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E4" w:rsidRPr="007059DD" w:rsidRDefault="00DA3FE4" w:rsidP="00DA3FE4">
      <w:pPr>
        <w:rPr>
          <w:b/>
          <w:szCs w:val="24"/>
        </w:rPr>
      </w:pPr>
      <w:r>
        <w:rPr>
          <w:noProof/>
          <w:sz w:val="20"/>
          <w:lang w:eastAsia="de-DE"/>
        </w:rPr>
        <w:drawing>
          <wp:anchor distT="0" distB="0" distL="114300" distR="114300" simplePos="0" relativeHeight="251659264" behindDoc="0" locked="0" layoutInCell="1" allowOverlap="1">
            <wp:simplePos x="0" y="0"/>
            <wp:positionH relativeFrom="column">
              <wp:posOffset>4775835</wp:posOffset>
            </wp:positionH>
            <wp:positionV relativeFrom="paragraph">
              <wp:posOffset>-292735</wp:posOffset>
            </wp:positionV>
            <wp:extent cx="1143000" cy="1143000"/>
            <wp:effectExtent l="0" t="0" r="0" b="0"/>
            <wp:wrapSquare wrapText="bothSides"/>
            <wp:docPr id="1" name="Grafik 1" descr="PAGTaube-neu-Unter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Taube-neu-Unterze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9DD">
        <w:rPr>
          <w:b/>
          <w:szCs w:val="24"/>
        </w:rPr>
        <w:t>PAG e.V.</w:t>
      </w:r>
    </w:p>
    <w:p w:rsidR="00DA3FE4" w:rsidRPr="007059DD" w:rsidRDefault="00DA3FE4" w:rsidP="00DA3FE4">
      <w:pPr>
        <w:rPr>
          <w:sz w:val="20"/>
        </w:rPr>
      </w:pPr>
      <w:r w:rsidRPr="007059DD">
        <w:rPr>
          <w:sz w:val="20"/>
        </w:rPr>
        <w:t>Projekt Alternativen zur Gewalt</w:t>
      </w:r>
    </w:p>
    <w:p w:rsidR="00DA3FE4" w:rsidRPr="007059DD" w:rsidRDefault="00DA3FE4" w:rsidP="00DA3FE4">
      <w:pPr>
        <w:rPr>
          <w:sz w:val="20"/>
        </w:rPr>
      </w:pPr>
      <w:proofErr w:type="spellStart"/>
      <w:r w:rsidRPr="007059DD">
        <w:rPr>
          <w:sz w:val="20"/>
        </w:rPr>
        <w:t>Kaliweg</w:t>
      </w:r>
      <w:proofErr w:type="spellEnd"/>
      <w:r w:rsidRPr="007059DD">
        <w:rPr>
          <w:sz w:val="20"/>
        </w:rPr>
        <w:t xml:space="preserve"> 31</w:t>
      </w:r>
    </w:p>
    <w:p w:rsidR="00DA3FE4" w:rsidRPr="007059DD" w:rsidRDefault="00DA3FE4" w:rsidP="00DA3FE4">
      <w:pPr>
        <w:rPr>
          <w:sz w:val="20"/>
        </w:rPr>
      </w:pPr>
      <w:r w:rsidRPr="007059DD">
        <w:rPr>
          <w:sz w:val="20"/>
        </w:rPr>
        <w:t>30952 Ronnenberg</w:t>
      </w:r>
    </w:p>
    <w:p w:rsidR="00DA3FE4" w:rsidRDefault="00DA3FE4" w:rsidP="00DA3FE4"/>
    <w:p w:rsidR="00DA3FE4" w:rsidRDefault="00DA3FE4" w:rsidP="00DA3FE4">
      <w:r>
        <w:t xml:space="preserve">                                                                                                                </w:t>
      </w:r>
    </w:p>
    <w:p w:rsidR="00DA3FE4" w:rsidRDefault="00DA3FE4" w:rsidP="00DA3FE4">
      <w:pPr>
        <w:rPr>
          <w:b/>
        </w:rPr>
      </w:pPr>
    </w:p>
    <w:p w:rsidR="00DA3FE4" w:rsidRDefault="00DA3FE4" w:rsidP="00DA3FE4">
      <w:pPr>
        <w:rPr>
          <w:b/>
        </w:rPr>
      </w:pPr>
    </w:p>
    <w:p w:rsidR="00722C76" w:rsidRDefault="00DA3FE4" w:rsidP="00DA3FE4">
      <w:pPr>
        <w:rPr>
          <w:rFonts w:ascii="Arial Narrow" w:hAnsi="Arial Narrow"/>
        </w:rPr>
      </w:pPr>
      <w:bookmarkStart w:id="0" w:name="OLE_LINK1"/>
      <w:bookmarkStart w:id="1" w:name="OLE_LINK2"/>
      <w:r w:rsidRPr="002029F7">
        <w:rPr>
          <w:rFonts w:ascii="Arial Narrow" w:hAnsi="Arial Narrow"/>
          <w:b/>
        </w:rPr>
        <w:t>Protokoll der 15. ordentlichen Mitgliederversammlung</w:t>
      </w:r>
      <w:r w:rsidR="00722C76">
        <w:rPr>
          <w:rFonts w:ascii="Arial Narrow" w:hAnsi="Arial Narrow"/>
          <w:b/>
        </w:rPr>
        <w:t xml:space="preserve"> </w:t>
      </w:r>
      <w:r w:rsidRPr="002029F7">
        <w:rPr>
          <w:rFonts w:ascii="Arial Narrow" w:hAnsi="Arial Narrow"/>
          <w:b/>
        </w:rPr>
        <w:t>am 09. November 2018</w:t>
      </w:r>
    </w:p>
    <w:p w:rsidR="00DA3FE4" w:rsidRPr="002029F7" w:rsidRDefault="00DA3FE4" w:rsidP="00DA3FE4">
      <w:pPr>
        <w:rPr>
          <w:rFonts w:ascii="Arial Narrow" w:hAnsi="Arial Narrow"/>
        </w:rPr>
      </w:pPr>
      <w:r w:rsidRPr="002029F7">
        <w:rPr>
          <w:rFonts w:ascii="Arial Narrow" w:hAnsi="Arial Narrow"/>
        </w:rPr>
        <w:t xml:space="preserve">in Bad Pyrmont, Quäkerhaus, </w:t>
      </w:r>
      <w:proofErr w:type="spellStart"/>
      <w:r w:rsidRPr="002029F7">
        <w:rPr>
          <w:rFonts w:ascii="Arial Narrow" w:hAnsi="Arial Narrow"/>
        </w:rPr>
        <w:t>Bombergallee</w:t>
      </w:r>
      <w:proofErr w:type="spellEnd"/>
      <w:r w:rsidRPr="002029F7">
        <w:rPr>
          <w:rFonts w:ascii="Arial Narrow" w:hAnsi="Arial Narrow"/>
        </w:rPr>
        <w:t xml:space="preserve"> 9</w:t>
      </w:r>
    </w:p>
    <w:p w:rsidR="00DA3FE4" w:rsidRPr="002029F7" w:rsidRDefault="00DA3FE4" w:rsidP="00DA3FE4">
      <w:pPr>
        <w:rPr>
          <w:rFonts w:ascii="Arial Narrow" w:hAnsi="Arial Narrow"/>
        </w:rPr>
      </w:pPr>
      <w:r w:rsidRPr="002029F7">
        <w:rPr>
          <w:rFonts w:ascii="Arial Narrow" w:hAnsi="Arial Narrow"/>
        </w:rPr>
        <w:t>Dauer: 17.30 – 18.30 Uhr</w:t>
      </w:r>
    </w:p>
    <w:p w:rsidR="00DA3FE4" w:rsidRPr="002029F7" w:rsidRDefault="00DA3FE4" w:rsidP="00DA3FE4">
      <w:pPr>
        <w:rPr>
          <w:rFonts w:ascii="Arial Narrow" w:hAnsi="Arial Narrow"/>
        </w:rPr>
      </w:pPr>
    </w:p>
    <w:p w:rsidR="00DA3FE4" w:rsidRPr="00722C76" w:rsidRDefault="00DA3FE4" w:rsidP="00DA3FE4">
      <w:pPr>
        <w:rPr>
          <w:rFonts w:ascii="Arial Narrow" w:hAnsi="Arial Narrow"/>
          <w:szCs w:val="24"/>
        </w:rPr>
      </w:pPr>
      <w:r w:rsidRPr="00722C76">
        <w:rPr>
          <w:rFonts w:ascii="Arial Narrow" w:hAnsi="Arial Narrow"/>
          <w:szCs w:val="24"/>
          <w:u w:val="single"/>
        </w:rPr>
        <w:t>Anwesende:</w:t>
      </w:r>
      <w:r w:rsidRPr="00722C76">
        <w:rPr>
          <w:rFonts w:ascii="Arial Narrow" w:hAnsi="Arial Narrow"/>
          <w:szCs w:val="24"/>
        </w:rPr>
        <w:t xml:space="preserve"> Susanne Haak (Vorsitzende), Elisabeth Koch (stellvertretende Vorsitzende), Bernhard Klinghammer (Schatzmeister), Karin Hönicke (Kassenprüferin), Elke Stratmann, </w:t>
      </w:r>
      <w:proofErr w:type="spellStart"/>
      <w:r w:rsidRPr="00722C76">
        <w:rPr>
          <w:rFonts w:ascii="Arial Narrow" w:hAnsi="Arial Narrow"/>
          <w:szCs w:val="24"/>
        </w:rPr>
        <w:t>Evarossa</w:t>
      </w:r>
      <w:proofErr w:type="spellEnd"/>
      <w:r w:rsidRPr="00722C76">
        <w:rPr>
          <w:rFonts w:ascii="Arial Narrow" w:hAnsi="Arial Narrow"/>
          <w:szCs w:val="24"/>
        </w:rPr>
        <w:t xml:space="preserve"> </w:t>
      </w:r>
      <w:proofErr w:type="spellStart"/>
      <w:r w:rsidRPr="00722C76">
        <w:rPr>
          <w:rFonts w:ascii="Arial Narrow" w:hAnsi="Arial Narrow"/>
          <w:szCs w:val="24"/>
        </w:rPr>
        <w:t>Horz</w:t>
      </w:r>
      <w:proofErr w:type="spellEnd"/>
      <w:r w:rsidRPr="00722C76">
        <w:rPr>
          <w:rFonts w:ascii="Arial Narrow" w:hAnsi="Arial Narrow"/>
          <w:szCs w:val="24"/>
        </w:rPr>
        <w:t>, Christine Bechtel (Mitglieder), Rainer Stiehl (Gast)</w:t>
      </w:r>
    </w:p>
    <w:bookmarkEnd w:id="0"/>
    <w:bookmarkEnd w:id="1"/>
    <w:p w:rsidR="00F7176B" w:rsidRPr="00722C76" w:rsidRDefault="001703C0">
      <w:pPr>
        <w:rPr>
          <w:rFonts w:ascii="Arial Narrow" w:hAnsi="Arial Narrow"/>
          <w:szCs w:val="24"/>
        </w:rPr>
      </w:pPr>
    </w:p>
    <w:p w:rsidR="00DA3FE4" w:rsidRPr="00722C76" w:rsidRDefault="00DA3FE4">
      <w:pPr>
        <w:rPr>
          <w:rFonts w:ascii="Arial Narrow" w:hAnsi="Arial Narrow"/>
          <w:b/>
          <w:szCs w:val="24"/>
        </w:rPr>
      </w:pPr>
      <w:r w:rsidRPr="00722C76">
        <w:rPr>
          <w:rFonts w:ascii="Arial Narrow" w:hAnsi="Arial Narrow"/>
          <w:b/>
          <w:szCs w:val="24"/>
        </w:rPr>
        <w:t>TOP 1: Einladung und Protokoll 2017</w:t>
      </w:r>
    </w:p>
    <w:p w:rsidR="00DA3FE4" w:rsidRPr="00722C76" w:rsidRDefault="00DA3FE4" w:rsidP="00DA3FE4">
      <w:pPr>
        <w:rPr>
          <w:rFonts w:ascii="Arial Narrow" w:hAnsi="Arial Narrow"/>
          <w:szCs w:val="24"/>
        </w:rPr>
      </w:pPr>
      <w:r w:rsidRPr="00722C76">
        <w:rPr>
          <w:rFonts w:ascii="Arial Narrow" w:hAnsi="Arial Narrow"/>
          <w:szCs w:val="24"/>
        </w:rPr>
        <w:t>Es wurde fristgemäß eingeladen</w:t>
      </w:r>
      <w:r w:rsidR="00722C76" w:rsidRPr="00722C76">
        <w:rPr>
          <w:rFonts w:ascii="Arial Narrow" w:hAnsi="Arial Narrow"/>
          <w:szCs w:val="24"/>
        </w:rPr>
        <w:t xml:space="preserve">, </w:t>
      </w:r>
      <w:r w:rsidRPr="00722C76">
        <w:rPr>
          <w:rFonts w:ascii="Arial Narrow" w:hAnsi="Arial Narrow"/>
          <w:szCs w:val="24"/>
        </w:rPr>
        <w:t>das Protokoll vom 24.11.2017 wurde gebilligt.</w:t>
      </w:r>
    </w:p>
    <w:p w:rsidR="00DA3FE4" w:rsidRPr="00722C76" w:rsidRDefault="00DA3FE4">
      <w:pPr>
        <w:rPr>
          <w:rFonts w:ascii="Arial Narrow" w:hAnsi="Arial Narrow"/>
          <w:szCs w:val="24"/>
        </w:rPr>
      </w:pPr>
    </w:p>
    <w:p w:rsidR="00DA3FE4" w:rsidRPr="00722C76" w:rsidRDefault="00DA3FE4">
      <w:pPr>
        <w:rPr>
          <w:rFonts w:ascii="Arial Narrow" w:hAnsi="Arial Narrow"/>
          <w:b/>
          <w:szCs w:val="24"/>
        </w:rPr>
      </w:pPr>
      <w:r w:rsidRPr="00722C76">
        <w:rPr>
          <w:rFonts w:ascii="Arial Narrow" w:hAnsi="Arial Narrow"/>
          <w:b/>
          <w:szCs w:val="24"/>
        </w:rPr>
        <w:t>TOP 2: Bericht vom Vorstand</w:t>
      </w:r>
    </w:p>
    <w:p w:rsidR="00DA3FE4" w:rsidRPr="00722C76" w:rsidRDefault="00DA3FE4" w:rsidP="00DA3FE4">
      <w:pPr>
        <w:rPr>
          <w:rFonts w:ascii="Arial Narrow" w:hAnsi="Arial Narrow"/>
          <w:szCs w:val="24"/>
        </w:rPr>
      </w:pPr>
      <w:r w:rsidRPr="00722C76">
        <w:rPr>
          <w:rFonts w:ascii="Arial Narrow" w:hAnsi="Arial Narrow"/>
          <w:szCs w:val="24"/>
        </w:rPr>
        <w:t xml:space="preserve">Bernhard berichtet, dass die </w:t>
      </w:r>
      <w:r w:rsidRPr="00722C76">
        <w:rPr>
          <w:rFonts w:ascii="Arial Narrow" w:hAnsi="Arial Narrow"/>
          <w:szCs w:val="24"/>
          <w:u w:val="single"/>
        </w:rPr>
        <w:t>Anzahl der Kurse</w:t>
      </w:r>
      <w:r w:rsidRPr="00722C76">
        <w:rPr>
          <w:rFonts w:ascii="Arial Narrow" w:hAnsi="Arial Narrow"/>
          <w:szCs w:val="24"/>
        </w:rPr>
        <w:t xml:space="preserve"> im vergangenen Jahr abgenommen hat. </w:t>
      </w:r>
    </w:p>
    <w:p w:rsidR="00722C76" w:rsidRPr="00722C76" w:rsidRDefault="00722C76"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Thema </w:t>
      </w:r>
      <w:r w:rsidRPr="00722C76">
        <w:rPr>
          <w:rFonts w:ascii="Arial Narrow" w:hAnsi="Arial Narrow"/>
          <w:szCs w:val="24"/>
          <w:u w:val="single"/>
        </w:rPr>
        <w:t>Datenschutzverordnung</w:t>
      </w:r>
      <w:r w:rsidRPr="00722C76">
        <w:rPr>
          <w:rFonts w:ascii="Arial Narrow" w:hAnsi="Arial Narrow"/>
          <w:szCs w:val="24"/>
        </w:rPr>
        <w:t xml:space="preserve">: Bernhard hat alle Rückmeldungen weitergegeben an unseren </w:t>
      </w:r>
      <w:proofErr w:type="spellStart"/>
      <w:r w:rsidRPr="00722C76">
        <w:rPr>
          <w:rFonts w:ascii="Arial Narrow" w:hAnsi="Arial Narrow"/>
          <w:szCs w:val="24"/>
        </w:rPr>
        <w:t>webmaster</w:t>
      </w:r>
      <w:proofErr w:type="spellEnd"/>
      <w:r w:rsidRPr="00722C76">
        <w:rPr>
          <w:rFonts w:ascii="Arial Narrow" w:hAnsi="Arial Narrow"/>
          <w:szCs w:val="24"/>
        </w:rPr>
        <w:t xml:space="preserve"> Rüdiger. </w:t>
      </w:r>
    </w:p>
    <w:p w:rsidR="00DA3FE4" w:rsidRPr="00722C76" w:rsidRDefault="00DA3FE4" w:rsidP="00DA3FE4">
      <w:pPr>
        <w:rPr>
          <w:rFonts w:ascii="Arial Narrow" w:hAnsi="Arial Narrow"/>
          <w:szCs w:val="24"/>
        </w:rPr>
      </w:pPr>
      <w:r w:rsidRPr="00722C76">
        <w:rPr>
          <w:rFonts w:ascii="Arial Narrow" w:hAnsi="Arial Narrow"/>
          <w:szCs w:val="24"/>
        </w:rPr>
        <w:t xml:space="preserve">Es soll noch ein </w:t>
      </w:r>
      <w:r w:rsidRPr="00722C76">
        <w:rPr>
          <w:rFonts w:ascii="Arial Narrow" w:hAnsi="Arial Narrow"/>
          <w:szCs w:val="24"/>
          <w:u w:val="single"/>
        </w:rPr>
        <w:t>Einverständnisblatt</w:t>
      </w:r>
      <w:r w:rsidR="002029F7" w:rsidRPr="00722C76">
        <w:rPr>
          <w:rFonts w:ascii="Arial Narrow" w:hAnsi="Arial Narrow"/>
          <w:szCs w:val="24"/>
          <w:u w:val="single"/>
        </w:rPr>
        <w:t xml:space="preserve"> für </w:t>
      </w:r>
      <w:proofErr w:type="gramStart"/>
      <w:r w:rsidR="002029F7" w:rsidRPr="00722C76">
        <w:rPr>
          <w:rFonts w:ascii="Arial Narrow" w:hAnsi="Arial Narrow"/>
          <w:szCs w:val="24"/>
          <w:u w:val="single"/>
        </w:rPr>
        <w:t>neue</w:t>
      </w:r>
      <w:proofErr w:type="gramEnd"/>
      <w:r w:rsidR="002029F7" w:rsidRPr="00722C76">
        <w:rPr>
          <w:rFonts w:ascii="Arial Narrow" w:hAnsi="Arial Narrow"/>
          <w:szCs w:val="24"/>
          <w:u w:val="single"/>
        </w:rPr>
        <w:t xml:space="preserve"> Kursteilnehmende</w:t>
      </w:r>
      <w:r w:rsidRPr="00722C76">
        <w:rPr>
          <w:rFonts w:ascii="Arial Narrow" w:hAnsi="Arial Narrow"/>
          <w:szCs w:val="24"/>
        </w:rPr>
        <w:t xml:space="preserve"> entworfen werden, das alle Teamleiter/innen bekommen, um es</w:t>
      </w:r>
      <w:r w:rsidR="002029F7" w:rsidRPr="00722C76">
        <w:rPr>
          <w:rFonts w:ascii="Arial Narrow" w:hAnsi="Arial Narrow"/>
          <w:szCs w:val="24"/>
        </w:rPr>
        <w:t xml:space="preserve"> </w:t>
      </w:r>
      <w:r w:rsidRPr="00722C76">
        <w:rPr>
          <w:rFonts w:ascii="Arial Narrow" w:hAnsi="Arial Narrow"/>
          <w:szCs w:val="24"/>
        </w:rPr>
        <w:t>auszuhändigen. Auf diesem Blatt muss ausgefüllt werden, welche Infos gewünscht werden.</w:t>
      </w:r>
    </w:p>
    <w:p w:rsidR="00722C76" w:rsidRPr="00722C76" w:rsidRDefault="00722C76"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Die </w:t>
      </w:r>
      <w:r w:rsidRPr="00722C76">
        <w:rPr>
          <w:rFonts w:ascii="Arial Narrow" w:hAnsi="Arial Narrow"/>
          <w:szCs w:val="24"/>
          <w:u w:val="single"/>
        </w:rPr>
        <w:t>neue PAG-homepage</w:t>
      </w:r>
      <w:r w:rsidRPr="00722C76">
        <w:rPr>
          <w:rFonts w:ascii="Arial Narrow" w:hAnsi="Arial Narrow"/>
          <w:szCs w:val="24"/>
        </w:rPr>
        <w:t xml:space="preserve"> steht jetzt bis auf die Fotos, die noch eingefügt werden müssen. </w:t>
      </w:r>
    </w:p>
    <w:p w:rsidR="00722C76" w:rsidRPr="00722C76" w:rsidRDefault="00722C76"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Die </w:t>
      </w:r>
      <w:r w:rsidRPr="00722C76">
        <w:rPr>
          <w:rFonts w:ascii="Arial Narrow" w:hAnsi="Arial Narrow"/>
          <w:szCs w:val="24"/>
          <w:u w:val="single"/>
        </w:rPr>
        <w:t>Neugestaltung des PAG-Flyers</w:t>
      </w:r>
      <w:r w:rsidRPr="00722C76">
        <w:rPr>
          <w:rFonts w:ascii="Arial Narrow" w:hAnsi="Arial Narrow"/>
          <w:szCs w:val="24"/>
        </w:rPr>
        <w:t xml:space="preserve"> ist noch abhängig von der Vervollständigung der </w:t>
      </w:r>
      <w:proofErr w:type="spellStart"/>
      <w:r w:rsidRPr="00722C76">
        <w:rPr>
          <w:rFonts w:ascii="Arial Narrow" w:hAnsi="Arial Narrow"/>
          <w:szCs w:val="24"/>
        </w:rPr>
        <w:t>homepage</w:t>
      </w:r>
      <w:proofErr w:type="spellEnd"/>
      <w:r w:rsidRPr="00722C76">
        <w:rPr>
          <w:rFonts w:ascii="Arial Narrow" w:hAnsi="Arial Narrow"/>
          <w:szCs w:val="24"/>
        </w:rPr>
        <w:t xml:space="preserve">. Karin H. geht davon aus, dass ihre Tochter Anfang 2019 die Neugestaltung in Angriff nehmen kann. </w:t>
      </w:r>
    </w:p>
    <w:p w:rsidR="00722C76" w:rsidRPr="00722C76" w:rsidRDefault="00722C76"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Elke erhielt ein </w:t>
      </w:r>
      <w:r w:rsidRPr="00722C76">
        <w:rPr>
          <w:rFonts w:ascii="Arial Narrow" w:hAnsi="Arial Narrow"/>
          <w:szCs w:val="24"/>
          <w:u w:val="single"/>
        </w:rPr>
        <w:t>Mail eines Deutschen im südlichen Afrika</w:t>
      </w:r>
      <w:r w:rsidRPr="00722C76">
        <w:rPr>
          <w:rFonts w:ascii="Arial Narrow" w:hAnsi="Arial Narrow"/>
          <w:szCs w:val="24"/>
        </w:rPr>
        <w:t xml:space="preserve">, der dort AVP-Arbeit macht und demnächst deutsche Richter auf Hospitationsreise erwartet. Er hofft auf finanzielle Mittel aus den Bußgeldern für seine Arbeit in Afrika. Sollte dies aus irgendwelchen juristischen Gründen nicht möglich sein, will er veranlassen, dass sie dies PAG in Deutschland zukommen lassen.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b/>
          <w:szCs w:val="24"/>
        </w:rPr>
      </w:pPr>
      <w:r w:rsidRPr="00722C76">
        <w:rPr>
          <w:rFonts w:ascii="Arial Narrow" w:hAnsi="Arial Narrow"/>
          <w:b/>
          <w:szCs w:val="24"/>
        </w:rPr>
        <w:t>TOP 3+4: Kassenbericht und Kassenprüfung</w:t>
      </w:r>
    </w:p>
    <w:p w:rsidR="00DA3FE4" w:rsidRPr="00722C76" w:rsidRDefault="00DA3FE4" w:rsidP="00DA3FE4">
      <w:pPr>
        <w:rPr>
          <w:rFonts w:ascii="Arial Narrow" w:hAnsi="Arial Narrow"/>
          <w:szCs w:val="24"/>
        </w:rPr>
      </w:pPr>
      <w:r w:rsidRPr="00722C76">
        <w:rPr>
          <w:rFonts w:ascii="Arial Narrow" w:hAnsi="Arial Narrow"/>
          <w:szCs w:val="24"/>
        </w:rPr>
        <w:t xml:space="preserve">Die Jahresrechnung 2017 wurde vorgelegt und erläutert. Die ordnungsgemäße Buchführung wurde von Karin Hönicke geprüft, der Schatzmeister wurde einstimmig entlastet.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b/>
          <w:szCs w:val="24"/>
        </w:rPr>
      </w:pPr>
      <w:r w:rsidRPr="00722C76">
        <w:rPr>
          <w:rFonts w:ascii="Arial Narrow" w:hAnsi="Arial Narrow"/>
          <w:b/>
          <w:szCs w:val="24"/>
        </w:rPr>
        <w:t>TOP 5: Entlastung des Vorstands</w:t>
      </w:r>
    </w:p>
    <w:p w:rsidR="00DA3FE4" w:rsidRPr="00722C76" w:rsidRDefault="00DA3FE4" w:rsidP="00DA3FE4">
      <w:pPr>
        <w:rPr>
          <w:rFonts w:ascii="Arial Narrow" w:hAnsi="Arial Narrow"/>
          <w:szCs w:val="24"/>
        </w:rPr>
      </w:pPr>
      <w:r w:rsidRPr="00722C76">
        <w:rPr>
          <w:rFonts w:ascii="Arial Narrow" w:hAnsi="Arial Narrow"/>
          <w:szCs w:val="24"/>
        </w:rPr>
        <w:t>Nach Antrag von Elke wurde der Vorstand einstimmig entlastet.</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b/>
          <w:szCs w:val="24"/>
        </w:rPr>
      </w:pPr>
      <w:r w:rsidRPr="00722C76">
        <w:rPr>
          <w:rFonts w:ascii="Arial Narrow" w:hAnsi="Arial Narrow"/>
          <w:b/>
          <w:szCs w:val="24"/>
        </w:rPr>
        <w:t>TOP 6+7: Wahl Kassenprüfer und Vorstand</w:t>
      </w:r>
    </w:p>
    <w:p w:rsidR="00DA3FE4" w:rsidRPr="00722C76" w:rsidRDefault="00DA3FE4" w:rsidP="00DA3FE4">
      <w:pPr>
        <w:rPr>
          <w:rFonts w:ascii="Arial Narrow" w:hAnsi="Arial Narrow"/>
          <w:szCs w:val="24"/>
        </w:rPr>
      </w:pPr>
      <w:r w:rsidRPr="00722C76">
        <w:rPr>
          <w:rFonts w:ascii="Arial Narrow" w:hAnsi="Arial Narrow"/>
          <w:szCs w:val="24"/>
        </w:rPr>
        <w:t xml:space="preserve">Karin Hönicke wurde einstimmig wieder gewählt als Kassenprüferin für 2018, Susanne Haak, Elisabeth Koch und Bernhard Klinghammer wurden einstimmig </w:t>
      </w:r>
      <w:r w:rsidR="002029F7" w:rsidRPr="00722C76">
        <w:rPr>
          <w:rFonts w:ascii="Arial Narrow" w:hAnsi="Arial Narrow"/>
          <w:szCs w:val="24"/>
        </w:rPr>
        <w:t xml:space="preserve">als Vorstände </w:t>
      </w:r>
      <w:r w:rsidRPr="00722C76">
        <w:rPr>
          <w:rFonts w:ascii="Arial Narrow" w:hAnsi="Arial Narrow"/>
          <w:szCs w:val="24"/>
        </w:rPr>
        <w:t xml:space="preserve">wieder gewählt für 2 Jahre. </w:t>
      </w:r>
    </w:p>
    <w:p w:rsidR="00DA3FE4" w:rsidRPr="00722C76" w:rsidRDefault="00DA3FE4" w:rsidP="00DA3FE4">
      <w:pPr>
        <w:rPr>
          <w:rFonts w:ascii="Arial Narrow" w:hAnsi="Arial Narrow"/>
          <w:szCs w:val="24"/>
        </w:rPr>
      </w:pPr>
      <w:r w:rsidRPr="00722C76">
        <w:rPr>
          <w:rFonts w:ascii="Arial Narrow" w:hAnsi="Arial Narrow"/>
          <w:szCs w:val="24"/>
        </w:rPr>
        <w:t>Es wurde offene Abstimmung vereinbart.</w:t>
      </w:r>
    </w:p>
    <w:p w:rsidR="002029F7" w:rsidRPr="00722C76" w:rsidRDefault="002029F7" w:rsidP="00DA3FE4">
      <w:pPr>
        <w:rPr>
          <w:rFonts w:ascii="Arial Narrow" w:hAnsi="Arial Narrow"/>
          <w:szCs w:val="24"/>
        </w:rPr>
      </w:pPr>
    </w:p>
    <w:p w:rsidR="00DA3FE4" w:rsidRPr="00722C76" w:rsidRDefault="00DA3FE4" w:rsidP="00DA3FE4">
      <w:pPr>
        <w:rPr>
          <w:rFonts w:ascii="Arial Narrow" w:hAnsi="Arial Narrow"/>
          <w:b/>
          <w:szCs w:val="24"/>
        </w:rPr>
      </w:pPr>
      <w:r w:rsidRPr="00722C76">
        <w:rPr>
          <w:rFonts w:ascii="Arial Narrow" w:hAnsi="Arial Narrow"/>
          <w:b/>
          <w:szCs w:val="24"/>
        </w:rPr>
        <w:t>TOP 8: Bußgeldbescheide</w:t>
      </w:r>
    </w:p>
    <w:p w:rsidR="00DA3FE4" w:rsidRPr="00722C76" w:rsidRDefault="00DA3FE4" w:rsidP="00DA3FE4">
      <w:pPr>
        <w:rPr>
          <w:rFonts w:ascii="Arial Narrow" w:hAnsi="Arial Narrow"/>
          <w:szCs w:val="24"/>
        </w:rPr>
      </w:pPr>
      <w:r w:rsidRPr="00722C76">
        <w:rPr>
          <w:rFonts w:ascii="Arial Narrow" w:hAnsi="Arial Narrow"/>
          <w:szCs w:val="24"/>
        </w:rPr>
        <w:t>Wir erhielten keine Zuwendungen aus Bußgeldbescheiden</w:t>
      </w:r>
    </w:p>
    <w:p w:rsidR="00DA3FE4" w:rsidRPr="00722C76" w:rsidRDefault="00DA3FE4" w:rsidP="00DA3FE4">
      <w:pPr>
        <w:rPr>
          <w:rFonts w:ascii="Arial Narrow" w:hAnsi="Arial Narrow"/>
          <w:b/>
          <w:szCs w:val="24"/>
        </w:rPr>
      </w:pPr>
      <w:r w:rsidRPr="00722C76">
        <w:rPr>
          <w:rFonts w:ascii="Arial Narrow" w:hAnsi="Arial Narrow"/>
          <w:b/>
          <w:szCs w:val="24"/>
        </w:rPr>
        <w:lastRenderedPageBreak/>
        <w:t>TOP 9: Planung der weiteren Arbeit</w:t>
      </w:r>
    </w:p>
    <w:p w:rsidR="00DA3FE4" w:rsidRPr="00722C76" w:rsidRDefault="00DA3FE4" w:rsidP="00DA3FE4">
      <w:pPr>
        <w:rPr>
          <w:rFonts w:ascii="Arial Narrow" w:hAnsi="Arial Narrow"/>
          <w:szCs w:val="24"/>
        </w:rPr>
      </w:pPr>
      <w:r w:rsidRPr="00722C76">
        <w:rPr>
          <w:rFonts w:ascii="Arial Narrow" w:hAnsi="Arial Narrow"/>
          <w:szCs w:val="24"/>
        </w:rPr>
        <w:t xml:space="preserve">Diese Planung </w:t>
      </w:r>
      <w:r w:rsidR="001703C0">
        <w:rPr>
          <w:rFonts w:ascii="Arial Narrow" w:hAnsi="Arial Narrow"/>
          <w:szCs w:val="24"/>
        </w:rPr>
        <w:t xml:space="preserve">erfolgt </w:t>
      </w:r>
      <w:r w:rsidRPr="00722C76">
        <w:rPr>
          <w:rFonts w:ascii="Arial Narrow" w:hAnsi="Arial Narrow"/>
          <w:szCs w:val="24"/>
        </w:rPr>
        <w:t>in der Jahresversammlung</w:t>
      </w:r>
      <w:r w:rsidR="001703C0">
        <w:rPr>
          <w:rFonts w:ascii="Arial Narrow" w:hAnsi="Arial Narrow"/>
          <w:szCs w:val="24"/>
        </w:rPr>
        <w:t xml:space="preserve">.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b/>
          <w:szCs w:val="24"/>
        </w:rPr>
        <w:t xml:space="preserve">TOP 10: </w:t>
      </w:r>
      <w:r w:rsidRPr="00722C76">
        <w:rPr>
          <w:rFonts w:ascii="Arial Narrow" w:hAnsi="Arial Narrow"/>
          <w:szCs w:val="24"/>
        </w:rPr>
        <w:t xml:space="preserve"> </w:t>
      </w:r>
      <w:r w:rsidRPr="00722C76">
        <w:rPr>
          <w:rFonts w:ascii="Arial Narrow" w:hAnsi="Arial Narrow"/>
          <w:b/>
          <w:szCs w:val="24"/>
        </w:rPr>
        <w:t>Anträge auf Mitgliedschaft</w:t>
      </w:r>
    </w:p>
    <w:p w:rsidR="00DA3FE4" w:rsidRPr="00722C76" w:rsidRDefault="00DA3FE4" w:rsidP="00DA3FE4">
      <w:pPr>
        <w:rPr>
          <w:rFonts w:ascii="Arial Narrow" w:hAnsi="Arial Narrow"/>
          <w:szCs w:val="24"/>
        </w:rPr>
      </w:pPr>
      <w:r w:rsidRPr="00722C76">
        <w:rPr>
          <w:rFonts w:ascii="Arial Narrow" w:hAnsi="Arial Narrow"/>
          <w:szCs w:val="24"/>
        </w:rPr>
        <w:t xml:space="preserve">Als </w:t>
      </w:r>
      <w:r w:rsidR="001703C0">
        <w:rPr>
          <w:rFonts w:ascii="Arial Narrow" w:hAnsi="Arial Narrow"/>
          <w:szCs w:val="24"/>
        </w:rPr>
        <w:t xml:space="preserve">neue Vereinsmitglieder </w:t>
      </w:r>
      <w:r w:rsidRPr="00722C76">
        <w:rPr>
          <w:rFonts w:ascii="Arial Narrow" w:hAnsi="Arial Narrow"/>
          <w:szCs w:val="24"/>
        </w:rPr>
        <w:t xml:space="preserve">wurden aufgenommen: </w:t>
      </w:r>
      <w:proofErr w:type="spellStart"/>
      <w:r w:rsidRPr="00722C76">
        <w:rPr>
          <w:rFonts w:ascii="Arial Narrow" w:hAnsi="Arial Narrow"/>
          <w:szCs w:val="24"/>
        </w:rPr>
        <w:t>Evarossa</w:t>
      </w:r>
      <w:proofErr w:type="spellEnd"/>
      <w:r w:rsidRPr="00722C76">
        <w:rPr>
          <w:rFonts w:ascii="Arial Narrow" w:hAnsi="Arial Narrow"/>
          <w:szCs w:val="24"/>
        </w:rPr>
        <w:t xml:space="preserve"> </w:t>
      </w:r>
      <w:proofErr w:type="spellStart"/>
      <w:r w:rsidRPr="00722C76">
        <w:rPr>
          <w:rFonts w:ascii="Arial Narrow" w:hAnsi="Arial Narrow"/>
          <w:szCs w:val="24"/>
        </w:rPr>
        <w:t>Horz</w:t>
      </w:r>
      <w:proofErr w:type="spellEnd"/>
      <w:r w:rsidRPr="00722C76">
        <w:rPr>
          <w:rFonts w:ascii="Arial Narrow" w:hAnsi="Arial Narrow"/>
          <w:szCs w:val="24"/>
        </w:rPr>
        <w:t xml:space="preserve"> und Christine Bechtel.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b/>
          <w:szCs w:val="24"/>
        </w:rPr>
      </w:pPr>
      <w:r w:rsidRPr="00722C76">
        <w:rPr>
          <w:rFonts w:ascii="Arial Narrow" w:hAnsi="Arial Narrow"/>
          <w:b/>
          <w:szCs w:val="24"/>
        </w:rPr>
        <w:t>TOP 11: Verschiedenes</w:t>
      </w:r>
    </w:p>
    <w:p w:rsidR="00DA3FE4" w:rsidRPr="00722C76" w:rsidRDefault="00DA3FE4" w:rsidP="00DA3FE4">
      <w:pPr>
        <w:rPr>
          <w:rFonts w:ascii="Arial Narrow" w:hAnsi="Arial Narrow"/>
          <w:szCs w:val="24"/>
        </w:rPr>
      </w:pPr>
      <w:r w:rsidRPr="00722C76">
        <w:rPr>
          <w:rFonts w:ascii="Arial Narrow" w:hAnsi="Arial Narrow"/>
          <w:szCs w:val="24"/>
        </w:rPr>
        <w:t xml:space="preserve">Bernhard berichtet von </w:t>
      </w:r>
      <w:r w:rsidRPr="00722C76">
        <w:rPr>
          <w:rFonts w:ascii="Arial Narrow" w:hAnsi="Arial Narrow"/>
          <w:szCs w:val="24"/>
          <w:u w:val="single"/>
        </w:rPr>
        <w:t xml:space="preserve">3 Sonderspenden </w:t>
      </w:r>
      <w:r w:rsidRPr="00722C76">
        <w:rPr>
          <w:rFonts w:ascii="Arial Narrow" w:hAnsi="Arial Narrow"/>
          <w:szCs w:val="24"/>
        </w:rPr>
        <w:t xml:space="preserve">im Jahr </w:t>
      </w:r>
      <w:r w:rsidRPr="00722C76">
        <w:rPr>
          <w:rFonts w:ascii="Arial Narrow" w:hAnsi="Arial Narrow"/>
          <w:szCs w:val="24"/>
          <w:u w:val="single"/>
        </w:rPr>
        <w:t>2018</w:t>
      </w:r>
      <w:r w:rsidRPr="00722C76">
        <w:rPr>
          <w:rFonts w:ascii="Arial Narrow" w:hAnsi="Arial Narrow"/>
          <w:szCs w:val="24"/>
        </w:rPr>
        <w:t>:</w:t>
      </w:r>
    </w:p>
    <w:p w:rsidR="00DA3FE4" w:rsidRPr="00722C76" w:rsidRDefault="00DA3FE4" w:rsidP="00DA3FE4">
      <w:pPr>
        <w:rPr>
          <w:rFonts w:ascii="Arial Narrow" w:hAnsi="Arial Narrow"/>
          <w:szCs w:val="24"/>
        </w:rPr>
      </w:pPr>
      <w:r w:rsidRPr="00722C76">
        <w:rPr>
          <w:rFonts w:ascii="Arial Narrow" w:hAnsi="Arial Narrow"/>
          <w:szCs w:val="24"/>
        </w:rPr>
        <w:t>von Carola Günther anlässlich Geburtstagsfeier: 350,-</w:t>
      </w:r>
      <w:r w:rsidR="002029F7" w:rsidRPr="00722C76">
        <w:rPr>
          <w:rFonts w:ascii="Arial Narrow" w:hAnsi="Arial Narrow"/>
          <w:szCs w:val="24"/>
        </w:rPr>
        <w:t>,</w:t>
      </w:r>
    </w:p>
    <w:p w:rsidR="00DA3FE4" w:rsidRPr="00722C76" w:rsidRDefault="00DA3FE4" w:rsidP="00DA3FE4">
      <w:pPr>
        <w:rPr>
          <w:rFonts w:ascii="Arial Narrow" w:hAnsi="Arial Narrow"/>
          <w:szCs w:val="24"/>
        </w:rPr>
      </w:pPr>
      <w:r w:rsidRPr="00722C76">
        <w:rPr>
          <w:rFonts w:ascii="Arial Narrow" w:hAnsi="Arial Narrow"/>
          <w:szCs w:val="24"/>
        </w:rPr>
        <w:t>von Karin Klinghammer anlässlich Geburtstagsfeier: 1.320,-,</w:t>
      </w:r>
    </w:p>
    <w:p w:rsidR="00DA3FE4" w:rsidRPr="00722C76" w:rsidRDefault="00DA3FE4" w:rsidP="00DA3FE4">
      <w:pPr>
        <w:rPr>
          <w:rFonts w:ascii="Arial Narrow" w:hAnsi="Arial Narrow"/>
          <w:szCs w:val="24"/>
        </w:rPr>
      </w:pPr>
      <w:r w:rsidRPr="00722C76">
        <w:rPr>
          <w:rFonts w:ascii="Arial Narrow" w:hAnsi="Arial Narrow"/>
          <w:szCs w:val="24"/>
        </w:rPr>
        <w:t>von der Volksbank, bei der wir langjährige Kunden sind: 300,-  für die Trainerfortbildung 2019 (diese</w:t>
      </w:r>
      <w:r w:rsidR="002029F7" w:rsidRPr="00722C76">
        <w:rPr>
          <w:rFonts w:ascii="Arial Narrow" w:hAnsi="Arial Narrow"/>
          <w:szCs w:val="24"/>
        </w:rPr>
        <w:t xml:space="preserve">r Betrag kommt </w:t>
      </w:r>
      <w:r w:rsidRPr="00722C76">
        <w:rPr>
          <w:rFonts w:ascii="Arial Narrow" w:hAnsi="Arial Narrow"/>
          <w:szCs w:val="24"/>
        </w:rPr>
        <w:t xml:space="preserve">aus dem Reingewinn des Gewinnsparens und wurde PAG zugeteilt, da bisher </w:t>
      </w:r>
      <w:r w:rsidR="00722C76" w:rsidRPr="00722C76">
        <w:rPr>
          <w:rFonts w:ascii="Arial Narrow" w:hAnsi="Arial Narrow"/>
          <w:szCs w:val="24"/>
        </w:rPr>
        <w:t xml:space="preserve">nie </w:t>
      </w:r>
      <w:r w:rsidRPr="00722C76">
        <w:rPr>
          <w:rFonts w:ascii="Arial Narrow" w:hAnsi="Arial Narrow"/>
          <w:szCs w:val="24"/>
        </w:rPr>
        <w:t>Spendenanfragen an die Bank erfolgten).</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Susanne hat als Vereinsvorsitzende auch </w:t>
      </w:r>
      <w:r w:rsidRPr="00722C76">
        <w:rPr>
          <w:rFonts w:ascii="Arial Narrow" w:hAnsi="Arial Narrow"/>
          <w:szCs w:val="24"/>
          <w:u w:val="single"/>
        </w:rPr>
        <w:t xml:space="preserve">Zugang zum PAG-Konto. </w:t>
      </w:r>
      <w:r w:rsidRPr="00722C76">
        <w:rPr>
          <w:rFonts w:ascii="Arial Narrow" w:hAnsi="Arial Narrow"/>
          <w:szCs w:val="24"/>
        </w:rPr>
        <w:t xml:space="preserve">Bernhard wird die </w:t>
      </w:r>
      <w:r w:rsidR="002029F7" w:rsidRPr="00722C76">
        <w:rPr>
          <w:rFonts w:ascii="Arial Narrow" w:hAnsi="Arial Narrow"/>
          <w:szCs w:val="24"/>
        </w:rPr>
        <w:t>Zugangsd</w:t>
      </w:r>
      <w:r w:rsidRPr="00722C76">
        <w:rPr>
          <w:rFonts w:ascii="Arial Narrow" w:hAnsi="Arial Narrow"/>
          <w:szCs w:val="24"/>
        </w:rPr>
        <w:t>aten Susanne mitteilen, da ihr das bisher nicht bewusst war.</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u w:val="single"/>
        </w:rPr>
        <w:t xml:space="preserve">Mitgliedsbeiträge:  </w:t>
      </w:r>
      <w:r w:rsidRPr="00722C76">
        <w:rPr>
          <w:rFonts w:ascii="Arial Narrow" w:hAnsi="Arial Narrow"/>
          <w:szCs w:val="24"/>
        </w:rPr>
        <w:t xml:space="preserve">Wir haben einige langjährige Vereinsmitglieder, die nicht mehr aktiv bei uns sind  und die Zahlung des </w:t>
      </w:r>
      <w:r w:rsidR="002029F7" w:rsidRPr="00722C76">
        <w:rPr>
          <w:rFonts w:ascii="Arial Narrow" w:hAnsi="Arial Narrow"/>
          <w:szCs w:val="24"/>
        </w:rPr>
        <w:t>Jahresb</w:t>
      </w:r>
      <w:r w:rsidRPr="00722C76">
        <w:rPr>
          <w:rFonts w:ascii="Arial Narrow" w:hAnsi="Arial Narrow"/>
          <w:szCs w:val="24"/>
        </w:rPr>
        <w:t xml:space="preserve">eitrages von 10,- versäumen. Es wurde beschlossen, dass Bernhard an Susanne eine Übersicht schickt über die Beitragszahlungen. Susanne wird die säumigen Mitglieder anfragen, ob sie ihre Mitgliedschaft aufrechterhalten wollen und an den Beitrag erinnern. Es wurde außerdem beschlossen, dass Achim </w:t>
      </w:r>
      <w:proofErr w:type="spellStart"/>
      <w:r w:rsidRPr="00722C76">
        <w:rPr>
          <w:rFonts w:ascii="Arial Narrow" w:hAnsi="Arial Narrow"/>
          <w:szCs w:val="24"/>
        </w:rPr>
        <w:t>Strehlke</w:t>
      </w:r>
      <w:proofErr w:type="spellEnd"/>
      <w:r w:rsidRPr="00722C76">
        <w:rPr>
          <w:rFonts w:ascii="Arial Narrow" w:hAnsi="Arial Narrow"/>
          <w:szCs w:val="24"/>
        </w:rPr>
        <w:t xml:space="preserve"> vom Mitgliedsbeitrag befreit ist, da er von Anfang an für unsere Internetgebühren aufkommt.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 xml:space="preserve">Susanne berichtet, dass sie bei den </w:t>
      </w:r>
      <w:r w:rsidRPr="00722C76">
        <w:rPr>
          <w:rFonts w:ascii="Arial Narrow" w:hAnsi="Arial Narrow"/>
          <w:szCs w:val="24"/>
          <w:u w:val="single"/>
        </w:rPr>
        <w:t>Fahrten zu Kursen</w:t>
      </w:r>
      <w:r w:rsidRPr="00722C76">
        <w:rPr>
          <w:rFonts w:ascii="Arial Narrow" w:hAnsi="Arial Narrow"/>
          <w:szCs w:val="24"/>
        </w:rPr>
        <w:t xml:space="preserve"> bei Sparpreisen jeweils auf Zugbindung angewiesen ist, was gelegentlich nachteilig für sie ist, wenn es zeitliche Veränderungen gibt. </w:t>
      </w:r>
    </w:p>
    <w:p w:rsidR="00DA3FE4" w:rsidRPr="00722C76" w:rsidRDefault="00DA3FE4" w:rsidP="00DA3FE4">
      <w:pPr>
        <w:rPr>
          <w:rFonts w:ascii="Arial Narrow" w:hAnsi="Arial Narrow"/>
          <w:szCs w:val="24"/>
        </w:rPr>
      </w:pPr>
      <w:r w:rsidRPr="00722C76">
        <w:rPr>
          <w:rFonts w:ascii="Arial Narrow" w:hAnsi="Arial Narrow"/>
          <w:szCs w:val="24"/>
        </w:rPr>
        <w:t>Bernhard erinnerte an einen alten Beschluss, der bisher nie in Anspruch genommen wurde:</w:t>
      </w:r>
    </w:p>
    <w:p w:rsidR="00DA3FE4" w:rsidRPr="00722C76" w:rsidRDefault="00DA3FE4" w:rsidP="00DA3FE4">
      <w:pPr>
        <w:rPr>
          <w:rFonts w:ascii="Arial Narrow" w:hAnsi="Arial Narrow"/>
          <w:szCs w:val="24"/>
        </w:rPr>
      </w:pPr>
      <w:r w:rsidRPr="00722C76">
        <w:rPr>
          <w:rFonts w:ascii="Arial Narrow" w:hAnsi="Arial Narrow"/>
          <w:szCs w:val="24"/>
        </w:rPr>
        <w:t>Kursleiterinnen und –Leiter können ihre Fahrtkosten mit BC-</w:t>
      </w:r>
      <w:proofErr w:type="spellStart"/>
      <w:r w:rsidRPr="00722C76">
        <w:rPr>
          <w:rFonts w:ascii="Arial Narrow" w:hAnsi="Arial Narrow"/>
          <w:szCs w:val="24"/>
        </w:rPr>
        <w:t>Flexpreis</w:t>
      </w:r>
      <w:proofErr w:type="spellEnd"/>
      <w:r w:rsidRPr="00722C76">
        <w:rPr>
          <w:rFonts w:ascii="Arial Narrow" w:hAnsi="Arial Narrow"/>
          <w:szCs w:val="24"/>
        </w:rPr>
        <w:t xml:space="preserve"> wie üblich nach </w:t>
      </w:r>
      <w:proofErr w:type="spellStart"/>
      <w:r w:rsidRPr="00722C76">
        <w:rPr>
          <w:rFonts w:ascii="Arial Narrow" w:hAnsi="Arial Narrow"/>
          <w:szCs w:val="24"/>
        </w:rPr>
        <w:t>Kursende</w:t>
      </w:r>
      <w:proofErr w:type="spellEnd"/>
      <w:r w:rsidRPr="00722C76">
        <w:rPr>
          <w:rFonts w:ascii="Arial Narrow" w:hAnsi="Arial Narrow"/>
          <w:szCs w:val="24"/>
        </w:rPr>
        <w:t xml:space="preserve"> abrechnen. Sie sollen separat eine Liste führen, auf der die Kosten der Bahncard aufgeführt sind und die jeweilige </w:t>
      </w:r>
      <w:r w:rsidRPr="00722C76">
        <w:rPr>
          <w:rFonts w:ascii="Arial Narrow" w:hAnsi="Arial Narrow"/>
          <w:i/>
          <w:szCs w:val="24"/>
        </w:rPr>
        <w:t>Ersparnis</w:t>
      </w:r>
      <w:r w:rsidRPr="00722C76">
        <w:rPr>
          <w:rFonts w:ascii="Arial Narrow" w:hAnsi="Arial Narrow"/>
          <w:szCs w:val="24"/>
        </w:rPr>
        <w:t xml:space="preserve"> aufgrund der Bahncard. Am Jahresende kann diese Summe mit Bernhard abgerechnet werden. Der Erstattungsbetrag darf aber die Kosten der Bahncard nicht übersteigen.  </w:t>
      </w:r>
    </w:p>
    <w:p w:rsidR="00DA3FE4" w:rsidRPr="00722C76" w:rsidRDefault="00DA3FE4" w:rsidP="00DA3FE4">
      <w:pPr>
        <w:rPr>
          <w:rFonts w:ascii="Arial Narrow" w:hAnsi="Arial Narrow"/>
          <w:szCs w:val="24"/>
        </w:rPr>
      </w:pPr>
    </w:p>
    <w:p w:rsidR="00DA3FE4" w:rsidRPr="00722C76" w:rsidRDefault="00DA3FE4" w:rsidP="00DA3FE4">
      <w:pPr>
        <w:rPr>
          <w:rFonts w:ascii="Arial Narrow" w:hAnsi="Arial Narrow"/>
          <w:szCs w:val="24"/>
        </w:rPr>
      </w:pPr>
      <w:r w:rsidRPr="00722C76">
        <w:rPr>
          <w:rFonts w:ascii="Arial Narrow" w:hAnsi="Arial Narrow"/>
          <w:szCs w:val="24"/>
        </w:rPr>
        <w:t>Protokoll:  Elisabeth Koch</w:t>
      </w:r>
      <w:r w:rsidR="001703C0">
        <w:rPr>
          <w:rFonts w:ascii="Arial Narrow" w:hAnsi="Arial Narrow"/>
          <w:szCs w:val="24"/>
        </w:rPr>
        <w:t>, 12.11.2018</w:t>
      </w:r>
      <w:bookmarkStart w:id="2" w:name="_GoBack"/>
      <w:bookmarkEnd w:id="2"/>
      <w:r w:rsidRPr="00722C76">
        <w:rPr>
          <w:rFonts w:ascii="Arial Narrow" w:hAnsi="Arial Narrow"/>
          <w:szCs w:val="24"/>
        </w:rPr>
        <w:t xml:space="preserve"> </w:t>
      </w:r>
    </w:p>
    <w:p w:rsidR="00DA3FE4" w:rsidRDefault="00DA3FE4" w:rsidP="00DA3FE4"/>
    <w:sectPr w:rsidR="00DA3F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E4"/>
    <w:rsid w:val="001703C0"/>
    <w:rsid w:val="002029F7"/>
    <w:rsid w:val="006F66AE"/>
    <w:rsid w:val="00703366"/>
    <w:rsid w:val="00722C76"/>
    <w:rsid w:val="009E07F6"/>
    <w:rsid w:val="00B11DC5"/>
    <w:rsid w:val="00DA3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FE4"/>
    <w:pPr>
      <w:spacing w:after="0" w:line="240" w:lineRule="auto"/>
    </w:pPr>
    <w:rPr>
      <w:rFonts w:eastAsia="Times New Roman" w:cs="Times New Roman"/>
      <w:szCs w:val="20"/>
    </w:rPr>
  </w:style>
  <w:style w:type="paragraph" w:styleId="berschrift1">
    <w:name w:val="heading 1"/>
    <w:basedOn w:val="Standard"/>
    <w:next w:val="Standard"/>
    <w:link w:val="berschrift1Zchn"/>
    <w:qFormat/>
    <w:rsid w:val="00DA3FE4"/>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3FE4"/>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FE4"/>
    <w:pPr>
      <w:spacing w:after="0" w:line="240" w:lineRule="auto"/>
    </w:pPr>
    <w:rPr>
      <w:rFonts w:eastAsia="Times New Roman" w:cs="Times New Roman"/>
      <w:szCs w:val="20"/>
    </w:rPr>
  </w:style>
  <w:style w:type="paragraph" w:styleId="berschrift1">
    <w:name w:val="heading 1"/>
    <w:basedOn w:val="Standard"/>
    <w:next w:val="Standard"/>
    <w:link w:val="berschrift1Zchn"/>
    <w:qFormat/>
    <w:rsid w:val="00DA3FE4"/>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3FE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&amp; Elisabeth</dc:creator>
  <cp:lastModifiedBy>Bernhard &amp; Elisabeth</cp:lastModifiedBy>
  <cp:revision>3</cp:revision>
  <dcterms:created xsi:type="dcterms:W3CDTF">2018-11-12T17:07:00Z</dcterms:created>
  <dcterms:modified xsi:type="dcterms:W3CDTF">2018-11-12T17:37:00Z</dcterms:modified>
</cp:coreProperties>
</file>