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674" w:rsidRDefault="00B75674" w:rsidP="00B75674">
      <w:pPr>
        <w:jc w:val="center"/>
        <w:rPr>
          <w:b/>
          <w:bCs/>
          <w:sz w:val="52"/>
          <w:szCs w:val="52"/>
          <w:rtl/>
        </w:rPr>
      </w:pPr>
      <w:bookmarkStart w:id="0" w:name="_GoBack"/>
      <w:bookmarkEnd w:id="0"/>
      <w:r w:rsidRPr="00C84385">
        <w:rPr>
          <w:rFonts w:ascii="Bookman Old Style" w:hAnsi="Bookman Old Style"/>
          <w:noProof/>
          <w:sz w:val="20"/>
          <w:szCs w:val="20"/>
        </w:rPr>
        <w:drawing>
          <wp:inline distT="0" distB="0" distL="0" distR="0" wp14:anchorId="7B97E583" wp14:editId="0D4CD4D2">
            <wp:extent cx="3226435" cy="1069975"/>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226435" cy="1069975"/>
                    </a:xfrm>
                    <a:prstGeom prst="rect">
                      <a:avLst/>
                    </a:prstGeom>
                    <a:noFill/>
                    <a:ln w="9525">
                      <a:noFill/>
                      <a:miter lim="800000"/>
                      <a:headEnd/>
                      <a:tailEnd/>
                    </a:ln>
                  </pic:spPr>
                </pic:pic>
              </a:graphicData>
            </a:graphic>
          </wp:inline>
        </w:drawing>
      </w:r>
    </w:p>
    <w:p w:rsidR="00B75674" w:rsidRPr="00917036" w:rsidRDefault="00B75674" w:rsidP="00B75674">
      <w:pPr>
        <w:spacing w:line="240" w:lineRule="auto"/>
        <w:jc w:val="center"/>
        <w:rPr>
          <w:rFonts w:asciiTheme="majorBidi" w:hAnsiTheme="majorBidi" w:cstheme="majorBidi"/>
          <w:b/>
          <w:bCs/>
          <w:sz w:val="96"/>
          <w:szCs w:val="96"/>
          <w:rtl/>
        </w:rPr>
      </w:pPr>
      <w:r w:rsidRPr="00917036">
        <w:rPr>
          <w:rFonts w:asciiTheme="majorBidi" w:hAnsiTheme="majorBidi" w:cstheme="majorBidi"/>
          <w:b/>
          <w:bCs/>
          <w:sz w:val="96"/>
          <w:szCs w:val="96"/>
          <w:rtl/>
        </w:rPr>
        <w:t>مشروع بدائل العنف</w:t>
      </w:r>
    </w:p>
    <w:p w:rsidR="00B75674" w:rsidRPr="00DE6B15" w:rsidRDefault="00B75674" w:rsidP="00B75674">
      <w:pPr>
        <w:spacing w:line="240" w:lineRule="auto"/>
        <w:jc w:val="center"/>
        <w:rPr>
          <w:b/>
          <w:bCs/>
          <w:sz w:val="40"/>
          <w:szCs w:val="40"/>
          <w:rtl/>
        </w:rPr>
      </w:pPr>
      <w:r w:rsidRPr="00DE6B15">
        <w:rPr>
          <w:b/>
          <w:bCs/>
          <w:sz w:val="40"/>
          <w:szCs w:val="40"/>
        </w:rPr>
        <w:t>ALTERNATIVES TO VIOLENCE PROJECT</w:t>
      </w:r>
      <w:r w:rsidRPr="00DE6B15">
        <w:rPr>
          <w:rFonts w:cs="Aharoni"/>
          <w:b/>
          <w:bCs/>
          <w:sz w:val="40"/>
          <w:szCs w:val="40"/>
        </w:rPr>
        <w:t xml:space="preserve"> </w:t>
      </w:r>
    </w:p>
    <w:p w:rsidR="00B75674" w:rsidRDefault="00B75674" w:rsidP="00B75674">
      <w:pPr>
        <w:jc w:val="center"/>
        <w:rPr>
          <w:b/>
          <w:bCs/>
          <w:sz w:val="56"/>
          <w:szCs w:val="56"/>
          <w:rtl/>
        </w:rPr>
      </w:pPr>
    </w:p>
    <w:p w:rsidR="00B75674" w:rsidRPr="00917036" w:rsidRDefault="00B75674" w:rsidP="00B75674">
      <w:pPr>
        <w:spacing w:line="240" w:lineRule="auto"/>
        <w:jc w:val="center"/>
        <w:rPr>
          <w:rFonts w:asciiTheme="majorBidi" w:hAnsiTheme="majorBidi" w:cstheme="majorBidi"/>
          <w:b/>
          <w:bCs/>
          <w:sz w:val="56"/>
          <w:szCs w:val="56"/>
          <w:rtl/>
        </w:rPr>
      </w:pPr>
      <w:r w:rsidRPr="00917036">
        <w:rPr>
          <w:rFonts w:asciiTheme="majorBidi" w:hAnsiTheme="majorBidi" w:cstheme="majorBidi"/>
          <w:b/>
          <w:bCs/>
          <w:sz w:val="56"/>
          <w:szCs w:val="56"/>
          <w:rtl/>
        </w:rPr>
        <w:t>دليل تدريب الدورة الأساسية</w:t>
      </w:r>
    </w:p>
    <w:p w:rsidR="00B75674" w:rsidRPr="00DE6B15" w:rsidRDefault="00B75674" w:rsidP="00B75674">
      <w:pPr>
        <w:spacing w:line="240" w:lineRule="auto"/>
        <w:jc w:val="center"/>
        <w:rPr>
          <w:b/>
          <w:bCs/>
          <w:sz w:val="48"/>
          <w:szCs w:val="48"/>
          <w:rtl/>
        </w:rPr>
      </w:pPr>
      <w:r w:rsidRPr="00DE6B15">
        <w:rPr>
          <w:b/>
          <w:bCs/>
          <w:sz w:val="48"/>
          <w:szCs w:val="48"/>
        </w:rPr>
        <w:t>BASIC  COURSE MANUAL</w:t>
      </w:r>
    </w:p>
    <w:p w:rsidR="00B75674" w:rsidRPr="00917036" w:rsidRDefault="00B75674" w:rsidP="00B75674">
      <w:pPr>
        <w:jc w:val="center"/>
        <w:rPr>
          <w:rFonts w:asciiTheme="majorBidi" w:hAnsiTheme="majorBidi" w:cstheme="majorBidi"/>
          <w:b/>
          <w:bCs/>
          <w:sz w:val="32"/>
          <w:szCs w:val="32"/>
          <w:rtl/>
        </w:rPr>
      </w:pPr>
      <w:r w:rsidRPr="00917036">
        <w:rPr>
          <w:rFonts w:asciiTheme="majorBidi" w:hAnsiTheme="majorBidi" w:cstheme="majorBidi"/>
          <w:b/>
          <w:bCs/>
          <w:sz w:val="32"/>
          <w:szCs w:val="32"/>
          <w:rtl/>
        </w:rPr>
        <w:t>نسخة منقحة 2002</w:t>
      </w:r>
    </w:p>
    <w:p w:rsidR="00B75674" w:rsidRPr="00917036" w:rsidRDefault="00B75674" w:rsidP="00B75674">
      <w:pPr>
        <w:jc w:val="center"/>
        <w:rPr>
          <w:rFonts w:asciiTheme="majorBidi" w:hAnsiTheme="majorBidi" w:cstheme="majorBidi"/>
          <w:b/>
          <w:bCs/>
          <w:sz w:val="32"/>
          <w:szCs w:val="32"/>
        </w:rPr>
      </w:pPr>
      <w:r w:rsidRPr="00917036">
        <w:rPr>
          <w:rFonts w:asciiTheme="majorBidi" w:hAnsiTheme="majorBidi" w:cstheme="majorBidi"/>
          <w:b/>
          <w:bCs/>
          <w:sz w:val="32"/>
          <w:szCs w:val="32"/>
          <w:rtl/>
        </w:rPr>
        <w:t>بواسطة اللجنة التعليمية لمشروع بدائل العنف/ الولايات المتحدة الامريكية</w:t>
      </w:r>
    </w:p>
    <w:p w:rsidR="00B75674" w:rsidRDefault="00B75674" w:rsidP="00B75674">
      <w:pPr>
        <w:jc w:val="center"/>
        <w:rPr>
          <w:b/>
          <w:bCs/>
          <w:sz w:val="52"/>
          <w:szCs w:val="52"/>
          <w:rtl/>
        </w:rPr>
      </w:pPr>
    </w:p>
    <w:p w:rsidR="00B75674" w:rsidRDefault="003A6CEA" w:rsidP="00B75674">
      <w:pPr>
        <w:spacing w:after="0"/>
        <w:jc w:val="center"/>
        <w:rPr>
          <w:b/>
          <w:bCs/>
          <w:sz w:val="52"/>
          <w:szCs w:val="52"/>
          <w:rtl/>
        </w:rPr>
      </w:pPr>
      <w:r>
        <w:rPr>
          <w:b/>
          <w:bCs/>
          <w:noProof/>
          <w:sz w:val="52"/>
          <w:szCs w:val="52"/>
          <w:rtl/>
        </w:rPr>
        <mc:AlternateContent>
          <mc:Choice Requires="wpg">
            <w:drawing>
              <wp:anchor distT="0" distB="0" distL="114300" distR="114300" simplePos="0" relativeHeight="251713536" behindDoc="0" locked="0" layoutInCell="1" allowOverlap="1">
                <wp:simplePos x="0" y="0"/>
                <wp:positionH relativeFrom="column">
                  <wp:posOffset>1339850</wp:posOffset>
                </wp:positionH>
                <wp:positionV relativeFrom="paragraph">
                  <wp:posOffset>286385</wp:posOffset>
                </wp:positionV>
                <wp:extent cx="2546350" cy="2252980"/>
                <wp:effectExtent l="6350" t="10795" r="9525" b="12700"/>
                <wp:wrapNone/>
                <wp:docPr id="147"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0" cy="2252980"/>
                          <a:chOff x="4423" y="3223"/>
                          <a:chExt cx="4234" cy="3548"/>
                        </a:xfrm>
                      </wpg:grpSpPr>
                      <wps:wsp>
                        <wps:cNvPr id="148" name="Oval 104"/>
                        <wps:cNvSpPr>
                          <a:spLocks noChangeArrowheads="1"/>
                        </wps:cNvSpPr>
                        <wps:spPr bwMode="auto">
                          <a:xfrm>
                            <a:off x="5897" y="4286"/>
                            <a:ext cx="1406" cy="12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9" name="WordArt 105"/>
                        <wps:cNvSpPr txBox="1">
                          <a:spLocks noChangeArrowheads="1" noChangeShapeType="1" noTextEdit="1"/>
                        </wps:cNvSpPr>
                        <wps:spPr bwMode="auto">
                          <a:xfrm>
                            <a:off x="6120" y="4612"/>
                            <a:ext cx="926" cy="514"/>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تحويل </w:t>
                              </w:r>
                            </w:p>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القوة</w:t>
                              </w:r>
                            </w:p>
                          </w:txbxContent>
                        </wps:txbx>
                        <wps:bodyPr wrap="square" numCol="1" fromWordArt="1">
                          <a:prstTxWarp prst="textDeflate">
                            <a:avLst>
                              <a:gd name="adj" fmla="val 3690"/>
                            </a:avLst>
                          </a:prstTxWarp>
                          <a:spAutoFit/>
                        </wps:bodyPr>
                      </wps:wsp>
                      <wps:wsp>
                        <wps:cNvPr id="150" name="Oval 106"/>
                        <wps:cNvSpPr>
                          <a:spLocks noChangeArrowheads="1"/>
                        </wps:cNvSpPr>
                        <wps:spPr bwMode="auto">
                          <a:xfrm>
                            <a:off x="5262" y="3754"/>
                            <a:ext cx="2624" cy="2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WordArt 107"/>
                        <wps:cNvSpPr txBox="1">
                          <a:spLocks noChangeArrowheads="1" noChangeShapeType="1" noTextEdit="1"/>
                        </wps:cNvSpPr>
                        <wps:spPr bwMode="auto">
                          <a:xfrm>
                            <a:off x="5897" y="4063"/>
                            <a:ext cx="1406" cy="463"/>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احترام النفس</w:t>
                              </w:r>
                            </w:p>
                          </w:txbxContent>
                        </wps:txbx>
                        <wps:bodyPr spcFirstLastPara="1" wrap="square" numCol="1" fromWordArt="1">
                          <a:prstTxWarp prst="textArchUp">
                            <a:avLst>
                              <a:gd name="adj" fmla="val 10498039"/>
                            </a:avLst>
                          </a:prstTxWarp>
                          <a:spAutoFit/>
                        </wps:bodyPr>
                      </wps:wsp>
                      <wps:wsp>
                        <wps:cNvPr id="152" name="WordArt 108"/>
                        <wps:cNvSpPr txBox="1">
                          <a:spLocks noChangeArrowheads="1" noChangeShapeType="1" noTextEdit="1"/>
                        </wps:cNvSpPr>
                        <wps:spPr bwMode="auto">
                          <a:xfrm>
                            <a:off x="5846" y="4937"/>
                            <a:ext cx="1560" cy="860"/>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الاهتمام بالآخرين</w:t>
                              </w:r>
                            </w:p>
                          </w:txbxContent>
                        </wps:txbx>
                        <wps:bodyPr spcFirstLastPara="1" wrap="square" numCol="1" fromWordArt="1">
                          <a:prstTxWarp prst="textArchDown">
                            <a:avLst>
                              <a:gd name="adj" fmla="val 0"/>
                            </a:avLst>
                          </a:prstTxWarp>
                          <a:spAutoFit/>
                        </wps:bodyPr>
                      </wps:wsp>
                      <wps:wsp>
                        <wps:cNvPr id="153" name="AutoShape 109"/>
                        <wps:cNvCnPr>
                          <a:cxnSpLocks noChangeShapeType="1"/>
                        </wps:cNvCnPr>
                        <wps:spPr bwMode="auto">
                          <a:xfrm>
                            <a:off x="7303" y="4817"/>
                            <a:ext cx="5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AutoShape 110"/>
                        <wps:cNvCnPr>
                          <a:cxnSpLocks noChangeShapeType="1"/>
                        </wps:cNvCnPr>
                        <wps:spPr bwMode="auto">
                          <a:xfrm>
                            <a:off x="5314" y="4817"/>
                            <a:ext cx="5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Oval 111"/>
                        <wps:cNvSpPr>
                          <a:spLocks noChangeArrowheads="1"/>
                        </wps:cNvSpPr>
                        <wps:spPr bwMode="auto">
                          <a:xfrm>
                            <a:off x="4423" y="3223"/>
                            <a:ext cx="4234" cy="354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WordArt 112"/>
                        <wps:cNvSpPr txBox="1">
                          <a:spLocks noChangeArrowheads="1" noChangeShapeType="1" noTextEdit="1"/>
                        </wps:cNvSpPr>
                        <wps:spPr bwMode="auto">
                          <a:xfrm>
                            <a:off x="5949" y="3512"/>
                            <a:ext cx="1251" cy="429"/>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توقع الأفضل</w:t>
                              </w:r>
                            </w:p>
                          </w:txbxContent>
                        </wps:txbx>
                        <wps:bodyPr spcFirstLastPara="1" wrap="square" numCol="1" fromWordArt="1">
                          <a:prstTxWarp prst="textArchUp">
                            <a:avLst>
                              <a:gd name="adj" fmla="val 10485616"/>
                            </a:avLst>
                          </a:prstTxWarp>
                          <a:spAutoFit/>
                        </wps:bodyPr>
                      </wps:wsp>
                      <wps:wsp>
                        <wps:cNvPr id="157" name="WordArt 113"/>
                        <wps:cNvSpPr txBox="1">
                          <a:spLocks noChangeArrowheads="1" noChangeShapeType="1" noTextEdit="1"/>
                        </wps:cNvSpPr>
                        <wps:spPr bwMode="auto">
                          <a:xfrm rot="7361949">
                            <a:off x="6865" y="5182"/>
                            <a:ext cx="1849" cy="676"/>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فكر قبل أن تقوم برد الفعل </w:t>
                              </w:r>
                            </w:p>
                          </w:txbxContent>
                        </wps:txbx>
                        <wps:bodyPr spcFirstLastPara="1" wrap="square" numCol="1" fromWordArt="1">
                          <a:prstTxWarp prst="textArchUp">
                            <a:avLst>
                              <a:gd name="adj" fmla="val 10464953"/>
                            </a:avLst>
                          </a:prstTxWarp>
                          <a:spAutoFit/>
                        </wps:bodyPr>
                      </wps:wsp>
                      <wps:wsp>
                        <wps:cNvPr id="158" name="AutoShape 114"/>
                        <wps:cNvCnPr>
                          <a:cxnSpLocks noChangeShapeType="1"/>
                        </wps:cNvCnPr>
                        <wps:spPr bwMode="auto">
                          <a:xfrm flipH="1">
                            <a:off x="7731" y="4046"/>
                            <a:ext cx="566" cy="3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AutoShape 115"/>
                        <wps:cNvCnPr>
                          <a:cxnSpLocks noChangeShapeType="1"/>
                        </wps:cNvCnPr>
                        <wps:spPr bwMode="auto">
                          <a:xfrm>
                            <a:off x="5143" y="3651"/>
                            <a:ext cx="428" cy="5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AutoShape 116"/>
                        <wps:cNvCnPr>
                          <a:cxnSpLocks noChangeShapeType="1"/>
                        </wps:cNvCnPr>
                        <wps:spPr bwMode="auto">
                          <a:xfrm>
                            <a:off x="6480" y="6154"/>
                            <a:ext cx="0" cy="6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WordArt 117"/>
                        <wps:cNvSpPr txBox="1">
                          <a:spLocks noChangeArrowheads="1" noChangeShapeType="1" noTextEdit="1"/>
                        </wps:cNvSpPr>
                        <wps:spPr bwMode="auto">
                          <a:xfrm rot="-5737000">
                            <a:off x="4290" y="4702"/>
                            <a:ext cx="1914" cy="788"/>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أبحث عن حل بلا عنف</w:t>
                              </w:r>
                            </w:p>
                          </w:txbxContent>
                        </wps:txbx>
                        <wps:bodyPr spcFirstLastPara="1" wrap="square" numCol="1" fromWordArt="1">
                          <a:prstTxWarp prst="textArchUp">
                            <a:avLst>
                              <a:gd name="adj" fmla="val 10423025"/>
                            </a:avLst>
                          </a:prstTxWarp>
                          <a:spAutoFit/>
                        </wps:bodyPr>
                      </wps:wsp>
                    </wpg:wgp>
                  </a:graphicData>
                </a:graphic>
                <wp14:sizeRelH relativeFrom="page">
                  <wp14:pctWidth>0</wp14:pctWidth>
                </wp14:sizeRelH>
                <wp14:sizeRelV relativeFrom="page">
                  <wp14:pctHeight>0</wp14:pctHeight>
                </wp14:sizeRelV>
              </wp:anchor>
            </w:drawing>
          </mc:Choice>
          <mc:Fallback>
            <w:pict>
              <v:group id="Group 103" o:spid="_x0000_s1026" style="position:absolute;left:0;text-align:left;margin-left:105.5pt;margin-top:22.55pt;width:200.5pt;height:177.4pt;z-index:251713536" coordorigin="4423,3223" coordsize="4234,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">
                <v:oval id="Oval 104" o:spid="_x0000_s1027" style="position:absolute;left:5897;top:4286;width:1406;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"/>
                <v:shapetype id="_x0000_t202" coordsize="21600,21600" o:spt="202" path="m,l,21600r21600,l21600,xe">
                  <v:stroke joinstyle="miter"/>
                  <v:path gradientshapeok="t" o:connecttype="rect"/>
                </v:shapetype>
                <v:shape id="WordArt 105" o:spid="_x0000_s1028" type="#_x0000_t202" style="position:absolute;left:6120;top:4612;width:926;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تحويل </w:t>
                        </w:r>
                      </w:p>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القوة</w:t>
                        </w:r>
                      </w:p>
                    </w:txbxContent>
                  </v:textbox>
                </v:shape>
                <v:oval id="Oval 106" o:spid="_x0000_s1029" style="position:absolute;left:5262;top:3754;width:2624;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" filled="f"/>
                <v:shape id="WordArt 107" o:spid="_x0000_s1030" type="#_x0000_t202" style="position:absolute;left:5897;top:4063;width:1406;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احترام النفس</w:t>
                        </w:r>
                      </w:p>
                    </w:txbxContent>
                  </v:textbox>
                </v:shape>
                <v:shape id="WordArt 108" o:spid="_x0000_s1031" type="#_x0000_t202" style="position:absolute;left:5846;top:4937;width:1560;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الاهتمام بالآخرين</w:t>
                        </w:r>
                      </w:p>
                    </w:txbxContent>
                  </v:textbox>
                </v:shape>
                <v:shapetype id="_x0000_t32" coordsize="21600,21600" o:spt="32" o:oned="t" path="m,l21600,21600e" filled="f">
                  <v:path arrowok="t" fillok="f" o:connecttype="none"/>
                  <o:lock v:ext="edit" shapetype="t"/>
                </v:shapetype>
                <v:shape id="AutoShape 109" o:spid="_x0000_s1032" type="#_x0000_t32" style="position:absolute;left:7303;top:4817;width:5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"/>
                <v:shape id="AutoShape 110" o:spid="_x0000_s1033" type="#_x0000_t32" style="position:absolute;left:5314;top:4817;width:5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"/>
                <v:oval id="Oval 111" o:spid="_x0000_s1034" style="position:absolute;left:4423;top:3223;width:4234;height:3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" filled="f"/>
                <v:shape id="WordArt 112" o:spid="_x0000_s1035" type="#_x0000_t202" style="position:absolute;left:5949;top:3512;width:1251;height: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توقع الأفضل</w:t>
                        </w:r>
                      </w:p>
                    </w:txbxContent>
                  </v:textbox>
                </v:shape>
                <v:shape id="WordArt 113" o:spid="_x0000_s1036" type="#_x0000_t202" style="position:absolute;left:6865;top:5182;width:1849;height:676;rotation:804121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فكر قبل أن تقوم برد الفعل </w:t>
                        </w:r>
                      </w:p>
                    </w:txbxContent>
                  </v:textbox>
                </v:shape>
                <v:shape id="AutoShape 114" o:spid="_x0000_s1037" type="#_x0000_t32" style="position:absolute;left:7731;top:4046;width:566;height:3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"/>
                <v:shape id="AutoShape 115" o:spid="_x0000_s1038" type="#_x0000_t32" style="position:absolute;left:5143;top:3651;width:428;height: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"/>
                <v:shape id="AutoShape 116" o:spid="_x0000_s1039" type="#_x0000_t32" style="position:absolute;left:6480;top:6154;width:0;height:6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"/>
                <v:shape id="WordArt 117" o:spid="_x0000_s1040" type="#_x0000_t202" style="position:absolute;left:4290;top:4702;width:1914;height:788;rotation:-626633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أبحث عن حل بلا عنف</w:t>
                        </w:r>
                      </w:p>
                    </w:txbxContent>
                  </v:textbox>
                </v:shape>
              </v:group>
            </w:pict>
          </mc:Fallback>
        </mc:AlternateContent>
      </w:r>
    </w:p>
    <w:p w:rsidR="00B75674" w:rsidRDefault="00B75674" w:rsidP="00B75674">
      <w:pPr>
        <w:spacing w:after="0"/>
        <w:jc w:val="center"/>
        <w:rPr>
          <w:b/>
          <w:bCs/>
          <w:sz w:val="52"/>
          <w:szCs w:val="52"/>
          <w:rtl/>
        </w:rPr>
      </w:pPr>
    </w:p>
    <w:p w:rsidR="00B75674" w:rsidRDefault="00B75674" w:rsidP="00B75674">
      <w:pPr>
        <w:spacing w:after="0"/>
        <w:jc w:val="center"/>
        <w:rPr>
          <w:b/>
          <w:bCs/>
          <w:sz w:val="52"/>
          <w:szCs w:val="52"/>
          <w:rtl/>
        </w:rPr>
      </w:pPr>
    </w:p>
    <w:p w:rsidR="00B75674" w:rsidRDefault="00B75674" w:rsidP="00B75674">
      <w:pPr>
        <w:pStyle w:val="Style4"/>
        <w:widowControl/>
        <w:bidi/>
        <w:spacing w:line="240" w:lineRule="auto"/>
        <w:ind w:right="81"/>
        <w:jc w:val="both"/>
        <w:rPr>
          <w:rStyle w:val="FontStyle17"/>
          <w:rFonts w:asciiTheme="majorBidi" w:hAnsiTheme="majorBidi" w:cstheme="majorBidi"/>
          <w:b w:val="0"/>
          <w:bCs w:val="0"/>
          <w:sz w:val="28"/>
          <w:szCs w:val="28"/>
          <w:rtl/>
          <w:lang w:val="en-US" w:eastAsia="en-US"/>
        </w:rPr>
        <w:sectPr w:rsidR="00B75674" w:rsidSect="00C70D86">
          <w:headerReference w:type="default" r:id="rId9"/>
          <w:footerReference w:type="default" r:id="rId10"/>
          <w:pgSz w:w="11906" w:h="16838"/>
          <w:pgMar w:top="1440" w:right="1800" w:bottom="1440" w:left="1800" w:header="720" w:footer="720" w:gutter="0"/>
          <w:pgNumType w:chapStyle="1"/>
          <w:cols w:space="720"/>
          <w:bidi/>
          <w:rtlGutter/>
          <w:docGrid w:linePitch="360"/>
        </w:sectPr>
      </w:pPr>
    </w:p>
    <w:p w:rsidR="00B75674" w:rsidRDefault="00B75674" w:rsidP="00B75674">
      <w:pPr>
        <w:pStyle w:val="Style4"/>
        <w:widowControl/>
        <w:bidi/>
        <w:spacing w:line="240" w:lineRule="auto"/>
        <w:ind w:right="81"/>
        <w:jc w:val="both"/>
        <w:rPr>
          <w:rStyle w:val="FontStyle17"/>
          <w:rFonts w:asciiTheme="majorBidi" w:hAnsiTheme="majorBidi" w:cstheme="majorBidi"/>
          <w:b w:val="0"/>
          <w:bCs w:val="0"/>
          <w:sz w:val="28"/>
          <w:szCs w:val="28"/>
          <w:rtl/>
          <w:lang w:val="en-US" w:eastAsia="en-US"/>
        </w:rPr>
        <w:sectPr w:rsidR="00B75674" w:rsidSect="008E1B5D">
          <w:pgSz w:w="11906" w:h="16838"/>
          <w:pgMar w:top="1440" w:right="1800" w:bottom="1440" w:left="1800" w:header="720" w:footer="720" w:gutter="0"/>
          <w:pgNumType w:chapStyle="1"/>
          <w:cols w:space="720"/>
          <w:titlePg/>
          <w:bidi/>
          <w:rtlGutter/>
          <w:docGrid w:linePitch="360"/>
        </w:sectPr>
      </w:pPr>
    </w:p>
    <w:p w:rsidR="00B75674" w:rsidRDefault="00B75674" w:rsidP="00B75674">
      <w:pPr>
        <w:pStyle w:val="Style4"/>
        <w:widowControl/>
        <w:bidi/>
        <w:spacing w:line="240" w:lineRule="auto"/>
        <w:ind w:right="81"/>
        <w:jc w:val="both"/>
        <w:rPr>
          <w:rStyle w:val="FontStyle17"/>
          <w:rFonts w:asciiTheme="majorBidi" w:hAnsiTheme="majorBidi" w:cstheme="majorBidi"/>
          <w:b w:val="0"/>
          <w:bCs w:val="0"/>
          <w:sz w:val="28"/>
          <w:szCs w:val="28"/>
          <w:rtl/>
          <w:lang w:val="en-US" w:eastAsia="en-US"/>
        </w:rPr>
      </w:pPr>
    </w:p>
    <w:p w:rsidR="00B75674" w:rsidRPr="00917036" w:rsidRDefault="00B75674" w:rsidP="00B75674">
      <w:pPr>
        <w:pStyle w:val="Style4"/>
        <w:widowControl/>
        <w:bidi/>
        <w:spacing w:line="240" w:lineRule="auto"/>
        <w:ind w:right="81"/>
        <w:jc w:val="both"/>
        <w:rPr>
          <w:rStyle w:val="FontStyle17"/>
          <w:rFonts w:asciiTheme="majorBidi" w:hAnsiTheme="majorBidi" w:cstheme="majorBidi"/>
          <w:b w:val="0"/>
          <w:bCs w:val="0"/>
          <w:sz w:val="28"/>
          <w:szCs w:val="28"/>
          <w:rtl/>
          <w:lang w:val="en-US" w:eastAsia="en-US"/>
        </w:rPr>
      </w:pPr>
      <w:r w:rsidRPr="00917036">
        <w:rPr>
          <w:rStyle w:val="FontStyle17"/>
          <w:rFonts w:asciiTheme="majorBidi" w:hAnsiTheme="majorBidi" w:cstheme="majorBidi"/>
          <w:b w:val="0"/>
          <w:bCs w:val="0"/>
          <w:sz w:val="28"/>
          <w:szCs w:val="28"/>
          <w:lang w:val="en-US" w:eastAsia="en-US"/>
        </w:rPr>
        <w:t>©</w:t>
      </w:r>
      <w:r w:rsidRPr="00917036">
        <w:rPr>
          <w:rStyle w:val="FontStyle17"/>
          <w:rFonts w:asciiTheme="majorBidi" w:hAnsiTheme="majorBidi" w:cstheme="majorBidi"/>
          <w:b w:val="0"/>
          <w:bCs w:val="0"/>
          <w:sz w:val="28"/>
          <w:szCs w:val="28"/>
          <w:rtl/>
          <w:lang w:val="en-US" w:eastAsia="en-US"/>
        </w:rPr>
        <w:t xml:space="preserve"> حقوق الطبع 2002، مشروع بدائل العنف/ الول</w:t>
      </w:r>
      <w:r>
        <w:rPr>
          <w:rStyle w:val="FontStyle17"/>
          <w:rFonts w:asciiTheme="majorBidi" w:hAnsiTheme="majorBidi" w:cstheme="majorBidi"/>
          <w:b w:val="0"/>
          <w:bCs w:val="0"/>
          <w:sz w:val="28"/>
          <w:szCs w:val="28"/>
          <w:rtl/>
          <w:lang w:val="en-US" w:eastAsia="en-US"/>
        </w:rPr>
        <w:t>ايات المتحدة الامريكية، كل الحق</w:t>
      </w:r>
      <w:r w:rsidRPr="00917036">
        <w:rPr>
          <w:rStyle w:val="FontStyle17"/>
          <w:rFonts w:asciiTheme="majorBidi" w:hAnsiTheme="majorBidi" w:cstheme="majorBidi"/>
          <w:b w:val="0"/>
          <w:bCs w:val="0"/>
          <w:sz w:val="28"/>
          <w:szCs w:val="28"/>
          <w:rtl/>
          <w:lang w:val="en-US" w:eastAsia="en-US"/>
        </w:rPr>
        <w:t xml:space="preserve">وق محفوظة لمشروع بدائل العنف/ الولايات المتحدة الامريكية </w:t>
      </w:r>
      <w:r w:rsidRPr="00917036">
        <w:rPr>
          <w:rStyle w:val="FontStyle17"/>
          <w:rFonts w:asciiTheme="majorBidi" w:hAnsiTheme="majorBidi" w:cstheme="majorBidi"/>
          <w:sz w:val="22"/>
          <w:szCs w:val="20"/>
          <w:lang w:val="en-US" w:eastAsia="en-US"/>
        </w:rPr>
        <w:t>USA Inc. is a 501(C)(3)</w:t>
      </w:r>
      <w:r w:rsidRPr="00917036">
        <w:rPr>
          <w:rStyle w:val="FontStyle17"/>
          <w:rFonts w:asciiTheme="majorBidi" w:hAnsiTheme="majorBidi" w:cstheme="majorBidi"/>
          <w:sz w:val="22"/>
          <w:szCs w:val="20"/>
          <w:rtl/>
          <w:lang w:val="en-US" w:eastAsia="en-US"/>
        </w:rPr>
        <w:t xml:space="preserve"> </w:t>
      </w:r>
      <w:r w:rsidRPr="00917036">
        <w:rPr>
          <w:rStyle w:val="FontStyle17"/>
          <w:rFonts w:asciiTheme="majorBidi" w:hAnsiTheme="majorBidi" w:cstheme="majorBidi"/>
          <w:b w:val="0"/>
          <w:bCs w:val="0"/>
          <w:sz w:val="28"/>
          <w:szCs w:val="28"/>
          <w:rtl/>
          <w:lang w:val="en-US" w:eastAsia="en-US"/>
        </w:rPr>
        <w:t>هي هيئة</w:t>
      </w:r>
      <w:r w:rsidRPr="00917036">
        <w:rPr>
          <w:rStyle w:val="FontStyle17"/>
          <w:rFonts w:asciiTheme="majorBidi" w:hAnsiTheme="majorBidi" w:cstheme="majorBidi"/>
          <w:sz w:val="22"/>
          <w:szCs w:val="20"/>
          <w:rtl/>
          <w:lang w:val="en-US" w:eastAsia="en-US"/>
        </w:rPr>
        <w:t xml:space="preserve"> </w:t>
      </w:r>
      <w:r w:rsidRPr="00917036">
        <w:rPr>
          <w:rStyle w:val="FontStyle17"/>
          <w:rFonts w:asciiTheme="majorBidi" w:hAnsiTheme="majorBidi" w:cstheme="majorBidi"/>
          <w:b w:val="0"/>
          <w:bCs w:val="0"/>
          <w:sz w:val="28"/>
          <w:szCs w:val="28"/>
          <w:rtl/>
          <w:lang w:val="en-US" w:eastAsia="en-US"/>
        </w:rPr>
        <w:t>غير ربحية اسست لدعم احتياجات المجموعات المحلية التي تعمل في مشروع بدائل العنف في كل انحاء الولايات المتحدة الامريكية.</w:t>
      </w:r>
    </w:p>
    <w:p w:rsidR="00B75674" w:rsidRPr="00917036" w:rsidRDefault="00B75674" w:rsidP="00B75674">
      <w:pPr>
        <w:pStyle w:val="Style4"/>
        <w:widowControl/>
        <w:bidi/>
        <w:spacing w:line="240" w:lineRule="auto"/>
        <w:ind w:right="81"/>
        <w:jc w:val="both"/>
        <w:rPr>
          <w:rStyle w:val="FontStyle17"/>
          <w:rFonts w:asciiTheme="majorBidi" w:hAnsiTheme="majorBidi" w:cstheme="majorBidi"/>
          <w:b w:val="0"/>
          <w:bCs w:val="0"/>
          <w:sz w:val="28"/>
          <w:szCs w:val="28"/>
          <w:rtl/>
          <w:lang w:val="en-US" w:eastAsia="en-US"/>
        </w:rPr>
      </w:pPr>
      <w:r w:rsidRPr="00917036">
        <w:rPr>
          <w:rStyle w:val="FontStyle17"/>
          <w:rFonts w:asciiTheme="majorBidi" w:hAnsiTheme="majorBidi" w:cstheme="majorBidi"/>
          <w:b w:val="0"/>
          <w:bCs w:val="0"/>
          <w:sz w:val="28"/>
          <w:szCs w:val="28"/>
          <w:rtl/>
          <w:lang w:val="en-US" w:eastAsia="en-US"/>
        </w:rPr>
        <w:t>ولكل من يقوم بتقديم تدريب في مجال فض النزاعات الحق في إعادة طباعة هذا الدليل في اشكال مصغرة للاستخدام الغير ربحي بدون اذن مسبق.</w:t>
      </w:r>
    </w:p>
    <w:p w:rsidR="00B75674" w:rsidRPr="00917036" w:rsidRDefault="00B75674" w:rsidP="00B75674">
      <w:pPr>
        <w:pStyle w:val="Style4"/>
        <w:widowControl/>
        <w:bidi/>
        <w:spacing w:line="240" w:lineRule="auto"/>
        <w:ind w:right="81"/>
        <w:jc w:val="both"/>
        <w:rPr>
          <w:rStyle w:val="FontStyle17"/>
          <w:rFonts w:asciiTheme="majorBidi" w:hAnsiTheme="majorBidi" w:cstheme="majorBidi"/>
          <w:b w:val="0"/>
          <w:bCs w:val="0"/>
          <w:sz w:val="28"/>
          <w:szCs w:val="28"/>
          <w:rtl/>
          <w:lang w:val="en-US" w:eastAsia="en-US"/>
        </w:rPr>
      </w:pPr>
      <w:r w:rsidRPr="00917036">
        <w:rPr>
          <w:rStyle w:val="FontStyle17"/>
          <w:rFonts w:asciiTheme="majorBidi" w:hAnsiTheme="majorBidi" w:cstheme="majorBidi"/>
          <w:b w:val="0"/>
          <w:bCs w:val="0"/>
          <w:sz w:val="28"/>
          <w:szCs w:val="28"/>
          <w:rtl/>
          <w:lang w:val="en-US" w:eastAsia="en-US"/>
        </w:rPr>
        <w:t xml:space="preserve">هذا الدليل عبارة عن مجهود للعديد من الموهوبين والسخيين الذين كرسوا جهدهم لمشروع بدائل العنف والذين انتجوا واسهموا في ايجاد التمارين والافكار التي تحويها وللاخرين الذين قاموا بتنظيمه وطباعته وصياغته ومراجعته وتحريره. ومشاركة كل منهم لا تعد فقط لقيمته الجوهرية وانما لحبهم لمشروع بدائل العنف ورغبتهم لتعزيز وجوده في العالم. </w:t>
      </w:r>
    </w:p>
    <w:p w:rsidR="00B75674" w:rsidRPr="00917036" w:rsidRDefault="00B75674" w:rsidP="00B75674">
      <w:pPr>
        <w:pStyle w:val="Style4"/>
        <w:widowControl/>
        <w:bidi/>
        <w:spacing w:line="240" w:lineRule="auto"/>
        <w:ind w:right="81"/>
        <w:jc w:val="both"/>
        <w:rPr>
          <w:rStyle w:val="FontStyle17"/>
          <w:rFonts w:asciiTheme="majorBidi" w:hAnsiTheme="majorBidi" w:cstheme="majorBidi"/>
          <w:b w:val="0"/>
          <w:bCs w:val="0"/>
          <w:sz w:val="28"/>
          <w:szCs w:val="28"/>
          <w:rtl/>
          <w:lang w:val="en-US" w:eastAsia="en-US"/>
        </w:rPr>
      </w:pPr>
      <w:r w:rsidRPr="00917036">
        <w:rPr>
          <w:rStyle w:val="FontStyle17"/>
          <w:rFonts w:asciiTheme="majorBidi" w:hAnsiTheme="majorBidi" w:cstheme="majorBidi"/>
          <w:b w:val="0"/>
          <w:bCs w:val="0"/>
          <w:sz w:val="28"/>
          <w:szCs w:val="28"/>
          <w:rtl/>
          <w:lang w:val="en-US" w:eastAsia="en-US"/>
        </w:rPr>
        <w:t>نود ان نشكرهم بعمق امتناننا.</w:t>
      </w:r>
    </w:p>
    <w:p w:rsidR="00B75674" w:rsidRPr="00B97930" w:rsidRDefault="00B75674" w:rsidP="00B75674">
      <w:pPr>
        <w:pStyle w:val="Style4"/>
        <w:widowControl/>
        <w:bidi/>
        <w:spacing w:line="240" w:lineRule="auto"/>
        <w:ind w:right="81"/>
        <w:jc w:val="left"/>
        <w:rPr>
          <w:rStyle w:val="FontStyle17"/>
          <w:rFonts w:asciiTheme="minorBidi" w:hAnsiTheme="minorBidi" w:cstheme="minorBidi"/>
          <w:b w:val="0"/>
          <w:bCs w:val="0"/>
          <w:sz w:val="28"/>
          <w:szCs w:val="28"/>
          <w:rtl/>
          <w:lang w:val="en-US" w:eastAsia="en-US"/>
        </w:rPr>
      </w:pPr>
    </w:p>
    <w:p w:rsidR="00B75674" w:rsidRPr="0047748D" w:rsidRDefault="00B75674" w:rsidP="00B75674">
      <w:pPr>
        <w:pStyle w:val="Style5"/>
        <w:widowControl/>
        <w:spacing w:line="240" w:lineRule="auto"/>
        <w:ind w:right="81"/>
        <w:rPr>
          <w:rFonts w:ascii="Century" w:hAnsi="Century"/>
          <w:sz w:val="20"/>
          <w:szCs w:val="20"/>
          <w:lang w:val="en-US"/>
        </w:rPr>
      </w:pPr>
    </w:p>
    <w:p w:rsidR="00B75674" w:rsidRPr="0047748D" w:rsidRDefault="00B75674" w:rsidP="00B75674">
      <w:pPr>
        <w:pStyle w:val="Style5"/>
        <w:widowControl/>
        <w:spacing w:line="240" w:lineRule="auto"/>
        <w:ind w:right="81"/>
        <w:rPr>
          <w:rFonts w:ascii="Century" w:hAnsi="Century"/>
          <w:sz w:val="20"/>
          <w:szCs w:val="20"/>
          <w:lang w:val="en-U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8522"/>
      </w:tblGrid>
      <w:tr w:rsidR="00B75674" w:rsidRPr="0067031C" w:rsidTr="008E72F3">
        <w:trPr>
          <w:trHeight w:val="4645"/>
        </w:trPr>
        <w:tc>
          <w:tcPr>
            <w:tcW w:w="9715" w:type="dxa"/>
            <w:vAlign w:val="center"/>
          </w:tcPr>
          <w:p w:rsidR="00B75674" w:rsidRPr="00917036" w:rsidRDefault="00B75674" w:rsidP="00E30411">
            <w:pPr>
              <w:pStyle w:val="Style5"/>
              <w:widowControl/>
              <w:bidi/>
              <w:spacing w:line="240" w:lineRule="auto"/>
              <w:ind w:left="851" w:right="1135"/>
              <w:rPr>
                <w:rStyle w:val="FontStyle15"/>
                <w:rFonts w:asciiTheme="majorBidi" w:hAnsiTheme="majorBidi" w:cstheme="majorBidi"/>
                <w:sz w:val="28"/>
                <w:szCs w:val="28"/>
                <w:rtl/>
                <w:lang w:val="en-US" w:eastAsia="en-US"/>
              </w:rPr>
            </w:pPr>
            <w:r w:rsidRPr="00917036">
              <w:rPr>
                <w:rStyle w:val="FontStyle15"/>
                <w:rFonts w:asciiTheme="majorBidi" w:hAnsiTheme="majorBidi" w:cstheme="majorBidi"/>
                <w:sz w:val="28"/>
                <w:szCs w:val="28"/>
                <w:rtl/>
                <w:lang w:val="en-US" w:eastAsia="en-US"/>
              </w:rPr>
              <w:t>تم نشر هذا الدليل لاستخدامه من قبل المتطوعين الذين يعملون كاعضاء فريق ومنسقين للورش المنفذة تحت رعاية مشروع بدائل العنف/ الولايات المتحدة الامريكية.</w:t>
            </w:r>
          </w:p>
          <w:p w:rsidR="00B75674" w:rsidRPr="00917036" w:rsidRDefault="00B75674" w:rsidP="00E30411">
            <w:pPr>
              <w:pStyle w:val="Style5"/>
              <w:widowControl/>
              <w:bidi/>
              <w:spacing w:line="240" w:lineRule="auto"/>
              <w:ind w:left="851" w:right="1135"/>
              <w:rPr>
                <w:rStyle w:val="FontStyle15"/>
                <w:rFonts w:asciiTheme="majorBidi" w:hAnsiTheme="majorBidi" w:cstheme="majorBidi"/>
                <w:sz w:val="28"/>
                <w:szCs w:val="28"/>
                <w:rtl/>
                <w:lang w:val="en-US" w:eastAsia="en-US"/>
              </w:rPr>
            </w:pPr>
          </w:p>
          <w:p w:rsidR="00B75674" w:rsidRPr="00917036" w:rsidRDefault="00B75674" w:rsidP="00E30411">
            <w:pPr>
              <w:pStyle w:val="Style5"/>
              <w:widowControl/>
              <w:bidi/>
              <w:spacing w:line="240" w:lineRule="auto"/>
              <w:ind w:left="851" w:right="1135"/>
              <w:rPr>
                <w:rStyle w:val="FontStyle15"/>
                <w:rFonts w:asciiTheme="majorBidi" w:hAnsiTheme="majorBidi" w:cstheme="majorBidi"/>
                <w:sz w:val="28"/>
                <w:szCs w:val="28"/>
                <w:rtl/>
                <w:lang w:val="en-US" w:eastAsia="en-US"/>
              </w:rPr>
            </w:pPr>
            <w:r w:rsidRPr="00917036">
              <w:rPr>
                <w:rStyle w:val="FontStyle15"/>
                <w:rFonts w:asciiTheme="majorBidi" w:hAnsiTheme="majorBidi" w:cstheme="majorBidi"/>
                <w:sz w:val="28"/>
                <w:szCs w:val="28"/>
                <w:rtl/>
                <w:lang w:val="en-US" w:eastAsia="en-US"/>
              </w:rPr>
              <w:t>ينصح القراء الاخرين ب</w:t>
            </w:r>
            <w:r>
              <w:rPr>
                <w:rStyle w:val="FontStyle15"/>
                <w:rFonts w:asciiTheme="majorBidi" w:hAnsiTheme="majorBidi" w:cstheme="majorBidi" w:hint="cs"/>
                <w:sz w:val="28"/>
                <w:szCs w:val="28"/>
                <w:rtl/>
                <w:lang w:val="en-US" w:eastAsia="en-US"/>
              </w:rPr>
              <w:t>أ</w:t>
            </w:r>
            <w:r w:rsidRPr="00917036">
              <w:rPr>
                <w:rStyle w:val="FontStyle15"/>
                <w:rFonts w:asciiTheme="majorBidi" w:hAnsiTheme="majorBidi" w:cstheme="majorBidi"/>
                <w:sz w:val="28"/>
                <w:szCs w:val="28"/>
                <w:rtl/>
                <w:lang w:val="en-US" w:eastAsia="en-US"/>
              </w:rPr>
              <w:t xml:space="preserve">ن </w:t>
            </w:r>
            <w:r>
              <w:rPr>
                <w:rStyle w:val="FontStyle15"/>
                <w:rFonts w:asciiTheme="majorBidi" w:hAnsiTheme="majorBidi" w:cstheme="majorBidi" w:hint="cs"/>
                <w:sz w:val="28"/>
                <w:szCs w:val="28"/>
                <w:rtl/>
                <w:lang w:val="en-US" w:eastAsia="en-US"/>
              </w:rPr>
              <w:t xml:space="preserve"> هذه </w:t>
            </w:r>
            <w:r w:rsidRPr="00917036">
              <w:rPr>
                <w:rStyle w:val="FontStyle15"/>
                <w:rFonts w:asciiTheme="majorBidi" w:hAnsiTheme="majorBidi" w:cstheme="majorBidi"/>
                <w:sz w:val="28"/>
                <w:szCs w:val="28"/>
                <w:rtl/>
                <w:lang w:val="en-US" w:eastAsia="en-US"/>
              </w:rPr>
              <w:t xml:space="preserve">المادة المقدمة في هذا الدليل مبنية على فلسفة محددة و مجموعة ديناميكية نظمت بعناية فائقة والذي بدونه لا يمكن للبرنامج المجمل هنا ان يعمل. </w:t>
            </w:r>
          </w:p>
          <w:p w:rsidR="00B75674" w:rsidRPr="00917036" w:rsidRDefault="00B75674" w:rsidP="00E30411">
            <w:pPr>
              <w:pStyle w:val="Style5"/>
              <w:widowControl/>
              <w:bidi/>
              <w:spacing w:line="240" w:lineRule="auto"/>
              <w:ind w:left="851" w:right="1135"/>
              <w:rPr>
                <w:rStyle w:val="FontStyle15"/>
                <w:rFonts w:asciiTheme="majorBidi" w:hAnsiTheme="majorBidi" w:cstheme="majorBidi"/>
                <w:sz w:val="28"/>
                <w:szCs w:val="28"/>
                <w:rtl/>
                <w:lang w:val="en-US" w:eastAsia="en-US"/>
              </w:rPr>
            </w:pPr>
          </w:p>
          <w:p w:rsidR="00B75674" w:rsidRPr="00D4325D" w:rsidRDefault="00B75674" w:rsidP="00E30411">
            <w:pPr>
              <w:pStyle w:val="Style5"/>
              <w:widowControl/>
              <w:bidi/>
              <w:spacing w:line="240" w:lineRule="auto"/>
              <w:ind w:left="851" w:right="1135"/>
              <w:rPr>
                <w:rStyle w:val="FontStyle15"/>
                <w:rFonts w:ascii="Century" w:hAnsi="Century" w:cstheme="minorBidi"/>
                <w:sz w:val="28"/>
                <w:szCs w:val="28"/>
                <w:rtl/>
                <w:lang w:val="en-US" w:eastAsia="en-US"/>
              </w:rPr>
            </w:pPr>
            <w:r w:rsidRPr="00917036">
              <w:rPr>
                <w:rStyle w:val="FontStyle15"/>
                <w:rFonts w:asciiTheme="majorBidi" w:hAnsiTheme="majorBidi" w:cstheme="majorBidi"/>
                <w:sz w:val="28"/>
                <w:szCs w:val="28"/>
                <w:rtl/>
                <w:lang w:val="en-US" w:eastAsia="en-US"/>
              </w:rPr>
              <w:t>ولهذا السبب ف</w:t>
            </w:r>
            <w:r>
              <w:rPr>
                <w:rStyle w:val="FontStyle15"/>
                <w:rFonts w:asciiTheme="majorBidi" w:hAnsiTheme="majorBidi" w:cstheme="majorBidi" w:hint="cs"/>
                <w:sz w:val="28"/>
                <w:szCs w:val="28"/>
                <w:rtl/>
                <w:lang w:val="en-US" w:eastAsia="en-US"/>
              </w:rPr>
              <w:t>إ</w:t>
            </w:r>
            <w:r w:rsidRPr="00917036">
              <w:rPr>
                <w:rStyle w:val="FontStyle15"/>
                <w:rFonts w:asciiTheme="majorBidi" w:hAnsiTheme="majorBidi" w:cstheme="majorBidi"/>
                <w:sz w:val="28"/>
                <w:szCs w:val="28"/>
                <w:rtl/>
                <w:lang w:val="en-US" w:eastAsia="en-US"/>
              </w:rPr>
              <w:t xml:space="preserve">ن </w:t>
            </w:r>
            <w:r>
              <w:rPr>
                <w:rStyle w:val="FontStyle15"/>
                <w:rFonts w:asciiTheme="majorBidi" w:hAnsiTheme="majorBidi" w:cstheme="majorBidi" w:hint="cs"/>
                <w:sz w:val="28"/>
                <w:szCs w:val="28"/>
                <w:rtl/>
                <w:lang w:val="en-US" w:eastAsia="en-US"/>
              </w:rPr>
              <w:t>إ</w:t>
            </w:r>
            <w:r w:rsidRPr="00917036">
              <w:rPr>
                <w:rStyle w:val="FontStyle15"/>
                <w:rFonts w:asciiTheme="majorBidi" w:hAnsiTheme="majorBidi" w:cstheme="majorBidi"/>
                <w:sz w:val="28"/>
                <w:szCs w:val="28"/>
                <w:rtl/>
                <w:lang w:val="en-US" w:eastAsia="en-US"/>
              </w:rPr>
              <w:t xml:space="preserve">ستخدام </w:t>
            </w:r>
            <w:r>
              <w:rPr>
                <w:rStyle w:val="FontStyle15"/>
                <w:rFonts w:asciiTheme="majorBidi" w:hAnsiTheme="majorBidi" w:cstheme="majorBidi" w:hint="cs"/>
                <w:sz w:val="28"/>
                <w:szCs w:val="28"/>
                <w:rtl/>
                <w:lang w:val="en-US" w:eastAsia="en-US"/>
              </w:rPr>
              <w:t>إ</w:t>
            </w:r>
            <w:r w:rsidRPr="00917036">
              <w:rPr>
                <w:rStyle w:val="FontStyle15"/>
                <w:rFonts w:asciiTheme="majorBidi" w:hAnsiTheme="majorBidi" w:cstheme="majorBidi"/>
                <w:sz w:val="28"/>
                <w:szCs w:val="28"/>
                <w:rtl/>
                <w:lang w:val="en-US" w:eastAsia="en-US"/>
              </w:rPr>
              <w:t>سم مشروع بدائل العنف للورش والبرامج غير مصدق ومكفول من قبل مشروع بدائل العنف/ الولايات المتح</w:t>
            </w:r>
            <w:r>
              <w:rPr>
                <w:rStyle w:val="FontStyle15"/>
                <w:rFonts w:asciiTheme="majorBidi" w:hAnsiTheme="majorBidi" w:cstheme="majorBidi"/>
                <w:sz w:val="28"/>
                <w:szCs w:val="28"/>
                <w:rtl/>
                <w:lang w:val="en-US" w:eastAsia="en-US"/>
              </w:rPr>
              <w:t>دة الامريكية سو</w:t>
            </w:r>
            <w:r>
              <w:rPr>
                <w:rStyle w:val="FontStyle15"/>
                <w:rFonts w:asciiTheme="majorBidi" w:hAnsiTheme="majorBidi" w:cstheme="majorBidi" w:hint="cs"/>
                <w:sz w:val="28"/>
                <w:szCs w:val="28"/>
                <w:rtl/>
                <w:lang w:val="en-US" w:eastAsia="en-US"/>
              </w:rPr>
              <w:t>اءً</w:t>
            </w:r>
            <w:r w:rsidRPr="00917036">
              <w:rPr>
                <w:rStyle w:val="FontStyle15"/>
                <w:rFonts w:asciiTheme="majorBidi" w:hAnsiTheme="majorBidi" w:cstheme="majorBidi"/>
                <w:sz w:val="28"/>
                <w:szCs w:val="28"/>
                <w:rtl/>
                <w:lang w:val="en-US" w:eastAsia="en-US"/>
              </w:rPr>
              <w:t xml:space="preserve"> تم </w:t>
            </w:r>
            <w:r>
              <w:rPr>
                <w:rStyle w:val="FontStyle15"/>
                <w:rFonts w:asciiTheme="majorBidi" w:hAnsiTheme="majorBidi" w:cstheme="majorBidi" w:hint="cs"/>
                <w:sz w:val="28"/>
                <w:szCs w:val="28"/>
                <w:rtl/>
                <w:lang w:val="en-US" w:eastAsia="en-US"/>
              </w:rPr>
              <w:t>إ</w:t>
            </w:r>
            <w:r w:rsidRPr="00917036">
              <w:rPr>
                <w:rStyle w:val="FontStyle15"/>
                <w:rFonts w:asciiTheme="majorBidi" w:hAnsiTheme="majorBidi" w:cstheme="majorBidi"/>
                <w:sz w:val="28"/>
                <w:szCs w:val="28"/>
                <w:rtl/>
                <w:lang w:val="en-US" w:eastAsia="en-US"/>
              </w:rPr>
              <w:t>ستخدام هذا الدليل او لا فهو ممنوع بتاتا.</w:t>
            </w:r>
            <w:r>
              <w:rPr>
                <w:rStyle w:val="FontStyle15"/>
                <w:rFonts w:ascii="Century" w:hAnsi="Century" w:cstheme="minorBidi" w:hint="cs"/>
                <w:sz w:val="28"/>
                <w:szCs w:val="28"/>
                <w:rtl/>
                <w:lang w:val="en-US" w:eastAsia="en-US"/>
              </w:rPr>
              <w:t xml:space="preserve"> </w:t>
            </w:r>
            <w:r w:rsidRPr="00D4325D">
              <w:rPr>
                <w:rStyle w:val="FontStyle15"/>
                <w:rFonts w:ascii="Century" w:hAnsi="Century" w:cstheme="minorBidi" w:hint="cs"/>
                <w:sz w:val="28"/>
                <w:szCs w:val="28"/>
                <w:rtl/>
                <w:lang w:val="en-US" w:eastAsia="en-US"/>
              </w:rPr>
              <w:t xml:space="preserve"> </w:t>
            </w:r>
          </w:p>
          <w:p w:rsidR="00B75674" w:rsidRPr="0047748D" w:rsidRDefault="00B75674" w:rsidP="00E30411">
            <w:pPr>
              <w:pStyle w:val="Style5"/>
              <w:widowControl/>
              <w:spacing w:line="240" w:lineRule="auto"/>
              <w:ind w:right="1135"/>
              <w:rPr>
                <w:rFonts w:ascii="Century" w:hAnsi="Century"/>
                <w:sz w:val="20"/>
                <w:szCs w:val="20"/>
                <w:lang w:val="en-US"/>
              </w:rPr>
            </w:pPr>
          </w:p>
        </w:tc>
      </w:tr>
    </w:tbl>
    <w:p w:rsidR="00B75674" w:rsidRPr="0047748D" w:rsidRDefault="00B75674" w:rsidP="00B75674">
      <w:pPr>
        <w:pStyle w:val="Style5"/>
        <w:widowControl/>
        <w:spacing w:line="240" w:lineRule="auto"/>
        <w:ind w:right="81"/>
        <w:rPr>
          <w:rFonts w:ascii="Century" w:hAnsi="Century"/>
          <w:sz w:val="20"/>
          <w:szCs w:val="20"/>
          <w:lang w:val="en-US"/>
        </w:rPr>
      </w:pPr>
    </w:p>
    <w:p w:rsidR="00B75674" w:rsidRPr="0047748D" w:rsidRDefault="00B75674" w:rsidP="00B75674">
      <w:pPr>
        <w:pStyle w:val="Style4"/>
        <w:widowControl/>
        <w:spacing w:line="240" w:lineRule="auto"/>
        <w:ind w:right="81"/>
        <w:jc w:val="both"/>
        <w:rPr>
          <w:rFonts w:ascii="Century" w:hAnsi="Century"/>
          <w:sz w:val="20"/>
          <w:szCs w:val="20"/>
          <w:lang w:val="en-US"/>
        </w:rPr>
      </w:pPr>
    </w:p>
    <w:p w:rsidR="00B75674" w:rsidRPr="0047748D" w:rsidRDefault="00B75674" w:rsidP="00B75674">
      <w:pPr>
        <w:pStyle w:val="Style4"/>
        <w:widowControl/>
        <w:spacing w:line="240" w:lineRule="auto"/>
        <w:ind w:right="81"/>
        <w:jc w:val="both"/>
        <w:rPr>
          <w:rFonts w:ascii="Century" w:hAnsi="Century"/>
          <w:sz w:val="20"/>
          <w:szCs w:val="20"/>
          <w:lang w:val="en-US"/>
        </w:rPr>
      </w:pPr>
    </w:p>
    <w:p w:rsidR="00B75674" w:rsidRPr="00917036" w:rsidRDefault="00B75674" w:rsidP="00B75674">
      <w:pPr>
        <w:spacing w:after="0"/>
        <w:jc w:val="center"/>
        <w:rPr>
          <w:rFonts w:asciiTheme="majorBidi" w:hAnsiTheme="majorBidi" w:cstheme="majorBidi"/>
          <w:b/>
          <w:bCs/>
          <w:i/>
          <w:iCs/>
          <w:rtl/>
        </w:rPr>
      </w:pPr>
    </w:p>
    <w:p w:rsidR="00B75674" w:rsidRPr="00917036" w:rsidRDefault="00B75674" w:rsidP="00B75674">
      <w:pPr>
        <w:spacing w:after="0"/>
        <w:rPr>
          <w:rFonts w:asciiTheme="majorBidi" w:hAnsiTheme="majorBidi" w:cstheme="majorBidi"/>
          <w:b/>
          <w:bCs/>
          <w:sz w:val="24"/>
          <w:szCs w:val="24"/>
          <w:rtl/>
        </w:rPr>
      </w:pPr>
      <w:r w:rsidRPr="00917036">
        <w:rPr>
          <w:rFonts w:asciiTheme="majorBidi" w:hAnsiTheme="majorBidi" w:cstheme="majorBidi"/>
          <w:b/>
          <w:bCs/>
        </w:rPr>
        <w:t xml:space="preserve">  </w:t>
      </w:r>
      <w:r>
        <w:rPr>
          <w:rFonts w:asciiTheme="majorBidi" w:hAnsiTheme="majorBidi" w:cstheme="majorBidi" w:hint="cs"/>
          <w:b/>
          <w:bCs/>
          <w:sz w:val="24"/>
          <w:szCs w:val="24"/>
          <w:rtl/>
        </w:rPr>
        <w:t xml:space="preserve">     </w:t>
      </w:r>
      <w:r w:rsidRPr="00917036">
        <w:rPr>
          <w:rFonts w:asciiTheme="majorBidi" w:hAnsiTheme="majorBidi" w:cstheme="majorBidi"/>
          <w:b/>
          <w:bCs/>
          <w:sz w:val="24"/>
          <w:szCs w:val="24"/>
          <w:rtl/>
        </w:rPr>
        <w:t>تمت الترجمة في نوفمبر 2015</w:t>
      </w:r>
    </w:p>
    <w:p w:rsidR="00B75674" w:rsidRDefault="00B75674" w:rsidP="00B75674">
      <w:pPr>
        <w:spacing w:after="0"/>
        <w:rPr>
          <w:rFonts w:asciiTheme="majorBidi" w:hAnsiTheme="majorBidi" w:cstheme="majorBidi"/>
          <w:b/>
          <w:bCs/>
          <w:sz w:val="24"/>
          <w:szCs w:val="24"/>
          <w:rtl/>
        </w:rPr>
      </w:pPr>
      <w:r>
        <w:rPr>
          <w:rFonts w:asciiTheme="majorBidi" w:hAnsiTheme="majorBidi" w:cstheme="majorBidi" w:hint="cs"/>
          <w:b/>
          <w:bCs/>
          <w:sz w:val="24"/>
          <w:szCs w:val="24"/>
          <w:rtl/>
        </w:rPr>
        <w:t xml:space="preserve">      </w:t>
      </w:r>
      <w:r w:rsidRPr="00917036">
        <w:rPr>
          <w:rFonts w:asciiTheme="majorBidi" w:hAnsiTheme="majorBidi" w:cstheme="majorBidi"/>
          <w:b/>
          <w:bCs/>
          <w:sz w:val="24"/>
          <w:szCs w:val="24"/>
          <w:rtl/>
        </w:rPr>
        <w:t>بواسطة:</w:t>
      </w:r>
      <w:r>
        <w:rPr>
          <w:rFonts w:asciiTheme="majorBidi" w:hAnsiTheme="majorBidi" w:cstheme="majorBidi" w:hint="cs"/>
          <w:b/>
          <w:bCs/>
          <w:sz w:val="24"/>
          <w:szCs w:val="24"/>
          <w:rtl/>
        </w:rPr>
        <w:t xml:space="preserve">                                          </w:t>
      </w:r>
      <w:r w:rsidRPr="00917036">
        <w:rPr>
          <w:rFonts w:asciiTheme="majorBidi" w:hAnsiTheme="majorBidi" w:cstheme="majorBidi"/>
          <w:b/>
          <w:bCs/>
          <w:sz w:val="24"/>
          <w:szCs w:val="24"/>
          <w:rtl/>
        </w:rPr>
        <w:t xml:space="preserve"> أ/ نهى ادم حميدة دلدوم</w:t>
      </w:r>
    </w:p>
    <w:p w:rsidR="00B75674" w:rsidRPr="00887E08" w:rsidRDefault="00B75674" w:rsidP="00B75674">
      <w:pPr>
        <w:spacing w:after="0"/>
        <w:jc w:val="center"/>
        <w:rPr>
          <w:rFonts w:asciiTheme="majorBidi" w:hAnsiTheme="majorBidi" w:cstheme="majorBidi"/>
          <w:b/>
          <w:bCs/>
          <w:sz w:val="18"/>
          <w:szCs w:val="18"/>
        </w:rPr>
      </w:pPr>
      <w:r w:rsidRPr="00887E08">
        <w:rPr>
          <w:rFonts w:asciiTheme="majorBidi" w:hAnsiTheme="majorBidi" w:cstheme="majorBidi"/>
          <w:b/>
          <w:bCs/>
          <w:sz w:val="18"/>
          <w:szCs w:val="18"/>
        </w:rPr>
        <w:t xml:space="preserve">E-mail: </w:t>
      </w:r>
      <w:hyperlink r:id="rId11" w:history="1">
        <w:r w:rsidRPr="00887E08">
          <w:rPr>
            <w:rStyle w:val="Hyperlink"/>
            <w:rFonts w:asciiTheme="majorBidi" w:hAnsiTheme="majorBidi" w:cstheme="majorBidi"/>
            <w:b/>
            <w:bCs/>
            <w:sz w:val="18"/>
            <w:szCs w:val="18"/>
          </w:rPr>
          <w:t>nohaadam2010@hotmail.co.uk</w:t>
        </w:r>
      </w:hyperlink>
      <w:r w:rsidRPr="00887E08">
        <w:rPr>
          <w:rFonts w:asciiTheme="majorBidi" w:hAnsiTheme="majorBidi" w:cstheme="majorBidi"/>
          <w:b/>
          <w:bCs/>
          <w:sz w:val="18"/>
          <w:szCs w:val="18"/>
        </w:rPr>
        <w:t xml:space="preserve"> </w:t>
      </w:r>
    </w:p>
    <w:p w:rsidR="00B75674" w:rsidRPr="00887E08" w:rsidRDefault="00B75674" w:rsidP="00B75674">
      <w:pPr>
        <w:spacing w:after="0"/>
        <w:jc w:val="right"/>
        <w:rPr>
          <w:rFonts w:asciiTheme="majorBidi" w:hAnsiTheme="majorBidi" w:cstheme="majorBidi"/>
          <w:b/>
          <w:bCs/>
          <w:sz w:val="18"/>
          <w:szCs w:val="18"/>
        </w:rPr>
      </w:pPr>
      <w:r w:rsidRPr="00887E08">
        <w:rPr>
          <w:rFonts w:asciiTheme="majorBidi" w:hAnsiTheme="majorBidi" w:cstheme="majorBidi"/>
          <w:b/>
          <w:bCs/>
          <w:sz w:val="18"/>
          <w:szCs w:val="18"/>
        </w:rPr>
        <w:t xml:space="preserve">                                   </w:t>
      </w:r>
      <w:r>
        <w:rPr>
          <w:rFonts w:asciiTheme="majorBidi" w:hAnsiTheme="majorBidi" w:cstheme="majorBidi"/>
          <w:b/>
          <w:bCs/>
          <w:sz w:val="18"/>
          <w:szCs w:val="18"/>
        </w:rPr>
        <w:t xml:space="preserve">                       </w:t>
      </w:r>
      <w:r w:rsidRPr="00887E08">
        <w:rPr>
          <w:rFonts w:asciiTheme="majorBidi" w:hAnsiTheme="majorBidi" w:cstheme="majorBidi"/>
          <w:b/>
          <w:bCs/>
          <w:sz w:val="18"/>
          <w:szCs w:val="18"/>
        </w:rPr>
        <w:t>Mobile: +249914367988</w:t>
      </w:r>
    </w:p>
    <w:p w:rsidR="00B75674" w:rsidRDefault="00B75674" w:rsidP="00B75674">
      <w:pPr>
        <w:spacing w:after="0"/>
        <w:jc w:val="center"/>
        <w:rPr>
          <w:rFonts w:asciiTheme="majorBidi" w:hAnsiTheme="majorBidi" w:cstheme="majorBidi"/>
          <w:b/>
          <w:bCs/>
          <w:sz w:val="24"/>
          <w:szCs w:val="24"/>
          <w:rtl/>
        </w:rPr>
      </w:pPr>
      <w:r w:rsidRPr="00917036">
        <w:rPr>
          <w:rFonts w:asciiTheme="majorBidi" w:hAnsiTheme="majorBidi" w:cstheme="majorBidi"/>
          <w:b/>
          <w:bCs/>
          <w:sz w:val="24"/>
          <w:szCs w:val="24"/>
          <w:rtl/>
        </w:rPr>
        <w:t xml:space="preserve">              أ/ امام عبدالقادر مصطفى</w:t>
      </w:r>
    </w:p>
    <w:p w:rsidR="00B75674" w:rsidRPr="00887E08" w:rsidRDefault="00B75674" w:rsidP="00B75674">
      <w:pPr>
        <w:spacing w:after="0"/>
        <w:jc w:val="right"/>
        <w:rPr>
          <w:rFonts w:asciiTheme="majorBidi" w:hAnsiTheme="majorBidi" w:cstheme="majorBidi"/>
          <w:b/>
          <w:bCs/>
          <w:sz w:val="18"/>
          <w:szCs w:val="18"/>
        </w:rPr>
      </w:pPr>
      <w:r w:rsidRPr="00887E08">
        <w:rPr>
          <w:rFonts w:asciiTheme="majorBidi" w:hAnsiTheme="majorBidi" w:cstheme="majorBidi"/>
          <w:b/>
          <w:bCs/>
          <w:sz w:val="18"/>
          <w:szCs w:val="18"/>
        </w:rPr>
        <w:t xml:space="preserve">                                   </w:t>
      </w:r>
      <w:r>
        <w:rPr>
          <w:rFonts w:asciiTheme="majorBidi" w:hAnsiTheme="majorBidi" w:cstheme="majorBidi"/>
          <w:b/>
          <w:bCs/>
          <w:sz w:val="18"/>
          <w:szCs w:val="18"/>
        </w:rPr>
        <w:t xml:space="preserve">                      </w:t>
      </w:r>
      <w:r w:rsidRPr="00887E08">
        <w:rPr>
          <w:rFonts w:asciiTheme="majorBidi" w:hAnsiTheme="majorBidi" w:cstheme="majorBidi"/>
          <w:b/>
          <w:bCs/>
          <w:sz w:val="18"/>
          <w:szCs w:val="18"/>
        </w:rPr>
        <w:t xml:space="preserve">E-mail: </w:t>
      </w:r>
      <w:hyperlink r:id="rId12" w:history="1">
        <w:r w:rsidRPr="00887E08">
          <w:rPr>
            <w:rStyle w:val="Hyperlink"/>
            <w:rFonts w:asciiTheme="majorBidi" w:hAnsiTheme="majorBidi" w:cstheme="majorBidi"/>
            <w:b/>
            <w:bCs/>
            <w:sz w:val="18"/>
            <w:szCs w:val="18"/>
          </w:rPr>
          <w:t>emam-dir@hotmail.com</w:t>
        </w:r>
      </w:hyperlink>
      <w:r w:rsidRPr="00887E08">
        <w:rPr>
          <w:rFonts w:asciiTheme="majorBidi" w:hAnsiTheme="majorBidi" w:cstheme="majorBidi"/>
          <w:b/>
          <w:bCs/>
          <w:sz w:val="18"/>
          <w:szCs w:val="18"/>
        </w:rPr>
        <w:t xml:space="preserve">  </w:t>
      </w:r>
    </w:p>
    <w:p w:rsidR="00B75674" w:rsidRPr="00887E08" w:rsidRDefault="00B75674" w:rsidP="00B75674">
      <w:pPr>
        <w:spacing w:after="0"/>
        <w:jc w:val="right"/>
        <w:rPr>
          <w:rFonts w:asciiTheme="majorBidi" w:hAnsiTheme="majorBidi" w:cstheme="majorBidi"/>
          <w:b/>
          <w:bCs/>
          <w:sz w:val="18"/>
          <w:szCs w:val="18"/>
        </w:rPr>
      </w:pPr>
      <w:r w:rsidRPr="00887E08">
        <w:rPr>
          <w:rFonts w:asciiTheme="majorBidi" w:hAnsiTheme="majorBidi" w:cstheme="majorBidi"/>
          <w:b/>
          <w:bCs/>
          <w:sz w:val="18"/>
          <w:szCs w:val="18"/>
        </w:rPr>
        <w:t xml:space="preserve">                                   </w:t>
      </w:r>
      <w:r>
        <w:rPr>
          <w:rFonts w:asciiTheme="majorBidi" w:hAnsiTheme="majorBidi" w:cstheme="majorBidi"/>
          <w:b/>
          <w:bCs/>
          <w:sz w:val="18"/>
          <w:szCs w:val="18"/>
        </w:rPr>
        <w:t xml:space="preserve">                      </w:t>
      </w:r>
      <w:r w:rsidRPr="00887E08">
        <w:rPr>
          <w:rFonts w:asciiTheme="majorBidi" w:hAnsiTheme="majorBidi" w:cstheme="majorBidi"/>
          <w:b/>
          <w:bCs/>
          <w:sz w:val="18"/>
          <w:szCs w:val="18"/>
        </w:rPr>
        <w:t>Mobile: +249912606747</w:t>
      </w:r>
    </w:p>
    <w:p w:rsidR="00B75674" w:rsidRDefault="00B75674" w:rsidP="00B75674">
      <w:pPr>
        <w:spacing w:after="0"/>
        <w:jc w:val="center"/>
        <w:rPr>
          <w:rFonts w:asciiTheme="majorBidi" w:hAnsiTheme="majorBidi" w:cstheme="majorBidi"/>
          <w:b/>
          <w:bCs/>
          <w:sz w:val="24"/>
          <w:szCs w:val="24"/>
          <w:rtl/>
        </w:rPr>
      </w:pPr>
    </w:p>
    <w:p w:rsidR="00B75674" w:rsidRPr="00917036" w:rsidRDefault="00B75674" w:rsidP="00B75674">
      <w:pPr>
        <w:spacing w:after="0"/>
        <w:jc w:val="center"/>
        <w:rPr>
          <w:rFonts w:asciiTheme="majorBidi" w:hAnsiTheme="majorBidi" w:cstheme="majorBidi"/>
          <w:b/>
          <w:bCs/>
          <w:sz w:val="24"/>
          <w:szCs w:val="24"/>
          <w:rtl/>
        </w:rPr>
      </w:pPr>
      <w:r w:rsidRPr="00917036">
        <w:rPr>
          <w:rFonts w:asciiTheme="majorBidi" w:hAnsiTheme="majorBidi" w:cstheme="majorBidi"/>
          <w:b/>
          <w:bCs/>
          <w:sz w:val="24"/>
          <w:szCs w:val="24"/>
          <w:rtl/>
        </w:rPr>
        <w:t>ميسري مشروع بدائل العنف.</w:t>
      </w:r>
    </w:p>
    <w:p w:rsidR="00B75674" w:rsidRDefault="00B75674" w:rsidP="00B75674">
      <w:pPr>
        <w:spacing w:after="0"/>
        <w:jc w:val="center"/>
        <w:rPr>
          <w:rFonts w:asciiTheme="majorBidi" w:hAnsiTheme="majorBidi" w:cstheme="majorBidi"/>
          <w:b/>
          <w:bCs/>
          <w:sz w:val="24"/>
          <w:szCs w:val="24"/>
          <w:rtl/>
        </w:rPr>
      </w:pPr>
      <w:r w:rsidRPr="00917036">
        <w:rPr>
          <w:rFonts w:asciiTheme="majorBidi" w:hAnsiTheme="majorBidi" w:cstheme="majorBidi"/>
          <w:b/>
          <w:bCs/>
          <w:sz w:val="24"/>
          <w:szCs w:val="24"/>
          <w:rtl/>
        </w:rPr>
        <w:t xml:space="preserve">منتدى مشروع بدائل العنف </w:t>
      </w:r>
      <w:r>
        <w:rPr>
          <w:rFonts w:asciiTheme="majorBidi" w:hAnsiTheme="majorBidi" w:cstheme="majorBidi"/>
          <w:b/>
          <w:bCs/>
          <w:sz w:val="24"/>
          <w:szCs w:val="24"/>
          <w:rtl/>
        </w:rPr>
        <w:t>–</w:t>
      </w:r>
      <w:r w:rsidRPr="00917036">
        <w:rPr>
          <w:rFonts w:asciiTheme="majorBidi" w:hAnsiTheme="majorBidi" w:cstheme="majorBidi"/>
          <w:b/>
          <w:bCs/>
          <w:sz w:val="24"/>
          <w:szCs w:val="24"/>
          <w:rtl/>
        </w:rPr>
        <w:t xml:space="preserve"> السودان</w:t>
      </w:r>
    </w:p>
    <w:p w:rsidR="00B75674" w:rsidRPr="00917036" w:rsidRDefault="00B75674" w:rsidP="00B75674">
      <w:pPr>
        <w:spacing w:after="0"/>
        <w:jc w:val="center"/>
        <w:rPr>
          <w:rFonts w:asciiTheme="majorBidi" w:hAnsiTheme="majorBidi" w:cstheme="majorBidi"/>
          <w:b/>
          <w:bCs/>
          <w:sz w:val="24"/>
          <w:szCs w:val="24"/>
        </w:rPr>
      </w:pPr>
    </w:p>
    <w:p w:rsidR="00B75674" w:rsidRPr="00917036" w:rsidRDefault="00B75674" w:rsidP="00B75674">
      <w:pPr>
        <w:bidi w:val="0"/>
        <w:spacing w:after="0"/>
        <w:jc w:val="center"/>
        <w:rPr>
          <w:rFonts w:asciiTheme="majorBidi" w:hAnsiTheme="majorBidi" w:cstheme="majorBidi"/>
          <w:b/>
          <w:bCs/>
          <w:sz w:val="28"/>
          <w:szCs w:val="28"/>
        </w:rPr>
      </w:pPr>
      <w:r w:rsidRPr="00917036">
        <w:rPr>
          <w:rFonts w:asciiTheme="majorBidi" w:hAnsiTheme="majorBidi" w:cstheme="majorBidi"/>
          <w:b/>
          <w:bCs/>
          <w:sz w:val="28"/>
          <w:szCs w:val="28"/>
          <w:rtl/>
        </w:rPr>
        <w:lastRenderedPageBreak/>
        <w:t xml:space="preserve">                                    الفهرس</w:t>
      </w:r>
    </w:p>
    <w:p w:rsidR="00B75674" w:rsidRPr="00917036" w:rsidRDefault="00B75674" w:rsidP="00B75674">
      <w:pPr>
        <w:bidi w:val="0"/>
        <w:spacing w:after="0"/>
        <w:jc w:val="right"/>
        <w:rPr>
          <w:rFonts w:asciiTheme="majorBidi" w:hAnsiTheme="majorBidi" w:cstheme="majorBidi"/>
          <w:sz w:val="28"/>
          <w:szCs w:val="28"/>
          <w:rtl/>
        </w:rPr>
      </w:pPr>
      <w:r w:rsidRPr="00917036">
        <w:rPr>
          <w:rFonts w:asciiTheme="majorBidi" w:hAnsiTheme="majorBidi" w:cstheme="majorBidi"/>
          <w:sz w:val="28"/>
          <w:szCs w:val="28"/>
          <w:rtl/>
        </w:rPr>
        <w:t>القسم (أ) حول ورش بدائل العنف</w:t>
      </w:r>
    </w:p>
    <w:p w:rsidR="00B75674" w:rsidRPr="00917036" w:rsidRDefault="00B75674" w:rsidP="00B75674">
      <w:pPr>
        <w:bidi w:val="0"/>
        <w:spacing w:after="0"/>
        <w:rPr>
          <w:rFonts w:asciiTheme="majorBidi" w:hAnsiTheme="majorBidi" w:cstheme="majorBidi"/>
          <w:sz w:val="28"/>
          <w:szCs w:val="28"/>
        </w:rPr>
      </w:pPr>
      <w:r w:rsidRPr="00917036">
        <w:rPr>
          <w:rFonts w:asciiTheme="majorBidi" w:hAnsiTheme="majorBidi" w:cstheme="majorBidi"/>
          <w:sz w:val="28"/>
          <w:szCs w:val="28"/>
          <w:rtl/>
        </w:rPr>
        <w:t xml:space="preserve">                                مشروع بدائل العنف ..............................................أ-1</w:t>
      </w:r>
    </w:p>
    <w:p w:rsidR="00B75674" w:rsidRPr="00917036" w:rsidRDefault="00B75674" w:rsidP="00B75674">
      <w:pPr>
        <w:bidi w:val="0"/>
        <w:spacing w:after="0"/>
        <w:rPr>
          <w:rFonts w:asciiTheme="majorBidi" w:hAnsiTheme="majorBidi" w:cstheme="majorBidi"/>
          <w:sz w:val="28"/>
          <w:szCs w:val="28"/>
        </w:rPr>
      </w:pPr>
      <w:r w:rsidRPr="00917036">
        <w:rPr>
          <w:rFonts w:asciiTheme="majorBidi" w:hAnsiTheme="majorBidi" w:cstheme="majorBidi"/>
          <w:sz w:val="28"/>
          <w:szCs w:val="28"/>
          <w:rtl/>
        </w:rPr>
        <w:t xml:space="preserve">                                رسالة مشروع بدائ</w:t>
      </w:r>
      <w:r>
        <w:rPr>
          <w:rFonts w:asciiTheme="majorBidi" w:hAnsiTheme="majorBidi" w:cstheme="majorBidi"/>
          <w:sz w:val="28"/>
          <w:szCs w:val="28"/>
          <w:rtl/>
        </w:rPr>
        <w:t>ل العنف .......................</w:t>
      </w:r>
      <w:r w:rsidRPr="00917036">
        <w:rPr>
          <w:rFonts w:asciiTheme="majorBidi" w:hAnsiTheme="majorBidi" w:cstheme="majorBidi"/>
          <w:sz w:val="28"/>
          <w:szCs w:val="28"/>
          <w:rtl/>
        </w:rPr>
        <w:t>...............أ-4</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 xml:space="preserve">                       نموذج مشروع بدائل</w:t>
      </w:r>
      <w:r>
        <w:rPr>
          <w:rFonts w:asciiTheme="majorBidi" w:hAnsiTheme="majorBidi" w:cstheme="majorBidi"/>
          <w:sz w:val="28"/>
          <w:szCs w:val="28"/>
          <w:rtl/>
        </w:rPr>
        <w:t xml:space="preserve"> العنف........................</w:t>
      </w:r>
      <w:r w:rsidRPr="00917036">
        <w:rPr>
          <w:rFonts w:asciiTheme="majorBidi" w:hAnsiTheme="majorBidi" w:cstheme="majorBidi"/>
          <w:sz w:val="28"/>
          <w:szCs w:val="28"/>
          <w:rtl/>
        </w:rPr>
        <w:t>..............أ-4</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 xml:space="preserve">كيفية استخدم دليل </w:t>
      </w:r>
      <w:r>
        <w:rPr>
          <w:rFonts w:asciiTheme="majorBidi" w:hAnsiTheme="majorBidi" w:cstheme="majorBidi"/>
          <w:sz w:val="28"/>
          <w:szCs w:val="28"/>
          <w:rtl/>
        </w:rPr>
        <w:t>مشروع بدائل العنف الاساسي ..</w:t>
      </w:r>
      <w:r w:rsidRPr="00917036">
        <w:rPr>
          <w:rFonts w:asciiTheme="majorBidi" w:hAnsiTheme="majorBidi" w:cstheme="majorBidi"/>
          <w:sz w:val="28"/>
          <w:szCs w:val="28"/>
          <w:rtl/>
        </w:rPr>
        <w:t>.........أ-6</w:t>
      </w:r>
    </w:p>
    <w:p w:rsidR="00B75674" w:rsidRPr="00917036" w:rsidRDefault="00B75674" w:rsidP="00B75674">
      <w:pPr>
        <w:bidi w:val="0"/>
        <w:spacing w:after="0"/>
        <w:rPr>
          <w:rFonts w:asciiTheme="majorBidi" w:hAnsiTheme="majorBidi" w:cstheme="majorBidi"/>
          <w:sz w:val="28"/>
          <w:szCs w:val="28"/>
          <w:rtl/>
        </w:rPr>
      </w:pPr>
      <w:r>
        <w:rPr>
          <w:rFonts w:asciiTheme="majorBidi" w:hAnsiTheme="majorBidi" w:cstheme="majorBidi"/>
          <w:sz w:val="28"/>
          <w:szCs w:val="28"/>
          <w:rtl/>
        </w:rPr>
        <w:t>قائمة</w:t>
      </w:r>
      <w:r>
        <w:rPr>
          <w:rFonts w:asciiTheme="majorBidi" w:hAnsiTheme="majorBidi" w:cstheme="majorBidi" w:hint="cs"/>
          <w:sz w:val="28"/>
          <w:szCs w:val="28"/>
          <w:rtl/>
        </w:rPr>
        <w:t xml:space="preserve"> الفحص</w:t>
      </w:r>
      <w:r w:rsidRPr="00917036">
        <w:rPr>
          <w:rFonts w:asciiTheme="majorBidi" w:hAnsiTheme="majorBidi" w:cstheme="majorBidi"/>
          <w:sz w:val="28"/>
          <w:szCs w:val="28"/>
          <w:rtl/>
        </w:rPr>
        <w:t xml:space="preserve"> لتخطيط و</w:t>
      </w:r>
      <w:r w:rsidR="009D10B0">
        <w:rPr>
          <w:rFonts w:asciiTheme="majorBidi" w:hAnsiTheme="majorBidi" w:cstheme="majorBidi"/>
          <w:sz w:val="28"/>
          <w:szCs w:val="28"/>
          <w:rtl/>
        </w:rPr>
        <w:t>رشة عمل ........</w:t>
      </w:r>
      <w:r>
        <w:rPr>
          <w:rFonts w:asciiTheme="majorBidi" w:hAnsiTheme="majorBidi" w:cstheme="majorBidi"/>
          <w:sz w:val="28"/>
          <w:szCs w:val="28"/>
          <w:rtl/>
        </w:rPr>
        <w:t>...........</w:t>
      </w:r>
      <w:r w:rsidRPr="00917036">
        <w:rPr>
          <w:rFonts w:asciiTheme="majorBidi" w:hAnsiTheme="majorBidi" w:cstheme="majorBidi"/>
          <w:sz w:val="28"/>
          <w:szCs w:val="28"/>
          <w:rtl/>
        </w:rPr>
        <w:t>..........أ-8</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تنفيذ ورشة عمل في ا</w:t>
      </w:r>
      <w:r>
        <w:rPr>
          <w:rFonts w:asciiTheme="majorBidi" w:hAnsiTheme="majorBidi" w:cstheme="majorBidi"/>
          <w:sz w:val="28"/>
          <w:szCs w:val="28"/>
          <w:rtl/>
        </w:rPr>
        <w:t>لسجن .........................</w:t>
      </w:r>
      <w:r w:rsidRPr="00917036">
        <w:rPr>
          <w:rFonts w:asciiTheme="majorBidi" w:hAnsiTheme="majorBidi" w:cstheme="majorBidi"/>
          <w:sz w:val="28"/>
          <w:szCs w:val="28"/>
          <w:rtl/>
        </w:rPr>
        <w:t>............أ-9</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حديث الافتتاح ..</w:t>
      </w:r>
      <w:r>
        <w:rPr>
          <w:rFonts w:asciiTheme="majorBidi" w:hAnsiTheme="majorBidi" w:cstheme="majorBidi"/>
          <w:sz w:val="28"/>
          <w:szCs w:val="28"/>
          <w:rtl/>
        </w:rPr>
        <w:t>...............................</w:t>
      </w:r>
      <w:r w:rsidRPr="00917036">
        <w:rPr>
          <w:rFonts w:asciiTheme="majorBidi" w:hAnsiTheme="majorBidi" w:cstheme="majorBidi"/>
          <w:sz w:val="28"/>
          <w:szCs w:val="28"/>
          <w:rtl/>
        </w:rPr>
        <w:t>..................أ-11</w:t>
      </w:r>
    </w:p>
    <w:p w:rsidR="00B75674" w:rsidRPr="00917036" w:rsidRDefault="00B75674" w:rsidP="00B75674">
      <w:pPr>
        <w:bidi w:val="0"/>
        <w:spacing w:after="0"/>
        <w:jc w:val="right"/>
        <w:rPr>
          <w:rFonts w:asciiTheme="majorBidi" w:hAnsiTheme="majorBidi" w:cstheme="majorBidi"/>
          <w:sz w:val="28"/>
          <w:szCs w:val="28"/>
          <w:rtl/>
        </w:rPr>
      </w:pPr>
    </w:p>
    <w:p w:rsidR="00B75674" w:rsidRPr="00917036" w:rsidRDefault="00B75674" w:rsidP="00B75674">
      <w:pPr>
        <w:bidi w:val="0"/>
        <w:spacing w:after="0"/>
        <w:jc w:val="right"/>
        <w:rPr>
          <w:rFonts w:asciiTheme="majorBidi" w:hAnsiTheme="majorBidi" w:cstheme="majorBidi"/>
          <w:sz w:val="28"/>
          <w:szCs w:val="28"/>
        </w:rPr>
      </w:pPr>
      <w:r w:rsidRPr="00917036">
        <w:rPr>
          <w:rFonts w:asciiTheme="majorBidi" w:hAnsiTheme="majorBidi" w:cstheme="majorBidi"/>
          <w:sz w:val="28"/>
          <w:szCs w:val="28"/>
          <w:rtl/>
        </w:rPr>
        <w:t xml:space="preserve">القسم (ب) تحويل القوة </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مقدمة عن تحويل ال</w:t>
      </w:r>
      <w:r>
        <w:rPr>
          <w:rFonts w:asciiTheme="majorBidi" w:hAnsiTheme="majorBidi" w:cstheme="majorBidi"/>
          <w:sz w:val="28"/>
          <w:szCs w:val="28"/>
          <w:rtl/>
        </w:rPr>
        <w:t>قوة .........................</w:t>
      </w:r>
      <w:r w:rsidRPr="00917036">
        <w:rPr>
          <w:rFonts w:asciiTheme="majorBidi" w:hAnsiTheme="majorBidi" w:cstheme="majorBidi"/>
          <w:sz w:val="28"/>
          <w:szCs w:val="28"/>
          <w:rtl/>
        </w:rPr>
        <w:t>................ب-2</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احاديث تحويل القوة ........................</w:t>
      </w:r>
      <w:r>
        <w:rPr>
          <w:rFonts w:asciiTheme="majorBidi" w:hAnsiTheme="majorBidi" w:cstheme="majorBidi"/>
          <w:sz w:val="28"/>
          <w:szCs w:val="28"/>
          <w:rtl/>
        </w:rPr>
        <w:t>...</w:t>
      </w:r>
      <w:r w:rsidRPr="00917036">
        <w:rPr>
          <w:rFonts w:asciiTheme="majorBidi" w:hAnsiTheme="majorBidi" w:cstheme="majorBidi"/>
          <w:sz w:val="28"/>
          <w:szCs w:val="28"/>
          <w:rtl/>
        </w:rPr>
        <w:t>..................ب-3</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تساؤلات تحويل الق</w:t>
      </w:r>
      <w:r>
        <w:rPr>
          <w:rFonts w:asciiTheme="majorBidi" w:hAnsiTheme="majorBidi" w:cstheme="majorBidi"/>
          <w:sz w:val="28"/>
          <w:szCs w:val="28"/>
          <w:rtl/>
        </w:rPr>
        <w:t>وة ...........................</w:t>
      </w:r>
      <w:r w:rsidRPr="00917036">
        <w:rPr>
          <w:rFonts w:asciiTheme="majorBidi" w:hAnsiTheme="majorBidi" w:cstheme="majorBidi"/>
          <w:sz w:val="28"/>
          <w:szCs w:val="28"/>
          <w:rtl/>
        </w:rPr>
        <w:t>................ب-8</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مؤشرات تحويل ال</w:t>
      </w:r>
      <w:r>
        <w:rPr>
          <w:rFonts w:asciiTheme="majorBidi" w:hAnsiTheme="majorBidi" w:cstheme="majorBidi"/>
          <w:sz w:val="28"/>
          <w:szCs w:val="28"/>
          <w:rtl/>
        </w:rPr>
        <w:t>قوة .........................</w:t>
      </w:r>
      <w:r w:rsidRPr="00917036">
        <w:rPr>
          <w:rFonts w:asciiTheme="majorBidi" w:hAnsiTheme="majorBidi" w:cstheme="majorBidi"/>
          <w:sz w:val="28"/>
          <w:szCs w:val="28"/>
          <w:rtl/>
        </w:rPr>
        <w:t>................ب-10</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موجهات</w:t>
      </w:r>
      <w:r>
        <w:rPr>
          <w:rFonts w:asciiTheme="majorBidi" w:hAnsiTheme="majorBidi" w:cstheme="majorBidi" w:hint="cs"/>
          <w:sz w:val="28"/>
          <w:szCs w:val="28"/>
          <w:rtl/>
        </w:rPr>
        <w:t>/إرشادات</w:t>
      </w:r>
      <w:r w:rsidRPr="00917036">
        <w:rPr>
          <w:rFonts w:asciiTheme="majorBidi" w:hAnsiTheme="majorBidi" w:cstheme="majorBidi"/>
          <w:sz w:val="28"/>
          <w:szCs w:val="28"/>
          <w:rtl/>
        </w:rPr>
        <w:t xml:space="preserve"> تحويل الق</w:t>
      </w:r>
      <w:r w:rsidR="009D10B0">
        <w:rPr>
          <w:rFonts w:asciiTheme="majorBidi" w:hAnsiTheme="majorBidi" w:cstheme="majorBidi"/>
          <w:sz w:val="28"/>
          <w:szCs w:val="28"/>
          <w:rtl/>
        </w:rPr>
        <w:t>وة...........</w:t>
      </w:r>
      <w:r>
        <w:rPr>
          <w:rFonts w:asciiTheme="majorBidi" w:hAnsiTheme="majorBidi" w:cstheme="majorBidi"/>
          <w:sz w:val="28"/>
          <w:szCs w:val="28"/>
          <w:rtl/>
        </w:rPr>
        <w:t>....</w:t>
      </w:r>
      <w:r w:rsidRPr="00917036">
        <w:rPr>
          <w:rFonts w:asciiTheme="majorBidi" w:hAnsiTheme="majorBidi" w:cstheme="majorBidi"/>
          <w:sz w:val="28"/>
          <w:szCs w:val="28"/>
          <w:rtl/>
        </w:rPr>
        <w:t>...............ب-11</w:t>
      </w:r>
    </w:p>
    <w:p w:rsidR="00B75674" w:rsidRPr="00917036" w:rsidRDefault="00B75674" w:rsidP="00B75674">
      <w:pPr>
        <w:bidi w:val="0"/>
        <w:spacing w:after="0"/>
        <w:jc w:val="right"/>
        <w:rPr>
          <w:rFonts w:asciiTheme="majorBidi" w:hAnsiTheme="majorBidi" w:cstheme="majorBidi"/>
          <w:sz w:val="28"/>
          <w:szCs w:val="28"/>
          <w:rtl/>
        </w:rPr>
      </w:pPr>
    </w:p>
    <w:p w:rsidR="00B75674" w:rsidRPr="00917036" w:rsidRDefault="00B75674" w:rsidP="00B75674">
      <w:pPr>
        <w:bidi w:val="0"/>
        <w:spacing w:after="0"/>
        <w:jc w:val="right"/>
        <w:rPr>
          <w:rFonts w:asciiTheme="majorBidi" w:hAnsiTheme="majorBidi" w:cstheme="majorBidi"/>
          <w:sz w:val="28"/>
          <w:szCs w:val="28"/>
          <w:rtl/>
        </w:rPr>
      </w:pPr>
      <w:r w:rsidRPr="00917036">
        <w:rPr>
          <w:rFonts w:asciiTheme="majorBidi" w:hAnsiTheme="majorBidi" w:cstheme="majorBidi"/>
          <w:sz w:val="28"/>
          <w:szCs w:val="28"/>
          <w:rtl/>
        </w:rPr>
        <w:t>القسم (ج) فريق العمل وديناميكية المجموعة</w:t>
      </w:r>
    </w:p>
    <w:p w:rsidR="00B75674" w:rsidRPr="00917036" w:rsidRDefault="00B75674" w:rsidP="00B75674">
      <w:pPr>
        <w:bidi w:val="0"/>
        <w:spacing w:after="0"/>
        <w:rPr>
          <w:rFonts w:asciiTheme="majorBidi" w:hAnsiTheme="majorBidi" w:cstheme="majorBidi"/>
          <w:sz w:val="28"/>
          <w:szCs w:val="28"/>
          <w:rtl/>
        </w:rPr>
      </w:pPr>
      <w:r>
        <w:rPr>
          <w:rFonts w:asciiTheme="majorBidi" w:hAnsiTheme="majorBidi" w:cstheme="majorBidi" w:hint="cs"/>
          <w:sz w:val="28"/>
          <w:szCs w:val="28"/>
          <w:rtl/>
        </w:rPr>
        <w:t>أ</w:t>
      </w:r>
      <w:r w:rsidRPr="00917036">
        <w:rPr>
          <w:rFonts w:asciiTheme="majorBidi" w:hAnsiTheme="majorBidi" w:cstheme="majorBidi"/>
          <w:sz w:val="28"/>
          <w:szCs w:val="28"/>
          <w:rtl/>
        </w:rPr>
        <w:t xml:space="preserve">سلوب التدريب - </w:t>
      </w:r>
      <w:r>
        <w:rPr>
          <w:rFonts w:asciiTheme="majorBidi" w:hAnsiTheme="majorBidi" w:cstheme="majorBidi"/>
          <w:sz w:val="28"/>
          <w:szCs w:val="28"/>
          <w:rtl/>
        </w:rPr>
        <w:t>ابجديات التمكين ..............</w:t>
      </w:r>
      <w:r w:rsidRPr="00917036">
        <w:rPr>
          <w:rFonts w:asciiTheme="majorBidi" w:hAnsiTheme="majorBidi" w:cstheme="majorBidi"/>
          <w:sz w:val="28"/>
          <w:szCs w:val="28"/>
          <w:rtl/>
        </w:rPr>
        <w:t>..............ج-1</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الفريق ................</w:t>
      </w:r>
      <w:r>
        <w:rPr>
          <w:rFonts w:asciiTheme="majorBidi" w:hAnsiTheme="majorBidi" w:cstheme="majorBidi"/>
          <w:sz w:val="28"/>
          <w:szCs w:val="28"/>
          <w:rtl/>
        </w:rPr>
        <w:t>..............................</w:t>
      </w:r>
      <w:r w:rsidRPr="00917036">
        <w:rPr>
          <w:rFonts w:asciiTheme="majorBidi" w:hAnsiTheme="majorBidi" w:cstheme="majorBidi"/>
          <w:sz w:val="28"/>
          <w:szCs w:val="28"/>
          <w:rtl/>
        </w:rPr>
        <w:t>................ج-4</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بناء الفريق ............</w:t>
      </w:r>
      <w:r>
        <w:rPr>
          <w:rFonts w:asciiTheme="majorBidi" w:hAnsiTheme="majorBidi" w:cstheme="majorBidi"/>
          <w:sz w:val="28"/>
          <w:szCs w:val="28"/>
          <w:rtl/>
        </w:rPr>
        <w:t>..............................</w:t>
      </w:r>
      <w:r w:rsidRPr="00917036">
        <w:rPr>
          <w:rFonts w:asciiTheme="majorBidi" w:hAnsiTheme="majorBidi" w:cstheme="majorBidi"/>
          <w:sz w:val="28"/>
          <w:szCs w:val="28"/>
          <w:rtl/>
        </w:rPr>
        <w:t>...............ج-5</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ملاحظات خاصة بالميسرين</w:t>
      </w:r>
      <w:r>
        <w:rPr>
          <w:rFonts w:asciiTheme="majorBidi" w:hAnsiTheme="majorBidi" w:cstheme="majorBidi"/>
          <w:sz w:val="28"/>
          <w:szCs w:val="28"/>
          <w:rtl/>
        </w:rPr>
        <w:t xml:space="preserve"> القادة عند حد</w:t>
      </w:r>
      <w:r>
        <w:rPr>
          <w:rFonts w:asciiTheme="majorBidi" w:hAnsiTheme="majorBidi" w:cstheme="majorBidi" w:hint="cs"/>
          <w:sz w:val="28"/>
          <w:szCs w:val="28"/>
          <w:rtl/>
        </w:rPr>
        <w:t>و</w:t>
      </w:r>
      <w:r>
        <w:rPr>
          <w:rFonts w:asciiTheme="majorBidi" w:hAnsiTheme="majorBidi" w:cstheme="majorBidi"/>
          <w:sz w:val="28"/>
          <w:szCs w:val="28"/>
          <w:rtl/>
        </w:rPr>
        <w:t>ث اخطاء .</w:t>
      </w:r>
      <w:r w:rsidR="009D10B0">
        <w:rPr>
          <w:rFonts w:asciiTheme="majorBidi" w:hAnsiTheme="majorBidi" w:cstheme="majorBidi" w:hint="cs"/>
          <w:sz w:val="28"/>
          <w:szCs w:val="28"/>
          <w:rtl/>
        </w:rPr>
        <w:t>.</w:t>
      </w:r>
      <w:r>
        <w:rPr>
          <w:rFonts w:asciiTheme="majorBidi" w:hAnsiTheme="majorBidi" w:cstheme="majorBidi"/>
          <w:sz w:val="28"/>
          <w:szCs w:val="28"/>
          <w:rtl/>
        </w:rPr>
        <w:t>..</w:t>
      </w:r>
      <w:r w:rsidRPr="00917036">
        <w:rPr>
          <w:rFonts w:asciiTheme="majorBidi" w:hAnsiTheme="majorBidi" w:cstheme="majorBidi"/>
          <w:sz w:val="28"/>
          <w:szCs w:val="28"/>
          <w:rtl/>
        </w:rPr>
        <w:t>.ج-8</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التعامل مع نزاع الفريق ............................</w:t>
      </w:r>
      <w:r>
        <w:rPr>
          <w:rFonts w:asciiTheme="majorBidi" w:hAnsiTheme="majorBidi" w:cstheme="majorBidi"/>
          <w:sz w:val="28"/>
          <w:szCs w:val="28"/>
          <w:rtl/>
        </w:rPr>
        <w:t>....</w:t>
      </w:r>
      <w:r w:rsidRPr="00917036">
        <w:rPr>
          <w:rFonts w:asciiTheme="majorBidi" w:hAnsiTheme="majorBidi" w:cstheme="majorBidi"/>
          <w:sz w:val="28"/>
          <w:szCs w:val="28"/>
          <w:rtl/>
        </w:rPr>
        <w:t>.......ج-10</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التعامل مع السلوك المدمر .............</w:t>
      </w:r>
      <w:r>
        <w:rPr>
          <w:rFonts w:asciiTheme="majorBidi" w:hAnsiTheme="majorBidi" w:cstheme="majorBidi"/>
          <w:sz w:val="28"/>
          <w:szCs w:val="28"/>
          <w:rtl/>
        </w:rPr>
        <w:t>........</w:t>
      </w:r>
      <w:r w:rsidRPr="00917036">
        <w:rPr>
          <w:rFonts w:asciiTheme="majorBidi" w:hAnsiTheme="majorBidi" w:cstheme="majorBidi"/>
          <w:sz w:val="28"/>
          <w:szCs w:val="28"/>
          <w:rtl/>
        </w:rPr>
        <w:t>...............ج-11</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 xml:space="preserve">ملاحظات في </w:t>
      </w:r>
      <w:r>
        <w:rPr>
          <w:rFonts w:asciiTheme="majorBidi" w:hAnsiTheme="majorBidi" w:cstheme="majorBidi" w:hint="cs"/>
          <w:sz w:val="28"/>
          <w:szCs w:val="28"/>
          <w:rtl/>
        </w:rPr>
        <w:t>إ</w:t>
      </w:r>
      <w:r w:rsidRPr="00917036">
        <w:rPr>
          <w:rFonts w:asciiTheme="majorBidi" w:hAnsiTheme="majorBidi" w:cstheme="majorBidi"/>
          <w:sz w:val="28"/>
          <w:szCs w:val="28"/>
          <w:rtl/>
        </w:rPr>
        <w:t>س</w:t>
      </w:r>
      <w:r>
        <w:rPr>
          <w:rFonts w:asciiTheme="majorBidi" w:hAnsiTheme="majorBidi" w:cstheme="majorBidi"/>
          <w:sz w:val="28"/>
          <w:szCs w:val="28"/>
          <w:rtl/>
        </w:rPr>
        <w:t>تخدام التمارين المنظمة .........</w:t>
      </w:r>
      <w:r w:rsidRPr="00917036">
        <w:rPr>
          <w:rFonts w:asciiTheme="majorBidi" w:hAnsiTheme="majorBidi" w:cstheme="majorBidi"/>
          <w:sz w:val="28"/>
          <w:szCs w:val="28"/>
          <w:rtl/>
        </w:rPr>
        <w:t>..........ج-12</w:t>
      </w:r>
    </w:p>
    <w:p w:rsidR="00B75674" w:rsidRPr="00917036" w:rsidRDefault="00B75674" w:rsidP="00B75674">
      <w:pPr>
        <w:bidi w:val="0"/>
        <w:spacing w:after="0"/>
        <w:rPr>
          <w:rFonts w:asciiTheme="majorBidi" w:hAnsiTheme="majorBidi" w:cstheme="majorBidi"/>
          <w:sz w:val="28"/>
          <w:szCs w:val="28"/>
        </w:rPr>
      </w:pPr>
      <w:r w:rsidRPr="00917036">
        <w:rPr>
          <w:rFonts w:asciiTheme="majorBidi" w:hAnsiTheme="majorBidi" w:cstheme="majorBidi"/>
          <w:sz w:val="28"/>
          <w:szCs w:val="28"/>
          <w:rtl/>
        </w:rPr>
        <w:t>خلفية عن ال</w:t>
      </w:r>
      <w:r>
        <w:rPr>
          <w:rFonts w:asciiTheme="majorBidi" w:hAnsiTheme="majorBidi" w:cstheme="majorBidi" w:hint="cs"/>
          <w:sz w:val="28"/>
          <w:szCs w:val="28"/>
          <w:rtl/>
        </w:rPr>
        <w:t>إ</w:t>
      </w:r>
      <w:r w:rsidRPr="00917036">
        <w:rPr>
          <w:rFonts w:asciiTheme="majorBidi" w:hAnsiTheme="majorBidi" w:cstheme="majorBidi"/>
          <w:sz w:val="28"/>
          <w:szCs w:val="28"/>
          <w:rtl/>
        </w:rPr>
        <w:t>ستماع .................</w:t>
      </w:r>
      <w:r>
        <w:rPr>
          <w:rFonts w:asciiTheme="majorBidi" w:hAnsiTheme="majorBidi" w:cstheme="majorBidi"/>
          <w:sz w:val="28"/>
          <w:szCs w:val="28"/>
          <w:rtl/>
        </w:rPr>
        <w:t>...........</w:t>
      </w:r>
      <w:r>
        <w:rPr>
          <w:rFonts w:asciiTheme="majorBidi" w:hAnsiTheme="majorBidi" w:cstheme="majorBidi" w:hint="cs"/>
          <w:sz w:val="28"/>
          <w:szCs w:val="28"/>
          <w:rtl/>
        </w:rPr>
        <w:t>.</w:t>
      </w:r>
      <w:r w:rsidRPr="00917036">
        <w:rPr>
          <w:rFonts w:asciiTheme="majorBidi" w:hAnsiTheme="majorBidi" w:cstheme="majorBidi"/>
          <w:sz w:val="28"/>
          <w:szCs w:val="28"/>
          <w:rtl/>
        </w:rPr>
        <w:t>...............ج-13</w:t>
      </w:r>
    </w:p>
    <w:p w:rsidR="00B75674" w:rsidRPr="00917036" w:rsidRDefault="00B75674" w:rsidP="00B75674">
      <w:pPr>
        <w:bidi w:val="0"/>
        <w:spacing w:after="0"/>
        <w:rPr>
          <w:rFonts w:asciiTheme="majorBidi" w:hAnsiTheme="majorBidi" w:cstheme="majorBidi"/>
          <w:sz w:val="28"/>
          <w:szCs w:val="28"/>
          <w:rtl/>
        </w:rPr>
      </w:pPr>
      <w:r w:rsidRPr="00F73CBD">
        <w:rPr>
          <w:rFonts w:asciiTheme="majorBidi" w:hAnsiTheme="majorBidi" w:cstheme="majorBidi"/>
          <w:sz w:val="26"/>
          <w:szCs w:val="26"/>
          <w:rtl/>
        </w:rPr>
        <w:t>تساؤلات عن كونك عضو ف</w:t>
      </w:r>
      <w:r w:rsidRPr="00F73CBD">
        <w:rPr>
          <w:rFonts w:asciiTheme="majorBidi" w:hAnsiTheme="majorBidi" w:cstheme="majorBidi" w:hint="cs"/>
          <w:sz w:val="26"/>
          <w:szCs w:val="26"/>
          <w:rtl/>
        </w:rPr>
        <w:t>ي</w:t>
      </w:r>
      <w:r w:rsidRPr="00F73CBD">
        <w:rPr>
          <w:rFonts w:asciiTheme="majorBidi" w:hAnsiTheme="majorBidi" w:cstheme="majorBidi"/>
          <w:sz w:val="26"/>
          <w:szCs w:val="26"/>
          <w:rtl/>
        </w:rPr>
        <w:t xml:space="preserve"> فريق مشروع بدائل العنف </w:t>
      </w:r>
      <w:r>
        <w:rPr>
          <w:rFonts w:asciiTheme="majorBidi" w:hAnsiTheme="majorBidi" w:cstheme="majorBidi" w:hint="cs"/>
          <w:sz w:val="28"/>
          <w:szCs w:val="28"/>
          <w:rtl/>
        </w:rPr>
        <w:t>.</w:t>
      </w:r>
      <w:r>
        <w:rPr>
          <w:rFonts w:asciiTheme="majorBidi" w:hAnsiTheme="majorBidi" w:cstheme="majorBidi"/>
          <w:sz w:val="28"/>
          <w:szCs w:val="28"/>
          <w:rtl/>
        </w:rPr>
        <w:t>.</w:t>
      </w:r>
      <w:r w:rsidRPr="00917036">
        <w:rPr>
          <w:rFonts w:asciiTheme="majorBidi" w:hAnsiTheme="majorBidi" w:cstheme="majorBidi"/>
          <w:sz w:val="28"/>
          <w:szCs w:val="28"/>
          <w:rtl/>
        </w:rPr>
        <w:t>.ج-14</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تساؤلات عن العلاقة الجنسية ومشروع بدائل العنف</w:t>
      </w:r>
      <w:r>
        <w:rPr>
          <w:rFonts w:asciiTheme="majorBidi" w:hAnsiTheme="majorBidi" w:cstheme="majorBidi"/>
          <w:sz w:val="28"/>
          <w:szCs w:val="28"/>
          <w:rtl/>
        </w:rPr>
        <w:t xml:space="preserve"> .</w:t>
      </w:r>
      <w:r w:rsidRPr="00917036">
        <w:rPr>
          <w:rFonts w:asciiTheme="majorBidi" w:hAnsiTheme="majorBidi" w:cstheme="majorBidi"/>
          <w:sz w:val="28"/>
          <w:szCs w:val="28"/>
          <w:rtl/>
        </w:rPr>
        <w:t>...ج-15</w:t>
      </w:r>
    </w:p>
    <w:p w:rsidR="00B75674" w:rsidRPr="00917036" w:rsidRDefault="00B75674" w:rsidP="00B75674">
      <w:pPr>
        <w:bidi w:val="0"/>
        <w:spacing w:after="0"/>
        <w:jc w:val="right"/>
        <w:rPr>
          <w:rFonts w:asciiTheme="majorBidi" w:hAnsiTheme="majorBidi" w:cstheme="majorBidi"/>
          <w:sz w:val="28"/>
          <w:szCs w:val="28"/>
          <w:rtl/>
        </w:rPr>
      </w:pPr>
    </w:p>
    <w:p w:rsidR="00B75674" w:rsidRPr="00917036" w:rsidRDefault="00B75674" w:rsidP="00B75674">
      <w:pPr>
        <w:bidi w:val="0"/>
        <w:spacing w:after="0"/>
        <w:jc w:val="right"/>
        <w:rPr>
          <w:rFonts w:asciiTheme="majorBidi" w:hAnsiTheme="majorBidi" w:cstheme="majorBidi"/>
          <w:sz w:val="28"/>
          <w:szCs w:val="28"/>
          <w:rtl/>
        </w:rPr>
      </w:pPr>
      <w:r w:rsidRPr="00917036">
        <w:rPr>
          <w:rFonts w:asciiTheme="majorBidi" w:hAnsiTheme="majorBidi" w:cstheme="majorBidi"/>
          <w:sz w:val="28"/>
          <w:szCs w:val="28"/>
          <w:rtl/>
        </w:rPr>
        <w:t xml:space="preserve">القسم (د) </w:t>
      </w:r>
      <w:r>
        <w:rPr>
          <w:rFonts w:asciiTheme="majorBidi" w:hAnsiTheme="majorBidi" w:cstheme="majorBidi" w:hint="cs"/>
          <w:sz w:val="28"/>
          <w:szCs w:val="28"/>
          <w:rtl/>
        </w:rPr>
        <w:t>أ</w:t>
      </w:r>
      <w:r w:rsidRPr="00917036">
        <w:rPr>
          <w:rFonts w:asciiTheme="majorBidi" w:hAnsiTheme="majorBidi" w:cstheme="majorBidi"/>
          <w:sz w:val="28"/>
          <w:szCs w:val="28"/>
          <w:rtl/>
        </w:rPr>
        <w:t>جندة ورشة العمل</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ال</w:t>
      </w:r>
      <w:r>
        <w:rPr>
          <w:rFonts w:asciiTheme="majorBidi" w:hAnsiTheme="majorBidi" w:cstheme="majorBidi" w:hint="cs"/>
          <w:sz w:val="28"/>
          <w:szCs w:val="28"/>
          <w:rtl/>
        </w:rPr>
        <w:t>أ</w:t>
      </w:r>
      <w:r w:rsidRPr="00917036">
        <w:rPr>
          <w:rFonts w:asciiTheme="majorBidi" w:hAnsiTheme="majorBidi" w:cstheme="majorBidi"/>
          <w:sz w:val="28"/>
          <w:szCs w:val="28"/>
          <w:rtl/>
        </w:rPr>
        <w:t>جندة ......</w:t>
      </w:r>
      <w:r>
        <w:rPr>
          <w:rFonts w:asciiTheme="majorBidi" w:hAnsiTheme="majorBidi" w:cstheme="majorBidi"/>
          <w:sz w:val="28"/>
          <w:szCs w:val="28"/>
          <w:rtl/>
        </w:rPr>
        <w:t>.............................</w:t>
      </w:r>
      <w:r w:rsidRPr="00917036">
        <w:rPr>
          <w:rFonts w:asciiTheme="majorBidi" w:hAnsiTheme="majorBidi" w:cstheme="majorBidi"/>
          <w:sz w:val="28"/>
          <w:szCs w:val="28"/>
          <w:rtl/>
        </w:rPr>
        <w:t>...........................د-1</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تحضير ال</w:t>
      </w:r>
      <w:r>
        <w:rPr>
          <w:rFonts w:asciiTheme="majorBidi" w:hAnsiTheme="majorBidi" w:cstheme="majorBidi" w:hint="cs"/>
          <w:sz w:val="28"/>
          <w:szCs w:val="28"/>
          <w:rtl/>
        </w:rPr>
        <w:t>أ</w:t>
      </w:r>
      <w:r w:rsidRPr="00917036">
        <w:rPr>
          <w:rFonts w:asciiTheme="majorBidi" w:hAnsiTheme="majorBidi" w:cstheme="majorBidi"/>
          <w:sz w:val="28"/>
          <w:szCs w:val="28"/>
          <w:rtl/>
        </w:rPr>
        <w:t xml:space="preserve">جندة </w:t>
      </w:r>
      <w:r>
        <w:rPr>
          <w:rFonts w:asciiTheme="majorBidi" w:hAnsiTheme="majorBidi" w:cstheme="majorBidi"/>
          <w:sz w:val="28"/>
          <w:szCs w:val="28"/>
          <w:rtl/>
        </w:rPr>
        <w:t>...........................</w:t>
      </w:r>
      <w:r w:rsidRPr="00917036">
        <w:rPr>
          <w:rFonts w:asciiTheme="majorBidi" w:hAnsiTheme="majorBidi" w:cstheme="majorBidi"/>
          <w:sz w:val="28"/>
          <w:szCs w:val="28"/>
          <w:rtl/>
        </w:rPr>
        <w:t>........................د-2</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 xml:space="preserve">نموذج </w:t>
      </w:r>
      <w:r>
        <w:rPr>
          <w:rFonts w:asciiTheme="majorBidi" w:hAnsiTheme="majorBidi" w:cstheme="majorBidi" w:hint="cs"/>
          <w:sz w:val="28"/>
          <w:szCs w:val="28"/>
          <w:rtl/>
        </w:rPr>
        <w:t>أ</w:t>
      </w:r>
      <w:r w:rsidRPr="00917036">
        <w:rPr>
          <w:rFonts w:asciiTheme="majorBidi" w:hAnsiTheme="majorBidi" w:cstheme="majorBidi"/>
          <w:sz w:val="28"/>
          <w:szCs w:val="28"/>
          <w:rtl/>
        </w:rPr>
        <w:t>جندة ..</w:t>
      </w:r>
      <w:r>
        <w:rPr>
          <w:rFonts w:asciiTheme="majorBidi" w:hAnsiTheme="majorBidi" w:cstheme="majorBidi"/>
          <w:sz w:val="28"/>
          <w:szCs w:val="28"/>
          <w:rtl/>
        </w:rPr>
        <w:t>............................</w:t>
      </w:r>
      <w:r w:rsidRPr="00917036">
        <w:rPr>
          <w:rFonts w:asciiTheme="majorBidi" w:hAnsiTheme="majorBidi" w:cstheme="majorBidi"/>
          <w:sz w:val="28"/>
          <w:szCs w:val="28"/>
          <w:rtl/>
        </w:rPr>
        <w:t>.........................د-6</w:t>
      </w:r>
    </w:p>
    <w:p w:rsidR="00B75674" w:rsidRPr="00917036" w:rsidRDefault="00B75674" w:rsidP="00B75674">
      <w:pPr>
        <w:bidi w:val="0"/>
        <w:spacing w:after="0"/>
        <w:jc w:val="right"/>
        <w:rPr>
          <w:rFonts w:asciiTheme="majorBidi" w:hAnsiTheme="majorBidi" w:cstheme="majorBidi"/>
          <w:sz w:val="28"/>
          <w:szCs w:val="28"/>
        </w:rPr>
      </w:pPr>
      <w:r w:rsidRPr="00917036">
        <w:rPr>
          <w:rFonts w:asciiTheme="majorBidi" w:hAnsiTheme="majorBidi" w:cstheme="majorBidi"/>
          <w:sz w:val="28"/>
          <w:szCs w:val="28"/>
          <w:rtl/>
        </w:rPr>
        <w:t xml:space="preserve">القسم (هـ) التمارين </w:t>
      </w:r>
    </w:p>
    <w:p w:rsidR="00B75674" w:rsidRPr="00917036" w:rsidRDefault="00B75674" w:rsidP="00B75674">
      <w:pPr>
        <w:bidi w:val="0"/>
        <w:spacing w:after="0"/>
        <w:rPr>
          <w:rFonts w:asciiTheme="majorBidi" w:hAnsiTheme="majorBidi" w:cstheme="majorBidi"/>
          <w:sz w:val="28"/>
          <w:szCs w:val="28"/>
          <w:rtl/>
        </w:rPr>
      </w:pPr>
      <w:r>
        <w:rPr>
          <w:rFonts w:asciiTheme="majorBidi" w:hAnsiTheme="majorBidi" w:cstheme="majorBidi"/>
          <w:sz w:val="28"/>
          <w:szCs w:val="28"/>
          <w:rtl/>
        </w:rPr>
        <w:t>مقدمة</w:t>
      </w:r>
      <w:r w:rsidRPr="00917036">
        <w:rPr>
          <w:rFonts w:asciiTheme="majorBidi" w:hAnsiTheme="majorBidi" w:cstheme="majorBidi"/>
          <w:sz w:val="28"/>
          <w:szCs w:val="28"/>
          <w:rtl/>
        </w:rPr>
        <w:t xml:space="preserve"> التماري</w:t>
      </w:r>
      <w:r>
        <w:rPr>
          <w:rFonts w:asciiTheme="majorBidi" w:hAnsiTheme="majorBidi" w:cstheme="majorBidi"/>
          <w:sz w:val="28"/>
          <w:szCs w:val="28"/>
          <w:rtl/>
        </w:rPr>
        <w:t>ن ..............</w:t>
      </w:r>
      <w:r>
        <w:rPr>
          <w:rFonts w:asciiTheme="majorBidi" w:hAnsiTheme="majorBidi" w:cstheme="majorBidi" w:hint="cs"/>
          <w:sz w:val="28"/>
          <w:szCs w:val="28"/>
          <w:rtl/>
        </w:rPr>
        <w:t>......</w:t>
      </w:r>
      <w:r>
        <w:rPr>
          <w:rFonts w:asciiTheme="majorBidi" w:hAnsiTheme="majorBidi" w:cstheme="majorBidi"/>
          <w:sz w:val="28"/>
          <w:szCs w:val="28"/>
          <w:rtl/>
        </w:rPr>
        <w:t>........</w:t>
      </w:r>
      <w:r w:rsidRPr="00917036">
        <w:rPr>
          <w:rFonts w:asciiTheme="majorBidi" w:hAnsiTheme="majorBidi" w:cstheme="majorBidi"/>
          <w:sz w:val="28"/>
          <w:szCs w:val="28"/>
          <w:rtl/>
        </w:rPr>
        <w:t>......................هـ-1</w:t>
      </w:r>
    </w:p>
    <w:p w:rsidR="00B75674" w:rsidRPr="00917036" w:rsidRDefault="00B75674" w:rsidP="00B75674">
      <w:pPr>
        <w:bidi w:val="0"/>
        <w:spacing w:after="0"/>
        <w:rPr>
          <w:rFonts w:asciiTheme="majorBidi" w:hAnsiTheme="majorBidi" w:cstheme="majorBidi"/>
          <w:sz w:val="28"/>
          <w:szCs w:val="28"/>
        </w:rPr>
      </w:pPr>
      <w:r w:rsidRPr="00917036">
        <w:rPr>
          <w:rFonts w:asciiTheme="majorBidi" w:hAnsiTheme="majorBidi" w:cstheme="majorBidi"/>
          <w:sz w:val="28"/>
          <w:szCs w:val="28"/>
          <w:rtl/>
        </w:rPr>
        <w:t>التأكيد ..</w:t>
      </w:r>
      <w:r>
        <w:rPr>
          <w:rFonts w:asciiTheme="majorBidi" w:hAnsiTheme="majorBidi" w:cstheme="majorBidi"/>
          <w:sz w:val="28"/>
          <w:szCs w:val="28"/>
          <w:rtl/>
        </w:rPr>
        <w:t>............................</w:t>
      </w:r>
      <w:r w:rsidRPr="00917036">
        <w:rPr>
          <w:rFonts w:asciiTheme="majorBidi" w:hAnsiTheme="majorBidi" w:cstheme="majorBidi"/>
          <w:sz w:val="28"/>
          <w:szCs w:val="28"/>
          <w:rtl/>
        </w:rPr>
        <w:t>.............................. هـ-4</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التقدير ...</w:t>
      </w:r>
      <w:r>
        <w:rPr>
          <w:rFonts w:asciiTheme="majorBidi" w:hAnsiTheme="majorBidi" w:cstheme="majorBidi"/>
          <w:sz w:val="28"/>
          <w:szCs w:val="28"/>
          <w:rtl/>
        </w:rPr>
        <w:t>...........................</w:t>
      </w:r>
      <w:r w:rsidRPr="00917036">
        <w:rPr>
          <w:rFonts w:asciiTheme="majorBidi" w:hAnsiTheme="majorBidi" w:cstheme="majorBidi"/>
          <w:sz w:val="28"/>
          <w:szCs w:val="28"/>
          <w:rtl/>
        </w:rPr>
        <w:t>..............................هـ-5</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lastRenderedPageBreak/>
        <w:t>تمري</w:t>
      </w:r>
      <w:r>
        <w:rPr>
          <w:rFonts w:asciiTheme="majorBidi" w:hAnsiTheme="majorBidi" w:cstheme="majorBidi"/>
          <w:sz w:val="28"/>
          <w:szCs w:val="28"/>
          <w:rtl/>
        </w:rPr>
        <w:t>ن تعاون الحيوان .............</w:t>
      </w:r>
      <w:r w:rsidR="009D10B0">
        <w:rPr>
          <w:rFonts w:asciiTheme="majorBidi" w:hAnsiTheme="majorBidi" w:cstheme="majorBidi" w:hint="cs"/>
          <w:sz w:val="28"/>
          <w:szCs w:val="28"/>
          <w:rtl/>
        </w:rPr>
        <w:t>.</w:t>
      </w:r>
      <w:r w:rsidRPr="00917036">
        <w:rPr>
          <w:rFonts w:asciiTheme="majorBidi" w:hAnsiTheme="majorBidi" w:cstheme="majorBidi"/>
          <w:sz w:val="28"/>
          <w:szCs w:val="28"/>
          <w:rtl/>
        </w:rPr>
        <w:t>.............................هـ-6</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تمر</w:t>
      </w:r>
      <w:r>
        <w:rPr>
          <w:rFonts w:asciiTheme="majorBidi" w:hAnsiTheme="majorBidi" w:cstheme="majorBidi"/>
          <w:sz w:val="28"/>
          <w:szCs w:val="28"/>
          <w:rtl/>
        </w:rPr>
        <w:t xml:space="preserve">ين </w:t>
      </w:r>
      <w:r>
        <w:rPr>
          <w:rFonts w:asciiTheme="majorBidi" w:hAnsiTheme="majorBidi" w:cstheme="majorBidi" w:hint="cs"/>
          <w:sz w:val="28"/>
          <w:szCs w:val="28"/>
          <w:rtl/>
        </w:rPr>
        <w:t>الحقيبة/ الكيس</w:t>
      </w:r>
      <w:r>
        <w:rPr>
          <w:rFonts w:asciiTheme="majorBidi" w:hAnsiTheme="majorBidi" w:cstheme="majorBidi"/>
          <w:sz w:val="28"/>
          <w:szCs w:val="28"/>
          <w:rtl/>
        </w:rPr>
        <w:t>..........</w:t>
      </w:r>
      <w:r w:rsidRPr="00917036">
        <w:rPr>
          <w:rFonts w:asciiTheme="majorBidi" w:hAnsiTheme="majorBidi" w:cstheme="majorBidi"/>
          <w:sz w:val="28"/>
          <w:szCs w:val="28"/>
          <w:rtl/>
        </w:rPr>
        <w:t>.......</w:t>
      </w:r>
      <w:r w:rsidR="009D10B0">
        <w:rPr>
          <w:rFonts w:asciiTheme="majorBidi" w:hAnsiTheme="majorBidi" w:cstheme="majorBidi" w:hint="cs"/>
          <w:sz w:val="28"/>
          <w:szCs w:val="28"/>
          <w:rtl/>
        </w:rPr>
        <w:t>.</w:t>
      </w:r>
      <w:r w:rsidRPr="00917036">
        <w:rPr>
          <w:rFonts w:asciiTheme="majorBidi" w:hAnsiTheme="majorBidi" w:cstheme="majorBidi"/>
          <w:sz w:val="28"/>
          <w:szCs w:val="28"/>
          <w:rtl/>
        </w:rPr>
        <w:t>..........................هـ-7</w:t>
      </w:r>
    </w:p>
    <w:p w:rsidR="00B75674" w:rsidRPr="00917036" w:rsidRDefault="00B75674" w:rsidP="00B75674">
      <w:pPr>
        <w:bidi w:val="0"/>
        <w:spacing w:after="0"/>
        <w:jc w:val="both"/>
        <w:rPr>
          <w:rFonts w:asciiTheme="majorBidi" w:hAnsiTheme="majorBidi" w:cstheme="majorBidi"/>
          <w:color w:val="000000" w:themeColor="text1"/>
          <w:sz w:val="28"/>
          <w:szCs w:val="28"/>
          <w:rtl/>
        </w:rPr>
      </w:pPr>
      <w:r w:rsidRPr="00917036">
        <w:rPr>
          <w:rFonts w:asciiTheme="majorBidi" w:hAnsiTheme="majorBidi" w:cstheme="majorBidi"/>
          <w:color w:val="000000" w:themeColor="text1"/>
          <w:sz w:val="28"/>
          <w:szCs w:val="28"/>
          <w:rtl/>
        </w:rPr>
        <w:t>تمرين المربعات المكسورة</w:t>
      </w:r>
      <w:r>
        <w:rPr>
          <w:rFonts w:asciiTheme="majorBidi" w:hAnsiTheme="majorBidi" w:cstheme="majorBidi" w:hint="cs"/>
          <w:color w:val="000000" w:themeColor="text1"/>
          <w:sz w:val="28"/>
          <w:szCs w:val="28"/>
          <w:rtl/>
        </w:rPr>
        <w:t>/ المتقطعة</w:t>
      </w:r>
      <w:r>
        <w:rPr>
          <w:rFonts w:asciiTheme="majorBidi" w:hAnsiTheme="majorBidi" w:cstheme="majorBidi"/>
          <w:color w:val="000000" w:themeColor="text1"/>
          <w:sz w:val="28"/>
          <w:szCs w:val="28"/>
          <w:rtl/>
        </w:rPr>
        <w:t>...</w:t>
      </w:r>
      <w:r w:rsidRPr="00917036">
        <w:rPr>
          <w:rFonts w:asciiTheme="majorBidi" w:hAnsiTheme="majorBidi" w:cstheme="majorBidi"/>
          <w:color w:val="000000" w:themeColor="text1"/>
          <w:sz w:val="28"/>
          <w:szCs w:val="28"/>
          <w:rtl/>
        </w:rPr>
        <w:t>......................هـ-8</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بناء م</w:t>
      </w:r>
      <w:r>
        <w:rPr>
          <w:rFonts w:asciiTheme="majorBidi" w:hAnsiTheme="majorBidi" w:cstheme="majorBidi"/>
          <w:sz w:val="28"/>
          <w:szCs w:val="28"/>
          <w:rtl/>
        </w:rPr>
        <w:t>جتمع جديد ...................</w:t>
      </w:r>
      <w:r w:rsidRPr="00917036">
        <w:rPr>
          <w:rFonts w:asciiTheme="majorBidi" w:hAnsiTheme="majorBidi" w:cstheme="majorBidi"/>
          <w:sz w:val="28"/>
          <w:szCs w:val="28"/>
          <w:rtl/>
        </w:rPr>
        <w:t>............................هـ-10</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الازرار ............</w:t>
      </w:r>
      <w:r>
        <w:rPr>
          <w:rFonts w:asciiTheme="majorBidi" w:hAnsiTheme="majorBidi" w:cstheme="majorBidi"/>
          <w:sz w:val="28"/>
          <w:szCs w:val="28"/>
          <w:rtl/>
        </w:rPr>
        <w:t>..............</w:t>
      </w:r>
      <w:r w:rsidRPr="00917036">
        <w:rPr>
          <w:rFonts w:asciiTheme="majorBidi" w:hAnsiTheme="majorBidi" w:cstheme="majorBidi"/>
          <w:sz w:val="28"/>
          <w:szCs w:val="28"/>
          <w:rtl/>
        </w:rPr>
        <w:t>................................هـ-14</w:t>
      </w:r>
    </w:p>
    <w:p w:rsidR="00B75674" w:rsidRPr="00917036" w:rsidRDefault="00B75674" w:rsidP="00B75674">
      <w:pPr>
        <w:bidi w:val="0"/>
        <w:spacing w:after="0"/>
        <w:jc w:val="both"/>
        <w:rPr>
          <w:rFonts w:asciiTheme="majorBidi" w:hAnsiTheme="majorBidi" w:cstheme="majorBidi"/>
          <w:sz w:val="28"/>
          <w:szCs w:val="28"/>
          <w:rtl/>
        </w:rPr>
      </w:pPr>
      <w:r>
        <w:rPr>
          <w:rFonts w:asciiTheme="majorBidi" w:hAnsiTheme="majorBidi" w:cstheme="majorBidi" w:hint="cs"/>
          <w:sz w:val="28"/>
          <w:szCs w:val="28"/>
          <w:rtl/>
        </w:rPr>
        <w:t>التحالف /</w:t>
      </w:r>
      <w:r w:rsidRPr="00917036">
        <w:rPr>
          <w:rFonts w:asciiTheme="majorBidi" w:hAnsiTheme="majorBidi" w:cstheme="majorBidi"/>
          <w:sz w:val="28"/>
          <w:szCs w:val="28"/>
          <w:rtl/>
        </w:rPr>
        <w:t>الاتح</w:t>
      </w:r>
      <w:r>
        <w:rPr>
          <w:rFonts w:asciiTheme="majorBidi" w:hAnsiTheme="majorBidi" w:cstheme="majorBidi"/>
          <w:sz w:val="28"/>
          <w:szCs w:val="28"/>
          <w:rtl/>
        </w:rPr>
        <w:t>اد................</w:t>
      </w:r>
      <w:r w:rsidRPr="00917036">
        <w:rPr>
          <w:rFonts w:asciiTheme="majorBidi" w:hAnsiTheme="majorBidi" w:cstheme="majorBidi"/>
          <w:sz w:val="28"/>
          <w:szCs w:val="28"/>
          <w:rtl/>
        </w:rPr>
        <w:t>.................................هـ-16</w:t>
      </w:r>
    </w:p>
    <w:p w:rsidR="00B75674" w:rsidRPr="00917036" w:rsidRDefault="00B75674" w:rsidP="00B75674">
      <w:pPr>
        <w:bidi w:val="0"/>
        <w:spacing w:after="0"/>
        <w:jc w:val="both"/>
        <w:rPr>
          <w:rFonts w:asciiTheme="majorBidi" w:hAnsiTheme="majorBidi" w:cstheme="majorBidi"/>
          <w:sz w:val="28"/>
          <w:szCs w:val="28"/>
        </w:rPr>
      </w:pPr>
      <w:r w:rsidRPr="00917036">
        <w:rPr>
          <w:rFonts w:asciiTheme="majorBidi" w:hAnsiTheme="majorBidi" w:cstheme="majorBidi"/>
          <w:sz w:val="28"/>
          <w:szCs w:val="28"/>
          <w:rtl/>
        </w:rPr>
        <w:t>دو</w:t>
      </w:r>
      <w:r>
        <w:rPr>
          <w:rFonts w:asciiTheme="majorBidi" w:hAnsiTheme="majorBidi" w:cstheme="majorBidi"/>
          <w:sz w:val="28"/>
          <w:szCs w:val="28"/>
          <w:rtl/>
        </w:rPr>
        <w:t>ائر التركيز ................</w:t>
      </w:r>
      <w:r w:rsidRPr="00917036">
        <w:rPr>
          <w:rFonts w:asciiTheme="majorBidi" w:hAnsiTheme="majorBidi" w:cstheme="majorBidi"/>
          <w:sz w:val="28"/>
          <w:szCs w:val="28"/>
          <w:rtl/>
        </w:rPr>
        <w:t>..................................هـ-18</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البناء ا</w:t>
      </w:r>
      <w:r>
        <w:rPr>
          <w:rFonts w:asciiTheme="majorBidi" w:hAnsiTheme="majorBidi" w:cstheme="majorBidi"/>
          <w:sz w:val="28"/>
          <w:szCs w:val="28"/>
          <w:rtl/>
        </w:rPr>
        <w:t>لتعاوني ....................</w:t>
      </w:r>
      <w:r w:rsidRPr="00917036">
        <w:rPr>
          <w:rFonts w:asciiTheme="majorBidi" w:hAnsiTheme="majorBidi" w:cstheme="majorBidi"/>
          <w:sz w:val="28"/>
          <w:szCs w:val="28"/>
          <w:rtl/>
        </w:rPr>
        <w:t>..............................هـ-20</w:t>
      </w:r>
    </w:p>
    <w:p w:rsidR="00B75674" w:rsidRPr="00917036" w:rsidRDefault="00B75674" w:rsidP="00B75674">
      <w:pPr>
        <w:bidi w:val="0"/>
        <w:spacing w:after="0"/>
        <w:jc w:val="both"/>
        <w:rPr>
          <w:rFonts w:asciiTheme="majorBidi" w:hAnsiTheme="majorBidi" w:cstheme="majorBidi"/>
          <w:sz w:val="28"/>
          <w:szCs w:val="28"/>
        </w:rPr>
      </w:pPr>
      <w:r w:rsidRPr="00917036">
        <w:rPr>
          <w:rFonts w:asciiTheme="majorBidi" w:hAnsiTheme="majorBidi" w:cstheme="majorBidi"/>
          <w:sz w:val="28"/>
          <w:szCs w:val="28"/>
          <w:rtl/>
        </w:rPr>
        <w:t>التعاطف</w:t>
      </w:r>
      <w:r>
        <w:rPr>
          <w:rFonts w:asciiTheme="majorBidi" w:hAnsiTheme="majorBidi" w:cstheme="majorBidi"/>
          <w:sz w:val="28"/>
          <w:szCs w:val="28"/>
          <w:rtl/>
        </w:rPr>
        <w:t xml:space="preserve"> ............................</w:t>
      </w:r>
      <w:r w:rsidRPr="00917036">
        <w:rPr>
          <w:rFonts w:asciiTheme="majorBidi" w:hAnsiTheme="majorBidi" w:cstheme="majorBidi"/>
          <w:sz w:val="28"/>
          <w:szCs w:val="28"/>
          <w:rtl/>
        </w:rPr>
        <w:t>.............................هـ-21</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مشاعر</w:t>
      </w:r>
      <w:r>
        <w:rPr>
          <w:rFonts w:asciiTheme="majorBidi" w:hAnsiTheme="majorBidi" w:cstheme="majorBidi"/>
          <w:sz w:val="28"/>
          <w:szCs w:val="28"/>
          <w:rtl/>
        </w:rPr>
        <w:t xml:space="preserve"> الوجوه  ..................</w:t>
      </w:r>
      <w:r w:rsidRPr="00917036">
        <w:rPr>
          <w:rFonts w:asciiTheme="majorBidi" w:hAnsiTheme="majorBidi" w:cstheme="majorBidi"/>
          <w:sz w:val="28"/>
          <w:szCs w:val="28"/>
          <w:rtl/>
        </w:rPr>
        <w:t>..............................هـ-22</w:t>
      </w:r>
    </w:p>
    <w:p w:rsidR="00B75674" w:rsidRPr="00917036" w:rsidRDefault="00B75674" w:rsidP="00B75674">
      <w:pPr>
        <w:bidi w:val="0"/>
        <w:spacing w:after="0"/>
        <w:jc w:val="both"/>
        <w:rPr>
          <w:rFonts w:asciiTheme="majorBidi" w:hAnsiTheme="majorBidi" w:cstheme="majorBidi"/>
          <w:sz w:val="28"/>
          <w:szCs w:val="28"/>
        </w:rPr>
      </w:pPr>
      <w:r w:rsidRPr="00917036">
        <w:rPr>
          <w:rFonts w:asciiTheme="majorBidi" w:hAnsiTheme="majorBidi" w:cstheme="majorBidi"/>
          <w:sz w:val="28"/>
          <w:szCs w:val="28"/>
          <w:rtl/>
        </w:rPr>
        <w:t xml:space="preserve">تمرين </w:t>
      </w:r>
      <w:r>
        <w:rPr>
          <w:rFonts w:asciiTheme="majorBidi" w:hAnsiTheme="majorBidi" w:cstheme="majorBidi" w:hint="cs"/>
          <w:sz w:val="28"/>
          <w:szCs w:val="28"/>
          <w:rtl/>
        </w:rPr>
        <w:t>الدفع بالأيدي</w:t>
      </w:r>
      <w:r w:rsidRPr="00917036">
        <w:rPr>
          <w:rFonts w:asciiTheme="majorBidi" w:hAnsiTheme="majorBidi" w:cstheme="majorBidi"/>
          <w:sz w:val="28"/>
          <w:szCs w:val="28"/>
          <w:rtl/>
        </w:rPr>
        <w:t>..</w:t>
      </w:r>
      <w:r>
        <w:rPr>
          <w:rFonts w:asciiTheme="majorBidi" w:hAnsiTheme="majorBidi" w:cstheme="majorBidi"/>
          <w:sz w:val="28"/>
          <w:szCs w:val="28"/>
          <w:rtl/>
        </w:rPr>
        <w:t>.............</w:t>
      </w:r>
      <w:r w:rsidRPr="00917036">
        <w:rPr>
          <w:rFonts w:asciiTheme="majorBidi" w:hAnsiTheme="majorBidi" w:cstheme="majorBidi"/>
          <w:sz w:val="28"/>
          <w:szCs w:val="28"/>
          <w:rtl/>
        </w:rPr>
        <w:t>.............................هـ-24</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 xml:space="preserve">خط الصراع </w:t>
      </w:r>
      <w:r>
        <w:rPr>
          <w:rFonts w:asciiTheme="majorBidi" w:hAnsiTheme="majorBidi" w:cstheme="majorBidi"/>
          <w:sz w:val="28"/>
          <w:szCs w:val="28"/>
          <w:rtl/>
        </w:rPr>
        <w:t>........................</w:t>
      </w:r>
      <w:r w:rsidRPr="00917036">
        <w:rPr>
          <w:rFonts w:asciiTheme="majorBidi" w:hAnsiTheme="majorBidi" w:cstheme="majorBidi"/>
          <w:sz w:val="28"/>
          <w:szCs w:val="28"/>
          <w:rtl/>
        </w:rPr>
        <w:t>............................هـ-25</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وصف لم</w:t>
      </w:r>
      <w:r>
        <w:rPr>
          <w:rFonts w:asciiTheme="majorBidi" w:hAnsiTheme="majorBidi" w:cstheme="majorBidi"/>
          <w:sz w:val="28"/>
          <w:szCs w:val="28"/>
          <w:rtl/>
        </w:rPr>
        <w:t>جتمع افضل .................</w:t>
      </w:r>
      <w:r w:rsidRPr="00917036">
        <w:rPr>
          <w:rFonts w:asciiTheme="majorBidi" w:hAnsiTheme="majorBidi" w:cstheme="majorBidi"/>
          <w:sz w:val="28"/>
          <w:szCs w:val="28"/>
          <w:rtl/>
        </w:rPr>
        <w:t>........................هـ-27</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رسائل ا</w:t>
      </w:r>
      <w:r>
        <w:rPr>
          <w:rFonts w:asciiTheme="majorBidi" w:hAnsiTheme="majorBidi" w:cstheme="majorBidi" w:hint="cs"/>
          <w:sz w:val="28"/>
          <w:szCs w:val="28"/>
          <w:rtl/>
        </w:rPr>
        <w:t>لأ</w:t>
      </w:r>
      <w:r w:rsidRPr="00917036">
        <w:rPr>
          <w:rFonts w:asciiTheme="majorBidi" w:hAnsiTheme="majorBidi" w:cstheme="majorBidi"/>
          <w:sz w:val="28"/>
          <w:szCs w:val="28"/>
          <w:rtl/>
        </w:rPr>
        <w:t xml:space="preserve">نا – النسخة الاولى </w:t>
      </w:r>
      <w:r>
        <w:rPr>
          <w:rFonts w:asciiTheme="majorBidi" w:hAnsiTheme="majorBidi" w:cstheme="majorBidi"/>
          <w:sz w:val="28"/>
          <w:szCs w:val="28"/>
          <w:rtl/>
        </w:rPr>
        <w:t>...........</w:t>
      </w:r>
      <w:r w:rsidRPr="00917036">
        <w:rPr>
          <w:rFonts w:asciiTheme="majorBidi" w:hAnsiTheme="majorBidi" w:cstheme="majorBidi"/>
          <w:sz w:val="28"/>
          <w:szCs w:val="28"/>
          <w:rtl/>
        </w:rPr>
        <w:t>.....................هـ-28</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رسائل ا</w:t>
      </w:r>
      <w:r>
        <w:rPr>
          <w:rFonts w:asciiTheme="majorBidi" w:hAnsiTheme="majorBidi" w:cstheme="majorBidi" w:hint="cs"/>
          <w:sz w:val="28"/>
          <w:szCs w:val="28"/>
          <w:rtl/>
        </w:rPr>
        <w:t>لأ</w:t>
      </w:r>
      <w:r w:rsidRPr="00917036">
        <w:rPr>
          <w:rFonts w:asciiTheme="majorBidi" w:hAnsiTheme="majorBidi" w:cstheme="majorBidi"/>
          <w:sz w:val="28"/>
          <w:szCs w:val="28"/>
          <w:rtl/>
        </w:rPr>
        <w:t>نا – النسخة الثانية  ................................هـ-31</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رسائل ا</w:t>
      </w:r>
      <w:r>
        <w:rPr>
          <w:rFonts w:asciiTheme="majorBidi" w:hAnsiTheme="majorBidi" w:cstheme="majorBidi" w:hint="cs"/>
          <w:sz w:val="28"/>
          <w:szCs w:val="28"/>
          <w:rtl/>
        </w:rPr>
        <w:t>لأ</w:t>
      </w:r>
      <w:r w:rsidRPr="00917036">
        <w:rPr>
          <w:rFonts w:asciiTheme="majorBidi" w:hAnsiTheme="majorBidi" w:cstheme="majorBidi"/>
          <w:sz w:val="28"/>
          <w:szCs w:val="28"/>
          <w:rtl/>
        </w:rPr>
        <w:t>نا –</w:t>
      </w:r>
      <w:r>
        <w:rPr>
          <w:rFonts w:asciiTheme="majorBidi" w:hAnsiTheme="majorBidi" w:cstheme="majorBidi"/>
          <w:sz w:val="28"/>
          <w:szCs w:val="28"/>
          <w:rtl/>
        </w:rPr>
        <w:t xml:space="preserve"> النسخة الثالثة ............</w:t>
      </w:r>
      <w:r w:rsidRPr="00917036">
        <w:rPr>
          <w:rFonts w:asciiTheme="majorBidi" w:hAnsiTheme="majorBidi" w:cstheme="majorBidi"/>
          <w:sz w:val="28"/>
          <w:szCs w:val="28"/>
          <w:rtl/>
        </w:rPr>
        <w:t>.....................هـ-32</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سيناريوهات رسائل ا</w:t>
      </w:r>
      <w:r>
        <w:rPr>
          <w:rFonts w:asciiTheme="majorBidi" w:hAnsiTheme="majorBidi" w:cstheme="majorBidi" w:hint="cs"/>
          <w:sz w:val="28"/>
          <w:szCs w:val="28"/>
          <w:rtl/>
        </w:rPr>
        <w:t>لأ</w:t>
      </w:r>
      <w:r>
        <w:rPr>
          <w:rFonts w:asciiTheme="majorBidi" w:hAnsiTheme="majorBidi" w:cstheme="majorBidi"/>
          <w:sz w:val="28"/>
          <w:szCs w:val="28"/>
          <w:rtl/>
        </w:rPr>
        <w:t>نا  ...............</w:t>
      </w:r>
      <w:r w:rsidRPr="00917036">
        <w:rPr>
          <w:rFonts w:asciiTheme="majorBidi" w:hAnsiTheme="majorBidi" w:cstheme="majorBidi"/>
          <w:sz w:val="28"/>
          <w:szCs w:val="28"/>
          <w:rtl/>
        </w:rPr>
        <w:t>.....................هـ-33</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مزاد الحياة</w:t>
      </w:r>
      <w:r w:rsidRPr="00917036">
        <w:rPr>
          <w:rFonts w:asciiTheme="majorBidi" w:hAnsiTheme="majorBidi" w:cstheme="majorBidi"/>
          <w:color w:val="FF0000"/>
          <w:sz w:val="28"/>
          <w:szCs w:val="28"/>
          <w:rtl/>
        </w:rPr>
        <w:t xml:space="preserve"> </w:t>
      </w:r>
      <w:r>
        <w:rPr>
          <w:rFonts w:asciiTheme="majorBidi" w:hAnsiTheme="majorBidi" w:cstheme="majorBidi"/>
          <w:sz w:val="28"/>
          <w:szCs w:val="28"/>
          <w:rtl/>
        </w:rPr>
        <w:t>..........................</w:t>
      </w:r>
      <w:r w:rsidRPr="00917036">
        <w:rPr>
          <w:rFonts w:asciiTheme="majorBidi" w:hAnsiTheme="majorBidi" w:cstheme="majorBidi"/>
          <w:sz w:val="28"/>
          <w:szCs w:val="28"/>
          <w:rtl/>
        </w:rPr>
        <w:t>..</w:t>
      </w:r>
      <w:r w:rsidR="009D10B0">
        <w:rPr>
          <w:rFonts w:asciiTheme="majorBidi" w:hAnsiTheme="majorBidi" w:cstheme="majorBidi" w:hint="cs"/>
          <w:sz w:val="28"/>
          <w:szCs w:val="28"/>
          <w:rtl/>
        </w:rPr>
        <w:t>.</w:t>
      </w:r>
      <w:r w:rsidRPr="00917036">
        <w:rPr>
          <w:rFonts w:asciiTheme="majorBidi" w:hAnsiTheme="majorBidi" w:cstheme="majorBidi"/>
          <w:sz w:val="28"/>
          <w:szCs w:val="28"/>
          <w:rtl/>
        </w:rPr>
        <w:t>.........................هـ-35</w:t>
      </w:r>
    </w:p>
    <w:p w:rsidR="00B75674" w:rsidRPr="00917036" w:rsidRDefault="00B75674" w:rsidP="00B75674">
      <w:pPr>
        <w:bidi w:val="0"/>
        <w:spacing w:after="0"/>
        <w:jc w:val="both"/>
        <w:rPr>
          <w:rFonts w:asciiTheme="majorBidi" w:hAnsiTheme="majorBidi" w:cstheme="majorBidi"/>
          <w:sz w:val="28"/>
          <w:szCs w:val="28"/>
          <w:rtl/>
        </w:rPr>
      </w:pPr>
      <w:r>
        <w:rPr>
          <w:rFonts w:asciiTheme="majorBidi" w:hAnsiTheme="majorBidi" w:cstheme="majorBidi" w:hint="cs"/>
          <w:sz w:val="28"/>
          <w:szCs w:val="28"/>
          <w:rtl/>
        </w:rPr>
        <w:t>الإ</w:t>
      </w:r>
      <w:r w:rsidRPr="00917036">
        <w:rPr>
          <w:rFonts w:asciiTheme="majorBidi" w:hAnsiTheme="majorBidi" w:cstheme="majorBidi"/>
          <w:sz w:val="28"/>
          <w:szCs w:val="28"/>
          <w:rtl/>
        </w:rPr>
        <w:t>ستماع .........</w:t>
      </w:r>
      <w:r>
        <w:rPr>
          <w:rFonts w:asciiTheme="majorBidi" w:hAnsiTheme="majorBidi" w:cstheme="majorBidi"/>
          <w:sz w:val="28"/>
          <w:szCs w:val="28"/>
          <w:rtl/>
        </w:rPr>
        <w:t>............................</w:t>
      </w:r>
      <w:r w:rsidRPr="00917036">
        <w:rPr>
          <w:rFonts w:asciiTheme="majorBidi" w:hAnsiTheme="majorBidi" w:cstheme="majorBidi"/>
          <w:sz w:val="28"/>
          <w:szCs w:val="28"/>
          <w:rtl/>
        </w:rPr>
        <w:t>.................... هـ36</w:t>
      </w:r>
    </w:p>
    <w:p w:rsidR="00B75674" w:rsidRPr="00917036" w:rsidRDefault="00B75674" w:rsidP="00B75674">
      <w:pPr>
        <w:bidi w:val="0"/>
        <w:spacing w:after="0"/>
        <w:jc w:val="both"/>
        <w:rPr>
          <w:rFonts w:asciiTheme="majorBidi" w:hAnsiTheme="majorBidi" w:cstheme="majorBidi"/>
          <w:sz w:val="28"/>
          <w:szCs w:val="28"/>
        </w:rPr>
      </w:pPr>
      <w:r w:rsidRPr="00917036">
        <w:rPr>
          <w:rFonts w:asciiTheme="majorBidi" w:hAnsiTheme="majorBidi" w:cstheme="majorBidi"/>
          <w:sz w:val="28"/>
          <w:szCs w:val="28"/>
          <w:rtl/>
        </w:rPr>
        <w:t>فقد في ا</w:t>
      </w:r>
      <w:r>
        <w:rPr>
          <w:rFonts w:asciiTheme="majorBidi" w:hAnsiTheme="majorBidi" w:cstheme="majorBidi"/>
          <w:sz w:val="28"/>
          <w:szCs w:val="28"/>
          <w:rtl/>
        </w:rPr>
        <w:t>لبحر ........................</w:t>
      </w:r>
      <w:r w:rsidRPr="00917036">
        <w:rPr>
          <w:rFonts w:asciiTheme="majorBidi" w:hAnsiTheme="majorBidi" w:cstheme="majorBidi"/>
          <w:sz w:val="28"/>
          <w:szCs w:val="28"/>
          <w:rtl/>
        </w:rPr>
        <w:t>............................هـ-37</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 xml:space="preserve">خفض </w:t>
      </w:r>
      <w:r>
        <w:rPr>
          <w:rFonts w:asciiTheme="majorBidi" w:hAnsiTheme="majorBidi" w:cstheme="majorBidi"/>
          <w:sz w:val="28"/>
          <w:szCs w:val="28"/>
          <w:rtl/>
        </w:rPr>
        <w:t>مستويات العنف .............</w:t>
      </w:r>
      <w:r w:rsidRPr="00917036">
        <w:rPr>
          <w:rFonts w:asciiTheme="majorBidi" w:hAnsiTheme="majorBidi" w:cstheme="majorBidi"/>
          <w:sz w:val="28"/>
          <w:szCs w:val="28"/>
          <w:rtl/>
        </w:rPr>
        <w:t>..........................هـ-39</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القوة 1-2-</w:t>
      </w:r>
      <w:r>
        <w:rPr>
          <w:rFonts w:asciiTheme="majorBidi" w:hAnsiTheme="majorBidi" w:cstheme="majorBidi"/>
          <w:sz w:val="28"/>
          <w:szCs w:val="28"/>
          <w:rtl/>
        </w:rPr>
        <w:t>3-4 ........................</w:t>
      </w:r>
      <w:r w:rsidRPr="00917036">
        <w:rPr>
          <w:rFonts w:asciiTheme="majorBidi" w:hAnsiTheme="majorBidi" w:cstheme="majorBidi"/>
          <w:sz w:val="28"/>
          <w:szCs w:val="28"/>
          <w:rtl/>
        </w:rPr>
        <w:t>........................هـ-40</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القرارات ال</w:t>
      </w:r>
      <w:r>
        <w:rPr>
          <w:rFonts w:asciiTheme="majorBidi" w:hAnsiTheme="majorBidi" w:cstheme="majorBidi"/>
          <w:sz w:val="28"/>
          <w:szCs w:val="28"/>
          <w:rtl/>
        </w:rPr>
        <w:t>سريعة ......................</w:t>
      </w:r>
      <w:r w:rsidRPr="00917036">
        <w:rPr>
          <w:rFonts w:asciiTheme="majorBidi" w:hAnsiTheme="majorBidi" w:cstheme="majorBidi"/>
          <w:sz w:val="28"/>
          <w:szCs w:val="28"/>
          <w:rtl/>
        </w:rPr>
        <w:t>.......................هـ-41</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 xml:space="preserve">تمرين </w:t>
      </w:r>
      <w:r>
        <w:rPr>
          <w:rFonts w:asciiTheme="majorBidi" w:hAnsiTheme="majorBidi" w:cstheme="majorBidi" w:hint="cs"/>
          <w:sz w:val="28"/>
          <w:szCs w:val="28"/>
          <w:rtl/>
        </w:rPr>
        <w:t>أ</w:t>
      </w:r>
      <w:r w:rsidRPr="00917036">
        <w:rPr>
          <w:rFonts w:asciiTheme="majorBidi" w:hAnsiTheme="majorBidi" w:cstheme="majorBidi"/>
          <w:sz w:val="28"/>
          <w:szCs w:val="28"/>
          <w:rtl/>
        </w:rPr>
        <w:t>كل ا</w:t>
      </w:r>
      <w:r>
        <w:rPr>
          <w:rFonts w:asciiTheme="majorBidi" w:hAnsiTheme="majorBidi" w:cstheme="majorBidi"/>
          <w:sz w:val="28"/>
          <w:szCs w:val="28"/>
          <w:rtl/>
        </w:rPr>
        <w:t>لزبيب ......................</w:t>
      </w:r>
      <w:r w:rsidRPr="00917036">
        <w:rPr>
          <w:rFonts w:asciiTheme="majorBidi" w:hAnsiTheme="majorBidi" w:cstheme="majorBidi"/>
          <w:sz w:val="28"/>
          <w:szCs w:val="28"/>
          <w:rtl/>
        </w:rPr>
        <w:t>......................هـ-43</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تمرين التامل .....</w:t>
      </w:r>
      <w:r>
        <w:rPr>
          <w:rFonts w:asciiTheme="majorBidi" w:hAnsiTheme="majorBidi" w:cstheme="majorBidi"/>
          <w:sz w:val="28"/>
          <w:szCs w:val="28"/>
          <w:rtl/>
        </w:rPr>
        <w:t>.............................</w:t>
      </w:r>
      <w:r w:rsidRPr="00917036">
        <w:rPr>
          <w:rFonts w:asciiTheme="majorBidi" w:hAnsiTheme="majorBidi" w:cstheme="majorBidi"/>
          <w:sz w:val="28"/>
          <w:szCs w:val="28"/>
          <w:rtl/>
        </w:rPr>
        <w:t>.................هـ-44</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مشاركة بنزاع قمت بحل</w:t>
      </w:r>
      <w:r>
        <w:rPr>
          <w:rFonts w:asciiTheme="majorBidi" w:hAnsiTheme="majorBidi" w:cstheme="majorBidi" w:hint="cs"/>
          <w:sz w:val="28"/>
          <w:szCs w:val="28"/>
          <w:rtl/>
        </w:rPr>
        <w:t>ه</w:t>
      </w:r>
      <w:r w:rsidRPr="00917036">
        <w:rPr>
          <w:rFonts w:asciiTheme="majorBidi" w:hAnsiTheme="majorBidi" w:cstheme="majorBidi"/>
          <w:sz w:val="28"/>
          <w:szCs w:val="28"/>
          <w:rtl/>
        </w:rPr>
        <w:t xml:space="preserve"> </w:t>
      </w:r>
      <w:r>
        <w:rPr>
          <w:rFonts w:asciiTheme="majorBidi" w:hAnsiTheme="majorBidi" w:cstheme="majorBidi"/>
          <w:sz w:val="28"/>
          <w:szCs w:val="28"/>
          <w:rtl/>
        </w:rPr>
        <w:t>بطريقة لا عنفية ...</w:t>
      </w:r>
      <w:r w:rsidRPr="00917036">
        <w:rPr>
          <w:rFonts w:asciiTheme="majorBidi" w:hAnsiTheme="majorBidi" w:cstheme="majorBidi"/>
          <w:sz w:val="28"/>
          <w:szCs w:val="28"/>
          <w:rtl/>
        </w:rPr>
        <w:t>............هـ-45</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ستة نقاط لحل مشكل</w:t>
      </w:r>
      <w:r>
        <w:rPr>
          <w:rFonts w:asciiTheme="majorBidi" w:hAnsiTheme="majorBidi" w:cstheme="majorBidi"/>
          <w:sz w:val="28"/>
          <w:szCs w:val="28"/>
          <w:rtl/>
        </w:rPr>
        <w:t>ة ...........................</w:t>
      </w:r>
      <w:r w:rsidRPr="00917036">
        <w:rPr>
          <w:rFonts w:asciiTheme="majorBidi" w:hAnsiTheme="majorBidi" w:cstheme="majorBidi"/>
          <w:sz w:val="28"/>
          <w:szCs w:val="28"/>
          <w:rtl/>
        </w:rPr>
        <w:t>...............هـ-46</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تمرين الاستراتيجية .........</w:t>
      </w:r>
      <w:r>
        <w:rPr>
          <w:rFonts w:asciiTheme="majorBidi" w:hAnsiTheme="majorBidi" w:cstheme="majorBidi"/>
          <w:sz w:val="28"/>
          <w:szCs w:val="28"/>
          <w:rtl/>
        </w:rPr>
        <w:t>...............</w:t>
      </w:r>
      <w:r w:rsidRPr="00917036">
        <w:rPr>
          <w:rFonts w:asciiTheme="majorBidi" w:hAnsiTheme="majorBidi" w:cstheme="majorBidi"/>
          <w:sz w:val="28"/>
          <w:szCs w:val="28"/>
          <w:rtl/>
        </w:rPr>
        <w:t>...................هـ-49</w:t>
      </w:r>
    </w:p>
    <w:p w:rsidR="00B75674" w:rsidRPr="00917036" w:rsidRDefault="00B75674" w:rsidP="00B75674">
      <w:pPr>
        <w:bidi w:val="0"/>
        <w:spacing w:after="0"/>
        <w:jc w:val="both"/>
        <w:rPr>
          <w:rFonts w:asciiTheme="majorBidi" w:hAnsiTheme="majorBidi" w:cstheme="majorBidi"/>
          <w:color w:val="000000" w:themeColor="text1"/>
          <w:sz w:val="28"/>
          <w:szCs w:val="28"/>
          <w:rtl/>
        </w:rPr>
      </w:pPr>
      <w:r w:rsidRPr="00917036">
        <w:rPr>
          <w:rFonts w:asciiTheme="majorBidi" w:hAnsiTheme="majorBidi" w:cstheme="majorBidi"/>
          <w:color w:val="000000" w:themeColor="text1"/>
          <w:sz w:val="28"/>
          <w:szCs w:val="28"/>
          <w:rtl/>
        </w:rPr>
        <w:t>قريبة جدا لل</w:t>
      </w:r>
      <w:r>
        <w:rPr>
          <w:rFonts w:asciiTheme="majorBidi" w:hAnsiTheme="majorBidi" w:cstheme="majorBidi"/>
          <w:color w:val="000000" w:themeColor="text1"/>
          <w:sz w:val="28"/>
          <w:szCs w:val="28"/>
          <w:rtl/>
        </w:rPr>
        <w:t>راحة .......................</w:t>
      </w:r>
      <w:r w:rsidRPr="00917036">
        <w:rPr>
          <w:rFonts w:asciiTheme="majorBidi" w:hAnsiTheme="majorBidi" w:cstheme="majorBidi"/>
          <w:color w:val="000000" w:themeColor="text1"/>
          <w:sz w:val="28"/>
          <w:szCs w:val="28"/>
          <w:rtl/>
        </w:rPr>
        <w:t>.......................هـ-50</w:t>
      </w:r>
    </w:p>
    <w:p w:rsidR="00B75674" w:rsidRPr="00917036" w:rsidRDefault="00B75674" w:rsidP="00B75674">
      <w:pPr>
        <w:bidi w:val="0"/>
        <w:spacing w:after="0"/>
        <w:jc w:val="both"/>
        <w:rPr>
          <w:rFonts w:asciiTheme="majorBidi" w:hAnsiTheme="majorBidi" w:cstheme="majorBidi"/>
          <w:sz w:val="28"/>
          <w:szCs w:val="28"/>
        </w:rPr>
      </w:pPr>
      <w:r w:rsidRPr="00917036">
        <w:rPr>
          <w:rFonts w:asciiTheme="majorBidi" w:hAnsiTheme="majorBidi" w:cstheme="majorBidi"/>
          <w:sz w:val="28"/>
          <w:szCs w:val="28"/>
          <w:rtl/>
        </w:rPr>
        <w:t>جسر تحويل القوة .</w:t>
      </w:r>
      <w:r>
        <w:rPr>
          <w:rFonts w:asciiTheme="majorBidi" w:hAnsiTheme="majorBidi" w:cstheme="majorBidi"/>
          <w:sz w:val="28"/>
          <w:szCs w:val="28"/>
          <w:rtl/>
        </w:rPr>
        <w:t>.......................</w:t>
      </w:r>
      <w:r w:rsidRPr="00917036">
        <w:rPr>
          <w:rFonts w:asciiTheme="majorBidi" w:hAnsiTheme="majorBidi" w:cstheme="majorBidi"/>
          <w:sz w:val="28"/>
          <w:szCs w:val="28"/>
          <w:rtl/>
        </w:rPr>
        <w:t>.....................هـ-51</w:t>
      </w:r>
    </w:p>
    <w:p w:rsidR="00B75674" w:rsidRPr="00917036" w:rsidRDefault="00B75674" w:rsidP="00B75674">
      <w:pPr>
        <w:bidi w:val="0"/>
        <w:spacing w:after="0"/>
        <w:jc w:val="both"/>
        <w:rPr>
          <w:rFonts w:asciiTheme="majorBidi" w:hAnsiTheme="majorBidi" w:cstheme="majorBidi"/>
          <w:sz w:val="28"/>
          <w:szCs w:val="28"/>
        </w:rPr>
      </w:pPr>
      <w:r>
        <w:rPr>
          <w:rFonts w:asciiTheme="majorBidi" w:hAnsiTheme="majorBidi" w:cstheme="majorBidi" w:hint="cs"/>
          <w:sz w:val="28"/>
          <w:szCs w:val="28"/>
          <w:rtl/>
        </w:rPr>
        <w:t>ماندالا تحويل</w:t>
      </w:r>
      <w:r w:rsidRPr="00917036">
        <w:rPr>
          <w:rFonts w:asciiTheme="majorBidi" w:hAnsiTheme="majorBidi" w:cstheme="majorBidi"/>
          <w:sz w:val="28"/>
          <w:szCs w:val="28"/>
          <w:rtl/>
        </w:rPr>
        <w:t xml:space="preserve"> القوة </w:t>
      </w:r>
      <w:r>
        <w:rPr>
          <w:rFonts w:asciiTheme="majorBidi" w:hAnsiTheme="majorBidi" w:cstheme="majorBidi" w:hint="cs"/>
          <w:sz w:val="28"/>
          <w:szCs w:val="28"/>
          <w:rtl/>
        </w:rPr>
        <w:t>..</w:t>
      </w:r>
      <w:r>
        <w:rPr>
          <w:rFonts w:asciiTheme="majorBidi" w:hAnsiTheme="majorBidi" w:cstheme="majorBidi"/>
          <w:sz w:val="28"/>
          <w:szCs w:val="28"/>
          <w:rtl/>
        </w:rPr>
        <w:t>.....................</w:t>
      </w:r>
      <w:r w:rsidRPr="00917036">
        <w:rPr>
          <w:rFonts w:asciiTheme="majorBidi" w:hAnsiTheme="majorBidi" w:cstheme="majorBidi"/>
          <w:sz w:val="28"/>
          <w:szCs w:val="28"/>
          <w:rtl/>
        </w:rPr>
        <w:t>......................هـ-52</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توجيهات  لعمل نموذج ماند</w:t>
      </w:r>
      <w:r>
        <w:rPr>
          <w:rFonts w:asciiTheme="majorBidi" w:hAnsiTheme="majorBidi" w:cstheme="majorBidi" w:hint="cs"/>
          <w:sz w:val="28"/>
          <w:szCs w:val="28"/>
          <w:rtl/>
        </w:rPr>
        <w:t>ا</w:t>
      </w:r>
      <w:r w:rsidRPr="00917036">
        <w:rPr>
          <w:rFonts w:asciiTheme="majorBidi" w:hAnsiTheme="majorBidi" w:cstheme="majorBidi"/>
          <w:sz w:val="28"/>
          <w:szCs w:val="28"/>
          <w:rtl/>
        </w:rPr>
        <w:t>لا ....</w:t>
      </w:r>
      <w:r>
        <w:rPr>
          <w:rFonts w:asciiTheme="majorBidi" w:hAnsiTheme="majorBidi" w:cstheme="majorBidi"/>
          <w:sz w:val="28"/>
          <w:szCs w:val="28"/>
          <w:rtl/>
        </w:rPr>
        <w:t>........</w:t>
      </w:r>
      <w:r w:rsidRPr="00917036">
        <w:rPr>
          <w:rFonts w:asciiTheme="majorBidi" w:hAnsiTheme="majorBidi" w:cstheme="majorBidi"/>
          <w:sz w:val="28"/>
          <w:szCs w:val="28"/>
          <w:rtl/>
        </w:rPr>
        <w:t>...................هـ-53</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ما هو الحب؟ ...</w:t>
      </w:r>
      <w:r>
        <w:rPr>
          <w:rFonts w:asciiTheme="majorBidi" w:hAnsiTheme="majorBidi" w:cstheme="majorBidi"/>
          <w:sz w:val="28"/>
          <w:szCs w:val="28"/>
          <w:rtl/>
        </w:rPr>
        <w:t>.............................</w:t>
      </w:r>
      <w:r w:rsidRPr="00917036">
        <w:rPr>
          <w:rFonts w:asciiTheme="majorBidi" w:hAnsiTheme="majorBidi" w:cstheme="majorBidi"/>
          <w:sz w:val="28"/>
          <w:szCs w:val="28"/>
          <w:rtl/>
        </w:rPr>
        <w:t>...................هـ-54</w:t>
      </w:r>
    </w:p>
    <w:p w:rsidR="00B75674" w:rsidRPr="00917036" w:rsidRDefault="00B75674" w:rsidP="00B75674">
      <w:pPr>
        <w:bidi w:val="0"/>
        <w:spacing w:after="0"/>
        <w:jc w:val="both"/>
        <w:rPr>
          <w:rFonts w:asciiTheme="majorBidi" w:hAnsiTheme="majorBidi" w:cstheme="majorBidi"/>
          <w:sz w:val="28"/>
          <w:szCs w:val="28"/>
          <w:rtl/>
        </w:rPr>
      </w:pPr>
      <w:r w:rsidRPr="00917036">
        <w:rPr>
          <w:rFonts w:asciiTheme="majorBidi" w:hAnsiTheme="majorBidi" w:cstheme="majorBidi"/>
          <w:sz w:val="28"/>
          <w:szCs w:val="28"/>
          <w:rtl/>
        </w:rPr>
        <w:t>ما هو العنف (1</w:t>
      </w:r>
      <w:r>
        <w:rPr>
          <w:rFonts w:asciiTheme="majorBidi" w:hAnsiTheme="majorBidi" w:cstheme="majorBidi"/>
          <w:sz w:val="28"/>
          <w:szCs w:val="28"/>
          <w:rtl/>
        </w:rPr>
        <w:t>) ...........................</w:t>
      </w:r>
      <w:r w:rsidRPr="00917036">
        <w:rPr>
          <w:rFonts w:asciiTheme="majorBidi" w:hAnsiTheme="majorBidi" w:cstheme="majorBidi"/>
          <w:sz w:val="28"/>
          <w:szCs w:val="28"/>
          <w:rtl/>
        </w:rPr>
        <w:t>...................هـ-55</w:t>
      </w:r>
    </w:p>
    <w:p w:rsidR="00B75674" w:rsidRPr="00917036" w:rsidRDefault="00B75674" w:rsidP="00B75674">
      <w:pPr>
        <w:bidi w:val="0"/>
        <w:spacing w:after="0"/>
        <w:jc w:val="both"/>
        <w:rPr>
          <w:rFonts w:asciiTheme="majorBidi" w:hAnsiTheme="majorBidi" w:cstheme="majorBidi"/>
          <w:color w:val="FF0000"/>
          <w:sz w:val="28"/>
          <w:szCs w:val="28"/>
          <w:rtl/>
        </w:rPr>
      </w:pPr>
      <w:r w:rsidRPr="00917036">
        <w:rPr>
          <w:rFonts w:asciiTheme="majorBidi" w:hAnsiTheme="majorBidi" w:cstheme="majorBidi"/>
          <w:sz w:val="28"/>
          <w:szCs w:val="28"/>
          <w:rtl/>
        </w:rPr>
        <w:t>ما هو العنف (2</w:t>
      </w:r>
      <w:r w:rsidRPr="00917036">
        <w:rPr>
          <w:rFonts w:asciiTheme="majorBidi" w:hAnsiTheme="majorBidi" w:cstheme="majorBidi"/>
          <w:color w:val="000000" w:themeColor="text1"/>
          <w:sz w:val="28"/>
          <w:szCs w:val="28"/>
          <w:rtl/>
        </w:rPr>
        <w:t>)..........................</w:t>
      </w:r>
      <w:r>
        <w:rPr>
          <w:rFonts w:asciiTheme="majorBidi" w:hAnsiTheme="majorBidi" w:cstheme="majorBidi"/>
          <w:color w:val="000000" w:themeColor="text1"/>
          <w:sz w:val="28"/>
          <w:szCs w:val="28"/>
          <w:rtl/>
        </w:rPr>
        <w:t>...</w:t>
      </w:r>
      <w:r w:rsidRPr="00917036">
        <w:rPr>
          <w:rFonts w:asciiTheme="majorBidi" w:hAnsiTheme="majorBidi" w:cstheme="majorBidi"/>
          <w:color w:val="000000" w:themeColor="text1"/>
          <w:sz w:val="28"/>
          <w:szCs w:val="28"/>
          <w:rtl/>
        </w:rPr>
        <w:t>..................هـ-56</w:t>
      </w:r>
    </w:p>
    <w:p w:rsidR="00B75674" w:rsidRPr="00917036" w:rsidRDefault="00B75674" w:rsidP="00B75674">
      <w:pPr>
        <w:bidi w:val="0"/>
        <w:spacing w:after="0"/>
        <w:jc w:val="both"/>
        <w:rPr>
          <w:rFonts w:asciiTheme="majorBidi" w:hAnsiTheme="majorBidi" w:cstheme="majorBidi"/>
          <w:sz w:val="28"/>
          <w:szCs w:val="28"/>
        </w:rPr>
      </w:pPr>
      <w:r w:rsidRPr="00917036">
        <w:rPr>
          <w:rFonts w:asciiTheme="majorBidi" w:hAnsiTheme="majorBidi" w:cstheme="majorBidi"/>
          <w:sz w:val="28"/>
          <w:szCs w:val="28"/>
          <w:rtl/>
        </w:rPr>
        <w:t>ما هو العنف (3)</w:t>
      </w:r>
      <w:r>
        <w:rPr>
          <w:rFonts w:asciiTheme="majorBidi" w:hAnsiTheme="majorBidi" w:cstheme="majorBidi"/>
          <w:sz w:val="28"/>
          <w:szCs w:val="28"/>
          <w:rtl/>
        </w:rPr>
        <w:t>.............................</w:t>
      </w:r>
      <w:r w:rsidRPr="00917036">
        <w:rPr>
          <w:rFonts w:asciiTheme="majorBidi" w:hAnsiTheme="majorBidi" w:cstheme="majorBidi"/>
          <w:sz w:val="28"/>
          <w:szCs w:val="28"/>
          <w:rtl/>
        </w:rPr>
        <w:t>.................هـ- 57</w:t>
      </w:r>
    </w:p>
    <w:p w:rsidR="00B75674" w:rsidRPr="00917036" w:rsidRDefault="00B75674" w:rsidP="00B75674">
      <w:pPr>
        <w:bidi w:val="0"/>
        <w:spacing w:after="0"/>
        <w:jc w:val="both"/>
        <w:rPr>
          <w:rFonts w:asciiTheme="majorBidi" w:hAnsiTheme="majorBidi" w:cstheme="majorBidi"/>
          <w:sz w:val="28"/>
          <w:szCs w:val="28"/>
          <w:rtl/>
        </w:rPr>
      </w:pPr>
      <w:r>
        <w:rPr>
          <w:rFonts w:asciiTheme="majorBidi" w:hAnsiTheme="majorBidi" w:cstheme="majorBidi"/>
          <w:sz w:val="28"/>
          <w:szCs w:val="28"/>
          <w:rtl/>
        </w:rPr>
        <w:t>ما الذي يجري هنا ؟ .......................</w:t>
      </w:r>
      <w:r w:rsidRPr="00917036">
        <w:rPr>
          <w:rFonts w:asciiTheme="majorBidi" w:hAnsiTheme="majorBidi" w:cstheme="majorBidi"/>
          <w:sz w:val="28"/>
          <w:szCs w:val="28"/>
          <w:rtl/>
        </w:rPr>
        <w:t>...................هـــ50</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lastRenderedPageBreak/>
        <w:t>من أنا ؟ .....</w:t>
      </w:r>
      <w:r>
        <w:rPr>
          <w:rFonts w:asciiTheme="majorBidi" w:hAnsiTheme="majorBidi" w:cstheme="majorBidi"/>
          <w:sz w:val="28"/>
          <w:szCs w:val="28"/>
          <w:rtl/>
        </w:rPr>
        <w:t xml:space="preserve"> ......................</w:t>
      </w:r>
      <w:r w:rsidRPr="00917036">
        <w:rPr>
          <w:rFonts w:asciiTheme="majorBidi" w:hAnsiTheme="majorBidi" w:cstheme="majorBidi"/>
          <w:sz w:val="28"/>
          <w:szCs w:val="28"/>
          <w:rtl/>
        </w:rPr>
        <w:t>.............................هـ-60</w:t>
      </w:r>
    </w:p>
    <w:p w:rsidR="00B75674" w:rsidRPr="00917036" w:rsidRDefault="00B75674" w:rsidP="00B75674">
      <w:pPr>
        <w:bidi w:val="0"/>
        <w:spacing w:after="0"/>
        <w:jc w:val="right"/>
        <w:rPr>
          <w:rFonts w:asciiTheme="majorBidi" w:hAnsiTheme="majorBidi" w:cstheme="majorBidi"/>
          <w:sz w:val="28"/>
          <w:szCs w:val="28"/>
        </w:rPr>
      </w:pPr>
      <w:r>
        <w:rPr>
          <w:rFonts w:asciiTheme="majorBidi" w:hAnsiTheme="majorBidi" w:cstheme="majorBidi"/>
          <w:sz w:val="28"/>
          <w:szCs w:val="28"/>
          <w:rtl/>
        </w:rPr>
        <w:t>القسم (و) التجم</w:t>
      </w:r>
      <w:r w:rsidRPr="00917036">
        <w:rPr>
          <w:rFonts w:asciiTheme="majorBidi" w:hAnsiTheme="majorBidi" w:cstheme="majorBidi"/>
          <w:sz w:val="28"/>
          <w:szCs w:val="28"/>
          <w:rtl/>
        </w:rPr>
        <w:t>عات</w:t>
      </w:r>
      <w:r>
        <w:rPr>
          <w:rFonts w:asciiTheme="majorBidi" w:hAnsiTheme="majorBidi" w:cstheme="majorBidi" w:hint="cs"/>
          <w:sz w:val="28"/>
          <w:szCs w:val="28"/>
          <w:rtl/>
        </w:rPr>
        <w:t xml:space="preserve"> </w:t>
      </w:r>
      <w:r w:rsidRPr="00917036">
        <w:rPr>
          <w:rFonts w:asciiTheme="majorBidi" w:hAnsiTheme="majorBidi" w:cstheme="majorBidi"/>
          <w:sz w:val="28"/>
          <w:szCs w:val="28"/>
          <w:rtl/>
        </w:rPr>
        <w:t>،</w:t>
      </w:r>
      <w:r>
        <w:rPr>
          <w:rFonts w:asciiTheme="majorBidi" w:hAnsiTheme="majorBidi" w:cstheme="majorBidi" w:hint="cs"/>
          <w:sz w:val="28"/>
          <w:szCs w:val="28"/>
          <w:rtl/>
        </w:rPr>
        <w:t xml:space="preserve">ألعاب </w:t>
      </w:r>
      <w:r w:rsidRPr="00917036">
        <w:rPr>
          <w:rFonts w:asciiTheme="majorBidi" w:hAnsiTheme="majorBidi" w:cstheme="majorBidi"/>
          <w:sz w:val="28"/>
          <w:szCs w:val="28"/>
          <w:rtl/>
        </w:rPr>
        <w:t xml:space="preserve"> النشاط والحيوية ، ا</w:t>
      </w:r>
      <w:r>
        <w:rPr>
          <w:rFonts w:asciiTheme="majorBidi" w:hAnsiTheme="majorBidi" w:cstheme="majorBidi" w:hint="cs"/>
          <w:sz w:val="28"/>
          <w:szCs w:val="28"/>
          <w:rtl/>
        </w:rPr>
        <w:t>لأ</w:t>
      </w:r>
      <w:r>
        <w:rPr>
          <w:rFonts w:asciiTheme="majorBidi" w:hAnsiTheme="majorBidi" w:cstheme="majorBidi"/>
          <w:sz w:val="28"/>
          <w:szCs w:val="28"/>
          <w:rtl/>
        </w:rPr>
        <w:t>لعاب</w:t>
      </w:r>
      <w:r>
        <w:rPr>
          <w:rFonts w:asciiTheme="majorBidi" w:hAnsiTheme="majorBidi" w:cstheme="majorBidi" w:hint="cs"/>
          <w:sz w:val="28"/>
          <w:szCs w:val="28"/>
          <w:rtl/>
        </w:rPr>
        <w:t xml:space="preserve"> </w:t>
      </w:r>
      <w:r>
        <w:rPr>
          <w:rFonts w:asciiTheme="majorBidi" w:hAnsiTheme="majorBidi" w:cstheme="majorBidi"/>
          <w:sz w:val="28"/>
          <w:szCs w:val="28"/>
          <w:rtl/>
        </w:rPr>
        <w:t>وال</w:t>
      </w:r>
      <w:r>
        <w:rPr>
          <w:rFonts w:asciiTheme="majorBidi" w:hAnsiTheme="majorBidi" w:cstheme="majorBidi" w:hint="cs"/>
          <w:sz w:val="28"/>
          <w:szCs w:val="28"/>
          <w:rtl/>
        </w:rPr>
        <w:t>ختائم</w:t>
      </w:r>
      <w:r w:rsidRPr="00917036">
        <w:rPr>
          <w:rFonts w:asciiTheme="majorBidi" w:hAnsiTheme="majorBidi" w:cstheme="majorBidi"/>
          <w:sz w:val="28"/>
          <w:szCs w:val="28"/>
          <w:rtl/>
        </w:rPr>
        <w:t xml:space="preserve">  </w:t>
      </w:r>
    </w:p>
    <w:p w:rsidR="00B75674" w:rsidRPr="00917036" w:rsidRDefault="00B75674" w:rsidP="00B75674">
      <w:pPr>
        <w:bidi w:val="0"/>
        <w:spacing w:after="0"/>
        <w:rPr>
          <w:rFonts w:asciiTheme="majorBidi" w:hAnsiTheme="majorBidi" w:cstheme="majorBidi"/>
          <w:sz w:val="28"/>
          <w:szCs w:val="28"/>
          <w:rtl/>
        </w:rPr>
      </w:pPr>
      <w:r>
        <w:rPr>
          <w:rFonts w:asciiTheme="majorBidi" w:hAnsiTheme="majorBidi" w:cstheme="majorBidi"/>
          <w:sz w:val="28"/>
          <w:szCs w:val="28"/>
          <w:rtl/>
        </w:rPr>
        <w:t>التجم</w:t>
      </w:r>
      <w:r w:rsidRPr="00917036">
        <w:rPr>
          <w:rFonts w:asciiTheme="majorBidi" w:hAnsiTheme="majorBidi" w:cstheme="majorBidi"/>
          <w:sz w:val="28"/>
          <w:szCs w:val="28"/>
          <w:rtl/>
        </w:rPr>
        <w:t>عات وإعادة الدخول ......</w:t>
      </w:r>
      <w:r>
        <w:rPr>
          <w:rFonts w:asciiTheme="majorBidi" w:hAnsiTheme="majorBidi" w:cstheme="majorBidi"/>
          <w:sz w:val="28"/>
          <w:szCs w:val="28"/>
          <w:rtl/>
        </w:rPr>
        <w:t>.........</w:t>
      </w:r>
      <w:r w:rsidRPr="00917036">
        <w:rPr>
          <w:rFonts w:asciiTheme="majorBidi" w:hAnsiTheme="majorBidi" w:cstheme="majorBidi"/>
          <w:sz w:val="28"/>
          <w:szCs w:val="28"/>
          <w:rtl/>
        </w:rPr>
        <w:t>........................و-1</w:t>
      </w:r>
    </w:p>
    <w:p w:rsidR="00B75674" w:rsidRPr="00917036" w:rsidRDefault="00B75674" w:rsidP="00B75674">
      <w:pPr>
        <w:bidi w:val="0"/>
        <w:spacing w:after="0"/>
        <w:rPr>
          <w:rFonts w:asciiTheme="majorBidi" w:hAnsiTheme="majorBidi" w:cstheme="majorBidi"/>
          <w:sz w:val="28"/>
          <w:szCs w:val="28"/>
          <w:rtl/>
        </w:rPr>
      </w:pPr>
      <w:r>
        <w:rPr>
          <w:rFonts w:asciiTheme="majorBidi" w:hAnsiTheme="majorBidi" w:cstheme="majorBidi" w:hint="cs"/>
          <w:sz w:val="28"/>
          <w:szCs w:val="28"/>
          <w:rtl/>
        </w:rPr>
        <w:t xml:space="preserve">ألعاب </w:t>
      </w:r>
      <w:r w:rsidRPr="00917036">
        <w:rPr>
          <w:rFonts w:asciiTheme="majorBidi" w:hAnsiTheme="majorBidi" w:cstheme="majorBidi"/>
          <w:sz w:val="28"/>
          <w:szCs w:val="28"/>
          <w:rtl/>
        </w:rPr>
        <w:t>النشاط</w:t>
      </w:r>
      <w:r>
        <w:rPr>
          <w:rFonts w:asciiTheme="majorBidi" w:hAnsiTheme="majorBidi" w:cstheme="majorBidi" w:hint="cs"/>
          <w:sz w:val="28"/>
          <w:szCs w:val="28"/>
          <w:rtl/>
        </w:rPr>
        <w:t xml:space="preserve"> والحيوية.</w:t>
      </w:r>
      <w:r>
        <w:rPr>
          <w:rFonts w:asciiTheme="majorBidi" w:hAnsiTheme="majorBidi" w:cstheme="majorBidi"/>
          <w:sz w:val="28"/>
          <w:szCs w:val="28"/>
          <w:rtl/>
        </w:rPr>
        <w:t>..</w:t>
      </w:r>
      <w:r w:rsidR="009D10B0">
        <w:rPr>
          <w:rFonts w:asciiTheme="majorBidi" w:hAnsiTheme="majorBidi" w:cstheme="majorBidi" w:hint="cs"/>
          <w:sz w:val="28"/>
          <w:szCs w:val="28"/>
          <w:rtl/>
        </w:rPr>
        <w:t>..........</w:t>
      </w:r>
      <w:r>
        <w:rPr>
          <w:rFonts w:asciiTheme="majorBidi" w:hAnsiTheme="majorBidi" w:cstheme="majorBidi" w:hint="cs"/>
          <w:sz w:val="28"/>
          <w:szCs w:val="28"/>
          <w:rtl/>
        </w:rPr>
        <w:t>........</w:t>
      </w:r>
      <w:r w:rsidRPr="00917036">
        <w:rPr>
          <w:rFonts w:asciiTheme="majorBidi" w:hAnsiTheme="majorBidi" w:cstheme="majorBidi"/>
          <w:sz w:val="28"/>
          <w:szCs w:val="28"/>
          <w:rtl/>
        </w:rPr>
        <w:t>...</w:t>
      </w:r>
      <w:r>
        <w:rPr>
          <w:rFonts w:asciiTheme="majorBidi" w:hAnsiTheme="majorBidi" w:cstheme="majorBidi" w:hint="cs"/>
          <w:sz w:val="28"/>
          <w:szCs w:val="28"/>
          <w:rtl/>
        </w:rPr>
        <w:t>............</w:t>
      </w:r>
      <w:r w:rsidRPr="00917036">
        <w:rPr>
          <w:rFonts w:asciiTheme="majorBidi" w:hAnsiTheme="majorBidi" w:cstheme="majorBidi"/>
          <w:sz w:val="28"/>
          <w:szCs w:val="28"/>
          <w:rtl/>
        </w:rPr>
        <w:t>.......و-5</w:t>
      </w:r>
    </w:p>
    <w:p w:rsidR="00B75674" w:rsidRPr="00917036" w:rsidRDefault="00B75674" w:rsidP="00B75674">
      <w:pPr>
        <w:bidi w:val="0"/>
        <w:spacing w:after="0"/>
        <w:rPr>
          <w:rFonts w:asciiTheme="majorBidi" w:hAnsiTheme="majorBidi" w:cstheme="majorBidi"/>
          <w:sz w:val="28"/>
          <w:szCs w:val="28"/>
        </w:rPr>
      </w:pPr>
      <w:r w:rsidRPr="00917036">
        <w:rPr>
          <w:rFonts w:asciiTheme="majorBidi" w:hAnsiTheme="majorBidi" w:cstheme="majorBidi"/>
          <w:sz w:val="28"/>
          <w:szCs w:val="28"/>
          <w:rtl/>
        </w:rPr>
        <w:t>لعبة ا</w:t>
      </w:r>
      <w:r>
        <w:rPr>
          <w:rFonts w:asciiTheme="majorBidi" w:hAnsiTheme="majorBidi" w:cstheme="majorBidi" w:hint="cs"/>
          <w:sz w:val="28"/>
          <w:szCs w:val="28"/>
          <w:rtl/>
        </w:rPr>
        <w:t>لأ</w:t>
      </w:r>
      <w:r w:rsidRPr="00917036">
        <w:rPr>
          <w:rFonts w:asciiTheme="majorBidi" w:hAnsiTheme="majorBidi" w:cstheme="majorBidi"/>
          <w:sz w:val="28"/>
          <w:szCs w:val="28"/>
          <w:rtl/>
        </w:rPr>
        <w:t>سماء .........</w:t>
      </w:r>
      <w:r w:rsidR="009D10B0">
        <w:rPr>
          <w:rFonts w:asciiTheme="majorBidi" w:hAnsiTheme="majorBidi" w:cstheme="majorBidi"/>
          <w:sz w:val="28"/>
          <w:szCs w:val="28"/>
          <w:rtl/>
        </w:rPr>
        <w:t>.................</w:t>
      </w:r>
      <w:r>
        <w:rPr>
          <w:rFonts w:asciiTheme="majorBidi" w:hAnsiTheme="majorBidi" w:cstheme="majorBidi"/>
          <w:sz w:val="28"/>
          <w:szCs w:val="28"/>
          <w:rtl/>
        </w:rPr>
        <w:t>........</w:t>
      </w:r>
      <w:r>
        <w:rPr>
          <w:rFonts w:asciiTheme="majorBidi" w:hAnsiTheme="majorBidi" w:cstheme="majorBidi" w:hint="cs"/>
          <w:sz w:val="28"/>
          <w:szCs w:val="28"/>
          <w:rtl/>
        </w:rPr>
        <w:t>.</w:t>
      </w:r>
      <w:r w:rsidRPr="00917036">
        <w:rPr>
          <w:rFonts w:asciiTheme="majorBidi" w:hAnsiTheme="majorBidi" w:cstheme="majorBidi"/>
          <w:sz w:val="28"/>
          <w:szCs w:val="28"/>
          <w:rtl/>
        </w:rPr>
        <w:t>.................و-17</w:t>
      </w:r>
    </w:p>
    <w:p w:rsidR="00B75674" w:rsidRPr="00917036" w:rsidRDefault="00B75674" w:rsidP="00B75674">
      <w:pPr>
        <w:bidi w:val="0"/>
        <w:spacing w:after="0"/>
        <w:rPr>
          <w:rFonts w:asciiTheme="majorBidi" w:hAnsiTheme="majorBidi" w:cstheme="majorBidi"/>
          <w:sz w:val="28"/>
          <w:szCs w:val="28"/>
          <w:rtl/>
        </w:rPr>
      </w:pPr>
      <w:r w:rsidRPr="00917036">
        <w:rPr>
          <w:rFonts w:asciiTheme="majorBidi" w:hAnsiTheme="majorBidi" w:cstheme="majorBidi"/>
          <w:sz w:val="28"/>
          <w:szCs w:val="28"/>
          <w:rtl/>
        </w:rPr>
        <w:t>تمارين الثقة</w:t>
      </w:r>
      <w:r>
        <w:rPr>
          <w:rFonts w:asciiTheme="majorBidi" w:hAnsiTheme="majorBidi" w:cstheme="majorBidi"/>
          <w:sz w:val="28"/>
          <w:szCs w:val="28"/>
          <w:rtl/>
        </w:rPr>
        <w:t xml:space="preserve"> ..........................</w:t>
      </w:r>
      <w:r w:rsidRPr="00917036">
        <w:rPr>
          <w:rFonts w:asciiTheme="majorBidi" w:hAnsiTheme="majorBidi" w:cstheme="majorBidi"/>
          <w:sz w:val="28"/>
          <w:szCs w:val="28"/>
          <w:rtl/>
        </w:rPr>
        <w:t>....</w:t>
      </w:r>
      <w:r>
        <w:rPr>
          <w:rFonts w:asciiTheme="majorBidi" w:hAnsiTheme="majorBidi" w:cstheme="majorBidi"/>
          <w:sz w:val="28"/>
          <w:szCs w:val="28"/>
          <w:rtl/>
        </w:rPr>
        <w:t>.</w:t>
      </w:r>
      <w:r w:rsidRPr="00917036">
        <w:rPr>
          <w:rFonts w:asciiTheme="majorBidi" w:hAnsiTheme="majorBidi" w:cstheme="majorBidi"/>
          <w:sz w:val="28"/>
          <w:szCs w:val="28"/>
          <w:rtl/>
        </w:rPr>
        <w:t>......................و-18</w:t>
      </w:r>
    </w:p>
    <w:p w:rsidR="00B75674" w:rsidRPr="00917036" w:rsidRDefault="00B75674" w:rsidP="00B75674">
      <w:pPr>
        <w:bidi w:val="0"/>
        <w:spacing w:after="0"/>
        <w:rPr>
          <w:rFonts w:asciiTheme="majorBidi" w:hAnsiTheme="majorBidi" w:cstheme="majorBidi"/>
          <w:sz w:val="28"/>
          <w:szCs w:val="28"/>
          <w:rtl/>
        </w:rPr>
      </w:pPr>
      <w:r>
        <w:rPr>
          <w:rFonts w:asciiTheme="majorBidi" w:hAnsiTheme="majorBidi" w:cstheme="majorBidi"/>
          <w:sz w:val="28"/>
          <w:szCs w:val="28"/>
          <w:rtl/>
        </w:rPr>
        <w:t>ال</w:t>
      </w:r>
      <w:r>
        <w:rPr>
          <w:rFonts w:asciiTheme="majorBidi" w:hAnsiTheme="majorBidi" w:cstheme="majorBidi" w:hint="cs"/>
          <w:sz w:val="28"/>
          <w:szCs w:val="28"/>
          <w:rtl/>
        </w:rPr>
        <w:t>ختام</w:t>
      </w:r>
      <w:r w:rsidRPr="00917036">
        <w:rPr>
          <w:rFonts w:asciiTheme="majorBidi" w:hAnsiTheme="majorBidi" w:cstheme="majorBidi"/>
          <w:sz w:val="28"/>
          <w:szCs w:val="28"/>
          <w:rtl/>
        </w:rPr>
        <w:t xml:space="preserve"> .........................</w:t>
      </w:r>
      <w:r>
        <w:rPr>
          <w:rFonts w:asciiTheme="majorBidi" w:hAnsiTheme="majorBidi" w:cstheme="majorBidi"/>
          <w:sz w:val="28"/>
          <w:szCs w:val="28"/>
          <w:rtl/>
        </w:rPr>
        <w:t>......</w:t>
      </w:r>
      <w:r w:rsidR="009D10B0">
        <w:rPr>
          <w:rFonts w:asciiTheme="majorBidi" w:hAnsiTheme="majorBidi" w:cstheme="majorBidi" w:hint="cs"/>
          <w:sz w:val="28"/>
          <w:szCs w:val="28"/>
          <w:rtl/>
        </w:rPr>
        <w:t>..</w:t>
      </w:r>
      <w:r>
        <w:rPr>
          <w:rFonts w:asciiTheme="majorBidi" w:hAnsiTheme="majorBidi" w:cstheme="majorBidi"/>
          <w:sz w:val="28"/>
          <w:szCs w:val="28"/>
          <w:rtl/>
        </w:rPr>
        <w:t>.....</w:t>
      </w:r>
      <w:r w:rsidRPr="00917036">
        <w:rPr>
          <w:rFonts w:asciiTheme="majorBidi" w:hAnsiTheme="majorBidi" w:cstheme="majorBidi"/>
          <w:sz w:val="28"/>
          <w:szCs w:val="28"/>
          <w:rtl/>
        </w:rPr>
        <w:t>.......................و-19</w:t>
      </w:r>
    </w:p>
    <w:p w:rsidR="00B75674" w:rsidRPr="00917036" w:rsidRDefault="00B75674" w:rsidP="00B75674">
      <w:pPr>
        <w:spacing w:after="0"/>
        <w:jc w:val="right"/>
        <w:rPr>
          <w:rFonts w:asciiTheme="majorBidi" w:hAnsiTheme="majorBidi" w:cstheme="majorBidi"/>
          <w:sz w:val="28"/>
          <w:szCs w:val="28"/>
          <w:rtl/>
        </w:rPr>
      </w:pPr>
    </w:p>
    <w:p w:rsidR="00B75674" w:rsidRPr="00917036" w:rsidRDefault="00B75674" w:rsidP="00B75674">
      <w:pPr>
        <w:tabs>
          <w:tab w:val="left" w:pos="2417"/>
          <w:tab w:val="left" w:pos="2867"/>
          <w:tab w:val="left" w:pos="3581"/>
          <w:tab w:val="left" w:pos="4195"/>
          <w:tab w:val="left" w:pos="5747"/>
          <w:tab w:val="left" w:pos="6803"/>
          <w:tab w:val="right" w:pos="8306"/>
        </w:tabs>
        <w:spacing w:after="0"/>
        <w:rPr>
          <w:rFonts w:asciiTheme="majorBidi" w:hAnsiTheme="majorBidi" w:cstheme="majorBidi"/>
          <w:sz w:val="28"/>
          <w:szCs w:val="28"/>
          <w:rtl/>
        </w:rPr>
      </w:pPr>
      <w:r w:rsidRPr="00917036">
        <w:rPr>
          <w:rFonts w:asciiTheme="majorBidi" w:hAnsiTheme="majorBidi" w:cstheme="majorBidi"/>
          <w:sz w:val="28"/>
          <w:szCs w:val="28"/>
          <w:rtl/>
        </w:rPr>
        <w:t>القسم( ز)  لعب ال</w:t>
      </w:r>
      <w:r>
        <w:rPr>
          <w:rFonts w:asciiTheme="majorBidi" w:hAnsiTheme="majorBidi" w:cstheme="majorBidi" w:hint="cs"/>
          <w:sz w:val="28"/>
          <w:szCs w:val="28"/>
          <w:rtl/>
        </w:rPr>
        <w:t>أ</w:t>
      </w:r>
      <w:r w:rsidRPr="00917036">
        <w:rPr>
          <w:rFonts w:asciiTheme="majorBidi" w:hAnsiTheme="majorBidi" w:cstheme="majorBidi"/>
          <w:sz w:val="28"/>
          <w:szCs w:val="28"/>
          <w:rtl/>
        </w:rPr>
        <w:t xml:space="preserve">دوار        </w:t>
      </w:r>
    </w:p>
    <w:p w:rsidR="00B75674" w:rsidRPr="00917036" w:rsidRDefault="00B75674" w:rsidP="00B75674">
      <w:pPr>
        <w:spacing w:after="0"/>
        <w:jc w:val="right"/>
        <w:rPr>
          <w:rFonts w:asciiTheme="majorBidi" w:hAnsiTheme="majorBidi" w:cstheme="majorBidi"/>
          <w:sz w:val="28"/>
          <w:szCs w:val="28"/>
        </w:rPr>
      </w:pPr>
      <w:r w:rsidRPr="00917036">
        <w:rPr>
          <w:rFonts w:asciiTheme="majorBidi" w:hAnsiTheme="majorBidi" w:cstheme="majorBidi"/>
          <w:sz w:val="28"/>
          <w:szCs w:val="28"/>
          <w:rtl/>
        </w:rPr>
        <w:t xml:space="preserve">لعب </w:t>
      </w:r>
      <w:r>
        <w:rPr>
          <w:rFonts w:asciiTheme="majorBidi" w:hAnsiTheme="majorBidi" w:cstheme="majorBidi" w:hint="cs"/>
          <w:sz w:val="28"/>
          <w:szCs w:val="28"/>
          <w:rtl/>
        </w:rPr>
        <w:t>الأ</w:t>
      </w:r>
      <w:r w:rsidRPr="00917036">
        <w:rPr>
          <w:rFonts w:asciiTheme="majorBidi" w:hAnsiTheme="majorBidi" w:cstheme="majorBidi"/>
          <w:sz w:val="28"/>
          <w:szCs w:val="28"/>
          <w:rtl/>
        </w:rPr>
        <w:t>دوار</w:t>
      </w:r>
      <w:r>
        <w:rPr>
          <w:rFonts w:asciiTheme="majorBidi" w:hAnsiTheme="majorBidi" w:cstheme="majorBidi" w:hint="cs"/>
          <w:sz w:val="28"/>
          <w:szCs w:val="28"/>
          <w:rtl/>
        </w:rPr>
        <w:t>....</w:t>
      </w:r>
      <w:r>
        <w:rPr>
          <w:rFonts w:asciiTheme="majorBidi" w:hAnsiTheme="majorBidi" w:cstheme="majorBidi"/>
          <w:sz w:val="28"/>
          <w:szCs w:val="28"/>
          <w:rtl/>
        </w:rPr>
        <w:t xml:space="preserve"> .........................</w:t>
      </w:r>
      <w:r w:rsidRPr="00917036">
        <w:rPr>
          <w:rFonts w:asciiTheme="majorBidi" w:hAnsiTheme="majorBidi" w:cstheme="majorBidi"/>
          <w:sz w:val="28"/>
          <w:szCs w:val="28"/>
          <w:rtl/>
        </w:rPr>
        <w:t>..........................ز-1</w:t>
      </w:r>
    </w:p>
    <w:p w:rsidR="00B75674" w:rsidRPr="00917036" w:rsidRDefault="00B75674" w:rsidP="00B75674">
      <w:pPr>
        <w:spacing w:after="0"/>
        <w:jc w:val="right"/>
        <w:rPr>
          <w:rFonts w:asciiTheme="majorBidi" w:hAnsiTheme="majorBidi" w:cstheme="majorBidi"/>
          <w:sz w:val="28"/>
          <w:szCs w:val="28"/>
          <w:rtl/>
        </w:rPr>
      </w:pPr>
      <w:r w:rsidRPr="00917036">
        <w:rPr>
          <w:rFonts w:asciiTheme="majorBidi" w:hAnsiTheme="majorBidi" w:cstheme="majorBidi"/>
          <w:sz w:val="28"/>
          <w:szCs w:val="28"/>
          <w:rtl/>
        </w:rPr>
        <w:t xml:space="preserve">إستخلاص معلومات لعب </w:t>
      </w:r>
      <w:r>
        <w:rPr>
          <w:rFonts w:asciiTheme="majorBidi" w:hAnsiTheme="majorBidi" w:cstheme="majorBidi" w:hint="cs"/>
          <w:sz w:val="28"/>
          <w:szCs w:val="28"/>
          <w:rtl/>
        </w:rPr>
        <w:t>الأ</w:t>
      </w:r>
      <w:r>
        <w:rPr>
          <w:rFonts w:asciiTheme="majorBidi" w:hAnsiTheme="majorBidi" w:cstheme="majorBidi"/>
          <w:sz w:val="28"/>
          <w:szCs w:val="28"/>
          <w:rtl/>
        </w:rPr>
        <w:t>دوار ........</w:t>
      </w:r>
      <w:r w:rsidRPr="00917036">
        <w:rPr>
          <w:rFonts w:asciiTheme="majorBidi" w:hAnsiTheme="majorBidi" w:cstheme="majorBidi"/>
          <w:sz w:val="28"/>
          <w:szCs w:val="28"/>
          <w:rtl/>
        </w:rPr>
        <w:t>.....................ز-4</w:t>
      </w:r>
    </w:p>
    <w:p w:rsidR="00B75674" w:rsidRPr="00917036" w:rsidRDefault="00B75674" w:rsidP="00B75674">
      <w:pPr>
        <w:spacing w:after="0"/>
        <w:jc w:val="right"/>
        <w:rPr>
          <w:rFonts w:asciiTheme="majorBidi" w:hAnsiTheme="majorBidi" w:cstheme="majorBidi"/>
          <w:color w:val="FF0000"/>
          <w:sz w:val="28"/>
          <w:szCs w:val="28"/>
          <w:rtl/>
        </w:rPr>
      </w:pPr>
      <w:r w:rsidRPr="00917036">
        <w:rPr>
          <w:rFonts w:asciiTheme="majorBidi" w:hAnsiTheme="majorBidi" w:cstheme="majorBidi"/>
          <w:sz w:val="28"/>
          <w:szCs w:val="28"/>
          <w:rtl/>
        </w:rPr>
        <w:t xml:space="preserve">إرشادات لإستخلاص  لعب </w:t>
      </w:r>
      <w:r>
        <w:rPr>
          <w:rFonts w:asciiTheme="majorBidi" w:hAnsiTheme="majorBidi" w:cstheme="majorBidi" w:hint="cs"/>
          <w:sz w:val="28"/>
          <w:szCs w:val="28"/>
          <w:rtl/>
        </w:rPr>
        <w:t>الأ</w:t>
      </w:r>
      <w:r w:rsidRPr="00917036">
        <w:rPr>
          <w:rFonts w:asciiTheme="majorBidi" w:hAnsiTheme="majorBidi" w:cstheme="majorBidi"/>
          <w:sz w:val="28"/>
          <w:szCs w:val="28"/>
          <w:rtl/>
        </w:rPr>
        <w:t>دوار</w:t>
      </w:r>
      <w:r>
        <w:rPr>
          <w:rFonts w:asciiTheme="majorBidi" w:hAnsiTheme="majorBidi" w:cstheme="majorBidi"/>
          <w:sz w:val="28"/>
          <w:szCs w:val="28"/>
          <w:rtl/>
        </w:rPr>
        <w:t>................</w:t>
      </w:r>
      <w:r w:rsidRPr="00917036">
        <w:rPr>
          <w:rFonts w:asciiTheme="majorBidi" w:hAnsiTheme="majorBidi" w:cstheme="majorBidi"/>
          <w:sz w:val="28"/>
          <w:szCs w:val="28"/>
          <w:rtl/>
        </w:rPr>
        <w:t>............ز-4</w:t>
      </w:r>
    </w:p>
    <w:p w:rsidR="00B75674" w:rsidRPr="00917036" w:rsidRDefault="00B75674" w:rsidP="00B75674">
      <w:pPr>
        <w:spacing w:after="0"/>
        <w:jc w:val="right"/>
        <w:rPr>
          <w:rFonts w:asciiTheme="majorBidi" w:hAnsiTheme="majorBidi" w:cstheme="majorBidi"/>
          <w:sz w:val="28"/>
          <w:szCs w:val="28"/>
        </w:rPr>
      </w:pPr>
      <w:r w:rsidRPr="00917036">
        <w:rPr>
          <w:rFonts w:asciiTheme="majorBidi" w:hAnsiTheme="majorBidi" w:cstheme="majorBidi"/>
          <w:sz w:val="28"/>
          <w:szCs w:val="28"/>
          <w:rtl/>
        </w:rPr>
        <w:t>مهام الميسر في لعب</w:t>
      </w:r>
      <w:r>
        <w:rPr>
          <w:rFonts w:asciiTheme="majorBidi" w:hAnsiTheme="majorBidi" w:cstheme="majorBidi" w:hint="cs"/>
          <w:sz w:val="28"/>
          <w:szCs w:val="28"/>
          <w:rtl/>
        </w:rPr>
        <w:t xml:space="preserve"> الأ</w:t>
      </w:r>
      <w:r w:rsidRPr="00917036">
        <w:rPr>
          <w:rFonts w:asciiTheme="majorBidi" w:hAnsiTheme="majorBidi" w:cstheme="majorBidi"/>
          <w:sz w:val="28"/>
          <w:szCs w:val="28"/>
          <w:rtl/>
        </w:rPr>
        <w:t>دوار........ ..</w:t>
      </w:r>
      <w:r>
        <w:rPr>
          <w:rFonts w:asciiTheme="majorBidi" w:hAnsiTheme="majorBidi" w:cstheme="majorBidi"/>
          <w:sz w:val="28"/>
          <w:szCs w:val="28"/>
          <w:rtl/>
        </w:rPr>
        <w:t>......</w:t>
      </w:r>
      <w:r w:rsidRPr="00917036">
        <w:rPr>
          <w:rFonts w:asciiTheme="majorBidi" w:hAnsiTheme="majorBidi" w:cstheme="majorBidi"/>
          <w:sz w:val="28"/>
          <w:szCs w:val="28"/>
          <w:rtl/>
        </w:rPr>
        <w:t>...................ز-6</w:t>
      </w:r>
    </w:p>
    <w:p w:rsidR="00B75674" w:rsidRPr="00917036" w:rsidRDefault="00B75674" w:rsidP="00B75674">
      <w:pPr>
        <w:spacing w:after="0"/>
        <w:jc w:val="right"/>
        <w:rPr>
          <w:rFonts w:asciiTheme="majorBidi" w:hAnsiTheme="majorBidi" w:cstheme="majorBidi"/>
          <w:sz w:val="28"/>
          <w:szCs w:val="28"/>
          <w:rtl/>
        </w:rPr>
      </w:pPr>
      <w:r w:rsidRPr="00917036">
        <w:rPr>
          <w:rFonts w:asciiTheme="majorBidi" w:hAnsiTheme="majorBidi" w:cstheme="majorBidi"/>
          <w:sz w:val="28"/>
          <w:szCs w:val="28"/>
          <w:rtl/>
        </w:rPr>
        <w:t xml:space="preserve">فصلين للعب </w:t>
      </w:r>
      <w:r>
        <w:rPr>
          <w:rFonts w:asciiTheme="majorBidi" w:hAnsiTheme="majorBidi" w:cstheme="majorBidi" w:hint="cs"/>
          <w:sz w:val="28"/>
          <w:szCs w:val="28"/>
          <w:rtl/>
        </w:rPr>
        <w:t>الأ</w:t>
      </w:r>
      <w:r w:rsidRPr="00917036">
        <w:rPr>
          <w:rFonts w:asciiTheme="majorBidi" w:hAnsiTheme="majorBidi" w:cstheme="majorBidi"/>
          <w:sz w:val="28"/>
          <w:szCs w:val="28"/>
          <w:rtl/>
        </w:rPr>
        <w:t>دوار  ..</w:t>
      </w:r>
      <w:r>
        <w:rPr>
          <w:rFonts w:asciiTheme="majorBidi" w:hAnsiTheme="majorBidi" w:cstheme="majorBidi"/>
          <w:sz w:val="28"/>
          <w:szCs w:val="28"/>
          <w:rtl/>
        </w:rPr>
        <w:t>.......................</w:t>
      </w:r>
      <w:r w:rsidRPr="00917036">
        <w:rPr>
          <w:rFonts w:asciiTheme="majorBidi" w:hAnsiTheme="majorBidi" w:cstheme="majorBidi"/>
          <w:sz w:val="28"/>
          <w:szCs w:val="28"/>
          <w:rtl/>
        </w:rPr>
        <w:t>...................ز-7</w:t>
      </w:r>
    </w:p>
    <w:p w:rsidR="00B75674" w:rsidRPr="00917036" w:rsidRDefault="00B75674" w:rsidP="00B75674">
      <w:pPr>
        <w:spacing w:after="0"/>
        <w:jc w:val="right"/>
        <w:rPr>
          <w:rFonts w:asciiTheme="majorBidi" w:hAnsiTheme="majorBidi" w:cstheme="majorBidi"/>
          <w:sz w:val="28"/>
          <w:szCs w:val="28"/>
          <w:rtl/>
        </w:rPr>
      </w:pPr>
      <w:r w:rsidRPr="00917036">
        <w:rPr>
          <w:rFonts w:asciiTheme="majorBidi" w:hAnsiTheme="majorBidi" w:cstheme="majorBidi"/>
          <w:sz w:val="28"/>
          <w:szCs w:val="28"/>
          <w:rtl/>
        </w:rPr>
        <w:t xml:space="preserve">تيسير لعب </w:t>
      </w:r>
      <w:r>
        <w:rPr>
          <w:rFonts w:asciiTheme="majorBidi" w:hAnsiTheme="majorBidi" w:cstheme="majorBidi" w:hint="cs"/>
          <w:sz w:val="28"/>
          <w:szCs w:val="28"/>
          <w:rtl/>
        </w:rPr>
        <w:t>الأ</w:t>
      </w:r>
      <w:r w:rsidRPr="00917036">
        <w:rPr>
          <w:rFonts w:asciiTheme="majorBidi" w:hAnsiTheme="majorBidi" w:cstheme="majorBidi"/>
          <w:sz w:val="28"/>
          <w:szCs w:val="28"/>
          <w:rtl/>
        </w:rPr>
        <w:t xml:space="preserve">دوار </w:t>
      </w:r>
      <w:r>
        <w:rPr>
          <w:rFonts w:asciiTheme="majorBidi" w:hAnsiTheme="majorBidi" w:cstheme="majorBidi"/>
          <w:sz w:val="28"/>
          <w:szCs w:val="28"/>
          <w:rtl/>
        </w:rPr>
        <w:t>..........................</w:t>
      </w:r>
      <w:r w:rsidRPr="00917036">
        <w:rPr>
          <w:rFonts w:asciiTheme="majorBidi" w:hAnsiTheme="majorBidi" w:cstheme="majorBidi"/>
          <w:sz w:val="28"/>
          <w:szCs w:val="28"/>
          <w:rtl/>
        </w:rPr>
        <w:t>.....................ز-8</w:t>
      </w:r>
    </w:p>
    <w:p w:rsidR="00B75674" w:rsidRPr="00917036" w:rsidRDefault="00B75674" w:rsidP="00B75674">
      <w:pPr>
        <w:spacing w:after="0"/>
        <w:jc w:val="right"/>
        <w:rPr>
          <w:rFonts w:asciiTheme="majorBidi" w:hAnsiTheme="majorBidi" w:cstheme="majorBidi"/>
          <w:sz w:val="28"/>
          <w:szCs w:val="28"/>
          <w:rtl/>
        </w:rPr>
      </w:pPr>
      <w:r w:rsidRPr="00917036">
        <w:rPr>
          <w:rFonts w:asciiTheme="majorBidi" w:hAnsiTheme="majorBidi" w:cstheme="majorBidi"/>
          <w:sz w:val="28"/>
          <w:szCs w:val="28"/>
          <w:rtl/>
        </w:rPr>
        <w:t>استبيان لعب ا</w:t>
      </w:r>
      <w:r>
        <w:rPr>
          <w:rFonts w:asciiTheme="majorBidi" w:hAnsiTheme="majorBidi" w:cstheme="majorBidi" w:hint="cs"/>
          <w:sz w:val="28"/>
          <w:szCs w:val="28"/>
          <w:rtl/>
        </w:rPr>
        <w:t>لأ</w:t>
      </w:r>
      <w:r w:rsidRPr="00917036">
        <w:rPr>
          <w:rFonts w:asciiTheme="majorBidi" w:hAnsiTheme="majorBidi" w:cstheme="majorBidi"/>
          <w:sz w:val="28"/>
          <w:szCs w:val="28"/>
          <w:rtl/>
        </w:rPr>
        <w:t>دوار .</w:t>
      </w:r>
      <w:r>
        <w:rPr>
          <w:rFonts w:asciiTheme="majorBidi" w:hAnsiTheme="majorBidi" w:cstheme="majorBidi"/>
          <w:sz w:val="28"/>
          <w:szCs w:val="28"/>
          <w:rtl/>
        </w:rPr>
        <w:t>......................</w:t>
      </w:r>
      <w:r w:rsidRPr="00917036">
        <w:rPr>
          <w:rFonts w:asciiTheme="majorBidi" w:hAnsiTheme="majorBidi" w:cstheme="majorBidi"/>
          <w:sz w:val="28"/>
          <w:szCs w:val="28"/>
          <w:rtl/>
        </w:rPr>
        <w:t>....................ز-10</w:t>
      </w:r>
    </w:p>
    <w:p w:rsidR="00B75674" w:rsidRPr="00917036" w:rsidRDefault="00B75674" w:rsidP="00B75674">
      <w:pPr>
        <w:spacing w:after="0"/>
        <w:jc w:val="right"/>
        <w:rPr>
          <w:rFonts w:asciiTheme="majorBidi" w:hAnsiTheme="majorBidi" w:cstheme="majorBidi"/>
          <w:sz w:val="28"/>
          <w:szCs w:val="28"/>
          <w:rtl/>
        </w:rPr>
      </w:pPr>
      <w:r w:rsidRPr="00917036">
        <w:rPr>
          <w:rFonts w:asciiTheme="majorBidi" w:hAnsiTheme="majorBidi" w:cstheme="majorBidi"/>
          <w:sz w:val="28"/>
          <w:szCs w:val="28"/>
          <w:rtl/>
        </w:rPr>
        <w:t>إستخلاص</w:t>
      </w:r>
      <w:r w:rsidRPr="00917036">
        <w:rPr>
          <w:rFonts w:asciiTheme="majorBidi" w:hAnsiTheme="majorBidi" w:cstheme="majorBidi"/>
          <w:color w:val="FF0000"/>
          <w:sz w:val="28"/>
          <w:szCs w:val="28"/>
          <w:rtl/>
        </w:rPr>
        <w:t xml:space="preserve"> </w:t>
      </w:r>
      <w:r w:rsidRPr="00917036">
        <w:rPr>
          <w:rFonts w:asciiTheme="majorBidi" w:hAnsiTheme="majorBidi" w:cstheme="majorBidi"/>
          <w:sz w:val="28"/>
          <w:szCs w:val="28"/>
          <w:rtl/>
        </w:rPr>
        <w:t xml:space="preserve">معلومات  </w:t>
      </w:r>
      <w:r>
        <w:rPr>
          <w:rFonts w:asciiTheme="majorBidi" w:hAnsiTheme="majorBidi" w:cstheme="majorBidi" w:hint="cs"/>
          <w:sz w:val="28"/>
          <w:szCs w:val="28"/>
          <w:rtl/>
        </w:rPr>
        <w:t>الإ</w:t>
      </w:r>
      <w:r w:rsidRPr="00917036">
        <w:rPr>
          <w:rFonts w:asciiTheme="majorBidi" w:hAnsiTheme="majorBidi" w:cstheme="majorBidi"/>
          <w:sz w:val="28"/>
          <w:szCs w:val="28"/>
          <w:rtl/>
        </w:rPr>
        <w:t>ستبيان...........</w:t>
      </w:r>
      <w:r>
        <w:rPr>
          <w:rFonts w:asciiTheme="majorBidi" w:hAnsiTheme="majorBidi" w:cstheme="majorBidi"/>
          <w:sz w:val="28"/>
          <w:szCs w:val="28"/>
          <w:rtl/>
        </w:rPr>
        <w:t>....</w:t>
      </w:r>
      <w:r w:rsidRPr="00917036">
        <w:rPr>
          <w:rFonts w:asciiTheme="majorBidi" w:hAnsiTheme="majorBidi" w:cstheme="majorBidi"/>
          <w:sz w:val="28"/>
          <w:szCs w:val="28"/>
          <w:rtl/>
        </w:rPr>
        <w:t>................ز-11</w:t>
      </w:r>
    </w:p>
    <w:p w:rsidR="00B75674" w:rsidRPr="00917036" w:rsidRDefault="00B75674" w:rsidP="00B75674">
      <w:pPr>
        <w:bidi w:val="0"/>
        <w:spacing w:after="0"/>
        <w:jc w:val="right"/>
        <w:rPr>
          <w:rFonts w:asciiTheme="majorBidi" w:hAnsiTheme="majorBidi" w:cstheme="majorBidi"/>
          <w:color w:val="FF0000"/>
          <w:sz w:val="28"/>
          <w:szCs w:val="28"/>
          <w:rtl/>
        </w:rPr>
      </w:pPr>
    </w:p>
    <w:p w:rsidR="00B75674" w:rsidRPr="00917036" w:rsidRDefault="00B75674" w:rsidP="00B75674">
      <w:pPr>
        <w:bidi w:val="0"/>
        <w:spacing w:after="0"/>
        <w:jc w:val="right"/>
        <w:rPr>
          <w:rFonts w:asciiTheme="majorBidi" w:hAnsiTheme="majorBidi" w:cstheme="majorBidi"/>
          <w:sz w:val="28"/>
          <w:szCs w:val="28"/>
          <w:rtl/>
        </w:rPr>
      </w:pPr>
      <w:r w:rsidRPr="00917036">
        <w:rPr>
          <w:rFonts w:asciiTheme="majorBidi" w:hAnsiTheme="majorBidi" w:cstheme="majorBidi"/>
          <w:sz w:val="28"/>
          <w:szCs w:val="28"/>
          <w:rtl/>
        </w:rPr>
        <w:t>القسم (ح) قائمة المراجع</w:t>
      </w:r>
    </w:p>
    <w:p w:rsidR="00B75674" w:rsidRPr="00917036" w:rsidRDefault="00B75674" w:rsidP="00B75674">
      <w:pPr>
        <w:bidi w:val="0"/>
        <w:spacing w:after="0"/>
        <w:rPr>
          <w:rFonts w:asciiTheme="majorBidi" w:hAnsiTheme="majorBidi" w:cstheme="majorBidi"/>
          <w:sz w:val="28"/>
          <w:szCs w:val="28"/>
        </w:rPr>
      </w:pPr>
      <w:r w:rsidRPr="00917036">
        <w:rPr>
          <w:rFonts w:asciiTheme="majorBidi" w:hAnsiTheme="majorBidi" w:cstheme="majorBidi"/>
          <w:sz w:val="28"/>
          <w:szCs w:val="28"/>
          <w:rtl/>
        </w:rPr>
        <w:t>قائمة المراجع .</w:t>
      </w:r>
      <w:r>
        <w:rPr>
          <w:rFonts w:asciiTheme="majorBidi" w:hAnsiTheme="majorBidi" w:cstheme="majorBidi"/>
          <w:sz w:val="28"/>
          <w:szCs w:val="28"/>
          <w:rtl/>
        </w:rPr>
        <w:t>.............................</w:t>
      </w:r>
      <w:r w:rsidRPr="00917036">
        <w:rPr>
          <w:rFonts w:asciiTheme="majorBidi" w:hAnsiTheme="majorBidi" w:cstheme="majorBidi"/>
          <w:sz w:val="28"/>
          <w:szCs w:val="28"/>
          <w:rtl/>
        </w:rPr>
        <w:t>.......................ح-1</w:t>
      </w:r>
    </w:p>
    <w:p w:rsidR="00B75674" w:rsidRPr="00DE6B15" w:rsidRDefault="00B75674" w:rsidP="00B75674">
      <w:pPr>
        <w:jc w:val="both"/>
        <w:rPr>
          <w:sz w:val="24"/>
          <w:szCs w:val="24"/>
          <w:rtl/>
        </w:rPr>
      </w:pPr>
    </w:p>
    <w:p w:rsidR="00B75674" w:rsidRPr="00243EE7" w:rsidRDefault="00B75674" w:rsidP="00B75674">
      <w:pPr>
        <w:jc w:val="both"/>
        <w:rPr>
          <w:sz w:val="24"/>
          <w:szCs w:val="24"/>
          <w:rtl/>
        </w:rPr>
      </w:pPr>
    </w:p>
    <w:p w:rsidR="00B75674" w:rsidRPr="00243EE7" w:rsidRDefault="00B75674" w:rsidP="00B75674">
      <w:pPr>
        <w:jc w:val="both"/>
        <w:rPr>
          <w:sz w:val="24"/>
          <w:szCs w:val="24"/>
          <w:rtl/>
        </w:rPr>
      </w:pPr>
    </w:p>
    <w:p w:rsidR="00B75674" w:rsidRDefault="00B75674" w:rsidP="00B75674">
      <w:pPr>
        <w:jc w:val="center"/>
        <w:rPr>
          <w:b/>
          <w:bCs/>
          <w:sz w:val="32"/>
          <w:szCs w:val="32"/>
        </w:rPr>
      </w:pPr>
    </w:p>
    <w:p w:rsidR="00B75674" w:rsidRDefault="00B75674" w:rsidP="00B75674">
      <w:pPr>
        <w:jc w:val="center"/>
        <w:rPr>
          <w:b/>
          <w:bCs/>
          <w:sz w:val="32"/>
          <w:szCs w:val="32"/>
        </w:rPr>
      </w:pPr>
    </w:p>
    <w:p w:rsidR="00B75674" w:rsidRDefault="00B75674" w:rsidP="00B75674">
      <w:pPr>
        <w:jc w:val="center"/>
        <w:rPr>
          <w:b/>
          <w:bCs/>
          <w:sz w:val="32"/>
          <w:szCs w:val="32"/>
        </w:rPr>
      </w:pPr>
    </w:p>
    <w:p w:rsidR="00B75674" w:rsidRDefault="00B75674" w:rsidP="00B75674">
      <w:pPr>
        <w:jc w:val="center"/>
        <w:rPr>
          <w:b/>
          <w:bCs/>
          <w:sz w:val="32"/>
          <w:szCs w:val="32"/>
        </w:rPr>
      </w:pPr>
    </w:p>
    <w:p w:rsidR="00B75674" w:rsidRDefault="00B75674" w:rsidP="00B75674">
      <w:pPr>
        <w:jc w:val="center"/>
        <w:rPr>
          <w:b/>
          <w:bCs/>
          <w:sz w:val="32"/>
          <w:szCs w:val="32"/>
        </w:rPr>
      </w:pPr>
    </w:p>
    <w:p w:rsidR="00B75674" w:rsidRDefault="00B75674" w:rsidP="00B75674">
      <w:pPr>
        <w:jc w:val="center"/>
        <w:rPr>
          <w:b/>
          <w:bCs/>
          <w:sz w:val="32"/>
          <w:szCs w:val="32"/>
        </w:rPr>
      </w:pPr>
    </w:p>
    <w:p w:rsidR="00B75674" w:rsidRDefault="00B75674" w:rsidP="00B75674">
      <w:pPr>
        <w:jc w:val="center"/>
        <w:rPr>
          <w:b/>
          <w:bCs/>
          <w:sz w:val="32"/>
          <w:szCs w:val="32"/>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860"/>
      </w:tblGrid>
      <w:tr w:rsidR="00B75674" w:rsidTr="008E72F3">
        <w:trPr>
          <w:trHeight w:val="12420"/>
        </w:trPr>
        <w:tc>
          <w:tcPr>
            <w:tcW w:w="4716" w:type="dxa"/>
          </w:tcPr>
          <w:p w:rsidR="00B75674" w:rsidRDefault="00B75674" w:rsidP="00E30411">
            <w:pPr>
              <w:pStyle w:val="Style1"/>
              <w:widowControl/>
              <w:spacing w:after="120"/>
              <w:rPr>
                <w:rStyle w:val="FontStyle11"/>
                <w:b w:val="0"/>
                <w:i/>
                <w:sz w:val="44"/>
                <w:szCs w:val="20"/>
                <w:lang w:val="en-US" w:eastAsia="en-US"/>
              </w:rPr>
            </w:pPr>
          </w:p>
          <w:p w:rsidR="00B75674" w:rsidRDefault="00B75674" w:rsidP="00E30411">
            <w:pPr>
              <w:pStyle w:val="Style1"/>
              <w:widowControl/>
              <w:bidi/>
              <w:spacing w:after="120"/>
              <w:jc w:val="center"/>
              <w:rPr>
                <w:rStyle w:val="FontStyle11"/>
                <w:b w:val="0"/>
                <w:i/>
                <w:sz w:val="44"/>
                <w:szCs w:val="20"/>
                <w:rtl/>
                <w:lang w:val="en-US" w:eastAsia="en-US"/>
              </w:rPr>
            </w:pPr>
          </w:p>
          <w:p w:rsidR="00B75674" w:rsidRDefault="00B75674" w:rsidP="00E30411">
            <w:pPr>
              <w:pStyle w:val="Style1"/>
              <w:widowControl/>
              <w:bidi/>
              <w:spacing w:after="120"/>
              <w:jc w:val="center"/>
              <w:rPr>
                <w:rStyle w:val="FontStyle11"/>
                <w:b w:val="0"/>
                <w:i/>
                <w:sz w:val="44"/>
                <w:szCs w:val="20"/>
                <w:rtl/>
                <w:lang w:val="en-US" w:eastAsia="en-US"/>
              </w:rPr>
            </w:pPr>
          </w:p>
          <w:p w:rsidR="00B75674" w:rsidRDefault="00B75674" w:rsidP="00E30411">
            <w:pPr>
              <w:pStyle w:val="Style1"/>
              <w:widowControl/>
              <w:bidi/>
              <w:spacing w:after="120"/>
              <w:jc w:val="center"/>
              <w:rPr>
                <w:rStyle w:val="FontStyle11"/>
                <w:b w:val="0"/>
                <w:i/>
                <w:sz w:val="44"/>
                <w:szCs w:val="20"/>
                <w:rtl/>
                <w:lang w:val="en-US" w:eastAsia="en-US"/>
              </w:rPr>
            </w:pPr>
          </w:p>
          <w:p w:rsidR="00B75674" w:rsidRDefault="00B75674" w:rsidP="00E30411">
            <w:pPr>
              <w:pStyle w:val="Style1"/>
              <w:widowControl/>
              <w:bidi/>
              <w:spacing w:after="120"/>
              <w:jc w:val="center"/>
              <w:rPr>
                <w:rStyle w:val="FontStyle11"/>
                <w:b w:val="0"/>
                <w:i/>
                <w:sz w:val="44"/>
                <w:szCs w:val="20"/>
                <w:rtl/>
                <w:lang w:val="en-US" w:eastAsia="en-US"/>
              </w:rPr>
            </w:pPr>
          </w:p>
          <w:p w:rsidR="00B75674" w:rsidRDefault="00B75674" w:rsidP="00E30411">
            <w:pPr>
              <w:pStyle w:val="Style1"/>
              <w:widowControl/>
              <w:bidi/>
              <w:spacing w:after="120"/>
              <w:jc w:val="center"/>
              <w:rPr>
                <w:rStyle w:val="FontStyle11"/>
                <w:b w:val="0"/>
                <w:i/>
                <w:sz w:val="44"/>
                <w:szCs w:val="20"/>
                <w:rtl/>
                <w:lang w:val="en-US" w:eastAsia="en-US"/>
              </w:rPr>
            </w:pPr>
          </w:p>
          <w:p w:rsidR="00B75674" w:rsidRDefault="00B75674" w:rsidP="00E30411">
            <w:pPr>
              <w:pStyle w:val="Style1"/>
              <w:widowControl/>
              <w:bidi/>
              <w:spacing w:after="120"/>
              <w:jc w:val="center"/>
              <w:rPr>
                <w:rStyle w:val="FontStyle11"/>
                <w:b w:val="0"/>
                <w:i/>
                <w:sz w:val="44"/>
                <w:szCs w:val="20"/>
                <w:rtl/>
                <w:lang w:val="en-US" w:eastAsia="en-US"/>
              </w:rPr>
            </w:pPr>
          </w:p>
          <w:p w:rsidR="00B75674" w:rsidRPr="00790C98" w:rsidRDefault="00B75674" w:rsidP="00E30411">
            <w:pPr>
              <w:pStyle w:val="Style1"/>
              <w:widowControl/>
              <w:bidi/>
              <w:spacing w:after="120"/>
              <w:jc w:val="center"/>
              <w:rPr>
                <w:rStyle w:val="FontStyle11"/>
                <w:b w:val="0"/>
                <w:i/>
                <w:sz w:val="180"/>
                <w:szCs w:val="48"/>
                <w:rtl/>
                <w:lang w:val="en-US" w:eastAsia="en-US"/>
              </w:rPr>
            </w:pPr>
            <w:r w:rsidRPr="00790C98">
              <w:rPr>
                <w:rStyle w:val="FontStyle11"/>
                <w:rFonts w:hint="cs"/>
                <w:i/>
                <w:sz w:val="180"/>
                <w:szCs w:val="48"/>
                <w:rtl/>
                <w:lang w:val="en-US" w:eastAsia="en-US"/>
              </w:rPr>
              <w:t xml:space="preserve">القسم </w:t>
            </w:r>
            <w:r>
              <w:rPr>
                <w:rStyle w:val="FontStyle11"/>
                <w:rFonts w:hint="cs"/>
                <w:i/>
                <w:sz w:val="180"/>
                <w:szCs w:val="48"/>
                <w:rtl/>
                <w:lang w:val="en-US" w:eastAsia="en-US"/>
              </w:rPr>
              <w:t>(</w:t>
            </w:r>
            <w:r w:rsidRPr="00790C98">
              <w:rPr>
                <w:rStyle w:val="FontStyle11"/>
                <w:rFonts w:hint="cs"/>
                <w:i/>
                <w:sz w:val="180"/>
                <w:szCs w:val="48"/>
                <w:rtl/>
                <w:lang w:val="en-US" w:eastAsia="en-US"/>
              </w:rPr>
              <w:t xml:space="preserve"> أ</w:t>
            </w:r>
            <w:r>
              <w:rPr>
                <w:rStyle w:val="FontStyle11"/>
                <w:rFonts w:hint="cs"/>
                <w:i/>
                <w:sz w:val="180"/>
                <w:szCs w:val="48"/>
                <w:rtl/>
                <w:lang w:val="en-US" w:eastAsia="en-US"/>
              </w:rPr>
              <w:t>)</w:t>
            </w:r>
          </w:p>
          <w:p w:rsidR="00B75674" w:rsidRDefault="00B75674" w:rsidP="00E30411">
            <w:pPr>
              <w:pStyle w:val="Style1"/>
              <w:widowControl/>
              <w:spacing w:after="120"/>
              <w:jc w:val="center"/>
              <w:rPr>
                <w:rStyle w:val="FontStyle11"/>
                <w:b w:val="0"/>
                <w:i/>
                <w:sz w:val="96"/>
                <w:szCs w:val="36"/>
                <w:rtl/>
                <w:lang w:val="en-US" w:eastAsia="en-US"/>
              </w:rPr>
            </w:pPr>
            <w:r w:rsidRPr="002D7FCB">
              <w:rPr>
                <w:rStyle w:val="FontStyle11"/>
                <w:rFonts w:hint="cs"/>
                <w:i/>
                <w:sz w:val="96"/>
                <w:szCs w:val="36"/>
                <w:rtl/>
                <w:lang w:val="en-US" w:eastAsia="en-US"/>
              </w:rPr>
              <w:t>مشروع بدائل العنف</w:t>
            </w:r>
          </w:p>
          <w:p w:rsidR="00B75674" w:rsidRPr="002D7FCB" w:rsidRDefault="00B75674" w:rsidP="00E30411">
            <w:pPr>
              <w:pStyle w:val="Style1"/>
              <w:widowControl/>
              <w:spacing w:after="120"/>
              <w:jc w:val="center"/>
              <w:rPr>
                <w:rStyle w:val="FontStyle11"/>
                <w:b w:val="0"/>
                <w:i/>
                <w:sz w:val="96"/>
                <w:szCs w:val="36"/>
                <w:rtl/>
                <w:lang w:val="en-US" w:eastAsia="en-US"/>
              </w:rPr>
            </w:pPr>
          </w:p>
          <w:p w:rsidR="00B75674" w:rsidRDefault="00B75674" w:rsidP="00E30411">
            <w:pPr>
              <w:pStyle w:val="Style1"/>
              <w:widowControl/>
              <w:spacing w:after="120"/>
              <w:jc w:val="center"/>
              <w:rPr>
                <w:rStyle w:val="FontStyle11"/>
                <w:b w:val="0"/>
                <w:i/>
                <w:sz w:val="96"/>
                <w:szCs w:val="36"/>
                <w:rtl/>
                <w:lang w:val="en-US" w:eastAsia="en-US"/>
              </w:rPr>
            </w:pPr>
            <w:r w:rsidRPr="002D7FCB">
              <w:rPr>
                <w:rStyle w:val="FontStyle11"/>
                <w:rFonts w:hint="cs"/>
                <w:i/>
                <w:sz w:val="96"/>
                <w:szCs w:val="36"/>
                <w:rtl/>
                <w:lang w:val="en-US" w:eastAsia="en-US"/>
              </w:rPr>
              <w:t>رسالة مشروع بدائل العنف</w:t>
            </w:r>
          </w:p>
          <w:p w:rsidR="00B75674" w:rsidRPr="002D7FCB" w:rsidRDefault="00B75674" w:rsidP="00E30411">
            <w:pPr>
              <w:pStyle w:val="Style1"/>
              <w:widowControl/>
              <w:spacing w:after="120"/>
              <w:jc w:val="center"/>
              <w:rPr>
                <w:rStyle w:val="FontStyle11"/>
                <w:b w:val="0"/>
                <w:i/>
                <w:sz w:val="96"/>
                <w:szCs w:val="36"/>
                <w:rtl/>
                <w:lang w:val="en-US" w:eastAsia="en-US"/>
              </w:rPr>
            </w:pPr>
          </w:p>
          <w:p w:rsidR="00B75674" w:rsidRDefault="00B75674" w:rsidP="00E30411">
            <w:pPr>
              <w:pStyle w:val="Style1"/>
              <w:widowControl/>
              <w:spacing w:after="120"/>
              <w:jc w:val="center"/>
              <w:rPr>
                <w:rStyle w:val="FontStyle11"/>
                <w:b w:val="0"/>
                <w:i/>
                <w:sz w:val="96"/>
                <w:szCs w:val="36"/>
                <w:rtl/>
                <w:lang w:val="en-US" w:eastAsia="en-US"/>
              </w:rPr>
            </w:pPr>
            <w:r w:rsidRPr="002D7FCB">
              <w:rPr>
                <w:rStyle w:val="FontStyle11"/>
                <w:rFonts w:hint="cs"/>
                <w:i/>
                <w:sz w:val="96"/>
                <w:szCs w:val="36"/>
                <w:rtl/>
                <w:lang w:val="en-US" w:eastAsia="en-US"/>
              </w:rPr>
              <w:t>نموذج مشروع بدائل العنف</w:t>
            </w:r>
          </w:p>
          <w:p w:rsidR="00B75674" w:rsidRPr="002D7FCB" w:rsidRDefault="00B75674" w:rsidP="00E30411">
            <w:pPr>
              <w:pStyle w:val="Style1"/>
              <w:widowControl/>
              <w:spacing w:after="120"/>
              <w:jc w:val="center"/>
              <w:rPr>
                <w:rStyle w:val="FontStyle11"/>
                <w:b w:val="0"/>
                <w:i/>
                <w:sz w:val="96"/>
                <w:szCs w:val="36"/>
                <w:rtl/>
                <w:lang w:val="en-US" w:eastAsia="en-US"/>
              </w:rPr>
            </w:pPr>
          </w:p>
          <w:p w:rsidR="00B75674" w:rsidRDefault="00B75674" w:rsidP="00E30411">
            <w:pPr>
              <w:pStyle w:val="Style1"/>
              <w:widowControl/>
              <w:spacing w:after="120"/>
              <w:jc w:val="center"/>
              <w:rPr>
                <w:rStyle w:val="FontStyle11"/>
                <w:b w:val="0"/>
                <w:i/>
                <w:sz w:val="96"/>
                <w:szCs w:val="36"/>
                <w:rtl/>
                <w:lang w:val="en-US" w:eastAsia="en-US"/>
              </w:rPr>
            </w:pPr>
            <w:r w:rsidRPr="002D7FCB">
              <w:rPr>
                <w:rStyle w:val="FontStyle11"/>
                <w:rFonts w:hint="cs"/>
                <w:i/>
                <w:sz w:val="96"/>
                <w:szCs w:val="36"/>
                <w:rtl/>
                <w:lang w:val="en-US" w:eastAsia="en-US"/>
              </w:rPr>
              <w:t>كيفية إستخدام دليل مشروع بدائل العنف</w:t>
            </w:r>
            <w:r>
              <w:rPr>
                <w:rStyle w:val="FontStyle11"/>
                <w:rFonts w:hint="cs"/>
                <w:i/>
                <w:sz w:val="96"/>
                <w:szCs w:val="36"/>
                <w:rtl/>
                <w:lang w:val="en-US" w:eastAsia="en-US"/>
              </w:rPr>
              <w:t xml:space="preserve"> الأساسي</w:t>
            </w:r>
          </w:p>
          <w:p w:rsidR="00B75674" w:rsidRPr="002D7FCB" w:rsidRDefault="00B75674" w:rsidP="00E30411">
            <w:pPr>
              <w:pStyle w:val="Style1"/>
              <w:widowControl/>
              <w:spacing w:after="120"/>
              <w:jc w:val="center"/>
              <w:rPr>
                <w:rStyle w:val="FontStyle11"/>
                <w:b w:val="0"/>
                <w:i/>
                <w:sz w:val="96"/>
                <w:szCs w:val="36"/>
                <w:rtl/>
                <w:lang w:val="en-US" w:eastAsia="en-US"/>
              </w:rPr>
            </w:pPr>
          </w:p>
          <w:p w:rsidR="00B75674" w:rsidRDefault="00B75674" w:rsidP="00E30411">
            <w:pPr>
              <w:pStyle w:val="Style1"/>
              <w:widowControl/>
              <w:spacing w:after="120"/>
              <w:jc w:val="center"/>
              <w:rPr>
                <w:rStyle w:val="FontStyle11"/>
                <w:b w:val="0"/>
                <w:i/>
                <w:sz w:val="96"/>
                <w:szCs w:val="36"/>
                <w:rtl/>
                <w:lang w:val="en-US" w:eastAsia="en-US"/>
              </w:rPr>
            </w:pPr>
            <w:r w:rsidRPr="002D7FCB">
              <w:rPr>
                <w:rStyle w:val="FontStyle11"/>
                <w:rFonts w:hint="cs"/>
                <w:i/>
                <w:sz w:val="96"/>
                <w:szCs w:val="36"/>
                <w:rtl/>
                <w:lang w:val="en-US" w:eastAsia="en-US"/>
              </w:rPr>
              <w:t xml:space="preserve">قائمة </w:t>
            </w:r>
            <w:r>
              <w:rPr>
                <w:rStyle w:val="FontStyle11"/>
                <w:rFonts w:hint="cs"/>
                <w:i/>
                <w:sz w:val="96"/>
                <w:szCs w:val="36"/>
                <w:rtl/>
                <w:lang w:val="en-US" w:eastAsia="en-US"/>
              </w:rPr>
              <w:t>مرجعية</w:t>
            </w:r>
            <w:r w:rsidRPr="002D7FCB">
              <w:rPr>
                <w:rStyle w:val="FontStyle11"/>
                <w:rFonts w:hint="cs"/>
                <w:i/>
                <w:sz w:val="96"/>
                <w:szCs w:val="36"/>
                <w:rtl/>
                <w:lang w:val="en-US" w:eastAsia="en-US"/>
              </w:rPr>
              <w:t xml:space="preserve"> لتخطيط ورشة عمل</w:t>
            </w:r>
          </w:p>
          <w:p w:rsidR="00B75674" w:rsidRPr="002D7FCB" w:rsidRDefault="00B75674" w:rsidP="00E30411">
            <w:pPr>
              <w:pStyle w:val="Style1"/>
              <w:widowControl/>
              <w:spacing w:after="120"/>
              <w:jc w:val="center"/>
              <w:rPr>
                <w:rStyle w:val="FontStyle11"/>
                <w:b w:val="0"/>
                <w:i/>
                <w:sz w:val="96"/>
                <w:szCs w:val="36"/>
                <w:rtl/>
                <w:lang w:val="en-US" w:eastAsia="en-US"/>
              </w:rPr>
            </w:pPr>
          </w:p>
          <w:p w:rsidR="00B75674" w:rsidRDefault="00B75674" w:rsidP="00E30411">
            <w:pPr>
              <w:pStyle w:val="Style1"/>
              <w:widowControl/>
              <w:spacing w:after="120"/>
              <w:jc w:val="center"/>
              <w:rPr>
                <w:rStyle w:val="FontStyle11"/>
                <w:b w:val="0"/>
                <w:i/>
                <w:sz w:val="96"/>
                <w:szCs w:val="36"/>
                <w:rtl/>
                <w:lang w:val="en-US" w:eastAsia="en-US"/>
              </w:rPr>
            </w:pPr>
            <w:r w:rsidRPr="002D7FCB">
              <w:rPr>
                <w:rStyle w:val="FontStyle11"/>
                <w:rFonts w:hint="cs"/>
                <w:i/>
                <w:sz w:val="96"/>
                <w:szCs w:val="36"/>
                <w:rtl/>
                <w:lang w:val="en-US" w:eastAsia="en-US"/>
              </w:rPr>
              <w:t>تنفيذ ورشة عمل في السجن</w:t>
            </w:r>
          </w:p>
          <w:p w:rsidR="00B75674" w:rsidRPr="002D7FCB" w:rsidRDefault="00B75674" w:rsidP="00E30411">
            <w:pPr>
              <w:pStyle w:val="Style1"/>
              <w:widowControl/>
              <w:spacing w:after="120"/>
              <w:jc w:val="center"/>
              <w:rPr>
                <w:rStyle w:val="FontStyle11"/>
                <w:b w:val="0"/>
                <w:i/>
                <w:sz w:val="96"/>
                <w:szCs w:val="36"/>
                <w:rtl/>
                <w:lang w:val="en-US" w:eastAsia="en-US"/>
              </w:rPr>
            </w:pPr>
          </w:p>
          <w:p w:rsidR="00B75674" w:rsidRPr="002D7FCB" w:rsidRDefault="00B75674" w:rsidP="00E30411">
            <w:pPr>
              <w:pStyle w:val="Style1"/>
              <w:widowControl/>
              <w:spacing w:after="120"/>
              <w:jc w:val="center"/>
              <w:rPr>
                <w:rStyle w:val="FontStyle11"/>
                <w:b w:val="0"/>
                <w:i/>
                <w:sz w:val="96"/>
                <w:szCs w:val="36"/>
                <w:rtl/>
                <w:lang w:val="en-US" w:eastAsia="en-US"/>
              </w:rPr>
            </w:pPr>
            <w:r w:rsidRPr="002D7FCB">
              <w:rPr>
                <w:rStyle w:val="FontStyle11"/>
                <w:rFonts w:hint="cs"/>
                <w:i/>
                <w:sz w:val="96"/>
                <w:szCs w:val="36"/>
                <w:rtl/>
                <w:lang w:val="en-US" w:eastAsia="en-US"/>
              </w:rPr>
              <w:t>حديث الافتتاح</w:t>
            </w:r>
          </w:p>
          <w:p w:rsidR="00B75674" w:rsidRPr="002D7FCB" w:rsidRDefault="00B75674" w:rsidP="00E30411">
            <w:pPr>
              <w:pStyle w:val="Style1"/>
              <w:widowControl/>
              <w:spacing w:after="120"/>
              <w:rPr>
                <w:rStyle w:val="FontStyle11"/>
                <w:b w:val="0"/>
                <w:i/>
                <w:sz w:val="96"/>
                <w:szCs w:val="36"/>
                <w:rtl/>
                <w:lang w:val="en-US" w:eastAsia="en-US"/>
              </w:rPr>
            </w:pPr>
          </w:p>
          <w:p w:rsidR="00B75674" w:rsidRPr="0051244F" w:rsidRDefault="00B75674" w:rsidP="00E30411">
            <w:pPr>
              <w:pStyle w:val="Style1"/>
              <w:widowControl/>
              <w:spacing w:after="120"/>
              <w:rPr>
                <w:rStyle w:val="FontStyle11"/>
                <w:b w:val="0"/>
                <w:i/>
                <w:sz w:val="44"/>
                <w:szCs w:val="20"/>
                <w:lang w:val="en-US" w:eastAsia="en-US"/>
              </w:rPr>
            </w:pPr>
          </w:p>
        </w:tc>
        <w:tc>
          <w:tcPr>
            <w:tcW w:w="4860" w:type="dxa"/>
          </w:tcPr>
          <w:p w:rsidR="00B75674" w:rsidRPr="00E3475A" w:rsidRDefault="00B75674" w:rsidP="00E30411">
            <w:pPr>
              <w:pStyle w:val="Style2"/>
              <w:widowControl/>
              <w:spacing w:line="360" w:lineRule="auto"/>
              <w:ind w:right="81" w:firstLine="0"/>
              <w:jc w:val="center"/>
              <w:rPr>
                <w:rStyle w:val="FontStyle12"/>
                <w:rFonts w:ascii="Arial" w:hAnsi="Arial" w:cs="Arial"/>
                <w:b/>
                <w:bCs/>
                <w:sz w:val="220"/>
                <w:szCs w:val="44"/>
                <w:lang w:val="en-US" w:eastAsia="en-US"/>
              </w:rPr>
            </w:pPr>
            <w:r w:rsidRPr="00790C98">
              <w:rPr>
                <w:rStyle w:val="FontStyle12"/>
                <w:rFonts w:ascii="Arial" w:hAnsi="Arial" w:cs="Arial" w:hint="cs"/>
                <w:b/>
                <w:bCs/>
                <w:sz w:val="220"/>
                <w:szCs w:val="44"/>
                <w:rtl/>
                <w:lang w:val="en-US" w:eastAsia="en-US"/>
              </w:rPr>
              <w:t>عن</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p>
          <w:p w:rsidR="00B75674" w:rsidRPr="00E3475A" w:rsidRDefault="00B75674" w:rsidP="00E30411">
            <w:pPr>
              <w:pStyle w:val="Style2"/>
              <w:widowControl/>
              <w:spacing w:line="360" w:lineRule="auto"/>
              <w:ind w:right="81" w:firstLine="0"/>
              <w:jc w:val="center"/>
              <w:rPr>
                <w:rStyle w:val="FontStyle12"/>
                <w:rFonts w:ascii="Arial" w:hAnsi="Arial" w:cs="Arial"/>
                <w:b/>
                <w:bCs/>
                <w:sz w:val="220"/>
                <w:szCs w:val="44"/>
                <w:rtl/>
                <w:lang w:val="en-US" w:eastAsia="en-US"/>
              </w:rPr>
            </w:pPr>
            <w:r w:rsidRPr="00790C98">
              <w:rPr>
                <w:rStyle w:val="FontStyle12"/>
                <w:rFonts w:ascii="Arial" w:hAnsi="Arial" w:cs="Arial" w:hint="cs"/>
                <w:b/>
                <w:bCs/>
                <w:sz w:val="220"/>
                <w:szCs w:val="44"/>
                <w:rtl/>
                <w:lang w:val="en-US" w:eastAsia="en-US"/>
              </w:rPr>
              <w:t>عن</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E3475A">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790C98" w:rsidRDefault="00B75674" w:rsidP="00E30411">
            <w:pPr>
              <w:pStyle w:val="Style2"/>
              <w:widowControl/>
              <w:spacing w:line="360" w:lineRule="auto"/>
              <w:ind w:right="81" w:firstLine="0"/>
              <w:jc w:val="center"/>
              <w:rPr>
                <w:rStyle w:val="FontStyle12"/>
                <w:b/>
                <w:bCs/>
                <w:sz w:val="220"/>
                <w:szCs w:val="44"/>
                <w:lang w:val="en-US" w:eastAsia="en-US"/>
              </w:rPr>
            </w:pPr>
            <w:r w:rsidRPr="00790C98">
              <w:rPr>
                <w:rStyle w:val="FontStyle12"/>
                <w:rFonts w:ascii="Arial" w:hAnsi="Arial" w:cs="Arial" w:hint="cs"/>
                <w:b/>
                <w:bCs/>
                <w:sz w:val="220"/>
                <w:szCs w:val="44"/>
                <w:rtl/>
                <w:lang w:val="en-US" w:eastAsia="en-US"/>
              </w:rPr>
              <w:t>عن</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790C98">
              <w:rPr>
                <w:rStyle w:val="FontStyle12"/>
                <w:rFonts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r w:rsidRPr="00790C98">
              <w:rPr>
                <w:rStyle w:val="FontStyle12"/>
                <w:rFonts w:hint="cs"/>
                <w:b/>
                <w:bCs/>
                <w:sz w:val="220"/>
                <w:szCs w:val="44"/>
                <w:rtl/>
                <w:lang w:val="en-US" w:eastAsia="en-US"/>
              </w:rPr>
              <w:t xml:space="preserve"> </w:t>
            </w:r>
          </w:p>
          <w:p w:rsidR="00B75674" w:rsidRPr="00FC159C" w:rsidRDefault="00B75674" w:rsidP="00E30411">
            <w:pPr>
              <w:pStyle w:val="Style3"/>
              <w:widowControl/>
              <w:spacing w:line="360" w:lineRule="auto"/>
              <w:ind w:right="81"/>
              <w:rPr>
                <w:rStyle w:val="FontStyle12"/>
                <w:rFonts w:ascii="Arial" w:hAnsi="Arial" w:cs="Arial"/>
                <w:b/>
                <w:bCs/>
                <w:sz w:val="220"/>
                <w:szCs w:val="44"/>
                <w:lang w:eastAsia="en-US"/>
              </w:rPr>
            </w:pPr>
            <w:r w:rsidRPr="00790C98">
              <w:rPr>
                <w:rStyle w:val="FontStyle12"/>
                <w:rFonts w:ascii="Arial" w:hAnsi="Arial" w:cs="Arial" w:hint="cs"/>
                <w:b/>
                <w:bCs/>
                <w:sz w:val="220"/>
                <w:szCs w:val="44"/>
                <w:rtl/>
                <w:lang w:val="en-US" w:eastAsia="en-US"/>
              </w:rPr>
              <w:t>عن</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p>
          <w:p w:rsidR="00B75674" w:rsidRDefault="00B75674" w:rsidP="00E30411">
            <w:pPr>
              <w:pStyle w:val="Style3"/>
              <w:widowControl/>
              <w:spacing w:line="360" w:lineRule="auto"/>
              <w:ind w:right="81"/>
              <w:rPr>
                <w:rStyle w:val="FontStyle12"/>
                <w:rFonts w:ascii="Arial" w:hAnsi="Arial" w:cs="Arial"/>
                <w:b/>
                <w:bCs/>
                <w:sz w:val="220"/>
                <w:szCs w:val="44"/>
                <w:rtl/>
                <w:lang w:val="en-US" w:eastAsia="en-US"/>
              </w:rPr>
            </w:pPr>
            <w:r w:rsidRPr="00790C98">
              <w:rPr>
                <w:rStyle w:val="FontStyle12"/>
                <w:rFonts w:ascii="Arial" w:hAnsi="Arial" w:cs="Arial" w:hint="cs"/>
                <w:b/>
                <w:bCs/>
                <w:sz w:val="220"/>
                <w:szCs w:val="44"/>
                <w:rtl/>
                <w:lang w:val="en-US" w:eastAsia="en-US"/>
              </w:rPr>
              <w:t>عن</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p>
          <w:p w:rsidR="00B75674" w:rsidRDefault="00B75674" w:rsidP="00E30411">
            <w:pPr>
              <w:pStyle w:val="Style3"/>
              <w:widowControl/>
              <w:spacing w:line="360" w:lineRule="auto"/>
              <w:ind w:right="81"/>
              <w:rPr>
                <w:rStyle w:val="FontStyle12"/>
                <w:rFonts w:ascii="Arial" w:hAnsi="Arial" w:cs="Arial"/>
                <w:b/>
                <w:bCs/>
                <w:sz w:val="220"/>
                <w:szCs w:val="44"/>
                <w:rtl/>
                <w:lang w:val="en-US" w:eastAsia="en-US"/>
              </w:rPr>
            </w:pPr>
            <w:r w:rsidRPr="00790C98">
              <w:rPr>
                <w:rStyle w:val="FontStyle12"/>
                <w:rFonts w:ascii="Arial" w:hAnsi="Arial" w:cs="Arial" w:hint="cs"/>
                <w:b/>
                <w:bCs/>
                <w:sz w:val="220"/>
                <w:szCs w:val="44"/>
                <w:rtl/>
                <w:lang w:val="en-US" w:eastAsia="en-US"/>
              </w:rPr>
              <w:t>عن</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p>
          <w:p w:rsidR="00B75674" w:rsidRPr="0051244F" w:rsidRDefault="00B75674" w:rsidP="00E30411">
            <w:pPr>
              <w:pStyle w:val="Style3"/>
              <w:widowControl/>
              <w:spacing w:line="360" w:lineRule="auto"/>
              <w:ind w:right="81"/>
              <w:rPr>
                <w:rStyle w:val="FontStyle11"/>
                <w:b w:val="0"/>
                <w:sz w:val="28"/>
                <w:szCs w:val="20"/>
                <w:lang w:val="en-US" w:eastAsia="en-US"/>
              </w:rPr>
            </w:pPr>
            <w:r w:rsidRPr="00790C98">
              <w:rPr>
                <w:rStyle w:val="FontStyle12"/>
                <w:rFonts w:ascii="Arial" w:hAnsi="Arial" w:cs="Arial" w:hint="cs"/>
                <w:b/>
                <w:bCs/>
                <w:sz w:val="220"/>
                <w:szCs w:val="44"/>
                <w:rtl/>
                <w:lang w:val="en-US" w:eastAsia="en-US"/>
              </w:rPr>
              <w:t>عن</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ورش</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مشروع</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بدائل</w:t>
            </w:r>
            <w:r w:rsidRPr="00FC159C">
              <w:rPr>
                <w:rStyle w:val="FontStyle12"/>
                <w:rFonts w:ascii="Arial" w:hAnsi="Arial" w:cs="Arial" w:hint="cs"/>
                <w:b/>
                <w:bCs/>
                <w:sz w:val="220"/>
                <w:szCs w:val="44"/>
                <w:rtl/>
                <w:lang w:val="en-US" w:eastAsia="en-US"/>
              </w:rPr>
              <w:t xml:space="preserve"> </w:t>
            </w:r>
            <w:r w:rsidRPr="00790C98">
              <w:rPr>
                <w:rStyle w:val="FontStyle12"/>
                <w:rFonts w:ascii="Arial" w:hAnsi="Arial" w:cs="Arial" w:hint="cs"/>
                <w:b/>
                <w:bCs/>
                <w:sz w:val="220"/>
                <w:szCs w:val="44"/>
                <w:rtl/>
                <w:lang w:val="en-US" w:eastAsia="en-US"/>
              </w:rPr>
              <w:t>العنف</w:t>
            </w:r>
          </w:p>
        </w:tc>
      </w:tr>
    </w:tbl>
    <w:p w:rsidR="00B75674" w:rsidRDefault="00B75674" w:rsidP="00B75674">
      <w:pPr>
        <w:jc w:val="center"/>
        <w:rPr>
          <w:b/>
          <w:bCs/>
          <w:sz w:val="32"/>
          <w:szCs w:val="32"/>
          <w:rtl/>
        </w:rPr>
      </w:pPr>
      <w:r w:rsidRPr="002733FB">
        <w:rPr>
          <w:rFonts w:hint="cs"/>
          <w:b/>
          <w:bCs/>
          <w:sz w:val="32"/>
          <w:szCs w:val="32"/>
          <w:rtl/>
        </w:rPr>
        <w:lastRenderedPageBreak/>
        <w:t>مشروع بدائل للعنف</w:t>
      </w:r>
    </w:p>
    <w:p w:rsidR="00B75674" w:rsidRPr="00754763" w:rsidRDefault="00B75674" w:rsidP="00B75674">
      <w:pPr>
        <w:jc w:val="center"/>
        <w:rPr>
          <w:b/>
          <w:bCs/>
          <w:sz w:val="32"/>
          <w:szCs w:val="32"/>
          <w:rtl/>
        </w:rPr>
      </w:pPr>
      <w:r>
        <w:rPr>
          <w:rFonts w:hint="cs"/>
          <w:b/>
          <w:bCs/>
          <w:sz w:val="32"/>
          <w:szCs w:val="32"/>
          <w:rtl/>
        </w:rPr>
        <w:t xml:space="preserve"> </w:t>
      </w:r>
      <w:r w:rsidRPr="004B2CD6">
        <w:rPr>
          <w:b/>
          <w:bCs/>
          <w:sz w:val="32"/>
          <w:szCs w:val="32"/>
        </w:rPr>
        <w:t xml:space="preserve"> </w:t>
      </w:r>
      <w:r w:rsidRPr="002733FB">
        <w:rPr>
          <w:b/>
          <w:bCs/>
          <w:sz w:val="32"/>
          <w:szCs w:val="32"/>
        </w:rPr>
        <w:t>Alternatives To Violence Project</w:t>
      </w:r>
    </w:p>
    <w:p w:rsidR="00B75674" w:rsidRPr="00917036" w:rsidRDefault="00B75674" w:rsidP="00B75674">
      <w:pPr>
        <w:jc w:val="both"/>
        <w:rPr>
          <w:rFonts w:asciiTheme="majorBidi" w:hAnsiTheme="majorBidi" w:cstheme="majorBidi"/>
          <w:sz w:val="28"/>
          <w:szCs w:val="28"/>
          <w:rtl/>
        </w:rPr>
      </w:pPr>
      <w:r w:rsidRPr="00917036">
        <w:rPr>
          <w:rFonts w:asciiTheme="majorBidi" w:hAnsiTheme="majorBidi" w:cstheme="majorBidi"/>
          <w:sz w:val="28"/>
          <w:szCs w:val="28"/>
          <w:rtl/>
        </w:rPr>
        <w:t>لماذا نقوم بتدريب الناس على بدائل العنف؟  لأننا نؤمن بأن الحي</w:t>
      </w:r>
      <w:r>
        <w:rPr>
          <w:rFonts w:asciiTheme="majorBidi" w:hAnsiTheme="majorBidi" w:cstheme="majorBidi"/>
          <w:sz w:val="28"/>
          <w:szCs w:val="28"/>
          <w:rtl/>
        </w:rPr>
        <w:t>اة التي يحياها الانسان بكرامة و</w:t>
      </w:r>
      <w:r w:rsidRPr="00917036">
        <w:rPr>
          <w:rFonts w:asciiTheme="majorBidi" w:hAnsiTheme="majorBidi" w:cstheme="majorBidi"/>
          <w:sz w:val="28"/>
          <w:szCs w:val="28"/>
          <w:rtl/>
        </w:rPr>
        <w:t>احترام للنفس وبالحصول على فرصة لتحقيق الذات هي الحق الطبيعي الذي يعطى للانسان لحظة ميلاده.  فنحن نؤمن بأن مثل هذا الحق الطبيعي إذا ما أصبح حيقيقا فانه يمكننا أن نحيا في عال</w:t>
      </w:r>
      <w:r>
        <w:rPr>
          <w:rFonts w:asciiTheme="majorBidi" w:hAnsiTheme="majorBidi" w:cstheme="majorBidi" w:hint="cs"/>
          <w:sz w:val="28"/>
          <w:szCs w:val="28"/>
          <w:rtl/>
        </w:rPr>
        <w:t>م</w:t>
      </w:r>
      <w:r w:rsidRPr="00917036">
        <w:rPr>
          <w:rFonts w:asciiTheme="majorBidi" w:hAnsiTheme="majorBidi" w:cstheme="majorBidi"/>
          <w:sz w:val="28"/>
          <w:szCs w:val="28"/>
          <w:rtl/>
        </w:rPr>
        <w:t xml:space="preserve"> تسوده العدالة والسلام.</w:t>
      </w:r>
    </w:p>
    <w:p w:rsidR="00B75674" w:rsidRPr="00917036" w:rsidRDefault="00B75674" w:rsidP="00B75674">
      <w:pPr>
        <w:jc w:val="both"/>
        <w:rPr>
          <w:rFonts w:asciiTheme="majorBidi" w:hAnsiTheme="majorBidi" w:cstheme="majorBidi"/>
          <w:sz w:val="28"/>
          <w:szCs w:val="28"/>
          <w:rtl/>
        </w:rPr>
      </w:pPr>
      <w:r w:rsidRPr="00917036">
        <w:rPr>
          <w:rFonts w:asciiTheme="majorBidi" w:hAnsiTheme="majorBidi" w:cstheme="majorBidi"/>
          <w:sz w:val="28"/>
          <w:szCs w:val="28"/>
          <w:rtl/>
        </w:rPr>
        <w:t>المجتمع الذي نعيش فيه هو من أكثر المجتمعات عنفا في العالم</w:t>
      </w:r>
      <w:r>
        <w:rPr>
          <w:rFonts w:asciiTheme="majorBidi" w:hAnsiTheme="majorBidi" w:cstheme="majorBidi"/>
          <w:sz w:val="28"/>
          <w:szCs w:val="28"/>
          <w:rtl/>
        </w:rPr>
        <w:t xml:space="preserve">. وإن ارتفاع مستوى العنف بين </w:t>
      </w:r>
      <w:r>
        <w:rPr>
          <w:rFonts w:asciiTheme="majorBidi" w:hAnsiTheme="majorBidi" w:cstheme="majorBidi" w:hint="cs"/>
          <w:sz w:val="28"/>
          <w:szCs w:val="28"/>
          <w:rtl/>
        </w:rPr>
        <w:t>مجتمعات</w:t>
      </w:r>
      <w:r w:rsidRPr="00917036">
        <w:rPr>
          <w:rFonts w:asciiTheme="majorBidi" w:hAnsiTheme="majorBidi" w:cstheme="majorBidi"/>
          <w:sz w:val="28"/>
          <w:szCs w:val="28"/>
          <w:rtl/>
        </w:rPr>
        <w:t>نا يشكل استجابة للعن</w:t>
      </w:r>
      <w:r>
        <w:rPr>
          <w:rFonts w:asciiTheme="majorBidi" w:hAnsiTheme="majorBidi" w:cstheme="majorBidi"/>
          <w:sz w:val="28"/>
          <w:szCs w:val="28"/>
          <w:rtl/>
        </w:rPr>
        <w:t>ف الموجود داخل مؤسساتنا وقيمنا.</w:t>
      </w:r>
      <w:r w:rsidRPr="00917036">
        <w:rPr>
          <w:rFonts w:asciiTheme="majorBidi" w:hAnsiTheme="majorBidi" w:cstheme="majorBidi"/>
          <w:sz w:val="28"/>
          <w:szCs w:val="28"/>
          <w:rtl/>
        </w:rPr>
        <w:t xml:space="preserve"> بعض الناس أكثر من غيرهم يقعون فريسة لهذا العنف و</w:t>
      </w:r>
      <w:r>
        <w:rPr>
          <w:rFonts w:asciiTheme="majorBidi" w:hAnsiTheme="majorBidi" w:cstheme="majorBidi"/>
          <w:sz w:val="28"/>
          <w:szCs w:val="28"/>
          <w:rtl/>
        </w:rPr>
        <w:t>يجدون أنه يم</w:t>
      </w:r>
      <w:r>
        <w:rPr>
          <w:rFonts w:asciiTheme="majorBidi" w:hAnsiTheme="majorBidi" w:cstheme="majorBidi" w:hint="cs"/>
          <w:sz w:val="28"/>
          <w:szCs w:val="28"/>
          <w:rtl/>
        </w:rPr>
        <w:t>لىء</w:t>
      </w:r>
      <w:r>
        <w:rPr>
          <w:rFonts w:asciiTheme="majorBidi" w:hAnsiTheme="majorBidi" w:cstheme="majorBidi"/>
          <w:sz w:val="28"/>
          <w:szCs w:val="28"/>
          <w:rtl/>
        </w:rPr>
        <w:t xml:space="preserve"> حياتهم بالمشاكل.</w:t>
      </w:r>
      <w:r w:rsidRPr="00917036">
        <w:rPr>
          <w:rFonts w:asciiTheme="majorBidi" w:hAnsiTheme="majorBidi" w:cstheme="majorBidi"/>
          <w:sz w:val="28"/>
          <w:szCs w:val="28"/>
          <w:rtl/>
        </w:rPr>
        <w:t xml:space="preserve"> ولكن لا يو</w:t>
      </w:r>
      <w:r>
        <w:rPr>
          <w:rFonts w:asciiTheme="majorBidi" w:hAnsiTheme="majorBidi" w:cstheme="majorBidi"/>
          <w:sz w:val="28"/>
          <w:szCs w:val="28"/>
          <w:rtl/>
        </w:rPr>
        <w:t xml:space="preserve">جد بيننا أحد </w:t>
      </w:r>
      <w:r>
        <w:rPr>
          <w:rFonts w:asciiTheme="majorBidi" w:hAnsiTheme="majorBidi" w:cstheme="majorBidi" w:hint="cs"/>
          <w:sz w:val="28"/>
          <w:szCs w:val="28"/>
          <w:rtl/>
        </w:rPr>
        <w:t>لم</w:t>
      </w:r>
      <w:r>
        <w:rPr>
          <w:rFonts w:asciiTheme="majorBidi" w:hAnsiTheme="majorBidi" w:cstheme="majorBidi"/>
          <w:sz w:val="28"/>
          <w:szCs w:val="28"/>
          <w:rtl/>
        </w:rPr>
        <w:t xml:space="preserve"> يشارك في </w:t>
      </w:r>
      <w:r>
        <w:rPr>
          <w:rFonts w:asciiTheme="majorBidi" w:hAnsiTheme="majorBidi" w:cstheme="majorBidi" w:hint="cs"/>
          <w:sz w:val="28"/>
          <w:szCs w:val="28"/>
          <w:rtl/>
        </w:rPr>
        <w:t>سعة</w:t>
      </w:r>
      <w:r w:rsidRPr="00917036">
        <w:rPr>
          <w:rFonts w:asciiTheme="majorBidi" w:hAnsiTheme="majorBidi" w:cstheme="majorBidi"/>
          <w:sz w:val="28"/>
          <w:szCs w:val="28"/>
          <w:rtl/>
        </w:rPr>
        <w:t xml:space="preserve"> ال</w:t>
      </w:r>
      <w:r>
        <w:rPr>
          <w:rFonts w:asciiTheme="majorBidi" w:hAnsiTheme="majorBidi" w:cstheme="majorBidi"/>
          <w:sz w:val="28"/>
          <w:szCs w:val="28"/>
          <w:rtl/>
        </w:rPr>
        <w:t>عنف وأنه لايوجد أحد لم ي</w:t>
      </w:r>
      <w:r>
        <w:rPr>
          <w:rFonts w:asciiTheme="majorBidi" w:hAnsiTheme="majorBidi" w:cstheme="majorBidi" w:hint="cs"/>
          <w:sz w:val="28"/>
          <w:szCs w:val="28"/>
          <w:rtl/>
        </w:rPr>
        <w:t>تضرر</w:t>
      </w:r>
      <w:r w:rsidRPr="00917036">
        <w:rPr>
          <w:rFonts w:asciiTheme="majorBidi" w:hAnsiTheme="majorBidi" w:cstheme="majorBidi"/>
          <w:sz w:val="28"/>
          <w:szCs w:val="28"/>
          <w:rtl/>
        </w:rPr>
        <w:t xml:space="preserve"> من العنف بطريقة أو بأخرى.</w:t>
      </w:r>
    </w:p>
    <w:p w:rsidR="00B75674" w:rsidRPr="00917036" w:rsidRDefault="00B75674" w:rsidP="00B75674">
      <w:pPr>
        <w:jc w:val="both"/>
        <w:rPr>
          <w:rFonts w:asciiTheme="majorBidi" w:hAnsiTheme="majorBidi" w:cstheme="majorBidi"/>
          <w:sz w:val="28"/>
          <w:szCs w:val="28"/>
          <w:rtl/>
        </w:rPr>
      </w:pPr>
      <w:r w:rsidRPr="00917036">
        <w:rPr>
          <w:rFonts w:asciiTheme="majorBidi" w:hAnsiTheme="majorBidi" w:cstheme="majorBidi"/>
          <w:sz w:val="28"/>
          <w:szCs w:val="28"/>
          <w:rtl/>
        </w:rPr>
        <w:t>نحن نؤمن بأن الناس يجب أ</w:t>
      </w:r>
      <w:r>
        <w:rPr>
          <w:rFonts w:asciiTheme="majorBidi" w:hAnsiTheme="majorBidi" w:cstheme="majorBidi" w:hint="cs"/>
          <w:sz w:val="28"/>
          <w:szCs w:val="28"/>
          <w:rtl/>
        </w:rPr>
        <w:t xml:space="preserve">ن </w:t>
      </w:r>
      <w:r w:rsidRPr="00917036">
        <w:rPr>
          <w:rFonts w:asciiTheme="majorBidi" w:hAnsiTheme="majorBidi" w:cstheme="majorBidi"/>
          <w:sz w:val="28"/>
          <w:szCs w:val="28"/>
          <w:rtl/>
        </w:rPr>
        <w:t>لا يعيشوا بهذه</w:t>
      </w:r>
      <w:r>
        <w:rPr>
          <w:rFonts w:asciiTheme="majorBidi" w:hAnsiTheme="majorBidi" w:cstheme="majorBidi"/>
          <w:sz w:val="28"/>
          <w:szCs w:val="28"/>
          <w:rtl/>
        </w:rPr>
        <w:t xml:space="preserve"> الطريقة و</w:t>
      </w:r>
      <w:r w:rsidRPr="00917036">
        <w:rPr>
          <w:rFonts w:asciiTheme="majorBidi" w:hAnsiTheme="majorBidi" w:cstheme="majorBidi"/>
          <w:sz w:val="28"/>
          <w:szCs w:val="28"/>
          <w:rtl/>
        </w:rPr>
        <w:t xml:space="preserve"> أن</w:t>
      </w:r>
      <w:r>
        <w:rPr>
          <w:rFonts w:asciiTheme="majorBidi" w:hAnsiTheme="majorBidi" w:cstheme="majorBidi" w:hint="cs"/>
          <w:sz w:val="28"/>
          <w:szCs w:val="28"/>
          <w:rtl/>
        </w:rPr>
        <w:t xml:space="preserve"> لا</w:t>
      </w:r>
      <w:r w:rsidRPr="00917036">
        <w:rPr>
          <w:rFonts w:asciiTheme="majorBidi" w:hAnsiTheme="majorBidi" w:cstheme="majorBidi"/>
          <w:sz w:val="28"/>
          <w:szCs w:val="28"/>
          <w:rtl/>
        </w:rPr>
        <w:t xml:space="preserve"> يحيوا بها. نحن نؤمن بأن في الكون طاقة قادرة على تح</w:t>
      </w:r>
      <w:r>
        <w:rPr>
          <w:rFonts w:asciiTheme="majorBidi" w:hAnsiTheme="majorBidi" w:cstheme="majorBidi"/>
          <w:sz w:val="28"/>
          <w:szCs w:val="28"/>
          <w:rtl/>
        </w:rPr>
        <w:t xml:space="preserve">ويل الكراهية والتدمير الى </w:t>
      </w:r>
      <w:r>
        <w:rPr>
          <w:rFonts w:asciiTheme="majorBidi" w:hAnsiTheme="majorBidi" w:cstheme="majorBidi" w:hint="cs"/>
          <w:sz w:val="28"/>
          <w:szCs w:val="28"/>
          <w:rtl/>
        </w:rPr>
        <w:t>تعاون</w:t>
      </w:r>
      <w:r>
        <w:rPr>
          <w:rFonts w:asciiTheme="majorBidi" w:hAnsiTheme="majorBidi" w:cstheme="majorBidi"/>
          <w:sz w:val="28"/>
          <w:szCs w:val="28"/>
          <w:rtl/>
        </w:rPr>
        <w:t xml:space="preserve"> و</w:t>
      </w:r>
      <w:r>
        <w:rPr>
          <w:rFonts w:asciiTheme="majorBidi" w:hAnsiTheme="majorBidi" w:cstheme="majorBidi" w:hint="cs"/>
          <w:sz w:val="28"/>
          <w:szCs w:val="28"/>
          <w:rtl/>
        </w:rPr>
        <w:t>وحدة بين المجتمعات</w:t>
      </w:r>
      <w:r>
        <w:rPr>
          <w:rFonts w:asciiTheme="majorBidi" w:hAnsiTheme="majorBidi" w:cstheme="majorBidi"/>
          <w:sz w:val="28"/>
          <w:szCs w:val="28"/>
          <w:rtl/>
        </w:rPr>
        <w:t xml:space="preserve"> وترسيخ مبدأ العدالة.</w:t>
      </w:r>
      <w:r w:rsidRPr="00917036">
        <w:rPr>
          <w:rFonts w:asciiTheme="majorBidi" w:hAnsiTheme="majorBidi" w:cstheme="majorBidi"/>
          <w:sz w:val="28"/>
          <w:szCs w:val="28"/>
          <w:rtl/>
        </w:rPr>
        <w:t xml:space="preserve"> نحن نؤمن بأن القوة في كل مكان – فينا </w:t>
      </w:r>
      <w:r>
        <w:rPr>
          <w:rFonts w:asciiTheme="majorBidi" w:hAnsiTheme="majorBidi" w:cstheme="majorBidi" w:hint="cs"/>
          <w:sz w:val="28"/>
          <w:szCs w:val="28"/>
          <w:rtl/>
        </w:rPr>
        <w:t xml:space="preserve">وفي خصومنا </w:t>
      </w:r>
      <w:r w:rsidRPr="00917036">
        <w:rPr>
          <w:rFonts w:asciiTheme="majorBidi" w:hAnsiTheme="majorBidi" w:cstheme="majorBidi"/>
          <w:sz w:val="28"/>
          <w:szCs w:val="28"/>
          <w:rtl/>
        </w:rPr>
        <w:t>وفي العالم من حولنا</w:t>
      </w:r>
      <w:r>
        <w:rPr>
          <w:rFonts w:asciiTheme="majorBidi" w:hAnsiTheme="majorBidi" w:cstheme="majorBidi"/>
          <w:sz w:val="28"/>
          <w:szCs w:val="28"/>
          <w:rtl/>
        </w:rPr>
        <w:t>.  نحن نؤمن بأنه بامكان</w:t>
      </w:r>
      <w:r>
        <w:rPr>
          <w:rFonts w:asciiTheme="majorBidi" w:hAnsiTheme="majorBidi" w:cstheme="majorBidi" w:hint="cs"/>
          <w:sz w:val="28"/>
          <w:szCs w:val="28"/>
          <w:rtl/>
        </w:rPr>
        <w:t>نا</w:t>
      </w:r>
      <w:r>
        <w:rPr>
          <w:rFonts w:asciiTheme="majorBidi" w:hAnsiTheme="majorBidi" w:cstheme="majorBidi"/>
          <w:sz w:val="28"/>
          <w:szCs w:val="28"/>
          <w:rtl/>
        </w:rPr>
        <w:t xml:space="preserve"> </w:t>
      </w:r>
      <w:r>
        <w:rPr>
          <w:rFonts w:asciiTheme="majorBidi" w:hAnsiTheme="majorBidi" w:cstheme="majorBidi" w:hint="cs"/>
          <w:sz w:val="28"/>
          <w:szCs w:val="28"/>
          <w:rtl/>
        </w:rPr>
        <w:t>معرفتها،</w:t>
      </w:r>
      <w:r>
        <w:rPr>
          <w:rFonts w:asciiTheme="majorBidi" w:hAnsiTheme="majorBidi" w:cstheme="majorBidi"/>
          <w:sz w:val="28"/>
          <w:szCs w:val="28"/>
          <w:rtl/>
        </w:rPr>
        <w:t xml:space="preserve"> </w:t>
      </w:r>
      <w:r>
        <w:rPr>
          <w:rFonts w:asciiTheme="majorBidi" w:hAnsiTheme="majorBidi" w:cstheme="majorBidi" w:hint="cs"/>
          <w:sz w:val="28"/>
          <w:szCs w:val="28"/>
          <w:rtl/>
        </w:rPr>
        <w:t>والإستماع إليها فإنها</w:t>
      </w:r>
      <w:r>
        <w:rPr>
          <w:rFonts w:asciiTheme="majorBidi" w:hAnsiTheme="majorBidi" w:cstheme="majorBidi"/>
          <w:sz w:val="28"/>
          <w:szCs w:val="28"/>
          <w:rtl/>
        </w:rPr>
        <w:t xml:space="preserve"> سوف </w:t>
      </w:r>
      <w:r>
        <w:rPr>
          <w:rFonts w:asciiTheme="majorBidi" w:hAnsiTheme="majorBidi" w:cstheme="majorBidi" w:hint="cs"/>
          <w:sz w:val="28"/>
          <w:szCs w:val="28"/>
          <w:rtl/>
        </w:rPr>
        <w:t>ت</w:t>
      </w:r>
      <w:r w:rsidRPr="00917036">
        <w:rPr>
          <w:rFonts w:asciiTheme="majorBidi" w:hAnsiTheme="majorBidi" w:cstheme="majorBidi"/>
          <w:sz w:val="28"/>
          <w:szCs w:val="28"/>
          <w:rtl/>
        </w:rPr>
        <w:t>مكن</w:t>
      </w:r>
      <w:r>
        <w:rPr>
          <w:rFonts w:asciiTheme="majorBidi" w:hAnsiTheme="majorBidi" w:cstheme="majorBidi" w:hint="cs"/>
          <w:sz w:val="28"/>
          <w:szCs w:val="28"/>
          <w:rtl/>
        </w:rPr>
        <w:t>ن</w:t>
      </w:r>
      <w:r>
        <w:rPr>
          <w:rFonts w:asciiTheme="majorBidi" w:hAnsiTheme="majorBidi" w:cstheme="majorBidi"/>
          <w:sz w:val="28"/>
          <w:szCs w:val="28"/>
          <w:rtl/>
        </w:rPr>
        <w:t>ا و</w:t>
      </w:r>
      <w:r>
        <w:rPr>
          <w:rFonts w:asciiTheme="majorBidi" w:hAnsiTheme="majorBidi" w:cstheme="majorBidi" w:hint="cs"/>
          <w:sz w:val="28"/>
          <w:szCs w:val="28"/>
          <w:rtl/>
        </w:rPr>
        <w:t>خصومنا</w:t>
      </w:r>
      <w:r w:rsidRPr="00917036">
        <w:rPr>
          <w:rFonts w:asciiTheme="majorBidi" w:hAnsiTheme="majorBidi" w:cstheme="majorBidi"/>
          <w:sz w:val="28"/>
          <w:szCs w:val="28"/>
          <w:rtl/>
        </w:rPr>
        <w:t xml:space="preserve"> </w:t>
      </w:r>
      <w:r>
        <w:rPr>
          <w:rFonts w:asciiTheme="majorBidi" w:hAnsiTheme="majorBidi" w:cstheme="majorBidi" w:hint="cs"/>
          <w:sz w:val="28"/>
          <w:szCs w:val="28"/>
          <w:rtl/>
        </w:rPr>
        <w:t xml:space="preserve">من </w:t>
      </w:r>
      <w:r>
        <w:rPr>
          <w:rFonts w:asciiTheme="majorBidi" w:hAnsiTheme="majorBidi" w:cstheme="majorBidi"/>
          <w:sz w:val="28"/>
          <w:szCs w:val="28"/>
          <w:rtl/>
        </w:rPr>
        <w:t xml:space="preserve">ادراك حقنا الطبيعي </w:t>
      </w:r>
      <w:r>
        <w:rPr>
          <w:rFonts w:asciiTheme="majorBidi" w:hAnsiTheme="majorBidi" w:cstheme="majorBidi" w:hint="cs"/>
          <w:sz w:val="28"/>
          <w:szCs w:val="28"/>
          <w:rtl/>
        </w:rPr>
        <w:t xml:space="preserve">في </w:t>
      </w:r>
      <w:r w:rsidRPr="00917036">
        <w:rPr>
          <w:rFonts w:asciiTheme="majorBidi" w:hAnsiTheme="majorBidi" w:cstheme="majorBidi"/>
          <w:sz w:val="28"/>
          <w:szCs w:val="28"/>
          <w:rtl/>
        </w:rPr>
        <w:t>السلام والكرامة. فنحن نؤمن بأن هناك بعض  ديناميكيات الأفر</w:t>
      </w:r>
      <w:r>
        <w:rPr>
          <w:rFonts w:asciiTheme="majorBidi" w:hAnsiTheme="majorBidi" w:cstheme="majorBidi"/>
          <w:sz w:val="28"/>
          <w:szCs w:val="28"/>
          <w:rtl/>
        </w:rPr>
        <w:t xml:space="preserve">اد والجماعات يمكنها أن </w:t>
      </w:r>
      <w:r>
        <w:rPr>
          <w:rFonts w:asciiTheme="majorBidi" w:hAnsiTheme="majorBidi" w:cstheme="majorBidi" w:hint="cs"/>
          <w:sz w:val="28"/>
          <w:szCs w:val="28"/>
          <w:rtl/>
        </w:rPr>
        <w:t>تحول هذه</w:t>
      </w:r>
      <w:r w:rsidRPr="00917036">
        <w:rPr>
          <w:rFonts w:asciiTheme="majorBidi" w:hAnsiTheme="majorBidi" w:cstheme="majorBidi"/>
          <w:sz w:val="28"/>
          <w:szCs w:val="28"/>
          <w:rtl/>
        </w:rPr>
        <w:t xml:space="preserve"> القوة وبالتالي فإن هذه الديناميكيات يمكن تعلمها واستخدامها من</w:t>
      </w:r>
      <w:r>
        <w:rPr>
          <w:rFonts w:asciiTheme="majorBidi" w:hAnsiTheme="majorBidi" w:cstheme="majorBidi"/>
          <w:sz w:val="28"/>
          <w:szCs w:val="28"/>
          <w:rtl/>
        </w:rPr>
        <w:t xml:space="preserve"> قبل كل الناس في كل مكان ل</w:t>
      </w:r>
      <w:r>
        <w:rPr>
          <w:rFonts w:asciiTheme="majorBidi" w:hAnsiTheme="majorBidi" w:cstheme="majorBidi" w:hint="cs"/>
          <w:sz w:val="28"/>
          <w:szCs w:val="28"/>
          <w:rtl/>
        </w:rPr>
        <w:t xml:space="preserve">بناء </w:t>
      </w:r>
      <w:r>
        <w:rPr>
          <w:rFonts w:asciiTheme="majorBidi" w:hAnsiTheme="majorBidi" w:cstheme="majorBidi"/>
          <w:sz w:val="28"/>
          <w:szCs w:val="28"/>
          <w:rtl/>
        </w:rPr>
        <w:t xml:space="preserve">حياة أكثر </w:t>
      </w:r>
      <w:r>
        <w:rPr>
          <w:rFonts w:asciiTheme="majorBidi" w:hAnsiTheme="majorBidi" w:cstheme="majorBidi" w:hint="cs"/>
          <w:sz w:val="28"/>
          <w:szCs w:val="28"/>
          <w:rtl/>
        </w:rPr>
        <w:t>ايجابي</w:t>
      </w:r>
      <w:r>
        <w:rPr>
          <w:rFonts w:asciiTheme="majorBidi" w:hAnsiTheme="majorBidi" w:cstheme="majorBidi"/>
          <w:sz w:val="28"/>
          <w:szCs w:val="28"/>
          <w:rtl/>
        </w:rPr>
        <w:t xml:space="preserve">ة ومجتمعات صحية. ويأتي مشروع بدائل </w:t>
      </w:r>
      <w:r>
        <w:rPr>
          <w:rFonts w:asciiTheme="majorBidi" w:hAnsiTheme="majorBidi" w:cstheme="majorBidi" w:hint="cs"/>
          <w:sz w:val="28"/>
          <w:szCs w:val="28"/>
          <w:rtl/>
        </w:rPr>
        <w:t>ا</w:t>
      </w:r>
      <w:r w:rsidRPr="00917036">
        <w:rPr>
          <w:rFonts w:asciiTheme="majorBidi" w:hAnsiTheme="majorBidi" w:cstheme="majorBidi"/>
          <w:sz w:val="28"/>
          <w:szCs w:val="28"/>
          <w:rtl/>
        </w:rPr>
        <w:t>لعنف كخارطة طريق لمشاركة معتقداتنا وهذه الديناميكيات لاحداث هذا التغيير.</w:t>
      </w:r>
    </w:p>
    <w:p w:rsidR="00B75674" w:rsidRPr="00917036" w:rsidRDefault="00B75674" w:rsidP="00B75674">
      <w:pPr>
        <w:jc w:val="both"/>
        <w:rPr>
          <w:rFonts w:asciiTheme="majorBidi" w:hAnsiTheme="majorBidi" w:cstheme="majorBidi"/>
          <w:sz w:val="28"/>
          <w:szCs w:val="28"/>
          <w:rtl/>
        </w:rPr>
      </w:pPr>
      <w:r>
        <w:rPr>
          <w:rFonts w:asciiTheme="majorBidi" w:hAnsiTheme="majorBidi" w:cstheme="majorBidi"/>
          <w:sz w:val="28"/>
          <w:szCs w:val="28"/>
          <w:rtl/>
        </w:rPr>
        <w:t>إن مشروعنا</w:t>
      </w:r>
      <w:r w:rsidRPr="00917036">
        <w:rPr>
          <w:rFonts w:asciiTheme="majorBidi" w:hAnsiTheme="majorBidi" w:cstheme="majorBidi"/>
          <w:sz w:val="28"/>
          <w:szCs w:val="28"/>
          <w:rtl/>
        </w:rPr>
        <w:t xml:space="preserve"> </w:t>
      </w:r>
      <w:r>
        <w:rPr>
          <w:rFonts w:asciiTheme="majorBidi" w:hAnsiTheme="majorBidi" w:cstheme="majorBidi"/>
          <w:sz w:val="28"/>
          <w:szCs w:val="28"/>
          <w:rtl/>
        </w:rPr>
        <w:t>عبارة عن عملية تهدف الى البحث</w:t>
      </w:r>
      <w:r w:rsidRPr="00917036">
        <w:rPr>
          <w:rFonts w:asciiTheme="majorBidi" w:hAnsiTheme="majorBidi" w:cstheme="majorBidi"/>
          <w:sz w:val="28"/>
          <w:szCs w:val="28"/>
          <w:rtl/>
        </w:rPr>
        <w:t xml:space="preserve"> و</w:t>
      </w:r>
      <w:r>
        <w:rPr>
          <w:rFonts w:asciiTheme="majorBidi" w:hAnsiTheme="majorBidi" w:cstheme="majorBidi" w:hint="cs"/>
          <w:sz w:val="28"/>
          <w:szCs w:val="28"/>
          <w:rtl/>
        </w:rPr>
        <w:t>ال</w:t>
      </w:r>
      <w:r w:rsidRPr="00917036">
        <w:rPr>
          <w:rFonts w:asciiTheme="majorBidi" w:hAnsiTheme="majorBidi" w:cstheme="majorBidi"/>
          <w:sz w:val="28"/>
          <w:szCs w:val="28"/>
          <w:rtl/>
        </w:rPr>
        <w:t xml:space="preserve">مشاركة وليس </w:t>
      </w:r>
      <w:r>
        <w:rPr>
          <w:rFonts w:asciiTheme="majorBidi" w:hAnsiTheme="majorBidi" w:cstheme="majorBidi" w:hint="cs"/>
          <w:sz w:val="28"/>
          <w:szCs w:val="28"/>
          <w:rtl/>
        </w:rPr>
        <w:t>ال</w:t>
      </w:r>
      <w:r>
        <w:rPr>
          <w:rFonts w:asciiTheme="majorBidi" w:hAnsiTheme="majorBidi" w:cstheme="majorBidi"/>
          <w:sz w:val="28"/>
          <w:szCs w:val="28"/>
          <w:rtl/>
        </w:rPr>
        <w:t>تدريس.</w:t>
      </w:r>
      <w:r w:rsidRPr="00917036">
        <w:rPr>
          <w:rFonts w:asciiTheme="majorBidi" w:hAnsiTheme="majorBidi" w:cstheme="majorBidi"/>
          <w:sz w:val="28"/>
          <w:szCs w:val="28"/>
          <w:rtl/>
        </w:rPr>
        <w:t xml:space="preserve"> فإننا لم نأتي</w:t>
      </w:r>
      <w:r>
        <w:rPr>
          <w:rFonts w:asciiTheme="majorBidi" w:hAnsiTheme="majorBidi" w:cstheme="majorBidi"/>
          <w:sz w:val="28"/>
          <w:szCs w:val="28"/>
          <w:rtl/>
        </w:rPr>
        <w:t xml:space="preserve"> بإجابات للناس الذين نعمل معهم.</w:t>
      </w:r>
      <w:r w:rsidRPr="00917036">
        <w:rPr>
          <w:rFonts w:asciiTheme="majorBidi" w:hAnsiTheme="majorBidi" w:cstheme="majorBidi"/>
          <w:sz w:val="28"/>
          <w:szCs w:val="28"/>
          <w:rtl/>
        </w:rPr>
        <w:t xml:space="preserve"> ولا نحمل معنا اجاباتهم. ولكننا نؤمن بأن إجاباتهم تكمن في نفس المكان الذي تنبع منه أسئلتهم ومشاكلهم – بمعنى من ذات أنفسهم.  إن دورنا</w:t>
      </w:r>
      <w:r>
        <w:rPr>
          <w:rFonts w:asciiTheme="majorBidi" w:hAnsiTheme="majorBidi" w:cstheme="majorBidi"/>
          <w:sz w:val="28"/>
          <w:szCs w:val="28"/>
          <w:rtl/>
        </w:rPr>
        <w:t xml:space="preserve"> هو حث وايجاد بيئة صديقة </w:t>
      </w:r>
      <w:r>
        <w:rPr>
          <w:rFonts w:asciiTheme="majorBidi" w:hAnsiTheme="majorBidi" w:cstheme="majorBidi" w:hint="cs"/>
          <w:sz w:val="28"/>
          <w:szCs w:val="28"/>
          <w:rtl/>
        </w:rPr>
        <w:t>ل</w:t>
      </w:r>
      <w:r>
        <w:rPr>
          <w:rFonts w:asciiTheme="majorBidi" w:hAnsiTheme="majorBidi" w:cstheme="majorBidi"/>
          <w:sz w:val="28"/>
          <w:szCs w:val="28"/>
          <w:rtl/>
        </w:rPr>
        <w:t>تشجيع</w:t>
      </w:r>
      <w:r>
        <w:rPr>
          <w:rFonts w:asciiTheme="majorBidi" w:hAnsiTheme="majorBidi" w:cstheme="majorBidi" w:hint="cs"/>
          <w:sz w:val="28"/>
          <w:szCs w:val="28"/>
          <w:rtl/>
        </w:rPr>
        <w:t>هم</w:t>
      </w:r>
      <w:r w:rsidRPr="00917036">
        <w:rPr>
          <w:rFonts w:asciiTheme="majorBidi" w:hAnsiTheme="majorBidi" w:cstheme="majorBidi"/>
          <w:sz w:val="28"/>
          <w:szCs w:val="28"/>
          <w:rtl/>
        </w:rPr>
        <w:t xml:space="preserve"> للبحث داخل أنفسهم لايجاد حلول. يأتي الناس لنا ومعهم تجارب حياة طويلة مخلفينها وراء ظهورهم. نحن نؤمن بأن هذه التجارب ذات قيمة ويمكن أن يبنى عليها لاقامة حياة جديدة. فإننا نحاول أن نأتي بهذه التجارب ونساعد الناس في تفحصها. وبفعلنا هذا فإننا أنفسنا في عملية مستمرة للتعلم من بعضنا البعض و</w:t>
      </w:r>
      <w:r>
        <w:rPr>
          <w:rFonts w:asciiTheme="majorBidi" w:hAnsiTheme="majorBidi" w:cstheme="majorBidi"/>
          <w:sz w:val="28"/>
          <w:szCs w:val="28"/>
          <w:rtl/>
        </w:rPr>
        <w:t xml:space="preserve">منهم كذلك. </w:t>
      </w:r>
      <w:r>
        <w:rPr>
          <w:rFonts w:asciiTheme="majorBidi" w:hAnsiTheme="majorBidi" w:cstheme="majorBidi" w:hint="cs"/>
          <w:sz w:val="28"/>
          <w:szCs w:val="28"/>
          <w:rtl/>
        </w:rPr>
        <w:t>وقال شخص ما</w:t>
      </w:r>
      <w:r w:rsidRPr="00917036">
        <w:rPr>
          <w:rFonts w:asciiTheme="majorBidi" w:hAnsiTheme="majorBidi" w:cstheme="majorBidi"/>
          <w:sz w:val="28"/>
          <w:szCs w:val="28"/>
          <w:rtl/>
        </w:rPr>
        <w:t xml:space="preserve"> </w:t>
      </w:r>
      <w:r>
        <w:rPr>
          <w:rFonts w:asciiTheme="majorBidi" w:hAnsiTheme="majorBidi" w:cstheme="majorBidi"/>
          <w:sz w:val="28"/>
          <w:szCs w:val="28"/>
          <w:rtl/>
        </w:rPr>
        <w:t xml:space="preserve">"إن الحياة الغير </w:t>
      </w:r>
      <w:r>
        <w:rPr>
          <w:rFonts w:asciiTheme="majorBidi" w:hAnsiTheme="majorBidi" w:cstheme="majorBidi" w:hint="cs"/>
          <w:sz w:val="28"/>
          <w:szCs w:val="28"/>
          <w:rtl/>
        </w:rPr>
        <w:t>مجربة هي حياة</w:t>
      </w:r>
      <w:r w:rsidRPr="00917036">
        <w:rPr>
          <w:rFonts w:asciiTheme="majorBidi" w:hAnsiTheme="majorBidi" w:cstheme="majorBidi"/>
          <w:sz w:val="28"/>
          <w:szCs w:val="28"/>
          <w:rtl/>
        </w:rPr>
        <w:t xml:space="preserve"> </w:t>
      </w:r>
      <w:r>
        <w:rPr>
          <w:rFonts w:asciiTheme="majorBidi" w:hAnsiTheme="majorBidi" w:cstheme="majorBidi" w:hint="cs"/>
          <w:sz w:val="28"/>
          <w:szCs w:val="28"/>
          <w:rtl/>
        </w:rPr>
        <w:t>غير جديرة بعيشها</w:t>
      </w:r>
      <w:r>
        <w:rPr>
          <w:rFonts w:asciiTheme="majorBidi" w:hAnsiTheme="majorBidi" w:cstheme="majorBidi"/>
          <w:sz w:val="28"/>
          <w:szCs w:val="28"/>
          <w:rtl/>
        </w:rPr>
        <w:t>". نحن نؤمن بذلك لأنفسنا وللأخرين وعليه فأننا ن</w:t>
      </w:r>
      <w:r>
        <w:rPr>
          <w:rFonts w:asciiTheme="majorBidi" w:hAnsiTheme="majorBidi" w:cstheme="majorBidi" w:hint="cs"/>
          <w:sz w:val="28"/>
          <w:szCs w:val="28"/>
          <w:rtl/>
        </w:rPr>
        <w:t>سعى</w:t>
      </w:r>
      <w:r>
        <w:rPr>
          <w:rFonts w:asciiTheme="majorBidi" w:hAnsiTheme="majorBidi" w:cstheme="majorBidi"/>
          <w:sz w:val="28"/>
          <w:szCs w:val="28"/>
          <w:rtl/>
        </w:rPr>
        <w:t xml:space="preserve"> </w:t>
      </w:r>
      <w:r>
        <w:rPr>
          <w:rFonts w:asciiTheme="majorBidi" w:hAnsiTheme="majorBidi" w:cstheme="majorBidi" w:hint="cs"/>
          <w:sz w:val="28"/>
          <w:szCs w:val="28"/>
          <w:rtl/>
        </w:rPr>
        <w:t>لجعل</w:t>
      </w:r>
      <w:r w:rsidRPr="00917036">
        <w:rPr>
          <w:rFonts w:asciiTheme="majorBidi" w:hAnsiTheme="majorBidi" w:cstheme="majorBidi"/>
          <w:sz w:val="28"/>
          <w:szCs w:val="28"/>
          <w:rtl/>
        </w:rPr>
        <w:t xml:space="preserve"> مشرو</w:t>
      </w:r>
      <w:r>
        <w:rPr>
          <w:rFonts w:asciiTheme="majorBidi" w:hAnsiTheme="majorBidi" w:cstheme="majorBidi"/>
          <w:sz w:val="28"/>
          <w:szCs w:val="28"/>
          <w:rtl/>
        </w:rPr>
        <w:t>ع بدائل للعنف فرصة سانحة ل</w:t>
      </w:r>
      <w:r>
        <w:rPr>
          <w:rFonts w:asciiTheme="majorBidi" w:hAnsiTheme="majorBidi" w:cstheme="majorBidi" w:hint="cs"/>
          <w:sz w:val="28"/>
          <w:szCs w:val="28"/>
          <w:rtl/>
        </w:rPr>
        <w:t>دراسة</w:t>
      </w:r>
      <w:r>
        <w:rPr>
          <w:rFonts w:asciiTheme="majorBidi" w:hAnsiTheme="majorBidi" w:cstheme="majorBidi"/>
          <w:sz w:val="28"/>
          <w:szCs w:val="28"/>
          <w:rtl/>
        </w:rPr>
        <w:t xml:space="preserve"> الحياة وجعلها </w:t>
      </w:r>
      <w:r>
        <w:rPr>
          <w:rFonts w:asciiTheme="majorBidi" w:hAnsiTheme="majorBidi" w:cstheme="majorBidi" w:hint="cs"/>
          <w:sz w:val="28"/>
          <w:szCs w:val="28"/>
          <w:rtl/>
        </w:rPr>
        <w:t>جديرة</w:t>
      </w:r>
      <w:r w:rsidRPr="00917036">
        <w:rPr>
          <w:rFonts w:asciiTheme="majorBidi" w:hAnsiTheme="majorBidi" w:cstheme="majorBidi"/>
          <w:sz w:val="28"/>
          <w:szCs w:val="28"/>
          <w:rtl/>
        </w:rPr>
        <w:t xml:space="preserve"> </w:t>
      </w:r>
      <w:r>
        <w:rPr>
          <w:rFonts w:asciiTheme="majorBidi" w:hAnsiTheme="majorBidi" w:cstheme="majorBidi" w:hint="cs"/>
          <w:sz w:val="28"/>
          <w:szCs w:val="28"/>
          <w:rtl/>
        </w:rPr>
        <w:t>ب</w:t>
      </w:r>
      <w:r w:rsidRPr="00917036">
        <w:rPr>
          <w:rFonts w:asciiTheme="majorBidi" w:hAnsiTheme="majorBidi" w:cstheme="majorBidi"/>
          <w:sz w:val="28"/>
          <w:szCs w:val="28"/>
          <w:rtl/>
        </w:rPr>
        <w:t>العيش.</w:t>
      </w:r>
    </w:p>
    <w:p w:rsidR="00B75674" w:rsidRPr="00917036" w:rsidRDefault="00B75674" w:rsidP="00B75674">
      <w:pPr>
        <w:jc w:val="both"/>
        <w:rPr>
          <w:rFonts w:asciiTheme="majorBidi" w:hAnsiTheme="majorBidi" w:cstheme="majorBidi"/>
          <w:sz w:val="28"/>
          <w:szCs w:val="28"/>
          <w:rtl/>
        </w:rPr>
      </w:pPr>
      <w:r>
        <w:rPr>
          <w:rFonts w:asciiTheme="majorBidi" w:hAnsiTheme="majorBidi" w:cstheme="majorBidi"/>
          <w:sz w:val="28"/>
          <w:szCs w:val="28"/>
          <w:rtl/>
        </w:rPr>
        <w:t xml:space="preserve">إن مشروع بدائل للعنف هي </w:t>
      </w:r>
      <w:r>
        <w:rPr>
          <w:rFonts w:asciiTheme="majorBidi" w:hAnsiTheme="majorBidi" w:cstheme="majorBidi" w:hint="cs"/>
          <w:sz w:val="28"/>
          <w:szCs w:val="28"/>
          <w:rtl/>
        </w:rPr>
        <w:t>هيئ</w:t>
      </w:r>
      <w:r>
        <w:rPr>
          <w:rFonts w:asciiTheme="majorBidi" w:hAnsiTheme="majorBidi" w:cstheme="majorBidi"/>
          <w:sz w:val="28"/>
          <w:szCs w:val="28"/>
          <w:rtl/>
        </w:rPr>
        <w:t>ة ت</w:t>
      </w:r>
      <w:r>
        <w:rPr>
          <w:rFonts w:asciiTheme="majorBidi" w:hAnsiTheme="majorBidi" w:cstheme="majorBidi" w:hint="cs"/>
          <w:sz w:val="28"/>
          <w:szCs w:val="28"/>
          <w:rtl/>
        </w:rPr>
        <w:t>عليمي</w:t>
      </w:r>
      <w:r>
        <w:rPr>
          <w:rFonts w:asciiTheme="majorBidi" w:hAnsiTheme="majorBidi" w:cstheme="majorBidi"/>
          <w:sz w:val="28"/>
          <w:szCs w:val="28"/>
          <w:rtl/>
        </w:rPr>
        <w:t>ة</w:t>
      </w:r>
      <w:r w:rsidRPr="00917036">
        <w:rPr>
          <w:rFonts w:asciiTheme="majorBidi" w:hAnsiTheme="majorBidi" w:cstheme="majorBidi"/>
          <w:sz w:val="28"/>
          <w:szCs w:val="28"/>
          <w:rtl/>
        </w:rPr>
        <w:t xml:space="preserve"> خاصة غير ربحية </w:t>
      </w:r>
      <w:r>
        <w:rPr>
          <w:rFonts w:asciiTheme="majorBidi" w:hAnsiTheme="majorBidi" w:cstheme="majorBidi"/>
          <w:sz w:val="28"/>
          <w:szCs w:val="28"/>
          <w:rtl/>
        </w:rPr>
        <w:t>وممولة بشكل كامل من مصادر خاصة.</w:t>
      </w:r>
      <w:r w:rsidRPr="00917036">
        <w:rPr>
          <w:rFonts w:asciiTheme="majorBidi" w:hAnsiTheme="majorBidi" w:cstheme="majorBidi"/>
          <w:sz w:val="28"/>
          <w:szCs w:val="28"/>
          <w:rtl/>
        </w:rPr>
        <w:t xml:space="preserve"> في أصلها وفلسفتها فهي تمت بصلة كبيرة لجميعة الأصدقاء</w:t>
      </w:r>
      <w:r>
        <w:rPr>
          <w:rFonts w:asciiTheme="majorBidi" w:hAnsiTheme="majorBidi" w:cstheme="majorBidi" w:hint="cs"/>
          <w:sz w:val="28"/>
          <w:szCs w:val="28"/>
          <w:rtl/>
        </w:rPr>
        <w:t xml:space="preserve"> الدينية</w:t>
      </w:r>
      <w:r w:rsidRPr="00917036">
        <w:rPr>
          <w:rFonts w:asciiTheme="majorBidi" w:hAnsiTheme="majorBidi" w:cstheme="majorBidi"/>
          <w:sz w:val="28"/>
          <w:szCs w:val="28"/>
          <w:rtl/>
        </w:rPr>
        <w:t xml:space="preserve"> (كويكرز</w:t>
      </w:r>
      <w:r>
        <w:rPr>
          <w:rFonts w:asciiTheme="majorBidi" w:hAnsiTheme="majorBidi" w:cstheme="majorBidi"/>
          <w:sz w:val="28"/>
          <w:szCs w:val="28"/>
        </w:rPr>
        <w:t>Quakers</w:t>
      </w:r>
      <w:r>
        <w:rPr>
          <w:rFonts w:asciiTheme="majorBidi" w:hAnsiTheme="majorBidi" w:cstheme="majorBidi"/>
          <w:sz w:val="28"/>
          <w:szCs w:val="28"/>
          <w:rtl/>
        </w:rPr>
        <w:t xml:space="preserve">) ولكنها ليست منظمة </w:t>
      </w:r>
      <w:r>
        <w:rPr>
          <w:rFonts w:asciiTheme="majorBidi" w:hAnsiTheme="majorBidi" w:cstheme="majorBidi" w:hint="cs"/>
          <w:sz w:val="28"/>
          <w:szCs w:val="28"/>
          <w:rtl/>
        </w:rPr>
        <w:t>متف</w:t>
      </w:r>
      <w:r>
        <w:rPr>
          <w:rFonts w:asciiTheme="majorBidi" w:hAnsiTheme="majorBidi" w:cstheme="majorBidi"/>
          <w:sz w:val="28"/>
          <w:szCs w:val="28"/>
          <w:rtl/>
        </w:rPr>
        <w:t>رع</w:t>
      </w:r>
      <w:r w:rsidRPr="00917036">
        <w:rPr>
          <w:rFonts w:asciiTheme="majorBidi" w:hAnsiTheme="majorBidi" w:cstheme="majorBidi"/>
          <w:sz w:val="28"/>
          <w:szCs w:val="28"/>
          <w:rtl/>
        </w:rPr>
        <w:t>ة عنها. يوجد بين أعضاء</w:t>
      </w:r>
      <w:r>
        <w:rPr>
          <w:rFonts w:asciiTheme="majorBidi" w:hAnsiTheme="majorBidi" w:cstheme="majorBidi"/>
          <w:sz w:val="28"/>
          <w:szCs w:val="28"/>
          <w:rtl/>
        </w:rPr>
        <w:t xml:space="preserve"> مجلس ادارتها ومتطوعيها أعضاء </w:t>
      </w:r>
      <w:r>
        <w:rPr>
          <w:rFonts w:asciiTheme="majorBidi" w:hAnsiTheme="majorBidi" w:cstheme="majorBidi" w:hint="cs"/>
          <w:sz w:val="28"/>
          <w:szCs w:val="28"/>
          <w:rtl/>
        </w:rPr>
        <w:t>ينتمون</w:t>
      </w:r>
      <w:r w:rsidRPr="00917036">
        <w:rPr>
          <w:rFonts w:asciiTheme="majorBidi" w:hAnsiTheme="majorBidi" w:cstheme="majorBidi"/>
          <w:sz w:val="28"/>
          <w:szCs w:val="28"/>
          <w:rtl/>
        </w:rPr>
        <w:t xml:space="preserve"> </w:t>
      </w:r>
      <w:r>
        <w:rPr>
          <w:rFonts w:asciiTheme="majorBidi" w:hAnsiTheme="majorBidi" w:cstheme="majorBidi" w:hint="cs"/>
          <w:sz w:val="28"/>
          <w:szCs w:val="28"/>
          <w:rtl/>
        </w:rPr>
        <w:t>ل</w:t>
      </w:r>
      <w:r>
        <w:rPr>
          <w:rFonts w:asciiTheme="majorBidi" w:hAnsiTheme="majorBidi" w:cstheme="majorBidi"/>
          <w:sz w:val="28"/>
          <w:szCs w:val="28"/>
          <w:rtl/>
        </w:rPr>
        <w:t xml:space="preserve">كويكرز </w:t>
      </w:r>
      <w:r>
        <w:rPr>
          <w:rFonts w:asciiTheme="majorBidi" w:hAnsiTheme="majorBidi" w:cstheme="majorBidi" w:hint="cs"/>
          <w:sz w:val="28"/>
          <w:szCs w:val="28"/>
          <w:rtl/>
        </w:rPr>
        <w:t>واعضاء</w:t>
      </w:r>
      <w:r w:rsidRPr="00917036">
        <w:rPr>
          <w:rFonts w:asciiTheme="majorBidi" w:hAnsiTheme="majorBidi" w:cstheme="majorBidi"/>
          <w:sz w:val="28"/>
          <w:szCs w:val="28"/>
          <w:rtl/>
        </w:rPr>
        <w:t xml:space="preserve"> غير</w:t>
      </w:r>
      <w:r>
        <w:rPr>
          <w:rFonts w:asciiTheme="majorBidi" w:hAnsiTheme="majorBidi" w:cstheme="majorBidi" w:hint="cs"/>
          <w:sz w:val="28"/>
          <w:szCs w:val="28"/>
          <w:rtl/>
        </w:rPr>
        <w:t xml:space="preserve"> منتمين</w:t>
      </w:r>
      <w:r>
        <w:rPr>
          <w:rFonts w:asciiTheme="majorBidi" w:hAnsiTheme="majorBidi" w:cstheme="majorBidi"/>
          <w:sz w:val="28"/>
          <w:szCs w:val="28"/>
          <w:rtl/>
        </w:rPr>
        <w:t xml:space="preserve"> </w:t>
      </w:r>
      <w:r>
        <w:rPr>
          <w:rFonts w:asciiTheme="majorBidi" w:hAnsiTheme="majorBidi" w:cstheme="majorBidi" w:hint="cs"/>
          <w:sz w:val="28"/>
          <w:szCs w:val="28"/>
          <w:rtl/>
        </w:rPr>
        <w:t>لها اي</w:t>
      </w:r>
      <w:r w:rsidRPr="00917036">
        <w:rPr>
          <w:rFonts w:asciiTheme="majorBidi" w:hAnsiTheme="majorBidi" w:cstheme="majorBidi"/>
          <w:sz w:val="28"/>
          <w:szCs w:val="28"/>
          <w:rtl/>
        </w:rPr>
        <w:t xml:space="preserve"> من </w:t>
      </w:r>
      <w:r>
        <w:rPr>
          <w:rFonts w:asciiTheme="majorBidi" w:hAnsiTheme="majorBidi" w:cstheme="majorBidi" w:hint="cs"/>
          <w:sz w:val="28"/>
          <w:szCs w:val="28"/>
          <w:rtl/>
        </w:rPr>
        <w:t xml:space="preserve">خلفيات </w:t>
      </w:r>
      <w:r>
        <w:rPr>
          <w:rFonts w:asciiTheme="majorBidi" w:hAnsiTheme="majorBidi" w:cstheme="majorBidi"/>
          <w:sz w:val="28"/>
          <w:szCs w:val="28"/>
          <w:rtl/>
        </w:rPr>
        <w:t>م</w:t>
      </w:r>
      <w:r>
        <w:rPr>
          <w:rFonts w:asciiTheme="majorBidi" w:hAnsiTheme="majorBidi" w:cstheme="majorBidi" w:hint="cs"/>
          <w:sz w:val="28"/>
          <w:szCs w:val="28"/>
          <w:rtl/>
        </w:rPr>
        <w:t>تنوعة</w:t>
      </w:r>
      <w:r w:rsidRPr="00917036">
        <w:rPr>
          <w:rFonts w:asciiTheme="majorBidi" w:hAnsiTheme="majorBidi" w:cstheme="majorBidi"/>
          <w:sz w:val="28"/>
          <w:szCs w:val="28"/>
          <w:rtl/>
        </w:rPr>
        <w:t>.</w:t>
      </w:r>
    </w:p>
    <w:p w:rsidR="00B75674" w:rsidRPr="00917036" w:rsidRDefault="00B75674" w:rsidP="00B75674">
      <w:pPr>
        <w:jc w:val="both"/>
        <w:rPr>
          <w:rFonts w:asciiTheme="majorBidi" w:hAnsiTheme="majorBidi" w:cstheme="majorBidi"/>
          <w:sz w:val="28"/>
          <w:szCs w:val="28"/>
          <w:rtl/>
        </w:rPr>
      </w:pPr>
      <w:r w:rsidRPr="00917036">
        <w:rPr>
          <w:rFonts w:asciiTheme="majorBidi" w:hAnsiTheme="majorBidi" w:cstheme="majorBidi"/>
          <w:sz w:val="28"/>
          <w:szCs w:val="28"/>
          <w:rtl/>
        </w:rPr>
        <w:t>لقد بدأ هذا البرنامج</w:t>
      </w:r>
      <w:r>
        <w:rPr>
          <w:rFonts w:asciiTheme="majorBidi" w:hAnsiTheme="majorBidi" w:cstheme="majorBidi" w:hint="cs"/>
          <w:sz w:val="28"/>
          <w:szCs w:val="28"/>
          <w:rtl/>
        </w:rPr>
        <w:t xml:space="preserve"> في</w:t>
      </w:r>
      <w:r>
        <w:rPr>
          <w:rFonts w:asciiTheme="majorBidi" w:hAnsiTheme="majorBidi" w:cstheme="majorBidi"/>
          <w:sz w:val="28"/>
          <w:szCs w:val="28"/>
          <w:rtl/>
        </w:rPr>
        <w:t xml:space="preserve"> عام 1975 في</w:t>
      </w:r>
      <w:r>
        <w:rPr>
          <w:rFonts w:asciiTheme="majorBidi" w:hAnsiTheme="majorBidi" w:cstheme="majorBidi" w:hint="cs"/>
          <w:sz w:val="28"/>
          <w:szCs w:val="28"/>
          <w:rtl/>
        </w:rPr>
        <w:t xml:space="preserve"> نظام السجون</w:t>
      </w:r>
      <w:r>
        <w:rPr>
          <w:rFonts w:asciiTheme="majorBidi" w:hAnsiTheme="majorBidi" w:cstheme="majorBidi"/>
          <w:sz w:val="28"/>
          <w:szCs w:val="28"/>
          <w:rtl/>
        </w:rPr>
        <w:t xml:space="preserve"> </w:t>
      </w:r>
      <w:r>
        <w:rPr>
          <w:rFonts w:asciiTheme="majorBidi" w:hAnsiTheme="majorBidi" w:cstheme="majorBidi" w:hint="cs"/>
          <w:sz w:val="28"/>
          <w:szCs w:val="28"/>
          <w:rtl/>
        </w:rPr>
        <w:t>بولاية</w:t>
      </w:r>
      <w:r w:rsidRPr="00917036">
        <w:rPr>
          <w:rFonts w:asciiTheme="majorBidi" w:hAnsiTheme="majorBidi" w:cstheme="majorBidi"/>
          <w:sz w:val="28"/>
          <w:szCs w:val="28"/>
          <w:rtl/>
        </w:rPr>
        <w:t xml:space="preserve"> </w:t>
      </w:r>
      <w:r>
        <w:rPr>
          <w:rFonts w:asciiTheme="majorBidi" w:hAnsiTheme="majorBidi" w:cstheme="majorBidi"/>
          <w:sz w:val="28"/>
          <w:szCs w:val="28"/>
          <w:rtl/>
        </w:rPr>
        <w:t xml:space="preserve">نيويورك ولايزال </w:t>
      </w:r>
      <w:r>
        <w:rPr>
          <w:rFonts w:asciiTheme="majorBidi" w:hAnsiTheme="majorBidi" w:cstheme="majorBidi" w:hint="cs"/>
          <w:sz w:val="28"/>
          <w:szCs w:val="28"/>
          <w:rtl/>
        </w:rPr>
        <w:t>ال</w:t>
      </w:r>
      <w:r>
        <w:rPr>
          <w:rFonts w:asciiTheme="majorBidi" w:hAnsiTheme="majorBidi" w:cstheme="majorBidi"/>
          <w:sz w:val="28"/>
          <w:szCs w:val="28"/>
          <w:rtl/>
        </w:rPr>
        <w:t>عمل</w:t>
      </w:r>
      <w:r>
        <w:rPr>
          <w:rFonts w:asciiTheme="majorBidi" w:hAnsiTheme="majorBidi" w:cstheme="majorBidi" w:hint="cs"/>
          <w:sz w:val="28"/>
          <w:szCs w:val="28"/>
          <w:rtl/>
        </w:rPr>
        <w:t xml:space="preserve"> فيه</w:t>
      </w:r>
      <w:r>
        <w:rPr>
          <w:rFonts w:asciiTheme="majorBidi" w:hAnsiTheme="majorBidi" w:cstheme="majorBidi"/>
          <w:sz w:val="28"/>
          <w:szCs w:val="28"/>
          <w:rtl/>
        </w:rPr>
        <w:t xml:space="preserve"> </w:t>
      </w:r>
      <w:r>
        <w:rPr>
          <w:rFonts w:asciiTheme="majorBidi" w:hAnsiTheme="majorBidi" w:cstheme="majorBidi" w:hint="cs"/>
          <w:sz w:val="28"/>
          <w:szCs w:val="28"/>
          <w:rtl/>
        </w:rPr>
        <w:t>مستمراً</w:t>
      </w:r>
      <w:r w:rsidRPr="00917036">
        <w:rPr>
          <w:rFonts w:asciiTheme="majorBidi" w:hAnsiTheme="majorBidi" w:cstheme="majorBidi"/>
          <w:sz w:val="28"/>
          <w:szCs w:val="28"/>
          <w:rtl/>
        </w:rPr>
        <w:t>.  فقد عقدت أول ورشات عمل لهذا البرنامج في سجن جرينهفن</w:t>
      </w:r>
      <w:r>
        <w:rPr>
          <w:rFonts w:asciiTheme="majorBidi" w:hAnsiTheme="majorBidi" w:cstheme="majorBidi" w:hint="cs"/>
          <w:sz w:val="28"/>
          <w:szCs w:val="28"/>
          <w:rtl/>
        </w:rPr>
        <w:t xml:space="preserve"> </w:t>
      </w:r>
      <w:r>
        <w:rPr>
          <w:rFonts w:asciiTheme="majorBidi" w:hAnsiTheme="majorBidi" w:cstheme="majorBidi"/>
          <w:sz w:val="28"/>
          <w:szCs w:val="28"/>
        </w:rPr>
        <w:t>Green Haven</w:t>
      </w:r>
      <w:r w:rsidRPr="00917036">
        <w:rPr>
          <w:rFonts w:asciiTheme="majorBidi" w:hAnsiTheme="majorBidi" w:cstheme="majorBidi"/>
          <w:sz w:val="28"/>
          <w:szCs w:val="28"/>
          <w:rtl/>
        </w:rPr>
        <w:t xml:space="preserve"> لمجموعة سجناء </w:t>
      </w:r>
      <w:r w:rsidRPr="00917036">
        <w:rPr>
          <w:rFonts w:asciiTheme="majorBidi" w:hAnsiTheme="majorBidi" w:cstheme="majorBidi"/>
          <w:sz w:val="28"/>
          <w:szCs w:val="28"/>
          <w:rtl/>
        </w:rPr>
        <w:lastRenderedPageBreak/>
        <w:t>تسمى "</w:t>
      </w:r>
      <w:r>
        <w:rPr>
          <w:rFonts w:asciiTheme="majorBidi" w:hAnsiTheme="majorBidi" w:cstheme="majorBidi" w:hint="cs"/>
          <w:sz w:val="28"/>
          <w:szCs w:val="28"/>
          <w:rtl/>
        </w:rPr>
        <w:t xml:space="preserve">ثينك تانك </w:t>
      </w:r>
      <w:r w:rsidRPr="00917036">
        <w:rPr>
          <w:rFonts w:asciiTheme="majorBidi" w:hAnsiTheme="majorBidi" w:cstheme="majorBidi"/>
          <w:sz w:val="28"/>
          <w:szCs w:val="28"/>
        </w:rPr>
        <w:t>Think Tank</w:t>
      </w:r>
      <w:r>
        <w:rPr>
          <w:rFonts w:asciiTheme="majorBidi" w:hAnsiTheme="majorBidi" w:cstheme="majorBidi"/>
          <w:sz w:val="28"/>
          <w:szCs w:val="28"/>
          <w:rtl/>
        </w:rPr>
        <w:t>" شعرت بحاجة لتدريب ع</w:t>
      </w:r>
      <w:r>
        <w:rPr>
          <w:rFonts w:asciiTheme="majorBidi" w:hAnsiTheme="majorBidi" w:cstheme="majorBidi" w:hint="cs"/>
          <w:sz w:val="28"/>
          <w:szCs w:val="28"/>
          <w:rtl/>
        </w:rPr>
        <w:t>لى</w:t>
      </w:r>
      <w:r>
        <w:rPr>
          <w:rFonts w:asciiTheme="majorBidi" w:hAnsiTheme="majorBidi" w:cstheme="majorBidi"/>
          <w:sz w:val="28"/>
          <w:szCs w:val="28"/>
          <w:rtl/>
        </w:rPr>
        <w:t xml:space="preserve"> اللاعنف استعدادا منهم لأ</w:t>
      </w:r>
      <w:r>
        <w:rPr>
          <w:rFonts w:asciiTheme="majorBidi" w:hAnsiTheme="majorBidi" w:cstheme="majorBidi" w:hint="cs"/>
          <w:sz w:val="28"/>
          <w:szCs w:val="28"/>
          <w:rtl/>
        </w:rPr>
        <w:t>داء ا</w:t>
      </w:r>
      <w:r>
        <w:rPr>
          <w:rFonts w:asciiTheme="majorBidi" w:hAnsiTheme="majorBidi" w:cstheme="majorBidi"/>
          <w:sz w:val="28"/>
          <w:szCs w:val="28"/>
          <w:rtl/>
        </w:rPr>
        <w:t>دو</w:t>
      </w:r>
      <w:r>
        <w:rPr>
          <w:rFonts w:asciiTheme="majorBidi" w:hAnsiTheme="majorBidi" w:cstheme="majorBidi" w:hint="cs"/>
          <w:sz w:val="28"/>
          <w:szCs w:val="28"/>
          <w:rtl/>
        </w:rPr>
        <w:t>ار</w:t>
      </w:r>
      <w:r w:rsidRPr="00917036">
        <w:rPr>
          <w:rFonts w:asciiTheme="majorBidi" w:hAnsiTheme="majorBidi" w:cstheme="majorBidi"/>
          <w:sz w:val="28"/>
          <w:szCs w:val="28"/>
          <w:rtl/>
        </w:rPr>
        <w:t>هم كمس</w:t>
      </w:r>
      <w:r>
        <w:rPr>
          <w:rFonts w:asciiTheme="majorBidi" w:hAnsiTheme="majorBidi" w:cstheme="majorBidi"/>
          <w:sz w:val="28"/>
          <w:szCs w:val="28"/>
          <w:rtl/>
        </w:rPr>
        <w:t xml:space="preserve">تشارين في برنامج تجريبي في </w:t>
      </w:r>
      <w:r>
        <w:rPr>
          <w:rFonts w:asciiTheme="majorBidi" w:hAnsiTheme="majorBidi" w:cstheme="majorBidi" w:hint="cs"/>
          <w:sz w:val="28"/>
          <w:szCs w:val="28"/>
          <w:rtl/>
        </w:rPr>
        <w:t>قسم</w:t>
      </w:r>
      <w:r w:rsidRPr="00917036">
        <w:rPr>
          <w:rFonts w:asciiTheme="majorBidi" w:hAnsiTheme="majorBidi" w:cstheme="majorBidi"/>
          <w:sz w:val="28"/>
          <w:szCs w:val="28"/>
          <w:rtl/>
        </w:rPr>
        <w:t xml:space="preserve"> في معهد </w:t>
      </w:r>
      <w:r>
        <w:rPr>
          <w:rFonts w:asciiTheme="majorBidi" w:hAnsiTheme="majorBidi" w:cstheme="majorBidi" w:hint="cs"/>
          <w:sz w:val="28"/>
          <w:szCs w:val="28"/>
          <w:rtl/>
        </w:rPr>
        <w:t>القصر</w:t>
      </w:r>
      <w:r w:rsidRPr="00917036">
        <w:rPr>
          <w:rFonts w:asciiTheme="majorBidi" w:hAnsiTheme="majorBidi" w:cstheme="majorBidi"/>
          <w:sz w:val="28"/>
          <w:szCs w:val="28"/>
          <w:rtl/>
        </w:rPr>
        <w:t xml:space="preserve"> الجانحين. فقد طلبت مجموعة "</w:t>
      </w:r>
      <w:r w:rsidRPr="00DC46C1">
        <w:rPr>
          <w:rFonts w:asciiTheme="majorBidi" w:hAnsiTheme="majorBidi" w:cstheme="majorBidi" w:hint="cs"/>
          <w:sz w:val="28"/>
          <w:szCs w:val="28"/>
          <w:rtl/>
        </w:rPr>
        <w:t xml:space="preserve"> </w:t>
      </w:r>
      <w:r>
        <w:rPr>
          <w:rFonts w:asciiTheme="majorBidi" w:hAnsiTheme="majorBidi" w:cstheme="majorBidi" w:hint="cs"/>
          <w:sz w:val="28"/>
          <w:szCs w:val="28"/>
          <w:rtl/>
        </w:rPr>
        <w:t>ثينك تانك</w:t>
      </w:r>
      <w:r w:rsidRPr="00917036">
        <w:rPr>
          <w:rFonts w:asciiTheme="majorBidi" w:hAnsiTheme="majorBidi" w:cstheme="majorBidi"/>
          <w:sz w:val="28"/>
          <w:szCs w:val="28"/>
        </w:rPr>
        <w:t>Think Tank</w:t>
      </w:r>
      <w:r>
        <w:rPr>
          <w:rFonts w:asciiTheme="majorBidi" w:hAnsiTheme="majorBidi" w:cstheme="majorBidi"/>
          <w:sz w:val="28"/>
          <w:szCs w:val="28"/>
        </w:rPr>
        <w:t xml:space="preserve"> </w:t>
      </w:r>
      <w:r w:rsidRPr="00917036">
        <w:rPr>
          <w:rFonts w:asciiTheme="majorBidi" w:hAnsiTheme="majorBidi" w:cstheme="majorBidi"/>
          <w:sz w:val="28"/>
          <w:szCs w:val="28"/>
          <w:rtl/>
        </w:rPr>
        <w:t>" من مجموعة كويكر</w:t>
      </w:r>
      <w:r>
        <w:rPr>
          <w:rFonts w:asciiTheme="majorBidi" w:hAnsiTheme="majorBidi" w:cstheme="majorBidi" w:hint="cs"/>
          <w:sz w:val="28"/>
          <w:szCs w:val="28"/>
          <w:rtl/>
        </w:rPr>
        <w:t xml:space="preserve"> </w:t>
      </w:r>
      <w:r>
        <w:rPr>
          <w:rFonts w:asciiTheme="majorBidi" w:hAnsiTheme="majorBidi" w:cstheme="majorBidi"/>
          <w:sz w:val="28"/>
          <w:szCs w:val="28"/>
        </w:rPr>
        <w:t>Qgaker</w:t>
      </w:r>
      <w:r w:rsidRPr="00917036">
        <w:rPr>
          <w:rFonts w:asciiTheme="majorBidi" w:hAnsiTheme="majorBidi" w:cstheme="majorBidi"/>
          <w:sz w:val="28"/>
          <w:szCs w:val="28"/>
          <w:rtl/>
        </w:rPr>
        <w:t xml:space="preserve"> محلية أن تقدم م</w:t>
      </w:r>
      <w:r>
        <w:rPr>
          <w:rFonts w:asciiTheme="majorBidi" w:hAnsiTheme="majorBidi" w:cstheme="majorBidi"/>
          <w:sz w:val="28"/>
          <w:szCs w:val="28"/>
          <w:rtl/>
        </w:rPr>
        <w:t>ثل هذا التدريب وقد تم ذلك فعلا.</w:t>
      </w:r>
      <w:r w:rsidRPr="00917036">
        <w:rPr>
          <w:rFonts w:asciiTheme="majorBidi" w:hAnsiTheme="majorBidi" w:cstheme="majorBidi"/>
          <w:sz w:val="28"/>
          <w:szCs w:val="28"/>
          <w:rtl/>
        </w:rPr>
        <w:t xml:space="preserve"> ومن جرينهفن</w:t>
      </w:r>
      <w:r>
        <w:rPr>
          <w:rFonts w:asciiTheme="majorBidi" w:hAnsiTheme="majorBidi" w:cstheme="majorBidi" w:hint="cs"/>
          <w:sz w:val="28"/>
          <w:szCs w:val="28"/>
          <w:rtl/>
        </w:rPr>
        <w:t xml:space="preserve"> </w:t>
      </w:r>
      <w:r>
        <w:rPr>
          <w:rFonts w:asciiTheme="majorBidi" w:hAnsiTheme="majorBidi" w:cstheme="majorBidi"/>
          <w:sz w:val="28"/>
          <w:szCs w:val="28"/>
        </w:rPr>
        <w:t>Green Haven</w:t>
      </w:r>
      <w:r w:rsidRPr="00917036">
        <w:rPr>
          <w:rFonts w:asciiTheme="majorBidi" w:hAnsiTheme="majorBidi" w:cstheme="majorBidi"/>
          <w:sz w:val="28"/>
          <w:szCs w:val="28"/>
          <w:rtl/>
        </w:rPr>
        <w:t xml:space="preserve"> بدأ ينتشر البرنامج لسجون أخرى</w:t>
      </w:r>
      <w:r>
        <w:rPr>
          <w:rFonts w:asciiTheme="majorBidi" w:hAnsiTheme="majorBidi" w:cstheme="majorBidi"/>
          <w:sz w:val="28"/>
          <w:szCs w:val="28"/>
          <w:rtl/>
        </w:rPr>
        <w:t xml:space="preserve"> في بعض الأحيان من خلال لقاءات </w:t>
      </w:r>
      <w:r>
        <w:rPr>
          <w:rFonts w:asciiTheme="majorBidi" w:hAnsiTheme="majorBidi" w:cstheme="majorBidi" w:hint="cs"/>
          <w:sz w:val="28"/>
          <w:szCs w:val="28"/>
          <w:rtl/>
        </w:rPr>
        <w:t xml:space="preserve">اعضاء </w:t>
      </w:r>
      <w:r w:rsidRPr="00917036">
        <w:rPr>
          <w:rFonts w:asciiTheme="majorBidi" w:hAnsiTheme="majorBidi" w:cstheme="majorBidi"/>
          <w:sz w:val="28"/>
          <w:szCs w:val="28"/>
          <w:rtl/>
        </w:rPr>
        <w:t>كويكر</w:t>
      </w:r>
      <w:r>
        <w:rPr>
          <w:rFonts w:asciiTheme="majorBidi" w:hAnsiTheme="majorBidi" w:cstheme="majorBidi" w:hint="cs"/>
          <w:sz w:val="28"/>
          <w:szCs w:val="28"/>
          <w:rtl/>
        </w:rPr>
        <w:t>ز</w:t>
      </w:r>
      <w:r w:rsidRPr="00917036">
        <w:rPr>
          <w:rFonts w:asciiTheme="majorBidi" w:hAnsiTheme="majorBidi" w:cstheme="majorBidi"/>
          <w:sz w:val="28"/>
          <w:szCs w:val="28"/>
          <w:rtl/>
        </w:rPr>
        <w:t xml:space="preserve"> في</w:t>
      </w:r>
      <w:r>
        <w:rPr>
          <w:rFonts w:asciiTheme="majorBidi" w:hAnsiTheme="majorBidi" w:cstheme="majorBidi"/>
          <w:sz w:val="28"/>
          <w:szCs w:val="28"/>
          <w:rtl/>
        </w:rPr>
        <w:t xml:space="preserve"> السجون وفي غالب الأحيان من </w:t>
      </w:r>
      <w:r>
        <w:rPr>
          <w:rFonts w:asciiTheme="majorBidi" w:hAnsiTheme="majorBidi" w:cstheme="majorBidi" w:hint="cs"/>
          <w:sz w:val="28"/>
          <w:szCs w:val="28"/>
          <w:rtl/>
        </w:rPr>
        <w:t>شخص</w:t>
      </w:r>
      <w:r w:rsidRPr="00917036">
        <w:rPr>
          <w:rFonts w:asciiTheme="majorBidi" w:hAnsiTheme="majorBidi" w:cstheme="majorBidi"/>
          <w:sz w:val="28"/>
          <w:szCs w:val="28"/>
          <w:rtl/>
        </w:rPr>
        <w:t xml:space="preserve"> لأخر.</w:t>
      </w:r>
    </w:p>
    <w:p w:rsidR="00B75674" w:rsidRPr="00917036" w:rsidRDefault="00B75674" w:rsidP="00B75674">
      <w:pPr>
        <w:jc w:val="both"/>
        <w:rPr>
          <w:rFonts w:asciiTheme="majorBidi" w:hAnsiTheme="majorBidi" w:cstheme="majorBidi"/>
          <w:sz w:val="28"/>
          <w:szCs w:val="28"/>
          <w:rtl/>
        </w:rPr>
      </w:pPr>
      <w:r w:rsidRPr="00917036">
        <w:rPr>
          <w:rFonts w:asciiTheme="majorBidi" w:hAnsiTheme="majorBidi" w:cstheme="majorBidi"/>
          <w:sz w:val="28"/>
          <w:szCs w:val="28"/>
          <w:rtl/>
        </w:rPr>
        <w:t>ولعد</w:t>
      </w:r>
      <w:r>
        <w:rPr>
          <w:rFonts w:asciiTheme="majorBidi" w:hAnsiTheme="majorBidi" w:cstheme="majorBidi" w:hint="cs"/>
          <w:sz w:val="28"/>
          <w:szCs w:val="28"/>
          <w:rtl/>
        </w:rPr>
        <w:t>ة</w:t>
      </w:r>
      <w:r w:rsidRPr="00917036">
        <w:rPr>
          <w:rFonts w:asciiTheme="majorBidi" w:hAnsiTheme="majorBidi" w:cstheme="majorBidi"/>
          <w:sz w:val="28"/>
          <w:szCs w:val="28"/>
          <w:rtl/>
        </w:rPr>
        <w:t xml:space="preserve"> سنوات كان التركيز على السجون وكان معظم الجهد المبذول يهدف إلى مساعدة الناس على تخفيض حدة العنف في بيئة السجن والعمل على التعايش معها وفي الوقت نفسه هدفت الى التعامل م</w:t>
      </w:r>
      <w:r>
        <w:rPr>
          <w:rFonts w:asciiTheme="majorBidi" w:hAnsiTheme="majorBidi" w:cstheme="majorBidi"/>
          <w:sz w:val="28"/>
          <w:szCs w:val="28"/>
          <w:rtl/>
        </w:rPr>
        <w:t>ع العنف في حياتهم الخاصة.</w:t>
      </w:r>
      <w:r w:rsidRPr="00917036">
        <w:rPr>
          <w:rFonts w:asciiTheme="majorBidi" w:hAnsiTheme="majorBidi" w:cstheme="majorBidi"/>
          <w:sz w:val="28"/>
          <w:szCs w:val="28"/>
          <w:rtl/>
        </w:rPr>
        <w:t xml:space="preserve"> وبمرور الوقت أصبح واضحا أن العنف الذي</w:t>
      </w:r>
      <w:r>
        <w:rPr>
          <w:rFonts w:asciiTheme="majorBidi" w:hAnsiTheme="majorBidi" w:cstheme="majorBidi"/>
          <w:sz w:val="28"/>
          <w:szCs w:val="28"/>
          <w:rtl/>
        </w:rPr>
        <w:t xml:space="preserve"> يسود السجون ما هو إلا نسخة نا</w:t>
      </w:r>
      <w:r>
        <w:rPr>
          <w:rFonts w:asciiTheme="majorBidi" w:hAnsiTheme="majorBidi" w:cstheme="majorBidi" w:hint="cs"/>
          <w:sz w:val="28"/>
          <w:szCs w:val="28"/>
          <w:rtl/>
        </w:rPr>
        <w:t>تج</w:t>
      </w:r>
      <w:r w:rsidRPr="00917036">
        <w:rPr>
          <w:rFonts w:asciiTheme="majorBidi" w:hAnsiTheme="majorBidi" w:cstheme="majorBidi"/>
          <w:sz w:val="28"/>
          <w:szCs w:val="28"/>
          <w:rtl/>
        </w:rPr>
        <w:t>ة عن</w:t>
      </w:r>
      <w:r>
        <w:rPr>
          <w:rFonts w:asciiTheme="majorBidi" w:hAnsiTheme="majorBidi" w:cstheme="majorBidi"/>
          <w:sz w:val="28"/>
          <w:szCs w:val="28"/>
          <w:rtl/>
        </w:rPr>
        <w:t xml:space="preserve"> العنف الذي يسود المجتمع بأسره.</w:t>
      </w:r>
      <w:r w:rsidRPr="00917036">
        <w:rPr>
          <w:rFonts w:asciiTheme="majorBidi" w:hAnsiTheme="majorBidi" w:cstheme="majorBidi"/>
          <w:sz w:val="28"/>
          <w:szCs w:val="28"/>
          <w:rtl/>
        </w:rPr>
        <w:t xml:space="preserve"> أصبح الناس الذين لا تربطهم علاقة بالسجون يسعون </w:t>
      </w:r>
      <w:r>
        <w:rPr>
          <w:rFonts w:asciiTheme="majorBidi" w:hAnsiTheme="majorBidi" w:cstheme="majorBidi" w:hint="cs"/>
          <w:sz w:val="28"/>
          <w:szCs w:val="28"/>
          <w:rtl/>
        </w:rPr>
        <w:t>ل</w:t>
      </w:r>
      <w:r w:rsidRPr="00917036">
        <w:rPr>
          <w:rFonts w:asciiTheme="majorBidi" w:hAnsiTheme="majorBidi" w:cstheme="majorBidi"/>
          <w:sz w:val="28"/>
          <w:szCs w:val="28"/>
          <w:rtl/>
        </w:rPr>
        <w:t xml:space="preserve">لتدريب على بدائل للعنف وأصبح واضحا أن البرنامج أصبح </w:t>
      </w:r>
      <w:r>
        <w:rPr>
          <w:rFonts w:asciiTheme="majorBidi" w:hAnsiTheme="majorBidi" w:cstheme="majorBidi" w:hint="cs"/>
          <w:sz w:val="28"/>
          <w:szCs w:val="28"/>
          <w:rtl/>
        </w:rPr>
        <w:t>ب</w:t>
      </w:r>
      <w:r w:rsidRPr="00917036">
        <w:rPr>
          <w:rFonts w:asciiTheme="majorBidi" w:hAnsiTheme="majorBidi" w:cstheme="majorBidi"/>
          <w:sz w:val="28"/>
          <w:szCs w:val="28"/>
          <w:rtl/>
        </w:rPr>
        <w:t>حاجة ملحة خارج السجون ك</w:t>
      </w:r>
      <w:r>
        <w:rPr>
          <w:rFonts w:asciiTheme="majorBidi" w:hAnsiTheme="majorBidi" w:cstheme="majorBidi"/>
          <w:sz w:val="28"/>
          <w:szCs w:val="28"/>
          <w:rtl/>
        </w:rPr>
        <w:t>ما هو</w:t>
      </w:r>
      <w:r>
        <w:rPr>
          <w:rFonts w:asciiTheme="majorBidi" w:hAnsiTheme="majorBidi" w:cstheme="majorBidi" w:hint="cs"/>
          <w:sz w:val="28"/>
          <w:szCs w:val="28"/>
          <w:rtl/>
        </w:rPr>
        <w:t xml:space="preserve"> في</w:t>
      </w:r>
      <w:r>
        <w:rPr>
          <w:rFonts w:asciiTheme="majorBidi" w:hAnsiTheme="majorBidi" w:cstheme="majorBidi"/>
          <w:sz w:val="28"/>
          <w:szCs w:val="28"/>
          <w:rtl/>
        </w:rPr>
        <w:t xml:space="preserve"> داخلها.</w:t>
      </w:r>
      <w:r w:rsidRPr="00917036">
        <w:rPr>
          <w:rFonts w:asciiTheme="majorBidi" w:hAnsiTheme="majorBidi" w:cstheme="majorBidi"/>
          <w:sz w:val="28"/>
          <w:szCs w:val="28"/>
          <w:rtl/>
        </w:rPr>
        <w:t xml:space="preserve"> وكان أول برنامج لبدائل العنف قد نفذ في مدينة صغيرة تسمى</w:t>
      </w:r>
      <w:r>
        <w:rPr>
          <w:rFonts w:asciiTheme="majorBidi" w:hAnsiTheme="majorBidi" w:cstheme="majorBidi" w:hint="cs"/>
          <w:sz w:val="28"/>
          <w:szCs w:val="28"/>
          <w:rtl/>
        </w:rPr>
        <w:t xml:space="preserve"> اويقو</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Owego</w:t>
      </w:r>
      <w:r w:rsidRPr="00917036">
        <w:rPr>
          <w:rFonts w:asciiTheme="majorBidi" w:hAnsiTheme="majorBidi" w:cstheme="majorBidi"/>
          <w:sz w:val="28"/>
          <w:szCs w:val="28"/>
          <w:rtl/>
        </w:rPr>
        <w:t xml:space="preserve"> </w:t>
      </w:r>
      <w:r>
        <w:rPr>
          <w:rFonts w:asciiTheme="majorBidi" w:hAnsiTheme="majorBidi" w:cstheme="majorBidi"/>
          <w:sz w:val="28"/>
          <w:szCs w:val="28"/>
          <w:rtl/>
        </w:rPr>
        <w:t xml:space="preserve">في منطقة نيويورك </w:t>
      </w:r>
      <w:r>
        <w:rPr>
          <w:rFonts w:asciiTheme="majorBidi" w:hAnsiTheme="majorBidi" w:cstheme="majorBidi" w:hint="cs"/>
          <w:sz w:val="28"/>
          <w:szCs w:val="28"/>
          <w:rtl/>
        </w:rPr>
        <w:t>بتحريض</w:t>
      </w:r>
      <w:r w:rsidRPr="00917036">
        <w:rPr>
          <w:rFonts w:asciiTheme="majorBidi" w:hAnsiTheme="majorBidi" w:cstheme="majorBidi"/>
          <w:sz w:val="28"/>
          <w:szCs w:val="28"/>
          <w:rtl/>
        </w:rPr>
        <w:t xml:space="preserve"> من قبل ضابطي </w:t>
      </w:r>
      <w:r>
        <w:rPr>
          <w:rFonts w:asciiTheme="majorBidi" w:hAnsiTheme="majorBidi" w:cstheme="majorBidi" w:hint="cs"/>
          <w:sz w:val="28"/>
          <w:szCs w:val="28"/>
          <w:rtl/>
        </w:rPr>
        <w:t>مراقبة سلوك المدنيين</w:t>
      </w:r>
      <w:r w:rsidRPr="00917036">
        <w:rPr>
          <w:rFonts w:asciiTheme="majorBidi" w:hAnsiTheme="majorBidi" w:cstheme="majorBidi"/>
          <w:sz w:val="28"/>
          <w:szCs w:val="28"/>
          <w:rtl/>
        </w:rPr>
        <w:t xml:space="preserve"> </w:t>
      </w:r>
      <w:r>
        <w:rPr>
          <w:rFonts w:asciiTheme="majorBidi" w:hAnsiTheme="majorBidi" w:cstheme="majorBidi" w:hint="cs"/>
          <w:sz w:val="28"/>
          <w:szCs w:val="28"/>
          <w:rtl/>
        </w:rPr>
        <w:t>ال</w:t>
      </w:r>
      <w:r w:rsidRPr="00917036">
        <w:rPr>
          <w:rFonts w:asciiTheme="majorBidi" w:hAnsiTheme="majorBidi" w:cstheme="majorBidi"/>
          <w:sz w:val="28"/>
          <w:szCs w:val="28"/>
          <w:rtl/>
        </w:rPr>
        <w:t>محليين.  لقد هدفت</w:t>
      </w:r>
      <w:r>
        <w:rPr>
          <w:rFonts w:asciiTheme="majorBidi" w:hAnsiTheme="majorBidi" w:cstheme="majorBidi" w:hint="cs"/>
          <w:sz w:val="28"/>
          <w:szCs w:val="28"/>
          <w:rtl/>
        </w:rPr>
        <w:t xml:space="preserve"> الورشة</w:t>
      </w:r>
      <w:r w:rsidRPr="00917036">
        <w:rPr>
          <w:rFonts w:asciiTheme="majorBidi" w:hAnsiTheme="majorBidi" w:cstheme="majorBidi"/>
          <w:sz w:val="28"/>
          <w:szCs w:val="28"/>
          <w:rtl/>
        </w:rPr>
        <w:t xml:space="preserve"> لمساعدة التحري في مواجهة المشاكل التي أدت الى الجنوح  وكذلك لايجاد تفاهم لمثل هذه المشاكل في المج</w:t>
      </w:r>
      <w:r>
        <w:rPr>
          <w:rFonts w:asciiTheme="majorBidi" w:hAnsiTheme="majorBidi" w:cstheme="majorBidi"/>
          <w:sz w:val="28"/>
          <w:szCs w:val="28"/>
          <w:rtl/>
        </w:rPr>
        <w:t>تمع بأسره.</w:t>
      </w:r>
      <w:r w:rsidRPr="00917036">
        <w:rPr>
          <w:rFonts w:asciiTheme="majorBidi" w:hAnsiTheme="majorBidi" w:cstheme="majorBidi"/>
          <w:sz w:val="28"/>
          <w:szCs w:val="28"/>
          <w:rtl/>
        </w:rPr>
        <w:t xml:space="preserve"> وعليه فقد رحبت بالناس الذين لم  يواجهوا مشاكل مع القانون والناس الذين  هم فعلا في مشاكل مع القانون وكونت من هذا الخليط مجتمع واحد.</w:t>
      </w:r>
    </w:p>
    <w:p w:rsidR="00B75674" w:rsidRPr="00917036" w:rsidRDefault="00B75674" w:rsidP="00B75674">
      <w:pPr>
        <w:jc w:val="both"/>
        <w:rPr>
          <w:rFonts w:asciiTheme="majorBidi" w:hAnsiTheme="majorBidi" w:cstheme="majorBidi"/>
          <w:sz w:val="28"/>
          <w:szCs w:val="28"/>
          <w:rtl/>
        </w:rPr>
      </w:pPr>
      <w:r w:rsidRPr="00917036">
        <w:rPr>
          <w:rFonts w:asciiTheme="majorBidi" w:hAnsiTheme="majorBidi" w:cstheme="majorBidi"/>
          <w:sz w:val="28"/>
          <w:szCs w:val="28"/>
          <w:rtl/>
        </w:rPr>
        <w:t>لقد عقدت ورشات عمل أخرى في المجتمع ضمت تلك التي في منطقة ألب</w:t>
      </w:r>
      <w:r>
        <w:rPr>
          <w:rFonts w:asciiTheme="majorBidi" w:hAnsiTheme="majorBidi" w:cstheme="majorBidi" w:hint="cs"/>
          <w:sz w:val="28"/>
          <w:szCs w:val="28"/>
          <w:rtl/>
        </w:rPr>
        <w:t>ا</w:t>
      </w:r>
      <w:r w:rsidRPr="00917036">
        <w:rPr>
          <w:rFonts w:asciiTheme="majorBidi" w:hAnsiTheme="majorBidi" w:cstheme="majorBidi"/>
          <w:sz w:val="28"/>
          <w:szCs w:val="28"/>
          <w:rtl/>
        </w:rPr>
        <w:t>ني (</w:t>
      </w:r>
      <w:r w:rsidRPr="00917036">
        <w:rPr>
          <w:rFonts w:asciiTheme="majorBidi" w:hAnsiTheme="majorBidi" w:cstheme="majorBidi"/>
          <w:sz w:val="28"/>
          <w:szCs w:val="28"/>
        </w:rPr>
        <w:t>(Albany</w:t>
      </w:r>
      <w:r>
        <w:rPr>
          <w:rFonts w:asciiTheme="majorBidi" w:hAnsiTheme="majorBidi" w:cstheme="majorBidi"/>
          <w:sz w:val="28"/>
          <w:szCs w:val="28"/>
          <w:rtl/>
        </w:rPr>
        <w:t xml:space="preserve"> للن</w:t>
      </w:r>
      <w:r>
        <w:rPr>
          <w:rFonts w:asciiTheme="majorBidi" w:hAnsiTheme="majorBidi" w:cstheme="majorBidi" w:hint="cs"/>
          <w:sz w:val="28"/>
          <w:szCs w:val="28"/>
          <w:rtl/>
        </w:rPr>
        <w:t>ساء</w:t>
      </w:r>
      <w:r w:rsidRPr="00917036">
        <w:rPr>
          <w:rFonts w:asciiTheme="majorBidi" w:hAnsiTheme="majorBidi" w:cstheme="majorBidi"/>
          <w:sz w:val="28"/>
          <w:szCs w:val="28"/>
          <w:rtl/>
        </w:rPr>
        <w:t xml:space="preserve"> اللواتي تعرضن للضرب، وفي منطقة ه</w:t>
      </w:r>
      <w:r>
        <w:rPr>
          <w:rFonts w:asciiTheme="majorBidi" w:hAnsiTheme="majorBidi" w:cstheme="majorBidi" w:hint="cs"/>
          <w:sz w:val="28"/>
          <w:szCs w:val="28"/>
          <w:rtl/>
        </w:rPr>
        <w:t>ا</w:t>
      </w:r>
      <w:r>
        <w:rPr>
          <w:rFonts w:asciiTheme="majorBidi" w:hAnsiTheme="majorBidi" w:cstheme="majorBidi"/>
          <w:sz w:val="28"/>
          <w:szCs w:val="28"/>
          <w:rtl/>
        </w:rPr>
        <w:t>ر</w:t>
      </w:r>
      <w:r>
        <w:rPr>
          <w:rFonts w:asciiTheme="majorBidi" w:hAnsiTheme="majorBidi" w:cstheme="majorBidi" w:hint="cs"/>
          <w:sz w:val="28"/>
          <w:szCs w:val="28"/>
          <w:rtl/>
        </w:rPr>
        <w:t>لي</w:t>
      </w:r>
      <w:r w:rsidRPr="00917036">
        <w:rPr>
          <w:rFonts w:asciiTheme="majorBidi" w:hAnsiTheme="majorBidi" w:cstheme="majorBidi"/>
          <w:sz w:val="28"/>
          <w:szCs w:val="28"/>
          <w:rtl/>
        </w:rPr>
        <w:t>م</w:t>
      </w:r>
      <w:r w:rsidRPr="00917036">
        <w:rPr>
          <w:rFonts w:asciiTheme="majorBidi" w:hAnsiTheme="majorBidi" w:cstheme="majorBidi"/>
          <w:sz w:val="28"/>
          <w:szCs w:val="28"/>
        </w:rPr>
        <w:t xml:space="preserve"> </w:t>
      </w:r>
      <w:r>
        <w:rPr>
          <w:rFonts w:asciiTheme="majorBidi" w:hAnsiTheme="majorBidi" w:cstheme="majorBidi"/>
          <w:sz w:val="28"/>
          <w:szCs w:val="28"/>
        </w:rPr>
        <w:t xml:space="preserve">Harlem </w:t>
      </w:r>
      <w:r>
        <w:rPr>
          <w:rFonts w:asciiTheme="majorBidi" w:hAnsiTheme="majorBidi" w:cstheme="majorBidi"/>
          <w:sz w:val="28"/>
          <w:szCs w:val="28"/>
          <w:rtl/>
        </w:rPr>
        <w:t>لهيئة العاملين في</w:t>
      </w:r>
      <w:r>
        <w:rPr>
          <w:rFonts w:asciiTheme="majorBidi" w:hAnsiTheme="majorBidi" w:cstheme="majorBidi" w:hint="cs"/>
          <w:sz w:val="28"/>
          <w:szCs w:val="28"/>
          <w:rtl/>
        </w:rPr>
        <w:t xml:space="preserve"> اماوس هاوس</w:t>
      </w:r>
      <w:r w:rsidRPr="00917036">
        <w:rPr>
          <w:rFonts w:asciiTheme="majorBidi" w:hAnsiTheme="majorBidi" w:cstheme="majorBidi"/>
          <w:sz w:val="28"/>
          <w:szCs w:val="28"/>
        </w:rPr>
        <w:t xml:space="preserve">  Emmaus House</w:t>
      </w:r>
      <w:r>
        <w:rPr>
          <w:rFonts w:asciiTheme="majorBidi" w:hAnsiTheme="majorBidi" w:cstheme="majorBidi" w:hint="cs"/>
          <w:sz w:val="28"/>
          <w:szCs w:val="28"/>
          <w:rtl/>
        </w:rPr>
        <w:t xml:space="preserve"> </w:t>
      </w:r>
      <w:r>
        <w:rPr>
          <w:rFonts w:asciiTheme="majorBidi" w:hAnsiTheme="majorBidi" w:cstheme="majorBidi"/>
          <w:sz w:val="28"/>
          <w:szCs w:val="28"/>
          <w:rtl/>
        </w:rPr>
        <w:t>وهو مأوى لمن</w:t>
      </w:r>
      <w:r>
        <w:rPr>
          <w:rFonts w:asciiTheme="majorBidi" w:hAnsiTheme="majorBidi" w:cstheme="majorBidi" w:hint="cs"/>
          <w:sz w:val="28"/>
          <w:szCs w:val="28"/>
          <w:rtl/>
        </w:rPr>
        <w:t xml:space="preserve"> لا</w:t>
      </w:r>
      <w:r>
        <w:rPr>
          <w:rFonts w:asciiTheme="majorBidi" w:hAnsiTheme="majorBidi" w:cstheme="majorBidi"/>
          <w:sz w:val="28"/>
          <w:szCs w:val="28"/>
          <w:rtl/>
        </w:rPr>
        <w:t xml:space="preserve"> </w:t>
      </w:r>
      <w:r>
        <w:rPr>
          <w:rFonts w:asciiTheme="majorBidi" w:hAnsiTheme="majorBidi" w:cstheme="majorBidi" w:hint="cs"/>
          <w:sz w:val="28"/>
          <w:szCs w:val="28"/>
          <w:rtl/>
        </w:rPr>
        <w:t>ماوى له</w:t>
      </w:r>
      <w:r w:rsidRPr="00917036">
        <w:rPr>
          <w:rFonts w:asciiTheme="majorBidi" w:hAnsiTheme="majorBidi" w:cstheme="majorBidi"/>
          <w:sz w:val="28"/>
          <w:szCs w:val="28"/>
          <w:rtl/>
        </w:rPr>
        <w:t xml:space="preserve">، وفي منهاتن </w:t>
      </w:r>
      <w:r w:rsidRPr="00917036">
        <w:rPr>
          <w:rFonts w:asciiTheme="majorBidi" w:hAnsiTheme="majorBidi" w:cstheme="majorBidi"/>
          <w:sz w:val="28"/>
          <w:szCs w:val="28"/>
        </w:rPr>
        <w:t xml:space="preserve">Manhattan </w:t>
      </w:r>
      <w:r w:rsidRPr="00917036">
        <w:rPr>
          <w:rFonts w:asciiTheme="majorBidi" w:hAnsiTheme="majorBidi" w:cstheme="majorBidi"/>
          <w:sz w:val="28"/>
          <w:szCs w:val="28"/>
          <w:rtl/>
        </w:rPr>
        <w:t xml:space="preserve"> لطاقم الطوارىء في مركز الصليب الأحمر، وفي منطقة </w:t>
      </w:r>
      <w:r>
        <w:rPr>
          <w:rFonts w:asciiTheme="majorBidi" w:hAnsiTheme="majorBidi" w:cstheme="majorBidi" w:hint="cs"/>
          <w:sz w:val="28"/>
          <w:szCs w:val="28"/>
          <w:rtl/>
        </w:rPr>
        <w:t xml:space="preserve">نيو وارك </w:t>
      </w:r>
      <w:r w:rsidRPr="00917036">
        <w:rPr>
          <w:rFonts w:asciiTheme="majorBidi" w:hAnsiTheme="majorBidi" w:cstheme="majorBidi"/>
          <w:sz w:val="28"/>
          <w:szCs w:val="28"/>
        </w:rPr>
        <w:t>Newwark</w:t>
      </w:r>
      <w:r>
        <w:rPr>
          <w:rFonts w:asciiTheme="majorBidi" w:hAnsiTheme="majorBidi" w:cstheme="majorBidi" w:hint="cs"/>
          <w:sz w:val="28"/>
          <w:szCs w:val="28"/>
          <w:rtl/>
        </w:rPr>
        <w:t xml:space="preserve"> بولاية نيو جيرسي</w:t>
      </w:r>
      <w:r w:rsidRPr="00917036">
        <w:rPr>
          <w:rFonts w:asciiTheme="majorBidi" w:hAnsiTheme="majorBidi" w:cstheme="majorBidi"/>
          <w:sz w:val="28"/>
          <w:szCs w:val="28"/>
        </w:rPr>
        <w:t>,</w:t>
      </w:r>
      <w:r w:rsidRPr="008B389D">
        <w:rPr>
          <w:rFonts w:asciiTheme="majorBidi" w:hAnsiTheme="majorBidi" w:cstheme="majorBidi"/>
          <w:sz w:val="28"/>
          <w:szCs w:val="28"/>
        </w:rPr>
        <w:t xml:space="preserve"> </w:t>
      </w:r>
      <w:r w:rsidRPr="00917036">
        <w:rPr>
          <w:rFonts w:asciiTheme="majorBidi" w:hAnsiTheme="majorBidi" w:cstheme="majorBidi"/>
          <w:sz w:val="28"/>
          <w:szCs w:val="28"/>
        </w:rPr>
        <w:t xml:space="preserve">New Jersey N.J. </w:t>
      </w:r>
      <w:r>
        <w:rPr>
          <w:rFonts w:asciiTheme="majorBidi" w:hAnsiTheme="majorBidi" w:cstheme="majorBidi"/>
          <w:sz w:val="28"/>
          <w:szCs w:val="28"/>
          <w:rtl/>
        </w:rPr>
        <w:t xml:space="preserve"> لعائلات وأصدقاء </w:t>
      </w:r>
      <w:r w:rsidRPr="00917036">
        <w:rPr>
          <w:rFonts w:asciiTheme="majorBidi" w:hAnsiTheme="majorBidi" w:cstheme="majorBidi"/>
          <w:sz w:val="28"/>
          <w:szCs w:val="28"/>
          <w:rtl/>
        </w:rPr>
        <w:t>سجناء</w:t>
      </w:r>
      <w:r>
        <w:rPr>
          <w:rFonts w:asciiTheme="majorBidi" w:hAnsiTheme="majorBidi" w:cstheme="majorBidi" w:hint="cs"/>
          <w:sz w:val="28"/>
          <w:szCs w:val="28"/>
          <w:rtl/>
        </w:rPr>
        <w:t xml:space="preserve"> نيو جيرسي</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New Jersey</w:t>
      </w:r>
      <w:r w:rsidRPr="00917036">
        <w:rPr>
          <w:rFonts w:asciiTheme="majorBidi" w:hAnsiTheme="majorBidi" w:cstheme="majorBidi"/>
          <w:sz w:val="28"/>
          <w:szCs w:val="28"/>
          <w:rtl/>
        </w:rPr>
        <w:t xml:space="preserve"> </w:t>
      </w:r>
      <w:r>
        <w:rPr>
          <w:rFonts w:asciiTheme="majorBidi" w:hAnsiTheme="majorBidi" w:cstheme="majorBidi" w:hint="cs"/>
          <w:sz w:val="28"/>
          <w:szCs w:val="28"/>
          <w:rtl/>
        </w:rPr>
        <w:t>المنتسبين</w:t>
      </w:r>
      <w:r w:rsidRPr="00917036">
        <w:rPr>
          <w:rFonts w:asciiTheme="majorBidi" w:hAnsiTheme="majorBidi" w:cstheme="majorBidi"/>
          <w:sz w:val="28"/>
          <w:szCs w:val="28"/>
          <w:rtl/>
        </w:rPr>
        <w:t xml:space="preserve"> لبرنامج العدالة في</w:t>
      </w:r>
      <w:r>
        <w:rPr>
          <w:rFonts w:asciiTheme="majorBidi" w:hAnsiTheme="majorBidi" w:cstheme="majorBidi" w:hint="cs"/>
          <w:sz w:val="28"/>
          <w:szCs w:val="28"/>
          <w:rtl/>
        </w:rPr>
        <w:t xml:space="preserve"> نيووارك</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Newark</w:t>
      </w:r>
      <w:r w:rsidRPr="00917036">
        <w:rPr>
          <w:rFonts w:asciiTheme="majorBidi" w:hAnsiTheme="majorBidi" w:cstheme="majorBidi"/>
          <w:sz w:val="28"/>
          <w:szCs w:val="28"/>
          <w:rtl/>
        </w:rPr>
        <w:t xml:space="preserve"> التابع</w:t>
      </w:r>
      <w:r>
        <w:rPr>
          <w:rFonts w:asciiTheme="majorBidi" w:hAnsiTheme="majorBidi" w:cstheme="majorBidi" w:hint="cs"/>
          <w:sz w:val="28"/>
          <w:szCs w:val="28"/>
          <w:rtl/>
        </w:rPr>
        <w:t>ة</w:t>
      </w:r>
      <w:r w:rsidRPr="00917036">
        <w:rPr>
          <w:rFonts w:asciiTheme="majorBidi" w:hAnsiTheme="majorBidi" w:cstheme="majorBidi"/>
          <w:sz w:val="28"/>
          <w:szCs w:val="28"/>
          <w:rtl/>
        </w:rPr>
        <w:t xml:space="preserve"> لجمعية </w:t>
      </w:r>
      <w:r>
        <w:rPr>
          <w:rFonts w:asciiTheme="majorBidi" w:hAnsiTheme="majorBidi" w:cstheme="majorBidi" w:hint="cs"/>
          <w:sz w:val="28"/>
          <w:szCs w:val="28"/>
          <w:rtl/>
        </w:rPr>
        <w:t xml:space="preserve">خدمات </w:t>
      </w:r>
      <w:r w:rsidRPr="00917036">
        <w:rPr>
          <w:rFonts w:asciiTheme="majorBidi" w:hAnsiTheme="majorBidi" w:cstheme="majorBidi"/>
          <w:sz w:val="28"/>
          <w:szCs w:val="28"/>
          <w:rtl/>
        </w:rPr>
        <w:t>الصداقة الأمريكية.</w:t>
      </w:r>
    </w:p>
    <w:p w:rsidR="00B75674" w:rsidRPr="00917036" w:rsidRDefault="00B75674" w:rsidP="00B75674">
      <w:pPr>
        <w:jc w:val="both"/>
        <w:rPr>
          <w:rFonts w:asciiTheme="majorBidi" w:hAnsiTheme="majorBidi" w:cstheme="majorBidi"/>
          <w:sz w:val="28"/>
          <w:szCs w:val="28"/>
          <w:rtl/>
        </w:rPr>
      </w:pPr>
      <w:r>
        <w:rPr>
          <w:rFonts w:asciiTheme="majorBidi" w:hAnsiTheme="majorBidi" w:cstheme="majorBidi"/>
          <w:sz w:val="28"/>
          <w:szCs w:val="28"/>
          <w:rtl/>
        </w:rPr>
        <w:t xml:space="preserve">ولقد </w:t>
      </w:r>
      <w:r>
        <w:rPr>
          <w:rFonts w:asciiTheme="majorBidi" w:hAnsiTheme="majorBidi" w:cstheme="majorBidi" w:hint="cs"/>
          <w:sz w:val="28"/>
          <w:szCs w:val="28"/>
          <w:rtl/>
        </w:rPr>
        <w:t>تطورت</w:t>
      </w:r>
      <w:r>
        <w:rPr>
          <w:rFonts w:asciiTheme="majorBidi" w:hAnsiTheme="majorBidi" w:cstheme="majorBidi"/>
          <w:sz w:val="28"/>
          <w:szCs w:val="28"/>
          <w:rtl/>
        </w:rPr>
        <w:t xml:space="preserve"> برامج مجتمعية في أماكن مختلفة ومتنوعة و</w:t>
      </w:r>
      <w:r>
        <w:rPr>
          <w:rFonts w:asciiTheme="majorBidi" w:hAnsiTheme="majorBidi" w:cstheme="majorBidi" w:hint="cs"/>
          <w:sz w:val="28"/>
          <w:szCs w:val="28"/>
          <w:rtl/>
        </w:rPr>
        <w:t>التي جعلت</w:t>
      </w:r>
      <w:r>
        <w:rPr>
          <w:rFonts w:asciiTheme="majorBidi" w:hAnsiTheme="majorBidi" w:cstheme="majorBidi"/>
          <w:sz w:val="28"/>
          <w:szCs w:val="28"/>
          <w:rtl/>
        </w:rPr>
        <w:t xml:space="preserve"> مشروع بدائل </w:t>
      </w:r>
      <w:r>
        <w:rPr>
          <w:rFonts w:asciiTheme="majorBidi" w:hAnsiTheme="majorBidi" w:cstheme="majorBidi" w:hint="cs"/>
          <w:sz w:val="28"/>
          <w:szCs w:val="28"/>
          <w:rtl/>
        </w:rPr>
        <w:t>ا</w:t>
      </w:r>
      <w:r w:rsidRPr="00917036">
        <w:rPr>
          <w:rFonts w:asciiTheme="majorBidi" w:hAnsiTheme="majorBidi" w:cstheme="majorBidi"/>
          <w:sz w:val="28"/>
          <w:szCs w:val="28"/>
          <w:rtl/>
        </w:rPr>
        <w:t xml:space="preserve">لعنف هو المحرك الوحيد والمصدر الأساس لها. </w:t>
      </w:r>
      <w:r>
        <w:rPr>
          <w:rFonts w:asciiTheme="majorBidi" w:hAnsiTheme="majorBidi" w:cstheme="majorBidi"/>
          <w:sz w:val="28"/>
          <w:szCs w:val="28"/>
          <w:rtl/>
        </w:rPr>
        <w:t>و</w:t>
      </w:r>
      <w:r>
        <w:rPr>
          <w:rFonts w:asciiTheme="majorBidi" w:hAnsiTheme="majorBidi" w:cstheme="majorBidi" w:hint="cs"/>
          <w:sz w:val="28"/>
          <w:szCs w:val="28"/>
          <w:rtl/>
        </w:rPr>
        <w:t>إ</w:t>
      </w:r>
      <w:r w:rsidRPr="00917036">
        <w:rPr>
          <w:rFonts w:asciiTheme="majorBidi" w:hAnsiTheme="majorBidi" w:cstheme="majorBidi"/>
          <w:sz w:val="28"/>
          <w:szCs w:val="28"/>
          <w:rtl/>
        </w:rPr>
        <w:t>حد</w:t>
      </w:r>
      <w:r>
        <w:rPr>
          <w:rFonts w:asciiTheme="majorBidi" w:hAnsiTheme="majorBidi" w:cstheme="majorBidi" w:hint="cs"/>
          <w:sz w:val="28"/>
          <w:szCs w:val="28"/>
          <w:rtl/>
        </w:rPr>
        <w:t>ى</w:t>
      </w:r>
      <w:r>
        <w:rPr>
          <w:rFonts w:asciiTheme="majorBidi" w:hAnsiTheme="majorBidi" w:cstheme="majorBidi"/>
          <w:sz w:val="28"/>
          <w:szCs w:val="28"/>
          <w:rtl/>
        </w:rPr>
        <w:t xml:space="preserve"> هذه ال</w:t>
      </w:r>
      <w:r>
        <w:rPr>
          <w:rFonts w:asciiTheme="majorBidi" w:hAnsiTheme="majorBidi" w:cstheme="majorBidi" w:hint="cs"/>
          <w:sz w:val="28"/>
          <w:szCs w:val="28"/>
          <w:rtl/>
        </w:rPr>
        <w:t>برامج</w:t>
      </w:r>
      <w:r w:rsidRPr="00917036">
        <w:rPr>
          <w:rFonts w:asciiTheme="majorBidi" w:hAnsiTheme="majorBidi" w:cstheme="majorBidi"/>
          <w:sz w:val="28"/>
          <w:szCs w:val="28"/>
          <w:rtl/>
        </w:rPr>
        <w:t xml:space="preserve"> هو </w:t>
      </w:r>
      <w:r>
        <w:rPr>
          <w:rFonts w:asciiTheme="majorBidi" w:hAnsiTheme="majorBidi" w:cstheme="majorBidi" w:hint="cs"/>
          <w:sz w:val="28"/>
          <w:szCs w:val="28"/>
          <w:rtl/>
        </w:rPr>
        <w:t>برنامج الاصلاح المجتمعي</w:t>
      </w:r>
      <w:r w:rsidRPr="00917036">
        <w:rPr>
          <w:rFonts w:asciiTheme="majorBidi" w:hAnsiTheme="majorBidi" w:cstheme="majorBidi"/>
          <w:sz w:val="28"/>
          <w:szCs w:val="28"/>
          <w:rtl/>
        </w:rPr>
        <w:t xml:space="preserve"> </w:t>
      </w:r>
      <w:r>
        <w:rPr>
          <w:rFonts w:asciiTheme="majorBidi" w:hAnsiTheme="majorBidi" w:cstheme="majorBidi" w:hint="cs"/>
          <w:sz w:val="28"/>
          <w:szCs w:val="28"/>
          <w:rtl/>
        </w:rPr>
        <w:t xml:space="preserve">في </w:t>
      </w:r>
      <w:r w:rsidRPr="00917036">
        <w:rPr>
          <w:rFonts w:asciiTheme="majorBidi" w:hAnsiTheme="majorBidi" w:cstheme="majorBidi"/>
          <w:sz w:val="28"/>
          <w:szCs w:val="28"/>
          <w:rtl/>
        </w:rPr>
        <w:t>منطقة</w:t>
      </w:r>
      <w:r>
        <w:rPr>
          <w:rFonts w:asciiTheme="majorBidi" w:hAnsiTheme="majorBidi" w:cstheme="majorBidi" w:hint="cs"/>
          <w:sz w:val="28"/>
          <w:szCs w:val="28"/>
          <w:rtl/>
        </w:rPr>
        <w:t xml:space="preserve"> استامفورد قرينويتش</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Stamford-Greenwich</w:t>
      </w:r>
      <w:r w:rsidRPr="00917036">
        <w:rPr>
          <w:rFonts w:asciiTheme="majorBidi" w:hAnsiTheme="majorBidi" w:cstheme="majorBidi"/>
          <w:sz w:val="28"/>
          <w:szCs w:val="28"/>
          <w:rtl/>
        </w:rPr>
        <w:t xml:space="preserve">  في</w:t>
      </w:r>
      <w:r>
        <w:rPr>
          <w:rFonts w:asciiTheme="majorBidi" w:hAnsiTheme="majorBidi" w:cstheme="majorBidi" w:hint="cs"/>
          <w:sz w:val="28"/>
          <w:szCs w:val="28"/>
          <w:rtl/>
        </w:rPr>
        <w:t xml:space="preserve"> كوننيكتيكت</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Connecticut</w:t>
      </w:r>
      <w:r>
        <w:rPr>
          <w:rFonts w:asciiTheme="majorBidi" w:hAnsiTheme="majorBidi" w:cstheme="majorBidi"/>
          <w:sz w:val="28"/>
          <w:szCs w:val="28"/>
          <w:rtl/>
        </w:rPr>
        <w:t>. و</w:t>
      </w:r>
      <w:r>
        <w:rPr>
          <w:rFonts w:asciiTheme="majorBidi" w:hAnsiTheme="majorBidi" w:cstheme="majorBidi" w:hint="cs"/>
          <w:sz w:val="28"/>
          <w:szCs w:val="28"/>
          <w:rtl/>
        </w:rPr>
        <w:t>نحن في الوقن الحاضر</w:t>
      </w:r>
      <w:r>
        <w:rPr>
          <w:rFonts w:asciiTheme="majorBidi" w:hAnsiTheme="majorBidi" w:cstheme="majorBidi"/>
          <w:sz w:val="28"/>
          <w:szCs w:val="28"/>
          <w:rtl/>
        </w:rPr>
        <w:t xml:space="preserve"> نقوم ب</w:t>
      </w:r>
      <w:r>
        <w:rPr>
          <w:rFonts w:asciiTheme="majorBidi" w:hAnsiTheme="majorBidi" w:cstheme="majorBidi" w:hint="cs"/>
          <w:sz w:val="28"/>
          <w:szCs w:val="28"/>
          <w:rtl/>
        </w:rPr>
        <w:t>تطوير دورة اساسية</w:t>
      </w:r>
      <w:r w:rsidRPr="00917036">
        <w:rPr>
          <w:rFonts w:asciiTheme="majorBidi" w:hAnsiTheme="majorBidi" w:cstheme="majorBidi"/>
          <w:sz w:val="28"/>
          <w:szCs w:val="28"/>
          <w:rtl/>
        </w:rPr>
        <w:t xml:space="preserve"> لمشروع بدائل العنف باللغة الأسبانية</w:t>
      </w:r>
      <w:r>
        <w:rPr>
          <w:rFonts w:asciiTheme="majorBidi" w:hAnsiTheme="majorBidi" w:cstheme="majorBidi"/>
          <w:sz w:val="28"/>
          <w:szCs w:val="28"/>
          <w:rtl/>
        </w:rPr>
        <w:t xml:space="preserve"> </w:t>
      </w:r>
      <w:r>
        <w:rPr>
          <w:rFonts w:asciiTheme="majorBidi" w:hAnsiTheme="majorBidi" w:cstheme="majorBidi" w:hint="cs"/>
          <w:sz w:val="28"/>
          <w:szCs w:val="28"/>
          <w:rtl/>
        </w:rPr>
        <w:t xml:space="preserve">لكي </w:t>
      </w:r>
      <w:r w:rsidRPr="00917036">
        <w:rPr>
          <w:rFonts w:asciiTheme="majorBidi" w:hAnsiTheme="majorBidi" w:cstheme="majorBidi"/>
          <w:sz w:val="28"/>
          <w:szCs w:val="28"/>
          <w:rtl/>
        </w:rPr>
        <w:t>تعطى للأسبانيين الذي يفضلون أخذ الدورة  بلغتهم</w:t>
      </w:r>
      <w:r>
        <w:rPr>
          <w:rFonts w:asciiTheme="majorBidi" w:hAnsiTheme="majorBidi" w:cstheme="majorBidi" w:hint="cs"/>
          <w:sz w:val="28"/>
          <w:szCs w:val="28"/>
          <w:rtl/>
        </w:rPr>
        <w:t xml:space="preserve"> الخاصة بهم</w:t>
      </w:r>
      <w:r>
        <w:rPr>
          <w:rFonts w:asciiTheme="majorBidi" w:hAnsiTheme="majorBidi" w:cstheme="majorBidi"/>
          <w:sz w:val="28"/>
          <w:szCs w:val="28"/>
          <w:rtl/>
        </w:rPr>
        <w:t>.</w:t>
      </w:r>
      <w:r w:rsidRPr="00917036">
        <w:rPr>
          <w:rFonts w:asciiTheme="majorBidi" w:hAnsiTheme="majorBidi" w:cstheme="majorBidi"/>
          <w:sz w:val="28"/>
          <w:szCs w:val="28"/>
          <w:rtl/>
        </w:rPr>
        <w:t xml:space="preserve"> وك</w:t>
      </w:r>
      <w:r>
        <w:rPr>
          <w:rFonts w:asciiTheme="majorBidi" w:hAnsiTheme="majorBidi" w:cstheme="majorBidi" w:hint="cs"/>
          <w:sz w:val="28"/>
          <w:szCs w:val="28"/>
          <w:rtl/>
        </w:rPr>
        <w:t>م</w:t>
      </w:r>
      <w:r w:rsidRPr="00917036">
        <w:rPr>
          <w:rFonts w:asciiTheme="majorBidi" w:hAnsiTheme="majorBidi" w:cstheme="majorBidi"/>
          <w:sz w:val="28"/>
          <w:szCs w:val="28"/>
          <w:rtl/>
        </w:rPr>
        <w:t>ا أصبح مشروع بد</w:t>
      </w:r>
      <w:r>
        <w:rPr>
          <w:rFonts w:asciiTheme="majorBidi" w:hAnsiTheme="majorBidi" w:cstheme="majorBidi"/>
          <w:sz w:val="28"/>
          <w:szCs w:val="28"/>
          <w:rtl/>
        </w:rPr>
        <w:t>ائل العنف معروف على مستوى ال</w:t>
      </w:r>
      <w:r>
        <w:rPr>
          <w:rFonts w:asciiTheme="majorBidi" w:hAnsiTheme="majorBidi" w:cstheme="majorBidi" w:hint="cs"/>
          <w:sz w:val="28"/>
          <w:szCs w:val="28"/>
          <w:rtl/>
        </w:rPr>
        <w:t>عالم</w:t>
      </w:r>
      <w:r>
        <w:rPr>
          <w:rFonts w:asciiTheme="majorBidi" w:hAnsiTheme="majorBidi" w:cstheme="majorBidi"/>
          <w:sz w:val="28"/>
          <w:szCs w:val="28"/>
          <w:rtl/>
        </w:rPr>
        <w:t xml:space="preserve"> فإننا </w:t>
      </w:r>
      <w:r>
        <w:rPr>
          <w:rFonts w:asciiTheme="majorBidi" w:hAnsiTheme="majorBidi" w:cstheme="majorBidi" w:hint="cs"/>
          <w:sz w:val="28"/>
          <w:szCs w:val="28"/>
          <w:rtl/>
        </w:rPr>
        <w:t>قمنا</w:t>
      </w:r>
      <w:r w:rsidRPr="00917036">
        <w:rPr>
          <w:rFonts w:asciiTheme="majorBidi" w:hAnsiTheme="majorBidi" w:cstheme="majorBidi"/>
          <w:sz w:val="28"/>
          <w:szCs w:val="28"/>
          <w:rtl/>
        </w:rPr>
        <w:t xml:space="preserve"> ببرامج تدريبي</w:t>
      </w:r>
      <w:r>
        <w:rPr>
          <w:rFonts w:asciiTheme="majorBidi" w:hAnsiTheme="majorBidi" w:cstheme="majorBidi"/>
          <w:sz w:val="28"/>
          <w:szCs w:val="28"/>
          <w:rtl/>
        </w:rPr>
        <w:t>ة أو عروض و</w:t>
      </w:r>
      <w:r>
        <w:rPr>
          <w:rFonts w:asciiTheme="majorBidi" w:hAnsiTheme="majorBidi" w:cstheme="majorBidi" w:hint="cs"/>
          <w:sz w:val="28"/>
          <w:szCs w:val="28"/>
          <w:rtl/>
        </w:rPr>
        <w:t>ا</w:t>
      </w:r>
      <w:r>
        <w:rPr>
          <w:rFonts w:asciiTheme="majorBidi" w:hAnsiTheme="majorBidi" w:cstheme="majorBidi"/>
          <w:sz w:val="28"/>
          <w:szCs w:val="28"/>
          <w:rtl/>
        </w:rPr>
        <w:t>سس</w:t>
      </w:r>
      <w:r>
        <w:rPr>
          <w:rFonts w:asciiTheme="majorBidi" w:hAnsiTheme="majorBidi" w:cstheme="majorBidi" w:hint="cs"/>
          <w:sz w:val="28"/>
          <w:szCs w:val="28"/>
          <w:rtl/>
        </w:rPr>
        <w:t>نا</w:t>
      </w:r>
      <w:r>
        <w:rPr>
          <w:rFonts w:asciiTheme="majorBidi" w:hAnsiTheme="majorBidi" w:cstheme="majorBidi"/>
          <w:sz w:val="28"/>
          <w:szCs w:val="28"/>
          <w:rtl/>
        </w:rPr>
        <w:t xml:space="preserve"> </w:t>
      </w:r>
      <w:r w:rsidRPr="00917036">
        <w:rPr>
          <w:rFonts w:asciiTheme="majorBidi" w:hAnsiTheme="majorBidi" w:cstheme="majorBidi"/>
          <w:sz w:val="28"/>
          <w:szCs w:val="28"/>
          <w:rtl/>
        </w:rPr>
        <w:t>مجموعات من الميسرين في الولايات</w:t>
      </w:r>
      <w:r>
        <w:rPr>
          <w:rFonts w:asciiTheme="majorBidi" w:hAnsiTheme="majorBidi" w:cstheme="majorBidi" w:hint="cs"/>
          <w:sz w:val="28"/>
          <w:szCs w:val="28"/>
          <w:rtl/>
        </w:rPr>
        <w:t xml:space="preserve"> الى حد ما</w:t>
      </w:r>
      <w:r w:rsidRPr="00917036">
        <w:rPr>
          <w:rFonts w:asciiTheme="majorBidi" w:hAnsiTheme="majorBidi" w:cstheme="majorBidi"/>
          <w:sz w:val="28"/>
          <w:szCs w:val="28"/>
          <w:rtl/>
        </w:rPr>
        <w:t xml:space="preserve"> كأرزونا</w:t>
      </w:r>
      <w:r>
        <w:rPr>
          <w:rFonts w:asciiTheme="majorBidi" w:hAnsiTheme="majorBidi" w:cstheme="majorBidi" w:hint="cs"/>
          <w:sz w:val="28"/>
          <w:szCs w:val="28"/>
          <w:rtl/>
        </w:rPr>
        <w:t xml:space="preserve"> </w:t>
      </w:r>
      <w:r>
        <w:rPr>
          <w:rFonts w:asciiTheme="majorBidi" w:hAnsiTheme="majorBidi" w:cstheme="majorBidi"/>
          <w:sz w:val="28"/>
          <w:szCs w:val="28"/>
        </w:rPr>
        <w:t>Arizona</w:t>
      </w:r>
      <w:r w:rsidRPr="00917036">
        <w:rPr>
          <w:rFonts w:asciiTheme="majorBidi" w:hAnsiTheme="majorBidi" w:cstheme="majorBidi"/>
          <w:sz w:val="28"/>
          <w:szCs w:val="28"/>
          <w:rtl/>
        </w:rPr>
        <w:t xml:space="preserve"> وف</w:t>
      </w:r>
      <w:r>
        <w:rPr>
          <w:rFonts w:asciiTheme="majorBidi" w:hAnsiTheme="majorBidi" w:cstheme="majorBidi" w:hint="cs"/>
          <w:sz w:val="28"/>
          <w:szCs w:val="28"/>
          <w:rtl/>
        </w:rPr>
        <w:t>ل</w:t>
      </w:r>
      <w:r w:rsidRPr="00917036">
        <w:rPr>
          <w:rFonts w:asciiTheme="majorBidi" w:hAnsiTheme="majorBidi" w:cstheme="majorBidi"/>
          <w:sz w:val="28"/>
          <w:szCs w:val="28"/>
          <w:rtl/>
        </w:rPr>
        <w:t>وريدا</w:t>
      </w:r>
      <w:r>
        <w:rPr>
          <w:rFonts w:asciiTheme="majorBidi" w:hAnsiTheme="majorBidi" w:cstheme="majorBidi" w:hint="cs"/>
          <w:sz w:val="28"/>
          <w:szCs w:val="28"/>
          <w:rtl/>
        </w:rPr>
        <w:t xml:space="preserve"> </w:t>
      </w:r>
      <w:r>
        <w:rPr>
          <w:rFonts w:asciiTheme="majorBidi" w:hAnsiTheme="majorBidi" w:cstheme="majorBidi"/>
          <w:sz w:val="28"/>
          <w:szCs w:val="28"/>
        </w:rPr>
        <w:t>Florida</w:t>
      </w:r>
      <w:r w:rsidRPr="00917036">
        <w:rPr>
          <w:rFonts w:asciiTheme="majorBidi" w:hAnsiTheme="majorBidi" w:cstheme="majorBidi"/>
          <w:sz w:val="28"/>
          <w:szCs w:val="28"/>
          <w:rtl/>
        </w:rPr>
        <w:t xml:space="preserve"> وميسوري</w:t>
      </w:r>
      <w:r>
        <w:rPr>
          <w:rFonts w:asciiTheme="majorBidi" w:hAnsiTheme="majorBidi" w:cstheme="majorBidi" w:hint="cs"/>
          <w:sz w:val="28"/>
          <w:szCs w:val="28"/>
          <w:rtl/>
        </w:rPr>
        <w:t xml:space="preserve"> </w:t>
      </w:r>
      <w:r>
        <w:rPr>
          <w:rFonts w:asciiTheme="majorBidi" w:hAnsiTheme="majorBidi" w:cstheme="majorBidi"/>
          <w:sz w:val="28"/>
          <w:szCs w:val="28"/>
        </w:rPr>
        <w:t>Missour</w:t>
      </w:r>
      <w:r w:rsidRPr="00917036">
        <w:rPr>
          <w:rFonts w:asciiTheme="majorBidi" w:hAnsiTheme="majorBidi" w:cstheme="majorBidi"/>
          <w:sz w:val="28"/>
          <w:szCs w:val="28"/>
          <w:rtl/>
        </w:rPr>
        <w:t xml:space="preserve"> وشمال كارولينا</w:t>
      </w:r>
      <w:r>
        <w:rPr>
          <w:rFonts w:asciiTheme="majorBidi" w:hAnsiTheme="majorBidi" w:cstheme="majorBidi" w:hint="cs"/>
          <w:sz w:val="28"/>
          <w:szCs w:val="28"/>
          <w:rtl/>
        </w:rPr>
        <w:t xml:space="preserve"> </w:t>
      </w:r>
      <w:r>
        <w:rPr>
          <w:rFonts w:asciiTheme="majorBidi" w:hAnsiTheme="majorBidi" w:cstheme="majorBidi"/>
          <w:sz w:val="28"/>
          <w:szCs w:val="28"/>
        </w:rPr>
        <w:t>North Carolina</w:t>
      </w:r>
      <w:r w:rsidRPr="00917036">
        <w:rPr>
          <w:rFonts w:asciiTheme="majorBidi" w:hAnsiTheme="majorBidi" w:cstheme="majorBidi"/>
          <w:sz w:val="28"/>
          <w:szCs w:val="28"/>
          <w:rtl/>
        </w:rPr>
        <w:t>.</w:t>
      </w:r>
    </w:p>
    <w:p w:rsidR="00B75674" w:rsidRPr="00917036" w:rsidRDefault="00B75674" w:rsidP="00B75674">
      <w:pPr>
        <w:jc w:val="both"/>
        <w:rPr>
          <w:rFonts w:asciiTheme="majorBidi" w:hAnsiTheme="majorBidi" w:cstheme="majorBidi"/>
          <w:sz w:val="28"/>
          <w:szCs w:val="28"/>
          <w:rtl/>
        </w:rPr>
      </w:pPr>
      <w:r w:rsidRPr="00917036">
        <w:rPr>
          <w:rFonts w:asciiTheme="majorBidi" w:hAnsiTheme="majorBidi" w:cstheme="majorBidi"/>
          <w:sz w:val="28"/>
          <w:szCs w:val="28"/>
          <w:rtl/>
        </w:rPr>
        <w:t>وقد تم نشر هذا الدليل الأساسي منذ عشر سنوات، وعلى عجل للاستجابة ال</w:t>
      </w:r>
      <w:r>
        <w:rPr>
          <w:rFonts w:asciiTheme="majorBidi" w:hAnsiTheme="majorBidi" w:cstheme="majorBidi"/>
          <w:sz w:val="28"/>
          <w:szCs w:val="28"/>
          <w:rtl/>
        </w:rPr>
        <w:t>ملحة لتدريب الناس للعمل في سجن</w:t>
      </w:r>
      <w:r>
        <w:rPr>
          <w:rFonts w:asciiTheme="majorBidi" w:hAnsiTheme="majorBidi" w:cstheme="majorBidi" w:hint="cs"/>
          <w:sz w:val="28"/>
          <w:szCs w:val="28"/>
          <w:rtl/>
        </w:rPr>
        <w:t xml:space="preserve"> قرين هافن</w:t>
      </w:r>
      <w:r w:rsidRPr="00917036">
        <w:rPr>
          <w:rFonts w:asciiTheme="majorBidi" w:hAnsiTheme="majorBidi" w:cstheme="majorBidi"/>
          <w:sz w:val="28"/>
          <w:szCs w:val="28"/>
        </w:rPr>
        <w:t xml:space="preserve">Greenhaven </w:t>
      </w:r>
      <w:r w:rsidRPr="00917036">
        <w:rPr>
          <w:rFonts w:asciiTheme="majorBidi" w:hAnsiTheme="majorBidi" w:cstheme="majorBidi"/>
          <w:sz w:val="28"/>
          <w:szCs w:val="28"/>
          <w:rtl/>
        </w:rPr>
        <w:t xml:space="preserve">  وغيره من السجون.  وكا</w:t>
      </w:r>
      <w:r>
        <w:rPr>
          <w:rFonts w:asciiTheme="majorBidi" w:hAnsiTheme="majorBidi" w:cstheme="majorBidi"/>
          <w:sz w:val="28"/>
          <w:szCs w:val="28"/>
          <w:rtl/>
        </w:rPr>
        <w:t xml:space="preserve">ن يحتوى أولا على مواد </w:t>
      </w:r>
      <w:r>
        <w:rPr>
          <w:rFonts w:asciiTheme="majorBidi" w:hAnsiTheme="majorBidi" w:cstheme="majorBidi" w:hint="cs"/>
          <w:sz w:val="28"/>
          <w:szCs w:val="28"/>
          <w:rtl/>
        </w:rPr>
        <w:t>مقتبسة</w:t>
      </w:r>
      <w:r w:rsidRPr="00917036">
        <w:rPr>
          <w:rFonts w:asciiTheme="majorBidi" w:hAnsiTheme="majorBidi" w:cstheme="majorBidi"/>
          <w:sz w:val="28"/>
          <w:szCs w:val="28"/>
          <w:rtl/>
        </w:rPr>
        <w:t xml:space="preserve"> من تدريب المارشال</w:t>
      </w:r>
      <w:r>
        <w:rPr>
          <w:rFonts w:asciiTheme="majorBidi" w:hAnsiTheme="majorBidi" w:cstheme="majorBidi" w:hint="cs"/>
          <w:sz w:val="28"/>
          <w:szCs w:val="28"/>
          <w:rtl/>
        </w:rPr>
        <w:t xml:space="preserve"> </w:t>
      </w:r>
      <w:r>
        <w:rPr>
          <w:rFonts w:asciiTheme="majorBidi" w:hAnsiTheme="majorBidi" w:cstheme="majorBidi"/>
          <w:sz w:val="28"/>
          <w:szCs w:val="28"/>
        </w:rPr>
        <w:t>Marshal</w:t>
      </w:r>
      <w:r w:rsidRPr="00917036">
        <w:rPr>
          <w:rFonts w:asciiTheme="majorBidi" w:hAnsiTheme="majorBidi" w:cstheme="majorBidi"/>
          <w:sz w:val="28"/>
          <w:szCs w:val="28"/>
          <w:rtl/>
        </w:rPr>
        <w:t xml:space="preserve"> في المسيرات السلمية في الستينات والسبعينات بالاضافة إلى مواد من برنامج إستجابة الأطفال الابداعية للصراع وحركة نحو مجتمع جديد وغيرها من المصادر</w:t>
      </w:r>
      <w:r>
        <w:rPr>
          <w:rFonts w:asciiTheme="majorBidi" w:hAnsiTheme="majorBidi" w:cstheme="majorBidi" w:hint="cs"/>
          <w:sz w:val="28"/>
          <w:szCs w:val="28"/>
          <w:rtl/>
        </w:rPr>
        <w:t xml:space="preserve"> الاخرى</w:t>
      </w:r>
      <w:r w:rsidRPr="00917036">
        <w:rPr>
          <w:rFonts w:asciiTheme="majorBidi" w:hAnsiTheme="majorBidi" w:cstheme="majorBidi"/>
          <w:sz w:val="28"/>
          <w:szCs w:val="28"/>
          <w:rtl/>
        </w:rPr>
        <w:t xml:space="preserve">.  </w:t>
      </w:r>
      <w:r>
        <w:rPr>
          <w:rFonts w:asciiTheme="majorBidi" w:hAnsiTheme="majorBidi" w:cstheme="majorBidi" w:hint="cs"/>
          <w:sz w:val="28"/>
          <w:szCs w:val="28"/>
          <w:rtl/>
        </w:rPr>
        <w:t>وقد تم جمع كل هذا من</w:t>
      </w:r>
      <w:r w:rsidRPr="00917036">
        <w:rPr>
          <w:rFonts w:asciiTheme="majorBidi" w:hAnsiTheme="majorBidi" w:cstheme="majorBidi"/>
          <w:sz w:val="28"/>
          <w:szCs w:val="28"/>
          <w:rtl/>
        </w:rPr>
        <w:t xml:space="preserve"> قبل</w:t>
      </w:r>
      <w:r>
        <w:rPr>
          <w:rFonts w:asciiTheme="majorBidi" w:hAnsiTheme="majorBidi" w:cstheme="majorBidi" w:hint="cs"/>
          <w:sz w:val="28"/>
          <w:szCs w:val="28"/>
          <w:rtl/>
        </w:rPr>
        <w:t xml:space="preserve"> استيفن ليفينسكي</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Steve Levinsky</w:t>
      </w:r>
      <w:r w:rsidRPr="00917036">
        <w:rPr>
          <w:rFonts w:asciiTheme="majorBidi" w:hAnsiTheme="majorBidi" w:cstheme="majorBidi"/>
          <w:sz w:val="28"/>
          <w:szCs w:val="28"/>
          <w:rtl/>
        </w:rPr>
        <w:t xml:space="preserve"> </w:t>
      </w:r>
      <w:r>
        <w:rPr>
          <w:rFonts w:asciiTheme="majorBidi" w:hAnsiTheme="majorBidi" w:cstheme="majorBidi" w:hint="cs"/>
          <w:sz w:val="28"/>
          <w:szCs w:val="28"/>
          <w:rtl/>
        </w:rPr>
        <w:t xml:space="preserve">من </w:t>
      </w:r>
      <w:r w:rsidRPr="00917036">
        <w:rPr>
          <w:rFonts w:asciiTheme="majorBidi" w:hAnsiTheme="majorBidi" w:cstheme="majorBidi"/>
          <w:sz w:val="28"/>
          <w:szCs w:val="28"/>
        </w:rPr>
        <w:t xml:space="preserve">New </w:t>
      </w:r>
      <w:r w:rsidRPr="00917036">
        <w:rPr>
          <w:rFonts w:asciiTheme="majorBidi" w:hAnsiTheme="majorBidi" w:cstheme="majorBidi"/>
          <w:sz w:val="28"/>
          <w:szCs w:val="28"/>
        </w:rPr>
        <w:lastRenderedPageBreak/>
        <w:t>Paltz</w:t>
      </w:r>
      <w:r w:rsidRPr="00917036">
        <w:rPr>
          <w:rFonts w:asciiTheme="majorBidi" w:hAnsiTheme="majorBidi" w:cstheme="majorBidi"/>
          <w:sz w:val="28"/>
          <w:szCs w:val="28"/>
          <w:rtl/>
        </w:rPr>
        <w:t xml:space="preserve"> في نيويورك</w:t>
      </w:r>
      <w:r>
        <w:rPr>
          <w:rFonts w:asciiTheme="majorBidi" w:hAnsiTheme="majorBidi" w:cstheme="majorBidi" w:hint="cs"/>
          <w:sz w:val="28"/>
          <w:szCs w:val="28"/>
          <w:rtl/>
        </w:rPr>
        <w:t xml:space="preserve"> </w:t>
      </w:r>
      <w:r>
        <w:rPr>
          <w:rFonts w:asciiTheme="majorBidi" w:hAnsiTheme="majorBidi" w:cstheme="majorBidi"/>
          <w:sz w:val="28"/>
          <w:szCs w:val="28"/>
        </w:rPr>
        <w:t>New Yourk</w:t>
      </w:r>
      <w:r>
        <w:rPr>
          <w:rFonts w:asciiTheme="majorBidi" w:hAnsiTheme="majorBidi" w:cstheme="majorBidi"/>
          <w:sz w:val="28"/>
          <w:szCs w:val="28"/>
          <w:rtl/>
        </w:rPr>
        <w:t xml:space="preserve"> </w:t>
      </w:r>
      <w:r>
        <w:rPr>
          <w:rFonts w:asciiTheme="majorBidi" w:hAnsiTheme="majorBidi" w:cstheme="majorBidi" w:hint="cs"/>
          <w:sz w:val="28"/>
          <w:szCs w:val="28"/>
          <w:rtl/>
        </w:rPr>
        <w:t>و</w:t>
      </w:r>
      <w:r>
        <w:rPr>
          <w:rFonts w:asciiTheme="majorBidi" w:hAnsiTheme="majorBidi" w:cstheme="majorBidi"/>
          <w:sz w:val="28"/>
          <w:szCs w:val="28"/>
          <w:rtl/>
        </w:rPr>
        <w:t>هو يعتبر أول مدير ت</w:t>
      </w:r>
      <w:r>
        <w:rPr>
          <w:rFonts w:asciiTheme="majorBidi" w:hAnsiTheme="majorBidi" w:cstheme="majorBidi" w:hint="cs"/>
          <w:sz w:val="28"/>
          <w:szCs w:val="28"/>
          <w:rtl/>
        </w:rPr>
        <w:t>عليمي</w:t>
      </w:r>
      <w:r>
        <w:rPr>
          <w:rFonts w:asciiTheme="majorBidi" w:hAnsiTheme="majorBidi" w:cstheme="majorBidi"/>
          <w:sz w:val="28"/>
          <w:szCs w:val="28"/>
          <w:rtl/>
        </w:rPr>
        <w:t xml:space="preserve"> لمشروع بدائل العنف.</w:t>
      </w:r>
      <w:r w:rsidRPr="00917036">
        <w:rPr>
          <w:rFonts w:asciiTheme="majorBidi" w:hAnsiTheme="majorBidi" w:cstheme="majorBidi"/>
          <w:sz w:val="28"/>
          <w:szCs w:val="28"/>
          <w:rtl/>
        </w:rPr>
        <w:t xml:space="preserve"> ولمثل هذه المؤسسات و ل</w:t>
      </w:r>
      <w:r>
        <w:rPr>
          <w:rFonts w:asciiTheme="majorBidi" w:hAnsiTheme="majorBidi" w:cstheme="majorBidi" w:hint="cs"/>
          <w:sz w:val="28"/>
          <w:szCs w:val="28"/>
          <w:rtl/>
        </w:rPr>
        <w:t>استيفن</w:t>
      </w:r>
      <w:r w:rsidRPr="00917036">
        <w:rPr>
          <w:rFonts w:asciiTheme="majorBidi" w:hAnsiTheme="majorBidi" w:cstheme="majorBidi"/>
          <w:sz w:val="28"/>
          <w:szCs w:val="28"/>
        </w:rPr>
        <w:t xml:space="preserve">Steve </w:t>
      </w:r>
      <w:r w:rsidRPr="00917036">
        <w:rPr>
          <w:rFonts w:asciiTheme="majorBidi" w:hAnsiTheme="majorBidi" w:cstheme="majorBidi"/>
          <w:sz w:val="28"/>
          <w:szCs w:val="28"/>
          <w:rtl/>
        </w:rPr>
        <w:t xml:space="preserve"> </w:t>
      </w:r>
      <w:r>
        <w:rPr>
          <w:rFonts w:asciiTheme="majorBidi" w:hAnsiTheme="majorBidi" w:cstheme="majorBidi" w:hint="cs"/>
          <w:sz w:val="28"/>
          <w:szCs w:val="28"/>
          <w:rtl/>
        </w:rPr>
        <w:t>فإننا</w:t>
      </w:r>
      <w:r w:rsidRPr="00917036">
        <w:rPr>
          <w:rFonts w:asciiTheme="majorBidi" w:hAnsiTheme="majorBidi" w:cstheme="majorBidi"/>
          <w:sz w:val="28"/>
          <w:szCs w:val="28"/>
          <w:rtl/>
        </w:rPr>
        <w:t xml:space="preserve"> دائما مدينين بالشكر والعرفان.</w:t>
      </w:r>
    </w:p>
    <w:p w:rsidR="00B75674" w:rsidRDefault="00B75674" w:rsidP="00B75674">
      <w:pPr>
        <w:jc w:val="both"/>
        <w:rPr>
          <w:sz w:val="24"/>
          <w:szCs w:val="24"/>
          <w:rtl/>
        </w:rPr>
      </w:pPr>
      <w:r>
        <w:rPr>
          <w:rFonts w:asciiTheme="majorBidi" w:hAnsiTheme="majorBidi" w:cstheme="majorBidi"/>
          <w:sz w:val="28"/>
          <w:szCs w:val="28"/>
          <w:rtl/>
        </w:rPr>
        <w:t>وكما ت</w:t>
      </w:r>
      <w:r w:rsidRPr="00917036">
        <w:rPr>
          <w:rFonts w:asciiTheme="majorBidi" w:hAnsiTheme="majorBidi" w:cstheme="majorBidi"/>
          <w:sz w:val="28"/>
          <w:szCs w:val="28"/>
          <w:rtl/>
        </w:rPr>
        <w:t>طور</w:t>
      </w:r>
      <w:r>
        <w:rPr>
          <w:rFonts w:asciiTheme="majorBidi" w:hAnsiTheme="majorBidi" w:cstheme="majorBidi" w:hint="cs"/>
          <w:sz w:val="28"/>
          <w:szCs w:val="28"/>
          <w:rtl/>
        </w:rPr>
        <w:t>ت</w:t>
      </w:r>
      <w:r w:rsidRPr="00917036">
        <w:rPr>
          <w:rFonts w:asciiTheme="majorBidi" w:hAnsiTheme="majorBidi" w:cstheme="majorBidi"/>
          <w:sz w:val="28"/>
          <w:szCs w:val="28"/>
          <w:rtl/>
        </w:rPr>
        <w:t xml:space="preserve"> البرنامج من حيث </w:t>
      </w:r>
      <w:r>
        <w:rPr>
          <w:rFonts w:asciiTheme="majorBidi" w:hAnsiTheme="majorBidi" w:cstheme="majorBidi"/>
          <w:sz w:val="28"/>
          <w:szCs w:val="28"/>
          <w:rtl/>
        </w:rPr>
        <w:t>التجارب والدقة وتم توسيع دائرته</w:t>
      </w:r>
      <w:r w:rsidRPr="00917036">
        <w:rPr>
          <w:rFonts w:asciiTheme="majorBidi" w:hAnsiTheme="majorBidi" w:cstheme="majorBidi"/>
          <w:sz w:val="28"/>
          <w:szCs w:val="28"/>
          <w:rtl/>
        </w:rPr>
        <w:t xml:space="preserve"> ليشمل العديد من ال</w:t>
      </w:r>
      <w:r>
        <w:rPr>
          <w:rFonts w:asciiTheme="majorBidi" w:hAnsiTheme="majorBidi" w:cstheme="majorBidi" w:hint="cs"/>
          <w:sz w:val="28"/>
          <w:szCs w:val="28"/>
          <w:rtl/>
        </w:rPr>
        <w:t>م</w:t>
      </w:r>
      <w:r w:rsidRPr="00917036">
        <w:rPr>
          <w:rFonts w:asciiTheme="majorBidi" w:hAnsiTheme="majorBidi" w:cstheme="majorBidi"/>
          <w:sz w:val="28"/>
          <w:szCs w:val="28"/>
          <w:rtl/>
        </w:rPr>
        <w:t>ج</w:t>
      </w:r>
      <w:r>
        <w:rPr>
          <w:rFonts w:asciiTheme="majorBidi" w:hAnsiTheme="majorBidi" w:cstheme="majorBidi" w:hint="cs"/>
          <w:sz w:val="28"/>
          <w:szCs w:val="28"/>
          <w:rtl/>
        </w:rPr>
        <w:t>ت</w:t>
      </w:r>
      <w:r>
        <w:rPr>
          <w:rFonts w:asciiTheme="majorBidi" w:hAnsiTheme="majorBidi" w:cstheme="majorBidi"/>
          <w:sz w:val="28"/>
          <w:szCs w:val="28"/>
          <w:rtl/>
        </w:rPr>
        <w:t>م</w:t>
      </w:r>
      <w:r w:rsidRPr="00917036">
        <w:rPr>
          <w:rFonts w:asciiTheme="majorBidi" w:hAnsiTheme="majorBidi" w:cstheme="majorBidi"/>
          <w:sz w:val="28"/>
          <w:szCs w:val="28"/>
          <w:rtl/>
        </w:rPr>
        <w:t>عات</w:t>
      </w:r>
      <w:r>
        <w:rPr>
          <w:rFonts w:asciiTheme="majorBidi" w:hAnsiTheme="majorBidi" w:cstheme="majorBidi" w:hint="cs"/>
          <w:sz w:val="28"/>
          <w:szCs w:val="28"/>
          <w:rtl/>
        </w:rPr>
        <w:t xml:space="preserve">، استجيبنا </w:t>
      </w:r>
      <w:r w:rsidRPr="00917036">
        <w:rPr>
          <w:rFonts w:asciiTheme="majorBidi" w:hAnsiTheme="majorBidi" w:cstheme="majorBidi"/>
          <w:sz w:val="28"/>
          <w:szCs w:val="28"/>
          <w:rtl/>
        </w:rPr>
        <w:t>ل</w:t>
      </w:r>
      <w:r>
        <w:rPr>
          <w:rFonts w:asciiTheme="majorBidi" w:hAnsiTheme="majorBidi" w:cstheme="majorBidi" w:hint="cs"/>
          <w:sz w:val="28"/>
          <w:szCs w:val="28"/>
          <w:rtl/>
        </w:rPr>
        <w:t>م</w:t>
      </w:r>
      <w:r w:rsidRPr="00917036">
        <w:rPr>
          <w:rFonts w:asciiTheme="majorBidi" w:hAnsiTheme="majorBidi" w:cstheme="majorBidi"/>
          <w:sz w:val="28"/>
          <w:szCs w:val="28"/>
          <w:rtl/>
        </w:rPr>
        <w:t>ط</w:t>
      </w:r>
      <w:r>
        <w:rPr>
          <w:rFonts w:asciiTheme="majorBidi" w:hAnsiTheme="majorBidi" w:cstheme="majorBidi" w:hint="cs"/>
          <w:sz w:val="28"/>
          <w:szCs w:val="28"/>
          <w:rtl/>
        </w:rPr>
        <w:t>ا</w:t>
      </w:r>
      <w:r w:rsidRPr="00917036">
        <w:rPr>
          <w:rFonts w:asciiTheme="majorBidi" w:hAnsiTheme="majorBidi" w:cstheme="majorBidi"/>
          <w:sz w:val="28"/>
          <w:szCs w:val="28"/>
          <w:rtl/>
        </w:rPr>
        <w:t>لب</w:t>
      </w:r>
      <w:r>
        <w:rPr>
          <w:rFonts w:asciiTheme="majorBidi" w:hAnsiTheme="majorBidi" w:cstheme="majorBidi" w:hint="cs"/>
          <w:sz w:val="28"/>
          <w:szCs w:val="28"/>
          <w:rtl/>
        </w:rPr>
        <w:t>هم</w:t>
      </w:r>
      <w:r>
        <w:rPr>
          <w:rFonts w:asciiTheme="majorBidi" w:hAnsiTheme="majorBidi" w:cstheme="majorBidi"/>
          <w:sz w:val="28"/>
          <w:szCs w:val="28"/>
          <w:rtl/>
        </w:rPr>
        <w:t xml:space="preserve"> المتزايد ب</w:t>
      </w:r>
      <w:r>
        <w:rPr>
          <w:rFonts w:asciiTheme="majorBidi" w:hAnsiTheme="majorBidi" w:cstheme="majorBidi" w:hint="cs"/>
          <w:sz w:val="28"/>
          <w:szCs w:val="28"/>
          <w:rtl/>
        </w:rPr>
        <w:t>مراجعة</w:t>
      </w:r>
      <w:r>
        <w:rPr>
          <w:rFonts w:asciiTheme="majorBidi" w:hAnsiTheme="majorBidi" w:cstheme="majorBidi"/>
          <w:sz w:val="28"/>
          <w:szCs w:val="28"/>
          <w:rtl/>
        </w:rPr>
        <w:t xml:space="preserve"> وتوسيع الدليل ليشمل </w:t>
      </w:r>
      <w:r>
        <w:rPr>
          <w:rFonts w:asciiTheme="majorBidi" w:hAnsiTheme="majorBidi" w:cstheme="majorBidi" w:hint="cs"/>
          <w:sz w:val="28"/>
          <w:szCs w:val="28"/>
          <w:rtl/>
        </w:rPr>
        <w:t>ال</w:t>
      </w:r>
      <w:r>
        <w:rPr>
          <w:rFonts w:asciiTheme="majorBidi" w:hAnsiTheme="majorBidi" w:cstheme="majorBidi"/>
          <w:sz w:val="28"/>
          <w:szCs w:val="28"/>
          <w:rtl/>
        </w:rPr>
        <w:t xml:space="preserve">دروس </w:t>
      </w:r>
      <w:r>
        <w:rPr>
          <w:rFonts w:asciiTheme="majorBidi" w:hAnsiTheme="majorBidi" w:cstheme="majorBidi" w:hint="cs"/>
          <w:sz w:val="28"/>
          <w:szCs w:val="28"/>
          <w:rtl/>
        </w:rPr>
        <w:t>المستفادة</w:t>
      </w:r>
      <w:r>
        <w:rPr>
          <w:rFonts w:asciiTheme="majorBidi" w:hAnsiTheme="majorBidi" w:cstheme="majorBidi"/>
          <w:sz w:val="28"/>
          <w:szCs w:val="28"/>
          <w:rtl/>
        </w:rPr>
        <w:t>. ولقد عملت اللجنة الت</w:t>
      </w:r>
      <w:r>
        <w:rPr>
          <w:rFonts w:asciiTheme="majorBidi" w:hAnsiTheme="majorBidi" w:cstheme="majorBidi" w:hint="cs"/>
          <w:sz w:val="28"/>
          <w:szCs w:val="28"/>
          <w:rtl/>
        </w:rPr>
        <w:t>عليم</w:t>
      </w:r>
      <w:r w:rsidRPr="00917036">
        <w:rPr>
          <w:rFonts w:asciiTheme="majorBidi" w:hAnsiTheme="majorBidi" w:cstheme="majorBidi"/>
          <w:sz w:val="28"/>
          <w:szCs w:val="28"/>
          <w:rtl/>
        </w:rPr>
        <w:t xml:space="preserve">ية لمشروع بدائل العنف لأكثر من عام </w:t>
      </w:r>
      <w:r>
        <w:rPr>
          <w:rFonts w:asciiTheme="majorBidi" w:hAnsiTheme="majorBidi" w:cstheme="majorBidi" w:hint="cs"/>
          <w:sz w:val="28"/>
          <w:szCs w:val="28"/>
          <w:rtl/>
        </w:rPr>
        <w:t>في</w:t>
      </w:r>
      <w:r w:rsidRPr="00917036">
        <w:rPr>
          <w:rFonts w:asciiTheme="majorBidi" w:hAnsiTheme="majorBidi" w:cstheme="majorBidi"/>
          <w:sz w:val="28"/>
          <w:szCs w:val="28"/>
          <w:rtl/>
        </w:rPr>
        <w:t xml:space="preserve"> </w:t>
      </w:r>
      <w:r>
        <w:rPr>
          <w:rFonts w:asciiTheme="majorBidi" w:hAnsiTheme="majorBidi" w:cstheme="majorBidi" w:hint="cs"/>
          <w:sz w:val="28"/>
          <w:szCs w:val="28"/>
          <w:rtl/>
        </w:rPr>
        <w:t>مراجعة هذه</w:t>
      </w:r>
      <w:r w:rsidRPr="00917036">
        <w:rPr>
          <w:rFonts w:asciiTheme="majorBidi" w:hAnsiTheme="majorBidi" w:cstheme="majorBidi"/>
          <w:sz w:val="28"/>
          <w:szCs w:val="28"/>
          <w:rtl/>
        </w:rPr>
        <w:t xml:space="preserve"> النسخة</w:t>
      </w:r>
      <w:r>
        <w:rPr>
          <w:rFonts w:asciiTheme="majorBidi" w:hAnsiTheme="majorBidi" w:cstheme="majorBidi" w:hint="cs"/>
          <w:sz w:val="28"/>
          <w:szCs w:val="28"/>
          <w:rtl/>
        </w:rPr>
        <w:t xml:space="preserve"> </w:t>
      </w:r>
      <w:r>
        <w:rPr>
          <w:rFonts w:asciiTheme="majorBidi" w:hAnsiTheme="majorBidi" w:cstheme="majorBidi"/>
          <w:sz w:val="28"/>
          <w:szCs w:val="28"/>
          <w:rtl/>
        </w:rPr>
        <w:t xml:space="preserve">من خلال أحد أعضائها الذي </w:t>
      </w:r>
      <w:r>
        <w:rPr>
          <w:rFonts w:asciiTheme="majorBidi" w:hAnsiTheme="majorBidi" w:cstheme="majorBidi" w:hint="cs"/>
          <w:sz w:val="28"/>
          <w:szCs w:val="28"/>
          <w:rtl/>
        </w:rPr>
        <w:t>ي</w:t>
      </w:r>
      <w:r w:rsidRPr="00917036">
        <w:rPr>
          <w:rFonts w:asciiTheme="majorBidi" w:hAnsiTheme="majorBidi" w:cstheme="majorBidi"/>
          <w:sz w:val="28"/>
          <w:szCs w:val="28"/>
          <w:rtl/>
        </w:rPr>
        <w:t>عمل في شركة</w:t>
      </w:r>
      <w:r>
        <w:rPr>
          <w:rFonts w:asciiTheme="majorBidi" w:hAnsiTheme="majorBidi" w:cstheme="majorBidi" w:hint="cs"/>
          <w:sz w:val="28"/>
          <w:szCs w:val="28"/>
          <w:rtl/>
        </w:rPr>
        <w:t xml:space="preserve"> تايم إنك</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Time Inc.</w:t>
      </w:r>
      <w:r w:rsidRPr="00917036">
        <w:rPr>
          <w:rFonts w:asciiTheme="majorBidi" w:hAnsiTheme="majorBidi" w:cstheme="majorBidi"/>
          <w:sz w:val="28"/>
          <w:szCs w:val="28"/>
          <w:rtl/>
        </w:rPr>
        <w:t xml:space="preserve"> استطعنا أن نحصل على منحة من</w:t>
      </w:r>
      <w:r>
        <w:rPr>
          <w:rFonts w:asciiTheme="majorBidi" w:hAnsiTheme="majorBidi" w:cstheme="majorBidi" w:hint="cs"/>
          <w:sz w:val="28"/>
          <w:szCs w:val="28"/>
          <w:rtl/>
        </w:rPr>
        <w:t xml:space="preserve"> الصندوق الخيري بالشركة</w:t>
      </w:r>
      <w:r w:rsidRPr="00917036">
        <w:rPr>
          <w:rFonts w:asciiTheme="majorBidi" w:hAnsiTheme="majorBidi" w:cstheme="majorBidi"/>
          <w:sz w:val="28"/>
          <w:szCs w:val="28"/>
          <w:rtl/>
        </w:rPr>
        <w:t xml:space="preserve"> </w:t>
      </w:r>
      <w:r w:rsidRPr="00917036">
        <w:rPr>
          <w:rFonts w:asciiTheme="majorBidi" w:hAnsiTheme="majorBidi" w:cstheme="majorBidi"/>
          <w:sz w:val="28"/>
          <w:szCs w:val="28"/>
        </w:rPr>
        <w:t>Time Volunteer Fund</w:t>
      </w:r>
      <w:r>
        <w:rPr>
          <w:rFonts w:asciiTheme="majorBidi" w:hAnsiTheme="majorBidi" w:cstheme="majorBidi"/>
          <w:sz w:val="28"/>
          <w:szCs w:val="28"/>
          <w:rtl/>
        </w:rPr>
        <w:t xml:space="preserve"> لتغطية نفقات الطباعة.</w:t>
      </w:r>
      <w:r w:rsidRPr="00917036">
        <w:rPr>
          <w:rFonts w:asciiTheme="majorBidi" w:hAnsiTheme="majorBidi" w:cstheme="majorBidi"/>
          <w:sz w:val="28"/>
          <w:szCs w:val="28"/>
          <w:rtl/>
        </w:rPr>
        <w:t xml:space="preserve"> ونحن نشعر بالا</w:t>
      </w:r>
      <w:r>
        <w:rPr>
          <w:rFonts w:asciiTheme="majorBidi" w:hAnsiTheme="majorBidi" w:cstheme="majorBidi"/>
          <w:sz w:val="28"/>
          <w:szCs w:val="28"/>
          <w:rtl/>
        </w:rPr>
        <w:t>متنان لكل من لجنة المتطوعين الت</w:t>
      </w:r>
      <w:r>
        <w:rPr>
          <w:rFonts w:asciiTheme="majorBidi" w:hAnsiTheme="majorBidi" w:cstheme="majorBidi" w:hint="cs"/>
          <w:sz w:val="28"/>
          <w:szCs w:val="28"/>
          <w:rtl/>
        </w:rPr>
        <w:t>عليم</w:t>
      </w:r>
      <w:r w:rsidRPr="00917036">
        <w:rPr>
          <w:rFonts w:asciiTheme="majorBidi" w:hAnsiTheme="majorBidi" w:cstheme="majorBidi"/>
          <w:sz w:val="28"/>
          <w:szCs w:val="28"/>
          <w:rtl/>
        </w:rPr>
        <w:t>ية ول</w:t>
      </w:r>
      <w:r>
        <w:rPr>
          <w:rFonts w:asciiTheme="majorBidi" w:hAnsiTheme="majorBidi" w:cstheme="majorBidi" w:hint="cs"/>
          <w:sz w:val="28"/>
          <w:szCs w:val="28"/>
          <w:rtl/>
        </w:rPr>
        <w:t>ل</w:t>
      </w:r>
      <w:r w:rsidRPr="00917036">
        <w:rPr>
          <w:rFonts w:asciiTheme="majorBidi" w:hAnsiTheme="majorBidi" w:cstheme="majorBidi"/>
          <w:sz w:val="28"/>
          <w:szCs w:val="28"/>
          <w:rtl/>
        </w:rPr>
        <w:t xml:space="preserve">شركة </w:t>
      </w:r>
      <w:r w:rsidRPr="00917036">
        <w:rPr>
          <w:rFonts w:asciiTheme="majorBidi" w:hAnsiTheme="majorBidi" w:cstheme="majorBidi"/>
          <w:sz w:val="28"/>
          <w:szCs w:val="28"/>
        </w:rPr>
        <w:t>Time Inc.</w:t>
      </w:r>
      <w:r w:rsidRPr="00917036">
        <w:rPr>
          <w:rFonts w:asciiTheme="majorBidi" w:hAnsiTheme="majorBidi" w:cstheme="majorBidi"/>
          <w:sz w:val="28"/>
          <w:szCs w:val="28"/>
          <w:rtl/>
        </w:rPr>
        <w:t xml:space="preserve"> للخروج بهذه الطبعة.  ونأمل بأن المهتمين بمشروع بدائل العنف </w:t>
      </w:r>
      <w:r w:rsidRPr="00917036">
        <w:rPr>
          <w:rFonts w:asciiTheme="majorBidi" w:hAnsiTheme="majorBidi" w:cstheme="majorBidi"/>
          <w:sz w:val="28"/>
          <w:szCs w:val="28"/>
        </w:rPr>
        <w:t>AVP</w:t>
      </w:r>
      <w:r>
        <w:rPr>
          <w:rFonts w:asciiTheme="majorBidi" w:hAnsiTheme="majorBidi" w:cstheme="majorBidi"/>
          <w:sz w:val="28"/>
          <w:szCs w:val="28"/>
          <w:rtl/>
        </w:rPr>
        <w:t xml:space="preserve"> وآخرين أن يجدوه مفيدا و</w:t>
      </w:r>
      <w:r>
        <w:rPr>
          <w:rFonts w:asciiTheme="majorBidi" w:hAnsiTheme="majorBidi" w:cstheme="majorBidi" w:hint="cs"/>
          <w:sz w:val="28"/>
          <w:szCs w:val="28"/>
          <w:rtl/>
        </w:rPr>
        <w:t>كما</w:t>
      </w:r>
      <w:r>
        <w:rPr>
          <w:rFonts w:asciiTheme="majorBidi" w:hAnsiTheme="majorBidi" w:cstheme="majorBidi"/>
          <w:sz w:val="28"/>
          <w:szCs w:val="28"/>
          <w:rtl/>
        </w:rPr>
        <w:t xml:space="preserve"> نرحب بأي</w:t>
      </w:r>
      <w:r w:rsidRPr="00917036">
        <w:rPr>
          <w:rFonts w:asciiTheme="majorBidi" w:hAnsiTheme="majorBidi" w:cstheme="majorBidi"/>
          <w:sz w:val="28"/>
          <w:szCs w:val="28"/>
          <w:rtl/>
        </w:rPr>
        <w:t xml:space="preserve"> مقترحات لتحسينه.</w:t>
      </w:r>
    </w:p>
    <w:p w:rsidR="00B75674" w:rsidRPr="00EC29E8" w:rsidRDefault="00B75674" w:rsidP="00B75674">
      <w:pPr>
        <w:jc w:val="right"/>
        <w:rPr>
          <w:b/>
          <w:bCs/>
          <w:rtl/>
        </w:rPr>
      </w:pPr>
      <w:r w:rsidRPr="00EC29E8">
        <w:rPr>
          <w:rFonts w:hint="cs"/>
          <w:b/>
          <w:bCs/>
          <w:rtl/>
        </w:rPr>
        <w:t>اللجنة التعليمية لمشروع بدائل العنف/ ديسمبر 1985</w:t>
      </w:r>
    </w:p>
    <w:p w:rsidR="00B75674" w:rsidRPr="00EC29E8" w:rsidRDefault="00B75674" w:rsidP="00B75674">
      <w:pPr>
        <w:jc w:val="both"/>
        <w:rPr>
          <w:sz w:val="28"/>
          <w:szCs w:val="28"/>
          <w:rtl/>
        </w:rPr>
      </w:pPr>
      <w:r>
        <w:rPr>
          <w:rFonts w:hint="cs"/>
          <w:sz w:val="28"/>
          <w:szCs w:val="28"/>
          <w:rtl/>
        </w:rPr>
        <w:t xml:space="preserve"> </w:t>
      </w:r>
      <w:r w:rsidRPr="00EC29E8">
        <w:rPr>
          <w:rFonts w:cs="Arial" w:hint="cs"/>
          <w:sz w:val="28"/>
          <w:szCs w:val="28"/>
          <w:rtl/>
        </w:rPr>
        <w:t>منذ</w:t>
      </w:r>
      <w:r w:rsidRPr="00EC29E8">
        <w:rPr>
          <w:rFonts w:cs="Arial"/>
          <w:sz w:val="28"/>
          <w:szCs w:val="28"/>
          <w:rtl/>
        </w:rPr>
        <w:t xml:space="preserve"> </w:t>
      </w:r>
      <w:r w:rsidRPr="00EC29E8">
        <w:rPr>
          <w:rFonts w:cs="Arial" w:hint="cs"/>
          <w:sz w:val="28"/>
          <w:szCs w:val="28"/>
          <w:rtl/>
        </w:rPr>
        <w:t>ان</w:t>
      </w:r>
      <w:r w:rsidRPr="00EC29E8">
        <w:rPr>
          <w:rFonts w:cs="Arial"/>
          <w:sz w:val="28"/>
          <w:szCs w:val="28"/>
          <w:rtl/>
        </w:rPr>
        <w:t xml:space="preserve"> </w:t>
      </w:r>
      <w:r w:rsidRPr="00EC29E8">
        <w:rPr>
          <w:rFonts w:cs="Arial" w:hint="cs"/>
          <w:sz w:val="28"/>
          <w:szCs w:val="28"/>
          <w:rtl/>
        </w:rPr>
        <w:t>تمت</w:t>
      </w:r>
      <w:r w:rsidRPr="00EC29E8">
        <w:rPr>
          <w:rFonts w:cs="Arial"/>
          <w:sz w:val="28"/>
          <w:szCs w:val="28"/>
          <w:rtl/>
        </w:rPr>
        <w:t xml:space="preserve"> </w:t>
      </w:r>
      <w:r w:rsidRPr="00EC29E8">
        <w:rPr>
          <w:rFonts w:cs="Arial" w:hint="cs"/>
          <w:sz w:val="28"/>
          <w:szCs w:val="28"/>
          <w:rtl/>
        </w:rPr>
        <w:t>مراجعة</w:t>
      </w:r>
      <w:r w:rsidRPr="00EC29E8">
        <w:rPr>
          <w:rFonts w:cs="Arial"/>
          <w:sz w:val="28"/>
          <w:szCs w:val="28"/>
          <w:rtl/>
        </w:rPr>
        <w:t xml:space="preserve"> </w:t>
      </w:r>
      <w:r w:rsidRPr="00EC29E8">
        <w:rPr>
          <w:rFonts w:cs="Arial" w:hint="cs"/>
          <w:sz w:val="28"/>
          <w:szCs w:val="28"/>
          <w:rtl/>
        </w:rPr>
        <w:t>دليل</w:t>
      </w:r>
      <w:r w:rsidRPr="00EC29E8">
        <w:rPr>
          <w:rFonts w:cs="Arial"/>
          <w:sz w:val="28"/>
          <w:szCs w:val="28"/>
          <w:rtl/>
        </w:rPr>
        <w:t xml:space="preserve"> </w:t>
      </w:r>
      <w:r w:rsidRPr="00EC29E8">
        <w:rPr>
          <w:rFonts w:cs="Arial" w:hint="cs"/>
          <w:sz w:val="28"/>
          <w:szCs w:val="28"/>
          <w:rtl/>
        </w:rPr>
        <w:t>التدريب</w:t>
      </w:r>
      <w:r w:rsidRPr="00EC29E8">
        <w:rPr>
          <w:rFonts w:cs="Arial"/>
          <w:sz w:val="28"/>
          <w:szCs w:val="28"/>
          <w:rtl/>
        </w:rPr>
        <w:t xml:space="preserve"> </w:t>
      </w:r>
      <w:r w:rsidRPr="00EC29E8">
        <w:rPr>
          <w:rFonts w:cs="Arial" w:hint="cs"/>
          <w:sz w:val="28"/>
          <w:szCs w:val="28"/>
          <w:rtl/>
        </w:rPr>
        <w:t>الاساسي</w:t>
      </w:r>
      <w:r w:rsidRPr="00EC29E8">
        <w:rPr>
          <w:rFonts w:cs="Arial"/>
          <w:sz w:val="28"/>
          <w:szCs w:val="28"/>
          <w:rtl/>
        </w:rPr>
        <w:t xml:space="preserve"> </w:t>
      </w:r>
      <w:r w:rsidRPr="00EC29E8">
        <w:rPr>
          <w:rFonts w:cs="Arial" w:hint="cs"/>
          <w:sz w:val="28"/>
          <w:szCs w:val="28"/>
          <w:rtl/>
        </w:rPr>
        <w:t>لمشروع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sidRPr="00EC29E8">
        <w:rPr>
          <w:rFonts w:cs="Arial" w:hint="cs"/>
          <w:sz w:val="28"/>
          <w:szCs w:val="28"/>
          <w:rtl/>
        </w:rPr>
        <w:t>في</w:t>
      </w:r>
      <w:r w:rsidRPr="00EC29E8">
        <w:rPr>
          <w:rFonts w:cs="Arial"/>
          <w:sz w:val="28"/>
          <w:szCs w:val="28"/>
          <w:rtl/>
        </w:rPr>
        <w:t xml:space="preserve"> 1985</w:t>
      </w:r>
      <w:r w:rsidRPr="00EC29E8">
        <w:rPr>
          <w:rFonts w:cs="Arial" w:hint="cs"/>
          <w:sz w:val="28"/>
          <w:szCs w:val="28"/>
          <w:rtl/>
        </w:rPr>
        <w:t>م،</w:t>
      </w:r>
      <w:r w:rsidRPr="00EC29E8">
        <w:rPr>
          <w:rFonts w:cs="Arial"/>
          <w:sz w:val="28"/>
          <w:szCs w:val="28"/>
          <w:rtl/>
        </w:rPr>
        <w:t xml:space="preserve"> </w:t>
      </w:r>
      <w:r w:rsidRPr="00EC29E8">
        <w:rPr>
          <w:rFonts w:cs="Arial" w:hint="cs"/>
          <w:sz w:val="28"/>
          <w:szCs w:val="28"/>
          <w:rtl/>
        </w:rPr>
        <w:t>نجد</w:t>
      </w:r>
      <w:r w:rsidRPr="00EC29E8">
        <w:rPr>
          <w:rFonts w:cs="Arial"/>
          <w:sz w:val="28"/>
          <w:szCs w:val="28"/>
          <w:rtl/>
        </w:rPr>
        <w:t xml:space="preserve"> </w:t>
      </w:r>
      <w:r w:rsidRPr="00EC29E8">
        <w:rPr>
          <w:rFonts w:cs="Arial" w:hint="cs"/>
          <w:sz w:val="28"/>
          <w:szCs w:val="28"/>
          <w:rtl/>
        </w:rPr>
        <w:t>ان</w:t>
      </w:r>
      <w:r w:rsidRPr="00EC29E8">
        <w:rPr>
          <w:rFonts w:cs="Arial"/>
          <w:sz w:val="28"/>
          <w:szCs w:val="28"/>
          <w:rtl/>
        </w:rPr>
        <w:t xml:space="preserve"> </w:t>
      </w:r>
      <w:r w:rsidRPr="00EC29E8">
        <w:rPr>
          <w:rFonts w:cs="Arial" w:hint="cs"/>
          <w:sz w:val="28"/>
          <w:szCs w:val="28"/>
          <w:rtl/>
        </w:rPr>
        <w:t>عدد</w:t>
      </w:r>
      <w:r w:rsidRPr="00EC29E8">
        <w:rPr>
          <w:rFonts w:cs="Arial"/>
          <w:sz w:val="28"/>
          <w:szCs w:val="28"/>
          <w:rtl/>
        </w:rPr>
        <w:t xml:space="preserve"> </w:t>
      </w:r>
      <w:r w:rsidRPr="00EC29E8">
        <w:rPr>
          <w:rFonts w:cs="Arial" w:hint="cs"/>
          <w:sz w:val="28"/>
          <w:szCs w:val="28"/>
          <w:rtl/>
        </w:rPr>
        <w:t>الذين</w:t>
      </w:r>
      <w:r w:rsidRPr="00EC29E8">
        <w:rPr>
          <w:rFonts w:cs="Arial"/>
          <w:sz w:val="28"/>
          <w:szCs w:val="28"/>
          <w:rtl/>
        </w:rPr>
        <w:t xml:space="preserve"> </w:t>
      </w:r>
      <w:r w:rsidRPr="00EC29E8">
        <w:rPr>
          <w:rFonts w:cs="Arial" w:hint="cs"/>
          <w:sz w:val="28"/>
          <w:szCs w:val="28"/>
          <w:rtl/>
        </w:rPr>
        <w:t>الهموا</w:t>
      </w:r>
      <w:r w:rsidRPr="00EC29E8">
        <w:rPr>
          <w:rFonts w:cs="Arial"/>
          <w:sz w:val="28"/>
          <w:szCs w:val="28"/>
          <w:rtl/>
        </w:rPr>
        <w:t xml:space="preserve"> </w:t>
      </w:r>
      <w:r w:rsidRPr="00EC29E8">
        <w:rPr>
          <w:rFonts w:cs="Arial" w:hint="cs"/>
          <w:sz w:val="28"/>
          <w:szCs w:val="28"/>
          <w:rtl/>
        </w:rPr>
        <w:t>ليصبحوا</w:t>
      </w:r>
      <w:r w:rsidRPr="00EC29E8">
        <w:rPr>
          <w:rFonts w:cs="Arial"/>
          <w:sz w:val="28"/>
          <w:szCs w:val="28"/>
          <w:rtl/>
        </w:rPr>
        <w:t xml:space="preserve"> </w:t>
      </w:r>
      <w:r w:rsidRPr="00EC29E8">
        <w:rPr>
          <w:rFonts w:cs="Arial" w:hint="cs"/>
          <w:sz w:val="28"/>
          <w:szCs w:val="28"/>
          <w:rtl/>
        </w:rPr>
        <w:t>جزء</w:t>
      </w:r>
      <w:r w:rsidRPr="00EC29E8">
        <w:rPr>
          <w:rFonts w:cs="Arial"/>
          <w:sz w:val="28"/>
          <w:szCs w:val="28"/>
          <w:rtl/>
        </w:rPr>
        <w:t xml:space="preserve"> </w:t>
      </w:r>
      <w:r w:rsidRPr="00EC29E8">
        <w:rPr>
          <w:rFonts w:cs="Arial" w:hint="cs"/>
          <w:sz w:val="28"/>
          <w:szCs w:val="28"/>
          <w:rtl/>
        </w:rPr>
        <w:t>من</w:t>
      </w:r>
      <w:r w:rsidRPr="00EC29E8">
        <w:rPr>
          <w:rFonts w:cs="Arial"/>
          <w:sz w:val="28"/>
          <w:szCs w:val="28"/>
          <w:rtl/>
        </w:rPr>
        <w:t xml:space="preserve"> </w:t>
      </w:r>
      <w:r w:rsidRPr="00EC29E8">
        <w:rPr>
          <w:rFonts w:cs="Arial" w:hint="cs"/>
          <w:sz w:val="28"/>
          <w:szCs w:val="28"/>
          <w:rtl/>
        </w:rPr>
        <w:t>ورش</w:t>
      </w:r>
      <w:r w:rsidRPr="00EC29E8">
        <w:rPr>
          <w:rFonts w:cs="Arial"/>
          <w:sz w:val="28"/>
          <w:szCs w:val="28"/>
          <w:rtl/>
        </w:rPr>
        <w:t xml:space="preserve"> </w:t>
      </w:r>
      <w:r w:rsidRPr="00EC29E8">
        <w:rPr>
          <w:rFonts w:cs="Arial" w:hint="cs"/>
          <w:sz w:val="28"/>
          <w:szCs w:val="28"/>
          <w:rtl/>
        </w:rPr>
        <w:t>تدريب</w:t>
      </w:r>
      <w:r w:rsidRPr="00EC29E8">
        <w:rPr>
          <w:rFonts w:cs="Arial"/>
          <w:sz w:val="28"/>
          <w:szCs w:val="28"/>
          <w:rtl/>
        </w:rPr>
        <w:t xml:space="preserve"> </w:t>
      </w:r>
      <w:r w:rsidRPr="00EC29E8">
        <w:rPr>
          <w:rFonts w:cs="Arial" w:hint="cs"/>
          <w:sz w:val="28"/>
          <w:szCs w:val="28"/>
          <w:rtl/>
        </w:rPr>
        <w:t>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sidRPr="00EC29E8">
        <w:rPr>
          <w:rFonts w:cs="Arial" w:hint="cs"/>
          <w:sz w:val="28"/>
          <w:szCs w:val="28"/>
          <w:rtl/>
        </w:rPr>
        <w:t>قد</w:t>
      </w:r>
      <w:r w:rsidRPr="00EC29E8">
        <w:rPr>
          <w:rFonts w:cs="Arial"/>
          <w:sz w:val="28"/>
          <w:szCs w:val="28"/>
          <w:rtl/>
        </w:rPr>
        <w:t xml:space="preserve"> </w:t>
      </w:r>
      <w:r w:rsidRPr="00EC29E8">
        <w:rPr>
          <w:rFonts w:cs="Arial" w:hint="cs"/>
          <w:sz w:val="28"/>
          <w:szCs w:val="28"/>
          <w:rtl/>
        </w:rPr>
        <w:t>ذادت</w:t>
      </w:r>
      <w:r w:rsidRPr="00EC29E8">
        <w:rPr>
          <w:rFonts w:cs="Arial"/>
          <w:sz w:val="28"/>
          <w:szCs w:val="28"/>
          <w:rtl/>
        </w:rPr>
        <w:t xml:space="preserve"> </w:t>
      </w:r>
      <w:r w:rsidRPr="00EC29E8">
        <w:rPr>
          <w:rFonts w:cs="Arial" w:hint="cs"/>
          <w:sz w:val="28"/>
          <w:szCs w:val="28"/>
          <w:rtl/>
        </w:rPr>
        <w:t>ما</w:t>
      </w:r>
      <w:r w:rsidRPr="00EC29E8">
        <w:rPr>
          <w:rFonts w:cs="Arial"/>
          <w:sz w:val="28"/>
          <w:szCs w:val="28"/>
          <w:rtl/>
        </w:rPr>
        <w:t xml:space="preserve"> </w:t>
      </w:r>
      <w:r w:rsidRPr="00EC29E8">
        <w:rPr>
          <w:rFonts w:cs="Arial" w:hint="cs"/>
          <w:sz w:val="28"/>
          <w:szCs w:val="28"/>
          <w:rtl/>
        </w:rPr>
        <w:t>يفوق</w:t>
      </w:r>
      <w:r w:rsidRPr="00EC29E8">
        <w:rPr>
          <w:rFonts w:cs="Arial"/>
          <w:sz w:val="28"/>
          <w:szCs w:val="28"/>
          <w:rtl/>
        </w:rPr>
        <w:t xml:space="preserve"> </w:t>
      </w:r>
      <w:r w:rsidRPr="00EC29E8">
        <w:rPr>
          <w:rFonts w:cs="Arial" w:hint="cs"/>
          <w:sz w:val="28"/>
          <w:szCs w:val="28"/>
          <w:rtl/>
        </w:rPr>
        <w:t>الاربعين</w:t>
      </w:r>
      <w:r w:rsidRPr="00EC29E8">
        <w:rPr>
          <w:rFonts w:cs="Arial"/>
          <w:sz w:val="28"/>
          <w:szCs w:val="28"/>
          <w:rtl/>
        </w:rPr>
        <w:t xml:space="preserve"> (40) </w:t>
      </w:r>
      <w:r w:rsidRPr="00EC29E8">
        <w:rPr>
          <w:rFonts w:cs="Arial" w:hint="cs"/>
          <w:sz w:val="28"/>
          <w:szCs w:val="28"/>
          <w:rtl/>
        </w:rPr>
        <w:t>ولاية</w:t>
      </w:r>
      <w:r w:rsidRPr="00EC29E8">
        <w:rPr>
          <w:rFonts w:cs="Arial"/>
          <w:sz w:val="28"/>
          <w:szCs w:val="28"/>
          <w:rtl/>
        </w:rPr>
        <w:t xml:space="preserve"> </w:t>
      </w:r>
      <w:r w:rsidRPr="00EC29E8">
        <w:rPr>
          <w:rFonts w:cs="Arial" w:hint="cs"/>
          <w:sz w:val="28"/>
          <w:szCs w:val="28"/>
          <w:rtl/>
        </w:rPr>
        <w:t>وعشرين</w:t>
      </w:r>
      <w:r w:rsidRPr="00EC29E8">
        <w:rPr>
          <w:rFonts w:cs="Arial"/>
          <w:sz w:val="28"/>
          <w:szCs w:val="28"/>
          <w:rtl/>
        </w:rPr>
        <w:t xml:space="preserve"> (20) </w:t>
      </w:r>
      <w:r w:rsidRPr="00EC29E8">
        <w:rPr>
          <w:rFonts w:cs="Arial" w:hint="cs"/>
          <w:sz w:val="28"/>
          <w:szCs w:val="28"/>
          <w:rtl/>
        </w:rPr>
        <w:t>دولة</w:t>
      </w:r>
      <w:r w:rsidRPr="00EC29E8">
        <w:rPr>
          <w:rFonts w:cs="Arial"/>
          <w:sz w:val="28"/>
          <w:szCs w:val="28"/>
          <w:rtl/>
        </w:rPr>
        <w:t xml:space="preserve"> </w:t>
      </w:r>
      <w:r w:rsidRPr="00EC29E8">
        <w:rPr>
          <w:rFonts w:cs="Arial" w:hint="cs"/>
          <w:sz w:val="28"/>
          <w:szCs w:val="28"/>
          <w:rtl/>
        </w:rPr>
        <w:t>بما</w:t>
      </w:r>
      <w:r w:rsidRPr="00EC29E8">
        <w:rPr>
          <w:rFonts w:cs="Arial"/>
          <w:sz w:val="28"/>
          <w:szCs w:val="28"/>
          <w:rtl/>
        </w:rPr>
        <w:t xml:space="preserve"> </w:t>
      </w:r>
      <w:r w:rsidRPr="00EC29E8">
        <w:rPr>
          <w:rFonts w:cs="Arial" w:hint="cs"/>
          <w:sz w:val="28"/>
          <w:szCs w:val="28"/>
          <w:rtl/>
        </w:rPr>
        <w:t>فيهم</w:t>
      </w:r>
      <w:r w:rsidRPr="00EC29E8">
        <w:rPr>
          <w:rFonts w:cs="Arial"/>
          <w:sz w:val="28"/>
          <w:szCs w:val="28"/>
          <w:rtl/>
        </w:rPr>
        <w:t xml:space="preserve"> </w:t>
      </w:r>
      <w:r w:rsidRPr="00EC29E8">
        <w:rPr>
          <w:rFonts w:cs="Arial" w:hint="cs"/>
          <w:sz w:val="28"/>
          <w:szCs w:val="28"/>
          <w:rtl/>
        </w:rPr>
        <w:t>اجزاء</w:t>
      </w:r>
      <w:r w:rsidRPr="00EC29E8">
        <w:rPr>
          <w:rFonts w:cs="Arial"/>
          <w:sz w:val="28"/>
          <w:szCs w:val="28"/>
          <w:rtl/>
        </w:rPr>
        <w:t xml:space="preserve"> </w:t>
      </w:r>
      <w:r w:rsidRPr="00EC29E8">
        <w:rPr>
          <w:rFonts w:cs="Arial" w:hint="cs"/>
          <w:sz w:val="28"/>
          <w:szCs w:val="28"/>
          <w:rtl/>
        </w:rPr>
        <w:t>من</w:t>
      </w:r>
      <w:r w:rsidRPr="00EC29E8">
        <w:rPr>
          <w:rFonts w:cs="Arial"/>
          <w:sz w:val="28"/>
          <w:szCs w:val="28"/>
          <w:rtl/>
        </w:rPr>
        <w:t xml:space="preserve"> </w:t>
      </w:r>
      <w:r w:rsidRPr="00EC29E8">
        <w:rPr>
          <w:rFonts w:cs="Arial" w:hint="cs"/>
          <w:sz w:val="28"/>
          <w:szCs w:val="28"/>
          <w:rtl/>
        </w:rPr>
        <w:t>العالم</w:t>
      </w:r>
      <w:r w:rsidRPr="00EC29E8">
        <w:rPr>
          <w:rFonts w:cs="Arial"/>
          <w:sz w:val="28"/>
          <w:szCs w:val="28"/>
          <w:rtl/>
        </w:rPr>
        <w:t xml:space="preserve"> </w:t>
      </w:r>
      <w:r w:rsidRPr="00EC29E8">
        <w:rPr>
          <w:rFonts w:cs="Arial" w:hint="cs"/>
          <w:sz w:val="28"/>
          <w:szCs w:val="28"/>
          <w:rtl/>
        </w:rPr>
        <w:t>الممزقة</w:t>
      </w:r>
      <w:r w:rsidRPr="00EC29E8">
        <w:rPr>
          <w:rFonts w:cs="Arial"/>
          <w:sz w:val="28"/>
          <w:szCs w:val="28"/>
          <w:rtl/>
        </w:rPr>
        <w:t xml:space="preserve"> </w:t>
      </w:r>
      <w:r w:rsidRPr="00EC29E8">
        <w:rPr>
          <w:rFonts w:cs="Arial" w:hint="cs"/>
          <w:sz w:val="28"/>
          <w:szCs w:val="28"/>
          <w:rtl/>
        </w:rPr>
        <w:t>بالنزاعات</w:t>
      </w:r>
      <w:r w:rsidRPr="00EC29E8">
        <w:rPr>
          <w:rFonts w:cs="Arial"/>
          <w:sz w:val="28"/>
          <w:szCs w:val="28"/>
          <w:rtl/>
        </w:rPr>
        <w:t xml:space="preserve"> </w:t>
      </w:r>
      <w:r w:rsidRPr="00EC29E8">
        <w:rPr>
          <w:rFonts w:cs="Arial" w:hint="cs"/>
          <w:sz w:val="28"/>
          <w:szCs w:val="28"/>
          <w:rtl/>
        </w:rPr>
        <w:t>السياسية</w:t>
      </w:r>
      <w:r w:rsidRPr="00EC29E8">
        <w:rPr>
          <w:rFonts w:cs="Arial"/>
          <w:sz w:val="28"/>
          <w:szCs w:val="28"/>
          <w:rtl/>
        </w:rPr>
        <w:t xml:space="preserve"> </w:t>
      </w:r>
      <w:r w:rsidRPr="00EC29E8">
        <w:rPr>
          <w:rFonts w:cs="Arial" w:hint="cs"/>
          <w:sz w:val="28"/>
          <w:szCs w:val="28"/>
          <w:rtl/>
        </w:rPr>
        <w:t>والمعاناة</w:t>
      </w:r>
      <w:r w:rsidRPr="00EC29E8">
        <w:rPr>
          <w:rFonts w:cs="Arial"/>
          <w:sz w:val="28"/>
          <w:szCs w:val="28"/>
          <w:rtl/>
        </w:rPr>
        <w:t xml:space="preserve"> </w:t>
      </w:r>
      <w:r w:rsidRPr="00EC29E8">
        <w:rPr>
          <w:rFonts w:cs="Arial" w:hint="cs"/>
          <w:sz w:val="28"/>
          <w:szCs w:val="28"/>
          <w:rtl/>
        </w:rPr>
        <w:t>الانسانية</w:t>
      </w:r>
      <w:r w:rsidRPr="00EC29E8">
        <w:rPr>
          <w:rFonts w:cs="Arial"/>
          <w:sz w:val="28"/>
          <w:szCs w:val="28"/>
          <w:rtl/>
        </w:rPr>
        <w:t xml:space="preserve">. </w:t>
      </w:r>
      <w:r w:rsidRPr="00EC29E8">
        <w:rPr>
          <w:rFonts w:cs="Arial" w:hint="cs"/>
          <w:sz w:val="28"/>
          <w:szCs w:val="28"/>
          <w:rtl/>
        </w:rPr>
        <w:t>مما</w:t>
      </w:r>
      <w:r w:rsidRPr="00EC29E8">
        <w:rPr>
          <w:rFonts w:cs="Arial"/>
          <w:sz w:val="28"/>
          <w:szCs w:val="28"/>
          <w:rtl/>
        </w:rPr>
        <w:t xml:space="preserve"> </w:t>
      </w:r>
      <w:r w:rsidRPr="00EC29E8">
        <w:rPr>
          <w:rFonts w:cs="Arial" w:hint="cs"/>
          <w:sz w:val="28"/>
          <w:szCs w:val="28"/>
          <w:rtl/>
        </w:rPr>
        <w:t>جعل</w:t>
      </w:r>
      <w:r w:rsidRPr="00EC29E8">
        <w:rPr>
          <w:rFonts w:cs="Arial"/>
          <w:sz w:val="28"/>
          <w:szCs w:val="28"/>
          <w:rtl/>
        </w:rPr>
        <w:t xml:space="preserve"> </w:t>
      </w:r>
      <w:r w:rsidRPr="00EC29E8">
        <w:rPr>
          <w:rFonts w:cs="Arial" w:hint="cs"/>
          <w:sz w:val="28"/>
          <w:szCs w:val="28"/>
          <w:rtl/>
        </w:rPr>
        <w:t>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sidRPr="00EC29E8">
        <w:rPr>
          <w:rFonts w:cs="Arial" w:hint="cs"/>
          <w:sz w:val="28"/>
          <w:szCs w:val="28"/>
          <w:rtl/>
        </w:rPr>
        <w:t>منارة</w:t>
      </w:r>
      <w:r w:rsidRPr="00EC29E8">
        <w:rPr>
          <w:rFonts w:cs="Arial"/>
          <w:sz w:val="28"/>
          <w:szCs w:val="28"/>
          <w:rtl/>
        </w:rPr>
        <w:t xml:space="preserve"> </w:t>
      </w:r>
      <w:r w:rsidRPr="00EC29E8">
        <w:rPr>
          <w:rFonts w:cs="Arial" w:hint="cs"/>
          <w:sz w:val="28"/>
          <w:szCs w:val="28"/>
          <w:rtl/>
        </w:rPr>
        <w:t>للامل</w:t>
      </w:r>
      <w:r w:rsidRPr="00EC29E8">
        <w:rPr>
          <w:rFonts w:cs="Arial"/>
          <w:sz w:val="28"/>
          <w:szCs w:val="28"/>
          <w:rtl/>
        </w:rPr>
        <w:t xml:space="preserve"> </w:t>
      </w:r>
      <w:r w:rsidRPr="00EC29E8">
        <w:rPr>
          <w:rFonts w:cs="Arial" w:hint="cs"/>
          <w:sz w:val="28"/>
          <w:szCs w:val="28"/>
          <w:rtl/>
        </w:rPr>
        <w:t>وسبيل</w:t>
      </w:r>
      <w:r w:rsidRPr="00EC29E8">
        <w:rPr>
          <w:rFonts w:cs="Arial"/>
          <w:sz w:val="28"/>
          <w:szCs w:val="28"/>
          <w:rtl/>
        </w:rPr>
        <w:t xml:space="preserve"> </w:t>
      </w:r>
      <w:r w:rsidRPr="00EC29E8">
        <w:rPr>
          <w:rFonts w:cs="Arial" w:hint="cs"/>
          <w:sz w:val="28"/>
          <w:szCs w:val="28"/>
          <w:rtl/>
        </w:rPr>
        <w:t>للقوة</w:t>
      </w:r>
      <w:r w:rsidRPr="00EC29E8">
        <w:rPr>
          <w:rFonts w:cs="Arial"/>
          <w:sz w:val="28"/>
          <w:szCs w:val="28"/>
          <w:rtl/>
        </w:rPr>
        <w:t xml:space="preserve">. </w:t>
      </w:r>
      <w:r w:rsidRPr="00EC29E8">
        <w:rPr>
          <w:rFonts w:cs="Arial" w:hint="cs"/>
          <w:sz w:val="28"/>
          <w:szCs w:val="28"/>
          <w:rtl/>
        </w:rPr>
        <w:t>مع</w:t>
      </w:r>
      <w:r w:rsidRPr="00EC29E8">
        <w:rPr>
          <w:rFonts w:cs="Arial"/>
          <w:sz w:val="28"/>
          <w:szCs w:val="28"/>
          <w:rtl/>
        </w:rPr>
        <w:t xml:space="preserve"> </w:t>
      </w:r>
      <w:r w:rsidRPr="00EC29E8">
        <w:rPr>
          <w:rFonts w:cs="Arial" w:hint="cs"/>
          <w:sz w:val="28"/>
          <w:szCs w:val="28"/>
          <w:rtl/>
        </w:rPr>
        <w:t>انه</w:t>
      </w:r>
      <w:r w:rsidRPr="00EC29E8">
        <w:rPr>
          <w:rFonts w:cs="Arial"/>
          <w:sz w:val="28"/>
          <w:szCs w:val="28"/>
          <w:rtl/>
        </w:rPr>
        <w:t xml:space="preserve"> </w:t>
      </w:r>
      <w:r w:rsidRPr="00EC29E8">
        <w:rPr>
          <w:rFonts w:cs="Arial" w:hint="cs"/>
          <w:sz w:val="28"/>
          <w:szCs w:val="28"/>
          <w:rtl/>
        </w:rPr>
        <w:t>رسالتنا</w:t>
      </w:r>
      <w:r w:rsidRPr="00EC29E8">
        <w:rPr>
          <w:rFonts w:cs="Arial"/>
          <w:sz w:val="28"/>
          <w:szCs w:val="28"/>
          <w:rtl/>
        </w:rPr>
        <w:t xml:space="preserve"> </w:t>
      </w:r>
      <w:r w:rsidRPr="00EC29E8">
        <w:rPr>
          <w:rFonts w:cs="Arial" w:hint="cs"/>
          <w:sz w:val="28"/>
          <w:szCs w:val="28"/>
          <w:rtl/>
        </w:rPr>
        <w:t>الاساسية</w:t>
      </w:r>
      <w:r w:rsidRPr="00EC29E8">
        <w:rPr>
          <w:rFonts w:cs="Arial"/>
          <w:sz w:val="28"/>
          <w:szCs w:val="28"/>
          <w:rtl/>
        </w:rPr>
        <w:t xml:space="preserve"> </w:t>
      </w:r>
      <w:r w:rsidRPr="00EC29E8">
        <w:rPr>
          <w:rFonts w:cs="Arial" w:hint="cs"/>
          <w:sz w:val="28"/>
          <w:szCs w:val="28"/>
          <w:rtl/>
        </w:rPr>
        <w:t>كانت</w:t>
      </w:r>
      <w:r w:rsidRPr="00EC29E8">
        <w:rPr>
          <w:rFonts w:cs="Arial"/>
          <w:sz w:val="28"/>
          <w:szCs w:val="28"/>
          <w:rtl/>
        </w:rPr>
        <w:t xml:space="preserve"> </w:t>
      </w:r>
      <w:r w:rsidRPr="00EC29E8">
        <w:rPr>
          <w:rFonts w:cs="Arial" w:hint="cs"/>
          <w:sz w:val="28"/>
          <w:szCs w:val="28"/>
          <w:rtl/>
        </w:rPr>
        <w:t>العمل</w:t>
      </w:r>
      <w:r w:rsidRPr="00EC29E8">
        <w:rPr>
          <w:rFonts w:cs="Arial"/>
          <w:sz w:val="28"/>
          <w:szCs w:val="28"/>
          <w:rtl/>
        </w:rPr>
        <w:t xml:space="preserve"> </w:t>
      </w:r>
      <w:r w:rsidRPr="00EC29E8">
        <w:rPr>
          <w:rFonts w:cs="Arial" w:hint="cs"/>
          <w:sz w:val="28"/>
          <w:szCs w:val="28"/>
          <w:rtl/>
        </w:rPr>
        <w:t>في</w:t>
      </w:r>
      <w:r w:rsidRPr="00EC29E8">
        <w:rPr>
          <w:rFonts w:cs="Arial"/>
          <w:sz w:val="28"/>
          <w:szCs w:val="28"/>
          <w:rtl/>
        </w:rPr>
        <w:t xml:space="preserve"> </w:t>
      </w:r>
      <w:r w:rsidRPr="00EC29E8">
        <w:rPr>
          <w:rFonts w:cs="Arial" w:hint="cs"/>
          <w:sz w:val="28"/>
          <w:szCs w:val="28"/>
          <w:rtl/>
        </w:rPr>
        <w:t>السجون،</w:t>
      </w:r>
      <w:r w:rsidRPr="00EC29E8">
        <w:rPr>
          <w:rFonts w:cs="Arial"/>
          <w:sz w:val="28"/>
          <w:szCs w:val="28"/>
          <w:rtl/>
        </w:rPr>
        <w:t xml:space="preserve"> </w:t>
      </w:r>
      <w:r w:rsidRPr="00EC29E8">
        <w:rPr>
          <w:rFonts w:cs="Arial" w:hint="cs"/>
          <w:sz w:val="28"/>
          <w:szCs w:val="28"/>
          <w:rtl/>
        </w:rPr>
        <w:t>وسرعان</w:t>
      </w:r>
      <w:r w:rsidRPr="00EC29E8">
        <w:rPr>
          <w:rFonts w:cs="Arial"/>
          <w:sz w:val="28"/>
          <w:szCs w:val="28"/>
          <w:rtl/>
        </w:rPr>
        <w:t xml:space="preserve"> </w:t>
      </w:r>
      <w:r w:rsidRPr="00EC29E8">
        <w:rPr>
          <w:rFonts w:cs="Arial" w:hint="cs"/>
          <w:sz w:val="28"/>
          <w:szCs w:val="28"/>
          <w:rtl/>
        </w:rPr>
        <w:t>ما</w:t>
      </w:r>
      <w:r w:rsidRPr="00EC29E8">
        <w:rPr>
          <w:rFonts w:cs="Arial"/>
          <w:sz w:val="28"/>
          <w:szCs w:val="28"/>
          <w:rtl/>
        </w:rPr>
        <w:t xml:space="preserve"> </w:t>
      </w:r>
      <w:r w:rsidRPr="00EC29E8">
        <w:rPr>
          <w:rFonts w:cs="Arial" w:hint="cs"/>
          <w:sz w:val="28"/>
          <w:szCs w:val="28"/>
          <w:rtl/>
        </w:rPr>
        <w:t>وسعنا</w:t>
      </w:r>
      <w:r w:rsidRPr="00EC29E8">
        <w:rPr>
          <w:rFonts w:cs="Arial"/>
          <w:sz w:val="28"/>
          <w:szCs w:val="28"/>
          <w:rtl/>
        </w:rPr>
        <w:t xml:space="preserve"> </w:t>
      </w:r>
      <w:r w:rsidRPr="00EC29E8">
        <w:rPr>
          <w:rFonts w:cs="Arial" w:hint="cs"/>
          <w:sz w:val="28"/>
          <w:szCs w:val="28"/>
          <w:rtl/>
        </w:rPr>
        <w:t>انشطتنا</w:t>
      </w:r>
      <w:r w:rsidRPr="00EC29E8">
        <w:rPr>
          <w:rFonts w:cs="Arial"/>
          <w:sz w:val="28"/>
          <w:szCs w:val="28"/>
          <w:rtl/>
        </w:rPr>
        <w:t xml:space="preserve"> </w:t>
      </w:r>
      <w:r w:rsidRPr="00EC29E8">
        <w:rPr>
          <w:rFonts w:cs="Arial" w:hint="cs"/>
          <w:sz w:val="28"/>
          <w:szCs w:val="28"/>
          <w:rtl/>
        </w:rPr>
        <w:t>لتشمل</w:t>
      </w:r>
      <w:r w:rsidRPr="00EC29E8">
        <w:rPr>
          <w:rFonts w:cs="Arial"/>
          <w:sz w:val="28"/>
          <w:szCs w:val="28"/>
          <w:rtl/>
        </w:rPr>
        <w:t xml:space="preserve"> </w:t>
      </w:r>
      <w:r w:rsidRPr="00EC29E8">
        <w:rPr>
          <w:rFonts w:cs="Arial" w:hint="cs"/>
          <w:sz w:val="28"/>
          <w:szCs w:val="28"/>
          <w:rtl/>
        </w:rPr>
        <w:t>مجموعات</w:t>
      </w:r>
      <w:r w:rsidRPr="00EC29E8">
        <w:rPr>
          <w:rFonts w:cs="Arial"/>
          <w:sz w:val="28"/>
          <w:szCs w:val="28"/>
          <w:rtl/>
        </w:rPr>
        <w:t xml:space="preserve"> </w:t>
      </w:r>
      <w:r w:rsidRPr="00EC29E8">
        <w:rPr>
          <w:rFonts w:cs="Arial" w:hint="cs"/>
          <w:sz w:val="28"/>
          <w:szCs w:val="28"/>
          <w:rtl/>
        </w:rPr>
        <w:t>مختلفة</w:t>
      </w:r>
      <w:r w:rsidRPr="00EC29E8">
        <w:rPr>
          <w:rFonts w:cs="Arial"/>
          <w:sz w:val="28"/>
          <w:szCs w:val="28"/>
          <w:rtl/>
        </w:rPr>
        <w:t xml:space="preserve"> </w:t>
      </w:r>
      <w:r w:rsidRPr="00EC29E8">
        <w:rPr>
          <w:rFonts w:cs="Arial" w:hint="cs"/>
          <w:sz w:val="28"/>
          <w:szCs w:val="28"/>
          <w:rtl/>
        </w:rPr>
        <w:t>مثل</w:t>
      </w:r>
      <w:r w:rsidRPr="00EC29E8">
        <w:rPr>
          <w:rFonts w:cs="Arial"/>
          <w:sz w:val="28"/>
          <w:szCs w:val="28"/>
          <w:rtl/>
        </w:rPr>
        <w:t xml:space="preserve"> </w:t>
      </w:r>
      <w:r w:rsidRPr="00EC29E8">
        <w:rPr>
          <w:rFonts w:cs="Arial" w:hint="cs"/>
          <w:sz w:val="28"/>
          <w:szCs w:val="28"/>
          <w:rtl/>
        </w:rPr>
        <w:t>موظفي</w:t>
      </w:r>
      <w:r w:rsidRPr="00EC29E8">
        <w:rPr>
          <w:rFonts w:cs="Arial"/>
          <w:sz w:val="28"/>
          <w:szCs w:val="28"/>
          <w:rtl/>
        </w:rPr>
        <w:t xml:space="preserve"> </w:t>
      </w:r>
      <w:r w:rsidRPr="00EC29E8">
        <w:rPr>
          <w:rFonts w:cs="Arial" w:hint="cs"/>
          <w:sz w:val="28"/>
          <w:szCs w:val="28"/>
          <w:rtl/>
        </w:rPr>
        <w:t>مأوي</w:t>
      </w:r>
      <w:r w:rsidRPr="00EC29E8">
        <w:rPr>
          <w:rFonts w:cs="Arial"/>
          <w:sz w:val="28"/>
          <w:szCs w:val="28"/>
          <w:rtl/>
        </w:rPr>
        <w:t xml:space="preserve"> </w:t>
      </w:r>
      <w:r w:rsidRPr="00EC29E8">
        <w:rPr>
          <w:rFonts w:cs="Arial" w:hint="cs"/>
          <w:sz w:val="28"/>
          <w:szCs w:val="28"/>
          <w:rtl/>
        </w:rPr>
        <w:t>المتشردين</w:t>
      </w:r>
      <w:r w:rsidRPr="00EC29E8">
        <w:rPr>
          <w:rFonts w:cs="Arial"/>
          <w:sz w:val="28"/>
          <w:szCs w:val="28"/>
          <w:rtl/>
        </w:rPr>
        <w:t xml:space="preserve"> </w:t>
      </w:r>
      <w:r w:rsidRPr="00EC29E8">
        <w:rPr>
          <w:rFonts w:cs="Arial" w:hint="cs"/>
          <w:sz w:val="28"/>
          <w:szCs w:val="28"/>
          <w:rtl/>
        </w:rPr>
        <w:t>ووكالات</w:t>
      </w:r>
      <w:r w:rsidRPr="00EC29E8">
        <w:rPr>
          <w:rFonts w:cs="Arial"/>
          <w:sz w:val="28"/>
          <w:szCs w:val="28"/>
          <w:rtl/>
        </w:rPr>
        <w:t xml:space="preserve"> </w:t>
      </w:r>
      <w:r w:rsidRPr="00EC29E8">
        <w:rPr>
          <w:rFonts w:cs="Arial" w:hint="cs"/>
          <w:sz w:val="28"/>
          <w:szCs w:val="28"/>
          <w:rtl/>
        </w:rPr>
        <w:t>رعاية</w:t>
      </w:r>
      <w:r w:rsidRPr="00EC29E8">
        <w:rPr>
          <w:rFonts w:cs="Arial"/>
          <w:sz w:val="28"/>
          <w:szCs w:val="28"/>
          <w:rtl/>
        </w:rPr>
        <w:t xml:space="preserve"> </w:t>
      </w:r>
      <w:r w:rsidRPr="00EC29E8">
        <w:rPr>
          <w:rFonts w:cs="Arial" w:hint="cs"/>
          <w:sz w:val="28"/>
          <w:szCs w:val="28"/>
          <w:rtl/>
        </w:rPr>
        <w:t>فاقدي</w:t>
      </w:r>
      <w:r w:rsidRPr="00EC29E8">
        <w:rPr>
          <w:rFonts w:cs="Arial"/>
          <w:sz w:val="28"/>
          <w:szCs w:val="28"/>
          <w:rtl/>
        </w:rPr>
        <w:t xml:space="preserve"> </w:t>
      </w:r>
      <w:r w:rsidRPr="00EC29E8">
        <w:rPr>
          <w:rFonts w:cs="Arial" w:hint="cs"/>
          <w:sz w:val="28"/>
          <w:szCs w:val="28"/>
          <w:rtl/>
        </w:rPr>
        <w:t>الابوين</w:t>
      </w:r>
      <w:r w:rsidRPr="00EC29E8">
        <w:rPr>
          <w:rFonts w:cs="Arial"/>
          <w:sz w:val="28"/>
          <w:szCs w:val="28"/>
          <w:rtl/>
        </w:rPr>
        <w:t xml:space="preserve">. </w:t>
      </w:r>
      <w:r w:rsidRPr="00EC29E8">
        <w:rPr>
          <w:rFonts w:cs="Arial" w:hint="cs"/>
          <w:sz w:val="28"/>
          <w:szCs w:val="28"/>
          <w:rtl/>
        </w:rPr>
        <w:t>ومجموعات</w:t>
      </w:r>
      <w:r w:rsidRPr="00EC29E8">
        <w:rPr>
          <w:rFonts w:cs="Arial"/>
          <w:sz w:val="28"/>
          <w:szCs w:val="28"/>
          <w:rtl/>
        </w:rPr>
        <w:t xml:space="preserve"> </w:t>
      </w:r>
      <w:r w:rsidRPr="00EC29E8">
        <w:rPr>
          <w:rFonts w:cs="Arial" w:hint="cs"/>
          <w:sz w:val="28"/>
          <w:szCs w:val="28"/>
          <w:rtl/>
        </w:rPr>
        <w:t>مثل</w:t>
      </w:r>
      <w:r w:rsidRPr="00EC29E8">
        <w:rPr>
          <w:rFonts w:cs="Arial"/>
          <w:sz w:val="28"/>
          <w:szCs w:val="28"/>
          <w:rtl/>
        </w:rPr>
        <w:t xml:space="preserve"> </w:t>
      </w:r>
      <w:r w:rsidRPr="00EC29E8">
        <w:rPr>
          <w:rFonts w:cs="Arial" w:hint="cs"/>
          <w:sz w:val="28"/>
          <w:szCs w:val="28"/>
          <w:rtl/>
        </w:rPr>
        <w:t>ضباط</w:t>
      </w:r>
      <w:r w:rsidRPr="00EC29E8">
        <w:rPr>
          <w:rFonts w:cs="Arial"/>
          <w:sz w:val="28"/>
          <w:szCs w:val="28"/>
          <w:rtl/>
        </w:rPr>
        <w:t xml:space="preserve"> </w:t>
      </w:r>
      <w:r w:rsidRPr="00EC29E8">
        <w:rPr>
          <w:rFonts w:cs="Arial" w:hint="cs"/>
          <w:sz w:val="28"/>
          <w:szCs w:val="28"/>
          <w:rtl/>
        </w:rPr>
        <w:t>السجون</w:t>
      </w:r>
      <w:r w:rsidRPr="00EC29E8">
        <w:rPr>
          <w:rFonts w:cs="Arial"/>
          <w:sz w:val="28"/>
          <w:szCs w:val="28"/>
          <w:rtl/>
        </w:rPr>
        <w:t xml:space="preserve"> </w:t>
      </w:r>
      <w:r w:rsidRPr="00EC29E8">
        <w:rPr>
          <w:rFonts w:cs="Arial" w:hint="cs"/>
          <w:sz w:val="28"/>
          <w:szCs w:val="28"/>
          <w:rtl/>
        </w:rPr>
        <w:t>والبالغين</w:t>
      </w:r>
      <w:r w:rsidRPr="00EC29E8">
        <w:rPr>
          <w:rFonts w:cs="Arial"/>
          <w:sz w:val="28"/>
          <w:szCs w:val="28"/>
          <w:rtl/>
        </w:rPr>
        <w:t xml:space="preserve"> </w:t>
      </w:r>
      <w:r w:rsidRPr="00EC29E8">
        <w:rPr>
          <w:rFonts w:cs="Arial" w:hint="cs"/>
          <w:sz w:val="28"/>
          <w:szCs w:val="28"/>
          <w:rtl/>
        </w:rPr>
        <w:t>المعاقين</w:t>
      </w:r>
      <w:r w:rsidRPr="00EC29E8">
        <w:rPr>
          <w:rFonts w:cs="Arial"/>
          <w:sz w:val="28"/>
          <w:szCs w:val="28"/>
          <w:rtl/>
        </w:rPr>
        <w:t xml:space="preserve"> </w:t>
      </w:r>
      <w:r w:rsidRPr="00EC29E8">
        <w:rPr>
          <w:rFonts w:cs="Arial" w:hint="cs"/>
          <w:sz w:val="28"/>
          <w:szCs w:val="28"/>
          <w:rtl/>
        </w:rPr>
        <w:t>والمجموعات</w:t>
      </w:r>
      <w:r w:rsidRPr="00EC29E8">
        <w:rPr>
          <w:rFonts w:cs="Arial"/>
          <w:sz w:val="28"/>
          <w:szCs w:val="28"/>
          <w:rtl/>
        </w:rPr>
        <w:t xml:space="preserve"> </w:t>
      </w:r>
      <w:r w:rsidRPr="00EC29E8">
        <w:rPr>
          <w:rFonts w:cs="Arial" w:hint="cs"/>
          <w:sz w:val="28"/>
          <w:szCs w:val="28"/>
          <w:rtl/>
        </w:rPr>
        <w:t>الاخري،</w:t>
      </w:r>
      <w:r w:rsidRPr="00EC29E8">
        <w:rPr>
          <w:rFonts w:cs="Arial"/>
          <w:sz w:val="28"/>
          <w:szCs w:val="28"/>
          <w:rtl/>
        </w:rPr>
        <w:t xml:space="preserve"> </w:t>
      </w:r>
      <w:r w:rsidRPr="00EC29E8">
        <w:rPr>
          <w:rFonts w:cs="Arial" w:hint="cs"/>
          <w:sz w:val="28"/>
          <w:szCs w:val="28"/>
          <w:rtl/>
        </w:rPr>
        <w:t>وبشكل</w:t>
      </w:r>
      <w:r w:rsidRPr="00EC29E8">
        <w:rPr>
          <w:rFonts w:cs="Arial"/>
          <w:sz w:val="28"/>
          <w:szCs w:val="28"/>
          <w:rtl/>
        </w:rPr>
        <w:t xml:space="preserve"> </w:t>
      </w:r>
      <w:r w:rsidRPr="00EC29E8">
        <w:rPr>
          <w:rFonts w:cs="Arial" w:hint="cs"/>
          <w:sz w:val="28"/>
          <w:szCs w:val="28"/>
          <w:rtl/>
        </w:rPr>
        <w:t>عام</w:t>
      </w:r>
      <w:r w:rsidRPr="00EC29E8">
        <w:rPr>
          <w:rFonts w:cs="Arial"/>
          <w:sz w:val="28"/>
          <w:szCs w:val="28"/>
          <w:rtl/>
        </w:rPr>
        <w:t xml:space="preserve"> </w:t>
      </w:r>
      <w:r w:rsidRPr="00EC29E8">
        <w:rPr>
          <w:rFonts w:cs="Arial" w:hint="cs"/>
          <w:sz w:val="28"/>
          <w:szCs w:val="28"/>
          <w:rtl/>
        </w:rPr>
        <w:t>هذه</w:t>
      </w:r>
      <w:r w:rsidRPr="00EC29E8">
        <w:rPr>
          <w:rFonts w:cs="Arial"/>
          <w:sz w:val="28"/>
          <w:szCs w:val="28"/>
          <w:rtl/>
        </w:rPr>
        <w:t xml:space="preserve"> </w:t>
      </w:r>
      <w:r w:rsidRPr="00EC29E8">
        <w:rPr>
          <w:rFonts w:cs="Arial" w:hint="cs"/>
          <w:sz w:val="28"/>
          <w:szCs w:val="28"/>
          <w:rtl/>
        </w:rPr>
        <w:t>المجموعات</w:t>
      </w:r>
      <w:r w:rsidRPr="00EC29E8">
        <w:rPr>
          <w:rFonts w:cs="Arial"/>
          <w:sz w:val="28"/>
          <w:szCs w:val="28"/>
          <w:rtl/>
        </w:rPr>
        <w:t xml:space="preserve"> </w:t>
      </w:r>
      <w:r w:rsidRPr="00EC29E8">
        <w:rPr>
          <w:rFonts w:cs="Arial" w:hint="cs"/>
          <w:sz w:val="28"/>
          <w:szCs w:val="28"/>
          <w:rtl/>
        </w:rPr>
        <w:t>ترغب</w:t>
      </w:r>
      <w:r w:rsidRPr="00EC29E8">
        <w:rPr>
          <w:rFonts w:cs="Arial"/>
          <w:sz w:val="28"/>
          <w:szCs w:val="28"/>
          <w:rtl/>
        </w:rPr>
        <w:t xml:space="preserve"> </w:t>
      </w:r>
      <w:r w:rsidRPr="00EC29E8">
        <w:rPr>
          <w:rFonts w:cs="Arial" w:hint="cs"/>
          <w:sz w:val="28"/>
          <w:szCs w:val="28"/>
          <w:rtl/>
        </w:rPr>
        <w:t>في</w:t>
      </w:r>
      <w:r w:rsidRPr="00EC29E8">
        <w:rPr>
          <w:rFonts w:cs="Arial"/>
          <w:sz w:val="28"/>
          <w:szCs w:val="28"/>
          <w:rtl/>
        </w:rPr>
        <w:t xml:space="preserve"> </w:t>
      </w:r>
      <w:r w:rsidRPr="00EC29E8">
        <w:rPr>
          <w:rFonts w:cs="Arial" w:hint="cs"/>
          <w:sz w:val="28"/>
          <w:szCs w:val="28"/>
          <w:rtl/>
        </w:rPr>
        <w:t>العمل</w:t>
      </w:r>
      <w:r w:rsidRPr="00EC29E8">
        <w:rPr>
          <w:rFonts w:cs="Arial"/>
          <w:sz w:val="28"/>
          <w:szCs w:val="28"/>
          <w:rtl/>
        </w:rPr>
        <w:t xml:space="preserve"> </w:t>
      </w:r>
      <w:r w:rsidRPr="00EC29E8">
        <w:rPr>
          <w:rFonts w:cs="Arial" w:hint="cs"/>
          <w:sz w:val="28"/>
          <w:szCs w:val="28"/>
          <w:rtl/>
        </w:rPr>
        <w:t>في</w:t>
      </w:r>
      <w:r w:rsidRPr="00EC29E8">
        <w:rPr>
          <w:rFonts w:cs="Arial"/>
          <w:sz w:val="28"/>
          <w:szCs w:val="28"/>
          <w:rtl/>
        </w:rPr>
        <w:t xml:space="preserve"> </w:t>
      </w:r>
      <w:r w:rsidRPr="00EC29E8">
        <w:rPr>
          <w:rFonts w:cs="Arial" w:hint="cs"/>
          <w:sz w:val="28"/>
          <w:szCs w:val="28"/>
          <w:rtl/>
        </w:rPr>
        <w:t>فض</w:t>
      </w:r>
      <w:r w:rsidRPr="00EC29E8">
        <w:rPr>
          <w:rFonts w:cs="Arial"/>
          <w:sz w:val="28"/>
          <w:szCs w:val="28"/>
          <w:rtl/>
        </w:rPr>
        <w:t xml:space="preserve"> </w:t>
      </w:r>
      <w:r w:rsidRPr="00EC29E8">
        <w:rPr>
          <w:rFonts w:cs="Arial" w:hint="cs"/>
          <w:sz w:val="28"/>
          <w:szCs w:val="28"/>
          <w:rtl/>
        </w:rPr>
        <w:t>النزاعات</w:t>
      </w:r>
      <w:r w:rsidRPr="00EC29E8">
        <w:rPr>
          <w:rFonts w:cs="Arial"/>
          <w:sz w:val="28"/>
          <w:szCs w:val="28"/>
          <w:rtl/>
        </w:rPr>
        <w:t xml:space="preserve">. </w:t>
      </w:r>
      <w:r w:rsidRPr="00EC29E8">
        <w:rPr>
          <w:rFonts w:cs="Arial" w:hint="cs"/>
          <w:sz w:val="28"/>
          <w:szCs w:val="28"/>
          <w:rtl/>
        </w:rPr>
        <w:t>وكالحاح</w:t>
      </w:r>
      <w:r w:rsidRPr="00EC29E8">
        <w:rPr>
          <w:rFonts w:cs="Arial"/>
          <w:sz w:val="28"/>
          <w:szCs w:val="28"/>
          <w:rtl/>
        </w:rPr>
        <w:t xml:space="preserve"> </w:t>
      </w:r>
      <w:r w:rsidRPr="00EC29E8">
        <w:rPr>
          <w:rFonts w:cs="Arial" w:hint="cs"/>
          <w:sz w:val="28"/>
          <w:szCs w:val="28"/>
          <w:rtl/>
        </w:rPr>
        <w:t>من</w:t>
      </w:r>
      <w:r w:rsidRPr="00EC29E8">
        <w:rPr>
          <w:rFonts w:cs="Arial"/>
          <w:sz w:val="28"/>
          <w:szCs w:val="28"/>
          <w:rtl/>
        </w:rPr>
        <w:t xml:space="preserve"> </w:t>
      </w:r>
      <w:r w:rsidRPr="00EC29E8">
        <w:rPr>
          <w:rFonts w:cs="Arial" w:hint="cs"/>
          <w:sz w:val="28"/>
          <w:szCs w:val="28"/>
          <w:rtl/>
        </w:rPr>
        <w:t>قبل</w:t>
      </w:r>
      <w:r w:rsidRPr="00EC29E8">
        <w:rPr>
          <w:rFonts w:cs="Arial"/>
          <w:sz w:val="28"/>
          <w:szCs w:val="28"/>
          <w:rtl/>
        </w:rPr>
        <w:t xml:space="preserve"> </w:t>
      </w:r>
      <w:r w:rsidRPr="00EC29E8">
        <w:rPr>
          <w:rFonts w:cs="Arial" w:hint="cs"/>
          <w:sz w:val="28"/>
          <w:szCs w:val="28"/>
          <w:rtl/>
        </w:rPr>
        <w:t>العديد</w:t>
      </w:r>
      <w:r w:rsidRPr="00EC29E8">
        <w:rPr>
          <w:rFonts w:cs="Arial"/>
          <w:sz w:val="28"/>
          <w:szCs w:val="28"/>
          <w:rtl/>
        </w:rPr>
        <w:t xml:space="preserve"> </w:t>
      </w:r>
      <w:r w:rsidRPr="00EC29E8">
        <w:rPr>
          <w:rFonts w:cs="Arial" w:hint="cs"/>
          <w:sz w:val="28"/>
          <w:szCs w:val="28"/>
          <w:rtl/>
        </w:rPr>
        <w:t>من</w:t>
      </w:r>
      <w:r w:rsidRPr="00EC29E8">
        <w:rPr>
          <w:rFonts w:cs="Arial"/>
          <w:sz w:val="28"/>
          <w:szCs w:val="28"/>
          <w:rtl/>
        </w:rPr>
        <w:t xml:space="preserve"> </w:t>
      </w:r>
      <w:r w:rsidRPr="00EC29E8">
        <w:rPr>
          <w:rFonts w:cs="Arial" w:hint="cs"/>
          <w:sz w:val="28"/>
          <w:szCs w:val="28"/>
          <w:rtl/>
        </w:rPr>
        <w:t>السجناء</w:t>
      </w:r>
      <w:r w:rsidRPr="00EC29E8">
        <w:rPr>
          <w:rFonts w:cs="Arial"/>
          <w:sz w:val="28"/>
          <w:szCs w:val="28"/>
          <w:rtl/>
        </w:rPr>
        <w:t xml:space="preserve">, </w:t>
      </w:r>
      <w:r>
        <w:rPr>
          <w:rFonts w:cs="Arial" w:hint="cs"/>
          <w:sz w:val="28"/>
          <w:szCs w:val="28"/>
          <w:rtl/>
        </w:rPr>
        <w:t xml:space="preserve">نجد ان </w:t>
      </w:r>
      <w:r w:rsidRPr="00EC29E8">
        <w:rPr>
          <w:rFonts w:cs="Arial" w:hint="cs"/>
          <w:sz w:val="28"/>
          <w:szCs w:val="28"/>
          <w:rtl/>
        </w:rPr>
        <w:t>مشروع</w:t>
      </w:r>
      <w:r w:rsidRPr="00EC29E8">
        <w:rPr>
          <w:rFonts w:cs="Arial"/>
          <w:sz w:val="28"/>
          <w:szCs w:val="28"/>
          <w:rtl/>
        </w:rPr>
        <w:t xml:space="preserve"> </w:t>
      </w:r>
      <w:r>
        <w:rPr>
          <w:rFonts w:cs="Arial" w:hint="cs"/>
          <w:sz w:val="28"/>
          <w:szCs w:val="28"/>
          <w:rtl/>
        </w:rPr>
        <w:t>بدا</w:t>
      </w:r>
      <w:r w:rsidRPr="00EC29E8">
        <w:rPr>
          <w:rFonts w:cs="Arial" w:hint="cs"/>
          <w:sz w:val="28"/>
          <w:szCs w:val="28"/>
          <w:rtl/>
        </w:rPr>
        <w:t>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Pr>
          <w:rFonts w:cs="Arial" w:hint="cs"/>
          <w:sz w:val="28"/>
          <w:szCs w:val="28"/>
          <w:rtl/>
        </w:rPr>
        <w:t xml:space="preserve">قد </w:t>
      </w:r>
      <w:r w:rsidRPr="00EC29E8">
        <w:rPr>
          <w:rFonts w:cs="Arial" w:hint="cs"/>
          <w:sz w:val="28"/>
          <w:szCs w:val="28"/>
          <w:rtl/>
        </w:rPr>
        <w:t>عمل</w:t>
      </w:r>
      <w:r w:rsidRPr="00EC29E8">
        <w:rPr>
          <w:rFonts w:cs="Arial"/>
          <w:sz w:val="28"/>
          <w:szCs w:val="28"/>
          <w:rtl/>
        </w:rPr>
        <w:t xml:space="preserve"> </w:t>
      </w:r>
      <w:r w:rsidRPr="00EC29E8">
        <w:rPr>
          <w:rFonts w:cs="Arial" w:hint="cs"/>
          <w:sz w:val="28"/>
          <w:szCs w:val="28"/>
          <w:rtl/>
        </w:rPr>
        <w:t>علي</w:t>
      </w:r>
      <w:r w:rsidRPr="00EC29E8">
        <w:rPr>
          <w:rFonts w:cs="Arial"/>
          <w:sz w:val="28"/>
          <w:szCs w:val="28"/>
          <w:rtl/>
        </w:rPr>
        <w:t xml:space="preserve"> </w:t>
      </w:r>
      <w:r w:rsidRPr="00EC29E8">
        <w:rPr>
          <w:rFonts w:cs="Arial" w:hint="cs"/>
          <w:sz w:val="28"/>
          <w:szCs w:val="28"/>
          <w:rtl/>
        </w:rPr>
        <w:t>تطوير</w:t>
      </w:r>
      <w:r>
        <w:rPr>
          <w:rFonts w:cs="Arial" w:hint="cs"/>
          <w:sz w:val="28"/>
          <w:szCs w:val="28"/>
          <w:rtl/>
        </w:rPr>
        <w:t xml:space="preserve"> قوي وشامل للمكون الشبابي. هذه الورش مجهزة لتقدم لمستويات عمرية مختلفة وللمجتمعات اخرى</w:t>
      </w:r>
      <w:r w:rsidRPr="00EC29E8">
        <w:rPr>
          <w:rFonts w:cs="Arial"/>
          <w:sz w:val="28"/>
          <w:szCs w:val="28"/>
          <w:rtl/>
        </w:rPr>
        <w:t xml:space="preserve"> </w:t>
      </w:r>
      <w:r w:rsidRPr="00EC29E8">
        <w:rPr>
          <w:rFonts w:cs="Arial" w:hint="cs"/>
          <w:sz w:val="28"/>
          <w:szCs w:val="28"/>
          <w:rtl/>
        </w:rPr>
        <w:t>مثل</w:t>
      </w:r>
      <w:r w:rsidRPr="00EC29E8">
        <w:rPr>
          <w:rFonts w:cs="Arial"/>
          <w:sz w:val="28"/>
          <w:szCs w:val="28"/>
          <w:rtl/>
        </w:rPr>
        <w:t xml:space="preserve"> </w:t>
      </w:r>
      <w:r w:rsidRPr="00EC29E8">
        <w:rPr>
          <w:rFonts w:cs="Arial" w:hint="cs"/>
          <w:sz w:val="28"/>
          <w:szCs w:val="28"/>
          <w:rtl/>
        </w:rPr>
        <w:t>المدارس</w:t>
      </w:r>
      <w:r w:rsidRPr="00EC29E8">
        <w:rPr>
          <w:rFonts w:cs="Arial"/>
          <w:sz w:val="28"/>
          <w:szCs w:val="28"/>
          <w:rtl/>
        </w:rPr>
        <w:t xml:space="preserve">, </w:t>
      </w:r>
      <w:r w:rsidRPr="00EC29E8">
        <w:rPr>
          <w:rFonts w:cs="Arial" w:hint="cs"/>
          <w:sz w:val="28"/>
          <w:szCs w:val="28"/>
          <w:rtl/>
        </w:rPr>
        <w:t>مجموعة</w:t>
      </w:r>
      <w:r w:rsidRPr="00EC29E8">
        <w:rPr>
          <w:rFonts w:cs="Arial"/>
          <w:sz w:val="28"/>
          <w:szCs w:val="28"/>
          <w:rtl/>
        </w:rPr>
        <w:t xml:space="preserve"> </w:t>
      </w:r>
      <w:r>
        <w:rPr>
          <w:rFonts w:cs="Arial" w:hint="cs"/>
          <w:sz w:val="28"/>
          <w:szCs w:val="28"/>
          <w:rtl/>
        </w:rPr>
        <w:t>ال</w:t>
      </w:r>
      <w:r w:rsidRPr="00EC29E8">
        <w:rPr>
          <w:rFonts w:cs="Arial" w:hint="cs"/>
          <w:sz w:val="28"/>
          <w:szCs w:val="28"/>
          <w:rtl/>
        </w:rPr>
        <w:t>منازل</w:t>
      </w:r>
      <w:r w:rsidRPr="00EC29E8">
        <w:rPr>
          <w:rFonts w:cs="Arial"/>
          <w:sz w:val="28"/>
          <w:szCs w:val="28"/>
          <w:rtl/>
        </w:rPr>
        <w:t xml:space="preserve"> </w:t>
      </w:r>
      <w:r w:rsidRPr="00EC29E8">
        <w:rPr>
          <w:rFonts w:cs="Arial" w:hint="cs"/>
          <w:sz w:val="28"/>
          <w:szCs w:val="28"/>
          <w:rtl/>
        </w:rPr>
        <w:t>والمنظمات</w:t>
      </w:r>
      <w:r w:rsidRPr="00EC29E8">
        <w:rPr>
          <w:rFonts w:cs="Arial"/>
          <w:sz w:val="28"/>
          <w:szCs w:val="28"/>
          <w:rtl/>
        </w:rPr>
        <w:t xml:space="preserve"> </w:t>
      </w:r>
      <w:r w:rsidRPr="00EC29E8">
        <w:rPr>
          <w:rFonts w:cs="Arial" w:hint="cs"/>
          <w:sz w:val="28"/>
          <w:szCs w:val="28"/>
          <w:rtl/>
        </w:rPr>
        <w:t>التي</w:t>
      </w:r>
      <w:r w:rsidRPr="00EC29E8">
        <w:rPr>
          <w:rFonts w:cs="Arial"/>
          <w:sz w:val="28"/>
          <w:szCs w:val="28"/>
          <w:rtl/>
        </w:rPr>
        <w:t xml:space="preserve"> </w:t>
      </w:r>
      <w:r w:rsidRPr="00EC29E8">
        <w:rPr>
          <w:rFonts w:cs="Arial" w:hint="cs"/>
          <w:sz w:val="28"/>
          <w:szCs w:val="28"/>
          <w:rtl/>
        </w:rPr>
        <w:t>تدعم</w:t>
      </w:r>
      <w:r w:rsidRPr="00EC29E8">
        <w:rPr>
          <w:rFonts w:cs="Arial"/>
          <w:sz w:val="28"/>
          <w:szCs w:val="28"/>
          <w:rtl/>
        </w:rPr>
        <w:t xml:space="preserve"> </w:t>
      </w:r>
      <w:r w:rsidRPr="00EC29E8">
        <w:rPr>
          <w:rFonts w:cs="Arial" w:hint="cs"/>
          <w:sz w:val="28"/>
          <w:szCs w:val="28"/>
          <w:rtl/>
        </w:rPr>
        <w:t>الشباب</w:t>
      </w:r>
      <w:r w:rsidRPr="00EC29E8">
        <w:rPr>
          <w:rFonts w:cs="Arial"/>
          <w:sz w:val="28"/>
          <w:szCs w:val="28"/>
          <w:rtl/>
        </w:rPr>
        <w:t xml:space="preserve"> </w:t>
      </w:r>
      <w:r>
        <w:rPr>
          <w:rFonts w:cs="Arial" w:hint="cs"/>
          <w:sz w:val="28"/>
          <w:szCs w:val="28"/>
          <w:rtl/>
        </w:rPr>
        <w:t>في</w:t>
      </w:r>
      <w:r w:rsidRPr="00EC29E8">
        <w:rPr>
          <w:rFonts w:cs="Arial"/>
          <w:sz w:val="28"/>
          <w:szCs w:val="28"/>
          <w:rtl/>
        </w:rPr>
        <w:t xml:space="preserve"> </w:t>
      </w:r>
      <w:r w:rsidRPr="00EC29E8">
        <w:rPr>
          <w:rFonts w:cs="Arial" w:hint="cs"/>
          <w:sz w:val="28"/>
          <w:szCs w:val="28"/>
          <w:rtl/>
        </w:rPr>
        <w:t>المخاطر</w:t>
      </w:r>
      <w:r w:rsidRPr="00EC29E8">
        <w:rPr>
          <w:rFonts w:cs="Arial"/>
          <w:sz w:val="28"/>
          <w:szCs w:val="28"/>
          <w:rtl/>
        </w:rPr>
        <w:t xml:space="preserve"> .</w:t>
      </w:r>
      <w:r w:rsidRPr="00EC29E8">
        <w:rPr>
          <w:rFonts w:cs="Arial" w:hint="cs"/>
          <w:sz w:val="28"/>
          <w:szCs w:val="28"/>
          <w:rtl/>
        </w:rPr>
        <w:t>وفي</w:t>
      </w:r>
      <w:r>
        <w:rPr>
          <w:rFonts w:cs="Arial" w:hint="cs"/>
          <w:sz w:val="28"/>
          <w:szCs w:val="28"/>
          <w:rtl/>
        </w:rPr>
        <w:t xml:space="preserve"> عام</w:t>
      </w:r>
      <w:r w:rsidRPr="00EC29E8">
        <w:rPr>
          <w:rFonts w:cs="Arial"/>
          <w:sz w:val="28"/>
          <w:szCs w:val="28"/>
          <w:rtl/>
        </w:rPr>
        <w:t xml:space="preserve"> </w:t>
      </w:r>
      <w:r>
        <w:rPr>
          <w:rFonts w:cs="Arial" w:hint="cs"/>
          <w:sz w:val="28"/>
          <w:szCs w:val="28"/>
          <w:rtl/>
        </w:rPr>
        <w:t>م</w:t>
      </w:r>
      <w:r w:rsidRPr="00EC29E8">
        <w:rPr>
          <w:rFonts w:cs="Arial"/>
          <w:sz w:val="28"/>
          <w:szCs w:val="28"/>
          <w:rtl/>
        </w:rPr>
        <w:t>20</w:t>
      </w:r>
      <w:r>
        <w:rPr>
          <w:rFonts w:cs="Arial" w:hint="cs"/>
          <w:sz w:val="28"/>
          <w:szCs w:val="28"/>
          <w:rtl/>
        </w:rPr>
        <w:t>0</w:t>
      </w:r>
      <w:r w:rsidRPr="00EC29E8">
        <w:rPr>
          <w:rFonts w:cs="Arial"/>
          <w:sz w:val="28"/>
          <w:szCs w:val="28"/>
          <w:rtl/>
        </w:rPr>
        <w:t xml:space="preserve">0 </w:t>
      </w:r>
      <w:r w:rsidRPr="00EC29E8">
        <w:rPr>
          <w:rFonts w:cs="Arial" w:hint="cs"/>
          <w:sz w:val="28"/>
          <w:szCs w:val="28"/>
          <w:rtl/>
        </w:rPr>
        <w:t>تم</w:t>
      </w:r>
      <w:r w:rsidRPr="00EC29E8">
        <w:rPr>
          <w:rFonts w:cs="Arial"/>
          <w:sz w:val="28"/>
          <w:szCs w:val="28"/>
          <w:rtl/>
        </w:rPr>
        <w:t xml:space="preserve"> </w:t>
      </w:r>
      <w:r w:rsidRPr="00EC29E8">
        <w:rPr>
          <w:rFonts w:cs="Arial" w:hint="cs"/>
          <w:sz w:val="28"/>
          <w:szCs w:val="28"/>
          <w:rtl/>
        </w:rPr>
        <w:t>اصدار</w:t>
      </w:r>
      <w:r w:rsidRPr="00EC29E8">
        <w:rPr>
          <w:rFonts w:cs="Arial"/>
          <w:sz w:val="28"/>
          <w:szCs w:val="28"/>
          <w:rtl/>
        </w:rPr>
        <w:t xml:space="preserve"> </w:t>
      </w:r>
      <w:r w:rsidRPr="00EC29E8">
        <w:rPr>
          <w:rFonts w:cs="Arial" w:hint="cs"/>
          <w:sz w:val="28"/>
          <w:szCs w:val="28"/>
          <w:rtl/>
        </w:rPr>
        <w:t>دليل</w:t>
      </w:r>
      <w:r w:rsidRPr="00EC29E8">
        <w:rPr>
          <w:rFonts w:cs="Arial"/>
          <w:sz w:val="28"/>
          <w:szCs w:val="28"/>
          <w:rtl/>
        </w:rPr>
        <w:t xml:space="preserve"> </w:t>
      </w:r>
      <w:r w:rsidRPr="00EC29E8">
        <w:rPr>
          <w:rFonts w:cs="Arial" w:hint="cs"/>
          <w:sz w:val="28"/>
          <w:szCs w:val="28"/>
          <w:rtl/>
        </w:rPr>
        <w:t>منفصل</w:t>
      </w:r>
      <w:r w:rsidRPr="00EC29E8">
        <w:rPr>
          <w:rFonts w:cs="Arial"/>
          <w:sz w:val="28"/>
          <w:szCs w:val="28"/>
          <w:rtl/>
        </w:rPr>
        <w:t xml:space="preserve"> </w:t>
      </w:r>
      <w:r w:rsidRPr="00EC29E8">
        <w:rPr>
          <w:rFonts w:cs="Arial" w:hint="cs"/>
          <w:sz w:val="28"/>
          <w:szCs w:val="28"/>
          <w:rtl/>
        </w:rPr>
        <w:t>لمشروع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للشباب</w:t>
      </w:r>
      <w:r w:rsidRPr="00EC29E8">
        <w:rPr>
          <w:rFonts w:cs="Arial"/>
          <w:sz w:val="28"/>
          <w:szCs w:val="28"/>
          <w:rtl/>
        </w:rPr>
        <w:t>.</w:t>
      </w:r>
    </w:p>
    <w:p w:rsidR="00B75674" w:rsidRPr="00EC29E8" w:rsidRDefault="00B75674" w:rsidP="00B75674">
      <w:pPr>
        <w:jc w:val="both"/>
        <w:rPr>
          <w:sz w:val="28"/>
          <w:szCs w:val="28"/>
          <w:rtl/>
        </w:rPr>
      </w:pPr>
      <w:r w:rsidRPr="00EC29E8">
        <w:rPr>
          <w:rFonts w:cs="Arial" w:hint="cs"/>
          <w:sz w:val="28"/>
          <w:szCs w:val="28"/>
          <w:rtl/>
        </w:rPr>
        <w:t>هذا</w:t>
      </w:r>
      <w:r w:rsidRPr="00EC29E8">
        <w:rPr>
          <w:rFonts w:cs="Arial"/>
          <w:sz w:val="28"/>
          <w:szCs w:val="28"/>
          <w:rtl/>
        </w:rPr>
        <w:t xml:space="preserve"> </w:t>
      </w:r>
      <w:r w:rsidRPr="00EC29E8">
        <w:rPr>
          <w:rFonts w:cs="Arial" w:hint="cs"/>
          <w:sz w:val="28"/>
          <w:szCs w:val="28"/>
          <w:rtl/>
        </w:rPr>
        <w:t>الدليل</w:t>
      </w:r>
      <w:r w:rsidRPr="00EC29E8">
        <w:rPr>
          <w:rFonts w:cs="Arial"/>
          <w:sz w:val="28"/>
          <w:szCs w:val="28"/>
          <w:rtl/>
        </w:rPr>
        <w:t xml:space="preserve"> </w:t>
      </w:r>
      <w:r w:rsidRPr="00EC29E8">
        <w:rPr>
          <w:rFonts w:cs="Arial" w:hint="cs"/>
          <w:sz w:val="28"/>
          <w:szCs w:val="28"/>
          <w:rtl/>
        </w:rPr>
        <w:t>عبارة</w:t>
      </w:r>
      <w:r w:rsidRPr="00EC29E8">
        <w:rPr>
          <w:rFonts w:cs="Arial"/>
          <w:sz w:val="28"/>
          <w:szCs w:val="28"/>
          <w:rtl/>
        </w:rPr>
        <w:t xml:space="preserve"> </w:t>
      </w:r>
      <w:r w:rsidRPr="00EC29E8">
        <w:rPr>
          <w:rFonts w:cs="Arial" w:hint="cs"/>
          <w:sz w:val="28"/>
          <w:szCs w:val="28"/>
          <w:rtl/>
        </w:rPr>
        <w:t>عن</w:t>
      </w:r>
      <w:r w:rsidRPr="00EC29E8">
        <w:rPr>
          <w:rFonts w:cs="Arial"/>
          <w:sz w:val="28"/>
          <w:szCs w:val="28"/>
          <w:rtl/>
        </w:rPr>
        <w:t xml:space="preserve"> </w:t>
      </w:r>
      <w:r w:rsidRPr="00EC29E8">
        <w:rPr>
          <w:rFonts w:cs="Arial" w:hint="cs"/>
          <w:sz w:val="28"/>
          <w:szCs w:val="28"/>
          <w:rtl/>
        </w:rPr>
        <w:t>نسخة</w:t>
      </w:r>
      <w:r w:rsidRPr="00EC29E8">
        <w:rPr>
          <w:rFonts w:cs="Arial"/>
          <w:sz w:val="28"/>
          <w:szCs w:val="28"/>
          <w:rtl/>
        </w:rPr>
        <w:t xml:space="preserve"> </w:t>
      </w:r>
      <w:r w:rsidRPr="00EC29E8">
        <w:rPr>
          <w:rFonts w:cs="Arial" w:hint="cs"/>
          <w:sz w:val="28"/>
          <w:szCs w:val="28"/>
          <w:rtl/>
        </w:rPr>
        <w:t>جزئية</w:t>
      </w:r>
      <w:r w:rsidRPr="00EC29E8">
        <w:rPr>
          <w:rFonts w:cs="Arial"/>
          <w:sz w:val="28"/>
          <w:szCs w:val="28"/>
          <w:rtl/>
        </w:rPr>
        <w:t xml:space="preserve"> </w:t>
      </w:r>
      <w:r w:rsidRPr="00EC29E8">
        <w:rPr>
          <w:rFonts w:cs="Arial" w:hint="cs"/>
          <w:sz w:val="28"/>
          <w:szCs w:val="28"/>
          <w:rtl/>
        </w:rPr>
        <w:t>منقحة</w:t>
      </w:r>
      <w:r w:rsidRPr="00EC29E8">
        <w:rPr>
          <w:rFonts w:cs="Arial"/>
          <w:sz w:val="28"/>
          <w:szCs w:val="28"/>
          <w:rtl/>
        </w:rPr>
        <w:t xml:space="preserve"> </w:t>
      </w:r>
      <w:r w:rsidRPr="00EC29E8">
        <w:rPr>
          <w:rFonts w:cs="Arial" w:hint="cs"/>
          <w:sz w:val="28"/>
          <w:szCs w:val="28"/>
          <w:rtl/>
        </w:rPr>
        <w:t>من</w:t>
      </w:r>
      <w:r w:rsidRPr="00EC29E8">
        <w:rPr>
          <w:rFonts w:cs="Arial"/>
          <w:sz w:val="28"/>
          <w:szCs w:val="28"/>
          <w:rtl/>
        </w:rPr>
        <w:t xml:space="preserve"> </w:t>
      </w:r>
      <w:r w:rsidRPr="00EC29E8">
        <w:rPr>
          <w:rFonts w:cs="Arial" w:hint="cs"/>
          <w:sz w:val="28"/>
          <w:szCs w:val="28"/>
          <w:rtl/>
        </w:rPr>
        <w:t>طبعة</w:t>
      </w:r>
      <w:r w:rsidRPr="00EC29E8">
        <w:rPr>
          <w:rFonts w:cs="Arial"/>
          <w:sz w:val="28"/>
          <w:szCs w:val="28"/>
          <w:rtl/>
        </w:rPr>
        <w:t xml:space="preserve"> 1985</w:t>
      </w:r>
      <w:r>
        <w:rPr>
          <w:rFonts w:cs="Arial" w:hint="cs"/>
          <w:sz w:val="28"/>
          <w:szCs w:val="28"/>
          <w:rtl/>
        </w:rPr>
        <w:t>م</w:t>
      </w:r>
      <w:r w:rsidRPr="00EC29E8">
        <w:rPr>
          <w:rFonts w:cs="Arial"/>
          <w:sz w:val="28"/>
          <w:szCs w:val="28"/>
          <w:rtl/>
        </w:rPr>
        <w:t xml:space="preserve"> </w:t>
      </w:r>
      <w:r w:rsidRPr="00EC29E8">
        <w:rPr>
          <w:rFonts w:cs="Arial" w:hint="cs"/>
          <w:sz w:val="28"/>
          <w:szCs w:val="28"/>
          <w:rtl/>
        </w:rPr>
        <w:t>التي</w:t>
      </w:r>
      <w:r w:rsidRPr="00EC29E8">
        <w:rPr>
          <w:rFonts w:cs="Arial"/>
          <w:sz w:val="28"/>
          <w:szCs w:val="28"/>
          <w:rtl/>
        </w:rPr>
        <w:t xml:space="preserve"> </w:t>
      </w:r>
      <w:r w:rsidRPr="00EC29E8">
        <w:rPr>
          <w:rFonts w:cs="Arial" w:hint="cs"/>
          <w:sz w:val="28"/>
          <w:szCs w:val="28"/>
          <w:rtl/>
        </w:rPr>
        <w:t>غيرت</w:t>
      </w:r>
      <w:r w:rsidRPr="00EC29E8">
        <w:rPr>
          <w:rFonts w:cs="Arial"/>
          <w:sz w:val="28"/>
          <w:szCs w:val="28"/>
          <w:rtl/>
        </w:rPr>
        <w:t xml:space="preserve"> </w:t>
      </w:r>
      <w:r w:rsidRPr="00EC29E8">
        <w:rPr>
          <w:rFonts w:cs="Arial" w:hint="cs"/>
          <w:sz w:val="28"/>
          <w:szCs w:val="28"/>
          <w:rtl/>
        </w:rPr>
        <w:t>فيها</w:t>
      </w:r>
      <w:r w:rsidRPr="00EC29E8">
        <w:rPr>
          <w:rFonts w:cs="Arial"/>
          <w:sz w:val="28"/>
          <w:szCs w:val="28"/>
          <w:rtl/>
        </w:rPr>
        <w:t xml:space="preserve"> </w:t>
      </w:r>
      <w:r w:rsidRPr="00EC29E8">
        <w:rPr>
          <w:rFonts w:cs="Arial" w:hint="cs"/>
          <w:sz w:val="28"/>
          <w:szCs w:val="28"/>
          <w:rtl/>
        </w:rPr>
        <w:t>بعض</w:t>
      </w:r>
      <w:r w:rsidRPr="00EC29E8">
        <w:rPr>
          <w:rFonts w:cs="Arial"/>
          <w:sz w:val="28"/>
          <w:szCs w:val="28"/>
          <w:rtl/>
        </w:rPr>
        <w:t xml:space="preserve"> </w:t>
      </w:r>
      <w:r w:rsidRPr="00EC29E8">
        <w:rPr>
          <w:rFonts w:cs="Arial" w:hint="cs"/>
          <w:sz w:val="28"/>
          <w:szCs w:val="28"/>
          <w:rtl/>
        </w:rPr>
        <w:t>الاشياء</w:t>
      </w:r>
      <w:r w:rsidRPr="00EC29E8">
        <w:rPr>
          <w:rFonts w:cs="Arial"/>
          <w:sz w:val="28"/>
          <w:szCs w:val="28"/>
          <w:rtl/>
        </w:rPr>
        <w:t xml:space="preserve"> </w:t>
      </w:r>
      <w:r w:rsidRPr="00EC29E8">
        <w:rPr>
          <w:rFonts w:cs="Arial" w:hint="cs"/>
          <w:sz w:val="28"/>
          <w:szCs w:val="28"/>
          <w:rtl/>
        </w:rPr>
        <w:t>وحذفت</w:t>
      </w:r>
      <w:r w:rsidRPr="00EC29E8">
        <w:rPr>
          <w:rFonts w:cs="Arial"/>
          <w:sz w:val="28"/>
          <w:szCs w:val="28"/>
          <w:rtl/>
        </w:rPr>
        <w:t xml:space="preserve"> </w:t>
      </w:r>
      <w:r w:rsidRPr="00EC29E8">
        <w:rPr>
          <w:rFonts w:cs="Arial" w:hint="cs"/>
          <w:sz w:val="28"/>
          <w:szCs w:val="28"/>
          <w:rtl/>
        </w:rPr>
        <w:t>البعض</w:t>
      </w:r>
      <w:r w:rsidRPr="00EC29E8">
        <w:rPr>
          <w:rFonts w:cs="Arial"/>
          <w:sz w:val="28"/>
          <w:szCs w:val="28"/>
          <w:rtl/>
        </w:rPr>
        <w:t xml:space="preserve"> </w:t>
      </w:r>
      <w:r w:rsidRPr="00EC29E8">
        <w:rPr>
          <w:rFonts w:cs="Arial" w:hint="cs"/>
          <w:sz w:val="28"/>
          <w:szCs w:val="28"/>
          <w:rtl/>
        </w:rPr>
        <w:t>التي</w:t>
      </w:r>
      <w:r w:rsidRPr="00EC29E8">
        <w:rPr>
          <w:rFonts w:cs="Arial"/>
          <w:sz w:val="28"/>
          <w:szCs w:val="28"/>
          <w:rtl/>
        </w:rPr>
        <w:t xml:space="preserve"> </w:t>
      </w:r>
      <w:r w:rsidRPr="00EC29E8">
        <w:rPr>
          <w:rFonts w:cs="Arial" w:hint="cs"/>
          <w:sz w:val="28"/>
          <w:szCs w:val="28"/>
          <w:rtl/>
        </w:rPr>
        <w:t>وجدت</w:t>
      </w:r>
      <w:r w:rsidRPr="00EC29E8">
        <w:rPr>
          <w:rFonts w:cs="Arial"/>
          <w:sz w:val="28"/>
          <w:szCs w:val="28"/>
          <w:rtl/>
        </w:rPr>
        <w:t xml:space="preserve"> </w:t>
      </w:r>
      <w:r w:rsidRPr="00EC29E8">
        <w:rPr>
          <w:rFonts w:cs="Arial" w:hint="cs"/>
          <w:sz w:val="28"/>
          <w:szCs w:val="28"/>
          <w:rtl/>
        </w:rPr>
        <w:t>قديمة</w:t>
      </w:r>
      <w:r w:rsidRPr="00EC29E8">
        <w:rPr>
          <w:rFonts w:cs="Arial"/>
          <w:sz w:val="28"/>
          <w:szCs w:val="28"/>
          <w:rtl/>
        </w:rPr>
        <w:t xml:space="preserve">. </w:t>
      </w:r>
      <w:r w:rsidRPr="00EC29E8">
        <w:rPr>
          <w:rFonts w:cs="Arial" w:hint="cs"/>
          <w:sz w:val="28"/>
          <w:szCs w:val="28"/>
          <w:rtl/>
        </w:rPr>
        <w:t>مع</w:t>
      </w:r>
      <w:r w:rsidRPr="00EC29E8">
        <w:rPr>
          <w:rFonts w:cs="Arial"/>
          <w:sz w:val="28"/>
          <w:szCs w:val="28"/>
          <w:rtl/>
        </w:rPr>
        <w:t xml:space="preserve"> </w:t>
      </w:r>
      <w:r w:rsidRPr="00EC29E8">
        <w:rPr>
          <w:rFonts w:cs="Arial" w:hint="cs"/>
          <w:sz w:val="28"/>
          <w:szCs w:val="28"/>
          <w:rtl/>
        </w:rPr>
        <w:t>كل</w:t>
      </w:r>
      <w:r w:rsidRPr="00EC29E8">
        <w:rPr>
          <w:rFonts w:cs="Arial"/>
          <w:sz w:val="28"/>
          <w:szCs w:val="28"/>
          <w:rtl/>
        </w:rPr>
        <w:t xml:space="preserve"> </w:t>
      </w:r>
      <w:r w:rsidRPr="00EC29E8">
        <w:rPr>
          <w:rFonts w:cs="Arial" w:hint="cs"/>
          <w:sz w:val="28"/>
          <w:szCs w:val="28"/>
          <w:rtl/>
        </w:rPr>
        <w:t>دلايل</w:t>
      </w:r>
      <w:r w:rsidRPr="00EC29E8">
        <w:rPr>
          <w:rFonts w:cs="Arial"/>
          <w:sz w:val="28"/>
          <w:szCs w:val="28"/>
          <w:rtl/>
        </w:rPr>
        <w:t xml:space="preserve"> </w:t>
      </w:r>
      <w:r w:rsidRPr="00EC29E8">
        <w:rPr>
          <w:rFonts w:cs="Arial" w:hint="cs"/>
          <w:sz w:val="28"/>
          <w:szCs w:val="28"/>
          <w:rtl/>
        </w:rPr>
        <w:t>مشروع</w:t>
      </w:r>
      <w:r w:rsidRPr="00EC29E8">
        <w:rPr>
          <w:rFonts w:cs="Arial"/>
          <w:sz w:val="28"/>
          <w:szCs w:val="28"/>
          <w:rtl/>
        </w:rPr>
        <w:t xml:space="preserve"> </w:t>
      </w:r>
      <w:r w:rsidRPr="00EC29E8">
        <w:rPr>
          <w:rFonts w:cs="Arial" w:hint="cs"/>
          <w:sz w:val="28"/>
          <w:szCs w:val="28"/>
          <w:rtl/>
        </w:rPr>
        <w:t>بدئل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sidRPr="00EC29E8">
        <w:rPr>
          <w:rFonts w:cs="Arial" w:hint="cs"/>
          <w:sz w:val="28"/>
          <w:szCs w:val="28"/>
          <w:rtl/>
        </w:rPr>
        <w:t>نعتبر</w:t>
      </w:r>
      <w:r w:rsidRPr="00EC29E8">
        <w:rPr>
          <w:rFonts w:cs="Arial"/>
          <w:sz w:val="28"/>
          <w:szCs w:val="28"/>
          <w:rtl/>
        </w:rPr>
        <w:t xml:space="preserve"> </w:t>
      </w:r>
      <w:r w:rsidRPr="00EC29E8">
        <w:rPr>
          <w:rFonts w:cs="Arial" w:hint="cs"/>
          <w:sz w:val="28"/>
          <w:szCs w:val="28"/>
          <w:rtl/>
        </w:rPr>
        <w:t>هذه</w:t>
      </w:r>
      <w:r w:rsidRPr="00EC29E8">
        <w:rPr>
          <w:rFonts w:cs="Arial"/>
          <w:sz w:val="28"/>
          <w:szCs w:val="28"/>
          <w:rtl/>
        </w:rPr>
        <w:t xml:space="preserve"> </w:t>
      </w:r>
      <w:r w:rsidRPr="00EC29E8">
        <w:rPr>
          <w:rFonts w:cs="Arial" w:hint="cs"/>
          <w:sz w:val="28"/>
          <w:szCs w:val="28"/>
          <w:rtl/>
        </w:rPr>
        <w:t>الوثيقة</w:t>
      </w:r>
      <w:r w:rsidRPr="00EC29E8">
        <w:rPr>
          <w:rFonts w:cs="Arial"/>
          <w:sz w:val="28"/>
          <w:szCs w:val="28"/>
          <w:rtl/>
        </w:rPr>
        <w:t xml:space="preserve"> </w:t>
      </w:r>
      <w:r w:rsidRPr="00EC29E8">
        <w:rPr>
          <w:rFonts w:cs="Arial" w:hint="cs"/>
          <w:sz w:val="28"/>
          <w:szCs w:val="28"/>
          <w:rtl/>
        </w:rPr>
        <w:t>الحالية</w:t>
      </w:r>
      <w:r w:rsidRPr="00EC29E8">
        <w:rPr>
          <w:rFonts w:cs="Arial"/>
          <w:sz w:val="28"/>
          <w:szCs w:val="28"/>
          <w:rtl/>
        </w:rPr>
        <w:t xml:space="preserve"> </w:t>
      </w:r>
      <w:r w:rsidRPr="00EC29E8">
        <w:rPr>
          <w:rFonts w:cs="Arial" w:hint="cs"/>
          <w:sz w:val="28"/>
          <w:szCs w:val="28"/>
          <w:rtl/>
        </w:rPr>
        <w:t>خاضعة</w:t>
      </w:r>
      <w:r w:rsidRPr="00EC29E8">
        <w:rPr>
          <w:rFonts w:cs="Arial"/>
          <w:sz w:val="28"/>
          <w:szCs w:val="28"/>
          <w:rtl/>
        </w:rPr>
        <w:t xml:space="preserve"> </w:t>
      </w:r>
      <w:r w:rsidRPr="00EC29E8">
        <w:rPr>
          <w:rFonts w:cs="Arial" w:hint="cs"/>
          <w:sz w:val="28"/>
          <w:szCs w:val="28"/>
          <w:rtl/>
        </w:rPr>
        <w:t>للتغيرات</w:t>
      </w:r>
      <w:r w:rsidRPr="00EC29E8">
        <w:rPr>
          <w:rFonts w:cs="Arial"/>
          <w:sz w:val="28"/>
          <w:szCs w:val="28"/>
          <w:rtl/>
        </w:rPr>
        <w:t xml:space="preserve"> </w:t>
      </w:r>
      <w:r w:rsidRPr="00EC29E8">
        <w:rPr>
          <w:rFonts w:cs="Arial" w:hint="cs"/>
          <w:sz w:val="28"/>
          <w:szCs w:val="28"/>
          <w:rtl/>
        </w:rPr>
        <w:t>والانشطة</w:t>
      </w:r>
      <w:r w:rsidRPr="00EC29E8">
        <w:rPr>
          <w:rFonts w:cs="Arial"/>
          <w:sz w:val="28"/>
          <w:szCs w:val="28"/>
          <w:rtl/>
        </w:rPr>
        <w:t xml:space="preserve"> </w:t>
      </w:r>
      <w:r w:rsidRPr="00EC29E8">
        <w:rPr>
          <w:rFonts w:cs="Arial" w:hint="cs"/>
          <w:sz w:val="28"/>
          <w:szCs w:val="28"/>
          <w:rtl/>
        </w:rPr>
        <w:t>الابداعية</w:t>
      </w:r>
      <w:r w:rsidRPr="00EC29E8">
        <w:rPr>
          <w:rFonts w:cs="Arial"/>
          <w:sz w:val="28"/>
          <w:szCs w:val="28"/>
          <w:rtl/>
        </w:rPr>
        <w:t xml:space="preserve"> </w:t>
      </w:r>
      <w:r w:rsidRPr="00EC29E8">
        <w:rPr>
          <w:rFonts w:cs="Arial" w:hint="cs"/>
          <w:sz w:val="28"/>
          <w:szCs w:val="28"/>
          <w:rtl/>
        </w:rPr>
        <w:t>من</w:t>
      </w:r>
      <w:r w:rsidRPr="00EC29E8">
        <w:rPr>
          <w:rFonts w:cs="Arial"/>
          <w:sz w:val="28"/>
          <w:szCs w:val="28"/>
          <w:rtl/>
        </w:rPr>
        <w:t xml:space="preserve"> </w:t>
      </w:r>
      <w:r w:rsidRPr="00EC29E8">
        <w:rPr>
          <w:rFonts w:cs="Arial" w:hint="cs"/>
          <w:sz w:val="28"/>
          <w:szCs w:val="28"/>
          <w:rtl/>
        </w:rPr>
        <w:t>قبل</w:t>
      </w:r>
      <w:r w:rsidRPr="00EC29E8">
        <w:rPr>
          <w:rFonts w:cs="Arial"/>
          <w:sz w:val="28"/>
          <w:szCs w:val="28"/>
          <w:rtl/>
        </w:rPr>
        <w:t xml:space="preserve"> </w:t>
      </w:r>
      <w:r w:rsidRPr="00EC29E8">
        <w:rPr>
          <w:rFonts w:cs="Arial" w:hint="cs"/>
          <w:sz w:val="28"/>
          <w:szCs w:val="28"/>
          <w:rtl/>
        </w:rPr>
        <w:t>المهتمين</w:t>
      </w:r>
      <w:r w:rsidRPr="00EC29E8">
        <w:rPr>
          <w:rFonts w:cs="Arial"/>
          <w:sz w:val="28"/>
          <w:szCs w:val="28"/>
          <w:rtl/>
        </w:rPr>
        <w:t xml:space="preserve"> </w:t>
      </w:r>
      <w:r>
        <w:rPr>
          <w:rFonts w:cs="Arial" w:hint="cs"/>
          <w:sz w:val="28"/>
          <w:szCs w:val="28"/>
          <w:rtl/>
        </w:rPr>
        <w:t>ب</w:t>
      </w:r>
      <w:r w:rsidRPr="00EC29E8">
        <w:rPr>
          <w:rFonts w:cs="Arial" w:hint="cs"/>
          <w:sz w:val="28"/>
          <w:szCs w:val="28"/>
          <w:rtl/>
        </w:rPr>
        <w:t>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sidRPr="00EC29E8">
        <w:rPr>
          <w:rFonts w:cs="Arial" w:hint="cs"/>
          <w:sz w:val="28"/>
          <w:szCs w:val="28"/>
          <w:rtl/>
        </w:rPr>
        <w:t>حول</w:t>
      </w:r>
      <w:r w:rsidRPr="00EC29E8">
        <w:rPr>
          <w:rFonts w:cs="Arial"/>
          <w:sz w:val="28"/>
          <w:szCs w:val="28"/>
          <w:rtl/>
        </w:rPr>
        <w:t xml:space="preserve"> </w:t>
      </w:r>
      <w:r w:rsidRPr="00EC29E8">
        <w:rPr>
          <w:rFonts w:cs="Arial" w:hint="cs"/>
          <w:sz w:val="28"/>
          <w:szCs w:val="28"/>
          <w:rtl/>
        </w:rPr>
        <w:t>العالم</w:t>
      </w:r>
      <w:r>
        <w:rPr>
          <w:rFonts w:cs="Arial" w:hint="cs"/>
          <w:sz w:val="28"/>
          <w:szCs w:val="28"/>
          <w:rtl/>
        </w:rPr>
        <w:t>. ونشجع وميسري</w:t>
      </w:r>
      <w:r w:rsidRPr="00EC29E8">
        <w:rPr>
          <w:rFonts w:cs="Arial"/>
          <w:sz w:val="28"/>
          <w:szCs w:val="28"/>
          <w:rtl/>
        </w:rPr>
        <w:t xml:space="preserve"> </w:t>
      </w:r>
      <w:r w:rsidRPr="00EC29E8">
        <w:rPr>
          <w:rFonts w:cs="Arial" w:hint="cs"/>
          <w:sz w:val="28"/>
          <w:szCs w:val="28"/>
          <w:rtl/>
        </w:rPr>
        <w:t>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sidRPr="00EC29E8">
        <w:rPr>
          <w:rFonts w:cs="Arial" w:hint="cs"/>
          <w:sz w:val="28"/>
          <w:szCs w:val="28"/>
          <w:rtl/>
        </w:rPr>
        <w:t>لتقديم</w:t>
      </w:r>
      <w:r w:rsidRPr="00EC29E8">
        <w:rPr>
          <w:rFonts w:cs="Arial"/>
          <w:sz w:val="28"/>
          <w:szCs w:val="28"/>
          <w:rtl/>
        </w:rPr>
        <w:t xml:space="preserve"> </w:t>
      </w:r>
      <w:r w:rsidRPr="00EC29E8">
        <w:rPr>
          <w:rFonts w:cs="Arial" w:hint="cs"/>
          <w:sz w:val="28"/>
          <w:szCs w:val="28"/>
          <w:rtl/>
        </w:rPr>
        <w:t>افكارهم</w:t>
      </w:r>
      <w:r>
        <w:rPr>
          <w:rFonts w:cs="Arial" w:hint="cs"/>
          <w:sz w:val="28"/>
          <w:szCs w:val="28"/>
          <w:rtl/>
        </w:rPr>
        <w:t xml:space="preserve"> لطرق</w:t>
      </w:r>
      <w:r w:rsidRPr="00EC29E8">
        <w:rPr>
          <w:rFonts w:cs="Arial"/>
          <w:sz w:val="28"/>
          <w:szCs w:val="28"/>
          <w:rtl/>
        </w:rPr>
        <w:t xml:space="preserve"> </w:t>
      </w:r>
      <w:r w:rsidRPr="00EC29E8">
        <w:rPr>
          <w:rFonts w:cs="Arial" w:hint="cs"/>
          <w:sz w:val="28"/>
          <w:szCs w:val="28"/>
          <w:rtl/>
        </w:rPr>
        <w:t>جديدة</w:t>
      </w:r>
      <w:r w:rsidRPr="00EC29E8">
        <w:rPr>
          <w:rFonts w:cs="Arial"/>
          <w:sz w:val="28"/>
          <w:szCs w:val="28"/>
          <w:rtl/>
        </w:rPr>
        <w:t xml:space="preserve"> </w:t>
      </w:r>
      <w:r>
        <w:rPr>
          <w:rFonts w:cs="Arial" w:hint="cs"/>
          <w:sz w:val="28"/>
          <w:szCs w:val="28"/>
          <w:rtl/>
        </w:rPr>
        <w:t>و</w:t>
      </w:r>
      <w:r w:rsidRPr="00EC29E8">
        <w:rPr>
          <w:rFonts w:cs="Arial" w:hint="cs"/>
          <w:sz w:val="28"/>
          <w:szCs w:val="28"/>
          <w:rtl/>
        </w:rPr>
        <w:t>المفيدة</w:t>
      </w:r>
      <w:r w:rsidRPr="00EC29E8">
        <w:rPr>
          <w:rFonts w:cs="Arial"/>
          <w:sz w:val="28"/>
          <w:szCs w:val="28"/>
          <w:rtl/>
        </w:rPr>
        <w:t xml:space="preserve">  </w:t>
      </w:r>
      <w:r w:rsidRPr="00EC29E8">
        <w:rPr>
          <w:rFonts w:cs="Arial" w:hint="cs"/>
          <w:sz w:val="28"/>
          <w:szCs w:val="28"/>
          <w:rtl/>
        </w:rPr>
        <w:t>لعرض</w:t>
      </w:r>
      <w:r w:rsidRPr="00EC29E8">
        <w:rPr>
          <w:rFonts w:cs="Arial"/>
          <w:sz w:val="28"/>
          <w:szCs w:val="28"/>
          <w:rtl/>
        </w:rPr>
        <w:t xml:space="preserve"> </w:t>
      </w:r>
      <w:r w:rsidRPr="00EC29E8">
        <w:rPr>
          <w:rFonts w:cs="Arial" w:hint="cs"/>
          <w:sz w:val="28"/>
          <w:szCs w:val="28"/>
          <w:rtl/>
        </w:rPr>
        <w:t>مفاهيم</w:t>
      </w:r>
      <w:r w:rsidRPr="00EC29E8">
        <w:rPr>
          <w:rFonts w:cs="Arial"/>
          <w:sz w:val="28"/>
          <w:szCs w:val="28"/>
          <w:rtl/>
        </w:rPr>
        <w:t xml:space="preserve"> </w:t>
      </w:r>
      <w:r w:rsidRPr="00EC29E8">
        <w:rPr>
          <w:rFonts w:cs="Arial" w:hint="cs"/>
          <w:sz w:val="28"/>
          <w:szCs w:val="28"/>
          <w:rtl/>
        </w:rPr>
        <w:t>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العنف</w:t>
      </w:r>
      <w:r w:rsidRPr="00EC29E8">
        <w:rPr>
          <w:rFonts w:cs="Arial"/>
          <w:sz w:val="28"/>
          <w:szCs w:val="28"/>
          <w:rtl/>
        </w:rPr>
        <w:t xml:space="preserve"> </w:t>
      </w:r>
      <w:r>
        <w:rPr>
          <w:rFonts w:cs="Arial" w:hint="cs"/>
          <w:sz w:val="28"/>
          <w:szCs w:val="28"/>
          <w:rtl/>
        </w:rPr>
        <w:t>ل</w:t>
      </w:r>
      <w:r w:rsidRPr="00EC29E8">
        <w:rPr>
          <w:rFonts w:cs="Arial" w:hint="cs"/>
          <w:sz w:val="28"/>
          <w:szCs w:val="28"/>
          <w:rtl/>
        </w:rPr>
        <w:t>لجنة</w:t>
      </w:r>
      <w:r w:rsidRPr="00EC29E8">
        <w:rPr>
          <w:rFonts w:cs="Arial"/>
          <w:sz w:val="28"/>
          <w:szCs w:val="28"/>
          <w:rtl/>
        </w:rPr>
        <w:t xml:space="preserve"> </w:t>
      </w:r>
      <w:r w:rsidRPr="00EC29E8">
        <w:rPr>
          <w:rFonts w:cs="Arial" w:hint="cs"/>
          <w:sz w:val="28"/>
          <w:szCs w:val="28"/>
          <w:rtl/>
        </w:rPr>
        <w:t>تعليم مشروع</w:t>
      </w:r>
      <w:r w:rsidRPr="00EC29E8">
        <w:rPr>
          <w:rFonts w:cs="Arial"/>
          <w:sz w:val="28"/>
          <w:szCs w:val="28"/>
          <w:rtl/>
        </w:rPr>
        <w:t xml:space="preserve"> </w:t>
      </w:r>
      <w:r w:rsidRPr="00EC29E8">
        <w:rPr>
          <w:rFonts w:cs="Arial" w:hint="cs"/>
          <w:sz w:val="28"/>
          <w:szCs w:val="28"/>
          <w:rtl/>
        </w:rPr>
        <w:t>بدائل</w:t>
      </w:r>
      <w:r w:rsidRPr="00EC29E8">
        <w:rPr>
          <w:rFonts w:cs="Arial"/>
          <w:sz w:val="28"/>
          <w:szCs w:val="28"/>
          <w:rtl/>
        </w:rPr>
        <w:t xml:space="preserve"> </w:t>
      </w:r>
      <w:r w:rsidRPr="00EC29E8">
        <w:rPr>
          <w:rFonts w:cs="Arial" w:hint="cs"/>
          <w:sz w:val="28"/>
          <w:szCs w:val="28"/>
          <w:rtl/>
        </w:rPr>
        <w:t>العنف</w:t>
      </w:r>
      <w:r>
        <w:rPr>
          <w:rFonts w:cs="Arial"/>
          <w:sz w:val="28"/>
          <w:szCs w:val="28"/>
          <w:rtl/>
        </w:rPr>
        <w:t>/</w:t>
      </w:r>
      <w:r w:rsidRPr="00EC29E8">
        <w:rPr>
          <w:rFonts w:cs="Arial"/>
          <w:sz w:val="28"/>
          <w:szCs w:val="28"/>
          <w:rtl/>
        </w:rPr>
        <w:t xml:space="preserve"> </w:t>
      </w:r>
      <w:r w:rsidRPr="00EC29E8">
        <w:rPr>
          <w:rFonts w:cs="Arial" w:hint="cs"/>
          <w:sz w:val="28"/>
          <w:szCs w:val="28"/>
          <w:rtl/>
        </w:rPr>
        <w:t>الولايات</w:t>
      </w:r>
      <w:r w:rsidRPr="00EC29E8">
        <w:rPr>
          <w:rFonts w:cs="Arial"/>
          <w:sz w:val="28"/>
          <w:szCs w:val="28"/>
          <w:rtl/>
        </w:rPr>
        <w:t xml:space="preserve"> </w:t>
      </w:r>
      <w:r w:rsidRPr="00EC29E8">
        <w:rPr>
          <w:rFonts w:cs="Arial" w:hint="cs"/>
          <w:sz w:val="28"/>
          <w:szCs w:val="28"/>
          <w:rtl/>
        </w:rPr>
        <w:t>المتحدة</w:t>
      </w:r>
      <w:r w:rsidRPr="00EC29E8">
        <w:rPr>
          <w:rFonts w:cs="Arial"/>
          <w:sz w:val="28"/>
          <w:szCs w:val="28"/>
          <w:rtl/>
        </w:rPr>
        <w:t xml:space="preserve"> </w:t>
      </w:r>
      <w:r w:rsidRPr="00EC29E8">
        <w:rPr>
          <w:rFonts w:cs="Arial" w:hint="cs"/>
          <w:sz w:val="28"/>
          <w:szCs w:val="28"/>
          <w:rtl/>
        </w:rPr>
        <w:t>الامريكية</w:t>
      </w:r>
      <w:r w:rsidRPr="00EC29E8">
        <w:rPr>
          <w:rFonts w:cs="Arial"/>
          <w:sz w:val="28"/>
          <w:szCs w:val="28"/>
          <w:rtl/>
        </w:rPr>
        <w:t>.</w:t>
      </w:r>
    </w:p>
    <w:p w:rsidR="00B75674" w:rsidRPr="00B01686" w:rsidRDefault="00B75674" w:rsidP="00B75674">
      <w:pPr>
        <w:jc w:val="right"/>
        <w:rPr>
          <w:b/>
          <w:bCs/>
          <w:sz w:val="24"/>
          <w:szCs w:val="24"/>
          <w:rtl/>
        </w:rPr>
      </w:pPr>
      <w:r w:rsidRPr="00B01686">
        <w:rPr>
          <w:rFonts w:cs="Arial" w:hint="cs"/>
          <w:b/>
          <w:bCs/>
          <w:sz w:val="24"/>
          <w:szCs w:val="24"/>
          <w:rtl/>
        </w:rPr>
        <w:t>مشروع</w:t>
      </w:r>
      <w:r w:rsidRPr="00B01686">
        <w:rPr>
          <w:rFonts w:cs="Arial"/>
          <w:b/>
          <w:bCs/>
          <w:sz w:val="24"/>
          <w:szCs w:val="24"/>
          <w:rtl/>
        </w:rPr>
        <w:t xml:space="preserve"> </w:t>
      </w:r>
      <w:r w:rsidRPr="00B01686">
        <w:rPr>
          <w:rFonts w:cs="Arial" w:hint="cs"/>
          <w:b/>
          <w:bCs/>
          <w:sz w:val="24"/>
          <w:szCs w:val="24"/>
          <w:rtl/>
        </w:rPr>
        <w:t>بدائل</w:t>
      </w:r>
      <w:r w:rsidRPr="00B01686">
        <w:rPr>
          <w:rFonts w:cs="Arial"/>
          <w:b/>
          <w:bCs/>
          <w:sz w:val="24"/>
          <w:szCs w:val="24"/>
          <w:rtl/>
        </w:rPr>
        <w:t xml:space="preserve"> </w:t>
      </w:r>
      <w:r w:rsidRPr="00B01686">
        <w:rPr>
          <w:rFonts w:cs="Arial" w:hint="cs"/>
          <w:b/>
          <w:bCs/>
          <w:sz w:val="24"/>
          <w:szCs w:val="24"/>
          <w:rtl/>
        </w:rPr>
        <w:t>العنف</w:t>
      </w:r>
      <w:r w:rsidRPr="00B01686">
        <w:rPr>
          <w:rFonts w:cs="Arial"/>
          <w:b/>
          <w:bCs/>
          <w:sz w:val="24"/>
          <w:szCs w:val="24"/>
          <w:rtl/>
        </w:rPr>
        <w:t xml:space="preserve">/ </w:t>
      </w:r>
      <w:r w:rsidRPr="00B01686">
        <w:rPr>
          <w:rFonts w:cs="Arial" w:hint="cs"/>
          <w:b/>
          <w:bCs/>
          <w:sz w:val="24"/>
          <w:szCs w:val="24"/>
          <w:rtl/>
        </w:rPr>
        <w:t>ال</w:t>
      </w:r>
      <w:r>
        <w:rPr>
          <w:rFonts w:cs="Arial" w:hint="cs"/>
          <w:b/>
          <w:bCs/>
          <w:sz w:val="24"/>
          <w:szCs w:val="24"/>
          <w:rtl/>
        </w:rPr>
        <w:t>ل</w:t>
      </w:r>
      <w:r w:rsidRPr="00B01686">
        <w:rPr>
          <w:rFonts w:cs="Arial" w:hint="cs"/>
          <w:b/>
          <w:bCs/>
          <w:sz w:val="24"/>
          <w:szCs w:val="24"/>
          <w:rtl/>
        </w:rPr>
        <w:t>جنة</w:t>
      </w:r>
      <w:r w:rsidRPr="00B01686">
        <w:rPr>
          <w:rFonts w:cs="Arial"/>
          <w:b/>
          <w:bCs/>
          <w:sz w:val="24"/>
          <w:szCs w:val="24"/>
          <w:rtl/>
        </w:rPr>
        <w:t xml:space="preserve"> </w:t>
      </w:r>
      <w:r>
        <w:rPr>
          <w:rFonts w:cs="Arial" w:hint="cs"/>
          <w:b/>
          <w:bCs/>
          <w:sz w:val="24"/>
          <w:szCs w:val="24"/>
          <w:rtl/>
        </w:rPr>
        <w:t>ال</w:t>
      </w:r>
      <w:r w:rsidRPr="00B01686">
        <w:rPr>
          <w:rFonts w:cs="Arial" w:hint="cs"/>
          <w:b/>
          <w:bCs/>
          <w:sz w:val="24"/>
          <w:szCs w:val="24"/>
          <w:rtl/>
        </w:rPr>
        <w:t>تعليمية</w:t>
      </w:r>
      <w:r w:rsidRPr="00B01686">
        <w:rPr>
          <w:rFonts w:cs="Arial"/>
          <w:b/>
          <w:bCs/>
          <w:sz w:val="24"/>
          <w:szCs w:val="24"/>
          <w:rtl/>
        </w:rPr>
        <w:t xml:space="preserve"> </w:t>
      </w:r>
      <w:r>
        <w:rPr>
          <w:rFonts w:cs="Arial" w:hint="cs"/>
          <w:b/>
          <w:bCs/>
          <w:sz w:val="24"/>
          <w:szCs w:val="24"/>
          <w:rtl/>
        </w:rPr>
        <w:t>/</w:t>
      </w:r>
      <w:r w:rsidRPr="00B01686">
        <w:rPr>
          <w:rFonts w:cs="Arial" w:hint="cs"/>
          <w:b/>
          <w:bCs/>
          <w:sz w:val="24"/>
          <w:szCs w:val="24"/>
          <w:rtl/>
        </w:rPr>
        <w:t>الولايات</w:t>
      </w:r>
      <w:r w:rsidRPr="00B01686">
        <w:rPr>
          <w:rFonts w:cs="Arial"/>
          <w:b/>
          <w:bCs/>
          <w:sz w:val="24"/>
          <w:szCs w:val="24"/>
          <w:rtl/>
        </w:rPr>
        <w:t xml:space="preserve"> </w:t>
      </w:r>
      <w:r w:rsidRPr="00B01686">
        <w:rPr>
          <w:rFonts w:cs="Arial" w:hint="cs"/>
          <w:b/>
          <w:bCs/>
          <w:sz w:val="24"/>
          <w:szCs w:val="24"/>
          <w:rtl/>
        </w:rPr>
        <w:t>المتحدة</w:t>
      </w:r>
      <w:r w:rsidRPr="00B01686">
        <w:rPr>
          <w:rFonts w:cs="Arial"/>
          <w:b/>
          <w:bCs/>
          <w:sz w:val="24"/>
          <w:szCs w:val="24"/>
          <w:rtl/>
        </w:rPr>
        <w:t xml:space="preserve"> </w:t>
      </w:r>
      <w:r w:rsidRPr="00B01686">
        <w:rPr>
          <w:rFonts w:cs="Arial" w:hint="cs"/>
          <w:b/>
          <w:bCs/>
          <w:sz w:val="24"/>
          <w:szCs w:val="24"/>
          <w:rtl/>
        </w:rPr>
        <w:t>الامريكية</w:t>
      </w:r>
      <w:r w:rsidRPr="00B01686">
        <w:rPr>
          <w:rFonts w:cs="Arial"/>
          <w:b/>
          <w:bCs/>
          <w:sz w:val="24"/>
          <w:szCs w:val="24"/>
          <w:rtl/>
        </w:rPr>
        <w:t xml:space="preserve"> </w:t>
      </w:r>
      <w:r w:rsidRPr="00B01686">
        <w:rPr>
          <w:rFonts w:cs="Arial" w:hint="cs"/>
          <w:b/>
          <w:bCs/>
          <w:sz w:val="24"/>
          <w:szCs w:val="24"/>
          <w:rtl/>
        </w:rPr>
        <w:t>نوفمبر</w:t>
      </w:r>
      <w:r w:rsidRPr="00B01686">
        <w:rPr>
          <w:rFonts w:cs="Arial"/>
          <w:b/>
          <w:bCs/>
          <w:sz w:val="24"/>
          <w:szCs w:val="24"/>
          <w:rtl/>
        </w:rPr>
        <w:t xml:space="preserve"> 2001</w:t>
      </w:r>
      <w:r w:rsidRPr="00B01686">
        <w:rPr>
          <w:rFonts w:cs="Arial" w:hint="cs"/>
          <w:b/>
          <w:bCs/>
          <w:sz w:val="24"/>
          <w:szCs w:val="24"/>
          <w:rtl/>
        </w:rPr>
        <w:t>م</w:t>
      </w:r>
    </w:p>
    <w:p w:rsidR="009D10B0" w:rsidRDefault="009D10B0" w:rsidP="00B75674">
      <w:pPr>
        <w:spacing w:after="0"/>
        <w:jc w:val="center"/>
        <w:rPr>
          <w:b/>
          <w:bCs/>
          <w:sz w:val="32"/>
          <w:szCs w:val="32"/>
          <w:rtl/>
        </w:rPr>
      </w:pPr>
    </w:p>
    <w:p w:rsidR="009D10B0" w:rsidRDefault="009D10B0" w:rsidP="00B75674">
      <w:pPr>
        <w:spacing w:after="0"/>
        <w:jc w:val="center"/>
        <w:rPr>
          <w:b/>
          <w:bCs/>
          <w:sz w:val="32"/>
          <w:szCs w:val="32"/>
          <w:rtl/>
        </w:rPr>
      </w:pPr>
    </w:p>
    <w:p w:rsidR="009D10B0" w:rsidRDefault="009D10B0" w:rsidP="00B75674">
      <w:pPr>
        <w:spacing w:after="0"/>
        <w:jc w:val="center"/>
        <w:rPr>
          <w:b/>
          <w:bCs/>
          <w:sz w:val="32"/>
          <w:szCs w:val="32"/>
          <w:rtl/>
        </w:rPr>
      </w:pPr>
    </w:p>
    <w:p w:rsidR="009D10B0" w:rsidRDefault="009D10B0" w:rsidP="00B75674">
      <w:pPr>
        <w:spacing w:after="0"/>
        <w:jc w:val="center"/>
        <w:rPr>
          <w:b/>
          <w:bCs/>
          <w:sz w:val="32"/>
          <w:szCs w:val="32"/>
          <w:rtl/>
        </w:rPr>
      </w:pPr>
    </w:p>
    <w:p w:rsidR="009D10B0" w:rsidRDefault="009D10B0" w:rsidP="00B75674">
      <w:pPr>
        <w:spacing w:after="0"/>
        <w:jc w:val="center"/>
        <w:rPr>
          <w:b/>
          <w:bCs/>
          <w:sz w:val="32"/>
          <w:szCs w:val="32"/>
          <w:rtl/>
        </w:rPr>
      </w:pPr>
    </w:p>
    <w:p w:rsidR="009D10B0" w:rsidRDefault="009D10B0" w:rsidP="00B75674">
      <w:pPr>
        <w:spacing w:after="0"/>
        <w:jc w:val="center"/>
        <w:rPr>
          <w:b/>
          <w:bCs/>
          <w:sz w:val="32"/>
          <w:szCs w:val="32"/>
          <w:rtl/>
        </w:rPr>
      </w:pPr>
    </w:p>
    <w:p w:rsidR="009D10B0" w:rsidRPr="002733FB" w:rsidRDefault="00B75674" w:rsidP="009D10B0">
      <w:pPr>
        <w:spacing w:after="0"/>
        <w:jc w:val="center"/>
        <w:rPr>
          <w:b/>
          <w:bCs/>
          <w:sz w:val="32"/>
          <w:szCs w:val="32"/>
        </w:rPr>
      </w:pPr>
      <w:r w:rsidRPr="002733FB">
        <w:rPr>
          <w:rFonts w:hint="cs"/>
          <w:b/>
          <w:bCs/>
          <w:sz w:val="32"/>
          <w:szCs w:val="32"/>
          <w:rtl/>
        </w:rPr>
        <w:lastRenderedPageBreak/>
        <w:t>رسالة مشروع بدائل العنف</w:t>
      </w:r>
      <w:r>
        <w:rPr>
          <w:rFonts w:hint="cs"/>
          <w:b/>
          <w:bCs/>
          <w:sz w:val="32"/>
          <w:szCs w:val="32"/>
          <w:rtl/>
        </w:rPr>
        <w:t xml:space="preserve"> </w:t>
      </w:r>
      <w:r w:rsidRPr="004B2CD6">
        <w:rPr>
          <w:b/>
          <w:bCs/>
          <w:sz w:val="32"/>
          <w:szCs w:val="32"/>
        </w:rPr>
        <w:t xml:space="preserve"> </w:t>
      </w:r>
      <w:r w:rsidR="009D10B0" w:rsidRPr="002733FB">
        <w:rPr>
          <w:b/>
          <w:bCs/>
          <w:sz w:val="32"/>
          <w:szCs w:val="32"/>
        </w:rPr>
        <w:t>AVP MISSION</w:t>
      </w:r>
    </w:p>
    <w:p w:rsidR="00B75674" w:rsidRPr="00162C35" w:rsidRDefault="00B75674" w:rsidP="00B75674">
      <w:pPr>
        <w:spacing w:after="0"/>
        <w:rPr>
          <w:rFonts w:asciiTheme="majorBidi" w:hAnsiTheme="majorBidi" w:cstheme="majorBidi"/>
          <w:b/>
          <w:bCs/>
          <w:sz w:val="28"/>
          <w:szCs w:val="28"/>
          <w:rtl/>
        </w:rPr>
      </w:pPr>
      <w:r w:rsidRPr="00162C35">
        <w:rPr>
          <w:rFonts w:asciiTheme="majorBidi" w:hAnsiTheme="majorBidi" w:cstheme="majorBidi"/>
          <w:b/>
          <w:bCs/>
          <w:sz w:val="28"/>
          <w:szCs w:val="28"/>
          <w:rtl/>
        </w:rPr>
        <w:t>رسالة مشروع بدائل العنف :</w:t>
      </w:r>
    </w:p>
    <w:p w:rsidR="00B75674" w:rsidRPr="00143A30" w:rsidRDefault="00B75674" w:rsidP="00B75674">
      <w:pPr>
        <w:jc w:val="both"/>
        <w:rPr>
          <w:rFonts w:asciiTheme="majorBidi" w:hAnsiTheme="majorBidi" w:cstheme="majorBidi"/>
          <w:sz w:val="28"/>
          <w:szCs w:val="28"/>
          <w:rtl/>
        </w:rPr>
      </w:pPr>
      <w:r w:rsidRPr="00143A30">
        <w:rPr>
          <w:rFonts w:asciiTheme="majorBidi" w:hAnsiTheme="majorBidi" w:cstheme="majorBidi"/>
          <w:sz w:val="28"/>
          <w:szCs w:val="28"/>
          <w:rtl/>
        </w:rPr>
        <w:t xml:space="preserve">مشروع بدائل العنف هي منظمة </w:t>
      </w:r>
      <w:r>
        <w:rPr>
          <w:rFonts w:asciiTheme="majorBidi" w:hAnsiTheme="majorBidi" w:cstheme="majorBidi" w:hint="cs"/>
          <w:sz w:val="28"/>
          <w:szCs w:val="28"/>
          <w:rtl/>
        </w:rPr>
        <w:t>ت</w:t>
      </w:r>
      <w:r w:rsidRPr="00143A30">
        <w:rPr>
          <w:rFonts w:asciiTheme="majorBidi" w:hAnsiTheme="majorBidi" w:cstheme="majorBidi"/>
          <w:sz w:val="28"/>
          <w:szCs w:val="28"/>
          <w:rtl/>
        </w:rPr>
        <w:t>طوعية  متعددة الثقافات كرست مجهوداتها لتقليل حدة العنف الشخصي في المجتمع .</w:t>
      </w:r>
    </w:p>
    <w:p w:rsidR="00B75674" w:rsidRPr="00143A30" w:rsidRDefault="00B75674" w:rsidP="00B75674">
      <w:pPr>
        <w:jc w:val="both"/>
        <w:rPr>
          <w:rFonts w:asciiTheme="majorBidi" w:hAnsiTheme="majorBidi" w:cstheme="majorBidi"/>
          <w:sz w:val="28"/>
          <w:szCs w:val="28"/>
          <w:rtl/>
        </w:rPr>
      </w:pPr>
      <w:r w:rsidRPr="00143A30">
        <w:rPr>
          <w:rFonts w:asciiTheme="majorBidi" w:hAnsiTheme="majorBidi" w:cstheme="majorBidi"/>
          <w:sz w:val="28"/>
          <w:szCs w:val="28"/>
          <w:rtl/>
        </w:rPr>
        <w:t xml:space="preserve">ورش مشروع بدائل العنف تمثل مهارات </w:t>
      </w:r>
      <w:r>
        <w:rPr>
          <w:rFonts w:asciiTheme="majorBidi" w:hAnsiTheme="majorBidi" w:cstheme="majorBidi" w:hint="cs"/>
          <w:sz w:val="28"/>
          <w:szCs w:val="28"/>
          <w:rtl/>
        </w:rPr>
        <w:t>إ</w:t>
      </w:r>
      <w:r w:rsidRPr="00143A30">
        <w:rPr>
          <w:rFonts w:asciiTheme="majorBidi" w:hAnsiTheme="majorBidi" w:cstheme="majorBidi"/>
          <w:sz w:val="28"/>
          <w:szCs w:val="28"/>
          <w:rtl/>
        </w:rPr>
        <w:t xml:space="preserve">دارة النزاع  والذي قد يمكن الافراد من بناء علاقات وتفاعلات شخصية ناجحة وتكسبهم </w:t>
      </w:r>
      <w:r>
        <w:rPr>
          <w:rFonts w:asciiTheme="majorBidi" w:hAnsiTheme="majorBidi" w:cstheme="majorBidi"/>
          <w:sz w:val="28"/>
          <w:szCs w:val="28"/>
          <w:rtl/>
        </w:rPr>
        <w:t>رؤى في أنفسهم وتجعلهم يجدون طرق</w:t>
      </w:r>
      <w:r w:rsidRPr="00143A30">
        <w:rPr>
          <w:rFonts w:asciiTheme="majorBidi" w:hAnsiTheme="majorBidi" w:cstheme="majorBidi"/>
          <w:sz w:val="28"/>
          <w:szCs w:val="28"/>
          <w:rtl/>
        </w:rPr>
        <w:t xml:space="preserve"> جديدة وايجابية لحياتهم.</w:t>
      </w:r>
    </w:p>
    <w:p w:rsidR="00B75674" w:rsidRPr="00143A30" w:rsidRDefault="00B75674" w:rsidP="00B75674">
      <w:pPr>
        <w:jc w:val="both"/>
        <w:rPr>
          <w:rFonts w:asciiTheme="majorBidi" w:hAnsiTheme="majorBidi" w:cstheme="majorBidi"/>
          <w:sz w:val="28"/>
          <w:szCs w:val="28"/>
          <w:rtl/>
        </w:rPr>
      </w:pPr>
      <w:r w:rsidRPr="00143A30">
        <w:rPr>
          <w:rFonts w:asciiTheme="majorBidi" w:hAnsiTheme="majorBidi" w:cstheme="majorBidi"/>
          <w:sz w:val="28"/>
          <w:szCs w:val="28"/>
          <w:rtl/>
        </w:rPr>
        <w:t>ان برنامج مشروع بدائل العنف يقدم ورش تجريبية ال</w:t>
      </w:r>
      <w:r>
        <w:rPr>
          <w:rFonts w:asciiTheme="majorBidi" w:hAnsiTheme="majorBidi" w:cstheme="majorBidi"/>
          <w:sz w:val="28"/>
          <w:szCs w:val="28"/>
          <w:rtl/>
        </w:rPr>
        <w:t xml:space="preserve">تي تمكن الناس من العيش بطريقة </w:t>
      </w:r>
      <w:r>
        <w:rPr>
          <w:rFonts w:asciiTheme="majorBidi" w:hAnsiTheme="majorBidi" w:cstheme="majorBidi" w:hint="cs"/>
          <w:sz w:val="28"/>
          <w:szCs w:val="28"/>
          <w:rtl/>
        </w:rPr>
        <w:t>غير</w:t>
      </w:r>
      <w:r w:rsidRPr="00143A30">
        <w:rPr>
          <w:rFonts w:asciiTheme="majorBidi" w:hAnsiTheme="majorBidi" w:cstheme="majorBidi"/>
          <w:sz w:val="28"/>
          <w:szCs w:val="28"/>
          <w:rtl/>
        </w:rPr>
        <w:t>عنفية</w:t>
      </w:r>
      <w:r>
        <w:rPr>
          <w:rFonts w:asciiTheme="majorBidi" w:hAnsiTheme="majorBidi" w:cstheme="majorBidi" w:hint="cs"/>
          <w:sz w:val="28"/>
          <w:szCs w:val="28"/>
          <w:rtl/>
        </w:rPr>
        <w:t xml:space="preserve"> (سلمية)</w:t>
      </w:r>
      <w:r w:rsidRPr="00143A30">
        <w:rPr>
          <w:rFonts w:asciiTheme="majorBidi" w:hAnsiTheme="majorBidi" w:cstheme="majorBidi"/>
          <w:sz w:val="28"/>
          <w:szCs w:val="28"/>
          <w:rtl/>
        </w:rPr>
        <w:t xml:space="preserve"> من</w:t>
      </w:r>
      <w:r>
        <w:rPr>
          <w:rFonts w:asciiTheme="majorBidi" w:hAnsiTheme="majorBidi" w:cstheme="majorBidi"/>
          <w:sz w:val="28"/>
          <w:szCs w:val="28"/>
          <w:rtl/>
        </w:rPr>
        <w:t xml:space="preserve"> خلال التاكيد, احترام الاخرين, بناء المجتمع</w:t>
      </w:r>
      <w:r w:rsidRPr="00143A30">
        <w:rPr>
          <w:rFonts w:asciiTheme="majorBidi" w:hAnsiTheme="majorBidi" w:cstheme="majorBidi"/>
          <w:sz w:val="28"/>
          <w:szCs w:val="28"/>
          <w:rtl/>
        </w:rPr>
        <w:t xml:space="preserve">, التعاون والثقة . </w:t>
      </w:r>
    </w:p>
    <w:p w:rsidR="00B75674" w:rsidRPr="00FE3FC2" w:rsidRDefault="00B75674" w:rsidP="00B75674">
      <w:pPr>
        <w:spacing w:after="0"/>
        <w:jc w:val="both"/>
        <w:rPr>
          <w:rFonts w:asciiTheme="majorBidi" w:hAnsiTheme="majorBidi" w:cstheme="majorBidi"/>
          <w:b/>
          <w:bCs/>
          <w:sz w:val="28"/>
          <w:szCs w:val="28"/>
          <w:rtl/>
        </w:rPr>
      </w:pPr>
      <w:r w:rsidRPr="00FE3FC2">
        <w:rPr>
          <w:rFonts w:asciiTheme="majorBidi" w:hAnsiTheme="majorBidi" w:cstheme="majorBidi"/>
          <w:b/>
          <w:bCs/>
          <w:sz w:val="28"/>
          <w:szCs w:val="28"/>
          <w:rtl/>
        </w:rPr>
        <w:t xml:space="preserve">نموذج مشروع بدائل العنف : </w:t>
      </w:r>
    </w:p>
    <w:p w:rsidR="00B75674" w:rsidRPr="00FE3FC2" w:rsidRDefault="00B75674" w:rsidP="00B75674">
      <w:pPr>
        <w:spacing w:after="0"/>
        <w:jc w:val="both"/>
        <w:rPr>
          <w:rFonts w:asciiTheme="majorBidi" w:hAnsiTheme="majorBidi" w:cstheme="majorBidi"/>
          <w:b/>
          <w:bCs/>
          <w:sz w:val="28"/>
          <w:szCs w:val="28"/>
          <w:rtl/>
        </w:rPr>
      </w:pPr>
      <w:r w:rsidRPr="00FE3FC2">
        <w:rPr>
          <w:rFonts w:asciiTheme="majorBidi" w:hAnsiTheme="majorBidi" w:cstheme="majorBidi"/>
          <w:b/>
          <w:bCs/>
          <w:sz w:val="28"/>
          <w:szCs w:val="28"/>
          <w:rtl/>
        </w:rPr>
        <w:t>نحن نتعلم من التجربة :</w:t>
      </w:r>
    </w:p>
    <w:p w:rsidR="00B75674" w:rsidRPr="00FE3FC2" w:rsidRDefault="00B75674" w:rsidP="00B75674">
      <w:pPr>
        <w:spacing w:after="0"/>
        <w:jc w:val="both"/>
        <w:rPr>
          <w:rFonts w:asciiTheme="majorBidi" w:hAnsiTheme="majorBidi" w:cstheme="majorBidi"/>
          <w:sz w:val="28"/>
          <w:szCs w:val="28"/>
          <w:rtl/>
        </w:rPr>
      </w:pPr>
      <w:r w:rsidRPr="00FE3FC2">
        <w:rPr>
          <w:rFonts w:asciiTheme="majorBidi" w:hAnsiTheme="majorBidi" w:cstheme="majorBidi"/>
          <w:sz w:val="28"/>
          <w:szCs w:val="28"/>
          <w:rtl/>
        </w:rPr>
        <w:t>برنامج مشروع</w:t>
      </w:r>
      <w:r>
        <w:rPr>
          <w:rFonts w:asciiTheme="majorBidi" w:hAnsiTheme="majorBidi" w:cstheme="majorBidi"/>
          <w:sz w:val="28"/>
          <w:szCs w:val="28"/>
          <w:rtl/>
        </w:rPr>
        <w:t xml:space="preserve"> بدائل العنف يدرس عن طريق التعل</w:t>
      </w:r>
      <w:r w:rsidRPr="00FE3FC2">
        <w:rPr>
          <w:rFonts w:asciiTheme="majorBidi" w:hAnsiTheme="majorBidi" w:cstheme="majorBidi"/>
          <w:sz w:val="28"/>
          <w:szCs w:val="28"/>
          <w:rtl/>
        </w:rPr>
        <w:t>م</w:t>
      </w:r>
      <w:r>
        <w:rPr>
          <w:rFonts w:asciiTheme="majorBidi" w:hAnsiTheme="majorBidi" w:cstheme="majorBidi"/>
          <w:sz w:val="28"/>
          <w:szCs w:val="28"/>
          <w:rtl/>
        </w:rPr>
        <w:t xml:space="preserve"> </w:t>
      </w:r>
      <w:r>
        <w:rPr>
          <w:rFonts w:asciiTheme="majorBidi" w:hAnsiTheme="majorBidi" w:cstheme="majorBidi" w:hint="cs"/>
          <w:sz w:val="28"/>
          <w:szCs w:val="28"/>
          <w:rtl/>
        </w:rPr>
        <w:t>با</w:t>
      </w:r>
      <w:r>
        <w:rPr>
          <w:rFonts w:asciiTheme="majorBidi" w:hAnsiTheme="majorBidi" w:cstheme="majorBidi"/>
          <w:sz w:val="28"/>
          <w:szCs w:val="28"/>
          <w:rtl/>
        </w:rPr>
        <w:t>لتجرب</w:t>
      </w:r>
      <w:r>
        <w:rPr>
          <w:rFonts w:asciiTheme="majorBidi" w:hAnsiTheme="majorBidi" w:cstheme="majorBidi" w:hint="cs"/>
          <w:sz w:val="28"/>
          <w:szCs w:val="28"/>
          <w:rtl/>
        </w:rPr>
        <w:t>ة</w:t>
      </w:r>
      <w:r>
        <w:rPr>
          <w:rFonts w:asciiTheme="majorBidi" w:hAnsiTheme="majorBidi" w:cstheme="majorBidi"/>
          <w:sz w:val="28"/>
          <w:szCs w:val="28"/>
          <w:rtl/>
        </w:rPr>
        <w:t xml:space="preserve"> مع قليل من المحاضرات</w:t>
      </w:r>
      <w:r w:rsidRPr="00FE3FC2">
        <w:rPr>
          <w:rFonts w:asciiTheme="majorBidi" w:hAnsiTheme="majorBidi" w:cstheme="majorBidi"/>
          <w:sz w:val="28"/>
          <w:szCs w:val="28"/>
          <w:rtl/>
        </w:rPr>
        <w:t>. ورش مشروع بدائل العنف تتكون من سلسلة</w:t>
      </w:r>
      <w:r>
        <w:rPr>
          <w:rFonts w:asciiTheme="majorBidi" w:hAnsiTheme="majorBidi" w:cstheme="majorBidi"/>
          <w:sz w:val="28"/>
          <w:szCs w:val="28"/>
          <w:rtl/>
        </w:rPr>
        <w:t xml:space="preserve"> من التجارب المنظمة او التمارين</w:t>
      </w:r>
      <w:r w:rsidRPr="00FE3FC2">
        <w:rPr>
          <w:rFonts w:asciiTheme="majorBidi" w:hAnsiTheme="majorBidi" w:cstheme="majorBidi"/>
          <w:sz w:val="28"/>
          <w:szCs w:val="28"/>
          <w:rtl/>
        </w:rPr>
        <w:t>. المع</w:t>
      </w:r>
      <w:r>
        <w:rPr>
          <w:rFonts w:asciiTheme="majorBidi" w:hAnsiTheme="majorBidi" w:cstheme="majorBidi"/>
          <w:sz w:val="28"/>
          <w:szCs w:val="28"/>
          <w:rtl/>
        </w:rPr>
        <w:t>رفة الفكرية بشكل عام غير مفيدة خلال النزاع</w:t>
      </w:r>
      <w:r w:rsidRPr="00FE3FC2">
        <w:rPr>
          <w:rFonts w:asciiTheme="majorBidi" w:hAnsiTheme="majorBidi" w:cstheme="majorBidi"/>
          <w:sz w:val="28"/>
          <w:szCs w:val="28"/>
          <w:rtl/>
        </w:rPr>
        <w:t xml:space="preserve"> ولكن عملية تكرار السلوك اللاعنفي والذي مورس سابقا</w:t>
      </w:r>
      <w:r>
        <w:rPr>
          <w:rFonts w:asciiTheme="majorBidi" w:hAnsiTheme="majorBidi" w:cstheme="majorBidi" w:hint="cs"/>
          <w:sz w:val="28"/>
          <w:szCs w:val="28"/>
          <w:rtl/>
        </w:rPr>
        <w:t xml:space="preserve"> يعتبر</w:t>
      </w:r>
      <w:r w:rsidRPr="00FE3FC2">
        <w:rPr>
          <w:rFonts w:asciiTheme="majorBidi" w:hAnsiTheme="majorBidi" w:cstheme="majorBidi"/>
          <w:sz w:val="28"/>
          <w:szCs w:val="28"/>
          <w:rtl/>
        </w:rPr>
        <w:t xml:space="preserve"> مفيداً.</w:t>
      </w:r>
      <w:r>
        <w:rPr>
          <w:rFonts w:asciiTheme="majorBidi" w:hAnsiTheme="majorBidi" w:cstheme="majorBidi"/>
          <w:sz w:val="28"/>
          <w:szCs w:val="28"/>
          <w:rtl/>
        </w:rPr>
        <w:t xml:space="preserve"> يعتبر لعب الادوار مفتاح التركي</w:t>
      </w:r>
      <w:r>
        <w:rPr>
          <w:rFonts w:asciiTheme="majorBidi" w:hAnsiTheme="majorBidi" w:cstheme="majorBidi" w:hint="cs"/>
          <w:sz w:val="28"/>
          <w:szCs w:val="28"/>
          <w:rtl/>
        </w:rPr>
        <w:t>ز</w:t>
      </w:r>
      <w:r w:rsidRPr="00FE3FC2">
        <w:rPr>
          <w:rFonts w:asciiTheme="majorBidi" w:hAnsiTheme="majorBidi" w:cstheme="majorBidi"/>
          <w:sz w:val="28"/>
          <w:szCs w:val="28"/>
          <w:rtl/>
        </w:rPr>
        <w:t xml:space="preserve"> بالنسبة لورش مشروع بدائل العنف، في انها تساعد المشاركين </w:t>
      </w:r>
      <w:r>
        <w:rPr>
          <w:rFonts w:asciiTheme="majorBidi" w:hAnsiTheme="majorBidi" w:cstheme="majorBidi"/>
          <w:sz w:val="28"/>
          <w:szCs w:val="28"/>
          <w:rtl/>
        </w:rPr>
        <w:t>في اكتشاف طرق جديدة في كيفية ال</w:t>
      </w:r>
      <w:r>
        <w:rPr>
          <w:rFonts w:asciiTheme="majorBidi" w:hAnsiTheme="majorBidi" w:cstheme="majorBidi" w:hint="cs"/>
          <w:sz w:val="28"/>
          <w:szCs w:val="28"/>
          <w:rtl/>
        </w:rPr>
        <w:t>ت</w:t>
      </w:r>
      <w:r>
        <w:rPr>
          <w:rFonts w:asciiTheme="majorBidi" w:hAnsiTheme="majorBidi" w:cstheme="majorBidi"/>
          <w:sz w:val="28"/>
          <w:szCs w:val="28"/>
          <w:rtl/>
        </w:rPr>
        <w:t xml:space="preserve">عامل مع النزاع بطريقة </w:t>
      </w:r>
      <w:r>
        <w:rPr>
          <w:rFonts w:asciiTheme="majorBidi" w:hAnsiTheme="majorBidi" w:cstheme="majorBidi" w:hint="cs"/>
          <w:sz w:val="28"/>
          <w:szCs w:val="28"/>
          <w:rtl/>
        </w:rPr>
        <w:t>غير</w:t>
      </w:r>
      <w:r w:rsidRPr="00FE3FC2">
        <w:rPr>
          <w:rFonts w:asciiTheme="majorBidi" w:hAnsiTheme="majorBidi" w:cstheme="majorBidi"/>
          <w:sz w:val="28"/>
          <w:szCs w:val="28"/>
          <w:rtl/>
        </w:rPr>
        <w:t xml:space="preserve"> عنفية واعطاءهم فرصة لممارسة سلوك جديد. </w:t>
      </w:r>
    </w:p>
    <w:p w:rsidR="00B75674" w:rsidRPr="00F738E7" w:rsidRDefault="00B75674" w:rsidP="00B75674">
      <w:pPr>
        <w:spacing w:after="0"/>
        <w:jc w:val="both"/>
        <w:rPr>
          <w:rFonts w:asciiTheme="majorBidi" w:hAnsiTheme="majorBidi" w:cstheme="majorBidi"/>
          <w:b/>
          <w:bCs/>
          <w:sz w:val="28"/>
          <w:szCs w:val="28"/>
          <w:rtl/>
        </w:rPr>
      </w:pPr>
      <w:r w:rsidRPr="00F738E7">
        <w:rPr>
          <w:rFonts w:asciiTheme="majorBidi" w:hAnsiTheme="majorBidi" w:cstheme="majorBidi"/>
          <w:b/>
          <w:bCs/>
          <w:sz w:val="28"/>
          <w:szCs w:val="28"/>
          <w:rtl/>
        </w:rPr>
        <w:t>إن أفضل طريقة للاستفادة من البرنامج هي أن تجعل الناس يحضرونه</w:t>
      </w:r>
    </w:p>
    <w:p w:rsidR="00B75674" w:rsidRPr="00F738E7" w:rsidRDefault="00B75674" w:rsidP="00B75674">
      <w:pPr>
        <w:jc w:val="both"/>
        <w:rPr>
          <w:rFonts w:asciiTheme="majorBidi" w:hAnsiTheme="majorBidi" w:cstheme="majorBidi"/>
          <w:sz w:val="28"/>
          <w:szCs w:val="28"/>
          <w:rtl/>
        </w:rPr>
      </w:pPr>
      <w:r w:rsidRPr="00F738E7">
        <w:rPr>
          <w:rFonts w:asciiTheme="majorBidi" w:hAnsiTheme="majorBidi" w:cstheme="majorBidi"/>
          <w:sz w:val="28"/>
          <w:szCs w:val="28"/>
          <w:rtl/>
        </w:rPr>
        <w:t>ان المطلب الاساسي للمشروع هو المشاركة الطوعية على مستوى الافراد والمؤسسات. عند فرض البرنامج على الاخرين فمن المحتمل ان يعرضه للفشل. ورش مشروع بدائل العنف يتعلق بالنمو الشخصي ويمكن للاشخاص ان ينمو فقط عندما يفعلون ذلك بانفسهم. كل قادة الورش متطوعون وكذلك نتوقع من كل مشاركينا</w:t>
      </w:r>
      <w:r>
        <w:rPr>
          <w:rFonts w:asciiTheme="majorBidi" w:hAnsiTheme="majorBidi" w:cstheme="majorBidi" w:hint="cs"/>
          <w:sz w:val="28"/>
          <w:szCs w:val="28"/>
          <w:rtl/>
        </w:rPr>
        <w:t xml:space="preserve"> ايضا</w:t>
      </w:r>
      <w:r w:rsidRPr="00F738E7">
        <w:rPr>
          <w:rFonts w:asciiTheme="majorBidi" w:hAnsiTheme="majorBidi" w:cstheme="majorBidi"/>
          <w:sz w:val="28"/>
          <w:szCs w:val="28"/>
          <w:rtl/>
        </w:rPr>
        <w:t xml:space="preserve"> ان يكونوا متطوعين. احيانا على الرغم من استخدامنا لافضل الجهود لمنع الاكراه او ظاهرة الاكراه نجد ان نزلاء السجون يحضرون ورش بدائل العنف لانهم يعتقدون انهم تحت ضغط مؤ</w:t>
      </w:r>
      <w:r>
        <w:rPr>
          <w:rFonts w:asciiTheme="majorBidi" w:hAnsiTheme="majorBidi" w:cstheme="majorBidi"/>
          <w:sz w:val="28"/>
          <w:szCs w:val="28"/>
          <w:rtl/>
        </w:rPr>
        <w:t>سسي لفعل ذلك كشرط لاطلاق سراحهم</w:t>
      </w:r>
      <w:r>
        <w:rPr>
          <w:rFonts w:asciiTheme="majorBidi" w:hAnsiTheme="majorBidi" w:cstheme="majorBidi" w:hint="cs"/>
          <w:sz w:val="28"/>
          <w:szCs w:val="28"/>
          <w:rtl/>
        </w:rPr>
        <w:t>.</w:t>
      </w:r>
      <w:r w:rsidRPr="00F738E7">
        <w:rPr>
          <w:rFonts w:asciiTheme="majorBidi" w:hAnsiTheme="majorBidi" w:cstheme="majorBidi"/>
          <w:color w:val="4F81BD" w:themeColor="accent1"/>
          <w:sz w:val="28"/>
          <w:szCs w:val="28"/>
          <w:rtl/>
        </w:rPr>
        <w:t xml:space="preserve"> </w:t>
      </w:r>
      <w:r w:rsidRPr="00F738E7">
        <w:rPr>
          <w:rFonts w:asciiTheme="majorBidi" w:hAnsiTheme="majorBidi" w:cstheme="majorBidi"/>
          <w:color w:val="000000" w:themeColor="text1"/>
          <w:sz w:val="28"/>
          <w:szCs w:val="28"/>
          <w:rtl/>
        </w:rPr>
        <w:t xml:space="preserve">ولكن إذا ساد مثل هذا الحافز فإن معظم ورش السجون ستدمر. ولكننا وجدنا ان هذا لا يسود لفترة طويلة </w:t>
      </w:r>
      <w:r>
        <w:rPr>
          <w:rFonts w:asciiTheme="majorBidi" w:hAnsiTheme="majorBidi" w:cstheme="majorBidi"/>
          <w:sz w:val="28"/>
          <w:szCs w:val="28"/>
          <w:rtl/>
        </w:rPr>
        <w:t>بسبب الطريقة التجريبية</w:t>
      </w:r>
      <w:r w:rsidRPr="00F738E7">
        <w:rPr>
          <w:rFonts w:asciiTheme="majorBidi" w:hAnsiTheme="majorBidi" w:cstheme="majorBidi"/>
          <w:sz w:val="28"/>
          <w:szCs w:val="28"/>
          <w:rtl/>
        </w:rPr>
        <w:t>, في العادة المشاركين يقررون وبشكل مبكر في الورشة بأن لديهم الكثير لكسبه من ورش مشروع بدائ</w:t>
      </w:r>
      <w:r>
        <w:rPr>
          <w:rFonts w:asciiTheme="majorBidi" w:hAnsiTheme="majorBidi" w:cstheme="majorBidi"/>
          <w:sz w:val="28"/>
          <w:szCs w:val="28"/>
          <w:rtl/>
        </w:rPr>
        <w:t xml:space="preserve">ل العنف أكثر من مجرد شهادة </w:t>
      </w:r>
      <w:r>
        <w:rPr>
          <w:rFonts w:asciiTheme="majorBidi" w:hAnsiTheme="majorBidi" w:cstheme="majorBidi" w:hint="cs"/>
          <w:sz w:val="28"/>
          <w:szCs w:val="28"/>
          <w:rtl/>
        </w:rPr>
        <w:t xml:space="preserve">في </w:t>
      </w:r>
      <w:r>
        <w:rPr>
          <w:rFonts w:asciiTheme="majorBidi" w:hAnsiTheme="majorBidi" w:cstheme="majorBidi"/>
          <w:sz w:val="28"/>
          <w:szCs w:val="28"/>
          <w:rtl/>
        </w:rPr>
        <w:t>ملف اطلاق سراحهم</w:t>
      </w:r>
      <w:r w:rsidRPr="00F738E7">
        <w:rPr>
          <w:rFonts w:asciiTheme="majorBidi" w:hAnsiTheme="majorBidi" w:cstheme="majorBidi"/>
          <w:sz w:val="28"/>
          <w:szCs w:val="28"/>
          <w:rtl/>
        </w:rPr>
        <w:t>, ومن هذا المنطلق فإنهم يصبحون متطوعين</w:t>
      </w:r>
      <w:r>
        <w:rPr>
          <w:rFonts w:asciiTheme="majorBidi" w:hAnsiTheme="majorBidi" w:cstheme="majorBidi" w:hint="cs"/>
          <w:sz w:val="28"/>
          <w:szCs w:val="28"/>
          <w:rtl/>
        </w:rPr>
        <w:t xml:space="preserve"> بشكل جدي</w:t>
      </w:r>
      <w:r w:rsidRPr="00F738E7">
        <w:rPr>
          <w:rFonts w:asciiTheme="majorBidi" w:hAnsiTheme="majorBidi" w:cstheme="majorBidi"/>
          <w:sz w:val="28"/>
          <w:szCs w:val="28"/>
          <w:rtl/>
        </w:rPr>
        <w:t>.</w:t>
      </w:r>
    </w:p>
    <w:p w:rsidR="00B75674" w:rsidRPr="00605824" w:rsidRDefault="00B75674" w:rsidP="00B75674">
      <w:pPr>
        <w:spacing w:after="0"/>
        <w:jc w:val="both"/>
        <w:rPr>
          <w:rFonts w:asciiTheme="majorBidi" w:hAnsiTheme="majorBidi" w:cstheme="majorBidi"/>
          <w:b/>
          <w:bCs/>
          <w:sz w:val="28"/>
          <w:szCs w:val="28"/>
          <w:rtl/>
        </w:rPr>
      </w:pPr>
      <w:r w:rsidRPr="00605824">
        <w:rPr>
          <w:rFonts w:asciiTheme="majorBidi" w:hAnsiTheme="majorBidi" w:cstheme="majorBidi"/>
          <w:b/>
          <w:bCs/>
          <w:sz w:val="28"/>
          <w:szCs w:val="28"/>
          <w:rtl/>
        </w:rPr>
        <w:t>العملية تسير بنفسها:</w:t>
      </w:r>
    </w:p>
    <w:p w:rsidR="00B75674" w:rsidRDefault="00B75674" w:rsidP="00B75674">
      <w:pPr>
        <w:spacing w:after="0"/>
        <w:jc w:val="both"/>
        <w:rPr>
          <w:rFonts w:asciiTheme="majorBidi" w:hAnsiTheme="majorBidi" w:cstheme="majorBidi"/>
          <w:sz w:val="28"/>
          <w:szCs w:val="28"/>
          <w:rtl/>
        </w:rPr>
      </w:pPr>
      <w:r w:rsidRPr="00605824">
        <w:rPr>
          <w:rFonts w:asciiTheme="majorBidi" w:hAnsiTheme="majorBidi" w:cstheme="majorBidi"/>
          <w:sz w:val="28"/>
          <w:szCs w:val="28"/>
          <w:rtl/>
        </w:rPr>
        <w:t>علي مر السنين،</w:t>
      </w:r>
      <w:r>
        <w:rPr>
          <w:rFonts w:asciiTheme="majorBidi" w:hAnsiTheme="majorBidi" w:cstheme="majorBidi"/>
          <w:sz w:val="28"/>
          <w:szCs w:val="28"/>
          <w:rtl/>
        </w:rPr>
        <w:t xml:space="preserve"> فان مشروع بدائل العنف طور هيكل واجراءات واعداد </w:t>
      </w:r>
      <w:r w:rsidRPr="00605824">
        <w:rPr>
          <w:rFonts w:asciiTheme="majorBidi" w:hAnsiTheme="majorBidi" w:cstheme="majorBidi"/>
          <w:sz w:val="28"/>
          <w:szCs w:val="28"/>
          <w:rtl/>
        </w:rPr>
        <w:t>ت</w:t>
      </w:r>
      <w:r>
        <w:rPr>
          <w:rFonts w:asciiTheme="majorBidi" w:hAnsiTheme="majorBidi" w:cstheme="majorBidi"/>
          <w:sz w:val="28"/>
          <w:szCs w:val="28"/>
          <w:rtl/>
        </w:rPr>
        <w:t>مارين للورش التي لها فعالية بحق</w:t>
      </w:r>
      <w:r w:rsidRPr="00605824">
        <w:rPr>
          <w:rFonts w:asciiTheme="majorBidi" w:hAnsiTheme="majorBidi" w:cstheme="majorBidi"/>
          <w:sz w:val="28"/>
          <w:szCs w:val="28"/>
          <w:rtl/>
        </w:rPr>
        <w:t>. ف</w:t>
      </w:r>
      <w:r>
        <w:rPr>
          <w:rFonts w:asciiTheme="majorBidi" w:hAnsiTheme="majorBidi" w:cstheme="majorBidi"/>
          <w:sz w:val="28"/>
          <w:szCs w:val="28"/>
          <w:rtl/>
        </w:rPr>
        <w:t>إذا إلتزم القادة بهذه الاجراءات</w:t>
      </w:r>
      <w:r w:rsidRPr="00605824">
        <w:rPr>
          <w:rFonts w:asciiTheme="majorBidi" w:hAnsiTheme="majorBidi" w:cstheme="majorBidi"/>
          <w:sz w:val="28"/>
          <w:szCs w:val="28"/>
          <w:rtl/>
        </w:rPr>
        <w:t xml:space="preserve">, فأن الاجراءات ستعمل مع </w:t>
      </w:r>
      <w:r>
        <w:rPr>
          <w:rFonts w:asciiTheme="majorBidi" w:hAnsiTheme="majorBidi" w:cstheme="majorBidi"/>
          <w:sz w:val="28"/>
          <w:szCs w:val="28"/>
          <w:rtl/>
        </w:rPr>
        <w:t>القيادة الجيدة والقيادة العادية</w:t>
      </w:r>
      <w:r w:rsidRPr="00605824">
        <w:rPr>
          <w:rFonts w:asciiTheme="majorBidi" w:hAnsiTheme="majorBidi" w:cstheme="majorBidi"/>
          <w:sz w:val="28"/>
          <w:szCs w:val="28"/>
          <w:rtl/>
        </w:rPr>
        <w:t>, وح</w:t>
      </w:r>
      <w:r>
        <w:rPr>
          <w:rFonts w:asciiTheme="majorBidi" w:hAnsiTheme="majorBidi" w:cstheme="majorBidi"/>
          <w:sz w:val="28"/>
          <w:szCs w:val="28"/>
          <w:rtl/>
        </w:rPr>
        <w:t>تي أحيانا مع القيادة الغير جيدة. لقد قيل ذلك</w:t>
      </w:r>
      <w:r w:rsidRPr="00605824">
        <w:rPr>
          <w:rFonts w:asciiTheme="majorBidi" w:hAnsiTheme="majorBidi" w:cstheme="majorBidi"/>
          <w:sz w:val="28"/>
          <w:szCs w:val="28"/>
          <w:rtl/>
        </w:rPr>
        <w:t xml:space="preserve">, </w:t>
      </w:r>
      <w:r>
        <w:rPr>
          <w:rFonts w:asciiTheme="majorBidi" w:hAnsiTheme="majorBidi" w:cstheme="majorBidi" w:hint="cs"/>
          <w:sz w:val="28"/>
          <w:szCs w:val="28"/>
          <w:rtl/>
        </w:rPr>
        <w:t xml:space="preserve">بان </w:t>
      </w:r>
      <w:r w:rsidRPr="00605824">
        <w:rPr>
          <w:rFonts w:asciiTheme="majorBidi" w:hAnsiTheme="majorBidi" w:cstheme="majorBidi"/>
          <w:sz w:val="28"/>
          <w:szCs w:val="28"/>
          <w:rtl/>
        </w:rPr>
        <w:t>اي منظمة يمكنها ان تزدهر من خلال قيادة عظيمة ومؤثرة، لكن فقط المنظمة العظي</w:t>
      </w:r>
      <w:r>
        <w:rPr>
          <w:rFonts w:asciiTheme="majorBidi" w:hAnsiTheme="majorBidi" w:cstheme="majorBidi"/>
          <w:sz w:val="28"/>
          <w:szCs w:val="28"/>
          <w:rtl/>
        </w:rPr>
        <w:t>مة يمكنها ان تزدهر بقيادة عادية</w:t>
      </w:r>
      <w:r w:rsidRPr="00605824">
        <w:rPr>
          <w:rFonts w:asciiTheme="majorBidi" w:hAnsiTheme="majorBidi" w:cstheme="majorBidi"/>
          <w:sz w:val="28"/>
          <w:szCs w:val="28"/>
          <w:rtl/>
        </w:rPr>
        <w:t>. مشروع بدائل العنف يبحث</w:t>
      </w:r>
      <w:r>
        <w:rPr>
          <w:rFonts w:asciiTheme="majorBidi" w:hAnsiTheme="majorBidi" w:cstheme="majorBidi"/>
          <w:sz w:val="28"/>
          <w:szCs w:val="28"/>
          <w:rtl/>
        </w:rPr>
        <w:t xml:space="preserve"> في تنمية قادة عظماء, ولكن لا </w:t>
      </w:r>
      <w:r>
        <w:rPr>
          <w:rFonts w:asciiTheme="majorBidi" w:hAnsiTheme="majorBidi" w:cstheme="majorBidi" w:hint="cs"/>
          <w:sz w:val="28"/>
          <w:szCs w:val="28"/>
          <w:rtl/>
        </w:rPr>
        <w:t>ي</w:t>
      </w:r>
      <w:r w:rsidRPr="00605824">
        <w:rPr>
          <w:rFonts w:asciiTheme="majorBidi" w:hAnsiTheme="majorBidi" w:cstheme="majorBidi"/>
          <w:sz w:val="28"/>
          <w:szCs w:val="28"/>
          <w:rtl/>
        </w:rPr>
        <w:t>عتمد عليهم.</w:t>
      </w:r>
    </w:p>
    <w:p w:rsidR="009D10B0" w:rsidRPr="00605824" w:rsidRDefault="009D10B0" w:rsidP="00B75674">
      <w:pPr>
        <w:spacing w:after="0"/>
        <w:jc w:val="both"/>
        <w:rPr>
          <w:rFonts w:asciiTheme="majorBidi" w:hAnsiTheme="majorBidi" w:cstheme="majorBidi"/>
          <w:sz w:val="28"/>
          <w:szCs w:val="28"/>
          <w:rtl/>
        </w:rPr>
      </w:pPr>
    </w:p>
    <w:p w:rsidR="00B75674" w:rsidRPr="00F637B4" w:rsidRDefault="00B75674" w:rsidP="00B75674">
      <w:pPr>
        <w:spacing w:after="0"/>
        <w:jc w:val="both"/>
        <w:rPr>
          <w:rFonts w:asciiTheme="majorBidi" w:hAnsiTheme="majorBidi" w:cstheme="majorBidi"/>
          <w:b/>
          <w:bCs/>
          <w:sz w:val="28"/>
          <w:szCs w:val="28"/>
          <w:rtl/>
        </w:rPr>
      </w:pPr>
      <w:r>
        <w:rPr>
          <w:rFonts w:asciiTheme="majorBidi" w:hAnsiTheme="majorBidi" w:cstheme="majorBidi" w:hint="cs"/>
          <w:b/>
          <w:bCs/>
          <w:sz w:val="28"/>
          <w:szCs w:val="28"/>
          <w:rtl/>
        </w:rPr>
        <w:lastRenderedPageBreak/>
        <w:t>أ</w:t>
      </w:r>
      <w:r w:rsidRPr="00F637B4">
        <w:rPr>
          <w:rFonts w:asciiTheme="majorBidi" w:hAnsiTheme="majorBidi" w:cstheme="majorBidi"/>
          <w:b/>
          <w:bCs/>
          <w:sz w:val="28"/>
          <w:szCs w:val="28"/>
          <w:rtl/>
        </w:rPr>
        <w:t>ن الطريق لنمو البرنامج هو تدريب قادة جدد</w:t>
      </w:r>
    </w:p>
    <w:p w:rsidR="00B75674" w:rsidRPr="00605824" w:rsidRDefault="00B75674" w:rsidP="00B75674">
      <w:pPr>
        <w:jc w:val="both"/>
        <w:rPr>
          <w:rFonts w:asciiTheme="majorBidi" w:hAnsiTheme="majorBidi" w:cstheme="majorBidi"/>
          <w:sz w:val="28"/>
          <w:szCs w:val="28"/>
          <w:rtl/>
        </w:rPr>
      </w:pPr>
      <w:r w:rsidRPr="00605824">
        <w:rPr>
          <w:rFonts w:asciiTheme="majorBidi" w:hAnsiTheme="majorBidi" w:cstheme="majorBidi"/>
          <w:sz w:val="28"/>
          <w:szCs w:val="28"/>
          <w:rtl/>
        </w:rPr>
        <w:t>ان اكثر نمو ونجاحات مشروع بدائل العنف جاءت نتيجة لتمكين الناس وتدريبهم ليصبحوا قادة. نحن نؤمن ان كل من اراد ان يصبح قائدا يمكنه ان يتعلم ويصبح قائد. فنحن ليس لدينا مدربون "نجوم" وانما لدينا نموذج لفريق قيادي لا يشجع النجومية. ونصر على انه لا احد يمكنه عمل ورشة بدائل العنف لوحده، ليس هذا فقط بسبب ان القيادة تشجع الشهرة او النجومية ولكن ايضا انه يفشل نموذج الفريق القيادي الذي نعتبره ضروري لانماط السلوك التعليمي التعاوني. واحدة من اهم مهام قائد فريق التدريب مساعدة الاعضاء الاخرين في الفريق ليصبحوا قادة جيدين.</w:t>
      </w:r>
    </w:p>
    <w:p w:rsidR="00B75674" w:rsidRPr="001838A2" w:rsidRDefault="00B75674" w:rsidP="00B75674">
      <w:pPr>
        <w:spacing w:after="0"/>
        <w:jc w:val="both"/>
        <w:rPr>
          <w:rFonts w:asciiTheme="majorBidi" w:hAnsiTheme="majorBidi" w:cstheme="majorBidi"/>
          <w:b/>
          <w:bCs/>
          <w:sz w:val="28"/>
          <w:szCs w:val="28"/>
          <w:rtl/>
        </w:rPr>
      </w:pPr>
      <w:r w:rsidRPr="001838A2">
        <w:rPr>
          <w:rFonts w:asciiTheme="majorBidi" w:hAnsiTheme="majorBidi" w:cstheme="majorBidi"/>
          <w:b/>
          <w:bCs/>
          <w:sz w:val="28"/>
          <w:szCs w:val="28"/>
          <w:rtl/>
        </w:rPr>
        <w:t>يمتلك المشروع دلائل تدريب جيدة</w:t>
      </w:r>
    </w:p>
    <w:p w:rsidR="00B75674" w:rsidRPr="00143A30" w:rsidRDefault="00B75674" w:rsidP="00B75674">
      <w:pPr>
        <w:spacing w:after="0"/>
        <w:jc w:val="both"/>
        <w:rPr>
          <w:rFonts w:asciiTheme="majorBidi" w:hAnsiTheme="majorBidi" w:cstheme="majorBidi"/>
          <w:sz w:val="24"/>
          <w:szCs w:val="24"/>
          <w:rtl/>
        </w:rPr>
      </w:pPr>
      <w:r w:rsidRPr="00605824">
        <w:rPr>
          <w:rFonts w:asciiTheme="majorBidi" w:hAnsiTheme="majorBidi" w:cstheme="majorBidi"/>
          <w:sz w:val="28"/>
          <w:szCs w:val="28"/>
          <w:rtl/>
        </w:rPr>
        <w:t xml:space="preserve">ان نمو وازدهار مشروع بدائل العنف كانت بطريقة سحرية في البداية، على الرغم من امتلاكنا لهيكلة بسيطة وعدم وجود دلائل تدريبية كافية لاستخدامها. ان الفلسفة الاساسية لمشروع بدائل العنف كانت (وما زالت) مختلفة جدا عن فلسفة المنظمات الاخرى. يقوم على تدريب العلاقات الانسانية وخبراتنا المستمرة، وقد كتبنا موادنا التدريبية مستخدمين ابداعات متطوعينا. تطور هذا الاتجاه واصبحت الدلائل جزء حيوي من خبرة مشروع بدائل العنف. واصبح الان كل قائد يمتلك دليل تدريبي واضح </w:t>
      </w:r>
      <w:r>
        <w:rPr>
          <w:rFonts w:asciiTheme="majorBidi" w:hAnsiTheme="majorBidi" w:cstheme="majorBidi" w:hint="cs"/>
          <w:sz w:val="28"/>
          <w:szCs w:val="28"/>
          <w:rtl/>
        </w:rPr>
        <w:t>و</w:t>
      </w:r>
      <w:r w:rsidRPr="00605824">
        <w:rPr>
          <w:rFonts w:asciiTheme="majorBidi" w:hAnsiTheme="majorBidi" w:cstheme="majorBidi"/>
          <w:sz w:val="28"/>
          <w:szCs w:val="28"/>
          <w:rtl/>
        </w:rPr>
        <w:t xml:space="preserve">كتب بطريقة جيدة يمكنه الاعتماد عليه , </w:t>
      </w:r>
      <w:r>
        <w:rPr>
          <w:rFonts w:asciiTheme="majorBidi" w:hAnsiTheme="majorBidi" w:cstheme="majorBidi"/>
          <w:sz w:val="28"/>
          <w:szCs w:val="28"/>
          <w:rtl/>
        </w:rPr>
        <w:t>ولربما ساهم في عمله. الدل</w:t>
      </w:r>
      <w:r>
        <w:rPr>
          <w:rFonts w:asciiTheme="majorBidi" w:hAnsiTheme="majorBidi" w:cstheme="majorBidi" w:hint="cs"/>
          <w:sz w:val="28"/>
          <w:szCs w:val="28"/>
          <w:rtl/>
        </w:rPr>
        <w:t>ائل</w:t>
      </w:r>
      <w:r w:rsidRPr="00605824">
        <w:rPr>
          <w:rFonts w:asciiTheme="majorBidi" w:hAnsiTheme="majorBidi" w:cstheme="majorBidi"/>
          <w:sz w:val="28"/>
          <w:szCs w:val="28"/>
          <w:rtl/>
        </w:rPr>
        <w:t xml:space="preserve"> في </w:t>
      </w:r>
      <w:r>
        <w:rPr>
          <w:rFonts w:asciiTheme="majorBidi" w:hAnsiTheme="majorBidi" w:cstheme="majorBidi"/>
          <w:sz w:val="28"/>
          <w:szCs w:val="28"/>
          <w:rtl/>
        </w:rPr>
        <w:t>حالة تطور ثابته ومواكبة الا</w:t>
      </w:r>
      <w:r>
        <w:rPr>
          <w:rFonts w:asciiTheme="majorBidi" w:hAnsiTheme="majorBidi" w:cstheme="majorBidi" w:hint="cs"/>
          <w:sz w:val="28"/>
          <w:szCs w:val="28"/>
          <w:rtl/>
        </w:rPr>
        <w:t>ف</w:t>
      </w:r>
      <w:r w:rsidRPr="00605824">
        <w:rPr>
          <w:rFonts w:asciiTheme="majorBidi" w:hAnsiTheme="majorBidi" w:cstheme="majorBidi"/>
          <w:sz w:val="28"/>
          <w:szCs w:val="28"/>
          <w:rtl/>
        </w:rPr>
        <w:t>كار الابداعية. ولربما ساهم كل مدربينا في هذه ا</w:t>
      </w:r>
      <w:r>
        <w:rPr>
          <w:rFonts w:asciiTheme="majorBidi" w:hAnsiTheme="majorBidi" w:cstheme="majorBidi" w:hint="cs"/>
          <w:sz w:val="28"/>
          <w:szCs w:val="28"/>
          <w:rtl/>
        </w:rPr>
        <w:t>ل</w:t>
      </w:r>
      <w:r w:rsidRPr="00605824">
        <w:rPr>
          <w:rFonts w:asciiTheme="majorBidi" w:hAnsiTheme="majorBidi" w:cstheme="majorBidi"/>
          <w:sz w:val="28"/>
          <w:szCs w:val="28"/>
          <w:rtl/>
        </w:rPr>
        <w:t xml:space="preserve">عملية بما انه/ها </w:t>
      </w:r>
      <w:r>
        <w:rPr>
          <w:rFonts w:asciiTheme="majorBidi" w:hAnsiTheme="majorBidi" w:cstheme="majorBidi" w:hint="cs"/>
          <w:sz w:val="28"/>
          <w:szCs w:val="28"/>
          <w:rtl/>
        </w:rPr>
        <w:t>ت</w:t>
      </w:r>
      <w:r w:rsidRPr="00605824">
        <w:rPr>
          <w:rFonts w:asciiTheme="majorBidi" w:hAnsiTheme="majorBidi" w:cstheme="majorBidi"/>
          <w:sz w:val="28"/>
          <w:szCs w:val="28"/>
          <w:rtl/>
        </w:rPr>
        <w:t xml:space="preserve">كافح من اجل </w:t>
      </w:r>
      <w:r>
        <w:rPr>
          <w:rFonts w:asciiTheme="majorBidi" w:hAnsiTheme="majorBidi" w:cstheme="majorBidi" w:hint="cs"/>
          <w:sz w:val="28"/>
          <w:szCs w:val="28"/>
          <w:rtl/>
        </w:rPr>
        <w:t>إ</w:t>
      </w:r>
      <w:r w:rsidRPr="00605824">
        <w:rPr>
          <w:rFonts w:asciiTheme="majorBidi" w:hAnsiTheme="majorBidi" w:cstheme="majorBidi"/>
          <w:sz w:val="28"/>
          <w:szCs w:val="28"/>
          <w:rtl/>
        </w:rPr>
        <w:t>نتاج ورش عمل عالي</w:t>
      </w:r>
      <w:r>
        <w:rPr>
          <w:rFonts w:asciiTheme="majorBidi" w:hAnsiTheme="majorBidi" w:cstheme="majorBidi" w:hint="cs"/>
          <w:sz w:val="28"/>
          <w:szCs w:val="28"/>
          <w:rtl/>
        </w:rPr>
        <w:t>ة</w:t>
      </w:r>
      <w:r w:rsidRPr="00605824">
        <w:rPr>
          <w:rFonts w:asciiTheme="majorBidi" w:hAnsiTheme="majorBidi" w:cstheme="majorBidi"/>
          <w:sz w:val="28"/>
          <w:szCs w:val="28"/>
          <w:rtl/>
        </w:rPr>
        <w:t xml:space="preserve"> الجودة</w:t>
      </w:r>
      <w:r w:rsidRPr="00143A30">
        <w:rPr>
          <w:rFonts w:asciiTheme="majorBidi" w:hAnsiTheme="majorBidi" w:cstheme="majorBidi"/>
          <w:sz w:val="24"/>
          <w:szCs w:val="24"/>
          <w:rtl/>
        </w:rPr>
        <w:t>.</w:t>
      </w:r>
    </w:p>
    <w:p w:rsidR="00B75674" w:rsidRPr="00363DB3" w:rsidRDefault="00B75674" w:rsidP="00B75674">
      <w:pPr>
        <w:spacing w:after="0"/>
        <w:jc w:val="both"/>
        <w:rPr>
          <w:rFonts w:asciiTheme="majorBidi" w:hAnsiTheme="majorBidi" w:cstheme="majorBidi"/>
          <w:b/>
          <w:bCs/>
          <w:color w:val="000000" w:themeColor="text1"/>
          <w:sz w:val="28"/>
          <w:szCs w:val="28"/>
          <w:rtl/>
        </w:rPr>
      </w:pPr>
      <w:r w:rsidRPr="00363DB3">
        <w:rPr>
          <w:rFonts w:asciiTheme="majorBidi" w:hAnsiTheme="majorBidi" w:cstheme="majorBidi"/>
          <w:b/>
          <w:bCs/>
          <w:color w:val="000000" w:themeColor="text1"/>
          <w:sz w:val="28"/>
          <w:szCs w:val="28"/>
          <w:rtl/>
        </w:rPr>
        <w:t>في مؤسستنا تر</w:t>
      </w:r>
      <w:r>
        <w:rPr>
          <w:rFonts w:asciiTheme="majorBidi" w:hAnsiTheme="majorBidi" w:cstheme="majorBidi" w:hint="cs"/>
          <w:b/>
          <w:bCs/>
          <w:color w:val="000000" w:themeColor="text1"/>
          <w:sz w:val="28"/>
          <w:szCs w:val="28"/>
          <w:rtl/>
        </w:rPr>
        <w:t>ت</w:t>
      </w:r>
      <w:r w:rsidRPr="00363DB3">
        <w:rPr>
          <w:rFonts w:asciiTheme="majorBidi" w:hAnsiTheme="majorBidi" w:cstheme="majorBidi"/>
          <w:b/>
          <w:bCs/>
          <w:color w:val="000000" w:themeColor="text1"/>
          <w:sz w:val="28"/>
          <w:szCs w:val="28"/>
          <w:rtl/>
        </w:rPr>
        <w:t xml:space="preserve">قى </w:t>
      </w:r>
      <w:r>
        <w:rPr>
          <w:rFonts w:asciiTheme="majorBidi" w:hAnsiTheme="majorBidi" w:cstheme="majorBidi"/>
          <w:b/>
          <w:bCs/>
          <w:color w:val="000000" w:themeColor="text1"/>
          <w:sz w:val="28"/>
          <w:szCs w:val="28"/>
          <w:rtl/>
        </w:rPr>
        <w:t>ال</w:t>
      </w:r>
      <w:r>
        <w:rPr>
          <w:rFonts w:asciiTheme="majorBidi" w:hAnsiTheme="majorBidi" w:cstheme="majorBidi" w:hint="cs"/>
          <w:b/>
          <w:bCs/>
          <w:color w:val="000000" w:themeColor="text1"/>
          <w:sz w:val="28"/>
          <w:szCs w:val="28"/>
          <w:rtl/>
        </w:rPr>
        <w:t>سلط</w:t>
      </w:r>
      <w:r w:rsidRPr="00363DB3">
        <w:rPr>
          <w:rFonts w:asciiTheme="majorBidi" w:hAnsiTheme="majorBidi" w:cstheme="majorBidi"/>
          <w:b/>
          <w:bCs/>
          <w:color w:val="000000" w:themeColor="text1"/>
          <w:sz w:val="28"/>
          <w:szCs w:val="28"/>
          <w:rtl/>
        </w:rPr>
        <w:t xml:space="preserve">ة </w:t>
      </w:r>
      <w:r>
        <w:rPr>
          <w:rFonts w:asciiTheme="majorBidi" w:hAnsiTheme="majorBidi" w:cstheme="majorBidi" w:hint="cs"/>
          <w:b/>
          <w:bCs/>
          <w:color w:val="000000" w:themeColor="text1"/>
          <w:sz w:val="28"/>
          <w:szCs w:val="28"/>
          <w:rtl/>
        </w:rPr>
        <w:t>لأ</w:t>
      </w:r>
      <w:r w:rsidRPr="00363DB3">
        <w:rPr>
          <w:rFonts w:asciiTheme="majorBidi" w:hAnsiTheme="majorBidi" w:cstheme="majorBidi"/>
          <w:b/>
          <w:bCs/>
          <w:color w:val="000000" w:themeColor="text1"/>
          <w:sz w:val="28"/>
          <w:szCs w:val="28"/>
          <w:rtl/>
        </w:rPr>
        <w:t xml:space="preserve">على ولا تنحدر </w:t>
      </w:r>
      <w:r>
        <w:rPr>
          <w:rFonts w:asciiTheme="majorBidi" w:hAnsiTheme="majorBidi" w:cstheme="majorBidi" w:hint="cs"/>
          <w:b/>
          <w:bCs/>
          <w:color w:val="000000" w:themeColor="text1"/>
          <w:sz w:val="28"/>
          <w:szCs w:val="28"/>
          <w:rtl/>
        </w:rPr>
        <w:t>ل</w:t>
      </w:r>
      <w:r w:rsidRPr="00363DB3">
        <w:rPr>
          <w:rFonts w:asciiTheme="majorBidi" w:hAnsiTheme="majorBidi" w:cstheme="majorBidi"/>
          <w:b/>
          <w:bCs/>
          <w:color w:val="000000" w:themeColor="text1"/>
          <w:sz w:val="28"/>
          <w:szCs w:val="28"/>
          <w:rtl/>
        </w:rPr>
        <w:t>أسفل</w:t>
      </w:r>
    </w:p>
    <w:p w:rsidR="00B75674" w:rsidRDefault="00B75674" w:rsidP="00B75674">
      <w:pPr>
        <w:jc w:val="both"/>
        <w:rPr>
          <w:rFonts w:asciiTheme="majorBidi" w:hAnsiTheme="majorBidi" w:cstheme="majorBidi"/>
          <w:color w:val="000000" w:themeColor="text1"/>
          <w:sz w:val="28"/>
          <w:szCs w:val="28"/>
          <w:rtl/>
        </w:rPr>
      </w:pPr>
      <w:r>
        <w:rPr>
          <w:rFonts w:asciiTheme="majorBidi" w:hAnsiTheme="majorBidi" w:cstheme="majorBidi"/>
          <w:color w:val="000000" w:themeColor="text1"/>
          <w:sz w:val="28"/>
          <w:szCs w:val="28"/>
          <w:rtl/>
        </w:rPr>
        <w:t>ان نموذج مؤسس</w:t>
      </w:r>
      <w:r w:rsidRPr="00363DB3">
        <w:rPr>
          <w:rFonts w:asciiTheme="majorBidi" w:hAnsiTheme="majorBidi" w:cstheme="majorBidi"/>
          <w:color w:val="000000" w:themeColor="text1"/>
          <w:sz w:val="28"/>
          <w:szCs w:val="28"/>
          <w:rtl/>
        </w:rPr>
        <w:t>تنا هي التي تبني من القاعدة وتتجه لاعلى. و نحن نؤمن أن هذا النهج يعتبر الاساس في تدريب اللاعنف</w:t>
      </w:r>
      <w:r>
        <w:rPr>
          <w:rFonts w:asciiTheme="majorBidi" w:hAnsiTheme="majorBidi" w:cstheme="majorBidi"/>
          <w:color w:val="000000" w:themeColor="text1"/>
          <w:sz w:val="28"/>
          <w:szCs w:val="28"/>
          <w:rtl/>
        </w:rPr>
        <w:t>.</w:t>
      </w:r>
      <w:r w:rsidRPr="00363DB3">
        <w:rPr>
          <w:rFonts w:asciiTheme="majorBidi" w:hAnsiTheme="majorBidi" w:cstheme="majorBidi"/>
          <w:color w:val="000000" w:themeColor="text1"/>
          <w:sz w:val="28"/>
          <w:szCs w:val="28"/>
          <w:rtl/>
        </w:rPr>
        <w:t xml:space="preserve"> فعملية اتخا</w:t>
      </w:r>
      <w:r>
        <w:rPr>
          <w:rFonts w:asciiTheme="majorBidi" w:hAnsiTheme="majorBidi" w:cstheme="majorBidi"/>
          <w:color w:val="000000" w:themeColor="text1"/>
          <w:sz w:val="28"/>
          <w:szCs w:val="28"/>
          <w:rtl/>
        </w:rPr>
        <w:t>ذ القرار لدينا قائمة على ال</w:t>
      </w:r>
      <w:r>
        <w:rPr>
          <w:rFonts w:asciiTheme="majorBidi" w:hAnsiTheme="majorBidi" w:cstheme="majorBidi" w:hint="cs"/>
          <w:color w:val="000000" w:themeColor="text1"/>
          <w:sz w:val="28"/>
          <w:szCs w:val="28"/>
          <w:rtl/>
        </w:rPr>
        <w:t>اتفاق (الاجماع)</w:t>
      </w:r>
      <w:r w:rsidRPr="00363DB3">
        <w:rPr>
          <w:rFonts w:asciiTheme="majorBidi" w:hAnsiTheme="majorBidi" w:cstheme="majorBidi"/>
          <w:color w:val="000000" w:themeColor="text1"/>
          <w:sz w:val="28"/>
          <w:szCs w:val="28"/>
          <w:rtl/>
        </w:rPr>
        <w:t>. وتقلقنا الأمور الرسمية. ونقاوم أي</w:t>
      </w:r>
      <w:r>
        <w:rPr>
          <w:rFonts w:asciiTheme="majorBidi" w:hAnsiTheme="majorBidi" w:cstheme="majorBidi"/>
          <w:color w:val="000000" w:themeColor="text1"/>
          <w:sz w:val="28"/>
          <w:szCs w:val="28"/>
          <w:rtl/>
        </w:rPr>
        <w:t xml:space="preserve"> شيء يشجع الت</w:t>
      </w:r>
      <w:r>
        <w:rPr>
          <w:rFonts w:asciiTheme="majorBidi" w:hAnsiTheme="majorBidi" w:cstheme="majorBidi" w:hint="cs"/>
          <w:color w:val="000000" w:themeColor="text1"/>
          <w:sz w:val="28"/>
          <w:szCs w:val="28"/>
          <w:rtl/>
        </w:rPr>
        <w:t>درج</w:t>
      </w:r>
      <w:r>
        <w:rPr>
          <w:rFonts w:asciiTheme="majorBidi" w:hAnsiTheme="majorBidi" w:cstheme="majorBidi"/>
          <w:color w:val="000000" w:themeColor="text1"/>
          <w:sz w:val="28"/>
          <w:szCs w:val="28"/>
          <w:rtl/>
        </w:rPr>
        <w:t xml:space="preserve"> الاداري بيننا.</w:t>
      </w:r>
      <w:r w:rsidRPr="00363DB3">
        <w:rPr>
          <w:rFonts w:asciiTheme="majorBidi" w:hAnsiTheme="majorBidi" w:cstheme="majorBidi"/>
          <w:color w:val="000000" w:themeColor="text1"/>
          <w:sz w:val="28"/>
          <w:szCs w:val="28"/>
          <w:rtl/>
        </w:rPr>
        <w:t xml:space="preserve"> إن مشروع بدائل العنف لا يهتم</w:t>
      </w:r>
      <w:r>
        <w:rPr>
          <w:rFonts w:asciiTheme="majorBidi" w:hAnsiTheme="majorBidi" w:cstheme="majorBidi"/>
          <w:color w:val="000000" w:themeColor="text1"/>
          <w:sz w:val="28"/>
          <w:szCs w:val="28"/>
          <w:rtl/>
        </w:rPr>
        <w:t xml:space="preserve"> بالت</w:t>
      </w:r>
      <w:r>
        <w:rPr>
          <w:rFonts w:asciiTheme="majorBidi" w:hAnsiTheme="majorBidi" w:cstheme="majorBidi" w:hint="cs"/>
          <w:color w:val="000000" w:themeColor="text1"/>
          <w:sz w:val="28"/>
          <w:szCs w:val="28"/>
          <w:rtl/>
        </w:rPr>
        <w:t>درج</w:t>
      </w:r>
      <w:r w:rsidRPr="00363DB3">
        <w:rPr>
          <w:rFonts w:asciiTheme="majorBidi" w:hAnsiTheme="majorBidi" w:cstheme="majorBidi"/>
          <w:color w:val="000000" w:themeColor="text1"/>
          <w:sz w:val="28"/>
          <w:szCs w:val="28"/>
          <w:rtl/>
        </w:rPr>
        <w:t xml:space="preserve"> الاداري </w:t>
      </w:r>
      <w:r>
        <w:rPr>
          <w:rFonts w:asciiTheme="majorBidi" w:hAnsiTheme="majorBidi" w:cstheme="majorBidi"/>
          <w:color w:val="000000" w:themeColor="text1"/>
          <w:sz w:val="28"/>
          <w:szCs w:val="28"/>
          <w:rtl/>
        </w:rPr>
        <w:t>بل يهتم بالمجتمع</w:t>
      </w:r>
      <w:r>
        <w:rPr>
          <w:rFonts w:asciiTheme="majorBidi" w:hAnsiTheme="majorBidi" w:cstheme="majorBidi" w:hint="cs"/>
          <w:color w:val="000000" w:themeColor="text1"/>
          <w:sz w:val="28"/>
          <w:szCs w:val="28"/>
          <w:rtl/>
        </w:rPr>
        <w:t>،</w:t>
      </w:r>
      <w:r w:rsidRPr="00363DB3">
        <w:rPr>
          <w:rFonts w:asciiTheme="majorBidi" w:hAnsiTheme="majorBidi" w:cstheme="majorBidi"/>
          <w:color w:val="000000" w:themeColor="text1"/>
          <w:sz w:val="28"/>
          <w:szCs w:val="28"/>
          <w:rtl/>
        </w:rPr>
        <w:t xml:space="preserve"> يهتم بالاعتراف وتشجيع مجهودنا لن</w:t>
      </w:r>
      <w:r>
        <w:rPr>
          <w:rFonts w:asciiTheme="majorBidi" w:hAnsiTheme="majorBidi" w:cstheme="majorBidi" w:hint="cs"/>
          <w:color w:val="000000" w:themeColor="text1"/>
          <w:sz w:val="28"/>
          <w:szCs w:val="28"/>
          <w:rtl/>
        </w:rPr>
        <w:t>ن</w:t>
      </w:r>
      <w:r>
        <w:rPr>
          <w:rFonts w:asciiTheme="majorBidi" w:hAnsiTheme="majorBidi" w:cstheme="majorBidi"/>
          <w:color w:val="000000" w:themeColor="text1"/>
          <w:sz w:val="28"/>
          <w:szCs w:val="28"/>
          <w:rtl/>
        </w:rPr>
        <w:t>مو و</w:t>
      </w:r>
      <w:r>
        <w:rPr>
          <w:rFonts w:asciiTheme="majorBidi" w:hAnsiTheme="majorBidi" w:cstheme="majorBidi" w:hint="cs"/>
          <w:color w:val="000000" w:themeColor="text1"/>
          <w:sz w:val="28"/>
          <w:szCs w:val="28"/>
          <w:rtl/>
        </w:rPr>
        <w:t>ال</w:t>
      </w:r>
      <w:r w:rsidRPr="00363DB3">
        <w:rPr>
          <w:rFonts w:asciiTheme="majorBidi" w:hAnsiTheme="majorBidi" w:cstheme="majorBidi"/>
          <w:color w:val="000000" w:themeColor="text1"/>
          <w:sz w:val="28"/>
          <w:szCs w:val="28"/>
          <w:rtl/>
        </w:rPr>
        <w:t>تطور وكذلك يهتم بالعمل معا من خلال اتفاق وبدون اجبار</w:t>
      </w:r>
      <w:r>
        <w:rPr>
          <w:rFonts w:asciiTheme="majorBidi" w:hAnsiTheme="majorBidi" w:cstheme="majorBidi"/>
          <w:color w:val="000000" w:themeColor="text1"/>
          <w:sz w:val="28"/>
          <w:szCs w:val="28"/>
          <w:rtl/>
        </w:rPr>
        <w:t>.</w:t>
      </w:r>
      <w:r w:rsidRPr="00363DB3">
        <w:rPr>
          <w:rFonts w:asciiTheme="majorBidi" w:hAnsiTheme="majorBidi" w:cstheme="majorBidi"/>
          <w:color w:val="000000" w:themeColor="text1"/>
          <w:sz w:val="28"/>
          <w:szCs w:val="28"/>
          <w:rtl/>
        </w:rPr>
        <w:t xml:space="preserve"> إن مشروع بدائل العنف يقاس ويختبر بمدى إلتزامه بهذه القيم. واذا فقد</w:t>
      </w:r>
      <w:r>
        <w:rPr>
          <w:rFonts w:asciiTheme="majorBidi" w:hAnsiTheme="majorBidi" w:cstheme="majorBidi" w:hint="cs"/>
          <w:color w:val="000000" w:themeColor="text1"/>
          <w:sz w:val="28"/>
          <w:szCs w:val="28"/>
          <w:rtl/>
        </w:rPr>
        <w:t>ت</w:t>
      </w:r>
      <w:r>
        <w:rPr>
          <w:rFonts w:asciiTheme="majorBidi" w:hAnsiTheme="majorBidi" w:cstheme="majorBidi"/>
          <w:color w:val="000000" w:themeColor="text1"/>
          <w:sz w:val="28"/>
          <w:szCs w:val="28"/>
          <w:rtl/>
        </w:rPr>
        <w:t xml:space="preserve"> </w:t>
      </w:r>
      <w:r>
        <w:rPr>
          <w:rFonts w:asciiTheme="majorBidi" w:hAnsiTheme="majorBidi" w:cstheme="majorBidi" w:hint="cs"/>
          <w:color w:val="000000" w:themeColor="text1"/>
          <w:sz w:val="28"/>
          <w:szCs w:val="28"/>
          <w:rtl/>
        </w:rPr>
        <w:t>قيمة</w:t>
      </w:r>
      <w:r>
        <w:rPr>
          <w:rFonts w:asciiTheme="majorBidi" w:hAnsiTheme="majorBidi" w:cstheme="majorBidi"/>
          <w:color w:val="000000" w:themeColor="text1"/>
          <w:sz w:val="28"/>
          <w:szCs w:val="28"/>
          <w:rtl/>
        </w:rPr>
        <w:t xml:space="preserve"> من هذه ال</w:t>
      </w:r>
      <w:r>
        <w:rPr>
          <w:rFonts w:asciiTheme="majorBidi" w:hAnsiTheme="majorBidi" w:cstheme="majorBidi" w:hint="cs"/>
          <w:color w:val="000000" w:themeColor="text1"/>
          <w:sz w:val="28"/>
          <w:szCs w:val="28"/>
          <w:rtl/>
        </w:rPr>
        <w:t>قيم</w:t>
      </w:r>
      <w:r w:rsidRPr="00363DB3">
        <w:rPr>
          <w:rFonts w:asciiTheme="majorBidi" w:hAnsiTheme="majorBidi" w:cstheme="majorBidi"/>
          <w:color w:val="000000" w:themeColor="text1"/>
          <w:sz w:val="28"/>
          <w:szCs w:val="28"/>
          <w:rtl/>
        </w:rPr>
        <w:t xml:space="preserve"> ف</w:t>
      </w:r>
      <w:r>
        <w:rPr>
          <w:rFonts w:asciiTheme="majorBidi" w:hAnsiTheme="majorBidi" w:cstheme="majorBidi" w:hint="cs"/>
          <w:color w:val="000000" w:themeColor="text1"/>
          <w:sz w:val="28"/>
          <w:szCs w:val="28"/>
          <w:rtl/>
        </w:rPr>
        <w:t>سوف ت</w:t>
      </w:r>
      <w:r w:rsidRPr="00363DB3">
        <w:rPr>
          <w:rFonts w:asciiTheme="majorBidi" w:hAnsiTheme="majorBidi" w:cstheme="majorBidi"/>
          <w:color w:val="000000" w:themeColor="text1"/>
          <w:sz w:val="28"/>
          <w:szCs w:val="28"/>
          <w:rtl/>
        </w:rPr>
        <w:t>كون قد فشل</w:t>
      </w:r>
      <w:r>
        <w:rPr>
          <w:rFonts w:asciiTheme="majorBidi" w:hAnsiTheme="majorBidi" w:cstheme="majorBidi" w:hint="cs"/>
          <w:color w:val="000000" w:themeColor="text1"/>
          <w:sz w:val="28"/>
          <w:szCs w:val="28"/>
          <w:rtl/>
        </w:rPr>
        <w:t>ت</w:t>
      </w:r>
      <w:r w:rsidRPr="00363DB3">
        <w:rPr>
          <w:rFonts w:asciiTheme="majorBidi" w:hAnsiTheme="majorBidi" w:cstheme="majorBidi"/>
          <w:color w:val="000000" w:themeColor="text1"/>
          <w:sz w:val="28"/>
          <w:szCs w:val="28"/>
          <w:rtl/>
        </w:rPr>
        <w:t xml:space="preserve"> </w:t>
      </w:r>
      <w:r>
        <w:rPr>
          <w:rFonts w:asciiTheme="majorBidi" w:hAnsiTheme="majorBidi" w:cstheme="majorBidi"/>
          <w:color w:val="000000" w:themeColor="text1"/>
          <w:sz w:val="28"/>
          <w:szCs w:val="28"/>
          <w:rtl/>
        </w:rPr>
        <w:t xml:space="preserve">في تحقيق </w:t>
      </w:r>
      <w:r>
        <w:rPr>
          <w:rFonts w:asciiTheme="majorBidi" w:hAnsiTheme="majorBidi" w:cstheme="majorBidi" w:hint="cs"/>
          <w:color w:val="000000" w:themeColor="text1"/>
          <w:sz w:val="28"/>
          <w:szCs w:val="28"/>
          <w:rtl/>
        </w:rPr>
        <w:t>رسالتها</w:t>
      </w:r>
      <w:r w:rsidRPr="00363DB3">
        <w:rPr>
          <w:rFonts w:asciiTheme="majorBidi" w:hAnsiTheme="majorBidi" w:cstheme="majorBidi"/>
          <w:color w:val="000000" w:themeColor="text1"/>
          <w:sz w:val="28"/>
          <w:szCs w:val="28"/>
          <w:rtl/>
        </w:rPr>
        <w:t xml:space="preserve"> بغض النظر </w:t>
      </w:r>
      <w:r>
        <w:rPr>
          <w:rFonts w:asciiTheme="majorBidi" w:hAnsiTheme="majorBidi" w:cstheme="majorBidi" w:hint="cs"/>
          <w:color w:val="000000" w:themeColor="text1"/>
          <w:sz w:val="28"/>
          <w:szCs w:val="28"/>
          <w:rtl/>
        </w:rPr>
        <w:t>عن كيفية</w:t>
      </w:r>
      <w:r w:rsidRPr="00363DB3">
        <w:rPr>
          <w:rFonts w:asciiTheme="majorBidi" w:hAnsiTheme="majorBidi" w:cstheme="majorBidi"/>
          <w:color w:val="000000" w:themeColor="text1"/>
          <w:sz w:val="28"/>
          <w:szCs w:val="28"/>
          <w:rtl/>
        </w:rPr>
        <w:t xml:space="preserve"> نجاحاته</w:t>
      </w:r>
      <w:r>
        <w:rPr>
          <w:rFonts w:asciiTheme="majorBidi" w:hAnsiTheme="majorBidi" w:cstheme="majorBidi" w:hint="cs"/>
          <w:color w:val="000000" w:themeColor="text1"/>
          <w:sz w:val="28"/>
          <w:szCs w:val="28"/>
          <w:rtl/>
        </w:rPr>
        <w:t>ا</w:t>
      </w:r>
      <w:r>
        <w:rPr>
          <w:rFonts w:asciiTheme="majorBidi" w:hAnsiTheme="majorBidi" w:cstheme="majorBidi"/>
          <w:color w:val="000000" w:themeColor="text1"/>
          <w:sz w:val="28"/>
          <w:szCs w:val="28"/>
          <w:rtl/>
        </w:rPr>
        <w:t xml:space="preserve"> با</w:t>
      </w:r>
      <w:r>
        <w:rPr>
          <w:rFonts w:asciiTheme="majorBidi" w:hAnsiTheme="majorBidi" w:cstheme="majorBidi" w:hint="cs"/>
          <w:color w:val="000000" w:themeColor="text1"/>
          <w:sz w:val="28"/>
          <w:szCs w:val="28"/>
          <w:rtl/>
        </w:rPr>
        <w:t xml:space="preserve">ي </w:t>
      </w:r>
      <w:r w:rsidRPr="00363DB3">
        <w:rPr>
          <w:rFonts w:asciiTheme="majorBidi" w:hAnsiTheme="majorBidi" w:cstheme="majorBidi"/>
          <w:color w:val="000000" w:themeColor="text1"/>
          <w:sz w:val="28"/>
          <w:szCs w:val="28"/>
          <w:rtl/>
        </w:rPr>
        <w:t xml:space="preserve">معايير </w:t>
      </w:r>
      <w:r>
        <w:rPr>
          <w:rFonts w:asciiTheme="majorBidi" w:hAnsiTheme="majorBidi" w:cstheme="majorBidi" w:hint="cs"/>
          <w:color w:val="000000" w:themeColor="text1"/>
          <w:sz w:val="28"/>
          <w:szCs w:val="28"/>
          <w:rtl/>
        </w:rPr>
        <w:t>أ</w:t>
      </w:r>
      <w:r w:rsidRPr="00363DB3">
        <w:rPr>
          <w:rFonts w:asciiTheme="majorBidi" w:hAnsiTheme="majorBidi" w:cstheme="majorBidi"/>
          <w:color w:val="000000" w:themeColor="text1"/>
          <w:sz w:val="28"/>
          <w:szCs w:val="28"/>
          <w:rtl/>
        </w:rPr>
        <w:t>خرى.</w:t>
      </w:r>
    </w:p>
    <w:p w:rsidR="00B75674" w:rsidRPr="00363DB3" w:rsidRDefault="00B75674" w:rsidP="00B75674">
      <w:pPr>
        <w:spacing w:after="0"/>
        <w:jc w:val="both"/>
        <w:rPr>
          <w:rFonts w:asciiTheme="majorBidi" w:hAnsiTheme="majorBidi" w:cstheme="majorBidi"/>
          <w:b/>
          <w:bCs/>
          <w:color w:val="000000" w:themeColor="text1"/>
          <w:sz w:val="28"/>
          <w:szCs w:val="28"/>
          <w:rtl/>
        </w:rPr>
      </w:pPr>
      <w:r w:rsidRPr="00363DB3">
        <w:rPr>
          <w:rFonts w:asciiTheme="majorBidi" w:hAnsiTheme="majorBidi" w:cstheme="majorBidi"/>
          <w:b/>
          <w:bCs/>
          <w:color w:val="000000" w:themeColor="text1"/>
          <w:sz w:val="28"/>
          <w:szCs w:val="28"/>
          <w:rtl/>
        </w:rPr>
        <w:t>المصدر الحقيقي لللاعنف هو القوة الروحية</w:t>
      </w:r>
    </w:p>
    <w:p w:rsidR="00B75674" w:rsidRPr="00320F8F" w:rsidRDefault="00B75674" w:rsidP="00B75674">
      <w:pPr>
        <w:jc w:val="both"/>
        <w:rPr>
          <w:rFonts w:asciiTheme="majorBidi" w:hAnsiTheme="majorBidi" w:cstheme="majorBidi"/>
          <w:color w:val="000000" w:themeColor="text1"/>
          <w:sz w:val="28"/>
          <w:szCs w:val="28"/>
          <w:rtl/>
        </w:rPr>
      </w:pPr>
      <w:r w:rsidRPr="00363DB3">
        <w:rPr>
          <w:rFonts w:asciiTheme="majorBidi" w:hAnsiTheme="majorBidi" w:cstheme="majorBidi"/>
          <w:color w:val="000000" w:themeColor="text1"/>
          <w:sz w:val="28"/>
          <w:szCs w:val="28"/>
          <w:rtl/>
        </w:rPr>
        <w:t xml:space="preserve">بالرغم من أننا </w:t>
      </w:r>
      <w:r>
        <w:rPr>
          <w:rFonts w:asciiTheme="majorBidi" w:hAnsiTheme="majorBidi" w:cstheme="majorBidi" w:hint="cs"/>
          <w:color w:val="000000" w:themeColor="text1"/>
          <w:sz w:val="28"/>
          <w:szCs w:val="28"/>
          <w:rtl/>
        </w:rPr>
        <w:t>ن</w:t>
      </w:r>
      <w:r w:rsidRPr="00363DB3">
        <w:rPr>
          <w:rFonts w:asciiTheme="majorBidi" w:hAnsiTheme="majorBidi" w:cstheme="majorBidi"/>
          <w:color w:val="000000" w:themeColor="text1"/>
          <w:sz w:val="28"/>
          <w:szCs w:val="28"/>
          <w:rtl/>
        </w:rPr>
        <w:t xml:space="preserve">تجنب الرجوع للطائفية الدينية في ورش عملنا إلا أن قادة مشروع بدائل العنف يدركون أن هناك حاجة لأكثر من مجرد </w:t>
      </w:r>
      <w:r>
        <w:rPr>
          <w:rFonts w:asciiTheme="majorBidi" w:hAnsiTheme="majorBidi" w:cstheme="majorBidi"/>
          <w:color w:val="000000" w:themeColor="text1"/>
          <w:sz w:val="28"/>
          <w:szCs w:val="28"/>
          <w:rtl/>
        </w:rPr>
        <w:t>أساليب وعمليات لنزع فتيل العنف.</w:t>
      </w:r>
      <w:r w:rsidRPr="00363DB3">
        <w:rPr>
          <w:rFonts w:asciiTheme="majorBidi" w:hAnsiTheme="majorBidi" w:cstheme="majorBidi"/>
          <w:color w:val="000000" w:themeColor="text1"/>
          <w:sz w:val="28"/>
          <w:szCs w:val="28"/>
          <w:rtl/>
        </w:rPr>
        <w:t xml:space="preserve"> إن القوة الروحانية هي موروث طبيعي موجود</w:t>
      </w:r>
      <w:r w:rsidRPr="00320F8F">
        <w:rPr>
          <w:rFonts w:asciiTheme="majorBidi" w:hAnsiTheme="majorBidi" w:cstheme="majorBidi"/>
          <w:color w:val="000000" w:themeColor="text1"/>
          <w:sz w:val="28"/>
          <w:szCs w:val="28"/>
          <w:rtl/>
        </w:rPr>
        <w:t xml:space="preserve"> في كل إنسان ومتواجد في كل المعتقدات الدينية بما في ذلك المسيحية والاسلام واليهودية وعند الأمريكان الأصلين والهند</w:t>
      </w:r>
      <w:r w:rsidRPr="00320F8F">
        <w:rPr>
          <w:rFonts w:asciiTheme="majorBidi" w:hAnsiTheme="majorBidi" w:cstheme="majorBidi" w:hint="cs"/>
          <w:color w:val="000000" w:themeColor="text1"/>
          <w:sz w:val="28"/>
          <w:szCs w:val="28"/>
          <w:rtl/>
        </w:rPr>
        <w:t>وس</w:t>
      </w:r>
      <w:r w:rsidRPr="00320F8F">
        <w:rPr>
          <w:rFonts w:asciiTheme="majorBidi" w:hAnsiTheme="majorBidi" w:cstheme="majorBidi"/>
          <w:color w:val="000000" w:themeColor="text1"/>
          <w:sz w:val="28"/>
          <w:szCs w:val="28"/>
          <w:rtl/>
        </w:rPr>
        <w:t xml:space="preserve"> والبوذي</w:t>
      </w:r>
      <w:r w:rsidRPr="00320F8F">
        <w:rPr>
          <w:rFonts w:asciiTheme="majorBidi" w:hAnsiTheme="majorBidi" w:cstheme="majorBidi" w:hint="cs"/>
          <w:color w:val="000000" w:themeColor="text1"/>
          <w:sz w:val="28"/>
          <w:szCs w:val="28"/>
          <w:rtl/>
        </w:rPr>
        <w:t>ة</w:t>
      </w:r>
      <w:r>
        <w:rPr>
          <w:rFonts w:asciiTheme="majorBidi" w:hAnsiTheme="majorBidi" w:cstheme="majorBidi"/>
          <w:color w:val="000000" w:themeColor="text1"/>
          <w:sz w:val="28"/>
          <w:szCs w:val="28"/>
          <w:rtl/>
        </w:rPr>
        <w:t>.</w:t>
      </w:r>
      <w:r w:rsidRPr="00320F8F">
        <w:rPr>
          <w:rFonts w:asciiTheme="majorBidi" w:hAnsiTheme="majorBidi" w:cstheme="majorBidi"/>
          <w:color w:val="000000" w:themeColor="text1"/>
          <w:sz w:val="28"/>
          <w:szCs w:val="28"/>
          <w:rtl/>
        </w:rPr>
        <w:t xml:space="preserve"> ونحن لدينا الكثير من القادة الذين يتبعون مناحي روحانية مختلفة فهم يبحثون </w:t>
      </w:r>
      <w:r>
        <w:rPr>
          <w:rFonts w:asciiTheme="majorBidi" w:hAnsiTheme="majorBidi" w:cstheme="majorBidi" w:hint="cs"/>
          <w:color w:val="000000" w:themeColor="text1"/>
          <w:sz w:val="28"/>
          <w:szCs w:val="28"/>
          <w:rtl/>
        </w:rPr>
        <w:t>في البقاء على تواصل مع هذه</w:t>
      </w:r>
      <w:r w:rsidRPr="00320F8F">
        <w:rPr>
          <w:rFonts w:asciiTheme="majorBidi" w:hAnsiTheme="majorBidi" w:cstheme="majorBidi"/>
          <w:color w:val="000000" w:themeColor="text1"/>
          <w:sz w:val="28"/>
          <w:szCs w:val="28"/>
          <w:rtl/>
        </w:rPr>
        <w:t xml:space="preserve"> القوة الروحانية واستخدام هذه القوة في حياتهم.</w:t>
      </w:r>
    </w:p>
    <w:p w:rsidR="00B75674" w:rsidRPr="00A234A6" w:rsidRDefault="00B75674" w:rsidP="00B75674">
      <w:pPr>
        <w:spacing w:after="0"/>
        <w:jc w:val="both"/>
        <w:rPr>
          <w:rFonts w:asciiTheme="majorBidi" w:hAnsiTheme="majorBidi" w:cstheme="majorBidi"/>
          <w:b/>
          <w:bCs/>
          <w:color w:val="000000" w:themeColor="text1"/>
          <w:sz w:val="28"/>
          <w:szCs w:val="28"/>
          <w:rtl/>
        </w:rPr>
      </w:pPr>
      <w:r>
        <w:rPr>
          <w:rFonts w:asciiTheme="majorBidi" w:hAnsiTheme="majorBidi" w:cstheme="majorBidi"/>
          <w:b/>
          <w:bCs/>
          <w:color w:val="000000" w:themeColor="text1"/>
          <w:sz w:val="28"/>
          <w:szCs w:val="28"/>
          <w:rtl/>
        </w:rPr>
        <w:t>المنس</w:t>
      </w:r>
      <w:r>
        <w:rPr>
          <w:rFonts w:asciiTheme="majorBidi" w:hAnsiTheme="majorBidi" w:cstheme="majorBidi" w:hint="cs"/>
          <w:b/>
          <w:bCs/>
          <w:color w:val="000000" w:themeColor="text1"/>
          <w:sz w:val="28"/>
          <w:szCs w:val="28"/>
          <w:rtl/>
        </w:rPr>
        <w:t>قي</w:t>
      </w:r>
      <w:r>
        <w:rPr>
          <w:rFonts w:asciiTheme="majorBidi" w:hAnsiTheme="majorBidi" w:cstheme="majorBidi"/>
          <w:b/>
          <w:bCs/>
          <w:color w:val="000000" w:themeColor="text1"/>
          <w:sz w:val="28"/>
          <w:szCs w:val="28"/>
          <w:rtl/>
        </w:rPr>
        <w:t>ن المحلي</w:t>
      </w:r>
      <w:r>
        <w:rPr>
          <w:rFonts w:asciiTheme="majorBidi" w:hAnsiTheme="majorBidi" w:cstheme="majorBidi" w:hint="cs"/>
          <w:b/>
          <w:bCs/>
          <w:color w:val="000000" w:themeColor="text1"/>
          <w:sz w:val="28"/>
          <w:szCs w:val="28"/>
          <w:rtl/>
        </w:rPr>
        <w:t>ي</w:t>
      </w:r>
      <w:r w:rsidRPr="00A234A6">
        <w:rPr>
          <w:rFonts w:asciiTheme="majorBidi" w:hAnsiTheme="majorBidi" w:cstheme="majorBidi"/>
          <w:b/>
          <w:bCs/>
          <w:color w:val="000000" w:themeColor="text1"/>
          <w:sz w:val="28"/>
          <w:szCs w:val="28"/>
          <w:rtl/>
        </w:rPr>
        <w:t>ن</w:t>
      </w:r>
    </w:p>
    <w:p w:rsidR="00B75674" w:rsidRPr="00A234A6" w:rsidRDefault="00B75674" w:rsidP="00B75674">
      <w:pPr>
        <w:jc w:val="both"/>
        <w:rPr>
          <w:rFonts w:asciiTheme="majorBidi" w:hAnsiTheme="majorBidi" w:cstheme="majorBidi"/>
          <w:color w:val="000000" w:themeColor="text1"/>
          <w:sz w:val="28"/>
          <w:szCs w:val="28"/>
          <w:rtl/>
        </w:rPr>
      </w:pPr>
      <w:r w:rsidRPr="00A234A6">
        <w:rPr>
          <w:rFonts w:asciiTheme="majorBidi" w:hAnsiTheme="majorBidi" w:cstheme="majorBidi"/>
          <w:color w:val="000000" w:themeColor="text1"/>
          <w:sz w:val="28"/>
          <w:szCs w:val="28"/>
          <w:rtl/>
        </w:rPr>
        <w:t>إن نظام المنسقين لورشات العمل في كل مؤسسة أو مجتمع هو ضروري لانجاح النظام.  فالمنسق هو متطوع يقوم بتنظيم فرق ورشة العمل ويرتب جدول ورشات العمل مع المؤسسة أو المجتمع الذي هو مسؤول عن</w:t>
      </w:r>
      <w:r>
        <w:rPr>
          <w:rFonts w:asciiTheme="majorBidi" w:hAnsiTheme="majorBidi" w:cstheme="majorBidi"/>
          <w:color w:val="000000" w:themeColor="text1"/>
          <w:sz w:val="28"/>
          <w:szCs w:val="28"/>
          <w:rtl/>
        </w:rPr>
        <w:t>ها.</w:t>
      </w:r>
      <w:r w:rsidRPr="00A234A6">
        <w:rPr>
          <w:rFonts w:asciiTheme="majorBidi" w:hAnsiTheme="majorBidi" w:cstheme="majorBidi"/>
          <w:color w:val="000000" w:themeColor="text1"/>
          <w:sz w:val="28"/>
          <w:szCs w:val="28"/>
          <w:rtl/>
        </w:rPr>
        <w:t xml:space="preserve"> إن معظم المنسقين هم قادة مدربين </w:t>
      </w:r>
      <w:r>
        <w:rPr>
          <w:rFonts w:asciiTheme="majorBidi" w:hAnsiTheme="majorBidi" w:cstheme="majorBidi"/>
          <w:color w:val="000000" w:themeColor="text1"/>
          <w:sz w:val="28"/>
          <w:szCs w:val="28"/>
          <w:rtl/>
        </w:rPr>
        <w:t>ي</w:t>
      </w:r>
      <w:r>
        <w:rPr>
          <w:rFonts w:asciiTheme="majorBidi" w:hAnsiTheme="majorBidi" w:cstheme="majorBidi" w:hint="cs"/>
          <w:color w:val="000000" w:themeColor="text1"/>
          <w:sz w:val="28"/>
          <w:szCs w:val="28"/>
          <w:rtl/>
        </w:rPr>
        <w:t>مثلون نموذج قيادي بالنسبة للاخرين ، فقد</w:t>
      </w:r>
      <w:r w:rsidRPr="00A234A6">
        <w:rPr>
          <w:rFonts w:asciiTheme="majorBidi" w:hAnsiTheme="majorBidi" w:cstheme="majorBidi"/>
          <w:color w:val="000000" w:themeColor="text1"/>
          <w:sz w:val="28"/>
          <w:szCs w:val="28"/>
          <w:rtl/>
        </w:rPr>
        <w:t xml:space="preserve"> قاموا بتنفيذ الكثير من ورش العمل بأنهفسهم ويدعون الأخرين للقيام </w:t>
      </w:r>
      <w:r>
        <w:rPr>
          <w:rFonts w:asciiTheme="majorBidi" w:hAnsiTheme="majorBidi" w:cstheme="majorBidi" w:hint="cs"/>
          <w:color w:val="000000" w:themeColor="text1"/>
          <w:sz w:val="28"/>
          <w:szCs w:val="28"/>
          <w:rtl/>
        </w:rPr>
        <w:t>بنفس العمل</w:t>
      </w:r>
      <w:r w:rsidRPr="00A234A6">
        <w:rPr>
          <w:rFonts w:asciiTheme="majorBidi" w:hAnsiTheme="majorBidi" w:cstheme="majorBidi"/>
          <w:color w:val="000000" w:themeColor="text1"/>
          <w:sz w:val="28"/>
          <w:szCs w:val="28"/>
          <w:rtl/>
        </w:rPr>
        <w:t>.</w:t>
      </w:r>
    </w:p>
    <w:p w:rsidR="00B75674" w:rsidRPr="00A234A6" w:rsidRDefault="00B75674" w:rsidP="00B75674">
      <w:pPr>
        <w:spacing w:after="0"/>
        <w:jc w:val="both"/>
        <w:rPr>
          <w:rFonts w:asciiTheme="majorBidi" w:hAnsiTheme="majorBidi" w:cstheme="majorBidi"/>
          <w:b/>
          <w:bCs/>
          <w:color w:val="000000" w:themeColor="text1"/>
          <w:sz w:val="28"/>
          <w:szCs w:val="28"/>
          <w:rtl/>
        </w:rPr>
      </w:pPr>
      <w:r w:rsidRPr="00A234A6">
        <w:rPr>
          <w:rFonts w:asciiTheme="majorBidi" w:hAnsiTheme="majorBidi" w:cstheme="majorBidi"/>
          <w:b/>
          <w:bCs/>
          <w:color w:val="000000" w:themeColor="text1"/>
          <w:sz w:val="28"/>
          <w:szCs w:val="28"/>
          <w:rtl/>
        </w:rPr>
        <w:lastRenderedPageBreak/>
        <w:t xml:space="preserve">برنامج مشروع بدائل العنف نموذج ربح- ربح- ربح </w:t>
      </w:r>
    </w:p>
    <w:p w:rsidR="00B75674" w:rsidRPr="00E92CE3" w:rsidRDefault="00B75674" w:rsidP="00B75674">
      <w:pPr>
        <w:jc w:val="both"/>
        <w:rPr>
          <w:rFonts w:asciiTheme="majorBidi" w:hAnsiTheme="majorBidi" w:cstheme="majorBidi"/>
          <w:color w:val="000000" w:themeColor="text1"/>
          <w:sz w:val="28"/>
          <w:szCs w:val="28"/>
          <w:rtl/>
        </w:rPr>
      </w:pPr>
      <w:r w:rsidRPr="00A234A6">
        <w:rPr>
          <w:rFonts w:asciiTheme="majorBidi" w:hAnsiTheme="majorBidi" w:cstheme="majorBidi"/>
          <w:color w:val="000000" w:themeColor="text1"/>
          <w:sz w:val="28"/>
          <w:szCs w:val="28"/>
          <w:rtl/>
        </w:rPr>
        <w:t>إن المشاركين سواء كانوا في السجن أو في المجتمع يربحون دائما لأنهم يحصلون على التدريب الذي يحتاجونه للتعا</w:t>
      </w:r>
      <w:r>
        <w:rPr>
          <w:rFonts w:asciiTheme="majorBidi" w:hAnsiTheme="majorBidi" w:cstheme="majorBidi"/>
          <w:color w:val="000000" w:themeColor="text1"/>
          <w:sz w:val="28"/>
          <w:szCs w:val="28"/>
          <w:rtl/>
        </w:rPr>
        <w:t>يش مع العنف الخاص بهم والآخرين.</w:t>
      </w:r>
      <w:r w:rsidRPr="00A234A6">
        <w:rPr>
          <w:rFonts w:asciiTheme="majorBidi" w:hAnsiTheme="majorBidi" w:cstheme="majorBidi"/>
          <w:color w:val="000000" w:themeColor="text1"/>
          <w:sz w:val="28"/>
          <w:szCs w:val="28"/>
          <w:rtl/>
        </w:rPr>
        <w:t xml:space="preserve"> إن ميسري مشروع بدائل العنف يربحون لأن لديهم الفرصة لتحسين مهاراتهم القيادية والحصول على أفكار جديدة عن أنف</w:t>
      </w:r>
      <w:r>
        <w:rPr>
          <w:rFonts w:asciiTheme="majorBidi" w:hAnsiTheme="majorBidi" w:cstheme="majorBidi"/>
          <w:color w:val="000000" w:themeColor="text1"/>
          <w:sz w:val="28"/>
          <w:szCs w:val="28"/>
          <w:rtl/>
        </w:rPr>
        <w:t>سهم و الآخرين وعن حياة اللاعنف.</w:t>
      </w:r>
      <w:r w:rsidRPr="00A234A6">
        <w:rPr>
          <w:rFonts w:asciiTheme="majorBidi" w:hAnsiTheme="majorBidi" w:cstheme="majorBidi"/>
          <w:color w:val="000000" w:themeColor="text1"/>
          <w:sz w:val="28"/>
          <w:szCs w:val="28"/>
          <w:rtl/>
        </w:rPr>
        <w:t xml:space="preserve"> إن مدراء السجون وهيئة السجون يربحون باستضافة برنامج من شأنه تحسين مستوى التعاون والسلوك اللاعنفي في</w:t>
      </w:r>
      <w:r>
        <w:rPr>
          <w:rFonts w:asciiTheme="majorBidi" w:hAnsiTheme="majorBidi" w:cstheme="majorBidi"/>
          <w:color w:val="000000" w:themeColor="text1"/>
          <w:sz w:val="28"/>
          <w:szCs w:val="28"/>
          <w:rtl/>
        </w:rPr>
        <w:t xml:space="preserve"> مؤسستهم ويجعل عملهم اكثر قيمة.</w:t>
      </w:r>
      <w:r w:rsidRPr="00A234A6">
        <w:rPr>
          <w:rFonts w:asciiTheme="majorBidi" w:hAnsiTheme="majorBidi" w:cstheme="majorBidi"/>
          <w:color w:val="000000" w:themeColor="text1"/>
          <w:sz w:val="28"/>
          <w:szCs w:val="28"/>
          <w:rtl/>
        </w:rPr>
        <w:t xml:space="preserve"> وكذلك المجتمعات رابحة وتتعزز حياة المجتمع حينما يتعلم أفرادها مهارات جديدة للتماشي مع العنف وبناء مجتمع.</w:t>
      </w:r>
    </w:p>
    <w:p w:rsidR="00B75674" w:rsidRPr="00E92CE3" w:rsidRDefault="00B75674" w:rsidP="00B75674">
      <w:pPr>
        <w:jc w:val="both"/>
        <w:rPr>
          <w:rFonts w:asciiTheme="majorBidi" w:hAnsiTheme="majorBidi" w:cstheme="majorBidi"/>
          <w:b/>
          <w:bCs/>
          <w:color w:val="000000" w:themeColor="text1"/>
          <w:sz w:val="28"/>
          <w:szCs w:val="28"/>
          <w:rtl/>
        </w:rPr>
      </w:pPr>
      <w:r w:rsidRPr="00E92CE3">
        <w:rPr>
          <w:rFonts w:asciiTheme="majorBidi" w:hAnsiTheme="majorBidi" w:cstheme="majorBidi"/>
          <w:b/>
          <w:bCs/>
          <w:color w:val="000000" w:themeColor="text1"/>
          <w:sz w:val="28"/>
          <w:szCs w:val="28"/>
          <w:rtl/>
        </w:rPr>
        <w:t>كيف</w:t>
      </w:r>
      <w:r>
        <w:rPr>
          <w:rFonts w:asciiTheme="majorBidi" w:hAnsiTheme="majorBidi" w:cstheme="majorBidi" w:hint="cs"/>
          <w:b/>
          <w:bCs/>
          <w:color w:val="000000" w:themeColor="text1"/>
          <w:sz w:val="28"/>
          <w:szCs w:val="28"/>
          <w:rtl/>
        </w:rPr>
        <w:t>ية</w:t>
      </w:r>
      <w:r>
        <w:rPr>
          <w:rFonts w:asciiTheme="majorBidi" w:hAnsiTheme="majorBidi" w:cstheme="majorBidi"/>
          <w:b/>
          <w:bCs/>
          <w:color w:val="000000" w:themeColor="text1"/>
          <w:sz w:val="28"/>
          <w:szCs w:val="28"/>
          <w:rtl/>
        </w:rPr>
        <w:t xml:space="preserve"> </w:t>
      </w:r>
      <w:r>
        <w:rPr>
          <w:rFonts w:asciiTheme="majorBidi" w:hAnsiTheme="majorBidi" w:cstheme="majorBidi" w:hint="cs"/>
          <w:b/>
          <w:bCs/>
          <w:color w:val="000000" w:themeColor="text1"/>
          <w:sz w:val="28"/>
          <w:szCs w:val="28"/>
          <w:rtl/>
        </w:rPr>
        <w:t>إ</w:t>
      </w:r>
      <w:r w:rsidRPr="00E92CE3">
        <w:rPr>
          <w:rFonts w:asciiTheme="majorBidi" w:hAnsiTheme="majorBidi" w:cstheme="majorBidi"/>
          <w:b/>
          <w:bCs/>
          <w:color w:val="000000" w:themeColor="text1"/>
          <w:sz w:val="28"/>
          <w:szCs w:val="28"/>
          <w:rtl/>
        </w:rPr>
        <w:t>ستخد</w:t>
      </w:r>
      <w:r>
        <w:rPr>
          <w:rFonts w:asciiTheme="majorBidi" w:hAnsiTheme="majorBidi" w:cstheme="majorBidi" w:hint="cs"/>
          <w:b/>
          <w:bCs/>
          <w:color w:val="000000" w:themeColor="text1"/>
          <w:sz w:val="28"/>
          <w:szCs w:val="28"/>
          <w:rtl/>
        </w:rPr>
        <w:t>ا</w:t>
      </w:r>
      <w:r w:rsidRPr="00E92CE3">
        <w:rPr>
          <w:rFonts w:asciiTheme="majorBidi" w:hAnsiTheme="majorBidi" w:cstheme="majorBidi"/>
          <w:b/>
          <w:bCs/>
          <w:color w:val="000000" w:themeColor="text1"/>
          <w:sz w:val="28"/>
          <w:szCs w:val="28"/>
          <w:rtl/>
        </w:rPr>
        <w:t>م دليل مشروع بدائل العنف</w:t>
      </w:r>
    </w:p>
    <w:p w:rsidR="00B75674" w:rsidRDefault="00B75674" w:rsidP="00B75674">
      <w:pPr>
        <w:jc w:val="both"/>
        <w:rPr>
          <w:rFonts w:asciiTheme="majorBidi" w:hAnsiTheme="majorBidi" w:cstheme="majorBidi"/>
          <w:color w:val="000000" w:themeColor="text1"/>
          <w:sz w:val="28"/>
          <w:szCs w:val="28"/>
          <w:rtl/>
        </w:rPr>
      </w:pPr>
      <w:r>
        <w:rPr>
          <w:rFonts w:asciiTheme="majorBidi" w:hAnsiTheme="majorBidi" w:cstheme="majorBidi"/>
          <w:color w:val="000000" w:themeColor="text1"/>
          <w:sz w:val="28"/>
          <w:szCs w:val="28"/>
          <w:rtl/>
        </w:rPr>
        <w:t xml:space="preserve">  </w:t>
      </w:r>
      <w:r>
        <w:rPr>
          <w:rFonts w:asciiTheme="majorBidi" w:hAnsiTheme="majorBidi" w:cstheme="majorBidi" w:hint="cs"/>
          <w:color w:val="000000" w:themeColor="text1"/>
          <w:sz w:val="28"/>
          <w:szCs w:val="28"/>
          <w:rtl/>
        </w:rPr>
        <w:t>أ</w:t>
      </w:r>
      <w:r>
        <w:rPr>
          <w:rFonts w:asciiTheme="majorBidi" w:hAnsiTheme="majorBidi" w:cstheme="majorBidi"/>
          <w:color w:val="000000" w:themeColor="text1"/>
          <w:sz w:val="28"/>
          <w:szCs w:val="28"/>
          <w:rtl/>
        </w:rPr>
        <w:t xml:space="preserve">ن </w:t>
      </w:r>
      <w:r>
        <w:rPr>
          <w:rFonts w:asciiTheme="majorBidi" w:hAnsiTheme="majorBidi" w:cstheme="majorBidi" w:hint="cs"/>
          <w:color w:val="000000" w:themeColor="text1"/>
          <w:sz w:val="28"/>
          <w:szCs w:val="28"/>
          <w:rtl/>
        </w:rPr>
        <w:t>كثير</w:t>
      </w:r>
      <w:r w:rsidRPr="00AD1B7B">
        <w:rPr>
          <w:rFonts w:asciiTheme="majorBidi" w:hAnsiTheme="majorBidi" w:cstheme="majorBidi"/>
          <w:color w:val="000000" w:themeColor="text1"/>
          <w:sz w:val="28"/>
          <w:szCs w:val="28"/>
          <w:rtl/>
        </w:rPr>
        <w:t xml:space="preserve"> ما قيل هو </w:t>
      </w:r>
      <w:r>
        <w:rPr>
          <w:rFonts w:asciiTheme="majorBidi" w:hAnsiTheme="majorBidi" w:cstheme="majorBidi"/>
          <w:color w:val="000000" w:themeColor="text1"/>
          <w:sz w:val="28"/>
          <w:szCs w:val="28"/>
          <w:rtl/>
        </w:rPr>
        <w:t>"أن السلام</w:t>
      </w:r>
      <w:r>
        <w:rPr>
          <w:rFonts w:asciiTheme="majorBidi" w:hAnsiTheme="majorBidi" w:cstheme="majorBidi" w:hint="cs"/>
          <w:color w:val="000000" w:themeColor="text1"/>
          <w:sz w:val="28"/>
          <w:szCs w:val="28"/>
          <w:rtl/>
        </w:rPr>
        <w:t xml:space="preserve"> هو</w:t>
      </w:r>
      <w:r>
        <w:rPr>
          <w:rFonts w:asciiTheme="majorBidi" w:hAnsiTheme="majorBidi" w:cstheme="majorBidi"/>
          <w:color w:val="000000" w:themeColor="text1"/>
          <w:sz w:val="28"/>
          <w:szCs w:val="28"/>
          <w:rtl/>
        </w:rPr>
        <w:t xml:space="preserve"> </w:t>
      </w:r>
      <w:r w:rsidRPr="00AD1B7B">
        <w:rPr>
          <w:rFonts w:asciiTheme="majorBidi" w:hAnsiTheme="majorBidi" w:cstheme="majorBidi"/>
          <w:color w:val="000000" w:themeColor="text1"/>
          <w:sz w:val="28"/>
          <w:szCs w:val="28"/>
          <w:rtl/>
        </w:rPr>
        <w:t>عملية"، و</w:t>
      </w:r>
      <w:r>
        <w:rPr>
          <w:rFonts w:asciiTheme="majorBidi" w:hAnsiTheme="majorBidi" w:cstheme="majorBidi" w:hint="cs"/>
          <w:color w:val="000000" w:themeColor="text1"/>
          <w:sz w:val="28"/>
          <w:szCs w:val="28"/>
          <w:rtl/>
        </w:rPr>
        <w:t>أ</w:t>
      </w:r>
      <w:r w:rsidRPr="00AD1B7B">
        <w:rPr>
          <w:rFonts w:asciiTheme="majorBidi" w:hAnsiTheme="majorBidi" w:cstheme="majorBidi"/>
          <w:color w:val="000000" w:themeColor="text1"/>
          <w:sz w:val="28"/>
          <w:szCs w:val="28"/>
          <w:rtl/>
        </w:rPr>
        <w:t>ن الشيء</w:t>
      </w:r>
      <w:r>
        <w:rPr>
          <w:rFonts w:asciiTheme="majorBidi" w:hAnsiTheme="majorBidi" w:cstheme="majorBidi"/>
          <w:color w:val="000000" w:themeColor="text1"/>
          <w:sz w:val="28"/>
          <w:szCs w:val="28"/>
          <w:rtl/>
        </w:rPr>
        <w:t xml:space="preserve"> ال</w:t>
      </w:r>
      <w:r>
        <w:rPr>
          <w:rFonts w:asciiTheme="majorBidi" w:hAnsiTheme="majorBidi" w:cstheme="majorBidi" w:hint="cs"/>
          <w:color w:val="000000" w:themeColor="text1"/>
          <w:sz w:val="28"/>
          <w:szCs w:val="28"/>
          <w:rtl/>
        </w:rPr>
        <w:t>ضرور</w:t>
      </w:r>
      <w:r w:rsidRPr="00AD1B7B">
        <w:rPr>
          <w:rFonts w:asciiTheme="majorBidi" w:hAnsiTheme="majorBidi" w:cstheme="majorBidi"/>
          <w:color w:val="000000" w:themeColor="text1"/>
          <w:sz w:val="28"/>
          <w:szCs w:val="28"/>
          <w:rtl/>
        </w:rPr>
        <w:t>ي الذي يجب تذكره عن و</w:t>
      </w:r>
      <w:r>
        <w:rPr>
          <w:rFonts w:asciiTheme="majorBidi" w:hAnsiTheme="majorBidi" w:cstheme="majorBidi"/>
          <w:color w:val="000000" w:themeColor="text1"/>
          <w:sz w:val="28"/>
          <w:szCs w:val="28"/>
          <w:rtl/>
        </w:rPr>
        <w:t>رش عمل مشروع بدائل العنف ه</w:t>
      </w:r>
      <w:r>
        <w:rPr>
          <w:rFonts w:asciiTheme="majorBidi" w:hAnsiTheme="majorBidi" w:cstheme="majorBidi" w:hint="cs"/>
          <w:color w:val="000000" w:themeColor="text1"/>
          <w:sz w:val="28"/>
          <w:szCs w:val="28"/>
          <w:rtl/>
        </w:rPr>
        <w:t>ي</w:t>
      </w:r>
      <w:r>
        <w:rPr>
          <w:rFonts w:asciiTheme="majorBidi" w:hAnsiTheme="majorBidi" w:cstheme="majorBidi"/>
          <w:color w:val="000000" w:themeColor="text1"/>
          <w:sz w:val="28"/>
          <w:szCs w:val="28"/>
          <w:rtl/>
        </w:rPr>
        <w:t xml:space="preserve"> انه</w:t>
      </w:r>
      <w:r>
        <w:rPr>
          <w:rFonts w:asciiTheme="majorBidi" w:hAnsiTheme="majorBidi" w:cstheme="majorBidi" w:hint="cs"/>
          <w:color w:val="000000" w:themeColor="text1"/>
          <w:sz w:val="28"/>
          <w:szCs w:val="28"/>
          <w:rtl/>
        </w:rPr>
        <w:t>ا</w:t>
      </w:r>
      <w:r>
        <w:rPr>
          <w:rFonts w:asciiTheme="majorBidi" w:hAnsiTheme="majorBidi" w:cstheme="majorBidi"/>
          <w:color w:val="000000" w:themeColor="text1"/>
          <w:sz w:val="28"/>
          <w:szCs w:val="28"/>
          <w:rtl/>
        </w:rPr>
        <w:t xml:space="preserve"> عملية تسمح للناس بتجر</w:t>
      </w:r>
      <w:r w:rsidRPr="00AD1B7B">
        <w:rPr>
          <w:rFonts w:asciiTheme="majorBidi" w:hAnsiTheme="majorBidi" w:cstheme="majorBidi"/>
          <w:color w:val="000000" w:themeColor="text1"/>
          <w:sz w:val="28"/>
          <w:szCs w:val="28"/>
          <w:rtl/>
        </w:rPr>
        <w:t>ب</w:t>
      </w:r>
      <w:r>
        <w:rPr>
          <w:rFonts w:asciiTheme="majorBidi" w:hAnsiTheme="majorBidi" w:cstheme="majorBidi" w:hint="cs"/>
          <w:color w:val="000000" w:themeColor="text1"/>
          <w:sz w:val="28"/>
          <w:szCs w:val="28"/>
          <w:rtl/>
        </w:rPr>
        <w:t>ة</w:t>
      </w:r>
      <w:r w:rsidRPr="00AD1B7B">
        <w:rPr>
          <w:rFonts w:asciiTheme="majorBidi" w:hAnsiTheme="majorBidi" w:cstheme="majorBidi"/>
          <w:color w:val="000000" w:themeColor="text1"/>
          <w:sz w:val="28"/>
          <w:szCs w:val="28"/>
          <w:rtl/>
        </w:rPr>
        <w:t xml:space="preserve"> طريق</w:t>
      </w:r>
      <w:r>
        <w:rPr>
          <w:rFonts w:asciiTheme="majorBidi" w:hAnsiTheme="majorBidi" w:cstheme="majorBidi" w:hint="cs"/>
          <w:color w:val="000000" w:themeColor="text1"/>
          <w:sz w:val="28"/>
          <w:szCs w:val="28"/>
          <w:rtl/>
        </w:rPr>
        <w:t>ة</w:t>
      </w:r>
      <w:r>
        <w:rPr>
          <w:rFonts w:asciiTheme="majorBidi" w:hAnsiTheme="majorBidi" w:cstheme="majorBidi"/>
          <w:color w:val="000000" w:themeColor="text1"/>
          <w:sz w:val="28"/>
          <w:szCs w:val="28"/>
          <w:rtl/>
        </w:rPr>
        <w:t xml:space="preserve"> اللاعنف.</w:t>
      </w:r>
      <w:r w:rsidRPr="00AD1B7B">
        <w:rPr>
          <w:rFonts w:asciiTheme="majorBidi" w:hAnsiTheme="majorBidi" w:cstheme="majorBidi"/>
          <w:color w:val="000000" w:themeColor="text1"/>
          <w:sz w:val="28"/>
          <w:szCs w:val="28"/>
          <w:rtl/>
        </w:rPr>
        <w:t xml:space="preserve"> فكل ورشة عبارة عن رحلة ولا</w:t>
      </w:r>
      <w:r>
        <w:rPr>
          <w:rFonts w:asciiTheme="majorBidi" w:hAnsiTheme="majorBidi" w:cstheme="majorBidi" w:hint="cs"/>
          <w:color w:val="000000" w:themeColor="text1"/>
          <w:sz w:val="28"/>
          <w:szCs w:val="28"/>
          <w:rtl/>
        </w:rPr>
        <w:t xml:space="preserve"> يمكن</w:t>
      </w:r>
      <w:r w:rsidRPr="00AD1B7B">
        <w:rPr>
          <w:rFonts w:asciiTheme="majorBidi" w:hAnsiTheme="majorBidi" w:cstheme="majorBidi"/>
          <w:color w:val="000000" w:themeColor="text1"/>
          <w:sz w:val="28"/>
          <w:szCs w:val="28"/>
          <w:rtl/>
        </w:rPr>
        <w:t xml:space="preserve"> </w:t>
      </w:r>
      <w:r>
        <w:rPr>
          <w:rFonts w:asciiTheme="majorBidi" w:hAnsiTheme="majorBidi" w:cstheme="majorBidi" w:hint="cs"/>
          <w:color w:val="000000" w:themeColor="text1"/>
          <w:sz w:val="28"/>
          <w:szCs w:val="28"/>
          <w:rtl/>
        </w:rPr>
        <w:t>ل</w:t>
      </w:r>
      <w:r w:rsidRPr="00AD1B7B">
        <w:rPr>
          <w:rFonts w:asciiTheme="majorBidi" w:hAnsiTheme="majorBidi" w:cstheme="majorBidi"/>
          <w:color w:val="000000" w:themeColor="text1"/>
          <w:sz w:val="28"/>
          <w:szCs w:val="28"/>
          <w:rtl/>
        </w:rPr>
        <w:t>رحلتين</w:t>
      </w:r>
      <w:r>
        <w:rPr>
          <w:rFonts w:asciiTheme="majorBidi" w:hAnsiTheme="majorBidi" w:cstheme="majorBidi" w:hint="cs"/>
          <w:color w:val="000000" w:themeColor="text1"/>
          <w:sz w:val="28"/>
          <w:szCs w:val="28"/>
          <w:rtl/>
        </w:rPr>
        <w:t xml:space="preserve"> ان</w:t>
      </w:r>
      <w:r w:rsidRPr="00AD1B7B">
        <w:rPr>
          <w:rFonts w:asciiTheme="majorBidi" w:hAnsiTheme="majorBidi" w:cstheme="majorBidi"/>
          <w:color w:val="000000" w:themeColor="text1"/>
          <w:sz w:val="28"/>
          <w:szCs w:val="28"/>
          <w:rtl/>
        </w:rPr>
        <w:t xml:space="preserve"> تتشابه</w:t>
      </w:r>
      <w:r>
        <w:rPr>
          <w:rFonts w:asciiTheme="majorBidi" w:hAnsiTheme="majorBidi" w:cstheme="majorBidi" w:hint="cs"/>
          <w:color w:val="000000" w:themeColor="text1"/>
          <w:sz w:val="28"/>
          <w:szCs w:val="28"/>
          <w:rtl/>
        </w:rPr>
        <w:t>ا</w:t>
      </w:r>
      <w:r w:rsidRPr="00AD1B7B">
        <w:rPr>
          <w:rFonts w:asciiTheme="majorBidi" w:hAnsiTheme="majorBidi" w:cstheme="majorBidi"/>
          <w:color w:val="000000" w:themeColor="text1"/>
          <w:sz w:val="28"/>
          <w:szCs w:val="28"/>
          <w:rtl/>
        </w:rPr>
        <w:t xml:space="preserve">. بالنسبة للمسافر كل رحلة تعتبر تجربة حياة ولا </w:t>
      </w:r>
      <w:r>
        <w:rPr>
          <w:rFonts w:asciiTheme="majorBidi" w:hAnsiTheme="majorBidi" w:cstheme="majorBidi" w:hint="cs"/>
          <w:color w:val="000000" w:themeColor="text1"/>
          <w:sz w:val="28"/>
          <w:szCs w:val="28"/>
          <w:rtl/>
        </w:rPr>
        <w:t xml:space="preserve">يمكن لاثنين من المسافرين ان </w:t>
      </w:r>
      <w:r w:rsidRPr="00AD1B7B">
        <w:rPr>
          <w:rFonts w:asciiTheme="majorBidi" w:hAnsiTheme="majorBidi" w:cstheme="majorBidi"/>
          <w:color w:val="000000" w:themeColor="text1"/>
          <w:sz w:val="28"/>
          <w:szCs w:val="28"/>
          <w:rtl/>
        </w:rPr>
        <w:t>يتشابه</w:t>
      </w:r>
      <w:r>
        <w:rPr>
          <w:rFonts w:asciiTheme="majorBidi" w:hAnsiTheme="majorBidi" w:cstheme="majorBidi" w:hint="cs"/>
          <w:color w:val="000000" w:themeColor="text1"/>
          <w:sz w:val="28"/>
          <w:szCs w:val="28"/>
          <w:rtl/>
        </w:rPr>
        <w:t>ا،</w:t>
      </w:r>
      <w:r w:rsidRPr="00AD1B7B">
        <w:rPr>
          <w:rFonts w:asciiTheme="majorBidi" w:hAnsiTheme="majorBidi" w:cstheme="majorBidi"/>
          <w:color w:val="000000" w:themeColor="text1"/>
          <w:sz w:val="28"/>
          <w:szCs w:val="28"/>
          <w:rtl/>
        </w:rPr>
        <w:t xml:space="preserve"> و</w:t>
      </w:r>
      <w:r>
        <w:rPr>
          <w:rFonts w:asciiTheme="majorBidi" w:hAnsiTheme="majorBidi" w:cstheme="majorBidi" w:hint="cs"/>
          <w:color w:val="000000" w:themeColor="text1"/>
          <w:sz w:val="28"/>
          <w:szCs w:val="28"/>
          <w:rtl/>
        </w:rPr>
        <w:t xml:space="preserve">لا يمكن لكلاهما ان يختبرا </w:t>
      </w:r>
      <w:r>
        <w:rPr>
          <w:rFonts w:asciiTheme="majorBidi" w:hAnsiTheme="majorBidi" w:cstheme="majorBidi"/>
          <w:color w:val="000000" w:themeColor="text1"/>
          <w:sz w:val="28"/>
          <w:szCs w:val="28"/>
          <w:rtl/>
        </w:rPr>
        <w:t xml:space="preserve">نفس الرحلة </w:t>
      </w:r>
      <w:r>
        <w:rPr>
          <w:rFonts w:asciiTheme="majorBidi" w:hAnsiTheme="majorBidi" w:cstheme="majorBidi" w:hint="cs"/>
          <w:color w:val="000000" w:themeColor="text1"/>
          <w:sz w:val="28"/>
          <w:szCs w:val="28"/>
          <w:rtl/>
        </w:rPr>
        <w:t>ب</w:t>
      </w:r>
      <w:r w:rsidRPr="00AD1B7B">
        <w:rPr>
          <w:rFonts w:asciiTheme="majorBidi" w:hAnsiTheme="majorBidi" w:cstheme="majorBidi"/>
          <w:color w:val="000000" w:themeColor="text1"/>
          <w:sz w:val="28"/>
          <w:szCs w:val="28"/>
          <w:rtl/>
        </w:rPr>
        <w:t>نفس الطريق</w:t>
      </w:r>
      <w:r>
        <w:rPr>
          <w:rFonts w:asciiTheme="majorBidi" w:hAnsiTheme="majorBidi" w:cstheme="majorBidi" w:hint="cs"/>
          <w:color w:val="000000" w:themeColor="text1"/>
          <w:sz w:val="28"/>
          <w:szCs w:val="28"/>
          <w:rtl/>
        </w:rPr>
        <w:t>ة</w:t>
      </w:r>
      <w:r w:rsidRPr="00AD1B7B">
        <w:rPr>
          <w:rFonts w:asciiTheme="majorBidi" w:hAnsiTheme="majorBidi" w:cstheme="majorBidi"/>
          <w:color w:val="000000" w:themeColor="text1"/>
          <w:sz w:val="28"/>
          <w:szCs w:val="28"/>
          <w:rtl/>
        </w:rPr>
        <w:t xml:space="preserve">. مجموعة </w:t>
      </w:r>
      <w:r>
        <w:rPr>
          <w:rFonts w:asciiTheme="majorBidi" w:hAnsiTheme="majorBidi" w:cstheme="majorBidi"/>
          <w:color w:val="000000" w:themeColor="text1"/>
          <w:sz w:val="28"/>
          <w:szCs w:val="28"/>
          <w:rtl/>
        </w:rPr>
        <w:t xml:space="preserve">ورش العمل </w:t>
      </w:r>
      <w:r>
        <w:rPr>
          <w:rFonts w:asciiTheme="majorBidi" w:hAnsiTheme="majorBidi" w:cstheme="majorBidi" w:hint="cs"/>
          <w:color w:val="000000" w:themeColor="text1"/>
          <w:sz w:val="28"/>
          <w:szCs w:val="28"/>
          <w:rtl/>
        </w:rPr>
        <w:t xml:space="preserve">مثل </w:t>
      </w:r>
      <w:r w:rsidRPr="00AD1B7B">
        <w:rPr>
          <w:rFonts w:asciiTheme="majorBidi" w:hAnsiTheme="majorBidi" w:cstheme="majorBidi"/>
          <w:color w:val="000000" w:themeColor="text1"/>
          <w:sz w:val="28"/>
          <w:szCs w:val="28"/>
          <w:rtl/>
        </w:rPr>
        <w:t xml:space="preserve">مجموعة </w:t>
      </w:r>
      <w:r>
        <w:rPr>
          <w:rFonts w:asciiTheme="majorBidi" w:hAnsiTheme="majorBidi" w:cstheme="majorBidi"/>
          <w:color w:val="000000" w:themeColor="text1"/>
          <w:sz w:val="28"/>
          <w:szCs w:val="28"/>
          <w:rtl/>
        </w:rPr>
        <w:t>س</w:t>
      </w:r>
      <w:r>
        <w:rPr>
          <w:rFonts w:asciiTheme="majorBidi" w:hAnsiTheme="majorBidi" w:cstheme="majorBidi" w:hint="cs"/>
          <w:color w:val="000000" w:themeColor="text1"/>
          <w:sz w:val="28"/>
          <w:szCs w:val="28"/>
          <w:rtl/>
        </w:rPr>
        <w:t>ياحة</w:t>
      </w:r>
      <w:r>
        <w:rPr>
          <w:rFonts w:asciiTheme="majorBidi" w:hAnsiTheme="majorBidi" w:cstheme="majorBidi"/>
          <w:color w:val="000000" w:themeColor="text1"/>
          <w:sz w:val="28"/>
          <w:szCs w:val="28"/>
          <w:rtl/>
        </w:rPr>
        <w:t xml:space="preserve"> </w:t>
      </w:r>
      <w:r w:rsidRPr="00AD1B7B">
        <w:rPr>
          <w:rFonts w:asciiTheme="majorBidi" w:hAnsiTheme="majorBidi" w:cstheme="majorBidi"/>
          <w:color w:val="000000" w:themeColor="text1"/>
          <w:sz w:val="28"/>
          <w:szCs w:val="28"/>
          <w:rtl/>
        </w:rPr>
        <w:t>كل</w:t>
      </w:r>
      <w:r>
        <w:rPr>
          <w:rFonts w:asciiTheme="majorBidi" w:hAnsiTheme="majorBidi" w:cstheme="majorBidi" w:hint="cs"/>
          <w:color w:val="000000" w:themeColor="text1"/>
          <w:sz w:val="28"/>
          <w:szCs w:val="28"/>
          <w:rtl/>
        </w:rPr>
        <w:t xml:space="preserve"> منهما فريد بنوعه نتيجة للمجموعة التي ستشكلها.</w:t>
      </w:r>
    </w:p>
    <w:p w:rsidR="00B75674" w:rsidRDefault="00B75674" w:rsidP="00B75674">
      <w:pPr>
        <w:jc w:val="both"/>
        <w:rPr>
          <w:rFonts w:asciiTheme="majorBidi" w:hAnsiTheme="majorBidi" w:cstheme="majorBidi"/>
          <w:color w:val="000000" w:themeColor="text1"/>
          <w:sz w:val="28"/>
          <w:szCs w:val="28"/>
          <w:rtl/>
        </w:rPr>
      </w:pPr>
      <w:r>
        <w:rPr>
          <w:rFonts w:asciiTheme="majorBidi" w:hAnsiTheme="majorBidi" w:cstheme="majorBidi" w:hint="cs"/>
          <w:color w:val="000000" w:themeColor="text1"/>
          <w:sz w:val="28"/>
          <w:szCs w:val="28"/>
          <w:rtl/>
        </w:rPr>
        <w:t xml:space="preserve">واذا اعتبرنا ورشة العمل هي رحلة فان الدليل الأساسي يعتبر خارطة الطريق وفريق مشروع بدائل العنف هو ليس الرئيس الحاكم وإنما هو مرشد الرحلة. وتوضح الخريطة العديد من طرق السفر ولكن يبقى على المرشد اختيار افضل الطرق لهذه المجموعة من المسافرين وهذا يتطلب دراية جيدة بالمنطقة </w:t>
      </w:r>
      <w:r>
        <w:rPr>
          <w:rFonts w:asciiTheme="majorBidi" w:hAnsiTheme="majorBidi" w:cstheme="majorBidi"/>
          <w:color w:val="000000" w:themeColor="text1"/>
          <w:sz w:val="28"/>
          <w:szCs w:val="28"/>
          <w:rtl/>
        </w:rPr>
        <w:t>–</w:t>
      </w:r>
      <w:r>
        <w:rPr>
          <w:rFonts w:asciiTheme="majorBidi" w:hAnsiTheme="majorBidi" w:cstheme="majorBidi" w:hint="cs"/>
          <w:color w:val="000000" w:themeColor="text1"/>
          <w:sz w:val="28"/>
          <w:szCs w:val="28"/>
          <w:rtl/>
        </w:rPr>
        <w:t xml:space="preserve"> مبادئ وعمليات مشروع بدائل العنف. وأيضا يتطلب حساسية لفهم حاجات المجموعة المعبرة والغير معبرة عنها والمرونة في تطبيق الخطة او تغييرها بهدف تلبية هذه الاحتياجات.</w:t>
      </w:r>
    </w:p>
    <w:p w:rsidR="00B75674" w:rsidRPr="00EA2948" w:rsidRDefault="00B75674" w:rsidP="00B75674">
      <w:pPr>
        <w:jc w:val="both"/>
        <w:rPr>
          <w:rFonts w:asciiTheme="majorBidi" w:hAnsiTheme="majorBidi" w:cstheme="majorBidi"/>
          <w:sz w:val="28"/>
          <w:szCs w:val="28"/>
          <w:rtl/>
        </w:rPr>
      </w:pPr>
      <w:r w:rsidRPr="007C639B">
        <w:rPr>
          <w:rFonts w:asciiTheme="majorBidi" w:hAnsiTheme="majorBidi" w:cstheme="majorBidi" w:hint="cs"/>
          <w:color w:val="000000" w:themeColor="text1"/>
          <w:sz w:val="28"/>
          <w:szCs w:val="28"/>
          <w:rtl/>
        </w:rPr>
        <w:t>وفي هذه</w:t>
      </w:r>
      <w:r w:rsidRPr="00EA2948">
        <w:rPr>
          <w:rFonts w:asciiTheme="majorBidi" w:hAnsiTheme="majorBidi" w:cstheme="majorBidi" w:hint="cs"/>
          <w:color w:val="000000" w:themeColor="text1"/>
          <w:sz w:val="28"/>
          <w:szCs w:val="28"/>
          <w:rtl/>
        </w:rPr>
        <w:t xml:space="preserve"> العملية, لايوجد مكان لإبداء الرأي, ولتنفيذ ورشة عمل صارمة بالإلتزام بهذا الدليل فقط والتي تدعو الي الفشل. ولكن لإستخدام التمارين التي توجد في هذا الدليل بدون إسنادها لعمليات ومبادئ مشروع بدائل العنف فهو مثل فرض إسماء مشروع بدائل العنف علي خريطة مختلفة, فقد تبدو الأسماء متشابهة, </w:t>
      </w:r>
      <w:r w:rsidRPr="00EA2948">
        <w:rPr>
          <w:rFonts w:asciiTheme="majorBidi" w:hAnsiTheme="majorBidi" w:cstheme="majorBidi"/>
          <w:sz w:val="28"/>
          <w:szCs w:val="28"/>
          <w:rtl/>
        </w:rPr>
        <w:t xml:space="preserve">ولكن الرحلة سوف تغطي منطقة مختلفة وتقودنا إلى </w:t>
      </w:r>
      <w:r w:rsidRPr="00EA2948">
        <w:rPr>
          <w:rFonts w:asciiTheme="majorBidi" w:hAnsiTheme="majorBidi" w:cstheme="majorBidi" w:hint="cs"/>
          <w:sz w:val="28"/>
          <w:szCs w:val="28"/>
          <w:rtl/>
        </w:rPr>
        <w:t xml:space="preserve">إتجاه </w:t>
      </w:r>
      <w:r w:rsidRPr="00EA2948">
        <w:rPr>
          <w:rFonts w:asciiTheme="majorBidi" w:hAnsiTheme="majorBidi" w:cstheme="majorBidi"/>
          <w:sz w:val="28"/>
          <w:szCs w:val="28"/>
          <w:rtl/>
        </w:rPr>
        <w:t xml:space="preserve"> مختلف أو ببساطة إلى مجموعة</w:t>
      </w:r>
      <w:r w:rsidRPr="00EA2948">
        <w:rPr>
          <w:rFonts w:asciiTheme="majorBidi" w:hAnsiTheme="majorBidi" w:cstheme="majorBidi" w:hint="cs"/>
          <w:sz w:val="28"/>
          <w:szCs w:val="28"/>
          <w:rtl/>
        </w:rPr>
        <w:t xml:space="preserve"> فقدت الأمل. ولهذا</w:t>
      </w:r>
      <w:r w:rsidRPr="00EA2948">
        <w:rPr>
          <w:rFonts w:asciiTheme="majorBidi" w:hAnsiTheme="majorBidi" w:cstheme="majorBidi"/>
          <w:sz w:val="28"/>
          <w:szCs w:val="28"/>
          <w:rtl/>
        </w:rPr>
        <w:t xml:space="preserve"> السبب فإننا لا نشجع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ستخدام</w:t>
      </w:r>
      <w:r w:rsidRPr="00EA2948">
        <w:rPr>
          <w:rFonts w:asciiTheme="majorBidi" w:hAnsiTheme="majorBidi" w:cstheme="majorBidi" w:hint="cs"/>
          <w:sz w:val="28"/>
          <w:szCs w:val="28"/>
          <w:rtl/>
        </w:rPr>
        <w:t xml:space="preserve"> هذا </w:t>
      </w:r>
      <w:r w:rsidRPr="00EA2948">
        <w:rPr>
          <w:rFonts w:asciiTheme="majorBidi" w:hAnsiTheme="majorBidi" w:cstheme="majorBidi"/>
          <w:sz w:val="28"/>
          <w:szCs w:val="28"/>
          <w:rtl/>
        </w:rPr>
        <w:t xml:space="preserve">الدليل الأساسي لأهداف تدريبية من خلال أشخاص أو مجموعات لم </w:t>
      </w:r>
      <w:r w:rsidRPr="00EA2948">
        <w:rPr>
          <w:rFonts w:asciiTheme="majorBidi" w:hAnsiTheme="majorBidi" w:cstheme="majorBidi" w:hint="cs"/>
          <w:sz w:val="28"/>
          <w:szCs w:val="28"/>
          <w:rtl/>
        </w:rPr>
        <w:t>يخضعوا إلي دورة تدريب الميسرين.</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sz w:val="28"/>
          <w:szCs w:val="28"/>
          <w:rtl/>
        </w:rPr>
        <w:t xml:space="preserve">يحتوي </w:t>
      </w:r>
      <w:r w:rsidRPr="00EA2948">
        <w:rPr>
          <w:rFonts w:asciiTheme="majorBidi" w:hAnsiTheme="majorBidi" w:cstheme="majorBidi" w:hint="cs"/>
          <w:sz w:val="28"/>
          <w:szCs w:val="28"/>
          <w:rtl/>
        </w:rPr>
        <w:t>القسم</w:t>
      </w:r>
      <w:r w:rsidRPr="00EA2948">
        <w:rPr>
          <w:rFonts w:asciiTheme="majorBidi" w:hAnsiTheme="majorBidi" w:cstheme="majorBidi"/>
          <w:sz w:val="28"/>
          <w:szCs w:val="28"/>
          <w:rtl/>
        </w:rPr>
        <w:t xml:space="preserve"> الأول من هذا الدليل على معلومات </w:t>
      </w:r>
      <w:r w:rsidRPr="00EA2948">
        <w:rPr>
          <w:rFonts w:asciiTheme="majorBidi" w:hAnsiTheme="majorBidi" w:cstheme="majorBidi" w:hint="cs"/>
          <w:sz w:val="28"/>
          <w:szCs w:val="28"/>
          <w:rtl/>
        </w:rPr>
        <w:t xml:space="preserve">تطبيقية (عملية)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للذين</w:t>
      </w:r>
      <w:r w:rsidRPr="00EA2948">
        <w:rPr>
          <w:rFonts w:asciiTheme="majorBidi" w:hAnsiTheme="majorBidi" w:cstheme="majorBidi"/>
          <w:sz w:val="28"/>
          <w:szCs w:val="28"/>
          <w:rtl/>
        </w:rPr>
        <w:t xml:space="preserve"> يخطط</w:t>
      </w:r>
      <w:r w:rsidRPr="00EA2948">
        <w:rPr>
          <w:rFonts w:asciiTheme="majorBidi" w:hAnsiTheme="majorBidi" w:cstheme="majorBidi" w:hint="cs"/>
          <w:sz w:val="28"/>
          <w:szCs w:val="28"/>
          <w:rtl/>
        </w:rPr>
        <w:t>ون</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وينسقون ورش</w:t>
      </w:r>
      <w:r w:rsidRPr="00EA2948">
        <w:rPr>
          <w:rFonts w:asciiTheme="majorBidi" w:hAnsiTheme="majorBidi" w:cstheme="majorBidi"/>
          <w:sz w:val="28"/>
          <w:szCs w:val="28"/>
          <w:rtl/>
        </w:rPr>
        <w:t xml:space="preserve"> عمل مشروع بدائل العنف. فهو يبد</w:t>
      </w:r>
      <w:r w:rsidRPr="00EA2948">
        <w:rPr>
          <w:rFonts w:asciiTheme="majorBidi" w:hAnsiTheme="majorBidi" w:cstheme="majorBidi" w:hint="cs"/>
          <w:sz w:val="28"/>
          <w:szCs w:val="28"/>
          <w:rtl/>
        </w:rPr>
        <w:t xml:space="preserve">أ </w:t>
      </w:r>
      <w:r w:rsidRPr="00EA2948">
        <w:rPr>
          <w:rFonts w:asciiTheme="majorBidi" w:hAnsiTheme="majorBidi" w:cstheme="majorBidi"/>
          <w:sz w:val="28"/>
          <w:szCs w:val="28"/>
          <w:rtl/>
        </w:rPr>
        <w:t>بوصف مختصر عن مشروع بدائل العنف – تاريخه والفلسفة التي قام عليها المشروع وحالة التطور التي وصل إليها</w:t>
      </w:r>
      <w:r w:rsidRPr="00EA2948">
        <w:rPr>
          <w:rFonts w:asciiTheme="majorBidi" w:hAnsiTheme="majorBidi" w:cstheme="majorBidi" w:hint="cs"/>
          <w:sz w:val="28"/>
          <w:szCs w:val="28"/>
          <w:rtl/>
        </w:rPr>
        <w:t xml:space="preserve"> الأن - </w:t>
      </w:r>
      <w:r w:rsidRPr="00EA2948">
        <w:rPr>
          <w:rFonts w:asciiTheme="majorBidi" w:hAnsiTheme="majorBidi" w:cstheme="majorBidi"/>
          <w:sz w:val="28"/>
          <w:szCs w:val="28"/>
          <w:rtl/>
        </w:rPr>
        <w:t xml:space="preserve"> والتي يمكن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ستخدامها في شرح البرنامج لمسؤولي السجن والرا</w:t>
      </w:r>
      <w:r w:rsidRPr="00EA2948">
        <w:rPr>
          <w:rFonts w:asciiTheme="majorBidi" w:hAnsiTheme="majorBidi" w:cstheme="majorBidi" w:hint="cs"/>
          <w:sz w:val="28"/>
          <w:szCs w:val="28"/>
          <w:rtl/>
        </w:rPr>
        <w:t>غ</w:t>
      </w:r>
      <w:r w:rsidRPr="00EA2948">
        <w:rPr>
          <w:rFonts w:asciiTheme="majorBidi" w:hAnsiTheme="majorBidi" w:cstheme="majorBidi"/>
          <w:sz w:val="28"/>
          <w:szCs w:val="28"/>
          <w:rtl/>
        </w:rPr>
        <w:t xml:space="preserve">يين </w:t>
      </w:r>
      <w:r w:rsidRPr="00EA2948">
        <w:rPr>
          <w:rFonts w:asciiTheme="majorBidi" w:hAnsiTheme="majorBidi" w:cstheme="majorBidi" w:hint="cs"/>
          <w:sz w:val="28"/>
          <w:szCs w:val="28"/>
          <w:rtl/>
        </w:rPr>
        <w:t>للورش المستقبلية</w:t>
      </w:r>
      <w:r w:rsidRPr="00EA2948">
        <w:rPr>
          <w:rFonts w:asciiTheme="majorBidi" w:hAnsiTheme="majorBidi" w:cstheme="majorBidi"/>
          <w:sz w:val="28"/>
          <w:szCs w:val="28"/>
          <w:rtl/>
        </w:rPr>
        <w:t xml:space="preserve"> والمهتمين</w:t>
      </w:r>
      <w:r w:rsidRPr="00EA2948">
        <w:rPr>
          <w:rFonts w:asciiTheme="majorBidi" w:hAnsiTheme="majorBidi" w:cstheme="majorBidi" w:hint="cs"/>
          <w:sz w:val="28"/>
          <w:szCs w:val="28"/>
          <w:rtl/>
        </w:rPr>
        <w:t xml:space="preserve"> به. ويتبع</w:t>
      </w:r>
      <w:r w:rsidRPr="00EA2948">
        <w:rPr>
          <w:rFonts w:asciiTheme="majorBidi" w:hAnsiTheme="majorBidi" w:cstheme="majorBidi"/>
          <w:sz w:val="28"/>
          <w:szCs w:val="28"/>
          <w:rtl/>
        </w:rPr>
        <w:t xml:space="preserve"> ذلك </w:t>
      </w:r>
      <w:r w:rsidRPr="00EA2948">
        <w:rPr>
          <w:rFonts w:asciiTheme="majorBidi" w:hAnsiTheme="majorBidi" w:cstheme="majorBidi" w:hint="cs"/>
          <w:sz w:val="28"/>
          <w:szCs w:val="28"/>
          <w:rtl/>
        </w:rPr>
        <w:t>ب</w:t>
      </w:r>
      <w:r w:rsidRPr="00EA2948">
        <w:rPr>
          <w:rFonts w:asciiTheme="majorBidi" w:hAnsiTheme="majorBidi" w:cstheme="majorBidi"/>
          <w:sz w:val="28"/>
          <w:szCs w:val="28"/>
          <w:rtl/>
        </w:rPr>
        <w:t xml:space="preserve">معلومات مفيدة </w:t>
      </w:r>
      <w:r w:rsidRPr="00EA2948">
        <w:rPr>
          <w:rFonts w:asciiTheme="majorBidi" w:hAnsiTheme="majorBidi" w:cstheme="majorBidi" w:hint="cs"/>
          <w:sz w:val="28"/>
          <w:szCs w:val="28"/>
          <w:rtl/>
        </w:rPr>
        <w:t>للتفاوض</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w:t>
      </w:r>
      <w:r w:rsidRPr="00EA2948">
        <w:rPr>
          <w:rFonts w:asciiTheme="majorBidi" w:hAnsiTheme="majorBidi" w:cstheme="majorBidi"/>
          <w:sz w:val="28"/>
          <w:szCs w:val="28"/>
          <w:rtl/>
        </w:rPr>
        <w:t>التخطيط</w:t>
      </w:r>
      <w:r w:rsidRPr="00EA2948">
        <w:rPr>
          <w:rFonts w:asciiTheme="majorBidi" w:hAnsiTheme="majorBidi" w:cstheme="majorBidi" w:hint="cs"/>
          <w:sz w:val="28"/>
          <w:szCs w:val="28"/>
          <w:rtl/>
        </w:rPr>
        <w:t xml:space="preserve"> والتجهيز وفتح ورش عمل أساسية. </w:t>
      </w:r>
      <w:r w:rsidRPr="00EA2948">
        <w:rPr>
          <w:rFonts w:asciiTheme="majorBidi" w:hAnsiTheme="majorBidi" w:cstheme="majorBidi"/>
          <w:sz w:val="28"/>
          <w:szCs w:val="28"/>
          <w:rtl/>
        </w:rPr>
        <w:t xml:space="preserve"> </w:t>
      </w:r>
    </w:p>
    <w:p w:rsidR="00B75674" w:rsidRPr="00EA2948" w:rsidRDefault="00B75674" w:rsidP="00B75674">
      <w:pPr>
        <w:jc w:val="both"/>
        <w:rPr>
          <w:rFonts w:asciiTheme="majorBidi" w:hAnsiTheme="majorBidi" w:cstheme="majorBidi"/>
          <w:sz w:val="24"/>
          <w:szCs w:val="24"/>
          <w:rtl/>
        </w:rPr>
      </w:pPr>
      <w:r w:rsidRPr="00EA2948">
        <w:rPr>
          <w:rFonts w:asciiTheme="majorBidi" w:hAnsiTheme="majorBidi" w:cstheme="majorBidi"/>
          <w:sz w:val="28"/>
          <w:szCs w:val="28"/>
          <w:rtl/>
        </w:rPr>
        <w:t xml:space="preserve">وقد خصص </w:t>
      </w:r>
      <w:r w:rsidRPr="00EA2948">
        <w:rPr>
          <w:rFonts w:asciiTheme="majorBidi" w:hAnsiTheme="majorBidi" w:cstheme="majorBidi" w:hint="cs"/>
          <w:sz w:val="28"/>
          <w:szCs w:val="28"/>
          <w:rtl/>
        </w:rPr>
        <w:t>القسم</w:t>
      </w:r>
      <w:r w:rsidRPr="00EA2948">
        <w:rPr>
          <w:rFonts w:asciiTheme="majorBidi" w:hAnsiTheme="majorBidi" w:cstheme="majorBidi"/>
          <w:sz w:val="28"/>
          <w:szCs w:val="28"/>
          <w:rtl/>
        </w:rPr>
        <w:t xml:space="preserve"> الثاني من هذا الدليل ليبدأ </w:t>
      </w:r>
      <w:r w:rsidRPr="00EA2948">
        <w:rPr>
          <w:rFonts w:asciiTheme="majorBidi" w:hAnsiTheme="majorBidi" w:cstheme="majorBidi" w:hint="cs"/>
          <w:sz w:val="28"/>
          <w:szCs w:val="28"/>
          <w:rtl/>
        </w:rPr>
        <w:t xml:space="preserve">بتحويل القوة </w:t>
      </w:r>
      <w:r w:rsidRPr="00EA2948">
        <w:rPr>
          <w:rFonts w:asciiTheme="majorBidi" w:hAnsiTheme="majorBidi" w:cstheme="majorBidi"/>
          <w:sz w:val="28"/>
          <w:szCs w:val="28"/>
        </w:rPr>
        <w:t>Transforming Power</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والذي ي</w:t>
      </w:r>
      <w:r w:rsidRPr="00EA2948">
        <w:rPr>
          <w:rFonts w:asciiTheme="majorBidi" w:hAnsiTheme="majorBidi" w:cstheme="majorBidi"/>
          <w:sz w:val="28"/>
          <w:szCs w:val="28"/>
          <w:rtl/>
        </w:rPr>
        <w:t xml:space="preserve">عتبر حجر الأساس الذي بني عليه مشروع بدائل العنف. فيبدأ بأهم النقاط التي </w:t>
      </w:r>
      <w:r w:rsidRPr="00EA2948">
        <w:rPr>
          <w:rFonts w:asciiTheme="majorBidi" w:hAnsiTheme="majorBidi" w:cstheme="majorBidi" w:hint="cs"/>
          <w:sz w:val="28"/>
          <w:szCs w:val="28"/>
          <w:rtl/>
        </w:rPr>
        <w:t xml:space="preserve"> يجب ت</w:t>
      </w:r>
      <w:r w:rsidRPr="00EA2948">
        <w:rPr>
          <w:rFonts w:asciiTheme="majorBidi" w:hAnsiTheme="majorBidi" w:cstheme="majorBidi"/>
          <w:sz w:val="28"/>
          <w:szCs w:val="28"/>
          <w:rtl/>
        </w:rPr>
        <w:t>غطي</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ها</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ونموذج</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w:t>
      </w:r>
      <w:r w:rsidRPr="00EA2948">
        <w:rPr>
          <w:rFonts w:asciiTheme="majorBidi" w:hAnsiTheme="majorBidi" w:cstheme="majorBidi"/>
          <w:sz w:val="28"/>
          <w:szCs w:val="28"/>
          <w:rtl/>
        </w:rPr>
        <w:t>لأحاديث</w:t>
      </w:r>
      <w:r w:rsidRPr="00EA2948">
        <w:rPr>
          <w:rFonts w:asciiTheme="majorBidi" w:hAnsiTheme="majorBidi" w:cstheme="majorBidi" w:hint="cs"/>
          <w:sz w:val="28"/>
          <w:szCs w:val="28"/>
          <w:rtl/>
        </w:rPr>
        <w:t xml:space="preserve"> مضمنة</w:t>
      </w:r>
      <w:r w:rsidRPr="00EA2948">
        <w:rPr>
          <w:rFonts w:asciiTheme="majorBidi" w:hAnsiTheme="majorBidi" w:cstheme="majorBidi"/>
          <w:sz w:val="28"/>
          <w:szCs w:val="28"/>
        </w:rPr>
        <w:t xml:space="preserve"> </w:t>
      </w:r>
      <w:r w:rsidRPr="00EA2948">
        <w:rPr>
          <w:rFonts w:asciiTheme="majorBidi" w:hAnsiTheme="majorBidi" w:cstheme="majorBidi"/>
          <w:sz w:val="28"/>
          <w:szCs w:val="28"/>
          <w:rtl/>
        </w:rPr>
        <w:t>والتي تم إعدادها و</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 xml:space="preserve">ستخدامها من </w:t>
      </w:r>
      <w:r w:rsidRPr="00EA2948">
        <w:rPr>
          <w:rFonts w:asciiTheme="majorBidi" w:hAnsiTheme="majorBidi" w:cstheme="majorBidi" w:hint="cs"/>
          <w:sz w:val="28"/>
          <w:szCs w:val="28"/>
          <w:rtl/>
        </w:rPr>
        <w:t>قبل</w:t>
      </w:r>
      <w:r w:rsidRPr="00EA2948">
        <w:rPr>
          <w:rFonts w:asciiTheme="majorBidi" w:hAnsiTheme="majorBidi" w:cstheme="majorBidi"/>
          <w:sz w:val="28"/>
          <w:szCs w:val="28"/>
          <w:rtl/>
        </w:rPr>
        <w:t xml:space="preserve"> ميسرين</w:t>
      </w:r>
      <w:r w:rsidRPr="00EA2948">
        <w:rPr>
          <w:rFonts w:asciiTheme="majorBidi" w:hAnsiTheme="majorBidi" w:cstheme="majorBidi" w:hint="cs"/>
          <w:sz w:val="28"/>
          <w:szCs w:val="28"/>
          <w:rtl/>
        </w:rPr>
        <w:t xml:space="preserve"> لديهم الخبرة في </w:t>
      </w:r>
      <w:r w:rsidRPr="00EA2948">
        <w:rPr>
          <w:rFonts w:asciiTheme="majorBidi" w:hAnsiTheme="majorBidi" w:cstheme="majorBidi" w:hint="cs"/>
          <w:sz w:val="28"/>
          <w:szCs w:val="28"/>
          <w:rtl/>
        </w:rPr>
        <w:lastRenderedPageBreak/>
        <w:t>مشروع بدائل العنف لنقل فكرة تحويل القوة للمشاركين في ورشة العمل.</w:t>
      </w:r>
      <w:r w:rsidRPr="00EA2948">
        <w:rPr>
          <w:rFonts w:asciiTheme="majorBidi" w:hAnsiTheme="majorBidi" w:cstheme="majorBidi"/>
          <w:sz w:val="28"/>
          <w:szCs w:val="28"/>
          <w:rtl/>
        </w:rPr>
        <w:t xml:space="preserve"> ولكي تتماشى مع روح برنامج مشروع بدائل العنف فإن كل من هذه الأحاديث جاءت بشكل فردي ومبنية على تجربة المؤلف</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وفهمه</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فهي مضمنة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كنماذج,</w:t>
      </w:r>
      <w:r w:rsidRPr="00EA2948">
        <w:rPr>
          <w:rFonts w:asciiTheme="majorBidi" w:hAnsiTheme="majorBidi" w:cstheme="majorBidi"/>
          <w:sz w:val="28"/>
          <w:szCs w:val="28"/>
          <w:rtl/>
        </w:rPr>
        <w:t xml:space="preserve"> ولكن ينصح وبشكل كبير أن يقوم كل ميسر بتحضير حديثة أو حديثها الخاص عوضا عن </w:t>
      </w:r>
      <w:r w:rsidRPr="00EA2948">
        <w:rPr>
          <w:rFonts w:asciiTheme="majorBidi" w:hAnsiTheme="majorBidi" w:cstheme="majorBidi" w:hint="cs"/>
          <w:sz w:val="28"/>
          <w:szCs w:val="28"/>
          <w:rtl/>
        </w:rPr>
        <w:t>الإ</w:t>
      </w:r>
      <w:r w:rsidRPr="00EA2948">
        <w:rPr>
          <w:rFonts w:asciiTheme="majorBidi" w:hAnsiTheme="majorBidi" w:cstheme="majorBidi"/>
          <w:sz w:val="28"/>
          <w:szCs w:val="28"/>
          <w:rtl/>
        </w:rPr>
        <w:t>عتماد على تجارب ورؤى الآخرين والتي تعتبر تجربة غير مباشرة</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إن تطوير الحديث </w:t>
      </w:r>
      <w:r w:rsidRPr="00EA2948">
        <w:rPr>
          <w:rFonts w:asciiTheme="majorBidi" w:hAnsiTheme="majorBidi" w:cstheme="majorBidi" w:hint="cs"/>
          <w:sz w:val="28"/>
          <w:szCs w:val="28"/>
          <w:rtl/>
        </w:rPr>
        <w:t>الفردي</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لتحويل القوة </w:t>
      </w:r>
      <w:r w:rsidRPr="00EA2948">
        <w:rPr>
          <w:rFonts w:asciiTheme="majorBidi" w:hAnsiTheme="majorBidi" w:cstheme="majorBidi"/>
          <w:sz w:val="28"/>
          <w:szCs w:val="28"/>
          <w:rtl/>
        </w:rPr>
        <w:t xml:space="preserve"> هو جزء من عملية تدريب كل ميسر</w:t>
      </w:r>
      <w:r w:rsidRPr="00EA2948">
        <w:rPr>
          <w:rFonts w:asciiTheme="majorBidi" w:hAnsiTheme="majorBidi" w:cstheme="majorBidi" w:hint="cs"/>
          <w:sz w:val="28"/>
          <w:szCs w:val="28"/>
          <w:rtl/>
        </w:rPr>
        <w:t xml:space="preserve"> جديد </w:t>
      </w:r>
      <w:r w:rsidRPr="00EA2948">
        <w:rPr>
          <w:rFonts w:asciiTheme="majorBidi" w:hAnsiTheme="majorBidi" w:cstheme="majorBidi"/>
          <w:sz w:val="28"/>
          <w:szCs w:val="28"/>
          <w:rtl/>
        </w:rPr>
        <w:t xml:space="preserve"> في مشروع بدائل العنف</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 وينتهي الجزء الثاني</w:t>
      </w:r>
      <w:r w:rsidRPr="00EA2948">
        <w:rPr>
          <w:rFonts w:asciiTheme="majorBidi" w:hAnsiTheme="majorBidi" w:cstheme="majorBidi"/>
          <w:sz w:val="28"/>
          <w:szCs w:val="28"/>
        </w:rPr>
        <w:t xml:space="preserve">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بنموذج </w:t>
      </w:r>
      <w:r w:rsidRPr="00EA2948">
        <w:rPr>
          <w:rFonts w:asciiTheme="majorBidi" w:hAnsiTheme="majorBidi" w:cstheme="majorBidi"/>
          <w:sz w:val="28"/>
          <w:szCs w:val="28"/>
          <w:rtl/>
        </w:rPr>
        <w:t xml:space="preserve"> لتسأولات عن </w:t>
      </w:r>
      <w:r w:rsidRPr="00EA2948">
        <w:rPr>
          <w:rFonts w:asciiTheme="majorBidi" w:hAnsiTheme="majorBidi" w:cstheme="majorBidi" w:hint="cs"/>
          <w:sz w:val="28"/>
          <w:szCs w:val="28"/>
          <w:rtl/>
        </w:rPr>
        <w:t xml:space="preserve">تحويل القوة </w:t>
      </w:r>
      <w:r w:rsidRPr="00EA2948">
        <w:rPr>
          <w:rFonts w:asciiTheme="majorBidi" w:hAnsiTheme="majorBidi" w:cstheme="majorBidi"/>
          <w:sz w:val="28"/>
          <w:szCs w:val="28"/>
          <w:rtl/>
        </w:rPr>
        <w:t xml:space="preserve"> كتبت من قبل مشاركين في مشروع بدائل العنف في ور</w:t>
      </w:r>
      <w:r w:rsidRPr="00EA2948">
        <w:rPr>
          <w:rFonts w:asciiTheme="majorBidi" w:hAnsiTheme="majorBidi" w:cstheme="majorBidi" w:hint="cs"/>
          <w:sz w:val="28"/>
          <w:szCs w:val="28"/>
          <w:rtl/>
        </w:rPr>
        <w:t>ش</w:t>
      </w:r>
      <w:r w:rsidRPr="00EA2948">
        <w:rPr>
          <w:rFonts w:asciiTheme="majorBidi" w:hAnsiTheme="majorBidi" w:cstheme="majorBidi"/>
          <w:sz w:val="28"/>
          <w:szCs w:val="28"/>
          <w:rtl/>
        </w:rPr>
        <w:t xml:space="preserve"> عمل في سجون </w:t>
      </w:r>
      <w:r w:rsidRPr="00EA2948">
        <w:rPr>
          <w:rFonts w:asciiTheme="majorBidi" w:hAnsiTheme="majorBidi" w:cstheme="majorBidi" w:hint="cs"/>
          <w:sz w:val="28"/>
          <w:szCs w:val="28"/>
          <w:rtl/>
        </w:rPr>
        <w:t>مختلفة و</w:t>
      </w:r>
      <w:r w:rsidRPr="00EA2948">
        <w:rPr>
          <w:rFonts w:asciiTheme="majorBidi" w:hAnsiTheme="majorBidi" w:cstheme="majorBidi"/>
          <w:sz w:val="28"/>
          <w:szCs w:val="28"/>
          <w:rtl/>
        </w:rPr>
        <w:t xml:space="preserve"> متضمنة نصوص مطولة وقصيرة </w:t>
      </w:r>
      <w:r w:rsidRPr="00EA2948">
        <w:rPr>
          <w:rFonts w:asciiTheme="majorBidi" w:hAnsiTheme="majorBidi" w:cstheme="majorBidi" w:hint="cs"/>
          <w:sz w:val="28"/>
          <w:szCs w:val="28"/>
          <w:rtl/>
        </w:rPr>
        <w:t>لإ</w:t>
      </w:r>
      <w:r w:rsidRPr="00EA2948">
        <w:rPr>
          <w:rFonts w:asciiTheme="majorBidi" w:hAnsiTheme="majorBidi" w:cstheme="majorBidi"/>
          <w:sz w:val="28"/>
          <w:szCs w:val="28"/>
          <w:rtl/>
        </w:rPr>
        <w:t xml:space="preserve">رشادات </w:t>
      </w:r>
      <w:r w:rsidRPr="00EA2948">
        <w:rPr>
          <w:rFonts w:asciiTheme="majorBidi" w:hAnsiTheme="majorBidi" w:cstheme="majorBidi" w:hint="cs"/>
          <w:sz w:val="28"/>
          <w:szCs w:val="28"/>
          <w:rtl/>
        </w:rPr>
        <w:t>تحويل القوة</w:t>
      </w:r>
      <w:r w:rsidRPr="00EA2948">
        <w:rPr>
          <w:rFonts w:asciiTheme="majorBidi" w:hAnsiTheme="majorBidi" w:cstheme="majorBidi"/>
          <w:sz w:val="28"/>
          <w:szCs w:val="28"/>
          <w:rtl/>
        </w:rPr>
        <w:t xml:space="preserve"> باللغتين الانجليزية والاسبانية. بعض أو كل هذه التسأولات </w:t>
      </w:r>
      <w:r w:rsidRPr="00EA2948">
        <w:rPr>
          <w:rFonts w:asciiTheme="majorBidi" w:hAnsiTheme="majorBidi" w:cstheme="majorBidi" w:hint="cs"/>
          <w:sz w:val="28"/>
          <w:szCs w:val="28"/>
          <w:rtl/>
        </w:rPr>
        <w:t xml:space="preserve">يجب </w:t>
      </w:r>
      <w:r w:rsidRPr="00EA2948">
        <w:rPr>
          <w:rFonts w:asciiTheme="majorBidi" w:hAnsiTheme="majorBidi" w:cstheme="majorBidi"/>
          <w:sz w:val="28"/>
          <w:szCs w:val="28"/>
          <w:rtl/>
        </w:rPr>
        <w:t xml:space="preserve"> تصويرها وتوزيعها على المشاركين في </w:t>
      </w:r>
      <w:r w:rsidRPr="00EA2948">
        <w:rPr>
          <w:rFonts w:asciiTheme="majorBidi" w:hAnsiTheme="majorBidi" w:cstheme="majorBidi" w:hint="cs"/>
          <w:sz w:val="28"/>
          <w:szCs w:val="28"/>
          <w:rtl/>
        </w:rPr>
        <w:t>جلسة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تحويل القوة</w:t>
      </w:r>
      <w:r w:rsidRPr="00EA2948">
        <w:rPr>
          <w:rFonts w:asciiTheme="majorBidi" w:hAnsiTheme="majorBidi" w:cstheme="majorBidi"/>
          <w:sz w:val="28"/>
          <w:szCs w:val="28"/>
          <w:rtl/>
        </w:rPr>
        <w:t>.</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hint="cs"/>
          <w:sz w:val="28"/>
          <w:szCs w:val="28"/>
          <w:rtl/>
        </w:rPr>
        <w:t xml:space="preserve">القسم </w:t>
      </w:r>
      <w:r w:rsidRPr="00EA2948">
        <w:rPr>
          <w:rFonts w:asciiTheme="majorBidi" w:hAnsiTheme="majorBidi" w:cstheme="majorBidi"/>
          <w:sz w:val="28"/>
          <w:szCs w:val="28"/>
          <w:rtl/>
        </w:rPr>
        <w:t xml:space="preserve">الثالث هو خلاصة </w:t>
      </w:r>
      <w:r w:rsidRPr="00EA2948">
        <w:rPr>
          <w:rFonts w:asciiTheme="majorBidi" w:hAnsiTheme="majorBidi" w:cstheme="majorBidi" w:hint="cs"/>
          <w:sz w:val="28"/>
          <w:szCs w:val="28"/>
          <w:rtl/>
        </w:rPr>
        <w:t>ل</w:t>
      </w:r>
      <w:r w:rsidRPr="00EA2948">
        <w:rPr>
          <w:rFonts w:asciiTheme="majorBidi" w:hAnsiTheme="majorBidi" w:cstheme="majorBidi"/>
          <w:sz w:val="28"/>
          <w:szCs w:val="28"/>
          <w:rtl/>
        </w:rPr>
        <w:t>تجارب</w:t>
      </w:r>
      <w:r w:rsidRPr="00EA2948">
        <w:rPr>
          <w:rFonts w:asciiTheme="majorBidi" w:hAnsiTheme="majorBidi" w:cstheme="majorBidi" w:hint="cs"/>
          <w:sz w:val="28"/>
          <w:szCs w:val="28"/>
          <w:rtl/>
        </w:rPr>
        <w:t xml:space="preserve"> كثيرة في </w:t>
      </w:r>
      <w:r w:rsidRPr="00EA2948">
        <w:rPr>
          <w:rFonts w:asciiTheme="majorBidi" w:hAnsiTheme="majorBidi" w:cstheme="majorBidi"/>
          <w:sz w:val="28"/>
          <w:szCs w:val="28"/>
          <w:rtl/>
        </w:rPr>
        <w:t xml:space="preserve">عملية مشروع بدائل </w:t>
      </w:r>
      <w:r w:rsidRPr="00EA2948">
        <w:rPr>
          <w:rFonts w:asciiTheme="majorBidi" w:hAnsiTheme="majorBidi" w:cstheme="majorBidi" w:hint="cs"/>
          <w:sz w:val="28"/>
          <w:szCs w:val="28"/>
          <w:rtl/>
        </w:rPr>
        <w:t>العنف وا</w:t>
      </w:r>
      <w:r w:rsidRPr="00EA2948">
        <w:rPr>
          <w:rFonts w:asciiTheme="majorBidi" w:hAnsiTheme="majorBidi" w:cstheme="majorBidi"/>
          <w:sz w:val="28"/>
          <w:szCs w:val="28"/>
          <w:rtl/>
        </w:rPr>
        <w:t>لتي كان</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 xml:space="preserve"> لها الأثر</w:t>
      </w:r>
      <w:r w:rsidRPr="00EA2948">
        <w:rPr>
          <w:rFonts w:asciiTheme="majorBidi" w:hAnsiTheme="majorBidi" w:cstheme="majorBidi" w:hint="cs"/>
          <w:sz w:val="28"/>
          <w:szCs w:val="28"/>
          <w:rtl/>
        </w:rPr>
        <w:t xml:space="preserve"> الكبير </w:t>
      </w:r>
      <w:r w:rsidRPr="00EA2948">
        <w:rPr>
          <w:rFonts w:asciiTheme="majorBidi" w:hAnsiTheme="majorBidi" w:cstheme="majorBidi"/>
          <w:sz w:val="28"/>
          <w:szCs w:val="28"/>
          <w:rtl/>
        </w:rPr>
        <w:t xml:space="preserve">في إحداث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نجاح للبرنامج.</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فهي توضح بعض الديناميكيات التي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 xml:space="preserve">عتمد عليها </w:t>
      </w:r>
      <w:r w:rsidRPr="00EA2948">
        <w:rPr>
          <w:rFonts w:asciiTheme="majorBidi" w:hAnsiTheme="majorBidi" w:cstheme="majorBidi" w:hint="cs"/>
          <w:sz w:val="28"/>
          <w:szCs w:val="28"/>
          <w:rtl/>
        </w:rPr>
        <w:t>أ</w:t>
      </w:r>
      <w:r w:rsidRPr="00EA2948">
        <w:rPr>
          <w:rFonts w:asciiTheme="majorBidi" w:hAnsiTheme="majorBidi" w:cstheme="majorBidi"/>
          <w:sz w:val="28"/>
          <w:szCs w:val="28"/>
          <w:rtl/>
        </w:rPr>
        <w:t xml:space="preserve">سلوب </w:t>
      </w:r>
      <w:r w:rsidRPr="00EA2948">
        <w:rPr>
          <w:rFonts w:asciiTheme="majorBidi" w:hAnsiTheme="majorBidi" w:cstheme="majorBidi" w:hint="cs"/>
          <w:sz w:val="28"/>
          <w:szCs w:val="28"/>
          <w:rtl/>
        </w:rPr>
        <w:t xml:space="preserve">مشروع بدائل العنف التدريبي وتصف كيفية تفعيل هذه </w:t>
      </w:r>
      <w:r w:rsidRPr="00EA2948">
        <w:rPr>
          <w:rFonts w:asciiTheme="majorBidi" w:hAnsiTheme="majorBidi" w:cstheme="majorBidi"/>
          <w:sz w:val="28"/>
          <w:szCs w:val="28"/>
          <w:rtl/>
        </w:rPr>
        <w:t>الأساليب لتحقيق النتائج المرجوة.</w:t>
      </w:r>
      <w:r w:rsidRPr="00EA2948">
        <w:rPr>
          <w:rFonts w:asciiTheme="majorBidi" w:hAnsiTheme="majorBidi" w:cstheme="majorBidi" w:hint="cs"/>
          <w:sz w:val="28"/>
          <w:szCs w:val="28"/>
          <w:rtl/>
        </w:rPr>
        <w:t xml:space="preserve"> فالبنسبة</w:t>
      </w:r>
      <w:r w:rsidRPr="00EA2948">
        <w:rPr>
          <w:rFonts w:asciiTheme="majorBidi" w:hAnsiTheme="majorBidi" w:cstheme="majorBidi"/>
          <w:sz w:val="28"/>
          <w:szCs w:val="28"/>
          <w:rtl/>
        </w:rPr>
        <w:t xml:space="preserve"> للمشاركين إن الهدف الأساسي هو التمكين وعليه فقد جاء </w:t>
      </w:r>
      <w:r w:rsidRPr="00EA2948">
        <w:rPr>
          <w:rFonts w:asciiTheme="majorBidi" w:hAnsiTheme="majorBidi" w:cstheme="majorBidi" w:hint="cs"/>
          <w:sz w:val="28"/>
          <w:szCs w:val="28"/>
          <w:rtl/>
        </w:rPr>
        <w:t xml:space="preserve">المقال الإفتتاحي لهذا القسم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بمناقشة </w:t>
      </w:r>
      <w:r w:rsidRPr="00EA2948">
        <w:rPr>
          <w:rFonts w:asciiTheme="majorBidi" w:hAnsiTheme="majorBidi" w:cstheme="majorBidi"/>
          <w:sz w:val="28"/>
          <w:szCs w:val="28"/>
          <w:rtl/>
        </w:rPr>
        <w:t xml:space="preserve"> العلاقة بين القوة الشخصية واللاعنف وتوض</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ح الديناميك</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 xml:space="preserve">ات التي تحقق التمكين.  وللعمل على تقوية فريق مشروع بدائل العنف فإن هناك </w:t>
      </w:r>
      <w:r w:rsidRPr="00EA2948">
        <w:rPr>
          <w:rFonts w:asciiTheme="majorBidi" w:hAnsiTheme="majorBidi" w:cstheme="majorBidi" w:hint="cs"/>
          <w:sz w:val="28"/>
          <w:szCs w:val="28"/>
          <w:rtl/>
        </w:rPr>
        <w:t>مادة عن ديناميكيات بناء الفريق وعن شفاء وتماسك الفريق مع بعضه البعض تحت الضغط. ولإرشاد أعضاء الفريق،</w:t>
      </w:r>
      <w:r w:rsidRPr="00EA2948">
        <w:rPr>
          <w:rFonts w:asciiTheme="majorBidi" w:hAnsiTheme="majorBidi" w:cstheme="majorBidi"/>
          <w:sz w:val="28"/>
          <w:szCs w:val="28"/>
          <w:rtl/>
        </w:rPr>
        <w:t xml:space="preserve"> قد أعطيت </w:t>
      </w:r>
      <w:r w:rsidRPr="00EA2948">
        <w:rPr>
          <w:rFonts w:asciiTheme="majorBidi" w:hAnsiTheme="majorBidi" w:cstheme="majorBidi" w:hint="cs"/>
          <w:sz w:val="28"/>
          <w:szCs w:val="28"/>
          <w:rtl/>
        </w:rPr>
        <w:t>مقترحات عن</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 xml:space="preserve">ستخدام التمارين </w:t>
      </w:r>
      <w:r w:rsidRPr="00EA2948">
        <w:rPr>
          <w:rFonts w:asciiTheme="majorBidi" w:hAnsiTheme="majorBidi" w:cstheme="majorBidi" w:hint="cs"/>
          <w:sz w:val="28"/>
          <w:szCs w:val="28"/>
          <w:rtl/>
        </w:rPr>
        <w:t xml:space="preserve">المنظمة في </w:t>
      </w:r>
      <w:r w:rsidRPr="00EA2948">
        <w:rPr>
          <w:rFonts w:asciiTheme="majorBidi" w:hAnsiTheme="majorBidi" w:cstheme="majorBidi"/>
          <w:sz w:val="28"/>
          <w:szCs w:val="28"/>
          <w:rtl/>
        </w:rPr>
        <w:t xml:space="preserve">كيفية التعامل مع السلوك </w:t>
      </w:r>
      <w:r w:rsidRPr="00EA2948">
        <w:rPr>
          <w:rFonts w:asciiTheme="majorBidi" w:hAnsiTheme="majorBidi" w:cstheme="majorBidi" w:hint="cs"/>
          <w:sz w:val="28"/>
          <w:szCs w:val="28"/>
          <w:rtl/>
        </w:rPr>
        <w:t>المدمر</w:t>
      </w:r>
      <w:r w:rsidRPr="00EA2948">
        <w:rPr>
          <w:rFonts w:asciiTheme="majorBidi" w:hAnsiTheme="majorBidi" w:cstheme="majorBidi"/>
          <w:sz w:val="28"/>
          <w:szCs w:val="28"/>
          <w:rtl/>
        </w:rPr>
        <w:t xml:space="preserve"> وكذلك التدر</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ب على ديناميكية الاستماع الجيد والذي يعتبر مهارة تواصل أساسية</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وينتهي هذا الجزء بقائمتين من التساؤلات </w:t>
      </w:r>
      <w:r w:rsidRPr="00EA2948">
        <w:rPr>
          <w:rFonts w:asciiTheme="majorBidi" w:hAnsiTheme="majorBidi" w:cstheme="majorBidi" w:hint="cs"/>
          <w:sz w:val="28"/>
          <w:szCs w:val="28"/>
          <w:rtl/>
        </w:rPr>
        <w:t xml:space="preserve"> التي </w:t>
      </w:r>
      <w:r w:rsidRPr="00EA2948">
        <w:rPr>
          <w:rFonts w:asciiTheme="majorBidi" w:hAnsiTheme="majorBidi" w:cstheme="majorBidi"/>
          <w:sz w:val="28"/>
          <w:szCs w:val="28"/>
          <w:rtl/>
        </w:rPr>
        <w:t xml:space="preserve">تم تطويرهما من </w:t>
      </w:r>
      <w:r w:rsidRPr="00EA2948">
        <w:rPr>
          <w:rFonts w:asciiTheme="majorBidi" w:hAnsiTheme="majorBidi" w:cstheme="majorBidi" w:hint="cs"/>
          <w:sz w:val="28"/>
          <w:szCs w:val="28"/>
          <w:rtl/>
        </w:rPr>
        <w:t xml:space="preserve">تجارب الناس الذين شاركوا </w:t>
      </w:r>
      <w:r w:rsidRPr="00EA2948">
        <w:rPr>
          <w:rFonts w:asciiTheme="majorBidi" w:hAnsiTheme="majorBidi" w:cstheme="majorBidi"/>
          <w:sz w:val="28"/>
          <w:szCs w:val="28"/>
          <w:rtl/>
        </w:rPr>
        <w:t xml:space="preserve"> في مشروع بدائل العنف.  </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sz w:val="28"/>
          <w:szCs w:val="28"/>
          <w:rtl/>
        </w:rPr>
        <w:t>أحد</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 xml:space="preserve"> هذه القوائم تشرح </w:t>
      </w:r>
      <w:r w:rsidRPr="00EA2948">
        <w:rPr>
          <w:rFonts w:asciiTheme="majorBidi" w:hAnsiTheme="majorBidi" w:cstheme="majorBidi" w:hint="cs"/>
          <w:sz w:val="28"/>
          <w:szCs w:val="28"/>
          <w:rtl/>
        </w:rPr>
        <w:t>ب</w:t>
      </w:r>
      <w:r w:rsidRPr="00EA2948">
        <w:rPr>
          <w:rFonts w:asciiTheme="majorBidi" w:hAnsiTheme="majorBidi" w:cstheme="majorBidi"/>
          <w:sz w:val="28"/>
          <w:szCs w:val="28"/>
          <w:rtl/>
        </w:rPr>
        <w:t xml:space="preserve">ماذا يعني </w:t>
      </w:r>
      <w:r w:rsidRPr="00EA2948">
        <w:rPr>
          <w:rFonts w:asciiTheme="majorBidi" w:hAnsiTheme="majorBidi" w:cstheme="majorBidi" w:hint="cs"/>
          <w:sz w:val="28"/>
          <w:szCs w:val="28"/>
          <w:rtl/>
        </w:rPr>
        <w:t>ب</w:t>
      </w:r>
      <w:r w:rsidRPr="00EA2948">
        <w:rPr>
          <w:rFonts w:asciiTheme="majorBidi" w:hAnsiTheme="majorBidi" w:cstheme="majorBidi"/>
          <w:sz w:val="28"/>
          <w:szCs w:val="28"/>
          <w:rtl/>
        </w:rPr>
        <w:t>أن تكون عضو في فريق مشروع بدائل العنف والأخرى تشرح العلاقة بين مشروع بدائل العنف و</w:t>
      </w:r>
      <w:r w:rsidRPr="00EA2948">
        <w:rPr>
          <w:rFonts w:asciiTheme="majorBidi" w:hAnsiTheme="majorBidi" w:cstheme="majorBidi" w:hint="cs"/>
          <w:sz w:val="28"/>
          <w:szCs w:val="28"/>
          <w:rtl/>
        </w:rPr>
        <w:t>العلاقة الجنسية.</w:t>
      </w:r>
      <w:r w:rsidRPr="00EA2948">
        <w:rPr>
          <w:rFonts w:asciiTheme="majorBidi" w:hAnsiTheme="majorBidi" w:cstheme="majorBidi"/>
          <w:sz w:val="28"/>
          <w:szCs w:val="28"/>
          <w:rtl/>
        </w:rPr>
        <w:t xml:space="preserve"> ويعتبر هذا </w:t>
      </w:r>
      <w:r w:rsidRPr="00EA2948">
        <w:rPr>
          <w:rFonts w:asciiTheme="majorBidi" w:hAnsiTheme="majorBidi" w:cstheme="majorBidi" w:hint="cs"/>
          <w:sz w:val="28"/>
          <w:szCs w:val="28"/>
          <w:rtl/>
        </w:rPr>
        <w:t>القسم</w:t>
      </w:r>
      <w:r w:rsidRPr="00EA2948">
        <w:rPr>
          <w:rFonts w:asciiTheme="majorBidi" w:hAnsiTheme="majorBidi" w:cstheme="majorBidi"/>
          <w:sz w:val="28"/>
          <w:szCs w:val="28"/>
          <w:rtl/>
        </w:rPr>
        <w:t xml:space="preserve"> مساعد جدا في تحضيير الميسرين الجدد </w:t>
      </w:r>
      <w:r w:rsidRPr="00EA2948">
        <w:rPr>
          <w:rFonts w:asciiTheme="majorBidi" w:hAnsiTheme="majorBidi" w:cstheme="majorBidi" w:hint="cs"/>
          <w:sz w:val="28"/>
          <w:szCs w:val="28"/>
          <w:rtl/>
        </w:rPr>
        <w:t>ليتعاملوا</w:t>
      </w:r>
      <w:r w:rsidRPr="00EA2948">
        <w:rPr>
          <w:rFonts w:asciiTheme="majorBidi" w:hAnsiTheme="majorBidi" w:cstheme="majorBidi"/>
          <w:sz w:val="28"/>
          <w:szCs w:val="28"/>
          <w:rtl/>
        </w:rPr>
        <w:t xml:space="preserve"> مع </w:t>
      </w:r>
      <w:r w:rsidRPr="00EA2948">
        <w:rPr>
          <w:rFonts w:asciiTheme="majorBidi" w:hAnsiTheme="majorBidi" w:cstheme="majorBidi" w:hint="cs"/>
          <w:sz w:val="28"/>
          <w:szCs w:val="28"/>
          <w:rtl/>
        </w:rPr>
        <w:t>حقائق</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تنفيذ</w:t>
      </w:r>
      <w:r w:rsidRPr="00EA2948">
        <w:rPr>
          <w:rFonts w:asciiTheme="majorBidi" w:hAnsiTheme="majorBidi" w:cstheme="majorBidi"/>
          <w:sz w:val="28"/>
          <w:szCs w:val="28"/>
          <w:rtl/>
        </w:rPr>
        <w:t xml:space="preserve"> ورش</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عمل مشروع بدائل العنف </w:t>
      </w:r>
      <w:r w:rsidRPr="00EA2948">
        <w:rPr>
          <w:rFonts w:asciiTheme="majorBidi" w:hAnsiTheme="majorBidi" w:cstheme="majorBidi" w:hint="cs"/>
          <w:sz w:val="28"/>
          <w:szCs w:val="28"/>
          <w:rtl/>
        </w:rPr>
        <w:t xml:space="preserve">ولإي </w:t>
      </w:r>
      <w:r w:rsidRPr="00EA2948">
        <w:rPr>
          <w:rFonts w:asciiTheme="majorBidi" w:hAnsiTheme="majorBidi" w:cstheme="majorBidi"/>
          <w:sz w:val="28"/>
          <w:szCs w:val="28"/>
          <w:rtl/>
        </w:rPr>
        <w:t xml:space="preserve">درجة يمكن وببساطة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ستيعابها من قبل</w:t>
      </w:r>
      <w:r w:rsidRPr="00EA2948">
        <w:rPr>
          <w:rFonts w:asciiTheme="majorBidi" w:hAnsiTheme="majorBidi" w:cstheme="majorBidi" w:hint="cs"/>
          <w:sz w:val="28"/>
          <w:szCs w:val="28"/>
          <w:rtl/>
        </w:rPr>
        <w:t xml:space="preserve"> عديمي الخبرة, فهي ستعطيهم </w:t>
      </w:r>
      <w:r w:rsidRPr="00EA2948">
        <w:rPr>
          <w:rFonts w:asciiTheme="majorBidi" w:hAnsiTheme="majorBidi" w:cstheme="majorBidi"/>
          <w:sz w:val="28"/>
          <w:szCs w:val="28"/>
          <w:rtl/>
        </w:rPr>
        <w:t xml:space="preserve">الثقة في قدرتهم على </w:t>
      </w:r>
      <w:r w:rsidRPr="00EA2948">
        <w:rPr>
          <w:rFonts w:asciiTheme="majorBidi" w:hAnsiTheme="majorBidi" w:cstheme="majorBidi" w:hint="cs"/>
          <w:sz w:val="28"/>
          <w:szCs w:val="28"/>
          <w:rtl/>
        </w:rPr>
        <w:t>إنجازها</w:t>
      </w:r>
      <w:r w:rsidRPr="00EA2948">
        <w:rPr>
          <w:rFonts w:asciiTheme="majorBidi" w:hAnsiTheme="majorBidi" w:cstheme="majorBidi"/>
          <w:sz w:val="28"/>
          <w:szCs w:val="28"/>
          <w:rtl/>
        </w:rPr>
        <w:t>.  فعلى كل الميسريين</w:t>
      </w:r>
      <w:r w:rsidRPr="00EA2948">
        <w:rPr>
          <w:rFonts w:asciiTheme="majorBidi" w:hAnsiTheme="majorBidi" w:cstheme="majorBidi" w:hint="cs"/>
          <w:sz w:val="28"/>
          <w:szCs w:val="28"/>
          <w:rtl/>
        </w:rPr>
        <w:t xml:space="preserve"> الجدد</w:t>
      </w:r>
      <w:r w:rsidRPr="00EA2948">
        <w:rPr>
          <w:rFonts w:asciiTheme="majorBidi" w:hAnsiTheme="majorBidi" w:cstheme="majorBidi"/>
          <w:sz w:val="28"/>
          <w:szCs w:val="28"/>
          <w:rtl/>
        </w:rPr>
        <w:t xml:space="preserve"> أن يدرسوا هذا </w:t>
      </w:r>
      <w:r w:rsidRPr="00EA2948">
        <w:rPr>
          <w:rFonts w:asciiTheme="majorBidi" w:hAnsiTheme="majorBidi" w:cstheme="majorBidi" w:hint="cs"/>
          <w:sz w:val="28"/>
          <w:szCs w:val="28"/>
          <w:rtl/>
        </w:rPr>
        <w:t xml:space="preserve">القسم </w:t>
      </w:r>
      <w:r w:rsidRPr="00EA2948">
        <w:rPr>
          <w:rFonts w:asciiTheme="majorBidi" w:hAnsiTheme="majorBidi" w:cstheme="majorBidi"/>
          <w:sz w:val="28"/>
          <w:szCs w:val="28"/>
          <w:rtl/>
        </w:rPr>
        <w:t xml:space="preserve"> بعناية كبيرة قبل العمل في فريق ورشة العمل الأولى.</w:t>
      </w:r>
    </w:p>
    <w:p w:rsidR="00B75674" w:rsidRPr="00EA2948" w:rsidRDefault="00B75674" w:rsidP="00B75674">
      <w:pPr>
        <w:spacing w:after="0"/>
        <w:jc w:val="both"/>
        <w:rPr>
          <w:rFonts w:asciiTheme="majorBidi" w:hAnsiTheme="majorBidi" w:cstheme="majorBidi"/>
          <w:sz w:val="28"/>
          <w:szCs w:val="28"/>
          <w:rtl/>
        </w:rPr>
      </w:pPr>
      <w:r w:rsidRPr="00EA2948">
        <w:rPr>
          <w:rFonts w:asciiTheme="majorBidi" w:hAnsiTheme="majorBidi" w:cstheme="majorBidi" w:hint="cs"/>
          <w:sz w:val="28"/>
          <w:szCs w:val="28"/>
          <w:rtl/>
        </w:rPr>
        <w:t xml:space="preserve">كما </w:t>
      </w:r>
      <w:r w:rsidRPr="00EA2948">
        <w:rPr>
          <w:rFonts w:asciiTheme="majorBidi" w:hAnsiTheme="majorBidi" w:cstheme="majorBidi"/>
          <w:sz w:val="28"/>
          <w:szCs w:val="28"/>
          <w:rtl/>
        </w:rPr>
        <w:t xml:space="preserve">يقدم هذا </w:t>
      </w:r>
      <w:r w:rsidRPr="00EA2948">
        <w:rPr>
          <w:rFonts w:asciiTheme="majorBidi" w:hAnsiTheme="majorBidi" w:cstheme="majorBidi" w:hint="cs"/>
          <w:sz w:val="28"/>
          <w:szCs w:val="28"/>
          <w:rtl/>
        </w:rPr>
        <w:t>القسم</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نموذج</w:t>
      </w:r>
      <w:r w:rsidRPr="00EA2948">
        <w:rPr>
          <w:rFonts w:asciiTheme="majorBidi" w:hAnsiTheme="majorBidi" w:cstheme="majorBidi"/>
          <w:sz w:val="28"/>
          <w:szCs w:val="28"/>
          <w:rtl/>
        </w:rPr>
        <w:t xml:space="preserve"> أجند</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 لثمانية جلسات  قياسية  وستة جلسات مكثفة لورشة عمل أساسية   </w:t>
      </w:r>
      <w:r w:rsidRPr="00EA2948">
        <w:rPr>
          <w:rFonts w:asciiTheme="majorBidi" w:hAnsiTheme="majorBidi" w:cstheme="majorBidi"/>
          <w:sz w:val="28"/>
          <w:szCs w:val="28"/>
          <w:rtl/>
        </w:rPr>
        <w:t xml:space="preserve">وكذلك يقدم نموذجا </w:t>
      </w:r>
      <w:r w:rsidRPr="00EA2948">
        <w:rPr>
          <w:rFonts w:asciiTheme="majorBidi" w:hAnsiTheme="majorBidi" w:cstheme="majorBidi" w:hint="cs"/>
          <w:sz w:val="28"/>
          <w:szCs w:val="28"/>
          <w:rtl/>
        </w:rPr>
        <w:t>لجلسة</w:t>
      </w:r>
      <w:r w:rsidRPr="00EA2948">
        <w:rPr>
          <w:rFonts w:asciiTheme="majorBidi" w:hAnsiTheme="majorBidi" w:cstheme="majorBidi"/>
          <w:sz w:val="28"/>
          <w:szCs w:val="28"/>
          <w:rtl/>
        </w:rPr>
        <w:t xml:space="preserve"> واحد</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لورشة عمل </w:t>
      </w:r>
      <w:r w:rsidRPr="00EA2948">
        <w:rPr>
          <w:rFonts w:asciiTheme="majorBidi" w:hAnsiTheme="majorBidi" w:cstheme="majorBidi" w:hint="cs"/>
          <w:sz w:val="28"/>
          <w:szCs w:val="28"/>
          <w:rtl/>
        </w:rPr>
        <w:t>مصغرة</w:t>
      </w:r>
      <w:r w:rsidRPr="00EA2948">
        <w:rPr>
          <w:rFonts w:asciiTheme="majorBidi" w:hAnsiTheme="majorBidi" w:cstheme="majorBidi"/>
          <w:sz w:val="28"/>
          <w:szCs w:val="28"/>
          <w:rtl/>
        </w:rPr>
        <w:t xml:space="preserve"> (تعطى</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غالبا للتوضيح).</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ولأن أجند</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أي</w:t>
      </w:r>
      <w:r w:rsidRPr="00EA2948">
        <w:rPr>
          <w:rFonts w:asciiTheme="majorBidi" w:hAnsiTheme="majorBidi" w:cstheme="majorBidi" w:hint="cs"/>
          <w:sz w:val="28"/>
          <w:szCs w:val="28"/>
          <w:rtl/>
        </w:rPr>
        <w:t xml:space="preserve">  جلسة</w:t>
      </w:r>
      <w:r w:rsidRPr="00EA2948">
        <w:rPr>
          <w:rFonts w:asciiTheme="majorBidi" w:hAnsiTheme="majorBidi" w:cstheme="majorBidi"/>
          <w:sz w:val="28"/>
          <w:szCs w:val="28"/>
          <w:rtl/>
        </w:rPr>
        <w:t xml:space="preserve"> ورشة عمل </w:t>
      </w:r>
      <w:r w:rsidRPr="00EA2948">
        <w:rPr>
          <w:rFonts w:asciiTheme="majorBidi" w:hAnsiTheme="majorBidi" w:cstheme="majorBidi" w:hint="cs"/>
          <w:sz w:val="28"/>
          <w:szCs w:val="28"/>
          <w:rtl/>
        </w:rPr>
        <w:t xml:space="preserve">دائما </w:t>
      </w:r>
      <w:r w:rsidRPr="00EA2948">
        <w:rPr>
          <w:rFonts w:asciiTheme="majorBidi" w:hAnsiTheme="majorBidi" w:cstheme="majorBidi"/>
          <w:sz w:val="28"/>
          <w:szCs w:val="28"/>
          <w:rtl/>
        </w:rPr>
        <w:t xml:space="preserve">ما يتم دراستها </w:t>
      </w:r>
      <w:r w:rsidRPr="00EA2948">
        <w:rPr>
          <w:rFonts w:asciiTheme="majorBidi" w:hAnsiTheme="majorBidi" w:cstheme="majorBidi" w:hint="cs"/>
          <w:sz w:val="28"/>
          <w:szCs w:val="28"/>
          <w:rtl/>
        </w:rPr>
        <w:t xml:space="preserve"> وفي الغالب يتم مراجعتها </w:t>
      </w:r>
      <w:r w:rsidRPr="00EA2948">
        <w:rPr>
          <w:rFonts w:asciiTheme="majorBidi" w:hAnsiTheme="majorBidi" w:cstheme="majorBidi"/>
          <w:sz w:val="28"/>
          <w:szCs w:val="28"/>
          <w:rtl/>
        </w:rPr>
        <w:t xml:space="preserve">من قبل الفريق في ضوء </w:t>
      </w:r>
      <w:r w:rsidRPr="00EA2948">
        <w:rPr>
          <w:rFonts w:asciiTheme="majorBidi" w:hAnsiTheme="majorBidi" w:cstheme="majorBidi" w:hint="cs"/>
          <w:sz w:val="28"/>
          <w:szCs w:val="28"/>
          <w:rtl/>
        </w:rPr>
        <w:t>خبرة</w:t>
      </w:r>
      <w:r w:rsidRPr="00EA2948">
        <w:rPr>
          <w:rFonts w:asciiTheme="majorBidi" w:hAnsiTheme="majorBidi" w:cstheme="majorBidi"/>
          <w:sz w:val="28"/>
          <w:szCs w:val="28"/>
          <w:rtl/>
        </w:rPr>
        <w:t xml:space="preserve"> المجموعة</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وما يمليه الواقع والاحتياجات</w:t>
      </w:r>
      <w:r w:rsidRPr="00EA2948">
        <w:rPr>
          <w:rFonts w:asciiTheme="majorBidi" w:hAnsiTheme="majorBidi" w:cstheme="majorBidi" w:hint="cs"/>
          <w:sz w:val="28"/>
          <w:szCs w:val="28"/>
          <w:rtl/>
        </w:rPr>
        <w:t>, وهذه النماذج من المحتمل أنها لم يتم إستخدامها ولا يمكن إستخدامها إطلاقا بنفس الطريقة التي كتبت بها.</w:t>
      </w:r>
      <w:r w:rsidRPr="00EA2948">
        <w:rPr>
          <w:rFonts w:asciiTheme="majorBidi" w:hAnsiTheme="majorBidi" w:cstheme="majorBidi"/>
          <w:sz w:val="28"/>
          <w:szCs w:val="28"/>
          <w:rtl/>
        </w:rPr>
        <w:t xml:space="preserve"> ومع ذلك فإن هذه النماذج تعتبر ذات </w:t>
      </w:r>
      <w:r w:rsidRPr="00EA2948">
        <w:rPr>
          <w:rFonts w:asciiTheme="majorBidi" w:hAnsiTheme="majorBidi" w:cstheme="majorBidi" w:hint="cs"/>
          <w:sz w:val="28"/>
          <w:szCs w:val="28"/>
          <w:rtl/>
        </w:rPr>
        <w:t xml:space="preserve">قيمة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أساسية </w:t>
      </w:r>
      <w:r w:rsidRPr="00EA2948">
        <w:rPr>
          <w:rFonts w:asciiTheme="majorBidi" w:hAnsiTheme="majorBidi" w:cstheme="majorBidi"/>
          <w:sz w:val="28"/>
          <w:szCs w:val="28"/>
          <w:rtl/>
        </w:rPr>
        <w:t xml:space="preserve"> للبناء عليها حيث أنها </w:t>
      </w:r>
      <w:r w:rsidRPr="00EA2948">
        <w:rPr>
          <w:rFonts w:asciiTheme="majorBidi" w:hAnsiTheme="majorBidi" w:cstheme="majorBidi" w:hint="cs"/>
          <w:sz w:val="28"/>
          <w:szCs w:val="28"/>
          <w:rtl/>
        </w:rPr>
        <w:t>توضح هيكل الأجندة في إعطاء المجموعة أربعة تجارب تعليمية أساسية لمشروع بدائل العنف وهي: التأكيد</w:t>
      </w:r>
      <w:r w:rsidRPr="00EA2948">
        <w:rPr>
          <w:rFonts w:asciiTheme="majorBidi" w:hAnsiTheme="majorBidi" w:cstheme="majorBidi"/>
          <w:sz w:val="28"/>
          <w:szCs w:val="28"/>
          <w:rtl/>
        </w:rPr>
        <w:t>، بناء المجتمع، مهارات التواصل، وحل النزاعات.</w:t>
      </w:r>
    </w:p>
    <w:p w:rsidR="00B75674" w:rsidRPr="00EA2948" w:rsidRDefault="00B75674" w:rsidP="00B75674">
      <w:pPr>
        <w:spacing w:after="0"/>
        <w:jc w:val="both"/>
        <w:rPr>
          <w:rFonts w:asciiTheme="majorBidi" w:hAnsiTheme="majorBidi" w:cstheme="majorBidi"/>
          <w:sz w:val="28"/>
          <w:szCs w:val="28"/>
          <w:rtl/>
        </w:rPr>
      </w:pPr>
      <w:r w:rsidRPr="00EA2948">
        <w:rPr>
          <w:rFonts w:asciiTheme="majorBidi" w:hAnsiTheme="majorBidi" w:cstheme="majorBidi" w:hint="cs"/>
          <w:sz w:val="28"/>
          <w:szCs w:val="28"/>
          <w:rtl/>
        </w:rPr>
        <w:t xml:space="preserve">هذه الأجندة </w:t>
      </w:r>
      <w:r w:rsidRPr="00EA2948">
        <w:rPr>
          <w:rFonts w:asciiTheme="majorBidi" w:hAnsiTheme="majorBidi" w:cstheme="majorBidi"/>
          <w:sz w:val="28"/>
          <w:szCs w:val="28"/>
          <w:rtl/>
        </w:rPr>
        <w:t>تقدم هذه ال</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جارب بالترتيب المعطى</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فنحن </w:t>
      </w:r>
      <w:r w:rsidRPr="00EA2948">
        <w:rPr>
          <w:rFonts w:asciiTheme="majorBidi" w:hAnsiTheme="majorBidi" w:cstheme="majorBidi" w:hint="cs"/>
          <w:sz w:val="28"/>
          <w:szCs w:val="28"/>
          <w:rtl/>
        </w:rPr>
        <w:t>نؤكد</w:t>
      </w:r>
      <w:r w:rsidRPr="00EA2948">
        <w:rPr>
          <w:rFonts w:asciiTheme="majorBidi" w:hAnsiTheme="majorBidi" w:cstheme="majorBidi"/>
          <w:sz w:val="28"/>
          <w:szCs w:val="28"/>
          <w:rtl/>
        </w:rPr>
        <w:t xml:space="preserve"> للناس </w:t>
      </w:r>
      <w:r w:rsidRPr="00EA2948">
        <w:rPr>
          <w:rFonts w:asciiTheme="majorBidi" w:hAnsiTheme="majorBidi" w:cstheme="majorBidi" w:hint="cs"/>
          <w:sz w:val="28"/>
          <w:szCs w:val="28"/>
          <w:rtl/>
        </w:rPr>
        <w:t>لكي</w:t>
      </w:r>
      <w:r w:rsidRPr="00EA2948">
        <w:rPr>
          <w:rFonts w:asciiTheme="majorBidi" w:hAnsiTheme="majorBidi" w:cstheme="majorBidi"/>
          <w:sz w:val="28"/>
          <w:szCs w:val="28"/>
          <w:rtl/>
        </w:rPr>
        <w:t xml:space="preserve"> يشعرو</w:t>
      </w:r>
      <w:r w:rsidRPr="00EA2948">
        <w:rPr>
          <w:rFonts w:asciiTheme="majorBidi" w:hAnsiTheme="majorBidi" w:cstheme="majorBidi" w:hint="cs"/>
          <w:sz w:val="28"/>
          <w:szCs w:val="28"/>
          <w:rtl/>
        </w:rPr>
        <w:t xml:space="preserve">ا بشعور جيد عن أنفسهم </w:t>
      </w:r>
      <w:r w:rsidRPr="00EA2948">
        <w:rPr>
          <w:rFonts w:asciiTheme="majorBidi" w:hAnsiTheme="majorBidi" w:cstheme="majorBidi"/>
          <w:sz w:val="28"/>
          <w:szCs w:val="28"/>
          <w:rtl/>
        </w:rPr>
        <w:t xml:space="preserve"> ومن ثم فإنهم يصبحون قادرين على </w:t>
      </w:r>
      <w:r w:rsidRPr="00EA2948">
        <w:rPr>
          <w:rFonts w:asciiTheme="majorBidi" w:hAnsiTheme="majorBidi" w:cstheme="majorBidi" w:hint="cs"/>
          <w:sz w:val="28"/>
          <w:szCs w:val="28"/>
          <w:rtl/>
        </w:rPr>
        <w:t>أن يشعروا بشعور</w:t>
      </w:r>
      <w:r w:rsidRPr="00EA2948">
        <w:rPr>
          <w:rFonts w:asciiTheme="majorBidi" w:hAnsiTheme="majorBidi" w:cstheme="majorBidi"/>
          <w:sz w:val="28"/>
          <w:szCs w:val="28"/>
          <w:rtl/>
        </w:rPr>
        <w:t xml:space="preserve"> جيد</w:t>
      </w:r>
      <w:r w:rsidRPr="00EA2948">
        <w:rPr>
          <w:rFonts w:asciiTheme="majorBidi" w:hAnsiTheme="majorBidi" w:cstheme="majorBidi" w:hint="cs"/>
          <w:sz w:val="28"/>
          <w:szCs w:val="28"/>
          <w:rtl/>
        </w:rPr>
        <w:t xml:space="preserve"> و</w:t>
      </w:r>
      <w:r w:rsidRPr="00EA2948">
        <w:rPr>
          <w:rFonts w:asciiTheme="majorBidi" w:hAnsiTheme="majorBidi" w:cstheme="majorBidi"/>
          <w:sz w:val="28"/>
          <w:szCs w:val="28"/>
          <w:rtl/>
        </w:rPr>
        <w:t xml:space="preserve"> بما في</w:t>
      </w:r>
      <w:r w:rsidRPr="00EA2948">
        <w:rPr>
          <w:rFonts w:asciiTheme="majorBidi" w:hAnsiTheme="majorBidi" w:cstheme="majorBidi" w:hint="cs"/>
          <w:sz w:val="28"/>
          <w:szCs w:val="28"/>
          <w:rtl/>
        </w:rPr>
        <w:t>ه</w:t>
      </w:r>
      <w:r w:rsidRPr="00EA2948">
        <w:rPr>
          <w:rFonts w:asciiTheme="majorBidi" w:hAnsiTheme="majorBidi" w:cstheme="majorBidi"/>
          <w:sz w:val="28"/>
          <w:szCs w:val="28"/>
          <w:rtl/>
        </w:rPr>
        <w:t xml:space="preserve"> الكفاية</w:t>
      </w:r>
      <w:r w:rsidRPr="00EA2948">
        <w:rPr>
          <w:rFonts w:asciiTheme="majorBidi" w:hAnsiTheme="majorBidi" w:cstheme="majorBidi" w:hint="cs"/>
          <w:sz w:val="28"/>
          <w:szCs w:val="28"/>
          <w:rtl/>
        </w:rPr>
        <w:t xml:space="preserve"> عن بعضهم البعض</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لكي يكونون قادرين علي</w:t>
      </w:r>
      <w:r w:rsidRPr="00EA2948">
        <w:rPr>
          <w:rFonts w:asciiTheme="majorBidi" w:hAnsiTheme="majorBidi" w:cstheme="majorBidi"/>
          <w:sz w:val="28"/>
          <w:szCs w:val="28"/>
          <w:rtl/>
        </w:rPr>
        <w:t xml:space="preserve"> بناء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مجتمع</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وهذا المجتمع بدوره يقدم بيئة آمنة </w:t>
      </w:r>
      <w:r w:rsidRPr="00EA2948">
        <w:rPr>
          <w:rFonts w:asciiTheme="majorBidi" w:hAnsiTheme="majorBidi" w:cstheme="majorBidi" w:hint="cs"/>
          <w:sz w:val="28"/>
          <w:szCs w:val="28"/>
          <w:rtl/>
        </w:rPr>
        <w:t xml:space="preserve"> لبناء </w:t>
      </w:r>
      <w:r w:rsidRPr="00EA2948">
        <w:rPr>
          <w:rFonts w:asciiTheme="majorBidi" w:hAnsiTheme="majorBidi" w:cstheme="majorBidi"/>
          <w:sz w:val="28"/>
          <w:szCs w:val="28"/>
          <w:rtl/>
        </w:rPr>
        <w:t xml:space="preserve">مهارات التواصل والتي ستقوم </w:t>
      </w:r>
      <w:r w:rsidRPr="00EA2948">
        <w:rPr>
          <w:rFonts w:asciiTheme="majorBidi" w:hAnsiTheme="majorBidi" w:cstheme="majorBidi" w:hint="cs"/>
          <w:sz w:val="28"/>
          <w:szCs w:val="28"/>
          <w:rtl/>
        </w:rPr>
        <w:t xml:space="preserve">بإستبدال </w:t>
      </w:r>
      <w:r w:rsidRPr="00EA2948">
        <w:rPr>
          <w:rFonts w:asciiTheme="majorBidi" w:hAnsiTheme="majorBidi" w:cstheme="majorBidi"/>
          <w:sz w:val="28"/>
          <w:szCs w:val="28"/>
          <w:rtl/>
        </w:rPr>
        <w:t>العنف ك</w:t>
      </w:r>
      <w:r w:rsidRPr="00EA2948">
        <w:rPr>
          <w:rFonts w:asciiTheme="majorBidi" w:hAnsiTheme="majorBidi" w:cstheme="majorBidi" w:hint="cs"/>
          <w:sz w:val="28"/>
          <w:szCs w:val="28"/>
          <w:rtl/>
        </w:rPr>
        <w:t xml:space="preserve">طريقة للتعامل </w:t>
      </w:r>
      <w:r w:rsidRPr="00EA2948">
        <w:rPr>
          <w:rFonts w:asciiTheme="majorBidi" w:hAnsiTheme="majorBidi" w:cstheme="majorBidi"/>
          <w:sz w:val="28"/>
          <w:szCs w:val="28"/>
          <w:rtl/>
        </w:rPr>
        <w:t>مع البيئة</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ومن ثم وباستخدام مهارات </w:t>
      </w:r>
      <w:r w:rsidRPr="00EA2948">
        <w:rPr>
          <w:rFonts w:asciiTheme="majorBidi" w:hAnsiTheme="majorBidi" w:cstheme="majorBidi"/>
          <w:sz w:val="28"/>
          <w:szCs w:val="28"/>
          <w:rtl/>
        </w:rPr>
        <w:lastRenderedPageBreak/>
        <w:t xml:space="preserve">التواصل يمكن للمجموعة أن تستمر </w:t>
      </w:r>
      <w:r w:rsidRPr="00EA2948">
        <w:rPr>
          <w:rFonts w:asciiTheme="majorBidi" w:hAnsiTheme="majorBidi" w:cstheme="majorBidi" w:hint="cs"/>
          <w:sz w:val="28"/>
          <w:szCs w:val="28"/>
          <w:rtl/>
        </w:rPr>
        <w:t>في تعلم الكثير من ال</w:t>
      </w:r>
      <w:r w:rsidRPr="00EA2948">
        <w:rPr>
          <w:rFonts w:asciiTheme="majorBidi" w:hAnsiTheme="majorBidi" w:cstheme="majorBidi"/>
          <w:sz w:val="28"/>
          <w:szCs w:val="28"/>
          <w:rtl/>
        </w:rPr>
        <w:t>أساليب</w:t>
      </w:r>
      <w:r w:rsidRPr="00EA2948">
        <w:rPr>
          <w:rFonts w:asciiTheme="majorBidi" w:hAnsiTheme="majorBidi" w:cstheme="majorBidi" w:hint="cs"/>
          <w:sz w:val="28"/>
          <w:szCs w:val="28"/>
          <w:rtl/>
        </w:rPr>
        <w:t xml:space="preserve"> المتطورة</w:t>
      </w:r>
      <w:r w:rsidRPr="00EA2948">
        <w:rPr>
          <w:rFonts w:asciiTheme="majorBidi" w:hAnsiTheme="majorBidi" w:cstheme="majorBidi"/>
          <w:sz w:val="28"/>
          <w:szCs w:val="28"/>
          <w:rtl/>
        </w:rPr>
        <w:t xml:space="preserve"> في حل </w:t>
      </w:r>
      <w:r w:rsidRPr="00EA2948">
        <w:rPr>
          <w:rFonts w:asciiTheme="majorBidi" w:hAnsiTheme="majorBidi" w:cstheme="majorBidi" w:hint="cs"/>
          <w:sz w:val="28"/>
          <w:szCs w:val="28"/>
          <w:rtl/>
        </w:rPr>
        <w:t xml:space="preserve">النزاع. </w:t>
      </w:r>
      <w:r w:rsidRPr="00EA2948">
        <w:rPr>
          <w:rFonts w:asciiTheme="majorBidi" w:hAnsiTheme="majorBidi" w:cstheme="majorBidi"/>
          <w:sz w:val="28"/>
          <w:szCs w:val="28"/>
          <w:rtl/>
        </w:rPr>
        <w:t xml:space="preserve"> فعند وضع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أجندة يجب الأخذ بعين الاعتبار ترتيب التمارين بحيث</w:t>
      </w:r>
      <w:r w:rsidRPr="00EA2948">
        <w:rPr>
          <w:rFonts w:asciiTheme="majorBidi" w:hAnsiTheme="majorBidi" w:cstheme="majorBidi" w:hint="cs"/>
          <w:sz w:val="28"/>
          <w:szCs w:val="28"/>
          <w:rtl/>
        </w:rPr>
        <w:t xml:space="preserve"> أن في الجلسة المعطي فإن التجربة تقدم في جلسة مسبقة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على سبيل المثال: </w:t>
      </w:r>
      <w:r w:rsidRPr="00EA2948">
        <w:rPr>
          <w:rFonts w:asciiTheme="majorBidi" w:hAnsiTheme="majorBidi" w:cstheme="majorBidi" w:hint="cs"/>
          <w:sz w:val="28"/>
          <w:szCs w:val="28"/>
          <w:rtl/>
        </w:rPr>
        <w:t>التأكيد</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فهو يعزز الكثير من الأنشطة المتطورة أو المكثفة في نفس المجال, </w:t>
      </w:r>
      <w:r w:rsidRPr="00EA2948">
        <w:rPr>
          <w:rFonts w:asciiTheme="majorBidi" w:hAnsiTheme="majorBidi" w:cstheme="majorBidi"/>
          <w:sz w:val="28"/>
          <w:szCs w:val="28"/>
          <w:rtl/>
        </w:rPr>
        <w:t xml:space="preserve">وتجربة جديدة (مثل بناء المجتمع) </w:t>
      </w:r>
      <w:r w:rsidRPr="00EA2948">
        <w:rPr>
          <w:rFonts w:asciiTheme="majorBidi" w:hAnsiTheme="majorBidi" w:cstheme="majorBidi" w:hint="cs"/>
          <w:sz w:val="28"/>
          <w:szCs w:val="28"/>
          <w:rtl/>
        </w:rPr>
        <w:t xml:space="preserve"> فهي تبدأ بتمرين تمهيدي والذي يكون بطبيعته </w:t>
      </w:r>
      <w:r w:rsidRPr="00EA2948">
        <w:rPr>
          <w:rFonts w:asciiTheme="majorBidi" w:hAnsiTheme="majorBidi" w:cstheme="majorBidi"/>
          <w:sz w:val="28"/>
          <w:szCs w:val="28"/>
          <w:rtl/>
        </w:rPr>
        <w:t>أقل تك</w:t>
      </w:r>
      <w:r w:rsidRPr="00EA2948">
        <w:rPr>
          <w:rFonts w:asciiTheme="majorBidi" w:hAnsiTheme="majorBidi" w:cstheme="majorBidi" w:hint="cs"/>
          <w:sz w:val="28"/>
          <w:szCs w:val="28"/>
          <w:rtl/>
        </w:rPr>
        <w:t>ثي</w:t>
      </w:r>
      <w:r w:rsidRPr="00EA2948">
        <w:rPr>
          <w:rFonts w:asciiTheme="majorBidi" w:hAnsiTheme="majorBidi" w:cstheme="majorBidi"/>
          <w:sz w:val="28"/>
          <w:szCs w:val="28"/>
          <w:rtl/>
        </w:rPr>
        <w:t xml:space="preserve">فا ولكن يمكن البناء </w:t>
      </w:r>
      <w:r w:rsidRPr="00EA2948">
        <w:rPr>
          <w:rFonts w:asciiTheme="majorBidi" w:hAnsiTheme="majorBidi" w:cstheme="majorBidi" w:hint="cs"/>
          <w:sz w:val="28"/>
          <w:szCs w:val="28"/>
          <w:rtl/>
        </w:rPr>
        <w:t xml:space="preserve">عليه </w:t>
      </w:r>
      <w:r w:rsidRPr="00EA2948">
        <w:rPr>
          <w:rFonts w:asciiTheme="majorBidi" w:hAnsiTheme="majorBidi" w:cstheme="majorBidi"/>
          <w:sz w:val="28"/>
          <w:szCs w:val="28"/>
          <w:rtl/>
        </w:rPr>
        <w:t xml:space="preserve"> في </w:t>
      </w:r>
      <w:r w:rsidRPr="00EA2948">
        <w:rPr>
          <w:rFonts w:asciiTheme="majorBidi" w:hAnsiTheme="majorBidi" w:cstheme="majorBidi" w:hint="cs"/>
          <w:sz w:val="28"/>
          <w:szCs w:val="28"/>
          <w:rtl/>
        </w:rPr>
        <w:t>الجلسة القادمة. و</w:t>
      </w:r>
      <w:r w:rsidRPr="00EA2948">
        <w:rPr>
          <w:rFonts w:asciiTheme="majorBidi" w:hAnsiTheme="majorBidi" w:cstheme="majorBidi"/>
          <w:sz w:val="28"/>
          <w:szCs w:val="28"/>
          <w:rtl/>
        </w:rPr>
        <w:t xml:space="preserve">كوسيلة </w:t>
      </w:r>
      <w:r w:rsidRPr="00EA2948">
        <w:rPr>
          <w:rFonts w:asciiTheme="majorBidi" w:hAnsiTheme="majorBidi" w:cstheme="majorBidi" w:hint="cs"/>
          <w:sz w:val="28"/>
          <w:szCs w:val="28"/>
          <w:rtl/>
        </w:rPr>
        <w:t>لل</w:t>
      </w:r>
      <w:r w:rsidRPr="00EA2948">
        <w:rPr>
          <w:rFonts w:asciiTheme="majorBidi" w:hAnsiTheme="majorBidi" w:cstheme="majorBidi"/>
          <w:sz w:val="28"/>
          <w:szCs w:val="28"/>
          <w:rtl/>
        </w:rPr>
        <w:t xml:space="preserve">تغذية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راجعة-</w:t>
      </w:r>
      <w:r w:rsidRPr="00EA2948">
        <w:rPr>
          <w:rFonts w:asciiTheme="majorBidi" w:hAnsiTheme="majorBidi" w:cstheme="majorBidi" w:hint="cs"/>
          <w:sz w:val="28"/>
          <w:szCs w:val="28"/>
          <w:rtl/>
        </w:rPr>
        <w:t xml:space="preserve"> وفي نهاية جلسة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التقييم </w:t>
      </w:r>
      <w:r w:rsidRPr="00EA2948">
        <w:rPr>
          <w:rFonts w:asciiTheme="majorBidi" w:hAnsiTheme="majorBidi" w:cstheme="majorBidi"/>
          <w:sz w:val="28"/>
          <w:szCs w:val="28"/>
          <w:rtl/>
        </w:rPr>
        <w:t xml:space="preserve"> -  يتم </w:t>
      </w:r>
      <w:r w:rsidRPr="00EA2948">
        <w:rPr>
          <w:rFonts w:asciiTheme="majorBidi" w:hAnsiTheme="majorBidi" w:cstheme="majorBidi" w:hint="cs"/>
          <w:sz w:val="28"/>
          <w:szCs w:val="28"/>
          <w:rtl/>
        </w:rPr>
        <w:t>دمجه</w:t>
      </w:r>
      <w:r w:rsidRPr="00EA2948">
        <w:rPr>
          <w:rFonts w:asciiTheme="majorBidi" w:hAnsiTheme="majorBidi" w:cstheme="majorBidi"/>
          <w:sz w:val="28"/>
          <w:szCs w:val="28"/>
          <w:rtl/>
        </w:rPr>
        <w:t xml:space="preserve"> في أجندة كل </w:t>
      </w:r>
      <w:r w:rsidRPr="00EA2948">
        <w:rPr>
          <w:rFonts w:asciiTheme="majorBidi" w:hAnsiTheme="majorBidi" w:cstheme="majorBidi" w:hint="cs"/>
          <w:sz w:val="28"/>
          <w:szCs w:val="28"/>
          <w:rtl/>
        </w:rPr>
        <w:t>جلسة</w:t>
      </w:r>
      <w:r w:rsidRPr="00EA2948">
        <w:rPr>
          <w:rFonts w:asciiTheme="majorBidi" w:hAnsiTheme="majorBidi" w:cstheme="majorBidi"/>
          <w:sz w:val="28"/>
          <w:szCs w:val="28"/>
          <w:rtl/>
        </w:rPr>
        <w:t xml:space="preserve"> وبشكل أو بأخر بعد أول </w:t>
      </w:r>
      <w:r w:rsidRPr="00EA2948">
        <w:rPr>
          <w:rFonts w:asciiTheme="majorBidi" w:hAnsiTheme="majorBidi" w:cstheme="majorBidi" w:hint="cs"/>
          <w:sz w:val="28"/>
          <w:szCs w:val="28"/>
          <w:rtl/>
        </w:rPr>
        <w:t xml:space="preserve">جلستين. </w:t>
      </w:r>
      <w:r w:rsidRPr="00EA2948">
        <w:rPr>
          <w:rFonts w:asciiTheme="majorBidi" w:hAnsiTheme="majorBidi" w:cstheme="majorBidi"/>
          <w:sz w:val="28"/>
          <w:szCs w:val="28"/>
          <w:rtl/>
        </w:rPr>
        <w:t>ومثل هذ</w:t>
      </w:r>
      <w:r w:rsidRPr="00EA2948">
        <w:rPr>
          <w:rFonts w:asciiTheme="majorBidi" w:hAnsiTheme="majorBidi" w:cstheme="majorBidi" w:hint="cs"/>
          <w:sz w:val="28"/>
          <w:szCs w:val="28"/>
          <w:rtl/>
        </w:rPr>
        <w:t>ه</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التقييمات</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س</w:t>
      </w:r>
      <w:r w:rsidRPr="00EA2948">
        <w:rPr>
          <w:rFonts w:asciiTheme="majorBidi" w:hAnsiTheme="majorBidi" w:cstheme="majorBidi"/>
          <w:sz w:val="28"/>
          <w:szCs w:val="28"/>
          <w:rtl/>
        </w:rPr>
        <w:t>تعمل كم</w:t>
      </w:r>
      <w:r w:rsidRPr="00EA2948">
        <w:rPr>
          <w:rFonts w:asciiTheme="majorBidi" w:hAnsiTheme="majorBidi" w:cstheme="majorBidi" w:hint="cs"/>
          <w:sz w:val="28"/>
          <w:szCs w:val="28"/>
          <w:rtl/>
        </w:rPr>
        <w:t>ؤ</w:t>
      </w:r>
      <w:r w:rsidRPr="00EA2948">
        <w:rPr>
          <w:rFonts w:asciiTheme="majorBidi" w:hAnsiTheme="majorBidi" w:cstheme="majorBidi"/>
          <w:sz w:val="28"/>
          <w:szCs w:val="28"/>
          <w:rtl/>
        </w:rPr>
        <w:t xml:space="preserve">شر </w:t>
      </w:r>
      <w:r w:rsidRPr="00EA2948">
        <w:rPr>
          <w:rFonts w:asciiTheme="majorBidi" w:hAnsiTheme="majorBidi" w:cstheme="majorBidi" w:hint="cs"/>
          <w:sz w:val="28"/>
          <w:szCs w:val="28"/>
          <w:rtl/>
        </w:rPr>
        <w:t xml:space="preserve">في </w:t>
      </w:r>
      <w:r w:rsidRPr="00EA2948">
        <w:rPr>
          <w:rFonts w:asciiTheme="majorBidi" w:hAnsiTheme="majorBidi" w:cstheme="majorBidi"/>
          <w:sz w:val="28"/>
          <w:szCs w:val="28"/>
          <w:rtl/>
        </w:rPr>
        <w:t>كيف</w:t>
      </w:r>
      <w:r w:rsidRPr="00EA2948">
        <w:rPr>
          <w:rFonts w:asciiTheme="majorBidi" w:hAnsiTheme="majorBidi" w:cstheme="majorBidi" w:hint="cs"/>
          <w:sz w:val="28"/>
          <w:szCs w:val="28"/>
          <w:rtl/>
        </w:rPr>
        <w:t xml:space="preserve"> أن </w:t>
      </w:r>
      <w:r w:rsidRPr="00EA2948">
        <w:rPr>
          <w:rFonts w:asciiTheme="majorBidi" w:hAnsiTheme="majorBidi" w:cstheme="majorBidi"/>
          <w:sz w:val="28"/>
          <w:szCs w:val="28"/>
          <w:rtl/>
        </w:rPr>
        <w:t xml:space="preserve">الأجندة </w:t>
      </w:r>
      <w:r w:rsidRPr="00EA2948">
        <w:rPr>
          <w:rFonts w:asciiTheme="majorBidi" w:hAnsiTheme="majorBidi" w:cstheme="majorBidi" w:hint="cs"/>
          <w:sz w:val="28"/>
          <w:szCs w:val="28"/>
          <w:rtl/>
        </w:rPr>
        <w:t xml:space="preserve"> تحتاج الي مراجعة لكي تلبي </w:t>
      </w:r>
      <w:r w:rsidRPr="00EA2948">
        <w:rPr>
          <w:rFonts w:asciiTheme="majorBidi" w:hAnsiTheme="majorBidi" w:cstheme="majorBidi"/>
          <w:sz w:val="28"/>
          <w:szCs w:val="28"/>
          <w:rtl/>
        </w:rPr>
        <w:t xml:space="preserve">إحتياجات </w:t>
      </w:r>
      <w:r w:rsidRPr="00EA2948">
        <w:rPr>
          <w:rFonts w:asciiTheme="majorBidi" w:hAnsiTheme="majorBidi" w:cstheme="majorBidi" w:hint="cs"/>
          <w:sz w:val="28"/>
          <w:szCs w:val="28"/>
          <w:rtl/>
        </w:rPr>
        <w:t xml:space="preserve">هذه المجموعة المعينة </w:t>
      </w:r>
      <w:r w:rsidRPr="00EA2948">
        <w:rPr>
          <w:rFonts w:asciiTheme="majorBidi" w:hAnsiTheme="majorBidi" w:cstheme="majorBidi"/>
          <w:sz w:val="28"/>
          <w:szCs w:val="28"/>
          <w:rtl/>
        </w:rPr>
        <w:t xml:space="preserve">. </w:t>
      </w:r>
    </w:p>
    <w:p w:rsidR="00B75674" w:rsidRPr="00EA2948" w:rsidRDefault="00B75674" w:rsidP="00B75674">
      <w:pPr>
        <w:spacing w:after="0"/>
        <w:jc w:val="both"/>
        <w:rPr>
          <w:rFonts w:asciiTheme="majorBidi" w:hAnsiTheme="majorBidi" w:cstheme="majorBidi"/>
          <w:sz w:val="24"/>
          <w:szCs w:val="24"/>
          <w:rtl/>
        </w:rPr>
      </w:pP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فهي قد تظهر ال</w:t>
      </w:r>
      <w:r w:rsidRPr="00EA2948">
        <w:rPr>
          <w:rFonts w:asciiTheme="majorBidi" w:hAnsiTheme="majorBidi" w:cstheme="majorBidi"/>
          <w:sz w:val="28"/>
          <w:szCs w:val="28"/>
          <w:rtl/>
        </w:rPr>
        <w:t>حاجة</w:t>
      </w:r>
      <w:r w:rsidRPr="00EA2948">
        <w:rPr>
          <w:rFonts w:asciiTheme="majorBidi" w:hAnsiTheme="majorBidi" w:cstheme="majorBidi" w:hint="cs"/>
          <w:sz w:val="28"/>
          <w:szCs w:val="28"/>
          <w:rtl/>
        </w:rPr>
        <w:t xml:space="preserve"> إلي تقوية التجربة في منطقة معينة معطى, أو </w:t>
      </w:r>
      <w:r w:rsidRPr="00EA2948">
        <w:rPr>
          <w:rFonts w:asciiTheme="majorBidi" w:hAnsiTheme="majorBidi" w:cstheme="majorBidi"/>
          <w:sz w:val="28"/>
          <w:szCs w:val="28"/>
          <w:rtl/>
        </w:rPr>
        <w:t xml:space="preserve">رغبة مجموعة </w:t>
      </w:r>
      <w:r w:rsidRPr="00EA2948">
        <w:rPr>
          <w:rFonts w:asciiTheme="majorBidi" w:hAnsiTheme="majorBidi" w:cstheme="majorBidi" w:hint="cs"/>
          <w:sz w:val="28"/>
          <w:szCs w:val="28"/>
          <w:rtl/>
        </w:rPr>
        <w:t xml:space="preserve">في توضيح </w:t>
      </w:r>
      <w:r w:rsidRPr="00EA2948">
        <w:rPr>
          <w:rFonts w:asciiTheme="majorBidi" w:hAnsiTheme="majorBidi" w:cstheme="majorBidi"/>
          <w:sz w:val="28"/>
          <w:szCs w:val="28"/>
          <w:rtl/>
        </w:rPr>
        <w:t xml:space="preserve"> موضوع جدير بالاهتمام لمعظم المشاركين. وإذا تم </w:t>
      </w:r>
      <w:r w:rsidRPr="00EA2948">
        <w:rPr>
          <w:rFonts w:asciiTheme="majorBidi" w:hAnsiTheme="majorBidi" w:cstheme="majorBidi" w:hint="cs"/>
          <w:sz w:val="28"/>
          <w:szCs w:val="28"/>
          <w:rtl/>
        </w:rPr>
        <w:t>التعبير</w:t>
      </w:r>
      <w:r w:rsidRPr="00EA2948">
        <w:rPr>
          <w:rFonts w:asciiTheme="majorBidi" w:hAnsiTheme="majorBidi" w:cstheme="majorBidi"/>
          <w:sz w:val="28"/>
          <w:szCs w:val="28"/>
          <w:rtl/>
        </w:rPr>
        <w:t xml:space="preserve"> عن عدم الرضا لأي شيء حصل أو لم يحصل في ورشة العمل قد يؤدي إلى</w:t>
      </w:r>
      <w:r w:rsidRPr="00EA2948">
        <w:rPr>
          <w:rFonts w:asciiTheme="majorBidi" w:hAnsiTheme="majorBidi" w:cstheme="majorBidi" w:hint="cs"/>
          <w:sz w:val="28"/>
          <w:szCs w:val="28"/>
          <w:rtl/>
        </w:rPr>
        <w:t xml:space="preserve"> إتجاه جديد يجب أخذه في الاعتبار</w:t>
      </w:r>
      <w:r w:rsidRPr="00EA2948">
        <w:rPr>
          <w:rFonts w:asciiTheme="majorBidi" w:hAnsiTheme="majorBidi" w:cstheme="majorBidi"/>
          <w:sz w:val="28"/>
          <w:szCs w:val="28"/>
          <w:rtl/>
        </w:rPr>
        <w:t>. وإذا كان الفريق كثير الحساسية للمجموعة</w:t>
      </w:r>
      <w:r w:rsidRPr="00EA2948">
        <w:rPr>
          <w:rFonts w:asciiTheme="majorBidi" w:hAnsiTheme="majorBidi" w:cstheme="majorBidi" w:hint="cs"/>
          <w:sz w:val="28"/>
          <w:szCs w:val="28"/>
          <w:rtl/>
        </w:rPr>
        <w:t xml:space="preserve">, فهذه التغذية الراجعة ستقود إلي </w:t>
      </w:r>
      <w:r w:rsidRPr="00EA2948">
        <w:rPr>
          <w:rFonts w:asciiTheme="majorBidi" w:hAnsiTheme="majorBidi" w:cstheme="majorBidi"/>
          <w:sz w:val="28"/>
          <w:szCs w:val="28"/>
          <w:rtl/>
        </w:rPr>
        <w:t xml:space="preserve">مراجعة سريعة </w:t>
      </w:r>
      <w:r w:rsidRPr="00EA2948">
        <w:rPr>
          <w:rFonts w:asciiTheme="majorBidi" w:hAnsiTheme="majorBidi" w:cstheme="majorBidi" w:hint="cs"/>
          <w:sz w:val="28"/>
          <w:szCs w:val="28"/>
          <w:rtl/>
        </w:rPr>
        <w:t>لجلسة الأجندة  أثناء سير عمل</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 xml:space="preserve">ورشة </w:t>
      </w:r>
      <w:r w:rsidRPr="00EA2948">
        <w:rPr>
          <w:rFonts w:asciiTheme="majorBidi" w:hAnsiTheme="majorBidi" w:cstheme="majorBidi" w:hint="cs"/>
          <w:sz w:val="28"/>
          <w:szCs w:val="28"/>
          <w:rtl/>
        </w:rPr>
        <w:t xml:space="preserve"> من أجل الإهتمام  بهذه الإحتياجات. </w:t>
      </w:r>
      <w:r w:rsidRPr="00EA2948">
        <w:rPr>
          <w:rFonts w:asciiTheme="majorBidi" w:hAnsiTheme="majorBidi" w:cstheme="majorBidi"/>
          <w:sz w:val="28"/>
          <w:szCs w:val="28"/>
          <w:rtl/>
        </w:rPr>
        <w:t>وعنصر آخر مهم في التخطيط الجديد للأجندة وهو ا</w:t>
      </w:r>
      <w:r w:rsidRPr="00EA2948">
        <w:rPr>
          <w:rFonts w:asciiTheme="majorBidi" w:hAnsiTheme="majorBidi" w:cstheme="majorBidi" w:hint="cs"/>
          <w:sz w:val="28"/>
          <w:szCs w:val="28"/>
          <w:rtl/>
        </w:rPr>
        <w:t>لإ</w:t>
      </w:r>
      <w:r w:rsidRPr="00EA2948">
        <w:rPr>
          <w:rFonts w:asciiTheme="majorBidi" w:hAnsiTheme="majorBidi" w:cstheme="majorBidi"/>
          <w:sz w:val="28"/>
          <w:szCs w:val="28"/>
          <w:rtl/>
        </w:rPr>
        <w:t>نتباه لأساسيات ديناميكيات المجموعة مثل الحاجة الماسة للتجم</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 xml:space="preserve">ع النفسي أو إعادة </w:t>
      </w:r>
      <w:r w:rsidRPr="00EA2948">
        <w:rPr>
          <w:rFonts w:asciiTheme="majorBidi" w:hAnsiTheme="majorBidi" w:cstheme="majorBidi" w:hint="cs"/>
          <w:sz w:val="28"/>
          <w:szCs w:val="28"/>
          <w:rtl/>
        </w:rPr>
        <w:t xml:space="preserve">توحيد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المجموعة</w:t>
      </w:r>
      <w:r w:rsidRPr="00EA2948">
        <w:rPr>
          <w:rFonts w:asciiTheme="majorBidi" w:hAnsiTheme="majorBidi" w:cstheme="majorBidi"/>
          <w:sz w:val="28"/>
          <w:szCs w:val="28"/>
          <w:rtl/>
        </w:rPr>
        <w:t xml:space="preserve"> بعدما تفرقت أو </w:t>
      </w:r>
      <w:r w:rsidRPr="00EA2948">
        <w:rPr>
          <w:rFonts w:asciiTheme="majorBidi" w:hAnsiTheme="majorBidi" w:cstheme="majorBidi" w:hint="cs"/>
          <w:sz w:val="28"/>
          <w:szCs w:val="28"/>
          <w:rtl/>
        </w:rPr>
        <w:t>الحاجة إلي</w:t>
      </w:r>
      <w:r w:rsidRPr="00EA2948">
        <w:rPr>
          <w:rFonts w:asciiTheme="majorBidi" w:hAnsiTheme="majorBidi" w:cstheme="majorBidi"/>
          <w:sz w:val="28"/>
          <w:szCs w:val="28"/>
          <w:rtl/>
        </w:rPr>
        <w:t xml:space="preserve"> نشاط </w:t>
      </w:r>
      <w:r w:rsidRPr="00EA2948">
        <w:rPr>
          <w:rFonts w:asciiTheme="majorBidi" w:hAnsiTheme="majorBidi" w:cstheme="majorBidi" w:hint="cs"/>
          <w:sz w:val="28"/>
          <w:szCs w:val="28"/>
          <w:rtl/>
        </w:rPr>
        <w:t xml:space="preserve">جسدي ومرح. ألعاب النشاط والحيوية تلطيف </w:t>
      </w:r>
      <w:r w:rsidRPr="00EA2948">
        <w:rPr>
          <w:rFonts w:asciiTheme="majorBidi" w:hAnsiTheme="majorBidi" w:cstheme="majorBidi"/>
          <w:sz w:val="28"/>
          <w:szCs w:val="28"/>
          <w:rtl/>
        </w:rPr>
        <w:t xml:space="preserve">الأنشطة </w:t>
      </w:r>
      <w:r w:rsidRPr="00EA2948">
        <w:rPr>
          <w:rFonts w:asciiTheme="majorBidi" w:hAnsiTheme="majorBidi" w:cstheme="majorBidi" w:hint="cs"/>
          <w:sz w:val="28"/>
          <w:szCs w:val="28"/>
          <w:rtl/>
        </w:rPr>
        <w:t xml:space="preserve">الكثيرة الجلوس </w:t>
      </w:r>
      <w:r w:rsidRPr="00EA2948">
        <w:rPr>
          <w:rFonts w:asciiTheme="majorBidi" w:hAnsiTheme="majorBidi" w:cstheme="majorBidi"/>
          <w:sz w:val="28"/>
          <w:szCs w:val="28"/>
          <w:rtl/>
        </w:rPr>
        <w:t>والتمارين المليئة بالعواطف</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و</w:t>
      </w:r>
      <w:r w:rsidRPr="00EA2948">
        <w:rPr>
          <w:rFonts w:asciiTheme="majorBidi" w:hAnsiTheme="majorBidi" w:cstheme="majorBidi" w:hint="cs"/>
          <w:sz w:val="28"/>
          <w:szCs w:val="28"/>
          <w:rtl/>
        </w:rPr>
        <w:t xml:space="preserve">الحاجة إلي </w:t>
      </w:r>
      <w:r w:rsidRPr="00EA2948">
        <w:rPr>
          <w:rFonts w:asciiTheme="majorBidi" w:hAnsiTheme="majorBidi" w:cstheme="majorBidi"/>
          <w:sz w:val="28"/>
          <w:szCs w:val="28"/>
          <w:rtl/>
        </w:rPr>
        <w:t xml:space="preserve">عملية إغلاق في نهاية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 xml:space="preserve">تمارين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 xml:space="preserve">عاطفية </w:t>
      </w:r>
      <w:r w:rsidRPr="00EA2948">
        <w:rPr>
          <w:rFonts w:asciiTheme="majorBidi" w:hAnsiTheme="majorBidi" w:cstheme="majorBidi" w:hint="cs"/>
          <w:sz w:val="28"/>
          <w:szCs w:val="28"/>
          <w:rtl/>
        </w:rPr>
        <w:t>ال</w:t>
      </w:r>
      <w:r w:rsidRPr="00EA2948">
        <w:rPr>
          <w:rFonts w:asciiTheme="majorBidi" w:hAnsiTheme="majorBidi" w:cstheme="majorBidi"/>
          <w:sz w:val="28"/>
          <w:szCs w:val="28"/>
          <w:rtl/>
        </w:rPr>
        <w:t xml:space="preserve">مزعجة في نهاية كل </w:t>
      </w:r>
      <w:r w:rsidRPr="00EA2948">
        <w:rPr>
          <w:rFonts w:asciiTheme="majorBidi" w:hAnsiTheme="majorBidi" w:cstheme="majorBidi" w:hint="cs"/>
          <w:sz w:val="28"/>
          <w:szCs w:val="28"/>
          <w:rtl/>
        </w:rPr>
        <w:t xml:space="preserve">جلسة </w:t>
      </w:r>
      <w:r w:rsidRPr="00EA2948">
        <w:rPr>
          <w:rFonts w:asciiTheme="majorBidi" w:hAnsiTheme="majorBidi" w:cstheme="majorBidi"/>
          <w:sz w:val="28"/>
          <w:szCs w:val="28"/>
          <w:rtl/>
        </w:rPr>
        <w:t xml:space="preserve"> و</w:t>
      </w:r>
      <w:r w:rsidRPr="00EA2948">
        <w:rPr>
          <w:rFonts w:asciiTheme="majorBidi" w:hAnsiTheme="majorBidi" w:cstheme="majorBidi" w:hint="cs"/>
          <w:sz w:val="28"/>
          <w:szCs w:val="28"/>
          <w:rtl/>
        </w:rPr>
        <w:t>في</w:t>
      </w:r>
      <w:r w:rsidRPr="00EA2948">
        <w:rPr>
          <w:rFonts w:asciiTheme="majorBidi" w:hAnsiTheme="majorBidi" w:cstheme="majorBidi"/>
          <w:sz w:val="28"/>
          <w:szCs w:val="28"/>
          <w:rtl/>
        </w:rPr>
        <w:t xml:space="preserve"> نهاية ورشة</w:t>
      </w:r>
      <w:r w:rsidRPr="00EA2948">
        <w:rPr>
          <w:rFonts w:asciiTheme="majorBidi" w:hAnsiTheme="majorBidi" w:cstheme="majorBidi" w:hint="cs"/>
          <w:sz w:val="28"/>
          <w:szCs w:val="28"/>
          <w:rtl/>
        </w:rPr>
        <w:t xml:space="preserve"> العمل</w:t>
      </w:r>
      <w:r w:rsidRPr="00EA2948">
        <w:rPr>
          <w:rFonts w:asciiTheme="majorBidi" w:hAnsiTheme="majorBidi" w:cstheme="majorBidi"/>
          <w:sz w:val="24"/>
          <w:szCs w:val="24"/>
          <w:rtl/>
        </w:rPr>
        <w:t>.</w:t>
      </w:r>
    </w:p>
    <w:p w:rsidR="00B75674" w:rsidRPr="00EA2948" w:rsidRDefault="00B75674" w:rsidP="00B75674">
      <w:pPr>
        <w:spacing w:after="0"/>
        <w:jc w:val="both"/>
        <w:rPr>
          <w:rFonts w:asciiTheme="majorBidi" w:hAnsiTheme="majorBidi" w:cstheme="majorBidi"/>
          <w:sz w:val="28"/>
          <w:szCs w:val="28"/>
          <w:rtl/>
        </w:rPr>
      </w:pPr>
      <w:r w:rsidRPr="00EA2948">
        <w:rPr>
          <w:rFonts w:asciiTheme="majorBidi" w:hAnsiTheme="majorBidi" w:cstheme="majorBidi"/>
          <w:sz w:val="28"/>
          <w:szCs w:val="28"/>
          <w:rtl/>
        </w:rPr>
        <w:t>لقد رتبت ال</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مارين في الورشة الأساسية بشكل أبجدي</w:t>
      </w:r>
      <w:r w:rsidRPr="00EA2948">
        <w:rPr>
          <w:rFonts w:asciiTheme="majorBidi" w:hAnsiTheme="majorBidi" w:cstheme="majorBidi" w:hint="cs"/>
          <w:sz w:val="28"/>
          <w:szCs w:val="28"/>
          <w:rtl/>
        </w:rPr>
        <w:t xml:space="preserve"> حسب معانيها باللغة الانجليزية </w:t>
      </w:r>
      <w:r w:rsidRPr="00EA2948">
        <w:rPr>
          <w:rFonts w:asciiTheme="majorBidi" w:hAnsiTheme="majorBidi" w:cstheme="majorBidi"/>
          <w:sz w:val="28"/>
          <w:szCs w:val="28"/>
          <w:rtl/>
        </w:rPr>
        <w:t xml:space="preserve"> في</w:t>
      </w:r>
      <w:r w:rsidRPr="00EA2948">
        <w:rPr>
          <w:rFonts w:asciiTheme="majorBidi" w:hAnsiTheme="majorBidi" w:cstheme="majorBidi" w:hint="cs"/>
          <w:sz w:val="28"/>
          <w:szCs w:val="28"/>
          <w:rtl/>
        </w:rPr>
        <w:t xml:space="preserve"> القسم (هـ)</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ووصف هذه التمارين تمتثل لتصميم  تعطي الغرض أو الهدف منه, </w:t>
      </w:r>
      <w:r w:rsidRPr="00EA2948">
        <w:rPr>
          <w:rFonts w:asciiTheme="majorBidi" w:hAnsiTheme="majorBidi" w:cstheme="majorBidi"/>
          <w:sz w:val="28"/>
          <w:szCs w:val="28"/>
          <w:rtl/>
        </w:rPr>
        <w:t>الوقت اللازم لأداءه والأدوات المستخدمة (إذا لزم) و</w:t>
      </w:r>
      <w:r w:rsidRPr="00EA2948">
        <w:rPr>
          <w:rFonts w:asciiTheme="majorBidi" w:hAnsiTheme="majorBidi" w:cstheme="majorBidi" w:hint="cs"/>
          <w:sz w:val="28"/>
          <w:szCs w:val="28"/>
          <w:rtl/>
        </w:rPr>
        <w:t>الإ</w:t>
      </w:r>
      <w:r w:rsidRPr="00EA2948">
        <w:rPr>
          <w:rFonts w:asciiTheme="majorBidi" w:hAnsiTheme="majorBidi" w:cstheme="majorBidi"/>
          <w:sz w:val="28"/>
          <w:szCs w:val="28"/>
          <w:rtl/>
        </w:rPr>
        <w:t>جراءات المتسلسلة لكل تمرين.</w:t>
      </w:r>
    </w:p>
    <w:p w:rsidR="00B75674" w:rsidRPr="00EA2948" w:rsidRDefault="00B75674" w:rsidP="00B75674">
      <w:pPr>
        <w:spacing w:after="0"/>
        <w:jc w:val="both"/>
        <w:rPr>
          <w:rFonts w:asciiTheme="majorBidi" w:hAnsiTheme="majorBidi" w:cstheme="majorBidi"/>
          <w:sz w:val="28"/>
          <w:szCs w:val="28"/>
          <w:rtl/>
        </w:rPr>
      </w:pPr>
      <w:r w:rsidRPr="00EA2948">
        <w:rPr>
          <w:rFonts w:asciiTheme="majorBidi" w:hAnsiTheme="majorBidi" w:cstheme="majorBidi" w:hint="cs"/>
          <w:sz w:val="28"/>
          <w:szCs w:val="28"/>
          <w:rtl/>
        </w:rPr>
        <w:t>القسم (و) هو عبارة عن</w:t>
      </w:r>
      <w:r w:rsidRPr="00EA2948">
        <w:rPr>
          <w:rFonts w:asciiTheme="majorBidi" w:hAnsiTheme="majorBidi" w:cstheme="majorBidi"/>
          <w:sz w:val="28"/>
          <w:szCs w:val="28"/>
          <w:rtl/>
        </w:rPr>
        <w:t xml:space="preserve"> مزيج </w:t>
      </w:r>
      <w:r w:rsidRPr="00EA2948">
        <w:rPr>
          <w:rFonts w:asciiTheme="majorBidi" w:hAnsiTheme="majorBidi" w:cstheme="majorBidi" w:hint="cs"/>
          <w:sz w:val="28"/>
          <w:szCs w:val="28"/>
          <w:rtl/>
        </w:rPr>
        <w:t>من</w:t>
      </w:r>
      <w:r w:rsidRPr="00EA2948">
        <w:rPr>
          <w:rFonts w:asciiTheme="majorBidi" w:hAnsiTheme="majorBidi" w:cstheme="majorBidi"/>
          <w:sz w:val="28"/>
          <w:szCs w:val="28"/>
          <w:rtl/>
        </w:rPr>
        <w:t xml:space="preserve"> التمارين</w:t>
      </w:r>
      <w:r w:rsidRPr="00EA2948">
        <w:rPr>
          <w:rFonts w:asciiTheme="majorBidi" w:hAnsiTheme="majorBidi" w:cstheme="majorBidi" w:hint="cs"/>
          <w:sz w:val="28"/>
          <w:szCs w:val="28"/>
          <w:rtl/>
        </w:rPr>
        <w:t xml:space="preserve"> (التجميعات, ألعاب النشاط والحيوية, لعبة الأسماء, تمارين الثقة والقفلات) </w:t>
      </w:r>
      <w:r w:rsidRPr="00EA2948">
        <w:rPr>
          <w:rFonts w:asciiTheme="majorBidi" w:hAnsiTheme="majorBidi" w:cstheme="majorBidi"/>
          <w:sz w:val="28"/>
          <w:szCs w:val="28"/>
          <w:rtl/>
        </w:rPr>
        <w:t>والتي تبدو مختصرة في الوقت ولكنها مهمة جدا لتحقيق التجانس الديناميكي للمجموعة</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 وبالتالي يتم تضمينها بشكل متكرر في الأجندة.  ويتم تجميعهم مع بعضهم </w:t>
      </w:r>
      <w:r w:rsidRPr="00EA2948">
        <w:rPr>
          <w:rFonts w:asciiTheme="majorBidi" w:hAnsiTheme="majorBidi" w:cstheme="majorBidi" w:hint="cs"/>
          <w:sz w:val="28"/>
          <w:szCs w:val="28"/>
          <w:rtl/>
        </w:rPr>
        <w:t xml:space="preserve">البعض وفقا لوظائفهم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لتناسب</w:t>
      </w:r>
      <w:r w:rsidRPr="00EA2948">
        <w:rPr>
          <w:rFonts w:asciiTheme="majorBidi" w:hAnsiTheme="majorBidi" w:cstheme="majorBidi"/>
          <w:sz w:val="28"/>
          <w:szCs w:val="28"/>
          <w:rtl/>
        </w:rPr>
        <w:t xml:space="preserve"> الاختبار عند تخطيط الأجند</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w:t>
      </w:r>
    </w:p>
    <w:p w:rsidR="00B75674" w:rsidRPr="00EA2948" w:rsidRDefault="00B75674" w:rsidP="00B75674">
      <w:pPr>
        <w:spacing w:after="0"/>
        <w:jc w:val="both"/>
        <w:rPr>
          <w:rFonts w:asciiTheme="majorBidi" w:hAnsiTheme="majorBidi" w:cstheme="majorBidi"/>
          <w:sz w:val="28"/>
          <w:szCs w:val="28"/>
          <w:rtl/>
        </w:rPr>
      </w:pPr>
      <w:r w:rsidRPr="00EA2948">
        <w:rPr>
          <w:rFonts w:asciiTheme="majorBidi" w:hAnsiTheme="majorBidi" w:cstheme="majorBidi" w:hint="cs"/>
          <w:b/>
          <w:bCs/>
          <w:sz w:val="32"/>
          <w:szCs w:val="32"/>
          <w:rtl/>
        </w:rPr>
        <w:t xml:space="preserve">القسم (ز) </w:t>
      </w:r>
      <w:r w:rsidRPr="00EA2948">
        <w:rPr>
          <w:rFonts w:asciiTheme="majorBidi" w:hAnsiTheme="majorBidi" w:cstheme="majorBidi"/>
          <w:sz w:val="28"/>
          <w:szCs w:val="28"/>
          <w:rtl/>
        </w:rPr>
        <w:t>تم تكريس</w:t>
      </w:r>
      <w:r w:rsidRPr="00EA2948">
        <w:rPr>
          <w:rFonts w:asciiTheme="majorBidi" w:hAnsiTheme="majorBidi" w:cstheme="majorBidi" w:hint="cs"/>
          <w:sz w:val="28"/>
          <w:szCs w:val="28"/>
          <w:rtl/>
        </w:rPr>
        <w:t>ه</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لطرق</w:t>
      </w:r>
      <w:r w:rsidRPr="00EA2948">
        <w:rPr>
          <w:rFonts w:asciiTheme="majorBidi" w:hAnsiTheme="majorBidi" w:cstheme="majorBidi"/>
          <w:sz w:val="28"/>
          <w:szCs w:val="28"/>
          <w:rtl/>
        </w:rPr>
        <w:t xml:space="preserve"> ومهارات وبعض </w:t>
      </w:r>
      <w:r w:rsidRPr="00EA2948">
        <w:rPr>
          <w:rFonts w:asciiTheme="majorBidi" w:hAnsiTheme="majorBidi" w:cstheme="majorBidi" w:hint="cs"/>
          <w:sz w:val="28"/>
          <w:szCs w:val="28"/>
          <w:rtl/>
        </w:rPr>
        <w:t>المخاطر</w:t>
      </w:r>
      <w:r w:rsidRPr="00EA2948">
        <w:rPr>
          <w:rFonts w:asciiTheme="majorBidi" w:hAnsiTheme="majorBidi" w:cstheme="majorBidi"/>
          <w:sz w:val="28"/>
          <w:szCs w:val="28"/>
          <w:rtl/>
        </w:rPr>
        <w:t xml:space="preserve"> المحتملة عند تنفيذ </w:t>
      </w:r>
      <w:r w:rsidRPr="00EA2948">
        <w:rPr>
          <w:rFonts w:asciiTheme="majorBidi" w:hAnsiTheme="majorBidi" w:cstheme="majorBidi" w:hint="cs"/>
          <w:sz w:val="28"/>
          <w:szCs w:val="28"/>
          <w:rtl/>
        </w:rPr>
        <w:t xml:space="preserve">لعب </w:t>
      </w:r>
      <w:r w:rsidRPr="00EA2948">
        <w:rPr>
          <w:rFonts w:asciiTheme="majorBidi" w:hAnsiTheme="majorBidi" w:cstheme="majorBidi"/>
          <w:sz w:val="28"/>
          <w:szCs w:val="28"/>
          <w:rtl/>
        </w:rPr>
        <w:t xml:space="preserve">الأدوار والذي يعتبر من أهم الأساليب وأدقها في </w:t>
      </w:r>
      <w:r w:rsidRPr="00EA2948">
        <w:rPr>
          <w:rFonts w:asciiTheme="majorBidi" w:hAnsiTheme="majorBidi" w:cstheme="majorBidi" w:hint="cs"/>
          <w:sz w:val="28"/>
          <w:szCs w:val="28"/>
          <w:rtl/>
        </w:rPr>
        <w:t>منهج مشروع</w:t>
      </w:r>
      <w:r w:rsidRPr="00EA2948">
        <w:rPr>
          <w:rFonts w:asciiTheme="majorBidi" w:hAnsiTheme="majorBidi" w:cstheme="majorBidi"/>
          <w:sz w:val="28"/>
          <w:szCs w:val="28"/>
          <w:rtl/>
        </w:rPr>
        <w:t xml:space="preserve"> بدائل العنف. فقد يمكن </w:t>
      </w:r>
      <w:r w:rsidRPr="00EA2948">
        <w:rPr>
          <w:rFonts w:asciiTheme="majorBidi" w:hAnsiTheme="majorBidi" w:cstheme="majorBidi" w:hint="cs"/>
          <w:sz w:val="28"/>
          <w:szCs w:val="28"/>
          <w:rtl/>
        </w:rPr>
        <w:t>للعب</w:t>
      </w:r>
      <w:r w:rsidRPr="00EA2948">
        <w:rPr>
          <w:rFonts w:asciiTheme="majorBidi" w:hAnsiTheme="majorBidi" w:cstheme="majorBidi"/>
          <w:sz w:val="28"/>
          <w:szCs w:val="28"/>
          <w:rtl/>
        </w:rPr>
        <w:t xml:space="preserve"> الأدوار أن يعطي رؤى لها تأثير طويل الأمد على التصور الذاتي وسلوك </w:t>
      </w:r>
      <w:r w:rsidRPr="00EA2948">
        <w:rPr>
          <w:rFonts w:asciiTheme="majorBidi" w:hAnsiTheme="majorBidi" w:cstheme="majorBidi" w:hint="cs"/>
          <w:sz w:val="28"/>
          <w:szCs w:val="28"/>
          <w:rtl/>
        </w:rPr>
        <w:t>المشاركين.</w:t>
      </w:r>
      <w:r w:rsidRPr="00EA2948">
        <w:rPr>
          <w:rFonts w:asciiTheme="majorBidi" w:hAnsiTheme="majorBidi" w:cstheme="majorBidi"/>
          <w:sz w:val="28"/>
          <w:szCs w:val="28"/>
          <w:rtl/>
        </w:rPr>
        <w:t xml:space="preserve"> ولكن إذا تم </w:t>
      </w:r>
      <w:r w:rsidRPr="00EA2948">
        <w:rPr>
          <w:rFonts w:asciiTheme="majorBidi" w:hAnsiTheme="majorBidi" w:cstheme="majorBidi" w:hint="cs"/>
          <w:sz w:val="28"/>
          <w:szCs w:val="28"/>
          <w:rtl/>
        </w:rPr>
        <w:t>التعامل معها بطريقة غير متقنة</w:t>
      </w:r>
      <w:r w:rsidRPr="00EA2948">
        <w:rPr>
          <w:rFonts w:asciiTheme="majorBidi" w:hAnsiTheme="majorBidi" w:cstheme="majorBidi"/>
          <w:sz w:val="28"/>
          <w:szCs w:val="28"/>
          <w:rtl/>
        </w:rPr>
        <w:t xml:space="preserve"> (أي تقمص الأدوار)</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فيمكن أن </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 xml:space="preserve">ؤدي إلى </w:t>
      </w:r>
      <w:r w:rsidRPr="00EA2948">
        <w:rPr>
          <w:rFonts w:asciiTheme="majorBidi" w:hAnsiTheme="majorBidi" w:cstheme="majorBidi" w:hint="cs"/>
          <w:sz w:val="28"/>
          <w:szCs w:val="28"/>
          <w:rtl/>
        </w:rPr>
        <w:t>إثارة</w:t>
      </w:r>
      <w:r w:rsidRPr="00EA2948">
        <w:rPr>
          <w:rFonts w:asciiTheme="majorBidi" w:hAnsiTheme="majorBidi" w:cstheme="majorBidi"/>
          <w:sz w:val="28"/>
          <w:szCs w:val="28"/>
          <w:rtl/>
        </w:rPr>
        <w:t xml:space="preserve"> مشاعر سلبية</w:t>
      </w:r>
      <w:r w:rsidRPr="00EA2948">
        <w:rPr>
          <w:rFonts w:asciiTheme="majorBidi" w:hAnsiTheme="majorBidi" w:cstheme="majorBidi" w:hint="cs"/>
          <w:sz w:val="28"/>
          <w:szCs w:val="28"/>
          <w:rtl/>
        </w:rPr>
        <w:t xml:space="preserve"> والتي </w:t>
      </w:r>
      <w:r w:rsidRPr="00EA2948">
        <w:rPr>
          <w:rFonts w:asciiTheme="majorBidi" w:hAnsiTheme="majorBidi" w:cstheme="majorBidi"/>
          <w:sz w:val="28"/>
          <w:szCs w:val="28"/>
          <w:rtl/>
        </w:rPr>
        <w:t xml:space="preserve">لم يتم التعامل معها وبشكل أو بآخر فان لها </w:t>
      </w:r>
      <w:r w:rsidRPr="00EA2948">
        <w:rPr>
          <w:rFonts w:asciiTheme="majorBidi" w:hAnsiTheme="majorBidi" w:cstheme="majorBidi" w:hint="cs"/>
          <w:sz w:val="28"/>
          <w:szCs w:val="28"/>
          <w:rtl/>
        </w:rPr>
        <w:t>نتائج</w:t>
      </w:r>
      <w:r w:rsidRPr="00EA2948">
        <w:rPr>
          <w:rFonts w:asciiTheme="majorBidi" w:hAnsiTheme="majorBidi" w:cstheme="majorBidi"/>
          <w:sz w:val="28"/>
          <w:szCs w:val="28"/>
          <w:rtl/>
        </w:rPr>
        <w:t xml:space="preserve"> تدميرية. ولكي يصل الشخص إلى مستوى المهارة في هذا الأسلوب لابد من توفر الخبرة والدقة</w:t>
      </w:r>
      <w:r w:rsidRPr="00EA2948">
        <w:rPr>
          <w:rFonts w:asciiTheme="majorBidi" w:hAnsiTheme="majorBidi" w:cstheme="majorBidi" w:hint="cs"/>
          <w:sz w:val="28"/>
          <w:szCs w:val="28"/>
          <w:rtl/>
        </w:rPr>
        <w:t xml:space="preserve"> والحساسية</w:t>
      </w:r>
      <w:r w:rsidRPr="00EA2948">
        <w:rPr>
          <w:rFonts w:asciiTheme="majorBidi" w:hAnsiTheme="majorBidi" w:cstheme="majorBidi"/>
          <w:sz w:val="28"/>
          <w:szCs w:val="28"/>
          <w:rtl/>
        </w:rPr>
        <w:t>. وقد تم عرض تجربة معظم ميسري</w:t>
      </w:r>
      <w:r w:rsidRPr="00EA2948">
        <w:rPr>
          <w:rFonts w:asciiTheme="majorBidi" w:hAnsiTheme="majorBidi" w:cstheme="majorBidi" w:hint="cs"/>
          <w:sz w:val="28"/>
          <w:szCs w:val="28"/>
          <w:rtl/>
        </w:rPr>
        <w:t xml:space="preserve"> مشروع بدائل العنف في القسم (ج)</w:t>
      </w:r>
      <w:r w:rsidRPr="00EA2948">
        <w:rPr>
          <w:rFonts w:asciiTheme="majorBidi" w:hAnsiTheme="majorBidi" w:cstheme="majorBidi"/>
          <w:sz w:val="28"/>
          <w:szCs w:val="28"/>
          <w:rtl/>
        </w:rPr>
        <w:t xml:space="preserve"> لعرض مدى حساسية ودقة الانتباه لهذا الشيء كما يجب أن يكون الحال لكل شيء</w:t>
      </w:r>
      <w:r w:rsidRPr="00EA2948">
        <w:rPr>
          <w:rFonts w:asciiTheme="majorBidi" w:hAnsiTheme="majorBidi" w:cstheme="majorBidi" w:hint="cs"/>
          <w:sz w:val="28"/>
          <w:szCs w:val="28"/>
          <w:rtl/>
        </w:rPr>
        <w:t xml:space="preserve"> أخر</w:t>
      </w:r>
      <w:r w:rsidRPr="00EA2948">
        <w:rPr>
          <w:rFonts w:asciiTheme="majorBidi" w:hAnsiTheme="majorBidi" w:cstheme="majorBidi"/>
          <w:sz w:val="28"/>
          <w:szCs w:val="28"/>
          <w:rtl/>
        </w:rPr>
        <w:t xml:space="preserve"> في مشروع بدائل العنف</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وهذا ما يجب على كل واحد منا أن </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طو</w:t>
      </w:r>
      <w:r w:rsidRPr="00EA2948">
        <w:rPr>
          <w:rFonts w:asciiTheme="majorBidi" w:hAnsiTheme="majorBidi" w:cstheme="majorBidi" w:hint="cs"/>
          <w:sz w:val="28"/>
          <w:szCs w:val="28"/>
          <w:rtl/>
        </w:rPr>
        <w:t>ر</w:t>
      </w:r>
      <w:r w:rsidRPr="00EA2948">
        <w:rPr>
          <w:rFonts w:asciiTheme="majorBidi" w:hAnsiTheme="majorBidi" w:cstheme="majorBidi"/>
          <w:sz w:val="28"/>
          <w:szCs w:val="28"/>
          <w:rtl/>
        </w:rPr>
        <w:t>ه.</w:t>
      </w:r>
    </w:p>
    <w:p w:rsidR="00B75674" w:rsidRPr="00EA2948" w:rsidRDefault="00B75674" w:rsidP="00B75674">
      <w:pPr>
        <w:spacing w:after="0"/>
        <w:jc w:val="both"/>
        <w:rPr>
          <w:rFonts w:asciiTheme="majorBidi" w:hAnsiTheme="majorBidi" w:cstheme="majorBidi"/>
          <w:sz w:val="28"/>
          <w:szCs w:val="28"/>
          <w:rtl/>
        </w:rPr>
      </w:pPr>
    </w:p>
    <w:p w:rsidR="00B75674" w:rsidRPr="00EA2948" w:rsidRDefault="00B75674" w:rsidP="00B75674">
      <w:pPr>
        <w:spacing w:after="0"/>
        <w:jc w:val="both"/>
        <w:rPr>
          <w:rFonts w:asciiTheme="majorBidi" w:hAnsiTheme="majorBidi" w:cstheme="majorBidi"/>
          <w:sz w:val="28"/>
          <w:szCs w:val="28"/>
          <w:rtl/>
        </w:rPr>
      </w:pPr>
    </w:p>
    <w:p w:rsidR="00B75674" w:rsidRPr="00EA2948" w:rsidRDefault="00B75674" w:rsidP="00B75674">
      <w:pPr>
        <w:spacing w:after="0"/>
        <w:jc w:val="both"/>
        <w:rPr>
          <w:rFonts w:asciiTheme="majorBidi" w:hAnsiTheme="majorBidi" w:cstheme="majorBidi"/>
          <w:sz w:val="28"/>
          <w:szCs w:val="28"/>
          <w:rtl/>
        </w:rPr>
      </w:pPr>
    </w:p>
    <w:p w:rsidR="00B75674" w:rsidRPr="00EA2948" w:rsidRDefault="00B75674" w:rsidP="00B75674">
      <w:pPr>
        <w:spacing w:after="0"/>
        <w:jc w:val="both"/>
        <w:rPr>
          <w:rFonts w:asciiTheme="majorBidi" w:hAnsiTheme="majorBidi" w:cstheme="majorBidi"/>
          <w:sz w:val="28"/>
          <w:szCs w:val="28"/>
          <w:rtl/>
        </w:rPr>
      </w:pPr>
    </w:p>
    <w:p w:rsidR="007C639B" w:rsidRPr="00EA2948" w:rsidRDefault="00B75674" w:rsidP="007C639B">
      <w:pPr>
        <w:spacing w:after="0"/>
        <w:jc w:val="center"/>
        <w:rPr>
          <w:rFonts w:asciiTheme="majorBidi" w:hAnsiTheme="majorBidi" w:cstheme="majorBidi"/>
          <w:b/>
          <w:bCs/>
          <w:sz w:val="32"/>
          <w:szCs w:val="32"/>
          <w:rtl/>
        </w:rPr>
      </w:pPr>
      <w:r w:rsidRPr="00EA2948">
        <w:rPr>
          <w:rFonts w:asciiTheme="majorBidi" w:hAnsiTheme="majorBidi" w:cstheme="majorBidi"/>
          <w:b/>
          <w:bCs/>
          <w:sz w:val="32"/>
          <w:szCs w:val="32"/>
          <w:rtl/>
        </w:rPr>
        <w:t xml:space="preserve">قائمة </w:t>
      </w:r>
      <w:r w:rsidRPr="00EA2948">
        <w:rPr>
          <w:rFonts w:asciiTheme="majorBidi" w:hAnsiTheme="majorBidi" w:cstheme="majorBidi" w:hint="cs"/>
          <w:b/>
          <w:bCs/>
          <w:sz w:val="32"/>
          <w:szCs w:val="32"/>
          <w:rtl/>
        </w:rPr>
        <w:t>أشياء</w:t>
      </w:r>
      <w:r w:rsidRPr="00EA2948">
        <w:rPr>
          <w:rFonts w:asciiTheme="majorBidi" w:hAnsiTheme="majorBidi" w:cstheme="majorBidi"/>
          <w:b/>
          <w:bCs/>
          <w:sz w:val="32"/>
          <w:szCs w:val="32"/>
          <w:rtl/>
        </w:rPr>
        <w:t xml:space="preserve"> لتخطيط ورشة عمل</w:t>
      </w:r>
      <w:r w:rsidR="007C639B" w:rsidRPr="007C639B">
        <w:rPr>
          <w:rFonts w:asciiTheme="majorBidi" w:hAnsiTheme="majorBidi" w:cstheme="majorBidi"/>
          <w:b/>
          <w:bCs/>
          <w:sz w:val="32"/>
          <w:szCs w:val="32"/>
        </w:rPr>
        <w:t xml:space="preserve"> </w:t>
      </w:r>
      <w:r w:rsidR="007C639B" w:rsidRPr="00EA2948">
        <w:rPr>
          <w:rFonts w:asciiTheme="majorBidi" w:hAnsiTheme="majorBidi" w:cstheme="majorBidi"/>
          <w:b/>
          <w:bCs/>
          <w:sz w:val="32"/>
          <w:szCs w:val="32"/>
        </w:rPr>
        <w:t>Checklist</w:t>
      </w:r>
      <w:r w:rsidR="007C639B">
        <w:rPr>
          <w:rFonts w:asciiTheme="majorBidi" w:hAnsiTheme="majorBidi" w:cstheme="majorBidi"/>
          <w:b/>
          <w:bCs/>
          <w:sz w:val="32"/>
          <w:szCs w:val="32"/>
        </w:rPr>
        <w:t xml:space="preserve"> </w:t>
      </w:r>
    </w:p>
    <w:p w:rsidR="007C639B" w:rsidRDefault="007C639B" w:rsidP="00B75674">
      <w:pPr>
        <w:spacing w:after="0"/>
        <w:jc w:val="both"/>
        <w:rPr>
          <w:rFonts w:asciiTheme="majorBidi" w:hAnsiTheme="majorBidi" w:cstheme="majorBidi"/>
          <w:b/>
          <w:bCs/>
          <w:sz w:val="32"/>
          <w:szCs w:val="32"/>
          <w:rtl/>
        </w:rPr>
      </w:pPr>
    </w:p>
    <w:p w:rsidR="00B75674" w:rsidRPr="00EA2948" w:rsidRDefault="00B75674" w:rsidP="00B75674">
      <w:pPr>
        <w:spacing w:after="0"/>
        <w:jc w:val="both"/>
        <w:rPr>
          <w:rFonts w:asciiTheme="majorBidi" w:hAnsiTheme="majorBidi" w:cstheme="majorBidi"/>
          <w:b/>
          <w:bCs/>
          <w:sz w:val="28"/>
          <w:szCs w:val="28"/>
          <w:rtl/>
        </w:rPr>
      </w:pPr>
      <w:r w:rsidRPr="00EA2948">
        <w:rPr>
          <w:rFonts w:asciiTheme="majorBidi" w:hAnsiTheme="majorBidi" w:cstheme="majorBidi"/>
          <w:b/>
          <w:bCs/>
          <w:sz w:val="28"/>
          <w:szCs w:val="28"/>
          <w:rtl/>
        </w:rPr>
        <w:t>قبل الشروع في أي ورشة عمل:</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hint="cs"/>
          <w:sz w:val="28"/>
          <w:szCs w:val="28"/>
          <w:rtl/>
        </w:rPr>
        <w:t>قم بتجهيز</w:t>
      </w:r>
      <w:r w:rsidRPr="00EA2948">
        <w:rPr>
          <w:rFonts w:asciiTheme="majorBidi" w:hAnsiTheme="majorBidi" w:cstheme="majorBidi"/>
          <w:sz w:val="28"/>
          <w:szCs w:val="28"/>
          <w:rtl/>
        </w:rPr>
        <w:t xml:space="preserve"> أجندة تفصيلية للفريق وتصوير نسخة لكل عضو فريق.</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 xml:space="preserve">تصوير </w:t>
      </w:r>
      <w:r w:rsidRPr="00EA2948">
        <w:rPr>
          <w:rFonts w:asciiTheme="majorBidi" w:hAnsiTheme="majorBidi" w:cstheme="majorBidi" w:hint="cs"/>
          <w:sz w:val="28"/>
          <w:szCs w:val="28"/>
          <w:rtl/>
        </w:rPr>
        <w:t xml:space="preserve">نسخ من الورق </w:t>
      </w:r>
      <w:r w:rsidRPr="00EA2948">
        <w:rPr>
          <w:rFonts w:asciiTheme="majorBidi" w:hAnsiTheme="majorBidi" w:cstheme="majorBidi"/>
          <w:sz w:val="28"/>
          <w:szCs w:val="28"/>
          <w:rtl/>
        </w:rPr>
        <w:t xml:space="preserve">حسب الحاجة (كما هو موضح </w:t>
      </w:r>
      <w:r w:rsidRPr="00EA2948">
        <w:rPr>
          <w:rFonts w:asciiTheme="majorBidi" w:hAnsiTheme="majorBidi" w:cstheme="majorBidi" w:hint="cs"/>
          <w:sz w:val="28"/>
          <w:szCs w:val="28"/>
          <w:rtl/>
        </w:rPr>
        <w:t>أدناه</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نسخ كافية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لتوزيعها </w:t>
      </w:r>
      <w:r w:rsidRPr="00EA2948">
        <w:rPr>
          <w:rFonts w:asciiTheme="majorBidi" w:hAnsiTheme="majorBidi" w:cstheme="majorBidi"/>
          <w:sz w:val="28"/>
          <w:szCs w:val="28"/>
          <w:rtl/>
        </w:rPr>
        <w:t xml:space="preserve"> على كل المش</w:t>
      </w:r>
      <w:r w:rsidRPr="00EA2948">
        <w:rPr>
          <w:rFonts w:asciiTheme="majorBidi" w:hAnsiTheme="majorBidi" w:cstheme="majorBidi" w:hint="cs"/>
          <w:sz w:val="28"/>
          <w:szCs w:val="28"/>
          <w:rtl/>
        </w:rPr>
        <w:t>ا</w:t>
      </w:r>
      <w:r w:rsidRPr="00EA2948">
        <w:rPr>
          <w:rFonts w:asciiTheme="majorBidi" w:hAnsiTheme="majorBidi" w:cstheme="majorBidi"/>
          <w:sz w:val="28"/>
          <w:szCs w:val="28"/>
          <w:rtl/>
        </w:rPr>
        <w:t>ركين في ورشة العمل.</w:t>
      </w:r>
    </w:p>
    <w:p w:rsidR="00B75674" w:rsidRPr="00EA2948" w:rsidRDefault="00B75674" w:rsidP="00B75674">
      <w:pPr>
        <w:pStyle w:val="ListParagraph"/>
        <w:numPr>
          <w:ilvl w:val="0"/>
          <w:numId w:val="16"/>
        </w:numPr>
        <w:spacing w:after="0"/>
        <w:jc w:val="both"/>
        <w:rPr>
          <w:rFonts w:asciiTheme="majorBidi" w:hAnsiTheme="majorBidi" w:cstheme="majorBidi"/>
          <w:sz w:val="28"/>
          <w:szCs w:val="28"/>
        </w:rPr>
      </w:pPr>
      <w:r w:rsidRPr="00EA2948">
        <w:rPr>
          <w:rFonts w:asciiTheme="majorBidi" w:hAnsiTheme="majorBidi" w:cstheme="majorBidi" w:hint="cs"/>
          <w:sz w:val="28"/>
          <w:szCs w:val="28"/>
          <w:rtl/>
        </w:rPr>
        <w:t>قم بتجهيز</w:t>
      </w:r>
      <w:r w:rsidRPr="00EA2948">
        <w:rPr>
          <w:rFonts w:asciiTheme="majorBidi" w:hAnsiTheme="majorBidi" w:cstheme="majorBidi"/>
          <w:sz w:val="28"/>
          <w:szCs w:val="28"/>
          <w:rtl/>
        </w:rPr>
        <w:t xml:space="preserve"> بطاقات التعارف حسب التوجيهات (</w:t>
      </w:r>
      <w:r w:rsidRPr="00EA2948">
        <w:rPr>
          <w:rFonts w:asciiTheme="majorBidi" w:hAnsiTheme="majorBidi" w:cstheme="majorBidi" w:hint="cs"/>
          <w:sz w:val="28"/>
          <w:szCs w:val="28"/>
          <w:rtl/>
        </w:rPr>
        <w:t>نسخة مختصرة</w:t>
      </w:r>
      <w:r w:rsidRPr="00EA2948">
        <w:rPr>
          <w:rFonts w:asciiTheme="majorBidi" w:hAnsiTheme="majorBidi" w:cstheme="majorBidi"/>
          <w:sz w:val="28"/>
          <w:szCs w:val="28"/>
          <w:rtl/>
        </w:rPr>
        <w:t xml:space="preserve">) إذا كان لابد من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ستخدام ذلك.</w:t>
      </w:r>
    </w:p>
    <w:p w:rsidR="00B75674" w:rsidRPr="00EA2948" w:rsidRDefault="00B75674" w:rsidP="00B75674">
      <w:pPr>
        <w:spacing w:after="0"/>
        <w:jc w:val="both"/>
        <w:rPr>
          <w:rFonts w:asciiTheme="majorBidi" w:hAnsiTheme="majorBidi" w:cstheme="majorBidi"/>
          <w:sz w:val="24"/>
          <w:szCs w:val="24"/>
          <w:rtl/>
        </w:rPr>
      </w:pPr>
      <w:r w:rsidRPr="00EA2948">
        <w:rPr>
          <w:rFonts w:asciiTheme="majorBidi" w:hAnsiTheme="majorBidi" w:cstheme="majorBidi"/>
          <w:sz w:val="28"/>
          <w:szCs w:val="28"/>
          <w:rtl/>
        </w:rPr>
        <w:t>تجميع المواد: (المواد التي كتبت بخط مائل تحتاج اليها فقط</w:t>
      </w:r>
      <w:r w:rsidRPr="00EA2948">
        <w:rPr>
          <w:rFonts w:asciiTheme="majorBidi" w:hAnsiTheme="majorBidi" w:cstheme="majorBidi" w:hint="cs"/>
          <w:sz w:val="28"/>
          <w:szCs w:val="28"/>
          <w:rtl/>
        </w:rPr>
        <w:t xml:space="preserve"> إذا تم إستخدام </w:t>
      </w:r>
      <w:r w:rsidRPr="00EA2948">
        <w:rPr>
          <w:rFonts w:asciiTheme="majorBidi" w:hAnsiTheme="majorBidi" w:cstheme="majorBidi"/>
          <w:sz w:val="28"/>
          <w:szCs w:val="28"/>
          <w:rtl/>
        </w:rPr>
        <w:t>بعض التمارين</w:t>
      </w:r>
      <w:r w:rsidRPr="00EA2948">
        <w:rPr>
          <w:rFonts w:asciiTheme="majorBidi" w:hAnsiTheme="majorBidi" w:cstheme="majorBidi" w:hint="cs"/>
          <w:sz w:val="28"/>
          <w:szCs w:val="28"/>
          <w:rtl/>
        </w:rPr>
        <w:t xml:space="preserve"> المعينة,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أما البقية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ف</w:t>
      </w:r>
      <w:r w:rsidRPr="00EA2948">
        <w:rPr>
          <w:rFonts w:asciiTheme="majorBidi" w:hAnsiTheme="majorBidi" w:cstheme="majorBidi"/>
          <w:sz w:val="28"/>
          <w:szCs w:val="28"/>
          <w:rtl/>
        </w:rPr>
        <w:t>تحتاج الي</w:t>
      </w:r>
      <w:r w:rsidRPr="00EA2948">
        <w:rPr>
          <w:rFonts w:asciiTheme="majorBidi" w:hAnsiTheme="majorBidi" w:cstheme="majorBidi" w:hint="cs"/>
          <w:sz w:val="28"/>
          <w:szCs w:val="28"/>
          <w:rtl/>
        </w:rPr>
        <w:t>ها</w:t>
      </w:r>
      <w:r w:rsidRPr="00EA2948">
        <w:rPr>
          <w:rFonts w:asciiTheme="majorBidi" w:hAnsiTheme="majorBidi" w:cstheme="majorBidi"/>
          <w:sz w:val="28"/>
          <w:szCs w:val="28"/>
          <w:rtl/>
        </w:rPr>
        <w:t xml:space="preserve"> في </w:t>
      </w:r>
      <w:r w:rsidRPr="00EA2948">
        <w:rPr>
          <w:rFonts w:asciiTheme="majorBidi" w:hAnsiTheme="majorBidi" w:cstheme="majorBidi" w:hint="cs"/>
          <w:sz w:val="28"/>
          <w:szCs w:val="28"/>
          <w:rtl/>
        </w:rPr>
        <w:t xml:space="preserve"> أي </w:t>
      </w:r>
      <w:r w:rsidRPr="00EA2948">
        <w:rPr>
          <w:rFonts w:asciiTheme="majorBidi" w:hAnsiTheme="majorBidi" w:cstheme="majorBidi"/>
          <w:sz w:val="28"/>
          <w:szCs w:val="28"/>
          <w:rtl/>
        </w:rPr>
        <w:t>ورشة عمل أساسية</w:t>
      </w:r>
      <w:r w:rsidRPr="00EA2948">
        <w:rPr>
          <w:rFonts w:asciiTheme="majorBidi" w:hAnsiTheme="majorBidi" w:cstheme="majorBidi"/>
          <w:sz w:val="24"/>
          <w:szCs w:val="24"/>
          <w:rtl/>
        </w:rPr>
        <w:t>:</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hint="cs"/>
          <w:sz w:val="28"/>
          <w:szCs w:val="28"/>
          <w:rtl/>
        </w:rPr>
        <w:t>أ</w:t>
      </w:r>
      <w:r w:rsidRPr="00EA2948">
        <w:rPr>
          <w:rFonts w:asciiTheme="majorBidi" w:hAnsiTheme="majorBidi" w:cstheme="majorBidi"/>
          <w:sz w:val="28"/>
          <w:szCs w:val="28"/>
          <w:rtl/>
        </w:rPr>
        <w:t xml:space="preserve">وراق لوحات كبيرة </w:t>
      </w:r>
      <w:r w:rsidRPr="00EA2948">
        <w:rPr>
          <w:rFonts w:asciiTheme="majorBidi" w:hAnsiTheme="majorBidi" w:cstheme="majorBidi" w:hint="cs"/>
          <w:sz w:val="28"/>
          <w:szCs w:val="28"/>
          <w:rtl/>
        </w:rPr>
        <w:t xml:space="preserve"> أو </w:t>
      </w:r>
      <w:r w:rsidRPr="00EA2948">
        <w:rPr>
          <w:rFonts w:asciiTheme="majorBidi" w:hAnsiTheme="majorBidi" w:cstheme="majorBidi"/>
          <w:sz w:val="28"/>
          <w:szCs w:val="28"/>
          <w:rtl/>
        </w:rPr>
        <w:t xml:space="preserve">أوراق </w:t>
      </w:r>
      <w:r w:rsidRPr="00EA2948">
        <w:rPr>
          <w:rFonts w:asciiTheme="majorBidi" w:hAnsiTheme="majorBidi" w:cstheme="majorBidi"/>
          <w:sz w:val="28"/>
          <w:szCs w:val="28"/>
        </w:rPr>
        <w:t>A4</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شريط لاصق</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أقلام تخطيط زاهية الألوان (ألو</w:t>
      </w:r>
      <w:r w:rsidRPr="00EA2948">
        <w:rPr>
          <w:rFonts w:asciiTheme="majorBidi" w:hAnsiTheme="majorBidi" w:cstheme="majorBidi" w:hint="cs"/>
          <w:sz w:val="28"/>
          <w:szCs w:val="28"/>
          <w:rtl/>
        </w:rPr>
        <w:t>ا</w:t>
      </w:r>
      <w:r w:rsidRPr="00EA2948">
        <w:rPr>
          <w:rFonts w:asciiTheme="majorBidi" w:hAnsiTheme="majorBidi" w:cstheme="majorBidi"/>
          <w:sz w:val="28"/>
          <w:szCs w:val="28"/>
          <w:rtl/>
        </w:rPr>
        <w:t>ن مختلفة</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وتأكد بأن</w:t>
      </w:r>
      <w:r w:rsidRPr="00EA2948">
        <w:rPr>
          <w:rFonts w:asciiTheme="majorBidi" w:hAnsiTheme="majorBidi" w:cstheme="majorBidi" w:hint="cs"/>
          <w:sz w:val="28"/>
          <w:szCs w:val="28"/>
          <w:rtl/>
        </w:rPr>
        <w:t xml:space="preserve"> جميعها </w:t>
      </w:r>
      <w:r w:rsidRPr="00EA2948">
        <w:rPr>
          <w:rFonts w:asciiTheme="majorBidi" w:hAnsiTheme="majorBidi" w:cstheme="majorBidi"/>
          <w:sz w:val="28"/>
          <w:szCs w:val="28"/>
          <w:rtl/>
        </w:rPr>
        <w:t xml:space="preserve"> تعمل حيث أن كثير منها يمكن ان </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جف مع مرور الوقت)</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أقلام رصاص (واحد لكل مش</w:t>
      </w:r>
      <w:r w:rsidRPr="00EA2948">
        <w:rPr>
          <w:rFonts w:asciiTheme="majorBidi" w:hAnsiTheme="majorBidi" w:cstheme="majorBidi" w:hint="cs"/>
          <w:sz w:val="28"/>
          <w:szCs w:val="28"/>
          <w:rtl/>
        </w:rPr>
        <w:t>ا</w:t>
      </w:r>
      <w:r w:rsidRPr="00EA2948">
        <w:rPr>
          <w:rFonts w:asciiTheme="majorBidi" w:hAnsiTheme="majorBidi" w:cstheme="majorBidi"/>
          <w:sz w:val="28"/>
          <w:szCs w:val="28"/>
          <w:rtl/>
        </w:rPr>
        <w:t>رك)</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مجموعة من أقلام الحبر الجاف</w:t>
      </w:r>
      <w:r w:rsidRPr="00EA2948">
        <w:rPr>
          <w:rFonts w:asciiTheme="majorBidi" w:hAnsiTheme="majorBidi" w:cstheme="majorBidi" w:hint="cs"/>
          <w:sz w:val="28"/>
          <w:szCs w:val="28"/>
          <w:rtl/>
        </w:rPr>
        <w:t xml:space="preserve"> بألوان متعددة</w:t>
      </w:r>
      <w:r w:rsidRPr="00EA2948">
        <w:rPr>
          <w:rFonts w:asciiTheme="majorBidi" w:hAnsiTheme="majorBidi" w:cstheme="majorBidi"/>
          <w:sz w:val="28"/>
          <w:szCs w:val="28"/>
          <w:rtl/>
        </w:rPr>
        <w:t xml:space="preserve"> (واحد لكل مش</w:t>
      </w:r>
      <w:r w:rsidRPr="00EA2948">
        <w:rPr>
          <w:rFonts w:asciiTheme="majorBidi" w:hAnsiTheme="majorBidi" w:cstheme="majorBidi" w:hint="cs"/>
          <w:sz w:val="28"/>
          <w:szCs w:val="28"/>
          <w:rtl/>
        </w:rPr>
        <w:t>ا</w:t>
      </w:r>
      <w:r w:rsidRPr="00EA2948">
        <w:rPr>
          <w:rFonts w:asciiTheme="majorBidi" w:hAnsiTheme="majorBidi" w:cstheme="majorBidi"/>
          <w:sz w:val="28"/>
          <w:szCs w:val="28"/>
          <w:rtl/>
        </w:rPr>
        <w:t>رك)</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hint="cs"/>
          <w:sz w:val="28"/>
          <w:szCs w:val="28"/>
          <w:rtl/>
        </w:rPr>
        <w:t>قصاصات ورقية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ستخدم للعديد من التمارين)</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 xml:space="preserve">أداة موسيقية </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مثل </w:t>
      </w:r>
      <w:r w:rsidRPr="00EA2948">
        <w:rPr>
          <w:rFonts w:asciiTheme="majorBidi" w:hAnsiTheme="majorBidi" w:cstheme="majorBidi" w:hint="cs"/>
          <w:sz w:val="28"/>
          <w:szCs w:val="28"/>
          <w:rtl/>
        </w:rPr>
        <w:t xml:space="preserve">الغيتار... الخ) </w:t>
      </w:r>
      <w:r w:rsidRPr="00EA2948">
        <w:rPr>
          <w:rFonts w:asciiTheme="majorBidi" w:hAnsiTheme="majorBidi" w:cstheme="majorBidi"/>
          <w:sz w:val="28"/>
          <w:szCs w:val="28"/>
          <w:rtl/>
        </w:rPr>
        <w:t>للأ</w:t>
      </w:r>
      <w:r w:rsidRPr="00EA2948">
        <w:rPr>
          <w:rFonts w:asciiTheme="majorBidi" w:hAnsiTheme="majorBidi" w:cstheme="majorBidi" w:hint="cs"/>
          <w:sz w:val="28"/>
          <w:szCs w:val="28"/>
          <w:rtl/>
        </w:rPr>
        <w:t>غاني</w:t>
      </w:r>
      <w:r w:rsidRPr="00EA2948">
        <w:rPr>
          <w:rFonts w:asciiTheme="majorBidi" w:hAnsiTheme="majorBidi" w:cstheme="majorBidi"/>
          <w:sz w:val="28"/>
          <w:szCs w:val="28"/>
          <w:rtl/>
        </w:rPr>
        <w:t xml:space="preserve"> الختامية ويفضل إذا كان أحد من الفريق باستطاعته </w:t>
      </w:r>
      <w:r w:rsidRPr="00EA2948">
        <w:rPr>
          <w:rFonts w:asciiTheme="majorBidi" w:hAnsiTheme="majorBidi" w:cstheme="majorBidi" w:hint="cs"/>
          <w:sz w:val="28"/>
          <w:szCs w:val="28"/>
          <w:rtl/>
        </w:rPr>
        <w:t xml:space="preserve"> أن ي</w:t>
      </w:r>
      <w:r w:rsidRPr="00EA2948">
        <w:rPr>
          <w:rFonts w:asciiTheme="majorBidi" w:hAnsiTheme="majorBidi" w:cstheme="majorBidi"/>
          <w:sz w:val="28"/>
          <w:szCs w:val="28"/>
          <w:rtl/>
        </w:rPr>
        <w:t>عزف عليها</w:t>
      </w:r>
      <w:r w:rsidRPr="00EA2948">
        <w:rPr>
          <w:rFonts w:asciiTheme="majorBidi" w:hAnsiTheme="majorBidi" w:cstheme="majorBidi" w:hint="cs"/>
          <w:sz w:val="28"/>
          <w:szCs w:val="28"/>
          <w:rtl/>
        </w:rPr>
        <w:t>.</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لعبة البومة والفأر (</w:t>
      </w:r>
      <w:r w:rsidRPr="00EA2948">
        <w:rPr>
          <w:rFonts w:asciiTheme="majorBidi" w:hAnsiTheme="majorBidi" w:cstheme="majorBidi" w:hint="cs"/>
          <w:sz w:val="28"/>
          <w:szCs w:val="28"/>
          <w:rtl/>
        </w:rPr>
        <w:t xml:space="preserve">لعبة نشاط وحيوية </w:t>
      </w:r>
      <w:r w:rsidRPr="00EA2948">
        <w:rPr>
          <w:rFonts w:asciiTheme="majorBidi" w:hAnsiTheme="majorBidi" w:cstheme="majorBidi"/>
          <w:sz w:val="28"/>
          <w:szCs w:val="28"/>
        </w:rPr>
        <w:t>L&amp;L</w:t>
      </w:r>
      <w:r w:rsidRPr="00EA2948">
        <w:rPr>
          <w:rFonts w:asciiTheme="majorBidi" w:hAnsiTheme="majorBidi" w:cstheme="majorBidi"/>
          <w:sz w:val="28"/>
          <w:szCs w:val="28"/>
          <w:rtl/>
        </w:rPr>
        <w:t xml:space="preserve"> ) تستخدم عاصبات للعيون </w:t>
      </w:r>
      <w:r w:rsidRPr="00EA2948">
        <w:rPr>
          <w:rFonts w:asciiTheme="majorBidi" w:hAnsiTheme="majorBidi" w:cstheme="majorBidi" w:hint="cs"/>
          <w:sz w:val="28"/>
          <w:szCs w:val="28"/>
          <w:rtl/>
        </w:rPr>
        <w:t>والثرثرة</w:t>
      </w:r>
      <w:r w:rsidRPr="00EA2948">
        <w:rPr>
          <w:rFonts w:asciiTheme="majorBidi" w:hAnsiTheme="majorBidi" w:cstheme="majorBidi"/>
          <w:sz w:val="28"/>
          <w:szCs w:val="28"/>
          <w:rtl/>
        </w:rPr>
        <w:t>.</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 xml:space="preserve">للمربعات </w:t>
      </w:r>
      <w:r w:rsidRPr="00EA2948">
        <w:rPr>
          <w:rFonts w:asciiTheme="majorBidi" w:hAnsiTheme="majorBidi" w:cstheme="majorBidi" w:hint="cs"/>
          <w:sz w:val="28"/>
          <w:szCs w:val="28"/>
          <w:rtl/>
        </w:rPr>
        <w:t>المكسورة (المتقطعة)</w:t>
      </w:r>
      <w:r w:rsidRPr="00EA2948">
        <w:rPr>
          <w:rFonts w:asciiTheme="majorBidi" w:hAnsiTheme="majorBidi" w:cstheme="majorBidi"/>
          <w:sz w:val="28"/>
          <w:szCs w:val="28"/>
          <w:rtl/>
        </w:rPr>
        <w:t>:</w:t>
      </w:r>
      <w:r w:rsidRPr="00EA2948">
        <w:rPr>
          <w:rFonts w:asciiTheme="majorBidi" w:hAnsiTheme="majorBidi" w:cstheme="majorBidi" w:hint="cs"/>
          <w:sz w:val="28"/>
          <w:szCs w:val="28"/>
          <w:rtl/>
        </w:rPr>
        <w:t xml:space="preserve"> ضع</w:t>
      </w:r>
      <w:r w:rsidRPr="00EA2948">
        <w:rPr>
          <w:rFonts w:asciiTheme="majorBidi" w:hAnsiTheme="majorBidi" w:cstheme="majorBidi"/>
          <w:sz w:val="28"/>
          <w:szCs w:val="28"/>
          <w:rtl/>
        </w:rPr>
        <w:t xml:space="preserve"> خمس</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ظروف تحتوي على مكونات المربع </w:t>
      </w:r>
      <w:r w:rsidRPr="00EA2948">
        <w:rPr>
          <w:rFonts w:asciiTheme="majorBidi" w:hAnsiTheme="majorBidi" w:cstheme="majorBidi" w:hint="cs"/>
          <w:sz w:val="28"/>
          <w:szCs w:val="28"/>
          <w:rtl/>
        </w:rPr>
        <w:t>المكسور</w:t>
      </w:r>
      <w:r w:rsidRPr="00EA2948">
        <w:rPr>
          <w:rFonts w:asciiTheme="majorBidi" w:hAnsiTheme="majorBidi" w:cstheme="majorBidi"/>
          <w:sz w:val="28"/>
          <w:szCs w:val="28"/>
          <w:rtl/>
        </w:rPr>
        <w:t xml:space="preserve"> (وتعطى مجموعة</w:t>
      </w:r>
      <w:r w:rsidRPr="00EA2948">
        <w:rPr>
          <w:rFonts w:asciiTheme="majorBidi" w:hAnsiTheme="majorBidi" w:cstheme="majorBidi" w:hint="cs"/>
          <w:sz w:val="28"/>
          <w:szCs w:val="28"/>
          <w:rtl/>
        </w:rPr>
        <w:t xml:space="preserve"> واحدة </w:t>
      </w:r>
      <w:r w:rsidRPr="00EA2948">
        <w:rPr>
          <w:rFonts w:asciiTheme="majorBidi" w:hAnsiTheme="majorBidi" w:cstheme="majorBidi"/>
          <w:sz w:val="28"/>
          <w:szCs w:val="28"/>
          <w:rtl/>
        </w:rPr>
        <w:t xml:space="preserve"> لكل خمسة </w:t>
      </w:r>
      <w:r w:rsidRPr="00EA2948">
        <w:rPr>
          <w:rFonts w:asciiTheme="majorBidi" w:hAnsiTheme="majorBidi" w:cstheme="majorBidi" w:hint="cs"/>
          <w:sz w:val="28"/>
          <w:szCs w:val="28"/>
          <w:rtl/>
        </w:rPr>
        <w:t>مشاركين</w:t>
      </w:r>
      <w:r w:rsidRPr="00EA2948">
        <w:rPr>
          <w:rFonts w:asciiTheme="majorBidi" w:hAnsiTheme="majorBidi" w:cstheme="majorBidi"/>
          <w:sz w:val="28"/>
          <w:szCs w:val="28"/>
          <w:rtl/>
        </w:rPr>
        <w:t>).</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hint="cs"/>
          <w:sz w:val="28"/>
          <w:szCs w:val="28"/>
          <w:rtl/>
        </w:rPr>
        <w:t>ولتمرين فقد في البحر: ورقة مصنفة ومفتاح (رمز)  التمرين.</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hint="cs"/>
          <w:sz w:val="28"/>
          <w:szCs w:val="28"/>
          <w:rtl/>
        </w:rPr>
        <w:t xml:space="preserve">وبالنسبة لستة نقاط </w:t>
      </w:r>
      <w:r w:rsidRPr="00EA2948">
        <w:rPr>
          <w:rFonts w:asciiTheme="majorBidi" w:hAnsiTheme="majorBidi" w:cstheme="majorBidi"/>
          <w:sz w:val="28"/>
          <w:szCs w:val="28"/>
          <w:rtl/>
        </w:rPr>
        <w:t xml:space="preserve">لحل </w:t>
      </w:r>
      <w:r w:rsidRPr="00EA2948">
        <w:rPr>
          <w:rFonts w:asciiTheme="majorBidi" w:hAnsiTheme="majorBidi" w:cstheme="majorBidi" w:hint="cs"/>
          <w:sz w:val="28"/>
          <w:szCs w:val="28"/>
          <w:rtl/>
        </w:rPr>
        <w:t>مشكلة</w:t>
      </w:r>
      <w:r w:rsidRPr="00EA2948">
        <w:rPr>
          <w:rFonts w:asciiTheme="majorBidi" w:hAnsiTheme="majorBidi" w:cstheme="majorBidi"/>
          <w:sz w:val="28"/>
          <w:szCs w:val="28"/>
          <w:rtl/>
        </w:rPr>
        <w:t xml:space="preserve">: إما نسخة </w:t>
      </w:r>
      <w:r w:rsidRPr="00EA2948">
        <w:rPr>
          <w:rFonts w:asciiTheme="majorBidi" w:hAnsiTheme="majorBidi" w:cstheme="majorBidi" w:hint="cs"/>
          <w:sz w:val="28"/>
          <w:szCs w:val="28"/>
          <w:rtl/>
        </w:rPr>
        <w:t>فردية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w:t>
      </w:r>
      <w:r w:rsidRPr="00EA2948">
        <w:rPr>
          <w:rFonts w:asciiTheme="majorBidi" w:hAnsiTheme="majorBidi" w:cstheme="majorBidi"/>
          <w:sz w:val="28"/>
          <w:szCs w:val="28"/>
          <w:rtl/>
        </w:rPr>
        <w:t xml:space="preserve">تمرين أو قائمة مختصرة </w:t>
      </w:r>
      <w:r w:rsidRPr="00EA2948">
        <w:rPr>
          <w:rFonts w:asciiTheme="majorBidi" w:hAnsiTheme="majorBidi" w:cstheme="majorBidi" w:hint="cs"/>
          <w:sz w:val="28"/>
          <w:szCs w:val="28"/>
          <w:rtl/>
        </w:rPr>
        <w:t>لل</w:t>
      </w:r>
      <w:r w:rsidRPr="00EA2948">
        <w:rPr>
          <w:rFonts w:asciiTheme="majorBidi" w:hAnsiTheme="majorBidi" w:cstheme="majorBidi"/>
          <w:sz w:val="28"/>
          <w:szCs w:val="28"/>
          <w:rtl/>
        </w:rPr>
        <w:t>ستة نقاط</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وتوزع واحدة لكل مش</w:t>
      </w:r>
      <w:r w:rsidRPr="00EA2948">
        <w:rPr>
          <w:rFonts w:asciiTheme="majorBidi" w:hAnsiTheme="majorBidi" w:cstheme="majorBidi" w:hint="cs"/>
          <w:sz w:val="28"/>
          <w:szCs w:val="28"/>
          <w:rtl/>
        </w:rPr>
        <w:t>ا</w:t>
      </w:r>
      <w:r w:rsidRPr="00EA2948">
        <w:rPr>
          <w:rFonts w:asciiTheme="majorBidi" w:hAnsiTheme="majorBidi" w:cstheme="majorBidi"/>
          <w:sz w:val="28"/>
          <w:szCs w:val="28"/>
          <w:rtl/>
        </w:rPr>
        <w:t>رك.</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hint="cs"/>
          <w:sz w:val="28"/>
          <w:szCs w:val="28"/>
          <w:rtl/>
        </w:rPr>
        <w:t xml:space="preserve">مجموعة ألعاب (وهي ألعاب تتكون من أجزاء صغيرة جمعت مع بعضها البعض لتشكيل أشكال معينة  </w:t>
      </w:r>
      <w:r w:rsidRPr="00EA2948">
        <w:rPr>
          <w:rFonts w:asciiTheme="majorBidi" w:hAnsiTheme="majorBidi" w:cstheme="majorBidi"/>
          <w:sz w:val="28"/>
          <w:szCs w:val="28"/>
        </w:rPr>
        <w:t>Tinkertoys</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ثلاث مجموعات لورشة عمل تضم عشرين </w:t>
      </w:r>
      <w:r w:rsidRPr="00EA2948">
        <w:rPr>
          <w:rFonts w:asciiTheme="majorBidi" w:hAnsiTheme="majorBidi" w:cstheme="majorBidi" w:hint="cs"/>
          <w:sz w:val="28"/>
          <w:szCs w:val="28"/>
          <w:rtl/>
        </w:rPr>
        <w:t xml:space="preserve">مشاركا. </w:t>
      </w:r>
    </w:p>
    <w:p w:rsidR="00B75674" w:rsidRPr="00EA2948" w:rsidRDefault="00B75674" w:rsidP="00B75674">
      <w:pPr>
        <w:pStyle w:val="ListParagraph"/>
        <w:numPr>
          <w:ilvl w:val="0"/>
          <w:numId w:val="16"/>
        </w:numPr>
        <w:jc w:val="both"/>
        <w:rPr>
          <w:rFonts w:asciiTheme="majorBidi" w:hAnsiTheme="majorBidi" w:cstheme="majorBidi"/>
          <w:sz w:val="24"/>
          <w:szCs w:val="24"/>
          <w:rtl/>
        </w:rPr>
      </w:pPr>
      <w:r w:rsidRPr="00EA2948">
        <w:rPr>
          <w:rFonts w:asciiTheme="majorBidi" w:hAnsiTheme="majorBidi" w:cstheme="majorBidi" w:hint="cs"/>
          <w:sz w:val="28"/>
          <w:szCs w:val="28"/>
          <w:rtl/>
        </w:rPr>
        <w:t xml:space="preserve">لمجموعة لعب </w:t>
      </w:r>
      <w:r w:rsidRPr="00EA2948">
        <w:rPr>
          <w:rFonts w:asciiTheme="majorBidi" w:hAnsiTheme="majorBidi" w:cstheme="majorBidi"/>
          <w:sz w:val="28"/>
          <w:szCs w:val="28"/>
          <w:rtl/>
        </w:rPr>
        <w:t xml:space="preserve">الأدوار </w:t>
      </w:r>
      <w:r w:rsidRPr="00EA2948">
        <w:rPr>
          <w:rFonts w:asciiTheme="majorBidi" w:hAnsiTheme="majorBidi" w:cstheme="majorBidi" w:hint="cs"/>
          <w:sz w:val="28"/>
          <w:szCs w:val="28"/>
          <w:rtl/>
        </w:rPr>
        <w:t>كلها</w:t>
      </w:r>
      <w:r w:rsidRPr="00EA2948">
        <w:rPr>
          <w:rFonts w:asciiTheme="majorBidi" w:hAnsiTheme="majorBidi" w:cstheme="majorBidi"/>
          <w:sz w:val="28"/>
          <w:szCs w:val="28"/>
          <w:rtl/>
        </w:rPr>
        <w:t>: أجهزة سمعية بصرية (كاميرا + تلفزيون). قد تجد عند بعض السجون مثل هذه الأجهزة وعند</w:t>
      </w:r>
      <w:r w:rsidRPr="00EA2948">
        <w:rPr>
          <w:rFonts w:asciiTheme="majorBidi" w:hAnsiTheme="majorBidi" w:cstheme="majorBidi" w:hint="cs"/>
          <w:sz w:val="28"/>
          <w:szCs w:val="28"/>
          <w:rtl/>
        </w:rPr>
        <w:t>هم</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الإستعداد</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لإعارتها للعامل المدرب لورش عمل داخل</w:t>
      </w:r>
      <w:r w:rsidRPr="00EA2948">
        <w:rPr>
          <w:rFonts w:asciiTheme="majorBidi" w:hAnsiTheme="majorBidi" w:cstheme="majorBidi"/>
          <w:sz w:val="28"/>
          <w:szCs w:val="28"/>
          <w:rtl/>
        </w:rPr>
        <w:t xml:space="preserve"> السجن. </w:t>
      </w:r>
      <w:r w:rsidRPr="00EA2948">
        <w:rPr>
          <w:rFonts w:asciiTheme="majorBidi" w:hAnsiTheme="majorBidi" w:cstheme="majorBidi" w:hint="cs"/>
          <w:sz w:val="28"/>
          <w:szCs w:val="28"/>
          <w:rtl/>
        </w:rPr>
        <w:t>فهي</w:t>
      </w:r>
      <w:r w:rsidRPr="00EA2948">
        <w:rPr>
          <w:rFonts w:asciiTheme="majorBidi" w:hAnsiTheme="majorBidi" w:cstheme="majorBidi"/>
          <w:sz w:val="28"/>
          <w:szCs w:val="28"/>
          <w:rtl/>
        </w:rPr>
        <w:t xml:space="preserve"> ليس</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 xml:space="preserve"> ضروري</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للعب</w:t>
      </w:r>
      <w:r w:rsidRPr="00EA2948">
        <w:rPr>
          <w:rFonts w:asciiTheme="majorBidi" w:hAnsiTheme="majorBidi" w:cstheme="majorBidi"/>
          <w:sz w:val="28"/>
          <w:szCs w:val="28"/>
          <w:rtl/>
        </w:rPr>
        <w:t xml:space="preserve"> الأدوار ولكنه</w:t>
      </w:r>
      <w:r w:rsidRPr="00EA2948">
        <w:rPr>
          <w:rFonts w:asciiTheme="majorBidi" w:hAnsiTheme="majorBidi" w:cstheme="majorBidi" w:hint="cs"/>
          <w:sz w:val="28"/>
          <w:szCs w:val="28"/>
          <w:rtl/>
        </w:rPr>
        <w:t>ا</w:t>
      </w:r>
      <w:r w:rsidRPr="00EA2948">
        <w:rPr>
          <w:rFonts w:asciiTheme="majorBidi" w:hAnsiTheme="majorBidi" w:cstheme="majorBidi"/>
          <w:sz w:val="28"/>
          <w:szCs w:val="28"/>
          <w:rtl/>
        </w:rPr>
        <w:t xml:space="preserve"> مساعد</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w:t>
      </w:r>
      <w:r w:rsidRPr="00EA2948">
        <w:rPr>
          <w:rFonts w:asciiTheme="majorBidi" w:hAnsiTheme="majorBidi" w:cstheme="majorBidi" w:hint="cs"/>
          <w:sz w:val="24"/>
          <w:szCs w:val="24"/>
          <w:rtl/>
        </w:rPr>
        <w:t xml:space="preserve"> </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 xml:space="preserve">تصوير نسخ </w:t>
      </w:r>
      <w:r w:rsidRPr="00EA2948">
        <w:rPr>
          <w:rFonts w:asciiTheme="majorBidi" w:hAnsiTheme="majorBidi" w:cstheme="majorBidi" w:hint="cs"/>
          <w:sz w:val="28"/>
          <w:szCs w:val="28"/>
          <w:rtl/>
        </w:rPr>
        <w:t>لكي يتم توزيعها علي المشاركين</w:t>
      </w:r>
      <w:r w:rsidRPr="00EA2948">
        <w:rPr>
          <w:rFonts w:asciiTheme="majorBidi" w:hAnsiTheme="majorBidi" w:cstheme="majorBidi"/>
          <w:sz w:val="28"/>
          <w:szCs w:val="28"/>
          <w:rtl/>
        </w:rPr>
        <w:t>:</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 xml:space="preserve">دليل تحويل </w:t>
      </w:r>
      <w:r w:rsidRPr="00EA2948">
        <w:rPr>
          <w:rFonts w:asciiTheme="majorBidi" w:hAnsiTheme="majorBidi" w:cstheme="majorBidi" w:hint="cs"/>
          <w:sz w:val="28"/>
          <w:szCs w:val="28"/>
          <w:rtl/>
        </w:rPr>
        <w:t>القوة</w:t>
      </w:r>
      <w:r w:rsidRPr="00EA2948">
        <w:rPr>
          <w:rFonts w:asciiTheme="majorBidi" w:hAnsiTheme="majorBidi" w:cstheme="majorBidi"/>
          <w:sz w:val="28"/>
          <w:szCs w:val="28"/>
          <w:rtl/>
        </w:rPr>
        <w:t xml:space="preserve"> (نسخة كاملة)</w:t>
      </w:r>
      <w:r w:rsidRPr="00EA2948">
        <w:rPr>
          <w:rFonts w:asciiTheme="majorBidi" w:hAnsiTheme="majorBidi" w:cstheme="majorBidi" w:hint="cs"/>
          <w:sz w:val="28"/>
          <w:szCs w:val="28"/>
          <w:rtl/>
        </w:rPr>
        <w:t>.</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 xml:space="preserve">دليل تحويل </w:t>
      </w:r>
      <w:r w:rsidRPr="00EA2948">
        <w:rPr>
          <w:rFonts w:asciiTheme="majorBidi" w:hAnsiTheme="majorBidi" w:cstheme="majorBidi" w:hint="cs"/>
          <w:sz w:val="28"/>
          <w:szCs w:val="28"/>
          <w:rtl/>
        </w:rPr>
        <w:t>القوة</w:t>
      </w:r>
      <w:r w:rsidRPr="00EA2948">
        <w:rPr>
          <w:rFonts w:asciiTheme="majorBidi" w:hAnsiTheme="majorBidi" w:cstheme="majorBidi"/>
          <w:sz w:val="28"/>
          <w:szCs w:val="28"/>
          <w:rtl/>
        </w:rPr>
        <w:t xml:space="preserve"> (النسخة الم</w:t>
      </w:r>
      <w:r w:rsidRPr="00EA2948">
        <w:rPr>
          <w:rFonts w:asciiTheme="majorBidi" w:hAnsiTheme="majorBidi" w:cstheme="majorBidi" w:hint="cs"/>
          <w:sz w:val="28"/>
          <w:szCs w:val="28"/>
          <w:rtl/>
        </w:rPr>
        <w:t>خ</w:t>
      </w:r>
      <w:r w:rsidRPr="00EA2948">
        <w:rPr>
          <w:rFonts w:asciiTheme="majorBidi" w:hAnsiTheme="majorBidi" w:cstheme="majorBidi"/>
          <w:sz w:val="28"/>
          <w:szCs w:val="28"/>
          <w:rtl/>
        </w:rPr>
        <w:t xml:space="preserve">تصرة + </w:t>
      </w:r>
      <w:r w:rsidRPr="00EA2948">
        <w:rPr>
          <w:rFonts w:asciiTheme="majorBidi" w:hAnsiTheme="majorBidi" w:cstheme="majorBidi" w:hint="cs"/>
          <w:sz w:val="28"/>
          <w:szCs w:val="28"/>
          <w:rtl/>
        </w:rPr>
        <w:t>تعمل في شكل</w:t>
      </w:r>
      <w:r w:rsidRPr="00EA2948">
        <w:rPr>
          <w:rFonts w:asciiTheme="majorBidi" w:hAnsiTheme="majorBidi" w:cstheme="majorBidi"/>
          <w:sz w:val="28"/>
          <w:szCs w:val="28"/>
          <w:rtl/>
        </w:rPr>
        <w:t xml:space="preserve"> بطاقات)</w:t>
      </w:r>
      <w:r w:rsidRPr="00EA2948">
        <w:rPr>
          <w:rFonts w:asciiTheme="majorBidi" w:hAnsiTheme="majorBidi" w:cstheme="majorBidi" w:hint="cs"/>
          <w:sz w:val="28"/>
          <w:szCs w:val="28"/>
          <w:rtl/>
        </w:rPr>
        <w:t>.</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sz w:val="28"/>
          <w:szCs w:val="28"/>
          <w:rtl/>
        </w:rPr>
        <w:t xml:space="preserve">تساؤلات حول تحويل </w:t>
      </w:r>
      <w:r w:rsidRPr="00EA2948">
        <w:rPr>
          <w:rFonts w:asciiTheme="majorBidi" w:hAnsiTheme="majorBidi" w:cstheme="majorBidi" w:hint="cs"/>
          <w:sz w:val="28"/>
          <w:szCs w:val="28"/>
          <w:rtl/>
        </w:rPr>
        <w:t>القوة.</w:t>
      </w:r>
    </w:p>
    <w:p w:rsidR="00B75674" w:rsidRPr="00EA2948" w:rsidRDefault="00B75674" w:rsidP="00B75674">
      <w:pPr>
        <w:pStyle w:val="ListParagraph"/>
        <w:numPr>
          <w:ilvl w:val="0"/>
          <w:numId w:val="16"/>
        </w:numPr>
        <w:jc w:val="both"/>
        <w:rPr>
          <w:rFonts w:asciiTheme="majorBidi" w:hAnsiTheme="majorBidi" w:cstheme="majorBidi"/>
          <w:sz w:val="28"/>
          <w:szCs w:val="28"/>
        </w:rPr>
      </w:pPr>
      <w:r w:rsidRPr="00EA2948">
        <w:rPr>
          <w:rFonts w:asciiTheme="majorBidi" w:hAnsiTheme="majorBidi" w:cstheme="majorBidi" w:hint="cs"/>
          <w:sz w:val="28"/>
          <w:szCs w:val="28"/>
          <w:rtl/>
        </w:rPr>
        <w:t xml:space="preserve">بالنسبة لورش عمل في السجن: </w:t>
      </w:r>
      <w:r w:rsidRPr="00EA2948">
        <w:rPr>
          <w:rFonts w:asciiTheme="majorBidi" w:hAnsiTheme="majorBidi" w:cstheme="majorBidi"/>
          <w:sz w:val="28"/>
          <w:szCs w:val="28"/>
          <w:rtl/>
        </w:rPr>
        <w:t xml:space="preserve">نماذج لشهادات إكمال </w:t>
      </w:r>
      <w:r w:rsidRPr="00EA2948">
        <w:rPr>
          <w:rFonts w:asciiTheme="majorBidi" w:hAnsiTheme="majorBidi" w:cstheme="majorBidi" w:hint="cs"/>
          <w:sz w:val="28"/>
          <w:szCs w:val="28"/>
          <w:rtl/>
        </w:rPr>
        <w:t>الدورات التدريبية.</w:t>
      </w:r>
    </w:p>
    <w:p w:rsidR="00B75674" w:rsidRPr="00EA2948" w:rsidRDefault="00B75674" w:rsidP="00B75674">
      <w:pPr>
        <w:spacing w:after="0"/>
        <w:jc w:val="both"/>
        <w:rPr>
          <w:rFonts w:asciiTheme="majorBidi" w:hAnsiTheme="majorBidi" w:cstheme="majorBidi"/>
          <w:b/>
          <w:bCs/>
          <w:sz w:val="28"/>
          <w:szCs w:val="28"/>
          <w:rtl/>
        </w:rPr>
      </w:pPr>
      <w:r w:rsidRPr="00EA2948">
        <w:rPr>
          <w:rFonts w:asciiTheme="majorBidi" w:hAnsiTheme="majorBidi" w:cstheme="majorBidi"/>
          <w:b/>
          <w:bCs/>
          <w:sz w:val="28"/>
          <w:szCs w:val="28"/>
          <w:rtl/>
        </w:rPr>
        <w:t>هل الترتيبات قد أكملت للفريق:</w:t>
      </w:r>
    </w:p>
    <w:p w:rsidR="00B75674" w:rsidRPr="00EA2948" w:rsidRDefault="00B75674" w:rsidP="00B75674">
      <w:pPr>
        <w:pStyle w:val="ListParagraph"/>
        <w:numPr>
          <w:ilvl w:val="0"/>
          <w:numId w:val="17"/>
        </w:numPr>
        <w:spacing w:after="0"/>
        <w:ind w:left="1440"/>
        <w:jc w:val="both"/>
        <w:rPr>
          <w:rFonts w:asciiTheme="majorBidi" w:hAnsiTheme="majorBidi" w:cstheme="majorBidi"/>
          <w:sz w:val="28"/>
          <w:szCs w:val="28"/>
          <w:rtl/>
        </w:rPr>
      </w:pPr>
      <w:r w:rsidRPr="00EA2948">
        <w:rPr>
          <w:rFonts w:asciiTheme="majorBidi" w:hAnsiTheme="majorBidi" w:cstheme="majorBidi"/>
          <w:sz w:val="28"/>
          <w:szCs w:val="28"/>
          <w:rtl/>
        </w:rPr>
        <w:lastRenderedPageBreak/>
        <w:t xml:space="preserve">هل تم جدولة </w:t>
      </w:r>
      <w:r w:rsidRPr="00EA2948">
        <w:rPr>
          <w:rFonts w:asciiTheme="majorBidi" w:hAnsiTheme="majorBidi" w:cstheme="majorBidi" w:hint="cs"/>
          <w:sz w:val="28"/>
          <w:szCs w:val="28"/>
          <w:rtl/>
        </w:rPr>
        <w:t>جلسات</w:t>
      </w:r>
      <w:r w:rsidRPr="00EA2948">
        <w:rPr>
          <w:rFonts w:asciiTheme="majorBidi" w:hAnsiTheme="majorBidi" w:cstheme="majorBidi"/>
          <w:sz w:val="28"/>
          <w:szCs w:val="28"/>
          <w:rtl/>
        </w:rPr>
        <w:t xml:space="preserve"> بناء الفريق؟ (إذا </w:t>
      </w:r>
      <w:r w:rsidRPr="00EA2948">
        <w:rPr>
          <w:rFonts w:asciiTheme="majorBidi" w:hAnsiTheme="majorBidi" w:cstheme="majorBidi" w:hint="cs"/>
          <w:sz w:val="28"/>
          <w:szCs w:val="28"/>
          <w:rtl/>
        </w:rPr>
        <w:t>تم إشراك مدربين نزلاء,</w:t>
      </w:r>
      <w:r w:rsidRPr="00EA2948">
        <w:rPr>
          <w:rFonts w:asciiTheme="majorBidi" w:hAnsiTheme="majorBidi" w:cstheme="majorBidi"/>
          <w:sz w:val="28"/>
          <w:szCs w:val="28"/>
          <w:rtl/>
        </w:rPr>
        <w:t xml:space="preserve"> أنظر</w:t>
      </w:r>
      <w:r w:rsidRPr="00EA2948">
        <w:rPr>
          <w:rFonts w:asciiTheme="majorBidi" w:hAnsiTheme="majorBidi" w:cstheme="majorBidi" w:hint="cs"/>
          <w:sz w:val="28"/>
          <w:szCs w:val="28"/>
          <w:rtl/>
        </w:rPr>
        <w:t xml:space="preserve"> إلي </w:t>
      </w:r>
      <w:r w:rsidRPr="00EA2948">
        <w:rPr>
          <w:rFonts w:asciiTheme="majorBidi" w:hAnsiTheme="majorBidi" w:cstheme="majorBidi"/>
          <w:sz w:val="28"/>
          <w:szCs w:val="28"/>
          <w:rtl/>
        </w:rPr>
        <w:t xml:space="preserve"> قائمة </w:t>
      </w:r>
      <w:r w:rsidRPr="00EA2948">
        <w:rPr>
          <w:rFonts w:asciiTheme="majorBidi" w:hAnsiTheme="majorBidi" w:cstheme="majorBidi" w:hint="cs"/>
          <w:sz w:val="28"/>
          <w:szCs w:val="28"/>
          <w:rtl/>
        </w:rPr>
        <w:t>ورش</w:t>
      </w:r>
      <w:r w:rsidRPr="00EA2948">
        <w:rPr>
          <w:rFonts w:asciiTheme="majorBidi" w:hAnsiTheme="majorBidi" w:cstheme="majorBidi"/>
          <w:sz w:val="28"/>
          <w:szCs w:val="28"/>
          <w:rtl/>
        </w:rPr>
        <w:t xml:space="preserve"> عمل السجون </w:t>
      </w:r>
      <w:r w:rsidRPr="00EA2948">
        <w:rPr>
          <w:rFonts w:asciiTheme="majorBidi" w:hAnsiTheme="majorBidi" w:cstheme="majorBidi" w:hint="cs"/>
          <w:sz w:val="28"/>
          <w:szCs w:val="28"/>
          <w:rtl/>
        </w:rPr>
        <w:t>أدناه</w:t>
      </w:r>
      <w:r w:rsidRPr="00EA2948">
        <w:rPr>
          <w:rFonts w:asciiTheme="majorBidi" w:hAnsiTheme="majorBidi" w:cstheme="majorBidi"/>
          <w:sz w:val="28"/>
          <w:szCs w:val="28"/>
          <w:rtl/>
        </w:rPr>
        <w:t>).</w:t>
      </w:r>
    </w:p>
    <w:p w:rsidR="00B75674" w:rsidRPr="00EA2948" w:rsidRDefault="00B75674" w:rsidP="00B75674">
      <w:pPr>
        <w:pStyle w:val="ListParagraph"/>
        <w:numPr>
          <w:ilvl w:val="0"/>
          <w:numId w:val="17"/>
        </w:numPr>
        <w:ind w:left="1440"/>
        <w:jc w:val="both"/>
        <w:rPr>
          <w:rFonts w:asciiTheme="majorBidi" w:hAnsiTheme="majorBidi" w:cstheme="majorBidi"/>
          <w:sz w:val="28"/>
          <w:szCs w:val="28"/>
          <w:rtl/>
        </w:rPr>
      </w:pPr>
      <w:r w:rsidRPr="00EA2948">
        <w:rPr>
          <w:rFonts w:asciiTheme="majorBidi" w:hAnsiTheme="majorBidi" w:cstheme="majorBidi"/>
          <w:sz w:val="28"/>
          <w:szCs w:val="28"/>
          <w:rtl/>
        </w:rPr>
        <w:t>هل تم</w:t>
      </w:r>
      <w:r w:rsidRPr="00EA2948">
        <w:rPr>
          <w:rFonts w:asciiTheme="majorBidi" w:hAnsiTheme="majorBidi" w:cstheme="majorBidi" w:hint="cs"/>
          <w:sz w:val="28"/>
          <w:szCs w:val="28"/>
          <w:rtl/>
        </w:rPr>
        <w:t xml:space="preserve">ت ترتيب </w:t>
      </w:r>
      <w:r w:rsidRPr="00EA2948">
        <w:rPr>
          <w:rFonts w:asciiTheme="majorBidi" w:hAnsiTheme="majorBidi" w:cstheme="majorBidi"/>
          <w:sz w:val="28"/>
          <w:szCs w:val="28"/>
          <w:rtl/>
        </w:rPr>
        <w:t xml:space="preserve">ضيافة </w:t>
      </w:r>
      <w:r w:rsidRPr="00EA2948">
        <w:rPr>
          <w:rFonts w:asciiTheme="majorBidi" w:hAnsiTheme="majorBidi" w:cstheme="majorBidi" w:hint="cs"/>
          <w:sz w:val="28"/>
          <w:szCs w:val="28"/>
          <w:rtl/>
        </w:rPr>
        <w:t>الف</w:t>
      </w:r>
      <w:r w:rsidRPr="00EA2948">
        <w:rPr>
          <w:rFonts w:asciiTheme="majorBidi" w:hAnsiTheme="majorBidi" w:cstheme="majorBidi"/>
          <w:sz w:val="28"/>
          <w:szCs w:val="28"/>
          <w:rtl/>
        </w:rPr>
        <w:t xml:space="preserve">ريق في موقع قريب من ورشة العمل؟ إذا لم يكن بالامكان </w:t>
      </w:r>
      <w:r w:rsidRPr="00EA2948">
        <w:rPr>
          <w:rFonts w:asciiTheme="majorBidi" w:hAnsiTheme="majorBidi" w:cstheme="majorBidi" w:hint="cs"/>
          <w:sz w:val="28"/>
          <w:szCs w:val="28"/>
          <w:rtl/>
        </w:rPr>
        <w:t>ذلك,</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ول</w:t>
      </w:r>
      <w:r w:rsidRPr="00EA2948">
        <w:rPr>
          <w:rFonts w:asciiTheme="majorBidi" w:hAnsiTheme="majorBidi" w:cstheme="majorBidi"/>
          <w:sz w:val="28"/>
          <w:szCs w:val="28"/>
          <w:rtl/>
        </w:rPr>
        <w:t xml:space="preserve">تفادي </w:t>
      </w:r>
      <w:r w:rsidRPr="00EA2948">
        <w:rPr>
          <w:rFonts w:asciiTheme="majorBidi" w:hAnsiTheme="majorBidi" w:cstheme="majorBidi" w:hint="cs"/>
          <w:sz w:val="28"/>
          <w:szCs w:val="28"/>
          <w:rtl/>
        </w:rPr>
        <w:t>الارهاق</w:t>
      </w:r>
      <w:r w:rsidRPr="00EA2948">
        <w:rPr>
          <w:rFonts w:asciiTheme="majorBidi" w:hAnsiTheme="majorBidi" w:cstheme="majorBidi"/>
          <w:sz w:val="28"/>
          <w:szCs w:val="28"/>
          <w:rtl/>
        </w:rPr>
        <w:t xml:space="preserve"> الغير ضروري فإن أعضاء الفريق يجب</w:t>
      </w:r>
      <w:r w:rsidRPr="00EA2948">
        <w:rPr>
          <w:rFonts w:asciiTheme="majorBidi" w:hAnsiTheme="majorBidi" w:cstheme="majorBidi" w:hint="cs"/>
          <w:sz w:val="28"/>
          <w:szCs w:val="28"/>
          <w:rtl/>
        </w:rPr>
        <w:t xml:space="preserve"> عليهم البقاء </w:t>
      </w:r>
      <w:r w:rsidRPr="00EA2948">
        <w:rPr>
          <w:rFonts w:asciiTheme="majorBidi" w:hAnsiTheme="majorBidi" w:cstheme="majorBidi"/>
          <w:sz w:val="28"/>
          <w:szCs w:val="28"/>
          <w:rtl/>
        </w:rPr>
        <w:t xml:space="preserve"> في نفس المكان </w:t>
      </w:r>
      <w:r w:rsidRPr="00EA2948">
        <w:rPr>
          <w:rFonts w:asciiTheme="majorBidi" w:hAnsiTheme="majorBidi" w:cstheme="majorBidi" w:hint="cs"/>
          <w:sz w:val="28"/>
          <w:szCs w:val="28"/>
          <w:rtl/>
        </w:rPr>
        <w:t>لتناسب</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عملية التخطيط الجارية</w:t>
      </w:r>
      <w:r w:rsidRPr="00EA2948">
        <w:rPr>
          <w:rFonts w:asciiTheme="majorBidi" w:hAnsiTheme="majorBidi" w:cstheme="majorBidi"/>
          <w:sz w:val="28"/>
          <w:szCs w:val="28"/>
          <w:rtl/>
        </w:rPr>
        <w:t>.</w:t>
      </w:r>
    </w:p>
    <w:p w:rsidR="00B75674" w:rsidRPr="00EA2948" w:rsidRDefault="00B75674" w:rsidP="00B75674">
      <w:pPr>
        <w:pStyle w:val="ListParagraph"/>
        <w:numPr>
          <w:ilvl w:val="0"/>
          <w:numId w:val="17"/>
        </w:numPr>
        <w:ind w:left="1440"/>
        <w:jc w:val="both"/>
        <w:rPr>
          <w:rFonts w:asciiTheme="majorBidi" w:hAnsiTheme="majorBidi" w:cstheme="majorBidi"/>
          <w:sz w:val="28"/>
          <w:szCs w:val="28"/>
          <w:rtl/>
        </w:rPr>
      </w:pPr>
      <w:r w:rsidRPr="00EA2948">
        <w:rPr>
          <w:rFonts w:asciiTheme="majorBidi" w:hAnsiTheme="majorBidi" w:cstheme="majorBidi"/>
          <w:sz w:val="28"/>
          <w:szCs w:val="28"/>
          <w:rtl/>
        </w:rPr>
        <w:t xml:space="preserve">هل تم ترتيب </w:t>
      </w:r>
      <w:r w:rsidRPr="00EA2948">
        <w:rPr>
          <w:rFonts w:asciiTheme="majorBidi" w:hAnsiTheme="majorBidi" w:cstheme="majorBidi" w:hint="cs"/>
          <w:sz w:val="28"/>
          <w:szCs w:val="28"/>
          <w:rtl/>
        </w:rPr>
        <w:t>وسيلة النقل</w:t>
      </w:r>
      <w:r w:rsidRPr="00EA2948">
        <w:rPr>
          <w:rFonts w:asciiTheme="majorBidi" w:hAnsiTheme="majorBidi" w:cstheme="majorBidi"/>
          <w:sz w:val="28"/>
          <w:szCs w:val="28"/>
          <w:rtl/>
        </w:rPr>
        <w:t xml:space="preserve"> اليومية لموقع</w:t>
      </w:r>
      <w:r w:rsidRPr="00EA2948">
        <w:rPr>
          <w:rFonts w:asciiTheme="majorBidi" w:hAnsiTheme="majorBidi" w:cstheme="majorBidi" w:hint="cs"/>
          <w:sz w:val="28"/>
          <w:szCs w:val="28"/>
          <w:rtl/>
        </w:rPr>
        <w:t xml:space="preserve"> قريب من</w:t>
      </w:r>
      <w:r w:rsidRPr="00EA2948">
        <w:rPr>
          <w:rFonts w:asciiTheme="majorBidi" w:hAnsiTheme="majorBidi" w:cstheme="majorBidi"/>
          <w:sz w:val="28"/>
          <w:szCs w:val="28"/>
          <w:rtl/>
        </w:rPr>
        <w:t xml:space="preserve"> ورشة العمل لأعضاء الفريق؟</w:t>
      </w:r>
    </w:p>
    <w:p w:rsidR="00B75674" w:rsidRPr="00EA2948" w:rsidRDefault="00B75674" w:rsidP="00B75674">
      <w:pPr>
        <w:pStyle w:val="ListParagraph"/>
        <w:numPr>
          <w:ilvl w:val="0"/>
          <w:numId w:val="17"/>
        </w:numPr>
        <w:ind w:left="1440"/>
        <w:jc w:val="both"/>
        <w:rPr>
          <w:rStyle w:val="FontStyle20"/>
          <w:rFonts w:asciiTheme="majorBidi" w:hAnsiTheme="majorBidi" w:cstheme="majorBidi"/>
          <w:color w:val="auto"/>
          <w:sz w:val="24"/>
          <w:szCs w:val="24"/>
        </w:rPr>
      </w:pPr>
      <w:r w:rsidRPr="00EA2948">
        <w:rPr>
          <w:rFonts w:asciiTheme="majorBidi" w:hAnsiTheme="majorBidi" w:cstheme="majorBidi"/>
          <w:sz w:val="28"/>
          <w:szCs w:val="28"/>
          <w:rtl/>
        </w:rPr>
        <w:t xml:space="preserve">هل تم توفير </w:t>
      </w:r>
      <w:r w:rsidRPr="00EA2948">
        <w:rPr>
          <w:rFonts w:asciiTheme="majorBidi" w:hAnsiTheme="majorBidi" w:cstheme="majorBidi" w:hint="cs"/>
          <w:sz w:val="28"/>
          <w:szCs w:val="28"/>
          <w:rtl/>
        </w:rPr>
        <w:t>مورد مالي</w:t>
      </w:r>
      <w:r w:rsidRPr="00EA2948">
        <w:rPr>
          <w:rFonts w:asciiTheme="majorBidi" w:hAnsiTheme="majorBidi" w:cstheme="majorBidi"/>
          <w:sz w:val="28"/>
          <w:szCs w:val="28"/>
          <w:rtl/>
        </w:rPr>
        <w:t xml:space="preserve"> للميسر القائد</w:t>
      </w:r>
      <w:r w:rsidRPr="00EA2948">
        <w:rPr>
          <w:rFonts w:asciiTheme="majorBidi" w:hAnsiTheme="majorBidi" w:cstheme="majorBidi" w:hint="cs"/>
          <w:sz w:val="28"/>
          <w:szCs w:val="28"/>
          <w:rtl/>
        </w:rPr>
        <w:t xml:space="preserve"> من خارج نفقاته الخاصة </w:t>
      </w:r>
      <w:r w:rsidRPr="00EA2948">
        <w:rPr>
          <w:rFonts w:asciiTheme="majorBidi" w:hAnsiTheme="majorBidi" w:cstheme="majorBidi"/>
          <w:sz w:val="28"/>
          <w:szCs w:val="28"/>
          <w:rtl/>
        </w:rPr>
        <w:t>؟</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لابد أن تكون كافية لتغطي</w:t>
      </w:r>
      <w:r w:rsidRPr="00EA2948">
        <w:rPr>
          <w:rFonts w:asciiTheme="majorBidi" w:hAnsiTheme="majorBidi" w:cstheme="majorBidi" w:hint="cs"/>
          <w:sz w:val="28"/>
          <w:szCs w:val="28"/>
          <w:rtl/>
        </w:rPr>
        <w:t>ة أي</w:t>
      </w:r>
      <w:r w:rsidRPr="00EA2948">
        <w:rPr>
          <w:rFonts w:asciiTheme="majorBidi" w:hAnsiTheme="majorBidi" w:cstheme="majorBidi"/>
          <w:sz w:val="28"/>
          <w:szCs w:val="28"/>
          <w:rtl/>
        </w:rPr>
        <w:t xml:space="preserve"> وجبات</w:t>
      </w:r>
      <w:r w:rsidRPr="00EA2948">
        <w:rPr>
          <w:rFonts w:asciiTheme="majorBidi" w:hAnsiTheme="majorBidi" w:cstheme="majorBidi" w:hint="cs"/>
          <w:sz w:val="28"/>
          <w:szCs w:val="28"/>
          <w:rtl/>
        </w:rPr>
        <w:t xml:space="preserve"> التي </w:t>
      </w:r>
      <w:r w:rsidRPr="00EA2948">
        <w:rPr>
          <w:rFonts w:asciiTheme="majorBidi" w:hAnsiTheme="majorBidi" w:cstheme="majorBidi"/>
          <w:sz w:val="28"/>
          <w:szCs w:val="28"/>
          <w:rtl/>
        </w:rPr>
        <w:t xml:space="preserve">يجب تناولها </w:t>
      </w:r>
      <w:r w:rsidRPr="00EA2948">
        <w:rPr>
          <w:rFonts w:asciiTheme="majorBidi" w:hAnsiTheme="majorBidi" w:cstheme="majorBidi" w:hint="cs"/>
          <w:sz w:val="28"/>
          <w:szCs w:val="28"/>
          <w:rtl/>
        </w:rPr>
        <w:t>خارجا</w:t>
      </w:r>
      <w:r w:rsidRPr="00EA2948">
        <w:rPr>
          <w:rFonts w:asciiTheme="majorBidi" w:hAnsiTheme="majorBidi" w:cstheme="majorBidi"/>
          <w:sz w:val="28"/>
          <w:szCs w:val="28"/>
          <w:rtl/>
        </w:rPr>
        <w:t xml:space="preserve"> من قبل الفريق</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و</w:t>
      </w:r>
      <w:r w:rsidRPr="00EA2948">
        <w:rPr>
          <w:rFonts w:asciiTheme="majorBidi" w:hAnsiTheme="majorBidi" w:cstheme="majorBidi" w:hint="cs"/>
          <w:sz w:val="28"/>
          <w:szCs w:val="28"/>
          <w:rtl/>
        </w:rPr>
        <w:t>لإعادة نفقات</w:t>
      </w:r>
      <w:r w:rsidRPr="00EA2948">
        <w:rPr>
          <w:rFonts w:asciiTheme="majorBidi" w:hAnsiTheme="majorBidi" w:cstheme="majorBidi"/>
          <w:sz w:val="28"/>
          <w:szCs w:val="28"/>
          <w:rtl/>
        </w:rPr>
        <w:t xml:space="preserve"> أعضاء الفريق</w:t>
      </w:r>
      <w:r w:rsidRPr="00EA2948">
        <w:rPr>
          <w:rFonts w:asciiTheme="majorBidi" w:hAnsiTheme="majorBidi" w:cstheme="majorBidi" w:hint="cs"/>
          <w:sz w:val="28"/>
          <w:szCs w:val="28"/>
          <w:rtl/>
        </w:rPr>
        <w:t xml:space="preserve"> السفرية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بالسيارة</w:t>
      </w:r>
      <w:r w:rsidRPr="00EA2948">
        <w:rPr>
          <w:rFonts w:asciiTheme="majorBidi" w:hAnsiTheme="majorBidi" w:cstheme="majorBidi"/>
          <w:sz w:val="28"/>
          <w:szCs w:val="28"/>
          <w:rtl/>
        </w:rPr>
        <w:t>، البص، أو ما شابه</w:t>
      </w:r>
      <w:r w:rsidRPr="00EA2948">
        <w:rPr>
          <w:rFonts w:asciiTheme="majorBidi" w:hAnsiTheme="majorBidi" w:cstheme="majorBidi" w:hint="cs"/>
          <w:sz w:val="28"/>
          <w:szCs w:val="28"/>
          <w:rtl/>
        </w:rPr>
        <w:t xml:space="preserve"> ذلك</w:t>
      </w:r>
      <w:r w:rsidRPr="00EA2948">
        <w:rPr>
          <w:rFonts w:asciiTheme="majorBidi" w:hAnsiTheme="majorBidi" w:cstheme="majorBidi"/>
          <w:sz w:val="28"/>
          <w:szCs w:val="28"/>
          <w:rtl/>
        </w:rPr>
        <w:t xml:space="preserve">) من البيت </w:t>
      </w:r>
      <w:r w:rsidRPr="00EA2948">
        <w:rPr>
          <w:rFonts w:asciiTheme="majorBidi" w:hAnsiTheme="majorBidi" w:cstheme="majorBidi" w:hint="cs"/>
          <w:sz w:val="28"/>
          <w:szCs w:val="28"/>
          <w:rtl/>
        </w:rPr>
        <w:t>إلي</w:t>
      </w:r>
      <w:r w:rsidRPr="00EA2948">
        <w:rPr>
          <w:rFonts w:asciiTheme="majorBidi" w:hAnsiTheme="majorBidi" w:cstheme="majorBidi"/>
          <w:sz w:val="28"/>
          <w:szCs w:val="28"/>
          <w:rtl/>
        </w:rPr>
        <w:t xml:space="preserve"> ورشة العمل </w:t>
      </w:r>
      <w:r w:rsidRPr="00EA2948">
        <w:rPr>
          <w:rFonts w:asciiTheme="majorBidi" w:hAnsiTheme="majorBidi" w:cstheme="majorBidi" w:hint="cs"/>
          <w:sz w:val="28"/>
          <w:szCs w:val="28"/>
          <w:rtl/>
        </w:rPr>
        <w:t>والرجوع</w:t>
      </w:r>
      <w:r w:rsidRPr="00EA2948">
        <w:rPr>
          <w:rFonts w:asciiTheme="majorBidi" w:hAnsiTheme="majorBidi" w:cstheme="majorBidi"/>
          <w:sz w:val="28"/>
          <w:szCs w:val="28"/>
          <w:rtl/>
        </w:rPr>
        <w:t>.</w:t>
      </w:r>
    </w:p>
    <w:p w:rsidR="00B75674" w:rsidRPr="00EA2948" w:rsidRDefault="00B75674" w:rsidP="00B75674">
      <w:pPr>
        <w:spacing w:after="0"/>
        <w:jc w:val="both"/>
        <w:rPr>
          <w:rFonts w:asciiTheme="majorBidi" w:hAnsiTheme="majorBidi" w:cstheme="majorBidi"/>
          <w:b/>
          <w:bCs/>
          <w:sz w:val="28"/>
          <w:szCs w:val="28"/>
          <w:rtl/>
        </w:rPr>
      </w:pPr>
      <w:r w:rsidRPr="00EA2948">
        <w:rPr>
          <w:rFonts w:asciiTheme="majorBidi" w:hAnsiTheme="majorBidi" w:cstheme="majorBidi" w:hint="cs"/>
          <w:b/>
          <w:bCs/>
          <w:sz w:val="28"/>
          <w:szCs w:val="28"/>
          <w:rtl/>
        </w:rPr>
        <w:t xml:space="preserve">(لورش العمل في السجون) :  هل كل الترتيبات تمت بواسطة السجن ؟ </w:t>
      </w:r>
    </w:p>
    <w:p w:rsidR="00B75674" w:rsidRPr="00EA2948" w:rsidRDefault="00B75674" w:rsidP="00B75674">
      <w:pPr>
        <w:pStyle w:val="ListParagraph"/>
        <w:numPr>
          <w:ilvl w:val="0"/>
          <w:numId w:val="17"/>
        </w:numPr>
        <w:spacing w:after="0"/>
        <w:ind w:left="1440"/>
        <w:jc w:val="both"/>
        <w:rPr>
          <w:rFonts w:asciiTheme="majorBidi" w:hAnsiTheme="majorBidi" w:cstheme="majorBidi"/>
          <w:sz w:val="28"/>
          <w:szCs w:val="28"/>
          <w:rtl/>
        </w:rPr>
      </w:pPr>
      <w:r w:rsidRPr="00EA2948">
        <w:rPr>
          <w:rFonts w:asciiTheme="majorBidi" w:hAnsiTheme="majorBidi" w:cstheme="majorBidi"/>
          <w:sz w:val="28"/>
          <w:szCs w:val="28"/>
          <w:rtl/>
        </w:rPr>
        <w:t>هل تم فحص أسماء أعضاء الفريق لتسجيل الدخول؟</w:t>
      </w:r>
    </w:p>
    <w:p w:rsidR="00B75674" w:rsidRPr="00EA2948" w:rsidRDefault="00B75674" w:rsidP="00B75674">
      <w:pPr>
        <w:pStyle w:val="ListParagraph"/>
        <w:numPr>
          <w:ilvl w:val="0"/>
          <w:numId w:val="17"/>
        </w:numPr>
        <w:ind w:left="1440"/>
        <w:jc w:val="both"/>
        <w:rPr>
          <w:rFonts w:asciiTheme="majorBidi" w:hAnsiTheme="majorBidi" w:cstheme="majorBidi"/>
          <w:sz w:val="28"/>
          <w:szCs w:val="28"/>
          <w:rtl/>
        </w:rPr>
      </w:pPr>
      <w:r w:rsidRPr="00EA2948">
        <w:rPr>
          <w:rFonts w:asciiTheme="majorBidi" w:hAnsiTheme="majorBidi" w:cstheme="majorBidi"/>
          <w:sz w:val="28"/>
          <w:szCs w:val="28"/>
          <w:rtl/>
        </w:rPr>
        <w:t xml:space="preserve">إذا </w:t>
      </w:r>
      <w:r w:rsidRPr="00EA2948">
        <w:rPr>
          <w:rFonts w:asciiTheme="majorBidi" w:hAnsiTheme="majorBidi" w:cstheme="majorBidi" w:hint="cs"/>
          <w:sz w:val="28"/>
          <w:szCs w:val="28"/>
          <w:rtl/>
        </w:rPr>
        <w:t xml:space="preserve"> تم  إشراك  نزلاء في أعضاء الفريق, </w:t>
      </w:r>
      <w:r w:rsidRPr="00EA2948">
        <w:rPr>
          <w:rFonts w:asciiTheme="majorBidi" w:hAnsiTheme="majorBidi" w:cstheme="majorBidi"/>
          <w:sz w:val="28"/>
          <w:szCs w:val="28"/>
          <w:rtl/>
        </w:rPr>
        <w:t xml:space="preserve">هل تم طلب زيارة </w:t>
      </w:r>
      <w:r w:rsidRPr="00EA2948">
        <w:rPr>
          <w:rFonts w:asciiTheme="majorBidi" w:hAnsiTheme="majorBidi" w:cstheme="majorBidi" w:hint="cs"/>
          <w:sz w:val="28"/>
          <w:szCs w:val="28"/>
          <w:rtl/>
        </w:rPr>
        <w:t xml:space="preserve"> لهم </w:t>
      </w:r>
      <w:r w:rsidRPr="00EA2948">
        <w:rPr>
          <w:rFonts w:asciiTheme="majorBidi" w:hAnsiTheme="majorBidi" w:cstheme="majorBidi"/>
          <w:sz w:val="28"/>
          <w:szCs w:val="28"/>
          <w:rtl/>
        </w:rPr>
        <w:t xml:space="preserve">خلال ورشة العمل لكي </w:t>
      </w:r>
      <w:r w:rsidRPr="00EA2948">
        <w:rPr>
          <w:rFonts w:asciiTheme="majorBidi" w:hAnsiTheme="majorBidi" w:cstheme="majorBidi" w:hint="cs"/>
          <w:sz w:val="28"/>
          <w:szCs w:val="28"/>
          <w:rtl/>
        </w:rPr>
        <w:t xml:space="preserve"> يتمكنوا من التفاعل</w:t>
      </w:r>
      <w:r w:rsidRPr="00EA2948">
        <w:rPr>
          <w:rFonts w:asciiTheme="majorBidi" w:hAnsiTheme="majorBidi" w:cstheme="majorBidi"/>
          <w:sz w:val="28"/>
          <w:szCs w:val="28"/>
          <w:rtl/>
        </w:rPr>
        <w:t xml:space="preserve"> مع الفريق</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هل تم جدولة</w:t>
      </w:r>
      <w:r w:rsidRPr="00EA2948">
        <w:rPr>
          <w:rFonts w:asciiTheme="majorBidi" w:hAnsiTheme="majorBidi" w:cstheme="majorBidi" w:hint="cs"/>
          <w:sz w:val="28"/>
          <w:szCs w:val="28"/>
          <w:rtl/>
        </w:rPr>
        <w:t xml:space="preserve"> ورشة عيادية مسبقة في السجن لكي يتم تضمينهم ؟ </w:t>
      </w:r>
      <w:r w:rsidRPr="00EA2948">
        <w:rPr>
          <w:rFonts w:asciiTheme="majorBidi" w:hAnsiTheme="majorBidi" w:cstheme="majorBidi"/>
          <w:sz w:val="28"/>
          <w:szCs w:val="28"/>
          <w:rtl/>
        </w:rPr>
        <w:t xml:space="preserve"> </w:t>
      </w:r>
    </w:p>
    <w:p w:rsidR="00B75674" w:rsidRPr="00EA2948" w:rsidRDefault="00B75674" w:rsidP="00B75674">
      <w:pPr>
        <w:pStyle w:val="ListParagraph"/>
        <w:numPr>
          <w:ilvl w:val="0"/>
          <w:numId w:val="17"/>
        </w:numPr>
        <w:ind w:left="1440"/>
        <w:jc w:val="both"/>
        <w:rPr>
          <w:rFonts w:asciiTheme="majorBidi" w:hAnsiTheme="majorBidi" w:cstheme="majorBidi"/>
          <w:sz w:val="28"/>
          <w:szCs w:val="28"/>
          <w:rtl/>
        </w:rPr>
      </w:pPr>
      <w:r w:rsidRPr="00EA2948">
        <w:rPr>
          <w:rFonts w:asciiTheme="majorBidi" w:hAnsiTheme="majorBidi" w:cstheme="majorBidi"/>
          <w:sz w:val="28"/>
          <w:szCs w:val="28"/>
          <w:rtl/>
        </w:rPr>
        <w:t>أدوات ورش</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العمل (</w:t>
      </w:r>
      <w:r w:rsidRPr="00EA2948">
        <w:rPr>
          <w:rFonts w:asciiTheme="majorBidi" w:hAnsiTheme="majorBidi" w:cstheme="majorBidi" w:hint="cs"/>
          <w:sz w:val="28"/>
          <w:szCs w:val="28"/>
          <w:rtl/>
        </w:rPr>
        <w:t>أنظر إلي القائمة أعلاه</w:t>
      </w:r>
      <w:r w:rsidRPr="00EA2948">
        <w:rPr>
          <w:rFonts w:asciiTheme="majorBidi" w:hAnsiTheme="majorBidi" w:cstheme="majorBidi"/>
          <w:sz w:val="28"/>
          <w:szCs w:val="28"/>
          <w:rtl/>
        </w:rPr>
        <w:t xml:space="preserve">) هل تم فحصها للدخول وتم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رسال قائمة لمركز الفحص في السجن</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بعض السجون لا تقبل بعض أنواع أقلام التخطيط </w:t>
      </w:r>
      <w:r w:rsidRPr="00EA2948">
        <w:rPr>
          <w:rFonts w:asciiTheme="majorBidi" w:hAnsiTheme="majorBidi" w:cstheme="majorBidi" w:hint="cs"/>
          <w:sz w:val="28"/>
          <w:szCs w:val="28"/>
          <w:rtl/>
        </w:rPr>
        <w:t xml:space="preserve">, لا يمكن لإي سجن أن يسمح بدخول </w:t>
      </w:r>
      <w:r w:rsidRPr="00EA2948">
        <w:rPr>
          <w:rFonts w:asciiTheme="majorBidi" w:hAnsiTheme="majorBidi" w:cstheme="majorBidi"/>
          <w:sz w:val="28"/>
          <w:szCs w:val="28"/>
          <w:rtl/>
        </w:rPr>
        <w:t>المقصات.</w:t>
      </w:r>
    </w:p>
    <w:p w:rsidR="00B75674" w:rsidRPr="00EA2948" w:rsidRDefault="00B75674" w:rsidP="00B75674">
      <w:pPr>
        <w:pStyle w:val="ListParagraph"/>
        <w:numPr>
          <w:ilvl w:val="0"/>
          <w:numId w:val="17"/>
        </w:numPr>
        <w:ind w:left="1440"/>
        <w:jc w:val="both"/>
        <w:rPr>
          <w:rFonts w:asciiTheme="majorBidi" w:hAnsiTheme="majorBidi" w:cstheme="majorBidi"/>
          <w:sz w:val="28"/>
          <w:szCs w:val="28"/>
        </w:rPr>
      </w:pPr>
      <w:r w:rsidRPr="00EA2948">
        <w:rPr>
          <w:rFonts w:asciiTheme="majorBidi" w:hAnsiTheme="majorBidi" w:cstheme="majorBidi"/>
          <w:sz w:val="28"/>
          <w:szCs w:val="28"/>
          <w:rtl/>
        </w:rPr>
        <w:t xml:space="preserve">هل تم </w:t>
      </w:r>
      <w:r w:rsidRPr="00EA2948">
        <w:rPr>
          <w:rFonts w:asciiTheme="majorBidi" w:hAnsiTheme="majorBidi" w:cstheme="majorBidi" w:hint="cs"/>
          <w:sz w:val="28"/>
          <w:szCs w:val="28"/>
          <w:rtl/>
        </w:rPr>
        <w:t>تعيين أزمان</w:t>
      </w:r>
      <w:r w:rsidRPr="00EA2948">
        <w:rPr>
          <w:rFonts w:asciiTheme="majorBidi" w:hAnsiTheme="majorBidi" w:cstheme="majorBidi"/>
          <w:sz w:val="28"/>
          <w:szCs w:val="28"/>
          <w:rtl/>
        </w:rPr>
        <w:t xml:space="preserve"> كل </w:t>
      </w:r>
      <w:r w:rsidRPr="00EA2948">
        <w:rPr>
          <w:rFonts w:asciiTheme="majorBidi" w:hAnsiTheme="majorBidi" w:cstheme="majorBidi" w:hint="cs"/>
          <w:sz w:val="28"/>
          <w:szCs w:val="28"/>
          <w:rtl/>
        </w:rPr>
        <w:t>جلسة</w:t>
      </w:r>
      <w:r w:rsidRPr="00EA2948">
        <w:rPr>
          <w:rFonts w:asciiTheme="majorBidi" w:hAnsiTheme="majorBidi" w:cstheme="majorBidi"/>
          <w:sz w:val="28"/>
          <w:szCs w:val="28"/>
          <w:rtl/>
        </w:rPr>
        <w:t>؟</w:t>
      </w:r>
    </w:p>
    <w:p w:rsidR="00B75674" w:rsidRPr="00EA2948" w:rsidRDefault="00B75674" w:rsidP="00B75674">
      <w:pPr>
        <w:pStyle w:val="ListParagraph"/>
        <w:numPr>
          <w:ilvl w:val="0"/>
          <w:numId w:val="17"/>
        </w:numPr>
        <w:ind w:left="1440"/>
        <w:jc w:val="both"/>
        <w:rPr>
          <w:rFonts w:asciiTheme="majorBidi" w:hAnsiTheme="majorBidi" w:cstheme="majorBidi"/>
          <w:sz w:val="28"/>
          <w:szCs w:val="28"/>
        </w:rPr>
      </w:pPr>
      <w:r w:rsidRPr="00EA2948">
        <w:rPr>
          <w:rFonts w:asciiTheme="majorBidi" w:hAnsiTheme="majorBidi" w:cstheme="majorBidi"/>
          <w:sz w:val="28"/>
          <w:szCs w:val="28"/>
          <w:rtl/>
        </w:rPr>
        <w:t xml:space="preserve">هل تم </w:t>
      </w:r>
      <w:r w:rsidRPr="00EA2948">
        <w:rPr>
          <w:rFonts w:asciiTheme="majorBidi" w:hAnsiTheme="majorBidi" w:cstheme="majorBidi" w:hint="cs"/>
          <w:sz w:val="28"/>
          <w:szCs w:val="28"/>
          <w:rtl/>
        </w:rPr>
        <w:t>كتابة ملاحظة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ل</w:t>
      </w:r>
      <w:r w:rsidRPr="00EA2948">
        <w:rPr>
          <w:rFonts w:asciiTheme="majorBidi" w:hAnsiTheme="majorBidi" w:cstheme="majorBidi"/>
          <w:sz w:val="28"/>
          <w:szCs w:val="28"/>
          <w:rtl/>
        </w:rPr>
        <w:t xml:space="preserve">تاريخ ورشة العمل وتم </w:t>
      </w:r>
      <w:r w:rsidRPr="00EA2948">
        <w:rPr>
          <w:rFonts w:asciiTheme="majorBidi" w:hAnsiTheme="majorBidi" w:cstheme="majorBidi" w:hint="cs"/>
          <w:sz w:val="28"/>
          <w:szCs w:val="28"/>
          <w:rtl/>
        </w:rPr>
        <w:t xml:space="preserve">توضيحها </w:t>
      </w:r>
      <w:r w:rsidRPr="00EA2948">
        <w:rPr>
          <w:rFonts w:asciiTheme="majorBidi" w:hAnsiTheme="majorBidi" w:cstheme="majorBidi"/>
          <w:sz w:val="28"/>
          <w:szCs w:val="28"/>
          <w:rtl/>
        </w:rPr>
        <w:t>مع السجن في الوقت المحدد للمشاركين ليوقعوا عليها؟</w:t>
      </w:r>
    </w:p>
    <w:p w:rsidR="00B75674" w:rsidRPr="00EA2948" w:rsidRDefault="00B75674" w:rsidP="00B75674">
      <w:pPr>
        <w:pStyle w:val="ListParagraph"/>
        <w:numPr>
          <w:ilvl w:val="0"/>
          <w:numId w:val="17"/>
        </w:numPr>
        <w:ind w:left="1440"/>
        <w:jc w:val="both"/>
        <w:rPr>
          <w:rFonts w:asciiTheme="majorBidi" w:hAnsiTheme="majorBidi" w:cstheme="majorBidi"/>
          <w:sz w:val="28"/>
          <w:szCs w:val="28"/>
        </w:rPr>
      </w:pPr>
      <w:r w:rsidRPr="00EA2948">
        <w:rPr>
          <w:rFonts w:asciiTheme="majorBidi" w:hAnsiTheme="majorBidi" w:cstheme="majorBidi"/>
          <w:sz w:val="28"/>
          <w:szCs w:val="28"/>
          <w:rtl/>
        </w:rPr>
        <w:t xml:space="preserve">هل تم إعداد قائمة بالمشاركين من قبل المؤسسة </w:t>
      </w:r>
      <w:r w:rsidRPr="00EA2948">
        <w:rPr>
          <w:rFonts w:asciiTheme="majorBidi" w:hAnsiTheme="majorBidi" w:cstheme="majorBidi" w:hint="cs"/>
          <w:sz w:val="28"/>
          <w:szCs w:val="28"/>
          <w:rtl/>
        </w:rPr>
        <w:t xml:space="preserve"> لكي يستخدمها</w:t>
      </w:r>
      <w:r w:rsidRPr="00EA2948">
        <w:rPr>
          <w:rFonts w:asciiTheme="majorBidi" w:hAnsiTheme="majorBidi" w:cstheme="majorBidi"/>
          <w:sz w:val="28"/>
          <w:szCs w:val="28"/>
          <w:rtl/>
        </w:rPr>
        <w:t xml:space="preserve"> الفريق؟</w:t>
      </w:r>
    </w:p>
    <w:p w:rsidR="00B75674" w:rsidRPr="00EA2948" w:rsidRDefault="00B75674" w:rsidP="00B75674">
      <w:pPr>
        <w:pStyle w:val="ListParagraph"/>
        <w:numPr>
          <w:ilvl w:val="0"/>
          <w:numId w:val="17"/>
        </w:numPr>
        <w:ind w:left="1440"/>
        <w:jc w:val="both"/>
        <w:rPr>
          <w:rFonts w:asciiTheme="majorBidi" w:hAnsiTheme="majorBidi" w:cstheme="majorBidi"/>
          <w:sz w:val="28"/>
          <w:szCs w:val="28"/>
        </w:rPr>
      </w:pPr>
      <w:r w:rsidRPr="00EA2948">
        <w:rPr>
          <w:rFonts w:asciiTheme="majorBidi" w:hAnsiTheme="majorBidi" w:cstheme="majorBidi"/>
          <w:sz w:val="28"/>
          <w:szCs w:val="28"/>
          <w:rtl/>
        </w:rPr>
        <w:t xml:space="preserve">هل </w:t>
      </w:r>
      <w:r w:rsidRPr="00EA2948">
        <w:rPr>
          <w:rFonts w:asciiTheme="majorBidi" w:hAnsiTheme="majorBidi" w:cstheme="majorBidi" w:hint="cs"/>
          <w:sz w:val="28"/>
          <w:szCs w:val="28"/>
          <w:rtl/>
        </w:rPr>
        <w:t>أ</w:t>
      </w:r>
      <w:r w:rsidRPr="00EA2948">
        <w:rPr>
          <w:rFonts w:asciiTheme="majorBidi" w:hAnsiTheme="majorBidi" w:cstheme="majorBidi"/>
          <w:sz w:val="28"/>
          <w:szCs w:val="28"/>
          <w:rtl/>
        </w:rPr>
        <w:t xml:space="preserve">ستكملت ترتيبات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ستخدام الغرف</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الكراسي اللازمة</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الطاولات</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السبورات</w:t>
      </w:r>
      <w:r w:rsidRPr="00EA2948">
        <w:rPr>
          <w:rFonts w:asciiTheme="majorBidi" w:hAnsiTheme="majorBidi" w:cstheme="majorBidi" w:hint="cs"/>
          <w:sz w:val="28"/>
          <w:szCs w:val="28"/>
          <w:rtl/>
        </w:rPr>
        <w:t xml:space="preserve">/ التباشير, </w:t>
      </w:r>
      <w:r w:rsidRPr="00EA2948">
        <w:rPr>
          <w:rFonts w:asciiTheme="majorBidi" w:hAnsiTheme="majorBidi" w:cstheme="majorBidi"/>
          <w:sz w:val="28"/>
          <w:szCs w:val="28"/>
          <w:rtl/>
        </w:rPr>
        <w:t>المراوح (في الصيف)</w:t>
      </w:r>
      <w:r w:rsidRPr="00EA2948">
        <w:rPr>
          <w:rFonts w:asciiTheme="majorBidi" w:hAnsiTheme="majorBidi" w:cstheme="majorBidi" w:hint="cs"/>
          <w:sz w:val="28"/>
          <w:szCs w:val="28"/>
          <w:rtl/>
        </w:rPr>
        <w:t xml:space="preserve"> وبعض الأشياء الأخري المطلوبة </w:t>
      </w:r>
      <w:r w:rsidRPr="00EA2948">
        <w:rPr>
          <w:rFonts w:asciiTheme="majorBidi" w:hAnsiTheme="majorBidi" w:cstheme="majorBidi"/>
          <w:sz w:val="28"/>
          <w:szCs w:val="28"/>
          <w:rtl/>
        </w:rPr>
        <w:t xml:space="preserve">من قبل المؤسسة؟ (تأكد </w:t>
      </w:r>
      <w:r w:rsidRPr="00EA2948">
        <w:rPr>
          <w:rFonts w:asciiTheme="majorBidi" w:hAnsiTheme="majorBidi" w:cstheme="majorBidi" w:hint="cs"/>
          <w:sz w:val="28"/>
          <w:szCs w:val="28"/>
          <w:rtl/>
        </w:rPr>
        <w:t xml:space="preserve">من تضمين ترتيبات مكان لعمل العيادة في </w:t>
      </w:r>
      <w:r w:rsidRPr="00EA2948">
        <w:rPr>
          <w:rFonts w:asciiTheme="majorBidi" w:hAnsiTheme="majorBidi" w:cstheme="majorBidi"/>
          <w:sz w:val="28"/>
          <w:szCs w:val="28"/>
          <w:rtl/>
        </w:rPr>
        <w:t>أوقات مناسبة</w:t>
      </w:r>
      <w:r w:rsidRPr="00EA2948">
        <w:rPr>
          <w:rFonts w:asciiTheme="majorBidi" w:hAnsiTheme="majorBidi" w:cstheme="majorBidi" w:hint="cs"/>
          <w:sz w:val="28"/>
          <w:szCs w:val="28"/>
          <w:rtl/>
        </w:rPr>
        <w:t>)</w:t>
      </w:r>
      <w:r w:rsidRPr="00EA2948">
        <w:rPr>
          <w:rFonts w:asciiTheme="majorBidi" w:hAnsiTheme="majorBidi" w:cstheme="majorBidi"/>
          <w:sz w:val="28"/>
          <w:szCs w:val="28"/>
          <w:rtl/>
        </w:rPr>
        <w:t>.</w:t>
      </w:r>
    </w:p>
    <w:p w:rsidR="00B75674" w:rsidRPr="00EA2948" w:rsidRDefault="00B75674" w:rsidP="00B75674">
      <w:pPr>
        <w:jc w:val="both"/>
        <w:rPr>
          <w:rFonts w:asciiTheme="majorBidi" w:hAnsiTheme="majorBidi" w:cstheme="majorBidi"/>
          <w:b/>
          <w:bCs/>
          <w:sz w:val="28"/>
          <w:szCs w:val="28"/>
          <w:rtl/>
        </w:rPr>
      </w:pPr>
      <w:r w:rsidRPr="00EA2948">
        <w:rPr>
          <w:rFonts w:asciiTheme="majorBidi" w:hAnsiTheme="majorBidi" w:cstheme="majorBidi" w:hint="cs"/>
          <w:b/>
          <w:bCs/>
          <w:sz w:val="28"/>
          <w:szCs w:val="28"/>
          <w:rtl/>
        </w:rPr>
        <w:t>تنفيذ</w:t>
      </w:r>
      <w:r w:rsidRPr="00EA2948">
        <w:rPr>
          <w:rFonts w:asciiTheme="majorBidi" w:hAnsiTheme="majorBidi" w:cstheme="majorBidi"/>
          <w:b/>
          <w:bCs/>
          <w:sz w:val="28"/>
          <w:szCs w:val="28"/>
          <w:rtl/>
        </w:rPr>
        <w:t xml:space="preserve"> ورشة عمل داخل السجن</w:t>
      </w:r>
      <w:r w:rsidRPr="00EA2948">
        <w:rPr>
          <w:rFonts w:asciiTheme="majorBidi" w:hAnsiTheme="majorBidi" w:cstheme="majorBidi" w:hint="cs"/>
          <w:b/>
          <w:bCs/>
          <w:sz w:val="28"/>
          <w:szCs w:val="28"/>
          <w:rtl/>
        </w:rPr>
        <w:t>:</w:t>
      </w:r>
    </w:p>
    <w:p w:rsidR="00B75674" w:rsidRPr="00EA2948" w:rsidRDefault="00B75674" w:rsidP="00B75674">
      <w:pPr>
        <w:pStyle w:val="ListParagraph"/>
        <w:numPr>
          <w:ilvl w:val="0"/>
          <w:numId w:val="222"/>
        </w:numPr>
        <w:jc w:val="both"/>
        <w:rPr>
          <w:rFonts w:asciiTheme="majorBidi" w:hAnsiTheme="majorBidi" w:cstheme="majorBidi"/>
          <w:sz w:val="28"/>
          <w:szCs w:val="28"/>
        </w:rPr>
      </w:pPr>
      <w:r w:rsidRPr="00EA2948">
        <w:rPr>
          <w:rFonts w:asciiTheme="majorBidi" w:hAnsiTheme="majorBidi" w:cstheme="majorBidi"/>
          <w:sz w:val="28"/>
          <w:szCs w:val="28"/>
          <w:rtl/>
        </w:rPr>
        <w:t xml:space="preserve">طلبات </w:t>
      </w:r>
      <w:r w:rsidRPr="00EA2948">
        <w:rPr>
          <w:rFonts w:asciiTheme="majorBidi" w:hAnsiTheme="majorBidi" w:cstheme="majorBidi" w:hint="cs"/>
          <w:sz w:val="28"/>
          <w:szCs w:val="28"/>
          <w:rtl/>
        </w:rPr>
        <w:t xml:space="preserve">لتنفيذ ورش </w:t>
      </w:r>
      <w:r w:rsidRPr="00EA2948">
        <w:rPr>
          <w:rFonts w:asciiTheme="majorBidi" w:hAnsiTheme="majorBidi" w:cstheme="majorBidi"/>
          <w:sz w:val="28"/>
          <w:szCs w:val="28"/>
          <w:rtl/>
        </w:rPr>
        <w:t>عمل قد تأتي</w:t>
      </w:r>
      <w:r w:rsidRPr="00EA2948">
        <w:rPr>
          <w:rFonts w:asciiTheme="majorBidi" w:hAnsiTheme="majorBidi" w:cstheme="majorBidi" w:hint="cs"/>
          <w:sz w:val="28"/>
          <w:szCs w:val="28"/>
          <w:rtl/>
        </w:rPr>
        <w:t xml:space="preserve"> إما </w:t>
      </w:r>
      <w:r w:rsidRPr="00EA2948">
        <w:rPr>
          <w:rFonts w:asciiTheme="majorBidi" w:hAnsiTheme="majorBidi" w:cstheme="majorBidi"/>
          <w:sz w:val="28"/>
          <w:szCs w:val="28"/>
          <w:rtl/>
        </w:rPr>
        <w:t xml:space="preserve"> من </w:t>
      </w:r>
      <w:r w:rsidRPr="00EA2948">
        <w:rPr>
          <w:rFonts w:asciiTheme="majorBidi" w:hAnsiTheme="majorBidi" w:cstheme="majorBidi" w:hint="cs"/>
          <w:sz w:val="28"/>
          <w:szCs w:val="28"/>
          <w:rtl/>
        </w:rPr>
        <w:t>نزيل (سجين) أو</w:t>
      </w:r>
      <w:r w:rsidRPr="00EA2948">
        <w:rPr>
          <w:rFonts w:asciiTheme="majorBidi" w:hAnsiTheme="majorBidi" w:cstheme="majorBidi"/>
          <w:sz w:val="28"/>
          <w:szCs w:val="28"/>
          <w:rtl/>
        </w:rPr>
        <w:t xml:space="preserve"> مجموعة </w:t>
      </w:r>
      <w:r w:rsidRPr="00EA2948">
        <w:rPr>
          <w:rFonts w:asciiTheme="majorBidi" w:hAnsiTheme="majorBidi" w:cstheme="majorBidi" w:hint="cs"/>
          <w:sz w:val="28"/>
          <w:szCs w:val="28"/>
          <w:rtl/>
        </w:rPr>
        <w:t xml:space="preserve"> نزلاء أو </w:t>
      </w:r>
      <w:r w:rsidRPr="00EA2948">
        <w:rPr>
          <w:rFonts w:asciiTheme="majorBidi" w:hAnsiTheme="majorBidi" w:cstheme="majorBidi"/>
          <w:sz w:val="28"/>
          <w:szCs w:val="28"/>
          <w:rtl/>
        </w:rPr>
        <w:t xml:space="preserve"> من</w:t>
      </w:r>
      <w:r w:rsidRPr="00EA2948">
        <w:rPr>
          <w:rFonts w:asciiTheme="majorBidi" w:hAnsiTheme="majorBidi" w:cstheme="majorBidi" w:hint="cs"/>
          <w:sz w:val="28"/>
          <w:szCs w:val="28"/>
          <w:rtl/>
        </w:rPr>
        <w:t xml:space="preserve"> أي </w:t>
      </w:r>
      <w:r w:rsidRPr="00EA2948">
        <w:rPr>
          <w:rFonts w:asciiTheme="majorBidi" w:hAnsiTheme="majorBidi" w:cstheme="majorBidi"/>
          <w:sz w:val="28"/>
          <w:szCs w:val="28"/>
          <w:rtl/>
        </w:rPr>
        <w:t xml:space="preserve"> أحد </w:t>
      </w:r>
      <w:r w:rsidRPr="00EA2948">
        <w:rPr>
          <w:rFonts w:asciiTheme="majorBidi" w:hAnsiTheme="majorBidi" w:cstheme="majorBidi" w:hint="cs"/>
          <w:sz w:val="28"/>
          <w:szCs w:val="28"/>
          <w:rtl/>
        </w:rPr>
        <w:t>في</w:t>
      </w:r>
      <w:r w:rsidRPr="00EA2948">
        <w:rPr>
          <w:rFonts w:asciiTheme="majorBidi" w:hAnsiTheme="majorBidi" w:cstheme="majorBidi"/>
          <w:sz w:val="28"/>
          <w:szCs w:val="28"/>
          <w:rtl/>
        </w:rPr>
        <w:t xml:space="preserve"> الهيئة الادارية للسجن. وأ</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 xml:space="preserve"> كان مصدر هذا الطلب فإن من سياسة مشروع بدائل العنف الصارمة إعطاء ورش عمل فقط لنزلاء السجن الذين </w:t>
      </w:r>
      <w:r w:rsidRPr="00EA2948">
        <w:rPr>
          <w:rFonts w:asciiTheme="majorBidi" w:hAnsiTheme="majorBidi" w:cstheme="majorBidi" w:hint="cs"/>
          <w:sz w:val="28"/>
          <w:szCs w:val="28"/>
          <w:rtl/>
        </w:rPr>
        <w:t>تطوعوا لها</w:t>
      </w:r>
      <w:r w:rsidRPr="00EA2948">
        <w:rPr>
          <w:rFonts w:asciiTheme="majorBidi" w:hAnsiTheme="majorBidi" w:cstheme="majorBidi"/>
          <w:sz w:val="28"/>
          <w:szCs w:val="28"/>
          <w:rtl/>
        </w:rPr>
        <w:t>.</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hint="cs"/>
          <w:sz w:val="28"/>
          <w:szCs w:val="28"/>
          <w:rtl/>
        </w:rPr>
        <w:t>و</w:t>
      </w:r>
      <w:r w:rsidRPr="00EA2948">
        <w:rPr>
          <w:rFonts w:asciiTheme="majorBidi" w:hAnsiTheme="majorBidi" w:cstheme="majorBidi"/>
          <w:sz w:val="28"/>
          <w:szCs w:val="28"/>
          <w:rtl/>
        </w:rPr>
        <w:t xml:space="preserve">إذا جاء الطلب من </w:t>
      </w:r>
      <w:r w:rsidRPr="00EA2948">
        <w:rPr>
          <w:rFonts w:asciiTheme="majorBidi" w:hAnsiTheme="majorBidi" w:cstheme="majorBidi" w:hint="cs"/>
          <w:sz w:val="28"/>
          <w:szCs w:val="28"/>
          <w:rtl/>
        </w:rPr>
        <w:t xml:space="preserve">نزيل واحد أو </w:t>
      </w:r>
      <w:r w:rsidRPr="00EA2948">
        <w:rPr>
          <w:rFonts w:asciiTheme="majorBidi" w:hAnsiTheme="majorBidi" w:cstheme="majorBidi"/>
          <w:sz w:val="28"/>
          <w:szCs w:val="28"/>
          <w:rtl/>
        </w:rPr>
        <w:t>أكثر</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فإن </w:t>
      </w:r>
      <w:r w:rsidRPr="00EA2948">
        <w:rPr>
          <w:rFonts w:asciiTheme="majorBidi" w:hAnsiTheme="majorBidi" w:cstheme="majorBidi" w:hint="cs"/>
          <w:sz w:val="28"/>
          <w:szCs w:val="28"/>
          <w:rtl/>
        </w:rPr>
        <w:t>الإ</w:t>
      </w:r>
      <w:r w:rsidRPr="00EA2948">
        <w:rPr>
          <w:rFonts w:asciiTheme="majorBidi" w:hAnsiTheme="majorBidi" w:cstheme="majorBidi"/>
          <w:sz w:val="28"/>
          <w:szCs w:val="28"/>
          <w:rtl/>
        </w:rPr>
        <w:t>جابة يجب أن تتضمن السؤال فيما إذا كان</w:t>
      </w:r>
      <w:r w:rsidRPr="00EA2948">
        <w:rPr>
          <w:rFonts w:asciiTheme="majorBidi" w:hAnsiTheme="majorBidi" w:cstheme="majorBidi" w:hint="cs"/>
          <w:sz w:val="28"/>
          <w:szCs w:val="28"/>
          <w:rtl/>
        </w:rPr>
        <w:t>ت</w:t>
      </w:r>
      <w:r w:rsidRPr="00EA2948">
        <w:rPr>
          <w:rFonts w:asciiTheme="majorBidi" w:hAnsiTheme="majorBidi" w:cstheme="majorBidi"/>
          <w:sz w:val="28"/>
          <w:szCs w:val="28"/>
          <w:rtl/>
        </w:rPr>
        <w:t xml:space="preserve"> هنا</w:t>
      </w:r>
      <w:r w:rsidRPr="00EA2948">
        <w:rPr>
          <w:rFonts w:asciiTheme="majorBidi" w:hAnsiTheme="majorBidi" w:cstheme="majorBidi" w:hint="cs"/>
          <w:sz w:val="28"/>
          <w:szCs w:val="28"/>
          <w:rtl/>
        </w:rPr>
        <w:t>ل</w:t>
      </w:r>
      <w:r w:rsidRPr="00EA2948">
        <w:rPr>
          <w:rFonts w:asciiTheme="majorBidi" w:hAnsiTheme="majorBidi" w:cstheme="majorBidi"/>
          <w:sz w:val="28"/>
          <w:szCs w:val="28"/>
          <w:rtl/>
        </w:rPr>
        <w:t xml:space="preserve">ك مجموعة </w:t>
      </w:r>
      <w:r w:rsidRPr="00EA2948">
        <w:rPr>
          <w:rFonts w:asciiTheme="majorBidi" w:hAnsiTheme="majorBidi" w:cstheme="majorBidi" w:hint="cs"/>
          <w:sz w:val="28"/>
          <w:szCs w:val="28"/>
          <w:rtl/>
        </w:rPr>
        <w:t xml:space="preserve"> تتكون </w:t>
      </w:r>
      <w:r w:rsidRPr="00EA2948">
        <w:rPr>
          <w:rFonts w:asciiTheme="majorBidi" w:hAnsiTheme="majorBidi" w:cstheme="majorBidi"/>
          <w:sz w:val="28"/>
          <w:szCs w:val="28"/>
          <w:rtl/>
        </w:rPr>
        <w:t xml:space="preserve">من 12 إلى 20 </w:t>
      </w:r>
      <w:r w:rsidRPr="00EA2948">
        <w:rPr>
          <w:rFonts w:asciiTheme="majorBidi" w:hAnsiTheme="majorBidi" w:cstheme="majorBidi" w:hint="cs"/>
          <w:sz w:val="28"/>
          <w:szCs w:val="28"/>
          <w:rtl/>
        </w:rPr>
        <w:t xml:space="preserve">نزيل </w:t>
      </w:r>
      <w:r w:rsidRPr="00EA2948">
        <w:rPr>
          <w:rFonts w:asciiTheme="majorBidi" w:hAnsiTheme="majorBidi" w:cstheme="majorBidi"/>
          <w:sz w:val="28"/>
          <w:szCs w:val="28"/>
          <w:rtl/>
        </w:rPr>
        <w:t xml:space="preserve">في السجن مهتمين </w:t>
      </w:r>
      <w:r w:rsidRPr="00EA2948">
        <w:rPr>
          <w:rFonts w:asciiTheme="majorBidi" w:hAnsiTheme="majorBidi" w:cstheme="majorBidi" w:hint="cs"/>
          <w:sz w:val="28"/>
          <w:szCs w:val="28"/>
          <w:rtl/>
        </w:rPr>
        <w:t>ب</w:t>
      </w:r>
      <w:r w:rsidRPr="00EA2948">
        <w:rPr>
          <w:rFonts w:asciiTheme="majorBidi" w:hAnsiTheme="majorBidi" w:cstheme="majorBidi"/>
          <w:sz w:val="28"/>
          <w:szCs w:val="28"/>
          <w:rtl/>
        </w:rPr>
        <w:t xml:space="preserve">حضور هذه الورشة. </w:t>
      </w:r>
      <w:r w:rsidRPr="00EA2948">
        <w:rPr>
          <w:rFonts w:asciiTheme="majorBidi" w:hAnsiTheme="majorBidi" w:cstheme="majorBidi" w:hint="cs"/>
          <w:sz w:val="28"/>
          <w:szCs w:val="28"/>
          <w:rtl/>
        </w:rPr>
        <w:t>أ</w:t>
      </w:r>
      <w:r w:rsidRPr="00EA2948">
        <w:rPr>
          <w:rFonts w:asciiTheme="majorBidi" w:hAnsiTheme="majorBidi" w:cstheme="majorBidi"/>
          <w:sz w:val="28"/>
          <w:szCs w:val="28"/>
          <w:rtl/>
        </w:rPr>
        <w:t xml:space="preserve">شرح ذلك لأن ورش العمل لا يمكن أن تكون </w:t>
      </w:r>
      <w:r w:rsidRPr="00EA2948">
        <w:rPr>
          <w:rFonts w:asciiTheme="majorBidi" w:hAnsiTheme="majorBidi" w:cstheme="majorBidi" w:hint="cs"/>
          <w:sz w:val="28"/>
          <w:szCs w:val="28"/>
          <w:rtl/>
        </w:rPr>
        <w:t>مؤثرة</w:t>
      </w:r>
      <w:r w:rsidRPr="00EA2948">
        <w:rPr>
          <w:rFonts w:asciiTheme="majorBidi" w:hAnsiTheme="majorBidi" w:cstheme="majorBidi"/>
          <w:sz w:val="28"/>
          <w:szCs w:val="28"/>
          <w:rtl/>
        </w:rPr>
        <w:t xml:space="preserve"> إذا أعطيت لمجموعة كبيرة. فقد وضع مشروع بدائل العنف</w:t>
      </w:r>
      <w:r w:rsidRPr="00EA2948">
        <w:rPr>
          <w:rFonts w:asciiTheme="majorBidi" w:hAnsiTheme="majorBidi" w:cstheme="majorBidi" w:hint="cs"/>
          <w:sz w:val="28"/>
          <w:szCs w:val="28"/>
          <w:rtl/>
        </w:rPr>
        <w:t xml:space="preserve"> 20 مشارك</w:t>
      </w:r>
      <w:r w:rsidRPr="00EA2948">
        <w:rPr>
          <w:rFonts w:asciiTheme="majorBidi" w:hAnsiTheme="majorBidi" w:cstheme="majorBidi"/>
          <w:sz w:val="28"/>
          <w:szCs w:val="28"/>
          <w:rtl/>
        </w:rPr>
        <w:t xml:space="preserve"> كحد أعلى لعدد المشاركين </w:t>
      </w:r>
      <w:r w:rsidRPr="00EA2948">
        <w:rPr>
          <w:rFonts w:asciiTheme="majorBidi" w:hAnsiTheme="majorBidi" w:cstheme="majorBidi" w:hint="cs"/>
          <w:sz w:val="28"/>
          <w:szCs w:val="28"/>
          <w:rtl/>
        </w:rPr>
        <w:t>لإ</w:t>
      </w:r>
      <w:r w:rsidRPr="00EA2948">
        <w:rPr>
          <w:rFonts w:asciiTheme="majorBidi" w:hAnsiTheme="majorBidi" w:cstheme="majorBidi"/>
          <w:sz w:val="28"/>
          <w:szCs w:val="28"/>
          <w:rtl/>
        </w:rPr>
        <w:t xml:space="preserve">ي ورشة عمل مع إمكانية إضافة </w:t>
      </w:r>
      <w:r w:rsidRPr="00EA2948">
        <w:rPr>
          <w:rFonts w:asciiTheme="majorBidi" w:hAnsiTheme="majorBidi" w:cstheme="majorBidi" w:hint="cs"/>
          <w:sz w:val="28"/>
          <w:szCs w:val="28"/>
          <w:rtl/>
        </w:rPr>
        <w:t>أربعة مشاركين</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 xml:space="preserve">بدلاء  في القائمة </w:t>
      </w:r>
      <w:r w:rsidRPr="00EA2948">
        <w:rPr>
          <w:rFonts w:asciiTheme="majorBidi" w:hAnsiTheme="majorBidi" w:cstheme="majorBidi"/>
          <w:sz w:val="28"/>
          <w:szCs w:val="28"/>
          <w:rtl/>
        </w:rPr>
        <w:t xml:space="preserve">في حالة </w:t>
      </w:r>
      <w:r w:rsidRPr="00EA2948">
        <w:rPr>
          <w:rFonts w:asciiTheme="majorBidi" w:hAnsiTheme="majorBidi" w:cstheme="majorBidi" w:hint="cs"/>
          <w:sz w:val="28"/>
          <w:szCs w:val="28"/>
          <w:rtl/>
        </w:rPr>
        <w:t>إنسحاب بعض المشاركين من قائمة ال20 مشارك  الأصليين</w:t>
      </w:r>
      <w:r w:rsidRPr="00EA2948">
        <w:rPr>
          <w:rFonts w:asciiTheme="majorBidi" w:hAnsiTheme="majorBidi" w:cstheme="majorBidi"/>
          <w:sz w:val="28"/>
          <w:szCs w:val="28"/>
          <w:rtl/>
        </w:rPr>
        <w:t xml:space="preserve"> .</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sz w:val="28"/>
          <w:szCs w:val="28"/>
          <w:rtl/>
        </w:rPr>
        <w:lastRenderedPageBreak/>
        <w:t xml:space="preserve">قم بارسال </w:t>
      </w:r>
      <w:r w:rsidRPr="00EA2948">
        <w:rPr>
          <w:rFonts w:asciiTheme="majorBidi" w:hAnsiTheme="majorBidi" w:cstheme="majorBidi" w:hint="cs"/>
          <w:sz w:val="28"/>
          <w:szCs w:val="28"/>
          <w:rtl/>
        </w:rPr>
        <w:t>مقدمة تعريفية</w:t>
      </w:r>
      <w:r w:rsidRPr="00EA2948">
        <w:rPr>
          <w:rFonts w:asciiTheme="majorBidi" w:hAnsiTheme="majorBidi" w:cstheme="majorBidi"/>
          <w:sz w:val="28"/>
          <w:szCs w:val="28"/>
          <w:rtl/>
        </w:rPr>
        <w:t xml:space="preserve"> خاص</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بورش العمل (</w:t>
      </w:r>
      <w:r w:rsidRPr="00EA2948">
        <w:rPr>
          <w:rFonts w:asciiTheme="majorBidi" w:hAnsiTheme="majorBidi" w:cstheme="majorBidi" w:hint="cs"/>
          <w:sz w:val="28"/>
          <w:szCs w:val="28"/>
          <w:rtl/>
        </w:rPr>
        <w:t>أ</w:t>
      </w:r>
      <w:r w:rsidRPr="00EA2948">
        <w:rPr>
          <w:rFonts w:asciiTheme="majorBidi" w:hAnsiTheme="majorBidi" w:cstheme="majorBidi"/>
          <w:sz w:val="28"/>
          <w:szCs w:val="28"/>
          <w:rtl/>
        </w:rPr>
        <w:t>نظر</w:t>
      </w:r>
      <w:r w:rsidRPr="00EA2948">
        <w:rPr>
          <w:rFonts w:asciiTheme="majorBidi" w:hAnsiTheme="majorBidi" w:cstheme="majorBidi" w:hint="cs"/>
          <w:sz w:val="28"/>
          <w:szCs w:val="28"/>
          <w:rtl/>
        </w:rPr>
        <w:t>إلي</w:t>
      </w:r>
      <w:r w:rsidRPr="00EA2948">
        <w:rPr>
          <w:rFonts w:asciiTheme="majorBidi" w:hAnsiTheme="majorBidi" w:cstheme="majorBidi"/>
          <w:sz w:val="28"/>
          <w:szCs w:val="28"/>
          <w:rtl/>
        </w:rPr>
        <w:t xml:space="preserve"> الفقرة القادمة) لمساعدتهم في الشرح لغيرهم من النزلاء </w:t>
      </w:r>
      <w:r w:rsidRPr="00EA2948">
        <w:rPr>
          <w:rFonts w:asciiTheme="majorBidi" w:hAnsiTheme="majorBidi" w:cstheme="majorBidi" w:hint="cs"/>
          <w:sz w:val="28"/>
          <w:szCs w:val="28"/>
          <w:rtl/>
        </w:rPr>
        <w:t xml:space="preserve">عن ما هو </w:t>
      </w:r>
      <w:r w:rsidRPr="00EA2948">
        <w:rPr>
          <w:rFonts w:asciiTheme="majorBidi" w:hAnsiTheme="majorBidi" w:cstheme="majorBidi"/>
          <w:sz w:val="28"/>
          <w:szCs w:val="28"/>
          <w:rtl/>
        </w:rPr>
        <w:t xml:space="preserve">البرنامج. </w:t>
      </w:r>
      <w:r w:rsidRPr="00EA2948">
        <w:rPr>
          <w:rFonts w:asciiTheme="majorBidi" w:hAnsiTheme="majorBidi" w:cstheme="majorBidi" w:hint="cs"/>
          <w:sz w:val="28"/>
          <w:szCs w:val="28"/>
          <w:rtl/>
        </w:rPr>
        <w:t>أ</w:t>
      </w:r>
      <w:r w:rsidRPr="00EA2948">
        <w:rPr>
          <w:rFonts w:asciiTheme="majorBidi" w:hAnsiTheme="majorBidi" w:cstheme="majorBidi"/>
          <w:sz w:val="28"/>
          <w:szCs w:val="28"/>
          <w:rtl/>
        </w:rPr>
        <w:t xml:space="preserve">شرح لهم بأن سياستنا هي إعطاء ورشة عمل للمتطوعين فقط وأننا نتوقع أنه من خلال التطوع يمكن </w:t>
      </w:r>
      <w:r w:rsidRPr="00EA2948">
        <w:rPr>
          <w:rFonts w:asciiTheme="majorBidi" w:hAnsiTheme="majorBidi" w:cstheme="majorBidi" w:hint="cs"/>
          <w:sz w:val="28"/>
          <w:szCs w:val="28"/>
          <w:rtl/>
        </w:rPr>
        <w:t>للمشاركين</w:t>
      </w:r>
      <w:r w:rsidRPr="00EA2948">
        <w:rPr>
          <w:rFonts w:asciiTheme="majorBidi" w:hAnsiTheme="majorBidi" w:cstheme="majorBidi"/>
          <w:sz w:val="28"/>
          <w:szCs w:val="28"/>
          <w:rtl/>
        </w:rPr>
        <w:t xml:space="preserve"> أن </w:t>
      </w:r>
      <w:r w:rsidRPr="00EA2948">
        <w:rPr>
          <w:rFonts w:asciiTheme="majorBidi" w:hAnsiTheme="majorBidi" w:cstheme="majorBidi" w:hint="cs"/>
          <w:sz w:val="28"/>
          <w:szCs w:val="28"/>
          <w:rtl/>
        </w:rPr>
        <w:t xml:space="preserve">يلتزموا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ب</w:t>
      </w:r>
      <w:r w:rsidRPr="00EA2948">
        <w:rPr>
          <w:rFonts w:asciiTheme="majorBidi" w:hAnsiTheme="majorBidi" w:cstheme="majorBidi"/>
          <w:sz w:val="28"/>
          <w:szCs w:val="28"/>
          <w:rtl/>
        </w:rPr>
        <w:t xml:space="preserve">حضور </w:t>
      </w:r>
      <w:r w:rsidRPr="00EA2948">
        <w:rPr>
          <w:rFonts w:asciiTheme="majorBidi" w:hAnsiTheme="majorBidi" w:cstheme="majorBidi" w:hint="cs"/>
          <w:sz w:val="28"/>
          <w:szCs w:val="28"/>
          <w:rtl/>
        </w:rPr>
        <w:t>ورشة العمل كاملة</w:t>
      </w:r>
      <w:r w:rsidRPr="00EA2948">
        <w:rPr>
          <w:rFonts w:asciiTheme="majorBidi" w:hAnsiTheme="majorBidi" w:cstheme="majorBidi"/>
          <w:sz w:val="28"/>
          <w:szCs w:val="28"/>
          <w:rtl/>
        </w:rPr>
        <w:t>.</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hint="cs"/>
          <w:sz w:val="28"/>
          <w:szCs w:val="28"/>
          <w:rtl/>
        </w:rPr>
        <w:t>إ</w:t>
      </w:r>
      <w:r w:rsidRPr="00EA2948">
        <w:rPr>
          <w:rFonts w:asciiTheme="majorBidi" w:hAnsiTheme="majorBidi" w:cstheme="majorBidi"/>
          <w:sz w:val="28"/>
          <w:szCs w:val="28"/>
          <w:rtl/>
        </w:rPr>
        <w:t xml:space="preserve">ستفسر </w:t>
      </w:r>
      <w:r w:rsidRPr="00EA2948">
        <w:rPr>
          <w:rFonts w:asciiTheme="majorBidi" w:hAnsiTheme="majorBidi" w:cstheme="majorBidi" w:hint="cs"/>
          <w:sz w:val="28"/>
          <w:szCs w:val="28"/>
          <w:rtl/>
        </w:rPr>
        <w:t xml:space="preserve">ما </w:t>
      </w:r>
      <w:r w:rsidRPr="00EA2948">
        <w:rPr>
          <w:rFonts w:asciiTheme="majorBidi" w:hAnsiTheme="majorBidi" w:cstheme="majorBidi"/>
          <w:sz w:val="28"/>
          <w:szCs w:val="28"/>
          <w:rtl/>
        </w:rPr>
        <w:t>إذا كان</w:t>
      </w:r>
      <w:r w:rsidRPr="00EA2948">
        <w:rPr>
          <w:rFonts w:asciiTheme="majorBidi" w:hAnsiTheme="majorBidi" w:cstheme="majorBidi" w:hint="cs"/>
          <w:sz w:val="28"/>
          <w:szCs w:val="28"/>
          <w:rtl/>
        </w:rPr>
        <w:t xml:space="preserve"> النزيل (النزلاء)</w:t>
      </w:r>
      <w:r w:rsidRPr="00EA2948">
        <w:rPr>
          <w:rFonts w:asciiTheme="majorBidi" w:hAnsiTheme="majorBidi" w:cstheme="majorBidi"/>
          <w:sz w:val="28"/>
          <w:szCs w:val="28"/>
          <w:rtl/>
        </w:rPr>
        <w:t xml:space="preserve"> الذين </w:t>
      </w:r>
      <w:r w:rsidRPr="00EA2948">
        <w:rPr>
          <w:rFonts w:asciiTheme="majorBidi" w:hAnsiTheme="majorBidi" w:cstheme="majorBidi" w:hint="cs"/>
          <w:sz w:val="28"/>
          <w:szCs w:val="28"/>
          <w:rtl/>
        </w:rPr>
        <w:t>طالبوا</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ب</w:t>
      </w:r>
      <w:r w:rsidRPr="00EA2948">
        <w:rPr>
          <w:rFonts w:asciiTheme="majorBidi" w:hAnsiTheme="majorBidi" w:cstheme="majorBidi"/>
          <w:sz w:val="28"/>
          <w:szCs w:val="28"/>
          <w:rtl/>
        </w:rPr>
        <w:t xml:space="preserve">ورشة العمل هم في موقع </w:t>
      </w:r>
      <w:r w:rsidRPr="00EA2948">
        <w:rPr>
          <w:rFonts w:asciiTheme="majorBidi" w:hAnsiTheme="majorBidi" w:cstheme="majorBidi" w:hint="cs"/>
          <w:sz w:val="28"/>
          <w:szCs w:val="28"/>
          <w:rtl/>
        </w:rPr>
        <w:t>إتخاذ القرار</w:t>
      </w:r>
      <w:r w:rsidRPr="00EA2948">
        <w:rPr>
          <w:rFonts w:asciiTheme="majorBidi" w:hAnsiTheme="majorBidi" w:cstheme="majorBidi"/>
          <w:sz w:val="28"/>
          <w:szCs w:val="28"/>
          <w:rtl/>
        </w:rPr>
        <w:t xml:space="preserve"> بحيث يمكنهم عمل الترتيبات اللازمة مع المؤسسة</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w:t>
      </w:r>
      <w:r w:rsidRPr="00EA2948">
        <w:rPr>
          <w:rFonts w:asciiTheme="majorBidi" w:hAnsiTheme="majorBidi" w:cstheme="majorBidi"/>
          <w:sz w:val="28"/>
          <w:szCs w:val="28"/>
          <w:rtl/>
        </w:rPr>
        <w:t xml:space="preserve">إذا لم يكن </w:t>
      </w:r>
      <w:r w:rsidRPr="00EA2948">
        <w:rPr>
          <w:rFonts w:asciiTheme="majorBidi" w:hAnsiTheme="majorBidi" w:cstheme="majorBidi" w:hint="cs"/>
          <w:sz w:val="28"/>
          <w:szCs w:val="28"/>
          <w:rtl/>
        </w:rPr>
        <w:t>الأمر</w:t>
      </w:r>
      <w:r w:rsidRPr="00EA2948">
        <w:rPr>
          <w:rFonts w:asciiTheme="majorBidi" w:hAnsiTheme="majorBidi" w:cstheme="majorBidi"/>
          <w:sz w:val="28"/>
          <w:szCs w:val="28"/>
          <w:rtl/>
        </w:rPr>
        <w:t xml:space="preserve"> كذلك</w:t>
      </w:r>
      <w:r w:rsidRPr="00EA2948">
        <w:rPr>
          <w:rFonts w:asciiTheme="majorBidi" w:hAnsiTheme="majorBidi" w:cstheme="majorBidi" w:hint="cs"/>
          <w:sz w:val="28"/>
          <w:szCs w:val="28"/>
          <w:rtl/>
        </w:rPr>
        <w:t>, أ</w:t>
      </w:r>
      <w:r w:rsidRPr="00EA2948">
        <w:rPr>
          <w:rFonts w:asciiTheme="majorBidi" w:hAnsiTheme="majorBidi" w:cstheme="majorBidi"/>
          <w:sz w:val="28"/>
          <w:szCs w:val="28"/>
          <w:rtl/>
        </w:rPr>
        <w:t xml:space="preserve">سأل من في </w:t>
      </w:r>
      <w:r w:rsidRPr="00EA2948">
        <w:rPr>
          <w:rFonts w:asciiTheme="majorBidi" w:hAnsiTheme="majorBidi" w:cstheme="majorBidi" w:hint="cs"/>
          <w:sz w:val="28"/>
          <w:szCs w:val="28"/>
          <w:rtl/>
        </w:rPr>
        <w:t xml:space="preserve">هيئة </w:t>
      </w:r>
      <w:r w:rsidRPr="00EA2948">
        <w:rPr>
          <w:rFonts w:asciiTheme="majorBidi" w:hAnsiTheme="majorBidi" w:cstheme="majorBidi"/>
          <w:sz w:val="28"/>
          <w:szCs w:val="28"/>
          <w:rtl/>
        </w:rPr>
        <w:t xml:space="preserve">السجن </w:t>
      </w:r>
      <w:r w:rsidRPr="00EA2948">
        <w:rPr>
          <w:rFonts w:asciiTheme="majorBidi" w:hAnsiTheme="majorBidi" w:cstheme="majorBidi" w:hint="cs"/>
          <w:sz w:val="28"/>
          <w:szCs w:val="28"/>
          <w:rtl/>
        </w:rPr>
        <w:t>بإمكاننا</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التواصل</w:t>
      </w:r>
      <w:r w:rsidRPr="00EA2948">
        <w:rPr>
          <w:rFonts w:asciiTheme="majorBidi" w:hAnsiTheme="majorBidi" w:cstheme="majorBidi"/>
          <w:sz w:val="28"/>
          <w:szCs w:val="28"/>
          <w:rtl/>
        </w:rPr>
        <w:t xml:space="preserve"> معه لبدء الترتيبات من الخارج. </w:t>
      </w:r>
      <w:r w:rsidRPr="00EA2948">
        <w:rPr>
          <w:rFonts w:asciiTheme="majorBidi" w:hAnsiTheme="majorBidi" w:cstheme="majorBidi" w:hint="cs"/>
          <w:sz w:val="28"/>
          <w:szCs w:val="28"/>
          <w:rtl/>
        </w:rPr>
        <w:t>أ</w:t>
      </w:r>
      <w:r w:rsidRPr="00EA2948">
        <w:rPr>
          <w:rFonts w:asciiTheme="majorBidi" w:hAnsiTheme="majorBidi" w:cstheme="majorBidi"/>
          <w:sz w:val="28"/>
          <w:szCs w:val="28"/>
          <w:rtl/>
        </w:rPr>
        <w:t xml:space="preserve">حرص على إعلام </w:t>
      </w:r>
      <w:r w:rsidRPr="00EA2948">
        <w:rPr>
          <w:rFonts w:asciiTheme="majorBidi" w:hAnsiTheme="majorBidi" w:cstheme="majorBidi" w:hint="cs"/>
          <w:sz w:val="28"/>
          <w:szCs w:val="28"/>
          <w:rtl/>
        </w:rPr>
        <w:t xml:space="preserve">السجين/ النزيل (السجناء) </w:t>
      </w:r>
      <w:r w:rsidRPr="00EA2948">
        <w:rPr>
          <w:rFonts w:asciiTheme="majorBidi" w:hAnsiTheme="majorBidi" w:cstheme="majorBidi"/>
          <w:sz w:val="28"/>
          <w:szCs w:val="28"/>
          <w:rtl/>
        </w:rPr>
        <w:t>في جميع الأوقات عن وضعية التفاوض.</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sz w:val="28"/>
          <w:szCs w:val="28"/>
          <w:rtl/>
        </w:rPr>
        <w:t>وبما أن مشروع بدائل العنف قد عمل</w:t>
      </w:r>
      <w:r w:rsidRPr="00EA2948">
        <w:rPr>
          <w:rFonts w:asciiTheme="majorBidi" w:hAnsiTheme="majorBidi" w:cstheme="majorBidi" w:hint="cs"/>
          <w:sz w:val="28"/>
          <w:szCs w:val="28"/>
          <w:rtl/>
        </w:rPr>
        <w:t xml:space="preserve"> في السجون لعدد من السنين </w:t>
      </w:r>
      <w:r w:rsidRPr="00EA2948">
        <w:rPr>
          <w:rFonts w:asciiTheme="majorBidi" w:hAnsiTheme="majorBidi" w:cstheme="majorBidi"/>
          <w:sz w:val="28"/>
          <w:szCs w:val="28"/>
          <w:rtl/>
        </w:rPr>
        <w:t>وله</w:t>
      </w:r>
      <w:r w:rsidRPr="00EA2948">
        <w:rPr>
          <w:rFonts w:asciiTheme="majorBidi" w:hAnsiTheme="majorBidi" w:cstheme="majorBidi" w:hint="cs"/>
          <w:sz w:val="28"/>
          <w:szCs w:val="28"/>
          <w:rtl/>
        </w:rPr>
        <w:t xml:space="preserve"> أثر</w:t>
      </w:r>
      <w:r w:rsidRPr="00EA2948">
        <w:rPr>
          <w:rFonts w:asciiTheme="majorBidi" w:hAnsiTheme="majorBidi" w:cstheme="majorBidi"/>
          <w:sz w:val="28"/>
          <w:szCs w:val="28"/>
          <w:rtl/>
        </w:rPr>
        <w:t xml:space="preserve"> سجل</w:t>
      </w:r>
      <w:r w:rsidRPr="00EA2948">
        <w:rPr>
          <w:rFonts w:asciiTheme="majorBidi" w:hAnsiTheme="majorBidi" w:cstheme="majorBidi" w:hint="cs"/>
          <w:sz w:val="28"/>
          <w:szCs w:val="28"/>
          <w:rtl/>
        </w:rPr>
        <w:t xml:space="preserve">ي, ففي الغالب </w:t>
      </w:r>
      <w:r w:rsidRPr="00EA2948">
        <w:rPr>
          <w:rFonts w:asciiTheme="majorBidi" w:hAnsiTheme="majorBidi" w:cstheme="majorBidi"/>
          <w:sz w:val="28"/>
          <w:szCs w:val="28"/>
          <w:rtl/>
        </w:rPr>
        <w:t xml:space="preserve"> ليس هناك </w:t>
      </w:r>
      <w:r w:rsidRPr="00EA2948">
        <w:rPr>
          <w:rFonts w:asciiTheme="majorBidi" w:hAnsiTheme="majorBidi" w:cstheme="majorBidi" w:hint="cs"/>
          <w:sz w:val="28"/>
          <w:szCs w:val="28"/>
          <w:rtl/>
        </w:rPr>
        <w:t xml:space="preserve">ضرورة لشرحه لهيئة السجن </w:t>
      </w:r>
      <w:r w:rsidRPr="00EA2948">
        <w:rPr>
          <w:rFonts w:asciiTheme="majorBidi" w:hAnsiTheme="majorBidi" w:cstheme="majorBidi"/>
          <w:sz w:val="28"/>
          <w:szCs w:val="28"/>
          <w:rtl/>
        </w:rPr>
        <w:t xml:space="preserve">الذين </w:t>
      </w:r>
      <w:r w:rsidRPr="00EA2948">
        <w:rPr>
          <w:rFonts w:asciiTheme="majorBidi" w:hAnsiTheme="majorBidi" w:cstheme="majorBidi" w:hint="cs"/>
          <w:sz w:val="28"/>
          <w:szCs w:val="28"/>
          <w:rtl/>
        </w:rPr>
        <w:t>طالبوا</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بورش</w:t>
      </w:r>
      <w:r w:rsidRPr="00EA2948">
        <w:rPr>
          <w:rFonts w:asciiTheme="majorBidi" w:hAnsiTheme="majorBidi" w:cstheme="majorBidi"/>
          <w:sz w:val="28"/>
          <w:szCs w:val="28"/>
          <w:rtl/>
        </w:rPr>
        <w:t xml:space="preserve"> عمل</w:t>
      </w:r>
      <w:r w:rsidRPr="00EA2948">
        <w:rPr>
          <w:rFonts w:asciiTheme="majorBidi" w:hAnsiTheme="majorBidi" w:cstheme="majorBidi" w:hint="cs"/>
          <w:sz w:val="28"/>
          <w:szCs w:val="28"/>
          <w:rtl/>
        </w:rPr>
        <w:t xml:space="preserve"> عن</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من</w:t>
      </w:r>
      <w:r w:rsidRPr="00EA2948">
        <w:rPr>
          <w:rFonts w:asciiTheme="majorBidi" w:hAnsiTheme="majorBidi" w:cstheme="majorBidi"/>
          <w:sz w:val="28"/>
          <w:szCs w:val="28"/>
          <w:rtl/>
        </w:rPr>
        <w:t xml:space="preserve"> نحن وماذا نفعل </w:t>
      </w:r>
      <w:r w:rsidRPr="00EA2948">
        <w:rPr>
          <w:rFonts w:asciiTheme="majorBidi" w:hAnsiTheme="majorBidi" w:cstheme="majorBidi" w:hint="cs"/>
          <w:sz w:val="28"/>
          <w:szCs w:val="28"/>
          <w:rtl/>
        </w:rPr>
        <w:t>وعندما تكون هنالك</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ضرورة,</w:t>
      </w:r>
      <w:r w:rsidRPr="00EA2948">
        <w:rPr>
          <w:rFonts w:asciiTheme="majorBidi" w:hAnsiTheme="majorBidi" w:cstheme="majorBidi"/>
          <w:sz w:val="28"/>
          <w:szCs w:val="28"/>
          <w:rtl/>
        </w:rPr>
        <w:t xml:space="preserve"> فإنه يمكن تضمين </w:t>
      </w:r>
      <w:r w:rsidRPr="00EA2948">
        <w:rPr>
          <w:rFonts w:asciiTheme="majorBidi" w:hAnsiTheme="majorBidi" w:cstheme="majorBidi" w:hint="cs"/>
          <w:sz w:val="28"/>
          <w:szCs w:val="28"/>
          <w:rtl/>
        </w:rPr>
        <w:t>الشرح</w:t>
      </w:r>
      <w:r w:rsidRPr="00EA2948">
        <w:rPr>
          <w:rFonts w:asciiTheme="majorBidi" w:hAnsiTheme="majorBidi" w:cstheme="majorBidi"/>
          <w:sz w:val="28"/>
          <w:szCs w:val="28"/>
          <w:rtl/>
        </w:rPr>
        <w:t xml:space="preserve"> في </w:t>
      </w:r>
      <w:r w:rsidRPr="00EA2948">
        <w:rPr>
          <w:rFonts w:asciiTheme="majorBidi" w:hAnsiTheme="majorBidi" w:cstheme="majorBidi" w:hint="cs"/>
          <w:sz w:val="28"/>
          <w:szCs w:val="28"/>
          <w:rtl/>
        </w:rPr>
        <w:t>كتيب</w:t>
      </w:r>
      <w:r w:rsidRPr="00EA2948">
        <w:rPr>
          <w:rFonts w:asciiTheme="majorBidi" w:hAnsiTheme="majorBidi" w:cstheme="majorBidi"/>
          <w:sz w:val="28"/>
          <w:szCs w:val="28"/>
          <w:rtl/>
        </w:rPr>
        <w:t xml:space="preserve"> مشروع بدائل العنف بالاضافة إلى ما هو موجود في الأربع</w:t>
      </w:r>
      <w:r w:rsidRPr="00EA2948">
        <w:rPr>
          <w:rFonts w:asciiTheme="majorBidi" w:hAnsiTheme="majorBidi" w:cstheme="majorBidi" w:hint="cs"/>
          <w:sz w:val="28"/>
          <w:szCs w:val="28"/>
          <w:rtl/>
        </w:rPr>
        <w:t>ة</w:t>
      </w:r>
      <w:r w:rsidRPr="00EA2948">
        <w:rPr>
          <w:rFonts w:asciiTheme="majorBidi" w:hAnsiTheme="majorBidi" w:cstheme="majorBidi"/>
          <w:sz w:val="28"/>
          <w:szCs w:val="28"/>
          <w:rtl/>
        </w:rPr>
        <w:t xml:space="preserve"> صفحات الأولى</w:t>
      </w:r>
      <w:r w:rsidRPr="00EA2948">
        <w:rPr>
          <w:rFonts w:asciiTheme="majorBidi" w:hAnsiTheme="majorBidi" w:cstheme="majorBidi" w:hint="cs"/>
          <w:sz w:val="28"/>
          <w:szCs w:val="28"/>
          <w:rtl/>
        </w:rPr>
        <w:t xml:space="preserve"> من القسم (أ) </w:t>
      </w:r>
      <w:r w:rsidRPr="00EA2948">
        <w:rPr>
          <w:rFonts w:asciiTheme="majorBidi" w:hAnsiTheme="majorBidi" w:cstheme="majorBidi"/>
          <w:sz w:val="28"/>
          <w:szCs w:val="28"/>
          <w:rtl/>
        </w:rPr>
        <w:t>من هذا الدليل</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وكلاهما يمكن </w:t>
      </w:r>
      <w:r w:rsidRPr="00EA2948">
        <w:rPr>
          <w:rFonts w:asciiTheme="majorBidi" w:hAnsiTheme="majorBidi" w:cstheme="majorBidi" w:hint="cs"/>
          <w:sz w:val="28"/>
          <w:szCs w:val="28"/>
          <w:rtl/>
        </w:rPr>
        <w:t>إرسالها</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إلي المستعلم</w:t>
      </w:r>
      <w:r w:rsidRPr="00EA2948">
        <w:rPr>
          <w:rFonts w:asciiTheme="majorBidi" w:hAnsiTheme="majorBidi" w:cstheme="majorBidi"/>
          <w:sz w:val="24"/>
          <w:szCs w:val="24"/>
          <w:rtl/>
        </w:rPr>
        <w:t>.</w:t>
      </w:r>
      <w:r w:rsidRPr="00EA2948">
        <w:rPr>
          <w:rFonts w:asciiTheme="majorBidi" w:hAnsiTheme="majorBidi" w:cstheme="majorBidi" w:hint="cs"/>
          <w:sz w:val="24"/>
          <w:szCs w:val="24"/>
          <w:rtl/>
        </w:rPr>
        <w:t xml:space="preserve"> </w:t>
      </w:r>
      <w:r w:rsidRPr="00EA2948">
        <w:rPr>
          <w:rFonts w:asciiTheme="majorBidi" w:hAnsiTheme="majorBidi" w:cstheme="majorBidi"/>
          <w:sz w:val="28"/>
          <w:szCs w:val="28"/>
          <w:rtl/>
        </w:rPr>
        <w:t xml:space="preserve">ويجب </w:t>
      </w:r>
      <w:r w:rsidRPr="00EA2948">
        <w:rPr>
          <w:rFonts w:asciiTheme="majorBidi" w:hAnsiTheme="majorBidi" w:cstheme="majorBidi" w:hint="cs"/>
          <w:sz w:val="28"/>
          <w:szCs w:val="28"/>
          <w:rtl/>
        </w:rPr>
        <w:t>الضغط</w:t>
      </w:r>
      <w:r w:rsidRPr="00EA2948">
        <w:rPr>
          <w:rFonts w:asciiTheme="majorBidi" w:hAnsiTheme="majorBidi" w:cstheme="majorBidi"/>
          <w:sz w:val="28"/>
          <w:szCs w:val="28"/>
          <w:rtl/>
        </w:rPr>
        <w:t xml:space="preserve"> على </w:t>
      </w:r>
      <w:r w:rsidRPr="00EA2948">
        <w:rPr>
          <w:rFonts w:asciiTheme="majorBidi" w:hAnsiTheme="majorBidi" w:cstheme="majorBidi" w:hint="cs"/>
          <w:sz w:val="28"/>
          <w:szCs w:val="28"/>
          <w:rtl/>
        </w:rPr>
        <w:t>سلطات السجون ب</w:t>
      </w:r>
      <w:r w:rsidRPr="00EA2948">
        <w:rPr>
          <w:rFonts w:asciiTheme="majorBidi" w:hAnsiTheme="majorBidi" w:cstheme="majorBidi"/>
          <w:sz w:val="28"/>
          <w:szCs w:val="28"/>
          <w:rtl/>
        </w:rPr>
        <w:t xml:space="preserve">أن سياستنا تنص على منع إعطاء ورشة عمل لأي شخص لا يتطوع </w:t>
      </w:r>
      <w:r w:rsidRPr="00EA2948">
        <w:rPr>
          <w:rFonts w:asciiTheme="majorBidi" w:hAnsiTheme="majorBidi" w:cstheme="majorBidi" w:hint="cs"/>
          <w:sz w:val="28"/>
          <w:szCs w:val="28"/>
          <w:rtl/>
        </w:rPr>
        <w:t>بأخذها</w:t>
      </w:r>
      <w:r w:rsidRPr="00EA2948">
        <w:rPr>
          <w:rFonts w:asciiTheme="majorBidi" w:hAnsiTheme="majorBidi" w:cstheme="majorBidi"/>
          <w:sz w:val="28"/>
          <w:szCs w:val="28"/>
          <w:rtl/>
        </w:rPr>
        <w:t>. و</w:t>
      </w:r>
      <w:r w:rsidRPr="00EA2948">
        <w:rPr>
          <w:rFonts w:asciiTheme="majorBidi" w:hAnsiTheme="majorBidi" w:cstheme="majorBidi" w:hint="cs"/>
          <w:sz w:val="28"/>
          <w:szCs w:val="28"/>
          <w:rtl/>
        </w:rPr>
        <w:t>أ</w:t>
      </w:r>
      <w:r w:rsidRPr="00EA2948">
        <w:rPr>
          <w:rFonts w:asciiTheme="majorBidi" w:hAnsiTheme="majorBidi" w:cstheme="majorBidi"/>
          <w:sz w:val="28"/>
          <w:szCs w:val="28"/>
          <w:rtl/>
        </w:rPr>
        <w:t xml:space="preserve">شرح بأن الضغط على الناس ليأخذوا ورشة عمل </w:t>
      </w:r>
      <w:r w:rsidRPr="00EA2948">
        <w:rPr>
          <w:rFonts w:asciiTheme="majorBidi" w:hAnsiTheme="majorBidi" w:cstheme="majorBidi" w:hint="cs"/>
          <w:sz w:val="28"/>
          <w:szCs w:val="28"/>
          <w:rtl/>
        </w:rPr>
        <w:t>ينتهك</w:t>
      </w:r>
      <w:r w:rsidRPr="00EA2948">
        <w:rPr>
          <w:rFonts w:asciiTheme="majorBidi" w:hAnsiTheme="majorBidi" w:cstheme="majorBidi"/>
          <w:sz w:val="28"/>
          <w:szCs w:val="28"/>
          <w:rtl/>
        </w:rPr>
        <w:t xml:space="preserve"> روح المشروع و</w:t>
      </w:r>
      <w:r w:rsidRPr="00EA2948">
        <w:rPr>
          <w:rFonts w:asciiTheme="majorBidi" w:hAnsiTheme="majorBidi" w:cstheme="majorBidi" w:hint="cs"/>
          <w:sz w:val="28"/>
          <w:szCs w:val="28"/>
          <w:rtl/>
        </w:rPr>
        <w:t>ي</w:t>
      </w:r>
      <w:r w:rsidRPr="00EA2948">
        <w:rPr>
          <w:rFonts w:asciiTheme="majorBidi" w:hAnsiTheme="majorBidi" w:cstheme="majorBidi"/>
          <w:sz w:val="28"/>
          <w:szCs w:val="28"/>
          <w:rtl/>
        </w:rPr>
        <w:t xml:space="preserve">دمر مصداقيته بالاضافة الى التوضيح بأنه في بعض </w:t>
      </w:r>
      <w:r w:rsidRPr="00EA2948">
        <w:rPr>
          <w:rFonts w:asciiTheme="majorBidi" w:hAnsiTheme="majorBidi" w:cstheme="majorBidi" w:hint="cs"/>
          <w:sz w:val="28"/>
          <w:szCs w:val="28"/>
          <w:rtl/>
        </w:rPr>
        <w:t xml:space="preserve">المناسبات التي </w:t>
      </w:r>
      <w:r w:rsidRPr="00EA2948">
        <w:rPr>
          <w:rFonts w:asciiTheme="majorBidi" w:hAnsiTheme="majorBidi" w:cstheme="majorBidi"/>
          <w:sz w:val="28"/>
          <w:szCs w:val="28"/>
          <w:rtl/>
        </w:rPr>
        <w:t xml:space="preserve"> قمنا بإعطاء</w:t>
      </w:r>
      <w:r w:rsidRPr="00EA2948">
        <w:rPr>
          <w:rFonts w:asciiTheme="majorBidi" w:hAnsiTheme="majorBidi" w:cstheme="majorBidi" w:hint="cs"/>
          <w:sz w:val="28"/>
          <w:szCs w:val="28"/>
          <w:rtl/>
        </w:rPr>
        <w:t>ها إلي مشاركين</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والذين طالبوا</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ب</w:t>
      </w:r>
      <w:r w:rsidRPr="00EA2948">
        <w:rPr>
          <w:rFonts w:asciiTheme="majorBidi" w:hAnsiTheme="majorBidi" w:cstheme="majorBidi"/>
          <w:sz w:val="28"/>
          <w:szCs w:val="28"/>
          <w:rtl/>
        </w:rPr>
        <w:t xml:space="preserve">أخذها (وفي هذه الحالة كان من </w:t>
      </w:r>
      <w:r w:rsidRPr="00EA2948">
        <w:rPr>
          <w:rFonts w:asciiTheme="majorBidi" w:hAnsiTheme="majorBidi" w:cstheme="majorBidi" w:hint="cs"/>
          <w:sz w:val="28"/>
          <w:szCs w:val="28"/>
          <w:rtl/>
        </w:rPr>
        <w:t>طالب بها</w:t>
      </w:r>
      <w:r w:rsidRPr="00EA2948">
        <w:rPr>
          <w:rFonts w:asciiTheme="majorBidi" w:hAnsiTheme="majorBidi" w:cstheme="majorBidi"/>
          <w:sz w:val="28"/>
          <w:szCs w:val="28"/>
          <w:rtl/>
        </w:rPr>
        <w:t xml:space="preserve"> هم هيئة السجن وليس النزلاء) فلم تأتي بثمارها.</w:t>
      </w:r>
    </w:p>
    <w:p w:rsidR="00B75674" w:rsidRPr="00EA2948" w:rsidRDefault="00B75674" w:rsidP="00B75674">
      <w:pPr>
        <w:jc w:val="both"/>
        <w:rPr>
          <w:rFonts w:asciiTheme="majorBidi" w:hAnsiTheme="majorBidi" w:cstheme="majorBidi"/>
          <w:sz w:val="28"/>
          <w:szCs w:val="28"/>
          <w:rtl/>
        </w:rPr>
      </w:pPr>
      <w:r w:rsidRPr="00EA2948">
        <w:rPr>
          <w:rFonts w:asciiTheme="majorBidi" w:hAnsiTheme="majorBidi" w:cstheme="majorBidi"/>
          <w:sz w:val="28"/>
          <w:szCs w:val="28"/>
          <w:rtl/>
        </w:rPr>
        <w:t xml:space="preserve">ووضح لهم أيضا بأننا سنكون سعداء للتعاون بأي طريقة </w:t>
      </w:r>
      <w:r w:rsidRPr="00EA2948">
        <w:rPr>
          <w:rFonts w:asciiTheme="majorBidi" w:hAnsiTheme="majorBidi" w:cstheme="majorBidi" w:hint="cs"/>
          <w:sz w:val="28"/>
          <w:szCs w:val="28"/>
          <w:rtl/>
        </w:rPr>
        <w:t>تمكننا</w:t>
      </w:r>
      <w:r w:rsidRPr="00EA2948">
        <w:rPr>
          <w:rFonts w:asciiTheme="majorBidi" w:hAnsiTheme="majorBidi" w:cstheme="majorBidi"/>
          <w:sz w:val="28"/>
          <w:szCs w:val="28"/>
          <w:rtl/>
        </w:rPr>
        <w:t xml:space="preserve"> من خلالها شرح البرنامج لمدراء السجن أو لمتطوعين متوقعين</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وإذا كان هذا يعني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 xml:space="preserve">عداد </w:t>
      </w:r>
      <w:r w:rsidRPr="00EA2948">
        <w:rPr>
          <w:rFonts w:asciiTheme="majorBidi" w:hAnsiTheme="majorBidi" w:cstheme="majorBidi" w:hint="cs"/>
          <w:sz w:val="28"/>
          <w:szCs w:val="28"/>
          <w:rtl/>
        </w:rPr>
        <w:t>إجتماع تمهيدي</w:t>
      </w:r>
      <w:r w:rsidRPr="00EA2948">
        <w:rPr>
          <w:rFonts w:asciiTheme="majorBidi" w:hAnsiTheme="majorBidi" w:cstheme="majorBidi"/>
          <w:sz w:val="28"/>
          <w:szCs w:val="28"/>
          <w:rtl/>
        </w:rPr>
        <w:t xml:space="preserve"> مع هيئة</w:t>
      </w:r>
      <w:r w:rsidRPr="00EA2948">
        <w:rPr>
          <w:rFonts w:asciiTheme="majorBidi" w:hAnsiTheme="majorBidi" w:cstheme="majorBidi" w:hint="cs"/>
          <w:sz w:val="28"/>
          <w:szCs w:val="28"/>
          <w:rtl/>
        </w:rPr>
        <w:t xml:space="preserve"> السجن </w:t>
      </w:r>
      <w:r w:rsidRPr="00EA2948">
        <w:rPr>
          <w:rFonts w:asciiTheme="majorBidi" w:hAnsiTheme="majorBidi" w:cstheme="majorBidi"/>
          <w:sz w:val="28"/>
          <w:szCs w:val="28"/>
          <w:rtl/>
        </w:rPr>
        <w:t xml:space="preserve"> أوالنزلاء أو كلاهما</w:t>
      </w:r>
      <w:r w:rsidRPr="00EA2948">
        <w:rPr>
          <w:rFonts w:asciiTheme="majorBidi" w:hAnsiTheme="majorBidi" w:cstheme="majorBidi" w:hint="cs"/>
          <w:sz w:val="28"/>
          <w:szCs w:val="28"/>
          <w:rtl/>
        </w:rPr>
        <w:t xml:space="preserve">, </w:t>
      </w:r>
      <w:r w:rsidRPr="00EA2948">
        <w:rPr>
          <w:rFonts w:asciiTheme="majorBidi" w:hAnsiTheme="majorBidi" w:cstheme="majorBidi"/>
          <w:sz w:val="28"/>
          <w:szCs w:val="28"/>
          <w:rtl/>
        </w:rPr>
        <w:t xml:space="preserve">فإننا سنكون سعداء لارسال ممثلين لمثل هذه </w:t>
      </w:r>
      <w:r w:rsidRPr="00EA2948">
        <w:rPr>
          <w:rFonts w:asciiTheme="majorBidi" w:hAnsiTheme="majorBidi" w:cstheme="majorBidi" w:hint="cs"/>
          <w:sz w:val="28"/>
          <w:szCs w:val="28"/>
          <w:rtl/>
        </w:rPr>
        <w:t>الإجتماعات</w:t>
      </w:r>
      <w:r w:rsidRPr="00EA2948">
        <w:rPr>
          <w:rFonts w:asciiTheme="majorBidi" w:hAnsiTheme="majorBidi" w:cstheme="majorBidi"/>
          <w:sz w:val="28"/>
          <w:szCs w:val="28"/>
          <w:rtl/>
        </w:rPr>
        <w:t>.</w:t>
      </w:r>
    </w:p>
    <w:p w:rsidR="00B75674" w:rsidRPr="00EA2948" w:rsidRDefault="00B75674" w:rsidP="00B75674">
      <w:pPr>
        <w:pStyle w:val="ListParagraph"/>
        <w:numPr>
          <w:ilvl w:val="0"/>
          <w:numId w:val="222"/>
        </w:numPr>
        <w:jc w:val="both"/>
        <w:rPr>
          <w:rFonts w:asciiTheme="majorBidi" w:hAnsiTheme="majorBidi" w:cstheme="majorBidi"/>
          <w:sz w:val="28"/>
          <w:szCs w:val="28"/>
        </w:rPr>
      </w:pPr>
      <w:r w:rsidRPr="00EA2948">
        <w:rPr>
          <w:rFonts w:asciiTheme="majorBidi" w:hAnsiTheme="majorBidi" w:cstheme="majorBidi"/>
          <w:sz w:val="28"/>
          <w:szCs w:val="28"/>
          <w:rtl/>
        </w:rPr>
        <w:t xml:space="preserve">معلومات إضافية </w:t>
      </w:r>
      <w:r w:rsidRPr="00EA2948">
        <w:rPr>
          <w:rFonts w:asciiTheme="majorBidi" w:hAnsiTheme="majorBidi" w:cstheme="majorBidi" w:hint="cs"/>
          <w:sz w:val="28"/>
          <w:szCs w:val="28"/>
          <w:rtl/>
        </w:rPr>
        <w:t>للمستعلمين</w:t>
      </w:r>
      <w:r w:rsidRPr="00EA2948">
        <w:rPr>
          <w:rFonts w:asciiTheme="majorBidi" w:hAnsiTheme="majorBidi" w:cstheme="majorBidi"/>
          <w:sz w:val="28"/>
          <w:szCs w:val="28"/>
          <w:rtl/>
        </w:rPr>
        <w:t>:</w:t>
      </w:r>
    </w:p>
    <w:p w:rsidR="00B75674" w:rsidRPr="00EA2948" w:rsidRDefault="00B75674" w:rsidP="00B75674">
      <w:pPr>
        <w:pStyle w:val="ListParagraph"/>
        <w:numPr>
          <w:ilvl w:val="0"/>
          <w:numId w:val="223"/>
        </w:numPr>
        <w:jc w:val="both"/>
        <w:rPr>
          <w:rFonts w:asciiTheme="majorBidi" w:hAnsiTheme="majorBidi" w:cstheme="majorBidi"/>
          <w:sz w:val="28"/>
          <w:szCs w:val="28"/>
        </w:rPr>
      </w:pPr>
      <w:r w:rsidRPr="00EA2948">
        <w:rPr>
          <w:rFonts w:asciiTheme="majorBidi" w:hAnsiTheme="majorBidi" w:cstheme="majorBidi" w:hint="cs"/>
          <w:sz w:val="28"/>
          <w:szCs w:val="28"/>
          <w:rtl/>
        </w:rPr>
        <w:t>نحن نقدم هذه الورش علي ثلاثة مستويات: ورشة أساسية, ورشة متقدمة وورشة تدريب الميسرين. أما المستويين الأخرين فتقدم فقط للمتطوعين الذين أخذوا ورش عمل سابقة .</w:t>
      </w:r>
    </w:p>
    <w:p w:rsidR="00B75674" w:rsidRPr="00EA2948" w:rsidRDefault="00B75674" w:rsidP="00B75674">
      <w:pPr>
        <w:pStyle w:val="ListParagraph"/>
        <w:numPr>
          <w:ilvl w:val="0"/>
          <w:numId w:val="223"/>
        </w:numPr>
        <w:jc w:val="both"/>
        <w:rPr>
          <w:rFonts w:asciiTheme="majorBidi" w:hAnsiTheme="majorBidi" w:cstheme="majorBidi"/>
          <w:sz w:val="28"/>
          <w:szCs w:val="28"/>
        </w:rPr>
      </w:pPr>
      <w:r w:rsidRPr="00EA2948">
        <w:rPr>
          <w:rFonts w:asciiTheme="majorBidi" w:hAnsiTheme="majorBidi" w:cstheme="majorBidi" w:hint="cs"/>
          <w:sz w:val="28"/>
          <w:szCs w:val="28"/>
          <w:rtl/>
        </w:rPr>
        <w:t xml:space="preserve">الورش الأساسية والمتقدمة عادة ما تتكون من ثمان جلسات, في متوسط ساعتان ونصف إلي ثلاثة ساعات لكل, ويفضل العمل علي ثلاثة أيام متواصلة أو في عطلة نهاية الأسبوع. فورشة تدريب الميسرين يمكن إعطاءها في العادة في ثمان جلسات, إعتمادا علي تجربة المجموعة المدربة . </w:t>
      </w:r>
    </w:p>
    <w:p w:rsidR="00B75674" w:rsidRPr="00EA2948" w:rsidRDefault="00B75674" w:rsidP="00B75674">
      <w:pPr>
        <w:pStyle w:val="ListParagraph"/>
        <w:numPr>
          <w:ilvl w:val="0"/>
          <w:numId w:val="223"/>
        </w:numPr>
        <w:jc w:val="both"/>
        <w:rPr>
          <w:rFonts w:asciiTheme="majorBidi" w:hAnsiTheme="majorBidi" w:cstheme="majorBidi"/>
          <w:sz w:val="28"/>
          <w:szCs w:val="28"/>
        </w:rPr>
      </w:pPr>
      <w:r w:rsidRPr="00EA2948">
        <w:rPr>
          <w:rFonts w:asciiTheme="majorBidi" w:hAnsiTheme="majorBidi" w:cstheme="majorBidi" w:hint="cs"/>
          <w:sz w:val="28"/>
          <w:szCs w:val="28"/>
          <w:rtl/>
        </w:rPr>
        <w:t xml:space="preserve">الفرق عادة ما تضم إثنين إلي خمسة أشخاص . فإذا كانوا أكثر من ثلاثة , فإن العدد الإضافي عادة ما يعتبروا مراقبين. وكقاعدة عامة, فإننا لانشجع مراقبين خارجيين لأننا وجدنا أن حضورهم هو مصدر لعدم الارتياح وعدم الثقة للمشاركين, ولكننا نشجع الخارجين بان يسجلوا في ورش السجون كمشاركين, في نفس مستوي النزلاء المشاركين, إذا لم يكن في مقدورهم حضور ورش أساسية تقدم في المجتمع. وبمجرد وضع البرنامج في السجن والنزلاء أكملوا الثلاثة مستويات, فالفرق يجب أن تتكون من الميسرين الخارجيين و الميسرين النزلاء. </w:t>
      </w:r>
    </w:p>
    <w:p w:rsidR="00B75674" w:rsidRPr="00EA2948" w:rsidRDefault="00B75674" w:rsidP="00B75674">
      <w:pPr>
        <w:pStyle w:val="ListParagraph"/>
        <w:numPr>
          <w:ilvl w:val="0"/>
          <w:numId w:val="223"/>
        </w:numPr>
        <w:jc w:val="both"/>
        <w:rPr>
          <w:rFonts w:asciiTheme="majorBidi" w:hAnsiTheme="majorBidi" w:cstheme="majorBidi"/>
          <w:sz w:val="28"/>
          <w:szCs w:val="28"/>
        </w:rPr>
      </w:pPr>
      <w:r w:rsidRPr="00EA2948">
        <w:rPr>
          <w:rFonts w:asciiTheme="majorBidi" w:hAnsiTheme="majorBidi" w:cstheme="majorBidi" w:hint="cs"/>
          <w:sz w:val="28"/>
          <w:szCs w:val="28"/>
          <w:rtl/>
        </w:rPr>
        <w:lastRenderedPageBreak/>
        <w:t xml:space="preserve">شهادات الإكمال يجب إعطاءها لكل من أكمل الدورة التدريبية, أما الذين فقدوا أكثر من جلستين, فيجب إعطاءهم فقط خطابات حضور. </w:t>
      </w:r>
    </w:p>
    <w:p w:rsidR="00B75674" w:rsidRPr="00EA2948" w:rsidRDefault="00B75674" w:rsidP="00B75674">
      <w:pPr>
        <w:pStyle w:val="ListParagraph"/>
        <w:numPr>
          <w:ilvl w:val="0"/>
          <w:numId w:val="222"/>
        </w:numPr>
        <w:jc w:val="both"/>
        <w:rPr>
          <w:rFonts w:asciiTheme="majorBidi" w:hAnsiTheme="majorBidi" w:cstheme="majorBidi"/>
          <w:sz w:val="28"/>
          <w:szCs w:val="28"/>
          <w:rtl/>
        </w:rPr>
      </w:pPr>
      <w:r w:rsidRPr="00EA2948">
        <w:rPr>
          <w:rFonts w:asciiTheme="majorBidi" w:hAnsiTheme="majorBidi" w:cstheme="majorBidi"/>
          <w:sz w:val="28"/>
          <w:szCs w:val="28"/>
          <w:rtl/>
        </w:rPr>
        <w:t xml:space="preserve">هناك غالبا ما تكون مفاوضات بين مشروع بدائل العنف وبين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 xml:space="preserve">دارة السجون لتأمين </w:t>
      </w:r>
      <w:r w:rsidRPr="00EA2948">
        <w:rPr>
          <w:rFonts w:asciiTheme="majorBidi" w:hAnsiTheme="majorBidi" w:cstheme="majorBidi" w:hint="cs"/>
          <w:sz w:val="28"/>
          <w:szCs w:val="28"/>
          <w:rtl/>
        </w:rPr>
        <w:t>موافقة</w:t>
      </w:r>
      <w:r w:rsidRPr="00EA2948">
        <w:rPr>
          <w:rFonts w:asciiTheme="majorBidi" w:hAnsiTheme="majorBidi" w:cstheme="majorBidi"/>
          <w:sz w:val="28"/>
          <w:szCs w:val="28"/>
          <w:rtl/>
        </w:rPr>
        <w:t xml:space="preserve"> لورشة عمل وللوصول إلى إتفاق </w:t>
      </w:r>
      <w:r w:rsidRPr="00EA2948">
        <w:rPr>
          <w:rFonts w:asciiTheme="majorBidi" w:hAnsiTheme="majorBidi" w:cstheme="majorBidi" w:hint="cs"/>
          <w:sz w:val="28"/>
          <w:szCs w:val="28"/>
          <w:rtl/>
        </w:rPr>
        <w:t>في</w:t>
      </w:r>
      <w:r w:rsidRPr="00EA2948">
        <w:rPr>
          <w:rFonts w:asciiTheme="majorBidi" w:hAnsiTheme="majorBidi" w:cstheme="majorBidi"/>
          <w:sz w:val="28"/>
          <w:szCs w:val="28"/>
          <w:rtl/>
        </w:rPr>
        <w:t xml:space="preserve"> الترتيبات. هذه المفاوضات لابد أن تبدأ بوضع التاريخ المطلوب وطلب مكتوب </w:t>
      </w:r>
      <w:r w:rsidRPr="00EA2948">
        <w:rPr>
          <w:rFonts w:asciiTheme="majorBidi" w:hAnsiTheme="majorBidi" w:cstheme="majorBidi" w:hint="cs"/>
          <w:sz w:val="28"/>
          <w:szCs w:val="28"/>
          <w:rtl/>
        </w:rPr>
        <w:t>لإ</w:t>
      </w:r>
      <w:r w:rsidRPr="00EA2948">
        <w:rPr>
          <w:rFonts w:asciiTheme="majorBidi" w:hAnsiTheme="majorBidi" w:cstheme="majorBidi"/>
          <w:sz w:val="28"/>
          <w:szCs w:val="28"/>
          <w:rtl/>
        </w:rPr>
        <w:t xml:space="preserve">دارة السجن لتوفير الوسائل والخدمات </w:t>
      </w:r>
      <w:r w:rsidRPr="00EA2948">
        <w:rPr>
          <w:rFonts w:asciiTheme="majorBidi" w:hAnsiTheme="majorBidi" w:cstheme="majorBidi" w:hint="cs"/>
          <w:sz w:val="28"/>
          <w:szCs w:val="28"/>
          <w:rtl/>
        </w:rPr>
        <w:t>اللازمة</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وب</w:t>
      </w:r>
      <w:r w:rsidRPr="00EA2948">
        <w:rPr>
          <w:rFonts w:asciiTheme="majorBidi" w:hAnsiTheme="majorBidi" w:cstheme="majorBidi"/>
          <w:sz w:val="28"/>
          <w:szCs w:val="28"/>
          <w:rtl/>
        </w:rPr>
        <w:t>مجرد</w:t>
      </w:r>
      <w:r w:rsidRPr="00EA2948">
        <w:rPr>
          <w:rFonts w:asciiTheme="majorBidi" w:hAnsiTheme="majorBidi" w:cstheme="majorBidi" w:hint="cs"/>
          <w:sz w:val="28"/>
          <w:szCs w:val="28"/>
          <w:rtl/>
        </w:rPr>
        <w:t xml:space="preserve"> الموافقة  علي تنفيذ الورشة </w:t>
      </w:r>
      <w:r w:rsidRPr="00EA2948">
        <w:rPr>
          <w:rFonts w:asciiTheme="majorBidi" w:hAnsiTheme="majorBidi" w:cstheme="majorBidi"/>
          <w:sz w:val="28"/>
          <w:szCs w:val="28"/>
          <w:rtl/>
        </w:rPr>
        <w:t xml:space="preserve">من حيث المبدأ </w:t>
      </w:r>
      <w:r w:rsidRPr="00EA2948">
        <w:rPr>
          <w:rFonts w:asciiTheme="majorBidi" w:hAnsiTheme="majorBidi" w:cstheme="majorBidi" w:hint="cs"/>
          <w:sz w:val="28"/>
          <w:szCs w:val="28"/>
          <w:rtl/>
        </w:rPr>
        <w:t>و</w:t>
      </w:r>
      <w:r w:rsidRPr="00EA2948">
        <w:rPr>
          <w:rFonts w:asciiTheme="majorBidi" w:hAnsiTheme="majorBidi" w:cstheme="majorBidi"/>
          <w:sz w:val="28"/>
          <w:szCs w:val="28"/>
          <w:rtl/>
        </w:rPr>
        <w:t xml:space="preserve"> التاريخ</w:t>
      </w:r>
      <w:r w:rsidRPr="00EA2948">
        <w:rPr>
          <w:rFonts w:asciiTheme="majorBidi" w:hAnsiTheme="majorBidi" w:cstheme="majorBidi" w:hint="cs"/>
          <w:sz w:val="28"/>
          <w:szCs w:val="28"/>
          <w:rtl/>
        </w:rPr>
        <w:t xml:space="preserve"> الذي تم وضعه, ولكن علي الأقل بإسبوعين قبل البدء,</w:t>
      </w:r>
      <w:r w:rsidRPr="00EA2948">
        <w:rPr>
          <w:rFonts w:asciiTheme="majorBidi" w:hAnsiTheme="majorBidi" w:cstheme="majorBidi"/>
          <w:sz w:val="28"/>
          <w:szCs w:val="28"/>
          <w:rtl/>
        </w:rPr>
        <w:t xml:space="preserve"> فيجب أن يتم التواصل مع </w:t>
      </w:r>
      <w:r w:rsidRPr="00EA2948">
        <w:rPr>
          <w:rFonts w:asciiTheme="majorBidi" w:hAnsiTheme="majorBidi" w:cstheme="majorBidi" w:hint="cs"/>
          <w:sz w:val="28"/>
          <w:szCs w:val="28"/>
          <w:rtl/>
        </w:rPr>
        <w:t>إ</w:t>
      </w:r>
      <w:r w:rsidRPr="00EA2948">
        <w:rPr>
          <w:rFonts w:asciiTheme="majorBidi" w:hAnsiTheme="majorBidi" w:cstheme="majorBidi"/>
          <w:sz w:val="28"/>
          <w:szCs w:val="28"/>
          <w:rtl/>
        </w:rPr>
        <w:t>دارة</w:t>
      </w:r>
      <w:r w:rsidRPr="00EA2948">
        <w:rPr>
          <w:rFonts w:asciiTheme="majorBidi" w:hAnsiTheme="majorBidi" w:cstheme="majorBidi" w:hint="cs"/>
          <w:sz w:val="28"/>
          <w:szCs w:val="28"/>
          <w:rtl/>
        </w:rPr>
        <w:t xml:space="preserve"> السجن </w:t>
      </w:r>
      <w:r w:rsidRPr="00EA2948">
        <w:rPr>
          <w:rFonts w:asciiTheme="majorBidi" w:hAnsiTheme="majorBidi" w:cstheme="majorBidi"/>
          <w:sz w:val="28"/>
          <w:szCs w:val="28"/>
          <w:rtl/>
        </w:rPr>
        <w:t xml:space="preserve">كتابيا للاتفاق </w:t>
      </w:r>
      <w:r w:rsidRPr="00EA2948">
        <w:rPr>
          <w:rFonts w:asciiTheme="majorBidi" w:hAnsiTheme="majorBidi" w:cstheme="majorBidi" w:hint="cs"/>
          <w:sz w:val="28"/>
          <w:szCs w:val="28"/>
          <w:rtl/>
        </w:rPr>
        <w:t>علي</w:t>
      </w:r>
      <w:r w:rsidRPr="00EA2948">
        <w:rPr>
          <w:rFonts w:asciiTheme="majorBidi" w:hAnsiTheme="majorBidi" w:cstheme="majorBidi"/>
          <w:sz w:val="28"/>
          <w:szCs w:val="28"/>
          <w:rtl/>
        </w:rPr>
        <w:t xml:space="preserve"> المعلومات المطلوبة و</w:t>
      </w:r>
      <w:r w:rsidRPr="00EA2948">
        <w:rPr>
          <w:rFonts w:asciiTheme="majorBidi" w:hAnsiTheme="majorBidi" w:cstheme="majorBidi" w:hint="cs"/>
          <w:sz w:val="28"/>
          <w:szCs w:val="28"/>
          <w:rtl/>
        </w:rPr>
        <w:t xml:space="preserve">لتأكيد </w:t>
      </w:r>
      <w:r w:rsidRPr="00EA2948">
        <w:rPr>
          <w:rFonts w:asciiTheme="majorBidi" w:hAnsiTheme="majorBidi" w:cstheme="majorBidi"/>
          <w:sz w:val="28"/>
          <w:szCs w:val="28"/>
          <w:rtl/>
        </w:rPr>
        <w:t xml:space="preserve"> </w:t>
      </w:r>
      <w:r w:rsidRPr="00EA2948">
        <w:rPr>
          <w:rFonts w:asciiTheme="majorBidi" w:hAnsiTheme="majorBidi" w:cstheme="majorBidi" w:hint="cs"/>
          <w:sz w:val="28"/>
          <w:szCs w:val="28"/>
          <w:rtl/>
        </w:rPr>
        <w:t>الإتفاقيات</w:t>
      </w:r>
      <w:r w:rsidRPr="00EA2948">
        <w:rPr>
          <w:rFonts w:asciiTheme="majorBidi" w:hAnsiTheme="majorBidi" w:cstheme="majorBidi"/>
          <w:sz w:val="28"/>
          <w:szCs w:val="28"/>
          <w:rtl/>
        </w:rPr>
        <w:t xml:space="preserve"> التي </w:t>
      </w:r>
      <w:r w:rsidRPr="00EA2948">
        <w:rPr>
          <w:rFonts w:asciiTheme="majorBidi" w:hAnsiTheme="majorBidi" w:cstheme="majorBidi" w:hint="cs"/>
          <w:sz w:val="28"/>
          <w:szCs w:val="28"/>
          <w:rtl/>
        </w:rPr>
        <w:t xml:space="preserve"> تم ال</w:t>
      </w:r>
      <w:r w:rsidRPr="00EA2948">
        <w:rPr>
          <w:rFonts w:asciiTheme="majorBidi" w:hAnsiTheme="majorBidi" w:cstheme="majorBidi"/>
          <w:sz w:val="28"/>
          <w:szCs w:val="28"/>
          <w:rtl/>
        </w:rPr>
        <w:t>توصل اليها</w:t>
      </w:r>
      <w:r w:rsidRPr="00EA2948">
        <w:rPr>
          <w:rFonts w:asciiTheme="majorBidi" w:hAnsiTheme="majorBidi" w:cstheme="majorBidi" w:hint="cs"/>
          <w:sz w:val="28"/>
          <w:szCs w:val="28"/>
          <w:rtl/>
        </w:rPr>
        <w:t xml:space="preserve"> من قبل </w:t>
      </w:r>
      <w:r w:rsidRPr="00EA2948">
        <w:rPr>
          <w:rFonts w:asciiTheme="majorBidi" w:hAnsiTheme="majorBidi" w:cstheme="majorBidi"/>
          <w:sz w:val="28"/>
          <w:szCs w:val="28"/>
          <w:rtl/>
        </w:rPr>
        <w:t>الطرفين</w:t>
      </w:r>
      <w:r w:rsidRPr="00EA2948">
        <w:rPr>
          <w:rFonts w:asciiTheme="majorBidi" w:hAnsiTheme="majorBidi" w:cstheme="majorBidi" w:hint="cs"/>
          <w:sz w:val="28"/>
          <w:szCs w:val="28"/>
          <w:rtl/>
        </w:rPr>
        <w:t>. والرسالة يجب أن  تغطي الأتي</w:t>
      </w:r>
      <w:r w:rsidRPr="00EA2948">
        <w:rPr>
          <w:rFonts w:asciiTheme="majorBidi" w:hAnsiTheme="majorBidi" w:cstheme="majorBidi"/>
          <w:sz w:val="28"/>
          <w:szCs w:val="28"/>
          <w:rtl/>
        </w:rPr>
        <w:t>:</w:t>
      </w:r>
    </w:p>
    <w:p w:rsidR="00B75674" w:rsidRPr="00EA2948" w:rsidRDefault="00B75674" w:rsidP="00B75674">
      <w:pPr>
        <w:pStyle w:val="ListParagraph"/>
        <w:numPr>
          <w:ilvl w:val="0"/>
          <w:numId w:val="224"/>
        </w:numPr>
        <w:jc w:val="both"/>
        <w:rPr>
          <w:rFonts w:asciiTheme="majorBidi" w:hAnsiTheme="majorBidi" w:cstheme="majorBidi"/>
          <w:sz w:val="28"/>
          <w:szCs w:val="28"/>
        </w:rPr>
      </w:pPr>
      <w:r w:rsidRPr="00EA2948">
        <w:rPr>
          <w:rFonts w:asciiTheme="majorBidi" w:hAnsiTheme="majorBidi" w:cstheme="majorBidi"/>
          <w:sz w:val="28"/>
          <w:szCs w:val="28"/>
          <w:rtl/>
        </w:rPr>
        <w:t xml:space="preserve">  معلومات مطلوبة من قبل السجن</w:t>
      </w:r>
      <w:r w:rsidRPr="00EA2948">
        <w:rPr>
          <w:rFonts w:asciiTheme="majorBidi" w:hAnsiTheme="majorBidi" w:cstheme="majorBidi" w:hint="cs"/>
          <w:sz w:val="28"/>
          <w:szCs w:val="28"/>
          <w:rtl/>
        </w:rPr>
        <w:t>:</w:t>
      </w:r>
      <w:r w:rsidRPr="00EA2948">
        <w:rPr>
          <w:rFonts w:asciiTheme="majorBidi" w:hAnsiTheme="majorBidi" w:cstheme="majorBidi"/>
          <w:sz w:val="28"/>
          <w:szCs w:val="28"/>
          <w:rtl/>
        </w:rPr>
        <w:t xml:space="preserve"> </w:t>
      </w:r>
    </w:p>
    <w:p w:rsidR="00B75674" w:rsidRPr="00EA2948" w:rsidRDefault="00B75674" w:rsidP="00B75674">
      <w:pPr>
        <w:pStyle w:val="ListParagraph"/>
        <w:numPr>
          <w:ilvl w:val="0"/>
          <w:numId w:val="17"/>
        </w:numPr>
        <w:ind w:left="1440"/>
        <w:jc w:val="both"/>
        <w:rPr>
          <w:rFonts w:asciiTheme="majorBidi" w:hAnsiTheme="majorBidi" w:cstheme="majorBidi"/>
          <w:sz w:val="28"/>
          <w:szCs w:val="28"/>
        </w:rPr>
      </w:pPr>
      <w:r w:rsidRPr="00EA2948">
        <w:rPr>
          <w:rFonts w:asciiTheme="majorBidi" w:hAnsiTheme="majorBidi" w:cstheme="majorBidi"/>
          <w:sz w:val="28"/>
          <w:szCs w:val="28"/>
          <w:rtl/>
        </w:rPr>
        <w:t>أسماء فريق العمل</w:t>
      </w:r>
      <w:r w:rsidRPr="00EA2948">
        <w:rPr>
          <w:rFonts w:asciiTheme="majorBidi" w:hAnsiTheme="majorBidi" w:cstheme="majorBidi" w:hint="cs"/>
          <w:sz w:val="28"/>
          <w:szCs w:val="28"/>
          <w:rtl/>
        </w:rPr>
        <w:t>.</w:t>
      </w:r>
    </w:p>
    <w:p w:rsidR="00B75674" w:rsidRPr="00EA2948" w:rsidRDefault="00B75674" w:rsidP="00B75674">
      <w:pPr>
        <w:pStyle w:val="ListParagraph"/>
        <w:numPr>
          <w:ilvl w:val="0"/>
          <w:numId w:val="17"/>
        </w:numPr>
        <w:ind w:left="1440"/>
        <w:jc w:val="both"/>
        <w:rPr>
          <w:rFonts w:asciiTheme="majorBidi" w:hAnsiTheme="majorBidi" w:cstheme="majorBidi"/>
          <w:sz w:val="28"/>
          <w:szCs w:val="28"/>
        </w:rPr>
      </w:pPr>
      <w:r w:rsidRPr="00EA2948">
        <w:rPr>
          <w:rFonts w:asciiTheme="majorBidi" w:hAnsiTheme="majorBidi" w:cstheme="majorBidi"/>
          <w:sz w:val="28"/>
          <w:szCs w:val="28"/>
          <w:rtl/>
        </w:rPr>
        <w:t>قائمة بالمواد المطلوبة لورشة العمل لفحصها</w:t>
      </w:r>
      <w:r w:rsidRPr="00EA2948">
        <w:rPr>
          <w:rFonts w:asciiTheme="majorBidi" w:hAnsiTheme="majorBidi" w:cstheme="majorBidi" w:hint="cs"/>
          <w:sz w:val="28"/>
          <w:szCs w:val="28"/>
          <w:rtl/>
        </w:rPr>
        <w:t xml:space="preserve"> لكي يتم إحضارها إلي السجن</w:t>
      </w:r>
      <w:r w:rsidRPr="00EA2948">
        <w:rPr>
          <w:rFonts w:asciiTheme="majorBidi" w:hAnsiTheme="majorBidi" w:cstheme="majorBidi"/>
          <w:sz w:val="28"/>
          <w:szCs w:val="28"/>
          <w:rtl/>
        </w:rPr>
        <w:t>.</w:t>
      </w:r>
    </w:p>
    <w:p w:rsidR="00B75674" w:rsidRPr="00EA2948" w:rsidRDefault="00B75674" w:rsidP="00B75674">
      <w:pPr>
        <w:pStyle w:val="ListParagraph"/>
        <w:numPr>
          <w:ilvl w:val="0"/>
          <w:numId w:val="17"/>
        </w:numPr>
        <w:ind w:left="1440"/>
        <w:jc w:val="both"/>
        <w:rPr>
          <w:rFonts w:asciiTheme="majorBidi" w:hAnsiTheme="majorBidi" w:cstheme="majorBidi"/>
          <w:sz w:val="28"/>
          <w:szCs w:val="28"/>
        </w:rPr>
      </w:pPr>
      <w:r w:rsidRPr="00EA2948">
        <w:rPr>
          <w:rFonts w:asciiTheme="majorBidi" w:hAnsiTheme="majorBidi" w:cstheme="majorBidi" w:hint="cs"/>
          <w:sz w:val="28"/>
          <w:szCs w:val="28"/>
          <w:rtl/>
        </w:rPr>
        <w:t>ذكر</w:t>
      </w:r>
      <w:r w:rsidRPr="00EA2948">
        <w:rPr>
          <w:rFonts w:asciiTheme="majorBidi" w:hAnsiTheme="majorBidi" w:cstheme="majorBidi"/>
          <w:sz w:val="28"/>
          <w:szCs w:val="28"/>
          <w:rtl/>
        </w:rPr>
        <w:t xml:space="preserve"> بأن </w:t>
      </w:r>
      <w:r w:rsidRPr="00EA2948">
        <w:rPr>
          <w:rFonts w:asciiTheme="majorBidi" w:hAnsiTheme="majorBidi" w:cstheme="majorBidi" w:hint="cs"/>
          <w:sz w:val="28"/>
          <w:szCs w:val="28"/>
          <w:rtl/>
        </w:rPr>
        <w:t>الموظفين</w:t>
      </w:r>
      <w:r w:rsidRPr="00EA2948">
        <w:rPr>
          <w:rFonts w:asciiTheme="majorBidi" w:hAnsiTheme="majorBidi" w:cstheme="majorBidi"/>
          <w:sz w:val="28"/>
          <w:szCs w:val="28"/>
          <w:rtl/>
        </w:rPr>
        <w:t xml:space="preserve"> أو المعلمين من كل</w:t>
      </w:r>
      <w:r w:rsidRPr="00EA2948">
        <w:rPr>
          <w:rFonts w:asciiTheme="majorBidi" w:hAnsiTheme="majorBidi" w:cstheme="majorBidi" w:hint="cs"/>
          <w:sz w:val="28"/>
          <w:szCs w:val="28"/>
          <w:rtl/>
        </w:rPr>
        <w:t xml:space="preserve"> من</w:t>
      </w:r>
      <w:r w:rsidRPr="00EA2948">
        <w:rPr>
          <w:rFonts w:asciiTheme="majorBidi" w:hAnsiTheme="majorBidi" w:cstheme="majorBidi"/>
          <w:sz w:val="28"/>
          <w:szCs w:val="28"/>
          <w:rtl/>
        </w:rPr>
        <w:t xml:space="preserve"> المشاركين يجب أن يكونوا على علم ودراية</w:t>
      </w:r>
      <w:r w:rsidRPr="00EA2948">
        <w:rPr>
          <w:rFonts w:asciiTheme="majorBidi" w:hAnsiTheme="majorBidi" w:cstheme="majorBidi" w:hint="cs"/>
          <w:sz w:val="28"/>
          <w:szCs w:val="28"/>
          <w:rtl/>
        </w:rPr>
        <w:t xml:space="preserve"> بالورشة ومطالبيتهم بإعفاء المشاركين من أي إلتزامات ممكن أن تتعارض مع وظائفهم أو</w:t>
      </w:r>
      <w:r w:rsidRPr="00EA2948">
        <w:rPr>
          <w:rFonts w:asciiTheme="majorBidi" w:hAnsiTheme="majorBidi" w:cstheme="majorBidi"/>
          <w:sz w:val="28"/>
          <w:szCs w:val="28"/>
          <w:rtl/>
        </w:rPr>
        <w:t xml:space="preserve"> دروسهم.</w:t>
      </w:r>
    </w:p>
    <w:p w:rsidR="00B75674" w:rsidRPr="00EA2948" w:rsidRDefault="00B75674" w:rsidP="00B75674">
      <w:pPr>
        <w:pStyle w:val="ListParagraph"/>
        <w:numPr>
          <w:ilvl w:val="0"/>
          <w:numId w:val="224"/>
        </w:numPr>
        <w:jc w:val="both"/>
        <w:rPr>
          <w:rFonts w:asciiTheme="majorBidi" w:hAnsiTheme="majorBidi" w:cstheme="majorBidi"/>
          <w:sz w:val="28"/>
          <w:szCs w:val="28"/>
        </w:rPr>
      </w:pPr>
      <w:r w:rsidRPr="00EA2948">
        <w:rPr>
          <w:rFonts w:asciiTheme="majorBidi" w:hAnsiTheme="majorBidi" w:cstheme="majorBidi" w:hint="cs"/>
          <w:sz w:val="28"/>
          <w:szCs w:val="28"/>
          <w:rtl/>
        </w:rPr>
        <w:t>معلومات مطلوبة من قبل السجن:</w:t>
      </w:r>
    </w:p>
    <w:p w:rsidR="00B75674" w:rsidRPr="00EA2948" w:rsidRDefault="00B75674" w:rsidP="00B75674">
      <w:pPr>
        <w:pStyle w:val="ListParagraph"/>
        <w:numPr>
          <w:ilvl w:val="0"/>
          <w:numId w:val="225"/>
        </w:numPr>
        <w:jc w:val="both"/>
        <w:rPr>
          <w:rFonts w:asciiTheme="majorBidi" w:hAnsiTheme="majorBidi" w:cstheme="majorBidi"/>
          <w:sz w:val="28"/>
          <w:szCs w:val="28"/>
        </w:rPr>
      </w:pPr>
      <w:r w:rsidRPr="00EA2948">
        <w:rPr>
          <w:rFonts w:asciiTheme="majorBidi" w:hAnsiTheme="majorBidi" w:cstheme="majorBidi" w:hint="cs"/>
          <w:sz w:val="28"/>
          <w:szCs w:val="28"/>
          <w:rtl/>
        </w:rPr>
        <w:t xml:space="preserve">قائمة بأسماء المشاركين المسجلين للورشة. </w:t>
      </w:r>
    </w:p>
    <w:p w:rsidR="00B75674" w:rsidRPr="00EA2948" w:rsidRDefault="00B75674" w:rsidP="00B75674">
      <w:pPr>
        <w:pStyle w:val="ListParagraph"/>
        <w:numPr>
          <w:ilvl w:val="0"/>
          <w:numId w:val="224"/>
        </w:numPr>
        <w:jc w:val="both"/>
        <w:rPr>
          <w:rFonts w:asciiTheme="majorBidi" w:hAnsiTheme="majorBidi" w:cstheme="majorBidi"/>
          <w:sz w:val="28"/>
          <w:szCs w:val="28"/>
        </w:rPr>
      </w:pPr>
      <w:r w:rsidRPr="00EA2948">
        <w:rPr>
          <w:rFonts w:asciiTheme="majorBidi" w:hAnsiTheme="majorBidi" w:cstheme="majorBidi" w:hint="cs"/>
          <w:sz w:val="28"/>
          <w:szCs w:val="28"/>
          <w:rtl/>
        </w:rPr>
        <w:t>تصديق في كتابة الإتفاقيات التي تم التوصل إليها:</w:t>
      </w:r>
    </w:p>
    <w:p w:rsidR="00B75674" w:rsidRPr="00EA2948" w:rsidRDefault="00B75674" w:rsidP="00B75674">
      <w:pPr>
        <w:pStyle w:val="ListParagraph"/>
        <w:numPr>
          <w:ilvl w:val="0"/>
          <w:numId w:val="225"/>
        </w:numPr>
        <w:jc w:val="both"/>
        <w:rPr>
          <w:rFonts w:asciiTheme="majorBidi" w:hAnsiTheme="majorBidi" w:cstheme="majorBidi"/>
          <w:sz w:val="28"/>
          <w:szCs w:val="28"/>
        </w:rPr>
      </w:pPr>
      <w:r w:rsidRPr="00EA2948">
        <w:rPr>
          <w:rFonts w:asciiTheme="majorBidi" w:hAnsiTheme="majorBidi" w:cstheme="majorBidi" w:hint="cs"/>
          <w:sz w:val="28"/>
          <w:szCs w:val="28"/>
          <w:rtl/>
        </w:rPr>
        <w:t>التواريخ والساعات المتفقة عليها لكل جلسة.</w:t>
      </w:r>
    </w:p>
    <w:p w:rsidR="00B75674" w:rsidRPr="00EA2948" w:rsidRDefault="00B75674" w:rsidP="00B75674">
      <w:pPr>
        <w:pStyle w:val="ListParagraph"/>
        <w:numPr>
          <w:ilvl w:val="0"/>
          <w:numId w:val="225"/>
        </w:numPr>
        <w:jc w:val="both"/>
        <w:rPr>
          <w:rFonts w:asciiTheme="majorBidi" w:hAnsiTheme="majorBidi" w:cstheme="majorBidi"/>
          <w:sz w:val="28"/>
          <w:szCs w:val="28"/>
        </w:rPr>
      </w:pPr>
      <w:r w:rsidRPr="00EA2948">
        <w:rPr>
          <w:rFonts w:asciiTheme="majorBidi" w:hAnsiTheme="majorBidi" w:cstheme="majorBidi" w:hint="cs"/>
          <w:sz w:val="28"/>
          <w:szCs w:val="28"/>
          <w:rtl/>
        </w:rPr>
        <w:t>إذا تم إشراك نزيل كعضو في الفريق, فيجب تنفيذ ورشة عيادية مسبقة ويتم جدولتها, أكد التاريخ وعدد ساعات هذه الجلسة. وأيضا أكد الإتفاق بأن عضو الفريق النزيل قد تم وضعه خارجا لكي يقوموا بعمل عيادة  مع أعضاء الفريق الخارجيين أثناء الإستراحات.</w:t>
      </w:r>
    </w:p>
    <w:p w:rsidR="00B75674" w:rsidRPr="00EA2948" w:rsidRDefault="00B75674" w:rsidP="00B75674">
      <w:pPr>
        <w:pStyle w:val="ListParagraph"/>
        <w:numPr>
          <w:ilvl w:val="0"/>
          <w:numId w:val="225"/>
        </w:numPr>
        <w:jc w:val="both"/>
        <w:rPr>
          <w:rFonts w:asciiTheme="majorBidi" w:hAnsiTheme="majorBidi" w:cstheme="majorBidi"/>
          <w:sz w:val="28"/>
          <w:szCs w:val="28"/>
        </w:rPr>
      </w:pPr>
      <w:r w:rsidRPr="00EA2948">
        <w:rPr>
          <w:rFonts w:asciiTheme="majorBidi" w:hAnsiTheme="majorBidi" w:cstheme="majorBidi" w:hint="cs"/>
          <w:sz w:val="28"/>
          <w:szCs w:val="28"/>
          <w:rtl/>
        </w:rPr>
        <w:t>قائمة بالوسائل الملموسة والخدمات التي سوف يقدمها السجن.</w:t>
      </w:r>
    </w:p>
    <w:p w:rsidR="00B75674" w:rsidRPr="00EA2948" w:rsidRDefault="00B75674" w:rsidP="00B75674">
      <w:pPr>
        <w:pStyle w:val="ListParagraph"/>
        <w:numPr>
          <w:ilvl w:val="0"/>
          <w:numId w:val="224"/>
        </w:numPr>
        <w:jc w:val="both"/>
        <w:rPr>
          <w:rFonts w:asciiTheme="majorBidi" w:hAnsiTheme="majorBidi" w:cstheme="majorBidi"/>
          <w:sz w:val="28"/>
          <w:szCs w:val="28"/>
          <w:rtl/>
        </w:rPr>
      </w:pPr>
      <w:r w:rsidRPr="00EA2948">
        <w:rPr>
          <w:rFonts w:asciiTheme="majorBidi" w:hAnsiTheme="majorBidi" w:cstheme="majorBidi" w:hint="cs"/>
          <w:sz w:val="28"/>
          <w:szCs w:val="28"/>
          <w:rtl/>
        </w:rPr>
        <w:t xml:space="preserve">أختم الورشة بعبارة تعكس مدي تقدير التعاون من قبل إدارة السجن في إقامة هذه الورشة. </w:t>
      </w:r>
    </w:p>
    <w:p w:rsidR="008E72F3" w:rsidRDefault="008E72F3" w:rsidP="002F76B1">
      <w:pPr>
        <w:jc w:val="center"/>
        <w:rPr>
          <w:b/>
          <w:bCs/>
          <w:sz w:val="24"/>
          <w:szCs w:val="24"/>
          <w:rtl/>
        </w:rPr>
      </w:pPr>
    </w:p>
    <w:p w:rsidR="008E72F3" w:rsidRDefault="008E72F3" w:rsidP="002F76B1">
      <w:pPr>
        <w:jc w:val="center"/>
        <w:rPr>
          <w:rFonts w:asciiTheme="majorBidi" w:hAnsiTheme="majorBidi" w:cstheme="majorBidi"/>
          <w:b/>
          <w:bCs/>
          <w:sz w:val="32"/>
          <w:szCs w:val="32"/>
          <w:rtl/>
        </w:rPr>
      </w:pPr>
    </w:p>
    <w:p w:rsidR="00105732" w:rsidRDefault="00105732" w:rsidP="002F76B1">
      <w:pPr>
        <w:jc w:val="center"/>
        <w:rPr>
          <w:rFonts w:asciiTheme="majorBidi" w:hAnsiTheme="majorBidi" w:cstheme="majorBidi"/>
          <w:b/>
          <w:bCs/>
          <w:sz w:val="32"/>
          <w:szCs w:val="32"/>
          <w:rtl/>
        </w:rPr>
      </w:pPr>
    </w:p>
    <w:p w:rsidR="00105732" w:rsidRDefault="00105732" w:rsidP="002F76B1">
      <w:pPr>
        <w:jc w:val="center"/>
        <w:rPr>
          <w:rFonts w:asciiTheme="majorBidi" w:hAnsiTheme="majorBidi" w:cstheme="majorBidi"/>
          <w:b/>
          <w:bCs/>
          <w:sz w:val="32"/>
          <w:szCs w:val="32"/>
          <w:rtl/>
        </w:rPr>
      </w:pPr>
    </w:p>
    <w:p w:rsidR="008E72F3" w:rsidRDefault="008E72F3" w:rsidP="002F76B1">
      <w:pPr>
        <w:jc w:val="center"/>
        <w:rPr>
          <w:rFonts w:asciiTheme="majorBidi" w:hAnsiTheme="majorBidi" w:cstheme="majorBidi"/>
          <w:b/>
          <w:bCs/>
          <w:sz w:val="32"/>
          <w:szCs w:val="32"/>
          <w:rtl/>
        </w:rPr>
      </w:pPr>
    </w:p>
    <w:p w:rsidR="00B75674" w:rsidRDefault="00B75674" w:rsidP="002F76B1">
      <w:pPr>
        <w:jc w:val="center"/>
        <w:rPr>
          <w:rFonts w:asciiTheme="majorBidi" w:hAnsiTheme="majorBidi" w:cstheme="majorBidi"/>
          <w:b/>
          <w:bCs/>
          <w:sz w:val="32"/>
          <w:szCs w:val="32"/>
          <w:rtl/>
        </w:rPr>
      </w:pPr>
    </w:p>
    <w:p w:rsidR="002F76B1" w:rsidRPr="00183396" w:rsidRDefault="00A95CE3" w:rsidP="00BA01ED">
      <w:pPr>
        <w:spacing w:after="0"/>
        <w:jc w:val="center"/>
        <w:rPr>
          <w:rFonts w:asciiTheme="majorBidi" w:hAnsiTheme="majorBidi" w:cstheme="majorBidi"/>
          <w:b/>
          <w:bCs/>
          <w:color w:val="FF0000"/>
          <w:sz w:val="32"/>
          <w:szCs w:val="32"/>
        </w:rPr>
      </w:pPr>
      <w:r>
        <w:rPr>
          <w:rFonts w:asciiTheme="majorBidi" w:hAnsiTheme="majorBidi" w:cstheme="majorBidi" w:hint="cs"/>
          <w:b/>
          <w:bCs/>
          <w:sz w:val="32"/>
          <w:szCs w:val="32"/>
          <w:rtl/>
        </w:rPr>
        <w:t>كلمة</w:t>
      </w:r>
      <w:r w:rsidR="002F76B1" w:rsidRPr="00183396">
        <w:rPr>
          <w:rFonts w:asciiTheme="majorBidi" w:hAnsiTheme="majorBidi" w:cstheme="majorBidi"/>
          <w:b/>
          <w:bCs/>
          <w:sz w:val="32"/>
          <w:szCs w:val="32"/>
          <w:rtl/>
        </w:rPr>
        <w:t xml:space="preserve"> الافتتاح</w:t>
      </w:r>
    </w:p>
    <w:p w:rsidR="000A4419" w:rsidRPr="00183396" w:rsidRDefault="000A4419" w:rsidP="00BA01ED">
      <w:pPr>
        <w:spacing w:after="0"/>
        <w:jc w:val="center"/>
        <w:rPr>
          <w:rFonts w:asciiTheme="majorBidi" w:hAnsiTheme="majorBidi" w:cstheme="majorBidi"/>
          <w:b/>
          <w:bCs/>
          <w:sz w:val="32"/>
          <w:szCs w:val="32"/>
        </w:rPr>
      </w:pPr>
      <w:r w:rsidRPr="00183396">
        <w:rPr>
          <w:rFonts w:asciiTheme="majorBidi" w:hAnsiTheme="majorBidi" w:cstheme="majorBidi"/>
          <w:b/>
          <w:bCs/>
          <w:sz w:val="32"/>
          <w:szCs w:val="32"/>
        </w:rPr>
        <w:lastRenderedPageBreak/>
        <w:t>Opening Talk</w:t>
      </w:r>
    </w:p>
    <w:p w:rsidR="00E82E5A" w:rsidRPr="00183396" w:rsidRDefault="00A4576C" w:rsidP="00575D77">
      <w:pPr>
        <w:jc w:val="both"/>
        <w:rPr>
          <w:rFonts w:asciiTheme="majorBidi" w:hAnsiTheme="majorBidi" w:cstheme="majorBidi"/>
          <w:sz w:val="28"/>
          <w:szCs w:val="28"/>
          <w:rtl/>
        </w:rPr>
      </w:pPr>
      <w:r w:rsidRPr="00183396">
        <w:rPr>
          <w:rFonts w:asciiTheme="majorBidi" w:hAnsiTheme="majorBidi" w:cstheme="majorBidi"/>
          <w:sz w:val="28"/>
          <w:szCs w:val="28"/>
          <w:rtl/>
        </w:rPr>
        <w:t xml:space="preserve">تذكر </w:t>
      </w:r>
      <w:r w:rsidR="0066173F" w:rsidRPr="00183396">
        <w:rPr>
          <w:rFonts w:asciiTheme="majorBidi" w:hAnsiTheme="majorBidi" w:cstheme="majorBidi"/>
          <w:sz w:val="28"/>
          <w:szCs w:val="28"/>
          <w:rtl/>
        </w:rPr>
        <w:t>مع بداية اي ورشة</w:t>
      </w:r>
      <w:r w:rsidR="00C2556E">
        <w:rPr>
          <w:rFonts w:asciiTheme="majorBidi" w:hAnsiTheme="majorBidi" w:cstheme="majorBidi"/>
          <w:sz w:val="28"/>
          <w:szCs w:val="28"/>
          <w:rtl/>
        </w:rPr>
        <w:t xml:space="preserve"> عمل أن تبدأ بكلمة </w:t>
      </w:r>
      <w:r w:rsidR="0066173F" w:rsidRPr="00183396">
        <w:rPr>
          <w:rFonts w:asciiTheme="majorBidi" w:hAnsiTheme="majorBidi" w:cstheme="majorBidi"/>
          <w:sz w:val="28"/>
          <w:szCs w:val="28"/>
          <w:rtl/>
        </w:rPr>
        <w:t xml:space="preserve">افتتاحية </w:t>
      </w:r>
      <w:r w:rsidR="00C2556E">
        <w:rPr>
          <w:rFonts w:asciiTheme="majorBidi" w:hAnsiTheme="majorBidi" w:cstheme="majorBidi" w:hint="cs"/>
          <w:sz w:val="28"/>
          <w:szCs w:val="28"/>
          <w:rtl/>
        </w:rPr>
        <w:t>و</w:t>
      </w:r>
      <w:r w:rsidR="0066173F" w:rsidRPr="00183396">
        <w:rPr>
          <w:rFonts w:asciiTheme="majorBidi" w:hAnsiTheme="majorBidi" w:cstheme="majorBidi"/>
          <w:sz w:val="28"/>
          <w:szCs w:val="28"/>
          <w:rtl/>
        </w:rPr>
        <w:t>التي لا يجب ان تأخذ أكثر من 10</w:t>
      </w:r>
      <w:r w:rsidR="00CE3527" w:rsidRPr="00183396">
        <w:rPr>
          <w:rFonts w:asciiTheme="majorBidi" w:hAnsiTheme="majorBidi" w:cstheme="majorBidi"/>
          <w:sz w:val="28"/>
          <w:szCs w:val="28"/>
          <w:rtl/>
        </w:rPr>
        <w:t xml:space="preserve"> </w:t>
      </w:r>
      <w:r w:rsidR="00C2556E">
        <w:rPr>
          <w:rFonts w:asciiTheme="majorBidi" w:hAnsiTheme="majorBidi" w:cstheme="majorBidi"/>
          <w:sz w:val="28"/>
          <w:szCs w:val="28"/>
          <w:rtl/>
        </w:rPr>
        <w:t>دقائق</w:t>
      </w:r>
      <w:r w:rsidR="00796B6F" w:rsidRPr="00183396">
        <w:rPr>
          <w:rFonts w:asciiTheme="majorBidi" w:hAnsiTheme="majorBidi" w:cstheme="majorBidi"/>
          <w:sz w:val="28"/>
          <w:szCs w:val="28"/>
          <w:rtl/>
        </w:rPr>
        <w:t>, و</w:t>
      </w:r>
      <w:r w:rsidR="00C2556E">
        <w:rPr>
          <w:rFonts w:asciiTheme="majorBidi" w:hAnsiTheme="majorBidi" w:cstheme="majorBidi"/>
          <w:sz w:val="28"/>
          <w:szCs w:val="28"/>
          <w:rtl/>
        </w:rPr>
        <w:t>يجب أن تقام بواسطة مجهود جماعي</w:t>
      </w:r>
      <w:r w:rsidR="00C2556E">
        <w:rPr>
          <w:rFonts w:asciiTheme="majorBidi" w:hAnsiTheme="majorBidi" w:cstheme="majorBidi" w:hint="cs"/>
          <w:sz w:val="28"/>
          <w:szCs w:val="28"/>
          <w:rtl/>
        </w:rPr>
        <w:t xml:space="preserve">. </w:t>
      </w:r>
      <w:r w:rsidR="00871732" w:rsidRPr="00183396">
        <w:rPr>
          <w:rFonts w:asciiTheme="majorBidi" w:hAnsiTheme="majorBidi" w:cstheme="majorBidi"/>
          <w:sz w:val="28"/>
          <w:szCs w:val="28"/>
          <w:rtl/>
        </w:rPr>
        <w:t>و يجب علي احد اعضاء الفريق تحمل كامل مسؤولية بداية الافت</w:t>
      </w:r>
      <w:r w:rsidR="00C2556E">
        <w:rPr>
          <w:rFonts w:asciiTheme="majorBidi" w:hAnsiTheme="majorBidi" w:cstheme="majorBidi" w:hint="cs"/>
          <w:sz w:val="28"/>
          <w:szCs w:val="28"/>
          <w:rtl/>
        </w:rPr>
        <w:t>ت</w:t>
      </w:r>
      <w:r w:rsidR="00871732" w:rsidRPr="00183396">
        <w:rPr>
          <w:rFonts w:asciiTheme="majorBidi" w:hAnsiTheme="majorBidi" w:cstheme="majorBidi"/>
          <w:sz w:val="28"/>
          <w:szCs w:val="28"/>
          <w:rtl/>
        </w:rPr>
        <w:t>احية وتغطية النق</w:t>
      </w:r>
      <w:r w:rsidR="00C2556E">
        <w:rPr>
          <w:rFonts w:asciiTheme="majorBidi" w:hAnsiTheme="majorBidi" w:cstheme="majorBidi"/>
          <w:sz w:val="28"/>
          <w:szCs w:val="28"/>
          <w:rtl/>
        </w:rPr>
        <w:t>اط الاساسية</w:t>
      </w:r>
      <w:r w:rsidR="00871732" w:rsidRPr="00183396">
        <w:rPr>
          <w:rFonts w:asciiTheme="majorBidi" w:hAnsiTheme="majorBidi" w:cstheme="majorBidi"/>
          <w:sz w:val="28"/>
          <w:szCs w:val="28"/>
          <w:rtl/>
        </w:rPr>
        <w:t>.</w:t>
      </w:r>
      <w:r w:rsidR="00CE1C42" w:rsidRPr="00183396">
        <w:rPr>
          <w:rFonts w:asciiTheme="majorBidi" w:hAnsiTheme="majorBidi" w:cstheme="majorBidi"/>
          <w:sz w:val="28"/>
          <w:szCs w:val="28"/>
          <w:rtl/>
        </w:rPr>
        <w:t xml:space="preserve"> ولكن هذة المسؤولية يجب ان توزع بالتساوي علي اعضاء الفريق </w:t>
      </w:r>
      <w:r w:rsidR="00A21E07" w:rsidRPr="00183396">
        <w:rPr>
          <w:rFonts w:asciiTheme="majorBidi" w:hAnsiTheme="majorBidi" w:cstheme="majorBidi"/>
          <w:sz w:val="28"/>
          <w:szCs w:val="28"/>
          <w:rtl/>
        </w:rPr>
        <w:t xml:space="preserve">لضمان مشاركتهم في </w:t>
      </w:r>
      <w:r w:rsidR="00C2556E">
        <w:rPr>
          <w:rFonts w:asciiTheme="majorBidi" w:hAnsiTheme="majorBidi" w:cstheme="majorBidi" w:hint="cs"/>
          <w:sz w:val="28"/>
          <w:szCs w:val="28"/>
          <w:rtl/>
        </w:rPr>
        <w:t>ال</w:t>
      </w:r>
      <w:r w:rsidR="00C2556E">
        <w:rPr>
          <w:rFonts w:asciiTheme="majorBidi" w:hAnsiTheme="majorBidi" w:cstheme="majorBidi"/>
          <w:sz w:val="28"/>
          <w:szCs w:val="28"/>
          <w:rtl/>
        </w:rPr>
        <w:t xml:space="preserve">كلمة </w:t>
      </w:r>
      <w:r w:rsidR="00A21E07" w:rsidRPr="00183396">
        <w:rPr>
          <w:rFonts w:asciiTheme="majorBidi" w:hAnsiTheme="majorBidi" w:cstheme="majorBidi"/>
          <w:sz w:val="28"/>
          <w:szCs w:val="28"/>
          <w:rtl/>
        </w:rPr>
        <w:t>افتتاحي</w:t>
      </w:r>
      <w:r w:rsidR="00C2556E">
        <w:rPr>
          <w:rFonts w:asciiTheme="majorBidi" w:hAnsiTheme="majorBidi" w:cstheme="majorBidi"/>
          <w:sz w:val="28"/>
          <w:szCs w:val="28"/>
          <w:rtl/>
        </w:rPr>
        <w:t>ة من خلال تقديم الفريق للمجموعة</w:t>
      </w:r>
      <w:r w:rsidR="00A21E07" w:rsidRPr="00183396">
        <w:rPr>
          <w:rFonts w:asciiTheme="majorBidi" w:hAnsiTheme="majorBidi" w:cstheme="majorBidi"/>
          <w:sz w:val="28"/>
          <w:szCs w:val="28"/>
          <w:rtl/>
        </w:rPr>
        <w:t>. علي سبيل المثال يمكن لأحد اعضاء الفريق</w:t>
      </w:r>
      <w:r w:rsidR="00C2556E">
        <w:rPr>
          <w:rFonts w:asciiTheme="majorBidi" w:hAnsiTheme="majorBidi" w:cstheme="majorBidi"/>
          <w:sz w:val="28"/>
          <w:szCs w:val="28"/>
          <w:rtl/>
        </w:rPr>
        <w:t xml:space="preserve"> أن يكون مسؤولا من مراجعة إتفاق</w:t>
      </w:r>
      <w:r w:rsidR="00E061FD" w:rsidRPr="00183396">
        <w:rPr>
          <w:rFonts w:asciiTheme="majorBidi" w:hAnsiTheme="majorBidi" w:cstheme="majorBidi"/>
          <w:sz w:val="28"/>
          <w:szCs w:val="28"/>
          <w:rtl/>
        </w:rPr>
        <w:t xml:space="preserve"> أو </w:t>
      </w:r>
      <w:r w:rsidR="00A21E07" w:rsidRPr="00183396">
        <w:rPr>
          <w:rFonts w:asciiTheme="majorBidi" w:hAnsiTheme="majorBidi" w:cstheme="majorBidi"/>
          <w:sz w:val="28"/>
          <w:szCs w:val="28"/>
          <w:rtl/>
        </w:rPr>
        <w:t xml:space="preserve">قواعد المجموعة مشيرا إلي النسخة التي كتبت من قبلهم </w:t>
      </w:r>
      <w:r w:rsidR="00E061FD" w:rsidRPr="00183396">
        <w:rPr>
          <w:rFonts w:asciiTheme="majorBidi" w:hAnsiTheme="majorBidi" w:cstheme="majorBidi"/>
          <w:sz w:val="28"/>
          <w:szCs w:val="28"/>
          <w:rtl/>
        </w:rPr>
        <w:t>عل</w:t>
      </w:r>
      <w:r w:rsidR="00C2556E">
        <w:rPr>
          <w:rFonts w:asciiTheme="majorBidi" w:hAnsiTheme="majorBidi" w:cstheme="majorBidi"/>
          <w:sz w:val="28"/>
          <w:szCs w:val="28"/>
          <w:rtl/>
        </w:rPr>
        <w:t>ي الورق ، اخر قد يشرح الاجراءات, القواعد واهمية الشهادات</w:t>
      </w:r>
      <w:r w:rsidR="00E061FD" w:rsidRPr="00183396">
        <w:rPr>
          <w:rFonts w:asciiTheme="majorBidi" w:hAnsiTheme="majorBidi" w:cstheme="majorBidi"/>
          <w:sz w:val="28"/>
          <w:szCs w:val="28"/>
          <w:rtl/>
        </w:rPr>
        <w:t xml:space="preserve">، أما الاخر فيمكنه تيسير </w:t>
      </w:r>
      <w:r w:rsidR="003F35E7" w:rsidRPr="00183396">
        <w:rPr>
          <w:rFonts w:asciiTheme="majorBidi" w:hAnsiTheme="majorBidi" w:cstheme="majorBidi"/>
          <w:sz w:val="28"/>
          <w:szCs w:val="28"/>
          <w:rtl/>
        </w:rPr>
        <w:t xml:space="preserve">في كيف يمكن للمجموعة عمل عقود في بعض الاشياء مثلا </w:t>
      </w:r>
      <w:r w:rsidR="000F7E9F" w:rsidRPr="00183396">
        <w:rPr>
          <w:rFonts w:asciiTheme="majorBidi" w:hAnsiTheme="majorBidi" w:cstheme="majorBidi"/>
          <w:sz w:val="28"/>
          <w:szCs w:val="28"/>
          <w:rtl/>
        </w:rPr>
        <w:t>التدخين او تعاقب الاستراحات ...إلخ . واي عضو في الفريق يجب أن يشعر بالحرية في توضيح او أن يضيف لما قيل سابقا</w:t>
      </w:r>
      <w:r w:rsidR="00F26A26">
        <w:rPr>
          <w:rFonts w:asciiTheme="majorBidi" w:hAnsiTheme="majorBidi" w:cstheme="majorBidi"/>
          <w:sz w:val="28"/>
          <w:szCs w:val="28"/>
          <w:rtl/>
        </w:rPr>
        <w:t xml:space="preserve"> من قبل الفريق</w:t>
      </w:r>
      <w:r w:rsidR="000F7E9F" w:rsidRPr="00183396">
        <w:rPr>
          <w:rFonts w:asciiTheme="majorBidi" w:hAnsiTheme="majorBidi" w:cstheme="majorBidi"/>
          <w:sz w:val="28"/>
          <w:szCs w:val="28"/>
          <w:rtl/>
        </w:rPr>
        <w:t xml:space="preserve"> إذا لزم الأمر. </w:t>
      </w:r>
    </w:p>
    <w:p w:rsidR="000A4419" w:rsidRPr="00183396" w:rsidRDefault="000A4419" w:rsidP="00243EE7">
      <w:pPr>
        <w:jc w:val="both"/>
        <w:rPr>
          <w:rFonts w:asciiTheme="majorBidi" w:hAnsiTheme="majorBidi" w:cstheme="majorBidi"/>
          <w:b/>
          <w:bCs/>
          <w:sz w:val="28"/>
          <w:szCs w:val="28"/>
        </w:rPr>
      </w:pPr>
      <w:r w:rsidRPr="00183396">
        <w:rPr>
          <w:rFonts w:asciiTheme="majorBidi" w:hAnsiTheme="majorBidi" w:cstheme="majorBidi"/>
          <w:b/>
          <w:bCs/>
          <w:sz w:val="28"/>
          <w:szCs w:val="28"/>
          <w:rtl/>
        </w:rPr>
        <w:t>نقاط يجب تغطيتها</w:t>
      </w:r>
      <w:r w:rsidR="004B3587" w:rsidRPr="00183396">
        <w:rPr>
          <w:rFonts w:asciiTheme="majorBidi" w:hAnsiTheme="majorBidi" w:cstheme="majorBidi"/>
          <w:b/>
          <w:bCs/>
          <w:sz w:val="28"/>
          <w:szCs w:val="28"/>
          <w:rtl/>
        </w:rPr>
        <w:t>:</w:t>
      </w:r>
      <w:r w:rsidR="001D566E" w:rsidRPr="00183396">
        <w:rPr>
          <w:rFonts w:asciiTheme="majorBidi" w:hAnsiTheme="majorBidi" w:cstheme="majorBidi"/>
          <w:b/>
          <w:bCs/>
          <w:sz w:val="28"/>
          <w:szCs w:val="28"/>
        </w:rPr>
        <w:t xml:space="preserve">points to be covered </w:t>
      </w:r>
    </w:p>
    <w:p w:rsidR="00CA5F48" w:rsidRPr="00183396" w:rsidRDefault="0003310B" w:rsidP="00986D97">
      <w:pPr>
        <w:pStyle w:val="ListParagraph"/>
        <w:numPr>
          <w:ilvl w:val="0"/>
          <w:numId w:val="188"/>
        </w:numPr>
        <w:jc w:val="both"/>
        <w:rPr>
          <w:rFonts w:asciiTheme="majorBidi" w:hAnsiTheme="majorBidi" w:cstheme="majorBidi"/>
          <w:b/>
          <w:bCs/>
          <w:sz w:val="28"/>
          <w:szCs w:val="28"/>
        </w:rPr>
      </w:pPr>
      <w:r w:rsidRPr="00183396">
        <w:rPr>
          <w:rFonts w:asciiTheme="majorBidi" w:hAnsiTheme="majorBidi" w:cstheme="majorBidi"/>
          <w:sz w:val="28"/>
          <w:szCs w:val="28"/>
          <w:rtl/>
        </w:rPr>
        <w:t xml:space="preserve"> مشروع بدائل العنف</w:t>
      </w:r>
      <w:r w:rsidR="00986D97">
        <w:rPr>
          <w:rFonts w:asciiTheme="majorBidi" w:hAnsiTheme="majorBidi" w:cstheme="majorBidi"/>
          <w:sz w:val="28"/>
          <w:szCs w:val="28"/>
          <w:rtl/>
        </w:rPr>
        <w:t xml:space="preserve"> يتكون</w:t>
      </w:r>
      <w:r w:rsidRPr="00183396">
        <w:rPr>
          <w:rFonts w:asciiTheme="majorBidi" w:hAnsiTheme="majorBidi" w:cstheme="majorBidi"/>
          <w:sz w:val="28"/>
          <w:szCs w:val="28"/>
          <w:rtl/>
        </w:rPr>
        <w:t xml:space="preserve"> من مجموعة من المنظمات المحلية الغير ربحية والتي تحوي هدفا واحدا وهو</w:t>
      </w:r>
      <w:r w:rsidR="00986D97">
        <w:rPr>
          <w:rFonts w:asciiTheme="majorBidi" w:hAnsiTheme="majorBidi" w:cstheme="majorBidi"/>
          <w:sz w:val="28"/>
          <w:szCs w:val="28"/>
          <w:rtl/>
        </w:rPr>
        <w:t xml:space="preserve"> إقامة ورش عمل في حل النزاعات</w:t>
      </w:r>
      <w:r w:rsidR="00F26A26">
        <w:rPr>
          <w:rFonts w:asciiTheme="majorBidi" w:hAnsiTheme="majorBidi" w:cstheme="majorBidi"/>
          <w:sz w:val="28"/>
          <w:szCs w:val="28"/>
          <w:rtl/>
        </w:rPr>
        <w:t>. فمجموعة مشروع</w:t>
      </w:r>
      <w:r w:rsidR="00750751" w:rsidRPr="00183396">
        <w:rPr>
          <w:rFonts w:asciiTheme="majorBidi" w:hAnsiTheme="majorBidi" w:cstheme="majorBidi"/>
          <w:sz w:val="28"/>
          <w:szCs w:val="28"/>
          <w:rtl/>
        </w:rPr>
        <w:t xml:space="preserve"> بدائل العنف</w:t>
      </w:r>
      <w:r w:rsidRPr="00183396">
        <w:rPr>
          <w:rFonts w:asciiTheme="majorBidi" w:hAnsiTheme="majorBidi" w:cstheme="majorBidi"/>
          <w:sz w:val="28"/>
          <w:szCs w:val="28"/>
          <w:rtl/>
        </w:rPr>
        <w:t xml:space="preserve"> المحلية مسؤولة من قبل .....................</w:t>
      </w:r>
      <w:r w:rsidR="00100C80" w:rsidRPr="00183396">
        <w:rPr>
          <w:rFonts w:asciiTheme="majorBidi" w:hAnsiTheme="majorBidi" w:cstheme="majorBidi"/>
          <w:sz w:val="28"/>
          <w:szCs w:val="28"/>
          <w:rtl/>
        </w:rPr>
        <w:t xml:space="preserve"> ونحن بصورة شخصية  نق</w:t>
      </w:r>
      <w:r w:rsidR="00F26A26">
        <w:rPr>
          <w:rFonts w:asciiTheme="majorBidi" w:hAnsiTheme="majorBidi" w:cstheme="majorBidi"/>
          <w:sz w:val="28"/>
          <w:szCs w:val="28"/>
          <w:rtl/>
        </w:rPr>
        <w:t>وم بتمويلها اساسا من التبرعات و</w:t>
      </w:r>
      <w:r w:rsidR="00100C80" w:rsidRPr="00183396">
        <w:rPr>
          <w:rFonts w:asciiTheme="majorBidi" w:hAnsiTheme="majorBidi" w:cstheme="majorBidi"/>
          <w:sz w:val="28"/>
          <w:szCs w:val="28"/>
          <w:rtl/>
        </w:rPr>
        <w:t>طلب رسوم ر</w:t>
      </w:r>
      <w:r w:rsidR="00986D97">
        <w:rPr>
          <w:rFonts w:asciiTheme="majorBidi" w:hAnsiTheme="majorBidi" w:cstheme="majorBidi"/>
          <w:sz w:val="28"/>
          <w:szCs w:val="28"/>
          <w:rtl/>
        </w:rPr>
        <w:t>مزية من أعضاء المجتمع المشاركين</w:t>
      </w:r>
      <w:r w:rsidR="00100C80" w:rsidRPr="00183396">
        <w:rPr>
          <w:rFonts w:asciiTheme="majorBidi" w:hAnsiTheme="majorBidi" w:cstheme="majorBidi"/>
          <w:sz w:val="28"/>
          <w:szCs w:val="28"/>
          <w:rtl/>
        </w:rPr>
        <w:t>.</w:t>
      </w:r>
      <w:r w:rsidR="00986D97">
        <w:rPr>
          <w:rFonts w:asciiTheme="majorBidi" w:hAnsiTheme="majorBidi" w:cstheme="majorBidi" w:hint="cs"/>
          <w:sz w:val="28"/>
          <w:szCs w:val="28"/>
          <w:rtl/>
        </w:rPr>
        <w:t xml:space="preserve"> </w:t>
      </w:r>
      <w:r w:rsidR="00986D97">
        <w:rPr>
          <w:rFonts w:asciiTheme="majorBidi" w:hAnsiTheme="majorBidi" w:cstheme="majorBidi"/>
          <w:sz w:val="28"/>
          <w:szCs w:val="28"/>
          <w:rtl/>
        </w:rPr>
        <w:t>هناك</w:t>
      </w:r>
      <w:r w:rsidR="00F573A6" w:rsidRPr="00183396">
        <w:rPr>
          <w:rFonts w:asciiTheme="majorBidi" w:hAnsiTheme="majorBidi" w:cstheme="majorBidi"/>
          <w:sz w:val="28"/>
          <w:szCs w:val="28"/>
          <w:rtl/>
        </w:rPr>
        <w:t xml:space="preserve"> منظمة إقليمية </w:t>
      </w:r>
      <w:r w:rsidR="00312CD5" w:rsidRPr="00183396">
        <w:rPr>
          <w:rFonts w:asciiTheme="majorBidi" w:hAnsiTheme="majorBidi" w:cstheme="majorBidi"/>
          <w:sz w:val="28"/>
          <w:szCs w:val="28"/>
          <w:rtl/>
        </w:rPr>
        <w:t>و</w:t>
      </w:r>
      <w:r w:rsidR="00986D97">
        <w:rPr>
          <w:rFonts w:asciiTheme="majorBidi" w:hAnsiTheme="majorBidi" w:cstheme="majorBidi"/>
          <w:sz w:val="28"/>
          <w:szCs w:val="28"/>
          <w:rtl/>
        </w:rPr>
        <w:t>وطنية, وهذ</w:t>
      </w:r>
      <w:r w:rsidR="00986D97">
        <w:rPr>
          <w:rFonts w:asciiTheme="majorBidi" w:hAnsiTheme="majorBidi" w:cstheme="majorBidi" w:hint="cs"/>
          <w:sz w:val="28"/>
          <w:szCs w:val="28"/>
          <w:rtl/>
        </w:rPr>
        <w:t>ين</w:t>
      </w:r>
      <w:r w:rsidR="00312CD5" w:rsidRPr="00183396">
        <w:rPr>
          <w:rFonts w:asciiTheme="majorBidi" w:hAnsiTheme="majorBidi" w:cstheme="majorBidi"/>
          <w:sz w:val="28"/>
          <w:szCs w:val="28"/>
          <w:rtl/>
        </w:rPr>
        <w:t xml:space="preserve"> المنظمتين مكنت من قبل </w:t>
      </w:r>
      <w:r w:rsidR="00986D97" w:rsidRPr="00183396">
        <w:rPr>
          <w:rFonts w:asciiTheme="majorBidi" w:hAnsiTheme="majorBidi" w:cstheme="majorBidi"/>
          <w:sz w:val="28"/>
          <w:szCs w:val="28"/>
          <w:rtl/>
        </w:rPr>
        <w:t xml:space="preserve">مثل هذه </w:t>
      </w:r>
      <w:r w:rsidR="00312CD5" w:rsidRPr="00183396">
        <w:rPr>
          <w:rFonts w:asciiTheme="majorBidi" w:hAnsiTheme="majorBidi" w:cstheme="majorBidi"/>
          <w:sz w:val="28"/>
          <w:szCs w:val="28"/>
          <w:rtl/>
        </w:rPr>
        <w:t>المحليين. كل أ</w:t>
      </w:r>
      <w:r w:rsidR="00986D97">
        <w:rPr>
          <w:rFonts w:asciiTheme="majorBidi" w:hAnsiTheme="majorBidi" w:cstheme="majorBidi"/>
          <w:sz w:val="28"/>
          <w:szCs w:val="28"/>
          <w:rtl/>
        </w:rPr>
        <w:t>عضاء الفريق  والمشاركين متطوعين</w:t>
      </w:r>
      <w:r w:rsidR="00312CD5" w:rsidRPr="00183396">
        <w:rPr>
          <w:rFonts w:asciiTheme="majorBidi" w:hAnsiTheme="majorBidi" w:cstheme="majorBidi"/>
          <w:sz w:val="28"/>
          <w:szCs w:val="28"/>
          <w:rtl/>
        </w:rPr>
        <w:t>. المشاركات الشخصية في ورش عمل مشروع بدا</w:t>
      </w:r>
      <w:r w:rsidR="00986D97">
        <w:rPr>
          <w:rFonts w:asciiTheme="majorBidi" w:hAnsiTheme="majorBidi" w:cstheme="majorBidi"/>
          <w:sz w:val="28"/>
          <w:szCs w:val="28"/>
          <w:rtl/>
        </w:rPr>
        <w:t>ئل العنف تعتبر سرية للغاية</w:t>
      </w:r>
      <w:r w:rsidR="00312CD5" w:rsidRPr="00183396">
        <w:rPr>
          <w:rFonts w:asciiTheme="majorBidi" w:hAnsiTheme="majorBidi" w:cstheme="majorBidi"/>
          <w:sz w:val="28"/>
          <w:szCs w:val="28"/>
          <w:rtl/>
        </w:rPr>
        <w:t>.</w:t>
      </w:r>
      <w:r w:rsidR="00934481" w:rsidRPr="00183396">
        <w:rPr>
          <w:rFonts w:asciiTheme="majorBidi" w:hAnsiTheme="majorBidi" w:cstheme="majorBidi"/>
          <w:sz w:val="28"/>
          <w:szCs w:val="28"/>
          <w:rtl/>
        </w:rPr>
        <w:t xml:space="preserve"> وتقارير مشروع بدائل العنف هي لاهداف تخطيطية فقط ولا </w:t>
      </w:r>
      <w:r w:rsidR="00986D97">
        <w:rPr>
          <w:rFonts w:asciiTheme="majorBidi" w:hAnsiTheme="majorBidi" w:cstheme="majorBidi" w:hint="cs"/>
          <w:sz w:val="28"/>
          <w:szCs w:val="28"/>
          <w:rtl/>
        </w:rPr>
        <w:t xml:space="preserve">يجب </w:t>
      </w:r>
      <w:r w:rsidR="00986D97">
        <w:rPr>
          <w:rFonts w:asciiTheme="majorBidi" w:hAnsiTheme="majorBidi" w:cstheme="majorBidi"/>
          <w:sz w:val="28"/>
          <w:szCs w:val="28"/>
          <w:rtl/>
        </w:rPr>
        <w:t>نشرها</w:t>
      </w:r>
      <w:r w:rsidR="00934481" w:rsidRPr="00183396">
        <w:rPr>
          <w:rFonts w:asciiTheme="majorBidi" w:hAnsiTheme="majorBidi" w:cstheme="majorBidi"/>
          <w:sz w:val="28"/>
          <w:szCs w:val="28"/>
          <w:rtl/>
        </w:rPr>
        <w:t xml:space="preserve"> خارج نطاق المنظمة</w:t>
      </w:r>
      <w:r w:rsidR="00986D97">
        <w:rPr>
          <w:rFonts w:asciiTheme="majorBidi" w:hAnsiTheme="majorBidi" w:cstheme="majorBidi" w:hint="cs"/>
          <w:sz w:val="28"/>
          <w:szCs w:val="28"/>
          <w:rtl/>
        </w:rPr>
        <w:t>.</w:t>
      </w:r>
      <w:r w:rsidR="00934481" w:rsidRPr="00183396">
        <w:rPr>
          <w:rFonts w:asciiTheme="majorBidi" w:hAnsiTheme="majorBidi" w:cstheme="majorBidi"/>
          <w:sz w:val="28"/>
          <w:szCs w:val="28"/>
          <w:rtl/>
        </w:rPr>
        <w:t xml:space="preserve"> </w:t>
      </w:r>
    </w:p>
    <w:p w:rsidR="00750751" w:rsidRPr="00183396" w:rsidRDefault="00986D97" w:rsidP="00750751">
      <w:pPr>
        <w:pStyle w:val="ListParagraph"/>
        <w:jc w:val="both"/>
        <w:rPr>
          <w:rFonts w:asciiTheme="majorBidi" w:hAnsiTheme="majorBidi" w:cstheme="majorBidi"/>
          <w:sz w:val="28"/>
          <w:szCs w:val="28"/>
        </w:rPr>
      </w:pPr>
      <w:r>
        <w:rPr>
          <w:rFonts w:asciiTheme="majorBidi" w:hAnsiTheme="majorBidi" w:cstheme="majorBidi"/>
          <w:sz w:val="28"/>
          <w:szCs w:val="28"/>
          <w:rtl/>
        </w:rPr>
        <w:t>ملحوظة</w:t>
      </w:r>
      <w:r w:rsidR="00CA5F48" w:rsidRPr="00183396">
        <w:rPr>
          <w:rFonts w:asciiTheme="majorBidi" w:hAnsiTheme="majorBidi" w:cstheme="majorBidi"/>
          <w:sz w:val="28"/>
          <w:szCs w:val="28"/>
          <w:rtl/>
        </w:rPr>
        <w:t xml:space="preserve">: </w:t>
      </w:r>
      <w:r w:rsidR="00750751" w:rsidRPr="00183396">
        <w:rPr>
          <w:rFonts w:asciiTheme="majorBidi" w:hAnsiTheme="majorBidi" w:cstheme="majorBidi"/>
          <w:sz w:val="28"/>
          <w:szCs w:val="28"/>
          <w:rtl/>
        </w:rPr>
        <w:t>إذا أي مدرب أنتدبة كمصدر لكتابة تقرير والذي هو مطالب بالقانون  كتابة تقر</w:t>
      </w:r>
      <w:r w:rsidR="00F26A26">
        <w:rPr>
          <w:rFonts w:asciiTheme="majorBidi" w:hAnsiTheme="majorBidi" w:cstheme="majorBidi"/>
          <w:sz w:val="28"/>
          <w:szCs w:val="28"/>
          <w:rtl/>
        </w:rPr>
        <w:t>ير لأحداث معينة أو سلوك أي سلطة</w:t>
      </w:r>
      <w:r w:rsidR="00750751" w:rsidRPr="00183396">
        <w:rPr>
          <w:rFonts w:asciiTheme="majorBidi" w:hAnsiTheme="majorBidi" w:cstheme="majorBidi"/>
          <w:sz w:val="28"/>
          <w:szCs w:val="28"/>
          <w:rtl/>
        </w:rPr>
        <w:t>, يجب علي هذا المدرب أن يوضح هذا جليا عندما يقدم نفسه أو نفسها .</w:t>
      </w:r>
    </w:p>
    <w:p w:rsidR="000E51CD" w:rsidRPr="00183396" w:rsidRDefault="000E51CD" w:rsidP="00F26A26">
      <w:pPr>
        <w:pStyle w:val="ListParagraph"/>
        <w:numPr>
          <w:ilvl w:val="0"/>
          <w:numId w:val="188"/>
        </w:numPr>
        <w:jc w:val="both"/>
        <w:rPr>
          <w:rFonts w:asciiTheme="majorBidi" w:hAnsiTheme="majorBidi" w:cstheme="majorBidi"/>
          <w:sz w:val="28"/>
          <w:szCs w:val="28"/>
        </w:rPr>
      </w:pPr>
      <w:r w:rsidRPr="00183396">
        <w:rPr>
          <w:rFonts w:asciiTheme="majorBidi" w:hAnsiTheme="majorBidi" w:cstheme="majorBidi"/>
          <w:sz w:val="28"/>
          <w:szCs w:val="28"/>
          <w:rtl/>
        </w:rPr>
        <w:t>لقد تم تطوير هذا البرنامج من قبل جمعية اصدقاء المجتمع الأمريكية (</w:t>
      </w:r>
      <w:r w:rsidRPr="00183396">
        <w:rPr>
          <w:rFonts w:asciiTheme="majorBidi" w:hAnsiTheme="majorBidi" w:cstheme="majorBidi"/>
          <w:sz w:val="28"/>
          <w:szCs w:val="28"/>
        </w:rPr>
        <w:t>Quakers</w:t>
      </w:r>
      <w:r w:rsidR="00986D97">
        <w:rPr>
          <w:rFonts w:asciiTheme="majorBidi" w:hAnsiTheme="majorBidi" w:cstheme="majorBidi"/>
          <w:sz w:val="28"/>
          <w:szCs w:val="28"/>
          <w:rtl/>
        </w:rPr>
        <w:t>) للاهتمام بالناس, فكل واحدا مهم وذو قيمة</w:t>
      </w:r>
      <w:r w:rsidR="00661ED1" w:rsidRPr="00183396">
        <w:rPr>
          <w:rFonts w:asciiTheme="majorBidi" w:hAnsiTheme="majorBidi" w:cstheme="majorBidi"/>
          <w:sz w:val="28"/>
          <w:szCs w:val="28"/>
          <w:rtl/>
        </w:rPr>
        <w:t>. فلسفة مشروع بدائل العنف سوف</w:t>
      </w:r>
      <w:r w:rsidR="005B0FCA">
        <w:rPr>
          <w:rFonts w:asciiTheme="majorBidi" w:hAnsiTheme="majorBidi" w:cstheme="majorBidi"/>
          <w:sz w:val="28"/>
          <w:szCs w:val="28"/>
          <w:rtl/>
        </w:rPr>
        <w:t xml:space="preserve"> يتم شرحها في مقدمة تحويل القوة</w:t>
      </w:r>
      <w:r w:rsidR="00661ED1" w:rsidRPr="00183396">
        <w:rPr>
          <w:rFonts w:asciiTheme="majorBidi" w:hAnsiTheme="majorBidi" w:cstheme="majorBidi"/>
          <w:sz w:val="28"/>
          <w:szCs w:val="28"/>
          <w:rtl/>
        </w:rPr>
        <w:t>.</w:t>
      </w:r>
    </w:p>
    <w:p w:rsidR="001775C0" w:rsidRPr="00183396" w:rsidRDefault="001775C0" w:rsidP="00090F84">
      <w:pPr>
        <w:pStyle w:val="ListParagraph"/>
        <w:numPr>
          <w:ilvl w:val="0"/>
          <w:numId w:val="188"/>
        </w:numPr>
        <w:jc w:val="both"/>
        <w:rPr>
          <w:rFonts w:asciiTheme="majorBidi" w:hAnsiTheme="majorBidi" w:cstheme="majorBidi"/>
          <w:sz w:val="28"/>
          <w:szCs w:val="28"/>
        </w:rPr>
      </w:pPr>
      <w:r w:rsidRPr="00183396">
        <w:rPr>
          <w:rFonts w:asciiTheme="majorBidi" w:hAnsiTheme="majorBidi" w:cstheme="majorBidi"/>
          <w:sz w:val="28"/>
          <w:szCs w:val="28"/>
          <w:rtl/>
        </w:rPr>
        <w:t xml:space="preserve">إن مشروع </w:t>
      </w:r>
      <w:r w:rsidR="00F26A26">
        <w:rPr>
          <w:rFonts w:asciiTheme="majorBidi" w:hAnsiTheme="majorBidi" w:cstheme="majorBidi"/>
          <w:sz w:val="28"/>
          <w:szCs w:val="28"/>
          <w:rtl/>
        </w:rPr>
        <w:t>بدائل العنف هي ورشة عمل تجريبية</w:t>
      </w:r>
      <w:r w:rsidRPr="00183396">
        <w:rPr>
          <w:rFonts w:asciiTheme="majorBidi" w:hAnsiTheme="majorBidi" w:cstheme="majorBidi"/>
          <w:sz w:val="28"/>
          <w:szCs w:val="28"/>
          <w:rtl/>
        </w:rPr>
        <w:t xml:space="preserve">, فهي ليست </w:t>
      </w:r>
      <w:r w:rsidR="00DC2A00" w:rsidRPr="00183396">
        <w:rPr>
          <w:rFonts w:asciiTheme="majorBidi" w:hAnsiTheme="majorBidi" w:cstheme="majorBidi"/>
          <w:sz w:val="28"/>
          <w:szCs w:val="28"/>
          <w:rtl/>
        </w:rPr>
        <w:t>جلسة كلا</w:t>
      </w:r>
      <w:r w:rsidR="00F26A26">
        <w:rPr>
          <w:rFonts w:asciiTheme="majorBidi" w:hAnsiTheme="majorBidi" w:cstheme="majorBidi"/>
          <w:sz w:val="28"/>
          <w:szCs w:val="28"/>
          <w:rtl/>
        </w:rPr>
        <w:t>مية أو علاجية ومع ذلك فهي ممتعة</w:t>
      </w:r>
      <w:r w:rsidR="00DC2A00" w:rsidRPr="00183396">
        <w:rPr>
          <w:rFonts w:asciiTheme="majorBidi" w:hAnsiTheme="majorBidi" w:cstheme="majorBidi"/>
          <w:sz w:val="28"/>
          <w:szCs w:val="28"/>
          <w:rtl/>
        </w:rPr>
        <w:t>!</w:t>
      </w:r>
    </w:p>
    <w:p w:rsidR="00DC2A00" w:rsidRPr="00183396" w:rsidRDefault="00D933EB" w:rsidP="00090F84">
      <w:pPr>
        <w:pStyle w:val="ListParagraph"/>
        <w:numPr>
          <w:ilvl w:val="0"/>
          <w:numId w:val="188"/>
        </w:numPr>
        <w:jc w:val="both"/>
        <w:rPr>
          <w:rFonts w:asciiTheme="majorBidi" w:hAnsiTheme="majorBidi" w:cstheme="majorBidi"/>
          <w:sz w:val="28"/>
          <w:szCs w:val="28"/>
        </w:rPr>
      </w:pPr>
      <w:r w:rsidRPr="00183396">
        <w:rPr>
          <w:rFonts w:asciiTheme="majorBidi" w:hAnsiTheme="majorBidi" w:cstheme="majorBidi"/>
          <w:sz w:val="28"/>
          <w:szCs w:val="28"/>
          <w:rtl/>
        </w:rPr>
        <w:t xml:space="preserve">من خلال ورشة العمل سوف يتم غرس جوهر المجتمع في المجموعة والتي تقوم علي احترام الناس لانها تعتبر قاعدة </w:t>
      </w:r>
      <w:r w:rsidR="005D357F">
        <w:rPr>
          <w:rFonts w:asciiTheme="majorBidi" w:hAnsiTheme="majorBidi" w:cstheme="majorBidi"/>
          <w:sz w:val="28"/>
          <w:szCs w:val="28"/>
          <w:rtl/>
        </w:rPr>
        <w:t>اساسية في تنمية</w:t>
      </w:r>
      <w:r w:rsidR="006525DB" w:rsidRPr="00183396">
        <w:rPr>
          <w:rFonts w:asciiTheme="majorBidi" w:hAnsiTheme="majorBidi" w:cstheme="majorBidi"/>
          <w:sz w:val="28"/>
          <w:szCs w:val="28"/>
          <w:rtl/>
        </w:rPr>
        <w:t xml:space="preserve"> قدراتنا في إيجاد طرق لاعنفية في المعاملة مع النزاعات.</w:t>
      </w:r>
    </w:p>
    <w:p w:rsidR="00734F17" w:rsidRPr="00183396" w:rsidRDefault="005D3E8A" w:rsidP="00090F84">
      <w:pPr>
        <w:pStyle w:val="ListParagraph"/>
        <w:numPr>
          <w:ilvl w:val="0"/>
          <w:numId w:val="188"/>
        </w:numPr>
        <w:jc w:val="both"/>
        <w:rPr>
          <w:rFonts w:asciiTheme="majorBidi" w:hAnsiTheme="majorBidi" w:cstheme="majorBidi"/>
          <w:sz w:val="28"/>
          <w:szCs w:val="28"/>
        </w:rPr>
      </w:pPr>
      <w:r w:rsidRPr="00183396">
        <w:rPr>
          <w:rFonts w:asciiTheme="majorBidi" w:hAnsiTheme="majorBidi" w:cstheme="majorBidi"/>
          <w:sz w:val="28"/>
          <w:szCs w:val="28"/>
          <w:rtl/>
        </w:rPr>
        <w:t>سوف تكون البداية بتاكيد الذا</w:t>
      </w:r>
      <w:r w:rsidR="005D357F">
        <w:rPr>
          <w:rFonts w:asciiTheme="majorBidi" w:hAnsiTheme="majorBidi" w:cstheme="majorBidi"/>
          <w:sz w:val="28"/>
          <w:szCs w:val="28"/>
          <w:rtl/>
        </w:rPr>
        <w:t>ت لكل منا ومن ثم مهارات التواصل, التعاون, فض النزاع، كل هذه ضرورية لاسلوب حياة</w:t>
      </w:r>
      <w:r w:rsidR="00F26A26">
        <w:rPr>
          <w:rFonts w:asciiTheme="majorBidi" w:hAnsiTheme="majorBidi" w:cstheme="majorBidi"/>
          <w:sz w:val="28"/>
          <w:szCs w:val="28"/>
          <w:rtl/>
        </w:rPr>
        <w:t xml:space="preserve"> لاعنفية</w:t>
      </w:r>
      <w:r w:rsidR="007B219A" w:rsidRPr="00183396">
        <w:rPr>
          <w:rFonts w:asciiTheme="majorBidi" w:hAnsiTheme="majorBidi" w:cstheme="majorBidi"/>
          <w:sz w:val="28"/>
          <w:szCs w:val="28"/>
          <w:rtl/>
        </w:rPr>
        <w:t>.</w:t>
      </w:r>
    </w:p>
    <w:p w:rsidR="007B219A" w:rsidRPr="00183396" w:rsidRDefault="005D357F" w:rsidP="00090F84">
      <w:pPr>
        <w:pStyle w:val="ListParagraph"/>
        <w:numPr>
          <w:ilvl w:val="0"/>
          <w:numId w:val="188"/>
        </w:numPr>
        <w:jc w:val="both"/>
        <w:rPr>
          <w:rFonts w:asciiTheme="majorBidi" w:hAnsiTheme="majorBidi" w:cstheme="majorBidi"/>
          <w:sz w:val="28"/>
          <w:szCs w:val="28"/>
        </w:rPr>
      </w:pPr>
      <w:r>
        <w:rPr>
          <w:rFonts w:asciiTheme="majorBidi" w:hAnsiTheme="majorBidi" w:cstheme="majorBidi"/>
          <w:sz w:val="28"/>
          <w:szCs w:val="28"/>
          <w:rtl/>
        </w:rPr>
        <w:t>أن أول مطلب هنا, أن يكون الشخص منفتحا و</w:t>
      </w:r>
      <w:r w:rsidR="000462E4" w:rsidRPr="00183396">
        <w:rPr>
          <w:rFonts w:asciiTheme="majorBidi" w:hAnsiTheme="majorBidi" w:cstheme="majorBidi"/>
          <w:sz w:val="28"/>
          <w:szCs w:val="28"/>
          <w:rtl/>
        </w:rPr>
        <w:t xml:space="preserve">مستعدا </w:t>
      </w:r>
      <w:r>
        <w:rPr>
          <w:rFonts w:asciiTheme="majorBidi" w:hAnsiTheme="majorBidi" w:cstheme="majorBidi"/>
          <w:sz w:val="28"/>
          <w:szCs w:val="28"/>
          <w:rtl/>
        </w:rPr>
        <w:t>للحديث عن النزاعات ودورنا فيها</w:t>
      </w:r>
      <w:r w:rsidR="00B22D72" w:rsidRPr="00183396">
        <w:rPr>
          <w:rFonts w:asciiTheme="majorBidi" w:hAnsiTheme="majorBidi" w:cstheme="majorBidi"/>
          <w:sz w:val="28"/>
          <w:szCs w:val="28"/>
          <w:rtl/>
        </w:rPr>
        <w:t>. فنحن نحاول معا البحث عن حلول وا</w:t>
      </w:r>
      <w:r>
        <w:rPr>
          <w:rFonts w:asciiTheme="majorBidi" w:hAnsiTheme="majorBidi" w:cstheme="majorBidi"/>
          <w:sz w:val="28"/>
          <w:szCs w:val="28"/>
          <w:rtl/>
        </w:rPr>
        <w:t>لتي يجب أن تاتي من الجموعة كلها</w:t>
      </w:r>
      <w:r w:rsidR="00B22D72" w:rsidRPr="00183396">
        <w:rPr>
          <w:rFonts w:asciiTheme="majorBidi" w:hAnsiTheme="majorBidi" w:cstheme="majorBidi"/>
          <w:sz w:val="28"/>
          <w:szCs w:val="28"/>
          <w:rtl/>
        </w:rPr>
        <w:t>، فأعضاء الفريق لا ياتون بإجابات</w:t>
      </w:r>
      <w:r w:rsidR="00734F17" w:rsidRPr="00183396">
        <w:rPr>
          <w:rFonts w:asciiTheme="majorBidi" w:hAnsiTheme="majorBidi" w:cstheme="majorBidi"/>
          <w:sz w:val="28"/>
          <w:szCs w:val="28"/>
          <w:rtl/>
        </w:rPr>
        <w:t xml:space="preserve"> فنحن نتوقع من المجموعة أن تجد بدائل إبداعية وهذا يتمثل في </w:t>
      </w:r>
      <w:r>
        <w:rPr>
          <w:rFonts w:asciiTheme="majorBidi" w:hAnsiTheme="majorBidi" w:cstheme="majorBidi"/>
          <w:sz w:val="28"/>
          <w:szCs w:val="28"/>
          <w:rtl/>
        </w:rPr>
        <w:lastRenderedPageBreak/>
        <w:t>اختيار طرق جيدة لحل الخلافات, المشاكل والنزاعات</w:t>
      </w:r>
      <w:r w:rsidR="00734F17" w:rsidRPr="00183396">
        <w:rPr>
          <w:rFonts w:asciiTheme="majorBidi" w:hAnsiTheme="majorBidi" w:cstheme="majorBidi"/>
          <w:sz w:val="28"/>
          <w:szCs w:val="28"/>
          <w:rtl/>
        </w:rPr>
        <w:t>. ولعمل ذلك فإننا ننظر الي السلوك لكي نكشف ما الذي يزيد العنف وما الذي ينقص العنف</w:t>
      </w:r>
      <w:r w:rsidR="00B22D72" w:rsidRPr="00183396">
        <w:rPr>
          <w:rFonts w:asciiTheme="majorBidi" w:hAnsiTheme="majorBidi" w:cstheme="majorBidi"/>
          <w:sz w:val="28"/>
          <w:szCs w:val="28"/>
          <w:rtl/>
        </w:rPr>
        <w:t>.</w:t>
      </w:r>
    </w:p>
    <w:p w:rsidR="00734F17" w:rsidRPr="00183396" w:rsidRDefault="00CC102F" w:rsidP="00090F84">
      <w:pPr>
        <w:pStyle w:val="ListParagraph"/>
        <w:numPr>
          <w:ilvl w:val="0"/>
          <w:numId w:val="188"/>
        </w:numPr>
        <w:jc w:val="both"/>
        <w:rPr>
          <w:rFonts w:asciiTheme="majorBidi" w:hAnsiTheme="majorBidi" w:cstheme="majorBidi"/>
          <w:sz w:val="28"/>
          <w:szCs w:val="28"/>
          <w:rtl/>
        </w:rPr>
      </w:pPr>
      <w:r>
        <w:rPr>
          <w:rFonts w:asciiTheme="majorBidi" w:hAnsiTheme="majorBidi" w:cstheme="majorBidi"/>
          <w:sz w:val="28"/>
          <w:szCs w:val="28"/>
          <w:rtl/>
        </w:rPr>
        <w:t>هذه المجموعة عبارة عن مجتمع</w:t>
      </w:r>
      <w:r w:rsidR="00CB4E00" w:rsidRPr="00183396">
        <w:rPr>
          <w:rFonts w:asciiTheme="majorBidi" w:hAnsiTheme="majorBidi" w:cstheme="majorBidi"/>
          <w:sz w:val="28"/>
          <w:szCs w:val="28"/>
          <w:rtl/>
        </w:rPr>
        <w:t xml:space="preserve">, فنحن سوف نحاول بناء الثقة في كل </w:t>
      </w:r>
      <w:r w:rsidR="00BB5294" w:rsidRPr="00183396">
        <w:rPr>
          <w:rFonts w:asciiTheme="majorBidi" w:hAnsiTheme="majorBidi" w:cstheme="majorBidi"/>
          <w:sz w:val="28"/>
          <w:szCs w:val="28"/>
          <w:rtl/>
        </w:rPr>
        <w:t>لنشعر</w:t>
      </w:r>
      <w:r w:rsidR="00CB4E00" w:rsidRPr="00183396">
        <w:rPr>
          <w:rFonts w:asciiTheme="majorBidi" w:hAnsiTheme="majorBidi" w:cstheme="majorBidi"/>
          <w:sz w:val="28"/>
          <w:szCs w:val="28"/>
          <w:rtl/>
        </w:rPr>
        <w:t xml:space="preserve"> بالامن والامان </w:t>
      </w:r>
      <w:r>
        <w:rPr>
          <w:rFonts w:asciiTheme="majorBidi" w:hAnsiTheme="majorBidi" w:cstheme="majorBidi"/>
          <w:sz w:val="28"/>
          <w:szCs w:val="28"/>
          <w:rtl/>
        </w:rPr>
        <w:t>معا</w:t>
      </w:r>
      <w:r w:rsidR="00BB5294" w:rsidRPr="00183396">
        <w:rPr>
          <w:rFonts w:asciiTheme="majorBidi" w:hAnsiTheme="majorBidi" w:cstheme="majorBidi"/>
          <w:sz w:val="28"/>
          <w:szCs w:val="28"/>
          <w:rtl/>
        </w:rPr>
        <w:t xml:space="preserve">. ولذا نحن نطلب مساعدتك لتحقيق هذا من </w:t>
      </w:r>
      <w:r w:rsidR="00F26A26">
        <w:rPr>
          <w:rFonts w:asciiTheme="majorBidi" w:hAnsiTheme="majorBidi" w:cstheme="majorBidi"/>
          <w:sz w:val="28"/>
          <w:szCs w:val="28"/>
          <w:rtl/>
        </w:rPr>
        <w:t>خلال التقيد بالاتفاقيات التالية</w:t>
      </w:r>
      <w:r w:rsidR="00BB5294" w:rsidRPr="00183396">
        <w:rPr>
          <w:rFonts w:asciiTheme="majorBidi" w:hAnsiTheme="majorBidi" w:cstheme="majorBidi"/>
          <w:sz w:val="28"/>
          <w:szCs w:val="28"/>
          <w:rtl/>
        </w:rPr>
        <w:t xml:space="preserve">: </w:t>
      </w:r>
    </w:p>
    <w:p w:rsidR="00750751" w:rsidRPr="00183396" w:rsidRDefault="00BB5294" w:rsidP="00090F84">
      <w:pPr>
        <w:pStyle w:val="ListParagraph"/>
        <w:numPr>
          <w:ilvl w:val="0"/>
          <w:numId w:val="189"/>
        </w:numPr>
        <w:jc w:val="both"/>
        <w:rPr>
          <w:rFonts w:asciiTheme="majorBidi" w:hAnsiTheme="majorBidi" w:cstheme="majorBidi"/>
          <w:sz w:val="28"/>
          <w:szCs w:val="28"/>
        </w:rPr>
      </w:pPr>
      <w:r w:rsidRPr="00183396">
        <w:rPr>
          <w:rFonts w:asciiTheme="majorBidi" w:hAnsiTheme="majorBidi" w:cstheme="majorBidi"/>
          <w:sz w:val="28"/>
          <w:szCs w:val="28"/>
          <w:rtl/>
        </w:rPr>
        <w:t>نحن نبحث و</w:t>
      </w:r>
      <w:r w:rsidR="00F26A26">
        <w:rPr>
          <w:rFonts w:asciiTheme="majorBidi" w:hAnsiTheme="majorBidi" w:cstheme="majorBidi"/>
          <w:sz w:val="28"/>
          <w:szCs w:val="28"/>
          <w:rtl/>
        </w:rPr>
        <w:t>نأكد علي النقاط الجيدة في الشخص</w:t>
      </w:r>
      <w:r w:rsidRPr="00183396">
        <w:rPr>
          <w:rFonts w:asciiTheme="majorBidi" w:hAnsiTheme="majorBidi" w:cstheme="majorBidi"/>
          <w:sz w:val="28"/>
          <w:szCs w:val="28"/>
          <w:rtl/>
        </w:rPr>
        <w:t>.</w:t>
      </w:r>
    </w:p>
    <w:p w:rsidR="00BB5294" w:rsidRPr="00183396" w:rsidRDefault="00C47DC1" w:rsidP="00090F84">
      <w:pPr>
        <w:pStyle w:val="ListParagraph"/>
        <w:numPr>
          <w:ilvl w:val="0"/>
          <w:numId w:val="189"/>
        </w:numPr>
        <w:jc w:val="both"/>
        <w:rPr>
          <w:rFonts w:asciiTheme="majorBidi" w:hAnsiTheme="majorBidi" w:cstheme="majorBidi"/>
          <w:sz w:val="28"/>
          <w:szCs w:val="28"/>
        </w:rPr>
      </w:pPr>
      <w:r w:rsidRPr="00183396">
        <w:rPr>
          <w:rFonts w:asciiTheme="majorBidi" w:hAnsiTheme="majorBidi" w:cstheme="majorBidi"/>
          <w:sz w:val="28"/>
          <w:szCs w:val="28"/>
          <w:rtl/>
        </w:rPr>
        <w:t>نحن ن</w:t>
      </w:r>
      <w:r w:rsidR="00A95CE3">
        <w:rPr>
          <w:rFonts w:asciiTheme="majorBidi" w:hAnsiTheme="majorBidi" w:cstheme="majorBidi"/>
          <w:sz w:val="28"/>
          <w:szCs w:val="28"/>
          <w:rtl/>
        </w:rPr>
        <w:t xml:space="preserve">متنع عن إحباط أنفسنا </w:t>
      </w:r>
      <w:r w:rsidR="00F26A26">
        <w:rPr>
          <w:rFonts w:asciiTheme="majorBidi" w:hAnsiTheme="majorBidi" w:cstheme="majorBidi"/>
          <w:sz w:val="28"/>
          <w:szCs w:val="28"/>
          <w:rtl/>
        </w:rPr>
        <w:t>و الأخرين</w:t>
      </w:r>
      <w:r w:rsidRPr="00183396">
        <w:rPr>
          <w:rFonts w:asciiTheme="majorBidi" w:hAnsiTheme="majorBidi" w:cstheme="majorBidi"/>
          <w:sz w:val="28"/>
          <w:szCs w:val="28"/>
          <w:rtl/>
        </w:rPr>
        <w:t>.</w:t>
      </w:r>
    </w:p>
    <w:p w:rsidR="00C47DC1" w:rsidRPr="00183396" w:rsidRDefault="00CC102F" w:rsidP="00090F84">
      <w:pPr>
        <w:pStyle w:val="ListParagraph"/>
        <w:numPr>
          <w:ilvl w:val="0"/>
          <w:numId w:val="189"/>
        </w:numPr>
        <w:jc w:val="both"/>
        <w:rPr>
          <w:rFonts w:asciiTheme="majorBidi" w:hAnsiTheme="majorBidi" w:cstheme="majorBidi"/>
          <w:sz w:val="28"/>
          <w:szCs w:val="28"/>
        </w:rPr>
      </w:pPr>
      <w:r>
        <w:rPr>
          <w:rFonts w:asciiTheme="majorBidi" w:hAnsiTheme="majorBidi" w:cstheme="majorBidi"/>
          <w:sz w:val="28"/>
          <w:szCs w:val="28"/>
          <w:rtl/>
        </w:rPr>
        <w:t>سوف نصغي لما سيقولة كل شخص: لا نقاطع بعضنا البعض</w:t>
      </w:r>
      <w:r w:rsidR="00C47DC1" w:rsidRPr="00183396">
        <w:rPr>
          <w:rFonts w:asciiTheme="majorBidi" w:hAnsiTheme="majorBidi" w:cstheme="majorBidi"/>
          <w:sz w:val="28"/>
          <w:szCs w:val="28"/>
          <w:rtl/>
        </w:rPr>
        <w:t>: ونحن في الغالب لا نسهب في الكلام طويلا .</w:t>
      </w:r>
      <w:r w:rsidR="003D6861" w:rsidRPr="00183396">
        <w:rPr>
          <w:rFonts w:asciiTheme="majorBidi" w:hAnsiTheme="majorBidi" w:cstheme="majorBidi"/>
          <w:sz w:val="28"/>
          <w:szCs w:val="28"/>
          <w:rtl/>
        </w:rPr>
        <w:t xml:space="preserve">بالنسبة </w:t>
      </w:r>
      <w:r w:rsidR="00C47DC1" w:rsidRPr="00183396">
        <w:rPr>
          <w:rFonts w:asciiTheme="majorBidi" w:hAnsiTheme="majorBidi" w:cstheme="majorBidi"/>
          <w:sz w:val="28"/>
          <w:szCs w:val="28"/>
          <w:rtl/>
        </w:rPr>
        <w:t xml:space="preserve"> </w:t>
      </w:r>
      <w:r w:rsidR="003D6861" w:rsidRPr="00183396">
        <w:rPr>
          <w:rFonts w:asciiTheme="majorBidi" w:hAnsiTheme="majorBidi" w:cstheme="majorBidi"/>
          <w:sz w:val="28"/>
          <w:szCs w:val="28"/>
          <w:rtl/>
        </w:rPr>
        <w:t>لل</w:t>
      </w:r>
      <w:r>
        <w:rPr>
          <w:rFonts w:asciiTheme="majorBidi" w:hAnsiTheme="majorBidi" w:cstheme="majorBidi"/>
          <w:sz w:val="28"/>
          <w:szCs w:val="28"/>
          <w:rtl/>
        </w:rPr>
        <w:t>ناس الخجولين</w:t>
      </w:r>
      <w:r w:rsidR="00C47DC1" w:rsidRPr="00183396">
        <w:rPr>
          <w:rFonts w:asciiTheme="majorBidi" w:hAnsiTheme="majorBidi" w:cstheme="majorBidi"/>
          <w:sz w:val="28"/>
          <w:szCs w:val="28"/>
          <w:rtl/>
        </w:rPr>
        <w:t xml:space="preserve">: نقول لهم لا تخافوا من </w:t>
      </w:r>
      <w:r w:rsidR="00FB31D0" w:rsidRPr="00183396">
        <w:rPr>
          <w:rFonts w:asciiTheme="majorBidi" w:hAnsiTheme="majorBidi" w:cstheme="majorBidi"/>
          <w:sz w:val="28"/>
          <w:szCs w:val="28"/>
          <w:rtl/>
        </w:rPr>
        <w:t xml:space="preserve">التحدث بصوت عالي </w:t>
      </w:r>
      <w:r>
        <w:rPr>
          <w:rFonts w:asciiTheme="majorBidi" w:hAnsiTheme="majorBidi" w:cstheme="majorBidi"/>
          <w:sz w:val="28"/>
          <w:szCs w:val="28"/>
          <w:rtl/>
        </w:rPr>
        <w:t>فنحن نحتاج لمساهماتكم</w:t>
      </w:r>
      <w:r w:rsidR="005702A1" w:rsidRPr="00183396">
        <w:rPr>
          <w:rFonts w:asciiTheme="majorBidi" w:hAnsiTheme="majorBidi" w:cstheme="majorBidi"/>
          <w:sz w:val="28"/>
          <w:szCs w:val="28"/>
          <w:rtl/>
        </w:rPr>
        <w:t xml:space="preserve">. </w:t>
      </w:r>
      <w:r>
        <w:rPr>
          <w:rFonts w:asciiTheme="majorBidi" w:hAnsiTheme="majorBidi" w:cstheme="majorBidi"/>
          <w:sz w:val="28"/>
          <w:szCs w:val="28"/>
          <w:rtl/>
        </w:rPr>
        <w:t>أما الناس الثرثارة</w:t>
      </w:r>
      <w:r w:rsidR="00BD4026" w:rsidRPr="00183396">
        <w:rPr>
          <w:rFonts w:asciiTheme="majorBidi" w:hAnsiTheme="majorBidi" w:cstheme="majorBidi"/>
          <w:sz w:val="28"/>
          <w:szCs w:val="28"/>
          <w:rtl/>
        </w:rPr>
        <w:t xml:space="preserve">: </w:t>
      </w:r>
      <w:r w:rsidR="00B62A92" w:rsidRPr="00183396">
        <w:rPr>
          <w:rFonts w:asciiTheme="majorBidi" w:hAnsiTheme="majorBidi" w:cstheme="majorBidi"/>
          <w:sz w:val="28"/>
          <w:szCs w:val="28"/>
          <w:rtl/>
        </w:rPr>
        <w:t>ف</w:t>
      </w:r>
      <w:r w:rsidR="00BD4026" w:rsidRPr="00183396">
        <w:rPr>
          <w:rFonts w:asciiTheme="majorBidi" w:hAnsiTheme="majorBidi" w:cstheme="majorBidi"/>
          <w:sz w:val="28"/>
          <w:szCs w:val="28"/>
          <w:rtl/>
        </w:rPr>
        <w:t>عليهم قول ما عندهم ولكن لا يجب عليهم السيطرة علي المحادثة .</w:t>
      </w:r>
    </w:p>
    <w:p w:rsidR="0060149D" w:rsidRPr="00183396" w:rsidRDefault="00CC102F" w:rsidP="00090F84">
      <w:pPr>
        <w:pStyle w:val="ListParagraph"/>
        <w:numPr>
          <w:ilvl w:val="0"/>
          <w:numId w:val="189"/>
        </w:numPr>
        <w:jc w:val="both"/>
        <w:rPr>
          <w:rFonts w:asciiTheme="majorBidi" w:hAnsiTheme="majorBidi" w:cstheme="majorBidi"/>
          <w:sz w:val="28"/>
          <w:szCs w:val="28"/>
        </w:rPr>
      </w:pPr>
      <w:r>
        <w:rPr>
          <w:rFonts w:asciiTheme="majorBidi" w:hAnsiTheme="majorBidi" w:cstheme="majorBidi"/>
          <w:sz w:val="28"/>
          <w:szCs w:val="28"/>
          <w:rtl/>
        </w:rPr>
        <w:t>عند التطوع، طوع نفسك فقط</w:t>
      </w:r>
      <w:r w:rsidR="00F26A26">
        <w:rPr>
          <w:rFonts w:asciiTheme="majorBidi" w:hAnsiTheme="majorBidi" w:cstheme="majorBidi"/>
          <w:sz w:val="28"/>
          <w:szCs w:val="28"/>
          <w:rtl/>
        </w:rPr>
        <w:t>، ولا تطوع الناس الاخرين</w:t>
      </w:r>
      <w:r w:rsidR="00F62571" w:rsidRPr="00183396">
        <w:rPr>
          <w:rFonts w:asciiTheme="majorBidi" w:hAnsiTheme="majorBidi" w:cstheme="majorBidi"/>
          <w:sz w:val="28"/>
          <w:szCs w:val="28"/>
          <w:rtl/>
        </w:rPr>
        <w:t>.</w:t>
      </w:r>
    </w:p>
    <w:p w:rsidR="00F62571" w:rsidRPr="00183396" w:rsidRDefault="000A706E" w:rsidP="00A95CE3">
      <w:pPr>
        <w:pStyle w:val="ListParagraph"/>
        <w:numPr>
          <w:ilvl w:val="0"/>
          <w:numId w:val="189"/>
        </w:numPr>
        <w:jc w:val="both"/>
        <w:rPr>
          <w:rFonts w:asciiTheme="majorBidi" w:hAnsiTheme="majorBidi" w:cstheme="majorBidi"/>
          <w:sz w:val="28"/>
          <w:szCs w:val="28"/>
        </w:rPr>
      </w:pPr>
      <w:r w:rsidRPr="00183396">
        <w:rPr>
          <w:rFonts w:asciiTheme="majorBidi" w:hAnsiTheme="majorBidi" w:cstheme="majorBidi"/>
          <w:sz w:val="28"/>
          <w:szCs w:val="28"/>
          <w:rtl/>
        </w:rPr>
        <w:t xml:space="preserve">سوف نحافظ علي </w:t>
      </w:r>
      <w:r w:rsidR="006C5BA4">
        <w:rPr>
          <w:rFonts w:asciiTheme="majorBidi" w:hAnsiTheme="majorBidi" w:cstheme="majorBidi"/>
          <w:sz w:val="28"/>
          <w:szCs w:val="28"/>
          <w:rtl/>
        </w:rPr>
        <w:t>سرية المشاركة الشخصية لكل مشارك</w:t>
      </w:r>
      <w:r w:rsidRPr="00183396">
        <w:rPr>
          <w:rFonts w:asciiTheme="majorBidi" w:hAnsiTheme="majorBidi" w:cstheme="majorBidi"/>
          <w:sz w:val="28"/>
          <w:szCs w:val="28"/>
          <w:rtl/>
        </w:rPr>
        <w:t xml:space="preserve">. فلا شئ مما قيل </w:t>
      </w:r>
      <w:r w:rsidR="006C5BA4">
        <w:rPr>
          <w:rFonts w:asciiTheme="majorBidi" w:hAnsiTheme="majorBidi" w:cstheme="majorBidi"/>
          <w:sz w:val="28"/>
          <w:szCs w:val="28"/>
          <w:rtl/>
        </w:rPr>
        <w:t xml:space="preserve">يعاد </w:t>
      </w:r>
      <w:r w:rsidR="00A95CE3">
        <w:rPr>
          <w:rFonts w:asciiTheme="majorBidi" w:hAnsiTheme="majorBidi" w:cstheme="majorBidi" w:hint="cs"/>
          <w:sz w:val="28"/>
          <w:szCs w:val="28"/>
          <w:rtl/>
        </w:rPr>
        <w:t>أ</w:t>
      </w:r>
      <w:r w:rsidR="006C5BA4">
        <w:rPr>
          <w:rFonts w:asciiTheme="majorBidi" w:hAnsiTheme="majorBidi" w:cstheme="majorBidi"/>
          <w:sz w:val="28"/>
          <w:szCs w:val="28"/>
          <w:rtl/>
        </w:rPr>
        <w:t>و</w:t>
      </w:r>
      <w:r w:rsidR="00A95CE3">
        <w:rPr>
          <w:rFonts w:asciiTheme="majorBidi" w:hAnsiTheme="majorBidi" w:cstheme="majorBidi" w:hint="cs"/>
          <w:sz w:val="28"/>
          <w:szCs w:val="28"/>
          <w:rtl/>
        </w:rPr>
        <w:t xml:space="preserve"> </w:t>
      </w:r>
      <w:r w:rsidR="006C5BA4">
        <w:rPr>
          <w:rFonts w:asciiTheme="majorBidi" w:hAnsiTheme="majorBidi" w:cstheme="majorBidi"/>
          <w:sz w:val="28"/>
          <w:szCs w:val="28"/>
          <w:rtl/>
        </w:rPr>
        <w:t>يقال خارج الورشة</w:t>
      </w:r>
      <w:r w:rsidR="00966DCE" w:rsidRPr="00183396">
        <w:rPr>
          <w:rFonts w:asciiTheme="majorBidi" w:hAnsiTheme="majorBidi" w:cstheme="majorBidi"/>
          <w:sz w:val="28"/>
          <w:szCs w:val="28"/>
          <w:rtl/>
        </w:rPr>
        <w:t>.</w:t>
      </w:r>
    </w:p>
    <w:p w:rsidR="00966DCE" w:rsidRPr="00183396" w:rsidRDefault="00F26A26" w:rsidP="00090F84">
      <w:pPr>
        <w:pStyle w:val="ListParagraph"/>
        <w:numPr>
          <w:ilvl w:val="0"/>
          <w:numId w:val="189"/>
        </w:numPr>
        <w:jc w:val="both"/>
        <w:rPr>
          <w:rFonts w:asciiTheme="majorBidi" w:hAnsiTheme="majorBidi" w:cstheme="majorBidi"/>
          <w:sz w:val="28"/>
          <w:szCs w:val="28"/>
          <w:rtl/>
        </w:rPr>
      </w:pPr>
      <w:r>
        <w:rPr>
          <w:rFonts w:asciiTheme="majorBidi" w:hAnsiTheme="majorBidi" w:cstheme="majorBidi"/>
          <w:sz w:val="28"/>
          <w:szCs w:val="28"/>
          <w:rtl/>
        </w:rPr>
        <w:t>كل شخص له الحق في النجاح</w:t>
      </w:r>
      <w:r w:rsidR="00966DCE" w:rsidRPr="00183396">
        <w:rPr>
          <w:rFonts w:asciiTheme="majorBidi" w:hAnsiTheme="majorBidi" w:cstheme="majorBidi"/>
          <w:sz w:val="28"/>
          <w:szCs w:val="28"/>
          <w:rtl/>
        </w:rPr>
        <w:t>.</w:t>
      </w:r>
    </w:p>
    <w:p w:rsidR="007B219A" w:rsidRPr="00183396" w:rsidRDefault="00CC102F" w:rsidP="00124D05">
      <w:pPr>
        <w:pStyle w:val="ListParagraph"/>
        <w:jc w:val="both"/>
        <w:rPr>
          <w:rFonts w:asciiTheme="majorBidi" w:hAnsiTheme="majorBidi" w:cstheme="majorBidi"/>
          <w:sz w:val="28"/>
          <w:szCs w:val="28"/>
          <w:rtl/>
        </w:rPr>
      </w:pPr>
      <w:r>
        <w:rPr>
          <w:rFonts w:asciiTheme="majorBidi" w:hAnsiTheme="majorBidi" w:cstheme="majorBidi"/>
          <w:sz w:val="28"/>
          <w:szCs w:val="28"/>
          <w:rtl/>
        </w:rPr>
        <w:t>أسأل</w:t>
      </w:r>
      <w:r w:rsidR="001B36B8" w:rsidRPr="00183396">
        <w:rPr>
          <w:rFonts w:asciiTheme="majorBidi" w:hAnsiTheme="majorBidi" w:cstheme="majorBidi"/>
          <w:sz w:val="28"/>
          <w:szCs w:val="28"/>
          <w:rtl/>
        </w:rPr>
        <w:t>: هل كل شخص فينا موافق علي الالتزام بهذه الاتفاقيات طول فترة الورشة</w:t>
      </w:r>
      <w:r w:rsidR="00124D05" w:rsidRPr="00183396">
        <w:rPr>
          <w:rFonts w:asciiTheme="majorBidi" w:hAnsiTheme="majorBidi" w:cstheme="majorBidi"/>
          <w:sz w:val="28"/>
          <w:szCs w:val="28"/>
          <w:rtl/>
        </w:rPr>
        <w:t>؟</w:t>
      </w:r>
    </w:p>
    <w:p w:rsidR="00124D05" w:rsidRPr="00183396" w:rsidRDefault="00D9359E" w:rsidP="004B2CD6">
      <w:pPr>
        <w:pStyle w:val="ListParagraph"/>
        <w:jc w:val="both"/>
        <w:rPr>
          <w:rFonts w:asciiTheme="majorBidi" w:hAnsiTheme="majorBidi" w:cstheme="majorBidi"/>
          <w:sz w:val="28"/>
          <w:szCs w:val="28"/>
          <w:rtl/>
        </w:rPr>
      </w:pPr>
      <w:r>
        <w:rPr>
          <w:rFonts w:asciiTheme="majorBidi" w:hAnsiTheme="majorBidi" w:cstheme="majorBidi"/>
          <w:sz w:val="28"/>
          <w:szCs w:val="28"/>
          <w:rtl/>
        </w:rPr>
        <w:t>ملحوظة</w:t>
      </w:r>
      <w:r w:rsidR="00124D05" w:rsidRPr="00183396">
        <w:rPr>
          <w:rFonts w:asciiTheme="majorBidi" w:hAnsiTheme="majorBidi" w:cstheme="majorBidi"/>
          <w:sz w:val="28"/>
          <w:szCs w:val="28"/>
          <w:rtl/>
        </w:rPr>
        <w:t xml:space="preserve">: </w:t>
      </w:r>
      <w:r w:rsidR="005B0E9A" w:rsidRPr="00183396">
        <w:rPr>
          <w:rFonts w:asciiTheme="majorBidi" w:hAnsiTheme="majorBidi" w:cstheme="majorBidi"/>
          <w:sz w:val="28"/>
          <w:szCs w:val="28"/>
          <w:rtl/>
        </w:rPr>
        <w:t>هذ</w:t>
      </w:r>
      <w:r w:rsidR="009E158A" w:rsidRPr="00183396">
        <w:rPr>
          <w:rFonts w:asciiTheme="majorBidi" w:hAnsiTheme="majorBidi" w:cstheme="majorBidi"/>
          <w:sz w:val="28"/>
          <w:szCs w:val="28"/>
          <w:rtl/>
        </w:rPr>
        <w:t>ه</w:t>
      </w:r>
      <w:r w:rsidR="005B0E9A" w:rsidRPr="00183396">
        <w:rPr>
          <w:rFonts w:asciiTheme="majorBidi" w:hAnsiTheme="majorBidi" w:cstheme="majorBidi"/>
          <w:sz w:val="28"/>
          <w:szCs w:val="28"/>
          <w:rtl/>
        </w:rPr>
        <w:t xml:space="preserve"> الاتفاقيات التي كتبت علي الورق يجب ان تعلق طول ف</w:t>
      </w:r>
      <w:r w:rsidR="00CC102F">
        <w:rPr>
          <w:rFonts w:asciiTheme="majorBidi" w:hAnsiTheme="majorBidi" w:cstheme="majorBidi"/>
          <w:sz w:val="28"/>
          <w:szCs w:val="28"/>
          <w:rtl/>
        </w:rPr>
        <w:t>ترة الورشة</w:t>
      </w:r>
      <w:r w:rsidR="005B0E9A" w:rsidRPr="00183396">
        <w:rPr>
          <w:rFonts w:asciiTheme="majorBidi" w:hAnsiTheme="majorBidi" w:cstheme="majorBidi"/>
          <w:sz w:val="28"/>
          <w:szCs w:val="28"/>
          <w:rtl/>
        </w:rPr>
        <w:t>.</w:t>
      </w:r>
    </w:p>
    <w:p w:rsidR="008C504C" w:rsidRPr="00183396" w:rsidRDefault="007157CC" w:rsidP="00090F84">
      <w:pPr>
        <w:pStyle w:val="ListParagraph"/>
        <w:numPr>
          <w:ilvl w:val="0"/>
          <w:numId w:val="188"/>
        </w:numPr>
        <w:jc w:val="both"/>
        <w:rPr>
          <w:rFonts w:asciiTheme="majorBidi" w:hAnsiTheme="majorBidi" w:cstheme="majorBidi"/>
          <w:b/>
          <w:bCs/>
          <w:sz w:val="28"/>
          <w:szCs w:val="28"/>
        </w:rPr>
      </w:pPr>
      <w:r w:rsidRPr="00183396">
        <w:rPr>
          <w:rFonts w:asciiTheme="majorBidi" w:hAnsiTheme="majorBidi" w:cstheme="majorBidi"/>
          <w:b/>
          <w:bCs/>
          <w:sz w:val="28"/>
          <w:szCs w:val="28"/>
          <w:rtl/>
        </w:rPr>
        <w:t>نقاط تحتاج لتوضيح:</w:t>
      </w:r>
    </w:p>
    <w:p w:rsidR="00A1295A" w:rsidRPr="00183396" w:rsidRDefault="00D9359E" w:rsidP="00D9359E">
      <w:pPr>
        <w:pStyle w:val="ListParagraph"/>
        <w:numPr>
          <w:ilvl w:val="0"/>
          <w:numId w:val="20"/>
        </w:numPr>
        <w:jc w:val="both"/>
        <w:rPr>
          <w:rFonts w:asciiTheme="majorBidi" w:hAnsiTheme="majorBidi" w:cstheme="majorBidi"/>
          <w:b/>
          <w:bCs/>
          <w:sz w:val="28"/>
          <w:szCs w:val="28"/>
        </w:rPr>
      </w:pPr>
      <w:r>
        <w:rPr>
          <w:rFonts w:asciiTheme="majorBidi" w:hAnsiTheme="majorBidi" w:cstheme="majorBidi"/>
          <w:b/>
          <w:bCs/>
          <w:sz w:val="28"/>
          <w:szCs w:val="28"/>
          <w:rtl/>
        </w:rPr>
        <w:t>الموضوع</w:t>
      </w:r>
      <w:r w:rsidR="00A1295A" w:rsidRPr="00183396">
        <w:rPr>
          <w:rFonts w:asciiTheme="majorBidi" w:hAnsiTheme="majorBidi" w:cstheme="majorBidi"/>
          <w:b/>
          <w:bCs/>
          <w:sz w:val="28"/>
          <w:szCs w:val="28"/>
          <w:rtl/>
        </w:rPr>
        <w:t>:</w:t>
      </w:r>
      <w:r w:rsidR="00A1295A" w:rsidRPr="00183396">
        <w:rPr>
          <w:rFonts w:asciiTheme="majorBidi" w:hAnsiTheme="majorBidi" w:cstheme="majorBidi"/>
          <w:sz w:val="28"/>
          <w:szCs w:val="28"/>
          <w:rtl/>
        </w:rPr>
        <w:t xml:space="preserve"> يقدم</w:t>
      </w:r>
      <w:r w:rsidR="00A1295A" w:rsidRPr="00183396">
        <w:rPr>
          <w:rFonts w:asciiTheme="majorBidi" w:hAnsiTheme="majorBidi" w:cstheme="majorBidi"/>
          <w:b/>
          <w:bCs/>
          <w:sz w:val="28"/>
          <w:szCs w:val="28"/>
          <w:rtl/>
        </w:rPr>
        <w:t xml:space="preserve"> </w:t>
      </w:r>
      <w:r w:rsidR="00A1295A" w:rsidRPr="00183396">
        <w:rPr>
          <w:rFonts w:asciiTheme="majorBidi" w:hAnsiTheme="majorBidi" w:cstheme="majorBidi"/>
          <w:sz w:val="28"/>
          <w:szCs w:val="28"/>
          <w:rtl/>
        </w:rPr>
        <w:t>عند كل جلسة</w:t>
      </w:r>
      <w:r w:rsidR="00A1295A" w:rsidRPr="00183396">
        <w:rPr>
          <w:rFonts w:asciiTheme="majorBidi" w:hAnsiTheme="majorBidi" w:cstheme="majorBidi"/>
          <w:b/>
          <w:bCs/>
          <w:sz w:val="28"/>
          <w:szCs w:val="28"/>
          <w:rtl/>
        </w:rPr>
        <w:t xml:space="preserve">, </w:t>
      </w:r>
      <w:r>
        <w:rPr>
          <w:rFonts w:asciiTheme="majorBidi" w:hAnsiTheme="majorBidi" w:cstheme="majorBidi"/>
          <w:sz w:val="28"/>
          <w:szCs w:val="28"/>
          <w:rtl/>
        </w:rPr>
        <w:t>أخبرهم أن هذه الورشة ورشتهم</w:t>
      </w:r>
      <w:r w:rsidR="00852A5A" w:rsidRPr="00183396">
        <w:rPr>
          <w:rFonts w:asciiTheme="majorBidi" w:hAnsiTheme="majorBidi" w:cstheme="majorBidi"/>
          <w:sz w:val="28"/>
          <w:szCs w:val="28"/>
          <w:rtl/>
        </w:rPr>
        <w:t>, وأثناء الورشة سوف نحاول ان نتضمن الاشياء التي عب</w:t>
      </w:r>
      <w:r>
        <w:rPr>
          <w:rFonts w:asciiTheme="majorBidi" w:hAnsiTheme="majorBidi" w:cstheme="majorBidi"/>
          <w:sz w:val="28"/>
          <w:szCs w:val="28"/>
          <w:rtl/>
        </w:rPr>
        <w:t>رت عنها المجموعة</w:t>
      </w:r>
      <w:r w:rsidR="00F26A26">
        <w:rPr>
          <w:rFonts w:asciiTheme="majorBidi" w:hAnsiTheme="majorBidi" w:cstheme="majorBidi"/>
          <w:sz w:val="28"/>
          <w:szCs w:val="28"/>
          <w:rtl/>
        </w:rPr>
        <w:t>. ولذلك في نهاية كل جلسة</w:t>
      </w:r>
      <w:r w:rsidR="00B9532E" w:rsidRPr="00183396">
        <w:rPr>
          <w:rFonts w:asciiTheme="majorBidi" w:hAnsiTheme="majorBidi" w:cstheme="majorBidi"/>
          <w:sz w:val="28"/>
          <w:szCs w:val="28"/>
          <w:rtl/>
        </w:rPr>
        <w:t xml:space="preserve"> نقو</w:t>
      </w:r>
      <w:r w:rsidR="00CC102F">
        <w:rPr>
          <w:rFonts w:asciiTheme="majorBidi" w:hAnsiTheme="majorBidi" w:cstheme="majorBidi"/>
          <w:sz w:val="28"/>
          <w:szCs w:val="28"/>
          <w:rtl/>
        </w:rPr>
        <w:t>م بعمل تقييم للشئ الذي كان جيدا</w:t>
      </w:r>
      <w:r w:rsidR="00B9532E" w:rsidRPr="00183396">
        <w:rPr>
          <w:rFonts w:asciiTheme="majorBidi" w:hAnsiTheme="majorBidi" w:cstheme="majorBidi"/>
          <w:sz w:val="28"/>
          <w:szCs w:val="28"/>
          <w:rtl/>
        </w:rPr>
        <w:t xml:space="preserve">, </w:t>
      </w:r>
      <w:r w:rsidR="00CC102F">
        <w:rPr>
          <w:rFonts w:asciiTheme="majorBidi" w:hAnsiTheme="majorBidi" w:cstheme="majorBidi" w:hint="cs"/>
          <w:sz w:val="28"/>
          <w:szCs w:val="28"/>
          <w:rtl/>
        </w:rPr>
        <w:t xml:space="preserve">والذي كان </w:t>
      </w:r>
      <w:r w:rsidR="00B9532E" w:rsidRPr="00183396">
        <w:rPr>
          <w:rFonts w:asciiTheme="majorBidi" w:hAnsiTheme="majorBidi" w:cstheme="majorBidi"/>
          <w:sz w:val="28"/>
          <w:szCs w:val="28"/>
          <w:rtl/>
        </w:rPr>
        <w:t>غير جيدا والذي يحتاج الي تحسين بالنسب</w:t>
      </w:r>
      <w:r w:rsidR="00CC102F">
        <w:rPr>
          <w:rFonts w:asciiTheme="majorBidi" w:hAnsiTheme="majorBidi" w:cstheme="majorBidi"/>
          <w:sz w:val="28"/>
          <w:szCs w:val="28"/>
          <w:rtl/>
        </w:rPr>
        <w:t>ة للجلسة</w:t>
      </w:r>
      <w:r w:rsidR="00B9532E" w:rsidRPr="00183396">
        <w:rPr>
          <w:rFonts w:asciiTheme="majorBidi" w:hAnsiTheme="majorBidi" w:cstheme="majorBidi"/>
          <w:sz w:val="28"/>
          <w:szCs w:val="28"/>
          <w:rtl/>
        </w:rPr>
        <w:t>. سوف نستخدم هذه المع</w:t>
      </w:r>
      <w:r>
        <w:rPr>
          <w:rFonts w:asciiTheme="majorBidi" w:hAnsiTheme="majorBidi" w:cstheme="majorBidi"/>
          <w:sz w:val="28"/>
          <w:szCs w:val="28"/>
          <w:rtl/>
        </w:rPr>
        <w:t>لومات لتخطيط الجلسات المستقبلية, وعليه ف</w:t>
      </w:r>
      <w:r w:rsidR="00B9532E" w:rsidRPr="00183396">
        <w:rPr>
          <w:rFonts w:asciiTheme="majorBidi" w:hAnsiTheme="majorBidi" w:cstheme="majorBidi"/>
          <w:sz w:val="28"/>
          <w:szCs w:val="28"/>
          <w:rtl/>
        </w:rPr>
        <w:t>من المهم اخبارنا عن شعورك الحقيقي بمافيه</w:t>
      </w:r>
      <w:r>
        <w:rPr>
          <w:rFonts w:asciiTheme="majorBidi" w:hAnsiTheme="majorBidi" w:cstheme="majorBidi"/>
          <w:sz w:val="28"/>
          <w:szCs w:val="28"/>
          <w:rtl/>
        </w:rPr>
        <w:t xml:space="preserve"> شكوك</w:t>
      </w:r>
      <w:r>
        <w:rPr>
          <w:rFonts w:asciiTheme="majorBidi" w:hAnsiTheme="majorBidi" w:cstheme="majorBidi" w:hint="cs"/>
          <w:sz w:val="28"/>
          <w:szCs w:val="28"/>
          <w:rtl/>
        </w:rPr>
        <w:t>ك</w:t>
      </w:r>
      <w:r>
        <w:rPr>
          <w:rFonts w:asciiTheme="majorBidi" w:hAnsiTheme="majorBidi" w:cstheme="majorBidi"/>
          <w:sz w:val="28"/>
          <w:szCs w:val="28"/>
          <w:rtl/>
        </w:rPr>
        <w:t xml:space="preserve"> والاشياء التي لم تستلطفها. كل جلسة سوف تتضمن بعض الالعاب</w:t>
      </w:r>
      <w:r w:rsidR="00B9532E" w:rsidRPr="00183396">
        <w:rPr>
          <w:rFonts w:asciiTheme="majorBidi" w:hAnsiTheme="majorBidi" w:cstheme="majorBidi"/>
          <w:sz w:val="28"/>
          <w:szCs w:val="28"/>
          <w:rtl/>
        </w:rPr>
        <w:t xml:space="preserve"> </w:t>
      </w:r>
      <w:r w:rsidR="00803A4B" w:rsidRPr="00183396">
        <w:rPr>
          <w:rFonts w:asciiTheme="majorBidi" w:hAnsiTheme="majorBidi" w:cstheme="majorBidi"/>
          <w:sz w:val="28"/>
          <w:szCs w:val="28"/>
          <w:rtl/>
        </w:rPr>
        <w:t xml:space="preserve">المسماة </w:t>
      </w:r>
      <w:r>
        <w:rPr>
          <w:rFonts w:asciiTheme="majorBidi" w:hAnsiTheme="majorBidi" w:cstheme="majorBidi" w:hint="cs"/>
          <w:sz w:val="28"/>
          <w:szCs w:val="28"/>
          <w:rtl/>
        </w:rPr>
        <w:t xml:space="preserve">العاب النشاط والحيوية </w:t>
      </w:r>
      <w:r w:rsidR="00803A4B" w:rsidRPr="00183396">
        <w:rPr>
          <w:rFonts w:asciiTheme="majorBidi" w:hAnsiTheme="majorBidi" w:cstheme="majorBidi"/>
          <w:sz w:val="28"/>
          <w:szCs w:val="28"/>
        </w:rPr>
        <w:t>"Light and</w:t>
      </w:r>
      <w:r>
        <w:rPr>
          <w:rFonts w:asciiTheme="majorBidi" w:hAnsiTheme="majorBidi" w:cstheme="majorBidi"/>
          <w:sz w:val="28"/>
          <w:szCs w:val="28"/>
        </w:rPr>
        <w:t xml:space="preserve"> </w:t>
      </w:r>
      <w:r w:rsidR="00803A4B" w:rsidRPr="00183396">
        <w:rPr>
          <w:rFonts w:asciiTheme="majorBidi" w:hAnsiTheme="majorBidi" w:cstheme="majorBidi"/>
          <w:sz w:val="28"/>
          <w:szCs w:val="28"/>
        </w:rPr>
        <w:t>Livelies"</w:t>
      </w:r>
      <w:r w:rsidR="00803A4B" w:rsidRPr="00183396">
        <w:rPr>
          <w:rFonts w:asciiTheme="majorBidi" w:hAnsiTheme="majorBidi" w:cstheme="majorBidi"/>
          <w:sz w:val="28"/>
          <w:szCs w:val="28"/>
          <w:rtl/>
        </w:rPr>
        <w:t xml:space="preserve"> "</w:t>
      </w:r>
      <w:r w:rsidR="00803A4B" w:rsidRPr="00183396">
        <w:rPr>
          <w:rFonts w:asciiTheme="majorBidi" w:hAnsiTheme="majorBidi" w:cstheme="majorBidi"/>
          <w:sz w:val="28"/>
          <w:szCs w:val="28"/>
        </w:rPr>
        <w:t>"L&amp;L's</w:t>
      </w:r>
      <w:r>
        <w:rPr>
          <w:rFonts w:asciiTheme="majorBidi" w:hAnsiTheme="majorBidi" w:cstheme="majorBidi"/>
          <w:sz w:val="28"/>
          <w:szCs w:val="28"/>
          <w:rtl/>
        </w:rPr>
        <w:t xml:space="preserve"> والتي قد تظن بأنها سخيفة</w:t>
      </w:r>
      <w:r w:rsidR="00803A4B" w:rsidRPr="00183396">
        <w:rPr>
          <w:rFonts w:asciiTheme="majorBidi" w:hAnsiTheme="majorBidi" w:cstheme="majorBidi"/>
          <w:sz w:val="28"/>
          <w:szCs w:val="28"/>
          <w:rtl/>
        </w:rPr>
        <w:t>, هي فعلا سخيفة ولك</w:t>
      </w:r>
      <w:r>
        <w:rPr>
          <w:rFonts w:asciiTheme="majorBidi" w:hAnsiTheme="majorBidi" w:cstheme="majorBidi"/>
          <w:sz w:val="28"/>
          <w:szCs w:val="28"/>
          <w:rtl/>
        </w:rPr>
        <w:t>ن هذا لا يعني بانها لا معني لها</w:t>
      </w:r>
      <w:r w:rsidR="00803A4B" w:rsidRPr="00183396">
        <w:rPr>
          <w:rFonts w:asciiTheme="majorBidi" w:hAnsiTheme="majorBidi" w:cstheme="majorBidi"/>
          <w:sz w:val="28"/>
          <w:szCs w:val="28"/>
          <w:rtl/>
        </w:rPr>
        <w:t>. ففي المقام الاول كونها سخيفة يمكن ان تكون ممتعة وهذا يطفي نوعا من الألفة فيما بيننا.</w:t>
      </w:r>
      <w:r w:rsidR="00F713DD" w:rsidRPr="00183396">
        <w:rPr>
          <w:rFonts w:asciiTheme="majorBidi" w:hAnsiTheme="majorBidi" w:cstheme="majorBidi"/>
          <w:sz w:val="28"/>
          <w:szCs w:val="28"/>
          <w:rtl/>
        </w:rPr>
        <w:t xml:space="preserve"> و</w:t>
      </w:r>
      <w:r w:rsidR="006E3ED3" w:rsidRPr="00183396">
        <w:rPr>
          <w:rFonts w:asciiTheme="majorBidi" w:hAnsiTheme="majorBidi" w:cstheme="majorBidi"/>
          <w:sz w:val="28"/>
          <w:szCs w:val="28"/>
          <w:rtl/>
        </w:rPr>
        <w:t>كذلك فإن هذه الألعاب "</w:t>
      </w:r>
      <w:r w:rsidR="006E3ED3" w:rsidRPr="00183396">
        <w:rPr>
          <w:rFonts w:asciiTheme="majorBidi" w:hAnsiTheme="majorBidi" w:cstheme="majorBidi"/>
          <w:sz w:val="28"/>
          <w:szCs w:val="28"/>
        </w:rPr>
        <w:t>L&amp;L's</w:t>
      </w:r>
      <w:r w:rsidR="006E3ED3" w:rsidRPr="00183396">
        <w:rPr>
          <w:rFonts w:asciiTheme="majorBidi" w:hAnsiTheme="majorBidi" w:cstheme="majorBidi"/>
          <w:sz w:val="28"/>
          <w:szCs w:val="28"/>
          <w:rtl/>
        </w:rPr>
        <w:t>" تجدد الطاقة خاصة</w:t>
      </w:r>
      <w:r>
        <w:rPr>
          <w:rFonts w:asciiTheme="majorBidi" w:hAnsiTheme="majorBidi" w:cstheme="majorBidi"/>
          <w:sz w:val="28"/>
          <w:szCs w:val="28"/>
          <w:rtl/>
        </w:rPr>
        <w:t xml:space="preserve"> عندما نكون جالسين  لفترة طويلة</w:t>
      </w:r>
      <w:r w:rsidR="006E3ED3" w:rsidRPr="00183396">
        <w:rPr>
          <w:rFonts w:asciiTheme="majorBidi" w:hAnsiTheme="majorBidi" w:cstheme="majorBidi"/>
          <w:sz w:val="28"/>
          <w:szCs w:val="28"/>
          <w:rtl/>
        </w:rPr>
        <w:t xml:space="preserve"> في ج</w:t>
      </w:r>
      <w:r>
        <w:rPr>
          <w:rFonts w:asciiTheme="majorBidi" w:hAnsiTheme="majorBidi" w:cstheme="majorBidi"/>
          <w:sz w:val="28"/>
          <w:szCs w:val="28"/>
          <w:rtl/>
        </w:rPr>
        <w:t>لسات تدور حول أمور مهمة او جدية</w:t>
      </w:r>
      <w:r w:rsidR="006E3ED3" w:rsidRPr="00183396">
        <w:rPr>
          <w:rFonts w:asciiTheme="majorBidi" w:hAnsiTheme="majorBidi" w:cstheme="majorBidi"/>
          <w:sz w:val="28"/>
          <w:szCs w:val="28"/>
          <w:rtl/>
        </w:rPr>
        <w:t>.</w:t>
      </w:r>
    </w:p>
    <w:p w:rsidR="006E3ED3" w:rsidRPr="00183396" w:rsidRDefault="00D9359E" w:rsidP="00FC5A4C">
      <w:pPr>
        <w:pStyle w:val="ListParagraph"/>
        <w:numPr>
          <w:ilvl w:val="0"/>
          <w:numId w:val="20"/>
        </w:numPr>
        <w:jc w:val="both"/>
        <w:rPr>
          <w:rFonts w:asciiTheme="majorBidi" w:hAnsiTheme="majorBidi" w:cstheme="majorBidi"/>
          <w:b/>
          <w:bCs/>
          <w:sz w:val="28"/>
          <w:szCs w:val="28"/>
        </w:rPr>
      </w:pPr>
      <w:r>
        <w:rPr>
          <w:rFonts w:asciiTheme="majorBidi" w:hAnsiTheme="majorBidi" w:cstheme="majorBidi"/>
          <w:b/>
          <w:bCs/>
          <w:sz w:val="28"/>
          <w:szCs w:val="28"/>
          <w:rtl/>
        </w:rPr>
        <w:t>الحضور</w:t>
      </w:r>
      <w:r w:rsidR="00607E0E" w:rsidRPr="00183396">
        <w:rPr>
          <w:rFonts w:asciiTheme="majorBidi" w:hAnsiTheme="majorBidi" w:cstheme="majorBidi"/>
          <w:b/>
          <w:bCs/>
          <w:sz w:val="28"/>
          <w:szCs w:val="28"/>
          <w:rtl/>
        </w:rPr>
        <w:t xml:space="preserve">: </w:t>
      </w:r>
      <w:r w:rsidR="00607E0E" w:rsidRPr="00183396">
        <w:rPr>
          <w:rFonts w:asciiTheme="majorBidi" w:hAnsiTheme="majorBidi" w:cstheme="majorBidi"/>
          <w:sz w:val="28"/>
          <w:szCs w:val="28"/>
          <w:rtl/>
        </w:rPr>
        <w:t>من المتوق</w:t>
      </w:r>
      <w:r>
        <w:rPr>
          <w:rFonts w:asciiTheme="majorBidi" w:hAnsiTheme="majorBidi" w:cstheme="majorBidi"/>
          <w:sz w:val="28"/>
          <w:szCs w:val="28"/>
          <w:rtl/>
        </w:rPr>
        <w:t>ع أن كل شخص يحضر كل الجلسات</w:t>
      </w:r>
      <w:r w:rsidR="00607E0E" w:rsidRPr="00183396">
        <w:rPr>
          <w:rFonts w:asciiTheme="majorBidi" w:hAnsiTheme="majorBidi" w:cstheme="majorBidi"/>
          <w:sz w:val="28"/>
          <w:szCs w:val="28"/>
          <w:rtl/>
        </w:rPr>
        <w:t>, واي شخص لايستطيع عمل ذل</w:t>
      </w:r>
      <w:r>
        <w:rPr>
          <w:rFonts w:asciiTheme="majorBidi" w:hAnsiTheme="majorBidi" w:cstheme="majorBidi"/>
          <w:sz w:val="28"/>
          <w:szCs w:val="28"/>
          <w:rtl/>
        </w:rPr>
        <w:t>ك يجب عليه مناقشة ذلك مع الفريق</w:t>
      </w:r>
      <w:r w:rsidR="00F26A26">
        <w:rPr>
          <w:rFonts w:asciiTheme="majorBidi" w:hAnsiTheme="majorBidi" w:cstheme="majorBidi"/>
          <w:sz w:val="28"/>
          <w:szCs w:val="28"/>
          <w:rtl/>
        </w:rPr>
        <w:t>. وبعد الجلسة الثانية</w:t>
      </w:r>
      <w:r w:rsidR="00607E0E" w:rsidRPr="00183396">
        <w:rPr>
          <w:rFonts w:asciiTheme="majorBidi" w:hAnsiTheme="majorBidi" w:cstheme="majorBidi"/>
          <w:sz w:val="28"/>
          <w:szCs w:val="28"/>
          <w:rtl/>
        </w:rPr>
        <w:t>, في الغالب يجب ألا يسمح</w:t>
      </w:r>
      <w:r w:rsidR="00F26A26">
        <w:rPr>
          <w:rFonts w:asciiTheme="majorBidi" w:hAnsiTheme="majorBidi" w:cstheme="majorBidi"/>
          <w:sz w:val="28"/>
          <w:szCs w:val="28"/>
          <w:rtl/>
        </w:rPr>
        <w:t xml:space="preserve"> بقبول</w:t>
      </w:r>
      <w:r w:rsidR="00607E0E" w:rsidRPr="00183396">
        <w:rPr>
          <w:rFonts w:asciiTheme="majorBidi" w:hAnsiTheme="majorBidi" w:cstheme="majorBidi"/>
          <w:sz w:val="28"/>
          <w:szCs w:val="28"/>
          <w:rtl/>
        </w:rPr>
        <w:t xml:space="preserve"> اشخاص جدد في الورشة </w:t>
      </w:r>
      <w:r w:rsidR="00C7329D" w:rsidRPr="00183396">
        <w:rPr>
          <w:rFonts w:asciiTheme="majorBidi" w:hAnsiTheme="majorBidi" w:cstheme="majorBidi"/>
          <w:sz w:val="28"/>
          <w:szCs w:val="28"/>
          <w:rtl/>
        </w:rPr>
        <w:t>لأنه سيكون قد فاتهم الكثير وسيكون حضورهم له أثر على بناء المجموعة.</w:t>
      </w:r>
    </w:p>
    <w:p w:rsidR="00C7329D" w:rsidRPr="00183396" w:rsidRDefault="00D9359E" w:rsidP="00FC5A4C">
      <w:pPr>
        <w:pStyle w:val="ListParagraph"/>
        <w:numPr>
          <w:ilvl w:val="0"/>
          <w:numId w:val="20"/>
        </w:numPr>
        <w:jc w:val="both"/>
        <w:rPr>
          <w:rFonts w:asciiTheme="majorBidi" w:hAnsiTheme="majorBidi" w:cstheme="majorBidi"/>
          <w:sz w:val="28"/>
          <w:szCs w:val="28"/>
        </w:rPr>
      </w:pPr>
      <w:r>
        <w:rPr>
          <w:rFonts w:asciiTheme="majorBidi" w:hAnsiTheme="majorBidi" w:cstheme="majorBidi"/>
          <w:b/>
          <w:bCs/>
          <w:sz w:val="28"/>
          <w:szCs w:val="28"/>
          <w:rtl/>
        </w:rPr>
        <w:t>العيادة</w:t>
      </w:r>
      <w:r w:rsidR="00693421" w:rsidRPr="00183396">
        <w:rPr>
          <w:rFonts w:asciiTheme="majorBidi" w:hAnsiTheme="majorBidi" w:cstheme="majorBidi"/>
          <w:b/>
          <w:bCs/>
          <w:sz w:val="28"/>
          <w:szCs w:val="28"/>
          <w:rtl/>
        </w:rPr>
        <w:t>:</w:t>
      </w:r>
      <w:r w:rsidR="0053012D" w:rsidRPr="00183396">
        <w:rPr>
          <w:rFonts w:asciiTheme="majorBidi" w:hAnsiTheme="majorBidi" w:cstheme="majorBidi"/>
          <w:b/>
          <w:bCs/>
          <w:sz w:val="28"/>
          <w:szCs w:val="28"/>
          <w:rtl/>
        </w:rPr>
        <w:t xml:space="preserve"> </w:t>
      </w:r>
      <w:r w:rsidR="0053012D" w:rsidRPr="00183396">
        <w:rPr>
          <w:rFonts w:asciiTheme="majorBidi" w:hAnsiTheme="majorBidi" w:cstheme="majorBidi"/>
          <w:sz w:val="28"/>
          <w:szCs w:val="28"/>
          <w:rtl/>
        </w:rPr>
        <w:t xml:space="preserve">اعضاء الفريق يجب عليهم أخذ زمن مستقطع </w:t>
      </w:r>
      <w:r w:rsidR="00384904" w:rsidRPr="00183396">
        <w:rPr>
          <w:rFonts w:asciiTheme="majorBidi" w:hAnsiTheme="majorBidi" w:cstheme="majorBidi"/>
          <w:sz w:val="28"/>
          <w:szCs w:val="28"/>
          <w:rtl/>
        </w:rPr>
        <w:t>لفصل أنفسهم من المجموعة من أجل التحدث وحل الاسئلة والخلافات التي بينهم ....ألخ . وعلي المشاركين أن لا يزعروا ولا يحسوا بأن المجموعة قد</w:t>
      </w:r>
      <w:r w:rsidR="009C076B">
        <w:rPr>
          <w:rFonts w:asciiTheme="majorBidi" w:hAnsiTheme="majorBidi" w:cstheme="majorBidi"/>
          <w:sz w:val="28"/>
          <w:szCs w:val="28"/>
          <w:rtl/>
        </w:rPr>
        <w:t xml:space="preserve"> أنتقد</w:t>
      </w:r>
      <w:r w:rsidR="009C076B">
        <w:rPr>
          <w:rFonts w:asciiTheme="majorBidi" w:hAnsiTheme="majorBidi" w:cstheme="majorBidi" w:hint="cs"/>
          <w:sz w:val="28"/>
          <w:szCs w:val="28"/>
          <w:rtl/>
        </w:rPr>
        <w:t>ت</w:t>
      </w:r>
      <w:r>
        <w:rPr>
          <w:rFonts w:asciiTheme="majorBidi" w:hAnsiTheme="majorBidi" w:cstheme="majorBidi"/>
          <w:sz w:val="28"/>
          <w:szCs w:val="28"/>
          <w:rtl/>
        </w:rPr>
        <w:t xml:space="preserve"> من قبل أحد أعضاء الفريق</w:t>
      </w:r>
      <w:r w:rsidR="00384904" w:rsidRPr="00183396">
        <w:rPr>
          <w:rFonts w:asciiTheme="majorBidi" w:hAnsiTheme="majorBidi" w:cstheme="majorBidi"/>
          <w:sz w:val="28"/>
          <w:szCs w:val="28"/>
          <w:rtl/>
        </w:rPr>
        <w:t>, أنه فقط جزء ط</w:t>
      </w:r>
      <w:r w:rsidR="00F26A26">
        <w:rPr>
          <w:rFonts w:asciiTheme="majorBidi" w:hAnsiTheme="majorBidi" w:cstheme="majorBidi"/>
          <w:sz w:val="28"/>
          <w:szCs w:val="28"/>
          <w:rtl/>
        </w:rPr>
        <w:t>بيعي للعمل مع بعضنا البعض كفريق</w:t>
      </w:r>
      <w:r w:rsidR="00384904" w:rsidRPr="00183396">
        <w:rPr>
          <w:rFonts w:asciiTheme="majorBidi" w:hAnsiTheme="majorBidi" w:cstheme="majorBidi"/>
          <w:sz w:val="28"/>
          <w:szCs w:val="28"/>
          <w:rtl/>
        </w:rPr>
        <w:t>.</w:t>
      </w:r>
    </w:p>
    <w:p w:rsidR="008D1476" w:rsidRPr="00183396" w:rsidRDefault="0038505B" w:rsidP="00FC5A4C">
      <w:pPr>
        <w:pStyle w:val="ListParagraph"/>
        <w:numPr>
          <w:ilvl w:val="0"/>
          <w:numId w:val="20"/>
        </w:numPr>
        <w:jc w:val="both"/>
        <w:rPr>
          <w:rFonts w:asciiTheme="majorBidi" w:hAnsiTheme="majorBidi" w:cstheme="majorBidi"/>
          <w:sz w:val="28"/>
          <w:szCs w:val="28"/>
        </w:rPr>
      </w:pPr>
      <w:r w:rsidRPr="00183396">
        <w:rPr>
          <w:rFonts w:asciiTheme="majorBidi" w:hAnsiTheme="majorBidi" w:cstheme="majorBidi"/>
          <w:b/>
          <w:bCs/>
          <w:sz w:val="28"/>
          <w:szCs w:val="28"/>
          <w:rtl/>
        </w:rPr>
        <w:lastRenderedPageBreak/>
        <w:t xml:space="preserve">الاسئلة </w:t>
      </w:r>
      <w:r w:rsidR="001F0FE9" w:rsidRPr="00183396">
        <w:rPr>
          <w:rFonts w:asciiTheme="majorBidi" w:hAnsiTheme="majorBidi" w:cstheme="majorBidi"/>
          <w:b/>
          <w:bCs/>
          <w:sz w:val="28"/>
          <w:szCs w:val="28"/>
          <w:rtl/>
        </w:rPr>
        <w:t>ال</w:t>
      </w:r>
      <w:r w:rsidR="00273353" w:rsidRPr="00183396">
        <w:rPr>
          <w:rFonts w:asciiTheme="majorBidi" w:hAnsiTheme="majorBidi" w:cstheme="majorBidi"/>
          <w:b/>
          <w:bCs/>
          <w:sz w:val="28"/>
          <w:szCs w:val="28"/>
          <w:rtl/>
        </w:rPr>
        <w:t>غ</w:t>
      </w:r>
      <w:r w:rsidR="00F26A26">
        <w:rPr>
          <w:rFonts w:asciiTheme="majorBidi" w:hAnsiTheme="majorBidi" w:cstheme="majorBidi"/>
          <w:b/>
          <w:bCs/>
          <w:sz w:val="28"/>
          <w:szCs w:val="28"/>
          <w:rtl/>
        </w:rPr>
        <w:t>ير مجابة عليها:</w:t>
      </w:r>
      <w:r w:rsidR="00BA0F0F" w:rsidRPr="00183396">
        <w:rPr>
          <w:rFonts w:asciiTheme="majorBidi" w:hAnsiTheme="majorBidi" w:cstheme="majorBidi"/>
          <w:b/>
          <w:bCs/>
          <w:sz w:val="28"/>
          <w:szCs w:val="28"/>
          <w:rtl/>
        </w:rPr>
        <w:t xml:space="preserve"> </w:t>
      </w:r>
      <w:r w:rsidR="00F26A26">
        <w:rPr>
          <w:rFonts w:asciiTheme="majorBidi" w:hAnsiTheme="majorBidi" w:cstheme="majorBidi"/>
          <w:b/>
          <w:bCs/>
          <w:sz w:val="28"/>
          <w:szCs w:val="28"/>
        </w:rPr>
        <w:t>unanswered questions</w:t>
      </w:r>
      <w:r w:rsidR="00AC015E">
        <w:rPr>
          <w:rFonts w:asciiTheme="majorBidi" w:hAnsiTheme="majorBidi" w:cstheme="majorBidi"/>
          <w:b/>
          <w:bCs/>
          <w:sz w:val="28"/>
          <w:szCs w:val="28"/>
          <w:rtl/>
        </w:rPr>
        <w:t>: (</w:t>
      </w:r>
      <w:r w:rsidRPr="00183396">
        <w:rPr>
          <w:rFonts w:asciiTheme="majorBidi" w:hAnsiTheme="majorBidi" w:cstheme="majorBidi"/>
          <w:sz w:val="28"/>
          <w:szCs w:val="28"/>
          <w:rtl/>
        </w:rPr>
        <w:t xml:space="preserve">يجب وضع ورقة </w:t>
      </w:r>
      <w:r w:rsidR="00BA0F0F" w:rsidRPr="00183396">
        <w:rPr>
          <w:rFonts w:asciiTheme="majorBidi" w:hAnsiTheme="majorBidi" w:cstheme="majorBidi"/>
          <w:sz w:val="28"/>
          <w:szCs w:val="28"/>
          <w:rtl/>
        </w:rPr>
        <w:t>بيضاء فارغة عليها هذا العنوان وت</w:t>
      </w:r>
      <w:r w:rsidR="00A35593" w:rsidRPr="00183396">
        <w:rPr>
          <w:rFonts w:asciiTheme="majorBidi" w:hAnsiTheme="majorBidi" w:cstheme="majorBidi"/>
          <w:sz w:val="28"/>
          <w:szCs w:val="28"/>
          <w:rtl/>
        </w:rPr>
        <w:t>و</w:t>
      </w:r>
      <w:r w:rsidR="00BA0F0F" w:rsidRPr="00183396">
        <w:rPr>
          <w:rFonts w:asciiTheme="majorBidi" w:hAnsiTheme="majorBidi" w:cstheme="majorBidi"/>
          <w:sz w:val="28"/>
          <w:szCs w:val="28"/>
          <w:rtl/>
        </w:rPr>
        <w:t>ضع علي الحائط</w:t>
      </w:r>
      <w:r w:rsidR="00A35593" w:rsidRPr="00183396">
        <w:rPr>
          <w:rFonts w:asciiTheme="majorBidi" w:hAnsiTheme="majorBidi" w:cstheme="majorBidi"/>
          <w:sz w:val="28"/>
          <w:szCs w:val="28"/>
          <w:rtl/>
        </w:rPr>
        <w:t xml:space="preserve">). قم بشرح "بأنه في مثل هذه </w:t>
      </w:r>
      <w:r w:rsidR="00AC015E">
        <w:rPr>
          <w:rFonts w:asciiTheme="majorBidi" w:hAnsiTheme="majorBidi" w:cstheme="majorBidi"/>
          <w:sz w:val="28"/>
          <w:szCs w:val="28"/>
          <w:rtl/>
        </w:rPr>
        <w:t>الورش فإننا نفضل أن يتعلم الناس</w:t>
      </w:r>
      <w:r w:rsidR="00A35593" w:rsidRPr="00183396">
        <w:rPr>
          <w:rFonts w:asciiTheme="majorBidi" w:hAnsiTheme="majorBidi" w:cstheme="majorBidi"/>
          <w:sz w:val="28"/>
          <w:szCs w:val="28"/>
          <w:rtl/>
        </w:rPr>
        <w:t xml:space="preserve"> من خلال</w:t>
      </w:r>
      <w:r w:rsidR="00AC015E">
        <w:rPr>
          <w:rFonts w:asciiTheme="majorBidi" w:hAnsiTheme="majorBidi" w:cstheme="majorBidi"/>
          <w:sz w:val="28"/>
          <w:szCs w:val="28"/>
          <w:rtl/>
        </w:rPr>
        <w:t xml:space="preserve"> التجربة وليس من خلال محاضراتنا</w:t>
      </w:r>
      <w:r w:rsidR="00A35593" w:rsidRPr="00183396">
        <w:rPr>
          <w:rFonts w:asciiTheme="majorBidi" w:hAnsiTheme="majorBidi" w:cstheme="majorBidi"/>
          <w:sz w:val="28"/>
          <w:szCs w:val="28"/>
          <w:rtl/>
        </w:rPr>
        <w:t xml:space="preserve"> أو شرحنا" وأن الأجندة قد صممت على هذا الأساس</w:t>
      </w:r>
      <w:r w:rsidR="00F26A26">
        <w:rPr>
          <w:rFonts w:asciiTheme="majorBidi" w:hAnsiTheme="majorBidi" w:cstheme="majorBidi"/>
          <w:sz w:val="28"/>
          <w:szCs w:val="28"/>
          <w:rtl/>
        </w:rPr>
        <w:t>. و</w:t>
      </w:r>
      <w:r w:rsidR="00A616C4" w:rsidRPr="00183396">
        <w:rPr>
          <w:rFonts w:asciiTheme="majorBidi" w:hAnsiTheme="majorBidi" w:cstheme="majorBidi"/>
          <w:sz w:val="28"/>
          <w:szCs w:val="28"/>
          <w:rtl/>
        </w:rPr>
        <w:t>قد يحصل أحيانا أن بع</w:t>
      </w:r>
      <w:r w:rsidR="00AC015E">
        <w:rPr>
          <w:rFonts w:asciiTheme="majorBidi" w:hAnsiTheme="majorBidi" w:cstheme="majorBidi"/>
          <w:sz w:val="28"/>
          <w:szCs w:val="28"/>
          <w:rtl/>
        </w:rPr>
        <w:t>ض الناس لديهم أسئلة التي قد يتم</w:t>
      </w:r>
      <w:r w:rsidR="00A616C4" w:rsidRPr="00183396">
        <w:rPr>
          <w:rFonts w:asciiTheme="majorBidi" w:hAnsiTheme="majorBidi" w:cstheme="majorBidi"/>
          <w:sz w:val="28"/>
          <w:szCs w:val="28"/>
          <w:rtl/>
        </w:rPr>
        <w:t xml:space="preserve"> الاجابة عليها</w:t>
      </w:r>
      <w:r w:rsidR="00AC015E">
        <w:rPr>
          <w:rFonts w:asciiTheme="majorBidi" w:hAnsiTheme="majorBidi" w:cstheme="majorBidi"/>
          <w:sz w:val="28"/>
          <w:szCs w:val="28"/>
          <w:rtl/>
        </w:rPr>
        <w:t xml:space="preserve"> لاحقا</w:t>
      </w:r>
      <w:r w:rsidR="00A616C4" w:rsidRPr="00183396">
        <w:rPr>
          <w:rFonts w:asciiTheme="majorBidi" w:hAnsiTheme="majorBidi" w:cstheme="majorBidi"/>
          <w:sz w:val="28"/>
          <w:szCs w:val="28"/>
          <w:rtl/>
        </w:rPr>
        <w:t xml:space="preserve"> من قبل تجربتهم في </w:t>
      </w:r>
      <w:r w:rsidR="00F44E8E" w:rsidRPr="00183396">
        <w:rPr>
          <w:rFonts w:asciiTheme="majorBidi" w:hAnsiTheme="majorBidi" w:cstheme="majorBidi"/>
          <w:sz w:val="28"/>
          <w:szCs w:val="28"/>
          <w:rtl/>
        </w:rPr>
        <w:t>ال</w:t>
      </w:r>
      <w:r w:rsidR="00AC015E">
        <w:rPr>
          <w:rFonts w:asciiTheme="majorBidi" w:hAnsiTheme="majorBidi" w:cstheme="majorBidi"/>
          <w:sz w:val="28"/>
          <w:szCs w:val="28"/>
          <w:rtl/>
        </w:rPr>
        <w:t>ورشة. ولكننا نريد التأكد من</w:t>
      </w:r>
      <w:r w:rsidR="00F44E8E" w:rsidRPr="00183396">
        <w:rPr>
          <w:rFonts w:asciiTheme="majorBidi" w:hAnsiTheme="majorBidi" w:cstheme="majorBidi"/>
          <w:sz w:val="28"/>
          <w:szCs w:val="28"/>
          <w:rtl/>
        </w:rPr>
        <w:t xml:space="preserve"> أن جميع أسئلة الناس قد تم الاجابة عليها في وقت ما. وبا</w:t>
      </w:r>
      <w:r w:rsidR="00AC015E">
        <w:rPr>
          <w:rFonts w:asciiTheme="majorBidi" w:hAnsiTheme="majorBidi" w:cstheme="majorBidi"/>
          <w:sz w:val="28"/>
          <w:szCs w:val="28"/>
          <w:rtl/>
        </w:rPr>
        <w:t>لتالي  فقد قمنا بوضع ورقة بيضاء</w:t>
      </w:r>
      <w:r w:rsidR="00F44E8E" w:rsidRPr="00183396">
        <w:rPr>
          <w:rFonts w:asciiTheme="majorBidi" w:hAnsiTheme="majorBidi" w:cstheme="majorBidi"/>
          <w:sz w:val="28"/>
          <w:szCs w:val="28"/>
          <w:rtl/>
        </w:rPr>
        <w:t xml:space="preserve"> فارعة كتبت عليها "أسئلة غير مجاب عليها) </w:t>
      </w:r>
      <w:r w:rsidR="008D1476" w:rsidRPr="00183396">
        <w:rPr>
          <w:rFonts w:asciiTheme="majorBidi" w:hAnsiTheme="majorBidi" w:cstheme="majorBidi"/>
          <w:sz w:val="28"/>
          <w:szCs w:val="28"/>
          <w:rtl/>
        </w:rPr>
        <w:t xml:space="preserve">  ". فإذا سأل أحدهم سؤ</w:t>
      </w:r>
      <w:r w:rsidR="00AC015E">
        <w:rPr>
          <w:rFonts w:asciiTheme="majorBidi" w:hAnsiTheme="majorBidi" w:cstheme="majorBidi"/>
          <w:sz w:val="28"/>
          <w:szCs w:val="28"/>
          <w:rtl/>
        </w:rPr>
        <w:t>ال ونحن نعتقد بان الورشة نفسها</w:t>
      </w:r>
      <w:r w:rsidR="008D1476" w:rsidRPr="00183396">
        <w:rPr>
          <w:rFonts w:asciiTheme="majorBidi" w:hAnsiTheme="majorBidi" w:cstheme="majorBidi"/>
          <w:sz w:val="28"/>
          <w:szCs w:val="28"/>
          <w:rtl/>
        </w:rPr>
        <w:t xml:space="preserve"> سوف تجيب عليه فإننا لن نجيب على هذا السؤال في ذلك الوقت ولكننا سنطلب منه كتابة هذا السؤال على الورقة المعلقة.  وفي نهاية الورشة سنقوم بمراجعة القائمة ونتأكد بأن جميع الأسئلة قد أجيب عليها وتم إرضاء السائل و</w:t>
      </w:r>
      <w:r w:rsidR="00AC015E">
        <w:rPr>
          <w:rFonts w:asciiTheme="majorBidi" w:hAnsiTheme="majorBidi" w:cstheme="majorBidi" w:hint="cs"/>
          <w:sz w:val="28"/>
          <w:szCs w:val="28"/>
          <w:rtl/>
        </w:rPr>
        <w:t>ا</w:t>
      </w:r>
      <w:r w:rsidR="008D1476" w:rsidRPr="00183396">
        <w:rPr>
          <w:rFonts w:asciiTheme="majorBidi" w:hAnsiTheme="majorBidi" w:cstheme="majorBidi"/>
          <w:sz w:val="28"/>
          <w:szCs w:val="28"/>
          <w:rtl/>
        </w:rPr>
        <w:t>ذا لم يحدث ذلك سنقوم بمحاولة المعامله معها عندئذ.</w:t>
      </w:r>
    </w:p>
    <w:p w:rsidR="0038505B" w:rsidRPr="00183396" w:rsidRDefault="00AC015E" w:rsidP="00FC5A4C">
      <w:pPr>
        <w:pStyle w:val="ListParagraph"/>
        <w:numPr>
          <w:ilvl w:val="0"/>
          <w:numId w:val="20"/>
        </w:numPr>
        <w:jc w:val="both"/>
        <w:rPr>
          <w:rFonts w:asciiTheme="majorBidi" w:hAnsiTheme="majorBidi" w:cstheme="majorBidi"/>
          <w:b/>
          <w:bCs/>
          <w:sz w:val="28"/>
          <w:szCs w:val="28"/>
        </w:rPr>
      </w:pPr>
      <w:r>
        <w:rPr>
          <w:rFonts w:asciiTheme="majorBidi" w:hAnsiTheme="majorBidi" w:cstheme="majorBidi"/>
          <w:b/>
          <w:bCs/>
          <w:sz w:val="28"/>
          <w:szCs w:val="28"/>
          <w:rtl/>
        </w:rPr>
        <w:t>تفاصيل الواجب المنزلي</w:t>
      </w:r>
      <w:r w:rsidR="009D2D13" w:rsidRPr="00183396">
        <w:rPr>
          <w:rFonts w:asciiTheme="majorBidi" w:hAnsiTheme="majorBidi" w:cstheme="majorBidi"/>
          <w:b/>
          <w:bCs/>
          <w:sz w:val="28"/>
          <w:szCs w:val="28"/>
          <w:rtl/>
        </w:rPr>
        <w:t>:</w:t>
      </w:r>
      <w:r w:rsidR="009D2D13" w:rsidRPr="00183396">
        <w:rPr>
          <w:rFonts w:asciiTheme="majorBidi" w:hAnsiTheme="majorBidi" w:cstheme="majorBidi"/>
          <w:sz w:val="28"/>
          <w:szCs w:val="28"/>
          <w:rtl/>
        </w:rPr>
        <w:t xml:space="preserve"> قم بإعطاء المشاركين معلومات كافية عن الاوقات </w:t>
      </w:r>
      <w:r w:rsidR="004B0948">
        <w:rPr>
          <w:rFonts w:asciiTheme="majorBidi" w:hAnsiTheme="majorBidi" w:cstheme="majorBidi"/>
          <w:sz w:val="28"/>
          <w:szCs w:val="28"/>
          <w:rtl/>
        </w:rPr>
        <w:t>واماكن الجلسات وإستراحات لتناول القهوة</w:t>
      </w:r>
      <w:r w:rsidR="009D2D13" w:rsidRPr="00183396">
        <w:rPr>
          <w:rFonts w:asciiTheme="majorBidi" w:hAnsiTheme="majorBidi" w:cstheme="majorBidi"/>
          <w:sz w:val="28"/>
          <w:szCs w:val="28"/>
          <w:rtl/>
        </w:rPr>
        <w:t xml:space="preserve"> والشاي وغيرها </w:t>
      </w:r>
      <w:r w:rsidR="00FE12A5" w:rsidRPr="00183396">
        <w:rPr>
          <w:rFonts w:asciiTheme="majorBidi" w:hAnsiTheme="majorBidi" w:cstheme="majorBidi"/>
          <w:sz w:val="28"/>
          <w:szCs w:val="28"/>
          <w:rtl/>
        </w:rPr>
        <w:t>من الامور المشابهة .</w:t>
      </w:r>
    </w:p>
    <w:p w:rsidR="00FE12A5" w:rsidRPr="00724BCB" w:rsidRDefault="00F26A26" w:rsidP="00FC5A4C">
      <w:pPr>
        <w:pStyle w:val="ListParagraph"/>
        <w:numPr>
          <w:ilvl w:val="0"/>
          <w:numId w:val="20"/>
        </w:numPr>
        <w:jc w:val="both"/>
        <w:rPr>
          <w:rFonts w:asciiTheme="majorBidi" w:hAnsiTheme="majorBidi" w:cstheme="majorBidi"/>
          <w:b/>
          <w:bCs/>
          <w:sz w:val="28"/>
          <w:szCs w:val="28"/>
        </w:rPr>
      </w:pPr>
      <w:r>
        <w:rPr>
          <w:rFonts w:asciiTheme="majorBidi" w:hAnsiTheme="majorBidi" w:cstheme="majorBidi"/>
          <w:b/>
          <w:bCs/>
          <w:sz w:val="28"/>
          <w:szCs w:val="28"/>
          <w:rtl/>
        </w:rPr>
        <w:t>ملحوظة</w:t>
      </w:r>
      <w:r w:rsidR="00D761F7" w:rsidRPr="00183396">
        <w:rPr>
          <w:rFonts w:asciiTheme="majorBidi" w:hAnsiTheme="majorBidi" w:cstheme="majorBidi"/>
          <w:b/>
          <w:bCs/>
          <w:sz w:val="28"/>
          <w:szCs w:val="28"/>
          <w:rtl/>
        </w:rPr>
        <w:t xml:space="preserve">: </w:t>
      </w:r>
      <w:r w:rsidR="00D761F7" w:rsidRPr="00183396">
        <w:rPr>
          <w:rFonts w:asciiTheme="majorBidi" w:hAnsiTheme="majorBidi" w:cstheme="majorBidi"/>
          <w:sz w:val="28"/>
          <w:szCs w:val="28"/>
          <w:rtl/>
        </w:rPr>
        <w:t>لا تتطوع بإعطاء هذه المعلومات إلا إذا سئلت – فليس هدفنا هو تشجيع النا</w:t>
      </w:r>
      <w:r w:rsidR="004B0948">
        <w:rPr>
          <w:rFonts w:asciiTheme="majorBidi" w:hAnsiTheme="majorBidi" w:cstheme="majorBidi"/>
          <w:sz w:val="28"/>
          <w:szCs w:val="28"/>
          <w:rtl/>
        </w:rPr>
        <w:t>س ليحصلوا على شهادة</w:t>
      </w:r>
      <w:r w:rsidR="00D761F7" w:rsidRPr="00183396">
        <w:rPr>
          <w:rFonts w:asciiTheme="majorBidi" w:hAnsiTheme="majorBidi" w:cstheme="majorBidi"/>
          <w:sz w:val="28"/>
          <w:szCs w:val="28"/>
          <w:rtl/>
        </w:rPr>
        <w:t xml:space="preserve"> من هذه الورشة ولكن ليحسنوا من طباعهم وسلوكهم.</w:t>
      </w:r>
      <w:r w:rsidR="004B0948">
        <w:rPr>
          <w:rFonts w:asciiTheme="majorBidi" w:hAnsiTheme="majorBidi" w:cstheme="majorBidi" w:hint="cs"/>
          <w:sz w:val="28"/>
          <w:szCs w:val="28"/>
          <w:rtl/>
        </w:rPr>
        <w:t xml:space="preserve"> </w:t>
      </w:r>
      <w:r w:rsidR="004B0948">
        <w:rPr>
          <w:rFonts w:asciiTheme="majorBidi" w:hAnsiTheme="majorBidi" w:cstheme="majorBidi"/>
          <w:sz w:val="28"/>
          <w:szCs w:val="28"/>
          <w:rtl/>
        </w:rPr>
        <w:t>وتعطعي شهادات تكميلية في ورش السجون</w:t>
      </w:r>
      <w:r w:rsidR="00D761F7" w:rsidRPr="00183396">
        <w:rPr>
          <w:rFonts w:asciiTheme="majorBidi" w:hAnsiTheme="majorBidi" w:cstheme="majorBidi"/>
          <w:sz w:val="28"/>
          <w:szCs w:val="28"/>
          <w:rtl/>
        </w:rPr>
        <w:t xml:space="preserve"> وبعض ورش المجتمع  (عادة </w:t>
      </w:r>
      <w:r w:rsidR="004B0948">
        <w:rPr>
          <w:rFonts w:asciiTheme="majorBidi" w:hAnsiTheme="majorBidi" w:cstheme="majorBidi"/>
          <w:sz w:val="28"/>
          <w:szCs w:val="28"/>
          <w:rtl/>
        </w:rPr>
        <w:t>ما يحدث ذلك في احتفالية التخريج خلال الجلسة الاخيرة</w:t>
      </w:r>
      <w:r>
        <w:rPr>
          <w:rFonts w:asciiTheme="majorBidi" w:hAnsiTheme="majorBidi" w:cstheme="majorBidi"/>
          <w:sz w:val="28"/>
          <w:szCs w:val="28"/>
          <w:rtl/>
        </w:rPr>
        <w:t>).</w:t>
      </w:r>
      <w:r w:rsidR="00D761F7" w:rsidRPr="00183396">
        <w:rPr>
          <w:rFonts w:asciiTheme="majorBidi" w:hAnsiTheme="majorBidi" w:cstheme="majorBidi"/>
          <w:sz w:val="28"/>
          <w:szCs w:val="28"/>
          <w:rtl/>
        </w:rPr>
        <w:t xml:space="preserve"> </w:t>
      </w:r>
      <w:r w:rsidR="00AE290F" w:rsidRPr="00183396">
        <w:rPr>
          <w:rFonts w:asciiTheme="majorBidi" w:hAnsiTheme="majorBidi" w:cstheme="majorBidi"/>
          <w:sz w:val="28"/>
          <w:szCs w:val="28"/>
          <w:rtl/>
        </w:rPr>
        <w:t>ومن الطبيعي أن نوض</w:t>
      </w:r>
      <w:r w:rsidR="004B0948">
        <w:rPr>
          <w:rFonts w:asciiTheme="majorBidi" w:hAnsiTheme="majorBidi" w:cstheme="majorBidi"/>
          <w:sz w:val="28"/>
          <w:szCs w:val="28"/>
          <w:rtl/>
        </w:rPr>
        <w:t>ح بأن هذه الشهادات التي تعطى في</w:t>
      </w:r>
      <w:r w:rsidR="00AE290F" w:rsidRPr="00183396">
        <w:rPr>
          <w:rFonts w:asciiTheme="majorBidi" w:hAnsiTheme="majorBidi" w:cstheme="majorBidi"/>
          <w:sz w:val="28"/>
          <w:szCs w:val="28"/>
          <w:rtl/>
        </w:rPr>
        <w:t xml:space="preserve"> ورشة السجون ليس له</w:t>
      </w:r>
      <w:r>
        <w:rPr>
          <w:rFonts w:asciiTheme="majorBidi" w:hAnsiTheme="majorBidi" w:cstheme="majorBidi"/>
          <w:sz w:val="28"/>
          <w:szCs w:val="28"/>
          <w:rtl/>
        </w:rPr>
        <w:t>ا أي تأثير في مجلس اطلاق سراحهم</w:t>
      </w:r>
      <w:r w:rsidR="00AE290F" w:rsidRPr="00183396">
        <w:rPr>
          <w:rFonts w:asciiTheme="majorBidi" w:hAnsiTheme="majorBidi" w:cstheme="majorBidi"/>
          <w:sz w:val="28"/>
          <w:szCs w:val="28"/>
          <w:rtl/>
        </w:rPr>
        <w:t xml:space="preserve"> </w:t>
      </w:r>
      <w:r w:rsidR="00AE290F" w:rsidRPr="00183396">
        <w:rPr>
          <w:rFonts w:asciiTheme="majorBidi" w:hAnsiTheme="majorBidi" w:cstheme="majorBidi"/>
          <w:sz w:val="28"/>
          <w:szCs w:val="28"/>
        </w:rPr>
        <w:t>Parole Board</w:t>
      </w:r>
      <w:r w:rsidR="00AE290F" w:rsidRPr="00183396">
        <w:rPr>
          <w:rFonts w:asciiTheme="majorBidi" w:hAnsiTheme="majorBidi" w:cstheme="majorBidi"/>
          <w:sz w:val="28"/>
          <w:szCs w:val="28"/>
          <w:rtl/>
        </w:rPr>
        <w:t xml:space="preserve"> إلا إذا لوحظ بأن هنالك تغيرات في السلوك من قبل السلطات.</w:t>
      </w:r>
    </w:p>
    <w:p w:rsidR="0038505B" w:rsidRPr="00183396" w:rsidRDefault="00851D06" w:rsidP="00090F84">
      <w:pPr>
        <w:pStyle w:val="ListParagraph"/>
        <w:numPr>
          <w:ilvl w:val="0"/>
          <w:numId w:val="188"/>
        </w:numPr>
        <w:jc w:val="both"/>
        <w:rPr>
          <w:rFonts w:asciiTheme="majorBidi" w:hAnsiTheme="majorBidi" w:cstheme="majorBidi"/>
          <w:b/>
          <w:bCs/>
          <w:sz w:val="28"/>
          <w:szCs w:val="28"/>
        </w:rPr>
      </w:pPr>
      <w:r w:rsidRPr="00183396">
        <w:rPr>
          <w:rFonts w:asciiTheme="majorBidi" w:hAnsiTheme="majorBidi" w:cstheme="majorBidi"/>
          <w:b/>
          <w:bCs/>
          <w:sz w:val="28"/>
          <w:szCs w:val="28"/>
          <w:rtl/>
        </w:rPr>
        <w:t>عقود يجب إبرامها:</w:t>
      </w:r>
    </w:p>
    <w:p w:rsidR="00511BFE" w:rsidRPr="00183396" w:rsidRDefault="00336195" w:rsidP="00FC5A4C">
      <w:pPr>
        <w:pStyle w:val="ListParagraph"/>
        <w:numPr>
          <w:ilvl w:val="0"/>
          <w:numId w:val="21"/>
        </w:numPr>
        <w:jc w:val="both"/>
        <w:rPr>
          <w:rFonts w:asciiTheme="majorBidi" w:hAnsiTheme="majorBidi" w:cstheme="majorBidi"/>
          <w:sz w:val="28"/>
          <w:szCs w:val="28"/>
        </w:rPr>
      </w:pPr>
      <w:r w:rsidRPr="00183396">
        <w:rPr>
          <w:rFonts w:asciiTheme="majorBidi" w:hAnsiTheme="majorBidi" w:cstheme="majorBidi"/>
          <w:sz w:val="28"/>
          <w:szCs w:val="28"/>
          <w:rtl/>
        </w:rPr>
        <w:t xml:space="preserve">عقد يسمح </w:t>
      </w:r>
      <w:r w:rsidR="00A523F0" w:rsidRPr="00183396">
        <w:rPr>
          <w:rFonts w:asciiTheme="majorBidi" w:hAnsiTheme="majorBidi" w:cstheme="majorBidi"/>
          <w:sz w:val="28"/>
          <w:szCs w:val="28"/>
          <w:rtl/>
        </w:rPr>
        <w:t>بالتدخين</w:t>
      </w:r>
      <w:r w:rsidR="004B0948">
        <w:rPr>
          <w:rFonts w:asciiTheme="majorBidi" w:hAnsiTheme="majorBidi" w:cstheme="majorBidi"/>
          <w:sz w:val="28"/>
          <w:szCs w:val="28"/>
          <w:rtl/>
        </w:rPr>
        <w:t>/ عدم التدخين</w:t>
      </w:r>
      <w:r w:rsidR="00F26A26">
        <w:rPr>
          <w:rFonts w:asciiTheme="majorBidi" w:hAnsiTheme="majorBidi" w:cstheme="majorBidi"/>
          <w:sz w:val="28"/>
          <w:szCs w:val="28"/>
          <w:rtl/>
        </w:rPr>
        <w:t>.</w:t>
      </w:r>
      <w:r w:rsidR="00511BFE" w:rsidRPr="00183396">
        <w:rPr>
          <w:rFonts w:asciiTheme="majorBidi" w:hAnsiTheme="majorBidi" w:cstheme="majorBidi"/>
          <w:sz w:val="28"/>
          <w:szCs w:val="28"/>
          <w:rtl/>
        </w:rPr>
        <w:t xml:space="preserve"> إذا كان هناك أناس موجودون و يتضايقون من التدخين فيجب إبرام عقد من قبل المجموعة من أجل أن يستمتع الج</w:t>
      </w:r>
      <w:r w:rsidR="004B0948">
        <w:rPr>
          <w:rFonts w:asciiTheme="majorBidi" w:hAnsiTheme="majorBidi" w:cstheme="majorBidi"/>
          <w:sz w:val="28"/>
          <w:szCs w:val="28"/>
          <w:rtl/>
        </w:rPr>
        <w:t>ميع بالراحة بقدر المستطاع</w:t>
      </w:r>
      <w:r w:rsidR="00511BFE" w:rsidRPr="00183396">
        <w:rPr>
          <w:rFonts w:asciiTheme="majorBidi" w:hAnsiTheme="majorBidi" w:cstheme="majorBidi"/>
          <w:sz w:val="28"/>
          <w:szCs w:val="28"/>
          <w:rtl/>
        </w:rPr>
        <w:t>, وفي حدود المكان والزمان المتاحين.</w:t>
      </w:r>
    </w:p>
    <w:p w:rsidR="00511BFE" w:rsidRPr="00183396" w:rsidRDefault="00E73B0A" w:rsidP="00FC5A4C">
      <w:pPr>
        <w:pStyle w:val="ListParagraph"/>
        <w:numPr>
          <w:ilvl w:val="0"/>
          <w:numId w:val="21"/>
        </w:numPr>
        <w:jc w:val="both"/>
        <w:rPr>
          <w:rFonts w:asciiTheme="majorBidi" w:hAnsiTheme="majorBidi" w:cstheme="majorBidi"/>
          <w:sz w:val="28"/>
          <w:szCs w:val="28"/>
        </w:rPr>
      </w:pPr>
      <w:r w:rsidRPr="00183396">
        <w:rPr>
          <w:rFonts w:asciiTheme="majorBidi" w:hAnsiTheme="majorBidi" w:cstheme="majorBidi"/>
          <w:sz w:val="28"/>
          <w:szCs w:val="28"/>
          <w:rtl/>
        </w:rPr>
        <w:t>الاستر</w:t>
      </w:r>
      <w:r w:rsidR="004B0948">
        <w:rPr>
          <w:rFonts w:asciiTheme="majorBidi" w:hAnsiTheme="majorBidi" w:cstheme="majorBidi"/>
          <w:sz w:val="28"/>
          <w:szCs w:val="28"/>
          <w:rtl/>
        </w:rPr>
        <w:t>احات علي الاقل يجب الاعلان عنها</w:t>
      </w:r>
      <w:r w:rsidRPr="00183396">
        <w:rPr>
          <w:rFonts w:asciiTheme="majorBidi" w:hAnsiTheme="majorBidi" w:cstheme="majorBidi"/>
          <w:sz w:val="28"/>
          <w:szCs w:val="28"/>
          <w:rtl/>
        </w:rPr>
        <w:t>, واذا كان هناك خيارات فيما يتعلق بالوقت أو طول الاستراحة أو المرطبات</w:t>
      </w:r>
      <w:r w:rsidR="004B0948">
        <w:rPr>
          <w:rFonts w:asciiTheme="majorBidi" w:hAnsiTheme="majorBidi" w:cstheme="majorBidi"/>
          <w:sz w:val="28"/>
          <w:szCs w:val="28"/>
          <w:rtl/>
        </w:rPr>
        <w:t xml:space="preserve"> ...ألخ , فيجب استشارة المجموعة</w:t>
      </w:r>
      <w:r w:rsidRPr="00183396">
        <w:rPr>
          <w:rFonts w:asciiTheme="majorBidi" w:hAnsiTheme="majorBidi" w:cstheme="majorBidi"/>
          <w:sz w:val="28"/>
          <w:szCs w:val="28"/>
          <w:rtl/>
        </w:rPr>
        <w:t>.</w:t>
      </w:r>
    </w:p>
    <w:p w:rsidR="00E73B0A" w:rsidRPr="00183396" w:rsidRDefault="00F26A26" w:rsidP="00FC5A4C">
      <w:pPr>
        <w:pStyle w:val="ListParagraph"/>
        <w:numPr>
          <w:ilvl w:val="0"/>
          <w:numId w:val="21"/>
        </w:numPr>
        <w:jc w:val="both"/>
        <w:rPr>
          <w:rFonts w:asciiTheme="majorBidi" w:hAnsiTheme="majorBidi" w:cstheme="majorBidi"/>
          <w:sz w:val="28"/>
          <w:szCs w:val="28"/>
        </w:rPr>
      </w:pPr>
      <w:r>
        <w:rPr>
          <w:rFonts w:asciiTheme="majorBidi" w:hAnsiTheme="majorBidi" w:cstheme="majorBidi"/>
          <w:sz w:val="28"/>
          <w:szCs w:val="28"/>
          <w:rtl/>
        </w:rPr>
        <w:t>اللغة</w:t>
      </w:r>
      <w:r w:rsidR="00AD3127" w:rsidRPr="00183396">
        <w:rPr>
          <w:rFonts w:asciiTheme="majorBidi" w:hAnsiTheme="majorBidi" w:cstheme="majorBidi"/>
          <w:sz w:val="28"/>
          <w:szCs w:val="28"/>
          <w:rtl/>
        </w:rPr>
        <w:t xml:space="preserve">: </w:t>
      </w:r>
      <w:r w:rsidR="002F0FCE" w:rsidRPr="00183396">
        <w:rPr>
          <w:rFonts w:asciiTheme="majorBidi" w:hAnsiTheme="majorBidi" w:cstheme="majorBidi"/>
          <w:sz w:val="28"/>
          <w:szCs w:val="28"/>
          <w:rtl/>
        </w:rPr>
        <w:t>تفحص ما إذا كان هنالك بعض من المشاركين استيعا</w:t>
      </w:r>
      <w:r w:rsidR="004B0948">
        <w:rPr>
          <w:rFonts w:asciiTheme="majorBidi" w:hAnsiTheme="majorBidi" w:cstheme="majorBidi"/>
          <w:sz w:val="28"/>
          <w:szCs w:val="28"/>
          <w:rtl/>
        </w:rPr>
        <w:t>بهم ضعيف للغة الانجليزية, وإذا كان هنالك</w:t>
      </w:r>
      <w:r w:rsidR="004B0948">
        <w:rPr>
          <w:rFonts w:asciiTheme="majorBidi" w:hAnsiTheme="majorBidi" w:cstheme="majorBidi" w:hint="cs"/>
          <w:sz w:val="28"/>
          <w:szCs w:val="28"/>
          <w:rtl/>
        </w:rPr>
        <w:t xml:space="preserve"> احد</w:t>
      </w:r>
      <w:r w:rsidR="002F0FCE" w:rsidRPr="00183396">
        <w:rPr>
          <w:rFonts w:asciiTheme="majorBidi" w:hAnsiTheme="majorBidi" w:cstheme="majorBidi"/>
          <w:sz w:val="28"/>
          <w:szCs w:val="28"/>
          <w:rtl/>
        </w:rPr>
        <w:t xml:space="preserve">, فاعمل علي الاتفاق مع مترجم ليترجم لهم عندما </w:t>
      </w:r>
      <w:r w:rsidR="004B0948">
        <w:rPr>
          <w:rFonts w:asciiTheme="majorBidi" w:hAnsiTheme="majorBidi" w:cstheme="majorBidi"/>
          <w:sz w:val="28"/>
          <w:szCs w:val="28"/>
          <w:rtl/>
        </w:rPr>
        <w:t>يكون ذلك ضروريا.</w:t>
      </w:r>
    </w:p>
    <w:p w:rsidR="004A256E" w:rsidRPr="00183396" w:rsidRDefault="00F26A26" w:rsidP="00FC5A4C">
      <w:pPr>
        <w:pStyle w:val="ListParagraph"/>
        <w:numPr>
          <w:ilvl w:val="0"/>
          <w:numId w:val="21"/>
        </w:numPr>
        <w:jc w:val="both"/>
        <w:rPr>
          <w:rFonts w:asciiTheme="majorBidi" w:hAnsiTheme="majorBidi" w:cstheme="majorBidi"/>
          <w:sz w:val="28"/>
          <w:szCs w:val="28"/>
        </w:rPr>
      </w:pPr>
      <w:r>
        <w:rPr>
          <w:rFonts w:asciiTheme="majorBidi" w:hAnsiTheme="majorBidi" w:cstheme="majorBidi"/>
          <w:sz w:val="28"/>
          <w:szCs w:val="28"/>
          <w:rtl/>
        </w:rPr>
        <w:t>الغياب</w:t>
      </w:r>
      <w:r w:rsidR="00C948F8" w:rsidRPr="00183396">
        <w:rPr>
          <w:rFonts w:asciiTheme="majorBidi" w:hAnsiTheme="majorBidi" w:cstheme="majorBidi"/>
          <w:sz w:val="28"/>
          <w:szCs w:val="28"/>
          <w:rtl/>
        </w:rPr>
        <w:t xml:space="preserve">: </w:t>
      </w:r>
      <w:r w:rsidR="000A092C" w:rsidRPr="00183396">
        <w:rPr>
          <w:rFonts w:asciiTheme="majorBidi" w:hAnsiTheme="majorBidi" w:cstheme="majorBidi"/>
          <w:sz w:val="28"/>
          <w:szCs w:val="28"/>
          <w:rtl/>
        </w:rPr>
        <w:t>أطلب من المشاركين الذين يودون التغيب ألا ي</w:t>
      </w:r>
      <w:r w:rsidR="004B0948">
        <w:rPr>
          <w:rFonts w:asciiTheme="majorBidi" w:hAnsiTheme="majorBidi" w:cstheme="majorBidi"/>
          <w:sz w:val="28"/>
          <w:szCs w:val="28"/>
          <w:rtl/>
        </w:rPr>
        <w:t>فعلوا ذلك في منتصف شرح التمارين</w:t>
      </w:r>
      <w:r w:rsidR="000A092C" w:rsidRPr="00183396">
        <w:rPr>
          <w:rFonts w:asciiTheme="majorBidi" w:hAnsiTheme="majorBidi" w:cstheme="majorBidi"/>
          <w:sz w:val="28"/>
          <w:szCs w:val="28"/>
          <w:rtl/>
        </w:rPr>
        <w:t>.</w:t>
      </w:r>
    </w:p>
    <w:p w:rsidR="00BA01ED" w:rsidRDefault="00BA01ED" w:rsidP="00724BCB">
      <w:pPr>
        <w:spacing w:after="0"/>
        <w:jc w:val="center"/>
        <w:rPr>
          <w:rFonts w:asciiTheme="majorBidi" w:hAnsiTheme="majorBidi" w:cstheme="majorBidi"/>
          <w:b/>
          <w:bCs/>
          <w:sz w:val="28"/>
          <w:szCs w:val="28"/>
          <w:rtl/>
        </w:rPr>
      </w:pPr>
    </w:p>
    <w:p w:rsidR="00BA01ED" w:rsidRDefault="00BA01ED" w:rsidP="00724BCB">
      <w:pPr>
        <w:spacing w:after="0"/>
        <w:jc w:val="center"/>
        <w:rPr>
          <w:rFonts w:asciiTheme="majorBidi" w:hAnsiTheme="majorBidi" w:cstheme="majorBidi"/>
          <w:b/>
          <w:bCs/>
          <w:sz w:val="28"/>
          <w:szCs w:val="28"/>
          <w:rtl/>
        </w:rPr>
      </w:pPr>
    </w:p>
    <w:p w:rsidR="00BA01ED" w:rsidRDefault="00BA01ED" w:rsidP="00724BCB">
      <w:pPr>
        <w:spacing w:after="0"/>
        <w:jc w:val="center"/>
        <w:rPr>
          <w:rFonts w:asciiTheme="majorBidi" w:hAnsiTheme="majorBidi" w:cstheme="majorBidi"/>
          <w:b/>
          <w:bCs/>
          <w:sz w:val="28"/>
          <w:szCs w:val="28"/>
          <w:rtl/>
        </w:rPr>
      </w:pPr>
    </w:p>
    <w:p w:rsidR="00BA01ED" w:rsidRDefault="00BA01ED" w:rsidP="00724BCB">
      <w:pPr>
        <w:spacing w:after="0"/>
        <w:jc w:val="center"/>
        <w:rPr>
          <w:rFonts w:asciiTheme="majorBidi" w:hAnsiTheme="majorBidi" w:cstheme="majorBidi"/>
          <w:b/>
          <w:bCs/>
          <w:sz w:val="28"/>
          <w:szCs w:val="28"/>
          <w:rtl/>
        </w:rPr>
      </w:pPr>
    </w:p>
    <w:p w:rsidR="00BA01ED" w:rsidRDefault="00BA01ED" w:rsidP="00724BCB">
      <w:pPr>
        <w:spacing w:after="0"/>
        <w:jc w:val="center"/>
        <w:rPr>
          <w:rFonts w:asciiTheme="majorBidi" w:hAnsiTheme="majorBidi" w:cstheme="majorBidi"/>
          <w:b/>
          <w:bCs/>
          <w:sz w:val="28"/>
          <w:szCs w:val="28"/>
          <w:rtl/>
        </w:rPr>
      </w:pPr>
    </w:p>
    <w:p w:rsidR="00BA01ED" w:rsidRDefault="00BA01ED" w:rsidP="00724BCB">
      <w:pPr>
        <w:spacing w:after="0"/>
        <w:jc w:val="center"/>
        <w:rPr>
          <w:rFonts w:asciiTheme="majorBidi" w:hAnsiTheme="majorBidi" w:cstheme="majorBidi"/>
          <w:b/>
          <w:bCs/>
          <w:sz w:val="28"/>
          <w:szCs w:val="28"/>
          <w:rtl/>
        </w:rPr>
      </w:pPr>
    </w:p>
    <w:p w:rsidR="00BA01ED" w:rsidRDefault="00BA01ED" w:rsidP="00724BCB">
      <w:pPr>
        <w:spacing w:after="0"/>
        <w:jc w:val="center"/>
        <w:rPr>
          <w:rFonts w:asciiTheme="majorBidi" w:hAnsiTheme="majorBidi" w:cstheme="majorBidi"/>
          <w:b/>
          <w:bCs/>
          <w:sz w:val="28"/>
          <w:szCs w:val="28"/>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2"/>
        <w:gridCol w:w="4340"/>
      </w:tblGrid>
      <w:tr w:rsidR="00BA01ED" w:rsidRPr="00BA01ED" w:rsidTr="00D5077C">
        <w:trPr>
          <w:trHeight w:val="10350"/>
        </w:trPr>
        <w:tc>
          <w:tcPr>
            <w:tcW w:w="4518" w:type="dxa"/>
          </w:tcPr>
          <w:p w:rsidR="00BA01ED" w:rsidRPr="00BA01ED" w:rsidRDefault="00BA01ED" w:rsidP="00D5077C">
            <w:pPr>
              <w:pStyle w:val="Style1"/>
              <w:widowControl/>
              <w:spacing w:after="120"/>
              <w:jc w:val="center"/>
              <w:rPr>
                <w:rStyle w:val="FontStyle11"/>
                <w:b w:val="0"/>
                <w:i/>
                <w:sz w:val="56"/>
                <w:szCs w:val="56"/>
                <w:lang w:val="en-US" w:eastAsia="en-US"/>
              </w:rPr>
            </w:pPr>
          </w:p>
          <w:p w:rsidR="00BA01ED" w:rsidRPr="00105732" w:rsidRDefault="00BA01ED" w:rsidP="00BA01ED">
            <w:pPr>
              <w:pStyle w:val="Style1"/>
              <w:widowControl/>
              <w:spacing w:after="120"/>
              <w:rPr>
                <w:rStyle w:val="FontStyle11"/>
                <w:b w:val="0"/>
                <w:i/>
                <w:sz w:val="52"/>
                <w:szCs w:val="52"/>
                <w:rtl/>
                <w:lang w:val="en-US" w:eastAsia="en-US"/>
              </w:rPr>
            </w:pPr>
          </w:p>
          <w:p w:rsidR="00BA01ED" w:rsidRPr="00105732" w:rsidRDefault="00BA01ED" w:rsidP="00BA01ED">
            <w:pPr>
              <w:pStyle w:val="Style1"/>
              <w:widowControl/>
              <w:spacing w:after="120"/>
              <w:jc w:val="center"/>
              <w:rPr>
                <w:rStyle w:val="FontStyle11"/>
                <w:b w:val="0"/>
                <w:i/>
                <w:sz w:val="52"/>
                <w:szCs w:val="52"/>
                <w:rtl/>
                <w:lang w:val="en-US" w:eastAsia="en-US"/>
              </w:rPr>
            </w:pPr>
            <w:r w:rsidRPr="00105732">
              <w:rPr>
                <w:rStyle w:val="FontStyle11"/>
                <w:rFonts w:hint="cs"/>
                <w:i/>
                <w:sz w:val="52"/>
                <w:szCs w:val="52"/>
                <w:rtl/>
                <w:lang w:val="en-US" w:eastAsia="en-US"/>
              </w:rPr>
              <w:t>القسم  ( ب)</w:t>
            </w:r>
          </w:p>
          <w:p w:rsidR="00BA01ED" w:rsidRPr="00105732" w:rsidRDefault="00BA01ED" w:rsidP="00BA01ED">
            <w:pPr>
              <w:pStyle w:val="Style1"/>
              <w:widowControl/>
              <w:spacing w:after="120"/>
              <w:jc w:val="center"/>
              <w:rPr>
                <w:rStyle w:val="FontStyle11"/>
                <w:b w:val="0"/>
                <w:i/>
                <w:sz w:val="52"/>
                <w:szCs w:val="52"/>
                <w:rtl/>
                <w:lang w:val="en-US" w:eastAsia="en-US"/>
              </w:rPr>
            </w:pPr>
            <w:r w:rsidRPr="00105732">
              <w:rPr>
                <w:rStyle w:val="FontStyle11"/>
                <w:rFonts w:hint="cs"/>
                <w:i/>
                <w:sz w:val="52"/>
                <w:szCs w:val="52"/>
                <w:rtl/>
                <w:lang w:val="en-US" w:eastAsia="en-US"/>
              </w:rPr>
              <w:t>مقدمة عن تحويل القوة</w:t>
            </w:r>
          </w:p>
          <w:p w:rsidR="00BA01ED" w:rsidRPr="00105732" w:rsidRDefault="00BA01ED" w:rsidP="00BA01ED">
            <w:pPr>
              <w:pStyle w:val="Style1"/>
              <w:widowControl/>
              <w:spacing w:after="120"/>
              <w:jc w:val="center"/>
              <w:rPr>
                <w:rStyle w:val="FontStyle11"/>
                <w:b w:val="0"/>
                <w:i/>
                <w:sz w:val="52"/>
                <w:szCs w:val="52"/>
                <w:rtl/>
                <w:lang w:val="en-US" w:eastAsia="en-US"/>
              </w:rPr>
            </w:pPr>
            <w:r w:rsidRPr="00105732">
              <w:rPr>
                <w:rStyle w:val="FontStyle11"/>
                <w:rFonts w:hint="cs"/>
                <w:i/>
                <w:sz w:val="52"/>
                <w:szCs w:val="52"/>
                <w:rtl/>
                <w:lang w:val="en-US" w:eastAsia="en-US"/>
              </w:rPr>
              <w:t>أحاديث تحويل القوة</w:t>
            </w:r>
          </w:p>
          <w:p w:rsidR="00BA01ED" w:rsidRPr="00105732" w:rsidRDefault="00BA01ED" w:rsidP="00BA01ED">
            <w:pPr>
              <w:pStyle w:val="Style1"/>
              <w:widowControl/>
              <w:spacing w:after="120"/>
              <w:jc w:val="center"/>
              <w:rPr>
                <w:rStyle w:val="FontStyle11"/>
                <w:b w:val="0"/>
                <w:i/>
                <w:sz w:val="52"/>
                <w:szCs w:val="52"/>
                <w:lang w:val="en-US" w:eastAsia="en-US"/>
              </w:rPr>
            </w:pPr>
            <w:r w:rsidRPr="00105732">
              <w:rPr>
                <w:rStyle w:val="FontStyle11"/>
                <w:rFonts w:hint="cs"/>
                <w:i/>
                <w:sz w:val="52"/>
                <w:szCs w:val="52"/>
                <w:rtl/>
                <w:lang w:val="en-US" w:eastAsia="en-US"/>
              </w:rPr>
              <w:t>تساؤلات عن تحويل القوة</w:t>
            </w:r>
          </w:p>
          <w:p w:rsidR="00BA01ED" w:rsidRPr="00105732" w:rsidRDefault="00BA01ED" w:rsidP="00BA01ED">
            <w:pPr>
              <w:pStyle w:val="Style1"/>
              <w:widowControl/>
              <w:spacing w:after="120"/>
              <w:jc w:val="center"/>
              <w:rPr>
                <w:rStyle w:val="FontStyle11"/>
                <w:b w:val="0"/>
                <w:i/>
                <w:sz w:val="52"/>
                <w:szCs w:val="52"/>
                <w:rtl/>
                <w:lang w:val="en-US" w:eastAsia="en-US"/>
              </w:rPr>
            </w:pPr>
            <w:r w:rsidRPr="00105732">
              <w:rPr>
                <w:rStyle w:val="FontStyle11"/>
                <w:rFonts w:hint="cs"/>
                <w:i/>
                <w:sz w:val="52"/>
                <w:szCs w:val="52"/>
                <w:rtl/>
                <w:lang w:val="en-US" w:eastAsia="en-US"/>
              </w:rPr>
              <w:t>مؤشرات تحويل القوة</w:t>
            </w:r>
          </w:p>
          <w:p w:rsidR="00BA01ED" w:rsidRPr="00105732" w:rsidRDefault="00BA01ED" w:rsidP="00D5077C">
            <w:pPr>
              <w:pStyle w:val="Style1"/>
              <w:widowControl/>
              <w:spacing w:after="120"/>
              <w:jc w:val="center"/>
              <w:rPr>
                <w:rStyle w:val="FontStyle11"/>
                <w:b w:val="0"/>
                <w:i/>
                <w:sz w:val="52"/>
                <w:szCs w:val="52"/>
                <w:rtl/>
                <w:lang w:val="en-US" w:eastAsia="en-US"/>
              </w:rPr>
            </w:pPr>
            <w:r w:rsidRPr="00105732">
              <w:rPr>
                <w:rStyle w:val="FontStyle11"/>
                <w:rFonts w:hint="cs"/>
                <w:i/>
                <w:sz w:val="52"/>
                <w:szCs w:val="52"/>
                <w:rtl/>
                <w:lang w:val="en-US" w:eastAsia="en-US"/>
              </w:rPr>
              <w:t>موجهات</w:t>
            </w:r>
            <w:r w:rsidR="00105732">
              <w:rPr>
                <w:rStyle w:val="FontStyle11"/>
                <w:rFonts w:hint="cs"/>
                <w:i/>
                <w:sz w:val="52"/>
                <w:szCs w:val="52"/>
                <w:rtl/>
                <w:lang w:val="en-US" w:eastAsia="en-US"/>
              </w:rPr>
              <w:t>/إرشادات</w:t>
            </w:r>
            <w:r w:rsidRPr="00105732">
              <w:rPr>
                <w:rStyle w:val="FontStyle11"/>
                <w:rFonts w:hint="cs"/>
                <w:i/>
                <w:sz w:val="52"/>
                <w:szCs w:val="52"/>
                <w:rtl/>
                <w:lang w:val="en-US" w:eastAsia="en-US"/>
              </w:rPr>
              <w:t xml:space="preserve">  تحويل القوة</w:t>
            </w:r>
          </w:p>
          <w:p w:rsidR="00BA01ED" w:rsidRPr="00BA01ED" w:rsidRDefault="00BA01ED" w:rsidP="00D5077C">
            <w:pPr>
              <w:pStyle w:val="Style1"/>
              <w:widowControl/>
              <w:spacing w:after="120"/>
              <w:jc w:val="center"/>
              <w:rPr>
                <w:rStyle w:val="FontStyle11"/>
                <w:b w:val="0"/>
                <w:i/>
                <w:sz w:val="56"/>
                <w:szCs w:val="56"/>
                <w:lang w:val="en-US" w:eastAsia="en-US"/>
              </w:rPr>
            </w:pPr>
          </w:p>
        </w:tc>
        <w:tc>
          <w:tcPr>
            <w:tcW w:w="5058" w:type="dxa"/>
          </w:tcPr>
          <w:p w:rsidR="00BA01ED" w:rsidRPr="00F26A26" w:rsidRDefault="00F26A26" w:rsidP="00F26A26">
            <w:pPr>
              <w:pStyle w:val="Style2"/>
              <w:widowControl/>
              <w:tabs>
                <w:tab w:val="left" w:pos="993"/>
                <w:tab w:val="left" w:pos="1324"/>
              </w:tabs>
              <w:bidi/>
              <w:spacing w:line="240" w:lineRule="auto"/>
              <w:ind w:right="81" w:firstLine="0"/>
              <w:rPr>
                <w:rStyle w:val="FontStyle12"/>
                <w:rFonts w:cstheme="minorBidi"/>
                <w:sz w:val="56"/>
                <w:szCs w:val="56"/>
                <w:lang w:val="en-US" w:eastAsia="en-US"/>
              </w:rPr>
            </w:pPr>
            <w:r w:rsidRPr="00BA01ED">
              <w:rPr>
                <w:rStyle w:val="FontStyle12"/>
                <w:rFonts w:cstheme="minorBidi" w:hint="cs"/>
                <w:sz w:val="56"/>
                <w:szCs w:val="56"/>
                <w:rtl/>
                <w:lang w:val="en-US" w:eastAsia="en-US"/>
              </w:rPr>
              <w:t>تحـــــــويل القـــــــوة</w:t>
            </w:r>
            <w:r>
              <w:rPr>
                <w:rStyle w:val="FontStyle12"/>
                <w:rFonts w:cstheme="minorBidi" w:hint="cs"/>
                <w:sz w:val="56"/>
                <w:szCs w:val="56"/>
                <w:rtl/>
                <w:lang w:val="en-US" w:eastAsia="en-US"/>
              </w:rPr>
              <w:t xml:space="preserve"> تحـــــــويل القـــــــوة</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تحـــــــويل القـــــــوة</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تحـــــــويل القـــــــوة</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BA01ED" w:rsidRPr="00BA01ED" w:rsidRDefault="00BA01ED" w:rsidP="00D5077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28473C" w:rsidRPr="00BA01ED" w:rsidRDefault="0028473C" w:rsidP="0028473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 xml:space="preserve">تحـــــــويل القـــــــوة  </w:t>
            </w:r>
          </w:p>
          <w:p w:rsidR="00F26A26" w:rsidRDefault="0028473C" w:rsidP="0028473C">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تحـــــــويل القـــــــوة  تحـــــــويل القـــــــوة</w:t>
            </w:r>
          </w:p>
          <w:p w:rsidR="00F26A26" w:rsidRPr="00BA01ED" w:rsidRDefault="00F26A26" w:rsidP="00F26A26">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تحـــــــويل القـــــــوة</w:t>
            </w:r>
          </w:p>
          <w:p w:rsidR="0028473C" w:rsidRPr="00BA01ED" w:rsidRDefault="00F26A26" w:rsidP="00F26A26">
            <w:pPr>
              <w:pStyle w:val="Style2"/>
              <w:widowControl/>
              <w:tabs>
                <w:tab w:val="left" w:pos="993"/>
                <w:tab w:val="left" w:pos="1324"/>
              </w:tabs>
              <w:bidi/>
              <w:spacing w:line="240" w:lineRule="auto"/>
              <w:ind w:right="81" w:firstLine="0"/>
              <w:rPr>
                <w:rStyle w:val="FontStyle12"/>
                <w:rFonts w:cstheme="minorBidi"/>
                <w:sz w:val="56"/>
                <w:szCs w:val="56"/>
                <w:rtl/>
                <w:lang w:val="en-US" w:eastAsia="en-US"/>
              </w:rPr>
            </w:pPr>
            <w:r w:rsidRPr="00BA01ED">
              <w:rPr>
                <w:rStyle w:val="FontStyle12"/>
                <w:rFonts w:cstheme="minorBidi" w:hint="cs"/>
                <w:sz w:val="56"/>
                <w:szCs w:val="56"/>
                <w:rtl/>
                <w:lang w:val="en-US" w:eastAsia="en-US"/>
              </w:rPr>
              <w:t>تحـــــــويل القـــــــوة</w:t>
            </w:r>
            <w:r w:rsidR="0028473C" w:rsidRPr="00BA01ED">
              <w:rPr>
                <w:rStyle w:val="FontStyle12"/>
                <w:rFonts w:cstheme="minorBidi" w:hint="cs"/>
                <w:sz w:val="56"/>
                <w:szCs w:val="56"/>
                <w:rtl/>
                <w:lang w:val="en-US" w:eastAsia="en-US"/>
              </w:rPr>
              <w:t xml:space="preserve">  </w:t>
            </w:r>
          </w:p>
          <w:p w:rsidR="0028473C" w:rsidRPr="00BA01ED" w:rsidRDefault="0028473C" w:rsidP="0028473C">
            <w:pPr>
              <w:pStyle w:val="Style1"/>
              <w:widowControl/>
              <w:ind w:right="81"/>
              <w:rPr>
                <w:rStyle w:val="FontStyle11"/>
                <w:b w:val="0"/>
                <w:sz w:val="56"/>
                <w:szCs w:val="56"/>
                <w:rtl/>
                <w:lang w:val="en-US" w:eastAsia="en-US"/>
              </w:rPr>
            </w:pPr>
          </w:p>
        </w:tc>
      </w:tr>
    </w:tbl>
    <w:p w:rsidR="004B2CD6" w:rsidRPr="00724BCB" w:rsidRDefault="004B2CD6" w:rsidP="00724BCB">
      <w:pPr>
        <w:spacing w:after="0"/>
        <w:jc w:val="center"/>
        <w:rPr>
          <w:rFonts w:asciiTheme="majorBidi" w:hAnsiTheme="majorBidi" w:cstheme="majorBidi"/>
          <w:b/>
          <w:bCs/>
          <w:sz w:val="32"/>
          <w:szCs w:val="32"/>
        </w:rPr>
      </w:pPr>
      <w:r w:rsidRPr="00724BCB">
        <w:rPr>
          <w:rFonts w:asciiTheme="majorBidi" w:hAnsiTheme="majorBidi" w:cstheme="majorBidi"/>
          <w:b/>
          <w:bCs/>
          <w:sz w:val="32"/>
          <w:szCs w:val="32"/>
          <w:rtl/>
        </w:rPr>
        <w:lastRenderedPageBreak/>
        <w:t>مقدمة عن تحويل القوة</w:t>
      </w:r>
    </w:p>
    <w:p w:rsidR="0055540A" w:rsidRPr="00724BCB" w:rsidRDefault="0055540A" w:rsidP="00724BCB">
      <w:pPr>
        <w:spacing w:after="0"/>
        <w:jc w:val="center"/>
        <w:rPr>
          <w:rFonts w:asciiTheme="majorBidi" w:hAnsiTheme="majorBidi" w:cstheme="majorBidi"/>
          <w:b/>
          <w:bCs/>
          <w:sz w:val="32"/>
          <w:szCs w:val="32"/>
        </w:rPr>
      </w:pPr>
      <w:r w:rsidRPr="00724BCB">
        <w:rPr>
          <w:rFonts w:asciiTheme="majorBidi" w:hAnsiTheme="majorBidi" w:cstheme="majorBidi"/>
          <w:b/>
          <w:bCs/>
          <w:sz w:val="32"/>
          <w:szCs w:val="32"/>
        </w:rPr>
        <w:t>INTRODUCTION TO TRANSFORMING POWER</w:t>
      </w:r>
    </w:p>
    <w:p w:rsidR="004B2CD6" w:rsidRPr="00724BCB" w:rsidRDefault="00316888" w:rsidP="00724BCB">
      <w:pPr>
        <w:spacing w:after="0"/>
        <w:jc w:val="center"/>
        <w:rPr>
          <w:rFonts w:asciiTheme="majorBidi" w:hAnsiTheme="majorBidi" w:cstheme="majorBidi"/>
          <w:b/>
          <w:bCs/>
          <w:sz w:val="32"/>
          <w:szCs w:val="32"/>
          <w:rtl/>
        </w:rPr>
      </w:pPr>
      <w:r>
        <w:rPr>
          <w:rFonts w:asciiTheme="majorBidi" w:hAnsiTheme="majorBidi" w:cstheme="majorBidi"/>
          <w:b/>
          <w:bCs/>
          <w:sz w:val="32"/>
          <w:szCs w:val="32"/>
          <w:rtl/>
        </w:rPr>
        <w:t>"</w:t>
      </w:r>
      <w:r>
        <w:rPr>
          <w:rFonts w:asciiTheme="majorBidi" w:hAnsiTheme="majorBidi" w:cstheme="majorBidi" w:hint="cs"/>
          <w:b/>
          <w:bCs/>
          <w:sz w:val="32"/>
          <w:szCs w:val="32"/>
          <w:rtl/>
        </w:rPr>
        <w:t>ح</w:t>
      </w:r>
      <w:r>
        <w:rPr>
          <w:rFonts w:asciiTheme="majorBidi" w:hAnsiTheme="majorBidi" w:cstheme="majorBidi"/>
          <w:b/>
          <w:bCs/>
          <w:sz w:val="32"/>
          <w:szCs w:val="32"/>
          <w:rtl/>
        </w:rPr>
        <w:t>د</w:t>
      </w:r>
      <w:r>
        <w:rPr>
          <w:rFonts w:asciiTheme="majorBidi" w:hAnsiTheme="majorBidi" w:cstheme="majorBidi" w:hint="cs"/>
          <w:b/>
          <w:bCs/>
          <w:sz w:val="32"/>
          <w:szCs w:val="32"/>
          <w:rtl/>
        </w:rPr>
        <w:t>ي</w:t>
      </w:r>
      <w:r>
        <w:rPr>
          <w:rFonts w:asciiTheme="majorBidi" w:hAnsiTheme="majorBidi" w:cstheme="majorBidi"/>
          <w:b/>
          <w:bCs/>
          <w:sz w:val="32"/>
          <w:szCs w:val="32"/>
          <w:rtl/>
        </w:rPr>
        <w:t>ث</w:t>
      </w:r>
      <w:r w:rsidR="007608C1">
        <w:rPr>
          <w:rFonts w:asciiTheme="majorBidi" w:hAnsiTheme="majorBidi" w:cstheme="majorBidi"/>
          <w:b/>
          <w:bCs/>
          <w:sz w:val="32"/>
          <w:szCs w:val="32"/>
          <w:rtl/>
        </w:rPr>
        <w:t xml:space="preserve"> عن تحويل القوة</w:t>
      </w:r>
      <w:r w:rsidR="004B2CD6" w:rsidRPr="00724BCB">
        <w:rPr>
          <w:rFonts w:asciiTheme="majorBidi" w:hAnsiTheme="majorBidi" w:cstheme="majorBidi"/>
          <w:b/>
          <w:bCs/>
          <w:sz w:val="32"/>
          <w:szCs w:val="32"/>
          <w:rtl/>
        </w:rPr>
        <w:t>"</w:t>
      </w:r>
    </w:p>
    <w:p w:rsidR="00E454D7" w:rsidRPr="00724BCB" w:rsidRDefault="004B2CD6" w:rsidP="00724BCB">
      <w:pPr>
        <w:spacing w:after="0"/>
        <w:jc w:val="center"/>
        <w:rPr>
          <w:rFonts w:asciiTheme="majorBidi" w:hAnsiTheme="majorBidi" w:cstheme="majorBidi"/>
          <w:b/>
          <w:bCs/>
          <w:sz w:val="32"/>
          <w:szCs w:val="32"/>
        </w:rPr>
      </w:pPr>
      <w:r w:rsidRPr="00724BCB">
        <w:rPr>
          <w:rFonts w:asciiTheme="majorBidi" w:hAnsiTheme="majorBidi" w:cstheme="majorBidi"/>
          <w:b/>
          <w:bCs/>
          <w:sz w:val="32"/>
          <w:szCs w:val="32"/>
        </w:rPr>
        <w:t xml:space="preserve"> </w:t>
      </w:r>
      <w:r w:rsidR="00B54889" w:rsidRPr="00724BCB">
        <w:rPr>
          <w:rFonts w:asciiTheme="majorBidi" w:hAnsiTheme="majorBidi" w:cstheme="majorBidi"/>
          <w:b/>
          <w:bCs/>
          <w:sz w:val="32"/>
          <w:szCs w:val="32"/>
        </w:rPr>
        <w:t>“Transforming power talks”</w:t>
      </w:r>
    </w:p>
    <w:p w:rsidR="00C57FEE" w:rsidRPr="00724BCB" w:rsidRDefault="00C5493E" w:rsidP="00A95CE3">
      <w:pPr>
        <w:spacing w:after="0"/>
        <w:jc w:val="both"/>
        <w:rPr>
          <w:rFonts w:asciiTheme="majorBidi" w:hAnsiTheme="majorBidi" w:cstheme="majorBidi"/>
          <w:sz w:val="28"/>
          <w:szCs w:val="28"/>
          <w:rtl/>
        </w:rPr>
      </w:pPr>
      <w:r w:rsidRPr="00724BCB">
        <w:rPr>
          <w:rFonts w:asciiTheme="majorBidi" w:hAnsiTheme="majorBidi" w:cstheme="majorBidi"/>
          <w:sz w:val="28"/>
          <w:szCs w:val="28"/>
          <w:rtl/>
        </w:rPr>
        <w:t xml:space="preserve">إن </w:t>
      </w:r>
      <w:r w:rsidR="004C53B3" w:rsidRPr="00724BCB">
        <w:rPr>
          <w:rFonts w:asciiTheme="majorBidi" w:hAnsiTheme="majorBidi" w:cstheme="majorBidi"/>
          <w:sz w:val="28"/>
          <w:szCs w:val="28"/>
          <w:rtl/>
        </w:rPr>
        <w:t xml:space="preserve">تحويل القوة </w:t>
      </w:r>
      <w:r w:rsidRPr="00724BCB">
        <w:rPr>
          <w:rFonts w:asciiTheme="majorBidi" w:hAnsiTheme="majorBidi" w:cstheme="majorBidi"/>
          <w:sz w:val="28"/>
          <w:szCs w:val="28"/>
          <w:rtl/>
        </w:rPr>
        <w:t xml:space="preserve"> هي الفلسفة </w:t>
      </w:r>
      <w:r w:rsidR="004C53B3" w:rsidRPr="00724BCB">
        <w:rPr>
          <w:rFonts w:asciiTheme="majorBidi" w:hAnsiTheme="majorBidi" w:cstheme="majorBidi"/>
          <w:sz w:val="28"/>
          <w:szCs w:val="28"/>
          <w:rtl/>
        </w:rPr>
        <w:t xml:space="preserve">الرئيسية </w:t>
      </w:r>
      <w:r w:rsidRPr="00724BCB">
        <w:rPr>
          <w:rFonts w:asciiTheme="majorBidi" w:hAnsiTheme="majorBidi" w:cstheme="majorBidi"/>
          <w:sz w:val="28"/>
          <w:szCs w:val="28"/>
          <w:rtl/>
        </w:rPr>
        <w:t xml:space="preserve"> لمشروع بدائل العنف </w:t>
      </w:r>
      <w:r w:rsidR="00B675D7" w:rsidRPr="00724BCB">
        <w:rPr>
          <w:rFonts w:asciiTheme="majorBidi" w:hAnsiTheme="majorBidi" w:cstheme="majorBidi"/>
          <w:sz w:val="28"/>
          <w:szCs w:val="28"/>
          <w:rtl/>
        </w:rPr>
        <w:t>ومن الصعب</w:t>
      </w:r>
      <w:r w:rsidR="007608C1">
        <w:rPr>
          <w:rFonts w:asciiTheme="majorBidi" w:hAnsiTheme="majorBidi" w:cstheme="majorBidi"/>
          <w:sz w:val="28"/>
          <w:szCs w:val="28"/>
          <w:rtl/>
        </w:rPr>
        <w:t xml:space="preserve"> وصفه.</w:t>
      </w:r>
      <w:r w:rsidRPr="00724BCB">
        <w:rPr>
          <w:rFonts w:asciiTheme="majorBidi" w:hAnsiTheme="majorBidi" w:cstheme="majorBidi"/>
          <w:sz w:val="28"/>
          <w:szCs w:val="28"/>
          <w:rtl/>
        </w:rPr>
        <w:t xml:space="preserve"> فهنالك الكثير من </w:t>
      </w:r>
      <w:r w:rsidR="00B675D7" w:rsidRPr="00724BCB">
        <w:rPr>
          <w:rFonts w:asciiTheme="majorBidi" w:hAnsiTheme="majorBidi" w:cstheme="majorBidi"/>
          <w:sz w:val="28"/>
          <w:szCs w:val="28"/>
          <w:rtl/>
        </w:rPr>
        <w:t>التفسيرات له كنتيجة لوجود العديد</w:t>
      </w:r>
      <w:r w:rsidR="00F02F47">
        <w:rPr>
          <w:rFonts w:asciiTheme="majorBidi" w:hAnsiTheme="majorBidi" w:cstheme="majorBidi"/>
          <w:sz w:val="28"/>
          <w:szCs w:val="28"/>
          <w:rtl/>
        </w:rPr>
        <w:t xml:space="preserve"> من المهتمين بمشروع بدائل العنف</w:t>
      </w:r>
      <w:r w:rsidR="007608C1">
        <w:rPr>
          <w:rFonts w:asciiTheme="majorBidi" w:hAnsiTheme="majorBidi" w:cstheme="majorBidi"/>
          <w:sz w:val="28"/>
          <w:szCs w:val="28"/>
          <w:rtl/>
        </w:rPr>
        <w:t>,</w:t>
      </w:r>
      <w:r w:rsidRPr="00724BCB">
        <w:rPr>
          <w:rFonts w:asciiTheme="majorBidi" w:hAnsiTheme="majorBidi" w:cstheme="majorBidi"/>
          <w:sz w:val="28"/>
          <w:szCs w:val="28"/>
          <w:rtl/>
        </w:rPr>
        <w:t xml:space="preserve"> وكل واحد</w:t>
      </w:r>
      <w:r w:rsidR="00B675D7" w:rsidRPr="00724BCB">
        <w:rPr>
          <w:rFonts w:asciiTheme="majorBidi" w:hAnsiTheme="majorBidi" w:cstheme="majorBidi"/>
          <w:sz w:val="28"/>
          <w:szCs w:val="28"/>
          <w:rtl/>
        </w:rPr>
        <w:t xml:space="preserve">ة </w:t>
      </w:r>
      <w:r w:rsidRPr="00724BCB">
        <w:rPr>
          <w:rFonts w:asciiTheme="majorBidi" w:hAnsiTheme="majorBidi" w:cstheme="majorBidi"/>
          <w:sz w:val="28"/>
          <w:szCs w:val="28"/>
          <w:rtl/>
        </w:rPr>
        <w:t xml:space="preserve"> من هذه التفسيرات </w:t>
      </w:r>
      <w:r w:rsidR="00F02F47">
        <w:rPr>
          <w:rFonts w:asciiTheme="majorBidi" w:hAnsiTheme="majorBidi" w:cstheme="majorBidi"/>
          <w:sz w:val="28"/>
          <w:szCs w:val="28"/>
          <w:rtl/>
        </w:rPr>
        <w:t>هو</w:t>
      </w:r>
      <w:r w:rsidRPr="00724BCB">
        <w:rPr>
          <w:rFonts w:asciiTheme="majorBidi" w:hAnsiTheme="majorBidi" w:cstheme="majorBidi"/>
          <w:sz w:val="28"/>
          <w:szCs w:val="28"/>
          <w:rtl/>
        </w:rPr>
        <w:t xml:space="preserve"> تفسير ذاتي قام به أحد الناس بشكل </w:t>
      </w:r>
      <w:r w:rsidR="00B675D7" w:rsidRPr="00724BCB">
        <w:rPr>
          <w:rFonts w:asciiTheme="majorBidi" w:hAnsiTheme="majorBidi" w:cstheme="majorBidi"/>
          <w:sz w:val="28"/>
          <w:szCs w:val="28"/>
          <w:rtl/>
        </w:rPr>
        <w:t>عميق</w:t>
      </w:r>
      <w:r w:rsidRPr="00724BCB">
        <w:rPr>
          <w:rFonts w:asciiTheme="majorBidi" w:hAnsiTheme="majorBidi" w:cstheme="majorBidi"/>
          <w:sz w:val="28"/>
          <w:szCs w:val="28"/>
          <w:rtl/>
        </w:rPr>
        <w:t xml:space="preserve"> وعايشه وجربه وفي بعض الأحيان بشكل ممنهج</w:t>
      </w:r>
      <w:r w:rsidR="00CB6629" w:rsidRPr="00724BCB">
        <w:rPr>
          <w:rFonts w:asciiTheme="majorBidi" w:hAnsiTheme="majorBidi" w:cstheme="majorBidi"/>
          <w:sz w:val="28"/>
          <w:szCs w:val="28"/>
          <w:rtl/>
        </w:rPr>
        <w:t>.</w:t>
      </w:r>
      <w:r w:rsidRPr="00724BCB">
        <w:rPr>
          <w:rFonts w:asciiTheme="majorBidi" w:hAnsiTheme="majorBidi" w:cstheme="majorBidi"/>
          <w:sz w:val="28"/>
          <w:szCs w:val="28"/>
          <w:rtl/>
        </w:rPr>
        <w:t xml:space="preserve"> وكمفهوم يمكن تعريفه يبقى غير واضح</w:t>
      </w:r>
      <w:r w:rsidR="00F02F47">
        <w:rPr>
          <w:rFonts w:asciiTheme="majorBidi" w:hAnsiTheme="majorBidi" w:cstheme="majorBidi"/>
          <w:sz w:val="28"/>
          <w:szCs w:val="28"/>
          <w:rtl/>
        </w:rPr>
        <w:t>:</w:t>
      </w:r>
      <w:r w:rsidRPr="00724BCB">
        <w:rPr>
          <w:rFonts w:asciiTheme="majorBidi" w:hAnsiTheme="majorBidi" w:cstheme="majorBidi"/>
          <w:sz w:val="28"/>
          <w:szCs w:val="28"/>
          <w:rtl/>
        </w:rPr>
        <w:t xml:space="preserve"> فلم يتم الاتفاق</w:t>
      </w:r>
      <w:r w:rsidR="00F02F47">
        <w:rPr>
          <w:rFonts w:asciiTheme="majorBidi" w:hAnsiTheme="majorBidi" w:cstheme="majorBidi"/>
          <w:sz w:val="28"/>
          <w:szCs w:val="28"/>
          <w:rtl/>
        </w:rPr>
        <w:t xml:space="preserve"> حتي الان</w:t>
      </w:r>
      <w:r w:rsidRPr="00724BCB">
        <w:rPr>
          <w:rFonts w:asciiTheme="majorBidi" w:hAnsiTheme="majorBidi" w:cstheme="majorBidi"/>
          <w:sz w:val="28"/>
          <w:szCs w:val="28"/>
          <w:rtl/>
        </w:rPr>
        <w:t xml:space="preserve"> على تعريف موحد ومرضي لكل واحد بالرغم من النقاشات </w:t>
      </w:r>
      <w:r w:rsidR="00F02F47">
        <w:rPr>
          <w:rFonts w:asciiTheme="majorBidi" w:hAnsiTheme="majorBidi" w:cstheme="majorBidi"/>
          <w:sz w:val="28"/>
          <w:szCs w:val="28"/>
          <w:rtl/>
        </w:rPr>
        <w:t>اللانهائية</w:t>
      </w:r>
      <w:r w:rsidRPr="00724BCB">
        <w:rPr>
          <w:rFonts w:asciiTheme="majorBidi" w:hAnsiTheme="majorBidi" w:cstheme="majorBidi"/>
          <w:sz w:val="28"/>
          <w:szCs w:val="28"/>
          <w:rtl/>
        </w:rPr>
        <w:t xml:space="preserve"> </w:t>
      </w:r>
      <w:r w:rsidR="00F02F47">
        <w:rPr>
          <w:rFonts w:asciiTheme="majorBidi" w:hAnsiTheme="majorBidi" w:cstheme="majorBidi"/>
          <w:sz w:val="28"/>
          <w:szCs w:val="28"/>
          <w:rtl/>
        </w:rPr>
        <w:t>له و</w:t>
      </w:r>
      <w:r w:rsidRPr="00724BCB">
        <w:rPr>
          <w:rFonts w:asciiTheme="majorBidi" w:hAnsiTheme="majorBidi" w:cstheme="majorBidi"/>
          <w:sz w:val="28"/>
          <w:szCs w:val="28"/>
          <w:rtl/>
        </w:rPr>
        <w:t xml:space="preserve">التي تمت في </w:t>
      </w:r>
      <w:r w:rsidR="00CB6629" w:rsidRPr="00724BCB">
        <w:rPr>
          <w:rFonts w:asciiTheme="majorBidi" w:hAnsiTheme="majorBidi" w:cstheme="majorBidi"/>
          <w:sz w:val="28"/>
          <w:szCs w:val="28"/>
          <w:rtl/>
        </w:rPr>
        <w:t xml:space="preserve">مجتمع </w:t>
      </w:r>
      <w:r w:rsidR="00F02F47">
        <w:rPr>
          <w:rFonts w:asciiTheme="majorBidi" w:hAnsiTheme="majorBidi" w:cstheme="majorBidi"/>
          <w:sz w:val="28"/>
          <w:szCs w:val="28"/>
          <w:rtl/>
        </w:rPr>
        <w:t xml:space="preserve"> مشروع بدائل العنف.</w:t>
      </w:r>
      <w:r w:rsidRPr="00724BCB">
        <w:rPr>
          <w:rFonts w:asciiTheme="majorBidi" w:hAnsiTheme="majorBidi" w:cstheme="majorBidi"/>
          <w:sz w:val="28"/>
          <w:szCs w:val="28"/>
          <w:rtl/>
        </w:rPr>
        <w:t xml:space="preserve"> وشيء واحد فقط قد أثبتته التجربة هو </w:t>
      </w:r>
      <w:r w:rsidR="00D33EE8" w:rsidRPr="00724BCB">
        <w:rPr>
          <w:rFonts w:asciiTheme="majorBidi" w:hAnsiTheme="majorBidi" w:cstheme="majorBidi"/>
          <w:sz w:val="28"/>
          <w:szCs w:val="28"/>
          <w:rtl/>
        </w:rPr>
        <w:t>لكي</w:t>
      </w:r>
      <w:r w:rsidR="00A95CE3">
        <w:rPr>
          <w:rFonts w:asciiTheme="majorBidi" w:hAnsiTheme="majorBidi" w:cstheme="majorBidi" w:hint="cs"/>
          <w:sz w:val="28"/>
          <w:szCs w:val="28"/>
          <w:rtl/>
        </w:rPr>
        <w:t xml:space="preserve"> يكون الحديث</w:t>
      </w:r>
      <w:r w:rsidR="00C57FEE" w:rsidRPr="00724BCB">
        <w:rPr>
          <w:rFonts w:asciiTheme="majorBidi" w:hAnsiTheme="majorBidi" w:cstheme="majorBidi"/>
          <w:sz w:val="28"/>
          <w:szCs w:val="28"/>
          <w:rtl/>
        </w:rPr>
        <w:t xml:space="preserve"> عن تحويل القوة مقنعا الشخص الذي يقوم به أن يكون مؤمنا به إيمانا كاملا ويفضل أن يكون </w:t>
      </w:r>
      <w:r w:rsidR="00724BCB">
        <w:rPr>
          <w:rFonts w:asciiTheme="majorBidi" w:hAnsiTheme="majorBidi" w:cstheme="majorBidi"/>
          <w:sz w:val="28"/>
          <w:szCs w:val="28"/>
          <w:rtl/>
        </w:rPr>
        <w:t>ممن عاشوا التجربة</w:t>
      </w:r>
      <w:r w:rsidR="005A1C97" w:rsidRPr="00724BCB">
        <w:rPr>
          <w:rFonts w:asciiTheme="majorBidi" w:hAnsiTheme="majorBidi" w:cstheme="majorBidi"/>
          <w:sz w:val="28"/>
          <w:szCs w:val="28"/>
          <w:rtl/>
        </w:rPr>
        <w:t>.</w:t>
      </w:r>
      <w:r w:rsidR="00800604" w:rsidRPr="00724BCB">
        <w:rPr>
          <w:rFonts w:asciiTheme="majorBidi" w:hAnsiTheme="majorBidi" w:cstheme="majorBidi"/>
          <w:sz w:val="28"/>
          <w:szCs w:val="28"/>
          <w:rtl/>
        </w:rPr>
        <w:t xml:space="preserve"> والذي يجعله قابلا للتصديق هو القبول الشخصي له وهذه ال</w:t>
      </w:r>
      <w:r w:rsidR="00724BCB">
        <w:rPr>
          <w:rFonts w:asciiTheme="majorBidi" w:hAnsiTheme="majorBidi" w:cstheme="majorBidi"/>
          <w:sz w:val="28"/>
          <w:szCs w:val="28"/>
          <w:rtl/>
        </w:rPr>
        <w:t>تجربة الشخصية تجعلة قابلا للفهم</w:t>
      </w:r>
      <w:r w:rsidR="00800604" w:rsidRPr="00724BCB">
        <w:rPr>
          <w:rFonts w:asciiTheme="majorBidi" w:hAnsiTheme="majorBidi" w:cstheme="majorBidi"/>
          <w:sz w:val="28"/>
          <w:szCs w:val="28"/>
          <w:rtl/>
        </w:rPr>
        <w:t xml:space="preserve">. </w:t>
      </w:r>
    </w:p>
    <w:p w:rsidR="00D33EE8" w:rsidRPr="00724BCB" w:rsidRDefault="00D33EE8" w:rsidP="004A6CA8">
      <w:pPr>
        <w:spacing w:after="0"/>
        <w:jc w:val="both"/>
        <w:rPr>
          <w:rFonts w:asciiTheme="majorBidi" w:hAnsiTheme="majorBidi" w:cstheme="majorBidi"/>
          <w:sz w:val="28"/>
          <w:szCs w:val="28"/>
          <w:rtl/>
        </w:rPr>
      </w:pPr>
      <w:r w:rsidRPr="00724BCB">
        <w:rPr>
          <w:rFonts w:asciiTheme="majorBidi" w:hAnsiTheme="majorBidi" w:cstheme="majorBidi" w:hint="cs"/>
          <w:sz w:val="28"/>
          <w:szCs w:val="28"/>
          <w:rtl/>
        </w:rPr>
        <w:t>وعليه فإن</w:t>
      </w:r>
      <w:r w:rsidR="00002D14" w:rsidRPr="00724BCB">
        <w:rPr>
          <w:rFonts w:asciiTheme="majorBidi" w:hAnsiTheme="majorBidi" w:cstheme="majorBidi" w:hint="cs"/>
          <w:sz w:val="28"/>
          <w:szCs w:val="28"/>
          <w:rtl/>
        </w:rPr>
        <w:t>ه</w:t>
      </w:r>
      <w:r w:rsidRPr="00724BCB">
        <w:rPr>
          <w:rFonts w:asciiTheme="majorBidi" w:hAnsiTheme="majorBidi" w:cstheme="majorBidi" w:hint="cs"/>
          <w:sz w:val="28"/>
          <w:szCs w:val="28"/>
          <w:rtl/>
        </w:rPr>
        <w:t xml:space="preserve"> جزء </w:t>
      </w:r>
      <w:r w:rsidR="007608C1">
        <w:rPr>
          <w:rFonts w:asciiTheme="majorBidi" w:hAnsiTheme="majorBidi" w:cstheme="majorBidi" w:hint="cs"/>
          <w:sz w:val="28"/>
          <w:szCs w:val="28"/>
          <w:rtl/>
        </w:rPr>
        <w:t>اساسي</w:t>
      </w:r>
      <w:r w:rsidRPr="00724BCB">
        <w:rPr>
          <w:rFonts w:asciiTheme="majorBidi" w:hAnsiTheme="majorBidi" w:cstheme="majorBidi" w:hint="cs"/>
          <w:sz w:val="28"/>
          <w:szCs w:val="28"/>
          <w:rtl/>
        </w:rPr>
        <w:t xml:space="preserve"> من تجربة مشروع بدائل العنف </w:t>
      </w:r>
      <w:r w:rsidR="00002D14" w:rsidRPr="00724BCB">
        <w:rPr>
          <w:rFonts w:asciiTheme="majorBidi" w:hAnsiTheme="majorBidi" w:cstheme="majorBidi" w:hint="cs"/>
          <w:sz w:val="28"/>
          <w:szCs w:val="28"/>
          <w:rtl/>
        </w:rPr>
        <w:t>لكل</w:t>
      </w:r>
      <w:r w:rsidRPr="00724BCB">
        <w:rPr>
          <w:rFonts w:asciiTheme="majorBidi" w:hAnsiTheme="majorBidi" w:cstheme="majorBidi" w:hint="cs"/>
          <w:sz w:val="28"/>
          <w:szCs w:val="28"/>
          <w:rtl/>
        </w:rPr>
        <w:t xml:space="preserve"> ميسر</w:t>
      </w:r>
      <w:r w:rsidR="00002D14" w:rsidRPr="00724BCB">
        <w:rPr>
          <w:rFonts w:asciiTheme="majorBidi" w:hAnsiTheme="majorBidi" w:cstheme="majorBidi" w:hint="cs"/>
          <w:sz w:val="28"/>
          <w:szCs w:val="28"/>
          <w:rtl/>
        </w:rPr>
        <w:t xml:space="preserve"> مشروع بدائل العنف </w:t>
      </w:r>
      <w:r w:rsidRPr="00724BCB">
        <w:rPr>
          <w:rFonts w:asciiTheme="majorBidi" w:hAnsiTheme="majorBidi" w:cstheme="majorBidi" w:hint="cs"/>
          <w:sz w:val="28"/>
          <w:szCs w:val="28"/>
          <w:rtl/>
        </w:rPr>
        <w:t xml:space="preserve"> ليفكر ويحضر حديثه الخاص </w:t>
      </w:r>
      <w:r w:rsidR="00002D14" w:rsidRPr="00724BCB">
        <w:rPr>
          <w:rFonts w:asciiTheme="majorBidi" w:hAnsiTheme="majorBidi" w:cstheme="majorBidi" w:hint="cs"/>
          <w:sz w:val="28"/>
          <w:szCs w:val="28"/>
          <w:rtl/>
        </w:rPr>
        <w:t xml:space="preserve">عن </w:t>
      </w:r>
      <w:r w:rsidR="00F02F47">
        <w:rPr>
          <w:rFonts w:asciiTheme="majorBidi" w:hAnsiTheme="majorBidi" w:cstheme="majorBidi" w:hint="cs"/>
          <w:sz w:val="28"/>
          <w:szCs w:val="28"/>
          <w:rtl/>
        </w:rPr>
        <w:t>محادثة تحويل القوة</w:t>
      </w:r>
      <w:r w:rsidR="0031252B" w:rsidRPr="00724BCB">
        <w:rPr>
          <w:rFonts w:asciiTheme="majorBidi" w:hAnsiTheme="majorBidi" w:cstheme="majorBidi" w:hint="cs"/>
          <w:sz w:val="28"/>
          <w:szCs w:val="28"/>
          <w:rtl/>
        </w:rPr>
        <w:t>.</w:t>
      </w:r>
      <w:r w:rsidRPr="00724BCB">
        <w:rPr>
          <w:rFonts w:asciiTheme="majorBidi" w:hAnsiTheme="majorBidi" w:cstheme="majorBidi" w:hint="cs"/>
          <w:sz w:val="28"/>
          <w:szCs w:val="28"/>
          <w:rtl/>
        </w:rPr>
        <w:t xml:space="preserve"> ويجب أن يحمل هذا الحديث في طياته أفضل التفكير في الموضوع مق</w:t>
      </w:r>
      <w:r w:rsidR="00F02F47">
        <w:rPr>
          <w:rFonts w:asciiTheme="majorBidi" w:hAnsiTheme="majorBidi" w:cstheme="majorBidi" w:hint="cs"/>
          <w:sz w:val="28"/>
          <w:szCs w:val="28"/>
          <w:rtl/>
        </w:rPr>
        <w:t>ترنا بالتجربة الشخصية إذا أمكن.</w:t>
      </w:r>
      <w:r w:rsidRPr="00724BCB">
        <w:rPr>
          <w:rFonts w:asciiTheme="majorBidi" w:hAnsiTheme="majorBidi" w:cstheme="majorBidi" w:hint="cs"/>
          <w:sz w:val="28"/>
          <w:szCs w:val="28"/>
          <w:rtl/>
        </w:rPr>
        <w:t xml:space="preserve"> ويبدو أن القول القائل بأنه إذا أردت </w:t>
      </w:r>
      <w:r w:rsidR="00461BE9" w:rsidRPr="00724BCB">
        <w:rPr>
          <w:rFonts w:asciiTheme="majorBidi" w:hAnsiTheme="majorBidi" w:cstheme="majorBidi" w:hint="cs"/>
          <w:sz w:val="28"/>
          <w:szCs w:val="28"/>
          <w:rtl/>
        </w:rPr>
        <w:t xml:space="preserve">توصيل فكرة </w:t>
      </w:r>
      <w:r w:rsidRPr="00724BCB">
        <w:rPr>
          <w:rFonts w:asciiTheme="majorBidi" w:hAnsiTheme="majorBidi" w:cstheme="majorBidi" w:hint="cs"/>
          <w:sz w:val="28"/>
          <w:szCs w:val="28"/>
          <w:rtl/>
        </w:rPr>
        <w:t xml:space="preserve"> </w:t>
      </w:r>
      <w:r w:rsidR="00461BE9" w:rsidRPr="00724BCB">
        <w:rPr>
          <w:rFonts w:asciiTheme="majorBidi" w:hAnsiTheme="majorBidi" w:cstheme="majorBidi" w:hint="cs"/>
          <w:sz w:val="28"/>
          <w:szCs w:val="28"/>
          <w:rtl/>
        </w:rPr>
        <w:t>تحويل القوة , ففي المقام الاول</w:t>
      </w:r>
      <w:r w:rsidRPr="00724BCB">
        <w:rPr>
          <w:rFonts w:asciiTheme="majorBidi" w:hAnsiTheme="majorBidi" w:cstheme="majorBidi" w:hint="cs"/>
          <w:sz w:val="28"/>
          <w:szCs w:val="28"/>
          <w:rtl/>
        </w:rPr>
        <w:t xml:space="preserve"> لابد </w:t>
      </w:r>
      <w:r w:rsidR="0036268B" w:rsidRPr="00724BCB">
        <w:rPr>
          <w:rFonts w:asciiTheme="majorBidi" w:hAnsiTheme="majorBidi" w:cstheme="majorBidi" w:hint="cs"/>
          <w:sz w:val="28"/>
          <w:szCs w:val="28"/>
          <w:rtl/>
        </w:rPr>
        <w:t>علي الشخص</w:t>
      </w:r>
      <w:r w:rsidRPr="00724BCB">
        <w:rPr>
          <w:rFonts w:asciiTheme="majorBidi" w:hAnsiTheme="majorBidi" w:cstheme="majorBidi" w:hint="cs"/>
          <w:sz w:val="28"/>
          <w:szCs w:val="28"/>
          <w:rtl/>
        </w:rPr>
        <w:t xml:space="preserve"> </w:t>
      </w:r>
      <w:r w:rsidR="0036268B" w:rsidRPr="00724BCB">
        <w:rPr>
          <w:rFonts w:asciiTheme="majorBidi" w:hAnsiTheme="majorBidi" w:cstheme="majorBidi" w:hint="cs"/>
          <w:sz w:val="28"/>
          <w:szCs w:val="28"/>
          <w:rtl/>
        </w:rPr>
        <w:t>إمتلاكها</w:t>
      </w:r>
      <w:r w:rsidRPr="00724BCB">
        <w:rPr>
          <w:rFonts w:asciiTheme="majorBidi" w:hAnsiTheme="majorBidi" w:cstheme="majorBidi" w:hint="cs"/>
          <w:sz w:val="28"/>
          <w:szCs w:val="28"/>
          <w:rtl/>
        </w:rPr>
        <w:t xml:space="preserve"> وهذا يعني </w:t>
      </w:r>
      <w:r w:rsidR="00461BE9" w:rsidRPr="00724BCB">
        <w:rPr>
          <w:rFonts w:asciiTheme="majorBidi" w:hAnsiTheme="majorBidi" w:cstheme="majorBidi" w:hint="cs"/>
          <w:sz w:val="28"/>
          <w:szCs w:val="28"/>
          <w:rtl/>
        </w:rPr>
        <w:t>بأنه قد عاشها</w:t>
      </w:r>
      <w:r w:rsidRPr="00724BCB">
        <w:rPr>
          <w:rFonts w:asciiTheme="majorBidi" w:hAnsiTheme="majorBidi" w:cstheme="majorBidi" w:hint="cs"/>
          <w:sz w:val="28"/>
          <w:szCs w:val="28"/>
          <w:rtl/>
        </w:rPr>
        <w:t xml:space="preserve">، وعليه فيكون </w:t>
      </w:r>
      <w:r w:rsidR="0014015C" w:rsidRPr="00724BCB">
        <w:rPr>
          <w:rFonts w:asciiTheme="majorBidi" w:hAnsiTheme="majorBidi" w:cstheme="majorBidi" w:hint="cs"/>
          <w:sz w:val="28"/>
          <w:szCs w:val="28"/>
          <w:rtl/>
        </w:rPr>
        <w:t>تحضير التمرين عن</w:t>
      </w:r>
      <w:r w:rsidR="004A6CA8">
        <w:rPr>
          <w:rFonts w:asciiTheme="majorBidi" w:hAnsiTheme="majorBidi" w:cstheme="majorBidi" w:hint="cs"/>
          <w:sz w:val="28"/>
          <w:szCs w:val="28"/>
          <w:rtl/>
        </w:rPr>
        <w:t xml:space="preserve"> طريق تحدث عن تجربة شخصية</w:t>
      </w:r>
      <w:r w:rsidR="00526AC6" w:rsidRPr="00724BCB">
        <w:rPr>
          <w:rFonts w:asciiTheme="majorBidi" w:hAnsiTheme="majorBidi" w:cstheme="majorBidi" w:hint="cs"/>
          <w:sz w:val="28"/>
          <w:szCs w:val="28"/>
          <w:rtl/>
        </w:rPr>
        <w:t xml:space="preserve"> </w:t>
      </w:r>
      <w:r w:rsidRPr="00724BCB">
        <w:rPr>
          <w:rFonts w:asciiTheme="majorBidi" w:hAnsiTheme="majorBidi" w:cstheme="majorBidi" w:hint="cs"/>
          <w:sz w:val="28"/>
          <w:szCs w:val="28"/>
          <w:rtl/>
        </w:rPr>
        <w:t xml:space="preserve"> </w:t>
      </w:r>
      <w:r w:rsidR="00526AC6" w:rsidRPr="00724BCB">
        <w:rPr>
          <w:rFonts w:asciiTheme="majorBidi" w:hAnsiTheme="majorBidi" w:cstheme="majorBidi" w:hint="cs"/>
          <w:sz w:val="28"/>
          <w:szCs w:val="28"/>
          <w:rtl/>
        </w:rPr>
        <w:t>تكون</w:t>
      </w:r>
      <w:r w:rsidR="007608C1">
        <w:rPr>
          <w:rFonts w:asciiTheme="majorBidi" w:hAnsiTheme="majorBidi" w:cstheme="majorBidi" w:hint="cs"/>
          <w:sz w:val="28"/>
          <w:szCs w:val="28"/>
          <w:rtl/>
        </w:rPr>
        <w:t xml:space="preserve"> هي</w:t>
      </w:r>
      <w:r w:rsidRPr="00724BCB">
        <w:rPr>
          <w:rFonts w:asciiTheme="majorBidi" w:hAnsiTheme="majorBidi" w:cstheme="majorBidi" w:hint="cs"/>
          <w:sz w:val="28"/>
          <w:szCs w:val="28"/>
          <w:rtl/>
        </w:rPr>
        <w:t xml:space="preserve"> خطوة </w:t>
      </w:r>
      <w:r w:rsidR="00526AC6" w:rsidRPr="00724BCB">
        <w:rPr>
          <w:rFonts w:asciiTheme="majorBidi" w:hAnsiTheme="majorBidi" w:cstheme="majorBidi" w:hint="cs"/>
          <w:sz w:val="28"/>
          <w:szCs w:val="28"/>
          <w:rtl/>
        </w:rPr>
        <w:t xml:space="preserve">أولى ضرورية </w:t>
      </w:r>
      <w:r w:rsidRPr="00724BCB">
        <w:rPr>
          <w:rFonts w:asciiTheme="majorBidi" w:hAnsiTheme="majorBidi" w:cstheme="majorBidi" w:hint="cs"/>
          <w:sz w:val="28"/>
          <w:szCs w:val="28"/>
          <w:rtl/>
        </w:rPr>
        <w:t xml:space="preserve"> في هذا الاتجاه.  </w:t>
      </w:r>
    </w:p>
    <w:p w:rsidR="00F47A85" w:rsidRPr="00724BCB" w:rsidRDefault="00D20EDD" w:rsidP="00724BCB">
      <w:pPr>
        <w:spacing w:after="0"/>
        <w:jc w:val="both"/>
        <w:rPr>
          <w:rFonts w:asciiTheme="majorBidi" w:hAnsiTheme="majorBidi" w:cstheme="majorBidi"/>
          <w:sz w:val="28"/>
          <w:szCs w:val="28"/>
          <w:rtl/>
        </w:rPr>
      </w:pPr>
      <w:r w:rsidRPr="00724BCB">
        <w:rPr>
          <w:rFonts w:asciiTheme="majorBidi" w:hAnsiTheme="majorBidi" w:cstheme="majorBidi" w:hint="cs"/>
          <w:sz w:val="28"/>
          <w:szCs w:val="28"/>
          <w:rtl/>
        </w:rPr>
        <w:t xml:space="preserve">ولهذا السبب فإننا هنا لا </w:t>
      </w:r>
      <w:r w:rsidR="004A6CA8">
        <w:rPr>
          <w:rFonts w:asciiTheme="majorBidi" w:hAnsiTheme="majorBidi" w:cstheme="majorBidi" w:hint="cs"/>
          <w:sz w:val="28"/>
          <w:szCs w:val="28"/>
          <w:rtl/>
        </w:rPr>
        <w:t>نحاول إعطاء</w:t>
      </w:r>
      <w:r w:rsidR="00F47A85" w:rsidRPr="00724BCB">
        <w:rPr>
          <w:rFonts w:asciiTheme="majorBidi" w:hAnsiTheme="majorBidi" w:cstheme="majorBidi" w:hint="cs"/>
          <w:sz w:val="28"/>
          <w:szCs w:val="28"/>
          <w:rtl/>
        </w:rPr>
        <w:t xml:space="preserve"> حديث</w:t>
      </w:r>
      <w:r w:rsidR="00320B61" w:rsidRPr="00724BCB">
        <w:rPr>
          <w:rFonts w:asciiTheme="majorBidi" w:hAnsiTheme="majorBidi" w:cstheme="majorBidi" w:hint="cs"/>
          <w:sz w:val="28"/>
          <w:szCs w:val="28"/>
          <w:rtl/>
        </w:rPr>
        <w:t>ا</w:t>
      </w:r>
      <w:r w:rsidR="00F47A85" w:rsidRPr="00724BCB">
        <w:rPr>
          <w:rFonts w:asciiTheme="majorBidi" w:hAnsiTheme="majorBidi" w:cstheme="majorBidi" w:hint="cs"/>
          <w:sz w:val="28"/>
          <w:szCs w:val="28"/>
          <w:rtl/>
        </w:rPr>
        <w:t xml:space="preserve"> عام</w:t>
      </w:r>
      <w:r w:rsidR="00F02F47">
        <w:rPr>
          <w:rFonts w:asciiTheme="majorBidi" w:hAnsiTheme="majorBidi" w:cstheme="majorBidi" w:hint="cs"/>
          <w:sz w:val="28"/>
          <w:szCs w:val="28"/>
          <w:rtl/>
        </w:rPr>
        <w:t>ا. بدلا عن ذلك,</w:t>
      </w:r>
      <w:r w:rsidRPr="00724BCB">
        <w:rPr>
          <w:rFonts w:asciiTheme="majorBidi" w:hAnsiTheme="majorBidi" w:cstheme="majorBidi" w:hint="cs"/>
          <w:sz w:val="28"/>
          <w:szCs w:val="28"/>
          <w:rtl/>
        </w:rPr>
        <w:t xml:space="preserve"> فإننا قمنا بتفصيل بعض الخطوط </w:t>
      </w:r>
      <w:r w:rsidR="00320B61" w:rsidRPr="00724BCB">
        <w:rPr>
          <w:rFonts w:asciiTheme="majorBidi" w:hAnsiTheme="majorBidi" w:cstheme="majorBidi" w:hint="cs"/>
          <w:sz w:val="28"/>
          <w:szCs w:val="28"/>
          <w:rtl/>
        </w:rPr>
        <w:t xml:space="preserve">العامة </w:t>
      </w:r>
      <w:r w:rsidRPr="00724BCB">
        <w:rPr>
          <w:rFonts w:asciiTheme="majorBidi" w:hAnsiTheme="majorBidi" w:cstheme="majorBidi" w:hint="cs"/>
          <w:sz w:val="28"/>
          <w:szCs w:val="28"/>
          <w:rtl/>
        </w:rPr>
        <w:t xml:space="preserve">التي يمكن تناولها في الحديث </w:t>
      </w:r>
      <w:r w:rsidR="00320B61" w:rsidRPr="00724BCB">
        <w:rPr>
          <w:rFonts w:asciiTheme="majorBidi" w:hAnsiTheme="majorBidi" w:cstheme="majorBidi" w:hint="cs"/>
          <w:sz w:val="28"/>
          <w:szCs w:val="28"/>
          <w:rtl/>
        </w:rPr>
        <w:t>ملحقة بالعديد من</w:t>
      </w:r>
      <w:r w:rsidRPr="00724BCB">
        <w:rPr>
          <w:rFonts w:asciiTheme="majorBidi" w:hAnsiTheme="majorBidi" w:cstheme="majorBidi" w:hint="cs"/>
          <w:sz w:val="28"/>
          <w:szCs w:val="28"/>
          <w:rtl/>
        </w:rPr>
        <w:t xml:space="preserve"> </w:t>
      </w:r>
      <w:r w:rsidR="00320B61" w:rsidRPr="00724BCB">
        <w:rPr>
          <w:rFonts w:asciiTheme="majorBidi" w:hAnsiTheme="majorBidi" w:cstheme="majorBidi" w:hint="cs"/>
          <w:sz w:val="28"/>
          <w:szCs w:val="28"/>
          <w:rtl/>
        </w:rPr>
        <w:t>ال</w:t>
      </w:r>
      <w:r w:rsidRPr="00724BCB">
        <w:rPr>
          <w:rFonts w:asciiTheme="majorBidi" w:hAnsiTheme="majorBidi" w:cstheme="majorBidi" w:hint="cs"/>
          <w:sz w:val="28"/>
          <w:szCs w:val="28"/>
          <w:rtl/>
        </w:rPr>
        <w:t xml:space="preserve">أمثلة </w:t>
      </w:r>
      <w:r w:rsidR="00320B61" w:rsidRPr="00724BCB">
        <w:rPr>
          <w:rFonts w:asciiTheme="majorBidi" w:hAnsiTheme="majorBidi" w:cstheme="majorBidi" w:hint="cs"/>
          <w:sz w:val="28"/>
          <w:szCs w:val="28"/>
          <w:rtl/>
        </w:rPr>
        <w:t>عن</w:t>
      </w:r>
      <w:r w:rsidRPr="00724BCB">
        <w:rPr>
          <w:rFonts w:asciiTheme="majorBidi" w:hAnsiTheme="majorBidi" w:cstheme="majorBidi" w:hint="cs"/>
          <w:sz w:val="28"/>
          <w:szCs w:val="28"/>
          <w:rtl/>
        </w:rPr>
        <w:t xml:space="preserve"> </w:t>
      </w:r>
      <w:r w:rsidR="00320B61" w:rsidRPr="00724BCB">
        <w:rPr>
          <w:rFonts w:asciiTheme="majorBidi" w:hAnsiTheme="majorBidi" w:cstheme="majorBidi" w:hint="cs"/>
          <w:sz w:val="28"/>
          <w:szCs w:val="28"/>
          <w:rtl/>
        </w:rPr>
        <w:t xml:space="preserve">احاديث تحويل القوة الشخصية التي </w:t>
      </w:r>
      <w:r w:rsidRPr="00724BCB">
        <w:rPr>
          <w:rFonts w:asciiTheme="majorBidi" w:hAnsiTheme="majorBidi" w:cstheme="majorBidi" w:hint="cs"/>
          <w:sz w:val="28"/>
          <w:szCs w:val="28"/>
          <w:rtl/>
        </w:rPr>
        <w:t xml:space="preserve"> تم تجهيزها واستخدامها من قبل أفراد مشروع بدائل العنف. </w:t>
      </w:r>
    </w:p>
    <w:p w:rsidR="008733AC" w:rsidRDefault="00D20EDD" w:rsidP="003A38FD">
      <w:pPr>
        <w:spacing w:after="0"/>
        <w:jc w:val="both"/>
        <w:rPr>
          <w:sz w:val="24"/>
          <w:szCs w:val="24"/>
          <w:rtl/>
        </w:rPr>
      </w:pPr>
      <w:r w:rsidRPr="00724BCB">
        <w:rPr>
          <w:rFonts w:asciiTheme="majorBidi" w:hAnsiTheme="majorBidi" w:cstheme="majorBidi" w:hint="cs"/>
          <w:sz w:val="28"/>
          <w:szCs w:val="28"/>
          <w:rtl/>
        </w:rPr>
        <w:t xml:space="preserve"> </w:t>
      </w:r>
      <w:r w:rsidR="006D63C9" w:rsidRPr="00724BCB">
        <w:rPr>
          <w:rFonts w:asciiTheme="majorBidi" w:hAnsiTheme="majorBidi" w:cstheme="majorBidi" w:hint="cs"/>
          <w:sz w:val="28"/>
          <w:szCs w:val="28"/>
          <w:rtl/>
        </w:rPr>
        <w:t xml:space="preserve">وعليه نأمل بأن هذه المواد تكون </w:t>
      </w:r>
      <w:r w:rsidR="00F02F47">
        <w:rPr>
          <w:rFonts w:asciiTheme="majorBidi" w:hAnsiTheme="majorBidi" w:cstheme="majorBidi" w:hint="cs"/>
          <w:sz w:val="28"/>
          <w:szCs w:val="28"/>
          <w:rtl/>
        </w:rPr>
        <w:t>مفيدة</w:t>
      </w:r>
      <w:r w:rsidR="006D63C9" w:rsidRPr="00724BCB">
        <w:rPr>
          <w:rFonts w:asciiTheme="majorBidi" w:hAnsiTheme="majorBidi" w:cstheme="majorBidi" w:hint="cs"/>
          <w:sz w:val="28"/>
          <w:szCs w:val="28"/>
          <w:rtl/>
        </w:rPr>
        <w:t xml:space="preserve"> </w:t>
      </w:r>
      <w:r w:rsidR="00320B61" w:rsidRPr="00724BCB">
        <w:rPr>
          <w:rFonts w:asciiTheme="majorBidi" w:hAnsiTheme="majorBidi" w:cstheme="majorBidi" w:hint="cs"/>
          <w:sz w:val="28"/>
          <w:szCs w:val="28"/>
          <w:rtl/>
        </w:rPr>
        <w:t xml:space="preserve">ولكنها </w:t>
      </w:r>
      <w:r w:rsidR="00F02F47">
        <w:rPr>
          <w:rFonts w:asciiTheme="majorBidi" w:hAnsiTheme="majorBidi" w:cstheme="majorBidi" w:hint="cs"/>
          <w:sz w:val="28"/>
          <w:szCs w:val="28"/>
          <w:rtl/>
        </w:rPr>
        <w:t>ليست ملزمة</w:t>
      </w:r>
      <w:r w:rsidR="00320B61" w:rsidRPr="00724BCB">
        <w:rPr>
          <w:rFonts w:asciiTheme="majorBidi" w:hAnsiTheme="majorBidi" w:cstheme="majorBidi" w:hint="cs"/>
          <w:sz w:val="28"/>
          <w:szCs w:val="28"/>
          <w:rtl/>
        </w:rPr>
        <w:t xml:space="preserve"> علي </w:t>
      </w:r>
      <w:r w:rsidR="006D63C9" w:rsidRPr="00724BCB">
        <w:rPr>
          <w:rFonts w:asciiTheme="majorBidi" w:hAnsiTheme="majorBidi" w:cstheme="majorBidi" w:hint="cs"/>
          <w:sz w:val="28"/>
          <w:szCs w:val="28"/>
          <w:rtl/>
        </w:rPr>
        <w:t>أولئك الذين</w:t>
      </w:r>
      <w:r w:rsidR="00320B61" w:rsidRPr="00724BCB">
        <w:rPr>
          <w:rFonts w:asciiTheme="majorBidi" w:hAnsiTheme="majorBidi" w:cstheme="majorBidi" w:hint="cs"/>
          <w:sz w:val="28"/>
          <w:szCs w:val="28"/>
          <w:rtl/>
        </w:rPr>
        <w:t xml:space="preserve"> حتي الان لم </w:t>
      </w:r>
      <w:r w:rsidR="006D63C9" w:rsidRPr="00724BCB">
        <w:rPr>
          <w:rFonts w:asciiTheme="majorBidi" w:hAnsiTheme="majorBidi" w:cstheme="majorBidi" w:hint="cs"/>
          <w:sz w:val="28"/>
          <w:szCs w:val="28"/>
          <w:rtl/>
        </w:rPr>
        <w:t xml:space="preserve"> </w:t>
      </w:r>
      <w:r w:rsidR="00320B61" w:rsidRPr="00F02F47">
        <w:rPr>
          <w:rFonts w:asciiTheme="majorBidi" w:hAnsiTheme="majorBidi" w:cstheme="majorBidi"/>
          <w:sz w:val="28"/>
          <w:szCs w:val="28"/>
          <w:rtl/>
        </w:rPr>
        <w:t>ي</w:t>
      </w:r>
      <w:r w:rsidR="006D63C9" w:rsidRPr="00F02F47">
        <w:rPr>
          <w:rFonts w:asciiTheme="majorBidi" w:hAnsiTheme="majorBidi" w:cstheme="majorBidi"/>
          <w:sz w:val="28"/>
          <w:szCs w:val="28"/>
          <w:rtl/>
        </w:rPr>
        <w:t>حضروا أحاديثهم</w:t>
      </w:r>
      <w:r w:rsidR="00320B61" w:rsidRPr="00F02F47">
        <w:rPr>
          <w:rFonts w:asciiTheme="majorBidi" w:hAnsiTheme="majorBidi" w:cstheme="majorBidi"/>
          <w:sz w:val="28"/>
          <w:szCs w:val="28"/>
          <w:rtl/>
        </w:rPr>
        <w:t xml:space="preserve"> الخاصة.</w:t>
      </w:r>
      <w:r w:rsidR="006D63C9" w:rsidRPr="00F02F47">
        <w:rPr>
          <w:rFonts w:asciiTheme="majorBidi" w:hAnsiTheme="majorBidi" w:cstheme="majorBidi"/>
          <w:sz w:val="28"/>
          <w:szCs w:val="28"/>
          <w:rtl/>
        </w:rPr>
        <w:t xml:space="preserve"> وعلا</w:t>
      </w:r>
      <w:r w:rsidR="004A6CA8">
        <w:rPr>
          <w:rFonts w:asciiTheme="majorBidi" w:hAnsiTheme="majorBidi" w:cstheme="majorBidi" w:hint="cs"/>
          <w:sz w:val="28"/>
          <w:szCs w:val="28"/>
          <w:rtl/>
        </w:rPr>
        <w:t>و</w:t>
      </w:r>
      <w:r w:rsidR="006D63C9" w:rsidRPr="00F02F47">
        <w:rPr>
          <w:rFonts w:asciiTheme="majorBidi" w:hAnsiTheme="majorBidi" w:cstheme="majorBidi"/>
          <w:sz w:val="28"/>
          <w:szCs w:val="28"/>
          <w:rtl/>
        </w:rPr>
        <w:t>ة على ذلك</w:t>
      </w:r>
      <w:r w:rsidR="008733AC" w:rsidRPr="00F02F47">
        <w:rPr>
          <w:rFonts w:asciiTheme="majorBidi" w:hAnsiTheme="majorBidi" w:cstheme="majorBidi"/>
          <w:sz w:val="28"/>
          <w:szCs w:val="28"/>
          <w:rtl/>
        </w:rPr>
        <w:t>، فيمكننا أن نقول أن الناس يأتوا إلى مشروع بدائل العنف من خلفيات مختلفة وعندهم درجات متفاوته في قبول هذه ال</w:t>
      </w:r>
      <w:r w:rsidR="007608C1">
        <w:rPr>
          <w:rFonts w:asciiTheme="majorBidi" w:hAnsiTheme="majorBidi" w:cstheme="majorBidi"/>
          <w:sz w:val="28"/>
          <w:szCs w:val="28"/>
          <w:rtl/>
        </w:rPr>
        <w:t>فلسفة.</w:t>
      </w:r>
      <w:r w:rsidR="008733AC" w:rsidRPr="00F02F47">
        <w:rPr>
          <w:rFonts w:asciiTheme="majorBidi" w:hAnsiTheme="majorBidi" w:cstheme="majorBidi"/>
          <w:sz w:val="28"/>
          <w:szCs w:val="28"/>
          <w:rtl/>
        </w:rPr>
        <w:t xml:space="preserve"> وعليه فإذا كنتم غير مقتنعين بأهميتها لأي سبب أو غير مرتاحين للتحدث عنها فلا تحاولوا أن تقوموا بإعطاء حديث </w:t>
      </w:r>
      <w:r w:rsidR="00F02F47">
        <w:rPr>
          <w:rFonts w:asciiTheme="majorBidi" w:hAnsiTheme="majorBidi" w:cstheme="majorBidi"/>
          <w:sz w:val="28"/>
          <w:szCs w:val="28"/>
          <w:rtl/>
        </w:rPr>
        <w:t>تحويل ال</w:t>
      </w:r>
      <w:r w:rsidR="00F02F47">
        <w:rPr>
          <w:rFonts w:asciiTheme="majorBidi" w:hAnsiTheme="majorBidi" w:cstheme="majorBidi" w:hint="cs"/>
          <w:sz w:val="28"/>
          <w:szCs w:val="28"/>
          <w:rtl/>
        </w:rPr>
        <w:t>قوة</w:t>
      </w:r>
      <w:r w:rsidR="00F02F47">
        <w:rPr>
          <w:rFonts w:asciiTheme="majorBidi" w:hAnsiTheme="majorBidi" w:cstheme="majorBidi"/>
          <w:sz w:val="28"/>
          <w:szCs w:val="28"/>
          <w:rtl/>
        </w:rPr>
        <w:t xml:space="preserve"> إطلاقا.</w:t>
      </w:r>
      <w:r w:rsidR="008733AC" w:rsidRPr="00F02F47">
        <w:rPr>
          <w:rFonts w:asciiTheme="majorBidi" w:hAnsiTheme="majorBidi" w:cstheme="majorBidi"/>
          <w:sz w:val="28"/>
          <w:szCs w:val="28"/>
          <w:rtl/>
        </w:rPr>
        <w:t xml:space="preserve"> إتركوا ذلك للأخرين حتى </w:t>
      </w:r>
      <w:r w:rsidR="00EE0F52" w:rsidRPr="00F02F47">
        <w:rPr>
          <w:rFonts w:asciiTheme="majorBidi" w:hAnsiTheme="majorBidi" w:cstheme="majorBidi"/>
          <w:sz w:val="28"/>
          <w:szCs w:val="28"/>
          <w:rtl/>
        </w:rPr>
        <w:t>تتقبله بنفسك .</w:t>
      </w:r>
    </w:p>
    <w:p w:rsidR="00B44A87" w:rsidRPr="00B44A87" w:rsidRDefault="00B44A87" w:rsidP="00B44A87">
      <w:pPr>
        <w:spacing w:after="0"/>
        <w:jc w:val="both"/>
        <w:rPr>
          <w:sz w:val="24"/>
          <w:szCs w:val="24"/>
        </w:rPr>
      </w:pPr>
    </w:p>
    <w:p w:rsidR="00724BCB" w:rsidRPr="00724BCB" w:rsidRDefault="00F51586" w:rsidP="00B44A87">
      <w:pPr>
        <w:spacing w:after="0"/>
        <w:jc w:val="center"/>
        <w:rPr>
          <w:rFonts w:asciiTheme="majorBidi" w:hAnsiTheme="majorBidi" w:cstheme="majorBidi"/>
          <w:b/>
          <w:bCs/>
          <w:sz w:val="32"/>
          <w:szCs w:val="32"/>
          <w:rtl/>
        </w:rPr>
      </w:pPr>
      <w:r w:rsidRPr="00724BCB">
        <w:rPr>
          <w:rFonts w:asciiTheme="majorBidi" w:hAnsiTheme="majorBidi" w:cstheme="majorBidi"/>
          <w:b/>
          <w:bCs/>
          <w:sz w:val="32"/>
          <w:szCs w:val="32"/>
          <w:rtl/>
        </w:rPr>
        <w:t xml:space="preserve">نقاط يجب </w:t>
      </w:r>
      <w:r w:rsidR="00FB39F3" w:rsidRPr="00724BCB">
        <w:rPr>
          <w:rFonts w:asciiTheme="majorBidi" w:hAnsiTheme="majorBidi" w:cstheme="majorBidi"/>
          <w:b/>
          <w:bCs/>
          <w:sz w:val="32"/>
          <w:szCs w:val="32"/>
          <w:rtl/>
        </w:rPr>
        <w:t xml:space="preserve">تغطيتها </w:t>
      </w:r>
      <w:r w:rsidR="00243EE7" w:rsidRPr="00724BCB">
        <w:rPr>
          <w:rFonts w:asciiTheme="majorBidi" w:hAnsiTheme="majorBidi" w:cstheme="majorBidi"/>
          <w:b/>
          <w:bCs/>
          <w:sz w:val="32"/>
          <w:szCs w:val="32"/>
          <w:rtl/>
        </w:rPr>
        <w:t xml:space="preserve"> </w:t>
      </w:r>
      <w:r w:rsidR="00FB39F3" w:rsidRPr="00724BCB">
        <w:rPr>
          <w:rFonts w:asciiTheme="majorBidi" w:hAnsiTheme="majorBidi" w:cstheme="majorBidi"/>
          <w:b/>
          <w:bCs/>
          <w:sz w:val="32"/>
          <w:szCs w:val="32"/>
          <w:rtl/>
        </w:rPr>
        <w:t>في حديث تحويل القوة</w:t>
      </w:r>
    </w:p>
    <w:p w:rsidR="0055540A" w:rsidRPr="00B44A87" w:rsidRDefault="00724BCB" w:rsidP="00B44A87">
      <w:pPr>
        <w:spacing w:after="0"/>
        <w:jc w:val="center"/>
        <w:rPr>
          <w:rFonts w:asciiTheme="majorBidi" w:hAnsiTheme="majorBidi" w:cstheme="majorBidi"/>
          <w:b/>
          <w:bCs/>
          <w:sz w:val="28"/>
          <w:szCs w:val="28"/>
          <w:rtl/>
        </w:rPr>
      </w:pPr>
      <w:r w:rsidRPr="00B44A87">
        <w:rPr>
          <w:rFonts w:asciiTheme="majorBidi" w:hAnsiTheme="majorBidi" w:cstheme="majorBidi"/>
          <w:b/>
          <w:bCs/>
          <w:sz w:val="28"/>
          <w:szCs w:val="28"/>
        </w:rPr>
        <w:t>Points That Might Be Covered in a "Transforming Power Talk"</w:t>
      </w:r>
      <w:r w:rsidR="00FB39F3" w:rsidRPr="00B44A87">
        <w:rPr>
          <w:rFonts w:asciiTheme="majorBidi" w:hAnsiTheme="majorBidi" w:cstheme="majorBidi"/>
          <w:b/>
          <w:bCs/>
          <w:sz w:val="28"/>
          <w:szCs w:val="28"/>
          <w:rtl/>
        </w:rPr>
        <w:t xml:space="preserve"> </w:t>
      </w:r>
    </w:p>
    <w:p w:rsidR="001F4824" w:rsidRPr="00724BCB" w:rsidRDefault="00F51586" w:rsidP="00B44A87">
      <w:pPr>
        <w:pStyle w:val="ListParagraph"/>
        <w:numPr>
          <w:ilvl w:val="0"/>
          <w:numId w:val="22"/>
        </w:numPr>
        <w:spacing w:after="0"/>
        <w:jc w:val="both"/>
        <w:rPr>
          <w:rFonts w:asciiTheme="majorBidi" w:hAnsiTheme="majorBidi" w:cstheme="majorBidi"/>
          <w:sz w:val="28"/>
          <w:szCs w:val="28"/>
        </w:rPr>
      </w:pPr>
      <w:r w:rsidRPr="00724BCB">
        <w:rPr>
          <w:rFonts w:asciiTheme="majorBidi" w:hAnsiTheme="majorBidi" w:cstheme="majorBidi"/>
          <w:sz w:val="28"/>
          <w:szCs w:val="28"/>
          <w:rtl/>
        </w:rPr>
        <w:t xml:space="preserve">هناك </w:t>
      </w:r>
      <w:r w:rsidR="00C050B3" w:rsidRPr="00724BCB">
        <w:rPr>
          <w:rFonts w:asciiTheme="majorBidi" w:hAnsiTheme="majorBidi" w:cstheme="majorBidi"/>
          <w:sz w:val="28"/>
          <w:szCs w:val="28"/>
          <w:rtl/>
        </w:rPr>
        <w:t>قوة</w:t>
      </w:r>
      <w:r w:rsidRPr="00724BCB">
        <w:rPr>
          <w:rFonts w:asciiTheme="majorBidi" w:hAnsiTheme="majorBidi" w:cstheme="majorBidi"/>
          <w:sz w:val="28"/>
          <w:szCs w:val="28"/>
          <w:rtl/>
        </w:rPr>
        <w:t xml:space="preserve"> </w:t>
      </w:r>
      <w:r w:rsidR="00C050B3" w:rsidRPr="00724BCB">
        <w:rPr>
          <w:rFonts w:asciiTheme="majorBidi" w:hAnsiTheme="majorBidi" w:cstheme="majorBidi"/>
          <w:sz w:val="28"/>
          <w:szCs w:val="28"/>
          <w:rtl/>
        </w:rPr>
        <w:t xml:space="preserve">لديها المقدرة في تحويل السلوكيات والمواقف العنيفة والمدمرة </w:t>
      </w:r>
      <w:r w:rsidR="001F4824" w:rsidRPr="00724BCB">
        <w:rPr>
          <w:rFonts w:asciiTheme="majorBidi" w:hAnsiTheme="majorBidi" w:cstheme="majorBidi"/>
          <w:sz w:val="28"/>
          <w:szCs w:val="28"/>
          <w:rtl/>
        </w:rPr>
        <w:t>إلى</w:t>
      </w:r>
      <w:r w:rsidR="00F02F47">
        <w:rPr>
          <w:rFonts w:asciiTheme="majorBidi" w:hAnsiTheme="majorBidi" w:cstheme="majorBidi"/>
          <w:sz w:val="28"/>
          <w:szCs w:val="28"/>
          <w:rtl/>
        </w:rPr>
        <w:t xml:space="preserve"> تحرر و</w:t>
      </w:r>
      <w:r w:rsidR="001F4824" w:rsidRPr="00724BCB">
        <w:rPr>
          <w:rFonts w:asciiTheme="majorBidi" w:hAnsiTheme="majorBidi" w:cstheme="majorBidi"/>
          <w:sz w:val="28"/>
          <w:szCs w:val="28"/>
          <w:rtl/>
        </w:rPr>
        <w:t>تجارب إيجابية بناءة وسلوكيات تعاونية.</w:t>
      </w:r>
    </w:p>
    <w:p w:rsidR="001F4824" w:rsidRPr="00724BCB" w:rsidRDefault="001F4824" w:rsidP="00FC5A4C">
      <w:pPr>
        <w:pStyle w:val="ListParagraph"/>
        <w:numPr>
          <w:ilvl w:val="0"/>
          <w:numId w:val="22"/>
        </w:numPr>
        <w:jc w:val="both"/>
        <w:rPr>
          <w:rFonts w:asciiTheme="majorBidi" w:hAnsiTheme="majorBidi" w:cstheme="majorBidi"/>
          <w:sz w:val="28"/>
          <w:szCs w:val="28"/>
        </w:rPr>
      </w:pPr>
      <w:r w:rsidRPr="00724BCB">
        <w:rPr>
          <w:rFonts w:asciiTheme="majorBidi" w:hAnsiTheme="majorBidi" w:cstheme="majorBidi"/>
          <w:sz w:val="28"/>
          <w:szCs w:val="28"/>
          <w:rtl/>
        </w:rPr>
        <w:t>هذ</w:t>
      </w:r>
      <w:r w:rsidR="00C050B3" w:rsidRPr="00724BCB">
        <w:rPr>
          <w:rFonts w:asciiTheme="majorBidi" w:hAnsiTheme="majorBidi" w:cstheme="majorBidi"/>
          <w:sz w:val="28"/>
          <w:szCs w:val="28"/>
          <w:rtl/>
        </w:rPr>
        <w:t xml:space="preserve">ه القوة </w:t>
      </w:r>
      <w:r w:rsidRPr="00724BCB">
        <w:rPr>
          <w:rFonts w:asciiTheme="majorBidi" w:hAnsiTheme="majorBidi" w:cstheme="majorBidi"/>
          <w:sz w:val="28"/>
          <w:szCs w:val="28"/>
          <w:rtl/>
        </w:rPr>
        <w:t xml:space="preserve">دائما موجودة- موجودة </w:t>
      </w:r>
      <w:r w:rsidR="00C050B3" w:rsidRPr="00724BCB">
        <w:rPr>
          <w:rFonts w:asciiTheme="majorBidi" w:hAnsiTheme="majorBidi" w:cstheme="majorBidi"/>
          <w:sz w:val="28"/>
          <w:szCs w:val="28"/>
          <w:rtl/>
        </w:rPr>
        <w:t xml:space="preserve"> في </w:t>
      </w:r>
      <w:r w:rsidRPr="00724BCB">
        <w:rPr>
          <w:rFonts w:asciiTheme="majorBidi" w:hAnsiTheme="majorBidi" w:cstheme="majorBidi"/>
          <w:sz w:val="28"/>
          <w:szCs w:val="28"/>
          <w:rtl/>
        </w:rPr>
        <w:t>داخلك وفي خصمك وهي تحيط بكل منكما. فهي قاد</w:t>
      </w:r>
      <w:r w:rsidR="00D31AEA" w:rsidRPr="00724BCB">
        <w:rPr>
          <w:rFonts w:asciiTheme="majorBidi" w:hAnsiTheme="majorBidi" w:cstheme="majorBidi"/>
          <w:sz w:val="28"/>
          <w:szCs w:val="28"/>
          <w:rtl/>
        </w:rPr>
        <w:t>ر</w:t>
      </w:r>
      <w:r w:rsidRPr="00724BCB">
        <w:rPr>
          <w:rFonts w:asciiTheme="majorBidi" w:hAnsiTheme="majorBidi" w:cstheme="majorBidi"/>
          <w:sz w:val="28"/>
          <w:szCs w:val="28"/>
          <w:rtl/>
        </w:rPr>
        <w:t xml:space="preserve">ة على العمل </w:t>
      </w:r>
      <w:r w:rsidR="00C050B3" w:rsidRPr="00724BCB">
        <w:rPr>
          <w:rFonts w:asciiTheme="majorBidi" w:hAnsiTheme="majorBidi" w:cstheme="majorBidi"/>
          <w:sz w:val="28"/>
          <w:szCs w:val="28"/>
          <w:rtl/>
        </w:rPr>
        <w:t xml:space="preserve">من خلال </w:t>
      </w:r>
      <w:r w:rsidRPr="00724BCB">
        <w:rPr>
          <w:rFonts w:asciiTheme="majorBidi" w:hAnsiTheme="majorBidi" w:cstheme="majorBidi"/>
          <w:sz w:val="28"/>
          <w:szCs w:val="28"/>
          <w:rtl/>
        </w:rPr>
        <w:t xml:space="preserve"> الناس </w:t>
      </w:r>
      <w:r w:rsidR="007608C1">
        <w:rPr>
          <w:rFonts w:asciiTheme="majorBidi" w:hAnsiTheme="majorBidi" w:cstheme="majorBidi"/>
          <w:sz w:val="28"/>
          <w:szCs w:val="28"/>
          <w:rtl/>
        </w:rPr>
        <w:t>المنفتحين</w:t>
      </w:r>
      <w:r w:rsidRPr="00724BCB">
        <w:rPr>
          <w:rFonts w:asciiTheme="majorBidi" w:hAnsiTheme="majorBidi" w:cstheme="majorBidi"/>
          <w:sz w:val="28"/>
          <w:szCs w:val="28"/>
          <w:rtl/>
        </w:rPr>
        <w:t xml:space="preserve"> لها.</w:t>
      </w:r>
    </w:p>
    <w:p w:rsidR="001F4824" w:rsidRPr="00724BCB" w:rsidRDefault="001F4824" w:rsidP="00FC5A4C">
      <w:pPr>
        <w:pStyle w:val="ListParagraph"/>
        <w:numPr>
          <w:ilvl w:val="0"/>
          <w:numId w:val="22"/>
        </w:numPr>
        <w:jc w:val="both"/>
        <w:rPr>
          <w:rFonts w:asciiTheme="majorBidi" w:hAnsiTheme="majorBidi" w:cstheme="majorBidi"/>
          <w:sz w:val="28"/>
          <w:szCs w:val="28"/>
        </w:rPr>
      </w:pPr>
      <w:r w:rsidRPr="00724BCB">
        <w:rPr>
          <w:rFonts w:asciiTheme="majorBidi" w:hAnsiTheme="majorBidi" w:cstheme="majorBidi"/>
          <w:sz w:val="28"/>
          <w:szCs w:val="28"/>
          <w:rtl/>
        </w:rPr>
        <w:t xml:space="preserve">فهي ليست من الأشياء التي يمكن للبشر </w:t>
      </w:r>
      <w:r w:rsidR="007608C1">
        <w:rPr>
          <w:rFonts w:asciiTheme="majorBidi" w:hAnsiTheme="majorBidi" w:cstheme="majorBidi"/>
          <w:sz w:val="28"/>
          <w:szCs w:val="28"/>
          <w:rtl/>
        </w:rPr>
        <w:t>إستخدامها</w:t>
      </w:r>
      <w:r w:rsidR="00F877DD" w:rsidRPr="00724BCB">
        <w:rPr>
          <w:rFonts w:asciiTheme="majorBidi" w:hAnsiTheme="majorBidi" w:cstheme="majorBidi"/>
          <w:sz w:val="28"/>
          <w:szCs w:val="28"/>
          <w:rtl/>
        </w:rPr>
        <w:t>,</w:t>
      </w:r>
      <w:r w:rsidR="00A66CE3" w:rsidRPr="00724BCB">
        <w:rPr>
          <w:rFonts w:asciiTheme="majorBidi" w:hAnsiTheme="majorBidi" w:cstheme="majorBidi"/>
          <w:sz w:val="28"/>
          <w:szCs w:val="28"/>
          <w:rtl/>
        </w:rPr>
        <w:t xml:space="preserve"> ولكنها شيئا </w:t>
      </w:r>
      <w:r w:rsidRPr="00724BCB">
        <w:rPr>
          <w:rFonts w:asciiTheme="majorBidi" w:hAnsiTheme="majorBidi" w:cstheme="majorBidi"/>
          <w:sz w:val="28"/>
          <w:szCs w:val="28"/>
          <w:rtl/>
        </w:rPr>
        <w:t xml:space="preserve"> </w:t>
      </w:r>
      <w:r w:rsidR="00F02F47">
        <w:rPr>
          <w:rFonts w:asciiTheme="majorBidi" w:hAnsiTheme="majorBidi" w:cstheme="majorBidi"/>
          <w:sz w:val="28"/>
          <w:szCs w:val="28"/>
          <w:rtl/>
        </w:rPr>
        <w:t>تستخدمنا</w:t>
      </w:r>
      <w:r w:rsidR="00A66CE3" w:rsidRPr="00724BCB">
        <w:rPr>
          <w:rFonts w:asciiTheme="majorBidi" w:hAnsiTheme="majorBidi" w:cstheme="majorBidi"/>
          <w:sz w:val="28"/>
          <w:szCs w:val="28"/>
          <w:rtl/>
        </w:rPr>
        <w:t xml:space="preserve">, </w:t>
      </w:r>
      <w:r w:rsidRPr="00724BCB">
        <w:rPr>
          <w:rFonts w:asciiTheme="majorBidi" w:hAnsiTheme="majorBidi" w:cstheme="majorBidi"/>
          <w:sz w:val="28"/>
          <w:szCs w:val="28"/>
          <w:rtl/>
        </w:rPr>
        <w:t xml:space="preserve"> فلا نستطيع </w:t>
      </w:r>
      <w:r w:rsidR="00F02F47">
        <w:rPr>
          <w:rFonts w:asciiTheme="majorBidi" w:hAnsiTheme="majorBidi" w:cstheme="majorBidi"/>
          <w:sz w:val="28"/>
          <w:szCs w:val="28"/>
          <w:rtl/>
        </w:rPr>
        <w:t>التلاعب بها</w:t>
      </w:r>
      <w:r w:rsidR="007608C1">
        <w:rPr>
          <w:rFonts w:asciiTheme="majorBidi" w:hAnsiTheme="majorBidi" w:cstheme="majorBidi"/>
          <w:sz w:val="28"/>
          <w:szCs w:val="28"/>
          <w:rtl/>
        </w:rPr>
        <w:t>:</w:t>
      </w:r>
      <w:r w:rsidRPr="00724BCB">
        <w:rPr>
          <w:rFonts w:asciiTheme="majorBidi" w:hAnsiTheme="majorBidi" w:cstheme="majorBidi"/>
          <w:sz w:val="28"/>
          <w:szCs w:val="28"/>
          <w:rtl/>
        </w:rPr>
        <w:t xml:space="preserve"> وكل ما نستطيع عمله هو</w:t>
      </w:r>
      <w:r w:rsidR="001574ED" w:rsidRPr="00724BCB">
        <w:rPr>
          <w:rFonts w:asciiTheme="majorBidi" w:hAnsiTheme="majorBidi" w:cstheme="majorBidi"/>
          <w:sz w:val="28"/>
          <w:szCs w:val="28"/>
          <w:rtl/>
        </w:rPr>
        <w:t xml:space="preserve"> محاولة البقاء </w:t>
      </w:r>
      <w:r w:rsidRPr="00724BCB">
        <w:rPr>
          <w:rFonts w:asciiTheme="majorBidi" w:hAnsiTheme="majorBidi" w:cstheme="majorBidi"/>
          <w:sz w:val="28"/>
          <w:szCs w:val="28"/>
          <w:rtl/>
        </w:rPr>
        <w:t xml:space="preserve"> منفتحين لها لكي </w:t>
      </w:r>
      <w:r w:rsidR="001574ED" w:rsidRPr="00724BCB">
        <w:rPr>
          <w:rFonts w:asciiTheme="majorBidi" w:hAnsiTheme="majorBidi" w:cstheme="majorBidi"/>
          <w:sz w:val="28"/>
          <w:szCs w:val="28"/>
          <w:rtl/>
        </w:rPr>
        <w:t xml:space="preserve">تستطيع </w:t>
      </w:r>
      <w:r w:rsidRPr="00724BCB">
        <w:rPr>
          <w:rFonts w:asciiTheme="majorBidi" w:hAnsiTheme="majorBidi" w:cstheme="majorBidi"/>
          <w:sz w:val="28"/>
          <w:szCs w:val="28"/>
          <w:rtl/>
        </w:rPr>
        <w:t xml:space="preserve"> أن تعمل من خلالنا.</w:t>
      </w:r>
    </w:p>
    <w:p w:rsidR="00F51586" w:rsidRPr="00724BCB" w:rsidRDefault="00F02F47" w:rsidP="00531D03">
      <w:pPr>
        <w:pStyle w:val="ListParagraph"/>
        <w:numPr>
          <w:ilvl w:val="0"/>
          <w:numId w:val="22"/>
        </w:numPr>
        <w:jc w:val="both"/>
        <w:rPr>
          <w:rFonts w:asciiTheme="majorBidi" w:hAnsiTheme="majorBidi" w:cstheme="majorBidi"/>
          <w:sz w:val="28"/>
          <w:szCs w:val="28"/>
        </w:rPr>
      </w:pPr>
      <w:r>
        <w:rPr>
          <w:rFonts w:asciiTheme="majorBidi" w:hAnsiTheme="majorBidi" w:cstheme="majorBidi"/>
          <w:sz w:val="28"/>
          <w:szCs w:val="28"/>
          <w:rtl/>
        </w:rPr>
        <w:t>ماذا تتضمن كلمة</w:t>
      </w:r>
      <w:r w:rsidR="00C634AE" w:rsidRPr="00724BCB">
        <w:rPr>
          <w:rFonts w:asciiTheme="majorBidi" w:hAnsiTheme="majorBidi" w:cstheme="majorBidi"/>
          <w:sz w:val="28"/>
          <w:szCs w:val="28"/>
          <w:rtl/>
        </w:rPr>
        <w:t xml:space="preserve"> إنفتاح </w:t>
      </w:r>
      <w:r w:rsidR="001F4824" w:rsidRPr="00724BCB">
        <w:rPr>
          <w:rFonts w:asciiTheme="majorBidi" w:hAnsiTheme="majorBidi" w:cstheme="majorBidi"/>
          <w:sz w:val="28"/>
          <w:szCs w:val="28"/>
        </w:rPr>
        <w:t>open</w:t>
      </w:r>
      <w:r w:rsidR="00C634AE" w:rsidRPr="00724BCB">
        <w:rPr>
          <w:rFonts w:asciiTheme="majorBidi" w:hAnsiTheme="majorBidi" w:cstheme="majorBidi"/>
          <w:sz w:val="28"/>
          <w:szCs w:val="28"/>
          <w:rtl/>
        </w:rPr>
        <w:t xml:space="preserve"> لتحويل القوة </w:t>
      </w:r>
      <w:r>
        <w:rPr>
          <w:rFonts w:asciiTheme="majorBidi" w:hAnsiTheme="majorBidi" w:cstheme="majorBidi"/>
          <w:sz w:val="28"/>
          <w:szCs w:val="28"/>
          <w:rtl/>
        </w:rPr>
        <w:t>؟</w:t>
      </w:r>
      <w:r w:rsidR="003A7560" w:rsidRPr="00724BCB">
        <w:rPr>
          <w:rFonts w:asciiTheme="majorBidi" w:hAnsiTheme="majorBidi" w:cstheme="majorBidi"/>
          <w:sz w:val="28"/>
          <w:szCs w:val="28"/>
          <w:rtl/>
        </w:rPr>
        <w:t xml:space="preserve"> </w:t>
      </w:r>
      <w:r w:rsidR="00531D03">
        <w:rPr>
          <w:rFonts w:asciiTheme="majorBidi" w:hAnsiTheme="majorBidi" w:cstheme="majorBidi" w:hint="cs"/>
          <w:sz w:val="28"/>
          <w:szCs w:val="28"/>
          <w:rtl/>
        </w:rPr>
        <w:t xml:space="preserve">تتضمن </w:t>
      </w:r>
      <w:r w:rsidR="003A7560" w:rsidRPr="00724BCB">
        <w:rPr>
          <w:rFonts w:asciiTheme="majorBidi" w:hAnsiTheme="majorBidi" w:cstheme="majorBidi"/>
          <w:sz w:val="28"/>
          <w:szCs w:val="28"/>
          <w:rtl/>
        </w:rPr>
        <w:t>عدة أمور:</w:t>
      </w:r>
    </w:p>
    <w:p w:rsidR="003A7560" w:rsidRPr="00724BCB" w:rsidRDefault="003A7560" w:rsidP="00FC5A4C">
      <w:pPr>
        <w:pStyle w:val="ListParagraph"/>
        <w:numPr>
          <w:ilvl w:val="0"/>
          <w:numId w:val="23"/>
        </w:numPr>
        <w:jc w:val="both"/>
        <w:rPr>
          <w:rFonts w:asciiTheme="majorBidi" w:hAnsiTheme="majorBidi" w:cstheme="majorBidi"/>
          <w:sz w:val="28"/>
          <w:szCs w:val="28"/>
        </w:rPr>
      </w:pPr>
      <w:r w:rsidRPr="00724BCB">
        <w:rPr>
          <w:rFonts w:asciiTheme="majorBidi" w:hAnsiTheme="majorBidi" w:cstheme="majorBidi"/>
          <w:sz w:val="28"/>
          <w:szCs w:val="28"/>
          <w:rtl/>
        </w:rPr>
        <w:lastRenderedPageBreak/>
        <w:t>يجب عليكم أولا أن تكونوا عازمين على نبذ أي إفتراضات</w:t>
      </w:r>
      <w:r w:rsidR="005C66FF" w:rsidRPr="00724BCB">
        <w:rPr>
          <w:rFonts w:asciiTheme="majorBidi" w:hAnsiTheme="majorBidi" w:cstheme="majorBidi"/>
          <w:sz w:val="28"/>
          <w:szCs w:val="28"/>
          <w:rtl/>
        </w:rPr>
        <w:t xml:space="preserve"> إعتيادية </w:t>
      </w:r>
      <w:r w:rsidR="00A12BA0" w:rsidRPr="00724BCB">
        <w:rPr>
          <w:rFonts w:asciiTheme="majorBidi" w:hAnsiTheme="majorBidi" w:cstheme="majorBidi"/>
          <w:sz w:val="28"/>
          <w:szCs w:val="28"/>
          <w:rtl/>
        </w:rPr>
        <w:t xml:space="preserve">عن المواقف العنيفة والمدمرة </w:t>
      </w:r>
      <w:r w:rsidR="005C66FF" w:rsidRPr="00724BCB">
        <w:rPr>
          <w:rFonts w:asciiTheme="majorBidi" w:hAnsiTheme="majorBidi" w:cstheme="majorBidi"/>
          <w:sz w:val="28"/>
          <w:szCs w:val="28"/>
          <w:rtl/>
        </w:rPr>
        <w:t xml:space="preserve"> </w:t>
      </w:r>
      <w:r w:rsidR="00A12BA0" w:rsidRPr="00724BCB">
        <w:rPr>
          <w:rFonts w:asciiTheme="majorBidi" w:hAnsiTheme="majorBidi" w:cstheme="majorBidi"/>
          <w:sz w:val="28"/>
          <w:szCs w:val="28"/>
          <w:rtl/>
        </w:rPr>
        <w:t xml:space="preserve">بأنها </w:t>
      </w:r>
      <w:r w:rsidR="00531D03">
        <w:rPr>
          <w:rFonts w:asciiTheme="majorBidi" w:hAnsiTheme="majorBidi" w:cstheme="majorBidi"/>
          <w:sz w:val="28"/>
          <w:szCs w:val="28"/>
          <w:rtl/>
        </w:rPr>
        <w:t xml:space="preserve"> هي الحلول الوحيدة الممكنة</w:t>
      </w:r>
      <w:r w:rsidR="00A12BA0" w:rsidRPr="00724BCB">
        <w:rPr>
          <w:rFonts w:asciiTheme="majorBidi" w:hAnsiTheme="majorBidi" w:cstheme="majorBidi"/>
          <w:sz w:val="28"/>
          <w:szCs w:val="28"/>
          <w:rtl/>
        </w:rPr>
        <w:t xml:space="preserve">, </w:t>
      </w:r>
      <w:r w:rsidRPr="00724BCB">
        <w:rPr>
          <w:rFonts w:asciiTheme="majorBidi" w:hAnsiTheme="majorBidi" w:cstheme="majorBidi"/>
          <w:sz w:val="28"/>
          <w:szCs w:val="28"/>
          <w:rtl/>
        </w:rPr>
        <w:t>وأن تكونوا مستعدين لتجريب شيء مختلف.</w:t>
      </w:r>
    </w:p>
    <w:p w:rsidR="003A7560" w:rsidRPr="00724BCB" w:rsidRDefault="003A7560" w:rsidP="00FC5A4C">
      <w:pPr>
        <w:pStyle w:val="ListParagraph"/>
        <w:numPr>
          <w:ilvl w:val="0"/>
          <w:numId w:val="23"/>
        </w:numPr>
        <w:jc w:val="both"/>
        <w:rPr>
          <w:rFonts w:asciiTheme="majorBidi" w:hAnsiTheme="majorBidi" w:cstheme="majorBidi"/>
          <w:sz w:val="28"/>
          <w:szCs w:val="28"/>
        </w:rPr>
      </w:pPr>
      <w:r w:rsidRPr="00724BCB">
        <w:rPr>
          <w:rFonts w:asciiTheme="majorBidi" w:hAnsiTheme="majorBidi" w:cstheme="majorBidi"/>
          <w:sz w:val="28"/>
          <w:szCs w:val="28"/>
          <w:rtl/>
        </w:rPr>
        <w:t>يجب عليكم الثقة بأن حل "ر</w:t>
      </w:r>
      <w:r w:rsidR="00A12BA0" w:rsidRPr="00724BCB">
        <w:rPr>
          <w:rFonts w:asciiTheme="majorBidi" w:hAnsiTheme="majorBidi" w:cstheme="majorBidi"/>
          <w:sz w:val="28"/>
          <w:szCs w:val="28"/>
          <w:rtl/>
        </w:rPr>
        <w:t>بح-ر</w:t>
      </w:r>
      <w:r w:rsidRPr="00724BCB">
        <w:rPr>
          <w:rFonts w:asciiTheme="majorBidi" w:hAnsiTheme="majorBidi" w:cstheme="majorBidi"/>
          <w:sz w:val="28"/>
          <w:szCs w:val="28"/>
          <w:rtl/>
        </w:rPr>
        <w:t>بح" "</w:t>
      </w:r>
      <w:r w:rsidRPr="00724BCB">
        <w:rPr>
          <w:rFonts w:asciiTheme="majorBidi" w:hAnsiTheme="majorBidi" w:cstheme="majorBidi"/>
          <w:sz w:val="28"/>
          <w:szCs w:val="28"/>
        </w:rPr>
        <w:t>Win-Win</w:t>
      </w:r>
      <w:r w:rsidRPr="00724BCB">
        <w:rPr>
          <w:rFonts w:asciiTheme="majorBidi" w:hAnsiTheme="majorBidi" w:cstheme="majorBidi"/>
          <w:sz w:val="28"/>
          <w:szCs w:val="28"/>
          <w:rtl/>
        </w:rPr>
        <w:t xml:space="preserve">" هو حل ممكن، وأن هناك شيء في خصمك وقد يكون غير ظاهر </w:t>
      </w:r>
      <w:r w:rsidR="00443F5C" w:rsidRPr="00724BCB">
        <w:rPr>
          <w:rFonts w:asciiTheme="majorBidi" w:hAnsiTheme="majorBidi" w:cstheme="majorBidi"/>
          <w:sz w:val="28"/>
          <w:szCs w:val="28"/>
          <w:rtl/>
        </w:rPr>
        <w:t>ولكنه على استعداد لكي ينضم إليك في البحث عن مثل هذا الحل.</w:t>
      </w:r>
    </w:p>
    <w:p w:rsidR="00414A76" w:rsidRPr="00724BCB" w:rsidRDefault="00443F5C" w:rsidP="003A38FD">
      <w:pPr>
        <w:pStyle w:val="ListParagraph"/>
        <w:numPr>
          <w:ilvl w:val="0"/>
          <w:numId w:val="23"/>
        </w:numPr>
        <w:jc w:val="both"/>
        <w:rPr>
          <w:rFonts w:asciiTheme="majorBidi" w:hAnsiTheme="majorBidi" w:cstheme="majorBidi"/>
          <w:sz w:val="28"/>
          <w:szCs w:val="28"/>
        </w:rPr>
      </w:pPr>
      <w:r w:rsidRPr="00724BCB">
        <w:rPr>
          <w:rFonts w:asciiTheme="majorBidi" w:hAnsiTheme="majorBidi" w:cstheme="majorBidi"/>
          <w:sz w:val="28"/>
          <w:szCs w:val="28"/>
          <w:rtl/>
        </w:rPr>
        <w:t xml:space="preserve">يجب عليكم الاستعداد لالزام أنفسكم بموقف </w:t>
      </w:r>
      <w:r w:rsidR="00FE6A93" w:rsidRPr="00724BCB">
        <w:rPr>
          <w:rFonts w:asciiTheme="majorBidi" w:hAnsiTheme="majorBidi" w:cstheme="majorBidi"/>
          <w:sz w:val="28"/>
          <w:szCs w:val="28"/>
          <w:rtl/>
        </w:rPr>
        <w:t>ا</w:t>
      </w:r>
      <w:r w:rsidRPr="00724BCB">
        <w:rPr>
          <w:rFonts w:asciiTheme="majorBidi" w:hAnsiTheme="majorBidi" w:cstheme="majorBidi"/>
          <w:sz w:val="28"/>
          <w:szCs w:val="28"/>
          <w:rtl/>
        </w:rPr>
        <w:t>ل</w:t>
      </w:r>
      <w:r w:rsidR="00FE6A93" w:rsidRPr="00724BCB">
        <w:rPr>
          <w:rFonts w:asciiTheme="majorBidi" w:hAnsiTheme="majorBidi" w:cstheme="majorBidi"/>
          <w:sz w:val="28"/>
          <w:szCs w:val="28"/>
          <w:rtl/>
        </w:rPr>
        <w:t>ل</w:t>
      </w:r>
      <w:r w:rsidR="008E125B">
        <w:rPr>
          <w:rFonts w:asciiTheme="majorBidi" w:hAnsiTheme="majorBidi" w:cstheme="majorBidi"/>
          <w:sz w:val="28"/>
          <w:szCs w:val="28"/>
          <w:rtl/>
        </w:rPr>
        <w:t xml:space="preserve">اعنف </w:t>
      </w:r>
      <w:r w:rsidR="003A38FD">
        <w:rPr>
          <w:rFonts w:asciiTheme="majorBidi" w:hAnsiTheme="majorBidi" w:cstheme="majorBidi" w:hint="cs"/>
          <w:sz w:val="28"/>
          <w:szCs w:val="28"/>
          <w:rtl/>
        </w:rPr>
        <w:t>و</w:t>
      </w:r>
      <w:r w:rsidRPr="00724BCB">
        <w:rPr>
          <w:rFonts w:asciiTheme="majorBidi" w:hAnsiTheme="majorBidi" w:cstheme="majorBidi"/>
          <w:sz w:val="28"/>
          <w:szCs w:val="28"/>
          <w:rtl/>
        </w:rPr>
        <w:t>المخاطر وربما تعانوا إذا كان</w:t>
      </w:r>
      <w:r w:rsidR="00FE6A93" w:rsidRPr="00724BCB">
        <w:rPr>
          <w:rFonts w:asciiTheme="majorBidi" w:hAnsiTheme="majorBidi" w:cstheme="majorBidi"/>
          <w:sz w:val="28"/>
          <w:szCs w:val="28"/>
          <w:rtl/>
        </w:rPr>
        <w:t>ت</w:t>
      </w:r>
      <w:r w:rsidRPr="00724BCB">
        <w:rPr>
          <w:rFonts w:asciiTheme="majorBidi" w:hAnsiTheme="majorBidi" w:cstheme="majorBidi"/>
          <w:sz w:val="28"/>
          <w:szCs w:val="28"/>
          <w:rtl/>
        </w:rPr>
        <w:t xml:space="preserve"> هناك ضرورة في سبيل </w:t>
      </w:r>
      <w:r w:rsidR="00E811F9" w:rsidRPr="00724BCB">
        <w:rPr>
          <w:rFonts w:asciiTheme="majorBidi" w:hAnsiTheme="majorBidi" w:cstheme="majorBidi"/>
          <w:sz w:val="28"/>
          <w:szCs w:val="28"/>
          <w:rtl/>
        </w:rPr>
        <w:t>تحقيق هذه الانفتاحية.</w:t>
      </w:r>
    </w:p>
    <w:p w:rsidR="003A7560" w:rsidRPr="00724BCB" w:rsidRDefault="00E811F9" w:rsidP="00FC5A4C">
      <w:pPr>
        <w:pStyle w:val="ListParagraph"/>
        <w:numPr>
          <w:ilvl w:val="0"/>
          <w:numId w:val="22"/>
        </w:numPr>
        <w:jc w:val="both"/>
        <w:rPr>
          <w:rFonts w:asciiTheme="majorBidi" w:hAnsiTheme="majorBidi" w:cstheme="majorBidi"/>
          <w:sz w:val="28"/>
          <w:szCs w:val="28"/>
        </w:rPr>
      </w:pPr>
      <w:r w:rsidRPr="00724BCB">
        <w:rPr>
          <w:rFonts w:asciiTheme="majorBidi" w:hAnsiTheme="majorBidi" w:cstheme="majorBidi"/>
          <w:b/>
          <w:bCs/>
          <w:sz w:val="28"/>
          <w:szCs w:val="28"/>
          <w:rtl/>
        </w:rPr>
        <w:t>هناك أشياء لاتعبر عن اللاعنف</w:t>
      </w:r>
      <w:r w:rsidRPr="00724BCB">
        <w:rPr>
          <w:rFonts w:asciiTheme="majorBidi" w:hAnsiTheme="majorBidi" w:cstheme="majorBidi"/>
          <w:sz w:val="28"/>
          <w:szCs w:val="28"/>
          <w:rtl/>
        </w:rPr>
        <w:t>:</w:t>
      </w:r>
    </w:p>
    <w:p w:rsidR="00E811F9" w:rsidRPr="00724BCB" w:rsidRDefault="00E811F9" w:rsidP="00FC5A4C">
      <w:pPr>
        <w:pStyle w:val="ListParagraph"/>
        <w:numPr>
          <w:ilvl w:val="0"/>
          <w:numId w:val="24"/>
        </w:numPr>
        <w:jc w:val="both"/>
        <w:rPr>
          <w:rFonts w:asciiTheme="majorBidi" w:hAnsiTheme="majorBidi" w:cstheme="majorBidi"/>
          <w:sz w:val="28"/>
          <w:szCs w:val="28"/>
        </w:rPr>
      </w:pPr>
      <w:r w:rsidRPr="00724BCB">
        <w:rPr>
          <w:rFonts w:asciiTheme="majorBidi" w:hAnsiTheme="majorBidi" w:cstheme="majorBidi"/>
          <w:sz w:val="28"/>
          <w:szCs w:val="28"/>
          <w:rtl/>
        </w:rPr>
        <w:t xml:space="preserve">أنه </w:t>
      </w:r>
      <w:r w:rsidR="00B44A87">
        <w:rPr>
          <w:rFonts w:asciiTheme="majorBidi" w:hAnsiTheme="majorBidi" w:cstheme="majorBidi"/>
          <w:sz w:val="28"/>
          <w:szCs w:val="28"/>
          <w:rtl/>
        </w:rPr>
        <w:t>لا يعني السلبية</w:t>
      </w:r>
      <w:r w:rsidRPr="00724BCB">
        <w:rPr>
          <w:rFonts w:asciiTheme="majorBidi" w:hAnsiTheme="majorBidi" w:cstheme="majorBidi"/>
          <w:sz w:val="28"/>
          <w:szCs w:val="28"/>
          <w:rtl/>
        </w:rPr>
        <w:t xml:space="preserve">. </w:t>
      </w:r>
      <w:r w:rsidR="00B44A87">
        <w:rPr>
          <w:rFonts w:asciiTheme="majorBidi" w:hAnsiTheme="majorBidi" w:cstheme="majorBidi"/>
          <w:sz w:val="28"/>
          <w:szCs w:val="28"/>
          <w:rtl/>
        </w:rPr>
        <w:t>بل</w:t>
      </w:r>
      <w:r w:rsidRPr="00724BCB">
        <w:rPr>
          <w:rFonts w:asciiTheme="majorBidi" w:hAnsiTheme="majorBidi" w:cstheme="majorBidi"/>
          <w:sz w:val="28"/>
          <w:szCs w:val="28"/>
          <w:rtl/>
        </w:rPr>
        <w:t xml:space="preserve"> على العكس </w:t>
      </w:r>
      <w:r w:rsidR="00212B09" w:rsidRPr="00724BCB">
        <w:rPr>
          <w:rFonts w:asciiTheme="majorBidi" w:hAnsiTheme="majorBidi" w:cstheme="majorBidi"/>
          <w:sz w:val="28"/>
          <w:szCs w:val="28"/>
          <w:rtl/>
        </w:rPr>
        <w:t>ف</w:t>
      </w:r>
      <w:r w:rsidRPr="00724BCB">
        <w:rPr>
          <w:rFonts w:asciiTheme="majorBidi" w:hAnsiTheme="majorBidi" w:cstheme="majorBidi"/>
          <w:sz w:val="28"/>
          <w:szCs w:val="28"/>
          <w:rtl/>
        </w:rPr>
        <w:t xml:space="preserve">هو يشمل احترام قيمة كل شخص وبالتالي يجب البحث عن العدالة للجميع كشرط </w:t>
      </w:r>
      <w:r w:rsidR="00742529" w:rsidRPr="00724BCB">
        <w:rPr>
          <w:rFonts w:asciiTheme="majorBidi" w:hAnsiTheme="majorBidi" w:cstheme="majorBidi"/>
          <w:sz w:val="28"/>
          <w:szCs w:val="28"/>
          <w:rtl/>
        </w:rPr>
        <w:t>من أسلوب الحياة البعيد عن العنف.</w:t>
      </w:r>
    </w:p>
    <w:p w:rsidR="00E811F9" w:rsidRPr="00724BCB" w:rsidRDefault="00B44A87" w:rsidP="00FC5A4C">
      <w:pPr>
        <w:pStyle w:val="ListParagraph"/>
        <w:numPr>
          <w:ilvl w:val="0"/>
          <w:numId w:val="24"/>
        </w:numPr>
        <w:jc w:val="both"/>
        <w:rPr>
          <w:rFonts w:asciiTheme="majorBidi" w:hAnsiTheme="majorBidi" w:cstheme="majorBidi"/>
          <w:sz w:val="28"/>
          <w:szCs w:val="28"/>
        </w:rPr>
      </w:pPr>
      <w:r>
        <w:rPr>
          <w:rFonts w:asciiTheme="majorBidi" w:hAnsiTheme="majorBidi" w:cstheme="majorBidi"/>
          <w:sz w:val="28"/>
          <w:szCs w:val="28"/>
          <w:rtl/>
        </w:rPr>
        <w:t>أنه لايعني الاستسلام</w:t>
      </w:r>
      <w:r w:rsidR="00F02F47">
        <w:rPr>
          <w:rFonts w:asciiTheme="majorBidi" w:hAnsiTheme="majorBidi" w:cstheme="majorBidi"/>
          <w:sz w:val="28"/>
          <w:szCs w:val="28"/>
          <w:rtl/>
        </w:rPr>
        <w:t>.</w:t>
      </w:r>
      <w:r w:rsidR="00E811F9" w:rsidRPr="00724BCB">
        <w:rPr>
          <w:rFonts w:asciiTheme="majorBidi" w:hAnsiTheme="majorBidi" w:cstheme="majorBidi"/>
          <w:sz w:val="28"/>
          <w:szCs w:val="28"/>
          <w:rtl/>
        </w:rPr>
        <w:t xml:space="preserve"> فهو لا</w:t>
      </w:r>
      <w:r>
        <w:rPr>
          <w:rFonts w:asciiTheme="majorBidi" w:hAnsiTheme="majorBidi" w:cstheme="majorBidi"/>
          <w:sz w:val="28"/>
          <w:szCs w:val="28"/>
          <w:rtl/>
        </w:rPr>
        <w:t>يسمح</w:t>
      </w:r>
      <w:r w:rsidR="00E811F9" w:rsidRPr="00724BCB">
        <w:rPr>
          <w:rFonts w:asciiTheme="majorBidi" w:hAnsiTheme="majorBidi" w:cstheme="majorBidi"/>
          <w:sz w:val="28"/>
          <w:szCs w:val="28"/>
          <w:rtl/>
        </w:rPr>
        <w:t xml:space="preserve"> بأن </w:t>
      </w:r>
      <w:r>
        <w:rPr>
          <w:rFonts w:asciiTheme="majorBidi" w:hAnsiTheme="majorBidi" w:cstheme="majorBidi"/>
          <w:sz w:val="28"/>
          <w:szCs w:val="28"/>
          <w:rtl/>
        </w:rPr>
        <w:t xml:space="preserve">أحد أن يستغلك. </w:t>
      </w:r>
      <w:r w:rsidR="00E811F9" w:rsidRPr="00724BCB">
        <w:rPr>
          <w:rFonts w:asciiTheme="majorBidi" w:hAnsiTheme="majorBidi" w:cstheme="majorBidi"/>
          <w:sz w:val="28"/>
          <w:szCs w:val="28"/>
          <w:rtl/>
        </w:rPr>
        <w:t>فحقوقك لها قيمتها التي يجب أن تحترم وأنت لك كل الحق في استحقاقها.</w:t>
      </w:r>
    </w:p>
    <w:p w:rsidR="00E811F9" w:rsidRPr="00724BCB" w:rsidRDefault="00E811F9" w:rsidP="003A38FD">
      <w:pPr>
        <w:pStyle w:val="ListParagraph"/>
        <w:numPr>
          <w:ilvl w:val="0"/>
          <w:numId w:val="24"/>
        </w:numPr>
        <w:spacing w:after="0"/>
        <w:jc w:val="both"/>
        <w:rPr>
          <w:rFonts w:asciiTheme="majorBidi" w:hAnsiTheme="majorBidi" w:cstheme="majorBidi"/>
          <w:sz w:val="28"/>
          <w:szCs w:val="28"/>
        </w:rPr>
      </w:pPr>
      <w:r w:rsidRPr="00724BCB">
        <w:rPr>
          <w:rFonts w:asciiTheme="majorBidi" w:hAnsiTheme="majorBidi" w:cstheme="majorBidi"/>
          <w:sz w:val="28"/>
          <w:szCs w:val="28"/>
          <w:rtl/>
        </w:rPr>
        <w:t xml:space="preserve">أنه ليس استشهادا – فهو لا </w:t>
      </w:r>
      <w:r w:rsidR="00F02F47">
        <w:rPr>
          <w:rFonts w:asciiTheme="majorBidi" w:hAnsiTheme="majorBidi" w:cstheme="majorBidi"/>
          <w:sz w:val="28"/>
          <w:szCs w:val="28"/>
          <w:rtl/>
        </w:rPr>
        <w:t>يبحث عن المعاناة.</w:t>
      </w:r>
      <w:r w:rsidRPr="00724BCB">
        <w:rPr>
          <w:rFonts w:asciiTheme="majorBidi" w:hAnsiTheme="majorBidi" w:cstheme="majorBidi"/>
          <w:sz w:val="28"/>
          <w:szCs w:val="28"/>
          <w:rtl/>
        </w:rPr>
        <w:t xml:space="preserve"> ولكن الملاحظ أن المخاطرة والمعاناة </w:t>
      </w:r>
      <w:r w:rsidR="00F02F47">
        <w:rPr>
          <w:rFonts w:asciiTheme="majorBidi" w:hAnsiTheme="majorBidi" w:cstheme="majorBidi"/>
          <w:sz w:val="28"/>
          <w:szCs w:val="28"/>
          <w:rtl/>
        </w:rPr>
        <w:t>متأصلان</w:t>
      </w:r>
      <w:r w:rsidRPr="00724BCB">
        <w:rPr>
          <w:rFonts w:asciiTheme="majorBidi" w:hAnsiTheme="majorBidi" w:cstheme="majorBidi"/>
          <w:sz w:val="28"/>
          <w:szCs w:val="28"/>
          <w:rtl/>
        </w:rPr>
        <w:t xml:space="preserve"> في كل من </w:t>
      </w:r>
      <w:r w:rsidR="00CF45D9" w:rsidRPr="00724BCB">
        <w:rPr>
          <w:rFonts w:asciiTheme="majorBidi" w:hAnsiTheme="majorBidi" w:cstheme="majorBidi"/>
          <w:sz w:val="28"/>
          <w:szCs w:val="28"/>
          <w:rtl/>
        </w:rPr>
        <w:t>أساليب</w:t>
      </w:r>
      <w:r w:rsidRPr="00724BCB">
        <w:rPr>
          <w:rFonts w:asciiTheme="majorBidi" w:hAnsiTheme="majorBidi" w:cstheme="majorBidi"/>
          <w:sz w:val="28"/>
          <w:szCs w:val="28"/>
          <w:rtl/>
        </w:rPr>
        <w:t xml:space="preserve"> الحياة </w:t>
      </w:r>
      <w:r w:rsidR="003356DE" w:rsidRPr="00724BCB">
        <w:rPr>
          <w:rFonts w:asciiTheme="majorBidi" w:hAnsiTheme="majorBidi" w:cstheme="majorBidi"/>
          <w:sz w:val="28"/>
          <w:szCs w:val="28"/>
          <w:rtl/>
        </w:rPr>
        <w:t>العنفية</w:t>
      </w:r>
      <w:r w:rsidRPr="00724BCB">
        <w:rPr>
          <w:rFonts w:asciiTheme="majorBidi" w:hAnsiTheme="majorBidi" w:cstheme="majorBidi"/>
          <w:sz w:val="28"/>
          <w:szCs w:val="28"/>
          <w:rtl/>
        </w:rPr>
        <w:t xml:space="preserve"> واللاعني</w:t>
      </w:r>
      <w:r w:rsidR="003356DE" w:rsidRPr="00724BCB">
        <w:rPr>
          <w:rFonts w:asciiTheme="majorBidi" w:hAnsiTheme="majorBidi" w:cstheme="majorBidi"/>
          <w:sz w:val="28"/>
          <w:szCs w:val="28"/>
          <w:rtl/>
        </w:rPr>
        <w:t>فة</w:t>
      </w:r>
      <w:r w:rsidRPr="00724BCB">
        <w:rPr>
          <w:rFonts w:asciiTheme="majorBidi" w:hAnsiTheme="majorBidi" w:cstheme="majorBidi"/>
          <w:sz w:val="28"/>
          <w:szCs w:val="28"/>
          <w:rtl/>
        </w:rPr>
        <w:t>، و</w:t>
      </w:r>
      <w:r w:rsidR="00CF45D9" w:rsidRPr="00724BCB">
        <w:rPr>
          <w:rFonts w:asciiTheme="majorBidi" w:hAnsiTheme="majorBidi" w:cstheme="majorBidi"/>
          <w:sz w:val="28"/>
          <w:szCs w:val="28"/>
          <w:rtl/>
        </w:rPr>
        <w:t xml:space="preserve">أن </w:t>
      </w:r>
      <w:r w:rsidRPr="00724BCB">
        <w:rPr>
          <w:rFonts w:asciiTheme="majorBidi" w:hAnsiTheme="majorBidi" w:cstheme="majorBidi"/>
          <w:sz w:val="28"/>
          <w:szCs w:val="28"/>
          <w:rtl/>
        </w:rPr>
        <w:t xml:space="preserve">الخيار ليس بين المعاناة والأمن ولكنه بين </w:t>
      </w:r>
      <w:r w:rsidR="003356DE" w:rsidRPr="00724BCB">
        <w:rPr>
          <w:rFonts w:asciiTheme="majorBidi" w:hAnsiTheme="majorBidi" w:cstheme="majorBidi"/>
          <w:sz w:val="28"/>
          <w:szCs w:val="28"/>
          <w:rtl/>
        </w:rPr>
        <w:t>الا</w:t>
      </w:r>
      <w:r w:rsidRPr="00724BCB">
        <w:rPr>
          <w:rFonts w:asciiTheme="majorBidi" w:hAnsiTheme="majorBidi" w:cstheme="majorBidi"/>
          <w:sz w:val="28"/>
          <w:szCs w:val="28"/>
          <w:rtl/>
        </w:rPr>
        <w:t xml:space="preserve">فعال </w:t>
      </w:r>
      <w:r w:rsidR="003356DE" w:rsidRPr="00724BCB">
        <w:rPr>
          <w:rFonts w:asciiTheme="majorBidi" w:hAnsiTheme="majorBidi" w:cstheme="majorBidi"/>
          <w:sz w:val="28"/>
          <w:szCs w:val="28"/>
          <w:rtl/>
        </w:rPr>
        <w:t>ال</w:t>
      </w:r>
      <w:r w:rsidRPr="00724BCB">
        <w:rPr>
          <w:rFonts w:asciiTheme="majorBidi" w:hAnsiTheme="majorBidi" w:cstheme="majorBidi"/>
          <w:sz w:val="28"/>
          <w:szCs w:val="28"/>
          <w:rtl/>
        </w:rPr>
        <w:t xml:space="preserve">مدمرة </w:t>
      </w:r>
      <w:r w:rsidR="003356DE" w:rsidRPr="00724BCB">
        <w:rPr>
          <w:rFonts w:asciiTheme="majorBidi" w:hAnsiTheme="majorBidi" w:cstheme="majorBidi"/>
          <w:sz w:val="28"/>
          <w:szCs w:val="28"/>
          <w:rtl/>
        </w:rPr>
        <w:t>وال</w:t>
      </w:r>
      <w:r w:rsidRPr="00724BCB">
        <w:rPr>
          <w:rFonts w:asciiTheme="majorBidi" w:hAnsiTheme="majorBidi" w:cstheme="majorBidi"/>
          <w:sz w:val="28"/>
          <w:szCs w:val="28"/>
          <w:rtl/>
        </w:rPr>
        <w:t>أفعال</w:t>
      </w:r>
      <w:r w:rsidR="00F02F47">
        <w:rPr>
          <w:rFonts w:asciiTheme="majorBidi" w:hAnsiTheme="majorBidi" w:cstheme="majorBidi"/>
          <w:sz w:val="28"/>
          <w:szCs w:val="28"/>
          <w:rtl/>
        </w:rPr>
        <w:t xml:space="preserve"> التي</w:t>
      </w:r>
      <w:r w:rsidRPr="00724BCB">
        <w:rPr>
          <w:rFonts w:asciiTheme="majorBidi" w:hAnsiTheme="majorBidi" w:cstheme="majorBidi"/>
          <w:sz w:val="28"/>
          <w:szCs w:val="28"/>
          <w:rtl/>
        </w:rPr>
        <w:t xml:space="preserve"> تحافظ على الحياة</w:t>
      </w:r>
      <w:r w:rsidR="003356DE" w:rsidRPr="00724BCB">
        <w:rPr>
          <w:rFonts w:asciiTheme="majorBidi" w:hAnsiTheme="majorBidi" w:cstheme="majorBidi"/>
          <w:sz w:val="28"/>
          <w:szCs w:val="28"/>
          <w:rtl/>
        </w:rPr>
        <w:t xml:space="preserve"> </w:t>
      </w:r>
      <w:r w:rsidR="00CF45D9" w:rsidRPr="00724BCB">
        <w:rPr>
          <w:rFonts w:asciiTheme="majorBidi" w:hAnsiTheme="majorBidi" w:cstheme="majorBidi"/>
          <w:sz w:val="28"/>
          <w:szCs w:val="28"/>
          <w:rtl/>
        </w:rPr>
        <w:t>وإستجاباتها</w:t>
      </w:r>
      <w:r w:rsidRPr="00724BCB">
        <w:rPr>
          <w:rFonts w:asciiTheme="majorBidi" w:hAnsiTheme="majorBidi" w:cstheme="majorBidi"/>
          <w:sz w:val="28"/>
          <w:szCs w:val="28"/>
          <w:rtl/>
        </w:rPr>
        <w:t>. (</w:t>
      </w:r>
      <w:r w:rsidR="00D02DAC">
        <w:rPr>
          <w:rFonts w:asciiTheme="majorBidi" w:hAnsiTheme="majorBidi" w:cstheme="majorBidi"/>
          <w:sz w:val="28"/>
          <w:szCs w:val="28"/>
          <w:rtl/>
        </w:rPr>
        <w:t>فهو حقيقة</w:t>
      </w:r>
      <w:r w:rsidR="00F02F47">
        <w:rPr>
          <w:rFonts w:asciiTheme="majorBidi" w:hAnsiTheme="majorBidi" w:cstheme="majorBidi"/>
          <w:sz w:val="28"/>
          <w:szCs w:val="28"/>
          <w:rtl/>
        </w:rPr>
        <w:t>, ولكن,</w:t>
      </w:r>
      <w:r w:rsidRPr="00CA46F3">
        <w:rPr>
          <w:rFonts w:asciiTheme="majorBidi" w:hAnsiTheme="majorBidi" w:cstheme="majorBidi"/>
          <w:sz w:val="28"/>
          <w:szCs w:val="28"/>
          <w:rtl/>
        </w:rPr>
        <w:t xml:space="preserve"> بأن من يلزم نفسه باللاعنف</w:t>
      </w:r>
      <w:r w:rsidR="0043169D" w:rsidRPr="00CA46F3">
        <w:rPr>
          <w:rFonts w:asciiTheme="majorBidi" w:hAnsiTheme="majorBidi" w:cstheme="majorBidi"/>
          <w:sz w:val="28"/>
          <w:szCs w:val="28"/>
          <w:rtl/>
        </w:rPr>
        <w:t xml:space="preserve"> والسبب الذي يؤمن به</w:t>
      </w:r>
      <w:r w:rsidRPr="00CA46F3">
        <w:rPr>
          <w:rFonts w:asciiTheme="majorBidi" w:hAnsiTheme="majorBidi" w:cstheme="majorBidi"/>
          <w:sz w:val="28"/>
          <w:szCs w:val="28"/>
          <w:rtl/>
        </w:rPr>
        <w:t xml:space="preserve"> فإن ذلك</w:t>
      </w:r>
      <w:r w:rsidR="003A38FD">
        <w:rPr>
          <w:rFonts w:asciiTheme="majorBidi" w:hAnsiTheme="majorBidi" w:cstheme="majorBidi" w:hint="cs"/>
          <w:sz w:val="28"/>
          <w:szCs w:val="28"/>
          <w:rtl/>
        </w:rPr>
        <w:t xml:space="preserve"> قد</w:t>
      </w:r>
      <w:r w:rsidRPr="00CA46F3">
        <w:rPr>
          <w:rFonts w:asciiTheme="majorBidi" w:hAnsiTheme="majorBidi" w:cstheme="majorBidi"/>
          <w:sz w:val="28"/>
          <w:szCs w:val="28"/>
          <w:rtl/>
        </w:rPr>
        <w:t xml:space="preserve"> يسبب له تجربة مليئة بالمعاناة</w:t>
      </w:r>
      <w:r w:rsidR="00531D03">
        <w:rPr>
          <w:rFonts w:asciiTheme="majorBidi" w:hAnsiTheme="majorBidi" w:cstheme="majorBidi"/>
          <w:sz w:val="28"/>
          <w:szCs w:val="28"/>
          <w:rtl/>
        </w:rPr>
        <w:t>.</w:t>
      </w:r>
      <w:r w:rsidRPr="00724BCB">
        <w:rPr>
          <w:rFonts w:asciiTheme="majorBidi" w:hAnsiTheme="majorBidi" w:cstheme="majorBidi"/>
          <w:sz w:val="28"/>
          <w:szCs w:val="28"/>
          <w:rtl/>
        </w:rPr>
        <w:t xml:space="preserve"> إن المثابرة والشجاعة للاستمرار في هذا </w:t>
      </w:r>
      <w:r w:rsidR="00A85BA3" w:rsidRPr="00724BCB">
        <w:rPr>
          <w:rFonts w:asciiTheme="majorBidi" w:hAnsiTheme="majorBidi" w:cstheme="majorBidi"/>
          <w:sz w:val="28"/>
          <w:szCs w:val="28"/>
          <w:rtl/>
        </w:rPr>
        <w:t xml:space="preserve">النضال </w:t>
      </w:r>
      <w:r w:rsidRPr="00724BCB">
        <w:rPr>
          <w:rFonts w:asciiTheme="majorBidi" w:hAnsiTheme="majorBidi" w:cstheme="majorBidi"/>
          <w:sz w:val="28"/>
          <w:szCs w:val="28"/>
          <w:rtl/>
        </w:rPr>
        <w:t xml:space="preserve"> قد يؤثر</w:t>
      </w:r>
      <w:r w:rsidR="00D02DAC">
        <w:rPr>
          <w:rFonts w:asciiTheme="majorBidi" w:hAnsiTheme="majorBidi" w:cstheme="majorBidi" w:hint="cs"/>
          <w:sz w:val="28"/>
          <w:szCs w:val="28"/>
          <w:rtl/>
        </w:rPr>
        <w:t xml:space="preserve"> </w:t>
      </w:r>
      <w:r w:rsidR="003A38FD">
        <w:rPr>
          <w:rFonts w:asciiTheme="majorBidi" w:hAnsiTheme="majorBidi" w:cstheme="majorBidi" w:hint="cs"/>
          <w:sz w:val="28"/>
          <w:szCs w:val="28"/>
          <w:rtl/>
        </w:rPr>
        <w:t>ب</w:t>
      </w:r>
      <w:r w:rsidR="00F02F47">
        <w:rPr>
          <w:rFonts w:asciiTheme="majorBidi" w:hAnsiTheme="majorBidi" w:cstheme="majorBidi"/>
          <w:sz w:val="28"/>
          <w:szCs w:val="28"/>
          <w:rtl/>
        </w:rPr>
        <w:t>الخصوم</w:t>
      </w:r>
      <w:r w:rsidR="003A38FD">
        <w:rPr>
          <w:rFonts w:asciiTheme="majorBidi" w:hAnsiTheme="majorBidi" w:cstheme="majorBidi"/>
          <w:sz w:val="28"/>
          <w:szCs w:val="28"/>
          <w:rtl/>
        </w:rPr>
        <w:t xml:space="preserve"> وي</w:t>
      </w:r>
      <w:r w:rsidR="003A38FD">
        <w:rPr>
          <w:rFonts w:asciiTheme="majorBidi" w:hAnsiTheme="majorBidi" w:cstheme="majorBidi" w:hint="cs"/>
          <w:sz w:val="28"/>
          <w:szCs w:val="28"/>
          <w:rtl/>
        </w:rPr>
        <w:t>قلل</w:t>
      </w:r>
      <w:r w:rsidRPr="00724BCB">
        <w:rPr>
          <w:rFonts w:asciiTheme="majorBidi" w:hAnsiTheme="majorBidi" w:cstheme="majorBidi"/>
          <w:sz w:val="28"/>
          <w:szCs w:val="28"/>
          <w:rtl/>
        </w:rPr>
        <w:t xml:space="preserve"> من حدة </w:t>
      </w:r>
      <w:r w:rsidR="00F02F47">
        <w:rPr>
          <w:rFonts w:asciiTheme="majorBidi" w:hAnsiTheme="majorBidi" w:cstheme="majorBidi"/>
          <w:sz w:val="28"/>
          <w:szCs w:val="28"/>
          <w:rtl/>
        </w:rPr>
        <w:t>سلوكياتهم ويجعلهم مستعدين</w:t>
      </w:r>
      <w:r w:rsidR="00D02DAC">
        <w:rPr>
          <w:rFonts w:asciiTheme="majorBidi" w:hAnsiTheme="majorBidi" w:cstheme="majorBidi"/>
          <w:sz w:val="28"/>
          <w:szCs w:val="28"/>
          <w:rtl/>
        </w:rPr>
        <w:t xml:space="preserve"> للتفاوض وتعديل سلوكهم العنيف</w:t>
      </w:r>
      <w:r w:rsidR="00A85BA3" w:rsidRPr="00724BCB">
        <w:rPr>
          <w:rFonts w:asciiTheme="majorBidi" w:hAnsiTheme="majorBidi" w:cstheme="majorBidi"/>
          <w:sz w:val="28"/>
          <w:szCs w:val="28"/>
          <w:rtl/>
        </w:rPr>
        <w:t>).</w:t>
      </w:r>
    </w:p>
    <w:p w:rsidR="008C504C" w:rsidRPr="00724BCB" w:rsidRDefault="008C504C" w:rsidP="00BA1CD5">
      <w:pPr>
        <w:pStyle w:val="ListParagraph"/>
        <w:numPr>
          <w:ilvl w:val="0"/>
          <w:numId w:val="15"/>
        </w:numPr>
        <w:jc w:val="both"/>
        <w:rPr>
          <w:rStyle w:val="longtext"/>
          <w:rFonts w:asciiTheme="majorBidi" w:hAnsiTheme="majorBidi" w:cstheme="majorBidi"/>
          <w:sz w:val="28"/>
          <w:szCs w:val="28"/>
        </w:rPr>
      </w:pPr>
      <w:r w:rsidRPr="00724BCB">
        <w:rPr>
          <w:rStyle w:val="longtext"/>
          <w:rFonts w:asciiTheme="majorBidi" w:hAnsiTheme="majorBidi" w:cstheme="majorBidi"/>
          <w:sz w:val="28"/>
          <w:szCs w:val="28"/>
          <w:rtl/>
        </w:rPr>
        <w:t xml:space="preserve">لماذا </w:t>
      </w:r>
      <w:r w:rsidR="008A5009" w:rsidRPr="00724BCB">
        <w:rPr>
          <w:rStyle w:val="longtext"/>
          <w:rFonts w:asciiTheme="majorBidi" w:hAnsiTheme="majorBidi" w:cstheme="majorBidi"/>
          <w:sz w:val="28"/>
          <w:szCs w:val="28"/>
          <w:rtl/>
        </w:rPr>
        <w:t>نختار</w:t>
      </w:r>
      <w:r w:rsidRPr="00724BCB">
        <w:rPr>
          <w:rStyle w:val="longtext"/>
          <w:rFonts w:asciiTheme="majorBidi" w:hAnsiTheme="majorBidi" w:cstheme="majorBidi"/>
          <w:sz w:val="28"/>
          <w:szCs w:val="28"/>
          <w:rtl/>
        </w:rPr>
        <w:t xml:space="preserve"> </w:t>
      </w:r>
      <w:r w:rsidR="008A5009" w:rsidRPr="00724BCB">
        <w:rPr>
          <w:rStyle w:val="longtext"/>
          <w:rFonts w:asciiTheme="majorBidi" w:hAnsiTheme="majorBidi" w:cstheme="majorBidi"/>
          <w:sz w:val="28"/>
          <w:szCs w:val="28"/>
          <w:rtl/>
        </w:rPr>
        <w:t>اسلوب</w:t>
      </w:r>
      <w:r w:rsidRPr="00724BCB">
        <w:rPr>
          <w:rStyle w:val="longtext"/>
          <w:rFonts w:asciiTheme="majorBidi" w:hAnsiTheme="majorBidi" w:cstheme="majorBidi"/>
          <w:sz w:val="28"/>
          <w:szCs w:val="28"/>
          <w:rtl/>
        </w:rPr>
        <w:t xml:space="preserve"> </w:t>
      </w:r>
      <w:r w:rsidR="008A5009" w:rsidRPr="00724BCB">
        <w:rPr>
          <w:rStyle w:val="longtext"/>
          <w:rFonts w:asciiTheme="majorBidi" w:hAnsiTheme="majorBidi" w:cstheme="majorBidi"/>
          <w:sz w:val="28"/>
          <w:szCs w:val="28"/>
          <w:rtl/>
        </w:rPr>
        <w:t>ال</w:t>
      </w:r>
      <w:r w:rsidRPr="00724BCB">
        <w:rPr>
          <w:rStyle w:val="longtext"/>
          <w:rFonts w:asciiTheme="majorBidi" w:hAnsiTheme="majorBidi" w:cstheme="majorBidi"/>
          <w:sz w:val="28"/>
          <w:szCs w:val="28"/>
          <w:rtl/>
        </w:rPr>
        <w:t>حياة اللاعنف</w:t>
      </w:r>
      <w:r w:rsidR="008A5009" w:rsidRPr="00724BCB">
        <w:rPr>
          <w:rStyle w:val="longtext"/>
          <w:rFonts w:asciiTheme="majorBidi" w:hAnsiTheme="majorBidi" w:cstheme="majorBidi"/>
          <w:sz w:val="28"/>
          <w:szCs w:val="28"/>
          <w:rtl/>
        </w:rPr>
        <w:t>ية</w:t>
      </w:r>
      <w:r w:rsidRPr="00724BCB">
        <w:rPr>
          <w:rStyle w:val="longtext"/>
          <w:rFonts w:asciiTheme="majorBidi" w:hAnsiTheme="majorBidi" w:cstheme="majorBidi"/>
          <w:sz w:val="28"/>
          <w:szCs w:val="28"/>
          <w:rtl/>
        </w:rPr>
        <w:t xml:space="preserve"> </w:t>
      </w:r>
      <w:r w:rsidR="00F02F47">
        <w:rPr>
          <w:rStyle w:val="longtext"/>
          <w:rFonts w:asciiTheme="majorBidi" w:hAnsiTheme="majorBidi" w:cstheme="majorBidi"/>
          <w:sz w:val="28"/>
          <w:szCs w:val="28"/>
          <w:rtl/>
        </w:rPr>
        <w:t>علي الاطلاق</w:t>
      </w:r>
      <w:r w:rsidRPr="00724BCB">
        <w:rPr>
          <w:rStyle w:val="longtext"/>
          <w:rFonts w:asciiTheme="majorBidi" w:hAnsiTheme="majorBidi" w:cstheme="majorBidi"/>
          <w:sz w:val="28"/>
          <w:szCs w:val="28"/>
          <w:rtl/>
        </w:rPr>
        <w:t xml:space="preserve">؟ قد يتساءل البعض، فكثيرا ما يبدو أن العنف يمكن أن </w:t>
      </w:r>
      <w:r w:rsidR="00AA3FAF" w:rsidRPr="00724BCB">
        <w:rPr>
          <w:rStyle w:val="longtext"/>
          <w:rFonts w:asciiTheme="majorBidi" w:hAnsiTheme="majorBidi" w:cstheme="majorBidi"/>
          <w:sz w:val="28"/>
          <w:szCs w:val="28"/>
          <w:rtl/>
        </w:rPr>
        <w:t>يعمل</w:t>
      </w:r>
      <w:r w:rsidR="00BA1CD5">
        <w:rPr>
          <w:rStyle w:val="longtext"/>
          <w:rFonts w:asciiTheme="majorBidi" w:hAnsiTheme="majorBidi" w:cstheme="majorBidi" w:hint="cs"/>
          <w:sz w:val="28"/>
          <w:szCs w:val="28"/>
          <w:rtl/>
        </w:rPr>
        <w:t xml:space="preserve"> لصالح</w:t>
      </w:r>
      <w:r w:rsidRPr="00724BCB">
        <w:rPr>
          <w:rStyle w:val="longtext"/>
          <w:rFonts w:asciiTheme="majorBidi" w:hAnsiTheme="majorBidi" w:cstheme="majorBidi"/>
          <w:sz w:val="28"/>
          <w:szCs w:val="28"/>
          <w:rtl/>
        </w:rPr>
        <w:t xml:space="preserve"> أولئك الذين يستخدمونه؟ ولكن هل كان العنف حقا مجديا؟ هل نجح في تسوية أي شىء؟ أو </w:t>
      </w:r>
      <w:r w:rsidR="00F02F47">
        <w:rPr>
          <w:rStyle w:val="longtext"/>
          <w:rFonts w:asciiTheme="majorBidi" w:hAnsiTheme="majorBidi" w:cstheme="majorBidi"/>
          <w:sz w:val="28"/>
          <w:szCs w:val="28"/>
          <w:rtl/>
        </w:rPr>
        <w:t>هل</w:t>
      </w:r>
      <w:r w:rsidR="00BA1CD5">
        <w:rPr>
          <w:rStyle w:val="longtext"/>
          <w:rFonts w:asciiTheme="majorBidi" w:hAnsiTheme="majorBidi" w:cstheme="majorBidi"/>
          <w:sz w:val="28"/>
          <w:szCs w:val="28"/>
          <w:rtl/>
        </w:rPr>
        <w:t xml:space="preserve"> بدل</w:t>
      </w:r>
      <w:r w:rsidR="00E41D24" w:rsidRPr="00724BCB">
        <w:rPr>
          <w:rStyle w:val="longtext"/>
          <w:rFonts w:asciiTheme="majorBidi" w:hAnsiTheme="majorBidi" w:cstheme="majorBidi"/>
          <w:sz w:val="28"/>
          <w:szCs w:val="28"/>
          <w:rtl/>
        </w:rPr>
        <w:t xml:space="preserve"> ذلك </w:t>
      </w:r>
      <w:r w:rsidR="00231657">
        <w:rPr>
          <w:rStyle w:val="longtext"/>
          <w:rFonts w:asciiTheme="majorBidi" w:hAnsiTheme="majorBidi" w:cstheme="majorBidi"/>
          <w:sz w:val="28"/>
          <w:szCs w:val="28"/>
          <w:rtl/>
        </w:rPr>
        <w:t>وضع إجابة عن العنف الذي</w:t>
      </w:r>
      <w:r w:rsidRPr="00724BCB">
        <w:rPr>
          <w:rStyle w:val="longtext"/>
          <w:rFonts w:asciiTheme="majorBidi" w:hAnsiTheme="majorBidi" w:cstheme="majorBidi"/>
          <w:sz w:val="28"/>
          <w:szCs w:val="28"/>
          <w:rtl/>
        </w:rPr>
        <w:t xml:space="preserve"> جعل العالم غير آمن للجميع، بما في ذلك الشخص الذي </w:t>
      </w:r>
      <w:r w:rsidR="00123BC5" w:rsidRPr="00724BCB">
        <w:rPr>
          <w:rStyle w:val="longtext"/>
          <w:rFonts w:asciiTheme="majorBidi" w:hAnsiTheme="majorBidi" w:cstheme="majorBidi"/>
          <w:sz w:val="28"/>
          <w:szCs w:val="28"/>
          <w:rtl/>
        </w:rPr>
        <w:t>بدأه</w:t>
      </w:r>
      <w:r w:rsidR="00F27AD7" w:rsidRPr="00724BCB">
        <w:rPr>
          <w:rStyle w:val="longtext"/>
          <w:rFonts w:asciiTheme="majorBidi" w:hAnsiTheme="majorBidi" w:cstheme="majorBidi"/>
          <w:sz w:val="28"/>
          <w:szCs w:val="28"/>
          <w:rtl/>
        </w:rPr>
        <w:t>؟ وهل</w:t>
      </w:r>
      <w:r w:rsidRPr="00724BCB">
        <w:rPr>
          <w:rStyle w:val="longtext"/>
          <w:rFonts w:asciiTheme="majorBidi" w:hAnsiTheme="majorBidi" w:cstheme="majorBidi"/>
          <w:sz w:val="28"/>
          <w:szCs w:val="28"/>
          <w:rtl/>
        </w:rPr>
        <w:t xml:space="preserve"> يدفع أولئك الذين يمارسون العنف التكلفة العالية </w:t>
      </w:r>
      <w:r w:rsidR="00F27AD7" w:rsidRPr="00724BCB">
        <w:rPr>
          <w:rStyle w:val="longtext"/>
          <w:rFonts w:asciiTheme="majorBidi" w:hAnsiTheme="majorBidi" w:cstheme="majorBidi"/>
          <w:sz w:val="28"/>
          <w:szCs w:val="28"/>
          <w:rtl/>
        </w:rPr>
        <w:t>من</w:t>
      </w:r>
      <w:r w:rsidRPr="00724BCB">
        <w:rPr>
          <w:rStyle w:val="longtext"/>
          <w:rFonts w:asciiTheme="majorBidi" w:hAnsiTheme="majorBidi" w:cstheme="majorBidi"/>
          <w:sz w:val="28"/>
          <w:szCs w:val="28"/>
          <w:rtl/>
        </w:rPr>
        <w:t xml:space="preserve"> المال والصدمات النفسية، لأنهم يجب أن يخشوا، ويعملوا على حماية أنفسهم ضد </w:t>
      </w:r>
      <w:r w:rsidR="00F27AD7" w:rsidRPr="00724BCB">
        <w:rPr>
          <w:rStyle w:val="longtext"/>
          <w:rFonts w:asciiTheme="majorBidi" w:hAnsiTheme="majorBidi" w:cstheme="majorBidi"/>
          <w:sz w:val="28"/>
          <w:szCs w:val="28"/>
          <w:rtl/>
        </w:rPr>
        <w:t>الانتقام</w:t>
      </w:r>
      <w:r w:rsidRPr="00724BCB">
        <w:rPr>
          <w:rStyle w:val="longtext"/>
          <w:rFonts w:asciiTheme="majorBidi" w:hAnsiTheme="majorBidi" w:cstheme="majorBidi"/>
          <w:sz w:val="28"/>
          <w:szCs w:val="28"/>
          <w:rtl/>
        </w:rPr>
        <w:t>؟ وهل اللاعنف من خلال العمل على الحفاظ على انسانية الناس وجعل الحياة آمنة لهم من خلال التعاون مع بعضهم البعض يحمل وعودا بنتائج أفضل وبتكلفة أقل؟</w:t>
      </w:r>
    </w:p>
    <w:p w:rsidR="008C504C" w:rsidRPr="00724BCB" w:rsidRDefault="008C504C" w:rsidP="004B2CD6">
      <w:pPr>
        <w:pStyle w:val="ListParagraph"/>
        <w:numPr>
          <w:ilvl w:val="0"/>
          <w:numId w:val="15"/>
        </w:numPr>
        <w:jc w:val="both"/>
        <w:rPr>
          <w:rFonts w:asciiTheme="majorBidi" w:hAnsiTheme="majorBidi" w:cstheme="majorBidi"/>
          <w:sz w:val="28"/>
          <w:szCs w:val="28"/>
        </w:rPr>
      </w:pPr>
      <w:r w:rsidRPr="00724BCB">
        <w:rPr>
          <w:rStyle w:val="longtext"/>
          <w:rFonts w:asciiTheme="majorBidi" w:hAnsiTheme="majorBidi" w:cstheme="majorBidi"/>
          <w:sz w:val="28"/>
          <w:szCs w:val="28"/>
          <w:rtl/>
        </w:rPr>
        <w:t xml:space="preserve">وينبغي </w:t>
      </w:r>
      <w:r w:rsidR="00D30A16" w:rsidRPr="00724BCB">
        <w:rPr>
          <w:rStyle w:val="longtext"/>
          <w:rFonts w:asciiTheme="majorBidi" w:hAnsiTheme="majorBidi" w:cstheme="majorBidi"/>
          <w:sz w:val="28"/>
          <w:szCs w:val="28"/>
          <w:rtl/>
        </w:rPr>
        <w:t>للحديث</w:t>
      </w:r>
      <w:r w:rsidR="00531D03">
        <w:rPr>
          <w:rStyle w:val="longtext"/>
          <w:rFonts w:asciiTheme="majorBidi" w:hAnsiTheme="majorBidi" w:cstheme="majorBidi"/>
          <w:sz w:val="28"/>
          <w:szCs w:val="28"/>
          <w:rtl/>
        </w:rPr>
        <w:t xml:space="preserve"> المتعلق بتحويل</w:t>
      </w:r>
      <w:r w:rsidRPr="00724BCB">
        <w:rPr>
          <w:rStyle w:val="longtext"/>
          <w:rFonts w:asciiTheme="majorBidi" w:hAnsiTheme="majorBidi" w:cstheme="majorBidi"/>
          <w:sz w:val="28"/>
          <w:szCs w:val="28"/>
          <w:rtl/>
        </w:rPr>
        <w:t xml:space="preserve"> </w:t>
      </w:r>
      <w:r w:rsidR="00F02F47">
        <w:rPr>
          <w:rStyle w:val="longtext"/>
          <w:rFonts w:asciiTheme="majorBidi" w:hAnsiTheme="majorBidi" w:cstheme="majorBidi"/>
          <w:sz w:val="28"/>
          <w:szCs w:val="28"/>
          <w:rtl/>
        </w:rPr>
        <w:t>القوة</w:t>
      </w:r>
      <w:r w:rsidRPr="00724BCB">
        <w:rPr>
          <w:rStyle w:val="longtext"/>
          <w:rFonts w:asciiTheme="majorBidi" w:hAnsiTheme="majorBidi" w:cstheme="majorBidi"/>
          <w:sz w:val="28"/>
          <w:szCs w:val="28"/>
          <w:rtl/>
        </w:rPr>
        <w:t xml:space="preserve"> لكي يكون جيدا أن يتضمن أ</w:t>
      </w:r>
      <w:r w:rsidR="00231657">
        <w:rPr>
          <w:rStyle w:val="longtext"/>
          <w:rFonts w:asciiTheme="majorBidi" w:hAnsiTheme="majorBidi" w:cstheme="majorBidi"/>
          <w:sz w:val="28"/>
          <w:szCs w:val="28"/>
          <w:rtl/>
        </w:rPr>
        <w:t>مثلة من تجربة المتحدث الشخصية ي</w:t>
      </w:r>
      <w:r w:rsidR="00231657">
        <w:rPr>
          <w:rStyle w:val="longtext"/>
          <w:rFonts w:asciiTheme="majorBidi" w:hAnsiTheme="majorBidi" w:cstheme="majorBidi" w:hint="cs"/>
          <w:sz w:val="28"/>
          <w:szCs w:val="28"/>
          <w:rtl/>
        </w:rPr>
        <w:t>و</w:t>
      </w:r>
      <w:r w:rsidRPr="00724BCB">
        <w:rPr>
          <w:rStyle w:val="longtext"/>
          <w:rFonts w:asciiTheme="majorBidi" w:hAnsiTheme="majorBidi" w:cstheme="majorBidi"/>
          <w:sz w:val="28"/>
          <w:szCs w:val="28"/>
          <w:rtl/>
        </w:rPr>
        <w:t>ضح من خلالها أثر تحويل القوة</w:t>
      </w:r>
      <w:r w:rsidRPr="00724BCB">
        <w:rPr>
          <w:rStyle w:val="longtext"/>
          <w:rFonts w:asciiTheme="majorBidi" w:hAnsiTheme="majorBidi" w:cstheme="majorBidi"/>
          <w:sz w:val="28"/>
          <w:szCs w:val="28"/>
        </w:rPr>
        <w:t>.</w:t>
      </w:r>
    </w:p>
    <w:p w:rsidR="008C504C" w:rsidRPr="009A0D24" w:rsidRDefault="0038538D" w:rsidP="009A0D24">
      <w:pPr>
        <w:spacing w:after="0"/>
        <w:jc w:val="both"/>
        <w:rPr>
          <w:rStyle w:val="longtext"/>
          <w:rFonts w:asciiTheme="majorBidi" w:hAnsiTheme="majorBidi" w:cstheme="majorBidi"/>
          <w:sz w:val="28"/>
          <w:szCs w:val="28"/>
          <w:rtl/>
        </w:rPr>
      </w:pPr>
      <w:r w:rsidRPr="009A0D24">
        <w:rPr>
          <w:rStyle w:val="longtext"/>
          <w:rFonts w:asciiTheme="majorBidi" w:hAnsiTheme="majorBidi" w:cstheme="majorBidi"/>
          <w:b/>
          <w:bCs/>
          <w:sz w:val="28"/>
          <w:szCs w:val="28"/>
          <w:rtl/>
        </w:rPr>
        <w:t>كيفية إعطاء الحديث :</w:t>
      </w:r>
    </w:p>
    <w:p w:rsidR="008B3A6A" w:rsidRPr="009A0D24" w:rsidRDefault="008C504C" w:rsidP="002F57A9">
      <w:pPr>
        <w:spacing w:after="0"/>
        <w:jc w:val="both"/>
        <w:rPr>
          <w:rStyle w:val="longtext"/>
          <w:rFonts w:asciiTheme="majorBidi" w:hAnsiTheme="majorBidi" w:cstheme="majorBidi"/>
          <w:sz w:val="28"/>
          <w:szCs w:val="28"/>
          <w:rtl/>
        </w:rPr>
      </w:pPr>
      <w:r w:rsidRPr="009A0D24">
        <w:rPr>
          <w:rStyle w:val="longtext"/>
          <w:rFonts w:asciiTheme="majorBidi" w:hAnsiTheme="majorBidi" w:cstheme="majorBidi"/>
          <w:sz w:val="28"/>
          <w:szCs w:val="28"/>
          <w:rtl/>
        </w:rPr>
        <w:t xml:space="preserve">في </w:t>
      </w:r>
      <w:r w:rsidR="00306892" w:rsidRPr="009A0D24">
        <w:rPr>
          <w:rStyle w:val="longtext"/>
          <w:rFonts w:asciiTheme="majorBidi" w:hAnsiTheme="majorBidi" w:cstheme="majorBidi"/>
          <w:sz w:val="28"/>
          <w:szCs w:val="28"/>
          <w:rtl/>
        </w:rPr>
        <w:t>الايام</w:t>
      </w:r>
      <w:r w:rsidRPr="009A0D24">
        <w:rPr>
          <w:rStyle w:val="longtext"/>
          <w:rFonts w:asciiTheme="majorBidi" w:hAnsiTheme="majorBidi" w:cstheme="majorBidi"/>
          <w:sz w:val="28"/>
          <w:szCs w:val="28"/>
          <w:rtl/>
        </w:rPr>
        <w:t xml:space="preserve"> الأولى من مشروع بدائل العنف </w:t>
      </w:r>
      <w:r w:rsidR="002F57A9">
        <w:rPr>
          <w:rStyle w:val="longtext"/>
          <w:rFonts w:asciiTheme="majorBidi" w:hAnsiTheme="majorBidi" w:cstheme="majorBidi"/>
          <w:sz w:val="28"/>
          <w:szCs w:val="28"/>
          <w:rtl/>
        </w:rPr>
        <w:t>يتم  في العادة إعط</w:t>
      </w:r>
      <w:r w:rsidR="002F57A9">
        <w:rPr>
          <w:rStyle w:val="longtext"/>
          <w:rFonts w:asciiTheme="majorBidi" w:hAnsiTheme="majorBidi" w:cstheme="majorBidi" w:hint="cs"/>
          <w:sz w:val="28"/>
          <w:szCs w:val="28"/>
          <w:rtl/>
        </w:rPr>
        <w:t>اء</w:t>
      </w:r>
      <w:r w:rsidR="00306892" w:rsidRPr="009A0D24">
        <w:rPr>
          <w:rStyle w:val="longtext"/>
          <w:rFonts w:asciiTheme="majorBidi" w:hAnsiTheme="majorBidi" w:cstheme="majorBidi"/>
          <w:sz w:val="28"/>
          <w:szCs w:val="28"/>
          <w:rtl/>
        </w:rPr>
        <w:t xml:space="preserve"> الحديث بواسطة</w:t>
      </w:r>
      <w:r w:rsidRPr="009A0D24">
        <w:rPr>
          <w:rStyle w:val="longtext"/>
          <w:rFonts w:asciiTheme="majorBidi" w:hAnsiTheme="majorBidi" w:cstheme="majorBidi"/>
          <w:sz w:val="28"/>
          <w:szCs w:val="28"/>
          <w:rtl/>
        </w:rPr>
        <w:t xml:space="preserve"> شخص واحد، غالبا ما يكون قائد </w:t>
      </w:r>
      <w:r w:rsidR="00306892" w:rsidRPr="009A0D24">
        <w:rPr>
          <w:rStyle w:val="longtext"/>
          <w:rFonts w:asciiTheme="majorBidi" w:hAnsiTheme="majorBidi" w:cstheme="majorBidi"/>
          <w:sz w:val="28"/>
          <w:szCs w:val="28"/>
          <w:rtl/>
        </w:rPr>
        <w:t>ا</w:t>
      </w:r>
      <w:r w:rsidRPr="009A0D24">
        <w:rPr>
          <w:rStyle w:val="longtext"/>
          <w:rFonts w:asciiTheme="majorBidi" w:hAnsiTheme="majorBidi" w:cstheme="majorBidi"/>
          <w:sz w:val="28"/>
          <w:szCs w:val="28"/>
          <w:rtl/>
        </w:rPr>
        <w:t>لفريق،</w:t>
      </w:r>
      <w:r w:rsidR="00306892" w:rsidRPr="009A0D24">
        <w:rPr>
          <w:rStyle w:val="longtext"/>
          <w:rFonts w:asciiTheme="majorBidi" w:hAnsiTheme="majorBidi" w:cstheme="majorBidi"/>
          <w:sz w:val="28"/>
          <w:szCs w:val="28"/>
          <w:rtl/>
        </w:rPr>
        <w:t xml:space="preserve"> </w:t>
      </w:r>
      <w:r w:rsidR="00F02F47">
        <w:rPr>
          <w:rStyle w:val="longtext"/>
          <w:rFonts w:asciiTheme="majorBidi" w:hAnsiTheme="majorBidi" w:cstheme="majorBidi"/>
          <w:sz w:val="28"/>
          <w:szCs w:val="28"/>
          <w:rtl/>
        </w:rPr>
        <w:t>وهذا ما يحدث في كثير من الاحيان</w:t>
      </w:r>
      <w:r w:rsidR="00531D03">
        <w:rPr>
          <w:rStyle w:val="longtext"/>
          <w:rFonts w:asciiTheme="majorBidi" w:hAnsiTheme="majorBidi" w:cstheme="majorBidi"/>
          <w:sz w:val="28"/>
          <w:szCs w:val="28"/>
          <w:rtl/>
        </w:rPr>
        <w:t>,</w:t>
      </w:r>
      <w:r w:rsidRPr="009A0D24">
        <w:rPr>
          <w:rStyle w:val="longtext"/>
          <w:rFonts w:asciiTheme="majorBidi" w:hAnsiTheme="majorBidi" w:cstheme="majorBidi"/>
          <w:sz w:val="28"/>
          <w:szCs w:val="28"/>
          <w:rtl/>
        </w:rPr>
        <w:t xml:space="preserve"> ولكن أصبح الأن في </w:t>
      </w:r>
      <w:r w:rsidR="00306892" w:rsidRPr="009A0D24">
        <w:rPr>
          <w:rStyle w:val="longtext"/>
          <w:rFonts w:asciiTheme="majorBidi" w:hAnsiTheme="majorBidi" w:cstheme="majorBidi"/>
          <w:sz w:val="28"/>
          <w:szCs w:val="28"/>
          <w:rtl/>
        </w:rPr>
        <w:t xml:space="preserve">العادة </w:t>
      </w:r>
      <w:r w:rsidRPr="009A0D24">
        <w:rPr>
          <w:rStyle w:val="longtext"/>
          <w:rFonts w:asciiTheme="majorBidi" w:hAnsiTheme="majorBidi" w:cstheme="majorBidi"/>
          <w:sz w:val="28"/>
          <w:szCs w:val="28"/>
          <w:rtl/>
        </w:rPr>
        <w:t xml:space="preserve"> </w:t>
      </w:r>
      <w:r w:rsidR="00167514" w:rsidRPr="009A0D24">
        <w:rPr>
          <w:rStyle w:val="longtext"/>
          <w:rFonts w:asciiTheme="majorBidi" w:hAnsiTheme="majorBidi" w:cstheme="majorBidi"/>
          <w:sz w:val="28"/>
          <w:szCs w:val="28"/>
          <w:rtl/>
        </w:rPr>
        <w:t xml:space="preserve">أن يقوم </w:t>
      </w:r>
      <w:r w:rsidRPr="009A0D24">
        <w:rPr>
          <w:rStyle w:val="longtext"/>
          <w:rFonts w:asciiTheme="majorBidi" w:hAnsiTheme="majorBidi" w:cstheme="majorBidi"/>
          <w:sz w:val="28"/>
          <w:szCs w:val="28"/>
          <w:rtl/>
        </w:rPr>
        <w:t xml:space="preserve"> شخص</w:t>
      </w:r>
      <w:r w:rsidR="00F02F47">
        <w:rPr>
          <w:rStyle w:val="longtext"/>
          <w:rFonts w:asciiTheme="majorBidi" w:hAnsiTheme="majorBidi" w:cstheme="majorBidi"/>
          <w:sz w:val="28"/>
          <w:szCs w:val="28"/>
          <w:rtl/>
        </w:rPr>
        <w:t xml:space="preserve"> واحد بالقيادة</w:t>
      </w:r>
      <w:r w:rsidRPr="009A0D24">
        <w:rPr>
          <w:rStyle w:val="longtext"/>
          <w:rFonts w:asciiTheme="majorBidi" w:hAnsiTheme="majorBidi" w:cstheme="majorBidi"/>
          <w:sz w:val="28"/>
          <w:szCs w:val="28"/>
          <w:rtl/>
        </w:rPr>
        <w:t xml:space="preserve"> </w:t>
      </w:r>
      <w:r w:rsidR="00F02F47">
        <w:rPr>
          <w:rStyle w:val="longtext"/>
          <w:rFonts w:asciiTheme="majorBidi" w:hAnsiTheme="majorBidi" w:cstheme="majorBidi"/>
          <w:sz w:val="28"/>
          <w:szCs w:val="28"/>
          <w:rtl/>
        </w:rPr>
        <w:t>ومن ثم يقوم</w:t>
      </w:r>
      <w:r w:rsidRPr="009A0D24">
        <w:rPr>
          <w:rStyle w:val="longtext"/>
          <w:rFonts w:asciiTheme="majorBidi" w:hAnsiTheme="majorBidi" w:cstheme="majorBidi"/>
          <w:sz w:val="28"/>
          <w:szCs w:val="28"/>
          <w:rtl/>
        </w:rPr>
        <w:t xml:space="preserve"> أعضاء الفريق الآخرين </w:t>
      </w:r>
      <w:r w:rsidR="00F02F47">
        <w:rPr>
          <w:rStyle w:val="longtext"/>
          <w:rFonts w:asciiTheme="majorBidi" w:hAnsiTheme="majorBidi" w:cstheme="majorBidi"/>
          <w:sz w:val="28"/>
          <w:szCs w:val="28"/>
          <w:rtl/>
        </w:rPr>
        <w:t>باضافة</w:t>
      </w:r>
      <w:r w:rsidRPr="009A0D24">
        <w:rPr>
          <w:rStyle w:val="longtext"/>
          <w:rFonts w:asciiTheme="majorBidi" w:hAnsiTheme="majorBidi" w:cstheme="majorBidi"/>
          <w:sz w:val="28"/>
          <w:szCs w:val="28"/>
          <w:rtl/>
        </w:rPr>
        <w:t xml:space="preserve"> </w:t>
      </w:r>
      <w:r w:rsidR="00167514" w:rsidRPr="009A0D24">
        <w:rPr>
          <w:rStyle w:val="longtext"/>
          <w:rFonts w:asciiTheme="majorBidi" w:hAnsiTheme="majorBidi" w:cstheme="majorBidi"/>
          <w:sz w:val="28"/>
          <w:szCs w:val="28"/>
          <w:rtl/>
        </w:rPr>
        <w:t>مساهماتهم الخاصة</w:t>
      </w:r>
      <w:r w:rsidRPr="009A0D24">
        <w:rPr>
          <w:rStyle w:val="longtext"/>
          <w:rFonts w:asciiTheme="majorBidi" w:hAnsiTheme="majorBidi" w:cstheme="majorBidi"/>
          <w:sz w:val="28"/>
          <w:szCs w:val="28"/>
          <w:rtl/>
        </w:rPr>
        <w:t xml:space="preserve"> </w:t>
      </w:r>
      <w:r w:rsidR="00BA1CD5">
        <w:rPr>
          <w:rStyle w:val="longtext"/>
          <w:rFonts w:asciiTheme="majorBidi" w:hAnsiTheme="majorBidi" w:cstheme="majorBidi"/>
          <w:sz w:val="28"/>
          <w:szCs w:val="28"/>
          <w:rtl/>
        </w:rPr>
        <w:t>والتي قد تبدو مهم</w:t>
      </w:r>
      <w:r w:rsidR="00BA1CD5">
        <w:rPr>
          <w:rStyle w:val="longtext"/>
          <w:rFonts w:asciiTheme="majorBidi" w:hAnsiTheme="majorBidi" w:cstheme="majorBidi" w:hint="cs"/>
          <w:sz w:val="28"/>
          <w:szCs w:val="28"/>
          <w:rtl/>
        </w:rPr>
        <w:t>ة</w:t>
      </w:r>
      <w:r w:rsidR="00336BF1" w:rsidRPr="009A0D24">
        <w:rPr>
          <w:rStyle w:val="longtext"/>
          <w:rFonts w:asciiTheme="majorBidi" w:hAnsiTheme="majorBidi" w:cstheme="majorBidi"/>
          <w:sz w:val="28"/>
          <w:szCs w:val="28"/>
          <w:rtl/>
        </w:rPr>
        <w:t xml:space="preserve"> بالنسبة </w:t>
      </w:r>
      <w:r w:rsidR="00AB710E" w:rsidRPr="009A0D24">
        <w:rPr>
          <w:rStyle w:val="longtext"/>
          <w:rFonts w:asciiTheme="majorBidi" w:hAnsiTheme="majorBidi" w:cstheme="majorBidi"/>
          <w:sz w:val="28"/>
          <w:szCs w:val="28"/>
          <w:rtl/>
        </w:rPr>
        <w:t>لهم</w:t>
      </w:r>
      <w:r w:rsidR="00336BF1" w:rsidRPr="009A0D24">
        <w:rPr>
          <w:rStyle w:val="longtext"/>
          <w:rFonts w:asciiTheme="majorBidi" w:hAnsiTheme="majorBidi" w:cstheme="majorBidi"/>
          <w:sz w:val="28"/>
          <w:szCs w:val="28"/>
          <w:rtl/>
        </w:rPr>
        <w:t xml:space="preserve"> </w:t>
      </w:r>
      <w:r w:rsidRPr="009A0D24">
        <w:rPr>
          <w:rStyle w:val="longtext"/>
          <w:rFonts w:asciiTheme="majorBidi" w:hAnsiTheme="majorBidi" w:cstheme="majorBidi"/>
          <w:sz w:val="28"/>
          <w:szCs w:val="28"/>
          <w:rtl/>
        </w:rPr>
        <w:t xml:space="preserve">وبعد ذلك، </w:t>
      </w:r>
      <w:r w:rsidR="00F02F47">
        <w:rPr>
          <w:rStyle w:val="longtext"/>
          <w:rFonts w:asciiTheme="majorBidi" w:hAnsiTheme="majorBidi" w:cstheme="majorBidi"/>
          <w:sz w:val="28"/>
          <w:szCs w:val="28"/>
          <w:rtl/>
        </w:rPr>
        <w:t>يجب</w:t>
      </w:r>
      <w:r w:rsidRPr="009A0D24">
        <w:rPr>
          <w:rStyle w:val="longtext"/>
          <w:rFonts w:asciiTheme="majorBidi" w:hAnsiTheme="majorBidi" w:cstheme="majorBidi"/>
          <w:sz w:val="28"/>
          <w:szCs w:val="28"/>
          <w:rtl/>
        </w:rPr>
        <w:t xml:space="preserve"> تشجيع المشاركين على سرد </w:t>
      </w:r>
      <w:r w:rsidR="002F57A9">
        <w:rPr>
          <w:rStyle w:val="longtext"/>
          <w:rFonts w:asciiTheme="majorBidi" w:hAnsiTheme="majorBidi" w:cstheme="majorBidi"/>
          <w:sz w:val="28"/>
          <w:szCs w:val="28"/>
          <w:rtl/>
        </w:rPr>
        <w:t>قصصهم الخاصة,</w:t>
      </w:r>
      <w:r w:rsidRPr="009A0D24">
        <w:rPr>
          <w:rStyle w:val="longtext"/>
          <w:rFonts w:asciiTheme="majorBidi" w:hAnsiTheme="majorBidi" w:cstheme="majorBidi"/>
          <w:sz w:val="28"/>
          <w:szCs w:val="28"/>
          <w:rtl/>
        </w:rPr>
        <w:t xml:space="preserve"> </w:t>
      </w:r>
      <w:r w:rsidR="002F57A9">
        <w:rPr>
          <w:rStyle w:val="longtext"/>
          <w:rFonts w:asciiTheme="majorBidi" w:hAnsiTheme="majorBidi" w:cstheme="majorBidi"/>
          <w:sz w:val="28"/>
          <w:szCs w:val="28"/>
          <w:rtl/>
        </w:rPr>
        <w:t>ومشاركة افكارهم الخاصة</w:t>
      </w:r>
      <w:r w:rsidRPr="009A0D24">
        <w:rPr>
          <w:rStyle w:val="longtext"/>
          <w:rFonts w:asciiTheme="majorBidi" w:hAnsiTheme="majorBidi" w:cstheme="majorBidi"/>
          <w:sz w:val="28"/>
          <w:szCs w:val="28"/>
          <w:rtl/>
        </w:rPr>
        <w:t>، وطرح الأسئلة. يجب تفاد</w:t>
      </w:r>
      <w:r w:rsidR="006C70AF">
        <w:rPr>
          <w:rStyle w:val="longtext"/>
          <w:rFonts w:asciiTheme="majorBidi" w:hAnsiTheme="majorBidi" w:cstheme="majorBidi"/>
          <w:sz w:val="28"/>
          <w:szCs w:val="28"/>
          <w:rtl/>
        </w:rPr>
        <w:t>ي وضعهم في أجواء بحيث يحسوا بأن</w:t>
      </w:r>
      <w:r w:rsidR="00531D03">
        <w:rPr>
          <w:rStyle w:val="longtext"/>
          <w:rFonts w:asciiTheme="majorBidi" w:hAnsiTheme="majorBidi" w:cstheme="majorBidi"/>
          <w:sz w:val="28"/>
          <w:szCs w:val="28"/>
          <w:rtl/>
        </w:rPr>
        <w:t xml:space="preserve"> </w:t>
      </w:r>
      <w:r w:rsidRPr="009A0D24">
        <w:rPr>
          <w:rStyle w:val="longtext"/>
          <w:rFonts w:asciiTheme="majorBidi" w:hAnsiTheme="majorBidi" w:cstheme="majorBidi"/>
          <w:sz w:val="28"/>
          <w:szCs w:val="28"/>
          <w:rtl/>
        </w:rPr>
        <w:t xml:space="preserve">نحن الخبراء ونحن سوف نشرح كل شيء </w:t>
      </w:r>
      <w:r w:rsidR="006C70AF">
        <w:rPr>
          <w:rStyle w:val="longtext"/>
          <w:rFonts w:asciiTheme="majorBidi" w:hAnsiTheme="majorBidi" w:cstheme="majorBidi"/>
          <w:sz w:val="28"/>
          <w:szCs w:val="28"/>
          <w:rtl/>
        </w:rPr>
        <w:t>ل</w:t>
      </w:r>
      <w:r w:rsidR="006C70AF">
        <w:rPr>
          <w:rStyle w:val="longtext"/>
          <w:rFonts w:asciiTheme="majorBidi" w:hAnsiTheme="majorBidi" w:cstheme="majorBidi" w:hint="cs"/>
          <w:sz w:val="28"/>
          <w:szCs w:val="28"/>
          <w:rtl/>
        </w:rPr>
        <w:t>هم</w:t>
      </w:r>
      <w:r w:rsidRPr="009A0D24">
        <w:rPr>
          <w:rStyle w:val="longtext"/>
          <w:rFonts w:asciiTheme="majorBidi" w:hAnsiTheme="majorBidi" w:cstheme="majorBidi"/>
          <w:sz w:val="28"/>
          <w:szCs w:val="28"/>
          <w:rtl/>
        </w:rPr>
        <w:t xml:space="preserve">؟ وعليه فإن قصصهم وأفكارهم يمكن أن تمثل جزءا </w:t>
      </w:r>
      <w:r w:rsidR="006C70AF">
        <w:rPr>
          <w:rStyle w:val="longtext"/>
          <w:rFonts w:asciiTheme="majorBidi" w:hAnsiTheme="majorBidi" w:cstheme="majorBidi"/>
          <w:sz w:val="28"/>
          <w:szCs w:val="28"/>
          <w:rtl/>
        </w:rPr>
        <w:t>حقيقا هاما من الحديث</w:t>
      </w:r>
      <w:r w:rsidR="008B3A6A" w:rsidRPr="009A0D24">
        <w:rPr>
          <w:rStyle w:val="longtext"/>
          <w:rFonts w:asciiTheme="majorBidi" w:hAnsiTheme="majorBidi" w:cstheme="majorBidi"/>
          <w:sz w:val="28"/>
          <w:szCs w:val="28"/>
          <w:rtl/>
        </w:rPr>
        <w:t>.</w:t>
      </w:r>
    </w:p>
    <w:p w:rsidR="004B2CD6" w:rsidRDefault="004B2CD6" w:rsidP="004B2CD6">
      <w:pPr>
        <w:pStyle w:val="ListParagraph"/>
        <w:ind w:left="26"/>
        <w:jc w:val="center"/>
        <w:rPr>
          <w:b/>
          <w:bCs/>
          <w:sz w:val="32"/>
          <w:szCs w:val="32"/>
        </w:rPr>
      </w:pPr>
      <w:r>
        <w:rPr>
          <w:rStyle w:val="longtext"/>
          <w:rFonts w:hint="cs"/>
          <w:b/>
          <w:bCs/>
          <w:sz w:val="32"/>
          <w:szCs w:val="32"/>
          <w:rtl/>
        </w:rPr>
        <w:lastRenderedPageBreak/>
        <w:t>المحادثة الفردية لتحويل القوة</w:t>
      </w:r>
    </w:p>
    <w:p w:rsidR="008C504C" w:rsidRDefault="0055540A" w:rsidP="004B2CD6">
      <w:pPr>
        <w:pStyle w:val="ListParagraph"/>
        <w:ind w:left="26"/>
        <w:jc w:val="center"/>
        <w:rPr>
          <w:b/>
          <w:bCs/>
          <w:sz w:val="32"/>
          <w:szCs w:val="32"/>
        </w:rPr>
      </w:pPr>
      <w:r w:rsidRPr="00706413">
        <w:rPr>
          <w:b/>
          <w:bCs/>
          <w:sz w:val="32"/>
          <w:szCs w:val="32"/>
        </w:rPr>
        <w:t>INDIVIDUAL TRANSFORMING POWER TALKS</w:t>
      </w:r>
    </w:p>
    <w:p w:rsidR="00491A5A" w:rsidRDefault="0070306E" w:rsidP="00491A5A">
      <w:pPr>
        <w:pStyle w:val="ListParagraph"/>
        <w:ind w:left="26" w:firstLine="720"/>
        <w:jc w:val="center"/>
        <w:rPr>
          <w:b/>
          <w:bCs/>
          <w:sz w:val="32"/>
          <w:szCs w:val="32"/>
        </w:rPr>
      </w:pPr>
      <w:r>
        <w:rPr>
          <w:rFonts w:hint="cs"/>
          <w:b/>
          <w:bCs/>
          <w:sz w:val="32"/>
          <w:szCs w:val="32"/>
          <w:rtl/>
        </w:rPr>
        <w:t xml:space="preserve">لاري ابسي </w:t>
      </w:r>
      <w:r w:rsidR="004B2CD6">
        <w:rPr>
          <w:b/>
          <w:bCs/>
          <w:sz w:val="32"/>
          <w:szCs w:val="32"/>
        </w:rPr>
        <w:t>Larry Apsey</w:t>
      </w:r>
    </w:p>
    <w:p w:rsidR="00C3675C" w:rsidRPr="00CA46F3" w:rsidRDefault="008C504C" w:rsidP="00531D03">
      <w:pPr>
        <w:pStyle w:val="ListParagraph"/>
        <w:ind w:left="26" w:firstLine="720"/>
        <w:jc w:val="both"/>
        <w:rPr>
          <w:rStyle w:val="longtext"/>
          <w:rFonts w:asciiTheme="majorBidi" w:hAnsiTheme="majorBidi" w:cstheme="majorBidi"/>
          <w:b/>
          <w:bCs/>
          <w:sz w:val="28"/>
          <w:szCs w:val="28"/>
          <w:rtl/>
        </w:rPr>
      </w:pPr>
      <w:r w:rsidRPr="004B2CD6">
        <w:rPr>
          <w:rFonts w:hint="cs"/>
          <w:sz w:val="24"/>
          <w:szCs w:val="24"/>
        </w:rPr>
        <w:br/>
      </w:r>
      <w:r w:rsidRPr="00CA46F3">
        <w:rPr>
          <w:rStyle w:val="longtext"/>
          <w:rFonts w:asciiTheme="majorBidi" w:hAnsiTheme="majorBidi" w:cstheme="majorBidi"/>
          <w:sz w:val="28"/>
          <w:szCs w:val="28"/>
          <w:rtl/>
        </w:rPr>
        <w:t>نحن نتحدث عن قوة</w:t>
      </w:r>
      <w:r w:rsidR="00477164">
        <w:rPr>
          <w:rStyle w:val="longtext"/>
          <w:rFonts w:asciiTheme="majorBidi" w:hAnsiTheme="majorBidi" w:cstheme="majorBidi"/>
          <w:sz w:val="28"/>
          <w:szCs w:val="28"/>
          <w:rtl/>
        </w:rPr>
        <w:t xml:space="preserve"> لدى</w:t>
      </w:r>
      <w:r w:rsidR="00FF7E5E" w:rsidRPr="00CA46F3">
        <w:rPr>
          <w:rStyle w:val="longtext"/>
          <w:rFonts w:asciiTheme="majorBidi" w:hAnsiTheme="majorBidi" w:cstheme="majorBidi"/>
          <w:sz w:val="28"/>
          <w:szCs w:val="28"/>
          <w:rtl/>
        </w:rPr>
        <w:t xml:space="preserve"> كل شخص</w:t>
      </w:r>
      <w:r w:rsidR="00477164">
        <w:rPr>
          <w:rStyle w:val="longtext"/>
          <w:rFonts w:asciiTheme="majorBidi" w:hAnsiTheme="majorBidi" w:cstheme="majorBidi"/>
          <w:sz w:val="28"/>
          <w:szCs w:val="28"/>
          <w:rtl/>
        </w:rPr>
        <w:t xml:space="preserve"> في تغير الخصوم</w:t>
      </w:r>
      <w:r w:rsidRPr="00CA46F3">
        <w:rPr>
          <w:rStyle w:val="longtext"/>
          <w:rFonts w:asciiTheme="majorBidi" w:hAnsiTheme="majorBidi" w:cstheme="majorBidi"/>
          <w:sz w:val="28"/>
          <w:szCs w:val="28"/>
          <w:rtl/>
        </w:rPr>
        <w:t xml:space="preserve"> إلى أصدقاء </w:t>
      </w:r>
      <w:r w:rsidR="006346BF" w:rsidRPr="00CA46F3">
        <w:rPr>
          <w:rStyle w:val="longtext"/>
          <w:rFonts w:asciiTheme="majorBidi" w:hAnsiTheme="majorBidi" w:cstheme="majorBidi"/>
          <w:sz w:val="28"/>
          <w:szCs w:val="28"/>
          <w:rtl/>
        </w:rPr>
        <w:t>وجلب</w:t>
      </w:r>
      <w:r w:rsidRPr="00CA46F3">
        <w:rPr>
          <w:rStyle w:val="longtext"/>
          <w:rFonts w:asciiTheme="majorBidi" w:hAnsiTheme="majorBidi" w:cstheme="majorBidi"/>
          <w:sz w:val="28"/>
          <w:szCs w:val="28"/>
          <w:rtl/>
        </w:rPr>
        <w:t xml:space="preserve"> العدالة </w:t>
      </w:r>
      <w:r w:rsidR="006346BF" w:rsidRPr="00CA46F3">
        <w:rPr>
          <w:rStyle w:val="longtext"/>
          <w:rFonts w:asciiTheme="majorBidi" w:hAnsiTheme="majorBidi" w:cstheme="majorBidi"/>
          <w:sz w:val="28"/>
          <w:szCs w:val="28"/>
          <w:rtl/>
        </w:rPr>
        <w:t xml:space="preserve"> ك</w:t>
      </w:r>
      <w:r w:rsidR="00FF7E5E" w:rsidRPr="00CA46F3">
        <w:rPr>
          <w:rStyle w:val="longtext"/>
          <w:rFonts w:asciiTheme="majorBidi" w:hAnsiTheme="majorBidi" w:cstheme="majorBidi"/>
          <w:sz w:val="28"/>
          <w:szCs w:val="28"/>
          <w:rtl/>
        </w:rPr>
        <w:t>نتيجة لعدم وجودها</w:t>
      </w:r>
      <w:r w:rsidRPr="00CA46F3">
        <w:rPr>
          <w:rStyle w:val="longtext"/>
          <w:rFonts w:asciiTheme="majorBidi" w:hAnsiTheme="majorBidi" w:cstheme="majorBidi"/>
          <w:sz w:val="28"/>
          <w:szCs w:val="28"/>
          <w:rtl/>
        </w:rPr>
        <w:t xml:space="preserve">. نحن نسميها تحويل </w:t>
      </w:r>
      <w:r w:rsidR="006346BF" w:rsidRPr="00CA46F3">
        <w:rPr>
          <w:rStyle w:val="longtext"/>
          <w:rFonts w:asciiTheme="majorBidi" w:hAnsiTheme="majorBidi" w:cstheme="majorBidi"/>
          <w:sz w:val="28"/>
          <w:szCs w:val="28"/>
          <w:rtl/>
        </w:rPr>
        <w:t>القوة</w:t>
      </w:r>
      <w:r w:rsidR="00477164">
        <w:rPr>
          <w:rStyle w:val="longtext"/>
          <w:rFonts w:asciiTheme="majorBidi" w:hAnsiTheme="majorBidi" w:cstheme="majorBidi" w:hint="cs"/>
          <w:sz w:val="28"/>
          <w:szCs w:val="28"/>
          <w:rtl/>
        </w:rPr>
        <w:t xml:space="preserve">. </w:t>
      </w:r>
      <w:r w:rsidRPr="00CA46F3">
        <w:rPr>
          <w:rStyle w:val="longtext"/>
          <w:rFonts w:asciiTheme="majorBidi" w:hAnsiTheme="majorBidi" w:cstheme="majorBidi"/>
          <w:sz w:val="28"/>
          <w:szCs w:val="28"/>
          <w:rtl/>
        </w:rPr>
        <w:t>ف</w:t>
      </w:r>
      <w:r w:rsidR="003F14E3" w:rsidRPr="00CA46F3">
        <w:rPr>
          <w:rStyle w:val="longtext"/>
          <w:rFonts w:asciiTheme="majorBidi" w:hAnsiTheme="majorBidi" w:cstheme="majorBidi"/>
          <w:sz w:val="28"/>
          <w:szCs w:val="28"/>
          <w:rtl/>
        </w:rPr>
        <w:t>ه</w:t>
      </w:r>
      <w:r w:rsidRPr="00CA46F3">
        <w:rPr>
          <w:rStyle w:val="longtext"/>
          <w:rFonts w:asciiTheme="majorBidi" w:hAnsiTheme="majorBidi" w:cstheme="majorBidi"/>
          <w:sz w:val="28"/>
          <w:szCs w:val="28"/>
          <w:rtl/>
        </w:rPr>
        <w:t>ي أكبر بكثير من ال</w:t>
      </w:r>
      <w:r w:rsidR="00414A76" w:rsidRPr="00CA46F3">
        <w:rPr>
          <w:rStyle w:val="longtext"/>
          <w:rFonts w:asciiTheme="majorBidi" w:hAnsiTheme="majorBidi" w:cstheme="majorBidi"/>
          <w:sz w:val="28"/>
          <w:szCs w:val="28"/>
          <w:rtl/>
        </w:rPr>
        <w:t>ل</w:t>
      </w:r>
      <w:r w:rsidRPr="00CA46F3">
        <w:rPr>
          <w:rStyle w:val="longtext"/>
          <w:rFonts w:asciiTheme="majorBidi" w:hAnsiTheme="majorBidi" w:cstheme="majorBidi"/>
          <w:sz w:val="28"/>
          <w:szCs w:val="28"/>
          <w:rtl/>
        </w:rPr>
        <w:t xml:space="preserve">لاعنف. ونحن نحاول </w:t>
      </w:r>
      <w:r w:rsidR="00477164">
        <w:rPr>
          <w:rStyle w:val="longtext"/>
          <w:rFonts w:asciiTheme="majorBidi" w:hAnsiTheme="majorBidi" w:cstheme="majorBidi"/>
          <w:sz w:val="28"/>
          <w:szCs w:val="28"/>
          <w:rtl/>
        </w:rPr>
        <w:t>تعلم</w:t>
      </w:r>
      <w:r w:rsidRPr="00CA46F3">
        <w:rPr>
          <w:rStyle w:val="longtext"/>
          <w:rFonts w:asciiTheme="majorBidi" w:hAnsiTheme="majorBidi" w:cstheme="majorBidi"/>
          <w:sz w:val="28"/>
          <w:szCs w:val="28"/>
          <w:rtl/>
        </w:rPr>
        <w:t xml:space="preserve"> كيفي</w:t>
      </w:r>
      <w:r w:rsidR="003F14E3" w:rsidRPr="00CA46F3">
        <w:rPr>
          <w:rStyle w:val="longtext"/>
          <w:rFonts w:asciiTheme="majorBidi" w:hAnsiTheme="majorBidi" w:cstheme="majorBidi"/>
          <w:sz w:val="28"/>
          <w:szCs w:val="28"/>
          <w:rtl/>
        </w:rPr>
        <w:t xml:space="preserve">ة اكتساب الثقة بالنفس </w:t>
      </w:r>
      <w:r w:rsidR="00477164">
        <w:rPr>
          <w:rStyle w:val="longtext"/>
          <w:rFonts w:asciiTheme="majorBidi" w:hAnsiTheme="majorBidi" w:cstheme="majorBidi"/>
          <w:sz w:val="28"/>
          <w:szCs w:val="28"/>
          <w:rtl/>
        </w:rPr>
        <w:t>للتغلب</w:t>
      </w:r>
      <w:r w:rsidR="003F14E3" w:rsidRPr="00CA46F3">
        <w:rPr>
          <w:rStyle w:val="longtext"/>
          <w:rFonts w:asciiTheme="majorBidi" w:hAnsiTheme="majorBidi" w:cstheme="majorBidi"/>
          <w:sz w:val="28"/>
          <w:szCs w:val="28"/>
          <w:rtl/>
        </w:rPr>
        <w:t xml:space="preserve"> على</w:t>
      </w:r>
      <w:r w:rsidRPr="00CA46F3">
        <w:rPr>
          <w:rStyle w:val="longtext"/>
          <w:rFonts w:asciiTheme="majorBidi" w:hAnsiTheme="majorBidi" w:cstheme="majorBidi"/>
          <w:sz w:val="28"/>
          <w:szCs w:val="28"/>
          <w:rtl/>
        </w:rPr>
        <w:t xml:space="preserve"> </w:t>
      </w:r>
      <w:r w:rsidR="003E3AF0" w:rsidRPr="00CA46F3">
        <w:rPr>
          <w:rStyle w:val="longtext"/>
          <w:rFonts w:asciiTheme="majorBidi" w:hAnsiTheme="majorBidi" w:cstheme="majorBidi"/>
          <w:sz w:val="28"/>
          <w:szCs w:val="28"/>
          <w:rtl/>
        </w:rPr>
        <w:t>تصرفات الاخرين الخاطئة</w:t>
      </w:r>
      <w:r w:rsidRPr="00CA46F3">
        <w:rPr>
          <w:rStyle w:val="longtext"/>
          <w:rFonts w:asciiTheme="majorBidi" w:hAnsiTheme="majorBidi" w:cstheme="majorBidi"/>
          <w:sz w:val="28"/>
          <w:szCs w:val="28"/>
          <w:rtl/>
        </w:rPr>
        <w:t xml:space="preserve"> دون اللجوء </w:t>
      </w:r>
      <w:r w:rsidR="003F14E3" w:rsidRPr="00CA46F3">
        <w:rPr>
          <w:rStyle w:val="longtext"/>
          <w:rFonts w:asciiTheme="majorBidi" w:hAnsiTheme="majorBidi" w:cstheme="majorBidi"/>
          <w:sz w:val="28"/>
          <w:szCs w:val="28"/>
          <w:rtl/>
        </w:rPr>
        <w:t xml:space="preserve">إلى </w:t>
      </w:r>
      <w:r w:rsidRPr="00CA46F3">
        <w:rPr>
          <w:rStyle w:val="longtext"/>
          <w:rFonts w:asciiTheme="majorBidi" w:hAnsiTheme="majorBidi" w:cstheme="majorBidi"/>
          <w:sz w:val="28"/>
          <w:szCs w:val="28"/>
          <w:rtl/>
        </w:rPr>
        <w:t>العنف الجسدي أو النفسي</w:t>
      </w:r>
      <w:r w:rsidRPr="00CA46F3">
        <w:rPr>
          <w:rStyle w:val="longtext"/>
          <w:rFonts w:asciiTheme="majorBidi" w:hAnsiTheme="majorBidi" w:cstheme="majorBidi"/>
          <w:sz w:val="28"/>
          <w:szCs w:val="28"/>
        </w:rPr>
        <w:t>.</w:t>
      </w:r>
      <w:r w:rsidR="00477164">
        <w:rPr>
          <w:rStyle w:val="longtext"/>
          <w:rFonts w:asciiTheme="majorBidi" w:hAnsiTheme="majorBidi" w:cstheme="majorBidi" w:hint="cs"/>
          <w:sz w:val="28"/>
          <w:szCs w:val="28"/>
          <w:rtl/>
        </w:rPr>
        <w:t xml:space="preserve"> </w:t>
      </w:r>
      <w:r w:rsidR="003F14E3" w:rsidRPr="00CA46F3">
        <w:rPr>
          <w:rStyle w:val="longtext"/>
          <w:rFonts w:asciiTheme="majorBidi" w:hAnsiTheme="majorBidi" w:cstheme="majorBidi"/>
          <w:sz w:val="28"/>
          <w:szCs w:val="28"/>
          <w:rtl/>
        </w:rPr>
        <w:t>و</w:t>
      </w:r>
      <w:r w:rsidRPr="00CA46F3">
        <w:rPr>
          <w:rStyle w:val="longtext"/>
          <w:rFonts w:asciiTheme="majorBidi" w:hAnsiTheme="majorBidi" w:cstheme="majorBidi"/>
          <w:sz w:val="28"/>
          <w:szCs w:val="28"/>
          <w:rtl/>
        </w:rPr>
        <w:t>للقيام بذلك، يجب أن نكون مقتنعين تماما أن موقفنا هو الصحيح أخلاقيا</w:t>
      </w:r>
      <w:r w:rsidR="00477164">
        <w:rPr>
          <w:rStyle w:val="longtext"/>
          <w:rFonts w:asciiTheme="majorBidi" w:hAnsiTheme="majorBidi" w:cstheme="majorBidi" w:hint="cs"/>
          <w:sz w:val="28"/>
          <w:szCs w:val="28"/>
          <w:rtl/>
        </w:rPr>
        <w:t>.</w:t>
      </w:r>
      <w:r w:rsidRPr="00CA46F3">
        <w:rPr>
          <w:rStyle w:val="longtext"/>
          <w:rFonts w:asciiTheme="majorBidi" w:hAnsiTheme="majorBidi" w:cstheme="majorBidi"/>
          <w:sz w:val="28"/>
          <w:szCs w:val="28"/>
        </w:rPr>
        <w:t xml:space="preserve"> </w:t>
      </w:r>
      <w:r w:rsidRPr="00CA46F3">
        <w:rPr>
          <w:rStyle w:val="longtext"/>
          <w:rFonts w:asciiTheme="majorBidi" w:hAnsiTheme="majorBidi" w:cstheme="majorBidi"/>
          <w:sz w:val="28"/>
          <w:szCs w:val="28"/>
          <w:rtl/>
        </w:rPr>
        <w:t xml:space="preserve">وهذه </w:t>
      </w:r>
      <w:r w:rsidR="00BF7FBF" w:rsidRPr="00CA46F3">
        <w:rPr>
          <w:rStyle w:val="longtext"/>
          <w:rFonts w:asciiTheme="majorBidi" w:hAnsiTheme="majorBidi" w:cstheme="majorBidi"/>
          <w:sz w:val="28"/>
          <w:szCs w:val="28"/>
          <w:rtl/>
        </w:rPr>
        <w:t>القوة</w:t>
      </w:r>
      <w:r w:rsidRPr="00CA46F3">
        <w:rPr>
          <w:rStyle w:val="longtext"/>
          <w:rFonts w:asciiTheme="majorBidi" w:hAnsiTheme="majorBidi" w:cstheme="majorBidi"/>
          <w:sz w:val="28"/>
          <w:szCs w:val="28"/>
          <w:rtl/>
        </w:rPr>
        <w:t xml:space="preserve"> لا </w:t>
      </w:r>
      <w:r w:rsidR="003F14E3" w:rsidRPr="00CA46F3">
        <w:rPr>
          <w:rStyle w:val="longtext"/>
          <w:rFonts w:asciiTheme="majorBidi" w:hAnsiTheme="majorBidi" w:cstheme="majorBidi"/>
          <w:sz w:val="28"/>
          <w:szCs w:val="28"/>
          <w:rtl/>
        </w:rPr>
        <w:t>ت</w:t>
      </w:r>
      <w:r w:rsidRPr="00CA46F3">
        <w:rPr>
          <w:rStyle w:val="longtext"/>
          <w:rFonts w:asciiTheme="majorBidi" w:hAnsiTheme="majorBidi" w:cstheme="majorBidi"/>
          <w:sz w:val="28"/>
          <w:szCs w:val="28"/>
          <w:rtl/>
        </w:rPr>
        <w:t>ساعدنا</w:t>
      </w:r>
      <w:r w:rsidR="00477164">
        <w:rPr>
          <w:rStyle w:val="longtext"/>
          <w:rFonts w:asciiTheme="majorBidi" w:hAnsiTheme="majorBidi" w:cstheme="majorBidi" w:hint="cs"/>
          <w:sz w:val="28"/>
          <w:szCs w:val="28"/>
          <w:rtl/>
        </w:rPr>
        <w:t xml:space="preserve"> </w:t>
      </w:r>
      <w:r w:rsidRPr="00CA46F3">
        <w:rPr>
          <w:rStyle w:val="longtext"/>
          <w:rFonts w:asciiTheme="majorBidi" w:hAnsiTheme="majorBidi" w:cstheme="majorBidi"/>
          <w:sz w:val="28"/>
          <w:szCs w:val="28"/>
          <w:rtl/>
        </w:rPr>
        <w:t xml:space="preserve">على الابتعاد مع شيء نعتقد في قلوبنا </w:t>
      </w:r>
      <w:r w:rsidR="003F14E3" w:rsidRPr="00CA46F3">
        <w:rPr>
          <w:rStyle w:val="longtext"/>
          <w:rFonts w:asciiTheme="majorBidi" w:hAnsiTheme="majorBidi" w:cstheme="majorBidi"/>
          <w:sz w:val="28"/>
          <w:szCs w:val="28"/>
          <w:rtl/>
        </w:rPr>
        <w:t>أنه</w:t>
      </w:r>
      <w:r w:rsidRPr="00CA46F3">
        <w:rPr>
          <w:rStyle w:val="longtext"/>
          <w:rFonts w:asciiTheme="majorBidi" w:hAnsiTheme="majorBidi" w:cstheme="majorBidi"/>
          <w:sz w:val="28"/>
          <w:szCs w:val="28"/>
          <w:rtl/>
        </w:rPr>
        <w:t xml:space="preserve"> خطأ</w:t>
      </w:r>
      <w:r w:rsidRPr="00CA46F3">
        <w:rPr>
          <w:rStyle w:val="longtext"/>
          <w:rFonts w:asciiTheme="majorBidi" w:hAnsiTheme="majorBidi" w:cstheme="majorBidi"/>
          <w:sz w:val="28"/>
          <w:szCs w:val="28"/>
        </w:rPr>
        <w:t>.</w:t>
      </w:r>
      <w:r w:rsidR="00531D03">
        <w:rPr>
          <w:rFonts w:asciiTheme="majorBidi" w:hAnsiTheme="majorBidi" w:cstheme="majorBidi" w:hint="cs"/>
          <w:sz w:val="28"/>
          <w:szCs w:val="28"/>
          <w:rtl/>
        </w:rPr>
        <w:t xml:space="preserve"> </w:t>
      </w:r>
      <w:r w:rsidRPr="00CA46F3">
        <w:rPr>
          <w:rStyle w:val="longtext"/>
          <w:rFonts w:asciiTheme="majorBidi" w:hAnsiTheme="majorBidi" w:cstheme="majorBidi"/>
          <w:sz w:val="28"/>
          <w:szCs w:val="28"/>
          <w:rtl/>
        </w:rPr>
        <w:t>هناك عد</w:t>
      </w:r>
      <w:r w:rsidR="007209EF" w:rsidRPr="00CA46F3">
        <w:rPr>
          <w:rStyle w:val="longtext"/>
          <w:rFonts w:asciiTheme="majorBidi" w:hAnsiTheme="majorBidi" w:cstheme="majorBidi"/>
          <w:sz w:val="28"/>
          <w:szCs w:val="28"/>
          <w:rtl/>
        </w:rPr>
        <w:t>ة</w:t>
      </w:r>
      <w:r w:rsidRPr="00CA46F3">
        <w:rPr>
          <w:rStyle w:val="longtext"/>
          <w:rFonts w:asciiTheme="majorBidi" w:hAnsiTheme="majorBidi" w:cstheme="majorBidi"/>
          <w:sz w:val="28"/>
          <w:szCs w:val="28"/>
          <w:rtl/>
        </w:rPr>
        <w:t xml:space="preserve"> </w:t>
      </w:r>
      <w:r w:rsidR="007209EF" w:rsidRPr="00CA46F3">
        <w:rPr>
          <w:rStyle w:val="longtext"/>
          <w:rFonts w:asciiTheme="majorBidi" w:hAnsiTheme="majorBidi" w:cstheme="majorBidi"/>
          <w:sz w:val="28"/>
          <w:szCs w:val="28"/>
          <w:rtl/>
        </w:rPr>
        <w:t>أ</w:t>
      </w:r>
      <w:r w:rsidRPr="00CA46F3">
        <w:rPr>
          <w:rStyle w:val="longtext"/>
          <w:rFonts w:asciiTheme="majorBidi" w:hAnsiTheme="majorBidi" w:cstheme="majorBidi"/>
          <w:sz w:val="28"/>
          <w:szCs w:val="28"/>
          <w:rtl/>
        </w:rPr>
        <w:t xml:space="preserve">شياء </w:t>
      </w:r>
      <w:r w:rsidR="007209EF" w:rsidRPr="00CA46F3">
        <w:rPr>
          <w:rStyle w:val="longtext"/>
          <w:rFonts w:asciiTheme="majorBidi" w:hAnsiTheme="majorBidi" w:cstheme="majorBidi"/>
          <w:sz w:val="28"/>
          <w:szCs w:val="28"/>
          <w:rtl/>
        </w:rPr>
        <w:t xml:space="preserve">نستطيع </w:t>
      </w:r>
      <w:r w:rsidRPr="00CA46F3">
        <w:rPr>
          <w:rStyle w:val="longtext"/>
          <w:rFonts w:asciiTheme="majorBidi" w:hAnsiTheme="majorBidi" w:cstheme="majorBidi"/>
          <w:sz w:val="28"/>
          <w:szCs w:val="28"/>
          <w:rtl/>
        </w:rPr>
        <w:t xml:space="preserve"> القيام به</w:t>
      </w:r>
      <w:r w:rsidR="003F14E3" w:rsidRPr="00CA46F3">
        <w:rPr>
          <w:rStyle w:val="longtext"/>
          <w:rFonts w:asciiTheme="majorBidi" w:hAnsiTheme="majorBidi" w:cstheme="majorBidi"/>
          <w:sz w:val="28"/>
          <w:szCs w:val="28"/>
          <w:rtl/>
        </w:rPr>
        <w:t>ا</w:t>
      </w:r>
      <w:r w:rsidRPr="00CA46F3">
        <w:rPr>
          <w:rStyle w:val="longtext"/>
          <w:rFonts w:asciiTheme="majorBidi" w:hAnsiTheme="majorBidi" w:cstheme="majorBidi"/>
          <w:sz w:val="28"/>
          <w:szCs w:val="28"/>
          <w:rtl/>
        </w:rPr>
        <w:t xml:space="preserve"> لفتح أنفسنا أمام تدفق</w:t>
      </w:r>
      <w:r w:rsidR="000C5FA3">
        <w:rPr>
          <w:rStyle w:val="longtext"/>
          <w:rFonts w:asciiTheme="majorBidi" w:hAnsiTheme="majorBidi" w:cstheme="majorBidi"/>
          <w:sz w:val="28"/>
          <w:szCs w:val="28"/>
          <w:rtl/>
        </w:rPr>
        <w:t xml:space="preserve"> تحويل</w:t>
      </w:r>
      <w:r w:rsidRPr="00CA46F3">
        <w:rPr>
          <w:rStyle w:val="longtext"/>
          <w:rFonts w:asciiTheme="majorBidi" w:hAnsiTheme="majorBidi" w:cstheme="majorBidi"/>
          <w:sz w:val="28"/>
          <w:szCs w:val="28"/>
          <w:rtl/>
        </w:rPr>
        <w:t xml:space="preserve"> </w:t>
      </w:r>
      <w:r w:rsidR="007209EF" w:rsidRPr="00CA46F3">
        <w:rPr>
          <w:rStyle w:val="longtext"/>
          <w:rFonts w:asciiTheme="majorBidi" w:hAnsiTheme="majorBidi" w:cstheme="majorBidi"/>
          <w:sz w:val="28"/>
          <w:szCs w:val="28"/>
          <w:rtl/>
        </w:rPr>
        <w:t>القوة</w:t>
      </w:r>
      <w:r w:rsidR="003F14E3" w:rsidRPr="00CA46F3">
        <w:rPr>
          <w:rStyle w:val="longtext"/>
          <w:rFonts w:asciiTheme="majorBidi" w:hAnsiTheme="majorBidi" w:cstheme="majorBidi"/>
          <w:sz w:val="28"/>
          <w:szCs w:val="28"/>
          <w:rtl/>
        </w:rPr>
        <w:t>. وأحد</w:t>
      </w:r>
      <w:r w:rsidR="00951898" w:rsidRPr="00CA46F3">
        <w:rPr>
          <w:rStyle w:val="longtext"/>
          <w:rFonts w:asciiTheme="majorBidi" w:hAnsiTheme="majorBidi" w:cstheme="majorBidi"/>
          <w:sz w:val="28"/>
          <w:szCs w:val="28"/>
          <w:rtl/>
        </w:rPr>
        <w:t>ى</w:t>
      </w:r>
      <w:r w:rsidR="003F14E3" w:rsidRPr="00CA46F3">
        <w:rPr>
          <w:rStyle w:val="longtext"/>
          <w:rFonts w:asciiTheme="majorBidi" w:hAnsiTheme="majorBidi" w:cstheme="majorBidi"/>
          <w:sz w:val="28"/>
          <w:szCs w:val="28"/>
          <w:rtl/>
        </w:rPr>
        <w:t xml:space="preserve"> هذه الأشياء هي</w:t>
      </w:r>
      <w:r w:rsidR="000C5FA3">
        <w:rPr>
          <w:rStyle w:val="longtext"/>
          <w:rFonts w:asciiTheme="majorBidi" w:hAnsiTheme="majorBidi" w:cstheme="majorBidi"/>
          <w:sz w:val="28"/>
          <w:szCs w:val="28"/>
          <w:rtl/>
        </w:rPr>
        <w:t xml:space="preserve"> الحصول على موقف </w:t>
      </w:r>
      <w:r w:rsidR="000C5FA3">
        <w:rPr>
          <w:rStyle w:val="longtext"/>
          <w:rFonts w:asciiTheme="majorBidi" w:hAnsiTheme="majorBidi" w:cstheme="majorBidi" w:hint="cs"/>
          <w:sz w:val="28"/>
          <w:szCs w:val="28"/>
          <w:rtl/>
        </w:rPr>
        <w:t>اهتمام</w:t>
      </w:r>
      <w:r w:rsidRPr="00CA46F3">
        <w:rPr>
          <w:rStyle w:val="longtext"/>
          <w:rFonts w:asciiTheme="majorBidi" w:hAnsiTheme="majorBidi" w:cstheme="majorBidi"/>
          <w:sz w:val="28"/>
          <w:szCs w:val="28"/>
          <w:rtl/>
        </w:rPr>
        <w:t xml:space="preserve"> تجاه الآخرين</w:t>
      </w:r>
      <w:r w:rsidR="00A64369" w:rsidRPr="00CA46F3">
        <w:rPr>
          <w:rStyle w:val="longtext"/>
          <w:rFonts w:asciiTheme="majorBidi" w:hAnsiTheme="majorBidi" w:cstheme="majorBidi"/>
          <w:sz w:val="28"/>
          <w:szCs w:val="28"/>
          <w:rtl/>
        </w:rPr>
        <w:t>.</w:t>
      </w:r>
      <w:r w:rsidR="000C5FA3">
        <w:rPr>
          <w:rStyle w:val="longtext"/>
          <w:rFonts w:asciiTheme="majorBidi" w:hAnsiTheme="majorBidi" w:cstheme="majorBidi" w:hint="cs"/>
          <w:sz w:val="28"/>
          <w:szCs w:val="28"/>
          <w:rtl/>
        </w:rPr>
        <w:t xml:space="preserve"> </w:t>
      </w:r>
      <w:r w:rsidR="000C5FA3">
        <w:rPr>
          <w:rStyle w:val="longtext"/>
          <w:rFonts w:asciiTheme="majorBidi" w:hAnsiTheme="majorBidi" w:cstheme="majorBidi"/>
          <w:sz w:val="28"/>
          <w:szCs w:val="28"/>
          <w:rtl/>
        </w:rPr>
        <w:t>ونحن نتوقع الافضل لكل شخص</w:t>
      </w:r>
      <w:r w:rsidR="00CF588F" w:rsidRPr="00CA46F3">
        <w:rPr>
          <w:rStyle w:val="longtext"/>
          <w:rFonts w:asciiTheme="majorBidi" w:hAnsiTheme="majorBidi" w:cstheme="majorBidi"/>
          <w:sz w:val="28"/>
          <w:szCs w:val="28"/>
          <w:rtl/>
        </w:rPr>
        <w:t>.</w:t>
      </w:r>
      <w:r w:rsidRPr="00CA46F3">
        <w:rPr>
          <w:rStyle w:val="longtext"/>
          <w:rFonts w:asciiTheme="majorBidi" w:hAnsiTheme="majorBidi" w:cstheme="majorBidi"/>
          <w:sz w:val="28"/>
          <w:szCs w:val="28"/>
        </w:rPr>
        <w:t xml:space="preserve"> </w:t>
      </w:r>
      <w:r w:rsidR="003F14E3" w:rsidRPr="00CA46F3">
        <w:rPr>
          <w:rStyle w:val="longtext"/>
          <w:rFonts w:asciiTheme="majorBidi" w:hAnsiTheme="majorBidi" w:cstheme="majorBidi"/>
          <w:sz w:val="28"/>
          <w:szCs w:val="28"/>
          <w:rtl/>
        </w:rPr>
        <w:t>و</w:t>
      </w:r>
      <w:r w:rsidRPr="00CA46F3">
        <w:rPr>
          <w:rStyle w:val="longtext"/>
          <w:rFonts w:asciiTheme="majorBidi" w:hAnsiTheme="majorBidi" w:cstheme="majorBidi"/>
          <w:sz w:val="28"/>
          <w:szCs w:val="28"/>
          <w:rtl/>
        </w:rPr>
        <w:t xml:space="preserve">عندما كنت أعيش في نيويورك، </w:t>
      </w:r>
      <w:r w:rsidR="003B7F9F" w:rsidRPr="00CA46F3">
        <w:rPr>
          <w:rStyle w:val="longtext"/>
          <w:rFonts w:asciiTheme="majorBidi" w:hAnsiTheme="majorBidi" w:cstheme="majorBidi"/>
          <w:sz w:val="28"/>
          <w:szCs w:val="28"/>
          <w:rtl/>
        </w:rPr>
        <w:t>إعتدت</w:t>
      </w:r>
      <w:r w:rsidR="003F14E3" w:rsidRPr="00CA46F3">
        <w:rPr>
          <w:rStyle w:val="longtext"/>
          <w:rFonts w:asciiTheme="majorBidi" w:hAnsiTheme="majorBidi" w:cstheme="majorBidi"/>
          <w:sz w:val="28"/>
          <w:szCs w:val="28"/>
          <w:rtl/>
        </w:rPr>
        <w:t xml:space="preserve"> </w:t>
      </w:r>
      <w:r w:rsidRPr="00CA46F3">
        <w:rPr>
          <w:rStyle w:val="longtext"/>
          <w:rFonts w:asciiTheme="majorBidi" w:hAnsiTheme="majorBidi" w:cstheme="majorBidi"/>
          <w:sz w:val="28"/>
          <w:szCs w:val="28"/>
          <w:rtl/>
        </w:rPr>
        <w:t>ا</w:t>
      </w:r>
      <w:r w:rsidR="003F14E3" w:rsidRPr="00CA46F3">
        <w:rPr>
          <w:rStyle w:val="longtext"/>
          <w:rFonts w:asciiTheme="majorBidi" w:hAnsiTheme="majorBidi" w:cstheme="majorBidi"/>
          <w:sz w:val="28"/>
          <w:szCs w:val="28"/>
          <w:rtl/>
        </w:rPr>
        <w:t>لسير في العديد من مناطق مانهاتن في النهار و</w:t>
      </w:r>
      <w:r w:rsidRPr="00CA46F3">
        <w:rPr>
          <w:rStyle w:val="longtext"/>
          <w:rFonts w:asciiTheme="majorBidi" w:hAnsiTheme="majorBidi" w:cstheme="majorBidi"/>
          <w:sz w:val="28"/>
          <w:szCs w:val="28"/>
          <w:rtl/>
        </w:rPr>
        <w:t>الليل</w:t>
      </w:r>
      <w:r w:rsidR="000C5FA3">
        <w:rPr>
          <w:rStyle w:val="longtext"/>
          <w:rFonts w:asciiTheme="majorBidi" w:hAnsiTheme="majorBidi" w:cstheme="majorBidi" w:hint="cs"/>
          <w:sz w:val="28"/>
          <w:szCs w:val="28"/>
          <w:rtl/>
        </w:rPr>
        <w:t xml:space="preserve">. </w:t>
      </w:r>
      <w:r w:rsidRPr="00CA46F3">
        <w:rPr>
          <w:rStyle w:val="longtext"/>
          <w:rFonts w:asciiTheme="majorBidi" w:hAnsiTheme="majorBidi" w:cstheme="majorBidi"/>
          <w:sz w:val="28"/>
          <w:szCs w:val="28"/>
          <w:rtl/>
        </w:rPr>
        <w:t xml:space="preserve">وشملت هذه الجهة الشرقية وهارلم، </w:t>
      </w:r>
      <w:r w:rsidR="0050153B" w:rsidRPr="00CA46F3">
        <w:rPr>
          <w:rStyle w:val="longtext"/>
          <w:rFonts w:asciiTheme="majorBidi" w:hAnsiTheme="majorBidi" w:cstheme="majorBidi"/>
          <w:sz w:val="28"/>
          <w:szCs w:val="28"/>
          <w:rtl/>
        </w:rPr>
        <w:t>وابدا لم</w:t>
      </w:r>
      <w:r w:rsidR="003F14E3" w:rsidRPr="00CA46F3">
        <w:rPr>
          <w:rStyle w:val="longtext"/>
          <w:rFonts w:asciiTheme="majorBidi" w:hAnsiTheme="majorBidi" w:cstheme="majorBidi"/>
          <w:sz w:val="28"/>
          <w:szCs w:val="28"/>
          <w:rtl/>
        </w:rPr>
        <w:t xml:space="preserve"> أح</w:t>
      </w:r>
      <w:r w:rsidRPr="00CA46F3">
        <w:rPr>
          <w:rStyle w:val="longtext"/>
          <w:rFonts w:asciiTheme="majorBidi" w:hAnsiTheme="majorBidi" w:cstheme="majorBidi"/>
          <w:sz w:val="28"/>
          <w:szCs w:val="28"/>
          <w:rtl/>
        </w:rPr>
        <w:t xml:space="preserve">مل </w:t>
      </w:r>
      <w:r w:rsidR="000C5FA3">
        <w:rPr>
          <w:rStyle w:val="longtext"/>
          <w:rFonts w:asciiTheme="majorBidi" w:hAnsiTheme="majorBidi" w:cstheme="majorBidi"/>
          <w:sz w:val="28"/>
          <w:szCs w:val="28"/>
          <w:rtl/>
        </w:rPr>
        <w:t>سلاحا</w:t>
      </w:r>
      <w:r w:rsidRPr="00CA46F3">
        <w:rPr>
          <w:rStyle w:val="longtext"/>
          <w:rFonts w:asciiTheme="majorBidi" w:hAnsiTheme="majorBidi" w:cstheme="majorBidi"/>
          <w:sz w:val="28"/>
          <w:szCs w:val="28"/>
          <w:rtl/>
        </w:rPr>
        <w:t xml:space="preserve"> </w:t>
      </w:r>
      <w:r w:rsidR="000C5FA3">
        <w:rPr>
          <w:rStyle w:val="longtext"/>
          <w:rFonts w:asciiTheme="majorBidi" w:hAnsiTheme="majorBidi" w:cstheme="majorBidi"/>
          <w:sz w:val="28"/>
          <w:szCs w:val="28"/>
          <w:rtl/>
        </w:rPr>
        <w:t xml:space="preserve">ولم </w:t>
      </w:r>
      <w:r w:rsidR="000C5FA3">
        <w:rPr>
          <w:rStyle w:val="longtext"/>
          <w:rFonts w:asciiTheme="majorBidi" w:hAnsiTheme="majorBidi" w:cstheme="majorBidi" w:hint="cs"/>
          <w:sz w:val="28"/>
          <w:szCs w:val="28"/>
          <w:rtl/>
        </w:rPr>
        <w:t>ا</w:t>
      </w:r>
      <w:r w:rsidR="000C5FA3">
        <w:rPr>
          <w:rStyle w:val="longtext"/>
          <w:rFonts w:asciiTheme="majorBidi" w:hAnsiTheme="majorBidi" w:cstheme="majorBidi"/>
          <w:sz w:val="28"/>
          <w:szCs w:val="28"/>
          <w:rtl/>
        </w:rPr>
        <w:t>سرق ولو ل</w:t>
      </w:r>
      <w:r w:rsidRPr="00CA46F3">
        <w:rPr>
          <w:rStyle w:val="longtext"/>
          <w:rFonts w:asciiTheme="majorBidi" w:hAnsiTheme="majorBidi" w:cstheme="majorBidi"/>
          <w:sz w:val="28"/>
          <w:szCs w:val="28"/>
          <w:rtl/>
        </w:rPr>
        <w:t xml:space="preserve">مرة واحدة </w:t>
      </w:r>
      <w:r w:rsidR="003F14E3" w:rsidRPr="00CA46F3">
        <w:rPr>
          <w:rStyle w:val="longtext"/>
          <w:rFonts w:asciiTheme="majorBidi" w:hAnsiTheme="majorBidi" w:cstheme="majorBidi"/>
          <w:sz w:val="28"/>
          <w:szCs w:val="28"/>
          <w:rtl/>
        </w:rPr>
        <w:t xml:space="preserve">وكلما </w:t>
      </w:r>
      <w:r w:rsidRPr="00CA46F3">
        <w:rPr>
          <w:rStyle w:val="longtext"/>
          <w:rFonts w:asciiTheme="majorBidi" w:hAnsiTheme="majorBidi" w:cstheme="majorBidi"/>
          <w:sz w:val="28"/>
          <w:szCs w:val="28"/>
          <w:rtl/>
        </w:rPr>
        <w:t xml:space="preserve">مررت </w:t>
      </w:r>
      <w:r w:rsidR="003F14E3" w:rsidRPr="00CA46F3">
        <w:rPr>
          <w:rStyle w:val="longtext"/>
          <w:rFonts w:asciiTheme="majorBidi" w:hAnsiTheme="majorBidi" w:cstheme="majorBidi"/>
          <w:sz w:val="28"/>
          <w:szCs w:val="28"/>
          <w:rtl/>
        </w:rPr>
        <w:t>ب</w:t>
      </w:r>
      <w:r w:rsidRPr="00CA46F3">
        <w:rPr>
          <w:rStyle w:val="longtext"/>
          <w:rFonts w:asciiTheme="majorBidi" w:hAnsiTheme="majorBidi" w:cstheme="majorBidi"/>
          <w:sz w:val="28"/>
          <w:szCs w:val="28"/>
          <w:rtl/>
        </w:rPr>
        <w:t>الناس، قلت</w:t>
      </w:r>
      <w:r w:rsidR="00531D03">
        <w:rPr>
          <w:rStyle w:val="longtext"/>
          <w:rFonts w:asciiTheme="majorBidi" w:hAnsiTheme="majorBidi" w:cstheme="majorBidi"/>
          <w:sz w:val="28"/>
          <w:szCs w:val="28"/>
          <w:rtl/>
        </w:rPr>
        <w:t xml:space="preserve"> لنفسي، "هؤلاء هم اخوتي واخواتي</w:t>
      </w:r>
      <w:r w:rsidRPr="00CA46F3">
        <w:rPr>
          <w:rStyle w:val="longtext"/>
          <w:rFonts w:asciiTheme="majorBidi" w:hAnsiTheme="majorBidi" w:cstheme="majorBidi"/>
          <w:sz w:val="28"/>
          <w:szCs w:val="28"/>
          <w:rtl/>
        </w:rPr>
        <w:t xml:space="preserve"> لدينا</w:t>
      </w:r>
      <w:r w:rsidR="007A18AE" w:rsidRPr="00CA46F3">
        <w:rPr>
          <w:rStyle w:val="longtext"/>
          <w:rFonts w:asciiTheme="majorBidi" w:hAnsiTheme="majorBidi" w:cstheme="majorBidi"/>
          <w:sz w:val="28"/>
          <w:szCs w:val="28"/>
          <w:rtl/>
        </w:rPr>
        <w:t xml:space="preserve"> نفس </w:t>
      </w:r>
      <w:r w:rsidR="00531D03">
        <w:rPr>
          <w:rStyle w:val="longtext"/>
          <w:rFonts w:asciiTheme="majorBidi" w:hAnsiTheme="majorBidi" w:cstheme="majorBidi"/>
          <w:sz w:val="28"/>
          <w:szCs w:val="28"/>
          <w:rtl/>
        </w:rPr>
        <w:t xml:space="preserve"> ال</w:t>
      </w:r>
      <w:r w:rsidR="00531D03">
        <w:rPr>
          <w:rStyle w:val="longtext"/>
          <w:rFonts w:asciiTheme="majorBidi" w:hAnsiTheme="majorBidi" w:cstheme="majorBidi" w:hint="cs"/>
          <w:sz w:val="28"/>
          <w:szCs w:val="28"/>
          <w:rtl/>
        </w:rPr>
        <w:t>ا</w:t>
      </w:r>
      <w:r w:rsidRPr="00CA46F3">
        <w:rPr>
          <w:rStyle w:val="longtext"/>
          <w:rFonts w:asciiTheme="majorBidi" w:hAnsiTheme="majorBidi" w:cstheme="majorBidi"/>
          <w:sz w:val="28"/>
          <w:szCs w:val="28"/>
          <w:rtl/>
        </w:rPr>
        <w:t>ب</w:t>
      </w:r>
      <w:r w:rsidR="00531D03">
        <w:rPr>
          <w:rStyle w:val="longtext"/>
          <w:rFonts w:asciiTheme="majorBidi" w:hAnsiTheme="majorBidi" w:cstheme="majorBidi" w:hint="cs"/>
          <w:sz w:val="28"/>
          <w:szCs w:val="28"/>
          <w:rtl/>
        </w:rPr>
        <w:t>"</w:t>
      </w:r>
      <w:r w:rsidRPr="00CA46F3">
        <w:rPr>
          <w:rStyle w:val="longtext"/>
          <w:rFonts w:asciiTheme="majorBidi" w:hAnsiTheme="majorBidi" w:cstheme="majorBidi"/>
          <w:sz w:val="28"/>
          <w:szCs w:val="28"/>
        </w:rPr>
        <w:t xml:space="preserve"> </w:t>
      </w:r>
      <w:r w:rsidR="00414A76" w:rsidRPr="00CA46F3">
        <w:rPr>
          <w:rStyle w:val="longtext"/>
          <w:rFonts w:asciiTheme="majorBidi" w:hAnsiTheme="majorBidi" w:cstheme="majorBidi"/>
          <w:sz w:val="28"/>
          <w:szCs w:val="28"/>
          <w:rtl/>
        </w:rPr>
        <w:t xml:space="preserve"> وهذا حفظني من أن أبقى خائفا</w:t>
      </w:r>
      <w:r w:rsidR="000C5FA3">
        <w:rPr>
          <w:rStyle w:val="longtext"/>
          <w:rFonts w:asciiTheme="majorBidi" w:hAnsiTheme="majorBidi" w:cstheme="majorBidi"/>
          <w:sz w:val="28"/>
          <w:szCs w:val="28"/>
          <w:rtl/>
        </w:rPr>
        <w:t xml:space="preserve"> من غير</w:t>
      </w:r>
      <w:r w:rsidRPr="00CA46F3">
        <w:rPr>
          <w:rStyle w:val="longtext"/>
          <w:rFonts w:asciiTheme="majorBidi" w:hAnsiTheme="majorBidi" w:cstheme="majorBidi"/>
          <w:sz w:val="28"/>
          <w:szCs w:val="28"/>
          <w:rtl/>
        </w:rPr>
        <w:t xml:space="preserve"> تذلل أو تسرع</w:t>
      </w:r>
      <w:r w:rsidR="000C5FA3">
        <w:rPr>
          <w:rStyle w:val="longtext"/>
          <w:rFonts w:asciiTheme="majorBidi" w:hAnsiTheme="majorBidi" w:cstheme="majorBidi" w:hint="cs"/>
          <w:sz w:val="28"/>
          <w:szCs w:val="28"/>
          <w:rtl/>
        </w:rPr>
        <w:t>.</w:t>
      </w:r>
      <w:r w:rsidRPr="00CA46F3">
        <w:rPr>
          <w:rStyle w:val="longtext"/>
          <w:rFonts w:asciiTheme="majorBidi" w:hAnsiTheme="majorBidi" w:cstheme="majorBidi"/>
          <w:sz w:val="28"/>
          <w:szCs w:val="28"/>
        </w:rPr>
        <w:t xml:space="preserve"> </w:t>
      </w:r>
      <w:r w:rsidR="00623B86" w:rsidRPr="00CA46F3">
        <w:rPr>
          <w:rStyle w:val="longtext"/>
          <w:rFonts w:asciiTheme="majorBidi" w:hAnsiTheme="majorBidi" w:cstheme="majorBidi"/>
          <w:sz w:val="28"/>
          <w:szCs w:val="28"/>
          <w:rtl/>
        </w:rPr>
        <w:t>و</w:t>
      </w:r>
      <w:r w:rsidR="00414A76" w:rsidRPr="00CA46F3">
        <w:rPr>
          <w:rStyle w:val="longtext"/>
          <w:rFonts w:asciiTheme="majorBidi" w:hAnsiTheme="majorBidi" w:cstheme="majorBidi"/>
          <w:sz w:val="28"/>
          <w:szCs w:val="28"/>
          <w:rtl/>
        </w:rPr>
        <w:t xml:space="preserve">اعتقد ان الناس شعروا </w:t>
      </w:r>
      <w:r w:rsidR="000C5FA3">
        <w:rPr>
          <w:rStyle w:val="longtext"/>
          <w:rFonts w:asciiTheme="majorBidi" w:hAnsiTheme="majorBidi" w:cstheme="majorBidi"/>
          <w:sz w:val="28"/>
          <w:szCs w:val="28"/>
          <w:rtl/>
        </w:rPr>
        <w:t>بردود فعلي الايجابية</w:t>
      </w:r>
      <w:r w:rsidRPr="00CA46F3">
        <w:rPr>
          <w:rStyle w:val="longtext"/>
          <w:rFonts w:asciiTheme="majorBidi" w:hAnsiTheme="majorBidi" w:cstheme="majorBidi"/>
          <w:sz w:val="28"/>
          <w:szCs w:val="28"/>
          <w:rtl/>
        </w:rPr>
        <w:t xml:space="preserve"> من حسن النية</w:t>
      </w:r>
      <w:r w:rsidR="00623B86" w:rsidRPr="00CA46F3">
        <w:rPr>
          <w:rStyle w:val="longtext"/>
          <w:rFonts w:asciiTheme="majorBidi" w:hAnsiTheme="majorBidi" w:cstheme="majorBidi"/>
          <w:sz w:val="28"/>
          <w:szCs w:val="28"/>
          <w:rtl/>
        </w:rPr>
        <w:t xml:space="preserve"> </w:t>
      </w:r>
      <w:r w:rsidR="00414A76" w:rsidRPr="00CA46F3">
        <w:rPr>
          <w:rStyle w:val="longtext"/>
          <w:rFonts w:asciiTheme="majorBidi" w:hAnsiTheme="majorBidi" w:cstheme="majorBidi"/>
          <w:sz w:val="28"/>
          <w:szCs w:val="28"/>
          <w:rtl/>
        </w:rPr>
        <w:t>مرة واحدة،</w:t>
      </w:r>
      <w:r w:rsidRPr="00CA46F3">
        <w:rPr>
          <w:rStyle w:val="longtext"/>
          <w:rFonts w:asciiTheme="majorBidi" w:hAnsiTheme="majorBidi" w:cstheme="majorBidi"/>
          <w:sz w:val="28"/>
          <w:szCs w:val="28"/>
          <w:rtl/>
        </w:rPr>
        <w:t xml:space="preserve"> ومع ذلك، </w:t>
      </w:r>
      <w:r w:rsidR="00623B86" w:rsidRPr="00CA46F3">
        <w:rPr>
          <w:rStyle w:val="longtext"/>
          <w:rFonts w:asciiTheme="majorBidi" w:hAnsiTheme="majorBidi" w:cstheme="majorBidi"/>
          <w:sz w:val="28"/>
          <w:szCs w:val="28"/>
          <w:rtl/>
        </w:rPr>
        <w:t>جاء</w:t>
      </w:r>
      <w:r w:rsidRPr="00CA46F3">
        <w:rPr>
          <w:rStyle w:val="longtext"/>
          <w:rFonts w:asciiTheme="majorBidi" w:hAnsiTheme="majorBidi" w:cstheme="majorBidi"/>
          <w:sz w:val="28"/>
          <w:szCs w:val="28"/>
          <w:rtl/>
        </w:rPr>
        <w:t xml:space="preserve"> رجل </w:t>
      </w:r>
      <w:r w:rsidR="00DF1162" w:rsidRPr="00CA46F3">
        <w:rPr>
          <w:rStyle w:val="longtext"/>
          <w:rFonts w:asciiTheme="majorBidi" w:hAnsiTheme="majorBidi" w:cstheme="majorBidi"/>
          <w:sz w:val="28"/>
          <w:szCs w:val="28"/>
          <w:rtl/>
        </w:rPr>
        <w:t>إ</w:t>
      </w:r>
      <w:r w:rsidRPr="00CA46F3">
        <w:rPr>
          <w:rStyle w:val="longtext"/>
          <w:rFonts w:asciiTheme="majorBidi" w:hAnsiTheme="majorBidi" w:cstheme="majorBidi"/>
          <w:sz w:val="28"/>
          <w:szCs w:val="28"/>
          <w:rtl/>
        </w:rPr>
        <w:t>ل</w:t>
      </w:r>
      <w:r w:rsidR="00DF1162" w:rsidRPr="00CA46F3">
        <w:rPr>
          <w:rStyle w:val="longtext"/>
          <w:rFonts w:asciiTheme="majorBidi" w:hAnsiTheme="majorBidi" w:cstheme="majorBidi"/>
          <w:sz w:val="28"/>
          <w:szCs w:val="28"/>
          <w:rtl/>
        </w:rPr>
        <w:t xml:space="preserve">ي </w:t>
      </w:r>
      <w:r w:rsidR="00110B4D" w:rsidRPr="00CA46F3">
        <w:rPr>
          <w:rStyle w:val="longtext"/>
          <w:rFonts w:asciiTheme="majorBidi" w:hAnsiTheme="majorBidi" w:cstheme="majorBidi"/>
          <w:sz w:val="28"/>
          <w:szCs w:val="28"/>
          <w:rtl/>
        </w:rPr>
        <w:t xml:space="preserve">وعمل علي </w:t>
      </w:r>
      <w:r w:rsidRPr="00CA46F3">
        <w:rPr>
          <w:rStyle w:val="longtext"/>
          <w:rFonts w:asciiTheme="majorBidi" w:hAnsiTheme="majorBidi" w:cstheme="majorBidi"/>
          <w:sz w:val="28"/>
          <w:szCs w:val="28"/>
          <w:rtl/>
        </w:rPr>
        <w:t xml:space="preserve"> </w:t>
      </w:r>
      <w:r w:rsidR="000C5FA3">
        <w:rPr>
          <w:rStyle w:val="longtext"/>
          <w:rFonts w:asciiTheme="majorBidi" w:hAnsiTheme="majorBidi" w:cstheme="majorBidi"/>
          <w:sz w:val="28"/>
          <w:szCs w:val="28"/>
          <w:rtl/>
        </w:rPr>
        <w:t>شق</w:t>
      </w:r>
      <w:r w:rsidRPr="00CA46F3">
        <w:rPr>
          <w:rStyle w:val="longtext"/>
          <w:rFonts w:asciiTheme="majorBidi" w:hAnsiTheme="majorBidi" w:cstheme="majorBidi"/>
          <w:sz w:val="28"/>
          <w:szCs w:val="28"/>
          <w:rtl/>
        </w:rPr>
        <w:t xml:space="preserve"> قلم </w:t>
      </w:r>
      <w:r w:rsidR="00110B4D" w:rsidRPr="00CA46F3">
        <w:rPr>
          <w:rStyle w:val="longtext"/>
          <w:rFonts w:asciiTheme="majorBidi" w:hAnsiTheme="majorBidi" w:cstheme="majorBidi"/>
          <w:sz w:val="28"/>
          <w:szCs w:val="28"/>
          <w:rtl/>
        </w:rPr>
        <w:t>ال</w:t>
      </w:r>
      <w:r w:rsidRPr="00CA46F3">
        <w:rPr>
          <w:rStyle w:val="longtext"/>
          <w:rFonts w:asciiTheme="majorBidi" w:hAnsiTheme="majorBidi" w:cstheme="majorBidi"/>
          <w:sz w:val="28"/>
          <w:szCs w:val="28"/>
          <w:rtl/>
        </w:rPr>
        <w:t xml:space="preserve">رصاص في صدري، وبدا أنه على وشك أن </w:t>
      </w:r>
      <w:r w:rsidR="00110B4D" w:rsidRPr="00CA46F3">
        <w:rPr>
          <w:rStyle w:val="longtext"/>
          <w:rFonts w:asciiTheme="majorBidi" w:hAnsiTheme="majorBidi" w:cstheme="majorBidi"/>
          <w:sz w:val="28"/>
          <w:szCs w:val="28"/>
          <w:rtl/>
        </w:rPr>
        <w:t>يتكلم</w:t>
      </w:r>
      <w:r w:rsidR="000D068A" w:rsidRPr="00CA46F3">
        <w:rPr>
          <w:rStyle w:val="longtext"/>
          <w:rFonts w:asciiTheme="majorBidi" w:hAnsiTheme="majorBidi" w:cstheme="majorBidi"/>
          <w:sz w:val="28"/>
          <w:szCs w:val="28"/>
        </w:rPr>
        <w:t>.</w:t>
      </w:r>
      <w:r w:rsidR="000D068A" w:rsidRPr="00CA46F3">
        <w:rPr>
          <w:rStyle w:val="longtext"/>
          <w:rFonts w:asciiTheme="majorBidi" w:hAnsiTheme="majorBidi" w:cstheme="majorBidi"/>
          <w:sz w:val="28"/>
          <w:szCs w:val="28"/>
          <w:rtl/>
        </w:rPr>
        <w:t xml:space="preserve"> </w:t>
      </w:r>
      <w:r w:rsidRPr="00CA46F3">
        <w:rPr>
          <w:rStyle w:val="longtext"/>
          <w:rFonts w:asciiTheme="majorBidi" w:hAnsiTheme="majorBidi" w:cstheme="majorBidi"/>
          <w:sz w:val="28"/>
          <w:szCs w:val="28"/>
          <w:rtl/>
        </w:rPr>
        <w:t>جاء</w:t>
      </w:r>
      <w:r w:rsidR="00414A76" w:rsidRPr="00CA46F3">
        <w:rPr>
          <w:rStyle w:val="longtext"/>
          <w:rFonts w:asciiTheme="majorBidi" w:hAnsiTheme="majorBidi" w:cstheme="majorBidi"/>
          <w:sz w:val="28"/>
          <w:szCs w:val="28"/>
          <w:rtl/>
        </w:rPr>
        <w:t>تني قوة</w:t>
      </w:r>
      <w:r w:rsidR="000C5FA3">
        <w:rPr>
          <w:rStyle w:val="longtext"/>
          <w:rFonts w:asciiTheme="majorBidi" w:hAnsiTheme="majorBidi" w:cstheme="majorBidi"/>
          <w:sz w:val="28"/>
          <w:szCs w:val="28"/>
          <w:rtl/>
        </w:rPr>
        <w:t xml:space="preserve"> التحول</w:t>
      </w:r>
      <w:r w:rsidRPr="00CA46F3">
        <w:rPr>
          <w:rStyle w:val="longtext"/>
          <w:rFonts w:asciiTheme="majorBidi" w:hAnsiTheme="majorBidi" w:cstheme="majorBidi"/>
          <w:sz w:val="28"/>
          <w:szCs w:val="28"/>
          <w:rtl/>
        </w:rPr>
        <w:t>، و</w:t>
      </w:r>
      <w:r w:rsidR="00414A76" w:rsidRPr="00CA46F3">
        <w:rPr>
          <w:rStyle w:val="longtext"/>
          <w:rFonts w:asciiTheme="majorBidi" w:hAnsiTheme="majorBidi" w:cstheme="majorBidi"/>
          <w:sz w:val="28"/>
          <w:szCs w:val="28"/>
          <w:rtl/>
        </w:rPr>
        <w:t>ب</w:t>
      </w:r>
      <w:r w:rsidRPr="00CA46F3">
        <w:rPr>
          <w:rStyle w:val="longtext"/>
          <w:rFonts w:asciiTheme="majorBidi" w:hAnsiTheme="majorBidi" w:cstheme="majorBidi"/>
          <w:sz w:val="28"/>
          <w:szCs w:val="28"/>
          <w:rtl/>
        </w:rPr>
        <w:t xml:space="preserve">دون أن </w:t>
      </w:r>
      <w:r w:rsidR="00414A76" w:rsidRPr="00CA46F3">
        <w:rPr>
          <w:rStyle w:val="longtext"/>
          <w:rFonts w:asciiTheme="majorBidi" w:hAnsiTheme="majorBidi" w:cstheme="majorBidi"/>
          <w:sz w:val="28"/>
          <w:szCs w:val="28"/>
          <w:rtl/>
        </w:rPr>
        <w:t>أ</w:t>
      </w:r>
      <w:r w:rsidRPr="00CA46F3">
        <w:rPr>
          <w:rStyle w:val="longtext"/>
          <w:rFonts w:asciiTheme="majorBidi" w:hAnsiTheme="majorBidi" w:cstheme="majorBidi"/>
          <w:sz w:val="28"/>
          <w:szCs w:val="28"/>
          <w:rtl/>
        </w:rPr>
        <w:t xml:space="preserve">تساءل عما إذا كان </w:t>
      </w:r>
      <w:r w:rsidR="00414A76" w:rsidRPr="00CA46F3">
        <w:rPr>
          <w:rStyle w:val="longtext"/>
          <w:rFonts w:asciiTheme="majorBidi" w:hAnsiTheme="majorBidi" w:cstheme="majorBidi"/>
          <w:sz w:val="28"/>
          <w:szCs w:val="28"/>
          <w:rtl/>
        </w:rPr>
        <w:t>سيسرقني</w:t>
      </w:r>
      <w:r w:rsidRPr="00CA46F3">
        <w:rPr>
          <w:rStyle w:val="longtext"/>
          <w:rFonts w:asciiTheme="majorBidi" w:hAnsiTheme="majorBidi" w:cstheme="majorBidi"/>
          <w:sz w:val="28"/>
          <w:szCs w:val="28"/>
          <w:rtl/>
        </w:rPr>
        <w:t xml:space="preserve">، </w:t>
      </w:r>
      <w:r w:rsidR="00414A76" w:rsidRPr="00CA46F3">
        <w:rPr>
          <w:rStyle w:val="longtext"/>
          <w:rFonts w:asciiTheme="majorBidi" w:hAnsiTheme="majorBidi" w:cstheme="majorBidi"/>
          <w:sz w:val="28"/>
          <w:szCs w:val="28"/>
          <w:rtl/>
        </w:rPr>
        <w:t>إندفعت وقلت</w:t>
      </w:r>
      <w:r w:rsidRPr="00CA46F3">
        <w:rPr>
          <w:rStyle w:val="longtext"/>
          <w:rFonts w:asciiTheme="majorBidi" w:hAnsiTheme="majorBidi" w:cstheme="majorBidi"/>
          <w:sz w:val="28"/>
          <w:szCs w:val="28"/>
          <w:rtl/>
        </w:rPr>
        <w:t>"</w:t>
      </w:r>
      <w:r w:rsidR="000C5FA3">
        <w:rPr>
          <w:rStyle w:val="longtext"/>
          <w:rFonts w:asciiTheme="majorBidi" w:hAnsiTheme="majorBidi" w:cstheme="majorBidi" w:hint="cs"/>
          <w:sz w:val="28"/>
          <w:szCs w:val="28"/>
          <w:rtl/>
        </w:rPr>
        <w:t xml:space="preserve"> </w:t>
      </w:r>
      <w:r w:rsidR="00414A76" w:rsidRPr="00CA46F3">
        <w:rPr>
          <w:rStyle w:val="longtext"/>
          <w:rFonts w:asciiTheme="majorBidi" w:hAnsiTheme="majorBidi" w:cstheme="majorBidi"/>
          <w:sz w:val="28"/>
          <w:szCs w:val="28"/>
          <w:rtl/>
        </w:rPr>
        <w:t>ألم</w:t>
      </w:r>
      <w:r w:rsidRPr="00CA46F3">
        <w:rPr>
          <w:rStyle w:val="longtext"/>
          <w:rFonts w:asciiTheme="majorBidi" w:hAnsiTheme="majorBidi" w:cstheme="majorBidi"/>
          <w:sz w:val="28"/>
          <w:szCs w:val="28"/>
          <w:rtl/>
        </w:rPr>
        <w:t xml:space="preserve"> نعرف بعضنا البعض في </w:t>
      </w:r>
      <w:r w:rsidR="000D068A" w:rsidRPr="00CA46F3">
        <w:rPr>
          <w:rStyle w:val="longtext"/>
          <w:rFonts w:asciiTheme="majorBidi" w:hAnsiTheme="majorBidi" w:cstheme="majorBidi"/>
          <w:sz w:val="28"/>
          <w:szCs w:val="28"/>
          <w:rtl/>
        </w:rPr>
        <w:t>القرين هيفن (</w:t>
      </w:r>
      <w:r w:rsidR="000D068A" w:rsidRPr="00CA46F3">
        <w:rPr>
          <w:rStyle w:val="longtext"/>
          <w:rFonts w:asciiTheme="majorBidi" w:hAnsiTheme="majorBidi" w:cstheme="majorBidi"/>
          <w:sz w:val="28"/>
          <w:szCs w:val="28"/>
        </w:rPr>
        <w:t>Green Haven</w:t>
      </w:r>
      <w:r w:rsidR="000C5FA3">
        <w:rPr>
          <w:rStyle w:val="longtext"/>
          <w:rFonts w:asciiTheme="majorBidi" w:hAnsiTheme="majorBidi" w:cstheme="majorBidi"/>
          <w:sz w:val="28"/>
          <w:szCs w:val="28"/>
          <w:rtl/>
        </w:rPr>
        <w:t>)</w:t>
      </w:r>
      <w:r w:rsidRPr="00CA46F3">
        <w:rPr>
          <w:rStyle w:val="longtext"/>
          <w:rFonts w:asciiTheme="majorBidi" w:hAnsiTheme="majorBidi" w:cstheme="majorBidi"/>
          <w:sz w:val="28"/>
          <w:szCs w:val="28"/>
          <w:rtl/>
        </w:rPr>
        <w:t>؟</w:t>
      </w:r>
      <w:r w:rsidR="00414A76" w:rsidRPr="00CA46F3">
        <w:rPr>
          <w:rFonts w:asciiTheme="majorBidi" w:hAnsiTheme="majorBidi" w:cstheme="majorBidi"/>
          <w:sz w:val="28"/>
          <w:szCs w:val="28"/>
        </w:rPr>
        <w:t>"</w:t>
      </w:r>
      <w:r w:rsidR="000C5FA3">
        <w:rPr>
          <w:rFonts w:asciiTheme="majorBidi" w:hAnsiTheme="majorBidi" w:cstheme="majorBidi" w:hint="cs"/>
          <w:sz w:val="28"/>
          <w:szCs w:val="28"/>
          <w:rtl/>
        </w:rPr>
        <w:t xml:space="preserve"> </w:t>
      </w:r>
      <w:r w:rsidR="000C5FA3">
        <w:rPr>
          <w:rFonts w:asciiTheme="majorBidi" w:hAnsiTheme="majorBidi" w:cstheme="majorBidi"/>
          <w:sz w:val="28"/>
          <w:szCs w:val="28"/>
          <w:rtl/>
        </w:rPr>
        <w:t xml:space="preserve">فأدار نفسه </w:t>
      </w:r>
      <w:r w:rsidR="000C5FA3">
        <w:rPr>
          <w:rFonts w:asciiTheme="majorBidi" w:hAnsiTheme="majorBidi" w:cstheme="majorBidi" w:hint="cs"/>
          <w:sz w:val="28"/>
          <w:szCs w:val="28"/>
          <w:rtl/>
        </w:rPr>
        <w:t>و</w:t>
      </w:r>
      <w:r w:rsidR="001A2111" w:rsidRPr="00CA46F3">
        <w:rPr>
          <w:rFonts w:asciiTheme="majorBidi" w:hAnsiTheme="majorBidi" w:cstheme="majorBidi"/>
          <w:sz w:val="28"/>
          <w:szCs w:val="28"/>
          <w:rtl/>
        </w:rPr>
        <w:t>ولي مسرعا.</w:t>
      </w:r>
      <w:r w:rsidR="00531D03">
        <w:rPr>
          <w:rFonts w:asciiTheme="majorBidi" w:hAnsiTheme="majorBidi" w:cstheme="majorBidi"/>
          <w:sz w:val="28"/>
          <w:szCs w:val="28"/>
        </w:rPr>
        <w:t xml:space="preserve"> </w:t>
      </w:r>
      <w:r w:rsidR="006E411E" w:rsidRPr="00CA46F3">
        <w:rPr>
          <w:rStyle w:val="longtext"/>
          <w:rFonts w:asciiTheme="majorBidi" w:hAnsiTheme="majorBidi" w:cstheme="majorBidi"/>
          <w:sz w:val="28"/>
          <w:szCs w:val="28"/>
          <w:rtl/>
        </w:rPr>
        <w:t>وتتطلب إ</w:t>
      </w:r>
      <w:r w:rsidR="000C5FA3">
        <w:rPr>
          <w:rStyle w:val="longtext"/>
          <w:rFonts w:asciiTheme="majorBidi" w:hAnsiTheme="majorBidi" w:cstheme="majorBidi"/>
          <w:sz w:val="28"/>
          <w:szCs w:val="28"/>
          <w:rtl/>
        </w:rPr>
        <w:t>دراك حفظ تحويل القوة كل الاوقات, وبالتالي</w:t>
      </w:r>
      <w:r w:rsidR="006E411E" w:rsidRPr="00CA46F3">
        <w:rPr>
          <w:rStyle w:val="longtext"/>
          <w:rFonts w:asciiTheme="majorBidi" w:hAnsiTheme="majorBidi" w:cstheme="majorBidi"/>
          <w:sz w:val="28"/>
          <w:szCs w:val="28"/>
          <w:rtl/>
        </w:rPr>
        <w:t xml:space="preserve"> </w:t>
      </w:r>
      <w:r w:rsidR="00C3675C" w:rsidRPr="00CA46F3">
        <w:rPr>
          <w:rStyle w:val="longtext"/>
          <w:rFonts w:asciiTheme="majorBidi" w:hAnsiTheme="majorBidi" w:cstheme="majorBidi"/>
          <w:sz w:val="28"/>
          <w:szCs w:val="28"/>
          <w:rtl/>
        </w:rPr>
        <w:t>ف</w:t>
      </w:r>
      <w:r w:rsidRPr="00CA46F3">
        <w:rPr>
          <w:rStyle w:val="longtext"/>
          <w:rFonts w:asciiTheme="majorBidi" w:hAnsiTheme="majorBidi" w:cstheme="majorBidi"/>
          <w:sz w:val="28"/>
          <w:szCs w:val="28"/>
          <w:rtl/>
        </w:rPr>
        <w:t>في حالة الطوارئ، يمكنك الاعتماد عل</w:t>
      </w:r>
      <w:r w:rsidR="00C3675C" w:rsidRPr="00CA46F3">
        <w:rPr>
          <w:rStyle w:val="longtext"/>
          <w:rFonts w:asciiTheme="majorBidi" w:hAnsiTheme="majorBidi" w:cstheme="majorBidi"/>
          <w:sz w:val="28"/>
          <w:szCs w:val="28"/>
          <w:rtl/>
        </w:rPr>
        <w:t xml:space="preserve">يها من خلال </w:t>
      </w:r>
      <w:r w:rsidRPr="00CA46F3">
        <w:rPr>
          <w:rStyle w:val="longtext"/>
          <w:rFonts w:asciiTheme="majorBidi" w:hAnsiTheme="majorBidi" w:cstheme="majorBidi"/>
          <w:sz w:val="28"/>
          <w:szCs w:val="28"/>
          <w:rtl/>
        </w:rPr>
        <w:t>"رد فعل</w:t>
      </w:r>
      <w:r w:rsidR="006E411E" w:rsidRPr="00CA46F3">
        <w:rPr>
          <w:rStyle w:val="longtext"/>
          <w:rFonts w:asciiTheme="majorBidi" w:hAnsiTheme="majorBidi" w:cstheme="majorBidi"/>
          <w:sz w:val="28"/>
          <w:szCs w:val="28"/>
          <w:rtl/>
        </w:rPr>
        <w:t>ك الغريزي</w:t>
      </w:r>
      <w:r w:rsidRPr="00CA46F3">
        <w:rPr>
          <w:rStyle w:val="longtext"/>
          <w:rFonts w:asciiTheme="majorBidi" w:hAnsiTheme="majorBidi" w:cstheme="majorBidi"/>
          <w:sz w:val="28"/>
          <w:szCs w:val="28"/>
          <w:rtl/>
        </w:rPr>
        <w:t xml:space="preserve"> على كيفية استخدامها</w:t>
      </w:r>
      <w:r w:rsidR="000C5FA3">
        <w:rPr>
          <w:rStyle w:val="longtext"/>
          <w:rFonts w:asciiTheme="majorBidi" w:hAnsiTheme="majorBidi" w:cstheme="majorBidi" w:hint="cs"/>
          <w:sz w:val="28"/>
          <w:szCs w:val="28"/>
          <w:rtl/>
        </w:rPr>
        <w:t>.</w:t>
      </w:r>
      <w:r w:rsidRPr="00CA46F3">
        <w:rPr>
          <w:rStyle w:val="longtext"/>
          <w:rFonts w:asciiTheme="majorBidi" w:hAnsiTheme="majorBidi" w:cstheme="majorBidi"/>
          <w:sz w:val="28"/>
          <w:szCs w:val="28"/>
        </w:rPr>
        <w:t xml:space="preserve"> </w:t>
      </w:r>
      <w:r w:rsidR="00C3675C" w:rsidRPr="00CA46F3">
        <w:rPr>
          <w:rStyle w:val="longtext"/>
          <w:rFonts w:asciiTheme="majorBidi" w:hAnsiTheme="majorBidi" w:cstheme="majorBidi"/>
          <w:sz w:val="28"/>
          <w:szCs w:val="28"/>
          <w:rtl/>
        </w:rPr>
        <w:t>ف</w:t>
      </w:r>
      <w:r w:rsidRPr="00CA46F3">
        <w:rPr>
          <w:rStyle w:val="longtext"/>
          <w:rFonts w:asciiTheme="majorBidi" w:hAnsiTheme="majorBidi" w:cstheme="majorBidi"/>
          <w:sz w:val="28"/>
          <w:szCs w:val="28"/>
          <w:rtl/>
        </w:rPr>
        <w:t xml:space="preserve">إذا </w:t>
      </w:r>
      <w:r w:rsidR="000C5FA3">
        <w:rPr>
          <w:rStyle w:val="longtext"/>
          <w:rFonts w:asciiTheme="majorBidi" w:hAnsiTheme="majorBidi" w:cstheme="majorBidi" w:hint="cs"/>
          <w:sz w:val="28"/>
          <w:szCs w:val="28"/>
          <w:rtl/>
        </w:rPr>
        <w:t xml:space="preserve">كان </w:t>
      </w:r>
      <w:r w:rsidR="00C3675C" w:rsidRPr="00CA46F3">
        <w:rPr>
          <w:rStyle w:val="longtext"/>
          <w:rFonts w:asciiTheme="majorBidi" w:hAnsiTheme="majorBidi" w:cstheme="majorBidi"/>
          <w:sz w:val="28"/>
          <w:szCs w:val="28"/>
          <w:rtl/>
        </w:rPr>
        <w:t>لابد أن</w:t>
      </w:r>
      <w:r w:rsidRPr="00CA46F3">
        <w:rPr>
          <w:rStyle w:val="longtext"/>
          <w:rFonts w:asciiTheme="majorBidi" w:hAnsiTheme="majorBidi" w:cstheme="majorBidi"/>
          <w:sz w:val="28"/>
          <w:szCs w:val="28"/>
          <w:rtl/>
        </w:rPr>
        <w:t xml:space="preserve"> يكون رد فعلك</w:t>
      </w:r>
      <w:r w:rsidR="00C3675C" w:rsidRPr="00CA46F3">
        <w:rPr>
          <w:rStyle w:val="longtext"/>
          <w:rFonts w:asciiTheme="majorBidi" w:hAnsiTheme="majorBidi" w:cstheme="majorBidi"/>
          <w:sz w:val="28"/>
          <w:szCs w:val="28"/>
          <w:rtl/>
        </w:rPr>
        <w:t xml:space="preserve"> هو</w:t>
      </w:r>
      <w:r w:rsidRPr="00CA46F3">
        <w:rPr>
          <w:rStyle w:val="longtext"/>
          <w:rFonts w:asciiTheme="majorBidi" w:hAnsiTheme="majorBidi" w:cstheme="majorBidi"/>
          <w:sz w:val="28"/>
          <w:szCs w:val="28"/>
          <w:rtl/>
        </w:rPr>
        <w:t xml:space="preserve"> الخوف، </w:t>
      </w:r>
      <w:r w:rsidR="00C3675C" w:rsidRPr="00CA46F3">
        <w:rPr>
          <w:rStyle w:val="longtext"/>
          <w:rFonts w:asciiTheme="majorBidi" w:hAnsiTheme="majorBidi" w:cstheme="majorBidi"/>
          <w:sz w:val="28"/>
          <w:szCs w:val="28"/>
          <w:rtl/>
        </w:rPr>
        <w:t>ف</w:t>
      </w:r>
      <w:r w:rsidRPr="00CA46F3">
        <w:rPr>
          <w:rStyle w:val="longtext"/>
          <w:rFonts w:asciiTheme="majorBidi" w:hAnsiTheme="majorBidi" w:cstheme="majorBidi"/>
          <w:sz w:val="28"/>
          <w:szCs w:val="28"/>
          <w:rtl/>
        </w:rPr>
        <w:t xml:space="preserve">لا </w:t>
      </w:r>
      <w:r w:rsidR="00C3675C" w:rsidRPr="00CA46F3">
        <w:rPr>
          <w:rStyle w:val="longtext"/>
          <w:rFonts w:asciiTheme="majorBidi" w:hAnsiTheme="majorBidi" w:cstheme="majorBidi"/>
          <w:sz w:val="28"/>
          <w:szCs w:val="28"/>
          <w:rtl/>
        </w:rPr>
        <w:t>ت</w:t>
      </w:r>
      <w:r w:rsidRPr="00CA46F3">
        <w:rPr>
          <w:rStyle w:val="longtext"/>
          <w:rFonts w:asciiTheme="majorBidi" w:hAnsiTheme="majorBidi" w:cstheme="majorBidi"/>
          <w:sz w:val="28"/>
          <w:szCs w:val="28"/>
          <w:rtl/>
        </w:rPr>
        <w:t>خ</w:t>
      </w:r>
      <w:r w:rsidR="00C3675C" w:rsidRPr="00CA46F3">
        <w:rPr>
          <w:rStyle w:val="longtext"/>
          <w:rFonts w:asciiTheme="majorBidi" w:hAnsiTheme="majorBidi" w:cstheme="majorBidi"/>
          <w:sz w:val="28"/>
          <w:szCs w:val="28"/>
          <w:rtl/>
        </w:rPr>
        <w:t>ا</w:t>
      </w:r>
      <w:r w:rsidRPr="00CA46F3">
        <w:rPr>
          <w:rStyle w:val="longtext"/>
          <w:rFonts w:asciiTheme="majorBidi" w:hAnsiTheme="majorBidi" w:cstheme="majorBidi"/>
          <w:sz w:val="28"/>
          <w:szCs w:val="28"/>
          <w:rtl/>
        </w:rPr>
        <w:t xml:space="preserve">طر </w:t>
      </w:r>
      <w:r w:rsidR="00C3675C" w:rsidRPr="00CA46F3">
        <w:rPr>
          <w:rStyle w:val="longtext"/>
          <w:rFonts w:asciiTheme="majorBidi" w:hAnsiTheme="majorBidi" w:cstheme="majorBidi"/>
          <w:sz w:val="28"/>
          <w:szCs w:val="28"/>
          <w:rtl/>
        </w:rPr>
        <w:t>ب</w:t>
      </w:r>
      <w:r w:rsidRPr="00CA46F3">
        <w:rPr>
          <w:rStyle w:val="longtext"/>
          <w:rFonts w:asciiTheme="majorBidi" w:hAnsiTheme="majorBidi" w:cstheme="majorBidi"/>
          <w:sz w:val="28"/>
          <w:szCs w:val="28"/>
          <w:rtl/>
        </w:rPr>
        <w:t xml:space="preserve">حياتك </w:t>
      </w:r>
      <w:r w:rsidR="00C3675C" w:rsidRPr="00CA46F3">
        <w:rPr>
          <w:rStyle w:val="longtext"/>
          <w:rFonts w:asciiTheme="majorBidi" w:hAnsiTheme="majorBidi" w:cstheme="majorBidi"/>
          <w:sz w:val="28"/>
          <w:szCs w:val="28"/>
          <w:rtl/>
        </w:rPr>
        <w:t>مع</w:t>
      </w:r>
      <w:r w:rsidRPr="00CA46F3">
        <w:rPr>
          <w:rStyle w:val="longtext"/>
          <w:rFonts w:asciiTheme="majorBidi" w:hAnsiTheme="majorBidi" w:cstheme="majorBidi"/>
          <w:sz w:val="28"/>
          <w:szCs w:val="28"/>
          <w:rtl/>
        </w:rPr>
        <w:t xml:space="preserve"> مهاجم مسلح</w:t>
      </w:r>
      <w:r w:rsidR="000C5FA3">
        <w:rPr>
          <w:rStyle w:val="longtext"/>
          <w:rFonts w:asciiTheme="majorBidi" w:hAnsiTheme="majorBidi" w:cstheme="majorBidi" w:hint="cs"/>
          <w:sz w:val="28"/>
          <w:szCs w:val="28"/>
          <w:rtl/>
        </w:rPr>
        <w:t>.</w:t>
      </w:r>
      <w:r w:rsidRPr="00CA46F3">
        <w:rPr>
          <w:rStyle w:val="longtext"/>
          <w:rFonts w:asciiTheme="majorBidi" w:hAnsiTheme="majorBidi" w:cstheme="majorBidi"/>
          <w:sz w:val="28"/>
          <w:szCs w:val="28"/>
        </w:rPr>
        <w:t xml:space="preserve"> </w:t>
      </w:r>
      <w:r w:rsidR="00C3675C" w:rsidRPr="00CA46F3">
        <w:rPr>
          <w:rStyle w:val="longtext"/>
          <w:rFonts w:asciiTheme="majorBidi" w:hAnsiTheme="majorBidi" w:cstheme="majorBidi"/>
          <w:sz w:val="28"/>
          <w:szCs w:val="28"/>
          <w:rtl/>
        </w:rPr>
        <w:t xml:space="preserve">فحياتك أغلى مما تحتويه </w:t>
      </w:r>
      <w:r w:rsidRPr="00CA46F3">
        <w:rPr>
          <w:rStyle w:val="longtext"/>
          <w:rFonts w:asciiTheme="majorBidi" w:hAnsiTheme="majorBidi" w:cstheme="majorBidi"/>
          <w:sz w:val="28"/>
          <w:szCs w:val="28"/>
          <w:rtl/>
        </w:rPr>
        <w:t>محفظتك</w:t>
      </w:r>
      <w:r w:rsidR="00C3675C" w:rsidRPr="00CA46F3">
        <w:rPr>
          <w:rStyle w:val="longtext"/>
          <w:rFonts w:asciiTheme="majorBidi" w:hAnsiTheme="majorBidi" w:cstheme="majorBidi"/>
          <w:sz w:val="28"/>
          <w:szCs w:val="28"/>
          <w:rtl/>
        </w:rPr>
        <w:t>.</w:t>
      </w:r>
    </w:p>
    <w:p w:rsidR="008C504C" w:rsidRPr="0070306E" w:rsidRDefault="008C504C" w:rsidP="003F60C2">
      <w:pPr>
        <w:pStyle w:val="ListParagraph"/>
        <w:ind w:left="26"/>
        <w:jc w:val="both"/>
        <w:rPr>
          <w:rFonts w:asciiTheme="majorBidi" w:eastAsia="Times New Roman" w:hAnsiTheme="majorBidi" w:cstheme="majorBidi"/>
          <w:sz w:val="28"/>
          <w:szCs w:val="28"/>
          <w:rtl/>
        </w:rPr>
      </w:pPr>
      <w:r w:rsidRPr="00CA46F3">
        <w:rPr>
          <w:rStyle w:val="longtext"/>
          <w:rFonts w:asciiTheme="majorBidi" w:hAnsiTheme="majorBidi" w:cstheme="majorBidi"/>
          <w:sz w:val="28"/>
          <w:szCs w:val="28"/>
          <w:rtl/>
        </w:rPr>
        <w:t xml:space="preserve">ولكن هناك أسباب يمكن للمرء أن يكون مستعدا للمخاطرة بحياته </w:t>
      </w:r>
      <w:r w:rsidR="006E34C0" w:rsidRPr="00CA46F3">
        <w:rPr>
          <w:rStyle w:val="longtext"/>
          <w:rFonts w:asciiTheme="majorBidi" w:hAnsiTheme="majorBidi" w:cstheme="majorBidi"/>
          <w:sz w:val="28"/>
          <w:szCs w:val="28"/>
          <w:rtl/>
        </w:rPr>
        <w:t>مثل مايفعله</w:t>
      </w:r>
      <w:r w:rsidR="000C5FA3">
        <w:rPr>
          <w:rStyle w:val="longtext"/>
          <w:rFonts w:asciiTheme="majorBidi" w:hAnsiTheme="majorBidi" w:cstheme="majorBidi"/>
          <w:sz w:val="28"/>
          <w:szCs w:val="28"/>
          <w:rtl/>
        </w:rPr>
        <w:t xml:space="preserve"> الجنود</w:t>
      </w:r>
      <w:r w:rsidRPr="00CA46F3">
        <w:rPr>
          <w:rStyle w:val="longtext"/>
          <w:rFonts w:asciiTheme="majorBidi" w:hAnsiTheme="majorBidi" w:cstheme="majorBidi"/>
          <w:sz w:val="28"/>
          <w:szCs w:val="28"/>
          <w:rtl/>
        </w:rPr>
        <w:t xml:space="preserve"> في الحرب</w:t>
      </w:r>
      <w:r w:rsidR="000C5FA3">
        <w:rPr>
          <w:rStyle w:val="longtext"/>
          <w:rFonts w:asciiTheme="majorBidi" w:hAnsiTheme="majorBidi" w:cstheme="majorBidi" w:hint="cs"/>
          <w:sz w:val="28"/>
          <w:szCs w:val="28"/>
          <w:rtl/>
        </w:rPr>
        <w:t>.</w:t>
      </w:r>
      <w:r w:rsidRPr="00CA46F3">
        <w:rPr>
          <w:rStyle w:val="longtext"/>
          <w:rFonts w:asciiTheme="majorBidi" w:hAnsiTheme="majorBidi" w:cstheme="majorBidi"/>
          <w:sz w:val="28"/>
          <w:szCs w:val="28"/>
        </w:rPr>
        <w:t xml:space="preserve"> </w:t>
      </w:r>
      <w:r w:rsidRPr="00CA46F3">
        <w:rPr>
          <w:rStyle w:val="longtext"/>
          <w:rFonts w:asciiTheme="majorBidi" w:hAnsiTheme="majorBidi" w:cstheme="majorBidi"/>
          <w:sz w:val="28"/>
          <w:szCs w:val="28"/>
          <w:rtl/>
        </w:rPr>
        <w:t xml:space="preserve">قد </w:t>
      </w:r>
      <w:r w:rsidR="006B7839" w:rsidRPr="00CA46F3">
        <w:rPr>
          <w:rStyle w:val="longtext"/>
          <w:rFonts w:asciiTheme="majorBidi" w:hAnsiTheme="majorBidi" w:cstheme="majorBidi"/>
          <w:sz w:val="28"/>
          <w:szCs w:val="28"/>
          <w:rtl/>
        </w:rPr>
        <w:t>ت</w:t>
      </w:r>
      <w:r w:rsidRPr="00CA46F3">
        <w:rPr>
          <w:rStyle w:val="longtext"/>
          <w:rFonts w:asciiTheme="majorBidi" w:hAnsiTheme="majorBidi" w:cstheme="majorBidi"/>
          <w:sz w:val="28"/>
          <w:szCs w:val="28"/>
          <w:rtl/>
        </w:rPr>
        <w:t>كون هناك أشياء</w:t>
      </w:r>
      <w:r w:rsidR="00C3675C" w:rsidRPr="00CA46F3">
        <w:rPr>
          <w:rStyle w:val="longtext"/>
          <w:rFonts w:asciiTheme="majorBidi" w:hAnsiTheme="majorBidi" w:cstheme="majorBidi"/>
          <w:sz w:val="28"/>
          <w:szCs w:val="28"/>
          <w:rtl/>
        </w:rPr>
        <w:t xml:space="preserve"> أقل قيمة من تلك</w:t>
      </w:r>
      <w:r w:rsidRPr="00CA46F3">
        <w:rPr>
          <w:rStyle w:val="longtext"/>
          <w:rFonts w:asciiTheme="majorBidi" w:hAnsiTheme="majorBidi" w:cstheme="majorBidi"/>
          <w:sz w:val="28"/>
          <w:szCs w:val="28"/>
          <w:rtl/>
        </w:rPr>
        <w:t xml:space="preserve"> التي يمكن للمرء أن يكون </w:t>
      </w:r>
      <w:r w:rsidR="00AC7522" w:rsidRPr="00CA46F3">
        <w:rPr>
          <w:rStyle w:val="longtext"/>
          <w:rFonts w:asciiTheme="majorBidi" w:hAnsiTheme="majorBidi" w:cstheme="majorBidi"/>
          <w:sz w:val="28"/>
          <w:szCs w:val="28"/>
          <w:rtl/>
        </w:rPr>
        <w:t>لديه</w:t>
      </w:r>
      <w:r w:rsidRPr="00CA46F3">
        <w:rPr>
          <w:rStyle w:val="longtext"/>
          <w:rFonts w:asciiTheme="majorBidi" w:hAnsiTheme="majorBidi" w:cstheme="majorBidi"/>
          <w:sz w:val="28"/>
          <w:szCs w:val="28"/>
          <w:rtl/>
        </w:rPr>
        <w:t xml:space="preserve"> </w:t>
      </w:r>
      <w:r w:rsidR="00C3675C" w:rsidRPr="00CA46F3">
        <w:rPr>
          <w:rStyle w:val="longtext"/>
          <w:rFonts w:asciiTheme="majorBidi" w:hAnsiTheme="majorBidi" w:cstheme="majorBidi"/>
          <w:sz w:val="28"/>
          <w:szCs w:val="28"/>
          <w:rtl/>
        </w:rPr>
        <w:t>الا</w:t>
      </w:r>
      <w:r w:rsidRPr="00CA46F3">
        <w:rPr>
          <w:rStyle w:val="longtext"/>
          <w:rFonts w:asciiTheme="majorBidi" w:hAnsiTheme="majorBidi" w:cstheme="majorBidi"/>
          <w:sz w:val="28"/>
          <w:szCs w:val="28"/>
          <w:rtl/>
        </w:rPr>
        <w:t xml:space="preserve">ستعداد للمخاطرة </w:t>
      </w:r>
      <w:r w:rsidR="00F025DD" w:rsidRPr="00CA46F3">
        <w:rPr>
          <w:rStyle w:val="longtext"/>
          <w:rFonts w:asciiTheme="majorBidi" w:hAnsiTheme="majorBidi" w:cstheme="majorBidi"/>
          <w:sz w:val="28"/>
          <w:szCs w:val="28"/>
          <w:rtl/>
        </w:rPr>
        <w:t>بشئ</w:t>
      </w:r>
      <w:r w:rsidR="00C3675C" w:rsidRPr="00CA46F3">
        <w:rPr>
          <w:rStyle w:val="longtext"/>
          <w:rFonts w:asciiTheme="majorBidi" w:hAnsiTheme="majorBidi" w:cstheme="majorBidi"/>
          <w:sz w:val="28"/>
          <w:szCs w:val="28"/>
          <w:rtl/>
        </w:rPr>
        <w:t xml:space="preserve"> ثمين من أجلها</w:t>
      </w:r>
      <w:r w:rsidRPr="00CA46F3">
        <w:rPr>
          <w:rStyle w:val="longtext"/>
          <w:rFonts w:asciiTheme="majorBidi" w:hAnsiTheme="majorBidi" w:cstheme="majorBidi"/>
          <w:sz w:val="28"/>
          <w:szCs w:val="28"/>
          <w:rtl/>
        </w:rPr>
        <w:t xml:space="preserve"> مثل وظيفة جيدة</w:t>
      </w:r>
      <w:r w:rsidR="000C5FA3">
        <w:rPr>
          <w:rStyle w:val="longtext"/>
          <w:rFonts w:asciiTheme="majorBidi" w:hAnsiTheme="majorBidi" w:cstheme="majorBidi"/>
          <w:sz w:val="28"/>
          <w:szCs w:val="28"/>
        </w:rPr>
        <w:t xml:space="preserve"> .</w:t>
      </w:r>
      <w:r w:rsidR="00AC7522" w:rsidRPr="00CA46F3">
        <w:rPr>
          <w:rStyle w:val="longtext"/>
          <w:rFonts w:asciiTheme="majorBidi" w:hAnsiTheme="majorBidi" w:cstheme="majorBidi"/>
          <w:sz w:val="28"/>
          <w:szCs w:val="28"/>
          <w:rtl/>
        </w:rPr>
        <w:t>وذات</w:t>
      </w:r>
      <w:r w:rsidR="00C3675C" w:rsidRPr="00CA46F3">
        <w:rPr>
          <w:rStyle w:val="longtext"/>
          <w:rFonts w:asciiTheme="majorBidi" w:hAnsiTheme="majorBidi" w:cstheme="majorBidi"/>
          <w:sz w:val="28"/>
          <w:szCs w:val="28"/>
          <w:rtl/>
        </w:rPr>
        <w:t xml:space="preserve"> مرة </w:t>
      </w:r>
      <w:r w:rsidR="00AC7522" w:rsidRPr="00CA46F3">
        <w:rPr>
          <w:rStyle w:val="longtext"/>
          <w:rFonts w:asciiTheme="majorBidi" w:hAnsiTheme="majorBidi" w:cstheme="majorBidi"/>
          <w:sz w:val="28"/>
          <w:szCs w:val="28"/>
          <w:rtl/>
        </w:rPr>
        <w:t>بحثت</w:t>
      </w:r>
      <w:r w:rsidR="00C3675C" w:rsidRPr="00CA46F3">
        <w:rPr>
          <w:rStyle w:val="longtext"/>
          <w:rFonts w:asciiTheme="majorBidi" w:hAnsiTheme="majorBidi" w:cstheme="majorBidi"/>
          <w:sz w:val="28"/>
          <w:szCs w:val="28"/>
          <w:rtl/>
        </w:rPr>
        <w:t xml:space="preserve"> مساعدة </w:t>
      </w:r>
      <w:r w:rsidR="000C5FA3">
        <w:rPr>
          <w:rStyle w:val="longtext"/>
          <w:rFonts w:asciiTheme="majorBidi" w:hAnsiTheme="majorBidi" w:cstheme="majorBidi"/>
          <w:sz w:val="28"/>
          <w:szCs w:val="28"/>
          <w:rtl/>
        </w:rPr>
        <w:t>تحويل الطاقة</w:t>
      </w:r>
      <w:r w:rsidR="00C3675C" w:rsidRPr="00CA46F3">
        <w:rPr>
          <w:rStyle w:val="longtext"/>
          <w:rFonts w:asciiTheme="majorBidi" w:hAnsiTheme="majorBidi" w:cstheme="majorBidi"/>
          <w:sz w:val="28"/>
          <w:szCs w:val="28"/>
          <w:rtl/>
        </w:rPr>
        <w:t xml:space="preserve"> من خلال </w:t>
      </w:r>
      <w:r w:rsidR="00AC7522" w:rsidRPr="00CA46F3">
        <w:rPr>
          <w:rStyle w:val="longtext"/>
          <w:rFonts w:asciiTheme="majorBidi" w:hAnsiTheme="majorBidi" w:cstheme="majorBidi"/>
          <w:sz w:val="28"/>
          <w:szCs w:val="28"/>
          <w:rtl/>
        </w:rPr>
        <w:t xml:space="preserve">المخاطرة </w:t>
      </w:r>
      <w:r w:rsidR="00C3675C" w:rsidRPr="00CA46F3">
        <w:rPr>
          <w:rStyle w:val="longtext"/>
          <w:rFonts w:asciiTheme="majorBidi" w:hAnsiTheme="majorBidi" w:cstheme="majorBidi"/>
          <w:sz w:val="28"/>
          <w:szCs w:val="28"/>
          <w:rtl/>
        </w:rPr>
        <w:t xml:space="preserve"> ب</w:t>
      </w:r>
      <w:r w:rsidRPr="00CA46F3">
        <w:rPr>
          <w:rStyle w:val="longtext"/>
          <w:rFonts w:asciiTheme="majorBidi" w:hAnsiTheme="majorBidi" w:cstheme="majorBidi"/>
          <w:sz w:val="28"/>
          <w:szCs w:val="28"/>
          <w:rtl/>
        </w:rPr>
        <w:t xml:space="preserve">وظيفة جيدة الأجر </w:t>
      </w:r>
      <w:r w:rsidR="000C5FA3">
        <w:rPr>
          <w:rStyle w:val="longtext"/>
          <w:rFonts w:asciiTheme="majorBidi" w:hAnsiTheme="majorBidi" w:cstheme="majorBidi"/>
          <w:sz w:val="28"/>
          <w:szCs w:val="28"/>
          <w:rtl/>
        </w:rPr>
        <w:t>كنت أشتغل فيها كمحامي لشركة</w:t>
      </w:r>
      <w:r w:rsidRPr="00CA46F3">
        <w:rPr>
          <w:rStyle w:val="longtext"/>
          <w:rFonts w:asciiTheme="majorBidi" w:hAnsiTheme="majorBidi" w:cstheme="majorBidi"/>
          <w:sz w:val="28"/>
          <w:szCs w:val="28"/>
        </w:rPr>
        <w:t>.</w:t>
      </w:r>
      <w:r w:rsidR="00AC7522" w:rsidRPr="00CA46F3">
        <w:rPr>
          <w:rStyle w:val="longtext"/>
          <w:rFonts w:asciiTheme="majorBidi" w:hAnsiTheme="majorBidi" w:cstheme="majorBidi"/>
          <w:sz w:val="28"/>
          <w:szCs w:val="28"/>
          <w:rtl/>
        </w:rPr>
        <w:t xml:space="preserve"> </w:t>
      </w:r>
      <w:r w:rsidR="00C3675C" w:rsidRPr="00CA46F3">
        <w:rPr>
          <w:rStyle w:val="longtext"/>
          <w:rFonts w:asciiTheme="majorBidi" w:hAnsiTheme="majorBidi" w:cstheme="majorBidi"/>
          <w:sz w:val="28"/>
          <w:szCs w:val="28"/>
          <w:rtl/>
        </w:rPr>
        <w:t>مديري</w:t>
      </w:r>
      <w:r w:rsidRPr="00CA46F3">
        <w:rPr>
          <w:rStyle w:val="longtext"/>
          <w:rFonts w:asciiTheme="majorBidi" w:hAnsiTheme="majorBidi" w:cstheme="majorBidi"/>
          <w:sz w:val="28"/>
          <w:szCs w:val="28"/>
          <w:rtl/>
        </w:rPr>
        <w:t xml:space="preserve"> (الذي لم يكن محاميا) </w:t>
      </w:r>
      <w:r w:rsidR="000C5FA3">
        <w:rPr>
          <w:rStyle w:val="longtext"/>
          <w:rFonts w:asciiTheme="majorBidi" w:hAnsiTheme="majorBidi" w:cstheme="majorBidi"/>
          <w:sz w:val="28"/>
          <w:szCs w:val="28"/>
          <w:rtl/>
        </w:rPr>
        <w:t xml:space="preserve"> كان دائما يشك ويجادل</w:t>
      </w:r>
      <w:r w:rsidRPr="00CA46F3">
        <w:rPr>
          <w:rStyle w:val="longtext"/>
          <w:rFonts w:asciiTheme="majorBidi" w:hAnsiTheme="majorBidi" w:cstheme="majorBidi"/>
          <w:sz w:val="28"/>
          <w:szCs w:val="28"/>
          <w:rtl/>
        </w:rPr>
        <w:t xml:space="preserve"> </w:t>
      </w:r>
      <w:r w:rsidR="00C3675C" w:rsidRPr="00CA46F3">
        <w:rPr>
          <w:rStyle w:val="longtext"/>
          <w:rFonts w:asciiTheme="majorBidi" w:hAnsiTheme="majorBidi" w:cstheme="majorBidi"/>
          <w:sz w:val="28"/>
          <w:szCs w:val="28"/>
          <w:rtl/>
        </w:rPr>
        <w:t xml:space="preserve">في </w:t>
      </w:r>
      <w:r w:rsidR="000C5FA3">
        <w:rPr>
          <w:rStyle w:val="longtext"/>
          <w:rFonts w:asciiTheme="majorBidi" w:hAnsiTheme="majorBidi" w:cstheme="majorBidi"/>
          <w:sz w:val="28"/>
          <w:szCs w:val="28"/>
          <w:rtl/>
        </w:rPr>
        <w:t>قراراتي</w:t>
      </w:r>
      <w:r w:rsidR="00AC7522" w:rsidRPr="00CA46F3">
        <w:rPr>
          <w:rStyle w:val="longtext"/>
          <w:rFonts w:asciiTheme="majorBidi" w:hAnsiTheme="majorBidi" w:cstheme="majorBidi"/>
          <w:sz w:val="28"/>
          <w:szCs w:val="28"/>
          <w:rtl/>
        </w:rPr>
        <w:t xml:space="preserve"> و</w:t>
      </w:r>
      <w:r w:rsidR="000C5FA3">
        <w:rPr>
          <w:rStyle w:val="longtext"/>
          <w:rFonts w:asciiTheme="majorBidi" w:hAnsiTheme="majorBidi" w:cstheme="majorBidi"/>
          <w:sz w:val="28"/>
          <w:szCs w:val="28"/>
          <w:rtl/>
        </w:rPr>
        <w:t>يحاول</w:t>
      </w:r>
      <w:r w:rsidR="00C3675C" w:rsidRPr="00CA46F3">
        <w:rPr>
          <w:rStyle w:val="longtext"/>
          <w:rFonts w:asciiTheme="majorBidi" w:hAnsiTheme="majorBidi" w:cstheme="majorBidi"/>
          <w:sz w:val="28"/>
          <w:szCs w:val="28"/>
          <w:rtl/>
        </w:rPr>
        <w:t xml:space="preserve"> </w:t>
      </w:r>
      <w:r w:rsidR="00531D03">
        <w:rPr>
          <w:rStyle w:val="longtext"/>
          <w:rFonts w:asciiTheme="majorBidi" w:hAnsiTheme="majorBidi" w:cstheme="majorBidi"/>
          <w:sz w:val="28"/>
          <w:szCs w:val="28"/>
          <w:rtl/>
        </w:rPr>
        <w:t>إلغاءها</w:t>
      </w:r>
      <w:r w:rsidR="00C3675C" w:rsidRPr="00CA46F3">
        <w:rPr>
          <w:rStyle w:val="longtext"/>
          <w:rFonts w:asciiTheme="majorBidi" w:hAnsiTheme="majorBidi" w:cstheme="majorBidi"/>
          <w:sz w:val="28"/>
          <w:szCs w:val="28"/>
          <w:rtl/>
        </w:rPr>
        <w:t xml:space="preserve"> من خلال بعض</w:t>
      </w:r>
      <w:r w:rsidRPr="00CA46F3">
        <w:rPr>
          <w:rStyle w:val="longtext"/>
          <w:rFonts w:asciiTheme="majorBidi" w:hAnsiTheme="majorBidi" w:cstheme="majorBidi"/>
          <w:sz w:val="28"/>
          <w:szCs w:val="28"/>
          <w:rtl/>
        </w:rPr>
        <w:t xml:space="preserve"> المحامين </w:t>
      </w:r>
      <w:r w:rsidR="007E5D5B" w:rsidRPr="00CA46F3">
        <w:rPr>
          <w:rStyle w:val="longtext"/>
          <w:rFonts w:asciiTheme="majorBidi" w:hAnsiTheme="majorBidi" w:cstheme="majorBidi"/>
          <w:sz w:val="28"/>
          <w:szCs w:val="28"/>
          <w:rtl/>
        </w:rPr>
        <w:t>الاخرين</w:t>
      </w:r>
      <w:r w:rsidR="000C5FA3">
        <w:rPr>
          <w:rStyle w:val="longtext"/>
          <w:rFonts w:asciiTheme="majorBidi" w:hAnsiTheme="majorBidi" w:cstheme="majorBidi" w:hint="cs"/>
          <w:sz w:val="28"/>
          <w:szCs w:val="28"/>
          <w:rtl/>
        </w:rPr>
        <w:t>.</w:t>
      </w:r>
      <w:r w:rsidR="00C3675C" w:rsidRPr="00CA46F3">
        <w:rPr>
          <w:rStyle w:val="longtext"/>
          <w:rFonts w:asciiTheme="majorBidi" w:hAnsiTheme="majorBidi" w:cstheme="majorBidi"/>
          <w:sz w:val="28"/>
          <w:szCs w:val="28"/>
          <w:rtl/>
        </w:rPr>
        <w:t xml:space="preserve"> </w:t>
      </w:r>
      <w:r w:rsidRPr="00CA46F3">
        <w:rPr>
          <w:rStyle w:val="longtext"/>
          <w:rFonts w:asciiTheme="majorBidi" w:hAnsiTheme="majorBidi" w:cstheme="majorBidi"/>
          <w:sz w:val="28"/>
          <w:szCs w:val="28"/>
          <w:rtl/>
        </w:rPr>
        <w:t>كل الجهود</w:t>
      </w:r>
      <w:r w:rsidR="000C5FA3">
        <w:rPr>
          <w:rStyle w:val="longtext"/>
          <w:rFonts w:asciiTheme="majorBidi" w:hAnsiTheme="majorBidi" w:cstheme="majorBidi"/>
          <w:sz w:val="28"/>
          <w:szCs w:val="28"/>
          <w:rtl/>
        </w:rPr>
        <w:t xml:space="preserve"> التي بذلت</w:t>
      </w:r>
      <w:r w:rsidRPr="00CA46F3">
        <w:rPr>
          <w:rStyle w:val="longtext"/>
          <w:rFonts w:asciiTheme="majorBidi" w:hAnsiTheme="majorBidi" w:cstheme="majorBidi"/>
          <w:sz w:val="28"/>
          <w:szCs w:val="28"/>
          <w:rtl/>
        </w:rPr>
        <w:t xml:space="preserve"> </w:t>
      </w:r>
      <w:r w:rsidR="007E5D5B" w:rsidRPr="00CA46F3">
        <w:rPr>
          <w:rStyle w:val="longtext"/>
          <w:rFonts w:asciiTheme="majorBidi" w:hAnsiTheme="majorBidi" w:cstheme="majorBidi"/>
          <w:sz w:val="28"/>
          <w:szCs w:val="28"/>
          <w:rtl/>
        </w:rPr>
        <w:t>في إ</w:t>
      </w:r>
      <w:r w:rsidR="000C5FA3">
        <w:rPr>
          <w:rStyle w:val="longtext"/>
          <w:rFonts w:asciiTheme="majorBidi" w:hAnsiTheme="majorBidi" w:cstheme="majorBidi" w:hint="cs"/>
          <w:sz w:val="28"/>
          <w:szCs w:val="28"/>
          <w:rtl/>
        </w:rPr>
        <w:t>ي</w:t>
      </w:r>
      <w:r w:rsidR="000C5FA3">
        <w:rPr>
          <w:rStyle w:val="longtext"/>
          <w:rFonts w:asciiTheme="majorBidi" w:hAnsiTheme="majorBidi" w:cstheme="majorBidi"/>
          <w:sz w:val="28"/>
          <w:szCs w:val="28"/>
          <w:rtl/>
        </w:rPr>
        <w:t>قافه قد</w:t>
      </w:r>
      <w:r w:rsidR="00C3675C" w:rsidRPr="00CA46F3">
        <w:rPr>
          <w:rStyle w:val="longtext"/>
          <w:rFonts w:asciiTheme="majorBidi" w:hAnsiTheme="majorBidi" w:cstheme="majorBidi"/>
          <w:sz w:val="28"/>
          <w:szCs w:val="28"/>
          <w:rtl/>
        </w:rPr>
        <w:t xml:space="preserve"> فشلت</w:t>
      </w:r>
      <w:r w:rsidR="007E5D5B" w:rsidRPr="00CA46F3">
        <w:rPr>
          <w:rStyle w:val="longtext"/>
          <w:rFonts w:asciiTheme="majorBidi" w:hAnsiTheme="majorBidi" w:cstheme="majorBidi"/>
          <w:sz w:val="28"/>
          <w:szCs w:val="28"/>
          <w:rtl/>
        </w:rPr>
        <w:t>,</w:t>
      </w:r>
      <w:r w:rsidR="00C3675C" w:rsidRPr="00CA46F3">
        <w:rPr>
          <w:rStyle w:val="longtext"/>
          <w:rFonts w:asciiTheme="majorBidi" w:hAnsiTheme="majorBidi" w:cstheme="majorBidi"/>
          <w:sz w:val="28"/>
          <w:szCs w:val="28"/>
          <w:rtl/>
        </w:rPr>
        <w:t xml:space="preserve"> لقد كنت أقوم </w:t>
      </w:r>
      <w:r w:rsidR="000C5FA3">
        <w:rPr>
          <w:rStyle w:val="longtext"/>
          <w:rFonts w:asciiTheme="majorBidi" w:hAnsiTheme="majorBidi" w:cstheme="majorBidi"/>
          <w:sz w:val="28"/>
          <w:szCs w:val="28"/>
          <w:rtl/>
        </w:rPr>
        <w:t>بدعم</w:t>
      </w:r>
      <w:r w:rsidRPr="00CA46F3">
        <w:rPr>
          <w:rStyle w:val="longtext"/>
          <w:rFonts w:asciiTheme="majorBidi" w:hAnsiTheme="majorBidi" w:cstheme="majorBidi"/>
          <w:sz w:val="28"/>
          <w:szCs w:val="28"/>
          <w:rtl/>
        </w:rPr>
        <w:t xml:space="preserve"> </w:t>
      </w:r>
      <w:r w:rsidR="000C5FA3">
        <w:rPr>
          <w:rStyle w:val="longtext"/>
          <w:rFonts w:asciiTheme="majorBidi" w:hAnsiTheme="majorBidi" w:cstheme="majorBidi"/>
          <w:sz w:val="28"/>
          <w:szCs w:val="28"/>
          <w:rtl/>
        </w:rPr>
        <w:t>أسرة,</w:t>
      </w:r>
      <w:r w:rsidR="0058739C">
        <w:rPr>
          <w:rStyle w:val="longtext"/>
          <w:rFonts w:asciiTheme="majorBidi" w:hAnsiTheme="majorBidi" w:cstheme="majorBidi"/>
          <w:sz w:val="28"/>
          <w:szCs w:val="28"/>
          <w:rtl/>
        </w:rPr>
        <w:t xml:space="preserve"> اثنين من </w:t>
      </w:r>
      <w:r w:rsidRPr="00CA46F3">
        <w:rPr>
          <w:rStyle w:val="longtext"/>
          <w:rFonts w:asciiTheme="majorBidi" w:hAnsiTheme="majorBidi" w:cstheme="majorBidi"/>
          <w:sz w:val="28"/>
          <w:szCs w:val="28"/>
          <w:rtl/>
        </w:rPr>
        <w:t>أطفال</w:t>
      </w:r>
      <w:r w:rsidR="0058739C">
        <w:rPr>
          <w:rStyle w:val="longtext"/>
          <w:rFonts w:asciiTheme="majorBidi" w:hAnsiTheme="majorBidi" w:cstheme="majorBidi" w:hint="cs"/>
          <w:sz w:val="28"/>
          <w:szCs w:val="28"/>
          <w:rtl/>
        </w:rPr>
        <w:t>ى</w:t>
      </w:r>
      <w:r w:rsidRPr="00CA46F3">
        <w:rPr>
          <w:rStyle w:val="longtext"/>
          <w:rFonts w:asciiTheme="majorBidi" w:hAnsiTheme="majorBidi" w:cstheme="majorBidi"/>
          <w:sz w:val="28"/>
          <w:szCs w:val="28"/>
          <w:rtl/>
        </w:rPr>
        <w:t xml:space="preserve"> في الكلية</w:t>
      </w:r>
      <w:r w:rsidR="00B02ECF" w:rsidRPr="00CA46F3">
        <w:rPr>
          <w:rStyle w:val="longtext"/>
          <w:rFonts w:asciiTheme="majorBidi" w:hAnsiTheme="majorBidi" w:cstheme="majorBidi"/>
          <w:sz w:val="28"/>
          <w:szCs w:val="28"/>
          <w:rtl/>
        </w:rPr>
        <w:t xml:space="preserve"> ولم </w:t>
      </w:r>
      <w:r w:rsidR="007E5D5B" w:rsidRPr="00CA46F3">
        <w:rPr>
          <w:rStyle w:val="longtext"/>
          <w:rFonts w:asciiTheme="majorBidi" w:hAnsiTheme="majorBidi" w:cstheme="majorBidi"/>
          <w:sz w:val="28"/>
          <w:szCs w:val="28"/>
          <w:rtl/>
        </w:rPr>
        <w:t xml:space="preserve">أكن اتحمل </w:t>
      </w:r>
      <w:r w:rsidR="00B02ECF" w:rsidRPr="00CA46F3">
        <w:rPr>
          <w:rStyle w:val="longtext"/>
          <w:rFonts w:asciiTheme="majorBidi" w:hAnsiTheme="majorBidi" w:cstheme="majorBidi"/>
          <w:sz w:val="28"/>
          <w:szCs w:val="28"/>
          <w:rtl/>
        </w:rPr>
        <w:t xml:space="preserve"> </w:t>
      </w:r>
      <w:r w:rsidRPr="00CA46F3">
        <w:rPr>
          <w:rStyle w:val="longtext"/>
          <w:rFonts w:asciiTheme="majorBidi" w:hAnsiTheme="majorBidi" w:cstheme="majorBidi"/>
          <w:sz w:val="28"/>
          <w:szCs w:val="28"/>
          <w:rtl/>
        </w:rPr>
        <w:t xml:space="preserve">أن </w:t>
      </w:r>
      <w:r w:rsidR="00B02ECF" w:rsidRPr="00CA46F3">
        <w:rPr>
          <w:rStyle w:val="longtext"/>
          <w:rFonts w:asciiTheme="majorBidi" w:hAnsiTheme="majorBidi" w:cstheme="majorBidi"/>
          <w:sz w:val="28"/>
          <w:szCs w:val="28"/>
          <w:rtl/>
        </w:rPr>
        <w:t>أخسر</w:t>
      </w:r>
      <w:r w:rsidR="007E5D5B" w:rsidRPr="00CA46F3">
        <w:rPr>
          <w:rStyle w:val="longtext"/>
          <w:rFonts w:asciiTheme="majorBidi" w:hAnsiTheme="majorBidi" w:cstheme="majorBidi"/>
          <w:sz w:val="28"/>
          <w:szCs w:val="28"/>
          <w:rtl/>
        </w:rPr>
        <w:t xml:space="preserve"> </w:t>
      </w:r>
      <w:r w:rsidRPr="00CA46F3">
        <w:rPr>
          <w:rStyle w:val="longtext"/>
          <w:rFonts w:asciiTheme="majorBidi" w:hAnsiTheme="majorBidi" w:cstheme="majorBidi"/>
          <w:sz w:val="28"/>
          <w:szCs w:val="28"/>
          <w:rtl/>
        </w:rPr>
        <w:t>هذه الوظيفة، ولكن</w:t>
      </w:r>
      <w:r w:rsidR="00B02ECF" w:rsidRPr="00CA46F3">
        <w:rPr>
          <w:rStyle w:val="longtext"/>
          <w:rFonts w:asciiTheme="majorBidi" w:hAnsiTheme="majorBidi" w:cstheme="majorBidi"/>
          <w:sz w:val="28"/>
          <w:szCs w:val="28"/>
          <w:rtl/>
        </w:rPr>
        <w:t>ني قررت أنني يجب أن أخوض</w:t>
      </w:r>
      <w:r w:rsidRPr="00CA46F3">
        <w:rPr>
          <w:rStyle w:val="longtext"/>
          <w:rFonts w:asciiTheme="majorBidi" w:hAnsiTheme="majorBidi" w:cstheme="majorBidi"/>
          <w:sz w:val="28"/>
          <w:szCs w:val="28"/>
          <w:rtl/>
        </w:rPr>
        <w:t xml:space="preserve"> المخاطرة للحفاظ على احترام</w:t>
      </w:r>
      <w:r w:rsidR="00B02ECF" w:rsidRPr="00CA46F3">
        <w:rPr>
          <w:rStyle w:val="longtext"/>
          <w:rFonts w:asciiTheme="majorBidi" w:hAnsiTheme="majorBidi" w:cstheme="majorBidi"/>
          <w:sz w:val="28"/>
          <w:szCs w:val="28"/>
          <w:rtl/>
        </w:rPr>
        <w:t>ي</w:t>
      </w:r>
      <w:r w:rsidRPr="00CA46F3">
        <w:rPr>
          <w:rStyle w:val="longtext"/>
          <w:rFonts w:asciiTheme="majorBidi" w:hAnsiTheme="majorBidi" w:cstheme="majorBidi"/>
          <w:sz w:val="28"/>
          <w:szCs w:val="28"/>
          <w:rtl/>
        </w:rPr>
        <w:t xml:space="preserve"> </w:t>
      </w:r>
      <w:r w:rsidR="007E5D5B" w:rsidRPr="00CA46F3">
        <w:rPr>
          <w:rStyle w:val="longtext"/>
          <w:rFonts w:asciiTheme="majorBidi" w:hAnsiTheme="majorBidi" w:cstheme="majorBidi"/>
          <w:sz w:val="28"/>
          <w:szCs w:val="28"/>
          <w:rtl/>
        </w:rPr>
        <w:t>ا</w:t>
      </w:r>
      <w:r w:rsidRPr="00CA46F3">
        <w:rPr>
          <w:rStyle w:val="longtext"/>
          <w:rFonts w:asciiTheme="majorBidi" w:hAnsiTheme="majorBidi" w:cstheme="majorBidi"/>
          <w:sz w:val="28"/>
          <w:szCs w:val="28"/>
          <w:rtl/>
        </w:rPr>
        <w:t>لذات</w:t>
      </w:r>
      <w:r w:rsidR="00B02ECF" w:rsidRPr="00CA46F3">
        <w:rPr>
          <w:rStyle w:val="longtext"/>
          <w:rFonts w:asciiTheme="majorBidi" w:hAnsiTheme="majorBidi" w:cstheme="majorBidi"/>
          <w:sz w:val="28"/>
          <w:szCs w:val="28"/>
          <w:rtl/>
        </w:rPr>
        <w:t>ي</w:t>
      </w:r>
      <w:r w:rsidR="000C5FA3">
        <w:rPr>
          <w:rStyle w:val="longtext"/>
          <w:rFonts w:asciiTheme="majorBidi" w:hAnsiTheme="majorBidi" w:cstheme="majorBidi" w:hint="cs"/>
          <w:sz w:val="28"/>
          <w:szCs w:val="28"/>
          <w:rtl/>
        </w:rPr>
        <w:t>.</w:t>
      </w:r>
      <w:r w:rsidRPr="00CA46F3">
        <w:rPr>
          <w:rStyle w:val="longtext"/>
          <w:rFonts w:asciiTheme="majorBidi" w:hAnsiTheme="majorBidi" w:cstheme="majorBidi"/>
          <w:sz w:val="28"/>
          <w:szCs w:val="28"/>
        </w:rPr>
        <w:t xml:space="preserve"> </w:t>
      </w:r>
      <w:r w:rsidR="00B02ECF" w:rsidRPr="00CA46F3">
        <w:rPr>
          <w:rStyle w:val="longtext"/>
          <w:rFonts w:asciiTheme="majorBidi" w:hAnsiTheme="majorBidi" w:cstheme="majorBidi"/>
          <w:sz w:val="28"/>
          <w:szCs w:val="28"/>
          <w:rtl/>
        </w:rPr>
        <w:t>ف</w:t>
      </w:r>
      <w:r w:rsidRPr="00CA46F3">
        <w:rPr>
          <w:rStyle w:val="longtext"/>
          <w:rFonts w:asciiTheme="majorBidi" w:hAnsiTheme="majorBidi" w:cstheme="majorBidi"/>
          <w:sz w:val="28"/>
          <w:szCs w:val="28"/>
          <w:rtl/>
        </w:rPr>
        <w:t>ذهبت إلى</w:t>
      </w:r>
      <w:r w:rsidR="000C5FA3">
        <w:rPr>
          <w:rStyle w:val="longtext"/>
          <w:rFonts w:asciiTheme="majorBidi" w:hAnsiTheme="majorBidi" w:cstheme="majorBidi"/>
          <w:sz w:val="28"/>
          <w:szCs w:val="28"/>
          <w:rtl/>
        </w:rPr>
        <w:t xml:space="preserve"> مدير مديري لأقدم له إستقالتي وأخبرته</w:t>
      </w:r>
      <w:r w:rsidRPr="00CA46F3">
        <w:rPr>
          <w:rStyle w:val="longtext"/>
          <w:rFonts w:asciiTheme="majorBidi" w:hAnsiTheme="majorBidi" w:cstheme="majorBidi"/>
          <w:sz w:val="28"/>
          <w:szCs w:val="28"/>
          <w:rtl/>
        </w:rPr>
        <w:t xml:space="preserve"> لماذا</w:t>
      </w:r>
      <w:r w:rsidR="007E5D5B" w:rsidRPr="00CA46F3">
        <w:rPr>
          <w:rStyle w:val="longtext"/>
          <w:rFonts w:asciiTheme="majorBidi" w:hAnsiTheme="majorBidi" w:cstheme="majorBidi"/>
          <w:sz w:val="28"/>
          <w:szCs w:val="28"/>
          <w:rtl/>
        </w:rPr>
        <w:t xml:space="preserve"> فقال</w:t>
      </w:r>
      <w:r w:rsidR="00B02ECF" w:rsidRPr="00CA46F3">
        <w:rPr>
          <w:rStyle w:val="longtext"/>
          <w:rFonts w:asciiTheme="majorBidi" w:hAnsiTheme="majorBidi" w:cstheme="majorBidi"/>
          <w:sz w:val="28"/>
          <w:szCs w:val="28"/>
          <w:rtl/>
        </w:rPr>
        <w:t xml:space="preserve"> لي</w:t>
      </w:r>
      <w:r w:rsidRPr="00CA46F3">
        <w:rPr>
          <w:rStyle w:val="longtext"/>
          <w:rFonts w:asciiTheme="majorBidi" w:hAnsiTheme="majorBidi" w:cstheme="majorBidi"/>
          <w:sz w:val="28"/>
          <w:szCs w:val="28"/>
          <w:rtl/>
        </w:rPr>
        <w:t>: "انس</w:t>
      </w:r>
      <w:r w:rsidR="00B02ECF" w:rsidRPr="00CA46F3">
        <w:rPr>
          <w:rStyle w:val="longtext"/>
          <w:rFonts w:asciiTheme="majorBidi" w:hAnsiTheme="majorBidi" w:cstheme="majorBidi"/>
          <w:sz w:val="28"/>
          <w:szCs w:val="28"/>
          <w:rtl/>
        </w:rPr>
        <w:t>ى الأمر،</w:t>
      </w:r>
      <w:r w:rsidRPr="00CA46F3">
        <w:rPr>
          <w:rStyle w:val="longtext"/>
          <w:rFonts w:asciiTheme="majorBidi" w:hAnsiTheme="majorBidi" w:cstheme="majorBidi"/>
          <w:sz w:val="28"/>
          <w:szCs w:val="28"/>
          <w:rtl/>
        </w:rPr>
        <w:t xml:space="preserve"> من الآن فصاعدا سوف </w:t>
      </w:r>
      <w:r w:rsidR="000C5FA3">
        <w:rPr>
          <w:rStyle w:val="longtext"/>
          <w:rFonts w:asciiTheme="majorBidi" w:hAnsiTheme="majorBidi" w:cstheme="majorBidi"/>
          <w:sz w:val="28"/>
          <w:szCs w:val="28"/>
          <w:rtl/>
        </w:rPr>
        <w:t>تقدم تقاريرك لي</w:t>
      </w:r>
      <w:r w:rsidRPr="00CA46F3">
        <w:rPr>
          <w:rStyle w:val="longtext"/>
          <w:rFonts w:asciiTheme="majorBidi" w:hAnsiTheme="majorBidi" w:cstheme="majorBidi"/>
          <w:sz w:val="28"/>
          <w:szCs w:val="28"/>
        </w:rPr>
        <w:t>."</w:t>
      </w:r>
      <w:r w:rsidR="00531D03">
        <w:rPr>
          <w:rFonts w:asciiTheme="majorBidi" w:eastAsia="Times New Roman" w:hAnsiTheme="majorBidi" w:cstheme="majorBidi" w:hint="cs"/>
          <w:sz w:val="28"/>
          <w:szCs w:val="28"/>
          <w:rtl/>
        </w:rPr>
        <w:t xml:space="preserve"> </w:t>
      </w:r>
      <w:r w:rsidRPr="00CA46F3">
        <w:rPr>
          <w:rFonts w:asciiTheme="majorBidi" w:eastAsia="Times New Roman" w:hAnsiTheme="majorBidi" w:cstheme="majorBidi"/>
          <w:sz w:val="28"/>
          <w:szCs w:val="28"/>
          <w:rtl/>
        </w:rPr>
        <w:t xml:space="preserve">تذكر أنك عندما </w:t>
      </w:r>
      <w:r w:rsidR="00E33FE9" w:rsidRPr="00CA46F3">
        <w:rPr>
          <w:rFonts w:asciiTheme="majorBidi" w:eastAsia="Times New Roman" w:hAnsiTheme="majorBidi" w:cstheme="majorBidi"/>
          <w:sz w:val="28"/>
          <w:szCs w:val="28"/>
          <w:rtl/>
        </w:rPr>
        <w:t xml:space="preserve">تكون نبرتك </w:t>
      </w:r>
      <w:r w:rsidR="0058739C">
        <w:rPr>
          <w:rFonts w:asciiTheme="majorBidi" w:eastAsia="Times New Roman" w:hAnsiTheme="majorBidi" w:cstheme="majorBidi" w:hint="cs"/>
          <w:sz w:val="28"/>
          <w:szCs w:val="28"/>
          <w:rtl/>
        </w:rPr>
        <w:t>ل</w:t>
      </w:r>
      <w:r w:rsidR="00E33FE9" w:rsidRPr="00CA46F3">
        <w:rPr>
          <w:rFonts w:asciiTheme="majorBidi" w:eastAsia="Times New Roman" w:hAnsiTheme="majorBidi" w:cstheme="majorBidi"/>
          <w:sz w:val="28"/>
          <w:szCs w:val="28"/>
          <w:rtl/>
        </w:rPr>
        <w:t xml:space="preserve">تحويل القوة , </w:t>
      </w:r>
      <w:r w:rsidR="00A34C27" w:rsidRPr="00CA46F3">
        <w:rPr>
          <w:rFonts w:asciiTheme="majorBidi" w:eastAsia="Times New Roman" w:hAnsiTheme="majorBidi" w:cstheme="majorBidi"/>
          <w:sz w:val="28"/>
          <w:szCs w:val="28"/>
          <w:rtl/>
        </w:rPr>
        <w:t xml:space="preserve">فإنك تحاول </w:t>
      </w:r>
      <w:r w:rsidR="00D03C2B">
        <w:rPr>
          <w:rFonts w:asciiTheme="majorBidi" w:eastAsia="Times New Roman" w:hAnsiTheme="majorBidi" w:cstheme="majorBidi"/>
          <w:sz w:val="28"/>
          <w:szCs w:val="28"/>
          <w:rtl/>
        </w:rPr>
        <w:t>الوصول الي انسانية</w:t>
      </w:r>
      <w:r w:rsidRPr="00CA46F3">
        <w:rPr>
          <w:rFonts w:asciiTheme="majorBidi" w:eastAsia="Times New Roman" w:hAnsiTheme="majorBidi" w:cstheme="majorBidi"/>
          <w:sz w:val="28"/>
          <w:szCs w:val="28"/>
          <w:rtl/>
        </w:rPr>
        <w:t xml:space="preserve"> </w:t>
      </w:r>
      <w:r w:rsidR="00D03C2B">
        <w:rPr>
          <w:rFonts w:asciiTheme="majorBidi" w:eastAsia="Times New Roman" w:hAnsiTheme="majorBidi" w:cstheme="majorBidi"/>
          <w:sz w:val="28"/>
          <w:szCs w:val="28"/>
          <w:rtl/>
        </w:rPr>
        <w:t>خصمك</w:t>
      </w:r>
      <w:r w:rsidR="00E33FE9" w:rsidRPr="00CA46F3">
        <w:rPr>
          <w:rFonts w:asciiTheme="majorBidi" w:eastAsia="Times New Roman" w:hAnsiTheme="majorBidi" w:cstheme="majorBidi"/>
          <w:sz w:val="28"/>
          <w:szCs w:val="28"/>
          <w:rtl/>
        </w:rPr>
        <w:t xml:space="preserve">, والذي قد </w:t>
      </w:r>
      <w:r w:rsidR="00F81243" w:rsidRPr="00CA46F3">
        <w:rPr>
          <w:rFonts w:asciiTheme="majorBidi" w:eastAsia="Times New Roman" w:hAnsiTheme="majorBidi" w:cstheme="majorBidi"/>
          <w:sz w:val="28"/>
          <w:szCs w:val="28"/>
          <w:rtl/>
        </w:rPr>
        <w:t>ت</w:t>
      </w:r>
      <w:r w:rsidR="00D03C2B">
        <w:rPr>
          <w:rFonts w:asciiTheme="majorBidi" w:eastAsia="Times New Roman" w:hAnsiTheme="majorBidi" w:cstheme="majorBidi"/>
          <w:sz w:val="28"/>
          <w:szCs w:val="28"/>
          <w:rtl/>
        </w:rPr>
        <w:t>مكنك من</w:t>
      </w:r>
      <w:r w:rsidR="00A34C27" w:rsidRPr="00CA46F3">
        <w:rPr>
          <w:rFonts w:asciiTheme="majorBidi" w:eastAsia="Times New Roman" w:hAnsiTheme="majorBidi" w:cstheme="majorBidi"/>
          <w:sz w:val="28"/>
          <w:szCs w:val="28"/>
          <w:rtl/>
        </w:rPr>
        <w:t xml:space="preserve"> </w:t>
      </w:r>
      <w:r w:rsidR="00E33FE9" w:rsidRPr="00CA46F3">
        <w:rPr>
          <w:rFonts w:asciiTheme="majorBidi" w:eastAsia="Times New Roman" w:hAnsiTheme="majorBidi" w:cstheme="majorBidi"/>
          <w:sz w:val="28"/>
          <w:szCs w:val="28"/>
          <w:rtl/>
        </w:rPr>
        <w:t xml:space="preserve">أن تصل </w:t>
      </w:r>
      <w:r w:rsidRPr="00CA46F3">
        <w:rPr>
          <w:rFonts w:asciiTheme="majorBidi" w:eastAsia="Times New Roman" w:hAnsiTheme="majorBidi" w:cstheme="majorBidi"/>
          <w:sz w:val="28"/>
          <w:szCs w:val="28"/>
          <w:rtl/>
        </w:rPr>
        <w:t xml:space="preserve">إلى اتفاق معه. </w:t>
      </w:r>
      <w:r w:rsidR="00885E19" w:rsidRPr="00CA46F3">
        <w:rPr>
          <w:rFonts w:asciiTheme="majorBidi" w:eastAsia="Times New Roman" w:hAnsiTheme="majorBidi" w:cstheme="majorBidi"/>
          <w:sz w:val="28"/>
          <w:szCs w:val="28"/>
          <w:rtl/>
        </w:rPr>
        <w:t xml:space="preserve">دعه </w:t>
      </w:r>
      <w:r w:rsidR="00A34C27" w:rsidRPr="00CA46F3">
        <w:rPr>
          <w:rFonts w:asciiTheme="majorBidi" w:eastAsia="Times New Roman" w:hAnsiTheme="majorBidi" w:cstheme="majorBidi"/>
          <w:sz w:val="28"/>
          <w:szCs w:val="28"/>
          <w:rtl/>
        </w:rPr>
        <w:t>يخرج غضبه من صدره قبل أن تتكل</w:t>
      </w:r>
      <w:r w:rsidR="00D03C2B">
        <w:rPr>
          <w:rFonts w:asciiTheme="majorBidi" w:eastAsia="Times New Roman" w:hAnsiTheme="majorBidi" w:cstheme="majorBidi"/>
          <w:sz w:val="28"/>
          <w:szCs w:val="28"/>
          <w:rtl/>
        </w:rPr>
        <w:t>م معه.</w:t>
      </w:r>
      <w:r w:rsidR="00A34C27" w:rsidRPr="00CA46F3">
        <w:rPr>
          <w:rFonts w:asciiTheme="majorBidi" w:eastAsia="Times New Roman" w:hAnsiTheme="majorBidi" w:cstheme="majorBidi"/>
          <w:sz w:val="28"/>
          <w:szCs w:val="28"/>
          <w:rtl/>
        </w:rPr>
        <w:t xml:space="preserve"> ف</w:t>
      </w:r>
      <w:r w:rsidRPr="00CA46F3">
        <w:rPr>
          <w:rFonts w:asciiTheme="majorBidi" w:eastAsia="Times New Roman" w:hAnsiTheme="majorBidi" w:cstheme="majorBidi"/>
          <w:sz w:val="28"/>
          <w:szCs w:val="28"/>
          <w:rtl/>
        </w:rPr>
        <w:t>في مظاهرات السلام</w:t>
      </w:r>
      <w:r w:rsidR="006919AF" w:rsidRPr="00CA46F3">
        <w:rPr>
          <w:rFonts w:asciiTheme="majorBidi" w:eastAsia="Times New Roman" w:hAnsiTheme="majorBidi" w:cstheme="majorBidi"/>
          <w:sz w:val="28"/>
          <w:szCs w:val="28"/>
          <w:rtl/>
        </w:rPr>
        <w:t>,</w:t>
      </w:r>
      <w:r w:rsidR="00D03C2B">
        <w:rPr>
          <w:rFonts w:asciiTheme="majorBidi" w:eastAsia="Times New Roman" w:hAnsiTheme="majorBidi" w:cstheme="majorBidi" w:hint="cs"/>
          <w:sz w:val="28"/>
          <w:szCs w:val="28"/>
          <w:rtl/>
        </w:rPr>
        <w:t xml:space="preserve"> </w:t>
      </w:r>
      <w:r w:rsidR="006919AF" w:rsidRPr="00CA46F3">
        <w:rPr>
          <w:rFonts w:asciiTheme="majorBidi" w:eastAsia="Times New Roman" w:hAnsiTheme="majorBidi" w:cstheme="majorBidi"/>
          <w:sz w:val="28"/>
          <w:szCs w:val="28"/>
          <w:rtl/>
        </w:rPr>
        <w:t>نحن غالبا ما يكون لدينا</w:t>
      </w:r>
      <w:r w:rsidR="00A34C27" w:rsidRPr="00CA46F3">
        <w:rPr>
          <w:rFonts w:asciiTheme="majorBidi" w:eastAsia="Times New Roman" w:hAnsiTheme="majorBidi" w:cstheme="majorBidi"/>
          <w:sz w:val="28"/>
          <w:szCs w:val="28"/>
          <w:rtl/>
        </w:rPr>
        <w:t xml:space="preserve"> مقاطعون غ</w:t>
      </w:r>
      <w:r w:rsidR="009C2F24" w:rsidRPr="00CA46F3">
        <w:rPr>
          <w:rFonts w:asciiTheme="majorBidi" w:eastAsia="Times New Roman" w:hAnsiTheme="majorBidi" w:cstheme="majorBidi"/>
          <w:sz w:val="28"/>
          <w:szCs w:val="28"/>
          <w:rtl/>
        </w:rPr>
        <w:t>ا</w:t>
      </w:r>
      <w:r w:rsidR="00A34C27" w:rsidRPr="00CA46F3">
        <w:rPr>
          <w:rFonts w:asciiTheme="majorBidi" w:eastAsia="Times New Roman" w:hAnsiTheme="majorBidi" w:cstheme="majorBidi"/>
          <w:sz w:val="28"/>
          <w:szCs w:val="28"/>
          <w:rtl/>
        </w:rPr>
        <w:t>ضبون</w:t>
      </w:r>
      <w:r w:rsidR="006919AF" w:rsidRPr="00CA46F3">
        <w:rPr>
          <w:rFonts w:asciiTheme="majorBidi" w:eastAsia="Times New Roman" w:hAnsiTheme="majorBidi" w:cstheme="majorBidi"/>
          <w:sz w:val="28"/>
          <w:szCs w:val="28"/>
          <w:rtl/>
        </w:rPr>
        <w:t xml:space="preserve">, </w:t>
      </w:r>
      <w:r w:rsidR="00A34C27" w:rsidRPr="00CA46F3">
        <w:rPr>
          <w:rFonts w:asciiTheme="majorBidi" w:eastAsia="Times New Roman" w:hAnsiTheme="majorBidi" w:cstheme="majorBidi"/>
          <w:sz w:val="28"/>
          <w:szCs w:val="28"/>
          <w:rtl/>
        </w:rPr>
        <w:t xml:space="preserve"> فكنت أذهب إليهم </w:t>
      </w:r>
      <w:r w:rsidR="006919AF" w:rsidRPr="00CA46F3">
        <w:rPr>
          <w:rFonts w:asciiTheme="majorBidi" w:eastAsia="Times New Roman" w:hAnsiTheme="majorBidi" w:cstheme="majorBidi"/>
          <w:sz w:val="28"/>
          <w:szCs w:val="28"/>
          <w:rtl/>
        </w:rPr>
        <w:t>وأسئلهم</w:t>
      </w:r>
      <w:r w:rsidR="00A34C27" w:rsidRPr="00CA46F3">
        <w:rPr>
          <w:rFonts w:asciiTheme="majorBidi" w:eastAsia="Times New Roman" w:hAnsiTheme="majorBidi" w:cstheme="majorBidi"/>
          <w:sz w:val="28"/>
          <w:szCs w:val="28"/>
          <w:rtl/>
        </w:rPr>
        <w:t xml:space="preserve"> عم</w:t>
      </w:r>
      <w:r w:rsidRPr="00CA46F3">
        <w:rPr>
          <w:rFonts w:asciiTheme="majorBidi" w:eastAsia="Times New Roman" w:hAnsiTheme="majorBidi" w:cstheme="majorBidi"/>
          <w:sz w:val="28"/>
          <w:szCs w:val="28"/>
          <w:rtl/>
        </w:rPr>
        <w:t>ا كانوا يعتقدون</w:t>
      </w:r>
      <w:r w:rsidR="00A34C27" w:rsidRPr="00CA46F3">
        <w:rPr>
          <w:rFonts w:asciiTheme="majorBidi" w:eastAsia="Times New Roman" w:hAnsiTheme="majorBidi" w:cstheme="majorBidi"/>
          <w:sz w:val="28"/>
          <w:szCs w:val="28"/>
          <w:rtl/>
        </w:rPr>
        <w:t xml:space="preserve">ه حول </w:t>
      </w:r>
      <w:r w:rsidRPr="00CA46F3">
        <w:rPr>
          <w:rFonts w:asciiTheme="majorBidi" w:eastAsia="Times New Roman" w:hAnsiTheme="majorBidi" w:cstheme="majorBidi"/>
          <w:sz w:val="28"/>
          <w:szCs w:val="28"/>
          <w:rtl/>
        </w:rPr>
        <w:t>المظاهرة،</w:t>
      </w:r>
      <w:r w:rsidR="00D03C2B">
        <w:rPr>
          <w:rFonts w:asciiTheme="majorBidi" w:eastAsia="Times New Roman" w:hAnsiTheme="majorBidi" w:cstheme="majorBidi" w:hint="cs"/>
          <w:sz w:val="28"/>
          <w:szCs w:val="28"/>
          <w:rtl/>
        </w:rPr>
        <w:t xml:space="preserve"> </w:t>
      </w:r>
      <w:r w:rsidR="00D03C2B">
        <w:rPr>
          <w:rFonts w:asciiTheme="majorBidi" w:eastAsia="Times New Roman" w:hAnsiTheme="majorBidi" w:cstheme="majorBidi"/>
          <w:sz w:val="28"/>
          <w:szCs w:val="28"/>
          <w:rtl/>
        </w:rPr>
        <w:t>ومن</w:t>
      </w:r>
      <w:r w:rsidRPr="00CA46F3">
        <w:rPr>
          <w:rFonts w:asciiTheme="majorBidi" w:eastAsia="Times New Roman" w:hAnsiTheme="majorBidi" w:cstheme="majorBidi"/>
          <w:sz w:val="28"/>
          <w:szCs w:val="28"/>
          <w:rtl/>
        </w:rPr>
        <w:t xml:space="preserve"> ثم </w:t>
      </w:r>
      <w:r w:rsidR="006919AF" w:rsidRPr="00CA46F3">
        <w:rPr>
          <w:rFonts w:asciiTheme="majorBidi" w:eastAsia="Times New Roman" w:hAnsiTheme="majorBidi" w:cstheme="majorBidi"/>
          <w:sz w:val="28"/>
          <w:szCs w:val="28"/>
          <w:rtl/>
        </w:rPr>
        <w:t>أصغي</w:t>
      </w:r>
      <w:r w:rsidRPr="00CA46F3">
        <w:rPr>
          <w:rFonts w:asciiTheme="majorBidi" w:eastAsia="Times New Roman" w:hAnsiTheme="majorBidi" w:cstheme="majorBidi"/>
          <w:sz w:val="28"/>
          <w:szCs w:val="28"/>
          <w:rtl/>
        </w:rPr>
        <w:t xml:space="preserve"> بعناية إلى شكاو</w:t>
      </w:r>
      <w:r w:rsidR="006919AF" w:rsidRPr="00CA46F3">
        <w:rPr>
          <w:rFonts w:asciiTheme="majorBidi" w:eastAsia="Times New Roman" w:hAnsiTheme="majorBidi" w:cstheme="majorBidi"/>
          <w:sz w:val="28"/>
          <w:szCs w:val="28"/>
          <w:rtl/>
        </w:rPr>
        <w:t>ي</w:t>
      </w:r>
      <w:r w:rsidR="009C2F24" w:rsidRPr="00CA46F3">
        <w:rPr>
          <w:rFonts w:asciiTheme="majorBidi" w:eastAsia="Times New Roman" w:hAnsiTheme="majorBidi" w:cstheme="majorBidi"/>
          <w:sz w:val="28"/>
          <w:szCs w:val="28"/>
          <w:rtl/>
        </w:rPr>
        <w:t>هم.</w:t>
      </w:r>
      <w:r w:rsidR="00A34C27" w:rsidRPr="00CA46F3">
        <w:rPr>
          <w:rFonts w:asciiTheme="majorBidi" w:eastAsia="Times New Roman" w:hAnsiTheme="majorBidi" w:cstheme="majorBidi"/>
          <w:sz w:val="28"/>
          <w:szCs w:val="28"/>
          <w:rtl/>
        </w:rPr>
        <w:t xml:space="preserve"> ه</w:t>
      </w:r>
      <w:r w:rsidRPr="00CA46F3">
        <w:rPr>
          <w:rFonts w:asciiTheme="majorBidi" w:eastAsia="Times New Roman" w:hAnsiTheme="majorBidi" w:cstheme="majorBidi"/>
          <w:sz w:val="28"/>
          <w:szCs w:val="28"/>
          <w:rtl/>
        </w:rPr>
        <w:t xml:space="preserve">ذا </w:t>
      </w:r>
      <w:r w:rsidR="00A34C27" w:rsidRPr="00CA46F3">
        <w:rPr>
          <w:rFonts w:asciiTheme="majorBidi" w:eastAsia="Times New Roman" w:hAnsiTheme="majorBidi" w:cstheme="majorBidi"/>
          <w:sz w:val="28"/>
          <w:szCs w:val="28"/>
          <w:rtl/>
        </w:rPr>
        <w:t xml:space="preserve">أوقف </w:t>
      </w:r>
      <w:r w:rsidR="009C2F24" w:rsidRPr="00CA46F3">
        <w:rPr>
          <w:rFonts w:asciiTheme="majorBidi" w:eastAsia="Times New Roman" w:hAnsiTheme="majorBidi" w:cstheme="majorBidi"/>
          <w:sz w:val="28"/>
          <w:szCs w:val="28"/>
          <w:rtl/>
        </w:rPr>
        <w:t>المقاطعة</w:t>
      </w:r>
      <w:r w:rsidRPr="00CA46F3">
        <w:rPr>
          <w:rFonts w:asciiTheme="majorBidi" w:eastAsia="Times New Roman" w:hAnsiTheme="majorBidi" w:cstheme="majorBidi"/>
          <w:sz w:val="28"/>
          <w:szCs w:val="28"/>
          <w:rtl/>
        </w:rPr>
        <w:t xml:space="preserve"> </w:t>
      </w:r>
      <w:r w:rsidR="00A34C27" w:rsidRPr="00CA46F3">
        <w:rPr>
          <w:rFonts w:asciiTheme="majorBidi" w:eastAsia="Times New Roman" w:hAnsiTheme="majorBidi" w:cstheme="majorBidi"/>
          <w:sz w:val="28"/>
          <w:szCs w:val="28"/>
          <w:rtl/>
        </w:rPr>
        <w:t>، فعن</w:t>
      </w:r>
      <w:r w:rsidRPr="00CA46F3">
        <w:rPr>
          <w:rFonts w:asciiTheme="majorBidi" w:eastAsia="Times New Roman" w:hAnsiTheme="majorBidi" w:cstheme="majorBidi"/>
          <w:sz w:val="28"/>
          <w:szCs w:val="28"/>
          <w:rtl/>
        </w:rPr>
        <w:t xml:space="preserve">ندما </w:t>
      </w:r>
      <w:r w:rsidR="00A34C27" w:rsidRPr="00CA46F3">
        <w:rPr>
          <w:rFonts w:asciiTheme="majorBidi" w:eastAsia="Times New Roman" w:hAnsiTheme="majorBidi" w:cstheme="majorBidi"/>
          <w:sz w:val="28"/>
          <w:szCs w:val="28"/>
          <w:rtl/>
        </w:rPr>
        <w:t>كانت ت</w:t>
      </w:r>
      <w:r w:rsidRPr="00CA46F3">
        <w:rPr>
          <w:rFonts w:asciiTheme="majorBidi" w:eastAsia="Times New Roman" w:hAnsiTheme="majorBidi" w:cstheme="majorBidi"/>
          <w:sz w:val="28"/>
          <w:szCs w:val="28"/>
          <w:rtl/>
        </w:rPr>
        <w:t>نف</w:t>
      </w:r>
      <w:r w:rsidR="0039538E" w:rsidRPr="00CA46F3">
        <w:rPr>
          <w:rFonts w:asciiTheme="majorBidi" w:eastAsia="Times New Roman" w:hAnsiTheme="majorBidi" w:cstheme="majorBidi"/>
          <w:sz w:val="28"/>
          <w:szCs w:val="28"/>
          <w:rtl/>
        </w:rPr>
        <w:t xml:space="preserve">ذ </w:t>
      </w:r>
      <w:r w:rsidRPr="00CA46F3">
        <w:rPr>
          <w:rFonts w:asciiTheme="majorBidi" w:eastAsia="Times New Roman" w:hAnsiTheme="majorBidi" w:cstheme="majorBidi"/>
          <w:sz w:val="28"/>
          <w:szCs w:val="28"/>
          <w:rtl/>
        </w:rPr>
        <w:t>من</w:t>
      </w:r>
      <w:r w:rsidR="00A34C27" w:rsidRPr="00CA46F3">
        <w:rPr>
          <w:rFonts w:asciiTheme="majorBidi" w:eastAsia="Times New Roman" w:hAnsiTheme="majorBidi" w:cstheme="majorBidi"/>
          <w:sz w:val="28"/>
          <w:szCs w:val="28"/>
          <w:rtl/>
        </w:rPr>
        <w:t>هم</w:t>
      </w:r>
      <w:r w:rsidRPr="00CA46F3">
        <w:rPr>
          <w:rFonts w:asciiTheme="majorBidi" w:eastAsia="Times New Roman" w:hAnsiTheme="majorBidi" w:cstheme="majorBidi"/>
          <w:sz w:val="28"/>
          <w:szCs w:val="28"/>
          <w:rtl/>
        </w:rPr>
        <w:t xml:space="preserve"> الكلمات كانوا على استعداد للاستماع الى </w:t>
      </w:r>
      <w:r w:rsidR="00A34C27" w:rsidRPr="00CA46F3">
        <w:rPr>
          <w:rFonts w:asciiTheme="majorBidi" w:eastAsia="Times New Roman" w:hAnsiTheme="majorBidi" w:cstheme="majorBidi"/>
          <w:sz w:val="28"/>
          <w:szCs w:val="28"/>
          <w:rtl/>
        </w:rPr>
        <w:t>أسبابي للمظاهرة</w:t>
      </w:r>
      <w:r w:rsidRPr="00CA46F3">
        <w:rPr>
          <w:rFonts w:asciiTheme="majorBidi" w:eastAsia="Times New Roman" w:hAnsiTheme="majorBidi" w:cstheme="majorBidi"/>
          <w:sz w:val="28"/>
          <w:szCs w:val="28"/>
          <w:rtl/>
        </w:rPr>
        <w:t>.</w:t>
      </w:r>
      <w:r w:rsidR="00531D03">
        <w:rPr>
          <w:rFonts w:asciiTheme="majorBidi" w:eastAsia="Times New Roman" w:hAnsiTheme="majorBidi" w:cstheme="majorBidi" w:hint="cs"/>
          <w:sz w:val="28"/>
          <w:szCs w:val="28"/>
          <w:rtl/>
        </w:rPr>
        <w:t xml:space="preserve"> </w:t>
      </w:r>
      <w:r w:rsidR="00A34C27" w:rsidRPr="00CA46F3">
        <w:rPr>
          <w:rFonts w:asciiTheme="majorBidi" w:eastAsia="Times New Roman" w:hAnsiTheme="majorBidi" w:cstheme="majorBidi"/>
          <w:sz w:val="28"/>
          <w:szCs w:val="28"/>
          <w:rtl/>
        </w:rPr>
        <w:t xml:space="preserve">إذا وجدت أنني على </w:t>
      </w:r>
      <w:r w:rsidRPr="00CA46F3">
        <w:rPr>
          <w:rFonts w:asciiTheme="majorBidi" w:eastAsia="Times New Roman" w:hAnsiTheme="majorBidi" w:cstheme="majorBidi"/>
          <w:sz w:val="28"/>
          <w:szCs w:val="28"/>
          <w:rtl/>
        </w:rPr>
        <w:t xml:space="preserve">خطأ، </w:t>
      </w:r>
      <w:r w:rsidR="00A34C27" w:rsidRPr="00CA46F3">
        <w:rPr>
          <w:rFonts w:asciiTheme="majorBidi" w:eastAsia="Times New Roman" w:hAnsiTheme="majorBidi" w:cstheme="majorBidi"/>
          <w:sz w:val="28"/>
          <w:szCs w:val="28"/>
          <w:rtl/>
        </w:rPr>
        <w:t>فأ</w:t>
      </w:r>
      <w:r w:rsidRPr="00CA46F3">
        <w:rPr>
          <w:rFonts w:asciiTheme="majorBidi" w:eastAsia="Times New Roman" w:hAnsiTheme="majorBidi" w:cstheme="majorBidi"/>
          <w:sz w:val="28"/>
          <w:szCs w:val="28"/>
          <w:rtl/>
        </w:rPr>
        <w:t>نا لا</w:t>
      </w:r>
      <w:r w:rsidR="00A34C27" w:rsidRPr="00CA46F3">
        <w:rPr>
          <w:rFonts w:asciiTheme="majorBidi" w:eastAsia="Times New Roman" w:hAnsiTheme="majorBidi" w:cstheme="majorBidi"/>
          <w:sz w:val="28"/>
          <w:szCs w:val="28"/>
          <w:rtl/>
        </w:rPr>
        <w:t xml:space="preserve"> أ</w:t>
      </w:r>
      <w:r w:rsidR="00C050EE" w:rsidRPr="00CA46F3">
        <w:rPr>
          <w:rFonts w:asciiTheme="majorBidi" w:eastAsia="Times New Roman" w:hAnsiTheme="majorBidi" w:cstheme="majorBidi"/>
          <w:sz w:val="28"/>
          <w:szCs w:val="28"/>
          <w:rtl/>
        </w:rPr>
        <w:t>ت</w:t>
      </w:r>
      <w:r w:rsidRPr="00CA46F3">
        <w:rPr>
          <w:rFonts w:asciiTheme="majorBidi" w:eastAsia="Times New Roman" w:hAnsiTheme="majorBidi" w:cstheme="majorBidi"/>
          <w:sz w:val="28"/>
          <w:szCs w:val="28"/>
          <w:rtl/>
        </w:rPr>
        <w:t>ردد في الاعتراف بذلك و</w:t>
      </w:r>
      <w:r w:rsidR="009A2918" w:rsidRPr="00CA46F3">
        <w:rPr>
          <w:rFonts w:asciiTheme="majorBidi" w:eastAsia="Times New Roman" w:hAnsiTheme="majorBidi" w:cstheme="majorBidi"/>
          <w:sz w:val="28"/>
          <w:szCs w:val="28"/>
          <w:rtl/>
        </w:rPr>
        <w:t xml:space="preserve">أكون على إستعداد </w:t>
      </w:r>
      <w:r w:rsidR="00C050EE" w:rsidRPr="00CA46F3">
        <w:rPr>
          <w:rFonts w:asciiTheme="majorBidi" w:eastAsia="Times New Roman" w:hAnsiTheme="majorBidi" w:cstheme="majorBidi"/>
          <w:sz w:val="28"/>
          <w:szCs w:val="28"/>
          <w:rtl/>
        </w:rPr>
        <w:t>لتعديل</w:t>
      </w:r>
      <w:r w:rsidR="005E03C0" w:rsidRPr="00CA46F3">
        <w:rPr>
          <w:rFonts w:asciiTheme="majorBidi" w:eastAsia="Times New Roman" w:hAnsiTheme="majorBidi" w:cstheme="majorBidi"/>
          <w:sz w:val="28"/>
          <w:szCs w:val="28"/>
          <w:rtl/>
        </w:rPr>
        <w:t xml:space="preserve"> خطئي</w:t>
      </w:r>
      <w:r w:rsidR="00C050EE" w:rsidRPr="00CA46F3">
        <w:rPr>
          <w:rFonts w:asciiTheme="majorBidi" w:eastAsia="Times New Roman" w:hAnsiTheme="majorBidi" w:cstheme="majorBidi"/>
          <w:sz w:val="28"/>
          <w:szCs w:val="28"/>
          <w:rtl/>
        </w:rPr>
        <w:t>,</w:t>
      </w:r>
      <w:r w:rsidR="009A2918" w:rsidRPr="00CA46F3">
        <w:rPr>
          <w:rFonts w:asciiTheme="majorBidi" w:eastAsia="Times New Roman" w:hAnsiTheme="majorBidi" w:cstheme="majorBidi"/>
          <w:sz w:val="28"/>
          <w:szCs w:val="28"/>
          <w:rtl/>
        </w:rPr>
        <w:t xml:space="preserve"> وليس ببعيد، </w:t>
      </w:r>
      <w:r w:rsidR="00D03C2B">
        <w:rPr>
          <w:rFonts w:asciiTheme="majorBidi" w:eastAsia="Times New Roman" w:hAnsiTheme="majorBidi" w:cstheme="majorBidi"/>
          <w:sz w:val="28"/>
          <w:szCs w:val="28"/>
          <w:rtl/>
        </w:rPr>
        <w:t>بصراحة</w:t>
      </w:r>
      <w:r w:rsidR="00E75208" w:rsidRPr="00CA46F3">
        <w:rPr>
          <w:rFonts w:asciiTheme="majorBidi" w:eastAsia="Times New Roman" w:hAnsiTheme="majorBidi" w:cstheme="majorBidi"/>
          <w:sz w:val="28"/>
          <w:szCs w:val="28"/>
          <w:rtl/>
        </w:rPr>
        <w:t>, فانا قد</w:t>
      </w:r>
      <w:r w:rsidR="009A2918" w:rsidRPr="00CA46F3">
        <w:rPr>
          <w:rFonts w:asciiTheme="majorBidi" w:eastAsia="Times New Roman" w:hAnsiTheme="majorBidi" w:cstheme="majorBidi"/>
          <w:sz w:val="28"/>
          <w:szCs w:val="28"/>
          <w:rtl/>
        </w:rPr>
        <w:t xml:space="preserve"> ضربت</w:t>
      </w:r>
      <w:r w:rsidRPr="00CA46F3">
        <w:rPr>
          <w:rFonts w:asciiTheme="majorBidi" w:eastAsia="Times New Roman" w:hAnsiTheme="majorBidi" w:cstheme="majorBidi"/>
          <w:sz w:val="28"/>
          <w:szCs w:val="28"/>
          <w:rtl/>
        </w:rPr>
        <w:t xml:space="preserve"> سيارة أخرى وأنا </w:t>
      </w:r>
      <w:r w:rsidR="009A2918" w:rsidRPr="00CA46F3">
        <w:rPr>
          <w:rFonts w:asciiTheme="majorBidi" w:eastAsia="Times New Roman" w:hAnsiTheme="majorBidi" w:cstheme="majorBidi"/>
          <w:sz w:val="28"/>
          <w:szCs w:val="28"/>
          <w:rtl/>
        </w:rPr>
        <w:t xml:space="preserve">خارج من </w:t>
      </w:r>
      <w:r w:rsidR="00E75208" w:rsidRPr="00CA46F3">
        <w:rPr>
          <w:rFonts w:asciiTheme="majorBidi" w:eastAsia="Times New Roman" w:hAnsiTheme="majorBidi" w:cstheme="majorBidi"/>
          <w:sz w:val="28"/>
          <w:szCs w:val="28"/>
          <w:rtl/>
        </w:rPr>
        <w:t>موقف</w:t>
      </w:r>
      <w:r w:rsidRPr="00CA46F3">
        <w:rPr>
          <w:rFonts w:asciiTheme="majorBidi" w:eastAsia="Times New Roman" w:hAnsiTheme="majorBidi" w:cstheme="majorBidi"/>
          <w:sz w:val="28"/>
          <w:szCs w:val="28"/>
          <w:rtl/>
        </w:rPr>
        <w:t xml:space="preserve"> السيارات. </w:t>
      </w:r>
      <w:r w:rsidR="00BF32DE" w:rsidRPr="00CA46F3">
        <w:rPr>
          <w:rFonts w:asciiTheme="majorBidi" w:eastAsia="Times New Roman" w:hAnsiTheme="majorBidi" w:cstheme="majorBidi"/>
          <w:sz w:val="28"/>
          <w:szCs w:val="28"/>
          <w:rtl/>
        </w:rPr>
        <w:t>ف</w:t>
      </w:r>
      <w:r w:rsidR="009A2918" w:rsidRPr="00CA46F3">
        <w:rPr>
          <w:rFonts w:asciiTheme="majorBidi" w:eastAsia="Times New Roman" w:hAnsiTheme="majorBidi" w:cstheme="majorBidi"/>
          <w:sz w:val="28"/>
          <w:szCs w:val="28"/>
          <w:rtl/>
        </w:rPr>
        <w:t xml:space="preserve">خرجت المرأة </w:t>
      </w:r>
      <w:r w:rsidR="00D03C2B">
        <w:rPr>
          <w:rFonts w:asciiTheme="majorBidi" w:eastAsia="Times New Roman" w:hAnsiTheme="majorBidi" w:cstheme="majorBidi"/>
          <w:sz w:val="28"/>
          <w:szCs w:val="28"/>
          <w:rtl/>
        </w:rPr>
        <w:t>السائقة</w:t>
      </w:r>
      <w:r w:rsidR="009A2918" w:rsidRPr="00CA46F3">
        <w:rPr>
          <w:rFonts w:asciiTheme="majorBidi" w:eastAsia="Times New Roman" w:hAnsiTheme="majorBidi" w:cstheme="majorBidi"/>
          <w:sz w:val="28"/>
          <w:szCs w:val="28"/>
          <w:rtl/>
        </w:rPr>
        <w:t xml:space="preserve"> وهي حانقة وت</w:t>
      </w:r>
      <w:r w:rsidRPr="00CA46F3">
        <w:rPr>
          <w:rFonts w:asciiTheme="majorBidi" w:eastAsia="Times New Roman" w:hAnsiTheme="majorBidi" w:cstheme="majorBidi"/>
          <w:sz w:val="28"/>
          <w:szCs w:val="28"/>
          <w:rtl/>
        </w:rPr>
        <w:t>صرخ</w:t>
      </w:r>
      <w:r w:rsidR="00531D03">
        <w:rPr>
          <w:rFonts w:asciiTheme="majorBidi" w:eastAsia="Times New Roman" w:hAnsiTheme="majorBidi" w:cstheme="majorBidi" w:hint="cs"/>
          <w:sz w:val="28"/>
          <w:szCs w:val="28"/>
          <w:rtl/>
        </w:rPr>
        <w:t xml:space="preserve"> </w:t>
      </w:r>
      <w:r w:rsidRPr="00CA46F3">
        <w:rPr>
          <w:rFonts w:asciiTheme="majorBidi" w:eastAsia="Times New Roman" w:hAnsiTheme="majorBidi" w:cstheme="majorBidi"/>
          <w:sz w:val="28"/>
          <w:szCs w:val="28"/>
          <w:rtl/>
        </w:rPr>
        <w:t>"يجب ألا يسمح ل</w:t>
      </w:r>
      <w:r w:rsidR="009A2918" w:rsidRPr="00CA46F3">
        <w:rPr>
          <w:rFonts w:asciiTheme="majorBidi" w:eastAsia="Times New Roman" w:hAnsiTheme="majorBidi" w:cstheme="majorBidi"/>
          <w:sz w:val="28"/>
          <w:szCs w:val="28"/>
          <w:rtl/>
        </w:rPr>
        <w:t>ك</w:t>
      </w:r>
      <w:r w:rsidR="00531D03">
        <w:rPr>
          <w:rFonts w:asciiTheme="majorBidi" w:eastAsia="Times New Roman" w:hAnsiTheme="majorBidi" w:cstheme="majorBidi"/>
          <w:sz w:val="28"/>
          <w:szCs w:val="28"/>
          <w:rtl/>
        </w:rPr>
        <w:t xml:space="preserve"> بقيادة السيارة!"</w:t>
      </w:r>
      <w:r w:rsidRPr="00CA46F3">
        <w:rPr>
          <w:rFonts w:asciiTheme="majorBidi" w:eastAsia="Times New Roman" w:hAnsiTheme="majorBidi" w:cstheme="majorBidi"/>
          <w:sz w:val="28"/>
          <w:szCs w:val="28"/>
          <w:rtl/>
        </w:rPr>
        <w:t xml:space="preserve"> </w:t>
      </w:r>
      <w:r w:rsidRPr="00CA46F3">
        <w:rPr>
          <w:rFonts w:asciiTheme="majorBidi" w:eastAsia="Times New Roman" w:hAnsiTheme="majorBidi" w:cstheme="majorBidi"/>
          <w:sz w:val="28"/>
          <w:szCs w:val="28"/>
          <w:rtl/>
        </w:rPr>
        <w:lastRenderedPageBreak/>
        <w:t xml:space="preserve">وقالت إنها تريد أن ترى </w:t>
      </w:r>
      <w:r w:rsidR="00894CB7">
        <w:rPr>
          <w:rFonts w:asciiTheme="majorBidi" w:eastAsia="Times New Roman" w:hAnsiTheme="majorBidi" w:cstheme="majorBidi"/>
          <w:sz w:val="28"/>
          <w:szCs w:val="28"/>
          <w:rtl/>
        </w:rPr>
        <w:t>رخ</w:t>
      </w:r>
      <w:r w:rsidR="00894CB7">
        <w:rPr>
          <w:rFonts w:asciiTheme="majorBidi" w:eastAsia="Times New Roman" w:hAnsiTheme="majorBidi" w:cstheme="majorBidi" w:hint="cs"/>
          <w:sz w:val="28"/>
          <w:szCs w:val="28"/>
          <w:rtl/>
        </w:rPr>
        <w:t>صت</w:t>
      </w:r>
      <w:r w:rsidR="009A2918" w:rsidRPr="00CA46F3">
        <w:rPr>
          <w:rFonts w:asciiTheme="majorBidi" w:eastAsia="Times New Roman" w:hAnsiTheme="majorBidi" w:cstheme="majorBidi"/>
          <w:sz w:val="28"/>
          <w:szCs w:val="28"/>
          <w:rtl/>
        </w:rPr>
        <w:t>ي وأوراقي وأرادت أن تبلغ الشرطة وشركة</w:t>
      </w:r>
      <w:r w:rsidR="00BF32DE" w:rsidRPr="00CA46F3">
        <w:rPr>
          <w:rFonts w:asciiTheme="majorBidi" w:eastAsia="Times New Roman" w:hAnsiTheme="majorBidi" w:cstheme="majorBidi"/>
          <w:sz w:val="28"/>
          <w:szCs w:val="28"/>
          <w:rtl/>
        </w:rPr>
        <w:t xml:space="preserve"> تأميني</w:t>
      </w:r>
      <w:r w:rsidR="009A2918" w:rsidRPr="00CA46F3">
        <w:rPr>
          <w:rFonts w:asciiTheme="majorBidi" w:eastAsia="Times New Roman" w:hAnsiTheme="majorBidi" w:cstheme="majorBidi"/>
          <w:sz w:val="28"/>
          <w:szCs w:val="28"/>
          <w:rtl/>
        </w:rPr>
        <w:t>،</w:t>
      </w:r>
      <w:r w:rsidR="00D03C2B">
        <w:rPr>
          <w:rFonts w:asciiTheme="majorBidi" w:eastAsia="Times New Roman" w:hAnsiTheme="majorBidi" w:cstheme="majorBidi" w:hint="cs"/>
          <w:sz w:val="28"/>
          <w:szCs w:val="28"/>
          <w:rtl/>
        </w:rPr>
        <w:t xml:space="preserve"> </w:t>
      </w:r>
      <w:r w:rsidR="009A2918" w:rsidRPr="00CA46F3">
        <w:rPr>
          <w:rFonts w:asciiTheme="majorBidi" w:eastAsia="Times New Roman" w:hAnsiTheme="majorBidi" w:cstheme="majorBidi"/>
          <w:sz w:val="28"/>
          <w:szCs w:val="28"/>
          <w:rtl/>
        </w:rPr>
        <w:t>قلت</w:t>
      </w:r>
      <w:r w:rsidR="00894CB7">
        <w:rPr>
          <w:rFonts w:asciiTheme="majorBidi" w:eastAsia="Times New Roman" w:hAnsiTheme="majorBidi" w:cstheme="majorBidi"/>
          <w:sz w:val="28"/>
          <w:szCs w:val="28"/>
          <w:rtl/>
        </w:rPr>
        <w:t>: لا داع لهذا.</w:t>
      </w:r>
      <w:r w:rsidR="009A2918" w:rsidRPr="00CA46F3">
        <w:rPr>
          <w:rFonts w:asciiTheme="majorBidi" w:eastAsia="Times New Roman" w:hAnsiTheme="majorBidi" w:cstheme="majorBidi"/>
          <w:sz w:val="28"/>
          <w:szCs w:val="28"/>
          <w:rtl/>
        </w:rPr>
        <w:t xml:space="preserve"> أعترف بأنني </w:t>
      </w:r>
      <w:r w:rsidRPr="00CA46F3">
        <w:rPr>
          <w:rFonts w:asciiTheme="majorBidi" w:eastAsia="Times New Roman" w:hAnsiTheme="majorBidi" w:cstheme="majorBidi"/>
          <w:sz w:val="28"/>
          <w:szCs w:val="28"/>
          <w:rtl/>
        </w:rPr>
        <w:t xml:space="preserve">كنت على خطأ، وسوف </w:t>
      </w:r>
      <w:r w:rsidR="009A2918" w:rsidRPr="00CA46F3">
        <w:rPr>
          <w:rFonts w:asciiTheme="majorBidi" w:eastAsia="Times New Roman" w:hAnsiTheme="majorBidi" w:cstheme="majorBidi"/>
          <w:sz w:val="28"/>
          <w:szCs w:val="28"/>
          <w:rtl/>
        </w:rPr>
        <w:t>أ</w:t>
      </w:r>
      <w:r w:rsidRPr="00CA46F3">
        <w:rPr>
          <w:rFonts w:asciiTheme="majorBidi" w:eastAsia="Times New Roman" w:hAnsiTheme="majorBidi" w:cstheme="majorBidi"/>
          <w:sz w:val="28"/>
          <w:szCs w:val="28"/>
          <w:rtl/>
        </w:rPr>
        <w:t>دفع ثمن الضرر بكل سرور. أعطيتها عنواني وقال</w:t>
      </w:r>
      <w:r w:rsidR="009A2918" w:rsidRPr="00CA46F3">
        <w:rPr>
          <w:rFonts w:asciiTheme="majorBidi" w:eastAsia="Times New Roman" w:hAnsiTheme="majorBidi" w:cstheme="majorBidi"/>
          <w:sz w:val="28"/>
          <w:szCs w:val="28"/>
          <w:rtl/>
        </w:rPr>
        <w:t>ت</w:t>
      </w:r>
      <w:r w:rsidRPr="00CA46F3">
        <w:rPr>
          <w:rFonts w:asciiTheme="majorBidi" w:eastAsia="Times New Roman" w:hAnsiTheme="majorBidi" w:cstheme="majorBidi"/>
          <w:sz w:val="28"/>
          <w:szCs w:val="28"/>
          <w:rtl/>
        </w:rPr>
        <w:t>:</w:t>
      </w:r>
      <w:r w:rsidR="009A2918" w:rsidRPr="00CA46F3">
        <w:rPr>
          <w:rFonts w:asciiTheme="majorBidi" w:eastAsia="Times New Roman" w:hAnsiTheme="majorBidi" w:cstheme="majorBidi"/>
          <w:sz w:val="28"/>
          <w:szCs w:val="28"/>
          <w:rtl/>
        </w:rPr>
        <w:t xml:space="preserve"> قومي </w:t>
      </w:r>
      <w:r w:rsidR="003F60C2">
        <w:rPr>
          <w:rFonts w:asciiTheme="majorBidi" w:eastAsia="Times New Roman" w:hAnsiTheme="majorBidi" w:cstheme="majorBidi" w:hint="cs"/>
          <w:sz w:val="28"/>
          <w:szCs w:val="28"/>
          <w:rtl/>
        </w:rPr>
        <w:t>ب</w:t>
      </w:r>
      <w:r w:rsidRPr="00CA46F3">
        <w:rPr>
          <w:rFonts w:asciiTheme="majorBidi" w:eastAsia="Times New Roman" w:hAnsiTheme="majorBidi" w:cstheme="majorBidi"/>
          <w:sz w:val="28"/>
          <w:szCs w:val="28"/>
          <w:rtl/>
        </w:rPr>
        <w:t>إصلاح</w:t>
      </w:r>
      <w:r w:rsidR="009A2918" w:rsidRPr="00CA46F3">
        <w:rPr>
          <w:rFonts w:asciiTheme="majorBidi" w:eastAsia="Times New Roman" w:hAnsiTheme="majorBidi" w:cstheme="majorBidi"/>
          <w:sz w:val="28"/>
          <w:szCs w:val="28"/>
          <w:rtl/>
        </w:rPr>
        <w:t xml:space="preserve"> السيارة وأرسلي لي الفاتورة وس</w:t>
      </w:r>
      <w:r w:rsidR="00BF32DE" w:rsidRPr="00CA46F3">
        <w:rPr>
          <w:rFonts w:asciiTheme="majorBidi" w:eastAsia="Times New Roman" w:hAnsiTheme="majorBidi" w:cstheme="majorBidi"/>
          <w:sz w:val="28"/>
          <w:szCs w:val="28"/>
          <w:rtl/>
        </w:rPr>
        <w:t xml:space="preserve">وف </w:t>
      </w:r>
      <w:r w:rsidR="009A2918" w:rsidRPr="00CA46F3">
        <w:rPr>
          <w:rFonts w:asciiTheme="majorBidi" w:eastAsia="Times New Roman" w:hAnsiTheme="majorBidi" w:cstheme="majorBidi"/>
          <w:sz w:val="28"/>
          <w:szCs w:val="28"/>
          <w:rtl/>
        </w:rPr>
        <w:t>أدفعها، فقبلت ذ</w:t>
      </w:r>
      <w:r w:rsidRPr="00CA46F3">
        <w:rPr>
          <w:rFonts w:asciiTheme="majorBidi" w:eastAsia="Times New Roman" w:hAnsiTheme="majorBidi" w:cstheme="majorBidi"/>
          <w:sz w:val="28"/>
          <w:szCs w:val="28"/>
          <w:rtl/>
        </w:rPr>
        <w:t xml:space="preserve">لك مع تهديد </w:t>
      </w:r>
      <w:r w:rsidR="00894CB7">
        <w:rPr>
          <w:rFonts w:asciiTheme="majorBidi" w:eastAsia="Times New Roman" w:hAnsiTheme="majorBidi" w:cstheme="majorBidi"/>
          <w:sz w:val="28"/>
          <w:szCs w:val="28"/>
          <w:rtl/>
        </w:rPr>
        <w:t>إذا لم أفعل</w:t>
      </w:r>
      <w:r w:rsidR="00BF32DE" w:rsidRPr="00CA46F3">
        <w:rPr>
          <w:rFonts w:asciiTheme="majorBidi" w:eastAsia="Times New Roman" w:hAnsiTheme="majorBidi" w:cstheme="majorBidi"/>
          <w:sz w:val="28"/>
          <w:szCs w:val="28"/>
          <w:rtl/>
        </w:rPr>
        <w:t xml:space="preserve">, </w:t>
      </w:r>
      <w:r w:rsidR="009A2918" w:rsidRPr="00CA46F3">
        <w:rPr>
          <w:rFonts w:asciiTheme="majorBidi" w:eastAsia="Times New Roman" w:hAnsiTheme="majorBidi" w:cstheme="majorBidi"/>
          <w:sz w:val="28"/>
          <w:szCs w:val="28"/>
          <w:rtl/>
        </w:rPr>
        <w:t xml:space="preserve"> وعندما أرسلت الفاتورة قمت بدفعها</w:t>
      </w:r>
      <w:r w:rsidR="00576C22">
        <w:rPr>
          <w:rFonts w:asciiTheme="majorBidi" w:eastAsia="Times New Roman" w:hAnsiTheme="majorBidi" w:cstheme="majorBidi"/>
          <w:sz w:val="28"/>
          <w:szCs w:val="28"/>
          <w:rtl/>
        </w:rPr>
        <w:t>,</w:t>
      </w:r>
      <w:r w:rsidR="009A2918" w:rsidRPr="00CA46F3">
        <w:rPr>
          <w:rFonts w:asciiTheme="majorBidi" w:eastAsia="Times New Roman" w:hAnsiTheme="majorBidi" w:cstheme="majorBidi"/>
          <w:sz w:val="28"/>
          <w:szCs w:val="28"/>
          <w:rtl/>
        </w:rPr>
        <w:t xml:space="preserve"> ف</w:t>
      </w:r>
      <w:r w:rsidRPr="00CA46F3">
        <w:rPr>
          <w:rFonts w:asciiTheme="majorBidi" w:eastAsia="Times New Roman" w:hAnsiTheme="majorBidi" w:cstheme="majorBidi"/>
          <w:sz w:val="28"/>
          <w:szCs w:val="28"/>
          <w:rtl/>
        </w:rPr>
        <w:t xml:space="preserve">أرسلت لي </w:t>
      </w:r>
      <w:r w:rsidR="009A2918" w:rsidRPr="00CA46F3">
        <w:rPr>
          <w:rFonts w:asciiTheme="majorBidi" w:eastAsia="Times New Roman" w:hAnsiTheme="majorBidi" w:cstheme="majorBidi"/>
          <w:sz w:val="28"/>
          <w:szCs w:val="28"/>
          <w:rtl/>
        </w:rPr>
        <w:t>بطاقة شكر و</w:t>
      </w:r>
      <w:r w:rsidR="0070306E">
        <w:rPr>
          <w:rFonts w:asciiTheme="majorBidi" w:eastAsia="Times New Roman" w:hAnsiTheme="majorBidi" w:cstheme="majorBidi"/>
          <w:sz w:val="28"/>
          <w:szCs w:val="28"/>
          <w:rtl/>
        </w:rPr>
        <w:t>تقدير.</w:t>
      </w:r>
      <w:r w:rsidRPr="00CA46F3">
        <w:rPr>
          <w:rFonts w:asciiTheme="majorBidi" w:eastAsia="Times New Roman" w:hAnsiTheme="majorBidi" w:cstheme="majorBidi"/>
          <w:sz w:val="28"/>
          <w:szCs w:val="28"/>
          <w:rtl/>
        </w:rPr>
        <w:br/>
      </w:r>
      <w:r w:rsidR="004B1542" w:rsidRPr="00CA46F3">
        <w:rPr>
          <w:rFonts w:asciiTheme="majorBidi" w:eastAsia="Times New Roman" w:hAnsiTheme="majorBidi" w:cstheme="majorBidi"/>
          <w:sz w:val="28"/>
          <w:szCs w:val="28"/>
          <w:rtl/>
        </w:rPr>
        <w:t xml:space="preserve">إن الأمر </w:t>
      </w:r>
      <w:r w:rsidR="009F6784" w:rsidRPr="00CA46F3">
        <w:rPr>
          <w:rFonts w:asciiTheme="majorBidi" w:eastAsia="Times New Roman" w:hAnsiTheme="majorBidi" w:cstheme="majorBidi"/>
          <w:sz w:val="28"/>
          <w:szCs w:val="28"/>
          <w:rtl/>
        </w:rPr>
        <w:t>يتطلب الكثير</w:t>
      </w:r>
      <w:r w:rsidR="004B1542" w:rsidRPr="00CA46F3">
        <w:rPr>
          <w:rFonts w:asciiTheme="majorBidi" w:eastAsia="Times New Roman" w:hAnsiTheme="majorBidi" w:cstheme="majorBidi"/>
          <w:sz w:val="28"/>
          <w:szCs w:val="28"/>
          <w:rtl/>
        </w:rPr>
        <w:t xml:space="preserve"> من </w:t>
      </w:r>
      <w:r w:rsidRPr="00CA46F3">
        <w:rPr>
          <w:rFonts w:asciiTheme="majorBidi" w:eastAsia="Times New Roman" w:hAnsiTheme="majorBidi" w:cstheme="majorBidi"/>
          <w:sz w:val="28"/>
          <w:szCs w:val="28"/>
          <w:rtl/>
        </w:rPr>
        <w:t xml:space="preserve">الممارسة لخلق صورة جديدة </w:t>
      </w:r>
      <w:r w:rsidR="009F6784" w:rsidRPr="00CA46F3">
        <w:rPr>
          <w:rFonts w:asciiTheme="majorBidi" w:eastAsia="Times New Roman" w:hAnsiTheme="majorBidi" w:cstheme="majorBidi"/>
          <w:sz w:val="28"/>
          <w:szCs w:val="28"/>
          <w:rtl/>
        </w:rPr>
        <w:t>ل</w:t>
      </w:r>
      <w:r w:rsidR="00531D03">
        <w:rPr>
          <w:rFonts w:asciiTheme="majorBidi" w:eastAsia="Times New Roman" w:hAnsiTheme="majorBidi" w:cstheme="majorBidi"/>
          <w:sz w:val="28"/>
          <w:szCs w:val="28"/>
          <w:rtl/>
        </w:rPr>
        <w:t>نفسك</w:t>
      </w:r>
      <w:r w:rsidR="009F6784" w:rsidRPr="00CA46F3">
        <w:rPr>
          <w:rFonts w:asciiTheme="majorBidi" w:eastAsia="Times New Roman" w:hAnsiTheme="majorBidi" w:cstheme="majorBidi"/>
          <w:sz w:val="28"/>
          <w:szCs w:val="28"/>
          <w:rtl/>
        </w:rPr>
        <w:t xml:space="preserve"> كشخص يتعالي علي جرح</w:t>
      </w:r>
      <w:r w:rsidR="004B1542" w:rsidRPr="00CA46F3">
        <w:rPr>
          <w:rFonts w:asciiTheme="majorBidi" w:eastAsia="Times New Roman" w:hAnsiTheme="majorBidi" w:cstheme="majorBidi"/>
          <w:sz w:val="28"/>
          <w:szCs w:val="28"/>
          <w:rtl/>
        </w:rPr>
        <w:t xml:space="preserve"> الآخرين حتى </w:t>
      </w:r>
      <w:r w:rsidR="006C71C7" w:rsidRPr="00CA46F3">
        <w:rPr>
          <w:rFonts w:asciiTheme="majorBidi" w:eastAsia="Times New Roman" w:hAnsiTheme="majorBidi" w:cstheme="majorBidi"/>
          <w:sz w:val="28"/>
          <w:szCs w:val="28"/>
          <w:rtl/>
        </w:rPr>
        <w:t>عندما</w:t>
      </w:r>
      <w:r w:rsidR="00894CB7">
        <w:rPr>
          <w:rFonts w:asciiTheme="majorBidi" w:eastAsia="Times New Roman" w:hAnsiTheme="majorBidi" w:cstheme="majorBidi" w:hint="cs"/>
          <w:sz w:val="28"/>
          <w:szCs w:val="28"/>
          <w:rtl/>
        </w:rPr>
        <w:t xml:space="preserve"> يهان أو يشتم</w:t>
      </w:r>
      <w:r w:rsidRPr="0070306E">
        <w:rPr>
          <w:rFonts w:asciiTheme="majorBidi" w:eastAsia="Times New Roman" w:hAnsiTheme="majorBidi" w:cstheme="majorBidi" w:hint="cs"/>
          <w:sz w:val="28"/>
          <w:szCs w:val="28"/>
          <w:rtl/>
        </w:rPr>
        <w:t>. للرد على الاهانات من دون عنف أو حقد، ولكن</w:t>
      </w:r>
      <w:r w:rsidR="004B1542" w:rsidRPr="0070306E">
        <w:rPr>
          <w:rFonts w:asciiTheme="majorBidi" w:eastAsia="Times New Roman" w:hAnsiTheme="majorBidi" w:cstheme="majorBidi" w:hint="cs"/>
          <w:sz w:val="28"/>
          <w:szCs w:val="28"/>
          <w:rtl/>
        </w:rPr>
        <w:t xml:space="preserve"> بكل شجاعة و</w:t>
      </w:r>
      <w:r w:rsidRPr="0070306E">
        <w:rPr>
          <w:rFonts w:asciiTheme="majorBidi" w:eastAsia="Times New Roman" w:hAnsiTheme="majorBidi" w:cstheme="majorBidi" w:hint="cs"/>
          <w:sz w:val="28"/>
          <w:szCs w:val="28"/>
          <w:rtl/>
        </w:rPr>
        <w:t xml:space="preserve">كرامة </w:t>
      </w:r>
      <w:r w:rsidR="00894CB7">
        <w:rPr>
          <w:rFonts w:asciiTheme="majorBidi" w:eastAsia="Times New Roman" w:hAnsiTheme="majorBidi" w:cstheme="majorBidi" w:hint="cs"/>
          <w:sz w:val="28"/>
          <w:szCs w:val="28"/>
          <w:rtl/>
        </w:rPr>
        <w:t>وروح</w:t>
      </w:r>
      <w:r w:rsidR="00994F1C" w:rsidRPr="0070306E">
        <w:rPr>
          <w:rFonts w:asciiTheme="majorBidi" w:eastAsia="Times New Roman" w:hAnsiTheme="majorBidi" w:cstheme="majorBidi" w:hint="cs"/>
          <w:sz w:val="28"/>
          <w:szCs w:val="28"/>
          <w:rtl/>
        </w:rPr>
        <w:t xml:space="preserve"> </w:t>
      </w:r>
      <w:r w:rsidR="00CA74E5" w:rsidRPr="0070306E">
        <w:rPr>
          <w:rFonts w:asciiTheme="majorBidi" w:eastAsia="Times New Roman" w:hAnsiTheme="majorBidi" w:cstheme="majorBidi" w:hint="cs"/>
          <w:sz w:val="28"/>
          <w:szCs w:val="28"/>
          <w:rtl/>
        </w:rPr>
        <w:t>دعابة</w:t>
      </w:r>
      <w:r w:rsidR="001A00A8" w:rsidRPr="0070306E">
        <w:rPr>
          <w:rFonts w:asciiTheme="majorBidi" w:eastAsia="Times New Roman" w:hAnsiTheme="majorBidi" w:cstheme="majorBidi" w:hint="cs"/>
          <w:sz w:val="28"/>
          <w:szCs w:val="28"/>
          <w:rtl/>
        </w:rPr>
        <w:t xml:space="preserve"> </w:t>
      </w:r>
      <w:r w:rsidR="00CA74E5" w:rsidRPr="0070306E">
        <w:rPr>
          <w:rFonts w:asciiTheme="majorBidi" w:eastAsia="Times New Roman" w:hAnsiTheme="majorBidi" w:cstheme="majorBidi" w:hint="cs"/>
          <w:sz w:val="28"/>
          <w:szCs w:val="28"/>
          <w:rtl/>
        </w:rPr>
        <w:t xml:space="preserve"> ت</w:t>
      </w:r>
      <w:r w:rsidRPr="0070306E">
        <w:rPr>
          <w:rFonts w:asciiTheme="majorBidi" w:eastAsia="Times New Roman" w:hAnsiTheme="majorBidi" w:cstheme="majorBidi" w:hint="cs"/>
          <w:sz w:val="28"/>
          <w:szCs w:val="28"/>
          <w:rtl/>
        </w:rPr>
        <w:t xml:space="preserve">فوز </w:t>
      </w:r>
      <w:r w:rsidR="00CA74E5" w:rsidRPr="0070306E">
        <w:rPr>
          <w:rFonts w:asciiTheme="majorBidi" w:eastAsia="Times New Roman" w:hAnsiTheme="majorBidi" w:cstheme="majorBidi" w:hint="cs"/>
          <w:sz w:val="28"/>
          <w:szCs w:val="28"/>
          <w:rtl/>
        </w:rPr>
        <w:t>ب</w:t>
      </w:r>
      <w:r w:rsidRPr="0070306E">
        <w:rPr>
          <w:rFonts w:asciiTheme="majorBidi" w:eastAsia="Times New Roman" w:hAnsiTheme="majorBidi" w:cstheme="majorBidi" w:hint="cs"/>
          <w:sz w:val="28"/>
          <w:szCs w:val="28"/>
          <w:rtl/>
        </w:rPr>
        <w:t xml:space="preserve">احترام </w:t>
      </w:r>
      <w:r w:rsidR="00994F1C" w:rsidRPr="0070306E">
        <w:rPr>
          <w:rFonts w:asciiTheme="majorBidi" w:eastAsia="Times New Roman" w:hAnsiTheme="majorBidi" w:cstheme="majorBidi" w:hint="cs"/>
          <w:sz w:val="28"/>
          <w:szCs w:val="28"/>
          <w:rtl/>
        </w:rPr>
        <w:t xml:space="preserve">من </w:t>
      </w:r>
      <w:r w:rsidR="00CA74E5" w:rsidRPr="0070306E">
        <w:rPr>
          <w:rFonts w:asciiTheme="majorBidi" w:eastAsia="Times New Roman" w:hAnsiTheme="majorBidi" w:cstheme="majorBidi" w:hint="cs"/>
          <w:sz w:val="28"/>
          <w:szCs w:val="28"/>
          <w:rtl/>
        </w:rPr>
        <w:t>الشهود</w:t>
      </w:r>
      <w:r w:rsidRPr="0070306E">
        <w:rPr>
          <w:rFonts w:asciiTheme="majorBidi" w:eastAsia="Times New Roman" w:hAnsiTheme="majorBidi" w:cstheme="majorBidi" w:hint="cs"/>
          <w:sz w:val="28"/>
          <w:szCs w:val="28"/>
          <w:rtl/>
        </w:rPr>
        <w:t xml:space="preserve"> والمعارضين على حد سواء. وخير مثال على تح</w:t>
      </w:r>
      <w:r w:rsidR="00894CB7">
        <w:rPr>
          <w:rFonts w:asciiTheme="majorBidi" w:eastAsia="Times New Roman" w:hAnsiTheme="majorBidi" w:cstheme="majorBidi" w:hint="cs"/>
          <w:sz w:val="28"/>
          <w:szCs w:val="28"/>
          <w:rtl/>
        </w:rPr>
        <w:t>قيق هذا النوع من الصورة الذاتية</w:t>
      </w:r>
      <w:r w:rsidRPr="0070306E">
        <w:rPr>
          <w:rFonts w:asciiTheme="majorBidi" w:eastAsia="Times New Roman" w:hAnsiTheme="majorBidi" w:cstheme="majorBidi" w:hint="cs"/>
          <w:sz w:val="28"/>
          <w:szCs w:val="28"/>
          <w:rtl/>
        </w:rPr>
        <w:t xml:space="preserve"> </w:t>
      </w:r>
      <w:r w:rsidR="007F527B" w:rsidRPr="0070306E">
        <w:rPr>
          <w:rFonts w:asciiTheme="majorBidi" w:eastAsia="Times New Roman" w:hAnsiTheme="majorBidi" w:cstheme="majorBidi" w:hint="cs"/>
          <w:sz w:val="28"/>
          <w:szCs w:val="28"/>
          <w:rtl/>
        </w:rPr>
        <w:t>كان</w:t>
      </w:r>
      <w:r w:rsidR="00894CB7">
        <w:rPr>
          <w:rFonts w:asciiTheme="majorBidi" w:eastAsia="Times New Roman" w:hAnsiTheme="majorBidi" w:cstheme="majorBidi" w:hint="cs"/>
          <w:sz w:val="28"/>
          <w:szCs w:val="28"/>
          <w:rtl/>
        </w:rPr>
        <w:t>ت من خلال مظاهرة لعب الدور التي</w:t>
      </w:r>
      <w:r w:rsidRPr="0070306E">
        <w:rPr>
          <w:rFonts w:asciiTheme="majorBidi" w:eastAsia="Times New Roman" w:hAnsiTheme="majorBidi" w:cstheme="majorBidi" w:hint="cs"/>
          <w:sz w:val="28"/>
          <w:szCs w:val="28"/>
          <w:rtl/>
        </w:rPr>
        <w:t xml:space="preserve"> شاهد</w:t>
      </w:r>
      <w:r w:rsidR="007F527B" w:rsidRPr="0070306E">
        <w:rPr>
          <w:rFonts w:asciiTheme="majorBidi" w:eastAsia="Times New Roman" w:hAnsiTheme="majorBidi" w:cstheme="majorBidi" w:hint="cs"/>
          <w:sz w:val="28"/>
          <w:szCs w:val="28"/>
          <w:rtl/>
        </w:rPr>
        <w:t>ت</w:t>
      </w:r>
      <w:r w:rsidR="00CA74E5" w:rsidRPr="0070306E">
        <w:rPr>
          <w:rFonts w:asciiTheme="majorBidi" w:eastAsia="Times New Roman" w:hAnsiTheme="majorBidi" w:cstheme="majorBidi" w:hint="cs"/>
          <w:sz w:val="28"/>
          <w:szCs w:val="28"/>
          <w:rtl/>
        </w:rPr>
        <w:t>ها</w:t>
      </w:r>
      <w:r w:rsidRPr="0070306E">
        <w:rPr>
          <w:rFonts w:asciiTheme="majorBidi" w:eastAsia="Times New Roman" w:hAnsiTheme="majorBidi" w:cstheme="majorBidi" w:hint="cs"/>
          <w:sz w:val="28"/>
          <w:szCs w:val="28"/>
          <w:rtl/>
        </w:rPr>
        <w:t xml:space="preserve"> في</w:t>
      </w:r>
      <w:r w:rsidR="007F527B" w:rsidRPr="0070306E">
        <w:rPr>
          <w:rFonts w:asciiTheme="majorBidi" w:eastAsia="Times New Roman" w:hAnsiTheme="majorBidi" w:cstheme="majorBidi" w:hint="cs"/>
          <w:sz w:val="28"/>
          <w:szCs w:val="28"/>
          <w:rtl/>
        </w:rPr>
        <w:t xml:space="preserve"> ال</w:t>
      </w:r>
      <w:r w:rsidR="00D03C2B">
        <w:rPr>
          <w:rFonts w:asciiTheme="majorBidi" w:eastAsia="Times New Roman" w:hAnsiTheme="majorBidi" w:cstheme="majorBidi" w:hint="cs"/>
          <w:sz w:val="28"/>
          <w:szCs w:val="28"/>
          <w:rtl/>
        </w:rPr>
        <w:t>ق</w:t>
      </w:r>
      <w:r w:rsidR="007F527B" w:rsidRPr="0070306E">
        <w:rPr>
          <w:rFonts w:asciiTheme="majorBidi" w:eastAsia="Times New Roman" w:hAnsiTheme="majorBidi" w:cstheme="majorBidi" w:hint="cs"/>
          <w:sz w:val="28"/>
          <w:szCs w:val="28"/>
          <w:rtl/>
        </w:rPr>
        <w:t>رين هيفن (</w:t>
      </w:r>
      <w:r w:rsidRPr="0070306E">
        <w:rPr>
          <w:rFonts w:asciiTheme="majorBidi" w:eastAsia="Times New Roman" w:hAnsiTheme="majorBidi" w:cstheme="majorBidi" w:hint="cs"/>
          <w:sz w:val="28"/>
          <w:szCs w:val="28"/>
          <w:rtl/>
        </w:rPr>
        <w:t xml:space="preserve"> </w:t>
      </w:r>
      <w:r w:rsidR="007F527B" w:rsidRPr="0070306E">
        <w:rPr>
          <w:rFonts w:asciiTheme="majorBidi" w:eastAsia="Times New Roman" w:hAnsiTheme="majorBidi" w:cstheme="majorBidi"/>
          <w:sz w:val="28"/>
          <w:szCs w:val="28"/>
        </w:rPr>
        <w:t>(</w:t>
      </w:r>
      <w:r w:rsidR="00CA74E5" w:rsidRPr="0070306E">
        <w:rPr>
          <w:rFonts w:asciiTheme="majorBidi" w:eastAsia="Times New Roman" w:hAnsiTheme="majorBidi" w:cstheme="majorBidi"/>
          <w:sz w:val="28"/>
          <w:szCs w:val="28"/>
        </w:rPr>
        <w:t>Green Haven</w:t>
      </w:r>
      <w:r w:rsidR="00894CB7">
        <w:rPr>
          <w:rFonts w:asciiTheme="majorBidi" w:eastAsia="Times New Roman" w:hAnsiTheme="majorBidi" w:cstheme="majorBidi" w:hint="cs"/>
          <w:sz w:val="28"/>
          <w:szCs w:val="28"/>
          <w:rtl/>
        </w:rPr>
        <w:t>.</w:t>
      </w:r>
      <w:r w:rsidR="00CA74E5" w:rsidRPr="0070306E">
        <w:rPr>
          <w:rFonts w:asciiTheme="majorBidi" w:eastAsia="Times New Roman" w:hAnsiTheme="majorBidi" w:cstheme="majorBidi" w:hint="cs"/>
          <w:sz w:val="28"/>
          <w:szCs w:val="28"/>
          <w:rtl/>
        </w:rPr>
        <w:t xml:space="preserve"> فقد </w:t>
      </w:r>
      <w:r w:rsidR="00CA78CE" w:rsidRPr="0070306E">
        <w:rPr>
          <w:rFonts w:asciiTheme="majorBidi" w:eastAsia="Times New Roman" w:hAnsiTheme="majorBidi" w:cstheme="majorBidi" w:hint="cs"/>
          <w:sz w:val="28"/>
          <w:szCs w:val="28"/>
          <w:rtl/>
        </w:rPr>
        <w:t>ات</w:t>
      </w:r>
      <w:r w:rsidR="00CA74E5" w:rsidRPr="0070306E">
        <w:rPr>
          <w:rFonts w:asciiTheme="majorBidi" w:eastAsia="Times New Roman" w:hAnsiTheme="majorBidi" w:cstheme="majorBidi" w:hint="cs"/>
          <w:sz w:val="28"/>
          <w:szCs w:val="28"/>
          <w:rtl/>
        </w:rPr>
        <w:t xml:space="preserve"> رجل </w:t>
      </w:r>
      <w:r w:rsidR="00CA78CE" w:rsidRPr="0070306E">
        <w:rPr>
          <w:rFonts w:asciiTheme="majorBidi" w:eastAsia="Times New Roman" w:hAnsiTheme="majorBidi" w:cstheme="majorBidi" w:hint="cs"/>
          <w:sz w:val="28"/>
          <w:szCs w:val="28"/>
          <w:rtl/>
        </w:rPr>
        <w:t>يمشي</w:t>
      </w:r>
      <w:r w:rsidR="00CA74E5" w:rsidRPr="0070306E">
        <w:rPr>
          <w:rFonts w:asciiTheme="majorBidi" w:eastAsia="Times New Roman" w:hAnsiTheme="majorBidi" w:cstheme="majorBidi" w:hint="cs"/>
          <w:sz w:val="28"/>
          <w:szCs w:val="28"/>
          <w:rtl/>
        </w:rPr>
        <w:t xml:space="preserve"> </w:t>
      </w:r>
      <w:r w:rsidRPr="0070306E">
        <w:rPr>
          <w:rFonts w:asciiTheme="majorBidi" w:eastAsia="Times New Roman" w:hAnsiTheme="majorBidi" w:cstheme="majorBidi" w:hint="cs"/>
          <w:sz w:val="28"/>
          <w:szCs w:val="28"/>
          <w:rtl/>
        </w:rPr>
        <w:t xml:space="preserve"> في الممر حيث </w:t>
      </w:r>
      <w:r w:rsidR="00CA74E5" w:rsidRPr="0070306E">
        <w:rPr>
          <w:rFonts w:asciiTheme="majorBidi" w:eastAsia="Times New Roman" w:hAnsiTheme="majorBidi" w:cstheme="majorBidi" w:hint="cs"/>
          <w:sz w:val="28"/>
          <w:szCs w:val="28"/>
          <w:rtl/>
        </w:rPr>
        <w:t>ت</w:t>
      </w:r>
      <w:r w:rsidRPr="0070306E">
        <w:rPr>
          <w:rFonts w:asciiTheme="majorBidi" w:eastAsia="Times New Roman" w:hAnsiTheme="majorBidi" w:cstheme="majorBidi" w:hint="cs"/>
          <w:sz w:val="28"/>
          <w:szCs w:val="28"/>
          <w:rtl/>
        </w:rPr>
        <w:t>جمع العديد من أصدقائه و</w:t>
      </w:r>
      <w:r w:rsidR="00CA74E5" w:rsidRPr="0070306E">
        <w:rPr>
          <w:rFonts w:asciiTheme="majorBidi" w:eastAsia="Times New Roman" w:hAnsiTheme="majorBidi" w:cstheme="majorBidi" w:hint="cs"/>
          <w:sz w:val="28"/>
          <w:szCs w:val="28"/>
          <w:rtl/>
        </w:rPr>
        <w:t xml:space="preserve">فجأة تلقى </w:t>
      </w:r>
      <w:r w:rsidRPr="0070306E">
        <w:rPr>
          <w:rFonts w:asciiTheme="majorBidi" w:eastAsia="Times New Roman" w:hAnsiTheme="majorBidi" w:cstheme="majorBidi" w:hint="cs"/>
          <w:sz w:val="28"/>
          <w:szCs w:val="28"/>
          <w:rtl/>
        </w:rPr>
        <w:t>إهان</w:t>
      </w:r>
      <w:r w:rsidR="00CA74E5" w:rsidRPr="0070306E">
        <w:rPr>
          <w:rFonts w:asciiTheme="majorBidi" w:eastAsia="Times New Roman" w:hAnsiTheme="majorBidi" w:cstheme="majorBidi" w:hint="cs"/>
          <w:sz w:val="28"/>
          <w:szCs w:val="28"/>
          <w:rtl/>
        </w:rPr>
        <w:t>ة</w:t>
      </w:r>
      <w:r w:rsidRPr="0070306E">
        <w:rPr>
          <w:rFonts w:asciiTheme="majorBidi" w:eastAsia="Times New Roman" w:hAnsiTheme="majorBidi" w:cstheme="majorBidi" w:hint="cs"/>
          <w:sz w:val="28"/>
          <w:szCs w:val="28"/>
          <w:rtl/>
        </w:rPr>
        <w:t xml:space="preserve"> من قبل</w:t>
      </w:r>
      <w:r w:rsidR="00894CB7">
        <w:rPr>
          <w:rFonts w:asciiTheme="majorBidi" w:eastAsia="Times New Roman" w:hAnsiTheme="majorBidi" w:cstheme="majorBidi" w:hint="cs"/>
          <w:sz w:val="28"/>
          <w:szCs w:val="28"/>
          <w:rtl/>
        </w:rPr>
        <w:t xml:space="preserve"> رجل: وصفه بأنه "سافل ورذيل"</w:t>
      </w:r>
      <w:r w:rsidRPr="0070306E">
        <w:rPr>
          <w:rFonts w:asciiTheme="majorBidi" w:eastAsia="Times New Roman" w:hAnsiTheme="majorBidi" w:cstheme="majorBidi" w:hint="cs"/>
          <w:sz w:val="28"/>
          <w:szCs w:val="28"/>
          <w:rtl/>
        </w:rPr>
        <w:t xml:space="preserve">. </w:t>
      </w:r>
      <w:r w:rsidR="00CA74E5" w:rsidRPr="0070306E">
        <w:rPr>
          <w:rFonts w:asciiTheme="majorBidi" w:eastAsia="Times New Roman" w:hAnsiTheme="majorBidi" w:cstheme="majorBidi" w:hint="cs"/>
          <w:sz w:val="28"/>
          <w:szCs w:val="28"/>
          <w:rtl/>
        </w:rPr>
        <w:t xml:space="preserve">فهذا الرجل </w:t>
      </w:r>
      <w:r w:rsidRPr="0070306E">
        <w:rPr>
          <w:rFonts w:asciiTheme="majorBidi" w:eastAsia="Times New Roman" w:hAnsiTheme="majorBidi" w:cstheme="majorBidi" w:hint="cs"/>
          <w:sz w:val="28"/>
          <w:szCs w:val="28"/>
          <w:rtl/>
        </w:rPr>
        <w:t xml:space="preserve">الضحية لم يتوقف، ولكن فقط </w:t>
      </w:r>
      <w:r w:rsidR="00CA74E5" w:rsidRPr="0070306E">
        <w:rPr>
          <w:rFonts w:asciiTheme="majorBidi" w:eastAsia="Times New Roman" w:hAnsiTheme="majorBidi" w:cstheme="majorBidi" w:hint="cs"/>
          <w:sz w:val="28"/>
          <w:szCs w:val="28"/>
          <w:rtl/>
        </w:rPr>
        <w:t>تهلل مع ضحكة</w:t>
      </w:r>
      <w:r w:rsidR="00A76A8B" w:rsidRPr="0070306E">
        <w:rPr>
          <w:rFonts w:asciiTheme="majorBidi" w:eastAsia="Times New Roman" w:hAnsiTheme="majorBidi" w:cstheme="majorBidi" w:hint="cs"/>
          <w:sz w:val="28"/>
          <w:szCs w:val="28"/>
          <w:rtl/>
        </w:rPr>
        <w:t xml:space="preserve"> عندما نادى</w:t>
      </w:r>
      <w:r w:rsidR="00CA78CE" w:rsidRPr="0070306E">
        <w:rPr>
          <w:rFonts w:asciiTheme="majorBidi" w:eastAsia="Times New Roman" w:hAnsiTheme="majorBidi" w:cstheme="majorBidi" w:hint="cs"/>
          <w:sz w:val="28"/>
          <w:szCs w:val="28"/>
          <w:rtl/>
        </w:rPr>
        <w:t xml:space="preserve"> </w:t>
      </w:r>
      <w:r w:rsidR="00CA74E5" w:rsidRPr="0070306E">
        <w:rPr>
          <w:rFonts w:asciiTheme="majorBidi" w:eastAsia="Times New Roman" w:hAnsiTheme="majorBidi" w:cstheme="majorBidi" w:hint="cs"/>
          <w:sz w:val="28"/>
          <w:szCs w:val="28"/>
          <w:rtl/>
        </w:rPr>
        <w:t>ل</w:t>
      </w:r>
      <w:r w:rsidR="00894CB7">
        <w:rPr>
          <w:rFonts w:asciiTheme="majorBidi" w:eastAsia="Times New Roman" w:hAnsiTheme="majorBidi" w:cstheme="majorBidi" w:hint="cs"/>
          <w:sz w:val="28"/>
          <w:szCs w:val="28"/>
          <w:rtl/>
        </w:rPr>
        <w:t>أصدقائه، وقال</w:t>
      </w:r>
      <w:r w:rsidRPr="0070306E">
        <w:rPr>
          <w:rFonts w:asciiTheme="majorBidi" w:eastAsia="Times New Roman" w:hAnsiTheme="majorBidi" w:cstheme="majorBidi" w:hint="cs"/>
          <w:sz w:val="28"/>
          <w:szCs w:val="28"/>
          <w:rtl/>
        </w:rPr>
        <w:t>"</w:t>
      </w:r>
      <w:r w:rsidR="00894CB7">
        <w:rPr>
          <w:rFonts w:asciiTheme="majorBidi" w:eastAsia="Times New Roman" w:hAnsiTheme="majorBidi" w:cstheme="majorBidi" w:hint="cs"/>
          <w:sz w:val="28"/>
          <w:szCs w:val="28"/>
          <w:rtl/>
        </w:rPr>
        <w:t xml:space="preserve"> </w:t>
      </w:r>
      <w:r w:rsidRPr="0070306E">
        <w:rPr>
          <w:rFonts w:asciiTheme="majorBidi" w:eastAsia="Times New Roman" w:hAnsiTheme="majorBidi" w:cstheme="majorBidi" w:hint="cs"/>
          <w:sz w:val="28"/>
          <w:szCs w:val="28"/>
          <w:rtl/>
        </w:rPr>
        <w:t xml:space="preserve">هذه هي المرة الثالثة </w:t>
      </w:r>
      <w:r w:rsidR="00CA74E5" w:rsidRPr="0070306E">
        <w:rPr>
          <w:rFonts w:asciiTheme="majorBidi" w:eastAsia="Times New Roman" w:hAnsiTheme="majorBidi" w:cstheme="majorBidi" w:hint="cs"/>
          <w:sz w:val="28"/>
          <w:szCs w:val="28"/>
          <w:rtl/>
        </w:rPr>
        <w:t>التي دع</w:t>
      </w:r>
      <w:r w:rsidR="00A76A8B" w:rsidRPr="0070306E">
        <w:rPr>
          <w:rFonts w:asciiTheme="majorBidi" w:eastAsia="Times New Roman" w:hAnsiTheme="majorBidi" w:cstheme="majorBidi" w:hint="cs"/>
          <w:sz w:val="28"/>
          <w:szCs w:val="28"/>
          <w:rtl/>
        </w:rPr>
        <w:t>ي</w:t>
      </w:r>
      <w:r w:rsidR="00CA74E5" w:rsidRPr="0070306E">
        <w:rPr>
          <w:rFonts w:asciiTheme="majorBidi" w:eastAsia="Times New Roman" w:hAnsiTheme="majorBidi" w:cstheme="majorBidi" w:hint="cs"/>
          <w:sz w:val="28"/>
          <w:szCs w:val="28"/>
          <w:rtl/>
        </w:rPr>
        <w:t xml:space="preserve">ت فيها كذلك </w:t>
      </w:r>
      <w:r w:rsidR="00D03C2B">
        <w:rPr>
          <w:rFonts w:asciiTheme="majorBidi" w:eastAsia="Times New Roman" w:hAnsiTheme="majorBidi" w:cstheme="majorBidi" w:hint="cs"/>
          <w:sz w:val="28"/>
          <w:szCs w:val="28"/>
          <w:rtl/>
        </w:rPr>
        <w:t>في هذا</w:t>
      </w:r>
      <w:r w:rsidR="00CA74E5" w:rsidRPr="0070306E">
        <w:rPr>
          <w:rFonts w:asciiTheme="majorBidi" w:eastAsia="Times New Roman" w:hAnsiTheme="majorBidi" w:cstheme="majorBidi" w:hint="cs"/>
          <w:sz w:val="28"/>
          <w:szCs w:val="28"/>
          <w:rtl/>
        </w:rPr>
        <w:t xml:space="preserve"> الصباح" فضحك الجميع ولم يعتقد </w:t>
      </w:r>
      <w:r w:rsidRPr="0070306E">
        <w:rPr>
          <w:rFonts w:asciiTheme="majorBidi" w:eastAsia="Times New Roman" w:hAnsiTheme="majorBidi" w:cstheme="majorBidi" w:hint="cs"/>
          <w:sz w:val="28"/>
          <w:szCs w:val="28"/>
          <w:rtl/>
        </w:rPr>
        <w:t>احد انه تخلى</w:t>
      </w:r>
      <w:r w:rsidR="00CA74E5" w:rsidRPr="0070306E">
        <w:rPr>
          <w:rFonts w:asciiTheme="majorBidi" w:eastAsia="Times New Roman" w:hAnsiTheme="majorBidi" w:cstheme="majorBidi" w:hint="cs"/>
          <w:sz w:val="28"/>
          <w:szCs w:val="28"/>
          <w:rtl/>
        </w:rPr>
        <w:t xml:space="preserve"> عن</w:t>
      </w:r>
      <w:r w:rsidRPr="0070306E">
        <w:rPr>
          <w:rFonts w:asciiTheme="majorBidi" w:eastAsia="Times New Roman" w:hAnsiTheme="majorBidi" w:cstheme="majorBidi" w:hint="cs"/>
          <w:sz w:val="28"/>
          <w:szCs w:val="28"/>
          <w:rtl/>
        </w:rPr>
        <w:t xml:space="preserve"> صورته كرجل شجاع.</w:t>
      </w:r>
      <w:r w:rsidRPr="0070306E">
        <w:rPr>
          <w:rFonts w:asciiTheme="majorBidi" w:eastAsia="Times New Roman" w:hAnsiTheme="majorBidi" w:cstheme="majorBidi" w:hint="cs"/>
          <w:sz w:val="28"/>
          <w:szCs w:val="28"/>
          <w:rtl/>
        </w:rPr>
        <w:br/>
        <w:t xml:space="preserve">وإذا مارسنا تحويل </w:t>
      </w:r>
      <w:r w:rsidR="00D03C2B">
        <w:rPr>
          <w:rFonts w:asciiTheme="majorBidi" w:eastAsia="Times New Roman" w:hAnsiTheme="majorBidi" w:cstheme="majorBidi" w:hint="cs"/>
          <w:sz w:val="28"/>
          <w:szCs w:val="28"/>
          <w:rtl/>
        </w:rPr>
        <w:t>القوة</w:t>
      </w:r>
      <w:r w:rsidRPr="0070306E">
        <w:rPr>
          <w:rFonts w:asciiTheme="majorBidi" w:eastAsia="Times New Roman" w:hAnsiTheme="majorBidi" w:cstheme="majorBidi" w:hint="cs"/>
          <w:sz w:val="28"/>
          <w:szCs w:val="28"/>
          <w:rtl/>
        </w:rPr>
        <w:t xml:space="preserve"> باستمرار</w:t>
      </w:r>
      <w:r w:rsidR="00746874" w:rsidRPr="0070306E">
        <w:rPr>
          <w:rFonts w:asciiTheme="majorBidi" w:eastAsia="Times New Roman" w:hAnsiTheme="majorBidi" w:cstheme="majorBidi" w:hint="cs"/>
          <w:sz w:val="28"/>
          <w:szCs w:val="28"/>
          <w:rtl/>
        </w:rPr>
        <w:t>فبإستط</w:t>
      </w:r>
      <w:r w:rsidR="00D03C2B">
        <w:rPr>
          <w:rFonts w:asciiTheme="majorBidi" w:eastAsia="Times New Roman" w:hAnsiTheme="majorBidi" w:cstheme="majorBidi" w:hint="cs"/>
          <w:sz w:val="28"/>
          <w:szCs w:val="28"/>
          <w:rtl/>
        </w:rPr>
        <w:t>اعتنا</w:t>
      </w:r>
      <w:r w:rsidRPr="0070306E">
        <w:rPr>
          <w:rFonts w:asciiTheme="majorBidi" w:eastAsia="Times New Roman" w:hAnsiTheme="majorBidi" w:cstheme="majorBidi" w:hint="cs"/>
          <w:sz w:val="28"/>
          <w:szCs w:val="28"/>
          <w:rtl/>
        </w:rPr>
        <w:t xml:space="preserve"> أن نتعلم أن </w:t>
      </w:r>
      <w:r w:rsidR="00746874" w:rsidRPr="0070306E">
        <w:rPr>
          <w:rFonts w:asciiTheme="majorBidi" w:eastAsia="Times New Roman" w:hAnsiTheme="majorBidi" w:cstheme="majorBidi" w:hint="cs"/>
          <w:sz w:val="28"/>
          <w:szCs w:val="28"/>
          <w:rtl/>
        </w:rPr>
        <w:t>ن</w:t>
      </w:r>
      <w:r w:rsidR="003F60C2">
        <w:rPr>
          <w:rFonts w:asciiTheme="majorBidi" w:eastAsia="Times New Roman" w:hAnsiTheme="majorBidi" w:cstheme="majorBidi" w:hint="cs"/>
          <w:sz w:val="28"/>
          <w:szCs w:val="28"/>
          <w:rtl/>
        </w:rPr>
        <w:t>رتفع عن</w:t>
      </w:r>
      <w:r w:rsidRPr="0070306E">
        <w:rPr>
          <w:rFonts w:asciiTheme="majorBidi" w:eastAsia="Times New Roman" w:hAnsiTheme="majorBidi" w:cstheme="majorBidi" w:hint="cs"/>
          <w:sz w:val="28"/>
          <w:szCs w:val="28"/>
          <w:rtl/>
        </w:rPr>
        <w:t xml:space="preserve"> العنف </w:t>
      </w:r>
      <w:r w:rsidR="00746874" w:rsidRPr="0070306E">
        <w:rPr>
          <w:rFonts w:asciiTheme="majorBidi" w:eastAsia="Times New Roman" w:hAnsiTheme="majorBidi" w:cstheme="majorBidi" w:hint="cs"/>
          <w:sz w:val="28"/>
          <w:szCs w:val="28"/>
          <w:rtl/>
        </w:rPr>
        <w:t xml:space="preserve">وتحويل العداوة الي </w:t>
      </w:r>
      <w:r w:rsidRPr="0070306E">
        <w:rPr>
          <w:rFonts w:asciiTheme="majorBidi" w:eastAsia="Times New Roman" w:hAnsiTheme="majorBidi" w:cstheme="majorBidi" w:hint="cs"/>
          <w:sz w:val="28"/>
          <w:szCs w:val="28"/>
          <w:rtl/>
        </w:rPr>
        <w:t xml:space="preserve"> حسن </w:t>
      </w:r>
      <w:r w:rsidR="008B2FA4" w:rsidRPr="0070306E">
        <w:rPr>
          <w:rFonts w:asciiTheme="majorBidi" w:eastAsia="Times New Roman" w:hAnsiTheme="majorBidi" w:cstheme="majorBidi" w:hint="cs"/>
          <w:sz w:val="28"/>
          <w:szCs w:val="28"/>
          <w:rtl/>
        </w:rPr>
        <w:t>نية و</w:t>
      </w:r>
      <w:r w:rsidR="002E1D55" w:rsidRPr="0070306E">
        <w:rPr>
          <w:rFonts w:asciiTheme="majorBidi" w:eastAsia="Times New Roman" w:hAnsiTheme="majorBidi" w:cstheme="majorBidi" w:hint="cs"/>
          <w:sz w:val="28"/>
          <w:szCs w:val="28"/>
          <w:rtl/>
        </w:rPr>
        <w:t>سلام</w:t>
      </w:r>
      <w:r w:rsidR="00894CB7">
        <w:rPr>
          <w:rFonts w:asciiTheme="majorBidi" w:eastAsia="Times New Roman" w:hAnsiTheme="majorBidi" w:cstheme="majorBidi" w:hint="cs"/>
          <w:sz w:val="28"/>
          <w:szCs w:val="28"/>
          <w:rtl/>
        </w:rPr>
        <w:t>.</w:t>
      </w:r>
      <w:r w:rsidR="002E1D55" w:rsidRPr="0070306E">
        <w:rPr>
          <w:rFonts w:asciiTheme="majorBidi" w:eastAsia="Times New Roman" w:hAnsiTheme="majorBidi" w:cstheme="majorBidi" w:hint="cs"/>
          <w:sz w:val="28"/>
          <w:szCs w:val="28"/>
          <w:rtl/>
        </w:rPr>
        <w:t xml:space="preserve"> </w:t>
      </w:r>
    </w:p>
    <w:p w:rsidR="0070306E" w:rsidRDefault="0070306E" w:rsidP="0070306E">
      <w:pPr>
        <w:spacing w:after="0" w:line="240" w:lineRule="auto"/>
        <w:jc w:val="both"/>
        <w:rPr>
          <w:rFonts w:ascii="Times New Roman" w:eastAsia="Times New Roman" w:hAnsi="Times New Roman" w:cs="Times New Roman"/>
          <w:b/>
          <w:bCs/>
          <w:sz w:val="28"/>
          <w:szCs w:val="28"/>
        </w:rPr>
      </w:pPr>
      <w:r w:rsidRPr="0070306E">
        <w:rPr>
          <w:rFonts w:ascii="Times New Roman" w:eastAsia="Times New Roman" w:hAnsi="Times New Roman" w:cs="Times New Roman" w:hint="cs"/>
          <w:b/>
          <w:bCs/>
          <w:sz w:val="28"/>
          <w:szCs w:val="28"/>
          <w:rtl/>
        </w:rPr>
        <w:t xml:space="preserve">فريد فيوتش </w:t>
      </w:r>
      <w:r w:rsidR="00CD76F1" w:rsidRPr="0070306E">
        <w:rPr>
          <w:rFonts w:ascii="Times New Roman" w:eastAsia="Times New Roman" w:hAnsi="Times New Roman" w:cs="Times New Roman"/>
          <w:b/>
          <w:bCs/>
          <w:sz w:val="28"/>
          <w:szCs w:val="28"/>
        </w:rPr>
        <w:t xml:space="preserve">Fred </w:t>
      </w:r>
      <w:r w:rsidR="00CD76F1" w:rsidRPr="0070306E">
        <w:rPr>
          <w:rFonts w:ascii="Times New Roman" w:eastAsia="Times New Roman" w:hAnsi="Times New Roman" w:cs="Times New Roman" w:hint="cs"/>
          <w:b/>
          <w:bCs/>
          <w:sz w:val="28"/>
          <w:szCs w:val="28"/>
        </w:rPr>
        <w:t>Feucht</w:t>
      </w:r>
    </w:p>
    <w:p w:rsidR="00CD76F1" w:rsidRPr="0070306E" w:rsidRDefault="0043169D" w:rsidP="00D03C2B">
      <w:pPr>
        <w:spacing w:after="0" w:line="240" w:lineRule="auto"/>
        <w:jc w:val="both"/>
        <w:rPr>
          <w:rFonts w:ascii="Times New Roman" w:eastAsia="Times New Roman" w:hAnsi="Times New Roman" w:cs="Times New Roman"/>
          <w:b/>
          <w:bCs/>
          <w:sz w:val="24"/>
          <w:szCs w:val="24"/>
          <w:rtl/>
        </w:rPr>
      </w:pPr>
      <w:r w:rsidRPr="0070306E">
        <w:rPr>
          <w:rFonts w:ascii="Times New Roman" w:eastAsia="Times New Roman" w:hAnsi="Times New Roman" w:cs="Times New Roman" w:hint="cs"/>
          <w:b/>
          <w:bCs/>
          <w:sz w:val="28"/>
          <w:szCs w:val="28"/>
          <w:rtl/>
        </w:rPr>
        <w:t xml:space="preserve"> </w:t>
      </w:r>
      <w:r w:rsidR="00CD76F1" w:rsidRPr="0070306E">
        <w:rPr>
          <w:rFonts w:ascii="Times New Roman" w:eastAsia="Times New Roman" w:hAnsi="Times New Roman" w:cs="Times New Roman" w:hint="cs"/>
          <w:sz w:val="28"/>
          <w:szCs w:val="28"/>
          <w:rtl/>
        </w:rPr>
        <w:br/>
        <w:t xml:space="preserve">هناك قوة </w:t>
      </w:r>
      <w:r w:rsidR="00295E7F" w:rsidRPr="0070306E">
        <w:rPr>
          <w:rFonts w:ascii="Times New Roman" w:eastAsia="Times New Roman" w:hAnsi="Times New Roman" w:cs="Times New Roman" w:hint="cs"/>
          <w:sz w:val="28"/>
          <w:szCs w:val="28"/>
          <w:rtl/>
        </w:rPr>
        <w:t>تعمل من خلالنا</w:t>
      </w:r>
      <w:r w:rsidR="00CD76F1" w:rsidRPr="0070306E">
        <w:rPr>
          <w:rFonts w:ascii="Times New Roman" w:eastAsia="Times New Roman" w:hAnsi="Times New Roman" w:cs="Times New Roman" w:hint="cs"/>
          <w:sz w:val="28"/>
          <w:szCs w:val="28"/>
          <w:rtl/>
        </w:rPr>
        <w:t xml:space="preserve"> وبيننا - وهي القوة التحويلية التي يمكن</w:t>
      </w:r>
      <w:r w:rsidR="00295E7F" w:rsidRPr="0070306E">
        <w:rPr>
          <w:rFonts w:ascii="Times New Roman" w:eastAsia="Times New Roman" w:hAnsi="Times New Roman" w:cs="Times New Roman" w:hint="cs"/>
          <w:sz w:val="28"/>
          <w:szCs w:val="28"/>
          <w:rtl/>
        </w:rPr>
        <w:t>ها</w:t>
      </w:r>
      <w:r w:rsidR="00CD76F1" w:rsidRPr="0070306E">
        <w:rPr>
          <w:rFonts w:ascii="Times New Roman" w:eastAsia="Times New Roman" w:hAnsi="Times New Roman" w:cs="Times New Roman" w:hint="cs"/>
          <w:sz w:val="28"/>
          <w:szCs w:val="28"/>
          <w:rtl/>
        </w:rPr>
        <w:t xml:space="preserve"> أن تغير هذا الوضع المدمر لعلاقة تعاونية. نحن نسميها </w:t>
      </w:r>
      <w:r w:rsidR="00295E7F" w:rsidRPr="0070306E">
        <w:rPr>
          <w:rFonts w:ascii="Times New Roman" w:eastAsia="Times New Roman" w:hAnsi="Times New Roman" w:cs="Times New Roman" w:hint="cs"/>
          <w:sz w:val="28"/>
          <w:szCs w:val="28"/>
          <w:rtl/>
        </w:rPr>
        <w:t>تحويل القوة</w:t>
      </w:r>
      <w:r w:rsidR="00CD76F1" w:rsidRPr="0070306E">
        <w:rPr>
          <w:rFonts w:ascii="Times New Roman" w:eastAsia="Times New Roman" w:hAnsi="Times New Roman" w:cs="Times New Roman" w:hint="cs"/>
          <w:sz w:val="28"/>
          <w:szCs w:val="28"/>
          <w:rtl/>
        </w:rPr>
        <w:t xml:space="preserve">. </w:t>
      </w:r>
      <w:r w:rsidR="00295E7F" w:rsidRPr="0070306E">
        <w:rPr>
          <w:rFonts w:ascii="Times New Roman" w:eastAsia="Times New Roman" w:hAnsi="Times New Roman" w:cs="Times New Roman" w:hint="cs"/>
          <w:sz w:val="28"/>
          <w:szCs w:val="28"/>
          <w:rtl/>
        </w:rPr>
        <w:t>وهي قلب مشروع بدائل العنف.</w:t>
      </w:r>
      <w:r w:rsidR="00CD76F1" w:rsidRPr="0070306E">
        <w:rPr>
          <w:rFonts w:ascii="Times New Roman" w:eastAsia="Times New Roman" w:hAnsi="Times New Roman" w:cs="Times New Roman" w:hint="cs"/>
          <w:sz w:val="28"/>
          <w:szCs w:val="28"/>
          <w:rtl/>
        </w:rPr>
        <w:t xml:space="preserve"> </w:t>
      </w:r>
      <w:r w:rsidR="004C11C8" w:rsidRPr="0070306E">
        <w:rPr>
          <w:rFonts w:ascii="Times New Roman" w:eastAsia="Times New Roman" w:hAnsi="Times New Roman" w:cs="Times New Roman" w:hint="cs"/>
          <w:sz w:val="28"/>
          <w:szCs w:val="28"/>
          <w:rtl/>
        </w:rPr>
        <w:t>لجعلها مفتوحة للقوة الداخلية و</w:t>
      </w:r>
      <w:r w:rsidR="00CD76F1" w:rsidRPr="0070306E">
        <w:rPr>
          <w:rFonts w:ascii="Times New Roman" w:eastAsia="Times New Roman" w:hAnsi="Times New Roman" w:cs="Times New Roman" w:hint="cs"/>
          <w:sz w:val="28"/>
          <w:szCs w:val="28"/>
          <w:rtl/>
        </w:rPr>
        <w:t xml:space="preserve"> القوة الخارجية، ويجب أن يكون هدفنا أخلاقيا. كل شخص لديه </w:t>
      </w:r>
      <w:r w:rsidR="004C11C8" w:rsidRPr="0070306E">
        <w:rPr>
          <w:rFonts w:ascii="Times New Roman" w:eastAsia="Times New Roman" w:hAnsi="Times New Roman" w:cs="Times New Roman" w:hint="cs"/>
          <w:sz w:val="28"/>
          <w:szCs w:val="28"/>
          <w:rtl/>
        </w:rPr>
        <w:t xml:space="preserve">حكمة داخلية </w:t>
      </w:r>
      <w:r w:rsidR="00CD76F1" w:rsidRPr="0070306E">
        <w:rPr>
          <w:rFonts w:ascii="Times New Roman" w:eastAsia="Times New Roman" w:hAnsi="Times New Roman" w:cs="Times New Roman" w:hint="cs"/>
          <w:sz w:val="28"/>
          <w:szCs w:val="28"/>
          <w:rtl/>
        </w:rPr>
        <w:t xml:space="preserve"> </w:t>
      </w:r>
      <w:r w:rsidR="00D03C2B">
        <w:rPr>
          <w:rFonts w:ascii="Times New Roman" w:eastAsia="Times New Roman" w:hAnsi="Times New Roman" w:cs="Times New Roman" w:hint="cs"/>
          <w:sz w:val="28"/>
          <w:szCs w:val="28"/>
          <w:rtl/>
        </w:rPr>
        <w:t>ت</w:t>
      </w:r>
      <w:r w:rsidR="00CD76F1" w:rsidRPr="0070306E">
        <w:rPr>
          <w:rFonts w:ascii="Times New Roman" w:eastAsia="Times New Roman" w:hAnsi="Times New Roman" w:cs="Times New Roman" w:hint="cs"/>
          <w:sz w:val="28"/>
          <w:szCs w:val="28"/>
          <w:rtl/>
        </w:rPr>
        <w:t xml:space="preserve">عرف ما هو </w:t>
      </w:r>
      <w:r w:rsidR="00381930">
        <w:rPr>
          <w:rFonts w:ascii="Times New Roman" w:eastAsia="Times New Roman" w:hAnsi="Times New Roman" w:cs="Times New Roman" w:hint="cs"/>
          <w:sz w:val="28"/>
          <w:szCs w:val="28"/>
          <w:rtl/>
        </w:rPr>
        <w:t>الصحيح</w:t>
      </w:r>
      <w:r w:rsidR="00CD76F1" w:rsidRPr="0070306E">
        <w:rPr>
          <w:rFonts w:ascii="Times New Roman" w:eastAsia="Times New Roman" w:hAnsi="Times New Roman" w:cs="Times New Roman" w:hint="cs"/>
          <w:sz w:val="28"/>
          <w:szCs w:val="28"/>
          <w:rtl/>
        </w:rPr>
        <w:t xml:space="preserve">، ويريد أن يفعل ما هو صحيح. </w:t>
      </w:r>
      <w:r w:rsidR="00F90484" w:rsidRPr="0070306E">
        <w:rPr>
          <w:rFonts w:ascii="Times New Roman" w:eastAsia="Times New Roman" w:hAnsi="Times New Roman" w:cs="Times New Roman" w:hint="cs"/>
          <w:sz w:val="28"/>
          <w:szCs w:val="28"/>
          <w:rtl/>
        </w:rPr>
        <w:t>نستطيع أن نطلق عليها من الان فصاعد</w:t>
      </w:r>
      <w:r w:rsidR="00CD76F1" w:rsidRPr="0070306E">
        <w:rPr>
          <w:rFonts w:ascii="Times New Roman" w:eastAsia="Times New Roman" w:hAnsi="Times New Roman" w:cs="Times New Roman" w:hint="cs"/>
          <w:sz w:val="28"/>
          <w:szCs w:val="28"/>
          <w:rtl/>
        </w:rPr>
        <w:t xml:space="preserve">ا، كما </w:t>
      </w:r>
      <w:r w:rsidR="005B328B" w:rsidRPr="0070306E">
        <w:rPr>
          <w:rFonts w:ascii="Times New Roman" w:eastAsia="Times New Roman" w:hAnsi="Times New Roman" w:cs="Times New Roman" w:hint="cs"/>
          <w:sz w:val="28"/>
          <w:szCs w:val="28"/>
          <w:rtl/>
        </w:rPr>
        <w:t>قال</w:t>
      </w:r>
      <w:r w:rsidR="00CD76F1" w:rsidRPr="0070306E">
        <w:rPr>
          <w:rFonts w:ascii="Times New Roman" w:eastAsia="Times New Roman" w:hAnsi="Times New Roman" w:cs="Times New Roman" w:hint="cs"/>
          <w:sz w:val="28"/>
          <w:szCs w:val="28"/>
          <w:rtl/>
        </w:rPr>
        <w:t xml:space="preserve"> الدكتور </w:t>
      </w:r>
      <w:r w:rsidR="005B328B" w:rsidRPr="0070306E">
        <w:rPr>
          <w:rFonts w:ascii="Times New Roman" w:eastAsia="Times New Roman" w:hAnsi="Times New Roman" w:cs="Times New Roman" w:hint="cs"/>
          <w:sz w:val="28"/>
          <w:szCs w:val="28"/>
          <w:rtl/>
        </w:rPr>
        <w:t xml:space="preserve">مارتن </w:t>
      </w:r>
      <w:r w:rsidR="00CD76F1" w:rsidRPr="0070306E">
        <w:rPr>
          <w:rFonts w:ascii="Times New Roman" w:eastAsia="Times New Roman" w:hAnsi="Times New Roman" w:cs="Times New Roman" w:hint="cs"/>
          <w:sz w:val="28"/>
          <w:szCs w:val="28"/>
          <w:rtl/>
        </w:rPr>
        <w:t>لوثر</w:t>
      </w:r>
      <w:r w:rsidR="005B328B" w:rsidRPr="0070306E">
        <w:rPr>
          <w:rFonts w:ascii="Times New Roman" w:eastAsia="Times New Roman" w:hAnsi="Times New Roman" w:cs="Times New Roman" w:hint="cs"/>
          <w:sz w:val="28"/>
          <w:szCs w:val="28"/>
          <w:rtl/>
        </w:rPr>
        <w:t xml:space="preserve"> كين</w:t>
      </w:r>
      <w:r w:rsidR="00531D03">
        <w:rPr>
          <w:rFonts w:ascii="Times New Roman" w:eastAsia="Times New Roman" w:hAnsi="Times New Roman" w:cs="Times New Roman" w:hint="cs"/>
          <w:sz w:val="28"/>
          <w:szCs w:val="28"/>
          <w:rtl/>
        </w:rPr>
        <w:t>ق, ذات</w:t>
      </w:r>
      <w:r w:rsidR="00381930">
        <w:rPr>
          <w:rFonts w:ascii="Times New Roman" w:eastAsia="Times New Roman" w:hAnsi="Times New Roman" w:cs="Times New Roman" w:hint="cs"/>
          <w:sz w:val="28"/>
          <w:szCs w:val="28"/>
          <w:rtl/>
        </w:rPr>
        <w:t xml:space="preserve"> مرة</w:t>
      </w:r>
      <w:r w:rsidR="00CD76F1" w:rsidRPr="0070306E">
        <w:rPr>
          <w:rFonts w:ascii="Times New Roman" w:eastAsia="Times New Roman" w:hAnsi="Times New Roman" w:cs="Times New Roman" w:hint="cs"/>
          <w:sz w:val="28"/>
          <w:szCs w:val="28"/>
          <w:rtl/>
        </w:rPr>
        <w:t xml:space="preserve"> </w:t>
      </w:r>
      <w:r w:rsidR="00381930">
        <w:rPr>
          <w:rFonts w:ascii="Times New Roman" w:eastAsia="Times New Roman" w:hAnsi="Times New Roman" w:cs="Times New Roman" w:hint="cs"/>
          <w:sz w:val="28"/>
          <w:szCs w:val="28"/>
          <w:rtl/>
        </w:rPr>
        <w:t>"</w:t>
      </w:r>
      <w:r w:rsidR="00CD76F1" w:rsidRPr="0070306E">
        <w:rPr>
          <w:rFonts w:ascii="Times New Roman" w:eastAsia="Times New Roman" w:hAnsi="Times New Roman" w:cs="Times New Roman" w:hint="cs"/>
          <w:sz w:val="28"/>
          <w:szCs w:val="28"/>
          <w:rtl/>
        </w:rPr>
        <w:t xml:space="preserve">هناك قوانين </w:t>
      </w:r>
      <w:r w:rsidR="005B328B" w:rsidRPr="0070306E">
        <w:rPr>
          <w:rFonts w:ascii="Times New Roman" w:eastAsia="Times New Roman" w:hAnsi="Times New Roman" w:cs="Times New Roman" w:hint="cs"/>
          <w:sz w:val="28"/>
          <w:szCs w:val="28"/>
          <w:rtl/>
        </w:rPr>
        <w:t>ا</w:t>
      </w:r>
      <w:r w:rsidR="00381930">
        <w:rPr>
          <w:rFonts w:ascii="Times New Roman" w:eastAsia="Times New Roman" w:hAnsi="Times New Roman" w:cs="Times New Roman" w:hint="cs"/>
          <w:sz w:val="28"/>
          <w:szCs w:val="28"/>
          <w:rtl/>
        </w:rPr>
        <w:t>نسجام في العمل في العالم</w:t>
      </w:r>
      <w:r w:rsidR="00CD76F1" w:rsidRPr="0070306E">
        <w:rPr>
          <w:rFonts w:ascii="Times New Roman" w:eastAsia="Times New Roman" w:hAnsi="Times New Roman" w:cs="Times New Roman" w:hint="cs"/>
          <w:sz w:val="28"/>
          <w:szCs w:val="28"/>
          <w:rtl/>
        </w:rPr>
        <w:t xml:space="preserve"> </w:t>
      </w:r>
      <w:r w:rsidR="00531D03">
        <w:rPr>
          <w:rFonts w:ascii="Times New Roman" w:eastAsia="Times New Roman" w:hAnsi="Times New Roman" w:cs="Times New Roman" w:hint="cs"/>
          <w:sz w:val="28"/>
          <w:szCs w:val="28"/>
          <w:rtl/>
        </w:rPr>
        <w:t>فعندما نفعل</w:t>
      </w:r>
      <w:r w:rsidR="00CD76F1" w:rsidRPr="0070306E">
        <w:rPr>
          <w:rFonts w:ascii="Times New Roman" w:eastAsia="Times New Roman" w:hAnsi="Times New Roman" w:cs="Times New Roman" w:hint="cs"/>
          <w:sz w:val="28"/>
          <w:szCs w:val="28"/>
          <w:rtl/>
        </w:rPr>
        <w:t xml:space="preserve">، </w:t>
      </w:r>
      <w:r w:rsidR="00381930">
        <w:rPr>
          <w:rFonts w:ascii="Times New Roman" w:eastAsia="Times New Roman" w:hAnsi="Times New Roman" w:cs="Times New Roman" w:hint="cs"/>
          <w:sz w:val="28"/>
          <w:szCs w:val="28"/>
          <w:rtl/>
        </w:rPr>
        <w:t>ونفكر</w:t>
      </w:r>
      <w:r w:rsidR="00CD76F1" w:rsidRPr="0070306E">
        <w:rPr>
          <w:rFonts w:ascii="Times New Roman" w:eastAsia="Times New Roman" w:hAnsi="Times New Roman" w:cs="Times New Roman" w:hint="cs"/>
          <w:sz w:val="28"/>
          <w:szCs w:val="28"/>
          <w:rtl/>
        </w:rPr>
        <w:t xml:space="preserve"> </w:t>
      </w:r>
      <w:r w:rsidR="005B328B" w:rsidRPr="0070306E">
        <w:rPr>
          <w:rFonts w:ascii="Times New Roman" w:eastAsia="Times New Roman" w:hAnsi="Times New Roman" w:cs="Times New Roman" w:hint="cs"/>
          <w:sz w:val="28"/>
          <w:szCs w:val="28"/>
          <w:rtl/>
        </w:rPr>
        <w:t>ون</w:t>
      </w:r>
      <w:r w:rsidR="00381930">
        <w:rPr>
          <w:rFonts w:ascii="Times New Roman" w:eastAsia="Times New Roman" w:hAnsi="Times New Roman" w:cs="Times New Roman" w:hint="cs"/>
          <w:sz w:val="28"/>
          <w:szCs w:val="28"/>
          <w:rtl/>
        </w:rPr>
        <w:t>تحدث</w:t>
      </w:r>
      <w:r w:rsidR="00CD76F1" w:rsidRPr="0070306E">
        <w:rPr>
          <w:rFonts w:ascii="Times New Roman" w:eastAsia="Times New Roman" w:hAnsi="Times New Roman" w:cs="Times New Roman" w:hint="cs"/>
          <w:sz w:val="28"/>
          <w:szCs w:val="28"/>
          <w:rtl/>
        </w:rPr>
        <w:t xml:space="preserve"> في وئام </w:t>
      </w:r>
      <w:r w:rsidR="00F90CD4">
        <w:rPr>
          <w:rFonts w:ascii="Times New Roman" w:eastAsia="Times New Roman" w:hAnsi="Times New Roman" w:cs="Times New Roman" w:hint="cs"/>
          <w:sz w:val="28"/>
          <w:szCs w:val="28"/>
          <w:rtl/>
        </w:rPr>
        <w:t>معهم</w:t>
      </w:r>
      <w:r w:rsidR="00CD76F1" w:rsidRPr="0070306E">
        <w:rPr>
          <w:rFonts w:ascii="Times New Roman" w:eastAsia="Times New Roman" w:hAnsi="Times New Roman" w:cs="Times New Roman" w:hint="cs"/>
          <w:sz w:val="28"/>
          <w:szCs w:val="28"/>
          <w:rtl/>
        </w:rPr>
        <w:t xml:space="preserve">، </w:t>
      </w:r>
      <w:r w:rsidR="005B328B" w:rsidRPr="0070306E">
        <w:rPr>
          <w:rFonts w:ascii="Times New Roman" w:eastAsia="Times New Roman" w:hAnsi="Times New Roman" w:cs="Times New Roman" w:hint="cs"/>
          <w:sz w:val="28"/>
          <w:szCs w:val="28"/>
          <w:rtl/>
        </w:rPr>
        <w:t xml:space="preserve">فإننا سوف نجلب </w:t>
      </w:r>
      <w:r w:rsidR="00CD76F1" w:rsidRPr="0070306E">
        <w:rPr>
          <w:rFonts w:ascii="Times New Roman" w:eastAsia="Times New Roman" w:hAnsi="Times New Roman" w:cs="Times New Roman" w:hint="cs"/>
          <w:sz w:val="28"/>
          <w:szCs w:val="28"/>
          <w:rtl/>
        </w:rPr>
        <w:t xml:space="preserve"> </w:t>
      </w:r>
      <w:r w:rsidR="005B328B" w:rsidRPr="0070306E">
        <w:rPr>
          <w:rFonts w:ascii="Times New Roman" w:eastAsia="Times New Roman" w:hAnsi="Times New Roman" w:cs="Times New Roman" w:hint="cs"/>
          <w:sz w:val="28"/>
          <w:szCs w:val="28"/>
          <w:rtl/>
        </w:rPr>
        <w:t xml:space="preserve">الوئام </w:t>
      </w:r>
      <w:r w:rsidR="00381930">
        <w:rPr>
          <w:rFonts w:ascii="Times New Roman" w:eastAsia="Times New Roman" w:hAnsi="Times New Roman" w:cs="Times New Roman" w:hint="cs"/>
          <w:sz w:val="28"/>
          <w:szCs w:val="28"/>
          <w:rtl/>
        </w:rPr>
        <w:t>الي عالمنا الذي به</w:t>
      </w:r>
      <w:r w:rsidR="00CD76F1" w:rsidRPr="0070306E">
        <w:rPr>
          <w:rFonts w:ascii="Times New Roman" w:eastAsia="Times New Roman" w:hAnsi="Times New Roman" w:cs="Times New Roman" w:hint="cs"/>
          <w:sz w:val="28"/>
          <w:szCs w:val="28"/>
          <w:rtl/>
        </w:rPr>
        <w:t xml:space="preserve"> </w:t>
      </w:r>
      <w:r w:rsidR="007E6399" w:rsidRPr="0070306E">
        <w:rPr>
          <w:rFonts w:ascii="Times New Roman" w:eastAsia="Times New Roman" w:hAnsi="Times New Roman" w:cs="Times New Roman" w:hint="cs"/>
          <w:sz w:val="28"/>
          <w:szCs w:val="28"/>
          <w:rtl/>
        </w:rPr>
        <w:t xml:space="preserve">علاقات </w:t>
      </w:r>
      <w:r w:rsidR="00CD76F1" w:rsidRPr="0070306E">
        <w:rPr>
          <w:rFonts w:ascii="Times New Roman" w:eastAsia="Times New Roman" w:hAnsi="Times New Roman" w:cs="Times New Roman" w:hint="cs"/>
          <w:sz w:val="28"/>
          <w:szCs w:val="28"/>
          <w:rtl/>
        </w:rPr>
        <w:t>متبادلة مع الآخرين</w:t>
      </w:r>
      <w:r w:rsidR="00381930">
        <w:rPr>
          <w:rFonts w:ascii="Times New Roman" w:eastAsia="Times New Roman" w:hAnsi="Times New Roman" w:cs="Times New Roman" w:hint="cs"/>
          <w:sz w:val="28"/>
          <w:szCs w:val="28"/>
          <w:rtl/>
        </w:rPr>
        <w:t>"</w:t>
      </w:r>
      <w:r w:rsidR="00CD76F1" w:rsidRPr="0070306E">
        <w:rPr>
          <w:rFonts w:ascii="Times New Roman" w:eastAsia="Times New Roman" w:hAnsi="Times New Roman" w:cs="Times New Roman" w:hint="cs"/>
          <w:sz w:val="28"/>
          <w:szCs w:val="28"/>
          <w:rtl/>
        </w:rPr>
        <w:t>.</w:t>
      </w:r>
    </w:p>
    <w:p w:rsidR="00CD76F1" w:rsidRPr="00706413" w:rsidRDefault="00CD76F1" w:rsidP="00797668">
      <w:pPr>
        <w:spacing w:after="0" w:line="240" w:lineRule="auto"/>
        <w:jc w:val="both"/>
        <w:rPr>
          <w:rFonts w:ascii="Times New Roman" w:eastAsia="Times New Roman" w:hAnsi="Times New Roman" w:cs="Times New Roman"/>
          <w:b/>
          <w:bCs/>
          <w:sz w:val="32"/>
          <w:szCs w:val="32"/>
          <w:rtl/>
        </w:rPr>
      </w:pPr>
      <w:r w:rsidRPr="00243EE7">
        <w:rPr>
          <w:rFonts w:ascii="Times New Roman" w:eastAsia="Times New Roman" w:hAnsi="Times New Roman" w:cs="Times New Roman" w:hint="cs"/>
          <w:sz w:val="24"/>
          <w:szCs w:val="24"/>
          <w:rtl/>
        </w:rPr>
        <w:br/>
      </w:r>
      <w:r w:rsidRPr="00706413">
        <w:rPr>
          <w:rFonts w:ascii="Times New Roman" w:eastAsia="Times New Roman" w:hAnsi="Times New Roman" w:cs="Times New Roman" w:hint="cs"/>
          <w:b/>
          <w:bCs/>
          <w:sz w:val="32"/>
          <w:szCs w:val="32"/>
          <w:rtl/>
        </w:rPr>
        <w:t xml:space="preserve">تحويل </w:t>
      </w:r>
      <w:r w:rsidR="00797668">
        <w:rPr>
          <w:rFonts w:ascii="Times New Roman" w:eastAsia="Times New Roman" w:hAnsi="Times New Roman" w:cs="Times New Roman" w:hint="cs"/>
          <w:b/>
          <w:bCs/>
          <w:sz w:val="32"/>
          <w:szCs w:val="32"/>
          <w:rtl/>
        </w:rPr>
        <w:t>القوة</w:t>
      </w:r>
      <w:r w:rsidR="0070306E">
        <w:rPr>
          <w:rFonts w:ascii="Times New Roman" w:eastAsia="Times New Roman" w:hAnsi="Times New Roman" w:cs="Times New Roman" w:hint="cs"/>
          <w:b/>
          <w:bCs/>
          <w:sz w:val="32"/>
          <w:szCs w:val="32"/>
          <w:rtl/>
        </w:rPr>
        <w:t xml:space="preserve"> ل</w:t>
      </w:r>
      <w:r w:rsidR="00670B3A">
        <w:rPr>
          <w:rFonts w:ascii="Times New Roman" w:eastAsia="Times New Roman" w:hAnsi="Times New Roman" w:cs="Times New Roman" w:hint="cs"/>
          <w:b/>
          <w:bCs/>
          <w:sz w:val="32"/>
          <w:szCs w:val="32"/>
          <w:rtl/>
        </w:rPr>
        <w:t>ه</w:t>
      </w:r>
      <w:r w:rsidRPr="00706413">
        <w:rPr>
          <w:rFonts w:ascii="Times New Roman" w:eastAsia="Times New Roman" w:hAnsi="Times New Roman" w:cs="Times New Roman" w:hint="cs"/>
          <w:b/>
          <w:bCs/>
          <w:sz w:val="32"/>
          <w:szCs w:val="32"/>
          <w:rtl/>
        </w:rPr>
        <w:t xml:space="preserve"> أربع مبادئ أساسية:</w:t>
      </w:r>
    </w:p>
    <w:p w:rsidR="00CD76F1" w:rsidRPr="0070306E" w:rsidRDefault="00823BAD" w:rsidP="000559DC">
      <w:pPr>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hint="cs"/>
          <w:sz w:val="24"/>
          <w:szCs w:val="24"/>
          <w:rtl/>
        </w:rPr>
        <w:br/>
      </w:r>
      <w:r w:rsidRPr="0070306E">
        <w:rPr>
          <w:rFonts w:ascii="Times New Roman" w:eastAsia="Times New Roman" w:hAnsi="Times New Roman" w:cs="Times New Roman" w:hint="cs"/>
          <w:sz w:val="28"/>
          <w:szCs w:val="28"/>
          <w:rtl/>
        </w:rPr>
        <w:t>1. كل شخص لديه خير</w:t>
      </w:r>
      <w:r w:rsidR="00D90A14">
        <w:rPr>
          <w:rFonts w:ascii="Times New Roman" w:eastAsia="Times New Roman" w:hAnsi="Times New Roman" w:cs="Times New Roman" w:hint="cs"/>
          <w:sz w:val="28"/>
          <w:szCs w:val="28"/>
          <w:rtl/>
        </w:rPr>
        <w:t xml:space="preserve"> داخلي</w:t>
      </w:r>
      <w:r w:rsidR="00531D03">
        <w:rPr>
          <w:rFonts w:ascii="Times New Roman" w:eastAsia="Times New Roman" w:hAnsi="Times New Roman" w:cs="Times New Roman" w:hint="cs"/>
          <w:sz w:val="28"/>
          <w:szCs w:val="28"/>
          <w:rtl/>
        </w:rPr>
        <w:t>.</w:t>
      </w:r>
      <w:r w:rsidRPr="0070306E">
        <w:rPr>
          <w:rFonts w:ascii="Times New Roman" w:eastAsia="Times New Roman" w:hAnsi="Times New Roman" w:cs="Times New Roman" w:hint="cs"/>
          <w:sz w:val="28"/>
          <w:szCs w:val="28"/>
          <w:rtl/>
        </w:rPr>
        <w:t xml:space="preserve"> </w:t>
      </w:r>
      <w:r w:rsidR="00CD76F1" w:rsidRPr="0070306E">
        <w:rPr>
          <w:rFonts w:ascii="Times New Roman" w:eastAsia="Times New Roman" w:hAnsi="Times New Roman" w:cs="Times New Roman" w:hint="cs"/>
          <w:sz w:val="28"/>
          <w:szCs w:val="28"/>
          <w:rtl/>
        </w:rPr>
        <w:t xml:space="preserve">وهذا الخير هو الذي يجعلنا ندرك </w:t>
      </w:r>
      <w:r w:rsidRPr="0070306E">
        <w:rPr>
          <w:rFonts w:ascii="Times New Roman" w:eastAsia="Times New Roman" w:hAnsi="Times New Roman" w:cs="Times New Roman" w:hint="cs"/>
          <w:sz w:val="28"/>
          <w:szCs w:val="28"/>
          <w:rtl/>
        </w:rPr>
        <w:t xml:space="preserve">كلمات </w:t>
      </w:r>
      <w:r w:rsidR="009711A5" w:rsidRPr="0070306E">
        <w:rPr>
          <w:rFonts w:ascii="Times New Roman" w:eastAsia="Times New Roman" w:hAnsi="Times New Roman" w:cs="Times New Roman" w:hint="cs"/>
          <w:sz w:val="28"/>
          <w:szCs w:val="28"/>
          <w:rtl/>
        </w:rPr>
        <w:t>وأفعال</w:t>
      </w:r>
      <w:r w:rsidR="00CD76F1" w:rsidRPr="0070306E">
        <w:rPr>
          <w:rFonts w:ascii="Times New Roman" w:eastAsia="Times New Roman" w:hAnsi="Times New Roman" w:cs="Times New Roman" w:hint="cs"/>
          <w:sz w:val="28"/>
          <w:szCs w:val="28"/>
          <w:rtl/>
        </w:rPr>
        <w:t xml:space="preserve"> الناس</w:t>
      </w:r>
      <w:r w:rsidR="00D90A14">
        <w:rPr>
          <w:rFonts w:ascii="Times New Roman" w:eastAsia="Times New Roman" w:hAnsi="Times New Roman" w:cs="Times New Roman" w:hint="cs"/>
          <w:sz w:val="28"/>
          <w:szCs w:val="28"/>
          <w:rtl/>
        </w:rPr>
        <w:t xml:space="preserve"> التي تكون</w:t>
      </w:r>
      <w:r w:rsidR="00CD76F1" w:rsidRPr="0070306E">
        <w:rPr>
          <w:rFonts w:ascii="Times New Roman" w:eastAsia="Times New Roman" w:hAnsi="Times New Roman" w:cs="Times New Roman" w:hint="cs"/>
          <w:sz w:val="28"/>
          <w:szCs w:val="28"/>
          <w:rtl/>
        </w:rPr>
        <w:t xml:space="preserve"> </w:t>
      </w:r>
      <w:r w:rsidRPr="0070306E">
        <w:rPr>
          <w:rFonts w:ascii="Times New Roman" w:eastAsia="Times New Roman" w:hAnsi="Times New Roman" w:cs="Times New Roman" w:hint="cs"/>
          <w:sz w:val="28"/>
          <w:szCs w:val="28"/>
          <w:rtl/>
        </w:rPr>
        <w:t xml:space="preserve">في بعض الأحيان </w:t>
      </w:r>
      <w:r w:rsidR="009711A5" w:rsidRPr="0070306E">
        <w:rPr>
          <w:rFonts w:ascii="Times New Roman" w:eastAsia="Times New Roman" w:hAnsi="Times New Roman" w:cs="Times New Roman" w:hint="cs"/>
          <w:sz w:val="28"/>
          <w:szCs w:val="28"/>
          <w:rtl/>
        </w:rPr>
        <w:t xml:space="preserve">غير صحيحة, </w:t>
      </w:r>
      <w:r w:rsidR="00CD76F1" w:rsidRPr="0070306E">
        <w:rPr>
          <w:rFonts w:ascii="Times New Roman" w:eastAsia="Times New Roman" w:hAnsi="Times New Roman" w:cs="Times New Roman" w:hint="cs"/>
          <w:sz w:val="28"/>
          <w:szCs w:val="28"/>
          <w:rtl/>
        </w:rPr>
        <w:t>خاطئ</w:t>
      </w:r>
      <w:r w:rsidR="009711A5" w:rsidRPr="0070306E">
        <w:rPr>
          <w:rFonts w:ascii="Times New Roman" w:eastAsia="Times New Roman" w:hAnsi="Times New Roman" w:cs="Times New Roman" w:hint="cs"/>
          <w:sz w:val="28"/>
          <w:szCs w:val="28"/>
          <w:rtl/>
        </w:rPr>
        <w:t>ة</w:t>
      </w:r>
      <w:r w:rsidR="00CD76F1" w:rsidRPr="0070306E">
        <w:rPr>
          <w:rFonts w:ascii="Times New Roman" w:eastAsia="Times New Roman" w:hAnsi="Times New Roman" w:cs="Times New Roman" w:hint="cs"/>
          <w:sz w:val="28"/>
          <w:szCs w:val="28"/>
          <w:rtl/>
        </w:rPr>
        <w:t xml:space="preserve"> أو عنيف</w:t>
      </w:r>
      <w:r w:rsidR="009711A5" w:rsidRPr="0070306E">
        <w:rPr>
          <w:rFonts w:ascii="Times New Roman" w:eastAsia="Times New Roman" w:hAnsi="Times New Roman" w:cs="Times New Roman" w:hint="cs"/>
          <w:sz w:val="28"/>
          <w:szCs w:val="28"/>
          <w:rtl/>
        </w:rPr>
        <w:t>ة</w:t>
      </w:r>
      <w:r w:rsidR="00CD76F1" w:rsidRPr="0070306E">
        <w:rPr>
          <w:rFonts w:ascii="Times New Roman" w:eastAsia="Times New Roman" w:hAnsi="Times New Roman" w:cs="Times New Roman" w:hint="cs"/>
          <w:sz w:val="28"/>
          <w:szCs w:val="28"/>
          <w:rtl/>
        </w:rPr>
        <w:t xml:space="preserve">. </w:t>
      </w:r>
      <w:r w:rsidR="009711A5" w:rsidRPr="0070306E">
        <w:rPr>
          <w:rFonts w:ascii="Times New Roman" w:eastAsia="Times New Roman" w:hAnsi="Times New Roman" w:cs="Times New Roman" w:hint="cs"/>
          <w:sz w:val="28"/>
          <w:szCs w:val="28"/>
          <w:rtl/>
        </w:rPr>
        <w:t xml:space="preserve">الناس </w:t>
      </w:r>
      <w:r w:rsidR="000559DC" w:rsidRPr="0070306E">
        <w:rPr>
          <w:rFonts w:ascii="Times New Roman" w:eastAsia="Times New Roman" w:hAnsi="Times New Roman" w:cs="Times New Roman" w:hint="cs"/>
          <w:sz w:val="28"/>
          <w:szCs w:val="28"/>
          <w:rtl/>
        </w:rPr>
        <w:t>بطبيعتهم</w:t>
      </w:r>
      <w:r w:rsidR="00D90A14">
        <w:rPr>
          <w:rFonts w:ascii="Times New Roman" w:eastAsia="Times New Roman" w:hAnsi="Times New Roman" w:cs="Times New Roman" w:hint="cs"/>
          <w:sz w:val="28"/>
          <w:szCs w:val="28"/>
          <w:rtl/>
        </w:rPr>
        <w:t xml:space="preserve"> جيدين</w:t>
      </w:r>
      <w:r w:rsidR="00CD76F1" w:rsidRPr="0070306E">
        <w:rPr>
          <w:rFonts w:ascii="Times New Roman" w:eastAsia="Times New Roman" w:hAnsi="Times New Roman" w:cs="Times New Roman" w:hint="cs"/>
          <w:sz w:val="28"/>
          <w:szCs w:val="28"/>
          <w:rtl/>
        </w:rPr>
        <w:t>.</w:t>
      </w:r>
      <w:r w:rsidR="009711A5" w:rsidRPr="0070306E">
        <w:rPr>
          <w:rFonts w:ascii="Times New Roman" w:eastAsia="Times New Roman" w:hAnsi="Times New Roman" w:cs="Times New Roman" w:hint="cs"/>
          <w:sz w:val="28"/>
          <w:szCs w:val="28"/>
          <w:rtl/>
        </w:rPr>
        <w:t xml:space="preserve"> في فهمك،</w:t>
      </w:r>
      <w:r w:rsidR="00CD76F1" w:rsidRPr="0070306E">
        <w:rPr>
          <w:rFonts w:ascii="Times New Roman" w:eastAsia="Times New Roman" w:hAnsi="Times New Roman" w:cs="Times New Roman" w:hint="cs"/>
          <w:sz w:val="28"/>
          <w:szCs w:val="28"/>
          <w:rtl/>
        </w:rPr>
        <w:t xml:space="preserve"> </w:t>
      </w:r>
      <w:r w:rsidR="00D90A14">
        <w:rPr>
          <w:rFonts w:ascii="Times New Roman" w:eastAsia="Times New Roman" w:hAnsi="Times New Roman" w:cs="Times New Roman" w:hint="cs"/>
          <w:sz w:val="28"/>
          <w:szCs w:val="28"/>
          <w:rtl/>
        </w:rPr>
        <w:t>أفصل الشخص من سلوكه</w:t>
      </w:r>
      <w:r w:rsidR="00CD76F1" w:rsidRPr="0070306E">
        <w:rPr>
          <w:rFonts w:ascii="Times New Roman" w:eastAsia="Times New Roman" w:hAnsi="Times New Roman" w:cs="Times New Roman" w:hint="cs"/>
          <w:sz w:val="28"/>
          <w:szCs w:val="28"/>
          <w:rtl/>
        </w:rPr>
        <w:t xml:space="preserve"> </w:t>
      </w:r>
      <w:r w:rsidR="00D90A14">
        <w:rPr>
          <w:rFonts w:ascii="Times New Roman" w:eastAsia="Times New Roman" w:hAnsi="Times New Roman" w:cs="Times New Roman" w:hint="cs"/>
          <w:sz w:val="28"/>
          <w:szCs w:val="28"/>
          <w:rtl/>
        </w:rPr>
        <w:t>فالخير بداخله</w:t>
      </w:r>
      <w:r w:rsidR="00CD76F1" w:rsidRPr="0070306E">
        <w:rPr>
          <w:rFonts w:ascii="Times New Roman" w:eastAsia="Times New Roman" w:hAnsi="Times New Roman" w:cs="Times New Roman" w:hint="cs"/>
          <w:sz w:val="28"/>
          <w:szCs w:val="28"/>
          <w:rtl/>
        </w:rPr>
        <w:t xml:space="preserve"> إبحث </w:t>
      </w:r>
      <w:r w:rsidR="009711A5" w:rsidRPr="0070306E">
        <w:rPr>
          <w:rFonts w:ascii="Times New Roman" w:eastAsia="Times New Roman" w:hAnsi="Times New Roman" w:cs="Times New Roman" w:hint="cs"/>
          <w:sz w:val="28"/>
          <w:szCs w:val="28"/>
          <w:rtl/>
        </w:rPr>
        <w:t>عنه</w:t>
      </w:r>
      <w:r w:rsidR="00CD76F1" w:rsidRPr="0070306E">
        <w:rPr>
          <w:rFonts w:ascii="Times New Roman" w:eastAsia="Times New Roman" w:hAnsi="Times New Roman" w:cs="Times New Roman" w:hint="cs"/>
          <w:sz w:val="28"/>
          <w:szCs w:val="28"/>
          <w:rtl/>
        </w:rPr>
        <w:t xml:space="preserve"> </w:t>
      </w:r>
      <w:r w:rsidR="00DD1F45" w:rsidRPr="0070306E">
        <w:rPr>
          <w:rFonts w:ascii="Times New Roman" w:eastAsia="Times New Roman" w:hAnsi="Times New Roman" w:cs="Times New Roman" w:hint="cs"/>
          <w:sz w:val="28"/>
          <w:szCs w:val="28"/>
          <w:rtl/>
        </w:rPr>
        <w:t>أوجده</w:t>
      </w:r>
      <w:r w:rsidR="00D90A14">
        <w:rPr>
          <w:rFonts w:ascii="Times New Roman" w:eastAsia="Times New Roman" w:hAnsi="Times New Roman" w:cs="Times New Roman" w:hint="cs"/>
          <w:sz w:val="28"/>
          <w:szCs w:val="28"/>
          <w:rtl/>
        </w:rPr>
        <w:t>.</w:t>
      </w:r>
      <w:r w:rsidR="00CD76F1" w:rsidRPr="0070306E">
        <w:rPr>
          <w:rFonts w:ascii="Times New Roman" w:eastAsia="Times New Roman" w:hAnsi="Times New Roman" w:cs="Times New Roman" w:hint="cs"/>
          <w:sz w:val="28"/>
          <w:szCs w:val="28"/>
          <w:rtl/>
        </w:rPr>
        <w:t xml:space="preserve"> اليهودية، والمسيحية والإسلام</w:t>
      </w:r>
      <w:r w:rsidR="00DD1F45" w:rsidRPr="0070306E">
        <w:rPr>
          <w:rFonts w:ascii="Times New Roman" w:eastAsia="Times New Roman" w:hAnsi="Times New Roman" w:cs="Times New Roman" w:hint="cs"/>
          <w:sz w:val="28"/>
          <w:szCs w:val="28"/>
          <w:rtl/>
        </w:rPr>
        <w:t xml:space="preserve"> كلها تدرس ذلك.</w:t>
      </w:r>
    </w:p>
    <w:p w:rsidR="00F77F47" w:rsidRPr="0070306E" w:rsidRDefault="00F77F47" w:rsidP="00D90A14">
      <w:pPr>
        <w:spacing w:after="0" w:line="240" w:lineRule="auto"/>
        <w:jc w:val="both"/>
        <w:rPr>
          <w:rFonts w:ascii="Times New Roman" w:eastAsia="Times New Roman" w:hAnsi="Times New Roman" w:cs="Times New Roman"/>
          <w:sz w:val="28"/>
          <w:szCs w:val="28"/>
          <w:rtl/>
        </w:rPr>
      </w:pPr>
      <w:r w:rsidRPr="0070306E">
        <w:rPr>
          <w:rFonts w:ascii="Times New Roman" w:eastAsia="Times New Roman" w:hAnsi="Times New Roman" w:cs="Times New Roman" w:hint="cs"/>
          <w:sz w:val="28"/>
          <w:szCs w:val="28"/>
          <w:rtl/>
        </w:rPr>
        <w:t>2. بإمكاننا أن نبدأ بادراك أن رد</w:t>
      </w:r>
      <w:r w:rsidR="00F90CD4">
        <w:rPr>
          <w:rFonts w:ascii="Times New Roman" w:eastAsia="Times New Roman" w:hAnsi="Times New Roman" w:cs="Times New Roman" w:hint="cs"/>
          <w:sz w:val="28"/>
          <w:szCs w:val="28"/>
          <w:rtl/>
        </w:rPr>
        <w:t xml:space="preserve">ت </w:t>
      </w:r>
      <w:r w:rsidRPr="0070306E">
        <w:rPr>
          <w:rFonts w:ascii="Times New Roman" w:eastAsia="Times New Roman" w:hAnsi="Times New Roman" w:cs="Times New Roman" w:hint="cs"/>
          <w:sz w:val="28"/>
          <w:szCs w:val="28"/>
          <w:rtl/>
        </w:rPr>
        <w:t xml:space="preserve">الفعل العنيفة هي </w:t>
      </w:r>
      <w:r w:rsidR="00D90A14">
        <w:rPr>
          <w:rFonts w:ascii="Times New Roman" w:eastAsia="Times New Roman" w:hAnsi="Times New Roman" w:cs="Times New Roman" w:hint="cs"/>
          <w:sz w:val="28"/>
          <w:szCs w:val="28"/>
          <w:rtl/>
        </w:rPr>
        <w:t>الطريقة الوحيدة للرد علي النزاع</w:t>
      </w:r>
      <w:r w:rsidR="0005026E" w:rsidRPr="0070306E">
        <w:rPr>
          <w:rFonts w:ascii="Times New Roman" w:eastAsia="Times New Roman" w:hAnsi="Times New Roman" w:cs="Times New Roman" w:hint="cs"/>
          <w:sz w:val="28"/>
          <w:szCs w:val="28"/>
          <w:rtl/>
        </w:rPr>
        <w:t>. وتقريبا في حالة اي صراع هنالك امكانية للتوصل الي حل ب</w:t>
      </w:r>
      <w:r w:rsidR="00531D03">
        <w:rPr>
          <w:rFonts w:ascii="Times New Roman" w:eastAsia="Times New Roman" w:hAnsi="Times New Roman" w:cs="Times New Roman" w:hint="cs"/>
          <w:sz w:val="28"/>
          <w:szCs w:val="28"/>
          <w:rtl/>
        </w:rPr>
        <w:t>طريقة لاعنفية</w:t>
      </w:r>
      <w:r w:rsidR="00D90A14">
        <w:rPr>
          <w:rFonts w:ascii="Times New Roman" w:eastAsia="Times New Roman" w:hAnsi="Times New Roman" w:cs="Times New Roman" w:hint="cs"/>
          <w:sz w:val="28"/>
          <w:szCs w:val="28"/>
          <w:rtl/>
        </w:rPr>
        <w:t>. ربما تكون مخفية</w:t>
      </w:r>
      <w:r w:rsidR="002421DF" w:rsidRPr="0070306E">
        <w:rPr>
          <w:rFonts w:ascii="Times New Roman" w:eastAsia="Times New Roman" w:hAnsi="Times New Roman" w:cs="Times New Roman" w:hint="cs"/>
          <w:sz w:val="28"/>
          <w:szCs w:val="28"/>
          <w:rtl/>
        </w:rPr>
        <w:t>.</w:t>
      </w:r>
      <w:r w:rsidR="00292645" w:rsidRPr="0070306E">
        <w:rPr>
          <w:rFonts w:ascii="Times New Roman" w:eastAsia="Times New Roman" w:hAnsi="Times New Roman" w:cs="Times New Roman" w:hint="cs"/>
          <w:sz w:val="28"/>
          <w:szCs w:val="28"/>
          <w:rtl/>
        </w:rPr>
        <w:t xml:space="preserve"> </w:t>
      </w:r>
      <w:r w:rsidR="00F90CD4">
        <w:rPr>
          <w:rFonts w:ascii="Times New Roman" w:eastAsia="Times New Roman" w:hAnsi="Times New Roman" w:cs="Times New Roman" w:hint="cs"/>
          <w:sz w:val="28"/>
          <w:szCs w:val="28"/>
          <w:rtl/>
        </w:rPr>
        <w:t>ف</w:t>
      </w:r>
      <w:r w:rsidR="00292645" w:rsidRPr="0070306E">
        <w:rPr>
          <w:rFonts w:ascii="Times New Roman" w:eastAsia="Times New Roman" w:hAnsi="Times New Roman" w:cs="Times New Roman" w:hint="cs"/>
          <w:sz w:val="28"/>
          <w:szCs w:val="28"/>
          <w:rtl/>
        </w:rPr>
        <w:t xml:space="preserve">نحن جميعا نعرف الناس الذين لديهم سلوكيات سلبية وهم الذين في الغالب لديهم تجارب سلبية </w:t>
      </w:r>
      <w:r w:rsidR="00EB1CB7" w:rsidRPr="0070306E">
        <w:rPr>
          <w:rFonts w:ascii="Times New Roman" w:eastAsia="Times New Roman" w:hAnsi="Times New Roman" w:cs="Times New Roman" w:hint="cs"/>
          <w:sz w:val="28"/>
          <w:szCs w:val="28"/>
          <w:rtl/>
        </w:rPr>
        <w:t>. ونحن ايضا جميعا نعرف الناس الذين لديهم سلوكيات ايجابية  وهم الذين لديهم الكثير من التجارب الايجا</w:t>
      </w:r>
      <w:r w:rsidR="0070306E">
        <w:rPr>
          <w:rFonts w:ascii="Times New Roman" w:eastAsia="Times New Roman" w:hAnsi="Times New Roman" w:cs="Times New Roman" w:hint="cs"/>
          <w:sz w:val="28"/>
          <w:szCs w:val="28"/>
          <w:rtl/>
        </w:rPr>
        <w:t>بية</w:t>
      </w:r>
      <w:r w:rsidR="00EB1CB7" w:rsidRPr="0070306E">
        <w:rPr>
          <w:rFonts w:ascii="Times New Roman" w:eastAsia="Times New Roman" w:hAnsi="Times New Roman" w:cs="Times New Roman" w:hint="cs"/>
          <w:sz w:val="28"/>
          <w:szCs w:val="28"/>
          <w:rtl/>
        </w:rPr>
        <w:t>. السلوك والتوقع ير</w:t>
      </w:r>
      <w:r w:rsidR="00726E8F">
        <w:rPr>
          <w:rFonts w:ascii="Times New Roman" w:eastAsia="Times New Roman" w:hAnsi="Times New Roman" w:cs="Times New Roman" w:hint="cs"/>
          <w:sz w:val="28"/>
          <w:szCs w:val="28"/>
          <w:rtl/>
        </w:rPr>
        <w:t>تب المسرح. نحن نقول "</w:t>
      </w:r>
      <w:r w:rsidR="00EB1CB7" w:rsidRPr="0070306E">
        <w:rPr>
          <w:rFonts w:ascii="Times New Roman" w:eastAsia="Times New Roman" w:hAnsi="Times New Roman" w:cs="Times New Roman" w:hint="cs"/>
          <w:sz w:val="28"/>
          <w:szCs w:val="28"/>
          <w:rtl/>
        </w:rPr>
        <w:t>توقع ال</w:t>
      </w:r>
      <w:r w:rsidR="00726E8F">
        <w:rPr>
          <w:rFonts w:ascii="Times New Roman" w:eastAsia="Times New Roman" w:hAnsi="Times New Roman" w:cs="Times New Roman" w:hint="cs"/>
          <w:sz w:val="28"/>
          <w:szCs w:val="28"/>
          <w:rtl/>
        </w:rPr>
        <w:t>افضل</w:t>
      </w:r>
      <w:r w:rsidR="0070306E">
        <w:rPr>
          <w:rFonts w:ascii="Times New Roman" w:eastAsia="Times New Roman" w:hAnsi="Times New Roman" w:cs="Times New Roman" w:hint="cs"/>
          <w:sz w:val="28"/>
          <w:szCs w:val="28"/>
          <w:rtl/>
        </w:rPr>
        <w:t>" ومن ثم من المرجح أن يحدث</w:t>
      </w:r>
      <w:r w:rsidR="00EB1CB7" w:rsidRPr="0070306E">
        <w:rPr>
          <w:rFonts w:ascii="Times New Roman" w:eastAsia="Times New Roman" w:hAnsi="Times New Roman" w:cs="Times New Roman" w:hint="cs"/>
          <w:sz w:val="28"/>
          <w:szCs w:val="28"/>
          <w:rtl/>
        </w:rPr>
        <w:t>.</w:t>
      </w:r>
      <w:r w:rsidR="0005026E" w:rsidRPr="0070306E">
        <w:rPr>
          <w:rFonts w:ascii="Times New Roman" w:eastAsia="Times New Roman" w:hAnsi="Times New Roman" w:cs="Times New Roman" w:hint="cs"/>
          <w:sz w:val="28"/>
          <w:szCs w:val="28"/>
          <w:rtl/>
        </w:rPr>
        <w:t xml:space="preserve">  </w:t>
      </w:r>
    </w:p>
    <w:p w:rsidR="00EB1CB7" w:rsidRPr="0070306E" w:rsidRDefault="00EB1CB7" w:rsidP="0005026E">
      <w:pPr>
        <w:spacing w:after="0" w:line="240" w:lineRule="auto"/>
        <w:jc w:val="both"/>
        <w:rPr>
          <w:rFonts w:ascii="Times New Roman" w:eastAsia="Times New Roman" w:hAnsi="Times New Roman" w:cs="Times New Roman"/>
          <w:sz w:val="28"/>
          <w:szCs w:val="28"/>
          <w:rtl/>
        </w:rPr>
      </w:pPr>
      <w:r w:rsidRPr="0070306E">
        <w:rPr>
          <w:rFonts w:ascii="Times New Roman" w:eastAsia="Times New Roman" w:hAnsi="Times New Roman" w:cs="Times New Roman" w:hint="cs"/>
          <w:sz w:val="28"/>
          <w:szCs w:val="28"/>
          <w:rtl/>
        </w:rPr>
        <w:t>3. لتغير الاوضاع بشك</w:t>
      </w:r>
      <w:r w:rsidR="00B25CC2" w:rsidRPr="0070306E">
        <w:rPr>
          <w:rFonts w:ascii="Times New Roman" w:eastAsia="Times New Roman" w:hAnsi="Times New Roman" w:cs="Times New Roman" w:hint="cs"/>
          <w:sz w:val="28"/>
          <w:szCs w:val="28"/>
          <w:rtl/>
        </w:rPr>
        <w:t>ل</w:t>
      </w:r>
      <w:r w:rsidRPr="0070306E">
        <w:rPr>
          <w:rFonts w:ascii="Times New Roman" w:eastAsia="Times New Roman" w:hAnsi="Times New Roman" w:cs="Times New Roman" w:hint="cs"/>
          <w:sz w:val="28"/>
          <w:szCs w:val="28"/>
          <w:rtl/>
        </w:rPr>
        <w:t xml:space="preserve"> </w:t>
      </w:r>
      <w:r w:rsidR="00B25CC2" w:rsidRPr="0070306E">
        <w:rPr>
          <w:rFonts w:ascii="Times New Roman" w:eastAsia="Times New Roman" w:hAnsi="Times New Roman" w:cs="Times New Roman" w:hint="cs"/>
          <w:sz w:val="28"/>
          <w:szCs w:val="28"/>
          <w:rtl/>
        </w:rPr>
        <w:t>ا</w:t>
      </w:r>
      <w:r w:rsidR="00726E8F">
        <w:rPr>
          <w:rFonts w:ascii="Times New Roman" w:eastAsia="Times New Roman" w:hAnsi="Times New Roman" w:cs="Times New Roman" w:hint="cs"/>
          <w:sz w:val="28"/>
          <w:szCs w:val="28"/>
          <w:rtl/>
        </w:rPr>
        <w:t>يجابي, فلنبدأ بأنفسنا, سلوكياتنا, إعتقاداتنا, طريقة الكلام, نبرة الصوت والتصرفات. في أحدى الورش قال شخصا ما</w:t>
      </w:r>
      <w:r w:rsidRPr="0070306E">
        <w:rPr>
          <w:rFonts w:ascii="Times New Roman" w:eastAsia="Times New Roman" w:hAnsi="Times New Roman" w:cs="Times New Roman" w:hint="cs"/>
          <w:sz w:val="28"/>
          <w:szCs w:val="28"/>
          <w:rtl/>
        </w:rPr>
        <w:t xml:space="preserve">, </w:t>
      </w:r>
      <w:r w:rsidR="00562628" w:rsidRPr="0070306E">
        <w:rPr>
          <w:rFonts w:ascii="Times New Roman" w:eastAsia="Times New Roman" w:hAnsi="Times New Roman" w:cs="Times New Roman" w:hint="cs"/>
          <w:sz w:val="28"/>
          <w:szCs w:val="28"/>
          <w:rtl/>
        </w:rPr>
        <w:t>كان عليه الذهاب ال</w:t>
      </w:r>
      <w:r w:rsidR="00726E8F">
        <w:rPr>
          <w:rFonts w:ascii="Times New Roman" w:eastAsia="Times New Roman" w:hAnsi="Times New Roman" w:cs="Times New Roman" w:hint="cs"/>
          <w:sz w:val="28"/>
          <w:szCs w:val="28"/>
          <w:rtl/>
        </w:rPr>
        <w:t>ي وكالة التبني ,لتبني سلوك جديد</w:t>
      </w:r>
      <w:r w:rsidR="00562628" w:rsidRPr="0070306E">
        <w:rPr>
          <w:rFonts w:ascii="Times New Roman" w:eastAsia="Times New Roman" w:hAnsi="Times New Roman" w:cs="Times New Roman" w:hint="cs"/>
          <w:sz w:val="28"/>
          <w:szCs w:val="28"/>
          <w:rtl/>
        </w:rPr>
        <w:t xml:space="preserve">, </w:t>
      </w:r>
      <w:r w:rsidR="00726E8F">
        <w:rPr>
          <w:rFonts w:ascii="Times New Roman" w:eastAsia="Times New Roman" w:hAnsi="Times New Roman" w:cs="Times New Roman" w:hint="cs"/>
          <w:sz w:val="28"/>
          <w:szCs w:val="28"/>
          <w:rtl/>
        </w:rPr>
        <w:t>وعندما نقوم بذلك</w:t>
      </w:r>
      <w:r w:rsidR="00562628" w:rsidRPr="0070306E">
        <w:rPr>
          <w:rFonts w:ascii="Times New Roman" w:eastAsia="Times New Roman" w:hAnsi="Times New Roman" w:cs="Times New Roman" w:hint="cs"/>
          <w:sz w:val="28"/>
          <w:szCs w:val="28"/>
          <w:rtl/>
        </w:rPr>
        <w:t>, فأن قانون الكون سوف يولد وينطلق .</w:t>
      </w:r>
    </w:p>
    <w:p w:rsidR="00562628" w:rsidRPr="0070306E" w:rsidRDefault="00562628" w:rsidP="00974D04">
      <w:pPr>
        <w:spacing w:after="0" w:line="240" w:lineRule="auto"/>
        <w:jc w:val="both"/>
        <w:rPr>
          <w:rFonts w:ascii="Times New Roman" w:eastAsia="Times New Roman" w:hAnsi="Times New Roman" w:cs="Times New Roman"/>
          <w:sz w:val="28"/>
          <w:szCs w:val="28"/>
          <w:rtl/>
        </w:rPr>
      </w:pPr>
      <w:r w:rsidRPr="0070306E">
        <w:rPr>
          <w:rFonts w:ascii="Times New Roman" w:eastAsia="Times New Roman" w:hAnsi="Times New Roman" w:cs="Times New Roman" w:hint="cs"/>
          <w:sz w:val="28"/>
          <w:szCs w:val="28"/>
          <w:rtl/>
        </w:rPr>
        <w:lastRenderedPageBreak/>
        <w:t>4.</w:t>
      </w:r>
      <w:r w:rsidR="00F90CD4">
        <w:rPr>
          <w:rFonts w:ascii="Times New Roman" w:eastAsia="Times New Roman" w:hAnsi="Times New Roman" w:cs="Times New Roman" w:hint="cs"/>
          <w:sz w:val="28"/>
          <w:szCs w:val="28"/>
          <w:rtl/>
        </w:rPr>
        <w:t>أن حل النزاعات لاعنفيا هو مهارة</w:t>
      </w:r>
      <w:r w:rsidR="00974D04" w:rsidRPr="0070306E">
        <w:rPr>
          <w:rFonts w:ascii="Times New Roman" w:eastAsia="Times New Roman" w:hAnsi="Times New Roman" w:cs="Times New Roman" w:hint="cs"/>
          <w:sz w:val="28"/>
          <w:szCs w:val="28"/>
          <w:rtl/>
        </w:rPr>
        <w:t xml:space="preserve">. وهذه المهارة تتحسن </w:t>
      </w:r>
      <w:r w:rsidR="00FC6DF7">
        <w:rPr>
          <w:rFonts w:ascii="Times New Roman" w:eastAsia="Times New Roman" w:hAnsi="Times New Roman" w:cs="Times New Roman" w:hint="cs"/>
          <w:sz w:val="28"/>
          <w:szCs w:val="28"/>
          <w:rtl/>
        </w:rPr>
        <w:t>مع الممارسة والمثابرة المتفائلة</w:t>
      </w:r>
      <w:r w:rsidR="00974D04" w:rsidRPr="0070306E">
        <w:rPr>
          <w:rFonts w:ascii="Times New Roman" w:eastAsia="Times New Roman" w:hAnsi="Times New Roman" w:cs="Times New Roman" w:hint="cs"/>
          <w:sz w:val="28"/>
          <w:szCs w:val="28"/>
          <w:rtl/>
        </w:rPr>
        <w:t xml:space="preserve">. قد تحتاج الي شجاعة </w:t>
      </w:r>
      <w:r w:rsidR="00FC6DF7">
        <w:rPr>
          <w:rFonts w:ascii="Times New Roman" w:eastAsia="Times New Roman" w:hAnsi="Times New Roman" w:cs="Times New Roman" w:hint="cs"/>
          <w:sz w:val="28"/>
          <w:szCs w:val="28"/>
          <w:rtl/>
        </w:rPr>
        <w:t>أو ربما قد تكون مخفوقة بالمخاطر</w:t>
      </w:r>
      <w:r w:rsidR="00974D04" w:rsidRPr="0070306E">
        <w:rPr>
          <w:rFonts w:ascii="Times New Roman" w:eastAsia="Times New Roman" w:hAnsi="Times New Roman" w:cs="Times New Roman" w:hint="cs"/>
          <w:sz w:val="28"/>
          <w:szCs w:val="28"/>
          <w:rtl/>
        </w:rPr>
        <w:t xml:space="preserve">, </w:t>
      </w:r>
      <w:r w:rsidR="00FC6DF7">
        <w:rPr>
          <w:rFonts w:ascii="Times New Roman" w:eastAsia="Times New Roman" w:hAnsi="Times New Roman" w:cs="Times New Roman" w:hint="cs"/>
          <w:sz w:val="28"/>
          <w:szCs w:val="28"/>
          <w:rtl/>
        </w:rPr>
        <w:t>ولكنها ليست أكثر خطورة من العنف</w:t>
      </w:r>
      <w:r w:rsidR="002951B9" w:rsidRPr="0070306E">
        <w:rPr>
          <w:rFonts w:ascii="Times New Roman" w:eastAsia="Times New Roman" w:hAnsi="Times New Roman" w:cs="Times New Roman" w:hint="cs"/>
          <w:sz w:val="28"/>
          <w:szCs w:val="28"/>
          <w:rtl/>
        </w:rPr>
        <w:t>. فهي تعترف بحقوقك وحقوق الاخ</w:t>
      </w:r>
      <w:r w:rsidR="00FC6DF7">
        <w:rPr>
          <w:rFonts w:ascii="Times New Roman" w:eastAsia="Times New Roman" w:hAnsi="Times New Roman" w:cs="Times New Roman" w:hint="cs"/>
          <w:sz w:val="28"/>
          <w:szCs w:val="28"/>
          <w:rtl/>
        </w:rPr>
        <w:t>رين</w:t>
      </w:r>
      <w:r w:rsidR="002951B9" w:rsidRPr="0070306E">
        <w:rPr>
          <w:rFonts w:ascii="Times New Roman" w:eastAsia="Times New Roman" w:hAnsi="Times New Roman" w:cs="Times New Roman" w:hint="cs"/>
          <w:sz w:val="28"/>
          <w:szCs w:val="28"/>
          <w:rtl/>
        </w:rPr>
        <w:t>. أبحث عن الحقوق والقيم المتداخلة بالنسبة لك ول</w:t>
      </w:r>
      <w:r w:rsidR="00FC6DF7">
        <w:rPr>
          <w:rFonts w:ascii="Times New Roman" w:eastAsia="Times New Roman" w:hAnsi="Times New Roman" w:cs="Times New Roman" w:hint="cs"/>
          <w:sz w:val="28"/>
          <w:szCs w:val="28"/>
          <w:rtl/>
        </w:rPr>
        <w:t>خصمك  وحاول أن تجد ارضية مشتركة</w:t>
      </w:r>
      <w:r w:rsidR="002951B9" w:rsidRPr="0070306E">
        <w:rPr>
          <w:rFonts w:ascii="Times New Roman" w:eastAsia="Times New Roman" w:hAnsi="Times New Roman" w:cs="Times New Roman" w:hint="cs"/>
          <w:sz w:val="28"/>
          <w:szCs w:val="28"/>
          <w:rtl/>
        </w:rPr>
        <w:t>, والنتيجة قد تكون ربح- ربح  - لا أحد سوف يخسر.</w:t>
      </w:r>
      <w:r w:rsidR="00974D04" w:rsidRPr="0070306E">
        <w:rPr>
          <w:rFonts w:ascii="Times New Roman" w:eastAsia="Times New Roman" w:hAnsi="Times New Roman" w:cs="Times New Roman" w:hint="cs"/>
          <w:sz w:val="28"/>
          <w:szCs w:val="28"/>
          <w:rtl/>
        </w:rPr>
        <w:t xml:space="preserve"> </w:t>
      </w:r>
    </w:p>
    <w:p w:rsidR="004D5142" w:rsidRDefault="004D5142" w:rsidP="008C67D5">
      <w:pPr>
        <w:spacing w:after="0" w:line="240" w:lineRule="auto"/>
        <w:jc w:val="both"/>
        <w:rPr>
          <w:b/>
          <w:bCs/>
          <w:sz w:val="24"/>
          <w:szCs w:val="24"/>
          <w:rtl/>
        </w:rPr>
      </w:pPr>
    </w:p>
    <w:p w:rsidR="000B6C02" w:rsidRPr="0070306E" w:rsidRDefault="000B6C02" w:rsidP="00C75F06">
      <w:pPr>
        <w:rPr>
          <w:rFonts w:asciiTheme="majorBidi" w:hAnsiTheme="majorBidi" w:cstheme="majorBidi"/>
          <w:sz w:val="28"/>
          <w:szCs w:val="28"/>
        </w:rPr>
      </w:pPr>
      <w:r w:rsidRPr="0070306E">
        <w:rPr>
          <w:rStyle w:val="longtext"/>
          <w:rFonts w:asciiTheme="majorBidi" w:hAnsiTheme="majorBidi" w:cstheme="majorBidi"/>
          <w:sz w:val="28"/>
          <w:szCs w:val="28"/>
          <w:rtl/>
        </w:rPr>
        <w:t>اللاعنف هو</w:t>
      </w:r>
      <w:r w:rsidR="004D5142" w:rsidRPr="0070306E">
        <w:rPr>
          <w:rStyle w:val="longtext"/>
          <w:rFonts w:asciiTheme="majorBidi" w:hAnsiTheme="majorBidi" w:cstheme="majorBidi"/>
          <w:sz w:val="28"/>
          <w:szCs w:val="28"/>
          <w:rtl/>
        </w:rPr>
        <w:t xml:space="preserve"> ليس عن</w:t>
      </w:r>
      <w:r w:rsidRPr="0070306E">
        <w:rPr>
          <w:rStyle w:val="longtext"/>
          <w:rFonts w:asciiTheme="majorBidi" w:hAnsiTheme="majorBidi" w:cstheme="majorBidi"/>
          <w:sz w:val="28"/>
          <w:szCs w:val="28"/>
          <w:rtl/>
        </w:rPr>
        <w:t xml:space="preserve"> الخضوع</w:t>
      </w:r>
      <w:r w:rsidR="00C75F06">
        <w:rPr>
          <w:rStyle w:val="longtext"/>
          <w:rFonts w:asciiTheme="majorBidi" w:hAnsiTheme="majorBidi" w:cstheme="majorBidi" w:hint="cs"/>
          <w:sz w:val="28"/>
          <w:szCs w:val="28"/>
          <w:rtl/>
        </w:rPr>
        <w:t xml:space="preserve"> </w:t>
      </w:r>
      <w:r w:rsidR="00C75F06">
        <w:rPr>
          <w:rStyle w:val="longtext"/>
          <w:rFonts w:asciiTheme="majorBidi" w:hAnsiTheme="majorBidi" w:cstheme="majorBidi"/>
          <w:sz w:val="28"/>
          <w:szCs w:val="28"/>
          <w:rtl/>
        </w:rPr>
        <w:t xml:space="preserve"> والسلبي</w:t>
      </w:r>
      <w:r w:rsidR="00C75F06">
        <w:rPr>
          <w:rStyle w:val="longtext"/>
          <w:rFonts w:asciiTheme="majorBidi" w:hAnsiTheme="majorBidi" w:cstheme="majorBidi" w:hint="cs"/>
          <w:sz w:val="28"/>
          <w:szCs w:val="28"/>
          <w:rtl/>
        </w:rPr>
        <w:t>ة</w:t>
      </w:r>
      <w:r w:rsidRPr="0070306E">
        <w:rPr>
          <w:rStyle w:val="longtext"/>
          <w:rFonts w:asciiTheme="majorBidi" w:hAnsiTheme="majorBidi" w:cstheme="majorBidi"/>
          <w:sz w:val="28"/>
          <w:szCs w:val="28"/>
        </w:rPr>
        <w:t xml:space="preserve"> </w:t>
      </w:r>
      <w:r w:rsidR="004D5142" w:rsidRPr="0070306E">
        <w:rPr>
          <w:rStyle w:val="longtext"/>
          <w:rFonts w:asciiTheme="majorBidi" w:hAnsiTheme="majorBidi" w:cstheme="majorBidi"/>
          <w:sz w:val="28"/>
          <w:szCs w:val="28"/>
          <w:rtl/>
        </w:rPr>
        <w:t xml:space="preserve"> </w:t>
      </w:r>
      <w:r w:rsidR="00C75F06">
        <w:rPr>
          <w:rStyle w:val="longtext"/>
          <w:rFonts w:asciiTheme="majorBidi" w:hAnsiTheme="majorBidi" w:cstheme="majorBidi" w:hint="cs"/>
          <w:sz w:val="28"/>
          <w:szCs w:val="28"/>
          <w:rtl/>
        </w:rPr>
        <w:t>و</w:t>
      </w:r>
      <w:r w:rsidR="004D5142" w:rsidRPr="0070306E">
        <w:rPr>
          <w:rStyle w:val="longtext"/>
          <w:rFonts w:asciiTheme="majorBidi" w:hAnsiTheme="majorBidi" w:cstheme="majorBidi"/>
          <w:sz w:val="28"/>
          <w:szCs w:val="28"/>
          <w:rtl/>
        </w:rPr>
        <w:t xml:space="preserve">إنما </w:t>
      </w:r>
      <w:r w:rsidRPr="0070306E">
        <w:rPr>
          <w:rStyle w:val="longtext"/>
          <w:rFonts w:asciiTheme="majorBidi" w:hAnsiTheme="majorBidi" w:cstheme="majorBidi"/>
          <w:sz w:val="28"/>
          <w:szCs w:val="28"/>
          <w:rtl/>
        </w:rPr>
        <w:t xml:space="preserve">هو </w:t>
      </w:r>
      <w:r w:rsidR="00874B85" w:rsidRPr="0070306E">
        <w:rPr>
          <w:rStyle w:val="longtext"/>
          <w:rFonts w:asciiTheme="majorBidi" w:hAnsiTheme="majorBidi" w:cstheme="majorBidi"/>
          <w:sz w:val="28"/>
          <w:szCs w:val="28"/>
          <w:rtl/>
        </w:rPr>
        <w:t xml:space="preserve">مفعم بالعمل </w:t>
      </w:r>
      <w:r w:rsidR="00C75F06">
        <w:rPr>
          <w:rStyle w:val="longtext"/>
          <w:rFonts w:asciiTheme="majorBidi" w:hAnsiTheme="majorBidi" w:cstheme="majorBidi" w:hint="cs"/>
          <w:sz w:val="28"/>
          <w:szCs w:val="28"/>
          <w:rtl/>
        </w:rPr>
        <w:t>و</w:t>
      </w:r>
      <w:r w:rsidR="00874B85" w:rsidRPr="0070306E">
        <w:rPr>
          <w:rStyle w:val="longtext"/>
          <w:rFonts w:asciiTheme="majorBidi" w:hAnsiTheme="majorBidi" w:cstheme="majorBidi"/>
          <w:sz w:val="28"/>
          <w:szCs w:val="28"/>
          <w:rtl/>
        </w:rPr>
        <w:t>النشط</w:t>
      </w:r>
      <w:r w:rsidRPr="0070306E">
        <w:rPr>
          <w:rStyle w:val="longtext"/>
          <w:rFonts w:asciiTheme="majorBidi" w:hAnsiTheme="majorBidi" w:cstheme="majorBidi"/>
          <w:sz w:val="28"/>
          <w:szCs w:val="28"/>
          <w:rtl/>
        </w:rPr>
        <w:t xml:space="preserve"> الذي </w:t>
      </w:r>
      <w:r w:rsidR="00874B85" w:rsidRPr="0070306E">
        <w:rPr>
          <w:rStyle w:val="longtext"/>
          <w:rFonts w:asciiTheme="majorBidi" w:hAnsiTheme="majorBidi" w:cstheme="majorBidi"/>
          <w:sz w:val="28"/>
          <w:szCs w:val="28"/>
          <w:rtl/>
        </w:rPr>
        <w:t xml:space="preserve">يتضمن مخاطر. </w:t>
      </w:r>
      <w:r w:rsidRPr="0070306E">
        <w:rPr>
          <w:rStyle w:val="longtext"/>
          <w:rFonts w:asciiTheme="majorBidi" w:hAnsiTheme="majorBidi" w:cstheme="majorBidi"/>
          <w:sz w:val="28"/>
          <w:szCs w:val="28"/>
          <w:rtl/>
        </w:rPr>
        <w:t xml:space="preserve"> مع العنف، كما تعلمون فسيكون هناك </w:t>
      </w:r>
      <w:r w:rsidR="00C75F06">
        <w:rPr>
          <w:rStyle w:val="longtext"/>
          <w:rFonts w:asciiTheme="majorBidi" w:hAnsiTheme="majorBidi" w:cstheme="majorBidi"/>
          <w:sz w:val="28"/>
          <w:szCs w:val="28"/>
          <w:rtl/>
        </w:rPr>
        <w:t>ألم</w:t>
      </w:r>
      <w:r w:rsidRPr="0070306E">
        <w:rPr>
          <w:rStyle w:val="longtext"/>
          <w:rFonts w:asciiTheme="majorBidi" w:hAnsiTheme="majorBidi" w:cstheme="majorBidi"/>
          <w:sz w:val="28"/>
          <w:szCs w:val="28"/>
          <w:rtl/>
        </w:rPr>
        <w:t xml:space="preserve"> ومعاناة، في حين</w:t>
      </w:r>
      <w:r w:rsidR="00C75F06">
        <w:rPr>
          <w:rStyle w:val="longtext"/>
          <w:rFonts w:asciiTheme="majorBidi" w:hAnsiTheme="majorBidi" w:cstheme="majorBidi"/>
          <w:sz w:val="28"/>
          <w:szCs w:val="28"/>
          <w:rtl/>
        </w:rPr>
        <w:t xml:space="preserve"> أن</w:t>
      </w:r>
      <w:r w:rsidRPr="0070306E">
        <w:rPr>
          <w:rStyle w:val="longtext"/>
          <w:rFonts w:asciiTheme="majorBidi" w:hAnsiTheme="majorBidi" w:cstheme="majorBidi"/>
          <w:sz w:val="28"/>
          <w:szCs w:val="28"/>
          <w:rtl/>
        </w:rPr>
        <w:t xml:space="preserve"> مع اللاعنف </w:t>
      </w:r>
      <w:r w:rsidR="005223B7" w:rsidRPr="0070306E">
        <w:rPr>
          <w:rStyle w:val="longtext"/>
          <w:rFonts w:asciiTheme="majorBidi" w:hAnsiTheme="majorBidi" w:cstheme="majorBidi"/>
          <w:sz w:val="28"/>
          <w:szCs w:val="28"/>
          <w:rtl/>
        </w:rPr>
        <w:t>ف</w:t>
      </w:r>
      <w:r w:rsidRPr="0070306E">
        <w:rPr>
          <w:rStyle w:val="longtext"/>
          <w:rFonts w:asciiTheme="majorBidi" w:hAnsiTheme="majorBidi" w:cstheme="majorBidi"/>
          <w:sz w:val="28"/>
          <w:szCs w:val="28"/>
          <w:rtl/>
        </w:rPr>
        <w:t>هناك فرصة</w:t>
      </w:r>
      <w:r w:rsidR="005223B7" w:rsidRPr="0070306E">
        <w:rPr>
          <w:rStyle w:val="longtext"/>
          <w:rFonts w:asciiTheme="majorBidi" w:hAnsiTheme="majorBidi" w:cstheme="majorBidi"/>
          <w:sz w:val="28"/>
          <w:szCs w:val="28"/>
          <w:rtl/>
        </w:rPr>
        <w:t xml:space="preserve">, </w:t>
      </w:r>
      <w:r w:rsidRPr="0070306E">
        <w:rPr>
          <w:rStyle w:val="longtext"/>
          <w:rFonts w:asciiTheme="majorBidi" w:hAnsiTheme="majorBidi" w:cstheme="majorBidi"/>
          <w:sz w:val="28"/>
          <w:szCs w:val="28"/>
          <w:rtl/>
        </w:rPr>
        <w:t xml:space="preserve"> لن يكون هناك </w:t>
      </w:r>
      <w:r w:rsidR="005223B7" w:rsidRPr="0070306E">
        <w:rPr>
          <w:rStyle w:val="longtext"/>
          <w:rFonts w:asciiTheme="majorBidi" w:hAnsiTheme="majorBidi" w:cstheme="majorBidi"/>
          <w:sz w:val="28"/>
          <w:szCs w:val="28"/>
          <w:rtl/>
        </w:rPr>
        <w:t xml:space="preserve">ألم </w:t>
      </w:r>
      <w:r w:rsidRPr="0070306E">
        <w:rPr>
          <w:rStyle w:val="longtext"/>
          <w:rFonts w:asciiTheme="majorBidi" w:hAnsiTheme="majorBidi" w:cstheme="majorBidi"/>
          <w:sz w:val="28"/>
          <w:szCs w:val="28"/>
          <w:rtl/>
        </w:rPr>
        <w:t xml:space="preserve"> ومعاناة، أو إذا كان هناك، فربما يتم </w:t>
      </w:r>
      <w:r w:rsidR="00C75F06">
        <w:rPr>
          <w:rStyle w:val="longtext"/>
          <w:rFonts w:asciiTheme="majorBidi" w:hAnsiTheme="majorBidi" w:cstheme="majorBidi"/>
          <w:sz w:val="28"/>
          <w:szCs w:val="28"/>
          <w:rtl/>
        </w:rPr>
        <w:t>تقليل</w:t>
      </w:r>
      <w:r w:rsidRPr="0070306E">
        <w:rPr>
          <w:rStyle w:val="longtext"/>
          <w:rFonts w:asciiTheme="majorBidi" w:hAnsiTheme="majorBidi" w:cstheme="majorBidi"/>
          <w:sz w:val="28"/>
          <w:szCs w:val="28"/>
          <w:rtl/>
        </w:rPr>
        <w:t xml:space="preserve"> ذلك إلى حد كبير</w:t>
      </w:r>
      <w:r w:rsidR="00C75F06">
        <w:rPr>
          <w:rStyle w:val="longtext"/>
          <w:rFonts w:asciiTheme="majorBidi" w:hAnsiTheme="majorBidi" w:cstheme="majorBidi" w:hint="cs"/>
          <w:sz w:val="28"/>
          <w:szCs w:val="28"/>
          <w:rtl/>
        </w:rPr>
        <w:t>.</w:t>
      </w:r>
      <w:r w:rsidR="00C734B5" w:rsidRPr="0070306E">
        <w:rPr>
          <w:rStyle w:val="longtext"/>
          <w:rFonts w:asciiTheme="majorBidi" w:hAnsiTheme="majorBidi" w:cstheme="majorBidi"/>
          <w:sz w:val="28"/>
          <w:szCs w:val="28"/>
          <w:rtl/>
        </w:rPr>
        <w:t xml:space="preserve"> </w:t>
      </w:r>
      <w:r w:rsidRPr="0070306E">
        <w:rPr>
          <w:rStyle w:val="longtext"/>
          <w:rFonts w:asciiTheme="majorBidi" w:hAnsiTheme="majorBidi" w:cstheme="majorBidi"/>
          <w:sz w:val="28"/>
          <w:szCs w:val="28"/>
          <w:rtl/>
        </w:rPr>
        <w:t xml:space="preserve">وهو أيضا </w:t>
      </w:r>
      <w:r w:rsidR="00C75F06">
        <w:rPr>
          <w:rStyle w:val="longtext"/>
          <w:rFonts w:asciiTheme="majorBidi" w:hAnsiTheme="majorBidi" w:cstheme="majorBidi"/>
          <w:sz w:val="28"/>
          <w:szCs w:val="28"/>
          <w:rtl/>
        </w:rPr>
        <w:t>عمل حازم</w:t>
      </w:r>
      <w:r w:rsidR="00C734B5" w:rsidRPr="0070306E">
        <w:rPr>
          <w:rStyle w:val="longtext"/>
          <w:rFonts w:asciiTheme="majorBidi" w:hAnsiTheme="majorBidi" w:cstheme="majorBidi"/>
          <w:sz w:val="28"/>
          <w:szCs w:val="28"/>
          <w:rtl/>
        </w:rPr>
        <w:t>, لا</w:t>
      </w:r>
      <w:r w:rsidRPr="0070306E">
        <w:rPr>
          <w:rStyle w:val="longtext"/>
          <w:rFonts w:asciiTheme="majorBidi" w:hAnsiTheme="majorBidi" w:cstheme="majorBidi"/>
          <w:sz w:val="28"/>
          <w:szCs w:val="28"/>
          <w:rtl/>
        </w:rPr>
        <w:t xml:space="preserve"> </w:t>
      </w:r>
      <w:r w:rsidR="00C734B5" w:rsidRPr="0070306E">
        <w:rPr>
          <w:rStyle w:val="longtext"/>
          <w:rFonts w:asciiTheme="majorBidi" w:hAnsiTheme="majorBidi" w:cstheme="majorBidi"/>
          <w:sz w:val="28"/>
          <w:szCs w:val="28"/>
          <w:rtl/>
        </w:rPr>
        <w:t xml:space="preserve">يسمح </w:t>
      </w:r>
      <w:r w:rsidRPr="0070306E">
        <w:rPr>
          <w:rStyle w:val="longtext"/>
          <w:rFonts w:asciiTheme="majorBidi" w:hAnsiTheme="majorBidi" w:cstheme="majorBidi"/>
          <w:sz w:val="28"/>
          <w:szCs w:val="28"/>
          <w:rtl/>
        </w:rPr>
        <w:t xml:space="preserve"> لشخص آخر بإستغلالك. فحقوقك تستحق الاحترام ويحق لك </w:t>
      </w:r>
      <w:r w:rsidR="00C734B5" w:rsidRPr="0070306E">
        <w:rPr>
          <w:rStyle w:val="longtext"/>
          <w:rFonts w:asciiTheme="majorBidi" w:hAnsiTheme="majorBidi" w:cstheme="majorBidi"/>
          <w:sz w:val="28"/>
          <w:szCs w:val="28"/>
          <w:rtl/>
        </w:rPr>
        <w:t>الدفاع عنها</w:t>
      </w:r>
      <w:r w:rsidRPr="0070306E">
        <w:rPr>
          <w:rStyle w:val="longtext"/>
          <w:rFonts w:asciiTheme="majorBidi" w:hAnsiTheme="majorBidi" w:cstheme="majorBidi"/>
          <w:sz w:val="28"/>
          <w:szCs w:val="28"/>
        </w:rPr>
        <w:t>.</w:t>
      </w:r>
    </w:p>
    <w:p w:rsidR="000B6C02" w:rsidRDefault="00840D88" w:rsidP="00840D88">
      <w:pPr>
        <w:jc w:val="both"/>
        <w:rPr>
          <w:rStyle w:val="longtext"/>
          <w:b/>
          <w:bCs/>
          <w:sz w:val="24"/>
          <w:szCs w:val="24"/>
          <w:rtl/>
        </w:rPr>
      </w:pPr>
      <w:r>
        <w:rPr>
          <w:rStyle w:val="longtext"/>
          <w:rFonts w:hint="cs"/>
          <w:b/>
          <w:bCs/>
          <w:sz w:val="24"/>
          <w:szCs w:val="24"/>
          <w:rtl/>
        </w:rPr>
        <w:t>أ</w:t>
      </w:r>
      <w:r w:rsidR="000B6C02" w:rsidRPr="008C00C4">
        <w:rPr>
          <w:rStyle w:val="longtext"/>
          <w:rFonts w:hint="cs"/>
          <w:b/>
          <w:bCs/>
          <w:sz w:val="24"/>
          <w:szCs w:val="24"/>
          <w:rtl/>
        </w:rPr>
        <w:t>مثلة على ذلك</w:t>
      </w:r>
      <w:r w:rsidR="00246E98">
        <w:rPr>
          <w:rStyle w:val="longtext"/>
          <w:rFonts w:hint="cs"/>
          <w:b/>
          <w:bCs/>
          <w:sz w:val="24"/>
          <w:szCs w:val="24"/>
          <w:rtl/>
        </w:rPr>
        <w:t xml:space="preserve"> </w:t>
      </w:r>
      <w:r w:rsidR="000B6C02" w:rsidRPr="008C00C4">
        <w:rPr>
          <w:rStyle w:val="longtext"/>
          <w:rFonts w:hint="cs"/>
          <w:b/>
          <w:bCs/>
          <w:sz w:val="24"/>
          <w:szCs w:val="24"/>
        </w:rPr>
        <w:t>:</w:t>
      </w:r>
    </w:p>
    <w:p w:rsidR="00A80BD3" w:rsidRPr="0070306E" w:rsidRDefault="00DF731F" w:rsidP="00DF731F">
      <w:pPr>
        <w:pStyle w:val="ListParagraph"/>
        <w:numPr>
          <w:ilvl w:val="0"/>
          <w:numId w:val="190"/>
        </w:numPr>
        <w:jc w:val="both"/>
        <w:rPr>
          <w:rFonts w:asciiTheme="majorBidi" w:hAnsiTheme="majorBidi" w:cstheme="majorBidi"/>
          <w:b/>
          <w:bCs/>
          <w:sz w:val="28"/>
          <w:szCs w:val="28"/>
        </w:rPr>
      </w:pPr>
      <w:r>
        <w:rPr>
          <w:rFonts w:asciiTheme="majorBidi" w:hAnsiTheme="majorBidi" w:cstheme="majorBidi"/>
          <w:b/>
          <w:bCs/>
          <w:sz w:val="28"/>
          <w:szCs w:val="28"/>
          <w:rtl/>
        </w:rPr>
        <w:t>سلوك الاهتمام بالاخرين</w:t>
      </w:r>
      <w:r w:rsidR="007506A7" w:rsidRPr="0070306E">
        <w:rPr>
          <w:rFonts w:asciiTheme="majorBidi" w:hAnsiTheme="majorBidi" w:cstheme="majorBidi"/>
          <w:b/>
          <w:bCs/>
          <w:sz w:val="28"/>
          <w:szCs w:val="28"/>
          <w:rtl/>
        </w:rPr>
        <w:t xml:space="preserve">: </w:t>
      </w:r>
      <w:r w:rsidR="007506A7" w:rsidRPr="0070306E">
        <w:rPr>
          <w:rFonts w:asciiTheme="majorBidi" w:hAnsiTheme="majorBidi" w:cstheme="majorBidi"/>
          <w:sz w:val="28"/>
          <w:szCs w:val="28"/>
          <w:rtl/>
        </w:rPr>
        <w:t xml:space="preserve">فكر بافكار </w:t>
      </w:r>
      <w:r w:rsidR="00246E98" w:rsidRPr="0070306E">
        <w:rPr>
          <w:rFonts w:asciiTheme="majorBidi" w:hAnsiTheme="majorBidi" w:cstheme="majorBidi"/>
          <w:sz w:val="28"/>
          <w:szCs w:val="28"/>
          <w:rtl/>
        </w:rPr>
        <w:t>إ</w:t>
      </w:r>
      <w:r w:rsidR="007506A7" w:rsidRPr="0070306E">
        <w:rPr>
          <w:rFonts w:asciiTheme="majorBidi" w:hAnsiTheme="majorBidi" w:cstheme="majorBidi"/>
          <w:sz w:val="28"/>
          <w:szCs w:val="28"/>
          <w:rtl/>
        </w:rPr>
        <w:t xml:space="preserve">يجابية عن الاخرين </w:t>
      </w:r>
      <w:r w:rsidR="00246E98" w:rsidRPr="0070306E">
        <w:rPr>
          <w:rFonts w:asciiTheme="majorBidi" w:hAnsiTheme="majorBidi" w:cstheme="majorBidi"/>
          <w:sz w:val="28"/>
          <w:szCs w:val="28"/>
          <w:rtl/>
        </w:rPr>
        <w:t>فنحن جميعا نتأث</w:t>
      </w:r>
      <w:r>
        <w:rPr>
          <w:rFonts w:asciiTheme="majorBidi" w:hAnsiTheme="majorBidi" w:cstheme="majorBidi"/>
          <w:sz w:val="28"/>
          <w:szCs w:val="28"/>
          <w:rtl/>
        </w:rPr>
        <w:t>ر بالتذبذبات السلبية والايجابية, وعلي سبيل المثال</w:t>
      </w:r>
      <w:r w:rsidR="00246E98" w:rsidRPr="0070306E">
        <w:rPr>
          <w:rFonts w:asciiTheme="majorBidi" w:hAnsiTheme="majorBidi" w:cstheme="majorBidi"/>
          <w:sz w:val="28"/>
          <w:szCs w:val="28"/>
          <w:rtl/>
        </w:rPr>
        <w:t xml:space="preserve">, عندما تقابل شخص لاول مرة فإنك </w:t>
      </w:r>
      <w:r w:rsidR="00FE32C3" w:rsidRPr="0070306E">
        <w:rPr>
          <w:rFonts w:asciiTheme="majorBidi" w:hAnsiTheme="majorBidi" w:cstheme="majorBidi"/>
          <w:sz w:val="28"/>
          <w:szCs w:val="28"/>
          <w:rtl/>
        </w:rPr>
        <w:t>ق</w:t>
      </w:r>
      <w:r w:rsidR="00F90CD4">
        <w:rPr>
          <w:rFonts w:asciiTheme="majorBidi" w:hAnsiTheme="majorBidi" w:cstheme="majorBidi" w:hint="cs"/>
          <w:sz w:val="28"/>
          <w:szCs w:val="28"/>
          <w:rtl/>
        </w:rPr>
        <w:t xml:space="preserve">د </w:t>
      </w:r>
      <w:r w:rsidR="00246E98" w:rsidRPr="0070306E">
        <w:rPr>
          <w:rFonts w:asciiTheme="majorBidi" w:hAnsiTheme="majorBidi" w:cstheme="majorBidi"/>
          <w:sz w:val="28"/>
          <w:szCs w:val="28"/>
          <w:rtl/>
        </w:rPr>
        <w:t xml:space="preserve">تشعر بحالة جيدة </w:t>
      </w:r>
      <w:r w:rsidR="00F90CD4">
        <w:rPr>
          <w:rFonts w:asciiTheme="majorBidi" w:hAnsiTheme="majorBidi" w:cstheme="majorBidi"/>
          <w:sz w:val="28"/>
          <w:szCs w:val="28"/>
          <w:rtl/>
        </w:rPr>
        <w:t>أو غير مريحة عنه. مثال علي ذلك</w:t>
      </w:r>
      <w:r w:rsidR="00246E98" w:rsidRPr="0070306E">
        <w:rPr>
          <w:rFonts w:asciiTheme="majorBidi" w:hAnsiTheme="majorBidi" w:cstheme="majorBidi"/>
          <w:sz w:val="28"/>
          <w:szCs w:val="28"/>
          <w:rtl/>
        </w:rPr>
        <w:t>, عرض علي جيري جمبلوسكي (</w:t>
      </w:r>
      <w:r w:rsidR="00246E98" w:rsidRPr="0070306E">
        <w:rPr>
          <w:rFonts w:asciiTheme="majorBidi" w:hAnsiTheme="majorBidi" w:cstheme="majorBidi"/>
          <w:sz w:val="28"/>
          <w:szCs w:val="28"/>
        </w:rPr>
        <w:t xml:space="preserve">JerryJampolsky </w:t>
      </w:r>
      <w:r w:rsidR="00246E98" w:rsidRPr="0070306E">
        <w:rPr>
          <w:rFonts w:asciiTheme="majorBidi" w:hAnsiTheme="majorBidi" w:cstheme="majorBidi"/>
          <w:sz w:val="28"/>
          <w:szCs w:val="28"/>
          <w:rtl/>
        </w:rPr>
        <w:t xml:space="preserve">) أخر معقد </w:t>
      </w:r>
      <w:r w:rsidR="00A3042C" w:rsidRPr="0070306E">
        <w:rPr>
          <w:rFonts w:asciiTheme="majorBidi" w:hAnsiTheme="majorBidi" w:cstheme="majorBidi"/>
          <w:sz w:val="28"/>
          <w:szCs w:val="28"/>
          <w:rtl/>
        </w:rPr>
        <w:t>لرحلة ذاد</w:t>
      </w:r>
      <w:r w:rsidR="00AE17D6" w:rsidRPr="0070306E">
        <w:rPr>
          <w:rFonts w:asciiTheme="majorBidi" w:hAnsiTheme="majorBidi" w:cstheme="majorBidi"/>
          <w:sz w:val="28"/>
          <w:szCs w:val="28"/>
          <w:rtl/>
        </w:rPr>
        <w:t>ت</w:t>
      </w:r>
      <w:r w:rsidR="00A3042C" w:rsidRPr="0070306E">
        <w:rPr>
          <w:rFonts w:asciiTheme="majorBidi" w:hAnsiTheme="majorBidi" w:cstheme="majorBidi"/>
          <w:sz w:val="28"/>
          <w:szCs w:val="28"/>
          <w:rtl/>
        </w:rPr>
        <w:t xml:space="preserve"> حجزها</w:t>
      </w:r>
      <w:r w:rsidR="00AE17D6" w:rsidRPr="0070306E">
        <w:rPr>
          <w:rFonts w:asciiTheme="majorBidi" w:hAnsiTheme="majorBidi" w:cstheme="majorBidi"/>
          <w:sz w:val="28"/>
          <w:szCs w:val="28"/>
          <w:rtl/>
        </w:rPr>
        <w:t xml:space="preserve">, وقال وكيل </w:t>
      </w:r>
      <w:r>
        <w:rPr>
          <w:rFonts w:asciiTheme="majorBidi" w:hAnsiTheme="majorBidi" w:cstheme="majorBidi"/>
          <w:sz w:val="28"/>
          <w:szCs w:val="28"/>
          <w:rtl/>
        </w:rPr>
        <w:t>التذكرة ذلك بسبب أن جيري كان لطيفا معه</w:t>
      </w:r>
      <w:r w:rsidR="00AE17D6" w:rsidRPr="0070306E">
        <w:rPr>
          <w:rFonts w:asciiTheme="majorBidi" w:hAnsiTheme="majorBidi" w:cstheme="majorBidi"/>
          <w:sz w:val="28"/>
          <w:szCs w:val="28"/>
          <w:rtl/>
        </w:rPr>
        <w:t>.</w:t>
      </w:r>
      <w:r w:rsidR="00FE32C3" w:rsidRPr="0070306E">
        <w:rPr>
          <w:rFonts w:asciiTheme="majorBidi" w:hAnsiTheme="majorBidi" w:cstheme="majorBidi"/>
          <w:sz w:val="28"/>
          <w:szCs w:val="28"/>
          <w:rtl/>
        </w:rPr>
        <w:t xml:space="preserve"> ما فعله جيري</w:t>
      </w:r>
      <w:r w:rsidR="00F90CD4">
        <w:rPr>
          <w:rFonts w:asciiTheme="majorBidi" w:hAnsiTheme="majorBidi" w:cstheme="majorBidi" w:hint="cs"/>
          <w:sz w:val="28"/>
          <w:szCs w:val="28"/>
          <w:rtl/>
        </w:rPr>
        <w:t xml:space="preserve"> هو انه</w:t>
      </w:r>
      <w:r w:rsidR="00FE32C3" w:rsidRPr="0070306E">
        <w:rPr>
          <w:rFonts w:asciiTheme="majorBidi" w:hAnsiTheme="majorBidi" w:cstheme="majorBidi"/>
          <w:sz w:val="28"/>
          <w:szCs w:val="28"/>
          <w:rtl/>
        </w:rPr>
        <w:t xml:space="preserve"> كان أن يجلس في زاوية دون</w:t>
      </w:r>
      <w:r>
        <w:rPr>
          <w:rFonts w:asciiTheme="majorBidi" w:hAnsiTheme="majorBidi" w:cstheme="majorBidi"/>
          <w:sz w:val="28"/>
          <w:szCs w:val="28"/>
          <w:rtl/>
        </w:rPr>
        <w:t xml:space="preserve"> إجراء أي إتصال مع وكيل التذكرة</w:t>
      </w:r>
      <w:r w:rsidR="00151C44" w:rsidRPr="0070306E">
        <w:rPr>
          <w:rFonts w:asciiTheme="majorBidi" w:hAnsiTheme="majorBidi" w:cstheme="majorBidi"/>
          <w:sz w:val="28"/>
          <w:szCs w:val="28"/>
          <w:rtl/>
        </w:rPr>
        <w:t>, ال</w:t>
      </w:r>
      <w:r>
        <w:rPr>
          <w:rFonts w:asciiTheme="majorBidi" w:hAnsiTheme="majorBidi" w:cstheme="majorBidi"/>
          <w:sz w:val="28"/>
          <w:szCs w:val="28"/>
          <w:rtl/>
        </w:rPr>
        <w:t>ذي تعرض لمضايقات من قبل أكثر من50 مسافر</w:t>
      </w:r>
      <w:r w:rsidR="00151C44" w:rsidRPr="0070306E">
        <w:rPr>
          <w:rFonts w:asciiTheme="majorBidi" w:hAnsiTheme="majorBidi" w:cstheme="majorBidi"/>
          <w:sz w:val="28"/>
          <w:szCs w:val="28"/>
          <w:rtl/>
        </w:rPr>
        <w:t xml:space="preserve">. وكل الذي عمله جيري فكر تفكير إيجابي </w:t>
      </w:r>
      <w:r>
        <w:rPr>
          <w:rFonts w:asciiTheme="majorBidi" w:hAnsiTheme="majorBidi" w:cstheme="majorBidi" w:hint="cs"/>
          <w:sz w:val="28"/>
          <w:szCs w:val="28"/>
          <w:rtl/>
        </w:rPr>
        <w:t xml:space="preserve"> تجاه </w:t>
      </w:r>
      <w:r w:rsidR="007A0E2B" w:rsidRPr="0070306E">
        <w:rPr>
          <w:rFonts w:asciiTheme="majorBidi" w:hAnsiTheme="majorBidi" w:cstheme="majorBidi"/>
          <w:sz w:val="28"/>
          <w:szCs w:val="28"/>
          <w:rtl/>
        </w:rPr>
        <w:t>الوكيل.</w:t>
      </w:r>
    </w:p>
    <w:p w:rsidR="000577D8" w:rsidRPr="0070306E" w:rsidRDefault="000642EA" w:rsidP="009A69E0">
      <w:pPr>
        <w:pStyle w:val="ListParagraph"/>
        <w:numPr>
          <w:ilvl w:val="0"/>
          <w:numId w:val="190"/>
        </w:numPr>
        <w:jc w:val="both"/>
        <w:rPr>
          <w:rFonts w:asciiTheme="majorBidi" w:hAnsiTheme="majorBidi" w:cstheme="majorBidi"/>
          <w:b/>
          <w:bCs/>
          <w:sz w:val="28"/>
          <w:szCs w:val="28"/>
        </w:rPr>
      </w:pPr>
      <w:r>
        <w:rPr>
          <w:rFonts w:asciiTheme="majorBidi" w:hAnsiTheme="majorBidi" w:cstheme="majorBidi"/>
          <w:b/>
          <w:bCs/>
          <w:sz w:val="28"/>
          <w:szCs w:val="28"/>
          <w:rtl/>
        </w:rPr>
        <w:t>قبول المخاطرة</w:t>
      </w:r>
      <w:r w:rsidR="008D18EB" w:rsidRPr="0070306E">
        <w:rPr>
          <w:rFonts w:asciiTheme="majorBidi" w:hAnsiTheme="majorBidi" w:cstheme="majorBidi"/>
          <w:b/>
          <w:bCs/>
          <w:sz w:val="28"/>
          <w:szCs w:val="28"/>
          <w:rtl/>
        </w:rPr>
        <w:t>:</w:t>
      </w:r>
      <w:r w:rsidR="001B329C" w:rsidRPr="0070306E">
        <w:rPr>
          <w:rFonts w:asciiTheme="majorBidi" w:hAnsiTheme="majorBidi" w:cstheme="majorBidi"/>
          <w:sz w:val="28"/>
          <w:szCs w:val="28"/>
          <w:rtl/>
        </w:rPr>
        <w:t xml:space="preserve"> </w:t>
      </w:r>
      <w:r>
        <w:rPr>
          <w:rFonts w:asciiTheme="majorBidi" w:hAnsiTheme="majorBidi" w:cstheme="majorBidi"/>
          <w:sz w:val="28"/>
          <w:szCs w:val="28"/>
          <w:rtl/>
        </w:rPr>
        <w:t xml:space="preserve">زوجان </w:t>
      </w:r>
      <w:r w:rsidR="009A69E0">
        <w:rPr>
          <w:rFonts w:asciiTheme="majorBidi" w:hAnsiTheme="majorBidi" w:cstheme="majorBidi" w:hint="cs"/>
          <w:sz w:val="28"/>
          <w:szCs w:val="28"/>
          <w:rtl/>
        </w:rPr>
        <w:t>سيكو</w:t>
      </w:r>
      <w:r w:rsidR="00DC5E27" w:rsidRPr="0070306E">
        <w:rPr>
          <w:rFonts w:asciiTheme="majorBidi" w:hAnsiTheme="majorBidi" w:cstheme="majorBidi"/>
          <w:sz w:val="28"/>
          <w:szCs w:val="28"/>
          <w:rtl/>
        </w:rPr>
        <w:t>ن بشقة مجاورة وكانوا يتشاج</w:t>
      </w:r>
      <w:r>
        <w:rPr>
          <w:rFonts w:asciiTheme="majorBidi" w:hAnsiTheme="majorBidi" w:cstheme="majorBidi"/>
          <w:sz w:val="28"/>
          <w:szCs w:val="28"/>
          <w:rtl/>
        </w:rPr>
        <w:t>رون</w:t>
      </w:r>
      <w:r w:rsidR="00DC5E27" w:rsidRPr="0070306E">
        <w:rPr>
          <w:rFonts w:asciiTheme="majorBidi" w:hAnsiTheme="majorBidi" w:cstheme="majorBidi"/>
          <w:sz w:val="28"/>
          <w:szCs w:val="28"/>
          <w:rtl/>
        </w:rPr>
        <w:t xml:space="preserve">. </w:t>
      </w:r>
      <w:r w:rsidR="00F90CD4">
        <w:rPr>
          <w:rFonts w:asciiTheme="majorBidi" w:hAnsiTheme="majorBidi" w:cstheme="majorBidi" w:hint="cs"/>
          <w:sz w:val="28"/>
          <w:szCs w:val="28"/>
          <w:rtl/>
        </w:rPr>
        <w:t>آ</w:t>
      </w:r>
      <w:r w:rsidR="008374D7" w:rsidRPr="0070306E">
        <w:rPr>
          <w:rFonts w:asciiTheme="majorBidi" w:hAnsiTheme="majorBidi" w:cstheme="majorBidi"/>
          <w:sz w:val="28"/>
          <w:szCs w:val="28"/>
          <w:rtl/>
        </w:rPr>
        <w:t>ن</w:t>
      </w:r>
      <w:r w:rsidR="00F90CD4">
        <w:rPr>
          <w:rFonts w:asciiTheme="majorBidi" w:hAnsiTheme="majorBidi" w:cstheme="majorBidi" w:hint="cs"/>
          <w:sz w:val="28"/>
          <w:szCs w:val="28"/>
          <w:rtl/>
        </w:rPr>
        <w:t xml:space="preserve"> </w:t>
      </w:r>
      <w:r w:rsidR="00F90CD4">
        <w:rPr>
          <w:rFonts w:asciiTheme="majorBidi" w:hAnsiTheme="majorBidi" w:cstheme="majorBidi"/>
          <w:sz w:val="28"/>
          <w:szCs w:val="28"/>
        </w:rPr>
        <w:t>Anne</w:t>
      </w:r>
      <w:r w:rsidR="009A69E0">
        <w:rPr>
          <w:rFonts w:asciiTheme="majorBidi" w:hAnsiTheme="majorBidi" w:cstheme="majorBidi"/>
          <w:sz w:val="28"/>
          <w:szCs w:val="28"/>
          <w:rtl/>
        </w:rPr>
        <w:t xml:space="preserve"> بكل بساطة طرقت علي الباب وس</w:t>
      </w:r>
      <w:r w:rsidR="009A69E0">
        <w:rPr>
          <w:rFonts w:asciiTheme="majorBidi" w:hAnsiTheme="majorBidi" w:cstheme="majorBidi" w:hint="cs"/>
          <w:sz w:val="28"/>
          <w:szCs w:val="28"/>
          <w:rtl/>
        </w:rPr>
        <w:t>أ</w:t>
      </w:r>
      <w:r w:rsidR="008374D7" w:rsidRPr="0070306E">
        <w:rPr>
          <w:rFonts w:asciiTheme="majorBidi" w:hAnsiTheme="majorBidi" w:cstheme="majorBidi"/>
          <w:sz w:val="28"/>
          <w:szCs w:val="28"/>
          <w:rtl/>
        </w:rPr>
        <w:t>لت ع</w:t>
      </w:r>
      <w:r w:rsidR="00B7422B">
        <w:rPr>
          <w:rFonts w:asciiTheme="majorBidi" w:hAnsiTheme="majorBidi" w:cstheme="majorBidi" w:hint="cs"/>
          <w:sz w:val="28"/>
          <w:szCs w:val="28"/>
          <w:rtl/>
        </w:rPr>
        <w:t xml:space="preserve">ن </w:t>
      </w:r>
      <w:r w:rsidR="008374D7" w:rsidRPr="0070306E">
        <w:rPr>
          <w:rFonts w:asciiTheme="majorBidi" w:hAnsiTheme="majorBidi" w:cstheme="majorBidi"/>
          <w:sz w:val="28"/>
          <w:szCs w:val="28"/>
          <w:rtl/>
        </w:rPr>
        <w:t>ما  اذا كان كل شئ علي ما يرا</w:t>
      </w:r>
      <w:r>
        <w:rPr>
          <w:rFonts w:asciiTheme="majorBidi" w:hAnsiTheme="majorBidi" w:cstheme="majorBidi"/>
          <w:sz w:val="28"/>
          <w:szCs w:val="28"/>
          <w:rtl/>
        </w:rPr>
        <w:t>م. قال الرجل نعم</w:t>
      </w:r>
      <w:r w:rsidR="00B7422B">
        <w:rPr>
          <w:rFonts w:asciiTheme="majorBidi" w:hAnsiTheme="majorBidi" w:cstheme="majorBidi"/>
          <w:sz w:val="28"/>
          <w:szCs w:val="28"/>
          <w:rtl/>
        </w:rPr>
        <w:t xml:space="preserve">. لاحقا </w:t>
      </w:r>
      <w:r w:rsidR="009A69E0">
        <w:rPr>
          <w:rFonts w:asciiTheme="majorBidi" w:hAnsiTheme="majorBidi" w:cstheme="majorBidi" w:hint="cs"/>
          <w:sz w:val="28"/>
          <w:szCs w:val="28"/>
          <w:rtl/>
        </w:rPr>
        <w:t>تقابلنا</w:t>
      </w:r>
      <w:r w:rsidR="00B7422B">
        <w:rPr>
          <w:rFonts w:asciiTheme="majorBidi" w:hAnsiTheme="majorBidi" w:cstheme="majorBidi"/>
          <w:sz w:val="28"/>
          <w:szCs w:val="28"/>
          <w:rtl/>
        </w:rPr>
        <w:t xml:space="preserve"> </w:t>
      </w:r>
      <w:r w:rsidR="00B7422B">
        <w:rPr>
          <w:rFonts w:asciiTheme="majorBidi" w:hAnsiTheme="majorBidi" w:cstheme="majorBidi" w:hint="cs"/>
          <w:sz w:val="28"/>
          <w:szCs w:val="28"/>
          <w:rtl/>
        </w:rPr>
        <w:t>آ</w:t>
      </w:r>
      <w:r w:rsidR="008374D7" w:rsidRPr="0070306E">
        <w:rPr>
          <w:rFonts w:asciiTheme="majorBidi" w:hAnsiTheme="majorBidi" w:cstheme="majorBidi"/>
          <w:sz w:val="28"/>
          <w:szCs w:val="28"/>
          <w:rtl/>
        </w:rPr>
        <w:t>ن</w:t>
      </w:r>
      <w:r w:rsidR="00B7422B">
        <w:rPr>
          <w:rFonts w:asciiTheme="majorBidi" w:hAnsiTheme="majorBidi" w:cstheme="majorBidi" w:hint="cs"/>
          <w:sz w:val="28"/>
          <w:szCs w:val="28"/>
          <w:rtl/>
        </w:rPr>
        <w:t xml:space="preserve"> </w:t>
      </w:r>
      <w:r w:rsidR="00B7422B">
        <w:rPr>
          <w:rFonts w:asciiTheme="majorBidi" w:hAnsiTheme="majorBidi" w:cstheme="majorBidi"/>
          <w:sz w:val="28"/>
          <w:szCs w:val="28"/>
        </w:rPr>
        <w:t>Anne</w:t>
      </w:r>
      <w:r w:rsidR="00B7422B">
        <w:rPr>
          <w:rFonts w:asciiTheme="majorBidi" w:hAnsiTheme="majorBidi" w:cstheme="majorBidi"/>
          <w:sz w:val="28"/>
          <w:szCs w:val="28"/>
          <w:rtl/>
        </w:rPr>
        <w:t xml:space="preserve"> في الردهة ومن ثم قال</w:t>
      </w:r>
      <w:r w:rsidR="008374D7" w:rsidRPr="0070306E">
        <w:rPr>
          <w:rFonts w:asciiTheme="majorBidi" w:hAnsiTheme="majorBidi" w:cstheme="majorBidi"/>
          <w:sz w:val="28"/>
          <w:szCs w:val="28"/>
          <w:rtl/>
        </w:rPr>
        <w:t xml:space="preserve"> سو</w:t>
      </w:r>
      <w:r w:rsidR="009A69E0">
        <w:rPr>
          <w:rFonts w:asciiTheme="majorBidi" w:hAnsiTheme="majorBidi" w:cstheme="majorBidi"/>
          <w:sz w:val="28"/>
          <w:szCs w:val="28"/>
          <w:rtl/>
        </w:rPr>
        <w:t>ف أعامل زوجتي بطريقة افضل من ال</w:t>
      </w:r>
      <w:r w:rsidR="009A69E0">
        <w:rPr>
          <w:rFonts w:asciiTheme="majorBidi" w:hAnsiTheme="majorBidi" w:cstheme="majorBidi" w:hint="cs"/>
          <w:sz w:val="28"/>
          <w:szCs w:val="28"/>
          <w:rtl/>
        </w:rPr>
        <w:t>آ</w:t>
      </w:r>
      <w:r w:rsidR="00354012" w:rsidRPr="0070306E">
        <w:rPr>
          <w:rFonts w:asciiTheme="majorBidi" w:hAnsiTheme="majorBidi" w:cstheme="majorBidi"/>
          <w:sz w:val="28"/>
          <w:szCs w:val="28"/>
          <w:rtl/>
        </w:rPr>
        <w:t>ن</w:t>
      </w:r>
      <w:r w:rsidR="00BE73B0" w:rsidRPr="0070306E">
        <w:rPr>
          <w:rFonts w:asciiTheme="majorBidi" w:hAnsiTheme="majorBidi" w:cstheme="majorBidi"/>
          <w:sz w:val="28"/>
          <w:szCs w:val="28"/>
          <w:rtl/>
        </w:rPr>
        <w:t xml:space="preserve"> فصاعدا</w:t>
      </w:r>
      <w:r w:rsidR="00354012" w:rsidRPr="0070306E">
        <w:rPr>
          <w:rFonts w:asciiTheme="majorBidi" w:hAnsiTheme="majorBidi" w:cstheme="majorBidi"/>
          <w:sz w:val="28"/>
          <w:szCs w:val="28"/>
          <w:rtl/>
        </w:rPr>
        <w:t>.</w:t>
      </w:r>
    </w:p>
    <w:p w:rsidR="008377D0" w:rsidRPr="002C5C9F" w:rsidRDefault="00034EF7" w:rsidP="0070306E">
      <w:pPr>
        <w:pStyle w:val="ListParagraph"/>
        <w:numPr>
          <w:ilvl w:val="0"/>
          <w:numId w:val="190"/>
        </w:numPr>
        <w:jc w:val="both"/>
        <w:rPr>
          <w:rStyle w:val="longtext"/>
          <w:b/>
          <w:bCs/>
          <w:sz w:val="24"/>
          <w:szCs w:val="24"/>
        </w:rPr>
      </w:pPr>
      <w:r w:rsidRPr="0070306E">
        <w:rPr>
          <w:rFonts w:asciiTheme="majorBidi" w:hAnsiTheme="majorBidi" w:cstheme="majorBidi"/>
          <w:b/>
          <w:bCs/>
          <w:sz w:val="28"/>
          <w:szCs w:val="28"/>
          <w:rtl/>
        </w:rPr>
        <w:t>مفاج</w:t>
      </w:r>
      <w:r w:rsidR="00BA0D0E" w:rsidRPr="0070306E">
        <w:rPr>
          <w:rFonts w:asciiTheme="majorBidi" w:hAnsiTheme="majorBidi" w:cstheme="majorBidi"/>
          <w:b/>
          <w:bCs/>
          <w:sz w:val="28"/>
          <w:szCs w:val="28"/>
          <w:rtl/>
        </w:rPr>
        <w:t>أ</w:t>
      </w:r>
      <w:r w:rsidRPr="0070306E">
        <w:rPr>
          <w:rFonts w:asciiTheme="majorBidi" w:hAnsiTheme="majorBidi" w:cstheme="majorBidi"/>
          <w:b/>
          <w:bCs/>
          <w:sz w:val="28"/>
          <w:szCs w:val="28"/>
          <w:rtl/>
        </w:rPr>
        <w:t xml:space="preserve">ة : </w:t>
      </w:r>
      <w:r w:rsidR="00F277DC" w:rsidRPr="0070306E">
        <w:rPr>
          <w:rFonts w:asciiTheme="majorBidi" w:hAnsiTheme="majorBidi" w:cstheme="majorBidi"/>
          <w:b/>
          <w:bCs/>
          <w:sz w:val="28"/>
          <w:szCs w:val="28"/>
          <w:rtl/>
        </w:rPr>
        <w:t xml:space="preserve"> </w:t>
      </w:r>
      <w:r w:rsidR="00F277DC" w:rsidRPr="0070306E">
        <w:rPr>
          <w:rFonts w:asciiTheme="majorBidi" w:hAnsiTheme="majorBidi" w:cstheme="majorBidi"/>
          <w:sz w:val="28"/>
          <w:szCs w:val="28"/>
          <w:rtl/>
        </w:rPr>
        <w:t>خطوات اقدام تتبعها</w:t>
      </w:r>
      <w:r w:rsidR="00F277DC" w:rsidRPr="0070306E">
        <w:rPr>
          <w:rFonts w:asciiTheme="majorBidi" w:hAnsiTheme="majorBidi" w:cstheme="majorBidi"/>
          <w:b/>
          <w:bCs/>
          <w:sz w:val="28"/>
          <w:szCs w:val="28"/>
          <w:rtl/>
        </w:rPr>
        <w:t xml:space="preserve"> </w:t>
      </w:r>
      <w:r w:rsidR="00A7435C" w:rsidRPr="0070306E">
        <w:rPr>
          <w:rFonts w:asciiTheme="majorBidi" w:hAnsiTheme="majorBidi" w:cstheme="majorBidi"/>
          <w:sz w:val="28"/>
          <w:szCs w:val="28"/>
          <w:rtl/>
        </w:rPr>
        <w:t>ليلا في سنترا</w:t>
      </w:r>
      <w:r w:rsidR="00531D03">
        <w:rPr>
          <w:rFonts w:asciiTheme="majorBidi" w:hAnsiTheme="majorBidi" w:cstheme="majorBidi"/>
          <w:sz w:val="28"/>
          <w:szCs w:val="28"/>
          <w:rtl/>
        </w:rPr>
        <w:t>ل بارك</w:t>
      </w:r>
      <w:r w:rsidR="00A7435C" w:rsidRPr="0070306E">
        <w:rPr>
          <w:rFonts w:asciiTheme="majorBidi" w:hAnsiTheme="majorBidi" w:cstheme="majorBidi"/>
          <w:sz w:val="28"/>
          <w:szCs w:val="28"/>
          <w:rtl/>
        </w:rPr>
        <w:t>, التفت</w:t>
      </w:r>
      <w:r w:rsidR="00632AAC" w:rsidRPr="0070306E">
        <w:rPr>
          <w:rFonts w:asciiTheme="majorBidi" w:hAnsiTheme="majorBidi" w:cstheme="majorBidi"/>
          <w:sz w:val="28"/>
          <w:szCs w:val="28"/>
          <w:rtl/>
        </w:rPr>
        <w:t>ت</w:t>
      </w:r>
      <w:r w:rsidR="00A7435C" w:rsidRPr="0070306E">
        <w:rPr>
          <w:rFonts w:asciiTheme="majorBidi" w:hAnsiTheme="majorBidi" w:cstheme="majorBidi"/>
          <w:sz w:val="28"/>
          <w:szCs w:val="28"/>
          <w:rtl/>
        </w:rPr>
        <w:t xml:space="preserve"> مارج سوان وقا</w:t>
      </w:r>
      <w:r w:rsidR="00632AAC" w:rsidRPr="0070306E">
        <w:rPr>
          <w:rFonts w:asciiTheme="majorBidi" w:hAnsiTheme="majorBidi" w:cstheme="majorBidi"/>
          <w:sz w:val="28"/>
          <w:szCs w:val="28"/>
          <w:rtl/>
        </w:rPr>
        <w:t>لت</w:t>
      </w:r>
      <w:r w:rsidR="00385E4A" w:rsidRPr="0070306E">
        <w:rPr>
          <w:rFonts w:asciiTheme="majorBidi" w:hAnsiTheme="majorBidi" w:cstheme="majorBidi"/>
          <w:sz w:val="28"/>
          <w:szCs w:val="28"/>
          <w:rtl/>
        </w:rPr>
        <w:t>, أنا سعيد</w:t>
      </w:r>
      <w:r w:rsidR="00632AAC" w:rsidRPr="0070306E">
        <w:rPr>
          <w:rFonts w:asciiTheme="majorBidi" w:hAnsiTheme="majorBidi" w:cstheme="majorBidi"/>
          <w:sz w:val="28"/>
          <w:szCs w:val="28"/>
          <w:rtl/>
        </w:rPr>
        <w:t>ة</w:t>
      </w:r>
      <w:r w:rsidR="000642EA">
        <w:rPr>
          <w:rFonts w:asciiTheme="majorBidi" w:hAnsiTheme="majorBidi" w:cstheme="majorBidi"/>
          <w:sz w:val="28"/>
          <w:szCs w:val="28"/>
          <w:rtl/>
        </w:rPr>
        <w:t xml:space="preserve"> جدا بقدومك</w:t>
      </w:r>
      <w:r w:rsidR="00385E4A" w:rsidRPr="0070306E">
        <w:rPr>
          <w:rFonts w:asciiTheme="majorBidi" w:hAnsiTheme="majorBidi" w:cstheme="majorBidi"/>
          <w:sz w:val="28"/>
          <w:szCs w:val="28"/>
          <w:rtl/>
        </w:rPr>
        <w:t>, فزراع</w:t>
      </w:r>
      <w:r w:rsidR="000642EA">
        <w:rPr>
          <w:rFonts w:asciiTheme="majorBidi" w:hAnsiTheme="majorBidi" w:cstheme="majorBidi"/>
          <w:sz w:val="28"/>
          <w:szCs w:val="28"/>
          <w:rtl/>
        </w:rPr>
        <w:t>ي تؤلماني من كثرة حمل هذه الكتب, اتود حملهم بدلا عني</w:t>
      </w:r>
      <w:r w:rsidR="00632AAC" w:rsidRPr="0070306E">
        <w:rPr>
          <w:rFonts w:asciiTheme="majorBidi" w:hAnsiTheme="majorBidi" w:cstheme="majorBidi"/>
          <w:sz w:val="28"/>
          <w:szCs w:val="28"/>
          <w:rtl/>
        </w:rPr>
        <w:t xml:space="preserve">؟ </w:t>
      </w:r>
      <w:r w:rsidR="00814BB7" w:rsidRPr="0070306E">
        <w:rPr>
          <w:rFonts w:asciiTheme="majorBidi" w:hAnsiTheme="majorBidi" w:cstheme="majorBidi"/>
          <w:sz w:val="28"/>
          <w:szCs w:val="28"/>
          <w:rtl/>
        </w:rPr>
        <w:t>وقالت وهي تتأرجح</w:t>
      </w:r>
      <w:r w:rsidR="000642EA">
        <w:rPr>
          <w:rFonts w:asciiTheme="majorBidi" w:hAnsiTheme="majorBidi" w:cstheme="majorBidi"/>
          <w:sz w:val="28"/>
          <w:szCs w:val="28"/>
          <w:rtl/>
        </w:rPr>
        <w:t xml:space="preserve"> من ثقل الكتب وهي تضعهم في يديه</w:t>
      </w:r>
      <w:r w:rsidR="00814BB7" w:rsidRPr="0070306E">
        <w:rPr>
          <w:rFonts w:asciiTheme="majorBidi" w:hAnsiTheme="majorBidi" w:cstheme="majorBidi"/>
          <w:sz w:val="28"/>
          <w:szCs w:val="28"/>
          <w:rtl/>
        </w:rPr>
        <w:t xml:space="preserve">, وهو أخذهم </w:t>
      </w:r>
      <w:r w:rsidR="000642EA">
        <w:rPr>
          <w:rFonts w:asciiTheme="majorBidi" w:hAnsiTheme="majorBidi" w:cstheme="majorBidi"/>
          <w:sz w:val="28"/>
          <w:szCs w:val="28"/>
          <w:rtl/>
        </w:rPr>
        <w:t>بمفاجأة علي وجهه</w:t>
      </w:r>
      <w:r w:rsidR="00A7367C" w:rsidRPr="0070306E">
        <w:rPr>
          <w:rFonts w:asciiTheme="majorBidi" w:hAnsiTheme="majorBidi" w:cstheme="majorBidi"/>
          <w:sz w:val="28"/>
          <w:szCs w:val="28"/>
          <w:rtl/>
        </w:rPr>
        <w:t>.</w:t>
      </w:r>
      <w:r w:rsidR="000642EA">
        <w:rPr>
          <w:rFonts w:asciiTheme="majorBidi" w:hAnsiTheme="majorBidi" w:cstheme="majorBidi"/>
          <w:sz w:val="28"/>
          <w:szCs w:val="28"/>
          <w:rtl/>
        </w:rPr>
        <w:t xml:space="preserve"> وفي نهاية البارك</w:t>
      </w:r>
      <w:r w:rsidR="00216F39" w:rsidRPr="0070306E">
        <w:rPr>
          <w:rFonts w:asciiTheme="majorBidi" w:hAnsiTheme="majorBidi" w:cstheme="majorBidi"/>
          <w:sz w:val="28"/>
          <w:szCs w:val="28"/>
          <w:rtl/>
        </w:rPr>
        <w:t xml:space="preserve">, أخذتهم منه مرة  أخري وقالت </w:t>
      </w:r>
      <w:r w:rsidR="00216F39" w:rsidRPr="0070306E">
        <w:rPr>
          <w:rStyle w:val="longtext"/>
          <w:rFonts w:asciiTheme="majorBidi" w:hAnsiTheme="majorBidi" w:cstheme="majorBidi"/>
          <w:sz w:val="28"/>
          <w:szCs w:val="28"/>
          <w:rtl/>
        </w:rPr>
        <w:t xml:space="preserve">شكرا جزيلا لمساعدتي. </w:t>
      </w:r>
      <w:r w:rsidR="00E12DAB" w:rsidRPr="0070306E">
        <w:rPr>
          <w:rStyle w:val="longtext"/>
          <w:rFonts w:asciiTheme="majorBidi" w:hAnsiTheme="majorBidi" w:cstheme="majorBidi"/>
          <w:sz w:val="28"/>
          <w:szCs w:val="28"/>
          <w:rtl/>
        </w:rPr>
        <w:t xml:space="preserve">أجاب "ليدي" لم يكن ذلك ما كان يدور في خلدي" </w:t>
      </w:r>
      <w:r w:rsidR="009B03C7" w:rsidRPr="0070306E">
        <w:rPr>
          <w:rStyle w:val="longtext"/>
          <w:rFonts w:asciiTheme="majorBidi" w:hAnsiTheme="majorBidi" w:cstheme="majorBidi"/>
          <w:sz w:val="28"/>
          <w:szCs w:val="28"/>
          <w:rtl/>
        </w:rPr>
        <w:t>(</w:t>
      </w:r>
      <w:r w:rsidR="0089481E" w:rsidRPr="0070306E">
        <w:rPr>
          <w:rStyle w:val="longtext"/>
          <w:rFonts w:asciiTheme="majorBidi" w:hAnsiTheme="majorBidi" w:cstheme="majorBidi"/>
          <w:sz w:val="28"/>
          <w:szCs w:val="28"/>
          <w:rtl/>
        </w:rPr>
        <w:t>مفاجأة ومناشدة لجانبه</w:t>
      </w:r>
      <w:r w:rsidR="000642EA">
        <w:rPr>
          <w:rStyle w:val="longtext"/>
          <w:rFonts w:hint="cs"/>
          <w:sz w:val="24"/>
          <w:szCs w:val="24"/>
          <w:rtl/>
        </w:rPr>
        <w:t xml:space="preserve"> الافضل</w:t>
      </w:r>
      <w:r w:rsidR="0089481E">
        <w:rPr>
          <w:rStyle w:val="longtext"/>
          <w:rFonts w:hint="cs"/>
          <w:sz w:val="24"/>
          <w:szCs w:val="24"/>
          <w:rtl/>
        </w:rPr>
        <w:t>).</w:t>
      </w:r>
    </w:p>
    <w:p w:rsidR="000A77AE" w:rsidRPr="00531D03" w:rsidRDefault="002C5C9F" w:rsidP="000A77AE">
      <w:pPr>
        <w:spacing w:after="0"/>
        <w:ind w:left="360"/>
        <w:jc w:val="center"/>
        <w:rPr>
          <w:rStyle w:val="longtext"/>
          <w:rFonts w:asciiTheme="majorBidi" w:hAnsiTheme="majorBidi" w:cstheme="majorBidi"/>
          <w:b/>
          <w:bCs/>
          <w:sz w:val="28"/>
          <w:szCs w:val="28"/>
        </w:rPr>
      </w:pPr>
      <w:r w:rsidRPr="00531D03">
        <w:rPr>
          <w:rStyle w:val="longtext"/>
          <w:rFonts w:asciiTheme="majorBidi" w:hAnsiTheme="majorBidi" w:cstheme="majorBidi"/>
          <w:b/>
          <w:bCs/>
          <w:sz w:val="28"/>
          <w:szCs w:val="28"/>
          <w:rtl/>
        </w:rPr>
        <w:t>إلين فلاندرز</w:t>
      </w:r>
      <w:r w:rsidR="000A77AE" w:rsidRPr="000A77AE">
        <w:rPr>
          <w:rStyle w:val="longtext"/>
          <w:rFonts w:asciiTheme="majorBidi" w:hAnsiTheme="majorBidi" w:cstheme="majorBidi"/>
          <w:b/>
          <w:bCs/>
          <w:sz w:val="28"/>
          <w:szCs w:val="28"/>
        </w:rPr>
        <w:t xml:space="preserve"> </w:t>
      </w:r>
      <w:r w:rsidR="000A77AE" w:rsidRPr="00531D03">
        <w:rPr>
          <w:rStyle w:val="longtext"/>
          <w:rFonts w:asciiTheme="majorBidi" w:hAnsiTheme="majorBidi" w:cstheme="majorBidi"/>
          <w:b/>
          <w:bCs/>
          <w:sz w:val="28"/>
          <w:szCs w:val="28"/>
        </w:rPr>
        <w:t>Ellen Flanders</w:t>
      </w:r>
      <w:r w:rsidR="000A77AE">
        <w:rPr>
          <w:rStyle w:val="longtext"/>
          <w:rFonts w:asciiTheme="majorBidi" w:hAnsiTheme="majorBidi" w:cstheme="majorBidi"/>
          <w:b/>
          <w:bCs/>
          <w:sz w:val="28"/>
          <w:szCs w:val="28"/>
        </w:rPr>
        <w:t xml:space="preserve">  </w:t>
      </w:r>
    </w:p>
    <w:p w:rsidR="002C5C9F" w:rsidRPr="00531D03" w:rsidRDefault="002C5C9F" w:rsidP="0070306E">
      <w:pPr>
        <w:spacing w:after="0"/>
        <w:ind w:left="360"/>
        <w:jc w:val="center"/>
        <w:rPr>
          <w:rStyle w:val="longtext"/>
          <w:rFonts w:asciiTheme="majorBidi" w:hAnsiTheme="majorBidi" w:cstheme="majorBidi"/>
          <w:b/>
          <w:bCs/>
          <w:sz w:val="28"/>
          <w:szCs w:val="28"/>
          <w:rtl/>
        </w:rPr>
      </w:pPr>
    </w:p>
    <w:p w:rsidR="00507885" w:rsidRPr="0070306E" w:rsidRDefault="00FF7406" w:rsidP="0070306E">
      <w:pPr>
        <w:spacing w:after="0"/>
        <w:ind w:left="360"/>
        <w:rPr>
          <w:rStyle w:val="longtext"/>
          <w:rFonts w:asciiTheme="majorBidi" w:hAnsiTheme="majorBidi" w:cstheme="majorBidi"/>
          <w:sz w:val="28"/>
          <w:szCs w:val="28"/>
          <w:rtl/>
        </w:rPr>
      </w:pPr>
      <w:r w:rsidRPr="0070306E">
        <w:rPr>
          <w:rStyle w:val="longtext"/>
          <w:rFonts w:asciiTheme="majorBidi" w:hAnsiTheme="majorBidi" w:cstheme="majorBidi"/>
          <w:sz w:val="28"/>
          <w:szCs w:val="28"/>
          <w:rtl/>
        </w:rPr>
        <w:t>أقول هذه القصة لأنها تعني لي</w:t>
      </w:r>
      <w:r w:rsidR="002B4D07" w:rsidRPr="0070306E">
        <w:rPr>
          <w:rStyle w:val="longtext"/>
          <w:rFonts w:asciiTheme="majorBidi" w:hAnsiTheme="majorBidi" w:cstheme="majorBidi"/>
          <w:sz w:val="28"/>
          <w:szCs w:val="28"/>
          <w:rtl/>
        </w:rPr>
        <w:t xml:space="preserve"> </w:t>
      </w:r>
      <w:r w:rsidR="00E94851">
        <w:rPr>
          <w:rStyle w:val="longtext"/>
          <w:rFonts w:asciiTheme="majorBidi" w:hAnsiTheme="majorBidi" w:cstheme="majorBidi"/>
          <w:sz w:val="28"/>
          <w:szCs w:val="28"/>
          <w:rtl/>
        </w:rPr>
        <w:t>الكثير</w:t>
      </w:r>
      <w:r w:rsidR="00507885" w:rsidRPr="0070306E">
        <w:rPr>
          <w:rStyle w:val="longtext"/>
          <w:rFonts w:asciiTheme="majorBidi" w:hAnsiTheme="majorBidi" w:cstheme="majorBidi"/>
          <w:sz w:val="28"/>
          <w:szCs w:val="28"/>
          <w:rtl/>
        </w:rPr>
        <w:t>.</w:t>
      </w:r>
    </w:p>
    <w:p w:rsidR="00B04627" w:rsidRPr="0070306E" w:rsidRDefault="00E94851" w:rsidP="00531D03">
      <w:pPr>
        <w:spacing w:after="0"/>
        <w:ind w:left="360"/>
        <w:jc w:val="both"/>
        <w:rPr>
          <w:rStyle w:val="longtext"/>
          <w:rFonts w:asciiTheme="majorBidi" w:hAnsiTheme="majorBidi" w:cstheme="majorBidi"/>
          <w:sz w:val="28"/>
          <w:szCs w:val="28"/>
          <w:rtl/>
        </w:rPr>
      </w:pPr>
      <w:r>
        <w:rPr>
          <w:rStyle w:val="longtext"/>
          <w:rFonts w:asciiTheme="majorBidi" w:hAnsiTheme="majorBidi" w:cstheme="majorBidi"/>
          <w:sz w:val="28"/>
          <w:szCs w:val="28"/>
          <w:rtl/>
        </w:rPr>
        <w:t>ففي ورشة عمل</w:t>
      </w:r>
      <w:r w:rsidR="00507885" w:rsidRPr="0070306E">
        <w:rPr>
          <w:rStyle w:val="longtext"/>
          <w:rFonts w:asciiTheme="majorBidi" w:hAnsiTheme="majorBidi" w:cstheme="majorBidi"/>
          <w:sz w:val="28"/>
          <w:szCs w:val="28"/>
          <w:rtl/>
        </w:rPr>
        <w:t>. ليس في السجن وإنما في المجتمع,</w:t>
      </w:r>
      <w:r>
        <w:rPr>
          <w:rStyle w:val="longtext"/>
          <w:rFonts w:asciiTheme="majorBidi" w:hAnsiTheme="majorBidi" w:cstheme="majorBidi"/>
          <w:sz w:val="28"/>
          <w:szCs w:val="28"/>
          <w:rtl/>
        </w:rPr>
        <w:t xml:space="preserve"> أحد أعضاء الفريق قال هذه القصة</w:t>
      </w:r>
      <w:r w:rsidR="00507885" w:rsidRPr="0070306E">
        <w:rPr>
          <w:rStyle w:val="longtext"/>
          <w:rFonts w:asciiTheme="majorBidi" w:hAnsiTheme="majorBidi" w:cstheme="majorBidi"/>
          <w:sz w:val="28"/>
          <w:szCs w:val="28"/>
          <w:rtl/>
        </w:rPr>
        <w:t xml:space="preserve">, هي عاشت </w:t>
      </w:r>
      <w:r>
        <w:rPr>
          <w:rStyle w:val="longtext"/>
          <w:rFonts w:asciiTheme="majorBidi" w:hAnsiTheme="majorBidi" w:cstheme="majorBidi"/>
          <w:sz w:val="28"/>
          <w:szCs w:val="28"/>
          <w:rtl/>
        </w:rPr>
        <w:t>في شقة في مبنى سكني, هذا المبني كان به الكثير من العنف</w:t>
      </w:r>
      <w:r w:rsidR="00507885" w:rsidRPr="0070306E">
        <w:rPr>
          <w:rStyle w:val="longtext"/>
          <w:rFonts w:asciiTheme="majorBidi" w:hAnsiTheme="majorBidi" w:cstheme="majorBidi"/>
          <w:sz w:val="28"/>
          <w:szCs w:val="28"/>
          <w:rtl/>
        </w:rPr>
        <w:t>, وقالت أنها كثيرا</w:t>
      </w:r>
      <w:r>
        <w:rPr>
          <w:rStyle w:val="longtext"/>
          <w:rFonts w:asciiTheme="majorBidi" w:hAnsiTheme="majorBidi" w:cstheme="majorBidi"/>
          <w:sz w:val="28"/>
          <w:szCs w:val="28"/>
          <w:rtl/>
        </w:rPr>
        <w:t xml:space="preserve"> ما تسمع نزاعات في الشقق الاخري, وعندما يحدث هذا</w:t>
      </w:r>
      <w:r w:rsidR="00507885" w:rsidRPr="0070306E">
        <w:rPr>
          <w:rStyle w:val="longtext"/>
          <w:rFonts w:asciiTheme="majorBidi" w:hAnsiTheme="majorBidi" w:cstheme="majorBidi"/>
          <w:sz w:val="28"/>
          <w:szCs w:val="28"/>
          <w:rtl/>
        </w:rPr>
        <w:t xml:space="preserve">, </w:t>
      </w:r>
      <w:r w:rsidR="002C1DF5" w:rsidRPr="0070306E">
        <w:rPr>
          <w:rStyle w:val="longtext"/>
          <w:rFonts w:asciiTheme="majorBidi" w:hAnsiTheme="majorBidi" w:cstheme="majorBidi"/>
          <w:sz w:val="28"/>
          <w:szCs w:val="28"/>
          <w:rtl/>
        </w:rPr>
        <w:t>هي تذ</w:t>
      </w:r>
      <w:r>
        <w:rPr>
          <w:rStyle w:val="longtext"/>
          <w:rFonts w:asciiTheme="majorBidi" w:hAnsiTheme="majorBidi" w:cstheme="majorBidi"/>
          <w:sz w:val="28"/>
          <w:szCs w:val="28"/>
          <w:rtl/>
        </w:rPr>
        <w:t>هب وتطرق باب الشقة الذي به نزاع, وتقول</w:t>
      </w:r>
      <w:r w:rsidR="00531D03">
        <w:rPr>
          <w:rStyle w:val="longtext"/>
          <w:rFonts w:asciiTheme="majorBidi" w:hAnsiTheme="majorBidi" w:cstheme="majorBidi"/>
          <w:sz w:val="28"/>
          <w:szCs w:val="28"/>
          <w:rtl/>
        </w:rPr>
        <w:t>: هل هنالك شئ خاطئ</w:t>
      </w:r>
      <w:r w:rsidR="002C1DF5" w:rsidRPr="0070306E">
        <w:rPr>
          <w:rStyle w:val="longtext"/>
          <w:rFonts w:asciiTheme="majorBidi" w:hAnsiTheme="majorBidi" w:cstheme="majorBidi"/>
          <w:sz w:val="28"/>
          <w:szCs w:val="28"/>
          <w:rtl/>
        </w:rPr>
        <w:t>؟ هل هناك أي شئ يمكنني القيام به للمسا</w:t>
      </w:r>
      <w:r w:rsidR="00350AF7">
        <w:rPr>
          <w:rStyle w:val="longtext"/>
          <w:rFonts w:asciiTheme="majorBidi" w:hAnsiTheme="majorBidi" w:cstheme="majorBidi"/>
          <w:sz w:val="28"/>
          <w:szCs w:val="28"/>
          <w:rtl/>
        </w:rPr>
        <w:t>عدة ؟ ودائما مايكون الجواب نفسه</w:t>
      </w:r>
      <w:r w:rsidR="00531D03">
        <w:rPr>
          <w:rStyle w:val="longtext"/>
          <w:rFonts w:asciiTheme="majorBidi" w:hAnsiTheme="majorBidi" w:cstheme="majorBidi"/>
          <w:sz w:val="28"/>
          <w:szCs w:val="28"/>
          <w:rtl/>
        </w:rPr>
        <w:t>, أوه, لا</w:t>
      </w:r>
      <w:r w:rsidR="002C1DF5" w:rsidRPr="0070306E">
        <w:rPr>
          <w:rStyle w:val="longtext"/>
          <w:rFonts w:asciiTheme="majorBidi" w:hAnsiTheme="majorBidi" w:cstheme="majorBidi"/>
          <w:sz w:val="28"/>
          <w:szCs w:val="28"/>
          <w:rtl/>
        </w:rPr>
        <w:t>, ليس ه</w:t>
      </w:r>
      <w:r w:rsidR="00350AF7">
        <w:rPr>
          <w:rStyle w:val="longtext"/>
          <w:rFonts w:asciiTheme="majorBidi" w:hAnsiTheme="majorBidi" w:cstheme="majorBidi"/>
          <w:sz w:val="28"/>
          <w:szCs w:val="28"/>
          <w:rtl/>
        </w:rPr>
        <w:t>ناك ما هو خطأ, ولكن النزاع توقف</w:t>
      </w:r>
      <w:r w:rsidR="002C1DF5" w:rsidRPr="0070306E">
        <w:rPr>
          <w:rStyle w:val="longtext"/>
          <w:rFonts w:asciiTheme="majorBidi" w:hAnsiTheme="majorBidi" w:cstheme="majorBidi"/>
          <w:sz w:val="28"/>
          <w:szCs w:val="28"/>
          <w:rtl/>
        </w:rPr>
        <w:t>. ولن يكون هناك</w:t>
      </w:r>
      <w:r w:rsidR="00350AF7">
        <w:rPr>
          <w:rStyle w:val="longtext"/>
          <w:rFonts w:asciiTheme="majorBidi" w:hAnsiTheme="majorBidi" w:cstheme="majorBidi"/>
          <w:sz w:val="28"/>
          <w:szCs w:val="28"/>
          <w:rtl/>
        </w:rPr>
        <w:t xml:space="preserve"> المزيد من الضجيج في تلك الليلة</w:t>
      </w:r>
      <w:r w:rsidR="002C1DF5" w:rsidRPr="0070306E">
        <w:rPr>
          <w:rStyle w:val="longtext"/>
          <w:rFonts w:asciiTheme="majorBidi" w:hAnsiTheme="majorBidi" w:cstheme="majorBidi"/>
          <w:sz w:val="28"/>
          <w:szCs w:val="28"/>
          <w:rtl/>
        </w:rPr>
        <w:t xml:space="preserve">.  </w:t>
      </w:r>
    </w:p>
    <w:p w:rsidR="00873EAA" w:rsidRPr="0070306E" w:rsidRDefault="000E14BC" w:rsidP="009A69E0">
      <w:pPr>
        <w:ind w:left="360"/>
        <w:jc w:val="both"/>
        <w:rPr>
          <w:rStyle w:val="longtext"/>
          <w:rFonts w:asciiTheme="majorBidi" w:hAnsiTheme="majorBidi" w:cstheme="majorBidi"/>
          <w:sz w:val="28"/>
          <w:szCs w:val="28"/>
          <w:rtl/>
        </w:rPr>
      </w:pPr>
      <w:r w:rsidRPr="0070306E">
        <w:rPr>
          <w:rStyle w:val="longtext"/>
          <w:rFonts w:asciiTheme="majorBidi" w:hAnsiTheme="majorBidi" w:cstheme="majorBidi"/>
          <w:sz w:val="28"/>
          <w:szCs w:val="28"/>
          <w:rtl/>
        </w:rPr>
        <w:t>سمعت هذه القصة و</w:t>
      </w:r>
      <w:r w:rsidR="00350AF7">
        <w:rPr>
          <w:rStyle w:val="longtext"/>
          <w:rFonts w:asciiTheme="majorBidi" w:hAnsiTheme="majorBidi" w:cstheme="majorBidi"/>
          <w:sz w:val="28"/>
          <w:szCs w:val="28"/>
          <w:rtl/>
        </w:rPr>
        <w:t>احدة من المشاركين في هذه الورشة</w:t>
      </w:r>
      <w:r w:rsidRPr="0070306E">
        <w:rPr>
          <w:rStyle w:val="longtext"/>
          <w:rFonts w:asciiTheme="majorBidi" w:hAnsiTheme="majorBidi" w:cstheme="majorBidi"/>
          <w:sz w:val="28"/>
          <w:szCs w:val="28"/>
          <w:rtl/>
        </w:rPr>
        <w:t xml:space="preserve">, هي أيضا كانت تعيش في شقة في مبني سكني </w:t>
      </w:r>
      <w:r w:rsidR="00350AF7">
        <w:rPr>
          <w:rStyle w:val="longtext"/>
          <w:rFonts w:asciiTheme="majorBidi" w:hAnsiTheme="majorBidi" w:cstheme="majorBidi"/>
          <w:sz w:val="28"/>
          <w:szCs w:val="28"/>
          <w:rtl/>
        </w:rPr>
        <w:t>الذي كان به الكثير من العنف</w:t>
      </w:r>
      <w:r w:rsidR="00733E9F" w:rsidRPr="0070306E">
        <w:rPr>
          <w:rStyle w:val="longtext"/>
          <w:rFonts w:asciiTheme="majorBidi" w:hAnsiTheme="majorBidi" w:cstheme="majorBidi"/>
          <w:sz w:val="28"/>
          <w:szCs w:val="28"/>
          <w:rtl/>
        </w:rPr>
        <w:t xml:space="preserve">. في إحدى الامسيات سمعت نزاعا في إحدى </w:t>
      </w:r>
      <w:r w:rsidR="00037323">
        <w:rPr>
          <w:rStyle w:val="longtext"/>
          <w:rFonts w:asciiTheme="majorBidi" w:hAnsiTheme="majorBidi" w:cstheme="majorBidi"/>
          <w:sz w:val="28"/>
          <w:szCs w:val="28"/>
          <w:rtl/>
        </w:rPr>
        <w:lastRenderedPageBreak/>
        <w:t>الشقق الاخري</w:t>
      </w:r>
      <w:r w:rsidR="00CB0716" w:rsidRPr="0070306E">
        <w:rPr>
          <w:rStyle w:val="longtext"/>
          <w:rFonts w:asciiTheme="majorBidi" w:hAnsiTheme="majorBidi" w:cstheme="majorBidi"/>
          <w:sz w:val="28"/>
          <w:szCs w:val="28"/>
          <w:rtl/>
        </w:rPr>
        <w:t>, أخذت معها زميلتها في السكن لإعطاءها ال</w:t>
      </w:r>
      <w:r w:rsidR="00037323">
        <w:rPr>
          <w:rStyle w:val="longtext"/>
          <w:rFonts w:asciiTheme="majorBidi" w:hAnsiTheme="majorBidi" w:cstheme="majorBidi"/>
          <w:sz w:val="28"/>
          <w:szCs w:val="28"/>
          <w:rtl/>
        </w:rPr>
        <w:t>شجاعة</w:t>
      </w:r>
      <w:r w:rsidR="00CB0716" w:rsidRPr="0070306E">
        <w:rPr>
          <w:rStyle w:val="longtext"/>
          <w:rFonts w:asciiTheme="majorBidi" w:hAnsiTheme="majorBidi" w:cstheme="majorBidi"/>
          <w:sz w:val="28"/>
          <w:szCs w:val="28"/>
          <w:rtl/>
        </w:rPr>
        <w:t>, مع بعضهم ذه</w:t>
      </w:r>
      <w:r w:rsidR="00037323">
        <w:rPr>
          <w:rStyle w:val="longtext"/>
          <w:rFonts w:asciiTheme="majorBidi" w:hAnsiTheme="majorBidi" w:cstheme="majorBidi"/>
          <w:sz w:val="28"/>
          <w:szCs w:val="28"/>
          <w:rtl/>
        </w:rPr>
        <w:t>بوا الي باب الشقة الذي به نزاعا, طرقوا الباب وسألوا</w:t>
      </w:r>
      <w:r w:rsidR="00531D03">
        <w:rPr>
          <w:rStyle w:val="longtext"/>
          <w:rFonts w:asciiTheme="majorBidi" w:hAnsiTheme="majorBidi" w:cstheme="majorBidi"/>
          <w:sz w:val="28"/>
          <w:szCs w:val="28"/>
          <w:rtl/>
        </w:rPr>
        <w:t>: هل هناك اي شئ خاطئ</w:t>
      </w:r>
      <w:r w:rsidR="00ED1A3F" w:rsidRPr="0070306E">
        <w:rPr>
          <w:rStyle w:val="longtext"/>
          <w:rFonts w:asciiTheme="majorBidi" w:hAnsiTheme="majorBidi" w:cstheme="majorBidi"/>
          <w:sz w:val="28"/>
          <w:szCs w:val="28"/>
          <w:rtl/>
        </w:rPr>
        <w:t>؟ هل هناك أي شئ يمكننا القيام به للمساعدة؟ وكما ه</w:t>
      </w:r>
      <w:r w:rsidR="00D431CD">
        <w:rPr>
          <w:rStyle w:val="longtext"/>
          <w:rFonts w:asciiTheme="majorBidi" w:hAnsiTheme="majorBidi" w:cstheme="majorBidi"/>
          <w:sz w:val="28"/>
          <w:szCs w:val="28"/>
          <w:rtl/>
        </w:rPr>
        <w:t>ي توقع</w:t>
      </w:r>
      <w:r w:rsidR="009A69E0">
        <w:rPr>
          <w:rStyle w:val="longtext"/>
          <w:rFonts w:asciiTheme="majorBidi" w:hAnsiTheme="majorBidi" w:cstheme="majorBidi" w:hint="cs"/>
          <w:sz w:val="28"/>
          <w:szCs w:val="28"/>
          <w:rtl/>
        </w:rPr>
        <w:t>ت</w:t>
      </w:r>
      <w:r w:rsidR="00D431CD">
        <w:rPr>
          <w:rStyle w:val="longtext"/>
          <w:rFonts w:asciiTheme="majorBidi" w:hAnsiTheme="majorBidi" w:cstheme="majorBidi"/>
          <w:sz w:val="28"/>
          <w:szCs w:val="28"/>
          <w:rtl/>
        </w:rPr>
        <w:t xml:space="preserve"> الجواب سوف يكون, أوه</w:t>
      </w:r>
      <w:r w:rsidR="00ED1A3F" w:rsidRPr="0070306E">
        <w:rPr>
          <w:rStyle w:val="longtext"/>
          <w:rFonts w:asciiTheme="majorBidi" w:hAnsiTheme="majorBidi" w:cstheme="majorBidi"/>
          <w:sz w:val="28"/>
          <w:szCs w:val="28"/>
          <w:rtl/>
        </w:rPr>
        <w:t>,</w:t>
      </w:r>
      <w:r w:rsidR="00D431CD">
        <w:rPr>
          <w:rStyle w:val="longtext"/>
          <w:rFonts w:asciiTheme="majorBidi" w:hAnsiTheme="majorBidi" w:cstheme="majorBidi" w:hint="cs"/>
          <w:sz w:val="28"/>
          <w:szCs w:val="28"/>
          <w:rtl/>
        </w:rPr>
        <w:t xml:space="preserve"> </w:t>
      </w:r>
      <w:r w:rsidR="00ED1A3F" w:rsidRPr="0070306E">
        <w:rPr>
          <w:rStyle w:val="longtext"/>
          <w:rFonts w:asciiTheme="majorBidi" w:hAnsiTheme="majorBidi" w:cstheme="majorBidi"/>
          <w:sz w:val="28"/>
          <w:szCs w:val="28"/>
          <w:rtl/>
        </w:rPr>
        <w:t>لأ, ليس هناك ما هو خطأ</w:t>
      </w:r>
      <w:r w:rsidR="00A0220F" w:rsidRPr="0070306E">
        <w:rPr>
          <w:rStyle w:val="longtext"/>
          <w:rFonts w:asciiTheme="majorBidi" w:hAnsiTheme="majorBidi" w:cstheme="majorBidi"/>
          <w:sz w:val="28"/>
          <w:szCs w:val="28"/>
          <w:rtl/>
        </w:rPr>
        <w:t>,</w:t>
      </w:r>
      <w:r w:rsidR="00D431CD">
        <w:rPr>
          <w:rStyle w:val="longtext"/>
          <w:rFonts w:asciiTheme="majorBidi" w:hAnsiTheme="majorBidi" w:cstheme="majorBidi"/>
          <w:sz w:val="28"/>
          <w:szCs w:val="28"/>
          <w:rtl/>
        </w:rPr>
        <w:t xml:space="preserve"> نحن فقط كسرنا بعض الاطباق</w:t>
      </w:r>
      <w:r w:rsidR="00ED08D5" w:rsidRPr="0070306E">
        <w:rPr>
          <w:rStyle w:val="longtext"/>
          <w:rFonts w:asciiTheme="majorBidi" w:hAnsiTheme="majorBidi" w:cstheme="majorBidi"/>
          <w:sz w:val="28"/>
          <w:szCs w:val="28"/>
          <w:rtl/>
        </w:rPr>
        <w:t>.</w:t>
      </w:r>
    </w:p>
    <w:p w:rsidR="00F27749" w:rsidRPr="0070306E" w:rsidRDefault="00037323" w:rsidP="00A7352F">
      <w:pPr>
        <w:jc w:val="both"/>
        <w:rPr>
          <w:rFonts w:asciiTheme="majorBidi" w:hAnsiTheme="majorBidi" w:cstheme="majorBidi"/>
          <w:sz w:val="28"/>
          <w:szCs w:val="28"/>
          <w:rtl/>
        </w:rPr>
      </w:pPr>
      <w:r>
        <w:rPr>
          <w:rFonts w:asciiTheme="majorBidi" w:hAnsiTheme="majorBidi" w:cstheme="majorBidi"/>
          <w:sz w:val="28"/>
          <w:szCs w:val="28"/>
          <w:rtl/>
        </w:rPr>
        <w:t>حسنا</w:t>
      </w:r>
      <w:r w:rsidR="00F27749" w:rsidRPr="0070306E">
        <w:rPr>
          <w:rFonts w:asciiTheme="majorBidi" w:hAnsiTheme="majorBidi" w:cstheme="majorBidi"/>
          <w:sz w:val="28"/>
          <w:szCs w:val="28"/>
          <w:rtl/>
        </w:rPr>
        <w:t xml:space="preserve">, </w:t>
      </w:r>
      <w:r w:rsidR="00EF20A0" w:rsidRPr="0070306E">
        <w:rPr>
          <w:rFonts w:asciiTheme="majorBidi" w:hAnsiTheme="majorBidi" w:cstheme="majorBidi"/>
          <w:sz w:val="28"/>
          <w:szCs w:val="28"/>
          <w:rtl/>
        </w:rPr>
        <w:t>جاءت شيئين من ذ</w:t>
      </w:r>
      <w:r>
        <w:rPr>
          <w:rFonts w:asciiTheme="majorBidi" w:hAnsiTheme="majorBidi" w:cstheme="majorBidi"/>
          <w:sz w:val="28"/>
          <w:szCs w:val="28"/>
          <w:rtl/>
        </w:rPr>
        <w:t>لك, الاول: النزاع انتهي</w:t>
      </w:r>
      <w:r w:rsidR="00EF20A0" w:rsidRPr="0070306E">
        <w:rPr>
          <w:rFonts w:asciiTheme="majorBidi" w:hAnsiTheme="majorBidi" w:cstheme="majorBidi"/>
          <w:sz w:val="28"/>
          <w:szCs w:val="28"/>
          <w:rtl/>
        </w:rPr>
        <w:t>, وليس هنا</w:t>
      </w:r>
      <w:r>
        <w:rPr>
          <w:rFonts w:asciiTheme="majorBidi" w:hAnsiTheme="majorBidi" w:cstheme="majorBidi"/>
          <w:sz w:val="28"/>
          <w:szCs w:val="28"/>
          <w:rtl/>
        </w:rPr>
        <w:t>ك الكثير من العنف في تلك الليلة. الثاني</w:t>
      </w:r>
      <w:r w:rsidR="00EF20A0" w:rsidRPr="0070306E">
        <w:rPr>
          <w:rFonts w:asciiTheme="majorBidi" w:hAnsiTheme="majorBidi" w:cstheme="majorBidi"/>
          <w:sz w:val="28"/>
          <w:szCs w:val="28"/>
          <w:rtl/>
        </w:rPr>
        <w:t xml:space="preserve">: هي لاحظت بعد ذلك أن زميلتها في </w:t>
      </w:r>
      <w:r w:rsidR="00D431CD">
        <w:rPr>
          <w:rFonts w:asciiTheme="majorBidi" w:hAnsiTheme="majorBidi" w:cstheme="majorBidi"/>
          <w:sz w:val="28"/>
          <w:szCs w:val="28"/>
          <w:rtl/>
        </w:rPr>
        <w:t>السكن بدأت تتدخل في حالات العنف</w:t>
      </w:r>
      <w:r w:rsidR="00EF20A0" w:rsidRPr="0070306E">
        <w:rPr>
          <w:rFonts w:asciiTheme="majorBidi" w:hAnsiTheme="majorBidi" w:cstheme="majorBidi"/>
          <w:sz w:val="28"/>
          <w:szCs w:val="28"/>
          <w:rtl/>
        </w:rPr>
        <w:t>.</w:t>
      </w:r>
    </w:p>
    <w:p w:rsidR="003A7DC3" w:rsidRPr="0070306E" w:rsidRDefault="00D431CD" w:rsidP="00BF0626">
      <w:pPr>
        <w:jc w:val="both"/>
        <w:rPr>
          <w:rFonts w:asciiTheme="majorBidi" w:hAnsiTheme="majorBidi" w:cstheme="majorBidi"/>
          <w:sz w:val="28"/>
          <w:szCs w:val="28"/>
          <w:rtl/>
        </w:rPr>
      </w:pPr>
      <w:r>
        <w:rPr>
          <w:rFonts w:asciiTheme="majorBidi" w:hAnsiTheme="majorBidi" w:cstheme="majorBidi"/>
          <w:sz w:val="28"/>
          <w:szCs w:val="28"/>
          <w:rtl/>
        </w:rPr>
        <w:t>كانت هنالك تكملة</w:t>
      </w:r>
      <w:r w:rsidR="003A7DC3" w:rsidRPr="0070306E">
        <w:rPr>
          <w:rFonts w:asciiTheme="majorBidi" w:hAnsiTheme="majorBidi" w:cstheme="majorBidi"/>
          <w:sz w:val="28"/>
          <w:szCs w:val="28"/>
          <w:rtl/>
        </w:rPr>
        <w:t>. بعد اسبو</w:t>
      </w:r>
      <w:r w:rsidR="00037323">
        <w:rPr>
          <w:rFonts w:asciiTheme="majorBidi" w:hAnsiTheme="majorBidi" w:cstheme="majorBidi"/>
          <w:sz w:val="28"/>
          <w:szCs w:val="28"/>
          <w:rtl/>
        </w:rPr>
        <w:t>عين, جاءت الي المنزل في المساء</w:t>
      </w:r>
      <w:r w:rsidR="003A7DC3" w:rsidRPr="0070306E">
        <w:rPr>
          <w:rFonts w:asciiTheme="majorBidi" w:hAnsiTheme="majorBidi" w:cstheme="majorBidi"/>
          <w:sz w:val="28"/>
          <w:szCs w:val="28"/>
          <w:rtl/>
        </w:rPr>
        <w:t>, كان هن</w:t>
      </w:r>
      <w:r>
        <w:rPr>
          <w:rFonts w:asciiTheme="majorBidi" w:hAnsiTheme="majorBidi" w:cstheme="majorBidi"/>
          <w:sz w:val="28"/>
          <w:szCs w:val="28"/>
          <w:rtl/>
        </w:rPr>
        <w:t>اك رجل يقف في شرفة الشقة الاخري</w:t>
      </w:r>
      <w:r w:rsidR="003A7DC3" w:rsidRPr="0070306E">
        <w:rPr>
          <w:rFonts w:asciiTheme="majorBidi" w:hAnsiTheme="majorBidi" w:cstheme="majorBidi"/>
          <w:sz w:val="28"/>
          <w:szCs w:val="28"/>
          <w:rtl/>
        </w:rPr>
        <w:t>, أوقفها وقال</w:t>
      </w:r>
      <w:r w:rsidR="00037323">
        <w:rPr>
          <w:rFonts w:asciiTheme="majorBidi" w:hAnsiTheme="majorBidi" w:cstheme="majorBidi"/>
          <w:sz w:val="28"/>
          <w:szCs w:val="28"/>
          <w:rtl/>
        </w:rPr>
        <w:t xml:space="preserve"> لها</w:t>
      </w:r>
      <w:r w:rsidR="003A7DC3" w:rsidRPr="0070306E">
        <w:rPr>
          <w:rFonts w:asciiTheme="majorBidi" w:hAnsiTheme="majorBidi" w:cstheme="majorBidi"/>
          <w:sz w:val="28"/>
          <w:szCs w:val="28"/>
          <w:rtl/>
        </w:rPr>
        <w:t xml:space="preserve">: أعتقد بأنك </w:t>
      </w:r>
      <w:r w:rsidR="00037323">
        <w:rPr>
          <w:rFonts w:asciiTheme="majorBidi" w:hAnsiTheme="majorBidi" w:cstheme="majorBidi"/>
          <w:sz w:val="28"/>
          <w:szCs w:val="28"/>
          <w:rtl/>
        </w:rPr>
        <w:t>تعرفين ماجري في شقتي تلك الليلة</w:t>
      </w:r>
      <w:r w:rsidR="003A7DC3" w:rsidRPr="0070306E">
        <w:rPr>
          <w:rFonts w:asciiTheme="majorBidi" w:hAnsiTheme="majorBidi" w:cstheme="majorBidi"/>
          <w:sz w:val="28"/>
          <w:szCs w:val="28"/>
          <w:rtl/>
        </w:rPr>
        <w:t>. وأنا أود ان تعرفي أن م</w:t>
      </w:r>
      <w:r>
        <w:rPr>
          <w:rFonts w:asciiTheme="majorBidi" w:hAnsiTheme="majorBidi" w:cstheme="majorBidi"/>
          <w:sz w:val="28"/>
          <w:szCs w:val="28"/>
          <w:rtl/>
        </w:rPr>
        <w:t>نذ ذلك الحين فأنا</w:t>
      </w:r>
      <w:r w:rsidR="00037323">
        <w:rPr>
          <w:rFonts w:asciiTheme="majorBidi" w:hAnsiTheme="majorBidi" w:cstheme="majorBidi"/>
          <w:sz w:val="28"/>
          <w:szCs w:val="28"/>
          <w:rtl/>
        </w:rPr>
        <w:t xml:space="preserve"> اسعي لتهدئته</w:t>
      </w:r>
      <w:r w:rsidR="00DE55FB" w:rsidRPr="0070306E">
        <w:rPr>
          <w:rFonts w:asciiTheme="majorBidi" w:hAnsiTheme="majorBidi" w:cstheme="majorBidi"/>
          <w:sz w:val="28"/>
          <w:szCs w:val="28"/>
          <w:rtl/>
        </w:rPr>
        <w:t>, فأنا اسعي جا</w:t>
      </w:r>
      <w:r w:rsidR="0070306E">
        <w:rPr>
          <w:rFonts w:asciiTheme="majorBidi" w:hAnsiTheme="majorBidi" w:cstheme="majorBidi"/>
          <w:sz w:val="28"/>
          <w:szCs w:val="28"/>
          <w:rtl/>
        </w:rPr>
        <w:t>هدا ان لا اكون عنيفا تجاه زوجتي</w:t>
      </w:r>
      <w:r w:rsidR="00DE55FB" w:rsidRPr="0070306E">
        <w:rPr>
          <w:rFonts w:asciiTheme="majorBidi" w:hAnsiTheme="majorBidi" w:cstheme="majorBidi"/>
          <w:sz w:val="28"/>
          <w:szCs w:val="28"/>
          <w:rtl/>
        </w:rPr>
        <w:t>!</w:t>
      </w:r>
    </w:p>
    <w:p w:rsidR="000F7146" w:rsidRPr="0070306E" w:rsidRDefault="00D431CD" w:rsidP="00BF0626">
      <w:pPr>
        <w:jc w:val="both"/>
        <w:rPr>
          <w:rFonts w:asciiTheme="majorBidi" w:hAnsiTheme="majorBidi" w:cstheme="majorBidi"/>
          <w:sz w:val="28"/>
          <w:szCs w:val="28"/>
          <w:rtl/>
        </w:rPr>
      </w:pPr>
      <w:r>
        <w:rPr>
          <w:rFonts w:asciiTheme="majorBidi" w:hAnsiTheme="majorBidi" w:cstheme="majorBidi"/>
          <w:sz w:val="28"/>
          <w:szCs w:val="28"/>
          <w:rtl/>
        </w:rPr>
        <w:t xml:space="preserve">وما أريد أن اقوله لكم هو: </w:t>
      </w:r>
      <w:r>
        <w:rPr>
          <w:rFonts w:asciiTheme="majorBidi" w:hAnsiTheme="majorBidi" w:cstheme="majorBidi" w:hint="cs"/>
          <w:sz w:val="28"/>
          <w:szCs w:val="28"/>
          <w:rtl/>
        </w:rPr>
        <w:t>ا</w:t>
      </w:r>
      <w:r w:rsidR="000F7146" w:rsidRPr="0070306E">
        <w:rPr>
          <w:rFonts w:asciiTheme="majorBidi" w:hAnsiTheme="majorBidi" w:cstheme="majorBidi"/>
          <w:sz w:val="28"/>
          <w:szCs w:val="28"/>
          <w:rtl/>
        </w:rPr>
        <w:t>مل من</w:t>
      </w:r>
      <w:r>
        <w:rPr>
          <w:rFonts w:asciiTheme="majorBidi" w:hAnsiTheme="majorBidi" w:cstheme="majorBidi"/>
          <w:sz w:val="28"/>
          <w:szCs w:val="28"/>
          <w:rtl/>
        </w:rPr>
        <w:t xml:space="preserve"> هذه الورشة أن تكون هناك تموجات, و</w:t>
      </w:r>
      <w:r>
        <w:rPr>
          <w:rFonts w:asciiTheme="majorBidi" w:hAnsiTheme="majorBidi" w:cstheme="majorBidi" w:hint="cs"/>
          <w:sz w:val="28"/>
          <w:szCs w:val="28"/>
          <w:rtl/>
        </w:rPr>
        <w:t>ا</w:t>
      </w:r>
      <w:r w:rsidR="000F7146" w:rsidRPr="0070306E">
        <w:rPr>
          <w:rFonts w:asciiTheme="majorBidi" w:hAnsiTheme="majorBidi" w:cstheme="majorBidi"/>
          <w:sz w:val="28"/>
          <w:szCs w:val="28"/>
          <w:rtl/>
        </w:rPr>
        <w:t>مل أن نصبح جميعا أفضل صانعي سلا</w:t>
      </w:r>
      <w:r>
        <w:rPr>
          <w:rFonts w:asciiTheme="majorBidi" w:hAnsiTheme="majorBidi" w:cstheme="majorBidi"/>
          <w:sz w:val="28"/>
          <w:szCs w:val="28"/>
          <w:rtl/>
        </w:rPr>
        <w:t>م في حياتنا الخاصة, وذلك للخروج من هذا التغير</w:t>
      </w:r>
      <w:r w:rsidR="000F7146" w:rsidRPr="0070306E">
        <w:rPr>
          <w:rFonts w:asciiTheme="majorBidi" w:hAnsiTheme="majorBidi" w:cstheme="majorBidi"/>
          <w:sz w:val="28"/>
          <w:szCs w:val="28"/>
          <w:rtl/>
        </w:rPr>
        <w:t xml:space="preserve">, تموجات </w:t>
      </w:r>
      <w:r w:rsidR="00794D0E">
        <w:rPr>
          <w:rFonts w:asciiTheme="majorBidi" w:hAnsiTheme="majorBidi" w:cstheme="majorBidi" w:hint="cs"/>
          <w:sz w:val="28"/>
          <w:szCs w:val="28"/>
          <w:rtl/>
        </w:rPr>
        <w:t>ال</w:t>
      </w:r>
      <w:r w:rsidR="000F7146" w:rsidRPr="0070306E">
        <w:rPr>
          <w:rFonts w:asciiTheme="majorBidi" w:hAnsiTheme="majorBidi" w:cstheme="majorBidi"/>
          <w:sz w:val="28"/>
          <w:szCs w:val="28"/>
          <w:rtl/>
        </w:rPr>
        <w:t xml:space="preserve">سلام والرعاية </w:t>
      </w:r>
      <w:r w:rsidR="00037323">
        <w:rPr>
          <w:rFonts w:asciiTheme="majorBidi" w:hAnsiTheme="majorBidi" w:cstheme="majorBidi"/>
          <w:sz w:val="28"/>
          <w:szCs w:val="28"/>
          <w:rtl/>
        </w:rPr>
        <w:t xml:space="preserve">قد </w:t>
      </w:r>
      <w:r w:rsidR="00037323">
        <w:rPr>
          <w:rFonts w:asciiTheme="majorBidi" w:hAnsiTheme="majorBidi" w:cstheme="majorBidi" w:hint="cs"/>
          <w:sz w:val="28"/>
          <w:szCs w:val="28"/>
          <w:rtl/>
        </w:rPr>
        <w:t>ت</w:t>
      </w:r>
      <w:r w:rsidR="00004B18" w:rsidRPr="0070306E">
        <w:rPr>
          <w:rFonts w:asciiTheme="majorBidi" w:hAnsiTheme="majorBidi" w:cstheme="majorBidi"/>
          <w:sz w:val="28"/>
          <w:szCs w:val="28"/>
          <w:rtl/>
        </w:rPr>
        <w:t>نتشر من شخص لاخر وهذا المجتمع القاسي الذي نعيش فيه سوف يتغير</w:t>
      </w:r>
      <w:r w:rsidR="00037323">
        <w:rPr>
          <w:rFonts w:asciiTheme="majorBidi" w:hAnsiTheme="majorBidi" w:cstheme="majorBidi" w:hint="cs"/>
          <w:sz w:val="28"/>
          <w:szCs w:val="28"/>
          <w:rtl/>
        </w:rPr>
        <w:t>.</w:t>
      </w:r>
      <w:r w:rsidR="00004B18" w:rsidRPr="0070306E">
        <w:rPr>
          <w:rFonts w:asciiTheme="majorBidi" w:hAnsiTheme="majorBidi" w:cstheme="majorBidi"/>
          <w:sz w:val="28"/>
          <w:szCs w:val="28"/>
          <w:rtl/>
        </w:rPr>
        <w:t xml:space="preserve"> </w:t>
      </w:r>
    </w:p>
    <w:p w:rsidR="00DE55FB" w:rsidRPr="0070306E" w:rsidRDefault="007875C8" w:rsidP="00BF0626">
      <w:pPr>
        <w:jc w:val="both"/>
        <w:rPr>
          <w:rFonts w:asciiTheme="majorBidi" w:hAnsiTheme="majorBidi" w:cstheme="majorBidi"/>
          <w:sz w:val="28"/>
          <w:szCs w:val="28"/>
          <w:rtl/>
        </w:rPr>
      </w:pPr>
      <w:r w:rsidRPr="0070306E">
        <w:rPr>
          <w:rFonts w:asciiTheme="majorBidi" w:hAnsiTheme="majorBidi" w:cstheme="majorBidi"/>
          <w:sz w:val="28"/>
          <w:szCs w:val="28"/>
          <w:rtl/>
        </w:rPr>
        <w:t>وكل واحد منا يجب عليه أن</w:t>
      </w:r>
      <w:r w:rsidR="00037323">
        <w:rPr>
          <w:rFonts w:asciiTheme="majorBidi" w:hAnsiTheme="majorBidi" w:cstheme="majorBidi"/>
          <w:sz w:val="28"/>
          <w:szCs w:val="28"/>
          <w:rtl/>
        </w:rPr>
        <w:t xml:space="preserve"> يجد طريقه الخاص في تحويل القوة. هذ</w:t>
      </w:r>
      <w:r w:rsidR="00037323">
        <w:rPr>
          <w:rFonts w:asciiTheme="majorBidi" w:hAnsiTheme="majorBidi" w:cstheme="majorBidi" w:hint="cs"/>
          <w:sz w:val="28"/>
          <w:szCs w:val="28"/>
          <w:rtl/>
        </w:rPr>
        <w:t>ه</w:t>
      </w:r>
      <w:r w:rsidR="00037323">
        <w:rPr>
          <w:rFonts w:asciiTheme="majorBidi" w:hAnsiTheme="majorBidi" w:cstheme="majorBidi"/>
          <w:sz w:val="28"/>
          <w:szCs w:val="28"/>
          <w:rtl/>
        </w:rPr>
        <w:t xml:space="preserve"> الورشة</w:t>
      </w:r>
      <w:r w:rsidRPr="0070306E">
        <w:rPr>
          <w:rFonts w:asciiTheme="majorBidi" w:hAnsiTheme="majorBidi" w:cstheme="majorBidi"/>
          <w:sz w:val="28"/>
          <w:szCs w:val="28"/>
          <w:rtl/>
        </w:rPr>
        <w:t>, نأمل أن تساعدك في أخذ بعض الخطوات علي طول مسارك ال</w:t>
      </w:r>
      <w:r w:rsidR="00037323">
        <w:rPr>
          <w:rFonts w:asciiTheme="majorBidi" w:hAnsiTheme="majorBidi" w:cstheme="majorBidi"/>
          <w:sz w:val="28"/>
          <w:szCs w:val="28"/>
          <w:rtl/>
        </w:rPr>
        <w:t>خاص</w:t>
      </w:r>
      <w:r w:rsidRPr="0070306E">
        <w:rPr>
          <w:rFonts w:asciiTheme="majorBidi" w:hAnsiTheme="majorBidi" w:cstheme="majorBidi"/>
          <w:sz w:val="28"/>
          <w:szCs w:val="28"/>
          <w:rtl/>
        </w:rPr>
        <w:t xml:space="preserve"> مثل الصلاة </w:t>
      </w:r>
      <w:r w:rsidR="00C524A8" w:rsidRPr="0070306E">
        <w:rPr>
          <w:rFonts w:asciiTheme="majorBidi" w:hAnsiTheme="majorBidi" w:cstheme="majorBidi"/>
          <w:sz w:val="28"/>
          <w:szCs w:val="28"/>
          <w:rtl/>
        </w:rPr>
        <w:t xml:space="preserve">لا أحد منا قد عمل اكثر من وضع قدم في التلال الذي يقود الي الجبل لا نحن ولا أي شخص قد يقول </w:t>
      </w:r>
      <w:r w:rsidR="00037323">
        <w:rPr>
          <w:rFonts w:asciiTheme="majorBidi" w:hAnsiTheme="majorBidi" w:cstheme="majorBidi"/>
          <w:sz w:val="28"/>
          <w:szCs w:val="28"/>
          <w:rtl/>
        </w:rPr>
        <w:t>لشخص اخر ما ينبغي أن يكون طريقه</w:t>
      </w:r>
      <w:r w:rsidR="00C524A8" w:rsidRPr="0070306E">
        <w:rPr>
          <w:rFonts w:asciiTheme="majorBidi" w:hAnsiTheme="majorBidi" w:cstheme="majorBidi"/>
          <w:sz w:val="28"/>
          <w:szCs w:val="28"/>
          <w:rtl/>
        </w:rPr>
        <w:t>. هم .... أنت ... يجب عليكم أن تكتشفوا طريقكم الخاص .</w:t>
      </w:r>
    </w:p>
    <w:p w:rsidR="006C0720" w:rsidRPr="0070306E" w:rsidRDefault="00112DD8" w:rsidP="00BF0626">
      <w:pPr>
        <w:jc w:val="both"/>
        <w:rPr>
          <w:rFonts w:asciiTheme="majorBidi" w:hAnsiTheme="majorBidi" w:cstheme="majorBidi"/>
          <w:sz w:val="28"/>
          <w:szCs w:val="28"/>
          <w:rtl/>
        </w:rPr>
      </w:pPr>
      <w:r w:rsidRPr="0070306E">
        <w:rPr>
          <w:rFonts w:asciiTheme="majorBidi" w:hAnsiTheme="majorBidi" w:cstheme="majorBidi"/>
          <w:sz w:val="28"/>
          <w:szCs w:val="28"/>
          <w:rtl/>
        </w:rPr>
        <w:t>هذه الور</w:t>
      </w:r>
      <w:r w:rsidR="00D431CD">
        <w:rPr>
          <w:rFonts w:asciiTheme="majorBidi" w:hAnsiTheme="majorBidi" w:cstheme="majorBidi"/>
          <w:sz w:val="28"/>
          <w:szCs w:val="28"/>
          <w:rtl/>
        </w:rPr>
        <w:t>شة عن الاحترام , لنفسك والاخرين</w:t>
      </w:r>
      <w:r w:rsidRPr="0070306E">
        <w:rPr>
          <w:rFonts w:asciiTheme="majorBidi" w:hAnsiTheme="majorBidi" w:cstheme="majorBidi"/>
          <w:sz w:val="28"/>
          <w:szCs w:val="28"/>
          <w:rtl/>
        </w:rPr>
        <w:t>. الاحترام الحقيقي يعني ال</w:t>
      </w:r>
      <w:r w:rsidR="00D431CD">
        <w:rPr>
          <w:rFonts w:asciiTheme="majorBidi" w:hAnsiTheme="majorBidi" w:cstheme="majorBidi"/>
          <w:sz w:val="28"/>
          <w:szCs w:val="28"/>
          <w:rtl/>
        </w:rPr>
        <w:t>استجابة و</w:t>
      </w:r>
      <w:r w:rsidRPr="0070306E">
        <w:rPr>
          <w:rFonts w:asciiTheme="majorBidi" w:hAnsiTheme="majorBidi" w:cstheme="majorBidi"/>
          <w:sz w:val="28"/>
          <w:szCs w:val="28"/>
          <w:rtl/>
        </w:rPr>
        <w:t>التجاوب لما هو حقيقي و</w:t>
      </w:r>
      <w:r w:rsidR="00D431CD">
        <w:rPr>
          <w:rFonts w:asciiTheme="majorBidi" w:hAnsiTheme="majorBidi" w:cstheme="majorBidi"/>
          <w:sz w:val="28"/>
          <w:szCs w:val="28"/>
          <w:rtl/>
        </w:rPr>
        <w:t>عادل في نفسك وتبني عليه وتقويها</w:t>
      </w:r>
      <w:r w:rsidRPr="0070306E">
        <w:rPr>
          <w:rFonts w:asciiTheme="majorBidi" w:hAnsiTheme="majorBidi" w:cstheme="majorBidi"/>
          <w:sz w:val="28"/>
          <w:szCs w:val="28"/>
          <w:rtl/>
        </w:rPr>
        <w:t>, والاستجابة لها  في الاخرين ومساعدتهم في عمل نفس الشئ .</w:t>
      </w:r>
    </w:p>
    <w:p w:rsidR="0070306E" w:rsidRPr="0070306E" w:rsidRDefault="00E05D59" w:rsidP="0070306E">
      <w:pPr>
        <w:jc w:val="center"/>
        <w:rPr>
          <w:rStyle w:val="longtext"/>
          <w:rFonts w:asciiTheme="majorBidi" w:hAnsiTheme="majorBidi" w:cstheme="majorBidi"/>
          <w:b/>
          <w:bCs/>
          <w:sz w:val="28"/>
          <w:szCs w:val="28"/>
          <w:rtl/>
        </w:rPr>
      </w:pPr>
      <w:r w:rsidRPr="0070306E">
        <w:rPr>
          <w:rStyle w:val="longtext"/>
          <w:rFonts w:asciiTheme="majorBidi" w:hAnsiTheme="majorBidi" w:cstheme="majorBidi"/>
          <w:b/>
          <w:bCs/>
          <w:sz w:val="28"/>
          <w:szCs w:val="28"/>
          <w:rtl/>
        </w:rPr>
        <w:t>ماري غري ليغ</w:t>
      </w:r>
      <w:r w:rsidR="0070306E" w:rsidRPr="0070306E">
        <w:rPr>
          <w:rStyle w:val="longtext"/>
          <w:rFonts w:asciiTheme="majorBidi" w:hAnsiTheme="majorBidi" w:cstheme="majorBidi"/>
          <w:b/>
          <w:bCs/>
          <w:sz w:val="28"/>
          <w:szCs w:val="28"/>
        </w:rPr>
        <w:t xml:space="preserve"> Mary Gray Legg </w:t>
      </w:r>
    </w:p>
    <w:p w:rsidR="00E05D59" w:rsidRPr="0070306E" w:rsidRDefault="00DA06FA" w:rsidP="0070306E">
      <w:pPr>
        <w:spacing w:after="0"/>
        <w:rPr>
          <w:rStyle w:val="longtext"/>
          <w:rFonts w:asciiTheme="majorBidi" w:hAnsiTheme="majorBidi" w:cstheme="majorBidi"/>
          <w:sz w:val="28"/>
          <w:szCs w:val="28"/>
          <w:rtl/>
        </w:rPr>
      </w:pPr>
      <w:r w:rsidRPr="0070306E">
        <w:rPr>
          <w:rStyle w:val="longtext"/>
          <w:rFonts w:asciiTheme="majorBidi" w:hAnsiTheme="majorBidi" w:cstheme="majorBidi"/>
          <w:sz w:val="28"/>
          <w:szCs w:val="28"/>
          <w:rtl/>
        </w:rPr>
        <w:t xml:space="preserve">تحويل القوة هي تلك التي توجد </w:t>
      </w:r>
      <w:r w:rsidR="00037323">
        <w:rPr>
          <w:rStyle w:val="longtext"/>
          <w:rFonts w:asciiTheme="majorBidi" w:hAnsiTheme="majorBidi" w:cstheme="majorBidi"/>
          <w:sz w:val="28"/>
          <w:szCs w:val="28"/>
          <w:rtl/>
        </w:rPr>
        <w:t>داخل الشخص والتي يمكن أن تغير (تحول</w:t>
      </w:r>
      <w:r w:rsidRPr="0070306E">
        <w:rPr>
          <w:rStyle w:val="longtext"/>
          <w:rFonts w:asciiTheme="majorBidi" w:hAnsiTheme="majorBidi" w:cstheme="majorBidi"/>
          <w:sz w:val="28"/>
          <w:szCs w:val="28"/>
          <w:rtl/>
        </w:rPr>
        <w:t xml:space="preserve">) </w:t>
      </w:r>
      <w:r w:rsidR="00EA19AE" w:rsidRPr="0070306E">
        <w:rPr>
          <w:rStyle w:val="longtext"/>
          <w:rFonts w:asciiTheme="majorBidi" w:hAnsiTheme="majorBidi" w:cstheme="majorBidi"/>
          <w:sz w:val="28"/>
          <w:szCs w:val="28"/>
          <w:rtl/>
        </w:rPr>
        <w:t>حالة العنف الكامنة الي حالة بدون عنف وفي نها</w:t>
      </w:r>
      <w:r w:rsidR="00D431CD">
        <w:rPr>
          <w:rStyle w:val="longtext"/>
          <w:rFonts w:asciiTheme="majorBidi" w:hAnsiTheme="majorBidi" w:cstheme="majorBidi"/>
          <w:sz w:val="28"/>
          <w:szCs w:val="28"/>
          <w:rtl/>
        </w:rPr>
        <w:t>ية المطاف تصبح المعادلة ربح-ربح</w:t>
      </w:r>
      <w:r w:rsidR="00EA19AE" w:rsidRPr="0070306E">
        <w:rPr>
          <w:rStyle w:val="longtext"/>
          <w:rFonts w:asciiTheme="majorBidi" w:hAnsiTheme="majorBidi" w:cstheme="majorBidi"/>
          <w:sz w:val="28"/>
          <w:szCs w:val="28"/>
          <w:rtl/>
        </w:rPr>
        <w:t>.</w:t>
      </w:r>
    </w:p>
    <w:p w:rsidR="00EA19AE" w:rsidRPr="0070306E" w:rsidRDefault="00D431CD" w:rsidP="0070306E">
      <w:pPr>
        <w:spacing w:after="0"/>
        <w:rPr>
          <w:rStyle w:val="longtext"/>
          <w:rFonts w:asciiTheme="majorBidi" w:hAnsiTheme="majorBidi" w:cstheme="majorBidi"/>
          <w:sz w:val="28"/>
          <w:szCs w:val="28"/>
          <w:rtl/>
        </w:rPr>
      </w:pPr>
      <w:r>
        <w:rPr>
          <w:rStyle w:val="longtext"/>
          <w:rFonts w:asciiTheme="majorBidi" w:hAnsiTheme="majorBidi" w:cstheme="majorBidi"/>
          <w:sz w:val="28"/>
          <w:szCs w:val="28"/>
          <w:rtl/>
        </w:rPr>
        <w:t>و</w:t>
      </w:r>
      <w:r w:rsidR="008F0975">
        <w:rPr>
          <w:rStyle w:val="longtext"/>
          <w:rFonts w:asciiTheme="majorBidi" w:hAnsiTheme="majorBidi" w:cstheme="majorBidi"/>
          <w:sz w:val="28"/>
          <w:szCs w:val="28"/>
          <w:rtl/>
        </w:rPr>
        <w:t>لتحرير هذه القوة, فإنني أطالب ب</w:t>
      </w:r>
      <w:r w:rsidR="00EA19AE" w:rsidRPr="0070306E">
        <w:rPr>
          <w:rStyle w:val="longtext"/>
          <w:rFonts w:asciiTheme="majorBidi" w:hAnsiTheme="majorBidi" w:cstheme="majorBidi"/>
          <w:sz w:val="28"/>
          <w:szCs w:val="28"/>
          <w:rtl/>
        </w:rPr>
        <w:t xml:space="preserve">: </w:t>
      </w:r>
    </w:p>
    <w:p w:rsidR="00EA19AE" w:rsidRPr="0070306E" w:rsidRDefault="008F0975" w:rsidP="0070306E">
      <w:pPr>
        <w:pStyle w:val="ListParagraph"/>
        <w:numPr>
          <w:ilvl w:val="0"/>
          <w:numId w:val="191"/>
        </w:numPr>
        <w:spacing w:after="0"/>
        <w:rPr>
          <w:rStyle w:val="longtext"/>
          <w:rFonts w:asciiTheme="majorBidi" w:hAnsiTheme="majorBidi" w:cstheme="majorBidi"/>
          <w:sz w:val="28"/>
          <w:szCs w:val="28"/>
        </w:rPr>
      </w:pPr>
      <w:r>
        <w:rPr>
          <w:rStyle w:val="longtext"/>
          <w:rFonts w:asciiTheme="majorBidi" w:hAnsiTheme="majorBidi" w:cstheme="majorBidi"/>
          <w:sz w:val="28"/>
          <w:szCs w:val="28"/>
          <w:rtl/>
        </w:rPr>
        <w:t>الاعتراف بأنني أنا والاخرين ل</w:t>
      </w:r>
      <w:r>
        <w:rPr>
          <w:rStyle w:val="longtext"/>
          <w:rFonts w:asciiTheme="majorBidi" w:hAnsiTheme="majorBidi" w:cstheme="majorBidi" w:hint="cs"/>
          <w:sz w:val="28"/>
          <w:szCs w:val="28"/>
          <w:rtl/>
        </w:rPr>
        <w:t>سنا</w:t>
      </w:r>
      <w:r>
        <w:rPr>
          <w:rStyle w:val="longtext"/>
          <w:rFonts w:asciiTheme="majorBidi" w:hAnsiTheme="majorBidi" w:cstheme="majorBidi"/>
          <w:sz w:val="28"/>
          <w:szCs w:val="28"/>
          <w:rtl/>
        </w:rPr>
        <w:t xml:space="preserve"> سو</w:t>
      </w:r>
      <w:r>
        <w:rPr>
          <w:rStyle w:val="longtext"/>
          <w:rFonts w:asciiTheme="majorBidi" w:hAnsiTheme="majorBidi" w:cstheme="majorBidi" w:hint="cs"/>
          <w:sz w:val="28"/>
          <w:szCs w:val="28"/>
          <w:rtl/>
        </w:rPr>
        <w:t>ى</w:t>
      </w:r>
      <w:r w:rsidR="003A606A" w:rsidRPr="0070306E">
        <w:rPr>
          <w:rStyle w:val="longtext"/>
          <w:rFonts w:asciiTheme="majorBidi" w:hAnsiTheme="majorBidi" w:cstheme="majorBidi"/>
          <w:sz w:val="28"/>
          <w:szCs w:val="28"/>
          <w:rtl/>
        </w:rPr>
        <w:t xml:space="preserve"> بشر. </w:t>
      </w:r>
    </w:p>
    <w:p w:rsidR="003A606A" w:rsidRPr="0070306E" w:rsidRDefault="00D431CD" w:rsidP="00090F84">
      <w:pPr>
        <w:pStyle w:val="ListParagraph"/>
        <w:numPr>
          <w:ilvl w:val="0"/>
          <w:numId w:val="191"/>
        </w:numPr>
        <w:rPr>
          <w:rStyle w:val="longtext"/>
          <w:rFonts w:asciiTheme="majorBidi" w:hAnsiTheme="majorBidi" w:cstheme="majorBidi"/>
          <w:sz w:val="28"/>
          <w:szCs w:val="28"/>
        </w:rPr>
      </w:pPr>
      <w:r>
        <w:rPr>
          <w:rStyle w:val="longtext"/>
          <w:rFonts w:asciiTheme="majorBidi" w:hAnsiTheme="majorBidi" w:cstheme="majorBidi"/>
          <w:sz w:val="28"/>
          <w:szCs w:val="28"/>
          <w:rtl/>
        </w:rPr>
        <w:t>أن نعرف أن الجميع بما فيهم أنا</w:t>
      </w:r>
      <w:r w:rsidR="00581D08" w:rsidRPr="0070306E">
        <w:rPr>
          <w:rStyle w:val="longtext"/>
          <w:rFonts w:asciiTheme="majorBidi" w:hAnsiTheme="majorBidi" w:cstheme="majorBidi"/>
          <w:sz w:val="28"/>
          <w:szCs w:val="28"/>
          <w:rtl/>
        </w:rPr>
        <w:t>, قد أت</w:t>
      </w:r>
      <w:r w:rsidR="00037323">
        <w:rPr>
          <w:rStyle w:val="longtext"/>
          <w:rFonts w:asciiTheme="majorBidi" w:hAnsiTheme="majorBidi" w:cstheme="majorBidi" w:hint="cs"/>
          <w:sz w:val="28"/>
          <w:szCs w:val="28"/>
          <w:rtl/>
        </w:rPr>
        <w:t>ى</w:t>
      </w:r>
      <w:r>
        <w:rPr>
          <w:rStyle w:val="longtext"/>
          <w:rFonts w:asciiTheme="majorBidi" w:hAnsiTheme="majorBidi" w:cstheme="majorBidi"/>
          <w:sz w:val="28"/>
          <w:szCs w:val="28"/>
          <w:rtl/>
        </w:rPr>
        <w:t xml:space="preserve"> من خلفيته الخاصة به او بها, تربية وثقافة, ومرحلة من النضج</w:t>
      </w:r>
      <w:r w:rsidR="00581D08" w:rsidRPr="0070306E">
        <w:rPr>
          <w:rStyle w:val="longtext"/>
          <w:rFonts w:asciiTheme="majorBidi" w:hAnsiTheme="majorBidi" w:cstheme="majorBidi"/>
          <w:sz w:val="28"/>
          <w:szCs w:val="28"/>
          <w:rtl/>
        </w:rPr>
        <w:t>.</w:t>
      </w:r>
    </w:p>
    <w:p w:rsidR="00581D08" w:rsidRPr="0070306E" w:rsidRDefault="008F1528" w:rsidP="00090F84">
      <w:pPr>
        <w:pStyle w:val="ListParagraph"/>
        <w:numPr>
          <w:ilvl w:val="0"/>
          <w:numId w:val="191"/>
        </w:numPr>
        <w:rPr>
          <w:rStyle w:val="longtext"/>
          <w:rFonts w:asciiTheme="majorBidi" w:hAnsiTheme="majorBidi" w:cstheme="majorBidi"/>
          <w:sz w:val="28"/>
          <w:szCs w:val="28"/>
        </w:rPr>
      </w:pPr>
      <w:r w:rsidRPr="0070306E">
        <w:rPr>
          <w:rStyle w:val="longtext"/>
          <w:rFonts w:asciiTheme="majorBidi" w:hAnsiTheme="majorBidi" w:cstheme="majorBidi"/>
          <w:sz w:val="28"/>
          <w:szCs w:val="28"/>
          <w:rtl/>
        </w:rPr>
        <w:t>أن تكون لدينا الرغبة في البحث عن بدا</w:t>
      </w:r>
      <w:r w:rsidR="00D431CD">
        <w:rPr>
          <w:rStyle w:val="longtext"/>
          <w:rFonts w:asciiTheme="majorBidi" w:hAnsiTheme="majorBidi" w:cstheme="majorBidi"/>
          <w:sz w:val="28"/>
          <w:szCs w:val="28"/>
          <w:rtl/>
        </w:rPr>
        <w:t>ئل</w:t>
      </w:r>
      <w:r w:rsidRPr="0070306E">
        <w:rPr>
          <w:rStyle w:val="longtext"/>
          <w:rFonts w:asciiTheme="majorBidi" w:hAnsiTheme="majorBidi" w:cstheme="majorBidi"/>
          <w:sz w:val="28"/>
          <w:szCs w:val="28"/>
          <w:rtl/>
        </w:rPr>
        <w:t>.</w:t>
      </w:r>
    </w:p>
    <w:p w:rsidR="008F1528" w:rsidRPr="0070306E" w:rsidRDefault="00D431CD" w:rsidP="00090F84">
      <w:pPr>
        <w:pStyle w:val="ListParagraph"/>
        <w:numPr>
          <w:ilvl w:val="0"/>
          <w:numId w:val="191"/>
        </w:numPr>
        <w:rPr>
          <w:rStyle w:val="longtext"/>
          <w:rFonts w:asciiTheme="majorBidi" w:hAnsiTheme="majorBidi" w:cstheme="majorBidi"/>
          <w:sz w:val="28"/>
          <w:szCs w:val="28"/>
        </w:rPr>
      </w:pPr>
      <w:r>
        <w:rPr>
          <w:rStyle w:val="longtext"/>
          <w:rFonts w:asciiTheme="majorBidi" w:hAnsiTheme="majorBidi" w:cstheme="majorBidi"/>
          <w:sz w:val="28"/>
          <w:szCs w:val="28"/>
          <w:rtl/>
        </w:rPr>
        <w:t>أن تدرس أنماط العنف</w:t>
      </w:r>
      <w:r w:rsidR="008F1528" w:rsidRPr="0070306E">
        <w:rPr>
          <w:rStyle w:val="longtext"/>
          <w:rFonts w:asciiTheme="majorBidi" w:hAnsiTheme="majorBidi" w:cstheme="majorBidi"/>
          <w:sz w:val="28"/>
          <w:szCs w:val="28"/>
          <w:rtl/>
        </w:rPr>
        <w:t>.</w:t>
      </w:r>
    </w:p>
    <w:p w:rsidR="008F1528" w:rsidRPr="0070306E" w:rsidRDefault="008F1528" w:rsidP="00090F84">
      <w:pPr>
        <w:pStyle w:val="ListParagraph"/>
        <w:numPr>
          <w:ilvl w:val="0"/>
          <w:numId w:val="191"/>
        </w:numPr>
        <w:rPr>
          <w:rStyle w:val="longtext"/>
          <w:rFonts w:asciiTheme="majorBidi" w:hAnsiTheme="majorBidi" w:cstheme="majorBidi"/>
          <w:sz w:val="28"/>
          <w:szCs w:val="28"/>
        </w:rPr>
      </w:pPr>
      <w:r w:rsidRPr="0070306E">
        <w:rPr>
          <w:rStyle w:val="longtext"/>
          <w:rFonts w:asciiTheme="majorBidi" w:hAnsiTheme="majorBidi" w:cstheme="majorBidi"/>
          <w:sz w:val="28"/>
          <w:szCs w:val="28"/>
          <w:rtl/>
        </w:rPr>
        <w:t>أن أ</w:t>
      </w:r>
      <w:r w:rsidR="008F0975">
        <w:rPr>
          <w:rStyle w:val="longtext"/>
          <w:rFonts w:asciiTheme="majorBidi" w:hAnsiTheme="majorBidi" w:cstheme="majorBidi" w:hint="cs"/>
          <w:sz w:val="28"/>
          <w:szCs w:val="28"/>
          <w:rtl/>
        </w:rPr>
        <w:t>ُ</w:t>
      </w:r>
      <w:r w:rsidRPr="0070306E">
        <w:rPr>
          <w:rStyle w:val="longtext"/>
          <w:rFonts w:asciiTheme="majorBidi" w:hAnsiTheme="majorBidi" w:cstheme="majorBidi"/>
          <w:sz w:val="28"/>
          <w:szCs w:val="28"/>
          <w:rtl/>
        </w:rPr>
        <w:t>أك</w:t>
      </w:r>
      <w:r w:rsidR="00D431CD">
        <w:rPr>
          <w:rStyle w:val="longtext"/>
          <w:rFonts w:asciiTheme="majorBidi" w:hAnsiTheme="majorBidi" w:cstheme="majorBidi"/>
          <w:sz w:val="28"/>
          <w:szCs w:val="28"/>
          <w:rtl/>
        </w:rPr>
        <w:t xml:space="preserve">د </w:t>
      </w:r>
      <w:r w:rsidR="008F0975">
        <w:rPr>
          <w:rStyle w:val="longtext"/>
          <w:rFonts w:asciiTheme="majorBidi" w:hAnsiTheme="majorBidi" w:cstheme="majorBidi" w:hint="cs"/>
          <w:sz w:val="28"/>
          <w:szCs w:val="28"/>
          <w:rtl/>
        </w:rPr>
        <w:t>ل</w:t>
      </w:r>
      <w:r w:rsidR="00D431CD">
        <w:rPr>
          <w:rStyle w:val="longtext"/>
          <w:rFonts w:asciiTheme="majorBidi" w:hAnsiTheme="majorBidi" w:cstheme="majorBidi"/>
          <w:sz w:val="28"/>
          <w:szCs w:val="28"/>
          <w:rtl/>
        </w:rPr>
        <w:t>نفسي وإيجاد الافضل في الاخرين</w:t>
      </w:r>
      <w:r w:rsidRPr="0070306E">
        <w:rPr>
          <w:rStyle w:val="longtext"/>
          <w:rFonts w:asciiTheme="majorBidi" w:hAnsiTheme="majorBidi" w:cstheme="majorBidi"/>
          <w:sz w:val="28"/>
          <w:szCs w:val="28"/>
          <w:rtl/>
        </w:rPr>
        <w:t>.</w:t>
      </w:r>
    </w:p>
    <w:p w:rsidR="008F1528" w:rsidRPr="0070306E" w:rsidRDefault="0079732F" w:rsidP="00090F84">
      <w:pPr>
        <w:pStyle w:val="ListParagraph"/>
        <w:numPr>
          <w:ilvl w:val="0"/>
          <w:numId w:val="191"/>
        </w:numPr>
        <w:rPr>
          <w:rStyle w:val="longtext"/>
          <w:rFonts w:asciiTheme="majorBidi" w:hAnsiTheme="majorBidi" w:cstheme="majorBidi"/>
          <w:sz w:val="28"/>
          <w:szCs w:val="28"/>
        </w:rPr>
      </w:pPr>
      <w:r w:rsidRPr="0070306E">
        <w:rPr>
          <w:rStyle w:val="longtext"/>
          <w:rFonts w:asciiTheme="majorBidi" w:hAnsiTheme="majorBidi" w:cstheme="majorBidi"/>
          <w:sz w:val="28"/>
          <w:szCs w:val="28"/>
          <w:rtl/>
        </w:rPr>
        <w:t xml:space="preserve">أن اقف مع الحق كما أراه </w:t>
      </w:r>
      <w:r w:rsidR="00D431CD">
        <w:rPr>
          <w:rStyle w:val="longtext"/>
          <w:rFonts w:asciiTheme="majorBidi" w:hAnsiTheme="majorBidi" w:cstheme="majorBidi"/>
          <w:sz w:val="28"/>
          <w:szCs w:val="28"/>
          <w:rtl/>
        </w:rPr>
        <w:t>وأدرك هذا الحق كما يراه الاخرين</w:t>
      </w:r>
      <w:r w:rsidRPr="0070306E">
        <w:rPr>
          <w:rStyle w:val="longtext"/>
          <w:rFonts w:asciiTheme="majorBidi" w:hAnsiTheme="majorBidi" w:cstheme="majorBidi"/>
          <w:sz w:val="28"/>
          <w:szCs w:val="28"/>
          <w:rtl/>
        </w:rPr>
        <w:t>.</w:t>
      </w:r>
    </w:p>
    <w:p w:rsidR="0079732F" w:rsidRPr="0070306E" w:rsidRDefault="00D431CD" w:rsidP="00090F84">
      <w:pPr>
        <w:pStyle w:val="ListParagraph"/>
        <w:numPr>
          <w:ilvl w:val="0"/>
          <w:numId w:val="191"/>
        </w:numPr>
        <w:rPr>
          <w:rStyle w:val="longtext"/>
          <w:rFonts w:asciiTheme="majorBidi" w:hAnsiTheme="majorBidi" w:cstheme="majorBidi"/>
          <w:sz w:val="28"/>
          <w:szCs w:val="28"/>
        </w:rPr>
      </w:pPr>
      <w:r>
        <w:rPr>
          <w:rStyle w:val="longtext"/>
          <w:rFonts w:asciiTheme="majorBidi" w:hAnsiTheme="majorBidi" w:cstheme="majorBidi"/>
          <w:sz w:val="28"/>
          <w:szCs w:val="28"/>
          <w:rtl/>
        </w:rPr>
        <w:t>أن اضبط ردي: كلماتي, افعالي</w:t>
      </w:r>
      <w:r w:rsidR="0079732F" w:rsidRPr="0070306E">
        <w:rPr>
          <w:rStyle w:val="longtext"/>
          <w:rFonts w:asciiTheme="majorBidi" w:hAnsiTheme="majorBidi" w:cstheme="majorBidi"/>
          <w:sz w:val="28"/>
          <w:szCs w:val="28"/>
          <w:rtl/>
        </w:rPr>
        <w:t xml:space="preserve">, ردود أفعالي وعواطفي . </w:t>
      </w:r>
    </w:p>
    <w:p w:rsidR="0079732F" w:rsidRPr="0070306E" w:rsidRDefault="0079732F" w:rsidP="00090F84">
      <w:pPr>
        <w:pStyle w:val="ListParagraph"/>
        <w:numPr>
          <w:ilvl w:val="0"/>
          <w:numId w:val="191"/>
        </w:numPr>
        <w:rPr>
          <w:rStyle w:val="longtext"/>
          <w:rFonts w:asciiTheme="majorBidi" w:hAnsiTheme="majorBidi" w:cstheme="majorBidi"/>
          <w:sz w:val="28"/>
          <w:szCs w:val="28"/>
        </w:rPr>
      </w:pPr>
      <w:r w:rsidRPr="0070306E">
        <w:rPr>
          <w:rStyle w:val="longtext"/>
          <w:rFonts w:asciiTheme="majorBidi" w:hAnsiTheme="majorBidi" w:cstheme="majorBidi"/>
          <w:sz w:val="28"/>
          <w:szCs w:val="28"/>
          <w:rtl/>
        </w:rPr>
        <w:t>أن ت</w:t>
      </w:r>
      <w:r w:rsidR="00D431CD">
        <w:rPr>
          <w:rStyle w:val="longtext"/>
          <w:rFonts w:asciiTheme="majorBidi" w:hAnsiTheme="majorBidi" w:cstheme="majorBidi"/>
          <w:sz w:val="28"/>
          <w:szCs w:val="28"/>
          <w:rtl/>
        </w:rPr>
        <w:t>كون صادقا في مسؤوليتك في الصراع</w:t>
      </w:r>
      <w:r w:rsidRPr="0070306E">
        <w:rPr>
          <w:rStyle w:val="longtext"/>
          <w:rFonts w:asciiTheme="majorBidi" w:hAnsiTheme="majorBidi" w:cstheme="majorBidi"/>
          <w:sz w:val="28"/>
          <w:szCs w:val="28"/>
          <w:rtl/>
        </w:rPr>
        <w:t xml:space="preserve">, </w:t>
      </w:r>
      <w:r w:rsidR="008F0975">
        <w:rPr>
          <w:rStyle w:val="longtext"/>
          <w:rFonts w:asciiTheme="majorBidi" w:hAnsiTheme="majorBidi" w:cstheme="majorBidi"/>
          <w:sz w:val="28"/>
          <w:szCs w:val="28"/>
          <w:rtl/>
        </w:rPr>
        <w:t xml:space="preserve">لا </w:t>
      </w:r>
      <w:r w:rsidR="008F0975">
        <w:rPr>
          <w:rStyle w:val="longtext"/>
          <w:rFonts w:asciiTheme="majorBidi" w:hAnsiTheme="majorBidi" w:cstheme="majorBidi" w:hint="cs"/>
          <w:sz w:val="28"/>
          <w:szCs w:val="28"/>
          <w:rtl/>
        </w:rPr>
        <w:t>إ</w:t>
      </w:r>
      <w:r w:rsidR="00D16EBC" w:rsidRPr="0070306E">
        <w:rPr>
          <w:rStyle w:val="longtext"/>
          <w:rFonts w:asciiTheme="majorBidi" w:hAnsiTheme="majorBidi" w:cstheme="majorBidi"/>
          <w:sz w:val="28"/>
          <w:szCs w:val="28"/>
          <w:rtl/>
        </w:rPr>
        <w:t>نطلاق</w:t>
      </w:r>
      <w:r w:rsidR="008F0975">
        <w:rPr>
          <w:rStyle w:val="longtext"/>
          <w:rFonts w:asciiTheme="majorBidi" w:hAnsiTheme="majorBidi" w:cstheme="majorBidi" w:hint="cs"/>
          <w:sz w:val="28"/>
          <w:szCs w:val="28"/>
          <w:rtl/>
        </w:rPr>
        <w:t xml:space="preserve"> من</w:t>
      </w:r>
      <w:r w:rsidR="00D16EBC" w:rsidRPr="0070306E">
        <w:rPr>
          <w:rStyle w:val="longtext"/>
          <w:rFonts w:asciiTheme="majorBidi" w:hAnsiTheme="majorBidi" w:cstheme="majorBidi"/>
          <w:sz w:val="28"/>
          <w:szCs w:val="28"/>
          <w:rtl/>
        </w:rPr>
        <w:t xml:space="preserve"> الأنا.</w:t>
      </w:r>
    </w:p>
    <w:p w:rsidR="00D16EBC" w:rsidRPr="00636D06" w:rsidRDefault="007033E2" w:rsidP="00090F84">
      <w:pPr>
        <w:pStyle w:val="ListParagraph"/>
        <w:numPr>
          <w:ilvl w:val="0"/>
          <w:numId w:val="191"/>
        </w:numPr>
        <w:rPr>
          <w:rStyle w:val="longtext"/>
          <w:rFonts w:asciiTheme="majorBidi" w:hAnsiTheme="majorBidi" w:cstheme="majorBidi"/>
          <w:sz w:val="28"/>
          <w:szCs w:val="28"/>
        </w:rPr>
      </w:pPr>
      <w:r w:rsidRPr="00636D06">
        <w:rPr>
          <w:rStyle w:val="longtext"/>
          <w:rFonts w:asciiTheme="majorBidi" w:hAnsiTheme="majorBidi" w:cstheme="majorBidi"/>
          <w:sz w:val="28"/>
          <w:szCs w:val="28"/>
          <w:rtl/>
        </w:rPr>
        <w:lastRenderedPageBreak/>
        <w:t>أن تعرف بأنه يأخذ زمنا</w:t>
      </w:r>
      <w:r w:rsidR="00037323">
        <w:rPr>
          <w:rStyle w:val="longtext"/>
          <w:rFonts w:asciiTheme="majorBidi" w:hAnsiTheme="majorBidi" w:cstheme="majorBidi"/>
          <w:sz w:val="28"/>
          <w:szCs w:val="28"/>
          <w:rtl/>
        </w:rPr>
        <w:t xml:space="preserve"> طويلا لتدريب وإعادة تدريب نفسك</w:t>
      </w:r>
      <w:r w:rsidRPr="00636D06">
        <w:rPr>
          <w:rStyle w:val="longtext"/>
          <w:rFonts w:asciiTheme="majorBidi" w:hAnsiTheme="majorBidi" w:cstheme="majorBidi"/>
          <w:sz w:val="28"/>
          <w:szCs w:val="28"/>
          <w:rtl/>
        </w:rPr>
        <w:t>, وذل</w:t>
      </w:r>
      <w:r w:rsidR="00037323">
        <w:rPr>
          <w:rStyle w:val="longtext"/>
          <w:rFonts w:asciiTheme="majorBidi" w:hAnsiTheme="majorBidi" w:cstheme="majorBidi"/>
          <w:sz w:val="28"/>
          <w:szCs w:val="28"/>
          <w:rtl/>
        </w:rPr>
        <w:t>ك في بعض الاحيان قد يجلب معاناة</w:t>
      </w:r>
      <w:r w:rsidRPr="00636D06">
        <w:rPr>
          <w:rStyle w:val="longtext"/>
          <w:rFonts w:asciiTheme="majorBidi" w:hAnsiTheme="majorBidi" w:cstheme="majorBidi"/>
          <w:sz w:val="28"/>
          <w:szCs w:val="28"/>
          <w:rtl/>
        </w:rPr>
        <w:t xml:space="preserve">, و </w:t>
      </w:r>
      <w:r w:rsidR="00D431CD">
        <w:rPr>
          <w:rStyle w:val="longtext"/>
          <w:rFonts w:asciiTheme="majorBidi" w:hAnsiTheme="majorBidi" w:cstheme="majorBidi"/>
          <w:sz w:val="28"/>
          <w:szCs w:val="28"/>
          <w:rtl/>
        </w:rPr>
        <w:t>لفهم ذلك</w:t>
      </w:r>
      <w:r w:rsidR="008E11A2" w:rsidRPr="00636D06">
        <w:rPr>
          <w:rStyle w:val="longtext"/>
          <w:rFonts w:asciiTheme="majorBidi" w:hAnsiTheme="majorBidi" w:cstheme="majorBidi"/>
          <w:sz w:val="28"/>
          <w:szCs w:val="28"/>
          <w:rtl/>
        </w:rPr>
        <w:t>, فأنا لن أهزم ابدا حتي أترك ما أفعله.</w:t>
      </w:r>
    </w:p>
    <w:p w:rsidR="00636D06" w:rsidRDefault="00037323" w:rsidP="00090F84">
      <w:pPr>
        <w:pStyle w:val="ListParagraph"/>
        <w:numPr>
          <w:ilvl w:val="0"/>
          <w:numId w:val="191"/>
        </w:numPr>
        <w:rPr>
          <w:rStyle w:val="longtext"/>
          <w:rFonts w:asciiTheme="majorBidi" w:hAnsiTheme="majorBidi" w:cstheme="majorBidi"/>
          <w:sz w:val="28"/>
          <w:szCs w:val="28"/>
        </w:rPr>
      </w:pPr>
      <w:r>
        <w:rPr>
          <w:rStyle w:val="longtext"/>
          <w:rFonts w:asciiTheme="majorBidi" w:hAnsiTheme="majorBidi" w:cstheme="majorBidi"/>
          <w:sz w:val="28"/>
          <w:szCs w:val="28"/>
          <w:rtl/>
        </w:rPr>
        <w:t>ولرعاية (</w:t>
      </w:r>
      <w:r w:rsidR="007C1B54" w:rsidRPr="00636D06">
        <w:rPr>
          <w:rStyle w:val="longtext"/>
          <w:rFonts w:asciiTheme="majorBidi" w:hAnsiTheme="majorBidi" w:cstheme="majorBidi"/>
          <w:sz w:val="28"/>
          <w:szCs w:val="28"/>
          <w:rtl/>
        </w:rPr>
        <w:t>إعطاء الرتق) ما يحدث لي وللاخرين.</w:t>
      </w:r>
    </w:p>
    <w:p w:rsidR="008E11A2" w:rsidRPr="00636D06" w:rsidRDefault="007C1B54" w:rsidP="00636D06">
      <w:pPr>
        <w:pStyle w:val="ListParagraph"/>
        <w:rPr>
          <w:rStyle w:val="longtext"/>
          <w:rFonts w:asciiTheme="majorBidi" w:hAnsiTheme="majorBidi" w:cstheme="majorBidi"/>
          <w:sz w:val="28"/>
          <w:szCs w:val="28"/>
          <w:rtl/>
        </w:rPr>
      </w:pPr>
      <w:r w:rsidRPr="00636D06">
        <w:rPr>
          <w:rStyle w:val="longtext"/>
          <w:rFonts w:asciiTheme="majorBidi" w:hAnsiTheme="majorBidi" w:cstheme="majorBidi"/>
          <w:sz w:val="28"/>
          <w:szCs w:val="28"/>
          <w:rtl/>
        </w:rPr>
        <w:t xml:space="preserve"> </w:t>
      </w:r>
    </w:p>
    <w:p w:rsidR="00D24C7E" w:rsidRPr="00D24C7E" w:rsidRDefault="00E044F4" w:rsidP="00D24C7E">
      <w:pPr>
        <w:pStyle w:val="ListParagraph"/>
        <w:bidi w:val="0"/>
        <w:spacing w:after="0" w:line="240" w:lineRule="auto"/>
        <w:ind w:left="1440"/>
        <w:jc w:val="center"/>
        <w:rPr>
          <w:rFonts w:ascii="Times New Roman" w:eastAsia="Times New Roman" w:hAnsi="Times New Roman" w:cs="Times New Roman"/>
          <w:b/>
          <w:bCs/>
          <w:sz w:val="28"/>
          <w:szCs w:val="28"/>
          <w:rtl/>
        </w:rPr>
      </w:pPr>
      <w:r w:rsidRPr="00D24C7E">
        <w:rPr>
          <w:rFonts w:ascii="Times New Roman" w:eastAsia="Times New Roman" w:hAnsi="Times New Roman" w:cs="Times New Roman"/>
          <w:b/>
          <w:bCs/>
          <w:sz w:val="28"/>
          <w:szCs w:val="28"/>
        </w:rPr>
        <w:t>Marge Zybas</w:t>
      </w:r>
      <w:r w:rsidR="00D24C7E" w:rsidRPr="00D24C7E">
        <w:rPr>
          <w:rFonts w:ascii="Times New Roman" w:eastAsia="Times New Roman" w:hAnsi="Times New Roman" w:cs="Times New Roman" w:hint="cs"/>
          <w:b/>
          <w:bCs/>
          <w:sz w:val="28"/>
          <w:szCs w:val="28"/>
          <w:rtl/>
        </w:rPr>
        <w:t xml:space="preserve"> مارج زيباس</w:t>
      </w:r>
      <w:r w:rsidR="00D24C7E">
        <w:rPr>
          <w:rFonts w:ascii="Times New Roman" w:eastAsia="Times New Roman" w:hAnsi="Times New Roman" w:cs="Times New Roman" w:hint="cs"/>
          <w:b/>
          <w:bCs/>
          <w:sz w:val="28"/>
          <w:szCs w:val="28"/>
          <w:rtl/>
        </w:rPr>
        <w:t xml:space="preserve"> </w:t>
      </w:r>
    </w:p>
    <w:p w:rsidR="00E044F4" w:rsidRPr="00D24C7E" w:rsidRDefault="00E044F4" w:rsidP="00E044F4">
      <w:pPr>
        <w:pStyle w:val="ListParagraph"/>
        <w:spacing w:after="0" w:line="240" w:lineRule="auto"/>
        <w:ind w:left="1440"/>
        <w:jc w:val="center"/>
        <w:rPr>
          <w:rFonts w:ascii="Times New Roman" w:eastAsia="Times New Roman" w:hAnsi="Times New Roman" w:cs="Times New Roman"/>
          <w:b/>
          <w:bCs/>
          <w:sz w:val="28"/>
          <w:szCs w:val="28"/>
          <w:rtl/>
        </w:rPr>
      </w:pPr>
    </w:p>
    <w:p w:rsidR="00941BF9" w:rsidRPr="00D24C7E" w:rsidRDefault="00251596" w:rsidP="00C81AF2">
      <w:pPr>
        <w:tabs>
          <w:tab w:val="left" w:pos="6701"/>
        </w:tabs>
        <w:spacing w:after="0" w:line="240" w:lineRule="auto"/>
        <w:jc w:val="both"/>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 xml:space="preserve">ليس هناك شئ ابدا قد </w:t>
      </w:r>
      <w:r w:rsidR="00116A7A">
        <w:rPr>
          <w:rFonts w:ascii="Times New Roman" w:eastAsia="Times New Roman" w:hAnsi="Times New Roman" w:cs="Times New Roman" w:hint="cs"/>
          <w:sz w:val="28"/>
          <w:szCs w:val="28"/>
          <w:rtl/>
        </w:rPr>
        <w:t>تم إنشاءه لا يملك شيئا من خالقه</w:t>
      </w:r>
      <w:r w:rsidR="00B9750F" w:rsidRPr="00D24C7E">
        <w:rPr>
          <w:rFonts w:ascii="Times New Roman" w:eastAsia="Times New Roman" w:hAnsi="Times New Roman" w:cs="Times New Roman" w:hint="cs"/>
          <w:sz w:val="28"/>
          <w:szCs w:val="28"/>
          <w:rtl/>
        </w:rPr>
        <w:t xml:space="preserve">, استدعي تلك القوة </w:t>
      </w:r>
      <w:r w:rsidR="00116A7A">
        <w:rPr>
          <w:rFonts w:ascii="Times New Roman" w:eastAsia="Times New Roman" w:hAnsi="Times New Roman" w:cs="Times New Roman" w:hint="cs"/>
          <w:sz w:val="28"/>
          <w:szCs w:val="28"/>
          <w:rtl/>
        </w:rPr>
        <w:t>الخلاقة مهما كنت</w:t>
      </w:r>
      <w:r w:rsidR="00605CEE" w:rsidRPr="00D24C7E">
        <w:rPr>
          <w:rFonts w:ascii="Times New Roman" w:eastAsia="Times New Roman" w:hAnsi="Times New Roman" w:cs="Times New Roman" w:hint="cs"/>
          <w:sz w:val="28"/>
          <w:szCs w:val="28"/>
          <w:rtl/>
        </w:rPr>
        <w:t xml:space="preserve">, فإن بعض من تلك القوة </w:t>
      </w:r>
      <w:r w:rsidR="00605CEE" w:rsidRPr="00D24C7E">
        <w:rPr>
          <w:rFonts w:ascii="Times New Roman" w:eastAsia="Times New Roman" w:hAnsi="Times New Roman" w:cs="Times New Roman"/>
          <w:sz w:val="28"/>
          <w:szCs w:val="28"/>
          <w:rtl/>
        </w:rPr>
        <w:t>–</w:t>
      </w:r>
      <w:r w:rsidR="00116A7A">
        <w:rPr>
          <w:rFonts w:ascii="Times New Roman" w:eastAsia="Times New Roman" w:hAnsi="Times New Roman" w:cs="Times New Roman" w:hint="cs"/>
          <w:sz w:val="28"/>
          <w:szCs w:val="28"/>
          <w:rtl/>
        </w:rPr>
        <w:t xml:space="preserve"> هذه القوة هي لنا</w:t>
      </w:r>
      <w:r w:rsidR="00605CEE" w:rsidRPr="00D24C7E">
        <w:rPr>
          <w:rFonts w:ascii="Times New Roman" w:eastAsia="Times New Roman" w:hAnsi="Times New Roman" w:cs="Times New Roman" w:hint="cs"/>
          <w:sz w:val="28"/>
          <w:szCs w:val="28"/>
          <w:rtl/>
        </w:rPr>
        <w:t>. هذه القو</w:t>
      </w:r>
      <w:r w:rsidR="00FD5047" w:rsidRPr="00D24C7E">
        <w:rPr>
          <w:rFonts w:ascii="Times New Roman" w:eastAsia="Times New Roman" w:hAnsi="Times New Roman" w:cs="Times New Roman" w:hint="cs"/>
          <w:sz w:val="28"/>
          <w:szCs w:val="28"/>
          <w:rtl/>
        </w:rPr>
        <w:t>ة تغير الناس أو المواقف بسلوك رعاية معبرة عنها</w:t>
      </w:r>
      <w:r w:rsidR="00116A7A">
        <w:rPr>
          <w:rFonts w:ascii="Times New Roman" w:eastAsia="Times New Roman" w:hAnsi="Times New Roman" w:cs="Times New Roman" w:hint="cs"/>
          <w:sz w:val="28"/>
          <w:szCs w:val="28"/>
          <w:rtl/>
        </w:rPr>
        <w:t xml:space="preserve"> من خلال أفعال خلاقة مستمرة وهي</w:t>
      </w:r>
      <w:r w:rsidR="00A47159" w:rsidRPr="00D24C7E">
        <w:rPr>
          <w:rFonts w:ascii="Times New Roman" w:eastAsia="Times New Roman" w:hAnsi="Times New Roman" w:cs="Times New Roman" w:hint="cs"/>
          <w:sz w:val="28"/>
          <w:szCs w:val="28"/>
          <w:rtl/>
        </w:rPr>
        <w:t xml:space="preserve"> ما تعرف ب</w:t>
      </w:r>
      <w:r w:rsidR="00D431CD">
        <w:rPr>
          <w:rFonts w:ascii="Times New Roman" w:eastAsia="Times New Roman" w:hAnsi="Times New Roman" w:cs="Times New Roman" w:hint="cs"/>
          <w:sz w:val="28"/>
          <w:szCs w:val="28"/>
          <w:rtl/>
        </w:rPr>
        <w:t>تحويل القوة</w:t>
      </w:r>
      <w:r w:rsidR="00FD5047" w:rsidRPr="00D24C7E">
        <w:rPr>
          <w:rFonts w:ascii="Times New Roman" w:eastAsia="Times New Roman" w:hAnsi="Times New Roman" w:cs="Times New Roman" w:hint="cs"/>
          <w:sz w:val="28"/>
          <w:szCs w:val="28"/>
          <w:rtl/>
        </w:rPr>
        <w:t>.</w:t>
      </w:r>
    </w:p>
    <w:p w:rsidR="006503B7" w:rsidRPr="00D24C7E" w:rsidRDefault="006503B7" w:rsidP="00C81AF2">
      <w:pPr>
        <w:tabs>
          <w:tab w:val="left" w:pos="6701"/>
        </w:tabs>
        <w:spacing w:after="0" w:line="240" w:lineRule="auto"/>
        <w:jc w:val="both"/>
        <w:rPr>
          <w:rFonts w:ascii="Times New Roman" w:eastAsia="Times New Roman" w:hAnsi="Times New Roman" w:cs="Times New Roman"/>
          <w:sz w:val="28"/>
          <w:szCs w:val="28"/>
          <w:rtl/>
        </w:rPr>
      </w:pPr>
    </w:p>
    <w:p w:rsidR="00187D75" w:rsidRPr="00D24C7E" w:rsidRDefault="004B6B9D" w:rsidP="00D24C7E">
      <w:pPr>
        <w:tabs>
          <w:tab w:val="left" w:pos="6701"/>
        </w:tabs>
        <w:spacing w:after="0" w:line="240" w:lineRule="auto"/>
        <w:jc w:val="both"/>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نحن كلنا لدين</w:t>
      </w:r>
      <w:r w:rsidR="00116A7A">
        <w:rPr>
          <w:rFonts w:ascii="Times New Roman" w:eastAsia="Times New Roman" w:hAnsi="Times New Roman" w:cs="Times New Roman" w:hint="cs"/>
          <w:sz w:val="28"/>
          <w:szCs w:val="28"/>
          <w:rtl/>
        </w:rPr>
        <w:t>ا القوة لتحويلها أو إحداث تغيير</w:t>
      </w:r>
      <w:r w:rsidRPr="00D24C7E">
        <w:rPr>
          <w:rFonts w:ascii="Times New Roman" w:eastAsia="Times New Roman" w:hAnsi="Times New Roman" w:cs="Times New Roman" w:hint="cs"/>
          <w:sz w:val="28"/>
          <w:szCs w:val="28"/>
          <w:rtl/>
        </w:rPr>
        <w:t xml:space="preserve">, وهنالك العديد من </w:t>
      </w:r>
      <w:r w:rsidR="00116A7A">
        <w:rPr>
          <w:rFonts w:ascii="Times New Roman" w:eastAsia="Times New Roman" w:hAnsi="Times New Roman" w:cs="Times New Roman" w:hint="cs"/>
          <w:sz w:val="28"/>
          <w:szCs w:val="28"/>
          <w:rtl/>
        </w:rPr>
        <w:t>الادوات التي بإمكاننا إستخدامها</w:t>
      </w:r>
      <w:r w:rsidRPr="00D24C7E">
        <w:rPr>
          <w:rFonts w:ascii="Times New Roman" w:eastAsia="Times New Roman" w:hAnsi="Times New Roman" w:cs="Times New Roman" w:hint="cs"/>
          <w:sz w:val="28"/>
          <w:szCs w:val="28"/>
          <w:rtl/>
        </w:rPr>
        <w:t>. فسلوك الرعاية والاهتمام لرفاهية الاخرين يوضح تجربة مارج سوان (</w:t>
      </w:r>
      <w:r w:rsidRPr="00D24C7E">
        <w:rPr>
          <w:rFonts w:ascii="Times New Roman" w:eastAsia="Times New Roman" w:hAnsi="Times New Roman" w:cs="Times New Roman"/>
          <w:sz w:val="28"/>
          <w:szCs w:val="28"/>
        </w:rPr>
        <w:t>Marge Swan</w:t>
      </w:r>
      <w:r w:rsidRPr="00D24C7E">
        <w:rPr>
          <w:rFonts w:ascii="Times New Roman" w:eastAsia="Times New Roman" w:hAnsi="Times New Roman" w:cs="Times New Roman" w:hint="cs"/>
          <w:sz w:val="28"/>
          <w:szCs w:val="28"/>
          <w:rtl/>
        </w:rPr>
        <w:t xml:space="preserve">) </w:t>
      </w:r>
      <w:r w:rsidR="00D24C7E">
        <w:rPr>
          <w:rFonts w:ascii="Times New Roman" w:eastAsia="Times New Roman" w:hAnsi="Times New Roman" w:cs="Times New Roman" w:hint="cs"/>
          <w:sz w:val="28"/>
          <w:szCs w:val="28"/>
          <w:rtl/>
        </w:rPr>
        <w:t>(</w:t>
      </w:r>
      <w:r w:rsidR="00116A7A">
        <w:rPr>
          <w:rFonts w:ascii="Times New Roman" w:eastAsia="Times New Roman" w:hAnsi="Times New Roman" w:cs="Times New Roman" w:hint="cs"/>
          <w:sz w:val="28"/>
          <w:szCs w:val="28"/>
          <w:rtl/>
        </w:rPr>
        <w:t>تروى قصتها -</w:t>
      </w:r>
      <w:r w:rsidR="00CA0426" w:rsidRPr="00D24C7E">
        <w:rPr>
          <w:rFonts w:ascii="Times New Roman" w:eastAsia="Times New Roman" w:hAnsi="Times New Roman" w:cs="Times New Roman" w:hint="cs"/>
          <w:sz w:val="28"/>
          <w:szCs w:val="28"/>
          <w:rtl/>
        </w:rPr>
        <w:t xml:space="preserve"> أنظر الي المثال الثالث في حديث تحويل القوة لفريد فيتش </w:t>
      </w:r>
      <w:r w:rsidR="00CA0426" w:rsidRPr="00D24C7E">
        <w:rPr>
          <w:rFonts w:ascii="Times New Roman" w:eastAsia="Times New Roman" w:hAnsi="Times New Roman" w:cs="Times New Roman"/>
          <w:sz w:val="28"/>
          <w:szCs w:val="28"/>
        </w:rPr>
        <w:t>Fred Feucht</w:t>
      </w:r>
      <w:r w:rsidR="00CA0426" w:rsidRPr="00D24C7E">
        <w:rPr>
          <w:rFonts w:ascii="Times New Roman" w:eastAsia="Times New Roman" w:hAnsi="Times New Roman" w:cs="Times New Roman" w:hint="cs"/>
          <w:sz w:val="28"/>
          <w:szCs w:val="28"/>
          <w:rtl/>
        </w:rPr>
        <w:t>) هي استخدمت عنصر المفاجأة  وبذلك ن</w:t>
      </w:r>
      <w:r w:rsidR="00116A7A">
        <w:rPr>
          <w:rFonts w:ascii="Times New Roman" w:eastAsia="Times New Roman" w:hAnsi="Times New Roman" w:cs="Times New Roman" w:hint="cs"/>
          <w:sz w:val="28"/>
          <w:szCs w:val="28"/>
          <w:rtl/>
        </w:rPr>
        <w:t>نا</w:t>
      </w:r>
      <w:r w:rsidR="00037323">
        <w:rPr>
          <w:rFonts w:ascii="Times New Roman" w:eastAsia="Times New Roman" w:hAnsi="Times New Roman" w:cs="Times New Roman" w:hint="cs"/>
          <w:sz w:val="28"/>
          <w:szCs w:val="28"/>
          <w:rtl/>
        </w:rPr>
        <w:t>شد</w:t>
      </w:r>
      <w:r w:rsidR="00CA0426" w:rsidRPr="00D24C7E">
        <w:rPr>
          <w:rFonts w:ascii="Times New Roman" w:eastAsia="Times New Roman" w:hAnsi="Times New Roman" w:cs="Times New Roman" w:hint="cs"/>
          <w:sz w:val="28"/>
          <w:szCs w:val="28"/>
          <w:rtl/>
        </w:rPr>
        <w:t xml:space="preserve"> بأفضل ما عند الفرد. </w:t>
      </w:r>
    </w:p>
    <w:p w:rsidR="00CA0426" w:rsidRPr="00D24C7E" w:rsidRDefault="00116A7A" w:rsidP="00CA0426">
      <w:pPr>
        <w:tabs>
          <w:tab w:val="left" w:pos="6701"/>
        </w:tabs>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غاندي</w:t>
      </w:r>
      <w:r w:rsidR="005A0D72" w:rsidRPr="00D24C7E">
        <w:rPr>
          <w:rFonts w:ascii="Times New Roman" w:eastAsia="Times New Roman" w:hAnsi="Times New Roman" w:cs="Times New Roman" w:hint="cs"/>
          <w:sz w:val="28"/>
          <w:szCs w:val="28"/>
          <w:rtl/>
        </w:rPr>
        <w:t>, مارتن</w:t>
      </w:r>
      <w:r w:rsidR="00037323">
        <w:rPr>
          <w:rFonts w:ascii="Times New Roman" w:eastAsia="Times New Roman" w:hAnsi="Times New Roman" w:cs="Times New Roman" w:hint="cs"/>
          <w:sz w:val="28"/>
          <w:szCs w:val="28"/>
          <w:rtl/>
        </w:rPr>
        <w:t xml:space="preserve"> لوثر كينغ وا</w:t>
      </w:r>
      <w:r w:rsidR="005A0D72" w:rsidRPr="00D24C7E">
        <w:rPr>
          <w:rFonts w:ascii="Times New Roman" w:eastAsia="Times New Roman" w:hAnsi="Times New Roman" w:cs="Times New Roman" w:hint="cs"/>
          <w:sz w:val="28"/>
          <w:szCs w:val="28"/>
          <w:rtl/>
        </w:rPr>
        <w:t>تباعهم شرحوا بوضوح تحويل القوة من خلال مواجهة المعاناة واحتمال الموت م</w:t>
      </w:r>
      <w:r>
        <w:rPr>
          <w:rFonts w:ascii="Times New Roman" w:eastAsia="Times New Roman" w:hAnsi="Times New Roman" w:cs="Times New Roman" w:hint="cs"/>
          <w:sz w:val="28"/>
          <w:szCs w:val="28"/>
          <w:rtl/>
        </w:rPr>
        <w:t>ن أجل الحصول علي مبدأ</w:t>
      </w:r>
      <w:r w:rsidR="00D431CD">
        <w:rPr>
          <w:rFonts w:ascii="Times New Roman" w:eastAsia="Times New Roman" w:hAnsi="Times New Roman" w:cs="Times New Roman" w:hint="cs"/>
          <w:sz w:val="28"/>
          <w:szCs w:val="28"/>
          <w:rtl/>
        </w:rPr>
        <w:t>. بدون مقابلة العنف بالعنف</w:t>
      </w:r>
      <w:r w:rsidR="005A0D72" w:rsidRPr="00D24C7E">
        <w:rPr>
          <w:rFonts w:ascii="Times New Roman" w:eastAsia="Times New Roman" w:hAnsi="Times New Roman" w:cs="Times New Roman" w:hint="cs"/>
          <w:sz w:val="28"/>
          <w:szCs w:val="28"/>
          <w:rtl/>
        </w:rPr>
        <w:t xml:space="preserve">. فقد إستطاعوا إجبار </w:t>
      </w:r>
      <w:r w:rsidR="003402B9" w:rsidRPr="00D24C7E">
        <w:rPr>
          <w:rFonts w:ascii="Times New Roman" w:eastAsia="Times New Roman" w:hAnsi="Times New Roman" w:cs="Times New Roman" w:hint="cs"/>
          <w:sz w:val="28"/>
          <w:szCs w:val="28"/>
          <w:rtl/>
        </w:rPr>
        <w:t>الاخرين علي الاعتراف بقضيتهم وبالتا</w:t>
      </w:r>
      <w:r w:rsidR="00D431CD">
        <w:rPr>
          <w:rFonts w:ascii="Times New Roman" w:eastAsia="Times New Roman" w:hAnsi="Times New Roman" w:cs="Times New Roman" w:hint="cs"/>
          <w:sz w:val="28"/>
          <w:szCs w:val="28"/>
          <w:rtl/>
        </w:rPr>
        <w:t>لي فازوا بحلفاء وحققوا إنتصارات</w:t>
      </w:r>
      <w:r w:rsidR="003402B9" w:rsidRPr="00D24C7E">
        <w:rPr>
          <w:rFonts w:ascii="Times New Roman" w:eastAsia="Times New Roman" w:hAnsi="Times New Roman" w:cs="Times New Roman" w:hint="cs"/>
          <w:sz w:val="28"/>
          <w:szCs w:val="28"/>
          <w:rtl/>
        </w:rPr>
        <w:t xml:space="preserve">. </w:t>
      </w:r>
    </w:p>
    <w:p w:rsidR="00917121" w:rsidRPr="00D24C7E" w:rsidRDefault="004E0A01" w:rsidP="00D431CD">
      <w:pPr>
        <w:tabs>
          <w:tab w:val="left" w:pos="6701"/>
        </w:tabs>
        <w:spacing w:after="0" w:line="240" w:lineRule="auto"/>
        <w:jc w:val="both"/>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 xml:space="preserve">أن أي رجل أو أمرأة ليسوا اقل من اي شخص </w:t>
      </w:r>
      <w:r w:rsidR="00710484" w:rsidRPr="00D24C7E">
        <w:rPr>
          <w:rFonts w:ascii="Times New Roman" w:eastAsia="Times New Roman" w:hAnsi="Times New Roman" w:cs="Times New Roman" w:hint="cs"/>
          <w:sz w:val="28"/>
          <w:szCs w:val="28"/>
          <w:rtl/>
        </w:rPr>
        <w:t>أخر</w:t>
      </w:r>
      <w:r w:rsidR="00116A7A">
        <w:rPr>
          <w:rFonts w:ascii="Times New Roman" w:eastAsia="Times New Roman" w:hAnsi="Times New Roman" w:cs="Times New Roman" w:hint="cs"/>
          <w:sz w:val="28"/>
          <w:szCs w:val="28"/>
          <w:rtl/>
        </w:rPr>
        <w:t xml:space="preserve"> عندما يسيرون بعيدا عن صراعا ما</w:t>
      </w:r>
      <w:r w:rsidR="00710484" w:rsidRPr="00D24C7E">
        <w:rPr>
          <w:rFonts w:ascii="Times New Roman" w:eastAsia="Times New Roman" w:hAnsi="Times New Roman" w:cs="Times New Roman" w:hint="cs"/>
          <w:sz w:val="28"/>
          <w:szCs w:val="28"/>
          <w:rtl/>
        </w:rPr>
        <w:t>. أو يتعاملوا معه با</w:t>
      </w:r>
      <w:r w:rsidR="00116A7A">
        <w:rPr>
          <w:rFonts w:ascii="Times New Roman" w:eastAsia="Times New Roman" w:hAnsi="Times New Roman" w:cs="Times New Roman" w:hint="cs"/>
          <w:sz w:val="28"/>
          <w:szCs w:val="28"/>
          <w:rtl/>
        </w:rPr>
        <w:t>لفكاهه بدلا من اللجوء الي العنف</w:t>
      </w:r>
      <w:r w:rsidR="00710484" w:rsidRPr="00D24C7E">
        <w:rPr>
          <w:rFonts w:ascii="Times New Roman" w:eastAsia="Times New Roman" w:hAnsi="Times New Roman" w:cs="Times New Roman" w:hint="cs"/>
          <w:sz w:val="28"/>
          <w:szCs w:val="28"/>
          <w:rtl/>
        </w:rPr>
        <w:t xml:space="preserve">. </w:t>
      </w:r>
      <w:r w:rsidR="00037323">
        <w:rPr>
          <w:rFonts w:ascii="Times New Roman" w:eastAsia="Times New Roman" w:hAnsi="Times New Roman" w:cs="Times New Roman" w:hint="cs"/>
          <w:sz w:val="28"/>
          <w:szCs w:val="28"/>
          <w:rtl/>
        </w:rPr>
        <w:t>ف</w:t>
      </w:r>
      <w:r w:rsidR="00511170" w:rsidRPr="00D24C7E">
        <w:rPr>
          <w:rFonts w:ascii="Times New Roman" w:eastAsia="Times New Roman" w:hAnsi="Times New Roman" w:cs="Times New Roman" w:hint="cs"/>
          <w:sz w:val="28"/>
          <w:szCs w:val="28"/>
          <w:rtl/>
        </w:rPr>
        <w:t>الواحد لا يكون أقل من اي شخص أخر عندما</w:t>
      </w:r>
      <w:r w:rsidR="00116A7A">
        <w:rPr>
          <w:rFonts w:ascii="Times New Roman" w:eastAsia="Times New Roman" w:hAnsi="Times New Roman" w:cs="Times New Roman" w:hint="cs"/>
          <w:sz w:val="28"/>
          <w:szCs w:val="28"/>
          <w:rtl/>
        </w:rPr>
        <w:t xml:space="preserve"> يسمح لعدوه بفرصة لحفظ ماء وجهه</w:t>
      </w:r>
      <w:r w:rsidR="00511170" w:rsidRPr="00D24C7E">
        <w:rPr>
          <w:rFonts w:ascii="Times New Roman" w:eastAsia="Times New Roman" w:hAnsi="Times New Roman" w:cs="Times New Roman" w:hint="cs"/>
          <w:sz w:val="28"/>
          <w:szCs w:val="28"/>
          <w:rtl/>
        </w:rPr>
        <w:t xml:space="preserve">,  وحفظ كرامته </w:t>
      </w:r>
      <w:r w:rsidR="009328CD" w:rsidRPr="00D24C7E">
        <w:rPr>
          <w:rFonts w:ascii="Times New Roman" w:eastAsia="Times New Roman" w:hAnsi="Times New Roman" w:cs="Times New Roman" w:hint="cs"/>
          <w:sz w:val="28"/>
          <w:szCs w:val="28"/>
          <w:rtl/>
        </w:rPr>
        <w:t>وأعتزال المواجهة العصيبة مع حل مربح للجانبين.</w:t>
      </w:r>
    </w:p>
    <w:p w:rsidR="00917121" w:rsidRPr="00D24C7E" w:rsidRDefault="00917121" w:rsidP="00917121">
      <w:pPr>
        <w:tabs>
          <w:tab w:val="left" w:pos="6701"/>
        </w:tabs>
        <w:spacing w:after="0" w:line="240" w:lineRule="auto"/>
        <w:jc w:val="both"/>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 xml:space="preserve">هذه الطريقة للعنف المحتمل تتطلب التفكير قبل الفعل </w:t>
      </w:r>
      <w:r w:rsidRPr="00D24C7E">
        <w:rPr>
          <w:rFonts w:ascii="Times New Roman" w:eastAsia="Times New Roman" w:hAnsi="Times New Roman" w:cs="Times New Roman"/>
          <w:sz w:val="28"/>
          <w:szCs w:val="28"/>
          <w:rtl/>
        </w:rPr>
        <w:t>–</w:t>
      </w:r>
      <w:r w:rsidRPr="00D24C7E">
        <w:rPr>
          <w:rFonts w:ascii="Times New Roman" w:eastAsia="Times New Roman" w:hAnsi="Times New Roman" w:cs="Times New Roman" w:hint="cs"/>
          <w:sz w:val="28"/>
          <w:szCs w:val="28"/>
          <w:rtl/>
        </w:rPr>
        <w:t xml:space="preserve"> ال</w:t>
      </w:r>
      <w:r w:rsidR="00690D8E">
        <w:rPr>
          <w:rFonts w:ascii="Times New Roman" w:eastAsia="Times New Roman" w:hAnsi="Times New Roman" w:cs="Times New Roman" w:hint="cs"/>
          <w:sz w:val="28"/>
          <w:szCs w:val="28"/>
          <w:rtl/>
        </w:rPr>
        <w:t>انصات وليس الاستماع فقط. وهذا يتطلب بأن  نكون أنفسنا</w:t>
      </w:r>
      <w:r w:rsidRPr="00D24C7E">
        <w:rPr>
          <w:rFonts w:ascii="Times New Roman" w:eastAsia="Times New Roman" w:hAnsi="Times New Roman" w:cs="Times New Roman" w:hint="cs"/>
          <w:sz w:val="28"/>
          <w:szCs w:val="28"/>
          <w:rtl/>
        </w:rPr>
        <w:t xml:space="preserve">, </w:t>
      </w:r>
      <w:r w:rsidR="00690D8E">
        <w:rPr>
          <w:rFonts w:ascii="Times New Roman" w:eastAsia="Times New Roman" w:hAnsi="Times New Roman" w:cs="Times New Roman" w:hint="cs"/>
          <w:sz w:val="28"/>
          <w:szCs w:val="28"/>
          <w:rtl/>
        </w:rPr>
        <w:t>وليس كمتحكمين تحت ثاثير العواطف, البيئة, الكحول أو المخدرات</w:t>
      </w:r>
      <w:r w:rsidRPr="00D24C7E">
        <w:rPr>
          <w:rFonts w:ascii="Times New Roman" w:eastAsia="Times New Roman" w:hAnsi="Times New Roman" w:cs="Times New Roman" w:hint="cs"/>
          <w:sz w:val="28"/>
          <w:szCs w:val="28"/>
          <w:rtl/>
        </w:rPr>
        <w:t xml:space="preserve">. وذلك </w:t>
      </w:r>
      <w:r w:rsidR="0088506B" w:rsidRPr="00D24C7E">
        <w:rPr>
          <w:rFonts w:ascii="Times New Roman" w:eastAsia="Times New Roman" w:hAnsi="Times New Roman" w:cs="Times New Roman" w:hint="cs"/>
          <w:sz w:val="28"/>
          <w:szCs w:val="28"/>
          <w:rtl/>
        </w:rPr>
        <w:t>يتطلب الموازنة ما بي</w:t>
      </w:r>
      <w:r w:rsidR="00690D8E">
        <w:rPr>
          <w:rFonts w:ascii="Times New Roman" w:eastAsia="Times New Roman" w:hAnsi="Times New Roman" w:cs="Times New Roman" w:hint="cs"/>
          <w:sz w:val="28"/>
          <w:szCs w:val="28"/>
          <w:rtl/>
        </w:rPr>
        <w:t>ن التكلفة ووجود العواقب المعنية</w:t>
      </w:r>
      <w:r w:rsidR="0088506B" w:rsidRPr="00D24C7E">
        <w:rPr>
          <w:rFonts w:ascii="Times New Roman" w:eastAsia="Times New Roman" w:hAnsi="Times New Roman" w:cs="Times New Roman" w:hint="cs"/>
          <w:sz w:val="28"/>
          <w:szCs w:val="28"/>
          <w:rtl/>
        </w:rPr>
        <w:t xml:space="preserve">. </w:t>
      </w:r>
    </w:p>
    <w:p w:rsidR="00637421" w:rsidRPr="00D24C7E" w:rsidRDefault="00690D8E" w:rsidP="00505D9B">
      <w:pPr>
        <w:tabs>
          <w:tab w:val="left" w:pos="6701"/>
        </w:tabs>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"كل شخص هو مكان مقدس</w:t>
      </w:r>
      <w:r w:rsidR="0088506B" w:rsidRPr="00D24C7E">
        <w:rPr>
          <w:rFonts w:ascii="Times New Roman" w:eastAsia="Times New Roman" w:hAnsi="Times New Roman" w:cs="Times New Roman" w:hint="cs"/>
          <w:sz w:val="28"/>
          <w:szCs w:val="28"/>
          <w:rtl/>
        </w:rPr>
        <w:t xml:space="preserve">" تحويل القوة تساعدنا </w:t>
      </w:r>
      <w:r>
        <w:rPr>
          <w:rFonts w:ascii="Times New Roman" w:eastAsia="Times New Roman" w:hAnsi="Times New Roman" w:cs="Times New Roman" w:hint="cs"/>
          <w:sz w:val="28"/>
          <w:szCs w:val="28"/>
          <w:rtl/>
        </w:rPr>
        <w:t>على إظهار هذه الصورة</w:t>
      </w:r>
      <w:r w:rsidR="00505D9B" w:rsidRPr="00D24C7E">
        <w:rPr>
          <w:rFonts w:ascii="Times New Roman" w:eastAsia="Times New Roman" w:hAnsi="Times New Roman" w:cs="Times New Roman" w:hint="cs"/>
          <w:sz w:val="28"/>
          <w:szCs w:val="28"/>
          <w:rtl/>
        </w:rPr>
        <w:t xml:space="preserve"> بكل كرامة واحترام للذات" </w:t>
      </w:r>
    </w:p>
    <w:p w:rsidR="00637421" w:rsidRDefault="00637421" w:rsidP="003B7019">
      <w:pPr>
        <w:pStyle w:val="ListParagraph"/>
        <w:spacing w:after="0" w:line="240" w:lineRule="auto"/>
        <w:ind w:left="1440"/>
        <w:rPr>
          <w:rFonts w:ascii="Times New Roman" w:eastAsia="Times New Roman" w:hAnsi="Times New Roman" w:cs="Times New Roman"/>
          <w:sz w:val="24"/>
          <w:szCs w:val="24"/>
          <w:rtl/>
        </w:rPr>
      </w:pPr>
    </w:p>
    <w:p w:rsidR="002E1D55" w:rsidRPr="002E1D55" w:rsidRDefault="002E1D55" w:rsidP="002E1D55">
      <w:pPr>
        <w:spacing w:after="0" w:line="240" w:lineRule="auto"/>
        <w:jc w:val="center"/>
        <w:rPr>
          <w:rFonts w:ascii="Times New Roman" w:eastAsia="Times New Roman" w:hAnsi="Times New Roman" w:cs="Times New Roman"/>
          <w:b/>
          <w:bCs/>
          <w:sz w:val="32"/>
          <w:szCs w:val="32"/>
        </w:rPr>
      </w:pPr>
      <w:r>
        <w:rPr>
          <w:rFonts w:ascii="Times New Roman" w:eastAsia="Times New Roman" w:hAnsi="Times New Roman" w:cs="Times New Roman" w:hint="cs"/>
          <w:b/>
          <w:bCs/>
          <w:sz w:val="32"/>
          <w:szCs w:val="32"/>
          <w:rtl/>
        </w:rPr>
        <w:t xml:space="preserve">حديث تحويل القوة </w:t>
      </w:r>
    </w:p>
    <w:p w:rsidR="000B6C02" w:rsidRPr="00706413" w:rsidRDefault="000B6C02" w:rsidP="00D24C7E">
      <w:pPr>
        <w:spacing w:after="0"/>
        <w:jc w:val="center"/>
        <w:rPr>
          <w:b/>
          <w:bCs/>
          <w:sz w:val="32"/>
          <w:szCs w:val="32"/>
        </w:rPr>
      </w:pPr>
      <w:r w:rsidRPr="00706413">
        <w:rPr>
          <w:b/>
          <w:bCs/>
          <w:sz w:val="32"/>
          <w:szCs w:val="32"/>
        </w:rPr>
        <w:t>TRANSFORMING POWER TALK</w:t>
      </w:r>
    </w:p>
    <w:p w:rsidR="007F226B" w:rsidRDefault="007F226B" w:rsidP="00D24C7E">
      <w:pPr>
        <w:spacing w:after="0" w:line="240" w:lineRule="auto"/>
        <w:jc w:val="center"/>
        <w:rPr>
          <w:rFonts w:ascii="Times New Roman" w:eastAsia="Times New Roman" w:hAnsi="Times New Roman" w:cs="Times New Roman"/>
          <w:b/>
          <w:bCs/>
          <w:sz w:val="32"/>
          <w:szCs w:val="32"/>
          <w:rtl/>
        </w:rPr>
      </w:pPr>
      <w:r>
        <w:rPr>
          <w:rFonts w:ascii="Times New Roman" w:eastAsia="Times New Roman" w:hAnsi="Times New Roman" w:cs="Times New Roman" w:hint="cs"/>
          <w:b/>
          <w:bCs/>
          <w:sz w:val="32"/>
          <w:szCs w:val="32"/>
          <w:rtl/>
        </w:rPr>
        <w:t xml:space="preserve">غناء </w:t>
      </w:r>
      <w:r>
        <w:rPr>
          <w:rFonts w:ascii="Times New Roman" w:eastAsia="Times New Roman" w:hAnsi="Times New Roman" w:cs="Times New Roman"/>
          <w:b/>
          <w:bCs/>
          <w:sz w:val="32"/>
          <w:szCs w:val="32"/>
          <w:rtl/>
        </w:rPr>
        <w:t>–</w:t>
      </w:r>
      <w:r>
        <w:rPr>
          <w:rFonts w:ascii="Times New Roman" w:eastAsia="Times New Roman" w:hAnsi="Times New Roman" w:cs="Times New Roman" w:hint="cs"/>
          <w:b/>
          <w:bCs/>
          <w:sz w:val="32"/>
          <w:szCs w:val="32"/>
          <w:rtl/>
        </w:rPr>
        <w:t xml:space="preserve"> ومراجعة الغناء , يناير 1992</w:t>
      </w:r>
    </w:p>
    <w:p w:rsidR="007F226B" w:rsidRPr="00D24C7E" w:rsidRDefault="005A3BBB" w:rsidP="00D460E0">
      <w:pPr>
        <w:spacing w:after="0" w:line="240" w:lineRule="auto"/>
        <w:jc w:val="both"/>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أن مفهوم تحويل</w:t>
      </w:r>
      <w:r w:rsidR="00690D8E">
        <w:rPr>
          <w:rFonts w:ascii="Times New Roman" w:eastAsia="Times New Roman" w:hAnsi="Times New Roman" w:cs="Times New Roman" w:hint="cs"/>
          <w:sz w:val="28"/>
          <w:szCs w:val="28"/>
          <w:rtl/>
        </w:rPr>
        <w:t xml:space="preserve"> القوة في بعض الاحيان يصعب فهمه</w:t>
      </w:r>
      <w:r w:rsidRPr="00D24C7E">
        <w:rPr>
          <w:rFonts w:ascii="Times New Roman" w:eastAsia="Times New Roman" w:hAnsi="Times New Roman" w:cs="Times New Roman" w:hint="cs"/>
          <w:sz w:val="28"/>
          <w:szCs w:val="28"/>
          <w:rtl/>
        </w:rPr>
        <w:t>, وبالتالي في من الافضل إعطاء دروس قصيرة في تحويل</w:t>
      </w:r>
      <w:r w:rsidR="00690D8E">
        <w:rPr>
          <w:rFonts w:ascii="Times New Roman" w:eastAsia="Times New Roman" w:hAnsi="Times New Roman" w:cs="Times New Roman" w:hint="cs"/>
          <w:sz w:val="28"/>
          <w:szCs w:val="28"/>
          <w:rtl/>
        </w:rPr>
        <w:t xml:space="preserve"> القوة بدلا من المحاضرة الطويلة</w:t>
      </w:r>
      <w:r w:rsidRPr="00D24C7E">
        <w:rPr>
          <w:rFonts w:ascii="Times New Roman" w:eastAsia="Times New Roman" w:hAnsi="Times New Roman" w:cs="Times New Roman" w:hint="cs"/>
          <w:sz w:val="28"/>
          <w:szCs w:val="28"/>
          <w:rtl/>
        </w:rPr>
        <w:t xml:space="preserve">. </w:t>
      </w:r>
      <w:r w:rsidR="00ED7F36" w:rsidRPr="00D24C7E">
        <w:rPr>
          <w:rFonts w:ascii="Times New Roman" w:eastAsia="Times New Roman" w:hAnsi="Times New Roman" w:cs="Times New Roman" w:hint="cs"/>
          <w:sz w:val="28"/>
          <w:szCs w:val="28"/>
          <w:rtl/>
        </w:rPr>
        <w:t xml:space="preserve">ولهذا السبب </w:t>
      </w:r>
      <w:r w:rsidR="009F670C" w:rsidRPr="00D24C7E">
        <w:rPr>
          <w:rFonts w:ascii="Times New Roman" w:eastAsia="Times New Roman" w:hAnsi="Times New Roman" w:cs="Times New Roman" w:hint="cs"/>
          <w:sz w:val="28"/>
          <w:szCs w:val="28"/>
          <w:rtl/>
        </w:rPr>
        <w:t>فأن الكثير من الميسري</w:t>
      </w:r>
      <w:r w:rsidR="00690D8E">
        <w:rPr>
          <w:rFonts w:ascii="Times New Roman" w:eastAsia="Times New Roman" w:hAnsi="Times New Roman" w:cs="Times New Roman" w:hint="cs"/>
          <w:sz w:val="28"/>
          <w:szCs w:val="28"/>
          <w:rtl/>
        </w:rPr>
        <w:t>ن</w:t>
      </w:r>
      <w:r w:rsidR="00037323">
        <w:rPr>
          <w:rFonts w:ascii="Times New Roman" w:eastAsia="Times New Roman" w:hAnsi="Times New Roman" w:cs="Times New Roman" w:hint="cs"/>
          <w:sz w:val="28"/>
          <w:szCs w:val="28"/>
          <w:rtl/>
        </w:rPr>
        <w:t>, يقدمون</w:t>
      </w:r>
      <w:r w:rsidR="00F90F2B" w:rsidRPr="00D24C7E">
        <w:rPr>
          <w:rFonts w:ascii="Times New Roman" w:eastAsia="Times New Roman" w:hAnsi="Times New Roman" w:cs="Times New Roman" w:hint="cs"/>
          <w:sz w:val="28"/>
          <w:szCs w:val="28"/>
          <w:rtl/>
        </w:rPr>
        <w:t xml:space="preserve"> مفهوم تحويل القوة في حديث ومن ثم </w:t>
      </w:r>
      <w:r w:rsidR="00690D8E">
        <w:rPr>
          <w:rFonts w:ascii="Times New Roman" w:eastAsia="Times New Roman" w:hAnsi="Times New Roman" w:cs="Times New Roman" w:hint="cs"/>
          <w:sz w:val="28"/>
          <w:szCs w:val="28"/>
          <w:rtl/>
        </w:rPr>
        <w:t>تتبعه في جلسة أخري</w:t>
      </w:r>
      <w:r w:rsidR="00D460E0" w:rsidRPr="00D24C7E">
        <w:rPr>
          <w:rFonts w:ascii="Times New Roman" w:eastAsia="Times New Roman" w:hAnsi="Times New Roman" w:cs="Times New Roman" w:hint="cs"/>
          <w:sz w:val="28"/>
          <w:szCs w:val="28"/>
          <w:rtl/>
        </w:rPr>
        <w:t xml:space="preserve"> التعليمات أو الإرشادات مع وجود قراءة مشتركة و</w:t>
      </w:r>
      <w:r w:rsidR="00690D8E">
        <w:rPr>
          <w:rFonts w:ascii="Times New Roman" w:eastAsia="Times New Roman" w:hAnsi="Times New Roman" w:cs="Times New Roman" w:hint="cs"/>
          <w:sz w:val="28"/>
          <w:szCs w:val="28"/>
          <w:rtl/>
        </w:rPr>
        <w:t>من ثم مشاركة ما هو اسهل بالنسبة لي: وما هو أصعب</w:t>
      </w:r>
      <w:r w:rsidR="00D460E0" w:rsidRPr="00D24C7E">
        <w:rPr>
          <w:rFonts w:ascii="Times New Roman" w:eastAsia="Times New Roman" w:hAnsi="Times New Roman" w:cs="Times New Roman" w:hint="cs"/>
          <w:sz w:val="28"/>
          <w:szCs w:val="28"/>
          <w:rtl/>
        </w:rPr>
        <w:t xml:space="preserve">. </w:t>
      </w:r>
    </w:p>
    <w:p w:rsidR="00943B32" w:rsidRPr="00D24C7E" w:rsidRDefault="00292348" w:rsidP="00970E4F">
      <w:pPr>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عند قيامك بإعطاء "الحديث</w:t>
      </w:r>
      <w:r w:rsidR="00943B32" w:rsidRPr="00D24C7E">
        <w:rPr>
          <w:rFonts w:ascii="Times New Roman" w:eastAsia="Times New Roman" w:hAnsi="Times New Roman" w:cs="Times New Roman" w:hint="cs"/>
          <w:sz w:val="28"/>
          <w:szCs w:val="28"/>
          <w:rtl/>
        </w:rPr>
        <w:t>" فإنه من المهم إظهار بأن تحويل القوة  حقيقة في حياة الميسرين , بدلا من توضيح تحويل القوة بقصص مقر</w:t>
      </w:r>
      <w:r>
        <w:rPr>
          <w:rFonts w:ascii="Times New Roman" w:eastAsia="Times New Roman" w:hAnsi="Times New Roman" w:cs="Times New Roman" w:hint="cs"/>
          <w:sz w:val="28"/>
          <w:szCs w:val="28"/>
          <w:rtl/>
        </w:rPr>
        <w:t>وءة من الدليل أو عن شخصية عامة</w:t>
      </w:r>
      <w:r w:rsidR="00943B32" w:rsidRPr="00D24C7E">
        <w:rPr>
          <w:rFonts w:ascii="Times New Roman" w:eastAsia="Times New Roman" w:hAnsi="Times New Roman" w:cs="Times New Roman" w:hint="cs"/>
          <w:sz w:val="28"/>
          <w:szCs w:val="28"/>
          <w:rtl/>
        </w:rPr>
        <w:t xml:space="preserve">, </w:t>
      </w:r>
      <w:r w:rsidR="00970E4F" w:rsidRPr="00D24C7E">
        <w:rPr>
          <w:rFonts w:ascii="Times New Roman" w:eastAsia="Times New Roman" w:hAnsi="Times New Roman" w:cs="Times New Roman" w:hint="cs"/>
          <w:sz w:val="28"/>
          <w:szCs w:val="28"/>
          <w:rtl/>
        </w:rPr>
        <w:t xml:space="preserve">يكون </w:t>
      </w:r>
      <w:r>
        <w:rPr>
          <w:rFonts w:ascii="Times New Roman" w:eastAsia="Times New Roman" w:hAnsi="Times New Roman" w:cs="Times New Roman" w:hint="cs"/>
          <w:sz w:val="28"/>
          <w:szCs w:val="28"/>
          <w:rtl/>
        </w:rPr>
        <w:t>لديك ميسر واحد يبدأ بتعريف بسيط</w:t>
      </w:r>
      <w:r w:rsidR="00970E4F" w:rsidRPr="00D24C7E">
        <w:rPr>
          <w:rFonts w:ascii="Times New Roman" w:eastAsia="Times New Roman" w:hAnsi="Times New Roman" w:cs="Times New Roman" w:hint="cs"/>
          <w:sz w:val="28"/>
          <w:szCs w:val="28"/>
          <w:rtl/>
        </w:rPr>
        <w:t>, ومن ثم كل ميسر يعطي تجربة قصيرة عن الدور الذي لعبه ت</w:t>
      </w:r>
      <w:r w:rsidR="00037323">
        <w:rPr>
          <w:rFonts w:ascii="Times New Roman" w:eastAsia="Times New Roman" w:hAnsi="Times New Roman" w:cs="Times New Roman" w:hint="cs"/>
          <w:sz w:val="28"/>
          <w:szCs w:val="28"/>
          <w:rtl/>
        </w:rPr>
        <w:t>حويل القوة في حياته أو حياتها (</w:t>
      </w:r>
      <w:r w:rsidR="00202CEC" w:rsidRPr="00D24C7E">
        <w:rPr>
          <w:rFonts w:ascii="Times New Roman" w:eastAsia="Times New Roman" w:hAnsi="Times New Roman" w:cs="Times New Roman" w:hint="cs"/>
          <w:sz w:val="28"/>
          <w:szCs w:val="28"/>
          <w:rtl/>
        </w:rPr>
        <w:t xml:space="preserve">ليس </w:t>
      </w:r>
      <w:r w:rsidR="000F0EF2" w:rsidRPr="00D24C7E">
        <w:rPr>
          <w:rFonts w:ascii="Times New Roman" w:eastAsia="Times New Roman" w:hAnsi="Times New Roman" w:cs="Times New Roman" w:hint="cs"/>
          <w:sz w:val="28"/>
          <w:szCs w:val="28"/>
          <w:rtl/>
        </w:rPr>
        <w:t>بالضرورة أن تكون أنت من يمارس تحويل القوة</w:t>
      </w:r>
      <w:r w:rsidR="00037323">
        <w:rPr>
          <w:rFonts w:ascii="Times New Roman" w:eastAsia="Times New Roman" w:hAnsi="Times New Roman" w:cs="Times New Roman" w:hint="cs"/>
          <w:sz w:val="28"/>
          <w:szCs w:val="28"/>
          <w:rtl/>
        </w:rPr>
        <w:t>, قد يكون شخصا اخر يمارسه عليك</w:t>
      </w:r>
      <w:r w:rsidR="00EF2BBB" w:rsidRPr="00D24C7E">
        <w:rPr>
          <w:rFonts w:ascii="Times New Roman" w:eastAsia="Times New Roman" w:hAnsi="Times New Roman" w:cs="Times New Roman" w:hint="cs"/>
          <w:sz w:val="28"/>
          <w:szCs w:val="28"/>
          <w:rtl/>
        </w:rPr>
        <w:t>).</w:t>
      </w:r>
      <w:r w:rsidR="00970E4F" w:rsidRPr="00D24C7E">
        <w:rPr>
          <w:rFonts w:ascii="Times New Roman" w:eastAsia="Times New Roman" w:hAnsi="Times New Roman" w:cs="Times New Roman" w:hint="cs"/>
          <w:sz w:val="28"/>
          <w:szCs w:val="28"/>
          <w:rtl/>
        </w:rPr>
        <w:t xml:space="preserve"> </w:t>
      </w:r>
    </w:p>
    <w:p w:rsidR="00CD18A2" w:rsidRPr="00D24C7E" w:rsidRDefault="000B6C02" w:rsidP="00AE3C56">
      <w:pPr>
        <w:spacing w:after="0"/>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lastRenderedPageBreak/>
        <w:t>وتفسير بسيط (</w:t>
      </w:r>
      <w:r w:rsidR="00292348">
        <w:rPr>
          <w:rFonts w:ascii="Times New Roman" w:eastAsia="Times New Roman" w:hAnsi="Times New Roman" w:cs="Times New Roman" w:hint="cs"/>
          <w:sz w:val="28"/>
          <w:szCs w:val="28"/>
          <w:rtl/>
        </w:rPr>
        <w:t>أكتب</w:t>
      </w:r>
      <w:r w:rsidRPr="00D24C7E">
        <w:rPr>
          <w:rFonts w:ascii="Times New Roman" w:eastAsia="Times New Roman" w:hAnsi="Times New Roman" w:cs="Times New Roman" w:hint="cs"/>
          <w:sz w:val="28"/>
          <w:szCs w:val="28"/>
          <w:rtl/>
        </w:rPr>
        <w:t xml:space="preserve"> على </w:t>
      </w:r>
      <w:r w:rsidR="00816A06" w:rsidRPr="00D24C7E">
        <w:rPr>
          <w:rFonts w:ascii="Times New Roman" w:eastAsia="Times New Roman" w:hAnsi="Times New Roman" w:cs="Times New Roman" w:hint="cs"/>
          <w:sz w:val="28"/>
          <w:szCs w:val="28"/>
          <w:rtl/>
        </w:rPr>
        <w:t xml:space="preserve">ورقة </w:t>
      </w:r>
      <w:r w:rsidR="00CD18A2" w:rsidRPr="00D24C7E">
        <w:rPr>
          <w:rFonts w:ascii="Times New Roman" w:eastAsia="Times New Roman" w:hAnsi="Times New Roman" w:cs="Times New Roman" w:hint="cs"/>
          <w:sz w:val="28"/>
          <w:szCs w:val="28"/>
          <w:rtl/>
        </w:rPr>
        <w:t xml:space="preserve"> كبيرة</w:t>
      </w:r>
      <w:r w:rsidRPr="00D24C7E">
        <w:rPr>
          <w:rFonts w:ascii="Times New Roman" w:eastAsia="Times New Roman" w:hAnsi="Times New Roman" w:cs="Times New Roman" w:hint="cs"/>
          <w:sz w:val="28"/>
          <w:szCs w:val="28"/>
          <w:rtl/>
        </w:rPr>
        <w:t xml:space="preserve"> </w:t>
      </w:r>
      <w:r w:rsidR="00816A06" w:rsidRPr="00D24C7E">
        <w:rPr>
          <w:rFonts w:ascii="Times New Roman" w:eastAsia="Times New Roman" w:hAnsi="Times New Roman" w:cs="Times New Roman" w:hint="cs"/>
          <w:sz w:val="28"/>
          <w:szCs w:val="28"/>
          <w:rtl/>
        </w:rPr>
        <w:t xml:space="preserve"> وألصقها  لكي يتم الاشارة إليها </w:t>
      </w:r>
      <w:r w:rsidR="00482B0B">
        <w:rPr>
          <w:rFonts w:ascii="Times New Roman" w:eastAsia="Times New Roman" w:hAnsi="Times New Roman" w:cs="Times New Roman" w:hint="cs"/>
          <w:sz w:val="28"/>
          <w:szCs w:val="28"/>
          <w:rtl/>
        </w:rPr>
        <w:t>طي</w:t>
      </w:r>
      <w:r w:rsidRPr="00D24C7E">
        <w:rPr>
          <w:rFonts w:ascii="Times New Roman" w:eastAsia="Times New Roman" w:hAnsi="Times New Roman" w:cs="Times New Roman" w:hint="cs"/>
          <w:sz w:val="28"/>
          <w:szCs w:val="28"/>
          <w:rtl/>
        </w:rPr>
        <w:t>ل</w:t>
      </w:r>
      <w:r w:rsidR="00482B0B">
        <w:rPr>
          <w:rFonts w:ascii="Times New Roman" w:eastAsia="Times New Roman" w:hAnsi="Times New Roman" w:cs="Times New Roman" w:hint="cs"/>
          <w:sz w:val="28"/>
          <w:szCs w:val="28"/>
          <w:rtl/>
        </w:rPr>
        <w:t>ة</w:t>
      </w:r>
      <w:r w:rsidRPr="00D24C7E">
        <w:rPr>
          <w:rFonts w:ascii="Times New Roman" w:eastAsia="Times New Roman" w:hAnsi="Times New Roman" w:cs="Times New Roman" w:hint="cs"/>
          <w:sz w:val="28"/>
          <w:szCs w:val="28"/>
          <w:rtl/>
        </w:rPr>
        <w:t xml:space="preserve"> ورشة العمل):</w:t>
      </w:r>
      <w:r w:rsidRPr="00243EE7">
        <w:rPr>
          <w:rFonts w:ascii="Times New Roman" w:eastAsia="Times New Roman" w:hAnsi="Times New Roman" w:cs="Times New Roman" w:hint="cs"/>
          <w:sz w:val="24"/>
          <w:szCs w:val="24"/>
          <w:rtl/>
        </w:rPr>
        <w:br/>
      </w:r>
      <w:r w:rsidR="00CD18A2" w:rsidRPr="00D24C7E">
        <w:rPr>
          <w:rFonts w:ascii="Times New Roman" w:eastAsia="Times New Roman" w:hAnsi="Times New Roman" w:cs="Times New Roman" w:hint="cs"/>
          <w:sz w:val="28"/>
          <w:szCs w:val="28"/>
          <w:rtl/>
        </w:rPr>
        <w:t>أن  "تحول</w:t>
      </w:r>
      <w:r w:rsidR="00292348">
        <w:rPr>
          <w:rFonts w:ascii="Times New Roman" w:eastAsia="Times New Roman" w:hAnsi="Times New Roman" w:cs="Times New Roman" w:hint="cs"/>
          <w:sz w:val="28"/>
          <w:szCs w:val="28"/>
          <w:rtl/>
        </w:rPr>
        <w:t>" هو</w:t>
      </w:r>
      <w:r w:rsidRPr="00D24C7E">
        <w:rPr>
          <w:rFonts w:ascii="Times New Roman" w:eastAsia="Times New Roman" w:hAnsi="Times New Roman" w:cs="Times New Roman" w:hint="cs"/>
          <w:sz w:val="28"/>
          <w:szCs w:val="28"/>
          <w:rtl/>
        </w:rPr>
        <w:t>"</w:t>
      </w:r>
      <w:r w:rsidR="00292348">
        <w:rPr>
          <w:rFonts w:ascii="Times New Roman" w:eastAsia="Times New Roman" w:hAnsi="Times New Roman" w:cs="Times New Roman" w:hint="cs"/>
          <w:sz w:val="28"/>
          <w:szCs w:val="28"/>
          <w:rtl/>
        </w:rPr>
        <w:t xml:space="preserve"> </w:t>
      </w:r>
      <w:r w:rsidR="00CD18A2" w:rsidRPr="00D24C7E">
        <w:rPr>
          <w:rFonts w:ascii="Times New Roman" w:eastAsia="Times New Roman" w:hAnsi="Times New Roman" w:cs="Times New Roman" w:hint="cs"/>
          <w:sz w:val="28"/>
          <w:szCs w:val="28"/>
          <w:rtl/>
        </w:rPr>
        <w:t xml:space="preserve">أن </w:t>
      </w:r>
      <w:r w:rsidRPr="00D24C7E">
        <w:rPr>
          <w:rFonts w:ascii="Times New Roman" w:eastAsia="Times New Roman" w:hAnsi="Times New Roman" w:cs="Times New Roman" w:hint="cs"/>
          <w:sz w:val="28"/>
          <w:szCs w:val="28"/>
          <w:rtl/>
        </w:rPr>
        <w:t xml:space="preserve">تغير </w:t>
      </w:r>
      <w:r w:rsidR="00816A06" w:rsidRPr="00D24C7E">
        <w:rPr>
          <w:rFonts w:ascii="Times New Roman" w:eastAsia="Times New Roman" w:hAnsi="Times New Roman" w:cs="Times New Roman" w:hint="cs"/>
          <w:sz w:val="28"/>
          <w:szCs w:val="28"/>
          <w:rtl/>
        </w:rPr>
        <w:t>ال</w:t>
      </w:r>
      <w:r w:rsidRPr="00D24C7E">
        <w:rPr>
          <w:rFonts w:ascii="Times New Roman" w:eastAsia="Times New Roman" w:hAnsi="Times New Roman" w:cs="Times New Roman" w:hint="cs"/>
          <w:sz w:val="28"/>
          <w:szCs w:val="28"/>
          <w:rtl/>
        </w:rPr>
        <w:t>شكل".</w:t>
      </w:r>
      <w:r w:rsidRPr="00D24C7E">
        <w:rPr>
          <w:rFonts w:ascii="Times New Roman" w:eastAsia="Times New Roman" w:hAnsi="Times New Roman" w:cs="Times New Roman" w:hint="cs"/>
          <w:sz w:val="28"/>
          <w:szCs w:val="28"/>
          <w:rtl/>
        </w:rPr>
        <w:br/>
        <w:t xml:space="preserve">كل واحد منا لديه القدرة على تغيير شكل </w:t>
      </w:r>
      <w:r w:rsidR="00D431CD">
        <w:rPr>
          <w:rFonts w:ascii="Times New Roman" w:eastAsia="Times New Roman" w:hAnsi="Times New Roman" w:cs="Times New Roman" w:hint="cs"/>
          <w:sz w:val="28"/>
          <w:szCs w:val="28"/>
          <w:rtl/>
        </w:rPr>
        <w:t>الوضع</w:t>
      </w:r>
      <w:r w:rsidR="00CD18A2" w:rsidRPr="00D24C7E">
        <w:rPr>
          <w:rFonts w:ascii="Times New Roman" w:eastAsia="Times New Roman" w:hAnsi="Times New Roman" w:cs="Times New Roman" w:hint="cs"/>
          <w:sz w:val="28"/>
          <w:szCs w:val="28"/>
          <w:rtl/>
        </w:rPr>
        <w:t>:</w:t>
      </w:r>
    </w:p>
    <w:p w:rsidR="00CD18A2" w:rsidRPr="00D24C7E" w:rsidRDefault="000B6C02" w:rsidP="00AE3C56">
      <w:pPr>
        <w:spacing w:after="0"/>
        <w:ind w:left="386"/>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 في اتجاه سلبي نحو التوصل إلى نتائج عنيفة، أو</w:t>
      </w:r>
    </w:p>
    <w:p w:rsidR="00527E52" w:rsidRPr="00D24C7E" w:rsidRDefault="000B6C02" w:rsidP="00AE3C56">
      <w:pPr>
        <w:spacing w:after="0"/>
        <w:ind w:left="386"/>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 xml:space="preserve">- في اتجاه ايجابي نحو حل الصراع </w:t>
      </w:r>
      <w:r w:rsidR="00CD18A2" w:rsidRPr="00D24C7E">
        <w:rPr>
          <w:rFonts w:ascii="Times New Roman" w:eastAsia="Times New Roman" w:hAnsi="Times New Roman" w:cs="Times New Roman" w:hint="cs"/>
          <w:sz w:val="28"/>
          <w:szCs w:val="28"/>
          <w:rtl/>
        </w:rPr>
        <w:t>أو الصراعات</w:t>
      </w:r>
      <w:r w:rsidRPr="00D24C7E">
        <w:rPr>
          <w:rFonts w:ascii="Times New Roman" w:eastAsia="Times New Roman" w:hAnsi="Times New Roman" w:cs="Times New Roman" w:hint="cs"/>
          <w:sz w:val="28"/>
          <w:szCs w:val="28"/>
          <w:rtl/>
        </w:rPr>
        <w:t>.</w:t>
      </w:r>
    </w:p>
    <w:p w:rsidR="0092591A" w:rsidRPr="00D24C7E" w:rsidRDefault="0092591A" w:rsidP="00AE3C56">
      <w:pPr>
        <w:spacing w:after="0"/>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 xml:space="preserve">في مشروع بدائل العنف </w:t>
      </w:r>
      <w:r w:rsidR="00292348">
        <w:rPr>
          <w:rFonts w:ascii="Times New Roman" w:eastAsia="Times New Roman" w:hAnsi="Times New Roman" w:cs="Times New Roman" w:hint="cs"/>
          <w:sz w:val="28"/>
          <w:szCs w:val="28"/>
          <w:rtl/>
        </w:rPr>
        <w:t>فإننا نستخدم مصطح " تحويل القوة</w:t>
      </w:r>
      <w:r w:rsidRPr="00D24C7E">
        <w:rPr>
          <w:rFonts w:ascii="Times New Roman" w:eastAsia="Times New Roman" w:hAnsi="Times New Roman" w:cs="Times New Roman" w:hint="cs"/>
          <w:sz w:val="28"/>
          <w:szCs w:val="28"/>
          <w:rtl/>
        </w:rPr>
        <w:t xml:space="preserve">" للدلالة علي القوة التي لدينا في تحريك الوضع في إتجاه إيجابي نحو حل الصراع </w:t>
      </w:r>
      <w:r w:rsidR="000B6C02" w:rsidRPr="00D24C7E">
        <w:rPr>
          <w:rFonts w:ascii="Times New Roman" w:eastAsia="Times New Roman" w:hAnsi="Times New Roman" w:cs="Times New Roman" w:hint="cs"/>
          <w:sz w:val="28"/>
          <w:szCs w:val="28"/>
          <w:rtl/>
        </w:rPr>
        <w:br/>
      </w:r>
      <w:r w:rsidRPr="00D24C7E">
        <w:rPr>
          <w:rFonts w:ascii="Times New Roman" w:eastAsia="Times New Roman" w:hAnsi="Times New Roman" w:cs="Times New Roman" w:hint="cs"/>
          <w:sz w:val="28"/>
          <w:szCs w:val="28"/>
          <w:rtl/>
        </w:rPr>
        <w:t>والأدلة التي لدين</w:t>
      </w:r>
      <w:r w:rsidR="00D431CD">
        <w:rPr>
          <w:rFonts w:ascii="Times New Roman" w:eastAsia="Times New Roman" w:hAnsi="Times New Roman" w:cs="Times New Roman" w:hint="cs"/>
          <w:sz w:val="28"/>
          <w:szCs w:val="28"/>
          <w:rtl/>
        </w:rPr>
        <w:t>ا لإكتشاف وإستخدام هذه القوة هي</w:t>
      </w:r>
      <w:r w:rsidRPr="00D24C7E">
        <w:rPr>
          <w:rFonts w:ascii="Times New Roman" w:eastAsia="Times New Roman" w:hAnsi="Times New Roman" w:cs="Times New Roman" w:hint="cs"/>
          <w:sz w:val="28"/>
          <w:szCs w:val="28"/>
          <w:rtl/>
        </w:rPr>
        <w:t>:</w:t>
      </w:r>
    </w:p>
    <w:p w:rsidR="0092591A" w:rsidRPr="00D24C7E" w:rsidRDefault="0092591A" w:rsidP="0057098E">
      <w:pPr>
        <w:pStyle w:val="ListParagraph"/>
        <w:numPr>
          <w:ilvl w:val="0"/>
          <w:numId w:val="192"/>
        </w:numPr>
        <w:spacing w:after="0"/>
        <w:rPr>
          <w:rFonts w:ascii="Times New Roman" w:eastAsia="Times New Roman" w:hAnsi="Times New Roman" w:cs="Times New Roman"/>
          <w:sz w:val="28"/>
          <w:szCs w:val="28"/>
        </w:rPr>
      </w:pPr>
      <w:r w:rsidRPr="00D24C7E">
        <w:rPr>
          <w:rFonts w:ascii="Times New Roman" w:eastAsia="Times New Roman" w:hAnsi="Times New Roman" w:cs="Times New Roman" w:hint="cs"/>
          <w:sz w:val="28"/>
          <w:szCs w:val="28"/>
          <w:rtl/>
        </w:rPr>
        <w:t>أن تكون لدينا الرغبة في حل الصراع (بدلا من</w:t>
      </w:r>
      <w:r w:rsidR="00482B0B">
        <w:rPr>
          <w:rFonts w:ascii="Times New Roman" w:eastAsia="Times New Roman" w:hAnsi="Times New Roman" w:cs="Times New Roman" w:hint="cs"/>
          <w:sz w:val="28"/>
          <w:szCs w:val="28"/>
          <w:rtl/>
        </w:rPr>
        <w:t xml:space="preserve"> ان</w:t>
      </w:r>
      <w:r w:rsidRPr="00D24C7E">
        <w:rPr>
          <w:rFonts w:ascii="Times New Roman" w:eastAsia="Times New Roman" w:hAnsi="Times New Roman" w:cs="Times New Roman" w:hint="cs"/>
          <w:sz w:val="28"/>
          <w:szCs w:val="28"/>
          <w:rtl/>
        </w:rPr>
        <w:t xml:space="preserve"> </w:t>
      </w:r>
      <w:r w:rsidR="00D431CD">
        <w:rPr>
          <w:rFonts w:ascii="Times New Roman" w:eastAsia="Times New Roman" w:hAnsi="Times New Roman" w:cs="Times New Roman" w:hint="cs"/>
          <w:sz w:val="28"/>
          <w:szCs w:val="28"/>
          <w:rtl/>
        </w:rPr>
        <w:t>نؤذي</w:t>
      </w:r>
      <w:r w:rsidR="00292348">
        <w:rPr>
          <w:rFonts w:ascii="Times New Roman" w:eastAsia="Times New Roman" w:hAnsi="Times New Roman" w:cs="Times New Roman" w:hint="cs"/>
          <w:sz w:val="28"/>
          <w:szCs w:val="28"/>
          <w:rtl/>
        </w:rPr>
        <w:t xml:space="preserve">, </w:t>
      </w:r>
      <w:r w:rsidR="0057098E">
        <w:rPr>
          <w:rFonts w:ascii="Times New Roman" w:eastAsia="Times New Roman" w:hAnsi="Times New Roman" w:cs="Times New Roman" w:hint="cs"/>
          <w:sz w:val="28"/>
          <w:szCs w:val="28"/>
          <w:rtl/>
        </w:rPr>
        <w:t>ن</w:t>
      </w:r>
      <w:r w:rsidR="00292348">
        <w:rPr>
          <w:rFonts w:ascii="Times New Roman" w:eastAsia="Times New Roman" w:hAnsi="Times New Roman" w:cs="Times New Roman" w:hint="cs"/>
          <w:sz w:val="28"/>
          <w:szCs w:val="28"/>
          <w:rtl/>
        </w:rPr>
        <w:t>فوز</w:t>
      </w:r>
      <w:r w:rsidR="00D24C7E">
        <w:rPr>
          <w:rFonts w:ascii="Times New Roman" w:eastAsia="Times New Roman" w:hAnsi="Times New Roman" w:cs="Times New Roman" w:hint="cs"/>
          <w:sz w:val="28"/>
          <w:szCs w:val="28"/>
          <w:rtl/>
        </w:rPr>
        <w:t xml:space="preserve">, أو </w:t>
      </w:r>
      <w:r w:rsidR="00BE47F5">
        <w:rPr>
          <w:rFonts w:ascii="Times New Roman" w:eastAsia="Times New Roman" w:hAnsi="Times New Roman" w:cs="Times New Roman" w:hint="cs"/>
          <w:sz w:val="28"/>
          <w:szCs w:val="28"/>
          <w:rtl/>
        </w:rPr>
        <w:t>لشخص آ</w:t>
      </w:r>
      <w:r w:rsidR="00D24C7E">
        <w:rPr>
          <w:rFonts w:ascii="Times New Roman" w:eastAsia="Times New Roman" w:hAnsi="Times New Roman" w:cs="Times New Roman" w:hint="cs"/>
          <w:sz w:val="28"/>
          <w:szCs w:val="28"/>
          <w:rtl/>
        </w:rPr>
        <w:t>خر)</w:t>
      </w:r>
    </w:p>
    <w:p w:rsidR="001C2DA7" w:rsidRPr="00D24C7E" w:rsidRDefault="00501AF3" w:rsidP="00AE3C56">
      <w:pPr>
        <w:pStyle w:val="ListParagraph"/>
        <w:numPr>
          <w:ilvl w:val="0"/>
          <w:numId w:val="192"/>
        </w:numPr>
        <w:spacing w:after="0"/>
        <w:rPr>
          <w:rFonts w:ascii="Times New Roman" w:eastAsia="Times New Roman" w:hAnsi="Times New Roman" w:cs="Times New Roman"/>
          <w:sz w:val="28"/>
          <w:szCs w:val="28"/>
        </w:rPr>
      </w:pPr>
      <w:r w:rsidRPr="00D24C7E">
        <w:rPr>
          <w:rFonts w:ascii="Times New Roman" w:eastAsia="Times New Roman" w:hAnsi="Times New Roman" w:cs="Times New Roman" w:hint="cs"/>
          <w:sz w:val="28"/>
          <w:szCs w:val="28"/>
          <w:rtl/>
        </w:rPr>
        <w:t>الإيمان بأن هنالك</w:t>
      </w:r>
      <w:r w:rsidR="00292348">
        <w:rPr>
          <w:rFonts w:ascii="Times New Roman" w:eastAsia="Times New Roman" w:hAnsi="Times New Roman" w:cs="Times New Roman" w:hint="cs"/>
          <w:sz w:val="28"/>
          <w:szCs w:val="28"/>
          <w:rtl/>
        </w:rPr>
        <w:t xml:space="preserve"> شيئا ما ذا قيمة في كل واحد منا</w:t>
      </w:r>
      <w:r w:rsidRPr="00D24C7E">
        <w:rPr>
          <w:rFonts w:ascii="Times New Roman" w:eastAsia="Times New Roman" w:hAnsi="Times New Roman" w:cs="Times New Roman" w:hint="cs"/>
          <w:sz w:val="28"/>
          <w:szCs w:val="28"/>
          <w:rtl/>
        </w:rPr>
        <w:t>, وربما نحن لدينا القدرة في الوصول الي</w:t>
      </w:r>
      <w:r w:rsidR="0057098E">
        <w:rPr>
          <w:rFonts w:ascii="Times New Roman" w:eastAsia="Times New Roman" w:hAnsi="Times New Roman" w:cs="Times New Roman" w:hint="cs"/>
          <w:sz w:val="28"/>
          <w:szCs w:val="28"/>
          <w:rtl/>
        </w:rPr>
        <w:t>ها في دا</w:t>
      </w:r>
      <w:r w:rsidR="00D431CD">
        <w:rPr>
          <w:rFonts w:ascii="Times New Roman" w:eastAsia="Times New Roman" w:hAnsi="Times New Roman" w:cs="Times New Roman" w:hint="cs"/>
          <w:sz w:val="28"/>
          <w:szCs w:val="28"/>
          <w:rtl/>
        </w:rPr>
        <w:t>خلنا وجذبها الي الخارج</w:t>
      </w:r>
      <w:r w:rsidRPr="00D24C7E">
        <w:rPr>
          <w:rFonts w:ascii="Times New Roman" w:eastAsia="Times New Roman" w:hAnsi="Times New Roman" w:cs="Times New Roman" w:hint="cs"/>
          <w:sz w:val="28"/>
          <w:szCs w:val="28"/>
          <w:rtl/>
        </w:rPr>
        <w:t xml:space="preserve">. </w:t>
      </w:r>
    </w:p>
    <w:p w:rsidR="008C00C4" w:rsidRPr="00D24C7E" w:rsidRDefault="008C00C4" w:rsidP="00AE3C56">
      <w:pPr>
        <w:spacing w:after="0"/>
        <w:rPr>
          <w:rFonts w:ascii="Times New Roman" w:eastAsia="Times New Roman" w:hAnsi="Times New Roman" w:cs="Times New Roman"/>
          <w:sz w:val="28"/>
          <w:szCs w:val="28"/>
        </w:rPr>
      </w:pPr>
    </w:p>
    <w:p w:rsidR="002E1D55" w:rsidRDefault="002E1D55" w:rsidP="002E1D55">
      <w:pPr>
        <w:jc w:val="center"/>
        <w:rPr>
          <w:b/>
          <w:bCs/>
          <w:sz w:val="32"/>
          <w:szCs w:val="32"/>
        </w:rPr>
      </w:pPr>
      <w:r>
        <w:rPr>
          <w:rFonts w:ascii="Times New Roman" w:eastAsia="Times New Roman" w:hAnsi="Times New Roman" w:cs="Times New Roman" w:hint="cs"/>
          <w:b/>
          <w:bCs/>
          <w:sz w:val="32"/>
          <w:szCs w:val="32"/>
          <w:rtl/>
        </w:rPr>
        <w:t>تسا</w:t>
      </w:r>
      <w:r w:rsidRPr="00706413">
        <w:rPr>
          <w:rFonts w:ascii="Times New Roman" w:eastAsia="Times New Roman" w:hAnsi="Times New Roman" w:cs="Times New Roman" w:hint="cs"/>
          <w:b/>
          <w:bCs/>
          <w:sz w:val="32"/>
          <w:szCs w:val="32"/>
          <w:rtl/>
        </w:rPr>
        <w:t xml:space="preserve">ؤلات </w:t>
      </w:r>
      <w:r>
        <w:rPr>
          <w:rFonts w:ascii="Times New Roman" w:eastAsia="Times New Roman" w:hAnsi="Times New Roman" w:cs="Times New Roman" w:hint="cs"/>
          <w:b/>
          <w:bCs/>
          <w:sz w:val="32"/>
          <w:szCs w:val="32"/>
          <w:rtl/>
        </w:rPr>
        <w:t>تحويل القوة</w:t>
      </w:r>
    </w:p>
    <w:p w:rsidR="00BF4855" w:rsidRPr="00D24C7E" w:rsidRDefault="002E1D55" w:rsidP="00D24C7E">
      <w:pPr>
        <w:jc w:val="center"/>
        <w:rPr>
          <w:b/>
          <w:bCs/>
          <w:sz w:val="32"/>
          <w:szCs w:val="32"/>
          <w:rtl/>
        </w:rPr>
      </w:pPr>
      <w:r>
        <w:rPr>
          <w:b/>
          <w:bCs/>
          <w:sz w:val="32"/>
          <w:szCs w:val="32"/>
        </w:rPr>
        <w:t>TRANSFORMING POWER QUERIES</w:t>
      </w:r>
    </w:p>
    <w:p w:rsidR="00BF4855" w:rsidRPr="00D24C7E" w:rsidRDefault="00BF4855" w:rsidP="006F5EE1">
      <w:pPr>
        <w:spacing w:after="0" w:line="240" w:lineRule="auto"/>
        <w:jc w:val="both"/>
        <w:rPr>
          <w:rFonts w:ascii="Times New Roman" w:eastAsia="Times New Roman" w:hAnsi="Times New Roman" w:cs="Times New Roman"/>
          <w:sz w:val="28"/>
          <w:szCs w:val="28"/>
          <w:rtl/>
        </w:rPr>
      </w:pPr>
      <w:r w:rsidRPr="00D24C7E">
        <w:rPr>
          <w:rFonts w:ascii="Times New Roman" w:eastAsia="Times New Roman" w:hAnsi="Times New Roman" w:cs="Times New Roman" w:hint="cs"/>
          <w:sz w:val="28"/>
          <w:szCs w:val="28"/>
          <w:rtl/>
        </w:rPr>
        <w:t>وقد استخدم الكويكر</w:t>
      </w:r>
      <w:r w:rsidR="00BC7A1B">
        <w:rPr>
          <w:rFonts w:ascii="Times New Roman" w:eastAsia="Times New Roman" w:hAnsi="Times New Roman" w:cs="Times New Roman" w:hint="cs"/>
          <w:sz w:val="28"/>
          <w:szCs w:val="28"/>
          <w:rtl/>
        </w:rPr>
        <w:t>ز</w:t>
      </w:r>
      <w:r w:rsidR="00292348">
        <w:rPr>
          <w:rFonts w:ascii="Times New Roman" w:eastAsia="Times New Roman" w:hAnsi="Times New Roman" w:cs="Times New Roman" w:hint="cs"/>
          <w:sz w:val="28"/>
          <w:szCs w:val="28"/>
          <w:rtl/>
        </w:rPr>
        <w:t xml:space="preserve"> </w:t>
      </w:r>
      <w:r w:rsidR="00292348">
        <w:rPr>
          <w:rFonts w:ascii="Times New Roman" w:eastAsia="Times New Roman" w:hAnsi="Times New Roman" w:cs="Times New Roman"/>
          <w:sz w:val="28"/>
          <w:szCs w:val="28"/>
        </w:rPr>
        <w:t>Quakers</w:t>
      </w:r>
      <w:r w:rsidRPr="00D24C7E">
        <w:rPr>
          <w:rFonts w:ascii="Times New Roman" w:eastAsia="Times New Roman" w:hAnsi="Times New Roman" w:cs="Times New Roman" w:hint="cs"/>
          <w:sz w:val="28"/>
          <w:szCs w:val="28"/>
          <w:rtl/>
        </w:rPr>
        <w:t xml:space="preserve"> استع</w:t>
      </w:r>
      <w:r w:rsidR="00292348">
        <w:rPr>
          <w:rFonts w:ascii="Times New Roman" w:eastAsia="Times New Roman" w:hAnsi="Times New Roman" w:cs="Times New Roman" w:hint="cs"/>
          <w:sz w:val="28"/>
          <w:szCs w:val="28"/>
          <w:rtl/>
        </w:rPr>
        <w:t>لامات للتعبير عن القيم والاهداف. و</w:t>
      </w:r>
      <w:r w:rsidRPr="00D24C7E">
        <w:rPr>
          <w:rFonts w:ascii="Times New Roman" w:eastAsia="Times New Roman" w:hAnsi="Times New Roman" w:cs="Times New Roman" w:hint="cs"/>
          <w:sz w:val="28"/>
          <w:szCs w:val="28"/>
          <w:rtl/>
        </w:rPr>
        <w:t>لتشجيع الافرا</w:t>
      </w:r>
      <w:r w:rsidR="00292348">
        <w:rPr>
          <w:rFonts w:ascii="Times New Roman" w:eastAsia="Times New Roman" w:hAnsi="Times New Roman" w:cs="Times New Roman" w:hint="cs"/>
          <w:sz w:val="28"/>
          <w:szCs w:val="28"/>
          <w:rtl/>
        </w:rPr>
        <w:t>د والمجموعات علي السعي لتحقيقها</w:t>
      </w:r>
      <w:r w:rsidRPr="00D24C7E">
        <w:rPr>
          <w:rFonts w:ascii="Times New Roman" w:eastAsia="Times New Roman" w:hAnsi="Times New Roman" w:cs="Times New Roman" w:hint="cs"/>
          <w:sz w:val="28"/>
          <w:szCs w:val="28"/>
          <w:rtl/>
        </w:rPr>
        <w:t>. وضعت أس</w:t>
      </w:r>
      <w:r w:rsidR="00241FCA" w:rsidRPr="00D24C7E">
        <w:rPr>
          <w:rFonts w:ascii="Times New Roman" w:eastAsia="Times New Roman" w:hAnsi="Times New Roman" w:cs="Times New Roman" w:hint="cs"/>
          <w:sz w:val="28"/>
          <w:szCs w:val="28"/>
          <w:rtl/>
        </w:rPr>
        <w:t>ئ</w:t>
      </w:r>
      <w:r w:rsidRPr="00D24C7E">
        <w:rPr>
          <w:rFonts w:ascii="Times New Roman" w:eastAsia="Times New Roman" w:hAnsi="Times New Roman" w:cs="Times New Roman" w:hint="cs"/>
          <w:sz w:val="28"/>
          <w:szCs w:val="28"/>
          <w:rtl/>
        </w:rPr>
        <w:t xml:space="preserve">لة يجب إعتبارها والاجابة عليها بدلا من </w:t>
      </w:r>
      <w:r w:rsidR="00241FCA" w:rsidRPr="00D24C7E">
        <w:rPr>
          <w:rFonts w:ascii="Times New Roman" w:eastAsia="Times New Roman" w:hAnsi="Times New Roman" w:cs="Times New Roman" w:hint="cs"/>
          <w:sz w:val="28"/>
          <w:szCs w:val="28"/>
          <w:rtl/>
        </w:rPr>
        <w:t>ال</w:t>
      </w:r>
      <w:r w:rsidR="00292348">
        <w:rPr>
          <w:rFonts w:ascii="Times New Roman" w:eastAsia="Times New Roman" w:hAnsi="Times New Roman" w:cs="Times New Roman" w:hint="cs"/>
          <w:sz w:val="28"/>
          <w:szCs w:val="28"/>
          <w:rtl/>
        </w:rPr>
        <w:t>تعابير</w:t>
      </w:r>
      <w:r w:rsidRPr="00D24C7E">
        <w:rPr>
          <w:rFonts w:ascii="Times New Roman" w:eastAsia="Times New Roman" w:hAnsi="Times New Roman" w:cs="Times New Roman" w:hint="cs"/>
          <w:sz w:val="28"/>
          <w:szCs w:val="28"/>
          <w:rtl/>
        </w:rPr>
        <w:t xml:space="preserve">. هذه التساؤلات ايضا قد أصبحت معايير للتقيم الذاتي في الارتقاء نحو </w:t>
      </w:r>
      <w:r w:rsidR="00AE5AF6" w:rsidRPr="00D24C7E">
        <w:rPr>
          <w:rFonts w:ascii="Times New Roman" w:eastAsia="Times New Roman" w:hAnsi="Times New Roman" w:cs="Times New Roman" w:hint="cs"/>
          <w:sz w:val="28"/>
          <w:szCs w:val="28"/>
          <w:rtl/>
        </w:rPr>
        <w:t>التعايش مع هذه القيم وتحقيق هذه الاهداف . عندما تسعي مجموعة في توضيح قيمة جديدة أو</w:t>
      </w:r>
      <w:r w:rsidR="00241FCA" w:rsidRPr="00D24C7E">
        <w:rPr>
          <w:rFonts w:ascii="Times New Roman" w:eastAsia="Times New Roman" w:hAnsi="Times New Roman" w:cs="Times New Roman" w:hint="cs"/>
          <w:sz w:val="28"/>
          <w:szCs w:val="28"/>
          <w:rtl/>
        </w:rPr>
        <w:t xml:space="preserve"> أن </w:t>
      </w:r>
      <w:r w:rsidR="00AE5AF6" w:rsidRPr="00D24C7E">
        <w:rPr>
          <w:rFonts w:ascii="Times New Roman" w:eastAsia="Times New Roman" w:hAnsi="Times New Roman" w:cs="Times New Roman" w:hint="cs"/>
          <w:sz w:val="28"/>
          <w:szCs w:val="28"/>
          <w:rtl/>
        </w:rPr>
        <w:t xml:space="preserve"> تتكيف مع قيمة قديمة  مع أوضاع ج</w:t>
      </w:r>
      <w:r w:rsidR="00D431CD">
        <w:rPr>
          <w:rFonts w:ascii="Times New Roman" w:eastAsia="Times New Roman" w:hAnsi="Times New Roman" w:cs="Times New Roman" w:hint="cs"/>
          <w:sz w:val="28"/>
          <w:szCs w:val="28"/>
          <w:rtl/>
        </w:rPr>
        <w:t>ديدة</w:t>
      </w:r>
      <w:r w:rsidR="00AE5AF6" w:rsidRPr="00D24C7E">
        <w:rPr>
          <w:rFonts w:ascii="Times New Roman" w:eastAsia="Times New Roman" w:hAnsi="Times New Roman" w:cs="Times New Roman" w:hint="cs"/>
          <w:sz w:val="28"/>
          <w:szCs w:val="28"/>
          <w:rtl/>
        </w:rPr>
        <w:t xml:space="preserve">, فإنه من المفيد بشكل ملحوظ </w:t>
      </w:r>
      <w:r w:rsidR="003C5656" w:rsidRPr="00D24C7E">
        <w:rPr>
          <w:rFonts w:ascii="Times New Roman" w:eastAsia="Times New Roman" w:hAnsi="Times New Roman" w:cs="Times New Roman" w:hint="cs"/>
          <w:sz w:val="28"/>
          <w:szCs w:val="28"/>
          <w:rtl/>
        </w:rPr>
        <w:t xml:space="preserve">أن </w:t>
      </w:r>
      <w:r w:rsidR="00241FCA" w:rsidRPr="00D24C7E">
        <w:rPr>
          <w:rFonts w:ascii="Times New Roman" w:eastAsia="Times New Roman" w:hAnsi="Times New Roman" w:cs="Times New Roman" w:hint="cs"/>
          <w:sz w:val="28"/>
          <w:szCs w:val="28"/>
          <w:rtl/>
        </w:rPr>
        <w:t>ت</w:t>
      </w:r>
      <w:r w:rsidR="003C5656" w:rsidRPr="00D24C7E">
        <w:rPr>
          <w:rFonts w:ascii="Times New Roman" w:eastAsia="Times New Roman" w:hAnsi="Times New Roman" w:cs="Times New Roman" w:hint="cs"/>
          <w:sz w:val="28"/>
          <w:szCs w:val="28"/>
          <w:rtl/>
        </w:rPr>
        <w:t>كون لدينا مجموعة تصيغ تس</w:t>
      </w:r>
      <w:r w:rsidR="00D431CD">
        <w:rPr>
          <w:rFonts w:ascii="Times New Roman" w:eastAsia="Times New Roman" w:hAnsi="Times New Roman" w:cs="Times New Roman" w:hint="cs"/>
          <w:sz w:val="28"/>
          <w:szCs w:val="28"/>
          <w:rtl/>
        </w:rPr>
        <w:t>اؤلاتها الخاصة حول هذا  الموضوع</w:t>
      </w:r>
      <w:r w:rsidR="00292348">
        <w:rPr>
          <w:rFonts w:ascii="Times New Roman" w:eastAsia="Times New Roman" w:hAnsi="Times New Roman" w:cs="Times New Roman" w:hint="cs"/>
          <w:sz w:val="28"/>
          <w:szCs w:val="28"/>
          <w:rtl/>
        </w:rPr>
        <w:t>. في هذه العملية</w:t>
      </w:r>
      <w:r w:rsidR="00241FCA" w:rsidRPr="00D24C7E">
        <w:rPr>
          <w:rFonts w:ascii="Times New Roman" w:eastAsia="Times New Roman" w:hAnsi="Times New Roman" w:cs="Times New Roman" w:hint="cs"/>
          <w:sz w:val="28"/>
          <w:szCs w:val="28"/>
          <w:rtl/>
        </w:rPr>
        <w:t>, فإن ضوء كل واحد</w:t>
      </w:r>
      <w:r w:rsidR="00292348">
        <w:rPr>
          <w:rFonts w:ascii="Times New Roman" w:eastAsia="Times New Roman" w:hAnsi="Times New Roman" w:cs="Times New Roman" w:hint="cs"/>
          <w:sz w:val="28"/>
          <w:szCs w:val="28"/>
          <w:rtl/>
        </w:rPr>
        <w:t xml:space="preserve"> منا سوف يتم إلقاءها في المسألة</w:t>
      </w:r>
      <w:r w:rsidR="00241FCA" w:rsidRPr="00D24C7E">
        <w:rPr>
          <w:rFonts w:ascii="Times New Roman" w:eastAsia="Times New Roman" w:hAnsi="Times New Roman" w:cs="Times New Roman" w:hint="cs"/>
          <w:sz w:val="28"/>
          <w:szCs w:val="28"/>
          <w:rtl/>
        </w:rPr>
        <w:t>, والافكار الاصلية سوف تظهر وأن جميع الذين شاركوا في كتابة هذه التساؤلات في النهاية سوف يفهمون</w:t>
      </w:r>
      <w:r w:rsidR="006F5EE1" w:rsidRPr="00D24C7E">
        <w:rPr>
          <w:rFonts w:ascii="Times New Roman" w:eastAsia="Times New Roman" w:hAnsi="Times New Roman" w:cs="Times New Roman" w:hint="cs"/>
          <w:sz w:val="28"/>
          <w:szCs w:val="28"/>
          <w:rtl/>
        </w:rPr>
        <w:t xml:space="preserve">ه </w:t>
      </w:r>
      <w:r w:rsidR="00241FCA" w:rsidRPr="00D24C7E">
        <w:rPr>
          <w:rFonts w:ascii="Times New Roman" w:eastAsia="Times New Roman" w:hAnsi="Times New Roman" w:cs="Times New Roman" w:hint="cs"/>
          <w:sz w:val="28"/>
          <w:szCs w:val="28"/>
          <w:rtl/>
        </w:rPr>
        <w:t xml:space="preserve"> ويتقبلون</w:t>
      </w:r>
      <w:r w:rsidR="006F5EE1" w:rsidRPr="00D24C7E">
        <w:rPr>
          <w:rFonts w:ascii="Times New Roman" w:eastAsia="Times New Roman" w:hAnsi="Times New Roman" w:cs="Times New Roman" w:hint="cs"/>
          <w:sz w:val="28"/>
          <w:szCs w:val="28"/>
          <w:rtl/>
        </w:rPr>
        <w:t>ه. هذه العملية قد حققت نجاحا ملحوظا في نقل مفهوم تحويل القوة و</w:t>
      </w:r>
      <w:r w:rsidR="00292348">
        <w:rPr>
          <w:rFonts w:ascii="Times New Roman" w:eastAsia="Times New Roman" w:hAnsi="Times New Roman" w:cs="Times New Roman" w:hint="cs"/>
          <w:sz w:val="28"/>
          <w:szCs w:val="28"/>
          <w:rtl/>
        </w:rPr>
        <w:t>السلوكيات والتصرفات التي تدعمها</w:t>
      </w:r>
      <w:r w:rsidR="006F5EE1" w:rsidRPr="00D24C7E">
        <w:rPr>
          <w:rFonts w:ascii="Times New Roman" w:eastAsia="Times New Roman" w:hAnsi="Times New Roman" w:cs="Times New Roman" w:hint="cs"/>
          <w:sz w:val="28"/>
          <w:szCs w:val="28"/>
          <w:rtl/>
        </w:rPr>
        <w:t>, كما تم توضيحه</w:t>
      </w:r>
      <w:r w:rsidR="00D431CD">
        <w:rPr>
          <w:rFonts w:ascii="Times New Roman" w:eastAsia="Times New Roman" w:hAnsi="Times New Roman" w:cs="Times New Roman" w:hint="cs"/>
          <w:sz w:val="28"/>
          <w:szCs w:val="28"/>
          <w:rtl/>
        </w:rPr>
        <w:t>ا</w:t>
      </w:r>
      <w:r w:rsidR="00292348">
        <w:rPr>
          <w:rFonts w:ascii="Times New Roman" w:eastAsia="Times New Roman" w:hAnsi="Times New Roman" w:cs="Times New Roman" w:hint="cs"/>
          <w:sz w:val="28"/>
          <w:szCs w:val="28"/>
          <w:rtl/>
        </w:rPr>
        <w:t xml:space="preserve"> في تساؤلات تحويل القوة أدناه, كما طورت من قبل ورشة مشروع بدائل العنف</w:t>
      </w:r>
      <w:r w:rsidR="006F5EE1" w:rsidRPr="00D24C7E">
        <w:rPr>
          <w:rFonts w:ascii="Times New Roman" w:eastAsia="Times New Roman" w:hAnsi="Times New Roman" w:cs="Times New Roman" w:hint="cs"/>
          <w:sz w:val="28"/>
          <w:szCs w:val="28"/>
          <w:rtl/>
        </w:rPr>
        <w:t xml:space="preserve"> في سجن الولاية في نبانكو (</w:t>
      </w:r>
      <w:r w:rsidR="006F5EE1" w:rsidRPr="00D24C7E">
        <w:rPr>
          <w:rFonts w:ascii="Times New Roman" w:eastAsia="Times New Roman" w:hAnsi="Times New Roman" w:cs="Times New Roman"/>
          <w:sz w:val="28"/>
          <w:szCs w:val="28"/>
        </w:rPr>
        <w:t>Napanoch</w:t>
      </w:r>
      <w:r w:rsidR="006F5EE1" w:rsidRPr="00D24C7E">
        <w:rPr>
          <w:rFonts w:ascii="Times New Roman" w:eastAsia="Times New Roman" w:hAnsi="Times New Roman" w:cs="Times New Roman" w:hint="cs"/>
          <w:sz w:val="28"/>
          <w:szCs w:val="28"/>
          <w:rtl/>
        </w:rPr>
        <w:t>) في نيويو</w:t>
      </w:r>
      <w:r w:rsidR="00292348">
        <w:rPr>
          <w:rFonts w:ascii="Times New Roman" w:eastAsia="Times New Roman" w:hAnsi="Times New Roman" w:cs="Times New Roman" w:hint="cs"/>
          <w:sz w:val="28"/>
          <w:szCs w:val="28"/>
          <w:rtl/>
        </w:rPr>
        <w:t>رك</w:t>
      </w:r>
      <w:r w:rsidR="006F5EE1" w:rsidRPr="00D24C7E">
        <w:rPr>
          <w:rFonts w:ascii="Times New Roman" w:eastAsia="Times New Roman" w:hAnsi="Times New Roman" w:cs="Times New Roman" w:hint="cs"/>
          <w:sz w:val="28"/>
          <w:szCs w:val="28"/>
          <w:rtl/>
        </w:rPr>
        <w:t xml:space="preserve"> وهي مدرجة هنا كعينة لأنها بشكل جميل تجسد </w:t>
      </w:r>
      <w:r w:rsidR="00292348">
        <w:rPr>
          <w:rFonts w:ascii="Times New Roman" w:eastAsia="Times New Roman" w:hAnsi="Times New Roman" w:cs="Times New Roman" w:hint="cs"/>
          <w:sz w:val="28"/>
          <w:szCs w:val="28"/>
          <w:rtl/>
        </w:rPr>
        <w:t>روح تحويل القوة</w:t>
      </w:r>
      <w:r w:rsidR="00813294" w:rsidRPr="00D24C7E">
        <w:rPr>
          <w:rFonts w:ascii="Times New Roman" w:eastAsia="Times New Roman" w:hAnsi="Times New Roman" w:cs="Times New Roman" w:hint="cs"/>
          <w:sz w:val="28"/>
          <w:szCs w:val="28"/>
          <w:rtl/>
        </w:rPr>
        <w:t xml:space="preserve">. ويمكن إستخدامها كتساؤلات  </w:t>
      </w:r>
      <w:r w:rsidR="004F1E24" w:rsidRPr="00D24C7E">
        <w:rPr>
          <w:rFonts w:ascii="Times New Roman" w:eastAsia="Times New Roman" w:hAnsi="Times New Roman" w:cs="Times New Roman" w:hint="cs"/>
          <w:sz w:val="28"/>
          <w:szCs w:val="28"/>
          <w:rtl/>
        </w:rPr>
        <w:t>يجب إعتبارها من قبل ا</w:t>
      </w:r>
      <w:r w:rsidR="00292348">
        <w:rPr>
          <w:rFonts w:ascii="Times New Roman" w:eastAsia="Times New Roman" w:hAnsi="Times New Roman" w:cs="Times New Roman" w:hint="cs"/>
          <w:sz w:val="28"/>
          <w:szCs w:val="28"/>
          <w:rtl/>
        </w:rPr>
        <w:t>لورشة لتقيم مدي تقدمها ولكن ليس هنالك بديل لتعلم التجربة</w:t>
      </w:r>
      <w:r w:rsidR="004F1E24" w:rsidRPr="00D24C7E">
        <w:rPr>
          <w:rFonts w:ascii="Times New Roman" w:eastAsia="Times New Roman" w:hAnsi="Times New Roman" w:cs="Times New Roman" w:hint="cs"/>
          <w:sz w:val="28"/>
          <w:szCs w:val="28"/>
          <w:rtl/>
        </w:rPr>
        <w:t>, المجموعة سوف تكتسب من خلال كتابة</w:t>
      </w:r>
      <w:r w:rsidR="00292348">
        <w:rPr>
          <w:rFonts w:ascii="Times New Roman" w:eastAsia="Times New Roman" w:hAnsi="Times New Roman" w:cs="Times New Roman" w:hint="cs"/>
          <w:sz w:val="28"/>
          <w:szCs w:val="28"/>
          <w:rtl/>
        </w:rPr>
        <w:t xml:space="preserve"> تساؤلات تحويل القوة الخاصة بها</w:t>
      </w:r>
      <w:r w:rsidR="004F1E24" w:rsidRPr="00D24C7E">
        <w:rPr>
          <w:rFonts w:ascii="Times New Roman" w:eastAsia="Times New Roman" w:hAnsi="Times New Roman" w:cs="Times New Roman" w:hint="cs"/>
          <w:sz w:val="28"/>
          <w:szCs w:val="28"/>
          <w:rtl/>
        </w:rPr>
        <w:t xml:space="preserve">.  </w:t>
      </w:r>
      <w:r w:rsidR="006F5EE1" w:rsidRPr="00D24C7E">
        <w:rPr>
          <w:rFonts w:ascii="Times New Roman" w:eastAsia="Times New Roman" w:hAnsi="Times New Roman" w:cs="Times New Roman" w:hint="cs"/>
          <w:sz w:val="28"/>
          <w:szCs w:val="28"/>
          <w:rtl/>
        </w:rPr>
        <w:t xml:space="preserve"> </w:t>
      </w:r>
    </w:p>
    <w:p w:rsidR="00EB5C0A" w:rsidRPr="004A39A3" w:rsidRDefault="000B6C02" w:rsidP="00EB5C0A">
      <w:pPr>
        <w:spacing w:after="0" w:line="240" w:lineRule="auto"/>
        <w:jc w:val="both"/>
        <w:rPr>
          <w:rFonts w:ascii="Times New Roman" w:eastAsia="Times New Roman" w:hAnsi="Times New Roman" w:cs="Times New Roman"/>
          <w:sz w:val="28"/>
          <w:szCs w:val="28"/>
          <w:rtl/>
        </w:rPr>
      </w:pPr>
      <w:r w:rsidRPr="00243EE7">
        <w:rPr>
          <w:rFonts w:ascii="Times New Roman" w:eastAsia="Times New Roman" w:hAnsi="Times New Roman" w:cs="Times New Roman" w:hint="cs"/>
          <w:sz w:val="24"/>
          <w:szCs w:val="24"/>
          <w:rtl/>
        </w:rPr>
        <w:br/>
      </w:r>
      <w:r w:rsidR="00EB5C0A" w:rsidRPr="004A39A3">
        <w:rPr>
          <w:rFonts w:ascii="Times New Roman" w:eastAsia="Times New Roman" w:hAnsi="Times New Roman" w:cs="Times New Roman" w:hint="cs"/>
          <w:sz w:val="28"/>
          <w:szCs w:val="28"/>
          <w:rtl/>
        </w:rPr>
        <w:t xml:space="preserve"> إن عملية  صياغة المجموعة للتساؤلات يمكن أ</w:t>
      </w:r>
      <w:r w:rsidR="00292348">
        <w:rPr>
          <w:rFonts w:ascii="Times New Roman" w:eastAsia="Times New Roman" w:hAnsi="Times New Roman" w:cs="Times New Roman" w:hint="cs"/>
          <w:sz w:val="28"/>
          <w:szCs w:val="28"/>
          <w:rtl/>
        </w:rPr>
        <w:t>ن تكون عن طريق عصف ذهني للأفكار, أو مساهمة كتابية</w:t>
      </w:r>
      <w:r w:rsidR="00EB5C0A" w:rsidRPr="004A39A3">
        <w:rPr>
          <w:rFonts w:ascii="Times New Roman" w:eastAsia="Times New Roman" w:hAnsi="Times New Roman" w:cs="Times New Roman" w:hint="cs"/>
          <w:sz w:val="28"/>
          <w:szCs w:val="28"/>
          <w:rtl/>
        </w:rPr>
        <w:t xml:space="preserve"> من قبل كل مشارك بتساؤ</w:t>
      </w:r>
      <w:r w:rsidR="00D431CD">
        <w:rPr>
          <w:rFonts w:ascii="Times New Roman" w:eastAsia="Times New Roman" w:hAnsi="Times New Roman" w:cs="Times New Roman" w:hint="cs"/>
          <w:sz w:val="28"/>
          <w:szCs w:val="28"/>
          <w:rtl/>
        </w:rPr>
        <w:t>ل واحد تعتبرها</w:t>
      </w:r>
      <w:r w:rsidR="00275ADA">
        <w:rPr>
          <w:rFonts w:ascii="Times New Roman" w:eastAsia="Times New Roman" w:hAnsi="Times New Roman" w:cs="Times New Roman" w:hint="cs"/>
          <w:sz w:val="28"/>
          <w:szCs w:val="28"/>
          <w:rtl/>
        </w:rPr>
        <w:t>/ يعتبرها ضرورية. في كلتا الحالتين</w:t>
      </w:r>
      <w:r w:rsidR="00EB5C0A" w:rsidRPr="004A39A3">
        <w:rPr>
          <w:rFonts w:ascii="Times New Roman" w:eastAsia="Times New Roman" w:hAnsi="Times New Roman" w:cs="Times New Roman" w:hint="cs"/>
          <w:sz w:val="28"/>
          <w:szCs w:val="28"/>
          <w:rtl/>
        </w:rPr>
        <w:t>, التس</w:t>
      </w:r>
      <w:r w:rsidR="00275ADA">
        <w:rPr>
          <w:rFonts w:ascii="Times New Roman" w:eastAsia="Times New Roman" w:hAnsi="Times New Roman" w:cs="Times New Roman" w:hint="cs"/>
          <w:sz w:val="28"/>
          <w:szCs w:val="28"/>
          <w:rtl/>
        </w:rPr>
        <w:t>اؤلات يجب أن تكتب في ورقة كبيرة</w:t>
      </w:r>
      <w:r w:rsidR="00EB5C0A" w:rsidRPr="004A39A3">
        <w:rPr>
          <w:rFonts w:ascii="Times New Roman" w:eastAsia="Times New Roman" w:hAnsi="Times New Roman" w:cs="Times New Roman" w:hint="cs"/>
          <w:sz w:val="28"/>
          <w:szCs w:val="28"/>
          <w:rtl/>
        </w:rPr>
        <w:t xml:space="preserve"> وتفتح للنقاش من قبل كل المجموعة</w:t>
      </w:r>
      <w:r w:rsidR="00275ADA">
        <w:rPr>
          <w:rFonts w:ascii="Times New Roman" w:eastAsia="Times New Roman" w:hAnsi="Times New Roman" w:cs="Times New Roman" w:hint="cs"/>
          <w:sz w:val="28"/>
          <w:szCs w:val="28"/>
          <w:rtl/>
        </w:rPr>
        <w:t>.</w:t>
      </w:r>
      <w:r w:rsidR="00EB5C0A" w:rsidRPr="004A39A3">
        <w:rPr>
          <w:rFonts w:ascii="Times New Roman" w:eastAsia="Times New Roman" w:hAnsi="Times New Roman" w:cs="Times New Roman" w:hint="cs"/>
          <w:sz w:val="28"/>
          <w:szCs w:val="28"/>
          <w:rtl/>
        </w:rPr>
        <w:t xml:space="preserve"> </w:t>
      </w:r>
    </w:p>
    <w:p w:rsidR="004A39A3" w:rsidRDefault="004A39A3" w:rsidP="00EB5C0A">
      <w:pPr>
        <w:spacing w:after="0" w:line="240" w:lineRule="auto"/>
        <w:jc w:val="both"/>
        <w:rPr>
          <w:rFonts w:ascii="Times New Roman" w:eastAsia="Times New Roman" w:hAnsi="Times New Roman" w:cs="Times New Roman"/>
          <w:sz w:val="24"/>
          <w:szCs w:val="24"/>
          <w:rtl/>
        </w:rPr>
      </w:pPr>
    </w:p>
    <w:p w:rsidR="002970F5" w:rsidRDefault="002E1D55" w:rsidP="004A39A3">
      <w:pPr>
        <w:spacing w:after="0"/>
        <w:jc w:val="center"/>
        <w:rPr>
          <w:b/>
          <w:bCs/>
          <w:sz w:val="32"/>
          <w:szCs w:val="32"/>
          <w:rtl/>
        </w:rPr>
      </w:pPr>
      <w:r>
        <w:rPr>
          <w:rFonts w:hint="cs"/>
          <w:b/>
          <w:bCs/>
          <w:sz w:val="32"/>
          <w:szCs w:val="32"/>
          <w:rtl/>
        </w:rPr>
        <w:t>تسا</w:t>
      </w:r>
      <w:r w:rsidR="002970F5" w:rsidRPr="00706413">
        <w:rPr>
          <w:rFonts w:hint="cs"/>
          <w:b/>
          <w:bCs/>
          <w:sz w:val="32"/>
          <w:szCs w:val="32"/>
          <w:rtl/>
        </w:rPr>
        <w:t>ؤلات</w:t>
      </w:r>
      <w:r w:rsidR="006951B9">
        <w:rPr>
          <w:rFonts w:hint="cs"/>
          <w:b/>
          <w:bCs/>
          <w:sz w:val="32"/>
          <w:szCs w:val="32"/>
          <w:rtl/>
        </w:rPr>
        <w:t xml:space="preserve"> تحويل القوة طورت من قبل نزلاء في الشرق</w:t>
      </w:r>
    </w:p>
    <w:p w:rsidR="00052C25" w:rsidRDefault="00052C25" w:rsidP="004A39A3">
      <w:pPr>
        <w:spacing w:after="0"/>
        <w:jc w:val="center"/>
        <w:rPr>
          <w:b/>
          <w:bCs/>
          <w:sz w:val="32"/>
          <w:szCs w:val="32"/>
          <w:rtl/>
        </w:rPr>
      </w:pPr>
      <w:r>
        <w:rPr>
          <w:rFonts w:hint="cs"/>
          <w:b/>
          <w:bCs/>
          <w:sz w:val="32"/>
          <w:szCs w:val="32"/>
          <w:rtl/>
        </w:rPr>
        <w:t>ثلاثة أسرار</w:t>
      </w:r>
    </w:p>
    <w:p w:rsidR="002970F5" w:rsidRPr="00706413" w:rsidRDefault="002970F5" w:rsidP="00BE47F5">
      <w:pPr>
        <w:spacing w:after="0" w:line="240" w:lineRule="auto"/>
        <w:rPr>
          <w:rFonts w:ascii="Times New Roman" w:eastAsia="Times New Roman" w:hAnsi="Times New Roman" w:cs="Times New Roman"/>
          <w:sz w:val="28"/>
          <w:szCs w:val="28"/>
          <w:rtl/>
        </w:rPr>
      </w:pPr>
      <w:r w:rsidRPr="00706413">
        <w:rPr>
          <w:rFonts w:ascii="Times New Roman" w:eastAsia="Times New Roman" w:hAnsi="Times New Roman" w:cs="Times New Roman" w:hint="cs"/>
          <w:b/>
          <w:bCs/>
          <w:sz w:val="28"/>
          <w:szCs w:val="28"/>
          <w:rtl/>
        </w:rPr>
        <w:t> التعاطف</w:t>
      </w:r>
      <w:r w:rsidRPr="00706413">
        <w:rPr>
          <w:rFonts w:ascii="Times New Roman" w:eastAsia="Times New Roman" w:hAnsi="Times New Roman" w:cs="Times New Roman" w:hint="cs"/>
          <w:sz w:val="28"/>
          <w:szCs w:val="28"/>
          <w:rtl/>
        </w:rPr>
        <w:t xml:space="preserve"> </w:t>
      </w:r>
      <w:r w:rsidR="00D431CD">
        <w:rPr>
          <w:rFonts w:ascii="Times New Roman" w:eastAsia="Times New Roman" w:hAnsi="Times New Roman" w:cs="Times New Roman" w:hint="cs"/>
          <w:sz w:val="28"/>
          <w:szCs w:val="28"/>
          <w:rtl/>
        </w:rPr>
        <w:t>:</w:t>
      </w:r>
      <w:r w:rsidRPr="00706413">
        <w:rPr>
          <w:rFonts w:ascii="Times New Roman" w:eastAsia="Times New Roman" w:hAnsi="Times New Roman" w:cs="Times New Roman" w:hint="cs"/>
          <w:sz w:val="28"/>
          <w:szCs w:val="28"/>
          <w:rtl/>
        </w:rPr>
        <w:t xml:space="preserve"> هل استطيع أن أضع نفسي </w:t>
      </w:r>
      <w:r w:rsidR="00D431CD">
        <w:rPr>
          <w:rFonts w:ascii="Times New Roman" w:eastAsia="Times New Roman" w:hAnsi="Times New Roman" w:cs="Times New Roman" w:hint="cs"/>
          <w:sz w:val="28"/>
          <w:szCs w:val="28"/>
          <w:rtl/>
        </w:rPr>
        <w:t xml:space="preserve">في </w:t>
      </w:r>
      <w:r w:rsidR="00BE47F5">
        <w:rPr>
          <w:rFonts w:ascii="Times New Roman" w:eastAsia="Times New Roman" w:hAnsi="Times New Roman" w:cs="Times New Roman" w:hint="cs"/>
          <w:sz w:val="28"/>
          <w:szCs w:val="28"/>
          <w:rtl/>
        </w:rPr>
        <w:t>مكان شخص آ</w:t>
      </w:r>
      <w:r w:rsidR="00D431CD">
        <w:rPr>
          <w:rFonts w:ascii="Times New Roman" w:eastAsia="Times New Roman" w:hAnsi="Times New Roman" w:cs="Times New Roman" w:hint="cs"/>
          <w:sz w:val="28"/>
          <w:szCs w:val="28"/>
          <w:rtl/>
        </w:rPr>
        <w:t>خر</w:t>
      </w:r>
      <w:r w:rsidRPr="00706413">
        <w:rPr>
          <w:rFonts w:ascii="Times New Roman" w:eastAsia="Times New Roman" w:hAnsi="Times New Roman" w:cs="Times New Roman" w:hint="cs"/>
          <w:sz w:val="28"/>
          <w:szCs w:val="28"/>
          <w:rtl/>
        </w:rPr>
        <w:t>؟</w:t>
      </w:r>
    </w:p>
    <w:p w:rsidR="002970F5" w:rsidRPr="00706413" w:rsidRDefault="002970F5" w:rsidP="00052C25">
      <w:pPr>
        <w:spacing w:after="0" w:line="240" w:lineRule="auto"/>
        <w:rPr>
          <w:rFonts w:ascii="Times New Roman" w:eastAsia="Times New Roman" w:hAnsi="Times New Roman" w:cs="Times New Roman"/>
          <w:sz w:val="28"/>
          <w:szCs w:val="28"/>
          <w:rtl/>
        </w:rPr>
      </w:pPr>
      <w:r w:rsidRPr="00706413">
        <w:rPr>
          <w:rFonts w:ascii="Times New Roman" w:eastAsia="Times New Roman" w:hAnsi="Times New Roman" w:cs="Times New Roman" w:hint="cs"/>
          <w:b/>
          <w:bCs/>
          <w:sz w:val="28"/>
          <w:szCs w:val="28"/>
          <w:rtl/>
        </w:rPr>
        <w:t>الع</w:t>
      </w:r>
      <w:r w:rsidR="00706413">
        <w:rPr>
          <w:rFonts w:ascii="Times New Roman" w:eastAsia="Times New Roman" w:hAnsi="Times New Roman" w:cs="Times New Roman" w:hint="cs"/>
          <w:b/>
          <w:bCs/>
          <w:sz w:val="28"/>
          <w:szCs w:val="28"/>
          <w:rtl/>
        </w:rPr>
        <w:t>ــــــ</w:t>
      </w:r>
      <w:r w:rsidRPr="00706413">
        <w:rPr>
          <w:rFonts w:ascii="Times New Roman" w:eastAsia="Times New Roman" w:hAnsi="Times New Roman" w:cs="Times New Roman" w:hint="cs"/>
          <w:b/>
          <w:bCs/>
          <w:sz w:val="28"/>
          <w:szCs w:val="28"/>
          <w:rtl/>
        </w:rPr>
        <w:t>ادة</w:t>
      </w:r>
      <w:r w:rsidRPr="00706413">
        <w:rPr>
          <w:rFonts w:ascii="Times New Roman" w:eastAsia="Times New Roman" w:hAnsi="Times New Roman" w:cs="Times New Roman" w:hint="cs"/>
          <w:sz w:val="28"/>
          <w:szCs w:val="28"/>
          <w:rtl/>
        </w:rPr>
        <w:t>:  هل دربت نفسي على أن أ</w:t>
      </w:r>
      <w:r w:rsidR="00482B0B">
        <w:rPr>
          <w:rFonts w:ascii="Times New Roman" w:eastAsia="Times New Roman" w:hAnsi="Times New Roman" w:cs="Times New Roman" w:hint="cs"/>
          <w:sz w:val="28"/>
          <w:szCs w:val="28"/>
          <w:rtl/>
        </w:rPr>
        <w:t>كون واعيا لنهج الآخرين وأن أتطل</w:t>
      </w:r>
      <w:r w:rsidRPr="00706413">
        <w:rPr>
          <w:rFonts w:ascii="Times New Roman" w:eastAsia="Times New Roman" w:hAnsi="Times New Roman" w:cs="Times New Roman" w:hint="cs"/>
          <w:sz w:val="28"/>
          <w:szCs w:val="28"/>
          <w:rtl/>
        </w:rPr>
        <w:t>ع لحل ربح</w:t>
      </w:r>
      <w:r w:rsidR="00275ADA">
        <w:rPr>
          <w:rFonts w:ascii="Times New Roman" w:eastAsia="Times New Roman" w:hAnsi="Times New Roman" w:cs="Times New Roman" w:hint="cs"/>
          <w:sz w:val="28"/>
          <w:szCs w:val="28"/>
          <w:rtl/>
        </w:rPr>
        <w:t xml:space="preserve"> -</w:t>
      </w:r>
      <w:r w:rsidR="00052C25">
        <w:rPr>
          <w:rFonts w:ascii="Times New Roman" w:eastAsia="Times New Roman" w:hAnsi="Times New Roman" w:cs="Times New Roman" w:hint="cs"/>
          <w:sz w:val="28"/>
          <w:szCs w:val="28"/>
          <w:rtl/>
        </w:rPr>
        <w:t xml:space="preserve"> </w:t>
      </w:r>
      <w:r w:rsidRPr="00706413">
        <w:rPr>
          <w:rFonts w:ascii="Times New Roman" w:eastAsia="Times New Roman" w:hAnsi="Times New Roman" w:cs="Times New Roman" w:hint="cs"/>
          <w:sz w:val="28"/>
          <w:szCs w:val="28"/>
          <w:rtl/>
        </w:rPr>
        <w:t>ربح؟</w:t>
      </w:r>
    </w:p>
    <w:p w:rsidR="00275ADA" w:rsidRDefault="002970F5" w:rsidP="004A39A3">
      <w:pPr>
        <w:spacing w:after="0" w:line="240" w:lineRule="auto"/>
        <w:rPr>
          <w:rFonts w:ascii="Times New Roman" w:eastAsia="Times New Roman" w:hAnsi="Times New Roman" w:cs="Times New Roman"/>
          <w:b/>
          <w:bCs/>
          <w:sz w:val="32"/>
          <w:szCs w:val="32"/>
          <w:rtl/>
        </w:rPr>
      </w:pPr>
      <w:r w:rsidRPr="00706413">
        <w:rPr>
          <w:rFonts w:ascii="Times New Roman" w:eastAsia="Times New Roman" w:hAnsi="Times New Roman" w:cs="Times New Roman" w:hint="cs"/>
          <w:b/>
          <w:bCs/>
          <w:sz w:val="28"/>
          <w:szCs w:val="28"/>
          <w:rtl/>
        </w:rPr>
        <w:t>الأسل</w:t>
      </w:r>
      <w:r w:rsidR="00706413">
        <w:rPr>
          <w:rFonts w:ascii="Times New Roman" w:eastAsia="Times New Roman" w:hAnsi="Times New Roman" w:cs="Times New Roman" w:hint="cs"/>
          <w:b/>
          <w:bCs/>
          <w:sz w:val="28"/>
          <w:szCs w:val="28"/>
          <w:rtl/>
        </w:rPr>
        <w:t>ــ</w:t>
      </w:r>
      <w:r w:rsidRPr="00706413">
        <w:rPr>
          <w:rFonts w:ascii="Times New Roman" w:eastAsia="Times New Roman" w:hAnsi="Times New Roman" w:cs="Times New Roman" w:hint="cs"/>
          <w:b/>
          <w:bCs/>
          <w:sz w:val="28"/>
          <w:szCs w:val="28"/>
          <w:rtl/>
        </w:rPr>
        <w:t>وب</w:t>
      </w:r>
      <w:r w:rsidR="00052C25">
        <w:rPr>
          <w:rFonts w:ascii="Times New Roman" w:eastAsia="Times New Roman" w:hAnsi="Times New Roman" w:cs="Times New Roman" w:hint="cs"/>
          <w:b/>
          <w:bCs/>
          <w:sz w:val="28"/>
          <w:szCs w:val="28"/>
          <w:rtl/>
        </w:rPr>
        <w:t xml:space="preserve"> </w:t>
      </w:r>
      <w:r w:rsidRPr="00706413">
        <w:rPr>
          <w:rFonts w:ascii="Times New Roman" w:eastAsia="Times New Roman" w:hAnsi="Times New Roman" w:cs="Times New Roman" w:hint="cs"/>
          <w:sz w:val="28"/>
          <w:szCs w:val="28"/>
          <w:rtl/>
        </w:rPr>
        <w:t xml:space="preserve">: هل يمكنني </w:t>
      </w:r>
      <w:r w:rsidR="00052C25">
        <w:rPr>
          <w:rFonts w:ascii="Times New Roman" w:eastAsia="Times New Roman" w:hAnsi="Times New Roman" w:cs="Times New Roman" w:hint="cs"/>
          <w:sz w:val="28"/>
          <w:szCs w:val="28"/>
          <w:rtl/>
        </w:rPr>
        <w:t xml:space="preserve">أن </w:t>
      </w:r>
      <w:r w:rsidRPr="00706413">
        <w:rPr>
          <w:rFonts w:ascii="Times New Roman" w:eastAsia="Times New Roman" w:hAnsi="Times New Roman" w:cs="Times New Roman" w:hint="cs"/>
          <w:sz w:val="28"/>
          <w:szCs w:val="28"/>
          <w:rtl/>
        </w:rPr>
        <w:t xml:space="preserve">استخدام أساليب غير </w:t>
      </w:r>
      <w:r w:rsidR="00052C25">
        <w:rPr>
          <w:rFonts w:ascii="Times New Roman" w:eastAsia="Times New Roman" w:hAnsi="Times New Roman" w:cs="Times New Roman" w:hint="cs"/>
          <w:sz w:val="28"/>
          <w:szCs w:val="28"/>
          <w:rtl/>
        </w:rPr>
        <w:t>عنفية</w:t>
      </w:r>
      <w:r w:rsidRPr="00706413">
        <w:rPr>
          <w:rFonts w:ascii="Times New Roman" w:eastAsia="Times New Roman" w:hAnsi="Times New Roman" w:cs="Times New Roman" w:hint="cs"/>
          <w:sz w:val="28"/>
          <w:szCs w:val="28"/>
          <w:rtl/>
        </w:rPr>
        <w:t xml:space="preserve"> في جميع علاقاتي؟</w:t>
      </w:r>
      <w:r w:rsidRPr="00706413">
        <w:rPr>
          <w:rFonts w:ascii="Times New Roman" w:eastAsia="Times New Roman" w:hAnsi="Times New Roman" w:cs="Times New Roman" w:hint="cs"/>
          <w:sz w:val="28"/>
          <w:szCs w:val="28"/>
          <w:rtl/>
        </w:rPr>
        <w:br/>
      </w:r>
      <w:r w:rsidR="000B6C02" w:rsidRPr="00243EE7">
        <w:rPr>
          <w:rFonts w:ascii="Times New Roman" w:eastAsia="Times New Roman" w:hAnsi="Times New Roman" w:cs="Times New Roman" w:hint="cs"/>
          <w:sz w:val="24"/>
          <w:szCs w:val="24"/>
          <w:rtl/>
        </w:rPr>
        <w:br/>
      </w:r>
    </w:p>
    <w:p w:rsidR="002970F5" w:rsidRPr="004A39A3" w:rsidRDefault="00C46455" w:rsidP="004A39A3">
      <w:pPr>
        <w:spacing w:after="0" w:line="240" w:lineRule="auto"/>
        <w:rPr>
          <w:rFonts w:ascii="Times New Roman" w:eastAsia="Times New Roman" w:hAnsi="Times New Roman" w:cs="Times New Roman"/>
          <w:sz w:val="24"/>
          <w:szCs w:val="24"/>
          <w:rtl/>
        </w:rPr>
      </w:pPr>
      <w:r>
        <w:rPr>
          <w:rFonts w:ascii="Times New Roman" w:eastAsia="Times New Roman" w:hAnsi="Times New Roman" w:cs="Times New Roman" w:hint="cs"/>
          <w:b/>
          <w:bCs/>
          <w:sz w:val="32"/>
          <w:szCs w:val="32"/>
          <w:rtl/>
        </w:rPr>
        <w:lastRenderedPageBreak/>
        <w:t>التسا</w:t>
      </w:r>
      <w:r w:rsidR="00637421" w:rsidRPr="00706413">
        <w:rPr>
          <w:rFonts w:ascii="Times New Roman" w:eastAsia="Times New Roman" w:hAnsi="Times New Roman" w:cs="Times New Roman" w:hint="cs"/>
          <w:b/>
          <w:bCs/>
          <w:sz w:val="32"/>
          <w:szCs w:val="32"/>
          <w:rtl/>
        </w:rPr>
        <w:t>ؤلات:</w:t>
      </w:r>
    </w:p>
    <w:p w:rsidR="002970F5" w:rsidRPr="00482B0B" w:rsidRDefault="002970F5"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 xml:space="preserve">هل احاول </w:t>
      </w:r>
      <w:r w:rsidR="003650C9" w:rsidRPr="00482B0B">
        <w:rPr>
          <w:rFonts w:ascii="Times New Roman" w:eastAsia="Times New Roman" w:hAnsi="Times New Roman" w:cs="Times New Roman" w:hint="cs"/>
          <w:sz w:val="28"/>
          <w:szCs w:val="28"/>
          <w:rtl/>
        </w:rPr>
        <w:t>أن أ</w:t>
      </w:r>
      <w:r w:rsidR="000B6C02" w:rsidRPr="00482B0B">
        <w:rPr>
          <w:rFonts w:ascii="Times New Roman" w:eastAsia="Times New Roman" w:hAnsi="Times New Roman" w:cs="Times New Roman" w:hint="cs"/>
          <w:sz w:val="28"/>
          <w:szCs w:val="28"/>
          <w:rtl/>
        </w:rPr>
        <w:t xml:space="preserve">فهم </w:t>
      </w:r>
      <w:r w:rsidR="00C46455">
        <w:rPr>
          <w:rFonts w:ascii="Times New Roman" w:eastAsia="Times New Roman" w:hAnsi="Times New Roman" w:cs="Times New Roman" w:hint="cs"/>
          <w:sz w:val="28"/>
          <w:szCs w:val="28"/>
          <w:rtl/>
        </w:rPr>
        <w:t>قلق الشخص</w:t>
      </w:r>
      <w:r w:rsidR="000B6C02" w:rsidRPr="00482B0B">
        <w:rPr>
          <w:rFonts w:ascii="Times New Roman" w:eastAsia="Times New Roman" w:hAnsi="Times New Roman" w:cs="Times New Roman" w:hint="cs"/>
          <w:sz w:val="28"/>
          <w:szCs w:val="28"/>
          <w:rtl/>
        </w:rPr>
        <w:t xml:space="preserve"> الآخر؟</w:t>
      </w:r>
    </w:p>
    <w:p w:rsidR="002970F5" w:rsidRPr="00482B0B" w:rsidRDefault="002970F5"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 xml:space="preserve">هل </w:t>
      </w:r>
      <w:r w:rsidR="000B6C02" w:rsidRPr="00482B0B">
        <w:rPr>
          <w:rFonts w:ascii="Times New Roman" w:eastAsia="Times New Roman" w:hAnsi="Times New Roman" w:cs="Times New Roman" w:hint="cs"/>
          <w:sz w:val="28"/>
          <w:szCs w:val="28"/>
          <w:rtl/>
        </w:rPr>
        <w:t>يمكنني طرح الأسئلة لتوسيع منظور</w:t>
      </w:r>
      <w:r w:rsidRPr="00482B0B">
        <w:rPr>
          <w:rFonts w:ascii="Times New Roman" w:eastAsia="Times New Roman" w:hAnsi="Times New Roman" w:cs="Times New Roman" w:hint="cs"/>
          <w:sz w:val="28"/>
          <w:szCs w:val="28"/>
          <w:rtl/>
        </w:rPr>
        <w:t>ي</w:t>
      </w:r>
      <w:r w:rsidR="000B6C02" w:rsidRPr="00482B0B">
        <w:rPr>
          <w:rFonts w:ascii="Times New Roman" w:eastAsia="Times New Roman" w:hAnsi="Times New Roman" w:cs="Times New Roman" w:hint="cs"/>
          <w:sz w:val="28"/>
          <w:szCs w:val="28"/>
          <w:rtl/>
        </w:rPr>
        <w:t>؟</w:t>
      </w:r>
    </w:p>
    <w:p w:rsidR="002970F5" w:rsidRPr="00482B0B" w:rsidRDefault="002970F5" w:rsidP="000A039F">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 xml:space="preserve">هل </w:t>
      </w:r>
      <w:r w:rsidR="000B6C02" w:rsidRPr="00482B0B">
        <w:rPr>
          <w:rFonts w:ascii="Times New Roman" w:eastAsia="Times New Roman" w:hAnsi="Times New Roman" w:cs="Times New Roman" w:hint="cs"/>
          <w:sz w:val="28"/>
          <w:szCs w:val="28"/>
          <w:rtl/>
        </w:rPr>
        <w:t>أقول</w:t>
      </w:r>
      <w:r w:rsidRPr="00482B0B">
        <w:rPr>
          <w:rFonts w:ascii="Times New Roman" w:eastAsia="Times New Roman" w:hAnsi="Times New Roman" w:cs="Times New Roman" w:hint="cs"/>
          <w:sz w:val="28"/>
          <w:szCs w:val="28"/>
          <w:rtl/>
        </w:rPr>
        <w:t xml:space="preserve"> ما أشعر به</w:t>
      </w:r>
      <w:r w:rsidR="004432EE" w:rsidRPr="00482B0B">
        <w:rPr>
          <w:rFonts w:ascii="Times New Roman" w:eastAsia="Times New Roman" w:hAnsi="Times New Roman" w:cs="Times New Roman" w:hint="cs"/>
          <w:sz w:val="28"/>
          <w:szCs w:val="28"/>
          <w:rtl/>
        </w:rPr>
        <w:t xml:space="preserve"> </w:t>
      </w:r>
      <w:r w:rsidR="000A039F">
        <w:rPr>
          <w:rFonts w:ascii="Times New Roman" w:eastAsia="Times New Roman" w:hAnsi="Times New Roman" w:cs="Times New Roman" w:hint="cs"/>
          <w:sz w:val="28"/>
          <w:szCs w:val="28"/>
          <w:rtl/>
        </w:rPr>
        <w:t xml:space="preserve">وأعمل </w:t>
      </w:r>
      <w:r w:rsidR="00482B0B" w:rsidRPr="00482B0B">
        <w:rPr>
          <w:rFonts w:ascii="Times New Roman" w:eastAsia="Times New Roman" w:hAnsi="Times New Roman" w:cs="Times New Roman" w:hint="cs"/>
          <w:sz w:val="28"/>
          <w:szCs w:val="28"/>
          <w:rtl/>
        </w:rPr>
        <w:t>م</w:t>
      </w:r>
      <w:r w:rsidR="000B6C02" w:rsidRPr="00482B0B">
        <w:rPr>
          <w:rFonts w:ascii="Times New Roman" w:eastAsia="Times New Roman" w:hAnsi="Times New Roman" w:cs="Times New Roman" w:hint="cs"/>
          <w:sz w:val="28"/>
          <w:szCs w:val="28"/>
          <w:rtl/>
        </w:rPr>
        <w:t xml:space="preserve">حاولة </w:t>
      </w:r>
      <w:r w:rsidRPr="00482B0B">
        <w:rPr>
          <w:rFonts w:ascii="Times New Roman" w:eastAsia="Times New Roman" w:hAnsi="Times New Roman" w:cs="Times New Roman" w:hint="cs"/>
          <w:sz w:val="28"/>
          <w:szCs w:val="28"/>
          <w:rtl/>
        </w:rPr>
        <w:t>ل</w:t>
      </w:r>
      <w:r w:rsidR="000B6C02" w:rsidRPr="00482B0B">
        <w:rPr>
          <w:rFonts w:ascii="Times New Roman" w:eastAsia="Times New Roman" w:hAnsi="Times New Roman" w:cs="Times New Roman" w:hint="cs"/>
          <w:sz w:val="28"/>
          <w:szCs w:val="28"/>
          <w:rtl/>
        </w:rPr>
        <w:t>حل النزاع عند نشوئه؟</w:t>
      </w:r>
    </w:p>
    <w:p w:rsidR="002970F5" w:rsidRPr="00482B0B" w:rsidRDefault="002970F5"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 xml:space="preserve">هل </w:t>
      </w:r>
      <w:r w:rsidR="000B6C02" w:rsidRPr="00482B0B">
        <w:rPr>
          <w:rFonts w:ascii="Times New Roman" w:eastAsia="Times New Roman" w:hAnsi="Times New Roman" w:cs="Times New Roman" w:hint="cs"/>
          <w:sz w:val="28"/>
          <w:szCs w:val="28"/>
          <w:rtl/>
        </w:rPr>
        <w:t xml:space="preserve">يمكنني ترك الخصم </w:t>
      </w:r>
      <w:r w:rsidRPr="00482B0B">
        <w:rPr>
          <w:rFonts w:ascii="Times New Roman" w:eastAsia="Times New Roman" w:hAnsi="Times New Roman" w:cs="Times New Roman" w:hint="cs"/>
          <w:sz w:val="28"/>
          <w:szCs w:val="28"/>
          <w:rtl/>
        </w:rPr>
        <w:t>ي</w:t>
      </w:r>
      <w:r w:rsidR="00D431CD">
        <w:rPr>
          <w:rFonts w:ascii="Times New Roman" w:eastAsia="Times New Roman" w:hAnsi="Times New Roman" w:cs="Times New Roman" w:hint="cs"/>
          <w:sz w:val="28"/>
          <w:szCs w:val="28"/>
          <w:rtl/>
        </w:rPr>
        <w:t>تحدث</w:t>
      </w:r>
      <w:r w:rsidRPr="00482B0B">
        <w:rPr>
          <w:rFonts w:ascii="Times New Roman" w:eastAsia="Times New Roman" w:hAnsi="Times New Roman" w:cs="Times New Roman" w:hint="cs"/>
          <w:sz w:val="28"/>
          <w:szCs w:val="28"/>
          <w:rtl/>
        </w:rPr>
        <w:t xml:space="preserve"> ليخرج </w:t>
      </w:r>
      <w:r w:rsidR="000B6C02" w:rsidRPr="00482B0B">
        <w:rPr>
          <w:rFonts w:ascii="Times New Roman" w:eastAsia="Times New Roman" w:hAnsi="Times New Roman" w:cs="Times New Roman" w:hint="cs"/>
          <w:sz w:val="28"/>
          <w:szCs w:val="28"/>
          <w:rtl/>
        </w:rPr>
        <w:t>غضبه قبل السعي</w:t>
      </w:r>
      <w:r w:rsidR="004432EE" w:rsidRPr="00482B0B">
        <w:rPr>
          <w:rFonts w:ascii="Times New Roman" w:eastAsia="Times New Roman" w:hAnsi="Times New Roman" w:cs="Times New Roman" w:hint="cs"/>
          <w:sz w:val="28"/>
          <w:szCs w:val="28"/>
          <w:rtl/>
        </w:rPr>
        <w:t xml:space="preserve"> لتسوية أو مصالحة</w:t>
      </w:r>
      <w:r w:rsidR="000B6C02" w:rsidRPr="00482B0B">
        <w:rPr>
          <w:rFonts w:ascii="Times New Roman" w:eastAsia="Times New Roman" w:hAnsi="Times New Roman" w:cs="Times New Roman" w:hint="cs"/>
          <w:sz w:val="28"/>
          <w:szCs w:val="28"/>
          <w:rtl/>
        </w:rPr>
        <w:t>؟</w:t>
      </w:r>
    </w:p>
    <w:p w:rsidR="002970F5" w:rsidRPr="00482B0B" w:rsidRDefault="000B6C02"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هل أ</w:t>
      </w:r>
      <w:r w:rsidR="00C46455">
        <w:rPr>
          <w:rFonts w:ascii="Times New Roman" w:eastAsia="Times New Roman" w:hAnsi="Times New Roman" w:cs="Times New Roman" w:hint="cs"/>
          <w:sz w:val="28"/>
          <w:szCs w:val="28"/>
          <w:rtl/>
        </w:rPr>
        <w:t>نظر إلى</w:t>
      </w:r>
      <w:r w:rsidRPr="00482B0B">
        <w:rPr>
          <w:rFonts w:ascii="Times New Roman" w:eastAsia="Times New Roman" w:hAnsi="Times New Roman" w:cs="Times New Roman" w:hint="cs"/>
          <w:sz w:val="28"/>
          <w:szCs w:val="28"/>
          <w:rtl/>
        </w:rPr>
        <w:t xml:space="preserve"> خصمي في العين و</w:t>
      </w:r>
      <w:r w:rsidR="002970F5" w:rsidRPr="00482B0B">
        <w:rPr>
          <w:rFonts w:ascii="Times New Roman" w:eastAsia="Times New Roman" w:hAnsi="Times New Roman" w:cs="Times New Roman" w:hint="cs"/>
          <w:sz w:val="28"/>
          <w:szCs w:val="28"/>
          <w:rtl/>
        </w:rPr>
        <w:t xml:space="preserve">أحاول أن أناشد </w:t>
      </w:r>
      <w:r w:rsidRPr="00482B0B">
        <w:rPr>
          <w:rFonts w:ascii="Times New Roman" w:eastAsia="Times New Roman" w:hAnsi="Times New Roman" w:cs="Times New Roman" w:hint="cs"/>
          <w:sz w:val="28"/>
          <w:szCs w:val="28"/>
          <w:rtl/>
        </w:rPr>
        <w:t>عقله؟</w:t>
      </w:r>
    </w:p>
    <w:p w:rsidR="006771A7" w:rsidRPr="00482B0B" w:rsidRDefault="002970F5"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 xml:space="preserve">هل </w:t>
      </w:r>
      <w:r w:rsidR="000B6C02" w:rsidRPr="00482B0B">
        <w:rPr>
          <w:rFonts w:ascii="Times New Roman" w:eastAsia="Times New Roman" w:hAnsi="Times New Roman" w:cs="Times New Roman" w:hint="cs"/>
          <w:sz w:val="28"/>
          <w:szCs w:val="28"/>
          <w:rtl/>
        </w:rPr>
        <w:t xml:space="preserve">أعترف عندما </w:t>
      </w:r>
      <w:r w:rsidR="004432EE" w:rsidRPr="00482B0B">
        <w:rPr>
          <w:rFonts w:ascii="Times New Roman" w:eastAsia="Times New Roman" w:hAnsi="Times New Roman" w:cs="Times New Roman" w:hint="cs"/>
          <w:sz w:val="28"/>
          <w:szCs w:val="28"/>
          <w:rtl/>
        </w:rPr>
        <w:t>أكون</w:t>
      </w:r>
      <w:r w:rsidR="000B6C02" w:rsidRPr="00482B0B">
        <w:rPr>
          <w:rFonts w:ascii="Times New Roman" w:eastAsia="Times New Roman" w:hAnsi="Times New Roman" w:cs="Times New Roman" w:hint="cs"/>
          <w:sz w:val="28"/>
          <w:szCs w:val="28"/>
          <w:rtl/>
        </w:rPr>
        <w:t xml:space="preserve"> مخطئا؟</w:t>
      </w:r>
    </w:p>
    <w:p w:rsidR="006771A7" w:rsidRPr="00482B0B" w:rsidRDefault="006771A7"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 xml:space="preserve">هل </w:t>
      </w:r>
      <w:r w:rsidR="00C46455">
        <w:rPr>
          <w:rFonts w:ascii="Times New Roman" w:eastAsia="Times New Roman" w:hAnsi="Times New Roman" w:cs="Times New Roman" w:hint="cs"/>
          <w:sz w:val="28"/>
          <w:szCs w:val="28"/>
          <w:rtl/>
        </w:rPr>
        <w:t>أسامح نفسي</w:t>
      </w:r>
      <w:r w:rsidR="000B6C02" w:rsidRPr="00482B0B">
        <w:rPr>
          <w:rFonts w:ascii="Times New Roman" w:eastAsia="Times New Roman" w:hAnsi="Times New Roman" w:cs="Times New Roman" w:hint="cs"/>
          <w:sz w:val="28"/>
          <w:szCs w:val="28"/>
          <w:rtl/>
        </w:rPr>
        <w:t>، و</w:t>
      </w:r>
      <w:r w:rsidR="004432EE" w:rsidRPr="00482B0B">
        <w:rPr>
          <w:rFonts w:ascii="Times New Roman" w:eastAsia="Times New Roman" w:hAnsi="Times New Roman" w:cs="Times New Roman" w:hint="cs"/>
          <w:sz w:val="28"/>
          <w:szCs w:val="28"/>
          <w:rtl/>
        </w:rPr>
        <w:t>الاخرين</w:t>
      </w:r>
      <w:r w:rsidR="000B6C02" w:rsidRPr="00482B0B">
        <w:rPr>
          <w:rFonts w:ascii="Times New Roman" w:eastAsia="Times New Roman" w:hAnsi="Times New Roman" w:cs="Times New Roman" w:hint="cs"/>
          <w:sz w:val="28"/>
          <w:szCs w:val="28"/>
          <w:rtl/>
        </w:rPr>
        <w:t>؟</w:t>
      </w:r>
    </w:p>
    <w:p w:rsidR="006771A7" w:rsidRPr="00482B0B" w:rsidRDefault="006771A7"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هل</w:t>
      </w:r>
      <w:r w:rsidR="000B6C02" w:rsidRPr="00482B0B">
        <w:rPr>
          <w:rFonts w:ascii="Times New Roman" w:eastAsia="Times New Roman" w:hAnsi="Times New Roman" w:cs="Times New Roman" w:hint="cs"/>
          <w:sz w:val="28"/>
          <w:szCs w:val="28"/>
          <w:rtl/>
        </w:rPr>
        <w:t xml:space="preserve"> أعطي ما أستطيع أن أعطي</w:t>
      </w:r>
      <w:r w:rsidR="004432EE" w:rsidRPr="00482B0B">
        <w:rPr>
          <w:rFonts w:ascii="Times New Roman" w:eastAsia="Times New Roman" w:hAnsi="Times New Roman" w:cs="Times New Roman" w:hint="cs"/>
          <w:sz w:val="28"/>
          <w:szCs w:val="28"/>
          <w:rtl/>
        </w:rPr>
        <w:t>ه</w:t>
      </w:r>
      <w:r w:rsidR="000B6C02" w:rsidRPr="00482B0B">
        <w:rPr>
          <w:rFonts w:ascii="Times New Roman" w:eastAsia="Times New Roman" w:hAnsi="Times New Roman" w:cs="Times New Roman" w:hint="cs"/>
          <w:sz w:val="28"/>
          <w:szCs w:val="28"/>
          <w:rtl/>
        </w:rPr>
        <w:t xml:space="preserve"> </w:t>
      </w:r>
      <w:r w:rsidR="00C46455">
        <w:rPr>
          <w:rFonts w:ascii="Times New Roman" w:eastAsia="Times New Roman" w:hAnsi="Times New Roman" w:cs="Times New Roman" w:hint="cs"/>
          <w:sz w:val="28"/>
          <w:szCs w:val="28"/>
          <w:rtl/>
        </w:rPr>
        <w:t>طبيعيا</w:t>
      </w:r>
      <w:r w:rsidRPr="00482B0B">
        <w:rPr>
          <w:rFonts w:ascii="Times New Roman" w:eastAsia="Times New Roman" w:hAnsi="Times New Roman" w:cs="Times New Roman" w:hint="cs"/>
          <w:sz w:val="28"/>
          <w:szCs w:val="28"/>
          <w:rtl/>
        </w:rPr>
        <w:t xml:space="preserve"> وأت</w:t>
      </w:r>
      <w:r w:rsidR="000B6C02" w:rsidRPr="00482B0B">
        <w:rPr>
          <w:rFonts w:ascii="Times New Roman" w:eastAsia="Times New Roman" w:hAnsi="Times New Roman" w:cs="Times New Roman" w:hint="cs"/>
          <w:sz w:val="28"/>
          <w:szCs w:val="28"/>
          <w:rtl/>
        </w:rPr>
        <w:t>قبل الآخرين كما هم؟</w:t>
      </w:r>
    </w:p>
    <w:p w:rsidR="006771A7" w:rsidRPr="00482B0B" w:rsidRDefault="006771A7" w:rsidP="00090F84">
      <w:pPr>
        <w:pStyle w:val="ListParagraph"/>
        <w:numPr>
          <w:ilvl w:val="0"/>
          <w:numId w:val="162"/>
        </w:numPr>
        <w:spacing w:after="0" w:line="240" w:lineRule="auto"/>
        <w:rPr>
          <w:rFonts w:ascii="Times New Roman" w:eastAsia="Times New Roman" w:hAnsi="Times New Roman" w:cs="Times New Roman"/>
          <w:sz w:val="28"/>
          <w:szCs w:val="28"/>
        </w:rPr>
      </w:pPr>
      <w:r w:rsidRPr="00482B0B">
        <w:rPr>
          <w:rFonts w:ascii="Times New Roman" w:eastAsia="Times New Roman" w:hAnsi="Times New Roman" w:cs="Times New Roman" w:hint="cs"/>
          <w:sz w:val="28"/>
          <w:szCs w:val="28"/>
          <w:rtl/>
        </w:rPr>
        <w:t>هل أ</w:t>
      </w:r>
      <w:r w:rsidR="004432EE" w:rsidRPr="00482B0B">
        <w:rPr>
          <w:rFonts w:ascii="Times New Roman" w:eastAsia="Times New Roman" w:hAnsi="Times New Roman" w:cs="Times New Roman" w:hint="cs"/>
          <w:sz w:val="28"/>
          <w:szCs w:val="28"/>
          <w:rtl/>
        </w:rPr>
        <w:t>ت</w:t>
      </w:r>
      <w:r w:rsidRPr="00482B0B">
        <w:rPr>
          <w:rFonts w:ascii="Times New Roman" w:eastAsia="Times New Roman" w:hAnsi="Times New Roman" w:cs="Times New Roman" w:hint="cs"/>
          <w:sz w:val="28"/>
          <w:szCs w:val="28"/>
          <w:rtl/>
        </w:rPr>
        <w:t xml:space="preserve">قبل المسؤولية </w:t>
      </w:r>
      <w:r w:rsidR="004432EE" w:rsidRPr="00482B0B">
        <w:rPr>
          <w:rFonts w:ascii="Times New Roman" w:eastAsia="Times New Roman" w:hAnsi="Times New Roman" w:cs="Times New Roman" w:hint="cs"/>
          <w:sz w:val="28"/>
          <w:szCs w:val="28"/>
          <w:rtl/>
        </w:rPr>
        <w:t>ل</w:t>
      </w:r>
      <w:r w:rsidR="000B6C02" w:rsidRPr="00482B0B">
        <w:rPr>
          <w:rFonts w:ascii="Times New Roman" w:eastAsia="Times New Roman" w:hAnsi="Times New Roman" w:cs="Times New Roman" w:hint="cs"/>
          <w:sz w:val="28"/>
          <w:szCs w:val="28"/>
          <w:rtl/>
        </w:rPr>
        <w:t>حياتي الخاصة؟</w:t>
      </w:r>
    </w:p>
    <w:p w:rsidR="006771A7" w:rsidRPr="00C46455" w:rsidRDefault="006771A7" w:rsidP="00C46455">
      <w:pPr>
        <w:pStyle w:val="ListParagraph"/>
        <w:numPr>
          <w:ilvl w:val="0"/>
          <w:numId w:val="162"/>
        </w:numPr>
        <w:spacing w:after="0" w:line="240" w:lineRule="auto"/>
        <w:rPr>
          <w:rFonts w:ascii="Times New Roman" w:eastAsia="Times New Roman" w:hAnsi="Times New Roman" w:cs="Times New Roman"/>
          <w:sz w:val="28"/>
          <w:szCs w:val="28"/>
        </w:rPr>
      </w:pPr>
      <w:r w:rsidRPr="00C46455">
        <w:rPr>
          <w:rFonts w:ascii="Times New Roman" w:eastAsia="Times New Roman" w:hAnsi="Times New Roman" w:cs="Times New Roman" w:hint="cs"/>
          <w:sz w:val="28"/>
          <w:szCs w:val="28"/>
          <w:rtl/>
        </w:rPr>
        <w:t xml:space="preserve">هل </w:t>
      </w:r>
      <w:r w:rsidR="000B6C02" w:rsidRPr="00C46455">
        <w:rPr>
          <w:rFonts w:ascii="Times New Roman" w:eastAsia="Times New Roman" w:hAnsi="Times New Roman" w:cs="Times New Roman" w:hint="cs"/>
          <w:sz w:val="28"/>
          <w:szCs w:val="28"/>
          <w:rtl/>
        </w:rPr>
        <w:t>يمكنني العمل من أجل التغيير البناء حيث هنا</w:t>
      </w:r>
      <w:r w:rsidR="004432EE" w:rsidRPr="00C46455">
        <w:rPr>
          <w:rFonts w:ascii="Times New Roman" w:eastAsia="Times New Roman" w:hAnsi="Times New Roman" w:cs="Times New Roman" w:hint="cs"/>
          <w:sz w:val="28"/>
          <w:szCs w:val="28"/>
          <w:rtl/>
        </w:rPr>
        <w:t>ل</w:t>
      </w:r>
      <w:r w:rsidR="000B6C02" w:rsidRPr="00C46455">
        <w:rPr>
          <w:rFonts w:ascii="Times New Roman" w:eastAsia="Times New Roman" w:hAnsi="Times New Roman" w:cs="Times New Roman" w:hint="cs"/>
          <w:sz w:val="28"/>
          <w:szCs w:val="28"/>
          <w:rtl/>
        </w:rPr>
        <w:t>ك ظلم؟</w:t>
      </w:r>
    </w:p>
    <w:p w:rsidR="00BC22BC" w:rsidRPr="00482B0B" w:rsidRDefault="006771A7" w:rsidP="000A039F">
      <w:pPr>
        <w:pStyle w:val="ListParagraph"/>
        <w:numPr>
          <w:ilvl w:val="0"/>
          <w:numId w:val="162"/>
        </w:numPr>
        <w:spacing w:after="0" w:line="240" w:lineRule="auto"/>
        <w:rPr>
          <w:sz w:val="28"/>
          <w:szCs w:val="28"/>
        </w:rPr>
      </w:pPr>
      <w:r w:rsidRPr="00482B0B">
        <w:rPr>
          <w:rFonts w:ascii="Times New Roman" w:eastAsia="Times New Roman" w:hAnsi="Times New Roman" w:cs="Times New Roman" w:hint="cs"/>
          <w:sz w:val="28"/>
          <w:szCs w:val="28"/>
          <w:rtl/>
        </w:rPr>
        <w:t>هل أت</w:t>
      </w:r>
      <w:r w:rsidR="004432EE" w:rsidRPr="00482B0B">
        <w:rPr>
          <w:rFonts w:ascii="Times New Roman" w:eastAsia="Times New Roman" w:hAnsi="Times New Roman" w:cs="Times New Roman" w:hint="cs"/>
          <w:sz w:val="28"/>
          <w:szCs w:val="28"/>
          <w:rtl/>
        </w:rPr>
        <w:t>ب</w:t>
      </w:r>
      <w:r w:rsidRPr="00482B0B">
        <w:rPr>
          <w:rFonts w:ascii="Times New Roman" w:eastAsia="Times New Roman" w:hAnsi="Times New Roman" w:cs="Times New Roman" w:hint="cs"/>
          <w:sz w:val="28"/>
          <w:szCs w:val="28"/>
          <w:rtl/>
        </w:rPr>
        <w:t>ع رد</w:t>
      </w:r>
      <w:r w:rsidR="00BC22BC" w:rsidRPr="00482B0B">
        <w:rPr>
          <w:rFonts w:ascii="Times New Roman" w:eastAsia="Times New Roman" w:hAnsi="Times New Roman" w:cs="Times New Roman" w:hint="cs"/>
          <w:sz w:val="28"/>
          <w:szCs w:val="28"/>
          <w:rtl/>
        </w:rPr>
        <w:t>ة</w:t>
      </w:r>
      <w:r w:rsidRPr="00482B0B">
        <w:rPr>
          <w:rFonts w:ascii="Times New Roman" w:eastAsia="Times New Roman" w:hAnsi="Times New Roman" w:cs="Times New Roman" w:hint="cs"/>
          <w:sz w:val="28"/>
          <w:szCs w:val="28"/>
          <w:rtl/>
        </w:rPr>
        <w:t xml:space="preserve"> فعل</w:t>
      </w:r>
      <w:r w:rsidR="00BC22BC" w:rsidRPr="00482B0B">
        <w:rPr>
          <w:rFonts w:ascii="Times New Roman" w:eastAsia="Times New Roman" w:hAnsi="Times New Roman" w:cs="Times New Roman" w:hint="cs"/>
          <w:sz w:val="28"/>
          <w:szCs w:val="28"/>
          <w:rtl/>
        </w:rPr>
        <w:t xml:space="preserve">ي الشجاعة </w:t>
      </w:r>
      <w:r w:rsidRPr="00482B0B">
        <w:rPr>
          <w:rFonts w:ascii="Times New Roman" w:eastAsia="Times New Roman" w:hAnsi="Times New Roman" w:cs="Times New Roman" w:hint="cs"/>
          <w:sz w:val="28"/>
          <w:szCs w:val="28"/>
          <w:rtl/>
        </w:rPr>
        <w:t xml:space="preserve"> </w:t>
      </w:r>
      <w:r w:rsidR="00BC22BC" w:rsidRPr="00482B0B">
        <w:rPr>
          <w:rFonts w:ascii="Times New Roman" w:eastAsia="Times New Roman" w:hAnsi="Times New Roman" w:cs="Times New Roman" w:hint="cs"/>
          <w:sz w:val="28"/>
          <w:szCs w:val="28"/>
          <w:rtl/>
        </w:rPr>
        <w:t>فيما</w:t>
      </w:r>
      <w:r w:rsidRPr="00482B0B">
        <w:rPr>
          <w:rFonts w:ascii="Times New Roman" w:eastAsia="Times New Roman" w:hAnsi="Times New Roman" w:cs="Times New Roman" w:hint="cs"/>
          <w:sz w:val="28"/>
          <w:szCs w:val="28"/>
          <w:rtl/>
        </w:rPr>
        <w:t xml:space="preserve"> إذا كان ال</w:t>
      </w:r>
      <w:r w:rsidR="000B6C02" w:rsidRPr="00482B0B">
        <w:rPr>
          <w:rFonts w:ascii="Times New Roman" w:eastAsia="Times New Roman" w:hAnsi="Times New Roman" w:cs="Times New Roman" w:hint="cs"/>
          <w:sz w:val="28"/>
          <w:szCs w:val="28"/>
          <w:rtl/>
        </w:rPr>
        <w:t xml:space="preserve">انسحاب أو الوقوف </w:t>
      </w:r>
      <w:r w:rsidRPr="00482B0B">
        <w:rPr>
          <w:rFonts w:ascii="Times New Roman" w:eastAsia="Times New Roman" w:hAnsi="Times New Roman" w:cs="Times New Roman" w:hint="cs"/>
          <w:sz w:val="28"/>
          <w:szCs w:val="28"/>
          <w:rtl/>
        </w:rPr>
        <w:t xml:space="preserve">على  قواعدي وأقاوم </w:t>
      </w:r>
      <w:r w:rsidR="00482B0B" w:rsidRPr="00482B0B">
        <w:rPr>
          <w:rFonts w:ascii="Times New Roman" w:eastAsia="Times New Roman" w:hAnsi="Times New Roman" w:cs="Times New Roman" w:hint="cs"/>
          <w:sz w:val="28"/>
          <w:szCs w:val="28"/>
          <w:rtl/>
        </w:rPr>
        <w:t>بشكل سلمي</w:t>
      </w:r>
      <w:r w:rsidR="00C46455">
        <w:rPr>
          <w:rFonts w:ascii="Times New Roman" w:eastAsia="Times New Roman" w:hAnsi="Times New Roman" w:cs="Times New Roman" w:hint="cs"/>
          <w:sz w:val="28"/>
          <w:szCs w:val="28"/>
          <w:rtl/>
        </w:rPr>
        <w:t xml:space="preserve"> </w:t>
      </w:r>
      <w:r w:rsidR="00482B0B" w:rsidRPr="00482B0B">
        <w:rPr>
          <w:rFonts w:ascii="Times New Roman" w:eastAsia="Times New Roman" w:hAnsi="Times New Roman" w:cs="Times New Roman" w:hint="cs"/>
          <w:sz w:val="28"/>
          <w:szCs w:val="28"/>
          <w:rtl/>
        </w:rPr>
        <w:t>(</w:t>
      </w:r>
      <w:r w:rsidR="000A039F">
        <w:rPr>
          <w:rFonts w:ascii="Times New Roman" w:eastAsia="Times New Roman" w:hAnsi="Times New Roman" w:cs="Times New Roman" w:hint="cs"/>
          <w:sz w:val="28"/>
          <w:szCs w:val="28"/>
          <w:rtl/>
        </w:rPr>
        <w:t>غير عنيف</w:t>
      </w:r>
      <w:r w:rsidR="00D431CD">
        <w:rPr>
          <w:rFonts w:ascii="Times New Roman" w:eastAsia="Times New Roman" w:hAnsi="Times New Roman" w:cs="Times New Roman" w:hint="cs"/>
          <w:sz w:val="28"/>
          <w:szCs w:val="28"/>
          <w:rtl/>
        </w:rPr>
        <w:t>)</w:t>
      </w:r>
      <w:r w:rsidR="000B6C02" w:rsidRPr="00482B0B">
        <w:rPr>
          <w:rFonts w:ascii="Times New Roman" w:eastAsia="Times New Roman" w:hAnsi="Times New Roman" w:cs="Times New Roman" w:hint="cs"/>
          <w:sz w:val="28"/>
          <w:szCs w:val="28"/>
          <w:rtl/>
        </w:rPr>
        <w:t>؟</w:t>
      </w:r>
    </w:p>
    <w:p w:rsidR="000B6C02" w:rsidRDefault="00D431CD" w:rsidP="00090F84">
      <w:pPr>
        <w:pStyle w:val="ListParagraph"/>
        <w:numPr>
          <w:ilvl w:val="0"/>
          <w:numId w:val="162"/>
        </w:numPr>
        <w:spacing w:after="0" w:line="240" w:lineRule="auto"/>
        <w:rPr>
          <w:sz w:val="24"/>
          <w:szCs w:val="24"/>
        </w:rPr>
      </w:pPr>
      <w:r>
        <w:rPr>
          <w:rFonts w:ascii="Times New Roman" w:eastAsia="Times New Roman" w:hAnsi="Times New Roman" w:cs="Times New Roman" w:hint="cs"/>
          <w:sz w:val="28"/>
          <w:szCs w:val="28"/>
          <w:rtl/>
        </w:rPr>
        <w:t>هل يمكنني توقع الافضل</w:t>
      </w:r>
      <w:r w:rsidR="00BC22BC" w:rsidRPr="00482B0B">
        <w:rPr>
          <w:rFonts w:ascii="Times New Roman" w:eastAsia="Times New Roman" w:hAnsi="Times New Roman" w:cs="Times New Roman" w:hint="cs"/>
          <w:sz w:val="28"/>
          <w:szCs w:val="28"/>
          <w:rtl/>
        </w:rPr>
        <w:t>؟</w:t>
      </w:r>
      <w:r w:rsidR="000B6C02" w:rsidRPr="00482B0B">
        <w:rPr>
          <w:rFonts w:ascii="Times New Roman" w:eastAsia="Times New Roman" w:hAnsi="Times New Roman" w:cs="Times New Roman" w:hint="cs"/>
          <w:sz w:val="28"/>
          <w:szCs w:val="28"/>
          <w:rtl/>
        </w:rPr>
        <w:br/>
      </w:r>
    </w:p>
    <w:p w:rsidR="00423A43" w:rsidRPr="004A39A3" w:rsidRDefault="00423A43" w:rsidP="00551336">
      <w:pPr>
        <w:spacing w:after="0" w:line="240" w:lineRule="auto"/>
        <w:jc w:val="both"/>
        <w:rPr>
          <w:rFonts w:asciiTheme="majorBidi" w:hAnsiTheme="majorBidi" w:cstheme="majorBidi"/>
          <w:b/>
          <w:bCs/>
          <w:sz w:val="32"/>
          <w:szCs w:val="32"/>
          <w:rtl/>
        </w:rPr>
      </w:pPr>
      <w:r w:rsidRPr="004A39A3">
        <w:rPr>
          <w:rStyle w:val="hps"/>
          <w:rFonts w:asciiTheme="majorBidi" w:hAnsiTheme="majorBidi" w:cstheme="majorBidi"/>
          <w:b/>
          <w:bCs/>
          <w:sz w:val="32"/>
          <w:szCs w:val="32"/>
          <w:rtl/>
        </w:rPr>
        <w:t xml:space="preserve">تسآؤلات  خاصة </w:t>
      </w:r>
      <w:r w:rsidR="001F6379" w:rsidRPr="004A39A3">
        <w:rPr>
          <w:rStyle w:val="hps"/>
          <w:rFonts w:asciiTheme="majorBidi" w:hAnsiTheme="majorBidi" w:cstheme="majorBidi"/>
          <w:b/>
          <w:bCs/>
          <w:sz w:val="32"/>
          <w:szCs w:val="32"/>
          <w:rtl/>
        </w:rPr>
        <w:t xml:space="preserve">بتحويل القوة </w:t>
      </w:r>
    </w:p>
    <w:p w:rsidR="00423A43" w:rsidRPr="004A39A3" w:rsidRDefault="00423A43" w:rsidP="00551336">
      <w:pPr>
        <w:spacing w:after="0" w:line="240" w:lineRule="auto"/>
        <w:jc w:val="both"/>
        <w:rPr>
          <w:rFonts w:asciiTheme="majorBidi" w:hAnsiTheme="majorBidi" w:cstheme="majorBidi"/>
          <w:b/>
          <w:bCs/>
          <w:sz w:val="32"/>
          <w:szCs w:val="32"/>
          <w:rtl/>
        </w:rPr>
      </w:pPr>
      <w:r w:rsidRPr="004A39A3">
        <w:rPr>
          <w:rFonts w:asciiTheme="majorBidi" w:hAnsiTheme="majorBidi" w:cstheme="majorBidi"/>
          <w:b/>
          <w:bCs/>
          <w:sz w:val="32"/>
          <w:szCs w:val="32"/>
          <w:rtl/>
        </w:rPr>
        <w:t>طورت من قبل نزلاء سجن في</w:t>
      </w:r>
      <w:r w:rsidR="004A39A3" w:rsidRPr="004A39A3">
        <w:rPr>
          <w:rFonts w:asciiTheme="majorBidi" w:hAnsiTheme="majorBidi" w:cstheme="majorBidi"/>
          <w:b/>
          <w:bCs/>
          <w:sz w:val="32"/>
          <w:szCs w:val="32"/>
          <w:rtl/>
        </w:rPr>
        <w:t xml:space="preserve"> </w:t>
      </w:r>
      <w:r w:rsidR="004A39A3">
        <w:rPr>
          <w:rFonts w:asciiTheme="majorBidi" w:hAnsiTheme="majorBidi" w:cstheme="majorBidi" w:hint="cs"/>
          <w:b/>
          <w:bCs/>
          <w:sz w:val="32"/>
          <w:szCs w:val="32"/>
          <w:rtl/>
        </w:rPr>
        <w:t>سينغ سينغ</w:t>
      </w:r>
      <w:r w:rsidRPr="004A39A3">
        <w:rPr>
          <w:rFonts w:asciiTheme="majorBidi" w:hAnsiTheme="majorBidi" w:cstheme="majorBidi"/>
          <w:b/>
          <w:bCs/>
          <w:sz w:val="32"/>
          <w:szCs w:val="32"/>
          <w:rtl/>
        </w:rPr>
        <w:t xml:space="preserve"> </w:t>
      </w:r>
      <w:r w:rsidRPr="004A39A3">
        <w:rPr>
          <w:rFonts w:asciiTheme="majorBidi" w:hAnsiTheme="majorBidi" w:cstheme="majorBidi"/>
          <w:b/>
          <w:bCs/>
          <w:sz w:val="32"/>
          <w:szCs w:val="32"/>
        </w:rPr>
        <w:t xml:space="preserve">  Sing-Sing </w:t>
      </w:r>
      <w:r w:rsidR="001F6379" w:rsidRPr="004A39A3">
        <w:rPr>
          <w:rFonts w:asciiTheme="majorBidi" w:hAnsiTheme="majorBidi" w:cstheme="majorBidi"/>
          <w:b/>
          <w:bCs/>
          <w:sz w:val="32"/>
          <w:szCs w:val="32"/>
          <w:rtl/>
        </w:rPr>
        <w:t>ب</w:t>
      </w:r>
      <w:r w:rsidRPr="004A39A3">
        <w:rPr>
          <w:rFonts w:asciiTheme="majorBidi" w:hAnsiTheme="majorBidi" w:cstheme="majorBidi"/>
          <w:b/>
          <w:bCs/>
          <w:sz w:val="32"/>
          <w:szCs w:val="32"/>
          <w:rtl/>
        </w:rPr>
        <w:t>نيويورك</w:t>
      </w:r>
    </w:p>
    <w:p w:rsidR="00423A43" w:rsidRDefault="00423A43" w:rsidP="00551336">
      <w:pPr>
        <w:spacing w:after="0" w:line="240" w:lineRule="auto"/>
        <w:jc w:val="both"/>
        <w:rPr>
          <w:sz w:val="24"/>
          <w:szCs w:val="24"/>
          <w:rtl/>
        </w:rPr>
      </w:pPr>
    </w:p>
    <w:p w:rsidR="00423A43" w:rsidRPr="004A39A3" w:rsidRDefault="000B6C02"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hps"/>
          <w:rFonts w:asciiTheme="majorBidi" w:hAnsiTheme="majorBidi" w:cstheme="majorBidi"/>
          <w:sz w:val="28"/>
          <w:szCs w:val="28"/>
          <w:rtl/>
        </w:rPr>
        <w:t>عندما</w:t>
      </w:r>
      <w:r w:rsidR="00602D46" w:rsidRPr="004A39A3">
        <w:rPr>
          <w:rStyle w:val="hps"/>
          <w:rFonts w:asciiTheme="majorBidi" w:hAnsiTheme="majorBidi" w:cstheme="majorBidi"/>
          <w:sz w:val="28"/>
          <w:szCs w:val="28"/>
          <w:rtl/>
        </w:rPr>
        <w:t xml:space="preserve"> </w:t>
      </w:r>
      <w:r w:rsidR="00482B0B">
        <w:rPr>
          <w:rStyle w:val="hps"/>
          <w:rFonts w:asciiTheme="majorBidi" w:hAnsiTheme="majorBidi" w:cstheme="majorBidi" w:hint="cs"/>
          <w:sz w:val="28"/>
          <w:szCs w:val="28"/>
          <w:rtl/>
        </w:rPr>
        <w:t>ا</w:t>
      </w:r>
      <w:r w:rsidRPr="004A39A3">
        <w:rPr>
          <w:rStyle w:val="hps"/>
          <w:rFonts w:asciiTheme="majorBidi" w:hAnsiTheme="majorBidi" w:cstheme="majorBidi"/>
          <w:sz w:val="28"/>
          <w:szCs w:val="28"/>
          <w:rtl/>
        </w:rPr>
        <w:t>هدد</w:t>
      </w:r>
      <w:r w:rsidRPr="004A39A3">
        <w:rPr>
          <w:rStyle w:val="longtext"/>
          <w:rFonts w:asciiTheme="majorBidi" w:hAnsiTheme="majorBidi" w:cstheme="majorBidi"/>
          <w:sz w:val="28"/>
          <w:szCs w:val="28"/>
          <w:rtl/>
        </w:rPr>
        <w:t>،</w:t>
      </w:r>
      <w:r w:rsidR="00423A43" w:rsidRPr="004A39A3">
        <w:rPr>
          <w:rStyle w:val="longtext"/>
          <w:rFonts w:asciiTheme="majorBidi" w:hAnsiTheme="majorBidi" w:cstheme="majorBidi"/>
          <w:sz w:val="28"/>
          <w:szCs w:val="28"/>
          <w:rtl/>
        </w:rPr>
        <w:t xml:space="preserve"> هل أفكر قبل أن </w:t>
      </w:r>
      <w:r w:rsidR="00423A43" w:rsidRPr="004A39A3">
        <w:rPr>
          <w:rStyle w:val="hps"/>
          <w:rFonts w:asciiTheme="majorBidi" w:hAnsiTheme="majorBidi" w:cstheme="majorBidi"/>
          <w:sz w:val="28"/>
          <w:szCs w:val="28"/>
          <w:rtl/>
        </w:rPr>
        <w:t>أ</w:t>
      </w:r>
      <w:r w:rsidRPr="004A39A3">
        <w:rPr>
          <w:rStyle w:val="hps"/>
          <w:rFonts w:asciiTheme="majorBidi" w:hAnsiTheme="majorBidi" w:cstheme="majorBidi"/>
          <w:sz w:val="28"/>
          <w:szCs w:val="28"/>
          <w:rtl/>
        </w:rPr>
        <w:t>رد</w:t>
      </w:r>
      <w:r w:rsidRPr="004A39A3">
        <w:rPr>
          <w:rStyle w:val="longtext"/>
          <w:rFonts w:asciiTheme="majorBidi" w:hAnsiTheme="majorBidi" w:cstheme="majorBidi"/>
          <w:sz w:val="28"/>
          <w:szCs w:val="28"/>
          <w:rtl/>
        </w:rPr>
        <w:t xml:space="preserve">؟ </w:t>
      </w:r>
      <w:r w:rsidR="00423A43" w:rsidRPr="004A39A3">
        <w:rPr>
          <w:rStyle w:val="longtext"/>
          <w:rFonts w:asciiTheme="majorBidi" w:hAnsiTheme="majorBidi" w:cstheme="majorBidi"/>
          <w:sz w:val="28"/>
          <w:szCs w:val="28"/>
          <w:rtl/>
        </w:rPr>
        <w:t xml:space="preserve">هل </w:t>
      </w:r>
      <w:r w:rsidRPr="004A39A3">
        <w:rPr>
          <w:rStyle w:val="hps"/>
          <w:rFonts w:asciiTheme="majorBidi" w:hAnsiTheme="majorBidi" w:cstheme="majorBidi"/>
          <w:sz w:val="28"/>
          <w:szCs w:val="28"/>
          <w:rtl/>
        </w:rPr>
        <w:t>يمكنني أن أجعل</w:t>
      </w:r>
      <w:r w:rsidR="00602D46"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عقلي</w:t>
      </w:r>
      <w:r w:rsidR="00602D46" w:rsidRPr="004A39A3">
        <w:rPr>
          <w:rStyle w:val="hps"/>
          <w:rFonts w:asciiTheme="majorBidi" w:hAnsiTheme="majorBidi" w:cstheme="majorBidi"/>
          <w:sz w:val="28"/>
          <w:szCs w:val="28"/>
          <w:rtl/>
        </w:rPr>
        <w:t xml:space="preserve"> يتحكم بمشاعري؟  </w:t>
      </w:r>
    </w:p>
    <w:p w:rsidR="00423A43" w:rsidRPr="004A39A3" w:rsidRDefault="00423A43" w:rsidP="00090F84">
      <w:pPr>
        <w:pStyle w:val="ListParagraph"/>
        <w:numPr>
          <w:ilvl w:val="0"/>
          <w:numId w:val="163"/>
        </w:numPr>
        <w:spacing w:after="0" w:line="240" w:lineRule="auto"/>
        <w:jc w:val="both"/>
        <w:rPr>
          <w:rFonts w:asciiTheme="majorBidi" w:hAnsiTheme="majorBidi" w:cstheme="majorBidi"/>
          <w:sz w:val="28"/>
          <w:szCs w:val="28"/>
        </w:rPr>
      </w:pPr>
      <w:r w:rsidRPr="004A39A3">
        <w:rPr>
          <w:rFonts w:asciiTheme="majorBidi" w:hAnsiTheme="majorBidi" w:cstheme="majorBidi"/>
          <w:sz w:val="28"/>
          <w:szCs w:val="28"/>
          <w:rtl/>
        </w:rPr>
        <w:t>هل أرد بشكل غير عنيف</w:t>
      </w:r>
      <w:r w:rsidR="00D431CD">
        <w:rPr>
          <w:rFonts w:asciiTheme="majorBidi" w:hAnsiTheme="majorBidi" w:cstheme="majorBidi"/>
          <w:sz w:val="28"/>
          <w:szCs w:val="28"/>
          <w:rtl/>
        </w:rPr>
        <w:t xml:space="preserve"> ( بطريقة سلمية )</w:t>
      </w:r>
      <w:r w:rsidRPr="004A39A3">
        <w:rPr>
          <w:rFonts w:asciiTheme="majorBidi" w:hAnsiTheme="majorBidi" w:cstheme="majorBidi"/>
          <w:sz w:val="28"/>
          <w:szCs w:val="28"/>
          <w:rtl/>
        </w:rPr>
        <w:t>؟</w:t>
      </w:r>
    </w:p>
    <w:p w:rsidR="00423A43" w:rsidRPr="004A39A3" w:rsidRDefault="00423A43"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هل أ</w:t>
      </w:r>
      <w:r w:rsidR="00C62A00" w:rsidRPr="004A39A3">
        <w:rPr>
          <w:rStyle w:val="longtext"/>
          <w:rFonts w:asciiTheme="majorBidi" w:hAnsiTheme="majorBidi" w:cstheme="majorBidi"/>
          <w:sz w:val="28"/>
          <w:szCs w:val="28"/>
          <w:rtl/>
        </w:rPr>
        <w:t>حدث نفسي مقد</w:t>
      </w:r>
      <w:r w:rsidR="003B369A">
        <w:rPr>
          <w:rStyle w:val="longtext"/>
          <w:rFonts w:asciiTheme="majorBidi" w:hAnsiTheme="majorBidi" w:cstheme="majorBidi"/>
          <w:sz w:val="28"/>
          <w:szCs w:val="28"/>
          <w:rtl/>
        </w:rPr>
        <w:t>ما بالرد بطريقة غير عنيفة</w:t>
      </w:r>
      <w:r w:rsidR="00C62A00" w:rsidRPr="004A39A3">
        <w:rPr>
          <w:rStyle w:val="longtext"/>
          <w:rFonts w:asciiTheme="majorBidi" w:hAnsiTheme="majorBidi" w:cstheme="majorBidi"/>
          <w:sz w:val="28"/>
          <w:szCs w:val="28"/>
          <w:rtl/>
        </w:rPr>
        <w:t xml:space="preserve">؟  </w:t>
      </w:r>
    </w:p>
    <w:p w:rsidR="00150137" w:rsidRPr="004A39A3" w:rsidRDefault="00150137"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هل أحدد مباديء وأ</w:t>
      </w:r>
      <w:r w:rsidR="000B6C02" w:rsidRPr="004A39A3">
        <w:rPr>
          <w:rStyle w:val="longtext"/>
          <w:rFonts w:asciiTheme="majorBidi" w:hAnsiTheme="majorBidi" w:cstheme="majorBidi"/>
          <w:sz w:val="28"/>
          <w:szCs w:val="28"/>
          <w:rtl/>
        </w:rPr>
        <w:t xml:space="preserve">جعل </w:t>
      </w:r>
      <w:r w:rsidR="000B6C02" w:rsidRPr="004A39A3">
        <w:rPr>
          <w:rStyle w:val="hps"/>
          <w:rFonts w:asciiTheme="majorBidi" w:hAnsiTheme="majorBidi" w:cstheme="majorBidi"/>
          <w:sz w:val="28"/>
          <w:szCs w:val="28"/>
          <w:rtl/>
        </w:rPr>
        <w:t>الشخص الآخريعرف</w:t>
      </w:r>
      <w:r w:rsidR="00C62A00"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ما يدور في</w:t>
      </w:r>
      <w:r w:rsidR="00C62A00"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ذهني</w:t>
      </w:r>
      <w:r w:rsidR="000B6C02" w:rsidRPr="004A39A3">
        <w:rPr>
          <w:rStyle w:val="longtext"/>
          <w:rFonts w:asciiTheme="majorBidi" w:hAnsiTheme="majorBidi" w:cstheme="majorBidi"/>
          <w:sz w:val="28"/>
          <w:szCs w:val="28"/>
          <w:rtl/>
        </w:rPr>
        <w:t>؟</w:t>
      </w:r>
    </w:p>
    <w:p w:rsidR="00150137" w:rsidRPr="004A39A3" w:rsidRDefault="000B6C02"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hps"/>
          <w:rFonts w:asciiTheme="majorBidi" w:hAnsiTheme="majorBidi" w:cstheme="majorBidi"/>
          <w:sz w:val="28"/>
          <w:szCs w:val="28"/>
          <w:rtl/>
        </w:rPr>
        <w:t>هل أ</w:t>
      </w:r>
      <w:r w:rsidR="00150137" w:rsidRPr="004A39A3">
        <w:rPr>
          <w:rStyle w:val="longtext"/>
          <w:rFonts w:asciiTheme="majorBidi" w:hAnsiTheme="majorBidi" w:cstheme="majorBidi"/>
          <w:sz w:val="28"/>
          <w:szCs w:val="28"/>
          <w:rtl/>
        </w:rPr>
        <w:t>نظر لل</w:t>
      </w:r>
      <w:r w:rsidRPr="004A39A3">
        <w:rPr>
          <w:rStyle w:val="hps"/>
          <w:rFonts w:asciiTheme="majorBidi" w:hAnsiTheme="majorBidi" w:cstheme="majorBidi"/>
          <w:sz w:val="28"/>
          <w:szCs w:val="28"/>
          <w:rtl/>
        </w:rPr>
        <w:t>شخص الآخرفي العين و</w:t>
      </w:r>
      <w:r w:rsidR="00C62A00" w:rsidRPr="004A39A3">
        <w:rPr>
          <w:rStyle w:val="hps"/>
          <w:rFonts w:asciiTheme="majorBidi" w:hAnsiTheme="majorBidi" w:cstheme="majorBidi"/>
          <w:sz w:val="28"/>
          <w:szCs w:val="28"/>
          <w:rtl/>
        </w:rPr>
        <w:t xml:space="preserve">أناشد </w:t>
      </w:r>
      <w:r w:rsidR="00150137" w:rsidRPr="004A39A3">
        <w:rPr>
          <w:rStyle w:val="hps"/>
          <w:rFonts w:asciiTheme="majorBidi" w:hAnsiTheme="majorBidi" w:cstheme="majorBidi"/>
          <w:sz w:val="28"/>
          <w:szCs w:val="28"/>
          <w:rtl/>
        </w:rPr>
        <w:t xml:space="preserve"> عقله</w:t>
      </w:r>
      <w:r w:rsidR="00C62A00" w:rsidRPr="004A39A3">
        <w:rPr>
          <w:rStyle w:val="hps"/>
          <w:rFonts w:asciiTheme="majorBidi" w:hAnsiTheme="majorBidi" w:cstheme="majorBidi"/>
          <w:sz w:val="28"/>
          <w:szCs w:val="28"/>
          <w:rtl/>
        </w:rPr>
        <w:t xml:space="preserve"> او عقلها</w:t>
      </w:r>
      <w:r w:rsidRPr="004A39A3">
        <w:rPr>
          <w:rStyle w:val="longtext"/>
          <w:rFonts w:asciiTheme="majorBidi" w:hAnsiTheme="majorBidi" w:cstheme="majorBidi"/>
          <w:sz w:val="28"/>
          <w:szCs w:val="28"/>
          <w:rtl/>
        </w:rPr>
        <w:t>؟</w:t>
      </w:r>
    </w:p>
    <w:p w:rsidR="00150137" w:rsidRPr="004A39A3" w:rsidRDefault="000B6C02"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hps"/>
          <w:rFonts w:asciiTheme="majorBidi" w:hAnsiTheme="majorBidi" w:cstheme="majorBidi"/>
          <w:sz w:val="28"/>
          <w:szCs w:val="28"/>
          <w:rtl/>
        </w:rPr>
        <w:t>إذا</w:t>
      </w:r>
      <w:r w:rsidR="00C62A00" w:rsidRPr="004A39A3">
        <w:rPr>
          <w:rStyle w:val="hps"/>
          <w:rFonts w:asciiTheme="majorBidi" w:hAnsiTheme="majorBidi" w:cstheme="majorBidi"/>
          <w:sz w:val="28"/>
          <w:szCs w:val="28"/>
          <w:rtl/>
        </w:rPr>
        <w:t xml:space="preserve"> </w:t>
      </w:r>
      <w:r w:rsidR="00150137" w:rsidRPr="004A39A3">
        <w:rPr>
          <w:rStyle w:val="hps"/>
          <w:rFonts w:asciiTheme="majorBidi" w:hAnsiTheme="majorBidi" w:cstheme="majorBidi"/>
          <w:sz w:val="28"/>
          <w:szCs w:val="28"/>
          <w:rtl/>
        </w:rPr>
        <w:t xml:space="preserve">لم تنجح </w:t>
      </w:r>
      <w:r w:rsidRPr="004A39A3">
        <w:rPr>
          <w:rStyle w:val="hps"/>
          <w:rFonts w:asciiTheme="majorBidi" w:hAnsiTheme="majorBidi" w:cstheme="majorBidi"/>
          <w:sz w:val="28"/>
          <w:szCs w:val="28"/>
          <w:rtl/>
        </w:rPr>
        <w:t>مناشدة</w:t>
      </w:r>
      <w:r w:rsidR="00C62A00" w:rsidRPr="004A39A3">
        <w:rPr>
          <w:rStyle w:val="hps"/>
          <w:rFonts w:asciiTheme="majorBidi" w:hAnsiTheme="majorBidi" w:cstheme="majorBidi"/>
          <w:sz w:val="28"/>
          <w:szCs w:val="28"/>
          <w:rtl/>
        </w:rPr>
        <w:t xml:space="preserve"> العقل</w:t>
      </w:r>
      <w:r w:rsidRPr="004A39A3">
        <w:rPr>
          <w:rStyle w:val="longtext"/>
          <w:rFonts w:asciiTheme="majorBidi" w:hAnsiTheme="majorBidi" w:cstheme="majorBidi"/>
          <w:sz w:val="28"/>
          <w:szCs w:val="28"/>
          <w:rtl/>
        </w:rPr>
        <w:t xml:space="preserve">، هل </w:t>
      </w:r>
      <w:r w:rsidR="00150137" w:rsidRPr="004A39A3">
        <w:rPr>
          <w:rStyle w:val="hps"/>
          <w:rFonts w:asciiTheme="majorBidi" w:hAnsiTheme="majorBidi" w:cstheme="majorBidi"/>
          <w:sz w:val="28"/>
          <w:szCs w:val="28"/>
          <w:rtl/>
        </w:rPr>
        <w:t>أ</w:t>
      </w:r>
      <w:r w:rsidRPr="004A39A3">
        <w:rPr>
          <w:rStyle w:val="hps"/>
          <w:rFonts w:asciiTheme="majorBidi" w:hAnsiTheme="majorBidi" w:cstheme="majorBidi"/>
          <w:sz w:val="28"/>
          <w:szCs w:val="28"/>
          <w:rtl/>
        </w:rPr>
        <w:t>فاجئ</w:t>
      </w:r>
      <w:r w:rsidR="00C62A00" w:rsidRPr="004A39A3">
        <w:rPr>
          <w:rStyle w:val="hps"/>
          <w:rFonts w:asciiTheme="majorBidi" w:hAnsiTheme="majorBidi" w:cstheme="majorBidi"/>
          <w:sz w:val="28"/>
          <w:szCs w:val="28"/>
          <w:rtl/>
        </w:rPr>
        <w:t xml:space="preserve"> </w:t>
      </w:r>
      <w:r w:rsidR="003B369A">
        <w:rPr>
          <w:rStyle w:val="hps"/>
          <w:rFonts w:asciiTheme="majorBidi" w:hAnsiTheme="majorBidi" w:cstheme="majorBidi"/>
          <w:sz w:val="28"/>
          <w:szCs w:val="28"/>
          <w:rtl/>
        </w:rPr>
        <w:t>الشخص الآخرعن طريق</w:t>
      </w:r>
      <w:r w:rsidR="00C62A00" w:rsidRPr="004A39A3">
        <w:rPr>
          <w:rStyle w:val="hps"/>
          <w:rFonts w:asciiTheme="majorBidi" w:hAnsiTheme="majorBidi" w:cstheme="majorBidi"/>
          <w:sz w:val="28"/>
          <w:szCs w:val="28"/>
          <w:rtl/>
        </w:rPr>
        <w:t xml:space="preserve"> العمل او قول </w:t>
      </w:r>
      <w:r w:rsidRPr="004A39A3">
        <w:rPr>
          <w:rStyle w:val="hps"/>
          <w:rFonts w:asciiTheme="majorBidi" w:hAnsiTheme="majorBidi" w:cstheme="majorBidi"/>
          <w:sz w:val="28"/>
          <w:szCs w:val="28"/>
          <w:rtl/>
        </w:rPr>
        <w:t>شي</w:t>
      </w:r>
      <w:r w:rsidR="00150137" w:rsidRPr="004A39A3">
        <w:rPr>
          <w:rStyle w:val="hps"/>
          <w:rFonts w:asciiTheme="majorBidi" w:hAnsiTheme="majorBidi" w:cstheme="majorBidi"/>
          <w:sz w:val="28"/>
          <w:szCs w:val="28"/>
          <w:rtl/>
        </w:rPr>
        <w:t>ء غير</w:t>
      </w:r>
      <w:r w:rsidRPr="004A39A3">
        <w:rPr>
          <w:rStyle w:val="hps"/>
          <w:rFonts w:asciiTheme="majorBidi" w:hAnsiTheme="majorBidi" w:cstheme="majorBidi"/>
          <w:sz w:val="28"/>
          <w:szCs w:val="28"/>
          <w:rtl/>
        </w:rPr>
        <w:t>متوقع</w:t>
      </w:r>
      <w:r w:rsidR="00C62A00" w:rsidRPr="004A39A3">
        <w:rPr>
          <w:rStyle w:val="hps"/>
          <w:rFonts w:asciiTheme="majorBidi" w:hAnsiTheme="majorBidi" w:cstheme="majorBidi"/>
          <w:sz w:val="28"/>
          <w:szCs w:val="28"/>
          <w:rtl/>
        </w:rPr>
        <w:t xml:space="preserve"> </w:t>
      </w:r>
      <w:r w:rsidR="00150137" w:rsidRPr="004A39A3">
        <w:rPr>
          <w:rStyle w:val="hps"/>
          <w:rFonts w:asciiTheme="majorBidi" w:hAnsiTheme="majorBidi" w:cstheme="majorBidi"/>
          <w:sz w:val="28"/>
          <w:szCs w:val="28"/>
          <w:rtl/>
        </w:rPr>
        <w:t>لإرجاع</w:t>
      </w:r>
      <w:r w:rsidRPr="004A39A3">
        <w:rPr>
          <w:rStyle w:val="hps"/>
          <w:rFonts w:asciiTheme="majorBidi" w:hAnsiTheme="majorBidi" w:cstheme="majorBidi"/>
          <w:sz w:val="28"/>
          <w:szCs w:val="28"/>
          <w:rtl/>
        </w:rPr>
        <w:t xml:space="preserve"> الشخص</w:t>
      </w:r>
      <w:r w:rsidR="00C62A00"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مرة أخرى إلى</w:t>
      </w:r>
      <w:r w:rsidR="00C62A00" w:rsidRPr="004A39A3">
        <w:rPr>
          <w:rStyle w:val="hps"/>
          <w:rFonts w:asciiTheme="majorBidi" w:hAnsiTheme="majorBidi" w:cstheme="majorBidi"/>
          <w:sz w:val="28"/>
          <w:szCs w:val="28"/>
          <w:rtl/>
        </w:rPr>
        <w:t xml:space="preserve"> </w:t>
      </w:r>
      <w:r w:rsidR="00150137" w:rsidRPr="004A39A3">
        <w:rPr>
          <w:rStyle w:val="longtext"/>
          <w:rFonts w:asciiTheme="majorBidi" w:hAnsiTheme="majorBidi" w:cstheme="majorBidi"/>
          <w:sz w:val="28"/>
          <w:szCs w:val="28"/>
          <w:rtl/>
        </w:rPr>
        <w:t>ضميره الواعي</w:t>
      </w:r>
      <w:r w:rsidRPr="004A39A3">
        <w:rPr>
          <w:rStyle w:val="longtext"/>
          <w:rFonts w:asciiTheme="majorBidi" w:hAnsiTheme="majorBidi" w:cstheme="majorBidi"/>
          <w:sz w:val="28"/>
          <w:szCs w:val="28"/>
          <w:rtl/>
        </w:rPr>
        <w:t>؟</w:t>
      </w:r>
    </w:p>
    <w:p w:rsidR="00150137" w:rsidRPr="004A39A3" w:rsidRDefault="00150137"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 xml:space="preserve">هل </w:t>
      </w:r>
      <w:r w:rsidRPr="004A39A3">
        <w:rPr>
          <w:rStyle w:val="hps"/>
          <w:rFonts w:asciiTheme="majorBidi" w:hAnsiTheme="majorBidi" w:cstheme="majorBidi"/>
          <w:sz w:val="28"/>
          <w:szCs w:val="28"/>
          <w:rtl/>
        </w:rPr>
        <w:t xml:space="preserve">أنسى </w:t>
      </w:r>
      <w:r w:rsidRPr="004A39A3">
        <w:rPr>
          <w:rStyle w:val="longtext"/>
          <w:rFonts w:asciiTheme="majorBidi" w:hAnsiTheme="majorBidi" w:cstheme="majorBidi"/>
          <w:sz w:val="28"/>
          <w:szCs w:val="28"/>
          <w:rtl/>
        </w:rPr>
        <w:t>ألا أحب</w:t>
      </w:r>
      <w:r w:rsidR="00E47566" w:rsidRPr="004A39A3">
        <w:rPr>
          <w:rStyle w:val="longtext"/>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شخص</w:t>
      </w:r>
      <w:r w:rsidRPr="004A39A3">
        <w:rPr>
          <w:rStyle w:val="hps"/>
          <w:rFonts w:asciiTheme="majorBidi" w:hAnsiTheme="majorBidi" w:cstheme="majorBidi"/>
          <w:sz w:val="28"/>
          <w:szCs w:val="28"/>
          <w:rtl/>
        </w:rPr>
        <w:t>ا</w:t>
      </w:r>
      <w:r w:rsidR="000B6C02" w:rsidRPr="004A39A3">
        <w:rPr>
          <w:rStyle w:val="longtext"/>
          <w:rFonts w:asciiTheme="majorBidi" w:hAnsiTheme="majorBidi" w:cstheme="majorBidi"/>
          <w:sz w:val="28"/>
          <w:szCs w:val="28"/>
          <w:rtl/>
        </w:rPr>
        <w:t>؟</w:t>
      </w:r>
    </w:p>
    <w:p w:rsidR="00150137" w:rsidRPr="004A39A3" w:rsidRDefault="00150137"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هل أتمسك بمفهومي عن أفض</w:t>
      </w:r>
      <w:r w:rsidR="00E47566" w:rsidRPr="004A39A3">
        <w:rPr>
          <w:rStyle w:val="longtext"/>
          <w:rFonts w:asciiTheme="majorBidi" w:hAnsiTheme="majorBidi" w:cstheme="majorBidi"/>
          <w:sz w:val="28"/>
          <w:szCs w:val="28"/>
          <w:rtl/>
        </w:rPr>
        <w:t xml:space="preserve">لية نفسي </w:t>
      </w:r>
      <w:r w:rsidR="000B6C02" w:rsidRPr="004A39A3">
        <w:rPr>
          <w:rStyle w:val="hps"/>
          <w:rFonts w:asciiTheme="majorBidi" w:hAnsiTheme="majorBidi" w:cstheme="majorBidi"/>
          <w:sz w:val="28"/>
          <w:szCs w:val="28"/>
          <w:rtl/>
        </w:rPr>
        <w:t>و</w:t>
      </w:r>
      <w:r w:rsidRPr="004A39A3">
        <w:rPr>
          <w:rStyle w:val="hps"/>
          <w:rFonts w:asciiTheme="majorBidi" w:hAnsiTheme="majorBidi" w:cstheme="majorBidi"/>
          <w:sz w:val="28"/>
          <w:szCs w:val="28"/>
          <w:rtl/>
        </w:rPr>
        <w:t>أ</w:t>
      </w:r>
      <w:r w:rsidR="000B6C02" w:rsidRPr="004A39A3">
        <w:rPr>
          <w:rStyle w:val="hps"/>
          <w:rFonts w:asciiTheme="majorBidi" w:hAnsiTheme="majorBidi" w:cstheme="majorBidi"/>
          <w:sz w:val="28"/>
          <w:szCs w:val="28"/>
          <w:rtl/>
        </w:rPr>
        <w:t>طبقه على</w:t>
      </w:r>
      <w:r w:rsidR="00E47566"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الشخص الآخر</w:t>
      </w:r>
      <w:r w:rsidR="000B6C02" w:rsidRPr="004A39A3">
        <w:rPr>
          <w:rStyle w:val="longtext"/>
          <w:rFonts w:asciiTheme="majorBidi" w:hAnsiTheme="majorBidi" w:cstheme="majorBidi"/>
          <w:sz w:val="28"/>
          <w:szCs w:val="28"/>
          <w:rtl/>
        </w:rPr>
        <w:t>؟</w:t>
      </w:r>
    </w:p>
    <w:p w:rsidR="00150137" w:rsidRPr="004A39A3" w:rsidRDefault="00150137"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 xml:space="preserve">هل </w:t>
      </w:r>
      <w:r w:rsidR="000B6C02" w:rsidRPr="004A39A3">
        <w:rPr>
          <w:rStyle w:val="hps"/>
          <w:rFonts w:asciiTheme="majorBidi" w:hAnsiTheme="majorBidi" w:cstheme="majorBidi"/>
          <w:sz w:val="28"/>
          <w:szCs w:val="28"/>
          <w:rtl/>
        </w:rPr>
        <w:t>أضع</w:t>
      </w:r>
      <w:r w:rsidR="00E47566"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نفسي</w:t>
      </w:r>
      <w:r w:rsidR="00E47566"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في</w:t>
      </w:r>
      <w:r w:rsidRPr="004A39A3">
        <w:rPr>
          <w:rStyle w:val="hps"/>
          <w:rFonts w:asciiTheme="majorBidi" w:hAnsiTheme="majorBidi" w:cstheme="majorBidi"/>
          <w:sz w:val="28"/>
          <w:szCs w:val="28"/>
          <w:rtl/>
        </w:rPr>
        <w:t xml:space="preserve"> </w:t>
      </w:r>
      <w:r w:rsidR="00503532">
        <w:rPr>
          <w:rStyle w:val="hps"/>
          <w:rFonts w:asciiTheme="majorBidi" w:hAnsiTheme="majorBidi" w:cstheme="majorBidi"/>
          <w:sz w:val="28"/>
          <w:szCs w:val="28"/>
          <w:rtl/>
        </w:rPr>
        <w:t>حذاء الشخص</w:t>
      </w:r>
      <w:r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الآخر</w:t>
      </w:r>
      <w:r w:rsidRPr="004A39A3">
        <w:rPr>
          <w:rStyle w:val="hps"/>
          <w:rFonts w:asciiTheme="majorBidi" w:hAnsiTheme="majorBidi" w:cstheme="majorBidi"/>
          <w:sz w:val="28"/>
          <w:szCs w:val="28"/>
          <w:rtl/>
        </w:rPr>
        <w:t xml:space="preserve"> وأ</w:t>
      </w:r>
      <w:r w:rsidR="000B6C02" w:rsidRPr="004A39A3">
        <w:rPr>
          <w:rStyle w:val="hps"/>
          <w:rFonts w:asciiTheme="majorBidi" w:hAnsiTheme="majorBidi" w:cstheme="majorBidi"/>
          <w:sz w:val="28"/>
          <w:szCs w:val="28"/>
          <w:rtl/>
        </w:rPr>
        <w:t xml:space="preserve">تحدث </w:t>
      </w:r>
      <w:r w:rsidR="00D431CD">
        <w:rPr>
          <w:rStyle w:val="hps"/>
          <w:rFonts w:asciiTheme="majorBidi" w:hAnsiTheme="majorBidi" w:cstheme="majorBidi"/>
          <w:sz w:val="28"/>
          <w:szCs w:val="28"/>
          <w:rtl/>
        </w:rPr>
        <w:t>اليه عن افضليه نفسه أو نفسها</w:t>
      </w:r>
      <w:r w:rsidR="000B6C02" w:rsidRPr="004A39A3">
        <w:rPr>
          <w:rStyle w:val="longtext"/>
          <w:rFonts w:asciiTheme="majorBidi" w:hAnsiTheme="majorBidi" w:cstheme="majorBidi"/>
          <w:sz w:val="28"/>
          <w:szCs w:val="28"/>
          <w:rtl/>
        </w:rPr>
        <w:t>؟</w:t>
      </w:r>
    </w:p>
    <w:p w:rsidR="00150137" w:rsidRPr="004A39A3" w:rsidRDefault="00150137" w:rsidP="00AC44EB">
      <w:pPr>
        <w:pStyle w:val="ListParagraph"/>
        <w:numPr>
          <w:ilvl w:val="0"/>
          <w:numId w:val="163"/>
        </w:numPr>
        <w:spacing w:after="0" w:line="240" w:lineRule="auto"/>
        <w:jc w:val="both"/>
        <w:rPr>
          <w:rStyle w:val="hps"/>
          <w:rFonts w:asciiTheme="majorBidi" w:hAnsiTheme="majorBidi" w:cstheme="majorBidi"/>
          <w:sz w:val="28"/>
          <w:szCs w:val="28"/>
        </w:rPr>
      </w:pPr>
      <w:r w:rsidRPr="004A39A3">
        <w:rPr>
          <w:rStyle w:val="hps"/>
          <w:rFonts w:asciiTheme="majorBidi" w:hAnsiTheme="majorBidi" w:cstheme="majorBidi"/>
          <w:sz w:val="28"/>
          <w:szCs w:val="28"/>
          <w:rtl/>
        </w:rPr>
        <w:t>هل أر</w:t>
      </w:r>
      <w:r w:rsidR="000B6C02" w:rsidRPr="004A39A3">
        <w:rPr>
          <w:rStyle w:val="hps"/>
          <w:rFonts w:asciiTheme="majorBidi" w:hAnsiTheme="majorBidi" w:cstheme="majorBidi"/>
          <w:sz w:val="28"/>
          <w:szCs w:val="28"/>
          <w:rtl/>
        </w:rPr>
        <w:t>فض السماح</w:t>
      </w:r>
      <w:r w:rsidR="005029B1"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لل</w:t>
      </w:r>
      <w:r w:rsidR="000B6C02" w:rsidRPr="004A39A3">
        <w:rPr>
          <w:rStyle w:val="hps"/>
          <w:rFonts w:asciiTheme="majorBidi" w:hAnsiTheme="majorBidi" w:cstheme="majorBidi"/>
          <w:sz w:val="28"/>
          <w:szCs w:val="28"/>
          <w:rtl/>
        </w:rPr>
        <w:t>كلمات</w:t>
      </w:r>
      <w:r w:rsidR="005029B1"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أن ت</w:t>
      </w:r>
      <w:r w:rsidR="000B6C02" w:rsidRPr="004A39A3">
        <w:rPr>
          <w:rStyle w:val="hps"/>
          <w:rFonts w:asciiTheme="majorBidi" w:hAnsiTheme="majorBidi" w:cstheme="majorBidi"/>
          <w:sz w:val="28"/>
          <w:szCs w:val="28"/>
          <w:rtl/>
        </w:rPr>
        <w:t>زعجني</w:t>
      </w:r>
      <w:r w:rsidR="005029B1"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وفي نفس الوقت</w:t>
      </w:r>
      <w:r w:rsidR="000B6C02" w:rsidRPr="004A39A3">
        <w:rPr>
          <w:rStyle w:val="longtext"/>
          <w:rFonts w:asciiTheme="majorBidi" w:hAnsiTheme="majorBidi" w:cstheme="majorBidi"/>
          <w:sz w:val="28"/>
          <w:szCs w:val="28"/>
          <w:rtl/>
        </w:rPr>
        <w:t xml:space="preserve">، </w:t>
      </w:r>
      <w:r w:rsidRPr="004A39A3">
        <w:rPr>
          <w:rStyle w:val="longtext"/>
          <w:rFonts w:asciiTheme="majorBidi" w:hAnsiTheme="majorBidi" w:cstheme="majorBidi"/>
          <w:sz w:val="28"/>
          <w:szCs w:val="28"/>
          <w:rtl/>
        </w:rPr>
        <w:t xml:space="preserve">أتوخى الحذر </w:t>
      </w:r>
      <w:r w:rsidR="00AC44EB">
        <w:rPr>
          <w:rStyle w:val="longtext"/>
          <w:rFonts w:asciiTheme="majorBidi" w:hAnsiTheme="majorBidi" w:cstheme="majorBidi" w:hint="cs"/>
          <w:sz w:val="28"/>
          <w:szCs w:val="28"/>
          <w:rtl/>
        </w:rPr>
        <w:t>اُراغب</w:t>
      </w:r>
      <w:r w:rsidR="00C9753B">
        <w:rPr>
          <w:rStyle w:val="longtext"/>
          <w:rFonts w:asciiTheme="majorBidi" w:hAnsiTheme="majorBidi" w:cstheme="majorBidi" w:hint="cs"/>
          <w:sz w:val="28"/>
          <w:szCs w:val="28"/>
          <w:rtl/>
        </w:rPr>
        <w:t xml:space="preserve"> </w:t>
      </w:r>
      <w:r w:rsidR="00D431CD">
        <w:rPr>
          <w:rStyle w:val="longtext"/>
          <w:rFonts w:asciiTheme="majorBidi" w:hAnsiTheme="majorBidi" w:cstheme="majorBidi"/>
          <w:sz w:val="28"/>
          <w:szCs w:val="28"/>
          <w:rtl/>
        </w:rPr>
        <w:t>كلماتي</w:t>
      </w:r>
      <w:r w:rsidR="000B6C02" w:rsidRPr="004A39A3">
        <w:rPr>
          <w:rStyle w:val="hps"/>
          <w:rFonts w:asciiTheme="majorBidi" w:hAnsiTheme="majorBidi" w:cstheme="majorBidi"/>
          <w:sz w:val="28"/>
          <w:szCs w:val="28"/>
          <w:rtl/>
        </w:rPr>
        <w:t>؟</w:t>
      </w:r>
    </w:p>
    <w:p w:rsidR="00150137" w:rsidRPr="004A39A3" w:rsidRDefault="00150137"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 xml:space="preserve">هل </w:t>
      </w:r>
      <w:r w:rsidR="00FC6E26" w:rsidRPr="004A39A3">
        <w:rPr>
          <w:rStyle w:val="longtext"/>
          <w:rFonts w:asciiTheme="majorBidi" w:hAnsiTheme="majorBidi" w:cstheme="majorBidi"/>
          <w:sz w:val="28"/>
          <w:szCs w:val="28"/>
          <w:rtl/>
        </w:rPr>
        <w:t>أتراجع عن غروري</w:t>
      </w:r>
      <w:r w:rsidR="000B6C02" w:rsidRPr="004A39A3">
        <w:rPr>
          <w:rStyle w:val="hps"/>
          <w:rFonts w:asciiTheme="majorBidi" w:hAnsiTheme="majorBidi" w:cstheme="majorBidi"/>
          <w:sz w:val="28"/>
          <w:szCs w:val="28"/>
          <w:rtl/>
        </w:rPr>
        <w:t>؟</w:t>
      </w:r>
    </w:p>
    <w:p w:rsidR="000B6C02" w:rsidRPr="004A39A3" w:rsidRDefault="00150137"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 xml:space="preserve">هل </w:t>
      </w:r>
      <w:r w:rsidR="000B6C02" w:rsidRPr="004A39A3">
        <w:rPr>
          <w:rStyle w:val="hps"/>
          <w:rFonts w:asciiTheme="majorBidi" w:hAnsiTheme="majorBidi" w:cstheme="majorBidi"/>
          <w:sz w:val="28"/>
          <w:szCs w:val="28"/>
          <w:rtl/>
        </w:rPr>
        <w:t>أعترف</w:t>
      </w:r>
      <w:r w:rsidR="00D173AC"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إذا كنت مخطئاجزئيا</w:t>
      </w:r>
      <w:r w:rsidR="00D173AC" w:rsidRPr="004A39A3">
        <w:rPr>
          <w:rStyle w:val="hps"/>
          <w:rFonts w:asciiTheme="majorBidi" w:hAnsiTheme="majorBidi" w:cstheme="majorBidi"/>
          <w:sz w:val="28"/>
          <w:szCs w:val="28"/>
          <w:rtl/>
        </w:rPr>
        <w:t xml:space="preserve"> و</w:t>
      </w:r>
      <w:r w:rsidR="000B6C02" w:rsidRPr="004A39A3">
        <w:rPr>
          <w:rStyle w:val="hps"/>
          <w:rFonts w:asciiTheme="majorBidi" w:hAnsiTheme="majorBidi" w:cstheme="majorBidi"/>
          <w:sz w:val="28"/>
          <w:szCs w:val="28"/>
          <w:rtl/>
        </w:rPr>
        <w:t>إعط</w:t>
      </w:r>
      <w:r w:rsidR="00AC44EB">
        <w:rPr>
          <w:rStyle w:val="hps"/>
          <w:rFonts w:asciiTheme="majorBidi" w:hAnsiTheme="majorBidi" w:cstheme="majorBidi" w:hint="cs"/>
          <w:sz w:val="28"/>
          <w:szCs w:val="28"/>
          <w:rtl/>
        </w:rPr>
        <w:t>ى</w:t>
      </w:r>
      <w:r w:rsidR="00D173AC" w:rsidRPr="004A39A3">
        <w:rPr>
          <w:rStyle w:val="hps"/>
          <w:rFonts w:asciiTheme="majorBidi" w:hAnsiTheme="majorBidi" w:cstheme="majorBidi"/>
          <w:sz w:val="28"/>
          <w:szCs w:val="28"/>
          <w:rtl/>
        </w:rPr>
        <w:t xml:space="preserve"> ال</w:t>
      </w:r>
      <w:r w:rsidR="000B6C02" w:rsidRPr="004A39A3">
        <w:rPr>
          <w:rStyle w:val="hps"/>
          <w:rFonts w:asciiTheme="majorBidi" w:hAnsiTheme="majorBidi" w:cstheme="majorBidi"/>
          <w:sz w:val="28"/>
          <w:szCs w:val="28"/>
          <w:rtl/>
        </w:rPr>
        <w:t xml:space="preserve">شخص </w:t>
      </w:r>
      <w:r w:rsidR="00D173AC" w:rsidRPr="004A39A3">
        <w:rPr>
          <w:rStyle w:val="hps"/>
          <w:rFonts w:asciiTheme="majorBidi" w:hAnsiTheme="majorBidi" w:cstheme="majorBidi"/>
          <w:sz w:val="28"/>
          <w:szCs w:val="28"/>
          <w:rtl/>
        </w:rPr>
        <w:t>ال</w:t>
      </w:r>
      <w:r w:rsidR="000B6C02" w:rsidRPr="004A39A3">
        <w:rPr>
          <w:rStyle w:val="hps"/>
          <w:rFonts w:asciiTheme="majorBidi" w:hAnsiTheme="majorBidi" w:cstheme="majorBidi"/>
          <w:sz w:val="28"/>
          <w:szCs w:val="28"/>
          <w:rtl/>
        </w:rPr>
        <w:t>آخرفرصة</w:t>
      </w:r>
      <w:r w:rsidR="00D173AC"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للاعتراف بأن</w:t>
      </w:r>
      <w:r w:rsidRPr="004A39A3">
        <w:rPr>
          <w:rStyle w:val="longtext"/>
          <w:rFonts w:asciiTheme="majorBidi" w:hAnsiTheme="majorBidi" w:cstheme="majorBidi"/>
          <w:sz w:val="28"/>
          <w:szCs w:val="28"/>
          <w:rtl/>
        </w:rPr>
        <w:t>ه</w:t>
      </w:r>
      <w:r w:rsidR="00D173AC" w:rsidRPr="004A39A3">
        <w:rPr>
          <w:rStyle w:val="longtext"/>
          <w:rFonts w:asciiTheme="majorBidi" w:hAnsiTheme="majorBidi" w:cstheme="majorBidi"/>
          <w:sz w:val="28"/>
          <w:szCs w:val="28"/>
          <w:rtl/>
        </w:rPr>
        <w:t xml:space="preserve">/ بأنها </w:t>
      </w:r>
      <w:r w:rsidR="004743E0" w:rsidRPr="004A39A3">
        <w:rPr>
          <w:rStyle w:val="hps"/>
          <w:rFonts w:asciiTheme="majorBidi" w:hAnsiTheme="majorBidi" w:cstheme="majorBidi"/>
          <w:sz w:val="28"/>
          <w:szCs w:val="28"/>
          <w:rtl/>
        </w:rPr>
        <w:t xml:space="preserve"> م</w:t>
      </w:r>
      <w:r w:rsidR="000B6C02" w:rsidRPr="004A39A3">
        <w:rPr>
          <w:rStyle w:val="hps"/>
          <w:rFonts w:asciiTheme="majorBidi" w:hAnsiTheme="majorBidi" w:cstheme="majorBidi"/>
          <w:sz w:val="28"/>
          <w:szCs w:val="28"/>
          <w:rtl/>
        </w:rPr>
        <w:t>خط</w:t>
      </w:r>
      <w:r w:rsidR="004743E0" w:rsidRPr="004A39A3">
        <w:rPr>
          <w:rStyle w:val="hps"/>
          <w:rFonts w:asciiTheme="majorBidi" w:hAnsiTheme="majorBidi" w:cstheme="majorBidi"/>
          <w:sz w:val="28"/>
          <w:szCs w:val="28"/>
          <w:rtl/>
        </w:rPr>
        <w:t xml:space="preserve">يء </w:t>
      </w:r>
      <w:r w:rsidR="000B6C02" w:rsidRPr="004A39A3">
        <w:rPr>
          <w:rStyle w:val="hps"/>
          <w:rFonts w:asciiTheme="majorBidi" w:hAnsiTheme="majorBidi" w:cstheme="majorBidi"/>
          <w:sz w:val="28"/>
          <w:szCs w:val="28"/>
          <w:rtl/>
        </w:rPr>
        <w:t>جزئيا</w:t>
      </w:r>
      <w:r w:rsidR="00D173AC"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أيضا؟</w:t>
      </w:r>
    </w:p>
    <w:p w:rsidR="004743E0" w:rsidRPr="004A39A3" w:rsidRDefault="004743E0"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hps"/>
          <w:rFonts w:asciiTheme="majorBidi" w:hAnsiTheme="majorBidi" w:cstheme="majorBidi"/>
          <w:sz w:val="28"/>
          <w:szCs w:val="28"/>
          <w:rtl/>
        </w:rPr>
        <w:t xml:space="preserve"> إ</w:t>
      </w:r>
      <w:r w:rsidR="000B6C02" w:rsidRPr="004A39A3">
        <w:rPr>
          <w:rStyle w:val="hps"/>
          <w:rFonts w:asciiTheme="majorBidi" w:hAnsiTheme="majorBidi" w:cstheme="majorBidi"/>
          <w:sz w:val="28"/>
          <w:szCs w:val="28"/>
          <w:rtl/>
        </w:rPr>
        <w:t>ذا وجدت</w:t>
      </w:r>
      <w:r w:rsidR="00E13A40"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أن</w:t>
      </w:r>
      <w:r w:rsidR="00E13A40"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الشخص الآخر</w:t>
      </w:r>
      <w:r w:rsidRPr="004A39A3">
        <w:rPr>
          <w:rStyle w:val="hps"/>
          <w:rFonts w:asciiTheme="majorBidi" w:hAnsiTheme="majorBidi" w:cstheme="majorBidi"/>
          <w:sz w:val="28"/>
          <w:szCs w:val="28"/>
          <w:rtl/>
        </w:rPr>
        <w:t xml:space="preserve">على </w:t>
      </w:r>
      <w:r w:rsidR="000B6C02" w:rsidRPr="004A39A3">
        <w:rPr>
          <w:rStyle w:val="hps"/>
          <w:rFonts w:asciiTheme="majorBidi" w:hAnsiTheme="majorBidi" w:cstheme="majorBidi"/>
          <w:sz w:val="28"/>
          <w:szCs w:val="28"/>
          <w:rtl/>
        </w:rPr>
        <w:t>حق</w:t>
      </w:r>
      <w:r w:rsidRPr="004A39A3">
        <w:rPr>
          <w:rStyle w:val="longtext"/>
          <w:rFonts w:asciiTheme="majorBidi" w:hAnsiTheme="majorBidi" w:cstheme="majorBidi"/>
          <w:sz w:val="28"/>
          <w:szCs w:val="28"/>
          <w:rtl/>
        </w:rPr>
        <w:t xml:space="preserve"> هل </w:t>
      </w:r>
      <w:r w:rsidR="000B6C02" w:rsidRPr="004A39A3">
        <w:rPr>
          <w:rStyle w:val="hps"/>
          <w:rFonts w:asciiTheme="majorBidi" w:hAnsiTheme="majorBidi" w:cstheme="majorBidi"/>
          <w:sz w:val="28"/>
          <w:szCs w:val="28"/>
          <w:rtl/>
        </w:rPr>
        <w:t>أق</w:t>
      </w:r>
      <w:r w:rsidR="00436BC8" w:rsidRPr="004A39A3">
        <w:rPr>
          <w:rStyle w:val="hps"/>
          <w:rFonts w:asciiTheme="majorBidi" w:hAnsiTheme="majorBidi" w:cstheme="majorBidi"/>
          <w:sz w:val="28"/>
          <w:szCs w:val="28"/>
          <w:rtl/>
        </w:rPr>
        <w:t>و</w:t>
      </w:r>
      <w:r w:rsidR="00D431CD">
        <w:rPr>
          <w:rStyle w:val="hps"/>
          <w:rFonts w:asciiTheme="majorBidi" w:hAnsiTheme="majorBidi" w:cstheme="majorBidi"/>
          <w:sz w:val="28"/>
          <w:szCs w:val="28"/>
          <w:rtl/>
        </w:rPr>
        <w:t>ل له/ لها</w:t>
      </w:r>
      <w:r w:rsidR="000B6C02" w:rsidRPr="004A39A3">
        <w:rPr>
          <w:rStyle w:val="hps"/>
          <w:rFonts w:asciiTheme="majorBidi" w:hAnsiTheme="majorBidi" w:cstheme="majorBidi"/>
          <w:sz w:val="28"/>
          <w:szCs w:val="28"/>
          <w:rtl/>
        </w:rPr>
        <w:t xml:space="preserve"> </w:t>
      </w:r>
      <w:r w:rsidR="00436BC8" w:rsidRPr="004A39A3">
        <w:rPr>
          <w:rStyle w:val="hps"/>
          <w:rFonts w:asciiTheme="majorBidi" w:hAnsiTheme="majorBidi" w:cstheme="majorBidi"/>
          <w:sz w:val="28"/>
          <w:szCs w:val="28"/>
          <w:rtl/>
        </w:rPr>
        <w:t xml:space="preserve">لكي </w:t>
      </w:r>
      <w:r w:rsidR="000B6C02" w:rsidRPr="004A39A3">
        <w:rPr>
          <w:rStyle w:val="longtext"/>
          <w:rFonts w:asciiTheme="majorBidi" w:hAnsiTheme="majorBidi" w:cstheme="majorBidi"/>
          <w:sz w:val="28"/>
          <w:szCs w:val="28"/>
          <w:rtl/>
        </w:rPr>
        <w:t xml:space="preserve">بسرعة </w:t>
      </w:r>
      <w:r w:rsidRPr="004A39A3">
        <w:rPr>
          <w:rStyle w:val="hps"/>
          <w:rFonts w:asciiTheme="majorBidi" w:hAnsiTheme="majorBidi" w:cstheme="majorBidi"/>
          <w:sz w:val="28"/>
          <w:szCs w:val="28"/>
          <w:rtl/>
        </w:rPr>
        <w:t xml:space="preserve"> </w:t>
      </w:r>
      <w:r w:rsidR="00D431CD">
        <w:rPr>
          <w:rStyle w:val="hps"/>
          <w:rFonts w:asciiTheme="majorBidi" w:hAnsiTheme="majorBidi" w:cstheme="majorBidi"/>
          <w:sz w:val="28"/>
          <w:szCs w:val="28"/>
          <w:rtl/>
        </w:rPr>
        <w:t>ننهي</w:t>
      </w:r>
      <w:r w:rsidR="000B6C02" w:rsidRPr="004A39A3">
        <w:rPr>
          <w:rStyle w:val="hps"/>
          <w:rFonts w:asciiTheme="majorBidi" w:hAnsiTheme="majorBidi" w:cstheme="majorBidi"/>
          <w:sz w:val="28"/>
          <w:szCs w:val="28"/>
          <w:rtl/>
        </w:rPr>
        <w:t xml:space="preserve"> </w:t>
      </w:r>
      <w:r w:rsidR="00436BC8" w:rsidRPr="004A39A3">
        <w:rPr>
          <w:rStyle w:val="hps"/>
          <w:rFonts w:asciiTheme="majorBidi" w:hAnsiTheme="majorBidi" w:cstheme="majorBidi"/>
          <w:sz w:val="28"/>
          <w:szCs w:val="28"/>
          <w:rtl/>
        </w:rPr>
        <w:t>ا</w:t>
      </w:r>
      <w:r w:rsidR="000B6C02" w:rsidRPr="004A39A3">
        <w:rPr>
          <w:rStyle w:val="hps"/>
          <w:rFonts w:asciiTheme="majorBidi" w:hAnsiTheme="majorBidi" w:cstheme="majorBidi"/>
          <w:sz w:val="28"/>
          <w:szCs w:val="28"/>
          <w:rtl/>
        </w:rPr>
        <w:t>لنزاع</w:t>
      </w:r>
      <w:r w:rsidR="000B6C02" w:rsidRPr="004A39A3">
        <w:rPr>
          <w:rStyle w:val="longtext"/>
          <w:rFonts w:asciiTheme="majorBidi" w:hAnsiTheme="majorBidi" w:cstheme="majorBidi"/>
          <w:sz w:val="28"/>
          <w:szCs w:val="28"/>
          <w:rtl/>
        </w:rPr>
        <w:t>؟</w:t>
      </w:r>
    </w:p>
    <w:p w:rsidR="004743E0" w:rsidRPr="004A39A3" w:rsidRDefault="004743E0"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هل أسمح</w:t>
      </w:r>
      <w:r w:rsidRPr="004A39A3">
        <w:rPr>
          <w:rStyle w:val="hps"/>
          <w:rFonts w:asciiTheme="majorBidi" w:hAnsiTheme="majorBidi" w:cstheme="majorBidi"/>
          <w:sz w:val="28"/>
          <w:szCs w:val="28"/>
          <w:rtl/>
        </w:rPr>
        <w:t xml:space="preserve"> ل</w:t>
      </w:r>
      <w:r w:rsidR="000B6C02" w:rsidRPr="004A39A3">
        <w:rPr>
          <w:rStyle w:val="hps"/>
          <w:rFonts w:asciiTheme="majorBidi" w:hAnsiTheme="majorBidi" w:cstheme="majorBidi"/>
          <w:sz w:val="28"/>
          <w:szCs w:val="28"/>
          <w:rtl/>
        </w:rPr>
        <w:t>لفخر</w:t>
      </w:r>
      <w:r w:rsidRPr="004A39A3">
        <w:rPr>
          <w:rStyle w:val="longtext"/>
          <w:rFonts w:asciiTheme="majorBidi" w:hAnsiTheme="majorBidi" w:cstheme="majorBidi"/>
          <w:sz w:val="28"/>
          <w:szCs w:val="28"/>
          <w:rtl/>
        </w:rPr>
        <w:t>أن</w:t>
      </w:r>
      <w:r w:rsidR="00436BC8" w:rsidRPr="004A39A3">
        <w:rPr>
          <w:rStyle w:val="longtext"/>
          <w:rFonts w:asciiTheme="majorBidi" w:hAnsiTheme="majorBidi" w:cstheme="majorBidi"/>
          <w:sz w:val="28"/>
          <w:szCs w:val="28"/>
          <w:rtl/>
        </w:rPr>
        <w:t xml:space="preserve"> </w:t>
      </w:r>
      <w:r w:rsidRPr="004A39A3">
        <w:rPr>
          <w:rStyle w:val="hps"/>
          <w:rFonts w:asciiTheme="majorBidi" w:hAnsiTheme="majorBidi" w:cstheme="majorBidi"/>
          <w:sz w:val="28"/>
          <w:szCs w:val="28"/>
          <w:rtl/>
        </w:rPr>
        <w:t>يج</w:t>
      </w:r>
      <w:r w:rsidR="000B6C02" w:rsidRPr="004A39A3">
        <w:rPr>
          <w:rStyle w:val="hps"/>
          <w:rFonts w:asciiTheme="majorBidi" w:hAnsiTheme="majorBidi" w:cstheme="majorBidi"/>
          <w:sz w:val="28"/>
          <w:szCs w:val="28"/>
          <w:rtl/>
        </w:rPr>
        <w:t>علني اشعر</w:t>
      </w:r>
      <w:r w:rsidRPr="004A39A3">
        <w:rPr>
          <w:rStyle w:val="longtext"/>
          <w:rFonts w:asciiTheme="majorBidi" w:hAnsiTheme="majorBidi" w:cstheme="majorBidi"/>
          <w:sz w:val="28"/>
          <w:szCs w:val="28"/>
          <w:rtl/>
        </w:rPr>
        <w:t>ب</w:t>
      </w:r>
      <w:r w:rsidR="000B6C02" w:rsidRPr="004A39A3">
        <w:rPr>
          <w:rStyle w:val="hps"/>
          <w:rFonts w:asciiTheme="majorBidi" w:hAnsiTheme="majorBidi" w:cstheme="majorBidi"/>
          <w:sz w:val="28"/>
          <w:szCs w:val="28"/>
          <w:rtl/>
        </w:rPr>
        <w:t xml:space="preserve">ان </w:t>
      </w:r>
      <w:r w:rsidRPr="004A39A3">
        <w:rPr>
          <w:rStyle w:val="hps"/>
          <w:rFonts w:asciiTheme="majorBidi" w:hAnsiTheme="majorBidi" w:cstheme="majorBidi"/>
          <w:sz w:val="28"/>
          <w:szCs w:val="28"/>
          <w:rtl/>
        </w:rPr>
        <w:t xml:space="preserve">صورتي قد </w:t>
      </w:r>
      <w:r w:rsidR="000B6C02" w:rsidRPr="004A39A3">
        <w:rPr>
          <w:rStyle w:val="hps"/>
          <w:rFonts w:asciiTheme="majorBidi" w:hAnsiTheme="majorBidi" w:cstheme="majorBidi"/>
          <w:sz w:val="28"/>
          <w:szCs w:val="28"/>
          <w:rtl/>
        </w:rPr>
        <w:t xml:space="preserve">تتضرر </w:t>
      </w:r>
      <w:r w:rsidRPr="004A39A3">
        <w:rPr>
          <w:rStyle w:val="hps"/>
          <w:rFonts w:asciiTheme="majorBidi" w:hAnsiTheme="majorBidi" w:cstheme="majorBidi"/>
          <w:sz w:val="28"/>
          <w:szCs w:val="28"/>
          <w:rtl/>
        </w:rPr>
        <w:t xml:space="preserve"> إذا </w:t>
      </w:r>
      <w:r w:rsidR="000B6C02" w:rsidRPr="004A39A3">
        <w:rPr>
          <w:rStyle w:val="hps"/>
          <w:rFonts w:asciiTheme="majorBidi" w:hAnsiTheme="majorBidi" w:cstheme="majorBidi"/>
          <w:sz w:val="28"/>
          <w:szCs w:val="28"/>
          <w:rtl/>
        </w:rPr>
        <w:t>أعتر</w:t>
      </w:r>
      <w:r w:rsidR="00436BC8" w:rsidRPr="004A39A3">
        <w:rPr>
          <w:rStyle w:val="hps"/>
          <w:rFonts w:asciiTheme="majorBidi" w:hAnsiTheme="majorBidi" w:cstheme="majorBidi"/>
          <w:sz w:val="28"/>
          <w:szCs w:val="28"/>
          <w:rtl/>
        </w:rPr>
        <w:t>فت</w:t>
      </w:r>
      <w:r w:rsidR="00436BC8" w:rsidRPr="004A39A3">
        <w:rPr>
          <w:rStyle w:val="longtext"/>
          <w:rFonts w:asciiTheme="majorBidi" w:hAnsiTheme="majorBidi" w:cstheme="majorBidi"/>
          <w:sz w:val="28"/>
          <w:szCs w:val="28"/>
          <w:rtl/>
        </w:rPr>
        <w:t xml:space="preserve"> </w:t>
      </w:r>
      <w:r w:rsidR="00482B0B">
        <w:rPr>
          <w:rStyle w:val="longtext"/>
          <w:rFonts w:asciiTheme="majorBidi" w:hAnsiTheme="majorBidi" w:cstheme="majorBidi" w:hint="cs"/>
          <w:sz w:val="28"/>
          <w:szCs w:val="28"/>
          <w:rtl/>
        </w:rPr>
        <w:t>ب</w:t>
      </w:r>
      <w:r w:rsidRPr="004A39A3">
        <w:rPr>
          <w:rStyle w:val="longtext"/>
          <w:rFonts w:asciiTheme="majorBidi" w:hAnsiTheme="majorBidi" w:cstheme="majorBidi"/>
          <w:sz w:val="28"/>
          <w:szCs w:val="28"/>
          <w:rtl/>
        </w:rPr>
        <w:t>أنني</w:t>
      </w:r>
      <w:r w:rsidR="00436BC8" w:rsidRPr="004A39A3">
        <w:rPr>
          <w:rStyle w:val="longtext"/>
          <w:rFonts w:asciiTheme="majorBidi" w:hAnsiTheme="majorBidi" w:cstheme="majorBidi"/>
          <w:sz w:val="28"/>
          <w:szCs w:val="28"/>
          <w:rtl/>
        </w:rPr>
        <w:t xml:space="preserve"> </w:t>
      </w:r>
      <w:r w:rsidR="00436BC8" w:rsidRPr="004A39A3">
        <w:rPr>
          <w:rStyle w:val="hps"/>
          <w:rFonts w:asciiTheme="majorBidi" w:hAnsiTheme="majorBidi" w:cstheme="majorBidi"/>
          <w:sz w:val="28"/>
          <w:szCs w:val="28"/>
          <w:rtl/>
        </w:rPr>
        <w:t>مخطئ</w:t>
      </w:r>
      <w:r w:rsidR="000B6C02" w:rsidRPr="004A39A3">
        <w:rPr>
          <w:rStyle w:val="hps"/>
          <w:rFonts w:asciiTheme="majorBidi" w:hAnsiTheme="majorBidi" w:cstheme="majorBidi"/>
          <w:sz w:val="28"/>
          <w:szCs w:val="28"/>
          <w:rtl/>
        </w:rPr>
        <w:t>؟</w:t>
      </w:r>
    </w:p>
    <w:p w:rsidR="004743E0" w:rsidRPr="004A39A3" w:rsidRDefault="000B6C02"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hps"/>
          <w:rFonts w:asciiTheme="majorBidi" w:hAnsiTheme="majorBidi" w:cstheme="majorBidi"/>
          <w:sz w:val="28"/>
          <w:szCs w:val="28"/>
          <w:rtl/>
        </w:rPr>
        <w:t>في</w:t>
      </w:r>
      <w:r w:rsidR="00436BC8"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 xml:space="preserve">حالة </w:t>
      </w:r>
      <w:r w:rsidR="00436BC8" w:rsidRPr="004A39A3">
        <w:rPr>
          <w:rStyle w:val="hps"/>
          <w:rFonts w:asciiTheme="majorBidi" w:hAnsiTheme="majorBidi" w:cstheme="majorBidi"/>
          <w:sz w:val="28"/>
          <w:szCs w:val="28"/>
          <w:rtl/>
        </w:rPr>
        <w:t>ال</w:t>
      </w:r>
      <w:r w:rsidRPr="004A39A3">
        <w:rPr>
          <w:rStyle w:val="hps"/>
          <w:rFonts w:asciiTheme="majorBidi" w:hAnsiTheme="majorBidi" w:cstheme="majorBidi"/>
          <w:sz w:val="28"/>
          <w:szCs w:val="28"/>
          <w:rtl/>
        </w:rPr>
        <w:t>طوارئ</w:t>
      </w:r>
      <w:r w:rsidR="00436BC8" w:rsidRPr="004A39A3">
        <w:rPr>
          <w:rStyle w:val="hps"/>
          <w:rFonts w:asciiTheme="majorBidi" w:hAnsiTheme="majorBidi" w:cstheme="majorBidi"/>
          <w:sz w:val="28"/>
          <w:szCs w:val="28"/>
          <w:rtl/>
        </w:rPr>
        <w:t xml:space="preserve"> ال</w:t>
      </w:r>
      <w:r w:rsidRPr="004A39A3">
        <w:rPr>
          <w:rStyle w:val="hps"/>
          <w:rFonts w:asciiTheme="majorBidi" w:hAnsiTheme="majorBidi" w:cstheme="majorBidi"/>
          <w:sz w:val="28"/>
          <w:szCs w:val="28"/>
          <w:rtl/>
        </w:rPr>
        <w:t>خطرة</w:t>
      </w:r>
      <w:r w:rsidRPr="004A39A3">
        <w:rPr>
          <w:rStyle w:val="longtext"/>
          <w:rFonts w:asciiTheme="majorBidi" w:hAnsiTheme="majorBidi" w:cstheme="majorBidi"/>
          <w:sz w:val="28"/>
          <w:szCs w:val="28"/>
          <w:rtl/>
        </w:rPr>
        <w:t xml:space="preserve">، </w:t>
      </w:r>
      <w:r w:rsidR="004743E0" w:rsidRPr="004A39A3">
        <w:rPr>
          <w:rStyle w:val="longtext"/>
          <w:rFonts w:asciiTheme="majorBidi" w:hAnsiTheme="majorBidi" w:cstheme="majorBidi"/>
          <w:sz w:val="28"/>
          <w:szCs w:val="28"/>
          <w:rtl/>
        </w:rPr>
        <w:t xml:space="preserve">هل أتبع ردة الفعل الطبيعية </w:t>
      </w:r>
      <w:r w:rsidRPr="004A39A3">
        <w:rPr>
          <w:rStyle w:val="hps"/>
          <w:rFonts w:asciiTheme="majorBidi" w:hAnsiTheme="majorBidi" w:cstheme="majorBidi"/>
          <w:sz w:val="28"/>
          <w:szCs w:val="28"/>
          <w:rtl/>
        </w:rPr>
        <w:t>على</w:t>
      </w:r>
      <w:r w:rsidR="00436BC8"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 xml:space="preserve">كيفية </w:t>
      </w:r>
      <w:r w:rsidR="004743E0" w:rsidRPr="004A39A3">
        <w:rPr>
          <w:rStyle w:val="hps"/>
          <w:rFonts w:asciiTheme="majorBidi" w:hAnsiTheme="majorBidi" w:cstheme="majorBidi"/>
          <w:sz w:val="28"/>
          <w:szCs w:val="28"/>
          <w:rtl/>
        </w:rPr>
        <w:t>الم</w:t>
      </w:r>
      <w:r w:rsidRPr="004A39A3">
        <w:rPr>
          <w:rStyle w:val="hps"/>
          <w:rFonts w:asciiTheme="majorBidi" w:hAnsiTheme="majorBidi" w:cstheme="majorBidi"/>
          <w:sz w:val="28"/>
          <w:szCs w:val="28"/>
          <w:rtl/>
        </w:rPr>
        <w:t>قاومة</w:t>
      </w:r>
      <w:r w:rsidR="00436BC8" w:rsidRPr="004A39A3">
        <w:rPr>
          <w:rStyle w:val="hps"/>
          <w:rFonts w:asciiTheme="majorBidi" w:hAnsiTheme="majorBidi" w:cstheme="majorBidi"/>
          <w:sz w:val="28"/>
          <w:szCs w:val="28"/>
          <w:rtl/>
        </w:rPr>
        <w:t xml:space="preserve"> </w:t>
      </w:r>
      <w:r w:rsidR="004743E0" w:rsidRPr="004A39A3">
        <w:rPr>
          <w:rStyle w:val="hps"/>
          <w:rFonts w:asciiTheme="majorBidi" w:hAnsiTheme="majorBidi" w:cstheme="majorBidi"/>
          <w:sz w:val="28"/>
          <w:szCs w:val="28"/>
          <w:rtl/>
        </w:rPr>
        <w:t>ال</w:t>
      </w:r>
      <w:r w:rsidRPr="004A39A3">
        <w:rPr>
          <w:rStyle w:val="hps"/>
          <w:rFonts w:asciiTheme="majorBidi" w:hAnsiTheme="majorBidi" w:cstheme="majorBidi"/>
          <w:sz w:val="28"/>
          <w:szCs w:val="28"/>
          <w:rtl/>
        </w:rPr>
        <w:t>لاعنفية</w:t>
      </w:r>
      <w:r w:rsidR="00436BC8"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أو</w:t>
      </w:r>
      <w:r w:rsidR="004743E0" w:rsidRPr="004A39A3">
        <w:rPr>
          <w:rStyle w:val="longtext"/>
          <w:rFonts w:asciiTheme="majorBidi" w:hAnsiTheme="majorBidi" w:cstheme="majorBidi"/>
          <w:sz w:val="28"/>
          <w:szCs w:val="28"/>
          <w:rtl/>
        </w:rPr>
        <w:t>أن</w:t>
      </w:r>
      <w:r w:rsidRPr="004A39A3">
        <w:rPr>
          <w:rStyle w:val="hps"/>
          <w:rFonts w:asciiTheme="majorBidi" w:hAnsiTheme="majorBidi" w:cstheme="majorBidi"/>
          <w:sz w:val="28"/>
          <w:szCs w:val="28"/>
          <w:rtl/>
        </w:rPr>
        <w:t>سحب</w:t>
      </w:r>
      <w:r w:rsidRPr="004A39A3">
        <w:rPr>
          <w:rStyle w:val="longtext"/>
          <w:rFonts w:asciiTheme="majorBidi" w:hAnsiTheme="majorBidi" w:cstheme="majorBidi"/>
          <w:sz w:val="28"/>
          <w:szCs w:val="28"/>
          <w:rtl/>
        </w:rPr>
        <w:t>؟</w:t>
      </w:r>
    </w:p>
    <w:p w:rsidR="004743E0" w:rsidRPr="004A39A3" w:rsidRDefault="000B6C02"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hps"/>
          <w:rFonts w:asciiTheme="majorBidi" w:hAnsiTheme="majorBidi" w:cstheme="majorBidi"/>
          <w:sz w:val="28"/>
          <w:szCs w:val="28"/>
          <w:rtl/>
        </w:rPr>
        <w:t xml:space="preserve">في </w:t>
      </w:r>
      <w:r w:rsidR="00BF0A58" w:rsidRPr="004A39A3">
        <w:rPr>
          <w:rStyle w:val="hps"/>
          <w:rFonts w:asciiTheme="majorBidi" w:hAnsiTheme="majorBidi" w:cstheme="majorBidi"/>
          <w:sz w:val="28"/>
          <w:szCs w:val="28"/>
          <w:rtl/>
        </w:rPr>
        <w:t>حالة ع</w:t>
      </w:r>
      <w:r w:rsidR="00D431CD">
        <w:rPr>
          <w:rStyle w:val="hps"/>
          <w:rFonts w:asciiTheme="majorBidi" w:hAnsiTheme="majorBidi" w:cstheme="majorBidi"/>
          <w:sz w:val="28"/>
          <w:szCs w:val="28"/>
          <w:rtl/>
        </w:rPr>
        <w:t>دم الترحيب بالمعاناة أو المشقة</w:t>
      </w:r>
      <w:r w:rsidRPr="004A39A3">
        <w:rPr>
          <w:rStyle w:val="longtext"/>
          <w:rFonts w:asciiTheme="majorBidi" w:hAnsiTheme="majorBidi" w:cstheme="majorBidi"/>
          <w:sz w:val="28"/>
          <w:szCs w:val="28"/>
          <w:rtl/>
        </w:rPr>
        <w:t>،</w:t>
      </w:r>
      <w:r w:rsidR="004743E0" w:rsidRPr="004A39A3">
        <w:rPr>
          <w:rStyle w:val="hps"/>
          <w:rFonts w:asciiTheme="majorBidi" w:hAnsiTheme="majorBidi" w:cstheme="majorBidi"/>
          <w:sz w:val="28"/>
          <w:szCs w:val="28"/>
          <w:rtl/>
        </w:rPr>
        <w:t xml:space="preserve"> فهل هناك من أ</w:t>
      </w:r>
      <w:r w:rsidRPr="004A39A3">
        <w:rPr>
          <w:rStyle w:val="hps"/>
          <w:rFonts w:asciiTheme="majorBidi" w:hAnsiTheme="majorBidi" w:cstheme="majorBidi"/>
          <w:sz w:val="28"/>
          <w:szCs w:val="28"/>
          <w:rtl/>
        </w:rPr>
        <w:t>شياء</w:t>
      </w:r>
      <w:r w:rsidR="00BF0A58"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أناعلى استعداد للمعاناة</w:t>
      </w:r>
      <w:r w:rsidR="00BF0A58" w:rsidRPr="004A39A3">
        <w:rPr>
          <w:rStyle w:val="hps"/>
          <w:rFonts w:asciiTheme="majorBidi" w:hAnsiTheme="majorBidi" w:cstheme="majorBidi"/>
          <w:sz w:val="28"/>
          <w:szCs w:val="28"/>
          <w:rtl/>
        </w:rPr>
        <w:t xml:space="preserve"> </w:t>
      </w:r>
      <w:r w:rsidR="004743E0" w:rsidRPr="004A39A3">
        <w:rPr>
          <w:rStyle w:val="hps"/>
          <w:rFonts w:asciiTheme="majorBidi" w:hAnsiTheme="majorBidi" w:cstheme="majorBidi"/>
          <w:sz w:val="28"/>
          <w:szCs w:val="28"/>
          <w:rtl/>
        </w:rPr>
        <w:t xml:space="preserve">من أجلها وبالتالي أفوز بمن  يؤازرني </w:t>
      </w:r>
      <w:r w:rsidRPr="004A39A3">
        <w:rPr>
          <w:rStyle w:val="hps"/>
          <w:rFonts w:asciiTheme="majorBidi" w:hAnsiTheme="majorBidi" w:cstheme="majorBidi"/>
          <w:sz w:val="28"/>
          <w:szCs w:val="28"/>
          <w:rtl/>
        </w:rPr>
        <w:t>و</w:t>
      </w:r>
      <w:r w:rsidRPr="004A39A3">
        <w:rPr>
          <w:rStyle w:val="longtext"/>
          <w:rFonts w:asciiTheme="majorBidi" w:hAnsiTheme="majorBidi" w:cstheme="majorBidi"/>
          <w:sz w:val="28"/>
          <w:szCs w:val="28"/>
          <w:rtl/>
        </w:rPr>
        <w:t xml:space="preserve">ربما </w:t>
      </w:r>
      <w:r w:rsidR="004743E0" w:rsidRPr="004A39A3">
        <w:rPr>
          <w:rStyle w:val="hps"/>
          <w:rFonts w:asciiTheme="majorBidi" w:hAnsiTheme="majorBidi" w:cstheme="majorBidi"/>
          <w:sz w:val="28"/>
          <w:szCs w:val="28"/>
          <w:rtl/>
        </w:rPr>
        <w:t xml:space="preserve">نعمل على </w:t>
      </w:r>
      <w:r w:rsidRPr="004A39A3">
        <w:rPr>
          <w:rStyle w:val="hps"/>
          <w:rFonts w:asciiTheme="majorBidi" w:hAnsiTheme="majorBidi" w:cstheme="majorBidi"/>
          <w:sz w:val="28"/>
          <w:szCs w:val="28"/>
          <w:rtl/>
        </w:rPr>
        <w:t>تغييرالشخص الآخر</w:t>
      </w:r>
      <w:r w:rsidRPr="004A39A3">
        <w:rPr>
          <w:rStyle w:val="longtext"/>
          <w:rFonts w:asciiTheme="majorBidi" w:hAnsiTheme="majorBidi" w:cstheme="majorBidi"/>
          <w:sz w:val="28"/>
          <w:szCs w:val="28"/>
          <w:rtl/>
        </w:rPr>
        <w:t>؟</w:t>
      </w:r>
    </w:p>
    <w:p w:rsidR="004743E0" w:rsidRPr="004A39A3" w:rsidRDefault="004743E0" w:rsidP="00090F84">
      <w:pPr>
        <w:pStyle w:val="ListParagraph"/>
        <w:numPr>
          <w:ilvl w:val="0"/>
          <w:numId w:val="163"/>
        </w:numPr>
        <w:spacing w:after="0" w:line="240" w:lineRule="auto"/>
        <w:jc w:val="both"/>
        <w:rPr>
          <w:rFonts w:asciiTheme="majorBidi" w:hAnsiTheme="majorBidi" w:cstheme="majorBidi"/>
          <w:sz w:val="28"/>
          <w:szCs w:val="28"/>
        </w:rPr>
      </w:pPr>
      <w:r w:rsidRPr="004A39A3">
        <w:rPr>
          <w:rStyle w:val="hps"/>
          <w:rFonts w:asciiTheme="majorBidi" w:hAnsiTheme="majorBidi" w:cstheme="majorBidi"/>
          <w:sz w:val="28"/>
          <w:szCs w:val="28"/>
          <w:rtl/>
        </w:rPr>
        <w:t xml:space="preserve">هل </w:t>
      </w:r>
      <w:r w:rsidR="00016437" w:rsidRPr="004A39A3">
        <w:rPr>
          <w:rStyle w:val="hps"/>
          <w:rFonts w:asciiTheme="majorBidi" w:hAnsiTheme="majorBidi" w:cstheme="majorBidi"/>
          <w:sz w:val="28"/>
          <w:szCs w:val="28"/>
          <w:rtl/>
        </w:rPr>
        <w:t xml:space="preserve">أدرك </w:t>
      </w:r>
      <w:r w:rsidR="00AC44EB">
        <w:rPr>
          <w:rStyle w:val="hps"/>
          <w:rFonts w:asciiTheme="majorBidi" w:hAnsiTheme="majorBidi" w:cstheme="majorBidi"/>
          <w:sz w:val="28"/>
          <w:szCs w:val="28"/>
          <w:rtl/>
        </w:rPr>
        <w:t xml:space="preserve"> بأنني ل</w:t>
      </w:r>
      <w:r w:rsidR="00D431CD">
        <w:rPr>
          <w:rStyle w:val="hps"/>
          <w:rFonts w:asciiTheme="majorBidi" w:hAnsiTheme="majorBidi" w:cstheme="majorBidi"/>
          <w:sz w:val="28"/>
          <w:szCs w:val="28"/>
          <w:rtl/>
        </w:rPr>
        <w:t>ن أهزم حتي استقيل</w:t>
      </w:r>
      <w:r w:rsidR="000B6C02" w:rsidRPr="004A39A3">
        <w:rPr>
          <w:rStyle w:val="longtext"/>
          <w:rFonts w:asciiTheme="majorBidi" w:hAnsiTheme="majorBidi" w:cstheme="majorBidi"/>
          <w:sz w:val="28"/>
          <w:szCs w:val="28"/>
          <w:rtl/>
        </w:rPr>
        <w:t xml:space="preserve">؟ </w:t>
      </w:r>
      <w:r w:rsidR="00D431CD">
        <w:rPr>
          <w:rStyle w:val="hps"/>
          <w:rFonts w:asciiTheme="majorBidi" w:hAnsiTheme="majorBidi" w:cstheme="majorBidi"/>
          <w:sz w:val="28"/>
          <w:szCs w:val="28"/>
          <w:rtl/>
        </w:rPr>
        <w:t>عندما أتنازل عن التفاخر,</w:t>
      </w:r>
      <w:r w:rsidRPr="004A39A3">
        <w:rPr>
          <w:rStyle w:val="hps"/>
          <w:rFonts w:asciiTheme="majorBidi" w:hAnsiTheme="majorBidi" w:cstheme="majorBidi"/>
          <w:sz w:val="28"/>
          <w:szCs w:val="28"/>
          <w:rtl/>
        </w:rPr>
        <w:t xml:space="preserve"> هل يجب أن أحاول وأحاول حتى أنجح؟</w:t>
      </w:r>
    </w:p>
    <w:p w:rsidR="004743E0" w:rsidRPr="004A39A3" w:rsidRDefault="004743E0" w:rsidP="00AC44EB">
      <w:pPr>
        <w:pStyle w:val="ListParagraph"/>
        <w:numPr>
          <w:ilvl w:val="0"/>
          <w:numId w:val="163"/>
        </w:numPr>
        <w:spacing w:after="0" w:line="240" w:lineRule="auto"/>
        <w:jc w:val="both"/>
        <w:rPr>
          <w:rFonts w:asciiTheme="majorBidi" w:hAnsiTheme="majorBidi" w:cstheme="majorBidi"/>
          <w:sz w:val="28"/>
          <w:szCs w:val="28"/>
        </w:rPr>
      </w:pPr>
      <w:r w:rsidRPr="004A39A3">
        <w:rPr>
          <w:rStyle w:val="longtext"/>
          <w:rFonts w:asciiTheme="majorBidi" w:hAnsiTheme="majorBidi" w:cstheme="majorBidi"/>
          <w:sz w:val="28"/>
          <w:szCs w:val="28"/>
          <w:rtl/>
        </w:rPr>
        <w:t xml:space="preserve">هل </w:t>
      </w:r>
      <w:r w:rsidR="000B6C02" w:rsidRPr="004A39A3">
        <w:rPr>
          <w:rStyle w:val="hps"/>
          <w:rFonts w:asciiTheme="majorBidi" w:hAnsiTheme="majorBidi" w:cstheme="majorBidi"/>
          <w:sz w:val="28"/>
          <w:szCs w:val="28"/>
          <w:rtl/>
        </w:rPr>
        <w:t>هدفي</w:t>
      </w:r>
      <w:r w:rsidR="00016437"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النهائي</w:t>
      </w:r>
      <w:r w:rsidR="00016437"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 xml:space="preserve">هو </w:t>
      </w:r>
      <w:r w:rsidR="00016437" w:rsidRPr="004A39A3">
        <w:rPr>
          <w:rStyle w:val="hps"/>
          <w:rFonts w:asciiTheme="majorBidi" w:hAnsiTheme="majorBidi" w:cstheme="majorBidi"/>
          <w:sz w:val="28"/>
          <w:szCs w:val="28"/>
          <w:rtl/>
        </w:rPr>
        <w:t xml:space="preserve">الوصول </w:t>
      </w:r>
      <w:r w:rsidR="006943BB">
        <w:rPr>
          <w:rStyle w:val="longtext"/>
          <w:rFonts w:asciiTheme="majorBidi" w:hAnsiTheme="majorBidi" w:cstheme="majorBidi"/>
          <w:sz w:val="28"/>
          <w:szCs w:val="28"/>
          <w:rtl/>
        </w:rPr>
        <w:t xml:space="preserve"> إلى إتفاق رابح</w:t>
      </w:r>
      <w:r w:rsidR="006943BB">
        <w:rPr>
          <w:rStyle w:val="longtext"/>
          <w:rFonts w:asciiTheme="majorBidi" w:hAnsiTheme="majorBidi" w:cstheme="majorBidi" w:hint="cs"/>
          <w:sz w:val="28"/>
          <w:szCs w:val="28"/>
          <w:rtl/>
        </w:rPr>
        <w:t xml:space="preserve"> </w:t>
      </w:r>
      <w:r w:rsidRPr="004A39A3">
        <w:rPr>
          <w:rStyle w:val="longtext"/>
          <w:rFonts w:asciiTheme="majorBidi" w:hAnsiTheme="majorBidi" w:cstheme="majorBidi"/>
          <w:sz w:val="28"/>
          <w:szCs w:val="28"/>
          <w:rtl/>
        </w:rPr>
        <w:t xml:space="preserve">رابح </w:t>
      </w:r>
      <w:r w:rsidR="000B6C02" w:rsidRPr="004A39A3">
        <w:rPr>
          <w:rStyle w:val="hps"/>
          <w:rFonts w:asciiTheme="majorBidi" w:hAnsiTheme="majorBidi" w:cstheme="majorBidi"/>
          <w:sz w:val="28"/>
          <w:szCs w:val="28"/>
          <w:rtl/>
        </w:rPr>
        <w:t>مع</w:t>
      </w:r>
      <w:r w:rsidR="00016437" w:rsidRPr="004A39A3">
        <w:rPr>
          <w:rStyle w:val="hps"/>
          <w:rFonts w:asciiTheme="majorBidi" w:hAnsiTheme="majorBidi" w:cstheme="majorBidi"/>
          <w:sz w:val="28"/>
          <w:szCs w:val="28"/>
          <w:rtl/>
        </w:rPr>
        <w:t xml:space="preserve"> ال</w:t>
      </w:r>
      <w:r w:rsidR="000B6C02" w:rsidRPr="004A39A3">
        <w:rPr>
          <w:rStyle w:val="hps"/>
          <w:rFonts w:asciiTheme="majorBidi" w:hAnsiTheme="majorBidi" w:cstheme="majorBidi"/>
          <w:sz w:val="28"/>
          <w:szCs w:val="28"/>
          <w:rtl/>
        </w:rPr>
        <w:t xml:space="preserve">شخص </w:t>
      </w:r>
      <w:r w:rsidR="00016437" w:rsidRPr="004A39A3">
        <w:rPr>
          <w:rStyle w:val="hps"/>
          <w:rFonts w:asciiTheme="majorBidi" w:hAnsiTheme="majorBidi" w:cstheme="majorBidi"/>
          <w:sz w:val="28"/>
          <w:szCs w:val="28"/>
          <w:rtl/>
        </w:rPr>
        <w:t>ال</w:t>
      </w:r>
      <w:r w:rsidR="000B6C02" w:rsidRPr="004A39A3">
        <w:rPr>
          <w:rStyle w:val="hps"/>
          <w:rFonts w:asciiTheme="majorBidi" w:hAnsiTheme="majorBidi" w:cstheme="majorBidi"/>
          <w:sz w:val="28"/>
          <w:szCs w:val="28"/>
          <w:rtl/>
        </w:rPr>
        <w:t>آخر</w:t>
      </w:r>
      <w:r w:rsidR="000B6C02" w:rsidRPr="004A39A3">
        <w:rPr>
          <w:rStyle w:val="longtext"/>
          <w:rFonts w:asciiTheme="majorBidi" w:hAnsiTheme="majorBidi" w:cstheme="majorBidi"/>
          <w:sz w:val="28"/>
          <w:szCs w:val="28"/>
          <w:rtl/>
        </w:rPr>
        <w:t>؟</w:t>
      </w:r>
    </w:p>
    <w:p w:rsidR="00BF1296" w:rsidRPr="006943BB" w:rsidRDefault="004743E0" w:rsidP="006943BB">
      <w:pPr>
        <w:pStyle w:val="ListParagraph"/>
        <w:numPr>
          <w:ilvl w:val="0"/>
          <w:numId w:val="163"/>
        </w:numPr>
        <w:spacing w:after="0" w:line="240" w:lineRule="auto"/>
        <w:jc w:val="both"/>
        <w:rPr>
          <w:rFonts w:asciiTheme="majorBidi" w:hAnsiTheme="majorBidi" w:cstheme="majorBidi"/>
          <w:sz w:val="28"/>
          <w:szCs w:val="28"/>
          <w:rtl/>
        </w:rPr>
      </w:pPr>
      <w:r w:rsidRPr="004A39A3">
        <w:rPr>
          <w:rStyle w:val="longtext"/>
          <w:rFonts w:asciiTheme="majorBidi" w:hAnsiTheme="majorBidi" w:cstheme="majorBidi"/>
          <w:sz w:val="28"/>
          <w:szCs w:val="28"/>
          <w:rtl/>
        </w:rPr>
        <w:t xml:space="preserve">هل </w:t>
      </w:r>
      <w:r w:rsidR="000B6C02" w:rsidRPr="004A39A3">
        <w:rPr>
          <w:rStyle w:val="hps"/>
          <w:rFonts w:asciiTheme="majorBidi" w:hAnsiTheme="majorBidi" w:cstheme="majorBidi"/>
          <w:sz w:val="28"/>
          <w:szCs w:val="28"/>
          <w:rtl/>
        </w:rPr>
        <w:t>أناعلى استعداد ل</w:t>
      </w:r>
      <w:r w:rsidR="000B6C02" w:rsidRPr="004A39A3">
        <w:rPr>
          <w:rStyle w:val="longtext"/>
          <w:rFonts w:asciiTheme="majorBidi" w:hAnsiTheme="majorBidi" w:cstheme="majorBidi"/>
          <w:sz w:val="28"/>
          <w:szCs w:val="28"/>
          <w:rtl/>
        </w:rPr>
        <w:t xml:space="preserve">ممارسة </w:t>
      </w:r>
      <w:r w:rsidR="006943BB">
        <w:rPr>
          <w:rStyle w:val="hps"/>
          <w:rFonts w:asciiTheme="majorBidi" w:hAnsiTheme="majorBidi" w:cstheme="majorBidi"/>
          <w:sz w:val="28"/>
          <w:szCs w:val="28"/>
          <w:rtl/>
        </w:rPr>
        <w:t>تحويل القوة</w:t>
      </w:r>
      <w:r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يوم</w:t>
      </w:r>
      <w:r w:rsidR="00016437"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بعد يوم</w:t>
      </w:r>
      <w:r w:rsidR="00016437" w:rsidRPr="004A39A3">
        <w:rPr>
          <w:rStyle w:val="hps"/>
          <w:rFonts w:asciiTheme="majorBidi" w:hAnsiTheme="majorBidi" w:cstheme="majorBidi"/>
          <w:sz w:val="28"/>
          <w:szCs w:val="28"/>
          <w:rtl/>
        </w:rPr>
        <w:t xml:space="preserve"> </w:t>
      </w:r>
      <w:r w:rsidR="000B6C02" w:rsidRPr="004A39A3">
        <w:rPr>
          <w:rStyle w:val="hps"/>
          <w:rFonts w:asciiTheme="majorBidi" w:hAnsiTheme="majorBidi" w:cstheme="majorBidi"/>
          <w:sz w:val="28"/>
          <w:szCs w:val="28"/>
          <w:rtl/>
        </w:rPr>
        <w:t xml:space="preserve">حتى </w:t>
      </w:r>
      <w:r w:rsidRPr="004A39A3">
        <w:rPr>
          <w:rStyle w:val="hps"/>
          <w:rFonts w:asciiTheme="majorBidi" w:hAnsiTheme="majorBidi" w:cstheme="majorBidi"/>
          <w:sz w:val="28"/>
          <w:szCs w:val="28"/>
          <w:rtl/>
        </w:rPr>
        <w:t>ي</w:t>
      </w:r>
      <w:r w:rsidR="000B6C02" w:rsidRPr="004A39A3">
        <w:rPr>
          <w:rStyle w:val="hps"/>
          <w:rFonts w:asciiTheme="majorBidi" w:hAnsiTheme="majorBidi" w:cstheme="majorBidi"/>
          <w:sz w:val="28"/>
          <w:szCs w:val="28"/>
          <w:rtl/>
        </w:rPr>
        <w:t>صبح</w:t>
      </w:r>
      <w:r w:rsidR="00016437" w:rsidRPr="004A39A3">
        <w:rPr>
          <w:rStyle w:val="hps"/>
          <w:rFonts w:asciiTheme="majorBidi" w:hAnsiTheme="majorBidi" w:cstheme="majorBidi"/>
          <w:sz w:val="28"/>
          <w:szCs w:val="28"/>
          <w:rtl/>
        </w:rPr>
        <w:t xml:space="preserve"> </w:t>
      </w:r>
      <w:r w:rsidRPr="004A39A3">
        <w:rPr>
          <w:rStyle w:val="hps"/>
          <w:rFonts w:asciiTheme="majorBidi" w:hAnsiTheme="majorBidi" w:cstheme="majorBidi"/>
          <w:sz w:val="28"/>
          <w:szCs w:val="28"/>
          <w:rtl/>
        </w:rPr>
        <w:t xml:space="preserve">ذلك </w:t>
      </w:r>
      <w:r w:rsidR="000B6C02" w:rsidRPr="004A39A3">
        <w:rPr>
          <w:rStyle w:val="hps"/>
          <w:rFonts w:asciiTheme="majorBidi" w:hAnsiTheme="majorBidi" w:cstheme="majorBidi"/>
          <w:sz w:val="28"/>
          <w:szCs w:val="28"/>
          <w:rtl/>
        </w:rPr>
        <w:t>طريق</w:t>
      </w:r>
      <w:r w:rsidR="00BE2254" w:rsidRPr="004A39A3">
        <w:rPr>
          <w:rStyle w:val="hps"/>
          <w:rFonts w:asciiTheme="majorBidi" w:hAnsiTheme="majorBidi" w:cstheme="majorBidi"/>
          <w:sz w:val="28"/>
          <w:szCs w:val="28"/>
          <w:rtl/>
        </w:rPr>
        <w:t>ت</w:t>
      </w:r>
      <w:r w:rsidR="000B6C02" w:rsidRPr="004A39A3">
        <w:rPr>
          <w:rStyle w:val="hps"/>
          <w:rFonts w:asciiTheme="majorBidi" w:hAnsiTheme="majorBidi" w:cstheme="majorBidi"/>
          <w:sz w:val="28"/>
          <w:szCs w:val="28"/>
          <w:rtl/>
        </w:rPr>
        <w:t>ي</w:t>
      </w:r>
      <w:r w:rsidR="00016437" w:rsidRPr="004A39A3">
        <w:rPr>
          <w:rStyle w:val="hps"/>
          <w:rFonts w:asciiTheme="majorBidi" w:hAnsiTheme="majorBidi" w:cstheme="majorBidi"/>
          <w:sz w:val="28"/>
          <w:szCs w:val="28"/>
          <w:rtl/>
        </w:rPr>
        <w:t xml:space="preserve"> </w:t>
      </w:r>
      <w:r w:rsidR="00BE2254" w:rsidRPr="004A39A3">
        <w:rPr>
          <w:rStyle w:val="hps"/>
          <w:rFonts w:asciiTheme="majorBidi" w:hAnsiTheme="majorBidi" w:cstheme="majorBidi"/>
          <w:sz w:val="28"/>
          <w:szCs w:val="28"/>
          <w:rtl/>
        </w:rPr>
        <w:t>في ا</w:t>
      </w:r>
      <w:r w:rsidR="000B6C02" w:rsidRPr="004A39A3">
        <w:rPr>
          <w:rStyle w:val="hps"/>
          <w:rFonts w:asciiTheme="majorBidi" w:hAnsiTheme="majorBidi" w:cstheme="majorBidi"/>
          <w:sz w:val="28"/>
          <w:szCs w:val="28"/>
          <w:rtl/>
        </w:rPr>
        <w:t>لحياة؟</w:t>
      </w:r>
    </w:p>
    <w:p w:rsidR="008F6E24" w:rsidRPr="004A39A3" w:rsidRDefault="006B35FD" w:rsidP="004A39A3">
      <w:pPr>
        <w:spacing w:after="0"/>
        <w:jc w:val="center"/>
        <w:rPr>
          <w:rFonts w:asciiTheme="majorBidi" w:hAnsiTheme="majorBidi" w:cstheme="majorBidi"/>
          <w:b/>
          <w:bCs/>
          <w:sz w:val="32"/>
          <w:szCs w:val="32"/>
          <w:rtl/>
        </w:rPr>
      </w:pPr>
      <w:r w:rsidRPr="004A39A3">
        <w:rPr>
          <w:rFonts w:asciiTheme="majorBidi" w:hAnsiTheme="majorBidi" w:cstheme="majorBidi"/>
          <w:b/>
          <w:bCs/>
          <w:sz w:val="32"/>
          <w:szCs w:val="32"/>
          <w:rtl/>
        </w:rPr>
        <w:lastRenderedPageBreak/>
        <w:t xml:space="preserve">مؤشرات </w:t>
      </w:r>
      <w:r w:rsidR="007D75C3" w:rsidRPr="004A39A3">
        <w:rPr>
          <w:rFonts w:asciiTheme="majorBidi" w:hAnsiTheme="majorBidi" w:cstheme="majorBidi"/>
          <w:b/>
          <w:bCs/>
          <w:sz w:val="32"/>
          <w:szCs w:val="32"/>
          <w:rtl/>
        </w:rPr>
        <w:t>تحويل القوة</w:t>
      </w:r>
    </w:p>
    <w:p w:rsidR="006B35FD" w:rsidRPr="004A39A3" w:rsidRDefault="006B35FD" w:rsidP="004A39A3">
      <w:pPr>
        <w:spacing w:after="0"/>
        <w:jc w:val="center"/>
        <w:rPr>
          <w:rFonts w:asciiTheme="majorBidi" w:hAnsiTheme="majorBidi" w:cstheme="majorBidi"/>
          <w:b/>
          <w:bCs/>
          <w:sz w:val="32"/>
          <w:szCs w:val="32"/>
          <w:rtl/>
        </w:rPr>
      </w:pPr>
      <w:r w:rsidRPr="004A39A3">
        <w:rPr>
          <w:rFonts w:asciiTheme="majorBidi" w:hAnsiTheme="majorBidi" w:cstheme="majorBidi"/>
          <w:b/>
          <w:bCs/>
          <w:sz w:val="32"/>
          <w:szCs w:val="32"/>
          <w:rtl/>
        </w:rPr>
        <w:t xml:space="preserve">طورت من قبل </w:t>
      </w:r>
      <w:r w:rsidR="00637421" w:rsidRPr="004A39A3">
        <w:rPr>
          <w:rFonts w:asciiTheme="majorBidi" w:hAnsiTheme="majorBidi" w:cstheme="majorBidi"/>
          <w:b/>
          <w:bCs/>
          <w:sz w:val="32"/>
          <w:szCs w:val="32"/>
          <w:rtl/>
        </w:rPr>
        <w:t>نزلاء  في سجن</w:t>
      </w:r>
      <w:r w:rsidR="006943BB">
        <w:rPr>
          <w:rFonts w:asciiTheme="majorBidi" w:hAnsiTheme="majorBidi" w:cstheme="majorBidi" w:hint="cs"/>
          <w:b/>
          <w:bCs/>
          <w:sz w:val="32"/>
          <w:szCs w:val="32"/>
          <w:rtl/>
        </w:rPr>
        <w:t xml:space="preserve"> سوفيلد</w:t>
      </w:r>
      <w:r w:rsidR="00637421" w:rsidRPr="004A39A3">
        <w:rPr>
          <w:rFonts w:asciiTheme="majorBidi" w:hAnsiTheme="majorBidi" w:cstheme="majorBidi"/>
          <w:b/>
          <w:bCs/>
          <w:sz w:val="32"/>
          <w:szCs w:val="32"/>
          <w:rtl/>
        </w:rPr>
        <w:t xml:space="preserve"> </w:t>
      </w:r>
      <w:r w:rsidRPr="004A39A3">
        <w:rPr>
          <w:rFonts w:asciiTheme="majorBidi" w:hAnsiTheme="majorBidi" w:cstheme="majorBidi"/>
          <w:b/>
          <w:bCs/>
          <w:sz w:val="32"/>
          <w:szCs w:val="32"/>
        </w:rPr>
        <w:t>Suffield CT</w:t>
      </w:r>
    </w:p>
    <w:p w:rsidR="006B35FD" w:rsidRPr="004A39A3" w:rsidRDefault="006B35FD" w:rsidP="004A39A3">
      <w:pPr>
        <w:spacing w:after="0"/>
        <w:jc w:val="both"/>
        <w:rPr>
          <w:rFonts w:asciiTheme="majorBidi" w:hAnsiTheme="majorBidi" w:cstheme="majorBidi"/>
          <w:b/>
          <w:bCs/>
          <w:sz w:val="32"/>
          <w:szCs w:val="32"/>
          <w:rtl/>
        </w:rPr>
      </w:pPr>
      <w:r w:rsidRPr="004A39A3">
        <w:rPr>
          <w:rFonts w:asciiTheme="majorBidi" w:hAnsiTheme="majorBidi" w:cstheme="majorBidi"/>
          <w:b/>
          <w:bCs/>
          <w:sz w:val="32"/>
          <w:szCs w:val="32"/>
          <w:rtl/>
        </w:rPr>
        <w:t xml:space="preserve">أعرف أن </w:t>
      </w:r>
      <w:r w:rsidR="00DB4010" w:rsidRPr="004A39A3">
        <w:rPr>
          <w:rFonts w:asciiTheme="majorBidi" w:hAnsiTheme="majorBidi" w:cstheme="majorBidi"/>
          <w:b/>
          <w:bCs/>
          <w:sz w:val="32"/>
          <w:szCs w:val="32"/>
          <w:rtl/>
        </w:rPr>
        <w:t>تحويل القوة</w:t>
      </w:r>
      <w:r w:rsidRPr="004A39A3">
        <w:rPr>
          <w:rFonts w:asciiTheme="majorBidi" w:hAnsiTheme="majorBidi" w:cstheme="majorBidi"/>
          <w:b/>
          <w:bCs/>
          <w:sz w:val="32"/>
          <w:szCs w:val="32"/>
          <w:rtl/>
        </w:rPr>
        <w:t xml:space="preserve"> موجودة وتعمل عندما:</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 xml:space="preserve">أكون بكامل سيطرتي على </w:t>
      </w:r>
      <w:r w:rsidR="00DE7F26" w:rsidRPr="004A39A3">
        <w:rPr>
          <w:rFonts w:asciiTheme="majorBidi" w:hAnsiTheme="majorBidi" w:cstheme="majorBidi"/>
          <w:sz w:val="28"/>
          <w:szCs w:val="28"/>
          <w:rtl/>
        </w:rPr>
        <w:t>قوتي</w:t>
      </w:r>
      <w:r w:rsidRPr="004A39A3">
        <w:rPr>
          <w:rFonts w:asciiTheme="majorBidi" w:hAnsiTheme="majorBidi" w:cstheme="majorBidi"/>
          <w:sz w:val="28"/>
          <w:szCs w:val="28"/>
          <w:rtl/>
        </w:rPr>
        <w:t>.</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أتعلم شيء إيجابي عن أو من خصمي.</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أؤمن بالتغ</w:t>
      </w:r>
      <w:r w:rsidR="006D00D4">
        <w:rPr>
          <w:rFonts w:asciiTheme="majorBidi" w:hAnsiTheme="majorBidi" w:cstheme="majorBidi" w:hint="cs"/>
          <w:sz w:val="28"/>
          <w:szCs w:val="28"/>
          <w:rtl/>
        </w:rPr>
        <w:t>ي</w:t>
      </w:r>
      <w:r w:rsidRPr="004A39A3">
        <w:rPr>
          <w:rFonts w:asciiTheme="majorBidi" w:hAnsiTheme="majorBidi" w:cstheme="majorBidi"/>
          <w:sz w:val="28"/>
          <w:szCs w:val="28"/>
          <w:rtl/>
        </w:rPr>
        <w:t xml:space="preserve">ير </w:t>
      </w:r>
      <w:r w:rsidR="00741314" w:rsidRPr="004A39A3">
        <w:rPr>
          <w:rFonts w:asciiTheme="majorBidi" w:hAnsiTheme="majorBidi" w:cstheme="majorBidi"/>
          <w:sz w:val="28"/>
          <w:szCs w:val="28"/>
          <w:rtl/>
        </w:rPr>
        <w:t>وبنشاط أ</w:t>
      </w:r>
      <w:r w:rsidRPr="004A39A3">
        <w:rPr>
          <w:rFonts w:asciiTheme="majorBidi" w:hAnsiTheme="majorBidi" w:cstheme="majorBidi"/>
          <w:sz w:val="28"/>
          <w:szCs w:val="28"/>
          <w:rtl/>
        </w:rPr>
        <w:t>بحث عن بدائل.</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عقلي مفتوح لكل الامكانيات.</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 xml:space="preserve">أقبل المسؤولية وأعترف بأني أيضا سبب في </w:t>
      </w:r>
      <w:r w:rsidR="00741314" w:rsidRPr="004A39A3">
        <w:rPr>
          <w:rFonts w:asciiTheme="majorBidi" w:hAnsiTheme="majorBidi" w:cstheme="majorBidi"/>
          <w:sz w:val="28"/>
          <w:szCs w:val="28"/>
          <w:rtl/>
        </w:rPr>
        <w:t>المشكلة</w:t>
      </w:r>
      <w:r w:rsidRPr="004A39A3">
        <w:rPr>
          <w:rFonts w:asciiTheme="majorBidi" w:hAnsiTheme="majorBidi" w:cstheme="majorBidi"/>
          <w:sz w:val="28"/>
          <w:szCs w:val="28"/>
          <w:rtl/>
        </w:rPr>
        <w:t>.</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استمع بفاعلية لخصمي.</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إني أت</w:t>
      </w:r>
      <w:r w:rsidR="006D00D4">
        <w:rPr>
          <w:rFonts w:asciiTheme="majorBidi" w:hAnsiTheme="majorBidi" w:cstheme="majorBidi"/>
          <w:sz w:val="28"/>
          <w:szCs w:val="28"/>
          <w:rtl/>
        </w:rPr>
        <w:t>قرب</w:t>
      </w:r>
      <w:r w:rsidRPr="004A39A3">
        <w:rPr>
          <w:rFonts w:asciiTheme="majorBidi" w:hAnsiTheme="majorBidi" w:cstheme="majorBidi"/>
          <w:sz w:val="28"/>
          <w:szCs w:val="28"/>
          <w:rtl/>
        </w:rPr>
        <w:t xml:space="preserve"> </w:t>
      </w:r>
      <w:r w:rsidR="00341E8C" w:rsidRPr="004A39A3">
        <w:rPr>
          <w:rFonts w:asciiTheme="majorBidi" w:hAnsiTheme="majorBidi" w:cstheme="majorBidi"/>
          <w:sz w:val="28"/>
          <w:szCs w:val="28"/>
          <w:rtl/>
        </w:rPr>
        <w:t xml:space="preserve">من </w:t>
      </w:r>
      <w:r w:rsidRPr="004A39A3">
        <w:rPr>
          <w:rFonts w:asciiTheme="majorBidi" w:hAnsiTheme="majorBidi" w:cstheme="majorBidi"/>
          <w:sz w:val="28"/>
          <w:szCs w:val="28"/>
          <w:rtl/>
        </w:rPr>
        <w:t xml:space="preserve">خصمي من منطلق احترام متبادل </w:t>
      </w:r>
      <w:r w:rsidR="00341E8C" w:rsidRPr="004A39A3">
        <w:rPr>
          <w:rFonts w:asciiTheme="majorBidi" w:hAnsiTheme="majorBidi" w:cstheme="majorBidi"/>
          <w:sz w:val="28"/>
          <w:szCs w:val="28"/>
          <w:rtl/>
        </w:rPr>
        <w:t>وإهتمام بحب</w:t>
      </w:r>
      <w:r w:rsidRPr="004A39A3">
        <w:rPr>
          <w:rFonts w:asciiTheme="majorBidi" w:hAnsiTheme="majorBidi" w:cstheme="majorBidi"/>
          <w:sz w:val="28"/>
          <w:szCs w:val="28"/>
          <w:rtl/>
        </w:rPr>
        <w:t>.</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أحمل مشاعر الرحمة والرأفة لخصمي.</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 xml:space="preserve">إن أصواتي المنادية بالفخر والتعالي </w:t>
      </w:r>
      <w:r w:rsidR="00341E8C" w:rsidRPr="004A39A3">
        <w:rPr>
          <w:rFonts w:asciiTheme="majorBidi" w:hAnsiTheme="majorBidi" w:cstheme="majorBidi"/>
          <w:sz w:val="28"/>
          <w:szCs w:val="28"/>
          <w:rtl/>
        </w:rPr>
        <w:t xml:space="preserve">قد </w:t>
      </w:r>
      <w:r w:rsidRPr="004A39A3">
        <w:rPr>
          <w:rFonts w:asciiTheme="majorBidi" w:hAnsiTheme="majorBidi" w:cstheme="majorBidi"/>
          <w:sz w:val="28"/>
          <w:szCs w:val="28"/>
          <w:rtl/>
        </w:rPr>
        <w:t>ه</w:t>
      </w:r>
      <w:r w:rsidR="00341E8C" w:rsidRPr="004A39A3">
        <w:rPr>
          <w:rFonts w:asciiTheme="majorBidi" w:hAnsiTheme="majorBidi" w:cstheme="majorBidi"/>
          <w:sz w:val="28"/>
          <w:szCs w:val="28"/>
          <w:rtl/>
        </w:rPr>
        <w:t>د</w:t>
      </w:r>
      <w:r w:rsidR="006D00D4">
        <w:rPr>
          <w:rFonts w:asciiTheme="majorBidi" w:hAnsiTheme="majorBidi" w:cstheme="majorBidi"/>
          <w:sz w:val="28"/>
          <w:szCs w:val="28"/>
          <w:rtl/>
        </w:rPr>
        <w:t>ئ</w:t>
      </w:r>
      <w:r w:rsidR="006D00D4">
        <w:rPr>
          <w:rFonts w:asciiTheme="majorBidi" w:hAnsiTheme="majorBidi" w:cstheme="majorBidi" w:hint="cs"/>
          <w:sz w:val="28"/>
          <w:szCs w:val="28"/>
          <w:rtl/>
        </w:rPr>
        <w:t>ت</w:t>
      </w:r>
      <w:r w:rsidRPr="004A39A3">
        <w:rPr>
          <w:rFonts w:asciiTheme="majorBidi" w:hAnsiTheme="majorBidi" w:cstheme="majorBidi"/>
          <w:sz w:val="28"/>
          <w:szCs w:val="28"/>
          <w:rtl/>
        </w:rPr>
        <w:t>.</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أنا أعمل بوعي تام على تحقيق حل "رابح-</w:t>
      </w:r>
      <w:r w:rsidR="006D00D4">
        <w:rPr>
          <w:rFonts w:asciiTheme="majorBidi" w:hAnsiTheme="majorBidi" w:cstheme="majorBidi" w:hint="cs"/>
          <w:sz w:val="28"/>
          <w:szCs w:val="28"/>
          <w:rtl/>
        </w:rPr>
        <w:t xml:space="preserve"> </w:t>
      </w:r>
      <w:r w:rsidRPr="004A39A3">
        <w:rPr>
          <w:rFonts w:asciiTheme="majorBidi" w:hAnsiTheme="majorBidi" w:cstheme="majorBidi"/>
          <w:sz w:val="28"/>
          <w:szCs w:val="28"/>
          <w:rtl/>
        </w:rPr>
        <w:t>رابح"</w:t>
      </w:r>
    </w:p>
    <w:p w:rsidR="006B35FD" w:rsidRPr="004A39A3" w:rsidRDefault="006B35FD"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أواجه المخاطر والمعاناه بدون انتقام.</w:t>
      </w:r>
    </w:p>
    <w:p w:rsidR="00DA56BF" w:rsidRPr="004A39A3" w:rsidRDefault="00DA56BF"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أنا وبكل انفتاح وأمانة أشارك بنفسي.</w:t>
      </w:r>
    </w:p>
    <w:p w:rsidR="006B35FD" w:rsidRPr="004A39A3" w:rsidRDefault="00A36973" w:rsidP="00FC5A4C">
      <w:pPr>
        <w:pStyle w:val="ListParagraph"/>
        <w:numPr>
          <w:ilvl w:val="0"/>
          <w:numId w:val="25"/>
        </w:numPr>
        <w:jc w:val="both"/>
        <w:rPr>
          <w:rFonts w:asciiTheme="majorBidi" w:hAnsiTheme="majorBidi" w:cstheme="majorBidi"/>
          <w:sz w:val="28"/>
          <w:szCs w:val="28"/>
        </w:rPr>
      </w:pPr>
      <w:r>
        <w:rPr>
          <w:rFonts w:asciiTheme="majorBidi" w:hAnsiTheme="majorBidi" w:cstheme="majorBidi"/>
          <w:sz w:val="28"/>
          <w:szCs w:val="28"/>
          <w:rtl/>
        </w:rPr>
        <w:t>أستطيع أن أرى أرضية</w:t>
      </w:r>
      <w:r w:rsidR="005F5423" w:rsidRPr="004A39A3">
        <w:rPr>
          <w:rFonts w:asciiTheme="majorBidi" w:hAnsiTheme="majorBidi" w:cstheme="majorBidi"/>
          <w:sz w:val="28"/>
          <w:szCs w:val="28"/>
          <w:rtl/>
        </w:rPr>
        <w:t xml:space="preserve"> مشتركة أ</w:t>
      </w:r>
      <w:r w:rsidR="006B35FD" w:rsidRPr="004A39A3">
        <w:rPr>
          <w:rFonts w:asciiTheme="majorBidi" w:hAnsiTheme="majorBidi" w:cstheme="majorBidi"/>
          <w:sz w:val="28"/>
          <w:szCs w:val="28"/>
          <w:rtl/>
        </w:rPr>
        <w:t>و</w:t>
      </w:r>
      <w:r w:rsidR="005F5423" w:rsidRPr="004A39A3">
        <w:rPr>
          <w:rFonts w:asciiTheme="majorBidi" w:hAnsiTheme="majorBidi" w:cstheme="majorBidi"/>
          <w:sz w:val="28"/>
          <w:szCs w:val="28"/>
          <w:rtl/>
        </w:rPr>
        <w:t xml:space="preserve"> </w:t>
      </w:r>
      <w:r w:rsidR="006B35FD" w:rsidRPr="004A39A3">
        <w:rPr>
          <w:rFonts w:asciiTheme="majorBidi" w:hAnsiTheme="majorBidi" w:cstheme="majorBidi"/>
          <w:sz w:val="28"/>
          <w:szCs w:val="28"/>
          <w:rtl/>
        </w:rPr>
        <w:t xml:space="preserve">أهداف </w:t>
      </w:r>
      <w:r>
        <w:rPr>
          <w:rFonts w:asciiTheme="majorBidi" w:hAnsiTheme="majorBidi" w:cstheme="majorBidi"/>
          <w:sz w:val="28"/>
          <w:szCs w:val="28"/>
          <w:rtl/>
        </w:rPr>
        <w:t>مشتركة</w:t>
      </w:r>
      <w:r w:rsidR="005F5423" w:rsidRPr="004A39A3">
        <w:rPr>
          <w:rFonts w:asciiTheme="majorBidi" w:hAnsiTheme="majorBidi" w:cstheme="majorBidi"/>
          <w:sz w:val="28"/>
          <w:szCs w:val="28"/>
          <w:rtl/>
        </w:rPr>
        <w:t>.</w:t>
      </w:r>
      <w:r w:rsidR="006B35FD" w:rsidRPr="004A39A3">
        <w:rPr>
          <w:rFonts w:asciiTheme="majorBidi" w:hAnsiTheme="majorBidi" w:cstheme="majorBidi"/>
          <w:sz w:val="28"/>
          <w:szCs w:val="28"/>
          <w:rtl/>
        </w:rPr>
        <w:t xml:space="preserve"> ومن خ</w:t>
      </w:r>
      <w:r w:rsidR="00DA56BF" w:rsidRPr="004A39A3">
        <w:rPr>
          <w:rFonts w:asciiTheme="majorBidi" w:hAnsiTheme="majorBidi" w:cstheme="majorBidi"/>
          <w:sz w:val="28"/>
          <w:szCs w:val="28"/>
          <w:rtl/>
        </w:rPr>
        <w:t xml:space="preserve">لالهما أستطيع أن </w:t>
      </w:r>
      <w:r w:rsidR="005F5423" w:rsidRPr="004A39A3">
        <w:rPr>
          <w:rFonts w:asciiTheme="majorBidi" w:hAnsiTheme="majorBidi" w:cstheme="majorBidi"/>
          <w:sz w:val="28"/>
          <w:szCs w:val="28"/>
          <w:rtl/>
        </w:rPr>
        <w:t>أري إتفاق ودي</w:t>
      </w:r>
      <w:r w:rsidR="00DA56BF" w:rsidRPr="004A39A3">
        <w:rPr>
          <w:rFonts w:asciiTheme="majorBidi" w:hAnsiTheme="majorBidi" w:cstheme="majorBidi"/>
          <w:sz w:val="28"/>
          <w:szCs w:val="28"/>
          <w:rtl/>
        </w:rPr>
        <w:t>.</w:t>
      </w:r>
    </w:p>
    <w:p w:rsidR="00DA56BF" w:rsidRPr="004A39A3" w:rsidRDefault="00DA56BF"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أشعر بأنني متمركز وفي وضع جيد مع نفسي.</w:t>
      </w:r>
    </w:p>
    <w:p w:rsidR="00DA56BF" w:rsidRPr="004A39A3" w:rsidRDefault="005F5423"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 xml:space="preserve">أنا </w:t>
      </w:r>
      <w:r w:rsidR="00DA56BF" w:rsidRPr="004A39A3">
        <w:rPr>
          <w:rFonts w:asciiTheme="majorBidi" w:hAnsiTheme="majorBidi" w:cstheme="majorBidi"/>
          <w:sz w:val="28"/>
          <w:szCs w:val="28"/>
          <w:rtl/>
        </w:rPr>
        <w:t xml:space="preserve">أبحث </w:t>
      </w:r>
      <w:r w:rsidR="00A36973">
        <w:rPr>
          <w:rFonts w:asciiTheme="majorBidi" w:hAnsiTheme="majorBidi" w:cstheme="majorBidi"/>
          <w:sz w:val="28"/>
          <w:szCs w:val="28"/>
          <w:rtl/>
        </w:rPr>
        <w:t>عن</w:t>
      </w:r>
      <w:r w:rsidRPr="004A39A3">
        <w:rPr>
          <w:rFonts w:asciiTheme="majorBidi" w:hAnsiTheme="majorBidi" w:cstheme="majorBidi"/>
          <w:sz w:val="28"/>
          <w:szCs w:val="28"/>
          <w:rtl/>
        </w:rPr>
        <w:t xml:space="preserve">, </w:t>
      </w:r>
      <w:r w:rsidR="00DA56BF" w:rsidRPr="004A39A3">
        <w:rPr>
          <w:rFonts w:asciiTheme="majorBidi" w:hAnsiTheme="majorBidi" w:cstheme="majorBidi"/>
          <w:sz w:val="28"/>
          <w:szCs w:val="28"/>
          <w:rtl/>
        </w:rPr>
        <w:t xml:space="preserve">وأتحدث </w:t>
      </w:r>
      <w:r w:rsidR="00A36973">
        <w:rPr>
          <w:rFonts w:asciiTheme="majorBidi" w:hAnsiTheme="majorBidi" w:cstheme="majorBidi"/>
          <w:sz w:val="28"/>
          <w:szCs w:val="28"/>
          <w:rtl/>
        </w:rPr>
        <w:t xml:space="preserve"> إلي الطبيعة الفضلي لخصمي</w:t>
      </w:r>
      <w:r w:rsidR="00D431CD">
        <w:rPr>
          <w:rFonts w:asciiTheme="majorBidi" w:hAnsiTheme="majorBidi" w:cstheme="majorBidi"/>
          <w:sz w:val="28"/>
          <w:szCs w:val="28"/>
          <w:rtl/>
        </w:rPr>
        <w:t>.</w:t>
      </w:r>
      <w:r w:rsidR="00DA56BF" w:rsidRPr="004A39A3">
        <w:rPr>
          <w:rFonts w:asciiTheme="majorBidi" w:hAnsiTheme="majorBidi" w:cstheme="majorBidi"/>
          <w:sz w:val="28"/>
          <w:szCs w:val="28"/>
          <w:rtl/>
        </w:rPr>
        <w:t xml:space="preserve"> فأنا أعترف وأقر بإنسانيته.</w:t>
      </w:r>
    </w:p>
    <w:p w:rsidR="00DA56BF" w:rsidRPr="004A39A3" w:rsidRDefault="00DA56BF"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 xml:space="preserve">أنا أزن </w:t>
      </w:r>
      <w:r w:rsidR="005F5423" w:rsidRPr="004A39A3">
        <w:rPr>
          <w:rFonts w:asciiTheme="majorBidi" w:hAnsiTheme="majorBidi" w:cstheme="majorBidi"/>
          <w:sz w:val="28"/>
          <w:szCs w:val="28"/>
          <w:rtl/>
        </w:rPr>
        <w:t>الخيارات</w:t>
      </w:r>
      <w:r w:rsidRPr="004A39A3">
        <w:rPr>
          <w:rFonts w:asciiTheme="majorBidi" w:hAnsiTheme="majorBidi" w:cstheme="majorBidi"/>
          <w:sz w:val="28"/>
          <w:szCs w:val="28"/>
          <w:rtl/>
        </w:rPr>
        <w:t xml:space="preserve"> وأنظر إلى المستقبل.</w:t>
      </w:r>
    </w:p>
    <w:p w:rsidR="00DA56BF" w:rsidRDefault="00DA56BF" w:rsidP="00FC5A4C">
      <w:pPr>
        <w:pStyle w:val="ListParagraph"/>
        <w:numPr>
          <w:ilvl w:val="0"/>
          <w:numId w:val="25"/>
        </w:numPr>
        <w:jc w:val="both"/>
        <w:rPr>
          <w:rFonts w:asciiTheme="majorBidi" w:hAnsiTheme="majorBidi" w:cstheme="majorBidi"/>
          <w:sz w:val="28"/>
          <w:szCs w:val="28"/>
        </w:rPr>
      </w:pPr>
      <w:r w:rsidRPr="004A39A3">
        <w:rPr>
          <w:rFonts w:asciiTheme="majorBidi" w:hAnsiTheme="majorBidi" w:cstheme="majorBidi"/>
          <w:sz w:val="28"/>
          <w:szCs w:val="28"/>
          <w:rtl/>
        </w:rPr>
        <w:t>أتقبل بكل ترحاب النقد الايجابي ولا أنتقم من النقد السلبي.</w:t>
      </w:r>
    </w:p>
    <w:p w:rsidR="004A39A3" w:rsidRPr="004A39A3" w:rsidRDefault="004A39A3" w:rsidP="004A39A3">
      <w:pPr>
        <w:pStyle w:val="ListParagraph"/>
        <w:ind w:left="360"/>
        <w:jc w:val="both"/>
        <w:rPr>
          <w:rFonts w:asciiTheme="majorBidi" w:hAnsiTheme="majorBidi" w:cstheme="majorBidi"/>
          <w:sz w:val="28"/>
          <w:szCs w:val="28"/>
        </w:rPr>
      </w:pPr>
    </w:p>
    <w:p w:rsidR="004A39A3" w:rsidRPr="004A39A3" w:rsidRDefault="0015227F" w:rsidP="004A39A3">
      <w:pPr>
        <w:pStyle w:val="ListParagraph"/>
        <w:spacing w:after="0" w:line="240" w:lineRule="auto"/>
        <w:ind w:left="360"/>
        <w:jc w:val="center"/>
        <w:rPr>
          <w:rFonts w:ascii="Times New Roman" w:eastAsia="Times New Roman" w:hAnsi="Times New Roman" w:cs="Times New Roman"/>
          <w:b/>
          <w:bCs/>
          <w:sz w:val="32"/>
          <w:szCs w:val="32"/>
        </w:rPr>
      </w:pPr>
      <w:r>
        <w:rPr>
          <w:rFonts w:ascii="Times New Roman" w:eastAsia="Times New Roman" w:hAnsi="Times New Roman" w:cs="Times New Roman" w:hint="cs"/>
          <w:b/>
          <w:bCs/>
          <w:sz w:val="32"/>
          <w:szCs w:val="32"/>
          <w:rtl/>
        </w:rPr>
        <w:t xml:space="preserve">إرشادات </w:t>
      </w:r>
      <w:r w:rsidR="004A39A3" w:rsidRPr="004A39A3">
        <w:rPr>
          <w:rFonts w:ascii="Times New Roman" w:eastAsia="Times New Roman" w:hAnsi="Times New Roman" w:cs="Times New Roman" w:hint="cs"/>
          <w:b/>
          <w:bCs/>
          <w:sz w:val="32"/>
          <w:szCs w:val="32"/>
          <w:rtl/>
        </w:rPr>
        <w:t>لتحويل القوة</w:t>
      </w:r>
    </w:p>
    <w:p w:rsidR="009D3664" w:rsidRPr="004A39A3" w:rsidRDefault="004A39A3" w:rsidP="004A39A3">
      <w:pPr>
        <w:jc w:val="center"/>
        <w:rPr>
          <w:rFonts w:asciiTheme="majorBidi" w:hAnsiTheme="majorBidi" w:cstheme="majorBidi"/>
          <w:b/>
          <w:bCs/>
          <w:sz w:val="32"/>
          <w:szCs w:val="32"/>
          <w:rtl/>
        </w:rPr>
      </w:pPr>
      <w:r w:rsidRPr="004A39A3">
        <w:rPr>
          <w:rFonts w:asciiTheme="majorBidi" w:hAnsiTheme="majorBidi" w:cstheme="majorBidi"/>
          <w:b/>
          <w:bCs/>
          <w:sz w:val="32"/>
          <w:szCs w:val="32"/>
        </w:rPr>
        <w:t>GUIDES TO TRANSFORMING POWER</w:t>
      </w:r>
    </w:p>
    <w:tbl>
      <w:tblPr>
        <w:tblStyle w:val="TableGrid"/>
        <w:bidiVisual/>
        <w:tblW w:w="0" w:type="auto"/>
        <w:tblLook w:val="04A0" w:firstRow="1" w:lastRow="0" w:firstColumn="1" w:lastColumn="0" w:noHBand="0" w:noVBand="1"/>
      </w:tblPr>
      <w:tblGrid>
        <w:gridCol w:w="4261"/>
        <w:gridCol w:w="4261"/>
      </w:tblGrid>
      <w:tr w:rsidR="009D3664" w:rsidRPr="00345FD9" w:rsidTr="00A838F6">
        <w:tc>
          <w:tcPr>
            <w:tcW w:w="4261" w:type="dxa"/>
          </w:tcPr>
          <w:p w:rsidR="009D3664" w:rsidRPr="00345FD9" w:rsidRDefault="009D3664"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السعي إلى حل النزاعات عن طريق التوصل إلى أرضية مشتركة.</w:t>
            </w:r>
          </w:p>
          <w:p w:rsidR="009D3664" w:rsidRPr="00345FD9" w:rsidRDefault="00EB0A4D"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ا</w:t>
            </w:r>
            <w:r w:rsidR="009D3664" w:rsidRPr="00345FD9">
              <w:rPr>
                <w:rFonts w:asciiTheme="majorBidi" w:eastAsia="Times New Roman" w:hAnsiTheme="majorBidi" w:cstheme="majorBidi"/>
                <w:sz w:val="24"/>
                <w:szCs w:val="24"/>
                <w:rtl/>
              </w:rPr>
              <w:t xml:space="preserve">لوصول </w:t>
            </w:r>
            <w:r w:rsidRPr="00345FD9">
              <w:rPr>
                <w:rFonts w:asciiTheme="majorBidi" w:eastAsia="Times New Roman" w:hAnsiTheme="majorBidi" w:cstheme="majorBidi"/>
                <w:sz w:val="24"/>
                <w:szCs w:val="24"/>
                <w:rtl/>
              </w:rPr>
              <w:t xml:space="preserve">لشئ في الاخرين الذين يبحثون في عمل الخير لإنفسهم </w:t>
            </w:r>
            <w:r w:rsidR="009D3664" w:rsidRPr="00345FD9">
              <w:rPr>
                <w:rFonts w:asciiTheme="majorBidi" w:eastAsia="Times New Roman" w:hAnsiTheme="majorBidi" w:cstheme="majorBidi"/>
                <w:sz w:val="24"/>
                <w:szCs w:val="24"/>
                <w:rtl/>
              </w:rPr>
              <w:t xml:space="preserve"> والآخرين.</w:t>
            </w:r>
          </w:p>
          <w:p w:rsidR="009D3664" w:rsidRPr="00345FD9" w:rsidRDefault="000C7BFC" w:rsidP="00090F84">
            <w:pPr>
              <w:pStyle w:val="ListParagraph"/>
              <w:numPr>
                <w:ilvl w:val="0"/>
                <w:numId w:val="96"/>
              </w:numPr>
              <w:jc w:val="both"/>
              <w:rPr>
                <w:rFonts w:asciiTheme="majorBidi" w:eastAsia="Times New Roman" w:hAnsiTheme="majorBidi" w:cstheme="majorBidi"/>
                <w:sz w:val="24"/>
                <w:szCs w:val="24"/>
              </w:rPr>
            </w:pPr>
            <w:r>
              <w:rPr>
                <w:rFonts w:asciiTheme="majorBidi" w:eastAsia="Times New Roman" w:hAnsiTheme="majorBidi" w:cstheme="majorBidi"/>
                <w:sz w:val="24"/>
                <w:szCs w:val="24"/>
                <w:rtl/>
              </w:rPr>
              <w:t>الاستماع</w:t>
            </w:r>
            <w:r>
              <w:rPr>
                <w:rFonts w:asciiTheme="majorBidi" w:eastAsia="Times New Roman" w:hAnsiTheme="majorBidi" w:cstheme="majorBidi" w:hint="cs"/>
                <w:sz w:val="24"/>
                <w:szCs w:val="24"/>
                <w:rtl/>
              </w:rPr>
              <w:t>،</w:t>
            </w:r>
            <w:r>
              <w:rPr>
                <w:rFonts w:asciiTheme="majorBidi" w:eastAsia="Times New Roman" w:hAnsiTheme="majorBidi" w:cstheme="majorBidi"/>
                <w:sz w:val="24"/>
                <w:szCs w:val="24"/>
                <w:rtl/>
              </w:rPr>
              <w:t xml:space="preserve"> فكل شخص قد قام برحلة</w:t>
            </w:r>
            <w:r w:rsidR="009D3664" w:rsidRPr="00345FD9">
              <w:rPr>
                <w:rFonts w:asciiTheme="majorBidi" w:eastAsia="Times New Roman" w:hAnsiTheme="majorBidi" w:cstheme="majorBidi"/>
                <w:sz w:val="24"/>
                <w:szCs w:val="24"/>
                <w:rtl/>
              </w:rPr>
              <w:t xml:space="preserve">. حاول </w:t>
            </w:r>
            <w:r w:rsidR="00EB0A4D" w:rsidRPr="00345FD9">
              <w:rPr>
                <w:rFonts w:asciiTheme="majorBidi" w:eastAsia="Times New Roman" w:hAnsiTheme="majorBidi" w:cstheme="majorBidi"/>
                <w:sz w:val="24"/>
                <w:szCs w:val="24"/>
                <w:rtl/>
              </w:rPr>
              <w:t>ان ت</w:t>
            </w:r>
            <w:r w:rsidR="009D3664" w:rsidRPr="00345FD9">
              <w:rPr>
                <w:rFonts w:asciiTheme="majorBidi" w:eastAsia="Times New Roman" w:hAnsiTheme="majorBidi" w:cstheme="majorBidi"/>
                <w:sz w:val="24"/>
                <w:szCs w:val="24"/>
                <w:rtl/>
              </w:rPr>
              <w:t>فهم من أين أتى</w:t>
            </w:r>
            <w:r>
              <w:rPr>
                <w:rFonts w:asciiTheme="majorBidi" w:eastAsia="Times New Roman" w:hAnsiTheme="majorBidi" w:cstheme="majorBidi"/>
                <w:sz w:val="24"/>
                <w:szCs w:val="24"/>
                <w:rtl/>
              </w:rPr>
              <w:t xml:space="preserve"> ذاك</w:t>
            </w:r>
            <w:r w:rsidR="009D3664" w:rsidRPr="00345FD9">
              <w:rPr>
                <w:rFonts w:asciiTheme="majorBidi" w:eastAsia="Times New Roman" w:hAnsiTheme="majorBidi" w:cstheme="majorBidi"/>
                <w:sz w:val="24"/>
                <w:szCs w:val="24"/>
                <w:rtl/>
              </w:rPr>
              <w:t xml:space="preserve"> الشخص الآخر قبل أن </w:t>
            </w:r>
            <w:r w:rsidR="00EB0A4D" w:rsidRPr="00345FD9">
              <w:rPr>
                <w:rFonts w:asciiTheme="majorBidi" w:eastAsia="Times New Roman" w:hAnsiTheme="majorBidi" w:cstheme="majorBidi"/>
                <w:sz w:val="24"/>
                <w:szCs w:val="24"/>
                <w:rtl/>
              </w:rPr>
              <w:t>تأخذ قرارك</w:t>
            </w:r>
            <w:r w:rsidR="009D3664" w:rsidRPr="00345FD9">
              <w:rPr>
                <w:rFonts w:asciiTheme="majorBidi" w:eastAsia="Times New Roman" w:hAnsiTheme="majorBidi" w:cstheme="majorBidi"/>
                <w:sz w:val="24"/>
                <w:szCs w:val="24"/>
                <w:rtl/>
              </w:rPr>
              <w:t>.</w:t>
            </w:r>
          </w:p>
          <w:p w:rsidR="009D3664" w:rsidRPr="00345FD9" w:rsidRDefault="00A364D0"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أ</w:t>
            </w:r>
            <w:r w:rsidR="009D3664" w:rsidRPr="00345FD9">
              <w:rPr>
                <w:rFonts w:asciiTheme="majorBidi" w:eastAsia="Times New Roman" w:hAnsiTheme="majorBidi" w:cstheme="majorBidi"/>
                <w:sz w:val="24"/>
                <w:szCs w:val="24"/>
                <w:rtl/>
              </w:rPr>
              <w:t>س</w:t>
            </w:r>
            <w:r w:rsidR="000C7BFC">
              <w:rPr>
                <w:rFonts w:asciiTheme="majorBidi" w:eastAsia="Times New Roman" w:hAnsiTheme="majorBidi" w:cstheme="majorBidi"/>
                <w:sz w:val="24"/>
                <w:szCs w:val="24"/>
                <w:rtl/>
              </w:rPr>
              <w:t>ند موقفك</w:t>
            </w:r>
            <w:r w:rsidR="009D3664" w:rsidRPr="00345FD9">
              <w:rPr>
                <w:rFonts w:asciiTheme="majorBidi" w:eastAsia="Times New Roman" w:hAnsiTheme="majorBidi" w:cstheme="majorBidi"/>
                <w:sz w:val="24"/>
                <w:szCs w:val="24"/>
                <w:rtl/>
              </w:rPr>
              <w:t xml:space="preserve"> على الحقيقة.لأن الن</w:t>
            </w:r>
            <w:r w:rsidR="000C7BFC">
              <w:rPr>
                <w:rFonts w:asciiTheme="majorBidi" w:eastAsia="Times New Roman" w:hAnsiTheme="majorBidi" w:cstheme="majorBidi"/>
                <w:sz w:val="24"/>
                <w:szCs w:val="24"/>
                <w:rtl/>
              </w:rPr>
              <w:t>اس يميلون إلى البحث عن الحقيقة،</w:t>
            </w:r>
            <w:r w:rsidR="009D3664" w:rsidRPr="00345FD9">
              <w:rPr>
                <w:rFonts w:asciiTheme="majorBidi" w:eastAsia="Times New Roman" w:hAnsiTheme="majorBidi" w:cstheme="majorBidi"/>
                <w:sz w:val="24"/>
                <w:szCs w:val="24"/>
                <w:rtl/>
              </w:rPr>
              <w:t xml:space="preserve"> فلا يمكن لموقف </w:t>
            </w:r>
            <w:r w:rsidRPr="00345FD9">
              <w:rPr>
                <w:rFonts w:asciiTheme="majorBidi" w:eastAsia="Times New Roman" w:hAnsiTheme="majorBidi" w:cstheme="majorBidi"/>
                <w:sz w:val="24"/>
                <w:szCs w:val="24"/>
                <w:rtl/>
              </w:rPr>
              <w:t>سند ب</w:t>
            </w:r>
            <w:r w:rsidR="009D3664" w:rsidRPr="00345FD9">
              <w:rPr>
                <w:rFonts w:asciiTheme="majorBidi" w:eastAsia="Times New Roman" w:hAnsiTheme="majorBidi" w:cstheme="majorBidi"/>
                <w:sz w:val="24"/>
                <w:szCs w:val="24"/>
                <w:rtl/>
              </w:rPr>
              <w:t>باطل أن يسود طويل.</w:t>
            </w:r>
          </w:p>
          <w:p w:rsidR="009D3664" w:rsidRPr="00345FD9" w:rsidRDefault="00AA1048" w:rsidP="00F676F0">
            <w:pPr>
              <w:pStyle w:val="ListParagraph"/>
              <w:numPr>
                <w:ilvl w:val="0"/>
                <w:numId w:val="96"/>
              </w:numPr>
              <w:jc w:val="both"/>
              <w:rPr>
                <w:rFonts w:asciiTheme="majorBidi" w:eastAsia="Times New Roman" w:hAnsiTheme="majorBidi" w:cstheme="majorBidi"/>
                <w:sz w:val="24"/>
                <w:szCs w:val="24"/>
              </w:rPr>
            </w:pPr>
            <w:r>
              <w:rPr>
                <w:rFonts w:asciiTheme="majorBidi" w:eastAsia="Times New Roman" w:hAnsiTheme="majorBidi" w:cstheme="majorBidi"/>
                <w:sz w:val="24"/>
                <w:szCs w:val="24"/>
                <w:rtl/>
              </w:rPr>
              <w:t>ك</w:t>
            </w:r>
            <w:r w:rsidR="009D3664" w:rsidRPr="00345FD9">
              <w:rPr>
                <w:rFonts w:asciiTheme="majorBidi" w:eastAsia="Times New Roman" w:hAnsiTheme="majorBidi" w:cstheme="majorBidi"/>
                <w:sz w:val="24"/>
                <w:szCs w:val="24"/>
                <w:rtl/>
              </w:rPr>
              <w:t xml:space="preserve">ن على استعداد لمراجعة </w:t>
            </w:r>
            <w:r w:rsidR="00A364D0" w:rsidRPr="00345FD9">
              <w:rPr>
                <w:rFonts w:asciiTheme="majorBidi" w:eastAsia="Times New Roman" w:hAnsiTheme="majorBidi" w:cstheme="majorBidi"/>
                <w:sz w:val="24"/>
                <w:szCs w:val="24"/>
                <w:rtl/>
              </w:rPr>
              <w:t xml:space="preserve">موقفك </w:t>
            </w:r>
            <w:r w:rsidR="009D3664" w:rsidRPr="00345FD9">
              <w:rPr>
                <w:rFonts w:asciiTheme="majorBidi" w:eastAsia="Times New Roman" w:hAnsiTheme="majorBidi" w:cstheme="majorBidi"/>
                <w:sz w:val="24"/>
                <w:szCs w:val="24"/>
                <w:rtl/>
              </w:rPr>
              <w:t>إذا إكتشف</w:t>
            </w:r>
            <w:r w:rsidR="00A364D0" w:rsidRPr="00345FD9">
              <w:rPr>
                <w:rFonts w:asciiTheme="majorBidi" w:eastAsia="Times New Roman" w:hAnsiTheme="majorBidi" w:cstheme="majorBidi"/>
                <w:sz w:val="24"/>
                <w:szCs w:val="24"/>
                <w:rtl/>
              </w:rPr>
              <w:t>ت</w:t>
            </w:r>
            <w:r w:rsidR="00F676F0">
              <w:rPr>
                <w:rFonts w:asciiTheme="majorBidi" w:eastAsia="Times New Roman" w:hAnsiTheme="majorBidi" w:cstheme="majorBidi" w:hint="cs"/>
                <w:sz w:val="24"/>
                <w:szCs w:val="24"/>
                <w:rtl/>
              </w:rPr>
              <w:t xml:space="preserve"> بانه غير عادل</w:t>
            </w:r>
            <w:r w:rsidR="009D3664" w:rsidRPr="00345FD9">
              <w:rPr>
                <w:rFonts w:asciiTheme="majorBidi" w:eastAsia="Times New Roman" w:hAnsiTheme="majorBidi" w:cstheme="majorBidi"/>
                <w:sz w:val="24"/>
                <w:szCs w:val="24"/>
                <w:rtl/>
              </w:rPr>
              <w:t>.</w:t>
            </w:r>
          </w:p>
          <w:p w:rsidR="009D3664" w:rsidRPr="00345FD9" w:rsidRDefault="009D3664"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 xml:space="preserve">عندما تكون واضحا </w:t>
            </w:r>
            <w:r w:rsidR="00D76841">
              <w:rPr>
                <w:rFonts w:asciiTheme="majorBidi" w:eastAsia="Times New Roman" w:hAnsiTheme="majorBidi" w:cstheme="majorBidi"/>
                <w:sz w:val="24"/>
                <w:szCs w:val="24"/>
                <w:rtl/>
              </w:rPr>
              <w:t>في موقفك</w:t>
            </w:r>
            <w:r w:rsidRPr="00345FD9">
              <w:rPr>
                <w:rFonts w:asciiTheme="majorBidi" w:eastAsia="Times New Roman" w:hAnsiTheme="majorBidi" w:cstheme="majorBidi"/>
                <w:sz w:val="24"/>
                <w:szCs w:val="24"/>
                <w:rtl/>
              </w:rPr>
              <w:t xml:space="preserve">، توقع أن </w:t>
            </w:r>
            <w:r w:rsidR="002562D5" w:rsidRPr="00345FD9">
              <w:rPr>
                <w:rFonts w:asciiTheme="majorBidi" w:eastAsia="Times New Roman" w:hAnsiTheme="majorBidi" w:cstheme="majorBidi"/>
                <w:sz w:val="24"/>
                <w:szCs w:val="24"/>
                <w:rtl/>
              </w:rPr>
              <w:t>تختبر</w:t>
            </w:r>
            <w:r w:rsidRPr="00345FD9">
              <w:rPr>
                <w:rFonts w:asciiTheme="majorBidi" w:eastAsia="Times New Roman" w:hAnsiTheme="majorBidi" w:cstheme="majorBidi"/>
                <w:sz w:val="24"/>
                <w:szCs w:val="24"/>
                <w:rtl/>
              </w:rPr>
              <w:t xml:space="preserve"> </w:t>
            </w:r>
            <w:r w:rsidR="002562D5" w:rsidRPr="00345FD9">
              <w:rPr>
                <w:rFonts w:asciiTheme="majorBidi" w:eastAsia="Times New Roman" w:hAnsiTheme="majorBidi" w:cstheme="majorBidi"/>
                <w:sz w:val="24"/>
                <w:szCs w:val="24"/>
                <w:rtl/>
              </w:rPr>
              <w:t>ال</w:t>
            </w:r>
            <w:r w:rsidRPr="00345FD9">
              <w:rPr>
                <w:rFonts w:asciiTheme="majorBidi" w:eastAsia="Times New Roman" w:hAnsiTheme="majorBidi" w:cstheme="majorBidi"/>
                <w:sz w:val="24"/>
                <w:szCs w:val="24"/>
                <w:rtl/>
              </w:rPr>
              <w:t>قوة الداخل</w:t>
            </w:r>
            <w:r w:rsidR="00D76841">
              <w:rPr>
                <w:rFonts w:asciiTheme="majorBidi" w:eastAsia="Times New Roman" w:hAnsiTheme="majorBidi" w:cstheme="majorBidi"/>
                <w:sz w:val="24"/>
                <w:szCs w:val="24"/>
                <w:rtl/>
              </w:rPr>
              <w:t>ية العظيمة</w:t>
            </w:r>
            <w:r w:rsidRPr="00345FD9">
              <w:rPr>
                <w:rFonts w:asciiTheme="majorBidi" w:eastAsia="Times New Roman" w:hAnsiTheme="majorBidi" w:cstheme="majorBidi"/>
                <w:sz w:val="24"/>
                <w:szCs w:val="24"/>
                <w:rtl/>
              </w:rPr>
              <w:t xml:space="preserve"> </w:t>
            </w:r>
            <w:r w:rsidR="002562D5" w:rsidRPr="00345FD9">
              <w:rPr>
                <w:rFonts w:asciiTheme="majorBidi" w:eastAsia="Times New Roman" w:hAnsiTheme="majorBidi" w:cstheme="majorBidi"/>
                <w:sz w:val="24"/>
                <w:szCs w:val="24"/>
                <w:rtl/>
              </w:rPr>
              <w:t>والعمل عليها</w:t>
            </w:r>
            <w:r w:rsidRPr="00345FD9">
              <w:rPr>
                <w:rFonts w:asciiTheme="majorBidi" w:eastAsia="Times New Roman" w:hAnsiTheme="majorBidi" w:cstheme="majorBidi"/>
                <w:sz w:val="24"/>
                <w:szCs w:val="24"/>
                <w:rtl/>
              </w:rPr>
              <w:t>.</w:t>
            </w:r>
            <w:r w:rsidR="00D76841">
              <w:rPr>
                <w:rFonts w:asciiTheme="majorBidi" w:eastAsia="Times New Roman" w:hAnsiTheme="majorBidi" w:cstheme="majorBidi" w:hint="cs"/>
                <w:sz w:val="24"/>
                <w:szCs w:val="24"/>
                <w:rtl/>
              </w:rPr>
              <w:t xml:space="preserve"> </w:t>
            </w:r>
            <w:r w:rsidR="002562D5" w:rsidRPr="00345FD9">
              <w:rPr>
                <w:rFonts w:asciiTheme="majorBidi" w:eastAsia="Times New Roman" w:hAnsiTheme="majorBidi" w:cstheme="majorBidi"/>
                <w:sz w:val="24"/>
                <w:szCs w:val="24"/>
                <w:rtl/>
              </w:rPr>
              <w:t xml:space="preserve">وتلك </w:t>
            </w:r>
            <w:r w:rsidRPr="00345FD9">
              <w:rPr>
                <w:rFonts w:asciiTheme="majorBidi" w:eastAsia="Times New Roman" w:hAnsiTheme="majorBidi" w:cstheme="majorBidi"/>
                <w:sz w:val="24"/>
                <w:szCs w:val="24"/>
                <w:rtl/>
              </w:rPr>
              <w:t xml:space="preserve">الاستجابة التي تعتمد على هذه القوة </w:t>
            </w:r>
            <w:r w:rsidR="002562D5" w:rsidRPr="00345FD9">
              <w:rPr>
                <w:rFonts w:asciiTheme="majorBidi" w:eastAsia="Times New Roman" w:hAnsiTheme="majorBidi" w:cstheme="majorBidi"/>
                <w:sz w:val="24"/>
                <w:szCs w:val="24"/>
                <w:rtl/>
              </w:rPr>
              <w:t xml:space="preserve"> سوف </w:t>
            </w:r>
            <w:r w:rsidRPr="00345FD9">
              <w:rPr>
                <w:rFonts w:asciiTheme="majorBidi" w:eastAsia="Times New Roman" w:hAnsiTheme="majorBidi" w:cstheme="majorBidi"/>
                <w:sz w:val="24"/>
                <w:szCs w:val="24"/>
                <w:rtl/>
              </w:rPr>
              <w:t xml:space="preserve">تكون </w:t>
            </w:r>
            <w:r w:rsidR="002562D5" w:rsidRPr="00345FD9">
              <w:rPr>
                <w:rFonts w:asciiTheme="majorBidi" w:eastAsia="Times New Roman" w:hAnsiTheme="majorBidi" w:cstheme="majorBidi"/>
                <w:sz w:val="24"/>
                <w:szCs w:val="24"/>
                <w:rtl/>
              </w:rPr>
              <w:t xml:space="preserve">جريئة </w:t>
            </w:r>
            <w:r w:rsidRPr="00345FD9">
              <w:rPr>
                <w:rFonts w:asciiTheme="majorBidi" w:eastAsia="Times New Roman" w:hAnsiTheme="majorBidi" w:cstheme="majorBidi"/>
                <w:sz w:val="24"/>
                <w:szCs w:val="24"/>
                <w:rtl/>
              </w:rPr>
              <w:t xml:space="preserve"> </w:t>
            </w:r>
            <w:r w:rsidR="002562D5" w:rsidRPr="00345FD9">
              <w:rPr>
                <w:rFonts w:asciiTheme="majorBidi" w:eastAsia="Times New Roman" w:hAnsiTheme="majorBidi" w:cstheme="majorBidi"/>
                <w:sz w:val="24"/>
                <w:szCs w:val="24"/>
                <w:rtl/>
              </w:rPr>
              <w:t>وبدون</w:t>
            </w:r>
            <w:r w:rsidRPr="00345FD9">
              <w:rPr>
                <w:rFonts w:asciiTheme="majorBidi" w:eastAsia="Times New Roman" w:hAnsiTheme="majorBidi" w:cstheme="majorBidi"/>
                <w:sz w:val="24"/>
                <w:szCs w:val="24"/>
                <w:rtl/>
              </w:rPr>
              <w:t xml:space="preserve"> عداء.</w:t>
            </w:r>
          </w:p>
          <w:p w:rsidR="009D3664" w:rsidRPr="00345FD9" w:rsidRDefault="009D3664"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lastRenderedPageBreak/>
              <w:t xml:space="preserve">لا </w:t>
            </w:r>
            <w:r w:rsidR="00AF52A7" w:rsidRPr="00345FD9">
              <w:rPr>
                <w:rFonts w:asciiTheme="majorBidi" w:eastAsia="Times New Roman" w:hAnsiTheme="majorBidi" w:cstheme="majorBidi"/>
                <w:sz w:val="24"/>
                <w:szCs w:val="24"/>
                <w:rtl/>
              </w:rPr>
              <w:t>ت</w:t>
            </w:r>
            <w:r w:rsidRPr="00345FD9">
              <w:rPr>
                <w:rFonts w:asciiTheme="majorBidi" w:eastAsia="Times New Roman" w:hAnsiTheme="majorBidi" w:cstheme="majorBidi"/>
                <w:sz w:val="24"/>
                <w:szCs w:val="24"/>
                <w:rtl/>
              </w:rPr>
              <w:t>توقع أن هذا الرد سيكون دفاعا تلقائيا عن الخطر. فإذا لم تتمكن من تجنب ال</w:t>
            </w:r>
            <w:r w:rsidR="00AF52A7" w:rsidRPr="00345FD9">
              <w:rPr>
                <w:rFonts w:asciiTheme="majorBidi" w:eastAsia="Times New Roman" w:hAnsiTheme="majorBidi" w:cstheme="majorBidi"/>
                <w:sz w:val="24"/>
                <w:szCs w:val="24"/>
                <w:rtl/>
              </w:rPr>
              <w:t>خطر</w:t>
            </w:r>
            <w:r w:rsidRPr="00345FD9">
              <w:rPr>
                <w:rFonts w:asciiTheme="majorBidi" w:eastAsia="Times New Roman" w:hAnsiTheme="majorBidi" w:cstheme="majorBidi"/>
                <w:sz w:val="24"/>
                <w:szCs w:val="24"/>
                <w:rtl/>
              </w:rPr>
              <w:t xml:space="preserve"> فإن </w:t>
            </w:r>
            <w:r w:rsidR="00AF52A7" w:rsidRPr="00345FD9">
              <w:rPr>
                <w:rFonts w:asciiTheme="majorBidi" w:eastAsia="Times New Roman" w:hAnsiTheme="majorBidi" w:cstheme="majorBidi"/>
                <w:sz w:val="24"/>
                <w:szCs w:val="24"/>
                <w:rtl/>
              </w:rPr>
              <w:t>الخطر</w:t>
            </w:r>
            <w:r w:rsidRPr="00345FD9">
              <w:rPr>
                <w:rFonts w:asciiTheme="majorBidi" w:eastAsia="Times New Roman" w:hAnsiTheme="majorBidi" w:cstheme="majorBidi"/>
                <w:sz w:val="24"/>
                <w:szCs w:val="24"/>
                <w:rtl/>
              </w:rPr>
              <w:t xml:space="preserve"> ه</w:t>
            </w:r>
            <w:r w:rsidR="00AF52A7" w:rsidRPr="00345FD9">
              <w:rPr>
                <w:rFonts w:asciiTheme="majorBidi" w:eastAsia="Times New Roman" w:hAnsiTheme="majorBidi" w:cstheme="majorBidi"/>
                <w:sz w:val="24"/>
                <w:szCs w:val="24"/>
                <w:rtl/>
              </w:rPr>
              <w:t>و</w:t>
            </w:r>
            <w:r w:rsidRPr="00345FD9">
              <w:rPr>
                <w:rFonts w:asciiTheme="majorBidi" w:eastAsia="Times New Roman" w:hAnsiTheme="majorBidi" w:cstheme="majorBidi"/>
                <w:sz w:val="24"/>
                <w:szCs w:val="24"/>
                <w:rtl/>
              </w:rPr>
              <w:t xml:space="preserve"> ابداع وليس عنف.</w:t>
            </w:r>
          </w:p>
          <w:p w:rsidR="009D3664" w:rsidRPr="00345FD9" w:rsidRDefault="00D76841" w:rsidP="00090F84">
            <w:pPr>
              <w:pStyle w:val="ListParagraph"/>
              <w:numPr>
                <w:ilvl w:val="0"/>
                <w:numId w:val="96"/>
              </w:numPr>
              <w:jc w:val="both"/>
              <w:rPr>
                <w:rFonts w:asciiTheme="majorBidi" w:eastAsia="Times New Roman" w:hAnsiTheme="majorBidi" w:cstheme="majorBidi"/>
                <w:sz w:val="24"/>
                <w:szCs w:val="24"/>
              </w:rPr>
            </w:pPr>
            <w:r>
              <w:rPr>
                <w:rFonts w:asciiTheme="majorBidi" w:eastAsia="Times New Roman" w:hAnsiTheme="majorBidi" w:cstheme="majorBidi"/>
                <w:sz w:val="24"/>
                <w:szCs w:val="24"/>
                <w:rtl/>
              </w:rPr>
              <w:t>المفاجأة والفكاهة</w:t>
            </w:r>
            <w:r w:rsidR="00AF52A7" w:rsidRPr="00345FD9">
              <w:rPr>
                <w:rFonts w:asciiTheme="majorBidi" w:eastAsia="Times New Roman" w:hAnsiTheme="majorBidi" w:cstheme="majorBidi"/>
                <w:sz w:val="24"/>
                <w:szCs w:val="24"/>
                <w:rtl/>
              </w:rPr>
              <w:t xml:space="preserve"> ربما قد </w:t>
            </w:r>
            <w:r w:rsidR="009D3664" w:rsidRPr="00345FD9">
              <w:rPr>
                <w:rFonts w:asciiTheme="majorBidi" w:eastAsia="Times New Roman" w:hAnsiTheme="majorBidi" w:cstheme="majorBidi"/>
                <w:sz w:val="24"/>
                <w:szCs w:val="24"/>
                <w:rtl/>
              </w:rPr>
              <w:t>تساعد على التحويل.</w:t>
            </w:r>
          </w:p>
          <w:p w:rsidR="009D3664" w:rsidRPr="00345FD9" w:rsidRDefault="00D76841" w:rsidP="005A7263">
            <w:pPr>
              <w:pStyle w:val="ListParagraph"/>
              <w:numPr>
                <w:ilvl w:val="0"/>
                <w:numId w:val="96"/>
              </w:numPr>
              <w:jc w:val="both"/>
              <w:rPr>
                <w:rFonts w:asciiTheme="majorBidi" w:eastAsia="Times New Roman" w:hAnsiTheme="majorBidi" w:cstheme="majorBidi"/>
                <w:sz w:val="24"/>
                <w:szCs w:val="24"/>
              </w:rPr>
            </w:pPr>
            <w:r>
              <w:rPr>
                <w:rFonts w:asciiTheme="majorBidi" w:eastAsia="Times New Roman" w:hAnsiTheme="majorBidi" w:cstheme="majorBidi"/>
                <w:sz w:val="24"/>
                <w:szCs w:val="24"/>
                <w:rtl/>
              </w:rPr>
              <w:t xml:space="preserve">تعلم أن تثق بإحساسك الداخلي </w:t>
            </w:r>
            <w:r w:rsidR="005A7263">
              <w:rPr>
                <w:rFonts w:asciiTheme="majorBidi" w:eastAsia="Times New Roman" w:hAnsiTheme="majorBidi" w:cstheme="majorBidi" w:hint="cs"/>
                <w:sz w:val="24"/>
                <w:szCs w:val="24"/>
                <w:rtl/>
              </w:rPr>
              <w:t>حال</w:t>
            </w:r>
            <w:r w:rsidR="00842655" w:rsidRPr="00345FD9">
              <w:rPr>
                <w:rFonts w:asciiTheme="majorBidi" w:eastAsia="Times New Roman" w:hAnsiTheme="majorBidi" w:cstheme="majorBidi"/>
                <w:sz w:val="24"/>
                <w:szCs w:val="24"/>
                <w:rtl/>
              </w:rPr>
              <w:t xml:space="preserve"> تفعل </w:t>
            </w:r>
            <w:r w:rsidR="005A7263">
              <w:rPr>
                <w:rFonts w:asciiTheme="majorBidi" w:eastAsia="Times New Roman" w:hAnsiTheme="majorBidi" w:cstheme="majorBidi" w:hint="cs"/>
                <w:sz w:val="24"/>
                <w:szCs w:val="24"/>
                <w:rtl/>
              </w:rPr>
              <w:t>وحال</w:t>
            </w:r>
            <w:r w:rsidR="00842655" w:rsidRPr="00345FD9">
              <w:rPr>
                <w:rFonts w:asciiTheme="majorBidi" w:eastAsia="Times New Roman" w:hAnsiTheme="majorBidi" w:cstheme="majorBidi"/>
                <w:sz w:val="24"/>
                <w:szCs w:val="24"/>
                <w:rtl/>
              </w:rPr>
              <w:t xml:space="preserve"> أن </w:t>
            </w:r>
            <w:r w:rsidR="009D3664" w:rsidRPr="00345FD9">
              <w:rPr>
                <w:rFonts w:asciiTheme="majorBidi" w:eastAsia="Times New Roman" w:hAnsiTheme="majorBidi" w:cstheme="majorBidi"/>
                <w:sz w:val="24"/>
                <w:szCs w:val="24"/>
                <w:rtl/>
              </w:rPr>
              <w:t>تنسحب.</w:t>
            </w:r>
          </w:p>
          <w:p w:rsidR="009D3664" w:rsidRPr="00345FD9" w:rsidRDefault="009D3664"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 xml:space="preserve"> اعمل </w:t>
            </w:r>
            <w:r w:rsidR="00842655" w:rsidRPr="00345FD9">
              <w:rPr>
                <w:rFonts w:asciiTheme="majorBidi" w:eastAsia="Times New Roman" w:hAnsiTheme="majorBidi" w:cstheme="majorBidi"/>
                <w:sz w:val="24"/>
                <w:szCs w:val="24"/>
                <w:rtl/>
              </w:rPr>
              <w:t xml:space="preserve">في إتجاه طرق جديدة </w:t>
            </w:r>
            <w:r w:rsidRPr="00345FD9">
              <w:rPr>
                <w:rFonts w:asciiTheme="majorBidi" w:eastAsia="Times New Roman" w:hAnsiTheme="majorBidi" w:cstheme="majorBidi"/>
                <w:sz w:val="24"/>
                <w:szCs w:val="24"/>
                <w:rtl/>
              </w:rPr>
              <w:t xml:space="preserve">للتغلب على الظلم. كون </w:t>
            </w:r>
            <w:r w:rsidR="00842655" w:rsidRPr="00345FD9">
              <w:rPr>
                <w:rFonts w:asciiTheme="majorBidi" w:eastAsia="Times New Roman" w:hAnsiTheme="majorBidi" w:cstheme="majorBidi"/>
                <w:sz w:val="24"/>
                <w:szCs w:val="24"/>
                <w:rtl/>
              </w:rPr>
              <w:t>مستعدا</w:t>
            </w:r>
            <w:r w:rsidRPr="00345FD9">
              <w:rPr>
                <w:rFonts w:asciiTheme="majorBidi" w:eastAsia="Times New Roman" w:hAnsiTheme="majorBidi" w:cstheme="majorBidi"/>
                <w:sz w:val="24"/>
                <w:szCs w:val="24"/>
                <w:rtl/>
              </w:rPr>
              <w:t xml:space="preserve"> </w:t>
            </w:r>
            <w:r w:rsidR="00842655" w:rsidRPr="00345FD9">
              <w:rPr>
                <w:rFonts w:asciiTheme="majorBidi" w:eastAsia="Times New Roman" w:hAnsiTheme="majorBidi" w:cstheme="majorBidi"/>
                <w:sz w:val="24"/>
                <w:szCs w:val="24"/>
                <w:rtl/>
              </w:rPr>
              <w:t>ل</w:t>
            </w:r>
            <w:r w:rsidRPr="00345FD9">
              <w:rPr>
                <w:rFonts w:asciiTheme="majorBidi" w:eastAsia="Times New Roman" w:hAnsiTheme="majorBidi" w:cstheme="majorBidi"/>
                <w:sz w:val="24"/>
                <w:szCs w:val="24"/>
                <w:rtl/>
              </w:rPr>
              <w:t>معاناة الشك، والعداء والرفض وحتى الاضطهاد إذا لزم الأمر.</w:t>
            </w:r>
          </w:p>
          <w:p w:rsidR="009D3664" w:rsidRPr="00345FD9" w:rsidRDefault="009D3664"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 xml:space="preserve">تحلى بالصبر والمثابرة </w:t>
            </w:r>
            <w:r w:rsidR="001B523A" w:rsidRPr="00345FD9">
              <w:rPr>
                <w:rFonts w:asciiTheme="majorBidi" w:eastAsia="Times New Roman" w:hAnsiTheme="majorBidi" w:cstheme="majorBidi"/>
                <w:sz w:val="24"/>
                <w:szCs w:val="24"/>
                <w:rtl/>
              </w:rPr>
              <w:t>في ال</w:t>
            </w:r>
            <w:r w:rsidRPr="00345FD9">
              <w:rPr>
                <w:rFonts w:asciiTheme="majorBidi" w:eastAsia="Times New Roman" w:hAnsiTheme="majorBidi" w:cstheme="majorBidi"/>
                <w:sz w:val="24"/>
                <w:szCs w:val="24"/>
                <w:rtl/>
              </w:rPr>
              <w:t>بحث المستمر عن العدالة.</w:t>
            </w:r>
          </w:p>
          <w:p w:rsidR="009D3664" w:rsidRPr="00345FD9" w:rsidRDefault="009D3664" w:rsidP="00090F84">
            <w:pPr>
              <w:pStyle w:val="ListParagraph"/>
              <w:numPr>
                <w:ilvl w:val="0"/>
                <w:numId w:val="96"/>
              </w:num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ساعد في بناء المجتمع على الصدق و</w:t>
            </w:r>
            <w:r w:rsidR="005F1557" w:rsidRPr="00345FD9">
              <w:rPr>
                <w:rFonts w:asciiTheme="majorBidi" w:eastAsia="Times New Roman" w:hAnsiTheme="majorBidi" w:cstheme="majorBidi"/>
                <w:sz w:val="24"/>
                <w:szCs w:val="24"/>
                <w:rtl/>
              </w:rPr>
              <w:t>الاحترام والاهتمام.</w:t>
            </w:r>
          </w:p>
          <w:p w:rsidR="009D3664" w:rsidRPr="00345FD9" w:rsidRDefault="009D3664" w:rsidP="00A838F6">
            <w:pPr>
              <w:pStyle w:val="ListParagraph"/>
              <w:jc w:val="both"/>
              <w:rPr>
                <w:rFonts w:asciiTheme="majorBidi" w:eastAsia="Times New Roman" w:hAnsiTheme="majorBidi" w:cstheme="majorBidi"/>
                <w:sz w:val="24"/>
                <w:szCs w:val="24"/>
                <w:rtl/>
              </w:rPr>
            </w:pPr>
          </w:p>
        </w:tc>
        <w:tc>
          <w:tcPr>
            <w:tcW w:w="4261" w:type="dxa"/>
          </w:tcPr>
          <w:p w:rsidR="009D3664" w:rsidRPr="00345FD9" w:rsidRDefault="009D3664" w:rsidP="005427DA">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lastRenderedPageBreak/>
              <w:t xml:space="preserve">• </w:t>
            </w:r>
            <w:r w:rsidR="005427DA" w:rsidRPr="00345FD9">
              <w:rPr>
                <w:rFonts w:asciiTheme="majorBidi" w:eastAsia="Times New Roman" w:hAnsiTheme="majorBidi" w:cstheme="majorBidi"/>
                <w:sz w:val="24"/>
                <w:szCs w:val="24"/>
                <w:rtl/>
              </w:rPr>
              <w:t>أبني احترامك الخاص</w:t>
            </w:r>
            <w:r w:rsidRPr="00345FD9">
              <w:rPr>
                <w:rFonts w:asciiTheme="majorBidi" w:eastAsia="Times New Roman" w:hAnsiTheme="majorBidi" w:cstheme="majorBidi"/>
                <w:sz w:val="24"/>
                <w:szCs w:val="24"/>
                <w:rtl/>
              </w:rPr>
              <w:t>.</w:t>
            </w:r>
          </w:p>
          <w:p w:rsidR="009D3664" w:rsidRPr="00345FD9" w:rsidRDefault="009D3664" w:rsidP="005427DA">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احترام و</w:t>
            </w:r>
            <w:r w:rsidR="005427DA" w:rsidRPr="00345FD9">
              <w:rPr>
                <w:rFonts w:asciiTheme="majorBidi" w:eastAsia="Times New Roman" w:hAnsiTheme="majorBidi" w:cstheme="majorBidi"/>
                <w:sz w:val="24"/>
                <w:szCs w:val="24"/>
                <w:rtl/>
              </w:rPr>
              <w:t xml:space="preserve">إهتم </w:t>
            </w:r>
            <w:r w:rsidRPr="00345FD9">
              <w:rPr>
                <w:rFonts w:asciiTheme="majorBidi" w:eastAsia="Times New Roman" w:hAnsiTheme="majorBidi" w:cstheme="majorBidi"/>
                <w:sz w:val="24"/>
                <w:szCs w:val="24"/>
                <w:rtl/>
              </w:rPr>
              <w:t xml:space="preserve"> </w:t>
            </w:r>
            <w:r w:rsidR="005427DA" w:rsidRPr="00345FD9">
              <w:rPr>
                <w:rFonts w:asciiTheme="majorBidi" w:eastAsia="Times New Roman" w:hAnsiTheme="majorBidi" w:cstheme="majorBidi"/>
                <w:sz w:val="24"/>
                <w:szCs w:val="24"/>
                <w:rtl/>
              </w:rPr>
              <w:t>با</w:t>
            </w:r>
            <w:r w:rsidRPr="00345FD9">
              <w:rPr>
                <w:rFonts w:asciiTheme="majorBidi" w:eastAsia="Times New Roman" w:hAnsiTheme="majorBidi" w:cstheme="majorBidi"/>
                <w:sz w:val="24"/>
                <w:szCs w:val="24"/>
                <w:rtl/>
              </w:rPr>
              <w:t>لآخرين.</w:t>
            </w:r>
          </w:p>
          <w:p w:rsidR="009D3664" w:rsidRPr="00345FD9" w:rsidRDefault="009D3664" w:rsidP="00A838F6">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توقع الأفضل.</w:t>
            </w:r>
          </w:p>
          <w:p w:rsidR="009D3664" w:rsidRPr="00345FD9" w:rsidRDefault="009D3664" w:rsidP="005427DA">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اسأل نفسك عن وسيلة غير عنيفة. قد </w:t>
            </w:r>
            <w:r w:rsidR="005427DA" w:rsidRPr="00345FD9">
              <w:rPr>
                <w:rFonts w:asciiTheme="majorBidi" w:eastAsia="Times New Roman" w:hAnsiTheme="majorBidi" w:cstheme="majorBidi"/>
                <w:sz w:val="24"/>
                <w:szCs w:val="24"/>
                <w:rtl/>
              </w:rPr>
              <w:t>ت</w:t>
            </w:r>
            <w:r w:rsidRPr="00345FD9">
              <w:rPr>
                <w:rFonts w:asciiTheme="majorBidi" w:eastAsia="Times New Roman" w:hAnsiTheme="majorBidi" w:cstheme="majorBidi"/>
                <w:sz w:val="24"/>
                <w:szCs w:val="24"/>
                <w:rtl/>
              </w:rPr>
              <w:t>كون هنا</w:t>
            </w:r>
            <w:r w:rsidR="005427DA" w:rsidRPr="00345FD9">
              <w:rPr>
                <w:rFonts w:asciiTheme="majorBidi" w:eastAsia="Times New Roman" w:hAnsiTheme="majorBidi" w:cstheme="majorBidi"/>
                <w:sz w:val="24"/>
                <w:szCs w:val="24"/>
                <w:rtl/>
              </w:rPr>
              <w:t>ل</w:t>
            </w:r>
            <w:r w:rsidRPr="00345FD9">
              <w:rPr>
                <w:rFonts w:asciiTheme="majorBidi" w:eastAsia="Times New Roman" w:hAnsiTheme="majorBidi" w:cstheme="majorBidi"/>
                <w:sz w:val="24"/>
                <w:szCs w:val="24"/>
                <w:rtl/>
              </w:rPr>
              <w:t>ك واحدة في داخلك.</w:t>
            </w:r>
          </w:p>
          <w:p w:rsidR="009D3664" w:rsidRPr="00345FD9" w:rsidRDefault="009D3664" w:rsidP="007C7207">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w:t>
            </w:r>
            <w:r w:rsidR="005427DA" w:rsidRPr="00345FD9">
              <w:rPr>
                <w:rFonts w:asciiTheme="majorBidi" w:eastAsia="Times New Roman" w:hAnsiTheme="majorBidi" w:cstheme="majorBidi"/>
                <w:sz w:val="24"/>
                <w:szCs w:val="24"/>
                <w:rtl/>
              </w:rPr>
              <w:t>تأنى</w:t>
            </w:r>
            <w:r w:rsidRPr="00345FD9">
              <w:rPr>
                <w:rFonts w:asciiTheme="majorBidi" w:eastAsia="Times New Roman" w:hAnsiTheme="majorBidi" w:cstheme="majorBidi"/>
                <w:sz w:val="24"/>
                <w:szCs w:val="24"/>
                <w:rtl/>
              </w:rPr>
              <w:t xml:space="preserve"> - </w:t>
            </w:r>
            <w:r w:rsidR="005427DA" w:rsidRPr="00345FD9">
              <w:rPr>
                <w:rFonts w:asciiTheme="majorBidi" w:eastAsia="Times New Roman" w:hAnsiTheme="majorBidi" w:cstheme="majorBidi"/>
                <w:sz w:val="24"/>
                <w:szCs w:val="24"/>
                <w:rtl/>
              </w:rPr>
              <w:t>أ</w:t>
            </w:r>
            <w:r w:rsidRPr="00345FD9">
              <w:rPr>
                <w:rFonts w:asciiTheme="majorBidi" w:eastAsia="Times New Roman" w:hAnsiTheme="majorBidi" w:cstheme="majorBidi"/>
                <w:sz w:val="24"/>
                <w:szCs w:val="24"/>
                <w:rtl/>
              </w:rPr>
              <w:t>عطي نفسك وقت - قبل الرد. وهذا</w:t>
            </w:r>
            <w:r w:rsidR="007C7207" w:rsidRPr="00345FD9">
              <w:rPr>
                <w:rFonts w:asciiTheme="majorBidi" w:eastAsia="Times New Roman" w:hAnsiTheme="majorBidi" w:cstheme="majorBidi"/>
                <w:sz w:val="24"/>
                <w:szCs w:val="24"/>
                <w:rtl/>
              </w:rPr>
              <w:t xml:space="preserve"> ربما</w:t>
            </w:r>
            <w:r w:rsidRPr="00345FD9">
              <w:rPr>
                <w:rFonts w:asciiTheme="majorBidi" w:eastAsia="Times New Roman" w:hAnsiTheme="majorBidi" w:cstheme="majorBidi"/>
                <w:sz w:val="24"/>
                <w:szCs w:val="24"/>
                <w:rtl/>
              </w:rPr>
              <w:t xml:space="preserve"> قد </w:t>
            </w:r>
            <w:r w:rsidR="005427DA" w:rsidRPr="00345FD9">
              <w:rPr>
                <w:rFonts w:asciiTheme="majorBidi" w:eastAsia="Times New Roman" w:hAnsiTheme="majorBidi" w:cstheme="majorBidi"/>
                <w:sz w:val="24"/>
                <w:szCs w:val="24"/>
                <w:rtl/>
              </w:rPr>
              <w:t>ي</w:t>
            </w:r>
            <w:r w:rsidRPr="00345FD9">
              <w:rPr>
                <w:rFonts w:asciiTheme="majorBidi" w:eastAsia="Times New Roman" w:hAnsiTheme="majorBidi" w:cstheme="majorBidi"/>
                <w:sz w:val="24"/>
                <w:szCs w:val="24"/>
                <w:rtl/>
              </w:rPr>
              <w:t xml:space="preserve">جعلك </w:t>
            </w:r>
            <w:r w:rsidR="005427DA" w:rsidRPr="00345FD9">
              <w:rPr>
                <w:rFonts w:asciiTheme="majorBidi" w:eastAsia="Times New Roman" w:hAnsiTheme="majorBidi" w:cstheme="majorBidi"/>
                <w:sz w:val="24"/>
                <w:szCs w:val="24"/>
                <w:rtl/>
              </w:rPr>
              <w:t>منفتح</w:t>
            </w:r>
            <w:r w:rsidR="007C7207" w:rsidRPr="00345FD9">
              <w:rPr>
                <w:rFonts w:asciiTheme="majorBidi" w:eastAsia="Times New Roman" w:hAnsiTheme="majorBidi" w:cstheme="majorBidi"/>
                <w:sz w:val="24"/>
                <w:szCs w:val="24"/>
                <w:rtl/>
              </w:rPr>
              <w:t>ا</w:t>
            </w:r>
            <w:r w:rsidR="005427DA" w:rsidRPr="00345FD9">
              <w:rPr>
                <w:rFonts w:asciiTheme="majorBidi" w:eastAsia="Times New Roman" w:hAnsiTheme="majorBidi" w:cstheme="majorBidi"/>
                <w:sz w:val="24"/>
                <w:szCs w:val="24"/>
                <w:rtl/>
              </w:rPr>
              <w:t xml:space="preserve"> </w:t>
            </w:r>
            <w:r w:rsidRPr="00345FD9">
              <w:rPr>
                <w:rFonts w:asciiTheme="majorBidi" w:eastAsia="Times New Roman" w:hAnsiTheme="majorBidi" w:cstheme="majorBidi"/>
                <w:sz w:val="24"/>
                <w:szCs w:val="24"/>
                <w:rtl/>
              </w:rPr>
              <w:t xml:space="preserve"> لتحويل </w:t>
            </w:r>
            <w:r w:rsidR="005427DA" w:rsidRPr="00345FD9">
              <w:rPr>
                <w:rFonts w:asciiTheme="majorBidi" w:eastAsia="Times New Roman" w:hAnsiTheme="majorBidi" w:cstheme="majorBidi"/>
                <w:sz w:val="24"/>
                <w:szCs w:val="24"/>
                <w:rtl/>
              </w:rPr>
              <w:t>القوة</w:t>
            </w:r>
            <w:r w:rsidRPr="00345FD9">
              <w:rPr>
                <w:rFonts w:asciiTheme="majorBidi" w:eastAsia="Times New Roman" w:hAnsiTheme="majorBidi" w:cstheme="majorBidi"/>
                <w:sz w:val="24"/>
                <w:szCs w:val="24"/>
                <w:rtl/>
              </w:rPr>
              <w:t>.</w:t>
            </w:r>
          </w:p>
          <w:p w:rsidR="009D3664" w:rsidRPr="00345FD9" w:rsidRDefault="009D3664" w:rsidP="00A838F6">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الثقة بإحساسك الداخلي مما هو مطلوب.</w:t>
            </w:r>
          </w:p>
          <w:p w:rsidR="009D3664" w:rsidRPr="00345FD9" w:rsidRDefault="009D3664" w:rsidP="002E7F24">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لا تعتمد على </w:t>
            </w:r>
            <w:r w:rsidR="002E7F24" w:rsidRPr="00345FD9">
              <w:rPr>
                <w:rFonts w:asciiTheme="majorBidi" w:eastAsia="Times New Roman" w:hAnsiTheme="majorBidi" w:cstheme="majorBidi"/>
                <w:sz w:val="24"/>
                <w:szCs w:val="24"/>
                <w:rtl/>
              </w:rPr>
              <w:t>الاسلحة</w:t>
            </w:r>
            <w:r w:rsidRPr="00345FD9">
              <w:rPr>
                <w:rFonts w:asciiTheme="majorBidi" w:eastAsia="Times New Roman" w:hAnsiTheme="majorBidi" w:cstheme="majorBidi"/>
                <w:sz w:val="24"/>
                <w:szCs w:val="24"/>
                <w:rtl/>
              </w:rPr>
              <w:t>، و</w:t>
            </w:r>
            <w:r w:rsidR="002E7F24" w:rsidRPr="00345FD9">
              <w:rPr>
                <w:rFonts w:asciiTheme="majorBidi" w:eastAsia="Times New Roman" w:hAnsiTheme="majorBidi" w:cstheme="majorBidi"/>
                <w:sz w:val="24"/>
                <w:szCs w:val="24"/>
                <w:rtl/>
              </w:rPr>
              <w:t>المخدرات</w:t>
            </w:r>
            <w:r w:rsidRPr="00345FD9">
              <w:rPr>
                <w:rFonts w:asciiTheme="majorBidi" w:eastAsia="Times New Roman" w:hAnsiTheme="majorBidi" w:cstheme="majorBidi"/>
                <w:sz w:val="24"/>
                <w:szCs w:val="24"/>
                <w:rtl/>
              </w:rPr>
              <w:t xml:space="preserve"> أو الكحول.</w:t>
            </w:r>
            <w:r w:rsidR="00D76841">
              <w:rPr>
                <w:rFonts w:asciiTheme="majorBidi" w:eastAsia="Times New Roman" w:hAnsiTheme="majorBidi" w:cstheme="majorBidi" w:hint="cs"/>
                <w:sz w:val="24"/>
                <w:szCs w:val="24"/>
                <w:rtl/>
              </w:rPr>
              <w:t xml:space="preserve"> </w:t>
            </w:r>
            <w:r w:rsidR="002E7F24" w:rsidRPr="00345FD9">
              <w:rPr>
                <w:rFonts w:asciiTheme="majorBidi" w:eastAsia="Times New Roman" w:hAnsiTheme="majorBidi" w:cstheme="majorBidi"/>
                <w:sz w:val="24"/>
                <w:szCs w:val="24"/>
                <w:rtl/>
              </w:rPr>
              <w:t>فانهم يضعفونك</w:t>
            </w:r>
            <w:r w:rsidRPr="00345FD9">
              <w:rPr>
                <w:rFonts w:asciiTheme="majorBidi" w:eastAsia="Times New Roman" w:hAnsiTheme="majorBidi" w:cstheme="majorBidi"/>
                <w:sz w:val="24"/>
                <w:szCs w:val="24"/>
                <w:rtl/>
              </w:rPr>
              <w:t>.</w:t>
            </w:r>
          </w:p>
          <w:p w:rsidR="009D3664" w:rsidRPr="00345FD9" w:rsidRDefault="009D3664" w:rsidP="00BE79A6">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عندما </w:t>
            </w:r>
            <w:r w:rsidR="00BE79A6" w:rsidRPr="00345FD9">
              <w:rPr>
                <w:rFonts w:asciiTheme="majorBidi" w:eastAsia="Times New Roman" w:hAnsiTheme="majorBidi" w:cstheme="majorBidi"/>
                <w:sz w:val="24"/>
                <w:szCs w:val="24"/>
                <w:rtl/>
              </w:rPr>
              <w:t>ترتكب خطئا</w:t>
            </w:r>
            <w:r w:rsidR="00D76841">
              <w:rPr>
                <w:rFonts w:asciiTheme="majorBidi" w:eastAsia="Times New Roman" w:hAnsiTheme="majorBidi" w:cstheme="majorBidi"/>
                <w:sz w:val="24"/>
                <w:szCs w:val="24"/>
                <w:rtl/>
              </w:rPr>
              <w:t xml:space="preserve">، إعترف بذلك، </w:t>
            </w:r>
            <w:r w:rsidR="00150E43">
              <w:rPr>
                <w:rFonts w:asciiTheme="majorBidi" w:eastAsia="Times New Roman" w:hAnsiTheme="majorBidi" w:cstheme="majorBidi" w:hint="cs"/>
                <w:sz w:val="24"/>
                <w:szCs w:val="24"/>
                <w:rtl/>
              </w:rPr>
              <w:t>قم</w:t>
            </w:r>
            <w:r w:rsidR="00D76841">
              <w:rPr>
                <w:rFonts w:asciiTheme="majorBidi" w:eastAsia="Times New Roman" w:hAnsiTheme="majorBidi" w:cstheme="majorBidi"/>
                <w:sz w:val="24"/>
                <w:szCs w:val="24"/>
                <w:rtl/>
              </w:rPr>
              <w:t xml:space="preserve"> </w:t>
            </w:r>
            <w:r w:rsidR="00150E43">
              <w:rPr>
                <w:rFonts w:asciiTheme="majorBidi" w:eastAsia="Times New Roman" w:hAnsiTheme="majorBidi" w:cstheme="majorBidi" w:hint="cs"/>
                <w:sz w:val="24"/>
                <w:szCs w:val="24"/>
                <w:rtl/>
              </w:rPr>
              <w:t>بالتصحيح</w:t>
            </w:r>
            <w:r w:rsidR="00D76841">
              <w:rPr>
                <w:rFonts w:asciiTheme="majorBidi" w:eastAsia="Times New Roman" w:hAnsiTheme="majorBidi" w:cstheme="majorBidi"/>
                <w:sz w:val="24"/>
                <w:szCs w:val="24"/>
                <w:rtl/>
              </w:rPr>
              <w:t xml:space="preserve"> إذا كنت تستطيع</w:t>
            </w:r>
            <w:r w:rsidR="00BE79A6" w:rsidRPr="00345FD9">
              <w:rPr>
                <w:rFonts w:asciiTheme="majorBidi" w:eastAsia="Times New Roman" w:hAnsiTheme="majorBidi" w:cstheme="majorBidi"/>
                <w:sz w:val="24"/>
                <w:szCs w:val="24"/>
                <w:rtl/>
              </w:rPr>
              <w:t xml:space="preserve">, </w:t>
            </w:r>
            <w:r w:rsidRPr="00345FD9">
              <w:rPr>
                <w:rFonts w:asciiTheme="majorBidi" w:eastAsia="Times New Roman" w:hAnsiTheme="majorBidi" w:cstheme="majorBidi"/>
                <w:sz w:val="24"/>
                <w:szCs w:val="24"/>
                <w:rtl/>
              </w:rPr>
              <w:t xml:space="preserve">بحيث يمكنك بعدها أن تغفر لنفسك، </w:t>
            </w:r>
            <w:r w:rsidR="00BE79A6" w:rsidRPr="00345FD9">
              <w:rPr>
                <w:rFonts w:asciiTheme="majorBidi" w:eastAsia="Times New Roman" w:hAnsiTheme="majorBidi" w:cstheme="majorBidi"/>
                <w:sz w:val="24"/>
                <w:szCs w:val="24"/>
                <w:rtl/>
              </w:rPr>
              <w:t xml:space="preserve">ومن </w:t>
            </w:r>
            <w:r w:rsidRPr="00345FD9">
              <w:rPr>
                <w:rFonts w:asciiTheme="majorBidi" w:eastAsia="Times New Roman" w:hAnsiTheme="majorBidi" w:cstheme="majorBidi"/>
                <w:sz w:val="24"/>
                <w:szCs w:val="24"/>
                <w:rtl/>
              </w:rPr>
              <w:t xml:space="preserve">ثم </w:t>
            </w:r>
            <w:r w:rsidR="00150E43">
              <w:rPr>
                <w:rFonts w:asciiTheme="majorBidi" w:eastAsia="Times New Roman" w:hAnsiTheme="majorBidi" w:cstheme="majorBidi" w:hint="cs"/>
                <w:sz w:val="24"/>
                <w:szCs w:val="24"/>
                <w:rtl/>
              </w:rPr>
              <w:t>ا</w:t>
            </w:r>
            <w:r w:rsidR="00BE79A6" w:rsidRPr="00345FD9">
              <w:rPr>
                <w:rFonts w:asciiTheme="majorBidi" w:eastAsia="Times New Roman" w:hAnsiTheme="majorBidi" w:cstheme="majorBidi"/>
                <w:sz w:val="24"/>
                <w:szCs w:val="24"/>
                <w:rtl/>
              </w:rPr>
              <w:t>تركها</w:t>
            </w:r>
            <w:r w:rsidRPr="00345FD9">
              <w:rPr>
                <w:rFonts w:asciiTheme="majorBidi" w:eastAsia="Times New Roman" w:hAnsiTheme="majorBidi" w:cstheme="majorBidi"/>
                <w:sz w:val="24"/>
                <w:szCs w:val="24"/>
                <w:rtl/>
              </w:rPr>
              <w:t>.</w:t>
            </w:r>
          </w:p>
          <w:p w:rsidR="009D3664" w:rsidRPr="00345FD9" w:rsidRDefault="009D3664" w:rsidP="00BE79A6">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لا تهدد أو </w:t>
            </w:r>
            <w:r w:rsidR="00BE79A6" w:rsidRPr="00345FD9">
              <w:rPr>
                <w:rFonts w:asciiTheme="majorBidi" w:eastAsia="Times New Roman" w:hAnsiTheme="majorBidi" w:cstheme="majorBidi"/>
                <w:sz w:val="24"/>
                <w:szCs w:val="24"/>
                <w:rtl/>
              </w:rPr>
              <w:t>تقمع</w:t>
            </w:r>
            <w:r w:rsidRPr="00345FD9">
              <w:rPr>
                <w:rFonts w:asciiTheme="majorBidi" w:eastAsia="Times New Roman" w:hAnsiTheme="majorBidi" w:cstheme="majorBidi"/>
                <w:sz w:val="24"/>
                <w:szCs w:val="24"/>
                <w:rtl/>
              </w:rPr>
              <w:t>.</w:t>
            </w:r>
          </w:p>
          <w:p w:rsidR="009D3664" w:rsidRPr="00345FD9" w:rsidRDefault="009D3664" w:rsidP="00AF52A7">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إجعل لك اصدقاء </w:t>
            </w:r>
            <w:r w:rsidR="00AF52A7" w:rsidRPr="00345FD9">
              <w:rPr>
                <w:rFonts w:asciiTheme="majorBidi" w:eastAsia="Times New Roman" w:hAnsiTheme="majorBidi" w:cstheme="majorBidi"/>
                <w:sz w:val="24"/>
                <w:szCs w:val="24"/>
                <w:rtl/>
              </w:rPr>
              <w:t>ليدعموك</w:t>
            </w:r>
            <w:r w:rsidRPr="00345FD9">
              <w:rPr>
                <w:rFonts w:asciiTheme="majorBidi" w:eastAsia="Times New Roman" w:hAnsiTheme="majorBidi" w:cstheme="majorBidi"/>
                <w:sz w:val="24"/>
                <w:szCs w:val="24"/>
                <w:rtl/>
              </w:rPr>
              <w:t>. و</w:t>
            </w:r>
            <w:r w:rsidR="00AF52A7" w:rsidRPr="00345FD9">
              <w:rPr>
                <w:rFonts w:asciiTheme="majorBidi" w:eastAsia="Times New Roman" w:hAnsiTheme="majorBidi" w:cstheme="majorBidi"/>
                <w:sz w:val="24"/>
                <w:szCs w:val="24"/>
                <w:rtl/>
              </w:rPr>
              <w:t>أ</w:t>
            </w:r>
            <w:r w:rsidRPr="00345FD9">
              <w:rPr>
                <w:rFonts w:asciiTheme="majorBidi" w:eastAsia="Times New Roman" w:hAnsiTheme="majorBidi" w:cstheme="majorBidi"/>
                <w:sz w:val="24"/>
                <w:szCs w:val="24"/>
                <w:rtl/>
              </w:rPr>
              <w:t>دعم أنت الجيد فيهم.</w:t>
            </w:r>
          </w:p>
          <w:p w:rsidR="009D3664" w:rsidRPr="00345FD9" w:rsidRDefault="009D3664" w:rsidP="00A838F6">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خاطر لتغيير نفسك.</w:t>
            </w:r>
          </w:p>
          <w:p w:rsidR="009D3664" w:rsidRPr="00345FD9" w:rsidRDefault="009D3664" w:rsidP="00AF52A7">
            <w:pPr>
              <w:jc w:val="both"/>
              <w:rPr>
                <w:rFonts w:asciiTheme="majorBidi" w:eastAsia="Times New Roman" w:hAnsiTheme="majorBidi" w:cstheme="majorBidi"/>
                <w:b/>
                <w:bCs/>
                <w:sz w:val="24"/>
                <w:szCs w:val="24"/>
                <w:rtl/>
              </w:rPr>
            </w:pPr>
            <w:r w:rsidRPr="00345FD9">
              <w:rPr>
                <w:rFonts w:asciiTheme="majorBidi" w:eastAsia="Times New Roman" w:hAnsiTheme="majorBidi" w:cstheme="majorBidi"/>
                <w:sz w:val="24"/>
                <w:szCs w:val="24"/>
                <w:rtl/>
              </w:rPr>
              <w:lastRenderedPageBreak/>
              <w:br/>
              <w:t> </w:t>
            </w:r>
            <w:r w:rsidRPr="00345FD9">
              <w:rPr>
                <w:rFonts w:asciiTheme="majorBidi" w:eastAsia="Times New Roman" w:hAnsiTheme="majorBidi" w:cstheme="majorBidi"/>
                <w:sz w:val="24"/>
                <w:szCs w:val="24"/>
                <w:rtl/>
              </w:rPr>
              <w:br/>
            </w:r>
            <w:r w:rsidR="00AF52A7" w:rsidRPr="00345FD9">
              <w:rPr>
                <w:rFonts w:asciiTheme="majorBidi" w:eastAsia="Times New Roman" w:hAnsiTheme="majorBidi" w:cstheme="majorBidi"/>
                <w:b/>
                <w:bCs/>
                <w:sz w:val="24"/>
                <w:szCs w:val="24"/>
                <w:rtl/>
              </w:rPr>
              <w:t>شعورها مثل ماذا</w:t>
            </w:r>
            <w:r w:rsidRPr="00345FD9">
              <w:rPr>
                <w:rFonts w:asciiTheme="majorBidi" w:eastAsia="Times New Roman" w:hAnsiTheme="majorBidi" w:cstheme="majorBidi"/>
                <w:b/>
                <w:bCs/>
                <w:sz w:val="24"/>
                <w:szCs w:val="24"/>
                <w:rtl/>
              </w:rPr>
              <w:t xml:space="preserve"> ؟؟</w:t>
            </w:r>
          </w:p>
          <w:p w:rsidR="009D3664" w:rsidRPr="00345FD9" w:rsidRDefault="009D3664" w:rsidP="00F2300E">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br/>
              <w:t xml:space="preserve">• </w:t>
            </w:r>
            <w:r w:rsidR="008E2743" w:rsidRPr="00345FD9">
              <w:rPr>
                <w:rFonts w:asciiTheme="majorBidi" w:eastAsia="Times New Roman" w:hAnsiTheme="majorBidi" w:cstheme="majorBidi"/>
                <w:sz w:val="24"/>
                <w:szCs w:val="24"/>
                <w:rtl/>
              </w:rPr>
              <w:t xml:space="preserve">أن شعور </w:t>
            </w:r>
            <w:r w:rsidRPr="00345FD9">
              <w:rPr>
                <w:rFonts w:asciiTheme="majorBidi" w:eastAsia="Times New Roman" w:hAnsiTheme="majorBidi" w:cstheme="majorBidi"/>
                <w:sz w:val="24"/>
                <w:szCs w:val="24"/>
                <w:rtl/>
              </w:rPr>
              <w:t xml:space="preserve"> تجربة تحويل </w:t>
            </w:r>
            <w:r w:rsidR="00C623B8">
              <w:rPr>
                <w:rFonts w:asciiTheme="majorBidi" w:eastAsia="Times New Roman" w:hAnsiTheme="majorBidi" w:cstheme="majorBidi"/>
                <w:sz w:val="24"/>
                <w:szCs w:val="24"/>
                <w:rtl/>
              </w:rPr>
              <w:t>القوة مثل</w:t>
            </w:r>
            <w:r w:rsidRPr="00345FD9">
              <w:rPr>
                <w:rFonts w:asciiTheme="majorBidi" w:eastAsia="Times New Roman" w:hAnsiTheme="majorBidi" w:cstheme="majorBidi"/>
                <w:sz w:val="24"/>
                <w:szCs w:val="24"/>
                <w:rtl/>
              </w:rPr>
              <w:t>:  أه</w:t>
            </w:r>
            <w:r w:rsidR="00A36889" w:rsidRPr="00345FD9">
              <w:rPr>
                <w:rFonts w:asciiTheme="majorBidi" w:eastAsia="Times New Roman" w:hAnsiTheme="majorBidi" w:cstheme="majorBidi"/>
                <w:sz w:val="24"/>
                <w:szCs w:val="24"/>
                <w:rtl/>
              </w:rPr>
              <w:t xml:space="preserve"> </w:t>
            </w:r>
            <w:r w:rsidR="00F2300E" w:rsidRPr="00345FD9">
              <w:rPr>
                <w:rFonts w:asciiTheme="majorBidi" w:eastAsia="Times New Roman" w:hAnsiTheme="majorBidi" w:cstheme="majorBidi"/>
                <w:sz w:val="24"/>
                <w:szCs w:val="24"/>
              </w:rPr>
              <w:t>!!!!!</w:t>
            </w:r>
            <w:r w:rsidR="00A36889" w:rsidRPr="00345FD9">
              <w:rPr>
                <w:rFonts w:asciiTheme="majorBidi" w:eastAsia="Times New Roman" w:hAnsiTheme="majorBidi" w:cstheme="majorBidi"/>
                <w:sz w:val="24"/>
                <w:szCs w:val="24"/>
                <w:rtl/>
              </w:rPr>
              <w:t xml:space="preserve"> </w:t>
            </w:r>
          </w:p>
          <w:p w:rsidR="009D3664" w:rsidRPr="00345FD9" w:rsidRDefault="009D3664" w:rsidP="00913A5B">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هناك روح </w:t>
            </w:r>
            <w:r w:rsidR="00913A5B" w:rsidRPr="00345FD9">
              <w:rPr>
                <w:rFonts w:asciiTheme="majorBidi" w:eastAsia="Times New Roman" w:hAnsiTheme="majorBidi" w:cstheme="majorBidi"/>
                <w:sz w:val="24"/>
                <w:szCs w:val="24"/>
                <w:rtl/>
              </w:rPr>
              <w:t>الاهتمام</w:t>
            </w:r>
            <w:r w:rsidRPr="00345FD9">
              <w:rPr>
                <w:rFonts w:asciiTheme="majorBidi" w:eastAsia="Times New Roman" w:hAnsiTheme="majorBidi" w:cstheme="majorBidi"/>
                <w:sz w:val="24"/>
                <w:szCs w:val="24"/>
                <w:rtl/>
              </w:rPr>
              <w:t>.</w:t>
            </w:r>
          </w:p>
          <w:p w:rsidR="009D3664" w:rsidRPr="00345FD9" w:rsidRDefault="00C623B8" w:rsidP="00A36889">
            <w:pPr>
              <w:jc w:val="both"/>
              <w:rPr>
                <w:rFonts w:asciiTheme="majorBidi" w:eastAsia="Times New Roman" w:hAnsiTheme="majorBidi" w:cstheme="majorBidi"/>
                <w:sz w:val="24"/>
                <w:szCs w:val="24"/>
                <w:rtl/>
              </w:rPr>
            </w:pPr>
            <w:r>
              <w:rPr>
                <w:rFonts w:asciiTheme="majorBidi" w:eastAsia="Times New Roman" w:hAnsiTheme="majorBidi" w:cstheme="majorBidi"/>
                <w:sz w:val="24"/>
                <w:szCs w:val="24"/>
                <w:rtl/>
              </w:rPr>
              <w:t>• هناك محاولة في ترك</w:t>
            </w:r>
            <w:r w:rsidR="009D3664" w:rsidRPr="00345FD9">
              <w:rPr>
                <w:rFonts w:asciiTheme="majorBidi" w:eastAsia="Times New Roman" w:hAnsiTheme="majorBidi" w:cstheme="majorBidi"/>
                <w:sz w:val="24"/>
                <w:szCs w:val="24"/>
                <w:rtl/>
              </w:rPr>
              <w:t xml:space="preserve"> شيء</w:t>
            </w:r>
            <w:r>
              <w:rPr>
                <w:rFonts w:asciiTheme="majorBidi" w:eastAsia="Times New Roman" w:hAnsiTheme="majorBidi" w:cstheme="majorBidi"/>
                <w:sz w:val="24"/>
                <w:szCs w:val="24"/>
                <w:rtl/>
              </w:rPr>
              <w:t xml:space="preserve"> ما</w:t>
            </w:r>
            <w:r w:rsidR="009D3664" w:rsidRPr="00345FD9">
              <w:rPr>
                <w:rFonts w:asciiTheme="majorBidi" w:eastAsia="Times New Roman" w:hAnsiTheme="majorBidi" w:cstheme="majorBidi"/>
                <w:sz w:val="24"/>
                <w:szCs w:val="24"/>
                <w:rtl/>
              </w:rPr>
              <w:t>: {الأنماط؟ الاحقاد؟)</w:t>
            </w:r>
          </w:p>
          <w:p w:rsidR="009D3664" w:rsidRPr="00345FD9" w:rsidRDefault="009D3664" w:rsidP="00A36889">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xml:space="preserve">• هناك </w:t>
            </w:r>
            <w:r w:rsidR="00A36889" w:rsidRPr="00345FD9">
              <w:rPr>
                <w:rFonts w:asciiTheme="majorBidi" w:eastAsia="Times New Roman" w:hAnsiTheme="majorBidi" w:cstheme="majorBidi"/>
                <w:sz w:val="24"/>
                <w:szCs w:val="24"/>
                <w:rtl/>
              </w:rPr>
              <w:t xml:space="preserve">مشاركة </w:t>
            </w:r>
            <w:r w:rsidRPr="00345FD9">
              <w:rPr>
                <w:rFonts w:asciiTheme="majorBidi" w:eastAsia="Times New Roman" w:hAnsiTheme="majorBidi" w:cstheme="majorBidi"/>
                <w:sz w:val="24"/>
                <w:szCs w:val="24"/>
                <w:rtl/>
              </w:rPr>
              <w:t xml:space="preserve"> شيء</w:t>
            </w:r>
            <w:r w:rsidR="00C623B8">
              <w:rPr>
                <w:rFonts w:asciiTheme="majorBidi" w:eastAsia="Times New Roman" w:hAnsiTheme="majorBidi" w:cstheme="majorBidi"/>
                <w:sz w:val="24"/>
                <w:szCs w:val="24"/>
                <w:rtl/>
              </w:rPr>
              <w:t xml:space="preserve"> ما</w:t>
            </w:r>
            <w:r w:rsidRPr="00345FD9">
              <w:rPr>
                <w:rFonts w:asciiTheme="majorBidi" w:eastAsia="Times New Roman" w:hAnsiTheme="majorBidi" w:cstheme="majorBidi"/>
                <w:sz w:val="24"/>
                <w:szCs w:val="24"/>
                <w:rtl/>
              </w:rPr>
              <w:t>.</w:t>
            </w:r>
          </w:p>
          <w:p w:rsidR="009D3664" w:rsidRPr="00345FD9" w:rsidRDefault="009D3664" w:rsidP="00A838F6">
            <w:pPr>
              <w:jc w:val="both"/>
              <w:rPr>
                <w:rFonts w:asciiTheme="majorBidi" w:eastAsia="Times New Roman" w:hAnsiTheme="majorBidi" w:cstheme="majorBidi"/>
                <w:sz w:val="24"/>
                <w:szCs w:val="24"/>
                <w:rtl/>
              </w:rPr>
            </w:pPr>
            <w:r w:rsidRPr="00345FD9">
              <w:rPr>
                <w:rFonts w:asciiTheme="majorBidi" w:eastAsia="Times New Roman" w:hAnsiTheme="majorBidi" w:cstheme="majorBidi"/>
                <w:sz w:val="24"/>
                <w:szCs w:val="24"/>
                <w:rtl/>
              </w:rPr>
              <w:t>• تشعر بالحق في ذلك.</w:t>
            </w:r>
          </w:p>
          <w:p w:rsidR="009D3664" w:rsidRPr="00345FD9" w:rsidRDefault="009D3664" w:rsidP="00A838F6">
            <w:pPr>
              <w:jc w:val="both"/>
              <w:rPr>
                <w:rFonts w:asciiTheme="majorBidi" w:eastAsia="Times New Roman" w:hAnsiTheme="majorBidi" w:cstheme="majorBidi"/>
                <w:sz w:val="24"/>
                <w:szCs w:val="24"/>
              </w:rPr>
            </w:pPr>
            <w:r w:rsidRPr="00345FD9">
              <w:rPr>
                <w:rFonts w:asciiTheme="majorBidi" w:eastAsia="Times New Roman" w:hAnsiTheme="majorBidi" w:cstheme="majorBidi"/>
                <w:sz w:val="24"/>
                <w:szCs w:val="24"/>
                <w:rtl/>
              </w:rPr>
              <w:t>• تفقد خوفك إذا كان لديك أي</w:t>
            </w:r>
            <w:r w:rsidR="00A36889" w:rsidRPr="00345FD9">
              <w:rPr>
                <w:rFonts w:asciiTheme="majorBidi" w:eastAsia="Times New Roman" w:hAnsiTheme="majorBidi" w:cstheme="majorBidi"/>
                <w:sz w:val="24"/>
                <w:szCs w:val="24"/>
                <w:rtl/>
              </w:rPr>
              <w:t xml:space="preserve"> واحدا منها</w:t>
            </w:r>
            <w:r w:rsidRPr="00345FD9">
              <w:rPr>
                <w:rFonts w:asciiTheme="majorBidi" w:eastAsia="Times New Roman" w:hAnsiTheme="majorBidi" w:cstheme="majorBidi"/>
                <w:sz w:val="24"/>
                <w:szCs w:val="24"/>
                <w:rtl/>
              </w:rPr>
              <w:t>.</w:t>
            </w:r>
          </w:p>
          <w:p w:rsidR="009D3664" w:rsidRPr="00345FD9" w:rsidRDefault="009D3664" w:rsidP="00A838F6">
            <w:pPr>
              <w:jc w:val="both"/>
              <w:rPr>
                <w:rFonts w:asciiTheme="majorBidi" w:eastAsia="Times New Roman" w:hAnsiTheme="majorBidi" w:cstheme="majorBidi"/>
                <w:b/>
                <w:bCs/>
                <w:sz w:val="24"/>
                <w:szCs w:val="24"/>
                <w:rtl/>
              </w:rPr>
            </w:pPr>
          </w:p>
        </w:tc>
      </w:tr>
    </w:tbl>
    <w:p w:rsidR="00CA5372" w:rsidRDefault="00CA5372" w:rsidP="00AA1048">
      <w:pPr>
        <w:jc w:val="center"/>
        <w:rPr>
          <w:rFonts w:asciiTheme="majorBidi" w:hAnsiTheme="majorBidi" w:cstheme="majorBidi"/>
          <w:b/>
          <w:bCs/>
          <w:sz w:val="24"/>
          <w:szCs w:val="24"/>
          <w:rtl/>
        </w:rPr>
      </w:pPr>
    </w:p>
    <w:p w:rsidR="00627E0A" w:rsidRPr="00345FD9" w:rsidRDefault="00AA1048" w:rsidP="00AA1048">
      <w:pPr>
        <w:jc w:val="center"/>
        <w:rPr>
          <w:rFonts w:asciiTheme="majorBidi" w:hAnsiTheme="majorBidi" w:cstheme="majorBidi"/>
          <w:b/>
          <w:bCs/>
          <w:sz w:val="24"/>
          <w:szCs w:val="24"/>
        </w:rPr>
      </w:pPr>
      <w:r>
        <w:rPr>
          <w:rFonts w:asciiTheme="majorBidi" w:hAnsiTheme="majorBidi" w:cstheme="majorBidi" w:hint="cs"/>
          <w:b/>
          <w:bCs/>
          <w:sz w:val="24"/>
          <w:szCs w:val="24"/>
          <w:rtl/>
        </w:rPr>
        <w:t xml:space="preserve">باللغة الإسبانية  </w:t>
      </w:r>
      <w:r>
        <w:rPr>
          <w:rFonts w:asciiTheme="majorBidi" w:hAnsiTheme="majorBidi" w:cstheme="majorBidi"/>
          <w:b/>
          <w:bCs/>
          <w:sz w:val="24"/>
          <w:szCs w:val="24"/>
        </w:rPr>
        <w:t>In Spanish</w:t>
      </w:r>
    </w:p>
    <w:tbl>
      <w:tblPr>
        <w:tblStyle w:val="TableGrid"/>
        <w:bidiVisual/>
        <w:tblW w:w="0" w:type="auto"/>
        <w:tblLook w:val="04A0" w:firstRow="1" w:lastRow="0" w:firstColumn="1" w:lastColumn="0" w:noHBand="0" w:noVBand="1"/>
      </w:tblPr>
      <w:tblGrid>
        <w:gridCol w:w="4261"/>
        <w:gridCol w:w="4261"/>
      </w:tblGrid>
      <w:tr w:rsidR="00627E0A" w:rsidRPr="00345FD9" w:rsidTr="00627E0A">
        <w:tc>
          <w:tcPr>
            <w:tcW w:w="4261" w:type="dxa"/>
          </w:tcPr>
          <w:p w:rsidR="00627E0A" w:rsidRPr="00345FD9" w:rsidRDefault="00AA1048" w:rsidP="00A703AC">
            <w:pPr>
              <w:jc w:val="both"/>
              <w:rPr>
                <w:rFonts w:asciiTheme="majorBidi" w:hAnsiTheme="majorBidi" w:cstheme="majorBidi"/>
                <w:b/>
                <w:bCs/>
                <w:sz w:val="24"/>
                <w:szCs w:val="24"/>
                <w:rtl/>
              </w:rPr>
            </w:pPr>
            <w:r>
              <w:rPr>
                <w:rFonts w:asciiTheme="majorBidi" w:hAnsiTheme="majorBidi" w:cstheme="majorBidi" w:hint="cs"/>
                <w:b/>
                <w:bCs/>
                <w:sz w:val="24"/>
                <w:szCs w:val="24"/>
                <w:rtl/>
              </w:rPr>
              <w:t>إرشاد</w:t>
            </w:r>
            <w:r w:rsidR="009B615E">
              <w:rPr>
                <w:rFonts w:asciiTheme="majorBidi" w:hAnsiTheme="majorBidi" w:cstheme="majorBidi" w:hint="cs"/>
                <w:b/>
                <w:bCs/>
                <w:sz w:val="24"/>
                <w:szCs w:val="24"/>
                <w:rtl/>
              </w:rPr>
              <w:t>ات</w:t>
            </w:r>
            <w:r w:rsidR="00A47CB0" w:rsidRPr="00345FD9">
              <w:rPr>
                <w:rFonts w:asciiTheme="majorBidi" w:hAnsiTheme="majorBidi" w:cstheme="majorBidi"/>
                <w:b/>
                <w:bCs/>
                <w:sz w:val="24"/>
                <w:szCs w:val="24"/>
                <w:rtl/>
              </w:rPr>
              <w:t xml:space="preserve"> عن </w:t>
            </w:r>
            <w:r w:rsidR="00627E0A" w:rsidRPr="00345FD9">
              <w:rPr>
                <w:rFonts w:asciiTheme="majorBidi" w:hAnsiTheme="majorBidi" w:cstheme="majorBidi"/>
                <w:b/>
                <w:bCs/>
                <w:sz w:val="24"/>
                <w:szCs w:val="24"/>
                <w:rtl/>
              </w:rPr>
              <w:t xml:space="preserve"> </w:t>
            </w:r>
            <w:r w:rsidR="00A703AC" w:rsidRPr="00345FD9">
              <w:rPr>
                <w:rFonts w:asciiTheme="majorBidi" w:hAnsiTheme="majorBidi" w:cstheme="majorBidi"/>
                <w:b/>
                <w:bCs/>
                <w:sz w:val="24"/>
                <w:szCs w:val="24"/>
                <w:rtl/>
              </w:rPr>
              <w:t>تحويل القوة:</w:t>
            </w:r>
          </w:p>
          <w:p w:rsidR="00627E0A" w:rsidRPr="00345FD9" w:rsidRDefault="00627E0A"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 xml:space="preserve">إبحث عن حل </w:t>
            </w:r>
            <w:r w:rsidR="00860737" w:rsidRPr="00345FD9">
              <w:rPr>
                <w:rFonts w:asciiTheme="majorBidi" w:hAnsiTheme="majorBidi" w:cstheme="majorBidi"/>
                <w:sz w:val="24"/>
                <w:szCs w:val="24"/>
                <w:rtl/>
              </w:rPr>
              <w:t>الصراع</w:t>
            </w:r>
            <w:r w:rsidRPr="00345FD9">
              <w:rPr>
                <w:rFonts w:asciiTheme="majorBidi" w:hAnsiTheme="majorBidi" w:cstheme="majorBidi"/>
                <w:sz w:val="24"/>
                <w:szCs w:val="24"/>
                <w:rtl/>
              </w:rPr>
              <w:t xml:space="preserve"> عن طريق الوصول إلى </w:t>
            </w:r>
            <w:r w:rsidR="00C623B8">
              <w:rPr>
                <w:rFonts w:asciiTheme="majorBidi" w:hAnsiTheme="majorBidi" w:cstheme="majorBidi"/>
                <w:sz w:val="24"/>
                <w:szCs w:val="24"/>
                <w:rtl/>
              </w:rPr>
              <w:t>أرضية مشتركة</w:t>
            </w:r>
            <w:r w:rsidRPr="00345FD9">
              <w:rPr>
                <w:rFonts w:asciiTheme="majorBidi" w:hAnsiTheme="majorBidi" w:cstheme="majorBidi"/>
                <w:sz w:val="24"/>
                <w:szCs w:val="24"/>
                <w:rtl/>
              </w:rPr>
              <w:t>.</w:t>
            </w:r>
          </w:p>
          <w:p w:rsidR="00627E0A" w:rsidRPr="00345FD9" w:rsidRDefault="00627E0A"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توصل إلى شيء جيد في الآخرين.</w:t>
            </w:r>
          </w:p>
          <w:p w:rsidR="00627E0A" w:rsidRPr="00345FD9" w:rsidRDefault="00627E0A"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أستمع قبل أن تلقي بأحكامك.</w:t>
            </w:r>
          </w:p>
          <w:p w:rsidR="00627E0A" w:rsidRPr="00345FD9" w:rsidRDefault="003E5140"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أسس</w:t>
            </w:r>
            <w:r w:rsidR="00627E0A" w:rsidRPr="00345FD9">
              <w:rPr>
                <w:rFonts w:asciiTheme="majorBidi" w:hAnsiTheme="majorBidi" w:cstheme="majorBidi"/>
                <w:sz w:val="24"/>
                <w:szCs w:val="24"/>
                <w:rtl/>
              </w:rPr>
              <w:t xml:space="preserve"> موقفك على </w:t>
            </w:r>
            <w:r w:rsidRPr="00345FD9">
              <w:rPr>
                <w:rFonts w:asciiTheme="majorBidi" w:hAnsiTheme="majorBidi" w:cstheme="majorBidi"/>
                <w:sz w:val="24"/>
                <w:szCs w:val="24"/>
                <w:rtl/>
              </w:rPr>
              <w:t>ال</w:t>
            </w:r>
            <w:r w:rsidR="00627E0A" w:rsidRPr="00345FD9">
              <w:rPr>
                <w:rFonts w:asciiTheme="majorBidi" w:hAnsiTheme="majorBidi" w:cstheme="majorBidi"/>
                <w:sz w:val="24"/>
                <w:szCs w:val="24"/>
                <w:rtl/>
              </w:rPr>
              <w:t>حقيقة.</w:t>
            </w:r>
          </w:p>
          <w:p w:rsidR="00627E0A" w:rsidRPr="00345FD9" w:rsidRDefault="00627E0A"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كن مستعدا للتراجع عن موقفك إذا ثبت أنه خطأ.</w:t>
            </w:r>
          </w:p>
          <w:p w:rsidR="00627E0A" w:rsidRPr="00345FD9" w:rsidRDefault="00627E0A"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 xml:space="preserve">توقع أن تجرب </w:t>
            </w:r>
            <w:r w:rsidR="002C08F1" w:rsidRPr="00345FD9">
              <w:rPr>
                <w:rFonts w:asciiTheme="majorBidi" w:hAnsiTheme="majorBidi" w:cstheme="majorBidi"/>
                <w:sz w:val="24"/>
                <w:szCs w:val="24"/>
                <w:rtl/>
              </w:rPr>
              <w:t>القوة</w:t>
            </w:r>
            <w:r w:rsidRPr="00345FD9">
              <w:rPr>
                <w:rFonts w:asciiTheme="majorBidi" w:hAnsiTheme="majorBidi" w:cstheme="majorBidi"/>
                <w:sz w:val="24"/>
                <w:szCs w:val="24"/>
                <w:rtl/>
              </w:rPr>
              <w:t xml:space="preserve"> </w:t>
            </w:r>
            <w:r w:rsidR="002C08F1" w:rsidRPr="00345FD9">
              <w:rPr>
                <w:rFonts w:asciiTheme="majorBidi" w:hAnsiTheme="majorBidi" w:cstheme="majorBidi"/>
                <w:sz w:val="24"/>
                <w:szCs w:val="24"/>
                <w:rtl/>
              </w:rPr>
              <w:t>ال</w:t>
            </w:r>
            <w:r w:rsidRPr="00345FD9">
              <w:rPr>
                <w:rFonts w:asciiTheme="majorBidi" w:hAnsiTheme="majorBidi" w:cstheme="majorBidi"/>
                <w:sz w:val="24"/>
                <w:szCs w:val="24"/>
                <w:rtl/>
              </w:rPr>
              <w:t xml:space="preserve">داخلية </w:t>
            </w:r>
            <w:r w:rsidR="002C08F1" w:rsidRPr="00345FD9">
              <w:rPr>
                <w:rFonts w:asciiTheme="majorBidi" w:hAnsiTheme="majorBidi" w:cstheme="majorBidi"/>
                <w:sz w:val="24"/>
                <w:szCs w:val="24"/>
                <w:rtl/>
              </w:rPr>
              <w:t>ال</w:t>
            </w:r>
            <w:r w:rsidRPr="00345FD9">
              <w:rPr>
                <w:rFonts w:asciiTheme="majorBidi" w:hAnsiTheme="majorBidi" w:cstheme="majorBidi"/>
                <w:sz w:val="24"/>
                <w:szCs w:val="24"/>
                <w:rtl/>
              </w:rPr>
              <w:t>عظيمة لكي تتصرف.</w:t>
            </w:r>
          </w:p>
          <w:p w:rsidR="00627E0A" w:rsidRPr="00345FD9" w:rsidRDefault="00C623B8" w:rsidP="00FC5A4C">
            <w:pPr>
              <w:pStyle w:val="ListParagraph"/>
              <w:numPr>
                <w:ilvl w:val="0"/>
                <w:numId w:val="26"/>
              </w:numPr>
              <w:jc w:val="both"/>
              <w:rPr>
                <w:rFonts w:asciiTheme="majorBidi" w:hAnsiTheme="majorBidi" w:cstheme="majorBidi"/>
                <w:sz w:val="24"/>
                <w:szCs w:val="24"/>
              </w:rPr>
            </w:pPr>
            <w:r>
              <w:rPr>
                <w:rFonts w:asciiTheme="majorBidi" w:hAnsiTheme="majorBidi" w:cstheme="majorBidi"/>
                <w:sz w:val="24"/>
                <w:szCs w:val="24"/>
                <w:rtl/>
              </w:rPr>
              <w:t>المخاطرة</w:t>
            </w:r>
            <w:r w:rsidR="00627E0A" w:rsidRPr="00345FD9">
              <w:rPr>
                <w:rFonts w:asciiTheme="majorBidi" w:hAnsiTheme="majorBidi" w:cstheme="majorBidi"/>
                <w:sz w:val="24"/>
                <w:szCs w:val="24"/>
                <w:rtl/>
              </w:rPr>
              <w:t xml:space="preserve"> إبداع أكثر من</w:t>
            </w:r>
            <w:r>
              <w:rPr>
                <w:rFonts w:asciiTheme="majorBidi" w:hAnsiTheme="majorBidi" w:cstheme="majorBidi"/>
                <w:sz w:val="24"/>
                <w:szCs w:val="24"/>
                <w:rtl/>
              </w:rPr>
              <w:t xml:space="preserve"> </w:t>
            </w:r>
            <w:r>
              <w:rPr>
                <w:rFonts w:asciiTheme="majorBidi" w:hAnsiTheme="majorBidi" w:cstheme="majorBidi" w:hint="cs"/>
                <w:sz w:val="24"/>
                <w:szCs w:val="24"/>
                <w:rtl/>
              </w:rPr>
              <w:t>كونه</w:t>
            </w:r>
            <w:r w:rsidR="00A67739" w:rsidRPr="00345FD9">
              <w:rPr>
                <w:rFonts w:asciiTheme="majorBidi" w:hAnsiTheme="majorBidi" w:cstheme="majorBidi"/>
                <w:sz w:val="24"/>
                <w:szCs w:val="24"/>
                <w:rtl/>
              </w:rPr>
              <w:t xml:space="preserve"> عنف</w:t>
            </w:r>
            <w:r w:rsidR="00627E0A" w:rsidRPr="00345FD9">
              <w:rPr>
                <w:rFonts w:asciiTheme="majorBidi" w:hAnsiTheme="majorBidi" w:cstheme="majorBidi"/>
                <w:sz w:val="24"/>
                <w:szCs w:val="24"/>
                <w:rtl/>
              </w:rPr>
              <w:t>.</w:t>
            </w:r>
          </w:p>
          <w:p w:rsidR="00627E0A" w:rsidRPr="00345FD9" w:rsidRDefault="00627E0A"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استخدم المفاجأة والمرح.</w:t>
            </w:r>
          </w:p>
          <w:p w:rsidR="00627E0A" w:rsidRPr="00345FD9" w:rsidRDefault="00CE2AFC"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تعلم كيف تثق بإحساسك الداخلي عندما تتصرف.</w:t>
            </w:r>
          </w:p>
          <w:p w:rsidR="00CE2AFC" w:rsidRPr="00345FD9" w:rsidRDefault="00CE2AFC"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ك</w:t>
            </w:r>
            <w:r w:rsidR="002D4F25" w:rsidRPr="00345FD9">
              <w:rPr>
                <w:rFonts w:asciiTheme="majorBidi" w:hAnsiTheme="majorBidi" w:cstheme="majorBidi"/>
                <w:sz w:val="24"/>
                <w:szCs w:val="24"/>
                <w:rtl/>
              </w:rPr>
              <w:t>ن</w:t>
            </w:r>
            <w:r w:rsidRPr="00345FD9">
              <w:rPr>
                <w:rFonts w:asciiTheme="majorBidi" w:hAnsiTheme="majorBidi" w:cstheme="majorBidi"/>
                <w:sz w:val="24"/>
                <w:szCs w:val="24"/>
                <w:rtl/>
              </w:rPr>
              <w:t xml:space="preserve"> مستعدا لتعاني من أجل ما هو مهم.</w:t>
            </w:r>
          </w:p>
          <w:p w:rsidR="00CE2AFC" w:rsidRPr="00345FD9" w:rsidRDefault="00CE2AFC" w:rsidP="00FC5A4C">
            <w:pPr>
              <w:pStyle w:val="ListParagraph"/>
              <w:numPr>
                <w:ilvl w:val="0"/>
                <w:numId w:val="26"/>
              </w:numPr>
              <w:jc w:val="both"/>
              <w:rPr>
                <w:rFonts w:asciiTheme="majorBidi" w:hAnsiTheme="majorBidi" w:cstheme="majorBidi"/>
                <w:sz w:val="24"/>
                <w:szCs w:val="24"/>
              </w:rPr>
            </w:pPr>
            <w:r w:rsidRPr="00345FD9">
              <w:rPr>
                <w:rFonts w:asciiTheme="majorBidi" w:hAnsiTheme="majorBidi" w:cstheme="majorBidi"/>
                <w:sz w:val="24"/>
                <w:szCs w:val="24"/>
                <w:rtl/>
              </w:rPr>
              <w:t>ك</w:t>
            </w:r>
            <w:r w:rsidR="002D4F25" w:rsidRPr="00345FD9">
              <w:rPr>
                <w:rFonts w:asciiTheme="majorBidi" w:hAnsiTheme="majorBidi" w:cstheme="majorBidi"/>
                <w:sz w:val="24"/>
                <w:szCs w:val="24"/>
                <w:rtl/>
              </w:rPr>
              <w:t>ن</w:t>
            </w:r>
            <w:r w:rsidRPr="00345FD9">
              <w:rPr>
                <w:rFonts w:asciiTheme="majorBidi" w:hAnsiTheme="majorBidi" w:cstheme="majorBidi"/>
                <w:sz w:val="24"/>
                <w:szCs w:val="24"/>
                <w:rtl/>
              </w:rPr>
              <w:t xml:space="preserve"> صبورا وم</w:t>
            </w:r>
            <w:r w:rsidR="002D4F25" w:rsidRPr="00345FD9">
              <w:rPr>
                <w:rFonts w:asciiTheme="majorBidi" w:hAnsiTheme="majorBidi" w:cstheme="majorBidi"/>
                <w:sz w:val="24"/>
                <w:szCs w:val="24"/>
                <w:rtl/>
              </w:rPr>
              <w:t>ث</w:t>
            </w:r>
            <w:r w:rsidRPr="00345FD9">
              <w:rPr>
                <w:rFonts w:asciiTheme="majorBidi" w:hAnsiTheme="majorBidi" w:cstheme="majorBidi"/>
                <w:sz w:val="24"/>
                <w:szCs w:val="24"/>
                <w:rtl/>
              </w:rPr>
              <w:t>ابرا.</w:t>
            </w:r>
          </w:p>
          <w:p w:rsidR="00627E0A" w:rsidRPr="00345FD9" w:rsidRDefault="00176CA7" w:rsidP="00FC5A4C">
            <w:pPr>
              <w:pStyle w:val="ListParagraph"/>
              <w:numPr>
                <w:ilvl w:val="0"/>
                <w:numId w:val="26"/>
              </w:numPr>
              <w:jc w:val="both"/>
              <w:rPr>
                <w:rFonts w:asciiTheme="majorBidi" w:hAnsiTheme="majorBidi" w:cstheme="majorBidi"/>
                <w:sz w:val="24"/>
                <w:szCs w:val="24"/>
                <w:rtl/>
              </w:rPr>
            </w:pPr>
            <w:r w:rsidRPr="00345FD9">
              <w:rPr>
                <w:rFonts w:asciiTheme="majorBidi" w:hAnsiTheme="majorBidi" w:cstheme="majorBidi"/>
                <w:sz w:val="24"/>
                <w:szCs w:val="24"/>
                <w:rtl/>
              </w:rPr>
              <w:t>أ</w:t>
            </w:r>
            <w:r w:rsidR="00CE2AFC" w:rsidRPr="00345FD9">
              <w:rPr>
                <w:rFonts w:asciiTheme="majorBidi" w:hAnsiTheme="majorBidi" w:cstheme="majorBidi"/>
                <w:sz w:val="24"/>
                <w:szCs w:val="24"/>
                <w:rtl/>
              </w:rPr>
              <w:t>بني مجتمعا قائما على الأمانة والاحترام والرعاية</w:t>
            </w:r>
            <w:r w:rsidR="00057632" w:rsidRPr="00345FD9">
              <w:rPr>
                <w:rFonts w:asciiTheme="majorBidi" w:hAnsiTheme="majorBidi" w:cstheme="majorBidi"/>
                <w:sz w:val="24"/>
                <w:szCs w:val="24"/>
                <w:rtl/>
              </w:rPr>
              <w:t>.</w:t>
            </w:r>
          </w:p>
        </w:tc>
        <w:tc>
          <w:tcPr>
            <w:tcW w:w="4261" w:type="dxa"/>
          </w:tcPr>
          <w:p w:rsidR="00CE2AFC" w:rsidRPr="00345FD9" w:rsidRDefault="00AA1048" w:rsidP="00A703AC">
            <w:pPr>
              <w:jc w:val="both"/>
              <w:rPr>
                <w:rFonts w:asciiTheme="majorBidi" w:hAnsiTheme="majorBidi" w:cstheme="majorBidi"/>
                <w:b/>
                <w:bCs/>
                <w:sz w:val="24"/>
                <w:szCs w:val="24"/>
                <w:rtl/>
              </w:rPr>
            </w:pPr>
            <w:r>
              <w:rPr>
                <w:rFonts w:asciiTheme="majorBidi" w:hAnsiTheme="majorBidi" w:cstheme="majorBidi" w:hint="cs"/>
                <w:b/>
                <w:bCs/>
                <w:sz w:val="24"/>
                <w:szCs w:val="24"/>
                <w:rtl/>
              </w:rPr>
              <w:t>إرشادات</w:t>
            </w:r>
            <w:r w:rsidRPr="00345FD9">
              <w:rPr>
                <w:rFonts w:asciiTheme="majorBidi" w:hAnsiTheme="majorBidi" w:cstheme="majorBidi"/>
                <w:b/>
                <w:bCs/>
                <w:sz w:val="24"/>
                <w:szCs w:val="24"/>
                <w:rtl/>
              </w:rPr>
              <w:t xml:space="preserve"> </w:t>
            </w:r>
            <w:r w:rsidR="00B637CE" w:rsidRPr="00345FD9">
              <w:rPr>
                <w:rFonts w:asciiTheme="majorBidi" w:hAnsiTheme="majorBidi" w:cstheme="majorBidi"/>
                <w:b/>
                <w:bCs/>
                <w:sz w:val="24"/>
                <w:szCs w:val="24"/>
                <w:rtl/>
              </w:rPr>
              <w:t xml:space="preserve">عن </w:t>
            </w:r>
            <w:r w:rsidR="00A703AC" w:rsidRPr="00345FD9">
              <w:rPr>
                <w:rFonts w:asciiTheme="majorBidi" w:hAnsiTheme="majorBidi" w:cstheme="majorBidi"/>
                <w:b/>
                <w:bCs/>
                <w:sz w:val="24"/>
                <w:szCs w:val="24"/>
                <w:rtl/>
              </w:rPr>
              <w:t>تحويل القوة:</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 xml:space="preserve">إبحث عن حل </w:t>
            </w:r>
            <w:r w:rsidR="00860737" w:rsidRPr="00345FD9">
              <w:rPr>
                <w:rFonts w:asciiTheme="majorBidi" w:hAnsiTheme="majorBidi" w:cstheme="majorBidi"/>
                <w:sz w:val="24"/>
                <w:szCs w:val="24"/>
                <w:rtl/>
              </w:rPr>
              <w:t>الصراع</w:t>
            </w:r>
            <w:r w:rsidRPr="00345FD9">
              <w:rPr>
                <w:rFonts w:asciiTheme="majorBidi" w:hAnsiTheme="majorBidi" w:cstheme="majorBidi"/>
                <w:sz w:val="24"/>
                <w:szCs w:val="24"/>
                <w:rtl/>
              </w:rPr>
              <w:t xml:space="preserve"> عن طريق الوصول إلى </w:t>
            </w:r>
            <w:r w:rsidR="00860737" w:rsidRPr="00345FD9">
              <w:rPr>
                <w:rFonts w:asciiTheme="majorBidi" w:hAnsiTheme="majorBidi" w:cstheme="majorBidi"/>
                <w:sz w:val="24"/>
                <w:szCs w:val="24"/>
                <w:rtl/>
              </w:rPr>
              <w:t>أرضية مشتركة</w:t>
            </w:r>
            <w:r w:rsidRPr="00345FD9">
              <w:rPr>
                <w:rFonts w:asciiTheme="majorBidi" w:hAnsiTheme="majorBidi" w:cstheme="majorBidi"/>
                <w:sz w:val="24"/>
                <w:szCs w:val="24"/>
                <w:rtl/>
              </w:rPr>
              <w:t>.</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توصل إلى شيء جيد في الآخرين.</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أستمع قبل أن تلقي بأحكامك.</w:t>
            </w:r>
          </w:p>
          <w:p w:rsidR="00CE2AFC" w:rsidRPr="00345FD9" w:rsidRDefault="003E5140"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أسس</w:t>
            </w:r>
            <w:r w:rsidR="00CE2AFC" w:rsidRPr="00345FD9">
              <w:rPr>
                <w:rFonts w:asciiTheme="majorBidi" w:hAnsiTheme="majorBidi" w:cstheme="majorBidi"/>
                <w:sz w:val="24"/>
                <w:szCs w:val="24"/>
                <w:rtl/>
              </w:rPr>
              <w:t xml:space="preserve"> موقفك على </w:t>
            </w:r>
            <w:r w:rsidRPr="00345FD9">
              <w:rPr>
                <w:rFonts w:asciiTheme="majorBidi" w:hAnsiTheme="majorBidi" w:cstheme="majorBidi"/>
                <w:sz w:val="24"/>
                <w:szCs w:val="24"/>
                <w:rtl/>
              </w:rPr>
              <w:t>ال</w:t>
            </w:r>
            <w:r w:rsidR="00CE2AFC" w:rsidRPr="00345FD9">
              <w:rPr>
                <w:rFonts w:asciiTheme="majorBidi" w:hAnsiTheme="majorBidi" w:cstheme="majorBidi"/>
                <w:sz w:val="24"/>
                <w:szCs w:val="24"/>
                <w:rtl/>
              </w:rPr>
              <w:t>حقيقة.</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كن مستعدا للتراجع عن موقفك إذا ثبت أنه خطأ.</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 xml:space="preserve">توقع أن تجرب </w:t>
            </w:r>
            <w:r w:rsidR="00740E26" w:rsidRPr="00345FD9">
              <w:rPr>
                <w:rFonts w:asciiTheme="majorBidi" w:hAnsiTheme="majorBidi" w:cstheme="majorBidi"/>
                <w:sz w:val="24"/>
                <w:szCs w:val="24"/>
                <w:rtl/>
              </w:rPr>
              <w:t>القوة</w:t>
            </w:r>
            <w:r w:rsidRPr="00345FD9">
              <w:rPr>
                <w:rFonts w:asciiTheme="majorBidi" w:hAnsiTheme="majorBidi" w:cstheme="majorBidi"/>
                <w:sz w:val="24"/>
                <w:szCs w:val="24"/>
                <w:rtl/>
              </w:rPr>
              <w:t xml:space="preserve"> </w:t>
            </w:r>
            <w:r w:rsidR="00740E26" w:rsidRPr="00345FD9">
              <w:rPr>
                <w:rFonts w:asciiTheme="majorBidi" w:hAnsiTheme="majorBidi" w:cstheme="majorBidi"/>
                <w:sz w:val="24"/>
                <w:szCs w:val="24"/>
                <w:rtl/>
              </w:rPr>
              <w:t>ال</w:t>
            </w:r>
            <w:r w:rsidRPr="00345FD9">
              <w:rPr>
                <w:rFonts w:asciiTheme="majorBidi" w:hAnsiTheme="majorBidi" w:cstheme="majorBidi"/>
                <w:sz w:val="24"/>
                <w:szCs w:val="24"/>
                <w:rtl/>
              </w:rPr>
              <w:t xml:space="preserve">داخلية </w:t>
            </w:r>
            <w:r w:rsidR="00740E26" w:rsidRPr="00345FD9">
              <w:rPr>
                <w:rFonts w:asciiTheme="majorBidi" w:hAnsiTheme="majorBidi" w:cstheme="majorBidi"/>
                <w:sz w:val="24"/>
                <w:szCs w:val="24"/>
                <w:rtl/>
              </w:rPr>
              <w:t>ال</w:t>
            </w:r>
            <w:r w:rsidR="004425F9" w:rsidRPr="00345FD9">
              <w:rPr>
                <w:rFonts w:asciiTheme="majorBidi" w:hAnsiTheme="majorBidi" w:cstheme="majorBidi"/>
                <w:sz w:val="24"/>
                <w:szCs w:val="24"/>
                <w:rtl/>
              </w:rPr>
              <w:t>ع</w:t>
            </w:r>
            <w:r w:rsidRPr="00345FD9">
              <w:rPr>
                <w:rFonts w:asciiTheme="majorBidi" w:hAnsiTheme="majorBidi" w:cstheme="majorBidi"/>
                <w:sz w:val="24"/>
                <w:szCs w:val="24"/>
                <w:rtl/>
              </w:rPr>
              <w:t>ظيمة لكي تتصرف.</w:t>
            </w:r>
          </w:p>
          <w:p w:rsidR="00CE2AFC" w:rsidRPr="00345FD9" w:rsidRDefault="00CE2AFC" w:rsidP="00C623B8">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 xml:space="preserve">المخاطرة إبداع أكثر من </w:t>
            </w:r>
            <w:r w:rsidR="00C623B8">
              <w:rPr>
                <w:rFonts w:asciiTheme="majorBidi" w:hAnsiTheme="majorBidi" w:cstheme="majorBidi"/>
                <w:sz w:val="24"/>
                <w:szCs w:val="24"/>
                <w:rtl/>
              </w:rPr>
              <w:t xml:space="preserve"> </w:t>
            </w:r>
            <w:r w:rsidR="00C623B8">
              <w:rPr>
                <w:rFonts w:asciiTheme="majorBidi" w:hAnsiTheme="majorBidi" w:cstheme="majorBidi" w:hint="cs"/>
                <w:sz w:val="24"/>
                <w:szCs w:val="24"/>
                <w:rtl/>
              </w:rPr>
              <w:t>كونه</w:t>
            </w:r>
            <w:r w:rsidR="00A67739" w:rsidRPr="00345FD9">
              <w:rPr>
                <w:rFonts w:asciiTheme="majorBidi" w:hAnsiTheme="majorBidi" w:cstheme="majorBidi"/>
                <w:sz w:val="24"/>
                <w:szCs w:val="24"/>
                <w:rtl/>
              </w:rPr>
              <w:t xml:space="preserve"> </w:t>
            </w:r>
            <w:r w:rsidRPr="00345FD9">
              <w:rPr>
                <w:rFonts w:asciiTheme="majorBidi" w:hAnsiTheme="majorBidi" w:cstheme="majorBidi"/>
                <w:sz w:val="24"/>
                <w:szCs w:val="24"/>
                <w:rtl/>
              </w:rPr>
              <w:t>عنف.</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استخدم المفاجأة والمرح.</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تعلم كيف تثق بإحساسك الداخلي عندما تتصرف.</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ك</w:t>
            </w:r>
            <w:r w:rsidR="002D4F25" w:rsidRPr="00345FD9">
              <w:rPr>
                <w:rFonts w:asciiTheme="majorBidi" w:hAnsiTheme="majorBidi" w:cstheme="majorBidi"/>
                <w:sz w:val="24"/>
                <w:szCs w:val="24"/>
                <w:rtl/>
              </w:rPr>
              <w:t>ن</w:t>
            </w:r>
            <w:r w:rsidRPr="00345FD9">
              <w:rPr>
                <w:rFonts w:asciiTheme="majorBidi" w:hAnsiTheme="majorBidi" w:cstheme="majorBidi"/>
                <w:sz w:val="24"/>
                <w:szCs w:val="24"/>
                <w:rtl/>
              </w:rPr>
              <w:t xml:space="preserve"> مستعدا لتعاني من أجل ما هو مهم.</w:t>
            </w:r>
          </w:p>
          <w:p w:rsidR="00CE2AFC" w:rsidRPr="00345FD9" w:rsidRDefault="00CE2AFC" w:rsidP="00FC5A4C">
            <w:pPr>
              <w:pStyle w:val="ListParagraph"/>
              <w:numPr>
                <w:ilvl w:val="0"/>
                <w:numId w:val="27"/>
              </w:numPr>
              <w:jc w:val="both"/>
              <w:rPr>
                <w:rFonts w:asciiTheme="majorBidi" w:hAnsiTheme="majorBidi" w:cstheme="majorBidi"/>
                <w:sz w:val="24"/>
                <w:szCs w:val="24"/>
              </w:rPr>
            </w:pPr>
            <w:r w:rsidRPr="00345FD9">
              <w:rPr>
                <w:rFonts w:asciiTheme="majorBidi" w:hAnsiTheme="majorBidi" w:cstheme="majorBidi"/>
                <w:sz w:val="24"/>
                <w:szCs w:val="24"/>
                <w:rtl/>
              </w:rPr>
              <w:t>ك</w:t>
            </w:r>
            <w:r w:rsidR="002D4F25" w:rsidRPr="00345FD9">
              <w:rPr>
                <w:rFonts w:asciiTheme="majorBidi" w:hAnsiTheme="majorBidi" w:cstheme="majorBidi"/>
                <w:sz w:val="24"/>
                <w:szCs w:val="24"/>
                <w:rtl/>
              </w:rPr>
              <w:t>ن</w:t>
            </w:r>
            <w:r w:rsidRPr="00345FD9">
              <w:rPr>
                <w:rFonts w:asciiTheme="majorBidi" w:hAnsiTheme="majorBidi" w:cstheme="majorBidi"/>
                <w:sz w:val="24"/>
                <w:szCs w:val="24"/>
                <w:rtl/>
              </w:rPr>
              <w:t xml:space="preserve"> صبورا وم</w:t>
            </w:r>
            <w:r w:rsidR="002D4F25" w:rsidRPr="00345FD9">
              <w:rPr>
                <w:rFonts w:asciiTheme="majorBidi" w:hAnsiTheme="majorBidi" w:cstheme="majorBidi"/>
                <w:sz w:val="24"/>
                <w:szCs w:val="24"/>
                <w:rtl/>
              </w:rPr>
              <w:t>ث</w:t>
            </w:r>
            <w:r w:rsidRPr="00345FD9">
              <w:rPr>
                <w:rFonts w:asciiTheme="majorBidi" w:hAnsiTheme="majorBidi" w:cstheme="majorBidi"/>
                <w:sz w:val="24"/>
                <w:szCs w:val="24"/>
                <w:rtl/>
              </w:rPr>
              <w:t>ابرا.</w:t>
            </w:r>
          </w:p>
          <w:p w:rsidR="00627E0A" w:rsidRPr="00345FD9" w:rsidRDefault="00176CA7" w:rsidP="00FC5A4C">
            <w:pPr>
              <w:pStyle w:val="ListParagraph"/>
              <w:numPr>
                <w:ilvl w:val="0"/>
                <w:numId w:val="27"/>
              </w:numPr>
              <w:jc w:val="both"/>
              <w:rPr>
                <w:rFonts w:asciiTheme="majorBidi" w:hAnsiTheme="majorBidi" w:cstheme="majorBidi"/>
                <w:sz w:val="24"/>
                <w:szCs w:val="24"/>
                <w:rtl/>
              </w:rPr>
            </w:pPr>
            <w:r w:rsidRPr="00345FD9">
              <w:rPr>
                <w:rFonts w:asciiTheme="majorBidi" w:hAnsiTheme="majorBidi" w:cstheme="majorBidi"/>
                <w:sz w:val="24"/>
                <w:szCs w:val="24"/>
                <w:rtl/>
              </w:rPr>
              <w:t>أ</w:t>
            </w:r>
            <w:r w:rsidR="00CE2AFC" w:rsidRPr="00345FD9">
              <w:rPr>
                <w:rFonts w:asciiTheme="majorBidi" w:hAnsiTheme="majorBidi" w:cstheme="majorBidi"/>
                <w:sz w:val="24"/>
                <w:szCs w:val="24"/>
                <w:rtl/>
              </w:rPr>
              <w:t>بني مجتمعا قائما على الأمانة والاحترام والرعاية.</w:t>
            </w:r>
          </w:p>
        </w:tc>
      </w:tr>
      <w:tr w:rsidR="00627E0A" w:rsidRPr="00345FD9" w:rsidTr="00627E0A">
        <w:tc>
          <w:tcPr>
            <w:tcW w:w="4261" w:type="dxa"/>
          </w:tcPr>
          <w:p w:rsidR="009D6D88" w:rsidRPr="00345FD9" w:rsidRDefault="00AA1048" w:rsidP="009D6D88">
            <w:pPr>
              <w:jc w:val="both"/>
              <w:rPr>
                <w:rFonts w:asciiTheme="majorBidi" w:hAnsiTheme="majorBidi" w:cstheme="majorBidi"/>
                <w:b/>
                <w:bCs/>
                <w:sz w:val="24"/>
                <w:szCs w:val="24"/>
                <w:rtl/>
              </w:rPr>
            </w:pPr>
            <w:r>
              <w:rPr>
                <w:rFonts w:asciiTheme="majorBidi" w:hAnsiTheme="majorBidi" w:cstheme="majorBidi" w:hint="cs"/>
                <w:b/>
                <w:bCs/>
                <w:sz w:val="24"/>
                <w:szCs w:val="24"/>
                <w:rtl/>
              </w:rPr>
              <w:t>إرشادات</w:t>
            </w:r>
            <w:r w:rsidRPr="00345FD9">
              <w:rPr>
                <w:rFonts w:asciiTheme="majorBidi" w:hAnsiTheme="majorBidi" w:cstheme="majorBidi"/>
                <w:b/>
                <w:bCs/>
                <w:sz w:val="24"/>
                <w:szCs w:val="24"/>
                <w:rtl/>
              </w:rPr>
              <w:t xml:space="preserve"> </w:t>
            </w:r>
            <w:r w:rsidR="007D5A5A" w:rsidRPr="00345FD9">
              <w:rPr>
                <w:rFonts w:asciiTheme="majorBidi" w:hAnsiTheme="majorBidi" w:cstheme="majorBidi"/>
                <w:b/>
                <w:bCs/>
                <w:sz w:val="24"/>
                <w:szCs w:val="24"/>
                <w:rtl/>
              </w:rPr>
              <w:t xml:space="preserve">عن </w:t>
            </w:r>
            <w:r w:rsidR="009D6D88" w:rsidRPr="00345FD9">
              <w:rPr>
                <w:rFonts w:asciiTheme="majorBidi" w:hAnsiTheme="majorBidi" w:cstheme="majorBidi"/>
                <w:b/>
                <w:bCs/>
                <w:sz w:val="24"/>
                <w:szCs w:val="24"/>
                <w:rtl/>
              </w:rPr>
              <w:t>تحويل القوة:</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إبحث عن حل الصراع عن طريق الوصول إلى أرضية مشتركة .</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توصل إلى شيء جيد في الآخرين.</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أستمع قبل أن تلقي بأحكامك.</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أسس موقفك على الحقيقة.</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كن مستعدا للتراجع عن موقفك إذا ثبت أنه خطأ.</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توقع أن تجرب القوة الداخلية العظيمة لكي تتصرف.</w:t>
            </w:r>
          </w:p>
          <w:p w:rsidR="009D6D88" w:rsidRPr="00345FD9" w:rsidRDefault="009D6D88" w:rsidP="00C623B8">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 xml:space="preserve">المخاطرة </w:t>
            </w:r>
            <w:r w:rsidR="00C623B8">
              <w:rPr>
                <w:rFonts w:asciiTheme="majorBidi" w:hAnsiTheme="majorBidi" w:cstheme="majorBidi"/>
                <w:sz w:val="24"/>
                <w:szCs w:val="24"/>
                <w:rtl/>
              </w:rPr>
              <w:t xml:space="preserve">إبداع أكثر من </w:t>
            </w:r>
            <w:r w:rsidR="00C623B8">
              <w:rPr>
                <w:rFonts w:asciiTheme="majorBidi" w:hAnsiTheme="majorBidi" w:cstheme="majorBidi" w:hint="cs"/>
                <w:sz w:val="24"/>
                <w:szCs w:val="24"/>
                <w:rtl/>
              </w:rPr>
              <w:t>كونه</w:t>
            </w:r>
            <w:r w:rsidRPr="00345FD9">
              <w:rPr>
                <w:rFonts w:asciiTheme="majorBidi" w:hAnsiTheme="majorBidi" w:cstheme="majorBidi"/>
                <w:sz w:val="24"/>
                <w:szCs w:val="24"/>
                <w:rtl/>
              </w:rPr>
              <w:t xml:space="preserve"> عنف.</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استخدم المفاجأة والمرح.</w:t>
            </w:r>
          </w:p>
          <w:p w:rsidR="009D6D88" w:rsidRPr="00345FD9" w:rsidRDefault="009D6D88" w:rsidP="00090F84">
            <w:pPr>
              <w:pStyle w:val="ListParagraph"/>
              <w:numPr>
                <w:ilvl w:val="0"/>
                <w:numId w:val="193"/>
              </w:numPr>
              <w:jc w:val="both"/>
              <w:rPr>
                <w:rFonts w:asciiTheme="majorBidi" w:hAnsiTheme="majorBidi" w:cstheme="majorBidi"/>
                <w:sz w:val="24"/>
                <w:szCs w:val="24"/>
              </w:rPr>
            </w:pPr>
            <w:r w:rsidRPr="00345FD9">
              <w:rPr>
                <w:rFonts w:asciiTheme="majorBidi" w:hAnsiTheme="majorBidi" w:cstheme="majorBidi"/>
                <w:sz w:val="24"/>
                <w:szCs w:val="24"/>
                <w:rtl/>
              </w:rPr>
              <w:t xml:space="preserve">تعلم كيف تثق بإحساسك الداخلي عندما </w:t>
            </w:r>
            <w:r w:rsidRPr="00345FD9">
              <w:rPr>
                <w:rFonts w:asciiTheme="majorBidi" w:hAnsiTheme="majorBidi" w:cstheme="majorBidi"/>
                <w:sz w:val="24"/>
                <w:szCs w:val="24"/>
                <w:rtl/>
              </w:rPr>
              <w:lastRenderedPageBreak/>
              <w:t>تتصرف.</w:t>
            </w:r>
          </w:p>
          <w:p w:rsidR="009D6D88" w:rsidRPr="00345FD9" w:rsidRDefault="00C623B8" w:rsidP="00090F84">
            <w:pPr>
              <w:pStyle w:val="ListParagraph"/>
              <w:numPr>
                <w:ilvl w:val="0"/>
                <w:numId w:val="193"/>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مستعدا لتعاني من أجل ما هو مهم.</w:t>
            </w:r>
          </w:p>
          <w:p w:rsidR="009D6D88" w:rsidRPr="00345FD9" w:rsidRDefault="00C623B8" w:rsidP="00090F84">
            <w:pPr>
              <w:pStyle w:val="ListParagraph"/>
              <w:numPr>
                <w:ilvl w:val="0"/>
                <w:numId w:val="193"/>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صبورا ومثابرا.</w:t>
            </w:r>
          </w:p>
          <w:p w:rsidR="00627E0A" w:rsidRPr="00345FD9" w:rsidRDefault="009D6D88" w:rsidP="00090F84">
            <w:pPr>
              <w:pStyle w:val="ListParagraph"/>
              <w:numPr>
                <w:ilvl w:val="0"/>
                <w:numId w:val="193"/>
              </w:numPr>
              <w:jc w:val="both"/>
              <w:rPr>
                <w:rFonts w:asciiTheme="majorBidi" w:hAnsiTheme="majorBidi" w:cstheme="majorBidi"/>
                <w:sz w:val="24"/>
                <w:szCs w:val="24"/>
                <w:rtl/>
              </w:rPr>
            </w:pPr>
            <w:r w:rsidRPr="00345FD9">
              <w:rPr>
                <w:rFonts w:asciiTheme="majorBidi" w:hAnsiTheme="majorBidi" w:cstheme="majorBidi"/>
                <w:sz w:val="24"/>
                <w:szCs w:val="24"/>
                <w:rtl/>
              </w:rPr>
              <w:t>أبني مجتمعا قائما على الأمانة والاحترام والرعاية.</w:t>
            </w:r>
          </w:p>
        </w:tc>
        <w:tc>
          <w:tcPr>
            <w:tcW w:w="4261" w:type="dxa"/>
          </w:tcPr>
          <w:p w:rsidR="009D6D88" w:rsidRPr="00345FD9" w:rsidRDefault="00AA1048" w:rsidP="009D6D88">
            <w:pPr>
              <w:jc w:val="both"/>
              <w:rPr>
                <w:rFonts w:asciiTheme="majorBidi" w:hAnsiTheme="majorBidi" w:cstheme="majorBidi"/>
                <w:b/>
                <w:bCs/>
                <w:sz w:val="24"/>
                <w:szCs w:val="24"/>
                <w:rtl/>
              </w:rPr>
            </w:pPr>
            <w:r>
              <w:rPr>
                <w:rFonts w:asciiTheme="majorBidi" w:hAnsiTheme="majorBidi" w:cstheme="majorBidi" w:hint="cs"/>
                <w:b/>
                <w:bCs/>
                <w:sz w:val="24"/>
                <w:szCs w:val="24"/>
                <w:rtl/>
              </w:rPr>
              <w:lastRenderedPageBreak/>
              <w:t>إرشادات</w:t>
            </w:r>
            <w:r w:rsidRPr="00345FD9">
              <w:rPr>
                <w:rFonts w:asciiTheme="majorBidi" w:hAnsiTheme="majorBidi" w:cstheme="majorBidi"/>
                <w:b/>
                <w:bCs/>
                <w:sz w:val="24"/>
                <w:szCs w:val="24"/>
                <w:rtl/>
              </w:rPr>
              <w:t xml:space="preserve"> </w:t>
            </w:r>
            <w:r w:rsidR="007D5A5A" w:rsidRPr="00345FD9">
              <w:rPr>
                <w:rFonts w:asciiTheme="majorBidi" w:hAnsiTheme="majorBidi" w:cstheme="majorBidi"/>
                <w:b/>
                <w:bCs/>
                <w:sz w:val="24"/>
                <w:szCs w:val="24"/>
                <w:rtl/>
              </w:rPr>
              <w:t xml:space="preserve">عن </w:t>
            </w:r>
            <w:r w:rsidR="009D6D88" w:rsidRPr="00345FD9">
              <w:rPr>
                <w:rFonts w:asciiTheme="majorBidi" w:hAnsiTheme="majorBidi" w:cstheme="majorBidi"/>
                <w:b/>
                <w:bCs/>
                <w:sz w:val="24"/>
                <w:szCs w:val="24"/>
                <w:rtl/>
              </w:rPr>
              <w:t xml:space="preserve"> تحويل القوة:</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إبحث عن حل الصراع عن طريق الوصول إلى أرضية مشتركة .</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توصل إلى شيء جيد في الآخرين.</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أستمع قبل أن تلقي بأحكامك.</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أسس موقفك على الحقيقة.</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كن مستعدا للتراجع عن موقفك إذا ثبت أنه خطأ.</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توقع أن تجرب القوة الداخلية العظيمة لكي تتصرف.</w:t>
            </w:r>
          </w:p>
          <w:p w:rsidR="009D6D88" w:rsidRPr="00345FD9" w:rsidRDefault="009D6D88" w:rsidP="00C623B8">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 xml:space="preserve">المخاطرة </w:t>
            </w:r>
            <w:r w:rsidR="00C623B8">
              <w:rPr>
                <w:rFonts w:asciiTheme="majorBidi" w:hAnsiTheme="majorBidi" w:cstheme="majorBidi"/>
                <w:sz w:val="24"/>
                <w:szCs w:val="24"/>
                <w:rtl/>
              </w:rPr>
              <w:t xml:space="preserve">إبداع أكثر من </w:t>
            </w:r>
            <w:r w:rsidR="00C623B8">
              <w:rPr>
                <w:rFonts w:asciiTheme="majorBidi" w:hAnsiTheme="majorBidi" w:cstheme="majorBidi" w:hint="cs"/>
                <w:sz w:val="24"/>
                <w:szCs w:val="24"/>
                <w:rtl/>
              </w:rPr>
              <w:t>كونه</w:t>
            </w:r>
            <w:r w:rsidRPr="00345FD9">
              <w:rPr>
                <w:rFonts w:asciiTheme="majorBidi" w:hAnsiTheme="majorBidi" w:cstheme="majorBidi"/>
                <w:sz w:val="24"/>
                <w:szCs w:val="24"/>
                <w:rtl/>
              </w:rPr>
              <w:t xml:space="preserve"> عنف.</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استخدم المفاجأة والمرح.</w:t>
            </w:r>
          </w:p>
          <w:p w:rsidR="009D6D88" w:rsidRPr="00345FD9" w:rsidRDefault="009D6D88" w:rsidP="00090F84">
            <w:pPr>
              <w:pStyle w:val="ListParagraph"/>
              <w:numPr>
                <w:ilvl w:val="0"/>
                <w:numId w:val="194"/>
              </w:numPr>
              <w:jc w:val="both"/>
              <w:rPr>
                <w:rFonts w:asciiTheme="majorBidi" w:hAnsiTheme="majorBidi" w:cstheme="majorBidi"/>
                <w:sz w:val="24"/>
                <w:szCs w:val="24"/>
              </w:rPr>
            </w:pPr>
            <w:r w:rsidRPr="00345FD9">
              <w:rPr>
                <w:rFonts w:asciiTheme="majorBidi" w:hAnsiTheme="majorBidi" w:cstheme="majorBidi"/>
                <w:sz w:val="24"/>
                <w:szCs w:val="24"/>
                <w:rtl/>
              </w:rPr>
              <w:t xml:space="preserve">تعلم كيف تثق بإحساسك الداخلي عندما </w:t>
            </w:r>
            <w:r w:rsidRPr="00345FD9">
              <w:rPr>
                <w:rFonts w:asciiTheme="majorBidi" w:hAnsiTheme="majorBidi" w:cstheme="majorBidi"/>
                <w:sz w:val="24"/>
                <w:szCs w:val="24"/>
                <w:rtl/>
              </w:rPr>
              <w:lastRenderedPageBreak/>
              <w:t>تتصرف.</w:t>
            </w:r>
          </w:p>
          <w:p w:rsidR="009D6D88" w:rsidRPr="00345FD9" w:rsidRDefault="00C623B8" w:rsidP="00090F84">
            <w:pPr>
              <w:pStyle w:val="ListParagraph"/>
              <w:numPr>
                <w:ilvl w:val="0"/>
                <w:numId w:val="194"/>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مستعدا لتعاني من أجل ما هو مهم.</w:t>
            </w:r>
          </w:p>
          <w:p w:rsidR="009D6D88" w:rsidRPr="00345FD9" w:rsidRDefault="00C623B8" w:rsidP="00090F84">
            <w:pPr>
              <w:pStyle w:val="ListParagraph"/>
              <w:numPr>
                <w:ilvl w:val="0"/>
                <w:numId w:val="194"/>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صبورا ومثابرا.</w:t>
            </w:r>
          </w:p>
          <w:p w:rsidR="00627E0A" w:rsidRPr="00345FD9" w:rsidRDefault="009D6D88" w:rsidP="00090F84">
            <w:pPr>
              <w:pStyle w:val="ListParagraph"/>
              <w:numPr>
                <w:ilvl w:val="0"/>
                <w:numId w:val="194"/>
              </w:numPr>
              <w:jc w:val="both"/>
              <w:rPr>
                <w:rFonts w:asciiTheme="majorBidi" w:hAnsiTheme="majorBidi" w:cstheme="majorBidi"/>
                <w:b/>
                <w:bCs/>
                <w:sz w:val="24"/>
                <w:szCs w:val="24"/>
                <w:rtl/>
              </w:rPr>
            </w:pPr>
            <w:r w:rsidRPr="00345FD9">
              <w:rPr>
                <w:rFonts w:asciiTheme="majorBidi" w:hAnsiTheme="majorBidi" w:cstheme="majorBidi"/>
                <w:sz w:val="24"/>
                <w:szCs w:val="24"/>
                <w:rtl/>
              </w:rPr>
              <w:t>أبني مجتمعا قائما على الأمانة والاحترام والرعاية.</w:t>
            </w:r>
          </w:p>
        </w:tc>
      </w:tr>
      <w:tr w:rsidR="00627E0A" w:rsidRPr="00345FD9" w:rsidTr="00627E0A">
        <w:tc>
          <w:tcPr>
            <w:tcW w:w="4261" w:type="dxa"/>
          </w:tcPr>
          <w:p w:rsidR="009D6D88" w:rsidRPr="00345FD9" w:rsidRDefault="00AA1048" w:rsidP="009D6D88">
            <w:pPr>
              <w:jc w:val="both"/>
              <w:rPr>
                <w:rFonts w:asciiTheme="majorBidi" w:hAnsiTheme="majorBidi" w:cstheme="majorBidi"/>
                <w:b/>
                <w:bCs/>
                <w:sz w:val="24"/>
                <w:szCs w:val="24"/>
                <w:rtl/>
              </w:rPr>
            </w:pPr>
            <w:r>
              <w:rPr>
                <w:rFonts w:asciiTheme="majorBidi" w:hAnsiTheme="majorBidi" w:cstheme="majorBidi" w:hint="cs"/>
                <w:b/>
                <w:bCs/>
                <w:sz w:val="24"/>
                <w:szCs w:val="24"/>
                <w:rtl/>
              </w:rPr>
              <w:lastRenderedPageBreak/>
              <w:t>إرشادات</w:t>
            </w:r>
            <w:r w:rsidRPr="00345FD9">
              <w:rPr>
                <w:rFonts w:asciiTheme="majorBidi" w:hAnsiTheme="majorBidi" w:cstheme="majorBidi"/>
                <w:b/>
                <w:bCs/>
                <w:sz w:val="24"/>
                <w:szCs w:val="24"/>
                <w:rtl/>
              </w:rPr>
              <w:t xml:space="preserve"> </w:t>
            </w:r>
            <w:r w:rsidR="007D5A5A" w:rsidRPr="00345FD9">
              <w:rPr>
                <w:rFonts w:asciiTheme="majorBidi" w:hAnsiTheme="majorBidi" w:cstheme="majorBidi"/>
                <w:b/>
                <w:bCs/>
                <w:sz w:val="24"/>
                <w:szCs w:val="24"/>
                <w:rtl/>
              </w:rPr>
              <w:t xml:space="preserve">عن </w:t>
            </w:r>
            <w:r w:rsidR="009D6D88" w:rsidRPr="00345FD9">
              <w:rPr>
                <w:rFonts w:asciiTheme="majorBidi" w:hAnsiTheme="majorBidi" w:cstheme="majorBidi"/>
                <w:b/>
                <w:bCs/>
                <w:sz w:val="24"/>
                <w:szCs w:val="24"/>
                <w:rtl/>
              </w:rPr>
              <w:t xml:space="preserve"> تحويل القوة:</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إبحث عن حل الصراع عن طريق الوصول إلى أرضية مشتركة .</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توصل إلى شيء جيد في الآخرين.</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أستمع قبل أن تلقي بأحكامك.</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أسس موقفك على الحقيقة.</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كن مستعدا للتراجع عن موقفك إذا ثبت أنه خطأ.</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توقع أن تجرب القوة الداخلية العظيمة لكي تتصرف.</w:t>
            </w:r>
          </w:p>
          <w:p w:rsidR="009D6D88" w:rsidRPr="00345FD9" w:rsidRDefault="009D6D88" w:rsidP="00C623B8">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 xml:space="preserve">المخاطرة </w:t>
            </w:r>
            <w:r w:rsidR="00C623B8">
              <w:rPr>
                <w:rFonts w:asciiTheme="majorBidi" w:hAnsiTheme="majorBidi" w:cstheme="majorBidi"/>
                <w:sz w:val="24"/>
                <w:szCs w:val="24"/>
                <w:rtl/>
              </w:rPr>
              <w:t xml:space="preserve">إبداع أكثر من </w:t>
            </w:r>
            <w:r w:rsidR="00C623B8">
              <w:rPr>
                <w:rFonts w:asciiTheme="majorBidi" w:hAnsiTheme="majorBidi" w:cstheme="majorBidi" w:hint="cs"/>
                <w:sz w:val="24"/>
                <w:szCs w:val="24"/>
                <w:rtl/>
              </w:rPr>
              <w:t>كونه</w:t>
            </w:r>
            <w:r w:rsidRPr="00345FD9">
              <w:rPr>
                <w:rFonts w:asciiTheme="majorBidi" w:hAnsiTheme="majorBidi" w:cstheme="majorBidi"/>
                <w:sz w:val="24"/>
                <w:szCs w:val="24"/>
                <w:rtl/>
              </w:rPr>
              <w:t xml:space="preserve"> عنف.</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استخدم المفاجأة والمرح.</w:t>
            </w:r>
          </w:p>
          <w:p w:rsidR="009D6D88" w:rsidRPr="00345FD9" w:rsidRDefault="009D6D88" w:rsidP="00090F84">
            <w:pPr>
              <w:pStyle w:val="ListParagraph"/>
              <w:numPr>
                <w:ilvl w:val="0"/>
                <w:numId w:val="195"/>
              </w:numPr>
              <w:jc w:val="both"/>
              <w:rPr>
                <w:rFonts w:asciiTheme="majorBidi" w:hAnsiTheme="majorBidi" w:cstheme="majorBidi"/>
                <w:sz w:val="24"/>
                <w:szCs w:val="24"/>
              </w:rPr>
            </w:pPr>
            <w:r w:rsidRPr="00345FD9">
              <w:rPr>
                <w:rFonts w:asciiTheme="majorBidi" w:hAnsiTheme="majorBidi" w:cstheme="majorBidi"/>
                <w:sz w:val="24"/>
                <w:szCs w:val="24"/>
                <w:rtl/>
              </w:rPr>
              <w:t>تعلم كيف تثق بإحساسك الداخلي عندما تتصرف.</w:t>
            </w:r>
          </w:p>
          <w:p w:rsidR="009D6D88" w:rsidRPr="00345FD9" w:rsidRDefault="00C623B8" w:rsidP="00090F84">
            <w:pPr>
              <w:pStyle w:val="ListParagraph"/>
              <w:numPr>
                <w:ilvl w:val="0"/>
                <w:numId w:val="195"/>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مستعدا لتعاني من أجل ما هو مهم.</w:t>
            </w:r>
          </w:p>
          <w:p w:rsidR="009D6D88" w:rsidRPr="00345FD9" w:rsidRDefault="00C623B8" w:rsidP="00090F84">
            <w:pPr>
              <w:pStyle w:val="ListParagraph"/>
              <w:numPr>
                <w:ilvl w:val="0"/>
                <w:numId w:val="195"/>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صبورا ومثابرا.</w:t>
            </w:r>
          </w:p>
          <w:p w:rsidR="00627E0A" w:rsidRPr="00345FD9" w:rsidRDefault="009D6D88" w:rsidP="00090F84">
            <w:pPr>
              <w:pStyle w:val="ListParagraph"/>
              <w:numPr>
                <w:ilvl w:val="0"/>
                <w:numId w:val="195"/>
              </w:numPr>
              <w:jc w:val="both"/>
              <w:rPr>
                <w:rFonts w:asciiTheme="majorBidi" w:hAnsiTheme="majorBidi" w:cstheme="majorBidi"/>
                <w:sz w:val="24"/>
                <w:szCs w:val="24"/>
                <w:rtl/>
              </w:rPr>
            </w:pPr>
            <w:r w:rsidRPr="00345FD9">
              <w:rPr>
                <w:rFonts w:asciiTheme="majorBidi" w:hAnsiTheme="majorBidi" w:cstheme="majorBidi"/>
                <w:sz w:val="24"/>
                <w:szCs w:val="24"/>
                <w:rtl/>
              </w:rPr>
              <w:t>أبني مجتمعا قائما على الأمانة والاحترام والرعاية.</w:t>
            </w:r>
          </w:p>
        </w:tc>
        <w:tc>
          <w:tcPr>
            <w:tcW w:w="4261" w:type="dxa"/>
          </w:tcPr>
          <w:p w:rsidR="009D6D88" w:rsidRPr="00345FD9" w:rsidRDefault="00AA1048" w:rsidP="009D6D88">
            <w:pPr>
              <w:jc w:val="both"/>
              <w:rPr>
                <w:rFonts w:asciiTheme="majorBidi" w:hAnsiTheme="majorBidi" w:cstheme="majorBidi"/>
                <w:b/>
                <w:bCs/>
                <w:sz w:val="24"/>
                <w:szCs w:val="24"/>
                <w:rtl/>
              </w:rPr>
            </w:pPr>
            <w:r>
              <w:rPr>
                <w:rFonts w:asciiTheme="majorBidi" w:hAnsiTheme="majorBidi" w:cstheme="majorBidi" w:hint="cs"/>
                <w:b/>
                <w:bCs/>
                <w:sz w:val="24"/>
                <w:szCs w:val="24"/>
                <w:rtl/>
              </w:rPr>
              <w:t>إرشادات</w:t>
            </w:r>
            <w:r w:rsidRPr="00345FD9">
              <w:rPr>
                <w:rFonts w:asciiTheme="majorBidi" w:hAnsiTheme="majorBidi" w:cstheme="majorBidi"/>
                <w:b/>
                <w:bCs/>
                <w:sz w:val="24"/>
                <w:szCs w:val="24"/>
                <w:rtl/>
              </w:rPr>
              <w:t xml:space="preserve"> </w:t>
            </w:r>
            <w:r w:rsidR="007D5A5A" w:rsidRPr="00345FD9">
              <w:rPr>
                <w:rFonts w:asciiTheme="majorBidi" w:hAnsiTheme="majorBidi" w:cstheme="majorBidi"/>
                <w:b/>
                <w:bCs/>
                <w:sz w:val="24"/>
                <w:szCs w:val="24"/>
                <w:rtl/>
              </w:rPr>
              <w:t xml:space="preserve">عن </w:t>
            </w:r>
            <w:r w:rsidR="009D6D88" w:rsidRPr="00345FD9">
              <w:rPr>
                <w:rFonts w:asciiTheme="majorBidi" w:hAnsiTheme="majorBidi" w:cstheme="majorBidi"/>
                <w:b/>
                <w:bCs/>
                <w:sz w:val="24"/>
                <w:szCs w:val="24"/>
                <w:rtl/>
              </w:rPr>
              <w:t xml:space="preserve"> تحويل القوة:</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إبحث عن حل الصراع عن طريق الوصول إلى أرضية مشتركة .</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توصل إلى شيء جيد في الآخرين.</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أستمع قبل أن تلقي بأحكامك.</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أسس موقفك على الحقيقة.</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كن مستعدا للتراجع عن موقفك إذا ثبت أنه خطأ.</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توقع أن تجرب القوة الداخلية العظيمة لكي تتصرف.</w:t>
            </w:r>
          </w:p>
          <w:p w:rsidR="009D6D88" w:rsidRPr="00345FD9" w:rsidRDefault="009D6D88" w:rsidP="00C623B8">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 xml:space="preserve">المخاطرة إبداع أكثر من </w:t>
            </w:r>
            <w:r w:rsidR="00C623B8">
              <w:rPr>
                <w:rFonts w:asciiTheme="majorBidi" w:hAnsiTheme="majorBidi" w:cstheme="majorBidi" w:hint="cs"/>
                <w:sz w:val="24"/>
                <w:szCs w:val="24"/>
                <w:rtl/>
              </w:rPr>
              <w:t>كونه</w:t>
            </w:r>
            <w:r w:rsidRPr="00345FD9">
              <w:rPr>
                <w:rFonts w:asciiTheme="majorBidi" w:hAnsiTheme="majorBidi" w:cstheme="majorBidi"/>
                <w:sz w:val="24"/>
                <w:szCs w:val="24"/>
                <w:rtl/>
              </w:rPr>
              <w:t xml:space="preserve"> عنف.</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استخدم المفاجأة والمرح.</w:t>
            </w:r>
          </w:p>
          <w:p w:rsidR="009D6D88" w:rsidRPr="00345FD9" w:rsidRDefault="009D6D88" w:rsidP="00090F84">
            <w:pPr>
              <w:pStyle w:val="ListParagraph"/>
              <w:numPr>
                <w:ilvl w:val="0"/>
                <w:numId w:val="196"/>
              </w:numPr>
              <w:jc w:val="both"/>
              <w:rPr>
                <w:rFonts w:asciiTheme="majorBidi" w:hAnsiTheme="majorBidi" w:cstheme="majorBidi"/>
                <w:sz w:val="24"/>
                <w:szCs w:val="24"/>
              </w:rPr>
            </w:pPr>
            <w:r w:rsidRPr="00345FD9">
              <w:rPr>
                <w:rFonts w:asciiTheme="majorBidi" w:hAnsiTheme="majorBidi" w:cstheme="majorBidi"/>
                <w:sz w:val="24"/>
                <w:szCs w:val="24"/>
                <w:rtl/>
              </w:rPr>
              <w:t>تعلم كيف تثق بإحساسك الداخلي عندما تتصرف.</w:t>
            </w:r>
          </w:p>
          <w:p w:rsidR="009D6D88" w:rsidRPr="00345FD9" w:rsidRDefault="00C623B8" w:rsidP="00090F84">
            <w:pPr>
              <w:pStyle w:val="ListParagraph"/>
              <w:numPr>
                <w:ilvl w:val="0"/>
                <w:numId w:val="196"/>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مستعدا لتعاني من أجل ما هو مهم.</w:t>
            </w:r>
          </w:p>
          <w:p w:rsidR="009D6D88" w:rsidRPr="00345FD9" w:rsidRDefault="00C623B8" w:rsidP="00090F84">
            <w:pPr>
              <w:pStyle w:val="ListParagraph"/>
              <w:numPr>
                <w:ilvl w:val="0"/>
                <w:numId w:val="196"/>
              </w:numPr>
              <w:jc w:val="both"/>
              <w:rPr>
                <w:rFonts w:asciiTheme="majorBidi" w:hAnsiTheme="majorBidi" w:cstheme="majorBidi"/>
                <w:sz w:val="24"/>
                <w:szCs w:val="24"/>
              </w:rPr>
            </w:pPr>
            <w:r>
              <w:rPr>
                <w:rFonts w:asciiTheme="majorBidi" w:hAnsiTheme="majorBidi" w:cstheme="majorBidi"/>
                <w:sz w:val="24"/>
                <w:szCs w:val="24"/>
                <w:rtl/>
              </w:rPr>
              <w:t>ك</w:t>
            </w:r>
            <w:r w:rsidR="009D6D88" w:rsidRPr="00345FD9">
              <w:rPr>
                <w:rFonts w:asciiTheme="majorBidi" w:hAnsiTheme="majorBidi" w:cstheme="majorBidi"/>
                <w:sz w:val="24"/>
                <w:szCs w:val="24"/>
                <w:rtl/>
              </w:rPr>
              <w:t>ن صبورا ومثابرا.</w:t>
            </w:r>
          </w:p>
          <w:p w:rsidR="00627E0A" w:rsidRPr="00345FD9" w:rsidRDefault="009D6D88" w:rsidP="00090F84">
            <w:pPr>
              <w:pStyle w:val="ListParagraph"/>
              <w:numPr>
                <w:ilvl w:val="0"/>
                <w:numId w:val="196"/>
              </w:numPr>
              <w:jc w:val="both"/>
              <w:rPr>
                <w:rFonts w:asciiTheme="majorBidi" w:hAnsiTheme="majorBidi" w:cstheme="majorBidi"/>
                <w:sz w:val="24"/>
                <w:szCs w:val="24"/>
                <w:rtl/>
              </w:rPr>
            </w:pPr>
            <w:r w:rsidRPr="00345FD9">
              <w:rPr>
                <w:rFonts w:asciiTheme="majorBidi" w:hAnsiTheme="majorBidi" w:cstheme="majorBidi"/>
                <w:sz w:val="24"/>
                <w:szCs w:val="24"/>
                <w:rtl/>
              </w:rPr>
              <w:t>أبني مجتمعا قائما على الأمانة والاحترام والرعاية.</w:t>
            </w:r>
          </w:p>
        </w:tc>
      </w:tr>
    </w:tbl>
    <w:p w:rsidR="00E83F20" w:rsidRDefault="00E83F20" w:rsidP="00CD76F1">
      <w:pPr>
        <w:jc w:val="both"/>
        <w:rPr>
          <w:b/>
          <w:bCs/>
          <w:sz w:val="24"/>
          <w:szCs w:val="24"/>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p w:rsidR="00345FD9" w:rsidRDefault="00345FD9" w:rsidP="002E1D55">
      <w:pPr>
        <w:jc w:val="center"/>
        <w:rPr>
          <w:rFonts w:asciiTheme="majorBidi" w:hAnsiTheme="majorBidi" w:cstheme="majorBidi"/>
          <w:b/>
          <w:bCs/>
          <w:sz w:val="32"/>
          <w:szCs w:val="32"/>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8"/>
        <w:gridCol w:w="4173"/>
      </w:tblGrid>
      <w:tr w:rsidR="00345FD9" w:rsidRPr="0051244F" w:rsidTr="00D431CD">
        <w:tc>
          <w:tcPr>
            <w:tcW w:w="4298" w:type="dxa"/>
            <w:tcMar>
              <w:left w:w="57" w:type="dxa"/>
              <w:right w:w="57" w:type="dxa"/>
            </w:tcMar>
          </w:tcPr>
          <w:p w:rsidR="00345FD9" w:rsidRDefault="00345FD9" w:rsidP="00D5077C">
            <w:pPr>
              <w:pStyle w:val="Style1"/>
              <w:widowControl/>
              <w:spacing w:after="120"/>
              <w:rPr>
                <w:rStyle w:val="FontStyle11"/>
                <w:b w:val="0"/>
                <w:i/>
                <w:sz w:val="34"/>
                <w:szCs w:val="34"/>
                <w:rtl/>
                <w:lang w:eastAsia="en-US"/>
              </w:rPr>
            </w:pPr>
          </w:p>
          <w:p w:rsidR="00345FD9" w:rsidRDefault="00345FD9" w:rsidP="00D5077C">
            <w:pPr>
              <w:pStyle w:val="Style1"/>
              <w:widowControl/>
              <w:spacing w:after="120"/>
              <w:rPr>
                <w:rStyle w:val="FontStyle11"/>
                <w:b w:val="0"/>
                <w:i/>
                <w:sz w:val="34"/>
                <w:szCs w:val="34"/>
                <w:rtl/>
                <w:lang w:eastAsia="en-US"/>
              </w:rPr>
            </w:pPr>
          </w:p>
          <w:p w:rsidR="00345FD9" w:rsidRDefault="00345FD9" w:rsidP="00D5077C">
            <w:pPr>
              <w:pStyle w:val="Style1"/>
              <w:widowControl/>
              <w:spacing w:after="120"/>
              <w:rPr>
                <w:rStyle w:val="FontStyle11"/>
                <w:b w:val="0"/>
                <w:i/>
                <w:sz w:val="34"/>
                <w:szCs w:val="34"/>
                <w:rtl/>
                <w:lang w:eastAsia="en-US"/>
              </w:rPr>
            </w:pPr>
          </w:p>
          <w:p w:rsidR="00345FD9" w:rsidRPr="00B44977" w:rsidRDefault="00345FD9" w:rsidP="00D5077C">
            <w:pPr>
              <w:pStyle w:val="Style1"/>
              <w:widowControl/>
              <w:spacing w:after="120"/>
              <w:jc w:val="center"/>
              <w:rPr>
                <w:rStyle w:val="FontStyle11"/>
                <w:b w:val="0"/>
                <w:bCs w:val="0"/>
                <w:i/>
                <w:sz w:val="96"/>
                <w:szCs w:val="96"/>
                <w:rtl/>
                <w:lang w:eastAsia="en-US"/>
              </w:rPr>
            </w:pPr>
            <w:r w:rsidRPr="00B44977">
              <w:rPr>
                <w:rFonts w:asciiTheme="majorBidi" w:hAnsiTheme="majorBidi" w:cstheme="majorBidi"/>
                <w:b/>
                <w:bCs/>
                <w:sz w:val="72"/>
                <w:szCs w:val="72"/>
                <w:rtl/>
              </w:rPr>
              <w:t>القسم (ج)</w:t>
            </w:r>
          </w:p>
          <w:p w:rsidR="00345FD9" w:rsidRPr="00B6315C" w:rsidRDefault="00345FD9" w:rsidP="00D5077C">
            <w:pPr>
              <w:pStyle w:val="Style1"/>
              <w:widowControl/>
              <w:spacing w:after="120"/>
              <w:jc w:val="center"/>
              <w:rPr>
                <w:rStyle w:val="FontStyle11"/>
                <w:b w:val="0"/>
                <w:i/>
                <w:sz w:val="34"/>
                <w:szCs w:val="34"/>
                <w:lang w:eastAsia="en-US"/>
              </w:rPr>
            </w:pPr>
          </w:p>
          <w:p w:rsidR="00345FD9" w:rsidRPr="00345FD9" w:rsidRDefault="00345FD9" w:rsidP="00D5077C">
            <w:pPr>
              <w:jc w:val="center"/>
              <w:rPr>
                <w:rFonts w:asciiTheme="majorBidi" w:hAnsiTheme="majorBidi" w:cstheme="majorBidi"/>
                <w:b/>
                <w:bCs/>
                <w:sz w:val="36"/>
                <w:szCs w:val="36"/>
                <w:rtl/>
              </w:rPr>
            </w:pPr>
            <w:r w:rsidRPr="00B44977">
              <w:rPr>
                <w:rStyle w:val="FontStyle11"/>
                <w:i/>
                <w:sz w:val="36"/>
                <w:szCs w:val="36"/>
              </w:rPr>
              <w:br w:type="column"/>
            </w:r>
            <w:r w:rsidRPr="00345FD9">
              <w:rPr>
                <w:rFonts w:asciiTheme="majorBidi" w:hAnsiTheme="majorBidi" w:cstheme="majorBidi" w:hint="cs"/>
                <w:b/>
                <w:bCs/>
                <w:sz w:val="36"/>
                <w:szCs w:val="36"/>
                <w:rtl/>
              </w:rPr>
              <w:t>أ</w:t>
            </w:r>
            <w:r w:rsidRPr="00345FD9">
              <w:rPr>
                <w:rFonts w:asciiTheme="majorBidi" w:hAnsiTheme="majorBidi" w:cstheme="majorBidi"/>
                <w:b/>
                <w:bCs/>
                <w:sz w:val="36"/>
                <w:szCs w:val="36"/>
                <w:rtl/>
              </w:rPr>
              <w:t>سلوب التدريب - ابجديات التمكين</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D5077C">
            <w:pPr>
              <w:jc w:val="center"/>
              <w:rPr>
                <w:rFonts w:asciiTheme="majorBidi" w:hAnsiTheme="majorBidi" w:cstheme="majorBidi"/>
                <w:b/>
                <w:bCs/>
                <w:sz w:val="36"/>
                <w:szCs w:val="36"/>
                <w:rtl/>
              </w:rPr>
            </w:pPr>
            <w:r w:rsidRPr="00345FD9">
              <w:rPr>
                <w:rFonts w:asciiTheme="majorBidi" w:hAnsiTheme="majorBidi" w:cstheme="majorBidi"/>
                <w:b/>
                <w:bCs/>
                <w:sz w:val="36"/>
                <w:szCs w:val="36"/>
                <w:rtl/>
              </w:rPr>
              <w:t>الفريق</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D5077C">
            <w:pPr>
              <w:jc w:val="center"/>
              <w:rPr>
                <w:rFonts w:asciiTheme="majorBidi" w:hAnsiTheme="majorBidi" w:cstheme="majorBidi"/>
                <w:b/>
                <w:bCs/>
                <w:sz w:val="36"/>
                <w:szCs w:val="36"/>
                <w:rtl/>
              </w:rPr>
            </w:pPr>
            <w:r w:rsidRPr="00345FD9">
              <w:rPr>
                <w:rFonts w:asciiTheme="majorBidi" w:hAnsiTheme="majorBidi" w:cstheme="majorBidi"/>
                <w:b/>
                <w:bCs/>
                <w:sz w:val="36"/>
                <w:szCs w:val="36"/>
                <w:rtl/>
              </w:rPr>
              <w:t>بناء الفريق</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BC43D5">
            <w:pPr>
              <w:jc w:val="center"/>
              <w:rPr>
                <w:rFonts w:asciiTheme="majorBidi" w:hAnsiTheme="majorBidi" w:cstheme="majorBidi"/>
                <w:b/>
                <w:bCs/>
                <w:sz w:val="36"/>
                <w:szCs w:val="36"/>
                <w:rtl/>
              </w:rPr>
            </w:pPr>
            <w:r w:rsidRPr="00345FD9">
              <w:rPr>
                <w:rFonts w:asciiTheme="majorBidi" w:hAnsiTheme="majorBidi" w:cstheme="majorBidi"/>
                <w:b/>
                <w:bCs/>
                <w:sz w:val="36"/>
                <w:szCs w:val="36"/>
                <w:rtl/>
              </w:rPr>
              <w:t>ملاحظات خاصة بالميسرين القادة عندما حد</w:t>
            </w:r>
            <w:r w:rsidR="00BC43D5">
              <w:rPr>
                <w:rFonts w:asciiTheme="majorBidi" w:hAnsiTheme="majorBidi" w:cstheme="majorBidi" w:hint="cs"/>
                <w:b/>
                <w:bCs/>
                <w:sz w:val="36"/>
                <w:szCs w:val="36"/>
                <w:rtl/>
              </w:rPr>
              <w:t>و</w:t>
            </w:r>
            <w:r w:rsidRPr="00345FD9">
              <w:rPr>
                <w:rFonts w:asciiTheme="majorBidi" w:hAnsiTheme="majorBidi" w:cstheme="majorBidi"/>
                <w:b/>
                <w:bCs/>
                <w:sz w:val="36"/>
                <w:szCs w:val="36"/>
                <w:rtl/>
              </w:rPr>
              <w:t>ث اخطاء</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D5077C">
            <w:pPr>
              <w:jc w:val="center"/>
              <w:rPr>
                <w:rFonts w:asciiTheme="majorBidi" w:hAnsiTheme="majorBidi" w:cstheme="majorBidi"/>
                <w:b/>
                <w:bCs/>
                <w:sz w:val="36"/>
                <w:szCs w:val="36"/>
                <w:rtl/>
              </w:rPr>
            </w:pPr>
            <w:r w:rsidRPr="00345FD9">
              <w:rPr>
                <w:rFonts w:asciiTheme="majorBidi" w:hAnsiTheme="majorBidi" w:cstheme="majorBidi"/>
                <w:b/>
                <w:bCs/>
                <w:sz w:val="36"/>
                <w:szCs w:val="36"/>
                <w:rtl/>
              </w:rPr>
              <w:t>التعامل مع نزاع الفريق</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9B615E">
            <w:pPr>
              <w:jc w:val="center"/>
              <w:rPr>
                <w:rFonts w:asciiTheme="majorBidi" w:hAnsiTheme="majorBidi" w:cstheme="majorBidi"/>
                <w:b/>
                <w:bCs/>
                <w:sz w:val="36"/>
                <w:szCs w:val="36"/>
                <w:rtl/>
              </w:rPr>
            </w:pPr>
            <w:r w:rsidRPr="00345FD9">
              <w:rPr>
                <w:rFonts w:asciiTheme="majorBidi" w:hAnsiTheme="majorBidi" w:cstheme="majorBidi"/>
                <w:b/>
                <w:bCs/>
                <w:sz w:val="36"/>
                <w:szCs w:val="36"/>
                <w:rtl/>
              </w:rPr>
              <w:t>التعامل مع السلوك المدمر</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D5077C">
            <w:pPr>
              <w:jc w:val="center"/>
              <w:rPr>
                <w:rFonts w:asciiTheme="majorBidi" w:hAnsiTheme="majorBidi" w:cstheme="majorBidi"/>
                <w:b/>
                <w:bCs/>
                <w:sz w:val="36"/>
                <w:szCs w:val="36"/>
                <w:rtl/>
              </w:rPr>
            </w:pPr>
            <w:r w:rsidRPr="00345FD9">
              <w:rPr>
                <w:rFonts w:asciiTheme="majorBidi" w:hAnsiTheme="majorBidi" w:cstheme="majorBidi"/>
                <w:b/>
                <w:bCs/>
                <w:sz w:val="36"/>
                <w:szCs w:val="36"/>
                <w:rtl/>
              </w:rPr>
              <w:t>ملاحظات في استخدام التمارين المنظمة</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D5077C">
            <w:pPr>
              <w:jc w:val="center"/>
              <w:rPr>
                <w:rFonts w:asciiTheme="majorBidi" w:hAnsiTheme="majorBidi" w:cstheme="majorBidi"/>
                <w:b/>
                <w:bCs/>
                <w:sz w:val="36"/>
                <w:szCs w:val="36"/>
                <w:rtl/>
              </w:rPr>
            </w:pPr>
            <w:r w:rsidRPr="00345FD9">
              <w:rPr>
                <w:rFonts w:asciiTheme="majorBidi" w:hAnsiTheme="majorBidi" w:cstheme="majorBidi"/>
                <w:b/>
                <w:bCs/>
                <w:sz w:val="36"/>
                <w:szCs w:val="36"/>
                <w:rtl/>
              </w:rPr>
              <w:t>خلفية عن الاستماع</w:t>
            </w:r>
          </w:p>
          <w:p w:rsidR="00345FD9" w:rsidRPr="00345FD9" w:rsidRDefault="00345FD9" w:rsidP="00D5077C">
            <w:pPr>
              <w:jc w:val="center"/>
              <w:rPr>
                <w:rFonts w:asciiTheme="majorBidi" w:hAnsiTheme="majorBidi" w:cstheme="majorBidi"/>
                <w:b/>
                <w:bCs/>
                <w:sz w:val="36"/>
                <w:szCs w:val="36"/>
              </w:rPr>
            </w:pPr>
          </w:p>
          <w:p w:rsidR="00345FD9" w:rsidRPr="00345FD9" w:rsidRDefault="00345FD9" w:rsidP="00D5077C">
            <w:pPr>
              <w:jc w:val="center"/>
              <w:rPr>
                <w:rFonts w:asciiTheme="majorBidi" w:hAnsiTheme="majorBidi" w:cstheme="majorBidi"/>
                <w:b/>
                <w:bCs/>
                <w:sz w:val="36"/>
                <w:szCs w:val="36"/>
                <w:rtl/>
              </w:rPr>
            </w:pPr>
            <w:r w:rsidRPr="00345FD9">
              <w:rPr>
                <w:rFonts w:asciiTheme="majorBidi" w:hAnsiTheme="majorBidi" w:cstheme="majorBidi"/>
                <w:b/>
                <w:bCs/>
                <w:sz w:val="36"/>
                <w:szCs w:val="36"/>
                <w:rtl/>
              </w:rPr>
              <w:t>تساؤلات عن كونك عضو في فريق مشروع بدائل العنف</w:t>
            </w:r>
          </w:p>
          <w:p w:rsidR="00345FD9" w:rsidRPr="00345FD9" w:rsidRDefault="00345FD9" w:rsidP="00D5077C">
            <w:pPr>
              <w:jc w:val="center"/>
              <w:rPr>
                <w:rFonts w:asciiTheme="majorBidi" w:hAnsiTheme="majorBidi" w:cstheme="majorBidi"/>
                <w:b/>
                <w:bCs/>
                <w:sz w:val="36"/>
                <w:szCs w:val="36"/>
                <w:rtl/>
              </w:rPr>
            </w:pPr>
          </w:p>
          <w:p w:rsidR="00345FD9" w:rsidRPr="00345FD9" w:rsidRDefault="00345FD9" w:rsidP="00D5077C">
            <w:pPr>
              <w:jc w:val="center"/>
              <w:rPr>
                <w:rFonts w:asciiTheme="majorBidi" w:hAnsiTheme="majorBidi" w:cstheme="majorBidi"/>
                <w:b/>
                <w:bCs/>
                <w:sz w:val="36"/>
                <w:szCs w:val="36"/>
                <w:rtl/>
              </w:rPr>
            </w:pPr>
            <w:r w:rsidRPr="00345FD9">
              <w:rPr>
                <w:rFonts w:asciiTheme="majorBidi" w:hAnsiTheme="majorBidi" w:cstheme="majorBidi"/>
                <w:b/>
                <w:bCs/>
                <w:sz w:val="36"/>
                <w:szCs w:val="36"/>
                <w:rtl/>
              </w:rPr>
              <w:t>تساؤلات عن العلاقة الجنسية ومشروع بدائل العنف</w:t>
            </w:r>
          </w:p>
          <w:p w:rsidR="00345FD9" w:rsidRDefault="00345FD9" w:rsidP="00D5077C">
            <w:pPr>
              <w:pStyle w:val="Style1"/>
              <w:widowControl/>
              <w:spacing w:after="120"/>
              <w:rPr>
                <w:rStyle w:val="FontStyle11"/>
                <w:b w:val="0"/>
                <w:i/>
                <w:sz w:val="34"/>
                <w:szCs w:val="34"/>
                <w:lang w:val="en-US" w:eastAsia="en-US"/>
              </w:rPr>
            </w:pPr>
          </w:p>
          <w:p w:rsidR="00345FD9" w:rsidRPr="0019044E" w:rsidRDefault="00345FD9" w:rsidP="00345FD9">
            <w:pPr>
              <w:pStyle w:val="Style1"/>
              <w:widowControl/>
              <w:spacing w:after="120"/>
              <w:rPr>
                <w:rStyle w:val="FontStyle11"/>
                <w:b w:val="0"/>
                <w:i/>
                <w:sz w:val="34"/>
                <w:szCs w:val="34"/>
                <w:lang w:val="en-US" w:eastAsia="en-US"/>
              </w:rPr>
            </w:pPr>
          </w:p>
        </w:tc>
        <w:tc>
          <w:tcPr>
            <w:tcW w:w="4173" w:type="dxa"/>
          </w:tcPr>
          <w:p w:rsidR="00345FD9" w:rsidRDefault="00345FD9" w:rsidP="00D5077C">
            <w:pPr>
              <w:jc w:val="right"/>
              <w:rPr>
                <w:rFonts w:asciiTheme="majorBidi" w:hAnsiTheme="majorBidi" w:cstheme="majorBidi"/>
                <w:b/>
                <w:bCs/>
                <w:sz w:val="40"/>
                <w:szCs w:val="40"/>
                <w:rtl/>
              </w:rPr>
            </w:pPr>
          </w:p>
          <w:p w:rsidR="00837B7B" w:rsidRDefault="00837B7B" w:rsidP="00D5077C">
            <w:pPr>
              <w:jc w:val="right"/>
              <w:rPr>
                <w:rFonts w:asciiTheme="majorBidi" w:hAnsiTheme="majorBidi" w:cstheme="majorBidi"/>
                <w:b/>
                <w:bCs/>
                <w:sz w:val="40"/>
                <w:szCs w:val="40"/>
                <w:rtl/>
              </w:rPr>
            </w:pPr>
          </w:p>
          <w:p w:rsidR="00837B7B" w:rsidRDefault="00837B7B" w:rsidP="00D5077C">
            <w:pPr>
              <w:jc w:val="right"/>
              <w:rPr>
                <w:rFonts w:asciiTheme="majorBidi" w:hAnsiTheme="majorBidi" w:cstheme="majorBidi"/>
                <w:b/>
                <w:bCs/>
                <w:sz w:val="40"/>
                <w:szCs w:val="40"/>
                <w:rtl/>
              </w:rPr>
            </w:pP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lastRenderedPageBreak/>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Default="00345FD9" w:rsidP="00345FD9">
            <w:pPr>
              <w:spacing w:line="480" w:lineRule="auto"/>
              <w:rPr>
                <w:rFonts w:asciiTheme="majorBidi" w:hAnsiTheme="majorBidi" w:cstheme="majorBidi"/>
                <w:b/>
                <w:bCs/>
                <w:sz w:val="40"/>
                <w:szCs w:val="40"/>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Fonts w:asciiTheme="majorBidi" w:hAnsiTheme="majorBidi" w:cstheme="majorBidi"/>
                <w:b/>
                <w:bCs/>
                <w:sz w:val="32"/>
                <w:szCs w:val="32"/>
                <w:rtl/>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345FD9" w:rsidRPr="00345FD9" w:rsidRDefault="00345FD9" w:rsidP="00345FD9">
            <w:pPr>
              <w:spacing w:line="480" w:lineRule="auto"/>
              <w:rPr>
                <w:rStyle w:val="FontStyle11"/>
                <w:rFonts w:asciiTheme="majorBidi" w:hAnsiTheme="majorBidi" w:cstheme="majorBidi"/>
                <w:color w:val="auto"/>
              </w:rPr>
            </w:pPr>
            <w:r w:rsidRPr="00345FD9">
              <w:rPr>
                <w:rFonts w:asciiTheme="majorBidi" w:hAnsiTheme="majorBidi" w:cstheme="majorBidi"/>
                <w:b/>
                <w:bCs/>
                <w:sz w:val="32"/>
                <w:szCs w:val="32"/>
                <w:rtl/>
              </w:rPr>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tc>
      </w:tr>
    </w:tbl>
    <w:p w:rsidR="00837B7B" w:rsidRDefault="00D431CD" w:rsidP="00837B7B">
      <w:pPr>
        <w:rPr>
          <w:rFonts w:asciiTheme="majorBidi" w:hAnsiTheme="majorBidi" w:cstheme="majorBidi"/>
          <w:b/>
          <w:bCs/>
          <w:sz w:val="32"/>
          <w:szCs w:val="32"/>
          <w:rtl/>
        </w:rPr>
      </w:pPr>
      <w:r w:rsidRPr="00345FD9">
        <w:rPr>
          <w:rFonts w:asciiTheme="majorBidi" w:hAnsiTheme="majorBidi" w:cstheme="majorBidi"/>
          <w:b/>
          <w:bCs/>
          <w:sz w:val="32"/>
          <w:szCs w:val="32"/>
          <w:rtl/>
        </w:rPr>
        <w:lastRenderedPageBreak/>
        <w:t>فريق الع</w:t>
      </w:r>
      <w:r w:rsidRPr="00345FD9">
        <w:rPr>
          <w:rFonts w:asciiTheme="majorBidi" w:hAnsiTheme="majorBidi" w:cstheme="majorBidi" w:hint="cs"/>
          <w:b/>
          <w:bCs/>
          <w:sz w:val="32"/>
          <w:szCs w:val="32"/>
          <w:rtl/>
        </w:rPr>
        <w:t>ـ</w:t>
      </w:r>
      <w:r w:rsidRPr="00345FD9">
        <w:rPr>
          <w:rFonts w:asciiTheme="majorBidi" w:hAnsiTheme="majorBidi" w:cstheme="majorBidi"/>
          <w:b/>
          <w:bCs/>
          <w:sz w:val="32"/>
          <w:szCs w:val="32"/>
          <w:rtl/>
        </w:rPr>
        <w:t>مل وديناميكية المج</w:t>
      </w:r>
      <w:r w:rsidRPr="00345FD9">
        <w:rPr>
          <w:rFonts w:asciiTheme="majorBidi" w:hAnsiTheme="majorBidi" w:cstheme="majorBidi" w:hint="cs"/>
          <w:b/>
          <w:bCs/>
          <w:sz w:val="32"/>
          <w:szCs w:val="32"/>
          <w:rtl/>
        </w:rPr>
        <w:t>ــ</w:t>
      </w:r>
      <w:r w:rsidRPr="00345FD9">
        <w:rPr>
          <w:rFonts w:asciiTheme="majorBidi" w:hAnsiTheme="majorBidi" w:cstheme="majorBidi"/>
          <w:b/>
          <w:bCs/>
          <w:sz w:val="32"/>
          <w:szCs w:val="32"/>
          <w:rtl/>
        </w:rPr>
        <w:t>موعة</w:t>
      </w:r>
    </w:p>
    <w:p w:rsidR="002E1D55" w:rsidRPr="00345FD9" w:rsidRDefault="002E1D55" w:rsidP="00837B7B">
      <w:pPr>
        <w:jc w:val="center"/>
        <w:rPr>
          <w:rFonts w:asciiTheme="majorBidi" w:hAnsiTheme="majorBidi" w:cstheme="majorBidi"/>
          <w:b/>
          <w:bCs/>
          <w:sz w:val="32"/>
          <w:szCs w:val="32"/>
        </w:rPr>
      </w:pPr>
      <w:r w:rsidRPr="00345FD9">
        <w:rPr>
          <w:rFonts w:asciiTheme="majorBidi" w:hAnsiTheme="majorBidi" w:cstheme="majorBidi"/>
          <w:b/>
          <w:bCs/>
          <w:sz w:val="32"/>
          <w:szCs w:val="32"/>
          <w:rtl/>
        </w:rPr>
        <w:lastRenderedPageBreak/>
        <w:t>أسلوب التدريب و أبجديات التمكين</w:t>
      </w:r>
    </w:p>
    <w:p w:rsidR="00CD76F1" w:rsidRPr="00345FD9" w:rsidRDefault="00CD76F1" w:rsidP="00057632">
      <w:pPr>
        <w:jc w:val="center"/>
        <w:rPr>
          <w:rFonts w:asciiTheme="majorBidi" w:hAnsiTheme="majorBidi" w:cstheme="majorBidi"/>
          <w:b/>
          <w:bCs/>
          <w:sz w:val="28"/>
          <w:szCs w:val="28"/>
        </w:rPr>
      </w:pPr>
      <w:r w:rsidRPr="00345FD9">
        <w:rPr>
          <w:rFonts w:asciiTheme="majorBidi" w:hAnsiTheme="majorBidi" w:cstheme="majorBidi"/>
          <w:b/>
          <w:bCs/>
          <w:sz w:val="28"/>
          <w:szCs w:val="28"/>
        </w:rPr>
        <w:t>TRAINING S</w:t>
      </w:r>
      <w:r w:rsidR="004B2491" w:rsidRPr="00345FD9">
        <w:rPr>
          <w:rFonts w:asciiTheme="majorBidi" w:hAnsiTheme="majorBidi" w:cstheme="majorBidi"/>
          <w:b/>
          <w:bCs/>
          <w:sz w:val="28"/>
          <w:szCs w:val="28"/>
        </w:rPr>
        <w:t>TYLE AND THE ABC'S OF EMPOWERMENT</w:t>
      </w:r>
    </w:p>
    <w:p w:rsidR="00CD76F1" w:rsidRPr="00345FD9" w:rsidRDefault="00CD76F1" w:rsidP="00842844">
      <w:pPr>
        <w:spacing w:after="0" w:line="240" w:lineRule="auto"/>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إنه من المعروف أن "السلطة </w:t>
      </w:r>
      <w:r w:rsidR="004900BB">
        <w:rPr>
          <w:rFonts w:ascii="Times New Roman" w:eastAsia="Times New Roman" w:hAnsi="Times New Roman" w:cs="Times New Roman" w:hint="cs"/>
          <w:sz w:val="28"/>
          <w:szCs w:val="28"/>
          <w:rtl/>
        </w:rPr>
        <w:t>ال</w:t>
      </w:r>
      <w:r w:rsidR="006567FA" w:rsidRPr="00345FD9">
        <w:rPr>
          <w:rFonts w:ascii="Times New Roman" w:eastAsia="Times New Roman" w:hAnsi="Times New Roman" w:cs="Times New Roman" w:hint="cs"/>
          <w:sz w:val="28"/>
          <w:szCs w:val="28"/>
          <w:rtl/>
        </w:rPr>
        <w:t>مفسدة</w:t>
      </w:r>
      <w:r w:rsidRPr="00345FD9">
        <w:rPr>
          <w:rFonts w:ascii="Times New Roman" w:eastAsia="Times New Roman" w:hAnsi="Times New Roman" w:cs="Times New Roman" w:hint="cs"/>
          <w:sz w:val="28"/>
          <w:szCs w:val="28"/>
          <w:rtl/>
        </w:rPr>
        <w:t>، والسلطة المطلقة تفسد على الإطلاق".</w:t>
      </w:r>
      <w:r w:rsidR="004900BB">
        <w:rPr>
          <w:rFonts w:ascii="Times New Roman" w:eastAsia="Times New Roman" w:hAnsi="Times New Roman" w:cs="Times New Roman" w:hint="cs"/>
          <w:sz w:val="28"/>
          <w:szCs w:val="28"/>
          <w:rtl/>
        </w:rPr>
        <w:t xml:space="preserve"> مثل كل التعابير النمطية, وهي تعتبر عنصر مهم للحقيقة</w:t>
      </w:r>
      <w:r w:rsidRPr="00345FD9">
        <w:rPr>
          <w:rFonts w:ascii="Times New Roman" w:eastAsia="Times New Roman" w:hAnsi="Times New Roman" w:cs="Times New Roman" w:hint="cs"/>
          <w:sz w:val="28"/>
          <w:szCs w:val="28"/>
          <w:rtl/>
        </w:rPr>
        <w:t xml:space="preserve">، </w:t>
      </w:r>
      <w:r w:rsidR="004900BB">
        <w:rPr>
          <w:rFonts w:ascii="Times New Roman" w:eastAsia="Times New Roman" w:hAnsi="Times New Roman" w:cs="Times New Roman" w:hint="cs"/>
          <w:sz w:val="28"/>
          <w:szCs w:val="28"/>
          <w:rtl/>
        </w:rPr>
        <w:t xml:space="preserve">ومع ذلك </w:t>
      </w:r>
      <w:r w:rsidRPr="00345FD9">
        <w:rPr>
          <w:rFonts w:ascii="Times New Roman" w:eastAsia="Times New Roman" w:hAnsi="Times New Roman" w:cs="Times New Roman" w:hint="cs"/>
          <w:sz w:val="28"/>
          <w:szCs w:val="28"/>
          <w:rtl/>
        </w:rPr>
        <w:t xml:space="preserve">فإن أحد الأهداف الرئيسية من أي ورشة </w:t>
      </w:r>
      <w:r w:rsidR="00B85976" w:rsidRPr="00345FD9">
        <w:rPr>
          <w:rFonts w:ascii="Times New Roman" w:eastAsia="Times New Roman" w:hAnsi="Times New Roman" w:cs="Times New Roman" w:hint="cs"/>
          <w:sz w:val="28"/>
          <w:szCs w:val="28"/>
          <w:rtl/>
        </w:rPr>
        <w:t xml:space="preserve"> مشروع بدائل العنف </w:t>
      </w:r>
      <w:r w:rsidRPr="00345FD9">
        <w:rPr>
          <w:rFonts w:ascii="Times New Roman" w:eastAsia="Times New Roman" w:hAnsi="Times New Roman" w:cs="Times New Roman" w:hint="cs"/>
          <w:sz w:val="28"/>
          <w:szCs w:val="28"/>
        </w:rPr>
        <w:t>AVP</w:t>
      </w:r>
      <w:r w:rsidRPr="00345FD9">
        <w:rPr>
          <w:rFonts w:ascii="Times New Roman" w:eastAsia="Times New Roman" w:hAnsi="Times New Roman" w:cs="Times New Roman" w:hint="cs"/>
          <w:sz w:val="28"/>
          <w:szCs w:val="28"/>
          <w:rtl/>
        </w:rPr>
        <w:t xml:space="preserve"> هو تمكين المشاركين، وتعليمهم </w:t>
      </w:r>
      <w:r w:rsidR="004900BB">
        <w:rPr>
          <w:rFonts w:ascii="Times New Roman" w:eastAsia="Times New Roman" w:hAnsi="Times New Roman" w:cs="Times New Roman" w:hint="cs"/>
          <w:sz w:val="28"/>
          <w:szCs w:val="28"/>
          <w:rtl/>
        </w:rPr>
        <w:t>مشاركة</w:t>
      </w:r>
      <w:r w:rsidRPr="00345FD9">
        <w:rPr>
          <w:rFonts w:ascii="Times New Roman" w:eastAsia="Times New Roman" w:hAnsi="Times New Roman" w:cs="Times New Roman" w:hint="cs"/>
          <w:sz w:val="28"/>
          <w:szCs w:val="28"/>
          <w:rtl/>
        </w:rPr>
        <w:t xml:space="preserve"> السلطة في المجتمع لصالح</w:t>
      </w:r>
      <w:r w:rsidR="004900BB">
        <w:rPr>
          <w:rFonts w:ascii="Times New Roman" w:eastAsia="Times New Roman" w:hAnsi="Times New Roman" w:cs="Times New Roman" w:hint="cs"/>
          <w:sz w:val="28"/>
          <w:szCs w:val="28"/>
          <w:rtl/>
        </w:rPr>
        <w:t xml:space="preserve"> الجميع.</w:t>
      </w:r>
      <w:r w:rsidR="00B52274" w:rsidRPr="00345FD9">
        <w:rPr>
          <w:rFonts w:ascii="Times New Roman" w:eastAsia="Times New Roman" w:hAnsi="Times New Roman" w:cs="Times New Roman" w:hint="cs"/>
          <w:sz w:val="28"/>
          <w:szCs w:val="28"/>
          <w:rtl/>
        </w:rPr>
        <w:t xml:space="preserve"> هذه ضرورية بسبب أن الجانب السلبي في النمط القديم هو حقيقة مسلم بها كشئ إيجابي </w:t>
      </w:r>
      <w:r w:rsidR="004900BB">
        <w:rPr>
          <w:rFonts w:ascii="Times New Roman" w:eastAsia="Times New Roman" w:hAnsi="Times New Roman" w:cs="Times New Roman" w:hint="cs"/>
          <w:sz w:val="28"/>
          <w:szCs w:val="28"/>
          <w:rtl/>
        </w:rPr>
        <w:t xml:space="preserve"> "</w:t>
      </w:r>
      <w:r w:rsidR="00B52274" w:rsidRPr="00345FD9">
        <w:rPr>
          <w:rFonts w:ascii="Times New Roman" w:eastAsia="Times New Roman" w:hAnsi="Times New Roman" w:cs="Times New Roman" w:hint="cs"/>
          <w:sz w:val="28"/>
          <w:szCs w:val="28"/>
          <w:rtl/>
        </w:rPr>
        <w:t>فإنعدام السلطة المف</w:t>
      </w:r>
      <w:r w:rsidR="004900BB">
        <w:rPr>
          <w:rFonts w:ascii="Times New Roman" w:eastAsia="Times New Roman" w:hAnsi="Times New Roman" w:cs="Times New Roman" w:hint="cs"/>
          <w:sz w:val="28"/>
          <w:szCs w:val="28"/>
          <w:rtl/>
        </w:rPr>
        <w:t>سدة وإنعدام السلطة المطلقة تفسد</w:t>
      </w:r>
      <w:r w:rsidR="00A31F46">
        <w:rPr>
          <w:rFonts w:ascii="Times New Roman" w:eastAsia="Times New Roman" w:hAnsi="Times New Roman" w:cs="Times New Roman" w:hint="cs"/>
          <w:sz w:val="28"/>
          <w:szCs w:val="28"/>
          <w:rtl/>
        </w:rPr>
        <w:t xml:space="preserve"> على الاطلاق</w:t>
      </w:r>
      <w:r w:rsidRPr="00345FD9">
        <w:rPr>
          <w:rFonts w:ascii="Times New Roman" w:eastAsia="Times New Roman" w:hAnsi="Times New Roman" w:cs="Times New Roman" w:hint="cs"/>
          <w:sz w:val="28"/>
          <w:szCs w:val="28"/>
          <w:rtl/>
        </w:rPr>
        <w:t xml:space="preserve">". كل الناس بحاجة إلى قدر من </w:t>
      </w:r>
      <w:r w:rsidR="004900BB">
        <w:rPr>
          <w:rFonts w:ascii="Times New Roman" w:eastAsia="Times New Roman" w:hAnsi="Times New Roman" w:cs="Times New Roman" w:hint="cs"/>
          <w:sz w:val="28"/>
          <w:szCs w:val="28"/>
          <w:rtl/>
        </w:rPr>
        <w:t>القوة</w:t>
      </w:r>
      <w:r w:rsidRPr="00345FD9">
        <w:rPr>
          <w:rFonts w:ascii="Times New Roman" w:eastAsia="Times New Roman" w:hAnsi="Times New Roman" w:cs="Times New Roman" w:hint="cs"/>
          <w:sz w:val="28"/>
          <w:szCs w:val="28"/>
          <w:rtl/>
        </w:rPr>
        <w:t xml:space="preserve"> من أجل البقاء على حياتهم وعلى بيئتهم. وصحيح أيضا أن جميع الناس لديهم قدر معين من </w:t>
      </w:r>
      <w:r w:rsidR="004900BB">
        <w:rPr>
          <w:rFonts w:ascii="Times New Roman" w:eastAsia="Times New Roman" w:hAnsi="Times New Roman" w:cs="Times New Roman" w:hint="cs"/>
          <w:sz w:val="28"/>
          <w:szCs w:val="28"/>
          <w:rtl/>
        </w:rPr>
        <w:t>القوة</w:t>
      </w:r>
      <w:r w:rsidRPr="00345FD9">
        <w:rPr>
          <w:rFonts w:ascii="Times New Roman" w:eastAsia="Times New Roman" w:hAnsi="Times New Roman" w:cs="Times New Roman" w:hint="cs"/>
          <w:sz w:val="28"/>
          <w:szCs w:val="28"/>
          <w:rtl/>
        </w:rPr>
        <w:t xml:space="preserve"> في داخلهم، وا</w:t>
      </w:r>
      <w:r w:rsidR="004900BB">
        <w:rPr>
          <w:rFonts w:ascii="Times New Roman" w:eastAsia="Times New Roman" w:hAnsi="Times New Roman" w:cs="Times New Roman" w:hint="cs"/>
          <w:sz w:val="28"/>
          <w:szCs w:val="28"/>
          <w:rtl/>
        </w:rPr>
        <w:t>لتي يمكن استخدامها للقمع والنفوذ</w:t>
      </w:r>
      <w:r w:rsidRPr="00345FD9">
        <w:rPr>
          <w:rFonts w:ascii="Times New Roman" w:eastAsia="Times New Roman" w:hAnsi="Times New Roman" w:cs="Times New Roman" w:hint="cs"/>
          <w:sz w:val="28"/>
          <w:szCs w:val="28"/>
          <w:rtl/>
        </w:rPr>
        <w:t xml:space="preserve"> ولكن لا يمكن تدمير</w:t>
      </w:r>
      <w:r w:rsidR="00EA5E6C" w:rsidRPr="00345FD9">
        <w:rPr>
          <w:rFonts w:ascii="Times New Roman" w:eastAsia="Times New Roman" w:hAnsi="Times New Roman" w:cs="Times New Roman" w:hint="cs"/>
          <w:sz w:val="28"/>
          <w:szCs w:val="28"/>
          <w:rtl/>
        </w:rPr>
        <w:t>ها</w:t>
      </w:r>
      <w:r w:rsidRPr="00345FD9">
        <w:rPr>
          <w:rFonts w:ascii="Times New Roman" w:eastAsia="Times New Roman" w:hAnsi="Times New Roman" w:cs="Times New Roman" w:hint="cs"/>
          <w:sz w:val="28"/>
          <w:szCs w:val="28"/>
          <w:rtl/>
        </w:rPr>
        <w:t>. إذا كان الناس محرومون من الاستخدام المشروع لقو</w:t>
      </w:r>
      <w:r w:rsidR="004900BB">
        <w:rPr>
          <w:rFonts w:ascii="Times New Roman" w:eastAsia="Times New Roman" w:hAnsi="Times New Roman" w:cs="Times New Roman" w:hint="cs"/>
          <w:sz w:val="28"/>
          <w:szCs w:val="28"/>
          <w:rtl/>
        </w:rPr>
        <w:t>تهم الضرورية</w:t>
      </w:r>
      <w:r w:rsidR="00EA5E6C" w:rsidRPr="00345FD9">
        <w:rPr>
          <w:rFonts w:ascii="Times New Roman" w:eastAsia="Times New Roman" w:hAnsi="Times New Roman" w:cs="Times New Roman" w:hint="cs"/>
          <w:sz w:val="28"/>
          <w:szCs w:val="28"/>
          <w:rtl/>
        </w:rPr>
        <w:t>,</w:t>
      </w:r>
      <w:r w:rsidRPr="00345FD9">
        <w:rPr>
          <w:rFonts w:ascii="Times New Roman" w:eastAsia="Times New Roman" w:hAnsi="Times New Roman" w:cs="Times New Roman" w:hint="cs"/>
          <w:sz w:val="28"/>
          <w:szCs w:val="28"/>
          <w:rtl/>
        </w:rPr>
        <w:t xml:space="preserve"> فانهم سوف يستخدموا ما لديهم من </w:t>
      </w:r>
      <w:r w:rsidR="00EA5E6C" w:rsidRPr="00345FD9">
        <w:rPr>
          <w:rFonts w:ascii="Times New Roman" w:eastAsia="Times New Roman" w:hAnsi="Times New Roman" w:cs="Times New Roman" w:hint="cs"/>
          <w:sz w:val="28"/>
          <w:szCs w:val="28"/>
          <w:rtl/>
        </w:rPr>
        <w:t xml:space="preserve">قوة </w:t>
      </w:r>
      <w:r w:rsidRPr="00345FD9">
        <w:rPr>
          <w:rFonts w:ascii="Times New Roman" w:eastAsia="Times New Roman" w:hAnsi="Times New Roman" w:cs="Times New Roman" w:hint="cs"/>
          <w:sz w:val="28"/>
          <w:szCs w:val="28"/>
          <w:rtl/>
        </w:rPr>
        <w:t xml:space="preserve"> بشكل مدمر و</w:t>
      </w:r>
      <w:r w:rsidR="004900BB">
        <w:rPr>
          <w:rFonts w:ascii="Times New Roman" w:eastAsia="Times New Roman" w:hAnsi="Times New Roman" w:cs="Times New Roman" w:hint="cs"/>
          <w:sz w:val="28"/>
          <w:szCs w:val="28"/>
          <w:rtl/>
        </w:rPr>
        <w:t>بعنف. ولذا</w:t>
      </w:r>
      <w:r w:rsidRPr="00345FD9">
        <w:rPr>
          <w:rFonts w:ascii="Times New Roman" w:eastAsia="Times New Roman" w:hAnsi="Times New Roman" w:cs="Times New Roman" w:hint="cs"/>
          <w:sz w:val="28"/>
          <w:szCs w:val="28"/>
          <w:rtl/>
        </w:rPr>
        <w:t xml:space="preserve"> فإن ما تقوم به كل ورشة </w:t>
      </w:r>
      <w:r w:rsidR="00EA5E6C" w:rsidRPr="00345FD9">
        <w:rPr>
          <w:rFonts w:ascii="Times New Roman" w:eastAsia="Times New Roman" w:hAnsi="Times New Roman" w:cs="Times New Roman" w:hint="cs"/>
          <w:sz w:val="28"/>
          <w:szCs w:val="28"/>
          <w:rtl/>
        </w:rPr>
        <w:t xml:space="preserve"> مشروع بدائل العنف </w:t>
      </w:r>
      <w:r w:rsidRPr="00345FD9">
        <w:rPr>
          <w:rFonts w:ascii="Times New Roman" w:eastAsia="Times New Roman" w:hAnsi="Times New Roman" w:cs="Times New Roman" w:hint="cs"/>
          <w:sz w:val="28"/>
          <w:szCs w:val="28"/>
        </w:rPr>
        <w:t>AVP</w:t>
      </w:r>
      <w:r w:rsidRPr="00345FD9">
        <w:rPr>
          <w:rFonts w:ascii="Times New Roman" w:eastAsia="Times New Roman" w:hAnsi="Times New Roman" w:cs="Times New Roman" w:hint="cs"/>
          <w:sz w:val="28"/>
          <w:szCs w:val="28"/>
          <w:rtl/>
        </w:rPr>
        <w:t xml:space="preserve"> هو تأكيد وجود شرعية السلطة الشخصية وإعط</w:t>
      </w:r>
      <w:r w:rsidR="00842844" w:rsidRPr="00345FD9">
        <w:rPr>
          <w:rFonts w:ascii="Times New Roman" w:eastAsia="Times New Roman" w:hAnsi="Times New Roman" w:cs="Times New Roman" w:hint="cs"/>
          <w:sz w:val="28"/>
          <w:szCs w:val="28"/>
          <w:rtl/>
        </w:rPr>
        <w:t>اء</w:t>
      </w:r>
      <w:r w:rsidRPr="00345FD9">
        <w:rPr>
          <w:rFonts w:ascii="Times New Roman" w:eastAsia="Times New Roman" w:hAnsi="Times New Roman" w:cs="Times New Roman" w:hint="cs"/>
          <w:sz w:val="28"/>
          <w:szCs w:val="28"/>
          <w:rtl/>
        </w:rPr>
        <w:t xml:space="preserve"> المشاركين تجربة مشتركة </w:t>
      </w:r>
      <w:r w:rsidR="004900BB">
        <w:rPr>
          <w:rFonts w:ascii="Times New Roman" w:eastAsia="Times New Roman" w:hAnsi="Times New Roman" w:cs="Times New Roman" w:hint="cs"/>
          <w:sz w:val="28"/>
          <w:szCs w:val="28"/>
          <w:rtl/>
        </w:rPr>
        <w:t>للسلطة</w:t>
      </w:r>
      <w:r w:rsidRPr="00345FD9">
        <w:rPr>
          <w:rFonts w:ascii="Times New Roman" w:eastAsia="Times New Roman" w:hAnsi="Times New Roman" w:cs="Times New Roman" w:hint="cs"/>
          <w:sz w:val="28"/>
          <w:szCs w:val="28"/>
          <w:rtl/>
        </w:rPr>
        <w:t xml:space="preserve"> </w:t>
      </w:r>
      <w:r w:rsidR="00D449A8" w:rsidRPr="00345FD9">
        <w:rPr>
          <w:rFonts w:ascii="Times New Roman" w:eastAsia="Times New Roman" w:hAnsi="Times New Roman" w:cs="Times New Roman" w:hint="cs"/>
          <w:sz w:val="28"/>
          <w:szCs w:val="28"/>
          <w:rtl/>
        </w:rPr>
        <w:t>تمارس</w:t>
      </w:r>
      <w:r w:rsidRPr="00345FD9">
        <w:rPr>
          <w:rFonts w:ascii="Times New Roman" w:eastAsia="Times New Roman" w:hAnsi="Times New Roman" w:cs="Times New Roman" w:hint="cs"/>
          <w:sz w:val="28"/>
          <w:szCs w:val="28"/>
          <w:rtl/>
        </w:rPr>
        <w:t xml:space="preserve"> بشكل تعاوني، وبمسؤولية وبشكل جيد.</w:t>
      </w:r>
    </w:p>
    <w:p w:rsidR="00842844" w:rsidRDefault="00842844" w:rsidP="00D449A8">
      <w:pPr>
        <w:spacing w:after="0" w:line="240" w:lineRule="auto"/>
        <w:jc w:val="both"/>
        <w:rPr>
          <w:rFonts w:ascii="Times New Roman" w:eastAsia="Times New Roman" w:hAnsi="Times New Roman" w:cs="Times New Roman"/>
          <w:sz w:val="24"/>
          <w:szCs w:val="24"/>
          <w:rtl/>
        </w:rPr>
      </w:pPr>
    </w:p>
    <w:p w:rsidR="00650F22" w:rsidRPr="00345FD9" w:rsidRDefault="00CD76F1" w:rsidP="00F0374E">
      <w:pPr>
        <w:spacing w:after="0" w:line="240" w:lineRule="auto"/>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التمكين لا يأتي </w:t>
      </w:r>
      <w:r w:rsidR="00D63733" w:rsidRPr="00345FD9">
        <w:rPr>
          <w:rFonts w:ascii="Times New Roman" w:eastAsia="Times New Roman" w:hAnsi="Times New Roman" w:cs="Times New Roman" w:hint="cs"/>
          <w:sz w:val="28"/>
          <w:szCs w:val="28"/>
          <w:rtl/>
        </w:rPr>
        <w:t>فورا</w:t>
      </w:r>
      <w:r w:rsidRPr="00345FD9">
        <w:rPr>
          <w:rFonts w:ascii="Times New Roman" w:eastAsia="Times New Roman" w:hAnsi="Times New Roman" w:cs="Times New Roman" w:hint="cs"/>
          <w:sz w:val="28"/>
          <w:szCs w:val="28"/>
          <w:rtl/>
        </w:rPr>
        <w:t xml:space="preserve"> أو عن طريق الصدفة. ويتحقق ذلك عن طريق التخطيط الذي يشتمل على وعي </w:t>
      </w:r>
      <w:r w:rsidR="00D63733" w:rsidRPr="00345FD9">
        <w:rPr>
          <w:rFonts w:ascii="Times New Roman" w:eastAsia="Times New Roman" w:hAnsi="Times New Roman" w:cs="Times New Roman" w:hint="cs"/>
          <w:sz w:val="28"/>
          <w:szCs w:val="28"/>
          <w:rtl/>
        </w:rPr>
        <w:t xml:space="preserve"> و </w:t>
      </w:r>
      <w:r w:rsidRPr="00345FD9">
        <w:rPr>
          <w:rFonts w:ascii="Times New Roman" w:eastAsia="Times New Roman" w:hAnsi="Times New Roman" w:cs="Times New Roman" w:hint="cs"/>
          <w:sz w:val="28"/>
          <w:szCs w:val="28"/>
          <w:rtl/>
        </w:rPr>
        <w:t>ديناميكيات أساسية معينة</w:t>
      </w:r>
      <w:r w:rsidR="00650F22" w:rsidRPr="00345FD9">
        <w:rPr>
          <w:rFonts w:ascii="Times New Roman" w:eastAsia="Times New Roman" w:hAnsi="Times New Roman" w:cs="Times New Roman" w:hint="cs"/>
          <w:sz w:val="28"/>
          <w:szCs w:val="28"/>
          <w:rtl/>
        </w:rPr>
        <w:t>.</w:t>
      </w:r>
      <w:r w:rsidRPr="00345FD9">
        <w:rPr>
          <w:rFonts w:ascii="Times New Roman" w:eastAsia="Times New Roman" w:hAnsi="Times New Roman" w:cs="Times New Roman" w:hint="cs"/>
          <w:sz w:val="28"/>
          <w:szCs w:val="28"/>
          <w:rtl/>
        </w:rPr>
        <w:t xml:space="preserve"> و</w:t>
      </w:r>
      <w:r w:rsidR="00D63733" w:rsidRPr="00345FD9">
        <w:rPr>
          <w:rFonts w:ascii="Times New Roman" w:eastAsia="Times New Roman" w:hAnsi="Times New Roman" w:cs="Times New Roman" w:hint="cs"/>
          <w:sz w:val="28"/>
          <w:szCs w:val="28"/>
          <w:rtl/>
        </w:rPr>
        <w:t>اسلوب</w:t>
      </w:r>
      <w:r w:rsidRPr="00345FD9">
        <w:rPr>
          <w:rFonts w:ascii="Times New Roman" w:eastAsia="Times New Roman" w:hAnsi="Times New Roman" w:cs="Times New Roman" w:hint="cs"/>
          <w:sz w:val="28"/>
          <w:szCs w:val="28"/>
          <w:rtl/>
        </w:rPr>
        <w:t xml:space="preserve"> تدريب يسعى بوعي لنقل السلطة من الميسرين للمشاركين. وبما أن كل ورشة عمل مختلف</w:t>
      </w:r>
      <w:r w:rsidR="00650F22" w:rsidRPr="00345FD9">
        <w:rPr>
          <w:rFonts w:ascii="Times New Roman" w:eastAsia="Times New Roman" w:hAnsi="Times New Roman" w:cs="Times New Roman" w:hint="cs"/>
          <w:sz w:val="28"/>
          <w:szCs w:val="28"/>
          <w:rtl/>
        </w:rPr>
        <w:t>ة و</w:t>
      </w:r>
      <w:r w:rsidRPr="00345FD9">
        <w:rPr>
          <w:rFonts w:ascii="Times New Roman" w:eastAsia="Times New Roman" w:hAnsi="Times New Roman" w:cs="Times New Roman" w:hint="cs"/>
          <w:sz w:val="28"/>
          <w:szCs w:val="28"/>
          <w:rtl/>
        </w:rPr>
        <w:t xml:space="preserve"> يتطلب التعديل المستمر للخطط </w:t>
      </w:r>
      <w:r w:rsidR="00650F22" w:rsidRPr="00345FD9">
        <w:rPr>
          <w:rFonts w:ascii="Times New Roman" w:eastAsia="Times New Roman" w:hAnsi="Times New Roman" w:cs="Times New Roman" w:hint="cs"/>
          <w:sz w:val="28"/>
          <w:szCs w:val="28"/>
          <w:rtl/>
        </w:rPr>
        <w:t>وجدول الاعمال وفق الاوضاع</w:t>
      </w:r>
      <w:r w:rsidRPr="00345FD9">
        <w:rPr>
          <w:rFonts w:ascii="Times New Roman" w:eastAsia="Times New Roman" w:hAnsi="Times New Roman" w:cs="Times New Roman" w:hint="cs"/>
          <w:sz w:val="28"/>
          <w:szCs w:val="28"/>
          <w:rtl/>
        </w:rPr>
        <w:t xml:space="preserve"> والناس، فمن المهم أن </w:t>
      </w:r>
      <w:r w:rsidR="00650F22" w:rsidRPr="00345FD9">
        <w:rPr>
          <w:rFonts w:ascii="Times New Roman" w:eastAsia="Times New Roman" w:hAnsi="Times New Roman" w:cs="Times New Roman" w:hint="cs"/>
          <w:sz w:val="28"/>
          <w:szCs w:val="28"/>
          <w:rtl/>
        </w:rPr>
        <w:t>ن</w:t>
      </w:r>
      <w:r w:rsidR="00A31F46">
        <w:rPr>
          <w:rFonts w:ascii="Times New Roman" w:eastAsia="Times New Roman" w:hAnsi="Times New Roman" w:cs="Times New Roman" w:hint="cs"/>
          <w:sz w:val="28"/>
          <w:szCs w:val="28"/>
          <w:rtl/>
        </w:rPr>
        <w:t>صف هنا اسلوب التدريب، ون</w:t>
      </w:r>
      <w:r w:rsidRPr="00345FD9">
        <w:rPr>
          <w:rFonts w:ascii="Times New Roman" w:eastAsia="Times New Roman" w:hAnsi="Times New Roman" w:cs="Times New Roman" w:hint="cs"/>
          <w:sz w:val="28"/>
          <w:szCs w:val="28"/>
          <w:rtl/>
        </w:rPr>
        <w:t>حدد الديناميكيات التي</w:t>
      </w:r>
      <w:r w:rsidR="00A31F46">
        <w:rPr>
          <w:rFonts w:ascii="Times New Roman" w:eastAsia="Times New Roman" w:hAnsi="Times New Roman" w:cs="Times New Roman" w:hint="cs"/>
          <w:sz w:val="28"/>
          <w:szCs w:val="28"/>
          <w:rtl/>
        </w:rPr>
        <w:t xml:space="preserve"> تتمشى مع تنظيم تقدم</w:t>
      </w:r>
      <w:r w:rsidRPr="00345FD9">
        <w:rPr>
          <w:rFonts w:ascii="Times New Roman" w:eastAsia="Times New Roman" w:hAnsi="Times New Roman" w:cs="Times New Roman" w:hint="cs"/>
          <w:sz w:val="28"/>
          <w:szCs w:val="28"/>
          <w:rtl/>
        </w:rPr>
        <w:t xml:space="preserve"> </w:t>
      </w:r>
      <w:r w:rsidR="00650F22" w:rsidRPr="00345FD9">
        <w:rPr>
          <w:rFonts w:ascii="Times New Roman" w:eastAsia="Times New Roman" w:hAnsi="Times New Roman" w:cs="Times New Roman" w:hint="cs"/>
          <w:sz w:val="28"/>
          <w:szCs w:val="28"/>
          <w:rtl/>
        </w:rPr>
        <w:t>مشروع بدا</w:t>
      </w:r>
      <w:r w:rsidR="00A31F46">
        <w:rPr>
          <w:rFonts w:ascii="Times New Roman" w:eastAsia="Times New Roman" w:hAnsi="Times New Roman" w:cs="Times New Roman" w:hint="cs"/>
          <w:sz w:val="28"/>
          <w:szCs w:val="28"/>
          <w:rtl/>
        </w:rPr>
        <w:t>ئل العنف</w:t>
      </w:r>
      <w:r w:rsidR="00650F22" w:rsidRPr="00345FD9">
        <w:rPr>
          <w:rFonts w:ascii="Times New Roman" w:eastAsia="Times New Roman" w:hAnsi="Times New Roman" w:cs="Times New Roman" w:hint="cs"/>
          <w:sz w:val="28"/>
          <w:szCs w:val="28"/>
          <w:rtl/>
        </w:rPr>
        <w:t>.</w:t>
      </w:r>
    </w:p>
    <w:p w:rsidR="00F0374E" w:rsidRPr="00345FD9" w:rsidRDefault="00F0374E" w:rsidP="00F0374E">
      <w:pPr>
        <w:spacing w:after="0" w:line="240" w:lineRule="auto"/>
        <w:jc w:val="both"/>
        <w:rPr>
          <w:rFonts w:ascii="Times New Roman" w:eastAsia="Times New Roman" w:hAnsi="Times New Roman" w:cs="Times New Roman"/>
          <w:sz w:val="28"/>
          <w:szCs w:val="28"/>
          <w:rtl/>
        </w:rPr>
      </w:pPr>
    </w:p>
    <w:p w:rsidR="00963423" w:rsidRPr="00345FD9" w:rsidRDefault="00CD76F1" w:rsidP="008A12E5">
      <w:pPr>
        <w:spacing w:after="0" w:line="240" w:lineRule="auto"/>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ويمكن لأسلوب التدريب أن يتضح بيانيا في </w:t>
      </w:r>
      <w:r w:rsidR="008A12E5" w:rsidRPr="00345FD9">
        <w:rPr>
          <w:rFonts w:ascii="Times New Roman" w:eastAsia="Times New Roman" w:hAnsi="Times New Roman" w:cs="Times New Roman" w:hint="cs"/>
          <w:sz w:val="28"/>
          <w:szCs w:val="28"/>
          <w:rtl/>
        </w:rPr>
        <w:t>التخطيط البياني</w:t>
      </w:r>
      <w:r w:rsidRPr="00345FD9">
        <w:rPr>
          <w:rFonts w:ascii="Times New Roman" w:eastAsia="Times New Roman" w:hAnsi="Times New Roman" w:cs="Times New Roman" w:hint="cs"/>
          <w:sz w:val="28"/>
          <w:szCs w:val="28"/>
          <w:rtl/>
        </w:rPr>
        <w:t xml:space="preserve"> التال</w:t>
      </w:r>
      <w:r w:rsidR="008A12E5" w:rsidRPr="00345FD9">
        <w:rPr>
          <w:rFonts w:ascii="Times New Roman" w:eastAsia="Times New Roman" w:hAnsi="Times New Roman" w:cs="Times New Roman" w:hint="cs"/>
          <w:sz w:val="28"/>
          <w:szCs w:val="28"/>
          <w:rtl/>
        </w:rPr>
        <w:t>ي</w:t>
      </w:r>
      <w:r w:rsidRPr="00345FD9">
        <w:rPr>
          <w:rFonts w:ascii="Times New Roman" w:eastAsia="Times New Roman" w:hAnsi="Times New Roman" w:cs="Times New Roman" w:hint="cs"/>
          <w:sz w:val="28"/>
          <w:szCs w:val="28"/>
          <w:rtl/>
        </w:rPr>
        <w:t xml:space="preserve"> من خط السلطة (متصلة)، </w:t>
      </w:r>
      <w:r w:rsidR="008A12E5" w:rsidRPr="00345FD9">
        <w:rPr>
          <w:rFonts w:ascii="Times New Roman" w:eastAsia="Times New Roman" w:hAnsi="Times New Roman" w:cs="Times New Roman" w:hint="cs"/>
          <w:sz w:val="28"/>
          <w:szCs w:val="28"/>
          <w:rtl/>
        </w:rPr>
        <w:t xml:space="preserve">كما </w:t>
      </w:r>
      <w:r w:rsidRPr="00345FD9">
        <w:rPr>
          <w:rFonts w:ascii="Times New Roman" w:eastAsia="Times New Roman" w:hAnsi="Times New Roman" w:cs="Times New Roman" w:hint="cs"/>
          <w:sz w:val="28"/>
          <w:szCs w:val="28"/>
          <w:rtl/>
        </w:rPr>
        <w:t xml:space="preserve">بين </w:t>
      </w:r>
      <w:r w:rsidR="008A12E5" w:rsidRPr="00345FD9">
        <w:rPr>
          <w:rFonts w:ascii="Times New Roman" w:eastAsia="Times New Roman" w:hAnsi="Times New Roman" w:cs="Times New Roman" w:hint="cs"/>
          <w:sz w:val="28"/>
          <w:szCs w:val="28"/>
          <w:rtl/>
        </w:rPr>
        <w:t>ال</w:t>
      </w:r>
      <w:r w:rsidRPr="00345FD9">
        <w:rPr>
          <w:rFonts w:ascii="Times New Roman" w:eastAsia="Times New Roman" w:hAnsi="Times New Roman" w:cs="Times New Roman" w:hint="cs"/>
          <w:sz w:val="28"/>
          <w:szCs w:val="28"/>
          <w:rtl/>
        </w:rPr>
        <w:t>ميسر (أو قائدآخر)،</w:t>
      </w:r>
      <w:r w:rsidR="00A31F46">
        <w:rPr>
          <w:rFonts w:ascii="Times New Roman" w:eastAsia="Times New Roman" w:hAnsi="Times New Roman" w:cs="Times New Roman" w:hint="cs"/>
          <w:sz w:val="28"/>
          <w:szCs w:val="28"/>
          <w:rtl/>
        </w:rPr>
        <w:t xml:space="preserve"> </w:t>
      </w:r>
      <w:r w:rsidR="008A12E5" w:rsidRPr="00345FD9">
        <w:rPr>
          <w:rFonts w:ascii="Times New Roman" w:eastAsia="Times New Roman" w:hAnsi="Times New Roman" w:cs="Times New Roman" w:hint="cs"/>
          <w:sz w:val="28"/>
          <w:szCs w:val="28"/>
          <w:rtl/>
        </w:rPr>
        <w:t>وال</w:t>
      </w:r>
      <w:r w:rsidRPr="00345FD9">
        <w:rPr>
          <w:rFonts w:ascii="Times New Roman" w:eastAsia="Times New Roman" w:hAnsi="Times New Roman" w:cs="Times New Roman" w:hint="cs"/>
          <w:sz w:val="28"/>
          <w:szCs w:val="28"/>
          <w:rtl/>
        </w:rPr>
        <w:t>مجموعة.</w:t>
      </w:r>
      <w:r w:rsidR="008A12E5" w:rsidRPr="00345FD9">
        <w:rPr>
          <w:rFonts w:ascii="Times New Roman" w:eastAsia="Times New Roman" w:hAnsi="Times New Roman" w:cs="Times New Roman" w:hint="cs"/>
          <w:sz w:val="28"/>
          <w:szCs w:val="28"/>
          <w:rtl/>
        </w:rPr>
        <w:t xml:space="preserve"> </w:t>
      </w:r>
    </w:p>
    <w:p w:rsidR="00963423" w:rsidRPr="00345FD9" w:rsidRDefault="004969C2" w:rsidP="008A12E5">
      <w:pPr>
        <w:spacing w:after="0" w:line="240" w:lineRule="auto"/>
        <w:jc w:val="both"/>
        <w:rPr>
          <w:rFonts w:ascii="Times New Roman" w:eastAsia="Times New Roman" w:hAnsi="Times New Roman" w:cs="Times New Roman"/>
          <w:b/>
          <w:bCs/>
          <w:sz w:val="24"/>
          <w:szCs w:val="24"/>
          <w:rtl/>
        </w:rPr>
      </w:pPr>
      <w:r w:rsidRPr="00345FD9">
        <w:rPr>
          <w:rFonts w:ascii="Times New Roman" w:eastAsia="Times New Roman" w:hAnsi="Times New Roman" w:cs="Times New Roman" w:hint="cs"/>
          <w:b/>
          <w:bCs/>
          <w:sz w:val="24"/>
          <w:szCs w:val="24"/>
          <w:rtl/>
        </w:rPr>
        <w:t>قوة الميسر                                                                                                       قوة المجموعة</w:t>
      </w:r>
    </w:p>
    <w:p w:rsidR="00963423" w:rsidRPr="00345FD9" w:rsidRDefault="00963423" w:rsidP="00963423">
      <w:pPr>
        <w:tabs>
          <w:tab w:val="left" w:pos="1631"/>
          <w:tab w:val="left" w:pos="5141"/>
          <w:tab w:val="right" w:pos="8306"/>
        </w:tabs>
        <w:spacing w:after="0" w:line="240" w:lineRule="auto"/>
        <w:jc w:val="both"/>
        <w:rPr>
          <w:rFonts w:ascii="Times New Roman" w:eastAsia="Times New Roman" w:hAnsi="Times New Roman" w:cs="Times New Roman"/>
          <w:b/>
          <w:bCs/>
          <w:sz w:val="24"/>
          <w:szCs w:val="24"/>
          <w:rtl/>
        </w:rPr>
      </w:pPr>
      <w:r w:rsidRPr="00345FD9">
        <w:rPr>
          <w:rFonts w:ascii="Times New Roman" w:eastAsia="Times New Roman" w:hAnsi="Times New Roman" w:cs="Times New Roman" w:hint="cs"/>
          <w:b/>
          <w:bCs/>
          <w:sz w:val="24"/>
          <w:szCs w:val="24"/>
          <w:rtl/>
        </w:rPr>
        <w:t>1</w:t>
      </w:r>
      <w:r w:rsidRPr="00345FD9">
        <w:rPr>
          <w:rFonts w:ascii="Times New Roman" w:eastAsia="Times New Roman" w:hAnsi="Times New Roman" w:cs="Times New Roman"/>
          <w:b/>
          <w:bCs/>
          <w:sz w:val="24"/>
          <w:szCs w:val="24"/>
          <w:rtl/>
        </w:rPr>
        <w:tab/>
      </w:r>
      <w:r w:rsidRPr="00345FD9">
        <w:rPr>
          <w:rFonts w:ascii="Times New Roman" w:eastAsia="Times New Roman" w:hAnsi="Times New Roman" w:cs="Times New Roman" w:hint="cs"/>
          <w:b/>
          <w:bCs/>
          <w:sz w:val="24"/>
          <w:szCs w:val="24"/>
          <w:rtl/>
        </w:rPr>
        <w:t xml:space="preserve">          2</w:t>
      </w:r>
      <w:r w:rsidRPr="00345FD9">
        <w:rPr>
          <w:rFonts w:ascii="Times New Roman" w:eastAsia="Times New Roman" w:hAnsi="Times New Roman" w:cs="Times New Roman"/>
          <w:b/>
          <w:bCs/>
          <w:sz w:val="24"/>
          <w:szCs w:val="24"/>
          <w:rtl/>
        </w:rPr>
        <w:tab/>
      </w:r>
      <w:r w:rsidRPr="00345FD9">
        <w:rPr>
          <w:rFonts w:ascii="Times New Roman" w:eastAsia="Times New Roman" w:hAnsi="Times New Roman" w:cs="Times New Roman" w:hint="cs"/>
          <w:b/>
          <w:bCs/>
          <w:sz w:val="24"/>
          <w:szCs w:val="24"/>
          <w:rtl/>
        </w:rPr>
        <w:t>3</w:t>
      </w:r>
      <w:r w:rsidRPr="00345FD9">
        <w:rPr>
          <w:rFonts w:ascii="Times New Roman" w:eastAsia="Times New Roman" w:hAnsi="Times New Roman" w:cs="Times New Roman"/>
          <w:b/>
          <w:bCs/>
          <w:sz w:val="24"/>
          <w:szCs w:val="24"/>
          <w:rtl/>
        </w:rPr>
        <w:tab/>
      </w:r>
      <w:r w:rsidRPr="00345FD9">
        <w:rPr>
          <w:rFonts w:ascii="Times New Roman" w:eastAsia="Times New Roman" w:hAnsi="Times New Roman" w:cs="Times New Roman" w:hint="cs"/>
          <w:b/>
          <w:bCs/>
          <w:sz w:val="24"/>
          <w:szCs w:val="24"/>
          <w:rtl/>
        </w:rPr>
        <w:t>4</w:t>
      </w:r>
    </w:p>
    <w:p w:rsidR="00963423" w:rsidRPr="00345FD9" w:rsidRDefault="001A5795" w:rsidP="008A12E5">
      <w:pPr>
        <w:spacing w:after="0" w:line="240" w:lineRule="auto"/>
        <w:jc w:val="both"/>
        <w:rPr>
          <w:rFonts w:ascii="Times New Roman" w:eastAsia="Times New Roman" w:hAnsi="Times New Roman" w:cs="Times New Roman"/>
          <w:b/>
          <w:bCs/>
          <w:sz w:val="24"/>
          <w:szCs w:val="24"/>
          <w:rtl/>
        </w:rPr>
      </w:pPr>
      <w:r>
        <w:rPr>
          <w:rFonts w:ascii="Times New Roman" w:eastAsia="Times New Roman" w:hAnsi="Times New Roman" w:cs="Times New Roman"/>
          <w:b/>
          <w:bCs/>
          <w:noProof/>
          <w:sz w:val="24"/>
          <w:szCs w:val="24"/>
          <w:rtl/>
        </w:rPr>
        <mc:AlternateContent>
          <mc:Choice Requires="wps">
            <w:drawing>
              <wp:anchor distT="0" distB="0" distL="114300" distR="114300" simplePos="0" relativeHeight="251674624" behindDoc="0" locked="0" layoutInCell="1" allowOverlap="1" wp14:anchorId="6BCF3924" wp14:editId="07D0102B">
                <wp:simplePos x="0" y="0"/>
                <wp:positionH relativeFrom="column">
                  <wp:posOffset>47625</wp:posOffset>
                </wp:positionH>
                <wp:positionV relativeFrom="paragraph">
                  <wp:posOffset>-3810</wp:posOffset>
                </wp:positionV>
                <wp:extent cx="5172075" cy="781050"/>
                <wp:effectExtent l="9525" t="12065" r="9525" b="698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72075" cy="781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A97BD0" id="AutoShape 12" o:spid="_x0000_s1026" type="#_x0000_t32" style="position:absolute;margin-left:3.75pt;margin-top:-.3pt;width:407.25pt;height:61.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"/>
            </w:pict>
          </mc:Fallback>
        </mc:AlternateContent>
      </w:r>
      <w:r>
        <w:rPr>
          <w:rFonts w:ascii="Times New Roman" w:eastAsia="Times New Roman" w:hAnsi="Times New Roman" w:cs="Times New Roman"/>
          <w:b/>
          <w:bCs/>
          <w:noProof/>
          <w:sz w:val="24"/>
          <w:szCs w:val="24"/>
          <w:rtl/>
        </w:rPr>
        <mc:AlternateContent>
          <mc:Choice Requires="wps">
            <w:drawing>
              <wp:anchor distT="0" distB="0" distL="114300" distR="114300" simplePos="0" relativeHeight="251673600" behindDoc="0" locked="0" layoutInCell="1" allowOverlap="1" wp14:anchorId="5408FF49" wp14:editId="7836802A">
                <wp:simplePos x="0" y="0"/>
                <wp:positionH relativeFrom="column">
                  <wp:posOffset>47625</wp:posOffset>
                </wp:positionH>
                <wp:positionV relativeFrom="paragraph">
                  <wp:posOffset>-3810</wp:posOffset>
                </wp:positionV>
                <wp:extent cx="5172075" cy="781050"/>
                <wp:effectExtent l="9525" t="12065" r="9525" b="6985"/>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781050"/>
                        </a:xfrm>
                        <a:prstGeom prst="rect">
                          <a:avLst/>
                        </a:prstGeom>
                        <a:solidFill>
                          <a:srgbClr val="FFFFFF"/>
                        </a:solidFill>
                        <a:ln w="9525">
                          <a:solidFill>
                            <a:srgbClr val="000000"/>
                          </a:solidFill>
                          <a:miter lim="800000"/>
                          <a:headEnd/>
                          <a:tailEnd/>
                        </a:ln>
                      </wps:spPr>
                      <wps:txbx>
                        <w:txbxContent>
                          <w:p w:rsidR="00C827C7" w:rsidRDefault="00C827C7" w:rsidP="00963423">
                            <w:pPr>
                              <w:bidi w:val="0"/>
                            </w:pPr>
                          </w:p>
                          <w:p w:rsidR="00C827C7" w:rsidRDefault="00C827C7" w:rsidP="004C03A9">
                            <w:pPr>
                              <w:bidi w:val="0"/>
                              <w:rPr>
                                <w:rtl/>
                              </w:rPr>
                            </w:pPr>
                            <w:r>
                              <w:rPr>
                                <w:rFonts w:hint="cs"/>
                                <w:rtl/>
                              </w:rPr>
                              <w:t xml:space="preserve">خط السلطة المتواصل               </w:t>
                            </w:r>
                            <w:r>
                              <w:t xml:space="preserve">  </w:t>
                            </w:r>
                          </w:p>
                          <w:p w:rsidR="00C827C7" w:rsidRDefault="00C827C7" w:rsidP="004969C2">
                            <w:pPr>
                              <w:bidi w:val="0"/>
                            </w:pPr>
                          </w:p>
                          <w:p w:rsidR="00C827C7" w:rsidRDefault="00C827C7" w:rsidP="00963423">
                            <w:pPr>
                              <w:bidi w:val="0"/>
                            </w:pPr>
                          </w:p>
                          <w:p w:rsidR="00C827C7" w:rsidRDefault="00C827C7" w:rsidP="00963423">
                            <w:pPr>
                              <w:bidi w:val="0"/>
                              <w:rPr>
                                <w:rtl/>
                              </w:rPr>
                            </w:pPr>
                          </w:p>
                          <w:p w:rsidR="00C827C7" w:rsidRDefault="00C827C7" w:rsidP="00963423">
                            <w:pPr>
                              <w:bidi w:val="0"/>
                              <w:rPr>
                                <w:rtl/>
                              </w:rPr>
                            </w:pPr>
                          </w:p>
                          <w:p w:rsidR="00C827C7" w:rsidRDefault="00C827C7" w:rsidP="00963423">
                            <w:pPr>
                              <w:bidi w:val="0"/>
                              <w:rPr>
                                <w:rtl/>
                              </w:rPr>
                            </w:pPr>
                            <w:r>
                              <w:rPr>
                                <w:rFonts w:hint="cs"/>
                                <w:rtl/>
                              </w:rPr>
                              <w:t xml:space="preserve"> </w:t>
                            </w:r>
                          </w:p>
                          <w:p w:rsidR="00C827C7" w:rsidRDefault="00C827C7" w:rsidP="00963423">
                            <w:pPr>
                              <w:bidi w:val="0"/>
                              <w:rPr>
                                <w:rtl/>
                              </w:rPr>
                            </w:pPr>
                            <w:r>
                              <w:rPr>
                                <w:rFonts w:hint="cs"/>
                                <w:rtl/>
                              </w:rPr>
                              <w:t xml:space="preserve">              </w:t>
                            </w:r>
                          </w:p>
                          <w:p w:rsidR="00C827C7" w:rsidRDefault="00C827C7" w:rsidP="00963423">
                            <w:pPr>
                              <w:bidi w:val="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8FF49" id="Text Box 11" o:spid="_x0000_s1041" type="#_x0000_t202" style="position:absolute;left:0;text-align:left;margin-left:3.75pt;margin-top:-.3pt;width:407.25pt;height: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">
                <v:textbox>
                  <w:txbxContent>
                    <w:p w:rsidR="00C827C7" w:rsidRDefault="00C827C7" w:rsidP="00963423">
                      <w:pPr>
                        <w:bidi w:val="0"/>
                      </w:pPr>
                    </w:p>
                    <w:p w:rsidR="00C827C7" w:rsidRDefault="00C827C7" w:rsidP="004C03A9">
                      <w:pPr>
                        <w:bidi w:val="0"/>
                        <w:rPr>
                          <w:rtl/>
                        </w:rPr>
                      </w:pPr>
                      <w:r>
                        <w:rPr>
                          <w:rFonts w:hint="cs"/>
                          <w:rtl/>
                        </w:rPr>
                        <w:t xml:space="preserve">خط السلطة المتواصل               </w:t>
                      </w:r>
                      <w:r>
                        <w:t xml:space="preserve">  </w:t>
                      </w:r>
                    </w:p>
                    <w:p w:rsidR="00C827C7" w:rsidRDefault="00C827C7" w:rsidP="004969C2">
                      <w:pPr>
                        <w:bidi w:val="0"/>
                      </w:pPr>
                    </w:p>
                    <w:p w:rsidR="00C827C7" w:rsidRDefault="00C827C7" w:rsidP="00963423">
                      <w:pPr>
                        <w:bidi w:val="0"/>
                      </w:pPr>
                    </w:p>
                    <w:p w:rsidR="00C827C7" w:rsidRDefault="00C827C7" w:rsidP="00963423">
                      <w:pPr>
                        <w:bidi w:val="0"/>
                        <w:rPr>
                          <w:rtl/>
                        </w:rPr>
                      </w:pPr>
                    </w:p>
                    <w:p w:rsidR="00C827C7" w:rsidRDefault="00C827C7" w:rsidP="00963423">
                      <w:pPr>
                        <w:bidi w:val="0"/>
                        <w:rPr>
                          <w:rtl/>
                        </w:rPr>
                      </w:pPr>
                    </w:p>
                    <w:p w:rsidR="00C827C7" w:rsidRDefault="00C827C7" w:rsidP="00963423">
                      <w:pPr>
                        <w:bidi w:val="0"/>
                        <w:rPr>
                          <w:rtl/>
                        </w:rPr>
                      </w:pPr>
                      <w:r>
                        <w:rPr>
                          <w:rFonts w:hint="cs"/>
                          <w:rtl/>
                        </w:rPr>
                        <w:t xml:space="preserve"> </w:t>
                      </w:r>
                    </w:p>
                    <w:p w:rsidR="00C827C7" w:rsidRDefault="00C827C7" w:rsidP="00963423">
                      <w:pPr>
                        <w:bidi w:val="0"/>
                        <w:rPr>
                          <w:rtl/>
                        </w:rPr>
                      </w:pPr>
                      <w:r>
                        <w:rPr>
                          <w:rFonts w:hint="cs"/>
                          <w:rtl/>
                        </w:rPr>
                        <w:t xml:space="preserve">              </w:t>
                      </w:r>
                    </w:p>
                    <w:p w:rsidR="00C827C7" w:rsidRDefault="00C827C7" w:rsidP="00963423">
                      <w:pPr>
                        <w:bidi w:val="0"/>
                      </w:pPr>
                    </w:p>
                  </w:txbxContent>
                </v:textbox>
              </v:shape>
            </w:pict>
          </mc:Fallback>
        </mc:AlternateContent>
      </w:r>
    </w:p>
    <w:p w:rsidR="00963423" w:rsidRPr="00345FD9" w:rsidRDefault="00963423" w:rsidP="008A12E5">
      <w:pPr>
        <w:spacing w:after="0" w:line="240" w:lineRule="auto"/>
        <w:jc w:val="both"/>
        <w:rPr>
          <w:rFonts w:ascii="Times New Roman" w:eastAsia="Times New Roman" w:hAnsi="Times New Roman" w:cs="Times New Roman"/>
          <w:b/>
          <w:bCs/>
          <w:sz w:val="24"/>
          <w:szCs w:val="24"/>
          <w:rtl/>
        </w:rPr>
      </w:pPr>
    </w:p>
    <w:p w:rsidR="00963423" w:rsidRPr="00345FD9" w:rsidRDefault="00963423" w:rsidP="008A12E5">
      <w:pPr>
        <w:spacing w:after="0" w:line="240" w:lineRule="auto"/>
        <w:jc w:val="both"/>
        <w:rPr>
          <w:rFonts w:ascii="Times New Roman" w:eastAsia="Times New Roman" w:hAnsi="Times New Roman" w:cs="Times New Roman"/>
          <w:b/>
          <w:bCs/>
          <w:sz w:val="28"/>
          <w:szCs w:val="28"/>
          <w:rtl/>
        </w:rPr>
      </w:pPr>
    </w:p>
    <w:p w:rsidR="00963423" w:rsidRPr="00345FD9" w:rsidRDefault="00963423" w:rsidP="008A12E5">
      <w:pPr>
        <w:spacing w:after="0" w:line="240" w:lineRule="auto"/>
        <w:jc w:val="both"/>
        <w:rPr>
          <w:rFonts w:ascii="Times New Roman" w:eastAsia="Times New Roman" w:hAnsi="Times New Roman" w:cs="Times New Roman"/>
          <w:b/>
          <w:bCs/>
          <w:sz w:val="28"/>
          <w:szCs w:val="28"/>
          <w:rtl/>
        </w:rPr>
      </w:pPr>
    </w:p>
    <w:p w:rsidR="00963423" w:rsidRPr="00345FD9" w:rsidRDefault="008A12E5" w:rsidP="008A12E5">
      <w:pPr>
        <w:spacing w:after="0" w:line="240" w:lineRule="auto"/>
        <w:jc w:val="both"/>
        <w:rPr>
          <w:rFonts w:ascii="Times New Roman" w:eastAsia="Times New Roman" w:hAnsi="Times New Roman" w:cs="Times New Roman"/>
          <w:b/>
          <w:bCs/>
          <w:sz w:val="28"/>
          <w:szCs w:val="28"/>
          <w:rtl/>
        </w:rPr>
      </w:pPr>
      <w:r w:rsidRPr="00345FD9">
        <w:rPr>
          <w:rFonts w:ascii="Times New Roman" w:eastAsia="Times New Roman" w:hAnsi="Times New Roman" w:cs="Times New Roman" w:hint="cs"/>
          <w:b/>
          <w:bCs/>
          <w:sz w:val="28"/>
          <w:szCs w:val="28"/>
          <w:rtl/>
        </w:rPr>
        <w:t xml:space="preserve">   </w:t>
      </w:r>
    </w:p>
    <w:p w:rsidR="00CD76F1" w:rsidRPr="00345FD9" w:rsidRDefault="00CD76F1" w:rsidP="00790267">
      <w:pPr>
        <w:spacing w:after="0" w:line="240" w:lineRule="auto"/>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فيما يلي وصف لمواقف القوة النسبية للميسر وال</w:t>
      </w:r>
      <w:r w:rsidR="004C03A9" w:rsidRPr="00345FD9">
        <w:rPr>
          <w:rFonts w:ascii="Times New Roman" w:eastAsia="Times New Roman" w:hAnsi="Times New Roman" w:cs="Times New Roman" w:hint="cs"/>
          <w:sz w:val="28"/>
          <w:szCs w:val="28"/>
          <w:rtl/>
        </w:rPr>
        <w:t xml:space="preserve">مجموعة </w:t>
      </w:r>
      <w:r w:rsidRPr="00345FD9">
        <w:rPr>
          <w:rFonts w:ascii="Times New Roman" w:eastAsia="Times New Roman" w:hAnsi="Times New Roman" w:cs="Times New Roman" w:hint="cs"/>
          <w:sz w:val="28"/>
          <w:szCs w:val="28"/>
          <w:rtl/>
        </w:rPr>
        <w:t xml:space="preserve"> في كل نقطة من النقاط المرقمة على طول خط السلطة.</w:t>
      </w:r>
      <w:r w:rsidRPr="00345FD9">
        <w:rPr>
          <w:rFonts w:ascii="Times New Roman" w:eastAsia="Times New Roman" w:hAnsi="Times New Roman" w:cs="Times New Roman" w:hint="cs"/>
          <w:sz w:val="28"/>
          <w:szCs w:val="28"/>
          <w:rtl/>
        </w:rPr>
        <w:br/>
        <w:t xml:space="preserve">1. </w:t>
      </w:r>
      <w:r w:rsidR="0079332C" w:rsidRPr="00345FD9">
        <w:rPr>
          <w:rFonts w:ascii="Times New Roman" w:eastAsia="Times New Roman" w:hAnsi="Times New Roman" w:cs="Times New Roman" w:hint="cs"/>
          <w:sz w:val="28"/>
          <w:szCs w:val="28"/>
          <w:rtl/>
        </w:rPr>
        <w:t>قام</w:t>
      </w:r>
      <w:r w:rsidRPr="00345FD9">
        <w:rPr>
          <w:rFonts w:ascii="Times New Roman" w:eastAsia="Times New Roman" w:hAnsi="Times New Roman" w:cs="Times New Roman" w:hint="cs"/>
          <w:sz w:val="28"/>
          <w:szCs w:val="28"/>
          <w:rtl/>
        </w:rPr>
        <w:t xml:space="preserve"> أعضاء الفريق بوضع الأهداف، </w:t>
      </w:r>
      <w:r w:rsidR="0079332C" w:rsidRPr="00345FD9">
        <w:rPr>
          <w:rFonts w:ascii="Times New Roman" w:eastAsia="Times New Roman" w:hAnsi="Times New Roman" w:cs="Times New Roman" w:hint="cs"/>
          <w:sz w:val="28"/>
          <w:szCs w:val="28"/>
          <w:rtl/>
        </w:rPr>
        <w:t xml:space="preserve">وخطة </w:t>
      </w:r>
      <w:r w:rsidR="002B16CE">
        <w:rPr>
          <w:rFonts w:ascii="Times New Roman" w:eastAsia="Times New Roman" w:hAnsi="Times New Roman" w:cs="Times New Roman" w:hint="cs"/>
          <w:sz w:val="28"/>
          <w:szCs w:val="28"/>
          <w:rtl/>
        </w:rPr>
        <w:t>جدول الأعمال</w:t>
      </w:r>
      <w:r w:rsidRPr="00345FD9">
        <w:rPr>
          <w:rFonts w:ascii="Times New Roman" w:eastAsia="Times New Roman" w:hAnsi="Times New Roman" w:cs="Times New Roman" w:hint="cs"/>
          <w:sz w:val="28"/>
          <w:szCs w:val="28"/>
          <w:rtl/>
        </w:rPr>
        <w:t xml:space="preserve">، </w:t>
      </w:r>
      <w:r w:rsidR="0079332C" w:rsidRPr="00345FD9">
        <w:rPr>
          <w:rFonts w:ascii="Times New Roman" w:eastAsia="Times New Roman" w:hAnsi="Times New Roman" w:cs="Times New Roman" w:hint="cs"/>
          <w:sz w:val="28"/>
          <w:szCs w:val="28"/>
          <w:rtl/>
        </w:rPr>
        <w:t xml:space="preserve">هم لم يسألوا عن </w:t>
      </w:r>
      <w:r w:rsidRPr="00345FD9">
        <w:rPr>
          <w:rFonts w:ascii="Times New Roman" w:eastAsia="Times New Roman" w:hAnsi="Times New Roman" w:cs="Times New Roman" w:hint="cs"/>
          <w:sz w:val="28"/>
          <w:szCs w:val="28"/>
          <w:rtl/>
        </w:rPr>
        <w:t xml:space="preserve"> </w:t>
      </w:r>
      <w:r w:rsidR="00790267">
        <w:rPr>
          <w:rFonts w:ascii="Times New Roman" w:eastAsia="Times New Roman" w:hAnsi="Times New Roman" w:cs="Times New Roman" w:hint="cs"/>
          <w:sz w:val="28"/>
          <w:szCs w:val="28"/>
          <w:rtl/>
        </w:rPr>
        <w:t>ردود الفعل</w:t>
      </w:r>
      <w:r w:rsidRPr="00345FD9">
        <w:rPr>
          <w:rFonts w:ascii="Times New Roman" w:eastAsia="Times New Roman" w:hAnsi="Times New Roman" w:cs="Times New Roman" w:hint="cs"/>
          <w:sz w:val="28"/>
          <w:szCs w:val="28"/>
          <w:rtl/>
        </w:rPr>
        <w:t xml:space="preserve"> ، </w:t>
      </w:r>
      <w:r w:rsidR="002B16CE">
        <w:rPr>
          <w:rFonts w:ascii="Times New Roman" w:eastAsia="Times New Roman" w:hAnsi="Times New Roman" w:cs="Times New Roman" w:hint="cs"/>
          <w:sz w:val="28"/>
          <w:szCs w:val="28"/>
          <w:rtl/>
        </w:rPr>
        <w:t xml:space="preserve"> لديهم اهداف مسبقة قاموا بوضعها</w:t>
      </w:r>
      <w:r w:rsidR="0079332C" w:rsidRPr="00345FD9">
        <w:rPr>
          <w:rFonts w:ascii="Times New Roman" w:eastAsia="Times New Roman" w:hAnsi="Times New Roman" w:cs="Times New Roman" w:hint="cs"/>
          <w:sz w:val="28"/>
          <w:szCs w:val="28"/>
          <w:rtl/>
        </w:rPr>
        <w:t xml:space="preserve">, </w:t>
      </w:r>
      <w:r w:rsidRPr="00345FD9">
        <w:rPr>
          <w:rFonts w:ascii="Times New Roman" w:eastAsia="Times New Roman" w:hAnsi="Times New Roman" w:cs="Times New Roman" w:hint="cs"/>
          <w:sz w:val="28"/>
          <w:szCs w:val="28"/>
          <w:rtl/>
        </w:rPr>
        <w:t xml:space="preserve">أعضاء الفريق </w:t>
      </w:r>
      <w:r w:rsidR="002B16CE">
        <w:rPr>
          <w:rFonts w:ascii="Times New Roman" w:eastAsia="Times New Roman" w:hAnsi="Times New Roman" w:cs="Times New Roman" w:hint="cs"/>
          <w:sz w:val="28"/>
          <w:szCs w:val="28"/>
          <w:rtl/>
        </w:rPr>
        <w:t>هم المسيطرين (</w:t>
      </w:r>
      <w:r w:rsidR="00525A9E" w:rsidRPr="00345FD9">
        <w:rPr>
          <w:rFonts w:ascii="Times New Roman" w:eastAsia="Times New Roman" w:hAnsi="Times New Roman" w:cs="Times New Roman" w:hint="cs"/>
          <w:sz w:val="28"/>
          <w:szCs w:val="28"/>
          <w:rtl/>
        </w:rPr>
        <w:t xml:space="preserve">رؤساء). </w:t>
      </w:r>
      <w:r w:rsidR="0079332C" w:rsidRPr="00345FD9">
        <w:rPr>
          <w:rFonts w:ascii="Times New Roman" w:eastAsia="Times New Roman" w:hAnsi="Times New Roman" w:cs="Times New Roman" w:hint="cs"/>
          <w:sz w:val="28"/>
          <w:szCs w:val="28"/>
          <w:rtl/>
        </w:rPr>
        <w:t xml:space="preserve"> </w:t>
      </w:r>
      <w:r w:rsidRPr="00345FD9">
        <w:rPr>
          <w:rFonts w:ascii="Times New Roman" w:eastAsia="Times New Roman" w:hAnsi="Times New Roman" w:cs="Times New Roman" w:hint="cs"/>
          <w:sz w:val="28"/>
          <w:szCs w:val="28"/>
          <w:rtl/>
        </w:rPr>
        <w:t xml:space="preserve"> </w:t>
      </w:r>
    </w:p>
    <w:p w:rsidR="00CD76F1" w:rsidRPr="00345FD9" w:rsidRDefault="00CD76F1" w:rsidP="00790267">
      <w:pPr>
        <w:spacing w:after="0" w:line="240" w:lineRule="auto"/>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2. أعضاء الفريق</w:t>
      </w:r>
      <w:r w:rsidR="00525A9E" w:rsidRPr="00345FD9">
        <w:rPr>
          <w:rFonts w:ascii="Times New Roman" w:eastAsia="Times New Roman" w:hAnsi="Times New Roman" w:cs="Times New Roman" w:hint="cs"/>
          <w:sz w:val="28"/>
          <w:szCs w:val="28"/>
          <w:rtl/>
        </w:rPr>
        <w:t xml:space="preserve"> وضعوا</w:t>
      </w:r>
      <w:r w:rsidRPr="00345FD9">
        <w:rPr>
          <w:rFonts w:ascii="Times New Roman" w:eastAsia="Times New Roman" w:hAnsi="Times New Roman" w:cs="Times New Roman" w:hint="cs"/>
          <w:sz w:val="28"/>
          <w:szCs w:val="28"/>
          <w:rtl/>
        </w:rPr>
        <w:t xml:space="preserve"> الأهداف، و</w:t>
      </w:r>
      <w:r w:rsidR="00525A9E" w:rsidRPr="00345FD9">
        <w:rPr>
          <w:rFonts w:ascii="Times New Roman" w:eastAsia="Times New Roman" w:hAnsi="Times New Roman" w:cs="Times New Roman" w:hint="cs"/>
          <w:sz w:val="28"/>
          <w:szCs w:val="28"/>
          <w:rtl/>
        </w:rPr>
        <w:t xml:space="preserve">خطة </w:t>
      </w:r>
      <w:r w:rsidRPr="00345FD9">
        <w:rPr>
          <w:rFonts w:ascii="Times New Roman" w:eastAsia="Times New Roman" w:hAnsi="Times New Roman" w:cs="Times New Roman" w:hint="cs"/>
          <w:sz w:val="28"/>
          <w:szCs w:val="28"/>
          <w:rtl/>
        </w:rPr>
        <w:t xml:space="preserve">جدول </w:t>
      </w:r>
      <w:r w:rsidR="00525A9E" w:rsidRPr="00345FD9">
        <w:rPr>
          <w:rFonts w:ascii="Times New Roman" w:eastAsia="Times New Roman" w:hAnsi="Times New Roman" w:cs="Times New Roman" w:hint="cs"/>
          <w:sz w:val="28"/>
          <w:szCs w:val="28"/>
          <w:rtl/>
        </w:rPr>
        <w:t>ال</w:t>
      </w:r>
      <w:r w:rsidR="002B16CE">
        <w:rPr>
          <w:rFonts w:ascii="Times New Roman" w:eastAsia="Times New Roman" w:hAnsi="Times New Roman" w:cs="Times New Roman" w:hint="cs"/>
          <w:sz w:val="28"/>
          <w:szCs w:val="28"/>
          <w:rtl/>
        </w:rPr>
        <w:t>أعمال</w:t>
      </w:r>
      <w:r w:rsidR="00525A9E" w:rsidRPr="00345FD9">
        <w:rPr>
          <w:rFonts w:ascii="Times New Roman" w:eastAsia="Times New Roman" w:hAnsi="Times New Roman" w:cs="Times New Roman" w:hint="cs"/>
          <w:sz w:val="28"/>
          <w:szCs w:val="28"/>
          <w:rtl/>
        </w:rPr>
        <w:t>، يتقبلوا</w:t>
      </w:r>
      <w:r w:rsidRPr="00345FD9">
        <w:rPr>
          <w:rFonts w:ascii="Times New Roman" w:eastAsia="Times New Roman" w:hAnsi="Times New Roman" w:cs="Times New Roman" w:hint="cs"/>
          <w:sz w:val="28"/>
          <w:szCs w:val="28"/>
          <w:rtl/>
        </w:rPr>
        <w:t xml:space="preserve"> </w:t>
      </w:r>
      <w:r w:rsidR="00790267">
        <w:rPr>
          <w:rFonts w:ascii="Times New Roman" w:eastAsia="Times New Roman" w:hAnsi="Times New Roman" w:cs="Times New Roman" w:hint="cs"/>
          <w:sz w:val="28"/>
          <w:szCs w:val="28"/>
          <w:rtl/>
        </w:rPr>
        <w:t>ردود الفعل</w:t>
      </w:r>
      <w:r w:rsidRPr="00345FD9">
        <w:rPr>
          <w:rFonts w:ascii="Times New Roman" w:eastAsia="Times New Roman" w:hAnsi="Times New Roman" w:cs="Times New Roman" w:hint="cs"/>
          <w:sz w:val="28"/>
          <w:szCs w:val="28"/>
          <w:rtl/>
        </w:rPr>
        <w:t xml:space="preserve"> </w:t>
      </w:r>
      <w:r w:rsidR="00525A9E" w:rsidRPr="00345FD9">
        <w:rPr>
          <w:rFonts w:ascii="Times New Roman" w:eastAsia="Times New Roman" w:hAnsi="Times New Roman" w:cs="Times New Roman" w:hint="cs"/>
          <w:sz w:val="28"/>
          <w:szCs w:val="28"/>
          <w:rtl/>
        </w:rPr>
        <w:t>عندما يجدونه</w:t>
      </w:r>
      <w:r w:rsidR="002B16CE">
        <w:rPr>
          <w:rFonts w:ascii="Times New Roman" w:eastAsia="Times New Roman" w:hAnsi="Times New Roman" w:cs="Times New Roman" w:hint="cs"/>
          <w:sz w:val="28"/>
          <w:szCs w:val="28"/>
          <w:rtl/>
        </w:rPr>
        <w:t xml:space="preserve"> مفيدا</w:t>
      </w:r>
      <w:r w:rsidRPr="00345FD9">
        <w:rPr>
          <w:rFonts w:ascii="Times New Roman" w:eastAsia="Times New Roman" w:hAnsi="Times New Roman" w:cs="Times New Roman" w:hint="cs"/>
          <w:sz w:val="28"/>
          <w:szCs w:val="28"/>
          <w:rtl/>
        </w:rPr>
        <w:t xml:space="preserve">، </w:t>
      </w:r>
      <w:r w:rsidR="00525A9E" w:rsidRPr="00345FD9">
        <w:rPr>
          <w:rFonts w:ascii="Times New Roman" w:eastAsia="Times New Roman" w:hAnsi="Times New Roman" w:cs="Times New Roman" w:hint="cs"/>
          <w:sz w:val="28"/>
          <w:szCs w:val="28"/>
          <w:rtl/>
        </w:rPr>
        <w:t>وضعوا</w:t>
      </w:r>
      <w:r w:rsidRPr="00345FD9">
        <w:rPr>
          <w:rFonts w:ascii="Times New Roman" w:eastAsia="Times New Roman" w:hAnsi="Times New Roman" w:cs="Times New Roman" w:hint="cs"/>
          <w:sz w:val="28"/>
          <w:szCs w:val="28"/>
          <w:rtl/>
        </w:rPr>
        <w:t xml:space="preserve"> أهداف تعلم، ولكن </w:t>
      </w:r>
      <w:r w:rsidR="002B16CE">
        <w:rPr>
          <w:rFonts w:ascii="Times New Roman" w:eastAsia="Times New Roman" w:hAnsi="Times New Roman" w:cs="Times New Roman" w:hint="cs"/>
          <w:sz w:val="28"/>
          <w:szCs w:val="28"/>
          <w:rtl/>
        </w:rPr>
        <w:t>المجموعة</w:t>
      </w:r>
      <w:r w:rsidRPr="00345FD9">
        <w:rPr>
          <w:rFonts w:ascii="Times New Roman" w:eastAsia="Times New Roman" w:hAnsi="Times New Roman" w:cs="Times New Roman" w:hint="cs"/>
          <w:sz w:val="28"/>
          <w:szCs w:val="28"/>
          <w:rtl/>
        </w:rPr>
        <w:t xml:space="preserve"> لديه</w:t>
      </w:r>
      <w:r w:rsidR="00525A9E" w:rsidRPr="00345FD9">
        <w:rPr>
          <w:rFonts w:ascii="Times New Roman" w:eastAsia="Times New Roman" w:hAnsi="Times New Roman" w:cs="Times New Roman" w:hint="cs"/>
          <w:sz w:val="28"/>
          <w:szCs w:val="28"/>
          <w:rtl/>
        </w:rPr>
        <w:t>ا</w:t>
      </w:r>
      <w:r w:rsidRPr="00345FD9">
        <w:rPr>
          <w:rFonts w:ascii="Times New Roman" w:eastAsia="Times New Roman" w:hAnsi="Times New Roman" w:cs="Times New Roman" w:hint="cs"/>
          <w:sz w:val="28"/>
          <w:szCs w:val="28"/>
          <w:rtl/>
        </w:rPr>
        <w:t xml:space="preserve"> بعض المرونة فيما يتعلق بهذه الأهداف. فأعضاء فريق العمل الآن </w:t>
      </w:r>
      <w:r w:rsidR="00525A9E" w:rsidRPr="00345FD9">
        <w:rPr>
          <w:rFonts w:ascii="Times New Roman" w:eastAsia="Times New Roman" w:hAnsi="Times New Roman" w:cs="Times New Roman" w:hint="cs"/>
          <w:sz w:val="28"/>
          <w:szCs w:val="28"/>
          <w:rtl/>
        </w:rPr>
        <w:t xml:space="preserve">هم </w:t>
      </w:r>
      <w:r w:rsidRPr="00345FD9">
        <w:rPr>
          <w:rFonts w:ascii="Times New Roman" w:eastAsia="Times New Roman" w:hAnsi="Times New Roman" w:cs="Times New Roman" w:hint="cs"/>
          <w:sz w:val="28"/>
          <w:szCs w:val="28"/>
          <w:rtl/>
        </w:rPr>
        <w:t xml:space="preserve"> معلمين.</w:t>
      </w:r>
    </w:p>
    <w:p w:rsidR="00CD76F1" w:rsidRPr="00345FD9" w:rsidRDefault="00CD76F1" w:rsidP="004D127D">
      <w:pPr>
        <w:spacing w:after="0" w:line="240" w:lineRule="auto"/>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3. أعضاء فريق العمل </w:t>
      </w:r>
      <w:r w:rsidR="00E82760" w:rsidRPr="00345FD9">
        <w:rPr>
          <w:rFonts w:ascii="Times New Roman" w:eastAsia="Times New Roman" w:hAnsi="Times New Roman" w:cs="Times New Roman" w:hint="cs"/>
          <w:sz w:val="28"/>
          <w:szCs w:val="28"/>
          <w:rtl/>
        </w:rPr>
        <w:t>يقترحوا</w:t>
      </w:r>
      <w:r w:rsidRPr="00345FD9">
        <w:rPr>
          <w:rFonts w:ascii="Times New Roman" w:eastAsia="Times New Roman" w:hAnsi="Times New Roman" w:cs="Times New Roman" w:hint="cs"/>
          <w:sz w:val="28"/>
          <w:szCs w:val="28"/>
          <w:rtl/>
        </w:rPr>
        <w:t xml:space="preserve"> جدول أعمال أو </w:t>
      </w:r>
      <w:r w:rsidR="00E82760" w:rsidRPr="00345FD9">
        <w:rPr>
          <w:rFonts w:ascii="Times New Roman" w:eastAsia="Times New Roman" w:hAnsi="Times New Roman" w:cs="Times New Roman" w:hint="cs"/>
          <w:sz w:val="28"/>
          <w:szCs w:val="28"/>
          <w:rtl/>
        </w:rPr>
        <w:t>يسألوا</w:t>
      </w:r>
      <w:r w:rsidRPr="00345FD9">
        <w:rPr>
          <w:rFonts w:ascii="Times New Roman" w:eastAsia="Times New Roman" w:hAnsi="Times New Roman" w:cs="Times New Roman" w:hint="cs"/>
          <w:sz w:val="28"/>
          <w:szCs w:val="28"/>
          <w:rtl/>
        </w:rPr>
        <w:t xml:space="preserve"> </w:t>
      </w:r>
      <w:r w:rsidR="00444E8F" w:rsidRPr="00345FD9">
        <w:rPr>
          <w:rFonts w:ascii="Times New Roman" w:eastAsia="Times New Roman" w:hAnsi="Times New Roman" w:cs="Times New Roman" w:hint="cs"/>
          <w:sz w:val="28"/>
          <w:szCs w:val="28"/>
          <w:rtl/>
        </w:rPr>
        <w:t xml:space="preserve">فيما كان هنالك </w:t>
      </w:r>
      <w:r w:rsidRPr="00345FD9">
        <w:rPr>
          <w:rFonts w:ascii="Times New Roman" w:eastAsia="Times New Roman" w:hAnsi="Times New Roman" w:cs="Times New Roman" w:hint="cs"/>
          <w:sz w:val="28"/>
          <w:szCs w:val="28"/>
          <w:rtl/>
        </w:rPr>
        <w:t xml:space="preserve">تعليق، </w:t>
      </w:r>
      <w:r w:rsidR="00444E8F" w:rsidRPr="00345FD9">
        <w:rPr>
          <w:rFonts w:ascii="Times New Roman" w:eastAsia="Times New Roman" w:hAnsi="Times New Roman" w:cs="Times New Roman" w:hint="cs"/>
          <w:sz w:val="28"/>
          <w:szCs w:val="28"/>
          <w:rtl/>
        </w:rPr>
        <w:t xml:space="preserve">يشجعوا التغذية الراجعة </w:t>
      </w:r>
      <w:r w:rsidR="002B16CE">
        <w:rPr>
          <w:rFonts w:ascii="Times New Roman" w:eastAsia="Times New Roman" w:hAnsi="Times New Roman" w:cs="Times New Roman" w:hint="cs"/>
          <w:sz w:val="28"/>
          <w:szCs w:val="28"/>
          <w:rtl/>
        </w:rPr>
        <w:t>, كنتيجة  طبيعية لتطور المجموعة</w:t>
      </w:r>
      <w:r w:rsidRPr="00345FD9">
        <w:rPr>
          <w:rFonts w:ascii="Times New Roman" w:eastAsia="Times New Roman" w:hAnsi="Times New Roman" w:cs="Times New Roman" w:hint="cs"/>
          <w:sz w:val="28"/>
          <w:szCs w:val="28"/>
          <w:rtl/>
        </w:rPr>
        <w:t xml:space="preserve">؛ </w:t>
      </w:r>
      <w:r w:rsidR="00444E8F" w:rsidRPr="00345FD9">
        <w:rPr>
          <w:rFonts w:ascii="Times New Roman" w:eastAsia="Times New Roman" w:hAnsi="Times New Roman" w:cs="Times New Roman" w:hint="cs"/>
          <w:sz w:val="28"/>
          <w:szCs w:val="28"/>
          <w:rtl/>
        </w:rPr>
        <w:t>ال</w:t>
      </w:r>
      <w:r w:rsidRPr="00345FD9">
        <w:rPr>
          <w:rFonts w:ascii="Times New Roman" w:eastAsia="Times New Roman" w:hAnsi="Times New Roman" w:cs="Times New Roman" w:hint="cs"/>
          <w:sz w:val="28"/>
          <w:szCs w:val="28"/>
          <w:rtl/>
        </w:rPr>
        <w:t xml:space="preserve">أهداف تغيير </w:t>
      </w:r>
      <w:r w:rsidR="002B16CE">
        <w:rPr>
          <w:rFonts w:ascii="Times New Roman" w:eastAsia="Times New Roman" w:hAnsi="Times New Roman" w:cs="Times New Roman" w:hint="cs"/>
          <w:sz w:val="28"/>
          <w:szCs w:val="28"/>
          <w:rtl/>
        </w:rPr>
        <w:t>أثناء تطور المجموعة</w:t>
      </w:r>
      <w:r w:rsidRPr="00345FD9">
        <w:rPr>
          <w:rFonts w:ascii="Times New Roman" w:eastAsia="Times New Roman" w:hAnsi="Times New Roman" w:cs="Times New Roman" w:hint="cs"/>
          <w:sz w:val="28"/>
          <w:szCs w:val="28"/>
          <w:rtl/>
        </w:rPr>
        <w:t xml:space="preserve">. والآن أعضاء الفريق هم </w:t>
      </w:r>
      <w:r w:rsidR="00345FD9">
        <w:rPr>
          <w:rFonts w:ascii="Times New Roman" w:eastAsia="Times New Roman" w:hAnsi="Times New Roman" w:cs="Times New Roman" w:hint="cs"/>
          <w:sz w:val="28"/>
          <w:szCs w:val="28"/>
          <w:rtl/>
        </w:rPr>
        <w:t>الميسرين</w:t>
      </w:r>
      <w:r w:rsidRPr="00345FD9">
        <w:rPr>
          <w:rFonts w:ascii="Times New Roman" w:eastAsia="Times New Roman" w:hAnsi="Times New Roman" w:cs="Times New Roman" w:hint="cs"/>
          <w:sz w:val="28"/>
          <w:szCs w:val="28"/>
          <w:rtl/>
        </w:rPr>
        <w:t>.</w:t>
      </w:r>
      <w:r w:rsidRPr="00345FD9">
        <w:rPr>
          <w:rFonts w:ascii="Times New Roman" w:eastAsia="Times New Roman" w:hAnsi="Times New Roman" w:cs="Times New Roman" w:hint="cs"/>
          <w:sz w:val="28"/>
          <w:szCs w:val="28"/>
          <w:rtl/>
        </w:rPr>
        <w:br/>
        <w:t xml:space="preserve">4. </w:t>
      </w:r>
      <w:r w:rsidR="00444E8F" w:rsidRPr="00345FD9">
        <w:rPr>
          <w:rFonts w:ascii="Times New Roman" w:eastAsia="Times New Roman" w:hAnsi="Times New Roman" w:cs="Times New Roman" w:hint="cs"/>
          <w:sz w:val="28"/>
          <w:szCs w:val="28"/>
          <w:rtl/>
        </w:rPr>
        <w:t>ال</w:t>
      </w:r>
      <w:r w:rsidRPr="00345FD9">
        <w:rPr>
          <w:rFonts w:ascii="Times New Roman" w:eastAsia="Times New Roman" w:hAnsi="Times New Roman" w:cs="Times New Roman" w:hint="cs"/>
          <w:sz w:val="28"/>
          <w:szCs w:val="28"/>
          <w:rtl/>
        </w:rPr>
        <w:t>مجموعة تحدد الأهداف</w:t>
      </w:r>
      <w:r w:rsidR="00444E8F" w:rsidRPr="00345FD9">
        <w:rPr>
          <w:rFonts w:ascii="Times New Roman" w:eastAsia="Times New Roman" w:hAnsi="Times New Roman" w:cs="Times New Roman" w:hint="cs"/>
          <w:sz w:val="28"/>
          <w:szCs w:val="28"/>
          <w:rtl/>
        </w:rPr>
        <w:t xml:space="preserve"> العامة</w:t>
      </w:r>
      <w:r w:rsidRPr="00345FD9">
        <w:rPr>
          <w:rFonts w:ascii="Times New Roman" w:eastAsia="Times New Roman" w:hAnsi="Times New Roman" w:cs="Times New Roman" w:hint="cs"/>
          <w:sz w:val="28"/>
          <w:szCs w:val="28"/>
          <w:rtl/>
        </w:rPr>
        <w:t xml:space="preserve">، جدول الأعمال والأهداف الخاصة. تفاعل المجموعة مفتوح وشامل، </w:t>
      </w:r>
      <w:r w:rsidR="00A65B3F" w:rsidRPr="00345FD9">
        <w:rPr>
          <w:rFonts w:ascii="Times New Roman" w:eastAsia="Times New Roman" w:hAnsi="Times New Roman" w:cs="Times New Roman" w:hint="cs"/>
          <w:sz w:val="28"/>
          <w:szCs w:val="28"/>
          <w:rtl/>
        </w:rPr>
        <w:t xml:space="preserve"> فإذا كانت الجلسة لا تسير بشكل جيد فمن الممكن</w:t>
      </w:r>
      <w:r w:rsidRPr="00345FD9">
        <w:rPr>
          <w:rFonts w:ascii="Times New Roman" w:eastAsia="Times New Roman" w:hAnsi="Times New Roman" w:cs="Times New Roman" w:hint="cs"/>
          <w:sz w:val="28"/>
          <w:szCs w:val="28"/>
          <w:rtl/>
        </w:rPr>
        <w:t xml:space="preserve"> الانسحاب أو الشعور بالملل</w:t>
      </w:r>
      <w:r w:rsidR="002B16CE">
        <w:rPr>
          <w:rFonts w:ascii="Times New Roman" w:eastAsia="Times New Roman" w:hAnsi="Times New Roman" w:cs="Times New Roman" w:hint="cs"/>
          <w:sz w:val="28"/>
          <w:szCs w:val="28"/>
          <w:rtl/>
        </w:rPr>
        <w:t xml:space="preserve"> أو الانشقاق، و</w:t>
      </w:r>
      <w:r w:rsidRPr="00345FD9">
        <w:rPr>
          <w:rFonts w:ascii="Times New Roman" w:eastAsia="Times New Roman" w:hAnsi="Times New Roman" w:cs="Times New Roman" w:hint="cs"/>
          <w:sz w:val="28"/>
          <w:szCs w:val="28"/>
          <w:rtl/>
        </w:rPr>
        <w:t>يكون أعضاء الفريق هم الاستشاريين.</w:t>
      </w:r>
    </w:p>
    <w:p w:rsidR="00CD76F1" w:rsidRPr="00345FD9" w:rsidRDefault="00CD76F1" w:rsidP="00CD76F1">
      <w:pPr>
        <w:spacing w:after="0" w:line="240" w:lineRule="auto"/>
        <w:jc w:val="both"/>
        <w:rPr>
          <w:rFonts w:ascii="Times New Roman" w:eastAsia="Times New Roman" w:hAnsi="Times New Roman" w:cs="Times New Roman"/>
          <w:b/>
          <w:bCs/>
          <w:sz w:val="28"/>
          <w:szCs w:val="28"/>
          <w:rtl/>
        </w:rPr>
      </w:pPr>
      <w:r w:rsidRPr="00345FD9">
        <w:rPr>
          <w:rFonts w:ascii="Times New Roman" w:eastAsia="Times New Roman" w:hAnsi="Times New Roman" w:cs="Times New Roman" w:hint="cs"/>
          <w:b/>
          <w:bCs/>
          <w:sz w:val="28"/>
          <w:szCs w:val="28"/>
          <w:rtl/>
        </w:rPr>
        <w:lastRenderedPageBreak/>
        <w:t>أسئلة تأخذ بعين الاعتبار:</w:t>
      </w:r>
    </w:p>
    <w:p w:rsidR="00CD76F1" w:rsidRPr="00345FD9" w:rsidRDefault="00CD76F1" w:rsidP="00765303">
      <w:pPr>
        <w:spacing w:after="0" w:line="240" w:lineRule="auto"/>
        <w:jc w:val="both"/>
        <w:rPr>
          <w:rFonts w:ascii="Times New Roman" w:eastAsia="Times New Roman" w:hAnsi="Times New Roman" w:cs="Times New Roman"/>
          <w:sz w:val="28"/>
          <w:szCs w:val="28"/>
          <w:rtl/>
        </w:rPr>
      </w:pPr>
      <w:r w:rsidRPr="00243EE7">
        <w:rPr>
          <w:rFonts w:ascii="Times New Roman" w:eastAsia="Times New Roman" w:hAnsi="Times New Roman" w:cs="Times New Roman" w:hint="cs"/>
          <w:sz w:val="24"/>
          <w:szCs w:val="24"/>
          <w:rtl/>
        </w:rPr>
        <w:br/>
      </w:r>
      <w:r w:rsidRPr="00345FD9">
        <w:rPr>
          <w:rFonts w:ascii="Times New Roman" w:eastAsia="Times New Roman" w:hAnsi="Times New Roman" w:cs="Times New Roman" w:hint="cs"/>
          <w:sz w:val="28"/>
          <w:szCs w:val="28"/>
          <w:rtl/>
        </w:rPr>
        <w:t>• أين نعتقد أننا الأن على خط القوة المتواصل؟</w:t>
      </w:r>
    </w:p>
    <w:p w:rsidR="00CD76F1" w:rsidRPr="00345FD9" w:rsidRDefault="00CD76F1" w:rsidP="00CD76F1">
      <w:pPr>
        <w:spacing w:after="0" w:line="240" w:lineRule="auto"/>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أين يع</w:t>
      </w:r>
      <w:r w:rsidR="00765303" w:rsidRPr="00345FD9">
        <w:rPr>
          <w:rFonts w:ascii="Times New Roman" w:eastAsia="Times New Roman" w:hAnsi="Times New Roman" w:cs="Times New Roman" w:hint="cs"/>
          <w:sz w:val="28"/>
          <w:szCs w:val="28"/>
          <w:rtl/>
        </w:rPr>
        <w:t>ت</w:t>
      </w:r>
      <w:r w:rsidRPr="00345FD9">
        <w:rPr>
          <w:rFonts w:ascii="Times New Roman" w:eastAsia="Times New Roman" w:hAnsi="Times New Roman" w:cs="Times New Roman" w:hint="cs"/>
          <w:sz w:val="28"/>
          <w:szCs w:val="28"/>
          <w:rtl/>
        </w:rPr>
        <w:t>قد كل واحد منا اننا يجب ان</w:t>
      </w:r>
      <w:r w:rsidR="00566D02">
        <w:rPr>
          <w:rFonts w:ascii="Times New Roman" w:eastAsia="Times New Roman" w:hAnsi="Times New Roman" w:cs="Times New Roman" w:hint="cs"/>
          <w:sz w:val="28"/>
          <w:szCs w:val="28"/>
          <w:rtl/>
        </w:rPr>
        <w:t xml:space="preserve"> نكون على</w:t>
      </w:r>
      <w:r w:rsidRPr="00345FD9">
        <w:rPr>
          <w:rFonts w:ascii="Times New Roman" w:eastAsia="Times New Roman" w:hAnsi="Times New Roman" w:cs="Times New Roman" w:hint="cs"/>
          <w:sz w:val="28"/>
          <w:szCs w:val="28"/>
          <w:rtl/>
        </w:rPr>
        <w:t xml:space="preserve"> خط القوة المتواصل؟</w:t>
      </w:r>
    </w:p>
    <w:p w:rsidR="00382E88" w:rsidRPr="00345FD9" w:rsidRDefault="00CD76F1" w:rsidP="00345FD9">
      <w:pPr>
        <w:spacing w:after="0" w:line="240" w:lineRule="auto"/>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 كيف يمكننا </w:t>
      </w:r>
      <w:r w:rsidR="00765303" w:rsidRPr="00345FD9">
        <w:rPr>
          <w:rFonts w:ascii="Times New Roman" w:eastAsia="Times New Roman" w:hAnsi="Times New Roman" w:cs="Times New Roman" w:hint="cs"/>
          <w:sz w:val="28"/>
          <w:szCs w:val="28"/>
          <w:rtl/>
        </w:rPr>
        <w:t>الي حد بعيد</w:t>
      </w:r>
      <w:r w:rsidRPr="00345FD9">
        <w:rPr>
          <w:rFonts w:ascii="Times New Roman" w:eastAsia="Times New Roman" w:hAnsi="Times New Roman" w:cs="Times New Roman" w:hint="cs"/>
          <w:sz w:val="28"/>
          <w:szCs w:val="28"/>
          <w:rtl/>
        </w:rPr>
        <w:t xml:space="preserve"> تمكين المجموعة التي نعمل معها؟</w:t>
      </w:r>
    </w:p>
    <w:p w:rsidR="00CD76F1" w:rsidRPr="00345FD9" w:rsidRDefault="00CD76F1" w:rsidP="00790267">
      <w:pPr>
        <w:spacing w:after="0" w:line="240" w:lineRule="auto"/>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ففي ورشة العمل الأساسية، سوف نبدأ بالضرورة بالقرب من بداية </w:t>
      </w:r>
      <w:r w:rsidR="00866A14" w:rsidRPr="00345FD9">
        <w:rPr>
          <w:rFonts w:ascii="Times New Roman" w:eastAsia="Times New Roman" w:hAnsi="Times New Roman" w:cs="Times New Roman" w:hint="cs"/>
          <w:sz w:val="28"/>
          <w:szCs w:val="28"/>
          <w:rtl/>
        </w:rPr>
        <w:t xml:space="preserve">خط السلطة </w:t>
      </w:r>
      <w:r w:rsidRPr="00345FD9">
        <w:rPr>
          <w:rFonts w:ascii="Times New Roman" w:eastAsia="Times New Roman" w:hAnsi="Times New Roman" w:cs="Times New Roman" w:hint="cs"/>
          <w:sz w:val="28"/>
          <w:szCs w:val="28"/>
          <w:rtl/>
        </w:rPr>
        <w:t>، ومنذ ذلك الحين وفي كل مجموعة،</w:t>
      </w:r>
      <w:r w:rsidR="00866A14" w:rsidRPr="00345FD9">
        <w:rPr>
          <w:rFonts w:ascii="Times New Roman" w:eastAsia="Times New Roman" w:hAnsi="Times New Roman" w:cs="Times New Roman" w:hint="cs"/>
          <w:sz w:val="28"/>
          <w:szCs w:val="28"/>
          <w:rtl/>
        </w:rPr>
        <w:t xml:space="preserve"> الاعضاء لم ي</w:t>
      </w:r>
      <w:r w:rsidR="00566D02">
        <w:rPr>
          <w:rFonts w:ascii="Times New Roman" w:eastAsia="Times New Roman" w:hAnsi="Times New Roman" w:cs="Times New Roman" w:hint="cs"/>
          <w:sz w:val="28"/>
          <w:szCs w:val="28"/>
          <w:rtl/>
        </w:rPr>
        <w:t>تم تمكينهم بشكل منظم الي حدا ما</w:t>
      </w:r>
      <w:r w:rsidR="00866A14" w:rsidRPr="00345FD9">
        <w:rPr>
          <w:rFonts w:ascii="Times New Roman" w:eastAsia="Times New Roman" w:hAnsi="Times New Roman" w:cs="Times New Roman" w:hint="cs"/>
          <w:sz w:val="28"/>
          <w:szCs w:val="28"/>
          <w:rtl/>
        </w:rPr>
        <w:t xml:space="preserve">. إنما سوف يكونوا خاضعين الي </w:t>
      </w:r>
      <w:r w:rsidR="00A854CC" w:rsidRPr="00345FD9">
        <w:rPr>
          <w:rFonts w:ascii="Times New Roman" w:eastAsia="Times New Roman" w:hAnsi="Times New Roman" w:cs="Times New Roman" w:hint="cs"/>
          <w:sz w:val="28"/>
          <w:szCs w:val="28"/>
          <w:rtl/>
        </w:rPr>
        <w:t>السلطة الهيكلية المستبدة</w:t>
      </w:r>
      <w:r w:rsidR="00566D02">
        <w:rPr>
          <w:rFonts w:ascii="Times New Roman" w:eastAsia="Times New Roman" w:hAnsi="Times New Roman" w:cs="Times New Roman" w:hint="cs"/>
          <w:sz w:val="28"/>
          <w:szCs w:val="28"/>
          <w:rtl/>
        </w:rPr>
        <w:t>،</w:t>
      </w:r>
      <w:r w:rsidR="00A854CC" w:rsidRPr="00345FD9">
        <w:rPr>
          <w:rFonts w:ascii="Times New Roman" w:eastAsia="Times New Roman" w:hAnsi="Times New Roman" w:cs="Times New Roman" w:hint="cs"/>
          <w:sz w:val="28"/>
          <w:szCs w:val="28"/>
          <w:rtl/>
        </w:rPr>
        <w:t xml:space="preserve"> تلك</w:t>
      </w:r>
      <w:r w:rsidR="00566D02">
        <w:rPr>
          <w:rFonts w:ascii="Times New Roman" w:eastAsia="Times New Roman" w:hAnsi="Times New Roman" w:cs="Times New Roman" w:hint="cs"/>
          <w:sz w:val="28"/>
          <w:szCs w:val="28"/>
          <w:rtl/>
        </w:rPr>
        <w:t xml:space="preserve"> على أقل تقدير،</w:t>
      </w:r>
      <w:r w:rsidR="00A854CC" w:rsidRPr="00345FD9">
        <w:rPr>
          <w:rFonts w:ascii="Times New Roman" w:eastAsia="Times New Roman" w:hAnsi="Times New Roman" w:cs="Times New Roman" w:hint="cs"/>
          <w:sz w:val="28"/>
          <w:szCs w:val="28"/>
          <w:rtl/>
        </w:rPr>
        <w:t xml:space="preserve"> لا يتم تشجيعهم ل</w:t>
      </w:r>
      <w:r w:rsidR="00566D02">
        <w:rPr>
          <w:rFonts w:ascii="Times New Roman" w:eastAsia="Times New Roman" w:hAnsi="Times New Roman" w:cs="Times New Roman" w:hint="cs"/>
          <w:sz w:val="28"/>
          <w:szCs w:val="28"/>
          <w:rtl/>
        </w:rPr>
        <w:t>ل</w:t>
      </w:r>
      <w:r w:rsidRPr="00345FD9">
        <w:rPr>
          <w:rFonts w:ascii="Times New Roman" w:eastAsia="Times New Roman" w:hAnsi="Times New Roman" w:cs="Times New Roman" w:hint="cs"/>
          <w:sz w:val="28"/>
          <w:szCs w:val="28"/>
          <w:rtl/>
        </w:rPr>
        <w:t xml:space="preserve">نظر الى أنفسهم على أنهم </w:t>
      </w:r>
      <w:r w:rsidR="00566D02">
        <w:rPr>
          <w:rFonts w:ascii="Times New Roman" w:eastAsia="Times New Roman" w:hAnsi="Times New Roman" w:cs="Times New Roman" w:hint="cs"/>
          <w:sz w:val="28"/>
          <w:szCs w:val="28"/>
          <w:rtl/>
        </w:rPr>
        <w:t>قادرين</w:t>
      </w:r>
      <w:r w:rsidRPr="00345FD9">
        <w:rPr>
          <w:rFonts w:ascii="Times New Roman" w:eastAsia="Times New Roman" w:hAnsi="Times New Roman" w:cs="Times New Roman" w:hint="cs"/>
          <w:sz w:val="28"/>
          <w:szCs w:val="28"/>
          <w:rtl/>
        </w:rPr>
        <w:t xml:space="preserve"> </w:t>
      </w:r>
      <w:r w:rsidR="00566D02">
        <w:rPr>
          <w:rFonts w:ascii="Times New Roman" w:eastAsia="Times New Roman" w:hAnsi="Times New Roman" w:cs="Times New Roman" w:hint="cs"/>
          <w:sz w:val="28"/>
          <w:szCs w:val="28"/>
          <w:rtl/>
        </w:rPr>
        <w:t>في</w:t>
      </w:r>
      <w:r w:rsidRPr="00345FD9">
        <w:rPr>
          <w:rFonts w:ascii="Times New Roman" w:eastAsia="Times New Roman" w:hAnsi="Times New Roman" w:cs="Times New Roman" w:hint="cs"/>
          <w:sz w:val="28"/>
          <w:szCs w:val="28"/>
          <w:rtl/>
        </w:rPr>
        <w:t xml:space="preserve"> الحصول على </w:t>
      </w:r>
      <w:r w:rsidR="00566D02">
        <w:rPr>
          <w:rFonts w:ascii="Times New Roman" w:eastAsia="Times New Roman" w:hAnsi="Times New Roman" w:cs="Times New Roman" w:hint="cs"/>
          <w:sz w:val="28"/>
          <w:szCs w:val="28"/>
          <w:rtl/>
        </w:rPr>
        <w:t>أو مشاركة هذه السلطة.</w:t>
      </w:r>
      <w:r w:rsidR="00042DC1" w:rsidRPr="00345FD9">
        <w:rPr>
          <w:rFonts w:ascii="Times New Roman" w:eastAsia="Times New Roman" w:hAnsi="Times New Roman" w:cs="Times New Roman" w:hint="cs"/>
          <w:sz w:val="28"/>
          <w:szCs w:val="28"/>
          <w:rtl/>
        </w:rPr>
        <w:t xml:space="preserve"> ربما </w:t>
      </w:r>
      <w:r w:rsidRPr="00345FD9">
        <w:rPr>
          <w:rFonts w:ascii="Times New Roman" w:eastAsia="Times New Roman" w:hAnsi="Times New Roman" w:cs="Times New Roman" w:hint="cs"/>
          <w:sz w:val="28"/>
          <w:szCs w:val="28"/>
          <w:rtl/>
        </w:rPr>
        <w:t>قد تعلمو</w:t>
      </w:r>
      <w:r w:rsidR="00042DC1" w:rsidRPr="00345FD9">
        <w:rPr>
          <w:rFonts w:ascii="Times New Roman" w:eastAsia="Times New Roman" w:hAnsi="Times New Roman" w:cs="Times New Roman" w:hint="cs"/>
          <w:sz w:val="28"/>
          <w:szCs w:val="28"/>
          <w:rtl/>
        </w:rPr>
        <w:t>ا</w:t>
      </w:r>
      <w:r w:rsidRPr="00345FD9">
        <w:rPr>
          <w:rFonts w:ascii="Times New Roman" w:eastAsia="Times New Roman" w:hAnsi="Times New Roman" w:cs="Times New Roman" w:hint="cs"/>
          <w:sz w:val="28"/>
          <w:szCs w:val="28"/>
          <w:rtl/>
        </w:rPr>
        <w:t xml:space="preserve"> من تجربتهم </w:t>
      </w:r>
      <w:r w:rsidR="00042DC1" w:rsidRPr="00345FD9">
        <w:rPr>
          <w:rFonts w:ascii="Times New Roman" w:eastAsia="Times New Roman" w:hAnsi="Times New Roman" w:cs="Times New Roman" w:hint="cs"/>
          <w:sz w:val="28"/>
          <w:szCs w:val="28"/>
          <w:rtl/>
        </w:rPr>
        <w:t>ال</w:t>
      </w:r>
      <w:r w:rsidRPr="00345FD9">
        <w:rPr>
          <w:rFonts w:ascii="Times New Roman" w:eastAsia="Times New Roman" w:hAnsi="Times New Roman" w:cs="Times New Roman" w:hint="cs"/>
          <w:sz w:val="28"/>
          <w:szCs w:val="28"/>
          <w:rtl/>
        </w:rPr>
        <w:t xml:space="preserve">محاولة </w:t>
      </w:r>
      <w:r w:rsidR="00042DC1" w:rsidRPr="00345FD9">
        <w:rPr>
          <w:rFonts w:ascii="Times New Roman" w:eastAsia="Times New Roman" w:hAnsi="Times New Roman" w:cs="Times New Roman" w:hint="cs"/>
          <w:sz w:val="28"/>
          <w:szCs w:val="28"/>
          <w:rtl/>
        </w:rPr>
        <w:t xml:space="preserve">في </w:t>
      </w:r>
      <w:r w:rsidRPr="00345FD9">
        <w:rPr>
          <w:rFonts w:ascii="Times New Roman" w:eastAsia="Times New Roman" w:hAnsi="Times New Roman" w:cs="Times New Roman" w:hint="cs"/>
          <w:sz w:val="28"/>
          <w:szCs w:val="28"/>
          <w:rtl/>
        </w:rPr>
        <w:t>معالجة هياكل السلطة، أو</w:t>
      </w:r>
      <w:r w:rsidR="00566D02">
        <w:rPr>
          <w:rFonts w:ascii="Times New Roman" w:eastAsia="Times New Roman" w:hAnsi="Times New Roman" w:cs="Times New Roman" w:hint="cs"/>
          <w:sz w:val="28"/>
          <w:szCs w:val="28"/>
          <w:rtl/>
        </w:rPr>
        <w:t xml:space="preserve"> من المحتمل أطلقوا العنان</w:t>
      </w:r>
      <w:r w:rsidRPr="00345FD9">
        <w:rPr>
          <w:rFonts w:ascii="Times New Roman" w:eastAsia="Times New Roman" w:hAnsi="Times New Roman" w:cs="Times New Roman" w:hint="cs"/>
          <w:sz w:val="28"/>
          <w:szCs w:val="28"/>
          <w:rtl/>
        </w:rPr>
        <w:t xml:space="preserve"> </w:t>
      </w:r>
      <w:r w:rsidR="00CB5806" w:rsidRPr="00345FD9">
        <w:rPr>
          <w:rFonts w:ascii="Times New Roman" w:eastAsia="Times New Roman" w:hAnsi="Times New Roman" w:cs="Times New Roman" w:hint="cs"/>
          <w:sz w:val="28"/>
          <w:szCs w:val="28"/>
          <w:rtl/>
        </w:rPr>
        <w:t>للتدمير</w:t>
      </w:r>
      <w:r w:rsidRPr="00345FD9">
        <w:rPr>
          <w:rFonts w:ascii="Times New Roman" w:eastAsia="Times New Roman" w:hAnsi="Times New Roman" w:cs="Times New Roman" w:hint="cs"/>
          <w:sz w:val="28"/>
          <w:szCs w:val="28"/>
          <w:rtl/>
        </w:rPr>
        <w:t xml:space="preserve"> الذاتي في احتجاجات عنيفة ضدهم</w:t>
      </w:r>
      <w:r w:rsidR="00CB5806" w:rsidRPr="00345FD9">
        <w:rPr>
          <w:rFonts w:ascii="Times New Roman" w:eastAsia="Times New Roman" w:hAnsi="Times New Roman" w:cs="Times New Roman" w:hint="cs"/>
          <w:sz w:val="28"/>
          <w:szCs w:val="28"/>
          <w:rtl/>
        </w:rPr>
        <w:t>, و</w:t>
      </w:r>
      <w:r w:rsidRPr="00345FD9">
        <w:rPr>
          <w:rFonts w:ascii="Times New Roman" w:eastAsia="Times New Roman" w:hAnsi="Times New Roman" w:cs="Times New Roman" w:hint="cs"/>
          <w:sz w:val="28"/>
          <w:szCs w:val="28"/>
          <w:rtl/>
        </w:rPr>
        <w:t xml:space="preserve"> لكنه</w:t>
      </w:r>
      <w:r w:rsidR="00CB5806" w:rsidRPr="00345FD9">
        <w:rPr>
          <w:rFonts w:ascii="Times New Roman" w:eastAsia="Times New Roman" w:hAnsi="Times New Roman" w:cs="Times New Roman" w:hint="cs"/>
          <w:sz w:val="28"/>
          <w:szCs w:val="28"/>
          <w:rtl/>
        </w:rPr>
        <w:t>م</w:t>
      </w:r>
      <w:r w:rsidRPr="00345FD9">
        <w:rPr>
          <w:rFonts w:ascii="Times New Roman" w:eastAsia="Times New Roman" w:hAnsi="Times New Roman" w:cs="Times New Roman" w:hint="cs"/>
          <w:sz w:val="28"/>
          <w:szCs w:val="28"/>
          <w:rtl/>
        </w:rPr>
        <w:t xml:space="preserve"> على الارجح لن </w:t>
      </w:r>
      <w:r w:rsidR="00566D02">
        <w:rPr>
          <w:rFonts w:ascii="Times New Roman" w:eastAsia="Times New Roman" w:hAnsi="Times New Roman" w:cs="Times New Roman" w:hint="cs"/>
          <w:sz w:val="28"/>
          <w:szCs w:val="28"/>
          <w:rtl/>
        </w:rPr>
        <w:t>يتوقعوا</w:t>
      </w:r>
      <w:r w:rsidRPr="00345FD9">
        <w:rPr>
          <w:rFonts w:ascii="Times New Roman" w:eastAsia="Times New Roman" w:hAnsi="Times New Roman" w:cs="Times New Roman" w:hint="cs"/>
          <w:sz w:val="28"/>
          <w:szCs w:val="28"/>
          <w:rtl/>
        </w:rPr>
        <w:t xml:space="preserve"> </w:t>
      </w:r>
      <w:r w:rsidR="00CB5806" w:rsidRPr="00345FD9">
        <w:rPr>
          <w:rFonts w:ascii="Times New Roman" w:eastAsia="Times New Roman" w:hAnsi="Times New Roman" w:cs="Times New Roman" w:hint="cs"/>
          <w:sz w:val="28"/>
          <w:szCs w:val="28"/>
          <w:rtl/>
        </w:rPr>
        <w:t xml:space="preserve">بأن تكون لديهم القدرة علي </w:t>
      </w:r>
      <w:r w:rsidRPr="00345FD9">
        <w:rPr>
          <w:rFonts w:ascii="Times New Roman" w:eastAsia="Times New Roman" w:hAnsi="Times New Roman" w:cs="Times New Roman" w:hint="cs"/>
          <w:sz w:val="28"/>
          <w:szCs w:val="28"/>
          <w:rtl/>
        </w:rPr>
        <w:t xml:space="preserve"> </w:t>
      </w:r>
      <w:r w:rsidR="00566D02">
        <w:rPr>
          <w:rFonts w:ascii="Times New Roman" w:eastAsia="Times New Roman" w:hAnsi="Times New Roman" w:cs="Times New Roman" w:hint="cs"/>
          <w:sz w:val="28"/>
          <w:szCs w:val="28"/>
          <w:rtl/>
        </w:rPr>
        <w:t>تغيير الهياكل</w:t>
      </w:r>
      <w:r w:rsidRPr="00345FD9">
        <w:rPr>
          <w:rFonts w:ascii="Times New Roman" w:eastAsia="Times New Roman" w:hAnsi="Times New Roman" w:cs="Times New Roman" w:hint="cs"/>
          <w:sz w:val="28"/>
          <w:szCs w:val="28"/>
          <w:rtl/>
        </w:rPr>
        <w:t xml:space="preserve"> أو</w:t>
      </w:r>
      <w:r w:rsidR="00566D02">
        <w:rPr>
          <w:rFonts w:ascii="Times New Roman" w:eastAsia="Times New Roman" w:hAnsi="Times New Roman" w:cs="Times New Roman" w:hint="cs"/>
          <w:sz w:val="28"/>
          <w:szCs w:val="28"/>
          <w:rtl/>
        </w:rPr>
        <w:t xml:space="preserve"> أن</w:t>
      </w:r>
      <w:r w:rsidRPr="00345FD9">
        <w:rPr>
          <w:rFonts w:ascii="Times New Roman" w:eastAsia="Times New Roman" w:hAnsi="Times New Roman" w:cs="Times New Roman" w:hint="cs"/>
          <w:sz w:val="28"/>
          <w:szCs w:val="28"/>
          <w:rtl/>
        </w:rPr>
        <w:t xml:space="preserve"> تؤثر على سلوكهم. </w:t>
      </w:r>
      <w:r w:rsidR="00CB5806" w:rsidRPr="00345FD9">
        <w:rPr>
          <w:rFonts w:ascii="Times New Roman" w:eastAsia="Times New Roman" w:hAnsi="Times New Roman" w:cs="Times New Roman" w:hint="cs"/>
          <w:sz w:val="28"/>
          <w:szCs w:val="28"/>
          <w:rtl/>
        </w:rPr>
        <w:t>ولذلك يجب علينا في الب</w:t>
      </w:r>
      <w:r w:rsidRPr="00345FD9">
        <w:rPr>
          <w:rFonts w:ascii="Times New Roman" w:eastAsia="Times New Roman" w:hAnsi="Times New Roman" w:cs="Times New Roman" w:hint="cs"/>
          <w:sz w:val="28"/>
          <w:szCs w:val="28"/>
          <w:rtl/>
        </w:rPr>
        <w:t xml:space="preserve">داية تولي السيطرة فى ورشة العمل، ومن ثم التخطيط لذلك، وذلك لقيادة الفريق حتى خط القوة من خلال توفير الخبرة التي سوف </w:t>
      </w:r>
      <w:r w:rsidR="00CB5806" w:rsidRPr="00345FD9">
        <w:rPr>
          <w:rFonts w:ascii="Times New Roman" w:eastAsia="Times New Roman" w:hAnsi="Times New Roman" w:cs="Times New Roman" w:hint="cs"/>
          <w:sz w:val="28"/>
          <w:szCs w:val="28"/>
          <w:rtl/>
        </w:rPr>
        <w:t xml:space="preserve"> ت</w:t>
      </w:r>
      <w:r w:rsidR="00566D02">
        <w:rPr>
          <w:rFonts w:ascii="Times New Roman" w:eastAsia="Times New Roman" w:hAnsi="Times New Roman" w:cs="Times New Roman" w:hint="cs"/>
          <w:sz w:val="28"/>
          <w:szCs w:val="28"/>
          <w:rtl/>
        </w:rPr>
        <w:t>علمهم تسلق السلم</w:t>
      </w:r>
      <w:r w:rsidR="00CB5806" w:rsidRPr="00345FD9">
        <w:rPr>
          <w:rFonts w:ascii="Times New Roman" w:eastAsia="Times New Roman" w:hAnsi="Times New Roman" w:cs="Times New Roman" w:hint="cs"/>
          <w:sz w:val="28"/>
          <w:szCs w:val="28"/>
          <w:rtl/>
        </w:rPr>
        <w:t xml:space="preserve">. </w:t>
      </w:r>
    </w:p>
    <w:p w:rsidR="00D10FAA" w:rsidRPr="00345FD9" w:rsidRDefault="00D10FAA" w:rsidP="001B552E">
      <w:pPr>
        <w:jc w:val="both"/>
        <w:rPr>
          <w:rFonts w:asciiTheme="majorBidi" w:hAnsiTheme="majorBidi" w:cstheme="majorBidi"/>
          <w:sz w:val="28"/>
          <w:szCs w:val="28"/>
          <w:rtl/>
        </w:rPr>
      </w:pPr>
      <w:r w:rsidRPr="00345FD9">
        <w:rPr>
          <w:rFonts w:asciiTheme="majorBidi" w:hAnsiTheme="majorBidi" w:cstheme="majorBidi"/>
          <w:sz w:val="28"/>
          <w:szCs w:val="28"/>
          <w:rtl/>
        </w:rPr>
        <w:t xml:space="preserve">إذا كان تخطيطنا ناجحا فإن المجموعة سوف تشعر بالتغيرات </w:t>
      </w:r>
      <w:r w:rsidR="008D1A57" w:rsidRPr="00345FD9">
        <w:rPr>
          <w:rFonts w:asciiTheme="majorBidi" w:hAnsiTheme="majorBidi" w:cstheme="majorBidi"/>
          <w:sz w:val="28"/>
          <w:szCs w:val="28"/>
          <w:rtl/>
        </w:rPr>
        <w:t xml:space="preserve">التي </w:t>
      </w:r>
      <w:r w:rsidR="00566D02">
        <w:rPr>
          <w:rFonts w:asciiTheme="majorBidi" w:hAnsiTheme="majorBidi" w:cstheme="majorBidi"/>
          <w:sz w:val="28"/>
          <w:szCs w:val="28"/>
          <w:rtl/>
        </w:rPr>
        <w:t>تحدث في إتجاة أحاسيسهم وأفعالهم</w:t>
      </w:r>
      <w:r w:rsidR="008D1A57" w:rsidRPr="00345FD9">
        <w:rPr>
          <w:rFonts w:asciiTheme="majorBidi" w:hAnsiTheme="majorBidi" w:cstheme="majorBidi"/>
          <w:sz w:val="28"/>
          <w:szCs w:val="28"/>
          <w:rtl/>
        </w:rPr>
        <w:t>, كلاهما علي ال</w:t>
      </w:r>
      <w:r w:rsidR="00566D02">
        <w:rPr>
          <w:rFonts w:asciiTheme="majorBidi" w:hAnsiTheme="majorBidi" w:cstheme="majorBidi"/>
          <w:sz w:val="28"/>
          <w:szCs w:val="28"/>
          <w:rtl/>
        </w:rPr>
        <w:t>مستوي الفردي وعلي مستوي ال</w:t>
      </w:r>
      <w:r w:rsidR="00566D02">
        <w:rPr>
          <w:rFonts w:asciiTheme="majorBidi" w:hAnsiTheme="majorBidi" w:cstheme="majorBidi" w:hint="cs"/>
          <w:sz w:val="28"/>
          <w:szCs w:val="28"/>
          <w:rtl/>
        </w:rPr>
        <w:t>جماعي</w:t>
      </w:r>
      <w:r w:rsidR="00566D02">
        <w:rPr>
          <w:rFonts w:asciiTheme="majorBidi" w:hAnsiTheme="majorBidi" w:cstheme="majorBidi"/>
          <w:sz w:val="28"/>
          <w:szCs w:val="28"/>
          <w:rtl/>
        </w:rPr>
        <w:t xml:space="preserve"> على الأقل</w:t>
      </w:r>
      <w:r w:rsidR="008D1A57" w:rsidRPr="00345FD9">
        <w:rPr>
          <w:rFonts w:asciiTheme="majorBidi" w:hAnsiTheme="majorBidi" w:cstheme="majorBidi"/>
          <w:sz w:val="28"/>
          <w:szCs w:val="28"/>
          <w:rtl/>
        </w:rPr>
        <w:t xml:space="preserve"> ضمن </w:t>
      </w:r>
      <w:r w:rsidRPr="00345FD9">
        <w:rPr>
          <w:rFonts w:asciiTheme="majorBidi" w:hAnsiTheme="majorBidi" w:cstheme="majorBidi"/>
          <w:sz w:val="28"/>
          <w:szCs w:val="28"/>
          <w:rtl/>
        </w:rPr>
        <w:t>المجتمع المؤقت</w:t>
      </w:r>
      <w:r w:rsidR="008D1A57" w:rsidRPr="00345FD9">
        <w:rPr>
          <w:rFonts w:asciiTheme="majorBidi" w:hAnsiTheme="majorBidi" w:cstheme="majorBidi"/>
          <w:sz w:val="28"/>
          <w:szCs w:val="28"/>
          <w:rtl/>
        </w:rPr>
        <w:t>ة</w:t>
      </w:r>
      <w:r w:rsidRPr="00345FD9">
        <w:rPr>
          <w:rFonts w:asciiTheme="majorBidi" w:hAnsiTheme="majorBidi" w:cstheme="majorBidi"/>
          <w:sz w:val="28"/>
          <w:szCs w:val="28"/>
          <w:rtl/>
        </w:rPr>
        <w:t xml:space="preserve"> </w:t>
      </w:r>
      <w:r w:rsidR="008D1A57" w:rsidRPr="00345FD9">
        <w:rPr>
          <w:rFonts w:asciiTheme="majorBidi" w:hAnsiTheme="majorBidi" w:cstheme="majorBidi"/>
          <w:sz w:val="28"/>
          <w:szCs w:val="28"/>
          <w:rtl/>
        </w:rPr>
        <w:t>تبع</w:t>
      </w:r>
      <w:r w:rsidR="00566D02">
        <w:rPr>
          <w:rFonts w:asciiTheme="majorBidi" w:hAnsiTheme="majorBidi" w:cstheme="majorBidi"/>
          <w:sz w:val="28"/>
          <w:szCs w:val="28"/>
          <w:rtl/>
        </w:rPr>
        <w:t xml:space="preserve"> ورشة العمل هذه.</w:t>
      </w:r>
      <w:r w:rsidRPr="00345FD9">
        <w:rPr>
          <w:rFonts w:asciiTheme="majorBidi" w:hAnsiTheme="majorBidi" w:cstheme="majorBidi"/>
          <w:sz w:val="28"/>
          <w:szCs w:val="28"/>
          <w:rtl/>
        </w:rPr>
        <w:t xml:space="preserve"> </w:t>
      </w:r>
      <w:r w:rsidR="00B927BA" w:rsidRPr="00345FD9">
        <w:rPr>
          <w:rFonts w:asciiTheme="majorBidi" w:hAnsiTheme="majorBidi" w:cstheme="majorBidi"/>
          <w:sz w:val="28"/>
          <w:szCs w:val="28"/>
          <w:rtl/>
        </w:rPr>
        <w:t>و</w:t>
      </w:r>
      <w:r w:rsidR="00786264" w:rsidRPr="00345FD9">
        <w:rPr>
          <w:rFonts w:asciiTheme="majorBidi" w:hAnsiTheme="majorBidi" w:cstheme="majorBidi"/>
          <w:sz w:val="28"/>
          <w:szCs w:val="28"/>
          <w:rtl/>
        </w:rPr>
        <w:t xml:space="preserve">سوف يتعلمون </w:t>
      </w:r>
      <w:r w:rsidR="00B927BA" w:rsidRPr="00345FD9">
        <w:rPr>
          <w:rFonts w:asciiTheme="majorBidi" w:hAnsiTheme="majorBidi" w:cstheme="majorBidi"/>
          <w:sz w:val="28"/>
          <w:szCs w:val="28"/>
          <w:rtl/>
        </w:rPr>
        <w:t>ذلك بان</w:t>
      </w:r>
      <w:r w:rsidR="00786264" w:rsidRPr="00345FD9">
        <w:rPr>
          <w:rFonts w:asciiTheme="majorBidi" w:hAnsiTheme="majorBidi" w:cstheme="majorBidi"/>
          <w:sz w:val="28"/>
          <w:szCs w:val="28"/>
          <w:rtl/>
        </w:rPr>
        <w:t xml:space="preserve"> المجتمع </w:t>
      </w:r>
      <w:r w:rsidR="00B927BA" w:rsidRPr="00345FD9">
        <w:rPr>
          <w:rFonts w:asciiTheme="majorBidi" w:hAnsiTheme="majorBidi" w:cstheme="majorBidi"/>
          <w:sz w:val="28"/>
          <w:szCs w:val="28"/>
          <w:rtl/>
        </w:rPr>
        <w:t xml:space="preserve"> يمكن بناءه وحفظه </w:t>
      </w:r>
      <w:r w:rsidR="00786264" w:rsidRPr="00345FD9">
        <w:rPr>
          <w:rFonts w:asciiTheme="majorBidi" w:hAnsiTheme="majorBidi" w:cstheme="majorBidi"/>
          <w:sz w:val="28"/>
          <w:szCs w:val="28"/>
          <w:rtl/>
        </w:rPr>
        <w:t xml:space="preserve">وأنه </w:t>
      </w:r>
      <w:r w:rsidR="00566D02">
        <w:rPr>
          <w:rFonts w:asciiTheme="majorBidi" w:hAnsiTheme="majorBidi" w:cstheme="majorBidi"/>
          <w:sz w:val="28"/>
          <w:szCs w:val="28"/>
          <w:rtl/>
        </w:rPr>
        <w:t>لشعور جيد</w:t>
      </w:r>
      <w:r w:rsidR="00786264" w:rsidRPr="00345FD9">
        <w:rPr>
          <w:rFonts w:asciiTheme="majorBidi" w:hAnsiTheme="majorBidi" w:cstheme="majorBidi"/>
          <w:sz w:val="28"/>
          <w:szCs w:val="28"/>
          <w:rtl/>
        </w:rPr>
        <w:t xml:space="preserve"> بالانتماء إليه، وأن هذه </w:t>
      </w:r>
      <w:r w:rsidR="00566D02">
        <w:rPr>
          <w:rFonts w:asciiTheme="majorBidi" w:hAnsiTheme="majorBidi" w:cstheme="majorBidi"/>
          <w:sz w:val="28"/>
          <w:szCs w:val="28"/>
          <w:rtl/>
        </w:rPr>
        <w:t>السلطة</w:t>
      </w:r>
      <w:r w:rsidR="00786264" w:rsidRPr="00345FD9">
        <w:rPr>
          <w:rFonts w:asciiTheme="majorBidi" w:hAnsiTheme="majorBidi" w:cstheme="majorBidi"/>
          <w:sz w:val="28"/>
          <w:szCs w:val="28"/>
          <w:rtl/>
        </w:rPr>
        <w:t xml:space="preserve"> يمكن </w:t>
      </w:r>
      <w:r w:rsidR="00B927BA" w:rsidRPr="00345FD9">
        <w:rPr>
          <w:rFonts w:asciiTheme="majorBidi" w:hAnsiTheme="majorBidi" w:cstheme="majorBidi"/>
          <w:sz w:val="28"/>
          <w:szCs w:val="28"/>
          <w:rtl/>
        </w:rPr>
        <w:t xml:space="preserve">مشاركتها وزيادتها </w:t>
      </w:r>
      <w:r w:rsidR="00786264" w:rsidRPr="00345FD9">
        <w:rPr>
          <w:rFonts w:asciiTheme="majorBidi" w:hAnsiTheme="majorBidi" w:cstheme="majorBidi"/>
          <w:sz w:val="28"/>
          <w:szCs w:val="28"/>
          <w:rtl/>
        </w:rPr>
        <w:t xml:space="preserve">من خلال المشاركة، بمعنى أن التعاون اللاعنفي يمكنه أن يسود </w:t>
      </w:r>
      <w:r w:rsidR="00B927BA" w:rsidRPr="00345FD9">
        <w:rPr>
          <w:rFonts w:asciiTheme="majorBidi" w:hAnsiTheme="majorBidi" w:cstheme="majorBidi"/>
          <w:sz w:val="28"/>
          <w:szCs w:val="28"/>
          <w:rtl/>
        </w:rPr>
        <w:t>علي</w:t>
      </w:r>
      <w:r w:rsidR="00786264" w:rsidRPr="00345FD9">
        <w:rPr>
          <w:rFonts w:asciiTheme="majorBidi" w:hAnsiTheme="majorBidi" w:cstheme="majorBidi"/>
          <w:sz w:val="28"/>
          <w:szCs w:val="28"/>
          <w:rtl/>
        </w:rPr>
        <w:t xml:space="preserve"> العنف، وأنهم أشخاص لهم قيمتهم وي</w:t>
      </w:r>
      <w:r w:rsidR="00566D02">
        <w:rPr>
          <w:rFonts w:asciiTheme="majorBidi" w:hAnsiTheme="majorBidi" w:cstheme="majorBidi"/>
          <w:sz w:val="28"/>
          <w:szCs w:val="28"/>
          <w:rtl/>
        </w:rPr>
        <w:t>مكنهم المساهمة في هذه النتائج.</w:t>
      </w:r>
      <w:r w:rsidR="00786264" w:rsidRPr="00345FD9">
        <w:rPr>
          <w:rFonts w:asciiTheme="majorBidi" w:hAnsiTheme="majorBidi" w:cstheme="majorBidi"/>
          <w:sz w:val="28"/>
          <w:szCs w:val="28"/>
          <w:rtl/>
        </w:rPr>
        <w:t xml:space="preserve"> وهكذا فسوف ي</w:t>
      </w:r>
      <w:r w:rsidR="00B927BA" w:rsidRPr="00345FD9">
        <w:rPr>
          <w:rFonts w:asciiTheme="majorBidi" w:hAnsiTheme="majorBidi" w:cstheme="majorBidi"/>
          <w:sz w:val="28"/>
          <w:szCs w:val="28"/>
          <w:rtl/>
        </w:rPr>
        <w:t>ت</w:t>
      </w:r>
      <w:r w:rsidR="00786264" w:rsidRPr="00345FD9">
        <w:rPr>
          <w:rFonts w:asciiTheme="majorBidi" w:hAnsiTheme="majorBidi" w:cstheme="majorBidi"/>
          <w:sz w:val="28"/>
          <w:szCs w:val="28"/>
          <w:rtl/>
        </w:rPr>
        <w:t xml:space="preserve">عرفون على ذلك من خلال تجربتهم الخاصة. </w:t>
      </w:r>
      <w:r w:rsidR="00B449CB" w:rsidRPr="00345FD9">
        <w:rPr>
          <w:rFonts w:asciiTheme="majorBidi" w:hAnsiTheme="majorBidi" w:cstheme="majorBidi"/>
          <w:sz w:val="28"/>
          <w:szCs w:val="28"/>
          <w:rtl/>
        </w:rPr>
        <w:t xml:space="preserve">وتصوراتهم سوف </w:t>
      </w:r>
      <w:r w:rsidR="00566D02">
        <w:rPr>
          <w:rFonts w:asciiTheme="majorBidi" w:hAnsiTheme="majorBidi" w:cstheme="majorBidi"/>
          <w:sz w:val="28"/>
          <w:szCs w:val="28"/>
          <w:rtl/>
        </w:rPr>
        <w:t>تبدا ضحلة وفي الغالب قد تنمو</w:t>
      </w:r>
      <w:r w:rsidR="00786264" w:rsidRPr="00345FD9">
        <w:rPr>
          <w:rFonts w:asciiTheme="majorBidi" w:hAnsiTheme="majorBidi" w:cstheme="majorBidi"/>
          <w:sz w:val="28"/>
          <w:szCs w:val="28"/>
          <w:rtl/>
        </w:rPr>
        <w:t xml:space="preserve"> </w:t>
      </w:r>
      <w:r w:rsidR="00B449CB" w:rsidRPr="00345FD9">
        <w:rPr>
          <w:rFonts w:asciiTheme="majorBidi" w:hAnsiTheme="majorBidi" w:cstheme="majorBidi"/>
          <w:sz w:val="28"/>
          <w:szCs w:val="28"/>
          <w:rtl/>
        </w:rPr>
        <w:t>لت</w:t>
      </w:r>
      <w:r w:rsidR="00786264" w:rsidRPr="00345FD9">
        <w:rPr>
          <w:rFonts w:asciiTheme="majorBidi" w:hAnsiTheme="majorBidi" w:cstheme="majorBidi"/>
          <w:sz w:val="28"/>
          <w:szCs w:val="28"/>
          <w:rtl/>
        </w:rPr>
        <w:t>صبح متأصل</w:t>
      </w:r>
      <w:r w:rsidR="00D431CD">
        <w:rPr>
          <w:rFonts w:asciiTheme="majorBidi" w:hAnsiTheme="majorBidi" w:cstheme="majorBidi"/>
          <w:sz w:val="28"/>
          <w:szCs w:val="28"/>
          <w:rtl/>
        </w:rPr>
        <w:t>ة (عالية</w:t>
      </w:r>
      <w:r w:rsidR="00B449CB" w:rsidRPr="00345FD9">
        <w:rPr>
          <w:rFonts w:asciiTheme="majorBidi" w:hAnsiTheme="majorBidi" w:cstheme="majorBidi"/>
          <w:sz w:val="28"/>
          <w:szCs w:val="28"/>
          <w:rtl/>
        </w:rPr>
        <w:t>) الي م</w:t>
      </w:r>
      <w:r w:rsidR="00566D02">
        <w:rPr>
          <w:rFonts w:asciiTheme="majorBidi" w:hAnsiTheme="majorBidi" w:cstheme="majorBidi"/>
          <w:sz w:val="28"/>
          <w:szCs w:val="28"/>
          <w:rtl/>
        </w:rPr>
        <w:t>ستوي من الاحساس في نهاية الورشة. ولكن في هذه المرحلة</w:t>
      </w:r>
      <w:r w:rsidR="00B449CB" w:rsidRPr="00345FD9">
        <w:rPr>
          <w:rFonts w:asciiTheme="majorBidi" w:hAnsiTheme="majorBidi" w:cstheme="majorBidi"/>
          <w:sz w:val="28"/>
          <w:szCs w:val="28"/>
          <w:rtl/>
        </w:rPr>
        <w:t>, و في العادة فان هذه</w:t>
      </w:r>
      <w:r w:rsidR="00566D02">
        <w:rPr>
          <w:rFonts w:asciiTheme="majorBidi" w:hAnsiTheme="majorBidi" w:cstheme="majorBidi"/>
          <w:sz w:val="28"/>
          <w:szCs w:val="28"/>
          <w:rtl/>
        </w:rPr>
        <w:t xml:space="preserve"> التصورات تكون ليس لها ذكاء قوى</w:t>
      </w:r>
      <w:r w:rsidR="00B449CB" w:rsidRPr="00345FD9">
        <w:rPr>
          <w:rFonts w:asciiTheme="majorBidi" w:hAnsiTheme="majorBidi" w:cstheme="majorBidi"/>
          <w:sz w:val="28"/>
          <w:szCs w:val="28"/>
          <w:rtl/>
        </w:rPr>
        <w:t xml:space="preserve">, </w:t>
      </w:r>
      <w:r w:rsidR="00786264" w:rsidRPr="00345FD9">
        <w:rPr>
          <w:rFonts w:asciiTheme="majorBidi" w:hAnsiTheme="majorBidi" w:cstheme="majorBidi"/>
          <w:sz w:val="28"/>
          <w:szCs w:val="28"/>
          <w:rtl/>
        </w:rPr>
        <w:t xml:space="preserve">فمن </w:t>
      </w:r>
      <w:r w:rsidR="00B449CB" w:rsidRPr="00345FD9">
        <w:rPr>
          <w:rFonts w:asciiTheme="majorBidi" w:hAnsiTheme="majorBidi" w:cstheme="majorBidi"/>
          <w:sz w:val="28"/>
          <w:szCs w:val="28"/>
          <w:rtl/>
        </w:rPr>
        <w:t>الممكن</w:t>
      </w:r>
      <w:r w:rsidR="00786264" w:rsidRPr="00345FD9">
        <w:rPr>
          <w:rFonts w:asciiTheme="majorBidi" w:hAnsiTheme="majorBidi" w:cstheme="majorBidi"/>
          <w:sz w:val="28"/>
          <w:szCs w:val="28"/>
          <w:rtl/>
        </w:rPr>
        <w:t xml:space="preserve"> أن يبقى الناس متمسكون </w:t>
      </w:r>
      <w:r w:rsidR="004E1D15" w:rsidRPr="00345FD9">
        <w:rPr>
          <w:rFonts w:asciiTheme="majorBidi" w:hAnsiTheme="majorBidi" w:cstheme="majorBidi"/>
          <w:sz w:val="28"/>
          <w:szCs w:val="28"/>
          <w:rtl/>
        </w:rPr>
        <w:t>لا</w:t>
      </w:r>
      <w:r w:rsidR="00786264" w:rsidRPr="00345FD9">
        <w:rPr>
          <w:rFonts w:asciiTheme="majorBidi" w:hAnsiTheme="majorBidi" w:cstheme="majorBidi"/>
          <w:sz w:val="28"/>
          <w:szCs w:val="28"/>
          <w:rtl/>
        </w:rPr>
        <w:t>نم</w:t>
      </w:r>
      <w:r w:rsidR="004E1D15" w:rsidRPr="00345FD9">
        <w:rPr>
          <w:rFonts w:asciiTheme="majorBidi" w:hAnsiTheme="majorBidi" w:cstheme="majorBidi"/>
          <w:sz w:val="28"/>
          <w:szCs w:val="28"/>
          <w:rtl/>
        </w:rPr>
        <w:t>ا</w:t>
      </w:r>
      <w:r w:rsidR="00786264" w:rsidRPr="00345FD9">
        <w:rPr>
          <w:rFonts w:asciiTheme="majorBidi" w:hAnsiTheme="majorBidi" w:cstheme="majorBidi"/>
          <w:sz w:val="28"/>
          <w:szCs w:val="28"/>
          <w:rtl/>
        </w:rPr>
        <w:t xml:space="preserve">ط الفكر الداعي لاستخدام العنف كوسيلة </w:t>
      </w:r>
      <w:r w:rsidR="00566D02">
        <w:rPr>
          <w:rFonts w:asciiTheme="majorBidi" w:hAnsiTheme="majorBidi" w:cstheme="majorBidi"/>
          <w:sz w:val="28"/>
          <w:szCs w:val="28"/>
          <w:rtl/>
        </w:rPr>
        <w:t>ضرورية ل</w:t>
      </w:r>
      <w:r w:rsidR="00786264" w:rsidRPr="00345FD9">
        <w:rPr>
          <w:rFonts w:asciiTheme="majorBidi" w:hAnsiTheme="majorBidi" w:cstheme="majorBidi"/>
          <w:sz w:val="28"/>
          <w:szCs w:val="28"/>
          <w:rtl/>
        </w:rPr>
        <w:t>تحقيق النجاح، ولكن بمجرد أن تبدأ عملية مشروع بدائل العنف</w:t>
      </w:r>
      <w:r w:rsidR="007C3173">
        <w:rPr>
          <w:rFonts w:asciiTheme="majorBidi" w:hAnsiTheme="majorBidi" w:cstheme="majorBidi"/>
          <w:sz w:val="28"/>
          <w:szCs w:val="28"/>
          <w:rtl/>
        </w:rPr>
        <w:t xml:space="preserve"> بالعمل</w:t>
      </w:r>
      <w:r w:rsidR="00A316BC" w:rsidRPr="00345FD9">
        <w:rPr>
          <w:rFonts w:asciiTheme="majorBidi" w:hAnsiTheme="majorBidi" w:cstheme="majorBidi"/>
          <w:sz w:val="28"/>
          <w:szCs w:val="28"/>
          <w:rtl/>
        </w:rPr>
        <w:t>,</w:t>
      </w:r>
      <w:r w:rsidR="00786264" w:rsidRPr="00345FD9">
        <w:rPr>
          <w:rFonts w:asciiTheme="majorBidi" w:hAnsiTheme="majorBidi" w:cstheme="majorBidi"/>
          <w:sz w:val="28"/>
          <w:szCs w:val="28"/>
          <w:rtl/>
        </w:rPr>
        <w:t xml:space="preserve"> ستبدأ </w:t>
      </w:r>
      <w:r w:rsidR="007C3173">
        <w:rPr>
          <w:rFonts w:asciiTheme="majorBidi" w:hAnsiTheme="majorBidi" w:cstheme="majorBidi"/>
          <w:sz w:val="28"/>
          <w:szCs w:val="28"/>
          <w:rtl/>
        </w:rPr>
        <w:t>مشاعرهم بإهمال مثل هذه الأنماط.</w:t>
      </w:r>
      <w:r w:rsidR="00786264" w:rsidRPr="00345FD9">
        <w:rPr>
          <w:rFonts w:asciiTheme="majorBidi" w:hAnsiTheme="majorBidi" w:cstheme="majorBidi"/>
          <w:sz w:val="28"/>
          <w:szCs w:val="28"/>
          <w:rtl/>
        </w:rPr>
        <w:t xml:space="preserve"> الاستيعاب العقلي سيأتي </w:t>
      </w:r>
      <w:r w:rsidR="004E1D15" w:rsidRPr="00345FD9">
        <w:rPr>
          <w:rFonts w:asciiTheme="majorBidi" w:hAnsiTheme="majorBidi" w:cstheme="majorBidi"/>
          <w:sz w:val="28"/>
          <w:szCs w:val="28"/>
          <w:rtl/>
        </w:rPr>
        <w:t>لاحقا</w:t>
      </w:r>
      <w:r w:rsidR="00786264" w:rsidRPr="00345FD9">
        <w:rPr>
          <w:rFonts w:asciiTheme="majorBidi" w:hAnsiTheme="majorBidi" w:cstheme="majorBidi"/>
          <w:sz w:val="28"/>
          <w:szCs w:val="28"/>
          <w:rtl/>
        </w:rPr>
        <w:t xml:space="preserve">، بعدما يتم زراعة بذور </w:t>
      </w:r>
      <w:r w:rsidR="007C3173">
        <w:rPr>
          <w:rFonts w:asciiTheme="majorBidi" w:hAnsiTheme="majorBidi" w:cstheme="majorBidi"/>
          <w:sz w:val="28"/>
          <w:szCs w:val="28"/>
          <w:rtl/>
        </w:rPr>
        <w:t>هذه التجربة وتبدا</w:t>
      </w:r>
      <w:r w:rsidR="00786264" w:rsidRPr="00345FD9">
        <w:rPr>
          <w:rFonts w:asciiTheme="majorBidi" w:hAnsiTheme="majorBidi" w:cstheme="majorBidi"/>
          <w:sz w:val="28"/>
          <w:szCs w:val="28"/>
          <w:rtl/>
        </w:rPr>
        <w:t xml:space="preserve"> </w:t>
      </w:r>
      <w:r w:rsidR="004E1D15" w:rsidRPr="00345FD9">
        <w:rPr>
          <w:rFonts w:asciiTheme="majorBidi" w:hAnsiTheme="majorBidi" w:cstheme="majorBidi"/>
          <w:sz w:val="28"/>
          <w:szCs w:val="28"/>
          <w:rtl/>
        </w:rPr>
        <w:t>ب</w:t>
      </w:r>
      <w:r w:rsidR="00786264" w:rsidRPr="00345FD9">
        <w:rPr>
          <w:rFonts w:asciiTheme="majorBidi" w:hAnsiTheme="majorBidi" w:cstheme="majorBidi"/>
          <w:sz w:val="28"/>
          <w:szCs w:val="28"/>
          <w:rtl/>
        </w:rPr>
        <w:t>شق</w:t>
      </w:r>
      <w:r w:rsidR="007C3173">
        <w:rPr>
          <w:rFonts w:asciiTheme="majorBidi" w:hAnsiTheme="majorBidi" w:cstheme="majorBidi"/>
          <w:sz w:val="28"/>
          <w:szCs w:val="28"/>
          <w:rtl/>
        </w:rPr>
        <w:t xml:space="preserve"> طريقها في صورة رؤى. ولكي يحدث ذلك</w:t>
      </w:r>
      <w:r w:rsidR="004E1D15" w:rsidRPr="00345FD9">
        <w:rPr>
          <w:rFonts w:asciiTheme="majorBidi" w:hAnsiTheme="majorBidi" w:cstheme="majorBidi"/>
          <w:sz w:val="28"/>
          <w:szCs w:val="28"/>
          <w:rtl/>
        </w:rPr>
        <w:t xml:space="preserve"> فمن الضروري</w:t>
      </w:r>
      <w:r w:rsidR="007C3173">
        <w:rPr>
          <w:rFonts w:asciiTheme="majorBidi" w:hAnsiTheme="majorBidi" w:cstheme="majorBidi"/>
          <w:sz w:val="28"/>
          <w:szCs w:val="28"/>
          <w:rtl/>
        </w:rPr>
        <w:t xml:space="preserve"> علينا يجب</w:t>
      </w:r>
      <w:r w:rsidR="003125F6" w:rsidRPr="00345FD9">
        <w:rPr>
          <w:rFonts w:asciiTheme="majorBidi" w:hAnsiTheme="majorBidi" w:cstheme="majorBidi"/>
          <w:sz w:val="28"/>
          <w:szCs w:val="28"/>
          <w:rtl/>
        </w:rPr>
        <w:t xml:space="preserve"> أن نخ</w:t>
      </w:r>
      <w:r w:rsidR="007C3173">
        <w:rPr>
          <w:rFonts w:asciiTheme="majorBidi" w:hAnsiTheme="majorBidi" w:cstheme="majorBidi"/>
          <w:sz w:val="28"/>
          <w:szCs w:val="28"/>
          <w:rtl/>
        </w:rPr>
        <w:t>طط ونرعى</w:t>
      </w:r>
      <w:r w:rsidR="004E1D15" w:rsidRPr="00345FD9">
        <w:rPr>
          <w:rFonts w:asciiTheme="majorBidi" w:hAnsiTheme="majorBidi" w:cstheme="majorBidi"/>
          <w:sz w:val="28"/>
          <w:szCs w:val="28"/>
          <w:rtl/>
        </w:rPr>
        <w:t xml:space="preserve"> هذه </w:t>
      </w:r>
      <w:r w:rsidR="007C3173">
        <w:rPr>
          <w:rFonts w:asciiTheme="majorBidi" w:hAnsiTheme="majorBidi" w:cstheme="majorBidi"/>
          <w:sz w:val="28"/>
          <w:szCs w:val="28"/>
          <w:rtl/>
        </w:rPr>
        <w:t>العملية لكل مجموعة مختلفة</w:t>
      </w:r>
      <w:r w:rsidR="004E1D15" w:rsidRPr="00345FD9">
        <w:rPr>
          <w:rFonts w:asciiTheme="majorBidi" w:hAnsiTheme="majorBidi" w:cstheme="majorBidi"/>
          <w:sz w:val="28"/>
          <w:szCs w:val="28"/>
          <w:rtl/>
        </w:rPr>
        <w:t xml:space="preserve"> نعمل معها </w:t>
      </w:r>
      <w:r w:rsidR="003125F6" w:rsidRPr="00345FD9">
        <w:rPr>
          <w:rFonts w:asciiTheme="majorBidi" w:hAnsiTheme="majorBidi" w:cstheme="majorBidi"/>
          <w:sz w:val="28"/>
          <w:szCs w:val="28"/>
          <w:rtl/>
        </w:rPr>
        <w:t>ونكون واضحين بما يختص بالدينامكيات التي تلازم العملية</w:t>
      </w:r>
      <w:r w:rsidR="001B552E">
        <w:rPr>
          <w:rFonts w:asciiTheme="majorBidi" w:hAnsiTheme="majorBidi" w:cstheme="majorBidi"/>
          <w:sz w:val="28"/>
          <w:szCs w:val="28"/>
          <w:rtl/>
        </w:rPr>
        <w:t>.  وتشمل هذه الديناميكيات</w:t>
      </w:r>
      <w:r w:rsidR="003125F6" w:rsidRPr="00345FD9">
        <w:rPr>
          <w:rFonts w:asciiTheme="majorBidi" w:hAnsiTheme="majorBidi" w:cstheme="majorBidi"/>
          <w:sz w:val="28"/>
          <w:szCs w:val="28"/>
          <w:rtl/>
        </w:rPr>
        <w:t>:</w:t>
      </w:r>
    </w:p>
    <w:p w:rsidR="00CD274A" w:rsidRPr="00345FD9" w:rsidRDefault="007C3173" w:rsidP="006845B0">
      <w:pPr>
        <w:pStyle w:val="ListParagraph"/>
        <w:numPr>
          <w:ilvl w:val="0"/>
          <w:numId w:val="28"/>
        </w:numPr>
        <w:jc w:val="both"/>
        <w:rPr>
          <w:rFonts w:asciiTheme="majorBidi" w:hAnsiTheme="majorBidi" w:cstheme="majorBidi"/>
          <w:b/>
          <w:bCs/>
          <w:sz w:val="28"/>
          <w:szCs w:val="28"/>
        </w:rPr>
      </w:pPr>
      <w:r>
        <w:rPr>
          <w:rFonts w:asciiTheme="majorBidi" w:hAnsiTheme="majorBidi" w:cstheme="majorBidi"/>
          <w:sz w:val="28"/>
          <w:szCs w:val="28"/>
          <w:rtl/>
        </w:rPr>
        <w:t xml:space="preserve">إذا كانت الصورة تساوي </w:t>
      </w:r>
      <w:r>
        <w:rPr>
          <w:rFonts w:asciiTheme="majorBidi" w:hAnsiTheme="majorBidi" w:cstheme="majorBidi" w:hint="cs"/>
          <w:sz w:val="28"/>
          <w:szCs w:val="28"/>
          <w:rtl/>
        </w:rPr>
        <w:t>ا</w:t>
      </w:r>
      <w:r w:rsidR="00CD274A" w:rsidRPr="00345FD9">
        <w:rPr>
          <w:rFonts w:asciiTheme="majorBidi" w:hAnsiTheme="majorBidi" w:cstheme="majorBidi"/>
          <w:sz w:val="28"/>
          <w:szCs w:val="28"/>
          <w:rtl/>
        </w:rPr>
        <w:t>لف كلمة فالتجربة تساوي مليونا. فالتجربة هي أكثر شيئ مقنع لكل المعلمين. ومشورع بدائل العنف ماهو إلا مشروع قائم على التجربة أساسا. (يقول شخص من مشروع بدائل العنف "إن كثير من تماريننا ما هي إلا قصص تحمل العبرة و ذات طبيعة حركية"</w:t>
      </w:r>
    </w:p>
    <w:p w:rsidR="0012210B" w:rsidRPr="00345FD9" w:rsidRDefault="00CD274A" w:rsidP="00C6702A">
      <w:pPr>
        <w:pStyle w:val="ListParagraph"/>
        <w:numPr>
          <w:ilvl w:val="0"/>
          <w:numId w:val="28"/>
        </w:numPr>
        <w:jc w:val="both"/>
        <w:rPr>
          <w:rFonts w:asciiTheme="majorBidi" w:hAnsiTheme="majorBidi" w:cstheme="majorBidi"/>
          <w:b/>
          <w:bCs/>
          <w:sz w:val="28"/>
          <w:szCs w:val="28"/>
        </w:rPr>
      </w:pPr>
      <w:r w:rsidRPr="00345FD9">
        <w:rPr>
          <w:rFonts w:asciiTheme="majorBidi" w:hAnsiTheme="majorBidi" w:cstheme="majorBidi"/>
          <w:sz w:val="28"/>
          <w:szCs w:val="28"/>
          <w:rtl/>
        </w:rPr>
        <w:t xml:space="preserve">أنه بالرغم من أن كل فرد يعتبر ذو قيمة وله </w:t>
      </w:r>
      <w:r w:rsidR="007C3173">
        <w:rPr>
          <w:rFonts w:asciiTheme="majorBidi" w:hAnsiTheme="majorBidi" w:cstheme="majorBidi"/>
          <w:sz w:val="28"/>
          <w:szCs w:val="28"/>
          <w:rtl/>
        </w:rPr>
        <w:t>شيئا ما</w:t>
      </w:r>
      <w:r w:rsidRPr="00345FD9">
        <w:rPr>
          <w:rFonts w:asciiTheme="majorBidi" w:hAnsiTheme="majorBidi" w:cstheme="majorBidi"/>
          <w:sz w:val="28"/>
          <w:szCs w:val="28"/>
          <w:rtl/>
        </w:rPr>
        <w:t xml:space="preserve"> </w:t>
      </w:r>
      <w:r w:rsidR="00AF4036" w:rsidRPr="00345FD9">
        <w:rPr>
          <w:rFonts w:asciiTheme="majorBidi" w:hAnsiTheme="majorBidi" w:cstheme="majorBidi"/>
          <w:sz w:val="28"/>
          <w:szCs w:val="28"/>
          <w:rtl/>
        </w:rPr>
        <w:t>للمساهمة به ,</w:t>
      </w:r>
      <w:r w:rsidRPr="00345FD9">
        <w:rPr>
          <w:rFonts w:asciiTheme="majorBidi" w:hAnsiTheme="majorBidi" w:cstheme="majorBidi"/>
          <w:sz w:val="28"/>
          <w:szCs w:val="28"/>
          <w:rtl/>
        </w:rPr>
        <w:t xml:space="preserve"> ولكن لا يمكن للناس أن يدركوا ما عندهم من مكنون إلا عندما يقو</w:t>
      </w:r>
      <w:r w:rsidR="007C3173">
        <w:rPr>
          <w:rFonts w:asciiTheme="majorBidi" w:hAnsiTheme="majorBidi" w:cstheme="majorBidi"/>
          <w:sz w:val="28"/>
          <w:szCs w:val="28"/>
          <w:rtl/>
        </w:rPr>
        <w:t>مون بأنفسهم بالايمان به.  إذا لم يؤمنوا</w:t>
      </w:r>
      <w:r w:rsidRPr="00345FD9">
        <w:rPr>
          <w:rFonts w:asciiTheme="majorBidi" w:hAnsiTheme="majorBidi" w:cstheme="majorBidi"/>
          <w:sz w:val="28"/>
          <w:szCs w:val="28"/>
          <w:rtl/>
        </w:rPr>
        <w:t xml:space="preserve"> سيبقوا على ما تعودوا عليه من أنماط التفكير</w:t>
      </w:r>
      <w:r w:rsidR="00AF4036" w:rsidRPr="00345FD9">
        <w:rPr>
          <w:rFonts w:asciiTheme="majorBidi" w:hAnsiTheme="majorBidi" w:cstheme="majorBidi"/>
          <w:sz w:val="28"/>
          <w:szCs w:val="28"/>
          <w:rtl/>
        </w:rPr>
        <w:t>,</w:t>
      </w:r>
      <w:r w:rsidRPr="00345FD9">
        <w:rPr>
          <w:rFonts w:asciiTheme="majorBidi" w:hAnsiTheme="majorBidi" w:cstheme="majorBidi"/>
          <w:sz w:val="28"/>
          <w:szCs w:val="28"/>
          <w:rtl/>
        </w:rPr>
        <w:t xml:space="preserve"> بغض النظر</w:t>
      </w:r>
      <w:r w:rsidR="00447AC9" w:rsidRPr="00345FD9">
        <w:rPr>
          <w:rFonts w:asciiTheme="majorBidi" w:hAnsiTheme="majorBidi" w:cstheme="majorBidi"/>
          <w:sz w:val="28"/>
          <w:szCs w:val="28"/>
          <w:rtl/>
        </w:rPr>
        <w:t>عن</w:t>
      </w:r>
      <w:r w:rsidRPr="00345FD9">
        <w:rPr>
          <w:rFonts w:asciiTheme="majorBidi" w:hAnsiTheme="majorBidi" w:cstheme="majorBidi"/>
          <w:sz w:val="28"/>
          <w:szCs w:val="28"/>
          <w:rtl/>
        </w:rPr>
        <w:t xml:space="preserve"> كونها مدمرة</w:t>
      </w:r>
      <w:r w:rsidR="00447AC9" w:rsidRPr="00345FD9">
        <w:rPr>
          <w:rFonts w:asciiTheme="majorBidi" w:hAnsiTheme="majorBidi" w:cstheme="majorBidi"/>
          <w:sz w:val="28"/>
          <w:szCs w:val="28"/>
          <w:rtl/>
        </w:rPr>
        <w:t xml:space="preserve"> </w:t>
      </w:r>
      <w:r w:rsidRPr="00345FD9">
        <w:rPr>
          <w:rFonts w:asciiTheme="majorBidi" w:hAnsiTheme="majorBidi" w:cstheme="majorBidi"/>
          <w:sz w:val="28"/>
          <w:szCs w:val="28"/>
          <w:rtl/>
        </w:rPr>
        <w:t xml:space="preserve">لهم وللأخرين. </w:t>
      </w:r>
      <w:r w:rsidR="002E652E" w:rsidRPr="00345FD9">
        <w:rPr>
          <w:rFonts w:asciiTheme="majorBidi" w:hAnsiTheme="majorBidi" w:cstheme="majorBidi"/>
          <w:sz w:val="28"/>
          <w:szCs w:val="28"/>
          <w:rtl/>
        </w:rPr>
        <w:t>وبالتالي</w:t>
      </w:r>
      <w:r w:rsidRPr="00345FD9">
        <w:rPr>
          <w:rFonts w:asciiTheme="majorBidi" w:hAnsiTheme="majorBidi" w:cstheme="majorBidi"/>
          <w:sz w:val="28"/>
          <w:szCs w:val="28"/>
          <w:rtl/>
        </w:rPr>
        <w:t xml:space="preserve"> يجب علينا </w:t>
      </w:r>
      <w:r w:rsidR="0012210B" w:rsidRPr="00345FD9">
        <w:rPr>
          <w:rFonts w:asciiTheme="majorBidi" w:hAnsiTheme="majorBidi" w:cstheme="majorBidi"/>
          <w:sz w:val="28"/>
          <w:szCs w:val="28"/>
          <w:rtl/>
        </w:rPr>
        <w:t xml:space="preserve">دعمهم وتعليمهم </w:t>
      </w:r>
      <w:r w:rsidR="002E652E" w:rsidRPr="00345FD9">
        <w:rPr>
          <w:rFonts w:asciiTheme="majorBidi" w:hAnsiTheme="majorBidi" w:cstheme="majorBidi"/>
          <w:sz w:val="28"/>
          <w:szCs w:val="28"/>
          <w:rtl/>
        </w:rPr>
        <w:t>ب</w:t>
      </w:r>
      <w:r w:rsidR="007C3173">
        <w:rPr>
          <w:rFonts w:asciiTheme="majorBidi" w:hAnsiTheme="majorBidi" w:cstheme="majorBidi"/>
          <w:sz w:val="28"/>
          <w:szCs w:val="28"/>
          <w:rtl/>
        </w:rPr>
        <w:t>دعم أنفسهم.</w:t>
      </w:r>
      <w:r w:rsidR="0012210B" w:rsidRPr="00345FD9">
        <w:rPr>
          <w:rFonts w:asciiTheme="majorBidi" w:hAnsiTheme="majorBidi" w:cstheme="majorBidi"/>
          <w:sz w:val="28"/>
          <w:szCs w:val="28"/>
          <w:rtl/>
        </w:rPr>
        <w:t xml:space="preserve"> فعندما نطلب منهم المشاركة بتجارب وإنجازات إيجابية، فإننا نعلمهم </w:t>
      </w:r>
      <w:r w:rsidR="002E652E" w:rsidRPr="00345FD9">
        <w:rPr>
          <w:rFonts w:asciiTheme="majorBidi" w:hAnsiTheme="majorBidi" w:cstheme="majorBidi"/>
          <w:sz w:val="28"/>
          <w:szCs w:val="28"/>
          <w:rtl/>
        </w:rPr>
        <w:t>ب</w:t>
      </w:r>
      <w:r w:rsidR="0012210B" w:rsidRPr="00345FD9">
        <w:rPr>
          <w:rFonts w:asciiTheme="majorBidi" w:hAnsiTheme="majorBidi" w:cstheme="majorBidi"/>
          <w:sz w:val="28"/>
          <w:szCs w:val="28"/>
          <w:rtl/>
        </w:rPr>
        <w:t>أنهم يمتلكون مثل</w:t>
      </w:r>
      <w:r w:rsidR="007C3173">
        <w:rPr>
          <w:rFonts w:asciiTheme="majorBidi" w:hAnsiTheme="majorBidi" w:cstheme="majorBidi"/>
          <w:sz w:val="28"/>
          <w:szCs w:val="28"/>
          <w:rtl/>
        </w:rPr>
        <w:t xml:space="preserve"> هذه الأمور التي يمكن أن ي</w:t>
      </w:r>
      <w:r w:rsidR="0012210B" w:rsidRPr="00345FD9">
        <w:rPr>
          <w:rFonts w:asciiTheme="majorBidi" w:hAnsiTheme="majorBidi" w:cstheme="majorBidi"/>
          <w:sz w:val="28"/>
          <w:szCs w:val="28"/>
          <w:rtl/>
        </w:rPr>
        <w:t xml:space="preserve">شاركوها.  فعلى سبيل المثال إذا طلبنا منهم المشاركة في </w:t>
      </w:r>
      <w:r w:rsidR="002E652E" w:rsidRPr="00345FD9">
        <w:rPr>
          <w:rFonts w:asciiTheme="majorBidi" w:hAnsiTheme="majorBidi" w:cstheme="majorBidi"/>
          <w:sz w:val="28"/>
          <w:szCs w:val="28"/>
          <w:rtl/>
        </w:rPr>
        <w:t xml:space="preserve">الزمن الذي </w:t>
      </w:r>
      <w:r w:rsidR="0012210B" w:rsidRPr="00345FD9">
        <w:rPr>
          <w:rFonts w:asciiTheme="majorBidi" w:hAnsiTheme="majorBidi" w:cstheme="majorBidi"/>
          <w:sz w:val="28"/>
          <w:szCs w:val="28"/>
          <w:rtl/>
        </w:rPr>
        <w:t>حلوا فيه نزاع</w:t>
      </w:r>
      <w:r w:rsidR="002E652E" w:rsidRPr="00345FD9">
        <w:rPr>
          <w:rFonts w:asciiTheme="majorBidi" w:hAnsiTheme="majorBidi" w:cstheme="majorBidi"/>
          <w:sz w:val="28"/>
          <w:szCs w:val="28"/>
          <w:rtl/>
        </w:rPr>
        <w:t xml:space="preserve"> بطريقة لاعنفية </w:t>
      </w:r>
      <w:r w:rsidR="0012210B" w:rsidRPr="00345FD9">
        <w:rPr>
          <w:rFonts w:asciiTheme="majorBidi" w:hAnsiTheme="majorBidi" w:cstheme="majorBidi"/>
          <w:sz w:val="28"/>
          <w:szCs w:val="28"/>
          <w:rtl/>
        </w:rPr>
        <w:t xml:space="preserve">، فإننا </w:t>
      </w:r>
      <w:r w:rsidR="00C6702A" w:rsidRPr="00345FD9">
        <w:rPr>
          <w:rFonts w:asciiTheme="majorBidi" w:hAnsiTheme="majorBidi" w:cstheme="majorBidi"/>
          <w:sz w:val="28"/>
          <w:szCs w:val="28"/>
          <w:rtl/>
        </w:rPr>
        <w:t xml:space="preserve"> نقنعهم بتعليم أنفسهم بأنهم ليس فقط</w:t>
      </w:r>
      <w:r w:rsidR="0012210B" w:rsidRPr="00345FD9">
        <w:rPr>
          <w:rFonts w:asciiTheme="majorBidi" w:hAnsiTheme="majorBidi" w:cstheme="majorBidi"/>
          <w:sz w:val="28"/>
          <w:szCs w:val="28"/>
          <w:rtl/>
        </w:rPr>
        <w:t xml:space="preserve"> يمكنهم ذلك ولكن </w:t>
      </w:r>
      <w:r w:rsidR="00C6702A" w:rsidRPr="00345FD9">
        <w:rPr>
          <w:rFonts w:asciiTheme="majorBidi" w:hAnsiTheme="majorBidi" w:cstheme="majorBidi"/>
          <w:sz w:val="28"/>
          <w:szCs w:val="28"/>
          <w:rtl/>
        </w:rPr>
        <w:t xml:space="preserve">فعل </w:t>
      </w:r>
      <w:r w:rsidR="007C3173">
        <w:rPr>
          <w:rFonts w:asciiTheme="majorBidi" w:hAnsiTheme="majorBidi" w:cstheme="majorBidi"/>
          <w:sz w:val="28"/>
          <w:szCs w:val="28"/>
          <w:rtl/>
        </w:rPr>
        <w:lastRenderedPageBreak/>
        <w:t>ذلك, من حيث البحث عن حلول سلمية</w:t>
      </w:r>
      <w:r w:rsidR="0012210B" w:rsidRPr="00345FD9">
        <w:rPr>
          <w:rFonts w:asciiTheme="majorBidi" w:hAnsiTheme="majorBidi" w:cstheme="majorBidi"/>
          <w:sz w:val="28"/>
          <w:szCs w:val="28"/>
          <w:rtl/>
        </w:rPr>
        <w:t xml:space="preserve"> – وهذه الحقيقة ما هي إلا </w:t>
      </w:r>
      <w:r w:rsidR="007C3173">
        <w:rPr>
          <w:rFonts w:asciiTheme="majorBidi" w:hAnsiTheme="majorBidi" w:cstheme="majorBidi"/>
          <w:sz w:val="28"/>
          <w:szCs w:val="28"/>
          <w:rtl/>
        </w:rPr>
        <w:t>شيئا جديد</w:t>
      </w:r>
      <w:r w:rsidR="0012210B" w:rsidRPr="00345FD9">
        <w:rPr>
          <w:rFonts w:asciiTheme="majorBidi" w:hAnsiTheme="majorBidi" w:cstheme="majorBidi"/>
          <w:sz w:val="28"/>
          <w:szCs w:val="28"/>
          <w:rtl/>
        </w:rPr>
        <w:t xml:space="preserve"> لأولئك الناس الذين يؤمنون بأن العنف هو الطريقة الوحيدة للتقدم.</w:t>
      </w:r>
    </w:p>
    <w:p w:rsidR="00D10FAA" w:rsidRPr="00345FD9" w:rsidRDefault="00803909" w:rsidP="00803909">
      <w:pPr>
        <w:pStyle w:val="ListParagraph"/>
        <w:numPr>
          <w:ilvl w:val="0"/>
          <w:numId w:val="28"/>
        </w:numPr>
        <w:jc w:val="both"/>
        <w:rPr>
          <w:rFonts w:asciiTheme="majorBidi" w:hAnsiTheme="majorBidi" w:cstheme="majorBidi"/>
          <w:sz w:val="28"/>
          <w:szCs w:val="28"/>
        </w:rPr>
      </w:pPr>
      <w:r>
        <w:rPr>
          <w:rFonts w:asciiTheme="majorBidi" w:hAnsiTheme="majorBidi" w:cstheme="majorBidi"/>
          <w:sz w:val="28"/>
          <w:szCs w:val="28"/>
          <w:rtl/>
        </w:rPr>
        <w:t>على كل المشاركين أن يبد</w:t>
      </w:r>
      <w:r>
        <w:rPr>
          <w:rFonts w:asciiTheme="majorBidi" w:hAnsiTheme="majorBidi" w:cstheme="majorBidi" w:hint="cs"/>
          <w:sz w:val="28"/>
          <w:szCs w:val="28"/>
          <w:rtl/>
        </w:rPr>
        <w:t>ا</w:t>
      </w:r>
      <w:r w:rsidR="00CA428A" w:rsidRPr="00345FD9">
        <w:rPr>
          <w:rFonts w:asciiTheme="majorBidi" w:hAnsiTheme="majorBidi" w:cstheme="majorBidi"/>
          <w:sz w:val="28"/>
          <w:szCs w:val="28"/>
          <w:rtl/>
        </w:rPr>
        <w:t xml:space="preserve">وا </w:t>
      </w:r>
      <w:r>
        <w:rPr>
          <w:rFonts w:asciiTheme="majorBidi" w:hAnsiTheme="majorBidi" w:cstheme="majorBidi" w:hint="cs"/>
          <w:sz w:val="28"/>
          <w:szCs w:val="28"/>
          <w:rtl/>
        </w:rPr>
        <w:t>من الموقع الذي هم فيه</w:t>
      </w:r>
      <w:r w:rsidR="00D81064" w:rsidRPr="00345FD9">
        <w:rPr>
          <w:rFonts w:asciiTheme="majorBidi" w:hAnsiTheme="majorBidi" w:cstheme="majorBidi"/>
          <w:sz w:val="28"/>
          <w:szCs w:val="28"/>
          <w:rtl/>
        </w:rPr>
        <w:t>, وهذا يعني مع أيا كان هم ك</w:t>
      </w:r>
      <w:r w:rsidR="00A96531" w:rsidRPr="00345FD9">
        <w:rPr>
          <w:rFonts w:asciiTheme="majorBidi" w:hAnsiTheme="majorBidi" w:cstheme="majorBidi"/>
          <w:sz w:val="28"/>
          <w:szCs w:val="28"/>
          <w:rtl/>
        </w:rPr>
        <w:t>ا</w:t>
      </w:r>
      <w:r w:rsidR="00D81064" w:rsidRPr="00345FD9">
        <w:rPr>
          <w:rFonts w:asciiTheme="majorBidi" w:hAnsiTheme="majorBidi" w:cstheme="majorBidi"/>
          <w:sz w:val="28"/>
          <w:szCs w:val="28"/>
          <w:rtl/>
        </w:rPr>
        <w:t>شخ</w:t>
      </w:r>
      <w:r w:rsidR="00A96531" w:rsidRPr="00345FD9">
        <w:rPr>
          <w:rFonts w:asciiTheme="majorBidi" w:hAnsiTheme="majorBidi" w:cstheme="majorBidi"/>
          <w:sz w:val="28"/>
          <w:szCs w:val="28"/>
          <w:rtl/>
        </w:rPr>
        <w:t>ا</w:t>
      </w:r>
      <w:r>
        <w:rPr>
          <w:rFonts w:asciiTheme="majorBidi" w:hAnsiTheme="majorBidi" w:cstheme="majorBidi"/>
          <w:sz w:val="28"/>
          <w:szCs w:val="28"/>
          <w:rtl/>
        </w:rPr>
        <w:t>ص</w:t>
      </w:r>
      <w:r w:rsidR="00CA428A" w:rsidRPr="00345FD9">
        <w:rPr>
          <w:rFonts w:asciiTheme="majorBidi" w:hAnsiTheme="majorBidi" w:cstheme="majorBidi"/>
          <w:sz w:val="28"/>
          <w:szCs w:val="28"/>
          <w:rtl/>
        </w:rPr>
        <w:t xml:space="preserve">، هنا والآن. </w:t>
      </w:r>
      <w:r>
        <w:rPr>
          <w:rFonts w:asciiTheme="majorBidi" w:hAnsiTheme="majorBidi" w:cstheme="majorBidi"/>
          <w:sz w:val="28"/>
          <w:szCs w:val="28"/>
          <w:rtl/>
        </w:rPr>
        <w:t>فبإمكانهم</w:t>
      </w:r>
      <w:r w:rsidR="00CA428A" w:rsidRPr="00345FD9">
        <w:rPr>
          <w:rFonts w:asciiTheme="majorBidi" w:hAnsiTheme="majorBidi" w:cstheme="majorBidi"/>
          <w:sz w:val="28"/>
          <w:szCs w:val="28"/>
          <w:rtl/>
        </w:rPr>
        <w:t xml:space="preserve"> أخذ الخطوات</w:t>
      </w:r>
      <w:r w:rsidR="00E1044E" w:rsidRPr="00345FD9">
        <w:rPr>
          <w:rFonts w:asciiTheme="majorBidi" w:hAnsiTheme="majorBidi" w:cstheme="majorBidi"/>
          <w:sz w:val="28"/>
          <w:szCs w:val="28"/>
          <w:rtl/>
        </w:rPr>
        <w:t xml:space="preserve"> التي تعتبر </w:t>
      </w:r>
      <w:r w:rsidR="00CA428A" w:rsidRPr="00345FD9">
        <w:rPr>
          <w:rFonts w:asciiTheme="majorBidi" w:hAnsiTheme="majorBidi" w:cstheme="majorBidi"/>
          <w:sz w:val="28"/>
          <w:szCs w:val="28"/>
          <w:rtl/>
        </w:rPr>
        <w:t xml:space="preserve"> </w:t>
      </w:r>
      <w:r w:rsidR="00D81064" w:rsidRPr="00345FD9">
        <w:rPr>
          <w:rFonts w:asciiTheme="majorBidi" w:hAnsiTheme="majorBidi" w:cstheme="majorBidi"/>
          <w:sz w:val="28"/>
          <w:szCs w:val="28"/>
          <w:rtl/>
        </w:rPr>
        <w:t xml:space="preserve">صحيحة </w:t>
      </w:r>
      <w:r w:rsidR="00CA428A" w:rsidRPr="00345FD9">
        <w:rPr>
          <w:rFonts w:asciiTheme="majorBidi" w:hAnsiTheme="majorBidi" w:cstheme="majorBidi"/>
          <w:sz w:val="28"/>
          <w:szCs w:val="28"/>
          <w:rtl/>
        </w:rPr>
        <w:t xml:space="preserve">لهم.  </w:t>
      </w:r>
      <w:r w:rsidR="008946BE" w:rsidRPr="00345FD9">
        <w:rPr>
          <w:rFonts w:asciiTheme="majorBidi" w:hAnsiTheme="majorBidi" w:cstheme="majorBidi"/>
          <w:sz w:val="28"/>
          <w:szCs w:val="28"/>
          <w:rtl/>
        </w:rPr>
        <w:t xml:space="preserve">فنحن لانعرف </w:t>
      </w:r>
      <w:r w:rsidR="00CA428A" w:rsidRPr="00345FD9">
        <w:rPr>
          <w:rFonts w:asciiTheme="majorBidi" w:hAnsiTheme="majorBidi" w:cstheme="majorBidi"/>
          <w:sz w:val="28"/>
          <w:szCs w:val="28"/>
          <w:rtl/>
        </w:rPr>
        <w:t>ماهية هذه الخطوات. ف</w:t>
      </w:r>
      <w:r>
        <w:rPr>
          <w:rFonts w:asciiTheme="majorBidi" w:hAnsiTheme="majorBidi" w:cstheme="majorBidi" w:hint="cs"/>
          <w:sz w:val="28"/>
          <w:szCs w:val="28"/>
          <w:rtl/>
        </w:rPr>
        <w:t>ب</w:t>
      </w:r>
      <w:r>
        <w:rPr>
          <w:rFonts w:asciiTheme="majorBidi" w:hAnsiTheme="majorBidi" w:cstheme="majorBidi"/>
          <w:sz w:val="28"/>
          <w:szCs w:val="28"/>
          <w:rtl/>
        </w:rPr>
        <w:t>ال</w:t>
      </w:r>
      <w:r w:rsidR="00CA428A" w:rsidRPr="00345FD9">
        <w:rPr>
          <w:rFonts w:asciiTheme="majorBidi" w:hAnsiTheme="majorBidi" w:cstheme="majorBidi"/>
          <w:sz w:val="28"/>
          <w:szCs w:val="28"/>
          <w:rtl/>
        </w:rPr>
        <w:t xml:space="preserve">نسبة </w:t>
      </w:r>
      <w:r>
        <w:rPr>
          <w:rFonts w:asciiTheme="majorBidi" w:hAnsiTheme="majorBidi" w:cstheme="majorBidi"/>
          <w:sz w:val="28"/>
          <w:szCs w:val="28"/>
          <w:rtl/>
        </w:rPr>
        <w:t>لشخصا ما</w:t>
      </w:r>
      <w:r w:rsidR="00CA428A" w:rsidRPr="00345FD9">
        <w:rPr>
          <w:rFonts w:asciiTheme="majorBidi" w:hAnsiTheme="majorBidi" w:cstheme="majorBidi"/>
          <w:sz w:val="28"/>
          <w:szCs w:val="28"/>
          <w:rtl/>
        </w:rPr>
        <w:t xml:space="preserve"> </w:t>
      </w:r>
      <w:r>
        <w:rPr>
          <w:rFonts w:asciiTheme="majorBidi" w:hAnsiTheme="majorBidi" w:cstheme="majorBidi"/>
          <w:sz w:val="28"/>
          <w:szCs w:val="28"/>
          <w:rtl/>
        </w:rPr>
        <w:t>استخدم</w:t>
      </w:r>
      <w:r w:rsidR="008946BE" w:rsidRPr="00345FD9">
        <w:rPr>
          <w:rFonts w:asciiTheme="majorBidi" w:hAnsiTheme="majorBidi" w:cstheme="majorBidi"/>
          <w:sz w:val="28"/>
          <w:szCs w:val="28"/>
          <w:rtl/>
        </w:rPr>
        <w:t xml:space="preserve"> الاسلحة </w:t>
      </w:r>
      <w:r>
        <w:rPr>
          <w:rFonts w:asciiTheme="majorBidi" w:hAnsiTheme="majorBidi" w:cstheme="majorBidi"/>
          <w:sz w:val="28"/>
          <w:szCs w:val="28"/>
          <w:rtl/>
        </w:rPr>
        <w:t>للتحكم في الآخرين</w:t>
      </w:r>
      <w:r w:rsidR="008946BE" w:rsidRPr="00345FD9">
        <w:rPr>
          <w:rFonts w:asciiTheme="majorBidi" w:hAnsiTheme="majorBidi" w:cstheme="majorBidi"/>
          <w:sz w:val="28"/>
          <w:szCs w:val="28"/>
          <w:rtl/>
        </w:rPr>
        <w:t xml:space="preserve">, </w:t>
      </w:r>
      <w:r w:rsidR="00CA428A" w:rsidRPr="00345FD9">
        <w:rPr>
          <w:rFonts w:asciiTheme="majorBidi" w:hAnsiTheme="majorBidi" w:cstheme="majorBidi"/>
          <w:sz w:val="28"/>
          <w:szCs w:val="28"/>
          <w:rtl/>
        </w:rPr>
        <w:t>فإن التعلم</w:t>
      </w:r>
      <w:r w:rsidR="008946BE" w:rsidRPr="00345FD9">
        <w:rPr>
          <w:rFonts w:asciiTheme="majorBidi" w:hAnsiTheme="majorBidi" w:cstheme="majorBidi"/>
          <w:sz w:val="28"/>
          <w:szCs w:val="28"/>
          <w:rtl/>
        </w:rPr>
        <w:t xml:space="preserve"> في </w:t>
      </w:r>
      <w:r>
        <w:rPr>
          <w:rFonts w:asciiTheme="majorBidi" w:hAnsiTheme="majorBidi" w:cstheme="majorBidi"/>
          <w:sz w:val="28"/>
          <w:szCs w:val="28"/>
          <w:rtl/>
        </w:rPr>
        <w:t xml:space="preserve"> كيفية التحكم</w:t>
      </w:r>
      <w:r w:rsidR="008946BE" w:rsidRPr="00345FD9">
        <w:rPr>
          <w:rFonts w:asciiTheme="majorBidi" w:hAnsiTheme="majorBidi" w:cstheme="majorBidi"/>
          <w:sz w:val="28"/>
          <w:szCs w:val="28"/>
          <w:rtl/>
        </w:rPr>
        <w:t xml:space="preserve"> عن طريق</w:t>
      </w:r>
      <w:r>
        <w:rPr>
          <w:rFonts w:asciiTheme="majorBidi" w:hAnsiTheme="majorBidi" w:cstheme="majorBidi"/>
          <w:sz w:val="28"/>
          <w:szCs w:val="28"/>
          <w:rtl/>
        </w:rPr>
        <w:t xml:space="preserve"> المعالجة هي الخطوة</w:t>
      </w:r>
      <w:r w:rsidR="002133D5" w:rsidRPr="00345FD9">
        <w:rPr>
          <w:rFonts w:asciiTheme="majorBidi" w:hAnsiTheme="majorBidi" w:cstheme="majorBidi"/>
          <w:sz w:val="28"/>
          <w:szCs w:val="28"/>
          <w:rtl/>
        </w:rPr>
        <w:t>.</w:t>
      </w:r>
      <w:r w:rsidR="00CA428A" w:rsidRPr="00345FD9">
        <w:rPr>
          <w:rFonts w:asciiTheme="majorBidi" w:hAnsiTheme="majorBidi" w:cstheme="majorBidi"/>
          <w:sz w:val="28"/>
          <w:szCs w:val="28"/>
          <w:rtl/>
        </w:rPr>
        <w:t xml:space="preserve"> أم بالنسبة لشخص</w:t>
      </w:r>
      <w:r w:rsidR="00FE539A" w:rsidRPr="00345FD9">
        <w:rPr>
          <w:rFonts w:asciiTheme="majorBidi" w:hAnsiTheme="majorBidi" w:cstheme="majorBidi"/>
          <w:sz w:val="28"/>
          <w:szCs w:val="28"/>
          <w:rtl/>
        </w:rPr>
        <w:t xml:space="preserve"> ما </w:t>
      </w:r>
      <w:r w:rsidR="00CA428A" w:rsidRPr="00345FD9">
        <w:rPr>
          <w:rFonts w:asciiTheme="majorBidi" w:hAnsiTheme="majorBidi" w:cstheme="majorBidi"/>
          <w:sz w:val="28"/>
          <w:szCs w:val="28"/>
          <w:rtl/>
        </w:rPr>
        <w:t xml:space="preserve"> لم يدعم </w:t>
      </w:r>
      <w:r w:rsidR="00FE539A" w:rsidRPr="00345FD9">
        <w:rPr>
          <w:rFonts w:asciiTheme="majorBidi" w:hAnsiTheme="majorBidi" w:cstheme="majorBidi"/>
          <w:sz w:val="28"/>
          <w:szCs w:val="28"/>
          <w:rtl/>
        </w:rPr>
        <w:t>ال</w:t>
      </w:r>
      <w:r w:rsidR="00CA428A" w:rsidRPr="00345FD9">
        <w:rPr>
          <w:rFonts w:asciiTheme="majorBidi" w:hAnsiTheme="majorBidi" w:cstheme="majorBidi"/>
          <w:sz w:val="28"/>
          <w:szCs w:val="28"/>
          <w:rtl/>
        </w:rPr>
        <w:t>حق مطلقا من أجل إرادة شخصية، فإن</w:t>
      </w:r>
      <w:r>
        <w:rPr>
          <w:rFonts w:asciiTheme="majorBidi" w:hAnsiTheme="majorBidi" w:cstheme="majorBidi"/>
          <w:sz w:val="28"/>
          <w:szCs w:val="28"/>
          <w:rtl/>
        </w:rPr>
        <w:t xml:space="preserve"> التكلم برفع الصوت بغضب هي خطوة</w:t>
      </w:r>
      <w:r w:rsidR="00FE539A" w:rsidRPr="00345FD9">
        <w:rPr>
          <w:rFonts w:asciiTheme="majorBidi" w:hAnsiTheme="majorBidi" w:cstheme="majorBidi"/>
          <w:sz w:val="28"/>
          <w:szCs w:val="28"/>
          <w:rtl/>
        </w:rPr>
        <w:t>.</w:t>
      </w:r>
      <w:r w:rsidR="00CA428A" w:rsidRPr="00345FD9">
        <w:rPr>
          <w:rFonts w:asciiTheme="majorBidi" w:hAnsiTheme="majorBidi" w:cstheme="majorBidi"/>
          <w:sz w:val="28"/>
          <w:szCs w:val="28"/>
          <w:rtl/>
        </w:rPr>
        <w:t xml:space="preserve"> ولشخص</w:t>
      </w:r>
      <w:r w:rsidR="00FE539A" w:rsidRPr="00345FD9">
        <w:rPr>
          <w:rFonts w:asciiTheme="majorBidi" w:hAnsiTheme="majorBidi" w:cstheme="majorBidi"/>
          <w:sz w:val="28"/>
          <w:szCs w:val="28"/>
          <w:rtl/>
        </w:rPr>
        <w:t xml:space="preserve"> ما </w:t>
      </w:r>
      <w:r w:rsidR="00CA428A" w:rsidRPr="00345FD9">
        <w:rPr>
          <w:rFonts w:asciiTheme="majorBidi" w:hAnsiTheme="majorBidi" w:cstheme="majorBidi"/>
          <w:sz w:val="28"/>
          <w:szCs w:val="28"/>
          <w:rtl/>
        </w:rPr>
        <w:t xml:space="preserve"> تعود على استخدام الغضب لكي يؤذي الآخرين فالامتناع عن ذلك </w:t>
      </w:r>
      <w:r>
        <w:rPr>
          <w:rFonts w:asciiTheme="majorBidi" w:hAnsiTheme="majorBidi" w:cstheme="majorBidi"/>
          <w:sz w:val="28"/>
          <w:szCs w:val="28"/>
          <w:rtl/>
        </w:rPr>
        <w:t>هي</w:t>
      </w:r>
      <w:r w:rsidR="00CA428A" w:rsidRPr="00345FD9">
        <w:rPr>
          <w:rFonts w:asciiTheme="majorBidi" w:hAnsiTheme="majorBidi" w:cstheme="majorBidi"/>
          <w:sz w:val="28"/>
          <w:szCs w:val="28"/>
          <w:rtl/>
        </w:rPr>
        <w:t xml:space="preserve"> خطو</w:t>
      </w:r>
      <w:r>
        <w:rPr>
          <w:rFonts w:asciiTheme="majorBidi" w:hAnsiTheme="majorBidi" w:cstheme="majorBidi"/>
          <w:sz w:val="28"/>
          <w:szCs w:val="28"/>
          <w:rtl/>
        </w:rPr>
        <w:t>ة.</w:t>
      </w:r>
      <w:r w:rsidR="00CA428A" w:rsidRPr="00345FD9">
        <w:rPr>
          <w:rFonts w:asciiTheme="majorBidi" w:hAnsiTheme="majorBidi" w:cstheme="majorBidi"/>
          <w:sz w:val="28"/>
          <w:szCs w:val="28"/>
          <w:rtl/>
        </w:rPr>
        <w:t xml:space="preserve"> فنحن مهمتنا أن نقر </w:t>
      </w:r>
      <w:r w:rsidR="00FE539A" w:rsidRPr="00345FD9">
        <w:rPr>
          <w:rFonts w:asciiTheme="majorBidi" w:hAnsiTheme="majorBidi" w:cstheme="majorBidi"/>
          <w:sz w:val="28"/>
          <w:szCs w:val="28"/>
          <w:rtl/>
        </w:rPr>
        <w:t>ب</w:t>
      </w:r>
      <w:r w:rsidR="00CA428A" w:rsidRPr="00345FD9">
        <w:rPr>
          <w:rFonts w:asciiTheme="majorBidi" w:hAnsiTheme="majorBidi" w:cstheme="majorBidi"/>
          <w:sz w:val="28"/>
          <w:szCs w:val="28"/>
          <w:rtl/>
        </w:rPr>
        <w:t>أي خطوة حقيقية.</w:t>
      </w:r>
    </w:p>
    <w:p w:rsidR="00CA428A" w:rsidRPr="00345FD9" w:rsidRDefault="00CA428A" w:rsidP="00547ECF">
      <w:pPr>
        <w:pStyle w:val="ListParagraph"/>
        <w:numPr>
          <w:ilvl w:val="0"/>
          <w:numId w:val="28"/>
        </w:numPr>
        <w:jc w:val="both"/>
        <w:rPr>
          <w:rFonts w:asciiTheme="majorBidi" w:hAnsiTheme="majorBidi" w:cstheme="majorBidi"/>
          <w:sz w:val="28"/>
          <w:szCs w:val="28"/>
        </w:rPr>
      </w:pPr>
      <w:r w:rsidRPr="00345FD9">
        <w:rPr>
          <w:rFonts w:asciiTheme="majorBidi" w:hAnsiTheme="majorBidi" w:cstheme="majorBidi"/>
          <w:sz w:val="28"/>
          <w:szCs w:val="28"/>
          <w:rtl/>
        </w:rPr>
        <w:t>أما بالنسبة ل</w:t>
      </w:r>
      <w:r w:rsidR="00C515B9" w:rsidRPr="00345FD9">
        <w:rPr>
          <w:rFonts w:asciiTheme="majorBidi" w:hAnsiTheme="majorBidi" w:cstheme="majorBidi"/>
          <w:sz w:val="28"/>
          <w:szCs w:val="28"/>
          <w:rtl/>
        </w:rPr>
        <w:t>أولئك الذين هم منا</w:t>
      </w:r>
      <w:r w:rsidR="00250A45">
        <w:rPr>
          <w:rFonts w:asciiTheme="majorBidi" w:hAnsiTheme="majorBidi" w:cstheme="majorBidi"/>
          <w:sz w:val="28"/>
          <w:szCs w:val="28"/>
          <w:rtl/>
        </w:rPr>
        <w:t>, الذين إمتنعوا</w:t>
      </w:r>
      <w:r w:rsidR="00C515B9" w:rsidRPr="00345FD9">
        <w:rPr>
          <w:rFonts w:asciiTheme="majorBidi" w:hAnsiTheme="majorBidi" w:cstheme="majorBidi"/>
          <w:sz w:val="28"/>
          <w:szCs w:val="28"/>
          <w:rtl/>
        </w:rPr>
        <w:t xml:space="preserve"> </w:t>
      </w:r>
      <w:r w:rsidR="00547ECF" w:rsidRPr="00345FD9">
        <w:rPr>
          <w:rFonts w:asciiTheme="majorBidi" w:hAnsiTheme="majorBidi" w:cstheme="majorBidi"/>
          <w:sz w:val="28"/>
          <w:szCs w:val="28"/>
          <w:rtl/>
        </w:rPr>
        <w:t>عن</w:t>
      </w:r>
      <w:r w:rsidR="00C515B9" w:rsidRPr="00345FD9">
        <w:rPr>
          <w:rFonts w:asciiTheme="majorBidi" w:hAnsiTheme="majorBidi" w:cstheme="majorBidi"/>
          <w:sz w:val="28"/>
          <w:szCs w:val="28"/>
          <w:rtl/>
        </w:rPr>
        <w:t xml:space="preserve"> الأنواع الواضحة </w:t>
      </w:r>
      <w:r w:rsidR="00547ECF" w:rsidRPr="00345FD9">
        <w:rPr>
          <w:rFonts w:asciiTheme="majorBidi" w:hAnsiTheme="majorBidi" w:cstheme="majorBidi"/>
          <w:sz w:val="28"/>
          <w:szCs w:val="28"/>
          <w:rtl/>
        </w:rPr>
        <w:t>لل</w:t>
      </w:r>
      <w:r w:rsidR="00C515B9" w:rsidRPr="00345FD9">
        <w:rPr>
          <w:rFonts w:asciiTheme="majorBidi" w:hAnsiTheme="majorBidi" w:cstheme="majorBidi"/>
          <w:sz w:val="28"/>
          <w:szCs w:val="28"/>
          <w:rtl/>
        </w:rPr>
        <w:t xml:space="preserve">عنف الجسدي </w:t>
      </w:r>
      <w:r w:rsidR="00250A45">
        <w:rPr>
          <w:rFonts w:asciiTheme="majorBidi" w:hAnsiTheme="majorBidi" w:cstheme="majorBidi"/>
          <w:sz w:val="28"/>
          <w:szCs w:val="28"/>
          <w:rtl/>
        </w:rPr>
        <w:t>فلديهم نمازجنا</w:t>
      </w:r>
      <w:r w:rsidR="00C515B9" w:rsidRPr="00345FD9">
        <w:rPr>
          <w:rFonts w:asciiTheme="majorBidi" w:hAnsiTheme="majorBidi" w:cstheme="majorBidi"/>
          <w:sz w:val="28"/>
          <w:szCs w:val="28"/>
          <w:rtl/>
        </w:rPr>
        <w:t xml:space="preserve"> الخاصة </w:t>
      </w:r>
      <w:r w:rsidR="00547ECF" w:rsidRPr="00345FD9">
        <w:rPr>
          <w:rFonts w:asciiTheme="majorBidi" w:hAnsiTheme="majorBidi" w:cstheme="majorBidi"/>
          <w:sz w:val="28"/>
          <w:szCs w:val="28"/>
          <w:rtl/>
        </w:rPr>
        <w:t>بالعنف</w:t>
      </w:r>
      <w:r w:rsidR="00C515B9" w:rsidRPr="00345FD9">
        <w:rPr>
          <w:rFonts w:asciiTheme="majorBidi" w:hAnsiTheme="majorBidi" w:cstheme="majorBidi"/>
          <w:sz w:val="28"/>
          <w:szCs w:val="28"/>
          <w:rtl/>
        </w:rPr>
        <w:t xml:space="preserve"> كالتالي:</w:t>
      </w:r>
    </w:p>
    <w:p w:rsidR="00C515B9" w:rsidRPr="00345FD9" w:rsidRDefault="00C515B9" w:rsidP="00377A66">
      <w:pPr>
        <w:pStyle w:val="ListParagraph"/>
        <w:numPr>
          <w:ilvl w:val="0"/>
          <w:numId w:val="29"/>
        </w:numPr>
        <w:jc w:val="both"/>
        <w:rPr>
          <w:rFonts w:asciiTheme="majorBidi" w:hAnsiTheme="majorBidi" w:cstheme="majorBidi"/>
          <w:sz w:val="28"/>
          <w:szCs w:val="28"/>
        </w:rPr>
      </w:pPr>
      <w:r w:rsidRPr="00345FD9">
        <w:rPr>
          <w:rFonts w:asciiTheme="majorBidi" w:hAnsiTheme="majorBidi" w:cstheme="majorBidi"/>
          <w:sz w:val="28"/>
          <w:szCs w:val="28"/>
          <w:rtl/>
        </w:rPr>
        <w:t xml:space="preserve">ما هو سائد أننا نشارك في مجتمع عنصري وغير عادل يصدر العنف والجوع </w:t>
      </w:r>
      <w:r w:rsidR="00377A66" w:rsidRPr="00345FD9">
        <w:rPr>
          <w:rFonts w:asciiTheme="majorBidi" w:hAnsiTheme="majorBidi" w:cstheme="majorBidi"/>
          <w:sz w:val="28"/>
          <w:szCs w:val="28"/>
          <w:rtl/>
        </w:rPr>
        <w:t xml:space="preserve">في </w:t>
      </w:r>
      <w:r w:rsidRPr="00345FD9">
        <w:rPr>
          <w:rFonts w:asciiTheme="majorBidi" w:hAnsiTheme="majorBidi" w:cstheme="majorBidi"/>
          <w:sz w:val="28"/>
          <w:szCs w:val="28"/>
          <w:rtl/>
        </w:rPr>
        <w:t>كل أنحاء العالم و</w:t>
      </w:r>
      <w:r w:rsidR="00377A66" w:rsidRPr="00345FD9">
        <w:rPr>
          <w:rFonts w:asciiTheme="majorBidi" w:hAnsiTheme="majorBidi" w:cstheme="majorBidi"/>
          <w:sz w:val="28"/>
          <w:szCs w:val="28"/>
          <w:rtl/>
        </w:rPr>
        <w:t>يقع</w:t>
      </w:r>
      <w:r w:rsidRPr="00345FD9">
        <w:rPr>
          <w:rFonts w:asciiTheme="majorBidi" w:hAnsiTheme="majorBidi" w:cstheme="majorBidi"/>
          <w:sz w:val="28"/>
          <w:szCs w:val="28"/>
          <w:rtl/>
        </w:rPr>
        <w:t xml:space="preserve"> ذلك على أولئك</w:t>
      </w:r>
      <w:r w:rsidR="00377A66" w:rsidRPr="00345FD9">
        <w:rPr>
          <w:rFonts w:asciiTheme="majorBidi" w:hAnsiTheme="majorBidi" w:cstheme="majorBidi"/>
          <w:sz w:val="28"/>
          <w:szCs w:val="28"/>
          <w:rtl/>
        </w:rPr>
        <w:t xml:space="preserve"> </w:t>
      </w:r>
      <w:r w:rsidR="00250A45">
        <w:rPr>
          <w:rFonts w:asciiTheme="majorBidi" w:hAnsiTheme="majorBidi" w:cstheme="majorBidi"/>
          <w:sz w:val="28"/>
          <w:szCs w:val="28"/>
          <w:rtl/>
        </w:rPr>
        <w:t>العاجزين في هذا المجتمع</w:t>
      </w:r>
      <w:r w:rsidR="00250A45">
        <w:rPr>
          <w:rFonts w:asciiTheme="majorBidi" w:hAnsiTheme="majorBidi" w:cstheme="majorBidi" w:hint="cs"/>
          <w:sz w:val="28"/>
          <w:szCs w:val="28"/>
          <w:rtl/>
        </w:rPr>
        <w:t>.</w:t>
      </w:r>
    </w:p>
    <w:p w:rsidR="00C515B9" w:rsidRPr="00345FD9" w:rsidRDefault="00250A45" w:rsidP="00FC5A4C">
      <w:pPr>
        <w:pStyle w:val="ListParagraph"/>
        <w:numPr>
          <w:ilvl w:val="0"/>
          <w:numId w:val="29"/>
        </w:numPr>
        <w:jc w:val="both"/>
        <w:rPr>
          <w:rFonts w:asciiTheme="majorBidi" w:hAnsiTheme="majorBidi" w:cstheme="majorBidi"/>
          <w:sz w:val="28"/>
          <w:szCs w:val="28"/>
        </w:rPr>
      </w:pPr>
      <w:r>
        <w:rPr>
          <w:rFonts w:asciiTheme="majorBidi" w:hAnsiTheme="majorBidi" w:cstheme="majorBidi"/>
          <w:sz w:val="28"/>
          <w:szCs w:val="28"/>
          <w:rtl/>
        </w:rPr>
        <w:t>أننا سلبيين أمام الظلم</w:t>
      </w:r>
      <w:r>
        <w:rPr>
          <w:rFonts w:asciiTheme="majorBidi" w:hAnsiTheme="majorBidi" w:cstheme="majorBidi" w:hint="cs"/>
          <w:sz w:val="28"/>
          <w:szCs w:val="28"/>
          <w:rtl/>
        </w:rPr>
        <w:t>.</w:t>
      </w:r>
    </w:p>
    <w:p w:rsidR="00C515B9" w:rsidRPr="00345FD9" w:rsidRDefault="00C515B9" w:rsidP="007032F3">
      <w:pPr>
        <w:pStyle w:val="ListParagraph"/>
        <w:numPr>
          <w:ilvl w:val="0"/>
          <w:numId w:val="29"/>
        </w:numPr>
        <w:jc w:val="both"/>
        <w:rPr>
          <w:rFonts w:asciiTheme="majorBidi" w:hAnsiTheme="majorBidi" w:cstheme="majorBidi"/>
          <w:sz w:val="28"/>
          <w:szCs w:val="28"/>
        </w:rPr>
      </w:pPr>
      <w:r w:rsidRPr="00345FD9">
        <w:rPr>
          <w:rFonts w:asciiTheme="majorBidi" w:hAnsiTheme="majorBidi" w:cstheme="majorBidi"/>
          <w:sz w:val="28"/>
          <w:szCs w:val="28"/>
          <w:rtl/>
        </w:rPr>
        <w:t>أننا لدينا طرق قليلة لنكون</w:t>
      </w:r>
      <w:r w:rsidR="00250A45">
        <w:rPr>
          <w:rFonts w:asciiTheme="majorBidi" w:hAnsiTheme="majorBidi" w:cstheme="majorBidi"/>
          <w:sz w:val="28"/>
          <w:szCs w:val="28"/>
          <w:rtl/>
        </w:rPr>
        <w:t xml:space="preserve"> مدمرين ومستغلين تجاه من حولنا.</w:t>
      </w:r>
      <w:r w:rsidRPr="00345FD9">
        <w:rPr>
          <w:rFonts w:asciiTheme="majorBidi" w:hAnsiTheme="majorBidi" w:cstheme="majorBidi"/>
          <w:sz w:val="28"/>
          <w:szCs w:val="28"/>
          <w:rtl/>
        </w:rPr>
        <w:t xml:space="preserve"> فالعنف النفسي يمكن أن يكون أكثر فجاعة من العنف الجسدي، فحينما نحرم إنسانا من أن يتطور </w:t>
      </w:r>
      <w:r w:rsidR="007032F3" w:rsidRPr="00345FD9">
        <w:rPr>
          <w:rFonts w:asciiTheme="majorBidi" w:hAnsiTheme="majorBidi" w:cstheme="majorBidi"/>
          <w:sz w:val="28"/>
          <w:szCs w:val="28"/>
          <w:rtl/>
        </w:rPr>
        <w:t xml:space="preserve">عاطفيا </w:t>
      </w:r>
      <w:r w:rsidRPr="00345FD9">
        <w:rPr>
          <w:rFonts w:asciiTheme="majorBidi" w:hAnsiTheme="majorBidi" w:cstheme="majorBidi"/>
          <w:sz w:val="28"/>
          <w:szCs w:val="28"/>
          <w:rtl/>
        </w:rPr>
        <w:t xml:space="preserve"> أو روحانيا فإننا نشارك في نوع مروع من </w:t>
      </w:r>
      <w:r w:rsidR="007032F3" w:rsidRPr="00345FD9">
        <w:rPr>
          <w:rFonts w:asciiTheme="majorBidi" w:hAnsiTheme="majorBidi" w:cstheme="majorBidi"/>
          <w:sz w:val="28"/>
          <w:szCs w:val="28"/>
          <w:rtl/>
        </w:rPr>
        <w:t xml:space="preserve">اشكال </w:t>
      </w:r>
      <w:r w:rsidRPr="00345FD9">
        <w:rPr>
          <w:rFonts w:asciiTheme="majorBidi" w:hAnsiTheme="majorBidi" w:cstheme="majorBidi"/>
          <w:sz w:val="28"/>
          <w:szCs w:val="28"/>
          <w:rtl/>
        </w:rPr>
        <w:t>العن</w:t>
      </w:r>
      <w:r w:rsidR="00250A45">
        <w:rPr>
          <w:rFonts w:asciiTheme="majorBidi" w:hAnsiTheme="majorBidi" w:cstheme="majorBidi"/>
          <w:sz w:val="28"/>
          <w:szCs w:val="28"/>
          <w:rtl/>
        </w:rPr>
        <w:t>ف.</w:t>
      </w:r>
      <w:r w:rsidRPr="00345FD9">
        <w:rPr>
          <w:rFonts w:asciiTheme="majorBidi" w:hAnsiTheme="majorBidi" w:cstheme="majorBidi"/>
          <w:sz w:val="28"/>
          <w:szCs w:val="28"/>
          <w:rtl/>
        </w:rPr>
        <w:t xml:space="preserve"> ولذلك يجب أن نكون متواضعين بدورنا كأساتذة.</w:t>
      </w:r>
    </w:p>
    <w:p w:rsidR="00C515B9" w:rsidRPr="00345FD9" w:rsidRDefault="00C515B9" w:rsidP="00576C2E">
      <w:pPr>
        <w:pStyle w:val="ListParagraph"/>
        <w:numPr>
          <w:ilvl w:val="0"/>
          <w:numId w:val="28"/>
        </w:numPr>
        <w:jc w:val="both"/>
        <w:rPr>
          <w:rFonts w:asciiTheme="majorBidi" w:hAnsiTheme="majorBidi" w:cstheme="majorBidi"/>
          <w:sz w:val="28"/>
          <w:szCs w:val="28"/>
        </w:rPr>
      </w:pPr>
      <w:r w:rsidRPr="009F2DFB">
        <w:rPr>
          <w:rFonts w:asciiTheme="majorBidi" w:hAnsiTheme="majorBidi" w:cstheme="majorBidi"/>
          <w:sz w:val="28"/>
          <w:szCs w:val="28"/>
          <w:rtl/>
        </w:rPr>
        <w:t>أن معظم أنماط التفكير</w:t>
      </w:r>
      <w:r w:rsidR="007F4E9C" w:rsidRPr="009F2DFB">
        <w:rPr>
          <w:rFonts w:asciiTheme="majorBidi" w:hAnsiTheme="majorBidi" w:cstheme="majorBidi"/>
          <w:sz w:val="28"/>
          <w:szCs w:val="28"/>
          <w:rtl/>
        </w:rPr>
        <w:t xml:space="preserve"> المدمرة</w:t>
      </w:r>
      <w:r w:rsidRPr="009F2DFB">
        <w:rPr>
          <w:rFonts w:asciiTheme="majorBidi" w:hAnsiTheme="majorBidi" w:cstheme="majorBidi"/>
          <w:sz w:val="28"/>
          <w:szCs w:val="28"/>
          <w:rtl/>
        </w:rPr>
        <w:t xml:space="preserve"> </w:t>
      </w:r>
      <w:r w:rsidRPr="001C2414">
        <w:rPr>
          <w:rFonts w:asciiTheme="majorBidi" w:hAnsiTheme="majorBidi" w:cstheme="majorBidi"/>
          <w:sz w:val="28"/>
          <w:szCs w:val="28"/>
          <w:rtl/>
        </w:rPr>
        <w:t xml:space="preserve">والتصرف </w:t>
      </w:r>
      <w:r w:rsidR="00545DB7" w:rsidRPr="001C2414">
        <w:rPr>
          <w:rFonts w:asciiTheme="majorBidi" w:hAnsiTheme="majorBidi" w:cstheme="majorBidi"/>
          <w:sz w:val="28"/>
          <w:szCs w:val="28"/>
          <w:rtl/>
        </w:rPr>
        <w:t>ناجمة عن حقيقة أن الناس لم يصرح له</w:t>
      </w:r>
      <w:r w:rsidR="009F2DFB">
        <w:rPr>
          <w:rFonts w:asciiTheme="majorBidi" w:hAnsiTheme="majorBidi" w:cstheme="majorBidi"/>
          <w:sz w:val="28"/>
          <w:szCs w:val="28"/>
          <w:rtl/>
        </w:rPr>
        <w:t>م بالتصرف بطريقة مخالفة وبناءة.</w:t>
      </w:r>
      <w:r w:rsidR="00545DB7" w:rsidRPr="001C2414">
        <w:rPr>
          <w:rFonts w:asciiTheme="majorBidi" w:hAnsiTheme="majorBidi" w:cstheme="majorBidi"/>
          <w:sz w:val="28"/>
          <w:szCs w:val="28"/>
          <w:rtl/>
        </w:rPr>
        <w:t xml:space="preserve"> ونقصد هنا بالتصريح ما يسمي بالعيب أو الممنوع التكلم فيه وهذه أشياء موجودة في كيان الأباء </w:t>
      </w:r>
      <w:r w:rsidR="009F2DFB">
        <w:rPr>
          <w:rFonts w:asciiTheme="majorBidi" w:hAnsiTheme="majorBidi" w:cstheme="majorBidi"/>
          <w:sz w:val="28"/>
          <w:szCs w:val="28"/>
          <w:rtl/>
        </w:rPr>
        <w:t>أو توقعات المجتمع من الطفل</w:t>
      </w:r>
      <w:r w:rsidR="00270560" w:rsidRPr="001C2414">
        <w:rPr>
          <w:rFonts w:asciiTheme="majorBidi" w:hAnsiTheme="majorBidi" w:cstheme="majorBidi"/>
          <w:sz w:val="28"/>
          <w:szCs w:val="28"/>
          <w:rtl/>
        </w:rPr>
        <w:t xml:space="preserve">, </w:t>
      </w:r>
      <w:r w:rsidR="00545DB7" w:rsidRPr="001C2414">
        <w:rPr>
          <w:rFonts w:asciiTheme="majorBidi" w:hAnsiTheme="majorBidi" w:cstheme="majorBidi"/>
          <w:sz w:val="28"/>
          <w:szCs w:val="28"/>
          <w:rtl/>
        </w:rPr>
        <w:t>وفي فترة لاحقة يتم تشرب ذلك من قبل الطفل كإنسان راشد.  فعلى سبيل المثال إذا تعلم الطفل أن الطفل الذي لا يشارك في صراع</w:t>
      </w:r>
      <w:r w:rsidR="00270560" w:rsidRPr="001C2414">
        <w:rPr>
          <w:rFonts w:asciiTheme="majorBidi" w:hAnsiTheme="majorBidi" w:cstheme="majorBidi"/>
          <w:sz w:val="28"/>
          <w:szCs w:val="28"/>
          <w:rtl/>
        </w:rPr>
        <w:t xml:space="preserve"> ويفوز في صراع شوارع </w:t>
      </w:r>
      <w:r w:rsidR="00545DB7" w:rsidRPr="001C2414">
        <w:rPr>
          <w:rFonts w:asciiTheme="majorBidi" w:hAnsiTheme="majorBidi" w:cstheme="majorBidi"/>
          <w:sz w:val="28"/>
          <w:szCs w:val="28"/>
          <w:rtl/>
        </w:rPr>
        <w:t xml:space="preserve"> </w:t>
      </w:r>
      <w:r w:rsidR="00270560" w:rsidRPr="001C2414">
        <w:rPr>
          <w:rFonts w:asciiTheme="majorBidi" w:hAnsiTheme="majorBidi" w:cstheme="majorBidi"/>
          <w:sz w:val="28"/>
          <w:szCs w:val="28"/>
          <w:rtl/>
        </w:rPr>
        <w:t>ف</w:t>
      </w:r>
      <w:r w:rsidR="00545DB7" w:rsidRPr="001C2414">
        <w:rPr>
          <w:rFonts w:asciiTheme="majorBidi" w:hAnsiTheme="majorBidi" w:cstheme="majorBidi"/>
          <w:sz w:val="28"/>
          <w:szCs w:val="28"/>
          <w:rtl/>
        </w:rPr>
        <w:t xml:space="preserve">هو طفل </w:t>
      </w:r>
      <w:r w:rsidR="001C2414">
        <w:rPr>
          <w:rFonts w:asciiTheme="majorBidi" w:hAnsiTheme="majorBidi" w:cstheme="majorBidi"/>
          <w:sz w:val="28"/>
          <w:szCs w:val="28"/>
          <w:rtl/>
        </w:rPr>
        <w:t>جبان</w:t>
      </w:r>
      <w:r w:rsidR="006E4E79" w:rsidRPr="001C2414">
        <w:rPr>
          <w:rFonts w:asciiTheme="majorBidi" w:hAnsiTheme="majorBidi" w:cstheme="majorBidi"/>
          <w:sz w:val="28"/>
          <w:szCs w:val="28"/>
          <w:rtl/>
        </w:rPr>
        <w:t xml:space="preserve">, </w:t>
      </w:r>
      <w:r w:rsidR="00545DB7" w:rsidRPr="001C2414">
        <w:rPr>
          <w:rFonts w:asciiTheme="majorBidi" w:hAnsiTheme="majorBidi" w:cstheme="majorBidi"/>
          <w:sz w:val="28"/>
          <w:szCs w:val="28"/>
          <w:rtl/>
        </w:rPr>
        <w:t xml:space="preserve">هذا الطفل حينما يكبر لن يكون لديه التصريح ليبحث عن </w:t>
      </w:r>
      <w:r w:rsidR="00545DB7" w:rsidRPr="00345FD9">
        <w:rPr>
          <w:rFonts w:asciiTheme="majorBidi" w:hAnsiTheme="majorBidi" w:cstheme="majorBidi"/>
          <w:sz w:val="28"/>
          <w:szCs w:val="28"/>
          <w:rtl/>
        </w:rPr>
        <w:t xml:space="preserve">طرق بعيدة عن العنف لحل النزاعات.  ولن يبحث </w:t>
      </w:r>
      <w:r w:rsidR="00545DB7" w:rsidRPr="009F2DFB">
        <w:rPr>
          <w:rFonts w:asciiTheme="majorBidi" w:hAnsiTheme="majorBidi" w:cstheme="majorBidi"/>
          <w:sz w:val="28"/>
          <w:szCs w:val="28"/>
          <w:rtl/>
        </w:rPr>
        <w:t>عنه</w:t>
      </w:r>
      <w:r w:rsidR="009F2DFB">
        <w:rPr>
          <w:rFonts w:asciiTheme="majorBidi" w:hAnsiTheme="majorBidi" w:cstheme="majorBidi"/>
          <w:sz w:val="28"/>
          <w:szCs w:val="28"/>
          <w:rtl/>
        </w:rPr>
        <w:t xml:space="preserve"> إلا إذا أعطي له التصريح بذلك.</w:t>
      </w:r>
      <w:r w:rsidR="00545DB7" w:rsidRPr="00345FD9">
        <w:rPr>
          <w:rFonts w:asciiTheme="majorBidi" w:hAnsiTheme="majorBidi" w:cstheme="majorBidi"/>
          <w:sz w:val="28"/>
          <w:szCs w:val="28"/>
          <w:rtl/>
        </w:rPr>
        <w:t xml:space="preserve"> فكل فرد يختلف في هذه التصاريح التي نملك</w:t>
      </w:r>
      <w:r w:rsidR="009F2DFB">
        <w:rPr>
          <w:rFonts w:asciiTheme="majorBidi" w:hAnsiTheme="majorBidi" w:cstheme="majorBidi"/>
          <w:sz w:val="28"/>
          <w:szCs w:val="28"/>
          <w:rtl/>
        </w:rPr>
        <w:t>ها</w:t>
      </w:r>
      <w:r w:rsidR="00545DB7" w:rsidRPr="00345FD9">
        <w:rPr>
          <w:rFonts w:asciiTheme="majorBidi" w:hAnsiTheme="majorBidi" w:cstheme="majorBidi"/>
          <w:sz w:val="28"/>
          <w:szCs w:val="28"/>
          <w:rtl/>
        </w:rPr>
        <w:t xml:space="preserve"> والتي لا نملك</w:t>
      </w:r>
      <w:r w:rsidR="009F2DFB">
        <w:rPr>
          <w:rFonts w:asciiTheme="majorBidi" w:hAnsiTheme="majorBidi" w:cstheme="majorBidi"/>
          <w:sz w:val="28"/>
          <w:szCs w:val="28"/>
          <w:rtl/>
        </w:rPr>
        <w:t>ها</w:t>
      </w:r>
      <w:r w:rsidR="00545DB7" w:rsidRPr="00345FD9">
        <w:rPr>
          <w:rFonts w:asciiTheme="majorBidi" w:hAnsiTheme="majorBidi" w:cstheme="majorBidi"/>
          <w:sz w:val="28"/>
          <w:szCs w:val="28"/>
          <w:rtl/>
        </w:rPr>
        <w:t xml:space="preserve"> ولكن إذا توقعنا من الناس أن يغيروا من سلوكهم فيجب علينا عادة </w:t>
      </w:r>
      <w:r w:rsidR="006E4E79" w:rsidRPr="00345FD9">
        <w:rPr>
          <w:rFonts w:asciiTheme="majorBidi" w:hAnsiTheme="majorBidi" w:cstheme="majorBidi"/>
          <w:sz w:val="28"/>
          <w:szCs w:val="28"/>
          <w:rtl/>
        </w:rPr>
        <w:t xml:space="preserve">تدبر ذلك </w:t>
      </w:r>
      <w:r w:rsidR="00545DB7" w:rsidRPr="00345FD9">
        <w:rPr>
          <w:rFonts w:asciiTheme="majorBidi" w:hAnsiTheme="majorBidi" w:cstheme="majorBidi"/>
          <w:sz w:val="28"/>
          <w:szCs w:val="28"/>
          <w:rtl/>
        </w:rPr>
        <w:t xml:space="preserve"> لكي نعطيهم التصاريح التي يفتقدونها.</w:t>
      </w:r>
    </w:p>
    <w:p w:rsidR="00107AF4" w:rsidRPr="00345FD9" w:rsidRDefault="00934AA4" w:rsidP="009F2DFB">
      <w:pPr>
        <w:pStyle w:val="ListParagraph"/>
        <w:numPr>
          <w:ilvl w:val="0"/>
          <w:numId w:val="28"/>
        </w:numPr>
        <w:jc w:val="both"/>
        <w:rPr>
          <w:rFonts w:asciiTheme="majorBidi" w:hAnsiTheme="majorBidi" w:cstheme="majorBidi"/>
          <w:sz w:val="28"/>
          <w:szCs w:val="28"/>
        </w:rPr>
      </w:pPr>
      <w:r w:rsidRPr="00345FD9">
        <w:rPr>
          <w:rFonts w:asciiTheme="majorBidi" w:hAnsiTheme="majorBidi" w:cstheme="majorBidi"/>
          <w:sz w:val="28"/>
          <w:szCs w:val="28"/>
          <w:rtl/>
        </w:rPr>
        <w:t xml:space="preserve">وذلك </w:t>
      </w:r>
      <w:r w:rsidR="008C7E63" w:rsidRPr="00345FD9">
        <w:rPr>
          <w:rFonts w:asciiTheme="majorBidi" w:hAnsiTheme="majorBidi" w:cstheme="majorBidi"/>
          <w:sz w:val="28"/>
          <w:szCs w:val="28"/>
          <w:rtl/>
        </w:rPr>
        <w:t>لكي يتطور</w:t>
      </w:r>
      <w:r w:rsidRPr="00345FD9">
        <w:rPr>
          <w:rFonts w:asciiTheme="majorBidi" w:hAnsiTheme="majorBidi" w:cstheme="majorBidi"/>
          <w:sz w:val="28"/>
          <w:szCs w:val="28"/>
          <w:rtl/>
        </w:rPr>
        <w:t>وا</w:t>
      </w:r>
      <w:r w:rsidR="001C2414">
        <w:rPr>
          <w:rFonts w:asciiTheme="majorBidi" w:hAnsiTheme="majorBidi" w:cstheme="majorBidi"/>
          <w:sz w:val="28"/>
          <w:szCs w:val="28"/>
          <w:rtl/>
        </w:rPr>
        <w:t xml:space="preserve"> ويتقدموا, الناس تحتاج الي المجتمع</w:t>
      </w:r>
      <w:r w:rsidRPr="00345FD9">
        <w:rPr>
          <w:rFonts w:asciiTheme="majorBidi" w:hAnsiTheme="majorBidi" w:cstheme="majorBidi"/>
          <w:sz w:val="28"/>
          <w:szCs w:val="28"/>
          <w:rtl/>
        </w:rPr>
        <w:t xml:space="preserve">, </w:t>
      </w:r>
      <w:r w:rsidR="008C7E63" w:rsidRPr="00345FD9">
        <w:rPr>
          <w:rFonts w:asciiTheme="majorBidi" w:hAnsiTheme="majorBidi" w:cstheme="majorBidi"/>
          <w:sz w:val="28"/>
          <w:szCs w:val="28"/>
          <w:rtl/>
        </w:rPr>
        <w:t xml:space="preserve">للشعور بحس الانتماء وبالتالي فإنهم يحتاجون </w:t>
      </w:r>
      <w:r w:rsidRPr="00345FD9">
        <w:rPr>
          <w:rFonts w:asciiTheme="majorBidi" w:hAnsiTheme="majorBidi" w:cstheme="majorBidi"/>
          <w:sz w:val="28"/>
          <w:szCs w:val="28"/>
          <w:rtl/>
        </w:rPr>
        <w:t xml:space="preserve">لمعرفة أن المجمتع </w:t>
      </w:r>
      <w:r w:rsidR="001C2414">
        <w:rPr>
          <w:rFonts w:asciiTheme="majorBidi" w:hAnsiTheme="majorBidi" w:cstheme="majorBidi" w:hint="cs"/>
          <w:sz w:val="28"/>
          <w:szCs w:val="28"/>
          <w:rtl/>
        </w:rPr>
        <w:t>آ</w:t>
      </w:r>
      <w:r w:rsidRPr="00345FD9">
        <w:rPr>
          <w:rFonts w:asciiTheme="majorBidi" w:hAnsiTheme="majorBidi" w:cstheme="majorBidi"/>
          <w:sz w:val="28"/>
          <w:szCs w:val="28"/>
          <w:rtl/>
        </w:rPr>
        <w:t>منا لهم</w:t>
      </w:r>
      <w:r w:rsidR="008C7E63" w:rsidRPr="00345FD9">
        <w:rPr>
          <w:rFonts w:asciiTheme="majorBidi" w:hAnsiTheme="majorBidi" w:cstheme="majorBidi"/>
          <w:sz w:val="28"/>
          <w:szCs w:val="28"/>
          <w:rtl/>
        </w:rPr>
        <w:t xml:space="preserve"> وبالتالي يشعرون بالحرية لخوض مخاطر التغيير لكي يكون المجتمع آمنا للجميع</w:t>
      </w:r>
      <w:r w:rsidR="001C2414">
        <w:rPr>
          <w:rFonts w:asciiTheme="majorBidi" w:hAnsiTheme="majorBidi" w:cstheme="majorBidi"/>
          <w:sz w:val="28"/>
          <w:szCs w:val="28"/>
          <w:rtl/>
        </w:rPr>
        <w:t>. فهي تحتاج الي طلب التعاون</w:t>
      </w:r>
      <w:r w:rsidR="001542BC" w:rsidRPr="00345FD9">
        <w:rPr>
          <w:rFonts w:asciiTheme="majorBidi" w:hAnsiTheme="majorBidi" w:cstheme="majorBidi"/>
          <w:sz w:val="28"/>
          <w:szCs w:val="28"/>
          <w:rtl/>
        </w:rPr>
        <w:t xml:space="preserve">, </w:t>
      </w:r>
      <w:r w:rsidR="008C7E63" w:rsidRPr="00345FD9">
        <w:rPr>
          <w:rFonts w:asciiTheme="majorBidi" w:hAnsiTheme="majorBidi" w:cstheme="majorBidi"/>
          <w:sz w:val="28"/>
          <w:szCs w:val="28"/>
          <w:rtl/>
        </w:rPr>
        <w:t xml:space="preserve">الاحترام والرعاية من جميع </w:t>
      </w:r>
      <w:r w:rsidR="001542BC" w:rsidRPr="00345FD9">
        <w:rPr>
          <w:rFonts w:asciiTheme="majorBidi" w:hAnsiTheme="majorBidi" w:cstheme="majorBidi"/>
          <w:sz w:val="28"/>
          <w:szCs w:val="28"/>
          <w:rtl/>
        </w:rPr>
        <w:t xml:space="preserve">أعضاء </w:t>
      </w:r>
      <w:r w:rsidR="001C2414">
        <w:rPr>
          <w:rFonts w:asciiTheme="majorBidi" w:hAnsiTheme="majorBidi" w:cstheme="majorBidi"/>
          <w:sz w:val="28"/>
          <w:szCs w:val="28"/>
          <w:rtl/>
        </w:rPr>
        <w:t>المجتمع لبعضهم البعض.</w:t>
      </w:r>
      <w:r w:rsidR="008C7E63" w:rsidRPr="00345FD9">
        <w:rPr>
          <w:rFonts w:asciiTheme="majorBidi" w:hAnsiTheme="majorBidi" w:cstheme="majorBidi"/>
          <w:sz w:val="28"/>
          <w:szCs w:val="28"/>
          <w:rtl/>
        </w:rPr>
        <w:t xml:space="preserve"> </w:t>
      </w:r>
      <w:r w:rsidR="009F2DFB">
        <w:rPr>
          <w:rFonts w:asciiTheme="majorBidi" w:hAnsiTheme="majorBidi" w:cstheme="majorBidi"/>
          <w:sz w:val="28"/>
          <w:szCs w:val="28"/>
          <w:rtl/>
        </w:rPr>
        <w:t>فهي تحتاج</w:t>
      </w:r>
      <w:r w:rsidR="008C7E63" w:rsidRPr="00345FD9">
        <w:rPr>
          <w:rFonts w:asciiTheme="majorBidi" w:hAnsiTheme="majorBidi" w:cstheme="majorBidi"/>
          <w:sz w:val="28"/>
          <w:szCs w:val="28"/>
          <w:rtl/>
        </w:rPr>
        <w:t xml:space="preserve"> من أفراد المجتمع </w:t>
      </w:r>
      <w:r w:rsidR="001542BC" w:rsidRPr="00345FD9">
        <w:rPr>
          <w:rFonts w:asciiTheme="majorBidi" w:hAnsiTheme="majorBidi" w:cstheme="majorBidi"/>
          <w:sz w:val="28"/>
          <w:szCs w:val="28"/>
          <w:rtl/>
        </w:rPr>
        <w:t xml:space="preserve"> أن يخططوا ويعملوا </w:t>
      </w:r>
      <w:r w:rsidR="008C7E63" w:rsidRPr="00345FD9">
        <w:rPr>
          <w:rFonts w:asciiTheme="majorBidi" w:hAnsiTheme="majorBidi" w:cstheme="majorBidi"/>
          <w:sz w:val="28"/>
          <w:szCs w:val="28"/>
          <w:rtl/>
        </w:rPr>
        <w:t>معا</w:t>
      </w:r>
      <w:r w:rsidR="001C2414">
        <w:rPr>
          <w:rFonts w:asciiTheme="majorBidi" w:hAnsiTheme="majorBidi" w:cstheme="majorBidi"/>
          <w:sz w:val="28"/>
          <w:szCs w:val="28"/>
          <w:rtl/>
        </w:rPr>
        <w:t>,</w:t>
      </w:r>
      <w:r w:rsidR="008C7E63" w:rsidRPr="00345FD9">
        <w:rPr>
          <w:rFonts w:asciiTheme="majorBidi" w:hAnsiTheme="majorBidi" w:cstheme="majorBidi"/>
          <w:sz w:val="28"/>
          <w:szCs w:val="28"/>
          <w:rtl/>
        </w:rPr>
        <w:t xml:space="preserve"> وهذا أيضا يحتاج </w:t>
      </w:r>
      <w:r w:rsidR="001C2414">
        <w:rPr>
          <w:rFonts w:asciiTheme="majorBidi" w:hAnsiTheme="majorBidi" w:cstheme="majorBidi" w:hint="cs"/>
          <w:sz w:val="28"/>
          <w:szCs w:val="28"/>
          <w:rtl/>
        </w:rPr>
        <w:t xml:space="preserve">الى </w:t>
      </w:r>
      <w:r w:rsidR="008C7E63" w:rsidRPr="00345FD9">
        <w:rPr>
          <w:rFonts w:asciiTheme="majorBidi" w:hAnsiTheme="majorBidi" w:cstheme="majorBidi"/>
          <w:sz w:val="28"/>
          <w:szCs w:val="28"/>
          <w:rtl/>
        </w:rPr>
        <w:t xml:space="preserve">طرق غير عنيفة </w:t>
      </w:r>
      <w:r w:rsidR="001542BC" w:rsidRPr="00345FD9">
        <w:rPr>
          <w:rFonts w:asciiTheme="majorBidi" w:hAnsiTheme="majorBidi" w:cstheme="majorBidi"/>
          <w:sz w:val="28"/>
          <w:szCs w:val="28"/>
          <w:rtl/>
        </w:rPr>
        <w:t>ل</w:t>
      </w:r>
      <w:r w:rsidR="008C7E63" w:rsidRPr="00345FD9">
        <w:rPr>
          <w:rFonts w:asciiTheme="majorBidi" w:hAnsiTheme="majorBidi" w:cstheme="majorBidi"/>
          <w:sz w:val="28"/>
          <w:szCs w:val="28"/>
          <w:rtl/>
        </w:rPr>
        <w:t xml:space="preserve">لتحدي والتعامل مع أولئك الذين يحاولون </w:t>
      </w:r>
      <w:r w:rsidR="001C2414">
        <w:rPr>
          <w:rFonts w:asciiTheme="majorBidi" w:hAnsiTheme="majorBidi" w:cstheme="majorBidi"/>
          <w:sz w:val="28"/>
          <w:szCs w:val="28"/>
          <w:rtl/>
        </w:rPr>
        <w:t>إفسادها.</w:t>
      </w:r>
      <w:r w:rsidR="003367A1" w:rsidRPr="00345FD9">
        <w:rPr>
          <w:rFonts w:asciiTheme="majorBidi" w:hAnsiTheme="majorBidi" w:cstheme="majorBidi"/>
          <w:sz w:val="28"/>
          <w:szCs w:val="28"/>
          <w:rtl/>
        </w:rPr>
        <w:t xml:space="preserve"> مثل هذا المجتمع يمكن أن يبنى في أي مكان بمراعاة بعض القواعد الأساسية البسيطة (أنظر إلى</w:t>
      </w:r>
      <w:r w:rsidR="001542BC" w:rsidRPr="00345FD9">
        <w:rPr>
          <w:rFonts w:asciiTheme="majorBidi" w:hAnsiTheme="majorBidi" w:cstheme="majorBidi"/>
          <w:sz w:val="28"/>
          <w:szCs w:val="28"/>
          <w:rtl/>
        </w:rPr>
        <w:t xml:space="preserve"> حديث الافتتاح </w:t>
      </w:r>
      <w:r w:rsidR="003367A1" w:rsidRPr="00345FD9">
        <w:rPr>
          <w:rFonts w:asciiTheme="majorBidi" w:hAnsiTheme="majorBidi" w:cstheme="majorBidi"/>
          <w:sz w:val="28"/>
          <w:szCs w:val="28"/>
          <w:rtl/>
        </w:rPr>
        <w:t xml:space="preserve"> </w:t>
      </w:r>
      <w:r w:rsidR="003367A1" w:rsidRPr="00345FD9">
        <w:rPr>
          <w:rFonts w:asciiTheme="majorBidi" w:hAnsiTheme="majorBidi" w:cstheme="majorBidi"/>
          <w:sz w:val="28"/>
          <w:szCs w:val="28"/>
        </w:rPr>
        <w:t xml:space="preserve"> Opening Talk</w:t>
      </w:r>
      <w:r w:rsidR="003367A1" w:rsidRPr="00345FD9">
        <w:rPr>
          <w:rFonts w:asciiTheme="majorBidi" w:hAnsiTheme="majorBidi" w:cstheme="majorBidi"/>
          <w:sz w:val="28"/>
          <w:szCs w:val="28"/>
          <w:rtl/>
        </w:rPr>
        <w:t xml:space="preserve">في </w:t>
      </w:r>
      <w:r w:rsidR="009F2DFB">
        <w:rPr>
          <w:rFonts w:asciiTheme="majorBidi" w:hAnsiTheme="majorBidi" w:cstheme="majorBidi"/>
          <w:sz w:val="28"/>
          <w:szCs w:val="28"/>
          <w:rtl/>
        </w:rPr>
        <w:t xml:space="preserve"> القسم (أ)</w:t>
      </w:r>
      <w:r w:rsidR="003367A1" w:rsidRPr="00345FD9">
        <w:rPr>
          <w:rFonts w:asciiTheme="majorBidi" w:hAnsiTheme="majorBidi" w:cstheme="majorBidi"/>
          <w:sz w:val="28"/>
          <w:szCs w:val="28"/>
        </w:rPr>
        <w:t>Section A</w:t>
      </w:r>
      <w:r w:rsidR="003367A1" w:rsidRPr="00345FD9">
        <w:rPr>
          <w:rFonts w:asciiTheme="majorBidi" w:hAnsiTheme="majorBidi" w:cstheme="majorBidi"/>
          <w:sz w:val="28"/>
          <w:szCs w:val="28"/>
          <w:rtl/>
        </w:rPr>
        <w:t xml:space="preserve">) وباستخدام مهارات التواصل وحل النزاع التي تم تعلمها في ورش عمل مشروع بدائل </w:t>
      </w:r>
      <w:r w:rsidR="001C2414">
        <w:rPr>
          <w:rFonts w:asciiTheme="majorBidi" w:hAnsiTheme="majorBidi" w:cstheme="majorBidi"/>
          <w:sz w:val="28"/>
          <w:szCs w:val="28"/>
          <w:rtl/>
        </w:rPr>
        <w:t>العنف الأساسية.</w:t>
      </w:r>
      <w:r w:rsidR="003367A1" w:rsidRPr="00345FD9">
        <w:rPr>
          <w:rFonts w:asciiTheme="majorBidi" w:hAnsiTheme="majorBidi" w:cstheme="majorBidi"/>
          <w:sz w:val="28"/>
          <w:szCs w:val="28"/>
          <w:rtl/>
        </w:rPr>
        <w:t xml:space="preserve"> ومن خلال ذلك يمكن تحقيقها وعليه يجب </w:t>
      </w:r>
      <w:r w:rsidR="003367A1" w:rsidRPr="009F2DFB">
        <w:rPr>
          <w:rFonts w:asciiTheme="majorBidi" w:hAnsiTheme="majorBidi" w:cstheme="majorBidi"/>
          <w:sz w:val="28"/>
          <w:szCs w:val="28"/>
          <w:rtl/>
        </w:rPr>
        <w:t>على كل فريق مشروع بدائل العنف</w:t>
      </w:r>
      <w:r w:rsidR="003367A1" w:rsidRPr="00345FD9">
        <w:rPr>
          <w:rFonts w:asciiTheme="majorBidi" w:hAnsiTheme="majorBidi" w:cstheme="majorBidi"/>
          <w:sz w:val="28"/>
          <w:szCs w:val="28"/>
          <w:rtl/>
        </w:rPr>
        <w:t xml:space="preserve"> أن يأخذ مهمة بناء </w:t>
      </w:r>
      <w:r w:rsidR="006C38ED" w:rsidRPr="00345FD9">
        <w:rPr>
          <w:rFonts w:asciiTheme="majorBidi" w:hAnsiTheme="majorBidi" w:cstheme="majorBidi"/>
          <w:sz w:val="28"/>
          <w:szCs w:val="28"/>
          <w:rtl/>
        </w:rPr>
        <w:t>ال</w:t>
      </w:r>
      <w:r w:rsidR="003367A1" w:rsidRPr="00345FD9">
        <w:rPr>
          <w:rFonts w:asciiTheme="majorBidi" w:hAnsiTheme="majorBidi" w:cstheme="majorBidi"/>
          <w:sz w:val="28"/>
          <w:szCs w:val="28"/>
          <w:rtl/>
        </w:rPr>
        <w:t xml:space="preserve">مجتمع </w:t>
      </w:r>
      <w:r w:rsidR="006C38ED" w:rsidRPr="00345FD9">
        <w:rPr>
          <w:rFonts w:asciiTheme="majorBidi" w:hAnsiTheme="majorBidi" w:cstheme="majorBidi"/>
          <w:sz w:val="28"/>
          <w:szCs w:val="28"/>
          <w:rtl/>
        </w:rPr>
        <w:t>ك</w:t>
      </w:r>
      <w:r w:rsidR="003367A1" w:rsidRPr="00345FD9">
        <w:rPr>
          <w:rFonts w:asciiTheme="majorBidi" w:hAnsiTheme="majorBidi" w:cstheme="majorBidi"/>
          <w:sz w:val="28"/>
          <w:szCs w:val="28"/>
          <w:rtl/>
        </w:rPr>
        <w:t>مهمة أساسية في هذه الورشة.</w:t>
      </w:r>
    </w:p>
    <w:p w:rsidR="003367A1" w:rsidRPr="00345FD9" w:rsidRDefault="003367A1" w:rsidP="00ED7D71">
      <w:pPr>
        <w:pStyle w:val="ListParagraph"/>
        <w:numPr>
          <w:ilvl w:val="0"/>
          <w:numId w:val="28"/>
        </w:numPr>
        <w:jc w:val="both"/>
        <w:rPr>
          <w:rFonts w:asciiTheme="majorBidi" w:hAnsiTheme="majorBidi" w:cstheme="majorBidi"/>
          <w:sz w:val="28"/>
          <w:szCs w:val="28"/>
        </w:rPr>
      </w:pPr>
      <w:r w:rsidRPr="00345FD9">
        <w:rPr>
          <w:rFonts w:asciiTheme="majorBidi" w:hAnsiTheme="majorBidi" w:cstheme="majorBidi"/>
          <w:sz w:val="28"/>
          <w:szCs w:val="28"/>
          <w:rtl/>
        </w:rPr>
        <w:lastRenderedPageBreak/>
        <w:t xml:space="preserve">أن الناس يجب أن </w:t>
      </w:r>
      <w:r w:rsidR="00924152" w:rsidRPr="00345FD9">
        <w:rPr>
          <w:rFonts w:asciiTheme="majorBidi" w:hAnsiTheme="majorBidi" w:cstheme="majorBidi"/>
          <w:sz w:val="28"/>
          <w:szCs w:val="28"/>
          <w:rtl/>
        </w:rPr>
        <w:t>يتواصلوا</w:t>
      </w:r>
      <w:r w:rsidRPr="00345FD9">
        <w:rPr>
          <w:rFonts w:asciiTheme="majorBidi" w:hAnsiTheme="majorBidi" w:cstheme="majorBidi"/>
          <w:sz w:val="28"/>
          <w:szCs w:val="28"/>
          <w:rtl/>
        </w:rPr>
        <w:t xml:space="preserve"> أن يستمع إليهم.</w:t>
      </w:r>
      <w:r w:rsidR="00E15B06" w:rsidRPr="00345FD9">
        <w:rPr>
          <w:rFonts w:asciiTheme="majorBidi" w:hAnsiTheme="majorBidi" w:cstheme="majorBidi"/>
          <w:sz w:val="28"/>
          <w:szCs w:val="28"/>
          <w:rtl/>
        </w:rPr>
        <w:t xml:space="preserve"> والعنف ينبع عندما تقمع هذه الاحتياجات الأساسية </w:t>
      </w:r>
      <w:r w:rsidR="00902EB4">
        <w:rPr>
          <w:rFonts w:asciiTheme="majorBidi" w:hAnsiTheme="majorBidi" w:cstheme="majorBidi"/>
          <w:sz w:val="28"/>
          <w:szCs w:val="28"/>
          <w:rtl/>
        </w:rPr>
        <w:t>وهي بشكل روتيني توجد في مجتمعنا.</w:t>
      </w:r>
      <w:r w:rsidR="00E15B06" w:rsidRPr="00345FD9">
        <w:rPr>
          <w:rFonts w:asciiTheme="majorBidi" w:hAnsiTheme="majorBidi" w:cstheme="majorBidi"/>
          <w:sz w:val="28"/>
          <w:szCs w:val="28"/>
          <w:rtl/>
        </w:rPr>
        <w:t xml:space="preserve"> </w:t>
      </w:r>
      <w:r w:rsidR="002C419B" w:rsidRPr="00345FD9">
        <w:rPr>
          <w:rFonts w:asciiTheme="majorBidi" w:hAnsiTheme="majorBidi" w:cstheme="majorBidi"/>
          <w:sz w:val="28"/>
          <w:szCs w:val="28"/>
          <w:rtl/>
        </w:rPr>
        <w:t>ومهم</w:t>
      </w:r>
      <w:r w:rsidR="00902EB4">
        <w:rPr>
          <w:rFonts w:asciiTheme="majorBidi" w:hAnsiTheme="majorBidi" w:cstheme="majorBidi" w:hint="cs"/>
          <w:sz w:val="28"/>
          <w:szCs w:val="28"/>
          <w:rtl/>
        </w:rPr>
        <w:t>ة</w:t>
      </w:r>
      <w:r w:rsidR="002C419B" w:rsidRPr="00345FD9">
        <w:rPr>
          <w:rFonts w:asciiTheme="majorBidi" w:hAnsiTheme="majorBidi" w:cstheme="majorBidi"/>
          <w:sz w:val="28"/>
          <w:szCs w:val="28"/>
          <w:rtl/>
        </w:rPr>
        <w:t xml:space="preserve"> أخري اساسية </w:t>
      </w:r>
      <w:r w:rsidR="000B1DD5" w:rsidRPr="00345FD9">
        <w:rPr>
          <w:rFonts w:asciiTheme="majorBidi" w:hAnsiTheme="majorBidi" w:cstheme="majorBidi"/>
          <w:sz w:val="28"/>
          <w:szCs w:val="28"/>
          <w:rtl/>
        </w:rPr>
        <w:t>ل</w:t>
      </w:r>
      <w:r w:rsidR="00E15B06" w:rsidRPr="00345FD9">
        <w:rPr>
          <w:rFonts w:asciiTheme="majorBidi" w:hAnsiTheme="majorBidi" w:cstheme="majorBidi"/>
          <w:sz w:val="28"/>
          <w:szCs w:val="28"/>
          <w:rtl/>
        </w:rPr>
        <w:t>مشروع بدائل العنف ه</w:t>
      </w:r>
      <w:r w:rsidR="00902EB4">
        <w:rPr>
          <w:rFonts w:asciiTheme="majorBidi" w:hAnsiTheme="majorBidi" w:cstheme="majorBidi" w:hint="cs"/>
          <w:sz w:val="28"/>
          <w:szCs w:val="28"/>
          <w:rtl/>
        </w:rPr>
        <w:t>ى</w:t>
      </w:r>
      <w:r w:rsidR="00E15B06" w:rsidRPr="00345FD9">
        <w:rPr>
          <w:rFonts w:asciiTheme="majorBidi" w:hAnsiTheme="majorBidi" w:cstheme="majorBidi"/>
          <w:sz w:val="28"/>
          <w:szCs w:val="28"/>
          <w:rtl/>
        </w:rPr>
        <w:t xml:space="preserve"> توفير التجربة للناس ليمكن</w:t>
      </w:r>
      <w:r w:rsidR="002C419B" w:rsidRPr="00345FD9">
        <w:rPr>
          <w:rFonts w:asciiTheme="majorBidi" w:hAnsiTheme="majorBidi" w:cstheme="majorBidi"/>
          <w:sz w:val="28"/>
          <w:szCs w:val="28"/>
          <w:rtl/>
        </w:rPr>
        <w:t>هم</w:t>
      </w:r>
      <w:r w:rsidR="00E15B06" w:rsidRPr="00345FD9">
        <w:rPr>
          <w:rFonts w:asciiTheme="majorBidi" w:hAnsiTheme="majorBidi" w:cstheme="majorBidi"/>
          <w:sz w:val="28"/>
          <w:szCs w:val="28"/>
          <w:rtl/>
        </w:rPr>
        <w:t xml:space="preserve"> التحدث بأمان </w:t>
      </w:r>
      <w:r w:rsidR="002C419B" w:rsidRPr="00345FD9">
        <w:rPr>
          <w:rFonts w:asciiTheme="majorBidi" w:hAnsiTheme="majorBidi" w:cstheme="majorBidi"/>
          <w:sz w:val="28"/>
          <w:szCs w:val="28"/>
          <w:rtl/>
        </w:rPr>
        <w:t xml:space="preserve">مع </w:t>
      </w:r>
      <w:r w:rsidR="00E15B06" w:rsidRPr="00345FD9">
        <w:rPr>
          <w:rFonts w:asciiTheme="majorBidi" w:hAnsiTheme="majorBidi" w:cstheme="majorBidi"/>
          <w:sz w:val="28"/>
          <w:szCs w:val="28"/>
          <w:rtl/>
        </w:rPr>
        <w:t>تجربة</w:t>
      </w:r>
      <w:r w:rsidR="002C419B" w:rsidRPr="00345FD9">
        <w:rPr>
          <w:rFonts w:asciiTheme="majorBidi" w:hAnsiTheme="majorBidi" w:cstheme="majorBidi"/>
          <w:sz w:val="28"/>
          <w:szCs w:val="28"/>
          <w:rtl/>
        </w:rPr>
        <w:t xml:space="preserve"> سماعهم </w:t>
      </w:r>
      <w:r w:rsidR="000B1DD5" w:rsidRPr="00345FD9">
        <w:rPr>
          <w:rFonts w:asciiTheme="majorBidi" w:hAnsiTheme="majorBidi" w:cstheme="majorBidi"/>
          <w:sz w:val="28"/>
          <w:szCs w:val="28"/>
          <w:rtl/>
        </w:rPr>
        <w:t xml:space="preserve"> </w:t>
      </w:r>
      <w:r w:rsidR="00E15B06" w:rsidRPr="00345FD9">
        <w:rPr>
          <w:rFonts w:asciiTheme="majorBidi" w:hAnsiTheme="majorBidi" w:cstheme="majorBidi"/>
          <w:sz w:val="28"/>
          <w:szCs w:val="28"/>
          <w:rtl/>
        </w:rPr>
        <w:t>وبالتالي يعلم</w:t>
      </w:r>
      <w:r w:rsidR="002C419B" w:rsidRPr="00345FD9">
        <w:rPr>
          <w:rFonts w:asciiTheme="majorBidi" w:hAnsiTheme="majorBidi" w:cstheme="majorBidi"/>
          <w:sz w:val="28"/>
          <w:szCs w:val="28"/>
          <w:rtl/>
        </w:rPr>
        <w:t>هم</w:t>
      </w:r>
      <w:r w:rsidR="00E15B06" w:rsidRPr="00345FD9">
        <w:rPr>
          <w:rFonts w:asciiTheme="majorBidi" w:hAnsiTheme="majorBidi" w:cstheme="majorBidi"/>
          <w:sz w:val="28"/>
          <w:szCs w:val="28"/>
          <w:rtl/>
        </w:rPr>
        <w:t xml:space="preserve"> </w:t>
      </w:r>
      <w:r w:rsidR="000B1DD5" w:rsidRPr="00345FD9">
        <w:rPr>
          <w:rFonts w:asciiTheme="majorBidi" w:hAnsiTheme="majorBidi" w:cstheme="majorBidi"/>
          <w:sz w:val="28"/>
          <w:szCs w:val="28"/>
          <w:rtl/>
        </w:rPr>
        <w:t>التواصل والإنصات</w:t>
      </w:r>
      <w:r w:rsidR="00E15B06" w:rsidRPr="00345FD9">
        <w:rPr>
          <w:rFonts w:asciiTheme="majorBidi" w:hAnsiTheme="majorBidi" w:cstheme="majorBidi"/>
          <w:sz w:val="28"/>
          <w:szCs w:val="28"/>
          <w:rtl/>
        </w:rPr>
        <w:t>.</w:t>
      </w:r>
    </w:p>
    <w:p w:rsidR="00E15B06" w:rsidRPr="00345FD9" w:rsidRDefault="0029152E" w:rsidP="000B1DD5">
      <w:pPr>
        <w:pStyle w:val="ListParagraph"/>
        <w:numPr>
          <w:ilvl w:val="0"/>
          <w:numId w:val="28"/>
        </w:numPr>
        <w:jc w:val="both"/>
        <w:rPr>
          <w:rFonts w:asciiTheme="majorBidi" w:hAnsiTheme="majorBidi" w:cstheme="majorBidi"/>
          <w:sz w:val="28"/>
          <w:szCs w:val="28"/>
        </w:rPr>
      </w:pPr>
      <w:r w:rsidRPr="00345FD9">
        <w:rPr>
          <w:rFonts w:asciiTheme="majorBidi" w:hAnsiTheme="majorBidi" w:cstheme="majorBidi"/>
          <w:sz w:val="28"/>
          <w:szCs w:val="28"/>
          <w:rtl/>
        </w:rPr>
        <w:t>أن الناس يمتلكون إجابات وحلول بنفس الوقت الذي يمتلكون فيه ا</w:t>
      </w:r>
      <w:r w:rsidR="00902EB4">
        <w:rPr>
          <w:rFonts w:asciiTheme="majorBidi" w:hAnsiTheme="majorBidi" w:cstheme="majorBidi"/>
          <w:sz w:val="28"/>
          <w:szCs w:val="28"/>
          <w:rtl/>
        </w:rPr>
        <w:t>لأسئلة والمشاكل – داخل أنفسهم.</w:t>
      </w:r>
      <w:r w:rsidR="00902EB4">
        <w:rPr>
          <w:rFonts w:asciiTheme="majorBidi" w:hAnsiTheme="majorBidi" w:cstheme="majorBidi" w:hint="cs"/>
          <w:sz w:val="28"/>
          <w:szCs w:val="28"/>
          <w:rtl/>
        </w:rPr>
        <w:t xml:space="preserve"> </w:t>
      </w:r>
      <w:r w:rsidRPr="00345FD9">
        <w:rPr>
          <w:rFonts w:asciiTheme="majorBidi" w:hAnsiTheme="majorBidi" w:cstheme="majorBidi"/>
          <w:sz w:val="28"/>
          <w:szCs w:val="28"/>
          <w:rtl/>
        </w:rPr>
        <w:t xml:space="preserve">فليس من واجبنا أن نعطيهم إجابات أو حلول ولكن نعمل على استنباط حلولهم وإجاباتهم وتعليمهم </w:t>
      </w:r>
      <w:r w:rsidR="009F6907">
        <w:rPr>
          <w:rFonts w:asciiTheme="majorBidi" w:hAnsiTheme="majorBidi" w:cstheme="majorBidi"/>
          <w:sz w:val="28"/>
          <w:szCs w:val="28"/>
          <w:rtl/>
        </w:rPr>
        <w:t>البحث</w:t>
      </w:r>
      <w:r w:rsidRPr="00345FD9">
        <w:rPr>
          <w:rFonts w:asciiTheme="majorBidi" w:hAnsiTheme="majorBidi" w:cstheme="majorBidi"/>
          <w:sz w:val="28"/>
          <w:szCs w:val="28"/>
          <w:rtl/>
        </w:rPr>
        <w:t xml:space="preserve"> عنها داخل أنفسهم.</w:t>
      </w:r>
    </w:p>
    <w:p w:rsidR="0029152E" w:rsidRPr="00345FD9" w:rsidRDefault="0029152E" w:rsidP="00215EAD">
      <w:pPr>
        <w:pStyle w:val="ListParagraph"/>
        <w:numPr>
          <w:ilvl w:val="0"/>
          <w:numId w:val="28"/>
        </w:numPr>
        <w:jc w:val="both"/>
        <w:rPr>
          <w:rFonts w:asciiTheme="majorBidi" w:hAnsiTheme="majorBidi" w:cstheme="majorBidi"/>
          <w:sz w:val="28"/>
          <w:szCs w:val="28"/>
        </w:rPr>
      </w:pPr>
      <w:r w:rsidRPr="00345FD9">
        <w:rPr>
          <w:rFonts w:asciiTheme="majorBidi" w:hAnsiTheme="majorBidi" w:cstheme="majorBidi"/>
          <w:sz w:val="28"/>
          <w:szCs w:val="28"/>
          <w:rtl/>
        </w:rPr>
        <w:t>والأهم من ذلك كله</w:t>
      </w:r>
      <w:r w:rsidR="00902EB4">
        <w:rPr>
          <w:rFonts w:asciiTheme="majorBidi" w:hAnsiTheme="majorBidi" w:cstheme="majorBidi"/>
          <w:sz w:val="28"/>
          <w:szCs w:val="28"/>
          <w:rtl/>
        </w:rPr>
        <w:t>,</w:t>
      </w:r>
      <w:r w:rsidRPr="00345FD9">
        <w:rPr>
          <w:rFonts w:asciiTheme="majorBidi" w:hAnsiTheme="majorBidi" w:cstheme="majorBidi"/>
          <w:sz w:val="28"/>
          <w:szCs w:val="28"/>
          <w:rtl/>
        </w:rPr>
        <w:t xml:space="preserve"> فإن هناك </w:t>
      </w:r>
      <w:r w:rsidR="009F6907">
        <w:rPr>
          <w:rFonts w:asciiTheme="majorBidi" w:hAnsiTheme="majorBidi" w:cstheme="majorBidi"/>
          <w:sz w:val="28"/>
          <w:szCs w:val="28"/>
          <w:rtl/>
        </w:rPr>
        <w:t>قوة</w:t>
      </w:r>
      <w:r w:rsidRPr="00345FD9">
        <w:rPr>
          <w:rFonts w:asciiTheme="majorBidi" w:hAnsiTheme="majorBidi" w:cstheme="majorBidi"/>
          <w:sz w:val="28"/>
          <w:szCs w:val="28"/>
          <w:rtl/>
        </w:rPr>
        <w:t xml:space="preserve"> في </w:t>
      </w:r>
      <w:r w:rsidR="009F6907">
        <w:rPr>
          <w:rFonts w:asciiTheme="majorBidi" w:hAnsiTheme="majorBidi" w:cstheme="majorBidi"/>
          <w:sz w:val="28"/>
          <w:szCs w:val="28"/>
          <w:rtl/>
        </w:rPr>
        <w:t>الكون</w:t>
      </w:r>
      <w:r w:rsidRPr="00345FD9">
        <w:rPr>
          <w:rFonts w:asciiTheme="majorBidi" w:hAnsiTheme="majorBidi" w:cstheme="majorBidi"/>
          <w:sz w:val="28"/>
          <w:szCs w:val="28"/>
          <w:rtl/>
        </w:rPr>
        <w:t xml:space="preserve"> قادرة على تحويل العد</w:t>
      </w:r>
      <w:r w:rsidR="00875D59" w:rsidRPr="00345FD9">
        <w:rPr>
          <w:rFonts w:asciiTheme="majorBidi" w:hAnsiTheme="majorBidi" w:cstheme="majorBidi"/>
          <w:sz w:val="28"/>
          <w:szCs w:val="28"/>
          <w:rtl/>
        </w:rPr>
        <w:t>اوة</w:t>
      </w:r>
      <w:r w:rsidR="00902EB4">
        <w:rPr>
          <w:rFonts w:asciiTheme="majorBidi" w:hAnsiTheme="majorBidi" w:cstheme="majorBidi"/>
          <w:sz w:val="28"/>
          <w:szCs w:val="28"/>
          <w:rtl/>
        </w:rPr>
        <w:t xml:space="preserve"> </w:t>
      </w:r>
      <w:r w:rsidR="009F6907">
        <w:rPr>
          <w:rFonts w:asciiTheme="majorBidi" w:hAnsiTheme="majorBidi" w:cstheme="majorBidi"/>
          <w:sz w:val="28"/>
          <w:szCs w:val="28"/>
          <w:rtl/>
        </w:rPr>
        <w:t>والدمار</w:t>
      </w:r>
      <w:r w:rsidRPr="00345FD9">
        <w:rPr>
          <w:rFonts w:asciiTheme="majorBidi" w:hAnsiTheme="majorBidi" w:cstheme="majorBidi"/>
          <w:sz w:val="28"/>
          <w:szCs w:val="28"/>
          <w:rtl/>
        </w:rPr>
        <w:t xml:space="preserve"> إلى </w:t>
      </w:r>
      <w:r w:rsidR="009F6907">
        <w:rPr>
          <w:rFonts w:asciiTheme="majorBidi" w:hAnsiTheme="majorBidi" w:cstheme="majorBidi"/>
          <w:sz w:val="28"/>
          <w:szCs w:val="28"/>
          <w:rtl/>
        </w:rPr>
        <w:t>اهتمام</w:t>
      </w:r>
      <w:r w:rsidRPr="00345FD9">
        <w:rPr>
          <w:rFonts w:asciiTheme="majorBidi" w:hAnsiTheme="majorBidi" w:cstheme="majorBidi"/>
          <w:sz w:val="28"/>
          <w:szCs w:val="28"/>
          <w:rtl/>
        </w:rPr>
        <w:t xml:space="preserve"> و</w:t>
      </w:r>
      <w:r w:rsidR="00875D59" w:rsidRPr="00345FD9">
        <w:rPr>
          <w:rFonts w:asciiTheme="majorBidi" w:hAnsiTheme="majorBidi" w:cstheme="majorBidi"/>
          <w:sz w:val="28"/>
          <w:szCs w:val="28"/>
          <w:rtl/>
        </w:rPr>
        <w:t>ت</w:t>
      </w:r>
      <w:r w:rsidR="00902EB4">
        <w:rPr>
          <w:rFonts w:asciiTheme="majorBidi" w:hAnsiTheme="majorBidi" w:cstheme="majorBidi"/>
          <w:sz w:val="28"/>
          <w:szCs w:val="28"/>
          <w:rtl/>
        </w:rPr>
        <w:t xml:space="preserve">عاون وابداع. </w:t>
      </w:r>
      <w:r w:rsidRPr="00345FD9">
        <w:rPr>
          <w:rFonts w:asciiTheme="majorBidi" w:hAnsiTheme="majorBidi" w:cstheme="majorBidi"/>
          <w:sz w:val="28"/>
          <w:szCs w:val="28"/>
          <w:rtl/>
        </w:rPr>
        <w:t>هذه ال</w:t>
      </w:r>
      <w:r w:rsidR="009F6907">
        <w:rPr>
          <w:rFonts w:asciiTheme="majorBidi" w:hAnsiTheme="majorBidi" w:cstheme="majorBidi"/>
          <w:sz w:val="28"/>
          <w:szCs w:val="28"/>
          <w:rtl/>
        </w:rPr>
        <w:t>قوة</w:t>
      </w:r>
      <w:r w:rsidRPr="00345FD9">
        <w:rPr>
          <w:rFonts w:asciiTheme="majorBidi" w:hAnsiTheme="majorBidi" w:cstheme="majorBidi"/>
          <w:sz w:val="28"/>
          <w:szCs w:val="28"/>
          <w:rtl/>
        </w:rPr>
        <w:t xml:space="preserve"> تعمل جزئيا على ما فطر عليه الناس من حب لعمل الخير</w:t>
      </w:r>
      <w:r w:rsidR="009F6907">
        <w:rPr>
          <w:rFonts w:asciiTheme="majorBidi" w:hAnsiTheme="majorBidi" w:cstheme="majorBidi"/>
          <w:sz w:val="28"/>
          <w:szCs w:val="28"/>
          <w:rtl/>
        </w:rPr>
        <w:t>,</w:t>
      </w:r>
      <w:r w:rsidRPr="00345FD9">
        <w:rPr>
          <w:rFonts w:asciiTheme="majorBidi" w:hAnsiTheme="majorBidi" w:cstheme="majorBidi"/>
          <w:sz w:val="28"/>
          <w:szCs w:val="28"/>
          <w:rtl/>
        </w:rPr>
        <w:t xml:space="preserve"> والتي لايمكن استغلالها</w:t>
      </w:r>
      <w:r w:rsidR="00902EB4">
        <w:rPr>
          <w:rFonts w:asciiTheme="majorBidi" w:hAnsiTheme="majorBidi" w:cstheme="majorBidi"/>
          <w:sz w:val="28"/>
          <w:szCs w:val="28"/>
          <w:rtl/>
        </w:rPr>
        <w:t>,</w:t>
      </w:r>
      <w:r w:rsidRPr="00345FD9">
        <w:rPr>
          <w:rFonts w:asciiTheme="majorBidi" w:hAnsiTheme="majorBidi" w:cstheme="majorBidi"/>
          <w:sz w:val="28"/>
          <w:szCs w:val="28"/>
          <w:rtl/>
        </w:rPr>
        <w:t xml:space="preserve"> ولكن إذا كنا منفتحين لها</w:t>
      </w:r>
      <w:r w:rsidR="00902EB4">
        <w:rPr>
          <w:rFonts w:asciiTheme="majorBidi" w:hAnsiTheme="majorBidi" w:cstheme="majorBidi"/>
          <w:sz w:val="28"/>
          <w:szCs w:val="28"/>
          <w:rtl/>
        </w:rPr>
        <w:t>,</w:t>
      </w:r>
      <w:r w:rsidRPr="00345FD9">
        <w:rPr>
          <w:rFonts w:asciiTheme="majorBidi" w:hAnsiTheme="majorBidi" w:cstheme="majorBidi"/>
          <w:sz w:val="28"/>
          <w:szCs w:val="28"/>
          <w:rtl/>
        </w:rPr>
        <w:t xml:space="preserve"> فإنها</w:t>
      </w:r>
      <w:r w:rsidR="001850EE" w:rsidRPr="00345FD9">
        <w:rPr>
          <w:rFonts w:asciiTheme="majorBidi" w:hAnsiTheme="majorBidi" w:cstheme="majorBidi"/>
          <w:sz w:val="28"/>
          <w:szCs w:val="28"/>
          <w:rtl/>
        </w:rPr>
        <w:t xml:space="preserve"> يمكن ان</w:t>
      </w:r>
      <w:r w:rsidRPr="00345FD9">
        <w:rPr>
          <w:rFonts w:asciiTheme="majorBidi" w:hAnsiTheme="majorBidi" w:cstheme="majorBidi"/>
          <w:sz w:val="28"/>
          <w:szCs w:val="28"/>
          <w:rtl/>
        </w:rPr>
        <w:t xml:space="preserve"> تستخدمنا لمقاومة العنف </w:t>
      </w:r>
      <w:r w:rsidR="00BA29AC">
        <w:rPr>
          <w:rFonts w:asciiTheme="majorBidi" w:hAnsiTheme="majorBidi" w:cstheme="majorBidi"/>
          <w:sz w:val="28"/>
          <w:szCs w:val="28"/>
          <w:rtl/>
        </w:rPr>
        <w:t>وجلب</w:t>
      </w:r>
      <w:r w:rsidRPr="00345FD9">
        <w:rPr>
          <w:rFonts w:asciiTheme="majorBidi" w:hAnsiTheme="majorBidi" w:cstheme="majorBidi"/>
          <w:sz w:val="28"/>
          <w:szCs w:val="28"/>
          <w:rtl/>
        </w:rPr>
        <w:t xml:space="preserve"> حلول بناءة والتي لايمكن أن تكون ممكنة بجهود البشر فقط.  </w:t>
      </w:r>
      <w:r w:rsidR="00215EAD" w:rsidRPr="00345FD9">
        <w:rPr>
          <w:rFonts w:asciiTheme="majorBidi" w:hAnsiTheme="majorBidi" w:cstheme="majorBidi"/>
          <w:sz w:val="28"/>
          <w:szCs w:val="28"/>
          <w:rtl/>
        </w:rPr>
        <w:t>تحويل القوة هذه</w:t>
      </w:r>
      <w:r w:rsidRPr="00345FD9">
        <w:rPr>
          <w:rFonts w:asciiTheme="majorBidi" w:hAnsiTheme="majorBidi" w:cstheme="majorBidi"/>
          <w:sz w:val="28"/>
          <w:szCs w:val="28"/>
          <w:rtl/>
        </w:rPr>
        <w:t xml:space="preserve"> لا يمكن لنا وصفها وصفا </w:t>
      </w:r>
      <w:r w:rsidR="00693375">
        <w:rPr>
          <w:rFonts w:asciiTheme="majorBidi" w:hAnsiTheme="majorBidi" w:cstheme="majorBidi"/>
          <w:sz w:val="28"/>
          <w:szCs w:val="28"/>
          <w:rtl/>
        </w:rPr>
        <w:t>دقيقا</w:t>
      </w:r>
      <w:r w:rsidR="00902EB4">
        <w:rPr>
          <w:rFonts w:asciiTheme="majorBidi" w:hAnsiTheme="majorBidi" w:cstheme="majorBidi"/>
          <w:sz w:val="28"/>
          <w:szCs w:val="28"/>
          <w:rtl/>
        </w:rPr>
        <w:t>,</w:t>
      </w:r>
      <w:r w:rsidRPr="00345FD9">
        <w:rPr>
          <w:rFonts w:asciiTheme="majorBidi" w:hAnsiTheme="majorBidi" w:cstheme="majorBidi"/>
          <w:sz w:val="28"/>
          <w:szCs w:val="28"/>
          <w:rtl/>
        </w:rPr>
        <w:t xml:space="preserve"> ولكن يجب علينا وصفها </w:t>
      </w:r>
      <w:r w:rsidR="00693375">
        <w:rPr>
          <w:rFonts w:asciiTheme="majorBidi" w:hAnsiTheme="majorBidi" w:cstheme="majorBidi"/>
          <w:sz w:val="28"/>
          <w:szCs w:val="28"/>
          <w:rtl/>
        </w:rPr>
        <w:t>بافضل ما لدينا,</w:t>
      </w:r>
      <w:r w:rsidRPr="00345FD9">
        <w:rPr>
          <w:rFonts w:asciiTheme="majorBidi" w:hAnsiTheme="majorBidi" w:cstheme="majorBidi"/>
          <w:sz w:val="28"/>
          <w:szCs w:val="28"/>
          <w:rtl/>
        </w:rPr>
        <w:t xml:space="preserve"> لأنه </w:t>
      </w:r>
      <w:r w:rsidR="00215EAD" w:rsidRPr="00345FD9">
        <w:rPr>
          <w:rFonts w:asciiTheme="majorBidi" w:hAnsiTheme="majorBidi" w:cstheme="majorBidi"/>
          <w:sz w:val="28"/>
          <w:szCs w:val="28"/>
          <w:rtl/>
        </w:rPr>
        <w:t>إذا ما لم</w:t>
      </w:r>
      <w:r w:rsidRPr="00345FD9">
        <w:rPr>
          <w:rFonts w:asciiTheme="majorBidi" w:hAnsiTheme="majorBidi" w:cstheme="majorBidi"/>
          <w:sz w:val="28"/>
          <w:szCs w:val="28"/>
          <w:rtl/>
        </w:rPr>
        <w:t xml:space="preserve"> </w:t>
      </w:r>
      <w:r w:rsidR="00215EAD" w:rsidRPr="00345FD9">
        <w:rPr>
          <w:rFonts w:asciiTheme="majorBidi" w:hAnsiTheme="majorBidi" w:cstheme="majorBidi"/>
          <w:sz w:val="28"/>
          <w:szCs w:val="28"/>
          <w:rtl/>
        </w:rPr>
        <w:t>ن</w:t>
      </w:r>
      <w:r w:rsidRPr="00345FD9">
        <w:rPr>
          <w:rFonts w:asciiTheme="majorBidi" w:hAnsiTheme="majorBidi" w:cstheme="majorBidi"/>
          <w:sz w:val="28"/>
          <w:szCs w:val="28"/>
          <w:rtl/>
        </w:rPr>
        <w:t xml:space="preserve">ؤكد على وجودها فإن الناس لايمكن أن يكون لديهم القابلية للانفتاح لها </w:t>
      </w:r>
      <w:r w:rsidR="00215EAD" w:rsidRPr="00345FD9">
        <w:rPr>
          <w:rFonts w:asciiTheme="majorBidi" w:hAnsiTheme="majorBidi" w:cstheme="majorBidi"/>
          <w:sz w:val="28"/>
          <w:szCs w:val="28"/>
          <w:rtl/>
        </w:rPr>
        <w:t>وبالتالي سوف تعمل بشكل أقل في ال</w:t>
      </w:r>
      <w:r w:rsidR="00BA29AC">
        <w:rPr>
          <w:rFonts w:asciiTheme="majorBidi" w:hAnsiTheme="majorBidi" w:cstheme="majorBidi"/>
          <w:sz w:val="28"/>
          <w:szCs w:val="28"/>
          <w:rtl/>
        </w:rPr>
        <w:t>غالب</w:t>
      </w:r>
      <w:r w:rsidR="00215EAD" w:rsidRPr="00345FD9">
        <w:rPr>
          <w:rFonts w:asciiTheme="majorBidi" w:hAnsiTheme="majorBidi" w:cstheme="majorBidi"/>
          <w:sz w:val="28"/>
          <w:szCs w:val="28"/>
          <w:rtl/>
        </w:rPr>
        <w:t>.</w:t>
      </w:r>
      <w:r w:rsidRPr="00345FD9">
        <w:rPr>
          <w:rFonts w:asciiTheme="majorBidi" w:hAnsiTheme="majorBidi" w:cstheme="majorBidi"/>
          <w:sz w:val="28"/>
          <w:szCs w:val="28"/>
          <w:rtl/>
        </w:rPr>
        <w:t xml:space="preserve"> إن عملنا لكي </w:t>
      </w:r>
      <w:r w:rsidR="00215EAD" w:rsidRPr="00345FD9">
        <w:rPr>
          <w:rFonts w:asciiTheme="majorBidi" w:hAnsiTheme="majorBidi" w:cstheme="majorBidi"/>
          <w:sz w:val="28"/>
          <w:szCs w:val="28"/>
          <w:rtl/>
        </w:rPr>
        <w:t xml:space="preserve">ننقل </w:t>
      </w:r>
      <w:r w:rsidRPr="00345FD9">
        <w:rPr>
          <w:rFonts w:asciiTheme="majorBidi" w:hAnsiTheme="majorBidi" w:cstheme="majorBidi"/>
          <w:sz w:val="28"/>
          <w:szCs w:val="28"/>
          <w:rtl/>
        </w:rPr>
        <w:t xml:space="preserve"> ذلك بكل ما نملك من جهد</w:t>
      </w:r>
      <w:r w:rsidR="00215EAD" w:rsidRPr="00345FD9">
        <w:rPr>
          <w:rFonts w:asciiTheme="majorBidi" w:hAnsiTheme="majorBidi" w:cstheme="majorBidi"/>
          <w:sz w:val="28"/>
          <w:szCs w:val="28"/>
          <w:rtl/>
        </w:rPr>
        <w:t xml:space="preserve"> ربما </w:t>
      </w:r>
      <w:r w:rsidRPr="00345FD9">
        <w:rPr>
          <w:rFonts w:asciiTheme="majorBidi" w:hAnsiTheme="majorBidi" w:cstheme="majorBidi"/>
          <w:sz w:val="28"/>
          <w:szCs w:val="28"/>
          <w:rtl/>
        </w:rPr>
        <w:t xml:space="preserve"> يعتبر أو</w:t>
      </w:r>
      <w:r w:rsidR="00215EAD" w:rsidRPr="00345FD9">
        <w:rPr>
          <w:rFonts w:asciiTheme="majorBidi" w:hAnsiTheme="majorBidi" w:cstheme="majorBidi"/>
          <w:sz w:val="28"/>
          <w:szCs w:val="28"/>
          <w:rtl/>
        </w:rPr>
        <w:t>لى</w:t>
      </w:r>
      <w:r w:rsidRPr="00345FD9">
        <w:rPr>
          <w:rFonts w:asciiTheme="majorBidi" w:hAnsiTheme="majorBidi" w:cstheme="majorBidi"/>
          <w:sz w:val="28"/>
          <w:szCs w:val="28"/>
          <w:rtl/>
        </w:rPr>
        <w:t xml:space="preserve"> مسؤولياتنا في ورشة العمل.</w:t>
      </w:r>
    </w:p>
    <w:p w:rsidR="00CA5372" w:rsidRPr="00706413" w:rsidRDefault="002E1D55" w:rsidP="00CA5372">
      <w:pPr>
        <w:spacing w:after="0"/>
        <w:jc w:val="center"/>
        <w:rPr>
          <w:rFonts w:ascii="Times New Roman" w:eastAsia="Times New Roman" w:hAnsi="Times New Roman" w:cs="Times New Roman"/>
          <w:b/>
          <w:bCs/>
          <w:sz w:val="32"/>
          <w:szCs w:val="32"/>
        </w:rPr>
      </w:pPr>
      <w:r w:rsidRPr="00706413">
        <w:rPr>
          <w:rFonts w:ascii="Times New Roman" w:eastAsia="Times New Roman" w:hAnsi="Times New Roman" w:cs="Times New Roman" w:hint="cs"/>
          <w:b/>
          <w:bCs/>
          <w:sz w:val="32"/>
          <w:szCs w:val="32"/>
          <w:rtl/>
        </w:rPr>
        <w:t>فريق العمل</w:t>
      </w:r>
      <w:r w:rsidR="00CA5372" w:rsidRPr="00CA5372">
        <w:rPr>
          <w:rFonts w:ascii="Times New Roman" w:eastAsia="Times New Roman" w:hAnsi="Times New Roman" w:cs="Times New Roman"/>
          <w:b/>
          <w:bCs/>
          <w:sz w:val="32"/>
          <w:szCs w:val="32"/>
        </w:rPr>
        <w:t xml:space="preserve"> </w:t>
      </w:r>
      <w:r w:rsidR="00CA5372" w:rsidRPr="00706413">
        <w:rPr>
          <w:rFonts w:ascii="Times New Roman" w:eastAsia="Times New Roman" w:hAnsi="Times New Roman" w:cs="Times New Roman"/>
          <w:b/>
          <w:bCs/>
          <w:sz w:val="32"/>
          <w:szCs w:val="32"/>
        </w:rPr>
        <w:t>The Team</w:t>
      </w:r>
      <w:r w:rsidR="00CA5372">
        <w:rPr>
          <w:rFonts w:ascii="Times New Roman" w:eastAsia="Times New Roman" w:hAnsi="Times New Roman" w:cs="Times New Roman"/>
          <w:b/>
          <w:bCs/>
          <w:sz w:val="32"/>
          <w:szCs w:val="32"/>
        </w:rPr>
        <w:t xml:space="preserve"> </w:t>
      </w:r>
    </w:p>
    <w:p w:rsidR="002E1D55" w:rsidRDefault="002E1D55" w:rsidP="00345FD9">
      <w:pPr>
        <w:spacing w:after="0"/>
        <w:jc w:val="center"/>
        <w:rPr>
          <w:rFonts w:ascii="Times New Roman" w:eastAsia="Times New Roman" w:hAnsi="Times New Roman" w:cs="Times New Roman"/>
          <w:b/>
          <w:bCs/>
          <w:sz w:val="32"/>
          <w:szCs w:val="32"/>
        </w:rPr>
      </w:pPr>
    </w:p>
    <w:p w:rsidR="00EB281A" w:rsidRPr="00345FD9" w:rsidRDefault="00EB281A" w:rsidP="00823231">
      <w:pPr>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إن </w:t>
      </w:r>
      <w:r w:rsidR="00305166" w:rsidRPr="00345FD9">
        <w:rPr>
          <w:rFonts w:ascii="Times New Roman" w:eastAsia="Times New Roman" w:hAnsi="Times New Roman" w:cs="Times New Roman" w:hint="cs"/>
          <w:sz w:val="28"/>
          <w:szCs w:val="28"/>
          <w:rtl/>
        </w:rPr>
        <w:t xml:space="preserve">المحاور </w:t>
      </w:r>
      <w:r w:rsidR="000B6C02" w:rsidRPr="00345FD9">
        <w:rPr>
          <w:rFonts w:ascii="Times New Roman" w:eastAsia="Times New Roman" w:hAnsi="Times New Roman" w:cs="Times New Roman" w:hint="cs"/>
          <w:sz w:val="28"/>
          <w:szCs w:val="28"/>
          <w:rtl/>
        </w:rPr>
        <w:t xml:space="preserve">الأساسية </w:t>
      </w:r>
      <w:r w:rsidR="00BA29AC">
        <w:rPr>
          <w:rFonts w:ascii="Times New Roman" w:eastAsia="Times New Roman" w:hAnsi="Times New Roman" w:cs="Times New Roman" w:hint="cs"/>
          <w:sz w:val="28"/>
          <w:szCs w:val="28"/>
          <w:rtl/>
        </w:rPr>
        <w:t>التي</w:t>
      </w:r>
      <w:r w:rsidR="000B6C02" w:rsidRPr="00345FD9">
        <w:rPr>
          <w:rFonts w:ascii="Times New Roman" w:eastAsia="Times New Roman" w:hAnsi="Times New Roman" w:cs="Times New Roman" w:hint="cs"/>
          <w:sz w:val="28"/>
          <w:szCs w:val="28"/>
          <w:rtl/>
        </w:rPr>
        <w:t xml:space="preserve"> نقوم به</w:t>
      </w:r>
      <w:r w:rsidRPr="00345FD9">
        <w:rPr>
          <w:rFonts w:ascii="Times New Roman" w:eastAsia="Times New Roman" w:hAnsi="Times New Roman" w:cs="Times New Roman" w:hint="cs"/>
          <w:sz w:val="28"/>
          <w:szCs w:val="28"/>
          <w:rtl/>
        </w:rPr>
        <w:t>ا</w:t>
      </w:r>
      <w:r w:rsidR="000B6C02" w:rsidRPr="00345FD9">
        <w:rPr>
          <w:rFonts w:ascii="Times New Roman" w:eastAsia="Times New Roman" w:hAnsi="Times New Roman" w:cs="Times New Roman" w:hint="cs"/>
          <w:sz w:val="28"/>
          <w:szCs w:val="28"/>
          <w:rtl/>
        </w:rPr>
        <w:t xml:space="preserve"> في</w:t>
      </w:r>
      <w:r w:rsidR="00BA29AC">
        <w:rPr>
          <w:rFonts w:ascii="Times New Roman" w:eastAsia="Times New Roman" w:hAnsi="Times New Roman" w:cs="Times New Roman" w:hint="cs"/>
          <w:sz w:val="28"/>
          <w:szCs w:val="28"/>
          <w:rtl/>
        </w:rPr>
        <w:t xml:space="preserve"> مشروع بدائل العنف</w:t>
      </w:r>
      <w:r w:rsidR="000B6C02" w:rsidRPr="00345FD9">
        <w:rPr>
          <w:rFonts w:ascii="Times New Roman" w:eastAsia="Times New Roman" w:hAnsi="Times New Roman" w:cs="Times New Roman" w:hint="cs"/>
          <w:sz w:val="28"/>
          <w:szCs w:val="28"/>
          <w:rtl/>
        </w:rPr>
        <w:t xml:space="preserve"> </w:t>
      </w:r>
      <w:r w:rsidR="00BA29AC">
        <w:rPr>
          <w:rFonts w:ascii="Times New Roman" w:eastAsia="Times New Roman" w:hAnsi="Times New Roman" w:cs="Times New Roman" w:hint="cs"/>
          <w:sz w:val="28"/>
          <w:szCs w:val="28"/>
          <w:rtl/>
        </w:rPr>
        <w:t>هي</w:t>
      </w:r>
      <w:r w:rsidR="00305166" w:rsidRPr="00345FD9">
        <w:rPr>
          <w:rFonts w:ascii="Times New Roman" w:eastAsia="Times New Roman" w:hAnsi="Times New Roman" w:cs="Times New Roman" w:hint="cs"/>
          <w:sz w:val="28"/>
          <w:szCs w:val="28"/>
          <w:rtl/>
        </w:rPr>
        <w:t xml:space="preserve"> أن نعمل معا </w:t>
      </w:r>
      <w:r w:rsidRPr="00345FD9">
        <w:rPr>
          <w:rFonts w:ascii="Times New Roman" w:eastAsia="Times New Roman" w:hAnsi="Times New Roman" w:cs="Times New Roman" w:hint="cs"/>
          <w:sz w:val="28"/>
          <w:szCs w:val="28"/>
          <w:rtl/>
        </w:rPr>
        <w:t>ك</w:t>
      </w:r>
      <w:r w:rsidR="00305166" w:rsidRPr="00345FD9">
        <w:rPr>
          <w:rFonts w:ascii="Times New Roman" w:eastAsia="Times New Roman" w:hAnsi="Times New Roman" w:cs="Times New Roman" w:hint="cs"/>
          <w:sz w:val="28"/>
          <w:szCs w:val="28"/>
          <w:rtl/>
        </w:rPr>
        <w:t>فرق</w:t>
      </w:r>
      <w:r w:rsidR="00BA29AC">
        <w:rPr>
          <w:rFonts w:ascii="Times New Roman" w:eastAsia="Times New Roman" w:hAnsi="Times New Roman" w:cs="Times New Roman" w:hint="cs"/>
          <w:sz w:val="28"/>
          <w:szCs w:val="28"/>
          <w:rtl/>
        </w:rPr>
        <w:t>. فمنظمتنا هي منظمة غير هرمية</w:t>
      </w:r>
      <w:r w:rsidRPr="00345FD9">
        <w:rPr>
          <w:rFonts w:ascii="Times New Roman" w:eastAsia="Times New Roman" w:hAnsi="Times New Roman" w:cs="Times New Roman" w:hint="cs"/>
          <w:sz w:val="28"/>
          <w:szCs w:val="28"/>
          <w:rtl/>
        </w:rPr>
        <w:t xml:space="preserve">. </w:t>
      </w:r>
      <w:r w:rsidR="000F2B50" w:rsidRPr="00345FD9">
        <w:rPr>
          <w:rFonts w:ascii="Times New Roman" w:eastAsia="Times New Roman" w:hAnsi="Times New Roman" w:cs="Times New Roman" w:hint="cs"/>
          <w:sz w:val="28"/>
          <w:szCs w:val="28"/>
          <w:rtl/>
        </w:rPr>
        <w:t>فن</w:t>
      </w:r>
      <w:r w:rsidR="00BA29AC">
        <w:rPr>
          <w:rFonts w:ascii="Times New Roman" w:eastAsia="Times New Roman" w:hAnsi="Times New Roman" w:cs="Times New Roman" w:hint="cs"/>
          <w:sz w:val="28"/>
          <w:szCs w:val="28"/>
          <w:rtl/>
        </w:rPr>
        <w:t>حن لا نعمل علي تجاوز الامتحانات</w:t>
      </w:r>
      <w:r w:rsidR="000F2B50" w:rsidRPr="00345FD9">
        <w:rPr>
          <w:rFonts w:ascii="Times New Roman" w:eastAsia="Times New Roman" w:hAnsi="Times New Roman" w:cs="Times New Roman" w:hint="cs"/>
          <w:sz w:val="28"/>
          <w:szCs w:val="28"/>
          <w:rtl/>
        </w:rPr>
        <w:t>.</w:t>
      </w:r>
      <w:r w:rsidR="00BA29AC">
        <w:rPr>
          <w:rFonts w:ascii="Times New Roman" w:eastAsia="Times New Roman" w:hAnsi="Times New Roman" w:cs="Times New Roman" w:hint="cs"/>
          <w:sz w:val="28"/>
          <w:szCs w:val="28"/>
          <w:rtl/>
        </w:rPr>
        <w:t xml:space="preserve"> ولا أحد منا مصدقا به لاعنفيا</w:t>
      </w:r>
      <w:r w:rsidR="000F2B50" w:rsidRPr="00345FD9">
        <w:rPr>
          <w:rFonts w:ascii="Times New Roman" w:eastAsia="Times New Roman" w:hAnsi="Times New Roman" w:cs="Times New Roman" w:hint="cs"/>
          <w:sz w:val="28"/>
          <w:szCs w:val="28"/>
          <w:rtl/>
        </w:rPr>
        <w:t xml:space="preserve">. </w:t>
      </w:r>
      <w:r w:rsidR="00F74D6F" w:rsidRPr="00345FD9">
        <w:rPr>
          <w:rFonts w:ascii="Times New Roman" w:eastAsia="Times New Roman" w:hAnsi="Times New Roman" w:cs="Times New Roman" w:hint="cs"/>
          <w:sz w:val="28"/>
          <w:szCs w:val="28"/>
          <w:rtl/>
        </w:rPr>
        <w:t>فنحن ل</w:t>
      </w:r>
      <w:r w:rsidR="00902EB4">
        <w:rPr>
          <w:rFonts w:ascii="Times New Roman" w:eastAsia="Times New Roman" w:hAnsi="Times New Roman" w:cs="Times New Roman" w:hint="cs"/>
          <w:sz w:val="28"/>
          <w:szCs w:val="28"/>
          <w:rtl/>
        </w:rPr>
        <w:t>م نتلقي حكمة من الاعلي للاجتياز</w:t>
      </w:r>
      <w:r w:rsidR="00F74D6F" w:rsidRPr="00345FD9">
        <w:rPr>
          <w:rFonts w:ascii="Times New Roman" w:eastAsia="Times New Roman" w:hAnsi="Times New Roman" w:cs="Times New Roman" w:hint="cs"/>
          <w:sz w:val="28"/>
          <w:szCs w:val="28"/>
          <w:rtl/>
        </w:rPr>
        <w:t>, فك</w:t>
      </w:r>
      <w:r w:rsidR="009B3ABB">
        <w:rPr>
          <w:rFonts w:ascii="Times New Roman" w:eastAsia="Times New Roman" w:hAnsi="Times New Roman" w:cs="Times New Roman" w:hint="cs"/>
          <w:sz w:val="28"/>
          <w:szCs w:val="28"/>
          <w:rtl/>
        </w:rPr>
        <w:t>ل واحد منا يبحث عن طريق اللاعنف</w:t>
      </w:r>
      <w:r w:rsidR="00F74D6F" w:rsidRPr="00345FD9">
        <w:rPr>
          <w:rFonts w:ascii="Times New Roman" w:eastAsia="Times New Roman" w:hAnsi="Times New Roman" w:cs="Times New Roman" w:hint="cs"/>
          <w:sz w:val="28"/>
          <w:szCs w:val="28"/>
          <w:rtl/>
        </w:rPr>
        <w:t>, ونح</w:t>
      </w:r>
      <w:r w:rsidR="00BA29AC">
        <w:rPr>
          <w:rFonts w:ascii="Times New Roman" w:eastAsia="Times New Roman" w:hAnsi="Times New Roman" w:cs="Times New Roman" w:hint="cs"/>
          <w:sz w:val="28"/>
          <w:szCs w:val="28"/>
          <w:rtl/>
        </w:rPr>
        <w:t>ن نرحب بجميع الزملاء الباحثين</w:t>
      </w:r>
      <w:r w:rsidR="00902EB4">
        <w:rPr>
          <w:rFonts w:ascii="Times New Roman" w:eastAsia="Times New Roman" w:hAnsi="Times New Roman" w:cs="Times New Roman" w:hint="cs"/>
          <w:sz w:val="28"/>
          <w:szCs w:val="28"/>
          <w:rtl/>
        </w:rPr>
        <w:t>,</w:t>
      </w:r>
      <w:r w:rsidR="00BA29AC">
        <w:rPr>
          <w:rFonts w:ascii="Times New Roman" w:eastAsia="Times New Roman" w:hAnsi="Times New Roman" w:cs="Times New Roman" w:hint="cs"/>
          <w:sz w:val="28"/>
          <w:szCs w:val="28"/>
          <w:rtl/>
        </w:rPr>
        <w:t xml:space="preserve"> سواء</w:t>
      </w:r>
      <w:r w:rsidR="00F74D6F" w:rsidRPr="00345FD9">
        <w:rPr>
          <w:rFonts w:ascii="Times New Roman" w:eastAsia="Times New Roman" w:hAnsi="Times New Roman" w:cs="Times New Roman" w:hint="cs"/>
          <w:sz w:val="28"/>
          <w:szCs w:val="28"/>
          <w:rtl/>
        </w:rPr>
        <w:t xml:space="preserve"> الذين ظ</w:t>
      </w:r>
      <w:r w:rsidR="00BA29AC">
        <w:rPr>
          <w:rFonts w:ascii="Times New Roman" w:eastAsia="Times New Roman" w:hAnsi="Times New Roman" w:cs="Times New Roman" w:hint="cs"/>
          <w:sz w:val="28"/>
          <w:szCs w:val="28"/>
          <w:rtl/>
        </w:rPr>
        <w:t>هروا خلفنا او امامنا  في الطريق. ولا احد منا علي الاطلاق</w:t>
      </w:r>
      <w:r w:rsidR="00823231" w:rsidRPr="00345FD9">
        <w:rPr>
          <w:rFonts w:ascii="Times New Roman" w:eastAsia="Times New Roman" w:hAnsi="Times New Roman" w:cs="Times New Roman" w:hint="cs"/>
          <w:sz w:val="28"/>
          <w:szCs w:val="28"/>
          <w:rtl/>
        </w:rPr>
        <w:t xml:space="preserve"> بلا عيوب </w:t>
      </w:r>
      <w:r w:rsidR="00BA29AC">
        <w:rPr>
          <w:rFonts w:ascii="Times New Roman" w:eastAsia="Times New Roman" w:hAnsi="Times New Roman" w:cs="Times New Roman" w:hint="cs"/>
          <w:sz w:val="28"/>
          <w:szCs w:val="28"/>
          <w:rtl/>
        </w:rPr>
        <w:t>خطيرة و</w:t>
      </w:r>
      <w:r w:rsidR="00902EB4">
        <w:rPr>
          <w:rFonts w:ascii="Times New Roman" w:eastAsia="Times New Roman" w:hAnsi="Times New Roman" w:cs="Times New Roman" w:hint="cs"/>
          <w:sz w:val="28"/>
          <w:szCs w:val="28"/>
          <w:rtl/>
        </w:rPr>
        <w:t>حالات فشل في اللاعنف</w:t>
      </w:r>
      <w:r w:rsidR="00823231" w:rsidRPr="00345FD9">
        <w:rPr>
          <w:rFonts w:ascii="Times New Roman" w:eastAsia="Times New Roman" w:hAnsi="Times New Roman" w:cs="Times New Roman" w:hint="cs"/>
          <w:sz w:val="28"/>
          <w:szCs w:val="28"/>
          <w:rtl/>
        </w:rPr>
        <w:t>. وم</w:t>
      </w:r>
      <w:r w:rsidR="00BA29AC">
        <w:rPr>
          <w:rFonts w:ascii="Times New Roman" w:eastAsia="Times New Roman" w:hAnsi="Times New Roman" w:cs="Times New Roman" w:hint="cs"/>
          <w:sz w:val="28"/>
          <w:szCs w:val="28"/>
          <w:rtl/>
        </w:rPr>
        <w:t>ن خلال العمل معا كفرق</w:t>
      </w:r>
      <w:r w:rsidR="00823231" w:rsidRPr="00345FD9">
        <w:rPr>
          <w:rFonts w:ascii="Times New Roman" w:eastAsia="Times New Roman" w:hAnsi="Times New Roman" w:cs="Times New Roman" w:hint="cs"/>
          <w:sz w:val="28"/>
          <w:szCs w:val="28"/>
          <w:rtl/>
        </w:rPr>
        <w:t>, فنحن نتعلم من بعضنا البعض أشي</w:t>
      </w:r>
      <w:r w:rsidR="00693375">
        <w:rPr>
          <w:rFonts w:ascii="Times New Roman" w:eastAsia="Times New Roman" w:hAnsi="Times New Roman" w:cs="Times New Roman" w:hint="cs"/>
          <w:sz w:val="28"/>
          <w:szCs w:val="28"/>
          <w:rtl/>
        </w:rPr>
        <w:t>اء قيمة كل واحد منا لديه ليقدمه</w:t>
      </w:r>
      <w:r w:rsidR="00823231" w:rsidRPr="00345FD9">
        <w:rPr>
          <w:rFonts w:ascii="Times New Roman" w:eastAsia="Times New Roman" w:hAnsi="Times New Roman" w:cs="Times New Roman" w:hint="cs"/>
          <w:sz w:val="28"/>
          <w:szCs w:val="28"/>
          <w:rtl/>
        </w:rPr>
        <w:t xml:space="preserve">, ونحن أيضا نحمي كل من الشرود بعيدا عن المسار .  </w:t>
      </w:r>
    </w:p>
    <w:p w:rsidR="0007039F" w:rsidRPr="00345FD9" w:rsidRDefault="005C14A0" w:rsidP="006B75A2">
      <w:pPr>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فرق تتكون من </w:t>
      </w:r>
      <w:r w:rsidR="009B3ABB">
        <w:rPr>
          <w:rFonts w:ascii="Times New Roman" w:eastAsia="Times New Roman" w:hAnsi="Times New Roman" w:cs="Times New Roman" w:hint="cs"/>
          <w:sz w:val="28"/>
          <w:szCs w:val="28"/>
          <w:rtl/>
        </w:rPr>
        <w:t>شخصين الي ثلاثة أشخاص هي الافضل. شخص واحد يكون هو أكثر عرضة</w:t>
      </w:r>
      <w:r w:rsidRPr="00345FD9">
        <w:rPr>
          <w:rFonts w:ascii="Times New Roman" w:eastAsia="Times New Roman" w:hAnsi="Times New Roman" w:cs="Times New Roman" w:hint="cs"/>
          <w:sz w:val="28"/>
          <w:szCs w:val="28"/>
          <w:rtl/>
        </w:rPr>
        <w:t>, وأكثر من ثلا</w:t>
      </w:r>
      <w:r w:rsidR="00902EB4">
        <w:rPr>
          <w:rFonts w:ascii="Times New Roman" w:eastAsia="Times New Roman" w:hAnsi="Times New Roman" w:cs="Times New Roman" w:hint="cs"/>
          <w:sz w:val="28"/>
          <w:szCs w:val="28"/>
          <w:rtl/>
        </w:rPr>
        <w:t>ثة قد  يصبح غير عملي</w:t>
      </w:r>
      <w:r w:rsidRPr="00345FD9">
        <w:rPr>
          <w:rFonts w:ascii="Times New Roman" w:eastAsia="Times New Roman" w:hAnsi="Times New Roman" w:cs="Times New Roman" w:hint="cs"/>
          <w:sz w:val="28"/>
          <w:szCs w:val="28"/>
          <w:rtl/>
        </w:rPr>
        <w:t xml:space="preserve">. </w:t>
      </w:r>
      <w:r w:rsidR="00ED4275" w:rsidRPr="00345FD9">
        <w:rPr>
          <w:rFonts w:ascii="Times New Roman" w:eastAsia="Times New Roman" w:hAnsi="Times New Roman" w:cs="Times New Roman" w:hint="cs"/>
          <w:sz w:val="28"/>
          <w:szCs w:val="28"/>
          <w:rtl/>
        </w:rPr>
        <w:t>وعدد قليل من الناس المدربين جدد يمكن</w:t>
      </w:r>
      <w:r w:rsidR="00902EB4">
        <w:rPr>
          <w:rFonts w:ascii="Times New Roman" w:eastAsia="Times New Roman" w:hAnsi="Times New Roman" w:cs="Times New Roman" w:hint="cs"/>
          <w:sz w:val="28"/>
          <w:szCs w:val="28"/>
          <w:rtl/>
        </w:rPr>
        <w:t xml:space="preserve"> ضمهم حتي يتسنى لهم إكتساب خبرة</w:t>
      </w:r>
      <w:r w:rsidR="00ED4275" w:rsidRPr="00345FD9">
        <w:rPr>
          <w:rFonts w:ascii="Times New Roman" w:eastAsia="Times New Roman" w:hAnsi="Times New Roman" w:cs="Times New Roman" w:hint="cs"/>
          <w:sz w:val="28"/>
          <w:szCs w:val="28"/>
          <w:rtl/>
        </w:rPr>
        <w:t>.</w:t>
      </w:r>
      <w:r w:rsidR="00902EB4">
        <w:rPr>
          <w:rFonts w:ascii="Times New Roman" w:eastAsia="Times New Roman" w:hAnsi="Times New Roman" w:cs="Times New Roman" w:hint="cs"/>
          <w:sz w:val="28"/>
          <w:szCs w:val="28"/>
          <w:rtl/>
        </w:rPr>
        <w:t xml:space="preserve"> </w:t>
      </w:r>
      <w:r w:rsidR="00ED4275" w:rsidRPr="00345FD9">
        <w:rPr>
          <w:rFonts w:ascii="Times New Roman" w:eastAsia="Times New Roman" w:hAnsi="Times New Roman" w:cs="Times New Roman" w:hint="cs"/>
          <w:sz w:val="28"/>
          <w:szCs w:val="28"/>
          <w:rtl/>
        </w:rPr>
        <w:t>المدربين من ذوي الخبرة لديهم إلتزام لمساعدة الناس الجدد وإع</w:t>
      </w:r>
      <w:r w:rsidR="00902EB4">
        <w:rPr>
          <w:rFonts w:ascii="Times New Roman" w:eastAsia="Times New Roman" w:hAnsi="Times New Roman" w:cs="Times New Roman" w:hint="cs"/>
          <w:sz w:val="28"/>
          <w:szCs w:val="28"/>
          <w:rtl/>
        </w:rPr>
        <w:t>طاءهم الفرص</w:t>
      </w:r>
      <w:r w:rsidR="00B44F2D" w:rsidRPr="00345FD9">
        <w:rPr>
          <w:rFonts w:ascii="Times New Roman" w:eastAsia="Times New Roman" w:hAnsi="Times New Roman" w:cs="Times New Roman" w:hint="cs"/>
          <w:sz w:val="28"/>
          <w:szCs w:val="28"/>
          <w:rtl/>
        </w:rPr>
        <w:t xml:space="preserve">. </w:t>
      </w:r>
      <w:r w:rsidR="007611C2" w:rsidRPr="00345FD9">
        <w:rPr>
          <w:rFonts w:ascii="Times New Roman" w:eastAsia="Times New Roman" w:hAnsi="Times New Roman" w:cs="Times New Roman" w:hint="cs"/>
          <w:sz w:val="28"/>
          <w:szCs w:val="28"/>
          <w:rtl/>
        </w:rPr>
        <w:t xml:space="preserve">فالاشخاص الجدد بحاجة  الي </w:t>
      </w:r>
      <w:r w:rsidR="00693375">
        <w:rPr>
          <w:rFonts w:ascii="Times New Roman" w:eastAsia="Times New Roman" w:hAnsi="Times New Roman" w:cs="Times New Roman" w:hint="cs"/>
          <w:sz w:val="28"/>
          <w:szCs w:val="28"/>
          <w:rtl/>
        </w:rPr>
        <w:t>توعيتهم وبانهم لايزالوا متدربين</w:t>
      </w:r>
      <w:r w:rsidR="007611C2" w:rsidRPr="00345FD9">
        <w:rPr>
          <w:rFonts w:ascii="Times New Roman" w:eastAsia="Times New Roman" w:hAnsi="Times New Roman" w:cs="Times New Roman" w:hint="cs"/>
          <w:sz w:val="28"/>
          <w:szCs w:val="28"/>
          <w:rtl/>
        </w:rPr>
        <w:t>, وبان ذلك يتطلب خبرة  لكي تصبح عضو</w:t>
      </w:r>
      <w:r w:rsidR="00450FCE" w:rsidRPr="00345FD9">
        <w:rPr>
          <w:rFonts w:ascii="Times New Roman" w:eastAsia="Times New Roman" w:hAnsi="Times New Roman" w:cs="Times New Roman" w:hint="cs"/>
          <w:sz w:val="28"/>
          <w:szCs w:val="28"/>
          <w:rtl/>
        </w:rPr>
        <w:t>ا</w:t>
      </w:r>
      <w:r w:rsidR="007611C2" w:rsidRPr="00345FD9">
        <w:rPr>
          <w:rFonts w:ascii="Times New Roman" w:eastAsia="Times New Roman" w:hAnsi="Times New Roman" w:cs="Times New Roman" w:hint="cs"/>
          <w:sz w:val="28"/>
          <w:szCs w:val="28"/>
          <w:rtl/>
        </w:rPr>
        <w:t xml:space="preserve"> مفيد</w:t>
      </w:r>
      <w:r w:rsidR="00450FCE" w:rsidRPr="00345FD9">
        <w:rPr>
          <w:rFonts w:ascii="Times New Roman" w:eastAsia="Times New Roman" w:hAnsi="Times New Roman" w:cs="Times New Roman" w:hint="cs"/>
          <w:sz w:val="28"/>
          <w:szCs w:val="28"/>
          <w:rtl/>
        </w:rPr>
        <w:t>ا</w:t>
      </w:r>
      <w:r w:rsidR="007611C2" w:rsidRPr="00345FD9">
        <w:rPr>
          <w:rFonts w:ascii="Times New Roman" w:eastAsia="Times New Roman" w:hAnsi="Times New Roman" w:cs="Times New Roman" w:hint="cs"/>
          <w:sz w:val="28"/>
          <w:szCs w:val="28"/>
          <w:rtl/>
        </w:rPr>
        <w:t xml:space="preserve"> في الفريق . </w:t>
      </w:r>
    </w:p>
    <w:p w:rsidR="002569DD" w:rsidRPr="00345FD9" w:rsidRDefault="002569DD" w:rsidP="00B44F2D">
      <w:pPr>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وعلي الاقل إثنين من أعضاء الفري</w:t>
      </w:r>
      <w:r w:rsidR="00693375">
        <w:rPr>
          <w:rFonts w:ascii="Times New Roman" w:eastAsia="Times New Roman" w:hAnsi="Times New Roman" w:cs="Times New Roman" w:hint="cs"/>
          <w:sz w:val="28"/>
          <w:szCs w:val="28"/>
          <w:rtl/>
        </w:rPr>
        <w:t>ق يجب أن يكونوا من ذوي الخبرة (</w:t>
      </w:r>
      <w:r w:rsidRPr="00345FD9">
        <w:rPr>
          <w:rFonts w:ascii="Times New Roman" w:eastAsia="Times New Roman" w:hAnsi="Times New Roman" w:cs="Times New Roman" w:hint="cs"/>
          <w:sz w:val="28"/>
          <w:szCs w:val="28"/>
          <w:rtl/>
        </w:rPr>
        <w:t>وتكو</w:t>
      </w:r>
      <w:r w:rsidR="00693375">
        <w:rPr>
          <w:rFonts w:ascii="Times New Roman" w:eastAsia="Times New Roman" w:hAnsi="Times New Roman" w:cs="Times New Roman" w:hint="cs"/>
          <w:sz w:val="28"/>
          <w:szCs w:val="28"/>
          <w:rtl/>
        </w:rPr>
        <w:t>ن دينامكية الفريق تعمل بشكل سيئ</w:t>
      </w:r>
      <w:r w:rsidRPr="00345FD9">
        <w:rPr>
          <w:rFonts w:ascii="Times New Roman" w:eastAsia="Times New Roman" w:hAnsi="Times New Roman" w:cs="Times New Roman" w:hint="cs"/>
          <w:sz w:val="28"/>
          <w:szCs w:val="28"/>
          <w:rtl/>
        </w:rPr>
        <w:t xml:space="preserve"> إذا </w:t>
      </w:r>
      <w:r w:rsidR="00450FCE" w:rsidRPr="00345FD9">
        <w:rPr>
          <w:rFonts w:ascii="Times New Roman" w:eastAsia="Times New Roman" w:hAnsi="Times New Roman" w:cs="Times New Roman" w:hint="cs"/>
          <w:sz w:val="28"/>
          <w:szCs w:val="28"/>
          <w:rtl/>
        </w:rPr>
        <w:t>كان شخص و</w:t>
      </w:r>
      <w:r w:rsidR="00693375">
        <w:rPr>
          <w:rFonts w:ascii="Times New Roman" w:eastAsia="Times New Roman" w:hAnsi="Times New Roman" w:cs="Times New Roman" w:hint="cs"/>
          <w:sz w:val="28"/>
          <w:szCs w:val="28"/>
          <w:rtl/>
        </w:rPr>
        <w:t>احد يعرف كل شئ</w:t>
      </w:r>
      <w:r w:rsidR="00902EB4">
        <w:rPr>
          <w:rFonts w:ascii="Times New Roman" w:eastAsia="Times New Roman" w:hAnsi="Times New Roman" w:cs="Times New Roman" w:hint="cs"/>
          <w:sz w:val="28"/>
          <w:szCs w:val="28"/>
          <w:rtl/>
        </w:rPr>
        <w:t xml:space="preserve">, والاخرين كلهم </w:t>
      </w:r>
      <w:r w:rsidR="00693375">
        <w:rPr>
          <w:rFonts w:ascii="Times New Roman" w:eastAsia="Times New Roman" w:hAnsi="Times New Roman" w:cs="Times New Roman" w:hint="cs"/>
          <w:sz w:val="28"/>
          <w:szCs w:val="28"/>
          <w:rtl/>
        </w:rPr>
        <w:t>يتعلموا</w:t>
      </w:r>
      <w:r w:rsidR="00450FCE" w:rsidRPr="00345FD9">
        <w:rPr>
          <w:rFonts w:ascii="Times New Roman" w:eastAsia="Times New Roman" w:hAnsi="Times New Roman" w:cs="Times New Roman" w:hint="cs"/>
          <w:sz w:val="28"/>
          <w:szCs w:val="28"/>
          <w:rtl/>
        </w:rPr>
        <w:t xml:space="preserve">) شخص واحد ذو خبرة سوف يتم تعينه كقائد للفريق إما سلفا او في إجتماع التخطيط. </w:t>
      </w:r>
    </w:p>
    <w:p w:rsidR="00022784" w:rsidRPr="00345FD9" w:rsidRDefault="009B3ABB" w:rsidP="00693375">
      <w:pPr>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ويعمل الفريق بتوافق الآراء، و</w:t>
      </w:r>
      <w:r w:rsidR="000B6C02" w:rsidRPr="00345FD9">
        <w:rPr>
          <w:rFonts w:ascii="Times New Roman" w:eastAsia="Times New Roman" w:hAnsi="Times New Roman" w:cs="Times New Roman" w:hint="cs"/>
          <w:sz w:val="28"/>
          <w:szCs w:val="28"/>
          <w:rtl/>
        </w:rPr>
        <w:t xml:space="preserve">من وظيفة قائد الفريق هو </w:t>
      </w:r>
      <w:r w:rsidR="00AC2953" w:rsidRPr="00345FD9">
        <w:rPr>
          <w:rFonts w:ascii="Times New Roman" w:eastAsia="Times New Roman" w:hAnsi="Times New Roman" w:cs="Times New Roman" w:hint="cs"/>
          <w:sz w:val="28"/>
          <w:szCs w:val="28"/>
          <w:rtl/>
        </w:rPr>
        <w:t>العمل علي ظهو</w:t>
      </w:r>
      <w:r w:rsidR="00902EB4">
        <w:rPr>
          <w:rFonts w:ascii="Times New Roman" w:eastAsia="Times New Roman" w:hAnsi="Times New Roman" w:cs="Times New Roman" w:hint="cs"/>
          <w:sz w:val="28"/>
          <w:szCs w:val="28"/>
          <w:rtl/>
        </w:rPr>
        <w:t>ر</w:t>
      </w:r>
      <w:r w:rsidR="000B6C02" w:rsidRPr="00345FD9">
        <w:rPr>
          <w:rFonts w:ascii="Times New Roman" w:eastAsia="Times New Roman" w:hAnsi="Times New Roman" w:cs="Times New Roman" w:hint="cs"/>
          <w:sz w:val="28"/>
          <w:szCs w:val="28"/>
          <w:rtl/>
        </w:rPr>
        <w:t xml:space="preserve"> هذا </w:t>
      </w:r>
      <w:r w:rsidR="00902EB4">
        <w:rPr>
          <w:rFonts w:ascii="Times New Roman" w:eastAsia="Times New Roman" w:hAnsi="Times New Roman" w:cs="Times New Roman" w:hint="cs"/>
          <w:sz w:val="28"/>
          <w:szCs w:val="28"/>
          <w:rtl/>
        </w:rPr>
        <w:t>الاجماع في الاراء</w:t>
      </w:r>
      <w:r w:rsidR="000B6C02" w:rsidRPr="00345FD9">
        <w:rPr>
          <w:rFonts w:ascii="Times New Roman" w:eastAsia="Times New Roman" w:hAnsi="Times New Roman" w:cs="Times New Roman" w:hint="cs"/>
          <w:sz w:val="28"/>
          <w:szCs w:val="28"/>
          <w:rtl/>
        </w:rPr>
        <w:t xml:space="preserve">. ومع ذلك، </w:t>
      </w:r>
      <w:r w:rsidR="002F7D69" w:rsidRPr="00345FD9">
        <w:rPr>
          <w:rFonts w:ascii="Times New Roman" w:eastAsia="Times New Roman" w:hAnsi="Times New Roman" w:cs="Times New Roman" w:hint="cs"/>
          <w:sz w:val="28"/>
          <w:szCs w:val="28"/>
          <w:rtl/>
        </w:rPr>
        <w:t>ف</w:t>
      </w:r>
      <w:r w:rsidR="000B6C02" w:rsidRPr="00345FD9">
        <w:rPr>
          <w:rFonts w:ascii="Times New Roman" w:eastAsia="Times New Roman" w:hAnsi="Times New Roman" w:cs="Times New Roman" w:hint="cs"/>
          <w:sz w:val="28"/>
          <w:szCs w:val="28"/>
          <w:rtl/>
        </w:rPr>
        <w:t xml:space="preserve">إذا كان الفريق يعاني </w:t>
      </w:r>
      <w:r w:rsidR="002F7D69" w:rsidRPr="00345FD9">
        <w:rPr>
          <w:rFonts w:ascii="Times New Roman" w:eastAsia="Times New Roman" w:hAnsi="Times New Roman" w:cs="Times New Roman" w:hint="cs"/>
          <w:sz w:val="28"/>
          <w:szCs w:val="28"/>
          <w:rtl/>
        </w:rPr>
        <w:t>في الوصول</w:t>
      </w:r>
      <w:r w:rsidR="000B6C02" w:rsidRPr="00345FD9">
        <w:rPr>
          <w:rFonts w:ascii="Times New Roman" w:eastAsia="Times New Roman" w:hAnsi="Times New Roman" w:cs="Times New Roman" w:hint="cs"/>
          <w:sz w:val="28"/>
          <w:szCs w:val="28"/>
          <w:rtl/>
        </w:rPr>
        <w:t xml:space="preserve"> إلى اتفاق،</w:t>
      </w:r>
      <w:r w:rsidR="002F7D69" w:rsidRPr="00345FD9">
        <w:rPr>
          <w:rFonts w:ascii="Times New Roman" w:eastAsia="Times New Roman" w:hAnsi="Times New Roman" w:cs="Times New Roman" w:hint="cs"/>
          <w:sz w:val="28"/>
          <w:szCs w:val="28"/>
          <w:rtl/>
        </w:rPr>
        <w:t>فإن</w:t>
      </w:r>
      <w:r w:rsidR="000B6C02" w:rsidRPr="00345FD9">
        <w:rPr>
          <w:rFonts w:ascii="Times New Roman" w:eastAsia="Times New Roman" w:hAnsi="Times New Roman" w:cs="Times New Roman" w:hint="cs"/>
          <w:sz w:val="28"/>
          <w:szCs w:val="28"/>
          <w:rtl/>
        </w:rPr>
        <w:t xml:space="preserve"> ضيق الوقت</w:t>
      </w:r>
      <w:r w:rsidR="002F7D69" w:rsidRPr="00345FD9">
        <w:rPr>
          <w:rFonts w:ascii="Times New Roman" w:eastAsia="Times New Roman" w:hAnsi="Times New Roman" w:cs="Times New Roman" w:hint="cs"/>
          <w:sz w:val="28"/>
          <w:szCs w:val="28"/>
          <w:rtl/>
        </w:rPr>
        <w:t xml:space="preserve"> قد</w:t>
      </w:r>
      <w:r w:rsidR="000B6C02" w:rsidRPr="00345FD9">
        <w:rPr>
          <w:rFonts w:ascii="Times New Roman" w:eastAsia="Times New Roman" w:hAnsi="Times New Roman" w:cs="Times New Roman" w:hint="cs"/>
          <w:sz w:val="28"/>
          <w:szCs w:val="28"/>
          <w:rtl/>
        </w:rPr>
        <w:t xml:space="preserve"> يتطلب اتخاذ إجراءات سريعة. قرارات نهائية </w:t>
      </w:r>
      <w:r w:rsidR="002F7D69" w:rsidRPr="00345FD9">
        <w:rPr>
          <w:rFonts w:ascii="Times New Roman" w:eastAsia="Times New Roman" w:hAnsi="Times New Roman" w:cs="Times New Roman" w:hint="cs"/>
          <w:sz w:val="28"/>
          <w:szCs w:val="28"/>
          <w:rtl/>
        </w:rPr>
        <w:t>ومن</w:t>
      </w:r>
      <w:r w:rsidR="000B6C02" w:rsidRPr="00345FD9">
        <w:rPr>
          <w:rFonts w:ascii="Times New Roman" w:eastAsia="Times New Roman" w:hAnsi="Times New Roman" w:cs="Times New Roman" w:hint="cs"/>
          <w:sz w:val="28"/>
          <w:szCs w:val="28"/>
          <w:rtl/>
        </w:rPr>
        <w:t xml:space="preserve"> ثم مع قائد الفريق. قد تكون المشاكل التي تنشأ من أي قرار </w:t>
      </w:r>
      <w:r w:rsidR="000B6C02" w:rsidRPr="00345FD9">
        <w:rPr>
          <w:rFonts w:ascii="Times New Roman" w:eastAsia="Times New Roman" w:hAnsi="Times New Roman" w:cs="Times New Roman" w:hint="cs"/>
          <w:sz w:val="28"/>
          <w:szCs w:val="28"/>
          <w:rtl/>
        </w:rPr>
        <w:lastRenderedPageBreak/>
        <w:t>يجب أن يتم التعامل</w:t>
      </w:r>
      <w:r w:rsidR="00085577">
        <w:rPr>
          <w:rFonts w:ascii="Times New Roman" w:eastAsia="Times New Roman" w:hAnsi="Times New Roman" w:cs="Times New Roman" w:hint="cs"/>
          <w:sz w:val="28"/>
          <w:szCs w:val="28"/>
          <w:rtl/>
        </w:rPr>
        <w:t xml:space="preserve"> معها</w:t>
      </w:r>
      <w:r w:rsidR="000B6C02" w:rsidRPr="00345FD9">
        <w:rPr>
          <w:rFonts w:ascii="Times New Roman" w:eastAsia="Times New Roman" w:hAnsi="Times New Roman" w:cs="Times New Roman" w:hint="cs"/>
          <w:sz w:val="28"/>
          <w:szCs w:val="28"/>
          <w:rtl/>
        </w:rPr>
        <w:t xml:space="preserve"> </w:t>
      </w:r>
      <w:r w:rsidR="00085577">
        <w:rPr>
          <w:rFonts w:ascii="Times New Roman" w:eastAsia="Times New Roman" w:hAnsi="Times New Roman" w:cs="Times New Roman" w:hint="cs"/>
          <w:sz w:val="28"/>
          <w:szCs w:val="28"/>
          <w:rtl/>
        </w:rPr>
        <w:t>في</w:t>
      </w:r>
      <w:r w:rsidR="000B6C02" w:rsidRPr="00345FD9">
        <w:rPr>
          <w:rFonts w:ascii="Times New Roman" w:eastAsia="Times New Roman" w:hAnsi="Times New Roman" w:cs="Times New Roman" w:hint="cs"/>
          <w:sz w:val="28"/>
          <w:szCs w:val="28"/>
          <w:rtl/>
        </w:rPr>
        <w:t xml:space="preserve"> وقت لاحق مع مساعدة من مجموعة</w:t>
      </w:r>
      <w:r w:rsidR="00085577">
        <w:rPr>
          <w:rFonts w:ascii="Times New Roman" w:eastAsia="Times New Roman" w:hAnsi="Times New Roman" w:cs="Times New Roman" w:hint="cs"/>
          <w:sz w:val="28"/>
          <w:szCs w:val="28"/>
          <w:rtl/>
        </w:rPr>
        <w:t xml:space="preserve"> مشروع بدائل العنف الكبيرة</w:t>
      </w:r>
      <w:r w:rsidR="000B6C02" w:rsidRPr="00345FD9">
        <w:rPr>
          <w:rFonts w:ascii="Times New Roman" w:eastAsia="Times New Roman" w:hAnsi="Times New Roman" w:cs="Times New Roman" w:hint="cs"/>
          <w:sz w:val="28"/>
          <w:szCs w:val="28"/>
          <w:rtl/>
        </w:rPr>
        <w:t>. (انظر</w:t>
      </w:r>
      <w:r w:rsidR="00085577">
        <w:rPr>
          <w:rFonts w:ascii="Times New Roman" w:eastAsia="Times New Roman" w:hAnsi="Times New Roman" w:cs="Times New Roman" w:hint="cs"/>
          <w:sz w:val="28"/>
          <w:szCs w:val="28"/>
          <w:rtl/>
        </w:rPr>
        <w:t xml:space="preserve"> الي</w:t>
      </w:r>
      <w:r w:rsidR="000B6C02" w:rsidRPr="00345FD9">
        <w:rPr>
          <w:rFonts w:ascii="Times New Roman" w:eastAsia="Times New Roman" w:hAnsi="Times New Roman" w:cs="Times New Roman" w:hint="cs"/>
          <w:sz w:val="28"/>
          <w:szCs w:val="28"/>
          <w:rtl/>
        </w:rPr>
        <w:t xml:space="preserve"> </w:t>
      </w:r>
      <w:r w:rsidR="00022784" w:rsidRPr="00345FD9">
        <w:rPr>
          <w:rFonts w:ascii="Times New Roman" w:eastAsia="Times New Roman" w:hAnsi="Times New Roman" w:cs="Times New Roman" w:hint="cs"/>
          <w:sz w:val="28"/>
          <w:szCs w:val="28"/>
          <w:rtl/>
        </w:rPr>
        <w:t xml:space="preserve">القسم </w:t>
      </w:r>
      <w:r w:rsidR="00693375">
        <w:rPr>
          <w:rFonts w:ascii="Times New Roman" w:eastAsia="Times New Roman" w:hAnsi="Times New Roman" w:cs="Times New Roman" w:hint="cs"/>
          <w:sz w:val="28"/>
          <w:szCs w:val="28"/>
          <w:rtl/>
        </w:rPr>
        <w:t>(ج)</w:t>
      </w:r>
      <w:r w:rsidR="00085577">
        <w:rPr>
          <w:rFonts w:ascii="Times New Roman" w:eastAsia="Times New Roman" w:hAnsi="Times New Roman" w:cs="Times New Roman" w:hint="cs"/>
          <w:sz w:val="28"/>
          <w:szCs w:val="28"/>
          <w:rtl/>
        </w:rPr>
        <w:t>, عندما تسوء الامور:  تعامل مع صراعات الفريق)</w:t>
      </w:r>
      <w:r w:rsidR="00996078" w:rsidRPr="00345FD9">
        <w:rPr>
          <w:rFonts w:ascii="Times New Roman" w:eastAsia="Times New Roman" w:hAnsi="Times New Roman" w:cs="Times New Roman" w:hint="cs"/>
          <w:sz w:val="28"/>
          <w:szCs w:val="28"/>
          <w:rtl/>
        </w:rPr>
        <w:t>.</w:t>
      </w:r>
    </w:p>
    <w:p w:rsidR="00F87604" w:rsidRPr="00345FD9" w:rsidRDefault="00996078" w:rsidP="001E6EC5">
      <w:pPr>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فإنه من المهم للفريق أن ي</w:t>
      </w:r>
      <w:r w:rsidR="00085577">
        <w:rPr>
          <w:rFonts w:ascii="Times New Roman" w:eastAsia="Times New Roman" w:hAnsi="Times New Roman" w:cs="Times New Roman" w:hint="cs"/>
          <w:sz w:val="28"/>
          <w:szCs w:val="28"/>
          <w:rtl/>
        </w:rPr>
        <w:t>كون لديه القدرة للعمل معا كفريق</w:t>
      </w:r>
      <w:r w:rsidRPr="00345FD9">
        <w:rPr>
          <w:rFonts w:ascii="Times New Roman" w:eastAsia="Times New Roman" w:hAnsi="Times New Roman" w:cs="Times New Roman" w:hint="cs"/>
          <w:sz w:val="28"/>
          <w:szCs w:val="28"/>
          <w:rtl/>
        </w:rPr>
        <w:t>, و</w:t>
      </w:r>
      <w:r w:rsidR="001E6EC5">
        <w:rPr>
          <w:rFonts w:ascii="Times New Roman" w:eastAsia="Times New Roman" w:hAnsi="Times New Roman" w:cs="Times New Roman" w:hint="cs"/>
          <w:sz w:val="28"/>
          <w:szCs w:val="28"/>
          <w:rtl/>
        </w:rPr>
        <w:t>ا</w:t>
      </w:r>
      <w:r w:rsidRPr="00345FD9">
        <w:rPr>
          <w:rFonts w:ascii="Times New Roman" w:eastAsia="Times New Roman" w:hAnsi="Times New Roman" w:cs="Times New Roman" w:hint="cs"/>
          <w:sz w:val="28"/>
          <w:szCs w:val="28"/>
          <w:rtl/>
        </w:rPr>
        <w:t>ختيار الفريق بعناية قد يساعد في ت</w:t>
      </w:r>
      <w:r w:rsidR="001E6EC5">
        <w:rPr>
          <w:rFonts w:ascii="Times New Roman" w:eastAsia="Times New Roman" w:hAnsi="Times New Roman" w:cs="Times New Roman" w:hint="cs"/>
          <w:sz w:val="28"/>
          <w:szCs w:val="28"/>
          <w:rtl/>
        </w:rPr>
        <w:t>حقيق هذا الهدف</w:t>
      </w:r>
      <w:r w:rsidR="00085577">
        <w:rPr>
          <w:rFonts w:ascii="Times New Roman" w:eastAsia="Times New Roman" w:hAnsi="Times New Roman" w:cs="Times New Roman" w:hint="cs"/>
          <w:sz w:val="28"/>
          <w:szCs w:val="28"/>
          <w:rtl/>
        </w:rPr>
        <w:t>, ومع ذلك</w:t>
      </w:r>
      <w:r w:rsidRPr="00345FD9">
        <w:rPr>
          <w:rFonts w:ascii="Times New Roman" w:eastAsia="Times New Roman" w:hAnsi="Times New Roman" w:cs="Times New Roman" w:hint="cs"/>
          <w:sz w:val="28"/>
          <w:szCs w:val="28"/>
          <w:rtl/>
        </w:rPr>
        <w:t>, في الغالب ال</w:t>
      </w:r>
      <w:r w:rsidR="00085577">
        <w:rPr>
          <w:rFonts w:ascii="Times New Roman" w:eastAsia="Times New Roman" w:hAnsi="Times New Roman" w:cs="Times New Roman" w:hint="cs"/>
          <w:sz w:val="28"/>
          <w:szCs w:val="28"/>
          <w:rtl/>
        </w:rPr>
        <w:t>فريق يجب أن يكون من أي شخص متاح</w:t>
      </w:r>
      <w:r w:rsidRPr="00345FD9">
        <w:rPr>
          <w:rFonts w:ascii="Times New Roman" w:eastAsia="Times New Roman" w:hAnsi="Times New Roman" w:cs="Times New Roman" w:hint="cs"/>
          <w:sz w:val="28"/>
          <w:szCs w:val="28"/>
          <w:rtl/>
        </w:rPr>
        <w:t>. فالمبد</w:t>
      </w:r>
      <w:r w:rsidR="00085577">
        <w:rPr>
          <w:rFonts w:ascii="Times New Roman" w:eastAsia="Times New Roman" w:hAnsi="Times New Roman" w:cs="Times New Roman" w:hint="cs"/>
          <w:sz w:val="28"/>
          <w:szCs w:val="28"/>
          <w:rtl/>
        </w:rPr>
        <w:t>أ الاساسي لمشروع بدائل العنف هو,</w:t>
      </w:r>
      <w:r w:rsidRPr="00345FD9">
        <w:rPr>
          <w:rFonts w:ascii="Times New Roman" w:eastAsia="Times New Roman" w:hAnsi="Times New Roman" w:cs="Times New Roman" w:hint="cs"/>
          <w:sz w:val="28"/>
          <w:szCs w:val="28"/>
          <w:rtl/>
        </w:rPr>
        <w:t xml:space="preserve"> أن كل مشاركي مشروع بدائل العنف يجب أن تكون لدي</w:t>
      </w:r>
      <w:r w:rsidR="00085577">
        <w:rPr>
          <w:rFonts w:ascii="Times New Roman" w:eastAsia="Times New Roman" w:hAnsi="Times New Roman" w:cs="Times New Roman" w:hint="cs"/>
          <w:sz w:val="28"/>
          <w:szCs w:val="28"/>
          <w:rtl/>
        </w:rPr>
        <w:t>هم القدرة في المحاولة للعمل معا</w:t>
      </w:r>
      <w:r w:rsidR="00693375">
        <w:rPr>
          <w:rFonts w:ascii="Times New Roman" w:eastAsia="Times New Roman" w:hAnsi="Times New Roman" w:cs="Times New Roman" w:hint="cs"/>
          <w:sz w:val="28"/>
          <w:szCs w:val="28"/>
          <w:rtl/>
        </w:rPr>
        <w:t>. وإذا كانت هنالك مشاكل</w:t>
      </w:r>
      <w:r w:rsidRPr="00345FD9">
        <w:rPr>
          <w:rFonts w:ascii="Times New Roman" w:eastAsia="Times New Roman" w:hAnsi="Times New Roman" w:cs="Times New Roman" w:hint="cs"/>
          <w:sz w:val="28"/>
          <w:szCs w:val="28"/>
          <w:rtl/>
        </w:rPr>
        <w:t xml:space="preserve">, يجب بذل </w:t>
      </w:r>
      <w:r w:rsidR="00F87604" w:rsidRPr="00345FD9">
        <w:rPr>
          <w:rFonts w:ascii="Times New Roman" w:eastAsia="Times New Roman" w:hAnsi="Times New Roman" w:cs="Times New Roman" w:hint="cs"/>
          <w:sz w:val="28"/>
          <w:szCs w:val="28"/>
          <w:rtl/>
        </w:rPr>
        <w:t>مجهود جاد</w:t>
      </w:r>
      <w:r w:rsidR="00085577">
        <w:rPr>
          <w:rFonts w:ascii="Times New Roman" w:eastAsia="Times New Roman" w:hAnsi="Times New Roman" w:cs="Times New Roman" w:hint="cs"/>
          <w:sz w:val="28"/>
          <w:szCs w:val="28"/>
          <w:rtl/>
        </w:rPr>
        <w:t xml:space="preserve"> لحلها</w:t>
      </w:r>
      <w:r w:rsidR="00F87604" w:rsidRPr="00345FD9">
        <w:rPr>
          <w:rFonts w:ascii="Times New Roman" w:eastAsia="Times New Roman" w:hAnsi="Times New Roman" w:cs="Times New Roman" w:hint="cs"/>
          <w:sz w:val="28"/>
          <w:szCs w:val="28"/>
          <w:rtl/>
        </w:rPr>
        <w:t>. لا احد</w:t>
      </w:r>
      <w:r w:rsidR="009B615E">
        <w:rPr>
          <w:rFonts w:ascii="Times New Roman" w:eastAsia="Times New Roman" w:hAnsi="Times New Roman" w:cs="Times New Roman" w:hint="cs"/>
          <w:sz w:val="28"/>
          <w:szCs w:val="28"/>
          <w:rtl/>
        </w:rPr>
        <w:t xml:space="preserve"> </w:t>
      </w:r>
      <w:r w:rsidR="00F87604" w:rsidRPr="00345FD9">
        <w:rPr>
          <w:rFonts w:ascii="Times New Roman" w:eastAsia="Times New Roman" w:hAnsi="Times New Roman" w:cs="Times New Roman" w:hint="cs"/>
          <w:sz w:val="28"/>
          <w:szCs w:val="28"/>
          <w:rtl/>
        </w:rPr>
        <w:t>كامل</w:t>
      </w:r>
      <w:r w:rsidR="001E6EC5">
        <w:rPr>
          <w:rFonts w:ascii="Times New Roman" w:eastAsia="Times New Roman" w:hAnsi="Times New Roman" w:cs="Times New Roman" w:hint="cs"/>
          <w:sz w:val="28"/>
          <w:szCs w:val="28"/>
          <w:rtl/>
        </w:rPr>
        <w:t xml:space="preserve">ا, وبعض الدينامكيات الشخصية قد </w:t>
      </w:r>
      <w:r w:rsidR="00F87604" w:rsidRPr="00345FD9">
        <w:rPr>
          <w:rFonts w:ascii="Times New Roman" w:eastAsia="Times New Roman" w:hAnsi="Times New Roman" w:cs="Times New Roman" w:hint="cs"/>
          <w:sz w:val="28"/>
          <w:szCs w:val="28"/>
          <w:rtl/>
        </w:rPr>
        <w:t>تكون مدم</w:t>
      </w:r>
      <w:r w:rsidR="00085577">
        <w:rPr>
          <w:rFonts w:ascii="Times New Roman" w:eastAsia="Times New Roman" w:hAnsi="Times New Roman" w:cs="Times New Roman" w:hint="cs"/>
          <w:sz w:val="28"/>
          <w:szCs w:val="28"/>
          <w:rtl/>
        </w:rPr>
        <w:t>رة للغاية</w:t>
      </w:r>
      <w:r w:rsidR="000B6C02" w:rsidRPr="00345FD9">
        <w:rPr>
          <w:rFonts w:ascii="Times New Roman" w:eastAsia="Times New Roman" w:hAnsi="Times New Roman" w:cs="Times New Roman" w:hint="cs"/>
          <w:sz w:val="28"/>
          <w:szCs w:val="28"/>
          <w:rtl/>
        </w:rPr>
        <w:t xml:space="preserve">، ولكن عدم القدرة على العمل مع شخص آخر هو الفشل الذي لا ينبغي </w:t>
      </w:r>
      <w:r w:rsidR="00F87604" w:rsidRPr="00345FD9">
        <w:rPr>
          <w:rFonts w:ascii="Times New Roman" w:eastAsia="Times New Roman" w:hAnsi="Times New Roman" w:cs="Times New Roman" w:hint="cs"/>
          <w:sz w:val="28"/>
          <w:szCs w:val="28"/>
          <w:rtl/>
        </w:rPr>
        <w:t xml:space="preserve">قبوله </w:t>
      </w:r>
      <w:r w:rsidR="000B6C02" w:rsidRPr="00345FD9">
        <w:rPr>
          <w:rFonts w:ascii="Times New Roman" w:eastAsia="Times New Roman" w:hAnsi="Times New Roman" w:cs="Times New Roman" w:hint="cs"/>
          <w:sz w:val="28"/>
          <w:szCs w:val="28"/>
          <w:rtl/>
        </w:rPr>
        <w:t xml:space="preserve"> </w:t>
      </w:r>
      <w:r w:rsidR="00085577">
        <w:rPr>
          <w:rFonts w:ascii="Times New Roman" w:eastAsia="Times New Roman" w:hAnsi="Times New Roman" w:cs="Times New Roman" w:hint="cs"/>
          <w:sz w:val="28"/>
          <w:szCs w:val="28"/>
          <w:rtl/>
        </w:rPr>
        <w:t>بسهولة</w:t>
      </w:r>
      <w:r w:rsidR="000B6C02" w:rsidRPr="00345FD9">
        <w:rPr>
          <w:rFonts w:ascii="Times New Roman" w:eastAsia="Times New Roman" w:hAnsi="Times New Roman" w:cs="Times New Roman" w:hint="cs"/>
          <w:sz w:val="28"/>
          <w:szCs w:val="28"/>
          <w:rtl/>
        </w:rPr>
        <w:t>.</w:t>
      </w:r>
    </w:p>
    <w:p w:rsidR="000B6C02" w:rsidRPr="00345FD9" w:rsidRDefault="000514D3" w:rsidP="00D72594">
      <w:pPr>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ف</w:t>
      </w:r>
      <w:r w:rsidR="000B6C02" w:rsidRPr="00345FD9">
        <w:rPr>
          <w:rFonts w:ascii="Times New Roman" w:eastAsia="Times New Roman" w:hAnsi="Times New Roman" w:cs="Times New Roman" w:hint="cs"/>
          <w:sz w:val="28"/>
          <w:szCs w:val="28"/>
          <w:rtl/>
        </w:rPr>
        <w:t xml:space="preserve">نحن نشجع جميع المهتمين لأخذ ورشة </w:t>
      </w:r>
      <w:r w:rsidR="00BB3C55">
        <w:rPr>
          <w:rFonts w:ascii="Times New Roman" w:eastAsia="Times New Roman" w:hAnsi="Times New Roman" w:cs="Times New Roman" w:hint="cs"/>
          <w:sz w:val="28"/>
          <w:szCs w:val="28"/>
          <w:rtl/>
        </w:rPr>
        <w:t>مشروع بدائل العنف</w:t>
      </w:r>
      <w:r w:rsidR="000B6C02" w:rsidRPr="00345FD9">
        <w:rPr>
          <w:rFonts w:ascii="Times New Roman" w:eastAsia="Times New Roman" w:hAnsi="Times New Roman" w:cs="Times New Roman" w:hint="cs"/>
          <w:sz w:val="28"/>
          <w:szCs w:val="28"/>
          <w:rtl/>
        </w:rPr>
        <w:t xml:space="preserve"> الأساسية. ويتم تشجيع أولئك الذين يرغبون في تعميق التجربة التعليمية </w:t>
      </w:r>
      <w:r w:rsidR="00BB3C55">
        <w:rPr>
          <w:rFonts w:ascii="Times New Roman" w:eastAsia="Times New Roman" w:hAnsi="Times New Roman" w:cs="Times New Roman" w:hint="cs"/>
          <w:sz w:val="28"/>
          <w:szCs w:val="28"/>
          <w:rtl/>
        </w:rPr>
        <w:t>لأخذ</w:t>
      </w:r>
      <w:r w:rsidR="000B6C02" w:rsidRPr="00345FD9">
        <w:rPr>
          <w:rFonts w:ascii="Times New Roman" w:eastAsia="Times New Roman" w:hAnsi="Times New Roman" w:cs="Times New Roman" w:hint="cs"/>
          <w:sz w:val="28"/>
          <w:szCs w:val="28"/>
          <w:rtl/>
        </w:rPr>
        <w:t xml:space="preserve"> المستوى الثاني</w:t>
      </w:r>
      <w:r w:rsidR="00BB3C55">
        <w:rPr>
          <w:rFonts w:ascii="Times New Roman" w:eastAsia="Times New Roman" w:hAnsi="Times New Roman" w:cs="Times New Roman" w:hint="cs"/>
          <w:sz w:val="28"/>
          <w:szCs w:val="28"/>
          <w:rtl/>
        </w:rPr>
        <w:t xml:space="preserve"> من الورشة أيضا</w:t>
      </w:r>
      <w:r w:rsidR="000B6C02" w:rsidRPr="00345FD9">
        <w:rPr>
          <w:rFonts w:ascii="Times New Roman" w:eastAsia="Times New Roman" w:hAnsi="Times New Roman" w:cs="Times New Roman" w:hint="cs"/>
          <w:sz w:val="28"/>
          <w:szCs w:val="28"/>
          <w:rtl/>
        </w:rPr>
        <w:t xml:space="preserve"> (</w:t>
      </w:r>
      <w:r w:rsidRPr="00345FD9">
        <w:rPr>
          <w:rFonts w:ascii="Times New Roman" w:eastAsia="Times New Roman" w:hAnsi="Times New Roman" w:cs="Times New Roman" w:hint="cs"/>
          <w:sz w:val="28"/>
          <w:szCs w:val="28"/>
          <w:rtl/>
        </w:rPr>
        <w:t xml:space="preserve">الورشة </w:t>
      </w:r>
      <w:r w:rsidR="00663304">
        <w:rPr>
          <w:rFonts w:ascii="Times New Roman" w:eastAsia="Times New Roman" w:hAnsi="Times New Roman" w:cs="Times New Roman" w:hint="cs"/>
          <w:sz w:val="28"/>
          <w:szCs w:val="28"/>
          <w:rtl/>
        </w:rPr>
        <w:t>المتقدمة)</w:t>
      </w:r>
      <w:r w:rsidR="000B6C02" w:rsidRPr="00345FD9">
        <w:rPr>
          <w:rFonts w:ascii="Times New Roman" w:eastAsia="Times New Roman" w:hAnsi="Times New Roman" w:cs="Times New Roman" w:hint="cs"/>
          <w:sz w:val="28"/>
          <w:szCs w:val="28"/>
          <w:rtl/>
        </w:rPr>
        <w:t>، و</w:t>
      </w:r>
      <w:r w:rsidR="00BB3C55">
        <w:rPr>
          <w:rFonts w:ascii="Times New Roman" w:eastAsia="Times New Roman" w:hAnsi="Times New Roman" w:cs="Times New Roman" w:hint="cs"/>
          <w:sz w:val="28"/>
          <w:szCs w:val="28"/>
          <w:rtl/>
        </w:rPr>
        <w:t>إذا كانوا يرغبون في العمل معنا،</w:t>
      </w:r>
      <w:r w:rsidR="001E6EC5">
        <w:rPr>
          <w:rFonts w:ascii="Times New Roman" w:eastAsia="Times New Roman" w:hAnsi="Times New Roman" w:cs="Times New Roman" w:hint="cs"/>
          <w:sz w:val="28"/>
          <w:szCs w:val="28"/>
          <w:rtl/>
        </w:rPr>
        <w:t xml:space="preserve"> </w:t>
      </w:r>
      <w:r w:rsidR="00BB3C55">
        <w:rPr>
          <w:rFonts w:ascii="Times New Roman" w:eastAsia="Times New Roman" w:hAnsi="Times New Roman" w:cs="Times New Roman" w:hint="cs"/>
          <w:sz w:val="28"/>
          <w:szCs w:val="28"/>
          <w:rtl/>
        </w:rPr>
        <w:t>يجب عليهم أخذ ورشة عمل</w:t>
      </w:r>
      <w:r w:rsidR="001F6CF6" w:rsidRPr="00345FD9">
        <w:rPr>
          <w:rFonts w:ascii="Times New Roman" w:eastAsia="Times New Roman" w:hAnsi="Times New Roman" w:cs="Times New Roman" w:hint="cs"/>
          <w:sz w:val="28"/>
          <w:szCs w:val="28"/>
          <w:rtl/>
        </w:rPr>
        <w:t xml:space="preserve"> تدريب </w:t>
      </w:r>
      <w:r w:rsidR="000B6C02" w:rsidRPr="00345FD9">
        <w:rPr>
          <w:rFonts w:ascii="Times New Roman" w:eastAsia="Times New Roman" w:hAnsi="Times New Roman" w:cs="Times New Roman" w:hint="cs"/>
          <w:sz w:val="28"/>
          <w:szCs w:val="28"/>
          <w:rtl/>
        </w:rPr>
        <w:t xml:space="preserve">الميسرين. نحن لا </w:t>
      </w:r>
      <w:r w:rsidR="001F6CF6" w:rsidRPr="00345FD9">
        <w:rPr>
          <w:rFonts w:ascii="Times New Roman" w:eastAsia="Times New Roman" w:hAnsi="Times New Roman" w:cs="Times New Roman" w:hint="cs"/>
          <w:sz w:val="28"/>
          <w:szCs w:val="28"/>
          <w:rtl/>
        </w:rPr>
        <w:t>نستبعد</w:t>
      </w:r>
      <w:r w:rsidR="000B6C02" w:rsidRPr="00345FD9">
        <w:rPr>
          <w:rFonts w:ascii="Times New Roman" w:eastAsia="Times New Roman" w:hAnsi="Times New Roman" w:cs="Times New Roman" w:hint="cs"/>
          <w:sz w:val="28"/>
          <w:szCs w:val="28"/>
          <w:rtl/>
        </w:rPr>
        <w:t xml:space="preserve"> الأشخاص الذين قد يبدو</w:t>
      </w:r>
      <w:r w:rsidR="001F6CF6" w:rsidRPr="00345FD9">
        <w:rPr>
          <w:rFonts w:ascii="Times New Roman" w:eastAsia="Times New Roman" w:hAnsi="Times New Roman" w:cs="Times New Roman" w:hint="cs"/>
          <w:sz w:val="28"/>
          <w:szCs w:val="28"/>
          <w:rtl/>
        </w:rPr>
        <w:t>ن</w:t>
      </w:r>
      <w:r w:rsidR="000B6C02" w:rsidRPr="00345FD9">
        <w:rPr>
          <w:rFonts w:ascii="Times New Roman" w:eastAsia="Times New Roman" w:hAnsi="Times New Roman" w:cs="Times New Roman" w:hint="cs"/>
          <w:sz w:val="28"/>
          <w:szCs w:val="28"/>
          <w:rtl/>
        </w:rPr>
        <w:t xml:space="preserve"> غير مناسب</w:t>
      </w:r>
      <w:r w:rsidR="001F6CF6" w:rsidRPr="00345FD9">
        <w:rPr>
          <w:rFonts w:ascii="Times New Roman" w:eastAsia="Times New Roman" w:hAnsi="Times New Roman" w:cs="Times New Roman" w:hint="cs"/>
          <w:sz w:val="28"/>
          <w:szCs w:val="28"/>
          <w:rtl/>
        </w:rPr>
        <w:t>ين</w:t>
      </w:r>
      <w:r w:rsidR="00BB3C55">
        <w:rPr>
          <w:rFonts w:ascii="Times New Roman" w:eastAsia="Times New Roman" w:hAnsi="Times New Roman" w:cs="Times New Roman" w:hint="cs"/>
          <w:sz w:val="28"/>
          <w:szCs w:val="28"/>
          <w:rtl/>
        </w:rPr>
        <w:t>.</w:t>
      </w:r>
      <w:r w:rsidR="001F6CF6" w:rsidRPr="00345FD9">
        <w:rPr>
          <w:rFonts w:ascii="Times New Roman" w:eastAsia="Times New Roman" w:hAnsi="Times New Roman" w:cs="Times New Roman" w:hint="cs"/>
          <w:sz w:val="28"/>
          <w:szCs w:val="28"/>
          <w:rtl/>
        </w:rPr>
        <w:t xml:space="preserve"> </w:t>
      </w:r>
      <w:r w:rsidR="00D72594">
        <w:rPr>
          <w:rFonts w:ascii="Times New Roman" w:eastAsia="Times New Roman" w:hAnsi="Times New Roman" w:cs="Times New Roman" w:hint="cs"/>
          <w:sz w:val="28"/>
          <w:szCs w:val="28"/>
          <w:rtl/>
        </w:rPr>
        <w:t xml:space="preserve">بعض </w:t>
      </w:r>
      <w:r w:rsidR="00D72594" w:rsidRPr="00345FD9">
        <w:rPr>
          <w:rFonts w:ascii="Times New Roman" w:eastAsia="Times New Roman" w:hAnsi="Times New Roman" w:cs="Times New Roman" w:hint="cs"/>
          <w:sz w:val="28"/>
          <w:szCs w:val="28"/>
          <w:rtl/>
        </w:rPr>
        <w:t xml:space="preserve">الحكم </w:t>
      </w:r>
      <w:r w:rsidR="00D72594">
        <w:rPr>
          <w:rFonts w:ascii="Times New Roman" w:eastAsia="Times New Roman" w:hAnsi="Times New Roman" w:cs="Times New Roman" w:hint="cs"/>
          <w:sz w:val="28"/>
          <w:szCs w:val="28"/>
          <w:rtl/>
        </w:rPr>
        <w:t>قد تصد</w:t>
      </w:r>
      <w:r w:rsidR="001F6CF6" w:rsidRPr="00345FD9">
        <w:rPr>
          <w:rFonts w:ascii="Times New Roman" w:eastAsia="Times New Roman" w:hAnsi="Times New Roman" w:cs="Times New Roman" w:hint="cs"/>
          <w:sz w:val="28"/>
          <w:szCs w:val="28"/>
          <w:rtl/>
        </w:rPr>
        <w:t>ر</w:t>
      </w:r>
      <w:r w:rsidR="00D72594">
        <w:rPr>
          <w:rFonts w:ascii="Times New Roman" w:eastAsia="Times New Roman" w:hAnsi="Times New Roman" w:cs="Times New Roman" w:hint="cs"/>
          <w:sz w:val="28"/>
          <w:szCs w:val="28"/>
          <w:rtl/>
        </w:rPr>
        <w:t xml:space="preserve"> بعد ان يصبح للشخص خبرة كونه جزء من فريق التدريب،</w:t>
      </w:r>
      <w:r w:rsidR="001F6CF6" w:rsidRPr="00345FD9">
        <w:rPr>
          <w:rFonts w:ascii="Times New Roman" w:eastAsia="Times New Roman" w:hAnsi="Times New Roman" w:cs="Times New Roman" w:hint="cs"/>
          <w:sz w:val="28"/>
          <w:szCs w:val="28"/>
          <w:rtl/>
        </w:rPr>
        <w:t xml:space="preserve"> </w:t>
      </w:r>
      <w:r w:rsidR="00D72594">
        <w:rPr>
          <w:rFonts w:ascii="Times New Roman" w:eastAsia="Times New Roman" w:hAnsi="Times New Roman" w:cs="Times New Roman" w:hint="cs"/>
          <w:sz w:val="28"/>
          <w:szCs w:val="28"/>
          <w:rtl/>
        </w:rPr>
        <w:t>ف</w:t>
      </w:r>
      <w:r w:rsidR="000B6C02" w:rsidRPr="00345FD9">
        <w:rPr>
          <w:rFonts w:ascii="Times New Roman" w:eastAsia="Times New Roman" w:hAnsi="Times New Roman" w:cs="Times New Roman" w:hint="cs"/>
          <w:sz w:val="28"/>
          <w:szCs w:val="28"/>
          <w:rtl/>
        </w:rPr>
        <w:t>بعض</w:t>
      </w:r>
      <w:r w:rsidR="00D72594">
        <w:rPr>
          <w:rFonts w:ascii="Times New Roman" w:eastAsia="Times New Roman" w:hAnsi="Times New Roman" w:cs="Times New Roman" w:hint="cs"/>
          <w:sz w:val="28"/>
          <w:szCs w:val="28"/>
          <w:rtl/>
        </w:rPr>
        <w:t>هم قد ينصح بتلقى</w:t>
      </w:r>
      <w:r w:rsidR="000B6C02" w:rsidRPr="00345FD9">
        <w:rPr>
          <w:rFonts w:ascii="Times New Roman" w:eastAsia="Times New Roman" w:hAnsi="Times New Roman" w:cs="Times New Roman" w:hint="cs"/>
          <w:sz w:val="28"/>
          <w:szCs w:val="28"/>
          <w:rtl/>
        </w:rPr>
        <w:t xml:space="preserve"> مزيدا من التدريب أو</w:t>
      </w:r>
      <w:r w:rsidR="001F6CF6" w:rsidRPr="00345FD9">
        <w:rPr>
          <w:rFonts w:ascii="Times New Roman" w:eastAsia="Times New Roman" w:hAnsi="Times New Roman" w:cs="Times New Roman" w:hint="cs"/>
          <w:sz w:val="28"/>
          <w:szCs w:val="28"/>
          <w:rtl/>
        </w:rPr>
        <w:t xml:space="preserve"> أي شئ </w:t>
      </w:r>
      <w:r w:rsidR="000B6C02" w:rsidRPr="00345FD9">
        <w:rPr>
          <w:rFonts w:ascii="Times New Roman" w:eastAsia="Times New Roman" w:hAnsi="Times New Roman" w:cs="Times New Roman" w:hint="cs"/>
          <w:sz w:val="28"/>
          <w:szCs w:val="28"/>
          <w:rtl/>
        </w:rPr>
        <w:t xml:space="preserve">يبدو </w:t>
      </w:r>
      <w:r w:rsidR="001F6CF6" w:rsidRPr="00345FD9">
        <w:rPr>
          <w:rFonts w:ascii="Times New Roman" w:eastAsia="Times New Roman" w:hAnsi="Times New Roman" w:cs="Times New Roman" w:hint="cs"/>
          <w:sz w:val="28"/>
          <w:szCs w:val="28"/>
          <w:rtl/>
        </w:rPr>
        <w:t>مناسبا</w:t>
      </w:r>
      <w:r w:rsidR="000B6C02" w:rsidRPr="00345FD9">
        <w:rPr>
          <w:rFonts w:ascii="Times New Roman" w:eastAsia="Times New Roman" w:hAnsi="Times New Roman" w:cs="Times New Roman" w:hint="cs"/>
          <w:sz w:val="28"/>
          <w:szCs w:val="28"/>
          <w:rtl/>
        </w:rPr>
        <w:t>.</w:t>
      </w:r>
    </w:p>
    <w:p w:rsidR="00057632" w:rsidRPr="00345FD9" w:rsidRDefault="000B6C02" w:rsidP="003D7D89">
      <w:pPr>
        <w:jc w:val="both"/>
        <w:rPr>
          <w:rFonts w:ascii="Times New Roman" w:eastAsia="Times New Roman" w:hAnsi="Times New Roman" w:cs="Times New Roman"/>
          <w:sz w:val="28"/>
          <w:szCs w:val="28"/>
          <w:rtl/>
        </w:rPr>
      </w:pPr>
      <w:r w:rsidRPr="00345FD9">
        <w:rPr>
          <w:rFonts w:ascii="Times New Roman" w:eastAsia="Times New Roman" w:hAnsi="Times New Roman" w:cs="Times New Roman" w:hint="cs"/>
          <w:sz w:val="28"/>
          <w:szCs w:val="28"/>
          <w:rtl/>
        </w:rPr>
        <w:t xml:space="preserve">من بداية </w:t>
      </w:r>
      <w:r w:rsidR="00BB3C55">
        <w:rPr>
          <w:rFonts w:ascii="Times New Roman" w:eastAsia="Times New Roman" w:hAnsi="Times New Roman" w:cs="Times New Roman" w:hint="cs"/>
          <w:sz w:val="28"/>
          <w:szCs w:val="28"/>
          <w:rtl/>
        </w:rPr>
        <w:t>مشروع بدائل العنف، عندما عقدت</w:t>
      </w:r>
      <w:r w:rsidR="005611A3" w:rsidRPr="00345FD9">
        <w:rPr>
          <w:rFonts w:ascii="Times New Roman" w:eastAsia="Times New Roman" w:hAnsi="Times New Roman" w:cs="Times New Roman" w:hint="cs"/>
          <w:sz w:val="28"/>
          <w:szCs w:val="28"/>
          <w:rtl/>
        </w:rPr>
        <w:t xml:space="preserve"> معظم </w:t>
      </w:r>
      <w:r w:rsidRPr="00345FD9">
        <w:rPr>
          <w:rFonts w:ascii="Times New Roman" w:eastAsia="Times New Roman" w:hAnsi="Times New Roman" w:cs="Times New Roman" w:hint="cs"/>
          <w:sz w:val="28"/>
          <w:szCs w:val="28"/>
          <w:rtl/>
        </w:rPr>
        <w:t xml:space="preserve">ورش </w:t>
      </w:r>
      <w:r w:rsidR="005611A3" w:rsidRPr="00345FD9">
        <w:rPr>
          <w:rFonts w:ascii="Times New Roman" w:eastAsia="Times New Roman" w:hAnsi="Times New Roman" w:cs="Times New Roman" w:hint="cs"/>
          <w:sz w:val="28"/>
          <w:szCs w:val="28"/>
          <w:rtl/>
        </w:rPr>
        <w:t>ال</w:t>
      </w:r>
      <w:r w:rsidRPr="00345FD9">
        <w:rPr>
          <w:rFonts w:ascii="Times New Roman" w:eastAsia="Times New Roman" w:hAnsi="Times New Roman" w:cs="Times New Roman" w:hint="cs"/>
          <w:sz w:val="28"/>
          <w:szCs w:val="28"/>
          <w:rtl/>
        </w:rPr>
        <w:t xml:space="preserve">عمل في </w:t>
      </w:r>
      <w:r w:rsidR="00BB3C55">
        <w:rPr>
          <w:rFonts w:ascii="Times New Roman" w:eastAsia="Times New Roman" w:hAnsi="Times New Roman" w:cs="Times New Roman" w:hint="cs"/>
          <w:sz w:val="28"/>
          <w:szCs w:val="28"/>
          <w:rtl/>
        </w:rPr>
        <w:t>السجن،</w:t>
      </w:r>
      <w:r w:rsidR="005611A3" w:rsidRPr="00345FD9">
        <w:rPr>
          <w:rFonts w:ascii="Times New Roman" w:eastAsia="Times New Roman" w:hAnsi="Times New Roman" w:cs="Times New Roman" w:hint="cs"/>
          <w:sz w:val="28"/>
          <w:szCs w:val="28"/>
          <w:rtl/>
        </w:rPr>
        <w:t xml:space="preserve"> فنحن </w:t>
      </w:r>
      <w:r w:rsidRPr="00345FD9">
        <w:rPr>
          <w:rFonts w:ascii="Times New Roman" w:eastAsia="Times New Roman" w:hAnsi="Times New Roman" w:cs="Times New Roman" w:hint="cs"/>
          <w:sz w:val="28"/>
          <w:szCs w:val="28"/>
          <w:rtl/>
        </w:rPr>
        <w:t>شجعنا السجناء ليصبحوا مدربين ومساعد</w:t>
      </w:r>
      <w:r w:rsidR="00693375">
        <w:rPr>
          <w:rFonts w:ascii="Times New Roman" w:eastAsia="Times New Roman" w:hAnsi="Times New Roman" w:cs="Times New Roman" w:hint="cs"/>
          <w:sz w:val="28"/>
          <w:szCs w:val="28"/>
          <w:rtl/>
        </w:rPr>
        <w:t>تهم</w:t>
      </w:r>
      <w:r w:rsidRPr="00345FD9">
        <w:rPr>
          <w:rFonts w:ascii="Times New Roman" w:eastAsia="Times New Roman" w:hAnsi="Times New Roman" w:cs="Times New Roman" w:hint="cs"/>
          <w:sz w:val="28"/>
          <w:szCs w:val="28"/>
          <w:rtl/>
        </w:rPr>
        <w:t xml:space="preserve"> لقيادة ورش العمل. وبقي العديد منهم معنا بعد الإفراج عنهم، و</w:t>
      </w:r>
      <w:r w:rsidR="005611A3" w:rsidRPr="00345FD9">
        <w:rPr>
          <w:rFonts w:ascii="Times New Roman" w:eastAsia="Times New Roman" w:hAnsi="Times New Roman" w:cs="Times New Roman" w:hint="cs"/>
          <w:sz w:val="28"/>
          <w:szCs w:val="28"/>
          <w:rtl/>
        </w:rPr>
        <w:t>نحو</w:t>
      </w:r>
      <w:r w:rsidRPr="00345FD9">
        <w:rPr>
          <w:rFonts w:ascii="Times New Roman" w:eastAsia="Times New Roman" w:hAnsi="Times New Roman" w:cs="Times New Roman" w:hint="cs"/>
          <w:sz w:val="28"/>
          <w:szCs w:val="28"/>
          <w:rtl/>
        </w:rPr>
        <w:t xml:space="preserve"> سنوات </w:t>
      </w:r>
      <w:r w:rsidR="005611A3" w:rsidRPr="00345FD9">
        <w:rPr>
          <w:rFonts w:ascii="Times New Roman" w:eastAsia="Times New Roman" w:hAnsi="Times New Roman" w:cs="Times New Roman" w:hint="cs"/>
          <w:sz w:val="28"/>
          <w:szCs w:val="28"/>
          <w:rtl/>
        </w:rPr>
        <w:t>عدة</w:t>
      </w:r>
      <w:r w:rsidRPr="00345FD9">
        <w:rPr>
          <w:rFonts w:ascii="Times New Roman" w:eastAsia="Times New Roman" w:hAnsi="Times New Roman" w:cs="Times New Roman" w:hint="cs"/>
          <w:sz w:val="28"/>
          <w:szCs w:val="28"/>
          <w:rtl/>
        </w:rPr>
        <w:t xml:space="preserve">. </w:t>
      </w:r>
      <w:r w:rsidR="00AC5608" w:rsidRPr="00345FD9">
        <w:rPr>
          <w:rFonts w:ascii="Times New Roman" w:eastAsia="Times New Roman" w:hAnsi="Times New Roman" w:cs="Times New Roman" w:hint="cs"/>
          <w:sz w:val="28"/>
          <w:szCs w:val="28"/>
          <w:rtl/>
        </w:rPr>
        <w:t xml:space="preserve">غالبا  </w:t>
      </w:r>
      <w:r w:rsidRPr="00345FD9">
        <w:rPr>
          <w:rFonts w:ascii="Times New Roman" w:eastAsia="Times New Roman" w:hAnsi="Times New Roman" w:cs="Times New Roman" w:hint="cs"/>
          <w:sz w:val="28"/>
          <w:szCs w:val="28"/>
          <w:rtl/>
        </w:rPr>
        <w:t xml:space="preserve">ما تكون هناك </w:t>
      </w:r>
      <w:r w:rsidR="00AC5608" w:rsidRPr="00345FD9">
        <w:rPr>
          <w:rFonts w:ascii="Times New Roman" w:eastAsia="Times New Roman" w:hAnsi="Times New Roman" w:cs="Times New Roman" w:hint="cs"/>
          <w:sz w:val="28"/>
          <w:szCs w:val="28"/>
          <w:rtl/>
        </w:rPr>
        <w:t>إعتراضات</w:t>
      </w:r>
      <w:r w:rsidRPr="00345FD9">
        <w:rPr>
          <w:rFonts w:ascii="Times New Roman" w:eastAsia="Times New Roman" w:hAnsi="Times New Roman" w:cs="Times New Roman" w:hint="cs"/>
          <w:sz w:val="28"/>
          <w:szCs w:val="28"/>
          <w:rtl/>
        </w:rPr>
        <w:t xml:space="preserve"> مؤسسية تعوق العمل الجماعي عندما </w:t>
      </w:r>
      <w:r w:rsidR="00AC5608" w:rsidRPr="00345FD9">
        <w:rPr>
          <w:rFonts w:ascii="Times New Roman" w:eastAsia="Times New Roman" w:hAnsi="Times New Roman" w:cs="Times New Roman" w:hint="cs"/>
          <w:sz w:val="28"/>
          <w:szCs w:val="28"/>
          <w:rtl/>
        </w:rPr>
        <w:t xml:space="preserve"> يكون </w:t>
      </w:r>
      <w:r w:rsidRPr="00345FD9">
        <w:rPr>
          <w:rFonts w:ascii="Times New Roman" w:eastAsia="Times New Roman" w:hAnsi="Times New Roman" w:cs="Times New Roman" w:hint="cs"/>
          <w:sz w:val="28"/>
          <w:szCs w:val="28"/>
          <w:rtl/>
        </w:rPr>
        <w:t>السجناء جزء من فريق</w:t>
      </w:r>
      <w:r w:rsidR="001E6EC5">
        <w:rPr>
          <w:rFonts w:ascii="Times New Roman" w:eastAsia="Times New Roman" w:hAnsi="Times New Roman" w:cs="Times New Roman" w:hint="cs"/>
          <w:sz w:val="28"/>
          <w:szCs w:val="28"/>
          <w:rtl/>
        </w:rPr>
        <w:t xml:space="preserve"> العمل</w:t>
      </w:r>
      <w:r w:rsidRPr="00345FD9">
        <w:rPr>
          <w:rFonts w:ascii="Times New Roman" w:eastAsia="Times New Roman" w:hAnsi="Times New Roman" w:cs="Times New Roman" w:hint="cs"/>
          <w:sz w:val="28"/>
          <w:szCs w:val="28"/>
          <w:rtl/>
        </w:rPr>
        <w:t>. على سبيل المثال، يجب</w:t>
      </w:r>
      <w:r w:rsidR="00AC5608" w:rsidRPr="00345FD9">
        <w:rPr>
          <w:rFonts w:ascii="Times New Roman" w:eastAsia="Times New Roman" w:hAnsi="Times New Roman" w:cs="Times New Roman" w:hint="cs"/>
          <w:sz w:val="28"/>
          <w:szCs w:val="28"/>
          <w:rtl/>
        </w:rPr>
        <w:t xml:space="preserve"> عليهم في الغالب</w:t>
      </w:r>
      <w:r w:rsidR="003D7D89">
        <w:rPr>
          <w:rFonts w:ascii="Times New Roman" w:eastAsia="Times New Roman" w:hAnsi="Times New Roman" w:cs="Times New Roman" w:hint="cs"/>
          <w:sz w:val="28"/>
          <w:szCs w:val="28"/>
          <w:rtl/>
        </w:rPr>
        <w:t xml:space="preserve"> ان يستبعدوا</w:t>
      </w:r>
      <w:r w:rsidR="005412F7">
        <w:rPr>
          <w:rFonts w:ascii="Times New Roman" w:eastAsia="Times New Roman" w:hAnsi="Times New Roman" w:cs="Times New Roman" w:hint="cs"/>
          <w:sz w:val="28"/>
          <w:szCs w:val="28"/>
          <w:rtl/>
        </w:rPr>
        <w:t xml:space="preserve"> عدم </w:t>
      </w:r>
      <w:r w:rsidR="00663304" w:rsidRPr="005412F7">
        <w:rPr>
          <w:rFonts w:ascii="Times New Roman" w:eastAsia="Times New Roman" w:hAnsi="Times New Roman" w:cs="Times New Roman" w:hint="cs"/>
          <w:sz w:val="28"/>
          <w:szCs w:val="28"/>
          <w:rtl/>
        </w:rPr>
        <w:t>الجلسات الطبية</w:t>
      </w:r>
      <w:r w:rsidR="00AC5608" w:rsidRPr="005412F7">
        <w:rPr>
          <w:rFonts w:ascii="Times New Roman" w:eastAsia="Times New Roman" w:hAnsi="Times New Roman" w:cs="Times New Roman" w:hint="cs"/>
          <w:sz w:val="28"/>
          <w:szCs w:val="28"/>
          <w:rtl/>
        </w:rPr>
        <w:t xml:space="preserve"> </w:t>
      </w:r>
      <w:r w:rsidR="00663304">
        <w:rPr>
          <w:rFonts w:ascii="Times New Roman" w:eastAsia="Times New Roman" w:hAnsi="Times New Roman" w:cs="Times New Roman" w:hint="cs"/>
          <w:sz w:val="28"/>
          <w:szCs w:val="28"/>
          <w:rtl/>
        </w:rPr>
        <w:t>لانهم</w:t>
      </w:r>
      <w:r w:rsidRPr="00345FD9">
        <w:rPr>
          <w:rFonts w:ascii="Times New Roman" w:eastAsia="Times New Roman" w:hAnsi="Times New Roman" w:cs="Times New Roman" w:hint="cs"/>
          <w:sz w:val="28"/>
          <w:szCs w:val="28"/>
          <w:rtl/>
        </w:rPr>
        <w:t xml:space="preserve"> </w:t>
      </w:r>
      <w:r w:rsidR="00663304">
        <w:rPr>
          <w:rFonts w:ascii="Times New Roman" w:eastAsia="Times New Roman" w:hAnsi="Times New Roman" w:cs="Times New Roman" w:hint="cs"/>
          <w:sz w:val="28"/>
          <w:szCs w:val="28"/>
          <w:rtl/>
        </w:rPr>
        <w:t>فصلوا</w:t>
      </w:r>
      <w:r w:rsidRPr="00345FD9">
        <w:rPr>
          <w:rFonts w:ascii="Times New Roman" w:eastAsia="Times New Roman" w:hAnsi="Times New Roman" w:cs="Times New Roman" w:hint="cs"/>
          <w:sz w:val="28"/>
          <w:szCs w:val="28"/>
          <w:rtl/>
        </w:rPr>
        <w:t xml:space="preserve"> عن الفريق خلال فترات </w:t>
      </w:r>
      <w:r w:rsidR="00663304">
        <w:rPr>
          <w:rFonts w:ascii="Times New Roman" w:eastAsia="Times New Roman" w:hAnsi="Times New Roman" w:cs="Times New Roman" w:hint="cs"/>
          <w:sz w:val="28"/>
          <w:szCs w:val="28"/>
          <w:rtl/>
        </w:rPr>
        <w:t>الاستراحة</w:t>
      </w:r>
      <w:r w:rsidRPr="00345FD9">
        <w:rPr>
          <w:rFonts w:ascii="Times New Roman" w:eastAsia="Times New Roman" w:hAnsi="Times New Roman" w:cs="Times New Roman" w:hint="cs"/>
          <w:sz w:val="28"/>
          <w:szCs w:val="28"/>
          <w:rtl/>
        </w:rPr>
        <w:t xml:space="preserve">. هذه المضايقات طفيفة مقارنة مع </w:t>
      </w:r>
      <w:r w:rsidR="007912FC" w:rsidRPr="00345FD9">
        <w:rPr>
          <w:rFonts w:ascii="Times New Roman" w:eastAsia="Times New Roman" w:hAnsi="Times New Roman" w:cs="Times New Roman" w:hint="cs"/>
          <w:sz w:val="28"/>
          <w:szCs w:val="28"/>
          <w:rtl/>
        </w:rPr>
        <w:t>ال</w:t>
      </w:r>
      <w:r w:rsidR="00663304">
        <w:rPr>
          <w:rFonts w:ascii="Times New Roman" w:eastAsia="Times New Roman" w:hAnsi="Times New Roman" w:cs="Times New Roman" w:hint="cs"/>
          <w:sz w:val="28"/>
          <w:szCs w:val="28"/>
          <w:rtl/>
        </w:rPr>
        <w:t>قوة</w:t>
      </w:r>
      <w:r w:rsidR="007912FC" w:rsidRPr="00345FD9">
        <w:rPr>
          <w:rFonts w:ascii="Times New Roman" w:eastAsia="Times New Roman" w:hAnsi="Times New Roman" w:cs="Times New Roman" w:hint="cs"/>
          <w:sz w:val="28"/>
          <w:szCs w:val="28"/>
          <w:rtl/>
        </w:rPr>
        <w:t xml:space="preserve"> التي أعطيت </w:t>
      </w:r>
      <w:r w:rsidRPr="00345FD9">
        <w:rPr>
          <w:rFonts w:ascii="Times New Roman" w:eastAsia="Times New Roman" w:hAnsi="Times New Roman" w:cs="Times New Roman" w:hint="cs"/>
          <w:sz w:val="28"/>
          <w:szCs w:val="28"/>
          <w:rtl/>
        </w:rPr>
        <w:t>لبرنامجنا بواسطة سجين</w:t>
      </w:r>
      <w:r w:rsidR="007912FC" w:rsidRPr="00345FD9">
        <w:rPr>
          <w:rFonts w:ascii="Times New Roman" w:eastAsia="Times New Roman" w:hAnsi="Times New Roman" w:cs="Times New Roman" w:hint="cs"/>
          <w:sz w:val="28"/>
          <w:szCs w:val="28"/>
          <w:rtl/>
        </w:rPr>
        <w:t xml:space="preserve"> ذو </w:t>
      </w:r>
      <w:r w:rsidR="00663304">
        <w:rPr>
          <w:rFonts w:ascii="Times New Roman" w:eastAsia="Times New Roman" w:hAnsi="Times New Roman" w:cs="Times New Roman" w:hint="cs"/>
          <w:sz w:val="28"/>
          <w:szCs w:val="28"/>
          <w:rtl/>
        </w:rPr>
        <w:t xml:space="preserve"> قيمة</w:t>
      </w:r>
      <w:r w:rsidR="007912FC" w:rsidRPr="00345FD9">
        <w:rPr>
          <w:rFonts w:ascii="Times New Roman" w:eastAsia="Times New Roman" w:hAnsi="Times New Roman" w:cs="Times New Roman" w:hint="cs"/>
          <w:sz w:val="28"/>
          <w:szCs w:val="28"/>
          <w:rtl/>
        </w:rPr>
        <w:t xml:space="preserve"> </w:t>
      </w:r>
      <w:r w:rsidRPr="00345FD9">
        <w:rPr>
          <w:rFonts w:ascii="Times New Roman" w:eastAsia="Times New Roman" w:hAnsi="Times New Roman" w:cs="Times New Roman" w:hint="cs"/>
          <w:sz w:val="28"/>
          <w:szCs w:val="28"/>
          <w:rtl/>
        </w:rPr>
        <w:t>وأعضاء الفريق السابق للسجين.</w:t>
      </w:r>
    </w:p>
    <w:p w:rsidR="00305166" w:rsidRPr="00345FD9" w:rsidRDefault="000B6C02" w:rsidP="00DA19C1">
      <w:pPr>
        <w:jc w:val="both"/>
        <w:rPr>
          <w:rFonts w:ascii="Times New Roman" w:eastAsia="Times New Roman" w:hAnsi="Times New Roman" w:cs="Times New Roman"/>
          <w:sz w:val="28"/>
          <w:szCs w:val="28"/>
          <w:rtl/>
        </w:rPr>
      </w:pPr>
      <w:r w:rsidRPr="00057632">
        <w:rPr>
          <w:rFonts w:ascii="Times New Roman" w:eastAsia="Times New Roman" w:hAnsi="Times New Roman" w:cs="Times New Roman" w:hint="cs"/>
          <w:b/>
          <w:bCs/>
          <w:sz w:val="28"/>
          <w:szCs w:val="28"/>
          <w:rtl/>
        </w:rPr>
        <w:t>التدخلات</w:t>
      </w:r>
      <w:r w:rsidR="009E288C">
        <w:rPr>
          <w:rFonts w:ascii="Times New Roman" w:eastAsia="Times New Roman" w:hAnsi="Times New Roman" w:cs="Times New Roman" w:hint="cs"/>
          <w:b/>
          <w:bCs/>
          <w:sz w:val="28"/>
          <w:szCs w:val="28"/>
          <w:rtl/>
        </w:rPr>
        <w:t xml:space="preserve">: </w:t>
      </w:r>
      <w:r w:rsidRPr="00057632">
        <w:rPr>
          <w:rFonts w:ascii="Times New Roman" w:eastAsia="Times New Roman" w:hAnsi="Times New Roman" w:cs="Times New Roman" w:hint="cs"/>
          <w:b/>
          <w:bCs/>
          <w:sz w:val="28"/>
          <w:szCs w:val="28"/>
          <w:rtl/>
        </w:rPr>
        <w:br/>
      </w:r>
      <w:r w:rsidR="005412F7">
        <w:rPr>
          <w:rFonts w:ascii="Times New Roman" w:eastAsia="Times New Roman" w:hAnsi="Times New Roman" w:cs="Times New Roman" w:hint="cs"/>
          <w:sz w:val="28"/>
          <w:szCs w:val="28"/>
          <w:rtl/>
        </w:rPr>
        <w:t>هناك أوقات،</w:t>
      </w:r>
      <w:r w:rsidR="009E288C" w:rsidRPr="00345FD9">
        <w:rPr>
          <w:rFonts w:ascii="Times New Roman" w:eastAsia="Times New Roman" w:hAnsi="Times New Roman" w:cs="Times New Roman" w:hint="cs"/>
          <w:sz w:val="28"/>
          <w:szCs w:val="28"/>
          <w:rtl/>
        </w:rPr>
        <w:t xml:space="preserve"> تكون غير مهما </w:t>
      </w:r>
      <w:r w:rsidR="004466B9" w:rsidRPr="00345FD9">
        <w:rPr>
          <w:rFonts w:ascii="Times New Roman" w:eastAsia="Times New Roman" w:hAnsi="Times New Roman" w:cs="Times New Roman" w:hint="cs"/>
          <w:sz w:val="28"/>
          <w:szCs w:val="28"/>
          <w:rtl/>
        </w:rPr>
        <w:t xml:space="preserve">في معرفة كيف ان الفريق </w:t>
      </w:r>
      <w:r w:rsidR="005412F7">
        <w:rPr>
          <w:rFonts w:ascii="Times New Roman" w:eastAsia="Times New Roman" w:hAnsi="Times New Roman" w:cs="Times New Roman" w:hint="cs"/>
          <w:sz w:val="28"/>
          <w:szCs w:val="28"/>
          <w:rtl/>
        </w:rPr>
        <w:t>عمل جيدا لعرض افضل اجندة ممكنة</w:t>
      </w:r>
      <w:r w:rsidRPr="00345FD9">
        <w:rPr>
          <w:rFonts w:ascii="Times New Roman" w:eastAsia="Times New Roman" w:hAnsi="Times New Roman" w:cs="Times New Roman" w:hint="cs"/>
          <w:sz w:val="28"/>
          <w:szCs w:val="28"/>
          <w:rtl/>
        </w:rPr>
        <w:t xml:space="preserve">، </w:t>
      </w:r>
      <w:r w:rsidR="004466B9" w:rsidRPr="00345FD9">
        <w:rPr>
          <w:rFonts w:ascii="Times New Roman" w:eastAsia="Times New Roman" w:hAnsi="Times New Roman" w:cs="Times New Roman" w:hint="cs"/>
          <w:sz w:val="28"/>
          <w:szCs w:val="28"/>
          <w:rtl/>
        </w:rPr>
        <w:t xml:space="preserve"> في بعض الاحيان ي</w:t>
      </w:r>
      <w:r w:rsidR="005412F7">
        <w:rPr>
          <w:rFonts w:ascii="Times New Roman" w:eastAsia="Times New Roman" w:hAnsi="Times New Roman" w:cs="Times New Roman" w:hint="cs"/>
          <w:sz w:val="28"/>
          <w:szCs w:val="28"/>
          <w:rtl/>
        </w:rPr>
        <w:t>بدو علي انها تجري بطريقة خاطئة</w:t>
      </w:r>
      <w:r w:rsidRPr="00345FD9">
        <w:rPr>
          <w:rFonts w:ascii="Times New Roman" w:eastAsia="Times New Roman" w:hAnsi="Times New Roman" w:cs="Times New Roman" w:hint="cs"/>
          <w:sz w:val="28"/>
          <w:szCs w:val="28"/>
          <w:rtl/>
        </w:rPr>
        <w:t>. قد يكون السبب واضح</w:t>
      </w:r>
      <w:r w:rsidR="004466B9" w:rsidRPr="00345FD9">
        <w:rPr>
          <w:rFonts w:ascii="Times New Roman" w:eastAsia="Times New Roman" w:hAnsi="Times New Roman" w:cs="Times New Roman" w:hint="cs"/>
          <w:sz w:val="28"/>
          <w:szCs w:val="28"/>
          <w:rtl/>
        </w:rPr>
        <w:t>ا</w:t>
      </w:r>
      <w:r w:rsidRPr="00345FD9">
        <w:rPr>
          <w:rFonts w:ascii="Times New Roman" w:eastAsia="Times New Roman" w:hAnsi="Times New Roman" w:cs="Times New Roman" w:hint="cs"/>
          <w:sz w:val="28"/>
          <w:szCs w:val="28"/>
          <w:rtl/>
        </w:rPr>
        <w:t xml:space="preserve"> (خلاف شخصي بين اثنين من المشاركين </w:t>
      </w:r>
      <w:r w:rsidR="004466B9" w:rsidRPr="00345FD9">
        <w:rPr>
          <w:rFonts w:ascii="Times New Roman" w:eastAsia="Times New Roman" w:hAnsi="Times New Roman" w:cs="Times New Roman" w:hint="cs"/>
          <w:sz w:val="28"/>
          <w:szCs w:val="28"/>
          <w:rtl/>
        </w:rPr>
        <w:t>ي</w:t>
      </w:r>
      <w:r w:rsidRPr="00345FD9">
        <w:rPr>
          <w:rFonts w:ascii="Times New Roman" w:eastAsia="Times New Roman" w:hAnsi="Times New Roman" w:cs="Times New Roman" w:hint="cs"/>
          <w:sz w:val="28"/>
          <w:szCs w:val="28"/>
          <w:rtl/>
        </w:rPr>
        <w:t xml:space="preserve">ستقطب المجموعة) أو </w:t>
      </w:r>
      <w:r w:rsidR="005412F7">
        <w:rPr>
          <w:rFonts w:ascii="Times New Roman" w:eastAsia="Times New Roman" w:hAnsi="Times New Roman" w:cs="Times New Roman" w:hint="cs"/>
          <w:sz w:val="28"/>
          <w:szCs w:val="28"/>
          <w:rtl/>
        </w:rPr>
        <w:t>غير ملحوظ</w:t>
      </w:r>
      <w:r w:rsidRPr="00345FD9">
        <w:rPr>
          <w:rFonts w:ascii="Times New Roman" w:eastAsia="Times New Roman" w:hAnsi="Times New Roman" w:cs="Times New Roman" w:hint="cs"/>
          <w:sz w:val="28"/>
          <w:szCs w:val="28"/>
          <w:rtl/>
        </w:rPr>
        <w:t xml:space="preserve"> (على السطح كل شيء جيد، ولكن </w:t>
      </w:r>
      <w:r w:rsidR="00C10DA5" w:rsidRPr="00345FD9">
        <w:rPr>
          <w:rFonts w:ascii="Times New Roman" w:eastAsia="Times New Roman" w:hAnsi="Times New Roman" w:cs="Times New Roman" w:hint="cs"/>
          <w:sz w:val="28"/>
          <w:szCs w:val="28"/>
          <w:rtl/>
        </w:rPr>
        <w:t xml:space="preserve"> يبدو أن هنالك </w:t>
      </w:r>
      <w:r w:rsidRPr="00345FD9">
        <w:rPr>
          <w:rFonts w:ascii="Times New Roman" w:eastAsia="Times New Roman" w:hAnsi="Times New Roman" w:cs="Times New Roman" w:hint="cs"/>
          <w:sz w:val="28"/>
          <w:szCs w:val="28"/>
          <w:rtl/>
        </w:rPr>
        <w:t>شيئا</w:t>
      </w:r>
      <w:r w:rsidR="00C10DA5" w:rsidRPr="00345FD9">
        <w:rPr>
          <w:rFonts w:ascii="Times New Roman" w:eastAsia="Times New Roman" w:hAnsi="Times New Roman" w:cs="Times New Roman" w:hint="cs"/>
          <w:sz w:val="28"/>
          <w:szCs w:val="28"/>
          <w:rtl/>
        </w:rPr>
        <w:t xml:space="preserve"> مفقودا</w:t>
      </w:r>
      <w:r w:rsidRPr="00345FD9">
        <w:rPr>
          <w:rFonts w:ascii="Times New Roman" w:eastAsia="Times New Roman" w:hAnsi="Times New Roman" w:cs="Times New Roman" w:hint="cs"/>
          <w:sz w:val="28"/>
          <w:szCs w:val="28"/>
          <w:rtl/>
        </w:rPr>
        <w:t>).</w:t>
      </w:r>
      <w:r w:rsidR="00DA19C1" w:rsidRPr="00345FD9">
        <w:rPr>
          <w:rFonts w:ascii="Times New Roman" w:eastAsia="Times New Roman" w:hAnsi="Times New Roman" w:cs="Times New Roman" w:hint="cs"/>
          <w:sz w:val="28"/>
          <w:szCs w:val="28"/>
          <w:rtl/>
        </w:rPr>
        <w:t xml:space="preserve"> من ثم </w:t>
      </w:r>
      <w:r w:rsidRPr="00345FD9">
        <w:rPr>
          <w:rFonts w:ascii="Times New Roman" w:eastAsia="Times New Roman" w:hAnsi="Times New Roman" w:cs="Times New Roman" w:hint="cs"/>
          <w:sz w:val="28"/>
          <w:szCs w:val="28"/>
          <w:rtl/>
        </w:rPr>
        <w:t xml:space="preserve"> الفريق لديه </w:t>
      </w:r>
      <w:r w:rsidR="00DA19C1" w:rsidRPr="00345FD9">
        <w:rPr>
          <w:rFonts w:ascii="Times New Roman" w:eastAsia="Times New Roman" w:hAnsi="Times New Roman" w:cs="Times New Roman" w:hint="cs"/>
          <w:sz w:val="28"/>
          <w:szCs w:val="28"/>
          <w:rtl/>
        </w:rPr>
        <w:t>ال</w:t>
      </w:r>
      <w:r w:rsidRPr="00345FD9">
        <w:rPr>
          <w:rFonts w:ascii="Times New Roman" w:eastAsia="Times New Roman" w:hAnsi="Times New Roman" w:cs="Times New Roman" w:hint="cs"/>
          <w:sz w:val="28"/>
          <w:szCs w:val="28"/>
          <w:rtl/>
        </w:rPr>
        <w:t>حق و</w:t>
      </w:r>
      <w:r w:rsidR="00DA19C1" w:rsidRPr="00345FD9">
        <w:rPr>
          <w:rFonts w:ascii="Times New Roman" w:eastAsia="Times New Roman" w:hAnsi="Times New Roman" w:cs="Times New Roman" w:hint="cs"/>
          <w:sz w:val="28"/>
          <w:szCs w:val="28"/>
          <w:rtl/>
        </w:rPr>
        <w:t>ال</w:t>
      </w:r>
      <w:r w:rsidRPr="00345FD9">
        <w:rPr>
          <w:rFonts w:ascii="Times New Roman" w:eastAsia="Times New Roman" w:hAnsi="Times New Roman" w:cs="Times New Roman" w:hint="cs"/>
          <w:sz w:val="28"/>
          <w:szCs w:val="28"/>
          <w:rtl/>
        </w:rPr>
        <w:t xml:space="preserve">مسؤولية </w:t>
      </w:r>
      <w:r w:rsidR="00DA19C1" w:rsidRPr="00345FD9">
        <w:rPr>
          <w:rFonts w:ascii="Times New Roman" w:eastAsia="Times New Roman" w:hAnsi="Times New Roman" w:cs="Times New Roman" w:hint="cs"/>
          <w:sz w:val="28"/>
          <w:szCs w:val="28"/>
          <w:rtl/>
        </w:rPr>
        <w:t>للتدخل</w:t>
      </w:r>
      <w:r w:rsidR="003D7D89">
        <w:rPr>
          <w:rFonts w:ascii="Times New Roman" w:eastAsia="Times New Roman" w:hAnsi="Times New Roman" w:cs="Times New Roman" w:hint="cs"/>
          <w:sz w:val="28"/>
          <w:szCs w:val="28"/>
          <w:rtl/>
        </w:rPr>
        <w:t xml:space="preserve"> لتغيير مسار </w:t>
      </w:r>
      <w:r w:rsidR="005412F7">
        <w:rPr>
          <w:rFonts w:ascii="Times New Roman" w:eastAsia="Times New Roman" w:hAnsi="Times New Roman" w:cs="Times New Roman" w:hint="cs"/>
          <w:sz w:val="28"/>
          <w:szCs w:val="28"/>
          <w:rtl/>
        </w:rPr>
        <w:t>ورشة</w:t>
      </w:r>
      <w:r w:rsidR="003D7D89">
        <w:rPr>
          <w:rFonts w:ascii="Times New Roman" w:eastAsia="Times New Roman" w:hAnsi="Times New Roman" w:cs="Times New Roman" w:hint="cs"/>
          <w:sz w:val="28"/>
          <w:szCs w:val="28"/>
          <w:rtl/>
        </w:rPr>
        <w:t xml:space="preserve"> العمل</w:t>
      </w:r>
      <w:r w:rsidR="005412F7">
        <w:rPr>
          <w:rFonts w:ascii="Times New Roman" w:eastAsia="Times New Roman" w:hAnsi="Times New Roman" w:cs="Times New Roman" w:hint="cs"/>
          <w:sz w:val="28"/>
          <w:szCs w:val="28"/>
          <w:rtl/>
        </w:rPr>
        <w:t>.</w:t>
      </w:r>
      <w:r w:rsidRPr="00345FD9">
        <w:rPr>
          <w:rFonts w:ascii="Times New Roman" w:eastAsia="Times New Roman" w:hAnsi="Times New Roman" w:cs="Times New Roman" w:hint="cs"/>
          <w:sz w:val="28"/>
          <w:szCs w:val="28"/>
          <w:rtl/>
        </w:rPr>
        <w:t xml:space="preserve"> </w:t>
      </w:r>
      <w:r w:rsidR="005412F7">
        <w:rPr>
          <w:rFonts w:ascii="Times New Roman" w:eastAsia="Times New Roman" w:hAnsi="Times New Roman" w:cs="Times New Roman" w:hint="cs"/>
          <w:sz w:val="28"/>
          <w:szCs w:val="28"/>
          <w:rtl/>
        </w:rPr>
        <w:t>ليس هنالك تعليمات</w:t>
      </w:r>
      <w:r w:rsidRPr="00345FD9">
        <w:rPr>
          <w:rFonts w:ascii="Times New Roman" w:eastAsia="Times New Roman" w:hAnsi="Times New Roman" w:cs="Times New Roman" w:hint="cs"/>
          <w:sz w:val="28"/>
          <w:szCs w:val="28"/>
          <w:rtl/>
        </w:rPr>
        <w:t xml:space="preserve">، </w:t>
      </w:r>
      <w:r w:rsidR="00DA19C1" w:rsidRPr="00345FD9">
        <w:rPr>
          <w:rFonts w:ascii="Times New Roman" w:eastAsia="Times New Roman" w:hAnsi="Times New Roman" w:cs="Times New Roman" w:hint="cs"/>
          <w:sz w:val="28"/>
          <w:szCs w:val="28"/>
          <w:rtl/>
        </w:rPr>
        <w:t>ولا</w:t>
      </w:r>
      <w:r w:rsidRPr="00345FD9">
        <w:rPr>
          <w:rFonts w:ascii="Times New Roman" w:eastAsia="Times New Roman" w:hAnsi="Times New Roman" w:cs="Times New Roman" w:hint="cs"/>
          <w:sz w:val="28"/>
          <w:szCs w:val="28"/>
          <w:rtl/>
        </w:rPr>
        <w:t xml:space="preserve"> </w:t>
      </w:r>
      <w:r w:rsidR="005412F7">
        <w:rPr>
          <w:rFonts w:ascii="Times New Roman" w:eastAsia="Times New Roman" w:hAnsi="Times New Roman" w:cs="Times New Roman" w:hint="cs"/>
          <w:sz w:val="28"/>
          <w:szCs w:val="28"/>
          <w:rtl/>
        </w:rPr>
        <w:t>وصفة</w:t>
      </w:r>
      <w:r w:rsidRPr="00345FD9">
        <w:rPr>
          <w:rFonts w:ascii="Times New Roman" w:eastAsia="Times New Roman" w:hAnsi="Times New Roman" w:cs="Times New Roman" w:hint="cs"/>
          <w:sz w:val="28"/>
          <w:szCs w:val="28"/>
          <w:rtl/>
        </w:rPr>
        <w:t xml:space="preserve">، </w:t>
      </w:r>
      <w:r w:rsidR="005412F7">
        <w:rPr>
          <w:rFonts w:ascii="Times New Roman" w:eastAsia="Times New Roman" w:hAnsi="Times New Roman" w:cs="Times New Roman" w:hint="cs"/>
          <w:sz w:val="28"/>
          <w:szCs w:val="28"/>
          <w:rtl/>
        </w:rPr>
        <w:t>يمكن ان تقول</w:t>
      </w:r>
      <w:r w:rsidRPr="00345FD9">
        <w:rPr>
          <w:rFonts w:ascii="Times New Roman" w:eastAsia="Times New Roman" w:hAnsi="Times New Roman" w:cs="Times New Roman" w:hint="cs"/>
          <w:sz w:val="28"/>
          <w:szCs w:val="28"/>
          <w:rtl/>
        </w:rPr>
        <w:t xml:space="preserve"> لهم ما يجب القيام به. يجب أن يجدو</w:t>
      </w:r>
      <w:r w:rsidR="005412F7">
        <w:rPr>
          <w:rFonts w:ascii="Times New Roman" w:eastAsia="Times New Roman" w:hAnsi="Times New Roman" w:cs="Times New Roman" w:hint="cs"/>
          <w:sz w:val="28"/>
          <w:szCs w:val="28"/>
          <w:rtl/>
        </w:rPr>
        <w:t>ها</w:t>
      </w:r>
      <w:r w:rsidRPr="00345FD9">
        <w:rPr>
          <w:rFonts w:ascii="Times New Roman" w:eastAsia="Times New Roman" w:hAnsi="Times New Roman" w:cs="Times New Roman" w:hint="cs"/>
          <w:sz w:val="28"/>
          <w:szCs w:val="28"/>
          <w:rtl/>
        </w:rPr>
        <w:t xml:space="preserve"> بأنفسهم</w:t>
      </w:r>
      <w:r w:rsidR="005412F7">
        <w:rPr>
          <w:rFonts w:ascii="Times New Roman" w:eastAsia="Times New Roman" w:hAnsi="Times New Roman" w:cs="Times New Roman" w:hint="cs"/>
          <w:sz w:val="28"/>
          <w:szCs w:val="28"/>
          <w:rtl/>
        </w:rPr>
        <w:t xml:space="preserve"> في داخل اعماقهم</w:t>
      </w:r>
      <w:r w:rsidRPr="00345FD9">
        <w:rPr>
          <w:rFonts w:ascii="Times New Roman" w:eastAsia="Times New Roman" w:hAnsi="Times New Roman" w:cs="Times New Roman" w:hint="cs"/>
          <w:sz w:val="28"/>
          <w:szCs w:val="28"/>
          <w:rtl/>
        </w:rPr>
        <w:t xml:space="preserve">. </w:t>
      </w:r>
      <w:r w:rsidR="00DA19C1" w:rsidRPr="00345FD9">
        <w:rPr>
          <w:rFonts w:ascii="Times New Roman" w:eastAsia="Times New Roman" w:hAnsi="Times New Roman" w:cs="Times New Roman" w:hint="cs"/>
          <w:sz w:val="28"/>
          <w:szCs w:val="28"/>
          <w:rtl/>
        </w:rPr>
        <w:t>و</w:t>
      </w:r>
      <w:r w:rsidRPr="00345FD9">
        <w:rPr>
          <w:rFonts w:ascii="Times New Roman" w:eastAsia="Times New Roman" w:hAnsi="Times New Roman" w:cs="Times New Roman" w:hint="cs"/>
          <w:sz w:val="28"/>
          <w:szCs w:val="28"/>
          <w:rtl/>
        </w:rPr>
        <w:t xml:space="preserve">أن ورشة العمل تكون ذات قيمة وخبرة للجميع كما </w:t>
      </w:r>
      <w:r w:rsidR="00DA19C1" w:rsidRPr="00345FD9">
        <w:rPr>
          <w:rFonts w:ascii="Times New Roman" w:eastAsia="Times New Roman" w:hAnsi="Times New Roman" w:cs="Times New Roman" w:hint="cs"/>
          <w:sz w:val="28"/>
          <w:szCs w:val="28"/>
          <w:rtl/>
        </w:rPr>
        <w:t>ينبغي أن يكون</w:t>
      </w:r>
      <w:r w:rsidRPr="00345FD9">
        <w:rPr>
          <w:rFonts w:ascii="Times New Roman" w:eastAsia="Times New Roman" w:hAnsi="Times New Roman" w:cs="Times New Roman" w:hint="cs"/>
          <w:sz w:val="28"/>
          <w:szCs w:val="28"/>
          <w:rtl/>
        </w:rPr>
        <w:t xml:space="preserve">. فيما يلي بعض الأمثلة: </w:t>
      </w:r>
    </w:p>
    <w:p w:rsidR="002D7A8E" w:rsidRPr="00345FD9" w:rsidRDefault="00170F64" w:rsidP="00090F84">
      <w:pPr>
        <w:pStyle w:val="ListParagraph"/>
        <w:numPr>
          <w:ilvl w:val="0"/>
          <w:numId w:val="197"/>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لعب الادوار لا تسير بشكل جيد,  طلب من الفريق التوقف</w:t>
      </w:r>
      <w:r w:rsidR="002D7A8E" w:rsidRPr="00345FD9">
        <w:rPr>
          <w:rFonts w:ascii="Times New Roman" w:eastAsia="Times New Roman" w:hAnsi="Times New Roman" w:cs="Times New Roman" w:hint="cs"/>
          <w:sz w:val="28"/>
          <w:szCs w:val="28"/>
          <w:rtl/>
        </w:rPr>
        <w:t xml:space="preserve">, </w:t>
      </w:r>
      <w:r w:rsidR="00693375">
        <w:rPr>
          <w:rFonts w:ascii="Times New Roman" w:eastAsia="Times New Roman" w:hAnsi="Times New Roman" w:cs="Times New Roman" w:hint="cs"/>
          <w:sz w:val="28"/>
          <w:szCs w:val="28"/>
          <w:rtl/>
        </w:rPr>
        <w:t>حولت</w:t>
      </w:r>
      <w:r w:rsidR="002D7A8E" w:rsidRPr="00170F64">
        <w:rPr>
          <w:rFonts w:ascii="Times New Roman" w:eastAsia="Times New Roman" w:hAnsi="Times New Roman" w:cs="Times New Roman" w:hint="cs"/>
          <w:sz w:val="28"/>
          <w:szCs w:val="28"/>
          <w:rtl/>
        </w:rPr>
        <w:t xml:space="preserve"> الي</w:t>
      </w:r>
      <w:r w:rsidRPr="00170F64">
        <w:rPr>
          <w:rFonts w:ascii="Times New Roman" w:eastAsia="Times New Roman" w:hAnsi="Times New Roman" w:cs="Times New Roman" w:hint="cs"/>
          <w:sz w:val="28"/>
          <w:szCs w:val="28"/>
          <w:rtl/>
        </w:rPr>
        <w:t xml:space="preserve"> </w:t>
      </w:r>
      <w:r w:rsidR="002D7A8E" w:rsidRPr="00170F64">
        <w:rPr>
          <w:rFonts w:ascii="Times New Roman" w:eastAsia="Times New Roman" w:hAnsi="Times New Roman" w:cs="Times New Roman" w:hint="cs"/>
          <w:sz w:val="28"/>
          <w:szCs w:val="28"/>
          <w:rtl/>
        </w:rPr>
        <w:t>التعاطف</w:t>
      </w:r>
      <w:r w:rsidR="002D7A8E" w:rsidRPr="00345FD9">
        <w:rPr>
          <w:rFonts w:ascii="Times New Roman" w:eastAsia="Times New Roman" w:hAnsi="Times New Roman" w:cs="Times New Roman" w:hint="cs"/>
          <w:sz w:val="28"/>
          <w:szCs w:val="28"/>
          <w:rtl/>
        </w:rPr>
        <w:t>, رجعت الي</w:t>
      </w:r>
      <w:r w:rsidR="00693375">
        <w:rPr>
          <w:rFonts w:ascii="Times New Roman" w:eastAsia="Times New Roman" w:hAnsi="Times New Roman" w:cs="Times New Roman" w:hint="cs"/>
          <w:sz w:val="28"/>
          <w:szCs w:val="28"/>
          <w:rtl/>
        </w:rPr>
        <w:t xml:space="preserve"> لعب الادوار في الجلسة المقبلة</w:t>
      </w:r>
      <w:r w:rsidR="002D7A8E" w:rsidRPr="00345FD9">
        <w:rPr>
          <w:rFonts w:ascii="Times New Roman" w:eastAsia="Times New Roman" w:hAnsi="Times New Roman" w:cs="Times New Roman" w:hint="cs"/>
          <w:sz w:val="28"/>
          <w:szCs w:val="28"/>
          <w:rtl/>
        </w:rPr>
        <w:t>,  وكا</w:t>
      </w:r>
      <w:r>
        <w:rPr>
          <w:rFonts w:ascii="Times New Roman" w:eastAsia="Times New Roman" w:hAnsi="Times New Roman" w:cs="Times New Roman" w:hint="cs"/>
          <w:sz w:val="28"/>
          <w:szCs w:val="28"/>
          <w:rtl/>
        </w:rPr>
        <w:t>ن لدي الفريق روحا  مختلفة تماما</w:t>
      </w:r>
      <w:r w:rsidR="002D7A8E" w:rsidRPr="00345FD9">
        <w:rPr>
          <w:rFonts w:ascii="Times New Roman" w:eastAsia="Times New Roman" w:hAnsi="Times New Roman" w:cs="Times New Roman" w:hint="cs"/>
          <w:sz w:val="28"/>
          <w:szCs w:val="28"/>
          <w:rtl/>
        </w:rPr>
        <w:t xml:space="preserve">. </w:t>
      </w:r>
    </w:p>
    <w:p w:rsidR="00BF2A3A" w:rsidRPr="00345FD9" w:rsidRDefault="002D7A8E" w:rsidP="00090F84">
      <w:pPr>
        <w:pStyle w:val="ListParagraph"/>
        <w:numPr>
          <w:ilvl w:val="0"/>
          <w:numId w:val="197"/>
        </w:numPr>
        <w:jc w:val="both"/>
        <w:rPr>
          <w:rFonts w:ascii="Times New Roman" w:eastAsia="Times New Roman" w:hAnsi="Times New Roman" w:cs="Times New Roman"/>
          <w:sz w:val="28"/>
          <w:szCs w:val="28"/>
        </w:rPr>
      </w:pPr>
      <w:r w:rsidRPr="00345FD9">
        <w:rPr>
          <w:rFonts w:ascii="Times New Roman" w:eastAsia="Times New Roman" w:hAnsi="Times New Roman" w:cs="Times New Roman" w:hint="cs"/>
          <w:sz w:val="28"/>
          <w:szCs w:val="28"/>
          <w:rtl/>
        </w:rPr>
        <w:t>بدات علي المجموعة أنها تريد العمل ع</w:t>
      </w:r>
      <w:r w:rsidR="00170F64">
        <w:rPr>
          <w:rFonts w:ascii="Times New Roman" w:eastAsia="Times New Roman" w:hAnsi="Times New Roman" w:cs="Times New Roman" w:hint="cs"/>
          <w:sz w:val="28"/>
          <w:szCs w:val="28"/>
          <w:rtl/>
        </w:rPr>
        <w:t>لي مشكلة شخصية واحدة تلو الاخري</w:t>
      </w:r>
      <w:r w:rsidRPr="00345FD9">
        <w:rPr>
          <w:rFonts w:ascii="Times New Roman" w:eastAsia="Times New Roman" w:hAnsi="Times New Roman" w:cs="Times New Roman" w:hint="cs"/>
          <w:sz w:val="28"/>
          <w:szCs w:val="28"/>
          <w:rtl/>
        </w:rPr>
        <w:t>, إست</w:t>
      </w:r>
      <w:r w:rsidR="00170F64">
        <w:rPr>
          <w:rFonts w:ascii="Times New Roman" w:eastAsia="Times New Roman" w:hAnsi="Times New Roman" w:cs="Times New Roman" w:hint="cs"/>
          <w:sz w:val="28"/>
          <w:szCs w:val="28"/>
          <w:rtl/>
        </w:rPr>
        <w:t>مر الفريق علي ذلك لفترة ثم توقف. نحن لسنا معالجين</w:t>
      </w:r>
      <w:r w:rsidR="001E6EC5">
        <w:rPr>
          <w:rFonts w:ascii="Times New Roman" w:eastAsia="Times New Roman" w:hAnsi="Times New Roman" w:cs="Times New Roman" w:hint="cs"/>
          <w:sz w:val="28"/>
          <w:szCs w:val="28"/>
          <w:rtl/>
        </w:rPr>
        <w:t>,  وهذا ليس ما بصدده ورشة العمل</w:t>
      </w:r>
      <w:r w:rsidRPr="00345FD9">
        <w:rPr>
          <w:rFonts w:ascii="Times New Roman" w:eastAsia="Times New Roman" w:hAnsi="Times New Roman" w:cs="Times New Roman" w:hint="cs"/>
          <w:sz w:val="28"/>
          <w:szCs w:val="28"/>
          <w:rtl/>
        </w:rPr>
        <w:t xml:space="preserve">. </w:t>
      </w:r>
    </w:p>
    <w:p w:rsidR="002D7A8E" w:rsidRPr="00345FD9" w:rsidRDefault="005F7654" w:rsidP="00090F84">
      <w:pPr>
        <w:pStyle w:val="ListParagraph"/>
        <w:numPr>
          <w:ilvl w:val="0"/>
          <w:numId w:val="197"/>
        </w:numPr>
        <w:jc w:val="both"/>
        <w:rPr>
          <w:rFonts w:ascii="Times New Roman" w:eastAsia="Times New Roman" w:hAnsi="Times New Roman" w:cs="Times New Roman"/>
          <w:sz w:val="28"/>
          <w:szCs w:val="28"/>
        </w:rPr>
      </w:pPr>
      <w:r w:rsidRPr="00345FD9">
        <w:rPr>
          <w:rFonts w:ascii="Times New Roman" w:eastAsia="Times New Roman" w:hAnsi="Times New Roman" w:cs="Times New Roman" w:hint="cs"/>
          <w:sz w:val="28"/>
          <w:szCs w:val="28"/>
          <w:rtl/>
        </w:rPr>
        <w:t>صراع خطير يكمن بين إثنين</w:t>
      </w:r>
      <w:r w:rsidR="00170F64">
        <w:rPr>
          <w:rFonts w:ascii="Times New Roman" w:eastAsia="Times New Roman" w:hAnsi="Times New Roman" w:cs="Times New Roman" w:hint="cs"/>
          <w:sz w:val="28"/>
          <w:szCs w:val="28"/>
          <w:rtl/>
        </w:rPr>
        <w:t xml:space="preserve"> من المشاركين</w:t>
      </w:r>
      <w:r w:rsidR="001E6EC5">
        <w:rPr>
          <w:rFonts w:ascii="Times New Roman" w:eastAsia="Times New Roman" w:hAnsi="Times New Roman" w:cs="Times New Roman" w:hint="cs"/>
          <w:sz w:val="28"/>
          <w:szCs w:val="28"/>
          <w:rtl/>
        </w:rPr>
        <w:t>, الفريق قد قبل ذ</w:t>
      </w:r>
      <w:r w:rsidRPr="00345FD9">
        <w:rPr>
          <w:rFonts w:ascii="Times New Roman" w:eastAsia="Times New Roman" w:hAnsi="Times New Roman" w:cs="Times New Roman" w:hint="cs"/>
          <w:sz w:val="28"/>
          <w:szCs w:val="28"/>
          <w:rtl/>
        </w:rPr>
        <w:t>لك علي اساس انها واحدة</w:t>
      </w:r>
      <w:r w:rsidR="00170F64">
        <w:rPr>
          <w:rFonts w:ascii="Times New Roman" w:eastAsia="Times New Roman" w:hAnsi="Times New Roman" w:cs="Times New Roman" w:hint="cs"/>
          <w:sz w:val="28"/>
          <w:szCs w:val="28"/>
          <w:rtl/>
        </w:rPr>
        <w:t xml:space="preserve"> من الصراعات التي يمكن للمجموعة</w:t>
      </w:r>
      <w:r w:rsidRPr="00345FD9">
        <w:rPr>
          <w:rFonts w:ascii="Times New Roman" w:eastAsia="Times New Roman" w:hAnsi="Times New Roman" w:cs="Times New Roman" w:hint="cs"/>
          <w:sz w:val="28"/>
          <w:szCs w:val="28"/>
          <w:rtl/>
        </w:rPr>
        <w:t xml:space="preserve"> العمل عليها</w:t>
      </w:r>
      <w:r w:rsidR="00170F64">
        <w:rPr>
          <w:rFonts w:ascii="Times New Roman" w:eastAsia="Times New Roman" w:hAnsi="Times New Roman" w:cs="Times New Roman" w:hint="cs"/>
          <w:sz w:val="28"/>
          <w:szCs w:val="28"/>
          <w:rtl/>
        </w:rPr>
        <w:t>, والتعامل معها, ورجعوا الي الاجندة</w:t>
      </w:r>
      <w:r w:rsidRPr="00345FD9">
        <w:rPr>
          <w:rFonts w:ascii="Times New Roman" w:eastAsia="Times New Roman" w:hAnsi="Times New Roman" w:cs="Times New Roman" w:hint="cs"/>
          <w:sz w:val="28"/>
          <w:szCs w:val="28"/>
          <w:rtl/>
        </w:rPr>
        <w:t xml:space="preserve">. </w:t>
      </w:r>
    </w:p>
    <w:p w:rsidR="00BF2A3A" w:rsidRPr="00576C2E" w:rsidRDefault="00170F64" w:rsidP="002E1D55">
      <w:pPr>
        <w:pStyle w:val="ListParagraph"/>
        <w:numPr>
          <w:ilvl w:val="0"/>
          <w:numId w:val="197"/>
        </w:numPr>
        <w:jc w:val="both"/>
        <w:rPr>
          <w:rFonts w:ascii="Times New Roman" w:eastAsia="Times New Roman" w:hAnsi="Times New Roman" w:cs="Times New Roman"/>
          <w:color w:val="FF0000"/>
          <w:sz w:val="28"/>
          <w:szCs w:val="28"/>
          <w:rtl/>
        </w:rPr>
      </w:pPr>
      <w:r>
        <w:rPr>
          <w:rFonts w:ascii="Times New Roman" w:eastAsia="Times New Roman" w:hAnsi="Times New Roman" w:cs="Times New Roman" w:hint="cs"/>
          <w:sz w:val="28"/>
          <w:szCs w:val="28"/>
          <w:rtl/>
        </w:rPr>
        <w:lastRenderedPageBreak/>
        <w:t>لم تظهر مشكلة, ولكن لا شئ حقيقي يبدو علي السطح</w:t>
      </w:r>
      <w:r w:rsidR="005F7654" w:rsidRPr="00345FD9">
        <w:rPr>
          <w:rFonts w:ascii="Times New Roman" w:eastAsia="Times New Roman" w:hAnsi="Times New Roman" w:cs="Times New Roman" w:hint="cs"/>
          <w:sz w:val="28"/>
          <w:szCs w:val="28"/>
          <w:rtl/>
        </w:rPr>
        <w:t>, بعض قادة الفريق</w:t>
      </w:r>
      <w:r>
        <w:rPr>
          <w:rFonts w:ascii="Times New Roman" w:eastAsia="Times New Roman" w:hAnsi="Times New Roman" w:cs="Times New Roman" w:hint="cs"/>
          <w:sz w:val="28"/>
          <w:szCs w:val="28"/>
          <w:rtl/>
        </w:rPr>
        <w:t xml:space="preserve"> طلبوا التوقف وتحدثوا عن ما كان يجري</w:t>
      </w:r>
      <w:r w:rsidR="005F7654" w:rsidRPr="00345FD9">
        <w:rPr>
          <w:rFonts w:ascii="Times New Roman" w:eastAsia="Times New Roman" w:hAnsi="Times New Roman" w:cs="Times New Roman" w:hint="cs"/>
          <w:sz w:val="28"/>
          <w:szCs w:val="28"/>
          <w:rtl/>
        </w:rPr>
        <w:t xml:space="preserve">, واحدة من قادة الفريق قالت هي سوف تعمل علي وقف الورشة حالا </w:t>
      </w:r>
      <w:r w:rsidR="00F739EE">
        <w:rPr>
          <w:rFonts w:ascii="Times New Roman" w:eastAsia="Times New Roman" w:hAnsi="Times New Roman" w:cs="Times New Roman" w:hint="cs"/>
          <w:sz w:val="28"/>
          <w:szCs w:val="28"/>
          <w:rtl/>
        </w:rPr>
        <w:t>إذا لم تتغير الاوضاع</w:t>
      </w:r>
      <w:r w:rsidR="001F4CE0" w:rsidRPr="00345FD9">
        <w:rPr>
          <w:rFonts w:ascii="Times New Roman" w:eastAsia="Times New Roman" w:hAnsi="Times New Roman" w:cs="Times New Roman" w:hint="cs"/>
          <w:sz w:val="28"/>
          <w:szCs w:val="28"/>
          <w:rtl/>
        </w:rPr>
        <w:t>,</w:t>
      </w:r>
      <w:r>
        <w:rPr>
          <w:rFonts w:ascii="Times New Roman" w:eastAsia="Times New Roman" w:hAnsi="Times New Roman" w:cs="Times New Roman" w:hint="cs"/>
          <w:sz w:val="28"/>
          <w:szCs w:val="28"/>
          <w:rtl/>
        </w:rPr>
        <w:t xml:space="preserve"> </w:t>
      </w:r>
      <w:r w:rsidR="001F4CE0" w:rsidRPr="00345FD9">
        <w:rPr>
          <w:rFonts w:ascii="Times New Roman" w:eastAsia="Times New Roman" w:hAnsi="Times New Roman" w:cs="Times New Roman" w:hint="cs"/>
          <w:sz w:val="28"/>
          <w:szCs w:val="28"/>
          <w:rtl/>
        </w:rPr>
        <w:t xml:space="preserve">سيحتاج الفريق الي </w:t>
      </w:r>
      <w:r w:rsidR="001F4CE0" w:rsidRPr="00F47B28">
        <w:rPr>
          <w:rFonts w:ascii="Times New Roman" w:eastAsia="Times New Roman" w:hAnsi="Times New Roman" w:cs="Times New Roman" w:hint="cs"/>
          <w:sz w:val="28"/>
          <w:szCs w:val="28"/>
          <w:rtl/>
        </w:rPr>
        <w:t>التع</w:t>
      </w:r>
      <w:r w:rsidR="00F47B28" w:rsidRPr="00F47B28">
        <w:rPr>
          <w:rFonts w:ascii="Times New Roman" w:eastAsia="Times New Roman" w:hAnsi="Times New Roman" w:cs="Times New Roman" w:hint="cs"/>
          <w:sz w:val="28"/>
          <w:szCs w:val="28"/>
          <w:rtl/>
        </w:rPr>
        <w:t>ا</w:t>
      </w:r>
      <w:r w:rsidR="001F4CE0" w:rsidRPr="00F47B28">
        <w:rPr>
          <w:rFonts w:ascii="Times New Roman" w:eastAsia="Times New Roman" w:hAnsi="Times New Roman" w:cs="Times New Roman" w:hint="cs"/>
          <w:sz w:val="28"/>
          <w:szCs w:val="28"/>
          <w:rtl/>
        </w:rPr>
        <w:t>مل مع التدخل خلال العيادة.</w:t>
      </w:r>
      <w:r w:rsidR="001F4CE0" w:rsidRPr="00576C2E">
        <w:rPr>
          <w:rFonts w:ascii="Times New Roman" w:eastAsia="Times New Roman" w:hAnsi="Times New Roman" w:cs="Times New Roman" w:hint="cs"/>
          <w:color w:val="FF0000"/>
          <w:sz w:val="28"/>
          <w:szCs w:val="28"/>
          <w:rtl/>
        </w:rPr>
        <w:t xml:space="preserve">  </w:t>
      </w:r>
    </w:p>
    <w:p w:rsidR="000B6C02" w:rsidRDefault="000B6C02" w:rsidP="001F4CE0">
      <w:pPr>
        <w:spacing w:after="0" w:line="240" w:lineRule="auto"/>
        <w:jc w:val="center"/>
        <w:rPr>
          <w:rFonts w:ascii="Times New Roman" w:eastAsia="Times New Roman" w:hAnsi="Times New Roman" w:cs="Times New Roman"/>
          <w:b/>
          <w:bCs/>
          <w:sz w:val="28"/>
          <w:szCs w:val="28"/>
          <w:rtl/>
        </w:rPr>
      </w:pPr>
      <w:r w:rsidRPr="00057632">
        <w:rPr>
          <w:rFonts w:ascii="Times New Roman" w:eastAsia="Times New Roman" w:hAnsi="Times New Roman" w:cs="Times New Roman" w:hint="cs"/>
          <w:b/>
          <w:bCs/>
          <w:sz w:val="28"/>
          <w:szCs w:val="28"/>
          <w:rtl/>
        </w:rPr>
        <w:t>بناء الفريق</w:t>
      </w:r>
    </w:p>
    <w:p w:rsidR="000B6C02" w:rsidRPr="00BC773C" w:rsidRDefault="000B6C02" w:rsidP="003602C0">
      <w:pPr>
        <w:spacing w:after="0" w:line="240" w:lineRule="auto"/>
        <w:jc w:val="both"/>
        <w:rPr>
          <w:rFonts w:ascii="Times New Roman" w:eastAsia="Times New Roman" w:hAnsi="Times New Roman" w:cs="Times New Roman"/>
          <w:sz w:val="28"/>
          <w:szCs w:val="28"/>
          <w:rtl/>
        </w:rPr>
      </w:pPr>
      <w:r w:rsidRPr="00243EE7">
        <w:rPr>
          <w:rFonts w:ascii="Times New Roman" w:eastAsia="Times New Roman" w:hAnsi="Times New Roman" w:cs="Times New Roman" w:hint="cs"/>
          <w:sz w:val="24"/>
          <w:szCs w:val="24"/>
          <w:rtl/>
        </w:rPr>
        <w:br/>
      </w:r>
      <w:r w:rsidRPr="00BC773C">
        <w:rPr>
          <w:rFonts w:ascii="Times New Roman" w:eastAsia="Times New Roman" w:hAnsi="Times New Roman" w:cs="Times New Roman" w:hint="cs"/>
          <w:sz w:val="28"/>
          <w:szCs w:val="28"/>
          <w:rtl/>
        </w:rPr>
        <w:t xml:space="preserve">بناء فريق العمل هي </w:t>
      </w:r>
      <w:r w:rsidR="00576C2E">
        <w:rPr>
          <w:rFonts w:ascii="Times New Roman" w:eastAsia="Times New Roman" w:hAnsi="Times New Roman" w:cs="Times New Roman" w:hint="cs"/>
          <w:sz w:val="28"/>
          <w:szCs w:val="28"/>
          <w:rtl/>
        </w:rPr>
        <w:t>ال</w:t>
      </w:r>
      <w:r w:rsidRPr="00BC773C">
        <w:rPr>
          <w:rFonts w:ascii="Times New Roman" w:eastAsia="Times New Roman" w:hAnsi="Times New Roman" w:cs="Times New Roman" w:hint="cs"/>
          <w:sz w:val="28"/>
          <w:szCs w:val="28"/>
          <w:rtl/>
        </w:rPr>
        <w:t>عملية التي</w:t>
      </w:r>
      <w:r w:rsidR="003602C0" w:rsidRPr="00BC773C">
        <w:rPr>
          <w:rFonts w:ascii="Times New Roman" w:eastAsia="Times New Roman" w:hAnsi="Times New Roman" w:cs="Times New Roman" w:hint="cs"/>
          <w:sz w:val="28"/>
          <w:szCs w:val="28"/>
          <w:rtl/>
        </w:rPr>
        <w:t xml:space="preserve"> من خلالها </w:t>
      </w:r>
      <w:r w:rsidRPr="00BC773C">
        <w:rPr>
          <w:rFonts w:ascii="Times New Roman" w:eastAsia="Times New Roman" w:hAnsi="Times New Roman" w:cs="Times New Roman" w:hint="cs"/>
          <w:sz w:val="28"/>
          <w:szCs w:val="28"/>
          <w:rtl/>
        </w:rPr>
        <w:t xml:space="preserve"> </w:t>
      </w:r>
      <w:r w:rsidR="00637421" w:rsidRPr="00BC773C">
        <w:rPr>
          <w:rFonts w:ascii="Times New Roman" w:eastAsia="Times New Roman" w:hAnsi="Times New Roman" w:cs="Times New Roman" w:hint="cs"/>
          <w:sz w:val="28"/>
          <w:szCs w:val="28"/>
          <w:rtl/>
        </w:rPr>
        <w:t>ت</w:t>
      </w:r>
      <w:r w:rsidRPr="00BC773C">
        <w:rPr>
          <w:rFonts w:ascii="Times New Roman" w:eastAsia="Times New Roman" w:hAnsi="Times New Roman" w:cs="Times New Roman" w:hint="cs"/>
          <w:sz w:val="28"/>
          <w:szCs w:val="28"/>
          <w:rtl/>
        </w:rPr>
        <w:t xml:space="preserve">تعلم </w:t>
      </w:r>
      <w:r w:rsidR="003602C0" w:rsidRPr="00BC773C">
        <w:rPr>
          <w:rFonts w:ascii="Times New Roman" w:eastAsia="Times New Roman" w:hAnsi="Times New Roman" w:cs="Times New Roman" w:hint="cs"/>
          <w:sz w:val="28"/>
          <w:szCs w:val="28"/>
          <w:rtl/>
        </w:rPr>
        <w:t>ال</w:t>
      </w:r>
      <w:r w:rsidRPr="00BC773C">
        <w:rPr>
          <w:rFonts w:ascii="Times New Roman" w:eastAsia="Times New Roman" w:hAnsi="Times New Roman" w:cs="Times New Roman" w:hint="cs"/>
          <w:sz w:val="28"/>
          <w:szCs w:val="28"/>
          <w:rtl/>
        </w:rPr>
        <w:t>مجموعة العمل معا بشكل فعال</w:t>
      </w:r>
      <w:r w:rsidR="00637421" w:rsidRPr="00BC773C">
        <w:rPr>
          <w:rFonts w:ascii="Times New Roman" w:eastAsia="Times New Roman" w:hAnsi="Times New Roman" w:cs="Times New Roman" w:hint="cs"/>
          <w:sz w:val="28"/>
          <w:szCs w:val="28"/>
          <w:rtl/>
        </w:rPr>
        <w:t xml:space="preserve"> على:</w:t>
      </w:r>
    </w:p>
    <w:p w:rsidR="000B6C02" w:rsidRPr="00BC773C" w:rsidRDefault="003602C0" w:rsidP="00637421">
      <w:pPr>
        <w:pStyle w:val="ListParagraph"/>
        <w:numPr>
          <w:ilvl w:val="0"/>
          <w:numId w:val="17"/>
        </w:numPr>
        <w:spacing w:after="0" w:line="240" w:lineRule="auto"/>
        <w:jc w:val="both"/>
        <w:rPr>
          <w:rFonts w:ascii="Times New Roman" w:eastAsia="Times New Roman" w:hAnsi="Times New Roman" w:cs="Times New Roman"/>
          <w:sz w:val="28"/>
          <w:szCs w:val="28"/>
        </w:rPr>
      </w:pPr>
      <w:r w:rsidRPr="00BC773C">
        <w:rPr>
          <w:rFonts w:ascii="Times New Roman" w:eastAsia="Times New Roman" w:hAnsi="Times New Roman" w:cs="Times New Roman" w:hint="cs"/>
          <w:sz w:val="28"/>
          <w:szCs w:val="28"/>
          <w:rtl/>
        </w:rPr>
        <w:t>وضع</w:t>
      </w:r>
      <w:r w:rsidR="00B467FD">
        <w:rPr>
          <w:rFonts w:ascii="Times New Roman" w:eastAsia="Times New Roman" w:hAnsi="Times New Roman" w:cs="Times New Roman" w:hint="cs"/>
          <w:sz w:val="28"/>
          <w:szCs w:val="28"/>
          <w:rtl/>
        </w:rPr>
        <w:t xml:space="preserve"> وتحقيق الأهداف المشتركة.</w:t>
      </w:r>
    </w:p>
    <w:p w:rsidR="000B6C02" w:rsidRPr="00BC773C" w:rsidRDefault="000B6C02" w:rsidP="00883EF4">
      <w:pPr>
        <w:pStyle w:val="ListParagraph"/>
        <w:numPr>
          <w:ilvl w:val="0"/>
          <w:numId w:val="17"/>
        </w:numPr>
        <w:spacing w:after="0" w:line="240" w:lineRule="auto"/>
        <w:jc w:val="both"/>
        <w:rPr>
          <w:rFonts w:ascii="Times New Roman" w:eastAsia="Times New Roman" w:hAnsi="Times New Roman" w:cs="Times New Roman"/>
          <w:sz w:val="28"/>
          <w:szCs w:val="28"/>
        </w:rPr>
      </w:pPr>
      <w:r w:rsidRPr="00BC773C">
        <w:rPr>
          <w:rFonts w:ascii="Times New Roman" w:eastAsia="Times New Roman" w:hAnsi="Times New Roman" w:cs="Times New Roman" w:hint="cs"/>
          <w:sz w:val="28"/>
          <w:szCs w:val="28"/>
          <w:rtl/>
        </w:rPr>
        <w:t xml:space="preserve">تقسيم المهام الضرورية التي يجب العمل </w:t>
      </w:r>
      <w:r w:rsidR="00693375">
        <w:rPr>
          <w:rFonts w:ascii="Times New Roman" w:eastAsia="Times New Roman" w:hAnsi="Times New Roman" w:cs="Times New Roman" w:hint="cs"/>
          <w:sz w:val="28"/>
          <w:szCs w:val="28"/>
          <w:rtl/>
        </w:rPr>
        <w:t>عليها من قبل أعضاء</w:t>
      </w:r>
      <w:r w:rsidR="00883EF4" w:rsidRPr="00BC773C">
        <w:rPr>
          <w:rFonts w:ascii="Times New Roman" w:eastAsia="Times New Roman" w:hAnsi="Times New Roman" w:cs="Times New Roman" w:hint="cs"/>
          <w:sz w:val="28"/>
          <w:szCs w:val="28"/>
          <w:rtl/>
        </w:rPr>
        <w:t xml:space="preserve"> مختلفين في </w:t>
      </w:r>
      <w:r w:rsidR="00B467FD">
        <w:rPr>
          <w:rFonts w:ascii="Times New Roman" w:eastAsia="Times New Roman" w:hAnsi="Times New Roman" w:cs="Times New Roman" w:hint="cs"/>
          <w:sz w:val="28"/>
          <w:szCs w:val="28"/>
          <w:rtl/>
        </w:rPr>
        <w:t>فريق العمل.</w:t>
      </w:r>
    </w:p>
    <w:p w:rsidR="000B6C02" w:rsidRPr="00BC773C" w:rsidRDefault="000B6C02" w:rsidP="00666D32">
      <w:pPr>
        <w:pStyle w:val="ListParagraph"/>
        <w:numPr>
          <w:ilvl w:val="0"/>
          <w:numId w:val="17"/>
        </w:num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t xml:space="preserve">بناء روح الثقة والتعاون مع </w:t>
      </w:r>
      <w:r w:rsidR="00666D32" w:rsidRPr="00BC773C">
        <w:rPr>
          <w:rFonts w:ascii="Times New Roman" w:eastAsia="Times New Roman" w:hAnsi="Times New Roman" w:cs="Times New Roman" w:hint="cs"/>
          <w:sz w:val="28"/>
          <w:szCs w:val="28"/>
          <w:rtl/>
        </w:rPr>
        <w:t>بعضهم البعض.</w:t>
      </w:r>
    </w:p>
    <w:p w:rsidR="00637421" w:rsidRPr="00BC773C" w:rsidRDefault="000B6C02" w:rsidP="001360BB">
      <w:p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br/>
        <w:t xml:space="preserve">لبناء فريق جيد، </w:t>
      </w:r>
      <w:r w:rsidR="00B467FD">
        <w:rPr>
          <w:rFonts w:ascii="Times New Roman" w:eastAsia="Times New Roman" w:hAnsi="Times New Roman" w:cs="Times New Roman" w:hint="cs"/>
          <w:sz w:val="28"/>
          <w:szCs w:val="28"/>
          <w:rtl/>
        </w:rPr>
        <w:t>فالفريق</w:t>
      </w:r>
      <w:r w:rsidRPr="00BC773C">
        <w:rPr>
          <w:rFonts w:ascii="Times New Roman" w:eastAsia="Times New Roman" w:hAnsi="Times New Roman" w:cs="Times New Roman" w:hint="cs"/>
          <w:sz w:val="28"/>
          <w:szCs w:val="28"/>
          <w:rtl/>
        </w:rPr>
        <w:t xml:space="preserve"> بحاجة الى </w:t>
      </w:r>
      <w:r w:rsidR="009319E5" w:rsidRPr="00BC773C">
        <w:rPr>
          <w:rFonts w:ascii="Times New Roman" w:eastAsia="Times New Roman" w:hAnsi="Times New Roman" w:cs="Times New Roman" w:hint="cs"/>
          <w:sz w:val="28"/>
          <w:szCs w:val="28"/>
          <w:rtl/>
        </w:rPr>
        <w:t xml:space="preserve">جلسة </w:t>
      </w:r>
      <w:r w:rsidRPr="00BC773C">
        <w:rPr>
          <w:rFonts w:ascii="Times New Roman" w:eastAsia="Times New Roman" w:hAnsi="Times New Roman" w:cs="Times New Roman" w:hint="cs"/>
          <w:sz w:val="28"/>
          <w:szCs w:val="28"/>
          <w:rtl/>
        </w:rPr>
        <w:t xml:space="preserve"> قبل كل </w:t>
      </w:r>
      <w:r w:rsidR="009319E5" w:rsidRPr="00BC773C">
        <w:rPr>
          <w:rFonts w:ascii="Times New Roman" w:eastAsia="Times New Roman" w:hAnsi="Times New Roman" w:cs="Times New Roman" w:hint="cs"/>
          <w:sz w:val="28"/>
          <w:szCs w:val="28"/>
          <w:rtl/>
        </w:rPr>
        <w:t>ورشة</w:t>
      </w:r>
      <w:r w:rsidR="00576C2E">
        <w:rPr>
          <w:rFonts w:ascii="Times New Roman" w:eastAsia="Times New Roman" w:hAnsi="Times New Roman" w:cs="Times New Roman" w:hint="cs"/>
          <w:sz w:val="28"/>
          <w:szCs w:val="28"/>
          <w:rtl/>
        </w:rPr>
        <w:t>,</w:t>
      </w:r>
      <w:r w:rsidRPr="00BC773C">
        <w:rPr>
          <w:rFonts w:ascii="Times New Roman" w:eastAsia="Times New Roman" w:hAnsi="Times New Roman" w:cs="Times New Roman" w:hint="cs"/>
          <w:sz w:val="28"/>
          <w:szCs w:val="28"/>
          <w:rtl/>
        </w:rPr>
        <w:t xml:space="preserve"> </w:t>
      </w:r>
      <w:r w:rsidRPr="00B467FD">
        <w:rPr>
          <w:rFonts w:ascii="Times New Roman" w:eastAsia="Times New Roman" w:hAnsi="Times New Roman" w:cs="Times New Roman" w:hint="cs"/>
          <w:sz w:val="28"/>
          <w:szCs w:val="28"/>
          <w:rtl/>
        </w:rPr>
        <w:t>بحيث</w:t>
      </w:r>
      <w:r w:rsidRPr="00BC773C">
        <w:rPr>
          <w:rFonts w:ascii="Times New Roman" w:eastAsia="Times New Roman" w:hAnsi="Times New Roman" w:cs="Times New Roman" w:hint="cs"/>
          <w:sz w:val="28"/>
          <w:szCs w:val="28"/>
          <w:rtl/>
        </w:rPr>
        <w:t xml:space="preserve"> </w:t>
      </w:r>
      <w:r w:rsidR="00974E07" w:rsidRPr="00BC773C">
        <w:rPr>
          <w:rFonts w:ascii="Times New Roman" w:eastAsia="Times New Roman" w:hAnsi="Times New Roman" w:cs="Times New Roman" w:hint="cs"/>
          <w:sz w:val="28"/>
          <w:szCs w:val="28"/>
          <w:rtl/>
        </w:rPr>
        <w:t xml:space="preserve"> يتسني </w:t>
      </w:r>
      <w:r w:rsidR="00637421" w:rsidRPr="00BC773C">
        <w:rPr>
          <w:rFonts w:ascii="Times New Roman" w:eastAsia="Times New Roman" w:hAnsi="Times New Roman" w:cs="Times New Roman" w:hint="cs"/>
          <w:sz w:val="28"/>
          <w:szCs w:val="28"/>
          <w:rtl/>
        </w:rPr>
        <w:t xml:space="preserve"> </w:t>
      </w:r>
      <w:r w:rsidR="00974E07" w:rsidRPr="00BC773C">
        <w:rPr>
          <w:rFonts w:ascii="Times New Roman" w:eastAsia="Times New Roman" w:hAnsi="Times New Roman" w:cs="Times New Roman" w:hint="cs"/>
          <w:sz w:val="28"/>
          <w:szCs w:val="28"/>
          <w:rtl/>
        </w:rPr>
        <w:t>للا</w:t>
      </w:r>
      <w:r w:rsidRPr="00BC773C">
        <w:rPr>
          <w:rFonts w:ascii="Times New Roman" w:eastAsia="Times New Roman" w:hAnsi="Times New Roman" w:cs="Times New Roman" w:hint="cs"/>
          <w:sz w:val="28"/>
          <w:szCs w:val="28"/>
          <w:rtl/>
        </w:rPr>
        <w:t>عضا</w:t>
      </w:r>
      <w:r w:rsidR="00637421" w:rsidRPr="00BC773C">
        <w:rPr>
          <w:rFonts w:ascii="Times New Roman" w:eastAsia="Times New Roman" w:hAnsi="Times New Roman" w:cs="Times New Roman" w:hint="cs"/>
          <w:sz w:val="28"/>
          <w:szCs w:val="28"/>
          <w:rtl/>
        </w:rPr>
        <w:t>ء</w:t>
      </w:r>
      <w:r w:rsidR="00974E07" w:rsidRPr="00BC773C">
        <w:rPr>
          <w:rFonts w:ascii="Times New Roman" w:eastAsia="Times New Roman" w:hAnsi="Times New Roman" w:cs="Times New Roman" w:hint="cs"/>
          <w:sz w:val="28"/>
          <w:szCs w:val="28"/>
          <w:rtl/>
        </w:rPr>
        <w:t xml:space="preserve"> التعرف </w:t>
      </w:r>
      <w:r w:rsidRPr="00BC773C">
        <w:rPr>
          <w:rFonts w:ascii="Times New Roman" w:eastAsia="Times New Roman" w:hAnsi="Times New Roman" w:cs="Times New Roman" w:hint="cs"/>
          <w:sz w:val="28"/>
          <w:szCs w:val="28"/>
          <w:rtl/>
        </w:rPr>
        <w:t xml:space="preserve"> على بعضهم البعض، </w:t>
      </w:r>
      <w:r w:rsidR="000113F4" w:rsidRPr="00BC773C">
        <w:rPr>
          <w:rFonts w:ascii="Times New Roman" w:eastAsia="Times New Roman" w:hAnsi="Times New Roman" w:cs="Times New Roman" w:hint="cs"/>
          <w:sz w:val="28"/>
          <w:szCs w:val="28"/>
          <w:rtl/>
        </w:rPr>
        <w:t>والقضاء علي</w:t>
      </w:r>
      <w:r w:rsidRPr="00BC773C">
        <w:rPr>
          <w:rFonts w:ascii="Times New Roman" w:eastAsia="Times New Roman" w:hAnsi="Times New Roman" w:cs="Times New Roman" w:hint="cs"/>
          <w:sz w:val="28"/>
          <w:szCs w:val="28"/>
          <w:rtl/>
        </w:rPr>
        <w:t xml:space="preserve"> المشاكل المحتملة في العمل معا، والاتفاق على جدول أعمال مؤقت </w:t>
      </w:r>
      <w:r w:rsidR="00724055" w:rsidRPr="00BC773C">
        <w:rPr>
          <w:rFonts w:ascii="Times New Roman" w:eastAsia="Times New Roman" w:hAnsi="Times New Roman" w:cs="Times New Roman" w:hint="cs"/>
          <w:sz w:val="28"/>
          <w:szCs w:val="28"/>
          <w:rtl/>
        </w:rPr>
        <w:t xml:space="preserve">لكل </w:t>
      </w:r>
      <w:r w:rsidR="00724055" w:rsidRPr="00B467FD">
        <w:rPr>
          <w:rFonts w:ascii="Times New Roman" w:eastAsia="Times New Roman" w:hAnsi="Times New Roman" w:cs="Times New Roman" w:hint="cs"/>
          <w:sz w:val="28"/>
          <w:szCs w:val="28"/>
          <w:rtl/>
        </w:rPr>
        <w:t>ورشة</w:t>
      </w:r>
      <w:r w:rsidRPr="00B467FD">
        <w:rPr>
          <w:rFonts w:ascii="Times New Roman" w:eastAsia="Times New Roman" w:hAnsi="Times New Roman" w:cs="Times New Roman" w:hint="cs"/>
          <w:sz w:val="28"/>
          <w:szCs w:val="28"/>
          <w:rtl/>
        </w:rPr>
        <w:t xml:space="preserve"> العمل </w:t>
      </w:r>
      <w:r w:rsidRPr="00BC773C">
        <w:rPr>
          <w:rFonts w:ascii="Times New Roman" w:eastAsia="Times New Roman" w:hAnsi="Times New Roman" w:cs="Times New Roman" w:hint="cs"/>
          <w:sz w:val="28"/>
          <w:szCs w:val="28"/>
          <w:rtl/>
        </w:rPr>
        <w:t xml:space="preserve">ووضع جدول أعمال محدد </w:t>
      </w:r>
      <w:r w:rsidR="007F518C" w:rsidRPr="00BC773C">
        <w:rPr>
          <w:rFonts w:ascii="Times New Roman" w:eastAsia="Times New Roman" w:hAnsi="Times New Roman" w:cs="Times New Roman" w:hint="cs"/>
          <w:sz w:val="28"/>
          <w:szCs w:val="28"/>
          <w:rtl/>
        </w:rPr>
        <w:t xml:space="preserve">ة للجلسة </w:t>
      </w:r>
      <w:r w:rsidR="00576C2E">
        <w:rPr>
          <w:rFonts w:ascii="Times New Roman" w:eastAsia="Times New Roman" w:hAnsi="Times New Roman" w:cs="Times New Roman" w:hint="cs"/>
          <w:sz w:val="28"/>
          <w:szCs w:val="28"/>
          <w:rtl/>
        </w:rPr>
        <w:t>الاولي</w:t>
      </w:r>
      <w:r w:rsidRPr="00BC773C">
        <w:rPr>
          <w:rFonts w:ascii="Times New Roman" w:eastAsia="Times New Roman" w:hAnsi="Times New Roman" w:cs="Times New Roman" w:hint="cs"/>
          <w:sz w:val="28"/>
          <w:szCs w:val="28"/>
          <w:rtl/>
        </w:rPr>
        <w:t xml:space="preserve">، وتوضيح </w:t>
      </w:r>
      <w:r w:rsidR="001360BB" w:rsidRPr="00BC773C">
        <w:rPr>
          <w:rFonts w:ascii="Times New Roman" w:eastAsia="Times New Roman" w:hAnsi="Times New Roman" w:cs="Times New Roman" w:hint="cs"/>
          <w:sz w:val="28"/>
          <w:szCs w:val="28"/>
          <w:rtl/>
        </w:rPr>
        <w:t xml:space="preserve"> تفاصيل </w:t>
      </w:r>
      <w:r w:rsidR="00B467FD">
        <w:rPr>
          <w:rFonts w:ascii="Times New Roman" w:eastAsia="Times New Roman" w:hAnsi="Times New Roman" w:cs="Times New Roman" w:hint="cs"/>
          <w:sz w:val="28"/>
          <w:szCs w:val="28"/>
          <w:rtl/>
        </w:rPr>
        <w:t xml:space="preserve"> التدابير التمهيدية</w:t>
      </w:r>
      <w:r w:rsidR="001360BB" w:rsidRPr="00BC773C">
        <w:rPr>
          <w:rFonts w:ascii="Times New Roman" w:eastAsia="Times New Roman" w:hAnsi="Times New Roman" w:cs="Times New Roman" w:hint="cs"/>
          <w:sz w:val="28"/>
          <w:szCs w:val="28"/>
          <w:rtl/>
        </w:rPr>
        <w:t xml:space="preserve">. </w:t>
      </w:r>
    </w:p>
    <w:p w:rsidR="00F56EF5" w:rsidRPr="00BC773C" w:rsidRDefault="00F56EF5" w:rsidP="001360BB">
      <w:pPr>
        <w:spacing w:after="0" w:line="240" w:lineRule="auto"/>
        <w:jc w:val="both"/>
        <w:rPr>
          <w:rFonts w:ascii="Times New Roman" w:eastAsia="Times New Roman" w:hAnsi="Times New Roman" w:cs="Times New Roman"/>
          <w:sz w:val="28"/>
          <w:szCs w:val="28"/>
          <w:rtl/>
        </w:rPr>
      </w:pPr>
    </w:p>
    <w:p w:rsidR="00821814" w:rsidRPr="00BC773C" w:rsidRDefault="00E62D45" w:rsidP="009806BC">
      <w:p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t>وهذه الجلسة مهمة, ولذا لايجب</w:t>
      </w:r>
      <w:r w:rsidR="00637421" w:rsidRPr="00BC773C">
        <w:rPr>
          <w:rFonts w:ascii="Times New Roman" w:eastAsia="Times New Roman" w:hAnsi="Times New Roman" w:cs="Times New Roman" w:hint="cs"/>
          <w:sz w:val="28"/>
          <w:szCs w:val="28"/>
          <w:rtl/>
        </w:rPr>
        <w:t xml:space="preserve"> </w:t>
      </w:r>
      <w:r w:rsidRPr="00BC773C">
        <w:rPr>
          <w:rFonts w:ascii="Times New Roman" w:eastAsia="Times New Roman" w:hAnsi="Times New Roman" w:cs="Times New Roman" w:hint="cs"/>
          <w:sz w:val="28"/>
          <w:szCs w:val="28"/>
          <w:rtl/>
        </w:rPr>
        <w:t>تجاوزها</w:t>
      </w:r>
      <w:r w:rsidR="000B6C02" w:rsidRPr="00BC773C">
        <w:rPr>
          <w:rFonts w:ascii="Times New Roman" w:eastAsia="Times New Roman" w:hAnsi="Times New Roman" w:cs="Times New Roman" w:hint="cs"/>
          <w:sz w:val="28"/>
          <w:szCs w:val="28"/>
          <w:rtl/>
        </w:rPr>
        <w:t xml:space="preserve">. </w:t>
      </w:r>
      <w:r w:rsidR="00B467FD">
        <w:rPr>
          <w:rFonts w:ascii="Times New Roman" w:eastAsia="Times New Roman" w:hAnsi="Times New Roman" w:cs="Times New Roman" w:hint="cs"/>
          <w:sz w:val="28"/>
          <w:szCs w:val="28"/>
          <w:rtl/>
        </w:rPr>
        <w:t>وإذا تم إهمالها</w:t>
      </w:r>
      <w:r w:rsidR="000B6C02" w:rsidRPr="00BC773C">
        <w:rPr>
          <w:rFonts w:ascii="Times New Roman" w:eastAsia="Times New Roman" w:hAnsi="Times New Roman" w:cs="Times New Roman" w:hint="cs"/>
          <w:sz w:val="28"/>
          <w:szCs w:val="28"/>
          <w:rtl/>
        </w:rPr>
        <w:t xml:space="preserve">؛ </w:t>
      </w:r>
      <w:r w:rsidRPr="00BC773C">
        <w:rPr>
          <w:rFonts w:ascii="Times New Roman" w:eastAsia="Times New Roman" w:hAnsi="Times New Roman" w:cs="Times New Roman" w:hint="cs"/>
          <w:sz w:val="28"/>
          <w:szCs w:val="28"/>
          <w:rtl/>
        </w:rPr>
        <w:t>ف</w:t>
      </w:r>
      <w:r w:rsidR="00576C2E">
        <w:rPr>
          <w:rFonts w:ascii="Times New Roman" w:eastAsia="Times New Roman" w:hAnsi="Times New Roman" w:cs="Times New Roman" w:hint="cs"/>
          <w:sz w:val="28"/>
          <w:szCs w:val="28"/>
          <w:rtl/>
        </w:rPr>
        <w:t xml:space="preserve">ان </w:t>
      </w:r>
      <w:r w:rsidR="000B6C02" w:rsidRPr="00BC773C">
        <w:rPr>
          <w:rFonts w:ascii="Times New Roman" w:eastAsia="Times New Roman" w:hAnsi="Times New Roman" w:cs="Times New Roman" w:hint="cs"/>
          <w:sz w:val="28"/>
          <w:szCs w:val="28"/>
          <w:rtl/>
        </w:rPr>
        <w:t xml:space="preserve">أعضاء الفريق يعيشوا حياة </w:t>
      </w:r>
      <w:r w:rsidR="00B467FD">
        <w:rPr>
          <w:rFonts w:ascii="Times New Roman" w:eastAsia="Times New Roman" w:hAnsi="Times New Roman" w:cs="Times New Roman" w:hint="cs"/>
          <w:sz w:val="28"/>
          <w:szCs w:val="28"/>
          <w:rtl/>
        </w:rPr>
        <w:t>منشغلة</w:t>
      </w:r>
      <w:r w:rsidR="000B6C02" w:rsidRPr="00BC773C">
        <w:rPr>
          <w:rFonts w:ascii="Times New Roman" w:eastAsia="Times New Roman" w:hAnsi="Times New Roman" w:cs="Times New Roman" w:hint="cs"/>
          <w:sz w:val="28"/>
          <w:szCs w:val="28"/>
          <w:rtl/>
        </w:rPr>
        <w:t xml:space="preserve"> </w:t>
      </w:r>
      <w:r w:rsidRPr="00BC773C">
        <w:rPr>
          <w:rFonts w:ascii="Times New Roman" w:eastAsia="Times New Roman" w:hAnsi="Times New Roman" w:cs="Times New Roman" w:hint="cs"/>
          <w:sz w:val="28"/>
          <w:szCs w:val="28"/>
          <w:rtl/>
        </w:rPr>
        <w:t xml:space="preserve">وفي الغالب </w:t>
      </w:r>
      <w:r w:rsidR="000B6C02" w:rsidRPr="00BC773C">
        <w:rPr>
          <w:rFonts w:ascii="Times New Roman" w:eastAsia="Times New Roman" w:hAnsi="Times New Roman" w:cs="Times New Roman" w:hint="cs"/>
          <w:sz w:val="28"/>
          <w:szCs w:val="28"/>
          <w:rtl/>
        </w:rPr>
        <w:t xml:space="preserve">يعيشون </w:t>
      </w:r>
      <w:r w:rsidR="00821814" w:rsidRPr="00BC773C">
        <w:rPr>
          <w:rFonts w:ascii="Times New Roman" w:eastAsia="Times New Roman" w:hAnsi="Times New Roman" w:cs="Times New Roman" w:hint="cs"/>
          <w:sz w:val="28"/>
          <w:szCs w:val="28"/>
          <w:rtl/>
        </w:rPr>
        <w:t>بعيدا</w:t>
      </w:r>
      <w:r w:rsidR="000B6C02" w:rsidRPr="00BC773C">
        <w:rPr>
          <w:rFonts w:ascii="Times New Roman" w:eastAsia="Times New Roman" w:hAnsi="Times New Roman" w:cs="Times New Roman" w:hint="cs"/>
          <w:sz w:val="28"/>
          <w:szCs w:val="28"/>
          <w:rtl/>
        </w:rPr>
        <w:t xml:space="preserve"> عن بعضه</w:t>
      </w:r>
      <w:r w:rsidR="00821814" w:rsidRPr="00BC773C">
        <w:rPr>
          <w:rFonts w:ascii="Times New Roman" w:eastAsia="Times New Roman" w:hAnsi="Times New Roman" w:cs="Times New Roman" w:hint="cs"/>
          <w:sz w:val="28"/>
          <w:szCs w:val="28"/>
          <w:rtl/>
        </w:rPr>
        <w:t>م</w:t>
      </w:r>
      <w:r w:rsidR="000B6C02" w:rsidRPr="00BC773C">
        <w:rPr>
          <w:rFonts w:ascii="Times New Roman" w:eastAsia="Times New Roman" w:hAnsi="Times New Roman" w:cs="Times New Roman" w:hint="cs"/>
          <w:sz w:val="28"/>
          <w:szCs w:val="28"/>
          <w:rtl/>
        </w:rPr>
        <w:t xml:space="preserve"> البعض. لكن</w:t>
      </w:r>
      <w:r w:rsidR="00821814" w:rsidRPr="00BC773C">
        <w:rPr>
          <w:rFonts w:ascii="Times New Roman" w:eastAsia="Times New Roman" w:hAnsi="Times New Roman" w:cs="Times New Roman" w:hint="cs"/>
          <w:sz w:val="28"/>
          <w:szCs w:val="28"/>
          <w:rtl/>
        </w:rPr>
        <w:t xml:space="preserve"> يجب مقاومة هذا الأمر</w:t>
      </w:r>
      <w:r w:rsidR="000B6C02" w:rsidRPr="00BC773C">
        <w:rPr>
          <w:rFonts w:ascii="Times New Roman" w:eastAsia="Times New Roman" w:hAnsi="Times New Roman" w:cs="Times New Roman" w:hint="cs"/>
          <w:sz w:val="28"/>
          <w:szCs w:val="28"/>
          <w:rtl/>
        </w:rPr>
        <w:t xml:space="preserve">. </w:t>
      </w:r>
      <w:r w:rsidRPr="00BC773C">
        <w:rPr>
          <w:rFonts w:ascii="Times New Roman" w:eastAsia="Times New Roman" w:hAnsi="Times New Roman" w:cs="Times New Roman" w:hint="cs"/>
          <w:sz w:val="28"/>
          <w:szCs w:val="28"/>
          <w:rtl/>
        </w:rPr>
        <w:t>ف</w:t>
      </w:r>
      <w:r w:rsidR="000B6C02" w:rsidRPr="00BC773C">
        <w:rPr>
          <w:rFonts w:ascii="Times New Roman" w:eastAsia="Times New Roman" w:hAnsi="Times New Roman" w:cs="Times New Roman" w:hint="cs"/>
          <w:sz w:val="28"/>
          <w:szCs w:val="28"/>
          <w:rtl/>
        </w:rPr>
        <w:t xml:space="preserve">القيود المؤسسية غالبا ما تجعل من الصعب ترتيب </w:t>
      </w:r>
      <w:r w:rsidRPr="00BC773C">
        <w:rPr>
          <w:rFonts w:ascii="Times New Roman" w:eastAsia="Times New Roman" w:hAnsi="Times New Roman" w:cs="Times New Roman" w:hint="cs"/>
          <w:sz w:val="28"/>
          <w:szCs w:val="28"/>
          <w:rtl/>
        </w:rPr>
        <w:t xml:space="preserve">إجتماع </w:t>
      </w:r>
      <w:r w:rsidR="000B6C02" w:rsidRPr="00BC773C">
        <w:rPr>
          <w:rFonts w:ascii="Times New Roman" w:eastAsia="Times New Roman" w:hAnsi="Times New Roman" w:cs="Times New Roman" w:hint="cs"/>
          <w:sz w:val="28"/>
          <w:szCs w:val="28"/>
          <w:rtl/>
        </w:rPr>
        <w:t xml:space="preserve"> قبل ورشة </w:t>
      </w:r>
      <w:r w:rsidR="00821814" w:rsidRPr="00BC773C">
        <w:rPr>
          <w:rFonts w:ascii="Times New Roman" w:eastAsia="Times New Roman" w:hAnsi="Times New Roman" w:cs="Times New Roman" w:hint="cs"/>
          <w:sz w:val="28"/>
          <w:szCs w:val="28"/>
          <w:rtl/>
        </w:rPr>
        <w:t>ال</w:t>
      </w:r>
      <w:r w:rsidR="000B6C02" w:rsidRPr="00BC773C">
        <w:rPr>
          <w:rFonts w:ascii="Times New Roman" w:eastAsia="Times New Roman" w:hAnsi="Times New Roman" w:cs="Times New Roman" w:hint="cs"/>
          <w:sz w:val="28"/>
          <w:szCs w:val="28"/>
          <w:rtl/>
        </w:rPr>
        <w:t xml:space="preserve">عمل مع أعضاء فريق </w:t>
      </w:r>
      <w:r w:rsidR="009806BC" w:rsidRPr="00BC773C">
        <w:rPr>
          <w:rFonts w:ascii="Times New Roman" w:eastAsia="Times New Roman" w:hAnsi="Times New Roman" w:cs="Times New Roman" w:hint="cs"/>
          <w:sz w:val="28"/>
          <w:szCs w:val="28"/>
          <w:rtl/>
        </w:rPr>
        <w:t>ال</w:t>
      </w:r>
      <w:r w:rsidR="00B467FD">
        <w:rPr>
          <w:rFonts w:ascii="Times New Roman" w:eastAsia="Times New Roman" w:hAnsi="Times New Roman" w:cs="Times New Roman" w:hint="cs"/>
          <w:sz w:val="28"/>
          <w:szCs w:val="28"/>
          <w:rtl/>
        </w:rPr>
        <w:t>سجن، ولكن بما</w:t>
      </w:r>
      <w:r w:rsidR="009806BC" w:rsidRPr="00BC773C">
        <w:rPr>
          <w:rFonts w:ascii="Times New Roman" w:eastAsia="Times New Roman" w:hAnsi="Times New Roman" w:cs="Times New Roman" w:hint="cs"/>
          <w:sz w:val="28"/>
          <w:szCs w:val="28"/>
          <w:rtl/>
        </w:rPr>
        <w:t xml:space="preserve"> أن الميسرين الداخليين والخارجيين </w:t>
      </w:r>
      <w:r w:rsidR="000B6C02" w:rsidRPr="00BC773C">
        <w:rPr>
          <w:rFonts w:ascii="Times New Roman" w:eastAsia="Times New Roman" w:hAnsi="Times New Roman" w:cs="Times New Roman" w:hint="cs"/>
          <w:sz w:val="28"/>
          <w:szCs w:val="28"/>
          <w:rtl/>
        </w:rPr>
        <w:t xml:space="preserve">عادة لا </w:t>
      </w:r>
      <w:r w:rsidR="00821814" w:rsidRPr="00BC773C">
        <w:rPr>
          <w:rFonts w:ascii="Times New Roman" w:eastAsia="Times New Roman" w:hAnsi="Times New Roman" w:cs="Times New Roman" w:hint="cs"/>
          <w:sz w:val="28"/>
          <w:szCs w:val="28"/>
          <w:rtl/>
        </w:rPr>
        <w:t>ي</w:t>
      </w:r>
      <w:r w:rsidR="000B6C02" w:rsidRPr="00BC773C">
        <w:rPr>
          <w:rFonts w:ascii="Times New Roman" w:eastAsia="Times New Roman" w:hAnsi="Times New Roman" w:cs="Times New Roman" w:hint="cs"/>
          <w:sz w:val="28"/>
          <w:szCs w:val="28"/>
          <w:rtl/>
        </w:rPr>
        <w:t>عرف</w:t>
      </w:r>
      <w:r w:rsidR="00B467FD">
        <w:rPr>
          <w:rFonts w:ascii="Times New Roman" w:eastAsia="Times New Roman" w:hAnsi="Times New Roman" w:cs="Times New Roman" w:hint="cs"/>
          <w:sz w:val="28"/>
          <w:szCs w:val="28"/>
          <w:rtl/>
        </w:rPr>
        <w:t>وا بعضهم جيدا</w:t>
      </w:r>
      <w:r w:rsidR="00821814" w:rsidRPr="00BC773C">
        <w:rPr>
          <w:rFonts w:ascii="Times New Roman" w:eastAsia="Times New Roman" w:hAnsi="Times New Roman" w:cs="Times New Roman" w:hint="cs"/>
          <w:sz w:val="28"/>
          <w:szCs w:val="28"/>
          <w:rtl/>
        </w:rPr>
        <w:t xml:space="preserve"> </w:t>
      </w:r>
      <w:r w:rsidR="009806BC" w:rsidRPr="00BC773C">
        <w:rPr>
          <w:rFonts w:ascii="Times New Roman" w:eastAsia="Times New Roman" w:hAnsi="Times New Roman" w:cs="Times New Roman" w:hint="cs"/>
          <w:sz w:val="28"/>
          <w:szCs w:val="28"/>
          <w:rtl/>
        </w:rPr>
        <w:t>فمثل هذه الجلسة تكون ذو أهمية خاصة</w:t>
      </w:r>
      <w:r w:rsidR="000B6C02" w:rsidRPr="00BC773C">
        <w:rPr>
          <w:rFonts w:ascii="Times New Roman" w:eastAsia="Times New Roman" w:hAnsi="Times New Roman" w:cs="Times New Roman" w:hint="cs"/>
          <w:sz w:val="28"/>
          <w:szCs w:val="28"/>
          <w:rtl/>
        </w:rPr>
        <w:t xml:space="preserve"> بالنسبة لهم، وإذا كانت صعوبات</w:t>
      </w:r>
      <w:r w:rsidR="00576C2E">
        <w:rPr>
          <w:rFonts w:ascii="Times New Roman" w:eastAsia="Times New Roman" w:hAnsi="Times New Roman" w:cs="Times New Roman" w:hint="cs"/>
          <w:sz w:val="28"/>
          <w:szCs w:val="28"/>
          <w:rtl/>
        </w:rPr>
        <w:t xml:space="preserve"> الاجتماع لا يمكن التغلب عليها</w:t>
      </w:r>
      <w:r w:rsidR="000B6C02" w:rsidRPr="00BC773C">
        <w:rPr>
          <w:rFonts w:ascii="Times New Roman" w:eastAsia="Times New Roman" w:hAnsi="Times New Roman" w:cs="Times New Roman" w:hint="cs"/>
          <w:sz w:val="28"/>
          <w:szCs w:val="28"/>
          <w:rtl/>
        </w:rPr>
        <w:t xml:space="preserve">، </w:t>
      </w:r>
      <w:r w:rsidR="00B467FD" w:rsidRPr="00B467FD">
        <w:rPr>
          <w:rFonts w:ascii="Times New Roman" w:eastAsia="Times New Roman" w:hAnsi="Times New Roman" w:cs="Times New Roman" w:hint="cs"/>
          <w:sz w:val="28"/>
          <w:szCs w:val="28"/>
          <w:rtl/>
        </w:rPr>
        <w:t>كن</w:t>
      </w:r>
      <w:r w:rsidR="000B6C02" w:rsidRPr="00B467FD">
        <w:rPr>
          <w:rFonts w:ascii="Times New Roman" w:eastAsia="Times New Roman" w:hAnsi="Times New Roman" w:cs="Times New Roman" w:hint="cs"/>
          <w:sz w:val="28"/>
          <w:szCs w:val="28"/>
          <w:rtl/>
        </w:rPr>
        <w:t xml:space="preserve"> مستعد</w:t>
      </w:r>
      <w:r w:rsidR="009806BC" w:rsidRPr="00B467FD">
        <w:rPr>
          <w:rFonts w:ascii="Times New Roman" w:eastAsia="Times New Roman" w:hAnsi="Times New Roman" w:cs="Times New Roman" w:hint="cs"/>
          <w:sz w:val="28"/>
          <w:szCs w:val="28"/>
          <w:rtl/>
        </w:rPr>
        <w:t xml:space="preserve">ا </w:t>
      </w:r>
      <w:r w:rsidR="000B6C02" w:rsidRPr="00B467FD">
        <w:rPr>
          <w:rFonts w:ascii="Times New Roman" w:eastAsia="Times New Roman" w:hAnsi="Times New Roman" w:cs="Times New Roman" w:hint="cs"/>
          <w:sz w:val="28"/>
          <w:szCs w:val="28"/>
          <w:rtl/>
        </w:rPr>
        <w:t xml:space="preserve"> للتعامل</w:t>
      </w:r>
      <w:r w:rsidR="000B6C02" w:rsidRPr="00BC773C">
        <w:rPr>
          <w:rFonts w:ascii="Times New Roman" w:eastAsia="Times New Roman" w:hAnsi="Times New Roman" w:cs="Times New Roman" w:hint="cs"/>
          <w:sz w:val="28"/>
          <w:szCs w:val="28"/>
          <w:rtl/>
        </w:rPr>
        <w:t xml:space="preserve"> مع </w:t>
      </w:r>
      <w:r w:rsidR="009806BC" w:rsidRPr="00BC773C">
        <w:rPr>
          <w:rFonts w:ascii="Times New Roman" w:eastAsia="Times New Roman" w:hAnsi="Times New Roman" w:cs="Times New Roman" w:hint="cs"/>
          <w:sz w:val="28"/>
          <w:szCs w:val="28"/>
          <w:rtl/>
        </w:rPr>
        <w:t xml:space="preserve"> نتائج </w:t>
      </w:r>
      <w:r w:rsidR="000B6C02" w:rsidRPr="00BC773C">
        <w:rPr>
          <w:rFonts w:ascii="Times New Roman" w:eastAsia="Times New Roman" w:hAnsi="Times New Roman" w:cs="Times New Roman" w:hint="cs"/>
          <w:sz w:val="28"/>
          <w:szCs w:val="28"/>
          <w:rtl/>
        </w:rPr>
        <w:t>المشاكل التي قد تنشأ.</w:t>
      </w:r>
    </w:p>
    <w:p w:rsidR="00E5684B" w:rsidRDefault="00E5684B" w:rsidP="00821814">
      <w:pPr>
        <w:spacing w:after="0" w:line="240" w:lineRule="auto"/>
        <w:jc w:val="both"/>
        <w:rPr>
          <w:rFonts w:ascii="Times New Roman" w:eastAsia="Times New Roman" w:hAnsi="Times New Roman" w:cs="Times New Roman"/>
          <w:sz w:val="24"/>
          <w:szCs w:val="24"/>
          <w:rtl/>
        </w:rPr>
      </w:pPr>
    </w:p>
    <w:p w:rsidR="000B6C02" w:rsidRPr="00706413" w:rsidRDefault="000B6C02" w:rsidP="00821814">
      <w:pPr>
        <w:spacing w:after="0" w:line="240" w:lineRule="auto"/>
        <w:jc w:val="both"/>
        <w:rPr>
          <w:rFonts w:ascii="Times New Roman" w:eastAsia="Times New Roman" w:hAnsi="Times New Roman" w:cs="Times New Roman"/>
          <w:b/>
          <w:bCs/>
          <w:sz w:val="32"/>
          <w:szCs w:val="32"/>
          <w:rtl/>
        </w:rPr>
      </w:pPr>
      <w:r w:rsidRPr="00706413">
        <w:rPr>
          <w:rFonts w:ascii="Times New Roman" w:eastAsia="Times New Roman" w:hAnsi="Times New Roman" w:cs="Times New Roman" w:hint="cs"/>
          <w:b/>
          <w:bCs/>
          <w:sz w:val="32"/>
          <w:szCs w:val="32"/>
          <w:rtl/>
        </w:rPr>
        <w:t xml:space="preserve">العمل معا: </w:t>
      </w:r>
      <w:r w:rsidR="00821814" w:rsidRPr="00706413">
        <w:rPr>
          <w:rFonts w:ascii="Times New Roman" w:eastAsia="Times New Roman" w:hAnsi="Times New Roman" w:cs="Times New Roman" w:hint="cs"/>
          <w:b/>
          <w:bCs/>
          <w:sz w:val="32"/>
          <w:szCs w:val="32"/>
          <w:rtl/>
        </w:rPr>
        <w:t>و</w:t>
      </w:r>
      <w:r w:rsidRPr="00706413">
        <w:rPr>
          <w:rFonts w:ascii="Times New Roman" w:eastAsia="Times New Roman" w:hAnsi="Times New Roman" w:cs="Times New Roman" w:hint="cs"/>
          <w:b/>
          <w:bCs/>
          <w:sz w:val="32"/>
          <w:szCs w:val="32"/>
          <w:rtl/>
        </w:rPr>
        <w:t>ضع القواعد الأساسية</w:t>
      </w:r>
    </w:p>
    <w:p w:rsidR="000B6C02" w:rsidRPr="00BC773C" w:rsidRDefault="000B6C02" w:rsidP="0028426A">
      <w:pPr>
        <w:spacing w:after="0" w:line="240" w:lineRule="auto"/>
        <w:jc w:val="both"/>
        <w:rPr>
          <w:rFonts w:ascii="Times New Roman" w:eastAsia="Times New Roman" w:hAnsi="Times New Roman" w:cs="Times New Roman"/>
          <w:sz w:val="28"/>
          <w:szCs w:val="28"/>
          <w:rtl/>
        </w:rPr>
      </w:pPr>
      <w:r w:rsidRPr="00243EE7">
        <w:rPr>
          <w:rFonts w:ascii="Times New Roman" w:eastAsia="Times New Roman" w:hAnsi="Times New Roman" w:cs="Times New Roman" w:hint="cs"/>
          <w:sz w:val="24"/>
          <w:szCs w:val="24"/>
          <w:rtl/>
        </w:rPr>
        <w:br/>
      </w:r>
      <w:r w:rsidRPr="00BC773C">
        <w:rPr>
          <w:rFonts w:ascii="Times New Roman" w:eastAsia="Times New Roman" w:hAnsi="Times New Roman" w:cs="Times New Roman" w:hint="cs"/>
          <w:sz w:val="28"/>
          <w:szCs w:val="28"/>
          <w:rtl/>
        </w:rPr>
        <w:t>الانفتاح و</w:t>
      </w:r>
      <w:r w:rsidR="00106F2D" w:rsidRPr="00BC773C">
        <w:rPr>
          <w:rFonts w:ascii="Times New Roman" w:eastAsia="Times New Roman" w:hAnsi="Times New Roman" w:cs="Times New Roman" w:hint="cs"/>
          <w:sz w:val="28"/>
          <w:szCs w:val="28"/>
          <w:rtl/>
        </w:rPr>
        <w:t>المشاركة</w:t>
      </w:r>
      <w:r w:rsidRPr="00BC773C">
        <w:rPr>
          <w:rFonts w:ascii="Times New Roman" w:eastAsia="Times New Roman" w:hAnsi="Times New Roman" w:cs="Times New Roman" w:hint="cs"/>
          <w:sz w:val="28"/>
          <w:szCs w:val="28"/>
          <w:rtl/>
        </w:rPr>
        <w:t xml:space="preserve"> </w:t>
      </w:r>
      <w:r w:rsidR="00F0766C">
        <w:rPr>
          <w:rFonts w:ascii="Times New Roman" w:eastAsia="Times New Roman" w:hAnsi="Times New Roman" w:cs="Times New Roman" w:hint="cs"/>
          <w:sz w:val="28"/>
          <w:szCs w:val="28"/>
          <w:rtl/>
        </w:rPr>
        <w:t>هي</w:t>
      </w:r>
      <w:r w:rsidR="00021965" w:rsidRPr="00BC773C">
        <w:rPr>
          <w:rFonts w:ascii="Times New Roman" w:eastAsia="Times New Roman" w:hAnsi="Times New Roman" w:cs="Times New Roman" w:hint="cs"/>
          <w:sz w:val="28"/>
          <w:szCs w:val="28"/>
          <w:rtl/>
        </w:rPr>
        <w:t xml:space="preserve"> أشياء </w:t>
      </w:r>
      <w:r w:rsidRPr="00BC773C">
        <w:rPr>
          <w:rFonts w:ascii="Times New Roman" w:eastAsia="Times New Roman" w:hAnsi="Times New Roman" w:cs="Times New Roman" w:hint="cs"/>
          <w:sz w:val="28"/>
          <w:szCs w:val="28"/>
          <w:rtl/>
        </w:rPr>
        <w:t>ضروري</w:t>
      </w:r>
      <w:r w:rsidR="00F0766C">
        <w:rPr>
          <w:rFonts w:ascii="Times New Roman" w:eastAsia="Times New Roman" w:hAnsi="Times New Roman" w:cs="Times New Roman" w:hint="cs"/>
          <w:sz w:val="28"/>
          <w:szCs w:val="28"/>
          <w:rtl/>
        </w:rPr>
        <w:t>ة ا</w:t>
      </w:r>
      <w:r w:rsidR="00821814" w:rsidRPr="00BC773C">
        <w:rPr>
          <w:rFonts w:ascii="Times New Roman" w:eastAsia="Times New Roman" w:hAnsi="Times New Roman" w:cs="Times New Roman" w:hint="cs"/>
          <w:sz w:val="28"/>
          <w:szCs w:val="28"/>
          <w:rtl/>
        </w:rPr>
        <w:t>ذ</w:t>
      </w:r>
      <w:r w:rsidR="00106F2D" w:rsidRPr="00BC773C">
        <w:rPr>
          <w:rFonts w:ascii="Times New Roman" w:eastAsia="Times New Roman" w:hAnsi="Times New Roman" w:cs="Times New Roman" w:hint="cs"/>
          <w:sz w:val="28"/>
          <w:szCs w:val="28"/>
          <w:rtl/>
        </w:rPr>
        <w:t>ا</w:t>
      </w:r>
      <w:r w:rsidR="00821814" w:rsidRPr="00BC773C">
        <w:rPr>
          <w:rFonts w:ascii="Times New Roman" w:eastAsia="Times New Roman" w:hAnsi="Times New Roman" w:cs="Times New Roman" w:hint="cs"/>
          <w:sz w:val="28"/>
          <w:szCs w:val="28"/>
          <w:rtl/>
        </w:rPr>
        <w:t xml:space="preserve"> </w:t>
      </w:r>
      <w:r w:rsidR="0028426A" w:rsidRPr="00BC773C">
        <w:rPr>
          <w:rFonts w:ascii="Times New Roman" w:eastAsia="Times New Roman" w:hAnsi="Times New Roman" w:cs="Times New Roman" w:hint="cs"/>
          <w:sz w:val="28"/>
          <w:szCs w:val="28"/>
          <w:rtl/>
        </w:rPr>
        <w:t>إ</w:t>
      </w:r>
      <w:r w:rsidR="00F0766C">
        <w:rPr>
          <w:rFonts w:ascii="Times New Roman" w:eastAsia="Times New Roman" w:hAnsi="Times New Roman" w:cs="Times New Roman" w:hint="cs"/>
          <w:sz w:val="28"/>
          <w:szCs w:val="28"/>
          <w:rtl/>
        </w:rPr>
        <w:t>كتشف</w:t>
      </w:r>
      <w:r w:rsidRPr="00BC773C">
        <w:rPr>
          <w:rFonts w:ascii="Times New Roman" w:eastAsia="Times New Roman" w:hAnsi="Times New Roman" w:cs="Times New Roman" w:hint="cs"/>
          <w:sz w:val="28"/>
          <w:szCs w:val="28"/>
          <w:rtl/>
        </w:rPr>
        <w:t>: كيف نشعر حيال بعضنا البعض؟</w:t>
      </w:r>
    </w:p>
    <w:p w:rsidR="00057632" w:rsidRPr="00BC773C" w:rsidRDefault="000B6C02" w:rsidP="008B0602">
      <w:p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t xml:space="preserve">• كيف ننظر </w:t>
      </w:r>
      <w:r w:rsidR="00821814" w:rsidRPr="00BC773C">
        <w:rPr>
          <w:rFonts w:ascii="Times New Roman" w:eastAsia="Times New Roman" w:hAnsi="Times New Roman" w:cs="Times New Roman" w:hint="cs"/>
          <w:sz w:val="28"/>
          <w:szCs w:val="28"/>
          <w:rtl/>
        </w:rPr>
        <w:t xml:space="preserve">إلى </w:t>
      </w:r>
      <w:r w:rsidRPr="00BC773C">
        <w:rPr>
          <w:rFonts w:ascii="Times New Roman" w:eastAsia="Times New Roman" w:hAnsi="Times New Roman" w:cs="Times New Roman" w:hint="cs"/>
          <w:sz w:val="28"/>
          <w:szCs w:val="28"/>
          <w:rtl/>
        </w:rPr>
        <w:t xml:space="preserve">القيادة؟ </w:t>
      </w:r>
      <w:r w:rsidR="0028426A" w:rsidRPr="00BC773C">
        <w:rPr>
          <w:rFonts w:ascii="Times New Roman" w:eastAsia="Times New Roman" w:hAnsi="Times New Roman" w:cs="Times New Roman" w:hint="cs"/>
          <w:sz w:val="28"/>
          <w:szCs w:val="28"/>
          <w:rtl/>
        </w:rPr>
        <w:t xml:space="preserve">هل </w:t>
      </w:r>
      <w:r w:rsidRPr="00BC773C">
        <w:rPr>
          <w:rFonts w:ascii="Times New Roman" w:eastAsia="Times New Roman" w:hAnsi="Times New Roman" w:cs="Times New Roman" w:hint="cs"/>
          <w:sz w:val="28"/>
          <w:szCs w:val="28"/>
          <w:rtl/>
        </w:rPr>
        <w:t>نحن على استعداد لقبول القرارات</w:t>
      </w:r>
      <w:r w:rsidR="00F0766C">
        <w:rPr>
          <w:rFonts w:ascii="Times New Roman" w:eastAsia="Times New Roman" w:hAnsi="Times New Roman" w:cs="Times New Roman" w:hint="cs"/>
          <w:sz w:val="28"/>
          <w:szCs w:val="28"/>
          <w:rtl/>
        </w:rPr>
        <w:t xml:space="preserve"> المتخذة</w:t>
      </w:r>
      <w:r w:rsidRPr="00BC773C">
        <w:rPr>
          <w:rFonts w:ascii="Times New Roman" w:eastAsia="Times New Roman" w:hAnsi="Times New Roman" w:cs="Times New Roman" w:hint="cs"/>
          <w:sz w:val="28"/>
          <w:szCs w:val="28"/>
          <w:rtl/>
        </w:rPr>
        <w:t xml:space="preserve"> </w:t>
      </w:r>
      <w:r w:rsidR="0028426A" w:rsidRPr="00BC773C">
        <w:rPr>
          <w:rFonts w:ascii="Times New Roman" w:eastAsia="Times New Roman" w:hAnsi="Times New Roman" w:cs="Times New Roman" w:hint="cs"/>
          <w:sz w:val="28"/>
          <w:szCs w:val="28"/>
          <w:rtl/>
        </w:rPr>
        <w:t xml:space="preserve">بالاجماع </w:t>
      </w:r>
      <w:r w:rsidRPr="00BC773C">
        <w:rPr>
          <w:rFonts w:ascii="Times New Roman" w:eastAsia="Times New Roman" w:hAnsi="Times New Roman" w:cs="Times New Roman" w:hint="cs"/>
          <w:sz w:val="28"/>
          <w:szCs w:val="28"/>
          <w:rtl/>
        </w:rPr>
        <w:t xml:space="preserve">؟ ماذا لو </w:t>
      </w:r>
      <w:r w:rsidR="00644687" w:rsidRPr="00BC773C">
        <w:rPr>
          <w:rFonts w:ascii="Times New Roman" w:eastAsia="Times New Roman" w:hAnsi="Times New Roman" w:cs="Times New Roman" w:hint="cs"/>
          <w:sz w:val="28"/>
          <w:szCs w:val="28"/>
          <w:rtl/>
        </w:rPr>
        <w:t>تدخل</w:t>
      </w:r>
      <w:r w:rsidR="0028426A" w:rsidRPr="00BC773C">
        <w:rPr>
          <w:rFonts w:ascii="Times New Roman" w:eastAsia="Times New Roman" w:hAnsi="Times New Roman" w:cs="Times New Roman" w:hint="cs"/>
          <w:sz w:val="28"/>
          <w:szCs w:val="28"/>
          <w:rtl/>
        </w:rPr>
        <w:t xml:space="preserve"> </w:t>
      </w:r>
      <w:r w:rsidR="00821814" w:rsidRPr="00BC773C">
        <w:rPr>
          <w:rFonts w:ascii="Times New Roman" w:eastAsia="Times New Roman" w:hAnsi="Times New Roman" w:cs="Times New Roman" w:hint="cs"/>
          <w:sz w:val="28"/>
          <w:szCs w:val="28"/>
          <w:rtl/>
        </w:rPr>
        <w:t>المدرب الرئيسي</w:t>
      </w:r>
      <w:r w:rsidRPr="00BC773C">
        <w:rPr>
          <w:rFonts w:ascii="Times New Roman" w:eastAsia="Times New Roman" w:hAnsi="Times New Roman" w:cs="Times New Roman" w:hint="cs"/>
          <w:sz w:val="28"/>
          <w:szCs w:val="28"/>
          <w:rtl/>
        </w:rPr>
        <w:t xml:space="preserve">  و</w:t>
      </w:r>
      <w:r w:rsidR="00644687" w:rsidRPr="00BC773C">
        <w:rPr>
          <w:rFonts w:ascii="Times New Roman" w:eastAsia="Times New Roman" w:hAnsi="Times New Roman" w:cs="Times New Roman" w:hint="cs"/>
          <w:sz w:val="28"/>
          <w:szCs w:val="28"/>
          <w:rtl/>
        </w:rPr>
        <w:t>قام ب</w:t>
      </w:r>
      <w:r w:rsidRPr="00BC773C">
        <w:rPr>
          <w:rFonts w:ascii="Times New Roman" w:eastAsia="Times New Roman" w:hAnsi="Times New Roman" w:cs="Times New Roman" w:hint="cs"/>
          <w:sz w:val="28"/>
          <w:szCs w:val="28"/>
          <w:rtl/>
        </w:rPr>
        <w:t>اتخاذ القرار؟</w:t>
      </w:r>
    </w:p>
    <w:p w:rsidR="00057632" w:rsidRPr="00BC773C" w:rsidRDefault="000B6C02" w:rsidP="008B0602">
      <w:p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t>• هل ن</w:t>
      </w:r>
      <w:r w:rsidR="00644687" w:rsidRPr="00BC773C">
        <w:rPr>
          <w:rFonts w:ascii="Times New Roman" w:eastAsia="Times New Roman" w:hAnsi="Times New Roman" w:cs="Times New Roman" w:hint="cs"/>
          <w:sz w:val="28"/>
          <w:szCs w:val="28"/>
          <w:rtl/>
        </w:rPr>
        <w:t>عمل على</w:t>
      </w:r>
      <w:r w:rsidRPr="00BC773C">
        <w:rPr>
          <w:rFonts w:ascii="Times New Roman" w:eastAsia="Times New Roman" w:hAnsi="Times New Roman" w:cs="Times New Roman" w:hint="cs"/>
          <w:sz w:val="28"/>
          <w:szCs w:val="28"/>
          <w:rtl/>
        </w:rPr>
        <w:t xml:space="preserve"> ايواء المشاعر الخفية التي </w:t>
      </w:r>
      <w:r w:rsidR="00E843E2" w:rsidRPr="00BC773C">
        <w:rPr>
          <w:rFonts w:ascii="Times New Roman" w:eastAsia="Times New Roman" w:hAnsi="Times New Roman" w:cs="Times New Roman" w:hint="cs"/>
          <w:sz w:val="28"/>
          <w:szCs w:val="28"/>
          <w:rtl/>
        </w:rPr>
        <w:t>نحملها معنا من</w:t>
      </w:r>
      <w:r w:rsidR="00CD7EEC">
        <w:rPr>
          <w:rFonts w:ascii="Times New Roman" w:eastAsia="Times New Roman" w:hAnsi="Times New Roman" w:cs="Times New Roman" w:hint="cs"/>
          <w:sz w:val="28"/>
          <w:szCs w:val="28"/>
          <w:rtl/>
        </w:rPr>
        <w:t xml:space="preserve"> الماضي</w:t>
      </w:r>
      <w:r w:rsidR="00F06ED6" w:rsidRPr="00BC773C">
        <w:rPr>
          <w:rFonts w:ascii="Times New Roman" w:eastAsia="Times New Roman" w:hAnsi="Times New Roman" w:cs="Times New Roman"/>
          <w:sz w:val="28"/>
          <w:szCs w:val="28"/>
        </w:rPr>
        <w:t xml:space="preserve"> </w:t>
      </w:r>
      <w:r w:rsidR="00F06ED6" w:rsidRPr="00BC773C">
        <w:rPr>
          <w:rFonts w:ascii="Times New Roman" w:eastAsia="Times New Roman" w:hAnsi="Times New Roman" w:cs="Times New Roman" w:hint="cs"/>
          <w:sz w:val="28"/>
          <w:szCs w:val="28"/>
          <w:rtl/>
        </w:rPr>
        <w:t xml:space="preserve">والتي </w:t>
      </w:r>
      <w:r w:rsidRPr="00BC773C">
        <w:rPr>
          <w:rFonts w:ascii="Times New Roman" w:eastAsia="Times New Roman" w:hAnsi="Times New Roman" w:cs="Times New Roman" w:hint="cs"/>
          <w:sz w:val="28"/>
          <w:szCs w:val="28"/>
          <w:rtl/>
        </w:rPr>
        <w:t xml:space="preserve">يمكن أن </w:t>
      </w:r>
      <w:r w:rsidR="00644687" w:rsidRPr="00BC773C">
        <w:rPr>
          <w:rFonts w:ascii="Times New Roman" w:eastAsia="Times New Roman" w:hAnsi="Times New Roman" w:cs="Times New Roman" w:hint="cs"/>
          <w:sz w:val="28"/>
          <w:szCs w:val="28"/>
          <w:rtl/>
        </w:rPr>
        <w:t>ت</w:t>
      </w:r>
      <w:r w:rsidRPr="00BC773C">
        <w:rPr>
          <w:rFonts w:ascii="Times New Roman" w:eastAsia="Times New Roman" w:hAnsi="Times New Roman" w:cs="Times New Roman" w:hint="cs"/>
          <w:sz w:val="28"/>
          <w:szCs w:val="28"/>
          <w:rtl/>
        </w:rPr>
        <w:t xml:space="preserve">ؤثر في ورشة العمل؟ تنقية الهواء من هذه القضايا وما شابهها قد لا </w:t>
      </w:r>
      <w:r w:rsidR="00925CC0" w:rsidRPr="00BC773C">
        <w:rPr>
          <w:rFonts w:ascii="Times New Roman" w:eastAsia="Times New Roman" w:hAnsi="Times New Roman" w:cs="Times New Roman" w:hint="cs"/>
          <w:sz w:val="28"/>
          <w:szCs w:val="28"/>
          <w:rtl/>
        </w:rPr>
        <w:t>ت</w:t>
      </w:r>
      <w:r w:rsidRPr="00BC773C">
        <w:rPr>
          <w:rFonts w:ascii="Times New Roman" w:eastAsia="Times New Roman" w:hAnsi="Times New Roman" w:cs="Times New Roman" w:hint="cs"/>
          <w:sz w:val="28"/>
          <w:szCs w:val="28"/>
          <w:rtl/>
        </w:rPr>
        <w:t>حل مشكلة معينة، ولكنه</w:t>
      </w:r>
      <w:r w:rsidR="00925CC0" w:rsidRPr="00BC773C">
        <w:rPr>
          <w:rFonts w:ascii="Times New Roman" w:eastAsia="Times New Roman" w:hAnsi="Times New Roman" w:cs="Times New Roman" w:hint="cs"/>
          <w:sz w:val="28"/>
          <w:szCs w:val="28"/>
          <w:rtl/>
        </w:rPr>
        <w:t>ا</w:t>
      </w:r>
      <w:r w:rsidRPr="00BC773C">
        <w:rPr>
          <w:rFonts w:ascii="Times New Roman" w:eastAsia="Times New Roman" w:hAnsi="Times New Roman" w:cs="Times New Roman" w:hint="cs"/>
          <w:sz w:val="28"/>
          <w:szCs w:val="28"/>
          <w:rtl/>
        </w:rPr>
        <w:t xml:space="preserve"> سوف </w:t>
      </w:r>
      <w:r w:rsidR="00925CC0" w:rsidRPr="00BC773C">
        <w:rPr>
          <w:rFonts w:ascii="Times New Roman" w:eastAsia="Times New Roman" w:hAnsi="Times New Roman" w:cs="Times New Roman" w:hint="cs"/>
          <w:sz w:val="28"/>
          <w:szCs w:val="28"/>
          <w:rtl/>
        </w:rPr>
        <w:t>ت</w:t>
      </w:r>
      <w:r w:rsidR="00644687" w:rsidRPr="00BC773C">
        <w:rPr>
          <w:rFonts w:ascii="Times New Roman" w:eastAsia="Times New Roman" w:hAnsi="Times New Roman" w:cs="Times New Roman" w:hint="cs"/>
          <w:sz w:val="28"/>
          <w:szCs w:val="28"/>
          <w:rtl/>
        </w:rPr>
        <w:t xml:space="preserve">عمل على </w:t>
      </w:r>
      <w:r w:rsidRPr="00BC773C">
        <w:rPr>
          <w:rFonts w:ascii="Times New Roman" w:eastAsia="Times New Roman" w:hAnsi="Times New Roman" w:cs="Times New Roman" w:hint="cs"/>
          <w:sz w:val="28"/>
          <w:szCs w:val="28"/>
          <w:rtl/>
        </w:rPr>
        <w:t>نحو بناء فريق قادر عل</w:t>
      </w:r>
      <w:r w:rsidR="00644687" w:rsidRPr="00BC773C">
        <w:rPr>
          <w:rFonts w:ascii="Times New Roman" w:eastAsia="Times New Roman" w:hAnsi="Times New Roman" w:cs="Times New Roman" w:hint="cs"/>
          <w:sz w:val="28"/>
          <w:szCs w:val="28"/>
          <w:rtl/>
        </w:rPr>
        <w:t xml:space="preserve">ى العمل معا بشكل جيد، </w:t>
      </w:r>
      <w:r w:rsidR="00642F5E">
        <w:rPr>
          <w:rFonts w:ascii="Times New Roman" w:eastAsia="Times New Roman" w:hAnsi="Times New Roman" w:cs="Times New Roman" w:hint="cs"/>
          <w:sz w:val="28"/>
          <w:szCs w:val="28"/>
          <w:rtl/>
        </w:rPr>
        <w:t xml:space="preserve"> وإي فريق تقوى</w:t>
      </w:r>
      <w:r w:rsidR="00B64D3C" w:rsidRPr="00BC773C">
        <w:rPr>
          <w:rFonts w:ascii="Times New Roman" w:eastAsia="Times New Roman" w:hAnsi="Times New Roman" w:cs="Times New Roman" w:hint="cs"/>
          <w:sz w:val="28"/>
          <w:szCs w:val="28"/>
          <w:rtl/>
        </w:rPr>
        <w:t xml:space="preserve"> بالمعرفة </w:t>
      </w:r>
      <w:r w:rsidRPr="00BC773C">
        <w:rPr>
          <w:rFonts w:ascii="Times New Roman" w:eastAsia="Times New Roman" w:hAnsi="Times New Roman" w:cs="Times New Roman" w:hint="cs"/>
          <w:sz w:val="28"/>
          <w:szCs w:val="28"/>
          <w:rtl/>
        </w:rPr>
        <w:t xml:space="preserve">التي </w:t>
      </w:r>
      <w:r w:rsidR="00B64D3C" w:rsidRPr="00BC773C">
        <w:rPr>
          <w:rFonts w:ascii="Times New Roman" w:eastAsia="Times New Roman" w:hAnsi="Times New Roman" w:cs="Times New Roman" w:hint="cs"/>
          <w:sz w:val="28"/>
          <w:szCs w:val="28"/>
          <w:rtl/>
        </w:rPr>
        <w:t>سو</w:t>
      </w:r>
      <w:r w:rsidR="00CD7EEC">
        <w:rPr>
          <w:rFonts w:ascii="Times New Roman" w:eastAsia="Times New Roman" w:hAnsi="Times New Roman" w:cs="Times New Roman" w:hint="cs"/>
          <w:sz w:val="28"/>
          <w:szCs w:val="28"/>
          <w:rtl/>
        </w:rPr>
        <w:t>ف تتم  من خلال مشاركة المعلومات</w:t>
      </w:r>
      <w:r w:rsidRPr="00BC773C">
        <w:rPr>
          <w:rFonts w:ascii="Times New Roman" w:eastAsia="Times New Roman" w:hAnsi="Times New Roman" w:cs="Times New Roman" w:hint="cs"/>
          <w:sz w:val="28"/>
          <w:szCs w:val="28"/>
          <w:rtl/>
        </w:rPr>
        <w:t xml:space="preserve"> وعملية</w:t>
      </w:r>
      <w:r w:rsidR="00CD7EEC">
        <w:rPr>
          <w:rFonts w:ascii="Times New Roman" w:eastAsia="Times New Roman" w:hAnsi="Times New Roman" w:cs="Times New Roman" w:hint="cs"/>
          <w:sz w:val="28"/>
          <w:szCs w:val="28"/>
          <w:rtl/>
        </w:rPr>
        <w:t xml:space="preserve"> صنع القرار</w:t>
      </w:r>
      <w:r w:rsidR="00B64D3C" w:rsidRPr="00BC773C">
        <w:rPr>
          <w:rFonts w:ascii="Times New Roman" w:eastAsia="Times New Roman" w:hAnsi="Times New Roman" w:cs="Times New Roman" w:hint="cs"/>
          <w:sz w:val="28"/>
          <w:szCs w:val="28"/>
          <w:rtl/>
        </w:rPr>
        <w:t xml:space="preserve"> التي </w:t>
      </w:r>
      <w:r w:rsidRPr="00BC773C">
        <w:rPr>
          <w:rFonts w:ascii="Times New Roman" w:eastAsia="Times New Roman" w:hAnsi="Times New Roman" w:cs="Times New Roman" w:hint="cs"/>
          <w:sz w:val="28"/>
          <w:szCs w:val="28"/>
          <w:rtl/>
        </w:rPr>
        <w:t>سوف تشمل كل شخص في الفريق.</w:t>
      </w:r>
    </w:p>
    <w:p w:rsidR="00AC3961" w:rsidRPr="00BC773C" w:rsidRDefault="00AF6919" w:rsidP="007473C8">
      <w:p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t xml:space="preserve">أعضاء الفريق </w:t>
      </w:r>
      <w:r w:rsidR="00997360" w:rsidRPr="00BC773C">
        <w:rPr>
          <w:rFonts w:ascii="Times New Roman" w:eastAsia="Times New Roman" w:hAnsi="Times New Roman" w:cs="Times New Roman" w:hint="cs"/>
          <w:sz w:val="28"/>
          <w:szCs w:val="28"/>
          <w:rtl/>
        </w:rPr>
        <w:t xml:space="preserve">يجب عليهم </w:t>
      </w:r>
      <w:r w:rsidR="00997360" w:rsidRPr="00CD7EEC">
        <w:rPr>
          <w:rFonts w:ascii="Times New Roman" w:eastAsia="Times New Roman" w:hAnsi="Times New Roman" w:cs="Times New Roman" w:hint="cs"/>
          <w:sz w:val="28"/>
          <w:szCs w:val="28"/>
          <w:rtl/>
        </w:rPr>
        <w:t>بوعي الاتفاق</w:t>
      </w:r>
      <w:r w:rsidR="00997360" w:rsidRPr="00A41129">
        <w:rPr>
          <w:rFonts w:ascii="Times New Roman" w:eastAsia="Times New Roman" w:hAnsi="Times New Roman" w:cs="Times New Roman" w:hint="cs"/>
          <w:color w:val="FF0000"/>
          <w:sz w:val="28"/>
          <w:szCs w:val="28"/>
          <w:rtl/>
        </w:rPr>
        <w:t xml:space="preserve"> </w:t>
      </w:r>
      <w:r w:rsidR="00CD7EEC">
        <w:rPr>
          <w:rFonts w:ascii="Times New Roman" w:eastAsia="Times New Roman" w:hAnsi="Times New Roman" w:cs="Times New Roman" w:hint="cs"/>
          <w:sz w:val="28"/>
          <w:szCs w:val="28"/>
          <w:rtl/>
        </w:rPr>
        <w:t>علي العمل معا. ولعمل ذلك, علي كل عضو في الفريق كتابة</w:t>
      </w:r>
      <w:r w:rsidR="00693375">
        <w:rPr>
          <w:rFonts w:ascii="Times New Roman" w:eastAsia="Times New Roman" w:hAnsi="Times New Roman" w:cs="Times New Roman" w:hint="cs"/>
          <w:sz w:val="28"/>
          <w:szCs w:val="28"/>
          <w:rtl/>
        </w:rPr>
        <w:t xml:space="preserve"> توقعاته</w:t>
      </w:r>
      <w:r w:rsidR="00CD7EEC">
        <w:rPr>
          <w:rFonts w:ascii="Times New Roman" w:eastAsia="Times New Roman" w:hAnsi="Times New Roman" w:cs="Times New Roman" w:hint="cs"/>
          <w:sz w:val="28"/>
          <w:szCs w:val="28"/>
          <w:rtl/>
        </w:rPr>
        <w:t>/ توقعاتها عن بقية أعضاء الفريق, ومن ثم فكر عن</w:t>
      </w:r>
      <w:r w:rsidR="00997360" w:rsidRPr="00BC773C">
        <w:rPr>
          <w:rFonts w:ascii="Times New Roman" w:eastAsia="Times New Roman" w:hAnsi="Times New Roman" w:cs="Times New Roman" w:hint="cs"/>
          <w:sz w:val="28"/>
          <w:szCs w:val="28"/>
          <w:rtl/>
        </w:rPr>
        <w:t xml:space="preserve"> عمل قائمة توقعات</w:t>
      </w:r>
      <w:r w:rsidR="00CD7EEC">
        <w:rPr>
          <w:rFonts w:ascii="Times New Roman" w:eastAsia="Times New Roman" w:hAnsi="Times New Roman" w:cs="Times New Roman" w:hint="cs"/>
          <w:sz w:val="28"/>
          <w:szCs w:val="28"/>
          <w:rtl/>
        </w:rPr>
        <w:t xml:space="preserve"> لكل عضو في الفريق, بما في ذلك</w:t>
      </w:r>
      <w:r w:rsidR="00997360" w:rsidRPr="00BC773C">
        <w:rPr>
          <w:rFonts w:ascii="Times New Roman" w:eastAsia="Times New Roman" w:hAnsi="Times New Roman" w:cs="Times New Roman" w:hint="cs"/>
          <w:sz w:val="28"/>
          <w:szCs w:val="28"/>
          <w:rtl/>
        </w:rPr>
        <w:t xml:space="preserve">: </w:t>
      </w:r>
      <w:r w:rsidR="00997360" w:rsidRPr="00CD7EEC">
        <w:rPr>
          <w:rFonts w:ascii="Times New Roman" w:eastAsia="Times New Roman" w:hAnsi="Times New Roman" w:cs="Times New Roman" w:hint="cs"/>
          <w:sz w:val="28"/>
          <w:szCs w:val="28"/>
          <w:rtl/>
        </w:rPr>
        <w:t>كمية المشا</w:t>
      </w:r>
      <w:r w:rsidR="00CD7EEC" w:rsidRPr="00CD7EEC">
        <w:rPr>
          <w:rFonts w:ascii="Times New Roman" w:eastAsia="Times New Roman" w:hAnsi="Times New Roman" w:cs="Times New Roman" w:hint="cs"/>
          <w:sz w:val="28"/>
          <w:szCs w:val="28"/>
          <w:rtl/>
        </w:rPr>
        <w:t>ركة</w:t>
      </w:r>
      <w:r w:rsidR="00CD7EEC">
        <w:rPr>
          <w:rFonts w:ascii="Times New Roman" w:eastAsia="Times New Roman" w:hAnsi="Times New Roman" w:cs="Times New Roman" w:hint="cs"/>
          <w:sz w:val="28"/>
          <w:szCs w:val="28"/>
          <w:rtl/>
        </w:rPr>
        <w:t>, عملية صنع القرار و</w:t>
      </w:r>
      <w:r w:rsidR="00997360" w:rsidRPr="00BC773C">
        <w:rPr>
          <w:rFonts w:ascii="Times New Roman" w:eastAsia="Times New Roman" w:hAnsi="Times New Roman" w:cs="Times New Roman" w:hint="cs"/>
          <w:sz w:val="28"/>
          <w:szCs w:val="28"/>
          <w:rtl/>
        </w:rPr>
        <w:t>الحضور</w:t>
      </w:r>
      <w:r w:rsidR="00CD7EEC">
        <w:rPr>
          <w:rFonts w:ascii="Times New Roman" w:eastAsia="Times New Roman" w:hAnsi="Times New Roman" w:cs="Times New Roman" w:hint="cs"/>
          <w:sz w:val="28"/>
          <w:szCs w:val="28"/>
          <w:rtl/>
        </w:rPr>
        <w:t xml:space="preserve"> والمسؤولية عن الغائب والفريق (إذا وجب علي ذلك الظهور)</w:t>
      </w:r>
      <w:r w:rsidR="007473C8">
        <w:rPr>
          <w:rFonts w:ascii="Times New Roman" w:eastAsia="Times New Roman" w:hAnsi="Times New Roman" w:cs="Times New Roman" w:hint="cs"/>
          <w:sz w:val="28"/>
          <w:szCs w:val="28"/>
          <w:rtl/>
        </w:rPr>
        <w:t xml:space="preserve">, إعطاء ردود الفعل </w:t>
      </w:r>
      <w:r w:rsidR="00CD7EEC">
        <w:rPr>
          <w:rFonts w:ascii="Times New Roman" w:eastAsia="Times New Roman" w:hAnsi="Times New Roman" w:cs="Times New Roman" w:hint="cs"/>
          <w:sz w:val="28"/>
          <w:szCs w:val="28"/>
          <w:rtl/>
        </w:rPr>
        <w:t>للاخرين عن عمل الفريق  والاداء الفردي</w:t>
      </w:r>
      <w:r w:rsidR="007E09AB">
        <w:rPr>
          <w:rFonts w:ascii="Times New Roman" w:eastAsia="Times New Roman" w:hAnsi="Times New Roman" w:cs="Times New Roman" w:hint="cs"/>
          <w:sz w:val="28"/>
          <w:szCs w:val="28"/>
          <w:rtl/>
        </w:rPr>
        <w:t>, وولاء اعضاء الفريق الاخرين</w:t>
      </w:r>
      <w:r w:rsidR="00D9192E" w:rsidRPr="00BC773C">
        <w:rPr>
          <w:rFonts w:ascii="Times New Roman" w:eastAsia="Times New Roman" w:hAnsi="Times New Roman" w:cs="Times New Roman" w:hint="cs"/>
          <w:sz w:val="28"/>
          <w:szCs w:val="28"/>
          <w:rtl/>
        </w:rPr>
        <w:t xml:space="preserve">. </w:t>
      </w:r>
      <w:r w:rsidR="00997360" w:rsidRPr="00BC773C">
        <w:rPr>
          <w:rFonts w:ascii="Times New Roman" w:eastAsia="Times New Roman" w:hAnsi="Times New Roman" w:cs="Times New Roman" w:hint="cs"/>
          <w:sz w:val="28"/>
          <w:szCs w:val="28"/>
          <w:rtl/>
        </w:rPr>
        <w:t xml:space="preserve"> </w:t>
      </w:r>
    </w:p>
    <w:p w:rsidR="00AC3961" w:rsidRPr="00BC773C" w:rsidRDefault="00AC3961" w:rsidP="00D9192E">
      <w:pPr>
        <w:spacing w:after="0" w:line="240" w:lineRule="auto"/>
        <w:jc w:val="both"/>
        <w:rPr>
          <w:rFonts w:ascii="Times New Roman" w:eastAsia="Times New Roman" w:hAnsi="Times New Roman" w:cs="Times New Roman"/>
          <w:sz w:val="28"/>
          <w:szCs w:val="28"/>
          <w:rtl/>
        </w:rPr>
      </w:pPr>
    </w:p>
    <w:p w:rsidR="00AF6919" w:rsidRPr="00BC773C" w:rsidRDefault="00CE1316" w:rsidP="00AF398E">
      <w:p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t>أطل</w:t>
      </w:r>
      <w:r w:rsidR="007E09AB">
        <w:rPr>
          <w:rFonts w:ascii="Times New Roman" w:eastAsia="Times New Roman" w:hAnsi="Times New Roman" w:cs="Times New Roman" w:hint="cs"/>
          <w:sz w:val="28"/>
          <w:szCs w:val="28"/>
          <w:rtl/>
        </w:rPr>
        <w:t>ب من كل عضو في الفريق</w:t>
      </w:r>
      <w:r w:rsidR="00693375">
        <w:rPr>
          <w:rFonts w:ascii="Times New Roman" w:eastAsia="Times New Roman" w:hAnsi="Times New Roman" w:cs="Times New Roman" w:hint="cs"/>
          <w:sz w:val="28"/>
          <w:szCs w:val="28"/>
          <w:rtl/>
        </w:rPr>
        <w:t xml:space="preserve"> أن يحدد "تمارين يحب أن يقودها"</w:t>
      </w:r>
      <w:r w:rsidR="007E09AB">
        <w:rPr>
          <w:rFonts w:ascii="Times New Roman" w:eastAsia="Times New Roman" w:hAnsi="Times New Roman" w:cs="Times New Roman" w:hint="cs"/>
          <w:sz w:val="28"/>
          <w:szCs w:val="28"/>
          <w:rtl/>
        </w:rPr>
        <w:t xml:space="preserve"> و "</w:t>
      </w:r>
      <w:r w:rsidRPr="00BC773C">
        <w:rPr>
          <w:rFonts w:ascii="Times New Roman" w:eastAsia="Times New Roman" w:hAnsi="Times New Roman" w:cs="Times New Roman" w:hint="cs"/>
          <w:sz w:val="28"/>
          <w:szCs w:val="28"/>
          <w:rtl/>
        </w:rPr>
        <w:t>تم</w:t>
      </w:r>
      <w:r w:rsidR="007E09AB">
        <w:rPr>
          <w:rFonts w:ascii="Times New Roman" w:eastAsia="Times New Roman" w:hAnsi="Times New Roman" w:cs="Times New Roman" w:hint="cs"/>
          <w:sz w:val="28"/>
          <w:szCs w:val="28"/>
          <w:rtl/>
        </w:rPr>
        <w:t>ارين لايحب أن يقودها</w:t>
      </w:r>
      <w:r w:rsidRPr="00BC773C">
        <w:rPr>
          <w:rFonts w:ascii="Times New Roman" w:eastAsia="Times New Roman" w:hAnsi="Times New Roman" w:cs="Times New Roman" w:hint="cs"/>
          <w:sz w:val="28"/>
          <w:szCs w:val="28"/>
          <w:rtl/>
        </w:rPr>
        <w:t>" أقضي بعض الوقت في مناقشة كيف يمكن لهذه التفض</w:t>
      </w:r>
      <w:r w:rsidR="007E09AB">
        <w:rPr>
          <w:rFonts w:ascii="Times New Roman" w:eastAsia="Times New Roman" w:hAnsi="Times New Roman" w:cs="Times New Roman" w:hint="cs"/>
          <w:sz w:val="28"/>
          <w:szCs w:val="28"/>
          <w:rtl/>
        </w:rPr>
        <w:t>يلات أن تعكس قيم أعضاء الفريق (ما الذي يؤمنون به</w:t>
      </w:r>
      <w:r w:rsidR="00EB4C55" w:rsidRPr="00BC773C">
        <w:rPr>
          <w:rFonts w:ascii="Times New Roman" w:eastAsia="Times New Roman" w:hAnsi="Times New Roman" w:cs="Times New Roman" w:hint="cs"/>
          <w:sz w:val="28"/>
          <w:szCs w:val="28"/>
          <w:rtl/>
        </w:rPr>
        <w:t>, وما الذي لايؤمنون به مع الاحترام ل</w:t>
      </w:r>
      <w:r w:rsidR="007E09AB">
        <w:rPr>
          <w:rFonts w:ascii="Times New Roman" w:eastAsia="Times New Roman" w:hAnsi="Times New Roman" w:cs="Times New Roman" w:hint="cs"/>
          <w:sz w:val="28"/>
          <w:szCs w:val="28"/>
          <w:rtl/>
        </w:rPr>
        <w:t>هذه التمارين ومشروع بدائل العنف) وقدراتهم (</w:t>
      </w:r>
      <w:r w:rsidR="00894D20" w:rsidRPr="00BC773C">
        <w:rPr>
          <w:rFonts w:ascii="Times New Roman" w:eastAsia="Times New Roman" w:hAnsi="Times New Roman" w:cs="Times New Roman" w:hint="cs"/>
          <w:sz w:val="28"/>
          <w:szCs w:val="28"/>
          <w:rtl/>
        </w:rPr>
        <w:t>ما</w:t>
      </w:r>
      <w:r w:rsidR="007E09AB">
        <w:rPr>
          <w:rFonts w:ascii="Times New Roman" w:eastAsia="Times New Roman" w:hAnsi="Times New Roman" w:cs="Times New Roman" w:hint="cs"/>
          <w:sz w:val="28"/>
          <w:szCs w:val="28"/>
          <w:rtl/>
        </w:rPr>
        <w:t xml:space="preserve"> الشئ الذي يشعر به كل واحد منكم</w:t>
      </w:r>
      <w:r w:rsidR="00894D20" w:rsidRPr="00BC773C">
        <w:rPr>
          <w:rFonts w:ascii="Times New Roman" w:eastAsia="Times New Roman" w:hAnsi="Times New Roman" w:cs="Times New Roman" w:hint="cs"/>
          <w:sz w:val="28"/>
          <w:szCs w:val="28"/>
          <w:rtl/>
        </w:rPr>
        <w:t xml:space="preserve"> بانه </w:t>
      </w:r>
      <w:r w:rsidR="00693375">
        <w:rPr>
          <w:rFonts w:ascii="Times New Roman" w:eastAsia="Times New Roman" w:hAnsi="Times New Roman" w:cs="Times New Roman" w:hint="cs"/>
          <w:sz w:val="28"/>
          <w:szCs w:val="28"/>
          <w:rtl/>
        </w:rPr>
        <w:t>يمتلكه ويمكن أن يقدمه / يقدمها)</w:t>
      </w:r>
      <w:r w:rsidR="00894D20" w:rsidRPr="00BC773C">
        <w:rPr>
          <w:rFonts w:ascii="Times New Roman" w:eastAsia="Times New Roman" w:hAnsi="Times New Roman" w:cs="Times New Roman" w:hint="cs"/>
          <w:sz w:val="28"/>
          <w:szCs w:val="28"/>
          <w:rtl/>
        </w:rPr>
        <w:t>, وي</w:t>
      </w:r>
      <w:r w:rsidR="007E09AB">
        <w:rPr>
          <w:rFonts w:ascii="Times New Roman" w:eastAsia="Times New Roman" w:hAnsi="Times New Roman" w:cs="Times New Roman" w:hint="cs"/>
          <w:sz w:val="28"/>
          <w:szCs w:val="28"/>
          <w:rtl/>
        </w:rPr>
        <w:t xml:space="preserve">نبغي تشجيع </w:t>
      </w:r>
      <w:r w:rsidR="007E09AB">
        <w:rPr>
          <w:rFonts w:ascii="Times New Roman" w:eastAsia="Times New Roman" w:hAnsi="Times New Roman" w:cs="Times New Roman" w:hint="cs"/>
          <w:sz w:val="28"/>
          <w:szCs w:val="28"/>
          <w:rtl/>
        </w:rPr>
        <w:lastRenderedPageBreak/>
        <w:t>الاشخاص عديمي الخبرة للحصول علي خبرة (ترطيب إقدامهم</w:t>
      </w:r>
      <w:r w:rsidR="00AF398E" w:rsidRPr="00BC773C">
        <w:rPr>
          <w:rFonts w:ascii="Times New Roman" w:eastAsia="Times New Roman" w:hAnsi="Times New Roman" w:cs="Times New Roman" w:hint="cs"/>
          <w:sz w:val="28"/>
          <w:szCs w:val="28"/>
          <w:rtl/>
        </w:rPr>
        <w:t>)</w:t>
      </w:r>
      <w:r w:rsidR="00A41129">
        <w:rPr>
          <w:rFonts w:ascii="Times New Roman" w:eastAsia="Times New Roman" w:hAnsi="Times New Roman" w:cs="Times New Roman" w:hint="cs"/>
          <w:sz w:val="28"/>
          <w:szCs w:val="28"/>
          <w:rtl/>
        </w:rPr>
        <w:t xml:space="preserve"> تدريجيا مع اكثر التمارين صعوبة</w:t>
      </w:r>
      <w:r w:rsidR="00AF398E" w:rsidRPr="00BC773C">
        <w:rPr>
          <w:rFonts w:ascii="Times New Roman" w:eastAsia="Times New Roman" w:hAnsi="Times New Roman" w:cs="Times New Roman" w:hint="cs"/>
          <w:sz w:val="28"/>
          <w:szCs w:val="28"/>
          <w:rtl/>
        </w:rPr>
        <w:t xml:space="preserve">. ويجب دعمهم إذا إختاروا  المخاطرة بشئ اكثر صعوبة , ولكن ليس </w:t>
      </w:r>
      <w:r w:rsidR="00693375">
        <w:rPr>
          <w:rFonts w:ascii="Times New Roman" w:eastAsia="Times New Roman" w:hAnsi="Times New Roman" w:cs="Times New Roman" w:hint="cs"/>
          <w:sz w:val="28"/>
          <w:szCs w:val="28"/>
          <w:rtl/>
        </w:rPr>
        <w:t>دفعهم لفعل ذلك</w:t>
      </w:r>
      <w:r w:rsidR="00AF398E" w:rsidRPr="00BC773C">
        <w:rPr>
          <w:rFonts w:ascii="Times New Roman" w:eastAsia="Times New Roman" w:hAnsi="Times New Roman" w:cs="Times New Roman" w:hint="cs"/>
          <w:sz w:val="28"/>
          <w:szCs w:val="28"/>
          <w:rtl/>
        </w:rPr>
        <w:t xml:space="preserve">, ولا يجب علي </w:t>
      </w:r>
      <w:r w:rsidR="00693375">
        <w:rPr>
          <w:rFonts w:ascii="Times New Roman" w:eastAsia="Times New Roman" w:hAnsi="Times New Roman" w:cs="Times New Roman" w:hint="cs"/>
          <w:sz w:val="28"/>
          <w:szCs w:val="28"/>
          <w:rtl/>
        </w:rPr>
        <w:t>عضو الفريق أن يقود تمرينا</w:t>
      </w:r>
      <w:r w:rsidR="00AF398E" w:rsidRPr="00BC773C">
        <w:rPr>
          <w:rFonts w:ascii="Times New Roman" w:eastAsia="Times New Roman" w:hAnsi="Times New Roman" w:cs="Times New Roman" w:hint="cs"/>
          <w:sz w:val="28"/>
          <w:szCs w:val="28"/>
          <w:rtl/>
        </w:rPr>
        <w:t xml:space="preserve"> </w:t>
      </w:r>
      <w:r w:rsidR="00693375">
        <w:rPr>
          <w:rFonts w:ascii="Times New Roman" w:eastAsia="Times New Roman" w:hAnsi="Times New Roman" w:cs="Times New Roman" w:hint="cs"/>
          <w:sz w:val="28"/>
          <w:szCs w:val="28"/>
          <w:rtl/>
        </w:rPr>
        <w:t>لا يشعر بالارتياح حقيقة له</w:t>
      </w:r>
      <w:r w:rsidR="000A3429" w:rsidRPr="00BC773C">
        <w:rPr>
          <w:rFonts w:ascii="Times New Roman" w:eastAsia="Times New Roman" w:hAnsi="Times New Roman" w:cs="Times New Roman" w:hint="cs"/>
          <w:sz w:val="28"/>
          <w:szCs w:val="28"/>
          <w:rtl/>
        </w:rPr>
        <w:t xml:space="preserve">. </w:t>
      </w:r>
    </w:p>
    <w:p w:rsidR="008B0602" w:rsidRPr="00BC773C" w:rsidRDefault="008B0602" w:rsidP="00915E98">
      <w:pPr>
        <w:spacing w:after="0" w:line="240" w:lineRule="auto"/>
        <w:rPr>
          <w:rFonts w:ascii="Times New Roman" w:eastAsia="Times New Roman" w:hAnsi="Times New Roman" w:cs="Times New Roman"/>
          <w:sz w:val="28"/>
          <w:szCs w:val="28"/>
          <w:rtl/>
        </w:rPr>
      </w:pPr>
    </w:p>
    <w:p w:rsidR="00860FA3" w:rsidRPr="00BC773C" w:rsidRDefault="00860FA3" w:rsidP="002E1D55">
      <w:pPr>
        <w:spacing w:after="0" w:line="240" w:lineRule="auto"/>
        <w:jc w:val="both"/>
        <w:rPr>
          <w:rFonts w:ascii="Times New Roman" w:eastAsia="Times New Roman" w:hAnsi="Times New Roman" w:cs="Times New Roman"/>
          <w:sz w:val="28"/>
          <w:szCs w:val="28"/>
          <w:rtl/>
        </w:rPr>
      </w:pPr>
      <w:r w:rsidRPr="00BC773C">
        <w:rPr>
          <w:rFonts w:ascii="Times New Roman" w:eastAsia="Times New Roman" w:hAnsi="Times New Roman" w:cs="Times New Roman" w:hint="cs"/>
          <w:sz w:val="28"/>
          <w:szCs w:val="28"/>
          <w:rtl/>
        </w:rPr>
        <w:t xml:space="preserve">حاول أن تتوقع سلوك ممكن من قبل أعضاء الفريق التي قد تزعج اعضاء </w:t>
      </w:r>
      <w:r w:rsidRPr="007E09AB">
        <w:rPr>
          <w:rFonts w:ascii="Times New Roman" w:eastAsia="Times New Roman" w:hAnsi="Times New Roman" w:cs="Times New Roman" w:hint="cs"/>
          <w:sz w:val="28"/>
          <w:szCs w:val="28"/>
          <w:rtl/>
        </w:rPr>
        <w:t>الفريق الاخرين</w:t>
      </w:r>
      <w:r w:rsidRPr="00A41129">
        <w:rPr>
          <w:rFonts w:ascii="Times New Roman" w:eastAsia="Times New Roman" w:hAnsi="Times New Roman" w:cs="Times New Roman" w:hint="cs"/>
          <w:color w:val="FF0000"/>
          <w:sz w:val="28"/>
          <w:szCs w:val="28"/>
          <w:rtl/>
        </w:rPr>
        <w:t xml:space="preserve"> </w:t>
      </w:r>
      <w:r w:rsidR="007E09AB">
        <w:rPr>
          <w:rFonts w:ascii="Times New Roman" w:eastAsia="Times New Roman" w:hAnsi="Times New Roman" w:cs="Times New Roman" w:hint="cs"/>
          <w:sz w:val="28"/>
          <w:szCs w:val="28"/>
          <w:rtl/>
        </w:rPr>
        <w:t>أو تسبب صراع في الفريق</w:t>
      </w:r>
      <w:r w:rsidRPr="00BC773C">
        <w:rPr>
          <w:rFonts w:ascii="Times New Roman" w:eastAsia="Times New Roman" w:hAnsi="Times New Roman" w:cs="Times New Roman" w:hint="cs"/>
          <w:sz w:val="28"/>
          <w:szCs w:val="28"/>
          <w:rtl/>
        </w:rPr>
        <w:t xml:space="preserve">, وطرق للتعامل مع </w:t>
      </w:r>
      <w:r w:rsidR="00A41129">
        <w:rPr>
          <w:rFonts w:ascii="Times New Roman" w:eastAsia="Times New Roman" w:hAnsi="Times New Roman" w:cs="Times New Roman" w:hint="cs"/>
          <w:sz w:val="28"/>
          <w:szCs w:val="28"/>
          <w:rtl/>
        </w:rPr>
        <w:t>مثل هذا السلوك</w:t>
      </w:r>
      <w:r w:rsidR="007E09AB">
        <w:rPr>
          <w:rFonts w:ascii="Times New Roman" w:eastAsia="Times New Roman" w:hAnsi="Times New Roman" w:cs="Times New Roman" w:hint="cs"/>
          <w:sz w:val="28"/>
          <w:szCs w:val="28"/>
          <w:rtl/>
        </w:rPr>
        <w:t>. وعلي سبيل المثال</w:t>
      </w:r>
      <w:r w:rsidR="008C6A24" w:rsidRPr="00BC773C">
        <w:rPr>
          <w:rFonts w:ascii="Times New Roman" w:eastAsia="Times New Roman" w:hAnsi="Times New Roman" w:cs="Times New Roman" w:hint="cs"/>
          <w:sz w:val="28"/>
          <w:szCs w:val="28"/>
          <w:rtl/>
        </w:rPr>
        <w:t xml:space="preserve">, يمكن لعضو في الفريق الذي ليس لديه الخبرة الكافية أن يتخبط, أو حتي يشوة </w:t>
      </w:r>
      <w:r w:rsidR="0026505E" w:rsidRPr="00BC773C">
        <w:rPr>
          <w:rFonts w:ascii="Times New Roman" w:eastAsia="Times New Roman" w:hAnsi="Times New Roman" w:cs="Times New Roman" w:hint="cs"/>
          <w:sz w:val="28"/>
          <w:szCs w:val="28"/>
          <w:rtl/>
        </w:rPr>
        <w:t>الغرض من</w:t>
      </w:r>
      <w:r w:rsidR="007E09AB">
        <w:rPr>
          <w:rFonts w:ascii="Times New Roman" w:eastAsia="Times New Roman" w:hAnsi="Times New Roman" w:cs="Times New Roman" w:hint="cs"/>
          <w:sz w:val="28"/>
          <w:szCs w:val="28"/>
          <w:rtl/>
        </w:rPr>
        <w:t xml:space="preserve"> التمرين</w:t>
      </w:r>
      <w:r w:rsidR="008C6A24" w:rsidRPr="00BC773C">
        <w:rPr>
          <w:rFonts w:ascii="Times New Roman" w:eastAsia="Times New Roman" w:hAnsi="Times New Roman" w:cs="Times New Roman" w:hint="cs"/>
          <w:sz w:val="28"/>
          <w:szCs w:val="28"/>
          <w:rtl/>
        </w:rPr>
        <w:t>, ما الذي سيحدث عندما يعرضوا بقية أعضاء الفريق مساعدة غير مرغو</w:t>
      </w:r>
      <w:r w:rsidR="00693375">
        <w:rPr>
          <w:rFonts w:ascii="Times New Roman" w:eastAsia="Times New Roman" w:hAnsi="Times New Roman" w:cs="Times New Roman" w:hint="cs"/>
          <w:sz w:val="28"/>
          <w:szCs w:val="28"/>
          <w:rtl/>
        </w:rPr>
        <w:t>بة فيها</w:t>
      </w:r>
      <w:r w:rsidR="007E09AB">
        <w:rPr>
          <w:rFonts w:ascii="Times New Roman" w:eastAsia="Times New Roman" w:hAnsi="Times New Roman" w:cs="Times New Roman" w:hint="cs"/>
          <w:sz w:val="28"/>
          <w:szCs w:val="28"/>
          <w:rtl/>
        </w:rPr>
        <w:t>؟ هل تبدو علي إنها تدخل</w:t>
      </w:r>
      <w:r w:rsidR="008C6A24" w:rsidRPr="00BC773C">
        <w:rPr>
          <w:rFonts w:ascii="Times New Roman" w:eastAsia="Times New Roman" w:hAnsi="Times New Roman" w:cs="Times New Roman" w:hint="cs"/>
          <w:sz w:val="28"/>
          <w:szCs w:val="28"/>
          <w:rtl/>
        </w:rPr>
        <w:t xml:space="preserve">؟ تذكير المشاركين </w:t>
      </w:r>
      <w:r w:rsidR="000E3FC8" w:rsidRPr="00BC773C">
        <w:rPr>
          <w:rFonts w:ascii="Times New Roman" w:eastAsia="Times New Roman" w:hAnsi="Times New Roman" w:cs="Times New Roman" w:hint="cs"/>
          <w:sz w:val="28"/>
          <w:szCs w:val="28"/>
          <w:rtl/>
        </w:rPr>
        <w:t>بما لدى</w:t>
      </w:r>
      <w:r w:rsidR="008C6A24" w:rsidRPr="00BC773C">
        <w:rPr>
          <w:rFonts w:ascii="Times New Roman" w:eastAsia="Times New Roman" w:hAnsi="Times New Roman" w:cs="Times New Roman" w:hint="cs"/>
          <w:sz w:val="28"/>
          <w:szCs w:val="28"/>
          <w:rtl/>
        </w:rPr>
        <w:t xml:space="preserve"> عمليات مشروع بدائل العنف </w:t>
      </w:r>
      <w:r w:rsidR="000E3FC8" w:rsidRPr="00BC773C">
        <w:rPr>
          <w:rFonts w:ascii="Times New Roman" w:eastAsia="Times New Roman" w:hAnsi="Times New Roman" w:cs="Times New Roman" w:hint="cs"/>
          <w:sz w:val="28"/>
          <w:szCs w:val="28"/>
          <w:rtl/>
        </w:rPr>
        <w:t xml:space="preserve">في تصليح الفوضى </w:t>
      </w:r>
      <w:r w:rsidR="00B02619" w:rsidRPr="00BC773C">
        <w:rPr>
          <w:rFonts w:ascii="Times New Roman" w:eastAsia="Times New Roman" w:hAnsi="Times New Roman" w:cs="Times New Roman" w:hint="cs"/>
          <w:sz w:val="28"/>
          <w:szCs w:val="28"/>
          <w:rtl/>
        </w:rPr>
        <w:t>-</w:t>
      </w:r>
      <w:r w:rsidR="000E3FC8" w:rsidRPr="00BC773C">
        <w:rPr>
          <w:rFonts w:ascii="Times New Roman" w:eastAsia="Times New Roman" w:hAnsi="Times New Roman" w:cs="Times New Roman" w:hint="cs"/>
          <w:sz w:val="28"/>
          <w:szCs w:val="28"/>
          <w:rtl/>
        </w:rPr>
        <w:t xml:space="preserve"> خاصة </w:t>
      </w:r>
      <w:r w:rsidR="00B02619" w:rsidRPr="00BC773C">
        <w:rPr>
          <w:rFonts w:ascii="Times New Roman" w:eastAsia="Times New Roman" w:hAnsi="Times New Roman" w:cs="Times New Roman" w:hint="cs"/>
          <w:sz w:val="28"/>
          <w:szCs w:val="28"/>
          <w:rtl/>
        </w:rPr>
        <w:t>ب</w:t>
      </w:r>
      <w:r w:rsidR="007E09AB">
        <w:rPr>
          <w:rFonts w:ascii="Times New Roman" w:eastAsia="Times New Roman" w:hAnsi="Times New Roman" w:cs="Times New Roman" w:hint="cs"/>
          <w:sz w:val="28"/>
          <w:szCs w:val="28"/>
          <w:rtl/>
        </w:rPr>
        <w:t>مناداة الفريق بإنتهاء الزمن "العيادة</w:t>
      </w:r>
      <w:r w:rsidR="000E3FC8" w:rsidRPr="00BC773C">
        <w:rPr>
          <w:rFonts w:ascii="Times New Roman" w:eastAsia="Times New Roman" w:hAnsi="Times New Roman" w:cs="Times New Roman" w:hint="cs"/>
          <w:sz w:val="28"/>
          <w:szCs w:val="28"/>
          <w:rtl/>
        </w:rPr>
        <w:t>" وأكد علي أن أهم شئ هو ان الورشة تسير علي مايرام</w:t>
      </w:r>
      <w:r w:rsidR="00A41129">
        <w:rPr>
          <w:rFonts w:ascii="Times New Roman" w:eastAsia="Times New Roman" w:hAnsi="Times New Roman" w:cs="Times New Roman" w:hint="cs"/>
          <w:sz w:val="28"/>
          <w:szCs w:val="28"/>
          <w:rtl/>
        </w:rPr>
        <w:t>. أحاسيس اعضاء الفريق مهمة جدا</w:t>
      </w:r>
      <w:r w:rsidR="007E09AB">
        <w:rPr>
          <w:rFonts w:ascii="Times New Roman" w:eastAsia="Times New Roman" w:hAnsi="Times New Roman" w:cs="Times New Roman" w:hint="cs"/>
          <w:sz w:val="28"/>
          <w:szCs w:val="28"/>
          <w:rtl/>
        </w:rPr>
        <w:t>, ولكن في بعض الاحيان</w:t>
      </w:r>
      <w:r w:rsidR="00BF6007" w:rsidRPr="00BC773C">
        <w:rPr>
          <w:rFonts w:ascii="Times New Roman" w:eastAsia="Times New Roman" w:hAnsi="Times New Roman" w:cs="Times New Roman" w:hint="cs"/>
          <w:sz w:val="28"/>
          <w:szCs w:val="28"/>
          <w:rtl/>
        </w:rPr>
        <w:t xml:space="preserve"> يجب وضعها للتعامل معها في جلسات </w:t>
      </w:r>
      <w:r w:rsidR="006C1E47" w:rsidRPr="00BC773C">
        <w:rPr>
          <w:rFonts w:ascii="Times New Roman" w:eastAsia="Times New Roman" w:hAnsi="Times New Roman" w:cs="Times New Roman" w:hint="cs"/>
          <w:sz w:val="28"/>
          <w:szCs w:val="28"/>
          <w:rtl/>
        </w:rPr>
        <w:t xml:space="preserve">عيادية ولا </w:t>
      </w:r>
      <w:r w:rsidR="009E1BE9" w:rsidRPr="00BC773C">
        <w:rPr>
          <w:rFonts w:ascii="Times New Roman" w:eastAsia="Times New Roman" w:hAnsi="Times New Roman" w:cs="Times New Roman" w:hint="cs"/>
          <w:sz w:val="28"/>
          <w:szCs w:val="28"/>
          <w:rtl/>
        </w:rPr>
        <w:t>يجب السما</w:t>
      </w:r>
      <w:r w:rsidR="007E09AB">
        <w:rPr>
          <w:rFonts w:ascii="Times New Roman" w:eastAsia="Times New Roman" w:hAnsi="Times New Roman" w:cs="Times New Roman" w:hint="cs"/>
          <w:sz w:val="28"/>
          <w:szCs w:val="28"/>
          <w:rtl/>
        </w:rPr>
        <w:t>ح</w:t>
      </w:r>
      <w:r w:rsidR="002E1D55" w:rsidRPr="00BC773C">
        <w:rPr>
          <w:rFonts w:ascii="Times New Roman" w:eastAsia="Times New Roman" w:hAnsi="Times New Roman" w:cs="Times New Roman" w:hint="cs"/>
          <w:sz w:val="28"/>
          <w:szCs w:val="28"/>
          <w:rtl/>
        </w:rPr>
        <w:t xml:space="preserve"> لها بتشويه الورشة.</w:t>
      </w:r>
      <w:r w:rsidR="007E09AB">
        <w:rPr>
          <w:rFonts w:ascii="Times New Roman" w:eastAsia="Times New Roman" w:hAnsi="Times New Roman" w:cs="Times New Roman" w:hint="cs"/>
          <w:sz w:val="28"/>
          <w:szCs w:val="28"/>
          <w:rtl/>
        </w:rPr>
        <w:t xml:space="preserve"> </w:t>
      </w:r>
      <w:r w:rsidR="002E1D55" w:rsidRPr="00BC773C">
        <w:rPr>
          <w:rFonts w:ascii="Times New Roman" w:eastAsia="Times New Roman" w:hAnsi="Times New Roman" w:cs="Times New Roman" w:hint="cs"/>
          <w:sz w:val="28"/>
          <w:szCs w:val="28"/>
          <w:rtl/>
        </w:rPr>
        <w:t>(مطلقا لا</w:t>
      </w:r>
      <w:r w:rsidR="009E1BE9" w:rsidRPr="00BC773C">
        <w:rPr>
          <w:rFonts w:ascii="Times New Roman" w:eastAsia="Times New Roman" w:hAnsi="Times New Roman" w:cs="Times New Roman" w:hint="cs"/>
          <w:sz w:val="28"/>
          <w:szCs w:val="28"/>
          <w:rtl/>
        </w:rPr>
        <w:t>. لا: للشجار وسط الفريق خلا</w:t>
      </w:r>
      <w:r w:rsidR="002E1D55" w:rsidRPr="00BC773C">
        <w:rPr>
          <w:rFonts w:ascii="Times New Roman" w:eastAsia="Times New Roman" w:hAnsi="Times New Roman" w:cs="Times New Roman" w:hint="cs"/>
          <w:sz w:val="28"/>
          <w:szCs w:val="28"/>
          <w:rtl/>
        </w:rPr>
        <w:t>ل جلسات الورشة</w:t>
      </w:r>
      <w:r w:rsidR="00BC773C">
        <w:rPr>
          <w:rFonts w:ascii="Times New Roman" w:eastAsia="Times New Roman" w:hAnsi="Times New Roman" w:cs="Times New Roman" w:hint="cs"/>
          <w:sz w:val="28"/>
          <w:szCs w:val="28"/>
          <w:rtl/>
        </w:rPr>
        <w:t>).</w:t>
      </w:r>
    </w:p>
    <w:p w:rsidR="002E1D55" w:rsidRPr="00BC773C" w:rsidRDefault="00B33CBD" w:rsidP="002E1D55">
      <w:pPr>
        <w:spacing w:after="0" w:line="240" w:lineRule="auto"/>
        <w:rPr>
          <w:rFonts w:ascii="Times New Roman" w:eastAsia="Times New Roman" w:hAnsi="Times New Roman" w:cs="Times New Roman"/>
          <w:b/>
          <w:bCs/>
          <w:sz w:val="28"/>
          <w:szCs w:val="28"/>
          <w:rtl/>
        </w:rPr>
      </w:pPr>
      <w:r w:rsidRPr="00BC773C">
        <w:rPr>
          <w:rFonts w:ascii="Times New Roman" w:eastAsia="Times New Roman" w:hAnsi="Times New Roman" w:cs="Times New Roman" w:hint="cs"/>
          <w:b/>
          <w:bCs/>
          <w:sz w:val="28"/>
          <w:szCs w:val="28"/>
          <w:rtl/>
        </w:rPr>
        <w:t>وضع الاجندة وتقسيم العمل :</w:t>
      </w:r>
    </w:p>
    <w:p w:rsidR="00B33CBD" w:rsidRPr="00BC773C" w:rsidRDefault="00B22E54" w:rsidP="00A41129">
      <w:pPr>
        <w:spacing w:after="0" w:line="240" w:lineRule="auto"/>
        <w:rPr>
          <w:rFonts w:ascii="Times New Roman" w:eastAsia="Times New Roman" w:hAnsi="Times New Roman" w:cs="Times New Roman"/>
          <w:b/>
          <w:bCs/>
          <w:sz w:val="28"/>
          <w:szCs w:val="28"/>
          <w:rtl/>
        </w:rPr>
      </w:pPr>
      <w:r w:rsidRPr="00BC773C">
        <w:rPr>
          <w:rFonts w:ascii="Times New Roman" w:eastAsia="Times New Roman" w:hAnsi="Times New Roman" w:cs="Times New Roman" w:hint="cs"/>
          <w:sz w:val="28"/>
          <w:szCs w:val="28"/>
          <w:rtl/>
        </w:rPr>
        <w:t xml:space="preserve">أكمل  كل التفاصيل النهائية </w:t>
      </w:r>
      <w:r w:rsidR="00B33CBD" w:rsidRPr="00BC773C">
        <w:rPr>
          <w:rFonts w:ascii="Times New Roman" w:eastAsia="Times New Roman" w:hAnsi="Times New Roman" w:cs="Times New Roman" w:hint="cs"/>
          <w:sz w:val="28"/>
          <w:szCs w:val="28"/>
          <w:rtl/>
        </w:rPr>
        <w:t xml:space="preserve"> </w:t>
      </w:r>
      <w:r w:rsidRPr="00F57EDE">
        <w:rPr>
          <w:rFonts w:ascii="Times New Roman" w:eastAsia="Times New Roman" w:hAnsi="Times New Roman" w:cs="Times New Roman" w:hint="cs"/>
          <w:sz w:val="28"/>
          <w:szCs w:val="28"/>
          <w:rtl/>
        </w:rPr>
        <w:t>تبع</w:t>
      </w:r>
      <w:r w:rsidR="009A2ABD">
        <w:rPr>
          <w:rFonts w:ascii="Times New Roman" w:eastAsia="Times New Roman" w:hAnsi="Times New Roman" w:cs="Times New Roman" w:hint="cs"/>
          <w:sz w:val="28"/>
          <w:szCs w:val="28"/>
          <w:rtl/>
        </w:rPr>
        <w:t xml:space="preserve"> </w:t>
      </w:r>
      <w:r w:rsidR="00EA2A50">
        <w:rPr>
          <w:rFonts w:ascii="Times New Roman" w:eastAsia="Times New Roman" w:hAnsi="Times New Roman" w:cs="Times New Roman" w:hint="cs"/>
          <w:sz w:val="28"/>
          <w:szCs w:val="28"/>
          <w:rtl/>
        </w:rPr>
        <w:t>الجلسة الاولي</w:t>
      </w:r>
      <w:r w:rsidR="009A2ABD">
        <w:rPr>
          <w:rFonts w:ascii="Times New Roman" w:eastAsia="Times New Roman" w:hAnsi="Times New Roman" w:cs="Times New Roman" w:hint="cs"/>
          <w:sz w:val="28"/>
          <w:szCs w:val="28"/>
          <w:rtl/>
        </w:rPr>
        <w:t>, بما في ذلك, من الذي سوف يفعل ذاك الشئ, والزمن المخصص لكل تمرين</w:t>
      </w:r>
      <w:r w:rsidRPr="00BC773C">
        <w:rPr>
          <w:rFonts w:ascii="Times New Roman" w:eastAsia="Times New Roman" w:hAnsi="Times New Roman" w:cs="Times New Roman" w:hint="cs"/>
          <w:b/>
          <w:bCs/>
          <w:sz w:val="28"/>
          <w:szCs w:val="28"/>
          <w:rtl/>
        </w:rPr>
        <w:t xml:space="preserve">. </w:t>
      </w:r>
      <w:r w:rsidR="009A2ABD">
        <w:rPr>
          <w:rFonts w:ascii="Times New Roman" w:eastAsia="Times New Roman" w:hAnsi="Times New Roman" w:cs="Times New Roman" w:hint="cs"/>
          <w:sz w:val="28"/>
          <w:szCs w:val="28"/>
          <w:rtl/>
        </w:rPr>
        <w:t>ضع اجندة مؤقتة لكل الورشة</w:t>
      </w:r>
      <w:r w:rsidR="00B904E1" w:rsidRPr="00BC773C">
        <w:rPr>
          <w:rFonts w:ascii="Times New Roman" w:eastAsia="Times New Roman" w:hAnsi="Times New Roman" w:cs="Times New Roman" w:hint="cs"/>
          <w:sz w:val="28"/>
          <w:szCs w:val="28"/>
          <w:rtl/>
        </w:rPr>
        <w:t xml:space="preserve">. كن حذر في موازنة الزمن لتحقيق أغراض الورشة  ضمن الزمن </w:t>
      </w:r>
      <w:r w:rsidR="00056078" w:rsidRPr="00BC773C">
        <w:rPr>
          <w:rFonts w:ascii="Times New Roman" w:eastAsia="Times New Roman" w:hAnsi="Times New Roman" w:cs="Times New Roman" w:hint="cs"/>
          <w:sz w:val="28"/>
          <w:szCs w:val="28"/>
          <w:rtl/>
        </w:rPr>
        <w:t>المتاح</w:t>
      </w:r>
      <w:r w:rsidR="00B904E1" w:rsidRPr="00BC773C">
        <w:rPr>
          <w:rFonts w:ascii="Times New Roman" w:eastAsia="Times New Roman" w:hAnsi="Times New Roman" w:cs="Times New Roman" w:hint="cs"/>
          <w:sz w:val="28"/>
          <w:szCs w:val="28"/>
          <w:rtl/>
        </w:rPr>
        <w:t>.</w:t>
      </w:r>
    </w:p>
    <w:p w:rsidR="00092B8A" w:rsidRDefault="00092B8A" w:rsidP="00056078">
      <w:pPr>
        <w:spacing w:after="0" w:line="240" w:lineRule="auto"/>
        <w:jc w:val="both"/>
        <w:rPr>
          <w:rFonts w:ascii="Times New Roman" w:eastAsia="Times New Roman" w:hAnsi="Times New Roman" w:cs="Times New Roman"/>
          <w:sz w:val="24"/>
          <w:szCs w:val="24"/>
          <w:rtl/>
        </w:rPr>
      </w:pPr>
    </w:p>
    <w:p w:rsidR="00056078" w:rsidRPr="00BC773C" w:rsidRDefault="00056078" w:rsidP="00056078">
      <w:pPr>
        <w:spacing w:after="0" w:line="240" w:lineRule="auto"/>
        <w:rPr>
          <w:rFonts w:ascii="Times New Roman" w:eastAsia="Times New Roman" w:hAnsi="Times New Roman" w:cs="Times New Roman"/>
          <w:b/>
          <w:bCs/>
          <w:sz w:val="28"/>
          <w:szCs w:val="28"/>
          <w:rtl/>
        </w:rPr>
      </w:pPr>
      <w:r w:rsidRPr="00BC773C">
        <w:rPr>
          <w:rFonts w:ascii="Times New Roman" w:eastAsia="Times New Roman" w:hAnsi="Times New Roman" w:cs="Times New Roman" w:hint="cs"/>
          <w:b/>
          <w:bCs/>
          <w:sz w:val="28"/>
          <w:szCs w:val="28"/>
          <w:rtl/>
        </w:rPr>
        <w:t xml:space="preserve">ضباب دافئ : </w:t>
      </w:r>
      <w:r w:rsidRPr="00BC773C">
        <w:rPr>
          <w:rFonts w:ascii="Times New Roman" w:eastAsia="Times New Roman" w:hAnsi="Times New Roman" w:cs="Times New Roman"/>
          <w:b/>
          <w:bCs/>
          <w:sz w:val="28"/>
          <w:szCs w:val="28"/>
        </w:rPr>
        <w:t xml:space="preserve"> Warm Fuzzies</w:t>
      </w:r>
    </w:p>
    <w:p w:rsidR="00092B8A" w:rsidRPr="00BC773C" w:rsidRDefault="00EA2A50" w:rsidP="00BC773C">
      <w:pPr>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أخيرا وليس أخرا, أنهي الجلسة بالتاكيد</w:t>
      </w:r>
      <w:r w:rsidR="00092B8A" w:rsidRPr="00BC773C">
        <w:rPr>
          <w:rFonts w:ascii="Times New Roman" w:eastAsia="Times New Roman" w:hAnsi="Times New Roman" w:cs="Times New Roman" w:hint="cs"/>
          <w:sz w:val="28"/>
          <w:szCs w:val="28"/>
          <w:rtl/>
        </w:rPr>
        <w:t>.</w:t>
      </w:r>
    </w:p>
    <w:p w:rsidR="00092B8A" w:rsidRPr="00BC773C" w:rsidRDefault="00092B8A" w:rsidP="00B22E54">
      <w:pPr>
        <w:spacing w:after="0" w:line="240" w:lineRule="auto"/>
        <w:jc w:val="both"/>
        <w:rPr>
          <w:rFonts w:ascii="Times New Roman" w:eastAsia="Times New Roman" w:hAnsi="Times New Roman" w:cs="Times New Roman"/>
          <w:b/>
          <w:bCs/>
          <w:sz w:val="28"/>
          <w:szCs w:val="28"/>
          <w:rtl/>
        </w:rPr>
      </w:pPr>
      <w:r w:rsidRPr="00BC773C">
        <w:rPr>
          <w:rFonts w:ascii="Times New Roman" w:eastAsia="Times New Roman" w:hAnsi="Times New Roman" w:cs="Times New Roman" w:hint="cs"/>
          <w:b/>
          <w:bCs/>
          <w:sz w:val="28"/>
          <w:szCs w:val="28"/>
          <w:rtl/>
        </w:rPr>
        <w:t xml:space="preserve">عيادة ما بين الجلسات </w:t>
      </w:r>
    </w:p>
    <w:p w:rsidR="00B33CBD" w:rsidRPr="00BC773C" w:rsidRDefault="00EA2A50" w:rsidP="002E1D55">
      <w:pPr>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كيف أدي االناس؟ (</w:t>
      </w:r>
      <w:r w:rsidR="00292408">
        <w:rPr>
          <w:rFonts w:ascii="Times New Roman" w:eastAsia="Times New Roman" w:hAnsi="Times New Roman" w:cs="Times New Roman" w:hint="cs"/>
          <w:sz w:val="28"/>
          <w:szCs w:val="28"/>
          <w:rtl/>
        </w:rPr>
        <w:t>بما في ذلك ردود الفعل</w:t>
      </w:r>
      <w:r>
        <w:rPr>
          <w:rFonts w:ascii="Times New Roman" w:eastAsia="Times New Roman" w:hAnsi="Times New Roman" w:cs="Times New Roman" w:hint="cs"/>
          <w:sz w:val="28"/>
          <w:szCs w:val="28"/>
          <w:rtl/>
        </w:rPr>
        <w:t xml:space="preserve"> الايجابية والسلبية), خطط للجلسة المقبلة</w:t>
      </w:r>
      <w:r w:rsidR="00D71594" w:rsidRPr="00BC773C">
        <w:rPr>
          <w:rFonts w:ascii="Times New Roman" w:eastAsia="Times New Roman" w:hAnsi="Times New Roman" w:cs="Times New Roman" w:hint="cs"/>
          <w:sz w:val="28"/>
          <w:szCs w:val="28"/>
          <w:rtl/>
        </w:rPr>
        <w:t>, مع الاخذ في الاعتبا</w:t>
      </w:r>
      <w:r>
        <w:rPr>
          <w:rFonts w:ascii="Times New Roman" w:eastAsia="Times New Roman" w:hAnsi="Times New Roman" w:cs="Times New Roman" w:hint="cs"/>
          <w:sz w:val="28"/>
          <w:szCs w:val="28"/>
          <w:rtl/>
        </w:rPr>
        <w:t>ر الاحتياجات والاهداف التي ظهرت علي السطح, وأي اعمال غير منجزة</w:t>
      </w:r>
      <w:r w:rsidR="00D71594" w:rsidRPr="00BC773C">
        <w:rPr>
          <w:rFonts w:ascii="Times New Roman" w:eastAsia="Times New Roman" w:hAnsi="Times New Roman" w:cs="Times New Roman" w:hint="cs"/>
          <w:sz w:val="28"/>
          <w:szCs w:val="28"/>
          <w:rtl/>
        </w:rPr>
        <w:t>.</w:t>
      </w:r>
    </w:p>
    <w:p w:rsidR="00BC773C" w:rsidRDefault="00BC773C" w:rsidP="00807205">
      <w:pPr>
        <w:jc w:val="center"/>
        <w:rPr>
          <w:b/>
          <w:bCs/>
          <w:sz w:val="24"/>
          <w:szCs w:val="24"/>
          <w:rtl/>
        </w:rPr>
      </w:pPr>
    </w:p>
    <w:p w:rsidR="002E1D55" w:rsidRPr="00BC773C" w:rsidRDefault="00807205" w:rsidP="00BC773C">
      <w:pPr>
        <w:jc w:val="center"/>
        <w:rPr>
          <w:rFonts w:asciiTheme="majorBidi" w:hAnsiTheme="majorBidi" w:cstheme="majorBidi"/>
          <w:b/>
          <w:bCs/>
          <w:sz w:val="32"/>
          <w:szCs w:val="32"/>
        </w:rPr>
      </w:pPr>
      <w:r w:rsidRPr="00BC773C">
        <w:rPr>
          <w:rStyle w:val="longtext"/>
          <w:rFonts w:asciiTheme="majorBidi" w:hAnsiTheme="majorBidi" w:cstheme="majorBidi"/>
          <w:b/>
          <w:bCs/>
          <w:sz w:val="32"/>
          <w:szCs w:val="32"/>
          <w:rtl/>
        </w:rPr>
        <w:t>أجندة مقترحة – بناء</w:t>
      </w:r>
      <w:r w:rsidR="00BC773C" w:rsidRPr="00BC773C">
        <w:rPr>
          <w:rStyle w:val="longtext"/>
          <w:rFonts w:asciiTheme="majorBidi" w:hAnsiTheme="majorBidi" w:cstheme="majorBidi"/>
          <w:b/>
          <w:bCs/>
          <w:sz w:val="32"/>
          <w:szCs w:val="32"/>
          <w:rtl/>
        </w:rPr>
        <w:t xml:space="preserve"> الفريق/</w:t>
      </w:r>
      <w:r w:rsidRPr="00BC773C">
        <w:rPr>
          <w:rStyle w:val="longtext"/>
          <w:rFonts w:asciiTheme="majorBidi" w:hAnsiTheme="majorBidi" w:cstheme="majorBidi"/>
          <w:b/>
          <w:bCs/>
          <w:sz w:val="32"/>
          <w:szCs w:val="32"/>
          <w:rtl/>
        </w:rPr>
        <w:t xml:space="preserve"> تخطيط الجلسة الأولي </w:t>
      </w:r>
    </w:p>
    <w:p w:rsidR="008821F5" w:rsidRPr="00BC773C" w:rsidRDefault="008821F5" w:rsidP="008821F5">
      <w:pPr>
        <w:jc w:val="center"/>
        <w:rPr>
          <w:rFonts w:asciiTheme="majorBidi" w:hAnsiTheme="majorBidi" w:cstheme="majorBidi"/>
          <w:b/>
          <w:bCs/>
          <w:sz w:val="32"/>
          <w:szCs w:val="32"/>
        </w:rPr>
      </w:pPr>
      <w:r w:rsidRPr="00BC773C">
        <w:rPr>
          <w:rFonts w:asciiTheme="majorBidi" w:hAnsiTheme="majorBidi" w:cstheme="majorBidi"/>
          <w:b/>
          <w:bCs/>
          <w:sz w:val="32"/>
          <w:szCs w:val="32"/>
        </w:rPr>
        <w:t>Suggested Agenda – Team-Building\Planning First Session</w:t>
      </w:r>
    </w:p>
    <w:p w:rsidR="00BC773C" w:rsidRPr="00BC773C" w:rsidRDefault="005342CA" w:rsidP="00971C2F">
      <w:pPr>
        <w:rPr>
          <w:rStyle w:val="longtext"/>
          <w:sz w:val="28"/>
          <w:szCs w:val="28"/>
          <w:rtl/>
        </w:rPr>
      </w:pPr>
      <w:r w:rsidRPr="00BC773C">
        <w:rPr>
          <w:rStyle w:val="longtext"/>
          <w:rFonts w:asciiTheme="majorBidi" w:hAnsiTheme="majorBidi" w:cstheme="majorBidi"/>
          <w:b/>
          <w:bCs/>
          <w:sz w:val="32"/>
          <w:szCs w:val="32"/>
          <w:rtl/>
        </w:rPr>
        <w:t xml:space="preserve">التجميع </w:t>
      </w:r>
      <w:r w:rsidR="000B6C02" w:rsidRPr="00BC773C">
        <w:rPr>
          <w:rStyle w:val="longtext"/>
          <w:rFonts w:asciiTheme="majorBidi" w:hAnsiTheme="majorBidi" w:cstheme="majorBidi"/>
          <w:b/>
          <w:bCs/>
          <w:sz w:val="32"/>
          <w:szCs w:val="32"/>
          <w:rtl/>
        </w:rPr>
        <w:t>: (اختر واحد</w:t>
      </w:r>
      <w:r w:rsidR="008821F5" w:rsidRPr="00BC773C">
        <w:rPr>
          <w:rFonts w:asciiTheme="majorBidi" w:hAnsiTheme="majorBidi" w:cstheme="majorBidi"/>
          <w:b/>
          <w:bCs/>
          <w:sz w:val="32"/>
          <w:szCs w:val="32"/>
          <w:rtl/>
        </w:rPr>
        <w:t>)</w:t>
      </w:r>
      <w:r w:rsidR="000B6C02" w:rsidRPr="00BC773C">
        <w:rPr>
          <w:rFonts w:asciiTheme="majorBidi" w:hAnsiTheme="majorBidi" w:cstheme="majorBidi"/>
          <w:b/>
          <w:bCs/>
          <w:sz w:val="32"/>
          <w:szCs w:val="32"/>
        </w:rPr>
        <w:br/>
      </w:r>
      <w:r w:rsidR="000B6C02" w:rsidRPr="00BC773C">
        <w:rPr>
          <w:rStyle w:val="longtext"/>
          <w:rFonts w:hint="cs"/>
          <w:sz w:val="28"/>
          <w:szCs w:val="28"/>
        </w:rPr>
        <w:t xml:space="preserve">• </w:t>
      </w:r>
      <w:r w:rsidR="000B6C02" w:rsidRPr="00BC773C">
        <w:rPr>
          <w:rStyle w:val="longtext"/>
          <w:rFonts w:hint="cs"/>
          <w:sz w:val="28"/>
          <w:szCs w:val="28"/>
          <w:rtl/>
        </w:rPr>
        <w:t xml:space="preserve">شيء يحدث في حياتي </w:t>
      </w:r>
      <w:r w:rsidR="00510659" w:rsidRPr="00BC773C">
        <w:rPr>
          <w:rStyle w:val="longtext"/>
          <w:rFonts w:hint="cs"/>
          <w:sz w:val="28"/>
          <w:szCs w:val="28"/>
          <w:rtl/>
        </w:rPr>
        <w:t>و</w:t>
      </w:r>
      <w:r w:rsidR="000B6C02" w:rsidRPr="00BC773C">
        <w:rPr>
          <w:rStyle w:val="longtext"/>
          <w:rFonts w:hint="cs"/>
          <w:sz w:val="28"/>
          <w:szCs w:val="28"/>
          <w:rtl/>
        </w:rPr>
        <w:t xml:space="preserve"> فقط</w:t>
      </w:r>
      <w:r w:rsidR="00EA2A50">
        <w:rPr>
          <w:rStyle w:val="longtext"/>
          <w:rFonts w:hint="cs"/>
          <w:sz w:val="28"/>
          <w:szCs w:val="28"/>
          <w:rtl/>
        </w:rPr>
        <w:t xml:space="preserve"> الان</w:t>
      </w:r>
      <w:r w:rsidR="000B6C02" w:rsidRPr="00BC773C">
        <w:rPr>
          <w:rStyle w:val="longtext"/>
          <w:rFonts w:hint="cs"/>
          <w:sz w:val="28"/>
          <w:szCs w:val="28"/>
          <w:rtl/>
        </w:rPr>
        <w:t xml:space="preserve"> </w:t>
      </w:r>
      <w:r w:rsidR="00EA2A50">
        <w:rPr>
          <w:rStyle w:val="longtext"/>
          <w:rFonts w:hint="cs"/>
          <w:sz w:val="28"/>
          <w:szCs w:val="28"/>
          <w:rtl/>
        </w:rPr>
        <w:t>يمكن أن</w:t>
      </w:r>
      <w:r w:rsidR="000B6C02" w:rsidRPr="00BC773C">
        <w:rPr>
          <w:rStyle w:val="longtext"/>
          <w:rFonts w:hint="cs"/>
          <w:sz w:val="28"/>
          <w:szCs w:val="28"/>
          <w:rtl/>
        </w:rPr>
        <w:t xml:space="preserve"> </w:t>
      </w:r>
      <w:r w:rsidR="008821F5" w:rsidRPr="00BC773C">
        <w:rPr>
          <w:rStyle w:val="longtext"/>
          <w:rFonts w:hint="cs"/>
          <w:sz w:val="28"/>
          <w:szCs w:val="28"/>
          <w:rtl/>
        </w:rPr>
        <w:t>ي</w:t>
      </w:r>
      <w:r w:rsidR="000B6C02" w:rsidRPr="00BC773C">
        <w:rPr>
          <w:rStyle w:val="longtext"/>
          <w:rFonts w:hint="cs"/>
          <w:sz w:val="28"/>
          <w:szCs w:val="28"/>
          <w:rtl/>
        </w:rPr>
        <w:t>ؤثر على أدائي في</w:t>
      </w:r>
      <w:r w:rsidR="00D31AEA" w:rsidRPr="00BC773C">
        <w:rPr>
          <w:rStyle w:val="longtext"/>
          <w:rFonts w:hint="cs"/>
          <w:sz w:val="28"/>
          <w:szCs w:val="28"/>
          <w:rtl/>
        </w:rPr>
        <w:t xml:space="preserve"> </w:t>
      </w:r>
      <w:r w:rsidR="000B6C02" w:rsidRPr="00BC773C">
        <w:rPr>
          <w:rStyle w:val="longtext"/>
          <w:rFonts w:hint="cs"/>
          <w:sz w:val="28"/>
          <w:szCs w:val="28"/>
          <w:rtl/>
        </w:rPr>
        <w:t xml:space="preserve">ورشة </w:t>
      </w:r>
      <w:r w:rsidR="00E767F2" w:rsidRPr="00BC773C">
        <w:rPr>
          <w:rStyle w:val="longtext"/>
          <w:rFonts w:hint="cs"/>
          <w:sz w:val="28"/>
          <w:szCs w:val="28"/>
          <w:rtl/>
        </w:rPr>
        <w:t>ال</w:t>
      </w:r>
      <w:r w:rsidR="000B6C02" w:rsidRPr="00BC773C">
        <w:rPr>
          <w:rStyle w:val="longtext"/>
          <w:rFonts w:hint="cs"/>
          <w:sz w:val="28"/>
          <w:szCs w:val="28"/>
          <w:rtl/>
        </w:rPr>
        <w:t>عمل</w:t>
      </w:r>
      <w:r w:rsidR="000B6C02" w:rsidRPr="00BC773C">
        <w:rPr>
          <w:rStyle w:val="longtext"/>
          <w:rFonts w:hint="cs"/>
          <w:sz w:val="28"/>
          <w:szCs w:val="28"/>
        </w:rPr>
        <w:t>.</w:t>
      </w:r>
      <w:r w:rsidR="000B6C02" w:rsidRPr="00BC773C">
        <w:rPr>
          <w:rFonts w:hint="cs"/>
          <w:sz w:val="28"/>
          <w:szCs w:val="28"/>
        </w:rPr>
        <w:br/>
      </w:r>
      <w:r w:rsidR="000B6C02" w:rsidRPr="00BC773C">
        <w:rPr>
          <w:rStyle w:val="longtext"/>
          <w:rFonts w:hint="cs"/>
          <w:sz w:val="28"/>
          <w:szCs w:val="28"/>
        </w:rPr>
        <w:t xml:space="preserve">• </w:t>
      </w:r>
      <w:r w:rsidR="000B6C02" w:rsidRPr="00BC773C">
        <w:rPr>
          <w:rStyle w:val="longtext"/>
          <w:rFonts w:hint="cs"/>
          <w:sz w:val="28"/>
          <w:szCs w:val="28"/>
          <w:rtl/>
        </w:rPr>
        <w:t>ما</w:t>
      </w:r>
      <w:r w:rsidR="00EA2A50">
        <w:rPr>
          <w:rStyle w:val="longtext"/>
          <w:rFonts w:hint="cs"/>
          <w:sz w:val="28"/>
          <w:szCs w:val="28"/>
          <w:rtl/>
        </w:rPr>
        <w:t xml:space="preserve"> الذي</w:t>
      </w:r>
      <w:r w:rsidR="000B6C02" w:rsidRPr="00BC773C">
        <w:rPr>
          <w:rStyle w:val="longtext"/>
          <w:rFonts w:hint="cs"/>
          <w:sz w:val="28"/>
          <w:szCs w:val="28"/>
          <w:rtl/>
        </w:rPr>
        <w:t xml:space="preserve"> اتطلع إل</w:t>
      </w:r>
      <w:r w:rsidR="008821F5" w:rsidRPr="00BC773C">
        <w:rPr>
          <w:rStyle w:val="longtext"/>
          <w:rFonts w:hint="cs"/>
          <w:sz w:val="28"/>
          <w:szCs w:val="28"/>
          <w:rtl/>
        </w:rPr>
        <w:t>يه</w:t>
      </w:r>
      <w:r w:rsidR="00EA2A50">
        <w:rPr>
          <w:rStyle w:val="longtext"/>
          <w:rFonts w:hint="cs"/>
          <w:sz w:val="28"/>
          <w:szCs w:val="28"/>
          <w:rtl/>
        </w:rPr>
        <w:t xml:space="preserve"> مع هذه المجموعة في</w:t>
      </w:r>
      <w:r w:rsidR="00E767F2" w:rsidRPr="00BC773C">
        <w:rPr>
          <w:rStyle w:val="longtext"/>
          <w:rFonts w:hint="cs"/>
          <w:sz w:val="28"/>
          <w:szCs w:val="28"/>
          <w:rtl/>
        </w:rPr>
        <w:t xml:space="preserve"> هذه ال</w:t>
      </w:r>
      <w:r w:rsidR="000B6C02" w:rsidRPr="00BC773C">
        <w:rPr>
          <w:rStyle w:val="longtext"/>
          <w:rFonts w:hint="cs"/>
          <w:sz w:val="28"/>
          <w:szCs w:val="28"/>
          <w:rtl/>
        </w:rPr>
        <w:t>ورشة</w:t>
      </w:r>
      <w:r w:rsidR="000B6C02" w:rsidRPr="00BC773C">
        <w:rPr>
          <w:rStyle w:val="longtext"/>
          <w:rFonts w:hint="cs"/>
          <w:sz w:val="28"/>
          <w:szCs w:val="28"/>
        </w:rPr>
        <w:t>.</w:t>
      </w:r>
      <w:r w:rsidR="000B6C02" w:rsidRPr="00BC773C">
        <w:rPr>
          <w:rFonts w:hint="cs"/>
          <w:sz w:val="28"/>
          <w:szCs w:val="28"/>
        </w:rPr>
        <w:br/>
      </w:r>
      <w:r w:rsidR="000B6C02" w:rsidRPr="00BC773C">
        <w:rPr>
          <w:rStyle w:val="longtext"/>
          <w:rFonts w:hint="cs"/>
          <w:sz w:val="28"/>
          <w:szCs w:val="28"/>
        </w:rPr>
        <w:t xml:space="preserve">• </w:t>
      </w:r>
      <w:r w:rsidR="00693375">
        <w:rPr>
          <w:rStyle w:val="longtext"/>
          <w:rFonts w:hint="cs"/>
          <w:sz w:val="28"/>
          <w:szCs w:val="28"/>
          <w:rtl/>
        </w:rPr>
        <w:t>نقاط قوتي</w:t>
      </w:r>
      <w:r w:rsidR="000B6C02" w:rsidRPr="00BC773C">
        <w:rPr>
          <w:rStyle w:val="longtext"/>
          <w:rFonts w:hint="cs"/>
          <w:sz w:val="28"/>
          <w:szCs w:val="28"/>
          <w:rtl/>
        </w:rPr>
        <w:t xml:space="preserve">/ </w:t>
      </w:r>
      <w:r w:rsidR="008821F5" w:rsidRPr="00BC773C">
        <w:rPr>
          <w:rStyle w:val="longtext"/>
          <w:rFonts w:hint="cs"/>
          <w:sz w:val="28"/>
          <w:szCs w:val="28"/>
          <w:rtl/>
        </w:rPr>
        <w:t>ض</w:t>
      </w:r>
      <w:r w:rsidR="00E767F2" w:rsidRPr="00BC773C">
        <w:rPr>
          <w:rStyle w:val="longtext"/>
          <w:rFonts w:hint="cs"/>
          <w:sz w:val="28"/>
          <w:szCs w:val="28"/>
          <w:rtl/>
        </w:rPr>
        <w:t>ع</w:t>
      </w:r>
      <w:r w:rsidR="008821F5" w:rsidRPr="00BC773C">
        <w:rPr>
          <w:rStyle w:val="longtext"/>
          <w:rFonts w:hint="cs"/>
          <w:sz w:val="28"/>
          <w:szCs w:val="28"/>
          <w:rtl/>
        </w:rPr>
        <w:t>في كميسر</w:t>
      </w:r>
      <w:r w:rsidR="000B6C02" w:rsidRPr="00BC773C">
        <w:rPr>
          <w:rStyle w:val="longtext"/>
          <w:rFonts w:hint="cs"/>
          <w:sz w:val="28"/>
          <w:szCs w:val="28"/>
        </w:rPr>
        <w:t>.</w:t>
      </w:r>
    </w:p>
    <w:p w:rsidR="001062A1" w:rsidRPr="00BC773C" w:rsidRDefault="000B6C02" w:rsidP="00E767F2">
      <w:pPr>
        <w:jc w:val="both"/>
        <w:rPr>
          <w:rFonts w:asciiTheme="majorBidi" w:hAnsiTheme="majorBidi" w:cstheme="majorBidi"/>
          <w:b/>
          <w:bCs/>
          <w:sz w:val="32"/>
          <w:szCs w:val="32"/>
          <w:rtl/>
        </w:rPr>
      </w:pPr>
      <w:r w:rsidRPr="00BC773C">
        <w:rPr>
          <w:rStyle w:val="longtext"/>
          <w:rFonts w:asciiTheme="majorBidi" w:hAnsiTheme="majorBidi" w:cstheme="majorBidi"/>
          <w:b/>
          <w:bCs/>
          <w:sz w:val="32"/>
          <w:szCs w:val="32"/>
          <w:rtl/>
        </w:rPr>
        <w:t>العقد: هل نستطيع أن نتفق جميعا على ما يلي؟</w:t>
      </w:r>
    </w:p>
    <w:p w:rsidR="001062A1" w:rsidRPr="00BC773C" w:rsidRDefault="00693375" w:rsidP="00090F84">
      <w:pPr>
        <w:pStyle w:val="ListParagraph"/>
        <w:numPr>
          <w:ilvl w:val="0"/>
          <w:numId w:val="176"/>
        </w:numPr>
        <w:jc w:val="both"/>
        <w:rPr>
          <w:rFonts w:asciiTheme="majorBidi" w:hAnsiTheme="majorBidi" w:cstheme="majorBidi"/>
          <w:sz w:val="28"/>
          <w:szCs w:val="28"/>
        </w:rPr>
      </w:pPr>
      <w:r>
        <w:rPr>
          <w:rStyle w:val="longtext"/>
          <w:rFonts w:asciiTheme="majorBidi" w:hAnsiTheme="majorBidi" w:cstheme="majorBidi"/>
          <w:b/>
          <w:bCs/>
          <w:sz w:val="28"/>
          <w:szCs w:val="28"/>
          <w:rtl/>
        </w:rPr>
        <w:t>الوقت</w:t>
      </w:r>
      <w:r w:rsidR="000B6C02" w:rsidRPr="00BC773C">
        <w:rPr>
          <w:rStyle w:val="longtext"/>
          <w:rFonts w:asciiTheme="majorBidi" w:hAnsiTheme="majorBidi" w:cstheme="majorBidi"/>
          <w:b/>
          <w:bCs/>
          <w:sz w:val="28"/>
          <w:szCs w:val="28"/>
          <w:rtl/>
        </w:rPr>
        <w:t>/ الحضور</w:t>
      </w:r>
      <w:r w:rsidR="000B6C02" w:rsidRPr="00BC773C">
        <w:rPr>
          <w:rStyle w:val="longtext"/>
          <w:rFonts w:asciiTheme="majorBidi" w:hAnsiTheme="majorBidi" w:cstheme="majorBidi"/>
          <w:sz w:val="28"/>
          <w:szCs w:val="28"/>
          <w:rtl/>
        </w:rPr>
        <w:t xml:space="preserve">: </w:t>
      </w:r>
      <w:r w:rsidR="001062A1" w:rsidRPr="00BC773C">
        <w:rPr>
          <w:rStyle w:val="longtext"/>
          <w:rFonts w:asciiTheme="majorBidi" w:hAnsiTheme="majorBidi" w:cstheme="majorBidi"/>
          <w:sz w:val="28"/>
          <w:szCs w:val="28"/>
          <w:rtl/>
        </w:rPr>
        <w:t xml:space="preserve">هل </w:t>
      </w:r>
      <w:r w:rsidR="000B6C02" w:rsidRPr="00BC773C">
        <w:rPr>
          <w:rStyle w:val="longtext"/>
          <w:rFonts w:asciiTheme="majorBidi" w:hAnsiTheme="majorBidi" w:cstheme="majorBidi"/>
          <w:sz w:val="28"/>
          <w:szCs w:val="28"/>
          <w:rtl/>
        </w:rPr>
        <w:t>الوقت مشكلة بالنسبة لأي منا؟ و</w:t>
      </w:r>
      <w:r w:rsidR="00E767F2" w:rsidRPr="00BC773C">
        <w:rPr>
          <w:rStyle w:val="longtext"/>
          <w:rFonts w:asciiTheme="majorBidi" w:hAnsiTheme="majorBidi" w:cstheme="majorBidi"/>
          <w:sz w:val="28"/>
          <w:szCs w:val="28"/>
          <w:rtl/>
        </w:rPr>
        <w:t>متي</w:t>
      </w:r>
      <w:r w:rsidR="000B6C02" w:rsidRPr="00BC773C">
        <w:rPr>
          <w:rStyle w:val="longtext"/>
          <w:rFonts w:asciiTheme="majorBidi" w:hAnsiTheme="majorBidi" w:cstheme="majorBidi"/>
          <w:sz w:val="28"/>
          <w:szCs w:val="28"/>
          <w:rtl/>
        </w:rPr>
        <w:t xml:space="preserve"> نخطط؟ </w:t>
      </w:r>
      <w:r w:rsidR="001062A1" w:rsidRPr="00BC773C">
        <w:rPr>
          <w:rStyle w:val="longtext"/>
          <w:rFonts w:asciiTheme="majorBidi" w:hAnsiTheme="majorBidi" w:cstheme="majorBidi"/>
          <w:sz w:val="28"/>
          <w:szCs w:val="28"/>
          <w:rtl/>
        </w:rPr>
        <w:t xml:space="preserve">هل نحن ملتزمون </w:t>
      </w:r>
      <w:r w:rsidR="00E767F2" w:rsidRPr="00BC773C">
        <w:rPr>
          <w:rStyle w:val="longtext"/>
          <w:rFonts w:asciiTheme="majorBidi" w:hAnsiTheme="majorBidi" w:cstheme="majorBidi"/>
          <w:sz w:val="28"/>
          <w:szCs w:val="28"/>
          <w:rtl/>
        </w:rPr>
        <w:t xml:space="preserve"> جميعا </w:t>
      </w:r>
      <w:r w:rsidR="001062A1" w:rsidRPr="00BC773C">
        <w:rPr>
          <w:rStyle w:val="longtext"/>
          <w:rFonts w:asciiTheme="majorBidi" w:hAnsiTheme="majorBidi" w:cstheme="majorBidi"/>
          <w:sz w:val="28"/>
          <w:szCs w:val="28"/>
          <w:rtl/>
        </w:rPr>
        <w:t>ب</w:t>
      </w:r>
      <w:r w:rsidR="000B6C02" w:rsidRPr="00BC773C">
        <w:rPr>
          <w:rStyle w:val="longtext"/>
          <w:rFonts w:asciiTheme="majorBidi" w:hAnsiTheme="majorBidi" w:cstheme="majorBidi"/>
          <w:sz w:val="28"/>
          <w:szCs w:val="28"/>
          <w:rtl/>
        </w:rPr>
        <w:t>حضور جميع الجلسات و</w:t>
      </w:r>
      <w:r w:rsidR="00E767F2" w:rsidRPr="00BC773C">
        <w:rPr>
          <w:rStyle w:val="longtext"/>
          <w:rFonts w:asciiTheme="majorBidi" w:hAnsiTheme="majorBidi" w:cstheme="majorBidi"/>
          <w:sz w:val="28"/>
          <w:szCs w:val="28"/>
          <w:rtl/>
        </w:rPr>
        <w:t>متاحين</w:t>
      </w:r>
      <w:r w:rsidR="000B6C02" w:rsidRPr="00BC773C">
        <w:rPr>
          <w:rStyle w:val="longtext"/>
          <w:rFonts w:asciiTheme="majorBidi" w:hAnsiTheme="majorBidi" w:cstheme="majorBidi"/>
          <w:sz w:val="28"/>
          <w:szCs w:val="28"/>
          <w:rtl/>
        </w:rPr>
        <w:t xml:space="preserve"> للتخطيط؟ إذا كان هناك غياب من قبل عضو </w:t>
      </w:r>
      <w:r w:rsidR="00971C2F">
        <w:rPr>
          <w:rStyle w:val="longtext"/>
          <w:rFonts w:asciiTheme="majorBidi" w:hAnsiTheme="majorBidi" w:cstheme="majorBidi"/>
          <w:sz w:val="28"/>
          <w:szCs w:val="28"/>
          <w:rtl/>
        </w:rPr>
        <w:t>واحد في الفريق لايمكن تجنبه</w:t>
      </w:r>
      <w:r w:rsidR="000B6C02" w:rsidRPr="00BC773C">
        <w:rPr>
          <w:rStyle w:val="longtext"/>
          <w:rFonts w:asciiTheme="majorBidi" w:hAnsiTheme="majorBidi" w:cstheme="majorBidi"/>
          <w:sz w:val="28"/>
          <w:szCs w:val="28"/>
          <w:rtl/>
        </w:rPr>
        <w:t xml:space="preserve">، </w:t>
      </w:r>
      <w:r w:rsidR="001062A1" w:rsidRPr="00BC773C">
        <w:rPr>
          <w:rStyle w:val="longtext"/>
          <w:rFonts w:asciiTheme="majorBidi" w:hAnsiTheme="majorBidi" w:cstheme="majorBidi"/>
          <w:sz w:val="28"/>
          <w:szCs w:val="28"/>
          <w:rtl/>
        </w:rPr>
        <w:t>هل توافق ال</w:t>
      </w:r>
      <w:r w:rsidR="000B6C02" w:rsidRPr="00BC773C">
        <w:rPr>
          <w:rStyle w:val="longtext"/>
          <w:rFonts w:asciiTheme="majorBidi" w:hAnsiTheme="majorBidi" w:cstheme="majorBidi"/>
          <w:sz w:val="28"/>
          <w:szCs w:val="28"/>
          <w:rtl/>
        </w:rPr>
        <w:t xml:space="preserve">بقية منا على </w:t>
      </w:r>
      <w:r w:rsidR="001062A1" w:rsidRPr="00BC773C">
        <w:rPr>
          <w:rStyle w:val="longtext"/>
          <w:rFonts w:asciiTheme="majorBidi" w:hAnsiTheme="majorBidi" w:cstheme="majorBidi"/>
          <w:sz w:val="28"/>
          <w:szCs w:val="28"/>
          <w:rtl/>
        </w:rPr>
        <w:t>ذلك</w:t>
      </w:r>
      <w:r w:rsidR="000B6C02" w:rsidRPr="00BC773C">
        <w:rPr>
          <w:rStyle w:val="longtext"/>
          <w:rFonts w:asciiTheme="majorBidi" w:hAnsiTheme="majorBidi" w:cstheme="majorBidi"/>
          <w:sz w:val="28"/>
          <w:szCs w:val="28"/>
          <w:rtl/>
        </w:rPr>
        <w:t>؟</w:t>
      </w:r>
    </w:p>
    <w:p w:rsidR="001062A1" w:rsidRPr="00BC773C" w:rsidRDefault="008821F5" w:rsidP="00090F84">
      <w:pPr>
        <w:pStyle w:val="ListParagraph"/>
        <w:numPr>
          <w:ilvl w:val="0"/>
          <w:numId w:val="176"/>
        </w:numPr>
        <w:jc w:val="both"/>
        <w:rPr>
          <w:rStyle w:val="longtext"/>
          <w:rFonts w:asciiTheme="majorBidi" w:hAnsiTheme="majorBidi" w:cstheme="majorBidi"/>
          <w:sz w:val="28"/>
          <w:szCs w:val="28"/>
        </w:rPr>
      </w:pPr>
      <w:r w:rsidRPr="00BC773C">
        <w:rPr>
          <w:rStyle w:val="longtext"/>
          <w:rFonts w:asciiTheme="majorBidi" w:hAnsiTheme="majorBidi" w:cstheme="majorBidi"/>
          <w:b/>
          <w:bCs/>
          <w:sz w:val="28"/>
          <w:szCs w:val="28"/>
          <w:rtl/>
        </w:rPr>
        <w:t>صناعة ا</w:t>
      </w:r>
      <w:r w:rsidR="00971C2F">
        <w:rPr>
          <w:rStyle w:val="longtext"/>
          <w:rFonts w:asciiTheme="majorBidi" w:hAnsiTheme="majorBidi" w:cstheme="majorBidi"/>
          <w:b/>
          <w:bCs/>
          <w:sz w:val="28"/>
          <w:szCs w:val="28"/>
          <w:rtl/>
        </w:rPr>
        <w:t>القرار</w:t>
      </w:r>
      <w:r w:rsidR="00971C2F">
        <w:rPr>
          <w:rStyle w:val="longtext"/>
          <w:rFonts w:asciiTheme="majorBidi" w:hAnsiTheme="majorBidi" w:cstheme="majorBidi" w:hint="cs"/>
          <w:sz w:val="28"/>
          <w:szCs w:val="28"/>
          <w:rtl/>
        </w:rPr>
        <w:t>:</w:t>
      </w:r>
      <w:r w:rsidR="000B6C02" w:rsidRPr="00BC773C">
        <w:rPr>
          <w:rStyle w:val="longtext"/>
          <w:rFonts w:asciiTheme="majorBidi" w:hAnsiTheme="majorBidi" w:cstheme="majorBidi"/>
          <w:sz w:val="28"/>
          <w:szCs w:val="28"/>
          <w:rtl/>
        </w:rPr>
        <w:t xml:space="preserve"> </w:t>
      </w:r>
      <w:r w:rsidR="00971C2F">
        <w:rPr>
          <w:rStyle w:val="longtext"/>
          <w:rFonts w:asciiTheme="majorBidi" w:hAnsiTheme="majorBidi" w:cstheme="majorBidi"/>
          <w:sz w:val="28"/>
          <w:szCs w:val="28"/>
          <w:rtl/>
        </w:rPr>
        <w:t>هل</w:t>
      </w:r>
      <w:r w:rsidR="00910A67" w:rsidRPr="00BC773C">
        <w:rPr>
          <w:rStyle w:val="longtext"/>
          <w:rFonts w:asciiTheme="majorBidi" w:hAnsiTheme="majorBidi" w:cstheme="majorBidi"/>
          <w:sz w:val="28"/>
          <w:szCs w:val="28"/>
          <w:rtl/>
        </w:rPr>
        <w:t xml:space="preserve"> ك</w:t>
      </w:r>
      <w:r w:rsidR="00971C2F">
        <w:rPr>
          <w:rStyle w:val="longtext"/>
          <w:rFonts w:asciiTheme="majorBidi" w:hAnsiTheme="majorBidi" w:cstheme="majorBidi"/>
          <w:sz w:val="28"/>
          <w:szCs w:val="28"/>
          <w:rtl/>
        </w:rPr>
        <w:t>ل القرارات</w:t>
      </w:r>
      <w:r w:rsidR="00693375">
        <w:rPr>
          <w:rStyle w:val="longtext"/>
          <w:rFonts w:asciiTheme="majorBidi" w:hAnsiTheme="majorBidi" w:cstheme="majorBidi"/>
          <w:sz w:val="28"/>
          <w:szCs w:val="28"/>
          <w:rtl/>
        </w:rPr>
        <w:t xml:space="preserve"> سوف تصنع بالاجماع</w:t>
      </w:r>
      <w:r w:rsidR="000B6C02" w:rsidRPr="00BC773C">
        <w:rPr>
          <w:rStyle w:val="longtext"/>
          <w:rFonts w:asciiTheme="majorBidi" w:hAnsiTheme="majorBidi" w:cstheme="majorBidi"/>
          <w:sz w:val="28"/>
          <w:szCs w:val="28"/>
          <w:rtl/>
        </w:rPr>
        <w:t xml:space="preserve">؟ إذا لم يكن هناك توافق في الآراء </w:t>
      </w:r>
      <w:r w:rsidR="001062A1" w:rsidRPr="00BC773C">
        <w:rPr>
          <w:rStyle w:val="longtext"/>
          <w:rFonts w:asciiTheme="majorBidi" w:hAnsiTheme="majorBidi" w:cstheme="majorBidi"/>
          <w:sz w:val="28"/>
          <w:szCs w:val="28"/>
          <w:rtl/>
        </w:rPr>
        <w:t xml:space="preserve">فهل من الممكن للميسر الرئيسي أن يحصل على </w:t>
      </w:r>
      <w:r w:rsidR="000B6C02" w:rsidRPr="00BC773C">
        <w:rPr>
          <w:rStyle w:val="longtext"/>
          <w:rFonts w:asciiTheme="majorBidi" w:hAnsiTheme="majorBidi" w:cstheme="majorBidi"/>
          <w:sz w:val="28"/>
          <w:szCs w:val="28"/>
          <w:rtl/>
        </w:rPr>
        <w:t xml:space="preserve">موافقة </w:t>
      </w:r>
      <w:r w:rsidR="001062A1" w:rsidRPr="00BC773C">
        <w:rPr>
          <w:rStyle w:val="longtext"/>
          <w:rFonts w:asciiTheme="majorBidi" w:hAnsiTheme="majorBidi" w:cstheme="majorBidi"/>
          <w:sz w:val="28"/>
          <w:szCs w:val="28"/>
          <w:rtl/>
        </w:rPr>
        <w:t>ال</w:t>
      </w:r>
      <w:r w:rsidR="000B6C02" w:rsidRPr="00BC773C">
        <w:rPr>
          <w:rStyle w:val="longtext"/>
          <w:rFonts w:asciiTheme="majorBidi" w:hAnsiTheme="majorBidi" w:cstheme="majorBidi"/>
          <w:sz w:val="28"/>
          <w:szCs w:val="28"/>
          <w:rtl/>
        </w:rPr>
        <w:t>فريق لاتخاذ قرار بالنسبة للفريق؟</w:t>
      </w:r>
      <w:r w:rsidR="001062A1" w:rsidRPr="00BC773C">
        <w:rPr>
          <w:rStyle w:val="longtext"/>
          <w:rFonts w:asciiTheme="majorBidi" w:hAnsiTheme="majorBidi" w:cstheme="majorBidi"/>
          <w:sz w:val="28"/>
          <w:szCs w:val="28"/>
          <w:rtl/>
        </w:rPr>
        <w:t xml:space="preserve"> (</w:t>
      </w:r>
      <w:r w:rsidR="000B6C02" w:rsidRPr="00BC773C">
        <w:rPr>
          <w:rStyle w:val="longtext"/>
          <w:rFonts w:asciiTheme="majorBidi" w:hAnsiTheme="majorBidi" w:cstheme="majorBidi"/>
          <w:sz w:val="28"/>
          <w:szCs w:val="28"/>
          <w:rtl/>
        </w:rPr>
        <w:t>ملاحظة: بعض البرامج</w:t>
      </w:r>
      <w:r w:rsidR="001062A1" w:rsidRPr="00BC773C">
        <w:rPr>
          <w:rStyle w:val="longtext"/>
          <w:rFonts w:asciiTheme="majorBidi" w:hAnsiTheme="majorBidi" w:cstheme="majorBidi"/>
          <w:sz w:val="28"/>
          <w:szCs w:val="28"/>
          <w:rtl/>
        </w:rPr>
        <w:t xml:space="preserve"> </w:t>
      </w:r>
      <w:r w:rsidR="00910A67" w:rsidRPr="00BC773C">
        <w:rPr>
          <w:rStyle w:val="longtext"/>
          <w:rFonts w:asciiTheme="majorBidi" w:hAnsiTheme="majorBidi" w:cstheme="majorBidi"/>
          <w:sz w:val="28"/>
          <w:szCs w:val="28"/>
          <w:rtl/>
        </w:rPr>
        <w:t xml:space="preserve">تختار عدم هيكلة الفريق </w:t>
      </w:r>
      <w:r w:rsidR="001062A1" w:rsidRPr="00BC773C">
        <w:rPr>
          <w:rStyle w:val="longtext"/>
          <w:rFonts w:asciiTheme="majorBidi" w:hAnsiTheme="majorBidi" w:cstheme="majorBidi"/>
          <w:sz w:val="28"/>
          <w:szCs w:val="28"/>
          <w:rtl/>
        </w:rPr>
        <w:t xml:space="preserve"> </w:t>
      </w:r>
      <w:r w:rsidR="00910A67" w:rsidRPr="00BC773C">
        <w:rPr>
          <w:rStyle w:val="longtext"/>
          <w:rFonts w:asciiTheme="majorBidi" w:hAnsiTheme="majorBidi" w:cstheme="majorBidi"/>
          <w:sz w:val="28"/>
          <w:szCs w:val="28"/>
          <w:rtl/>
        </w:rPr>
        <w:t>ب</w:t>
      </w:r>
      <w:r w:rsidR="001062A1" w:rsidRPr="00BC773C">
        <w:rPr>
          <w:rStyle w:val="longtext"/>
          <w:rFonts w:asciiTheme="majorBidi" w:hAnsiTheme="majorBidi" w:cstheme="majorBidi"/>
          <w:sz w:val="28"/>
          <w:szCs w:val="28"/>
          <w:rtl/>
        </w:rPr>
        <w:t>ميسر رئيسي")</w:t>
      </w:r>
    </w:p>
    <w:p w:rsidR="00EA777B" w:rsidRPr="00BC773C" w:rsidRDefault="001062A1" w:rsidP="00090F84">
      <w:pPr>
        <w:pStyle w:val="ListParagraph"/>
        <w:numPr>
          <w:ilvl w:val="0"/>
          <w:numId w:val="176"/>
        </w:numPr>
        <w:jc w:val="both"/>
        <w:rPr>
          <w:rFonts w:asciiTheme="majorBidi" w:hAnsiTheme="majorBidi" w:cstheme="majorBidi"/>
          <w:sz w:val="28"/>
          <w:szCs w:val="28"/>
        </w:rPr>
      </w:pPr>
      <w:r w:rsidRPr="00BC773C">
        <w:rPr>
          <w:rFonts w:asciiTheme="majorBidi" w:hAnsiTheme="majorBidi" w:cstheme="majorBidi"/>
          <w:b/>
          <w:bCs/>
          <w:sz w:val="28"/>
          <w:szCs w:val="28"/>
          <w:rtl/>
        </w:rPr>
        <w:lastRenderedPageBreak/>
        <w:t>المشاركة:</w:t>
      </w:r>
      <w:r w:rsidR="00910A67" w:rsidRPr="00BC773C">
        <w:rPr>
          <w:rStyle w:val="longtext"/>
          <w:rFonts w:asciiTheme="majorBidi" w:hAnsiTheme="majorBidi" w:cstheme="majorBidi"/>
          <w:sz w:val="28"/>
          <w:szCs w:val="28"/>
          <w:rtl/>
        </w:rPr>
        <w:t xml:space="preserve"> هل سوف نسمح لج</w:t>
      </w:r>
      <w:r w:rsidR="000B6C02" w:rsidRPr="00BC773C">
        <w:rPr>
          <w:rStyle w:val="longtext"/>
          <w:rFonts w:asciiTheme="majorBidi" w:hAnsiTheme="majorBidi" w:cstheme="majorBidi"/>
          <w:sz w:val="28"/>
          <w:szCs w:val="28"/>
          <w:rtl/>
        </w:rPr>
        <w:t xml:space="preserve">ميع أعضاء </w:t>
      </w:r>
      <w:r w:rsidR="000B6C02" w:rsidRPr="00971C2F">
        <w:rPr>
          <w:rStyle w:val="longtext"/>
          <w:rFonts w:asciiTheme="majorBidi" w:hAnsiTheme="majorBidi" w:cstheme="majorBidi"/>
          <w:sz w:val="28"/>
          <w:szCs w:val="28"/>
          <w:rtl/>
        </w:rPr>
        <w:t>الفريق الآخرين</w:t>
      </w:r>
      <w:r w:rsidR="000B6C02" w:rsidRPr="001C1ACB">
        <w:rPr>
          <w:rStyle w:val="longtext"/>
          <w:rFonts w:asciiTheme="majorBidi" w:hAnsiTheme="majorBidi" w:cstheme="majorBidi"/>
          <w:color w:val="FF0000"/>
          <w:sz w:val="28"/>
          <w:szCs w:val="28"/>
          <w:rtl/>
        </w:rPr>
        <w:t xml:space="preserve"> </w:t>
      </w:r>
      <w:r w:rsidR="00971C2F">
        <w:rPr>
          <w:rStyle w:val="longtext"/>
          <w:rFonts w:asciiTheme="majorBidi" w:hAnsiTheme="majorBidi" w:cstheme="majorBidi" w:hint="cs"/>
          <w:sz w:val="28"/>
          <w:szCs w:val="28"/>
          <w:rtl/>
        </w:rPr>
        <w:t>ب</w:t>
      </w:r>
      <w:r w:rsidR="00910A67" w:rsidRPr="00BC773C">
        <w:rPr>
          <w:rStyle w:val="longtext"/>
          <w:rFonts w:asciiTheme="majorBidi" w:hAnsiTheme="majorBidi" w:cstheme="majorBidi"/>
          <w:sz w:val="28"/>
          <w:szCs w:val="28"/>
          <w:rtl/>
        </w:rPr>
        <w:t>معرفة</w:t>
      </w:r>
      <w:r w:rsidR="000B6C02" w:rsidRPr="00BC773C">
        <w:rPr>
          <w:rStyle w:val="longtext"/>
          <w:rFonts w:asciiTheme="majorBidi" w:hAnsiTheme="majorBidi" w:cstheme="majorBidi"/>
          <w:sz w:val="28"/>
          <w:szCs w:val="28"/>
          <w:rtl/>
        </w:rPr>
        <w:t xml:space="preserve"> </w:t>
      </w:r>
      <w:r w:rsidR="00971C2F">
        <w:rPr>
          <w:rStyle w:val="longtext"/>
          <w:rFonts w:asciiTheme="majorBidi" w:hAnsiTheme="majorBidi" w:cstheme="majorBidi"/>
          <w:sz w:val="28"/>
          <w:szCs w:val="28"/>
          <w:rtl/>
        </w:rPr>
        <w:t>التمارين</w:t>
      </w:r>
      <w:r w:rsidR="000B6C02" w:rsidRPr="00BC773C">
        <w:rPr>
          <w:rStyle w:val="longtext"/>
          <w:rFonts w:asciiTheme="majorBidi" w:hAnsiTheme="majorBidi" w:cstheme="majorBidi"/>
          <w:sz w:val="28"/>
          <w:szCs w:val="28"/>
          <w:rtl/>
        </w:rPr>
        <w:t xml:space="preserve"> التي نشعر بالارتياح </w:t>
      </w:r>
      <w:r w:rsidR="002548A5" w:rsidRPr="00BC773C">
        <w:rPr>
          <w:rStyle w:val="longtext"/>
          <w:rFonts w:asciiTheme="majorBidi" w:hAnsiTheme="majorBidi" w:cstheme="majorBidi"/>
          <w:sz w:val="28"/>
          <w:szCs w:val="28"/>
          <w:rtl/>
        </w:rPr>
        <w:t xml:space="preserve">لها </w:t>
      </w:r>
      <w:r w:rsidR="0038798A" w:rsidRPr="00BC773C">
        <w:rPr>
          <w:rStyle w:val="longtext"/>
          <w:rFonts w:asciiTheme="majorBidi" w:hAnsiTheme="majorBidi" w:cstheme="majorBidi"/>
          <w:sz w:val="28"/>
          <w:szCs w:val="28"/>
          <w:rtl/>
        </w:rPr>
        <w:t xml:space="preserve">عند </w:t>
      </w:r>
      <w:r w:rsidR="00971C2F">
        <w:rPr>
          <w:rStyle w:val="longtext"/>
          <w:rFonts w:asciiTheme="majorBidi" w:hAnsiTheme="majorBidi" w:cstheme="majorBidi"/>
          <w:sz w:val="28"/>
          <w:szCs w:val="28"/>
          <w:rtl/>
        </w:rPr>
        <w:t>عملها</w:t>
      </w:r>
      <w:r w:rsidR="0038798A" w:rsidRPr="00BC773C">
        <w:rPr>
          <w:rStyle w:val="longtext"/>
          <w:rFonts w:asciiTheme="majorBidi" w:hAnsiTheme="majorBidi" w:cstheme="majorBidi"/>
          <w:sz w:val="28"/>
          <w:szCs w:val="28"/>
          <w:rtl/>
        </w:rPr>
        <w:t xml:space="preserve"> وأي التمارين التي لا</w:t>
      </w:r>
      <w:r w:rsidR="000B6C02" w:rsidRPr="00BC773C">
        <w:rPr>
          <w:rStyle w:val="longtext"/>
          <w:rFonts w:asciiTheme="majorBidi" w:hAnsiTheme="majorBidi" w:cstheme="majorBidi"/>
          <w:sz w:val="28"/>
          <w:szCs w:val="28"/>
          <w:rtl/>
        </w:rPr>
        <w:t xml:space="preserve">نفضل </w:t>
      </w:r>
      <w:r w:rsidR="00693375">
        <w:rPr>
          <w:rStyle w:val="longtext"/>
          <w:rFonts w:asciiTheme="majorBidi" w:hAnsiTheme="majorBidi" w:cstheme="majorBidi"/>
          <w:sz w:val="28"/>
          <w:szCs w:val="28"/>
          <w:rtl/>
        </w:rPr>
        <w:t>عملها</w:t>
      </w:r>
      <w:r w:rsidR="000B6C02" w:rsidRPr="00BC773C">
        <w:rPr>
          <w:rStyle w:val="longtext"/>
          <w:rFonts w:asciiTheme="majorBidi" w:hAnsiTheme="majorBidi" w:cstheme="majorBidi"/>
          <w:sz w:val="28"/>
          <w:szCs w:val="28"/>
          <w:rtl/>
        </w:rPr>
        <w:t>؟</w:t>
      </w:r>
    </w:p>
    <w:p w:rsidR="00EA777B" w:rsidRPr="00BC773C" w:rsidRDefault="000B6C02" w:rsidP="00090F84">
      <w:pPr>
        <w:pStyle w:val="ListParagraph"/>
        <w:numPr>
          <w:ilvl w:val="0"/>
          <w:numId w:val="176"/>
        </w:numPr>
        <w:jc w:val="both"/>
        <w:rPr>
          <w:rFonts w:asciiTheme="majorBidi" w:hAnsiTheme="majorBidi" w:cstheme="majorBidi"/>
          <w:sz w:val="28"/>
          <w:szCs w:val="28"/>
        </w:rPr>
      </w:pPr>
      <w:r w:rsidRPr="00BC773C">
        <w:rPr>
          <w:rStyle w:val="longtext"/>
          <w:rFonts w:asciiTheme="majorBidi" w:hAnsiTheme="majorBidi" w:cstheme="majorBidi"/>
          <w:b/>
          <w:bCs/>
          <w:sz w:val="28"/>
          <w:szCs w:val="28"/>
          <w:rtl/>
        </w:rPr>
        <w:t>الدعم</w:t>
      </w:r>
      <w:r w:rsidR="00EA777B" w:rsidRPr="00BC773C">
        <w:rPr>
          <w:rStyle w:val="longtext"/>
          <w:rFonts w:asciiTheme="majorBidi" w:hAnsiTheme="majorBidi" w:cstheme="majorBidi"/>
          <w:sz w:val="28"/>
          <w:szCs w:val="28"/>
          <w:rtl/>
        </w:rPr>
        <w:t>:</w:t>
      </w:r>
      <w:r w:rsidRPr="00BC773C">
        <w:rPr>
          <w:rStyle w:val="longtext"/>
          <w:rFonts w:asciiTheme="majorBidi" w:hAnsiTheme="majorBidi" w:cstheme="majorBidi"/>
          <w:sz w:val="28"/>
          <w:szCs w:val="28"/>
          <w:rtl/>
        </w:rPr>
        <w:t xml:space="preserve"> هل</w:t>
      </w:r>
      <w:r w:rsidR="002548A5" w:rsidRPr="00BC773C">
        <w:rPr>
          <w:rStyle w:val="longtext"/>
          <w:rFonts w:asciiTheme="majorBidi" w:hAnsiTheme="majorBidi" w:cstheme="majorBidi"/>
          <w:sz w:val="28"/>
          <w:szCs w:val="28"/>
          <w:rtl/>
        </w:rPr>
        <w:t xml:space="preserve"> </w:t>
      </w:r>
      <w:r w:rsidRPr="00BC773C">
        <w:rPr>
          <w:rStyle w:val="longtext"/>
          <w:rFonts w:asciiTheme="majorBidi" w:hAnsiTheme="majorBidi" w:cstheme="majorBidi"/>
          <w:sz w:val="28"/>
          <w:szCs w:val="28"/>
          <w:rtl/>
        </w:rPr>
        <w:t xml:space="preserve">نتفق جميعا </w:t>
      </w:r>
      <w:r w:rsidR="00EA777B" w:rsidRPr="00BC773C">
        <w:rPr>
          <w:rStyle w:val="longtext"/>
          <w:rFonts w:asciiTheme="majorBidi" w:hAnsiTheme="majorBidi" w:cstheme="majorBidi"/>
          <w:sz w:val="28"/>
          <w:szCs w:val="28"/>
          <w:rtl/>
        </w:rPr>
        <w:t xml:space="preserve">كفريق </w:t>
      </w:r>
      <w:r w:rsidRPr="00BC773C">
        <w:rPr>
          <w:rStyle w:val="longtext"/>
          <w:rFonts w:asciiTheme="majorBidi" w:hAnsiTheme="majorBidi" w:cstheme="majorBidi"/>
          <w:sz w:val="28"/>
          <w:szCs w:val="28"/>
          <w:rtl/>
        </w:rPr>
        <w:t>على أ</w:t>
      </w:r>
      <w:r w:rsidR="001C1ACB">
        <w:rPr>
          <w:rStyle w:val="longtext"/>
          <w:rFonts w:asciiTheme="majorBidi" w:hAnsiTheme="majorBidi" w:cstheme="majorBidi" w:hint="cs"/>
          <w:sz w:val="28"/>
          <w:szCs w:val="28"/>
          <w:rtl/>
        </w:rPr>
        <w:t xml:space="preserve">ن </w:t>
      </w:r>
      <w:r w:rsidR="00EA777B" w:rsidRPr="00BC773C">
        <w:rPr>
          <w:rStyle w:val="longtext"/>
          <w:rFonts w:asciiTheme="majorBidi" w:hAnsiTheme="majorBidi" w:cstheme="majorBidi"/>
          <w:sz w:val="28"/>
          <w:szCs w:val="28"/>
          <w:rtl/>
        </w:rPr>
        <w:t>لا نع</w:t>
      </w:r>
      <w:r w:rsidRPr="00BC773C">
        <w:rPr>
          <w:rStyle w:val="longtext"/>
          <w:rFonts w:asciiTheme="majorBidi" w:hAnsiTheme="majorBidi" w:cstheme="majorBidi"/>
          <w:sz w:val="28"/>
          <w:szCs w:val="28"/>
          <w:rtl/>
        </w:rPr>
        <w:t>رب عن أي خلافات في وجود المشاركين؟</w:t>
      </w:r>
    </w:p>
    <w:p w:rsidR="00EA777B" w:rsidRPr="00BC773C" w:rsidRDefault="000B6C02" w:rsidP="00090F84">
      <w:pPr>
        <w:pStyle w:val="ListParagraph"/>
        <w:numPr>
          <w:ilvl w:val="0"/>
          <w:numId w:val="176"/>
        </w:numPr>
        <w:jc w:val="both"/>
        <w:rPr>
          <w:rStyle w:val="longtext"/>
          <w:rFonts w:asciiTheme="majorBidi" w:hAnsiTheme="majorBidi" w:cstheme="majorBidi"/>
          <w:sz w:val="28"/>
          <w:szCs w:val="28"/>
        </w:rPr>
      </w:pPr>
      <w:r w:rsidRPr="00BC773C">
        <w:rPr>
          <w:rStyle w:val="longtext"/>
          <w:rFonts w:asciiTheme="majorBidi" w:hAnsiTheme="majorBidi" w:cstheme="majorBidi"/>
          <w:b/>
          <w:bCs/>
          <w:sz w:val="28"/>
          <w:szCs w:val="28"/>
          <w:rtl/>
        </w:rPr>
        <w:t>الالتزام</w:t>
      </w:r>
      <w:r w:rsidRPr="00BC773C">
        <w:rPr>
          <w:rStyle w:val="longtext"/>
          <w:rFonts w:asciiTheme="majorBidi" w:hAnsiTheme="majorBidi" w:cstheme="majorBidi"/>
          <w:sz w:val="28"/>
          <w:szCs w:val="28"/>
          <w:rtl/>
        </w:rPr>
        <w:t xml:space="preserve">: عندما </w:t>
      </w:r>
      <w:r w:rsidR="00EA777B" w:rsidRPr="00BC773C">
        <w:rPr>
          <w:rStyle w:val="longtext"/>
          <w:rFonts w:asciiTheme="majorBidi" w:hAnsiTheme="majorBidi" w:cstheme="majorBidi"/>
          <w:sz w:val="28"/>
          <w:szCs w:val="28"/>
          <w:rtl/>
        </w:rPr>
        <w:t xml:space="preserve">نقود </w:t>
      </w:r>
      <w:r w:rsidR="001C1ACB">
        <w:rPr>
          <w:rStyle w:val="longtext"/>
          <w:rFonts w:asciiTheme="majorBidi" w:hAnsiTheme="majorBidi" w:cstheme="majorBidi"/>
          <w:sz w:val="28"/>
          <w:szCs w:val="28"/>
          <w:rtl/>
        </w:rPr>
        <w:t>التمارين</w:t>
      </w:r>
      <w:r w:rsidR="00EA777B" w:rsidRPr="00BC773C">
        <w:rPr>
          <w:rStyle w:val="longtext"/>
          <w:rFonts w:asciiTheme="majorBidi" w:hAnsiTheme="majorBidi" w:cstheme="majorBidi"/>
          <w:sz w:val="28"/>
          <w:szCs w:val="28"/>
          <w:rtl/>
        </w:rPr>
        <w:t>، هل</w:t>
      </w:r>
      <w:r w:rsidRPr="00BC773C">
        <w:rPr>
          <w:rStyle w:val="longtext"/>
          <w:rFonts w:asciiTheme="majorBidi" w:hAnsiTheme="majorBidi" w:cstheme="majorBidi"/>
          <w:sz w:val="28"/>
          <w:szCs w:val="28"/>
          <w:rtl/>
        </w:rPr>
        <w:t xml:space="preserve"> نوافق على عدم الخروج عن خطة </w:t>
      </w:r>
      <w:r w:rsidR="00EA777B" w:rsidRPr="00BC773C">
        <w:rPr>
          <w:rStyle w:val="longtext"/>
          <w:rFonts w:asciiTheme="majorBidi" w:hAnsiTheme="majorBidi" w:cstheme="majorBidi"/>
          <w:sz w:val="28"/>
          <w:szCs w:val="28"/>
          <w:rtl/>
        </w:rPr>
        <w:t>ا</w:t>
      </w:r>
      <w:r w:rsidRPr="00BC773C">
        <w:rPr>
          <w:rStyle w:val="longtext"/>
          <w:rFonts w:asciiTheme="majorBidi" w:hAnsiTheme="majorBidi" w:cstheme="majorBidi"/>
          <w:sz w:val="28"/>
          <w:szCs w:val="28"/>
          <w:rtl/>
        </w:rPr>
        <w:t xml:space="preserve">لفريق دون استدعاء أول عيادة </w:t>
      </w:r>
      <w:r w:rsidR="00693375">
        <w:rPr>
          <w:rStyle w:val="longtext"/>
          <w:rFonts w:asciiTheme="majorBidi" w:hAnsiTheme="majorBidi" w:cstheme="majorBidi"/>
          <w:sz w:val="28"/>
          <w:szCs w:val="28"/>
          <w:rtl/>
        </w:rPr>
        <w:t>للاجماع</w:t>
      </w:r>
      <w:r w:rsidRPr="00BC773C">
        <w:rPr>
          <w:rStyle w:val="longtext"/>
          <w:rFonts w:asciiTheme="majorBidi" w:hAnsiTheme="majorBidi" w:cstheme="majorBidi"/>
          <w:sz w:val="28"/>
          <w:szCs w:val="28"/>
          <w:rtl/>
        </w:rPr>
        <w:t>؟</w:t>
      </w:r>
    </w:p>
    <w:p w:rsidR="00EA777B" w:rsidRPr="00BC773C" w:rsidRDefault="001062A1" w:rsidP="00090F84">
      <w:pPr>
        <w:pStyle w:val="ListParagraph"/>
        <w:numPr>
          <w:ilvl w:val="0"/>
          <w:numId w:val="176"/>
        </w:numPr>
        <w:jc w:val="both"/>
        <w:rPr>
          <w:rStyle w:val="longtext"/>
          <w:rFonts w:asciiTheme="majorBidi" w:hAnsiTheme="majorBidi" w:cstheme="majorBidi"/>
          <w:sz w:val="28"/>
          <w:szCs w:val="28"/>
        </w:rPr>
      </w:pPr>
      <w:r w:rsidRPr="00BC773C">
        <w:rPr>
          <w:rStyle w:val="longtext"/>
          <w:rFonts w:asciiTheme="majorBidi" w:hAnsiTheme="majorBidi" w:cstheme="majorBidi"/>
          <w:b/>
          <w:bCs/>
          <w:sz w:val="28"/>
          <w:szCs w:val="28"/>
          <w:rtl/>
        </w:rPr>
        <w:t>إضافات</w:t>
      </w:r>
      <w:r w:rsidR="000B6C02" w:rsidRPr="00BC773C">
        <w:rPr>
          <w:rStyle w:val="longtext"/>
          <w:rFonts w:asciiTheme="majorBidi" w:hAnsiTheme="majorBidi" w:cstheme="majorBidi"/>
          <w:sz w:val="28"/>
          <w:szCs w:val="28"/>
          <w:rtl/>
        </w:rPr>
        <w:t>: هل</w:t>
      </w:r>
      <w:r w:rsidR="00EA777B" w:rsidRPr="00BC773C">
        <w:rPr>
          <w:rStyle w:val="longtext"/>
          <w:rFonts w:asciiTheme="majorBidi" w:hAnsiTheme="majorBidi" w:cstheme="majorBidi"/>
          <w:sz w:val="28"/>
          <w:szCs w:val="28"/>
          <w:rtl/>
        </w:rPr>
        <w:t xml:space="preserve"> نمانع بأن يضيف </w:t>
      </w:r>
      <w:r w:rsidR="000B6C02" w:rsidRPr="00BC773C">
        <w:rPr>
          <w:rStyle w:val="longtext"/>
          <w:rFonts w:asciiTheme="majorBidi" w:hAnsiTheme="majorBidi" w:cstheme="majorBidi"/>
          <w:sz w:val="28"/>
          <w:szCs w:val="28"/>
          <w:rtl/>
        </w:rPr>
        <w:t>شخص</w:t>
      </w:r>
      <w:r w:rsidR="00B363C4" w:rsidRPr="00BC773C">
        <w:rPr>
          <w:rStyle w:val="longtext"/>
          <w:rFonts w:asciiTheme="majorBidi" w:hAnsiTheme="majorBidi" w:cstheme="majorBidi"/>
          <w:sz w:val="28"/>
          <w:szCs w:val="28"/>
          <w:rtl/>
        </w:rPr>
        <w:t xml:space="preserve"> ما</w:t>
      </w:r>
      <w:r w:rsidR="000B6C02" w:rsidRPr="00BC773C">
        <w:rPr>
          <w:rStyle w:val="longtext"/>
          <w:rFonts w:asciiTheme="majorBidi" w:hAnsiTheme="majorBidi" w:cstheme="majorBidi"/>
          <w:sz w:val="28"/>
          <w:szCs w:val="28"/>
          <w:rtl/>
        </w:rPr>
        <w:t xml:space="preserve"> </w:t>
      </w:r>
      <w:r w:rsidR="00B60377" w:rsidRPr="00BC773C">
        <w:rPr>
          <w:rStyle w:val="longtext"/>
          <w:rFonts w:asciiTheme="majorBidi" w:hAnsiTheme="majorBidi" w:cstheme="majorBidi"/>
          <w:sz w:val="28"/>
          <w:szCs w:val="28"/>
          <w:rtl/>
        </w:rPr>
        <w:t xml:space="preserve"> شئ </w:t>
      </w:r>
      <w:r w:rsidR="000B6C02" w:rsidRPr="00BC773C">
        <w:rPr>
          <w:rStyle w:val="longtext"/>
          <w:rFonts w:asciiTheme="majorBidi" w:hAnsiTheme="majorBidi" w:cstheme="majorBidi"/>
          <w:sz w:val="28"/>
          <w:szCs w:val="28"/>
          <w:rtl/>
        </w:rPr>
        <w:t>إلى عرض</w:t>
      </w:r>
      <w:r w:rsidR="00EA777B" w:rsidRPr="00BC773C">
        <w:rPr>
          <w:rStyle w:val="longtext"/>
          <w:rFonts w:asciiTheme="majorBidi" w:hAnsiTheme="majorBidi" w:cstheme="majorBidi"/>
          <w:sz w:val="28"/>
          <w:szCs w:val="28"/>
          <w:rtl/>
        </w:rPr>
        <w:t xml:space="preserve"> تقديم</w:t>
      </w:r>
      <w:r w:rsidR="00B60377" w:rsidRPr="00BC773C">
        <w:rPr>
          <w:rStyle w:val="longtext"/>
          <w:rFonts w:asciiTheme="majorBidi" w:hAnsiTheme="majorBidi" w:cstheme="majorBidi"/>
          <w:sz w:val="28"/>
          <w:szCs w:val="28"/>
          <w:rtl/>
        </w:rPr>
        <w:t xml:space="preserve">  </w:t>
      </w:r>
      <w:r w:rsidR="00971C2F">
        <w:rPr>
          <w:rStyle w:val="longtext"/>
          <w:rFonts w:asciiTheme="majorBidi" w:hAnsiTheme="majorBidi" w:cstheme="majorBidi"/>
          <w:sz w:val="28"/>
          <w:szCs w:val="28"/>
          <w:rtl/>
        </w:rPr>
        <w:t>شخص آخر؟</w:t>
      </w:r>
      <w:r w:rsidR="00B363C4" w:rsidRPr="00BC773C">
        <w:rPr>
          <w:rStyle w:val="longtext"/>
          <w:rFonts w:asciiTheme="majorBidi" w:hAnsiTheme="majorBidi" w:cstheme="majorBidi"/>
          <w:sz w:val="28"/>
          <w:szCs w:val="28"/>
          <w:rtl/>
        </w:rPr>
        <w:t xml:space="preserve"> هل </w:t>
      </w:r>
      <w:r w:rsidR="000B6C02" w:rsidRPr="00BC773C">
        <w:rPr>
          <w:rStyle w:val="longtext"/>
          <w:rFonts w:asciiTheme="majorBidi" w:hAnsiTheme="majorBidi" w:cstheme="majorBidi"/>
          <w:sz w:val="28"/>
          <w:szCs w:val="28"/>
          <w:rtl/>
        </w:rPr>
        <w:t xml:space="preserve">سنحاول أن نتذكر أن </w:t>
      </w:r>
      <w:r w:rsidR="00EA777B" w:rsidRPr="00BC773C">
        <w:rPr>
          <w:rStyle w:val="longtext"/>
          <w:rFonts w:asciiTheme="majorBidi" w:hAnsiTheme="majorBidi" w:cstheme="majorBidi"/>
          <w:sz w:val="28"/>
          <w:szCs w:val="28"/>
          <w:rtl/>
        </w:rPr>
        <w:t>ن</w:t>
      </w:r>
      <w:r w:rsidR="000B6C02" w:rsidRPr="00BC773C">
        <w:rPr>
          <w:rStyle w:val="longtext"/>
          <w:rFonts w:asciiTheme="majorBidi" w:hAnsiTheme="majorBidi" w:cstheme="majorBidi"/>
          <w:sz w:val="28"/>
          <w:szCs w:val="28"/>
          <w:rtl/>
        </w:rPr>
        <w:t xml:space="preserve">قول: "هل هناك أي شيء للفريق </w:t>
      </w:r>
      <w:r w:rsidR="00B363C4" w:rsidRPr="00BC773C">
        <w:rPr>
          <w:rStyle w:val="longtext"/>
          <w:rFonts w:asciiTheme="majorBidi" w:hAnsiTheme="majorBidi" w:cstheme="majorBidi"/>
          <w:sz w:val="28"/>
          <w:szCs w:val="28"/>
          <w:rtl/>
        </w:rPr>
        <w:t>ي</w:t>
      </w:r>
      <w:r w:rsidR="000B6C02" w:rsidRPr="00BC773C">
        <w:rPr>
          <w:rStyle w:val="longtext"/>
          <w:rFonts w:asciiTheme="majorBidi" w:hAnsiTheme="majorBidi" w:cstheme="majorBidi"/>
          <w:sz w:val="28"/>
          <w:szCs w:val="28"/>
          <w:rtl/>
        </w:rPr>
        <w:t xml:space="preserve">ود أن </w:t>
      </w:r>
      <w:r w:rsidR="00B363C4" w:rsidRPr="00BC773C">
        <w:rPr>
          <w:rStyle w:val="longtext"/>
          <w:rFonts w:asciiTheme="majorBidi" w:hAnsiTheme="majorBidi" w:cstheme="majorBidi"/>
          <w:sz w:val="28"/>
          <w:szCs w:val="28"/>
          <w:rtl/>
        </w:rPr>
        <w:t>ي</w:t>
      </w:r>
      <w:r w:rsidR="000B6C02" w:rsidRPr="00BC773C">
        <w:rPr>
          <w:rStyle w:val="longtext"/>
          <w:rFonts w:asciiTheme="majorBidi" w:hAnsiTheme="majorBidi" w:cstheme="majorBidi"/>
          <w:sz w:val="28"/>
          <w:szCs w:val="28"/>
          <w:rtl/>
        </w:rPr>
        <w:t>ضيف</w:t>
      </w:r>
      <w:r w:rsidR="00EA777B" w:rsidRPr="00BC773C">
        <w:rPr>
          <w:rStyle w:val="longtext"/>
          <w:rFonts w:asciiTheme="majorBidi" w:hAnsiTheme="majorBidi" w:cstheme="majorBidi"/>
          <w:sz w:val="28"/>
          <w:szCs w:val="28"/>
          <w:rtl/>
        </w:rPr>
        <w:t>ه</w:t>
      </w:r>
      <w:r w:rsidR="000B6C02" w:rsidRPr="00BC773C">
        <w:rPr>
          <w:rStyle w:val="longtext"/>
          <w:rFonts w:asciiTheme="majorBidi" w:hAnsiTheme="majorBidi" w:cstheme="majorBidi"/>
          <w:sz w:val="28"/>
          <w:szCs w:val="28"/>
          <w:rtl/>
        </w:rPr>
        <w:t>؟</w:t>
      </w:r>
    </w:p>
    <w:p w:rsidR="00EA777B" w:rsidRPr="00BC773C" w:rsidRDefault="000B6C02" w:rsidP="00090F84">
      <w:pPr>
        <w:pStyle w:val="ListParagraph"/>
        <w:numPr>
          <w:ilvl w:val="0"/>
          <w:numId w:val="176"/>
        </w:numPr>
        <w:jc w:val="both"/>
        <w:rPr>
          <w:rFonts w:asciiTheme="majorBidi" w:hAnsiTheme="majorBidi" w:cstheme="majorBidi"/>
          <w:sz w:val="28"/>
          <w:szCs w:val="28"/>
        </w:rPr>
      </w:pPr>
      <w:r w:rsidRPr="00BC773C">
        <w:rPr>
          <w:rStyle w:val="longtext"/>
          <w:rFonts w:asciiTheme="majorBidi" w:hAnsiTheme="majorBidi" w:cstheme="majorBidi"/>
          <w:b/>
          <w:bCs/>
          <w:sz w:val="28"/>
          <w:szCs w:val="28"/>
          <w:rtl/>
        </w:rPr>
        <w:t>حالات الطوارئ</w:t>
      </w:r>
      <w:r w:rsidR="00B363C4" w:rsidRPr="00BC773C">
        <w:rPr>
          <w:rStyle w:val="longtext"/>
          <w:rFonts w:asciiTheme="majorBidi" w:hAnsiTheme="majorBidi" w:cstheme="majorBidi"/>
          <w:b/>
          <w:bCs/>
          <w:sz w:val="28"/>
          <w:szCs w:val="28"/>
          <w:rtl/>
        </w:rPr>
        <w:t xml:space="preserve"> </w:t>
      </w:r>
      <w:r w:rsidR="00EA777B" w:rsidRPr="00BC773C">
        <w:rPr>
          <w:rStyle w:val="longtext"/>
          <w:rFonts w:asciiTheme="majorBidi" w:hAnsiTheme="majorBidi" w:cstheme="majorBidi"/>
          <w:b/>
          <w:bCs/>
          <w:sz w:val="28"/>
          <w:szCs w:val="28"/>
          <w:rtl/>
        </w:rPr>
        <w:t>:</w:t>
      </w:r>
      <w:r w:rsidRPr="00BC773C">
        <w:rPr>
          <w:rStyle w:val="longtext"/>
          <w:rFonts w:asciiTheme="majorBidi" w:hAnsiTheme="majorBidi" w:cstheme="majorBidi"/>
          <w:sz w:val="28"/>
          <w:szCs w:val="28"/>
          <w:rtl/>
        </w:rPr>
        <w:t>إذا حدث</w:t>
      </w:r>
      <w:r w:rsidR="00EA777B" w:rsidRPr="00BC773C">
        <w:rPr>
          <w:rStyle w:val="longtext"/>
          <w:rFonts w:asciiTheme="majorBidi" w:hAnsiTheme="majorBidi" w:cstheme="majorBidi"/>
          <w:sz w:val="28"/>
          <w:szCs w:val="28"/>
          <w:rtl/>
        </w:rPr>
        <w:t>ت</w:t>
      </w:r>
      <w:r w:rsidRPr="00BC773C">
        <w:rPr>
          <w:rStyle w:val="longtext"/>
          <w:rFonts w:asciiTheme="majorBidi" w:hAnsiTheme="majorBidi" w:cstheme="majorBidi"/>
          <w:sz w:val="28"/>
          <w:szCs w:val="28"/>
          <w:rtl/>
        </w:rPr>
        <w:t xml:space="preserve"> أزمة، على سبيل المثال،</w:t>
      </w:r>
      <w:r w:rsidR="00971C2F">
        <w:rPr>
          <w:rStyle w:val="longtext"/>
          <w:rFonts w:asciiTheme="majorBidi" w:hAnsiTheme="majorBidi" w:cstheme="majorBidi" w:hint="cs"/>
          <w:sz w:val="28"/>
          <w:szCs w:val="28"/>
          <w:rtl/>
        </w:rPr>
        <w:t xml:space="preserve"> </w:t>
      </w:r>
      <w:r w:rsidR="00971C2F">
        <w:rPr>
          <w:rStyle w:val="longtext"/>
          <w:rFonts w:asciiTheme="majorBidi" w:hAnsiTheme="majorBidi" w:cstheme="majorBidi"/>
          <w:sz w:val="28"/>
          <w:szCs w:val="28"/>
          <w:rtl/>
        </w:rPr>
        <w:t>إذا</w:t>
      </w:r>
      <w:r w:rsidRPr="00BC773C">
        <w:rPr>
          <w:rStyle w:val="longtext"/>
          <w:rFonts w:asciiTheme="majorBidi" w:hAnsiTheme="majorBidi" w:cstheme="majorBidi"/>
          <w:sz w:val="28"/>
          <w:szCs w:val="28"/>
          <w:rtl/>
        </w:rPr>
        <w:t xml:space="preserve"> </w:t>
      </w:r>
      <w:r w:rsidR="00EA777B" w:rsidRPr="00BC773C">
        <w:rPr>
          <w:rStyle w:val="longtext"/>
          <w:rFonts w:asciiTheme="majorBidi" w:hAnsiTheme="majorBidi" w:cstheme="majorBidi"/>
          <w:sz w:val="28"/>
          <w:szCs w:val="28"/>
          <w:rtl/>
        </w:rPr>
        <w:t xml:space="preserve">أصبح </w:t>
      </w:r>
      <w:r w:rsidRPr="00BC773C">
        <w:rPr>
          <w:rStyle w:val="longtext"/>
          <w:rFonts w:asciiTheme="majorBidi" w:hAnsiTheme="majorBidi" w:cstheme="majorBidi"/>
          <w:sz w:val="28"/>
          <w:szCs w:val="28"/>
          <w:rtl/>
        </w:rPr>
        <w:t xml:space="preserve">أحد المشاركين </w:t>
      </w:r>
      <w:r w:rsidR="00EA777B" w:rsidRPr="00BC773C">
        <w:rPr>
          <w:rStyle w:val="longtext"/>
          <w:rFonts w:asciiTheme="majorBidi" w:hAnsiTheme="majorBidi" w:cstheme="majorBidi"/>
          <w:sz w:val="28"/>
          <w:szCs w:val="28"/>
          <w:rtl/>
        </w:rPr>
        <w:t>عاطفي</w:t>
      </w:r>
      <w:r w:rsidR="00B363C4" w:rsidRPr="00BC773C">
        <w:rPr>
          <w:rStyle w:val="longtext"/>
          <w:rFonts w:asciiTheme="majorBidi" w:hAnsiTheme="majorBidi" w:cstheme="majorBidi"/>
          <w:sz w:val="28"/>
          <w:szCs w:val="28"/>
          <w:rtl/>
        </w:rPr>
        <w:t>ا</w:t>
      </w:r>
      <w:r w:rsidRPr="00BC773C">
        <w:rPr>
          <w:rStyle w:val="longtext"/>
          <w:rFonts w:asciiTheme="majorBidi" w:hAnsiTheme="majorBidi" w:cstheme="majorBidi"/>
          <w:sz w:val="28"/>
          <w:szCs w:val="28"/>
          <w:rtl/>
        </w:rPr>
        <w:t xml:space="preserve"> جدا أو</w:t>
      </w:r>
      <w:r w:rsidR="00EA777B" w:rsidRPr="00BC773C">
        <w:rPr>
          <w:rStyle w:val="longtext"/>
          <w:rFonts w:asciiTheme="majorBidi" w:hAnsiTheme="majorBidi" w:cstheme="majorBidi"/>
          <w:sz w:val="28"/>
          <w:szCs w:val="28"/>
          <w:rtl/>
        </w:rPr>
        <w:t xml:space="preserve"> إندلعت</w:t>
      </w:r>
      <w:r w:rsidRPr="00BC773C">
        <w:rPr>
          <w:rStyle w:val="longtext"/>
          <w:rFonts w:asciiTheme="majorBidi" w:hAnsiTheme="majorBidi" w:cstheme="majorBidi"/>
          <w:sz w:val="28"/>
          <w:szCs w:val="28"/>
          <w:rtl/>
        </w:rPr>
        <w:t xml:space="preserve"> معركة </w:t>
      </w:r>
      <w:r w:rsidR="00EA777B" w:rsidRPr="00BC773C">
        <w:rPr>
          <w:rStyle w:val="longtext"/>
          <w:rFonts w:asciiTheme="majorBidi" w:hAnsiTheme="majorBidi" w:cstheme="majorBidi"/>
          <w:sz w:val="28"/>
          <w:szCs w:val="28"/>
          <w:rtl/>
        </w:rPr>
        <w:t>فهل يمكن</w:t>
      </w:r>
      <w:r w:rsidR="00B363C4" w:rsidRPr="00BC773C">
        <w:rPr>
          <w:rStyle w:val="longtext"/>
          <w:rFonts w:asciiTheme="majorBidi" w:hAnsiTheme="majorBidi" w:cstheme="majorBidi"/>
          <w:sz w:val="28"/>
          <w:szCs w:val="28"/>
          <w:rtl/>
        </w:rPr>
        <w:t xml:space="preserve"> لشخص لديه الخبرة أن </w:t>
      </w:r>
      <w:r w:rsidR="00EA777B" w:rsidRPr="00BC773C">
        <w:rPr>
          <w:rStyle w:val="longtext"/>
          <w:rFonts w:asciiTheme="majorBidi" w:hAnsiTheme="majorBidi" w:cstheme="majorBidi"/>
          <w:sz w:val="28"/>
          <w:szCs w:val="28"/>
          <w:rtl/>
        </w:rPr>
        <w:t xml:space="preserve"> </w:t>
      </w:r>
      <w:r w:rsidR="00B363C4" w:rsidRPr="00BC773C">
        <w:rPr>
          <w:rStyle w:val="longtext"/>
          <w:rFonts w:asciiTheme="majorBidi" w:hAnsiTheme="majorBidi" w:cstheme="majorBidi"/>
          <w:sz w:val="28"/>
          <w:szCs w:val="28"/>
          <w:rtl/>
        </w:rPr>
        <w:t>ي</w:t>
      </w:r>
      <w:r w:rsidRPr="00BC773C">
        <w:rPr>
          <w:rStyle w:val="longtext"/>
          <w:rFonts w:asciiTheme="majorBidi" w:hAnsiTheme="majorBidi" w:cstheme="majorBidi"/>
          <w:sz w:val="28"/>
          <w:szCs w:val="28"/>
          <w:rtl/>
        </w:rPr>
        <w:t xml:space="preserve">تطوع </w:t>
      </w:r>
      <w:r w:rsidR="00B363C4" w:rsidRPr="00BC773C">
        <w:rPr>
          <w:rStyle w:val="longtext"/>
          <w:rFonts w:asciiTheme="majorBidi" w:hAnsiTheme="majorBidi" w:cstheme="majorBidi"/>
          <w:sz w:val="28"/>
          <w:szCs w:val="28"/>
          <w:rtl/>
        </w:rPr>
        <w:t xml:space="preserve">للخروج </w:t>
      </w:r>
      <w:r w:rsidRPr="00BC773C">
        <w:rPr>
          <w:rStyle w:val="longtext"/>
          <w:rFonts w:asciiTheme="majorBidi" w:hAnsiTheme="majorBidi" w:cstheme="majorBidi"/>
          <w:sz w:val="28"/>
          <w:szCs w:val="28"/>
          <w:rtl/>
        </w:rPr>
        <w:t xml:space="preserve"> مع </w:t>
      </w:r>
      <w:r w:rsidR="00B363C4" w:rsidRPr="00BC773C">
        <w:rPr>
          <w:rStyle w:val="longtext"/>
          <w:rFonts w:asciiTheme="majorBidi" w:hAnsiTheme="majorBidi" w:cstheme="majorBidi"/>
          <w:sz w:val="28"/>
          <w:szCs w:val="28"/>
          <w:rtl/>
        </w:rPr>
        <w:t xml:space="preserve">المشارك </w:t>
      </w:r>
      <w:r w:rsidRPr="00BC773C">
        <w:rPr>
          <w:rStyle w:val="longtext"/>
          <w:rFonts w:asciiTheme="majorBidi" w:hAnsiTheme="majorBidi" w:cstheme="majorBidi"/>
          <w:sz w:val="28"/>
          <w:szCs w:val="28"/>
          <w:rtl/>
        </w:rPr>
        <w:t xml:space="preserve"> لفترة وجيزة</w:t>
      </w:r>
      <w:r w:rsidR="00EA777B" w:rsidRPr="00BC773C">
        <w:rPr>
          <w:rStyle w:val="longtext"/>
          <w:rFonts w:asciiTheme="majorBidi" w:hAnsiTheme="majorBidi" w:cstheme="majorBidi"/>
          <w:sz w:val="28"/>
          <w:szCs w:val="28"/>
          <w:rtl/>
        </w:rPr>
        <w:t xml:space="preserve"> أو</w:t>
      </w:r>
      <w:r w:rsidR="006A06B1" w:rsidRPr="00BC773C">
        <w:rPr>
          <w:rStyle w:val="longtext"/>
          <w:rFonts w:asciiTheme="majorBidi" w:hAnsiTheme="majorBidi" w:cstheme="majorBidi"/>
          <w:sz w:val="28"/>
          <w:szCs w:val="28"/>
          <w:rtl/>
        </w:rPr>
        <w:t xml:space="preserve"> الذهاب </w:t>
      </w:r>
      <w:r w:rsidR="00EA777B" w:rsidRPr="00BC773C">
        <w:rPr>
          <w:rStyle w:val="longtext"/>
          <w:rFonts w:asciiTheme="majorBidi" w:hAnsiTheme="majorBidi" w:cstheme="majorBidi"/>
          <w:sz w:val="28"/>
          <w:szCs w:val="28"/>
          <w:rtl/>
        </w:rPr>
        <w:t>ل</w:t>
      </w:r>
      <w:r w:rsidRPr="00BC773C">
        <w:rPr>
          <w:rStyle w:val="longtext"/>
          <w:rFonts w:asciiTheme="majorBidi" w:hAnsiTheme="majorBidi" w:cstheme="majorBidi"/>
          <w:sz w:val="28"/>
          <w:szCs w:val="28"/>
          <w:rtl/>
        </w:rPr>
        <w:t>لاتصال بشخص ما للحصول على المساعدة؟</w:t>
      </w:r>
    </w:p>
    <w:p w:rsidR="00E07651" w:rsidRPr="00BC773C" w:rsidRDefault="00292408" w:rsidP="00292408">
      <w:pPr>
        <w:pStyle w:val="ListParagraph"/>
        <w:numPr>
          <w:ilvl w:val="0"/>
          <w:numId w:val="176"/>
        </w:numPr>
        <w:jc w:val="both"/>
        <w:rPr>
          <w:rStyle w:val="longtext"/>
          <w:rFonts w:asciiTheme="majorBidi" w:hAnsiTheme="majorBidi" w:cstheme="majorBidi"/>
          <w:sz w:val="28"/>
          <w:szCs w:val="28"/>
        </w:rPr>
      </w:pPr>
      <w:r>
        <w:rPr>
          <w:rStyle w:val="longtext"/>
          <w:rFonts w:asciiTheme="majorBidi" w:hAnsiTheme="majorBidi" w:cstheme="majorBidi" w:hint="cs"/>
          <w:b/>
          <w:bCs/>
          <w:sz w:val="28"/>
          <w:szCs w:val="28"/>
          <w:rtl/>
        </w:rPr>
        <w:t>ردود</w:t>
      </w:r>
      <w:r>
        <w:rPr>
          <w:rStyle w:val="longtext"/>
          <w:rFonts w:asciiTheme="majorBidi" w:hAnsiTheme="majorBidi" w:cstheme="majorBidi"/>
          <w:b/>
          <w:bCs/>
          <w:sz w:val="28"/>
          <w:szCs w:val="28"/>
          <w:rtl/>
        </w:rPr>
        <w:t xml:space="preserve"> ال</w:t>
      </w:r>
      <w:r>
        <w:rPr>
          <w:rStyle w:val="longtext"/>
          <w:rFonts w:asciiTheme="majorBidi" w:hAnsiTheme="majorBidi" w:cstheme="majorBidi" w:hint="cs"/>
          <w:b/>
          <w:bCs/>
          <w:sz w:val="28"/>
          <w:szCs w:val="28"/>
          <w:rtl/>
        </w:rPr>
        <w:t>ف</w:t>
      </w:r>
      <w:r>
        <w:rPr>
          <w:rStyle w:val="longtext"/>
          <w:rFonts w:asciiTheme="majorBidi" w:hAnsiTheme="majorBidi" w:cstheme="majorBidi"/>
          <w:b/>
          <w:bCs/>
          <w:sz w:val="28"/>
          <w:szCs w:val="28"/>
          <w:rtl/>
        </w:rPr>
        <w:t>ع</w:t>
      </w:r>
      <w:r>
        <w:rPr>
          <w:rStyle w:val="longtext"/>
          <w:rFonts w:asciiTheme="majorBidi" w:hAnsiTheme="majorBidi" w:cstheme="majorBidi" w:hint="cs"/>
          <w:b/>
          <w:bCs/>
          <w:sz w:val="28"/>
          <w:szCs w:val="28"/>
          <w:rtl/>
        </w:rPr>
        <w:t>ل</w:t>
      </w:r>
      <w:r w:rsidR="000B6C02" w:rsidRPr="00BC773C">
        <w:rPr>
          <w:rStyle w:val="longtext"/>
          <w:rFonts w:asciiTheme="majorBidi" w:hAnsiTheme="majorBidi" w:cstheme="majorBidi"/>
          <w:sz w:val="28"/>
          <w:szCs w:val="28"/>
          <w:rtl/>
        </w:rPr>
        <w:t>: هل نحن</w:t>
      </w:r>
      <w:r w:rsidR="00951A26" w:rsidRPr="00BC773C">
        <w:rPr>
          <w:rStyle w:val="longtext"/>
          <w:rFonts w:asciiTheme="majorBidi" w:hAnsiTheme="majorBidi" w:cstheme="majorBidi"/>
          <w:sz w:val="28"/>
          <w:szCs w:val="28"/>
          <w:rtl/>
        </w:rPr>
        <w:t xml:space="preserve"> جميعا</w:t>
      </w:r>
      <w:r w:rsidR="000B6C02" w:rsidRPr="00BC773C">
        <w:rPr>
          <w:rStyle w:val="longtext"/>
          <w:rFonts w:asciiTheme="majorBidi" w:hAnsiTheme="majorBidi" w:cstheme="majorBidi"/>
          <w:sz w:val="28"/>
          <w:szCs w:val="28"/>
          <w:rtl/>
        </w:rPr>
        <w:t xml:space="preserve"> على استعداد على حد سواء </w:t>
      </w:r>
      <w:r w:rsidR="00EE4D21">
        <w:rPr>
          <w:rStyle w:val="longtext"/>
          <w:rFonts w:asciiTheme="majorBidi" w:hAnsiTheme="majorBidi" w:cstheme="majorBidi" w:hint="cs"/>
          <w:sz w:val="28"/>
          <w:szCs w:val="28"/>
          <w:rtl/>
        </w:rPr>
        <w:t>ل</w:t>
      </w:r>
      <w:r w:rsidR="000B6C02" w:rsidRPr="00BC773C">
        <w:rPr>
          <w:rStyle w:val="longtext"/>
          <w:rFonts w:asciiTheme="majorBidi" w:hAnsiTheme="majorBidi" w:cstheme="majorBidi"/>
          <w:sz w:val="28"/>
          <w:szCs w:val="28"/>
          <w:rtl/>
        </w:rPr>
        <w:t xml:space="preserve">إعطاء وتلقي </w:t>
      </w:r>
      <w:r>
        <w:rPr>
          <w:rFonts w:ascii="Times New Roman" w:eastAsia="Times New Roman" w:hAnsi="Times New Roman" w:cs="Times New Roman" w:hint="cs"/>
          <w:sz w:val="28"/>
          <w:szCs w:val="28"/>
          <w:rtl/>
        </w:rPr>
        <w:t xml:space="preserve">ردود الفعل </w:t>
      </w:r>
      <w:r w:rsidR="000B6C02" w:rsidRPr="00BC773C">
        <w:rPr>
          <w:rStyle w:val="longtext"/>
          <w:rFonts w:asciiTheme="majorBidi" w:hAnsiTheme="majorBidi" w:cstheme="majorBidi"/>
          <w:sz w:val="28"/>
          <w:szCs w:val="28"/>
          <w:rtl/>
        </w:rPr>
        <w:t>، بما في ذلك اقتراحات من أجل التغيير؟</w:t>
      </w:r>
    </w:p>
    <w:p w:rsidR="00020A7C" w:rsidRPr="00BC773C" w:rsidRDefault="00EE4D21" w:rsidP="00090F84">
      <w:pPr>
        <w:pStyle w:val="ListParagraph"/>
        <w:numPr>
          <w:ilvl w:val="0"/>
          <w:numId w:val="176"/>
        </w:numPr>
        <w:jc w:val="both"/>
        <w:rPr>
          <w:rFonts w:asciiTheme="majorBidi" w:hAnsiTheme="majorBidi" w:cstheme="majorBidi"/>
          <w:sz w:val="28"/>
          <w:szCs w:val="28"/>
        </w:rPr>
      </w:pPr>
      <w:r>
        <w:rPr>
          <w:rFonts w:asciiTheme="majorBidi" w:hAnsiTheme="majorBidi" w:cstheme="majorBidi"/>
          <w:b/>
          <w:bCs/>
          <w:sz w:val="28"/>
          <w:szCs w:val="28"/>
          <w:rtl/>
        </w:rPr>
        <w:t>التحدي</w:t>
      </w:r>
      <w:r w:rsidR="00020A7C" w:rsidRPr="00BC773C">
        <w:rPr>
          <w:rFonts w:asciiTheme="majorBidi" w:hAnsiTheme="majorBidi" w:cstheme="majorBidi"/>
          <w:sz w:val="28"/>
          <w:szCs w:val="28"/>
          <w:rtl/>
        </w:rPr>
        <w:t>: هل هناك شئ نحن نود أن نتحدى أنفسنا للقيام به خلال هذه الورشة والذي ن</w:t>
      </w:r>
      <w:r>
        <w:rPr>
          <w:rFonts w:asciiTheme="majorBidi" w:hAnsiTheme="majorBidi" w:cstheme="majorBidi"/>
          <w:sz w:val="28"/>
          <w:szCs w:val="28"/>
          <w:rtl/>
        </w:rPr>
        <w:t>ود به خصيصا التغذية الراجعة</w:t>
      </w:r>
      <w:r w:rsidR="00020A7C" w:rsidRPr="00BC773C">
        <w:rPr>
          <w:rFonts w:asciiTheme="majorBidi" w:hAnsiTheme="majorBidi" w:cstheme="majorBidi"/>
          <w:sz w:val="28"/>
          <w:szCs w:val="28"/>
          <w:rtl/>
        </w:rPr>
        <w:t xml:space="preserve">. </w:t>
      </w:r>
    </w:p>
    <w:p w:rsidR="00EA777B" w:rsidRPr="00D56A9B" w:rsidRDefault="000B6C02" w:rsidP="00BC773C">
      <w:pPr>
        <w:spacing w:after="0"/>
        <w:ind w:left="360"/>
        <w:jc w:val="both"/>
        <w:rPr>
          <w:rStyle w:val="longtext"/>
          <w:b/>
          <w:bCs/>
          <w:sz w:val="28"/>
          <w:szCs w:val="28"/>
          <w:rtl/>
        </w:rPr>
      </w:pPr>
      <w:r w:rsidRPr="00D56A9B">
        <w:rPr>
          <w:rStyle w:val="longtext"/>
          <w:rFonts w:hint="cs"/>
          <w:sz w:val="28"/>
          <w:szCs w:val="28"/>
        </w:rPr>
        <w:t> </w:t>
      </w:r>
      <w:r w:rsidRPr="00D56A9B">
        <w:rPr>
          <w:rStyle w:val="longtext"/>
          <w:rFonts w:hint="cs"/>
          <w:b/>
          <w:bCs/>
          <w:sz w:val="28"/>
          <w:szCs w:val="28"/>
          <w:rtl/>
        </w:rPr>
        <w:t>اللوجستية</w:t>
      </w:r>
      <w:r w:rsidRPr="00D56A9B">
        <w:rPr>
          <w:rStyle w:val="longtext"/>
          <w:rFonts w:hint="cs"/>
          <w:b/>
          <w:bCs/>
          <w:sz w:val="28"/>
          <w:szCs w:val="28"/>
        </w:rPr>
        <w:t>:</w:t>
      </w:r>
    </w:p>
    <w:p w:rsidR="00EA777B" w:rsidRPr="00BC773C" w:rsidRDefault="00D56A9B" w:rsidP="00BC773C">
      <w:pPr>
        <w:pStyle w:val="ListParagraph"/>
        <w:numPr>
          <w:ilvl w:val="0"/>
          <w:numId w:val="177"/>
        </w:numPr>
        <w:spacing w:after="0"/>
        <w:jc w:val="both"/>
        <w:rPr>
          <w:rStyle w:val="longtext"/>
          <w:rFonts w:asciiTheme="majorBidi" w:hAnsiTheme="majorBidi" w:cstheme="majorBidi"/>
          <w:sz w:val="28"/>
          <w:szCs w:val="28"/>
        </w:rPr>
      </w:pPr>
      <w:r>
        <w:rPr>
          <w:rStyle w:val="longtext"/>
          <w:rFonts w:asciiTheme="majorBidi" w:hAnsiTheme="majorBidi" w:cstheme="majorBidi"/>
          <w:sz w:val="28"/>
          <w:szCs w:val="28"/>
          <w:rtl/>
        </w:rPr>
        <w:t>من سيجلس</w:t>
      </w:r>
      <w:r w:rsidR="00C2161E" w:rsidRPr="00BC773C">
        <w:rPr>
          <w:rStyle w:val="longtext"/>
          <w:rFonts w:asciiTheme="majorBidi" w:hAnsiTheme="majorBidi" w:cstheme="majorBidi"/>
          <w:sz w:val="28"/>
          <w:szCs w:val="28"/>
          <w:rtl/>
        </w:rPr>
        <w:t xml:space="preserve">, </w:t>
      </w:r>
      <w:r w:rsidR="00EA777B" w:rsidRPr="00BC773C">
        <w:rPr>
          <w:rStyle w:val="longtext"/>
          <w:rFonts w:asciiTheme="majorBidi" w:hAnsiTheme="majorBidi" w:cstheme="majorBidi"/>
          <w:sz w:val="28"/>
          <w:szCs w:val="28"/>
          <w:rtl/>
        </w:rPr>
        <w:t>أين</w:t>
      </w:r>
      <w:r w:rsidR="000D4A9F" w:rsidRPr="00BC773C">
        <w:rPr>
          <w:rStyle w:val="longtext"/>
          <w:rFonts w:asciiTheme="majorBidi" w:hAnsiTheme="majorBidi" w:cstheme="majorBidi"/>
          <w:sz w:val="28"/>
          <w:szCs w:val="28"/>
          <w:rtl/>
        </w:rPr>
        <w:t xml:space="preserve"> ومتى</w:t>
      </w:r>
      <w:r w:rsidR="00EA777B" w:rsidRPr="00BC773C">
        <w:rPr>
          <w:rStyle w:val="longtext"/>
          <w:rFonts w:asciiTheme="majorBidi" w:hAnsiTheme="majorBidi" w:cstheme="majorBidi"/>
          <w:sz w:val="28"/>
          <w:szCs w:val="28"/>
          <w:rtl/>
        </w:rPr>
        <w:t xml:space="preserve">؟ </w:t>
      </w:r>
    </w:p>
    <w:p w:rsidR="000D4A9F" w:rsidRPr="00BC773C" w:rsidRDefault="000B6C02" w:rsidP="00090F84">
      <w:pPr>
        <w:pStyle w:val="ListParagraph"/>
        <w:numPr>
          <w:ilvl w:val="0"/>
          <w:numId w:val="177"/>
        </w:numPr>
        <w:jc w:val="both"/>
        <w:rPr>
          <w:rStyle w:val="longtext"/>
          <w:rFonts w:asciiTheme="majorBidi" w:hAnsiTheme="majorBidi" w:cstheme="majorBidi"/>
          <w:sz w:val="28"/>
          <w:szCs w:val="28"/>
        </w:rPr>
      </w:pPr>
      <w:r w:rsidRPr="00BC773C">
        <w:rPr>
          <w:rStyle w:val="longtext"/>
          <w:rFonts w:asciiTheme="majorBidi" w:hAnsiTheme="majorBidi" w:cstheme="majorBidi"/>
          <w:sz w:val="28"/>
          <w:szCs w:val="28"/>
          <w:rtl/>
        </w:rPr>
        <w:t xml:space="preserve">كيف يمكننا التعامل مع التحولات من نشاط إلى آخر؟ </w:t>
      </w:r>
    </w:p>
    <w:p w:rsidR="000D4A9F" w:rsidRPr="00BC773C" w:rsidRDefault="000B6C02" w:rsidP="00090F84">
      <w:pPr>
        <w:pStyle w:val="ListParagraph"/>
        <w:numPr>
          <w:ilvl w:val="0"/>
          <w:numId w:val="177"/>
        </w:numPr>
        <w:jc w:val="both"/>
        <w:rPr>
          <w:rStyle w:val="longtext"/>
          <w:rFonts w:asciiTheme="majorBidi" w:hAnsiTheme="majorBidi" w:cstheme="majorBidi"/>
          <w:sz w:val="28"/>
          <w:szCs w:val="28"/>
        </w:rPr>
      </w:pPr>
      <w:r w:rsidRPr="00BC773C">
        <w:rPr>
          <w:rStyle w:val="longtext"/>
          <w:rFonts w:asciiTheme="majorBidi" w:hAnsiTheme="majorBidi" w:cstheme="majorBidi"/>
          <w:sz w:val="28"/>
          <w:szCs w:val="28"/>
          <w:rtl/>
        </w:rPr>
        <w:t>ماذا سنفعل عندما</w:t>
      </w:r>
      <w:r w:rsidR="000D4A9F" w:rsidRPr="00BC773C">
        <w:rPr>
          <w:rStyle w:val="longtext"/>
          <w:rFonts w:asciiTheme="majorBidi" w:hAnsiTheme="majorBidi" w:cstheme="majorBidi"/>
          <w:sz w:val="28"/>
          <w:szCs w:val="28"/>
          <w:rtl/>
        </w:rPr>
        <w:t xml:space="preserve"> يكون الاخر متفاعلا؟</w:t>
      </w:r>
    </w:p>
    <w:p w:rsidR="000D4A9F" w:rsidRPr="00BC773C" w:rsidRDefault="000B6C02" w:rsidP="00090F84">
      <w:pPr>
        <w:pStyle w:val="ListParagraph"/>
        <w:numPr>
          <w:ilvl w:val="0"/>
          <w:numId w:val="177"/>
        </w:numPr>
        <w:jc w:val="both"/>
        <w:rPr>
          <w:rStyle w:val="longtext"/>
          <w:rFonts w:asciiTheme="majorBidi" w:hAnsiTheme="majorBidi" w:cstheme="majorBidi"/>
          <w:sz w:val="28"/>
          <w:szCs w:val="28"/>
        </w:rPr>
      </w:pPr>
      <w:r w:rsidRPr="00BC773C">
        <w:rPr>
          <w:rStyle w:val="longtext"/>
          <w:rFonts w:asciiTheme="majorBidi" w:hAnsiTheme="majorBidi" w:cstheme="majorBidi"/>
          <w:sz w:val="28"/>
          <w:szCs w:val="28"/>
          <w:rtl/>
        </w:rPr>
        <w:t xml:space="preserve">من الذي </w:t>
      </w:r>
      <w:r w:rsidR="00077A1D" w:rsidRPr="00BC773C">
        <w:rPr>
          <w:rStyle w:val="longtext"/>
          <w:rFonts w:asciiTheme="majorBidi" w:hAnsiTheme="majorBidi" w:cstheme="majorBidi"/>
          <w:sz w:val="28"/>
          <w:szCs w:val="28"/>
          <w:rtl/>
        </w:rPr>
        <w:t>سيحافظ علي مسار</w:t>
      </w:r>
      <w:r w:rsidRPr="00BC773C">
        <w:rPr>
          <w:rStyle w:val="longtext"/>
          <w:rFonts w:asciiTheme="majorBidi" w:hAnsiTheme="majorBidi" w:cstheme="majorBidi"/>
          <w:sz w:val="28"/>
          <w:szCs w:val="28"/>
          <w:rtl/>
        </w:rPr>
        <w:t xml:space="preserve"> </w:t>
      </w:r>
      <w:r w:rsidR="000D4A9F" w:rsidRPr="00BC773C">
        <w:rPr>
          <w:rStyle w:val="longtext"/>
          <w:rFonts w:asciiTheme="majorBidi" w:hAnsiTheme="majorBidi" w:cstheme="majorBidi"/>
          <w:sz w:val="28"/>
          <w:szCs w:val="28"/>
          <w:rtl/>
        </w:rPr>
        <w:t>الوقت</w:t>
      </w:r>
      <w:r w:rsidRPr="00BC773C">
        <w:rPr>
          <w:rStyle w:val="longtext"/>
          <w:rFonts w:asciiTheme="majorBidi" w:hAnsiTheme="majorBidi" w:cstheme="majorBidi"/>
          <w:sz w:val="28"/>
          <w:szCs w:val="28"/>
          <w:rtl/>
        </w:rPr>
        <w:t>؟</w:t>
      </w:r>
    </w:p>
    <w:p w:rsidR="00BC773C" w:rsidRDefault="000B6C02" w:rsidP="00BC773C">
      <w:pPr>
        <w:pStyle w:val="ListParagraph"/>
        <w:numPr>
          <w:ilvl w:val="0"/>
          <w:numId w:val="177"/>
        </w:numPr>
        <w:jc w:val="both"/>
        <w:rPr>
          <w:rStyle w:val="longtext"/>
          <w:rFonts w:asciiTheme="majorBidi" w:hAnsiTheme="majorBidi" w:cstheme="majorBidi"/>
          <w:sz w:val="28"/>
          <w:szCs w:val="28"/>
        </w:rPr>
      </w:pPr>
      <w:r w:rsidRPr="00BC773C">
        <w:rPr>
          <w:rStyle w:val="longtext"/>
          <w:rFonts w:asciiTheme="majorBidi" w:hAnsiTheme="majorBidi" w:cstheme="majorBidi"/>
          <w:sz w:val="28"/>
          <w:szCs w:val="28"/>
          <w:rtl/>
        </w:rPr>
        <w:t>ما</w:t>
      </w:r>
      <w:r w:rsidR="000D4A9F" w:rsidRPr="00BC773C">
        <w:rPr>
          <w:rStyle w:val="longtext"/>
          <w:rFonts w:asciiTheme="majorBidi" w:hAnsiTheme="majorBidi" w:cstheme="majorBidi"/>
          <w:sz w:val="28"/>
          <w:szCs w:val="28"/>
          <w:rtl/>
        </w:rPr>
        <w:t xml:space="preserve"> هي</w:t>
      </w:r>
      <w:r w:rsidRPr="00BC773C">
        <w:rPr>
          <w:rStyle w:val="longtext"/>
          <w:rFonts w:asciiTheme="majorBidi" w:hAnsiTheme="majorBidi" w:cstheme="majorBidi"/>
          <w:sz w:val="28"/>
          <w:szCs w:val="28"/>
          <w:rtl/>
        </w:rPr>
        <w:t xml:space="preserve"> الإشارات التي</w:t>
      </w:r>
      <w:r w:rsidR="00D56A9B">
        <w:rPr>
          <w:rStyle w:val="longtext"/>
          <w:rFonts w:asciiTheme="majorBidi" w:hAnsiTheme="majorBidi" w:cstheme="majorBidi"/>
          <w:sz w:val="28"/>
          <w:szCs w:val="28"/>
          <w:rtl/>
        </w:rPr>
        <w:t xml:space="preserve"> يجب أن</w:t>
      </w:r>
      <w:r w:rsidRPr="00BC773C">
        <w:rPr>
          <w:rStyle w:val="longtext"/>
          <w:rFonts w:asciiTheme="majorBidi" w:hAnsiTheme="majorBidi" w:cstheme="majorBidi"/>
          <w:sz w:val="28"/>
          <w:szCs w:val="28"/>
          <w:rtl/>
        </w:rPr>
        <w:t xml:space="preserve"> نستخدمها، على سبيل المثال، </w:t>
      </w:r>
      <w:r w:rsidR="000D4A9F" w:rsidRPr="00BC773C">
        <w:rPr>
          <w:rStyle w:val="longtext"/>
          <w:rFonts w:asciiTheme="majorBidi" w:hAnsiTheme="majorBidi" w:cstheme="majorBidi"/>
          <w:sz w:val="28"/>
          <w:szCs w:val="28"/>
          <w:rtl/>
        </w:rPr>
        <w:t xml:space="preserve">الاشارة إلى </w:t>
      </w:r>
      <w:r w:rsidR="00077A1D" w:rsidRPr="00BC773C">
        <w:rPr>
          <w:rStyle w:val="longtext"/>
          <w:rFonts w:asciiTheme="majorBidi" w:hAnsiTheme="majorBidi" w:cstheme="majorBidi"/>
          <w:sz w:val="28"/>
          <w:szCs w:val="28"/>
          <w:rtl/>
        </w:rPr>
        <w:t>ساعاتنا</w:t>
      </w:r>
      <w:r w:rsidR="000D4A9F" w:rsidRPr="00BC773C">
        <w:rPr>
          <w:rStyle w:val="longtext"/>
          <w:rFonts w:asciiTheme="majorBidi" w:hAnsiTheme="majorBidi" w:cstheme="majorBidi"/>
          <w:sz w:val="28"/>
          <w:szCs w:val="28"/>
          <w:rtl/>
        </w:rPr>
        <w:t xml:space="preserve"> لكي نوحي بالوقت</w:t>
      </w:r>
      <w:r w:rsidR="00292408">
        <w:rPr>
          <w:rStyle w:val="longtext"/>
          <w:rFonts w:asciiTheme="majorBidi" w:hAnsiTheme="majorBidi" w:cstheme="majorBidi"/>
          <w:sz w:val="28"/>
          <w:szCs w:val="28"/>
          <w:rtl/>
        </w:rPr>
        <w:t>, العيادة....</w:t>
      </w:r>
      <w:r w:rsidR="00292408">
        <w:rPr>
          <w:rStyle w:val="longtext"/>
          <w:rFonts w:asciiTheme="majorBidi" w:hAnsiTheme="majorBidi" w:cstheme="majorBidi" w:hint="cs"/>
          <w:sz w:val="28"/>
          <w:szCs w:val="28"/>
          <w:rtl/>
        </w:rPr>
        <w:t>إ</w:t>
      </w:r>
      <w:r w:rsidR="00077A1D" w:rsidRPr="00BC773C">
        <w:rPr>
          <w:rStyle w:val="longtext"/>
          <w:rFonts w:asciiTheme="majorBidi" w:hAnsiTheme="majorBidi" w:cstheme="majorBidi"/>
          <w:sz w:val="28"/>
          <w:szCs w:val="28"/>
          <w:rtl/>
        </w:rPr>
        <w:t>لخ</w:t>
      </w:r>
      <w:r w:rsidR="000D4A9F" w:rsidRPr="00BC773C">
        <w:rPr>
          <w:rStyle w:val="longtext"/>
          <w:rFonts w:asciiTheme="majorBidi" w:hAnsiTheme="majorBidi" w:cstheme="majorBidi"/>
          <w:sz w:val="28"/>
          <w:szCs w:val="28"/>
          <w:rtl/>
        </w:rPr>
        <w:t>.</w:t>
      </w:r>
      <w:r w:rsidR="006153E4" w:rsidRPr="00BC773C">
        <w:rPr>
          <w:rStyle w:val="longtext"/>
          <w:rFonts w:asciiTheme="majorBidi" w:hAnsiTheme="majorBidi" w:cstheme="majorBidi"/>
          <w:sz w:val="28"/>
          <w:szCs w:val="28"/>
          <w:rtl/>
        </w:rPr>
        <w:t>؟</w:t>
      </w:r>
    </w:p>
    <w:p w:rsidR="008C00C4" w:rsidRPr="00BC773C" w:rsidRDefault="000B6C02" w:rsidP="00BC773C">
      <w:pPr>
        <w:pStyle w:val="ListParagraph"/>
        <w:numPr>
          <w:ilvl w:val="0"/>
          <w:numId w:val="177"/>
        </w:numPr>
        <w:spacing w:after="0"/>
        <w:jc w:val="both"/>
        <w:rPr>
          <w:rFonts w:asciiTheme="majorBidi" w:hAnsiTheme="majorBidi" w:cstheme="majorBidi"/>
          <w:sz w:val="28"/>
          <w:szCs w:val="28"/>
        </w:rPr>
      </w:pPr>
      <w:r w:rsidRPr="00BC773C">
        <w:rPr>
          <w:rStyle w:val="longtext"/>
          <w:rFonts w:asciiTheme="majorBidi" w:hAnsiTheme="majorBidi" w:cstheme="majorBidi"/>
          <w:sz w:val="28"/>
          <w:szCs w:val="28"/>
          <w:rtl/>
        </w:rPr>
        <w:t xml:space="preserve">كيف يمكننا </w:t>
      </w:r>
      <w:r w:rsidR="00077A1D" w:rsidRPr="00BC773C">
        <w:rPr>
          <w:rStyle w:val="longtext"/>
          <w:rFonts w:asciiTheme="majorBidi" w:hAnsiTheme="majorBidi" w:cstheme="majorBidi"/>
          <w:sz w:val="28"/>
          <w:szCs w:val="28"/>
          <w:rtl/>
        </w:rPr>
        <w:t>موازنة</w:t>
      </w:r>
      <w:r w:rsidRPr="00BC773C">
        <w:rPr>
          <w:rStyle w:val="longtext"/>
          <w:rFonts w:asciiTheme="majorBidi" w:hAnsiTheme="majorBidi" w:cstheme="majorBidi"/>
          <w:sz w:val="28"/>
          <w:szCs w:val="28"/>
          <w:rtl/>
        </w:rPr>
        <w:t xml:space="preserve"> العمل الروتيني</w:t>
      </w:r>
      <w:r w:rsidR="00077A1D" w:rsidRPr="00BC773C">
        <w:rPr>
          <w:rStyle w:val="longtext"/>
          <w:rFonts w:asciiTheme="majorBidi" w:hAnsiTheme="majorBidi" w:cstheme="majorBidi"/>
          <w:sz w:val="28"/>
          <w:szCs w:val="28"/>
          <w:rtl/>
        </w:rPr>
        <w:t xml:space="preserve">, </w:t>
      </w:r>
      <w:r w:rsidRPr="00BC773C">
        <w:rPr>
          <w:rStyle w:val="longtext"/>
          <w:rFonts w:asciiTheme="majorBidi" w:hAnsiTheme="majorBidi" w:cstheme="majorBidi"/>
          <w:sz w:val="28"/>
          <w:szCs w:val="28"/>
          <w:rtl/>
        </w:rPr>
        <w:t>على سبيل المثال، كتابة جدول الأعمال</w:t>
      </w:r>
      <w:r w:rsidR="00BC773C" w:rsidRPr="00BC773C">
        <w:rPr>
          <w:rStyle w:val="longtext"/>
          <w:rFonts w:asciiTheme="majorBidi" w:hAnsiTheme="majorBidi" w:cstheme="majorBidi" w:hint="cs"/>
          <w:sz w:val="28"/>
          <w:szCs w:val="28"/>
          <w:rtl/>
        </w:rPr>
        <w:t xml:space="preserve"> </w:t>
      </w:r>
      <w:r w:rsidR="00BC773C" w:rsidRPr="00BC773C">
        <w:rPr>
          <w:rStyle w:val="longtext"/>
          <w:rFonts w:asciiTheme="majorBidi" w:hAnsiTheme="majorBidi" w:cstheme="majorBidi"/>
          <w:sz w:val="28"/>
          <w:szCs w:val="28"/>
          <w:rtl/>
        </w:rPr>
        <w:t>(</w:t>
      </w:r>
      <w:r w:rsidR="00077A1D" w:rsidRPr="00BC773C">
        <w:rPr>
          <w:rStyle w:val="longtext"/>
          <w:rFonts w:asciiTheme="majorBidi" w:hAnsiTheme="majorBidi" w:cstheme="majorBidi"/>
          <w:sz w:val="28"/>
          <w:szCs w:val="28"/>
          <w:rtl/>
        </w:rPr>
        <w:t>الاجندة</w:t>
      </w:r>
      <w:r w:rsidR="00BC773C" w:rsidRPr="00BC773C">
        <w:rPr>
          <w:rStyle w:val="longtext"/>
          <w:rFonts w:asciiTheme="majorBidi" w:hAnsiTheme="majorBidi" w:cstheme="majorBidi"/>
          <w:sz w:val="28"/>
          <w:szCs w:val="28"/>
          <w:rtl/>
        </w:rPr>
        <w:t>)</w:t>
      </w:r>
      <w:r w:rsidRPr="00BC773C">
        <w:rPr>
          <w:rStyle w:val="longtext"/>
          <w:rFonts w:asciiTheme="majorBidi" w:hAnsiTheme="majorBidi" w:cstheme="majorBidi"/>
          <w:sz w:val="28"/>
          <w:szCs w:val="28"/>
          <w:rtl/>
        </w:rPr>
        <w:t>؟</w:t>
      </w:r>
    </w:p>
    <w:p w:rsidR="000D4A9F" w:rsidRPr="00BC773C" w:rsidRDefault="006153E4" w:rsidP="00BC773C">
      <w:pPr>
        <w:spacing w:after="0"/>
        <w:jc w:val="both"/>
        <w:rPr>
          <w:rStyle w:val="longtext"/>
          <w:rFonts w:asciiTheme="majorBidi" w:hAnsiTheme="majorBidi" w:cstheme="majorBidi"/>
          <w:b/>
          <w:bCs/>
          <w:sz w:val="28"/>
          <w:szCs w:val="28"/>
          <w:rtl/>
        </w:rPr>
      </w:pPr>
      <w:r w:rsidRPr="00BC773C">
        <w:rPr>
          <w:rStyle w:val="longtext"/>
          <w:rFonts w:asciiTheme="majorBidi" w:hAnsiTheme="majorBidi" w:cstheme="majorBidi"/>
          <w:b/>
          <w:bCs/>
          <w:sz w:val="28"/>
          <w:szCs w:val="28"/>
          <w:rtl/>
        </w:rPr>
        <w:t>الجلسات</w:t>
      </w:r>
      <w:r w:rsidR="000D4A9F" w:rsidRPr="00BC773C">
        <w:rPr>
          <w:rStyle w:val="longtext"/>
          <w:rFonts w:asciiTheme="majorBidi" w:hAnsiTheme="majorBidi" w:cstheme="majorBidi"/>
          <w:b/>
          <w:bCs/>
          <w:sz w:val="28"/>
          <w:szCs w:val="28"/>
          <w:rtl/>
        </w:rPr>
        <w:t>:</w:t>
      </w:r>
    </w:p>
    <w:p w:rsidR="00837FD3" w:rsidRPr="00BC773C" w:rsidRDefault="00976BEC" w:rsidP="00BC773C">
      <w:pPr>
        <w:pStyle w:val="ListParagraph"/>
        <w:numPr>
          <w:ilvl w:val="0"/>
          <w:numId w:val="178"/>
        </w:numPr>
        <w:spacing w:after="0"/>
        <w:jc w:val="both"/>
        <w:rPr>
          <w:rStyle w:val="longtext"/>
          <w:rFonts w:asciiTheme="majorBidi" w:hAnsiTheme="majorBidi" w:cstheme="majorBidi"/>
          <w:b/>
          <w:bCs/>
          <w:sz w:val="28"/>
          <w:szCs w:val="28"/>
        </w:rPr>
      </w:pPr>
      <w:r w:rsidRPr="00BC773C">
        <w:rPr>
          <w:rStyle w:val="longtext"/>
          <w:rFonts w:asciiTheme="majorBidi" w:hAnsiTheme="majorBidi" w:cstheme="majorBidi"/>
          <w:sz w:val="28"/>
          <w:szCs w:val="28"/>
          <w:rtl/>
        </w:rPr>
        <w:t xml:space="preserve">مراجعة الاجندة المقترحة الذي وضعت من قبل قائد الفريق أو </w:t>
      </w:r>
      <w:r w:rsidRPr="00D56A9B">
        <w:rPr>
          <w:rStyle w:val="longtext"/>
          <w:rFonts w:asciiTheme="majorBidi" w:hAnsiTheme="majorBidi" w:cstheme="majorBidi"/>
          <w:sz w:val="28"/>
          <w:szCs w:val="28"/>
          <w:rtl/>
        </w:rPr>
        <w:t>إستخد</w:t>
      </w:r>
      <w:r w:rsidR="00D56A9B" w:rsidRPr="00D56A9B">
        <w:rPr>
          <w:rStyle w:val="longtext"/>
          <w:rFonts w:asciiTheme="majorBidi" w:hAnsiTheme="majorBidi" w:cstheme="majorBidi" w:hint="cs"/>
          <w:sz w:val="28"/>
          <w:szCs w:val="28"/>
          <w:rtl/>
        </w:rPr>
        <w:t>ا</w:t>
      </w:r>
      <w:r w:rsidRPr="00D56A9B">
        <w:rPr>
          <w:rStyle w:val="longtext"/>
          <w:rFonts w:asciiTheme="majorBidi" w:hAnsiTheme="majorBidi" w:cstheme="majorBidi"/>
          <w:sz w:val="28"/>
          <w:szCs w:val="28"/>
          <w:rtl/>
        </w:rPr>
        <w:t xml:space="preserve">م </w:t>
      </w:r>
      <w:r w:rsidRPr="00BC773C">
        <w:rPr>
          <w:rStyle w:val="longtext"/>
          <w:rFonts w:asciiTheme="majorBidi" w:hAnsiTheme="majorBidi" w:cstheme="majorBidi"/>
          <w:sz w:val="28"/>
          <w:szCs w:val="28"/>
          <w:rtl/>
        </w:rPr>
        <w:t>الاجندة المؤقتة.</w:t>
      </w:r>
    </w:p>
    <w:p w:rsidR="00976BEC" w:rsidRPr="00BC773C" w:rsidRDefault="00976BEC" w:rsidP="00BC773C">
      <w:pPr>
        <w:pStyle w:val="ListParagraph"/>
        <w:numPr>
          <w:ilvl w:val="0"/>
          <w:numId w:val="178"/>
        </w:numPr>
        <w:spacing w:after="0"/>
        <w:jc w:val="both"/>
        <w:rPr>
          <w:rStyle w:val="longtext"/>
          <w:rFonts w:asciiTheme="majorBidi" w:hAnsiTheme="majorBidi" w:cstheme="majorBidi"/>
          <w:b/>
          <w:bCs/>
          <w:sz w:val="28"/>
          <w:szCs w:val="28"/>
        </w:rPr>
      </w:pPr>
      <w:r w:rsidRPr="00BC773C">
        <w:rPr>
          <w:rStyle w:val="longtext"/>
          <w:rFonts w:asciiTheme="majorBidi" w:hAnsiTheme="majorBidi" w:cstheme="majorBidi"/>
          <w:sz w:val="28"/>
          <w:szCs w:val="28"/>
          <w:rtl/>
        </w:rPr>
        <w:t>من سيقوم بماذا</w:t>
      </w:r>
      <w:r w:rsidR="006153E4" w:rsidRPr="00BC773C">
        <w:rPr>
          <w:rStyle w:val="longtext"/>
          <w:rFonts w:asciiTheme="majorBidi" w:hAnsiTheme="majorBidi" w:cstheme="majorBidi"/>
          <w:sz w:val="28"/>
          <w:szCs w:val="28"/>
          <w:rtl/>
        </w:rPr>
        <w:t>؟</w:t>
      </w:r>
      <w:r w:rsidRPr="00BC773C">
        <w:rPr>
          <w:rStyle w:val="longtext"/>
          <w:rFonts w:asciiTheme="majorBidi" w:hAnsiTheme="majorBidi" w:cstheme="majorBidi"/>
          <w:sz w:val="28"/>
          <w:szCs w:val="28"/>
          <w:rtl/>
        </w:rPr>
        <w:t xml:space="preserve">. </w:t>
      </w:r>
    </w:p>
    <w:p w:rsidR="00976BEC" w:rsidRPr="00BC773C" w:rsidRDefault="00976BEC" w:rsidP="00BC773C">
      <w:pPr>
        <w:spacing w:after="0"/>
        <w:jc w:val="both"/>
        <w:rPr>
          <w:rFonts w:asciiTheme="majorBidi" w:hAnsiTheme="majorBidi" w:cstheme="majorBidi"/>
          <w:sz w:val="28"/>
          <w:szCs w:val="28"/>
          <w:rtl/>
        </w:rPr>
      </w:pPr>
      <w:r w:rsidRPr="00BC773C">
        <w:rPr>
          <w:rFonts w:asciiTheme="majorBidi" w:hAnsiTheme="majorBidi" w:cstheme="majorBidi"/>
          <w:b/>
          <w:bCs/>
          <w:sz w:val="28"/>
          <w:szCs w:val="28"/>
          <w:rtl/>
        </w:rPr>
        <w:t>الختام</w:t>
      </w:r>
      <w:r w:rsidRPr="00BC773C">
        <w:rPr>
          <w:rFonts w:asciiTheme="majorBidi" w:hAnsiTheme="majorBidi" w:cstheme="majorBidi"/>
          <w:sz w:val="28"/>
          <w:szCs w:val="28"/>
          <w:rtl/>
        </w:rPr>
        <w:t xml:space="preserve"> :</w:t>
      </w:r>
    </w:p>
    <w:p w:rsidR="00976BEC" w:rsidRPr="00BC773C" w:rsidRDefault="00693375" w:rsidP="00292408">
      <w:pPr>
        <w:spacing w:after="0"/>
        <w:jc w:val="both"/>
        <w:rPr>
          <w:rFonts w:asciiTheme="majorBidi" w:hAnsiTheme="majorBidi" w:cstheme="majorBidi"/>
          <w:sz w:val="28"/>
          <w:szCs w:val="28"/>
          <w:rtl/>
        </w:rPr>
      </w:pPr>
      <w:r>
        <w:rPr>
          <w:rFonts w:asciiTheme="majorBidi" w:hAnsiTheme="majorBidi" w:cstheme="majorBidi"/>
          <w:sz w:val="28"/>
          <w:szCs w:val="28"/>
          <w:rtl/>
        </w:rPr>
        <w:t>الكل يقول ما الشئ الذي هو</w:t>
      </w:r>
      <w:r w:rsidR="00292408">
        <w:rPr>
          <w:rFonts w:asciiTheme="majorBidi" w:hAnsiTheme="majorBidi" w:cstheme="majorBidi"/>
          <w:sz w:val="28"/>
          <w:szCs w:val="28"/>
          <w:rtl/>
        </w:rPr>
        <w:t xml:space="preserve">/ هي يقدره </w:t>
      </w:r>
      <w:r w:rsidR="00976BEC" w:rsidRPr="00BC773C">
        <w:rPr>
          <w:rFonts w:asciiTheme="majorBidi" w:hAnsiTheme="majorBidi" w:cstheme="majorBidi"/>
          <w:sz w:val="28"/>
          <w:szCs w:val="28"/>
          <w:rtl/>
        </w:rPr>
        <w:t>عن كل واحد في ا</w:t>
      </w:r>
      <w:r w:rsidR="00D56A9B">
        <w:rPr>
          <w:rFonts w:asciiTheme="majorBidi" w:hAnsiTheme="majorBidi" w:cstheme="majorBidi"/>
          <w:sz w:val="28"/>
          <w:szCs w:val="28"/>
          <w:rtl/>
        </w:rPr>
        <w:t>لفريق من خلال جلسة التخطيط هذه</w:t>
      </w:r>
      <w:r w:rsidR="00976BEC" w:rsidRPr="00BC773C">
        <w:rPr>
          <w:rFonts w:asciiTheme="majorBidi" w:hAnsiTheme="majorBidi" w:cstheme="majorBidi"/>
          <w:sz w:val="28"/>
          <w:szCs w:val="28"/>
          <w:rtl/>
        </w:rPr>
        <w:t xml:space="preserve"> أو </w:t>
      </w:r>
      <w:r>
        <w:rPr>
          <w:rFonts w:asciiTheme="majorBidi" w:hAnsiTheme="majorBidi" w:cstheme="majorBidi"/>
          <w:sz w:val="28"/>
          <w:szCs w:val="28"/>
          <w:rtl/>
        </w:rPr>
        <w:t>عن الفريق ككل</w:t>
      </w:r>
      <w:r w:rsidR="002E2D21" w:rsidRPr="00BC773C">
        <w:rPr>
          <w:rFonts w:asciiTheme="majorBidi" w:hAnsiTheme="majorBidi" w:cstheme="majorBidi"/>
          <w:sz w:val="28"/>
          <w:szCs w:val="28"/>
          <w:rtl/>
        </w:rPr>
        <w:t xml:space="preserve">. </w:t>
      </w:r>
      <w:r w:rsidR="00976BEC" w:rsidRPr="00BC773C">
        <w:rPr>
          <w:rFonts w:asciiTheme="majorBidi" w:hAnsiTheme="majorBidi" w:cstheme="majorBidi"/>
          <w:sz w:val="28"/>
          <w:szCs w:val="28"/>
          <w:rtl/>
        </w:rPr>
        <w:t xml:space="preserve"> </w:t>
      </w:r>
    </w:p>
    <w:p w:rsidR="00BC773C" w:rsidRPr="00BC773C" w:rsidRDefault="00BC773C" w:rsidP="00CA5372">
      <w:pPr>
        <w:spacing w:after="0"/>
        <w:jc w:val="center"/>
        <w:rPr>
          <w:b/>
          <w:bCs/>
          <w:sz w:val="32"/>
          <w:szCs w:val="32"/>
        </w:rPr>
      </w:pPr>
      <w:r w:rsidRPr="00C11160">
        <w:rPr>
          <w:rFonts w:hint="cs"/>
          <w:b/>
          <w:bCs/>
          <w:sz w:val="32"/>
          <w:szCs w:val="32"/>
          <w:rtl/>
        </w:rPr>
        <w:t xml:space="preserve">إقتراحات </w:t>
      </w:r>
      <w:r>
        <w:rPr>
          <w:rFonts w:hint="cs"/>
          <w:b/>
          <w:bCs/>
          <w:sz w:val="32"/>
          <w:szCs w:val="32"/>
          <w:rtl/>
        </w:rPr>
        <w:t>لإ</w:t>
      </w:r>
      <w:r w:rsidRPr="00C11160">
        <w:rPr>
          <w:rFonts w:hint="cs"/>
          <w:b/>
          <w:bCs/>
          <w:sz w:val="32"/>
          <w:szCs w:val="32"/>
          <w:rtl/>
        </w:rPr>
        <w:t>عطاء و</w:t>
      </w:r>
      <w:r>
        <w:rPr>
          <w:rFonts w:hint="cs"/>
          <w:b/>
          <w:bCs/>
          <w:sz w:val="32"/>
          <w:szCs w:val="32"/>
          <w:rtl/>
        </w:rPr>
        <w:t xml:space="preserve">تلقي </w:t>
      </w:r>
      <w:r w:rsidR="00292408">
        <w:rPr>
          <w:rFonts w:hint="cs"/>
          <w:b/>
          <w:bCs/>
          <w:sz w:val="32"/>
          <w:szCs w:val="32"/>
          <w:rtl/>
        </w:rPr>
        <w:t xml:space="preserve"> ردود الفعل</w:t>
      </w:r>
      <w:r w:rsidRPr="00C11160">
        <w:rPr>
          <w:rFonts w:hint="cs"/>
          <w:b/>
          <w:bCs/>
          <w:sz w:val="32"/>
          <w:szCs w:val="32"/>
          <w:rtl/>
        </w:rPr>
        <w:t xml:space="preserve"> بين أعضاء الفريق</w:t>
      </w:r>
    </w:p>
    <w:p w:rsidR="00455078" w:rsidRPr="00BC773C" w:rsidRDefault="00455078" w:rsidP="00455078">
      <w:pPr>
        <w:jc w:val="center"/>
        <w:rPr>
          <w:rFonts w:asciiTheme="majorBidi" w:hAnsiTheme="majorBidi" w:cstheme="majorBidi"/>
          <w:b/>
          <w:bCs/>
          <w:sz w:val="24"/>
          <w:szCs w:val="24"/>
        </w:rPr>
      </w:pPr>
      <w:r w:rsidRPr="00BC773C">
        <w:rPr>
          <w:rFonts w:asciiTheme="majorBidi" w:hAnsiTheme="majorBidi" w:cstheme="majorBidi"/>
          <w:b/>
          <w:bCs/>
          <w:sz w:val="24"/>
          <w:szCs w:val="24"/>
        </w:rPr>
        <w:t>Suggestions for Giving and Receiving Feedback Among Team Members</w:t>
      </w:r>
    </w:p>
    <w:p w:rsidR="00455078" w:rsidRPr="00BC773C" w:rsidRDefault="007B4C59" w:rsidP="00F36ECA">
      <w:pPr>
        <w:jc w:val="both"/>
        <w:rPr>
          <w:rFonts w:asciiTheme="majorBidi" w:hAnsiTheme="majorBidi" w:cstheme="majorBidi"/>
          <w:b/>
          <w:bCs/>
          <w:sz w:val="28"/>
          <w:szCs w:val="28"/>
          <w:rtl/>
        </w:rPr>
      </w:pPr>
      <w:r w:rsidRPr="00BC773C">
        <w:rPr>
          <w:rFonts w:asciiTheme="majorBidi" w:hAnsiTheme="majorBidi" w:cstheme="majorBidi"/>
          <w:b/>
          <w:bCs/>
          <w:sz w:val="28"/>
          <w:szCs w:val="28"/>
          <w:rtl/>
        </w:rPr>
        <w:t xml:space="preserve">في نهاية كل </w:t>
      </w:r>
      <w:r w:rsidR="00693375">
        <w:rPr>
          <w:rFonts w:asciiTheme="majorBidi" w:hAnsiTheme="majorBidi" w:cstheme="majorBidi"/>
          <w:b/>
          <w:bCs/>
          <w:sz w:val="28"/>
          <w:szCs w:val="28"/>
          <w:rtl/>
        </w:rPr>
        <w:t>جلسة</w:t>
      </w:r>
      <w:r w:rsidRPr="00BC773C">
        <w:rPr>
          <w:rFonts w:asciiTheme="majorBidi" w:hAnsiTheme="majorBidi" w:cstheme="majorBidi"/>
          <w:b/>
          <w:bCs/>
          <w:sz w:val="28"/>
          <w:szCs w:val="28"/>
          <w:rtl/>
        </w:rPr>
        <w:t xml:space="preserve">، أو على الأقل في نهاية كل يوم استخدم أسلوب </w:t>
      </w:r>
      <w:r w:rsidR="0015384F" w:rsidRPr="00BC773C">
        <w:rPr>
          <w:rFonts w:asciiTheme="majorBidi" w:hAnsiTheme="majorBidi" w:cstheme="majorBidi"/>
          <w:b/>
          <w:bCs/>
          <w:sz w:val="28"/>
          <w:szCs w:val="28"/>
          <w:rtl/>
        </w:rPr>
        <w:t>تناول الفشار وقم ب</w:t>
      </w:r>
      <w:r w:rsidRPr="00BC773C">
        <w:rPr>
          <w:rFonts w:asciiTheme="majorBidi" w:hAnsiTheme="majorBidi" w:cstheme="majorBidi"/>
          <w:b/>
          <w:bCs/>
          <w:sz w:val="28"/>
          <w:szCs w:val="28"/>
          <w:rtl/>
        </w:rPr>
        <w:t>:</w:t>
      </w:r>
    </w:p>
    <w:p w:rsidR="007B4C59" w:rsidRPr="00BC773C" w:rsidRDefault="0015384F" w:rsidP="00090F84">
      <w:pPr>
        <w:pStyle w:val="ListParagraph"/>
        <w:numPr>
          <w:ilvl w:val="0"/>
          <w:numId w:val="179"/>
        </w:numPr>
        <w:jc w:val="both"/>
        <w:rPr>
          <w:rFonts w:asciiTheme="majorBidi" w:hAnsiTheme="majorBidi" w:cstheme="majorBidi"/>
          <w:sz w:val="28"/>
          <w:szCs w:val="28"/>
        </w:rPr>
      </w:pPr>
      <w:r w:rsidRPr="00BC773C">
        <w:rPr>
          <w:rFonts w:asciiTheme="majorBidi" w:hAnsiTheme="majorBidi" w:cstheme="majorBidi"/>
          <w:sz w:val="28"/>
          <w:szCs w:val="28"/>
          <w:rtl/>
        </w:rPr>
        <w:t xml:space="preserve">تحصل علي إنعكاس كل </w:t>
      </w:r>
      <w:r w:rsidR="00EE299F">
        <w:rPr>
          <w:rFonts w:asciiTheme="majorBidi" w:hAnsiTheme="majorBidi" w:cstheme="majorBidi"/>
          <w:sz w:val="28"/>
          <w:szCs w:val="28"/>
          <w:rtl/>
        </w:rPr>
        <w:t>الاشخاص</w:t>
      </w:r>
      <w:r w:rsidRPr="00BC773C">
        <w:rPr>
          <w:rFonts w:asciiTheme="majorBidi" w:hAnsiTheme="majorBidi" w:cstheme="majorBidi"/>
          <w:sz w:val="28"/>
          <w:szCs w:val="28"/>
          <w:rtl/>
        </w:rPr>
        <w:t xml:space="preserve"> فيما </w:t>
      </w:r>
      <w:r w:rsidR="00F36ECA" w:rsidRPr="00BC773C">
        <w:rPr>
          <w:rFonts w:asciiTheme="majorBidi" w:hAnsiTheme="majorBidi" w:cstheme="majorBidi"/>
          <w:sz w:val="28"/>
          <w:szCs w:val="28"/>
          <w:rtl/>
        </w:rPr>
        <w:t xml:space="preserve">كانوا </w:t>
      </w:r>
      <w:r w:rsidR="007B4C59" w:rsidRPr="00BC773C">
        <w:rPr>
          <w:rFonts w:asciiTheme="majorBidi" w:hAnsiTheme="majorBidi" w:cstheme="majorBidi"/>
          <w:sz w:val="28"/>
          <w:szCs w:val="28"/>
          <w:rtl/>
        </w:rPr>
        <w:t>يعتقدون بأنهم فعلوا:</w:t>
      </w:r>
    </w:p>
    <w:p w:rsidR="007B4C59" w:rsidRPr="00BC773C" w:rsidRDefault="00F36ECA" w:rsidP="00090F84">
      <w:pPr>
        <w:pStyle w:val="ListParagraph"/>
        <w:numPr>
          <w:ilvl w:val="0"/>
          <w:numId w:val="180"/>
        </w:numPr>
        <w:jc w:val="both"/>
        <w:rPr>
          <w:rFonts w:asciiTheme="majorBidi" w:hAnsiTheme="majorBidi" w:cstheme="majorBidi"/>
          <w:sz w:val="28"/>
          <w:szCs w:val="28"/>
        </w:rPr>
      </w:pPr>
      <w:r w:rsidRPr="00BC773C">
        <w:rPr>
          <w:rFonts w:asciiTheme="majorBidi" w:hAnsiTheme="majorBidi" w:cstheme="majorBidi"/>
          <w:sz w:val="28"/>
          <w:szCs w:val="28"/>
          <w:rtl/>
        </w:rPr>
        <w:t xml:space="preserve">قيادة تمارينهم </w:t>
      </w:r>
    </w:p>
    <w:p w:rsidR="007B4C59" w:rsidRPr="00BC773C" w:rsidRDefault="007B4C59" w:rsidP="00090F84">
      <w:pPr>
        <w:pStyle w:val="ListParagraph"/>
        <w:numPr>
          <w:ilvl w:val="0"/>
          <w:numId w:val="180"/>
        </w:numPr>
        <w:jc w:val="both"/>
        <w:rPr>
          <w:rFonts w:asciiTheme="majorBidi" w:hAnsiTheme="majorBidi" w:cstheme="majorBidi"/>
          <w:sz w:val="28"/>
          <w:szCs w:val="28"/>
        </w:rPr>
      </w:pPr>
      <w:r w:rsidRPr="00BC773C">
        <w:rPr>
          <w:rFonts w:asciiTheme="majorBidi" w:hAnsiTheme="majorBidi" w:cstheme="majorBidi"/>
          <w:sz w:val="28"/>
          <w:szCs w:val="28"/>
          <w:rtl/>
        </w:rPr>
        <w:t>كانوا داعمين</w:t>
      </w:r>
    </w:p>
    <w:p w:rsidR="007B4C59" w:rsidRPr="00BC773C" w:rsidRDefault="00EE299F" w:rsidP="00090F84">
      <w:pPr>
        <w:pStyle w:val="ListParagraph"/>
        <w:numPr>
          <w:ilvl w:val="0"/>
          <w:numId w:val="180"/>
        </w:numPr>
        <w:jc w:val="both"/>
        <w:rPr>
          <w:rFonts w:asciiTheme="majorBidi" w:hAnsiTheme="majorBidi" w:cstheme="majorBidi"/>
          <w:sz w:val="28"/>
          <w:szCs w:val="28"/>
        </w:rPr>
      </w:pPr>
      <w:r>
        <w:rPr>
          <w:rFonts w:asciiTheme="majorBidi" w:hAnsiTheme="majorBidi" w:cstheme="majorBidi"/>
          <w:sz w:val="28"/>
          <w:szCs w:val="28"/>
          <w:rtl/>
        </w:rPr>
        <w:t>ك</w:t>
      </w:r>
      <w:r>
        <w:rPr>
          <w:rFonts w:asciiTheme="majorBidi" w:hAnsiTheme="majorBidi" w:cstheme="majorBidi" w:hint="cs"/>
          <w:sz w:val="28"/>
          <w:szCs w:val="28"/>
          <w:rtl/>
        </w:rPr>
        <w:t>و</w:t>
      </w:r>
      <w:r w:rsidR="007B4C59" w:rsidRPr="00BC773C">
        <w:rPr>
          <w:rFonts w:asciiTheme="majorBidi" w:hAnsiTheme="majorBidi" w:cstheme="majorBidi"/>
          <w:sz w:val="28"/>
          <w:szCs w:val="28"/>
          <w:rtl/>
        </w:rPr>
        <w:t>نوا مبدعين</w:t>
      </w:r>
      <w:r w:rsidR="00693375">
        <w:rPr>
          <w:rFonts w:asciiTheme="majorBidi" w:hAnsiTheme="majorBidi" w:cstheme="majorBidi" w:hint="cs"/>
          <w:sz w:val="28"/>
          <w:szCs w:val="28"/>
          <w:rtl/>
        </w:rPr>
        <w:t>.</w:t>
      </w:r>
    </w:p>
    <w:p w:rsidR="007B4C59" w:rsidRPr="00BC773C" w:rsidRDefault="007B4C59" w:rsidP="00090F84">
      <w:pPr>
        <w:pStyle w:val="ListParagraph"/>
        <w:numPr>
          <w:ilvl w:val="0"/>
          <w:numId w:val="179"/>
        </w:numPr>
        <w:jc w:val="both"/>
        <w:rPr>
          <w:rFonts w:asciiTheme="majorBidi" w:hAnsiTheme="majorBidi" w:cstheme="majorBidi"/>
          <w:sz w:val="28"/>
          <w:szCs w:val="28"/>
        </w:rPr>
      </w:pPr>
      <w:r w:rsidRPr="00BC773C">
        <w:rPr>
          <w:rFonts w:asciiTheme="majorBidi" w:hAnsiTheme="majorBidi" w:cstheme="majorBidi"/>
          <w:sz w:val="28"/>
          <w:szCs w:val="28"/>
          <w:rtl/>
        </w:rPr>
        <w:lastRenderedPageBreak/>
        <w:t>إطلب من الآ</w:t>
      </w:r>
      <w:r w:rsidR="004770B9">
        <w:rPr>
          <w:rFonts w:asciiTheme="majorBidi" w:hAnsiTheme="majorBidi" w:cstheme="majorBidi"/>
          <w:sz w:val="28"/>
          <w:szCs w:val="28"/>
          <w:rtl/>
        </w:rPr>
        <w:t xml:space="preserve">خرين أن يعطوا كل فرد </w:t>
      </w:r>
      <w:r w:rsidR="004770B9">
        <w:rPr>
          <w:rFonts w:asciiTheme="majorBidi" w:hAnsiTheme="majorBidi" w:cstheme="majorBidi" w:hint="cs"/>
          <w:sz w:val="28"/>
          <w:szCs w:val="28"/>
          <w:rtl/>
        </w:rPr>
        <w:t xml:space="preserve"> ردود الفعل</w:t>
      </w:r>
      <w:r w:rsidRPr="00BC773C">
        <w:rPr>
          <w:rFonts w:asciiTheme="majorBidi" w:hAnsiTheme="majorBidi" w:cstheme="majorBidi"/>
          <w:sz w:val="28"/>
          <w:szCs w:val="28"/>
          <w:rtl/>
        </w:rPr>
        <w:t>:</w:t>
      </w:r>
    </w:p>
    <w:p w:rsidR="007B4C59" w:rsidRPr="00BC773C" w:rsidRDefault="00EE299F" w:rsidP="00090F84">
      <w:pPr>
        <w:pStyle w:val="ListParagraph"/>
        <w:numPr>
          <w:ilvl w:val="0"/>
          <w:numId w:val="181"/>
        </w:numPr>
        <w:jc w:val="both"/>
        <w:rPr>
          <w:rFonts w:asciiTheme="majorBidi" w:hAnsiTheme="majorBidi" w:cstheme="majorBidi"/>
          <w:sz w:val="28"/>
          <w:szCs w:val="28"/>
        </w:rPr>
      </w:pPr>
      <w:r>
        <w:rPr>
          <w:rFonts w:asciiTheme="majorBidi" w:hAnsiTheme="majorBidi" w:cstheme="majorBidi"/>
          <w:sz w:val="28"/>
          <w:szCs w:val="28"/>
          <w:rtl/>
        </w:rPr>
        <w:t>أبد</w:t>
      </w:r>
      <w:r>
        <w:rPr>
          <w:rFonts w:asciiTheme="majorBidi" w:hAnsiTheme="majorBidi" w:cstheme="majorBidi" w:hint="cs"/>
          <w:sz w:val="28"/>
          <w:szCs w:val="28"/>
          <w:rtl/>
        </w:rPr>
        <w:t>او</w:t>
      </w:r>
      <w:r w:rsidR="002E2FE0" w:rsidRPr="00BC773C">
        <w:rPr>
          <w:rFonts w:asciiTheme="majorBidi" w:hAnsiTheme="majorBidi" w:cstheme="majorBidi"/>
          <w:sz w:val="28"/>
          <w:szCs w:val="28"/>
          <w:rtl/>
        </w:rPr>
        <w:t>ا</w:t>
      </w:r>
      <w:r w:rsidR="007B4C59" w:rsidRPr="00BC773C">
        <w:rPr>
          <w:rFonts w:asciiTheme="majorBidi" w:hAnsiTheme="majorBidi" w:cstheme="majorBidi"/>
          <w:sz w:val="28"/>
          <w:szCs w:val="28"/>
          <w:rtl/>
        </w:rPr>
        <w:t xml:space="preserve"> بالايجابيات</w:t>
      </w:r>
      <w:r w:rsidR="002E2FE0" w:rsidRPr="00BC773C">
        <w:rPr>
          <w:rFonts w:asciiTheme="majorBidi" w:hAnsiTheme="majorBidi" w:cstheme="majorBidi"/>
          <w:sz w:val="28"/>
          <w:szCs w:val="28"/>
          <w:rtl/>
        </w:rPr>
        <w:t>, ثم</w:t>
      </w:r>
    </w:p>
    <w:p w:rsidR="007B4C59" w:rsidRPr="00BC773C" w:rsidRDefault="0013269C" w:rsidP="00090F84">
      <w:pPr>
        <w:pStyle w:val="ListParagraph"/>
        <w:numPr>
          <w:ilvl w:val="0"/>
          <w:numId w:val="181"/>
        </w:numPr>
        <w:rPr>
          <w:rFonts w:asciiTheme="majorBidi" w:hAnsiTheme="majorBidi" w:cstheme="majorBidi"/>
          <w:sz w:val="28"/>
          <w:szCs w:val="28"/>
        </w:rPr>
      </w:pPr>
      <w:r>
        <w:rPr>
          <w:rFonts w:asciiTheme="majorBidi" w:hAnsiTheme="majorBidi" w:cstheme="majorBidi"/>
          <w:sz w:val="28"/>
          <w:szCs w:val="28"/>
          <w:rtl/>
        </w:rPr>
        <w:t xml:space="preserve">قدموا </w:t>
      </w:r>
      <w:r>
        <w:rPr>
          <w:rFonts w:asciiTheme="majorBidi" w:hAnsiTheme="majorBidi" w:cstheme="majorBidi" w:hint="cs"/>
          <w:sz w:val="28"/>
          <w:szCs w:val="28"/>
          <w:rtl/>
        </w:rPr>
        <w:t>ال</w:t>
      </w:r>
      <w:r>
        <w:rPr>
          <w:rFonts w:asciiTheme="majorBidi" w:hAnsiTheme="majorBidi" w:cstheme="majorBidi"/>
          <w:sz w:val="28"/>
          <w:szCs w:val="28"/>
          <w:rtl/>
        </w:rPr>
        <w:t xml:space="preserve">افكار التي </w:t>
      </w:r>
      <w:r>
        <w:rPr>
          <w:rFonts w:asciiTheme="majorBidi" w:hAnsiTheme="majorBidi" w:cstheme="majorBidi" w:hint="cs"/>
          <w:sz w:val="28"/>
          <w:szCs w:val="28"/>
          <w:rtl/>
        </w:rPr>
        <w:t>لديهم</w:t>
      </w:r>
      <w:r w:rsidR="002E2FE0" w:rsidRPr="00BC773C">
        <w:rPr>
          <w:rFonts w:asciiTheme="majorBidi" w:hAnsiTheme="majorBidi" w:cstheme="majorBidi"/>
          <w:sz w:val="28"/>
          <w:szCs w:val="28"/>
          <w:rtl/>
        </w:rPr>
        <w:t xml:space="preserve"> </w:t>
      </w:r>
      <w:r w:rsidR="007B4C59" w:rsidRPr="00BC773C">
        <w:rPr>
          <w:rFonts w:asciiTheme="majorBidi" w:hAnsiTheme="majorBidi" w:cstheme="majorBidi"/>
          <w:sz w:val="28"/>
          <w:szCs w:val="28"/>
          <w:rtl/>
        </w:rPr>
        <w:t xml:space="preserve"> للتغيير</w:t>
      </w:r>
      <w:r w:rsidR="00EE299F">
        <w:rPr>
          <w:rFonts w:asciiTheme="majorBidi" w:hAnsiTheme="majorBidi" w:cstheme="majorBidi" w:hint="cs"/>
          <w:sz w:val="28"/>
          <w:szCs w:val="28"/>
          <w:rtl/>
        </w:rPr>
        <w:t>.</w:t>
      </w:r>
    </w:p>
    <w:p w:rsidR="007B4C59" w:rsidRPr="00BC773C" w:rsidRDefault="007B4C59" w:rsidP="00A702AE">
      <w:pPr>
        <w:jc w:val="both"/>
        <w:rPr>
          <w:rFonts w:asciiTheme="majorBidi" w:hAnsiTheme="majorBidi" w:cstheme="majorBidi"/>
          <w:b/>
          <w:bCs/>
          <w:sz w:val="28"/>
          <w:szCs w:val="28"/>
          <w:rtl/>
        </w:rPr>
      </w:pPr>
      <w:r w:rsidRPr="00BC773C">
        <w:rPr>
          <w:rFonts w:asciiTheme="majorBidi" w:hAnsiTheme="majorBidi" w:cstheme="majorBidi"/>
          <w:b/>
          <w:bCs/>
          <w:sz w:val="28"/>
          <w:szCs w:val="28"/>
          <w:rtl/>
        </w:rPr>
        <w:t>وعند تق</w:t>
      </w:r>
      <w:r w:rsidR="004770B9">
        <w:rPr>
          <w:rFonts w:asciiTheme="majorBidi" w:hAnsiTheme="majorBidi" w:cstheme="majorBidi"/>
          <w:b/>
          <w:bCs/>
          <w:sz w:val="28"/>
          <w:szCs w:val="28"/>
          <w:rtl/>
        </w:rPr>
        <w:t xml:space="preserve">ديم </w:t>
      </w:r>
      <w:r w:rsidR="004770B9">
        <w:rPr>
          <w:rFonts w:asciiTheme="majorBidi" w:hAnsiTheme="majorBidi" w:cstheme="majorBidi" w:hint="cs"/>
          <w:b/>
          <w:bCs/>
          <w:sz w:val="28"/>
          <w:szCs w:val="28"/>
          <w:rtl/>
        </w:rPr>
        <w:t>ردود الفعل</w:t>
      </w:r>
      <w:r w:rsidR="00A06C97">
        <w:rPr>
          <w:rFonts w:asciiTheme="majorBidi" w:hAnsiTheme="majorBidi" w:cstheme="majorBidi"/>
          <w:b/>
          <w:bCs/>
          <w:sz w:val="28"/>
          <w:szCs w:val="28"/>
          <w:rtl/>
        </w:rPr>
        <w:t xml:space="preserve"> فمن المهم</w:t>
      </w:r>
      <w:r w:rsidRPr="00BC773C">
        <w:rPr>
          <w:rFonts w:asciiTheme="majorBidi" w:hAnsiTheme="majorBidi" w:cstheme="majorBidi"/>
          <w:b/>
          <w:bCs/>
          <w:sz w:val="28"/>
          <w:szCs w:val="28"/>
          <w:rtl/>
        </w:rPr>
        <w:t>:</w:t>
      </w:r>
    </w:p>
    <w:p w:rsidR="007B4C59" w:rsidRPr="00BC773C" w:rsidRDefault="007B4C59" w:rsidP="00090F84">
      <w:pPr>
        <w:pStyle w:val="ListParagraph"/>
        <w:numPr>
          <w:ilvl w:val="0"/>
          <w:numId w:val="182"/>
        </w:numPr>
        <w:jc w:val="both"/>
        <w:rPr>
          <w:rFonts w:asciiTheme="majorBidi" w:hAnsiTheme="majorBidi" w:cstheme="majorBidi"/>
          <w:sz w:val="28"/>
          <w:szCs w:val="28"/>
        </w:rPr>
      </w:pPr>
      <w:r w:rsidRPr="00BC773C">
        <w:rPr>
          <w:rFonts w:asciiTheme="majorBidi" w:hAnsiTheme="majorBidi" w:cstheme="majorBidi"/>
          <w:sz w:val="28"/>
          <w:szCs w:val="28"/>
          <w:rtl/>
        </w:rPr>
        <w:t>وصف ردة فعلك</w:t>
      </w:r>
      <w:r w:rsidR="00693375">
        <w:rPr>
          <w:rFonts w:asciiTheme="majorBidi" w:hAnsiTheme="majorBidi" w:cstheme="majorBidi" w:hint="cs"/>
          <w:sz w:val="28"/>
          <w:szCs w:val="28"/>
          <w:rtl/>
        </w:rPr>
        <w:t>.</w:t>
      </w:r>
    </w:p>
    <w:p w:rsidR="007B4C59" w:rsidRPr="00BC773C" w:rsidRDefault="00A06C97" w:rsidP="00090F84">
      <w:pPr>
        <w:pStyle w:val="ListParagraph"/>
        <w:numPr>
          <w:ilvl w:val="0"/>
          <w:numId w:val="182"/>
        </w:numPr>
        <w:jc w:val="both"/>
        <w:rPr>
          <w:rFonts w:asciiTheme="majorBidi" w:hAnsiTheme="majorBidi" w:cstheme="majorBidi"/>
          <w:sz w:val="28"/>
          <w:szCs w:val="28"/>
        </w:rPr>
      </w:pPr>
      <w:r>
        <w:rPr>
          <w:rFonts w:asciiTheme="majorBidi" w:hAnsiTheme="majorBidi" w:cstheme="majorBidi"/>
          <w:sz w:val="28"/>
          <w:szCs w:val="28"/>
          <w:rtl/>
        </w:rPr>
        <w:t>ك</w:t>
      </w:r>
      <w:r w:rsidR="007B4C59" w:rsidRPr="00BC773C">
        <w:rPr>
          <w:rFonts w:asciiTheme="majorBidi" w:hAnsiTheme="majorBidi" w:cstheme="majorBidi"/>
          <w:sz w:val="28"/>
          <w:szCs w:val="28"/>
          <w:rtl/>
        </w:rPr>
        <w:t>ن محددا</w:t>
      </w:r>
      <w:r w:rsidR="00693375">
        <w:rPr>
          <w:rFonts w:asciiTheme="majorBidi" w:hAnsiTheme="majorBidi" w:cstheme="majorBidi" w:hint="cs"/>
          <w:sz w:val="28"/>
          <w:szCs w:val="28"/>
          <w:rtl/>
        </w:rPr>
        <w:t>.</w:t>
      </w:r>
    </w:p>
    <w:p w:rsidR="007B4C59" w:rsidRPr="00BC773C" w:rsidRDefault="007B4C59" w:rsidP="0085181C">
      <w:pPr>
        <w:pStyle w:val="ListParagraph"/>
        <w:numPr>
          <w:ilvl w:val="0"/>
          <w:numId w:val="182"/>
        </w:numPr>
        <w:spacing w:after="0"/>
        <w:jc w:val="both"/>
        <w:rPr>
          <w:rFonts w:asciiTheme="majorBidi" w:hAnsiTheme="majorBidi" w:cstheme="majorBidi"/>
          <w:sz w:val="28"/>
          <w:szCs w:val="28"/>
        </w:rPr>
      </w:pPr>
      <w:r w:rsidRPr="00BC773C">
        <w:rPr>
          <w:rFonts w:asciiTheme="majorBidi" w:hAnsiTheme="majorBidi" w:cstheme="majorBidi"/>
          <w:sz w:val="28"/>
          <w:szCs w:val="28"/>
          <w:rtl/>
        </w:rPr>
        <w:t xml:space="preserve">أن </w:t>
      </w:r>
      <w:r w:rsidR="00A702AE" w:rsidRPr="00BC773C">
        <w:rPr>
          <w:rFonts w:asciiTheme="majorBidi" w:hAnsiTheme="majorBidi" w:cstheme="majorBidi"/>
          <w:sz w:val="28"/>
          <w:szCs w:val="28"/>
          <w:rtl/>
        </w:rPr>
        <w:t>ي</w:t>
      </w:r>
      <w:r w:rsidR="00A06C97">
        <w:rPr>
          <w:rFonts w:asciiTheme="majorBidi" w:hAnsiTheme="majorBidi" w:cstheme="majorBidi"/>
          <w:sz w:val="28"/>
          <w:szCs w:val="28"/>
          <w:rtl/>
        </w:rPr>
        <w:t>تكلم لسلوك</w:t>
      </w:r>
      <w:r w:rsidR="00A702AE" w:rsidRPr="00BC773C">
        <w:rPr>
          <w:rFonts w:asciiTheme="majorBidi" w:hAnsiTheme="majorBidi" w:cstheme="majorBidi"/>
          <w:sz w:val="28"/>
          <w:szCs w:val="28"/>
          <w:rtl/>
        </w:rPr>
        <w:t xml:space="preserve"> الشخص </w:t>
      </w:r>
      <w:r w:rsidRPr="00BC773C">
        <w:rPr>
          <w:rFonts w:asciiTheme="majorBidi" w:hAnsiTheme="majorBidi" w:cstheme="majorBidi"/>
          <w:sz w:val="28"/>
          <w:szCs w:val="28"/>
          <w:rtl/>
        </w:rPr>
        <w:t>الذي يمكن تغييره على سبيل المثال الجلوس بدلا من الوقوف عند تقديم التمرين</w:t>
      </w:r>
      <w:r w:rsidR="00A702AE" w:rsidRPr="00BC773C">
        <w:rPr>
          <w:rFonts w:asciiTheme="majorBidi" w:hAnsiTheme="majorBidi" w:cstheme="majorBidi"/>
          <w:sz w:val="28"/>
          <w:szCs w:val="28"/>
          <w:rtl/>
        </w:rPr>
        <w:t>.</w:t>
      </w:r>
    </w:p>
    <w:p w:rsidR="007B4C59" w:rsidRPr="00BC773C" w:rsidRDefault="007B4C59" w:rsidP="0085181C">
      <w:pPr>
        <w:spacing w:after="0"/>
        <w:jc w:val="both"/>
        <w:rPr>
          <w:rFonts w:asciiTheme="majorBidi" w:hAnsiTheme="majorBidi" w:cstheme="majorBidi"/>
          <w:b/>
          <w:bCs/>
          <w:sz w:val="28"/>
          <w:szCs w:val="28"/>
          <w:rtl/>
        </w:rPr>
      </w:pPr>
      <w:r w:rsidRPr="00BC773C">
        <w:rPr>
          <w:rFonts w:asciiTheme="majorBidi" w:hAnsiTheme="majorBidi" w:cstheme="majorBidi"/>
          <w:b/>
          <w:bCs/>
          <w:sz w:val="28"/>
          <w:szCs w:val="28"/>
          <w:rtl/>
        </w:rPr>
        <w:t xml:space="preserve">وعند </w:t>
      </w:r>
      <w:r w:rsidR="00116C18" w:rsidRPr="00BC773C">
        <w:rPr>
          <w:rFonts w:asciiTheme="majorBidi" w:hAnsiTheme="majorBidi" w:cstheme="majorBidi"/>
          <w:b/>
          <w:bCs/>
          <w:sz w:val="28"/>
          <w:szCs w:val="28"/>
          <w:rtl/>
        </w:rPr>
        <w:t>تلقي</w:t>
      </w:r>
      <w:r w:rsidR="004770B9">
        <w:rPr>
          <w:rFonts w:asciiTheme="majorBidi" w:hAnsiTheme="majorBidi" w:cstheme="majorBidi"/>
          <w:b/>
          <w:bCs/>
          <w:sz w:val="28"/>
          <w:szCs w:val="28"/>
          <w:rtl/>
        </w:rPr>
        <w:t xml:space="preserve"> </w:t>
      </w:r>
      <w:r w:rsidR="004770B9">
        <w:rPr>
          <w:rFonts w:asciiTheme="majorBidi" w:hAnsiTheme="majorBidi" w:cstheme="majorBidi" w:hint="cs"/>
          <w:b/>
          <w:bCs/>
          <w:sz w:val="28"/>
          <w:szCs w:val="28"/>
          <w:rtl/>
        </w:rPr>
        <w:t>ردود الفعل</w:t>
      </w:r>
      <w:r w:rsidRPr="00BC773C">
        <w:rPr>
          <w:rFonts w:asciiTheme="majorBidi" w:hAnsiTheme="majorBidi" w:cstheme="majorBidi"/>
          <w:b/>
          <w:bCs/>
          <w:sz w:val="28"/>
          <w:szCs w:val="28"/>
          <w:rtl/>
        </w:rPr>
        <w:t xml:space="preserve">  تذكر ما يلي:</w:t>
      </w:r>
    </w:p>
    <w:p w:rsidR="007B4C59" w:rsidRPr="00BC773C" w:rsidRDefault="007B4C59" w:rsidP="0085181C">
      <w:pPr>
        <w:pStyle w:val="ListParagraph"/>
        <w:numPr>
          <w:ilvl w:val="0"/>
          <w:numId w:val="183"/>
        </w:numPr>
        <w:spacing w:after="0"/>
        <w:jc w:val="both"/>
        <w:rPr>
          <w:rFonts w:asciiTheme="majorBidi" w:hAnsiTheme="majorBidi" w:cstheme="majorBidi"/>
          <w:sz w:val="28"/>
          <w:szCs w:val="28"/>
        </w:rPr>
      </w:pPr>
      <w:r w:rsidRPr="00BC773C">
        <w:rPr>
          <w:rFonts w:asciiTheme="majorBidi" w:hAnsiTheme="majorBidi" w:cstheme="majorBidi"/>
          <w:sz w:val="28"/>
          <w:szCs w:val="28"/>
          <w:rtl/>
        </w:rPr>
        <w:t>أمامنا الكثير لنتعلمه</w:t>
      </w:r>
      <w:r w:rsidR="00817DC7">
        <w:rPr>
          <w:rFonts w:asciiTheme="majorBidi" w:hAnsiTheme="majorBidi" w:cstheme="majorBidi"/>
          <w:sz w:val="28"/>
          <w:szCs w:val="28"/>
          <w:rtl/>
        </w:rPr>
        <w:t xml:space="preserve"> جميعا</w:t>
      </w:r>
      <w:r w:rsidRPr="00BC773C">
        <w:rPr>
          <w:rFonts w:asciiTheme="majorBidi" w:hAnsiTheme="majorBidi" w:cstheme="majorBidi"/>
          <w:sz w:val="28"/>
          <w:szCs w:val="28"/>
          <w:rtl/>
        </w:rPr>
        <w:t xml:space="preserve"> ويمكننا دائما تحسين ذلك ---</w:t>
      </w:r>
      <w:r w:rsidR="00817DC7">
        <w:rPr>
          <w:rFonts w:asciiTheme="majorBidi" w:hAnsiTheme="majorBidi" w:cstheme="majorBidi" w:hint="cs"/>
          <w:sz w:val="28"/>
          <w:szCs w:val="28"/>
          <w:rtl/>
        </w:rPr>
        <w:t xml:space="preserve"> </w:t>
      </w:r>
      <w:r w:rsidRPr="00BC773C">
        <w:rPr>
          <w:rFonts w:asciiTheme="majorBidi" w:hAnsiTheme="majorBidi" w:cstheme="majorBidi"/>
          <w:sz w:val="28"/>
          <w:szCs w:val="28"/>
          <w:rtl/>
        </w:rPr>
        <w:t>حتى أنه يحتمل أن نكون مخطئين؟</w:t>
      </w:r>
    </w:p>
    <w:p w:rsidR="007B4C59" w:rsidRPr="00BC773C" w:rsidRDefault="007B4C59" w:rsidP="00090F84">
      <w:pPr>
        <w:pStyle w:val="ListParagraph"/>
        <w:numPr>
          <w:ilvl w:val="0"/>
          <w:numId w:val="183"/>
        </w:numPr>
        <w:jc w:val="both"/>
        <w:rPr>
          <w:rFonts w:asciiTheme="majorBidi" w:hAnsiTheme="majorBidi" w:cstheme="majorBidi"/>
          <w:sz w:val="28"/>
          <w:szCs w:val="28"/>
        </w:rPr>
      </w:pPr>
      <w:r w:rsidRPr="00BC773C">
        <w:rPr>
          <w:rFonts w:asciiTheme="majorBidi" w:hAnsiTheme="majorBidi" w:cstheme="majorBidi"/>
          <w:sz w:val="28"/>
          <w:szCs w:val="28"/>
          <w:rtl/>
        </w:rPr>
        <w:t xml:space="preserve">يمكن لنا أن نتعلم حتى من </w:t>
      </w:r>
      <w:r w:rsidR="00116C18" w:rsidRPr="00BC773C">
        <w:rPr>
          <w:rFonts w:asciiTheme="majorBidi" w:hAnsiTheme="majorBidi" w:cstheme="majorBidi"/>
          <w:sz w:val="28"/>
          <w:szCs w:val="28"/>
          <w:rtl/>
        </w:rPr>
        <w:t>ال</w:t>
      </w:r>
      <w:r w:rsidRPr="00BC773C">
        <w:rPr>
          <w:rFonts w:asciiTheme="majorBidi" w:hAnsiTheme="majorBidi" w:cstheme="majorBidi"/>
          <w:sz w:val="28"/>
          <w:szCs w:val="28"/>
          <w:rtl/>
        </w:rPr>
        <w:t xml:space="preserve">نقد </w:t>
      </w:r>
      <w:r w:rsidR="00116C18" w:rsidRPr="00BC773C">
        <w:rPr>
          <w:rFonts w:asciiTheme="majorBidi" w:hAnsiTheme="majorBidi" w:cstheme="majorBidi"/>
          <w:sz w:val="28"/>
          <w:szCs w:val="28"/>
          <w:rtl/>
        </w:rPr>
        <w:t>المضلل</w:t>
      </w:r>
      <w:r w:rsidRPr="00BC773C">
        <w:rPr>
          <w:rFonts w:asciiTheme="majorBidi" w:hAnsiTheme="majorBidi" w:cstheme="majorBidi"/>
          <w:sz w:val="28"/>
          <w:szCs w:val="28"/>
          <w:rtl/>
        </w:rPr>
        <w:t>.</w:t>
      </w:r>
    </w:p>
    <w:p w:rsidR="007B4C59" w:rsidRPr="00BC773C" w:rsidRDefault="00817DC7" w:rsidP="00090F84">
      <w:pPr>
        <w:pStyle w:val="ListParagraph"/>
        <w:numPr>
          <w:ilvl w:val="0"/>
          <w:numId w:val="183"/>
        </w:numPr>
        <w:jc w:val="both"/>
        <w:rPr>
          <w:rFonts w:asciiTheme="majorBidi" w:hAnsiTheme="majorBidi" w:cstheme="majorBidi"/>
          <w:sz w:val="28"/>
          <w:szCs w:val="28"/>
        </w:rPr>
      </w:pPr>
      <w:r>
        <w:rPr>
          <w:rFonts w:asciiTheme="majorBidi" w:hAnsiTheme="majorBidi" w:cstheme="majorBidi"/>
          <w:sz w:val="28"/>
          <w:szCs w:val="28"/>
          <w:rtl/>
        </w:rPr>
        <w:t>احيانا</w:t>
      </w:r>
      <w:r w:rsidR="007B4C59" w:rsidRPr="00BC773C">
        <w:rPr>
          <w:rFonts w:asciiTheme="majorBidi" w:hAnsiTheme="majorBidi" w:cstheme="majorBidi"/>
          <w:sz w:val="28"/>
          <w:szCs w:val="28"/>
          <w:rtl/>
        </w:rPr>
        <w:t xml:space="preserve"> </w:t>
      </w:r>
      <w:r w:rsidR="005A6647" w:rsidRPr="00BC773C">
        <w:rPr>
          <w:rFonts w:asciiTheme="majorBidi" w:hAnsiTheme="majorBidi" w:cstheme="majorBidi"/>
          <w:sz w:val="28"/>
          <w:szCs w:val="28"/>
          <w:rtl/>
        </w:rPr>
        <w:t>نحن نتمسك</w:t>
      </w:r>
      <w:r w:rsidR="007B4C59" w:rsidRPr="00BC773C">
        <w:rPr>
          <w:rFonts w:asciiTheme="majorBidi" w:hAnsiTheme="majorBidi" w:cstheme="majorBidi"/>
          <w:sz w:val="28"/>
          <w:szCs w:val="28"/>
          <w:rtl/>
        </w:rPr>
        <w:t xml:space="preserve"> للأخرين عندما </w:t>
      </w:r>
      <w:r w:rsidR="00B825E6">
        <w:rPr>
          <w:rFonts w:asciiTheme="majorBidi" w:hAnsiTheme="majorBidi" w:cstheme="majorBidi"/>
          <w:sz w:val="28"/>
          <w:szCs w:val="28"/>
          <w:rtl/>
        </w:rPr>
        <w:t>ينتقدونا في حياتنا</w:t>
      </w:r>
      <w:r w:rsidR="007B4C59" w:rsidRPr="00BC773C">
        <w:rPr>
          <w:rFonts w:asciiTheme="majorBidi" w:hAnsiTheme="majorBidi" w:cstheme="majorBidi"/>
          <w:sz w:val="28"/>
          <w:szCs w:val="28"/>
          <w:rtl/>
        </w:rPr>
        <w:t xml:space="preserve"> – يجب علينا ألا نأخذ </w:t>
      </w:r>
      <w:r w:rsidR="005A6647" w:rsidRPr="00BC773C">
        <w:rPr>
          <w:rFonts w:asciiTheme="majorBidi" w:hAnsiTheme="majorBidi" w:cstheme="majorBidi"/>
          <w:sz w:val="28"/>
          <w:szCs w:val="28"/>
          <w:rtl/>
        </w:rPr>
        <w:t xml:space="preserve"> دائما </w:t>
      </w:r>
      <w:r w:rsidR="007B4C59" w:rsidRPr="00BC773C">
        <w:rPr>
          <w:rFonts w:asciiTheme="majorBidi" w:hAnsiTheme="majorBidi" w:cstheme="majorBidi"/>
          <w:sz w:val="28"/>
          <w:szCs w:val="28"/>
          <w:rtl/>
        </w:rPr>
        <w:t xml:space="preserve">الأشياء </w:t>
      </w:r>
      <w:r w:rsidR="00890EEB">
        <w:rPr>
          <w:rFonts w:asciiTheme="majorBidi" w:hAnsiTheme="majorBidi" w:cstheme="majorBidi"/>
          <w:sz w:val="28"/>
          <w:szCs w:val="28"/>
          <w:rtl/>
        </w:rPr>
        <w:t>بشخصية</w:t>
      </w:r>
      <w:r w:rsidR="005A6647" w:rsidRPr="00BC773C">
        <w:rPr>
          <w:rFonts w:asciiTheme="majorBidi" w:hAnsiTheme="majorBidi" w:cstheme="majorBidi"/>
          <w:sz w:val="28"/>
          <w:szCs w:val="28"/>
          <w:rtl/>
        </w:rPr>
        <w:t>.</w:t>
      </w:r>
    </w:p>
    <w:p w:rsidR="007B4C59" w:rsidRPr="00BC773C" w:rsidRDefault="007B4C59" w:rsidP="00090F84">
      <w:pPr>
        <w:pStyle w:val="ListParagraph"/>
        <w:numPr>
          <w:ilvl w:val="0"/>
          <w:numId w:val="183"/>
        </w:numPr>
        <w:jc w:val="both"/>
        <w:rPr>
          <w:rFonts w:asciiTheme="majorBidi" w:hAnsiTheme="majorBidi" w:cstheme="majorBidi"/>
          <w:sz w:val="28"/>
          <w:szCs w:val="28"/>
        </w:rPr>
      </w:pPr>
      <w:r w:rsidRPr="00BC773C">
        <w:rPr>
          <w:rFonts w:asciiTheme="majorBidi" w:hAnsiTheme="majorBidi" w:cstheme="majorBidi"/>
          <w:sz w:val="28"/>
          <w:szCs w:val="28"/>
          <w:rtl/>
        </w:rPr>
        <w:t>أن كل شخص هو القاضي النهائي لما له قيمة بالنسبة له أو لها.</w:t>
      </w:r>
    </w:p>
    <w:p w:rsidR="007B4C59" w:rsidRPr="00BC773C" w:rsidRDefault="0027654E" w:rsidP="00090F84">
      <w:pPr>
        <w:pStyle w:val="ListParagraph"/>
        <w:numPr>
          <w:ilvl w:val="0"/>
          <w:numId w:val="183"/>
        </w:numPr>
        <w:jc w:val="both"/>
        <w:rPr>
          <w:rFonts w:asciiTheme="majorBidi" w:hAnsiTheme="majorBidi" w:cstheme="majorBidi"/>
          <w:sz w:val="28"/>
          <w:szCs w:val="28"/>
        </w:rPr>
      </w:pPr>
      <w:r w:rsidRPr="00BC773C">
        <w:rPr>
          <w:rFonts w:asciiTheme="majorBidi" w:hAnsiTheme="majorBidi" w:cstheme="majorBidi"/>
          <w:sz w:val="28"/>
          <w:szCs w:val="28"/>
          <w:rtl/>
        </w:rPr>
        <w:t>يجب علينا جميعا أن نقبل عدم الكمال فينا وفي غيرنا --- ونحاول أن نتعايش مع ذلك.</w:t>
      </w:r>
    </w:p>
    <w:p w:rsidR="0027654E" w:rsidRPr="00BC773C" w:rsidRDefault="0027654E" w:rsidP="009A1141">
      <w:pPr>
        <w:ind w:left="26"/>
        <w:rPr>
          <w:rFonts w:asciiTheme="majorBidi" w:hAnsiTheme="majorBidi" w:cstheme="majorBidi"/>
          <w:sz w:val="28"/>
          <w:szCs w:val="28"/>
          <w:rtl/>
        </w:rPr>
      </w:pPr>
      <w:r w:rsidRPr="00BC773C">
        <w:rPr>
          <w:rFonts w:asciiTheme="majorBidi" w:hAnsiTheme="majorBidi" w:cstheme="majorBidi"/>
          <w:sz w:val="28"/>
          <w:szCs w:val="28"/>
          <w:rtl/>
        </w:rPr>
        <w:t xml:space="preserve">وفي نهاية ورشة العمل، إبدأ بعملية </w:t>
      </w:r>
      <w:r w:rsidR="0086486E">
        <w:rPr>
          <w:rFonts w:asciiTheme="majorBidi" w:hAnsiTheme="majorBidi" w:cstheme="majorBidi"/>
          <w:sz w:val="28"/>
          <w:szCs w:val="28"/>
          <w:rtl/>
        </w:rPr>
        <w:t>تقييم</w:t>
      </w:r>
      <w:r w:rsidRPr="00BC773C">
        <w:rPr>
          <w:rFonts w:asciiTheme="majorBidi" w:hAnsiTheme="majorBidi" w:cstheme="majorBidi"/>
          <w:sz w:val="28"/>
          <w:szCs w:val="28"/>
          <w:rtl/>
        </w:rPr>
        <w:t xml:space="preserve"> الفريق لورشة العمل من خلال التركيز على الأسئلة التالية كطريقة لإعطاء أعضاء الفريق الوقت للتفاعل </w:t>
      </w:r>
      <w:r w:rsidR="009A1141" w:rsidRPr="00BC773C">
        <w:rPr>
          <w:rFonts w:asciiTheme="majorBidi" w:hAnsiTheme="majorBidi" w:cstheme="majorBidi"/>
          <w:sz w:val="28"/>
          <w:szCs w:val="28"/>
          <w:rtl/>
        </w:rPr>
        <w:t>وتحرير ما لديهم من عبء</w:t>
      </w:r>
      <w:r w:rsidRPr="00BC773C">
        <w:rPr>
          <w:rFonts w:asciiTheme="majorBidi" w:hAnsiTheme="majorBidi" w:cstheme="majorBidi"/>
          <w:sz w:val="28"/>
          <w:szCs w:val="28"/>
          <w:rtl/>
        </w:rPr>
        <w:t>:</w:t>
      </w:r>
    </w:p>
    <w:p w:rsidR="0027654E" w:rsidRPr="00BC773C" w:rsidRDefault="0027654E" w:rsidP="00090F84">
      <w:pPr>
        <w:pStyle w:val="ListParagraph"/>
        <w:numPr>
          <w:ilvl w:val="0"/>
          <w:numId w:val="184"/>
        </w:numPr>
        <w:rPr>
          <w:rFonts w:asciiTheme="majorBidi" w:hAnsiTheme="majorBidi" w:cstheme="majorBidi"/>
          <w:sz w:val="28"/>
          <w:szCs w:val="28"/>
        </w:rPr>
      </w:pPr>
      <w:r w:rsidRPr="00BC773C">
        <w:rPr>
          <w:rFonts w:asciiTheme="majorBidi" w:hAnsiTheme="majorBidi" w:cstheme="majorBidi"/>
          <w:sz w:val="28"/>
          <w:szCs w:val="28"/>
          <w:rtl/>
        </w:rPr>
        <w:t>ماذا فعلت في</w:t>
      </w:r>
      <w:r w:rsidR="001C1ACB">
        <w:rPr>
          <w:rFonts w:asciiTheme="majorBidi" w:hAnsiTheme="majorBidi" w:cstheme="majorBidi" w:hint="cs"/>
          <w:sz w:val="28"/>
          <w:szCs w:val="28"/>
          <w:rtl/>
        </w:rPr>
        <w:t xml:space="preserve"> </w:t>
      </w:r>
      <w:r w:rsidR="008D1B69" w:rsidRPr="00BC773C">
        <w:rPr>
          <w:rFonts w:asciiTheme="majorBidi" w:hAnsiTheme="majorBidi" w:cstheme="majorBidi"/>
          <w:sz w:val="28"/>
          <w:szCs w:val="28"/>
          <w:rtl/>
        </w:rPr>
        <w:t xml:space="preserve">هذه الورشة </w:t>
      </w:r>
      <w:r w:rsidRPr="00BC773C">
        <w:rPr>
          <w:rFonts w:asciiTheme="majorBidi" w:hAnsiTheme="majorBidi" w:cstheme="majorBidi"/>
          <w:sz w:val="28"/>
          <w:szCs w:val="28"/>
          <w:rtl/>
        </w:rPr>
        <w:t xml:space="preserve"> وأشعر بأنني فخور</w:t>
      </w:r>
      <w:r w:rsidR="009A1141" w:rsidRPr="00BC773C">
        <w:rPr>
          <w:rFonts w:asciiTheme="majorBidi" w:hAnsiTheme="majorBidi" w:cstheme="majorBidi"/>
          <w:sz w:val="28"/>
          <w:szCs w:val="28"/>
          <w:rtl/>
        </w:rPr>
        <w:t>ا</w:t>
      </w:r>
      <w:r w:rsidRPr="00BC773C">
        <w:rPr>
          <w:rFonts w:asciiTheme="majorBidi" w:hAnsiTheme="majorBidi" w:cstheme="majorBidi"/>
          <w:sz w:val="28"/>
          <w:szCs w:val="28"/>
          <w:rtl/>
        </w:rPr>
        <w:t xml:space="preserve"> جدا به؟</w:t>
      </w:r>
    </w:p>
    <w:p w:rsidR="0027654E" w:rsidRPr="00BC773C" w:rsidRDefault="00693375" w:rsidP="00090F84">
      <w:pPr>
        <w:pStyle w:val="ListParagraph"/>
        <w:numPr>
          <w:ilvl w:val="0"/>
          <w:numId w:val="184"/>
        </w:numPr>
        <w:rPr>
          <w:rFonts w:asciiTheme="majorBidi" w:hAnsiTheme="majorBidi" w:cstheme="majorBidi"/>
          <w:sz w:val="28"/>
          <w:szCs w:val="28"/>
        </w:rPr>
      </w:pPr>
      <w:r>
        <w:rPr>
          <w:rFonts w:asciiTheme="majorBidi" w:hAnsiTheme="majorBidi" w:cstheme="majorBidi"/>
          <w:sz w:val="28"/>
          <w:szCs w:val="28"/>
          <w:rtl/>
        </w:rPr>
        <w:t>شد أزر أعضاء الفريق:</w:t>
      </w:r>
      <w:r w:rsidR="0027654E" w:rsidRPr="00BC773C">
        <w:rPr>
          <w:rFonts w:asciiTheme="majorBidi" w:hAnsiTheme="majorBidi" w:cstheme="majorBidi"/>
          <w:sz w:val="28"/>
          <w:szCs w:val="28"/>
          <w:rtl/>
        </w:rPr>
        <w:t xml:space="preserve"> ماذا فعل أعضاء </w:t>
      </w:r>
      <w:r w:rsidR="00926296" w:rsidRPr="00BC773C">
        <w:rPr>
          <w:rFonts w:asciiTheme="majorBidi" w:hAnsiTheme="majorBidi" w:cstheme="majorBidi"/>
          <w:sz w:val="28"/>
          <w:szCs w:val="28"/>
          <w:rtl/>
        </w:rPr>
        <w:t xml:space="preserve">فريقي </w:t>
      </w:r>
      <w:r w:rsidR="0027654E" w:rsidRPr="00BC773C">
        <w:rPr>
          <w:rFonts w:asciiTheme="majorBidi" w:hAnsiTheme="majorBidi" w:cstheme="majorBidi"/>
          <w:sz w:val="28"/>
          <w:szCs w:val="28"/>
          <w:rtl/>
        </w:rPr>
        <w:t xml:space="preserve"> </w:t>
      </w:r>
      <w:r w:rsidR="00926296" w:rsidRPr="00BC773C">
        <w:rPr>
          <w:rFonts w:asciiTheme="majorBidi" w:hAnsiTheme="majorBidi" w:cstheme="majorBidi"/>
          <w:sz w:val="28"/>
          <w:szCs w:val="28"/>
          <w:rtl/>
        </w:rPr>
        <w:t xml:space="preserve">وكان ذلك </w:t>
      </w:r>
      <w:r w:rsidR="0027654E" w:rsidRPr="00BC773C">
        <w:rPr>
          <w:rFonts w:asciiTheme="majorBidi" w:hAnsiTheme="majorBidi" w:cstheme="majorBidi"/>
          <w:sz w:val="28"/>
          <w:szCs w:val="28"/>
          <w:rtl/>
        </w:rPr>
        <w:t>جديدا – متميزا – مبدعا؟</w:t>
      </w:r>
    </w:p>
    <w:p w:rsidR="0027654E" w:rsidRPr="00BC773C" w:rsidRDefault="0027654E" w:rsidP="00090F84">
      <w:pPr>
        <w:pStyle w:val="ListParagraph"/>
        <w:numPr>
          <w:ilvl w:val="0"/>
          <w:numId w:val="184"/>
        </w:numPr>
        <w:rPr>
          <w:rFonts w:asciiTheme="majorBidi" w:hAnsiTheme="majorBidi" w:cstheme="majorBidi"/>
          <w:sz w:val="28"/>
          <w:szCs w:val="28"/>
        </w:rPr>
      </w:pPr>
      <w:r w:rsidRPr="00BC773C">
        <w:rPr>
          <w:rFonts w:asciiTheme="majorBidi" w:hAnsiTheme="majorBidi" w:cstheme="majorBidi"/>
          <w:sz w:val="28"/>
          <w:szCs w:val="28"/>
          <w:rtl/>
        </w:rPr>
        <w:t>ما هو الارشاد الايجابي الذي يمكننى أن أقدمه لأعضاء الفريق بخصوص تيسيرهم الذي قاموا به خلال ورشة العمل؟</w:t>
      </w:r>
    </w:p>
    <w:p w:rsidR="0027654E" w:rsidRPr="00BC773C" w:rsidRDefault="0027654E" w:rsidP="00090F84">
      <w:pPr>
        <w:pStyle w:val="ListParagraph"/>
        <w:numPr>
          <w:ilvl w:val="0"/>
          <w:numId w:val="184"/>
        </w:numPr>
        <w:rPr>
          <w:rFonts w:asciiTheme="majorBidi" w:hAnsiTheme="majorBidi" w:cstheme="majorBidi"/>
          <w:sz w:val="28"/>
          <w:szCs w:val="28"/>
        </w:rPr>
      </w:pPr>
      <w:r w:rsidRPr="00BC773C">
        <w:rPr>
          <w:rFonts w:asciiTheme="majorBidi" w:hAnsiTheme="majorBidi" w:cstheme="majorBidi"/>
          <w:sz w:val="28"/>
          <w:szCs w:val="28"/>
          <w:rtl/>
        </w:rPr>
        <w:t>في أي</w:t>
      </w:r>
      <w:r w:rsidR="006B2185">
        <w:rPr>
          <w:rFonts w:asciiTheme="majorBidi" w:hAnsiTheme="majorBidi" w:cstheme="majorBidi"/>
          <w:sz w:val="28"/>
          <w:szCs w:val="28"/>
          <w:rtl/>
        </w:rPr>
        <w:t xml:space="preserve"> من</w:t>
      </w:r>
      <w:r w:rsidR="00926296" w:rsidRPr="00BC773C">
        <w:rPr>
          <w:rFonts w:asciiTheme="majorBidi" w:hAnsiTheme="majorBidi" w:cstheme="majorBidi"/>
          <w:sz w:val="28"/>
          <w:szCs w:val="28"/>
          <w:rtl/>
        </w:rPr>
        <w:t xml:space="preserve"> القضايا أحتاج لتشجيع</w:t>
      </w:r>
      <w:r w:rsidRPr="00BC773C">
        <w:rPr>
          <w:rFonts w:asciiTheme="majorBidi" w:hAnsiTheme="majorBidi" w:cstheme="majorBidi"/>
          <w:sz w:val="28"/>
          <w:szCs w:val="28"/>
          <w:rtl/>
        </w:rPr>
        <w:t xml:space="preserve"> من قبل فريقي؟</w:t>
      </w:r>
    </w:p>
    <w:p w:rsidR="00C85550" w:rsidRDefault="006B2185" w:rsidP="00807205">
      <w:pPr>
        <w:pStyle w:val="ListParagraph"/>
        <w:numPr>
          <w:ilvl w:val="0"/>
          <w:numId w:val="184"/>
        </w:numPr>
        <w:rPr>
          <w:rFonts w:asciiTheme="majorBidi" w:hAnsiTheme="majorBidi" w:cstheme="majorBidi"/>
          <w:sz w:val="28"/>
          <w:szCs w:val="28"/>
        </w:rPr>
      </w:pPr>
      <w:r>
        <w:rPr>
          <w:rFonts w:asciiTheme="majorBidi" w:hAnsiTheme="majorBidi" w:cstheme="majorBidi"/>
          <w:sz w:val="28"/>
          <w:szCs w:val="28"/>
          <w:rtl/>
        </w:rPr>
        <w:t>كيف رأيت نفسي أ</w:t>
      </w:r>
      <w:r w:rsidR="00C85550" w:rsidRPr="00BC773C">
        <w:rPr>
          <w:rFonts w:asciiTheme="majorBidi" w:hAnsiTheme="majorBidi" w:cstheme="majorBidi"/>
          <w:sz w:val="28"/>
          <w:szCs w:val="28"/>
          <w:rtl/>
        </w:rPr>
        <w:t>ت</w:t>
      </w:r>
      <w:r w:rsidR="0027654E" w:rsidRPr="00BC773C">
        <w:rPr>
          <w:rFonts w:asciiTheme="majorBidi" w:hAnsiTheme="majorBidi" w:cstheme="majorBidi"/>
          <w:sz w:val="28"/>
          <w:szCs w:val="28"/>
          <w:rtl/>
        </w:rPr>
        <w:t xml:space="preserve">طور كميسر </w:t>
      </w:r>
      <w:r w:rsidR="00926296" w:rsidRPr="00BC773C">
        <w:rPr>
          <w:rFonts w:asciiTheme="majorBidi" w:hAnsiTheme="majorBidi" w:cstheme="majorBidi"/>
          <w:sz w:val="28"/>
          <w:szCs w:val="28"/>
          <w:rtl/>
        </w:rPr>
        <w:t xml:space="preserve">لمشروع بدائل العنف </w:t>
      </w:r>
      <w:r w:rsidR="0027654E" w:rsidRPr="00BC773C">
        <w:rPr>
          <w:rFonts w:asciiTheme="majorBidi" w:hAnsiTheme="majorBidi" w:cstheme="majorBidi"/>
          <w:sz w:val="28"/>
          <w:szCs w:val="28"/>
          <w:rtl/>
        </w:rPr>
        <w:t>في ورشة العمل هذه؟</w:t>
      </w:r>
    </w:p>
    <w:p w:rsidR="00693375" w:rsidRPr="00BC773C" w:rsidRDefault="00693375" w:rsidP="00693375">
      <w:pPr>
        <w:pStyle w:val="ListParagraph"/>
        <w:ind w:left="386"/>
        <w:rPr>
          <w:rFonts w:asciiTheme="majorBidi" w:hAnsiTheme="majorBidi" w:cstheme="majorBidi"/>
          <w:sz w:val="28"/>
          <w:szCs w:val="28"/>
          <w:rtl/>
        </w:rPr>
      </w:pPr>
    </w:p>
    <w:p w:rsidR="0027654E" w:rsidRPr="0085181C" w:rsidRDefault="00495F65" w:rsidP="00693375">
      <w:pPr>
        <w:pStyle w:val="ListParagraph"/>
        <w:ind w:left="386"/>
        <w:jc w:val="center"/>
        <w:rPr>
          <w:rFonts w:asciiTheme="majorBidi" w:hAnsiTheme="majorBidi" w:cstheme="majorBidi"/>
          <w:b/>
          <w:bCs/>
          <w:sz w:val="28"/>
          <w:szCs w:val="28"/>
          <w:rtl/>
        </w:rPr>
      </w:pPr>
      <w:r w:rsidRPr="0085181C">
        <w:rPr>
          <w:rFonts w:asciiTheme="majorBidi" w:hAnsiTheme="majorBidi" w:cstheme="majorBidi"/>
          <w:b/>
          <w:bCs/>
          <w:sz w:val="28"/>
          <w:szCs w:val="28"/>
          <w:rtl/>
        </w:rPr>
        <w:t>إ</w:t>
      </w:r>
      <w:r w:rsidR="00693375">
        <w:rPr>
          <w:rFonts w:asciiTheme="majorBidi" w:hAnsiTheme="majorBidi" w:cstheme="majorBidi"/>
          <w:b/>
          <w:bCs/>
          <w:sz w:val="28"/>
          <w:szCs w:val="28"/>
          <w:rtl/>
        </w:rPr>
        <w:t>حترم الجميع</w:t>
      </w:r>
      <w:r w:rsidR="00693375">
        <w:rPr>
          <w:rFonts w:asciiTheme="majorBidi" w:hAnsiTheme="majorBidi" w:cstheme="majorBidi" w:hint="cs"/>
          <w:b/>
          <w:bCs/>
          <w:sz w:val="28"/>
          <w:szCs w:val="28"/>
          <w:rtl/>
        </w:rPr>
        <w:t xml:space="preserve"> </w:t>
      </w:r>
      <w:r w:rsidR="0027654E" w:rsidRPr="0085181C">
        <w:rPr>
          <w:rFonts w:asciiTheme="majorBidi" w:hAnsiTheme="majorBidi" w:cstheme="majorBidi"/>
          <w:b/>
          <w:bCs/>
          <w:sz w:val="28"/>
          <w:szCs w:val="28"/>
          <w:rtl/>
        </w:rPr>
        <w:t>أسمع و</w:t>
      </w:r>
      <w:r w:rsidRPr="0085181C">
        <w:rPr>
          <w:rFonts w:asciiTheme="majorBidi" w:hAnsiTheme="majorBidi" w:cstheme="majorBidi"/>
          <w:b/>
          <w:bCs/>
          <w:sz w:val="28"/>
          <w:szCs w:val="28"/>
          <w:rtl/>
        </w:rPr>
        <w:t>أ</w:t>
      </w:r>
      <w:r w:rsidR="00693375">
        <w:rPr>
          <w:rFonts w:asciiTheme="majorBidi" w:hAnsiTheme="majorBidi" w:cstheme="majorBidi"/>
          <w:b/>
          <w:bCs/>
          <w:sz w:val="28"/>
          <w:szCs w:val="28"/>
          <w:rtl/>
        </w:rPr>
        <w:t>حب</w:t>
      </w:r>
      <w:r w:rsidR="00693375">
        <w:rPr>
          <w:rFonts w:asciiTheme="majorBidi" w:hAnsiTheme="majorBidi" w:cstheme="majorBidi"/>
          <w:b/>
          <w:bCs/>
          <w:sz w:val="28"/>
          <w:szCs w:val="28"/>
          <w:rtl/>
        </w:rPr>
        <w:tab/>
      </w:r>
      <w:r w:rsidR="0027654E" w:rsidRPr="0085181C">
        <w:rPr>
          <w:rFonts w:asciiTheme="majorBidi" w:hAnsiTheme="majorBidi" w:cstheme="majorBidi"/>
          <w:b/>
          <w:bCs/>
          <w:sz w:val="28"/>
          <w:szCs w:val="28"/>
          <w:rtl/>
        </w:rPr>
        <w:t>أثق بالعملية</w:t>
      </w:r>
    </w:p>
    <w:p w:rsidR="00CA5372" w:rsidRPr="0085181C" w:rsidRDefault="0085181C" w:rsidP="00CA5372">
      <w:pPr>
        <w:spacing w:after="0"/>
        <w:jc w:val="center"/>
        <w:rPr>
          <w:rFonts w:asciiTheme="majorBidi" w:hAnsiTheme="majorBidi" w:cstheme="majorBidi"/>
          <w:b/>
          <w:bCs/>
          <w:sz w:val="32"/>
          <w:szCs w:val="32"/>
        </w:rPr>
      </w:pPr>
      <w:r w:rsidRPr="0085181C">
        <w:rPr>
          <w:rFonts w:asciiTheme="majorBidi" w:hAnsiTheme="majorBidi" w:cstheme="majorBidi"/>
          <w:b/>
          <w:bCs/>
          <w:sz w:val="32"/>
          <w:szCs w:val="32"/>
          <w:rtl/>
        </w:rPr>
        <w:t>ملاحظات للميسرين القادة</w:t>
      </w:r>
      <w:r w:rsidR="00CA5372" w:rsidRPr="00CA5372">
        <w:rPr>
          <w:rFonts w:asciiTheme="majorBidi" w:hAnsiTheme="majorBidi" w:cstheme="majorBidi"/>
          <w:b/>
          <w:bCs/>
          <w:sz w:val="32"/>
          <w:szCs w:val="32"/>
        </w:rPr>
        <w:t xml:space="preserve"> </w:t>
      </w:r>
      <w:r w:rsidR="00CA5372" w:rsidRPr="0085181C">
        <w:rPr>
          <w:rFonts w:asciiTheme="majorBidi" w:hAnsiTheme="majorBidi" w:cstheme="majorBidi"/>
          <w:b/>
          <w:bCs/>
          <w:sz w:val="32"/>
          <w:szCs w:val="32"/>
        </w:rPr>
        <w:t>NOTES FOR 'LEAD' FACILITATORS</w:t>
      </w:r>
      <w:r w:rsidR="00CA5372">
        <w:rPr>
          <w:rFonts w:asciiTheme="majorBidi" w:hAnsiTheme="majorBidi" w:cstheme="majorBidi"/>
          <w:b/>
          <w:bCs/>
          <w:sz w:val="32"/>
          <w:szCs w:val="32"/>
        </w:rPr>
        <w:t xml:space="preserve"> </w:t>
      </w:r>
    </w:p>
    <w:p w:rsidR="00CD5C89" w:rsidRPr="0085181C" w:rsidRDefault="00195E8F" w:rsidP="00AC6249">
      <w:pPr>
        <w:rPr>
          <w:rStyle w:val="longtext"/>
          <w:rFonts w:asciiTheme="majorBidi" w:hAnsiTheme="majorBidi" w:cstheme="majorBidi"/>
          <w:b/>
          <w:bCs/>
          <w:sz w:val="28"/>
          <w:szCs w:val="28"/>
          <w:rtl/>
        </w:rPr>
      </w:pPr>
      <w:r w:rsidRPr="0085181C">
        <w:rPr>
          <w:rStyle w:val="longtext"/>
          <w:rFonts w:asciiTheme="majorBidi" w:hAnsiTheme="majorBidi" w:cstheme="majorBidi"/>
          <w:sz w:val="28"/>
          <w:szCs w:val="28"/>
          <w:rtl/>
        </w:rPr>
        <w:t xml:space="preserve">إن دور </w:t>
      </w:r>
      <w:r w:rsidR="000B6C02" w:rsidRPr="0085181C">
        <w:rPr>
          <w:rStyle w:val="longtext"/>
          <w:rFonts w:asciiTheme="majorBidi" w:hAnsiTheme="majorBidi" w:cstheme="majorBidi"/>
          <w:sz w:val="28"/>
          <w:szCs w:val="28"/>
          <w:rtl/>
        </w:rPr>
        <w:t xml:space="preserve">الميسر </w:t>
      </w:r>
      <w:r w:rsidRPr="0085181C">
        <w:rPr>
          <w:rStyle w:val="longtext"/>
          <w:rFonts w:asciiTheme="majorBidi" w:hAnsiTheme="majorBidi" w:cstheme="majorBidi"/>
          <w:sz w:val="28"/>
          <w:szCs w:val="28"/>
          <w:rtl/>
        </w:rPr>
        <w:t>الرئيسي يشمل مجموعة من الأعمال</w:t>
      </w:r>
      <w:r w:rsidR="00FC77DF" w:rsidRPr="0085181C">
        <w:rPr>
          <w:rStyle w:val="longtext"/>
          <w:rFonts w:asciiTheme="majorBidi" w:hAnsiTheme="majorBidi" w:cstheme="majorBidi"/>
          <w:sz w:val="28"/>
          <w:szCs w:val="28"/>
          <w:rtl/>
        </w:rPr>
        <w:t xml:space="preserve"> الروتينية </w:t>
      </w:r>
      <w:r w:rsidRPr="0085181C">
        <w:rPr>
          <w:rStyle w:val="longtext"/>
          <w:rFonts w:asciiTheme="majorBidi" w:hAnsiTheme="majorBidi" w:cstheme="majorBidi"/>
          <w:sz w:val="28"/>
          <w:szCs w:val="28"/>
          <w:rtl/>
        </w:rPr>
        <w:t xml:space="preserve"> ولكن الأهم </w:t>
      </w:r>
      <w:r w:rsidR="00FC77DF" w:rsidRPr="0085181C">
        <w:rPr>
          <w:rStyle w:val="longtext"/>
          <w:rFonts w:asciiTheme="majorBidi" w:hAnsiTheme="majorBidi" w:cstheme="majorBidi"/>
          <w:sz w:val="28"/>
          <w:szCs w:val="28"/>
          <w:rtl/>
        </w:rPr>
        <w:t xml:space="preserve">في </w:t>
      </w:r>
      <w:r w:rsidRPr="0085181C">
        <w:rPr>
          <w:rStyle w:val="longtext"/>
          <w:rFonts w:asciiTheme="majorBidi" w:hAnsiTheme="majorBidi" w:cstheme="majorBidi"/>
          <w:sz w:val="28"/>
          <w:szCs w:val="28"/>
          <w:rtl/>
        </w:rPr>
        <w:t xml:space="preserve"> هذه الأعمال هو </w:t>
      </w:r>
      <w:r w:rsidR="00FC77DF" w:rsidRPr="0085181C">
        <w:rPr>
          <w:rStyle w:val="longtext"/>
          <w:rFonts w:asciiTheme="majorBidi" w:hAnsiTheme="majorBidi" w:cstheme="majorBidi"/>
          <w:sz w:val="28"/>
          <w:szCs w:val="28"/>
          <w:rtl/>
        </w:rPr>
        <w:t xml:space="preserve">النية </w:t>
      </w:r>
      <w:r w:rsidRPr="0085181C">
        <w:rPr>
          <w:rStyle w:val="longtext"/>
          <w:rFonts w:asciiTheme="majorBidi" w:hAnsiTheme="majorBidi" w:cstheme="majorBidi"/>
          <w:sz w:val="28"/>
          <w:szCs w:val="28"/>
          <w:rtl/>
        </w:rPr>
        <w:t xml:space="preserve"> – بمعنى </w:t>
      </w:r>
      <w:r w:rsidR="00CD5C89" w:rsidRPr="0085181C">
        <w:rPr>
          <w:rStyle w:val="longtext"/>
          <w:rFonts w:asciiTheme="majorBidi" w:hAnsiTheme="majorBidi" w:cstheme="majorBidi"/>
          <w:sz w:val="28"/>
          <w:szCs w:val="28"/>
          <w:rtl/>
        </w:rPr>
        <w:t xml:space="preserve">الالتزام </w:t>
      </w:r>
      <w:r w:rsidR="00FC77DF" w:rsidRPr="0085181C">
        <w:rPr>
          <w:rStyle w:val="longtext"/>
          <w:rFonts w:asciiTheme="majorBidi" w:hAnsiTheme="majorBidi" w:cstheme="majorBidi"/>
          <w:sz w:val="28"/>
          <w:szCs w:val="28"/>
          <w:rtl/>
        </w:rPr>
        <w:t xml:space="preserve">بقيم مشروع بدائل العنف </w:t>
      </w:r>
      <w:r w:rsidR="000B6C02" w:rsidRPr="0085181C">
        <w:rPr>
          <w:rStyle w:val="longtext"/>
          <w:rFonts w:asciiTheme="majorBidi" w:hAnsiTheme="majorBidi" w:cstheme="majorBidi"/>
          <w:sz w:val="28"/>
          <w:szCs w:val="28"/>
          <w:rtl/>
        </w:rPr>
        <w:t xml:space="preserve">في حياتنا </w:t>
      </w:r>
      <w:r w:rsidR="006B2185">
        <w:rPr>
          <w:rStyle w:val="longtext"/>
          <w:rFonts w:asciiTheme="majorBidi" w:hAnsiTheme="majorBidi" w:cstheme="majorBidi"/>
          <w:sz w:val="28"/>
          <w:szCs w:val="28"/>
          <w:rtl/>
        </w:rPr>
        <w:t>ونكون منفتحين لتحويل القوة</w:t>
      </w:r>
      <w:r w:rsidR="00FC77DF" w:rsidRPr="0085181C">
        <w:rPr>
          <w:rStyle w:val="longtext"/>
          <w:rFonts w:asciiTheme="majorBidi" w:hAnsiTheme="majorBidi" w:cstheme="majorBidi"/>
          <w:sz w:val="28"/>
          <w:szCs w:val="28"/>
          <w:rtl/>
        </w:rPr>
        <w:t>.</w:t>
      </w:r>
      <w:r w:rsidR="00CD5C89" w:rsidRPr="0085181C">
        <w:rPr>
          <w:rStyle w:val="longtext"/>
          <w:rFonts w:asciiTheme="majorBidi" w:hAnsiTheme="majorBidi" w:cstheme="majorBidi"/>
          <w:sz w:val="28"/>
          <w:szCs w:val="28"/>
          <w:rtl/>
        </w:rPr>
        <w:t xml:space="preserve"> إ</w:t>
      </w:r>
      <w:r w:rsidR="000B6C02" w:rsidRPr="0085181C">
        <w:rPr>
          <w:rStyle w:val="longtext"/>
          <w:rFonts w:asciiTheme="majorBidi" w:hAnsiTheme="majorBidi" w:cstheme="majorBidi"/>
          <w:sz w:val="28"/>
          <w:szCs w:val="28"/>
          <w:rtl/>
        </w:rPr>
        <w:t xml:space="preserve">نها ليست أكبر قدر من المهارات المصقولة التي تعتبر مهمة </w:t>
      </w:r>
      <w:r w:rsidR="00FC77DF" w:rsidRPr="0085181C">
        <w:rPr>
          <w:rStyle w:val="longtext"/>
          <w:rFonts w:asciiTheme="majorBidi" w:hAnsiTheme="majorBidi" w:cstheme="majorBidi"/>
          <w:sz w:val="28"/>
          <w:szCs w:val="28"/>
          <w:rtl/>
        </w:rPr>
        <w:t xml:space="preserve">كالاعتقاد بوجود </w:t>
      </w:r>
      <w:r w:rsidR="000B6C02" w:rsidRPr="0085181C">
        <w:rPr>
          <w:rStyle w:val="longtext"/>
          <w:rFonts w:asciiTheme="majorBidi" w:hAnsiTheme="majorBidi" w:cstheme="majorBidi"/>
          <w:sz w:val="28"/>
          <w:szCs w:val="28"/>
          <w:rtl/>
        </w:rPr>
        <w:t>الخير</w:t>
      </w:r>
      <w:r w:rsidR="00CD5C89" w:rsidRPr="0085181C">
        <w:rPr>
          <w:rStyle w:val="longtext"/>
          <w:rFonts w:asciiTheme="majorBidi" w:hAnsiTheme="majorBidi" w:cstheme="majorBidi"/>
          <w:sz w:val="28"/>
          <w:szCs w:val="28"/>
          <w:rtl/>
        </w:rPr>
        <w:t xml:space="preserve"> </w:t>
      </w:r>
      <w:r w:rsidR="000B6C02" w:rsidRPr="0085181C">
        <w:rPr>
          <w:rStyle w:val="longtext"/>
          <w:rFonts w:asciiTheme="majorBidi" w:hAnsiTheme="majorBidi" w:cstheme="majorBidi"/>
          <w:sz w:val="28"/>
          <w:szCs w:val="28"/>
          <w:rtl/>
        </w:rPr>
        <w:t xml:space="preserve">في الجميع، </w:t>
      </w:r>
      <w:r w:rsidR="001A0E3F" w:rsidRPr="0085181C">
        <w:rPr>
          <w:rStyle w:val="longtext"/>
          <w:rFonts w:asciiTheme="majorBidi" w:hAnsiTheme="majorBidi" w:cstheme="majorBidi"/>
          <w:sz w:val="28"/>
          <w:szCs w:val="28"/>
          <w:rtl/>
        </w:rPr>
        <w:t>والحماس في</w:t>
      </w:r>
      <w:r w:rsidR="000B6C02" w:rsidRPr="0085181C">
        <w:rPr>
          <w:rStyle w:val="longtext"/>
          <w:rFonts w:asciiTheme="majorBidi" w:hAnsiTheme="majorBidi" w:cstheme="majorBidi"/>
          <w:sz w:val="28"/>
          <w:szCs w:val="28"/>
          <w:rtl/>
        </w:rPr>
        <w:t xml:space="preserve"> ترك هذا الخير </w:t>
      </w:r>
      <w:r w:rsidR="006B2185">
        <w:rPr>
          <w:rStyle w:val="longtext"/>
          <w:rFonts w:asciiTheme="majorBidi" w:hAnsiTheme="majorBidi" w:cstheme="majorBidi"/>
          <w:sz w:val="28"/>
          <w:szCs w:val="28"/>
          <w:rtl/>
        </w:rPr>
        <w:t>يتألق. إن</w:t>
      </w:r>
      <w:r w:rsidR="000B6C02" w:rsidRPr="0085181C">
        <w:rPr>
          <w:rStyle w:val="longtext"/>
          <w:rFonts w:asciiTheme="majorBidi" w:hAnsiTheme="majorBidi" w:cstheme="majorBidi"/>
          <w:sz w:val="28"/>
          <w:szCs w:val="28"/>
          <w:rtl/>
        </w:rPr>
        <w:t xml:space="preserve"> روح</w:t>
      </w:r>
      <w:r w:rsidR="000B6C02" w:rsidRPr="0085181C">
        <w:rPr>
          <w:rStyle w:val="longtext"/>
          <w:rFonts w:asciiTheme="majorBidi" w:hAnsiTheme="majorBidi" w:cstheme="majorBidi"/>
          <w:sz w:val="28"/>
          <w:szCs w:val="28"/>
        </w:rPr>
        <w:t xml:space="preserve"> </w:t>
      </w:r>
      <w:r w:rsidR="001A0E3F" w:rsidRPr="0085181C">
        <w:rPr>
          <w:rStyle w:val="longtext"/>
          <w:rFonts w:asciiTheme="majorBidi" w:hAnsiTheme="majorBidi" w:cstheme="majorBidi"/>
          <w:sz w:val="28"/>
          <w:szCs w:val="28"/>
          <w:rtl/>
        </w:rPr>
        <w:t>مشروع بدائل العنف هو</w:t>
      </w:r>
      <w:r w:rsidR="000B6C02" w:rsidRPr="0085181C">
        <w:rPr>
          <w:rStyle w:val="longtext"/>
          <w:rFonts w:asciiTheme="majorBidi" w:hAnsiTheme="majorBidi" w:cstheme="majorBidi"/>
          <w:sz w:val="28"/>
          <w:szCs w:val="28"/>
        </w:rPr>
        <w:t xml:space="preserve"> </w:t>
      </w:r>
      <w:r w:rsidR="000B6C02" w:rsidRPr="0085181C">
        <w:rPr>
          <w:rStyle w:val="longtext"/>
          <w:rFonts w:asciiTheme="majorBidi" w:hAnsiTheme="majorBidi" w:cstheme="majorBidi"/>
          <w:sz w:val="28"/>
          <w:szCs w:val="28"/>
          <w:rtl/>
        </w:rPr>
        <w:t xml:space="preserve">أكثر أهمية من التقنيات. (ملاحظة: بعض الجماعات اختارت عدم </w:t>
      </w:r>
      <w:r w:rsidR="001A0E3F" w:rsidRPr="0085181C">
        <w:rPr>
          <w:rStyle w:val="longtext"/>
          <w:rFonts w:asciiTheme="majorBidi" w:hAnsiTheme="majorBidi" w:cstheme="majorBidi"/>
          <w:sz w:val="28"/>
          <w:szCs w:val="28"/>
          <w:rtl/>
        </w:rPr>
        <w:t>تبني</w:t>
      </w:r>
      <w:r w:rsidR="000B6C02" w:rsidRPr="0085181C">
        <w:rPr>
          <w:rStyle w:val="longtext"/>
          <w:rFonts w:asciiTheme="majorBidi" w:hAnsiTheme="majorBidi" w:cstheme="majorBidi"/>
          <w:sz w:val="28"/>
          <w:szCs w:val="28"/>
          <w:rtl/>
        </w:rPr>
        <w:t xml:space="preserve"> مصطلح</w:t>
      </w:r>
      <w:r w:rsidR="001A0E3F" w:rsidRPr="0085181C">
        <w:rPr>
          <w:rStyle w:val="longtext"/>
          <w:rFonts w:asciiTheme="majorBidi" w:hAnsiTheme="majorBidi" w:cstheme="majorBidi"/>
          <w:sz w:val="28"/>
          <w:szCs w:val="28"/>
          <w:rtl/>
        </w:rPr>
        <w:t xml:space="preserve"> </w:t>
      </w:r>
      <w:r w:rsidR="000B6C02" w:rsidRPr="0085181C">
        <w:rPr>
          <w:rStyle w:val="longtext"/>
          <w:rFonts w:asciiTheme="majorBidi" w:hAnsiTheme="majorBidi" w:cstheme="majorBidi"/>
          <w:sz w:val="28"/>
          <w:szCs w:val="28"/>
          <w:rtl/>
        </w:rPr>
        <w:t>"</w:t>
      </w:r>
      <w:r w:rsidR="001A0E3F" w:rsidRPr="0085181C">
        <w:rPr>
          <w:rStyle w:val="longtext"/>
          <w:rFonts w:asciiTheme="majorBidi" w:hAnsiTheme="majorBidi" w:cstheme="majorBidi"/>
          <w:sz w:val="28"/>
          <w:szCs w:val="28"/>
          <w:rtl/>
        </w:rPr>
        <w:t>الرئيسي"  ل</w:t>
      </w:r>
      <w:r w:rsidR="00CD5C89" w:rsidRPr="0085181C">
        <w:rPr>
          <w:rStyle w:val="longtext"/>
          <w:rFonts w:asciiTheme="majorBidi" w:hAnsiTheme="majorBidi" w:cstheme="majorBidi"/>
          <w:sz w:val="28"/>
          <w:szCs w:val="28"/>
          <w:rtl/>
        </w:rPr>
        <w:t xml:space="preserve">أنه </w:t>
      </w:r>
      <w:r w:rsidR="001A0E3F" w:rsidRPr="0085181C">
        <w:rPr>
          <w:rStyle w:val="longtext"/>
          <w:rFonts w:asciiTheme="majorBidi" w:hAnsiTheme="majorBidi" w:cstheme="majorBidi"/>
          <w:sz w:val="28"/>
          <w:szCs w:val="28"/>
          <w:rtl/>
        </w:rPr>
        <w:t xml:space="preserve">يتضمن </w:t>
      </w:r>
      <w:r w:rsidR="00CD5C89" w:rsidRPr="0085181C">
        <w:rPr>
          <w:rStyle w:val="longtext"/>
          <w:rFonts w:asciiTheme="majorBidi" w:hAnsiTheme="majorBidi" w:cstheme="majorBidi"/>
          <w:sz w:val="28"/>
          <w:szCs w:val="28"/>
          <w:rtl/>
        </w:rPr>
        <w:t xml:space="preserve"> </w:t>
      </w:r>
      <w:r w:rsidR="001A0E3F" w:rsidRPr="0085181C">
        <w:rPr>
          <w:rStyle w:val="longtext"/>
          <w:rFonts w:asciiTheme="majorBidi" w:hAnsiTheme="majorBidi" w:cstheme="majorBidi"/>
          <w:sz w:val="28"/>
          <w:szCs w:val="28"/>
          <w:rtl/>
        </w:rPr>
        <w:t>التسلسل الهرمي</w:t>
      </w:r>
      <w:r w:rsidR="00CD5C89" w:rsidRPr="0085181C">
        <w:rPr>
          <w:rStyle w:val="longtext"/>
          <w:rFonts w:asciiTheme="majorBidi" w:hAnsiTheme="majorBidi" w:cstheme="majorBidi"/>
          <w:sz w:val="28"/>
          <w:szCs w:val="28"/>
          <w:rtl/>
        </w:rPr>
        <w:t>)</w:t>
      </w:r>
    </w:p>
    <w:p w:rsidR="00B37025" w:rsidRPr="0085181C" w:rsidRDefault="007B175B" w:rsidP="00022FA4">
      <w:pPr>
        <w:jc w:val="both"/>
        <w:rPr>
          <w:rFonts w:asciiTheme="majorBidi" w:hAnsiTheme="majorBidi" w:cstheme="majorBidi"/>
          <w:sz w:val="28"/>
          <w:szCs w:val="28"/>
        </w:rPr>
      </w:pPr>
      <w:r w:rsidRPr="0085181C">
        <w:rPr>
          <w:rStyle w:val="longtext"/>
          <w:rFonts w:asciiTheme="majorBidi" w:hAnsiTheme="majorBidi" w:cstheme="majorBidi"/>
          <w:sz w:val="28"/>
          <w:szCs w:val="28"/>
          <w:rtl/>
        </w:rPr>
        <w:lastRenderedPageBreak/>
        <w:t>هنالك العديد من الاعمال ا</w:t>
      </w:r>
      <w:r w:rsidR="00AC6249">
        <w:rPr>
          <w:rStyle w:val="longtext"/>
          <w:rFonts w:asciiTheme="majorBidi" w:hAnsiTheme="majorBidi" w:cstheme="majorBidi"/>
          <w:sz w:val="28"/>
          <w:szCs w:val="28"/>
          <w:rtl/>
        </w:rPr>
        <w:t>لروتينية متضمنة في إدارة الورشة, وهذا هو الشئ الجميل عن الفريق</w:t>
      </w:r>
      <w:r w:rsidR="002352FE" w:rsidRPr="0085181C">
        <w:rPr>
          <w:rStyle w:val="longtext"/>
          <w:rFonts w:asciiTheme="majorBidi" w:hAnsiTheme="majorBidi" w:cstheme="majorBidi"/>
          <w:sz w:val="28"/>
          <w:szCs w:val="28"/>
          <w:rtl/>
        </w:rPr>
        <w:t xml:space="preserve">. هذه </w:t>
      </w:r>
      <w:r w:rsidR="00AC6249">
        <w:rPr>
          <w:rStyle w:val="longtext"/>
          <w:rFonts w:asciiTheme="majorBidi" w:hAnsiTheme="majorBidi" w:cstheme="majorBidi"/>
          <w:sz w:val="28"/>
          <w:szCs w:val="28"/>
          <w:rtl/>
        </w:rPr>
        <w:t>الاعمال الروتينية يمكن مشاركتها</w:t>
      </w:r>
      <w:r w:rsidR="002352FE" w:rsidRPr="0085181C">
        <w:rPr>
          <w:rStyle w:val="longtext"/>
          <w:rFonts w:asciiTheme="majorBidi" w:hAnsiTheme="majorBidi" w:cstheme="majorBidi"/>
          <w:sz w:val="28"/>
          <w:szCs w:val="28"/>
          <w:rtl/>
        </w:rPr>
        <w:t xml:space="preserve">. </w:t>
      </w:r>
      <w:r w:rsidR="00022FA4" w:rsidRPr="0085181C">
        <w:rPr>
          <w:rStyle w:val="longtext"/>
          <w:rFonts w:asciiTheme="majorBidi" w:hAnsiTheme="majorBidi" w:cstheme="majorBidi"/>
          <w:sz w:val="28"/>
          <w:szCs w:val="28"/>
          <w:rtl/>
        </w:rPr>
        <w:t xml:space="preserve">فإذا كان </w:t>
      </w:r>
      <w:r w:rsidR="00AC6249">
        <w:rPr>
          <w:rStyle w:val="longtext"/>
          <w:rFonts w:asciiTheme="majorBidi" w:hAnsiTheme="majorBidi" w:cstheme="majorBidi"/>
          <w:sz w:val="28"/>
          <w:szCs w:val="28"/>
          <w:rtl/>
        </w:rPr>
        <w:t>هناك عدة ميسرين  ذو خبرة  كافية</w:t>
      </w:r>
      <w:r w:rsidR="00022FA4" w:rsidRPr="0085181C">
        <w:rPr>
          <w:rStyle w:val="longtext"/>
          <w:rFonts w:asciiTheme="majorBidi" w:hAnsiTheme="majorBidi" w:cstheme="majorBidi"/>
          <w:sz w:val="28"/>
          <w:szCs w:val="28"/>
          <w:rtl/>
        </w:rPr>
        <w:t>, فإن وظيفة الميسر الرئيسي يمكن</w:t>
      </w:r>
      <w:r w:rsidR="00AC6249">
        <w:rPr>
          <w:rStyle w:val="longtext"/>
          <w:rFonts w:asciiTheme="majorBidi" w:hAnsiTheme="majorBidi" w:cstheme="majorBidi"/>
          <w:sz w:val="28"/>
          <w:szCs w:val="28"/>
          <w:rtl/>
        </w:rPr>
        <w:t xml:space="preserve"> مشاركتها</w:t>
      </w:r>
      <w:r w:rsidR="00022FA4" w:rsidRPr="0085181C">
        <w:rPr>
          <w:rStyle w:val="longtext"/>
          <w:rFonts w:asciiTheme="majorBidi" w:hAnsiTheme="majorBidi" w:cstheme="majorBidi"/>
          <w:sz w:val="28"/>
          <w:szCs w:val="28"/>
          <w:rtl/>
        </w:rPr>
        <w:t xml:space="preserve">, وهذا يمكن أن يقلل من مسؤوليات الشخص الواحد. </w:t>
      </w:r>
    </w:p>
    <w:p w:rsidR="00CD5C89" w:rsidRPr="0085181C" w:rsidRDefault="00CD5C89" w:rsidP="00F85EB7">
      <w:pPr>
        <w:jc w:val="both"/>
        <w:rPr>
          <w:rFonts w:asciiTheme="majorBidi" w:hAnsiTheme="majorBidi" w:cstheme="majorBidi"/>
          <w:b/>
          <w:bCs/>
          <w:sz w:val="28"/>
          <w:szCs w:val="28"/>
          <w:rtl/>
        </w:rPr>
      </w:pPr>
      <w:r w:rsidRPr="0085181C">
        <w:rPr>
          <w:rStyle w:val="longtext"/>
          <w:rFonts w:asciiTheme="majorBidi" w:hAnsiTheme="majorBidi" w:cstheme="majorBidi"/>
          <w:b/>
          <w:bCs/>
          <w:sz w:val="28"/>
          <w:szCs w:val="28"/>
          <w:rtl/>
        </w:rPr>
        <w:t>من</w:t>
      </w:r>
      <w:r w:rsidR="000B6C02" w:rsidRPr="0085181C">
        <w:rPr>
          <w:rStyle w:val="longtext"/>
          <w:rFonts w:asciiTheme="majorBidi" w:hAnsiTheme="majorBidi" w:cstheme="majorBidi"/>
          <w:b/>
          <w:bCs/>
          <w:sz w:val="28"/>
          <w:szCs w:val="28"/>
          <w:rtl/>
        </w:rPr>
        <w:t xml:space="preserve"> الواجبات الأساسية </w:t>
      </w:r>
      <w:r w:rsidRPr="0085181C">
        <w:rPr>
          <w:rStyle w:val="longtext"/>
          <w:rFonts w:asciiTheme="majorBidi" w:hAnsiTheme="majorBidi" w:cstheme="majorBidi"/>
          <w:b/>
          <w:bCs/>
          <w:sz w:val="28"/>
          <w:szCs w:val="28"/>
          <w:rtl/>
        </w:rPr>
        <w:t>ل</w:t>
      </w:r>
      <w:r w:rsidR="000B6C02" w:rsidRPr="0085181C">
        <w:rPr>
          <w:rStyle w:val="longtext"/>
          <w:rFonts w:asciiTheme="majorBidi" w:hAnsiTheme="majorBidi" w:cstheme="majorBidi"/>
          <w:b/>
          <w:bCs/>
          <w:sz w:val="28"/>
          <w:szCs w:val="28"/>
          <w:rtl/>
        </w:rPr>
        <w:t>لميسر "</w:t>
      </w:r>
      <w:r w:rsidRPr="0085181C">
        <w:rPr>
          <w:rStyle w:val="longtext"/>
          <w:rFonts w:asciiTheme="majorBidi" w:hAnsiTheme="majorBidi" w:cstheme="majorBidi"/>
          <w:b/>
          <w:bCs/>
          <w:sz w:val="28"/>
          <w:szCs w:val="28"/>
          <w:rtl/>
        </w:rPr>
        <w:t xml:space="preserve">الرئيسي </w:t>
      </w:r>
      <w:r w:rsidR="000B6C02" w:rsidRPr="0085181C">
        <w:rPr>
          <w:rStyle w:val="longtext"/>
          <w:rFonts w:asciiTheme="majorBidi" w:hAnsiTheme="majorBidi" w:cstheme="majorBidi"/>
          <w:b/>
          <w:bCs/>
          <w:sz w:val="28"/>
          <w:szCs w:val="28"/>
          <w:rtl/>
        </w:rPr>
        <w:t>" ما يلي</w:t>
      </w:r>
      <w:r w:rsidR="000B6C02" w:rsidRPr="0085181C">
        <w:rPr>
          <w:rStyle w:val="longtext"/>
          <w:rFonts w:asciiTheme="majorBidi" w:hAnsiTheme="majorBidi" w:cstheme="majorBidi"/>
          <w:b/>
          <w:bCs/>
          <w:sz w:val="28"/>
          <w:szCs w:val="28"/>
        </w:rPr>
        <w:t>:</w:t>
      </w:r>
    </w:p>
    <w:p w:rsidR="00CD5C89" w:rsidRPr="0085181C" w:rsidRDefault="00CD5C89" w:rsidP="00CA5372">
      <w:pPr>
        <w:spacing w:after="0"/>
        <w:jc w:val="both"/>
        <w:rPr>
          <w:rStyle w:val="longtext"/>
          <w:rFonts w:asciiTheme="majorBidi" w:hAnsiTheme="majorBidi" w:cstheme="majorBidi"/>
          <w:b/>
          <w:bCs/>
          <w:sz w:val="28"/>
          <w:szCs w:val="28"/>
          <w:rtl/>
        </w:rPr>
      </w:pPr>
      <w:r w:rsidRPr="0085181C">
        <w:rPr>
          <w:rStyle w:val="longtext"/>
          <w:rFonts w:asciiTheme="majorBidi" w:hAnsiTheme="majorBidi" w:cstheme="majorBidi"/>
          <w:b/>
          <w:bCs/>
          <w:sz w:val="28"/>
          <w:szCs w:val="28"/>
          <w:rtl/>
        </w:rPr>
        <w:t>قبل ورشة العمل:</w:t>
      </w:r>
    </w:p>
    <w:p w:rsidR="00CD5C89" w:rsidRPr="0085181C" w:rsidRDefault="00624F05" w:rsidP="00090F84">
      <w:pPr>
        <w:pStyle w:val="ListParagraph"/>
        <w:numPr>
          <w:ilvl w:val="0"/>
          <w:numId w:val="185"/>
        </w:numPr>
        <w:jc w:val="both"/>
        <w:rPr>
          <w:rFonts w:asciiTheme="majorBidi" w:hAnsiTheme="majorBidi" w:cstheme="majorBidi"/>
          <w:b/>
          <w:bCs/>
          <w:sz w:val="28"/>
          <w:szCs w:val="28"/>
        </w:rPr>
      </w:pPr>
      <w:r w:rsidRPr="0085181C">
        <w:rPr>
          <w:rStyle w:val="longtext"/>
          <w:rFonts w:asciiTheme="majorBidi" w:hAnsiTheme="majorBidi" w:cstheme="majorBidi"/>
          <w:sz w:val="28"/>
          <w:szCs w:val="28"/>
          <w:rtl/>
        </w:rPr>
        <w:t>تنظيم  الوقت و</w:t>
      </w:r>
      <w:r w:rsidR="00CD5C89" w:rsidRPr="0085181C">
        <w:rPr>
          <w:rStyle w:val="longtext"/>
          <w:rFonts w:asciiTheme="majorBidi" w:hAnsiTheme="majorBidi" w:cstheme="majorBidi"/>
          <w:sz w:val="28"/>
          <w:szCs w:val="28"/>
          <w:rtl/>
        </w:rPr>
        <w:t xml:space="preserve">مكان </w:t>
      </w:r>
      <w:r w:rsidR="000B6C02" w:rsidRPr="0085181C">
        <w:rPr>
          <w:rStyle w:val="longtext"/>
          <w:rFonts w:asciiTheme="majorBidi" w:hAnsiTheme="majorBidi" w:cstheme="majorBidi"/>
          <w:sz w:val="28"/>
          <w:szCs w:val="28"/>
          <w:rtl/>
        </w:rPr>
        <w:t>ورشة العمل؛</w:t>
      </w:r>
      <w:r w:rsidR="00AC6249">
        <w:rPr>
          <w:rStyle w:val="longtext"/>
          <w:rFonts w:asciiTheme="majorBidi" w:hAnsiTheme="majorBidi" w:cstheme="majorBidi"/>
          <w:sz w:val="28"/>
          <w:szCs w:val="28"/>
          <w:rtl/>
        </w:rPr>
        <w:t xml:space="preserve"> إعلان الورشة</w:t>
      </w:r>
      <w:r w:rsidR="000B6C02" w:rsidRPr="0085181C">
        <w:rPr>
          <w:rStyle w:val="longtext"/>
          <w:rFonts w:asciiTheme="majorBidi" w:hAnsiTheme="majorBidi" w:cstheme="majorBidi"/>
          <w:sz w:val="28"/>
          <w:szCs w:val="28"/>
          <w:rtl/>
        </w:rPr>
        <w:t>؛</w:t>
      </w:r>
      <w:r w:rsidR="00AC6249">
        <w:rPr>
          <w:rStyle w:val="longtext"/>
          <w:rFonts w:asciiTheme="majorBidi" w:hAnsiTheme="majorBidi" w:cstheme="majorBidi"/>
          <w:sz w:val="28"/>
          <w:szCs w:val="28"/>
          <w:rtl/>
        </w:rPr>
        <w:t xml:space="preserve"> الحصول على قائمة المشاركين، أو</w:t>
      </w:r>
      <w:r w:rsidR="000B6C02" w:rsidRPr="0085181C">
        <w:rPr>
          <w:rStyle w:val="longtext"/>
          <w:rFonts w:asciiTheme="majorBidi" w:hAnsiTheme="majorBidi" w:cstheme="majorBidi"/>
          <w:sz w:val="28"/>
          <w:szCs w:val="28"/>
          <w:rtl/>
        </w:rPr>
        <w:t xml:space="preserve"> إذا كان من المقرر عقده في مدرسة أو </w:t>
      </w:r>
      <w:r w:rsidR="00CD5C89" w:rsidRPr="0085181C">
        <w:rPr>
          <w:rStyle w:val="longtext"/>
          <w:rFonts w:asciiTheme="majorBidi" w:hAnsiTheme="majorBidi" w:cstheme="majorBidi"/>
          <w:sz w:val="28"/>
          <w:szCs w:val="28"/>
          <w:rtl/>
        </w:rPr>
        <w:t xml:space="preserve">في </w:t>
      </w:r>
      <w:r w:rsidR="000B6C02" w:rsidRPr="0085181C">
        <w:rPr>
          <w:rStyle w:val="longtext"/>
          <w:rFonts w:asciiTheme="majorBidi" w:hAnsiTheme="majorBidi" w:cstheme="majorBidi"/>
          <w:sz w:val="28"/>
          <w:szCs w:val="28"/>
          <w:rtl/>
        </w:rPr>
        <w:t xml:space="preserve">نادي الشباب، </w:t>
      </w:r>
      <w:r w:rsidR="00CD5C89" w:rsidRPr="0085181C">
        <w:rPr>
          <w:rStyle w:val="longtext"/>
          <w:rFonts w:asciiTheme="majorBidi" w:hAnsiTheme="majorBidi" w:cstheme="majorBidi"/>
          <w:sz w:val="28"/>
          <w:szCs w:val="28"/>
          <w:rtl/>
        </w:rPr>
        <w:t xml:space="preserve">فيجب </w:t>
      </w:r>
      <w:r w:rsidR="000B6C02" w:rsidRPr="0085181C">
        <w:rPr>
          <w:rStyle w:val="longtext"/>
          <w:rFonts w:asciiTheme="majorBidi" w:hAnsiTheme="majorBidi" w:cstheme="majorBidi"/>
          <w:sz w:val="28"/>
          <w:szCs w:val="28"/>
          <w:rtl/>
        </w:rPr>
        <w:t>العمل على هذه الخدمات اللوجستية مع المدرسة أو منسق النادي</w:t>
      </w:r>
      <w:r w:rsidR="000B6C02" w:rsidRPr="0085181C">
        <w:rPr>
          <w:rStyle w:val="longtext"/>
          <w:rFonts w:asciiTheme="majorBidi" w:hAnsiTheme="majorBidi" w:cstheme="majorBidi"/>
          <w:sz w:val="28"/>
          <w:szCs w:val="28"/>
        </w:rPr>
        <w:t>.</w:t>
      </w:r>
    </w:p>
    <w:p w:rsidR="00CD5C89" w:rsidRPr="0085181C" w:rsidRDefault="000B6C02" w:rsidP="00AC6249">
      <w:pPr>
        <w:pStyle w:val="ListParagraph"/>
        <w:numPr>
          <w:ilvl w:val="0"/>
          <w:numId w:val="185"/>
        </w:numPr>
        <w:jc w:val="both"/>
        <w:rPr>
          <w:rFonts w:asciiTheme="majorBidi" w:hAnsiTheme="majorBidi" w:cstheme="majorBidi"/>
          <w:b/>
          <w:bCs/>
          <w:sz w:val="28"/>
          <w:szCs w:val="28"/>
        </w:rPr>
      </w:pPr>
      <w:r w:rsidRPr="0085181C">
        <w:rPr>
          <w:rStyle w:val="longtext"/>
          <w:rFonts w:asciiTheme="majorBidi" w:hAnsiTheme="majorBidi" w:cstheme="majorBidi"/>
          <w:sz w:val="28"/>
          <w:szCs w:val="28"/>
          <w:rtl/>
        </w:rPr>
        <w:t>ترتيب وجبات الطعام والوجبات الخفيفة</w:t>
      </w:r>
      <w:r w:rsidRPr="0085181C">
        <w:rPr>
          <w:rStyle w:val="longtext"/>
          <w:rFonts w:asciiTheme="majorBidi" w:hAnsiTheme="majorBidi" w:cstheme="majorBidi"/>
          <w:sz w:val="28"/>
          <w:szCs w:val="28"/>
        </w:rPr>
        <w:t>.</w:t>
      </w:r>
      <w:r w:rsidR="00AC6249">
        <w:rPr>
          <w:rStyle w:val="longtext"/>
          <w:rFonts w:asciiTheme="majorBidi" w:hAnsiTheme="majorBidi" w:cstheme="majorBidi" w:hint="cs"/>
          <w:sz w:val="28"/>
          <w:szCs w:val="28"/>
          <w:rtl/>
        </w:rPr>
        <w:t xml:space="preserve"> </w:t>
      </w:r>
      <w:r w:rsidRPr="0085181C">
        <w:rPr>
          <w:rStyle w:val="longtext"/>
          <w:rFonts w:asciiTheme="majorBidi" w:hAnsiTheme="majorBidi" w:cstheme="majorBidi"/>
          <w:sz w:val="28"/>
          <w:szCs w:val="28"/>
          <w:rtl/>
        </w:rPr>
        <w:t xml:space="preserve">أحيانا المجموعة الراعية </w:t>
      </w:r>
      <w:r w:rsidR="00CD5C89" w:rsidRPr="0085181C">
        <w:rPr>
          <w:rStyle w:val="longtext"/>
          <w:rFonts w:asciiTheme="majorBidi" w:hAnsiTheme="majorBidi" w:cstheme="majorBidi"/>
          <w:sz w:val="28"/>
          <w:szCs w:val="28"/>
          <w:rtl/>
        </w:rPr>
        <w:t>ت</w:t>
      </w:r>
      <w:r w:rsidRPr="0085181C">
        <w:rPr>
          <w:rStyle w:val="longtext"/>
          <w:rFonts w:asciiTheme="majorBidi" w:hAnsiTheme="majorBidi" w:cstheme="majorBidi"/>
          <w:sz w:val="28"/>
          <w:szCs w:val="28"/>
          <w:rtl/>
        </w:rPr>
        <w:t xml:space="preserve">فعل ذلك ولكن من المهم أن نعرف </w:t>
      </w:r>
      <w:r w:rsidR="00421C28">
        <w:rPr>
          <w:rStyle w:val="longtext"/>
          <w:rFonts w:asciiTheme="majorBidi" w:hAnsiTheme="majorBidi" w:cstheme="majorBidi"/>
          <w:sz w:val="28"/>
          <w:szCs w:val="28"/>
          <w:rtl/>
        </w:rPr>
        <w:t>الاطار الزمني</w:t>
      </w:r>
      <w:r w:rsidRPr="0085181C">
        <w:rPr>
          <w:rStyle w:val="longtext"/>
          <w:rFonts w:asciiTheme="majorBidi" w:hAnsiTheme="majorBidi" w:cstheme="majorBidi"/>
          <w:sz w:val="28"/>
          <w:szCs w:val="28"/>
        </w:rPr>
        <w:t>.</w:t>
      </w:r>
    </w:p>
    <w:p w:rsidR="00CD5C89" w:rsidRPr="0085181C" w:rsidRDefault="000B6C02" w:rsidP="00090F84">
      <w:pPr>
        <w:pStyle w:val="ListParagraph"/>
        <w:numPr>
          <w:ilvl w:val="0"/>
          <w:numId w:val="185"/>
        </w:numPr>
        <w:jc w:val="both"/>
        <w:rPr>
          <w:rStyle w:val="longtext"/>
          <w:rFonts w:asciiTheme="majorBidi" w:hAnsiTheme="majorBidi" w:cstheme="majorBidi"/>
          <w:b/>
          <w:bCs/>
          <w:sz w:val="28"/>
          <w:szCs w:val="28"/>
        </w:rPr>
      </w:pPr>
      <w:r w:rsidRPr="0085181C">
        <w:rPr>
          <w:rStyle w:val="longtext"/>
          <w:rFonts w:asciiTheme="majorBidi" w:hAnsiTheme="majorBidi" w:cstheme="majorBidi"/>
          <w:sz w:val="28"/>
          <w:szCs w:val="28"/>
          <w:rtl/>
        </w:rPr>
        <w:t>إذا اخترت</w:t>
      </w:r>
      <w:r w:rsidR="002B2C5A" w:rsidRPr="0085181C">
        <w:rPr>
          <w:rStyle w:val="longtext"/>
          <w:rFonts w:asciiTheme="majorBidi" w:hAnsiTheme="majorBidi" w:cstheme="majorBidi"/>
          <w:sz w:val="28"/>
          <w:szCs w:val="28"/>
          <w:rtl/>
        </w:rPr>
        <w:t xml:space="preserve"> عمل توجيه</w:t>
      </w:r>
      <w:r w:rsidRPr="0085181C">
        <w:rPr>
          <w:rStyle w:val="longtext"/>
          <w:rFonts w:asciiTheme="majorBidi" w:hAnsiTheme="majorBidi" w:cstheme="majorBidi"/>
          <w:sz w:val="28"/>
          <w:szCs w:val="28"/>
          <w:rtl/>
        </w:rPr>
        <w:t xml:space="preserve"> موجز للمشاركين قبل ورشة العمل، فإن المكان والزمان يجب أن يتم ترتيبها</w:t>
      </w:r>
      <w:r w:rsidR="007550FE" w:rsidRPr="0085181C">
        <w:rPr>
          <w:rStyle w:val="longtext"/>
          <w:rFonts w:asciiTheme="majorBidi" w:hAnsiTheme="majorBidi" w:cstheme="majorBidi"/>
          <w:sz w:val="28"/>
          <w:szCs w:val="28"/>
          <w:rtl/>
        </w:rPr>
        <w:t>.</w:t>
      </w:r>
    </w:p>
    <w:p w:rsidR="00CD5C89" w:rsidRPr="0085181C" w:rsidRDefault="000B6C02" w:rsidP="00090F84">
      <w:pPr>
        <w:pStyle w:val="ListParagraph"/>
        <w:numPr>
          <w:ilvl w:val="0"/>
          <w:numId w:val="185"/>
        </w:numPr>
        <w:jc w:val="both"/>
        <w:rPr>
          <w:rFonts w:asciiTheme="majorBidi" w:hAnsiTheme="majorBidi" w:cstheme="majorBidi"/>
          <w:b/>
          <w:bCs/>
          <w:sz w:val="28"/>
          <w:szCs w:val="28"/>
        </w:rPr>
      </w:pPr>
      <w:r w:rsidRPr="0085181C">
        <w:rPr>
          <w:rStyle w:val="longtext"/>
          <w:rFonts w:asciiTheme="majorBidi" w:hAnsiTheme="majorBidi" w:cstheme="majorBidi"/>
          <w:sz w:val="28"/>
          <w:szCs w:val="28"/>
          <w:rtl/>
        </w:rPr>
        <w:t xml:space="preserve">تحديد </w:t>
      </w:r>
      <w:r w:rsidR="007550FE" w:rsidRPr="0085181C">
        <w:rPr>
          <w:rStyle w:val="longtext"/>
          <w:rFonts w:asciiTheme="majorBidi" w:hAnsiTheme="majorBidi" w:cstheme="majorBidi"/>
          <w:sz w:val="28"/>
          <w:szCs w:val="28"/>
          <w:rtl/>
        </w:rPr>
        <w:t>ال</w:t>
      </w:r>
      <w:r w:rsidRPr="0085181C">
        <w:rPr>
          <w:rStyle w:val="longtext"/>
          <w:rFonts w:asciiTheme="majorBidi" w:hAnsiTheme="majorBidi" w:cstheme="majorBidi"/>
          <w:sz w:val="28"/>
          <w:szCs w:val="28"/>
          <w:rtl/>
        </w:rPr>
        <w:t>مكان</w:t>
      </w:r>
      <w:r w:rsidR="007550FE" w:rsidRPr="0085181C">
        <w:rPr>
          <w:rStyle w:val="longtext"/>
          <w:rFonts w:asciiTheme="majorBidi" w:hAnsiTheme="majorBidi" w:cstheme="majorBidi"/>
          <w:sz w:val="28"/>
          <w:szCs w:val="28"/>
          <w:rtl/>
        </w:rPr>
        <w:t xml:space="preserve"> والزمان</w:t>
      </w:r>
      <w:r w:rsidRPr="0085181C">
        <w:rPr>
          <w:rStyle w:val="longtext"/>
          <w:rFonts w:asciiTheme="majorBidi" w:hAnsiTheme="majorBidi" w:cstheme="majorBidi"/>
          <w:sz w:val="28"/>
          <w:szCs w:val="28"/>
          <w:rtl/>
        </w:rPr>
        <w:t xml:space="preserve"> </w:t>
      </w:r>
      <w:r w:rsidR="007550FE" w:rsidRPr="0085181C">
        <w:rPr>
          <w:rStyle w:val="longtext"/>
          <w:rFonts w:asciiTheme="majorBidi" w:hAnsiTheme="majorBidi" w:cstheme="majorBidi"/>
          <w:sz w:val="28"/>
          <w:szCs w:val="28"/>
          <w:rtl/>
        </w:rPr>
        <w:t xml:space="preserve"> لجلسة </w:t>
      </w:r>
      <w:r w:rsidRPr="0085181C">
        <w:rPr>
          <w:rStyle w:val="longtext"/>
          <w:rFonts w:asciiTheme="majorBidi" w:hAnsiTheme="majorBidi" w:cstheme="majorBidi"/>
          <w:sz w:val="28"/>
          <w:szCs w:val="28"/>
          <w:rtl/>
        </w:rPr>
        <w:t xml:space="preserve">بناء الفريق؛ </w:t>
      </w:r>
      <w:r w:rsidR="00CD5C89" w:rsidRPr="0085181C">
        <w:rPr>
          <w:rStyle w:val="longtext"/>
          <w:rFonts w:asciiTheme="majorBidi" w:hAnsiTheme="majorBidi" w:cstheme="majorBidi"/>
          <w:sz w:val="28"/>
          <w:szCs w:val="28"/>
          <w:rtl/>
        </w:rPr>
        <w:t>و</w:t>
      </w:r>
      <w:r w:rsidRPr="0085181C">
        <w:rPr>
          <w:rStyle w:val="longtext"/>
          <w:rFonts w:asciiTheme="majorBidi" w:hAnsiTheme="majorBidi" w:cstheme="majorBidi"/>
          <w:sz w:val="28"/>
          <w:szCs w:val="28"/>
          <w:rtl/>
        </w:rPr>
        <w:t>إخطار أعضاء الفريق</w:t>
      </w:r>
      <w:r w:rsidR="007550FE" w:rsidRPr="0085181C">
        <w:rPr>
          <w:rStyle w:val="longtext"/>
          <w:rFonts w:asciiTheme="majorBidi" w:hAnsiTheme="majorBidi" w:cstheme="majorBidi"/>
          <w:sz w:val="28"/>
          <w:szCs w:val="28"/>
          <w:rtl/>
        </w:rPr>
        <w:t xml:space="preserve">: </w:t>
      </w:r>
      <w:r w:rsidR="00CD5C89" w:rsidRPr="0085181C">
        <w:rPr>
          <w:rStyle w:val="longtext"/>
          <w:rFonts w:asciiTheme="majorBidi" w:hAnsiTheme="majorBidi" w:cstheme="majorBidi"/>
          <w:sz w:val="28"/>
          <w:szCs w:val="28"/>
          <w:rtl/>
        </w:rPr>
        <w:t>و</w:t>
      </w:r>
      <w:r w:rsidRPr="0085181C">
        <w:rPr>
          <w:rStyle w:val="longtext"/>
          <w:rFonts w:asciiTheme="majorBidi" w:hAnsiTheme="majorBidi" w:cstheme="majorBidi"/>
          <w:sz w:val="28"/>
          <w:szCs w:val="28"/>
          <w:rtl/>
        </w:rPr>
        <w:t xml:space="preserve">قيادة </w:t>
      </w:r>
      <w:r w:rsidR="007550FE" w:rsidRPr="0085181C">
        <w:rPr>
          <w:rStyle w:val="longtext"/>
          <w:rFonts w:asciiTheme="majorBidi" w:hAnsiTheme="majorBidi" w:cstheme="majorBidi"/>
          <w:sz w:val="28"/>
          <w:szCs w:val="28"/>
          <w:rtl/>
        </w:rPr>
        <w:t>الجلسة</w:t>
      </w:r>
      <w:r w:rsidRPr="0085181C">
        <w:rPr>
          <w:rStyle w:val="longtext"/>
          <w:rFonts w:asciiTheme="majorBidi" w:hAnsiTheme="majorBidi" w:cstheme="majorBidi"/>
          <w:sz w:val="28"/>
          <w:szCs w:val="28"/>
          <w:rtl/>
        </w:rPr>
        <w:t xml:space="preserve"> الفعلية</w:t>
      </w:r>
      <w:r w:rsidRPr="0085181C">
        <w:rPr>
          <w:rStyle w:val="longtext"/>
          <w:rFonts w:asciiTheme="majorBidi" w:hAnsiTheme="majorBidi" w:cstheme="majorBidi"/>
          <w:sz w:val="28"/>
          <w:szCs w:val="28"/>
        </w:rPr>
        <w:t>.</w:t>
      </w:r>
    </w:p>
    <w:p w:rsidR="00DA7F24" w:rsidRPr="0085181C" w:rsidRDefault="00DA7F24" w:rsidP="00090F84">
      <w:pPr>
        <w:pStyle w:val="ListParagraph"/>
        <w:numPr>
          <w:ilvl w:val="0"/>
          <w:numId w:val="185"/>
        </w:numPr>
        <w:jc w:val="both"/>
        <w:rPr>
          <w:rStyle w:val="longtext"/>
          <w:rFonts w:asciiTheme="majorBidi" w:hAnsiTheme="majorBidi" w:cstheme="majorBidi"/>
          <w:b/>
          <w:bCs/>
          <w:sz w:val="28"/>
          <w:szCs w:val="28"/>
        </w:rPr>
      </w:pPr>
      <w:r w:rsidRPr="0085181C">
        <w:rPr>
          <w:rStyle w:val="longtext"/>
          <w:rFonts w:asciiTheme="majorBidi" w:hAnsiTheme="majorBidi" w:cstheme="majorBidi"/>
          <w:sz w:val="28"/>
          <w:szCs w:val="28"/>
          <w:rtl/>
        </w:rPr>
        <w:t>الاحتفاظ ب</w:t>
      </w:r>
      <w:r w:rsidR="000B6C02" w:rsidRPr="0085181C">
        <w:rPr>
          <w:rStyle w:val="longtext"/>
          <w:rFonts w:asciiTheme="majorBidi" w:hAnsiTheme="majorBidi" w:cstheme="majorBidi"/>
          <w:sz w:val="28"/>
          <w:szCs w:val="28"/>
          <w:rtl/>
        </w:rPr>
        <w:t>نسخ من جدول الأعمال</w:t>
      </w:r>
      <w:r w:rsidR="00F85EB7" w:rsidRPr="0085181C">
        <w:rPr>
          <w:rStyle w:val="longtext"/>
          <w:rFonts w:asciiTheme="majorBidi" w:hAnsiTheme="majorBidi" w:cstheme="majorBidi"/>
          <w:sz w:val="28"/>
          <w:szCs w:val="28"/>
          <w:rtl/>
        </w:rPr>
        <w:t xml:space="preserve">( الاجندة) </w:t>
      </w:r>
      <w:r w:rsidR="000B6C02" w:rsidRPr="0085181C">
        <w:rPr>
          <w:rStyle w:val="longtext"/>
          <w:rFonts w:asciiTheme="majorBidi" w:hAnsiTheme="majorBidi" w:cstheme="majorBidi"/>
          <w:sz w:val="28"/>
          <w:szCs w:val="28"/>
          <w:rtl/>
        </w:rPr>
        <w:t xml:space="preserve"> المؤقت</w:t>
      </w:r>
      <w:r w:rsidRPr="0085181C">
        <w:rPr>
          <w:rStyle w:val="longtext"/>
          <w:rFonts w:asciiTheme="majorBidi" w:hAnsiTheme="majorBidi" w:cstheme="majorBidi"/>
          <w:sz w:val="28"/>
          <w:szCs w:val="28"/>
          <w:rtl/>
        </w:rPr>
        <w:t>ة</w:t>
      </w:r>
      <w:r w:rsidR="000B6C02" w:rsidRPr="0085181C">
        <w:rPr>
          <w:rStyle w:val="longtext"/>
          <w:rFonts w:asciiTheme="majorBidi" w:hAnsiTheme="majorBidi" w:cstheme="majorBidi"/>
          <w:sz w:val="28"/>
          <w:szCs w:val="28"/>
          <w:rtl/>
        </w:rPr>
        <w:t xml:space="preserve"> و</w:t>
      </w:r>
      <w:r w:rsidR="00F85EB7" w:rsidRPr="0085181C">
        <w:rPr>
          <w:rStyle w:val="longtext"/>
          <w:rFonts w:asciiTheme="majorBidi" w:hAnsiTheme="majorBidi" w:cstheme="majorBidi"/>
          <w:sz w:val="28"/>
          <w:szCs w:val="28"/>
          <w:rtl/>
        </w:rPr>
        <w:t xml:space="preserve"> دليل </w:t>
      </w:r>
      <w:r w:rsidR="000B6C02" w:rsidRPr="0085181C">
        <w:rPr>
          <w:rStyle w:val="longtext"/>
          <w:rFonts w:asciiTheme="majorBidi" w:hAnsiTheme="majorBidi" w:cstheme="majorBidi"/>
          <w:sz w:val="28"/>
          <w:szCs w:val="28"/>
          <w:rtl/>
        </w:rPr>
        <w:t xml:space="preserve">المواد </w:t>
      </w:r>
      <w:r w:rsidRPr="0085181C">
        <w:rPr>
          <w:rStyle w:val="longtext"/>
          <w:rFonts w:asciiTheme="majorBidi" w:hAnsiTheme="majorBidi" w:cstheme="majorBidi"/>
          <w:sz w:val="28"/>
          <w:szCs w:val="28"/>
          <w:rtl/>
        </w:rPr>
        <w:t>ال</w:t>
      </w:r>
      <w:r w:rsidR="000B6C02" w:rsidRPr="0085181C">
        <w:rPr>
          <w:rStyle w:val="longtext"/>
          <w:rFonts w:asciiTheme="majorBidi" w:hAnsiTheme="majorBidi" w:cstheme="majorBidi"/>
          <w:sz w:val="28"/>
          <w:szCs w:val="28"/>
          <w:rtl/>
        </w:rPr>
        <w:t>متاحة للاستخدام خلال</w:t>
      </w:r>
      <w:r w:rsidR="00F85EB7" w:rsidRPr="0085181C">
        <w:rPr>
          <w:rStyle w:val="longtext"/>
          <w:rFonts w:asciiTheme="majorBidi" w:hAnsiTheme="majorBidi" w:cstheme="majorBidi"/>
          <w:sz w:val="28"/>
          <w:szCs w:val="28"/>
          <w:rtl/>
        </w:rPr>
        <w:t xml:space="preserve"> جلسة </w:t>
      </w:r>
      <w:r w:rsidR="000B6C02" w:rsidRPr="0085181C">
        <w:rPr>
          <w:rStyle w:val="longtext"/>
          <w:rFonts w:asciiTheme="majorBidi" w:hAnsiTheme="majorBidi" w:cstheme="majorBidi"/>
          <w:sz w:val="28"/>
          <w:szCs w:val="28"/>
          <w:rtl/>
        </w:rPr>
        <w:t xml:space="preserve"> بناء الفريق </w:t>
      </w:r>
      <w:r w:rsidRPr="0085181C">
        <w:rPr>
          <w:rStyle w:val="longtext"/>
          <w:rFonts w:asciiTheme="majorBidi" w:hAnsiTheme="majorBidi" w:cstheme="majorBidi"/>
          <w:sz w:val="28"/>
          <w:szCs w:val="28"/>
          <w:rtl/>
        </w:rPr>
        <w:t>و</w:t>
      </w:r>
      <w:r w:rsidR="000B6C02" w:rsidRPr="0085181C">
        <w:rPr>
          <w:rStyle w:val="longtext"/>
          <w:rFonts w:asciiTheme="majorBidi" w:hAnsiTheme="majorBidi" w:cstheme="majorBidi"/>
          <w:sz w:val="28"/>
          <w:szCs w:val="28"/>
          <w:rtl/>
        </w:rPr>
        <w:t>ورشة ا</w:t>
      </w:r>
      <w:r w:rsidRPr="0085181C">
        <w:rPr>
          <w:rStyle w:val="longtext"/>
          <w:rFonts w:asciiTheme="majorBidi" w:hAnsiTheme="majorBidi" w:cstheme="majorBidi"/>
          <w:sz w:val="28"/>
          <w:szCs w:val="28"/>
          <w:rtl/>
        </w:rPr>
        <w:t>لعمل (</w:t>
      </w:r>
      <w:r w:rsidR="000B6C02" w:rsidRPr="0085181C">
        <w:rPr>
          <w:rStyle w:val="longtext"/>
          <w:rFonts w:asciiTheme="majorBidi" w:hAnsiTheme="majorBidi" w:cstheme="majorBidi"/>
          <w:sz w:val="28"/>
          <w:szCs w:val="28"/>
          <w:rtl/>
        </w:rPr>
        <w:t>انظر</w:t>
      </w:r>
      <w:r w:rsidR="00F85EB7" w:rsidRPr="0085181C">
        <w:rPr>
          <w:rStyle w:val="longtext"/>
          <w:rFonts w:asciiTheme="majorBidi" w:hAnsiTheme="majorBidi" w:cstheme="majorBidi"/>
          <w:sz w:val="28"/>
          <w:szCs w:val="28"/>
          <w:rtl/>
        </w:rPr>
        <w:t xml:space="preserve"> الي</w:t>
      </w:r>
      <w:r w:rsidR="000B6C02" w:rsidRPr="0085181C">
        <w:rPr>
          <w:rStyle w:val="longtext"/>
          <w:rFonts w:asciiTheme="majorBidi" w:hAnsiTheme="majorBidi" w:cstheme="majorBidi"/>
          <w:sz w:val="28"/>
          <w:szCs w:val="28"/>
          <w:rtl/>
        </w:rPr>
        <w:t xml:space="preserve"> </w:t>
      </w:r>
      <w:r w:rsidR="00F85EB7" w:rsidRPr="0085181C">
        <w:rPr>
          <w:rStyle w:val="longtext"/>
          <w:rFonts w:asciiTheme="majorBidi" w:hAnsiTheme="majorBidi" w:cstheme="majorBidi"/>
          <w:sz w:val="28"/>
          <w:szCs w:val="28"/>
          <w:rtl/>
        </w:rPr>
        <w:t>الا</w:t>
      </w:r>
      <w:r w:rsidR="000B6C02" w:rsidRPr="0085181C">
        <w:rPr>
          <w:rStyle w:val="longtext"/>
          <w:rFonts w:asciiTheme="majorBidi" w:hAnsiTheme="majorBidi" w:cstheme="majorBidi"/>
          <w:sz w:val="28"/>
          <w:szCs w:val="28"/>
          <w:rtl/>
        </w:rPr>
        <w:t xml:space="preserve">قتراحات </w:t>
      </w:r>
      <w:r w:rsidR="00F85EB7" w:rsidRPr="0085181C">
        <w:rPr>
          <w:rStyle w:val="longtext"/>
          <w:rFonts w:asciiTheme="majorBidi" w:hAnsiTheme="majorBidi" w:cstheme="majorBidi"/>
          <w:sz w:val="28"/>
          <w:szCs w:val="28"/>
          <w:rtl/>
        </w:rPr>
        <w:t>الا</w:t>
      </w:r>
      <w:r w:rsidR="000B6C02" w:rsidRPr="0085181C">
        <w:rPr>
          <w:rStyle w:val="longtext"/>
          <w:rFonts w:asciiTheme="majorBidi" w:hAnsiTheme="majorBidi" w:cstheme="majorBidi"/>
          <w:sz w:val="28"/>
          <w:szCs w:val="28"/>
          <w:rtl/>
        </w:rPr>
        <w:t>خرى أدناه</w:t>
      </w:r>
      <w:r w:rsidRPr="0085181C">
        <w:rPr>
          <w:rStyle w:val="longtext"/>
          <w:rFonts w:asciiTheme="majorBidi" w:hAnsiTheme="majorBidi" w:cstheme="majorBidi"/>
          <w:b/>
          <w:bCs/>
          <w:sz w:val="28"/>
          <w:szCs w:val="28"/>
          <w:rtl/>
        </w:rPr>
        <w:t>).</w:t>
      </w:r>
    </w:p>
    <w:p w:rsidR="00DA7F24" w:rsidRPr="0085181C" w:rsidRDefault="00032C7A" w:rsidP="00090F84">
      <w:pPr>
        <w:pStyle w:val="ListParagraph"/>
        <w:numPr>
          <w:ilvl w:val="0"/>
          <w:numId w:val="185"/>
        </w:numPr>
        <w:jc w:val="both"/>
        <w:rPr>
          <w:rFonts w:asciiTheme="majorBidi" w:hAnsiTheme="majorBidi" w:cstheme="majorBidi"/>
          <w:b/>
          <w:bCs/>
          <w:sz w:val="28"/>
          <w:szCs w:val="28"/>
        </w:rPr>
      </w:pPr>
      <w:r w:rsidRPr="0085181C">
        <w:rPr>
          <w:rStyle w:val="longtext"/>
          <w:rFonts w:asciiTheme="majorBidi" w:hAnsiTheme="majorBidi" w:cstheme="majorBidi"/>
          <w:sz w:val="28"/>
          <w:szCs w:val="28"/>
          <w:rtl/>
        </w:rPr>
        <w:t>ت</w:t>
      </w:r>
      <w:r w:rsidR="000B6C02" w:rsidRPr="0085181C">
        <w:rPr>
          <w:rStyle w:val="longtext"/>
          <w:rFonts w:asciiTheme="majorBidi" w:hAnsiTheme="majorBidi" w:cstheme="majorBidi"/>
          <w:sz w:val="28"/>
          <w:szCs w:val="28"/>
          <w:rtl/>
        </w:rPr>
        <w:t>جمع المواد لورشة العمل</w:t>
      </w:r>
      <w:r w:rsidR="000B6C02" w:rsidRPr="0085181C">
        <w:rPr>
          <w:rStyle w:val="longtext"/>
          <w:rFonts w:asciiTheme="majorBidi" w:hAnsiTheme="majorBidi" w:cstheme="majorBidi"/>
          <w:sz w:val="28"/>
          <w:szCs w:val="28"/>
        </w:rPr>
        <w:t>.</w:t>
      </w:r>
    </w:p>
    <w:p w:rsidR="00DA7F24" w:rsidRPr="0085181C" w:rsidRDefault="00DA7F24" w:rsidP="00DA7F24">
      <w:pPr>
        <w:pStyle w:val="ListParagraph"/>
        <w:rPr>
          <w:rFonts w:asciiTheme="majorBidi" w:hAnsiTheme="majorBidi" w:cstheme="majorBidi"/>
          <w:b/>
          <w:bCs/>
          <w:sz w:val="28"/>
          <w:szCs w:val="28"/>
          <w:rtl/>
        </w:rPr>
      </w:pPr>
    </w:p>
    <w:p w:rsidR="00DA7F24" w:rsidRPr="0085181C" w:rsidRDefault="00DA7F24" w:rsidP="00651CF6">
      <w:pPr>
        <w:pStyle w:val="ListParagraph"/>
        <w:jc w:val="both"/>
        <w:rPr>
          <w:rFonts w:asciiTheme="majorBidi" w:hAnsiTheme="majorBidi" w:cstheme="majorBidi"/>
          <w:b/>
          <w:bCs/>
          <w:sz w:val="28"/>
          <w:szCs w:val="28"/>
          <w:rtl/>
        </w:rPr>
      </w:pPr>
      <w:r w:rsidRPr="0085181C">
        <w:rPr>
          <w:rFonts w:asciiTheme="majorBidi" w:hAnsiTheme="majorBidi" w:cstheme="majorBidi"/>
          <w:b/>
          <w:bCs/>
          <w:sz w:val="28"/>
          <w:szCs w:val="28"/>
          <w:rtl/>
        </w:rPr>
        <w:t>خلال ورشة العمل:</w:t>
      </w:r>
    </w:p>
    <w:p w:rsidR="00DA7F24" w:rsidRPr="0085181C" w:rsidRDefault="00DA7F24" w:rsidP="00090F84">
      <w:pPr>
        <w:pStyle w:val="ListParagraph"/>
        <w:numPr>
          <w:ilvl w:val="0"/>
          <w:numId w:val="186"/>
        </w:numPr>
        <w:jc w:val="both"/>
        <w:rPr>
          <w:rFonts w:asciiTheme="majorBidi" w:hAnsiTheme="majorBidi" w:cstheme="majorBidi"/>
          <w:sz w:val="28"/>
          <w:szCs w:val="28"/>
        </w:rPr>
      </w:pPr>
      <w:r w:rsidRPr="0085181C">
        <w:rPr>
          <w:rStyle w:val="longtext"/>
          <w:rFonts w:asciiTheme="majorBidi" w:hAnsiTheme="majorBidi" w:cstheme="majorBidi"/>
          <w:sz w:val="28"/>
          <w:szCs w:val="28"/>
          <w:rtl/>
        </w:rPr>
        <w:t xml:space="preserve">الوصول </w:t>
      </w:r>
      <w:r w:rsidR="000B6C02" w:rsidRPr="0085181C">
        <w:rPr>
          <w:rStyle w:val="longtext"/>
          <w:rFonts w:asciiTheme="majorBidi" w:hAnsiTheme="majorBidi" w:cstheme="majorBidi"/>
          <w:sz w:val="28"/>
          <w:szCs w:val="28"/>
          <w:rtl/>
        </w:rPr>
        <w:t>في وقت مبكر، وخاصة في اليوم الاول لوضع الكراسي، والملصقات، والحوامل، والمواد،</w:t>
      </w:r>
      <w:r w:rsidR="000E65E9">
        <w:rPr>
          <w:rStyle w:val="longtext"/>
          <w:rFonts w:asciiTheme="majorBidi" w:hAnsiTheme="majorBidi" w:cstheme="majorBidi" w:hint="cs"/>
          <w:sz w:val="28"/>
          <w:szCs w:val="28"/>
          <w:rtl/>
        </w:rPr>
        <w:t xml:space="preserve"> </w:t>
      </w:r>
      <w:r w:rsidRPr="0085181C">
        <w:rPr>
          <w:rStyle w:val="longtext"/>
          <w:rFonts w:asciiTheme="majorBidi" w:hAnsiTheme="majorBidi" w:cstheme="majorBidi"/>
          <w:sz w:val="28"/>
          <w:szCs w:val="28"/>
          <w:rtl/>
        </w:rPr>
        <w:t>وت</w:t>
      </w:r>
      <w:r w:rsidR="000B6C02" w:rsidRPr="0085181C">
        <w:rPr>
          <w:rStyle w:val="longtext"/>
          <w:rFonts w:asciiTheme="majorBidi" w:hAnsiTheme="majorBidi" w:cstheme="majorBidi"/>
          <w:sz w:val="28"/>
          <w:szCs w:val="28"/>
          <w:rtl/>
        </w:rPr>
        <w:t xml:space="preserve">فحص المنطقة </w:t>
      </w:r>
      <w:r w:rsidR="0068628B" w:rsidRPr="0085181C">
        <w:rPr>
          <w:rStyle w:val="longtext"/>
          <w:rFonts w:asciiTheme="majorBidi" w:hAnsiTheme="majorBidi" w:cstheme="majorBidi"/>
          <w:sz w:val="28"/>
          <w:szCs w:val="28"/>
          <w:rtl/>
        </w:rPr>
        <w:t>مع</w:t>
      </w:r>
      <w:r w:rsidR="000B6C02" w:rsidRPr="0085181C">
        <w:rPr>
          <w:rStyle w:val="longtext"/>
          <w:rFonts w:asciiTheme="majorBidi" w:hAnsiTheme="majorBidi" w:cstheme="majorBidi"/>
          <w:sz w:val="28"/>
          <w:szCs w:val="28"/>
          <w:rtl/>
        </w:rPr>
        <w:t xml:space="preserve"> نهاية كل يوم</w:t>
      </w:r>
      <w:r w:rsidR="000B6C02" w:rsidRPr="0085181C">
        <w:rPr>
          <w:rStyle w:val="longtext"/>
          <w:rFonts w:asciiTheme="majorBidi" w:hAnsiTheme="majorBidi" w:cstheme="majorBidi"/>
          <w:sz w:val="28"/>
          <w:szCs w:val="28"/>
        </w:rPr>
        <w:t>.</w:t>
      </w:r>
    </w:p>
    <w:p w:rsidR="00DA7F24" w:rsidRPr="0085181C" w:rsidRDefault="00DA7F24" w:rsidP="00090F84">
      <w:pPr>
        <w:pStyle w:val="ListParagraph"/>
        <w:numPr>
          <w:ilvl w:val="0"/>
          <w:numId w:val="186"/>
        </w:numPr>
        <w:jc w:val="both"/>
        <w:rPr>
          <w:rFonts w:asciiTheme="majorBidi" w:hAnsiTheme="majorBidi" w:cstheme="majorBidi"/>
          <w:sz w:val="28"/>
          <w:szCs w:val="28"/>
        </w:rPr>
      </w:pPr>
      <w:r w:rsidRPr="0085181C">
        <w:rPr>
          <w:rStyle w:val="longtext"/>
          <w:rFonts w:asciiTheme="majorBidi" w:hAnsiTheme="majorBidi" w:cstheme="majorBidi"/>
          <w:sz w:val="28"/>
          <w:szCs w:val="28"/>
          <w:rtl/>
        </w:rPr>
        <w:t>الت</w:t>
      </w:r>
      <w:r w:rsidR="000B6C02" w:rsidRPr="0085181C">
        <w:rPr>
          <w:rStyle w:val="longtext"/>
          <w:rFonts w:asciiTheme="majorBidi" w:hAnsiTheme="majorBidi" w:cstheme="majorBidi"/>
          <w:sz w:val="28"/>
          <w:szCs w:val="28"/>
          <w:rtl/>
        </w:rPr>
        <w:t>فحص مع أعضاء الفريق خل</w:t>
      </w:r>
      <w:r w:rsidR="000E65E9">
        <w:rPr>
          <w:rStyle w:val="longtext"/>
          <w:rFonts w:asciiTheme="majorBidi" w:hAnsiTheme="majorBidi" w:cstheme="majorBidi"/>
          <w:sz w:val="28"/>
          <w:szCs w:val="28"/>
          <w:rtl/>
        </w:rPr>
        <w:t>ال ورشة العمل لمعرفة ما اذا كان</w:t>
      </w:r>
      <w:r w:rsidR="0068628B" w:rsidRPr="0085181C">
        <w:rPr>
          <w:rStyle w:val="longtext"/>
          <w:rFonts w:asciiTheme="majorBidi" w:hAnsiTheme="majorBidi" w:cstheme="majorBidi"/>
          <w:sz w:val="28"/>
          <w:szCs w:val="28"/>
          <w:rtl/>
        </w:rPr>
        <w:t xml:space="preserve"> كل شخص مستعد</w:t>
      </w:r>
      <w:r w:rsidR="000E65E9">
        <w:rPr>
          <w:rStyle w:val="longtext"/>
          <w:rFonts w:asciiTheme="majorBidi" w:hAnsiTheme="majorBidi" w:cstheme="majorBidi"/>
          <w:sz w:val="28"/>
          <w:szCs w:val="28"/>
          <w:rtl/>
        </w:rPr>
        <w:t xml:space="preserve"> ومرتاح مع التمارين التي وضعوها</w:t>
      </w:r>
      <w:r w:rsidR="0068628B" w:rsidRPr="0085181C">
        <w:rPr>
          <w:rStyle w:val="longtext"/>
          <w:rFonts w:asciiTheme="majorBidi" w:hAnsiTheme="majorBidi" w:cstheme="majorBidi"/>
          <w:sz w:val="28"/>
          <w:szCs w:val="28"/>
          <w:rtl/>
        </w:rPr>
        <w:t xml:space="preserve">, </w:t>
      </w:r>
      <w:r w:rsidRPr="0085181C">
        <w:rPr>
          <w:rStyle w:val="longtext"/>
          <w:rFonts w:asciiTheme="majorBidi" w:hAnsiTheme="majorBidi" w:cstheme="majorBidi"/>
          <w:sz w:val="28"/>
          <w:szCs w:val="28"/>
          <w:rtl/>
        </w:rPr>
        <w:t>ف</w:t>
      </w:r>
      <w:r w:rsidR="000B6C02" w:rsidRPr="0085181C">
        <w:rPr>
          <w:rStyle w:val="longtext"/>
          <w:rFonts w:asciiTheme="majorBidi" w:hAnsiTheme="majorBidi" w:cstheme="majorBidi"/>
          <w:sz w:val="28"/>
          <w:szCs w:val="28"/>
          <w:rtl/>
        </w:rPr>
        <w:t>أحيانا الناس</w:t>
      </w:r>
      <w:r w:rsidR="0068628B" w:rsidRPr="0085181C">
        <w:rPr>
          <w:rStyle w:val="longtext"/>
          <w:rFonts w:asciiTheme="majorBidi" w:hAnsiTheme="majorBidi" w:cstheme="majorBidi"/>
          <w:sz w:val="28"/>
          <w:szCs w:val="28"/>
          <w:rtl/>
        </w:rPr>
        <w:t xml:space="preserve"> </w:t>
      </w:r>
      <w:r w:rsidR="000E65E9">
        <w:rPr>
          <w:rStyle w:val="longtext"/>
          <w:rFonts w:asciiTheme="majorBidi" w:hAnsiTheme="majorBidi" w:cstheme="majorBidi"/>
          <w:sz w:val="28"/>
          <w:szCs w:val="28"/>
          <w:rtl/>
        </w:rPr>
        <w:t>تكون</w:t>
      </w:r>
      <w:r w:rsidR="000B6C02" w:rsidRPr="0085181C">
        <w:rPr>
          <w:rStyle w:val="longtext"/>
          <w:rFonts w:asciiTheme="majorBidi" w:hAnsiTheme="majorBidi" w:cstheme="majorBidi"/>
          <w:sz w:val="28"/>
          <w:szCs w:val="28"/>
          <w:rtl/>
        </w:rPr>
        <w:t xml:space="preserve"> لديهم أفكار جديدة</w:t>
      </w:r>
      <w:r w:rsidR="0068628B" w:rsidRPr="0085181C">
        <w:rPr>
          <w:rStyle w:val="longtext"/>
          <w:rFonts w:asciiTheme="majorBidi" w:hAnsiTheme="majorBidi" w:cstheme="majorBidi"/>
          <w:sz w:val="28"/>
          <w:szCs w:val="28"/>
          <w:rtl/>
        </w:rPr>
        <w:t xml:space="preserve">, </w:t>
      </w:r>
      <w:r w:rsidRPr="0085181C">
        <w:rPr>
          <w:rStyle w:val="longtext"/>
          <w:rFonts w:asciiTheme="majorBidi" w:hAnsiTheme="majorBidi" w:cstheme="majorBidi"/>
          <w:sz w:val="28"/>
          <w:szCs w:val="28"/>
          <w:rtl/>
        </w:rPr>
        <w:t xml:space="preserve"> </w:t>
      </w:r>
      <w:r w:rsidR="0068628B" w:rsidRPr="0085181C">
        <w:rPr>
          <w:rStyle w:val="longtext"/>
          <w:rFonts w:asciiTheme="majorBidi" w:hAnsiTheme="majorBidi" w:cstheme="majorBidi"/>
          <w:sz w:val="28"/>
          <w:szCs w:val="28"/>
          <w:rtl/>
        </w:rPr>
        <w:t>فب</w:t>
      </w:r>
      <w:r w:rsidR="000B6C02" w:rsidRPr="0085181C">
        <w:rPr>
          <w:rStyle w:val="longtext"/>
          <w:rFonts w:asciiTheme="majorBidi" w:hAnsiTheme="majorBidi" w:cstheme="majorBidi"/>
          <w:sz w:val="28"/>
          <w:szCs w:val="28"/>
          <w:rtl/>
        </w:rPr>
        <w:t>عض</w:t>
      </w:r>
      <w:r w:rsidR="0068628B" w:rsidRPr="0085181C">
        <w:rPr>
          <w:rStyle w:val="longtext"/>
          <w:rFonts w:asciiTheme="majorBidi" w:hAnsiTheme="majorBidi" w:cstheme="majorBidi"/>
          <w:sz w:val="28"/>
          <w:szCs w:val="28"/>
          <w:rtl/>
        </w:rPr>
        <w:t>ها</w:t>
      </w:r>
      <w:r w:rsidR="000B6C02" w:rsidRPr="0085181C">
        <w:rPr>
          <w:rStyle w:val="longtext"/>
          <w:rFonts w:asciiTheme="majorBidi" w:hAnsiTheme="majorBidi" w:cstheme="majorBidi"/>
          <w:sz w:val="28"/>
          <w:szCs w:val="28"/>
          <w:rtl/>
        </w:rPr>
        <w:t xml:space="preserve"> قد لا </w:t>
      </w:r>
      <w:r w:rsidR="0068628B" w:rsidRPr="0085181C">
        <w:rPr>
          <w:rStyle w:val="longtext"/>
          <w:rFonts w:asciiTheme="majorBidi" w:hAnsiTheme="majorBidi" w:cstheme="majorBidi"/>
          <w:sz w:val="28"/>
          <w:szCs w:val="28"/>
          <w:rtl/>
        </w:rPr>
        <w:t>ت</w:t>
      </w:r>
      <w:r w:rsidR="000B6C02" w:rsidRPr="0085181C">
        <w:rPr>
          <w:rStyle w:val="longtext"/>
          <w:rFonts w:asciiTheme="majorBidi" w:hAnsiTheme="majorBidi" w:cstheme="majorBidi"/>
          <w:sz w:val="28"/>
          <w:szCs w:val="28"/>
          <w:rtl/>
        </w:rPr>
        <w:t>كون م</w:t>
      </w:r>
      <w:r w:rsidRPr="0085181C">
        <w:rPr>
          <w:rStyle w:val="longtext"/>
          <w:rFonts w:asciiTheme="majorBidi" w:hAnsiTheme="majorBidi" w:cstheme="majorBidi"/>
          <w:sz w:val="28"/>
          <w:szCs w:val="28"/>
          <w:rtl/>
        </w:rPr>
        <w:t>ناسب</w:t>
      </w:r>
      <w:r w:rsidR="0068628B" w:rsidRPr="0085181C">
        <w:rPr>
          <w:rStyle w:val="longtext"/>
          <w:rFonts w:asciiTheme="majorBidi" w:hAnsiTheme="majorBidi" w:cstheme="majorBidi"/>
          <w:sz w:val="28"/>
          <w:szCs w:val="28"/>
          <w:rtl/>
        </w:rPr>
        <w:t>ة</w:t>
      </w:r>
      <w:r w:rsidRPr="0085181C">
        <w:rPr>
          <w:rStyle w:val="longtext"/>
          <w:rFonts w:asciiTheme="majorBidi" w:hAnsiTheme="majorBidi" w:cstheme="majorBidi"/>
          <w:sz w:val="28"/>
          <w:szCs w:val="28"/>
          <w:rtl/>
        </w:rPr>
        <w:t xml:space="preserve">، وبعضها الآخر قد </w:t>
      </w:r>
      <w:r w:rsidR="0068628B" w:rsidRPr="0085181C">
        <w:rPr>
          <w:rStyle w:val="longtext"/>
          <w:rFonts w:asciiTheme="majorBidi" w:hAnsiTheme="majorBidi" w:cstheme="majorBidi"/>
          <w:sz w:val="28"/>
          <w:szCs w:val="28"/>
          <w:rtl/>
        </w:rPr>
        <w:t>ت</w:t>
      </w:r>
      <w:r w:rsidRPr="0085181C">
        <w:rPr>
          <w:rStyle w:val="longtext"/>
          <w:rFonts w:asciiTheme="majorBidi" w:hAnsiTheme="majorBidi" w:cstheme="majorBidi"/>
          <w:sz w:val="28"/>
          <w:szCs w:val="28"/>
          <w:rtl/>
        </w:rPr>
        <w:t xml:space="preserve">كون </w:t>
      </w:r>
      <w:r w:rsidR="0068628B" w:rsidRPr="0085181C">
        <w:rPr>
          <w:rStyle w:val="longtext"/>
          <w:rFonts w:asciiTheme="majorBidi" w:hAnsiTheme="majorBidi" w:cstheme="majorBidi"/>
          <w:sz w:val="28"/>
          <w:szCs w:val="28"/>
          <w:rtl/>
        </w:rPr>
        <w:t>عظيمة</w:t>
      </w:r>
      <w:r w:rsidR="000B6C02" w:rsidRPr="0085181C">
        <w:rPr>
          <w:rStyle w:val="longtext"/>
          <w:rFonts w:asciiTheme="majorBidi" w:hAnsiTheme="majorBidi" w:cstheme="majorBidi"/>
          <w:sz w:val="28"/>
          <w:szCs w:val="28"/>
        </w:rPr>
        <w:t>.</w:t>
      </w:r>
    </w:p>
    <w:p w:rsidR="00DA7F24" w:rsidRPr="0085181C" w:rsidRDefault="000B6C02" w:rsidP="00090F84">
      <w:pPr>
        <w:pStyle w:val="ListParagraph"/>
        <w:numPr>
          <w:ilvl w:val="0"/>
          <w:numId w:val="186"/>
        </w:numPr>
        <w:jc w:val="both"/>
        <w:rPr>
          <w:rFonts w:asciiTheme="majorBidi" w:hAnsiTheme="majorBidi" w:cstheme="majorBidi"/>
          <w:sz w:val="28"/>
          <w:szCs w:val="28"/>
        </w:rPr>
      </w:pPr>
      <w:r w:rsidRPr="0085181C">
        <w:rPr>
          <w:rStyle w:val="longtext"/>
          <w:rFonts w:asciiTheme="majorBidi" w:hAnsiTheme="majorBidi" w:cstheme="majorBidi"/>
          <w:sz w:val="28"/>
          <w:szCs w:val="28"/>
          <w:rtl/>
        </w:rPr>
        <w:t xml:space="preserve">تشجيع </w:t>
      </w:r>
      <w:r w:rsidR="000E65E9">
        <w:rPr>
          <w:rStyle w:val="longtext"/>
          <w:rFonts w:asciiTheme="majorBidi" w:hAnsiTheme="majorBidi" w:cstheme="majorBidi"/>
          <w:sz w:val="28"/>
          <w:szCs w:val="28"/>
          <w:rtl/>
        </w:rPr>
        <w:t>عضو</w:t>
      </w:r>
      <w:r w:rsidR="0068628B" w:rsidRPr="0085181C">
        <w:rPr>
          <w:rStyle w:val="longtext"/>
          <w:rFonts w:asciiTheme="majorBidi" w:hAnsiTheme="majorBidi" w:cstheme="majorBidi"/>
          <w:sz w:val="28"/>
          <w:szCs w:val="28"/>
          <w:rtl/>
        </w:rPr>
        <w:t xml:space="preserve"> الفريق</w:t>
      </w:r>
      <w:r w:rsidRPr="0085181C">
        <w:rPr>
          <w:rStyle w:val="longtext"/>
          <w:rFonts w:asciiTheme="majorBidi" w:hAnsiTheme="majorBidi" w:cstheme="majorBidi"/>
          <w:sz w:val="28"/>
          <w:szCs w:val="28"/>
          <w:rtl/>
        </w:rPr>
        <w:t>،</w:t>
      </w:r>
      <w:r w:rsidR="000E65E9">
        <w:rPr>
          <w:rStyle w:val="longtext"/>
          <w:rFonts w:asciiTheme="majorBidi" w:hAnsiTheme="majorBidi" w:cstheme="majorBidi"/>
          <w:sz w:val="28"/>
          <w:szCs w:val="28"/>
          <w:rtl/>
        </w:rPr>
        <w:t xml:space="preserve"> عندما يكون مسؤولا من</w:t>
      </w:r>
      <w:r w:rsidRPr="0085181C">
        <w:rPr>
          <w:rStyle w:val="longtext"/>
          <w:rFonts w:asciiTheme="majorBidi" w:hAnsiTheme="majorBidi" w:cstheme="majorBidi"/>
          <w:sz w:val="28"/>
          <w:szCs w:val="28"/>
          <w:rtl/>
        </w:rPr>
        <w:t xml:space="preserve"> "العيادة" عند الشعور </w:t>
      </w:r>
      <w:r w:rsidR="00DA7F24" w:rsidRPr="0085181C">
        <w:rPr>
          <w:rStyle w:val="longtext"/>
          <w:rFonts w:asciiTheme="majorBidi" w:hAnsiTheme="majorBidi" w:cstheme="majorBidi"/>
          <w:sz w:val="28"/>
          <w:szCs w:val="28"/>
          <w:rtl/>
        </w:rPr>
        <w:t>ب</w:t>
      </w:r>
      <w:r w:rsidRPr="0085181C">
        <w:rPr>
          <w:rStyle w:val="longtext"/>
          <w:rFonts w:asciiTheme="majorBidi" w:hAnsiTheme="majorBidi" w:cstheme="majorBidi"/>
          <w:sz w:val="28"/>
          <w:szCs w:val="28"/>
          <w:rtl/>
        </w:rPr>
        <w:t>العصبية، الخ</w:t>
      </w:r>
      <w:r w:rsidRPr="0085181C">
        <w:rPr>
          <w:rStyle w:val="longtext"/>
          <w:rFonts w:asciiTheme="majorBidi" w:hAnsiTheme="majorBidi" w:cstheme="majorBidi"/>
          <w:sz w:val="28"/>
          <w:szCs w:val="28"/>
        </w:rPr>
        <w:t>.</w:t>
      </w:r>
    </w:p>
    <w:p w:rsidR="00DA7F24" w:rsidRPr="0085181C" w:rsidRDefault="000B6C02" w:rsidP="00090F84">
      <w:pPr>
        <w:pStyle w:val="ListParagraph"/>
        <w:numPr>
          <w:ilvl w:val="0"/>
          <w:numId w:val="186"/>
        </w:numPr>
        <w:jc w:val="both"/>
        <w:rPr>
          <w:rFonts w:asciiTheme="majorBidi" w:hAnsiTheme="majorBidi" w:cstheme="majorBidi"/>
          <w:sz w:val="28"/>
          <w:szCs w:val="28"/>
        </w:rPr>
      </w:pPr>
      <w:r w:rsidRPr="0085181C">
        <w:rPr>
          <w:rStyle w:val="longtext"/>
          <w:rFonts w:asciiTheme="majorBidi" w:hAnsiTheme="majorBidi" w:cstheme="majorBidi"/>
          <w:sz w:val="28"/>
          <w:szCs w:val="28"/>
          <w:rtl/>
        </w:rPr>
        <w:t xml:space="preserve">عقد اجتماعات الفريق خلال ورشة العمل </w:t>
      </w:r>
      <w:r w:rsidR="00421C28">
        <w:rPr>
          <w:rStyle w:val="longtext"/>
          <w:rFonts w:asciiTheme="majorBidi" w:hAnsiTheme="majorBidi" w:cstheme="majorBidi"/>
          <w:sz w:val="28"/>
          <w:szCs w:val="28"/>
          <w:rtl/>
        </w:rPr>
        <w:t>للحصول علي التغذية الراجعة</w:t>
      </w:r>
      <w:r w:rsidRPr="0085181C">
        <w:rPr>
          <w:rStyle w:val="longtext"/>
          <w:rFonts w:asciiTheme="majorBidi" w:hAnsiTheme="majorBidi" w:cstheme="majorBidi"/>
          <w:sz w:val="28"/>
          <w:szCs w:val="28"/>
          <w:rtl/>
        </w:rPr>
        <w:t xml:space="preserve"> </w:t>
      </w:r>
      <w:r w:rsidR="00E76AC6" w:rsidRPr="0085181C">
        <w:rPr>
          <w:rStyle w:val="longtext"/>
          <w:rFonts w:asciiTheme="majorBidi" w:hAnsiTheme="majorBidi" w:cstheme="majorBidi"/>
          <w:sz w:val="28"/>
          <w:szCs w:val="28"/>
          <w:rtl/>
        </w:rPr>
        <w:t>و</w:t>
      </w:r>
      <w:r w:rsidRPr="0085181C">
        <w:rPr>
          <w:rStyle w:val="longtext"/>
          <w:rFonts w:asciiTheme="majorBidi" w:hAnsiTheme="majorBidi" w:cstheme="majorBidi"/>
          <w:sz w:val="28"/>
          <w:szCs w:val="28"/>
          <w:rtl/>
        </w:rPr>
        <w:t>كذلك</w:t>
      </w:r>
      <w:r w:rsidR="000E65E9">
        <w:rPr>
          <w:rStyle w:val="longtext"/>
          <w:rFonts w:asciiTheme="majorBidi" w:hAnsiTheme="majorBidi" w:cstheme="majorBidi"/>
          <w:sz w:val="28"/>
          <w:szCs w:val="28"/>
          <w:rtl/>
        </w:rPr>
        <w:t xml:space="preserve"> الخطط المستقبلية</w:t>
      </w:r>
      <w:r w:rsidRPr="0085181C">
        <w:rPr>
          <w:rStyle w:val="longtext"/>
          <w:rFonts w:asciiTheme="majorBidi" w:hAnsiTheme="majorBidi" w:cstheme="majorBidi"/>
          <w:sz w:val="28"/>
          <w:szCs w:val="28"/>
          <w:rtl/>
        </w:rPr>
        <w:t>، (</w:t>
      </w:r>
      <w:r w:rsidR="00235C65" w:rsidRPr="0085181C">
        <w:rPr>
          <w:rStyle w:val="longtext"/>
          <w:rFonts w:asciiTheme="majorBidi" w:hAnsiTheme="majorBidi" w:cstheme="majorBidi"/>
          <w:sz w:val="28"/>
          <w:szCs w:val="28"/>
          <w:rtl/>
        </w:rPr>
        <w:t>أنظر ال</w:t>
      </w:r>
      <w:r w:rsidR="004770B9">
        <w:rPr>
          <w:rStyle w:val="longtext"/>
          <w:rFonts w:asciiTheme="majorBidi" w:hAnsiTheme="majorBidi" w:cstheme="majorBidi"/>
          <w:sz w:val="28"/>
          <w:szCs w:val="28"/>
          <w:rtl/>
        </w:rPr>
        <w:t xml:space="preserve">ي إقتراحات  أعطاء وتلقي </w:t>
      </w:r>
      <w:r w:rsidR="004770B9">
        <w:rPr>
          <w:rStyle w:val="longtext"/>
          <w:rFonts w:asciiTheme="majorBidi" w:hAnsiTheme="majorBidi" w:cstheme="majorBidi" w:hint="cs"/>
          <w:sz w:val="28"/>
          <w:szCs w:val="28"/>
          <w:rtl/>
        </w:rPr>
        <w:t>ردود الفعل</w:t>
      </w:r>
      <w:r w:rsidR="00DA7F24" w:rsidRPr="0085181C">
        <w:rPr>
          <w:rStyle w:val="longtext"/>
          <w:rFonts w:asciiTheme="majorBidi" w:hAnsiTheme="majorBidi" w:cstheme="majorBidi"/>
          <w:sz w:val="28"/>
          <w:szCs w:val="28"/>
          <w:rtl/>
        </w:rPr>
        <w:t>)</w:t>
      </w:r>
      <w:r w:rsidR="00DA7F24" w:rsidRPr="0085181C">
        <w:rPr>
          <w:rFonts w:asciiTheme="majorBidi" w:hAnsiTheme="majorBidi" w:cstheme="majorBidi"/>
          <w:sz w:val="28"/>
          <w:szCs w:val="28"/>
          <w:rtl/>
        </w:rPr>
        <w:t>.</w:t>
      </w:r>
    </w:p>
    <w:p w:rsidR="00DA7F24" w:rsidRPr="0085181C" w:rsidRDefault="005370F7" w:rsidP="00090F84">
      <w:pPr>
        <w:pStyle w:val="ListParagraph"/>
        <w:numPr>
          <w:ilvl w:val="0"/>
          <w:numId w:val="186"/>
        </w:numPr>
        <w:jc w:val="both"/>
        <w:rPr>
          <w:rStyle w:val="longtext"/>
          <w:rFonts w:asciiTheme="majorBidi" w:hAnsiTheme="majorBidi" w:cstheme="majorBidi"/>
          <w:sz w:val="28"/>
          <w:szCs w:val="28"/>
        </w:rPr>
      </w:pPr>
      <w:r w:rsidRPr="0085181C">
        <w:rPr>
          <w:rStyle w:val="longtext"/>
          <w:rFonts w:asciiTheme="majorBidi" w:hAnsiTheme="majorBidi" w:cstheme="majorBidi"/>
          <w:sz w:val="28"/>
          <w:szCs w:val="28"/>
          <w:rtl/>
        </w:rPr>
        <w:t>راجع</w:t>
      </w:r>
      <w:r w:rsidR="000B6C02" w:rsidRPr="0085181C">
        <w:rPr>
          <w:rStyle w:val="longtext"/>
          <w:rFonts w:asciiTheme="majorBidi" w:hAnsiTheme="majorBidi" w:cstheme="majorBidi"/>
          <w:sz w:val="28"/>
          <w:szCs w:val="28"/>
          <w:rtl/>
        </w:rPr>
        <w:t xml:space="preserve"> مع المشاركين لمعرفة الكيفية التي </w:t>
      </w:r>
      <w:r w:rsidR="00DA7F24" w:rsidRPr="0085181C">
        <w:rPr>
          <w:rStyle w:val="longtext"/>
          <w:rFonts w:asciiTheme="majorBidi" w:hAnsiTheme="majorBidi" w:cstheme="majorBidi"/>
          <w:sz w:val="28"/>
          <w:szCs w:val="28"/>
          <w:rtl/>
        </w:rPr>
        <w:t>ي</w:t>
      </w:r>
      <w:r w:rsidR="000B6C02" w:rsidRPr="0085181C">
        <w:rPr>
          <w:rStyle w:val="longtext"/>
          <w:rFonts w:asciiTheme="majorBidi" w:hAnsiTheme="majorBidi" w:cstheme="majorBidi"/>
          <w:sz w:val="28"/>
          <w:szCs w:val="28"/>
          <w:rtl/>
        </w:rPr>
        <w:t>رغب</w:t>
      </w:r>
      <w:r w:rsidR="00DA7F24" w:rsidRPr="0085181C">
        <w:rPr>
          <w:rStyle w:val="longtext"/>
          <w:rFonts w:asciiTheme="majorBidi" w:hAnsiTheme="majorBidi" w:cstheme="majorBidi"/>
          <w:sz w:val="28"/>
          <w:szCs w:val="28"/>
          <w:rtl/>
        </w:rPr>
        <w:t>وا فيها أن تظهر</w:t>
      </w:r>
      <w:r w:rsidR="000B6C02" w:rsidRPr="0085181C">
        <w:rPr>
          <w:rStyle w:val="longtext"/>
          <w:rFonts w:asciiTheme="majorBidi" w:hAnsiTheme="majorBidi" w:cstheme="majorBidi"/>
          <w:sz w:val="28"/>
          <w:szCs w:val="28"/>
          <w:rtl/>
        </w:rPr>
        <w:t xml:space="preserve"> أسمائهم على شهاداتهم وكتابة وتوقيع الشهادات</w:t>
      </w:r>
      <w:r w:rsidR="00DA7F24" w:rsidRPr="0085181C">
        <w:rPr>
          <w:rStyle w:val="longtext"/>
          <w:rFonts w:asciiTheme="majorBidi" w:hAnsiTheme="majorBidi" w:cstheme="majorBidi"/>
          <w:sz w:val="28"/>
          <w:szCs w:val="28"/>
          <w:rtl/>
        </w:rPr>
        <w:t>.</w:t>
      </w:r>
    </w:p>
    <w:p w:rsidR="0045203D" w:rsidRPr="00421C28" w:rsidRDefault="00456403" w:rsidP="00421C28">
      <w:pPr>
        <w:pStyle w:val="ListParagraph"/>
        <w:numPr>
          <w:ilvl w:val="0"/>
          <w:numId w:val="186"/>
        </w:numPr>
        <w:jc w:val="both"/>
        <w:rPr>
          <w:rStyle w:val="longtext"/>
          <w:rFonts w:asciiTheme="majorBidi" w:hAnsiTheme="majorBidi" w:cstheme="majorBidi"/>
          <w:sz w:val="28"/>
          <w:szCs w:val="28"/>
          <w:rtl/>
        </w:rPr>
      </w:pPr>
      <w:r w:rsidRPr="0085181C">
        <w:rPr>
          <w:rStyle w:val="longtext"/>
          <w:rFonts w:asciiTheme="majorBidi" w:hAnsiTheme="majorBidi" w:cstheme="majorBidi"/>
          <w:sz w:val="28"/>
          <w:szCs w:val="28"/>
          <w:rtl/>
        </w:rPr>
        <w:t>عند نهاية الورشة علي ا</w:t>
      </w:r>
      <w:r w:rsidR="004770B9">
        <w:rPr>
          <w:rStyle w:val="longtext"/>
          <w:rFonts w:asciiTheme="majorBidi" w:hAnsiTheme="majorBidi" w:cstheme="majorBidi"/>
          <w:sz w:val="28"/>
          <w:szCs w:val="28"/>
          <w:rtl/>
        </w:rPr>
        <w:t>لميسرين أخذ فترة ل</w:t>
      </w:r>
      <w:r w:rsidR="004770B9">
        <w:rPr>
          <w:rStyle w:val="longtext"/>
          <w:rFonts w:asciiTheme="majorBidi" w:hAnsiTheme="majorBidi" w:cstheme="majorBidi" w:hint="cs"/>
          <w:sz w:val="28"/>
          <w:szCs w:val="28"/>
          <w:rtl/>
        </w:rPr>
        <w:t>ردود الفعل</w:t>
      </w:r>
      <w:r w:rsidRPr="0085181C">
        <w:rPr>
          <w:rStyle w:val="longtext"/>
          <w:rFonts w:asciiTheme="majorBidi" w:hAnsiTheme="majorBidi" w:cstheme="majorBidi"/>
          <w:sz w:val="28"/>
          <w:szCs w:val="28"/>
          <w:rtl/>
        </w:rPr>
        <w:t xml:space="preserve"> ومناقشة قصيرة </w:t>
      </w:r>
      <w:r w:rsidR="000E65E9" w:rsidRPr="000E65E9">
        <w:rPr>
          <w:rStyle w:val="longtext"/>
          <w:rFonts w:asciiTheme="majorBidi" w:hAnsiTheme="majorBidi" w:cstheme="majorBidi"/>
          <w:sz w:val="28"/>
          <w:szCs w:val="28"/>
          <w:rtl/>
        </w:rPr>
        <w:t>ل</w:t>
      </w:r>
      <w:r w:rsidRPr="000E65E9">
        <w:rPr>
          <w:rStyle w:val="longtext"/>
          <w:rFonts w:asciiTheme="majorBidi" w:hAnsiTheme="majorBidi" w:cstheme="majorBidi"/>
          <w:sz w:val="28"/>
          <w:szCs w:val="28"/>
          <w:rtl/>
        </w:rPr>
        <w:t xml:space="preserve">استخلاص المعلومات </w:t>
      </w:r>
      <w:r w:rsidRPr="0085181C">
        <w:rPr>
          <w:rStyle w:val="longtext"/>
          <w:rFonts w:asciiTheme="majorBidi" w:hAnsiTheme="majorBidi" w:cstheme="majorBidi"/>
          <w:sz w:val="28"/>
          <w:szCs w:val="28"/>
          <w:rtl/>
        </w:rPr>
        <w:t>مع فريق الميسرين ككل لتس</w:t>
      </w:r>
      <w:r w:rsidR="000E65E9">
        <w:rPr>
          <w:rStyle w:val="longtext"/>
          <w:rFonts w:asciiTheme="majorBidi" w:hAnsiTheme="majorBidi" w:cstheme="majorBidi"/>
          <w:sz w:val="28"/>
          <w:szCs w:val="28"/>
          <w:rtl/>
        </w:rPr>
        <w:t>ليط الضوء علي</w:t>
      </w:r>
      <w:r w:rsidRPr="0085181C">
        <w:rPr>
          <w:rStyle w:val="longtext"/>
          <w:rFonts w:asciiTheme="majorBidi" w:hAnsiTheme="majorBidi" w:cstheme="majorBidi"/>
          <w:sz w:val="28"/>
          <w:szCs w:val="28"/>
          <w:rtl/>
        </w:rPr>
        <w:t xml:space="preserve">: </w:t>
      </w:r>
      <w:r w:rsidR="0045203D">
        <w:rPr>
          <w:rStyle w:val="longtext"/>
          <w:rFonts w:asciiTheme="majorBidi" w:hAnsiTheme="majorBidi" w:cstheme="majorBidi"/>
          <w:sz w:val="28"/>
          <w:szCs w:val="28"/>
          <w:rtl/>
        </w:rPr>
        <w:t>ما الذي فعلناه جيدا</w:t>
      </w:r>
      <w:r w:rsidR="006E046D" w:rsidRPr="0085181C">
        <w:rPr>
          <w:rStyle w:val="longtext"/>
          <w:rFonts w:asciiTheme="majorBidi" w:hAnsiTheme="majorBidi" w:cstheme="majorBidi"/>
          <w:sz w:val="28"/>
          <w:szCs w:val="28"/>
          <w:rtl/>
        </w:rPr>
        <w:t>؟ ما الشئ  الذي يمكن تغييره في المرة</w:t>
      </w:r>
      <w:r w:rsidR="00421C28">
        <w:rPr>
          <w:rStyle w:val="longtext"/>
          <w:rFonts w:asciiTheme="majorBidi" w:hAnsiTheme="majorBidi" w:cstheme="majorBidi"/>
          <w:sz w:val="28"/>
          <w:szCs w:val="28"/>
          <w:rtl/>
        </w:rPr>
        <w:t xml:space="preserve"> القادمة ؟ -- تاكيد كل الميسرين</w:t>
      </w:r>
      <w:r w:rsidR="006E046D" w:rsidRPr="0085181C">
        <w:rPr>
          <w:rStyle w:val="longtext"/>
          <w:rFonts w:asciiTheme="majorBidi" w:hAnsiTheme="majorBidi" w:cstheme="majorBidi"/>
          <w:sz w:val="28"/>
          <w:szCs w:val="28"/>
          <w:rtl/>
        </w:rPr>
        <w:t xml:space="preserve">. </w:t>
      </w:r>
    </w:p>
    <w:p w:rsidR="00DA7F24" w:rsidRPr="0085181C" w:rsidRDefault="000B6C02" w:rsidP="007726DC">
      <w:pPr>
        <w:ind w:left="720"/>
        <w:jc w:val="both"/>
        <w:rPr>
          <w:rStyle w:val="longtext"/>
          <w:rFonts w:asciiTheme="majorBidi" w:hAnsiTheme="majorBidi" w:cstheme="majorBidi"/>
          <w:sz w:val="28"/>
          <w:szCs w:val="28"/>
        </w:rPr>
      </w:pPr>
      <w:r w:rsidRPr="0085181C">
        <w:rPr>
          <w:rStyle w:val="longtext"/>
          <w:rFonts w:asciiTheme="majorBidi" w:hAnsiTheme="majorBidi" w:cstheme="majorBidi"/>
          <w:b/>
          <w:bCs/>
          <w:sz w:val="28"/>
          <w:szCs w:val="28"/>
          <w:rtl/>
        </w:rPr>
        <w:t>بعد ورشة العمل</w:t>
      </w:r>
      <w:r w:rsidRPr="0085181C">
        <w:rPr>
          <w:rStyle w:val="longtext"/>
          <w:rFonts w:asciiTheme="majorBidi" w:hAnsiTheme="majorBidi" w:cstheme="majorBidi"/>
          <w:b/>
          <w:bCs/>
          <w:sz w:val="28"/>
          <w:szCs w:val="28"/>
        </w:rPr>
        <w:t>:</w:t>
      </w:r>
    </w:p>
    <w:p w:rsidR="00DA7F24" w:rsidRPr="0085181C" w:rsidRDefault="001862FC" w:rsidP="00090F84">
      <w:pPr>
        <w:pStyle w:val="ListParagraph"/>
        <w:numPr>
          <w:ilvl w:val="0"/>
          <w:numId w:val="187"/>
        </w:numPr>
        <w:jc w:val="both"/>
        <w:rPr>
          <w:rFonts w:asciiTheme="majorBidi" w:hAnsiTheme="majorBidi" w:cstheme="majorBidi"/>
          <w:sz w:val="28"/>
          <w:szCs w:val="28"/>
        </w:rPr>
      </w:pPr>
      <w:r w:rsidRPr="0085181C">
        <w:rPr>
          <w:rStyle w:val="longtext"/>
          <w:rFonts w:asciiTheme="majorBidi" w:hAnsiTheme="majorBidi" w:cstheme="majorBidi"/>
          <w:sz w:val="28"/>
          <w:szCs w:val="28"/>
          <w:rtl/>
        </w:rPr>
        <w:t xml:space="preserve">تكملة إستمارة تقرير الورشة </w:t>
      </w:r>
      <w:r w:rsidR="000B6C02" w:rsidRPr="0085181C">
        <w:rPr>
          <w:rStyle w:val="longtext"/>
          <w:rFonts w:asciiTheme="majorBidi" w:hAnsiTheme="majorBidi" w:cstheme="majorBidi"/>
          <w:sz w:val="28"/>
          <w:szCs w:val="28"/>
          <w:rtl/>
        </w:rPr>
        <w:t>إذا كان ذلك مناسبا لمجموعة محلية</w:t>
      </w:r>
      <w:r w:rsidRPr="0085181C">
        <w:rPr>
          <w:rStyle w:val="longtext"/>
          <w:rFonts w:asciiTheme="majorBidi" w:hAnsiTheme="majorBidi" w:cstheme="majorBidi"/>
          <w:sz w:val="28"/>
          <w:szCs w:val="28"/>
          <w:rtl/>
        </w:rPr>
        <w:t>.</w:t>
      </w:r>
    </w:p>
    <w:p w:rsidR="00CA5372" w:rsidRDefault="00CA5372" w:rsidP="007726DC">
      <w:pPr>
        <w:jc w:val="both"/>
        <w:rPr>
          <w:rFonts w:asciiTheme="majorBidi" w:hAnsiTheme="majorBidi" w:cstheme="majorBidi"/>
          <w:b/>
          <w:bCs/>
          <w:sz w:val="32"/>
          <w:szCs w:val="32"/>
          <w:rtl/>
        </w:rPr>
      </w:pPr>
    </w:p>
    <w:p w:rsidR="009E5B5F" w:rsidRPr="0085181C" w:rsidRDefault="00DA7F24" w:rsidP="007726DC">
      <w:pPr>
        <w:jc w:val="both"/>
        <w:rPr>
          <w:rFonts w:asciiTheme="majorBidi" w:hAnsiTheme="majorBidi" w:cstheme="majorBidi"/>
          <w:sz w:val="24"/>
          <w:szCs w:val="24"/>
          <w:rtl/>
        </w:rPr>
      </w:pPr>
      <w:r w:rsidRPr="0085181C">
        <w:rPr>
          <w:rFonts w:asciiTheme="majorBidi" w:hAnsiTheme="majorBidi" w:cstheme="majorBidi"/>
          <w:b/>
          <w:bCs/>
          <w:sz w:val="32"/>
          <w:szCs w:val="32"/>
          <w:rtl/>
        </w:rPr>
        <w:lastRenderedPageBreak/>
        <w:t xml:space="preserve">إقتراحات أخرى </w:t>
      </w:r>
    </w:p>
    <w:p w:rsidR="009E5B5F" w:rsidRPr="0085181C" w:rsidRDefault="000B6C02" w:rsidP="002B0C7B">
      <w:pPr>
        <w:pStyle w:val="ListParagraph"/>
        <w:numPr>
          <w:ilvl w:val="0"/>
          <w:numId w:val="17"/>
        </w:numPr>
        <w:jc w:val="both"/>
        <w:rPr>
          <w:rFonts w:asciiTheme="majorBidi" w:hAnsiTheme="majorBidi" w:cstheme="majorBidi"/>
          <w:sz w:val="28"/>
          <w:szCs w:val="28"/>
        </w:rPr>
      </w:pPr>
      <w:r w:rsidRPr="0085181C">
        <w:rPr>
          <w:rStyle w:val="longtext"/>
          <w:rFonts w:asciiTheme="majorBidi" w:hAnsiTheme="majorBidi" w:cstheme="majorBidi"/>
          <w:sz w:val="28"/>
          <w:szCs w:val="28"/>
          <w:rtl/>
        </w:rPr>
        <w:t>عند العمل مع</w:t>
      </w:r>
      <w:r w:rsidR="007726DC" w:rsidRPr="0085181C">
        <w:rPr>
          <w:rStyle w:val="longtext"/>
          <w:rFonts w:asciiTheme="majorBidi" w:hAnsiTheme="majorBidi" w:cstheme="majorBidi"/>
          <w:sz w:val="28"/>
          <w:szCs w:val="28"/>
          <w:rtl/>
        </w:rPr>
        <w:t xml:space="preserve"> الشباب</w:t>
      </w:r>
      <w:r w:rsidRPr="0085181C">
        <w:rPr>
          <w:rStyle w:val="longtext"/>
          <w:rFonts w:asciiTheme="majorBidi" w:hAnsiTheme="majorBidi" w:cstheme="majorBidi"/>
          <w:sz w:val="28"/>
          <w:szCs w:val="28"/>
          <w:rtl/>
        </w:rPr>
        <w:t xml:space="preserve"> </w:t>
      </w:r>
      <w:r w:rsidR="007726DC" w:rsidRPr="0085181C">
        <w:rPr>
          <w:rStyle w:val="longtext"/>
          <w:rFonts w:asciiTheme="majorBidi" w:hAnsiTheme="majorBidi" w:cstheme="majorBidi"/>
          <w:sz w:val="28"/>
          <w:szCs w:val="28"/>
          <w:rtl/>
        </w:rPr>
        <w:t>و</w:t>
      </w:r>
      <w:r w:rsidR="009C1399">
        <w:rPr>
          <w:rStyle w:val="longtext"/>
          <w:rFonts w:asciiTheme="majorBidi" w:hAnsiTheme="majorBidi" w:cstheme="majorBidi"/>
          <w:sz w:val="28"/>
          <w:szCs w:val="28"/>
          <w:rtl/>
        </w:rPr>
        <w:t>/</w:t>
      </w:r>
      <w:r w:rsidRPr="0085181C">
        <w:rPr>
          <w:rStyle w:val="longtext"/>
          <w:rFonts w:asciiTheme="majorBidi" w:hAnsiTheme="majorBidi" w:cstheme="majorBidi"/>
          <w:sz w:val="28"/>
          <w:szCs w:val="28"/>
          <w:rtl/>
        </w:rPr>
        <w:t>أو</w:t>
      </w:r>
      <w:r w:rsidR="002B0C7B" w:rsidRPr="0085181C">
        <w:rPr>
          <w:rStyle w:val="longtext"/>
          <w:rFonts w:asciiTheme="majorBidi" w:hAnsiTheme="majorBidi" w:cstheme="majorBidi"/>
          <w:sz w:val="28"/>
          <w:szCs w:val="28"/>
          <w:rtl/>
        </w:rPr>
        <w:t xml:space="preserve"> ميسرين</w:t>
      </w:r>
      <w:r w:rsidR="009C1399">
        <w:rPr>
          <w:rStyle w:val="longtext"/>
          <w:rFonts w:asciiTheme="majorBidi" w:hAnsiTheme="majorBidi" w:cstheme="majorBidi" w:hint="cs"/>
          <w:sz w:val="28"/>
          <w:szCs w:val="28"/>
          <w:rtl/>
        </w:rPr>
        <w:t xml:space="preserve"> </w:t>
      </w:r>
      <w:r w:rsidR="002876BB">
        <w:rPr>
          <w:rStyle w:val="longtext"/>
          <w:rFonts w:asciiTheme="majorBidi" w:hAnsiTheme="majorBidi" w:cstheme="majorBidi"/>
          <w:sz w:val="28"/>
          <w:szCs w:val="28"/>
          <w:rtl/>
        </w:rPr>
        <w:t>عديمي الخبرة، قد</w:t>
      </w:r>
      <w:r w:rsidR="002876BB">
        <w:rPr>
          <w:rStyle w:val="longtext"/>
          <w:rFonts w:asciiTheme="majorBidi" w:hAnsiTheme="majorBidi" w:cstheme="majorBidi" w:hint="cs"/>
          <w:sz w:val="28"/>
          <w:szCs w:val="28"/>
          <w:rtl/>
        </w:rPr>
        <w:t xml:space="preserve"> </w:t>
      </w:r>
      <w:r w:rsidR="002876BB">
        <w:rPr>
          <w:rStyle w:val="longtext"/>
          <w:rFonts w:asciiTheme="majorBidi" w:hAnsiTheme="majorBidi" w:cstheme="majorBidi"/>
          <w:sz w:val="28"/>
          <w:szCs w:val="28"/>
          <w:rtl/>
        </w:rPr>
        <w:t>ترغب في</w:t>
      </w:r>
      <w:r w:rsidR="002876BB">
        <w:rPr>
          <w:rStyle w:val="longtext"/>
          <w:rFonts w:asciiTheme="majorBidi" w:hAnsiTheme="majorBidi" w:cstheme="majorBidi" w:hint="cs"/>
          <w:sz w:val="28"/>
          <w:szCs w:val="28"/>
          <w:rtl/>
        </w:rPr>
        <w:t xml:space="preserve"> </w:t>
      </w:r>
      <w:r w:rsidRPr="0085181C">
        <w:rPr>
          <w:rStyle w:val="longtext"/>
          <w:rFonts w:asciiTheme="majorBidi" w:hAnsiTheme="majorBidi" w:cstheme="majorBidi"/>
          <w:sz w:val="28"/>
          <w:szCs w:val="28"/>
          <w:rtl/>
        </w:rPr>
        <w:t>توس</w:t>
      </w:r>
      <w:r w:rsidR="009E5B5F" w:rsidRPr="0085181C">
        <w:rPr>
          <w:rStyle w:val="longtext"/>
          <w:rFonts w:asciiTheme="majorBidi" w:hAnsiTheme="majorBidi" w:cstheme="majorBidi"/>
          <w:sz w:val="28"/>
          <w:szCs w:val="28"/>
          <w:rtl/>
        </w:rPr>
        <w:t>ي</w:t>
      </w:r>
      <w:r w:rsidRPr="0085181C">
        <w:rPr>
          <w:rStyle w:val="longtext"/>
          <w:rFonts w:asciiTheme="majorBidi" w:hAnsiTheme="majorBidi" w:cstheme="majorBidi"/>
          <w:sz w:val="28"/>
          <w:szCs w:val="28"/>
          <w:rtl/>
        </w:rPr>
        <w:t>ع</w:t>
      </w:r>
      <w:r w:rsidRPr="0085181C">
        <w:rPr>
          <w:rFonts w:asciiTheme="majorBidi" w:hAnsiTheme="majorBidi" w:cstheme="majorBidi"/>
          <w:sz w:val="28"/>
          <w:szCs w:val="28"/>
        </w:rPr>
        <w:br/>
      </w:r>
      <w:r w:rsidRPr="0085181C">
        <w:rPr>
          <w:rStyle w:val="longtext"/>
          <w:rFonts w:asciiTheme="majorBidi" w:hAnsiTheme="majorBidi" w:cstheme="majorBidi"/>
          <w:sz w:val="28"/>
          <w:szCs w:val="28"/>
          <w:rtl/>
        </w:rPr>
        <w:t>جدول أعمال</w:t>
      </w:r>
      <w:r w:rsidR="002B0C7B" w:rsidRPr="0085181C">
        <w:rPr>
          <w:rStyle w:val="longtext"/>
          <w:rFonts w:asciiTheme="majorBidi" w:hAnsiTheme="majorBidi" w:cstheme="majorBidi"/>
          <w:sz w:val="28"/>
          <w:szCs w:val="28"/>
          <w:rtl/>
        </w:rPr>
        <w:t xml:space="preserve"> ( الاجندة) </w:t>
      </w:r>
      <w:r w:rsidRPr="0085181C">
        <w:rPr>
          <w:rStyle w:val="longtext"/>
          <w:rFonts w:asciiTheme="majorBidi" w:hAnsiTheme="majorBidi" w:cstheme="majorBidi"/>
          <w:sz w:val="28"/>
          <w:szCs w:val="28"/>
          <w:rtl/>
        </w:rPr>
        <w:t xml:space="preserve"> </w:t>
      </w:r>
      <w:r w:rsidR="002B0C7B" w:rsidRPr="0085181C">
        <w:rPr>
          <w:rStyle w:val="longtext"/>
          <w:rFonts w:asciiTheme="majorBidi" w:hAnsiTheme="majorBidi" w:cstheme="majorBidi"/>
          <w:sz w:val="28"/>
          <w:szCs w:val="28"/>
          <w:rtl/>
        </w:rPr>
        <w:t>ل</w:t>
      </w:r>
      <w:r w:rsidRPr="0085181C">
        <w:rPr>
          <w:rStyle w:val="longtext"/>
          <w:rFonts w:asciiTheme="majorBidi" w:hAnsiTheme="majorBidi" w:cstheme="majorBidi"/>
          <w:sz w:val="28"/>
          <w:szCs w:val="28"/>
          <w:rtl/>
        </w:rPr>
        <w:t xml:space="preserve">كل </w:t>
      </w:r>
      <w:r w:rsidR="002B0C7B" w:rsidRPr="0085181C">
        <w:rPr>
          <w:rStyle w:val="longtext"/>
          <w:rFonts w:asciiTheme="majorBidi" w:hAnsiTheme="majorBidi" w:cstheme="majorBidi"/>
          <w:sz w:val="28"/>
          <w:szCs w:val="28"/>
          <w:rtl/>
        </w:rPr>
        <w:t>جلسة</w:t>
      </w:r>
      <w:r w:rsidRPr="0085181C">
        <w:rPr>
          <w:rStyle w:val="longtext"/>
          <w:rFonts w:asciiTheme="majorBidi" w:hAnsiTheme="majorBidi" w:cstheme="majorBidi"/>
          <w:sz w:val="28"/>
          <w:szCs w:val="28"/>
        </w:rPr>
        <w:t>.</w:t>
      </w:r>
    </w:p>
    <w:p w:rsidR="00E85E49" w:rsidRPr="0085181C" w:rsidRDefault="006E209C" w:rsidP="007726DC">
      <w:pPr>
        <w:pStyle w:val="ListParagraph"/>
        <w:numPr>
          <w:ilvl w:val="0"/>
          <w:numId w:val="17"/>
        </w:numPr>
        <w:jc w:val="both"/>
        <w:rPr>
          <w:rFonts w:asciiTheme="majorBidi" w:hAnsiTheme="majorBidi" w:cstheme="majorBidi"/>
          <w:sz w:val="28"/>
          <w:szCs w:val="28"/>
        </w:rPr>
      </w:pPr>
      <w:r>
        <w:rPr>
          <w:rStyle w:val="longtext"/>
          <w:rFonts w:asciiTheme="majorBidi" w:hAnsiTheme="majorBidi" w:cstheme="majorBidi"/>
          <w:sz w:val="28"/>
          <w:szCs w:val="28"/>
          <w:rtl/>
        </w:rPr>
        <w:t>إذا كان وقت التخطيط</w:t>
      </w:r>
      <w:r w:rsidR="009E5B5F" w:rsidRPr="0085181C">
        <w:rPr>
          <w:rStyle w:val="longtext"/>
          <w:rFonts w:asciiTheme="majorBidi" w:hAnsiTheme="majorBidi" w:cstheme="majorBidi"/>
          <w:sz w:val="28"/>
          <w:szCs w:val="28"/>
          <w:rtl/>
        </w:rPr>
        <w:t xml:space="preserve"> محدود ف</w:t>
      </w:r>
      <w:r w:rsidR="00E85E49" w:rsidRPr="0085181C">
        <w:rPr>
          <w:rStyle w:val="longtext"/>
          <w:rFonts w:asciiTheme="majorBidi" w:hAnsiTheme="majorBidi" w:cstheme="majorBidi"/>
          <w:sz w:val="28"/>
          <w:szCs w:val="28"/>
          <w:rtl/>
        </w:rPr>
        <w:t xml:space="preserve">قد ترغب في خلق ملف خاص </w:t>
      </w:r>
      <w:r w:rsidR="00E85E49" w:rsidRPr="0085181C">
        <w:rPr>
          <w:rFonts w:asciiTheme="majorBidi" w:hAnsiTheme="majorBidi" w:cstheme="majorBidi"/>
          <w:sz w:val="28"/>
          <w:szCs w:val="28"/>
          <w:rtl/>
        </w:rPr>
        <w:t>للميسرين قليلي الخبرة وتضع فيه كل الأنشطة</w:t>
      </w:r>
      <w:r w:rsidR="002B0C7B" w:rsidRPr="0085181C">
        <w:rPr>
          <w:rFonts w:asciiTheme="majorBidi" w:hAnsiTheme="majorBidi" w:cstheme="majorBidi"/>
          <w:sz w:val="28"/>
          <w:szCs w:val="28"/>
          <w:rtl/>
        </w:rPr>
        <w:t xml:space="preserve"> </w:t>
      </w:r>
      <w:r w:rsidR="00E85E49" w:rsidRPr="0085181C">
        <w:rPr>
          <w:rFonts w:asciiTheme="majorBidi" w:hAnsiTheme="majorBidi" w:cstheme="majorBidi"/>
          <w:sz w:val="28"/>
          <w:szCs w:val="28"/>
          <w:rtl/>
        </w:rPr>
        <w:t xml:space="preserve"> لورشة العمل</w:t>
      </w:r>
      <w:r w:rsidR="002B0C7B" w:rsidRPr="0085181C">
        <w:rPr>
          <w:rFonts w:asciiTheme="majorBidi" w:hAnsiTheme="majorBidi" w:cstheme="majorBidi"/>
          <w:sz w:val="28"/>
          <w:szCs w:val="28"/>
          <w:rtl/>
        </w:rPr>
        <w:t xml:space="preserve"> المحدودة </w:t>
      </w:r>
      <w:r w:rsidR="00E85E49" w:rsidRPr="0085181C">
        <w:rPr>
          <w:rFonts w:asciiTheme="majorBidi" w:hAnsiTheme="majorBidi" w:cstheme="majorBidi"/>
          <w:sz w:val="28"/>
          <w:szCs w:val="28"/>
          <w:rtl/>
        </w:rPr>
        <w:t xml:space="preserve"> مرتبة بشكل زمني.</w:t>
      </w:r>
    </w:p>
    <w:p w:rsidR="008C00C4" w:rsidRPr="0085181C" w:rsidRDefault="000B6C02" w:rsidP="00BB7E55">
      <w:pPr>
        <w:pStyle w:val="ListParagraph"/>
        <w:numPr>
          <w:ilvl w:val="0"/>
          <w:numId w:val="17"/>
        </w:numPr>
        <w:jc w:val="both"/>
        <w:rPr>
          <w:rFonts w:asciiTheme="majorBidi" w:hAnsiTheme="majorBidi" w:cstheme="majorBidi"/>
          <w:sz w:val="28"/>
          <w:szCs w:val="28"/>
          <w:rtl/>
        </w:rPr>
      </w:pPr>
      <w:r w:rsidRPr="0085181C">
        <w:rPr>
          <w:rStyle w:val="longtext"/>
          <w:rFonts w:asciiTheme="majorBidi" w:hAnsiTheme="majorBidi" w:cstheme="majorBidi"/>
          <w:sz w:val="28"/>
          <w:szCs w:val="28"/>
          <w:rtl/>
        </w:rPr>
        <w:t xml:space="preserve">إذا كنت تتوقع أن البرنامج </w:t>
      </w:r>
      <w:r w:rsidR="00E85E49" w:rsidRPr="0085181C">
        <w:rPr>
          <w:rStyle w:val="longtext"/>
          <w:rFonts w:asciiTheme="majorBidi" w:hAnsiTheme="majorBidi" w:cstheme="majorBidi"/>
          <w:sz w:val="28"/>
          <w:szCs w:val="28"/>
          <w:rtl/>
        </w:rPr>
        <w:t xml:space="preserve">الذي </w:t>
      </w:r>
      <w:r w:rsidR="002B0C7B" w:rsidRPr="0085181C">
        <w:rPr>
          <w:rStyle w:val="longtext"/>
          <w:rFonts w:asciiTheme="majorBidi" w:hAnsiTheme="majorBidi" w:cstheme="majorBidi"/>
          <w:sz w:val="28"/>
          <w:szCs w:val="28"/>
          <w:rtl/>
        </w:rPr>
        <w:t>ت</w:t>
      </w:r>
      <w:r w:rsidRPr="0085181C">
        <w:rPr>
          <w:rStyle w:val="longtext"/>
          <w:rFonts w:asciiTheme="majorBidi" w:hAnsiTheme="majorBidi" w:cstheme="majorBidi"/>
          <w:sz w:val="28"/>
          <w:szCs w:val="28"/>
          <w:rtl/>
        </w:rPr>
        <w:t xml:space="preserve">خطط </w:t>
      </w:r>
      <w:r w:rsidR="00E85E49" w:rsidRPr="0085181C">
        <w:rPr>
          <w:rStyle w:val="longtext"/>
          <w:rFonts w:asciiTheme="majorBidi" w:hAnsiTheme="majorBidi" w:cstheme="majorBidi"/>
          <w:sz w:val="28"/>
          <w:szCs w:val="28"/>
          <w:rtl/>
        </w:rPr>
        <w:t xml:space="preserve">له </w:t>
      </w:r>
      <w:r w:rsidRPr="0085181C">
        <w:rPr>
          <w:rStyle w:val="longtext"/>
          <w:rFonts w:asciiTheme="majorBidi" w:hAnsiTheme="majorBidi" w:cstheme="majorBidi"/>
          <w:sz w:val="28"/>
          <w:szCs w:val="28"/>
          <w:rtl/>
        </w:rPr>
        <w:t xml:space="preserve">سوف </w:t>
      </w:r>
      <w:r w:rsidR="00E85E49" w:rsidRPr="0085181C">
        <w:rPr>
          <w:rStyle w:val="longtext"/>
          <w:rFonts w:asciiTheme="majorBidi" w:hAnsiTheme="majorBidi" w:cstheme="majorBidi"/>
          <w:sz w:val="28"/>
          <w:szCs w:val="28"/>
          <w:rtl/>
        </w:rPr>
        <w:t>ي</w:t>
      </w:r>
      <w:r w:rsidRPr="0085181C">
        <w:rPr>
          <w:rStyle w:val="longtext"/>
          <w:rFonts w:asciiTheme="majorBidi" w:hAnsiTheme="majorBidi" w:cstheme="majorBidi"/>
          <w:sz w:val="28"/>
          <w:szCs w:val="28"/>
          <w:rtl/>
        </w:rPr>
        <w:t>شمل كل من</w:t>
      </w:r>
      <w:r w:rsidR="00E85E49" w:rsidRPr="0085181C">
        <w:rPr>
          <w:rStyle w:val="longtext"/>
          <w:rFonts w:asciiTheme="majorBidi" w:hAnsiTheme="majorBidi" w:cstheme="majorBidi"/>
          <w:sz w:val="28"/>
          <w:szCs w:val="28"/>
          <w:rtl/>
        </w:rPr>
        <w:t xml:space="preserve"> الورشة</w:t>
      </w:r>
      <w:r w:rsidRPr="0085181C">
        <w:rPr>
          <w:rStyle w:val="longtext"/>
          <w:rFonts w:asciiTheme="majorBidi" w:hAnsiTheme="majorBidi" w:cstheme="majorBidi"/>
          <w:sz w:val="28"/>
          <w:szCs w:val="28"/>
          <w:rtl/>
        </w:rPr>
        <w:t xml:space="preserve"> الأساسية و</w:t>
      </w:r>
      <w:r w:rsidR="002B0C7B" w:rsidRPr="0085181C">
        <w:rPr>
          <w:rStyle w:val="longtext"/>
          <w:rFonts w:asciiTheme="majorBidi" w:hAnsiTheme="majorBidi" w:cstheme="majorBidi"/>
          <w:sz w:val="28"/>
          <w:szCs w:val="28"/>
          <w:rtl/>
        </w:rPr>
        <w:t xml:space="preserve"> الورشة </w:t>
      </w:r>
      <w:r w:rsidRPr="0085181C">
        <w:rPr>
          <w:rStyle w:val="longtext"/>
          <w:rFonts w:asciiTheme="majorBidi" w:hAnsiTheme="majorBidi" w:cstheme="majorBidi"/>
          <w:sz w:val="28"/>
          <w:szCs w:val="28"/>
          <w:rtl/>
        </w:rPr>
        <w:t>المتقدمة</w:t>
      </w:r>
      <w:r w:rsidR="002B0C7B" w:rsidRPr="0085181C">
        <w:rPr>
          <w:rStyle w:val="longtext"/>
          <w:rFonts w:asciiTheme="majorBidi" w:hAnsiTheme="majorBidi" w:cstheme="majorBidi"/>
          <w:sz w:val="28"/>
          <w:szCs w:val="28"/>
          <w:rtl/>
        </w:rPr>
        <w:t xml:space="preserve"> فقد ترغب في تخطيط في البداية ماهي الالعاب </w:t>
      </w:r>
      <w:r w:rsidR="00F10D50" w:rsidRPr="0085181C">
        <w:rPr>
          <w:rStyle w:val="longtext"/>
          <w:rFonts w:asciiTheme="majorBidi" w:hAnsiTheme="majorBidi" w:cstheme="majorBidi"/>
          <w:sz w:val="28"/>
          <w:szCs w:val="28"/>
          <w:rtl/>
        </w:rPr>
        <w:t>(</w:t>
      </w:r>
      <w:r w:rsidR="002B0C7B" w:rsidRPr="0085181C">
        <w:rPr>
          <w:rStyle w:val="longtext"/>
          <w:rFonts w:asciiTheme="majorBidi" w:hAnsiTheme="majorBidi" w:cstheme="majorBidi"/>
          <w:sz w:val="28"/>
          <w:szCs w:val="28"/>
        </w:rPr>
        <w:t>L&amp;L’s</w:t>
      </w:r>
      <w:r w:rsidR="00F10D50" w:rsidRPr="0085181C">
        <w:rPr>
          <w:rStyle w:val="longtext"/>
          <w:rFonts w:asciiTheme="majorBidi" w:hAnsiTheme="majorBidi" w:cstheme="majorBidi"/>
          <w:sz w:val="28"/>
          <w:szCs w:val="28"/>
          <w:rtl/>
        </w:rPr>
        <w:t>) التي تحب ان تستخدمها في الورشة الاساسية وماهي التي سوف تحفظها لكي تستخدمها في الورشة المتقدمة .</w:t>
      </w:r>
    </w:p>
    <w:p w:rsidR="00CA5372" w:rsidRPr="0085181C" w:rsidRDefault="00BB7E55" w:rsidP="00CA5372">
      <w:pPr>
        <w:jc w:val="center"/>
        <w:rPr>
          <w:rFonts w:asciiTheme="majorBidi" w:hAnsiTheme="majorBidi" w:cstheme="majorBidi"/>
          <w:b/>
          <w:bCs/>
          <w:sz w:val="32"/>
          <w:szCs w:val="32"/>
          <w:rtl/>
        </w:rPr>
      </w:pPr>
      <w:r w:rsidRPr="0085181C">
        <w:rPr>
          <w:rStyle w:val="hps"/>
          <w:rFonts w:asciiTheme="majorBidi" w:hAnsiTheme="majorBidi" w:cstheme="majorBidi"/>
          <w:sz w:val="32"/>
          <w:szCs w:val="32"/>
          <w:rtl/>
        </w:rPr>
        <w:t xml:space="preserve">نصائح </w:t>
      </w:r>
      <w:r w:rsidRPr="0085181C">
        <w:rPr>
          <w:rStyle w:val="longtext"/>
          <w:rFonts w:asciiTheme="majorBidi" w:hAnsiTheme="majorBidi" w:cstheme="majorBidi"/>
          <w:sz w:val="32"/>
          <w:szCs w:val="32"/>
          <w:rtl/>
        </w:rPr>
        <w:t xml:space="preserve">سريعة </w:t>
      </w:r>
      <w:r w:rsidRPr="0085181C">
        <w:rPr>
          <w:rStyle w:val="hps"/>
          <w:rFonts w:asciiTheme="majorBidi" w:hAnsiTheme="majorBidi" w:cstheme="majorBidi"/>
          <w:sz w:val="32"/>
          <w:szCs w:val="32"/>
          <w:rtl/>
        </w:rPr>
        <w:t>للميسرين القادة</w:t>
      </w:r>
      <w:r w:rsidR="00CA5372" w:rsidRPr="00CA5372">
        <w:rPr>
          <w:rFonts w:asciiTheme="majorBidi" w:hAnsiTheme="majorBidi" w:cstheme="majorBidi"/>
          <w:b/>
          <w:bCs/>
          <w:sz w:val="28"/>
          <w:szCs w:val="28"/>
        </w:rPr>
        <w:t xml:space="preserve"> Thumbnail Tips for "Lead Facilitators</w:t>
      </w:r>
      <w:r w:rsidR="00CA5372">
        <w:rPr>
          <w:rFonts w:asciiTheme="majorBidi" w:hAnsiTheme="majorBidi" w:cstheme="majorBidi"/>
          <w:b/>
          <w:bCs/>
          <w:sz w:val="28"/>
          <w:szCs w:val="28"/>
        </w:rPr>
        <w:t xml:space="preserve"> </w:t>
      </w:r>
    </w:p>
    <w:p w:rsidR="007960D3" w:rsidRPr="0085181C" w:rsidRDefault="007960D3" w:rsidP="00CA5372">
      <w:pPr>
        <w:spacing w:after="0"/>
        <w:jc w:val="both"/>
        <w:rPr>
          <w:rStyle w:val="hps"/>
          <w:rFonts w:asciiTheme="majorBidi" w:hAnsiTheme="majorBidi" w:cstheme="majorBidi"/>
          <w:b/>
          <w:bCs/>
          <w:sz w:val="28"/>
          <w:szCs w:val="28"/>
          <w:rtl/>
        </w:rPr>
      </w:pPr>
      <w:r w:rsidRPr="0085181C">
        <w:rPr>
          <w:rStyle w:val="hps"/>
          <w:rFonts w:asciiTheme="majorBidi" w:hAnsiTheme="majorBidi" w:cstheme="majorBidi"/>
          <w:b/>
          <w:bCs/>
          <w:sz w:val="28"/>
          <w:szCs w:val="28"/>
          <w:rtl/>
        </w:rPr>
        <w:t>ال</w:t>
      </w:r>
      <w:r w:rsidR="000B6C02" w:rsidRPr="0085181C">
        <w:rPr>
          <w:rStyle w:val="hps"/>
          <w:rFonts w:asciiTheme="majorBidi" w:hAnsiTheme="majorBidi" w:cstheme="majorBidi"/>
          <w:b/>
          <w:bCs/>
          <w:sz w:val="28"/>
          <w:szCs w:val="28"/>
          <w:rtl/>
        </w:rPr>
        <w:t>فريق</w:t>
      </w:r>
      <w:r w:rsidR="000B6C02" w:rsidRPr="0085181C">
        <w:rPr>
          <w:rStyle w:val="hps"/>
          <w:rFonts w:asciiTheme="majorBidi" w:hAnsiTheme="majorBidi" w:cstheme="majorBidi"/>
          <w:b/>
          <w:bCs/>
          <w:sz w:val="28"/>
          <w:szCs w:val="28"/>
        </w:rPr>
        <w:t>:</w:t>
      </w:r>
    </w:p>
    <w:p w:rsidR="007960D3" w:rsidRPr="0085181C" w:rsidRDefault="000B6C02" w:rsidP="009E764C">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تشجيع</w:t>
      </w:r>
      <w:r w:rsidR="009E764C"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أعضاء الفريق</w:t>
      </w:r>
      <w:r w:rsidRPr="0085181C">
        <w:rPr>
          <w:rStyle w:val="hps"/>
          <w:rFonts w:asciiTheme="majorBidi" w:hAnsiTheme="majorBidi" w:cstheme="majorBidi"/>
          <w:sz w:val="28"/>
          <w:szCs w:val="28"/>
        </w:rPr>
        <w:t>.</w:t>
      </w:r>
    </w:p>
    <w:p w:rsidR="007960D3" w:rsidRPr="0085181C" w:rsidRDefault="000B6C02" w:rsidP="00333809">
      <w:pPr>
        <w:pStyle w:val="ListParagraph"/>
        <w:numPr>
          <w:ilvl w:val="0"/>
          <w:numId w:val="17"/>
        </w:numPr>
        <w:jc w:val="both"/>
        <w:rPr>
          <w:rStyle w:val="longtext"/>
          <w:rFonts w:asciiTheme="majorBidi" w:hAnsiTheme="majorBidi" w:cstheme="majorBidi"/>
          <w:sz w:val="28"/>
          <w:szCs w:val="28"/>
        </w:rPr>
      </w:pPr>
      <w:r w:rsidRPr="0085181C">
        <w:rPr>
          <w:rStyle w:val="hps"/>
          <w:rFonts w:asciiTheme="majorBidi" w:hAnsiTheme="majorBidi" w:cstheme="majorBidi"/>
          <w:sz w:val="28"/>
          <w:szCs w:val="28"/>
          <w:rtl/>
        </w:rPr>
        <w:t>الاطلاع على</w:t>
      </w:r>
      <w:r w:rsidR="00D31AEA"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أن</w:t>
      </w:r>
      <w:r w:rsidR="00D31AEA"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 xml:space="preserve">يشارك </w:t>
      </w:r>
      <w:r w:rsidR="007960D3" w:rsidRPr="0085181C">
        <w:rPr>
          <w:rStyle w:val="hps"/>
          <w:rFonts w:asciiTheme="majorBidi" w:hAnsiTheme="majorBidi" w:cstheme="majorBidi"/>
          <w:sz w:val="28"/>
          <w:szCs w:val="28"/>
          <w:rtl/>
        </w:rPr>
        <w:t xml:space="preserve"> مساعدي الميسرين </w:t>
      </w:r>
      <w:r w:rsidRPr="0085181C">
        <w:rPr>
          <w:rStyle w:val="hps"/>
          <w:rFonts w:asciiTheme="majorBidi" w:hAnsiTheme="majorBidi" w:cstheme="majorBidi"/>
          <w:sz w:val="28"/>
          <w:szCs w:val="28"/>
          <w:rtl/>
        </w:rPr>
        <w:t>في</w:t>
      </w:r>
      <w:r w:rsidR="00D31AEA" w:rsidRPr="0085181C">
        <w:rPr>
          <w:rStyle w:val="hps"/>
          <w:rFonts w:asciiTheme="majorBidi" w:hAnsiTheme="majorBidi" w:cstheme="majorBidi"/>
          <w:sz w:val="28"/>
          <w:szCs w:val="28"/>
          <w:rtl/>
        </w:rPr>
        <w:t xml:space="preserve"> </w:t>
      </w:r>
      <w:r w:rsidR="009E764C" w:rsidRPr="0085181C">
        <w:rPr>
          <w:rStyle w:val="hps"/>
          <w:rFonts w:asciiTheme="majorBidi" w:hAnsiTheme="majorBidi" w:cstheme="majorBidi"/>
          <w:sz w:val="28"/>
          <w:szCs w:val="28"/>
          <w:rtl/>
        </w:rPr>
        <w:t>التمارين</w:t>
      </w:r>
      <w:r w:rsidR="00D31AEA"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اللازمة</w:t>
      </w:r>
      <w:r w:rsidR="00421C28">
        <w:rPr>
          <w:rStyle w:val="hps"/>
          <w:rFonts w:asciiTheme="majorBidi" w:hAnsiTheme="majorBidi" w:cstheme="majorBidi" w:hint="cs"/>
          <w:sz w:val="28"/>
          <w:szCs w:val="28"/>
          <w:rtl/>
        </w:rPr>
        <w:t>.</w:t>
      </w:r>
    </w:p>
    <w:p w:rsidR="007960D3" w:rsidRPr="0085181C" w:rsidRDefault="007960D3" w:rsidP="009E764C">
      <w:pPr>
        <w:pStyle w:val="ListParagraph"/>
        <w:numPr>
          <w:ilvl w:val="0"/>
          <w:numId w:val="17"/>
        </w:numPr>
        <w:jc w:val="both"/>
        <w:rPr>
          <w:rStyle w:val="longtext"/>
          <w:rFonts w:asciiTheme="majorBidi" w:hAnsiTheme="majorBidi" w:cstheme="majorBidi"/>
          <w:sz w:val="28"/>
          <w:szCs w:val="28"/>
        </w:rPr>
      </w:pPr>
      <w:r w:rsidRPr="0085181C">
        <w:rPr>
          <w:rFonts w:asciiTheme="majorBidi" w:hAnsiTheme="majorBidi" w:cstheme="majorBidi"/>
          <w:sz w:val="28"/>
          <w:szCs w:val="28"/>
          <w:rtl/>
        </w:rPr>
        <w:t xml:space="preserve">التأكد من </w:t>
      </w:r>
      <w:r w:rsidRPr="0085181C">
        <w:rPr>
          <w:rStyle w:val="hps"/>
          <w:rFonts w:asciiTheme="majorBidi" w:hAnsiTheme="majorBidi" w:cstheme="majorBidi"/>
          <w:sz w:val="28"/>
          <w:szCs w:val="28"/>
          <w:rtl/>
        </w:rPr>
        <w:t xml:space="preserve">أن </w:t>
      </w:r>
      <w:r w:rsidR="000B6C02" w:rsidRPr="0085181C">
        <w:rPr>
          <w:rStyle w:val="hps"/>
          <w:rFonts w:asciiTheme="majorBidi" w:hAnsiTheme="majorBidi" w:cstheme="majorBidi"/>
          <w:sz w:val="28"/>
          <w:szCs w:val="28"/>
          <w:rtl/>
        </w:rPr>
        <w:t>لديهم</w:t>
      </w:r>
      <w:r w:rsidR="00D31AEA" w:rsidRPr="0085181C">
        <w:rPr>
          <w:rStyle w:val="hps"/>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المواد</w:t>
      </w:r>
      <w:r w:rsidRPr="0085181C">
        <w:rPr>
          <w:rStyle w:val="hps"/>
          <w:rFonts w:asciiTheme="majorBidi" w:hAnsiTheme="majorBidi" w:cstheme="majorBidi"/>
          <w:sz w:val="28"/>
          <w:szCs w:val="28"/>
          <w:rtl/>
        </w:rPr>
        <w:t xml:space="preserve"> اللازمة</w:t>
      </w:r>
      <w:r w:rsidR="005F5F82">
        <w:rPr>
          <w:rStyle w:val="longtext"/>
          <w:rFonts w:asciiTheme="majorBidi" w:hAnsiTheme="majorBidi" w:cstheme="majorBidi" w:hint="cs"/>
          <w:sz w:val="28"/>
          <w:szCs w:val="28"/>
          <w:rtl/>
        </w:rPr>
        <w:t>.</w:t>
      </w:r>
    </w:p>
    <w:p w:rsidR="007960D3" w:rsidRPr="0085181C" w:rsidRDefault="009E764C" w:rsidP="009E764C">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أ</w:t>
      </w:r>
      <w:r w:rsidR="000B6C02" w:rsidRPr="0085181C">
        <w:rPr>
          <w:rStyle w:val="hps"/>
          <w:rFonts w:asciiTheme="majorBidi" w:hAnsiTheme="majorBidi" w:cstheme="majorBidi"/>
          <w:sz w:val="28"/>
          <w:szCs w:val="28"/>
          <w:rtl/>
        </w:rPr>
        <w:t>سأل اذا كانت</w:t>
      </w:r>
      <w:r w:rsidR="00D31AEA" w:rsidRPr="0085181C">
        <w:rPr>
          <w:rStyle w:val="hps"/>
          <w:rFonts w:asciiTheme="majorBidi" w:hAnsiTheme="majorBidi" w:cstheme="majorBidi"/>
          <w:sz w:val="28"/>
          <w:szCs w:val="28"/>
          <w:rtl/>
        </w:rPr>
        <w:t xml:space="preserve"> </w:t>
      </w:r>
      <w:r w:rsidR="007960D3" w:rsidRPr="0085181C">
        <w:rPr>
          <w:rStyle w:val="hps"/>
          <w:rFonts w:asciiTheme="majorBidi" w:hAnsiTheme="majorBidi" w:cstheme="majorBidi"/>
          <w:sz w:val="28"/>
          <w:szCs w:val="28"/>
          <w:rtl/>
        </w:rPr>
        <w:t>لديهم</w:t>
      </w:r>
      <w:r w:rsidR="000B6C02" w:rsidRPr="0085181C">
        <w:rPr>
          <w:rStyle w:val="hps"/>
          <w:rFonts w:asciiTheme="majorBidi" w:hAnsiTheme="majorBidi" w:cstheme="majorBidi"/>
          <w:sz w:val="28"/>
          <w:szCs w:val="28"/>
          <w:rtl/>
        </w:rPr>
        <w:t xml:space="preserve"> أسئلة</w:t>
      </w:r>
      <w:r w:rsidR="000B6C02" w:rsidRPr="0085181C">
        <w:rPr>
          <w:rStyle w:val="longtext"/>
          <w:rFonts w:asciiTheme="majorBidi" w:hAnsiTheme="majorBidi" w:cstheme="majorBidi"/>
          <w:sz w:val="28"/>
          <w:szCs w:val="28"/>
        </w:rPr>
        <w:t>.</w:t>
      </w:r>
    </w:p>
    <w:p w:rsidR="007960D3" w:rsidRPr="0085181C" w:rsidRDefault="000B6C02" w:rsidP="009E764C">
      <w:pPr>
        <w:pStyle w:val="ListParagraph"/>
        <w:numPr>
          <w:ilvl w:val="0"/>
          <w:numId w:val="17"/>
        </w:numPr>
        <w:jc w:val="both"/>
        <w:rPr>
          <w:rStyle w:val="hps"/>
          <w:rFonts w:asciiTheme="majorBidi" w:hAnsiTheme="majorBidi" w:cstheme="majorBidi"/>
          <w:sz w:val="28"/>
          <w:szCs w:val="28"/>
        </w:rPr>
      </w:pPr>
      <w:r w:rsidRPr="0085181C">
        <w:rPr>
          <w:rStyle w:val="hps"/>
          <w:rFonts w:asciiTheme="majorBidi" w:hAnsiTheme="majorBidi" w:cstheme="majorBidi"/>
          <w:sz w:val="28"/>
          <w:szCs w:val="28"/>
          <w:rtl/>
        </w:rPr>
        <w:t>إعطاء</w:t>
      </w:r>
      <w:r w:rsidR="00D31AEA" w:rsidRPr="0085181C">
        <w:rPr>
          <w:rStyle w:val="longtext"/>
          <w:rFonts w:asciiTheme="majorBidi" w:hAnsiTheme="majorBidi" w:cstheme="majorBidi"/>
          <w:sz w:val="28"/>
          <w:szCs w:val="28"/>
          <w:rtl/>
        </w:rPr>
        <w:t xml:space="preserve"> </w:t>
      </w:r>
      <w:r w:rsidR="004770B9">
        <w:rPr>
          <w:rStyle w:val="longtext"/>
          <w:rFonts w:asciiTheme="majorBidi" w:hAnsiTheme="majorBidi" w:cstheme="majorBidi" w:hint="cs"/>
          <w:sz w:val="28"/>
          <w:szCs w:val="28"/>
          <w:rtl/>
        </w:rPr>
        <w:t>نقد</w:t>
      </w:r>
      <w:r w:rsidR="004770B9">
        <w:rPr>
          <w:rStyle w:val="longtext"/>
          <w:rFonts w:asciiTheme="majorBidi" w:hAnsiTheme="majorBidi" w:cstheme="majorBidi"/>
          <w:sz w:val="28"/>
          <w:szCs w:val="28"/>
          <w:rtl/>
        </w:rPr>
        <w:t xml:space="preserve"> بناء</w:t>
      </w:r>
      <w:r w:rsidR="005F5F82">
        <w:rPr>
          <w:rStyle w:val="hps"/>
          <w:rFonts w:asciiTheme="majorBidi" w:hAnsiTheme="majorBidi" w:cstheme="majorBidi" w:hint="cs"/>
          <w:sz w:val="28"/>
          <w:szCs w:val="28"/>
          <w:rtl/>
        </w:rPr>
        <w:t>.</w:t>
      </w:r>
    </w:p>
    <w:p w:rsidR="007960D3" w:rsidRPr="0085181C" w:rsidRDefault="009E764C" w:rsidP="009E764C">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مشاركة</w:t>
      </w:r>
      <w:r w:rsidR="000B6C02" w:rsidRPr="0085181C">
        <w:rPr>
          <w:rStyle w:val="hps"/>
          <w:rFonts w:asciiTheme="majorBidi" w:hAnsiTheme="majorBidi" w:cstheme="majorBidi"/>
          <w:sz w:val="28"/>
          <w:szCs w:val="28"/>
          <w:rtl/>
        </w:rPr>
        <w:t xml:space="preserve"> المسؤوليات</w:t>
      </w:r>
      <w:r w:rsidR="000B6C02" w:rsidRPr="0085181C">
        <w:rPr>
          <w:rStyle w:val="longtext"/>
          <w:rFonts w:asciiTheme="majorBidi" w:hAnsiTheme="majorBidi" w:cstheme="majorBidi"/>
          <w:sz w:val="28"/>
          <w:szCs w:val="28"/>
        </w:rPr>
        <w:t>.</w:t>
      </w:r>
    </w:p>
    <w:p w:rsidR="0085181C" w:rsidRPr="00842718" w:rsidRDefault="000B6C02" w:rsidP="002C1383">
      <w:pPr>
        <w:pStyle w:val="ListParagraph"/>
        <w:numPr>
          <w:ilvl w:val="0"/>
          <w:numId w:val="17"/>
        </w:numPr>
        <w:jc w:val="both"/>
        <w:rPr>
          <w:rFonts w:asciiTheme="majorBidi" w:hAnsiTheme="majorBidi" w:cstheme="majorBidi"/>
          <w:sz w:val="28"/>
          <w:szCs w:val="28"/>
          <w:rtl/>
        </w:rPr>
      </w:pPr>
      <w:r w:rsidRPr="0085181C">
        <w:rPr>
          <w:rStyle w:val="hps"/>
          <w:rFonts w:asciiTheme="majorBidi" w:hAnsiTheme="majorBidi" w:cstheme="majorBidi"/>
          <w:sz w:val="28"/>
          <w:szCs w:val="28"/>
          <w:rtl/>
        </w:rPr>
        <w:t>استخدام</w:t>
      </w:r>
      <w:r w:rsidR="00D31AEA" w:rsidRPr="0085181C">
        <w:rPr>
          <w:rStyle w:val="hps"/>
          <w:rFonts w:asciiTheme="majorBidi" w:hAnsiTheme="majorBidi" w:cstheme="majorBidi"/>
          <w:sz w:val="28"/>
          <w:szCs w:val="28"/>
          <w:rtl/>
        </w:rPr>
        <w:t xml:space="preserve"> </w:t>
      </w:r>
      <w:r w:rsidR="009E764C" w:rsidRPr="0085181C">
        <w:rPr>
          <w:rStyle w:val="hps"/>
          <w:rFonts w:asciiTheme="majorBidi" w:hAnsiTheme="majorBidi" w:cstheme="majorBidi"/>
          <w:sz w:val="28"/>
          <w:szCs w:val="28"/>
          <w:rtl/>
        </w:rPr>
        <w:t>ال</w:t>
      </w:r>
      <w:r w:rsidRPr="0085181C">
        <w:rPr>
          <w:rStyle w:val="hps"/>
          <w:rFonts w:asciiTheme="majorBidi" w:hAnsiTheme="majorBidi" w:cstheme="majorBidi"/>
          <w:sz w:val="28"/>
          <w:szCs w:val="28"/>
          <w:rtl/>
        </w:rPr>
        <w:t>عيادة</w:t>
      </w:r>
      <w:r w:rsidR="00D31AEA"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إذا كنت تعتقد أن</w:t>
      </w:r>
      <w:r w:rsidR="00D31AEA" w:rsidRPr="0085181C">
        <w:rPr>
          <w:rStyle w:val="hps"/>
          <w:rFonts w:asciiTheme="majorBidi" w:hAnsiTheme="majorBidi" w:cstheme="majorBidi"/>
          <w:sz w:val="28"/>
          <w:szCs w:val="28"/>
          <w:rtl/>
        </w:rPr>
        <w:t xml:space="preserve"> </w:t>
      </w:r>
      <w:r w:rsidR="009E764C" w:rsidRPr="0085181C">
        <w:rPr>
          <w:rStyle w:val="hps"/>
          <w:rFonts w:asciiTheme="majorBidi" w:hAnsiTheme="majorBidi" w:cstheme="majorBidi"/>
          <w:sz w:val="28"/>
          <w:szCs w:val="28"/>
          <w:rtl/>
        </w:rPr>
        <w:t>زمي</w:t>
      </w:r>
      <w:r w:rsidR="002C1383">
        <w:rPr>
          <w:rStyle w:val="hps"/>
          <w:rFonts w:asciiTheme="majorBidi" w:hAnsiTheme="majorBidi" w:cstheme="majorBidi" w:hint="cs"/>
          <w:sz w:val="28"/>
          <w:szCs w:val="28"/>
          <w:rtl/>
        </w:rPr>
        <w:t>لك</w:t>
      </w:r>
      <w:r w:rsidRPr="0085181C">
        <w:rPr>
          <w:rStyle w:val="hps"/>
          <w:rFonts w:asciiTheme="majorBidi" w:hAnsiTheme="majorBidi" w:cstheme="majorBidi"/>
          <w:sz w:val="28"/>
          <w:szCs w:val="28"/>
          <w:rtl/>
        </w:rPr>
        <w:t xml:space="preserve"> في الفريق</w:t>
      </w:r>
      <w:r w:rsidR="00D31AEA"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غير متأكد</w:t>
      </w:r>
      <w:r w:rsidR="00D31AEA"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من</w:t>
      </w:r>
      <w:r w:rsidR="00D31AEA"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شيء</w:t>
      </w:r>
      <w:r w:rsidRPr="0085181C">
        <w:rPr>
          <w:rStyle w:val="longtext"/>
          <w:rFonts w:asciiTheme="majorBidi" w:hAnsiTheme="majorBidi" w:cstheme="majorBidi"/>
          <w:sz w:val="28"/>
          <w:szCs w:val="28"/>
        </w:rPr>
        <w:t>.</w:t>
      </w:r>
    </w:p>
    <w:p w:rsidR="00FF42F0" w:rsidRPr="0085181C" w:rsidRDefault="000B6C02" w:rsidP="00307F21">
      <w:pPr>
        <w:pStyle w:val="ListParagraph"/>
        <w:ind w:left="26"/>
        <w:jc w:val="both"/>
        <w:rPr>
          <w:rFonts w:asciiTheme="majorBidi" w:hAnsiTheme="majorBidi" w:cstheme="majorBidi"/>
          <w:b/>
          <w:bCs/>
          <w:sz w:val="28"/>
          <w:szCs w:val="28"/>
          <w:rtl/>
        </w:rPr>
      </w:pPr>
      <w:r w:rsidRPr="0085181C">
        <w:rPr>
          <w:rStyle w:val="hps"/>
          <w:rFonts w:asciiTheme="majorBidi" w:hAnsiTheme="majorBidi" w:cstheme="majorBidi"/>
          <w:b/>
          <w:bCs/>
          <w:sz w:val="28"/>
          <w:szCs w:val="28"/>
          <w:rtl/>
        </w:rPr>
        <w:t>ورشة العمل</w:t>
      </w:r>
      <w:r w:rsidRPr="0085181C">
        <w:rPr>
          <w:rStyle w:val="longtext"/>
          <w:rFonts w:asciiTheme="majorBidi" w:hAnsiTheme="majorBidi" w:cstheme="majorBidi"/>
          <w:b/>
          <w:bCs/>
          <w:sz w:val="28"/>
          <w:szCs w:val="28"/>
        </w:rPr>
        <w:t>:</w:t>
      </w:r>
    </w:p>
    <w:p w:rsidR="00FF42F0" w:rsidRPr="0085181C" w:rsidRDefault="00555DF7" w:rsidP="0001206B">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 xml:space="preserve">خطط لاجندة </w:t>
      </w:r>
      <w:r w:rsidR="000B6C02" w:rsidRPr="0085181C">
        <w:rPr>
          <w:rStyle w:val="longtext"/>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مؤقت</w:t>
      </w:r>
      <w:r w:rsidRPr="0085181C">
        <w:rPr>
          <w:rStyle w:val="hps"/>
          <w:rFonts w:asciiTheme="majorBidi" w:hAnsiTheme="majorBidi" w:cstheme="majorBidi"/>
          <w:sz w:val="28"/>
          <w:szCs w:val="28"/>
          <w:rtl/>
        </w:rPr>
        <w:t>ة</w:t>
      </w:r>
      <w:r w:rsidR="000B6C02" w:rsidRPr="0085181C">
        <w:rPr>
          <w:rStyle w:val="longtext"/>
          <w:rFonts w:asciiTheme="majorBidi" w:hAnsiTheme="majorBidi" w:cstheme="majorBidi"/>
          <w:sz w:val="28"/>
          <w:szCs w:val="28"/>
        </w:rPr>
        <w:t>.</w:t>
      </w:r>
    </w:p>
    <w:p w:rsidR="00FF42F0" w:rsidRPr="0085181C" w:rsidRDefault="00555DF7" w:rsidP="0001206B">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أ</w:t>
      </w:r>
      <w:r w:rsidR="000B6C02" w:rsidRPr="0085181C">
        <w:rPr>
          <w:rStyle w:val="hps"/>
          <w:rFonts w:asciiTheme="majorBidi" w:hAnsiTheme="majorBidi" w:cstheme="majorBidi"/>
          <w:sz w:val="28"/>
          <w:szCs w:val="28"/>
          <w:rtl/>
        </w:rPr>
        <w:t>جمع المواد</w:t>
      </w:r>
      <w:r w:rsidRPr="0085181C">
        <w:rPr>
          <w:rStyle w:val="hps"/>
          <w:rFonts w:asciiTheme="majorBidi" w:hAnsiTheme="majorBidi" w:cstheme="majorBidi"/>
          <w:sz w:val="28"/>
          <w:szCs w:val="28"/>
          <w:rtl/>
        </w:rPr>
        <w:t>.</w:t>
      </w:r>
    </w:p>
    <w:p w:rsidR="00FF42F0" w:rsidRPr="0085181C" w:rsidRDefault="000B6C02" w:rsidP="0001206B">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جدولة اجتماع</w:t>
      </w:r>
      <w:r w:rsidR="00555DF7"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فريق</w:t>
      </w:r>
      <w:r w:rsidR="00555DF7"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التخطيط</w:t>
      </w:r>
      <w:r w:rsidRPr="0085181C">
        <w:rPr>
          <w:rStyle w:val="longtext"/>
          <w:rFonts w:asciiTheme="majorBidi" w:hAnsiTheme="majorBidi" w:cstheme="majorBidi"/>
          <w:sz w:val="28"/>
          <w:szCs w:val="28"/>
        </w:rPr>
        <w:t>.</w:t>
      </w:r>
    </w:p>
    <w:p w:rsidR="00FF42F0" w:rsidRPr="0085181C" w:rsidRDefault="00FF42F0" w:rsidP="00555DF7">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تفحص ا</w:t>
      </w:r>
      <w:r w:rsidR="000B6C02" w:rsidRPr="0085181C">
        <w:rPr>
          <w:rStyle w:val="hps"/>
          <w:rFonts w:asciiTheme="majorBidi" w:hAnsiTheme="majorBidi" w:cstheme="majorBidi"/>
          <w:sz w:val="28"/>
          <w:szCs w:val="28"/>
          <w:rtl/>
        </w:rPr>
        <w:t>لخدمات اللوجستية</w:t>
      </w:r>
      <w:r w:rsidRPr="0085181C">
        <w:rPr>
          <w:rStyle w:val="longtext"/>
          <w:rFonts w:asciiTheme="majorBidi" w:hAnsiTheme="majorBidi" w:cstheme="majorBidi"/>
          <w:sz w:val="28"/>
          <w:szCs w:val="28"/>
          <w:rtl/>
        </w:rPr>
        <w:t xml:space="preserve"> </w:t>
      </w:r>
      <w:r w:rsidR="00555DF7" w:rsidRPr="0085181C">
        <w:rPr>
          <w:rStyle w:val="longtext"/>
          <w:rFonts w:asciiTheme="majorBidi" w:hAnsiTheme="majorBidi" w:cstheme="majorBidi"/>
          <w:sz w:val="28"/>
          <w:szCs w:val="28"/>
          <w:rtl/>
        </w:rPr>
        <w:t>(</w:t>
      </w:r>
      <w:r w:rsidR="005F5F82">
        <w:rPr>
          <w:rStyle w:val="longtext"/>
          <w:rFonts w:asciiTheme="majorBidi" w:hAnsiTheme="majorBidi" w:cstheme="majorBidi"/>
          <w:sz w:val="28"/>
          <w:szCs w:val="28"/>
          <w:rtl/>
        </w:rPr>
        <w:t>المشاركين</w:t>
      </w:r>
      <w:r w:rsidR="00555DF7" w:rsidRPr="0085181C">
        <w:rPr>
          <w:rStyle w:val="hps"/>
          <w:rFonts w:asciiTheme="majorBidi" w:hAnsiTheme="majorBidi" w:cstheme="majorBidi"/>
          <w:sz w:val="28"/>
          <w:szCs w:val="28"/>
          <w:rtl/>
        </w:rPr>
        <w:t>,</w:t>
      </w:r>
      <w:r w:rsidR="005F5F82">
        <w:rPr>
          <w:rStyle w:val="hps"/>
          <w:rFonts w:asciiTheme="majorBidi" w:hAnsiTheme="majorBidi" w:cstheme="majorBidi" w:hint="cs"/>
          <w:sz w:val="28"/>
          <w:szCs w:val="28"/>
          <w:rtl/>
        </w:rPr>
        <w:t xml:space="preserve"> </w:t>
      </w:r>
      <w:r w:rsidR="005F5F82">
        <w:rPr>
          <w:rStyle w:val="hps"/>
          <w:rFonts w:asciiTheme="majorBidi" w:hAnsiTheme="majorBidi" w:cstheme="majorBidi"/>
          <w:sz w:val="28"/>
          <w:szCs w:val="28"/>
          <w:rtl/>
        </w:rPr>
        <w:t>المكان</w:t>
      </w:r>
      <w:r w:rsidR="00555DF7" w:rsidRPr="0085181C">
        <w:rPr>
          <w:rStyle w:val="hps"/>
          <w:rFonts w:asciiTheme="majorBidi" w:hAnsiTheme="majorBidi" w:cstheme="majorBidi"/>
          <w:sz w:val="28"/>
          <w:szCs w:val="28"/>
          <w:rtl/>
        </w:rPr>
        <w:t>,</w:t>
      </w:r>
      <w:r w:rsidR="005F5F82">
        <w:rPr>
          <w:rStyle w:val="longtext"/>
          <w:rFonts w:asciiTheme="majorBidi" w:hAnsiTheme="majorBidi" w:cstheme="majorBidi" w:hint="cs"/>
          <w:sz w:val="28"/>
          <w:szCs w:val="28"/>
          <w:rtl/>
        </w:rPr>
        <w:t xml:space="preserve"> </w:t>
      </w:r>
      <w:r w:rsidR="000B6C02" w:rsidRPr="0085181C">
        <w:rPr>
          <w:rStyle w:val="longtext"/>
          <w:rFonts w:asciiTheme="majorBidi" w:hAnsiTheme="majorBidi" w:cstheme="majorBidi"/>
          <w:sz w:val="28"/>
          <w:szCs w:val="28"/>
          <w:rtl/>
        </w:rPr>
        <w:t>ا</w:t>
      </w:r>
      <w:r w:rsidRPr="0085181C">
        <w:rPr>
          <w:rStyle w:val="longtext"/>
          <w:rFonts w:asciiTheme="majorBidi" w:hAnsiTheme="majorBidi" w:cstheme="majorBidi"/>
          <w:sz w:val="28"/>
          <w:szCs w:val="28"/>
          <w:rtl/>
        </w:rPr>
        <w:t>لوقت، وجبات الطعام، والنقل، الخ</w:t>
      </w:r>
      <w:r w:rsidR="00555DF7" w:rsidRPr="0085181C">
        <w:rPr>
          <w:rStyle w:val="longtext"/>
          <w:rFonts w:asciiTheme="majorBidi" w:hAnsiTheme="majorBidi" w:cstheme="majorBidi"/>
          <w:sz w:val="28"/>
          <w:szCs w:val="28"/>
          <w:rtl/>
        </w:rPr>
        <w:t>)</w:t>
      </w:r>
      <w:r w:rsidRPr="0085181C">
        <w:rPr>
          <w:rFonts w:asciiTheme="majorBidi" w:hAnsiTheme="majorBidi" w:cstheme="majorBidi"/>
          <w:sz w:val="28"/>
          <w:szCs w:val="28"/>
          <w:rtl/>
        </w:rPr>
        <w:t>.</w:t>
      </w:r>
    </w:p>
    <w:p w:rsidR="00FF42F0" w:rsidRPr="0085181C" w:rsidRDefault="005F5F82" w:rsidP="0001206B">
      <w:pPr>
        <w:pStyle w:val="ListParagraph"/>
        <w:numPr>
          <w:ilvl w:val="0"/>
          <w:numId w:val="17"/>
        </w:numPr>
        <w:jc w:val="both"/>
        <w:rPr>
          <w:rFonts w:asciiTheme="majorBidi" w:hAnsiTheme="majorBidi" w:cstheme="majorBidi"/>
          <w:sz w:val="28"/>
          <w:szCs w:val="28"/>
        </w:rPr>
      </w:pPr>
      <w:r>
        <w:rPr>
          <w:rStyle w:val="hps"/>
          <w:rFonts w:asciiTheme="majorBidi" w:hAnsiTheme="majorBidi" w:cstheme="majorBidi"/>
          <w:sz w:val="28"/>
          <w:szCs w:val="28"/>
          <w:rtl/>
        </w:rPr>
        <w:t>ك</w:t>
      </w:r>
      <w:r w:rsidR="000B6C02" w:rsidRPr="0085181C">
        <w:rPr>
          <w:rStyle w:val="hps"/>
          <w:rFonts w:asciiTheme="majorBidi" w:hAnsiTheme="majorBidi" w:cstheme="majorBidi"/>
          <w:sz w:val="28"/>
          <w:szCs w:val="28"/>
          <w:rtl/>
        </w:rPr>
        <w:t>ن على بينة من</w:t>
      </w:r>
      <w:r w:rsidR="00555DF7" w:rsidRPr="0085181C">
        <w:rPr>
          <w:rStyle w:val="hps"/>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الوقت</w:t>
      </w:r>
      <w:r w:rsidR="000B6C02" w:rsidRPr="0085181C">
        <w:rPr>
          <w:rStyle w:val="longtext"/>
          <w:rFonts w:asciiTheme="majorBidi" w:hAnsiTheme="majorBidi" w:cstheme="majorBidi"/>
          <w:sz w:val="28"/>
          <w:szCs w:val="28"/>
        </w:rPr>
        <w:t>.</w:t>
      </w:r>
    </w:p>
    <w:p w:rsidR="00FF42F0" w:rsidRPr="0085181C" w:rsidRDefault="000B6C02" w:rsidP="005F5F82">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استخدام</w:t>
      </w:r>
      <w:r w:rsidR="005F5F82">
        <w:rPr>
          <w:rStyle w:val="hps"/>
          <w:rFonts w:asciiTheme="majorBidi" w:hAnsiTheme="majorBidi" w:cstheme="majorBidi" w:hint="cs"/>
          <w:sz w:val="28"/>
          <w:szCs w:val="28"/>
          <w:rtl/>
        </w:rPr>
        <w:t xml:space="preserve"> </w:t>
      </w:r>
      <w:r w:rsidRPr="0085181C">
        <w:rPr>
          <w:rStyle w:val="hps"/>
          <w:rFonts w:asciiTheme="majorBidi" w:hAnsiTheme="majorBidi" w:cstheme="majorBidi"/>
          <w:sz w:val="28"/>
          <w:szCs w:val="28"/>
        </w:rPr>
        <w:t>"</w:t>
      </w:r>
      <w:r w:rsidRPr="0085181C">
        <w:rPr>
          <w:rStyle w:val="hps"/>
          <w:rFonts w:asciiTheme="majorBidi" w:hAnsiTheme="majorBidi" w:cstheme="majorBidi"/>
          <w:sz w:val="28"/>
          <w:szCs w:val="28"/>
          <w:rtl/>
        </w:rPr>
        <w:t>إعادة</w:t>
      </w:r>
      <w:r w:rsidR="00555DF7"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مقالات</w:t>
      </w:r>
      <w:r w:rsidRPr="0085181C">
        <w:rPr>
          <w:rStyle w:val="longtext"/>
          <w:rFonts w:asciiTheme="majorBidi" w:hAnsiTheme="majorBidi" w:cstheme="majorBidi"/>
          <w:sz w:val="28"/>
          <w:szCs w:val="28"/>
        </w:rPr>
        <w:t>"</w:t>
      </w:r>
      <w:r w:rsidR="005F5F82">
        <w:rPr>
          <w:rStyle w:val="longtext"/>
          <w:rFonts w:asciiTheme="majorBidi" w:hAnsiTheme="majorBidi" w:cstheme="majorBidi" w:hint="cs"/>
          <w:sz w:val="28"/>
          <w:szCs w:val="28"/>
          <w:rtl/>
        </w:rPr>
        <w:t xml:space="preserve"> </w:t>
      </w:r>
      <w:r w:rsidRPr="0085181C">
        <w:rPr>
          <w:rStyle w:val="longtext"/>
          <w:rFonts w:asciiTheme="majorBidi" w:hAnsiTheme="majorBidi" w:cstheme="majorBidi"/>
          <w:sz w:val="28"/>
          <w:szCs w:val="28"/>
          <w:rtl/>
        </w:rPr>
        <w:t xml:space="preserve">أو </w:t>
      </w:r>
      <w:r w:rsidRPr="0085181C">
        <w:rPr>
          <w:rStyle w:val="hps"/>
          <w:rFonts w:asciiTheme="majorBidi" w:hAnsiTheme="majorBidi" w:cstheme="majorBidi"/>
          <w:sz w:val="28"/>
          <w:szCs w:val="28"/>
        </w:rPr>
        <w:t>"</w:t>
      </w:r>
      <w:r w:rsidRPr="0085181C">
        <w:rPr>
          <w:rStyle w:val="hps"/>
          <w:rFonts w:asciiTheme="majorBidi" w:hAnsiTheme="majorBidi" w:cstheme="majorBidi"/>
          <w:sz w:val="28"/>
          <w:szCs w:val="28"/>
          <w:rtl/>
        </w:rPr>
        <w:t>التجم</w:t>
      </w:r>
      <w:r w:rsidR="00555DF7" w:rsidRPr="0085181C">
        <w:rPr>
          <w:rStyle w:val="hps"/>
          <w:rFonts w:asciiTheme="majorBidi" w:hAnsiTheme="majorBidi" w:cstheme="majorBidi"/>
          <w:sz w:val="28"/>
          <w:szCs w:val="28"/>
          <w:rtl/>
        </w:rPr>
        <w:t>ي</w:t>
      </w:r>
      <w:r w:rsidRPr="0085181C">
        <w:rPr>
          <w:rStyle w:val="hps"/>
          <w:rFonts w:asciiTheme="majorBidi" w:hAnsiTheme="majorBidi" w:cstheme="majorBidi"/>
          <w:sz w:val="28"/>
          <w:szCs w:val="28"/>
          <w:rtl/>
        </w:rPr>
        <w:t>عات</w:t>
      </w:r>
      <w:r w:rsidRPr="0085181C">
        <w:rPr>
          <w:rStyle w:val="hps"/>
          <w:rFonts w:asciiTheme="majorBidi" w:hAnsiTheme="majorBidi" w:cstheme="majorBidi"/>
          <w:sz w:val="28"/>
          <w:szCs w:val="28"/>
        </w:rPr>
        <w:t>"</w:t>
      </w:r>
      <w:r w:rsidR="005F5F82">
        <w:rPr>
          <w:rStyle w:val="hps"/>
          <w:rFonts w:asciiTheme="majorBidi" w:hAnsiTheme="majorBidi" w:cstheme="majorBidi" w:hint="cs"/>
          <w:sz w:val="28"/>
          <w:szCs w:val="28"/>
          <w:rtl/>
        </w:rPr>
        <w:t xml:space="preserve"> </w:t>
      </w:r>
      <w:r w:rsidRPr="0085181C">
        <w:rPr>
          <w:rStyle w:val="hps"/>
          <w:rFonts w:asciiTheme="majorBidi" w:hAnsiTheme="majorBidi" w:cstheme="majorBidi"/>
          <w:sz w:val="28"/>
          <w:szCs w:val="28"/>
          <w:rtl/>
        </w:rPr>
        <w:t>لربط</w:t>
      </w:r>
      <w:r w:rsidR="00555DF7" w:rsidRPr="0085181C">
        <w:rPr>
          <w:rStyle w:val="hps"/>
          <w:rFonts w:asciiTheme="majorBidi" w:hAnsiTheme="majorBidi" w:cstheme="majorBidi"/>
          <w:sz w:val="28"/>
          <w:szCs w:val="28"/>
          <w:rtl/>
        </w:rPr>
        <w:t xml:space="preserve"> </w:t>
      </w:r>
      <w:r w:rsidR="00CE0CF9" w:rsidRPr="0085181C">
        <w:rPr>
          <w:rStyle w:val="hps"/>
          <w:rFonts w:asciiTheme="majorBidi" w:hAnsiTheme="majorBidi" w:cstheme="majorBidi"/>
          <w:sz w:val="28"/>
          <w:szCs w:val="28"/>
          <w:rtl/>
        </w:rPr>
        <w:t>النه</w:t>
      </w:r>
      <w:r w:rsidR="00421C28">
        <w:rPr>
          <w:rStyle w:val="hps"/>
          <w:rFonts w:asciiTheme="majorBidi" w:hAnsiTheme="majorBidi" w:cstheme="majorBidi"/>
          <w:sz w:val="28"/>
          <w:szCs w:val="28"/>
          <w:rtl/>
        </w:rPr>
        <w:t>ايات الطليقة من الجلسات السابقة</w:t>
      </w:r>
      <w:r w:rsidR="00421C28">
        <w:rPr>
          <w:rStyle w:val="hps"/>
          <w:rFonts w:asciiTheme="majorBidi" w:hAnsiTheme="majorBidi" w:cstheme="majorBidi" w:hint="cs"/>
          <w:sz w:val="28"/>
          <w:szCs w:val="28"/>
          <w:rtl/>
        </w:rPr>
        <w:t>.</w:t>
      </w:r>
    </w:p>
    <w:p w:rsidR="007666DD" w:rsidRPr="00421C28" w:rsidRDefault="000B6C02" w:rsidP="00421C28">
      <w:pPr>
        <w:pStyle w:val="ListParagraph"/>
        <w:numPr>
          <w:ilvl w:val="0"/>
          <w:numId w:val="17"/>
        </w:numPr>
        <w:jc w:val="both"/>
        <w:rPr>
          <w:rStyle w:val="hps"/>
          <w:rFonts w:asciiTheme="majorBidi" w:hAnsiTheme="majorBidi" w:cstheme="majorBidi"/>
          <w:sz w:val="28"/>
          <w:szCs w:val="28"/>
        </w:rPr>
      </w:pPr>
      <w:r w:rsidRPr="0085181C">
        <w:rPr>
          <w:rStyle w:val="hps"/>
          <w:rFonts w:asciiTheme="majorBidi" w:hAnsiTheme="majorBidi" w:cstheme="majorBidi"/>
          <w:sz w:val="28"/>
          <w:szCs w:val="28"/>
          <w:rtl/>
        </w:rPr>
        <w:t>تعزيز</w:t>
      </w:r>
      <w:r w:rsidR="00CE0CF9"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السلوك الإيجابي</w:t>
      </w:r>
      <w:r w:rsidR="00CE0CF9"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الذي تريده من</w:t>
      </w:r>
      <w:r w:rsidR="00CE0CF9"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المشاركين</w:t>
      </w:r>
      <w:r w:rsidRPr="0085181C">
        <w:rPr>
          <w:rStyle w:val="longtext"/>
          <w:rFonts w:asciiTheme="majorBidi" w:hAnsiTheme="majorBidi" w:cstheme="majorBidi"/>
          <w:sz w:val="28"/>
          <w:szCs w:val="28"/>
        </w:rPr>
        <w:t>.</w:t>
      </w:r>
      <w:r w:rsidR="005F5F82">
        <w:rPr>
          <w:rStyle w:val="hps"/>
          <w:rFonts w:asciiTheme="majorBidi" w:hAnsiTheme="majorBidi" w:cstheme="majorBidi" w:hint="cs"/>
          <w:sz w:val="28"/>
          <w:szCs w:val="28"/>
          <w:rtl/>
        </w:rPr>
        <w:t xml:space="preserve"> </w:t>
      </w:r>
      <w:r w:rsidR="00FF42F0" w:rsidRPr="0085181C">
        <w:rPr>
          <w:rStyle w:val="hps"/>
          <w:rFonts w:asciiTheme="majorBidi" w:hAnsiTheme="majorBidi" w:cstheme="majorBidi"/>
          <w:sz w:val="28"/>
          <w:szCs w:val="28"/>
          <w:rtl/>
        </w:rPr>
        <w:t>ف</w:t>
      </w:r>
      <w:r w:rsidRPr="0085181C">
        <w:rPr>
          <w:rStyle w:val="hps"/>
          <w:rFonts w:asciiTheme="majorBidi" w:hAnsiTheme="majorBidi" w:cstheme="majorBidi"/>
          <w:sz w:val="28"/>
          <w:szCs w:val="28"/>
          <w:rtl/>
        </w:rPr>
        <w:t>يمكن</w:t>
      </w:r>
      <w:r w:rsidR="00CE0CF9" w:rsidRPr="0085181C">
        <w:rPr>
          <w:rStyle w:val="hps"/>
          <w:rFonts w:asciiTheme="majorBidi" w:hAnsiTheme="majorBidi" w:cstheme="majorBidi"/>
          <w:sz w:val="28"/>
          <w:szCs w:val="28"/>
          <w:rtl/>
        </w:rPr>
        <w:t xml:space="preserve"> لل</w:t>
      </w:r>
      <w:r w:rsidRPr="0085181C">
        <w:rPr>
          <w:rStyle w:val="hps"/>
          <w:rFonts w:asciiTheme="majorBidi" w:hAnsiTheme="majorBidi" w:cstheme="majorBidi"/>
          <w:sz w:val="28"/>
          <w:szCs w:val="28"/>
          <w:rtl/>
        </w:rPr>
        <w:t>تصفيق</w:t>
      </w:r>
      <w:r w:rsidR="00CE0CF9"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في الوقت المناسب</w:t>
      </w:r>
      <w:r w:rsidR="00CE0CF9"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 xml:space="preserve">أن </w:t>
      </w:r>
      <w:r w:rsidR="00CE0CF9" w:rsidRPr="0085181C">
        <w:rPr>
          <w:rStyle w:val="hps"/>
          <w:rFonts w:asciiTheme="majorBidi" w:hAnsiTheme="majorBidi" w:cstheme="majorBidi"/>
          <w:sz w:val="28"/>
          <w:szCs w:val="28"/>
          <w:rtl/>
        </w:rPr>
        <w:t>يكون لديه تاكيد قوي.</w:t>
      </w:r>
    </w:p>
    <w:p w:rsidR="00FF42F0" w:rsidRPr="0085181C" w:rsidRDefault="000B6C02" w:rsidP="00CA5372">
      <w:pPr>
        <w:spacing w:after="0"/>
        <w:jc w:val="both"/>
        <w:rPr>
          <w:rStyle w:val="hps"/>
          <w:rFonts w:asciiTheme="majorBidi" w:hAnsiTheme="majorBidi" w:cstheme="majorBidi"/>
          <w:sz w:val="28"/>
          <w:szCs w:val="28"/>
        </w:rPr>
      </w:pPr>
      <w:r w:rsidRPr="0085181C">
        <w:rPr>
          <w:rStyle w:val="hps"/>
          <w:rFonts w:asciiTheme="majorBidi" w:hAnsiTheme="majorBidi" w:cstheme="majorBidi"/>
          <w:b/>
          <w:bCs/>
          <w:sz w:val="28"/>
          <w:szCs w:val="28"/>
          <w:rtl/>
        </w:rPr>
        <w:t>التحديات</w:t>
      </w:r>
      <w:r w:rsidRPr="0085181C">
        <w:rPr>
          <w:rStyle w:val="hps"/>
          <w:rFonts w:asciiTheme="majorBidi" w:hAnsiTheme="majorBidi" w:cstheme="majorBidi"/>
          <w:b/>
          <w:bCs/>
          <w:sz w:val="28"/>
          <w:szCs w:val="28"/>
        </w:rPr>
        <w:t>:</w:t>
      </w:r>
    </w:p>
    <w:p w:rsidR="00FF42F0" w:rsidRPr="0085181C" w:rsidRDefault="00FF42F0" w:rsidP="00BA183C">
      <w:pPr>
        <w:pStyle w:val="ListParagraph"/>
        <w:numPr>
          <w:ilvl w:val="0"/>
          <w:numId w:val="17"/>
        </w:numPr>
        <w:jc w:val="both"/>
        <w:rPr>
          <w:rFonts w:asciiTheme="majorBidi" w:hAnsiTheme="majorBidi" w:cstheme="majorBidi"/>
          <w:sz w:val="28"/>
          <w:szCs w:val="28"/>
        </w:rPr>
      </w:pPr>
      <w:r w:rsidRPr="0085181C">
        <w:rPr>
          <w:rStyle w:val="hps"/>
          <w:rFonts w:asciiTheme="majorBidi" w:hAnsiTheme="majorBidi" w:cstheme="majorBidi"/>
          <w:sz w:val="28"/>
          <w:szCs w:val="28"/>
          <w:rtl/>
        </w:rPr>
        <w:t>عمل</w:t>
      </w:r>
      <w:r w:rsidR="00BA183C" w:rsidRPr="0085181C">
        <w:rPr>
          <w:rStyle w:val="hps"/>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عيادة</w:t>
      </w:r>
      <w:r w:rsidR="00BA183C" w:rsidRPr="0085181C">
        <w:rPr>
          <w:rStyle w:val="hps"/>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إذا</w:t>
      </w:r>
      <w:r w:rsidRPr="0085181C">
        <w:rPr>
          <w:rStyle w:val="longtext"/>
          <w:rFonts w:asciiTheme="majorBidi" w:hAnsiTheme="majorBidi" w:cstheme="majorBidi"/>
          <w:sz w:val="28"/>
          <w:szCs w:val="28"/>
          <w:rtl/>
        </w:rPr>
        <w:t xml:space="preserve"> ظهرت م</w:t>
      </w:r>
      <w:r w:rsidR="000B6C02" w:rsidRPr="0085181C">
        <w:rPr>
          <w:rStyle w:val="hps"/>
          <w:rFonts w:asciiTheme="majorBidi" w:hAnsiTheme="majorBidi" w:cstheme="majorBidi"/>
          <w:sz w:val="28"/>
          <w:szCs w:val="28"/>
          <w:rtl/>
        </w:rPr>
        <w:t>شاكل</w:t>
      </w:r>
      <w:r w:rsidR="000B6C02" w:rsidRPr="0085181C">
        <w:rPr>
          <w:rStyle w:val="longtext"/>
          <w:rFonts w:asciiTheme="majorBidi" w:hAnsiTheme="majorBidi" w:cstheme="majorBidi"/>
          <w:sz w:val="28"/>
          <w:szCs w:val="28"/>
        </w:rPr>
        <w:t>.</w:t>
      </w:r>
    </w:p>
    <w:p w:rsidR="00B57BA0" w:rsidRPr="0085181C" w:rsidRDefault="000B6C02" w:rsidP="001C1EC0">
      <w:pPr>
        <w:pStyle w:val="ListParagraph"/>
        <w:numPr>
          <w:ilvl w:val="0"/>
          <w:numId w:val="17"/>
        </w:numPr>
        <w:jc w:val="both"/>
        <w:rPr>
          <w:rStyle w:val="longtext"/>
          <w:rFonts w:asciiTheme="majorBidi" w:hAnsiTheme="majorBidi" w:cstheme="majorBidi"/>
          <w:sz w:val="28"/>
          <w:szCs w:val="28"/>
        </w:rPr>
      </w:pPr>
      <w:r w:rsidRPr="0085181C">
        <w:rPr>
          <w:rStyle w:val="hps"/>
          <w:rFonts w:asciiTheme="majorBidi" w:hAnsiTheme="majorBidi" w:cstheme="majorBidi"/>
          <w:sz w:val="28"/>
          <w:szCs w:val="28"/>
          <w:rtl/>
        </w:rPr>
        <w:t>إذا</w:t>
      </w:r>
      <w:r w:rsidR="00BA183C" w:rsidRPr="0085181C">
        <w:rPr>
          <w:rStyle w:val="hps"/>
          <w:rFonts w:asciiTheme="majorBidi" w:hAnsiTheme="majorBidi" w:cstheme="majorBidi"/>
          <w:sz w:val="28"/>
          <w:szCs w:val="28"/>
          <w:rtl/>
        </w:rPr>
        <w:t xml:space="preserve"> </w:t>
      </w:r>
      <w:r w:rsidR="00FF42F0" w:rsidRPr="0085181C">
        <w:rPr>
          <w:rStyle w:val="longtext"/>
          <w:rFonts w:asciiTheme="majorBidi" w:hAnsiTheme="majorBidi" w:cstheme="majorBidi"/>
          <w:sz w:val="28"/>
          <w:szCs w:val="28"/>
          <w:rtl/>
        </w:rPr>
        <w:t>لم ينجح</w:t>
      </w:r>
      <w:r w:rsidR="00BA183C" w:rsidRPr="0085181C">
        <w:rPr>
          <w:rStyle w:val="longtext"/>
          <w:rFonts w:asciiTheme="majorBidi" w:hAnsiTheme="majorBidi" w:cstheme="majorBidi"/>
          <w:sz w:val="28"/>
          <w:szCs w:val="28"/>
          <w:rtl/>
        </w:rPr>
        <w:t xml:space="preserve"> ال</w:t>
      </w:r>
      <w:r w:rsidRPr="0085181C">
        <w:rPr>
          <w:rStyle w:val="hps"/>
          <w:rFonts w:asciiTheme="majorBidi" w:hAnsiTheme="majorBidi" w:cstheme="majorBidi"/>
          <w:sz w:val="28"/>
          <w:szCs w:val="28"/>
          <w:rtl/>
        </w:rPr>
        <w:t>تمرين</w:t>
      </w:r>
      <w:r w:rsidR="00BA183C" w:rsidRPr="0085181C">
        <w:rPr>
          <w:rStyle w:val="hps"/>
          <w:rFonts w:asciiTheme="majorBidi" w:hAnsiTheme="majorBidi" w:cstheme="majorBidi"/>
          <w:sz w:val="28"/>
          <w:szCs w:val="28"/>
          <w:rtl/>
        </w:rPr>
        <w:t xml:space="preserve"> كليا</w:t>
      </w:r>
      <w:r w:rsidR="00FF42F0" w:rsidRPr="0085181C">
        <w:rPr>
          <w:rStyle w:val="hps"/>
          <w:rFonts w:asciiTheme="majorBidi" w:hAnsiTheme="majorBidi" w:cstheme="majorBidi"/>
          <w:sz w:val="28"/>
          <w:szCs w:val="28"/>
          <w:rtl/>
        </w:rPr>
        <w:t xml:space="preserve">، فلا تقلق </w:t>
      </w:r>
      <w:r w:rsidR="00FF42F0" w:rsidRPr="007666DD">
        <w:rPr>
          <w:rStyle w:val="hps"/>
          <w:rFonts w:asciiTheme="majorBidi" w:hAnsiTheme="majorBidi" w:cstheme="majorBidi"/>
          <w:sz w:val="28"/>
          <w:szCs w:val="28"/>
          <w:rtl/>
        </w:rPr>
        <w:t>دع</w:t>
      </w:r>
      <w:r w:rsidR="00FF42F0" w:rsidRPr="0085181C">
        <w:rPr>
          <w:rStyle w:val="hps"/>
          <w:rFonts w:asciiTheme="majorBidi" w:hAnsiTheme="majorBidi" w:cstheme="majorBidi"/>
          <w:sz w:val="28"/>
          <w:szCs w:val="28"/>
          <w:rtl/>
        </w:rPr>
        <w:t xml:space="preserve"> الأمور تسير (</w:t>
      </w:r>
      <w:r w:rsidR="00BA183C" w:rsidRPr="0085181C">
        <w:rPr>
          <w:rStyle w:val="hps"/>
          <w:rFonts w:asciiTheme="majorBidi" w:hAnsiTheme="majorBidi" w:cstheme="majorBidi"/>
          <w:sz w:val="28"/>
          <w:szCs w:val="28"/>
          <w:rtl/>
        </w:rPr>
        <w:t xml:space="preserve">ومع هذا </w:t>
      </w:r>
      <w:r w:rsidR="007666DD">
        <w:rPr>
          <w:rStyle w:val="hps"/>
          <w:rFonts w:asciiTheme="majorBidi" w:hAnsiTheme="majorBidi" w:cstheme="majorBidi"/>
          <w:sz w:val="28"/>
          <w:szCs w:val="28"/>
          <w:rtl/>
        </w:rPr>
        <w:t>فان في</w:t>
      </w:r>
      <w:r w:rsidRPr="0085181C">
        <w:rPr>
          <w:rStyle w:val="hps"/>
          <w:rFonts w:asciiTheme="majorBidi" w:hAnsiTheme="majorBidi" w:cstheme="majorBidi"/>
          <w:sz w:val="28"/>
          <w:szCs w:val="28"/>
          <w:rtl/>
        </w:rPr>
        <w:t xml:space="preserve"> بعض الأحيان</w:t>
      </w:r>
      <w:r w:rsidR="00B57BA0" w:rsidRPr="0085181C">
        <w:rPr>
          <w:rStyle w:val="hps"/>
          <w:rFonts w:asciiTheme="majorBidi" w:hAnsiTheme="majorBidi" w:cstheme="majorBidi"/>
          <w:sz w:val="28"/>
          <w:szCs w:val="28"/>
          <w:rtl/>
        </w:rPr>
        <w:t xml:space="preserve"> التمارين التي تكون </w:t>
      </w:r>
      <w:r w:rsidR="007666DD">
        <w:rPr>
          <w:rStyle w:val="hps"/>
          <w:rFonts w:asciiTheme="majorBidi" w:hAnsiTheme="majorBidi" w:cstheme="majorBidi"/>
          <w:sz w:val="28"/>
          <w:szCs w:val="28"/>
          <w:rtl/>
        </w:rPr>
        <w:t xml:space="preserve"> بمشاكل تقود الي  افضل تعلم)</w:t>
      </w:r>
      <w:r w:rsidR="00B57BA0" w:rsidRPr="0085181C">
        <w:rPr>
          <w:rStyle w:val="hps"/>
          <w:rFonts w:asciiTheme="majorBidi" w:hAnsiTheme="majorBidi" w:cstheme="majorBidi"/>
          <w:sz w:val="28"/>
          <w:szCs w:val="28"/>
          <w:rtl/>
        </w:rPr>
        <w:t xml:space="preserve">. </w:t>
      </w:r>
    </w:p>
    <w:p w:rsidR="00FF42F0" w:rsidRPr="0085181C" w:rsidRDefault="00FF42F0" w:rsidP="004770B9">
      <w:pPr>
        <w:pStyle w:val="ListParagraph"/>
        <w:numPr>
          <w:ilvl w:val="0"/>
          <w:numId w:val="17"/>
        </w:numPr>
        <w:jc w:val="both"/>
        <w:rPr>
          <w:rStyle w:val="longtext"/>
          <w:rFonts w:asciiTheme="majorBidi" w:hAnsiTheme="majorBidi" w:cstheme="majorBidi"/>
          <w:sz w:val="28"/>
          <w:szCs w:val="28"/>
        </w:rPr>
      </w:pPr>
      <w:r w:rsidRPr="0085181C">
        <w:rPr>
          <w:rStyle w:val="longtext"/>
          <w:rFonts w:asciiTheme="majorBidi" w:hAnsiTheme="majorBidi" w:cstheme="majorBidi"/>
          <w:sz w:val="28"/>
          <w:szCs w:val="28"/>
          <w:rtl/>
        </w:rPr>
        <w:t>إذا إحتدت النقاشات فإ</w:t>
      </w:r>
      <w:r w:rsidR="000B6C02" w:rsidRPr="0085181C">
        <w:rPr>
          <w:rStyle w:val="longtext"/>
          <w:rFonts w:asciiTheme="majorBidi" w:hAnsiTheme="majorBidi" w:cstheme="majorBidi"/>
          <w:sz w:val="28"/>
          <w:szCs w:val="28"/>
          <w:rtl/>
        </w:rPr>
        <w:t xml:space="preserve">دعو إلى </w:t>
      </w:r>
      <w:r w:rsidR="000B6C02" w:rsidRPr="0085181C">
        <w:rPr>
          <w:rStyle w:val="hps"/>
          <w:rFonts w:asciiTheme="majorBidi" w:hAnsiTheme="majorBidi" w:cstheme="majorBidi"/>
          <w:sz w:val="28"/>
          <w:szCs w:val="28"/>
          <w:rtl/>
        </w:rPr>
        <w:t>الصمت لمدة دقيقة</w:t>
      </w:r>
      <w:r w:rsidR="000B6C02" w:rsidRPr="0085181C">
        <w:rPr>
          <w:rStyle w:val="longtext"/>
          <w:rFonts w:asciiTheme="majorBidi" w:hAnsiTheme="majorBidi" w:cstheme="majorBidi"/>
          <w:sz w:val="28"/>
          <w:szCs w:val="28"/>
        </w:rPr>
        <w:t xml:space="preserve"> </w:t>
      </w:r>
      <w:r w:rsidR="000B6C02" w:rsidRPr="0085181C">
        <w:rPr>
          <w:rStyle w:val="hps"/>
          <w:rFonts w:asciiTheme="majorBidi" w:hAnsiTheme="majorBidi" w:cstheme="majorBidi"/>
          <w:sz w:val="28"/>
          <w:szCs w:val="28"/>
          <w:rtl/>
        </w:rPr>
        <w:t>أوحاول</w:t>
      </w:r>
      <w:r w:rsidR="00B57BA0" w:rsidRPr="0085181C">
        <w:rPr>
          <w:rStyle w:val="hps"/>
          <w:rFonts w:asciiTheme="majorBidi" w:hAnsiTheme="majorBidi" w:cstheme="majorBidi"/>
          <w:sz w:val="28"/>
          <w:szCs w:val="28"/>
          <w:rtl/>
        </w:rPr>
        <w:t xml:space="preserve"> عمل </w:t>
      </w:r>
      <w:r w:rsidR="000B6C02" w:rsidRPr="0085181C">
        <w:rPr>
          <w:rStyle w:val="hps"/>
          <w:rFonts w:asciiTheme="majorBidi" w:hAnsiTheme="majorBidi" w:cstheme="majorBidi"/>
          <w:sz w:val="28"/>
          <w:szCs w:val="28"/>
          <w:rtl/>
        </w:rPr>
        <w:t>بعض</w:t>
      </w:r>
      <w:r w:rsidR="00B57BA0" w:rsidRPr="0085181C">
        <w:rPr>
          <w:rStyle w:val="hps"/>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التنفس العميق</w:t>
      </w:r>
      <w:r w:rsidR="007666DD">
        <w:rPr>
          <w:rStyle w:val="hps"/>
          <w:rFonts w:asciiTheme="majorBidi" w:hAnsiTheme="majorBidi" w:cstheme="majorBidi" w:hint="cs"/>
          <w:sz w:val="28"/>
          <w:szCs w:val="28"/>
          <w:rtl/>
        </w:rPr>
        <w:t>.</w:t>
      </w:r>
      <w:r w:rsidR="000B6C02" w:rsidRPr="0085181C">
        <w:rPr>
          <w:rStyle w:val="longtext"/>
          <w:rFonts w:asciiTheme="majorBidi" w:hAnsiTheme="majorBidi" w:cstheme="majorBidi"/>
          <w:sz w:val="28"/>
          <w:szCs w:val="28"/>
        </w:rPr>
        <w:t xml:space="preserve"> </w:t>
      </w:r>
      <w:r w:rsidR="00B57BA0" w:rsidRPr="0085181C">
        <w:rPr>
          <w:rStyle w:val="hps"/>
          <w:rFonts w:asciiTheme="majorBidi" w:hAnsiTheme="majorBidi" w:cstheme="majorBidi"/>
          <w:sz w:val="28"/>
          <w:szCs w:val="28"/>
          <w:rtl/>
        </w:rPr>
        <w:t xml:space="preserve">التنفس </w:t>
      </w:r>
      <w:r w:rsidR="007666DD">
        <w:rPr>
          <w:rStyle w:val="hps"/>
          <w:rFonts w:asciiTheme="majorBidi" w:hAnsiTheme="majorBidi" w:cstheme="majorBidi"/>
          <w:sz w:val="28"/>
          <w:szCs w:val="28"/>
          <w:rtl/>
        </w:rPr>
        <w:t>بعمق, ثم التنفس للتخلص من السلبيات, ثم التنفس لادخال الايجابيات, الخ</w:t>
      </w:r>
      <w:r w:rsidR="00B57BA0" w:rsidRPr="0085181C">
        <w:rPr>
          <w:rStyle w:val="hps"/>
          <w:rFonts w:asciiTheme="majorBidi" w:hAnsiTheme="majorBidi" w:cstheme="majorBidi"/>
          <w:sz w:val="28"/>
          <w:szCs w:val="28"/>
          <w:rtl/>
        </w:rPr>
        <w:t xml:space="preserve">.  </w:t>
      </w:r>
    </w:p>
    <w:p w:rsidR="00FF42F0" w:rsidRPr="0085181C" w:rsidRDefault="00B57BA0" w:rsidP="00853D33">
      <w:pPr>
        <w:pStyle w:val="ListParagraph"/>
        <w:numPr>
          <w:ilvl w:val="0"/>
          <w:numId w:val="17"/>
        </w:numPr>
        <w:jc w:val="both"/>
        <w:rPr>
          <w:rStyle w:val="longtext"/>
          <w:rFonts w:asciiTheme="majorBidi" w:hAnsiTheme="majorBidi" w:cstheme="majorBidi"/>
          <w:sz w:val="28"/>
          <w:szCs w:val="28"/>
        </w:rPr>
      </w:pPr>
      <w:r w:rsidRPr="0085181C">
        <w:rPr>
          <w:rFonts w:asciiTheme="majorBidi" w:hAnsiTheme="majorBidi" w:cstheme="majorBidi"/>
          <w:sz w:val="28"/>
          <w:szCs w:val="28"/>
          <w:rtl/>
        </w:rPr>
        <w:lastRenderedPageBreak/>
        <w:t xml:space="preserve">في </w:t>
      </w:r>
      <w:r w:rsidR="00FF42F0" w:rsidRPr="0085181C">
        <w:rPr>
          <w:rFonts w:asciiTheme="majorBidi" w:hAnsiTheme="majorBidi" w:cstheme="majorBidi"/>
          <w:sz w:val="28"/>
          <w:szCs w:val="28"/>
          <w:rtl/>
        </w:rPr>
        <w:t xml:space="preserve">بعض </w:t>
      </w:r>
      <w:r w:rsidRPr="0085181C">
        <w:rPr>
          <w:rFonts w:asciiTheme="majorBidi" w:hAnsiTheme="majorBidi" w:cstheme="majorBidi"/>
          <w:sz w:val="28"/>
          <w:szCs w:val="28"/>
          <w:rtl/>
        </w:rPr>
        <w:t>ال</w:t>
      </w:r>
      <w:r w:rsidR="00FF42F0" w:rsidRPr="0085181C">
        <w:rPr>
          <w:rFonts w:asciiTheme="majorBidi" w:hAnsiTheme="majorBidi" w:cstheme="majorBidi"/>
          <w:sz w:val="28"/>
          <w:szCs w:val="28"/>
          <w:rtl/>
        </w:rPr>
        <w:t>أحيان تكون لعبة حوض السمك المعدلة "</w:t>
      </w:r>
      <w:r w:rsidR="00FF42F0" w:rsidRPr="0085181C">
        <w:rPr>
          <w:rFonts w:asciiTheme="majorBidi" w:hAnsiTheme="majorBidi" w:cstheme="majorBidi"/>
          <w:sz w:val="28"/>
          <w:szCs w:val="28"/>
        </w:rPr>
        <w:t>"Modified Fish Bowl</w:t>
      </w:r>
      <w:r w:rsidR="000B6C02" w:rsidRPr="0085181C">
        <w:rPr>
          <w:rStyle w:val="hps"/>
          <w:rFonts w:asciiTheme="majorBidi" w:hAnsiTheme="majorBidi" w:cstheme="majorBidi"/>
          <w:sz w:val="28"/>
          <w:szCs w:val="28"/>
          <w:rtl/>
        </w:rPr>
        <w:t xml:space="preserve"> مفيد</w:t>
      </w:r>
      <w:r w:rsidR="00FF42F0" w:rsidRPr="0085181C">
        <w:rPr>
          <w:rStyle w:val="hps"/>
          <w:rFonts w:asciiTheme="majorBidi" w:hAnsiTheme="majorBidi" w:cstheme="majorBidi"/>
          <w:sz w:val="28"/>
          <w:szCs w:val="28"/>
          <w:rtl/>
        </w:rPr>
        <w:t>ة</w:t>
      </w:r>
      <w:r w:rsidR="000B6C02" w:rsidRPr="0085181C">
        <w:rPr>
          <w:rStyle w:val="hps"/>
          <w:rFonts w:asciiTheme="majorBidi" w:hAnsiTheme="majorBidi" w:cstheme="majorBidi"/>
          <w:sz w:val="28"/>
          <w:szCs w:val="28"/>
          <w:rtl/>
        </w:rPr>
        <w:t xml:space="preserve"> لل</w:t>
      </w:r>
      <w:r w:rsidR="000B6C02" w:rsidRPr="0085181C">
        <w:rPr>
          <w:rStyle w:val="longtext"/>
          <w:rFonts w:asciiTheme="majorBidi" w:hAnsiTheme="majorBidi" w:cstheme="majorBidi"/>
          <w:sz w:val="28"/>
          <w:szCs w:val="28"/>
          <w:rtl/>
        </w:rPr>
        <w:t>موضوع</w:t>
      </w:r>
      <w:r w:rsidRPr="0085181C">
        <w:rPr>
          <w:rStyle w:val="longtext"/>
          <w:rFonts w:asciiTheme="majorBidi" w:hAnsiTheme="majorBidi" w:cstheme="majorBidi"/>
          <w:sz w:val="28"/>
          <w:szCs w:val="28"/>
          <w:rtl/>
        </w:rPr>
        <w:t xml:space="preserve">  </w:t>
      </w:r>
      <w:r w:rsidR="00FF42F0" w:rsidRPr="0085181C">
        <w:rPr>
          <w:rStyle w:val="longtext"/>
          <w:rFonts w:asciiTheme="majorBidi" w:hAnsiTheme="majorBidi" w:cstheme="majorBidi"/>
          <w:sz w:val="28"/>
          <w:szCs w:val="28"/>
          <w:rtl/>
        </w:rPr>
        <w:t>ال</w:t>
      </w:r>
      <w:r w:rsidR="000B6C02" w:rsidRPr="0085181C">
        <w:rPr>
          <w:rStyle w:val="longtext"/>
          <w:rFonts w:asciiTheme="majorBidi" w:hAnsiTheme="majorBidi" w:cstheme="majorBidi"/>
          <w:sz w:val="28"/>
          <w:szCs w:val="28"/>
          <w:rtl/>
        </w:rPr>
        <w:t>ساخن</w:t>
      </w:r>
      <w:r w:rsidRPr="0085181C">
        <w:rPr>
          <w:rStyle w:val="longtext"/>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أو</w:t>
      </w:r>
      <w:r w:rsidR="00B0334D" w:rsidRPr="0085181C">
        <w:rPr>
          <w:rStyle w:val="hps"/>
          <w:rFonts w:asciiTheme="majorBidi" w:hAnsiTheme="majorBidi" w:cstheme="majorBidi"/>
          <w:sz w:val="28"/>
          <w:szCs w:val="28"/>
          <w:rtl/>
        </w:rPr>
        <w:t xml:space="preserve"> </w:t>
      </w:r>
      <w:r w:rsidRPr="0085181C">
        <w:rPr>
          <w:rStyle w:val="hps"/>
          <w:rFonts w:asciiTheme="majorBidi" w:hAnsiTheme="majorBidi" w:cstheme="majorBidi"/>
          <w:sz w:val="28"/>
          <w:szCs w:val="28"/>
          <w:rtl/>
        </w:rPr>
        <w:t>ل</w:t>
      </w:r>
      <w:r w:rsidR="000B6C02" w:rsidRPr="0085181C">
        <w:rPr>
          <w:rStyle w:val="hps"/>
          <w:rFonts w:asciiTheme="majorBidi" w:hAnsiTheme="majorBidi" w:cstheme="majorBidi"/>
          <w:sz w:val="28"/>
          <w:szCs w:val="28"/>
          <w:rtl/>
        </w:rPr>
        <w:t>ل</w:t>
      </w:r>
      <w:r w:rsidR="000B6C02" w:rsidRPr="0085181C">
        <w:rPr>
          <w:rStyle w:val="longtext"/>
          <w:rFonts w:asciiTheme="majorBidi" w:hAnsiTheme="majorBidi" w:cstheme="majorBidi"/>
          <w:sz w:val="28"/>
          <w:szCs w:val="28"/>
          <w:rtl/>
        </w:rPr>
        <w:t xml:space="preserve">سؤال </w:t>
      </w:r>
      <w:r w:rsidRPr="0085181C">
        <w:rPr>
          <w:rStyle w:val="hps"/>
          <w:rFonts w:asciiTheme="majorBidi" w:hAnsiTheme="majorBidi" w:cstheme="majorBidi"/>
          <w:sz w:val="28"/>
          <w:szCs w:val="28"/>
          <w:rtl/>
        </w:rPr>
        <w:t xml:space="preserve">الغير </w:t>
      </w:r>
      <w:r w:rsidR="00853D33" w:rsidRPr="0085181C">
        <w:rPr>
          <w:rStyle w:val="hps"/>
          <w:rFonts w:asciiTheme="majorBidi" w:hAnsiTheme="majorBidi" w:cstheme="majorBidi"/>
          <w:sz w:val="28"/>
          <w:szCs w:val="28"/>
          <w:rtl/>
        </w:rPr>
        <w:t>مجاب</w:t>
      </w:r>
      <w:r w:rsidR="000B6C02" w:rsidRPr="0085181C">
        <w:rPr>
          <w:rStyle w:val="hps"/>
          <w:rFonts w:asciiTheme="majorBidi" w:hAnsiTheme="majorBidi" w:cstheme="majorBidi"/>
          <w:sz w:val="28"/>
          <w:szCs w:val="28"/>
          <w:rtl/>
        </w:rPr>
        <w:t xml:space="preserve"> عليه</w:t>
      </w:r>
      <w:r w:rsidR="00853D33" w:rsidRPr="0085181C">
        <w:rPr>
          <w:rStyle w:val="hps"/>
          <w:rFonts w:asciiTheme="majorBidi" w:hAnsiTheme="majorBidi" w:cstheme="majorBidi"/>
          <w:sz w:val="28"/>
          <w:szCs w:val="28"/>
          <w:rtl/>
        </w:rPr>
        <w:t>.</w:t>
      </w:r>
    </w:p>
    <w:p w:rsidR="008C00C4" w:rsidRPr="00421C28" w:rsidRDefault="00FF42F0" w:rsidP="00421C28">
      <w:pPr>
        <w:pStyle w:val="ListParagraph"/>
        <w:numPr>
          <w:ilvl w:val="0"/>
          <w:numId w:val="17"/>
        </w:numPr>
        <w:jc w:val="both"/>
        <w:rPr>
          <w:rFonts w:asciiTheme="majorBidi" w:hAnsiTheme="majorBidi" w:cstheme="majorBidi"/>
          <w:sz w:val="28"/>
          <w:szCs w:val="28"/>
          <w:rtl/>
        </w:rPr>
      </w:pPr>
      <w:r w:rsidRPr="0085181C">
        <w:rPr>
          <w:rStyle w:val="longtext"/>
          <w:rFonts w:asciiTheme="majorBidi" w:hAnsiTheme="majorBidi" w:cstheme="majorBidi"/>
          <w:sz w:val="28"/>
          <w:szCs w:val="28"/>
          <w:rtl/>
        </w:rPr>
        <w:t>كن دائما على جاهزية بتمرينين إضافيين</w:t>
      </w:r>
      <w:r w:rsidR="007666DD">
        <w:rPr>
          <w:rStyle w:val="longtext"/>
          <w:rFonts w:asciiTheme="majorBidi" w:hAnsiTheme="majorBidi" w:cstheme="majorBidi"/>
          <w:sz w:val="28"/>
          <w:szCs w:val="28"/>
          <w:rtl/>
        </w:rPr>
        <w:t xml:space="preserve"> لاستخدامها لملء الفراغ</w:t>
      </w:r>
      <w:r w:rsidRPr="0085181C">
        <w:rPr>
          <w:rStyle w:val="longtext"/>
          <w:rFonts w:asciiTheme="majorBidi" w:hAnsiTheme="majorBidi" w:cstheme="majorBidi"/>
          <w:sz w:val="28"/>
          <w:szCs w:val="28"/>
          <w:rtl/>
        </w:rPr>
        <w:t xml:space="preserve"> </w:t>
      </w:r>
      <w:r w:rsidR="000B6C02" w:rsidRPr="0085181C">
        <w:rPr>
          <w:rStyle w:val="hps"/>
          <w:rFonts w:asciiTheme="majorBidi" w:hAnsiTheme="majorBidi" w:cstheme="majorBidi"/>
          <w:sz w:val="28"/>
          <w:szCs w:val="28"/>
          <w:rtl/>
        </w:rPr>
        <w:t>في حال</w:t>
      </w:r>
      <w:r w:rsidRPr="0085181C">
        <w:rPr>
          <w:rStyle w:val="hps"/>
          <w:rFonts w:asciiTheme="majorBidi" w:hAnsiTheme="majorBidi" w:cstheme="majorBidi"/>
          <w:sz w:val="28"/>
          <w:szCs w:val="28"/>
          <w:rtl/>
        </w:rPr>
        <w:t xml:space="preserve"> تبقى معك وقت</w:t>
      </w:r>
      <w:r w:rsidR="000B6C02" w:rsidRPr="0085181C">
        <w:rPr>
          <w:rStyle w:val="hps"/>
          <w:rFonts w:asciiTheme="majorBidi" w:hAnsiTheme="majorBidi" w:cstheme="majorBidi"/>
          <w:sz w:val="28"/>
          <w:szCs w:val="28"/>
        </w:rPr>
        <w:t>.</w:t>
      </w:r>
    </w:p>
    <w:p w:rsidR="00CA5372" w:rsidRPr="00C11160" w:rsidRDefault="0085181C" w:rsidP="00CA5372">
      <w:pPr>
        <w:spacing w:after="0"/>
        <w:jc w:val="center"/>
        <w:rPr>
          <w:b/>
          <w:bCs/>
          <w:sz w:val="32"/>
          <w:szCs w:val="32"/>
        </w:rPr>
      </w:pPr>
      <w:r>
        <w:rPr>
          <w:rFonts w:hint="cs"/>
          <w:b/>
          <w:bCs/>
          <w:sz w:val="32"/>
          <w:szCs w:val="32"/>
          <w:rtl/>
        </w:rPr>
        <w:t>عندما تسوء الأمور</w:t>
      </w:r>
      <w:r w:rsidR="00D178E1">
        <w:rPr>
          <w:rFonts w:hint="cs"/>
          <w:b/>
          <w:bCs/>
          <w:sz w:val="32"/>
          <w:szCs w:val="32"/>
          <w:rtl/>
        </w:rPr>
        <w:t xml:space="preserve"> </w:t>
      </w:r>
      <w:r w:rsidR="00CA5372" w:rsidRPr="00C11160">
        <w:rPr>
          <w:b/>
          <w:bCs/>
          <w:sz w:val="32"/>
          <w:szCs w:val="32"/>
        </w:rPr>
        <w:t>WHEN  THINGS  GO WRONG:</w:t>
      </w:r>
    </w:p>
    <w:p w:rsidR="00CA5372" w:rsidRPr="009B615E" w:rsidRDefault="0085181C" w:rsidP="00CA5372">
      <w:pPr>
        <w:spacing w:after="0"/>
        <w:jc w:val="center"/>
        <w:rPr>
          <w:rFonts w:asciiTheme="majorBidi" w:hAnsiTheme="majorBidi" w:cstheme="majorBidi"/>
          <w:b/>
          <w:bCs/>
          <w:sz w:val="32"/>
          <w:szCs w:val="32"/>
          <w:rtl/>
        </w:rPr>
      </w:pPr>
      <w:r>
        <w:rPr>
          <w:rFonts w:hint="cs"/>
          <w:b/>
          <w:bCs/>
          <w:sz w:val="32"/>
          <w:szCs w:val="32"/>
          <w:rtl/>
        </w:rPr>
        <w:t>التعامل مع صراعات الفريق</w:t>
      </w:r>
      <w:r w:rsidR="00CA5372">
        <w:rPr>
          <w:rFonts w:hint="cs"/>
          <w:b/>
          <w:bCs/>
          <w:sz w:val="32"/>
          <w:szCs w:val="32"/>
          <w:rtl/>
        </w:rPr>
        <w:t xml:space="preserve"> </w:t>
      </w:r>
      <w:r w:rsidR="00CA5372" w:rsidRPr="00CA5372">
        <w:rPr>
          <w:b/>
          <w:bCs/>
          <w:sz w:val="32"/>
          <w:szCs w:val="32"/>
        </w:rPr>
        <w:t xml:space="preserve"> </w:t>
      </w:r>
      <w:r w:rsidR="00CA5372" w:rsidRPr="00C11160">
        <w:rPr>
          <w:b/>
          <w:bCs/>
          <w:sz w:val="32"/>
          <w:szCs w:val="32"/>
        </w:rPr>
        <w:t>DEALING WITH TEAM CONFLICTS</w:t>
      </w:r>
    </w:p>
    <w:p w:rsidR="0085181C" w:rsidRPr="009B615E" w:rsidRDefault="0085181C" w:rsidP="00421C28">
      <w:pPr>
        <w:spacing w:after="0"/>
        <w:jc w:val="center"/>
        <w:rPr>
          <w:rFonts w:asciiTheme="majorBidi" w:hAnsiTheme="majorBidi" w:cstheme="majorBidi"/>
          <w:b/>
          <w:bCs/>
          <w:sz w:val="32"/>
          <w:szCs w:val="32"/>
        </w:rPr>
      </w:pPr>
      <w:r w:rsidRPr="009B615E">
        <w:rPr>
          <w:rFonts w:asciiTheme="majorBidi" w:hAnsiTheme="majorBidi" w:cstheme="majorBidi"/>
          <w:b/>
          <w:bCs/>
          <w:sz w:val="32"/>
          <w:szCs w:val="32"/>
          <w:rtl/>
        </w:rPr>
        <w:t>من قبل لجنة ايدي هوك في التعامل مع صراعات الفريق</w:t>
      </w:r>
    </w:p>
    <w:p w:rsidR="00A125DA" w:rsidRDefault="00A125DA" w:rsidP="00421C28">
      <w:pPr>
        <w:spacing w:after="0"/>
        <w:jc w:val="center"/>
        <w:rPr>
          <w:b/>
          <w:bCs/>
          <w:sz w:val="32"/>
          <w:szCs w:val="32"/>
        </w:rPr>
      </w:pPr>
      <w:r>
        <w:rPr>
          <w:b/>
          <w:bCs/>
          <w:sz w:val="32"/>
          <w:szCs w:val="32"/>
        </w:rPr>
        <w:t xml:space="preserve">By the AD HOC Committee on dealing with team conflicts </w:t>
      </w:r>
    </w:p>
    <w:p w:rsidR="00C60F13" w:rsidRPr="0085181C" w:rsidRDefault="00A125DA" w:rsidP="0088606D">
      <w:pPr>
        <w:spacing w:after="0"/>
        <w:jc w:val="center"/>
        <w:rPr>
          <w:b/>
          <w:bCs/>
          <w:sz w:val="32"/>
          <w:szCs w:val="32"/>
          <w:rtl/>
        </w:rPr>
      </w:pPr>
      <w:r>
        <w:rPr>
          <w:b/>
          <w:bCs/>
          <w:sz w:val="32"/>
          <w:szCs w:val="32"/>
        </w:rPr>
        <w:t>Westchester</w:t>
      </w:r>
      <w:r w:rsidR="0085181C">
        <w:rPr>
          <w:b/>
          <w:bCs/>
          <w:sz w:val="32"/>
          <w:szCs w:val="32"/>
        </w:rPr>
        <w:t xml:space="preserve"> – Fairfield Area Council , AVP</w:t>
      </w:r>
      <w:r w:rsidR="000B6C02" w:rsidRPr="00243EE7">
        <w:rPr>
          <w:rFonts w:ascii="Times New Roman" w:eastAsia="Times New Roman" w:hAnsi="Times New Roman" w:cs="Times New Roman" w:hint="cs"/>
          <w:sz w:val="24"/>
          <w:szCs w:val="24"/>
          <w:rtl/>
        </w:rPr>
        <w:br/>
      </w:r>
      <w:r w:rsidR="003248D0">
        <w:rPr>
          <w:rFonts w:ascii="Times New Roman" w:eastAsia="Times New Roman" w:hAnsi="Times New Roman" w:cs="Times New Roman" w:hint="cs"/>
          <w:b/>
          <w:bCs/>
          <w:sz w:val="32"/>
          <w:szCs w:val="32"/>
          <w:rtl/>
        </w:rPr>
        <w:t>المقدمة</w:t>
      </w:r>
      <w:r w:rsidR="00C60F13" w:rsidRPr="00C60F13">
        <w:rPr>
          <w:rFonts w:ascii="Times New Roman" w:eastAsia="Times New Roman" w:hAnsi="Times New Roman" w:cs="Times New Roman" w:hint="cs"/>
          <w:sz w:val="32"/>
          <w:szCs w:val="32"/>
          <w:rtl/>
        </w:rPr>
        <w:t>:</w:t>
      </w:r>
    </w:p>
    <w:p w:rsidR="00EB68B5" w:rsidRPr="00421C28" w:rsidRDefault="00C60F13" w:rsidP="00440837">
      <w:pPr>
        <w:spacing w:after="0" w:line="240" w:lineRule="auto"/>
        <w:rPr>
          <w:rFonts w:asciiTheme="majorBidi" w:eastAsia="Times New Roman" w:hAnsiTheme="majorBidi" w:cstheme="majorBidi"/>
          <w:sz w:val="28"/>
          <w:szCs w:val="28"/>
          <w:rtl/>
        </w:rPr>
      </w:pPr>
      <w:r w:rsidRPr="0085181C">
        <w:rPr>
          <w:rFonts w:asciiTheme="majorBidi" w:eastAsia="Times New Roman" w:hAnsiTheme="majorBidi" w:cstheme="majorBidi"/>
          <w:sz w:val="28"/>
          <w:szCs w:val="28"/>
          <w:rtl/>
        </w:rPr>
        <w:t>*</w:t>
      </w:r>
      <w:r w:rsidR="000B6C02" w:rsidRPr="0085181C">
        <w:rPr>
          <w:rFonts w:asciiTheme="majorBidi" w:eastAsia="Times New Roman" w:hAnsiTheme="majorBidi" w:cstheme="majorBidi"/>
          <w:sz w:val="28"/>
          <w:szCs w:val="28"/>
          <w:rtl/>
        </w:rPr>
        <w:t xml:space="preserve"> الصراع أمر طبيعي. فلنتفق على هذه الفرصة لإيجاد حلول مبتكرة وخلاقة لتضارب الأفكار</w:t>
      </w:r>
      <w:r w:rsidR="000238F8" w:rsidRPr="0085181C">
        <w:rPr>
          <w:rFonts w:asciiTheme="majorBidi" w:eastAsia="Times New Roman" w:hAnsiTheme="majorBidi" w:cstheme="majorBidi"/>
          <w:sz w:val="28"/>
          <w:szCs w:val="28"/>
          <w:rtl/>
        </w:rPr>
        <w:t>هذه</w:t>
      </w:r>
      <w:r w:rsidR="000B6C02" w:rsidRPr="0085181C">
        <w:rPr>
          <w:rFonts w:asciiTheme="majorBidi" w:eastAsia="Times New Roman" w:hAnsiTheme="majorBidi" w:cstheme="majorBidi"/>
          <w:sz w:val="28"/>
          <w:szCs w:val="28"/>
          <w:rtl/>
        </w:rPr>
        <w:t>.</w:t>
      </w:r>
      <w:r w:rsidR="002F3FC2" w:rsidRPr="0085181C">
        <w:rPr>
          <w:rFonts w:asciiTheme="majorBidi" w:eastAsia="Times New Roman" w:hAnsiTheme="majorBidi" w:cstheme="majorBidi"/>
          <w:sz w:val="28"/>
          <w:szCs w:val="28"/>
          <w:rtl/>
        </w:rPr>
        <w:tab/>
      </w:r>
      <w:r w:rsidRPr="0085181C">
        <w:rPr>
          <w:rFonts w:asciiTheme="majorBidi" w:eastAsia="Times New Roman" w:hAnsiTheme="majorBidi" w:cstheme="majorBidi"/>
          <w:sz w:val="28"/>
          <w:szCs w:val="28"/>
          <w:rtl/>
        </w:rPr>
        <w:br/>
        <w:t>* كل شخص يحكم على</w:t>
      </w:r>
      <w:r w:rsidR="002F3FC2" w:rsidRPr="0085181C">
        <w:rPr>
          <w:rFonts w:asciiTheme="majorBidi" w:eastAsia="Times New Roman" w:hAnsiTheme="majorBidi" w:cstheme="majorBidi"/>
          <w:sz w:val="28"/>
          <w:szCs w:val="28"/>
          <w:rtl/>
        </w:rPr>
        <w:t xml:space="preserve"> نفسه / نفسها فيما يخص </w:t>
      </w:r>
      <w:r w:rsidR="000B6C02" w:rsidRPr="0085181C">
        <w:rPr>
          <w:rFonts w:asciiTheme="majorBidi" w:eastAsia="Times New Roman" w:hAnsiTheme="majorBidi" w:cstheme="majorBidi"/>
          <w:sz w:val="28"/>
          <w:szCs w:val="28"/>
          <w:rtl/>
        </w:rPr>
        <w:t>التنمية من أجل القيادة.</w:t>
      </w:r>
      <w:r w:rsidR="000B6C02" w:rsidRPr="0085181C">
        <w:rPr>
          <w:rFonts w:asciiTheme="majorBidi" w:eastAsia="Times New Roman" w:hAnsiTheme="majorBidi" w:cstheme="majorBidi"/>
          <w:sz w:val="28"/>
          <w:szCs w:val="28"/>
          <w:rtl/>
        </w:rPr>
        <w:br/>
      </w:r>
      <w:r w:rsidRPr="0085181C">
        <w:rPr>
          <w:rFonts w:asciiTheme="majorBidi" w:eastAsia="Times New Roman" w:hAnsiTheme="majorBidi" w:cstheme="majorBidi"/>
          <w:sz w:val="28"/>
          <w:szCs w:val="28"/>
          <w:rtl/>
        </w:rPr>
        <w:t xml:space="preserve">* </w:t>
      </w:r>
      <w:r w:rsidR="000B6C02" w:rsidRPr="0085181C">
        <w:rPr>
          <w:rFonts w:asciiTheme="majorBidi" w:eastAsia="Times New Roman" w:hAnsiTheme="majorBidi" w:cstheme="majorBidi"/>
          <w:sz w:val="28"/>
          <w:szCs w:val="28"/>
          <w:rtl/>
        </w:rPr>
        <w:t xml:space="preserve">عندما لا تكون طرفا مباشرا في الصراع من المهم أن </w:t>
      </w:r>
      <w:r w:rsidRPr="0085181C">
        <w:rPr>
          <w:rFonts w:asciiTheme="majorBidi" w:eastAsia="Times New Roman" w:hAnsiTheme="majorBidi" w:cstheme="majorBidi"/>
          <w:sz w:val="28"/>
          <w:szCs w:val="28"/>
          <w:rtl/>
        </w:rPr>
        <w:t>ت</w:t>
      </w:r>
      <w:r w:rsidR="000B6C02" w:rsidRPr="0085181C">
        <w:rPr>
          <w:rFonts w:asciiTheme="majorBidi" w:eastAsia="Times New Roman" w:hAnsiTheme="majorBidi" w:cstheme="majorBidi"/>
          <w:sz w:val="28"/>
          <w:szCs w:val="28"/>
          <w:rtl/>
        </w:rPr>
        <w:t xml:space="preserve">تذكر أن هناك دائما اثنين على الاقل من وجهات النظر. </w:t>
      </w:r>
      <w:r w:rsidR="00D32433" w:rsidRPr="0085181C">
        <w:rPr>
          <w:rFonts w:asciiTheme="majorBidi" w:eastAsia="Times New Roman" w:hAnsiTheme="majorBidi" w:cstheme="majorBidi"/>
          <w:sz w:val="28"/>
          <w:szCs w:val="28"/>
          <w:rtl/>
        </w:rPr>
        <w:t>لابد أن نتاكد</w:t>
      </w:r>
      <w:r w:rsidR="004254D5" w:rsidRPr="0085181C">
        <w:rPr>
          <w:rFonts w:asciiTheme="majorBidi" w:eastAsia="Times New Roman" w:hAnsiTheme="majorBidi" w:cstheme="majorBidi"/>
          <w:sz w:val="28"/>
          <w:szCs w:val="28"/>
          <w:rtl/>
        </w:rPr>
        <w:t xml:space="preserve"> </w:t>
      </w:r>
      <w:r w:rsidR="000B6C02" w:rsidRPr="0085181C">
        <w:rPr>
          <w:rFonts w:asciiTheme="majorBidi" w:eastAsia="Times New Roman" w:hAnsiTheme="majorBidi" w:cstheme="majorBidi"/>
          <w:sz w:val="28"/>
          <w:szCs w:val="28"/>
          <w:rtl/>
        </w:rPr>
        <w:t xml:space="preserve">من أننا نهيئ أنفسنا مع كل وجهات النظر </w:t>
      </w:r>
      <w:r w:rsidRPr="0085181C">
        <w:rPr>
          <w:rFonts w:asciiTheme="majorBidi" w:eastAsia="Times New Roman" w:hAnsiTheme="majorBidi" w:cstheme="majorBidi"/>
          <w:sz w:val="28"/>
          <w:szCs w:val="28"/>
          <w:rtl/>
        </w:rPr>
        <w:t>لن</w:t>
      </w:r>
      <w:r w:rsidR="000B6C02" w:rsidRPr="0085181C">
        <w:rPr>
          <w:rFonts w:asciiTheme="majorBidi" w:eastAsia="Times New Roman" w:hAnsiTheme="majorBidi" w:cstheme="majorBidi"/>
          <w:sz w:val="28"/>
          <w:szCs w:val="28"/>
          <w:rtl/>
        </w:rPr>
        <w:t>ساع</w:t>
      </w:r>
      <w:r w:rsidRPr="0085181C">
        <w:rPr>
          <w:rFonts w:asciiTheme="majorBidi" w:eastAsia="Times New Roman" w:hAnsiTheme="majorBidi" w:cstheme="majorBidi"/>
          <w:sz w:val="28"/>
          <w:szCs w:val="28"/>
          <w:rtl/>
        </w:rPr>
        <w:t>د أنفسنا</w:t>
      </w:r>
      <w:r w:rsidR="000B6C02" w:rsidRPr="0085181C">
        <w:rPr>
          <w:rFonts w:asciiTheme="majorBidi" w:eastAsia="Times New Roman" w:hAnsiTheme="majorBidi" w:cstheme="majorBidi"/>
          <w:sz w:val="28"/>
          <w:szCs w:val="28"/>
          <w:rtl/>
        </w:rPr>
        <w:t xml:space="preserve"> على البقاء</w:t>
      </w:r>
      <w:r w:rsidRPr="0085181C">
        <w:rPr>
          <w:rFonts w:asciiTheme="majorBidi" w:eastAsia="Times New Roman" w:hAnsiTheme="majorBidi" w:cstheme="majorBidi"/>
          <w:sz w:val="28"/>
          <w:szCs w:val="28"/>
          <w:rtl/>
        </w:rPr>
        <w:t xml:space="preserve"> حيادين</w:t>
      </w:r>
      <w:r w:rsidR="002F3FC2" w:rsidRPr="0085181C">
        <w:rPr>
          <w:rFonts w:asciiTheme="majorBidi" w:eastAsia="Times New Roman" w:hAnsiTheme="majorBidi" w:cstheme="majorBidi"/>
          <w:sz w:val="28"/>
          <w:szCs w:val="28"/>
          <w:rtl/>
        </w:rPr>
        <w:t xml:space="preserve"> </w:t>
      </w:r>
      <w:r w:rsidR="000B6C02" w:rsidRPr="0085181C">
        <w:rPr>
          <w:rFonts w:asciiTheme="majorBidi" w:eastAsia="Times New Roman" w:hAnsiTheme="majorBidi" w:cstheme="majorBidi"/>
          <w:sz w:val="28"/>
          <w:szCs w:val="28"/>
        </w:rPr>
        <w:t>nonjudgmental</w:t>
      </w:r>
      <w:r w:rsidR="000B6C02" w:rsidRPr="0085181C">
        <w:rPr>
          <w:rFonts w:asciiTheme="majorBidi" w:eastAsia="Times New Roman" w:hAnsiTheme="majorBidi" w:cstheme="majorBidi"/>
          <w:sz w:val="28"/>
          <w:szCs w:val="28"/>
          <w:rtl/>
        </w:rPr>
        <w:t>.</w:t>
      </w:r>
      <w:r w:rsidR="0085181C">
        <w:rPr>
          <w:rFonts w:asciiTheme="majorBidi" w:eastAsia="Times New Roman" w:hAnsiTheme="majorBidi" w:cstheme="majorBidi" w:hint="cs"/>
          <w:sz w:val="28"/>
          <w:szCs w:val="28"/>
          <w:rtl/>
        </w:rPr>
        <w:t xml:space="preserve">   </w:t>
      </w:r>
      <w:r w:rsidR="000B6C02" w:rsidRPr="0085181C">
        <w:rPr>
          <w:rFonts w:asciiTheme="majorBidi" w:eastAsia="Times New Roman" w:hAnsiTheme="majorBidi" w:cstheme="majorBidi"/>
          <w:sz w:val="28"/>
          <w:szCs w:val="28"/>
          <w:rtl/>
        </w:rPr>
        <w:br/>
      </w:r>
    </w:p>
    <w:p w:rsidR="00EB68B5" w:rsidRPr="00421C28" w:rsidRDefault="00421C28" w:rsidP="00421C28">
      <w:pPr>
        <w:spacing w:after="0" w:line="240" w:lineRule="auto"/>
        <w:jc w:val="center"/>
        <w:rPr>
          <w:rFonts w:asciiTheme="majorBidi" w:eastAsia="Times New Roman" w:hAnsiTheme="majorBidi" w:cstheme="majorBidi"/>
          <w:b/>
          <w:bCs/>
          <w:sz w:val="28"/>
          <w:szCs w:val="28"/>
          <w:rtl/>
        </w:rPr>
      </w:pPr>
      <w:r>
        <w:rPr>
          <w:rFonts w:asciiTheme="majorBidi" w:eastAsia="Times New Roman" w:hAnsiTheme="majorBidi" w:cstheme="majorBidi"/>
          <w:b/>
          <w:bCs/>
          <w:sz w:val="28"/>
          <w:szCs w:val="28"/>
          <w:rtl/>
        </w:rPr>
        <w:t xml:space="preserve">منع تصعيد الصراع </w:t>
      </w:r>
    </w:p>
    <w:p w:rsidR="00187C15" w:rsidRPr="0085181C" w:rsidRDefault="000B6C02" w:rsidP="00421C28">
      <w:pPr>
        <w:spacing w:after="0" w:line="240" w:lineRule="auto"/>
        <w:jc w:val="both"/>
        <w:rPr>
          <w:rFonts w:asciiTheme="majorBidi" w:eastAsia="Times New Roman" w:hAnsiTheme="majorBidi" w:cstheme="majorBidi"/>
          <w:sz w:val="28"/>
          <w:szCs w:val="28"/>
          <w:rtl/>
        </w:rPr>
      </w:pPr>
      <w:r w:rsidRPr="0085181C">
        <w:rPr>
          <w:rFonts w:asciiTheme="majorBidi" w:eastAsia="Times New Roman" w:hAnsiTheme="majorBidi" w:cstheme="majorBidi"/>
          <w:sz w:val="28"/>
          <w:szCs w:val="28"/>
          <w:rtl/>
        </w:rPr>
        <w:t xml:space="preserve">لدينا </w:t>
      </w:r>
      <w:r w:rsidR="003A60E1">
        <w:rPr>
          <w:rFonts w:asciiTheme="majorBidi" w:eastAsia="Times New Roman" w:hAnsiTheme="majorBidi" w:cstheme="majorBidi"/>
          <w:sz w:val="28"/>
          <w:szCs w:val="28"/>
          <w:rtl/>
        </w:rPr>
        <w:t>دلائل</w:t>
      </w:r>
      <w:r w:rsidR="002876BB">
        <w:rPr>
          <w:rFonts w:asciiTheme="majorBidi" w:eastAsia="Times New Roman" w:hAnsiTheme="majorBidi" w:cstheme="majorBidi"/>
          <w:sz w:val="28"/>
          <w:szCs w:val="28"/>
          <w:rtl/>
        </w:rPr>
        <w:t xml:space="preserve"> تحتوي على أدوات مفيدة لمنع </w:t>
      </w:r>
      <w:r w:rsidR="00FA72D7" w:rsidRPr="0085181C">
        <w:rPr>
          <w:rFonts w:asciiTheme="majorBidi" w:eastAsia="Times New Roman" w:hAnsiTheme="majorBidi" w:cstheme="majorBidi"/>
          <w:sz w:val="28"/>
          <w:szCs w:val="28"/>
          <w:rtl/>
        </w:rPr>
        <w:t xml:space="preserve">والتعامل مع </w:t>
      </w:r>
      <w:r w:rsidR="003A60E1">
        <w:rPr>
          <w:rFonts w:asciiTheme="majorBidi" w:eastAsia="Times New Roman" w:hAnsiTheme="majorBidi" w:cstheme="majorBidi"/>
          <w:sz w:val="28"/>
          <w:szCs w:val="28"/>
          <w:rtl/>
        </w:rPr>
        <w:t>المستوى المنخفض للصراعات</w:t>
      </w:r>
      <w:r w:rsidRPr="0085181C">
        <w:rPr>
          <w:rFonts w:asciiTheme="majorBidi" w:eastAsia="Times New Roman" w:hAnsiTheme="majorBidi" w:cstheme="majorBidi"/>
          <w:sz w:val="28"/>
          <w:szCs w:val="28"/>
          <w:rtl/>
        </w:rPr>
        <w:t>. لا يمكننا أن نؤكد بقوة</w:t>
      </w:r>
      <w:r w:rsidR="002876BB">
        <w:rPr>
          <w:rFonts w:asciiTheme="majorBidi" w:eastAsia="Times New Roman" w:hAnsiTheme="majorBidi" w:cstheme="majorBidi"/>
          <w:sz w:val="28"/>
          <w:szCs w:val="28"/>
          <w:rtl/>
        </w:rPr>
        <w:t xml:space="preserve"> أيضا على أهمية بناء فريق العمل</w:t>
      </w:r>
      <w:r w:rsidR="00FA72D7" w:rsidRPr="0085181C">
        <w:rPr>
          <w:rFonts w:asciiTheme="majorBidi" w:eastAsia="Times New Roman" w:hAnsiTheme="majorBidi" w:cstheme="majorBidi"/>
          <w:sz w:val="28"/>
          <w:szCs w:val="28"/>
          <w:rtl/>
        </w:rPr>
        <w:t xml:space="preserve">, </w:t>
      </w:r>
      <w:r w:rsidRPr="0085181C">
        <w:rPr>
          <w:rFonts w:asciiTheme="majorBidi" w:eastAsia="Times New Roman" w:hAnsiTheme="majorBidi" w:cstheme="majorBidi"/>
          <w:sz w:val="28"/>
          <w:szCs w:val="28"/>
          <w:rtl/>
        </w:rPr>
        <w:t>و</w:t>
      </w:r>
      <w:r w:rsidR="00FA72D7" w:rsidRPr="0085181C">
        <w:rPr>
          <w:rFonts w:asciiTheme="majorBidi" w:eastAsia="Times New Roman" w:hAnsiTheme="majorBidi" w:cstheme="majorBidi"/>
          <w:sz w:val="28"/>
          <w:szCs w:val="28"/>
          <w:rtl/>
        </w:rPr>
        <w:t>الجلسات</w:t>
      </w:r>
      <w:r w:rsidRPr="0085181C">
        <w:rPr>
          <w:rFonts w:asciiTheme="majorBidi" w:eastAsia="Times New Roman" w:hAnsiTheme="majorBidi" w:cstheme="majorBidi"/>
          <w:sz w:val="28"/>
          <w:szCs w:val="28"/>
          <w:rtl/>
        </w:rPr>
        <w:t xml:space="preserve"> </w:t>
      </w:r>
      <w:r w:rsidR="003A60E1">
        <w:rPr>
          <w:rFonts w:asciiTheme="majorBidi" w:eastAsia="Times New Roman" w:hAnsiTheme="majorBidi" w:cstheme="majorBidi"/>
          <w:sz w:val="28"/>
          <w:szCs w:val="28"/>
          <w:rtl/>
        </w:rPr>
        <w:t>العيادية</w:t>
      </w:r>
      <w:r w:rsidRPr="0085181C">
        <w:rPr>
          <w:rFonts w:asciiTheme="majorBidi" w:eastAsia="Times New Roman" w:hAnsiTheme="majorBidi" w:cstheme="majorBidi"/>
          <w:sz w:val="28"/>
          <w:szCs w:val="28"/>
          <w:rtl/>
        </w:rPr>
        <w:t>،</w:t>
      </w:r>
      <w:r w:rsidR="003A60E1">
        <w:rPr>
          <w:rFonts w:asciiTheme="majorBidi" w:eastAsia="Times New Roman" w:hAnsiTheme="majorBidi" w:cstheme="majorBidi" w:hint="cs"/>
          <w:sz w:val="28"/>
          <w:szCs w:val="28"/>
          <w:rtl/>
        </w:rPr>
        <w:t xml:space="preserve"> </w:t>
      </w:r>
      <w:r w:rsidR="003A60E1">
        <w:rPr>
          <w:rFonts w:asciiTheme="majorBidi" w:eastAsia="Times New Roman" w:hAnsiTheme="majorBidi" w:cstheme="majorBidi"/>
          <w:sz w:val="28"/>
          <w:szCs w:val="28"/>
          <w:rtl/>
        </w:rPr>
        <w:t>والتقييم</w:t>
      </w:r>
      <w:r w:rsidRPr="0085181C">
        <w:rPr>
          <w:rFonts w:asciiTheme="majorBidi" w:eastAsia="Times New Roman" w:hAnsiTheme="majorBidi" w:cstheme="majorBidi"/>
          <w:sz w:val="28"/>
          <w:szCs w:val="28"/>
          <w:rtl/>
        </w:rPr>
        <w:t xml:space="preserve">. </w:t>
      </w:r>
      <w:r w:rsidR="00FA72D7" w:rsidRPr="0085181C">
        <w:rPr>
          <w:rFonts w:asciiTheme="majorBidi" w:eastAsia="Times New Roman" w:hAnsiTheme="majorBidi" w:cstheme="majorBidi"/>
          <w:sz w:val="28"/>
          <w:szCs w:val="28"/>
          <w:rtl/>
        </w:rPr>
        <w:t>فالقا</w:t>
      </w:r>
      <w:r w:rsidR="003A60E1">
        <w:rPr>
          <w:rFonts w:asciiTheme="majorBidi" w:eastAsia="Times New Roman" w:hAnsiTheme="majorBidi" w:cstheme="majorBidi"/>
          <w:sz w:val="28"/>
          <w:szCs w:val="28"/>
          <w:rtl/>
        </w:rPr>
        <w:t>دة الخبراء في مشروع بدائل العنف</w:t>
      </w:r>
      <w:r w:rsidRPr="0085181C">
        <w:rPr>
          <w:rFonts w:asciiTheme="majorBidi" w:eastAsia="Times New Roman" w:hAnsiTheme="majorBidi" w:cstheme="majorBidi"/>
          <w:sz w:val="28"/>
          <w:szCs w:val="28"/>
          <w:rtl/>
        </w:rPr>
        <w:t xml:space="preserve"> يعرفون أنه إذا تم تخطي بناء فريق العمل</w:t>
      </w:r>
      <w:r w:rsidR="00FA72D7" w:rsidRPr="0085181C">
        <w:rPr>
          <w:rFonts w:asciiTheme="majorBidi" w:eastAsia="Times New Roman" w:hAnsiTheme="majorBidi" w:cstheme="majorBidi"/>
          <w:sz w:val="28"/>
          <w:szCs w:val="28"/>
          <w:rtl/>
        </w:rPr>
        <w:t xml:space="preserve">, </w:t>
      </w:r>
      <w:r w:rsidR="00C60F13" w:rsidRPr="0085181C">
        <w:rPr>
          <w:rFonts w:asciiTheme="majorBidi" w:eastAsia="Times New Roman" w:hAnsiTheme="majorBidi" w:cstheme="majorBidi"/>
          <w:sz w:val="28"/>
          <w:szCs w:val="28"/>
          <w:rtl/>
        </w:rPr>
        <w:t xml:space="preserve"> فإن</w:t>
      </w:r>
      <w:r w:rsidR="00FA72D7" w:rsidRPr="0085181C">
        <w:rPr>
          <w:rFonts w:asciiTheme="majorBidi" w:eastAsia="Times New Roman" w:hAnsiTheme="majorBidi" w:cstheme="majorBidi"/>
          <w:sz w:val="28"/>
          <w:szCs w:val="28"/>
          <w:rtl/>
        </w:rPr>
        <w:t xml:space="preserve"> الفريق سوف ينتهي بعدم قد</w:t>
      </w:r>
      <w:r w:rsidR="003A60E1">
        <w:rPr>
          <w:rFonts w:asciiTheme="majorBidi" w:eastAsia="Times New Roman" w:hAnsiTheme="majorBidi" w:cstheme="majorBidi"/>
          <w:sz w:val="28"/>
          <w:szCs w:val="28"/>
          <w:rtl/>
        </w:rPr>
        <w:t>رته علي فعلها</w:t>
      </w:r>
      <w:r w:rsidR="002876BB">
        <w:rPr>
          <w:rFonts w:asciiTheme="majorBidi" w:eastAsia="Times New Roman" w:hAnsiTheme="majorBidi" w:cstheme="majorBidi"/>
          <w:sz w:val="28"/>
          <w:szCs w:val="28"/>
          <w:rtl/>
        </w:rPr>
        <w:t xml:space="preserve"> لاحقا عندما تصعب</w:t>
      </w:r>
      <w:r w:rsidR="003A60E1">
        <w:rPr>
          <w:rFonts w:asciiTheme="majorBidi" w:eastAsia="Times New Roman" w:hAnsiTheme="majorBidi" w:cstheme="majorBidi" w:hint="cs"/>
          <w:sz w:val="28"/>
          <w:szCs w:val="28"/>
          <w:rtl/>
        </w:rPr>
        <w:t xml:space="preserve"> الامور</w:t>
      </w:r>
      <w:r w:rsidRPr="0085181C">
        <w:rPr>
          <w:rFonts w:asciiTheme="majorBidi" w:eastAsia="Times New Roman" w:hAnsiTheme="majorBidi" w:cstheme="majorBidi"/>
          <w:sz w:val="28"/>
          <w:szCs w:val="28"/>
          <w:rtl/>
        </w:rPr>
        <w:t xml:space="preserve">. </w:t>
      </w:r>
      <w:r w:rsidR="00B25B6F" w:rsidRPr="0085181C">
        <w:rPr>
          <w:rFonts w:asciiTheme="majorBidi" w:eastAsia="Times New Roman" w:hAnsiTheme="majorBidi" w:cstheme="majorBidi"/>
          <w:sz w:val="28"/>
          <w:szCs w:val="28"/>
          <w:rtl/>
        </w:rPr>
        <w:t xml:space="preserve">ولذلك </w:t>
      </w:r>
      <w:r w:rsidRPr="0085181C">
        <w:rPr>
          <w:rFonts w:asciiTheme="majorBidi" w:eastAsia="Times New Roman" w:hAnsiTheme="majorBidi" w:cstheme="majorBidi"/>
          <w:sz w:val="28"/>
          <w:szCs w:val="28"/>
          <w:rtl/>
        </w:rPr>
        <w:t xml:space="preserve">نشير </w:t>
      </w:r>
      <w:r w:rsidR="003A60E1">
        <w:rPr>
          <w:rFonts w:asciiTheme="majorBidi" w:eastAsia="Times New Roman" w:hAnsiTheme="majorBidi" w:cstheme="majorBidi" w:hint="cs"/>
          <w:sz w:val="28"/>
          <w:szCs w:val="28"/>
          <w:rtl/>
        </w:rPr>
        <w:t>الى</w:t>
      </w:r>
      <w:r w:rsidRPr="0085181C">
        <w:rPr>
          <w:rFonts w:asciiTheme="majorBidi" w:eastAsia="Times New Roman" w:hAnsiTheme="majorBidi" w:cstheme="majorBidi"/>
          <w:sz w:val="28"/>
          <w:szCs w:val="28"/>
          <w:rtl/>
        </w:rPr>
        <w:t xml:space="preserve"> </w:t>
      </w:r>
      <w:r w:rsidR="00B25B6F" w:rsidRPr="0085181C">
        <w:rPr>
          <w:rFonts w:asciiTheme="majorBidi" w:eastAsia="Times New Roman" w:hAnsiTheme="majorBidi" w:cstheme="majorBidi"/>
          <w:sz w:val="28"/>
          <w:szCs w:val="28"/>
          <w:rtl/>
        </w:rPr>
        <w:t xml:space="preserve">ضرورة الرجوع </w:t>
      </w:r>
      <w:r w:rsidRPr="0085181C">
        <w:rPr>
          <w:rFonts w:asciiTheme="majorBidi" w:eastAsia="Times New Roman" w:hAnsiTheme="majorBidi" w:cstheme="majorBidi"/>
          <w:sz w:val="28"/>
          <w:szCs w:val="28"/>
          <w:rtl/>
        </w:rPr>
        <w:t>إلى القسم</w:t>
      </w:r>
      <w:r w:rsidR="00B25B6F" w:rsidRPr="0085181C">
        <w:rPr>
          <w:rFonts w:asciiTheme="majorBidi" w:eastAsia="Times New Roman" w:hAnsiTheme="majorBidi" w:cstheme="majorBidi"/>
          <w:sz w:val="28"/>
          <w:szCs w:val="28"/>
          <w:rtl/>
        </w:rPr>
        <w:t xml:space="preserve"> الخاص ب</w:t>
      </w:r>
      <w:r w:rsidRPr="0085181C">
        <w:rPr>
          <w:rFonts w:asciiTheme="majorBidi" w:eastAsia="Times New Roman" w:hAnsiTheme="majorBidi" w:cstheme="majorBidi"/>
          <w:sz w:val="28"/>
          <w:szCs w:val="28"/>
          <w:rtl/>
        </w:rPr>
        <w:t xml:space="preserve">بناء </w:t>
      </w:r>
      <w:r w:rsidR="00B25B6F" w:rsidRPr="0085181C">
        <w:rPr>
          <w:rFonts w:asciiTheme="majorBidi" w:eastAsia="Times New Roman" w:hAnsiTheme="majorBidi" w:cstheme="majorBidi"/>
          <w:sz w:val="28"/>
          <w:szCs w:val="28"/>
          <w:rtl/>
        </w:rPr>
        <w:t>ال</w:t>
      </w:r>
      <w:r w:rsidRPr="0085181C">
        <w:rPr>
          <w:rFonts w:asciiTheme="majorBidi" w:eastAsia="Times New Roman" w:hAnsiTheme="majorBidi" w:cstheme="majorBidi"/>
          <w:sz w:val="28"/>
          <w:szCs w:val="28"/>
          <w:rtl/>
        </w:rPr>
        <w:t xml:space="preserve">فريق في </w:t>
      </w:r>
      <w:r w:rsidR="00324DDD" w:rsidRPr="0085181C">
        <w:rPr>
          <w:rFonts w:asciiTheme="majorBidi" w:eastAsia="Times New Roman" w:hAnsiTheme="majorBidi" w:cstheme="majorBidi"/>
          <w:sz w:val="28"/>
          <w:szCs w:val="28"/>
          <w:rtl/>
        </w:rPr>
        <w:t>ال</w:t>
      </w:r>
      <w:r w:rsidRPr="0085181C">
        <w:rPr>
          <w:rFonts w:asciiTheme="majorBidi" w:eastAsia="Times New Roman" w:hAnsiTheme="majorBidi" w:cstheme="majorBidi"/>
          <w:sz w:val="28"/>
          <w:szCs w:val="28"/>
          <w:rtl/>
        </w:rPr>
        <w:t>دليل</w:t>
      </w:r>
      <w:r w:rsidR="002876BB">
        <w:rPr>
          <w:rFonts w:asciiTheme="majorBidi" w:eastAsia="Times New Roman" w:hAnsiTheme="majorBidi" w:cstheme="majorBidi"/>
          <w:sz w:val="28"/>
          <w:szCs w:val="28"/>
          <w:rtl/>
        </w:rPr>
        <w:t xml:space="preserve"> الاساسي لمشروع بدائل العنف</w:t>
      </w:r>
      <w:r w:rsidR="002876BB">
        <w:rPr>
          <w:rFonts w:asciiTheme="majorBidi" w:eastAsia="Times New Roman" w:hAnsiTheme="majorBidi" w:cstheme="majorBidi" w:hint="cs"/>
          <w:sz w:val="28"/>
          <w:szCs w:val="28"/>
          <w:rtl/>
        </w:rPr>
        <w:t xml:space="preserve"> </w:t>
      </w:r>
      <w:r w:rsidRPr="0085181C">
        <w:rPr>
          <w:rFonts w:asciiTheme="majorBidi" w:eastAsia="Times New Roman" w:hAnsiTheme="majorBidi" w:cstheme="majorBidi"/>
          <w:sz w:val="28"/>
          <w:szCs w:val="28"/>
          <w:rtl/>
        </w:rPr>
        <w:t>و</w:t>
      </w:r>
      <w:r w:rsidR="00B25B6F" w:rsidRPr="0085181C">
        <w:rPr>
          <w:rFonts w:asciiTheme="majorBidi" w:eastAsia="Times New Roman" w:hAnsiTheme="majorBidi" w:cstheme="majorBidi"/>
          <w:sz w:val="28"/>
          <w:szCs w:val="28"/>
          <w:rtl/>
        </w:rPr>
        <w:t>إل</w:t>
      </w:r>
      <w:r w:rsidRPr="0085181C">
        <w:rPr>
          <w:rFonts w:asciiTheme="majorBidi" w:eastAsia="Times New Roman" w:hAnsiTheme="majorBidi" w:cstheme="majorBidi"/>
          <w:sz w:val="28"/>
          <w:szCs w:val="28"/>
          <w:rtl/>
        </w:rPr>
        <w:t xml:space="preserve">ى </w:t>
      </w:r>
      <w:r w:rsidR="00B25B6F" w:rsidRPr="0085181C">
        <w:rPr>
          <w:rFonts w:asciiTheme="majorBidi" w:eastAsia="Times New Roman" w:hAnsiTheme="majorBidi" w:cstheme="majorBidi"/>
          <w:sz w:val="28"/>
          <w:szCs w:val="28"/>
          <w:rtl/>
        </w:rPr>
        <w:t xml:space="preserve">قسم </w:t>
      </w:r>
      <w:r w:rsidR="00324DDD" w:rsidRPr="0085181C">
        <w:rPr>
          <w:rFonts w:asciiTheme="majorBidi" w:eastAsia="Times New Roman" w:hAnsiTheme="majorBidi" w:cstheme="majorBidi"/>
          <w:sz w:val="28"/>
          <w:szCs w:val="28"/>
          <w:rtl/>
        </w:rPr>
        <w:t>شفاء</w:t>
      </w:r>
      <w:r w:rsidR="00B25B6F" w:rsidRPr="0085181C">
        <w:rPr>
          <w:rFonts w:asciiTheme="majorBidi" w:eastAsia="Times New Roman" w:hAnsiTheme="majorBidi" w:cstheme="majorBidi"/>
          <w:sz w:val="28"/>
          <w:szCs w:val="28"/>
          <w:rtl/>
        </w:rPr>
        <w:t xml:space="preserve"> ال</w:t>
      </w:r>
      <w:r w:rsidRPr="0085181C">
        <w:rPr>
          <w:rFonts w:asciiTheme="majorBidi" w:eastAsia="Times New Roman" w:hAnsiTheme="majorBidi" w:cstheme="majorBidi"/>
          <w:sz w:val="28"/>
          <w:szCs w:val="28"/>
          <w:rtl/>
        </w:rPr>
        <w:t>فريق</w:t>
      </w:r>
      <w:r w:rsidR="00B25B6F" w:rsidRPr="0085181C">
        <w:rPr>
          <w:rFonts w:asciiTheme="majorBidi" w:eastAsia="Times New Roman" w:hAnsiTheme="majorBidi" w:cstheme="majorBidi"/>
          <w:sz w:val="28"/>
          <w:szCs w:val="28"/>
        </w:rPr>
        <w:t>Healing the Team</w:t>
      </w:r>
      <w:r w:rsidR="00324DDD" w:rsidRPr="0085181C">
        <w:rPr>
          <w:rFonts w:asciiTheme="majorBidi" w:eastAsia="Times New Roman" w:hAnsiTheme="majorBidi" w:cstheme="majorBidi"/>
          <w:sz w:val="28"/>
          <w:szCs w:val="28"/>
          <w:rtl/>
        </w:rPr>
        <w:t xml:space="preserve"> في المستوي الثاني للدليل المتقدم لمشروع بدائل العنف .</w:t>
      </w:r>
    </w:p>
    <w:p w:rsidR="00324DDD" w:rsidRPr="0085181C" w:rsidRDefault="00324DDD" w:rsidP="00421C28">
      <w:pPr>
        <w:spacing w:after="0" w:line="240" w:lineRule="auto"/>
        <w:jc w:val="both"/>
        <w:rPr>
          <w:rFonts w:asciiTheme="majorBidi" w:eastAsia="Times New Roman" w:hAnsiTheme="majorBidi" w:cstheme="majorBidi"/>
          <w:sz w:val="28"/>
          <w:szCs w:val="28"/>
          <w:rtl/>
        </w:rPr>
      </w:pPr>
      <w:r w:rsidRPr="0085181C">
        <w:rPr>
          <w:rFonts w:asciiTheme="majorBidi" w:eastAsia="Times New Roman" w:hAnsiTheme="majorBidi" w:cstheme="majorBidi"/>
          <w:sz w:val="28"/>
          <w:szCs w:val="28"/>
          <w:rtl/>
        </w:rPr>
        <w:t xml:space="preserve">الموافقة </w:t>
      </w:r>
      <w:r w:rsidR="000B6C02" w:rsidRPr="0085181C">
        <w:rPr>
          <w:rFonts w:asciiTheme="majorBidi" w:eastAsia="Times New Roman" w:hAnsiTheme="majorBidi" w:cstheme="majorBidi"/>
          <w:sz w:val="28"/>
          <w:szCs w:val="28"/>
          <w:rtl/>
        </w:rPr>
        <w:t xml:space="preserve"> سلفا على </w:t>
      </w:r>
      <w:r w:rsidRPr="0085181C">
        <w:rPr>
          <w:rFonts w:asciiTheme="majorBidi" w:eastAsia="Times New Roman" w:hAnsiTheme="majorBidi" w:cstheme="majorBidi"/>
          <w:sz w:val="28"/>
          <w:szCs w:val="28"/>
          <w:rtl/>
        </w:rPr>
        <w:t>التصرفات</w:t>
      </w:r>
      <w:r w:rsidR="000B6C02" w:rsidRPr="0085181C">
        <w:rPr>
          <w:rFonts w:asciiTheme="majorBidi" w:eastAsia="Times New Roman" w:hAnsiTheme="majorBidi" w:cstheme="majorBidi"/>
          <w:sz w:val="28"/>
          <w:szCs w:val="28"/>
          <w:rtl/>
        </w:rPr>
        <w:t xml:space="preserve"> التي لا يمكن قبولها. ومعظم الفرق </w:t>
      </w:r>
      <w:r w:rsidR="00B25B6F" w:rsidRPr="0085181C">
        <w:rPr>
          <w:rFonts w:asciiTheme="majorBidi" w:eastAsia="Times New Roman" w:hAnsiTheme="majorBidi" w:cstheme="majorBidi"/>
          <w:sz w:val="28"/>
          <w:szCs w:val="28"/>
          <w:rtl/>
        </w:rPr>
        <w:t>ت</w:t>
      </w:r>
      <w:r w:rsidR="000B6C02" w:rsidRPr="0085181C">
        <w:rPr>
          <w:rFonts w:asciiTheme="majorBidi" w:eastAsia="Times New Roman" w:hAnsiTheme="majorBidi" w:cstheme="majorBidi"/>
          <w:sz w:val="28"/>
          <w:szCs w:val="28"/>
          <w:rtl/>
        </w:rPr>
        <w:t xml:space="preserve">تفق على أنه ليس من المقبول </w:t>
      </w:r>
      <w:r w:rsidR="00B25B6F" w:rsidRPr="0085181C">
        <w:rPr>
          <w:rFonts w:asciiTheme="majorBidi" w:eastAsia="Times New Roman" w:hAnsiTheme="majorBidi" w:cstheme="majorBidi"/>
          <w:sz w:val="28"/>
          <w:szCs w:val="28"/>
          <w:rtl/>
        </w:rPr>
        <w:t xml:space="preserve">لأي عضو من أعضاء الفريق إظهار السلوك الاستفزازي أو </w:t>
      </w:r>
      <w:r w:rsidR="003E4BA7">
        <w:rPr>
          <w:rFonts w:asciiTheme="majorBidi" w:eastAsia="Times New Roman" w:hAnsiTheme="majorBidi" w:cstheme="majorBidi"/>
          <w:sz w:val="28"/>
          <w:szCs w:val="28"/>
          <w:rtl/>
        </w:rPr>
        <w:t>تشوي</w:t>
      </w:r>
      <w:r w:rsidR="003E4BA7">
        <w:rPr>
          <w:rFonts w:asciiTheme="majorBidi" w:eastAsia="Times New Roman" w:hAnsiTheme="majorBidi" w:cstheme="majorBidi" w:hint="cs"/>
          <w:sz w:val="28"/>
          <w:szCs w:val="28"/>
          <w:rtl/>
        </w:rPr>
        <w:t>ه</w:t>
      </w:r>
      <w:r w:rsidR="00B25B6F" w:rsidRPr="0085181C">
        <w:rPr>
          <w:rFonts w:asciiTheme="majorBidi" w:eastAsia="Times New Roman" w:hAnsiTheme="majorBidi" w:cstheme="majorBidi"/>
          <w:sz w:val="28"/>
          <w:szCs w:val="28"/>
          <w:rtl/>
        </w:rPr>
        <w:t xml:space="preserve"> </w:t>
      </w:r>
      <w:r w:rsidR="003E4BA7">
        <w:rPr>
          <w:rFonts w:asciiTheme="majorBidi" w:eastAsia="Times New Roman" w:hAnsiTheme="majorBidi" w:cstheme="majorBidi" w:hint="cs"/>
          <w:sz w:val="28"/>
          <w:szCs w:val="28"/>
          <w:rtl/>
        </w:rPr>
        <w:t>ا</w:t>
      </w:r>
      <w:r w:rsidRPr="0085181C">
        <w:rPr>
          <w:rFonts w:asciiTheme="majorBidi" w:eastAsia="Times New Roman" w:hAnsiTheme="majorBidi" w:cstheme="majorBidi"/>
          <w:sz w:val="28"/>
          <w:szCs w:val="28"/>
          <w:rtl/>
        </w:rPr>
        <w:t>و</w:t>
      </w:r>
      <w:r w:rsidR="00B25B6F" w:rsidRPr="0085181C">
        <w:rPr>
          <w:rFonts w:asciiTheme="majorBidi" w:eastAsia="Times New Roman" w:hAnsiTheme="majorBidi" w:cstheme="majorBidi"/>
          <w:sz w:val="28"/>
          <w:szCs w:val="28"/>
          <w:rtl/>
        </w:rPr>
        <w:t xml:space="preserve"> </w:t>
      </w:r>
      <w:r w:rsidR="003E4BA7">
        <w:rPr>
          <w:rFonts w:asciiTheme="majorBidi" w:eastAsia="Times New Roman" w:hAnsiTheme="majorBidi" w:cstheme="majorBidi" w:hint="cs"/>
          <w:sz w:val="28"/>
          <w:szCs w:val="28"/>
          <w:rtl/>
        </w:rPr>
        <w:t>ال</w:t>
      </w:r>
      <w:r w:rsidR="003E4BA7">
        <w:rPr>
          <w:rFonts w:asciiTheme="majorBidi" w:eastAsia="Times New Roman" w:hAnsiTheme="majorBidi" w:cstheme="majorBidi"/>
          <w:sz w:val="28"/>
          <w:szCs w:val="28"/>
          <w:rtl/>
        </w:rPr>
        <w:t>صحيح</w:t>
      </w:r>
      <w:r w:rsidRPr="0085181C">
        <w:rPr>
          <w:rFonts w:asciiTheme="majorBidi" w:eastAsia="Times New Roman" w:hAnsiTheme="majorBidi" w:cstheme="majorBidi"/>
          <w:sz w:val="28"/>
          <w:szCs w:val="28"/>
          <w:rtl/>
        </w:rPr>
        <w:t xml:space="preserve"> علنا ل</w:t>
      </w:r>
      <w:r w:rsidR="000B6C02" w:rsidRPr="0085181C">
        <w:rPr>
          <w:rFonts w:asciiTheme="majorBidi" w:eastAsia="Times New Roman" w:hAnsiTheme="majorBidi" w:cstheme="majorBidi"/>
          <w:sz w:val="28"/>
          <w:szCs w:val="28"/>
          <w:rtl/>
        </w:rPr>
        <w:t xml:space="preserve">أحد أعضاء الفريق الآخرين. قد يكون هناك آخرون </w:t>
      </w:r>
      <w:r w:rsidR="00B25B6F" w:rsidRPr="0085181C">
        <w:rPr>
          <w:rFonts w:asciiTheme="majorBidi" w:eastAsia="Times New Roman" w:hAnsiTheme="majorBidi" w:cstheme="majorBidi"/>
          <w:sz w:val="28"/>
          <w:szCs w:val="28"/>
          <w:rtl/>
        </w:rPr>
        <w:t xml:space="preserve">في </w:t>
      </w:r>
      <w:r w:rsidR="000B6C02" w:rsidRPr="0085181C">
        <w:rPr>
          <w:rFonts w:asciiTheme="majorBidi" w:eastAsia="Times New Roman" w:hAnsiTheme="majorBidi" w:cstheme="majorBidi"/>
          <w:sz w:val="28"/>
          <w:szCs w:val="28"/>
          <w:rtl/>
        </w:rPr>
        <w:t xml:space="preserve">فريقك </w:t>
      </w:r>
      <w:r w:rsidR="003E4BA7">
        <w:rPr>
          <w:rFonts w:asciiTheme="majorBidi" w:eastAsia="Times New Roman" w:hAnsiTheme="majorBidi" w:cstheme="majorBidi"/>
          <w:sz w:val="28"/>
          <w:szCs w:val="28"/>
          <w:rtl/>
        </w:rPr>
        <w:t>يريدو</w:t>
      </w:r>
      <w:r w:rsidR="003E4BA7">
        <w:rPr>
          <w:rFonts w:asciiTheme="majorBidi" w:eastAsia="Times New Roman" w:hAnsiTheme="majorBidi" w:cstheme="majorBidi" w:hint="cs"/>
          <w:sz w:val="28"/>
          <w:szCs w:val="28"/>
          <w:rtl/>
        </w:rPr>
        <w:t>ن</w:t>
      </w:r>
      <w:r w:rsidR="00B25B6F" w:rsidRPr="0085181C">
        <w:rPr>
          <w:rFonts w:asciiTheme="majorBidi" w:eastAsia="Times New Roman" w:hAnsiTheme="majorBidi" w:cstheme="majorBidi"/>
          <w:sz w:val="28"/>
          <w:szCs w:val="28"/>
          <w:rtl/>
        </w:rPr>
        <w:t xml:space="preserve"> أن يضيفوا ش</w:t>
      </w:r>
      <w:r w:rsidR="003E4BA7">
        <w:rPr>
          <w:rFonts w:asciiTheme="majorBidi" w:eastAsia="Times New Roman" w:hAnsiTheme="majorBidi" w:cstheme="majorBidi"/>
          <w:sz w:val="28"/>
          <w:szCs w:val="28"/>
          <w:rtl/>
        </w:rPr>
        <w:t>يئا ما</w:t>
      </w:r>
      <w:r w:rsidRPr="0085181C">
        <w:rPr>
          <w:rFonts w:asciiTheme="majorBidi" w:eastAsia="Times New Roman" w:hAnsiTheme="majorBidi" w:cstheme="majorBidi"/>
          <w:sz w:val="28"/>
          <w:szCs w:val="28"/>
          <w:rtl/>
        </w:rPr>
        <w:t xml:space="preserve">, </w:t>
      </w:r>
      <w:r w:rsidR="00B25B6F" w:rsidRPr="0085181C">
        <w:rPr>
          <w:rFonts w:asciiTheme="majorBidi" w:eastAsia="Times New Roman" w:hAnsiTheme="majorBidi" w:cstheme="majorBidi"/>
          <w:sz w:val="28"/>
          <w:szCs w:val="28"/>
          <w:rtl/>
        </w:rPr>
        <w:t xml:space="preserve"> ف</w:t>
      </w:r>
      <w:r w:rsidR="000B6C02" w:rsidRPr="0085181C">
        <w:rPr>
          <w:rFonts w:asciiTheme="majorBidi" w:eastAsia="Times New Roman" w:hAnsiTheme="majorBidi" w:cstheme="majorBidi"/>
          <w:sz w:val="28"/>
          <w:szCs w:val="28"/>
          <w:rtl/>
        </w:rPr>
        <w:t xml:space="preserve">تأكد من </w:t>
      </w:r>
      <w:r w:rsidR="00B25B6F" w:rsidRPr="0085181C">
        <w:rPr>
          <w:rFonts w:asciiTheme="majorBidi" w:eastAsia="Times New Roman" w:hAnsiTheme="majorBidi" w:cstheme="majorBidi"/>
          <w:sz w:val="28"/>
          <w:szCs w:val="28"/>
          <w:rtl/>
        </w:rPr>
        <w:t xml:space="preserve">أن </w:t>
      </w:r>
      <w:r w:rsidR="000B6C02" w:rsidRPr="0085181C">
        <w:rPr>
          <w:rFonts w:asciiTheme="majorBidi" w:eastAsia="Times New Roman" w:hAnsiTheme="majorBidi" w:cstheme="majorBidi"/>
          <w:sz w:val="28"/>
          <w:szCs w:val="28"/>
          <w:rtl/>
        </w:rPr>
        <w:t xml:space="preserve">جميع أعضاء الفريق </w:t>
      </w:r>
      <w:r w:rsidR="00B25B6F" w:rsidRPr="0085181C">
        <w:rPr>
          <w:rFonts w:asciiTheme="majorBidi" w:eastAsia="Times New Roman" w:hAnsiTheme="majorBidi" w:cstheme="majorBidi"/>
          <w:sz w:val="28"/>
          <w:szCs w:val="28"/>
          <w:rtl/>
        </w:rPr>
        <w:t xml:space="preserve">قد </w:t>
      </w:r>
      <w:r w:rsidR="000B6C02" w:rsidRPr="0085181C">
        <w:rPr>
          <w:rFonts w:asciiTheme="majorBidi" w:eastAsia="Times New Roman" w:hAnsiTheme="majorBidi" w:cstheme="majorBidi"/>
          <w:sz w:val="28"/>
          <w:szCs w:val="28"/>
          <w:rtl/>
        </w:rPr>
        <w:t>فهم</w:t>
      </w:r>
      <w:r w:rsidR="00B25B6F" w:rsidRPr="0085181C">
        <w:rPr>
          <w:rFonts w:asciiTheme="majorBidi" w:eastAsia="Times New Roman" w:hAnsiTheme="majorBidi" w:cstheme="majorBidi"/>
          <w:sz w:val="28"/>
          <w:szCs w:val="28"/>
          <w:rtl/>
        </w:rPr>
        <w:t>وا</w:t>
      </w:r>
      <w:r w:rsidR="000B6C02" w:rsidRPr="0085181C">
        <w:rPr>
          <w:rFonts w:asciiTheme="majorBidi" w:eastAsia="Times New Roman" w:hAnsiTheme="majorBidi" w:cstheme="majorBidi"/>
          <w:sz w:val="28"/>
          <w:szCs w:val="28"/>
          <w:rtl/>
        </w:rPr>
        <w:t xml:space="preserve"> ما هو الاتفاق.</w:t>
      </w:r>
    </w:p>
    <w:p w:rsidR="00324DDD" w:rsidRPr="009B615E" w:rsidRDefault="00C50374" w:rsidP="00B82750">
      <w:pPr>
        <w:spacing w:after="0" w:line="240" w:lineRule="auto"/>
        <w:jc w:val="center"/>
        <w:rPr>
          <w:rFonts w:asciiTheme="majorBidi" w:eastAsia="Times New Roman" w:hAnsiTheme="majorBidi" w:cstheme="majorBidi"/>
          <w:b/>
          <w:bCs/>
          <w:sz w:val="28"/>
          <w:szCs w:val="28"/>
          <w:rtl/>
        </w:rPr>
      </w:pPr>
      <w:r>
        <w:rPr>
          <w:rFonts w:asciiTheme="majorBidi" w:eastAsia="Times New Roman" w:hAnsiTheme="majorBidi" w:cstheme="majorBidi"/>
          <w:b/>
          <w:bCs/>
          <w:sz w:val="28"/>
          <w:szCs w:val="28"/>
          <w:rtl/>
        </w:rPr>
        <w:t>نش</w:t>
      </w:r>
      <w:r>
        <w:rPr>
          <w:rFonts w:asciiTheme="majorBidi" w:eastAsia="Times New Roman" w:hAnsiTheme="majorBidi" w:cstheme="majorBidi" w:hint="cs"/>
          <w:b/>
          <w:bCs/>
          <w:sz w:val="28"/>
          <w:szCs w:val="28"/>
          <w:rtl/>
        </w:rPr>
        <w:t>وء</w:t>
      </w:r>
      <w:r w:rsidR="0024698C" w:rsidRPr="009B615E">
        <w:rPr>
          <w:rFonts w:asciiTheme="majorBidi" w:eastAsia="Times New Roman" w:hAnsiTheme="majorBidi" w:cstheme="majorBidi"/>
          <w:b/>
          <w:bCs/>
          <w:sz w:val="28"/>
          <w:szCs w:val="28"/>
          <w:rtl/>
        </w:rPr>
        <w:t xml:space="preserve"> صراع خلال ورشة العمل</w:t>
      </w:r>
    </w:p>
    <w:p w:rsidR="00860283" w:rsidRPr="0085181C" w:rsidRDefault="00C50374" w:rsidP="00860283">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إنه من النادر</w:t>
      </w:r>
      <w:r w:rsidR="0024698C" w:rsidRPr="0085181C">
        <w:rPr>
          <w:rFonts w:asciiTheme="majorBidi" w:eastAsia="Times New Roman" w:hAnsiTheme="majorBidi" w:cstheme="majorBidi"/>
          <w:sz w:val="28"/>
          <w:szCs w:val="28"/>
          <w:rtl/>
        </w:rPr>
        <w:t xml:space="preserve"> لورشة مشروع بدائل العنف أن</w:t>
      </w:r>
      <w:r>
        <w:rPr>
          <w:rFonts w:asciiTheme="majorBidi" w:eastAsia="Times New Roman" w:hAnsiTheme="majorBidi" w:cstheme="majorBidi"/>
          <w:sz w:val="28"/>
          <w:szCs w:val="28"/>
          <w:rtl/>
        </w:rPr>
        <w:t xml:space="preserve"> تكون ليس بها صراع بين المدربين</w:t>
      </w:r>
      <w:r w:rsidR="0024698C" w:rsidRPr="0085181C">
        <w:rPr>
          <w:rFonts w:asciiTheme="majorBidi" w:eastAsia="Times New Roman" w:hAnsiTheme="majorBidi" w:cstheme="majorBidi"/>
          <w:sz w:val="28"/>
          <w:szCs w:val="28"/>
          <w:rtl/>
        </w:rPr>
        <w:t>. فإذا كنت تعتقد أنك على ماي</w:t>
      </w:r>
      <w:r w:rsidR="00421C28">
        <w:rPr>
          <w:rFonts w:asciiTheme="majorBidi" w:eastAsia="Times New Roman" w:hAnsiTheme="majorBidi" w:cstheme="majorBidi"/>
          <w:sz w:val="28"/>
          <w:szCs w:val="28"/>
          <w:rtl/>
        </w:rPr>
        <w:t>رام في عدة مراحل ولا يوجد صراع, فربما يجب عليك</w:t>
      </w:r>
      <w:r w:rsidR="0024698C" w:rsidRPr="0085181C">
        <w:rPr>
          <w:rFonts w:asciiTheme="majorBidi" w:eastAsia="Times New Roman" w:hAnsiTheme="majorBidi" w:cstheme="majorBidi"/>
          <w:sz w:val="28"/>
          <w:szCs w:val="28"/>
          <w:rtl/>
        </w:rPr>
        <w:t xml:space="preserve"> التحقق </w:t>
      </w:r>
      <w:r w:rsidR="00860283" w:rsidRPr="0085181C">
        <w:rPr>
          <w:rFonts w:asciiTheme="majorBidi" w:eastAsia="Times New Roman" w:hAnsiTheme="majorBidi" w:cstheme="majorBidi"/>
          <w:sz w:val="28"/>
          <w:szCs w:val="28"/>
          <w:rtl/>
        </w:rPr>
        <w:t>مع</w:t>
      </w:r>
      <w:r w:rsidR="0024698C" w:rsidRPr="0085181C">
        <w:rPr>
          <w:rFonts w:asciiTheme="majorBidi" w:eastAsia="Times New Roman" w:hAnsiTheme="majorBidi" w:cstheme="majorBidi"/>
          <w:sz w:val="28"/>
          <w:szCs w:val="28"/>
          <w:rtl/>
        </w:rPr>
        <w:t xml:space="preserve"> الآخرين في الفريق، </w:t>
      </w:r>
      <w:r>
        <w:rPr>
          <w:rFonts w:asciiTheme="majorBidi" w:eastAsia="Times New Roman" w:hAnsiTheme="majorBidi" w:cstheme="majorBidi"/>
          <w:sz w:val="28"/>
          <w:szCs w:val="28"/>
          <w:rtl/>
        </w:rPr>
        <w:t>فقد يكون لديهم تصورات مختلفة</w:t>
      </w:r>
      <w:r w:rsidR="00860283" w:rsidRPr="0085181C">
        <w:rPr>
          <w:rFonts w:asciiTheme="majorBidi" w:eastAsia="Times New Roman" w:hAnsiTheme="majorBidi" w:cstheme="majorBidi"/>
          <w:sz w:val="28"/>
          <w:szCs w:val="28"/>
          <w:rtl/>
        </w:rPr>
        <w:t xml:space="preserve">. </w:t>
      </w:r>
    </w:p>
    <w:p w:rsidR="0024698C" w:rsidRPr="0085181C" w:rsidRDefault="00860283" w:rsidP="00860283">
      <w:pPr>
        <w:spacing w:after="0" w:line="240" w:lineRule="auto"/>
        <w:jc w:val="both"/>
        <w:rPr>
          <w:rFonts w:asciiTheme="majorBidi" w:eastAsia="Times New Roman" w:hAnsiTheme="majorBidi" w:cstheme="majorBidi"/>
          <w:sz w:val="28"/>
          <w:szCs w:val="28"/>
          <w:rtl/>
        </w:rPr>
      </w:pPr>
      <w:r w:rsidRPr="0085181C">
        <w:rPr>
          <w:rFonts w:asciiTheme="majorBidi" w:eastAsia="Times New Roman" w:hAnsiTheme="majorBidi" w:cstheme="majorBidi"/>
          <w:sz w:val="28"/>
          <w:szCs w:val="28"/>
          <w:rtl/>
        </w:rPr>
        <w:t>مجرد م</w:t>
      </w:r>
      <w:r w:rsidR="002876BB">
        <w:rPr>
          <w:rFonts w:asciiTheme="majorBidi" w:eastAsia="Times New Roman" w:hAnsiTheme="majorBidi" w:cstheme="majorBidi"/>
          <w:sz w:val="28"/>
          <w:szCs w:val="28"/>
          <w:rtl/>
        </w:rPr>
        <w:t>ا أدركت بأنك في صراع مع شخص أخر</w:t>
      </w:r>
      <w:r w:rsidR="00C50374">
        <w:rPr>
          <w:rFonts w:asciiTheme="majorBidi" w:eastAsia="Times New Roman" w:hAnsiTheme="majorBidi" w:cstheme="majorBidi"/>
          <w:sz w:val="28"/>
          <w:szCs w:val="28"/>
          <w:rtl/>
        </w:rPr>
        <w:t>, ف</w:t>
      </w:r>
      <w:r w:rsidR="00C50374">
        <w:rPr>
          <w:rFonts w:asciiTheme="majorBidi" w:eastAsia="Times New Roman" w:hAnsiTheme="majorBidi" w:cstheme="majorBidi" w:hint="cs"/>
          <w:sz w:val="28"/>
          <w:szCs w:val="28"/>
          <w:rtl/>
        </w:rPr>
        <w:t>ا</w:t>
      </w:r>
      <w:r w:rsidRPr="0085181C">
        <w:rPr>
          <w:rFonts w:asciiTheme="majorBidi" w:eastAsia="Times New Roman" w:hAnsiTheme="majorBidi" w:cstheme="majorBidi"/>
          <w:sz w:val="28"/>
          <w:szCs w:val="28"/>
          <w:rtl/>
        </w:rPr>
        <w:t>س</w:t>
      </w:r>
      <w:r w:rsidR="00C50374">
        <w:rPr>
          <w:rFonts w:asciiTheme="majorBidi" w:eastAsia="Times New Roman" w:hAnsiTheme="majorBidi" w:cstheme="majorBidi"/>
          <w:sz w:val="28"/>
          <w:szCs w:val="28"/>
          <w:rtl/>
        </w:rPr>
        <w:t>أل نفسك اذا كنت تستخدم مهاراتك</w:t>
      </w:r>
      <w:r w:rsidRPr="0085181C">
        <w:rPr>
          <w:rFonts w:asciiTheme="majorBidi" w:eastAsia="Times New Roman" w:hAnsiTheme="majorBidi" w:cstheme="majorBidi"/>
          <w:sz w:val="28"/>
          <w:szCs w:val="28"/>
          <w:rtl/>
        </w:rPr>
        <w:t xml:space="preserve">, </w:t>
      </w:r>
      <w:r w:rsidR="0024698C" w:rsidRPr="0085181C">
        <w:rPr>
          <w:rFonts w:asciiTheme="majorBidi" w:eastAsia="Times New Roman" w:hAnsiTheme="majorBidi" w:cstheme="majorBidi"/>
          <w:sz w:val="28"/>
          <w:szCs w:val="28"/>
          <w:rtl/>
        </w:rPr>
        <w:t xml:space="preserve"> </w:t>
      </w:r>
      <w:r w:rsidR="00373521">
        <w:rPr>
          <w:rFonts w:asciiTheme="majorBidi" w:eastAsia="Times New Roman" w:hAnsiTheme="majorBidi" w:cstheme="majorBidi"/>
          <w:sz w:val="28"/>
          <w:szCs w:val="28"/>
          <w:rtl/>
        </w:rPr>
        <w:t>إذا لم يكن في إمكانك ذلك,</w:t>
      </w:r>
      <w:r w:rsidRPr="0085181C">
        <w:rPr>
          <w:rFonts w:asciiTheme="majorBidi" w:eastAsia="Times New Roman" w:hAnsiTheme="majorBidi" w:cstheme="majorBidi"/>
          <w:sz w:val="28"/>
          <w:szCs w:val="28"/>
          <w:rtl/>
        </w:rPr>
        <w:t xml:space="preserve"> فهل الفريق يتوقف ويبحث عن ما هي المهارات التي قد تكون مساعدة ويمكن أستخدامها ؟</w:t>
      </w:r>
      <w:r w:rsidR="0024698C" w:rsidRPr="0085181C">
        <w:rPr>
          <w:rFonts w:asciiTheme="majorBidi" w:eastAsia="Times New Roman" w:hAnsiTheme="majorBidi" w:cstheme="majorBidi"/>
          <w:sz w:val="28"/>
          <w:szCs w:val="28"/>
          <w:rtl/>
        </w:rPr>
        <w:t xml:space="preserve"> </w:t>
      </w:r>
      <w:r w:rsidRPr="0085181C">
        <w:rPr>
          <w:rFonts w:asciiTheme="majorBidi" w:eastAsia="Times New Roman" w:hAnsiTheme="majorBidi" w:cstheme="majorBidi"/>
          <w:sz w:val="28"/>
          <w:szCs w:val="28"/>
          <w:rtl/>
        </w:rPr>
        <w:t>ولكي لا نخاطر في تكرار</w:t>
      </w:r>
      <w:r w:rsidR="00421C28">
        <w:rPr>
          <w:rFonts w:asciiTheme="majorBidi" w:eastAsia="Times New Roman" w:hAnsiTheme="majorBidi" w:cstheme="majorBidi"/>
          <w:sz w:val="28"/>
          <w:szCs w:val="28"/>
          <w:rtl/>
        </w:rPr>
        <w:t xml:space="preserve"> أنفسنا يجب الاشارة الي الدلائل</w:t>
      </w:r>
      <w:r w:rsidRPr="0085181C">
        <w:rPr>
          <w:rFonts w:asciiTheme="majorBidi" w:eastAsia="Times New Roman" w:hAnsiTheme="majorBidi" w:cstheme="majorBidi"/>
          <w:sz w:val="28"/>
          <w:szCs w:val="28"/>
          <w:rtl/>
        </w:rPr>
        <w:t xml:space="preserve">. </w:t>
      </w:r>
    </w:p>
    <w:p w:rsidR="00860283" w:rsidRPr="0085181C" w:rsidRDefault="00373521" w:rsidP="003B7CC9">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هل القضايا الصعبة يمكن تاجيلها</w:t>
      </w:r>
      <w:r w:rsidR="003B7CC9" w:rsidRPr="0085181C">
        <w:rPr>
          <w:rFonts w:asciiTheme="majorBidi" w:eastAsia="Times New Roman" w:hAnsiTheme="majorBidi" w:cstheme="majorBidi"/>
          <w:sz w:val="28"/>
          <w:szCs w:val="28"/>
          <w:rtl/>
        </w:rPr>
        <w:t>, عمل خطة للفريق لمواجهتها و</w:t>
      </w:r>
      <w:r>
        <w:rPr>
          <w:rFonts w:asciiTheme="majorBidi" w:eastAsia="Times New Roman" w:hAnsiTheme="majorBidi" w:cstheme="majorBidi"/>
          <w:sz w:val="28"/>
          <w:szCs w:val="28"/>
          <w:rtl/>
        </w:rPr>
        <w:t>العمل علي</w:t>
      </w:r>
      <w:r w:rsidR="00421C28">
        <w:rPr>
          <w:rFonts w:asciiTheme="majorBidi" w:eastAsia="Times New Roman" w:hAnsiTheme="majorBidi" w:cstheme="majorBidi"/>
          <w:sz w:val="28"/>
          <w:szCs w:val="28"/>
          <w:rtl/>
        </w:rPr>
        <w:t xml:space="preserve"> حلها</w:t>
      </w:r>
      <w:r w:rsidR="003B7CC9" w:rsidRPr="0085181C">
        <w:rPr>
          <w:rFonts w:asciiTheme="majorBidi" w:eastAsia="Times New Roman" w:hAnsiTheme="majorBidi" w:cstheme="majorBidi"/>
          <w:sz w:val="28"/>
          <w:szCs w:val="28"/>
          <w:rtl/>
        </w:rPr>
        <w:t xml:space="preserve">؟ </w:t>
      </w:r>
    </w:p>
    <w:p w:rsidR="003B7CC9" w:rsidRPr="0085181C" w:rsidRDefault="00373521" w:rsidP="003B7CC9">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 xml:space="preserve">احيانا </w:t>
      </w:r>
      <w:r w:rsidR="003B7CC9" w:rsidRPr="0085181C">
        <w:rPr>
          <w:rFonts w:asciiTheme="majorBidi" w:eastAsia="Times New Roman" w:hAnsiTheme="majorBidi" w:cstheme="majorBidi"/>
          <w:sz w:val="28"/>
          <w:szCs w:val="28"/>
          <w:rtl/>
        </w:rPr>
        <w:t>الحل الافضل هو اعادة هيكلة الفريق والتخطيط</w:t>
      </w:r>
      <w:r>
        <w:rPr>
          <w:rFonts w:asciiTheme="majorBidi" w:eastAsia="Times New Roman" w:hAnsiTheme="majorBidi" w:cstheme="majorBidi"/>
          <w:sz w:val="28"/>
          <w:szCs w:val="28"/>
          <w:rtl/>
        </w:rPr>
        <w:t xml:space="preserve"> لاجتماع لاحق  لحل هذه الصراعات</w:t>
      </w:r>
      <w:r w:rsidR="003B7CC9" w:rsidRPr="0085181C">
        <w:rPr>
          <w:rFonts w:asciiTheme="majorBidi" w:eastAsia="Times New Roman" w:hAnsiTheme="majorBidi" w:cstheme="majorBidi"/>
          <w:sz w:val="28"/>
          <w:szCs w:val="28"/>
          <w:rtl/>
        </w:rPr>
        <w:t xml:space="preserve">. </w:t>
      </w:r>
    </w:p>
    <w:p w:rsidR="00324DDD" w:rsidRPr="0085181C" w:rsidRDefault="00324DDD" w:rsidP="00324DDD">
      <w:pPr>
        <w:spacing w:after="0" w:line="240" w:lineRule="auto"/>
        <w:jc w:val="both"/>
        <w:rPr>
          <w:rFonts w:asciiTheme="majorBidi" w:eastAsia="Times New Roman" w:hAnsiTheme="majorBidi" w:cstheme="majorBidi"/>
          <w:sz w:val="28"/>
          <w:szCs w:val="28"/>
          <w:rtl/>
        </w:rPr>
      </w:pPr>
    </w:p>
    <w:p w:rsidR="0088606D" w:rsidRDefault="0088606D" w:rsidP="00FF1B1B">
      <w:pPr>
        <w:spacing w:after="0" w:line="240" w:lineRule="auto"/>
        <w:jc w:val="center"/>
        <w:rPr>
          <w:rFonts w:asciiTheme="majorBidi" w:eastAsia="Times New Roman" w:hAnsiTheme="majorBidi" w:cstheme="majorBidi"/>
          <w:b/>
          <w:bCs/>
          <w:sz w:val="28"/>
          <w:szCs w:val="28"/>
          <w:rtl/>
        </w:rPr>
      </w:pPr>
    </w:p>
    <w:p w:rsidR="00324DDD" w:rsidRPr="0085181C" w:rsidRDefault="00276EAA" w:rsidP="00FF1B1B">
      <w:pPr>
        <w:spacing w:after="0" w:line="240" w:lineRule="auto"/>
        <w:jc w:val="center"/>
        <w:rPr>
          <w:rFonts w:asciiTheme="majorBidi" w:eastAsia="Times New Roman" w:hAnsiTheme="majorBidi" w:cstheme="majorBidi"/>
          <w:b/>
          <w:bCs/>
          <w:sz w:val="28"/>
          <w:szCs w:val="28"/>
          <w:rtl/>
        </w:rPr>
      </w:pPr>
      <w:r w:rsidRPr="0085181C">
        <w:rPr>
          <w:rFonts w:asciiTheme="majorBidi" w:eastAsia="Times New Roman" w:hAnsiTheme="majorBidi" w:cstheme="majorBidi"/>
          <w:b/>
          <w:bCs/>
          <w:sz w:val="28"/>
          <w:szCs w:val="28"/>
          <w:rtl/>
        </w:rPr>
        <w:lastRenderedPageBreak/>
        <w:t>عمليات تستخدم بع</w:t>
      </w:r>
      <w:r w:rsidR="00FF1B1B" w:rsidRPr="0085181C">
        <w:rPr>
          <w:rFonts w:asciiTheme="majorBidi" w:eastAsia="Times New Roman" w:hAnsiTheme="majorBidi" w:cstheme="majorBidi"/>
          <w:b/>
          <w:bCs/>
          <w:sz w:val="28"/>
          <w:szCs w:val="28"/>
          <w:rtl/>
        </w:rPr>
        <w:t>د</w:t>
      </w:r>
      <w:r w:rsidRPr="0085181C">
        <w:rPr>
          <w:rFonts w:asciiTheme="majorBidi" w:eastAsia="Times New Roman" w:hAnsiTheme="majorBidi" w:cstheme="majorBidi"/>
          <w:b/>
          <w:bCs/>
          <w:sz w:val="28"/>
          <w:szCs w:val="28"/>
          <w:rtl/>
        </w:rPr>
        <w:t xml:space="preserve"> ورشة العمل</w:t>
      </w:r>
    </w:p>
    <w:p w:rsidR="00276EAA" w:rsidRPr="0085181C" w:rsidRDefault="001577B3" w:rsidP="00276EAA">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هذه بعض الخيارات المتوفرة</w:t>
      </w:r>
      <w:r w:rsidR="00276EAA" w:rsidRPr="0085181C">
        <w:rPr>
          <w:rFonts w:asciiTheme="majorBidi" w:eastAsia="Times New Roman" w:hAnsiTheme="majorBidi" w:cstheme="majorBidi"/>
          <w:sz w:val="28"/>
          <w:szCs w:val="28"/>
          <w:rtl/>
        </w:rPr>
        <w:t xml:space="preserve">: الافراد أو الفريق قد يختار العملية التي تبدو أكثر مساعدة لهم: </w:t>
      </w:r>
    </w:p>
    <w:p w:rsidR="00276EAA" w:rsidRPr="0085181C" w:rsidRDefault="001577B3" w:rsidP="00276EAA">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جلسة دراسة  لتوضيح الامور</w:t>
      </w:r>
      <w:r w:rsidR="00276EAA" w:rsidRPr="0085181C">
        <w:rPr>
          <w:rFonts w:asciiTheme="majorBidi" w:eastAsia="Times New Roman" w:hAnsiTheme="majorBidi" w:cstheme="majorBidi"/>
          <w:sz w:val="28"/>
          <w:szCs w:val="28"/>
          <w:rtl/>
        </w:rPr>
        <w:t>:</w:t>
      </w:r>
    </w:p>
    <w:p w:rsidR="00276EAA" w:rsidRPr="0085181C" w:rsidRDefault="00276EAA" w:rsidP="00090F84">
      <w:pPr>
        <w:pStyle w:val="ListParagraph"/>
        <w:numPr>
          <w:ilvl w:val="0"/>
          <w:numId w:val="198"/>
        </w:numPr>
        <w:spacing w:after="0" w:line="240" w:lineRule="auto"/>
        <w:jc w:val="both"/>
        <w:rPr>
          <w:rFonts w:asciiTheme="majorBidi" w:eastAsia="Times New Roman" w:hAnsiTheme="majorBidi" w:cstheme="majorBidi"/>
          <w:sz w:val="28"/>
          <w:szCs w:val="28"/>
        </w:rPr>
      </w:pPr>
      <w:r w:rsidRPr="0085181C">
        <w:rPr>
          <w:rFonts w:asciiTheme="majorBidi" w:eastAsia="Times New Roman" w:hAnsiTheme="majorBidi" w:cstheme="majorBidi"/>
          <w:sz w:val="28"/>
          <w:szCs w:val="28"/>
          <w:rtl/>
        </w:rPr>
        <w:t xml:space="preserve">كل طرف لديه </w:t>
      </w:r>
      <w:r w:rsidR="00E970DD" w:rsidRPr="0085181C">
        <w:rPr>
          <w:rFonts w:asciiTheme="majorBidi" w:eastAsia="Times New Roman" w:hAnsiTheme="majorBidi" w:cstheme="majorBidi"/>
          <w:sz w:val="28"/>
          <w:szCs w:val="28"/>
          <w:rtl/>
        </w:rPr>
        <w:t>الو</w:t>
      </w:r>
      <w:r w:rsidR="00A73E4A">
        <w:rPr>
          <w:rFonts w:asciiTheme="majorBidi" w:eastAsia="Times New Roman" w:hAnsiTheme="majorBidi" w:cstheme="majorBidi" w:hint="cs"/>
          <w:sz w:val="28"/>
          <w:szCs w:val="28"/>
          <w:rtl/>
        </w:rPr>
        <w:t>ق</w:t>
      </w:r>
      <w:r w:rsidR="00E970DD" w:rsidRPr="0085181C">
        <w:rPr>
          <w:rFonts w:asciiTheme="majorBidi" w:eastAsia="Times New Roman" w:hAnsiTheme="majorBidi" w:cstheme="majorBidi"/>
          <w:sz w:val="28"/>
          <w:szCs w:val="28"/>
          <w:rtl/>
        </w:rPr>
        <w:t xml:space="preserve">ت دون </w:t>
      </w:r>
      <w:r w:rsidR="001577B3">
        <w:rPr>
          <w:rFonts w:asciiTheme="majorBidi" w:eastAsia="Times New Roman" w:hAnsiTheme="majorBidi" w:cstheme="majorBidi"/>
          <w:sz w:val="28"/>
          <w:szCs w:val="28"/>
          <w:rtl/>
        </w:rPr>
        <w:t>إنقطاع ليقول ماعنده من قضايا هو/هي عاشها. ولا يسمح برد</w:t>
      </w:r>
      <w:r w:rsidR="00E970DD" w:rsidRPr="0085181C">
        <w:rPr>
          <w:rFonts w:asciiTheme="majorBidi" w:eastAsia="Times New Roman" w:hAnsiTheme="majorBidi" w:cstheme="majorBidi"/>
          <w:sz w:val="28"/>
          <w:szCs w:val="28"/>
          <w:rtl/>
        </w:rPr>
        <w:t>. إذا ر</w:t>
      </w:r>
      <w:r w:rsidR="001577B3">
        <w:rPr>
          <w:rFonts w:asciiTheme="majorBidi" w:eastAsia="Times New Roman" w:hAnsiTheme="majorBidi" w:cstheme="majorBidi"/>
          <w:sz w:val="28"/>
          <w:szCs w:val="28"/>
          <w:rtl/>
        </w:rPr>
        <w:t>غبت الاطراف بالرد أو الوصول لحل, فيجب عليهم تحديد</w:t>
      </w:r>
      <w:r w:rsidR="00E970DD" w:rsidRPr="0085181C">
        <w:rPr>
          <w:rFonts w:asciiTheme="majorBidi" w:eastAsia="Times New Roman" w:hAnsiTheme="majorBidi" w:cstheme="majorBidi"/>
          <w:sz w:val="28"/>
          <w:szCs w:val="28"/>
          <w:rtl/>
        </w:rPr>
        <w:t xml:space="preserve"> موعد لجلسة  جديدة  وعملية. </w:t>
      </w:r>
    </w:p>
    <w:p w:rsidR="00E970DD" w:rsidRPr="0085181C" w:rsidRDefault="001577B3" w:rsidP="00090F84">
      <w:pPr>
        <w:pStyle w:val="ListParagraph"/>
        <w:numPr>
          <w:ilvl w:val="0"/>
          <w:numId w:val="198"/>
        </w:num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وينبغي علي الطرف الثال</w:t>
      </w:r>
      <w:r>
        <w:rPr>
          <w:rFonts w:asciiTheme="majorBidi" w:eastAsia="Times New Roman" w:hAnsiTheme="majorBidi" w:cstheme="majorBidi" w:hint="cs"/>
          <w:sz w:val="28"/>
          <w:szCs w:val="28"/>
          <w:rtl/>
        </w:rPr>
        <w:t>ث</w:t>
      </w:r>
      <w:r w:rsidR="00421C28">
        <w:rPr>
          <w:rFonts w:asciiTheme="majorBidi" w:eastAsia="Times New Roman" w:hAnsiTheme="majorBidi" w:cstheme="majorBidi"/>
          <w:sz w:val="28"/>
          <w:szCs w:val="28"/>
          <w:rtl/>
        </w:rPr>
        <w:t xml:space="preserve"> (</w:t>
      </w:r>
      <w:r w:rsidR="00E970DD" w:rsidRPr="0085181C">
        <w:rPr>
          <w:rFonts w:asciiTheme="majorBidi" w:eastAsia="Times New Roman" w:hAnsiTheme="majorBidi" w:cstheme="majorBidi"/>
          <w:sz w:val="28"/>
          <w:szCs w:val="28"/>
          <w:rtl/>
        </w:rPr>
        <w:t xml:space="preserve">محايدا) ان يكون </w:t>
      </w:r>
      <w:r w:rsidR="00F51D00" w:rsidRPr="0085181C">
        <w:rPr>
          <w:rFonts w:asciiTheme="majorBidi" w:eastAsia="Times New Roman" w:hAnsiTheme="majorBidi" w:cstheme="majorBidi"/>
          <w:sz w:val="28"/>
          <w:szCs w:val="28"/>
          <w:rtl/>
        </w:rPr>
        <w:t>ح</w:t>
      </w:r>
      <w:r>
        <w:rPr>
          <w:rFonts w:asciiTheme="majorBidi" w:eastAsia="Times New Roman" w:hAnsiTheme="majorBidi" w:cstheme="majorBidi"/>
          <w:sz w:val="28"/>
          <w:szCs w:val="28"/>
          <w:rtl/>
        </w:rPr>
        <w:t>اضرا للتاكد من ان العملية متبعة</w:t>
      </w:r>
      <w:r w:rsidR="00F51D00" w:rsidRPr="0085181C">
        <w:rPr>
          <w:rFonts w:asciiTheme="majorBidi" w:eastAsia="Times New Roman" w:hAnsiTheme="majorBidi" w:cstheme="majorBidi"/>
          <w:sz w:val="28"/>
          <w:szCs w:val="28"/>
          <w:rtl/>
        </w:rPr>
        <w:t xml:space="preserve">.  </w:t>
      </w:r>
      <w:r w:rsidR="000C321B" w:rsidRPr="0085181C">
        <w:rPr>
          <w:rFonts w:asciiTheme="majorBidi" w:eastAsia="Times New Roman" w:hAnsiTheme="majorBidi" w:cstheme="majorBidi"/>
          <w:sz w:val="28"/>
          <w:szCs w:val="28"/>
          <w:rtl/>
        </w:rPr>
        <w:t>هذه العملية تنتج عنها التنفيس</w:t>
      </w:r>
      <w:r w:rsidR="00421C28">
        <w:rPr>
          <w:rFonts w:asciiTheme="majorBidi" w:eastAsia="Times New Roman" w:hAnsiTheme="majorBidi" w:cstheme="majorBidi"/>
          <w:sz w:val="28"/>
          <w:szCs w:val="28"/>
          <w:rtl/>
        </w:rPr>
        <w:t xml:space="preserve"> عن الغضب</w:t>
      </w:r>
      <w:r w:rsidR="000C321B" w:rsidRPr="0085181C">
        <w:rPr>
          <w:rFonts w:asciiTheme="majorBidi" w:eastAsia="Times New Roman" w:hAnsiTheme="majorBidi" w:cstheme="majorBidi"/>
          <w:sz w:val="28"/>
          <w:szCs w:val="28"/>
          <w:rtl/>
        </w:rPr>
        <w:t>, مع مصاحبة مخاطرة في سماع بعض الحقائق الجد</w:t>
      </w:r>
      <w:r>
        <w:rPr>
          <w:rFonts w:asciiTheme="majorBidi" w:eastAsia="Times New Roman" w:hAnsiTheme="majorBidi" w:cstheme="majorBidi"/>
          <w:sz w:val="28"/>
          <w:szCs w:val="28"/>
          <w:rtl/>
        </w:rPr>
        <w:t>يدة فيما لدى الشخص الاخر ليقوله</w:t>
      </w:r>
      <w:r w:rsidR="00FF1B1B" w:rsidRPr="0085181C">
        <w:rPr>
          <w:rFonts w:asciiTheme="majorBidi" w:eastAsia="Times New Roman" w:hAnsiTheme="majorBidi" w:cstheme="majorBidi"/>
          <w:sz w:val="28"/>
          <w:szCs w:val="28"/>
          <w:rtl/>
        </w:rPr>
        <w:t>.</w:t>
      </w:r>
    </w:p>
    <w:p w:rsidR="00276EAA" w:rsidRPr="0085181C" w:rsidRDefault="00276EAA" w:rsidP="00276EAA">
      <w:pPr>
        <w:spacing w:after="0" w:line="240" w:lineRule="auto"/>
        <w:jc w:val="both"/>
        <w:rPr>
          <w:rFonts w:asciiTheme="majorBidi" w:eastAsia="Times New Roman" w:hAnsiTheme="majorBidi" w:cstheme="majorBidi"/>
          <w:sz w:val="28"/>
          <w:szCs w:val="28"/>
          <w:rtl/>
        </w:rPr>
      </w:pPr>
    </w:p>
    <w:p w:rsidR="003149BD" w:rsidRPr="0085181C" w:rsidRDefault="00BA382E" w:rsidP="00324DDD">
      <w:pPr>
        <w:spacing w:after="0" w:line="240" w:lineRule="auto"/>
        <w:jc w:val="both"/>
        <w:rPr>
          <w:rFonts w:asciiTheme="majorBidi" w:eastAsia="Times New Roman" w:hAnsiTheme="majorBidi" w:cstheme="majorBidi"/>
          <w:b/>
          <w:bCs/>
          <w:sz w:val="28"/>
          <w:szCs w:val="28"/>
          <w:rtl/>
        </w:rPr>
      </w:pPr>
      <w:r w:rsidRPr="0085181C">
        <w:rPr>
          <w:rFonts w:asciiTheme="majorBidi" w:eastAsia="Times New Roman" w:hAnsiTheme="majorBidi" w:cstheme="majorBidi"/>
          <w:b/>
          <w:bCs/>
          <w:sz w:val="28"/>
          <w:szCs w:val="28"/>
          <w:rtl/>
        </w:rPr>
        <w:t xml:space="preserve">لجنة الشفافية : </w:t>
      </w:r>
    </w:p>
    <w:p w:rsidR="00E40458" w:rsidRPr="0085181C" w:rsidRDefault="00E31E51" w:rsidP="00090F84">
      <w:pPr>
        <w:pStyle w:val="ListParagraph"/>
        <w:numPr>
          <w:ilvl w:val="0"/>
          <w:numId w:val="199"/>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الفرد يجتمع مع ثلاثة اشخاص او اكثر إختارهم بنفسه او نفسها</w:t>
      </w:r>
      <w:r w:rsidR="00BA382E" w:rsidRPr="0085181C">
        <w:rPr>
          <w:rFonts w:asciiTheme="majorBidi" w:eastAsia="Times New Roman" w:hAnsiTheme="majorBidi" w:cstheme="majorBidi"/>
          <w:sz w:val="28"/>
          <w:szCs w:val="28"/>
          <w:rtl/>
        </w:rPr>
        <w:t>.</w:t>
      </w:r>
      <w:r>
        <w:rPr>
          <w:rFonts w:asciiTheme="majorBidi" w:eastAsia="Times New Roman" w:hAnsiTheme="majorBidi" w:cstheme="majorBidi" w:hint="cs"/>
          <w:sz w:val="28"/>
          <w:szCs w:val="28"/>
          <w:rtl/>
        </w:rPr>
        <w:t xml:space="preserve"> </w:t>
      </w:r>
      <w:r w:rsidR="00E40458" w:rsidRPr="00E31E51">
        <w:rPr>
          <w:rFonts w:asciiTheme="majorBidi" w:eastAsia="Times New Roman" w:hAnsiTheme="majorBidi" w:cstheme="majorBidi"/>
          <w:sz w:val="28"/>
          <w:szCs w:val="28"/>
          <w:rtl/>
        </w:rPr>
        <w:t xml:space="preserve">الداعي تم </w:t>
      </w:r>
      <w:r w:rsidR="00E40458" w:rsidRPr="0085181C">
        <w:rPr>
          <w:rFonts w:asciiTheme="majorBidi" w:eastAsia="Times New Roman" w:hAnsiTheme="majorBidi" w:cstheme="majorBidi"/>
          <w:sz w:val="28"/>
          <w:szCs w:val="28"/>
          <w:rtl/>
        </w:rPr>
        <w:t>ا</w:t>
      </w:r>
      <w:r>
        <w:rPr>
          <w:rFonts w:asciiTheme="majorBidi" w:eastAsia="Times New Roman" w:hAnsiTheme="majorBidi" w:cstheme="majorBidi"/>
          <w:sz w:val="28"/>
          <w:szCs w:val="28"/>
          <w:rtl/>
        </w:rPr>
        <w:t>ختياره ليحدد زمن ومكان الاجتماع</w:t>
      </w:r>
      <w:r w:rsidR="00E40458" w:rsidRPr="0085181C">
        <w:rPr>
          <w:rFonts w:asciiTheme="majorBidi" w:eastAsia="Times New Roman" w:hAnsiTheme="majorBidi" w:cstheme="majorBidi"/>
          <w:sz w:val="28"/>
          <w:szCs w:val="28"/>
          <w:rtl/>
        </w:rPr>
        <w:t>. والاتفاق علي الزمن المحدد.</w:t>
      </w:r>
    </w:p>
    <w:p w:rsidR="00BA382E" w:rsidRPr="0085181C" w:rsidRDefault="00E40458" w:rsidP="00E31E51">
      <w:pPr>
        <w:pStyle w:val="ListParagraph"/>
        <w:numPr>
          <w:ilvl w:val="0"/>
          <w:numId w:val="199"/>
        </w:numPr>
        <w:spacing w:after="0" w:line="240" w:lineRule="auto"/>
        <w:jc w:val="both"/>
        <w:rPr>
          <w:rFonts w:asciiTheme="majorBidi" w:eastAsia="Times New Roman" w:hAnsiTheme="majorBidi" w:cstheme="majorBidi"/>
          <w:sz w:val="28"/>
          <w:szCs w:val="28"/>
          <w:rtl/>
        </w:rPr>
      </w:pPr>
      <w:r w:rsidRPr="0085181C">
        <w:rPr>
          <w:rFonts w:asciiTheme="majorBidi" w:eastAsia="Times New Roman" w:hAnsiTheme="majorBidi" w:cstheme="majorBidi"/>
          <w:sz w:val="28"/>
          <w:szCs w:val="28"/>
          <w:rtl/>
        </w:rPr>
        <w:t xml:space="preserve">قبل </w:t>
      </w:r>
      <w:r w:rsidR="00E31E51">
        <w:rPr>
          <w:rFonts w:asciiTheme="majorBidi" w:eastAsia="Times New Roman" w:hAnsiTheme="majorBidi" w:cstheme="majorBidi"/>
          <w:sz w:val="28"/>
          <w:szCs w:val="28"/>
          <w:rtl/>
        </w:rPr>
        <w:t>إنعقاد اللجنة</w:t>
      </w:r>
      <w:r w:rsidRPr="0085181C">
        <w:rPr>
          <w:rFonts w:asciiTheme="majorBidi" w:eastAsia="Times New Roman" w:hAnsiTheme="majorBidi" w:cstheme="majorBidi"/>
          <w:sz w:val="28"/>
          <w:szCs w:val="28"/>
          <w:rtl/>
        </w:rPr>
        <w:t xml:space="preserve">, كل عضو في اللجنة يجب أن يسأل </w:t>
      </w:r>
      <w:r w:rsidR="00E31E51">
        <w:rPr>
          <w:rFonts w:asciiTheme="majorBidi" w:eastAsia="Times New Roman" w:hAnsiTheme="majorBidi" w:cstheme="majorBidi"/>
          <w:sz w:val="28"/>
          <w:szCs w:val="28"/>
          <w:rtl/>
        </w:rPr>
        <w:t>نفسه</w:t>
      </w:r>
      <w:r w:rsidRPr="0085181C">
        <w:rPr>
          <w:rFonts w:asciiTheme="majorBidi" w:eastAsia="Times New Roman" w:hAnsiTheme="majorBidi" w:cstheme="majorBidi"/>
          <w:sz w:val="28"/>
          <w:szCs w:val="28"/>
          <w:rtl/>
        </w:rPr>
        <w:t xml:space="preserve">/ نفسها </w:t>
      </w:r>
      <w:r w:rsidR="00BA382E" w:rsidRPr="0085181C">
        <w:rPr>
          <w:rFonts w:asciiTheme="majorBidi" w:eastAsia="Times New Roman" w:hAnsiTheme="majorBidi" w:cstheme="majorBidi"/>
          <w:sz w:val="28"/>
          <w:szCs w:val="28"/>
          <w:rtl/>
        </w:rPr>
        <w:t xml:space="preserve"> </w:t>
      </w:r>
      <w:r w:rsidR="00421C28">
        <w:rPr>
          <w:rFonts w:asciiTheme="majorBidi" w:eastAsia="Times New Roman" w:hAnsiTheme="majorBidi" w:cstheme="majorBidi"/>
          <w:sz w:val="28"/>
          <w:szCs w:val="28"/>
          <w:rtl/>
        </w:rPr>
        <w:t>إذا ما كان هو</w:t>
      </w:r>
      <w:r w:rsidR="00947CC8" w:rsidRPr="0085181C">
        <w:rPr>
          <w:rFonts w:asciiTheme="majorBidi" w:eastAsia="Times New Roman" w:hAnsiTheme="majorBidi" w:cstheme="majorBidi"/>
          <w:sz w:val="28"/>
          <w:szCs w:val="28"/>
          <w:rtl/>
        </w:rPr>
        <w:t xml:space="preserve">/هي في تعاطف مع الشخص </w:t>
      </w:r>
      <w:r w:rsidR="00E31E51">
        <w:rPr>
          <w:rFonts w:asciiTheme="majorBidi" w:eastAsia="Times New Roman" w:hAnsiTheme="majorBidi" w:cstheme="majorBidi"/>
          <w:sz w:val="28"/>
          <w:szCs w:val="28"/>
          <w:rtl/>
        </w:rPr>
        <w:t>الذي يبحث عن الشفافية أو الوضوح</w:t>
      </w:r>
      <w:r w:rsidR="00947CC8" w:rsidRPr="0085181C">
        <w:rPr>
          <w:rFonts w:asciiTheme="majorBidi" w:eastAsia="Times New Roman" w:hAnsiTheme="majorBidi" w:cstheme="majorBidi"/>
          <w:sz w:val="28"/>
          <w:szCs w:val="28"/>
          <w:rtl/>
        </w:rPr>
        <w:t xml:space="preserve">. </w:t>
      </w:r>
    </w:p>
    <w:p w:rsidR="00D652C1" w:rsidRDefault="000B6C02" w:rsidP="0088606D">
      <w:pPr>
        <w:spacing w:after="0" w:line="240" w:lineRule="auto"/>
        <w:jc w:val="both"/>
        <w:rPr>
          <w:rStyle w:val="longtext"/>
          <w:sz w:val="24"/>
          <w:szCs w:val="24"/>
          <w:rtl/>
        </w:rPr>
      </w:pPr>
      <w:r w:rsidRPr="0085181C">
        <w:rPr>
          <w:rFonts w:asciiTheme="majorBidi" w:eastAsia="Times New Roman" w:hAnsiTheme="majorBidi" w:cstheme="majorBidi"/>
          <w:sz w:val="28"/>
          <w:szCs w:val="28"/>
          <w:rtl/>
        </w:rPr>
        <w:br/>
      </w:r>
    </w:p>
    <w:p w:rsidR="0088606D" w:rsidRDefault="002D5D7A" w:rsidP="0088606D">
      <w:pPr>
        <w:spacing w:after="0"/>
        <w:jc w:val="center"/>
        <w:rPr>
          <w:b/>
          <w:bCs/>
          <w:sz w:val="32"/>
          <w:szCs w:val="32"/>
        </w:rPr>
      </w:pPr>
      <w:r w:rsidRPr="00706413">
        <w:rPr>
          <w:rFonts w:hint="cs"/>
          <w:b/>
          <w:bCs/>
          <w:sz w:val="32"/>
          <w:szCs w:val="32"/>
          <w:rtl/>
        </w:rPr>
        <w:t>عندما تسوء الأمور</w:t>
      </w:r>
      <w:r>
        <w:rPr>
          <w:rFonts w:hint="cs"/>
          <w:b/>
          <w:bCs/>
          <w:sz w:val="32"/>
          <w:szCs w:val="32"/>
          <w:rtl/>
        </w:rPr>
        <w:t>:</w:t>
      </w:r>
      <w:r w:rsidR="0088606D" w:rsidRPr="0088606D">
        <w:rPr>
          <w:b/>
          <w:bCs/>
          <w:sz w:val="32"/>
          <w:szCs w:val="32"/>
        </w:rPr>
        <w:t xml:space="preserve"> </w:t>
      </w:r>
      <w:r w:rsidR="0088606D">
        <w:rPr>
          <w:b/>
          <w:bCs/>
          <w:sz w:val="32"/>
          <w:szCs w:val="32"/>
        </w:rPr>
        <w:t>WHEN  THINGS GO WRONG</w:t>
      </w:r>
    </w:p>
    <w:p w:rsidR="0088606D" w:rsidRDefault="002D5D7A" w:rsidP="0088606D">
      <w:pPr>
        <w:spacing w:after="0"/>
        <w:jc w:val="center"/>
        <w:rPr>
          <w:b/>
          <w:bCs/>
          <w:sz w:val="32"/>
          <w:szCs w:val="32"/>
        </w:rPr>
      </w:pPr>
      <w:r w:rsidRPr="00706413">
        <w:rPr>
          <w:rFonts w:hint="cs"/>
          <w:b/>
          <w:bCs/>
          <w:sz w:val="32"/>
          <w:szCs w:val="32"/>
          <w:rtl/>
        </w:rPr>
        <w:t>التعامل مع السلوك المدمر</w:t>
      </w:r>
      <w:r w:rsidR="0088606D">
        <w:rPr>
          <w:rFonts w:hint="cs"/>
          <w:b/>
          <w:bCs/>
          <w:sz w:val="32"/>
          <w:szCs w:val="32"/>
          <w:rtl/>
        </w:rPr>
        <w:t xml:space="preserve"> </w:t>
      </w:r>
      <w:r w:rsidR="0088606D" w:rsidRPr="0088606D">
        <w:rPr>
          <w:b/>
          <w:bCs/>
          <w:sz w:val="32"/>
          <w:szCs w:val="32"/>
        </w:rPr>
        <w:t xml:space="preserve"> </w:t>
      </w:r>
      <w:r w:rsidR="0088606D" w:rsidRPr="00706413">
        <w:rPr>
          <w:b/>
          <w:bCs/>
          <w:sz w:val="32"/>
          <w:szCs w:val="32"/>
        </w:rPr>
        <w:t>COPING WITH DESTRUCTIVE BEHAVIOR</w:t>
      </w:r>
    </w:p>
    <w:p w:rsidR="0088606D" w:rsidRPr="00980444" w:rsidRDefault="002D5D7A" w:rsidP="0088606D">
      <w:pPr>
        <w:spacing w:after="0"/>
        <w:jc w:val="center"/>
        <w:rPr>
          <w:b/>
          <w:bCs/>
          <w:sz w:val="20"/>
          <w:szCs w:val="20"/>
        </w:rPr>
      </w:pPr>
      <w:r w:rsidRPr="005D3949">
        <w:rPr>
          <w:rFonts w:hint="cs"/>
          <w:b/>
          <w:bCs/>
          <w:sz w:val="24"/>
          <w:szCs w:val="24"/>
          <w:rtl/>
        </w:rPr>
        <w:t>مقتبس من عمل رودولف دراكرس</w:t>
      </w:r>
      <w:r w:rsidR="0088606D">
        <w:rPr>
          <w:rFonts w:hint="cs"/>
          <w:b/>
          <w:bCs/>
          <w:sz w:val="24"/>
          <w:szCs w:val="24"/>
          <w:rtl/>
        </w:rPr>
        <w:t xml:space="preserve"> </w:t>
      </w:r>
      <w:r w:rsidR="0088606D" w:rsidRPr="0088606D">
        <w:rPr>
          <w:b/>
          <w:bCs/>
          <w:sz w:val="20"/>
          <w:szCs w:val="20"/>
        </w:rPr>
        <w:t xml:space="preserve"> </w:t>
      </w:r>
      <w:r w:rsidR="0088606D" w:rsidRPr="00980444">
        <w:rPr>
          <w:b/>
          <w:bCs/>
          <w:sz w:val="20"/>
          <w:szCs w:val="20"/>
        </w:rPr>
        <w:t>Adapted from the work of Rudolf Dreikurs</w:t>
      </w:r>
    </w:p>
    <w:p w:rsidR="00980444" w:rsidRPr="002A4B48" w:rsidRDefault="00D936B9" w:rsidP="00BB7E55">
      <w:pPr>
        <w:jc w:val="both"/>
        <w:rPr>
          <w:rFonts w:asciiTheme="majorBidi" w:hAnsiTheme="majorBidi" w:cstheme="majorBidi"/>
          <w:sz w:val="28"/>
          <w:szCs w:val="28"/>
          <w:rtl/>
        </w:rPr>
      </w:pPr>
      <w:r w:rsidRPr="002A4B48">
        <w:rPr>
          <w:rFonts w:asciiTheme="majorBidi" w:hAnsiTheme="majorBidi" w:cstheme="majorBidi"/>
          <w:sz w:val="28"/>
          <w:szCs w:val="28"/>
          <w:rtl/>
        </w:rPr>
        <w:t>من المهم جدا تحضير العاطفة لل</w:t>
      </w:r>
      <w:r w:rsidR="00D652C1">
        <w:rPr>
          <w:rFonts w:asciiTheme="majorBidi" w:hAnsiTheme="majorBidi" w:cstheme="majorBidi"/>
          <w:sz w:val="28"/>
          <w:szCs w:val="28"/>
          <w:rtl/>
        </w:rPr>
        <w:t>تعامل مع السلوك المدمر في الورش</w:t>
      </w:r>
      <w:r w:rsidRPr="002A4B48">
        <w:rPr>
          <w:rFonts w:asciiTheme="majorBidi" w:hAnsiTheme="majorBidi" w:cstheme="majorBidi"/>
          <w:sz w:val="28"/>
          <w:szCs w:val="28"/>
          <w:rtl/>
        </w:rPr>
        <w:t>.</w:t>
      </w:r>
      <w:r w:rsidR="00496562" w:rsidRPr="002A4B48">
        <w:rPr>
          <w:rFonts w:asciiTheme="majorBidi" w:hAnsiTheme="majorBidi" w:cstheme="majorBidi"/>
          <w:sz w:val="28"/>
          <w:szCs w:val="28"/>
          <w:rtl/>
        </w:rPr>
        <w:t xml:space="preserve"> فأعضاء الفريق نصحوا بدراسة</w:t>
      </w:r>
      <w:r w:rsidR="00A74AC8" w:rsidRPr="002A4B48">
        <w:rPr>
          <w:rFonts w:asciiTheme="majorBidi" w:hAnsiTheme="majorBidi" w:cstheme="majorBidi"/>
          <w:sz w:val="28"/>
          <w:szCs w:val="28"/>
          <w:rtl/>
        </w:rPr>
        <w:t xml:space="preserve"> نظرية</w:t>
      </w:r>
      <w:r w:rsidR="00D652C1">
        <w:rPr>
          <w:rFonts w:asciiTheme="majorBidi" w:hAnsiTheme="majorBidi" w:cstheme="majorBidi" w:hint="cs"/>
          <w:sz w:val="28"/>
          <w:szCs w:val="28"/>
          <w:rtl/>
        </w:rPr>
        <w:t xml:space="preserve"> دريكورس</w:t>
      </w:r>
      <w:r w:rsidR="00A74AC8" w:rsidRPr="002A4B48">
        <w:rPr>
          <w:rFonts w:asciiTheme="majorBidi" w:hAnsiTheme="majorBidi" w:cstheme="majorBidi"/>
          <w:sz w:val="28"/>
          <w:szCs w:val="28"/>
          <w:rtl/>
        </w:rPr>
        <w:t xml:space="preserve"> </w:t>
      </w:r>
      <w:r w:rsidR="00A74AC8" w:rsidRPr="002A4B48">
        <w:rPr>
          <w:rFonts w:asciiTheme="majorBidi" w:hAnsiTheme="majorBidi" w:cstheme="majorBidi"/>
          <w:sz w:val="28"/>
          <w:szCs w:val="28"/>
        </w:rPr>
        <w:t>Dreikurs</w:t>
      </w:r>
      <w:r w:rsidR="00A74AC8" w:rsidRPr="002A4B48">
        <w:rPr>
          <w:rFonts w:asciiTheme="majorBidi" w:hAnsiTheme="majorBidi" w:cstheme="majorBidi"/>
          <w:sz w:val="28"/>
          <w:szCs w:val="28"/>
          <w:rtl/>
        </w:rPr>
        <w:t xml:space="preserve"> وتفسيراتها الخاصة بالادر</w:t>
      </w:r>
      <w:r w:rsidR="00D652C1">
        <w:rPr>
          <w:rFonts w:asciiTheme="majorBidi" w:hAnsiTheme="majorBidi" w:cstheme="majorBidi"/>
          <w:sz w:val="28"/>
          <w:szCs w:val="28"/>
          <w:rtl/>
        </w:rPr>
        <w:t>لين في مثل هذا التصرف أو السلوك</w:t>
      </w:r>
      <w:r w:rsidR="005E0612" w:rsidRPr="002A4B48">
        <w:rPr>
          <w:rFonts w:asciiTheme="majorBidi" w:hAnsiTheme="majorBidi" w:cstheme="majorBidi"/>
          <w:sz w:val="28"/>
          <w:szCs w:val="28"/>
          <w:rtl/>
        </w:rPr>
        <w:t>. أن ما قام به</w:t>
      </w:r>
      <w:r w:rsidR="00D652C1">
        <w:rPr>
          <w:rFonts w:asciiTheme="majorBidi" w:hAnsiTheme="majorBidi" w:cstheme="majorBidi" w:hint="cs"/>
          <w:sz w:val="28"/>
          <w:szCs w:val="28"/>
          <w:rtl/>
        </w:rPr>
        <w:t xml:space="preserve"> دريكورس</w:t>
      </w:r>
      <w:r w:rsidR="005E0612" w:rsidRPr="002A4B48">
        <w:rPr>
          <w:rFonts w:asciiTheme="majorBidi" w:hAnsiTheme="majorBidi" w:cstheme="majorBidi"/>
          <w:sz w:val="28"/>
          <w:szCs w:val="28"/>
          <w:rtl/>
        </w:rPr>
        <w:t xml:space="preserve"> </w:t>
      </w:r>
      <w:r w:rsidR="00D652C1">
        <w:rPr>
          <w:rFonts w:asciiTheme="majorBidi" w:hAnsiTheme="majorBidi" w:cstheme="majorBidi"/>
          <w:sz w:val="28"/>
          <w:szCs w:val="28"/>
        </w:rPr>
        <w:t>Dreikurs</w:t>
      </w:r>
      <w:r w:rsidR="005E0612" w:rsidRPr="002A4B48">
        <w:rPr>
          <w:rFonts w:asciiTheme="majorBidi" w:hAnsiTheme="majorBidi" w:cstheme="majorBidi"/>
          <w:sz w:val="28"/>
          <w:szCs w:val="28"/>
          <w:rtl/>
        </w:rPr>
        <w:t xml:space="preserve"> من عمل يعتبر مفيدا جدا لمدراء</w:t>
      </w:r>
      <w:r w:rsidR="00D652C1">
        <w:rPr>
          <w:rFonts w:asciiTheme="majorBidi" w:hAnsiTheme="majorBidi" w:cstheme="majorBidi" w:hint="cs"/>
          <w:sz w:val="28"/>
          <w:szCs w:val="28"/>
          <w:rtl/>
        </w:rPr>
        <w:t xml:space="preserve"> مونتسوري</w:t>
      </w:r>
      <w:r w:rsidR="005E0612" w:rsidRPr="002A4B48">
        <w:rPr>
          <w:rFonts w:asciiTheme="majorBidi" w:hAnsiTheme="majorBidi" w:cstheme="majorBidi"/>
          <w:sz w:val="28"/>
          <w:szCs w:val="28"/>
          <w:rtl/>
        </w:rPr>
        <w:t xml:space="preserve"> </w:t>
      </w:r>
      <w:r w:rsidR="005E0612" w:rsidRPr="002A4B48">
        <w:rPr>
          <w:rFonts w:asciiTheme="majorBidi" w:hAnsiTheme="majorBidi" w:cstheme="majorBidi"/>
          <w:sz w:val="28"/>
          <w:szCs w:val="28"/>
        </w:rPr>
        <w:t>Montessori</w:t>
      </w:r>
      <w:r w:rsidR="005E0612" w:rsidRPr="002A4B48">
        <w:rPr>
          <w:rFonts w:asciiTheme="majorBidi" w:hAnsiTheme="majorBidi" w:cstheme="majorBidi"/>
          <w:sz w:val="28"/>
          <w:szCs w:val="28"/>
          <w:rtl/>
        </w:rPr>
        <w:t>, الذي يعتمد أسلوبهم التر</w:t>
      </w:r>
      <w:r w:rsidR="00D652C1">
        <w:rPr>
          <w:rFonts w:asciiTheme="majorBidi" w:hAnsiTheme="majorBidi" w:cstheme="majorBidi"/>
          <w:sz w:val="28"/>
          <w:szCs w:val="28"/>
          <w:rtl/>
        </w:rPr>
        <w:t>بوي (الشبيه بمشروع بدائل العنف</w:t>
      </w:r>
      <w:r w:rsidR="005E0612" w:rsidRPr="002A4B48">
        <w:rPr>
          <w:rFonts w:asciiTheme="majorBidi" w:hAnsiTheme="majorBidi" w:cstheme="majorBidi"/>
          <w:sz w:val="28"/>
          <w:szCs w:val="28"/>
          <w:rtl/>
        </w:rPr>
        <w:t xml:space="preserve">) </w:t>
      </w:r>
      <w:r w:rsidR="00D652C1">
        <w:rPr>
          <w:rFonts w:asciiTheme="majorBidi" w:hAnsiTheme="majorBidi" w:cstheme="majorBidi"/>
          <w:sz w:val="28"/>
          <w:szCs w:val="28"/>
          <w:rtl/>
        </w:rPr>
        <w:t>تجنب أخذ السلطة المباشرة</w:t>
      </w:r>
      <w:r w:rsidR="005D154E" w:rsidRPr="002A4B48">
        <w:rPr>
          <w:rFonts w:asciiTheme="majorBidi" w:hAnsiTheme="majorBidi" w:cstheme="majorBidi"/>
          <w:sz w:val="28"/>
          <w:szCs w:val="28"/>
          <w:rtl/>
        </w:rPr>
        <w:t xml:space="preserve"> وبدلا من ذلك المساعدة في التطوير الذاتي لمجموعة من ال</w:t>
      </w:r>
      <w:r w:rsidR="00D652C1">
        <w:rPr>
          <w:rFonts w:asciiTheme="majorBidi" w:hAnsiTheme="majorBidi" w:cstheme="majorBidi" w:hint="cs"/>
          <w:sz w:val="28"/>
          <w:szCs w:val="28"/>
          <w:rtl/>
        </w:rPr>
        <w:t>ا</w:t>
      </w:r>
      <w:r w:rsidR="00D652C1">
        <w:rPr>
          <w:rFonts w:asciiTheme="majorBidi" w:hAnsiTheme="majorBidi" w:cstheme="majorBidi"/>
          <w:sz w:val="28"/>
          <w:szCs w:val="28"/>
          <w:rtl/>
        </w:rPr>
        <w:t>طفال الغير مصنفين</w:t>
      </w:r>
      <w:r w:rsidR="005D154E" w:rsidRPr="002A4B48">
        <w:rPr>
          <w:rFonts w:asciiTheme="majorBidi" w:hAnsiTheme="majorBidi" w:cstheme="majorBidi"/>
          <w:sz w:val="28"/>
          <w:szCs w:val="28"/>
          <w:rtl/>
        </w:rPr>
        <w:t xml:space="preserve">. </w:t>
      </w:r>
      <w:r w:rsidR="00496562" w:rsidRPr="002A4B48">
        <w:rPr>
          <w:rFonts w:asciiTheme="majorBidi" w:hAnsiTheme="majorBidi" w:cstheme="majorBidi"/>
          <w:sz w:val="28"/>
          <w:szCs w:val="28"/>
          <w:rtl/>
        </w:rPr>
        <w:t xml:space="preserve"> </w:t>
      </w:r>
    </w:p>
    <w:tbl>
      <w:tblPr>
        <w:tblStyle w:val="TableGrid"/>
        <w:bidiVisual/>
        <w:tblW w:w="9720" w:type="dxa"/>
        <w:tblInd w:w="-586" w:type="dxa"/>
        <w:tblLook w:val="04A0" w:firstRow="1" w:lastRow="0" w:firstColumn="1" w:lastColumn="0" w:noHBand="0" w:noVBand="1"/>
      </w:tblPr>
      <w:tblGrid>
        <w:gridCol w:w="2520"/>
        <w:gridCol w:w="2326"/>
        <w:gridCol w:w="2131"/>
        <w:gridCol w:w="2743"/>
      </w:tblGrid>
      <w:tr w:rsidR="00057632" w:rsidRPr="00706413" w:rsidTr="00706413">
        <w:tc>
          <w:tcPr>
            <w:tcW w:w="2520" w:type="dxa"/>
          </w:tcPr>
          <w:p w:rsidR="00057632" w:rsidRPr="00D140EB" w:rsidRDefault="00057632" w:rsidP="00A814F4">
            <w:pPr>
              <w:jc w:val="both"/>
              <w:rPr>
                <w:rFonts w:asciiTheme="majorBidi" w:hAnsiTheme="majorBidi" w:cstheme="majorBidi"/>
                <w:b/>
                <w:bCs/>
                <w:sz w:val="24"/>
                <w:szCs w:val="24"/>
                <w:rtl/>
              </w:rPr>
            </w:pPr>
            <w:r w:rsidRPr="00D140EB">
              <w:rPr>
                <w:rFonts w:asciiTheme="majorBidi" w:hAnsiTheme="majorBidi" w:cstheme="majorBidi"/>
                <w:b/>
                <w:bCs/>
                <w:sz w:val="24"/>
                <w:szCs w:val="24"/>
                <w:rtl/>
              </w:rPr>
              <w:t>دافع التصرف التدميري في المشارك</w:t>
            </w:r>
          </w:p>
        </w:tc>
        <w:tc>
          <w:tcPr>
            <w:tcW w:w="2326" w:type="dxa"/>
          </w:tcPr>
          <w:p w:rsidR="00057632" w:rsidRPr="00D140EB" w:rsidRDefault="00057632" w:rsidP="004143E0">
            <w:pPr>
              <w:jc w:val="both"/>
              <w:rPr>
                <w:rFonts w:asciiTheme="majorBidi" w:hAnsiTheme="majorBidi" w:cstheme="majorBidi"/>
                <w:b/>
                <w:bCs/>
                <w:sz w:val="24"/>
                <w:szCs w:val="24"/>
                <w:rtl/>
              </w:rPr>
            </w:pPr>
            <w:r w:rsidRPr="00D140EB">
              <w:rPr>
                <w:rFonts w:asciiTheme="majorBidi" w:hAnsiTheme="majorBidi" w:cstheme="majorBidi"/>
                <w:b/>
                <w:bCs/>
                <w:sz w:val="24"/>
                <w:szCs w:val="24"/>
                <w:rtl/>
              </w:rPr>
              <w:t xml:space="preserve">هدف إيجابي </w:t>
            </w:r>
            <w:r w:rsidR="004143E0" w:rsidRPr="00D140EB">
              <w:rPr>
                <w:rFonts w:asciiTheme="majorBidi" w:hAnsiTheme="majorBidi" w:cstheme="majorBidi"/>
                <w:b/>
                <w:bCs/>
                <w:sz w:val="24"/>
                <w:szCs w:val="24"/>
                <w:rtl/>
              </w:rPr>
              <w:t>مخفي</w:t>
            </w:r>
            <w:r w:rsidRPr="00D140EB">
              <w:rPr>
                <w:rFonts w:asciiTheme="majorBidi" w:hAnsiTheme="majorBidi" w:cstheme="majorBidi"/>
                <w:b/>
                <w:bCs/>
                <w:sz w:val="24"/>
                <w:szCs w:val="24"/>
                <w:rtl/>
              </w:rPr>
              <w:t xml:space="preserve"> بتصرف ضار</w:t>
            </w:r>
          </w:p>
        </w:tc>
        <w:tc>
          <w:tcPr>
            <w:tcW w:w="2131" w:type="dxa"/>
          </w:tcPr>
          <w:p w:rsidR="00057632" w:rsidRPr="00D140EB" w:rsidRDefault="00057632" w:rsidP="00A814F4">
            <w:pPr>
              <w:jc w:val="both"/>
              <w:rPr>
                <w:rFonts w:asciiTheme="majorBidi" w:hAnsiTheme="majorBidi" w:cstheme="majorBidi"/>
                <w:b/>
                <w:bCs/>
                <w:sz w:val="24"/>
                <w:szCs w:val="24"/>
                <w:rtl/>
              </w:rPr>
            </w:pPr>
            <w:r w:rsidRPr="00D140EB">
              <w:rPr>
                <w:rFonts w:asciiTheme="majorBidi" w:hAnsiTheme="majorBidi" w:cstheme="majorBidi"/>
                <w:b/>
                <w:bCs/>
                <w:sz w:val="24"/>
                <w:szCs w:val="24"/>
                <w:rtl/>
              </w:rPr>
              <w:t>شعور مؤلم معلق بالقائد أو الآخرين</w:t>
            </w:r>
          </w:p>
        </w:tc>
        <w:tc>
          <w:tcPr>
            <w:tcW w:w="2743" w:type="dxa"/>
          </w:tcPr>
          <w:p w:rsidR="00057632" w:rsidRPr="00D140EB" w:rsidRDefault="00057632" w:rsidP="00A814F4">
            <w:pPr>
              <w:jc w:val="both"/>
              <w:rPr>
                <w:rFonts w:asciiTheme="majorBidi" w:hAnsiTheme="majorBidi" w:cstheme="majorBidi"/>
                <w:b/>
                <w:bCs/>
                <w:sz w:val="24"/>
                <w:szCs w:val="24"/>
                <w:rtl/>
              </w:rPr>
            </w:pPr>
            <w:r w:rsidRPr="00D140EB">
              <w:rPr>
                <w:rFonts w:asciiTheme="majorBidi" w:hAnsiTheme="majorBidi" w:cstheme="majorBidi"/>
                <w:b/>
                <w:bCs/>
                <w:sz w:val="24"/>
                <w:szCs w:val="24"/>
                <w:rtl/>
              </w:rPr>
              <w:t>فرضيات يوصى بها لرد إيجابي</w:t>
            </w:r>
          </w:p>
        </w:tc>
      </w:tr>
      <w:tr w:rsidR="00057632" w:rsidRPr="00243EE7" w:rsidTr="00706413">
        <w:tc>
          <w:tcPr>
            <w:tcW w:w="2520" w:type="dxa"/>
          </w:tcPr>
          <w:p w:rsidR="00057632" w:rsidRPr="00D140EB" w:rsidRDefault="00057632" w:rsidP="004143E0">
            <w:pPr>
              <w:jc w:val="both"/>
              <w:rPr>
                <w:rFonts w:asciiTheme="majorBidi" w:hAnsiTheme="majorBidi" w:cstheme="majorBidi"/>
                <w:sz w:val="24"/>
                <w:szCs w:val="24"/>
                <w:rtl/>
              </w:rPr>
            </w:pPr>
            <w:r w:rsidRPr="00D140EB">
              <w:rPr>
                <w:rFonts w:asciiTheme="majorBidi" w:hAnsiTheme="majorBidi" w:cstheme="majorBidi"/>
                <w:sz w:val="24"/>
                <w:szCs w:val="24"/>
                <w:rtl/>
              </w:rPr>
              <w:t xml:space="preserve">صراع </w:t>
            </w:r>
            <w:r w:rsidR="004143E0" w:rsidRPr="00D140EB">
              <w:rPr>
                <w:rFonts w:asciiTheme="majorBidi" w:hAnsiTheme="majorBidi" w:cstheme="majorBidi"/>
                <w:sz w:val="24"/>
                <w:szCs w:val="24"/>
                <w:rtl/>
              </w:rPr>
              <w:t>السلطة</w:t>
            </w:r>
          </w:p>
        </w:tc>
        <w:tc>
          <w:tcPr>
            <w:tcW w:w="2326"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القيادة</w:t>
            </w:r>
          </w:p>
        </w:tc>
        <w:tc>
          <w:tcPr>
            <w:tcW w:w="2131"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الغضب</w:t>
            </w:r>
          </w:p>
        </w:tc>
        <w:tc>
          <w:tcPr>
            <w:tcW w:w="2743" w:type="dxa"/>
          </w:tcPr>
          <w:p w:rsidR="00057632" w:rsidRPr="00D140EB" w:rsidRDefault="00057632" w:rsidP="0028722A">
            <w:pPr>
              <w:jc w:val="both"/>
              <w:rPr>
                <w:rFonts w:asciiTheme="majorBidi" w:hAnsiTheme="majorBidi" w:cstheme="majorBidi"/>
                <w:sz w:val="24"/>
                <w:szCs w:val="24"/>
                <w:rtl/>
              </w:rPr>
            </w:pPr>
            <w:r w:rsidRPr="00D140EB">
              <w:rPr>
                <w:rFonts w:asciiTheme="majorBidi" w:hAnsiTheme="majorBidi" w:cstheme="majorBidi"/>
                <w:sz w:val="24"/>
                <w:szCs w:val="24"/>
                <w:rtl/>
              </w:rPr>
              <w:t>ا</w:t>
            </w:r>
            <w:r w:rsidR="0028722A" w:rsidRPr="00D140EB">
              <w:rPr>
                <w:rFonts w:asciiTheme="majorBidi" w:hAnsiTheme="majorBidi" w:cstheme="majorBidi"/>
                <w:sz w:val="24"/>
                <w:szCs w:val="24"/>
                <w:rtl/>
              </w:rPr>
              <w:t>لتحرر</w:t>
            </w:r>
            <w:r w:rsidRPr="00D140EB">
              <w:rPr>
                <w:rFonts w:asciiTheme="majorBidi" w:hAnsiTheme="majorBidi" w:cstheme="majorBidi"/>
                <w:sz w:val="24"/>
                <w:szCs w:val="24"/>
                <w:rtl/>
              </w:rPr>
              <w:t xml:space="preserve"> من الصراع – تمكين بدون استسلام</w:t>
            </w:r>
          </w:p>
        </w:tc>
      </w:tr>
      <w:tr w:rsidR="00057632" w:rsidRPr="00243EE7" w:rsidTr="00706413">
        <w:tc>
          <w:tcPr>
            <w:tcW w:w="2520"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الحصول على الانتباه</w:t>
            </w:r>
          </w:p>
        </w:tc>
        <w:tc>
          <w:tcPr>
            <w:tcW w:w="2326"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الصداقة</w:t>
            </w:r>
          </w:p>
        </w:tc>
        <w:tc>
          <w:tcPr>
            <w:tcW w:w="2131" w:type="dxa"/>
          </w:tcPr>
          <w:p w:rsidR="00057632" w:rsidRPr="00D140EB" w:rsidRDefault="0028722A" w:rsidP="00A814F4">
            <w:pPr>
              <w:jc w:val="both"/>
              <w:rPr>
                <w:rFonts w:asciiTheme="majorBidi" w:hAnsiTheme="majorBidi" w:cstheme="majorBidi"/>
                <w:sz w:val="24"/>
                <w:szCs w:val="24"/>
                <w:rtl/>
              </w:rPr>
            </w:pPr>
            <w:r w:rsidRPr="00D140EB">
              <w:rPr>
                <w:rFonts w:asciiTheme="majorBidi" w:hAnsiTheme="majorBidi" w:cstheme="majorBidi"/>
                <w:sz w:val="24"/>
                <w:szCs w:val="24"/>
                <w:rtl/>
              </w:rPr>
              <w:t>التهيج</w:t>
            </w:r>
          </w:p>
        </w:tc>
        <w:tc>
          <w:tcPr>
            <w:tcW w:w="2743"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 xml:space="preserve">تجاهل بعض التأثيرات التدميرية </w:t>
            </w:r>
            <w:r w:rsidR="0028722A" w:rsidRPr="00D140EB">
              <w:rPr>
                <w:rFonts w:asciiTheme="majorBidi" w:hAnsiTheme="majorBidi" w:cstheme="majorBidi"/>
                <w:sz w:val="24"/>
                <w:szCs w:val="24"/>
                <w:rtl/>
              </w:rPr>
              <w:t xml:space="preserve"> المعينة </w:t>
            </w:r>
            <w:r w:rsidRPr="00D140EB">
              <w:rPr>
                <w:rFonts w:asciiTheme="majorBidi" w:hAnsiTheme="majorBidi" w:cstheme="majorBidi"/>
                <w:sz w:val="24"/>
                <w:szCs w:val="24"/>
                <w:rtl/>
              </w:rPr>
              <w:t>وإعطاء إهتمام في سياق آخر</w:t>
            </w:r>
          </w:p>
        </w:tc>
      </w:tr>
      <w:tr w:rsidR="00057632" w:rsidRPr="00243EE7" w:rsidTr="00706413">
        <w:tc>
          <w:tcPr>
            <w:tcW w:w="2520"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الانتقام</w:t>
            </w:r>
          </w:p>
        </w:tc>
        <w:tc>
          <w:tcPr>
            <w:tcW w:w="2326"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العدالة</w:t>
            </w:r>
          </w:p>
        </w:tc>
        <w:tc>
          <w:tcPr>
            <w:tcW w:w="2131" w:type="dxa"/>
          </w:tcPr>
          <w:p w:rsidR="00057632" w:rsidRPr="00D140EB" w:rsidRDefault="00057632" w:rsidP="00A814F4">
            <w:pPr>
              <w:jc w:val="both"/>
              <w:rPr>
                <w:rFonts w:asciiTheme="majorBidi" w:hAnsiTheme="majorBidi" w:cstheme="majorBidi"/>
                <w:sz w:val="24"/>
                <w:szCs w:val="24"/>
                <w:rtl/>
              </w:rPr>
            </w:pPr>
            <w:r w:rsidRPr="00D140EB">
              <w:rPr>
                <w:rFonts w:asciiTheme="majorBidi" w:hAnsiTheme="majorBidi" w:cstheme="majorBidi"/>
                <w:sz w:val="24"/>
                <w:szCs w:val="24"/>
                <w:rtl/>
              </w:rPr>
              <w:t>أذى</w:t>
            </w:r>
          </w:p>
        </w:tc>
        <w:tc>
          <w:tcPr>
            <w:tcW w:w="2743" w:type="dxa"/>
          </w:tcPr>
          <w:p w:rsidR="00057632" w:rsidRPr="00D140EB" w:rsidRDefault="003665A6" w:rsidP="00A814F4">
            <w:pPr>
              <w:jc w:val="both"/>
              <w:rPr>
                <w:rFonts w:asciiTheme="majorBidi" w:hAnsiTheme="majorBidi" w:cstheme="majorBidi"/>
                <w:sz w:val="24"/>
                <w:szCs w:val="24"/>
                <w:rtl/>
              </w:rPr>
            </w:pPr>
            <w:r w:rsidRPr="00D140EB">
              <w:rPr>
                <w:rFonts w:asciiTheme="majorBidi" w:hAnsiTheme="majorBidi" w:cstheme="majorBidi"/>
                <w:sz w:val="24"/>
                <w:szCs w:val="24"/>
                <w:rtl/>
              </w:rPr>
              <w:t>عرض الحقائق ونشره</w:t>
            </w:r>
            <w:r w:rsidR="00057632" w:rsidRPr="00D140EB">
              <w:rPr>
                <w:rFonts w:asciiTheme="majorBidi" w:hAnsiTheme="majorBidi" w:cstheme="majorBidi"/>
                <w:sz w:val="24"/>
                <w:szCs w:val="24"/>
                <w:rtl/>
              </w:rPr>
              <w:t xml:space="preserve"> للأخرين</w:t>
            </w:r>
          </w:p>
        </w:tc>
      </w:tr>
      <w:tr w:rsidR="008A311C" w:rsidRPr="00243EE7" w:rsidTr="00706413">
        <w:tc>
          <w:tcPr>
            <w:tcW w:w="2520" w:type="dxa"/>
          </w:tcPr>
          <w:p w:rsidR="008A311C" w:rsidRPr="00D140EB" w:rsidRDefault="008A311C" w:rsidP="00E26771">
            <w:pPr>
              <w:jc w:val="both"/>
              <w:rPr>
                <w:rFonts w:asciiTheme="majorBidi" w:hAnsiTheme="majorBidi" w:cstheme="majorBidi"/>
                <w:sz w:val="24"/>
                <w:szCs w:val="24"/>
                <w:rtl/>
              </w:rPr>
            </w:pPr>
            <w:r w:rsidRPr="00D140EB">
              <w:rPr>
                <w:rFonts w:asciiTheme="majorBidi" w:hAnsiTheme="majorBidi" w:cstheme="majorBidi"/>
                <w:sz w:val="24"/>
                <w:szCs w:val="24"/>
                <w:rtl/>
              </w:rPr>
              <w:t>الإعاقة ك</w:t>
            </w:r>
            <w:r w:rsidR="0028722A" w:rsidRPr="00D140EB">
              <w:rPr>
                <w:rFonts w:asciiTheme="majorBidi" w:hAnsiTheme="majorBidi" w:cstheme="majorBidi"/>
                <w:sz w:val="24"/>
                <w:szCs w:val="24"/>
                <w:rtl/>
              </w:rPr>
              <w:t>ع</w:t>
            </w:r>
            <w:r w:rsidR="00E26771" w:rsidRPr="00D140EB">
              <w:rPr>
                <w:rFonts w:asciiTheme="majorBidi" w:hAnsiTheme="majorBidi" w:cstheme="majorBidi"/>
                <w:sz w:val="24"/>
                <w:szCs w:val="24"/>
                <w:rtl/>
              </w:rPr>
              <w:t>ذ</w:t>
            </w:r>
            <w:r w:rsidR="0028722A" w:rsidRPr="00D140EB">
              <w:rPr>
                <w:rFonts w:asciiTheme="majorBidi" w:hAnsiTheme="majorBidi" w:cstheme="majorBidi"/>
                <w:sz w:val="24"/>
                <w:szCs w:val="24"/>
                <w:rtl/>
              </w:rPr>
              <w:t>ر</w:t>
            </w:r>
          </w:p>
        </w:tc>
        <w:tc>
          <w:tcPr>
            <w:tcW w:w="2326" w:type="dxa"/>
          </w:tcPr>
          <w:p w:rsidR="008A311C" w:rsidRPr="00D140EB" w:rsidRDefault="008A311C" w:rsidP="00A814F4">
            <w:pPr>
              <w:jc w:val="both"/>
              <w:rPr>
                <w:rFonts w:asciiTheme="majorBidi" w:hAnsiTheme="majorBidi" w:cstheme="majorBidi"/>
                <w:sz w:val="24"/>
                <w:szCs w:val="24"/>
                <w:rtl/>
              </w:rPr>
            </w:pPr>
            <w:r w:rsidRPr="00D140EB">
              <w:rPr>
                <w:rFonts w:asciiTheme="majorBidi" w:hAnsiTheme="majorBidi" w:cstheme="majorBidi"/>
                <w:sz w:val="24"/>
                <w:szCs w:val="24"/>
                <w:rtl/>
              </w:rPr>
              <w:t>المسؤولية</w:t>
            </w:r>
          </w:p>
        </w:tc>
        <w:tc>
          <w:tcPr>
            <w:tcW w:w="2131" w:type="dxa"/>
          </w:tcPr>
          <w:p w:rsidR="008A311C" w:rsidRPr="00D140EB" w:rsidRDefault="008A311C" w:rsidP="00A814F4">
            <w:pPr>
              <w:jc w:val="both"/>
              <w:rPr>
                <w:rFonts w:asciiTheme="majorBidi" w:hAnsiTheme="majorBidi" w:cstheme="majorBidi"/>
                <w:sz w:val="24"/>
                <w:szCs w:val="24"/>
                <w:rtl/>
              </w:rPr>
            </w:pPr>
            <w:r w:rsidRPr="00D140EB">
              <w:rPr>
                <w:rFonts w:asciiTheme="majorBidi" w:hAnsiTheme="majorBidi" w:cstheme="majorBidi"/>
                <w:sz w:val="24"/>
                <w:szCs w:val="24"/>
                <w:rtl/>
              </w:rPr>
              <w:t>الرفض</w:t>
            </w:r>
          </w:p>
        </w:tc>
        <w:tc>
          <w:tcPr>
            <w:tcW w:w="2743" w:type="dxa"/>
          </w:tcPr>
          <w:p w:rsidR="008A311C" w:rsidRPr="00D140EB" w:rsidRDefault="008A311C" w:rsidP="000957C8">
            <w:pPr>
              <w:jc w:val="both"/>
              <w:rPr>
                <w:rFonts w:asciiTheme="majorBidi" w:hAnsiTheme="majorBidi" w:cstheme="majorBidi"/>
                <w:sz w:val="24"/>
                <w:szCs w:val="24"/>
                <w:rtl/>
              </w:rPr>
            </w:pPr>
            <w:r w:rsidRPr="00D140EB">
              <w:rPr>
                <w:rFonts w:asciiTheme="majorBidi" w:hAnsiTheme="majorBidi" w:cstheme="majorBidi"/>
                <w:sz w:val="24"/>
                <w:szCs w:val="24"/>
                <w:rtl/>
              </w:rPr>
              <w:t>إعط الثقة و</w:t>
            </w:r>
            <w:r w:rsidR="00E26771" w:rsidRPr="00D140EB">
              <w:rPr>
                <w:rFonts w:asciiTheme="majorBidi" w:hAnsiTheme="majorBidi" w:cstheme="majorBidi"/>
                <w:sz w:val="24"/>
                <w:szCs w:val="24"/>
                <w:rtl/>
              </w:rPr>
              <w:t>التاكيد</w:t>
            </w:r>
            <w:r w:rsidRPr="00D140EB">
              <w:rPr>
                <w:rFonts w:asciiTheme="majorBidi" w:hAnsiTheme="majorBidi" w:cstheme="majorBidi"/>
                <w:sz w:val="24"/>
                <w:szCs w:val="24"/>
                <w:rtl/>
              </w:rPr>
              <w:t xml:space="preserve"> "</w:t>
            </w:r>
            <w:r w:rsidR="00E26771" w:rsidRPr="00D140EB">
              <w:rPr>
                <w:rFonts w:asciiTheme="majorBidi" w:hAnsiTheme="majorBidi" w:cstheme="majorBidi"/>
                <w:sz w:val="24"/>
                <w:szCs w:val="24"/>
                <w:rtl/>
              </w:rPr>
              <w:t xml:space="preserve">علي </w:t>
            </w:r>
            <w:r w:rsidRPr="00D140EB">
              <w:rPr>
                <w:rFonts w:asciiTheme="majorBidi" w:hAnsiTheme="majorBidi" w:cstheme="majorBidi"/>
                <w:sz w:val="24"/>
                <w:szCs w:val="24"/>
                <w:rtl/>
              </w:rPr>
              <w:t xml:space="preserve">الرغم من" </w:t>
            </w:r>
            <w:r w:rsidR="00E26771" w:rsidRPr="00D140EB">
              <w:rPr>
                <w:rFonts w:asciiTheme="majorBidi" w:hAnsiTheme="majorBidi" w:cstheme="majorBidi"/>
                <w:sz w:val="24"/>
                <w:szCs w:val="24"/>
                <w:rtl/>
              </w:rPr>
              <w:t>اثناء</w:t>
            </w:r>
            <w:r w:rsidRPr="00D140EB">
              <w:rPr>
                <w:rFonts w:asciiTheme="majorBidi" w:hAnsiTheme="majorBidi" w:cstheme="majorBidi"/>
                <w:sz w:val="24"/>
                <w:szCs w:val="24"/>
                <w:rtl/>
              </w:rPr>
              <w:t xml:space="preserve"> فصل</w:t>
            </w:r>
            <w:r w:rsidR="00E26771" w:rsidRPr="00D140EB">
              <w:rPr>
                <w:rFonts w:asciiTheme="majorBidi" w:hAnsiTheme="majorBidi" w:cstheme="majorBidi"/>
                <w:sz w:val="24"/>
                <w:szCs w:val="24"/>
                <w:rtl/>
              </w:rPr>
              <w:t xml:space="preserve"> احتياجاتنا </w:t>
            </w:r>
            <w:r w:rsidRPr="00D140EB">
              <w:rPr>
                <w:rFonts w:asciiTheme="majorBidi" w:hAnsiTheme="majorBidi" w:cstheme="majorBidi"/>
                <w:sz w:val="24"/>
                <w:szCs w:val="24"/>
                <w:rtl/>
              </w:rPr>
              <w:t xml:space="preserve"> </w:t>
            </w:r>
            <w:r w:rsidR="00E26771" w:rsidRPr="00D140EB">
              <w:rPr>
                <w:rFonts w:asciiTheme="majorBidi" w:hAnsiTheme="majorBidi" w:cstheme="majorBidi"/>
                <w:sz w:val="24"/>
                <w:szCs w:val="24"/>
                <w:rtl/>
              </w:rPr>
              <w:t xml:space="preserve">من </w:t>
            </w:r>
            <w:r w:rsidR="000957C8" w:rsidRPr="00D140EB">
              <w:rPr>
                <w:rFonts w:asciiTheme="majorBidi" w:hAnsiTheme="majorBidi" w:cstheme="majorBidi"/>
                <w:sz w:val="24"/>
                <w:szCs w:val="24"/>
              </w:rPr>
              <w:t xml:space="preserve"> </w:t>
            </w:r>
            <w:r w:rsidR="00D652C1" w:rsidRPr="00D140EB">
              <w:rPr>
                <w:rFonts w:asciiTheme="majorBidi" w:hAnsiTheme="majorBidi" w:cstheme="majorBidi"/>
                <w:sz w:val="24"/>
                <w:szCs w:val="24"/>
                <w:rtl/>
              </w:rPr>
              <w:t xml:space="preserve"> الوضع المعرض</w:t>
            </w:r>
            <w:r w:rsidR="000957C8" w:rsidRPr="00D140EB">
              <w:rPr>
                <w:rFonts w:asciiTheme="majorBidi" w:hAnsiTheme="majorBidi" w:cstheme="majorBidi"/>
                <w:sz w:val="24"/>
                <w:szCs w:val="24"/>
                <w:rtl/>
              </w:rPr>
              <w:t xml:space="preserve"> للخطر. </w:t>
            </w:r>
          </w:p>
        </w:tc>
      </w:tr>
    </w:tbl>
    <w:p w:rsidR="00057632" w:rsidRDefault="00057632" w:rsidP="00057632">
      <w:pPr>
        <w:jc w:val="both"/>
        <w:rPr>
          <w:sz w:val="24"/>
          <w:szCs w:val="24"/>
          <w:rtl/>
        </w:rPr>
      </w:pPr>
    </w:p>
    <w:p w:rsidR="00CE2763" w:rsidRPr="00D140EB" w:rsidRDefault="00CE2763" w:rsidP="00D140EB">
      <w:pPr>
        <w:jc w:val="both"/>
        <w:rPr>
          <w:rFonts w:asciiTheme="majorBidi" w:hAnsiTheme="majorBidi" w:cstheme="majorBidi"/>
          <w:sz w:val="28"/>
          <w:szCs w:val="28"/>
          <w:rtl/>
        </w:rPr>
      </w:pPr>
      <w:r w:rsidRPr="00D140EB">
        <w:rPr>
          <w:rFonts w:asciiTheme="majorBidi" w:hAnsiTheme="majorBidi" w:cstheme="majorBidi"/>
          <w:sz w:val="28"/>
          <w:szCs w:val="28"/>
          <w:rtl/>
        </w:rPr>
        <w:t>نفس الفعل الذي يدمر ظاهريا قد ينبع من الاختلاف , لدوافع بناءة كثيرة و بالتالي</w:t>
      </w:r>
      <w:r w:rsidR="00D140EB">
        <w:rPr>
          <w:rFonts w:asciiTheme="majorBidi" w:hAnsiTheme="majorBidi" w:cstheme="majorBidi"/>
          <w:sz w:val="28"/>
          <w:szCs w:val="28"/>
          <w:rtl/>
        </w:rPr>
        <w:t xml:space="preserve"> قد يصعب علي أعضاء الفريق الفهم. وبالتالي فمن المهم</w:t>
      </w:r>
      <w:r w:rsidR="00D140EB">
        <w:rPr>
          <w:rFonts w:asciiTheme="majorBidi" w:hAnsiTheme="majorBidi" w:cstheme="majorBidi" w:hint="cs"/>
          <w:sz w:val="28"/>
          <w:szCs w:val="28"/>
          <w:rtl/>
        </w:rPr>
        <w:t xml:space="preserve"> </w:t>
      </w:r>
      <w:r w:rsidR="004A126A" w:rsidRPr="00D140EB">
        <w:rPr>
          <w:rFonts w:asciiTheme="majorBidi" w:hAnsiTheme="majorBidi" w:cstheme="majorBidi"/>
          <w:sz w:val="28"/>
          <w:szCs w:val="28"/>
          <w:rtl/>
        </w:rPr>
        <w:t xml:space="preserve">تطوير الوعي الذاتي بطريقة كافيه لقراءة </w:t>
      </w:r>
      <w:r w:rsidR="00E17968" w:rsidRPr="00D140EB">
        <w:rPr>
          <w:rFonts w:asciiTheme="majorBidi" w:hAnsiTheme="majorBidi" w:cstheme="majorBidi"/>
          <w:sz w:val="28"/>
          <w:szCs w:val="28"/>
          <w:rtl/>
        </w:rPr>
        <w:t>إ</w:t>
      </w:r>
      <w:r w:rsidR="004A126A" w:rsidRPr="00D140EB">
        <w:rPr>
          <w:rFonts w:asciiTheme="majorBidi" w:hAnsiTheme="majorBidi" w:cstheme="majorBidi"/>
          <w:sz w:val="28"/>
          <w:szCs w:val="28"/>
          <w:rtl/>
        </w:rPr>
        <w:t xml:space="preserve">شارات </w:t>
      </w:r>
      <w:r w:rsidR="00E17968" w:rsidRPr="00D140EB">
        <w:rPr>
          <w:rFonts w:asciiTheme="majorBidi" w:hAnsiTheme="majorBidi" w:cstheme="majorBidi"/>
          <w:sz w:val="28"/>
          <w:szCs w:val="28"/>
          <w:rtl/>
        </w:rPr>
        <w:t>"</w:t>
      </w:r>
      <w:r w:rsidR="00D140EB">
        <w:rPr>
          <w:rFonts w:asciiTheme="majorBidi" w:hAnsiTheme="majorBidi" w:cstheme="majorBidi"/>
          <w:sz w:val="28"/>
          <w:szCs w:val="28"/>
          <w:rtl/>
        </w:rPr>
        <w:t>شجاعة" المرء عن رد الفعل ومن ثم كافتراض وليس كإجابة</w:t>
      </w:r>
      <w:r w:rsidR="00E17968" w:rsidRPr="00D140EB">
        <w:rPr>
          <w:rFonts w:asciiTheme="majorBidi" w:hAnsiTheme="majorBidi" w:cstheme="majorBidi"/>
          <w:sz w:val="28"/>
          <w:szCs w:val="28"/>
          <w:rtl/>
        </w:rPr>
        <w:t xml:space="preserve"> </w:t>
      </w:r>
      <w:r w:rsidR="00D140EB" w:rsidRPr="00103EF1">
        <w:rPr>
          <w:rFonts w:asciiTheme="majorBidi" w:hAnsiTheme="majorBidi" w:cstheme="majorBidi"/>
          <w:sz w:val="28"/>
          <w:szCs w:val="28"/>
          <w:rtl/>
        </w:rPr>
        <w:t xml:space="preserve">نحاول </w:t>
      </w:r>
      <w:r w:rsidR="00D140EB" w:rsidRPr="00103EF1">
        <w:rPr>
          <w:rFonts w:asciiTheme="majorBidi" w:hAnsiTheme="majorBidi" w:cstheme="majorBidi" w:hint="cs"/>
          <w:sz w:val="28"/>
          <w:szCs w:val="28"/>
          <w:rtl/>
        </w:rPr>
        <w:t>ب</w:t>
      </w:r>
      <w:r w:rsidR="00D140EB" w:rsidRPr="00103EF1">
        <w:rPr>
          <w:rFonts w:asciiTheme="majorBidi" w:hAnsiTheme="majorBidi" w:cstheme="majorBidi"/>
          <w:sz w:val="28"/>
          <w:szCs w:val="28"/>
          <w:rtl/>
        </w:rPr>
        <w:t xml:space="preserve">طريقة </w:t>
      </w:r>
      <w:r w:rsidR="00E17968" w:rsidRPr="00103EF1">
        <w:rPr>
          <w:rFonts w:asciiTheme="majorBidi" w:hAnsiTheme="majorBidi" w:cstheme="majorBidi"/>
          <w:sz w:val="28"/>
          <w:szCs w:val="28"/>
          <w:rtl/>
        </w:rPr>
        <w:t xml:space="preserve">بناءة </w:t>
      </w:r>
      <w:r w:rsidR="00463F67">
        <w:rPr>
          <w:rFonts w:asciiTheme="majorBidi" w:hAnsiTheme="majorBidi" w:cstheme="majorBidi"/>
          <w:sz w:val="28"/>
          <w:szCs w:val="28"/>
          <w:rtl/>
        </w:rPr>
        <w:t>موص</w:t>
      </w:r>
      <w:r w:rsidR="00463F67">
        <w:rPr>
          <w:rFonts w:asciiTheme="majorBidi" w:hAnsiTheme="majorBidi" w:cstheme="majorBidi" w:hint="cs"/>
          <w:sz w:val="28"/>
          <w:szCs w:val="28"/>
          <w:rtl/>
        </w:rPr>
        <w:t>ى</w:t>
      </w:r>
      <w:r w:rsidR="00533446" w:rsidRPr="00103EF1">
        <w:rPr>
          <w:rFonts w:asciiTheme="majorBidi" w:hAnsiTheme="majorBidi" w:cstheme="majorBidi"/>
          <w:sz w:val="28"/>
          <w:szCs w:val="28"/>
          <w:rtl/>
        </w:rPr>
        <w:t xml:space="preserve"> به </w:t>
      </w:r>
      <w:r w:rsidR="00E17968" w:rsidRPr="00103EF1">
        <w:rPr>
          <w:rFonts w:asciiTheme="majorBidi" w:hAnsiTheme="majorBidi" w:cstheme="majorBidi"/>
          <w:sz w:val="28"/>
          <w:szCs w:val="28"/>
          <w:rtl/>
        </w:rPr>
        <w:t xml:space="preserve"> بتوجية </w:t>
      </w:r>
      <w:r w:rsidR="00D140EB">
        <w:rPr>
          <w:rFonts w:asciiTheme="majorBidi" w:hAnsiTheme="majorBidi" w:cstheme="majorBidi"/>
          <w:sz w:val="28"/>
          <w:szCs w:val="28"/>
          <w:rtl/>
        </w:rPr>
        <w:t>من مشاعر</w:t>
      </w:r>
      <w:r w:rsidR="00103EF1">
        <w:rPr>
          <w:rFonts w:asciiTheme="majorBidi" w:hAnsiTheme="majorBidi" w:cstheme="majorBidi" w:hint="cs"/>
          <w:sz w:val="28"/>
          <w:szCs w:val="28"/>
          <w:rtl/>
        </w:rPr>
        <w:t>ه</w:t>
      </w:r>
      <w:r w:rsidR="00D140EB">
        <w:rPr>
          <w:rFonts w:asciiTheme="majorBidi" w:hAnsiTheme="majorBidi" w:cstheme="majorBidi"/>
          <w:sz w:val="28"/>
          <w:szCs w:val="28"/>
          <w:rtl/>
        </w:rPr>
        <w:t xml:space="preserve"> وألم</w:t>
      </w:r>
      <w:r w:rsidR="00103EF1">
        <w:rPr>
          <w:rFonts w:asciiTheme="majorBidi" w:hAnsiTheme="majorBidi" w:cstheme="majorBidi" w:hint="cs"/>
          <w:sz w:val="28"/>
          <w:szCs w:val="28"/>
          <w:rtl/>
        </w:rPr>
        <w:t>ه</w:t>
      </w:r>
      <w:r w:rsidR="002907E4" w:rsidRPr="00D140EB">
        <w:rPr>
          <w:rFonts w:asciiTheme="majorBidi" w:hAnsiTheme="majorBidi" w:cstheme="majorBidi"/>
          <w:sz w:val="28"/>
          <w:szCs w:val="28"/>
          <w:rtl/>
        </w:rPr>
        <w:t>.</w:t>
      </w:r>
    </w:p>
    <w:p w:rsidR="00AA775E" w:rsidRDefault="00AA775E" w:rsidP="0088606D">
      <w:pPr>
        <w:spacing w:after="0"/>
        <w:jc w:val="center"/>
        <w:rPr>
          <w:sz w:val="24"/>
          <w:szCs w:val="24"/>
          <w:rtl/>
        </w:rPr>
      </w:pPr>
      <w:r w:rsidRPr="002F524F">
        <w:rPr>
          <w:rStyle w:val="longtext"/>
          <w:rFonts w:hint="cs"/>
          <w:b/>
          <w:bCs/>
          <w:sz w:val="32"/>
          <w:szCs w:val="32"/>
          <w:rtl/>
        </w:rPr>
        <w:lastRenderedPageBreak/>
        <w:t xml:space="preserve">ملاحظات </w:t>
      </w:r>
      <w:r>
        <w:rPr>
          <w:rStyle w:val="longtext"/>
          <w:rFonts w:hint="cs"/>
          <w:b/>
          <w:bCs/>
          <w:sz w:val="32"/>
          <w:szCs w:val="32"/>
          <w:rtl/>
        </w:rPr>
        <w:t>عن</w:t>
      </w:r>
      <w:r w:rsidRPr="002F524F">
        <w:rPr>
          <w:rStyle w:val="longtext"/>
          <w:rFonts w:hint="cs"/>
          <w:b/>
          <w:bCs/>
          <w:sz w:val="32"/>
          <w:szCs w:val="32"/>
          <w:rtl/>
        </w:rPr>
        <w:t xml:space="preserve"> استخدام تمارين منظم</w:t>
      </w:r>
      <w:r>
        <w:rPr>
          <w:rStyle w:val="longtext"/>
          <w:rFonts w:hint="cs"/>
          <w:b/>
          <w:bCs/>
          <w:sz w:val="32"/>
          <w:szCs w:val="32"/>
          <w:rtl/>
        </w:rPr>
        <w:t>ة</w:t>
      </w:r>
    </w:p>
    <w:p w:rsidR="002F524F" w:rsidRPr="002F524F" w:rsidRDefault="002F524F" w:rsidP="0088606D">
      <w:pPr>
        <w:spacing w:after="0"/>
        <w:jc w:val="center"/>
        <w:rPr>
          <w:b/>
          <w:bCs/>
          <w:sz w:val="32"/>
          <w:szCs w:val="32"/>
        </w:rPr>
      </w:pPr>
      <w:r w:rsidRPr="002F524F">
        <w:rPr>
          <w:b/>
          <w:bCs/>
          <w:sz w:val="32"/>
          <w:szCs w:val="32"/>
        </w:rPr>
        <w:t>NOTES ON THE USE OF STRUCTURED EXERCISES</w:t>
      </w:r>
    </w:p>
    <w:p w:rsidR="00C11160" w:rsidRPr="00AA775E" w:rsidRDefault="00C11160" w:rsidP="002D6F1B">
      <w:pPr>
        <w:jc w:val="both"/>
        <w:rPr>
          <w:rFonts w:asciiTheme="majorBidi" w:hAnsiTheme="majorBidi" w:cstheme="majorBidi"/>
          <w:sz w:val="28"/>
          <w:szCs w:val="28"/>
          <w:rtl/>
        </w:rPr>
      </w:pPr>
      <w:r w:rsidRPr="00AA775E">
        <w:rPr>
          <w:rStyle w:val="longtext"/>
          <w:rFonts w:asciiTheme="majorBidi" w:hAnsiTheme="majorBidi" w:cstheme="majorBidi"/>
          <w:sz w:val="28"/>
          <w:szCs w:val="28"/>
          <w:rtl/>
        </w:rPr>
        <w:t xml:space="preserve">يجب </w:t>
      </w:r>
      <w:r w:rsidR="00103EF1">
        <w:rPr>
          <w:rStyle w:val="longtext"/>
          <w:rFonts w:asciiTheme="majorBidi" w:hAnsiTheme="majorBidi" w:cstheme="majorBidi"/>
          <w:sz w:val="28"/>
          <w:szCs w:val="28"/>
          <w:rtl/>
        </w:rPr>
        <w:t>وضع</w:t>
      </w:r>
      <w:r w:rsidRPr="00AA775E">
        <w:rPr>
          <w:rStyle w:val="longtext"/>
          <w:rFonts w:asciiTheme="majorBidi" w:hAnsiTheme="majorBidi" w:cstheme="majorBidi"/>
          <w:sz w:val="28"/>
          <w:szCs w:val="28"/>
          <w:rtl/>
        </w:rPr>
        <w:t xml:space="preserve"> </w:t>
      </w:r>
      <w:r w:rsidR="00103EF1">
        <w:rPr>
          <w:rStyle w:val="longtext"/>
          <w:rFonts w:asciiTheme="majorBidi" w:hAnsiTheme="majorBidi" w:cstheme="majorBidi"/>
          <w:sz w:val="28"/>
          <w:szCs w:val="28"/>
          <w:rtl/>
        </w:rPr>
        <w:t>التمارين</w:t>
      </w:r>
      <w:r w:rsidRPr="00AA775E">
        <w:rPr>
          <w:rStyle w:val="longtext"/>
          <w:rFonts w:asciiTheme="majorBidi" w:hAnsiTheme="majorBidi" w:cstheme="majorBidi"/>
          <w:sz w:val="28"/>
          <w:szCs w:val="28"/>
          <w:rtl/>
        </w:rPr>
        <w:t xml:space="preserve"> </w:t>
      </w:r>
      <w:r w:rsidR="00103EF1">
        <w:rPr>
          <w:rStyle w:val="longtext"/>
          <w:rFonts w:asciiTheme="majorBidi" w:hAnsiTheme="majorBidi" w:cstheme="majorBidi"/>
          <w:sz w:val="28"/>
          <w:szCs w:val="28"/>
          <w:rtl/>
        </w:rPr>
        <w:t>سريعا وبفعالية</w:t>
      </w:r>
      <w:r w:rsidRPr="00AA775E">
        <w:rPr>
          <w:rStyle w:val="longtext"/>
          <w:rFonts w:asciiTheme="majorBidi" w:hAnsiTheme="majorBidi" w:cstheme="majorBidi"/>
          <w:sz w:val="28"/>
          <w:szCs w:val="28"/>
          <w:rtl/>
        </w:rPr>
        <w:t xml:space="preserve"> وأي </w:t>
      </w:r>
      <w:r w:rsidR="000B6C02" w:rsidRPr="00AA775E">
        <w:rPr>
          <w:rStyle w:val="longtext"/>
          <w:rFonts w:asciiTheme="majorBidi" w:hAnsiTheme="majorBidi" w:cstheme="majorBidi"/>
          <w:sz w:val="28"/>
          <w:szCs w:val="28"/>
          <w:rtl/>
        </w:rPr>
        <w:t xml:space="preserve">ارتباك واضح من جانب الفريق سوف </w:t>
      </w:r>
      <w:r w:rsidR="00463F67">
        <w:rPr>
          <w:rStyle w:val="longtext"/>
          <w:rFonts w:asciiTheme="majorBidi" w:hAnsiTheme="majorBidi" w:cstheme="majorBidi"/>
          <w:sz w:val="28"/>
          <w:szCs w:val="28"/>
          <w:rtl/>
        </w:rPr>
        <w:t>يقود</w:t>
      </w:r>
      <w:r w:rsidR="000B6C02" w:rsidRPr="00AA775E">
        <w:rPr>
          <w:rStyle w:val="longtext"/>
          <w:rFonts w:asciiTheme="majorBidi" w:hAnsiTheme="majorBidi" w:cstheme="majorBidi"/>
          <w:sz w:val="28"/>
          <w:szCs w:val="28"/>
          <w:rtl/>
        </w:rPr>
        <w:t xml:space="preserve"> إلى التردد ومقاومة من</w:t>
      </w:r>
      <w:r w:rsidRPr="00AA775E">
        <w:rPr>
          <w:rStyle w:val="longtext"/>
          <w:rFonts w:asciiTheme="majorBidi" w:hAnsiTheme="majorBidi" w:cstheme="majorBidi"/>
          <w:sz w:val="28"/>
          <w:szCs w:val="28"/>
          <w:rtl/>
        </w:rPr>
        <w:t xml:space="preserve"> قبل </w:t>
      </w:r>
      <w:r w:rsidR="000B6C02" w:rsidRPr="00AA775E">
        <w:rPr>
          <w:rStyle w:val="longtext"/>
          <w:rFonts w:asciiTheme="majorBidi" w:hAnsiTheme="majorBidi" w:cstheme="majorBidi"/>
          <w:sz w:val="28"/>
          <w:szCs w:val="28"/>
          <w:rtl/>
        </w:rPr>
        <w:t>مجموعة</w:t>
      </w:r>
      <w:r w:rsidRPr="00AA775E">
        <w:rPr>
          <w:rStyle w:val="longtext"/>
          <w:rFonts w:asciiTheme="majorBidi" w:hAnsiTheme="majorBidi" w:cstheme="majorBidi"/>
          <w:sz w:val="28"/>
          <w:szCs w:val="28"/>
          <w:rtl/>
        </w:rPr>
        <w:t xml:space="preserve">. </w:t>
      </w:r>
      <w:r w:rsidR="00463F67">
        <w:rPr>
          <w:rStyle w:val="longtext"/>
          <w:rFonts w:asciiTheme="majorBidi" w:hAnsiTheme="majorBidi" w:cstheme="majorBidi"/>
          <w:sz w:val="28"/>
          <w:szCs w:val="28"/>
          <w:rtl/>
        </w:rPr>
        <w:t>تعرف</w:t>
      </w:r>
      <w:r w:rsidRPr="00AA775E">
        <w:rPr>
          <w:rStyle w:val="longtext"/>
          <w:rFonts w:asciiTheme="majorBidi" w:hAnsiTheme="majorBidi" w:cstheme="majorBidi"/>
          <w:sz w:val="28"/>
          <w:szCs w:val="28"/>
          <w:rtl/>
        </w:rPr>
        <w:t xml:space="preserve"> على التمرين بشكل جيد. </w:t>
      </w:r>
      <w:r w:rsidR="000B6C02" w:rsidRPr="00AA775E">
        <w:rPr>
          <w:rStyle w:val="longtext"/>
          <w:rFonts w:asciiTheme="majorBidi" w:hAnsiTheme="majorBidi" w:cstheme="majorBidi"/>
          <w:sz w:val="28"/>
          <w:szCs w:val="28"/>
          <w:rtl/>
        </w:rPr>
        <w:t xml:space="preserve">تتبع تسلسل </w:t>
      </w:r>
      <w:r w:rsidR="009A0B75" w:rsidRPr="00AA775E">
        <w:rPr>
          <w:rStyle w:val="longtext"/>
          <w:rFonts w:asciiTheme="majorBidi" w:hAnsiTheme="majorBidi" w:cstheme="majorBidi"/>
          <w:sz w:val="28"/>
          <w:szCs w:val="28"/>
          <w:rtl/>
        </w:rPr>
        <w:t>شرح ال</w:t>
      </w:r>
      <w:r w:rsidRPr="00AA775E">
        <w:rPr>
          <w:rStyle w:val="longtext"/>
          <w:rFonts w:asciiTheme="majorBidi" w:hAnsiTheme="majorBidi" w:cstheme="majorBidi"/>
          <w:sz w:val="28"/>
          <w:szCs w:val="28"/>
          <w:rtl/>
        </w:rPr>
        <w:t>خطوات</w:t>
      </w:r>
      <w:r w:rsidR="00B86BBD">
        <w:rPr>
          <w:rStyle w:val="longtext"/>
          <w:rFonts w:asciiTheme="majorBidi" w:hAnsiTheme="majorBidi" w:cstheme="majorBidi"/>
          <w:sz w:val="28"/>
          <w:szCs w:val="28"/>
          <w:rtl/>
        </w:rPr>
        <w:t xml:space="preserve"> في صفحات</w:t>
      </w:r>
      <w:r w:rsidRPr="00AA775E">
        <w:rPr>
          <w:rStyle w:val="longtext"/>
          <w:rFonts w:asciiTheme="majorBidi" w:hAnsiTheme="majorBidi" w:cstheme="majorBidi"/>
          <w:sz w:val="28"/>
          <w:szCs w:val="28"/>
          <w:rtl/>
        </w:rPr>
        <w:t xml:space="preserve"> التمرين في هذا ال</w:t>
      </w:r>
      <w:r w:rsidR="000B6C02" w:rsidRPr="00AA775E">
        <w:rPr>
          <w:rStyle w:val="longtext"/>
          <w:rFonts w:asciiTheme="majorBidi" w:hAnsiTheme="majorBidi" w:cstheme="majorBidi"/>
          <w:sz w:val="28"/>
          <w:szCs w:val="28"/>
          <w:rtl/>
        </w:rPr>
        <w:t xml:space="preserve">دليل أو </w:t>
      </w:r>
      <w:r w:rsidRPr="00AA775E">
        <w:rPr>
          <w:rStyle w:val="longtext"/>
          <w:rFonts w:asciiTheme="majorBidi" w:hAnsiTheme="majorBidi" w:cstheme="majorBidi"/>
          <w:sz w:val="28"/>
          <w:szCs w:val="28"/>
          <w:rtl/>
        </w:rPr>
        <w:t>قم بأخذ</w:t>
      </w:r>
      <w:r w:rsidR="000B6C02" w:rsidRPr="00AA775E">
        <w:rPr>
          <w:rStyle w:val="longtext"/>
          <w:rFonts w:asciiTheme="majorBidi" w:hAnsiTheme="majorBidi" w:cstheme="majorBidi"/>
          <w:sz w:val="28"/>
          <w:szCs w:val="28"/>
          <w:rtl/>
        </w:rPr>
        <w:t xml:space="preserve"> الملاحظات المختصرة </w:t>
      </w:r>
      <w:r w:rsidR="009A0B75" w:rsidRPr="00AA775E">
        <w:rPr>
          <w:rStyle w:val="longtext"/>
          <w:rFonts w:asciiTheme="majorBidi" w:hAnsiTheme="majorBidi" w:cstheme="majorBidi"/>
          <w:sz w:val="28"/>
          <w:szCs w:val="28"/>
          <w:rtl/>
        </w:rPr>
        <w:t>لها</w:t>
      </w:r>
      <w:r w:rsidR="000B6C02" w:rsidRPr="00AA775E">
        <w:rPr>
          <w:rStyle w:val="longtext"/>
          <w:rFonts w:asciiTheme="majorBidi" w:hAnsiTheme="majorBidi" w:cstheme="majorBidi"/>
          <w:sz w:val="28"/>
          <w:szCs w:val="28"/>
          <w:rtl/>
        </w:rPr>
        <w:t>، و</w:t>
      </w:r>
      <w:r w:rsidRPr="00AA775E">
        <w:rPr>
          <w:rFonts w:asciiTheme="majorBidi" w:hAnsiTheme="majorBidi" w:cstheme="majorBidi"/>
          <w:sz w:val="28"/>
          <w:szCs w:val="28"/>
          <w:rtl/>
        </w:rPr>
        <w:t>يمكنك الرجوع إليها دون إحراج.</w:t>
      </w:r>
    </w:p>
    <w:p w:rsidR="00507DB0" w:rsidRPr="00AA775E" w:rsidRDefault="00C11160" w:rsidP="0088606D">
      <w:pPr>
        <w:spacing w:after="0"/>
        <w:jc w:val="both"/>
        <w:rPr>
          <w:rStyle w:val="longtext"/>
          <w:rFonts w:asciiTheme="majorBidi" w:hAnsiTheme="majorBidi" w:cstheme="majorBidi"/>
          <w:sz w:val="28"/>
          <w:szCs w:val="28"/>
          <w:rtl/>
        </w:rPr>
      </w:pPr>
      <w:r w:rsidRPr="00AA775E">
        <w:rPr>
          <w:rStyle w:val="longtext"/>
          <w:rFonts w:asciiTheme="majorBidi" w:hAnsiTheme="majorBidi" w:cstheme="majorBidi"/>
          <w:sz w:val="28"/>
          <w:szCs w:val="28"/>
          <w:rtl/>
        </w:rPr>
        <w:t xml:space="preserve">كن واضحا ودقيقا في </w:t>
      </w:r>
      <w:r w:rsidR="000B6C02" w:rsidRPr="00AA775E">
        <w:rPr>
          <w:rStyle w:val="longtext"/>
          <w:rFonts w:asciiTheme="majorBidi" w:hAnsiTheme="majorBidi" w:cstheme="majorBidi"/>
          <w:sz w:val="28"/>
          <w:szCs w:val="28"/>
          <w:rtl/>
        </w:rPr>
        <w:t>جميع التعليمات</w:t>
      </w:r>
      <w:r w:rsidR="00463F67">
        <w:rPr>
          <w:rStyle w:val="longtext"/>
          <w:rFonts w:asciiTheme="majorBidi" w:hAnsiTheme="majorBidi" w:cstheme="majorBidi" w:hint="cs"/>
          <w:sz w:val="28"/>
          <w:szCs w:val="28"/>
          <w:rtl/>
        </w:rPr>
        <w:t>.</w:t>
      </w:r>
      <w:r w:rsidR="000B6C02" w:rsidRPr="00AA775E">
        <w:rPr>
          <w:rStyle w:val="longtext"/>
          <w:rFonts w:asciiTheme="majorBidi" w:hAnsiTheme="majorBidi" w:cstheme="majorBidi"/>
          <w:sz w:val="28"/>
          <w:szCs w:val="28"/>
        </w:rPr>
        <w:t xml:space="preserve"> </w:t>
      </w:r>
      <w:r w:rsidR="00463F67">
        <w:rPr>
          <w:rStyle w:val="longtext"/>
          <w:rFonts w:asciiTheme="majorBidi" w:hAnsiTheme="majorBidi" w:cstheme="majorBidi" w:hint="cs"/>
          <w:sz w:val="28"/>
          <w:szCs w:val="28"/>
          <w:rtl/>
        </w:rPr>
        <w:t>أ</w:t>
      </w:r>
      <w:r w:rsidRPr="00AA775E">
        <w:rPr>
          <w:rStyle w:val="longtext"/>
          <w:rFonts w:asciiTheme="majorBidi" w:hAnsiTheme="majorBidi" w:cstheme="majorBidi"/>
          <w:sz w:val="28"/>
          <w:szCs w:val="28"/>
          <w:rtl/>
        </w:rPr>
        <w:t xml:space="preserve">سأل عما إذا كان هناك </w:t>
      </w:r>
      <w:r w:rsidR="000B6C02" w:rsidRPr="00AA775E">
        <w:rPr>
          <w:rStyle w:val="longtext"/>
          <w:rFonts w:asciiTheme="majorBidi" w:hAnsiTheme="majorBidi" w:cstheme="majorBidi"/>
          <w:sz w:val="28"/>
          <w:szCs w:val="28"/>
          <w:rtl/>
        </w:rPr>
        <w:t xml:space="preserve">أسئلة </w:t>
      </w:r>
      <w:r w:rsidR="004C48A5" w:rsidRPr="00AA775E">
        <w:rPr>
          <w:rStyle w:val="longtext"/>
          <w:rFonts w:asciiTheme="majorBidi" w:hAnsiTheme="majorBidi" w:cstheme="majorBidi"/>
          <w:sz w:val="28"/>
          <w:szCs w:val="28"/>
          <w:rtl/>
        </w:rPr>
        <w:t>متي ما</w:t>
      </w:r>
      <w:r w:rsidRPr="00AA775E">
        <w:rPr>
          <w:rStyle w:val="longtext"/>
          <w:rFonts w:asciiTheme="majorBidi" w:hAnsiTheme="majorBidi" w:cstheme="majorBidi"/>
          <w:sz w:val="28"/>
          <w:szCs w:val="28"/>
          <w:rtl/>
        </w:rPr>
        <w:t xml:space="preserve"> ش</w:t>
      </w:r>
      <w:r w:rsidR="000B6C02" w:rsidRPr="00AA775E">
        <w:rPr>
          <w:rStyle w:val="longtext"/>
          <w:rFonts w:asciiTheme="majorBidi" w:hAnsiTheme="majorBidi" w:cstheme="majorBidi"/>
          <w:sz w:val="28"/>
          <w:szCs w:val="28"/>
          <w:rtl/>
        </w:rPr>
        <w:t>عر</w:t>
      </w:r>
      <w:r w:rsidRPr="00AA775E">
        <w:rPr>
          <w:rStyle w:val="longtext"/>
          <w:rFonts w:asciiTheme="majorBidi" w:hAnsiTheme="majorBidi" w:cstheme="majorBidi"/>
          <w:sz w:val="28"/>
          <w:szCs w:val="28"/>
          <w:rtl/>
        </w:rPr>
        <w:t>ت</w:t>
      </w:r>
      <w:r w:rsidR="000B6C02" w:rsidRPr="00AA775E">
        <w:rPr>
          <w:rStyle w:val="longtext"/>
          <w:rFonts w:asciiTheme="majorBidi" w:hAnsiTheme="majorBidi" w:cstheme="majorBidi"/>
          <w:sz w:val="28"/>
          <w:szCs w:val="28"/>
          <w:rtl/>
        </w:rPr>
        <w:t xml:space="preserve"> بأن </w:t>
      </w:r>
      <w:r w:rsidRPr="00AA775E">
        <w:rPr>
          <w:rStyle w:val="longtext"/>
          <w:rFonts w:asciiTheme="majorBidi" w:hAnsiTheme="majorBidi" w:cstheme="majorBidi"/>
          <w:sz w:val="28"/>
          <w:szCs w:val="28"/>
          <w:rtl/>
        </w:rPr>
        <w:t xml:space="preserve">المشاركين </w:t>
      </w:r>
      <w:r w:rsidR="00507DB0" w:rsidRPr="00AA775E">
        <w:rPr>
          <w:rStyle w:val="longtext"/>
          <w:rFonts w:asciiTheme="majorBidi" w:hAnsiTheme="majorBidi" w:cstheme="majorBidi"/>
          <w:sz w:val="28"/>
          <w:szCs w:val="28"/>
          <w:rtl/>
        </w:rPr>
        <w:t xml:space="preserve"> قد يبدو عليهم </w:t>
      </w:r>
      <w:r w:rsidRPr="00AA775E">
        <w:rPr>
          <w:rStyle w:val="longtext"/>
          <w:rFonts w:asciiTheme="majorBidi" w:hAnsiTheme="majorBidi" w:cstheme="majorBidi"/>
          <w:sz w:val="28"/>
          <w:szCs w:val="28"/>
          <w:rtl/>
        </w:rPr>
        <w:t xml:space="preserve">سوء فهم </w:t>
      </w:r>
      <w:r w:rsidR="00463F67">
        <w:rPr>
          <w:rStyle w:val="longtext"/>
          <w:rFonts w:asciiTheme="majorBidi" w:hAnsiTheme="majorBidi" w:cstheme="majorBidi"/>
          <w:sz w:val="28"/>
          <w:szCs w:val="28"/>
          <w:rtl/>
        </w:rPr>
        <w:t xml:space="preserve"> التوجيهات</w:t>
      </w:r>
      <w:r w:rsidR="00507DB0" w:rsidRPr="00AA775E">
        <w:rPr>
          <w:rStyle w:val="longtext"/>
          <w:rFonts w:asciiTheme="majorBidi" w:hAnsiTheme="majorBidi" w:cstheme="majorBidi"/>
          <w:sz w:val="28"/>
          <w:szCs w:val="28"/>
          <w:rtl/>
        </w:rPr>
        <w:t xml:space="preserve">. </w:t>
      </w:r>
      <w:r w:rsidRPr="00AA775E">
        <w:rPr>
          <w:rStyle w:val="longtext"/>
          <w:rFonts w:asciiTheme="majorBidi" w:hAnsiTheme="majorBidi" w:cstheme="majorBidi"/>
          <w:sz w:val="28"/>
          <w:szCs w:val="28"/>
          <w:rtl/>
        </w:rPr>
        <w:t xml:space="preserve">لا تتقدم </w:t>
      </w:r>
      <w:r w:rsidR="00507DB0" w:rsidRPr="00AA775E">
        <w:rPr>
          <w:rStyle w:val="longtext"/>
          <w:rFonts w:asciiTheme="majorBidi" w:hAnsiTheme="majorBidi" w:cstheme="majorBidi"/>
          <w:sz w:val="28"/>
          <w:szCs w:val="28"/>
          <w:rtl/>
        </w:rPr>
        <w:t xml:space="preserve"> الي الامام في حين ان المجم</w:t>
      </w:r>
      <w:r w:rsidR="00463F67">
        <w:rPr>
          <w:rStyle w:val="longtext"/>
          <w:rFonts w:asciiTheme="majorBidi" w:hAnsiTheme="majorBidi" w:cstheme="majorBidi"/>
          <w:sz w:val="28"/>
          <w:szCs w:val="28"/>
          <w:rtl/>
        </w:rPr>
        <w:t>وعة بدات عليها الشعور بعدم وضوح</w:t>
      </w:r>
      <w:r w:rsidR="00507DB0" w:rsidRPr="00AA775E">
        <w:rPr>
          <w:rStyle w:val="longtext"/>
          <w:rFonts w:asciiTheme="majorBidi" w:hAnsiTheme="majorBidi" w:cstheme="majorBidi"/>
          <w:sz w:val="28"/>
          <w:szCs w:val="28"/>
          <w:rtl/>
        </w:rPr>
        <w:t xml:space="preserve"> التمارين . </w:t>
      </w:r>
      <w:r w:rsidRPr="00AA775E">
        <w:rPr>
          <w:rStyle w:val="longtext"/>
          <w:rFonts w:asciiTheme="majorBidi" w:hAnsiTheme="majorBidi" w:cstheme="majorBidi"/>
          <w:sz w:val="28"/>
          <w:szCs w:val="28"/>
          <w:rtl/>
        </w:rPr>
        <w:t xml:space="preserve"> </w:t>
      </w:r>
    </w:p>
    <w:p w:rsidR="002B7FAD" w:rsidRPr="00AA775E" w:rsidRDefault="007B7CF0" w:rsidP="0088606D">
      <w:pPr>
        <w:spacing w:after="0"/>
        <w:jc w:val="both"/>
        <w:rPr>
          <w:rStyle w:val="longtext"/>
          <w:rFonts w:asciiTheme="majorBidi" w:hAnsiTheme="majorBidi" w:cstheme="majorBidi"/>
          <w:sz w:val="28"/>
          <w:szCs w:val="28"/>
          <w:rtl/>
        </w:rPr>
      </w:pPr>
      <w:r>
        <w:rPr>
          <w:rStyle w:val="longtext"/>
          <w:rFonts w:asciiTheme="majorBidi" w:hAnsiTheme="majorBidi" w:cstheme="majorBidi"/>
          <w:sz w:val="28"/>
          <w:szCs w:val="28"/>
          <w:rtl/>
        </w:rPr>
        <w:t>كن حذرا, ومع ذلك لا تسهب في الشرح</w:t>
      </w:r>
      <w:r w:rsidR="002B7FAD" w:rsidRPr="00AA775E">
        <w:rPr>
          <w:rStyle w:val="longtext"/>
          <w:rFonts w:asciiTheme="majorBidi" w:hAnsiTheme="majorBidi" w:cstheme="majorBidi"/>
          <w:sz w:val="28"/>
          <w:szCs w:val="28"/>
          <w:rtl/>
        </w:rPr>
        <w:t xml:space="preserve">. لاتنزع </w:t>
      </w:r>
      <w:r w:rsidR="002F71D3" w:rsidRPr="00AA775E">
        <w:rPr>
          <w:rStyle w:val="longtext"/>
          <w:rFonts w:asciiTheme="majorBidi" w:hAnsiTheme="majorBidi" w:cstheme="majorBidi"/>
          <w:sz w:val="28"/>
          <w:szCs w:val="28"/>
          <w:rtl/>
        </w:rPr>
        <w:t>سلاح التمرين او جعل التمرين متحيزا من خلال مناقشة المخا</w:t>
      </w:r>
      <w:r>
        <w:rPr>
          <w:rStyle w:val="longtext"/>
          <w:rFonts w:asciiTheme="majorBidi" w:hAnsiTheme="majorBidi" w:cstheme="majorBidi"/>
          <w:sz w:val="28"/>
          <w:szCs w:val="28"/>
          <w:rtl/>
        </w:rPr>
        <w:t>طر المحتملة</w:t>
      </w:r>
      <w:r w:rsidR="003665A6">
        <w:rPr>
          <w:rStyle w:val="longtext"/>
          <w:rFonts w:asciiTheme="majorBidi" w:hAnsiTheme="majorBidi" w:cstheme="majorBidi"/>
          <w:sz w:val="28"/>
          <w:szCs w:val="28"/>
          <w:rtl/>
        </w:rPr>
        <w:t>, اقترح استراتيجيات</w:t>
      </w:r>
      <w:r w:rsidR="002F71D3" w:rsidRPr="00AA775E">
        <w:rPr>
          <w:rStyle w:val="longtext"/>
          <w:rFonts w:asciiTheme="majorBidi" w:hAnsiTheme="majorBidi" w:cstheme="majorBidi"/>
          <w:sz w:val="28"/>
          <w:szCs w:val="28"/>
          <w:rtl/>
        </w:rPr>
        <w:t xml:space="preserve">, او </w:t>
      </w:r>
      <w:r w:rsidR="008322F0" w:rsidRPr="00AA775E">
        <w:rPr>
          <w:rStyle w:val="longtext"/>
          <w:rFonts w:asciiTheme="majorBidi" w:hAnsiTheme="majorBidi" w:cstheme="majorBidi"/>
          <w:sz w:val="28"/>
          <w:szCs w:val="28"/>
          <w:rtl/>
        </w:rPr>
        <w:t xml:space="preserve">تسهيل </w:t>
      </w:r>
      <w:r>
        <w:rPr>
          <w:rStyle w:val="longtext"/>
          <w:rFonts w:asciiTheme="majorBidi" w:hAnsiTheme="majorBidi" w:cstheme="majorBidi"/>
          <w:sz w:val="28"/>
          <w:szCs w:val="28"/>
          <w:rtl/>
        </w:rPr>
        <w:t xml:space="preserve"> القواعد</w:t>
      </w:r>
      <w:r w:rsidR="002F71D3" w:rsidRPr="00AA775E">
        <w:rPr>
          <w:rStyle w:val="longtext"/>
          <w:rFonts w:asciiTheme="majorBidi" w:hAnsiTheme="majorBidi" w:cstheme="majorBidi"/>
          <w:sz w:val="28"/>
          <w:szCs w:val="28"/>
          <w:rtl/>
        </w:rPr>
        <w:t xml:space="preserve">. و في مناقشة التمرين </w:t>
      </w:r>
      <w:r w:rsidR="003665A6">
        <w:rPr>
          <w:rStyle w:val="longtext"/>
          <w:rFonts w:asciiTheme="majorBidi" w:hAnsiTheme="majorBidi" w:cstheme="majorBidi"/>
          <w:sz w:val="28"/>
          <w:szCs w:val="28"/>
          <w:rtl/>
        </w:rPr>
        <w:t>لاتستخدم الكلمات المتسلطة</w:t>
      </w:r>
      <w:r w:rsidR="008322F0" w:rsidRPr="00AA775E">
        <w:rPr>
          <w:rStyle w:val="longtext"/>
          <w:rFonts w:asciiTheme="majorBidi" w:hAnsiTheme="majorBidi" w:cstheme="majorBidi"/>
          <w:sz w:val="28"/>
          <w:szCs w:val="28"/>
          <w:rtl/>
        </w:rPr>
        <w:t xml:space="preserve">, </w:t>
      </w:r>
      <w:r w:rsidR="003665A6">
        <w:rPr>
          <w:rStyle w:val="longtext"/>
          <w:rFonts w:asciiTheme="majorBidi" w:hAnsiTheme="majorBidi" w:cstheme="majorBidi" w:hint="cs"/>
          <w:sz w:val="28"/>
          <w:szCs w:val="28"/>
          <w:rtl/>
        </w:rPr>
        <w:t>ال</w:t>
      </w:r>
      <w:r w:rsidR="003665A6">
        <w:rPr>
          <w:rStyle w:val="longtext"/>
          <w:rFonts w:asciiTheme="majorBidi" w:hAnsiTheme="majorBidi" w:cstheme="majorBidi"/>
          <w:sz w:val="28"/>
          <w:szCs w:val="28"/>
          <w:rtl/>
        </w:rPr>
        <w:t>عدائية</w:t>
      </w:r>
      <w:r w:rsidR="008322F0" w:rsidRPr="00AA775E">
        <w:rPr>
          <w:rStyle w:val="longtext"/>
          <w:rFonts w:asciiTheme="majorBidi" w:hAnsiTheme="majorBidi" w:cstheme="majorBidi"/>
          <w:sz w:val="28"/>
          <w:szCs w:val="28"/>
          <w:rtl/>
        </w:rPr>
        <w:t>, او ال</w:t>
      </w:r>
      <w:r w:rsidR="003461D1" w:rsidRPr="00AA775E">
        <w:rPr>
          <w:rStyle w:val="longtext"/>
          <w:rFonts w:asciiTheme="majorBidi" w:hAnsiTheme="majorBidi" w:cstheme="majorBidi"/>
          <w:sz w:val="28"/>
          <w:szCs w:val="28"/>
          <w:rtl/>
        </w:rPr>
        <w:t>م</w:t>
      </w:r>
      <w:r w:rsidR="008322F0" w:rsidRPr="00AA775E">
        <w:rPr>
          <w:rStyle w:val="longtext"/>
          <w:rFonts w:asciiTheme="majorBidi" w:hAnsiTheme="majorBidi" w:cstheme="majorBidi"/>
          <w:sz w:val="28"/>
          <w:szCs w:val="28"/>
          <w:rtl/>
        </w:rPr>
        <w:t xml:space="preserve">عاني الاضافية التنافسية </w:t>
      </w:r>
      <w:r>
        <w:rPr>
          <w:rStyle w:val="longtext"/>
          <w:rFonts w:asciiTheme="majorBidi" w:hAnsiTheme="majorBidi" w:cstheme="majorBidi"/>
          <w:sz w:val="28"/>
          <w:szCs w:val="28"/>
          <w:rtl/>
        </w:rPr>
        <w:t>(علي سبيل المثال</w:t>
      </w:r>
      <w:r>
        <w:rPr>
          <w:rStyle w:val="longtext"/>
          <w:rFonts w:asciiTheme="majorBidi" w:hAnsiTheme="majorBidi" w:cstheme="majorBidi" w:hint="cs"/>
          <w:sz w:val="28"/>
          <w:szCs w:val="28"/>
          <w:rtl/>
        </w:rPr>
        <w:t xml:space="preserve"> </w:t>
      </w:r>
      <w:r>
        <w:rPr>
          <w:rStyle w:val="longtext"/>
          <w:rFonts w:asciiTheme="majorBidi" w:hAnsiTheme="majorBidi" w:cstheme="majorBidi"/>
          <w:sz w:val="28"/>
          <w:szCs w:val="28"/>
          <w:rtl/>
        </w:rPr>
        <w:t>"الخصم, الفريق, المتنافسون</w:t>
      </w:r>
      <w:r>
        <w:rPr>
          <w:rStyle w:val="longtext"/>
          <w:rFonts w:asciiTheme="majorBidi" w:hAnsiTheme="majorBidi" w:cstheme="majorBidi" w:hint="cs"/>
          <w:sz w:val="28"/>
          <w:szCs w:val="28"/>
          <w:rtl/>
        </w:rPr>
        <w:t xml:space="preserve">، </w:t>
      </w:r>
      <w:r>
        <w:rPr>
          <w:rStyle w:val="longtext"/>
          <w:rFonts w:asciiTheme="majorBidi" w:hAnsiTheme="majorBidi" w:cstheme="majorBidi"/>
          <w:sz w:val="28"/>
          <w:szCs w:val="28"/>
          <w:rtl/>
        </w:rPr>
        <w:t>الربح" .... الخ</w:t>
      </w:r>
      <w:r w:rsidR="003461D1" w:rsidRPr="00AA775E">
        <w:rPr>
          <w:rStyle w:val="longtext"/>
          <w:rFonts w:asciiTheme="majorBidi" w:hAnsiTheme="majorBidi" w:cstheme="majorBidi"/>
          <w:sz w:val="28"/>
          <w:szCs w:val="28"/>
          <w:rtl/>
        </w:rPr>
        <w:t xml:space="preserve">) </w:t>
      </w:r>
      <w:r w:rsidR="00A25428">
        <w:rPr>
          <w:rStyle w:val="longtext"/>
          <w:rFonts w:asciiTheme="majorBidi" w:hAnsiTheme="majorBidi" w:cstheme="majorBidi"/>
          <w:sz w:val="28"/>
          <w:szCs w:val="28"/>
          <w:rtl/>
        </w:rPr>
        <w:t xml:space="preserve">بدلا من ذلك </w:t>
      </w:r>
      <w:r w:rsidR="00A25428">
        <w:rPr>
          <w:rStyle w:val="longtext"/>
          <w:rFonts w:asciiTheme="majorBidi" w:hAnsiTheme="majorBidi" w:cstheme="majorBidi" w:hint="cs"/>
          <w:sz w:val="28"/>
          <w:szCs w:val="28"/>
          <w:rtl/>
        </w:rPr>
        <w:t>أ</w:t>
      </w:r>
      <w:r w:rsidR="004D4B46" w:rsidRPr="00AA775E">
        <w:rPr>
          <w:rStyle w:val="longtext"/>
          <w:rFonts w:asciiTheme="majorBidi" w:hAnsiTheme="majorBidi" w:cstheme="majorBidi"/>
          <w:sz w:val="28"/>
          <w:szCs w:val="28"/>
          <w:rtl/>
        </w:rPr>
        <w:t xml:space="preserve">ستخدم الكلمات المحايدة مثل </w:t>
      </w:r>
      <w:r>
        <w:rPr>
          <w:rStyle w:val="longtext"/>
          <w:rFonts w:asciiTheme="majorBidi" w:hAnsiTheme="majorBidi" w:cstheme="majorBidi"/>
          <w:sz w:val="28"/>
          <w:szCs w:val="28"/>
          <w:rtl/>
        </w:rPr>
        <w:t>"لاعبين اخرين</w:t>
      </w:r>
      <w:r>
        <w:rPr>
          <w:rStyle w:val="longtext"/>
          <w:rFonts w:asciiTheme="majorBidi" w:hAnsiTheme="majorBidi" w:cstheme="majorBidi" w:hint="cs"/>
          <w:sz w:val="28"/>
          <w:szCs w:val="28"/>
          <w:rtl/>
        </w:rPr>
        <w:t>،</w:t>
      </w:r>
      <w:r>
        <w:rPr>
          <w:rStyle w:val="longtext"/>
          <w:rFonts w:asciiTheme="majorBidi" w:hAnsiTheme="majorBidi" w:cstheme="majorBidi"/>
          <w:sz w:val="28"/>
          <w:szCs w:val="28"/>
          <w:rtl/>
        </w:rPr>
        <w:t xml:space="preserve"> مجموعة</w:t>
      </w:r>
      <w:r>
        <w:rPr>
          <w:rStyle w:val="longtext"/>
          <w:rFonts w:asciiTheme="majorBidi" w:hAnsiTheme="majorBidi" w:cstheme="majorBidi" w:hint="cs"/>
          <w:sz w:val="28"/>
          <w:szCs w:val="28"/>
          <w:rtl/>
        </w:rPr>
        <w:t xml:space="preserve">، </w:t>
      </w:r>
      <w:r>
        <w:rPr>
          <w:rStyle w:val="longtext"/>
          <w:rFonts w:asciiTheme="majorBidi" w:hAnsiTheme="majorBidi" w:cstheme="majorBidi"/>
          <w:sz w:val="28"/>
          <w:szCs w:val="28"/>
          <w:rtl/>
        </w:rPr>
        <w:t>مشاركين</w:t>
      </w:r>
      <w:r>
        <w:rPr>
          <w:rStyle w:val="longtext"/>
          <w:rFonts w:asciiTheme="majorBidi" w:hAnsiTheme="majorBidi" w:cstheme="majorBidi" w:hint="cs"/>
          <w:sz w:val="28"/>
          <w:szCs w:val="28"/>
          <w:rtl/>
        </w:rPr>
        <w:t>،</w:t>
      </w:r>
      <w:r w:rsidR="00A25428">
        <w:rPr>
          <w:rStyle w:val="longtext"/>
          <w:rFonts w:asciiTheme="majorBidi" w:hAnsiTheme="majorBidi" w:cstheme="majorBidi"/>
          <w:sz w:val="28"/>
          <w:szCs w:val="28"/>
          <w:rtl/>
        </w:rPr>
        <w:t xml:space="preserve"> </w:t>
      </w:r>
      <w:r w:rsidR="00A25428">
        <w:rPr>
          <w:rStyle w:val="longtext"/>
          <w:rFonts w:asciiTheme="majorBidi" w:hAnsiTheme="majorBidi" w:cstheme="majorBidi" w:hint="cs"/>
          <w:sz w:val="28"/>
          <w:szCs w:val="28"/>
          <w:rtl/>
        </w:rPr>
        <w:t>أ</w:t>
      </w:r>
      <w:r w:rsidR="004D010B">
        <w:rPr>
          <w:rStyle w:val="longtext"/>
          <w:rFonts w:asciiTheme="majorBidi" w:hAnsiTheme="majorBidi" w:cstheme="majorBidi"/>
          <w:sz w:val="28"/>
          <w:szCs w:val="28"/>
          <w:rtl/>
        </w:rPr>
        <w:t>كمل المهمة " .....</w:t>
      </w:r>
      <w:r w:rsidR="004D010B">
        <w:rPr>
          <w:rStyle w:val="longtext"/>
          <w:rFonts w:asciiTheme="majorBidi" w:hAnsiTheme="majorBidi" w:cstheme="majorBidi" w:hint="cs"/>
          <w:sz w:val="28"/>
          <w:szCs w:val="28"/>
          <w:rtl/>
        </w:rPr>
        <w:t>إ</w:t>
      </w:r>
      <w:r w:rsidR="00D83AE9" w:rsidRPr="00AA775E">
        <w:rPr>
          <w:rStyle w:val="longtext"/>
          <w:rFonts w:asciiTheme="majorBidi" w:hAnsiTheme="majorBidi" w:cstheme="majorBidi"/>
          <w:sz w:val="28"/>
          <w:szCs w:val="28"/>
          <w:rtl/>
        </w:rPr>
        <w:t>لخ .</w:t>
      </w:r>
    </w:p>
    <w:p w:rsidR="0081151E" w:rsidRPr="00AA775E" w:rsidRDefault="007B7CF0" w:rsidP="0088606D">
      <w:pPr>
        <w:spacing w:after="0"/>
        <w:jc w:val="both"/>
        <w:rPr>
          <w:rFonts w:asciiTheme="majorBidi" w:hAnsiTheme="majorBidi" w:cstheme="majorBidi"/>
          <w:sz w:val="28"/>
          <w:szCs w:val="28"/>
        </w:rPr>
      </w:pPr>
      <w:r>
        <w:rPr>
          <w:rFonts w:asciiTheme="majorBidi" w:hAnsiTheme="majorBidi" w:cstheme="majorBidi"/>
          <w:sz w:val="28"/>
          <w:szCs w:val="28"/>
          <w:rtl/>
        </w:rPr>
        <w:t>من الضروري أن تتذكر</w:t>
      </w:r>
      <w:r w:rsidR="0081151E" w:rsidRPr="00AA775E">
        <w:rPr>
          <w:rFonts w:asciiTheme="majorBidi" w:hAnsiTheme="majorBidi" w:cstheme="majorBidi"/>
          <w:sz w:val="28"/>
          <w:szCs w:val="28"/>
          <w:rtl/>
        </w:rPr>
        <w:t xml:space="preserve"> أن ال</w:t>
      </w:r>
      <w:r>
        <w:rPr>
          <w:rFonts w:asciiTheme="majorBidi" w:hAnsiTheme="majorBidi" w:cstheme="majorBidi"/>
          <w:sz w:val="28"/>
          <w:szCs w:val="28"/>
          <w:rtl/>
        </w:rPr>
        <w:t>تعلم لا يتمركز حول هذه التمارين. وإنما تتمركز حول المشاركين "الحياة تجارب</w:t>
      </w:r>
      <w:r w:rsidR="0081151E" w:rsidRPr="00AA775E">
        <w:rPr>
          <w:rFonts w:asciiTheme="majorBidi" w:hAnsiTheme="majorBidi" w:cstheme="majorBidi"/>
          <w:sz w:val="28"/>
          <w:szCs w:val="28"/>
          <w:rtl/>
        </w:rPr>
        <w:t xml:space="preserve">" كل المناقشات يجب في نهاية المطاف أن تترك </w:t>
      </w:r>
      <w:r w:rsidR="003851B9" w:rsidRPr="00AA775E">
        <w:rPr>
          <w:rFonts w:asciiTheme="majorBidi" w:hAnsiTheme="majorBidi" w:cstheme="majorBidi"/>
          <w:sz w:val="28"/>
          <w:szCs w:val="28"/>
          <w:rtl/>
        </w:rPr>
        <w:t>حقائق بسيطة عن اللع</w:t>
      </w:r>
      <w:r>
        <w:rPr>
          <w:rFonts w:asciiTheme="majorBidi" w:hAnsiTheme="majorBidi" w:cstheme="majorBidi"/>
          <w:sz w:val="28"/>
          <w:szCs w:val="28"/>
          <w:rtl/>
        </w:rPr>
        <w:t>بة وتب</w:t>
      </w:r>
      <w:r w:rsidR="00C70A79">
        <w:rPr>
          <w:rFonts w:asciiTheme="majorBidi" w:hAnsiTheme="majorBidi" w:cstheme="majorBidi"/>
          <w:sz w:val="28"/>
          <w:szCs w:val="28"/>
          <w:rtl/>
        </w:rPr>
        <w:t>دأ لتشمل العالم الحقيقي (ال</w:t>
      </w:r>
      <w:r w:rsidR="00C70A79">
        <w:rPr>
          <w:rFonts w:asciiTheme="majorBidi" w:hAnsiTheme="majorBidi" w:cstheme="majorBidi" w:hint="cs"/>
          <w:sz w:val="28"/>
          <w:szCs w:val="28"/>
          <w:rtl/>
        </w:rPr>
        <w:t>ا</w:t>
      </w:r>
      <w:r w:rsidR="00496375">
        <w:rPr>
          <w:rFonts w:asciiTheme="majorBidi" w:hAnsiTheme="majorBidi" w:cstheme="majorBidi" w:hint="cs"/>
          <w:sz w:val="28"/>
          <w:szCs w:val="28"/>
          <w:rtl/>
        </w:rPr>
        <w:t>ُ</w:t>
      </w:r>
      <w:r w:rsidR="00B86BBD">
        <w:rPr>
          <w:rFonts w:asciiTheme="majorBidi" w:hAnsiTheme="majorBidi" w:cstheme="majorBidi"/>
          <w:sz w:val="28"/>
          <w:szCs w:val="28"/>
          <w:rtl/>
        </w:rPr>
        <w:t>سرة</w:t>
      </w:r>
      <w:r>
        <w:rPr>
          <w:rFonts w:asciiTheme="majorBidi" w:hAnsiTheme="majorBidi" w:cstheme="majorBidi"/>
          <w:sz w:val="28"/>
          <w:szCs w:val="28"/>
          <w:rtl/>
        </w:rPr>
        <w:t>, المجتمع , والا</w:t>
      </w:r>
      <w:r w:rsidR="00496375">
        <w:rPr>
          <w:rFonts w:asciiTheme="majorBidi" w:hAnsiTheme="majorBidi" w:cstheme="majorBidi" w:hint="cs"/>
          <w:sz w:val="28"/>
          <w:szCs w:val="28"/>
          <w:rtl/>
        </w:rPr>
        <w:t>ُ</w:t>
      </w:r>
      <w:r>
        <w:rPr>
          <w:rFonts w:asciiTheme="majorBidi" w:hAnsiTheme="majorBidi" w:cstheme="majorBidi"/>
          <w:sz w:val="28"/>
          <w:szCs w:val="28"/>
          <w:rtl/>
        </w:rPr>
        <w:t>مة</w:t>
      </w:r>
      <w:r w:rsidR="003851B9" w:rsidRPr="00AA775E">
        <w:rPr>
          <w:rFonts w:asciiTheme="majorBidi" w:hAnsiTheme="majorBidi" w:cstheme="majorBidi"/>
          <w:sz w:val="28"/>
          <w:szCs w:val="28"/>
          <w:rtl/>
        </w:rPr>
        <w:t>). هذا الانتقال من نقاش التمارين الي إستخدام التمرين كقياس للو</w:t>
      </w:r>
      <w:r>
        <w:rPr>
          <w:rFonts w:asciiTheme="majorBidi" w:hAnsiTheme="majorBidi" w:cstheme="majorBidi"/>
          <w:sz w:val="28"/>
          <w:szCs w:val="28"/>
          <w:rtl/>
        </w:rPr>
        <w:t>اقع ينبغي إنجازه بلطف ولكن بحزم. المجموعة قد تكون لديها</w:t>
      </w:r>
      <w:r w:rsidR="003851B9" w:rsidRPr="00AA775E">
        <w:rPr>
          <w:rFonts w:asciiTheme="majorBidi" w:hAnsiTheme="majorBidi" w:cstheme="majorBidi"/>
          <w:sz w:val="28"/>
          <w:szCs w:val="28"/>
          <w:rtl/>
        </w:rPr>
        <w:t xml:space="preserve"> ميول قوي</w:t>
      </w:r>
      <w:r w:rsidR="00C70A79">
        <w:rPr>
          <w:rFonts w:asciiTheme="majorBidi" w:hAnsiTheme="majorBidi" w:cstheme="majorBidi" w:hint="cs"/>
          <w:sz w:val="28"/>
          <w:szCs w:val="28"/>
          <w:rtl/>
        </w:rPr>
        <w:t>ة</w:t>
      </w:r>
      <w:r w:rsidR="003851B9" w:rsidRPr="00AA775E">
        <w:rPr>
          <w:rFonts w:asciiTheme="majorBidi" w:hAnsiTheme="majorBidi" w:cstheme="majorBidi"/>
          <w:sz w:val="28"/>
          <w:szCs w:val="28"/>
          <w:rtl/>
        </w:rPr>
        <w:t xml:space="preserve"> </w:t>
      </w:r>
      <w:r w:rsidR="003665A6">
        <w:rPr>
          <w:rFonts w:asciiTheme="majorBidi" w:hAnsiTheme="majorBidi" w:cstheme="majorBidi"/>
          <w:sz w:val="28"/>
          <w:szCs w:val="28"/>
          <w:rtl/>
        </w:rPr>
        <w:t>للرجوع لمناقشة هذا التمرين</w:t>
      </w:r>
      <w:r>
        <w:rPr>
          <w:rFonts w:asciiTheme="majorBidi" w:hAnsiTheme="majorBidi" w:cstheme="majorBidi"/>
          <w:sz w:val="28"/>
          <w:szCs w:val="28"/>
          <w:rtl/>
        </w:rPr>
        <w:t>. ويجب أن يسمح بهذا فقط</w:t>
      </w:r>
      <w:r w:rsidR="003851B9" w:rsidRPr="00AA775E">
        <w:rPr>
          <w:rFonts w:asciiTheme="majorBidi" w:hAnsiTheme="majorBidi" w:cstheme="majorBidi"/>
          <w:sz w:val="28"/>
          <w:szCs w:val="28"/>
          <w:rtl/>
        </w:rPr>
        <w:t xml:space="preserve"> إذا كان التمرين </w:t>
      </w:r>
      <w:r w:rsidR="00703D0C" w:rsidRPr="00AA775E">
        <w:rPr>
          <w:rFonts w:asciiTheme="majorBidi" w:hAnsiTheme="majorBidi" w:cstheme="majorBidi"/>
          <w:sz w:val="28"/>
          <w:szCs w:val="28"/>
          <w:rtl/>
        </w:rPr>
        <w:t>إستخدم لتوضيح تجارب حقيقية.</w:t>
      </w:r>
      <w:r w:rsidR="003851B9" w:rsidRPr="00AA775E">
        <w:rPr>
          <w:rFonts w:asciiTheme="majorBidi" w:hAnsiTheme="majorBidi" w:cstheme="majorBidi"/>
          <w:sz w:val="28"/>
          <w:szCs w:val="28"/>
          <w:rtl/>
        </w:rPr>
        <w:t xml:space="preserve"> </w:t>
      </w:r>
    </w:p>
    <w:p w:rsidR="00322515" w:rsidRPr="00AA775E" w:rsidRDefault="00322515" w:rsidP="0088606D">
      <w:pPr>
        <w:spacing w:after="0"/>
        <w:jc w:val="both"/>
        <w:rPr>
          <w:rFonts w:asciiTheme="majorBidi" w:hAnsiTheme="majorBidi" w:cstheme="majorBidi"/>
          <w:sz w:val="28"/>
          <w:szCs w:val="28"/>
          <w:rtl/>
        </w:rPr>
      </w:pPr>
      <w:r w:rsidRPr="00AA775E">
        <w:rPr>
          <w:rFonts w:asciiTheme="majorBidi" w:hAnsiTheme="majorBidi" w:cstheme="majorBidi"/>
          <w:sz w:val="28"/>
          <w:szCs w:val="28"/>
          <w:rtl/>
        </w:rPr>
        <w:t xml:space="preserve">يمكن لعضو الفريق </w:t>
      </w:r>
      <w:r w:rsidR="009F4A0E" w:rsidRPr="009F4A0E">
        <w:rPr>
          <w:rFonts w:asciiTheme="majorBidi" w:hAnsiTheme="majorBidi" w:cstheme="majorBidi" w:hint="cs"/>
          <w:sz w:val="28"/>
          <w:szCs w:val="28"/>
          <w:rtl/>
        </w:rPr>
        <w:t>إ</w:t>
      </w:r>
      <w:r w:rsidRPr="009F4A0E">
        <w:rPr>
          <w:rFonts w:asciiTheme="majorBidi" w:hAnsiTheme="majorBidi" w:cstheme="majorBidi"/>
          <w:sz w:val="28"/>
          <w:szCs w:val="28"/>
          <w:rtl/>
        </w:rPr>
        <w:t>عادة المساعدة</w:t>
      </w:r>
      <w:r w:rsidRPr="003665A6">
        <w:rPr>
          <w:rFonts w:asciiTheme="majorBidi" w:hAnsiTheme="majorBidi" w:cstheme="majorBidi"/>
          <w:color w:val="FF0000"/>
          <w:sz w:val="28"/>
          <w:szCs w:val="28"/>
          <w:rtl/>
        </w:rPr>
        <w:t xml:space="preserve"> </w:t>
      </w:r>
      <w:r w:rsidRPr="00AA775E">
        <w:rPr>
          <w:rFonts w:asciiTheme="majorBidi" w:hAnsiTheme="majorBidi" w:cstheme="majorBidi"/>
          <w:sz w:val="28"/>
          <w:szCs w:val="28"/>
          <w:rtl/>
        </w:rPr>
        <w:t>في نقل النقاش من خلال عمل ا</w:t>
      </w:r>
      <w:r w:rsidR="00C70A79">
        <w:rPr>
          <w:rFonts w:asciiTheme="majorBidi" w:hAnsiTheme="majorBidi" w:cstheme="majorBidi"/>
          <w:sz w:val="28"/>
          <w:szCs w:val="28"/>
          <w:rtl/>
        </w:rPr>
        <w:t>لخطوة الاول</w:t>
      </w:r>
      <w:r w:rsidR="00C70A79">
        <w:rPr>
          <w:rFonts w:asciiTheme="majorBidi" w:hAnsiTheme="majorBidi" w:cstheme="majorBidi" w:hint="cs"/>
          <w:sz w:val="28"/>
          <w:szCs w:val="28"/>
          <w:rtl/>
        </w:rPr>
        <w:t>ى</w:t>
      </w:r>
      <w:r w:rsidR="003665A6">
        <w:rPr>
          <w:rFonts w:asciiTheme="majorBidi" w:hAnsiTheme="majorBidi" w:cstheme="majorBidi"/>
          <w:sz w:val="28"/>
          <w:szCs w:val="28"/>
          <w:rtl/>
        </w:rPr>
        <w:t xml:space="preserve"> نحو النقاش الحقيقي, القول</w:t>
      </w:r>
      <w:r w:rsidR="00B86BBD">
        <w:rPr>
          <w:rFonts w:asciiTheme="majorBidi" w:hAnsiTheme="majorBidi" w:cstheme="majorBidi"/>
          <w:sz w:val="28"/>
          <w:szCs w:val="28"/>
          <w:rtl/>
        </w:rPr>
        <w:t xml:space="preserve"> علي سبيل المثال </w:t>
      </w:r>
      <w:r w:rsidR="009F4A0E">
        <w:rPr>
          <w:rFonts w:asciiTheme="majorBidi" w:hAnsiTheme="majorBidi" w:cstheme="majorBidi"/>
          <w:sz w:val="28"/>
          <w:szCs w:val="28"/>
          <w:rtl/>
        </w:rPr>
        <w:t>عندما حدث كذا وكذا في التمرين</w:t>
      </w:r>
      <w:r w:rsidRPr="00AA775E">
        <w:rPr>
          <w:rFonts w:asciiTheme="majorBidi" w:hAnsiTheme="majorBidi" w:cstheme="majorBidi"/>
          <w:sz w:val="28"/>
          <w:szCs w:val="28"/>
          <w:rtl/>
        </w:rPr>
        <w:t>, فذك</w:t>
      </w:r>
      <w:r w:rsidR="009F4A0E">
        <w:rPr>
          <w:rFonts w:asciiTheme="majorBidi" w:hAnsiTheme="majorBidi" w:cstheme="majorBidi"/>
          <w:sz w:val="28"/>
          <w:szCs w:val="28"/>
          <w:rtl/>
        </w:rPr>
        <w:t>رتني بما كنت اقوم به هكذا وهكذا</w:t>
      </w:r>
      <w:r w:rsidRPr="00AA775E">
        <w:rPr>
          <w:rFonts w:asciiTheme="majorBidi" w:hAnsiTheme="majorBidi" w:cstheme="majorBidi"/>
          <w:sz w:val="28"/>
          <w:szCs w:val="28"/>
          <w:rtl/>
        </w:rPr>
        <w:t xml:space="preserve">, أو أستخدم </w:t>
      </w:r>
      <w:r w:rsidR="0021185C" w:rsidRPr="00AA775E">
        <w:rPr>
          <w:rFonts w:asciiTheme="majorBidi" w:hAnsiTheme="majorBidi" w:cstheme="majorBidi"/>
          <w:sz w:val="28"/>
          <w:szCs w:val="28"/>
          <w:rtl/>
        </w:rPr>
        <w:t xml:space="preserve">بعض الكلام الذي يعزز </w:t>
      </w:r>
      <w:r w:rsidR="009F4A0E">
        <w:rPr>
          <w:rFonts w:asciiTheme="majorBidi" w:hAnsiTheme="majorBidi" w:cstheme="majorBidi"/>
          <w:sz w:val="28"/>
          <w:szCs w:val="28"/>
          <w:rtl/>
        </w:rPr>
        <w:t>استخدام التمرين كقياس للحقيقة</w:t>
      </w:r>
      <w:r w:rsidR="0021185C" w:rsidRPr="00AA775E">
        <w:rPr>
          <w:rFonts w:asciiTheme="majorBidi" w:hAnsiTheme="majorBidi" w:cstheme="majorBidi"/>
          <w:sz w:val="28"/>
          <w:szCs w:val="28"/>
          <w:rtl/>
        </w:rPr>
        <w:t xml:space="preserve">. </w:t>
      </w:r>
    </w:p>
    <w:p w:rsidR="000E21A8" w:rsidRPr="00AA775E" w:rsidRDefault="00EE0F78" w:rsidP="000E21A8">
      <w:pPr>
        <w:jc w:val="both"/>
        <w:rPr>
          <w:rFonts w:asciiTheme="majorBidi" w:hAnsiTheme="majorBidi" w:cstheme="majorBidi"/>
          <w:sz w:val="28"/>
          <w:szCs w:val="28"/>
          <w:rtl/>
        </w:rPr>
      </w:pPr>
      <w:r w:rsidRPr="00AA775E">
        <w:rPr>
          <w:rFonts w:asciiTheme="majorBidi" w:hAnsiTheme="majorBidi" w:cstheme="majorBidi"/>
          <w:sz w:val="28"/>
          <w:szCs w:val="28"/>
          <w:rtl/>
        </w:rPr>
        <w:t>وينبغي علي الفريق أن لا يدخل ف</w:t>
      </w:r>
      <w:r w:rsidR="00EC0E75">
        <w:rPr>
          <w:rFonts w:asciiTheme="majorBidi" w:hAnsiTheme="majorBidi" w:cstheme="majorBidi"/>
          <w:sz w:val="28"/>
          <w:szCs w:val="28"/>
          <w:rtl/>
        </w:rPr>
        <w:t>ي مبارزة مع المجموعة تحت أي ظرف كان</w:t>
      </w:r>
      <w:r w:rsidR="00EC0E75">
        <w:rPr>
          <w:rFonts w:asciiTheme="majorBidi" w:hAnsiTheme="majorBidi" w:cstheme="majorBidi" w:hint="cs"/>
          <w:sz w:val="28"/>
          <w:szCs w:val="28"/>
          <w:rtl/>
        </w:rPr>
        <w:t xml:space="preserve"> </w:t>
      </w:r>
      <w:r w:rsidR="004C1B01" w:rsidRPr="00AA775E">
        <w:rPr>
          <w:rFonts w:asciiTheme="majorBidi" w:hAnsiTheme="majorBidi" w:cstheme="majorBidi"/>
          <w:sz w:val="28"/>
          <w:szCs w:val="28"/>
          <w:rtl/>
        </w:rPr>
        <w:t>فإذا كانت المجموعة غير مستعدة للتعامل م</w:t>
      </w:r>
      <w:r w:rsidR="00EC0E75">
        <w:rPr>
          <w:rFonts w:asciiTheme="majorBidi" w:hAnsiTheme="majorBidi" w:cstheme="majorBidi"/>
          <w:sz w:val="28"/>
          <w:szCs w:val="28"/>
          <w:rtl/>
        </w:rPr>
        <w:t>ع الحياة الحقيقية المشابه للعبة</w:t>
      </w:r>
      <w:r w:rsidR="004C1B01" w:rsidRPr="00AA775E">
        <w:rPr>
          <w:rFonts w:asciiTheme="majorBidi" w:hAnsiTheme="majorBidi" w:cstheme="majorBidi"/>
          <w:sz w:val="28"/>
          <w:szCs w:val="28"/>
          <w:rtl/>
        </w:rPr>
        <w:t>, فلا يمكن إجبارها ل</w:t>
      </w:r>
      <w:r w:rsidR="00EC0E75">
        <w:rPr>
          <w:rFonts w:asciiTheme="majorBidi" w:hAnsiTheme="majorBidi" w:cstheme="majorBidi"/>
          <w:sz w:val="28"/>
          <w:szCs w:val="28"/>
          <w:rtl/>
        </w:rPr>
        <w:t>فعل ذلك بدون تدمير قيمة التمرين</w:t>
      </w:r>
      <w:r w:rsidR="004C1B01" w:rsidRPr="00AA775E">
        <w:rPr>
          <w:rFonts w:asciiTheme="majorBidi" w:hAnsiTheme="majorBidi" w:cstheme="majorBidi"/>
          <w:sz w:val="28"/>
          <w:szCs w:val="28"/>
          <w:rtl/>
        </w:rPr>
        <w:t xml:space="preserve">. </w:t>
      </w:r>
      <w:r w:rsidR="00EC0E75">
        <w:rPr>
          <w:rFonts w:asciiTheme="majorBidi" w:hAnsiTheme="majorBidi" w:cstheme="majorBidi"/>
          <w:sz w:val="28"/>
          <w:szCs w:val="28"/>
          <w:rtl/>
        </w:rPr>
        <w:t>فإذا كنت تسابق المجموعة</w:t>
      </w:r>
      <w:r w:rsidR="00BF58FE" w:rsidRPr="00AA775E">
        <w:rPr>
          <w:rFonts w:asciiTheme="majorBidi" w:hAnsiTheme="majorBidi" w:cstheme="majorBidi"/>
          <w:sz w:val="28"/>
          <w:szCs w:val="28"/>
          <w:rtl/>
        </w:rPr>
        <w:t>, فاجعل الجلسة نحو الن</w:t>
      </w:r>
      <w:r w:rsidR="00EC0E75">
        <w:rPr>
          <w:rFonts w:asciiTheme="majorBidi" w:hAnsiTheme="majorBidi" w:cstheme="majorBidi"/>
          <w:sz w:val="28"/>
          <w:szCs w:val="28"/>
          <w:rtl/>
        </w:rPr>
        <w:t>قاش والذي هو في الواقع عن القوة, السلطة والتحكم. فالتمرين الذي نظمته مسبقا سوف يدمر</w:t>
      </w:r>
      <w:r w:rsidR="00BF58FE" w:rsidRPr="00AA775E">
        <w:rPr>
          <w:rFonts w:asciiTheme="majorBidi" w:hAnsiTheme="majorBidi" w:cstheme="majorBidi"/>
          <w:sz w:val="28"/>
          <w:szCs w:val="28"/>
          <w:rtl/>
        </w:rPr>
        <w:t xml:space="preserve">. </w:t>
      </w:r>
    </w:p>
    <w:p w:rsidR="009B615E" w:rsidRDefault="003665A6" w:rsidP="001B67DB">
      <w:pPr>
        <w:rPr>
          <w:rFonts w:asciiTheme="majorBidi" w:hAnsiTheme="majorBidi" w:cstheme="majorBidi"/>
          <w:sz w:val="28"/>
          <w:szCs w:val="28"/>
          <w:rtl/>
        </w:rPr>
      </w:pPr>
      <w:r>
        <w:rPr>
          <w:rFonts w:asciiTheme="majorBidi" w:hAnsiTheme="majorBidi" w:cstheme="majorBidi" w:hint="cs"/>
          <w:sz w:val="28"/>
          <w:szCs w:val="28"/>
          <w:rtl/>
        </w:rPr>
        <w:t xml:space="preserve"> </w:t>
      </w:r>
      <w:r w:rsidR="002F537E" w:rsidRPr="00AA775E">
        <w:rPr>
          <w:rFonts w:asciiTheme="majorBidi" w:hAnsiTheme="majorBidi" w:cstheme="majorBidi"/>
          <w:sz w:val="28"/>
          <w:szCs w:val="28"/>
          <w:rtl/>
        </w:rPr>
        <w:t xml:space="preserve">ثق </w:t>
      </w:r>
      <w:r w:rsidR="00BA6E4D">
        <w:rPr>
          <w:rFonts w:asciiTheme="majorBidi" w:hAnsiTheme="majorBidi" w:cstheme="majorBidi"/>
          <w:sz w:val="28"/>
          <w:szCs w:val="28"/>
          <w:rtl/>
        </w:rPr>
        <w:t>في المجموعة وحاول معرفة إيقاعها</w:t>
      </w:r>
      <w:r w:rsidR="002F537E" w:rsidRPr="00AA775E">
        <w:rPr>
          <w:rFonts w:asciiTheme="majorBidi" w:hAnsiTheme="majorBidi" w:cstheme="majorBidi"/>
          <w:sz w:val="28"/>
          <w:szCs w:val="28"/>
          <w:rtl/>
        </w:rPr>
        <w:t>. ف</w:t>
      </w:r>
      <w:r w:rsidR="001B67DB">
        <w:rPr>
          <w:rFonts w:asciiTheme="majorBidi" w:hAnsiTheme="majorBidi" w:cstheme="majorBidi" w:hint="cs"/>
          <w:sz w:val="28"/>
          <w:szCs w:val="28"/>
          <w:rtl/>
        </w:rPr>
        <w:t>ا</w:t>
      </w:r>
      <w:r w:rsidR="00BA6E4D">
        <w:rPr>
          <w:rFonts w:asciiTheme="majorBidi" w:hAnsiTheme="majorBidi" w:cstheme="majorBidi"/>
          <w:sz w:val="28"/>
          <w:szCs w:val="28"/>
          <w:rtl/>
        </w:rPr>
        <w:t>ذا تم تجاهل إقتراحاتك</w:t>
      </w:r>
      <w:r w:rsidR="002F537E" w:rsidRPr="00AA775E">
        <w:rPr>
          <w:rFonts w:asciiTheme="majorBidi" w:hAnsiTheme="majorBidi" w:cstheme="majorBidi"/>
          <w:sz w:val="28"/>
          <w:szCs w:val="28"/>
          <w:rtl/>
        </w:rPr>
        <w:t>, فانتظر وراقب بعناية بينما تقوم المجموعة بمناقشة التمري</w:t>
      </w:r>
      <w:r w:rsidR="00923D02">
        <w:rPr>
          <w:rFonts w:asciiTheme="majorBidi" w:hAnsiTheme="majorBidi" w:cstheme="majorBidi"/>
          <w:sz w:val="28"/>
          <w:szCs w:val="28"/>
          <w:rtl/>
        </w:rPr>
        <w:t xml:space="preserve">ن في المستوي الذي يدرك بأنه </w:t>
      </w:r>
      <w:r w:rsidR="00923D02">
        <w:rPr>
          <w:rFonts w:asciiTheme="majorBidi" w:hAnsiTheme="majorBidi" w:cstheme="majorBidi" w:hint="cs"/>
          <w:sz w:val="28"/>
          <w:szCs w:val="28"/>
          <w:rtl/>
        </w:rPr>
        <w:t>آ</w:t>
      </w:r>
      <w:r w:rsidR="00BA6E4D">
        <w:rPr>
          <w:rFonts w:asciiTheme="majorBidi" w:hAnsiTheme="majorBidi" w:cstheme="majorBidi"/>
          <w:sz w:val="28"/>
          <w:szCs w:val="28"/>
          <w:rtl/>
        </w:rPr>
        <w:t>من</w:t>
      </w:r>
      <w:r w:rsidR="00923D02">
        <w:rPr>
          <w:rFonts w:asciiTheme="majorBidi" w:hAnsiTheme="majorBidi" w:cstheme="majorBidi"/>
          <w:sz w:val="28"/>
          <w:szCs w:val="28"/>
          <w:rtl/>
        </w:rPr>
        <w:t>. ويجب عل</w:t>
      </w:r>
      <w:r w:rsidR="00923D02">
        <w:rPr>
          <w:rFonts w:asciiTheme="majorBidi" w:hAnsiTheme="majorBidi" w:cstheme="majorBidi" w:hint="cs"/>
          <w:sz w:val="28"/>
          <w:szCs w:val="28"/>
          <w:rtl/>
        </w:rPr>
        <w:t>ى</w:t>
      </w:r>
      <w:r w:rsidR="002F537E" w:rsidRPr="00AA775E">
        <w:rPr>
          <w:rFonts w:asciiTheme="majorBidi" w:hAnsiTheme="majorBidi" w:cstheme="majorBidi"/>
          <w:sz w:val="28"/>
          <w:szCs w:val="28"/>
          <w:rtl/>
        </w:rPr>
        <w:t xml:space="preserve"> أعضاء الفريق مساعدة المجموعة في هذا المستوي أثناء إنتظار بعض الاشخاص ا</w:t>
      </w:r>
      <w:r w:rsidR="001B67DB">
        <w:rPr>
          <w:rFonts w:asciiTheme="majorBidi" w:hAnsiTheme="majorBidi" w:cstheme="majorBidi"/>
          <w:sz w:val="28"/>
          <w:szCs w:val="28"/>
          <w:rtl/>
        </w:rPr>
        <w:t>لاخرين في نقل النقاش لمست</w:t>
      </w:r>
      <w:r w:rsidR="00923D02">
        <w:rPr>
          <w:rFonts w:asciiTheme="majorBidi" w:hAnsiTheme="majorBidi" w:cstheme="majorBidi"/>
          <w:sz w:val="28"/>
          <w:szCs w:val="28"/>
          <w:rtl/>
        </w:rPr>
        <w:t xml:space="preserve">وي </w:t>
      </w:r>
      <w:r w:rsidR="00923D02">
        <w:rPr>
          <w:rFonts w:asciiTheme="majorBidi" w:hAnsiTheme="majorBidi" w:cstheme="majorBidi" w:hint="cs"/>
          <w:sz w:val="28"/>
          <w:szCs w:val="28"/>
          <w:rtl/>
        </w:rPr>
        <w:t>آ</w:t>
      </w:r>
      <w:r w:rsidR="001B67DB">
        <w:rPr>
          <w:rFonts w:asciiTheme="majorBidi" w:hAnsiTheme="majorBidi" w:cstheme="majorBidi"/>
          <w:sz w:val="28"/>
          <w:szCs w:val="28"/>
          <w:rtl/>
        </w:rPr>
        <w:t>خر</w:t>
      </w:r>
      <w:r w:rsidR="00BA6E4D">
        <w:rPr>
          <w:rFonts w:asciiTheme="majorBidi" w:hAnsiTheme="majorBidi" w:cstheme="majorBidi"/>
          <w:sz w:val="28"/>
          <w:szCs w:val="28"/>
          <w:rtl/>
        </w:rPr>
        <w:t>. كن صبورا, حاول أن لاتكن قلقا</w:t>
      </w:r>
      <w:r w:rsidR="002F537E" w:rsidRPr="00AA775E">
        <w:rPr>
          <w:rFonts w:asciiTheme="majorBidi" w:hAnsiTheme="majorBidi" w:cstheme="majorBidi"/>
          <w:sz w:val="28"/>
          <w:szCs w:val="28"/>
          <w:rtl/>
        </w:rPr>
        <w:t xml:space="preserve">, يجب عليك </w:t>
      </w:r>
      <w:r w:rsidR="00923D02">
        <w:rPr>
          <w:rFonts w:asciiTheme="majorBidi" w:hAnsiTheme="majorBidi" w:cstheme="majorBidi"/>
          <w:sz w:val="28"/>
          <w:szCs w:val="28"/>
          <w:rtl/>
        </w:rPr>
        <w:t>ان تكن لديك القدرة عل</w:t>
      </w:r>
      <w:r w:rsidR="00923D02">
        <w:rPr>
          <w:rFonts w:asciiTheme="majorBidi" w:hAnsiTheme="majorBidi" w:cstheme="majorBidi" w:hint="cs"/>
          <w:sz w:val="28"/>
          <w:szCs w:val="28"/>
          <w:rtl/>
        </w:rPr>
        <w:t>ى</w:t>
      </w:r>
      <w:r w:rsidR="00923D02">
        <w:rPr>
          <w:rFonts w:asciiTheme="majorBidi" w:hAnsiTheme="majorBidi" w:cstheme="majorBidi"/>
          <w:sz w:val="28"/>
          <w:szCs w:val="28"/>
          <w:rtl/>
        </w:rPr>
        <w:t xml:space="preserve"> ال</w:t>
      </w:r>
      <w:r w:rsidR="00923D02">
        <w:rPr>
          <w:rFonts w:asciiTheme="majorBidi" w:hAnsiTheme="majorBidi" w:cstheme="majorBidi" w:hint="cs"/>
          <w:sz w:val="28"/>
          <w:szCs w:val="28"/>
          <w:rtl/>
        </w:rPr>
        <w:t>إ</w:t>
      </w:r>
      <w:r w:rsidR="00BA6E4D">
        <w:rPr>
          <w:rFonts w:asciiTheme="majorBidi" w:hAnsiTheme="majorBidi" w:cstheme="majorBidi"/>
          <w:sz w:val="28"/>
          <w:szCs w:val="28"/>
          <w:rtl/>
        </w:rPr>
        <w:t>كتشاف</w:t>
      </w:r>
      <w:r w:rsidR="002F537E" w:rsidRPr="00AA775E">
        <w:rPr>
          <w:rFonts w:asciiTheme="majorBidi" w:hAnsiTheme="majorBidi" w:cstheme="majorBidi"/>
          <w:sz w:val="28"/>
          <w:szCs w:val="28"/>
          <w:rtl/>
        </w:rPr>
        <w:t xml:space="preserve">! فالمجموعة فقط قد تتعلم </w:t>
      </w:r>
      <w:r w:rsidR="00BA6E4D">
        <w:rPr>
          <w:rFonts w:asciiTheme="majorBidi" w:hAnsiTheme="majorBidi" w:cstheme="majorBidi"/>
          <w:sz w:val="28"/>
          <w:szCs w:val="28"/>
          <w:rtl/>
        </w:rPr>
        <w:t>ما تراه. لا تصر علي اجندتك الخاصة</w:t>
      </w:r>
      <w:r w:rsidR="00D01262" w:rsidRPr="00AA775E">
        <w:rPr>
          <w:rFonts w:asciiTheme="majorBidi" w:hAnsiTheme="majorBidi" w:cstheme="majorBidi"/>
          <w:sz w:val="28"/>
          <w:szCs w:val="28"/>
          <w:rtl/>
        </w:rPr>
        <w:t>, تعلم من</w:t>
      </w:r>
      <w:r w:rsidR="00BA6E4D">
        <w:rPr>
          <w:rFonts w:asciiTheme="majorBidi" w:hAnsiTheme="majorBidi" w:cstheme="majorBidi"/>
          <w:sz w:val="28"/>
          <w:szCs w:val="28"/>
          <w:rtl/>
        </w:rPr>
        <w:t xml:space="preserve"> المجموعة ما تراه وتفهمه, وساعد المجموعة لفهم ذلك تماما</w:t>
      </w:r>
      <w:r w:rsidR="00D01262" w:rsidRPr="00AA775E">
        <w:rPr>
          <w:rFonts w:asciiTheme="majorBidi" w:hAnsiTheme="majorBidi" w:cstheme="majorBidi"/>
          <w:sz w:val="28"/>
          <w:szCs w:val="28"/>
          <w:rtl/>
        </w:rPr>
        <w:t xml:space="preserve">. </w:t>
      </w:r>
      <w:r w:rsidR="002F537E" w:rsidRPr="00AA775E">
        <w:rPr>
          <w:rFonts w:asciiTheme="majorBidi" w:hAnsiTheme="majorBidi" w:cstheme="majorBidi"/>
          <w:sz w:val="28"/>
          <w:szCs w:val="28"/>
          <w:rtl/>
        </w:rPr>
        <w:t xml:space="preserve"> </w:t>
      </w:r>
    </w:p>
    <w:p w:rsidR="00B86BBD" w:rsidRDefault="000B6C02" w:rsidP="0088606D">
      <w:pPr>
        <w:jc w:val="center"/>
        <w:rPr>
          <w:rStyle w:val="hps"/>
          <w:rFonts w:asciiTheme="majorBidi" w:hAnsiTheme="majorBidi" w:cstheme="majorBidi"/>
          <w:b/>
          <w:bCs/>
          <w:sz w:val="28"/>
          <w:szCs w:val="28"/>
          <w:rtl/>
        </w:rPr>
      </w:pPr>
      <w:r w:rsidRPr="00AA775E">
        <w:rPr>
          <w:rFonts w:asciiTheme="majorBidi" w:hAnsiTheme="majorBidi" w:cstheme="majorBidi"/>
          <w:sz w:val="28"/>
          <w:szCs w:val="28"/>
        </w:rPr>
        <w:br/>
      </w:r>
    </w:p>
    <w:p w:rsidR="00C43AF8" w:rsidRPr="009B615E" w:rsidRDefault="009B615E" w:rsidP="0088606D">
      <w:pPr>
        <w:spacing w:after="0"/>
        <w:jc w:val="center"/>
        <w:rPr>
          <w:rFonts w:asciiTheme="majorBidi" w:hAnsiTheme="majorBidi" w:cstheme="majorBidi"/>
          <w:b/>
          <w:bCs/>
          <w:sz w:val="28"/>
          <w:szCs w:val="28"/>
          <w:rtl/>
        </w:rPr>
      </w:pPr>
      <w:r w:rsidRPr="009B615E">
        <w:rPr>
          <w:rStyle w:val="hps"/>
          <w:rFonts w:asciiTheme="majorBidi" w:hAnsiTheme="majorBidi" w:cstheme="majorBidi"/>
          <w:b/>
          <w:bCs/>
          <w:sz w:val="28"/>
          <w:szCs w:val="28"/>
          <w:rtl/>
        </w:rPr>
        <w:lastRenderedPageBreak/>
        <w:t>من أين تأتي الكلمات</w:t>
      </w:r>
      <w:r w:rsidR="00262AE2">
        <w:rPr>
          <w:rFonts w:asciiTheme="majorBidi" w:hAnsiTheme="majorBidi" w:cstheme="majorBidi"/>
          <w:b/>
          <w:bCs/>
          <w:sz w:val="28"/>
          <w:szCs w:val="28"/>
          <w:rtl/>
        </w:rPr>
        <w:t>: خلفية ع</w:t>
      </w:r>
      <w:r w:rsidR="00262AE2">
        <w:rPr>
          <w:rFonts w:asciiTheme="majorBidi" w:hAnsiTheme="majorBidi" w:cstheme="majorBidi" w:hint="cs"/>
          <w:b/>
          <w:bCs/>
          <w:sz w:val="28"/>
          <w:szCs w:val="28"/>
          <w:rtl/>
        </w:rPr>
        <w:t>ن</w:t>
      </w:r>
      <w:r w:rsidRPr="009B615E">
        <w:rPr>
          <w:rStyle w:val="hps"/>
          <w:rFonts w:asciiTheme="majorBidi" w:hAnsiTheme="majorBidi" w:cstheme="majorBidi"/>
          <w:b/>
          <w:bCs/>
          <w:sz w:val="28"/>
          <w:szCs w:val="28"/>
          <w:rtl/>
        </w:rPr>
        <w:t xml:space="preserve"> الاستماع</w:t>
      </w:r>
      <w:r w:rsidR="000B6C02" w:rsidRPr="009B615E">
        <w:rPr>
          <w:rFonts w:asciiTheme="majorBidi" w:hAnsiTheme="majorBidi" w:cstheme="majorBidi"/>
          <w:sz w:val="28"/>
          <w:szCs w:val="28"/>
        </w:rPr>
        <w:br/>
      </w:r>
      <w:r w:rsidR="00C43AF8" w:rsidRPr="009B615E">
        <w:rPr>
          <w:rFonts w:asciiTheme="majorBidi" w:hAnsiTheme="majorBidi" w:cstheme="majorBidi"/>
          <w:b/>
          <w:bCs/>
          <w:sz w:val="28"/>
          <w:szCs w:val="28"/>
        </w:rPr>
        <w:t>WHERE WORDS COME FROM: BACKGROUND ON LISTENING</w:t>
      </w:r>
    </w:p>
    <w:p w:rsidR="009B615E" w:rsidRPr="009B615E" w:rsidRDefault="009B615E" w:rsidP="009B615E">
      <w:pPr>
        <w:jc w:val="center"/>
        <w:rPr>
          <w:rFonts w:asciiTheme="majorBidi" w:hAnsiTheme="majorBidi" w:cstheme="majorBidi"/>
          <w:b/>
          <w:bCs/>
          <w:sz w:val="28"/>
          <w:szCs w:val="28"/>
        </w:rPr>
      </w:pPr>
      <w:r w:rsidRPr="009B615E">
        <w:rPr>
          <w:rStyle w:val="hps"/>
          <w:rFonts w:asciiTheme="majorBidi" w:hAnsiTheme="majorBidi" w:cstheme="majorBidi"/>
          <w:b/>
          <w:bCs/>
          <w:sz w:val="28"/>
          <w:szCs w:val="28"/>
          <w:rtl/>
        </w:rPr>
        <w:t xml:space="preserve">مقتبسة من أعمال </w:t>
      </w:r>
      <w:r w:rsidRPr="009B615E">
        <w:rPr>
          <w:rStyle w:val="hps"/>
          <w:rFonts w:asciiTheme="majorBidi" w:hAnsiTheme="majorBidi" w:cstheme="majorBidi"/>
          <w:b/>
          <w:bCs/>
          <w:sz w:val="28"/>
          <w:szCs w:val="28"/>
        </w:rPr>
        <w:t>Douglas V.Steere</w:t>
      </w:r>
    </w:p>
    <w:p w:rsidR="00402429" w:rsidRPr="009B615E" w:rsidRDefault="000B6C02" w:rsidP="0088606D">
      <w:pPr>
        <w:spacing w:after="0"/>
        <w:rPr>
          <w:rFonts w:asciiTheme="majorBidi" w:hAnsiTheme="majorBidi" w:cstheme="majorBidi"/>
          <w:b/>
          <w:bCs/>
          <w:sz w:val="28"/>
          <w:szCs w:val="28"/>
          <w:rtl/>
        </w:rPr>
      </w:pPr>
      <w:r w:rsidRPr="009B615E">
        <w:rPr>
          <w:rStyle w:val="hps"/>
          <w:rFonts w:asciiTheme="majorBidi" w:hAnsiTheme="majorBidi" w:cstheme="majorBidi"/>
          <w:b/>
          <w:bCs/>
          <w:sz w:val="28"/>
          <w:szCs w:val="28"/>
          <w:rtl/>
        </w:rPr>
        <w:t>من أجل</w:t>
      </w:r>
      <w:r w:rsidR="00D31AEA" w:rsidRPr="009B615E">
        <w:rPr>
          <w:rStyle w:val="hps"/>
          <w:rFonts w:asciiTheme="majorBidi" w:hAnsiTheme="majorBidi" w:cstheme="majorBidi"/>
          <w:b/>
          <w:bCs/>
          <w:sz w:val="28"/>
          <w:szCs w:val="28"/>
          <w:rtl/>
        </w:rPr>
        <w:t xml:space="preserve"> </w:t>
      </w:r>
      <w:r w:rsidRPr="009B615E">
        <w:rPr>
          <w:rStyle w:val="hps"/>
          <w:rFonts w:asciiTheme="majorBidi" w:hAnsiTheme="majorBidi" w:cstheme="majorBidi"/>
          <w:b/>
          <w:bCs/>
          <w:sz w:val="28"/>
          <w:szCs w:val="28"/>
          <w:rtl/>
        </w:rPr>
        <w:t>الاستماع</w:t>
      </w:r>
      <w:r w:rsidR="00D31AEA" w:rsidRPr="009B615E">
        <w:rPr>
          <w:rStyle w:val="longtext"/>
          <w:rFonts w:asciiTheme="majorBidi" w:hAnsiTheme="majorBidi" w:cstheme="majorBidi"/>
          <w:b/>
          <w:bCs/>
          <w:sz w:val="28"/>
          <w:szCs w:val="28"/>
          <w:rtl/>
        </w:rPr>
        <w:t xml:space="preserve"> </w:t>
      </w:r>
      <w:r w:rsidR="00402429" w:rsidRPr="009B615E">
        <w:rPr>
          <w:rStyle w:val="longtext"/>
          <w:rFonts w:asciiTheme="majorBidi" w:hAnsiTheme="majorBidi" w:cstheme="majorBidi"/>
          <w:b/>
          <w:bCs/>
          <w:sz w:val="28"/>
          <w:szCs w:val="28"/>
          <w:rtl/>
        </w:rPr>
        <w:t xml:space="preserve">الفعال </w:t>
      </w:r>
      <w:r w:rsidRPr="009B615E">
        <w:rPr>
          <w:rStyle w:val="hps"/>
          <w:rFonts w:asciiTheme="majorBidi" w:hAnsiTheme="majorBidi" w:cstheme="majorBidi"/>
          <w:b/>
          <w:bCs/>
          <w:sz w:val="28"/>
          <w:szCs w:val="28"/>
          <w:rtl/>
        </w:rPr>
        <w:t>إلى</w:t>
      </w:r>
      <w:r w:rsidR="00D31AEA" w:rsidRPr="009B615E">
        <w:rPr>
          <w:rStyle w:val="hps"/>
          <w:rFonts w:asciiTheme="majorBidi" w:hAnsiTheme="majorBidi" w:cstheme="majorBidi"/>
          <w:b/>
          <w:bCs/>
          <w:sz w:val="28"/>
          <w:szCs w:val="28"/>
          <w:rtl/>
        </w:rPr>
        <w:t xml:space="preserve"> </w:t>
      </w:r>
      <w:r w:rsidR="00402429" w:rsidRPr="009B615E">
        <w:rPr>
          <w:rStyle w:val="hps"/>
          <w:rFonts w:asciiTheme="majorBidi" w:hAnsiTheme="majorBidi" w:cstheme="majorBidi"/>
          <w:b/>
          <w:bCs/>
          <w:sz w:val="28"/>
          <w:szCs w:val="28"/>
          <w:rtl/>
        </w:rPr>
        <w:t>بعضنا</w:t>
      </w:r>
      <w:r w:rsidRPr="009B615E">
        <w:rPr>
          <w:rStyle w:val="hps"/>
          <w:rFonts w:asciiTheme="majorBidi" w:hAnsiTheme="majorBidi" w:cstheme="majorBidi"/>
          <w:b/>
          <w:bCs/>
          <w:sz w:val="28"/>
          <w:szCs w:val="28"/>
          <w:rtl/>
        </w:rPr>
        <w:t xml:space="preserve"> البعض</w:t>
      </w:r>
      <w:r w:rsidR="00402429" w:rsidRPr="009B615E">
        <w:rPr>
          <w:rStyle w:val="hps"/>
          <w:rFonts w:asciiTheme="majorBidi" w:hAnsiTheme="majorBidi" w:cstheme="majorBidi"/>
          <w:b/>
          <w:bCs/>
          <w:sz w:val="28"/>
          <w:szCs w:val="28"/>
          <w:rtl/>
        </w:rPr>
        <w:t>:</w:t>
      </w:r>
    </w:p>
    <w:p w:rsidR="00402429" w:rsidRPr="009B615E" w:rsidRDefault="000B6C02" w:rsidP="00C57314">
      <w:pPr>
        <w:pStyle w:val="ListParagraph"/>
        <w:numPr>
          <w:ilvl w:val="0"/>
          <w:numId w:val="17"/>
        </w:numPr>
        <w:rPr>
          <w:rFonts w:asciiTheme="majorBidi" w:hAnsiTheme="majorBidi" w:cstheme="majorBidi"/>
          <w:sz w:val="28"/>
          <w:szCs w:val="28"/>
        </w:rPr>
      </w:pPr>
      <w:r w:rsidRPr="009B615E">
        <w:rPr>
          <w:rStyle w:val="hps"/>
          <w:rFonts w:asciiTheme="majorBidi" w:hAnsiTheme="majorBidi" w:cstheme="majorBidi"/>
          <w:sz w:val="28"/>
          <w:szCs w:val="28"/>
          <w:rtl/>
        </w:rPr>
        <w:t>هناك حاجة إلى</w:t>
      </w:r>
      <w:r w:rsidR="00D31AEA" w:rsidRPr="009B615E">
        <w:rPr>
          <w:rStyle w:val="hps"/>
          <w:rFonts w:asciiTheme="majorBidi" w:hAnsiTheme="majorBidi" w:cstheme="majorBidi"/>
          <w:sz w:val="28"/>
          <w:szCs w:val="28"/>
          <w:rtl/>
        </w:rPr>
        <w:t xml:space="preserve"> </w:t>
      </w:r>
      <w:r w:rsidRPr="009B615E">
        <w:rPr>
          <w:rStyle w:val="hps"/>
          <w:rFonts w:asciiTheme="majorBidi" w:hAnsiTheme="majorBidi" w:cstheme="majorBidi"/>
          <w:sz w:val="28"/>
          <w:szCs w:val="28"/>
          <w:rtl/>
        </w:rPr>
        <w:t>بعض النضج</w:t>
      </w:r>
      <w:r w:rsidRPr="009B615E">
        <w:rPr>
          <w:rStyle w:val="longtext"/>
          <w:rFonts w:asciiTheme="majorBidi" w:hAnsiTheme="majorBidi" w:cstheme="majorBidi"/>
          <w:sz w:val="28"/>
          <w:szCs w:val="28"/>
        </w:rPr>
        <w:t>.</w:t>
      </w:r>
    </w:p>
    <w:p w:rsidR="00402429" w:rsidRPr="009B615E" w:rsidRDefault="00402429" w:rsidP="00C57314">
      <w:pPr>
        <w:pStyle w:val="ListParagraph"/>
        <w:numPr>
          <w:ilvl w:val="0"/>
          <w:numId w:val="17"/>
        </w:numPr>
        <w:rPr>
          <w:rStyle w:val="longtext"/>
          <w:rFonts w:asciiTheme="majorBidi" w:hAnsiTheme="majorBidi" w:cstheme="majorBidi"/>
          <w:sz w:val="28"/>
          <w:szCs w:val="28"/>
        </w:rPr>
      </w:pPr>
      <w:r w:rsidRPr="009B615E">
        <w:rPr>
          <w:rFonts w:asciiTheme="majorBidi" w:hAnsiTheme="majorBidi" w:cstheme="majorBidi"/>
          <w:sz w:val="28"/>
          <w:szCs w:val="28"/>
          <w:rtl/>
        </w:rPr>
        <w:t xml:space="preserve">مستوى </w:t>
      </w:r>
      <w:r w:rsidR="000B6C02" w:rsidRPr="009B615E">
        <w:rPr>
          <w:rStyle w:val="hps"/>
          <w:rFonts w:asciiTheme="majorBidi" w:hAnsiTheme="majorBidi" w:cstheme="majorBidi"/>
          <w:sz w:val="28"/>
          <w:szCs w:val="28"/>
          <w:rtl/>
        </w:rPr>
        <w:t>معين</w:t>
      </w:r>
      <w:r w:rsidR="00D31AEA" w:rsidRPr="009B615E">
        <w:rPr>
          <w:rStyle w:val="longtext"/>
          <w:rFonts w:asciiTheme="majorBidi" w:hAnsiTheme="majorBidi" w:cstheme="majorBidi"/>
          <w:sz w:val="28"/>
          <w:szCs w:val="28"/>
          <w:rtl/>
        </w:rPr>
        <w:t xml:space="preserve"> </w:t>
      </w:r>
      <w:r w:rsidRPr="009B615E">
        <w:rPr>
          <w:rStyle w:val="longtext"/>
          <w:rFonts w:asciiTheme="majorBidi" w:hAnsiTheme="majorBidi" w:cstheme="majorBidi"/>
          <w:sz w:val="28"/>
          <w:szCs w:val="28"/>
          <w:rtl/>
        </w:rPr>
        <w:t>من الترفع</w:t>
      </w:r>
      <w:r w:rsidR="002451D7">
        <w:rPr>
          <w:rStyle w:val="longtext"/>
          <w:rFonts w:asciiTheme="majorBidi" w:hAnsiTheme="majorBidi" w:cstheme="majorBidi" w:hint="cs"/>
          <w:sz w:val="28"/>
          <w:szCs w:val="28"/>
          <w:rtl/>
        </w:rPr>
        <w:t>.</w:t>
      </w:r>
    </w:p>
    <w:p w:rsidR="00402429" w:rsidRPr="009B615E" w:rsidRDefault="00402429" w:rsidP="00C57314">
      <w:pPr>
        <w:pStyle w:val="ListParagraph"/>
        <w:numPr>
          <w:ilvl w:val="0"/>
          <w:numId w:val="17"/>
        </w:numPr>
        <w:rPr>
          <w:rFonts w:asciiTheme="majorBidi" w:hAnsiTheme="majorBidi" w:cstheme="majorBidi"/>
          <w:sz w:val="28"/>
          <w:szCs w:val="28"/>
        </w:rPr>
      </w:pPr>
      <w:r w:rsidRPr="009B615E">
        <w:rPr>
          <w:rStyle w:val="longtext"/>
          <w:rFonts w:asciiTheme="majorBidi" w:hAnsiTheme="majorBidi" w:cstheme="majorBidi"/>
          <w:sz w:val="28"/>
          <w:szCs w:val="28"/>
          <w:rtl/>
        </w:rPr>
        <w:t>ت</w:t>
      </w:r>
      <w:r w:rsidR="000B6C02" w:rsidRPr="009B615E">
        <w:rPr>
          <w:rStyle w:val="hps"/>
          <w:rFonts w:asciiTheme="majorBidi" w:hAnsiTheme="majorBidi" w:cstheme="majorBidi"/>
          <w:sz w:val="28"/>
          <w:szCs w:val="28"/>
          <w:rtl/>
        </w:rPr>
        <w:t>وقع</w:t>
      </w:r>
      <w:r w:rsidR="00D31AEA" w:rsidRPr="009B615E">
        <w:rPr>
          <w:rStyle w:val="hps"/>
          <w:rFonts w:asciiTheme="majorBidi" w:hAnsiTheme="majorBidi" w:cstheme="majorBidi"/>
          <w:sz w:val="28"/>
          <w:szCs w:val="28"/>
          <w:rtl/>
        </w:rPr>
        <w:t xml:space="preserve"> </w:t>
      </w:r>
      <w:r w:rsidRPr="009B615E">
        <w:rPr>
          <w:rStyle w:val="hps"/>
          <w:rFonts w:asciiTheme="majorBidi" w:hAnsiTheme="majorBidi" w:cstheme="majorBidi"/>
          <w:sz w:val="28"/>
          <w:szCs w:val="28"/>
          <w:rtl/>
        </w:rPr>
        <w:t>معين</w:t>
      </w:r>
      <w:r w:rsidR="000B6C02" w:rsidRPr="009B615E">
        <w:rPr>
          <w:rStyle w:val="hps"/>
          <w:rFonts w:asciiTheme="majorBidi" w:hAnsiTheme="majorBidi" w:cstheme="majorBidi"/>
          <w:sz w:val="28"/>
          <w:szCs w:val="28"/>
        </w:rPr>
        <w:t>.</w:t>
      </w:r>
    </w:p>
    <w:p w:rsidR="00402429" w:rsidRPr="009B615E" w:rsidRDefault="00C57314" w:rsidP="00C57314">
      <w:pPr>
        <w:pStyle w:val="ListParagraph"/>
        <w:numPr>
          <w:ilvl w:val="0"/>
          <w:numId w:val="17"/>
        </w:numPr>
        <w:rPr>
          <w:rFonts w:asciiTheme="majorBidi" w:hAnsiTheme="majorBidi" w:cstheme="majorBidi"/>
          <w:sz w:val="28"/>
          <w:szCs w:val="28"/>
        </w:rPr>
      </w:pPr>
      <w:r w:rsidRPr="009B615E">
        <w:rPr>
          <w:rFonts w:asciiTheme="majorBidi" w:hAnsiTheme="majorBidi" w:cstheme="majorBidi"/>
          <w:sz w:val="28"/>
          <w:szCs w:val="28"/>
          <w:rtl/>
        </w:rPr>
        <w:t>الصبر</w:t>
      </w:r>
      <w:r w:rsidR="000B6C02" w:rsidRPr="009B615E">
        <w:rPr>
          <w:rStyle w:val="longtext"/>
          <w:rFonts w:asciiTheme="majorBidi" w:hAnsiTheme="majorBidi" w:cstheme="majorBidi"/>
          <w:sz w:val="28"/>
          <w:szCs w:val="28"/>
        </w:rPr>
        <w:t>.</w:t>
      </w:r>
    </w:p>
    <w:p w:rsidR="00C57314" w:rsidRPr="009B615E" w:rsidRDefault="00187C1D" w:rsidP="00C57314">
      <w:pPr>
        <w:pStyle w:val="ListParagraph"/>
        <w:numPr>
          <w:ilvl w:val="0"/>
          <w:numId w:val="17"/>
        </w:numPr>
        <w:rPr>
          <w:rStyle w:val="longtext"/>
          <w:rFonts w:asciiTheme="majorBidi" w:hAnsiTheme="majorBidi" w:cstheme="majorBidi"/>
          <w:sz w:val="28"/>
          <w:szCs w:val="28"/>
        </w:rPr>
      </w:pPr>
      <w:r>
        <w:rPr>
          <w:rStyle w:val="hps"/>
          <w:rFonts w:asciiTheme="majorBidi" w:hAnsiTheme="majorBidi" w:cstheme="majorBidi"/>
          <w:sz w:val="28"/>
          <w:szCs w:val="28"/>
          <w:rtl/>
        </w:rPr>
        <w:t>ال</w:t>
      </w:r>
      <w:r>
        <w:rPr>
          <w:rStyle w:val="hps"/>
          <w:rFonts w:asciiTheme="majorBidi" w:hAnsiTheme="majorBidi" w:cstheme="majorBidi" w:hint="cs"/>
          <w:sz w:val="28"/>
          <w:szCs w:val="28"/>
          <w:rtl/>
        </w:rPr>
        <w:t>إ</w:t>
      </w:r>
      <w:r w:rsidR="000B6C02" w:rsidRPr="009B615E">
        <w:rPr>
          <w:rStyle w:val="hps"/>
          <w:rFonts w:asciiTheme="majorBidi" w:hAnsiTheme="majorBidi" w:cstheme="majorBidi"/>
          <w:sz w:val="28"/>
          <w:szCs w:val="28"/>
          <w:rtl/>
        </w:rPr>
        <w:t>نفتاح على</w:t>
      </w:r>
      <w:r w:rsidR="00D31AEA" w:rsidRPr="009B615E">
        <w:rPr>
          <w:rStyle w:val="hps"/>
          <w:rFonts w:asciiTheme="majorBidi" w:hAnsiTheme="majorBidi" w:cstheme="majorBidi"/>
          <w:sz w:val="28"/>
          <w:szCs w:val="28"/>
          <w:rtl/>
        </w:rPr>
        <w:t xml:space="preserve"> </w:t>
      </w:r>
      <w:r w:rsidR="00440837">
        <w:rPr>
          <w:rStyle w:val="hps"/>
          <w:rFonts w:asciiTheme="majorBidi" w:hAnsiTheme="majorBidi" w:cstheme="majorBidi" w:hint="cs"/>
          <w:sz w:val="28"/>
          <w:szCs w:val="28"/>
          <w:rtl/>
        </w:rPr>
        <w:t xml:space="preserve">الشئ </w:t>
      </w:r>
      <w:r w:rsidR="000B6C02" w:rsidRPr="009B615E">
        <w:rPr>
          <w:rStyle w:val="hps"/>
          <w:rFonts w:asciiTheme="majorBidi" w:hAnsiTheme="majorBidi" w:cstheme="majorBidi"/>
          <w:sz w:val="28"/>
          <w:szCs w:val="28"/>
          <w:rtl/>
        </w:rPr>
        <w:t>الجديد</w:t>
      </w:r>
      <w:r w:rsidR="000B6C02" w:rsidRPr="009B615E">
        <w:rPr>
          <w:rStyle w:val="longtext"/>
          <w:rFonts w:asciiTheme="majorBidi" w:hAnsiTheme="majorBidi" w:cstheme="majorBidi"/>
          <w:sz w:val="28"/>
          <w:szCs w:val="28"/>
        </w:rPr>
        <w:t>.</w:t>
      </w:r>
    </w:p>
    <w:p w:rsidR="00E64689" w:rsidRPr="009B615E" w:rsidRDefault="00187C1D" w:rsidP="00E64689">
      <w:pPr>
        <w:jc w:val="both"/>
        <w:rPr>
          <w:rFonts w:asciiTheme="majorBidi" w:hAnsiTheme="majorBidi" w:cstheme="majorBidi"/>
          <w:sz w:val="28"/>
          <w:szCs w:val="28"/>
          <w:rtl/>
        </w:rPr>
      </w:pPr>
      <w:r>
        <w:rPr>
          <w:rFonts w:asciiTheme="majorBidi" w:hAnsiTheme="majorBidi" w:cstheme="majorBidi"/>
          <w:sz w:val="28"/>
          <w:szCs w:val="28"/>
          <w:rtl/>
        </w:rPr>
        <w:t xml:space="preserve">من </w:t>
      </w:r>
      <w:r>
        <w:rPr>
          <w:rFonts w:asciiTheme="majorBidi" w:hAnsiTheme="majorBidi" w:cstheme="majorBidi" w:hint="cs"/>
          <w:sz w:val="28"/>
          <w:szCs w:val="28"/>
          <w:rtl/>
        </w:rPr>
        <w:t>أ</w:t>
      </w:r>
      <w:r>
        <w:rPr>
          <w:rFonts w:asciiTheme="majorBidi" w:hAnsiTheme="majorBidi" w:cstheme="majorBidi"/>
          <w:sz w:val="28"/>
          <w:szCs w:val="28"/>
          <w:rtl/>
        </w:rPr>
        <w:t>جل ال</w:t>
      </w:r>
      <w:r>
        <w:rPr>
          <w:rFonts w:asciiTheme="majorBidi" w:hAnsiTheme="majorBidi" w:cstheme="majorBidi" w:hint="cs"/>
          <w:sz w:val="28"/>
          <w:szCs w:val="28"/>
          <w:rtl/>
        </w:rPr>
        <w:t>إ</w:t>
      </w:r>
      <w:r w:rsidR="00C57314" w:rsidRPr="009B615E">
        <w:rPr>
          <w:rFonts w:asciiTheme="majorBidi" w:hAnsiTheme="majorBidi" w:cstheme="majorBidi"/>
          <w:sz w:val="28"/>
          <w:szCs w:val="28"/>
          <w:rtl/>
        </w:rPr>
        <w:t xml:space="preserve">ستماع </w:t>
      </w:r>
      <w:r w:rsidR="002451D7" w:rsidRPr="002451D7">
        <w:rPr>
          <w:rFonts w:asciiTheme="majorBidi" w:hAnsiTheme="majorBidi" w:cstheme="majorBidi" w:hint="cs"/>
          <w:sz w:val="28"/>
          <w:szCs w:val="28"/>
          <w:rtl/>
        </w:rPr>
        <w:t>ال</w:t>
      </w:r>
      <w:r w:rsidR="002451D7" w:rsidRPr="002451D7">
        <w:rPr>
          <w:rFonts w:asciiTheme="majorBidi" w:hAnsiTheme="majorBidi" w:cstheme="majorBidi"/>
          <w:sz w:val="28"/>
          <w:szCs w:val="28"/>
          <w:rtl/>
        </w:rPr>
        <w:t>حقيقي</w:t>
      </w:r>
      <w:r w:rsidR="00C57314" w:rsidRPr="009B615E">
        <w:rPr>
          <w:rFonts w:asciiTheme="majorBidi" w:hAnsiTheme="majorBidi" w:cstheme="majorBidi"/>
          <w:sz w:val="28"/>
          <w:szCs w:val="28"/>
          <w:rtl/>
        </w:rPr>
        <w:t xml:space="preserve">, يجب علي المرء ان يستمع </w:t>
      </w:r>
      <w:r w:rsidR="00F33EB5" w:rsidRPr="009B615E">
        <w:rPr>
          <w:rFonts w:asciiTheme="majorBidi" w:hAnsiTheme="majorBidi" w:cstheme="majorBidi"/>
          <w:sz w:val="28"/>
          <w:szCs w:val="28"/>
          <w:rtl/>
        </w:rPr>
        <w:t>الي ما وراء الط</w:t>
      </w:r>
      <w:r w:rsidR="002451D7">
        <w:rPr>
          <w:rFonts w:asciiTheme="majorBidi" w:hAnsiTheme="majorBidi" w:cstheme="majorBidi"/>
          <w:sz w:val="28"/>
          <w:szCs w:val="28"/>
          <w:rtl/>
        </w:rPr>
        <w:t>بقات الخارجية للكلمات التي نطقت</w:t>
      </w:r>
      <w:r w:rsidR="00F33EB5" w:rsidRPr="009B615E">
        <w:rPr>
          <w:rFonts w:asciiTheme="majorBidi" w:hAnsiTheme="majorBidi" w:cstheme="majorBidi"/>
          <w:sz w:val="28"/>
          <w:szCs w:val="28"/>
          <w:rtl/>
        </w:rPr>
        <w:t xml:space="preserve">. </w:t>
      </w:r>
      <w:r w:rsidR="00E64689" w:rsidRPr="009B615E">
        <w:rPr>
          <w:rFonts w:asciiTheme="majorBidi" w:hAnsiTheme="majorBidi" w:cstheme="majorBidi"/>
          <w:sz w:val="28"/>
          <w:szCs w:val="28"/>
          <w:rtl/>
        </w:rPr>
        <w:t>فالمعاني الغير مقصودة يشعر بها المتحدث بشكل ط</w:t>
      </w:r>
      <w:r w:rsidR="002451D7">
        <w:rPr>
          <w:rFonts w:asciiTheme="majorBidi" w:hAnsiTheme="majorBidi" w:cstheme="majorBidi"/>
          <w:sz w:val="28"/>
          <w:szCs w:val="28"/>
          <w:rtl/>
        </w:rPr>
        <w:t>فيف وهي في الغالب تكون غير مصاغ</w:t>
      </w:r>
      <w:r w:rsidR="00E64689" w:rsidRPr="009B615E">
        <w:rPr>
          <w:rFonts w:asciiTheme="majorBidi" w:hAnsiTheme="majorBidi" w:cstheme="majorBidi"/>
          <w:sz w:val="28"/>
          <w:szCs w:val="28"/>
          <w:rtl/>
        </w:rPr>
        <w:t xml:space="preserve">ة بطريقة جيدة في الكلمات وعليه تكون الشكاوي والتهديدات أسهل بكثير للتعبير عنها. </w:t>
      </w:r>
    </w:p>
    <w:p w:rsidR="00C409C8" w:rsidRPr="009B615E" w:rsidRDefault="00187C1D" w:rsidP="0088606D">
      <w:pPr>
        <w:spacing w:after="0"/>
        <w:jc w:val="both"/>
        <w:rPr>
          <w:rFonts w:asciiTheme="majorBidi" w:hAnsiTheme="majorBidi" w:cstheme="majorBidi"/>
          <w:b/>
          <w:bCs/>
          <w:sz w:val="28"/>
          <w:szCs w:val="28"/>
          <w:rtl/>
        </w:rPr>
      </w:pPr>
      <w:r>
        <w:rPr>
          <w:rFonts w:asciiTheme="majorBidi" w:hAnsiTheme="majorBidi" w:cstheme="majorBidi"/>
          <w:b/>
          <w:bCs/>
          <w:sz w:val="28"/>
          <w:szCs w:val="28"/>
          <w:rtl/>
        </w:rPr>
        <w:t>في كل محادثة هنالك عل</w:t>
      </w:r>
      <w:r>
        <w:rPr>
          <w:rFonts w:asciiTheme="majorBidi" w:hAnsiTheme="majorBidi" w:cstheme="majorBidi" w:hint="cs"/>
          <w:b/>
          <w:bCs/>
          <w:sz w:val="28"/>
          <w:szCs w:val="28"/>
          <w:rtl/>
        </w:rPr>
        <w:t>ى</w:t>
      </w:r>
      <w:r>
        <w:rPr>
          <w:rFonts w:asciiTheme="majorBidi" w:hAnsiTheme="majorBidi" w:cstheme="majorBidi"/>
          <w:b/>
          <w:bCs/>
          <w:sz w:val="28"/>
          <w:szCs w:val="28"/>
          <w:rtl/>
        </w:rPr>
        <w:t xml:space="preserve"> ال</w:t>
      </w:r>
      <w:r>
        <w:rPr>
          <w:rFonts w:asciiTheme="majorBidi" w:hAnsiTheme="majorBidi" w:cstheme="majorBidi" w:hint="cs"/>
          <w:b/>
          <w:bCs/>
          <w:sz w:val="28"/>
          <w:szCs w:val="28"/>
          <w:rtl/>
        </w:rPr>
        <w:t>أ</w:t>
      </w:r>
      <w:r w:rsidR="00C409C8" w:rsidRPr="009B615E">
        <w:rPr>
          <w:rFonts w:asciiTheme="majorBidi" w:hAnsiTheme="majorBidi" w:cstheme="majorBidi"/>
          <w:b/>
          <w:bCs/>
          <w:sz w:val="28"/>
          <w:szCs w:val="28"/>
          <w:rtl/>
        </w:rPr>
        <w:t>قل ستة أشخاص حاضرين :</w:t>
      </w:r>
    </w:p>
    <w:p w:rsidR="00C409C8" w:rsidRPr="009B615E" w:rsidRDefault="00C409C8" w:rsidP="00090F84">
      <w:pPr>
        <w:pStyle w:val="ListParagraph"/>
        <w:numPr>
          <w:ilvl w:val="0"/>
          <w:numId w:val="200"/>
        </w:numPr>
        <w:jc w:val="both"/>
        <w:rPr>
          <w:rFonts w:asciiTheme="majorBidi" w:hAnsiTheme="majorBidi" w:cstheme="majorBidi"/>
          <w:sz w:val="28"/>
          <w:szCs w:val="28"/>
        </w:rPr>
      </w:pPr>
      <w:r w:rsidRPr="009B615E">
        <w:rPr>
          <w:rFonts w:asciiTheme="majorBidi" w:hAnsiTheme="majorBidi" w:cstheme="majorBidi"/>
          <w:sz w:val="28"/>
          <w:szCs w:val="28"/>
          <w:rtl/>
        </w:rPr>
        <w:t>ماذا قال كل شخص -  شخصين .</w:t>
      </w:r>
    </w:p>
    <w:p w:rsidR="00C409C8" w:rsidRPr="009B615E" w:rsidRDefault="00C409C8" w:rsidP="00090F84">
      <w:pPr>
        <w:pStyle w:val="ListParagraph"/>
        <w:numPr>
          <w:ilvl w:val="0"/>
          <w:numId w:val="200"/>
        </w:numPr>
        <w:jc w:val="both"/>
        <w:rPr>
          <w:rFonts w:asciiTheme="majorBidi" w:hAnsiTheme="majorBidi" w:cstheme="majorBidi"/>
          <w:sz w:val="28"/>
          <w:szCs w:val="28"/>
        </w:rPr>
      </w:pPr>
      <w:r w:rsidRPr="009B615E">
        <w:rPr>
          <w:rFonts w:asciiTheme="majorBidi" w:hAnsiTheme="majorBidi" w:cstheme="majorBidi"/>
          <w:sz w:val="28"/>
          <w:szCs w:val="28"/>
          <w:rtl/>
        </w:rPr>
        <w:t>ماذا يعني كل شخص بقوله – شخصين .</w:t>
      </w:r>
    </w:p>
    <w:p w:rsidR="00C409C8" w:rsidRPr="009B615E" w:rsidRDefault="00C409C8" w:rsidP="00090F84">
      <w:pPr>
        <w:pStyle w:val="ListParagraph"/>
        <w:numPr>
          <w:ilvl w:val="0"/>
          <w:numId w:val="200"/>
        </w:numPr>
        <w:jc w:val="both"/>
        <w:rPr>
          <w:rFonts w:asciiTheme="majorBidi" w:hAnsiTheme="majorBidi" w:cstheme="majorBidi"/>
          <w:sz w:val="28"/>
          <w:szCs w:val="28"/>
          <w:rtl/>
        </w:rPr>
      </w:pPr>
      <w:r w:rsidRPr="009B615E">
        <w:rPr>
          <w:rFonts w:asciiTheme="majorBidi" w:hAnsiTheme="majorBidi" w:cstheme="majorBidi"/>
          <w:sz w:val="28"/>
          <w:szCs w:val="28"/>
          <w:rtl/>
        </w:rPr>
        <w:t>ما فهمه كل شخص عن الاخر- شخصين.</w:t>
      </w:r>
    </w:p>
    <w:p w:rsidR="00C409C8" w:rsidRPr="009B615E" w:rsidRDefault="002451D7" w:rsidP="00E64689">
      <w:pPr>
        <w:jc w:val="both"/>
        <w:rPr>
          <w:rFonts w:asciiTheme="majorBidi" w:hAnsiTheme="majorBidi" w:cstheme="majorBidi"/>
          <w:sz w:val="28"/>
          <w:szCs w:val="28"/>
          <w:rtl/>
        </w:rPr>
      </w:pPr>
      <w:r>
        <w:rPr>
          <w:rFonts w:asciiTheme="majorBidi" w:hAnsiTheme="majorBidi" w:cstheme="majorBidi"/>
          <w:sz w:val="28"/>
          <w:szCs w:val="28"/>
          <w:rtl/>
        </w:rPr>
        <w:t>فهناك "</w:t>
      </w:r>
      <w:r w:rsidR="00C409C8" w:rsidRPr="009B615E">
        <w:rPr>
          <w:rFonts w:asciiTheme="majorBidi" w:hAnsiTheme="majorBidi" w:cstheme="majorBidi"/>
          <w:sz w:val="28"/>
          <w:szCs w:val="28"/>
          <w:rtl/>
        </w:rPr>
        <w:t xml:space="preserve">الشاهد </w:t>
      </w:r>
      <w:r>
        <w:rPr>
          <w:rFonts w:asciiTheme="majorBidi" w:hAnsiTheme="majorBidi" w:cstheme="majorBidi"/>
          <w:sz w:val="28"/>
          <w:szCs w:val="28"/>
          <w:rtl/>
        </w:rPr>
        <w:t>المستمع</w:t>
      </w:r>
      <w:r w:rsidR="002E06B7">
        <w:rPr>
          <w:rFonts w:asciiTheme="majorBidi" w:hAnsiTheme="majorBidi" w:cstheme="majorBidi"/>
          <w:sz w:val="28"/>
          <w:szCs w:val="28"/>
          <w:rtl/>
        </w:rPr>
        <w:t>" داخل الشخص الذي يتحدث</w:t>
      </w:r>
      <w:r w:rsidR="00C409C8" w:rsidRPr="009B615E">
        <w:rPr>
          <w:rFonts w:asciiTheme="majorBidi" w:hAnsiTheme="majorBidi" w:cstheme="majorBidi"/>
          <w:sz w:val="28"/>
          <w:szCs w:val="28"/>
          <w:rtl/>
        </w:rPr>
        <w:t xml:space="preserve">. هذا المستمع الداخلي </w:t>
      </w:r>
      <w:r>
        <w:rPr>
          <w:rFonts w:asciiTheme="majorBidi" w:hAnsiTheme="majorBidi" w:cstheme="majorBidi"/>
          <w:sz w:val="28"/>
          <w:szCs w:val="28"/>
          <w:rtl/>
        </w:rPr>
        <w:t>يدرك كل المستويات</w:t>
      </w:r>
      <w:r w:rsidR="00D744CF" w:rsidRPr="009B615E">
        <w:rPr>
          <w:rFonts w:asciiTheme="majorBidi" w:hAnsiTheme="majorBidi" w:cstheme="majorBidi"/>
          <w:sz w:val="28"/>
          <w:szCs w:val="28"/>
          <w:rtl/>
        </w:rPr>
        <w:t>.</w:t>
      </w:r>
    </w:p>
    <w:p w:rsidR="00D744CF" w:rsidRPr="009B615E" w:rsidRDefault="00D744CF" w:rsidP="00090F84">
      <w:pPr>
        <w:pStyle w:val="ListParagraph"/>
        <w:numPr>
          <w:ilvl w:val="0"/>
          <w:numId w:val="201"/>
        </w:numPr>
        <w:jc w:val="both"/>
        <w:rPr>
          <w:rFonts w:asciiTheme="majorBidi" w:hAnsiTheme="majorBidi" w:cstheme="majorBidi"/>
          <w:sz w:val="28"/>
          <w:szCs w:val="28"/>
        </w:rPr>
      </w:pPr>
      <w:r w:rsidRPr="009B615E">
        <w:rPr>
          <w:rFonts w:asciiTheme="majorBidi" w:hAnsiTheme="majorBidi" w:cstheme="majorBidi"/>
          <w:sz w:val="28"/>
          <w:szCs w:val="28"/>
          <w:rtl/>
        </w:rPr>
        <w:t>في سماع الكلمات .</w:t>
      </w:r>
    </w:p>
    <w:p w:rsidR="00D744CF" w:rsidRPr="009B615E" w:rsidRDefault="00D744CF" w:rsidP="00090F84">
      <w:pPr>
        <w:pStyle w:val="ListParagraph"/>
        <w:numPr>
          <w:ilvl w:val="0"/>
          <w:numId w:val="201"/>
        </w:numPr>
        <w:jc w:val="both"/>
        <w:rPr>
          <w:rFonts w:asciiTheme="majorBidi" w:hAnsiTheme="majorBidi" w:cstheme="majorBidi"/>
          <w:sz w:val="28"/>
          <w:szCs w:val="28"/>
        </w:rPr>
      </w:pPr>
      <w:r w:rsidRPr="009B615E">
        <w:rPr>
          <w:rFonts w:asciiTheme="majorBidi" w:hAnsiTheme="majorBidi" w:cstheme="majorBidi"/>
          <w:sz w:val="28"/>
          <w:szCs w:val="28"/>
          <w:rtl/>
        </w:rPr>
        <w:t xml:space="preserve">في سماع المعاني </w:t>
      </w:r>
      <w:r w:rsidRPr="002E06B7">
        <w:rPr>
          <w:rFonts w:asciiTheme="majorBidi" w:hAnsiTheme="majorBidi" w:cstheme="majorBidi"/>
          <w:sz w:val="28"/>
          <w:szCs w:val="28"/>
          <w:rtl/>
        </w:rPr>
        <w:t>اللاو</w:t>
      </w:r>
      <w:r w:rsidR="002E06B7" w:rsidRPr="002E06B7">
        <w:rPr>
          <w:rFonts w:asciiTheme="majorBidi" w:hAnsiTheme="majorBidi" w:cstheme="majorBidi" w:hint="cs"/>
          <w:sz w:val="28"/>
          <w:szCs w:val="28"/>
          <w:rtl/>
        </w:rPr>
        <w:t>ا</w:t>
      </w:r>
      <w:r w:rsidRPr="002E06B7">
        <w:rPr>
          <w:rFonts w:asciiTheme="majorBidi" w:hAnsiTheme="majorBidi" w:cstheme="majorBidi"/>
          <w:sz w:val="28"/>
          <w:szCs w:val="28"/>
          <w:rtl/>
        </w:rPr>
        <w:t>عية</w:t>
      </w:r>
      <w:r w:rsidRPr="009B615E">
        <w:rPr>
          <w:rFonts w:asciiTheme="majorBidi" w:hAnsiTheme="majorBidi" w:cstheme="majorBidi"/>
          <w:sz w:val="28"/>
          <w:szCs w:val="28"/>
          <w:rtl/>
        </w:rPr>
        <w:t xml:space="preserve"> للكلمات .</w:t>
      </w:r>
    </w:p>
    <w:p w:rsidR="00D744CF" w:rsidRPr="009B615E" w:rsidRDefault="00D744CF" w:rsidP="006802DF">
      <w:pPr>
        <w:pStyle w:val="ListParagraph"/>
        <w:numPr>
          <w:ilvl w:val="0"/>
          <w:numId w:val="201"/>
        </w:numPr>
        <w:jc w:val="both"/>
        <w:rPr>
          <w:rFonts w:asciiTheme="majorBidi" w:hAnsiTheme="majorBidi" w:cstheme="majorBidi"/>
          <w:sz w:val="28"/>
          <w:szCs w:val="28"/>
        </w:rPr>
      </w:pPr>
      <w:r w:rsidRPr="009B615E">
        <w:rPr>
          <w:rFonts w:asciiTheme="majorBidi" w:hAnsiTheme="majorBidi" w:cstheme="majorBidi"/>
          <w:sz w:val="28"/>
          <w:szCs w:val="28"/>
          <w:rtl/>
        </w:rPr>
        <w:t xml:space="preserve">في سماع الخفقان ولكن </w:t>
      </w:r>
      <w:r w:rsidR="007629B0" w:rsidRPr="009B615E">
        <w:rPr>
          <w:rFonts w:asciiTheme="majorBidi" w:hAnsiTheme="majorBidi" w:cstheme="majorBidi"/>
          <w:sz w:val="28"/>
          <w:szCs w:val="28"/>
          <w:rtl/>
        </w:rPr>
        <w:t>بطريقة غير معبرة عنها للمعاني اللاو</w:t>
      </w:r>
      <w:r w:rsidR="002E06B7">
        <w:rPr>
          <w:rFonts w:asciiTheme="majorBidi" w:hAnsiTheme="majorBidi" w:cstheme="majorBidi" w:hint="cs"/>
          <w:sz w:val="28"/>
          <w:szCs w:val="28"/>
          <w:rtl/>
        </w:rPr>
        <w:t>ا</w:t>
      </w:r>
      <w:r w:rsidR="002451D7">
        <w:rPr>
          <w:rFonts w:asciiTheme="majorBidi" w:hAnsiTheme="majorBidi" w:cstheme="majorBidi"/>
          <w:sz w:val="28"/>
          <w:szCs w:val="28"/>
          <w:rtl/>
        </w:rPr>
        <w:t>عية التي حدثت عنها</w:t>
      </w:r>
      <w:r w:rsidR="007629B0" w:rsidRPr="009B615E">
        <w:rPr>
          <w:rFonts w:asciiTheme="majorBidi" w:hAnsiTheme="majorBidi" w:cstheme="majorBidi"/>
          <w:sz w:val="28"/>
          <w:szCs w:val="28"/>
          <w:rtl/>
        </w:rPr>
        <w:t xml:space="preserve">. </w:t>
      </w:r>
      <w:r w:rsidR="009F1572" w:rsidRPr="009B615E">
        <w:rPr>
          <w:rFonts w:asciiTheme="majorBidi" w:hAnsiTheme="majorBidi" w:cstheme="majorBidi"/>
          <w:sz w:val="28"/>
          <w:szCs w:val="28"/>
          <w:rtl/>
        </w:rPr>
        <w:t>وهذه</w:t>
      </w:r>
      <w:r w:rsidR="001E48B1">
        <w:rPr>
          <w:rFonts w:asciiTheme="majorBidi" w:hAnsiTheme="majorBidi" w:cstheme="majorBidi" w:hint="cs"/>
          <w:sz w:val="28"/>
          <w:szCs w:val="28"/>
          <w:rtl/>
        </w:rPr>
        <w:t xml:space="preserve"> النقاط</w:t>
      </w:r>
      <w:r w:rsidR="009F1572" w:rsidRPr="009B615E">
        <w:rPr>
          <w:rFonts w:asciiTheme="majorBidi" w:hAnsiTheme="majorBidi" w:cstheme="majorBidi"/>
          <w:sz w:val="28"/>
          <w:szCs w:val="28"/>
          <w:rtl/>
        </w:rPr>
        <w:t xml:space="preserve"> الثلاث معا بالاضافة ا</w:t>
      </w:r>
      <w:r w:rsidR="005D0E0D">
        <w:rPr>
          <w:rFonts w:asciiTheme="majorBidi" w:hAnsiTheme="majorBidi" w:cstheme="majorBidi"/>
          <w:sz w:val="28"/>
          <w:szCs w:val="28"/>
          <w:rtl/>
        </w:rPr>
        <w:t>ل</w:t>
      </w:r>
      <w:r w:rsidR="005D0E0D">
        <w:rPr>
          <w:rFonts w:asciiTheme="majorBidi" w:hAnsiTheme="majorBidi" w:cstheme="majorBidi" w:hint="cs"/>
          <w:sz w:val="28"/>
          <w:szCs w:val="28"/>
          <w:rtl/>
        </w:rPr>
        <w:t>ى</w:t>
      </w:r>
      <w:r w:rsidR="002451D7">
        <w:rPr>
          <w:rFonts w:asciiTheme="majorBidi" w:hAnsiTheme="majorBidi" w:cstheme="majorBidi"/>
          <w:sz w:val="28"/>
          <w:szCs w:val="28"/>
          <w:rtl/>
        </w:rPr>
        <w:t xml:space="preserve"> </w:t>
      </w:r>
      <w:r w:rsidR="00185D44">
        <w:rPr>
          <w:rFonts w:asciiTheme="majorBidi" w:hAnsiTheme="majorBidi" w:cstheme="majorBidi" w:hint="cs"/>
          <w:sz w:val="28"/>
          <w:szCs w:val="28"/>
          <w:rtl/>
        </w:rPr>
        <w:t xml:space="preserve">كل </w:t>
      </w:r>
      <w:r w:rsidR="006802DF">
        <w:rPr>
          <w:rFonts w:asciiTheme="majorBidi" w:hAnsiTheme="majorBidi" w:cstheme="majorBidi"/>
          <w:sz w:val="28"/>
          <w:szCs w:val="28"/>
          <w:rtl/>
        </w:rPr>
        <w:t xml:space="preserve">مستويات </w:t>
      </w:r>
      <w:r w:rsidR="002451D7">
        <w:rPr>
          <w:rFonts w:asciiTheme="majorBidi" w:hAnsiTheme="majorBidi" w:cstheme="majorBidi"/>
          <w:sz w:val="28"/>
          <w:szCs w:val="28"/>
          <w:rtl/>
        </w:rPr>
        <w:t xml:space="preserve">الثلاث </w:t>
      </w:r>
      <w:r w:rsidR="001E48B1">
        <w:rPr>
          <w:rFonts w:asciiTheme="majorBidi" w:hAnsiTheme="majorBidi" w:cstheme="majorBidi" w:hint="cs"/>
          <w:sz w:val="28"/>
          <w:szCs w:val="28"/>
          <w:rtl/>
        </w:rPr>
        <w:t>عند</w:t>
      </w:r>
      <w:r w:rsidR="002451D7">
        <w:rPr>
          <w:rFonts w:asciiTheme="majorBidi" w:hAnsiTheme="majorBidi" w:cstheme="majorBidi"/>
          <w:sz w:val="28"/>
          <w:szCs w:val="28"/>
          <w:rtl/>
        </w:rPr>
        <w:t xml:space="preserve"> المستمع</w:t>
      </w:r>
      <w:r w:rsidR="009F1572" w:rsidRPr="009B615E">
        <w:rPr>
          <w:rFonts w:asciiTheme="majorBidi" w:hAnsiTheme="majorBidi" w:cstheme="majorBidi"/>
          <w:sz w:val="28"/>
          <w:szCs w:val="28"/>
          <w:rtl/>
        </w:rPr>
        <w:t>.</w:t>
      </w:r>
    </w:p>
    <w:p w:rsidR="008F15D0" w:rsidRPr="009B615E" w:rsidRDefault="005467E6" w:rsidP="0088606D">
      <w:pPr>
        <w:spacing w:after="0"/>
        <w:jc w:val="both"/>
        <w:rPr>
          <w:rFonts w:asciiTheme="majorBidi" w:hAnsiTheme="majorBidi" w:cstheme="majorBidi"/>
          <w:b/>
          <w:bCs/>
          <w:sz w:val="28"/>
          <w:szCs w:val="28"/>
          <w:rtl/>
        </w:rPr>
      </w:pPr>
      <w:r w:rsidRPr="009B615E">
        <w:rPr>
          <w:rFonts w:asciiTheme="majorBidi" w:hAnsiTheme="majorBidi" w:cstheme="majorBidi"/>
          <w:b/>
          <w:bCs/>
          <w:sz w:val="28"/>
          <w:szCs w:val="28"/>
          <w:rtl/>
        </w:rPr>
        <w:t>جوانب  المستمع الحقيقي:</w:t>
      </w:r>
    </w:p>
    <w:p w:rsidR="005467E6" w:rsidRPr="009B615E" w:rsidRDefault="005D0E0D" w:rsidP="00090F84">
      <w:pPr>
        <w:pStyle w:val="ListParagraph"/>
        <w:numPr>
          <w:ilvl w:val="0"/>
          <w:numId w:val="202"/>
        </w:numPr>
        <w:jc w:val="both"/>
        <w:rPr>
          <w:rFonts w:asciiTheme="majorBidi" w:hAnsiTheme="majorBidi" w:cstheme="majorBidi"/>
          <w:sz w:val="28"/>
          <w:szCs w:val="28"/>
        </w:rPr>
      </w:pPr>
      <w:r>
        <w:rPr>
          <w:rFonts w:asciiTheme="majorBidi" w:hAnsiTheme="majorBidi" w:cstheme="majorBidi"/>
          <w:sz w:val="28"/>
          <w:szCs w:val="28"/>
          <w:rtl/>
        </w:rPr>
        <w:t>يندمج مع المتحدث – القدرة عل</w:t>
      </w:r>
      <w:r>
        <w:rPr>
          <w:rFonts w:asciiTheme="majorBidi" w:hAnsiTheme="majorBidi" w:cstheme="majorBidi" w:hint="cs"/>
          <w:sz w:val="28"/>
          <w:szCs w:val="28"/>
          <w:rtl/>
        </w:rPr>
        <w:t>ى</w:t>
      </w:r>
      <w:r w:rsidR="005467E6" w:rsidRPr="009B615E">
        <w:rPr>
          <w:rFonts w:asciiTheme="majorBidi" w:hAnsiTheme="majorBidi" w:cstheme="majorBidi"/>
          <w:sz w:val="28"/>
          <w:szCs w:val="28"/>
          <w:rtl/>
        </w:rPr>
        <w:t xml:space="preserve"> الاهتمام .</w:t>
      </w:r>
    </w:p>
    <w:p w:rsidR="005467E6" w:rsidRPr="009B615E" w:rsidRDefault="005467E6" w:rsidP="00090F84">
      <w:pPr>
        <w:pStyle w:val="ListParagraph"/>
        <w:numPr>
          <w:ilvl w:val="0"/>
          <w:numId w:val="202"/>
        </w:numPr>
        <w:jc w:val="both"/>
        <w:rPr>
          <w:rFonts w:asciiTheme="majorBidi" w:hAnsiTheme="majorBidi" w:cstheme="majorBidi"/>
          <w:sz w:val="28"/>
          <w:szCs w:val="28"/>
        </w:rPr>
      </w:pPr>
      <w:r w:rsidRPr="009B615E">
        <w:rPr>
          <w:rFonts w:asciiTheme="majorBidi" w:hAnsiTheme="majorBidi" w:cstheme="majorBidi"/>
          <w:sz w:val="28"/>
          <w:szCs w:val="28"/>
          <w:rtl/>
        </w:rPr>
        <w:t>المستمع يهمه المتحدث .</w:t>
      </w:r>
    </w:p>
    <w:p w:rsidR="005467E6" w:rsidRPr="009B615E" w:rsidRDefault="005467E6" w:rsidP="00090F84">
      <w:pPr>
        <w:pStyle w:val="ListParagraph"/>
        <w:numPr>
          <w:ilvl w:val="0"/>
          <w:numId w:val="202"/>
        </w:numPr>
        <w:jc w:val="both"/>
        <w:rPr>
          <w:rFonts w:asciiTheme="majorBidi" w:hAnsiTheme="majorBidi" w:cstheme="majorBidi"/>
          <w:sz w:val="28"/>
          <w:szCs w:val="28"/>
        </w:rPr>
      </w:pPr>
      <w:r w:rsidRPr="009B615E">
        <w:rPr>
          <w:rFonts w:asciiTheme="majorBidi" w:hAnsiTheme="majorBidi" w:cstheme="majorBidi"/>
          <w:sz w:val="28"/>
          <w:szCs w:val="28"/>
          <w:rtl/>
        </w:rPr>
        <w:t>المستمع معرض للخطر..... عندما</w:t>
      </w:r>
      <w:r w:rsidR="00185D44">
        <w:rPr>
          <w:rFonts w:asciiTheme="majorBidi" w:hAnsiTheme="majorBidi" w:cstheme="majorBidi"/>
          <w:sz w:val="28"/>
          <w:szCs w:val="28"/>
          <w:rtl/>
        </w:rPr>
        <w:t xml:space="preserve"> تستمع فإنك تخاطر في تغيير نفسك. </w:t>
      </w:r>
      <w:r w:rsidR="00185D44">
        <w:rPr>
          <w:rFonts w:asciiTheme="majorBidi" w:hAnsiTheme="majorBidi" w:cstheme="majorBidi" w:hint="cs"/>
          <w:sz w:val="28"/>
          <w:szCs w:val="28"/>
          <w:rtl/>
        </w:rPr>
        <w:t>ف</w:t>
      </w:r>
      <w:r w:rsidR="00185D44">
        <w:rPr>
          <w:rFonts w:asciiTheme="majorBidi" w:hAnsiTheme="majorBidi" w:cstheme="majorBidi"/>
          <w:sz w:val="28"/>
          <w:szCs w:val="28"/>
          <w:rtl/>
        </w:rPr>
        <w:t>هذه تحتاج الي شجاعة</w:t>
      </w:r>
      <w:r w:rsidR="00395966" w:rsidRPr="009B615E">
        <w:rPr>
          <w:rFonts w:asciiTheme="majorBidi" w:hAnsiTheme="majorBidi" w:cstheme="majorBidi"/>
          <w:sz w:val="28"/>
          <w:szCs w:val="28"/>
          <w:rtl/>
        </w:rPr>
        <w:t>.</w:t>
      </w:r>
    </w:p>
    <w:p w:rsidR="00395966" w:rsidRPr="009B615E" w:rsidRDefault="00185D44" w:rsidP="002E06B7">
      <w:pPr>
        <w:pStyle w:val="ListParagraph"/>
        <w:numPr>
          <w:ilvl w:val="0"/>
          <w:numId w:val="202"/>
        </w:numPr>
        <w:jc w:val="both"/>
        <w:rPr>
          <w:rFonts w:asciiTheme="majorBidi" w:hAnsiTheme="majorBidi" w:cstheme="majorBidi"/>
          <w:sz w:val="28"/>
          <w:szCs w:val="28"/>
        </w:rPr>
      </w:pPr>
      <w:r>
        <w:rPr>
          <w:rFonts w:asciiTheme="majorBidi" w:hAnsiTheme="majorBidi" w:cstheme="majorBidi"/>
          <w:sz w:val="28"/>
          <w:szCs w:val="28"/>
          <w:rtl/>
        </w:rPr>
        <w:t>مفيد جدا إذا عرف</w:t>
      </w:r>
      <w:r w:rsidR="00395966" w:rsidRPr="009B615E">
        <w:rPr>
          <w:rFonts w:asciiTheme="majorBidi" w:hAnsiTheme="majorBidi" w:cstheme="majorBidi"/>
          <w:sz w:val="28"/>
          <w:szCs w:val="28"/>
          <w:rtl/>
        </w:rPr>
        <w:t xml:space="preserve"> المتحدث بأن المستمع قد مر ب</w:t>
      </w:r>
      <w:r>
        <w:rPr>
          <w:rFonts w:asciiTheme="majorBidi" w:hAnsiTheme="majorBidi" w:cstheme="majorBidi"/>
          <w:sz w:val="28"/>
          <w:szCs w:val="28"/>
          <w:rtl/>
        </w:rPr>
        <w:t xml:space="preserve">تجارب </w:t>
      </w:r>
      <w:r>
        <w:rPr>
          <w:rFonts w:asciiTheme="majorBidi" w:hAnsiTheme="majorBidi" w:cstheme="majorBidi" w:hint="cs"/>
          <w:sz w:val="28"/>
          <w:szCs w:val="28"/>
          <w:rtl/>
        </w:rPr>
        <w:t>ت</w:t>
      </w:r>
      <w:r>
        <w:rPr>
          <w:rFonts w:asciiTheme="majorBidi" w:hAnsiTheme="majorBidi" w:cstheme="majorBidi"/>
          <w:sz w:val="28"/>
          <w:szCs w:val="28"/>
          <w:rtl/>
        </w:rPr>
        <w:t>ماثل تجاربه أو تجاربها</w:t>
      </w:r>
      <w:r w:rsidR="00395966" w:rsidRPr="009B615E">
        <w:rPr>
          <w:rFonts w:asciiTheme="majorBidi" w:hAnsiTheme="majorBidi" w:cstheme="majorBidi"/>
          <w:sz w:val="28"/>
          <w:szCs w:val="28"/>
          <w:rtl/>
        </w:rPr>
        <w:t>.</w:t>
      </w:r>
    </w:p>
    <w:p w:rsidR="00395966" w:rsidRPr="009B615E" w:rsidRDefault="00395966" w:rsidP="00090F84">
      <w:pPr>
        <w:pStyle w:val="ListParagraph"/>
        <w:numPr>
          <w:ilvl w:val="0"/>
          <w:numId w:val="202"/>
        </w:numPr>
        <w:jc w:val="both"/>
        <w:rPr>
          <w:rFonts w:asciiTheme="majorBidi" w:hAnsiTheme="majorBidi" w:cstheme="majorBidi"/>
          <w:sz w:val="28"/>
          <w:szCs w:val="28"/>
        </w:rPr>
      </w:pPr>
      <w:r w:rsidRPr="009B615E">
        <w:rPr>
          <w:rFonts w:asciiTheme="majorBidi" w:hAnsiTheme="majorBidi" w:cstheme="majorBidi"/>
          <w:sz w:val="28"/>
          <w:szCs w:val="28"/>
          <w:rtl/>
        </w:rPr>
        <w:t>قبول المتحدث .</w:t>
      </w:r>
    </w:p>
    <w:p w:rsidR="00395966" w:rsidRPr="009B615E" w:rsidRDefault="00395966" w:rsidP="00090F84">
      <w:pPr>
        <w:pStyle w:val="ListParagraph"/>
        <w:numPr>
          <w:ilvl w:val="0"/>
          <w:numId w:val="202"/>
        </w:numPr>
        <w:jc w:val="both"/>
        <w:rPr>
          <w:rFonts w:asciiTheme="majorBidi" w:hAnsiTheme="majorBidi" w:cstheme="majorBidi"/>
          <w:sz w:val="28"/>
          <w:szCs w:val="28"/>
        </w:rPr>
      </w:pPr>
      <w:r w:rsidRPr="009B615E">
        <w:rPr>
          <w:rFonts w:asciiTheme="majorBidi" w:hAnsiTheme="majorBidi" w:cstheme="majorBidi"/>
          <w:sz w:val="28"/>
          <w:szCs w:val="28"/>
          <w:rtl/>
        </w:rPr>
        <w:t>توقع شئ عميق جزئيا للمقدرات الكامنة داخل المتحدث .</w:t>
      </w:r>
    </w:p>
    <w:p w:rsidR="00395966" w:rsidRDefault="00395966" w:rsidP="00090F84">
      <w:pPr>
        <w:pStyle w:val="ListParagraph"/>
        <w:numPr>
          <w:ilvl w:val="0"/>
          <w:numId w:val="202"/>
        </w:numPr>
        <w:jc w:val="both"/>
        <w:rPr>
          <w:rFonts w:asciiTheme="majorBidi" w:hAnsiTheme="majorBidi" w:cstheme="majorBidi"/>
          <w:sz w:val="28"/>
          <w:szCs w:val="28"/>
        </w:rPr>
      </w:pPr>
      <w:r w:rsidRPr="009B615E">
        <w:rPr>
          <w:rFonts w:asciiTheme="majorBidi" w:hAnsiTheme="majorBidi" w:cstheme="majorBidi"/>
          <w:sz w:val="28"/>
          <w:szCs w:val="28"/>
          <w:rtl/>
        </w:rPr>
        <w:t xml:space="preserve">إحساس متين </w:t>
      </w:r>
      <w:r w:rsidR="00A85947" w:rsidRPr="009B615E">
        <w:rPr>
          <w:rFonts w:asciiTheme="majorBidi" w:hAnsiTheme="majorBidi" w:cstheme="majorBidi"/>
          <w:sz w:val="28"/>
          <w:szCs w:val="28"/>
          <w:rtl/>
        </w:rPr>
        <w:t>بما هو متوقع</w:t>
      </w:r>
      <w:r w:rsidRPr="009B615E">
        <w:rPr>
          <w:rFonts w:asciiTheme="majorBidi" w:hAnsiTheme="majorBidi" w:cstheme="majorBidi"/>
          <w:sz w:val="28"/>
          <w:szCs w:val="28"/>
          <w:rtl/>
        </w:rPr>
        <w:t>.</w:t>
      </w:r>
    </w:p>
    <w:p w:rsidR="0088606D" w:rsidRDefault="0088606D" w:rsidP="0088606D">
      <w:pPr>
        <w:pStyle w:val="ListParagraph"/>
        <w:jc w:val="both"/>
        <w:rPr>
          <w:rFonts w:asciiTheme="majorBidi" w:hAnsiTheme="majorBidi" w:cstheme="majorBidi"/>
          <w:sz w:val="28"/>
          <w:szCs w:val="28"/>
          <w:rtl/>
        </w:rPr>
      </w:pPr>
    </w:p>
    <w:p w:rsidR="0088606D" w:rsidRPr="009B615E" w:rsidRDefault="0088606D" w:rsidP="0088606D">
      <w:pPr>
        <w:pStyle w:val="ListParagraph"/>
        <w:jc w:val="both"/>
        <w:rPr>
          <w:rFonts w:asciiTheme="majorBidi" w:hAnsiTheme="majorBidi" w:cstheme="majorBidi"/>
          <w:sz w:val="28"/>
          <w:szCs w:val="28"/>
          <w:rtl/>
        </w:rPr>
      </w:pPr>
    </w:p>
    <w:p w:rsidR="00E6616D" w:rsidRPr="009B615E" w:rsidRDefault="00E6616D" w:rsidP="00E6616D">
      <w:pPr>
        <w:jc w:val="both"/>
        <w:rPr>
          <w:rFonts w:asciiTheme="majorBidi" w:hAnsiTheme="majorBidi" w:cstheme="majorBidi"/>
          <w:b/>
          <w:bCs/>
          <w:sz w:val="28"/>
          <w:szCs w:val="28"/>
          <w:rtl/>
        </w:rPr>
      </w:pPr>
      <w:r w:rsidRPr="009B615E">
        <w:rPr>
          <w:rFonts w:asciiTheme="majorBidi" w:hAnsiTheme="majorBidi" w:cstheme="majorBidi"/>
          <w:b/>
          <w:bCs/>
          <w:sz w:val="28"/>
          <w:szCs w:val="28"/>
          <w:rtl/>
        </w:rPr>
        <w:lastRenderedPageBreak/>
        <w:t>مهارات للاصغاء ( إستماع/ إنصات /الفهم ):</w:t>
      </w:r>
    </w:p>
    <w:p w:rsidR="00E6616D" w:rsidRPr="009B615E" w:rsidRDefault="00E6616D" w:rsidP="0088606D">
      <w:pPr>
        <w:spacing w:after="0"/>
        <w:jc w:val="both"/>
        <w:rPr>
          <w:rFonts w:asciiTheme="majorBidi" w:hAnsiTheme="majorBidi" w:cstheme="majorBidi"/>
          <w:sz w:val="28"/>
          <w:szCs w:val="28"/>
          <w:rtl/>
        </w:rPr>
      </w:pPr>
      <w:r w:rsidRPr="009B615E">
        <w:rPr>
          <w:rFonts w:asciiTheme="majorBidi" w:hAnsiTheme="majorBidi" w:cstheme="majorBidi"/>
          <w:b/>
          <w:bCs/>
          <w:sz w:val="28"/>
          <w:szCs w:val="28"/>
          <w:rtl/>
        </w:rPr>
        <w:t>المستمع الجيد:</w:t>
      </w:r>
    </w:p>
    <w:p w:rsidR="00E6616D" w:rsidRPr="009B615E" w:rsidRDefault="00DE322F" w:rsidP="00090F84">
      <w:pPr>
        <w:pStyle w:val="ListParagraph"/>
        <w:numPr>
          <w:ilvl w:val="0"/>
          <w:numId w:val="203"/>
        </w:numPr>
        <w:jc w:val="both"/>
        <w:rPr>
          <w:rFonts w:asciiTheme="majorBidi" w:hAnsiTheme="majorBidi" w:cstheme="majorBidi"/>
          <w:sz w:val="28"/>
          <w:szCs w:val="28"/>
        </w:rPr>
      </w:pPr>
      <w:r>
        <w:rPr>
          <w:rFonts w:asciiTheme="majorBidi" w:hAnsiTheme="majorBidi" w:cstheme="majorBidi"/>
          <w:sz w:val="28"/>
          <w:szCs w:val="28"/>
          <w:rtl/>
        </w:rPr>
        <w:t>يسمع الكلمات بدقة</w:t>
      </w:r>
      <w:r w:rsidR="00E6616D" w:rsidRPr="009B615E">
        <w:rPr>
          <w:rFonts w:asciiTheme="majorBidi" w:hAnsiTheme="majorBidi" w:cstheme="majorBidi"/>
          <w:sz w:val="28"/>
          <w:szCs w:val="28"/>
          <w:rtl/>
        </w:rPr>
        <w:t>.</w:t>
      </w:r>
    </w:p>
    <w:p w:rsidR="00E6616D" w:rsidRPr="009B615E" w:rsidRDefault="00DE322F" w:rsidP="00090F84">
      <w:pPr>
        <w:pStyle w:val="ListParagraph"/>
        <w:numPr>
          <w:ilvl w:val="0"/>
          <w:numId w:val="203"/>
        </w:numPr>
        <w:jc w:val="both"/>
        <w:rPr>
          <w:rFonts w:asciiTheme="majorBidi" w:hAnsiTheme="majorBidi" w:cstheme="majorBidi"/>
          <w:sz w:val="28"/>
          <w:szCs w:val="28"/>
        </w:rPr>
      </w:pPr>
      <w:r>
        <w:rPr>
          <w:rFonts w:asciiTheme="majorBidi" w:hAnsiTheme="majorBidi" w:cstheme="majorBidi"/>
          <w:sz w:val="28"/>
          <w:szCs w:val="28"/>
          <w:rtl/>
        </w:rPr>
        <w:t>يستطيع أن يلخص</w:t>
      </w:r>
      <w:r w:rsidR="00E6616D" w:rsidRPr="009B615E">
        <w:rPr>
          <w:rFonts w:asciiTheme="majorBidi" w:hAnsiTheme="majorBidi" w:cstheme="majorBidi"/>
          <w:sz w:val="28"/>
          <w:szCs w:val="28"/>
          <w:rtl/>
        </w:rPr>
        <w:t>.</w:t>
      </w:r>
    </w:p>
    <w:p w:rsidR="00E6616D" w:rsidRPr="009B615E" w:rsidRDefault="00DE322F" w:rsidP="00090F84">
      <w:pPr>
        <w:pStyle w:val="ListParagraph"/>
        <w:numPr>
          <w:ilvl w:val="0"/>
          <w:numId w:val="203"/>
        </w:numPr>
        <w:jc w:val="both"/>
        <w:rPr>
          <w:rFonts w:asciiTheme="majorBidi" w:hAnsiTheme="majorBidi" w:cstheme="majorBidi"/>
          <w:sz w:val="28"/>
          <w:szCs w:val="28"/>
        </w:rPr>
      </w:pPr>
      <w:r>
        <w:rPr>
          <w:rFonts w:asciiTheme="majorBidi" w:hAnsiTheme="majorBidi" w:cstheme="majorBidi"/>
          <w:sz w:val="28"/>
          <w:szCs w:val="28"/>
          <w:rtl/>
        </w:rPr>
        <w:t>الانسجام</w:t>
      </w:r>
      <w:r w:rsidR="00E6616D" w:rsidRPr="009B615E">
        <w:rPr>
          <w:rFonts w:asciiTheme="majorBidi" w:hAnsiTheme="majorBidi" w:cstheme="majorBidi"/>
          <w:sz w:val="28"/>
          <w:szCs w:val="28"/>
          <w:rtl/>
        </w:rPr>
        <w:t>.</w:t>
      </w:r>
    </w:p>
    <w:p w:rsidR="00E6616D" w:rsidRPr="009B615E" w:rsidRDefault="00E6616D" w:rsidP="00090F84">
      <w:pPr>
        <w:pStyle w:val="ListParagraph"/>
        <w:numPr>
          <w:ilvl w:val="0"/>
          <w:numId w:val="203"/>
        </w:numPr>
        <w:jc w:val="both"/>
        <w:rPr>
          <w:rFonts w:asciiTheme="majorBidi" w:hAnsiTheme="majorBidi" w:cstheme="majorBidi"/>
          <w:sz w:val="28"/>
          <w:szCs w:val="28"/>
        </w:rPr>
      </w:pPr>
      <w:r w:rsidRPr="009B615E">
        <w:rPr>
          <w:rFonts w:asciiTheme="majorBidi" w:hAnsiTheme="majorBidi" w:cstheme="majorBidi"/>
          <w:sz w:val="28"/>
          <w:szCs w:val="28"/>
          <w:rtl/>
        </w:rPr>
        <w:t>ليس لديه إنشغالات.</w:t>
      </w:r>
    </w:p>
    <w:p w:rsidR="00E6616D" w:rsidRPr="009B615E" w:rsidRDefault="00DE322F" w:rsidP="00090F84">
      <w:pPr>
        <w:pStyle w:val="ListParagraph"/>
        <w:numPr>
          <w:ilvl w:val="0"/>
          <w:numId w:val="203"/>
        </w:numPr>
        <w:jc w:val="both"/>
        <w:rPr>
          <w:rFonts w:asciiTheme="majorBidi" w:hAnsiTheme="majorBidi" w:cstheme="majorBidi"/>
          <w:sz w:val="28"/>
          <w:szCs w:val="28"/>
        </w:rPr>
      </w:pPr>
      <w:r>
        <w:rPr>
          <w:rFonts w:asciiTheme="majorBidi" w:hAnsiTheme="majorBidi" w:cstheme="majorBidi"/>
          <w:sz w:val="28"/>
          <w:szCs w:val="28"/>
          <w:rtl/>
        </w:rPr>
        <w:t>يراجع مستوي فهمه أو فهمها</w:t>
      </w:r>
      <w:r w:rsidR="00E6616D" w:rsidRPr="009B615E">
        <w:rPr>
          <w:rFonts w:asciiTheme="majorBidi" w:hAnsiTheme="majorBidi" w:cstheme="majorBidi"/>
          <w:sz w:val="28"/>
          <w:szCs w:val="28"/>
          <w:rtl/>
        </w:rPr>
        <w:t>.</w:t>
      </w:r>
    </w:p>
    <w:p w:rsidR="00E6616D" w:rsidRPr="009B615E" w:rsidRDefault="006B6CE1" w:rsidP="00090F84">
      <w:pPr>
        <w:pStyle w:val="ListParagraph"/>
        <w:numPr>
          <w:ilvl w:val="0"/>
          <w:numId w:val="203"/>
        </w:numPr>
        <w:jc w:val="both"/>
        <w:rPr>
          <w:rFonts w:asciiTheme="majorBidi" w:hAnsiTheme="majorBidi" w:cstheme="majorBidi"/>
          <w:sz w:val="28"/>
          <w:szCs w:val="28"/>
        </w:rPr>
      </w:pPr>
      <w:r>
        <w:rPr>
          <w:rFonts w:asciiTheme="majorBidi" w:hAnsiTheme="majorBidi" w:cstheme="majorBidi" w:hint="cs"/>
          <w:sz w:val="28"/>
          <w:szCs w:val="28"/>
          <w:rtl/>
        </w:rPr>
        <w:t xml:space="preserve">له </w:t>
      </w:r>
      <w:r w:rsidR="00851814" w:rsidRPr="009B615E">
        <w:rPr>
          <w:rFonts w:asciiTheme="majorBidi" w:hAnsiTheme="majorBidi" w:cstheme="majorBidi"/>
          <w:sz w:val="28"/>
          <w:szCs w:val="28"/>
          <w:rtl/>
        </w:rPr>
        <w:t>مشاعر حساسة  خلف الكلمات.</w:t>
      </w:r>
    </w:p>
    <w:p w:rsidR="00851814" w:rsidRDefault="00851814" w:rsidP="00090F84">
      <w:pPr>
        <w:pStyle w:val="ListParagraph"/>
        <w:numPr>
          <w:ilvl w:val="0"/>
          <w:numId w:val="203"/>
        </w:numPr>
        <w:jc w:val="both"/>
        <w:rPr>
          <w:rFonts w:asciiTheme="majorBidi" w:hAnsiTheme="majorBidi" w:cstheme="majorBidi"/>
          <w:sz w:val="28"/>
          <w:szCs w:val="28"/>
        </w:rPr>
      </w:pPr>
      <w:r w:rsidRPr="009B615E">
        <w:rPr>
          <w:rFonts w:asciiTheme="majorBidi" w:hAnsiTheme="majorBidi" w:cstheme="majorBidi"/>
          <w:sz w:val="28"/>
          <w:szCs w:val="28"/>
          <w:rtl/>
        </w:rPr>
        <w:t>يتعاطف مع المتحدث.</w:t>
      </w:r>
    </w:p>
    <w:p w:rsidR="00D5077C" w:rsidRPr="00402FEC" w:rsidRDefault="009067CE" w:rsidP="00DE322F">
      <w:pPr>
        <w:spacing w:after="0"/>
        <w:jc w:val="center"/>
        <w:rPr>
          <w:rFonts w:asciiTheme="majorBidi" w:hAnsiTheme="majorBidi" w:cstheme="majorBidi"/>
          <w:b/>
          <w:bCs/>
          <w:sz w:val="28"/>
          <w:szCs w:val="28"/>
          <w:rtl/>
        </w:rPr>
      </w:pPr>
      <w:r w:rsidRPr="00402FEC">
        <w:rPr>
          <w:rFonts w:asciiTheme="majorBidi" w:hAnsiTheme="majorBidi" w:cstheme="majorBidi"/>
          <w:b/>
          <w:bCs/>
          <w:sz w:val="28"/>
          <w:szCs w:val="28"/>
          <w:rtl/>
        </w:rPr>
        <w:t>تس</w:t>
      </w:r>
      <w:r w:rsidRPr="00402FEC">
        <w:rPr>
          <w:rFonts w:asciiTheme="majorBidi" w:hAnsiTheme="majorBidi" w:cstheme="majorBidi" w:hint="cs"/>
          <w:b/>
          <w:bCs/>
          <w:sz w:val="28"/>
          <w:szCs w:val="28"/>
          <w:rtl/>
        </w:rPr>
        <w:t>ا</w:t>
      </w:r>
      <w:r w:rsidR="00D5077C" w:rsidRPr="00402FEC">
        <w:rPr>
          <w:rFonts w:asciiTheme="majorBidi" w:hAnsiTheme="majorBidi" w:cstheme="majorBidi"/>
          <w:b/>
          <w:bCs/>
          <w:sz w:val="28"/>
          <w:szCs w:val="28"/>
          <w:rtl/>
        </w:rPr>
        <w:t>ولات حول ماذا يعني بأن تكون عضوا في فريق مشروع بدائل العنف</w:t>
      </w:r>
    </w:p>
    <w:p w:rsidR="003027BD" w:rsidRPr="001773E5" w:rsidRDefault="003027BD" w:rsidP="00DE322F">
      <w:pPr>
        <w:spacing w:after="0"/>
        <w:jc w:val="center"/>
        <w:rPr>
          <w:rFonts w:asciiTheme="majorBidi" w:hAnsiTheme="majorBidi" w:cstheme="majorBidi"/>
          <w:b/>
          <w:bCs/>
          <w:sz w:val="28"/>
          <w:szCs w:val="28"/>
          <w:rtl/>
        </w:rPr>
      </w:pPr>
      <w:r w:rsidRPr="001773E5">
        <w:rPr>
          <w:rFonts w:asciiTheme="majorBidi" w:hAnsiTheme="majorBidi" w:cstheme="majorBidi"/>
          <w:b/>
          <w:bCs/>
          <w:sz w:val="28"/>
          <w:szCs w:val="28"/>
        </w:rPr>
        <w:t>QUERIES ON WHAT IT MEANS TO BE A MEMBER OF AN AVP TEAM</w:t>
      </w:r>
    </w:p>
    <w:p w:rsidR="00D5077C" w:rsidRPr="001773E5" w:rsidRDefault="00D5077C" w:rsidP="00DE322F">
      <w:pPr>
        <w:spacing w:after="0"/>
        <w:jc w:val="center"/>
        <w:rPr>
          <w:rFonts w:asciiTheme="majorBidi" w:hAnsiTheme="majorBidi" w:cstheme="majorBidi"/>
          <w:b/>
          <w:bCs/>
          <w:sz w:val="28"/>
          <w:szCs w:val="28"/>
          <w:rtl/>
        </w:rPr>
      </w:pPr>
      <w:r w:rsidRPr="001773E5">
        <w:rPr>
          <w:rFonts w:asciiTheme="majorBidi" w:hAnsiTheme="majorBidi" w:cstheme="majorBidi"/>
          <w:b/>
          <w:bCs/>
          <w:sz w:val="28"/>
          <w:szCs w:val="28"/>
          <w:rtl/>
        </w:rPr>
        <w:t xml:space="preserve">من قبل المشاركين في ورشة تدريب المدربين </w:t>
      </w:r>
    </w:p>
    <w:p w:rsidR="00E72915" w:rsidRPr="001773E5" w:rsidRDefault="00E72915" w:rsidP="00DE322F">
      <w:pPr>
        <w:spacing w:after="0"/>
        <w:jc w:val="center"/>
        <w:rPr>
          <w:rFonts w:asciiTheme="majorBidi" w:hAnsiTheme="majorBidi" w:cstheme="majorBidi"/>
          <w:b/>
          <w:bCs/>
          <w:sz w:val="28"/>
          <w:szCs w:val="28"/>
          <w:rtl/>
        </w:rPr>
      </w:pPr>
      <w:r w:rsidRPr="001773E5">
        <w:rPr>
          <w:rFonts w:asciiTheme="majorBidi" w:hAnsiTheme="majorBidi" w:cstheme="majorBidi"/>
          <w:b/>
          <w:bCs/>
          <w:sz w:val="28"/>
          <w:szCs w:val="28"/>
        </w:rPr>
        <w:t xml:space="preserve">By the participants in Training for Trainers workshop </w:t>
      </w:r>
    </w:p>
    <w:p w:rsidR="0088606D" w:rsidRPr="001773E5" w:rsidRDefault="00D5077C" w:rsidP="0088606D">
      <w:pPr>
        <w:spacing w:after="0"/>
        <w:jc w:val="center"/>
        <w:rPr>
          <w:rFonts w:asciiTheme="majorBidi" w:hAnsiTheme="majorBidi" w:cstheme="majorBidi"/>
          <w:b/>
          <w:bCs/>
          <w:sz w:val="28"/>
          <w:szCs w:val="28"/>
          <w:rtl/>
        </w:rPr>
      </w:pPr>
      <w:r w:rsidRPr="001773E5">
        <w:rPr>
          <w:rFonts w:asciiTheme="majorBidi" w:hAnsiTheme="majorBidi" w:cstheme="majorBidi"/>
          <w:b/>
          <w:bCs/>
          <w:sz w:val="28"/>
          <w:szCs w:val="28"/>
          <w:rtl/>
        </w:rPr>
        <w:t>أماوليك , نيويورك , نوفمبر 1981</w:t>
      </w:r>
      <w:r w:rsidR="0088606D" w:rsidRPr="0088606D">
        <w:rPr>
          <w:rFonts w:asciiTheme="majorBidi" w:hAnsiTheme="majorBidi" w:cstheme="majorBidi"/>
          <w:b/>
          <w:bCs/>
          <w:sz w:val="28"/>
          <w:szCs w:val="28"/>
        </w:rPr>
        <w:t xml:space="preserve"> </w:t>
      </w:r>
      <w:r w:rsidR="0088606D" w:rsidRPr="001773E5">
        <w:rPr>
          <w:rFonts w:asciiTheme="majorBidi" w:hAnsiTheme="majorBidi" w:cstheme="majorBidi"/>
          <w:b/>
          <w:bCs/>
          <w:sz w:val="28"/>
          <w:szCs w:val="28"/>
        </w:rPr>
        <w:t xml:space="preserve">Amawalk , NY,November </w:t>
      </w:r>
    </w:p>
    <w:p w:rsidR="00782663" w:rsidRPr="001773E5" w:rsidRDefault="00A7676A" w:rsidP="00090F84">
      <w:pPr>
        <w:pStyle w:val="ListParagraph"/>
        <w:numPr>
          <w:ilvl w:val="0"/>
          <w:numId w:val="204"/>
        </w:numPr>
        <w:jc w:val="both"/>
        <w:rPr>
          <w:rFonts w:asciiTheme="majorBidi" w:hAnsiTheme="majorBidi" w:cstheme="majorBidi"/>
          <w:b/>
          <w:bCs/>
          <w:sz w:val="28"/>
          <w:szCs w:val="28"/>
        </w:rPr>
      </w:pPr>
      <w:r>
        <w:rPr>
          <w:rFonts w:asciiTheme="majorBidi" w:hAnsiTheme="majorBidi" w:cstheme="majorBidi"/>
          <w:sz w:val="28"/>
          <w:szCs w:val="28"/>
          <w:rtl/>
        </w:rPr>
        <w:t>هل أنا راغب في قبول الانضباط, التكريس</w:t>
      </w:r>
      <w:r w:rsidR="00782663" w:rsidRPr="001773E5">
        <w:rPr>
          <w:rFonts w:asciiTheme="majorBidi" w:hAnsiTheme="majorBidi" w:cstheme="majorBidi"/>
          <w:sz w:val="28"/>
          <w:szCs w:val="28"/>
          <w:rtl/>
        </w:rPr>
        <w:t>,</w:t>
      </w:r>
      <w:r>
        <w:rPr>
          <w:rFonts w:asciiTheme="majorBidi" w:hAnsiTheme="majorBidi" w:cstheme="majorBidi" w:hint="cs"/>
          <w:sz w:val="28"/>
          <w:szCs w:val="28"/>
          <w:rtl/>
        </w:rPr>
        <w:t xml:space="preserve"> </w:t>
      </w:r>
      <w:r w:rsidR="00782663" w:rsidRPr="001773E5">
        <w:rPr>
          <w:rFonts w:asciiTheme="majorBidi" w:hAnsiTheme="majorBidi" w:cstheme="majorBidi"/>
          <w:sz w:val="28"/>
          <w:szCs w:val="28"/>
          <w:rtl/>
        </w:rPr>
        <w:t>الضغط والاجهاد بأن المشاركة في فريق مشروع بدائل ال</w:t>
      </w:r>
      <w:r>
        <w:rPr>
          <w:rFonts w:asciiTheme="majorBidi" w:hAnsiTheme="majorBidi" w:cstheme="majorBidi"/>
          <w:sz w:val="28"/>
          <w:szCs w:val="28"/>
          <w:rtl/>
        </w:rPr>
        <w:t>عنف يتضمن هذه الاشياء التي ذكرت</w:t>
      </w:r>
      <w:r w:rsidR="00BB6FEC" w:rsidRPr="001773E5">
        <w:rPr>
          <w:rFonts w:asciiTheme="majorBidi" w:hAnsiTheme="majorBidi" w:cstheme="majorBidi"/>
          <w:sz w:val="28"/>
          <w:szCs w:val="28"/>
          <w:rtl/>
        </w:rPr>
        <w:t>؟</w:t>
      </w:r>
    </w:p>
    <w:p w:rsidR="00EB5094" w:rsidRPr="001773E5" w:rsidRDefault="00782663"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 xml:space="preserve"> هل أنا راغب </w:t>
      </w:r>
      <w:r w:rsidR="00CB2A47">
        <w:rPr>
          <w:rFonts w:asciiTheme="majorBidi" w:hAnsiTheme="majorBidi" w:cstheme="majorBidi"/>
          <w:sz w:val="28"/>
          <w:szCs w:val="28"/>
          <w:rtl/>
        </w:rPr>
        <w:t>في التضحية بنفسي بدون أي ضمان</w:t>
      </w:r>
      <w:r w:rsidR="0040525E" w:rsidRPr="001773E5">
        <w:rPr>
          <w:rFonts w:asciiTheme="majorBidi" w:hAnsiTheme="majorBidi" w:cstheme="majorBidi"/>
          <w:sz w:val="28"/>
          <w:szCs w:val="28"/>
          <w:rtl/>
        </w:rPr>
        <w:t xml:space="preserve"> للحصول علي </w:t>
      </w:r>
      <w:r w:rsidR="00A7676A">
        <w:rPr>
          <w:rFonts w:asciiTheme="majorBidi" w:hAnsiTheme="majorBidi" w:cstheme="majorBidi"/>
          <w:sz w:val="28"/>
          <w:szCs w:val="28"/>
          <w:rtl/>
        </w:rPr>
        <w:t>فائدة شخصية, رضا ذاتي, أو تطور</w:t>
      </w:r>
      <w:r w:rsidR="00BB6FEC" w:rsidRPr="001773E5">
        <w:rPr>
          <w:rFonts w:asciiTheme="majorBidi" w:hAnsiTheme="majorBidi" w:cstheme="majorBidi"/>
          <w:sz w:val="28"/>
          <w:szCs w:val="28"/>
          <w:rtl/>
        </w:rPr>
        <w:t>؟</w:t>
      </w:r>
    </w:p>
    <w:p w:rsidR="00EB5094" w:rsidRPr="001773E5" w:rsidRDefault="001B026D" w:rsidP="00090F84">
      <w:pPr>
        <w:pStyle w:val="ListParagraph"/>
        <w:numPr>
          <w:ilvl w:val="0"/>
          <w:numId w:val="204"/>
        </w:numPr>
        <w:jc w:val="both"/>
        <w:rPr>
          <w:rFonts w:asciiTheme="majorBidi" w:hAnsiTheme="majorBidi" w:cstheme="majorBidi"/>
          <w:b/>
          <w:bCs/>
          <w:sz w:val="28"/>
          <w:szCs w:val="28"/>
        </w:rPr>
      </w:pPr>
      <w:r>
        <w:rPr>
          <w:rFonts w:asciiTheme="majorBidi" w:hAnsiTheme="majorBidi" w:cstheme="majorBidi"/>
          <w:sz w:val="28"/>
          <w:szCs w:val="28"/>
          <w:rtl/>
        </w:rPr>
        <w:t>هل انا راغب في ال</w:t>
      </w:r>
      <w:r>
        <w:rPr>
          <w:rFonts w:asciiTheme="majorBidi" w:hAnsiTheme="majorBidi" w:cstheme="majorBidi" w:hint="cs"/>
          <w:sz w:val="28"/>
          <w:szCs w:val="28"/>
          <w:rtl/>
        </w:rPr>
        <w:t>إ</w:t>
      </w:r>
      <w:r w:rsidR="00EB5094" w:rsidRPr="001773E5">
        <w:rPr>
          <w:rFonts w:asciiTheme="majorBidi" w:hAnsiTheme="majorBidi" w:cstheme="majorBidi"/>
          <w:sz w:val="28"/>
          <w:szCs w:val="28"/>
          <w:rtl/>
        </w:rPr>
        <w:t>لتزام بالزمن المطلوب لتنم</w:t>
      </w:r>
      <w:r w:rsidR="00CB2A47">
        <w:rPr>
          <w:rFonts w:asciiTheme="majorBidi" w:hAnsiTheme="majorBidi" w:cstheme="majorBidi"/>
          <w:sz w:val="28"/>
          <w:szCs w:val="28"/>
          <w:rtl/>
        </w:rPr>
        <w:t xml:space="preserve">ية الفهم والمهارات اللازمة لكي </w:t>
      </w:r>
      <w:r w:rsidR="00CB2A47">
        <w:rPr>
          <w:rFonts w:asciiTheme="majorBidi" w:hAnsiTheme="majorBidi" w:cstheme="majorBidi" w:hint="cs"/>
          <w:sz w:val="28"/>
          <w:szCs w:val="28"/>
          <w:rtl/>
        </w:rPr>
        <w:t>ا</w:t>
      </w:r>
      <w:r w:rsidR="00EB5094" w:rsidRPr="001773E5">
        <w:rPr>
          <w:rFonts w:asciiTheme="majorBidi" w:hAnsiTheme="majorBidi" w:cstheme="majorBidi"/>
          <w:sz w:val="28"/>
          <w:szCs w:val="28"/>
          <w:rtl/>
        </w:rPr>
        <w:t>صبح عضو فعال في الفريق</w:t>
      </w:r>
      <w:r w:rsidR="00BB6FEC" w:rsidRPr="001773E5">
        <w:rPr>
          <w:rFonts w:asciiTheme="majorBidi" w:hAnsiTheme="majorBidi" w:cstheme="majorBidi"/>
          <w:sz w:val="28"/>
          <w:szCs w:val="28"/>
          <w:rtl/>
        </w:rPr>
        <w:t>؟</w:t>
      </w:r>
    </w:p>
    <w:p w:rsidR="00E42779" w:rsidRPr="001773E5" w:rsidRDefault="00BB6FEC" w:rsidP="00803E01">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ل</w:t>
      </w:r>
      <w:r w:rsidR="00A7676A">
        <w:rPr>
          <w:rFonts w:asciiTheme="majorBidi" w:hAnsiTheme="majorBidi" w:cstheme="majorBidi"/>
          <w:sz w:val="28"/>
          <w:szCs w:val="28"/>
          <w:rtl/>
        </w:rPr>
        <w:t>دي الشجاعة في مواجهة القت</w:t>
      </w:r>
      <w:r w:rsidR="001B026D">
        <w:rPr>
          <w:rFonts w:asciiTheme="majorBidi" w:hAnsiTheme="majorBidi" w:cstheme="majorBidi" w:hint="cs"/>
          <w:sz w:val="28"/>
          <w:szCs w:val="28"/>
          <w:rtl/>
        </w:rPr>
        <w:t>ي</w:t>
      </w:r>
      <w:r w:rsidR="00A7676A">
        <w:rPr>
          <w:rFonts w:asciiTheme="majorBidi" w:hAnsiTheme="majorBidi" w:cstheme="majorBidi"/>
          <w:sz w:val="28"/>
          <w:szCs w:val="28"/>
          <w:rtl/>
        </w:rPr>
        <w:t>ل</w:t>
      </w:r>
      <w:r w:rsidR="00803E01">
        <w:rPr>
          <w:rFonts w:asciiTheme="majorBidi" w:hAnsiTheme="majorBidi" w:cstheme="majorBidi" w:hint="cs"/>
          <w:sz w:val="28"/>
          <w:szCs w:val="28"/>
          <w:rtl/>
        </w:rPr>
        <w:t xml:space="preserve"> و</w:t>
      </w:r>
      <w:r w:rsidR="00803E01">
        <w:rPr>
          <w:rFonts w:asciiTheme="majorBidi" w:hAnsiTheme="majorBidi" w:cstheme="majorBidi"/>
          <w:sz w:val="28"/>
          <w:szCs w:val="28"/>
          <w:rtl/>
        </w:rPr>
        <w:t xml:space="preserve">السجين </w:t>
      </w:r>
      <w:r w:rsidR="00803E01">
        <w:rPr>
          <w:rFonts w:asciiTheme="majorBidi" w:hAnsiTheme="majorBidi" w:cstheme="majorBidi" w:hint="cs"/>
          <w:sz w:val="28"/>
          <w:szCs w:val="28"/>
          <w:rtl/>
        </w:rPr>
        <w:t>الذي</w:t>
      </w:r>
      <w:r w:rsidR="00803E01">
        <w:rPr>
          <w:rFonts w:asciiTheme="majorBidi" w:hAnsiTheme="majorBidi" w:cstheme="majorBidi"/>
          <w:sz w:val="28"/>
          <w:szCs w:val="28"/>
          <w:rtl/>
        </w:rPr>
        <w:t xml:space="preserve"> ف</w:t>
      </w:r>
      <w:r w:rsidR="00803E01">
        <w:rPr>
          <w:rFonts w:asciiTheme="majorBidi" w:hAnsiTheme="majorBidi" w:cstheme="majorBidi" w:hint="cs"/>
          <w:sz w:val="28"/>
          <w:szCs w:val="28"/>
          <w:rtl/>
        </w:rPr>
        <w:t>ي نفسي</w:t>
      </w:r>
      <w:r w:rsidRPr="001773E5">
        <w:rPr>
          <w:rFonts w:asciiTheme="majorBidi" w:hAnsiTheme="majorBidi" w:cstheme="majorBidi"/>
          <w:sz w:val="28"/>
          <w:szCs w:val="28"/>
          <w:rtl/>
        </w:rPr>
        <w:t>, والعنف الذي يوجود في داخل</w:t>
      </w:r>
      <w:r w:rsidR="00A7676A">
        <w:rPr>
          <w:rFonts w:asciiTheme="majorBidi" w:hAnsiTheme="majorBidi" w:cstheme="majorBidi"/>
          <w:sz w:val="28"/>
          <w:szCs w:val="28"/>
          <w:rtl/>
        </w:rPr>
        <w:t>ي الذي يتضمن  تنمية بدائل العنف</w:t>
      </w:r>
      <w:r w:rsidRPr="001773E5">
        <w:rPr>
          <w:rFonts w:asciiTheme="majorBidi" w:hAnsiTheme="majorBidi" w:cstheme="majorBidi"/>
          <w:sz w:val="28"/>
          <w:szCs w:val="28"/>
          <w:rtl/>
        </w:rPr>
        <w:t>؟</w:t>
      </w:r>
      <w:r w:rsidR="0040525E" w:rsidRPr="001773E5">
        <w:rPr>
          <w:rFonts w:asciiTheme="majorBidi" w:hAnsiTheme="majorBidi" w:cstheme="majorBidi"/>
          <w:sz w:val="28"/>
          <w:szCs w:val="28"/>
          <w:rtl/>
        </w:rPr>
        <w:t xml:space="preserve"> </w:t>
      </w:r>
    </w:p>
    <w:p w:rsidR="00BB6FEC" w:rsidRPr="001773E5" w:rsidRDefault="00A7676A" w:rsidP="00090F84">
      <w:pPr>
        <w:pStyle w:val="ListParagraph"/>
        <w:numPr>
          <w:ilvl w:val="0"/>
          <w:numId w:val="204"/>
        </w:numPr>
        <w:jc w:val="both"/>
        <w:rPr>
          <w:rFonts w:asciiTheme="majorBidi" w:hAnsiTheme="majorBidi" w:cstheme="majorBidi"/>
          <w:b/>
          <w:bCs/>
          <w:sz w:val="28"/>
          <w:szCs w:val="28"/>
        </w:rPr>
      </w:pPr>
      <w:r>
        <w:rPr>
          <w:rFonts w:asciiTheme="majorBidi" w:hAnsiTheme="majorBidi" w:cstheme="majorBidi"/>
          <w:sz w:val="28"/>
          <w:szCs w:val="28"/>
          <w:rtl/>
        </w:rPr>
        <w:t>هل حبي عميق بما فيه الكفاية, واسع بما فية الكفاية</w:t>
      </w:r>
      <w:r w:rsidR="00BB6FEC" w:rsidRPr="001773E5">
        <w:rPr>
          <w:rFonts w:asciiTheme="majorBidi" w:hAnsiTheme="majorBidi" w:cstheme="majorBidi"/>
          <w:sz w:val="28"/>
          <w:szCs w:val="28"/>
          <w:rtl/>
        </w:rPr>
        <w:t>, كبير بما فية الكفاية ليش</w:t>
      </w:r>
      <w:r>
        <w:rPr>
          <w:rFonts w:asciiTheme="majorBidi" w:hAnsiTheme="majorBidi" w:cstheme="majorBidi"/>
          <w:sz w:val="28"/>
          <w:szCs w:val="28"/>
          <w:rtl/>
        </w:rPr>
        <w:t>مل السجناء</w:t>
      </w:r>
      <w:r w:rsidR="00BB6FEC" w:rsidRPr="001773E5">
        <w:rPr>
          <w:rFonts w:asciiTheme="majorBidi" w:hAnsiTheme="majorBidi" w:cstheme="majorBidi"/>
          <w:sz w:val="28"/>
          <w:szCs w:val="28"/>
          <w:rtl/>
        </w:rPr>
        <w:t>, الغرباء وحتي نفسي؟</w:t>
      </w:r>
    </w:p>
    <w:p w:rsidR="00861174" w:rsidRPr="001773E5" w:rsidRDefault="00B16AB1" w:rsidP="00090F84">
      <w:pPr>
        <w:pStyle w:val="ListParagraph"/>
        <w:numPr>
          <w:ilvl w:val="0"/>
          <w:numId w:val="204"/>
        </w:numPr>
        <w:jc w:val="both"/>
        <w:rPr>
          <w:rFonts w:asciiTheme="majorBidi" w:hAnsiTheme="majorBidi" w:cstheme="majorBidi"/>
          <w:b/>
          <w:bCs/>
          <w:sz w:val="28"/>
          <w:szCs w:val="28"/>
        </w:rPr>
      </w:pPr>
      <w:r>
        <w:rPr>
          <w:rFonts w:asciiTheme="majorBidi" w:hAnsiTheme="majorBidi" w:cstheme="majorBidi"/>
          <w:sz w:val="28"/>
          <w:szCs w:val="28"/>
          <w:rtl/>
        </w:rPr>
        <w:t xml:space="preserve">هل انا واعي تماما </w:t>
      </w:r>
      <w:r>
        <w:rPr>
          <w:rFonts w:asciiTheme="majorBidi" w:hAnsiTheme="majorBidi" w:cstheme="majorBidi" w:hint="cs"/>
          <w:sz w:val="28"/>
          <w:szCs w:val="28"/>
          <w:rtl/>
        </w:rPr>
        <w:t>ب</w:t>
      </w:r>
      <w:r w:rsidR="00CB1ECF" w:rsidRPr="001773E5">
        <w:rPr>
          <w:rFonts w:asciiTheme="majorBidi" w:hAnsiTheme="majorBidi" w:cstheme="majorBidi"/>
          <w:sz w:val="28"/>
          <w:szCs w:val="28"/>
          <w:rtl/>
        </w:rPr>
        <w:t>مشاركين مشروع بدا</w:t>
      </w:r>
      <w:r w:rsidR="001B026D">
        <w:rPr>
          <w:rFonts w:asciiTheme="majorBidi" w:hAnsiTheme="majorBidi" w:cstheme="majorBidi"/>
          <w:sz w:val="28"/>
          <w:szCs w:val="28"/>
          <w:rtl/>
        </w:rPr>
        <w:t>ئل العنف وب</w:t>
      </w:r>
      <w:r w:rsidR="001B026D">
        <w:rPr>
          <w:rFonts w:asciiTheme="majorBidi" w:hAnsiTheme="majorBidi" w:cstheme="majorBidi" w:hint="cs"/>
          <w:sz w:val="28"/>
          <w:szCs w:val="28"/>
          <w:rtl/>
        </w:rPr>
        <w:t>أ</w:t>
      </w:r>
      <w:r w:rsidR="00A7676A">
        <w:rPr>
          <w:rFonts w:asciiTheme="majorBidi" w:hAnsiTheme="majorBidi" w:cstheme="majorBidi"/>
          <w:sz w:val="28"/>
          <w:szCs w:val="28"/>
          <w:rtl/>
        </w:rPr>
        <w:t>نهم لديهم قوة عظيمة</w:t>
      </w:r>
      <w:r w:rsidR="00CB1ECF" w:rsidRPr="001773E5">
        <w:rPr>
          <w:rFonts w:asciiTheme="majorBidi" w:hAnsiTheme="majorBidi" w:cstheme="majorBidi"/>
          <w:sz w:val="28"/>
          <w:szCs w:val="28"/>
          <w:rtl/>
        </w:rPr>
        <w:t>, موارد</w:t>
      </w:r>
      <w:r w:rsidR="00A7676A">
        <w:rPr>
          <w:rFonts w:asciiTheme="majorBidi" w:hAnsiTheme="majorBidi" w:cstheme="majorBidi"/>
          <w:sz w:val="28"/>
          <w:szCs w:val="28"/>
          <w:rtl/>
        </w:rPr>
        <w:t xml:space="preserve"> وإتجاه نمؤهم الداخلي الخاص بهم</w:t>
      </w:r>
      <w:r w:rsidR="00C45BB6" w:rsidRPr="001773E5">
        <w:rPr>
          <w:rFonts w:asciiTheme="majorBidi" w:hAnsiTheme="majorBidi" w:cstheme="majorBidi"/>
          <w:sz w:val="28"/>
          <w:szCs w:val="28"/>
          <w:rtl/>
        </w:rPr>
        <w:t>. والذي بإستطاعي أن أعطي افضل مساعدة من خلال ال</w:t>
      </w:r>
      <w:r w:rsidR="00A7676A">
        <w:rPr>
          <w:rFonts w:asciiTheme="majorBidi" w:hAnsiTheme="majorBidi" w:cstheme="majorBidi"/>
          <w:sz w:val="28"/>
          <w:szCs w:val="28"/>
          <w:rtl/>
        </w:rPr>
        <w:t>اعتراف بها, تاكيدها والثقة بها</w:t>
      </w:r>
      <w:r w:rsidR="005045F8" w:rsidRPr="001773E5">
        <w:rPr>
          <w:rFonts w:asciiTheme="majorBidi" w:hAnsiTheme="majorBidi" w:cstheme="majorBidi"/>
          <w:sz w:val="28"/>
          <w:szCs w:val="28"/>
          <w:rtl/>
        </w:rPr>
        <w:t>؟</w:t>
      </w:r>
    </w:p>
    <w:p w:rsidR="00C45BB6" w:rsidRPr="001773E5" w:rsidRDefault="00C45BB6"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أنا علي وعي</w:t>
      </w:r>
      <w:r w:rsidR="00621B61" w:rsidRPr="001773E5">
        <w:rPr>
          <w:rFonts w:asciiTheme="majorBidi" w:hAnsiTheme="majorBidi" w:cstheme="majorBidi"/>
          <w:sz w:val="28"/>
          <w:szCs w:val="28"/>
        </w:rPr>
        <w:t xml:space="preserve"> </w:t>
      </w:r>
      <w:r w:rsidR="00B16AB1">
        <w:rPr>
          <w:rFonts w:asciiTheme="majorBidi" w:hAnsiTheme="majorBidi" w:cstheme="majorBidi"/>
          <w:sz w:val="28"/>
          <w:szCs w:val="28"/>
          <w:rtl/>
        </w:rPr>
        <w:t>ت</w:t>
      </w:r>
      <w:r w:rsidR="00621B61" w:rsidRPr="001773E5">
        <w:rPr>
          <w:rFonts w:asciiTheme="majorBidi" w:hAnsiTheme="majorBidi" w:cstheme="majorBidi"/>
          <w:sz w:val="28"/>
          <w:szCs w:val="28"/>
          <w:rtl/>
        </w:rPr>
        <w:t>ام</w:t>
      </w:r>
      <w:r w:rsidRPr="001773E5">
        <w:rPr>
          <w:rFonts w:asciiTheme="majorBidi" w:hAnsiTheme="majorBidi" w:cstheme="majorBidi"/>
          <w:sz w:val="28"/>
          <w:szCs w:val="28"/>
          <w:rtl/>
        </w:rPr>
        <w:t xml:space="preserve"> في القوة الكا</w:t>
      </w:r>
      <w:r w:rsidR="00A7676A">
        <w:rPr>
          <w:rFonts w:asciiTheme="majorBidi" w:hAnsiTheme="majorBidi" w:cstheme="majorBidi"/>
          <w:sz w:val="28"/>
          <w:szCs w:val="28"/>
          <w:rtl/>
        </w:rPr>
        <w:t>منة للنمو في تجربة السجن</w:t>
      </w:r>
      <w:r w:rsidRPr="001773E5">
        <w:rPr>
          <w:rFonts w:asciiTheme="majorBidi" w:hAnsiTheme="majorBidi" w:cstheme="majorBidi"/>
          <w:sz w:val="28"/>
          <w:szCs w:val="28"/>
          <w:rtl/>
        </w:rPr>
        <w:t xml:space="preserve">, </w:t>
      </w:r>
      <w:r w:rsidR="001B026D">
        <w:rPr>
          <w:rFonts w:asciiTheme="majorBidi" w:hAnsiTheme="majorBidi" w:cstheme="majorBidi"/>
          <w:sz w:val="28"/>
          <w:szCs w:val="28"/>
          <w:rtl/>
        </w:rPr>
        <w:t>وال</w:t>
      </w:r>
      <w:r w:rsidR="001B026D">
        <w:rPr>
          <w:rFonts w:asciiTheme="majorBidi" w:hAnsiTheme="majorBidi" w:cstheme="majorBidi" w:hint="cs"/>
          <w:sz w:val="28"/>
          <w:szCs w:val="28"/>
          <w:rtl/>
        </w:rPr>
        <w:t>إ</w:t>
      </w:r>
      <w:r w:rsidR="001B026D">
        <w:rPr>
          <w:rFonts w:asciiTheme="majorBidi" w:hAnsiTheme="majorBidi" w:cstheme="majorBidi"/>
          <w:sz w:val="28"/>
          <w:szCs w:val="28"/>
          <w:rtl/>
        </w:rPr>
        <w:t>عتراف بطر</w:t>
      </w:r>
      <w:r w:rsidR="001B026D">
        <w:rPr>
          <w:rFonts w:asciiTheme="majorBidi" w:hAnsiTheme="majorBidi" w:cstheme="majorBidi" w:hint="cs"/>
          <w:sz w:val="28"/>
          <w:szCs w:val="28"/>
          <w:rtl/>
        </w:rPr>
        <w:t>ف</w:t>
      </w:r>
      <w:r w:rsidR="005045F8" w:rsidRPr="001773E5">
        <w:rPr>
          <w:rFonts w:asciiTheme="majorBidi" w:hAnsiTheme="majorBidi" w:cstheme="majorBidi"/>
          <w:sz w:val="28"/>
          <w:szCs w:val="28"/>
          <w:rtl/>
        </w:rPr>
        <w:t xml:space="preserve"> ما بأن نحن جميعا سجناء و</w:t>
      </w:r>
      <w:r w:rsidR="00D00557" w:rsidRPr="001773E5">
        <w:rPr>
          <w:rFonts w:asciiTheme="majorBidi" w:hAnsiTheme="majorBidi" w:cstheme="majorBidi"/>
          <w:sz w:val="28"/>
          <w:szCs w:val="28"/>
          <w:rtl/>
        </w:rPr>
        <w:t>ن</w:t>
      </w:r>
      <w:r w:rsidR="00A7676A">
        <w:rPr>
          <w:rFonts w:asciiTheme="majorBidi" w:hAnsiTheme="majorBidi" w:cstheme="majorBidi"/>
          <w:sz w:val="28"/>
          <w:szCs w:val="28"/>
          <w:rtl/>
        </w:rPr>
        <w:t>بحث بعمق عن معني الحرية</w:t>
      </w:r>
      <w:r w:rsidR="005045F8" w:rsidRPr="001773E5">
        <w:rPr>
          <w:rFonts w:asciiTheme="majorBidi" w:hAnsiTheme="majorBidi" w:cstheme="majorBidi"/>
          <w:sz w:val="28"/>
          <w:szCs w:val="28"/>
          <w:rtl/>
        </w:rPr>
        <w:t>؟</w:t>
      </w:r>
    </w:p>
    <w:p w:rsidR="005045F8" w:rsidRPr="001773E5" w:rsidRDefault="00F57287"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أنا أعترف</w:t>
      </w:r>
      <w:r w:rsidR="00B16AB1">
        <w:rPr>
          <w:rFonts w:asciiTheme="majorBidi" w:hAnsiTheme="majorBidi" w:cstheme="majorBidi"/>
          <w:sz w:val="28"/>
          <w:szCs w:val="28"/>
          <w:rtl/>
        </w:rPr>
        <w:t xml:space="preserve"> بجزئ </w:t>
      </w:r>
      <w:r w:rsidR="00C97AB9">
        <w:rPr>
          <w:rFonts w:asciiTheme="majorBidi" w:hAnsiTheme="majorBidi" w:cstheme="majorBidi"/>
          <w:sz w:val="28"/>
          <w:szCs w:val="28"/>
          <w:rtl/>
        </w:rPr>
        <w:t>خاص في بداية عمل الفريق</w:t>
      </w:r>
      <w:r w:rsidR="00A227D6" w:rsidRPr="001773E5">
        <w:rPr>
          <w:rFonts w:asciiTheme="majorBidi" w:hAnsiTheme="majorBidi" w:cstheme="majorBidi"/>
          <w:sz w:val="28"/>
          <w:szCs w:val="28"/>
          <w:rtl/>
        </w:rPr>
        <w:t>, و</w:t>
      </w:r>
      <w:r w:rsidR="001878B7">
        <w:rPr>
          <w:rFonts w:asciiTheme="majorBidi" w:hAnsiTheme="majorBidi" w:cstheme="majorBidi" w:hint="cs"/>
          <w:sz w:val="28"/>
          <w:szCs w:val="28"/>
          <w:rtl/>
        </w:rPr>
        <w:t>ا</w:t>
      </w:r>
      <w:r w:rsidR="00A227D6" w:rsidRPr="001773E5">
        <w:rPr>
          <w:rFonts w:asciiTheme="majorBidi" w:hAnsiTheme="majorBidi" w:cstheme="majorBidi"/>
          <w:sz w:val="28"/>
          <w:szCs w:val="28"/>
          <w:rtl/>
        </w:rPr>
        <w:t>تذ</w:t>
      </w:r>
      <w:r w:rsidR="00C97AB9">
        <w:rPr>
          <w:rFonts w:asciiTheme="majorBidi" w:hAnsiTheme="majorBidi" w:cstheme="majorBidi"/>
          <w:sz w:val="28"/>
          <w:szCs w:val="28"/>
          <w:rtl/>
        </w:rPr>
        <w:t>كر بأن المجموعة هي العضو الكامل</w:t>
      </w:r>
      <w:r w:rsidR="006451A2" w:rsidRPr="001773E5">
        <w:rPr>
          <w:rFonts w:asciiTheme="majorBidi" w:hAnsiTheme="majorBidi" w:cstheme="majorBidi"/>
          <w:sz w:val="28"/>
          <w:szCs w:val="28"/>
          <w:rtl/>
        </w:rPr>
        <w:t>, وبأن الموجهات ا</w:t>
      </w:r>
      <w:r w:rsidR="001878B7">
        <w:rPr>
          <w:rFonts w:asciiTheme="majorBidi" w:hAnsiTheme="majorBidi" w:cstheme="majorBidi"/>
          <w:sz w:val="28"/>
          <w:szCs w:val="28"/>
          <w:rtl/>
        </w:rPr>
        <w:t>لداخلية لكل شخص</w:t>
      </w:r>
      <w:r w:rsidR="00C97AB9">
        <w:rPr>
          <w:rFonts w:asciiTheme="majorBidi" w:hAnsiTheme="majorBidi" w:cstheme="majorBidi"/>
          <w:sz w:val="28"/>
          <w:szCs w:val="28"/>
          <w:rtl/>
        </w:rPr>
        <w:t xml:space="preserve"> وحتي كمبتدئين</w:t>
      </w:r>
      <w:r w:rsidR="001B026D">
        <w:rPr>
          <w:rFonts w:asciiTheme="majorBidi" w:hAnsiTheme="majorBidi" w:cstheme="majorBidi"/>
          <w:sz w:val="28"/>
          <w:szCs w:val="28"/>
          <w:rtl/>
        </w:rPr>
        <w:t xml:space="preserve"> فهي صالحة وتحتاج الي تعبير</w:t>
      </w:r>
      <w:r w:rsidR="00C579B3" w:rsidRPr="001773E5">
        <w:rPr>
          <w:rFonts w:asciiTheme="majorBidi" w:hAnsiTheme="majorBidi" w:cstheme="majorBidi"/>
          <w:sz w:val="28"/>
          <w:szCs w:val="28"/>
          <w:rtl/>
        </w:rPr>
        <w:t>, إذا كانت المجموعة ترغ</w:t>
      </w:r>
      <w:r w:rsidR="001B026D">
        <w:rPr>
          <w:rFonts w:asciiTheme="majorBidi" w:hAnsiTheme="majorBidi" w:cstheme="majorBidi"/>
          <w:sz w:val="28"/>
          <w:szCs w:val="28"/>
          <w:rtl/>
        </w:rPr>
        <w:t>ب في الوصول الي أعل</w:t>
      </w:r>
      <w:r w:rsidR="001B026D">
        <w:rPr>
          <w:rFonts w:asciiTheme="majorBidi" w:hAnsiTheme="majorBidi" w:cstheme="majorBidi" w:hint="cs"/>
          <w:sz w:val="28"/>
          <w:szCs w:val="28"/>
          <w:rtl/>
        </w:rPr>
        <w:t>ى</w:t>
      </w:r>
      <w:r w:rsidR="00C97AB9">
        <w:rPr>
          <w:rFonts w:asciiTheme="majorBidi" w:hAnsiTheme="majorBidi" w:cstheme="majorBidi"/>
          <w:sz w:val="28"/>
          <w:szCs w:val="28"/>
          <w:rtl/>
        </w:rPr>
        <w:t xml:space="preserve"> الامكانيات</w:t>
      </w:r>
      <w:r w:rsidR="00C579B3" w:rsidRPr="001773E5">
        <w:rPr>
          <w:rFonts w:asciiTheme="majorBidi" w:hAnsiTheme="majorBidi" w:cstheme="majorBidi"/>
          <w:sz w:val="28"/>
          <w:szCs w:val="28"/>
          <w:rtl/>
        </w:rPr>
        <w:t>.</w:t>
      </w:r>
    </w:p>
    <w:p w:rsidR="00C579B3" w:rsidRPr="001773E5" w:rsidRDefault="00C97AB9" w:rsidP="00090F84">
      <w:pPr>
        <w:pStyle w:val="ListParagraph"/>
        <w:numPr>
          <w:ilvl w:val="0"/>
          <w:numId w:val="204"/>
        </w:numPr>
        <w:jc w:val="both"/>
        <w:rPr>
          <w:rFonts w:asciiTheme="majorBidi" w:hAnsiTheme="majorBidi" w:cstheme="majorBidi"/>
          <w:b/>
          <w:bCs/>
          <w:sz w:val="28"/>
          <w:szCs w:val="28"/>
        </w:rPr>
      </w:pPr>
      <w:r>
        <w:rPr>
          <w:rFonts w:asciiTheme="majorBidi" w:hAnsiTheme="majorBidi" w:cstheme="majorBidi"/>
          <w:sz w:val="28"/>
          <w:szCs w:val="28"/>
          <w:rtl/>
        </w:rPr>
        <w:t>عندما تواجه رأي مخالف</w:t>
      </w:r>
      <w:r w:rsidR="004C41BD" w:rsidRPr="001773E5">
        <w:rPr>
          <w:rFonts w:asciiTheme="majorBidi" w:hAnsiTheme="majorBidi" w:cstheme="majorBidi"/>
          <w:sz w:val="28"/>
          <w:szCs w:val="28"/>
          <w:rtl/>
        </w:rPr>
        <w:t xml:space="preserve">, </w:t>
      </w:r>
      <w:r>
        <w:rPr>
          <w:rFonts w:asciiTheme="majorBidi" w:hAnsiTheme="majorBidi" w:cstheme="majorBidi"/>
          <w:sz w:val="28"/>
          <w:szCs w:val="28"/>
          <w:rtl/>
        </w:rPr>
        <w:t>أو ا</w:t>
      </w:r>
      <w:r w:rsidR="006C2019">
        <w:rPr>
          <w:rFonts w:asciiTheme="majorBidi" w:hAnsiTheme="majorBidi" w:cstheme="majorBidi"/>
          <w:sz w:val="28"/>
          <w:szCs w:val="28"/>
          <w:rtl/>
        </w:rPr>
        <w:t>لشعور بالغضب, أو ال</w:t>
      </w:r>
      <w:r w:rsidR="006C2019">
        <w:rPr>
          <w:rFonts w:asciiTheme="majorBidi" w:hAnsiTheme="majorBidi" w:cstheme="majorBidi" w:hint="cs"/>
          <w:sz w:val="28"/>
          <w:szCs w:val="28"/>
          <w:rtl/>
        </w:rPr>
        <w:t>نقد</w:t>
      </w:r>
      <w:r w:rsidR="006C2019">
        <w:rPr>
          <w:rFonts w:asciiTheme="majorBidi" w:hAnsiTheme="majorBidi" w:cstheme="majorBidi"/>
          <w:sz w:val="28"/>
          <w:szCs w:val="28"/>
          <w:rtl/>
        </w:rPr>
        <w:t xml:space="preserve"> السلبي</w:t>
      </w:r>
      <w:r w:rsidR="009B3419" w:rsidRPr="009B3419">
        <w:rPr>
          <w:rFonts w:ascii="Times New Roman" w:eastAsia="Times New Roman" w:hAnsi="Times New Roman" w:cs="Times New Roman" w:hint="cs"/>
          <w:sz w:val="28"/>
          <w:szCs w:val="28"/>
          <w:rtl/>
        </w:rPr>
        <w:t xml:space="preserve"> </w:t>
      </w:r>
      <w:r w:rsidR="0088606D">
        <w:rPr>
          <w:rFonts w:ascii="Times New Roman" w:eastAsia="Times New Roman" w:hAnsi="Times New Roman" w:cs="Times New Roman" w:hint="cs"/>
          <w:sz w:val="28"/>
          <w:szCs w:val="28"/>
          <w:rtl/>
        </w:rPr>
        <w:t xml:space="preserve">او </w:t>
      </w:r>
      <w:r w:rsidR="009B3419">
        <w:rPr>
          <w:rFonts w:ascii="Times New Roman" w:eastAsia="Times New Roman" w:hAnsi="Times New Roman" w:cs="Times New Roman" w:hint="cs"/>
          <w:sz w:val="28"/>
          <w:szCs w:val="28"/>
          <w:rtl/>
        </w:rPr>
        <w:t>ردود الفعل</w:t>
      </w:r>
      <w:r>
        <w:rPr>
          <w:rFonts w:asciiTheme="majorBidi" w:hAnsiTheme="majorBidi" w:cstheme="majorBidi"/>
          <w:sz w:val="28"/>
          <w:szCs w:val="28"/>
          <w:rtl/>
        </w:rPr>
        <w:t>,</w:t>
      </w:r>
      <w:r w:rsidR="008741AB" w:rsidRPr="001773E5">
        <w:rPr>
          <w:rFonts w:asciiTheme="majorBidi" w:hAnsiTheme="majorBidi" w:cstheme="majorBidi"/>
          <w:sz w:val="28"/>
          <w:szCs w:val="28"/>
          <w:rtl/>
        </w:rPr>
        <w:t xml:space="preserve"> هل بإمكاني أن أفتح نفسي </w:t>
      </w:r>
      <w:r w:rsidR="005652AA" w:rsidRPr="001773E5">
        <w:rPr>
          <w:rFonts w:asciiTheme="majorBidi" w:hAnsiTheme="majorBidi" w:cstheme="majorBidi"/>
          <w:sz w:val="28"/>
          <w:szCs w:val="28"/>
          <w:rtl/>
        </w:rPr>
        <w:t xml:space="preserve">للمعني </w:t>
      </w:r>
      <w:r>
        <w:rPr>
          <w:rFonts w:asciiTheme="majorBidi" w:hAnsiTheme="majorBidi" w:cstheme="majorBidi"/>
          <w:sz w:val="28"/>
          <w:szCs w:val="28"/>
          <w:rtl/>
        </w:rPr>
        <w:t>لها, وإستقبال الهدية التي عرضت</w:t>
      </w:r>
      <w:r w:rsidR="005652AA" w:rsidRPr="001773E5">
        <w:rPr>
          <w:rFonts w:asciiTheme="majorBidi" w:hAnsiTheme="majorBidi" w:cstheme="majorBidi"/>
          <w:sz w:val="28"/>
          <w:szCs w:val="28"/>
          <w:rtl/>
        </w:rPr>
        <w:t>؟</w:t>
      </w:r>
    </w:p>
    <w:p w:rsidR="005652AA" w:rsidRPr="001773E5" w:rsidRDefault="001F333F"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lastRenderedPageBreak/>
        <w:t>هل التأكي</w:t>
      </w:r>
      <w:r w:rsidR="00C97AB9">
        <w:rPr>
          <w:rFonts w:asciiTheme="majorBidi" w:hAnsiTheme="majorBidi" w:cstheme="majorBidi"/>
          <w:sz w:val="28"/>
          <w:szCs w:val="28"/>
          <w:rtl/>
        </w:rPr>
        <w:t>د هو الرغبة في الحب و</w:t>
      </w:r>
      <w:r w:rsidR="00AE6322">
        <w:rPr>
          <w:rFonts w:asciiTheme="majorBidi" w:hAnsiTheme="majorBidi" w:cstheme="majorBidi" w:hint="cs"/>
          <w:sz w:val="28"/>
          <w:szCs w:val="28"/>
          <w:rtl/>
        </w:rPr>
        <w:t xml:space="preserve">بان </w:t>
      </w:r>
      <w:r w:rsidR="00C97AB9">
        <w:rPr>
          <w:rFonts w:asciiTheme="majorBidi" w:hAnsiTheme="majorBidi" w:cstheme="majorBidi"/>
          <w:sz w:val="28"/>
          <w:szCs w:val="28"/>
          <w:rtl/>
        </w:rPr>
        <w:t>تكون محبوب وإذا كان الامر كذلك</w:t>
      </w:r>
      <w:r w:rsidR="00485943" w:rsidRPr="001773E5">
        <w:rPr>
          <w:rFonts w:asciiTheme="majorBidi" w:hAnsiTheme="majorBidi" w:cstheme="majorBidi"/>
          <w:sz w:val="28"/>
          <w:szCs w:val="28"/>
          <w:rtl/>
        </w:rPr>
        <w:t xml:space="preserve">, </w:t>
      </w:r>
      <w:r w:rsidR="00C97AB9">
        <w:rPr>
          <w:rFonts w:asciiTheme="majorBidi" w:hAnsiTheme="majorBidi" w:cstheme="majorBidi"/>
          <w:sz w:val="28"/>
          <w:szCs w:val="28"/>
          <w:rtl/>
        </w:rPr>
        <w:t>هل بروز هذا الاحتياج في كل منا</w:t>
      </w:r>
      <w:r w:rsidR="00223CC5" w:rsidRPr="001773E5">
        <w:rPr>
          <w:rFonts w:asciiTheme="majorBidi" w:hAnsiTheme="majorBidi" w:cstheme="majorBidi"/>
          <w:sz w:val="28"/>
          <w:szCs w:val="28"/>
          <w:rtl/>
        </w:rPr>
        <w:t>, بدلا من</w:t>
      </w:r>
      <w:r w:rsidR="00C97AB9">
        <w:rPr>
          <w:rFonts w:asciiTheme="majorBidi" w:hAnsiTheme="majorBidi" w:cstheme="majorBidi"/>
          <w:sz w:val="28"/>
          <w:szCs w:val="28"/>
          <w:rtl/>
        </w:rPr>
        <w:t xml:space="preserve"> المشاركة العميقة</w:t>
      </w:r>
      <w:r w:rsidR="00BF3DD3" w:rsidRPr="001773E5">
        <w:rPr>
          <w:rFonts w:asciiTheme="majorBidi" w:hAnsiTheme="majorBidi" w:cstheme="majorBidi"/>
          <w:sz w:val="28"/>
          <w:szCs w:val="28"/>
          <w:rtl/>
        </w:rPr>
        <w:t>؟</w:t>
      </w:r>
    </w:p>
    <w:p w:rsidR="00BF3DD3" w:rsidRPr="001773E5" w:rsidRDefault="006873C2" w:rsidP="00090F84">
      <w:pPr>
        <w:pStyle w:val="ListParagraph"/>
        <w:numPr>
          <w:ilvl w:val="0"/>
          <w:numId w:val="204"/>
        </w:numPr>
        <w:jc w:val="both"/>
        <w:rPr>
          <w:rFonts w:asciiTheme="majorBidi" w:hAnsiTheme="majorBidi" w:cstheme="majorBidi"/>
          <w:b/>
          <w:bCs/>
          <w:sz w:val="28"/>
          <w:szCs w:val="28"/>
        </w:rPr>
      </w:pPr>
      <w:r>
        <w:rPr>
          <w:rFonts w:asciiTheme="majorBidi" w:hAnsiTheme="majorBidi" w:cstheme="majorBidi"/>
          <w:sz w:val="28"/>
          <w:szCs w:val="28"/>
          <w:rtl/>
        </w:rPr>
        <w:t>كيف يمكننا أن نمتنع عن الحكم عل</w:t>
      </w:r>
      <w:r>
        <w:rPr>
          <w:rFonts w:asciiTheme="majorBidi" w:hAnsiTheme="majorBidi" w:cstheme="majorBidi" w:hint="cs"/>
          <w:sz w:val="28"/>
          <w:szCs w:val="28"/>
          <w:rtl/>
        </w:rPr>
        <w:t>ى</w:t>
      </w:r>
      <w:r w:rsidR="001E7FB6" w:rsidRPr="001773E5">
        <w:rPr>
          <w:rFonts w:asciiTheme="majorBidi" w:hAnsiTheme="majorBidi" w:cstheme="majorBidi"/>
          <w:sz w:val="28"/>
          <w:szCs w:val="28"/>
          <w:rtl/>
        </w:rPr>
        <w:t xml:space="preserve"> أنفسنا و</w:t>
      </w:r>
      <w:r w:rsidR="00C97AB9">
        <w:rPr>
          <w:rFonts w:asciiTheme="majorBidi" w:hAnsiTheme="majorBidi" w:cstheme="majorBidi"/>
          <w:sz w:val="28"/>
          <w:szCs w:val="28"/>
          <w:rtl/>
        </w:rPr>
        <w:t>الاخرين بالصراعات التي لم نحلها</w:t>
      </w:r>
      <w:r w:rsidR="001E7FB6" w:rsidRPr="001773E5">
        <w:rPr>
          <w:rFonts w:asciiTheme="majorBidi" w:hAnsiTheme="majorBidi" w:cstheme="majorBidi"/>
          <w:sz w:val="28"/>
          <w:szCs w:val="28"/>
          <w:rtl/>
        </w:rPr>
        <w:t>؟</w:t>
      </w:r>
    </w:p>
    <w:p w:rsidR="001E7FB6" w:rsidRPr="001773E5" w:rsidRDefault="00410D94"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أنا أحب نفسي وأت</w:t>
      </w:r>
      <w:r w:rsidR="00C97AB9">
        <w:rPr>
          <w:rFonts w:asciiTheme="majorBidi" w:hAnsiTheme="majorBidi" w:cstheme="majorBidi"/>
          <w:sz w:val="28"/>
          <w:szCs w:val="28"/>
          <w:rtl/>
        </w:rPr>
        <w:t>بادل هذا الحب النبيل والقوي معك</w:t>
      </w:r>
      <w:r w:rsidRPr="001773E5">
        <w:rPr>
          <w:rFonts w:asciiTheme="majorBidi" w:hAnsiTheme="majorBidi" w:cstheme="majorBidi"/>
          <w:sz w:val="28"/>
          <w:szCs w:val="28"/>
          <w:rtl/>
        </w:rPr>
        <w:t>؟</w:t>
      </w:r>
    </w:p>
    <w:p w:rsidR="00410D94" w:rsidRPr="001773E5" w:rsidRDefault="00115966"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أنا أعترف بكل طاقتي الخاصة والتي أحيانا قد تأخذ شكل الغضب والخوف؟</w:t>
      </w:r>
    </w:p>
    <w:p w:rsidR="00115966" w:rsidRPr="001773E5" w:rsidRDefault="00EB50A3"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ما هي هذه المن</w:t>
      </w:r>
      <w:r w:rsidR="00C97AB9">
        <w:rPr>
          <w:rFonts w:asciiTheme="majorBidi" w:hAnsiTheme="majorBidi" w:cstheme="majorBidi"/>
          <w:sz w:val="28"/>
          <w:szCs w:val="28"/>
          <w:rtl/>
        </w:rPr>
        <w:t>زلة الرفيعة التي بداخلي وبداخلك</w:t>
      </w:r>
      <w:r w:rsidRPr="001773E5">
        <w:rPr>
          <w:rFonts w:asciiTheme="majorBidi" w:hAnsiTheme="majorBidi" w:cstheme="majorBidi"/>
          <w:sz w:val="28"/>
          <w:szCs w:val="28"/>
          <w:rtl/>
        </w:rPr>
        <w:t>, والتي يمكن من</w:t>
      </w:r>
      <w:r w:rsidR="00C97AB9">
        <w:rPr>
          <w:rFonts w:asciiTheme="majorBidi" w:hAnsiTheme="majorBidi" w:cstheme="majorBidi"/>
          <w:sz w:val="28"/>
          <w:szCs w:val="28"/>
          <w:rtl/>
        </w:rPr>
        <w:t xml:space="preserve"> خلالها أن أستجيب لها بشكل أعزل</w:t>
      </w:r>
      <w:r w:rsidRPr="001773E5">
        <w:rPr>
          <w:rFonts w:asciiTheme="majorBidi" w:hAnsiTheme="majorBidi" w:cstheme="majorBidi"/>
          <w:sz w:val="28"/>
          <w:szCs w:val="28"/>
          <w:rtl/>
        </w:rPr>
        <w:t>؟</w:t>
      </w:r>
    </w:p>
    <w:p w:rsidR="00EB50A3" w:rsidRPr="001773E5" w:rsidRDefault="009E2445"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بإمكاني أن أكون صحيا</w:t>
      </w:r>
      <w:r w:rsidR="00F00B4B">
        <w:rPr>
          <w:rFonts w:asciiTheme="majorBidi" w:hAnsiTheme="majorBidi" w:cstheme="majorBidi"/>
          <w:sz w:val="28"/>
          <w:szCs w:val="28"/>
          <w:rtl/>
        </w:rPr>
        <w:t xml:space="preserve"> بدون التعبير عن مشاعري السلبية</w:t>
      </w:r>
      <w:r w:rsidRPr="001773E5">
        <w:rPr>
          <w:rFonts w:asciiTheme="majorBidi" w:hAnsiTheme="majorBidi" w:cstheme="majorBidi"/>
          <w:sz w:val="28"/>
          <w:szCs w:val="28"/>
          <w:rtl/>
        </w:rPr>
        <w:t>؟</w:t>
      </w:r>
    </w:p>
    <w:p w:rsidR="009E2445" w:rsidRPr="001773E5" w:rsidRDefault="009E2445"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 xml:space="preserve">كيف بإستطاعتي التعبير عن مشاعري السلبية وبالتالي الشخص الاخر أو المجموعة </w:t>
      </w:r>
      <w:r w:rsidR="00F00B4B">
        <w:rPr>
          <w:rFonts w:asciiTheme="majorBidi" w:hAnsiTheme="majorBidi" w:cstheme="majorBidi"/>
          <w:sz w:val="28"/>
          <w:szCs w:val="28"/>
          <w:rtl/>
        </w:rPr>
        <w:t>التي أنا عبرت لها تكون أفضل</w:t>
      </w:r>
      <w:r w:rsidR="00254406" w:rsidRPr="001773E5">
        <w:rPr>
          <w:rFonts w:asciiTheme="majorBidi" w:hAnsiTheme="majorBidi" w:cstheme="majorBidi"/>
          <w:sz w:val="28"/>
          <w:szCs w:val="28"/>
          <w:rtl/>
        </w:rPr>
        <w:t xml:space="preserve">؟ هل </w:t>
      </w:r>
      <w:r w:rsidR="00F00B4B">
        <w:rPr>
          <w:rFonts w:asciiTheme="majorBidi" w:hAnsiTheme="majorBidi" w:cstheme="majorBidi"/>
          <w:sz w:val="28"/>
          <w:szCs w:val="28"/>
          <w:rtl/>
        </w:rPr>
        <w:t>أنا محرر من التمسك بهذه المشاعر</w:t>
      </w:r>
      <w:r w:rsidR="00254406" w:rsidRPr="001773E5">
        <w:rPr>
          <w:rFonts w:asciiTheme="majorBidi" w:hAnsiTheme="majorBidi" w:cstheme="majorBidi"/>
          <w:sz w:val="28"/>
          <w:szCs w:val="28"/>
          <w:rtl/>
        </w:rPr>
        <w:t>؟</w:t>
      </w:r>
    </w:p>
    <w:p w:rsidR="00254406" w:rsidRPr="001773E5" w:rsidRDefault="00F00B4B" w:rsidP="00090F84">
      <w:pPr>
        <w:pStyle w:val="ListParagraph"/>
        <w:numPr>
          <w:ilvl w:val="0"/>
          <w:numId w:val="204"/>
        </w:numPr>
        <w:jc w:val="both"/>
        <w:rPr>
          <w:rFonts w:asciiTheme="majorBidi" w:hAnsiTheme="majorBidi" w:cstheme="majorBidi"/>
          <w:b/>
          <w:bCs/>
          <w:sz w:val="28"/>
          <w:szCs w:val="28"/>
        </w:rPr>
      </w:pPr>
      <w:r>
        <w:rPr>
          <w:rFonts w:asciiTheme="majorBidi" w:hAnsiTheme="majorBidi" w:cstheme="majorBidi"/>
          <w:sz w:val="28"/>
          <w:szCs w:val="28"/>
          <w:rtl/>
        </w:rPr>
        <w:t>عندما يقول شخصا ما "</w:t>
      </w:r>
      <w:r w:rsidR="00A35227" w:rsidRPr="001773E5">
        <w:rPr>
          <w:rFonts w:asciiTheme="majorBidi" w:hAnsiTheme="majorBidi" w:cstheme="majorBidi"/>
          <w:sz w:val="28"/>
          <w:szCs w:val="28"/>
          <w:rtl/>
        </w:rPr>
        <w:t>أنا لا أ</w:t>
      </w:r>
      <w:r>
        <w:rPr>
          <w:rFonts w:asciiTheme="majorBidi" w:hAnsiTheme="majorBidi" w:cstheme="majorBidi"/>
          <w:sz w:val="28"/>
          <w:szCs w:val="28"/>
          <w:rtl/>
        </w:rPr>
        <w:t>ريد أن أكون معك في الوقت الحالي</w:t>
      </w:r>
      <w:r w:rsidR="00A35227" w:rsidRPr="001773E5">
        <w:rPr>
          <w:rFonts w:asciiTheme="majorBidi" w:hAnsiTheme="majorBidi" w:cstheme="majorBidi"/>
          <w:sz w:val="28"/>
          <w:szCs w:val="28"/>
          <w:rtl/>
        </w:rPr>
        <w:t>" هل أنا أقبل ب</w:t>
      </w:r>
      <w:r w:rsidR="00AE6322">
        <w:rPr>
          <w:rFonts w:asciiTheme="majorBidi" w:hAnsiTheme="majorBidi" w:cstheme="majorBidi"/>
          <w:sz w:val="28"/>
          <w:szCs w:val="28"/>
          <w:rtl/>
        </w:rPr>
        <w:t xml:space="preserve">ذلك كتعبير بدلا من الشعور </w:t>
      </w:r>
      <w:r w:rsidR="00AE6322">
        <w:rPr>
          <w:rFonts w:asciiTheme="majorBidi" w:hAnsiTheme="majorBidi" w:cstheme="majorBidi" w:hint="cs"/>
          <w:sz w:val="28"/>
          <w:szCs w:val="28"/>
          <w:rtl/>
        </w:rPr>
        <w:t>بالرف</w:t>
      </w:r>
      <w:r w:rsidR="00A35227" w:rsidRPr="001773E5">
        <w:rPr>
          <w:rFonts w:asciiTheme="majorBidi" w:hAnsiTheme="majorBidi" w:cstheme="majorBidi"/>
          <w:sz w:val="28"/>
          <w:szCs w:val="28"/>
          <w:rtl/>
        </w:rPr>
        <w:t>ض؟</w:t>
      </w:r>
    </w:p>
    <w:p w:rsidR="00A35227" w:rsidRPr="001773E5" w:rsidRDefault="004A793A"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أسمح للزمن أن يعتبر إحتياجات الافراد في المجموعة بما في ذلك نفسي؟</w:t>
      </w:r>
    </w:p>
    <w:p w:rsidR="004A793A" w:rsidRPr="001773E5" w:rsidRDefault="00E25831"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يمكنني أن أستمع الي المشاعر والكلمات التي عبر</w:t>
      </w:r>
      <w:r w:rsidR="00651DFA" w:rsidRPr="001773E5">
        <w:rPr>
          <w:rFonts w:asciiTheme="majorBidi" w:hAnsiTheme="majorBidi" w:cstheme="majorBidi"/>
          <w:sz w:val="28"/>
          <w:szCs w:val="28"/>
          <w:rtl/>
        </w:rPr>
        <w:t>ت</w:t>
      </w:r>
      <w:r w:rsidRPr="001773E5">
        <w:rPr>
          <w:rFonts w:asciiTheme="majorBidi" w:hAnsiTheme="majorBidi" w:cstheme="majorBidi"/>
          <w:sz w:val="28"/>
          <w:szCs w:val="28"/>
          <w:rtl/>
        </w:rPr>
        <w:t xml:space="preserve"> عنها , وعكسها من أجل التفاهم المتبادل ؟</w:t>
      </w:r>
    </w:p>
    <w:p w:rsidR="00E25831" w:rsidRPr="001773E5" w:rsidRDefault="007C710C"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 xml:space="preserve">هل نحن نعي الحقيقة </w:t>
      </w:r>
      <w:r w:rsidR="00EB0309" w:rsidRPr="001773E5">
        <w:rPr>
          <w:rFonts w:asciiTheme="majorBidi" w:hAnsiTheme="majorBidi" w:cstheme="majorBidi"/>
          <w:sz w:val="28"/>
          <w:szCs w:val="28"/>
          <w:rtl/>
        </w:rPr>
        <w:t>في كل موا</w:t>
      </w:r>
      <w:r w:rsidR="00F00B4B">
        <w:rPr>
          <w:rFonts w:asciiTheme="majorBidi" w:hAnsiTheme="majorBidi" w:cstheme="majorBidi"/>
          <w:sz w:val="28"/>
          <w:szCs w:val="28"/>
          <w:rtl/>
        </w:rPr>
        <w:t>قع الاخرين والمشاعر الغير مريحة</w:t>
      </w:r>
      <w:r w:rsidR="00EB0309" w:rsidRPr="001773E5">
        <w:rPr>
          <w:rFonts w:asciiTheme="majorBidi" w:hAnsiTheme="majorBidi" w:cstheme="majorBidi"/>
          <w:sz w:val="28"/>
          <w:szCs w:val="28"/>
          <w:rtl/>
        </w:rPr>
        <w:t>, والبحث عن الطرق الجديدة للتعبير عنها وتنمية الخب</w:t>
      </w:r>
      <w:r w:rsidR="00F00B4B">
        <w:rPr>
          <w:rFonts w:asciiTheme="majorBidi" w:hAnsiTheme="majorBidi" w:cstheme="majorBidi"/>
          <w:sz w:val="28"/>
          <w:szCs w:val="28"/>
          <w:rtl/>
        </w:rPr>
        <w:t>رة المتكاملة والاهتمام بالمجتمع</w:t>
      </w:r>
      <w:r w:rsidR="00EB0309" w:rsidRPr="001773E5">
        <w:rPr>
          <w:rFonts w:asciiTheme="majorBidi" w:hAnsiTheme="majorBidi" w:cstheme="majorBidi"/>
          <w:sz w:val="28"/>
          <w:szCs w:val="28"/>
          <w:rtl/>
        </w:rPr>
        <w:t>؟</w:t>
      </w:r>
    </w:p>
    <w:p w:rsidR="00EB0309" w:rsidRPr="001773E5" w:rsidRDefault="00EB0309"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أعطي إقتراحات مضادة أو</w:t>
      </w:r>
      <w:r w:rsidR="00F00B4B">
        <w:rPr>
          <w:rFonts w:asciiTheme="majorBidi" w:hAnsiTheme="majorBidi" w:cstheme="majorBidi"/>
          <w:sz w:val="28"/>
          <w:szCs w:val="28"/>
          <w:rtl/>
        </w:rPr>
        <w:t xml:space="preserve"> أعطي إنتباه محترم لعدم الاتفاق</w:t>
      </w:r>
      <w:r w:rsidRPr="001773E5">
        <w:rPr>
          <w:rFonts w:asciiTheme="majorBidi" w:hAnsiTheme="majorBidi" w:cstheme="majorBidi"/>
          <w:sz w:val="28"/>
          <w:szCs w:val="28"/>
          <w:rtl/>
        </w:rPr>
        <w:t xml:space="preserve">, والنظر بعناية لصحة </w:t>
      </w:r>
      <w:r w:rsidR="00F00B4B">
        <w:rPr>
          <w:rFonts w:asciiTheme="majorBidi" w:hAnsiTheme="majorBidi" w:cstheme="majorBidi"/>
          <w:sz w:val="28"/>
          <w:szCs w:val="28"/>
          <w:rtl/>
        </w:rPr>
        <w:t xml:space="preserve"> جميع وجهات النظر</w:t>
      </w:r>
      <w:r w:rsidR="006870F0" w:rsidRPr="001773E5">
        <w:rPr>
          <w:rFonts w:asciiTheme="majorBidi" w:hAnsiTheme="majorBidi" w:cstheme="majorBidi"/>
          <w:sz w:val="28"/>
          <w:szCs w:val="28"/>
          <w:rtl/>
        </w:rPr>
        <w:t xml:space="preserve">, </w:t>
      </w:r>
      <w:r w:rsidR="006873C2">
        <w:rPr>
          <w:rFonts w:asciiTheme="majorBidi" w:hAnsiTheme="majorBidi" w:cstheme="majorBidi"/>
          <w:sz w:val="28"/>
          <w:szCs w:val="28"/>
          <w:rtl/>
        </w:rPr>
        <w:t xml:space="preserve">قبل الذهاب </w:t>
      </w:r>
      <w:r w:rsidR="006873C2">
        <w:rPr>
          <w:rFonts w:asciiTheme="majorBidi" w:hAnsiTheme="majorBidi" w:cstheme="majorBidi" w:hint="cs"/>
          <w:sz w:val="28"/>
          <w:szCs w:val="28"/>
          <w:rtl/>
        </w:rPr>
        <w:t>إ</w:t>
      </w:r>
      <w:r w:rsidR="006873C2">
        <w:rPr>
          <w:rFonts w:asciiTheme="majorBidi" w:hAnsiTheme="majorBidi" w:cstheme="majorBidi"/>
          <w:sz w:val="28"/>
          <w:szCs w:val="28"/>
          <w:rtl/>
        </w:rPr>
        <w:t>ل</w:t>
      </w:r>
      <w:r w:rsidR="006873C2">
        <w:rPr>
          <w:rFonts w:asciiTheme="majorBidi" w:hAnsiTheme="majorBidi" w:cstheme="majorBidi" w:hint="cs"/>
          <w:sz w:val="28"/>
          <w:szCs w:val="28"/>
          <w:rtl/>
        </w:rPr>
        <w:t>ى</w:t>
      </w:r>
      <w:r w:rsidR="00F00B4B">
        <w:rPr>
          <w:rFonts w:asciiTheme="majorBidi" w:hAnsiTheme="majorBidi" w:cstheme="majorBidi"/>
          <w:sz w:val="28"/>
          <w:szCs w:val="28"/>
          <w:rtl/>
        </w:rPr>
        <w:t xml:space="preserve"> الجانب الاخر</w:t>
      </w:r>
      <w:r w:rsidR="00904017" w:rsidRPr="001773E5">
        <w:rPr>
          <w:rFonts w:asciiTheme="majorBidi" w:hAnsiTheme="majorBidi" w:cstheme="majorBidi"/>
          <w:sz w:val="28"/>
          <w:szCs w:val="28"/>
          <w:rtl/>
        </w:rPr>
        <w:t>؟</w:t>
      </w:r>
    </w:p>
    <w:p w:rsidR="00904017" w:rsidRPr="001773E5" w:rsidRDefault="00904017"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 xml:space="preserve">هل بإمكاننا </w:t>
      </w:r>
      <w:r w:rsidR="00C636F0" w:rsidRPr="001773E5">
        <w:rPr>
          <w:rFonts w:asciiTheme="majorBidi" w:hAnsiTheme="majorBidi" w:cstheme="majorBidi"/>
          <w:sz w:val="28"/>
          <w:szCs w:val="28"/>
          <w:rtl/>
        </w:rPr>
        <w:t xml:space="preserve">التحرك للامام والخلف من أجل عكس الفعل </w:t>
      </w:r>
      <w:r w:rsidR="00791765" w:rsidRPr="001773E5">
        <w:rPr>
          <w:rFonts w:asciiTheme="majorBidi" w:hAnsiTheme="majorBidi" w:cstheme="majorBidi"/>
          <w:sz w:val="28"/>
          <w:szCs w:val="28"/>
          <w:rtl/>
        </w:rPr>
        <w:t>م</w:t>
      </w:r>
      <w:r w:rsidR="00F00B4B">
        <w:rPr>
          <w:rFonts w:asciiTheme="majorBidi" w:hAnsiTheme="majorBidi" w:cstheme="majorBidi"/>
          <w:sz w:val="28"/>
          <w:szCs w:val="28"/>
          <w:rtl/>
        </w:rPr>
        <w:t>ن الايجابية الي التوعية السلبية</w:t>
      </w:r>
      <w:r w:rsidR="00791765" w:rsidRPr="001773E5">
        <w:rPr>
          <w:rFonts w:asciiTheme="majorBidi" w:hAnsiTheme="majorBidi" w:cstheme="majorBidi"/>
          <w:sz w:val="28"/>
          <w:szCs w:val="28"/>
          <w:rtl/>
        </w:rPr>
        <w:t>, من ا</w:t>
      </w:r>
      <w:r w:rsidR="00F00B4B">
        <w:rPr>
          <w:rFonts w:asciiTheme="majorBidi" w:hAnsiTheme="majorBidi" w:cstheme="majorBidi"/>
          <w:sz w:val="28"/>
          <w:szCs w:val="28"/>
          <w:rtl/>
        </w:rPr>
        <w:t>لالتزام القوي الي البحث المنفتح, من الفرح الي الالم</w:t>
      </w:r>
      <w:r w:rsidR="00791765" w:rsidRPr="001773E5">
        <w:rPr>
          <w:rFonts w:asciiTheme="majorBidi" w:hAnsiTheme="majorBidi" w:cstheme="majorBidi"/>
          <w:sz w:val="28"/>
          <w:szCs w:val="28"/>
          <w:rtl/>
        </w:rPr>
        <w:t>. مرحبا بفرص بؤرة  الحياة المتناقضة ؟</w:t>
      </w:r>
    </w:p>
    <w:p w:rsidR="00791765" w:rsidRPr="001773E5" w:rsidRDefault="00C05001" w:rsidP="00090F84">
      <w:pPr>
        <w:pStyle w:val="ListParagraph"/>
        <w:numPr>
          <w:ilvl w:val="0"/>
          <w:numId w:val="204"/>
        </w:numPr>
        <w:jc w:val="both"/>
        <w:rPr>
          <w:rFonts w:asciiTheme="majorBidi" w:hAnsiTheme="majorBidi" w:cstheme="majorBidi"/>
          <w:b/>
          <w:bCs/>
          <w:sz w:val="28"/>
          <w:szCs w:val="28"/>
        </w:rPr>
      </w:pPr>
      <w:r w:rsidRPr="001773E5">
        <w:rPr>
          <w:rFonts w:asciiTheme="majorBidi" w:hAnsiTheme="majorBidi" w:cstheme="majorBidi"/>
          <w:sz w:val="28"/>
          <w:szCs w:val="28"/>
          <w:rtl/>
        </w:rPr>
        <w:t>هل أسمح وأقبل الدعم م</w:t>
      </w:r>
      <w:r w:rsidR="00F00B4B">
        <w:rPr>
          <w:rFonts w:asciiTheme="majorBidi" w:hAnsiTheme="majorBidi" w:cstheme="majorBidi"/>
          <w:sz w:val="28"/>
          <w:szCs w:val="28"/>
          <w:rtl/>
        </w:rPr>
        <w:t>ن أعضاء فريقي كما أرغب في دعمهم</w:t>
      </w:r>
      <w:r w:rsidRPr="001773E5">
        <w:rPr>
          <w:rFonts w:asciiTheme="majorBidi" w:hAnsiTheme="majorBidi" w:cstheme="majorBidi"/>
          <w:sz w:val="28"/>
          <w:szCs w:val="28"/>
          <w:rtl/>
        </w:rPr>
        <w:t>؟ هل أنا حساس لنوع الدعم اللازم؟</w:t>
      </w: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404B84" w:rsidRDefault="00404B84" w:rsidP="003F7313">
      <w:pPr>
        <w:spacing w:after="0"/>
        <w:jc w:val="center"/>
        <w:rPr>
          <w:rFonts w:asciiTheme="majorBidi" w:hAnsiTheme="majorBidi" w:cstheme="majorBidi"/>
          <w:b/>
          <w:bCs/>
          <w:sz w:val="28"/>
          <w:szCs w:val="28"/>
          <w:rtl/>
        </w:rPr>
      </w:pPr>
    </w:p>
    <w:p w:rsidR="00B67C40" w:rsidRPr="00B67C40" w:rsidRDefault="00F00B4B" w:rsidP="003F7313">
      <w:pPr>
        <w:spacing w:after="0"/>
        <w:jc w:val="center"/>
        <w:rPr>
          <w:rFonts w:asciiTheme="majorBidi" w:hAnsiTheme="majorBidi" w:cstheme="majorBidi"/>
          <w:b/>
          <w:bCs/>
          <w:sz w:val="28"/>
          <w:szCs w:val="28"/>
          <w:rtl/>
        </w:rPr>
      </w:pPr>
      <w:r>
        <w:rPr>
          <w:rFonts w:asciiTheme="majorBidi" w:hAnsiTheme="majorBidi" w:cstheme="majorBidi"/>
          <w:b/>
          <w:bCs/>
          <w:sz w:val="28"/>
          <w:szCs w:val="28"/>
          <w:rtl/>
        </w:rPr>
        <w:lastRenderedPageBreak/>
        <w:t>تس</w:t>
      </w:r>
      <w:r>
        <w:rPr>
          <w:rFonts w:asciiTheme="majorBidi" w:hAnsiTheme="majorBidi" w:cstheme="majorBidi" w:hint="cs"/>
          <w:b/>
          <w:bCs/>
          <w:sz w:val="28"/>
          <w:szCs w:val="28"/>
          <w:rtl/>
        </w:rPr>
        <w:t>ا</w:t>
      </w:r>
      <w:r w:rsidR="00B67C40" w:rsidRPr="00B67C40">
        <w:rPr>
          <w:rFonts w:asciiTheme="majorBidi" w:hAnsiTheme="majorBidi" w:cstheme="majorBidi"/>
          <w:b/>
          <w:bCs/>
          <w:sz w:val="28"/>
          <w:szCs w:val="28"/>
          <w:rtl/>
        </w:rPr>
        <w:t>ؤلات حول العلاقة الجنسية ومشورع بدائل العنف</w:t>
      </w:r>
      <w:r w:rsidR="00404B84">
        <w:rPr>
          <w:rFonts w:asciiTheme="majorBidi" w:hAnsiTheme="majorBidi" w:cstheme="majorBidi" w:hint="cs"/>
          <w:b/>
          <w:bCs/>
          <w:sz w:val="28"/>
          <w:szCs w:val="28"/>
          <w:rtl/>
        </w:rPr>
        <w:t xml:space="preserve"> </w:t>
      </w:r>
      <w:r w:rsidR="00E70BD4" w:rsidRPr="00E70BD4">
        <w:rPr>
          <w:rFonts w:asciiTheme="majorBidi" w:hAnsiTheme="majorBidi" w:cstheme="majorBidi"/>
          <w:b/>
          <w:bCs/>
          <w:sz w:val="28"/>
          <w:szCs w:val="28"/>
        </w:rPr>
        <w:t xml:space="preserve"> </w:t>
      </w:r>
      <w:r w:rsidR="00404B84" w:rsidRPr="00404B84">
        <w:rPr>
          <w:rFonts w:asciiTheme="majorBidi" w:hAnsiTheme="majorBidi" w:cstheme="majorBidi"/>
          <w:b/>
          <w:bCs/>
          <w:sz w:val="26"/>
          <w:szCs w:val="26"/>
        </w:rPr>
        <w:t>Queries On Sexuality And AVP</w:t>
      </w:r>
    </w:p>
    <w:p w:rsidR="00B67C40" w:rsidRPr="00B67C40" w:rsidRDefault="00B67C40" w:rsidP="003F7313">
      <w:pPr>
        <w:spacing w:after="0"/>
        <w:jc w:val="center"/>
        <w:rPr>
          <w:rFonts w:asciiTheme="majorBidi" w:hAnsiTheme="majorBidi" w:cstheme="majorBidi"/>
          <w:b/>
          <w:bCs/>
          <w:sz w:val="28"/>
          <w:szCs w:val="28"/>
          <w:rtl/>
        </w:rPr>
      </w:pPr>
      <w:r w:rsidRPr="00B67C40">
        <w:rPr>
          <w:rFonts w:asciiTheme="majorBidi" w:hAnsiTheme="majorBidi" w:cstheme="majorBidi"/>
          <w:b/>
          <w:bCs/>
          <w:sz w:val="28"/>
          <w:szCs w:val="28"/>
          <w:rtl/>
        </w:rPr>
        <w:t xml:space="preserve">من قبل مشاركين في جلسة  مشروع بدائل العنف والعلاقة الجنسية </w:t>
      </w:r>
    </w:p>
    <w:p w:rsidR="003708DD" w:rsidRPr="00B67C40" w:rsidRDefault="003708DD" w:rsidP="003F7313">
      <w:pPr>
        <w:spacing w:after="0"/>
        <w:jc w:val="center"/>
        <w:rPr>
          <w:rFonts w:asciiTheme="majorBidi" w:hAnsiTheme="majorBidi" w:cstheme="majorBidi"/>
          <w:b/>
          <w:bCs/>
          <w:sz w:val="28"/>
          <w:szCs w:val="28"/>
        </w:rPr>
      </w:pPr>
      <w:r w:rsidRPr="00B67C40">
        <w:rPr>
          <w:rFonts w:asciiTheme="majorBidi" w:hAnsiTheme="majorBidi" w:cstheme="majorBidi"/>
          <w:b/>
          <w:bCs/>
          <w:sz w:val="28"/>
          <w:szCs w:val="28"/>
        </w:rPr>
        <w:t>By the participants in a</w:t>
      </w:r>
      <w:r w:rsidR="00F76797" w:rsidRPr="00B67C40">
        <w:rPr>
          <w:rFonts w:asciiTheme="majorBidi" w:hAnsiTheme="majorBidi" w:cstheme="majorBidi"/>
          <w:b/>
          <w:bCs/>
          <w:sz w:val="28"/>
          <w:szCs w:val="28"/>
        </w:rPr>
        <w:t xml:space="preserve"> </w:t>
      </w:r>
      <w:r w:rsidRPr="00B67C40">
        <w:rPr>
          <w:rFonts w:asciiTheme="majorBidi" w:hAnsiTheme="majorBidi" w:cstheme="majorBidi"/>
          <w:b/>
          <w:bCs/>
          <w:sz w:val="28"/>
          <w:szCs w:val="28"/>
        </w:rPr>
        <w:t xml:space="preserve">session on AVP and sexuality </w:t>
      </w:r>
    </w:p>
    <w:p w:rsidR="003708DD" w:rsidRPr="00B67C40" w:rsidRDefault="003708DD" w:rsidP="003F7313">
      <w:pPr>
        <w:spacing w:after="0"/>
        <w:jc w:val="center"/>
        <w:rPr>
          <w:rFonts w:asciiTheme="majorBidi" w:hAnsiTheme="majorBidi" w:cstheme="majorBidi"/>
          <w:b/>
          <w:bCs/>
          <w:sz w:val="28"/>
          <w:szCs w:val="28"/>
        </w:rPr>
      </w:pPr>
      <w:r w:rsidRPr="00B67C40">
        <w:rPr>
          <w:rFonts w:asciiTheme="majorBidi" w:hAnsiTheme="majorBidi" w:cstheme="majorBidi"/>
          <w:b/>
          <w:bCs/>
          <w:sz w:val="28"/>
          <w:szCs w:val="28"/>
        </w:rPr>
        <w:t>Bulls Head Friends Meeting , Clinto Corners , NY, Novermber 1981</w:t>
      </w:r>
    </w:p>
    <w:p w:rsidR="00BA3F75" w:rsidRPr="00B67C40" w:rsidRDefault="00F00B4B" w:rsidP="00BA3F75">
      <w:pPr>
        <w:rPr>
          <w:rFonts w:asciiTheme="majorBidi" w:hAnsiTheme="majorBidi" w:cstheme="majorBidi"/>
          <w:sz w:val="28"/>
          <w:szCs w:val="28"/>
          <w:rtl/>
        </w:rPr>
      </w:pPr>
      <w:r>
        <w:rPr>
          <w:rFonts w:asciiTheme="majorBidi" w:hAnsiTheme="majorBidi" w:cstheme="majorBidi"/>
          <w:sz w:val="28"/>
          <w:szCs w:val="28"/>
          <w:rtl/>
        </w:rPr>
        <w:t>هذه التسآؤلات المقدمة</w:t>
      </w:r>
      <w:r w:rsidR="00BA3F75" w:rsidRPr="00B67C40">
        <w:rPr>
          <w:rFonts w:asciiTheme="majorBidi" w:hAnsiTheme="majorBidi" w:cstheme="majorBidi"/>
          <w:sz w:val="28"/>
          <w:szCs w:val="28"/>
          <w:rtl/>
        </w:rPr>
        <w:t>, هي ليست قائمة محددة  في هذا الموضوع وإنما هي جزء من العملية الجارية للتأمل</w:t>
      </w:r>
      <w:r>
        <w:rPr>
          <w:rFonts w:asciiTheme="majorBidi" w:hAnsiTheme="majorBidi" w:cstheme="majorBidi"/>
          <w:sz w:val="28"/>
          <w:szCs w:val="28"/>
          <w:rtl/>
        </w:rPr>
        <w:t xml:space="preserve"> في القضايا التي يهتم بها مجتمع</w:t>
      </w:r>
      <w:r w:rsidR="00BA3F75" w:rsidRPr="00B67C40">
        <w:rPr>
          <w:rFonts w:asciiTheme="majorBidi" w:hAnsiTheme="majorBidi" w:cstheme="majorBidi"/>
          <w:sz w:val="28"/>
          <w:szCs w:val="28"/>
          <w:rtl/>
        </w:rPr>
        <w:t xml:space="preserve"> مشروع بدائل العنف:</w:t>
      </w:r>
    </w:p>
    <w:p w:rsidR="003708DD" w:rsidRPr="00B67C40" w:rsidRDefault="00E678CF"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ما هي العلاقة بين مشاعري تجاه جميع الناس وم</w:t>
      </w:r>
      <w:r w:rsidR="00F00B4B">
        <w:rPr>
          <w:rFonts w:asciiTheme="majorBidi" w:hAnsiTheme="majorBidi" w:cstheme="majorBidi"/>
          <w:sz w:val="28"/>
          <w:szCs w:val="28"/>
          <w:rtl/>
        </w:rPr>
        <w:t>شاعري للانجذاب الجنسي لشخص معين</w:t>
      </w:r>
      <w:r w:rsidRPr="00B67C40">
        <w:rPr>
          <w:rFonts w:asciiTheme="majorBidi" w:hAnsiTheme="majorBidi" w:cstheme="majorBidi"/>
          <w:sz w:val="28"/>
          <w:szCs w:val="28"/>
          <w:rtl/>
        </w:rPr>
        <w:t>؟</w:t>
      </w:r>
    </w:p>
    <w:p w:rsidR="00E678CF" w:rsidRPr="00B67C40" w:rsidRDefault="001D6855"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هل ا</w:t>
      </w:r>
      <w:r w:rsidR="00F00B4B">
        <w:rPr>
          <w:rFonts w:asciiTheme="majorBidi" w:hAnsiTheme="majorBidi" w:cstheme="majorBidi"/>
          <w:sz w:val="28"/>
          <w:szCs w:val="28"/>
          <w:rtl/>
        </w:rPr>
        <w:t>نظر للشخص في كماليته / كماليتها</w:t>
      </w:r>
      <w:r w:rsidRPr="00B67C40">
        <w:rPr>
          <w:rFonts w:asciiTheme="majorBidi" w:hAnsiTheme="majorBidi" w:cstheme="majorBidi"/>
          <w:sz w:val="28"/>
          <w:szCs w:val="28"/>
          <w:rtl/>
        </w:rPr>
        <w:t>؟</w:t>
      </w:r>
    </w:p>
    <w:p w:rsidR="001D6855" w:rsidRPr="00B67C40" w:rsidRDefault="00867522"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ما هوالدور الذي تلعبه القوة في الشعور الجنسي؟</w:t>
      </w:r>
    </w:p>
    <w:p w:rsidR="00867522" w:rsidRPr="00B67C40" w:rsidRDefault="000264F9"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لأي مدي يعتبر ال</w:t>
      </w:r>
      <w:r w:rsidR="00F00B4B">
        <w:rPr>
          <w:rFonts w:asciiTheme="majorBidi" w:hAnsiTheme="majorBidi" w:cstheme="majorBidi"/>
          <w:sz w:val="28"/>
          <w:szCs w:val="28"/>
          <w:rtl/>
        </w:rPr>
        <w:t>انجذاب الجنسي هو مجر</w:t>
      </w:r>
      <w:r w:rsidR="00EA0229">
        <w:rPr>
          <w:rFonts w:asciiTheme="majorBidi" w:hAnsiTheme="majorBidi" w:cstheme="majorBidi" w:hint="cs"/>
          <w:sz w:val="28"/>
          <w:szCs w:val="28"/>
          <w:rtl/>
        </w:rPr>
        <w:t>د</w:t>
      </w:r>
      <w:r w:rsidR="00F00B4B">
        <w:rPr>
          <w:rFonts w:asciiTheme="majorBidi" w:hAnsiTheme="majorBidi" w:cstheme="majorBidi"/>
          <w:sz w:val="28"/>
          <w:szCs w:val="28"/>
          <w:rtl/>
        </w:rPr>
        <w:t xml:space="preserve"> إرضاء شخصي</w:t>
      </w:r>
      <w:r w:rsidRPr="00B67C40">
        <w:rPr>
          <w:rFonts w:asciiTheme="majorBidi" w:hAnsiTheme="majorBidi" w:cstheme="majorBidi"/>
          <w:sz w:val="28"/>
          <w:szCs w:val="28"/>
          <w:rtl/>
        </w:rPr>
        <w:t xml:space="preserve">, والي أي  مدى هو عبارة عن إنعكاس للاهتمام الحقيقي للشخص الآخر؟ </w:t>
      </w:r>
    </w:p>
    <w:p w:rsidR="00D740AE" w:rsidRPr="00B67C40" w:rsidRDefault="00D740AE" w:rsidP="00090F84">
      <w:pPr>
        <w:pStyle w:val="ListParagraph"/>
        <w:numPr>
          <w:ilvl w:val="0"/>
          <w:numId w:val="205"/>
        </w:numPr>
        <w:rPr>
          <w:rFonts w:asciiTheme="majorBidi" w:hAnsiTheme="majorBidi" w:cstheme="majorBidi"/>
          <w:sz w:val="28"/>
          <w:szCs w:val="28"/>
        </w:rPr>
      </w:pPr>
      <w:r w:rsidRPr="00B67C40">
        <w:rPr>
          <w:rFonts w:asciiTheme="majorBidi" w:hAnsiTheme="majorBidi" w:cstheme="majorBidi"/>
          <w:sz w:val="28"/>
          <w:szCs w:val="28"/>
          <w:rtl/>
        </w:rPr>
        <w:t>هل يمكنني أن أحب الآخرين دون أن أطالب  بشئ  لنفسي؟</w:t>
      </w:r>
    </w:p>
    <w:p w:rsidR="000264F9" w:rsidRPr="00B67C40" w:rsidRDefault="00A51679"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 xml:space="preserve">ما الذي أشعر به </w:t>
      </w:r>
      <w:r w:rsidR="00B33B54" w:rsidRPr="00B67C40">
        <w:rPr>
          <w:rFonts w:asciiTheme="majorBidi" w:hAnsiTheme="majorBidi" w:cstheme="majorBidi"/>
          <w:sz w:val="28"/>
          <w:szCs w:val="28"/>
          <w:rtl/>
        </w:rPr>
        <w:t xml:space="preserve">والذي </w:t>
      </w:r>
      <w:r w:rsidRPr="00B67C40">
        <w:rPr>
          <w:rFonts w:asciiTheme="majorBidi" w:hAnsiTheme="majorBidi" w:cstheme="majorBidi"/>
          <w:sz w:val="28"/>
          <w:szCs w:val="28"/>
          <w:rtl/>
        </w:rPr>
        <w:t xml:space="preserve">أخاف أن أظهره </w:t>
      </w:r>
      <w:r w:rsidR="00B33B54" w:rsidRPr="00B67C40">
        <w:rPr>
          <w:rFonts w:asciiTheme="majorBidi" w:hAnsiTheme="majorBidi" w:cstheme="majorBidi"/>
          <w:sz w:val="28"/>
          <w:szCs w:val="28"/>
          <w:rtl/>
        </w:rPr>
        <w:t xml:space="preserve"> ولماذا أعتقد بأنه لا يمكن تحويله ؟</w:t>
      </w:r>
    </w:p>
    <w:p w:rsidR="00B33B54" w:rsidRPr="00B67C40" w:rsidRDefault="00F00B4B" w:rsidP="00090F84">
      <w:pPr>
        <w:pStyle w:val="ListParagraph"/>
        <w:numPr>
          <w:ilvl w:val="0"/>
          <w:numId w:val="205"/>
        </w:numPr>
        <w:rPr>
          <w:rFonts w:asciiTheme="majorBidi" w:hAnsiTheme="majorBidi" w:cstheme="majorBidi"/>
          <w:b/>
          <w:bCs/>
          <w:sz w:val="28"/>
          <w:szCs w:val="28"/>
        </w:rPr>
      </w:pPr>
      <w:r>
        <w:rPr>
          <w:rFonts w:asciiTheme="majorBidi" w:hAnsiTheme="majorBidi" w:cstheme="majorBidi"/>
          <w:sz w:val="28"/>
          <w:szCs w:val="28"/>
          <w:rtl/>
        </w:rPr>
        <w:t>لماذا يجد</w:t>
      </w:r>
      <w:r w:rsidR="0072202B" w:rsidRPr="00B67C40">
        <w:rPr>
          <w:rFonts w:asciiTheme="majorBidi" w:hAnsiTheme="majorBidi" w:cstheme="majorBidi"/>
          <w:sz w:val="28"/>
          <w:szCs w:val="28"/>
          <w:rtl/>
        </w:rPr>
        <w:t xml:space="preserve"> الرجال صعوبة في التعبر عن مشاعرهم  ويكونوا</w:t>
      </w:r>
      <w:r>
        <w:rPr>
          <w:rFonts w:asciiTheme="majorBidi" w:hAnsiTheme="majorBidi" w:cstheme="majorBidi"/>
          <w:sz w:val="28"/>
          <w:szCs w:val="28"/>
          <w:rtl/>
        </w:rPr>
        <w:t xml:space="preserve"> معرضين للخطر من قبل رجال أخرين</w:t>
      </w:r>
      <w:r w:rsidR="0072202B" w:rsidRPr="00B67C40">
        <w:rPr>
          <w:rFonts w:asciiTheme="majorBidi" w:hAnsiTheme="majorBidi" w:cstheme="majorBidi"/>
          <w:sz w:val="28"/>
          <w:szCs w:val="28"/>
          <w:rtl/>
        </w:rPr>
        <w:t>؟</w:t>
      </w:r>
    </w:p>
    <w:p w:rsidR="0072202B" w:rsidRPr="00B67C40" w:rsidRDefault="0072202B"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هل يمكن للرجال والنساء أن تكون لديهم علاقة مع بعضهم البعض كشركاء متساويين ؟</w:t>
      </w:r>
    </w:p>
    <w:p w:rsidR="0072202B" w:rsidRPr="00B67C40" w:rsidRDefault="005269AD"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 xml:space="preserve">لماذا يشعر الرجال بأنهم </w:t>
      </w:r>
      <w:r w:rsidR="00B3338B" w:rsidRPr="00B67C40">
        <w:rPr>
          <w:rFonts w:asciiTheme="majorBidi" w:hAnsiTheme="majorBidi" w:cstheme="majorBidi"/>
          <w:sz w:val="28"/>
          <w:szCs w:val="28"/>
          <w:rtl/>
        </w:rPr>
        <w:t>قادرين علي التعبير عن مشاعرهم ونقاط ضعفهم فقط مع النساء ؟</w:t>
      </w:r>
    </w:p>
    <w:p w:rsidR="00B3338B" w:rsidRPr="00B67C40" w:rsidRDefault="00EA0229" w:rsidP="00090F84">
      <w:pPr>
        <w:pStyle w:val="ListParagraph"/>
        <w:numPr>
          <w:ilvl w:val="0"/>
          <w:numId w:val="205"/>
        </w:numPr>
        <w:rPr>
          <w:rFonts w:asciiTheme="majorBidi" w:hAnsiTheme="majorBidi" w:cstheme="majorBidi"/>
          <w:b/>
          <w:bCs/>
          <w:sz w:val="28"/>
          <w:szCs w:val="28"/>
        </w:rPr>
      </w:pPr>
      <w:r>
        <w:rPr>
          <w:rFonts w:asciiTheme="majorBidi" w:hAnsiTheme="majorBidi" w:cstheme="majorBidi"/>
          <w:sz w:val="28"/>
          <w:szCs w:val="28"/>
          <w:rtl/>
        </w:rPr>
        <w:t>لماذا تشعر النساء بأنهن لديه</w:t>
      </w:r>
      <w:r>
        <w:rPr>
          <w:rFonts w:asciiTheme="majorBidi" w:hAnsiTheme="majorBidi" w:cstheme="majorBidi" w:hint="cs"/>
          <w:sz w:val="28"/>
          <w:szCs w:val="28"/>
          <w:rtl/>
        </w:rPr>
        <w:t>ن</w:t>
      </w:r>
      <w:r>
        <w:rPr>
          <w:rFonts w:asciiTheme="majorBidi" w:hAnsiTheme="majorBidi" w:cstheme="majorBidi"/>
          <w:sz w:val="28"/>
          <w:szCs w:val="28"/>
          <w:rtl/>
        </w:rPr>
        <w:t xml:space="preserve"> القدرة ع</w:t>
      </w:r>
      <w:r>
        <w:rPr>
          <w:rFonts w:asciiTheme="majorBidi" w:hAnsiTheme="majorBidi" w:cstheme="majorBidi" w:hint="cs"/>
          <w:sz w:val="28"/>
          <w:szCs w:val="28"/>
          <w:rtl/>
        </w:rPr>
        <w:t>لى</w:t>
      </w:r>
      <w:r w:rsidR="00B3338B" w:rsidRPr="00B67C40">
        <w:rPr>
          <w:rFonts w:asciiTheme="majorBidi" w:hAnsiTheme="majorBidi" w:cstheme="majorBidi"/>
          <w:sz w:val="28"/>
          <w:szCs w:val="28"/>
          <w:rtl/>
        </w:rPr>
        <w:t xml:space="preserve"> التعبير عن مشاعرهن الحقيقية </w:t>
      </w:r>
      <w:r w:rsidR="00F00B4B">
        <w:rPr>
          <w:rFonts w:asciiTheme="majorBidi" w:hAnsiTheme="majorBidi" w:cstheme="majorBidi"/>
          <w:sz w:val="28"/>
          <w:szCs w:val="28"/>
          <w:rtl/>
        </w:rPr>
        <w:t>و نقاط ضعفهن فقط مع نساء أخريات</w:t>
      </w:r>
      <w:r w:rsidR="00B3338B" w:rsidRPr="00B67C40">
        <w:rPr>
          <w:rFonts w:asciiTheme="majorBidi" w:hAnsiTheme="majorBidi" w:cstheme="majorBidi"/>
          <w:sz w:val="28"/>
          <w:szCs w:val="28"/>
          <w:rtl/>
        </w:rPr>
        <w:t>؟</w:t>
      </w:r>
    </w:p>
    <w:p w:rsidR="00B3338B" w:rsidRPr="00B67C40" w:rsidRDefault="00B3338B"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كيف لنا أن نتعايش أخلاقيا وعاطفيا مع الشعور بالانجذاب الجنسي لشخصين أو أكثر في نفس الوقت ؟</w:t>
      </w:r>
    </w:p>
    <w:p w:rsidR="00B3338B" w:rsidRPr="00B67C40" w:rsidRDefault="004B626A"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هل التوعية الجنسية قد تكون جانب إيجابي للعلاقة الغير جنسية ؟</w:t>
      </w:r>
    </w:p>
    <w:p w:rsidR="004B626A" w:rsidRPr="00B67C40" w:rsidRDefault="004B626A"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 xml:space="preserve">كيف </w:t>
      </w:r>
      <w:r w:rsidR="00BD78F8" w:rsidRPr="00B67C40">
        <w:rPr>
          <w:rFonts w:asciiTheme="majorBidi" w:hAnsiTheme="majorBidi" w:cstheme="majorBidi"/>
          <w:sz w:val="28"/>
          <w:szCs w:val="28"/>
          <w:rtl/>
        </w:rPr>
        <w:t>يمكن لطرق التحبب من قبل شخص مولع جنسيا تجعلني أشعر ؟</w:t>
      </w:r>
    </w:p>
    <w:p w:rsidR="00BD78F8" w:rsidRPr="00B67C40" w:rsidRDefault="00C35ED1"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كيف ترتبط المشاعر الجنسية بالغضب؟</w:t>
      </w:r>
    </w:p>
    <w:p w:rsidR="00C35ED1" w:rsidRPr="00B67C40" w:rsidRDefault="00C35ED1"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كيف تؤثر صورتي الجن</w:t>
      </w:r>
      <w:r w:rsidR="00F00B4B">
        <w:rPr>
          <w:rFonts w:asciiTheme="majorBidi" w:hAnsiTheme="majorBidi" w:cstheme="majorBidi"/>
          <w:sz w:val="28"/>
          <w:szCs w:val="28"/>
          <w:rtl/>
        </w:rPr>
        <w:t>سية علي علاقتي مع الناس الاخرين</w:t>
      </w:r>
      <w:r w:rsidRPr="00B67C40">
        <w:rPr>
          <w:rFonts w:asciiTheme="majorBidi" w:hAnsiTheme="majorBidi" w:cstheme="majorBidi"/>
          <w:sz w:val="28"/>
          <w:szCs w:val="28"/>
          <w:rtl/>
        </w:rPr>
        <w:t>؟</w:t>
      </w:r>
    </w:p>
    <w:p w:rsidR="000E2D06" w:rsidRPr="00B67C40" w:rsidRDefault="000E2D06"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هل أكافح في تشجيع الاخرين فقط في الادوار التي تعتبر بناءة  وإيجابية  بالنسبة لهم وللمجموعة ؟</w:t>
      </w:r>
    </w:p>
    <w:p w:rsidR="000E2D06" w:rsidRPr="00B67C40" w:rsidRDefault="000E2D06"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 xml:space="preserve">كيف يمكنني أن أقطع علاقة حب والتي أشعر بأنها تتطور ولكن </w:t>
      </w:r>
      <w:r w:rsidR="00F00B4B">
        <w:rPr>
          <w:rFonts w:asciiTheme="majorBidi" w:hAnsiTheme="majorBidi" w:cstheme="majorBidi"/>
          <w:sz w:val="28"/>
          <w:szCs w:val="28"/>
          <w:rtl/>
        </w:rPr>
        <w:t>لا أريدها أن تحدث</w:t>
      </w:r>
      <w:r w:rsidR="000648CF" w:rsidRPr="00B67C40">
        <w:rPr>
          <w:rFonts w:asciiTheme="majorBidi" w:hAnsiTheme="majorBidi" w:cstheme="majorBidi"/>
          <w:sz w:val="28"/>
          <w:szCs w:val="28"/>
          <w:rtl/>
        </w:rPr>
        <w:t>؟</w:t>
      </w:r>
    </w:p>
    <w:p w:rsidR="000648CF" w:rsidRPr="00B67C40" w:rsidRDefault="004F639F"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 xml:space="preserve">كيف يمكنني أن </w:t>
      </w:r>
      <w:r w:rsidR="00B46165" w:rsidRPr="00B67C40">
        <w:rPr>
          <w:rFonts w:asciiTheme="majorBidi" w:hAnsiTheme="majorBidi" w:cstheme="majorBidi"/>
          <w:sz w:val="28"/>
          <w:szCs w:val="28"/>
          <w:rtl/>
        </w:rPr>
        <w:t>احول علاقة حب رومانسية الي علاقة حب بسيطة ؟</w:t>
      </w:r>
    </w:p>
    <w:p w:rsidR="00B46165" w:rsidRPr="00B67C40" w:rsidRDefault="00B46165" w:rsidP="00090F84">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 xml:space="preserve">هل </w:t>
      </w:r>
      <w:r w:rsidR="00F00B4B">
        <w:rPr>
          <w:rFonts w:asciiTheme="majorBidi" w:hAnsiTheme="majorBidi" w:cstheme="majorBidi"/>
          <w:sz w:val="28"/>
          <w:szCs w:val="28"/>
          <w:rtl/>
        </w:rPr>
        <w:t>الخوف متعلق بعدم قدرة الشخص علي</w:t>
      </w:r>
      <w:r w:rsidRPr="00B67C40">
        <w:rPr>
          <w:rFonts w:asciiTheme="majorBidi" w:hAnsiTheme="majorBidi" w:cstheme="majorBidi"/>
          <w:sz w:val="28"/>
          <w:szCs w:val="28"/>
          <w:rtl/>
        </w:rPr>
        <w:t xml:space="preserve"> أن يحب ؟</w:t>
      </w:r>
    </w:p>
    <w:p w:rsidR="00B46165" w:rsidRPr="00B67C40" w:rsidRDefault="00B46165" w:rsidP="00090F84">
      <w:pPr>
        <w:pStyle w:val="ListParagraph"/>
        <w:numPr>
          <w:ilvl w:val="0"/>
          <w:numId w:val="205"/>
        </w:numPr>
        <w:rPr>
          <w:rFonts w:asciiTheme="majorBidi" w:hAnsiTheme="majorBidi" w:cstheme="majorBidi"/>
          <w:sz w:val="28"/>
          <w:szCs w:val="28"/>
        </w:rPr>
      </w:pPr>
      <w:r w:rsidRPr="00B67C40">
        <w:rPr>
          <w:rFonts w:asciiTheme="majorBidi" w:hAnsiTheme="majorBidi" w:cstheme="majorBidi"/>
          <w:sz w:val="28"/>
          <w:szCs w:val="28"/>
          <w:rtl/>
        </w:rPr>
        <w:t>هل صورة الذكر متعلقة بمفهوم أن الرجل هو الذي يجب أن يأتي إلى المرأة؟</w:t>
      </w:r>
    </w:p>
    <w:p w:rsidR="00B67C40" w:rsidRPr="00B67C40" w:rsidRDefault="00B46165" w:rsidP="00BB7E55">
      <w:pPr>
        <w:pStyle w:val="ListParagraph"/>
        <w:numPr>
          <w:ilvl w:val="0"/>
          <w:numId w:val="205"/>
        </w:numPr>
        <w:rPr>
          <w:rFonts w:asciiTheme="majorBidi" w:hAnsiTheme="majorBidi" w:cstheme="majorBidi"/>
          <w:b/>
          <w:bCs/>
          <w:sz w:val="28"/>
          <w:szCs w:val="28"/>
        </w:rPr>
      </w:pPr>
      <w:r w:rsidRPr="00B67C40">
        <w:rPr>
          <w:rFonts w:asciiTheme="majorBidi" w:hAnsiTheme="majorBidi" w:cstheme="majorBidi"/>
          <w:sz w:val="28"/>
          <w:szCs w:val="28"/>
          <w:rtl/>
        </w:rPr>
        <w:t>لماذا ورشة عمل مشروع بدائل العنف هو مكان فقير للتعامل مع العلاقات والمشاعر الجنسية ؟</w:t>
      </w:r>
    </w:p>
    <w:p w:rsidR="001915C1" w:rsidRPr="00CB7320" w:rsidRDefault="001915C1" w:rsidP="001915C1">
      <w:pPr>
        <w:pStyle w:val="Style2"/>
        <w:widowControl/>
        <w:bidi/>
        <w:spacing w:line="240" w:lineRule="auto"/>
        <w:ind w:left="360" w:right="81" w:firstLine="0"/>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lastRenderedPageBreak/>
        <w:t>أجنــــدة ورشة العــــــمل</w:t>
      </w:r>
    </w:p>
    <w:p w:rsidR="001915C1" w:rsidRPr="00CB7320" w:rsidRDefault="001915C1" w:rsidP="001915C1">
      <w:pPr>
        <w:pStyle w:val="Style2"/>
        <w:widowControl/>
        <w:bidi/>
        <w:spacing w:line="240" w:lineRule="auto"/>
        <w:ind w:right="81" w:firstLine="0"/>
        <w:rPr>
          <w:rStyle w:val="FontStyle12"/>
          <w:rFonts w:asciiTheme="majorBidi" w:hAnsiTheme="majorBidi" w:cstheme="majorBidi"/>
          <w:b/>
          <w:bCs/>
          <w:sz w:val="48"/>
          <w:szCs w:val="48"/>
          <w:lang w:val="en-US" w:eastAsia="en-US"/>
        </w:rPr>
      </w:pPr>
      <w:r>
        <w:rPr>
          <w:rStyle w:val="FontStyle12"/>
          <w:rFonts w:asciiTheme="majorBidi" w:hAnsiTheme="majorBidi" w:cstheme="majorBidi" w:hint="cs"/>
          <w:b/>
          <w:bCs/>
          <w:sz w:val="48"/>
          <w:szCs w:val="48"/>
          <w:rtl/>
          <w:lang w:val="en-US" w:eastAsia="en-US"/>
        </w:rPr>
        <w:t xml:space="preserve">   </w:t>
      </w:r>
      <w:r w:rsidRPr="00CB7320">
        <w:rPr>
          <w:rStyle w:val="FontStyle12"/>
          <w:rFonts w:asciiTheme="majorBidi" w:hAnsiTheme="majorBidi" w:cstheme="majorBidi"/>
          <w:b/>
          <w:bCs/>
          <w:sz w:val="48"/>
          <w:szCs w:val="48"/>
          <w:rtl/>
          <w:lang w:val="en-US" w:eastAsia="en-US"/>
        </w:rPr>
        <w:t>أجنــــدة ورشة العــــــمل</w:t>
      </w:r>
    </w:p>
    <w:p w:rsidR="001915C1" w:rsidRPr="00CB7320" w:rsidRDefault="001915C1" w:rsidP="001915C1">
      <w:pPr>
        <w:pStyle w:val="Style2"/>
        <w:widowControl/>
        <w:bidi/>
        <w:spacing w:line="240" w:lineRule="auto"/>
        <w:ind w:right="81" w:firstLine="0"/>
        <w:rPr>
          <w:rStyle w:val="FontStyle12"/>
          <w:rFonts w:asciiTheme="majorBidi" w:hAnsiTheme="majorBidi" w:cstheme="majorBidi"/>
          <w:b/>
          <w:bCs/>
          <w:sz w:val="48"/>
          <w:szCs w:val="48"/>
          <w:lang w:val="en-US" w:eastAsia="en-US"/>
        </w:rPr>
      </w:pPr>
      <w:r>
        <w:rPr>
          <w:rStyle w:val="FontStyle12"/>
          <w:rFonts w:asciiTheme="majorBidi" w:hAnsiTheme="majorBidi" w:cstheme="majorBidi" w:hint="cs"/>
          <w:b/>
          <w:bCs/>
          <w:sz w:val="48"/>
          <w:szCs w:val="48"/>
          <w:rtl/>
          <w:lang w:val="en-US" w:eastAsia="en-US"/>
        </w:rPr>
        <w:t xml:space="preserve">   </w:t>
      </w:r>
      <w:r w:rsidRPr="00CB7320">
        <w:rPr>
          <w:rStyle w:val="FontStyle12"/>
          <w:rFonts w:asciiTheme="majorBidi" w:hAnsiTheme="majorBidi" w:cstheme="majorBidi"/>
          <w:b/>
          <w:bCs/>
          <w:sz w:val="48"/>
          <w:szCs w:val="48"/>
          <w:rtl/>
          <w:lang w:val="en-US" w:eastAsia="en-US"/>
        </w:rPr>
        <w:t>أجنــــدة ورشة العــــــمل</w:t>
      </w:r>
    </w:p>
    <w:p w:rsidR="00CB7320" w:rsidRPr="001915C1" w:rsidRDefault="001915C1" w:rsidP="001915C1">
      <w:pPr>
        <w:pStyle w:val="Style2"/>
        <w:widowControl/>
        <w:bidi/>
        <w:spacing w:line="240" w:lineRule="auto"/>
        <w:ind w:right="81" w:firstLine="0"/>
        <w:rPr>
          <w:rFonts w:asciiTheme="majorBidi" w:hAnsiTheme="majorBidi" w:cstheme="majorBidi"/>
          <w:b/>
          <w:bCs/>
          <w:color w:val="000000"/>
          <w:sz w:val="48"/>
          <w:szCs w:val="48"/>
          <w:rtl/>
          <w:lang w:val="en-US" w:eastAsia="en-US"/>
        </w:rPr>
      </w:pPr>
      <w:r>
        <w:rPr>
          <w:rStyle w:val="FontStyle12"/>
          <w:rFonts w:asciiTheme="majorBidi" w:hAnsiTheme="majorBidi" w:cstheme="majorBidi" w:hint="cs"/>
          <w:b/>
          <w:bCs/>
          <w:sz w:val="48"/>
          <w:szCs w:val="48"/>
          <w:rtl/>
          <w:lang w:val="en-US" w:eastAsia="en-US"/>
        </w:rPr>
        <w:t xml:space="preserve">   </w:t>
      </w:r>
      <w:r w:rsidRPr="00CB7320">
        <w:rPr>
          <w:rStyle w:val="FontStyle12"/>
          <w:rFonts w:asciiTheme="majorBidi" w:hAnsiTheme="majorBidi" w:cstheme="majorBidi"/>
          <w:b/>
          <w:bCs/>
          <w:sz w:val="48"/>
          <w:szCs w:val="48"/>
          <w:rtl/>
          <w:lang w:val="en-US" w:eastAsia="en-US"/>
        </w:rPr>
        <w:t>أجنــــدة ورشة العــــــمل</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229"/>
      </w:tblGrid>
      <w:tr w:rsidR="00CB7320" w:rsidRPr="0051244F" w:rsidTr="004163C9">
        <w:trPr>
          <w:trHeight w:val="11250"/>
        </w:trPr>
        <w:tc>
          <w:tcPr>
            <w:tcW w:w="4270" w:type="dxa"/>
            <w:tcMar>
              <w:left w:w="85" w:type="dxa"/>
              <w:right w:w="85" w:type="dxa"/>
            </w:tcMar>
          </w:tcPr>
          <w:p w:rsidR="00CB7320" w:rsidRPr="00CB7320" w:rsidRDefault="00CB7320" w:rsidP="0040669E">
            <w:pPr>
              <w:pStyle w:val="Style1"/>
              <w:widowControl/>
              <w:spacing w:after="120"/>
              <w:rPr>
                <w:rStyle w:val="FontStyle11"/>
                <w:rFonts w:asciiTheme="majorBidi" w:hAnsiTheme="majorBidi" w:cstheme="majorBidi"/>
                <w:b w:val="0"/>
                <w:i/>
                <w:sz w:val="48"/>
                <w:szCs w:val="48"/>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rtl/>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rtl/>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rtl/>
                <w:lang w:val="en-US" w:eastAsia="en-US"/>
              </w:rPr>
            </w:pPr>
          </w:p>
          <w:p w:rsidR="00CB7320" w:rsidRPr="00CB7320" w:rsidRDefault="00CB7320" w:rsidP="0040669E">
            <w:pPr>
              <w:tabs>
                <w:tab w:val="left" w:pos="195"/>
              </w:tabs>
              <w:rPr>
                <w:rFonts w:asciiTheme="majorBidi" w:hAnsiTheme="majorBidi" w:cstheme="majorBidi"/>
                <w:sz w:val="48"/>
                <w:szCs w:val="48"/>
                <w:rtl/>
              </w:rPr>
            </w:pPr>
            <w:r w:rsidRPr="00CB7320">
              <w:rPr>
                <w:rFonts w:asciiTheme="majorBidi" w:hAnsiTheme="majorBidi" w:cstheme="majorBidi"/>
                <w:sz w:val="48"/>
                <w:szCs w:val="48"/>
              </w:rPr>
              <w:tab/>
            </w:r>
          </w:p>
          <w:p w:rsidR="00CB7320" w:rsidRPr="00CB7320" w:rsidRDefault="00CB7320" w:rsidP="0040669E">
            <w:pPr>
              <w:tabs>
                <w:tab w:val="left" w:pos="195"/>
              </w:tabs>
              <w:jc w:val="center"/>
              <w:rPr>
                <w:rFonts w:asciiTheme="majorBidi" w:hAnsiTheme="majorBidi" w:cstheme="majorBidi"/>
                <w:b/>
                <w:bCs/>
                <w:sz w:val="48"/>
                <w:szCs w:val="48"/>
                <w:rtl/>
              </w:rPr>
            </w:pPr>
            <w:r w:rsidRPr="00CB7320">
              <w:rPr>
                <w:rFonts w:asciiTheme="majorBidi" w:hAnsiTheme="majorBidi" w:cstheme="majorBidi"/>
                <w:b/>
                <w:bCs/>
                <w:sz w:val="48"/>
                <w:szCs w:val="48"/>
                <w:rtl/>
              </w:rPr>
              <w:t>القسم ( د)</w:t>
            </w:r>
          </w:p>
          <w:p w:rsidR="00CB7320" w:rsidRPr="00CB7320" w:rsidRDefault="00CB7320" w:rsidP="0040669E">
            <w:pPr>
              <w:tabs>
                <w:tab w:val="left" w:pos="195"/>
              </w:tabs>
              <w:jc w:val="center"/>
              <w:rPr>
                <w:rFonts w:asciiTheme="majorBidi" w:hAnsiTheme="majorBidi" w:cstheme="majorBidi"/>
                <w:b/>
                <w:bCs/>
                <w:sz w:val="48"/>
                <w:szCs w:val="48"/>
                <w:rtl/>
              </w:rPr>
            </w:pPr>
          </w:p>
          <w:p w:rsidR="00CB7320" w:rsidRPr="00CB7320" w:rsidRDefault="00CB7320" w:rsidP="0040669E">
            <w:pPr>
              <w:jc w:val="center"/>
              <w:rPr>
                <w:rFonts w:asciiTheme="majorBidi" w:hAnsiTheme="majorBidi" w:cstheme="majorBidi"/>
                <w:b/>
                <w:bCs/>
                <w:sz w:val="48"/>
                <w:szCs w:val="48"/>
                <w:rtl/>
              </w:rPr>
            </w:pPr>
            <w:r w:rsidRPr="00CB7320">
              <w:rPr>
                <w:rFonts w:asciiTheme="majorBidi" w:hAnsiTheme="majorBidi" w:cstheme="majorBidi"/>
                <w:b/>
                <w:bCs/>
                <w:sz w:val="48"/>
                <w:szCs w:val="48"/>
                <w:rtl/>
              </w:rPr>
              <w:t>الأجندة</w:t>
            </w:r>
          </w:p>
          <w:p w:rsidR="00CB7320" w:rsidRPr="00CB7320" w:rsidRDefault="00CB7320" w:rsidP="0040669E">
            <w:pPr>
              <w:jc w:val="center"/>
              <w:rPr>
                <w:rFonts w:asciiTheme="majorBidi" w:hAnsiTheme="majorBidi" w:cstheme="majorBidi"/>
                <w:sz w:val="48"/>
                <w:szCs w:val="48"/>
                <w:rtl/>
              </w:rPr>
            </w:pPr>
          </w:p>
          <w:p w:rsidR="00CB7320" w:rsidRPr="00CB7320" w:rsidRDefault="00CB7320" w:rsidP="0040669E">
            <w:pPr>
              <w:jc w:val="center"/>
              <w:rPr>
                <w:rFonts w:asciiTheme="majorBidi" w:hAnsiTheme="majorBidi" w:cstheme="majorBidi"/>
                <w:b/>
                <w:bCs/>
                <w:sz w:val="48"/>
                <w:szCs w:val="48"/>
                <w:rtl/>
              </w:rPr>
            </w:pPr>
            <w:r w:rsidRPr="00CB7320">
              <w:rPr>
                <w:rFonts w:asciiTheme="majorBidi" w:hAnsiTheme="majorBidi" w:cstheme="majorBidi"/>
                <w:b/>
                <w:bCs/>
                <w:sz w:val="48"/>
                <w:szCs w:val="48"/>
                <w:rtl/>
              </w:rPr>
              <w:t>تحضير الأجندة</w:t>
            </w:r>
          </w:p>
          <w:p w:rsidR="00CB7320" w:rsidRPr="00CB7320" w:rsidRDefault="00CB7320" w:rsidP="0040669E">
            <w:pPr>
              <w:jc w:val="center"/>
              <w:rPr>
                <w:rFonts w:asciiTheme="majorBidi" w:hAnsiTheme="majorBidi" w:cstheme="majorBidi"/>
                <w:b/>
                <w:bCs/>
                <w:sz w:val="48"/>
                <w:szCs w:val="48"/>
                <w:rtl/>
              </w:rPr>
            </w:pPr>
          </w:p>
          <w:p w:rsidR="00CB7320" w:rsidRPr="00CB7320" w:rsidRDefault="00CB7320" w:rsidP="0040669E">
            <w:pPr>
              <w:jc w:val="center"/>
              <w:rPr>
                <w:rFonts w:asciiTheme="majorBidi" w:hAnsiTheme="majorBidi" w:cstheme="majorBidi"/>
                <w:sz w:val="48"/>
                <w:szCs w:val="48"/>
                <w:rtl/>
              </w:rPr>
            </w:pPr>
          </w:p>
          <w:p w:rsidR="00CB7320" w:rsidRPr="00CB7320" w:rsidRDefault="00CB7320" w:rsidP="0040669E">
            <w:pPr>
              <w:jc w:val="center"/>
              <w:rPr>
                <w:rFonts w:asciiTheme="majorBidi" w:hAnsiTheme="majorBidi" w:cstheme="majorBidi"/>
                <w:b/>
                <w:bCs/>
                <w:sz w:val="48"/>
                <w:szCs w:val="48"/>
                <w:rtl/>
              </w:rPr>
            </w:pPr>
            <w:r w:rsidRPr="00CB7320">
              <w:rPr>
                <w:rFonts w:asciiTheme="majorBidi" w:hAnsiTheme="majorBidi" w:cstheme="majorBidi"/>
                <w:b/>
                <w:bCs/>
                <w:sz w:val="48"/>
                <w:szCs w:val="48"/>
                <w:rtl/>
              </w:rPr>
              <w:t>نموذج أجندة</w:t>
            </w:r>
          </w:p>
          <w:p w:rsidR="00CB7320" w:rsidRPr="00CB7320" w:rsidRDefault="00CB7320" w:rsidP="0040669E">
            <w:pPr>
              <w:pStyle w:val="Style1"/>
              <w:widowControl/>
              <w:spacing w:after="120"/>
              <w:rPr>
                <w:rStyle w:val="FontStyle11"/>
                <w:rFonts w:asciiTheme="majorBidi" w:hAnsiTheme="majorBidi" w:cstheme="majorBidi"/>
                <w:b w:val="0"/>
                <w:i/>
                <w:sz w:val="48"/>
                <w:szCs w:val="48"/>
                <w:rtl/>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rtl/>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rtl/>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rtl/>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lang w:val="en-US" w:eastAsia="en-US"/>
              </w:rPr>
            </w:pPr>
          </w:p>
          <w:p w:rsidR="00CB7320" w:rsidRPr="00CB7320" w:rsidRDefault="00CB7320" w:rsidP="0040669E">
            <w:pPr>
              <w:pStyle w:val="Style1"/>
              <w:widowControl/>
              <w:spacing w:after="120"/>
              <w:rPr>
                <w:rStyle w:val="FontStyle11"/>
                <w:rFonts w:asciiTheme="majorBidi" w:hAnsiTheme="majorBidi" w:cstheme="majorBidi"/>
                <w:b w:val="0"/>
                <w:i/>
                <w:sz w:val="48"/>
                <w:szCs w:val="48"/>
                <w:lang w:val="en-US" w:eastAsia="en-US"/>
              </w:rPr>
            </w:pPr>
          </w:p>
        </w:tc>
        <w:tc>
          <w:tcPr>
            <w:tcW w:w="4229" w:type="dxa"/>
          </w:tcPr>
          <w:p w:rsidR="00CB7320" w:rsidRPr="00CB7320" w:rsidRDefault="00CB7320" w:rsidP="001915C1">
            <w:pPr>
              <w:pStyle w:val="Style2"/>
              <w:widowControl/>
              <w:spacing w:line="240" w:lineRule="auto"/>
              <w:ind w:right="81" w:firstLine="0"/>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Default="00CB7320" w:rsidP="0040669E">
            <w:pPr>
              <w:pStyle w:val="Style2"/>
              <w:widowControl/>
              <w:spacing w:line="240" w:lineRule="auto"/>
              <w:ind w:right="81" w:firstLine="0"/>
              <w:jc w:val="center"/>
              <w:rPr>
                <w:rStyle w:val="FontStyle12"/>
                <w:rFonts w:asciiTheme="majorBidi" w:hAnsiTheme="majorBidi" w:cstheme="majorBidi"/>
                <w:b/>
                <w:bCs/>
                <w:sz w:val="48"/>
                <w:szCs w:val="48"/>
                <w:rtl/>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1915C1" w:rsidRPr="00CB7320" w:rsidRDefault="001915C1" w:rsidP="001915C1">
            <w:pPr>
              <w:pStyle w:val="Style2"/>
              <w:widowControl/>
              <w:spacing w:line="240" w:lineRule="auto"/>
              <w:ind w:right="81" w:firstLine="0"/>
              <w:jc w:val="center"/>
              <w:rPr>
                <w:rStyle w:val="FontStyle12"/>
                <w:rFonts w:asciiTheme="majorBidi" w:hAnsiTheme="majorBidi" w:cstheme="majorBidi"/>
                <w:b/>
                <w:bCs/>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p w:rsidR="00CB7320" w:rsidRPr="001915C1" w:rsidRDefault="001915C1" w:rsidP="001915C1">
            <w:pPr>
              <w:pStyle w:val="Style2"/>
              <w:widowControl/>
              <w:spacing w:line="240" w:lineRule="auto"/>
              <w:ind w:right="81" w:firstLine="0"/>
              <w:jc w:val="center"/>
              <w:rPr>
                <w:rStyle w:val="FontStyle11"/>
                <w:rFonts w:asciiTheme="majorBidi" w:hAnsiTheme="majorBidi" w:cstheme="majorBidi"/>
                <w:sz w:val="48"/>
                <w:szCs w:val="48"/>
                <w:lang w:val="en-US" w:eastAsia="en-US"/>
              </w:rPr>
            </w:pPr>
            <w:r w:rsidRPr="00CB7320">
              <w:rPr>
                <w:rStyle w:val="FontStyle12"/>
                <w:rFonts w:asciiTheme="majorBidi" w:hAnsiTheme="majorBidi" w:cstheme="majorBidi"/>
                <w:b/>
                <w:bCs/>
                <w:sz w:val="48"/>
                <w:szCs w:val="48"/>
                <w:rtl/>
                <w:lang w:val="en-US" w:eastAsia="en-US"/>
              </w:rPr>
              <w:t>أجنــــدة ورشة العــــــمل</w:t>
            </w:r>
          </w:p>
        </w:tc>
      </w:tr>
    </w:tbl>
    <w:p w:rsidR="00102A35" w:rsidRPr="0077362B" w:rsidRDefault="004163C9" w:rsidP="00102A35">
      <w:pPr>
        <w:spacing w:after="0"/>
        <w:jc w:val="center"/>
        <w:rPr>
          <w:rFonts w:asciiTheme="majorBidi" w:hAnsiTheme="majorBidi" w:cstheme="majorBidi"/>
          <w:b/>
          <w:bCs/>
          <w:sz w:val="32"/>
          <w:szCs w:val="32"/>
        </w:rPr>
      </w:pPr>
      <w:r w:rsidRPr="0077362B">
        <w:rPr>
          <w:rFonts w:asciiTheme="majorBidi" w:hAnsiTheme="majorBidi" w:cstheme="majorBidi"/>
          <w:b/>
          <w:bCs/>
          <w:sz w:val="32"/>
          <w:szCs w:val="32"/>
          <w:rtl/>
        </w:rPr>
        <w:lastRenderedPageBreak/>
        <w:t>الأجندة</w:t>
      </w:r>
      <w:r w:rsidR="00102A35" w:rsidRPr="00102A35">
        <w:rPr>
          <w:rFonts w:asciiTheme="majorBidi" w:hAnsiTheme="majorBidi" w:cstheme="majorBidi"/>
          <w:b/>
          <w:bCs/>
          <w:sz w:val="32"/>
          <w:szCs w:val="32"/>
        </w:rPr>
        <w:t xml:space="preserve"> </w:t>
      </w:r>
      <w:r w:rsidR="00102A35" w:rsidRPr="0077362B">
        <w:rPr>
          <w:rFonts w:asciiTheme="majorBidi" w:hAnsiTheme="majorBidi" w:cstheme="majorBidi"/>
          <w:b/>
          <w:bCs/>
          <w:sz w:val="32"/>
          <w:szCs w:val="32"/>
        </w:rPr>
        <w:t>Agendas</w:t>
      </w:r>
      <w:r w:rsidR="00102A35">
        <w:rPr>
          <w:rFonts w:asciiTheme="majorBidi" w:hAnsiTheme="majorBidi" w:cstheme="majorBidi"/>
          <w:b/>
          <w:bCs/>
          <w:sz w:val="32"/>
          <w:szCs w:val="32"/>
        </w:rPr>
        <w:t xml:space="preserve"> </w:t>
      </w:r>
    </w:p>
    <w:p w:rsidR="00E64CD7" w:rsidRPr="0077362B" w:rsidRDefault="002E3756" w:rsidP="004163C9">
      <w:pPr>
        <w:spacing w:after="0"/>
        <w:jc w:val="both"/>
        <w:rPr>
          <w:rFonts w:asciiTheme="majorBidi" w:hAnsiTheme="majorBidi" w:cstheme="majorBidi"/>
          <w:sz w:val="28"/>
          <w:szCs w:val="28"/>
        </w:rPr>
      </w:pPr>
      <w:r w:rsidRPr="0077362B">
        <w:rPr>
          <w:rFonts w:asciiTheme="majorBidi" w:hAnsiTheme="majorBidi" w:cstheme="majorBidi"/>
          <w:sz w:val="28"/>
          <w:szCs w:val="28"/>
          <w:rtl/>
        </w:rPr>
        <w:t xml:space="preserve">فيما يلي عينة من الاجندة </w:t>
      </w:r>
      <w:r w:rsidR="003F7313">
        <w:rPr>
          <w:rFonts w:asciiTheme="majorBidi" w:hAnsiTheme="majorBidi" w:cstheme="majorBidi"/>
          <w:sz w:val="28"/>
          <w:szCs w:val="28"/>
          <w:rtl/>
        </w:rPr>
        <w:t>لورش عمل أساسية</w:t>
      </w:r>
      <w:r w:rsidR="002A2A9B" w:rsidRPr="0077362B">
        <w:rPr>
          <w:rFonts w:asciiTheme="majorBidi" w:hAnsiTheme="majorBidi" w:cstheme="majorBidi"/>
          <w:sz w:val="28"/>
          <w:szCs w:val="28"/>
          <w:rtl/>
        </w:rPr>
        <w:t xml:space="preserve"> في مشروع بدائل العنف المختلفة في طول محتواها والتي قصد بها توضيح ا</w:t>
      </w:r>
      <w:r w:rsidR="003F7313">
        <w:rPr>
          <w:rFonts w:asciiTheme="majorBidi" w:hAnsiTheme="majorBidi" w:cstheme="majorBidi"/>
          <w:sz w:val="28"/>
          <w:szCs w:val="28"/>
          <w:rtl/>
        </w:rPr>
        <w:t>لعمليات التي تعمل في نجاح الورش</w:t>
      </w:r>
      <w:r w:rsidR="002A2A9B" w:rsidRPr="0077362B">
        <w:rPr>
          <w:rFonts w:asciiTheme="majorBidi" w:hAnsiTheme="majorBidi" w:cstheme="majorBidi"/>
          <w:sz w:val="28"/>
          <w:szCs w:val="28"/>
          <w:rtl/>
        </w:rPr>
        <w:t xml:space="preserve">. وهي </w:t>
      </w:r>
      <w:r w:rsidR="00C96642" w:rsidRPr="0077362B">
        <w:rPr>
          <w:rFonts w:asciiTheme="majorBidi" w:hAnsiTheme="majorBidi" w:cstheme="majorBidi"/>
          <w:sz w:val="28"/>
          <w:szCs w:val="28"/>
          <w:rtl/>
        </w:rPr>
        <w:t xml:space="preserve">تتضمن </w:t>
      </w:r>
      <w:r w:rsidR="00D67DE1" w:rsidRPr="0077362B">
        <w:rPr>
          <w:rFonts w:asciiTheme="majorBidi" w:hAnsiTheme="majorBidi" w:cstheme="majorBidi"/>
          <w:sz w:val="28"/>
          <w:szCs w:val="28"/>
          <w:rtl/>
        </w:rPr>
        <w:t>أربعة عناصر أساسية</w:t>
      </w:r>
      <w:r w:rsidR="003F7313">
        <w:rPr>
          <w:rFonts w:asciiTheme="majorBidi" w:hAnsiTheme="majorBidi" w:cstheme="majorBidi"/>
          <w:sz w:val="28"/>
          <w:szCs w:val="28"/>
          <w:rtl/>
        </w:rPr>
        <w:t xml:space="preserve">  للتصرف بلاعنف</w:t>
      </w:r>
      <w:r w:rsidR="001416B3" w:rsidRPr="0077362B">
        <w:rPr>
          <w:rFonts w:asciiTheme="majorBidi" w:hAnsiTheme="majorBidi" w:cstheme="majorBidi"/>
          <w:sz w:val="28"/>
          <w:szCs w:val="28"/>
          <w:rtl/>
        </w:rPr>
        <w:t xml:space="preserve">: التاكيد </w:t>
      </w:r>
      <w:r w:rsidR="003F7313">
        <w:rPr>
          <w:rFonts w:asciiTheme="majorBidi" w:hAnsiTheme="majorBidi" w:cstheme="majorBidi"/>
          <w:sz w:val="28"/>
          <w:szCs w:val="28"/>
          <w:rtl/>
        </w:rPr>
        <w:t>و بناء المجتمع , مهارات التواصل</w:t>
      </w:r>
      <w:r w:rsidR="001416B3" w:rsidRPr="0077362B">
        <w:rPr>
          <w:rFonts w:asciiTheme="majorBidi" w:hAnsiTheme="majorBidi" w:cstheme="majorBidi"/>
          <w:sz w:val="28"/>
          <w:szCs w:val="28"/>
          <w:rtl/>
        </w:rPr>
        <w:t>, وحل الصراعات  بطريقة يست</w:t>
      </w:r>
      <w:r w:rsidR="003F7313">
        <w:rPr>
          <w:rFonts w:asciiTheme="majorBidi" w:hAnsiTheme="majorBidi" w:cstheme="majorBidi"/>
          <w:sz w:val="28"/>
          <w:szCs w:val="28"/>
          <w:rtl/>
        </w:rPr>
        <w:t>طيع فيها المشاركين</w:t>
      </w:r>
      <w:r w:rsidR="001416B3" w:rsidRPr="0077362B">
        <w:rPr>
          <w:rFonts w:asciiTheme="majorBidi" w:hAnsiTheme="majorBidi" w:cstheme="majorBidi"/>
          <w:sz w:val="28"/>
          <w:szCs w:val="28"/>
          <w:rtl/>
        </w:rPr>
        <w:t xml:space="preserve"> تجربة نتائج هذه العمل</w:t>
      </w:r>
      <w:r w:rsidR="003F7313">
        <w:rPr>
          <w:rFonts w:asciiTheme="majorBidi" w:hAnsiTheme="majorBidi" w:cstheme="majorBidi"/>
          <w:sz w:val="28"/>
          <w:szCs w:val="28"/>
          <w:rtl/>
        </w:rPr>
        <w:t>يات والتعلم تجريبا بأنهم يعملون</w:t>
      </w:r>
      <w:r w:rsidR="001416B3" w:rsidRPr="0077362B">
        <w:rPr>
          <w:rFonts w:asciiTheme="majorBidi" w:hAnsiTheme="majorBidi" w:cstheme="majorBidi"/>
          <w:sz w:val="28"/>
          <w:szCs w:val="28"/>
          <w:rtl/>
        </w:rPr>
        <w:t xml:space="preserve">. ومركز الورشة الاساسية </w:t>
      </w:r>
      <w:r w:rsidR="003F7313">
        <w:rPr>
          <w:rFonts w:asciiTheme="majorBidi" w:hAnsiTheme="majorBidi" w:cstheme="majorBidi"/>
          <w:sz w:val="28"/>
          <w:szCs w:val="28"/>
          <w:rtl/>
        </w:rPr>
        <w:t>هي المقدمة عن مفهوم تحويل القوة</w:t>
      </w:r>
      <w:r w:rsidR="001416B3" w:rsidRPr="0077362B">
        <w:rPr>
          <w:rFonts w:asciiTheme="majorBidi" w:hAnsiTheme="majorBidi" w:cstheme="majorBidi"/>
          <w:sz w:val="28"/>
          <w:szCs w:val="28"/>
          <w:rtl/>
        </w:rPr>
        <w:t xml:space="preserve">, </w:t>
      </w:r>
      <w:r w:rsidR="00E64CD7" w:rsidRPr="0077362B">
        <w:rPr>
          <w:rFonts w:asciiTheme="majorBidi" w:hAnsiTheme="majorBidi" w:cstheme="majorBidi"/>
          <w:sz w:val="28"/>
          <w:szCs w:val="28"/>
          <w:rtl/>
        </w:rPr>
        <w:t xml:space="preserve">وتمكين القوة التي نؤمن بها تكمن في قلب اللاعنف ويمكن أن يقود الناس </w:t>
      </w:r>
      <w:r w:rsidR="00AD79FB" w:rsidRPr="0077362B">
        <w:rPr>
          <w:rFonts w:asciiTheme="majorBidi" w:hAnsiTheme="majorBidi" w:cstheme="majorBidi"/>
          <w:sz w:val="28"/>
          <w:szCs w:val="28"/>
          <w:rtl/>
        </w:rPr>
        <w:t>الي التصر</w:t>
      </w:r>
      <w:r w:rsidR="00863B14">
        <w:rPr>
          <w:rFonts w:asciiTheme="majorBidi" w:hAnsiTheme="majorBidi" w:cstheme="majorBidi"/>
          <w:sz w:val="28"/>
          <w:szCs w:val="28"/>
          <w:rtl/>
        </w:rPr>
        <w:t>ف بطريقة لاعنفية , بناءة وناجحة</w:t>
      </w:r>
      <w:r w:rsidR="00AD79FB" w:rsidRPr="0077362B">
        <w:rPr>
          <w:rFonts w:asciiTheme="majorBidi" w:hAnsiTheme="majorBidi" w:cstheme="majorBidi"/>
          <w:sz w:val="28"/>
          <w:szCs w:val="28"/>
          <w:rtl/>
        </w:rPr>
        <w:t xml:space="preserve">. </w:t>
      </w:r>
    </w:p>
    <w:p w:rsidR="008C00C4" w:rsidRDefault="00B81DB8" w:rsidP="00BB7E55">
      <w:pPr>
        <w:jc w:val="both"/>
        <w:rPr>
          <w:rFonts w:asciiTheme="majorBidi" w:hAnsiTheme="majorBidi" w:cstheme="majorBidi"/>
          <w:sz w:val="28"/>
          <w:szCs w:val="28"/>
          <w:rtl/>
        </w:rPr>
      </w:pPr>
      <w:r w:rsidRPr="0077362B">
        <w:rPr>
          <w:rFonts w:asciiTheme="majorBidi" w:hAnsiTheme="majorBidi" w:cstheme="majorBidi"/>
          <w:sz w:val="28"/>
          <w:szCs w:val="28"/>
          <w:rtl/>
        </w:rPr>
        <w:t>وكما نعرف جميع</w:t>
      </w:r>
      <w:r w:rsidR="003F7313">
        <w:rPr>
          <w:rFonts w:asciiTheme="majorBidi" w:hAnsiTheme="majorBidi" w:cstheme="majorBidi"/>
          <w:sz w:val="28"/>
          <w:szCs w:val="28"/>
          <w:rtl/>
        </w:rPr>
        <w:t>ا جيدا من خلال تجربتنا</w:t>
      </w:r>
      <w:r w:rsidR="00A270F0">
        <w:rPr>
          <w:rFonts w:asciiTheme="majorBidi" w:hAnsiTheme="majorBidi" w:cstheme="majorBidi"/>
          <w:sz w:val="28"/>
          <w:szCs w:val="28"/>
          <w:rtl/>
        </w:rPr>
        <w:t>, بأن كل مجموعة تختلف عن ال</w:t>
      </w:r>
      <w:r w:rsidR="00A270F0">
        <w:rPr>
          <w:rFonts w:asciiTheme="majorBidi" w:hAnsiTheme="majorBidi" w:cstheme="majorBidi" w:hint="cs"/>
          <w:sz w:val="28"/>
          <w:szCs w:val="28"/>
          <w:rtl/>
        </w:rPr>
        <w:t>أُ</w:t>
      </w:r>
      <w:r w:rsidR="00A270F0">
        <w:rPr>
          <w:rFonts w:asciiTheme="majorBidi" w:hAnsiTheme="majorBidi" w:cstheme="majorBidi"/>
          <w:sz w:val="28"/>
          <w:szCs w:val="28"/>
          <w:rtl/>
        </w:rPr>
        <w:t>خري, وبان كل فريق يختلف عن ال</w:t>
      </w:r>
      <w:r w:rsidR="00A270F0">
        <w:rPr>
          <w:rFonts w:asciiTheme="majorBidi" w:hAnsiTheme="majorBidi" w:cstheme="majorBidi" w:hint="cs"/>
          <w:sz w:val="28"/>
          <w:szCs w:val="28"/>
          <w:rtl/>
        </w:rPr>
        <w:t>آ</w:t>
      </w:r>
      <w:r w:rsidR="003F7313">
        <w:rPr>
          <w:rFonts w:asciiTheme="majorBidi" w:hAnsiTheme="majorBidi" w:cstheme="majorBidi"/>
          <w:sz w:val="28"/>
          <w:szCs w:val="28"/>
          <w:rtl/>
        </w:rPr>
        <w:t>خر</w:t>
      </w:r>
      <w:r w:rsidRPr="0077362B">
        <w:rPr>
          <w:rFonts w:asciiTheme="majorBidi" w:hAnsiTheme="majorBidi" w:cstheme="majorBidi"/>
          <w:sz w:val="28"/>
          <w:szCs w:val="28"/>
          <w:rtl/>
        </w:rPr>
        <w:t xml:space="preserve">, وبأن كل </w:t>
      </w:r>
      <w:r w:rsidR="003F7313">
        <w:rPr>
          <w:rFonts w:asciiTheme="majorBidi" w:hAnsiTheme="majorBidi" w:cstheme="majorBidi"/>
          <w:sz w:val="28"/>
          <w:szCs w:val="28"/>
          <w:rtl/>
        </w:rPr>
        <w:t>ورشة عمل تأخذ الحياة التي تخصها</w:t>
      </w:r>
      <w:r w:rsidRPr="0077362B">
        <w:rPr>
          <w:rFonts w:asciiTheme="majorBidi" w:hAnsiTheme="majorBidi" w:cstheme="majorBidi"/>
          <w:sz w:val="28"/>
          <w:szCs w:val="28"/>
          <w:rtl/>
        </w:rPr>
        <w:t>. فمن المحتمل أن لا تكون ور</w:t>
      </w:r>
      <w:r w:rsidR="003F7313">
        <w:rPr>
          <w:rFonts w:asciiTheme="majorBidi" w:hAnsiTheme="majorBidi" w:cstheme="majorBidi"/>
          <w:sz w:val="28"/>
          <w:szCs w:val="28"/>
          <w:rtl/>
        </w:rPr>
        <w:t>شتين لهما نفس الاجندة بحزافيرها</w:t>
      </w:r>
      <w:r w:rsidRPr="0077362B">
        <w:rPr>
          <w:rFonts w:asciiTheme="majorBidi" w:hAnsiTheme="majorBidi" w:cstheme="majorBidi"/>
          <w:sz w:val="28"/>
          <w:szCs w:val="28"/>
          <w:rtl/>
        </w:rPr>
        <w:t>. و</w:t>
      </w:r>
      <w:r w:rsidR="00AB79A4">
        <w:rPr>
          <w:rFonts w:asciiTheme="majorBidi" w:hAnsiTheme="majorBidi" w:cstheme="majorBidi"/>
          <w:sz w:val="28"/>
          <w:szCs w:val="28"/>
          <w:rtl/>
        </w:rPr>
        <w:t>نصيحة للفريق:</w:t>
      </w:r>
      <w:r w:rsidRPr="0077362B">
        <w:rPr>
          <w:rFonts w:asciiTheme="majorBidi" w:hAnsiTheme="majorBidi" w:cstheme="majorBidi"/>
          <w:sz w:val="28"/>
          <w:szCs w:val="28"/>
          <w:rtl/>
        </w:rPr>
        <w:t xml:space="preserve"> لا تقوم بقيا</w:t>
      </w:r>
      <w:r w:rsidR="00A270F0">
        <w:rPr>
          <w:rFonts w:asciiTheme="majorBidi" w:hAnsiTheme="majorBidi" w:cstheme="majorBidi"/>
          <w:sz w:val="28"/>
          <w:szCs w:val="28"/>
          <w:rtl/>
        </w:rPr>
        <w:t>دة تمرين حت</w:t>
      </w:r>
      <w:r w:rsidR="00A270F0">
        <w:rPr>
          <w:rFonts w:asciiTheme="majorBidi" w:hAnsiTheme="majorBidi" w:cstheme="majorBidi" w:hint="cs"/>
          <w:sz w:val="28"/>
          <w:szCs w:val="28"/>
          <w:rtl/>
        </w:rPr>
        <w:t>ى</w:t>
      </w:r>
      <w:r w:rsidR="003F7313">
        <w:rPr>
          <w:rFonts w:asciiTheme="majorBidi" w:hAnsiTheme="majorBidi" w:cstheme="majorBidi"/>
          <w:sz w:val="28"/>
          <w:szCs w:val="28"/>
          <w:rtl/>
        </w:rPr>
        <w:t xml:space="preserve"> تكون مقتنعا بقيمته</w:t>
      </w:r>
      <w:r w:rsidRPr="0077362B">
        <w:rPr>
          <w:rFonts w:asciiTheme="majorBidi" w:hAnsiTheme="majorBidi" w:cstheme="majorBidi"/>
          <w:sz w:val="28"/>
          <w:szCs w:val="28"/>
          <w:rtl/>
        </w:rPr>
        <w:t xml:space="preserve">, ولكن كن منفتحا </w:t>
      </w:r>
      <w:r w:rsidR="00AA6825" w:rsidRPr="0077362B">
        <w:rPr>
          <w:rFonts w:asciiTheme="majorBidi" w:hAnsiTheme="majorBidi" w:cstheme="majorBidi"/>
          <w:sz w:val="28"/>
          <w:szCs w:val="28"/>
          <w:rtl/>
        </w:rPr>
        <w:t>للتعلم من أعضاء الفريق الاخرين عما ي</w:t>
      </w:r>
      <w:r w:rsidR="003F7313">
        <w:rPr>
          <w:rFonts w:asciiTheme="majorBidi" w:hAnsiTheme="majorBidi" w:cstheme="majorBidi"/>
          <w:sz w:val="28"/>
          <w:szCs w:val="28"/>
          <w:rtl/>
        </w:rPr>
        <w:t>عطونه قيمة وأنت لا تعطيه . تذكر</w:t>
      </w:r>
      <w:r w:rsidR="00AA6825" w:rsidRPr="0077362B">
        <w:rPr>
          <w:rFonts w:asciiTheme="majorBidi" w:hAnsiTheme="majorBidi" w:cstheme="majorBidi"/>
          <w:sz w:val="28"/>
          <w:szCs w:val="28"/>
          <w:rtl/>
        </w:rPr>
        <w:t>: انه من الضروري الانت</w:t>
      </w:r>
      <w:r w:rsidR="00A270F0">
        <w:rPr>
          <w:rFonts w:asciiTheme="majorBidi" w:hAnsiTheme="majorBidi" w:cstheme="majorBidi"/>
          <w:sz w:val="28"/>
          <w:szCs w:val="28"/>
          <w:rtl/>
        </w:rPr>
        <w:t>باه ال</w:t>
      </w:r>
      <w:r w:rsidR="00A270F0">
        <w:rPr>
          <w:rFonts w:asciiTheme="majorBidi" w:hAnsiTheme="majorBidi" w:cstheme="majorBidi" w:hint="cs"/>
          <w:sz w:val="28"/>
          <w:szCs w:val="28"/>
          <w:rtl/>
        </w:rPr>
        <w:t>ى</w:t>
      </w:r>
      <w:r w:rsidR="003F7313">
        <w:rPr>
          <w:rFonts w:asciiTheme="majorBidi" w:hAnsiTheme="majorBidi" w:cstheme="majorBidi"/>
          <w:sz w:val="28"/>
          <w:szCs w:val="28"/>
          <w:rtl/>
        </w:rPr>
        <w:t xml:space="preserve"> ا</w:t>
      </w:r>
      <w:r w:rsidR="00AB79A4">
        <w:rPr>
          <w:rFonts w:asciiTheme="majorBidi" w:hAnsiTheme="majorBidi" w:cstheme="majorBidi"/>
          <w:sz w:val="28"/>
          <w:szCs w:val="28"/>
          <w:rtl/>
        </w:rPr>
        <w:t>سئلة و مخاوف المشاركين, وتسجيله</w:t>
      </w:r>
      <w:r w:rsidR="00AB79A4">
        <w:rPr>
          <w:rFonts w:asciiTheme="majorBidi" w:hAnsiTheme="majorBidi" w:cstheme="majorBidi" w:hint="cs"/>
          <w:sz w:val="28"/>
          <w:szCs w:val="28"/>
          <w:rtl/>
        </w:rPr>
        <w:t>ا</w:t>
      </w:r>
      <w:r w:rsidR="00654740">
        <w:rPr>
          <w:rFonts w:asciiTheme="majorBidi" w:hAnsiTheme="majorBidi" w:cstheme="majorBidi"/>
          <w:sz w:val="28"/>
          <w:szCs w:val="28"/>
          <w:rtl/>
        </w:rPr>
        <w:t xml:space="preserve"> كما يظهرونه</w:t>
      </w:r>
      <w:r w:rsidR="00654740">
        <w:rPr>
          <w:rFonts w:asciiTheme="majorBidi" w:hAnsiTheme="majorBidi" w:cstheme="majorBidi" w:hint="cs"/>
          <w:sz w:val="28"/>
          <w:szCs w:val="28"/>
          <w:rtl/>
        </w:rPr>
        <w:t>ا</w:t>
      </w:r>
      <w:r w:rsidR="00AA6825" w:rsidRPr="0077362B">
        <w:rPr>
          <w:rFonts w:asciiTheme="majorBidi" w:hAnsiTheme="majorBidi" w:cstheme="majorBidi"/>
          <w:sz w:val="28"/>
          <w:szCs w:val="28"/>
          <w:rtl/>
        </w:rPr>
        <w:t xml:space="preserve">, </w:t>
      </w:r>
      <w:r w:rsidR="00654740">
        <w:rPr>
          <w:rFonts w:asciiTheme="majorBidi" w:hAnsiTheme="majorBidi" w:cstheme="majorBidi"/>
          <w:sz w:val="28"/>
          <w:szCs w:val="28"/>
          <w:rtl/>
        </w:rPr>
        <w:t>ومعالجته</w:t>
      </w:r>
      <w:r w:rsidR="00654740">
        <w:rPr>
          <w:rFonts w:asciiTheme="majorBidi" w:hAnsiTheme="majorBidi" w:cstheme="majorBidi" w:hint="cs"/>
          <w:sz w:val="28"/>
          <w:szCs w:val="28"/>
          <w:rtl/>
        </w:rPr>
        <w:t>ا</w:t>
      </w:r>
      <w:r w:rsidR="001B77C6" w:rsidRPr="0077362B">
        <w:rPr>
          <w:rFonts w:asciiTheme="majorBidi" w:hAnsiTheme="majorBidi" w:cstheme="majorBidi"/>
          <w:sz w:val="28"/>
          <w:szCs w:val="28"/>
          <w:rtl/>
        </w:rPr>
        <w:t xml:space="preserve"> في الورشة عندما يكون ذلك م</w:t>
      </w:r>
      <w:r w:rsidR="00654740">
        <w:rPr>
          <w:rFonts w:asciiTheme="majorBidi" w:hAnsiTheme="majorBidi" w:cstheme="majorBidi"/>
          <w:sz w:val="28"/>
          <w:szCs w:val="28"/>
          <w:rtl/>
        </w:rPr>
        <w:t>ناسبا لهم مثل هذه الاسئلة</w:t>
      </w:r>
      <w:r w:rsidR="001B77C6" w:rsidRPr="0077362B">
        <w:rPr>
          <w:rFonts w:asciiTheme="majorBidi" w:hAnsiTheme="majorBidi" w:cstheme="majorBidi"/>
          <w:sz w:val="28"/>
          <w:szCs w:val="28"/>
          <w:rtl/>
        </w:rPr>
        <w:t xml:space="preserve"> سيتم طرحها ومناقشتها بشكل مرضي في ا</w:t>
      </w:r>
      <w:r w:rsidR="003F7313">
        <w:rPr>
          <w:rFonts w:asciiTheme="majorBidi" w:hAnsiTheme="majorBidi" w:cstheme="majorBidi"/>
          <w:sz w:val="28"/>
          <w:szCs w:val="28"/>
          <w:rtl/>
        </w:rPr>
        <w:t>لدورة الاعتيادية للورشة, ولكن إذا كانت هذه ليست القضية</w:t>
      </w:r>
      <w:r w:rsidR="001B77C6" w:rsidRPr="0077362B">
        <w:rPr>
          <w:rFonts w:asciiTheme="majorBidi" w:hAnsiTheme="majorBidi" w:cstheme="majorBidi"/>
          <w:sz w:val="28"/>
          <w:szCs w:val="28"/>
          <w:rtl/>
        </w:rPr>
        <w:t xml:space="preserve">, فهو إجباري علي الفريق أن يعمل </w:t>
      </w:r>
      <w:r w:rsidR="003F7313">
        <w:rPr>
          <w:rFonts w:asciiTheme="majorBidi" w:hAnsiTheme="majorBidi" w:cstheme="majorBidi"/>
          <w:sz w:val="28"/>
          <w:szCs w:val="28"/>
          <w:rtl/>
        </w:rPr>
        <w:t>لها مجال في الاجندة</w:t>
      </w:r>
      <w:r w:rsidR="002418D8" w:rsidRPr="0077362B">
        <w:rPr>
          <w:rFonts w:asciiTheme="majorBidi" w:hAnsiTheme="majorBidi" w:cstheme="majorBidi"/>
          <w:sz w:val="28"/>
          <w:szCs w:val="28"/>
          <w:rtl/>
        </w:rPr>
        <w:t xml:space="preserve">. وإعطاء المجموعة الزمن الكافي للعمل علي الامور المهمة التي قد تظهر </w:t>
      </w:r>
      <w:r w:rsidR="00AD6D29" w:rsidRPr="0077362B">
        <w:rPr>
          <w:rFonts w:asciiTheme="majorBidi" w:hAnsiTheme="majorBidi" w:cstheme="majorBidi"/>
          <w:sz w:val="28"/>
          <w:szCs w:val="28"/>
          <w:rtl/>
        </w:rPr>
        <w:t>أهم من ا</w:t>
      </w:r>
      <w:r w:rsidR="001D4152">
        <w:rPr>
          <w:rFonts w:asciiTheme="majorBidi" w:hAnsiTheme="majorBidi" w:cstheme="majorBidi"/>
          <w:sz w:val="28"/>
          <w:szCs w:val="28"/>
          <w:rtl/>
        </w:rPr>
        <w:t>لالتزام بال</w:t>
      </w:r>
      <w:r w:rsidR="001D4152">
        <w:rPr>
          <w:rFonts w:asciiTheme="majorBidi" w:hAnsiTheme="majorBidi" w:cstheme="majorBidi" w:hint="cs"/>
          <w:sz w:val="28"/>
          <w:szCs w:val="28"/>
          <w:rtl/>
        </w:rPr>
        <w:t>أ</w:t>
      </w:r>
      <w:r w:rsidR="003F7313">
        <w:rPr>
          <w:rFonts w:asciiTheme="majorBidi" w:hAnsiTheme="majorBidi" w:cstheme="majorBidi"/>
          <w:sz w:val="28"/>
          <w:szCs w:val="28"/>
          <w:rtl/>
        </w:rPr>
        <w:t>جندة الموضوعة مسبقا</w:t>
      </w:r>
      <w:r w:rsidR="00AD6D29" w:rsidRPr="0077362B">
        <w:rPr>
          <w:rFonts w:asciiTheme="majorBidi" w:hAnsiTheme="majorBidi" w:cstheme="majorBidi"/>
          <w:sz w:val="28"/>
          <w:szCs w:val="28"/>
          <w:rtl/>
        </w:rPr>
        <w:t>, أو كمجموعة اخري من الناشطين  الاجتماعي</w:t>
      </w:r>
      <w:r w:rsidR="003F7313">
        <w:rPr>
          <w:rFonts w:asciiTheme="majorBidi" w:hAnsiTheme="majorBidi" w:cstheme="majorBidi"/>
          <w:sz w:val="28"/>
          <w:szCs w:val="28"/>
          <w:rtl/>
        </w:rPr>
        <w:t>ن التي وضعوها السنة الماضية</w:t>
      </w:r>
      <w:r w:rsidR="00AD6D29" w:rsidRPr="0077362B">
        <w:rPr>
          <w:rFonts w:asciiTheme="majorBidi" w:hAnsiTheme="majorBidi" w:cstheme="majorBidi"/>
          <w:sz w:val="28"/>
          <w:szCs w:val="28"/>
          <w:rtl/>
        </w:rPr>
        <w:t xml:space="preserve">. </w:t>
      </w:r>
    </w:p>
    <w:p w:rsidR="00102A35" w:rsidRPr="00B76765" w:rsidRDefault="00A115A3" w:rsidP="00102A35">
      <w:pPr>
        <w:pStyle w:val="ListParagraph"/>
        <w:ind w:left="1440"/>
        <w:jc w:val="center"/>
        <w:rPr>
          <w:rFonts w:asciiTheme="majorBidi" w:hAnsiTheme="majorBidi" w:cstheme="majorBidi"/>
          <w:b/>
          <w:bCs/>
          <w:sz w:val="28"/>
          <w:szCs w:val="28"/>
        </w:rPr>
      </w:pPr>
      <w:r w:rsidRPr="00B76765">
        <w:rPr>
          <w:rFonts w:asciiTheme="majorBidi" w:hAnsiTheme="majorBidi" w:cstheme="majorBidi"/>
          <w:b/>
          <w:bCs/>
          <w:sz w:val="28"/>
          <w:szCs w:val="28"/>
          <w:rtl/>
        </w:rPr>
        <w:t>تحضيرات ما قبل ورشة العمل</w:t>
      </w:r>
      <w:r w:rsidR="00102A35" w:rsidRPr="00102A35">
        <w:rPr>
          <w:rFonts w:asciiTheme="majorBidi" w:hAnsiTheme="majorBidi" w:cstheme="majorBidi"/>
          <w:b/>
          <w:bCs/>
          <w:sz w:val="28"/>
          <w:szCs w:val="28"/>
        </w:rPr>
        <w:t xml:space="preserve"> </w:t>
      </w:r>
      <w:r w:rsidR="00102A35" w:rsidRPr="00B76765">
        <w:rPr>
          <w:rFonts w:asciiTheme="majorBidi" w:hAnsiTheme="majorBidi" w:cstheme="majorBidi"/>
          <w:b/>
          <w:bCs/>
          <w:sz w:val="28"/>
          <w:szCs w:val="28"/>
        </w:rPr>
        <w:t>Pre-Workshop Preparations</w:t>
      </w:r>
      <w:r w:rsidR="00102A35">
        <w:rPr>
          <w:rFonts w:asciiTheme="majorBidi" w:hAnsiTheme="majorBidi" w:cstheme="majorBidi"/>
          <w:b/>
          <w:bCs/>
          <w:sz w:val="28"/>
          <w:szCs w:val="28"/>
        </w:rPr>
        <w:t xml:space="preserve"> </w:t>
      </w:r>
    </w:p>
    <w:p w:rsidR="00B6212D" w:rsidRPr="00B76765" w:rsidRDefault="00B6212D" w:rsidP="00B6212D">
      <w:pPr>
        <w:rPr>
          <w:rFonts w:asciiTheme="majorBidi" w:hAnsiTheme="majorBidi" w:cstheme="majorBidi"/>
          <w:sz w:val="28"/>
          <w:szCs w:val="28"/>
          <w:rtl/>
        </w:rPr>
      </w:pPr>
      <w:r w:rsidRPr="00B76765">
        <w:rPr>
          <w:rFonts w:asciiTheme="majorBidi" w:hAnsiTheme="majorBidi" w:cstheme="majorBidi"/>
          <w:sz w:val="28"/>
          <w:szCs w:val="28"/>
          <w:rtl/>
        </w:rPr>
        <w:t>قبل وصول المشاركين وقبل أن تبدأ الورشة</w:t>
      </w:r>
      <w:r w:rsidR="0019041D">
        <w:rPr>
          <w:rFonts w:asciiTheme="majorBidi" w:hAnsiTheme="majorBidi" w:cstheme="majorBidi"/>
          <w:sz w:val="28"/>
          <w:szCs w:val="28"/>
          <w:rtl/>
        </w:rPr>
        <w:t xml:space="preserve">  تأكد من عمل التحضيرات التالية</w:t>
      </w:r>
      <w:r w:rsidRPr="00B76765">
        <w:rPr>
          <w:rFonts w:asciiTheme="majorBidi" w:hAnsiTheme="majorBidi" w:cstheme="majorBidi"/>
          <w:sz w:val="28"/>
          <w:szCs w:val="28"/>
          <w:rtl/>
        </w:rPr>
        <w:t>:</w:t>
      </w:r>
    </w:p>
    <w:p w:rsidR="008B710C" w:rsidRPr="00B76765" w:rsidRDefault="00B6212D" w:rsidP="00090F84">
      <w:pPr>
        <w:pStyle w:val="ListParagraph"/>
        <w:numPr>
          <w:ilvl w:val="0"/>
          <w:numId w:val="206"/>
        </w:numPr>
        <w:rPr>
          <w:rFonts w:asciiTheme="majorBidi" w:hAnsiTheme="majorBidi" w:cstheme="majorBidi"/>
          <w:sz w:val="28"/>
          <w:szCs w:val="28"/>
        </w:rPr>
      </w:pPr>
      <w:r w:rsidRPr="00B76765">
        <w:rPr>
          <w:rFonts w:asciiTheme="majorBidi" w:hAnsiTheme="majorBidi" w:cstheme="majorBidi"/>
          <w:sz w:val="28"/>
          <w:szCs w:val="28"/>
          <w:rtl/>
        </w:rPr>
        <w:t>أكتب علي لوحة ورقية وعلقها علي الحائط :</w:t>
      </w:r>
    </w:p>
    <w:p w:rsidR="00B6212D" w:rsidRPr="00B76765" w:rsidRDefault="0008352A" w:rsidP="00090F84">
      <w:pPr>
        <w:pStyle w:val="ListParagraph"/>
        <w:numPr>
          <w:ilvl w:val="0"/>
          <w:numId w:val="207"/>
        </w:numPr>
        <w:rPr>
          <w:rFonts w:asciiTheme="majorBidi" w:hAnsiTheme="majorBidi" w:cstheme="majorBidi"/>
          <w:sz w:val="28"/>
          <w:szCs w:val="28"/>
        </w:rPr>
      </w:pPr>
      <w:r>
        <w:rPr>
          <w:rFonts w:asciiTheme="majorBidi" w:hAnsiTheme="majorBidi" w:cstheme="majorBidi"/>
          <w:sz w:val="28"/>
          <w:szCs w:val="28"/>
          <w:rtl/>
        </w:rPr>
        <w:t>أجندة للجلسة الاولي</w:t>
      </w:r>
      <w:r w:rsidR="00B6212D" w:rsidRPr="00B76765">
        <w:rPr>
          <w:rFonts w:asciiTheme="majorBidi" w:hAnsiTheme="majorBidi" w:cstheme="majorBidi"/>
          <w:sz w:val="28"/>
          <w:szCs w:val="28"/>
          <w:rtl/>
        </w:rPr>
        <w:t>.</w:t>
      </w:r>
    </w:p>
    <w:p w:rsidR="00B6212D" w:rsidRPr="00B76765" w:rsidRDefault="00B6212D" w:rsidP="00090F84">
      <w:pPr>
        <w:pStyle w:val="ListParagraph"/>
        <w:numPr>
          <w:ilvl w:val="0"/>
          <w:numId w:val="207"/>
        </w:numPr>
        <w:rPr>
          <w:rFonts w:asciiTheme="majorBidi" w:hAnsiTheme="majorBidi" w:cstheme="majorBidi"/>
          <w:sz w:val="28"/>
          <w:szCs w:val="28"/>
        </w:rPr>
      </w:pPr>
      <w:r w:rsidRPr="00B76765">
        <w:rPr>
          <w:rFonts w:asciiTheme="majorBidi" w:hAnsiTheme="majorBidi" w:cstheme="majorBidi"/>
          <w:sz w:val="28"/>
          <w:szCs w:val="28"/>
          <w:rtl/>
        </w:rPr>
        <w:t>القواع</w:t>
      </w:r>
      <w:r w:rsidR="0008352A">
        <w:rPr>
          <w:rFonts w:asciiTheme="majorBidi" w:hAnsiTheme="majorBidi" w:cstheme="majorBidi"/>
          <w:sz w:val="28"/>
          <w:szCs w:val="28"/>
          <w:rtl/>
        </w:rPr>
        <w:t>د الاساسية لمشروع بدائل العنف (أنظر الي "نقاط ومقترحات حديث الانفتاح</w:t>
      </w:r>
      <w:r w:rsidR="007D0003" w:rsidRPr="00B76765">
        <w:rPr>
          <w:rFonts w:asciiTheme="majorBidi" w:hAnsiTheme="majorBidi" w:cstheme="majorBidi"/>
          <w:sz w:val="28"/>
          <w:szCs w:val="28"/>
          <w:rtl/>
        </w:rPr>
        <w:t xml:space="preserve">" القسم </w:t>
      </w:r>
      <w:r w:rsidR="0008352A">
        <w:rPr>
          <w:rFonts w:asciiTheme="majorBidi" w:hAnsiTheme="majorBidi" w:cstheme="majorBidi" w:hint="cs"/>
          <w:sz w:val="28"/>
          <w:szCs w:val="28"/>
          <w:rtl/>
        </w:rPr>
        <w:t>(</w:t>
      </w:r>
      <w:r w:rsidR="007D0003" w:rsidRPr="00B76765">
        <w:rPr>
          <w:rFonts w:asciiTheme="majorBidi" w:hAnsiTheme="majorBidi" w:cstheme="majorBidi"/>
          <w:sz w:val="28"/>
          <w:szCs w:val="28"/>
          <w:rtl/>
        </w:rPr>
        <w:t>أ</w:t>
      </w:r>
      <w:r w:rsidR="0008352A">
        <w:rPr>
          <w:rFonts w:asciiTheme="majorBidi" w:hAnsiTheme="majorBidi" w:cstheme="majorBidi" w:hint="cs"/>
          <w:sz w:val="28"/>
          <w:szCs w:val="28"/>
          <w:rtl/>
        </w:rPr>
        <w:t>)</w:t>
      </w:r>
      <w:r w:rsidR="00863B14">
        <w:rPr>
          <w:rFonts w:asciiTheme="majorBidi" w:hAnsiTheme="majorBidi" w:cstheme="majorBidi"/>
          <w:sz w:val="28"/>
          <w:szCs w:val="28"/>
          <w:rtl/>
        </w:rPr>
        <w:t xml:space="preserve"> في هذا الدليل</w:t>
      </w:r>
      <w:r w:rsidR="007D0003" w:rsidRPr="00B76765">
        <w:rPr>
          <w:rFonts w:asciiTheme="majorBidi" w:hAnsiTheme="majorBidi" w:cstheme="majorBidi"/>
          <w:sz w:val="28"/>
          <w:szCs w:val="28"/>
          <w:rtl/>
        </w:rPr>
        <w:t>).</w:t>
      </w:r>
    </w:p>
    <w:p w:rsidR="007D0003" w:rsidRPr="00B76765" w:rsidRDefault="0008352A" w:rsidP="00090F84">
      <w:pPr>
        <w:pStyle w:val="ListParagraph"/>
        <w:numPr>
          <w:ilvl w:val="0"/>
          <w:numId w:val="207"/>
        </w:numPr>
        <w:rPr>
          <w:rFonts w:asciiTheme="majorBidi" w:hAnsiTheme="majorBidi" w:cstheme="majorBidi"/>
          <w:sz w:val="28"/>
          <w:szCs w:val="28"/>
        </w:rPr>
      </w:pPr>
      <w:r>
        <w:rPr>
          <w:rFonts w:asciiTheme="majorBidi" w:hAnsiTheme="majorBidi" w:cstheme="majorBidi"/>
          <w:sz w:val="28"/>
          <w:szCs w:val="28"/>
          <w:rtl/>
        </w:rPr>
        <w:t>ورقة فارغة سميت ب "بالاسئلة الغير مجابة عليها"</w:t>
      </w:r>
      <w:r w:rsidR="007D0003" w:rsidRPr="00B76765">
        <w:rPr>
          <w:rFonts w:asciiTheme="majorBidi" w:hAnsiTheme="majorBidi" w:cstheme="majorBidi"/>
          <w:sz w:val="28"/>
          <w:szCs w:val="28"/>
          <w:rtl/>
        </w:rPr>
        <w:t>.</w:t>
      </w:r>
    </w:p>
    <w:p w:rsidR="007D0003" w:rsidRPr="00B76765" w:rsidRDefault="007D0003" w:rsidP="00090F84">
      <w:pPr>
        <w:pStyle w:val="ListParagraph"/>
        <w:numPr>
          <w:ilvl w:val="0"/>
          <w:numId w:val="207"/>
        </w:numPr>
        <w:rPr>
          <w:rFonts w:asciiTheme="majorBidi" w:hAnsiTheme="majorBidi" w:cstheme="majorBidi"/>
          <w:sz w:val="28"/>
          <w:szCs w:val="28"/>
        </w:rPr>
      </w:pPr>
      <w:r w:rsidRPr="00B76765">
        <w:rPr>
          <w:rFonts w:asciiTheme="majorBidi" w:hAnsiTheme="majorBidi" w:cstheme="majorBidi"/>
          <w:sz w:val="28"/>
          <w:szCs w:val="28"/>
          <w:rtl/>
        </w:rPr>
        <w:t>ورقة تقييم فارغة مجدولة</w:t>
      </w:r>
      <w:r w:rsidR="0008352A">
        <w:rPr>
          <w:rFonts w:asciiTheme="majorBidi" w:hAnsiTheme="majorBidi" w:cstheme="majorBidi"/>
          <w:sz w:val="28"/>
          <w:szCs w:val="28"/>
          <w:rtl/>
        </w:rPr>
        <w:t xml:space="preserve"> بثلاثة أعمدة للاشياء الايجابية, السلبية والتي تحتاج الي تحسين</w:t>
      </w:r>
      <w:r w:rsidRPr="00B76765">
        <w:rPr>
          <w:rFonts w:asciiTheme="majorBidi" w:hAnsiTheme="majorBidi" w:cstheme="majorBidi"/>
          <w:sz w:val="28"/>
          <w:szCs w:val="28"/>
          <w:rtl/>
        </w:rPr>
        <w:t>.</w:t>
      </w:r>
    </w:p>
    <w:p w:rsidR="007D0003" w:rsidRPr="00B76765" w:rsidRDefault="00B84813" w:rsidP="00090F84">
      <w:pPr>
        <w:pStyle w:val="ListParagraph"/>
        <w:numPr>
          <w:ilvl w:val="0"/>
          <w:numId w:val="206"/>
        </w:numPr>
        <w:rPr>
          <w:rFonts w:asciiTheme="majorBidi" w:hAnsiTheme="majorBidi" w:cstheme="majorBidi"/>
          <w:sz w:val="28"/>
          <w:szCs w:val="28"/>
        </w:rPr>
      </w:pPr>
      <w:r w:rsidRPr="00B76765">
        <w:rPr>
          <w:rFonts w:asciiTheme="majorBidi" w:hAnsiTheme="majorBidi" w:cstheme="majorBidi"/>
          <w:sz w:val="28"/>
          <w:szCs w:val="28"/>
          <w:rtl/>
        </w:rPr>
        <w:t>خصص تمارين القيادة لأعضاء الفريق.</w:t>
      </w:r>
    </w:p>
    <w:p w:rsidR="00B84813" w:rsidRPr="00B76765" w:rsidRDefault="00654740" w:rsidP="00090F84">
      <w:pPr>
        <w:pStyle w:val="ListParagraph"/>
        <w:numPr>
          <w:ilvl w:val="0"/>
          <w:numId w:val="206"/>
        </w:numPr>
        <w:jc w:val="both"/>
        <w:rPr>
          <w:rFonts w:asciiTheme="majorBidi" w:hAnsiTheme="majorBidi" w:cstheme="majorBidi"/>
          <w:sz w:val="28"/>
          <w:szCs w:val="28"/>
        </w:rPr>
      </w:pPr>
      <w:r>
        <w:rPr>
          <w:rFonts w:asciiTheme="majorBidi" w:hAnsiTheme="majorBidi" w:cstheme="majorBidi"/>
          <w:sz w:val="28"/>
          <w:szCs w:val="28"/>
          <w:rtl/>
        </w:rPr>
        <w:t xml:space="preserve">راجع كل تمرين </w:t>
      </w:r>
      <w:r>
        <w:rPr>
          <w:rFonts w:asciiTheme="majorBidi" w:hAnsiTheme="majorBidi" w:cstheme="majorBidi" w:hint="cs"/>
          <w:sz w:val="28"/>
          <w:szCs w:val="28"/>
          <w:rtl/>
        </w:rPr>
        <w:t>و</w:t>
      </w:r>
      <w:r w:rsidR="00B84813" w:rsidRPr="00B76765">
        <w:rPr>
          <w:rFonts w:asciiTheme="majorBidi" w:hAnsiTheme="majorBidi" w:cstheme="majorBidi"/>
          <w:sz w:val="28"/>
          <w:szCs w:val="28"/>
          <w:rtl/>
        </w:rPr>
        <w:t>ت</w:t>
      </w:r>
      <w:r w:rsidR="004654CE">
        <w:rPr>
          <w:rFonts w:asciiTheme="majorBidi" w:hAnsiTheme="majorBidi" w:cstheme="majorBidi"/>
          <w:sz w:val="28"/>
          <w:szCs w:val="28"/>
          <w:rtl/>
        </w:rPr>
        <w:t>أكد من أنه لديك كل</w:t>
      </w:r>
      <w:r w:rsidR="00B84813" w:rsidRPr="00B76765">
        <w:rPr>
          <w:rFonts w:asciiTheme="majorBidi" w:hAnsiTheme="majorBidi" w:cstheme="majorBidi"/>
          <w:sz w:val="28"/>
          <w:szCs w:val="28"/>
          <w:rtl/>
        </w:rPr>
        <w:t xml:space="preserve"> ا</w:t>
      </w:r>
      <w:r w:rsidR="004654CE">
        <w:rPr>
          <w:rFonts w:asciiTheme="majorBidi" w:hAnsiTheme="majorBidi" w:cstheme="majorBidi"/>
          <w:sz w:val="28"/>
          <w:szCs w:val="28"/>
          <w:rtl/>
        </w:rPr>
        <w:t>لمواد المحتاجة لعمل ذلك التمرين</w:t>
      </w:r>
      <w:r w:rsidR="00B84813" w:rsidRPr="00B76765">
        <w:rPr>
          <w:rFonts w:asciiTheme="majorBidi" w:hAnsiTheme="majorBidi" w:cstheme="majorBidi"/>
          <w:sz w:val="28"/>
          <w:szCs w:val="28"/>
          <w:rtl/>
        </w:rPr>
        <w:t>.</w:t>
      </w:r>
    </w:p>
    <w:p w:rsidR="00B84813" w:rsidRPr="00B84813" w:rsidRDefault="004654CE" w:rsidP="000A3C41">
      <w:pPr>
        <w:jc w:val="both"/>
        <w:rPr>
          <w:sz w:val="24"/>
          <w:szCs w:val="24"/>
          <w:rtl/>
        </w:rPr>
      </w:pPr>
      <w:r>
        <w:rPr>
          <w:rFonts w:asciiTheme="majorBidi" w:hAnsiTheme="majorBidi" w:cstheme="majorBidi"/>
          <w:sz w:val="28"/>
          <w:szCs w:val="28"/>
          <w:rtl/>
        </w:rPr>
        <w:t>(ورقة الاسئلة الغير مجابة عليها</w:t>
      </w:r>
      <w:r w:rsidR="00B84813" w:rsidRPr="00B76765">
        <w:rPr>
          <w:rFonts w:asciiTheme="majorBidi" w:hAnsiTheme="majorBidi" w:cstheme="majorBidi"/>
          <w:sz w:val="28"/>
          <w:szCs w:val="28"/>
          <w:rtl/>
        </w:rPr>
        <w:t xml:space="preserve">, يجب تعليقها في بداية ورشة العمل وحفظها طيلة ورشة العمل </w:t>
      </w:r>
      <w:r>
        <w:rPr>
          <w:rFonts w:asciiTheme="majorBidi" w:hAnsiTheme="majorBidi" w:cstheme="majorBidi"/>
          <w:sz w:val="28"/>
          <w:szCs w:val="28"/>
          <w:rtl/>
        </w:rPr>
        <w:t>, فهي تكون مفيدة جدا في تأجيلها, دون تجاهلها</w:t>
      </w:r>
      <w:r w:rsidR="00B84813" w:rsidRPr="00B76765">
        <w:rPr>
          <w:rFonts w:asciiTheme="majorBidi" w:hAnsiTheme="majorBidi" w:cstheme="majorBidi"/>
          <w:sz w:val="28"/>
          <w:szCs w:val="28"/>
          <w:rtl/>
        </w:rPr>
        <w:t xml:space="preserve">, </w:t>
      </w:r>
      <w:r w:rsidR="000A3C41" w:rsidRPr="00B76765">
        <w:rPr>
          <w:rFonts w:asciiTheme="majorBidi" w:hAnsiTheme="majorBidi" w:cstheme="majorBidi"/>
          <w:sz w:val="28"/>
          <w:szCs w:val="28"/>
          <w:rtl/>
        </w:rPr>
        <w:t>فالاسئلة السابقة لاوانها قد تكون الاجابة عليها بشكل تجريبي افض</w:t>
      </w:r>
      <w:r>
        <w:rPr>
          <w:rFonts w:asciiTheme="majorBidi" w:hAnsiTheme="majorBidi" w:cstheme="majorBidi"/>
          <w:sz w:val="28"/>
          <w:szCs w:val="28"/>
          <w:rtl/>
        </w:rPr>
        <w:t>ل في دورة الورشة</w:t>
      </w:r>
      <w:r w:rsidR="000A3C41" w:rsidRPr="00B76765">
        <w:rPr>
          <w:rFonts w:asciiTheme="majorBidi" w:hAnsiTheme="majorBidi" w:cstheme="majorBidi"/>
          <w:sz w:val="28"/>
          <w:szCs w:val="28"/>
          <w:rtl/>
        </w:rPr>
        <w:t>. مثل هذه الاسئل</w:t>
      </w:r>
      <w:r>
        <w:rPr>
          <w:rFonts w:asciiTheme="majorBidi" w:hAnsiTheme="majorBidi" w:cstheme="majorBidi"/>
          <w:sz w:val="28"/>
          <w:szCs w:val="28"/>
          <w:rtl/>
        </w:rPr>
        <w:t>ة يجب أن توضع في قائمة كما ظهرت</w:t>
      </w:r>
      <w:r w:rsidR="000A3C41" w:rsidRPr="00B76765">
        <w:rPr>
          <w:rFonts w:asciiTheme="majorBidi" w:hAnsiTheme="majorBidi" w:cstheme="majorBidi"/>
          <w:sz w:val="28"/>
          <w:szCs w:val="28"/>
          <w:rtl/>
        </w:rPr>
        <w:t>, وغالبا ما يتضح في نهاية ورشة العمل أنه لا حاجة في الرد عليها).</w:t>
      </w:r>
      <w:r w:rsidR="000A3C41">
        <w:rPr>
          <w:rFonts w:hint="cs"/>
          <w:sz w:val="24"/>
          <w:szCs w:val="24"/>
          <w:rtl/>
        </w:rPr>
        <w:t xml:space="preserve"> </w:t>
      </w:r>
    </w:p>
    <w:p w:rsidR="00102A35" w:rsidRDefault="00102A35" w:rsidP="001B4ED6">
      <w:pPr>
        <w:spacing w:after="0"/>
        <w:jc w:val="center"/>
        <w:rPr>
          <w:b/>
          <w:bCs/>
          <w:sz w:val="32"/>
          <w:szCs w:val="32"/>
          <w:rtl/>
        </w:rPr>
      </w:pPr>
    </w:p>
    <w:p w:rsidR="00102A35" w:rsidRDefault="00102A35" w:rsidP="001B4ED6">
      <w:pPr>
        <w:spacing w:after="0"/>
        <w:jc w:val="center"/>
        <w:rPr>
          <w:b/>
          <w:bCs/>
          <w:sz w:val="32"/>
          <w:szCs w:val="32"/>
          <w:rtl/>
        </w:rPr>
      </w:pPr>
    </w:p>
    <w:p w:rsidR="00102A35" w:rsidRPr="00706413" w:rsidRDefault="001B4ED6" w:rsidP="00102A35">
      <w:pPr>
        <w:spacing w:after="0"/>
        <w:jc w:val="center"/>
        <w:rPr>
          <w:b/>
          <w:bCs/>
          <w:sz w:val="32"/>
          <w:szCs w:val="32"/>
        </w:rPr>
      </w:pPr>
      <w:r w:rsidRPr="00706413">
        <w:rPr>
          <w:rFonts w:hint="cs"/>
          <w:b/>
          <w:bCs/>
          <w:sz w:val="32"/>
          <w:szCs w:val="32"/>
          <w:rtl/>
        </w:rPr>
        <w:lastRenderedPageBreak/>
        <w:t xml:space="preserve">كيفية صياغة </w:t>
      </w:r>
      <w:r>
        <w:rPr>
          <w:rFonts w:hint="cs"/>
          <w:b/>
          <w:bCs/>
          <w:sz w:val="32"/>
          <w:szCs w:val="32"/>
          <w:rtl/>
        </w:rPr>
        <w:t>الأجندة</w:t>
      </w:r>
      <w:r w:rsidR="00102A35" w:rsidRPr="00102A35">
        <w:rPr>
          <w:b/>
          <w:bCs/>
          <w:sz w:val="32"/>
          <w:szCs w:val="32"/>
        </w:rPr>
        <w:t xml:space="preserve"> </w:t>
      </w:r>
      <w:r w:rsidR="00102A35" w:rsidRPr="00706413">
        <w:rPr>
          <w:b/>
          <w:bCs/>
          <w:sz w:val="32"/>
          <w:szCs w:val="32"/>
        </w:rPr>
        <w:t>Crafting an Agenda</w:t>
      </w:r>
      <w:r w:rsidR="00102A35">
        <w:rPr>
          <w:b/>
          <w:bCs/>
          <w:sz w:val="32"/>
          <w:szCs w:val="32"/>
        </w:rPr>
        <w:t xml:space="preserve"> </w:t>
      </w:r>
    </w:p>
    <w:p w:rsidR="001B4ED6" w:rsidRDefault="001B4ED6" w:rsidP="001B4ED6">
      <w:pPr>
        <w:spacing w:after="0"/>
        <w:jc w:val="center"/>
        <w:rPr>
          <w:b/>
          <w:bCs/>
          <w:sz w:val="32"/>
          <w:szCs w:val="32"/>
          <w:rtl/>
        </w:rPr>
      </w:pPr>
    </w:p>
    <w:p w:rsidR="007335ED" w:rsidRPr="001B4ED6" w:rsidRDefault="007335ED" w:rsidP="004D32B3">
      <w:pPr>
        <w:jc w:val="both"/>
        <w:rPr>
          <w:rFonts w:asciiTheme="majorBidi" w:hAnsiTheme="majorBidi" w:cstheme="majorBidi"/>
          <w:sz w:val="28"/>
          <w:szCs w:val="28"/>
          <w:rtl/>
        </w:rPr>
      </w:pPr>
      <w:r w:rsidRPr="001B4ED6">
        <w:rPr>
          <w:rFonts w:asciiTheme="majorBidi" w:hAnsiTheme="majorBidi" w:cstheme="majorBidi"/>
          <w:sz w:val="28"/>
          <w:szCs w:val="28"/>
          <w:rtl/>
        </w:rPr>
        <w:t xml:space="preserve">من الضروري أن يكون ميسر مشروع بدائل العنف </w:t>
      </w:r>
      <w:r w:rsidR="00A44C3F" w:rsidRPr="001B4ED6">
        <w:rPr>
          <w:rFonts w:asciiTheme="majorBidi" w:hAnsiTheme="majorBidi" w:cstheme="majorBidi"/>
          <w:sz w:val="28"/>
          <w:szCs w:val="28"/>
          <w:rtl/>
        </w:rPr>
        <w:t>علي دراية بعمل أجندة مشروع بدائل العنف من لا</w:t>
      </w:r>
      <w:r w:rsidR="008059D4">
        <w:rPr>
          <w:rFonts w:asciiTheme="majorBidi" w:hAnsiTheme="majorBidi" w:cstheme="majorBidi"/>
          <w:sz w:val="28"/>
          <w:szCs w:val="28"/>
          <w:rtl/>
        </w:rPr>
        <w:t>شئ</w:t>
      </w:r>
      <w:r w:rsidR="00A44C3F" w:rsidRPr="001B4ED6">
        <w:rPr>
          <w:rFonts w:asciiTheme="majorBidi" w:hAnsiTheme="majorBidi" w:cstheme="majorBidi"/>
          <w:sz w:val="28"/>
          <w:szCs w:val="28"/>
          <w:rtl/>
        </w:rPr>
        <w:t>. وعلي الرغم من أنه يمارس ورا</w:t>
      </w:r>
      <w:r w:rsidR="008059D4">
        <w:rPr>
          <w:rFonts w:asciiTheme="majorBidi" w:hAnsiTheme="majorBidi" w:cstheme="majorBidi"/>
          <w:sz w:val="28"/>
          <w:szCs w:val="28"/>
          <w:rtl/>
        </w:rPr>
        <w:t>ء الستار, وإذا كان علي الاطلاق</w:t>
      </w:r>
      <w:r w:rsidR="00A44C3F" w:rsidRPr="001B4ED6">
        <w:rPr>
          <w:rFonts w:asciiTheme="majorBidi" w:hAnsiTheme="majorBidi" w:cstheme="majorBidi"/>
          <w:sz w:val="28"/>
          <w:szCs w:val="28"/>
          <w:rtl/>
        </w:rPr>
        <w:t>, فهي من أهم</w:t>
      </w:r>
      <w:r w:rsidR="008059D4">
        <w:rPr>
          <w:rFonts w:asciiTheme="majorBidi" w:hAnsiTheme="majorBidi" w:cstheme="majorBidi"/>
          <w:sz w:val="28"/>
          <w:szCs w:val="28"/>
          <w:rtl/>
        </w:rPr>
        <w:t xml:space="preserve"> المهار</w:t>
      </w:r>
      <w:r w:rsidR="00AD7DFB">
        <w:rPr>
          <w:rFonts w:asciiTheme="majorBidi" w:hAnsiTheme="majorBidi" w:cstheme="majorBidi"/>
          <w:sz w:val="28"/>
          <w:szCs w:val="28"/>
          <w:rtl/>
        </w:rPr>
        <w:t>ات التي يجب علي الميسر إمتلاكها</w:t>
      </w:r>
      <w:r w:rsidR="008059D4">
        <w:rPr>
          <w:rFonts w:asciiTheme="majorBidi" w:hAnsiTheme="majorBidi" w:cstheme="majorBidi"/>
          <w:sz w:val="28"/>
          <w:szCs w:val="28"/>
          <w:rtl/>
        </w:rPr>
        <w:t>. لماذا القلق (قد يسأل بعضكم</w:t>
      </w:r>
      <w:r w:rsidR="00A44C3F" w:rsidRPr="001B4ED6">
        <w:rPr>
          <w:rFonts w:asciiTheme="majorBidi" w:hAnsiTheme="majorBidi" w:cstheme="majorBidi"/>
          <w:sz w:val="28"/>
          <w:szCs w:val="28"/>
          <w:rtl/>
        </w:rPr>
        <w:t xml:space="preserve">) </w:t>
      </w:r>
      <w:r w:rsidR="00D81A12" w:rsidRPr="001B4ED6">
        <w:rPr>
          <w:rFonts w:asciiTheme="majorBidi" w:hAnsiTheme="majorBidi" w:cstheme="majorBidi"/>
          <w:sz w:val="28"/>
          <w:szCs w:val="28"/>
          <w:rtl/>
        </w:rPr>
        <w:t xml:space="preserve">عندما أكملت دلائل مشروع بدائل العنف </w:t>
      </w:r>
      <w:r w:rsidR="00592380" w:rsidRPr="001B4ED6">
        <w:rPr>
          <w:rFonts w:asciiTheme="majorBidi" w:hAnsiTheme="majorBidi" w:cstheme="majorBidi"/>
          <w:sz w:val="28"/>
          <w:szCs w:val="28"/>
          <w:rtl/>
        </w:rPr>
        <w:t>ا</w:t>
      </w:r>
      <w:r w:rsidR="008059D4">
        <w:rPr>
          <w:rFonts w:asciiTheme="majorBidi" w:hAnsiTheme="majorBidi" w:cstheme="majorBidi"/>
          <w:sz w:val="28"/>
          <w:szCs w:val="28"/>
          <w:rtl/>
        </w:rPr>
        <w:t>لرزمة المبدئية للاجندة لاتباعها</w:t>
      </w:r>
      <w:r w:rsidR="004D32B3" w:rsidRPr="001B4ED6">
        <w:rPr>
          <w:rFonts w:asciiTheme="majorBidi" w:hAnsiTheme="majorBidi" w:cstheme="majorBidi"/>
          <w:sz w:val="28"/>
          <w:szCs w:val="28"/>
          <w:rtl/>
        </w:rPr>
        <w:t>, والتي قد طورت عبر سنين وهي حقيقة وجرب</w:t>
      </w:r>
      <w:r w:rsidR="008059D4">
        <w:rPr>
          <w:rFonts w:asciiTheme="majorBidi" w:hAnsiTheme="majorBidi" w:cstheme="majorBidi"/>
          <w:sz w:val="28"/>
          <w:szCs w:val="28"/>
          <w:rtl/>
        </w:rPr>
        <w:t>ت؟ هنا بعض الاسباب لذلك</w:t>
      </w:r>
      <w:r w:rsidR="004D32B3" w:rsidRPr="001B4ED6">
        <w:rPr>
          <w:rFonts w:asciiTheme="majorBidi" w:hAnsiTheme="majorBidi" w:cstheme="majorBidi"/>
          <w:sz w:val="28"/>
          <w:szCs w:val="28"/>
          <w:rtl/>
        </w:rPr>
        <w:t xml:space="preserve">: </w:t>
      </w:r>
    </w:p>
    <w:p w:rsidR="006A0BC2" w:rsidRPr="001B4ED6" w:rsidRDefault="008059D4" w:rsidP="006A0BC2">
      <w:pPr>
        <w:jc w:val="both"/>
        <w:rPr>
          <w:rFonts w:asciiTheme="majorBidi" w:hAnsiTheme="majorBidi" w:cstheme="majorBidi"/>
          <w:b/>
          <w:bCs/>
          <w:sz w:val="28"/>
          <w:szCs w:val="28"/>
          <w:rtl/>
        </w:rPr>
      </w:pPr>
      <w:r>
        <w:rPr>
          <w:rFonts w:asciiTheme="majorBidi" w:hAnsiTheme="majorBidi" w:cstheme="majorBidi"/>
          <w:b/>
          <w:bCs/>
          <w:sz w:val="28"/>
          <w:szCs w:val="28"/>
          <w:rtl/>
        </w:rPr>
        <w:t>النمو والحياة</w:t>
      </w:r>
      <w:r w:rsidR="00EC0731" w:rsidRPr="001B4ED6">
        <w:rPr>
          <w:rFonts w:asciiTheme="majorBidi" w:hAnsiTheme="majorBidi" w:cstheme="majorBidi"/>
          <w:b/>
          <w:bCs/>
          <w:sz w:val="28"/>
          <w:szCs w:val="28"/>
          <w:rtl/>
        </w:rPr>
        <w:t>:</w:t>
      </w:r>
    </w:p>
    <w:p w:rsidR="00EC0731" w:rsidRPr="001B4ED6" w:rsidRDefault="00CE710E" w:rsidP="00573CB1">
      <w:pPr>
        <w:jc w:val="both"/>
        <w:rPr>
          <w:rFonts w:asciiTheme="majorBidi" w:hAnsiTheme="majorBidi" w:cstheme="majorBidi"/>
          <w:sz w:val="28"/>
          <w:szCs w:val="28"/>
          <w:rtl/>
        </w:rPr>
      </w:pPr>
      <w:r>
        <w:rPr>
          <w:rFonts w:asciiTheme="majorBidi" w:hAnsiTheme="majorBidi" w:cstheme="majorBidi"/>
          <w:sz w:val="28"/>
          <w:szCs w:val="28"/>
          <w:rtl/>
        </w:rPr>
        <w:t>أن ديناميكية اللاعنف هي شيئ</w:t>
      </w:r>
      <w:r w:rsidR="008059D4">
        <w:rPr>
          <w:rFonts w:asciiTheme="majorBidi" w:hAnsiTheme="majorBidi" w:cstheme="majorBidi"/>
          <w:sz w:val="28"/>
          <w:szCs w:val="28"/>
          <w:rtl/>
        </w:rPr>
        <w:t xml:space="preserve"> حي, مثل غيره</w:t>
      </w:r>
      <w:r>
        <w:rPr>
          <w:rFonts w:asciiTheme="majorBidi" w:hAnsiTheme="majorBidi" w:cstheme="majorBidi" w:hint="cs"/>
          <w:sz w:val="28"/>
          <w:szCs w:val="28"/>
          <w:rtl/>
        </w:rPr>
        <w:t>ا</w:t>
      </w:r>
      <w:r w:rsidR="008059D4">
        <w:rPr>
          <w:rFonts w:asciiTheme="majorBidi" w:hAnsiTheme="majorBidi" w:cstheme="majorBidi"/>
          <w:sz w:val="28"/>
          <w:szCs w:val="28"/>
          <w:rtl/>
        </w:rPr>
        <w:t xml:space="preserve"> من الاحياء, ويجب المحافظة علي نموءها</w:t>
      </w:r>
      <w:r w:rsidR="00F400E1" w:rsidRPr="001B4ED6">
        <w:rPr>
          <w:rFonts w:asciiTheme="majorBidi" w:hAnsiTheme="majorBidi" w:cstheme="majorBidi"/>
          <w:sz w:val="28"/>
          <w:szCs w:val="28"/>
          <w:rtl/>
        </w:rPr>
        <w:t>, وإلا</w:t>
      </w:r>
      <w:r w:rsidR="008059D4">
        <w:rPr>
          <w:rFonts w:asciiTheme="majorBidi" w:hAnsiTheme="majorBidi" w:cstheme="majorBidi"/>
          <w:sz w:val="28"/>
          <w:szCs w:val="28"/>
          <w:rtl/>
        </w:rPr>
        <w:t xml:space="preserve"> فهي سوف تخمل وتموت</w:t>
      </w:r>
      <w:r w:rsidR="00EF330A" w:rsidRPr="001B4ED6">
        <w:rPr>
          <w:rFonts w:asciiTheme="majorBidi" w:hAnsiTheme="majorBidi" w:cstheme="majorBidi"/>
          <w:sz w:val="28"/>
          <w:szCs w:val="28"/>
          <w:rtl/>
        </w:rPr>
        <w:t>. والاعتماد علي الاجندة المعدة مسبقا والعمل علي الروت</w:t>
      </w:r>
      <w:r w:rsidR="008059D4">
        <w:rPr>
          <w:rFonts w:asciiTheme="majorBidi" w:hAnsiTheme="majorBidi" w:cstheme="majorBidi"/>
          <w:sz w:val="28"/>
          <w:szCs w:val="28"/>
          <w:rtl/>
        </w:rPr>
        <w:t>ين في إجراء الورش هي أفضل طريقة</w:t>
      </w:r>
      <w:r w:rsidR="00EF330A" w:rsidRPr="001B4ED6">
        <w:rPr>
          <w:rFonts w:asciiTheme="majorBidi" w:hAnsiTheme="majorBidi" w:cstheme="majorBidi"/>
          <w:sz w:val="28"/>
          <w:szCs w:val="28"/>
          <w:rtl/>
        </w:rPr>
        <w:t xml:space="preserve"> للتخلص من الضجر وال</w:t>
      </w:r>
      <w:r w:rsidR="008059D4">
        <w:rPr>
          <w:rFonts w:asciiTheme="majorBidi" w:hAnsiTheme="majorBidi" w:cstheme="majorBidi"/>
          <w:sz w:val="28"/>
          <w:szCs w:val="28"/>
          <w:rtl/>
        </w:rPr>
        <w:t>عزلة</w:t>
      </w:r>
      <w:r w:rsidR="00EF330A" w:rsidRPr="001B4ED6">
        <w:rPr>
          <w:rFonts w:asciiTheme="majorBidi" w:hAnsiTheme="majorBidi" w:cstheme="majorBidi"/>
          <w:sz w:val="28"/>
          <w:szCs w:val="28"/>
          <w:rtl/>
        </w:rPr>
        <w:t>,</w:t>
      </w:r>
      <w:r w:rsidR="008059D4">
        <w:rPr>
          <w:rFonts w:asciiTheme="majorBidi" w:hAnsiTheme="majorBidi" w:cstheme="majorBidi"/>
          <w:sz w:val="28"/>
          <w:szCs w:val="28"/>
          <w:rtl/>
        </w:rPr>
        <w:t xml:space="preserve"> أولا للميسرين ومن ثم للمشاركين. ولحماية هذا</w:t>
      </w:r>
      <w:r w:rsidR="00573CB1" w:rsidRPr="001B4ED6">
        <w:rPr>
          <w:rFonts w:asciiTheme="majorBidi" w:hAnsiTheme="majorBidi" w:cstheme="majorBidi"/>
          <w:sz w:val="28"/>
          <w:szCs w:val="28"/>
          <w:rtl/>
        </w:rPr>
        <w:t>, والاستمرارية في البقاء علي إتصال مع ال</w:t>
      </w:r>
      <w:r w:rsidR="008059D4">
        <w:rPr>
          <w:rFonts w:asciiTheme="majorBidi" w:hAnsiTheme="majorBidi" w:cstheme="majorBidi"/>
          <w:sz w:val="28"/>
          <w:szCs w:val="28"/>
          <w:rtl/>
        </w:rPr>
        <w:t>قيم الاساسية لمشروع بدائل العنف</w:t>
      </w:r>
      <w:r w:rsidR="00573CB1" w:rsidRPr="001B4ED6">
        <w:rPr>
          <w:rFonts w:asciiTheme="majorBidi" w:hAnsiTheme="majorBidi" w:cstheme="majorBidi"/>
          <w:sz w:val="28"/>
          <w:szCs w:val="28"/>
          <w:rtl/>
        </w:rPr>
        <w:t xml:space="preserve">, نحن جميعا نحتاج </w:t>
      </w:r>
      <w:r w:rsidR="00897C78" w:rsidRPr="001B4ED6">
        <w:rPr>
          <w:rFonts w:asciiTheme="majorBidi" w:hAnsiTheme="majorBidi" w:cstheme="majorBidi"/>
          <w:sz w:val="28"/>
          <w:szCs w:val="28"/>
          <w:rtl/>
        </w:rPr>
        <w:t xml:space="preserve"> لمعرفة كيفية وضع </w:t>
      </w:r>
      <w:r>
        <w:rPr>
          <w:rFonts w:asciiTheme="majorBidi" w:hAnsiTheme="majorBidi" w:cstheme="majorBidi" w:hint="cs"/>
          <w:sz w:val="28"/>
          <w:szCs w:val="28"/>
          <w:rtl/>
        </w:rPr>
        <w:t>ال</w:t>
      </w:r>
      <w:r w:rsidR="00897C78" w:rsidRPr="001B4ED6">
        <w:rPr>
          <w:rFonts w:asciiTheme="majorBidi" w:hAnsiTheme="majorBidi" w:cstheme="majorBidi"/>
          <w:sz w:val="28"/>
          <w:szCs w:val="28"/>
          <w:rtl/>
        </w:rPr>
        <w:t xml:space="preserve">أجندة والتي من خلالها سوف نتحصل علي أهدافنا </w:t>
      </w:r>
      <w:r w:rsidR="008059D4">
        <w:rPr>
          <w:rFonts w:asciiTheme="majorBidi" w:hAnsiTheme="majorBidi" w:cstheme="majorBidi"/>
          <w:sz w:val="28"/>
          <w:szCs w:val="28"/>
          <w:rtl/>
        </w:rPr>
        <w:t>في أي بيئة تحيط بنا</w:t>
      </w:r>
      <w:r w:rsidR="00D65368" w:rsidRPr="001B4ED6">
        <w:rPr>
          <w:rFonts w:asciiTheme="majorBidi" w:hAnsiTheme="majorBidi" w:cstheme="majorBidi"/>
          <w:sz w:val="28"/>
          <w:szCs w:val="28"/>
          <w:rtl/>
        </w:rPr>
        <w:t>.</w:t>
      </w:r>
      <w:r w:rsidR="00F400E1" w:rsidRPr="001B4ED6">
        <w:rPr>
          <w:rFonts w:asciiTheme="majorBidi" w:hAnsiTheme="majorBidi" w:cstheme="majorBidi"/>
          <w:sz w:val="28"/>
          <w:szCs w:val="28"/>
          <w:rtl/>
        </w:rPr>
        <w:t xml:space="preserve"> </w:t>
      </w:r>
    </w:p>
    <w:p w:rsidR="00CD15F6" w:rsidRPr="001B4ED6" w:rsidRDefault="00F50743" w:rsidP="00F52775">
      <w:pPr>
        <w:jc w:val="both"/>
        <w:rPr>
          <w:rFonts w:asciiTheme="majorBidi" w:hAnsiTheme="majorBidi" w:cstheme="majorBidi"/>
          <w:sz w:val="28"/>
          <w:szCs w:val="28"/>
          <w:rtl/>
        </w:rPr>
      </w:pPr>
      <w:r w:rsidRPr="001B4ED6">
        <w:rPr>
          <w:rFonts w:asciiTheme="majorBidi" w:hAnsiTheme="majorBidi" w:cstheme="majorBidi"/>
          <w:b/>
          <w:bCs/>
          <w:sz w:val="28"/>
          <w:szCs w:val="28"/>
          <w:rtl/>
        </w:rPr>
        <w:t xml:space="preserve">تعديل الاجندة  وفقا لاحتياجات  ومخاوف المشاركين كما عبرت عنها في </w:t>
      </w:r>
      <w:r w:rsidR="001C1612" w:rsidRPr="001B4ED6">
        <w:rPr>
          <w:rFonts w:asciiTheme="majorBidi" w:hAnsiTheme="majorBidi" w:cstheme="majorBidi"/>
          <w:b/>
          <w:bCs/>
          <w:sz w:val="28"/>
          <w:szCs w:val="28"/>
          <w:rtl/>
        </w:rPr>
        <w:t>دورة الورشة</w:t>
      </w:r>
      <w:r w:rsidR="00CD15F6" w:rsidRPr="001B4ED6">
        <w:rPr>
          <w:rFonts w:asciiTheme="majorBidi" w:hAnsiTheme="majorBidi" w:cstheme="majorBidi"/>
          <w:sz w:val="28"/>
          <w:szCs w:val="28"/>
          <w:rtl/>
        </w:rPr>
        <w:t>:</w:t>
      </w:r>
      <w:r w:rsidR="001C1612" w:rsidRPr="001B4ED6">
        <w:rPr>
          <w:rFonts w:asciiTheme="majorBidi" w:hAnsiTheme="majorBidi" w:cstheme="majorBidi"/>
          <w:sz w:val="28"/>
          <w:szCs w:val="28"/>
          <w:rtl/>
        </w:rPr>
        <w:t xml:space="preserve"> </w:t>
      </w:r>
    </w:p>
    <w:p w:rsidR="00F50743" w:rsidRPr="001B4ED6" w:rsidRDefault="001C1612" w:rsidP="00F52775">
      <w:pPr>
        <w:jc w:val="both"/>
        <w:rPr>
          <w:rFonts w:asciiTheme="majorBidi" w:hAnsiTheme="majorBidi" w:cstheme="majorBidi"/>
          <w:sz w:val="28"/>
          <w:szCs w:val="28"/>
          <w:rtl/>
        </w:rPr>
      </w:pPr>
      <w:r w:rsidRPr="001B4ED6">
        <w:rPr>
          <w:rFonts w:asciiTheme="majorBidi" w:hAnsiTheme="majorBidi" w:cstheme="majorBidi"/>
          <w:sz w:val="28"/>
          <w:szCs w:val="28"/>
          <w:rtl/>
        </w:rPr>
        <w:t xml:space="preserve"> ك</w:t>
      </w:r>
      <w:r w:rsidR="00367AA8">
        <w:rPr>
          <w:rFonts w:asciiTheme="majorBidi" w:hAnsiTheme="majorBidi" w:cstheme="majorBidi"/>
          <w:sz w:val="28"/>
          <w:szCs w:val="28"/>
          <w:rtl/>
        </w:rPr>
        <w:t>ل</w:t>
      </w:r>
      <w:r w:rsidR="00903873" w:rsidRPr="001B4ED6">
        <w:rPr>
          <w:rFonts w:asciiTheme="majorBidi" w:hAnsiTheme="majorBidi" w:cstheme="majorBidi"/>
          <w:sz w:val="28"/>
          <w:szCs w:val="28"/>
          <w:rtl/>
        </w:rPr>
        <w:t xml:space="preserve"> ورش عمل مش</w:t>
      </w:r>
      <w:r w:rsidR="00367AA8">
        <w:rPr>
          <w:rFonts w:asciiTheme="majorBidi" w:hAnsiTheme="majorBidi" w:cstheme="majorBidi"/>
          <w:sz w:val="28"/>
          <w:szCs w:val="28"/>
          <w:rtl/>
        </w:rPr>
        <w:t>روع بدائل العنف</w:t>
      </w:r>
      <w:r w:rsidR="00903873" w:rsidRPr="001B4ED6">
        <w:rPr>
          <w:rFonts w:asciiTheme="majorBidi" w:hAnsiTheme="majorBidi" w:cstheme="majorBidi"/>
          <w:sz w:val="28"/>
          <w:szCs w:val="28"/>
          <w:rtl/>
        </w:rPr>
        <w:t xml:space="preserve"> صممت ل</w:t>
      </w:r>
      <w:r w:rsidR="00367AA8">
        <w:rPr>
          <w:rFonts w:asciiTheme="majorBidi" w:hAnsiTheme="majorBidi" w:cstheme="majorBidi"/>
          <w:sz w:val="28"/>
          <w:szCs w:val="28"/>
          <w:rtl/>
        </w:rPr>
        <w:t>تساعد المشاركين للتعلم بالتجربة</w:t>
      </w:r>
      <w:r w:rsidR="00903873" w:rsidRPr="001B4ED6">
        <w:rPr>
          <w:rFonts w:asciiTheme="majorBidi" w:hAnsiTheme="majorBidi" w:cstheme="majorBidi"/>
          <w:sz w:val="28"/>
          <w:szCs w:val="28"/>
          <w:rtl/>
        </w:rPr>
        <w:t>.</w:t>
      </w:r>
      <w:r w:rsidR="00367AA8">
        <w:rPr>
          <w:rFonts w:asciiTheme="majorBidi" w:hAnsiTheme="majorBidi" w:cstheme="majorBidi" w:hint="cs"/>
          <w:sz w:val="28"/>
          <w:szCs w:val="28"/>
          <w:rtl/>
        </w:rPr>
        <w:t xml:space="preserve"> </w:t>
      </w:r>
      <w:r w:rsidR="00367AA8">
        <w:rPr>
          <w:rFonts w:asciiTheme="majorBidi" w:hAnsiTheme="majorBidi" w:cstheme="majorBidi"/>
          <w:sz w:val="28"/>
          <w:szCs w:val="28"/>
          <w:rtl/>
        </w:rPr>
        <w:t>واي ورشة عمل,</w:t>
      </w:r>
      <w:r w:rsidR="00681B1C" w:rsidRPr="001B4ED6">
        <w:rPr>
          <w:rFonts w:asciiTheme="majorBidi" w:hAnsiTheme="majorBidi" w:cstheme="majorBidi"/>
          <w:sz w:val="28"/>
          <w:szCs w:val="28"/>
          <w:rtl/>
        </w:rPr>
        <w:t xml:space="preserve"> ربما </w:t>
      </w:r>
      <w:r w:rsidR="00367AA8">
        <w:rPr>
          <w:rFonts w:asciiTheme="majorBidi" w:hAnsiTheme="majorBidi" w:cstheme="majorBidi"/>
          <w:sz w:val="28"/>
          <w:szCs w:val="28"/>
          <w:rtl/>
        </w:rPr>
        <w:t>في أي لحظة, نتج أو أستحضر من تجربة</w:t>
      </w:r>
      <w:r w:rsidR="00681B1C" w:rsidRPr="001B4ED6">
        <w:rPr>
          <w:rFonts w:asciiTheme="majorBidi" w:hAnsiTheme="majorBidi" w:cstheme="majorBidi"/>
          <w:sz w:val="28"/>
          <w:szCs w:val="28"/>
          <w:rtl/>
        </w:rPr>
        <w:t xml:space="preserve"> في الماضي </w:t>
      </w:r>
      <w:r w:rsidR="00E9105E" w:rsidRPr="001B4ED6">
        <w:rPr>
          <w:rFonts w:asciiTheme="majorBidi" w:hAnsiTheme="majorBidi" w:cstheme="majorBidi"/>
          <w:sz w:val="28"/>
          <w:szCs w:val="28"/>
          <w:rtl/>
        </w:rPr>
        <w:t>والتي لها قيمة عالية</w:t>
      </w:r>
      <w:r w:rsidR="00367AA8">
        <w:rPr>
          <w:rFonts w:asciiTheme="majorBidi" w:hAnsiTheme="majorBidi" w:cstheme="majorBidi"/>
          <w:sz w:val="28"/>
          <w:szCs w:val="28"/>
          <w:rtl/>
        </w:rPr>
        <w:t xml:space="preserve"> أو مزعجة لبعض أو كل المشاركين.</w:t>
      </w:r>
      <w:r w:rsidR="00E9105E" w:rsidRPr="001B4ED6">
        <w:rPr>
          <w:rFonts w:asciiTheme="majorBidi" w:hAnsiTheme="majorBidi" w:cstheme="majorBidi"/>
          <w:sz w:val="28"/>
          <w:szCs w:val="28"/>
          <w:rtl/>
        </w:rPr>
        <w:t xml:space="preserve"> وهم قد يشعرو</w:t>
      </w:r>
      <w:r w:rsidR="00367AA8">
        <w:rPr>
          <w:rFonts w:asciiTheme="majorBidi" w:hAnsiTheme="majorBidi" w:cstheme="majorBidi"/>
          <w:sz w:val="28"/>
          <w:szCs w:val="28"/>
          <w:rtl/>
        </w:rPr>
        <w:t>ا بإحتياج حقيقي للكشف والتعامل مع هذه القضية فورا</w:t>
      </w:r>
      <w:r w:rsidR="00E9105E" w:rsidRPr="001B4ED6">
        <w:rPr>
          <w:rFonts w:asciiTheme="majorBidi" w:hAnsiTheme="majorBidi" w:cstheme="majorBidi"/>
          <w:sz w:val="28"/>
          <w:szCs w:val="28"/>
          <w:rtl/>
        </w:rPr>
        <w:t>.</w:t>
      </w:r>
      <w:r w:rsidR="000B0AD1" w:rsidRPr="001B4ED6">
        <w:rPr>
          <w:rFonts w:asciiTheme="majorBidi" w:hAnsiTheme="majorBidi" w:cstheme="majorBidi"/>
          <w:sz w:val="28"/>
          <w:szCs w:val="28"/>
          <w:rtl/>
        </w:rPr>
        <w:t xml:space="preserve"> </w:t>
      </w:r>
      <w:r w:rsidR="0064410A" w:rsidRPr="001B4ED6">
        <w:rPr>
          <w:rFonts w:asciiTheme="majorBidi" w:hAnsiTheme="majorBidi" w:cstheme="majorBidi"/>
          <w:sz w:val="28"/>
          <w:szCs w:val="28"/>
          <w:rtl/>
        </w:rPr>
        <w:t xml:space="preserve"> </w:t>
      </w:r>
      <w:r w:rsidR="000B0AD1" w:rsidRPr="001B4ED6">
        <w:rPr>
          <w:rFonts w:asciiTheme="majorBidi" w:hAnsiTheme="majorBidi" w:cstheme="majorBidi"/>
          <w:sz w:val="28"/>
          <w:szCs w:val="28"/>
          <w:rtl/>
        </w:rPr>
        <w:t>وهذا الشيء في حد ذاته فر</w:t>
      </w:r>
      <w:r w:rsidR="00367AA8">
        <w:rPr>
          <w:rFonts w:asciiTheme="majorBidi" w:hAnsiTheme="majorBidi" w:cstheme="majorBidi"/>
          <w:sz w:val="28"/>
          <w:szCs w:val="28"/>
          <w:rtl/>
        </w:rPr>
        <w:t>صة, وإذا أخذنا الاستفادة منها</w:t>
      </w:r>
      <w:r w:rsidR="0053184C" w:rsidRPr="001B4ED6">
        <w:rPr>
          <w:rFonts w:asciiTheme="majorBidi" w:hAnsiTheme="majorBidi" w:cstheme="majorBidi"/>
          <w:sz w:val="28"/>
          <w:szCs w:val="28"/>
          <w:rtl/>
        </w:rPr>
        <w:t xml:space="preserve">, </w:t>
      </w:r>
      <w:r w:rsidR="00576204" w:rsidRPr="001B4ED6">
        <w:rPr>
          <w:rFonts w:asciiTheme="majorBidi" w:hAnsiTheme="majorBidi" w:cstheme="majorBidi"/>
          <w:sz w:val="28"/>
          <w:szCs w:val="28"/>
          <w:rtl/>
        </w:rPr>
        <w:t xml:space="preserve">فإنها قد تعطي الورشة الانطلاقة </w:t>
      </w:r>
      <w:r w:rsidR="00BF721A" w:rsidRPr="001B4ED6">
        <w:rPr>
          <w:rFonts w:asciiTheme="majorBidi" w:hAnsiTheme="majorBidi" w:cstheme="majorBidi"/>
          <w:sz w:val="28"/>
          <w:szCs w:val="28"/>
          <w:rtl/>
        </w:rPr>
        <w:t>وسرعة ف</w:t>
      </w:r>
      <w:r w:rsidR="00367AA8">
        <w:rPr>
          <w:rFonts w:asciiTheme="majorBidi" w:hAnsiTheme="majorBidi" w:cstheme="majorBidi"/>
          <w:sz w:val="28"/>
          <w:szCs w:val="28"/>
          <w:rtl/>
        </w:rPr>
        <w:t>ي النمو وتغير السلوكيات والحياة</w:t>
      </w:r>
      <w:r w:rsidR="00D75C7D" w:rsidRPr="001B4ED6">
        <w:rPr>
          <w:rFonts w:asciiTheme="majorBidi" w:hAnsiTheme="majorBidi" w:cstheme="majorBidi"/>
          <w:sz w:val="28"/>
          <w:szCs w:val="28"/>
          <w:rtl/>
        </w:rPr>
        <w:t>, ولكن إذا تجاهلناها فإن ال</w:t>
      </w:r>
      <w:r w:rsidR="00367AA8">
        <w:rPr>
          <w:rFonts w:asciiTheme="majorBidi" w:hAnsiTheme="majorBidi" w:cstheme="majorBidi"/>
          <w:sz w:val="28"/>
          <w:szCs w:val="28"/>
          <w:rtl/>
        </w:rPr>
        <w:t>ورشة سوف تستمر بروتينها المعتاد</w:t>
      </w:r>
      <w:r w:rsidR="001A41FB" w:rsidRPr="001B4ED6">
        <w:rPr>
          <w:rFonts w:asciiTheme="majorBidi" w:hAnsiTheme="majorBidi" w:cstheme="majorBidi"/>
          <w:sz w:val="28"/>
          <w:szCs w:val="28"/>
          <w:rtl/>
        </w:rPr>
        <w:t xml:space="preserve">, </w:t>
      </w:r>
      <w:r w:rsidR="00C56D9E" w:rsidRPr="001B4ED6">
        <w:rPr>
          <w:rFonts w:asciiTheme="majorBidi" w:hAnsiTheme="majorBidi" w:cstheme="majorBidi"/>
          <w:sz w:val="28"/>
          <w:szCs w:val="28"/>
          <w:rtl/>
        </w:rPr>
        <w:t xml:space="preserve">وبالتالي فإننا نجري </w:t>
      </w:r>
      <w:r w:rsidR="00367AA8">
        <w:rPr>
          <w:rFonts w:asciiTheme="majorBidi" w:hAnsiTheme="majorBidi" w:cstheme="majorBidi"/>
          <w:sz w:val="28"/>
          <w:szCs w:val="28"/>
          <w:rtl/>
        </w:rPr>
        <w:t>مخاطرة كبيرة في فقد المشاركين وتدمير الورشة, ولكي ننتهز الفرصة</w:t>
      </w:r>
      <w:r w:rsidR="00C01616" w:rsidRPr="001B4ED6">
        <w:rPr>
          <w:rFonts w:asciiTheme="majorBidi" w:hAnsiTheme="majorBidi" w:cstheme="majorBidi"/>
          <w:sz w:val="28"/>
          <w:szCs w:val="28"/>
          <w:rtl/>
        </w:rPr>
        <w:t>,</w:t>
      </w:r>
      <w:r w:rsidR="00F52775" w:rsidRPr="001B4ED6">
        <w:rPr>
          <w:rFonts w:asciiTheme="majorBidi" w:hAnsiTheme="majorBidi" w:cstheme="majorBidi"/>
          <w:sz w:val="28"/>
          <w:szCs w:val="28"/>
          <w:rtl/>
        </w:rPr>
        <w:t xml:space="preserve"> فإننا بحاجة إلى المهارة والثقة لتعديل أجند</w:t>
      </w:r>
      <w:r w:rsidR="00AB6DF6">
        <w:rPr>
          <w:rFonts w:asciiTheme="majorBidi" w:hAnsiTheme="majorBidi" w:cstheme="majorBidi"/>
          <w:sz w:val="28"/>
          <w:szCs w:val="28"/>
          <w:rtl/>
        </w:rPr>
        <w:t>تنا الأصلية, أو إذا كانت محتاجة</w:t>
      </w:r>
      <w:r w:rsidR="00367AA8">
        <w:rPr>
          <w:rFonts w:asciiTheme="majorBidi" w:hAnsiTheme="majorBidi" w:cstheme="majorBidi"/>
          <w:sz w:val="28"/>
          <w:szCs w:val="28"/>
          <w:rtl/>
        </w:rPr>
        <w:t xml:space="preserve"> التخلص منها و</w:t>
      </w:r>
      <w:r w:rsidR="00B97992" w:rsidRPr="001B4ED6">
        <w:rPr>
          <w:rFonts w:asciiTheme="majorBidi" w:hAnsiTheme="majorBidi" w:cstheme="majorBidi"/>
          <w:sz w:val="28"/>
          <w:szCs w:val="28"/>
          <w:rtl/>
        </w:rPr>
        <w:t xml:space="preserve">عمل اجندة جديدة </w:t>
      </w:r>
      <w:r w:rsidR="00071E8E" w:rsidRPr="001B4ED6">
        <w:rPr>
          <w:rFonts w:asciiTheme="majorBidi" w:hAnsiTheme="majorBidi" w:cstheme="majorBidi"/>
          <w:sz w:val="28"/>
          <w:szCs w:val="28"/>
          <w:rtl/>
        </w:rPr>
        <w:t>(</w:t>
      </w:r>
      <w:r w:rsidR="0083565C" w:rsidRPr="001B4ED6">
        <w:rPr>
          <w:rFonts w:asciiTheme="majorBidi" w:hAnsiTheme="majorBidi" w:cstheme="majorBidi"/>
          <w:sz w:val="28"/>
          <w:szCs w:val="28"/>
          <w:rtl/>
        </w:rPr>
        <w:t>والقرار لتعديلها ي</w:t>
      </w:r>
      <w:r w:rsidR="00367AA8">
        <w:rPr>
          <w:rFonts w:asciiTheme="majorBidi" w:hAnsiTheme="majorBidi" w:cstheme="majorBidi"/>
          <w:sz w:val="28"/>
          <w:szCs w:val="28"/>
          <w:rtl/>
        </w:rPr>
        <w:t>مكن عملها من خلال عملية العيادة</w:t>
      </w:r>
      <w:r w:rsidR="0083565C" w:rsidRPr="001B4ED6">
        <w:rPr>
          <w:rFonts w:asciiTheme="majorBidi" w:hAnsiTheme="majorBidi" w:cstheme="majorBidi"/>
          <w:sz w:val="28"/>
          <w:szCs w:val="28"/>
          <w:rtl/>
        </w:rPr>
        <w:t>, في الحال أو بين الجلسا</w:t>
      </w:r>
      <w:r w:rsidR="00367AA8">
        <w:rPr>
          <w:rFonts w:asciiTheme="majorBidi" w:hAnsiTheme="majorBidi" w:cstheme="majorBidi"/>
          <w:sz w:val="28"/>
          <w:szCs w:val="28"/>
          <w:rtl/>
        </w:rPr>
        <w:t>ت</w:t>
      </w:r>
      <w:r w:rsidR="0083565C" w:rsidRPr="001B4ED6">
        <w:rPr>
          <w:rFonts w:asciiTheme="majorBidi" w:hAnsiTheme="majorBidi" w:cstheme="majorBidi"/>
          <w:sz w:val="28"/>
          <w:szCs w:val="28"/>
          <w:rtl/>
        </w:rPr>
        <w:t>. والقرار للتخلص م</w:t>
      </w:r>
      <w:r w:rsidR="00367AA8">
        <w:rPr>
          <w:rFonts w:asciiTheme="majorBidi" w:hAnsiTheme="majorBidi" w:cstheme="majorBidi"/>
          <w:sz w:val="28"/>
          <w:szCs w:val="28"/>
          <w:rtl/>
        </w:rPr>
        <w:t>نها يتطلب المزيد من النظر الي "</w:t>
      </w:r>
      <w:r w:rsidR="00CC1633" w:rsidRPr="001B4ED6">
        <w:rPr>
          <w:rFonts w:asciiTheme="majorBidi" w:hAnsiTheme="majorBidi" w:cstheme="majorBidi"/>
          <w:sz w:val="28"/>
          <w:szCs w:val="28"/>
          <w:rtl/>
        </w:rPr>
        <w:t>(</w:t>
      </w:r>
      <w:r w:rsidR="00AB6DF6">
        <w:rPr>
          <w:rFonts w:asciiTheme="majorBidi" w:hAnsiTheme="majorBidi" w:cstheme="majorBidi" w:hint="cs"/>
          <w:sz w:val="28"/>
          <w:szCs w:val="28"/>
          <w:rtl/>
        </w:rPr>
        <w:t xml:space="preserve">وضع الامور في نصابها: العبها باتقان </w:t>
      </w:r>
      <w:r w:rsidR="00B1669A" w:rsidRPr="001B4ED6">
        <w:rPr>
          <w:rFonts w:asciiTheme="majorBidi" w:hAnsiTheme="majorBidi" w:cstheme="majorBidi"/>
          <w:sz w:val="28"/>
          <w:szCs w:val="28"/>
        </w:rPr>
        <w:t>putting it all together : playing by Ear , below</w:t>
      </w:r>
      <w:r w:rsidR="00B1669A" w:rsidRPr="001B4ED6">
        <w:rPr>
          <w:rFonts w:asciiTheme="majorBidi" w:hAnsiTheme="majorBidi" w:cstheme="majorBidi"/>
          <w:sz w:val="28"/>
          <w:szCs w:val="28"/>
          <w:rtl/>
        </w:rPr>
        <w:t xml:space="preserve">) </w:t>
      </w:r>
    </w:p>
    <w:p w:rsidR="00791FB7" w:rsidRPr="001B4ED6" w:rsidRDefault="0030665E" w:rsidP="0030665E">
      <w:pPr>
        <w:jc w:val="both"/>
        <w:rPr>
          <w:rFonts w:asciiTheme="majorBidi" w:hAnsiTheme="majorBidi" w:cstheme="majorBidi"/>
          <w:b/>
          <w:bCs/>
          <w:sz w:val="28"/>
          <w:szCs w:val="28"/>
          <w:rtl/>
        </w:rPr>
      </w:pPr>
      <w:r w:rsidRPr="001B4ED6">
        <w:rPr>
          <w:rFonts w:asciiTheme="majorBidi" w:hAnsiTheme="majorBidi" w:cstheme="majorBidi"/>
          <w:b/>
          <w:bCs/>
          <w:sz w:val="28"/>
          <w:szCs w:val="28"/>
          <w:rtl/>
        </w:rPr>
        <w:t>البحث والتنمية : إكتشاف طرق جديدة :</w:t>
      </w:r>
    </w:p>
    <w:p w:rsidR="0030665E" w:rsidRDefault="004523F1" w:rsidP="004B26F0">
      <w:pPr>
        <w:jc w:val="both"/>
        <w:rPr>
          <w:rFonts w:asciiTheme="majorBidi" w:hAnsiTheme="majorBidi" w:cstheme="majorBidi"/>
          <w:sz w:val="28"/>
          <w:szCs w:val="28"/>
          <w:rtl/>
        </w:rPr>
      </w:pPr>
      <w:r>
        <w:rPr>
          <w:rFonts w:asciiTheme="majorBidi" w:hAnsiTheme="majorBidi" w:cstheme="majorBidi"/>
          <w:sz w:val="28"/>
          <w:szCs w:val="28"/>
          <w:rtl/>
        </w:rPr>
        <w:t>ميسري</w:t>
      </w:r>
      <w:r w:rsidR="004B26F0" w:rsidRPr="001B4ED6">
        <w:rPr>
          <w:rFonts w:asciiTheme="majorBidi" w:hAnsiTheme="majorBidi" w:cstheme="majorBidi"/>
          <w:sz w:val="28"/>
          <w:szCs w:val="28"/>
          <w:rtl/>
        </w:rPr>
        <w:t xml:space="preserve"> مش</w:t>
      </w:r>
      <w:r w:rsidR="00367AA8">
        <w:rPr>
          <w:rFonts w:asciiTheme="majorBidi" w:hAnsiTheme="majorBidi" w:cstheme="majorBidi"/>
          <w:sz w:val="28"/>
          <w:szCs w:val="28"/>
          <w:rtl/>
        </w:rPr>
        <w:t>روع بدائل العنف هم أشخاص مبدعين</w:t>
      </w:r>
      <w:r w:rsidR="004B26F0" w:rsidRPr="001B4ED6">
        <w:rPr>
          <w:rFonts w:asciiTheme="majorBidi" w:hAnsiTheme="majorBidi" w:cstheme="majorBidi"/>
          <w:sz w:val="28"/>
          <w:szCs w:val="28"/>
          <w:rtl/>
        </w:rPr>
        <w:t xml:space="preserve">. وهم دائما يخترعون تمارين جديدة </w:t>
      </w:r>
      <w:r w:rsidR="00C43CA6" w:rsidRPr="001B4ED6">
        <w:rPr>
          <w:rFonts w:asciiTheme="majorBidi" w:hAnsiTheme="majorBidi" w:cstheme="majorBidi"/>
          <w:sz w:val="28"/>
          <w:szCs w:val="28"/>
          <w:rtl/>
        </w:rPr>
        <w:t xml:space="preserve"> وتحسين الاقدم منها من أجل تحقيق ما يصبوا</w:t>
      </w:r>
      <w:r w:rsidR="00367AA8">
        <w:rPr>
          <w:rFonts w:asciiTheme="majorBidi" w:hAnsiTheme="majorBidi" w:cstheme="majorBidi"/>
          <w:sz w:val="28"/>
          <w:szCs w:val="28"/>
          <w:rtl/>
        </w:rPr>
        <w:t xml:space="preserve"> إليه وجعل الورش ذو معني</w:t>
      </w:r>
      <w:r w:rsidR="0040466F" w:rsidRPr="001B4ED6">
        <w:rPr>
          <w:rFonts w:asciiTheme="majorBidi" w:hAnsiTheme="majorBidi" w:cstheme="majorBidi"/>
          <w:sz w:val="28"/>
          <w:szCs w:val="28"/>
          <w:rtl/>
        </w:rPr>
        <w:t xml:space="preserve">. وهنا نحتاج لتعزيز وصقل هذه المواهب القيمة والاستفادة من مواهبهم </w:t>
      </w:r>
      <w:r w:rsidR="00367AA8">
        <w:rPr>
          <w:rFonts w:asciiTheme="majorBidi" w:hAnsiTheme="majorBidi" w:cstheme="majorBidi"/>
          <w:sz w:val="28"/>
          <w:szCs w:val="28"/>
          <w:rtl/>
        </w:rPr>
        <w:t>لزيادة قيمة برنامجنا</w:t>
      </w:r>
      <w:r w:rsidR="00C171F2" w:rsidRPr="001B4ED6">
        <w:rPr>
          <w:rFonts w:asciiTheme="majorBidi" w:hAnsiTheme="majorBidi" w:cstheme="majorBidi"/>
          <w:sz w:val="28"/>
          <w:szCs w:val="28"/>
          <w:rtl/>
        </w:rPr>
        <w:t xml:space="preserve">. </w:t>
      </w:r>
      <w:r w:rsidR="003A528C" w:rsidRPr="001B4ED6">
        <w:rPr>
          <w:rFonts w:asciiTheme="majorBidi" w:hAnsiTheme="majorBidi" w:cstheme="majorBidi"/>
          <w:sz w:val="28"/>
          <w:szCs w:val="28"/>
          <w:rtl/>
        </w:rPr>
        <w:t>فهم يحتاجون الي المهارات التي تتماشي مع تحضير الاجند</w:t>
      </w:r>
      <w:r w:rsidR="00367AA8">
        <w:rPr>
          <w:rFonts w:asciiTheme="majorBidi" w:hAnsiTheme="majorBidi" w:cstheme="majorBidi"/>
          <w:sz w:val="28"/>
          <w:szCs w:val="28"/>
          <w:rtl/>
        </w:rPr>
        <w:t>ة من أجل خلق هذه المواد الجديدة</w:t>
      </w:r>
      <w:r w:rsidR="003A528C" w:rsidRPr="001B4ED6">
        <w:rPr>
          <w:rFonts w:asciiTheme="majorBidi" w:hAnsiTheme="majorBidi" w:cstheme="majorBidi"/>
          <w:sz w:val="28"/>
          <w:szCs w:val="28"/>
          <w:rtl/>
        </w:rPr>
        <w:t>, وجميعنا نحتا</w:t>
      </w:r>
      <w:r w:rsidR="00367AA8">
        <w:rPr>
          <w:rFonts w:asciiTheme="majorBidi" w:hAnsiTheme="majorBidi" w:cstheme="majorBidi"/>
          <w:sz w:val="28"/>
          <w:szCs w:val="28"/>
          <w:rtl/>
        </w:rPr>
        <w:t>ج لكي نكون منفتحين لتجارب جديدة</w:t>
      </w:r>
      <w:r w:rsidR="003A528C" w:rsidRPr="001B4ED6">
        <w:rPr>
          <w:rFonts w:asciiTheme="majorBidi" w:hAnsiTheme="majorBidi" w:cstheme="majorBidi"/>
          <w:sz w:val="28"/>
          <w:szCs w:val="28"/>
          <w:rtl/>
        </w:rPr>
        <w:t xml:space="preserve">, راغبين في </w:t>
      </w:r>
      <w:r w:rsidR="00367AA8">
        <w:rPr>
          <w:rFonts w:asciiTheme="majorBidi" w:hAnsiTheme="majorBidi" w:cstheme="majorBidi"/>
          <w:sz w:val="28"/>
          <w:szCs w:val="28"/>
          <w:rtl/>
        </w:rPr>
        <w:t>تجربتها</w:t>
      </w:r>
      <w:r w:rsidR="003A528C" w:rsidRPr="001B4ED6">
        <w:rPr>
          <w:rFonts w:asciiTheme="majorBidi" w:hAnsiTheme="majorBidi" w:cstheme="majorBidi"/>
          <w:sz w:val="28"/>
          <w:szCs w:val="28"/>
          <w:rtl/>
        </w:rPr>
        <w:t>, وعلي قدر من المهارة لادخالها في مكان تكو</w:t>
      </w:r>
      <w:r w:rsidR="00367AA8">
        <w:rPr>
          <w:rFonts w:asciiTheme="majorBidi" w:hAnsiTheme="majorBidi" w:cstheme="majorBidi"/>
          <w:sz w:val="28"/>
          <w:szCs w:val="28"/>
          <w:rtl/>
        </w:rPr>
        <w:t>ن لها معني أكثر في تجربة الورشة</w:t>
      </w:r>
      <w:r w:rsidR="003A528C" w:rsidRPr="001B4ED6">
        <w:rPr>
          <w:rFonts w:asciiTheme="majorBidi" w:hAnsiTheme="majorBidi" w:cstheme="majorBidi"/>
          <w:sz w:val="28"/>
          <w:szCs w:val="28"/>
          <w:rtl/>
        </w:rPr>
        <w:t>.</w:t>
      </w:r>
    </w:p>
    <w:p w:rsidR="001B4ED6" w:rsidRPr="001B4ED6" w:rsidRDefault="001B4ED6" w:rsidP="004B26F0">
      <w:pPr>
        <w:jc w:val="both"/>
        <w:rPr>
          <w:rFonts w:asciiTheme="majorBidi" w:hAnsiTheme="majorBidi" w:cstheme="majorBidi"/>
          <w:sz w:val="28"/>
          <w:szCs w:val="28"/>
          <w:rtl/>
        </w:rPr>
      </w:pPr>
    </w:p>
    <w:p w:rsidR="001B4ED6" w:rsidRPr="00706413" w:rsidRDefault="004523F1" w:rsidP="004523F1">
      <w:pPr>
        <w:spacing w:after="0"/>
        <w:jc w:val="center"/>
        <w:rPr>
          <w:b/>
          <w:bCs/>
          <w:sz w:val="32"/>
          <w:szCs w:val="32"/>
          <w:rtl/>
        </w:rPr>
      </w:pPr>
      <w:r>
        <w:rPr>
          <w:rFonts w:hint="cs"/>
          <w:b/>
          <w:bCs/>
          <w:sz w:val="32"/>
          <w:szCs w:val="32"/>
          <w:rtl/>
        </w:rPr>
        <w:lastRenderedPageBreak/>
        <w:t>مكونات ومواد</w:t>
      </w:r>
      <w:r w:rsidR="001B4ED6" w:rsidRPr="00706413">
        <w:rPr>
          <w:rFonts w:hint="cs"/>
          <w:b/>
          <w:bCs/>
          <w:sz w:val="32"/>
          <w:szCs w:val="32"/>
          <w:rtl/>
        </w:rPr>
        <w:t xml:space="preserve"> البناء </w:t>
      </w:r>
    </w:p>
    <w:p w:rsidR="00B94A6E" w:rsidRPr="00706413" w:rsidRDefault="00B94A6E" w:rsidP="001B4ED6">
      <w:pPr>
        <w:spacing w:after="0"/>
        <w:jc w:val="center"/>
        <w:rPr>
          <w:b/>
          <w:bCs/>
          <w:sz w:val="32"/>
          <w:szCs w:val="32"/>
        </w:rPr>
      </w:pPr>
      <w:r w:rsidRPr="00706413">
        <w:rPr>
          <w:b/>
          <w:bCs/>
          <w:sz w:val="32"/>
          <w:szCs w:val="32"/>
        </w:rPr>
        <w:t>Building Blocks and Mortar</w:t>
      </w:r>
    </w:p>
    <w:p w:rsidR="00220F1F" w:rsidRPr="00A14A78" w:rsidRDefault="001104B2" w:rsidP="001B4ED6">
      <w:pPr>
        <w:spacing w:after="0"/>
        <w:jc w:val="both"/>
        <w:rPr>
          <w:rFonts w:asciiTheme="majorBidi" w:hAnsiTheme="majorBidi" w:cstheme="majorBidi"/>
          <w:sz w:val="28"/>
          <w:szCs w:val="28"/>
          <w:rtl/>
        </w:rPr>
      </w:pPr>
      <w:r>
        <w:rPr>
          <w:rFonts w:asciiTheme="majorBidi" w:hAnsiTheme="majorBidi" w:cstheme="majorBidi"/>
          <w:sz w:val="28"/>
          <w:szCs w:val="28"/>
          <w:rtl/>
        </w:rPr>
        <w:t>بدأ من القاعدة والي أعل</w:t>
      </w:r>
      <w:r>
        <w:rPr>
          <w:rFonts w:asciiTheme="majorBidi" w:hAnsiTheme="majorBidi" w:cstheme="majorBidi" w:hint="cs"/>
          <w:sz w:val="28"/>
          <w:szCs w:val="28"/>
          <w:rtl/>
        </w:rPr>
        <w:t>ى</w:t>
      </w:r>
      <w:r>
        <w:rPr>
          <w:rFonts w:asciiTheme="majorBidi" w:hAnsiTheme="majorBidi" w:cstheme="majorBidi"/>
          <w:sz w:val="28"/>
          <w:szCs w:val="28"/>
          <w:rtl/>
        </w:rPr>
        <w:t>, فالاجندة ال</w:t>
      </w:r>
      <w:r>
        <w:rPr>
          <w:rFonts w:asciiTheme="majorBidi" w:hAnsiTheme="majorBidi" w:cstheme="majorBidi" w:hint="cs"/>
          <w:sz w:val="28"/>
          <w:szCs w:val="28"/>
          <w:rtl/>
        </w:rPr>
        <w:t>أ</w:t>
      </w:r>
      <w:r w:rsidR="00ED1716" w:rsidRPr="00A14A78">
        <w:rPr>
          <w:rFonts w:asciiTheme="majorBidi" w:hAnsiTheme="majorBidi" w:cstheme="majorBidi"/>
          <w:sz w:val="28"/>
          <w:szCs w:val="28"/>
          <w:rtl/>
        </w:rPr>
        <w:t>ساسية لمشروع بدائل ال</w:t>
      </w:r>
      <w:r w:rsidR="0034779C">
        <w:rPr>
          <w:rFonts w:asciiTheme="majorBidi" w:hAnsiTheme="majorBidi" w:cstheme="majorBidi"/>
          <w:sz w:val="28"/>
          <w:szCs w:val="28"/>
          <w:rtl/>
        </w:rPr>
        <w:t>عنف تبني علي اربعة قواعد أسايسة</w:t>
      </w:r>
      <w:r w:rsidR="00ED1716" w:rsidRPr="00A14A78">
        <w:rPr>
          <w:rFonts w:asciiTheme="majorBidi" w:hAnsiTheme="majorBidi" w:cstheme="majorBidi"/>
          <w:sz w:val="28"/>
          <w:szCs w:val="28"/>
          <w:rtl/>
        </w:rPr>
        <w:t>:</w:t>
      </w:r>
    </w:p>
    <w:p w:rsidR="00ED1716" w:rsidRPr="00A14A78" w:rsidRDefault="00ED1716" w:rsidP="00090F84">
      <w:pPr>
        <w:pStyle w:val="ListParagraph"/>
        <w:numPr>
          <w:ilvl w:val="0"/>
          <w:numId w:val="208"/>
        </w:numPr>
        <w:jc w:val="both"/>
        <w:rPr>
          <w:rFonts w:asciiTheme="majorBidi" w:hAnsiTheme="majorBidi" w:cstheme="majorBidi"/>
          <w:sz w:val="28"/>
          <w:szCs w:val="28"/>
        </w:rPr>
      </w:pPr>
      <w:r w:rsidRPr="00A14A78">
        <w:rPr>
          <w:rFonts w:asciiTheme="majorBidi" w:hAnsiTheme="majorBidi" w:cstheme="majorBidi"/>
          <w:sz w:val="28"/>
          <w:szCs w:val="28"/>
          <w:rtl/>
        </w:rPr>
        <w:t>التاكيد وإحترام الذات .</w:t>
      </w:r>
    </w:p>
    <w:p w:rsidR="00ED1716" w:rsidRPr="00A14A78" w:rsidRDefault="0034779C" w:rsidP="00090F84">
      <w:pPr>
        <w:pStyle w:val="ListParagraph"/>
        <w:numPr>
          <w:ilvl w:val="0"/>
          <w:numId w:val="208"/>
        </w:numPr>
        <w:jc w:val="both"/>
        <w:rPr>
          <w:rFonts w:asciiTheme="majorBidi" w:hAnsiTheme="majorBidi" w:cstheme="majorBidi"/>
          <w:sz w:val="28"/>
          <w:szCs w:val="28"/>
        </w:rPr>
      </w:pPr>
      <w:r>
        <w:rPr>
          <w:rFonts w:asciiTheme="majorBidi" w:hAnsiTheme="majorBidi" w:cstheme="majorBidi"/>
          <w:sz w:val="28"/>
          <w:szCs w:val="28"/>
          <w:rtl/>
        </w:rPr>
        <w:t>التواصل</w:t>
      </w:r>
      <w:r w:rsidR="00ED1716" w:rsidRPr="00A14A78">
        <w:rPr>
          <w:rFonts w:asciiTheme="majorBidi" w:hAnsiTheme="majorBidi" w:cstheme="majorBidi"/>
          <w:sz w:val="28"/>
          <w:szCs w:val="28"/>
          <w:rtl/>
        </w:rPr>
        <w:t>.</w:t>
      </w:r>
    </w:p>
    <w:p w:rsidR="00ED1716" w:rsidRPr="00A14A78" w:rsidRDefault="0034779C" w:rsidP="00090F84">
      <w:pPr>
        <w:pStyle w:val="ListParagraph"/>
        <w:numPr>
          <w:ilvl w:val="0"/>
          <w:numId w:val="208"/>
        </w:numPr>
        <w:jc w:val="both"/>
        <w:rPr>
          <w:rFonts w:asciiTheme="majorBidi" w:hAnsiTheme="majorBidi" w:cstheme="majorBidi"/>
          <w:sz w:val="28"/>
          <w:szCs w:val="28"/>
        </w:rPr>
      </w:pPr>
      <w:r>
        <w:rPr>
          <w:rFonts w:asciiTheme="majorBidi" w:hAnsiTheme="majorBidi" w:cstheme="majorBidi"/>
          <w:sz w:val="28"/>
          <w:szCs w:val="28"/>
          <w:rtl/>
        </w:rPr>
        <w:t>المجتمع والتعاون</w:t>
      </w:r>
      <w:r w:rsidR="00ED1716" w:rsidRPr="00A14A78">
        <w:rPr>
          <w:rFonts w:asciiTheme="majorBidi" w:hAnsiTheme="majorBidi" w:cstheme="majorBidi"/>
          <w:sz w:val="28"/>
          <w:szCs w:val="28"/>
          <w:rtl/>
        </w:rPr>
        <w:t>.</w:t>
      </w:r>
    </w:p>
    <w:p w:rsidR="00ED1716" w:rsidRPr="00A14A78" w:rsidRDefault="0034779C" w:rsidP="00090F84">
      <w:pPr>
        <w:pStyle w:val="ListParagraph"/>
        <w:numPr>
          <w:ilvl w:val="0"/>
          <w:numId w:val="208"/>
        </w:numPr>
        <w:jc w:val="both"/>
        <w:rPr>
          <w:rFonts w:asciiTheme="majorBidi" w:hAnsiTheme="majorBidi" w:cstheme="majorBidi"/>
          <w:sz w:val="28"/>
          <w:szCs w:val="28"/>
        </w:rPr>
      </w:pPr>
      <w:r>
        <w:rPr>
          <w:rFonts w:asciiTheme="majorBidi" w:hAnsiTheme="majorBidi" w:cstheme="majorBidi"/>
          <w:sz w:val="28"/>
          <w:szCs w:val="28"/>
          <w:rtl/>
        </w:rPr>
        <w:t>إدارة الصراع</w:t>
      </w:r>
      <w:r w:rsidR="00ED1716" w:rsidRPr="00A14A78">
        <w:rPr>
          <w:rFonts w:asciiTheme="majorBidi" w:hAnsiTheme="majorBidi" w:cstheme="majorBidi"/>
          <w:sz w:val="28"/>
          <w:szCs w:val="28"/>
          <w:rtl/>
        </w:rPr>
        <w:t>.</w:t>
      </w:r>
    </w:p>
    <w:p w:rsidR="00A14A78" w:rsidRPr="00E10E0B" w:rsidRDefault="00ED1716" w:rsidP="00E10E0B">
      <w:pPr>
        <w:jc w:val="both"/>
        <w:rPr>
          <w:rFonts w:asciiTheme="majorBidi" w:hAnsiTheme="majorBidi" w:cstheme="majorBidi"/>
          <w:sz w:val="28"/>
          <w:szCs w:val="28"/>
          <w:rtl/>
        </w:rPr>
      </w:pPr>
      <w:r w:rsidRPr="00A14A78">
        <w:rPr>
          <w:rFonts w:asciiTheme="majorBidi" w:hAnsiTheme="majorBidi" w:cstheme="majorBidi"/>
          <w:sz w:val="28"/>
          <w:szCs w:val="28"/>
          <w:rtl/>
        </w:rPr>
        <w:t xml:space="preserve">والمواد التي تربط هذه القواعد والتي تجعلها متماسكة مع بعضها البعض هي تحوبل القوة </w:t>
      </w:r>
    </w:p>
    <w:p w:rsidR="00102A35" w:rsidRPr="00220F1F" w:rsidRDefault="00A14A78" w:rsidP="00102A35">
      <w:pPr>
        <w:spacing w:after="0"/>
        <w:jc w:val="center"/>
        <w:rPr>
          <w:b/>
          <w:bCs/>
          <w:sz w:val="32"/>
          <w:szCs w:val="32"/>
        </w:rPr>
      </w:pPr>
      <w:r w:rsidRPr="00220F1F">
        <w:rPr>
          <w:rFonts w:hint="cs"/>
          <w:b/>
          <w:bCs/>
          <w:sz w:val="32"/>
          <w:szCs w:val="32"/>
          <w:rtl/>
        </w:rPr>
        <w:t xml:space="preserve">العمل خطوة </w:t>
      </w:r>
      <w:r>
        <w:rPr>
          <w:rFonts w:hint="cs"/>
          <w:b/>
          <w:bCs/>
          <w:sz w:val="32"/>
          <w:szCs w:val="32"/>
          <w:rtl/>
        </w:rPr>
        <w:t>ب</w:t>
      </w:r>
      <w:r w:rsidRPr="00220F1F">
        <w:rPr>
          <w:rFonts w:hint="cs"/>
          <w:b/>
          <w:bCs/>
          <w:sz w:val="32"/>
          <w:szCs w:val="32"/>
          <w:rtl/>
        </w:rPr>
        <w:t xml:space="preserve">خطوة </w:t>
      </w:r>
      <w:r w:rsidR="00102A35" w:rsidRPr="00220F1F">
        <w:rPr>
          <w:b/>
          <w:bCs/>
          <w:sz w:val="32"/>
          <w:szCs w:val="32"/>
        </w:rPr>
        <w:t>One Step at a Time</w:t>
      </w:r>
    </w:p>
    <w:p w:rsidR="00F046A9" w:rsidRPr="00A14A78" w:rsidRDefault="004523F1" w:rsidP="00A14A78">
      <w:pPr>
        <w:spacing w:after="0"/>
        <w:jc w:val="both"/>
        <w:rPr>
          <w:rFonts w:asciiTheme="majorBidi" w:hAnsiTheme="majorBidi" w:cstheme="majorBidi"/>
          <w:sz w:val="28"/>
          <w:szCs w:val="28"/>
          <w:rtl/>
        </w:rPr>
      </w:pPr>
      <w:r>
        <w:rPr>
          <w:rFonts w:asciiTheme="majorBidi" w:hAnsiTheme="majorBidi" w:cstheme="majorBidi"/>
          <w:sz w:val="28"/>
          <w:szCs w:val="28"/>
          <w:rtl/>
        </w:rPr>
        <w:t>أن الطبيعة البشرية</w:t>
      </w:r>
      <w:r w:rsidR="00F046A9" w:rsidRPr="00A14A78">
        <w:rPr>
          <w:rFonts w:asciiTheme="majorBidi" w:hAnsiTheme="majorBidi" w:cstheme="majorBidi"/>
          <w:sz w:val="28"/>
          <w:szCs w:val="28"/>
          <w:rtl/>
        </w:rPr>
        <w:t xml:space="preserve"> تبدو في إنها تتط</w:t>
      </w:r>
      <w:r w:rsidR="001104B2">
        <w:rPr>
          <w:rFonts w:asciiTheme="majorBidi" w:hAnsiTheme="majorBidi" w:cstheme="majorBidi"/>
          <w:sz w:val="28"/>
          <w:szCs w:val="28"/>
          <w:rtl/>
        </w:rPr>
        <w:t>لب التنشئة لانجازها والارتقاء ب</w:t>
      </w:r>
      <w:r w:rsidR="001104B2">
        <w:rPr>
          <w:rFonts w:asciiTheme="majorBidi" w:hAnsiTheme="majorBidi" w:cstheme="majorBidi" w:hint="cs"/>
          <w:sz w:val="28"/>
          <w:szCs w:val="28"/>
          <w:rtl/>
        </w:rPr>
        <w:t>أ</w:t>
      </w:r>
      <w:r w:rsidR="00F046A9" w:rsidRPr="00A14A78">
        <w:rPr>
          <w:rFonts w:asciiTheme="majorBidi" w:hAnsiTheme="majorBidi" w:cstheme="majorBidi"/>
          <w:sz w:val="28"/>
          <w:szCs w:val="28"/>
          <w:rtl/>
        </w:rPr>
        <w:t xml:space="preserve">سلوب حياة لاعنفية تتبعها تسلسل منطقي معين </w:t>
      </w:r>
      <w:r>
        <w:rPr>
          <w:rFonts w:asciiTheme="majorBidi" w:hAnsiTheme="majorBidi" w:cstheme="majorBidi"/>
          <w:sz w:val="28"/>
          <w:szCs w:val="28"/>
          <w:rtl/>
        </w:rPr>
        <w:t xml:space="preserve">من أجل أن </w:t>
      </w:r>
      <w:r>
        <w:rPr>
          <w:rFonts w:asciiTheme="majorBidi" w:hAnsiTheme="majorBidi" w:cstheme="majorBidi" w:hint="cs"/>
          <w:sz w:val="28"/>
          <w:szCs w:val="28"/>
          <w:rtl/>
        </w:rPr>
        <w:t>ت</w:t>
      </w:r>
      <w:r w:rsidR="00F046A9" w:rsidRPr="00A14A78">
        <w:rPr>
          <w:rFonts w:asciiTheme="majorBidi" w:hAnsiTheme="majorBidi" w:cstheme="majorBidi"/>
          <w:sz w:val="28"/>
          <w:szCs w:val="28"/>
          <w:rtl/>
        </w:rPr>
        <w:t xml:space="preserve">نجح: </w:t>
      </w:r>
    </w:p>
    <w:p w:rsidR="00EE1507" w:rsidRPr="00A14A78" w:rsidRDefault="00A47DE2" w:rsidP="00090F84">
      <w:pPr>
        <w:pStyle w:val="ListParagraph"/>
        <w:numPr>
          <w:ilvl w:val="0"/>
          <w:numId w:val="209"/>
        </w:numPr>
        <w:jc w:val="both"/>
        <w:rPr>
          <w:rFonts w:asciiTheme="majorBidi" w:hAnsiTheme="majorBidi" w:cstheme="majorBidi"/>
          <w:sz w:val="28"/>
          <w:szCs w:val="28"/>
        </w:rPr>
      </w:pPr>
      <w:r w:rsidRPr="00A14A78">
        <w:rPr>
          <w:rFonts w:asciiTheme="majorBidi" w:hAnsiTheme="majorBidi" w:cstheme="majorBidi"/>
          <w:sz w:val="28"/>
          <w:szCs w:val="28"/>
          <w:rtl/>
        </w:rPr>
        <w:t xml:space="preserve">من أجل الاهتمام </w:t>
      </w:r>
      <w:r w:rsidR="0034779C">
        <w:rPr>
          <w:rFonts w:asciiTheme="majorBidi" w:hAnsiTheme="majorBidi" w:cstheme="majorBidi"/>
          <w:sz w:val="28"/>
          <w:szCs w:val="28"/>
          <w:rtl/>
        </w:rPr>
        <w:t>بالاخرين</w:t>
      </w:r>
      <w:r w:rsidR="00D60185" w:rsidRPr="00A14A78">
        <w:rPr>
          <w:rFonts w:asciiTheme="majorBidi" w:hAnsiTheme="majorBidi" w:cstheme="majorBidi"/>
          <w:sz w:val="28"/>
          <w:szCs w:val="28"/>
          <w:rtl/>
        </w:rPr>
        <w:t>, علي ال</w:t>
      </w:r>
      <w:r w:rsidR="00F651BA">
        <w:rPr>
          <w:rFonts w:asciiTheme="majorBidi" w:hAnsiTheme="majorBidi" w:cstheme="majorBidi"/>
          <w:sz w:val="28"/>
          <w:szCs w:val="28"/>
          <w:rtl/>
        </w:rPr>
        <w:t>ناس أولا تعلم الاهتمام بأنفسهم</w:t>
      </w:r>
      <w:r w:rsidR="00A20A86" w:rsidRPr="00A14A78">
        <w:rPr>
          <w:rFonts w:asciiTheme="majorBidi" w:hAnsiTheme="majorBidi" w:cstheme="majorBidi"/>
          <w:sz w:val="28"/>
          <w:szCs w:val="28"/>
          <w:rtl/>
        </w:rPr>
        <w:t>, فهم يحتاجون الي بن</w:t>
      </w:r>
      <w:r w:rsidR="0034779C">
        <w:rPr>
          <w:rFonts w:asciiTheme="majorBidi" w:hAnsiTheme="majorBidi" w:cstheme="majorBidi"/>
          <w:sz w:val="28"/>
          <w:szCs w:val="28"/>
          <w:rtl/>
        </w:rPr>
        <w:t>اء ثقتهم الذاتية وإحترام أنفسهم. ولعمل ذلك</w:t>
      </w:r>
      <w:r w:rsidR="00A20A86" w:rsidRPr="00A14A78">
        <w:rPr>
          <w:rFonts w:asciiTheme="majorBidi" w:hAnsiTheme="majorBidi" w:cstheme="majorBidi"/>
          <w:sz w:val="28"/>
          <w:szCs w:val="28"/>
          <w:rtl/>
        </w:rPr>
        <w:t>,</w:t>
      </w:r>
      <w:r w:rsidR="00382CF3" w:rsidRPr="00A14A78">
        <w:rPr>
          <w:rFonts w:asciiTheme="majorBidi" w:hAnsiTheme="majorBidi" w:cstheme="majorBidi"/>
          <w:sz w:val="28"/>
          <w:szCs w:val="28"/>
          <w:rtl/>
        </w:rPr>
        <w:t xml:space="preserve"> فإنهم يحتاجون الي التاكيد </w:t>
      </w:r>
      <w:r w:rsidR="004A2675" w:rsidRPr="00A14A78">
        <w:rPr>
          <w:rFonts w:asciiTheme="majorBidi" w:hAnsiTheme="majorBidi" w:cstheme="majorBidi"/>
          <w:sz w:val="28"/>
          <w:szCs w:val="28"/>
          <w:rtl/>
        </w:rPr>
        <w:t>وتغذية إيجابية راجعة وبيئة آمنة.</w:t>
      </w:r>
      <w:r w:rsidR="005A2DA9" w:rsidRPr="00A14A78">
        <w:rPr>
          <w:rFonts w:asciiTheme="majorBidi" w:hAnsiTheme="majorBidi" w:cstheme="majorBidi"/>
          <w:sz w:val="28"/>
          <w:szCs w:val="28"/>
          <w:rtl/>
        </w:rPr>
        <w:t xml:space="preserve"> </w:t>
      </w:r>
      <w:r w:rsidR="001104B2">
        <w:rPr>
          <w:rFonts w:asciiTheme="majorBidi" w:hAnsiTheme="majorBidi" w:cstheme="majorBidi"/>
          <w:sz w:val="28"/>
          <w:szCs w:val="28"/>
          <w:rtl/>
        </w:rPr>
        <w:t xml:space="preserve">وتحضير </w:t>
      </w:r>
      <w:r w:rsidR="001104B2">
        <w:rPr>
          <w:rFonts w:asciiTheme="majorBidi" w:hAnsiTheme="majorBidi" w:cstheme="majorBidi" w:hint="cs"/>
          <w:sz w:val="28"/>
          <w:szCs w:val="28"/>
          <w:rtl/>
        </w:rPr>
        <w:t>أ</w:t>
      </w:r>
      <w:r w:rsidR="00553DB9" w:rsidRPr="00A14A78">
        <w:rPr>
          <w:rFonts w:asciiTheme="majorBidi" w:hAnsiTheme="majorBidi" w:cstheme="majorBidi"/>
          <w:sz w:val="28"/>
          <w:szCs w:val="28"/>
          <w:rtl/>
        </w:rPr>
        <w:t>جندة مشروع بدائل العنف يشمل من البداية وعلي طول الورشة  لضمان من أن تلك الاح</w:t>
      </w:r>
      <w:r w:rsidR="001104B2">
        <w:rPr>
          <w:rFonts w:asciiTheme="majorBidi" w:hAnsiTheme="majorBidi" w:cstheme="majorBidi"/>
          <w:sz w:val="28"/>
          <w:szCs w:val="28"/>
          <w:rtl/>
        </w:rPr>
        <w:t xml:space="preserve">تياجات </w:t>
      </w:r>
      <w:r w:rsidR="001104B2">
        <w:rPr>
          <w:rFonts w:asciiTheme="majorBidi" w:hAnsiTheme="majorBidi" w:cstheme="majorBidi" w:hint="cs"/>
          <w:sz w:val="28"/>
          <w:szCs w:val="28"/>
          <w:rtl/>
        </w:rPr>
        <w:t>سي</w:t>
      </w:r>
      <w:r w:rsidR="0034779C">
        <w:rPr>
          <w:rFonts w:asciiTheme="majorBidi" w:hAnsiTheme="majorBidi" w:cstheme="majorBidi"/>
          <w:sz w:val="28"/>
          <w:szCs w:val="28"/>
          <w:rtl/>
        </w:rPr>
        <w:t>تم تلبيتها بشكل كافي (وهكذا</w:t>
      </w:r>
      <w:r w:rsidR="00553DB9" w:rsidRPr="00A14A78">
        <w:rPr>
          <w:rFonts w:asciiTheme="majorBidi" w:hAnsiTheme="majorBidi" w:cstheme="majorBidi"/>
          <w:sz w:val="28"/>
          <w:szCs w:val="28"/>
          <w:rtl/>
        </w:rPr>
        <w:t>, وعلي سبيل المثال فإن القاعدة الاس</w:t>
      </w:r>
      <w:r w:rsidR="0034779C">
        <w:rPr>
          <w:rFonts w:asciiTheme="majorBidi" w:hAnsiTheme="majorBidi" w:cstheme="majorBidi"/>
          <w:sz w:val="28"/>
          <w:szCs w:val="28"/>
          <w:rtl/>
        </w:rPr>
        <w:t>اسية ضد إحتقار النفس أو الاخرين</w:t>
      </w:r>
      <w:r w:rsidR="00553DB9" w:rsidRPr="00A14A78">
        <w:rPr>
          <w:rFonts w:asciiTheme="majorBidi" w:hAnsiTheme="majorBidi" w:cstheme="majorBidi"/>
          <w:sz w:val="28"/>
          <w:szCs w:val="28"/>
          <w:rtl/>
        </w:rPr>
        <w:t xml:space="preserve">, </w:t>
      </w:r>
      <w:r w:rsidR="001104B2">
        <w:rPr>
          <w:rFonts w:asciiTheme="majorBidi" w:hAnsiTheme="majorBidi" w:cstheme="majorBidi"/>
          <w:sz w:val="28"/>
          <w:szCs w:val="28"/>
          <w:rtl/>
        </w:rPr>
        <w:t>والصفة ال</w:t>
      </w:r>
      <w:r w:rsidR="001104B2">
        <w:rPr>
          <w:rFonts w:asciiTheme="majorBidi" w:hAnsiTheme="majorBidi" w:cstheme="majorBidi" w:hint="cs"/>
          <w:sz w:val="28"/>
          <w:szCs w:val="28"/>
          <w:rtl/>
        </w:rPr>
        <w:t>إ</w:t>
      </w:r>
      <w:r w:rsidR="00A64DE9" w:rsidRPr="00A14A78">
        <w:rPr>
          <w:rFonts w:asciiTheme="majorBidi" w:hAnsiTheme="majorBidi" w:cstheme="majorBidi"/>
          <w:sz w:val="28"/>
          <w:szCs w:val="28"/>
          <w:rtl/>
        </w:rPr>
        <w:t>يجاب</w:t>
      </w:r>
      <w:r w:rsidR="001104B2">
        <w:rPr>
          <w:rFonts w:asciiTheme="majorBidi" w:hAnsiTheme="majorBidi" w:cstheme="majorBidi"/>
          <w:sz w:val="28"/>
          <w:szCs w:val="28"/>
          <w:rtl/>
        </w:rPr>
        <w:t>ية ال</w:t>
      </w:r>
      <w:r w:rsidR="001104B2">
        <w:rPr>
          <w:rFonts w:asciiTheme="majorBidi" w:hAnsiTheme="majorBidi" w:cstheme="majorBidi" w:hint="cs"/>
          <w:sz w:val="28"/>
          <w:szCs w:val="28"/>
          <w:rtl/>
        </w:rPr>
        <w:t>إ</w:t>
      </w:r>
      <w:r w:rsidR="0034779C">
        <w:rPr>
          <w:rFonts w:asciiTheme="majorBidi" w:hAnsiTheme="majorBidi" w:cstheme="majorBidi"/>
          <w:sz w:val="28"/>
          <w:szCs w:val="28"/>
          <w:rtl/>
        </w:rPr>
        <w:t>جبارية  في لعبة صفة الاسم)</w:t>
      </w:r>
      <w:r w:rsidR="00A64DE9" w:rsidRPr="00A14A78">
        <w:rPr>
          <w:rFonts w:asciiTheme="majorBidi" w:hAnsiTheme="majorBidi" w:cstheme="majorBidi"/>
          <w:sz w:val="28"/>
          <w:szCs w:val="28"/>
          <w:rtl/>
        </w:rPr>
        <w:t>.</w:t>
      </w:r>
    </w:p>
    <w:p w:rsidR="00A64DE9" w:rsidRPr="00A14A78" w:rsidRDefault="00857F7E" w:rsidP="00090F84">
      <w:pPr>
        <w:pStyle w:val="ListParagraph"/>
        <w:numPr>
          <w:ilvl w:val="0"/>
          <w:numId w:val="209"/>
        </w:numPr>
        <w:jc w:val="both"/>
        <w:rPr>
          <w:rFonts w:asciiTheme="majorBidi" w:hAnsiTheme="majorBidi" w:cstheme="majorBidi"/>
          <w:sz w:val="28"/>
          <w:szCs w:val="28"/>
        </w:rPr>
      </w:pPr>
      <w:r w:rsidRPr="00A14A78">
        <w:rPr>
          <w:rFonts w:asciiTheme="majorBidi" w:hAnsiTheme="majorBidi" w:cstheme="majorBidi"/>
          <w:sz w:val="28"/>
          <w:szCs w:val="28"/>
          <w:rtl/>
        </w:rPr>
        <w:t xml:space="preserve">من أجل </w:t>
      </w:r>
      <w:r w:rsidR="0034779C">
        <w:rPr>
          <w:rFonts w:asciiTheme="majorBidi" w:hAnsiTheme="majorBidi" w:cstheme="majorBidi"/>
          <w:sz w:val="28"/>
          <w:szCs w:val="28"/>
          <w:rtl/>
        </w:rPr>
        <w:t>خلق علاقة مع الاخرين</w:t>
      </w:r>
      <w:r w:rsidR="00F06975" w:rsidRPr="00A14A78">
        <w:rPr>
          <w:rFonts w:asciiTheme="majorBidi" w:hAnsiTheme="majorBidi" w:cstheme="majorBidi"/>
          <w:sz w:val="28"/>
          <w:szCs w:val="28"/>
          <w:rtl/>
        </w:rPr>
        <w:t>, يجب أن يتعلم الن</w:t>
      </w:r>
      <w:r w:rsidR="0034779C">
        <w:rPr>
          <w:rFonts w:asciiTheme="majorBidi" w:hAnsiTheme="majorBidi" w:cstheme="majorBidi"/>
          <w:sz w:val="28"/>
          <w:szCs w:val="28"/>
          <w:rtl/>
        </w:rPr>
        <w:t>اس التواصل مع بعضهم البعض, فالتواصل قد يكون بدائيا جدا</w:t>
      </w:r>
      <w:r w:rsidR="00F06975" w:rsidRPr="00A14A78">
        <w:rPr>
          <w:rFonts w:asciiTheme="majorBidi" w:hAnsiTheme="majorBidi" w:cstheme="majorBidi"/>
          <w:sz w:val="28"/>
          <w:szCs w:val="28"/>
          <w:rtl/>
        </w:rPr>
        <w:t>, فقد قال سيجموند فر</w:t>
      </w:r>
      <w:r w:rsidR="00F651BA">
        <w:rPr>
          <w:rFonts w:asciiTheme="majorBidi" w:hAnsiTheme="majorBidi" w:cstheme="majorBidi" w:hint="cs"/>
          <w:sz w:val="28"/>
          <w:szCs w:val="28"/>
          <w:rtl/>
        </w:rPr>
        <w:t>و</w:t>
      </w:r>
      <w:r w:rsidR="00F06975" w:rsidRPr="00A14A78">
        <w:rPr>
          <w:rFonts w:asciiTheme="majorBidi" w:hAnsiTheme="majorBidi" w:cstheme="majorBidi"/>
          <w:sz w:val="28"/>
          <w:szCs w:val="28"/>
          <w:rtl/>
        </w:rPr>
        <w:t xml:space="preserve">يد ذات </w:t>
      </w:r>
      <w:r w:rsidR="002B59D2" w:rsidRPr="00855FBC">
        <w:rPr>
          <w:rFonts w:asciiTheme="majorBidi" w:hAnsiTheme="majorBidi" w:cstheme="majorBidi"/>
          <w:sz w:val="28"/>
          <w:szCs w:val="28"/>
          <w:rtl/>
        </w:rPr>
        <w:t>مرة "</w:t>
      </w:r>
      <w:r w:rsidR="00F06975" w:rsidRPr="00855FBC">
        <w:rPr>
          <w:rFonts w:asciiTheme="majorBidi" w:hAnsiTheme="majorBidi" w:cstheme="majorBidi"/>
          <w:sz w:val="28"/>
          <w:szCs w:val="28"/>
          <w:rtl/>
        </w:rPr>
        <w:t>أول</w:t>
      </w:r>
      <w:r w:rsidR="00F06975" w:rsidRPr="0034779C">
        <w:rPr>
          <w:rFonts w:asciiTheme="majorBidi" w:hAnsiTheme="majorBidi" w:cstheme="majorBidi"/>
          <w:color w:val="C00000"/>
          <w:sz w:val="28"/>
          <w:szCs w:val="28"/>
          <w:rtl/>
        </w:rPr>
        <w:t xml:space="preserve"> </w:t>
      </w:r>
      <w:r w:rsidR="00F06975" w:rsidRPr="00A14A78">
        <w:rPr>
          <w:rFonts w:asciiTheme="majorBidi" w:hAnsiTheme="majorBidi" w:cstheme="majorBidi"/>
          <w:sz w:val="28"/>
          <w:szCs w:val="28"/>
          <w:rtl/>
        </w:rPr>
        <w:t xml:space="preserve">شخص يقذف ويشتم بدلا من </w:t>
      </w:r>
      <w:r w:rsidR="002B59D2">
        <w:rPr>
          <w:rFonts w:asciiTheme="majorBidi" w:hAnsiTheme="majorBidi" w:cstheme="majorBidi"/>
          <w:sz w:val="28"/>
          <w:szCs w:val="28"/>
          <w:rtl/>
        </w:rPr>
        <w:t>الحجر كان</w:t>
      </w:r>
      <w:r w:rsidR="00E10E0B">
        <w:rPr>
          <w:rFonts w:asciiTheme="majorBidi" w:hAnsiTheme="majorBidi" w:cstheme="majorBidi"/>
          <w:sz w:val="28"/>
          <w:szCs w:val="28"/>
          <w:rtl/>
        </w:rPr>
        <w:t xml:space="preserve"> مؤسس الحضارة</w:t>
      </w:r>
      <w:r w:rsidR="005167F0" w:rsidRPr="00A14A78">
        <w:rPr>
          <w:rFonts w:asciiTheme="majorBidi" w:hAnsiTheme="majorBidi" w:cstheme="majorBidi"/>
          <w:sz w:val="28"/>
          <w:szCs w:val="28"/>
          <w:rtl/>
        </w:rPr>
        <w:t>.</w:t>
      </w:r>
    </w:p>
    <w:p w:rsidR="005167F0" w:rsidRPr="00A14A78" w:rsidRDefault="0034779C" w:rsidP="001104B2">
      <w:pPr>
        <w:pStyle w:val="ListParagraph"/>
        <w:numPr>
          <w:ilvl w:val="0"/>
          <w:numId w:val="209"/>
        </w:numPr>
        <w:jc w:val="both"/>
        <w:rPr>
          <w:rFonts w:asciiTheme="majorBidi" w:hAnsiTheme="majorBidi" w:cstheme="majorBidi"/>
          <w:sz w:val="28"/>
          <w:szCs w:val="28"/>
        </w:rPr>
      </w:pPr>
      <w:r>
        <w:rPr>
          <w:rFonts w:asciiTheme="majorBidi" w:hAnsiTheme="majorBidi" w:cstheme="majorBidi"/>
          <w:sz w:val="28"/>
          <w:szCs w:val="28"/>
          <w:rtl/>
        </w:rPr>
        <w:t>اللاعنف هو أكثر طلبا</w:t>
      </w:r>
      <w:r w:rsidR="006309C5" w:rsidRPr="00A14A78">
        <w:rPr>
          <w:rFonts w:asciiTheme="majorBidi" w:hAnsiTheme="majorBidi" w:cstheme="majorBidi"/>
          <w:sz w:val="28"/>
          <w:szCs w:val="28"/>
          <w:rtl/>
        </w:rPr>
        <w:t>, وهو يتطلب من</w:t>
      </w:r>
      <w:r>
        <w:rPr>
          <w:rFonts w:asciiTheme="majorBidi" w:hAnsiTheme="majorBidi" w:cstheme="majorBidi"/>
          <w:sz w:val="28"/>
          <w:szCs w:val="28"/>
          <w:rtl/>
        </w:rPr>
        <w:t xml:space="preserve"> الناس التعلم لكي يتواصلوا بصدق, وشفافية وبطريقة غير تهديدية</w:t>
      </w:r>
      <w:r w:rsidR="006309C5" w:rsidRPr="00A14A78">
        <w:rPr>
          <w:rFonts w:asciiTheme="majorBidi" w:hAnsiTheme="majorBidi" w:cstheme="majorBidi"/>
          <w:sz w:val="28"/>
          <w:szCs w:val="28"/>
          <w:rtl/>
        </w:rPr>
        <w:t xml:space="preserve">, وتمكين الاخرين </w:t>
      </w:r>
      <w:r w:rsidR="00A96A90" w:rsidRPr="00A14A78">
        <w:rPr>
          <w:rFonts w:asciiTheme="majorBidi" w:hAnsiTheme="majorBidi" w:cstheme="majorBidi"/>
          <w:sz w:val="28"/>
          <w:szCs w:val="28"/>
          <w:rtl/>
        </w:rPr>
        <w:t>للتخلي عن الدفاع</w:t>
      </w:r>
      <w:r>
        <w:rPr>
          <w:rFonts w:asciiTheme="majorBidi" w:hAnsiTheme="majorBidi" w:cstheme="majorBidi"/>
          <w:sz w:val="28"/>
          <w:szCs w:val="28"/>
          <w:rtl/>
        </w:rPr>
        <w:t xml:space="preserve"> لانفسهم والاستماع  بحق لما قيل. فكما هو مهم</w:t>
      </w:r>
      <w:r w:rsidR="00A96A90" w:rsidRPr="00A14A78">
        <w:rPr>
          <w:rFonts w:asciiTheme="majorBidi" w:hAnsiTheme="majorBidi" w:cstheme="majorBidi"/>
          <w:sz w:val="28"/>
          <w:szCs w:val="28"/>
          <w:rtl/>
        </w:rPr>
        <w:t>, التواصل يتطلب الا</w:t>
      </w:r>
      <w:r w:rsidR="00BE479F" w:rsidRPr="00A14A78">
        <w:rPr>
          <w:rFonts w:asciiTheme="majorBidi" w:hAnsiTheme="majorBidi" w:cstheme="majorBidi"/>
          <w:sz w:val="28"/>
          <w:szCs w:val="28"/>
          <w:rtl/>
        </w:rPr>
        <w:t>ستماع</w:t>
      </w:r>
      <w:r w:rsidR="00A96A90" w:rsidRPr="00A14A78">
        <w:rPr>
          <w:rFonts w:asciiTheme="majorBidi" w:hAnsiTheme="majorBidi" w:cstheme="majorBidi"/>
          <w:sz w:val="28"/>
          <w:szCs w:val="28"/>
          <w:rtl/>
        </w:rPr>
        <w:t xml:space="preserve"> الفعال وهو إعطاء الانتباه </w:t>
      </w:r>
      <w:r w:rsidR="00BE479F" w:rsidRPr="00A14A78">
        <w:rPr>
          <w:rFonts w:asciiTheme="majorBidi" w:hAnsiTheme="majorBidi" w:cstheme="majorBidi"/>
          <w:sz w:val="28"/>
          <w:szCs w:val="28"/>
          <w:rtl/>
        </w:rPr>
        <w:t>الكامل</w:t>
      </w:r>
      <w:r w:rsidR="00A96A90" w:rsidRPr="00A14A78">
        <w:rPr>
          <w:rFonts w:asciiTheme="majorBidi" w:hAnsiTheme="majorBidi" w:cstheme="majorBidi"/>
          <w:sz w:val="28"/>
          <w:szCs w:val="28"/>
          <w:rtl/>
        </w:rPr>
        <w:t xml:space="preserve"> للاخر </w:t>
      </w:r>
      <w:r w:rsidR="00BE479F" w:rsidRPr="00A14A78">
        <w:rPr>
          <w:rFonts w:asciiTheme="majorBidi" w:hAnsiTheme="majorBidi" w:cstheme="majorBidi"/>
          <w:sz w:val="28"/>
          <w:szCs w:val="28"/>
          <w:rtl/>
        </w:rPr>
        <w:t>حتى يشعر أو</w:t>
      </w:r>
      <w:r w:rsidR="00855FBC">
        <w:rPr>
          <w:rFonts w:asciiTheme="majorBidi" w:hAnsiTheme="majorBidi" w:cstheme="majorBidi"/>
          <w:sz w:val="28"/>
          <w:szCs w:val="28"/>
          <w:rtl/>
        </w:rPr>
        <w:t xml:space="preserve"> تشعر بأنه أو بأنها قد استمع له</w:t>
      </w:r>
      <w:r w:rsidR="00855FBC">
        <w:rPr>
          <w:rFonts w:asciiTheme="majorBidi" w:hAnsiTheme="majorBidi" w:cstheme="majorBidi" w:hint="cs"/>
          <w:sz w:val="28"/>
          <w:szCs w:val="28"/>
          <w:rtl/>
        </w:rPr>
        <w:t>/ لها</w:t>
      </w:r>
      <w:r w:rsidR="002A6E78" w:rsidRPr="00A14A78">
        <w:rPr>
          <w:rFonts w:asciiTheme="majorBidi" w:hAnsiTheme="majorBidi" w:cstheme="majorBidi"/>
          <w:sz w:val="28"/>
          <w:szCs w:val="28"/>
          <w:rtl/>
        </w:rPr>
        <w:t xml:space="preserve">. </w:t>
      </w:r>
      <w:r w:rsidR="00845249" w:rsidRPr="00855FBC">
        <w:rPr>
          <w:rFonts w:asciiTheme="majorBidi" w:hAnsiTheme="majorBidi" w:cstheme="majorBidi"/>
          <w:sz w:val="28"/>
          <w:szCs w:val="28"/>
          <w:rtl/>
        </w:rPr>
        <w:t>(و</w:t>
      </w:r>
      <w:r w:rsidR="00855FBC">
        <w:rPr>
          <w:rFonts w:asciiTheme="majorBidi" w:hAnsiTheme="majorBidi" w:cstheme="majorBidi"/>
          <w:sz w:val="28"/>
          <w:szCs w:val="28"/>
          <w:rtl/>
        </w:rPr>
        <w:t>لكي ت</w:t>
      </w:r>
      <w:r w:rsidR="00855FBC">
        <w:rPr>
          <w:rFonts w:asciiTheme="majorBidi" w:hAnsiTheme="majorBidi" w:cstheme="majorBidi" w:hint="cs"/>
          <w:sz w:val="28"/>
          <w:szCs w:val="28"/>
          <w:rtl/>
        </w:rPr>
        <w:t>ك</w:t>
      </w:r>
      <w:r w:rsidR="00855FBC">
        <w:rPr>
          <w:rFonts w:asciiTheme="majorBidi" w:hAnsiTheme="majorBidi" w:cstheme="majorBidi"/>
          <w:sz w:val="28"/>
          <w:szCs w:val="28"/>
          <w:rtl/>
        </w:rPr>
        <w:t>ون حقيق مسموع</w:t>
      </w:r>
      <w:r w:rsidR="00855FBC">
        <w:rPr>
          <w:rFonts w:asciiTheme="majorBidi" w:hAnsiTheme="majorBidi" w:cstheme="majorBidi" w:hint="cs"/>
          <w:sz w:val="28"/>
          <w:szCs w:val="28"/>
          <w:rtl/>
        </w:rPr>
        <w:t>ة</w:t>
      </w:r>
      <w:r w:rsidR="001104B2">
        <w:rPr>
          <w:rFonts w:asciiTheme="majorBidi" w:hAnsiTheme="majorBidi" w:cstheme="majorBidi"/>
          <w:sz w:val="28"/>
          <w:szCs w:val="28"/>
          <w:rtl/>
        </w:rPr>
        <w:t xml:space="preserve"> هي واحدة من اندر و</w:t>
      </w:r>
      <w:r w:rsidR="00845249" w:rsidRPr="00A14A78">
        <w:rPr>
          <w:rFonts w:asciiTheme="majorBidi" w:hAnsiTheme="majorBidi" w:cstheme="majorBidi"/>
          <w:sz w:val="28"/>
          <w:szCs w:val="28"/>
          <w:rtl/>
        </w:rPr>
        <w:t>أكثر الامور المؤكدة والعلاجية  لل</w:t>
      </w:r>
      <w:r>
        <w:rPr>
          <w:rFonts w:asciiTheme="majorBidi" w:hAnsiTheme="majorBidi" w:cstheme="majorBidi"/>
          <w:sz w:val="28"/>
          <w:szCs w:val="28"/>
          <w:rtl/>
        </w:rPr>
        <w:t>تجارب الانسانية</w:t>
      </w:r>
      <w:r w:rsidR="001104B2">
        <w:rPr>
          <w:rFonts w:asciiTheme="majorBidi" w:hAnsiTheme="majorBidi" w:cstheme="majorBidi"/>
          <w:sz w:val="28"/>
          <w:szCs w:val="28"/>
          <w:rtl/>
        </w:rPr>
        <w:t xml:space="preserve">. بالنسبة </w:t>
      </w:r>
      <w:r w:rsidR="001104B2">
        <w:rPr>
          <w:rFonts w:asciiTheme="majorBidi" w:hAnsiTheme="majorBidi" w:cstheme="majorBidi" w:hint="cs"/>
          <w:sz w:val="28"/>
          <w:szCs w:val="28"/>
          <w:rtl/>
        </w:rPr>
        <w:t>ل</w:t>
      </w:r>
      <w:r w:rsidR="00845249" w:rsidRPr="00A14A78">
        <w:rPr>
          <w:rFonts w:asciiTheme="majorBidi" w:hAnsiTheme="majorBidi" w:cstheme="majorBidi"/>
          <w:sz w:val="28"/>
          <w:szCs w:val="28"/>
          <w:rtl/>
        </w:rPr>
        <w:t>لذين تعلموا أن يتكلموا ويستمعوا لبعضهم البعض بدأوا يشعروا بالأمان الكافي لخوض مخاطرة المشاركة.</w:t>
      </w:r>
    </w:p>
    <w:p w:rsidR="00C41D9D" w:rsidRPr="00A14A78" w:rsidRDefault="0034779C" w:rsidP="003564B9">
      <w:pPr>
        <w:pStyle w:val="ListParagraph"/>
        <w:numPr>
          <w:ilvl w:val="0"/>
          <w:numId w:val="209"/>
        </w:numPr>
        <w:jc w:val="both"/>
        <w:rPr>
          <w:rFonts w:asciiTheme="majorBidi" w:hAnsiTheme="majorBidi" w:cstheme="majorBidi"/>
          <w:sz w:val="28"/>
          <w:szCs w:val="28"/>
        </w:rPr>
      </w:pPr>
      <w:r>
        <w:rPr>
          <w:rFonts w:asciiTheme="majorBidi" w:hAnsiTheme="majorBidi" w:cstheme="majorBidi"/>
          <w:sz w:val="28"/>
          <w:szCs w:val="28"/>
          <w:rtl/>
        </w:rPr>
        <w:t>ليس هناك مجموعة مثالية</w:t>
      </w:r>
      <w:r w:rsidR="00C41D9D" w:rsidRPr="00A14A78">
        <w:rPr>
          <w:rFonts w:asciiTheme="majorBidi" w:hAnsiTheme="majorBidi" w:cstheme="majorBidi"/>
          <w:sz w:val="28"/>
          <w:szCs w:val="28"/>
          <w:rtl/>
        </w:rPr>
        <w:t xml:space="preserve"> ولا تجمع لأفراد </w:t>
      </w:r>
      <w:r w:rsidR="003A2138" w:rsidRPr="00A14A78">
        <w:rPr>
          <w:rFonts w:asciiTheme="majorBidi" w:hAnsiTheme="majorBidi" w:cstheme="majorBidi"/>
          <w:sz w:val="28"/>
          <w:szCs w:val="28"/>
          <w:rtl/>
        </w:rPr>
        <w:t>ت</w:t>
      </w:r>
      <w:r w:rsidR="00C41D9D" w:rsidRPr="00A14A78">
        <w:rPr>
          <w:rFonts w:asciiTheme="majorBidi" w:hAnsiTheme="majorBidi" w:cstheme="majorBidi"/>
          <w:sz w:val="28"/>
          <w:szCs w:val="28"/>
          <w:rtl/>
        </w:rPr>
        <w:t xml:space="preserve">رى عينا بعين لكل شيء ولكن </w:t>
      </w:r>
      <w:r w:rsidR="00DA01E1" w:rsidRPr="00A14A78">
        <w:rPr>
          <w:rFonts w:asciiTheme="majorBidi" w:hAnsiTheme="majorBidi" w:cstheme="majorBidi"/>
          <w:sz w:val="28"/>
          <w:szCs w:val="28"/>
          <w:rtl/>
        </w:rPr>
        <w:t xml:space="preserve">عندما يكون </w:t>
      </w:r>
      <w:r w:rsidR="00C41D9D" w:rsidRPr="00A14A78">
        <w:rPr>
          <w:rFonts w:asciiTheme="majorBidi" w:hAnsiTheme="majorBidi" w:cstheme="majorBidi"/>
          <w:sz w:val="28"/>
          <w:szCs w:val="28"/>
          <w:rtl/>
        </w:rPr>
        <w:t xml:space="preserve"> التواصل والمشاركة ممكنة فإنهم </w:t>
      </w:r>
      <w:r>
        <w:rPr>
          <w:rFonts w:asciiTheme="majorBidi" w:hAnsiTheme="majorBidi" w:cstheme="majorBidi"/>
          <w:sz w:val="28"/>
          <w:szCs w:val="28"/>
          <w:rtl/>
        </w:rPr>
        <w:t>ومع ذلك</w:t>
      </w:r>
      <w:r w:rsidR="00C41D9D" w:rsidRPr="00A14A78">
        <w:rPr>
          <w:rFonts w:asciiTheme="majorBidi" w:hAnsiTheme="majorBidi" w:cstheme="majorBidi"/>
          <w:sz w:val="28"/>
          <w:szCs w:val="28"/>
          <w:rtl/>
        </w:rPr>
        <w:t xml:space="preserve"> سيبدأوا في </w:t>
      </w:r>
      <w:r w:rsidR="00DA01E1" w:rsidRPr="00A14A78">
        <w:rPr>
          <w:rFonts w:asciiTheme="majorBidi" w:hAnsiTheme="majorBidi" w:cstheme="majorBidi"/>
          <w:sz w:val="28"/>
          <w:szCs w:val="28"/>
          <w:rtl/>
        </w:rPr>
        <w:t>ال</w:t>
      </w:r>
      <w:r>
        <w:rPr>
          <w:rFonts w:asciiTheme="majorBidi" w:hAnsiTheme="majorBidi" w:cstheme="majorBidi"/>
          <w:sz w:val="28"/>
          <w:szCs w:val="28"/>
          <w:rtl/>
        </w:rPr>
        <w:t>بناء وفي تجربة المجتمع</w:t>
      </w:r>
      <w:r w:rsidR="00DA01E1" w:rsidRPr="00A14A78">
        <w:rPr>
          <w:rFonts w:asciiTheme="majorBidi" w:hAnsiTheme="majorBidi" w:cstheme="majorBidi"/>
          <w:sz w:val="28"/>
          <w:szCs w:val="28"/>
          <w:rtl/>
        </w:rPr>
        <w:t xml:space="preserve">. </w:t>
      </w:r>
      <w:r w:rsidR="00C41D9D" w:rsidRPr="00A14A78">
        <w:rPr>
          <w:rFonts w:asciiTheme="majorBidi" w:hAnsiTheme="majorBidi" w:cstheme="majorBidi"/>
          <w:sz w:val="28"/>
          <w:szCs w:val="28"/>
          <w:rtl/>
        </w:rPr>
        <w:t xml:space="preserve">وهذا المجتمع هو مجموعة من الناس </w:t>
      </w:r>
      <w:r w:rsidR="00DA01E1" w:rsidRPr="00A14A78">
        <w:rPr>
          <w:rFonts w:asciiTheme="majorBidi" w:hAnsiTheme="majorBidi" w:cstheme="majorBidi"/>
          <w:sz w:val="28"/>
          <w:szCs w:val="28"/>
          <w:rtl/>
        </w:rPr>
        <w:t>و</w:t>
      </w:r>
      <w:r w:rsidR="00C41D9D" w:rsidRPr="00A14A78">
        <w:rPr>
          <w:rFonts w:asciiTheme="majorBidi" w:hAnsiTheme="majorBidi" w:cstheme="majorBidi"/>
          <w:sz w:val="28"/>
          <w:szCs w:val="28"/>
          <w:rtl/>
        </w:rPr>
        <w:t>الذين برغم اختلاف</w:t>
      </w:r>
      <w:r w:rsidR="00662C00" w:rsidRPr="00A14A78">
        <w:rPr>
          <w:rFonts w:asciiTheme="majorBidi" w:hAnsiTheme="majorBidi" w:cstheme="majorBidi"/>
          <w:sz w:val="28"/>
          <w:szCs w:val="28"/>
          <w:rtl/>
        </w:rPr>
        <w:t>ت</w:t>
      </w:r>
      <w:r w:rsidR="00C41D9D" w:rsidRPr="00A14A78">
        <w:rPr>
          <w:rFonts w:asciiTheme="majorBidi" w:hAnsiTheme="majorBidi" w:cstheme="majorBidi"/>
          <w:sz w:val="28"/>
          <w:szCs w:val="28"/>
          <w:rtl/>
        </w:rPr>
        <w:t>هم يثقون ببعضهم البعض</w:t>
      </w:r>
      <w:r w:rsidR="00662C00" w:rsidRPr="00A14A78">
        <w:rPr>
          <w:rFonts w:asciiTheme="majorBidi" w:hAnsiTheme="majorBidi" w:cstheme="majorBidi"/>
          <w:sz w:val="28"/>
          <w:szCs w:val="28"/>
          <w:rtl/>
        </w:rPr>
        <w:t xml:space="preserve"> بصورة كافية </w:t>
      </w:r>
      <w:r>
        <w:rPr>
          <w:rFonts w:asciiTheme="majorBidi" w:hAnsiTheme="majorBidi" w:cstheme="majorBidi"/>
          <w:sz w:val="28"/>
          <w:szCs w:val="28"/>
          <w:rtl/>
        </w:rPr>
        <w:t xml:space="preserve">لمعرفة ذلك, كما قال رودني كينق </w:t>
      </w:r>
      <w:r w:rsidR="003564B9" w:rsidRPr="00A14A78">
        <w:rPr>
          <w:rFonts w:asciiTheme="majorBidi" w:hAnsiTheme="majorBidi" w:cstheme="majorBidi"/>
          <w:sz w:val="28"/>
          <w:szCs w:val="28"/>
        </w:rPr>
        <w:t>Rodney King</w:t>
      </w:r>
      <w:r w:rsidR="00662C00" w:rsidRPr="00A14A78">
        <w:rPr>
          <w:rFonts w:asciiTheme="majorBidi" w:hAnsiTheme="majorBidi" w:cstheme="majorBidi"/>
          <w:sz w:val="28"/>
          <w:szCs w:val="28"/>
          <w:rtl/>
        </w:rPr>
        <w:t xml:space="preserve">, </w:t>
      </w:r>
      <w:r w:rsidR="00E10E0B">
        <w:rPr>
          <w:rFonts w:asciiTheme="majorBidi" w:hAnsiTheme="majorBidi" w:cstheme="majorBidi"/>
          <w:sz w:val="28"/>
          <w:szCs w:val="28"/>
          <w:rtl/>
        </w:rPr>
        <w:t>في لوس انجلوس "نحن بإمكاننا تطويرها" بمعرفة ذلك</w:t>
      </w:r>
      <w:r w:rsidR="00662C00" w:rsidRPr="00A14A78">
        <w:rPr>
          <w:rFonts w:asciiTheme="majorBidi" w:hAnsiTheme="majorBidi" w:cstheme="majorBidi"/>
          <w:sz w:val="28"/>
          <w:szCs w:val="28"/>
          <w:rtl/>
        </w:rPr>
        <w:t xml:space="preserve">, بأنهم </w:t>
      </w:r>
      <w:r w:rsidR="00C41D9D" w:rsidRPr="00A14A78">
        <w:rPr>
          <w:rFonts w:asciiTheme="majorBidi" w:hAnsiTheme="majorBidi" w:cstheme="majorBidi"/>
          <w:sz w:val="28"/>
          <w:szCs w:val="28"/>
          <w:rtl/>
        </w:rPr>
        <w:t xml:space="preserve"> يشعرون بالآمان الكافي ليقوموا </w:t>
      </w:r>
      <w:r w:rsidR="00662C00" w:rsidRPr="00A14A78">
        <w:rPr>
          <w:rFonts w:asciiTheme="majorBidi" w:hAnsiTheme="majorBidi" w:cstheme="majorBidi"/>
          <w:sz w:val="28"/>
          <w:szCs w:val="28"/>
          <w:rtl/>
        </w:rPr>
        <w:t>بالمحاولة لتطويرها</w:t>
      </w:r>
      <w:r w:rsidR="00C41D9D" w:rsidRPr="00A14A78">
        <w:rPr>
          <w:rFonts w:asciiTheme="majorBidi" w:hAnsiTheme="majorBidi" w:cstheme="majorBidi"/>
          <w:sz w:val="28"/>
          <w:szCs w:val="28"/>
          <w:rtl/>
        </w:rPr>
        <w:t xml:space="preserve"> </w:t>
      </w:r>
      <w:r w:rsidR="00662C00" w:rsidRPr="00A14A78">
        <w:rPr>
          <w:rFonts w:asciiTheme="majorBidi" w:hAnsiTheme="majorBidi" w:cstheme="majorBidi"/>
          <w:sz w:val="28"/>
          <w:szCs w:val="28"/>
          <w:rtl/>
        </w:rPr>
        <w:t>و</w:t>
      </w:r>
      <w:r w:rsidR="00C41D9D" w:rsidRPr="00A14A78">
        <w:rPr>
          <w:rFonts w:asciiTheme="majorBidi" w:hAnsiTheme="majorBidi" w:cstheme="majorBidi"/>
          <w:sz w:val="28"/>
          <w:szCs w:val="28"/>
          <w:rtl/>
        </w:rPr>
        <w:t>العيش اللاعنفي</w:t>
      </w:r>
      <w:r w:rsidR="00E10E0B">
        <w:rPr>
          <w:rFonts w:asciiTheme="majorBidi" w:hAnsiTheme="majorBidi" w:cstheme="majorBidi"/>
          <w:sz w:val="28"/>
          <w:szCs w:val="28"/>
          <w:rtl/>
        </w:rPr>
        <w:t xml:space="preserve"> يصبح</w:t>
      </w:r>
      <w:r w:rsidR="003564B9">
        <w:rPr>
          <w:rFonts w:asciiTheme="majorBidi" w:hAnsiTheme="majorBidi" w:cstheme="majorBidi"/>
          <w:sz w:val="28"/>
          <w:szCs w:val="28"/>
          <w:rtl/>
        </w:rPr>
        <w:t xml:space="preserve"> ممكنا.</w:t>
      </w:r>
      <w:r w:rsidR="00C41D9D" w:rsidRPr="00A14A78">
        <w:rPr>
          <w:rFonts w:asciiTheme="majorBidi" w:hAnsiTheme="majorBidi" w:cstheme="majorBidi"/>
          <w:sz w:val="28"/>
          <w:szCs w:val="28"/>
          <w:rtl/>
        </w:rPr>
        <w:t xml:space="preserve"> فإذا سارت ورشة العمل بشكل جيد فإن </w:t>
      </w:r>
      <w:r w:rsidR="00662C00" w:rsidRPr="00A14A78">
        <w:rPr>
          <w:rFonts w:asciiTheme="majorBidi" w:hAnsiTheme="majorBidi" w:cstheme="majorBidi"/>
          <w:sz w:val="28"/>
          <w:szCs w:val="28"/>
          <w:rtl/>
        </w:rPr>
        <w:t xml:space="preserve">الشعور بالمجتمع </w:t>
      </w:r>
      <w:r w:rsidR="00C41D9D" w:rsidRPr="00A14A78">
        <w:rPr>
          <w:rFonts w:asciiTheme="majorBidi" w:hAnsiTheme="majorBidi" w:cstheme="majorBidi"/>
          <w:sz w:val="28"/>
          <w:szCs w:val="28"/>
          <w:rtl/>
        </w:rPr>
        <w:t xml:space="preserve"> سيبدأ في البناء من أو</w:t>
      </w:r>
      <w:r w:rsidR="00662C00" w:rsidRPr="00A14A78">
        <w:rPr>
          <w:rFonts w:asciiTheme="majorBidi" w:hAnsiTheme="majorBidi" w:cstheme="majorBidi"/>
          <w:sz w:val="28"/>
          <w:szCs w:val="28"/>
          <w:rtl/>
        </w:rPr>
        <w:t>ل</w:t>
      </w:r>
      <w:r w:rsidR="00C41D9D" w:rsidRPr="00A14A78">
        <w:rPr>
          <w:rFonts w:asciiTheme="majorBidi" w:hAnsiTheme="majorBidi" w:cstheme="majorBidi"/>
          <w:sz w:val="28"/>
          <w:szCs w:val="28"/>
          <w:rtl/>
        </w:rPr>
        <w:t xml:space="preserve"> يوم وهذا </w:t>
      </w:r>
      <w:r w:rsidR="00662C00" w:rsidRPr="00A14A78">
        <w:rPr>
          <w:rFonts w:asciiTheme="majorBidi" w:hAnsiTheme="majorBidi" w:cstheme="majorBidi"/>
          <w:sz w:val="28"/>
          <w:szCs w:val="28"/>
          <w:rtl/>
        </w:rPr>
        <w:t>الشعور</w:t>
      </w:r>
      <w:r w:rsidR="00C41D9D" w:rsidRPr="00A14A78">
        <w:rPr>
          <w:rFonts w:asciiTheme="majorBidi" w:hAnsiTheme="majorBidi" w:cstheme="majorBidi"/>
          <w:sz w:val="28"/>
          <w:szCs w:val="28"/>
          <w:rtl/>
        </w:rPr>
        <w:t xml:space="preserve"> سي</w:t>
      </w:r>
      <w:r w:rsidR="00662C00" w:rsidRPr="00A14A78">
        <w:rPr>
          <w:rFonts w:asciiTheme="majorBidi" w:hAnsiTheme="majorBidi" w:cstheme="majorBidi"/>
          <w:sz w:val="28"/>
          <w:szCs w:val="28"/>
          <w:rtl/>
        </w:rPr>
        <w:t>قوي</w:t>
      </w:r>
      <w:r w:rsidR="00C41D9D" w:rsidRPr="00A14A78">
        <w:rPr>
          <w:rFonts w:asciiTheme="majorBidi" w:hAnsiTheme="majorBidi" w:cstheme="majorBidi"/>
          <w:sz w:val="28"/>
          <w:szCs w:val="28"/>
          <w:rtl/>
        </w:rPr>
        <w:t xml:space="preserve"> المجموعة من القيام بالتمارين اللاحقة التي تتطلب مخاطرات سيكولوجية أكبر. </w:t>
      </w:r>
    </w:p>
    <w:p w:rsidR="004428EF" w:rsidRPr="00A14A78" w:rsidRDefault="003D3B3F" w:rsidP="00090F84">
      <w:pPr>
        <w:pStyle w:val="ListParagraph"/>
        <w:numPr>
          <w:ilvl w:val="0"/>
          <w:numId w:val="209"/>
        </w:numPr>
        <w:jc w:val="both"/>
        <w:rPr>
          <w:rFonts w:asciiTheme="majorBidi" w:hAnsiTheme="majorBidi" w:cstheme="majorBidi"/>
          <w:sz w:val="28"/>
          <w:szCs w:val="28"/>
        </w:rPr>
      </w:pPr>
      <w:r w:rsidRPr="00A14A78">
        <w:rPr>
          <w:rFonts w:asciiTheme="majorBidi" w:hAnsiTheme="majorBidi" w:cstheme="majorBidi"/>
          <w:sz w:val="28"/>
          <w:szCs w:val="28"/>
          <w:rtl/>
        </w:rPr>
        <w:lastRenderedPageBreak/>
        <w:t>ولكن نحن على الأرض ولسنا في الجنة والصراعات ست</w:t>
      </w:r>
      <w:r w:rsidR="002502CD" w:rsidRPr="00A14A78">
        <w:rPr>
          <w:rFonts w:asciiTheme="majorBidi" w:hAnsiTheme="majorBidi" w:cstheme="majorBidi"/>
          <w:sz w:val="28"/>
          <w:szCs w:val="28"/>
          <w:rtl/>
        </w:rPr>
        <w:t>ست</w:t>
      </w:r>
      <w:r w:rsidRPr="00A14A78">
        <w:rPr>
          <w:rFonts w:asciiTheme="majorBidi" w:hAnsiTheme="majorBidi" w:cstheme="majorBidi"/>
          <w:sz w:val="28"/>
          <w:szCs w:val="28"/>
          <w:rtl/>
        </w:rPr>
        <w:t>م</w:t>
      </w:r>
      <w:r w:rsidR="0022292B">
        <w:rPr>
          <w:rFonts w:asciiTheme="majorBidi" w:hAnsiTheme="majorBidi" w:cstheme="majorBidi"/>
          <w:sz w:val="28"/>
          <w:szCs w:val="28"/>
          <w:rtl/>
        </w:rPr>
        <w:t>ر</w:t>
      </w:r>
      <w:r w:rsidRPr="00A14A78">
        <w:rPr>
          <w:rFonts w:asciiTheme="majorBidi" w:hAnsiTheme="majorBidi" w:cstheme="majorBidi"/>
          <w:sz w:val="28"/>
          <w:szCs w:val="28"/>
          <w:rtl/>
        </w:rPr>
        <w:t xml:space="preserve"> في </w:t>
      </w:r>
      <w:r w:rsidR="002502CD" w:rsidRPr="00A14A78">
        <w:rPr>
          <w:rFonts w:asciiTheme="majorBidi" w:hAnsiTheme="majorBidi" w:cstheme="majorBidi"/>
          <w:sz w:val="28"/>
          <w:szCs w:val="28"/>
          <w:rtl/>
        </w:rPr>
        <w:t>الظهور</w:t>
      </w:r>
      <w:r w:rsidR="0022292B">
        <w:rPr>
          <w:rFonts w:asciiTheme="majorBidi" w:hAnsiTheme="majorBidi" w:cstheme="majorBidi"/>
          <w:sz w:val="28"/>
          <w:szCs w:val="28"/>
          <w:rtl/>
        </w:rPr>
        <w:t>.</w:t>
      </w:r>
      <w:r w:rsidRPr="00A14A78">
        <w:rPr>
          <w:rFonts w:asciiTheme="majorBidi" w:hAnsiTheme="majorBidi" w:cstheme="majorBidi"/>
          <w:sz w:val="28"/>
          <w:szCs w:val="28"/>
          <w:rtl/>
        </w:rPr>
        <w:t xml:space="preserve"> ولكي نتعامل معها </w:t>
      </w:r>
      <w:r w:rsidR="004428EF" w:rsidRPr="00A14A78">
        <w:rPr>
          <w:rFonts w:asciiTheme="majorBidi" w:hAnsiTheme="majorBidi" w:cstheme="majorBidi"/>
          <w:sz w:val="28"/>
          <w:szCs w:val="28"/>
          <w:rtl/>
        </w:rPr>
        <w:t>ف</w:t>
      </w:r>
      <w:r w:rsidRPr="00A14A78">
        <w:rPr>
          <w:rFonts w:asciiTheme="majorBidi" w:hAnsiTheme="majorBidi" w:cstheme="majorBidi"/>
          <w:sz w:val="28"/>
          <w:szCs w:val="28"/>
          <w:rtl/>
        </w:rPr>
        <w:t xml:space="preserve">نحتاج </w:t>
      </w:r>
      <w:r w:rsidR="004428EF" w:rsidRPr="00A14A78">
        <w:rPr>
          <w:rFonts w:asciiTheme="majorBidi" w:hAnsiTheme="majorBidi" w:cstheme="majorBidi"/>
          <w:sz w:val="28"/>
          <w:szCs w:val="28"/>
          <w:rtl/>
        </w:rPr>
        <w:t>لتدريس</w:t>
      </w:r>
      <w:r w:rsidRPr="00A14A78">
        <w:rPr>
          <w:rFonts w:asciiTheme="majorBidi" w:hAnsiTheme="majorBidi" w:cstheme="majorBidi"/>
          <w:sz w:val="28"/>
          <w:szCs w:val="28"/>
          <w:rtl/>
        </w:rPr>
        <w:t xml:space="preserve"> مهارات إدارة الصراع</w:t>
      </w:r>
      <w:r w:rsidR="00E10E0B">
        <w:rPr>
          <w:rFonts w:asciiTheme="majorBidi" w:hAnsiTheme="majorBidi" w:cstheme="majorBidi"/>
          <w:sz w:val="28"/>
          <w:szCs w:val="28"/>
          <w:rtl/>
        </w:rPr>
        <w:t xml:space="preserve"> عمليا</w:t>
      </w:r>
      <w:r w:rsidR="0022292B">
        <w:rPr>
          <w:rFonts w:asciiTheme="majorBidi" w:hAnsiTheme="majorBidi" w:cstheme="majorBidi"/>
          <w:sz w:val="28"/>
          <w:szCs w:val="28"/>
          <w:rtl/>
        </w:rPr>
        <w:t>.</w:t>
      </w:r>
      <w:r w:rsidRPr="00A14A78">
        <w:rPr>
          <w:rFonts w:asciiTheme="majorBidi" w:hAnsiTheme="majorBidi" w:cstheme="majorBidi"/>
          <w:sz w:val="28"/>
          <w:szCs w:val="28"/>
          <w:rtl/>
        </w:rPr>
        <w:t xml:space="preserve"> فهناك العديد من التمارين و</w:t>
      </w:r>
      <w:r w:rsidR="0022292B">
        <w:rPr>
          <w:rFonts w:asciiTheme="majorBidi" w:hAnsiTheme="majorBidi" w:cstheme="majorBidi"/>
          <w:sz w:val="28"/>
          <w:szCs w:val="28"/>
          <w:rtl/>
        </w:rPr>
        <w:t>التقنيات لهذا</w:t>
      </w:r>
      <w:r w:rsidRPr="00A14A78">
        <w:rPr>
          <w:rFonts w:asciiTheme="majorBidi" w:hAnsiTheme="majorBidi" w:cstheme="majorBidi"/>
          <w:sz w:val="28"/>
          <w:szCs w:val="28"/>
          <w:rtl/>
        </w:rPr>
        <w:t xml:space="preserve"> </w:t>
      </w:r>
      <w:r w:rsidR="004428EF" w:rsidRPr="00A14A78">
        <w:rPr>
          <w:rFonts w:asciiTheme="majorBidi" w:hAnsiTheme="majorBidi" w:cstheme="majorBidi"/>
          <w:sz w:val="28"/>
          <w:szCs w:val="28"/>
          <w:rtl/>
        </w:rPr>
        <w:t xml:space="preserve">هي تتراوح ما بين رسائل الانا </w:t>
      </w:r>
      <w:r w:rsidRPr="00A14A78">
        <w:rPr>
          <w:rFonts w:asciiTheme="majorBidi" w:hAnsiTheme="majorBidi" w:cstheme="majorBidi"/>
          <w:sz w:val="28"/>
          <w:szCs w:val="28"/>
          <w:rtl/>
        </w:rPr>
        <w:t>"</w:t>
      </w:r>
      <w:r w:rsidR="004428EF" w:rsidRPr="00A14A78">
        <w:rPr>
          <w:rFonts w:asciiTheme="majorBidi" w:hAnsiTheme="majorBidi" w:cstheme="majorBidi"/>
          <w:sz w:val="28"/>
          <w:szCs w:val="28"/>
        </w:rPr>
        <w:t>I</w:t>
      </w:r>
      <w:r w:rsidR="0022292B">
        <w:rPr>
          <w:rFonts w:asciiTheme="majorBidi" w:hAnsiTheme="majorBidi" w:cstheme="majorBidi"/>
          <w:sz w:val="28"/>
          <w:szCs w:val="28"/>
          <w:rtl/>
        </w:rPr>
        <w:t>"</w:t>
      </w:r>
      <w:r w:rsidRPr="00A14A78">
        <w:rPr>
          <w:rFonts w:asciiTheme="majorBidi" w:hAnsiTheme="majorBidi" w:cstheme="majorBidi"/>
          <w:sz w:val="28"/>
          <w:szCs w:val="28"/>
        </w:rPr>
        <w:t xml:space="preserve">messages </w:t>
      </w:r>
      <w:r w:rsidRPr="00A14A78">
        <w:rPr>
          <w:rFonts w:asciiTheme="majorBidi" w:hAnsiTheme="majorBidi" w:cstheme="majorBidi"/>
          <w:sz w:val="28"/>
          <w:szCs w:val="28"/>
          <w:rtl/>
        </w:rPr>
        <w:t xml:space="preserve"> إلى </w:t>
      </w:r>
      <w:r w:rsidR="004428EF" w:rsidRPr="00A14A78">
        <w:rPr>
          <w:rFonts w:asciiTheme="majorBidi" w:hAnsiTheme="majorBidi" w:cstheme="majorBidi"/>
          <w:sz w:val="28"/>
          <w:szCs w:val="28"/>
          <w:rtl/>
        </w:rPr>
        <w:t>لعب</w:t>
      </w:r>
      <w:r w:rsidRPr="00A14A78">
        <w:rPr>
          <w:rFonts w:asciiTheme="majorBidi" w:hAnsiTheme="majorBidi" w:cstheme="majorBidi"/>
          <w:sz w:val="28"/>
          <w:szCs w:val="28"/>
          <w:rtl/>
        </w:rPr>
        <w:t xml:space="preserve"> الأدوار وهذه ستأخذ معظم </w:t>
      </w:r>
      <w:r w:rsidR="004428EF" w:rsidRPr="00A14A78">
        <w:rPr>
          <w:rFonts w:asciiTheme="majorBidi" w:hAnsiTheme="majorBidi" w:cstheme="majorBidi"/>
          <w:sz w:val="28"/>
          <w:szCs w:val="28"/>
          <w:rtl/>
        </w:rPr>
        <w:t xml:space="preserve"> </w:t>
      </w:r>
      <w:r w:rsidRPr="00A14A78">
        <w:rPr>
          <w:rFonts w:asciiTheme="majorBidi" w:hAnsiTheme="majorBidi" w:cstheme="majorBidi"/>
          <w:sz w:val="28"/>
          <w:szCs w:val="28"/>
          <w:rtl/>
        </w:rPr>
        <w:t xml:space="preserve">بقية ورشة العمل. </w:t>
      </w:r>
    </w:p>
    <w:p w:rsidR="008714E1" w:rsidRPr="00A14A78" w:rsidRDefault="008714E1" w:rsidP="00090F84">
      <w:pPr>
        <w:pStyle w:val="ListParagraph"/>
        <w:numPr>
          <w:ilvl w:val="0"/>
          <w:numId w:val="209"/>
        </w:numPr>
        <w:jc w:val="both"/>
        <w:rPr>
          <w:rFonts w:asciiTheme="majorBidi" w:hAnsiTheme="majorBidi" w:cstheme="majorBidi"/>
          <w:sz w:val="28"/>
          <w:szCs w:val="28"/>
          <w:rtl/>
        </w:rPr>
      </w:pPr>
      <w:r w:rsidRPr="00A14A78">
        <w:rPr>
          <w:rFonts w:asciiTheme="majorBidi" w:hAnsiTheme="majorBidi" w:cstheme="majorBidi"/>
          <w:sz w:val="28"/>
          <w:szCs w:val="28"/>
          <w:rtl/>
        </w:rPr>
        <w:t>ليس فقط أن هذه هي الأرض ولكنها يمكن أن</w:t>
      </w:r>
      <w:r w:rsidR="00E10E0B">
        <w:rPr>
          <w:rFonts w:asciiTheme="majorBidi" w:hAnsiTheme="majorBidi" w:cstheme="majorBidi"/>
          <w:sz w:val="28"/>
          <w:szCs w:val="28"/>
          <w:rtl/>
        </w:rPr>
        <w:t xml:space="preserve"> تكون عال</w:t>
      </w:r>
      <w:r w:rsidR="00C87C7D">
        <w:rPr>
          <w:rFonts w:asciiTheme="majorBidi" w:hAnsiTheme="majorBidi" w:cstheme="majorBidi"/>
          <w:sz w:val="28"/>
          <w:szCs w:val="28"/>
          <w:rtl/>
        </w:rPr>
        <w:t>ما باردا</w:t>
      </w:r>
      <w:r w:rsidR="00E10E0B">
        <w:rPr>
          <w:rFonts w:asciiTheme="majorBidi" w:hAnsiTheme="majorBidi" w:cstheme="majorBidi"/>
          <w:sz w:val="28"/>
          <w:szCs w:val="28"/>
          <w:rtl/>
        </w:rPr>
        <w:t>,</w:t>
      </w:r>
      <w:r w:rsidR="00C87C7D">
        <w:rPr>
          <w:rFonts w:asciiTheme="majorBidi" w:hAnsiTheme="majorBidi" w:cstheme="majorBidi" w:hint="cs"/>
          <w:sz w:val="28"/>
          <w:szCs w:val="28"/>
          <w:rtl/>
        </w:rPr>
        <w:t xml:space="preserve"> </w:t>
      </w:r>
      <w:r w:rsidR="00E10E0B">
        <w:rPr>
          <w:rFonts w:asciiTheme="majorBidi" w:hAnsiTheme="majorBidi" w:cstheme="majorBidi"/>
          <w:sz w:val="28"/>
          <w:szCs w:val="28"/>
          <w:rtl/>
        </w:rPr>
        <w:t>وعنيفا هنالك</w:t>
      </w:r>
      <w:r w:rsidRPr="00A14A78">
        <w:rPr>
          <w:rFonts w:asciiTheme="majorBidi" w:hAnsiTheme="majorBidi" w:cstheme="majorBidi"/>
          <w:sz w:val="28"/>
          <w:szCs w:val="28"/>
          <w:rtl/>
        </w:rPr>
        <w:t>,  وأن الدف</w:t>
      </w:r>
      <w:r w:rsidR="00E10E0B">
        <w:rPr>
          <w:rFonts w:asciiTheme="majorBidi" w:hAnsiTheme="majorBidi" w:cstheme="majorBidi"/>
          <w:sz w:val="28"/>
          <w:szCs w:val="28"/>
          <w:rtl/>
        </w:rPr>
        <w:t>ء والتعلم في ورشة العمل قد تضعف</w:t>
      </w:r>
      <w:r w:rsidRPr="00A14A78">
        <w:rPr>
          <w:rFonts w:asciiTheme="majorBidi" w:hAnsiTheme="majorBidi" w:cstheme="majorBidi"/>
          <w:sz w:val="28"/>
          <w:szCs w:val="28"/>
          <w:rtl/>
        </w:rPr>
        <w:t xml:space="preserve"> في هذا البرد. واجندة الجلسة الاخيرة  يجب أن تعمل كل الاشياء الممكنة لكي تكون تجربة الورشة قوية للمشاركين </w:t>
      </w:r>
      <w:r w:rsidR="00C1230E" w:rsidRPr="00A14A78">
        <w:rPr>
          <w:rFonts w:asciiTheme="majorBidi" w:hAnsiTheme="majorBidi" w:cstheme="majorBidi"/>
          <w:sz w:val="28"/>
          <w:szCs w:val="28"/>
          <w:rtl/>
        </w:rPr>
        <w:t>بجانب التاكيدا</w:t>
      </w:r>
      <w:r w:rsidR="00C87C7D">
        <w:rPr>
          <w:rFonts w:asciiTheme="majorBidi" w:hAnsiTheme="majorBidi" w:cstheme="majorBidi"/>
          <w:sz w:val="28"/>
          <w:szCs w:val="28"/>
          <w:rtl/>
        </w:rPr>
        <w:t>ت من بعضهم البعض ومن الميسرين و</w:t>
      </w:r>
      <w:r w:rsidR="00C1230E" w:rsidRPr="00A14A78">
        <w:rPr>
          <w:rFonts w:asciiTheme="majorBidi" w:hAnsiTheme="majorBidi" w:cstheme="majorBidi"/>
          <w:sz w:val="28"/>
          <w:szCs w:val="28"/>
          <w:rtl/>
        </w:rPr>
        <w:t>م</w:t>
      </w:r>
      <w:r w:rsidR="00E10E0B">
        <w:rPr>
          <w:rFonts w:asciiTheme="majorBidi" w:hAnsiTheme="majorBidi" w:cstheme="majorBidi"/>
          <w:sz w:val="28"/>
          <w:szCs w:val="28"/>
          <w:rtl/>
        </w:rPr>
        <w:t>ن خلال الإطمئنان علي المستقبل (أين سوف نذهب نحن من هنا</w:t>
      </w:r>
      <w:r w:rsidR="00C1230E" w:rsidRPr="00A14A78">
        <w:rPr>
          <w:rFonts w:asciiTheme="majorBidi" w:hAnsiTheme="majorBidi" w:cstheme="majorBidi"/>
          <w:sz w:val="28"/>
          <w:szCs w:val="28"/>
          <w:rtl/>
        </w:rPr>
        <w:t xml:space="preserve">؟) </w:t>
      </w:r>
    </w:p>
    <w:p w:rsidR="003D3B3F" w:rsidRPr="00A14A78" w:rsidRDefault="003D3B3F" w:rsidP="00BB7E55">
      <w:pPr>
        <w:jc w:val="both"/>
        <w:rPr>
          <w:rFonts w:asciiTheme="majorBidi" w:hAnsiTheme="majorBidi" w:cstheme="majorBidi"/>
          <w:sz w:val="28"/>
          <w:szCs w:val="28"/>
        </w:rPr>
      </w:pPr>
      <w:r w:rsidRPr="00A14A78">
        <w:rPr>
          <w:rFonts w:asciiTheme="majorBidi" w:hAnsiTheme="majorBidi" w:cstheme="majorBidi"/>
          <w:sz w:val="28"/>
          <w:szCs w:val="28"/>
          <w:rtl/>
        </w:rPr>
        <w:t xml:space="preserve"> </w:t>
      </w:r>
      <w:r w:rsidR="00C1230E" w:rsidRPr="00A14A78">
        <w:rPr>
          <w:rFonts w:asciiTheme="majorBidi" w:hAnsiTheme="majorBidi" w:cstheme="majorBidi"/>
          <w:sz w:val="28"/>
          <w:szCs w:val="28"/>
          <w:rtl/>
        </w:rPr>
        <w:t xml:space="preserve">هذه الخطوات، إذا تم اتباعها، سوف تعمل على </w:t>
      </w:r>
      <w:r w:rsidR="00E10E0B">
        <w:rPr>
          <w:rFonts w:asciiTheme="majorBidi" w:hAnsiTheme="majorBidi" w:cstheme="majorBidi"/>
          <w:sz w:val="28"/>
          <w:szCs w:val="28"/>
          <w:rtl/>
        </w:rPr>
        <w:t>دفع الديناميكية الإيجابية والتي</w:t>
      </w:r>
      <w:r w:rsidR="00C1230E" w:rsidRPr="00A14A78">
        <w:rPr>
          <w:rFonts w:asciiTheme="majorBidi" w:hAnsiTheme="majorBidi" w:cstheme="majorBidi"/>
          <w:sz w:val="28"/>
          <w:szCs w:val="28"/>
          <w:rtl/>
        </w:rPr>
        <w:t xml:space="preserve"> من شأنها أن تعمل بذاتها لتنتج تجربة تعليمية وعلاجية نابعة من </w:t>
      </w:r>
      <w:r w:rsidR="009400A8" w:rsidRPr="00A14A78">
        <w:rPr>
          <w:rFonts w:asciiTheme="majorBidi" w:hAnsiTheme="majorBidi" w:cstheme="majorBidi"/>
          <w:sz w:val="28"/>
          <w:szCs w:val="28"/>
          <w:rtl/>
        </w:rPr>
        <w:t>و تنتمي</w:t>
      </w:r>
      <w:r w:rsidR="00C1230E" w:rsidRPr="00A14A78">
        <w:rPr>
          <w:rFonts w:asciiTheme="majorBidi" w:hAnsiTheme="majorBidi" w:cstheme="majorBidi"/>
          <w:sz w:val="28"/>
          <w:szCs w:val="28"/>
          <w:rtl/>
        </w:rPr>
        <w:t xml:space="preserve"> </w:t>
      </w:r>
      <w:r w:rsidR="009400A8" w:rsidRPr="00A14A78">
        <w:rPr>
          <w:rFonts w:asciiTheme="majorBidi" w:hAnsiTheme="majorBidi" w:cstheme="majorBidi"/>
          <w:sz w:val="28"/>
          <w:szCs w:val="28"/>
          <w:rtl/>
        </w:rPr>
        <w:t>لل</w:t>
      </w:r>
      <w:r w:rsidR="00C1230E" w:rsidRPr="00A14A78">
        <w:rPr>
          <w:rFonts w:asciiTheme="majorBidi" w:hAnsiTheme="majorBidi" w:cstheme="majorBidi"/>
          <w:sz w:val="28"/>
          <w:szCs w:val="28"/>
          <w:rtl/>
        </w:rPr>
        <w:t xml:space="preserve">مشاركين أنفسهم.  </w:t>
      </w:r>
    </w:p>
    <w:p w:rsidR="00B95ED2" w:rsidRDefault="00590243" w:rsidP="00BB7E55">
      <w:pPr>
        <w:jc w:val="both"/>
        <w:rPr>
          <w:sz w:val="24"/>
          <w:szCs w:val="24"/>
          <w:rtl/>
        </w:rPr>
      </w:pPr>
      <w:r>
        <w:rPr>
          <w:rFonts w:asciiTheme="majorBidi" w:hAnsiTheme="majorBidi" w:cstheme="majorBidi"/>
          <w:sz w:val="28"/>
          <w:szCs w:val="28"/>
          <w:rtl/>
        </w:rPr>
        <w:t xml:space="preserve">والمادة الللاصقة التي </w:t>
      </w:r>
      <w:r>
        <w:rPr>
          <w:rFonts w:asciiTheme="majorBidi" w:hAnsiTheme="majorBidi" w:cstheme="majorBidi" w:hint="cs"/>
          <w:sz w:val="28"/>
          <w:szCs w:val="28"/>
          <w:rtl/>
        </w:rPr>
        <w:t>ن</w:t>
      </w:r>
      <w:r w:rsidR="00EA48CA" w:rsidRPr="00A14A78">
        <w:rPr>
          <w:rFonts w:asciiTheme="majorBidi" w:hAnsiTheme="majorBidi" w:cstheme="majorBidi"/>
          <w:sz w:val="28"/>
          <w:szCs w:val="28"/>
          <w:rtl/>
        </w:rPr>
        <w:t>لصق</w:t>
      </w:r>
      <w:r w:rsidR="003F5A08" w:rsidRPr="00A14A78">
        <w:rPr>
          <w:rFonts w:asciiTheme="majorBidi" w:hAnsiTheme="majorBidi" w:cstheme="majorBidi"/>
          <w:sz w:val="28"/>
          <w:szCs w:val="28"/>
          <w:rtl/>
        </w:rPr>
        <w:t>ها</w:t>
      </w:r>
      <w:r w:rsidR="00EA48CA" w:rsidRPr="00A14A78">
        <w:rPr>
          <w:rFonts w:asciiTheme="majorBidi" w:hAnsiTheme="majorBidi" w:cstheme="majorBidi"/>
          <w:sz w:val="28"/>
          <w:szCs w:val="28"/>
          <w:rtl/>
        </w:rPr>
        <w:t xml:space="preserve"> </w:t>
      </w:r>
      <w:r w:rsidR="003F5A08" w:rsidRPr="00A14A78">
        <w:rPr>
          <w:rFonts w:asciiTheme="majorBidi" w:hAnsiTheme="majorBidi" w:cstheme="majorBidi"/>
          <w:sz w:val="28"/>
          <w:szCs w:val="28"/>
          <w:rtl/>
        </w:rPr>
        <w:t xml:space="preserve">جمعيا مع بعضها البعض </w:t>
      </w:r>
      <w:r w:rsidR="00EA48CA" w:rsidRPr="00A14A78">
        <w:rPr>
          <w:rFonts w:asciiTheme="majorBidi" w:hAnsiTheme="majorBidi" w:cstheme="majorBidi"/>
          <w:sz w:val="28"/>
          <w:szCs w:val="28"/>
          <w:rtl/>
        </w:rPr>
        <w:t xml:space="preserve">هى مفهوم </w:t>
      </w:r>
      <w:r w:rsidR="00E10E0B">
        <w:rPr>
          <w:rFonts w:asciiTheme="majorBidi" w:hAnsiTheme="majorBidi" w:cstheme="majorBidi"/>
          <w:sz w:val="28"/>
          <w:szCs w:val="28"/>
          <w:rtl/>
        </w:rPr>
        <w:t>تحويل القوة</w:t>
      </w:r>
      <w:r>
        <w:rPr>
          <w:rFonts w:asciiTheme="majorBidi" w:hAnsiTheme="majorBidi" w:cstheme="majorBidi"/>
          <w:sz w:val="28"/>
          <w:szCs w:val="28"/>
          <w:rtl/>
        </w:rPr>
        <w:t>,</w:t>
      </w:r>
      <w:r w:rsidR="00EA48CA" w:rsidRPr="00A14A78">
        <w:rPr>
          <w:rFonts w:asciiTheme="majorBidi" w:hAnsiTheme="majorBidi" w:cstheme="majorBidi"/>
          <w:sz w:val="28"/>
          <w:szCs w:val="28"/>
          <w:rtl/>
        </w:rPr>
        <w:t xml:space="preserve"> </w:t>
      </w:r>
      <w:r>
        <w:rPr>
          <w:rFonts w:asciiTheme="majorBidi" w:hAnsiTheme="majorBidi" w:cstheme="majorBidi"/>
          <w:sz w:val="28"/>
          <w:szCs w:val="28"/>
          <w:rtl/>
        </w:rPr>
        <w:t>هذ</w:t>
      </w:r>
      <w:r>
        <w:rPr>
          <w:rFonts w:asciiTheme="majorBidi" w:hAnsiTheme="majorBidi" w:cstheme="majorBidi" w:hint="cs"/>
          <w:sz w:val="28"/>
          <w:szCs w:val="28"/>
          <w:rtl/>
        </w:rPr>
        <w:t>ه</w:t>
      </w:r>
      <w:r w:rsidR="00EA48CA" w:rsidRPr="00A14A78">
        <w:rPr>
          <w:rFonts w:asciiTheme="majorBidi" w:hAnsiTheme="majorBidi" w:cstheme="majorBidi"/>
          <w:sz w:val="28"/>
          <w:szCs w:val="28"/>
          <w:rtl/>
        </w:rPr>
        <w:t xml:space="preserve"> </w:t>
      </w:r>
      <w:r w:rsidR="003F5A08" w:rsidRPr="00A14A78">
        <w:rPr>
          <w:rFonts w:asciiTheme="majorBidi" w:hAnsiTheme="majorBidi" w:cstheme="majorBidi"/>
          <w:sz w:val="28"/>
          <w:szCs w:val="28"/>
          <w:rtl/>
        </w:rPr>
        <w:t xml:space="preserve">القوة </w:t>
      </w:r>
      <w:r w:rsidR="00EA48CA" w:rsidRPr="00A14A78">
        <w:rPr>
          <w:rFonts w:asciiTheme="majorBidi" w:hAnsiTheme="majorBidi" w:cstheme="majorBidi"/>
          <w:sz w:val="28"/>
          <w:szCs w:val="28"/>
          <w:rtl/>
        </w:rPr>
        <w:t xml:space="preserve"> التي </w:t>
      </w:r>
      <w:r w:rsidR="003F5A08" w:rsidRPr="00A14A78">
        <w:rPr>
          <w:rFonts w:asciiTheme="majorBidi" w:hAnsiTheme="majorBidi" w:cstheme="majorBidi"/>
          <w:sz w:val="28"/>
          <w:szCs w:val="28"/>
          <w:rtl/>
        </w:rPr>
        <w:t>بإمكانها تجنب</w:t>
      </w:r>
      <w:r w:rsidR="00EA48CA" w:rsidRPr="00A14A78">
        <w:rPr>
          <w:rFonts w:asciiTheme="majorBidi" w:hAnsiTheme="majorBidi" w:cstheme="majorBidi"/>
          <w:sz w:val="28"/>
          <w:szCs w:val="28"/>
          <w:rtl/>
        </w:rPr>
        <w:t xml:space="preserve"> العنف</w:t>
      </w:r>
      <w:r w:rsidR="00E10E0B">
        <w:rPr>
          <w:rFonts w:asciiTheme="majorBidi" w:hAnsiTheme="majorBidi" w:cstheme="majorBidi"/>
          <w:sz w:val="28"/>
          <w:szCs w:val="28"/>
          <w:rtl/>
        </w:rPr>
        <w:t xml:space="preserve"> أو</w:t>
      </w:r>
      <w:r w:rsidR="00EA48CA" w:rsidRPr="00A14A78">
        <w:rPr>
          <w:rFonts w:asciiTheme="majorBidi" w:hAnsiTheme="majorBidi" w:cstheme="majorBidi"/>
          <w:sz w:val="28"/>
          <w:szCs w:val="28"/>
          <w:rtl/>
        </w:rPr>
        <w:t xml:space="preserve"> تحويله </w:t>
      </w:r>
      <w:r w:rsidR="008F1DCD" w:rsidRPr="00A14A78">
        <w:rPr>
          <w:rFonts w:asciiTheme="majorBidi" w:hAnsiTheme="majorBidi" w:cstheme="majorBidi"/>
          <w:sz w:val="28"/>
          <w:szCs w:val="28"/>
          <w:rtl/>
        </w:rPr>
        <w:t xml:space="preserve">إلى حل يوصف بأنه </w:t>
      </w:r>
      <w:r>
        <w:rPr>
          <w:rFonts w:asciiTheme="majorBidi" w:hAnsiTheme="majorBidi" w:cstheme="majorBidi"/>
          <w:sz w:val="28"/>
          <w:szCs w:val="28"/>
          <w:rtl/>
        </w:rPr>
        <w:t>ربح/ ربح</w:t>
      </w:r>
      <w:r w:rsidR="008F1DCD" w:rsidRPr="00A14A78">
        <w:rPr>
          <w:rFonts w:asciiTheme="majorBidi" w:hAnsiTheme="majorBidi" w:cstheme="majorBidi"/>
          <w:sz w:val="28"/>
          <w:szCs w:val="28"/>
          <w:rtl/>
        </w:rPr>
        <w:t xml:space="preserve"> "</w:t>
      </w:r>
      <w:r w:rsidR="008F1DCD" w:rsidRPr="00A14A78">
        <w:rPr>
          <w:rFonts w:asciiTheme="majorBidi" w:hAnsiTheme="majorBidi" w:cstheme="majorBidi"/>
          <w:sz w:val="28"/>
          <w:szCs w:val="28"/>
        </w:rPr>
        <w:t>Win-Win</w:t>
      </w:r>
      <w:r w:rsidR="008F1DCD" w:rsidRPr="00A14A78">
        <w:rPr>
          <w:rFonts w:asciiTheme="majorBidi" w:hAnsiTheme="majorBidi" w:cstheme="majorBidi"/>
          <w:sz w:val="28"/>
          <w:szCs w:val="28"/>
          <w:rtl/>
        </w:rPr>
        <w:t xml:space="preserve">" وهذه </w:t>
      </w:r>
      <w:r w:rsidR="00797990" w:rsidRPr="00A14A78">
        <w:rPr>
          <w:rFonts w:asciiTheme="majorBidi" w:hAnsiTheme="majorBidi" w:cstheme="majorBidi"/>
          <w:sz w:val="28"/>
          <w:szCs w:val="28"/>
          <w:rtl/>
        </w:rPr>
        <w:t xml:space="preserve">القوة </w:t>
      </w:r>
      <w:r w:rsidR="008F1DCD" w:rsidRPr="00A14A78">
        <w:rPr>
          <w:rFonts w:asciiTheme="majorBidi" w:hAnsiTheme="majorBidi" w:cstheme="majorBidi"/>
          <w:sz w:val="28"/>
          <w:szCs w:val="28"/>
          <w:rtl/>
        </w:rPr>
        <w:t xml:space="preserve"> يمكنها أن تعبر خلال أي إنسان منفتح لها وتصل أي إنسان عنده رغبة داخلية للخير </w:t>
      </w:r>
      <w:r w:rsidR="00E10E0B">
        <w:rPr>
          <w:rFonts w:asciiTheme="majorBidi" w:hAnsiTheme="majorBidi" w:cstheme="majorBidi"/>
          <w:sz w:val="28"/>
          <w:szCs w:val="28"/>
          <w:rtl/>
        </w:rPr>
        <w:t>يمكن إشراكه/ إشراكها</w:t>
      </w:r>
      <w:r w:rsidR="00797990" w:rsidRPr="00A14A78">
        <w:rPr>
          <w:rFonts w:asciiTheme="majorBidi" w:hAnsiTheme="majorBidi" w:cstheme="majorBidi"/>
          <w:sz w:val="28"/>
          <w:szCs w:val="28"/>
          <w:rtl/>
        </w:rPr>
        <w:t>.</w:t>
      </w:r>
      <w:r w:rsidR="008F1DCD" w:rsidRPr="00A14A78">
        <w:rPr>
          <w:rFonts w:asciiTheme="majorBidi" w:hAnsiTheme="majorBidi" w:cstheme="majorBidi"/>
          <w:sz w:val="28"/>
          <w:szCs w:val="28"/>
          <w:rtl/>
        </w:rPr>
        <w:t xml:space="preserve"> وقد تبدو هذه الفكرة بعيدة المنال وغير موثوق بها في البداية ولكن في الأغلب فإن أي مجموعة </w:t>
      </w:r>
      <w:r w:rsidR="00797990" w:rsidRPr="00A14A78">
        <w:rPr>
          <w:rFonts w:asciiTheme="majorBidi" w:hAnsiTheme="majorBidi" w:cstheme="majorBidi"/>
          <w:sz w:val="28"/>
          <w:szCs w:val="28"/>
          <w:rtl/>
        </w:rPr>
        <w:t>من البشر</w:t>
      </w:r>
      <w:r w:rsidR="008F1DCD" w:rsidRPr="00A14A78">
        <w:rPr>
          <w:rFonts w:asciiTheme="majorBidi" w:hAnsiTheme="majorBidi" w:cstheme="majorBidi"/>
          <w:sz w:val="28"/>
          <w:szCs w:val="28"/>
          <w:rtl/>
        </w:rPr>
        <w:t xml:space="preserve"> ستؤكد عليها لتحقيق مبتغاهم إذا ما طلب منه</w:t>
      </w:r>
      <w:r w:rsidR="00797990" w:rsidRPr="00A14A78">
        <w:rPr>
          <w:rFonts w:asciiTheme="majorBidi" w:hAnsiTheme="majorBidi" w:cstheme="majorBidi"/>
          <w:sz w:val="28"/>
          <w:szCs w:val="28"/>
          <w:rtl/>
        </w:rPr>
        <w:t>ا</w:t>
      </w:r>
      <w:r w:rsidR="008F1DCD" w:rsidRPr="00A14A78">
        <w:rPr>
          <w:rFonts w:asciiTheme="majorBidi" w:hAnsiTheme="majorBidi" w:cstheme="majorBidi"/>
          <w:sz w:val="28"/>
          <w:szCs w:val="28"/>
          <w:rtl/>
        </w:rPr>
        <w:t xml:space="preserve"> </w:t>
      </w:r>
      <w:r w:rsidR="00C96DAB">
        <w:rPr>
          <w:rFonts w:asciiTheme="majorBidi" w:hAnsiTheme="majorBidi" w:cstheme="majorBidi" w:hint="cs"/>
          <w:sz w:val="28"/>
          <w:szCs w:val="28"/>
          <w:rtl/>
        </w:rPr>
        <w:t>لل</w:t>
      </w:r>
      <w:r w:rsidR="008F1DCD" w:rsidRPr="00A14A78">
        <w:rPr>
          <w:rFonts w:asciiTheme="majorBidi" w:hAnsiTheme="majorBidi" w:cstheme="majorBidi"/>
          <w:sz w:val="28"/>
          <w:szCs w:val="28"/>
          <w:rtl/>
        </w:rPr>
        <w:t xml:space="preserve">مشاركة </w:t>
      </w:r>
      <w:r w:rsidR="00C96DAB">
        <w:rPr>
          <w:rFonts w:asciiTheme="majorBidi" w:hAnsiTheme="majorBidi" w:cstheme="majorBidi" w:hint="cs"/>
          <w:sz w:val="28"/>
          <w:szCs w:val="28"/>
          <w:rtl/>
        </w:rPr>
        <w:t>ب</w:t>
      </w:r>
      <w:r w:rsidR="00797990" w:rsidRPr="00A14A78">
        <w:rPr>
          <w:rFonts w:asciiTheme="majorBidi" w:hAnsiTheme="majorBidi" w:cstheme="majorBidi"/>
          <w:sz w:val="28"/>
          <w:szCs w:val="28"/>
          <w:rtl/>
        </w:rPr>
        <w:t>حادثة</w:t>
      </w:r>
      <w:r w:rsidR="008F1DCD" w:rsidRPr="00A14A78">
        <w:rPr>
          <w:rFonts w:asciiTheme="majorBidi" w:hAnsiTheme="majorBidi" w:cstheme="majorBidi"/>
          <w:sz w:val="28"/>
          <w:szCs w:val="28"/>
          <w:rtl/>
        </w:rPr>
        <w:t xml:space="preserve"> </w:t>
      </w:r>
      <w:r w:rsidR="00E10E0B">
        <w:rPr>
          <w:rFonts w:asciiTheme="majorBidi" w:hAnsiTheme="majorBidi" w:cstheme="majorBidi"/>
          <w:sz w:val="28"/>
          <w:szCs w:val="28"/>
          <w:rtl/>
        </w:rPr>
        <w:t>والتي قد أختبروها من قبل.</w:t>
      </w:r>
      <w:r w:rsidR="008F1DCD" w:rsidRPr="00A14A78">
        <w:rPr>
          <w:rFonts w:asciiTheme="majorBidi" w:hAnsiTheme="majorBidi" w:cstheme="majorBidi"/>
          <w:sz w:val="28"/>
          <w:szCs w:val="28"/>
          <w:rtl/>
        </w:rPr>
        <w:t xml:space="preserve"> فنادرا ما </w:t>
      </w:r>
      <w:r w:rsidR="002B292B" w:rsidRPr="00A14A78">
        <w:rPr>
          <w:rFonts w:asciiTheme="majorBidi" w:hAnsiTheme="majorBidi" w:cstheme="majorBidi"/>
          <w:sz w:val="28"/>
          <w:szCs w:val="28"/>
          <w:rtl/>
        </w:rPr>
        <w:t>صادفنا أي</w:t>
      </w:r>
      <w:r w:rsidR="00E10E0B">
        <w:rPr>
          <w:rFonts w:asciiTheme="majorBidi" w:hAnsiTheme="majorBidi" w:cstheme="majorBidi"/>
          <w:sz w:val="28"/>
          <w:szCs w:val="28"/>
          <w:rtl/>
        </w:rPr>
        <w:t xml:space="preserve"> شخص لا يعرفها</w:t>
      </w:r>
      <w:r w:rsidR="002B292B" w:rsidRPr="00A14A78">
        <w:rPr>
          <w:rFonts w:asciiTheme="majorBidi" w:hAnsiTheme="majorBidi" w:cstheme="majorBidi"/>
          <w:sz w:val="28"/>
          <w:szCs w:val="28"/>
          <w:rtl/>
        </w:rPr>
        <w:t xml:space="preserve"> علي الاطلاق </w:t>
      </w:r>
      <w:r w:rsidR="008F1DCD" w:rsidRPr="00A14A78">
        <w:rPr>
          <w:rFonts w:asciiTheme="majorBidi" w:hAnsiTheme="majorBidi" w:cstheme="majorBidi"/>
          <w:sz w:val="28"/>
          <w:szCs w:val="28"/>
          <w:rtl/>
        </w:rPr>
        <w:t xml:space="preserve">وكلما كانت حياة هذا الشخص عنيفة وخطيرة </w:t>
      </w:r>
      <w:r w:rsidR="00D422B9" w:rsidRPr="00A14A78">
        <w:rPr>
          <w:rFonts w:asciiTheme="majorBidi" w:hAnsiTheme="majorBidi" w:cstheme="majorBidi"/>
          <w:sz w:val="28"/>
          <w:szCs w:val="28"/>
          <w:rtl/>
        </w:rPr>
        <w:t xml:space="preserve">كلما كان </w:t>
      </w:r>
      <w:r w:rsidR="005B0420" w:rsidRPr="00A14A78">
        <w:rPr>
          <w:rFonts w:asciiTheme="majorBidi" w:hAnsiTheme="majorBidi" w:cstheme="majorBidi"/>
          <w:sz w:val="28"/>
          <w:szCs w:val="28"/>
          <w:rtl/>
        </w:rPr>
        <w:t>من المحتمل تجربته/</w:t>
      </w:r>
      <w:r w:rsidR="00D422B9" w:rsidRPr="00A14A78">
        <w:rPr>
          <w:rFonts w:asciiTheme="majorBidi" w:hAnsiTheme="majorBidi" w:cstheme="majorBidi"/>
          <w:sz w:val="28"/>
          <w:szCs w:val="28"/>
          <w:rtl/>
        </w:rPr>
        <w:t xml:space="preserve"> تجربتها </w:t>
      </w:r>
      <w:r w:rsidR="005B0420" w:rsidRPr="00A14A78">
        <w:rPr>
          <w:rFonts w:asciiTheme="majorBidi" w:hAnsiTheme="majorBidi" w:cstheme="majorBidi"/>
          <w:sz w:val="28"/>
          <w:szCs w:val="28"/>
          <w:rtl/>
        </w:rPr>
        <w:t>بإعجوبة قريبة من حالاتها</w:t>
      </w:r>
      <w:r w:rsidR="00D422B9" w:rsidRPr="00A14A78">
        <w:rPr>
          <w:rFonts w:asciiTheme="majorBidi" w:hAnsiTheme="majorBidi" w:cstheme="majorBidi"/>
          <w:sz w:val="28"/>
          <w:szCs w:val="28"/>
          <w:rtl/>
        </w:rPr>
        <w:t xml:space="preserve">.  </w:t>
      </w:r>
      <w:r w:rsidR="005B0420" w:rsidRPr="00A14A78">
        <w:rPr>
          <w:rFonts w:asciiTheme="majorBidi" w:hAnsiTheme="majorBidi" w:cstheme="majorBidi"/>
          <w:sz w:val="28"/>
          <w:szCs w:val="28"/>
          <w:rtl/>
        </w:rPr>
        <w:t xml:space="preserve">وتحويل القوة </w:t>
      </w:r>
      <w:r w:rsidR="00D422B9" w:rsidRPr="00A14A78">
        <w:rPr>
          <w:rFonts w:asciiTheme="majorBidi" w:hAnsiTheme="majorBidi" w:cstheme="majorBidi"/>
          <w:sz w:val="28"/>
          <w:szCs w:val="28"/>
          <w:rtl/>
        </w:rPr>
        <w:t xml:space="preserve"> تحتل </w:t>
      </w:r>
      <w:r w:rsidR="005B0420" w:rsidRPr="00A14A78">
        <w:rPr>
          <w:rFonts w:asciiTheme="majorBidi" w:hAnsiTheme="majorBidi" w:cstheme="majorBidi"/>
          <w:sz w:val="28"/>
          <w:szCs w:val="28"/>
          <w:rtl/>
        </w:rPr>
        <w:t>فقط</w:t>
      </w:r>
      <w:r w:rsidR="00D422B9" w:rsidRPr="00A14A78">
        <w:rPr>
          <w:rFonts w:asciiTheme="majorBidi" w:hAnsiTheme="majorBidi" w:cstheme="majorBidi"/>
          <w:sz w:val="28"/>
          <w:szCs w:val="28"/>
          <w:rtl/>
        </w:rPr>
        <w:t xml:space="preserve"> جزء بسيط من الأجندة الحقيقية كتوضيح </w:t>
      </w:r>
      <w:r w:rsidR="00E10E0B">
        <w:rPr>
          <w:rFonts w:asciiTheme="majorBidi" w:hAnsiTheme="majorBidi" w:cstheme="majorBidi"/>
          <w:sz w:val="28"/>
          <w:szCs w:val="28"/>
          <w:rtl/>
        </w:rPr>
        <w:t>ومشاركة تجارب الناس</w:t>
      </w:r>
      <w:r w:rsidR="00D422B9" w:rsidRPr="00A14A78">
        <w:rPr>
          <w:rFonts w:asciiTheme="majorBidi" w:hAnsiTheme="majorBidi" w:cstheme="majorBidi"/>
          <w:sz w:val="28"/>
          <w:szCs w:val="28"/>
          <w:rtl/>
        </w:rPr>
        <w:t xml:space="preserve"> ولكن بعد ذلك فهي حاضرة لكل شخص على طول ورشة العمل ويمكن أن تخطر على بال الناس حيثما بدا ذلك مناسبا</w:t>
      </w:r>
      <w:r w:rsidR="00D422B9" w:rsidRPr="00243EE7">
        <w:rPr>
          <w:rFonts w:hint="cs"/>
          <w:sz w:val="24"/>
          <w:szCs w:val="24"/>
          <w:rtl/>
        </w:rPr>
        <w:t>.</w:t>
      </w:r>
    </w:p>
    <w:p w:rsidR="00102A35" w:rsidRPr="00706413" w:rsidRDefault="002F51C5" w:rsidP="00102A35">
      <w:pPr>
        <w:spacing w:after="0"/>
        <w:jc w:val="center"/>
        <w:rPr>
          <w:rFonts w:asciiTheme="majorBidi" w:hAnsiTheme="majorBidi" w:cstheme="majorBidi"/>
          <w:b/>
          <w:bCs/>
          <w:sz w:val="32"/>
          <w:szCs w:val="32"/>
        </w:rPr>
      </w:pPr>
      <w:r w:rsidRPr="00590243">
        <w:rPr>
          <w:rFonts w:asciiTheme="majorBidi" w:hAnsiTheme="majorBidi" w:cstheme="majorBidi"/>
          <w:b/>
          <w:bCs/>
          <w:sz w:val="32"/>
          <w:szCs w:val="32"/>
          <w:rtl/>
        </w:rPr>
        <w:t>وضع الأمور في نصابها</w:t>
      </w:r>
      <w:r w:rsidR="00102A35" w:rsidRPr="00102A35">
        <w:rPr>
          <w:rFonts w:asciiTheme="majorBidi" w:hAnsiTheme="majorBidi" w:cstheme="majorBidi"/>
          <w:b/>
          <w:bCs/>
          <w:sz w:val="32"/>
          <w:szCs w:val="32"/>
        </w:rPr>
        <w:t xml:space="preserve"> </w:t>
      </w:r>
      <w:r w:rsidR="00102A35" w:rsidRPr="00706413">
        <w:rPr>
          <w:rFonts w:asciiTheme="majorBidi" w:hAnsiTheme="majorBidi" w:cstheme="majorBidi"/>
          <w:b/>
          <w:bCs/>
          <w:sz w:val="32"/>
          <w:szCs w:val="32"/>
        </w:rPr>
        <w:t>Putting It All Together</w:t>
      </w:r>
      <w:r w:rsidR="00102A35">
        <w:rPr>
          <w:rFonts w:asciiTheme="majorBidi" w:hAnsiTheme="majorBidi" w:cstheme="majorBidi"/>
          <w:b/>
          <w:bCs/>
          <w:sz w:val="32"/>
          <w:szCs w:val="32"/>
        </w:rPr>
        <w:t xml:space="preserve"> </w:t>
      </w:r>
    </w:p>
    <w:p w:rsidR="00A61EA0" w:rsidRPr="002F51C5" w:rsidRDefault="00590243" w:rsidP="002F51C5">
      <w:pPr>
        <w:spacing w:after="0"/>
        <w:jc w:val="both"/>
        <w:rPr>
          <w:rFonts w:asciiTheme="majorBidi" w:hAnsiTheme="majorBidi" w:cstheme="majorBidi"/>
          <w:b/>
          <w:bCs/>
          <w:sz w:val="28"/>
          <w:szCs w:val="28"/>
        </w:rPr>
      </w:pPr>
      <w:r>
        <w:rPr>
          <w:rFonts w:asciiTheme="majorBidi" w:hAnsiTheme="majorBidi" w:cstheme="majorBidi"/>
          <w:b/>
          <w:bCs/>
          <w:sz w:val="28"/>
          <w:szCs w:val="28"/>
          <w:rtl/>
        </w:rPr>
        <w:t>ألعبها ب</w:t>
      </w:r>
      <w:r>
        <w:rPr>
          <w:rFonts w:asciiTheme="majorBidi" w:hAnsiTheme="majorBidi" w:cstheme="majorBidi" w:hint="cs"/>
          <w:b/>
          <w:bCs/>
          <w:sz w:val="28"/>
          <w:szCs w:val="28"/>
          <w:rtl/>
        </w:rPr>
        <w:t>اتقان</w:t>
      </w:r>
      <w:r w:rsidR="006E788D" w:rsidRPr="002F51C5">
        <w:rPr>
          <w:rFonts w:asciiTheme="majorBidi" w:hAnsiTheme="majorBidi" w:cstheme="majorBidi"/>
          <w:b/>
          <w:bCs/>
          <w:sz w:val="28"/>
          <w:szCs w:val="28"/>
        </w:rPr>
        <w:t xml:space="preserve"> </w:t>
      </w:r>
      <w:r w:rsidR="006E788D" w:rsidRPr="002F51C5">
        <w:rPr>
          <w:rFonts w:asciiTheme="majorBidi" w:hAnsiTheme="majorBidi" w:cstheme="majorBidi"/>
          <w:b/>
          <w:bCs/>
          <w:sz w:val="28"/>
          <w:szCs w:val="28"/>
          <w:rtl/>
        </w:rPr>
        <w:t>(</w:t>
      </w:r>
      <w:r w:rsidR="006E788D" w:rsidRPr="002F51C5">
        <w:rPr>
          <w:rFonts w:asciiTheme="majorBidi" w:hAnsiTheme="majorBidi" w:cstheme="majorBidi"/>
          <w:b/>
          <w:bCs/>
          <w:sz w:val="28"/>
          <w:szCs w:val="28"/>
        </w:rPr>
        <w:t>( Play it by Ear</w:t>
      </w:r>
    </w:p>
    <w:p w:rsidR="007A5C00" w:rsidRDefault="0034747A" w:rsidP="00BB7E55">
      <w:pPr>
        <w:jc w:val="both"/>
        <w:rPr>
          <w:rFonts w:asciiTheme="majorBidi" w:hAnsiTheme="majorBidi" w:cstheme="majorBidi"/>
          <w:sz w:val="28"/>
          <w:szCs w:val="28"/>
          <w:rtl/>
        </w:rPr>
      </w:pPr>
      <w:r w:rsidRPr="002F51C5">
        <w:rPr>
          <w:rFonts w:asciiTheme="majorBidi" w:hAnsiTheme="majorBidi" w:cstheme="majorBidi"/>
          <w:sz w:val="28"/>
          <w:szCs w:val="28"/>
          <w:rtl/>
        </w:rPr>
        <w:t>أ</w:t>
      </w:r>
      <w:r w:rsidR="00E10E0B">
        <w:rPr>
          <w:rFonts w:asciiTheme="majorBidi" w:hAnsiTheme="majorBidi" w:cstheme="majorBidi"/>
          <w:sz w:val="28"/>
          <w:szCs w:val="28"/>
          <w:rtl/>
        </w:rPr>
        <w:t>بدأ بالأجندة التي أعددتها</w:t>
      </w:r>
      <w:r w:rsidR="00A61EA0" w:rsidRPr="002F51C5">
        <w:rPr>
          <w:rFonts w:asciiTheme="majorBidi" w:hAnsiTheme="majorBidi" w:cstheme="majorBidi"/>
          <w:sz w:val="28"/>
          <w:szCs w:val="28"/>
          <w:rtl/>
        </w:rPr>
        <w:t xml:space="preserve"> على الأقل </w:t>
      </w:r>
      <w:r w:rsidRPr="002F51C5">
        <w:rPr>
          <w:rFonts w:asciiTheme="majorBidi" w:hAnsiTheme="majorBidi" w:cstheme="majorBidi"/>
          <w:sz w:val="28"/>
          <w:szCs w:val="28"/>
          <w:rtl/>
        </w:rPr>
        <w:t>في الجلسة الاولي</w:t>
      </w:r>
      <w:r w:rsidR="00E10E0B">
        <w:rPr>
          <w:rFonts w:asciiTheme="majorBidi" w:hAnsiTheme="majorBidi" w:cstheme="majorBidi"/>
          <w:sz w:val="28"/>
          <w:szCs w:val="28"/>
          <w:rtl/>
        </w:rPr>
        <w:t xml:space="preserve"> أو حتى لكل الورشة</w:t>
      </w:r>
      <w:r w:rsidR="006236F9" w:rsidRPr="002F51C5">
        <w:rPr>
          <w:rFonts w:asciiTheme="majorBidi" w:hAnsiTheme="majorBidi" w:cstheme="majorBidi"/>
          <w:sz w:val="28"/>
          <w:szCs w:val="28"/>
          <w:rtl/>
        </w:rPr>
        <w:t xml:space="preserve">. </w:t>
      </w:r>
      <w:r w:rsidR="00A61EA0" w:rsidRPr="002F51C5">
        <w:rPr>
          <w:rFonts w:asciiTheme="majorBidi" w:hAnsiTheme="majorBidi" w:cstheme="majorBidi"/>
          <w:sz w:val="28"/>
          <w:szCs w:val="28"/>
          <w:rtl/>
        </w:rPr>
        <w:t xml:space="preserve">ولكن كن على استعداد لتعديلها بعد كل </w:t>
      </w:r>
      <w:r w:rsidR="006236F9" w:rsidRPr="002F51C5">
        <w:rPr>
          <w:rFonts w:asciiTheme="majorBidi" w:hAnsiTheme="majorBidi" w:cstheme="majorBidi"/>
          <w:sz w:val="28"/>
          <w:szCs w:val="28"/>
          <w:rtl/>
        </w:rPr>
        <w:t>جلسة</w:t>
      </w:r>
      <w:r w:rsidR="00A61EA0" w:rsidRPr="002F51C5">
        <w:rPr>
          <w:rFonts w:asciiTheme="majorBidi" w:hAnsiTheme="majorBidi" w:cstheme="majorBidi"/>
          <w:sz w:val="28"/>
          <w:szCs w:val="28"/>
          <w:rtl/>
        </w:rPr>
        <w:t xml:space="preserve"> أو حتى </w:t>
      </w:r>
      <w:r w:rsidR="00E10E0B">
        <w:rPr>
          <w:rFonts w:asciiTheme="majorBidi" w:hAnsiTheme="majorBidi" w:cstheme="majorBidi"/>
          <w:sz w:val="28"/>
          <w:szCs w:val="28"/>
          <w:rtl/>
        </w:rPr>
        <w:t>إلغاءها في أي لحظة خلال الورشة</w:t>
      </w:r>
      <w:r w:rsidR="006236F9" w:rsidRPr="002F51C5">
        <w:rPr>
          <w:rFonts w:asciiTheme="majorBidi" w:hAnsiTheme="majorBidi" w:cstheme="majorBidi"/>
          <w:sz w:val="28"/>
          <w:szCs w:val="28"/>
          <w:rtl/>
        </w:rPr>
        <w:t>, و</w:t>
      </w:r>
      <w:r w:rsidR="00A61EA0" w:rsidRPr="002F51C5">
        <w:rPr>
          <w:rFonts w:asciiTheme="majorBidi" w:hAnsiTheme="majorBidi" w:cstheme="majorBidi"/>
          <w:sz w:val="28"/>
          <w:szCs w:val="28"/>
          <w:rtl/>
        </w:rPr>
        <w:t xml:space="preserve">بناءا على التغذية الراجعة من </w:t>
      </w:r>
      <w:r w:rsidR="00E10E0B">
        <w:rPr>
          <w:rFonts w:asciiTheme="majorBidi" w:hAnsiTheme="majorBidi" w:cstheme="majorBidi"/>
          <w:sz w:val="28"/>
          <w:szCs w:val="28"/>
          <w:rtl/>
        </w:rPr>
        <w:t>التقييم</w:t>
      </w:r>
      <w:r w:rsidR="006236F9" w:rsidRPr="002F51C5">
        <w:rPr>
          <w:rFonts w:asciiTheme="majorBidi" w:hAnsiTheme="majorBidi" w:cstheme="majorBidi"/>
          <w:sz w:val="28"/>
          <w:szCs w:val="28"/>
          <w:rtl/>
        </w:rPr>
        <w:t>,</w:t>
      </w:r>
      <w:r w:rsidR="00A61EA0" w:rsidRPr="002F51C5">
        <w:rPr>
          <w:rFonts w:asciiTheme="majorBidi" w:hAnsiTheme="majorBidi" w:cstheme="majorBidi"/>
          <w:sz w:val="28"/>
          <w:szCs w:val="28"/>
          <w:rtl/>
        </w:rPr>
        <w:t xml:space="preserve"> </w:t>
      </w:r>
      <w:r w:rsidR="00742109" w:rsidRPr="002F51C5">
        <w:rPr>
          <w:rFonts w:asciiTheme="majorBidi" w:hAnsiTheme="majorBidi" w:cstheme="majorBidi"/>
          <w:sz w:val="28"/>
          <w:szCs w:val="28"/>
          <w:rtl/>
        </w:rPr>
        <w:t>من مستويات طاقة المجموعة,</w:t>
      </w:r>
      <w:r w:rsidR="00A61EA0" w:rsidRPr="002F51C5">
        <w:rPr>
          <w:rFonts w:asciiTheme="majorBidi" w:hAnsiTheme="majorBidi" w:cstheme="majorBidi"/>
          <w:sz w:val="28"/>
          <w:szCs w:val="28"/>
          <w:rtl/>
        </w:rPr>
        <w:t xml:space="preserve"> </w:t>
      </w:r>
      <w:r w:rsidR="006236F9" w:rsidRPr="002F51C5">
        <w:rPr>
          <w:rFonts w:asciiTheme="majorBidi" w:hAnsiTheme="majorBidi" w:cstheme="majorBidi"/>
          <w:sz w:val="28"/>
          <w:szCs w:val="28"/>
          <w:rtl/>
        </w:rPr>
        <w:t>من</w:t>
      </w:r>
      <w:r w:rsidR="00A61EA0" w:rsidRPr="002F51C5">
        <w:rPr>
          <w:rFonts w:asciiTheme="majorBidi" w:hAnsiTheme="majorBidi" w:cstheme="majorBidi"/>
          <w:sz w:val="28"/>
          <w:szCs w:val="28"/>
          <w:rtl/>
        </w:rPr>
        <w:t xml:space="preserve"> القضايا</w:t>
      </w:r>
      <w:r w:rsidR="006236F9" w:rsidRPr="002F51C5">
        <w:rPr>
          <w:rFonts w:asciiTheme="majorBidi" w:hAnsiTheme="majorBidi" w:cstheme="majorBidi"/>
          <w:sz w:val="28"/>
          <w:szCs w:val="28"/>
          <w:rtl/>
        </w:rPr>
        <w:t xml:space="preserve"> الرئيسية </w:t>
      </w:r>
      <w:r w:rsidR="00A61EA0" w:rsidRPr="002F51C5">
        <w:rPr>
          <w:rFonts w:asciiTheme="majorBidi" w:hAnsiTheme="majorBidi" w:cstheme="majorBidi"/>
          <w:sz w:val="28"/>
          <w:szCs w:val="28"/>
          <w:rtl/>
        </w:rPr>
        <w:t xml:space="preserve"> التي </w:t>
      </w:r>
      <w:r w:rsidR="00742109" w:rsidRPr="002F51C5">
        <w:rPr>
          <w:rFonts w:asciiTheme="majorBidi" w:hAnsiTheme="majorBidi" w:cstheme="majorBidi"/>
          <w:sz w:val="28"/>
          <w:szCs w:val="28"/>
          <w:rtl/>
        </w:rPr>
        <w:t>تظهر</w:t>
      </w:r>
      <w:r w:rsidR="00A61EA0" w:rsidRPr="002F51C5">
        <w:rPr>
          <w:rFonts w:asciiTheme="majorBidi" w:hAnsiTheme="majorBidi" w:cstheme="majorBidi"/>
          <w:sz w:val="28"/>
          <w:szCs w:val="28"/>
          <w:rtl/>
        </w:rPr>
        <w:t xml:space="preserve"> و </w:t>
      </w:r>
      <w:r w:rsidR="009E51E0">
        <w:rPr>
          <w:rFonts w:asciiTheme="majorBidi" w:hAnsiTheme="majorBidi" w:cstheme="majorBidi"/>
          <w:sz w:val="28"/>
          <w:szCs w:val="28"/>
          <w:rtl/>
        </w:rPr>
        <w:t>تغي</w:t>
      </w:r>
      <w:r w:rsidR="00742109" w:rsidRPr="002F51C5">
        <w:rPr>
          <w:rFonts w:asciiTheme="majorBidi" w:hAnsiTheme="majorBidi" w:cstheme="majorBidi"/>
          <w:sz w:val="28"/>
          <w:szCs w:val="28"/>
          <w:rtl/>
        </w:rPr>
        <w:t xml:space="preserve">رات في الاتجاه الذي </w:t>
      </w:r>
      <w:r w:rsidR="00E10E0B">
        <w:rPr>
          <w:rFonts w:asciiTheme="majorBidi" w:hAnsiTheme="majorBidi" w:cstheme="majorBidi"/>
          <w:sz w:val="28"/>
          <w:szCs w:val="28"/>
          <w:rtl/>
        </w:rPr>
        <w:t>يمكن تسميته بالتطورات في الورشة</w:t>
      </w:r>
      <w:r w:rsidR="00A61EA0" w:rsidRPr="002F51C5">
        <w:rPr>
          <w:rFonts w:asciiTheme="majorBidi" w:hAnsiTheme="majorBidi" w:cstheme="majorBidi"/>
          <w:sz w:val="28"/>
          <w:szCs w:val="28"/>
          <w:rtl/>
        </w:rPr>
        <w:t>.  ف</w:t>
      </w:r>
      <w:r w:rsidR="00742109" w:rsidRPr="002F51C5">
        <w:rPr>
          <w:rFonts w:asciiTheme="majorBidi" w:hAnsiTheme="majorBidi" w:cstheme="majorBidi"/>
          <w:sz w:val="28"/>
          <w:szCs w:val="28"/>
          <w:rtl/>
        </w:rPr>
        <w:t>ال</w:t>
      </w:r>
      <w:r w:rsidR="00A61EA0" w:rsidRPr="002F51C5">
        <w:rPr>
          <w:rFonts w:asciiTheme="majorBidi" w:hAnsiTheme="majorBidi" w:cstheme="majorBidi"/>
          <w:sz w:val="28"/>
          <w:szCs w:val="28"/>
          <w:rtl/>
        </w:rPr>
        <w:t>ورشة هي بمثابة نهر جار</w:t>
      </w:r>
      <w:r w:rsidR="00742109" w:rsidRPr="002F51C5">
        <w:rPr>
          <w:rFonts w:asciiTheme="majorBidi" w:hAnsiTheme="majorBidi" w:cstheme="majorBidi"/>
          <w:sz w:val="28"/>
          <w:szCs w:val="28"/>
          <w:rtl/>
        </w:rPr>
        <w:t>ي</w:t>
      </w:r>
      <w:r w:rsidR="00A61EA0" w:rsidRPr="002F51C5">
        <w:rPr>
          <w:rFonts w:asciiTheme="majorBidi" w:hAnsiTheme="majorBidi" w:cstheme="majorBidi"/>
          <w:sz w:val="28"/>
          <w:szCs w:val="28"/>
          <w:rtl/>
        </w:rPr>
        <w:t xml:space="preserve"> ولايمكنك أن تخوض نفس الخطوة </w:t>
      </w:r>
      <w:r w:rsidR="00742109" w:rsidRPr="002F51C5">
        <w:rPr>
          <w:rFonts w:asciiTheme="majorBidi" w:hAnsiTheme="majorBidi" w:cstheme="majorBidi"/>
          <w:sz w:val="28"/>
          <w:szCs w:val="28"/>
          <w:rtl/>
        </w:rPr>
        <w:t>مرتين</w:t>
      </w:r>
      <w:r w:rsidR="00E10E0B">
        <w:rPr>
          <w:rFonts w:asciiTheme="majorBidi" w:hAnsiTheme="majorBidi" w:cstheme="majorBidi"/>
          <w:sz w:val="28"/>
          <w:szCs w:val="28"/>
          <w:rtl/>
        </w:rPr>
        <w:t>.</w:t>
      </w:r>
      <w:r w:rsidR="00A61EA0" w:rsidRPr="002F51C5">
        <w:rPr>
          <w:rFonts w:asciiTheme="majorBidi" w:hAnsiTheme="majorBidi" w:cstheme="majorBidi"/>
          <w:sz w:val="28"/>
          <w:szCs w:val="28"/>
          <w:rtl/>
        </w:rPr>
        <w:t xml:space="preserve"> </w:t>
      </w:r>
      <w:r w:rsidR="007F3036" w:rsidRPr="002F51C5">
        <w:rPr>
          <w:rFonts w:asciiTheme="majorBidi" w:hAnsiTheme="majorBidi" w:cstheme="majorBidi"/>
          <w:sz w:val="28"/>
          <w:szCs w:val="28"/>
          <w:rtl/>
        </w:rPr>
        <w:t xml:space="preserve">ولذلك يجب عليك أن تكون </w:t>
      </w:r>
      <w:r w:rsidR="00742109" w:rsidRPr="002F51C5">
        <w:rPr>
          <w:rFonts w:asciiTheme="majorBidi" w:hAnsiTheme="majorBidi" w:cstheme="majorBidi"/>
          <w:sz w:val="28"/>
          <w:szCs w:val="28"/>
          <w:rtl/>
        </w:rPr>
        <w:t>منتبها</w:t>
      </w:r>
      <w:r w:rsidR="009E51E0">
        <w:rPr>
          <w:rFonts w:asciiTheme="majorBidi" w:hAnsiTheme="majorBidi" w:cstheme="majorBidi"/>
          <w:sz w:val="28"/>
          <w:szCs w:val="28"/>
          <w:rtl/>
        </w:rPr>
        <w:t xml:space="preserve"> ل</w:t>
      </w:r>
      <w:r w:rsidR="009E51E0">
        <w:rPr>
          <w:rFonts w:asciiTheme="majorBidi" w:hAnsiTheme="majorBidi" w:cstheme="majorBidi" w:hint="cs"/>
          <w:sz w:val="28"/>
          <w:szCs w:val="28"/>
          <w:rtl/>
        </w:rPr>
        <w:t>مكونات</w:t>
      </w:r>
      <w:r w:rsidR="00742109" w:rsidRPr="002F51C5">
        <w:rPr>
          <w:rFonts w:asciiTheme="majorBidi" w:hAnsiTheme="majorBidi" w:cstheme="majorBidi"/>
          <w:sz w:val="28"/>
          <w:szCs w:val="28"/>
          <w:rtl/>
        </w:rPr>
        <w:t xml:space="preserve"> ومواد البناء الاساسية ولكن يجب أن تكون </w:t>
      </w:r>
      <w:r w:rsidR="007F3036" w:rsidRPr="002F51C5">
        <w:rPr>
          <w:rFonts w:asciiTheme="majorBidi" w:hAnsiTheme="majorBidi" w:cstheme="majorBidi"/>
          <w:sz w:val="28"/>
          <w:szCs w:val="28"/>
          <w:rtl/>
        </w:rPr>
        <w:t xml:space="preserve">مرنا </w:t>
      </w:r>
      <w:r w:rsidR="00742109" w:rsidRPr="002F51C5">
        <w:rPr>
          <w:rFonts w:asciiTheme="majorBidi" w:hAnsiTheme="majorBidi" w:cstheme="majorBidi"/>
          <w:sz w:val="28"/>
          <w:szCs w:val="28"/>
          <w:rtl/>
        </w:rPr>
        <w:t>وتتبع</w:t>
      </w:r>
      <w:r w:rsidR="00E10E0B">
        <w:rPr>
          <w:rFonts w:asciiTheme="majorBidi" w:hAnsiTheme="majorBidi" w:cstheme="majorBidi"/>
          <w:sz w:val="28"/>
          <w:szCs w:val="28"/>
          <w:rtl/>
        </w:rPr>
        <w:t xml:space="preserve"> احتياجات</w:t>
      </w:r>
      <w:r w:rsidR="00742109" w:rsidRPr="002F51C5">
        <w:rPr>
          <w:rFonts w:asciiTheme="majorBidi" w:hAnsiTheme="majorBidi" w:cstheme="majorBidi"/>
          <w:sz w:val="28"/>
          <w:szCs w:val="28"/>
          <w:rtl/>
        </w:rPr>
        <w:t xml:space="preserve"> ومخاوف </w:t>
      </w:r>
      <w:r w:rsidR="007F3036" w:rsidRPr="002F51C5">
        <w:rPr>
          <w:rFonts w:asciiTheme="majorBidi" w:hAnsiTheme="majorBidi" w:cstheme="majorBidi"/>
          <w:sz w:val="28"/>
          <w:szCs w:val="28"/>
          <w:rtl/>
        </w:rPr>
        <w:t>المجموعة في إختيار ما سيتم بناءه.</w:t>
      </w:r>
    </w:p>
    <w:p w:rsidR="00E10E0B" w:rsidRDefault="00E10E0B" w:rsidP="00BB7E55">
      <w:pPr>
        <w:jc w:val="both"/>
        <w:rPr>
          <w:rFonts w:asciiTheme="majorBidi" w:hAnsiTheme="majorBidi" w:cstheme="majorBidi"/>
          <w:sz w:val="28"/>
          <w:szCs w:val="28"/>
          <w:rtl/>
        </w:rPr>
      </w:pPr>
    </w:p>
    <w:p w:rsidR="00102A35" w:rsidRDefault="00102A35" w:rsidP="00BB7E55">
      <w:pPr>
        <w:jc w:val="both"/>
        <w:rPr>
          <w:rFonts w:asciiTheme="majorBidi" w:hAnsiTheme="majorBidi" w:cstheme="majorBidi"/>
          <w:sz w:val="28"/>
          <w:szCs w:val="28"/>
          <w:rtl/>
        </w:rPr>
      </w:pPr>
    </w:p>
    <w:p w:rsidR="00102A35" w:rsidRPr="002F51C5" w:rsidRDefault="00102A35" w:rsidP="00BB7E55">
      <w:pPr>
        <w:jc w:val="both"/>
        <w:rPr>
          <w:rFonts w:asciiTheme="majorBidi" w:hAnsiTheme="majorBidi" w:cstheme="majorBidi"/>
          <w:sz w:val="28"/>
          <w:szCs w:val="28"/>
          <w:rtl/>
        </w:rPr>
      </w:pPr>
    </w:p>
    <w:p w:rsidR="00220F1F" w:rsidRPr="002F51C5" w:rsidRDefault="007C6BB2" w:rsidP="00102A35">
      <w:pPr>
        <w:spacing w:after="0"/>
        <w:jc w:val="both"/>
        <w:rPr>
          <w:rFonts w:asciiTheme="majorBidi" w:hAnsiTheme="majorBidi" w:cstheme="majorBidi"/>
          <w:b/>
          <w:bCs/>
          <w:sz w:val="28"/>
          <w:szCs w:val="28"/>
        </w:rPr>
      </w:pPr>
      <w:r w:rsidRPr="002F51C5">
        <w:rPr>
          <w:rFonts w:asciiTheme="majorBidi" w:hAnsiTheme="majorBidi" w:cstheme="majorBidi"/>
          <w:b/>
          <w:bCs/>
          <w:sz w:val="28"/>
          <w:szCs w:val="28"/>
          <w:rtl/>
        </w:rPr>
        <w:lastRenderedPageBreak/>
        <w:t xml:space="preserve">ولكن </w:t>
      </w:r>
      <w:r w:rsidR="00220F1F" w:rsidRPr="002F51C5">
        <w:rPr>
          <w:rFonts w:asciiTheme="majorBidi" w:hAnsiTheme="majorBidi" w:cstheme="majorBidi"/>
          <w:b/>
          <w:bCs/>
          <w:sz w:val="28"/>
          <w:szCs w:val="28"/>
          <w:rtl/>
        </w:rPr>
        <w:t>لا تفقد التناغم</w:t>
      </w:r>
    </w:p>
    <w:p w:rsidR="00106A92" w:rsidRPr="002F51C5" w:rsidRDefault="00F44A38" w:rsidP="00E94E3B">
      <w:pPr>
        <w:jc w:val="both"/>
        <w:rPr>
          <w:rFonts w:asciiTheme="majorBidi" w:hAnsiTheme="majorBidi" w:cstheme="majorBidi"/>
          <w:sz w:val="28"/>
          <w:szCs w:val="28"/>
          <w:rtl/>
        </w:rPr>
      </w:pPr>
      <w:r w:rsidRPr="002F51C5">
        <w:rPr>
          <w:rFonts w:asciiTheme="majorBidi" w:hAnsiTheme="majorBidi" w:cstheme="majorBidi"/>
          <w:sz w:val="28"/>
          <w:szCs w:val="28"/>
          <w:rtl/>
        </w:rPr>
        <w:t>إن تعديل الأجندة هو أمر بسيط نسبيا</w:t>
      </w:r>
      <w:r w:rsidR="00E10E0B">
        <w:rPr>
          <w:rFonts w:asciiTheme="majorBidi" w:hAnsiTheme="majorBidi" w:cstheme="majorBidi"/>
          <w:sz w:val="28"/>
          <w:szCs w:val="28"/>
          <w:rtl/>
        </w:rPr>
        <w:t xml:space="preserve"> وغير مربك</w:t>
      </w:r>
      <w:r w:rsidR="007C6BB2" w:rsidRPr="002F51C5">
        <w:rPr>
          <w:rFonts w:asciiTheme="majorBidi" w:hAnsiTheme="majorBidi" w:cstheme="majorBidi"/>
          <w:sz w:val="28"/>
          <w:szCs w:val="28"/>
          <w:rtl/>
        </w:rPr>
        <w:t xml:space="preserve">, </w:t>
      </w:r>
      <w:r w:rsidR="0038111E" w:rsidRPr="002F51C5">
        <w:rPr>
          <w:rFonts w:asciiTheme="majorBidi" w:hAnsiTheme="majorBidi" w:cstheme="majorBidi"/>
          <w:sz w:val="28"/>
          <w:szCs w:val="28"/>
          <w:rtl/>
        </w:rPr>
        <w:t xml:space="preserve">ويمكن أن </w:t>
      </w:r>
      <w:r w:rsidR="00E10E0B">
        <w:rPr>
          <w:rFonts w:asciiTheme="majorBidi" w:hAnsiTheme="majorBidi" w:cstheme="majorBidi"/>
          <w:sz w:val="28"/>
          <w:szCs w:val="28"/>
          <w:rtl/>
        </w:rPr>
        <w:t>تحدد</w:t>
      </w:r>
      <w:r w:rsidR="0045045E" w:rsidRPr="002F51C5">
        <w:rPr>
          <w:rFonts w:asciiTheme="majorBidi" w:hAnsiTheme="majorBidi" w:cstheme="majorBidi"/>
          <w:sz w:val="28"/>
          <w:szCs w:val="28"/>
          <w:rtl/>
        </w:rPr>
        <w:t xml:space="preserve"> عند </w:t>
      </w:r>
      <w:r w:rsidR="00106A92" w:rsidRPr="002F51C5">
        <w:rPr>
          <w:rFonts w:asciiTheme="majorBidi" w:hAnsiTheme="majorBidi" w:cstheme="majorBidi"/>
          <w:sz w:val="28"/>
          <w:szCs w:val="28"/>
          <w:rtl/>
        </w:rPr>
        <w:t xml:space="preserve">استخدام </w:t>
      </w:r>
      <w:r w:rsidR="0045045E" w:rsidRPr="002F51C5">
        <w:rPr>
          <w:rFonts w:asciiTheme="majorBidi" w:hAnsiTheme="majorBidi" w:cstheme="majorBidi"/>
          <w:sz w:val="28"/>
          <w:szCs w:val="28"/>
          <w:rtl/>
        </w:rPr>
        <w:t>ال</w:t>
      </w:r>
      <w:r w:rsidR="00106A92" w:rsidRPr="002F51C5">
        <w:rPr>
          <w:rFonts w:asciiTheme="majorBidi" w:hAnsiTheme="majorBidi" w:cstheme="majorBidi"/>
          <w:sz w:val="28"/>
          <w:szCs w:val="28"/>
          <w:rtl/>
        </w:rPr>
        <w:t>طر</w:t>
      </w:r>
      <w:r w:rsidR="0045045E" w:rsidRPr="002F51C5">
        <w:rPr>
          <w:rFonts w:asciiTheme="majorBidi" w:hAnsiTheme="majorBidi" w:cstheme="majorBidi"/>
          <w:sz w:val="28"/>
          <w:szCs w:val="28"/>
          <w:rtl/>
        </w:rPr>
        <w:t>ي</w:t>
      </w:r>
      <w:r w:rsidR="00106A92" w:rsidRPr="002F51C5">
        <w:rPr>
          <w:rFonts w:asciiTheme="majorBidi" w:hAnsiTheme="majorBidi" w:cstheme="majorBidi"/>
          <w:sz w:val="28"/>
          <w:szCs w:val="28"/>
          <w:rtl/>
        </w:rPr>
        <w:t>ق</w:t>
      </w:r>
      <w:r w:rsidR="0045045E" w:rsidRPr="002F51C5">
        <w:rPr>
          <w:rFonts w:asciiTheme="majorBidi" w:hAnsiTheme="majorBidi" w:cstheme="majorBidi"/>
          <w:sz w:val="28"/>
          <w:szCs w:val="28"/>
          <w:rtl/>
        </w:rPr>
        <w:t>ة</w:t>
      </w:r>
      <w:r w:rsidR="00106A92" w:rsidRPr="002F51C5">
        <w:rPr>
          <w:rFonts w:asciiTheme="majorBidi" w:hAnsiTheme="majorBidi" w:cstheme="majorBidi"/>
          <w:sz w:val="28"/>
          <w:szCs w:val="28"/>
          <w:rtl/>
        </w:rPr>
        <w:t xml:space="preserve"> </w:t>
      </w:r>
      <w:r w:rsidR="0045045E" w:rsidRPr="002F51C5">
        <w:rPr>
          <w:rFonts w:asciiTheme="majorBidi" w:hAnsiTheme="majorBidi" w:cstheme="majorBidi"/>
          <w:sz w:val="28"/>
          <w:szCs w:val="28"/>
          <w:rtl/>
        </w:rPr>
        <w:t>ال</w:t>
      </w:r>
      <w:r w:rsidR="00106A92" w:rsidRPr="002F51C5">
        <w:rPr>
          <w:rFonts w:asciiTheme="majorBidi" w:hAnsiTheme="majorBidi" w:cstheme="majorBidi"/>
          <w:sz w:val="28"/>
          <w:szCs w:val="28"/>
          <w:rtl/>
        </w:rPr>
        <w:t xml:space="preserve">معتادة في </w:t>
      </w:r>
      <w:r w:rsidR="0045045E" w:rsidRPr="002F51C5">
        <w:rPr>
          <w:rFonts w:asciiTheme="majorBidi" w:hAnsiTheme="majorBidi" w:cstheme="majorBidi"/>
          <w:sz w:val="28"/>
          <w:szCs w:val="28"/>
          <w:rtl/>
        </w:rPr>
        <w:t>العيادة</w:t>
      </w:r>
      <w:r w:rsidR="00E10E0B">
        <w:rPr>
          <w:rFonts w:asciiTheme="majorBidi" w:hAnsiTheme="majorBidi" w:cstheme="majorBidi"/>
          <w:sz w:val="28"/>
          <w:szCs w:val="28"/>
          <w:rtl/>
        </w:rPr>
        <w:t>.</w:t>
      </w:r>
      <w:r w:rsidR="00106A92" w:rsidRPr="002F51C5">
        <w:rPr>
          <w:rFonts w:asciiTheme="majorBidi" w:hAnsiTheme="majorBidi" w:cstheme="majorBidi"/>
          <w:sz w:val="28"/>
          <w:szCs w:val="28"/>
          <w:rtl/>
        </w:rPr>
        <w:t xml:space="preserve"> أما بالنسبة </w:t>
      </w:r>
      <w:r w:rsidR="00E10E0B">
        <w:rPr>
          <w:rFonts w:asciiTheme="majorBidi" w:hAnsiTheme="majorBidi" w:cstheme="majorBidi"/>
          <w:sz w:val="28"/>
          <w:szCs w:val="28"/>
          <w:rtl/>
        </w:rPr>
        <w:t>لالغاءها</w:t>
      </w:r>
      <w:r w:rsidR="00106A92" w:rsidRPr="002F51C5">
        <w:rPr>
          <w:rFonts w:asciiTheme="majorBidi" w:hAnsiTheme="majorBidi" w:cstheme="majorBidi"/>
          <w:sz w:val="28"/>
          <w:szCs w:val="28"/>
          <w:rtl/>
        </w:rPr>
        <w:t xml:space="preserve"> </w:t>
      </w:r>
      <w:r w:rsidR="0045045E" w:rsidRPr="002F51C5">
        <w:rPr>
          <w:rFonts w:asciiTheme="majorBidi" w:hAnsiTheme="majorBidi" w:cstheme="majorBidi"/>
          <w:sz w:val="28"/>
          <w:szCs w:val="28"/>
          <w:rtl/>
        </w:rPr>
        <w:t>فهي</w:t>
      </w:r>
      <w:r w:rsidR="00CD209B" w:rsidRPr="002F51C5">
        <w:rPr>
          <w:rFonts w:asciiTheme="majorBidi" w:hAnsiTheme="majorBidi" w:cstheme="majorBidi"/>
          <w:sz w:val="28"/>
          <w:szCs w:val="28"/>
          <w:rtl/>
        </w:rPr>
        <w:t xml:space="preserve"> موضوع </w:t>
      </w:r>
      <w:r w:rsidR="00E10E0B">
        <w:rPr>
          <w:rFonts w:asciiTheme="majorBidi" w:hAnsiTheme="majorBidi" w:cstheme="majorBidi"/>
          <w:sz w:val="28"/>
          <w:szCs w:val="28"/>
          <w:rtl/>
        </w:rPr>
        <w:t>جدي بشكل كبير</w:t>
      </w:r>
      <w:r w:rsidR="0045045E" w:rsidRPr="002F51C5">
        <w:rPr>
          <w:rFonts w:asciiTheme="majorBidi" w:hAnsiTheme="majorBidi" w:cstheme="majorBidi"/>
          <w:sz w:val="28"/>
          <w:szCs w:val="28"/>
          <w:rtl/>
        </w:rPr>
        <w:t>.</w:t>
      </w:r>
      <w:r w:rsidR="00CD209B" w:rsidRPr="002F51C5">
        <w:rPr>
          <w:rFonts w:asciiTheme="majorBidi" w:hAnsiTheme="majorBidi" w:cstheme="majorBidi"/>
          <w:sz w:val="28"/>
          <w:szCs w:val="28"/>
          <w:rtl/>
        </w:rPr>
        <w:t xml:space="preserve"> </w:t>
      </w:r>
      <w:r w:rsidR="009A7E70">
        <w:rPr>
          <w:rFonts w:asciiTheme="majorBidi" w:hAnsiTheme="majorBidi" w:cstheme="majorBidi"/>
          <w:sz w:val="28"/>
          <w:szCs w:val="28"/>
          <w:rtl/>
        </w:rPr>
        <w:t>ومخاطر</w:t>
      </w:r>
      <w:r w:rsidR="009A7E70">
        <w:rPr>
          <w:rFonts w:asciiTheme="majorBidi" w:hAnsiTheme="majorBidi" w:cstheme="majorBidi" w:hint="cs"/>
          <w:sz w:val="28"/>
          <w:szCs w:val="28"/>
          <w:rtl/>
        </w:rPr>
        <w:t>ة</w:t>
      </w:r>
      <w:r w:rsidR="0045045E" w:rsidRPr="002F51C5">
        <w:rPr>
          <w:rFonts w:asciiTheme="majorBidi" w:hAnsiTheme="majorBidi" w:cstheme="majorBidi"/>
          <w:sz w:val="28"/>
          <w:szCs w:val="28"/>
          <w:rtl/>
        </w:rPr>
        <w:t xml:space="preserve"> تهتك أيا كان من العمليات التعليمية </w:t>
      </w:r>
      <w:r w:rsidR="009A7E70">
        <w:rPr>
          <w:rFonts w:asciiTheme="majorBidi" w:hAnsiTheme="majorBidi" w:cstheme="majorBidi"/>
          <w:sz w:val="28"/>
          <w:szCs w:val="28"/>
          <w:rtl/>
        </w:rPr>
        <w:t xml:space="preserve">التي بودرت </w:t>
      </w:r>
      <w:r w:rsidR="009A7E70">
        <w:rPr>
          <w:rFonts w:asciiTheme="majorBidi" w:hAnsiTheme="majorBidi" w:cstheme="majorBidi" w:hint="cs"/>
          <w:sz w:val="28"/>
          <w:szCs w:val="28"/>
          <w:rtl/>
        </w:rPr>
        <w:t>ب</w:t>
      </w:r>
      <w:r w:rsidR="00956E30" w:rsidRPr="002F51C5">
        <w:rPr>
          <w:rFonts w:asciiTheme="majorBidi" w:hAnsiTheme="majorBidi" w:cstheme="majorBidi"/>
          <w:sz w:val="28"/>
          <w:szCs w:val="28"/>
          <w:rtl/>
        </w:rPr>
        <w:t>ها.</w:t>
      </w:r>
      <w:r w:rsidR="00CD209B" w:rsidRPr="002F51C5">
        <w:rPr>
          <w:rFonts w:asciiTheme="majorBidi" w:hAnsiTheme="majorBidi" w:cstheme="majorBidi"/>
          <w:sz w:val="28"/>
          <w:szCs w:val="28"/>
          <w:rtl/>
        </w:rPr>
        <w:t xml:space="preserve"> ويمكن أن </w:t>
      </w:r>
      <w:r w:rsidR="00956E30" w:rsidRPr="002F51C5">
        <w:rPr>
          <w:rFonts w:asciiTheme="majorBidi" w:hAnsiTheme="majorBidi" w:cstheme="majorBidi"/>
          <w:sz w:val="28"/>
          <w:szCs w:val="28"/>
          <w:rtl/>
        </w:rPr>
        <w:t>ت</w:t>
      </w:r>
      <w:r w:rsidR="00CD209B" w:rsidRPr="002F51C5">
        <w:rPr>
          <w:rFonts w:asciiTheme="majorBidi" w:hAnsiTheme="majorBidi" w:cstheme="majorBidi"/>
          <w:sz w:val="28"/>
          <w:szCs w:val="28"/>
          <w:rtl/>
        </w:rPr>
        <w:t xml:space="preserve">ؤثر </w:t>
      </w:r>
      <w:r w:rsidR="00956E30" w:rsidRPr="002F51C5">
        <w:rPr>
          <w:rFonts w:asciiTheme="majorBidi" w:hAnsiTheme="majorBidi" w:cstheme="majorBidi"/>
          <w:sz w:val="28"/>
          <w:szCs w:val="28"/>
          <w:rtl/>
        </w:rPr>
        <w:t>إستقرار</w:t>
      </w:r>
      <w:r w:rsidR="00CD209B" w:rsidRPr="002F51C5">
        <w:rPr>
          <w:rFonts w:asciiTheme="majorBidi" w:hAnsiTheme="majorBidi" w:cstheme="majorBidi"/>
          <w:sz w:val="28"/>
          <w:szCs w:val="28"/>
          <w:rtl/>
        </w:rPr>
        <w:t xml:space="preserve"> ورشة العمل </w:t>
      </w:r>
      <w:r w:rsidR="00956E30" w:rsidRPr="002F51C5">
        <w:rPr>
          <w:rFonts w:asciiTheme="majorBidi" w:hAnsiTheme="majorBidi" w:cstheme="majorBidi"/>
          <w:sz w:val="28"/>
          <w:szCs w:val="28"/>
          <w:rtl/>
        </w:rPr>
        <w:t xml:space="preserve">وإزعاج </w:t>
      </w:r>
      <w:r w:rsidR="00E326B2">
        <w:rPr>
          <w:rFonts w:asciiTheme="majorBidi" w:hAnsiTheme="majorBidi" w:cstheme="majorBidi"/>
          <w:sz w:val="28"/>
          <w:szCs w:val="28"/>
          <w:rtl/>
        </w:rPr>
        <w:t xml:space="preserve"> بعض</w:t>
      </w:r>
      <w:r w:rsidR="005832F9" w:rsidRPr="002F51C5">
        <w:rPr>
          <w:rFonts w:asciiTheme="majorBidi" w:hAnsiTheme="majorBidi" w:cstheme="majorBidi"/>
          <w:sz w:val="28"/>
          <w:szCs w:val="28"/>
          <w:rtl/>
        </w:rPr>
        <w:t xml:space="preserve"> أو كل المشاركين</w:t>
      </w:r>
      <w:r w:rsidR="00956E30" w:rsidRPr="002F51C5">
        <w:rPr>
          <w:rFonts w:asciiTheme="majorBidi" w:hAnsiTheme="majorBidi" w:cstheme="majorBidi"/>
          <w:sz w:val="28"/>
          <w:szCs w:val="28"/>
          <w:rtl/>
        </w:rPr>
        <w:t xml:space="preserve"> </w:t>
      </w:r>
      <w:r w:rsidR="00E10E0B">
        <w:rPr>
          <w:rFonts w:asciiTheme="majorBidi" w:hAnsiTheme="majorBidi" w:cstheme="majorBidi"/>
          <w:sz w:val="28"/>
          <w:szCs w:val="28"/>
          <w:rtl/>
        </w:rPr>
        <w:t>ويجب ألا تؤخذ باستخفاف</w:t>
      </w:r>
      <w:r w:rsidR="00E174D0" w:rsidRPr="002F51C5">
        <w:rPr>
          <w:rFonts w:asciiTheme="majorBidi" w:hAnsiTheme="majorBidi" w:cstheme="majorBidi"/>
          <w:sz w:val="28"/>
          <w:szCs w:val="28"/>
          <w:rtl/>
        </w:rPr>
        <w:t>.</w:t>
      </w:r>
      <w:r w:rsidR="005832F9" w:rsidRPr="002F51C5">
        <w:rPr>
          <w:rFonts w:asciiTheme="majorBidi" w:hAnsiTheme="majorBidi" w:cstheme="majorBidi"/>
          <w:sz w:val="28"/>
          <w:szCs w:val="28"/>
          <w:rtl/>
        </w:rPr>
        <w:t xml:space="preserve"> </w:t>
      </w:r>
      <w:r w:rsidR="00E10E0B">
        <w:rPr>
          <w:rFonts w:asciiTheme="majorBidi" w:hAnsiTheme="majorBidi" w:cstheme="majorBidi"/>
          <w:sz w:val="28"/>
          <w:szCs w:val="28"/>
          <w:rtl/>
        </w:rPr>
        <w:t>وفي العادة تكون غير ضرورية</w:t>
      </w:r>
      <w:r w:rsidR="001A1A34" w:rsidRPr="002F51C5">
        <w:rPr>
          <w:rFonts w:asciiTheme="majorBidi" w:hAnsiTheme="majorBidi" w:cstheme="majorBidi"/>
          <w:sz w:val="28"/>
          <w:szCs w:val="28"/>
          <w:rtl/>
        </w:rPr>
        <w:t>.</w:t>
      </w:r>
      <w:r w:rsidR="005832F9" w:rsidRPr="002F51C5">
        <w:rPr>
          <w:rFonts w:asciiTheme="majorBidi" w:hAnsiTheme="majorBidi" w:cstheme="majorBidi"/>
          <w:sz w:val="28"/>
          <w:szCs w:val="28"/>
          <w:rtl/>
        </w:rPr>
        <w:t xml:space="preserve"> </w:t>
      </w:r>
      <w:r w:rsidR="00940D73" w:rsidRPr="002F51C5">
        <w:rPr>
          <w:rFonts w:asciiTheme="majorBidi" w:hAnsiTheme="majorBidi" w:cstheme="majorBidi"/>
          <w:sz w:val="28"/>
          <w:szCs w:val="28"/>
          <w:rtl/>
        </w:rPr>
        <w:t>إحتياجات الناس يمكن من المحتمل تلبيتها بتعديل الاجندة لتغطية القضية المشتعلة تتبعه</w:t>
      </w:r>
      <w:r w:rsidR="00E10E0B">
        <w:rPr>
          <w:rFonts w:asciiTheme="majorBidi" w:hAnsiTheme="majorBidi" w:cstheme="majorBidi"/>
          <w:sz w:val="28"/>
          <w:szCs w:val="28"/>
          <w:rtl/>
        </w:rPr>
        <w:t>ا الرجوع الي الخطة الاصلية</w:t>
      </w:r>
      <w:r w:rsidR="00940D73" w:rsidRPr="002F51C5">
        <w:rPr>
          <w:rFonts w:asciiTheme="majorBidi" w:hAnsiTheme="majorBidi" w:cstheme="majorBidi"/>
          <w:sz w:val="28"/>
          <w:szCs w:val="28"/>
          <w:rtl/>
        </w:rPr>
        <w:t>.</w:t>
      </w:r>
      <w:r w:rsidR="005832F9" w:rsidRPr="002F51C5">
        <w:rPr>
          <w:rFonts w:asciiTheme="majorBidi" w:hAnsiTheme="majorBidi" w:cstheme="majorBidi"/>
          <w:sz w:val="28"/>
          <w:szCs w:val="28"/>
          <w:rtl/>
        </w:rPr>
        <w:t xml:space="preserve"> وإذا وصلت </w:t>
      </w:r>
      <w:r w:rsidR="00940D73" w:rsidRPr="002F51C5">
        <w:rPr>
          <w:rFonts w:asciiTheme="majorBidi" w:hAnsiTheme="majorBidi" w:cstheme="majorBidi"/>
          <w:sz w:val="28"/>
          <w:szCs w:val="28"/>
          <w:rtl/>
        </w:rPr>
        <w:t xml:space="preserve"> تلك </w:t>
      </w:r>
      <w:r w:rsidR="005832F9" w:rsidRPr="002F51C5">
        <w:rPr>
          <w:rFonts w:asciiTheme="majorBidi" w:hAnsiTheme="majorBidi" w:cstheme="majorBidi"/>
          <w:sz w:val="28"/>
          <w:szCs w:val="28"/>
          <w:rtl/>
        </w:rPr>
        <w:t>الأمور</w:t>
      </w:r>
      <w:r w:rsidR="00940D73" w:rsidRPr="002F51C5">
        <w:rPr>
          <w:rFonts w:asciiTheme="majorBidi" w:hAnsiTheme="majorBidi" w:cstheme="majorBidi"/>
          <w:sz w:val="28"/>
          <w:szCs w:val="28"/>
          <w:rtl/>
        </w:rPr>
        <w:t xml:space="preserve"> ال مأ</w:t>
      </w:r>
      <w:r w:rsidR="00B67D39" w:rsidRPr="002F51C5">
        <w:rPr>
          <w:rFonts w:asciiTheme="majorBidi" w:hAnsiTheme="majorBidi" w:cstheme="majorBidi"/>
          <w:sz w:val="28"/>
          <w:szCs w:val="28"/>
          <w:rtl/>
        </w:rPr>
        <w:t>ز</w:t>
      </w:r>
      <w:r w:rsidR="00940D73" w:rsidRPr="002F51C5">
        <w:rPr>
          <w:rFonts w:asciiTheme="majorBidi" w:hAnsiTheme="majorBidi" w:cstheme="majorBidi"/>
          <w:sz w:val="28"/>
          <w:szCs w:val="28"/>
          <w:rtl/>
        </w:rPr>
        <w:t xml:space="preserve">ق </w:t>
      </w:r>
      <w:r w:rsidR="00B67D39" w:rsidRPr="002F51C5">
        <w:rPr>
          <w:rFonts w:asciiTheme="majorBidi" w:hAnsiTheme="majorBidi" w:cstheme="majorBidi"/>
          <w:sz w:val="28"/>
          <w:szCs w:val="28"/>
          <w:rtl/>
        </w:rPr>
        <w:t xml:space="preserve">وجعلت المجموعة غير قادرة علي </w:t>
      </w:r>
      <w:r w:rsidR="005832F9" w:rsidRPr="002F51C5">
        <w:rPr>
          <w:rFonts w:asciiTheme="majorBidi" w:hAnsiTheme="majorBidi" w:cstheme="majorBidi"/>
          <w:sz w:val="28"/>
          <w:szCs w:val="28"/>
          <w:rtl/>
        </w:rPr>
        <w:t>التركيز</w:t>
      </w:r>
      <w:r w:rsidR="00B67D39" w:rsidRPr="002F51C5">
        <w:rPr>
          <w:rFonts w:asciiTheme="majorBidi" w:hAnsiTheme="majorBidi" w:cstheme="majorBidi"/>
          <w:sz w:val="28"/>
          <w:szCs w:val="28"/>
          <w:rtl/>
        </w:rPr>
        <w:t xml:space="preserve"> في أي شئ اخر سواء تلك </w:t>
      </w:r>
      <w:r w:rsidR="00E10E0B">
        <w:rPr>
          <w:rFonts w:asciiTheme="majorBidi" w:hAnsiTheme="majorBidi" w:cstheme="majorBidi"/>
          <w:sz w:val="28"/>
          <w:szCs w:val="28"/>
          <w:rtl/>
        </w:rPr>
        <w:t xml:space="preserve">المشتعلة </w:t>
      </w:r>
      <w:r w:rsidR="00B7182F" w:rsidRPr="002F51C5">
        <w:rPr>
          <w:rFonts w:asciiTheme="majorBidi" w:hAnsiTheme="majorBidi" w:cstheme="majorBidi"/>
          <w:sz w:val="28"/>
          <w:szCs w:val="28"/>
          <w:rtl/>
        </w:rPr>
        <w:t xml:space="preserve">وهذه القضية معقدة بما فيها الكفاية لطلب زمن كافي </w:t>
      </w:r>
      <w:r w:rsidR="005832F9" w:rsidRPr="002F51C5">
        <w:rPr>
          <w:rFonts w:asciiTheme="majorBidi" w:hAnsiTheme="majorBidi" w:cstheme="majorBidi"/>
          <w:sz w:val="28"/>
          <w:szCs w:val="28"/>
          <w:rtl/>
        </w:rPr>
        <w:t>فيمكن ساعتها التخلص من الأجندة الأصلية ولكن يجب</w:t>
      </w:r>
      <w:r w:rsidR="00B7182F" w:rsidRPr="002F51C5">
        <w:rPr>
          <w:rFonts w:asciiTheme="majorBidi" w:hAnsiTheme="majorBidi" w:cstheme="majorBidi"/>
          <w:sz w:val="28"/>
          <w:szCs w:val="28"/>
          <w:rtl/>
        </w:rPr>
        <w:t xml:space="preserve"> إستشارة </w:t>
      </w:r>
      <w:r w:rsidR="00E94E3B" w:rsidRPr="002F51C5">
        <w:rPr>
          <w:rFonts w:asciiTheme="majorBidi" w:hAnsiTheme="majorBidi" w:cstheme="majorBidi"/>
          <w:sz w:val="28"/>
          <w:szCs w:val="28"/>
          <w:rtl/>
        </w:rPr>
        <w:t xml:space="preserve"> المجموعة</w:t>
      </w:r>
      <w:r w:rsidR="005832F9" w:rsidRPr="002F51C5">
        <w:rPr>
          <w:rFonts w:asciiTheme="majorBidi" w:hAnsiTheme="majorBidi" w:cstheme="majorBidi"/>
          <w:sz w:val="28"/>
          <w:szCs w:val="28"/>
          <w:rtl/>
        </w:rPr>
        <w:t xml:space="preserve"> </w:t>
      </w:r>
      <w:r w:rsidR="00B7182F" w:rsidRPr="002F51C5">
        <w:rPr>
          <w:rFonts w:asciiTheme="majorBidi" w:hAnsiTheme="majorBidi" w:cstheme="majorBidi"/>
          <w:sz w:val="28"/>
          <w:szCs w:val="28"/>
          <w:rtl/>
        </w:rPr>
        <w:t>وأخذ رغباتهم</w:t>
      </w:r>
      <w:r w:rsidR="00E10E0B">
        <w:rPr>
          <w:rFonts w:asciiTheme="majorBidi" w:hAnsiTheme="majorBidi" w:cstheme="majorBidi"/>
          <w:sz w:val="28"/>
          <w:szCs w:val="28"/>
          <w:rtl/>
        </w:rPr>
        <w:t xml:space="preserve"> عند إتخاذ القرار</w:t>
      </w:r>
      <w:r w:rsidR="00E326B2">
        <w:rPr>
          <w:rFonts w:asciiTheme="majorBidi" w:hAnsiTheme="majorBidi" w:cstheme="majorBidi"/>
          <w:sz w:val="28"/>
          <w:szCs w:val="28"/>
          <w:rtl/>
        </w:rPr>
        <w:t>.</w:t>
      </w:r>
      <w:r w:rsidR="005832F9" w:rsidRPr="002F51C5">
        <w:rPr>
          <w:rFonts w:asciiTheme="majorBidi" w:hAnsiTheme="majorBidi" w:cstheme="majorBidi"/>
          <w:sz w:val="28"/>
          <w:szCs w:val="28"/>
          <w:rtl/>
        </w:rPr>
        <w:t xml:space="preserve"> وعليه فالقرار يجب أن يؤخذ من قبل الميسر</w:t>
      </w:r>
      <w:r w:rsidR="00E94E3B" w:rsidRPr="002F51C5">
        <w:rPr>
          <w:rFonts w:asciiTheme="majorBidi" w:hAnsiTheme="majorBidi" w:cstheme="majorBidi"/>
          <w:sz w:val="28"/>
          <w:szCs w:val="28"/>
          <w:rtl/>
        </w:rPr>
        <w:t>ين</w:t>
      </w:r>
      <w:r w:rsidR="005832F9" w:rsidRPr="002F51C5">
        <w:rPr>
          <w:rFonts w:asciiTheme="majorBidi" w:hAnsiTheme="majorBidi" w:cstheme="majorBidi"/>
          <w:sz w:val="28"/>
          <w:szCs w:val="28"/>
          <w:rtl/>
        </w:rPr>
        <w:t xml:space="preserve"> الحاضر</w:t>
      </w:r>
      <w:r w:rsidR="00E94E3B" w:rsidRPr="002F51C5">
        <w:rPr>
          <w:rFonts w:asciiTheme="majorBidi" w:hAnsiTheme="majorBidi" w:cstheme="majorBidi"/>
          <w:sz w:val="28"/>
          <w:szCs w:val="28"/>
          <w:rtl/>
        </w:rPr>
        <w:t>ين</w:t>
      </w:r>
      <w:r w:rsidR="00E10E0B">
        <w:rPr>
          <w:rFonts w:asciiTheme="majorBidi" w:hAnsiTheme="majorBidi" w:cstheme="majorBidi"/>
          <w:sz w:val="28"/>
          <w:szCs w:val="28"/>
          <w:rtl/>
        </w:rPr>
        <w:t xml:space="preserve"> حينما تظهر قضية</w:t>
      </w:r>
      <w:r w:rsidR="00E326B2">
        <w:rPr>
          <w:rFonts w:asciiTheme="majorBidi" w:hAnsiTheme="majorBidi" w:cstheme="majorBidi"/>
          <w:sz w:val="28"/>
          <w:szCs w:val="28"/>
          <w:rtl/>
        </w:rPr>
        <w:t>, وبهم فقط</w:t>
      </w:r>
      <w:r w:rsidR="005832F9" w:rsidRPr="002F51C5">
        <w:rPr>
          <w:rFonts w:asciiTheme="majorBidi" w:hAnsiTheme="majorBidi" w:cstheme="majorBidi"/>
          <w:sz w:val="28"/>
          <w:szCs w:val="28"/>
          <w:rtl/>
        </w:rPr>
        <w:t>.</w:t>
      </w:r>
    </w:p>
    <w:p w:rsidR="00E10E0B" w:rsidRPr="002F51C5" w:rsidRDefault="00E10E0B" w:rsidP="00E10E0B">
      <w:pPr>
        <w:jc w:val="center"/>
        <w:rPr>
          <w:rFonts w:asciiTheme="majorBidi" w:hAnsiTheme="majorBidi" w:cstheme="majorBidi"/>
          <w:b/>
          <w:bCs/>
          <w:sz w:val="28"/>
          <w:szCs w:val="28"/>
          <w:rtl/>
        </w:rPr>
      </w:pPr>
      <w:r w:rsidRPr="002F51C5">
        <w:rPr>
          <w:rFonts w:asciiTheme="majorBidi" w:hAnsiTheme="majorBidi" w:cstheme="majorBidi"/>
          <w:b/>
          <w:bCs/>
          <w:sz w:val="28"/>
          <w:szCs w:val="28"/>
          <w:rtl/>
        </w:rPr>
        <w:t xml:space="preserve">أشجار بلوط كبيرة من </w:t>
      </w:r>
      <w:r>
        <w:rPr>
          <w:rFonts w:asciiTheme="majorBidi" w:hAnsiTheme="majorBidi" w:cstheme="majorBidi"/>
          <w:b/>
          <w:bCs/>
          <w:sz w:val="28"/>
          <w:szCs w:val="28"/>
          <w:rtl/>
        </w:rPr>
        <w:t>جوز شجرة البلوط الصغيرة</w:t>
      </w:r>
      <w:r w:rsidRPr="002F51C5">
        <w:rPr>
          <w:rFonts w:asciiTheme="majorBidi" w:hAnsiTheme="majorBidi" w:cstheme="majorBidi"/>
          <w:b/>
          <w:bCs/>
          <w:sz w:val="28"/>
          <w:szCs w:val="28"/>
          <w:rtl/>
        </w:rPr>
        <w:t>:</w:t>
      </w:r>
    </w:p>
    <w:p w:rsidR="0091146C" w:rsidRPr="002F51C5" w:rsidRDefault="0091146C" w:rsidP="00E10E0B">
      <w:pPr>
        <w:jc w:val="center"/>
        <w:rPr>
          <w:rFonts w:asciiTheme="majorBidi" w:hAnsiTheme="majorBidi" w:cstheme="majorBidi"/>
          <w:b/>
          <w:bCs/>
          <w:sz w:val="28"/>
          <w:szCs w:val="28"/>
        </w:rPr>
      </w:pPr>
      <w:r w:rsidRPr="002F51C5">
        <w:rPr>
          <w:rFonts w:asciiTheme="majorBidi" w:hAnsiTheme="majorBidi" w:cstheme="majorBidi"/>
          <w:b/>
          <w:bCs/>
          <w:sz w:val="28"/>
          <w:szCs w:val="28"/>
        </w:rPr>
        <w:t>Big Oaks from Little Acorns</w:t>
      </w:r>
    </w:p>
    <w:p w:rsidR="00D2004F" w:rsidRPr="002F51C5" w:rsidRDefault="00106A92" w:rsidP="00D2004F">
      <w:pPr>
        <w:jc w:val="both"/>
        <w:rPr>
          <w:rFonts w:asciiTheme="majorBidi" w:hAnsiTheme="majorBidi" w:cstheme="majorBidi"/>
          <w:sz w:val="28"/>
          <w:szCs w:val="28"/>
          <w:rtl/>
        </w:rPr>
      </w:pPr>
      <w:r w:rsidRPr="002F51C5">
        <w:rPr>
          <w:rFonts w:asciiTheme="majorBidi" w:hAnsiTheme="majorBidi" w:cstheme="majorBidi"/>
          <w:sz w:val="28"/>
          <w:szCs w:val="28"/>
          <w:rtl/>
        </w:rPr>
        <w:t xml:space="preserve">ولكي تصل إلى المفهوم الكبير إبدأ </w:t>
      </w:r>
      <w:r w:rsidR="003D2B80" w:rsidRPr="002F51C5">
        <w:rPr>
          <w:rFonts w:asciiTheme="majorBidi" w:hAnsiTheme="majorBidi" w:cstheme="majorBidi"/>
          <w:sz w:val="28"/>
          <w:szCs w:val="28"/>
          <w:rtl/>
        </w:rPr>
        <w:t xml:space="preserve">بإعطاء </w:t>
      </w:r>
      <w:r w:rsidRPr="002F51C5">
        <w:rPr>
          <w:rFonts w:asciiTheme="majorBidi" w:hAnsiTheme="majorBidi" w:cstheme="majorBidi"/>
          <w:sz w:val="28"/>
          <w:szCs w:val="28"/>
          <w:rtl/>
        </w:rPr>
        <w:t>تجربة بسيطة منه</w:t>
      </w:r>
      <w:r w:rsidR="003D2B80" w:rsidRPr="002F51C5">
        <w:rPr>
          <w:rFonts w:asciiTheme="majorBidi" w:hAnsiTheme="majorBidi" w:cstheme="majorBidi"/>
          <w:sz w:val="28"/>
          <w:szCs w:val="28"/>
          <w:rtl/>
        </w:rPr>
        <w:t xml:space="preserve"> في جلسة مبكرة, </w:t>
      </w:r>
      <w:r w:rsidRPr="002F51C5">
        <w:rPr>
          <w:rFonts w:asciiTheme="majorBidi" w:hAnsiTheme="majorBidi" w:cstheme="majorBidi"/>
          <w:sz w:val="28"/>
          <w:szCs w:val="28"/>
          <w:rtl/>
        </w:rPr>
        <w:t xml:space="preserve">وفي غالب الأحيان </w:t>
      </w:r>
      <w:r w:rsidR="003D2B80" w:rsidRPr="002F51C5">
        <w:rPr>
          <w:rFonts w:asciiTheme="majorBidi" w:hAnsiTheme="majorBidi" w:cstheme="majorBidi"/>
          <w:sz w:val="28"/>
          <w:szCs w:val="28"/>
          <w:rtl/>
        </w:rPr>
        <w:t xml:space="preserve">حتي بدون </w:t>
      </w:r>
      <w:r w:rsidR="00E10E0B">
        <w:rPr>
          <w:rFonts w:asciiTheme="majorBidi" w:hAnsiTheme="majorBidi" w:cstheme="majorBidi"/>
          <w:sz w:val="28"/>
          <w:szCs w:val="28"/>
          <w:rtl/>
        </w:rPr>
        <w:t>تحديدها.</w:t>
      </w:r>
      <w:r w:rsidR="0038111E" w:rsidRPr="002F51C5">
        <w:rPr>
          <w:rFonts w:asciiTheme="majorBidi" w:hAnsiTheme="majorBidi" w:cstheme="majorBidi"/>
          <w:sz w:val="28"/>
          <w:szCs w:val="28"/>
          <w:rtl/>
        </w:rPr>
        <w:t xml:space="preserve"> إن </w:t>
      </w:r>
      <w:r w:rsidR="003D2B80" w:rsidRPr="002F51C5">
        <w:rPr>
          <w:rFonts w:asciiTheme="majorBidi" w:hAnsiTheme="majorBidi" w:cstheme="majorBidi"/>
          <w:sz w:val="28"/>
          <w:szCs w:val="28"/>
          <w:rtl/>
        </w:rPr>
        <w:t>إحترام الذات</w:t>
      </w:r>
      <w:r w:rsidR="0038111E" w:rsidRPr="002F51C5">
        <w:rPr>
          <w:rFonts w:asciiTheme="majorBidi" w:hAnsiTheme="majorBidi" w:cstheme="majorBidi"/>
          <w:sz w:val="28"/>
          <w:szCs w:val="28"/>
          <w:rtl/>
        </w:rPr>
        <w:t xml:space="preserve"> </w:t>
      </w:r>
      <w:r w:rsidR="003D2B80" w:rsidRPr="002F51C5">
        <w:rPr>
          <w:rFonts w:asciiTheme="majorBidi" w:hAnsiTheme="majorBidi" w:cstheme="majorBidi"/>
          <w:sz w:val="28"/>
          <w:szCs w:val="28"/>
          <w:rtl/>
        </w:rPr>
        <w:t>والتاكيد</w:t>
      </w:r>
      <w:r w:rsidRPr="002F51C5">
        <w:rPr>
          <w:rFonts w:asciiTheme="majorBidi" w:hAnsiTheme="majorBidi" w:cstheme="majorBidi"/>
          <w:sz w:val="28"/>
          <w:szCs w:val="28"/>
          <w:rtl/>
        </w:rPr>
        <w:t xml:space="preserve"> على سبيل المثال ستبدأ من أول تمرين في لعبة الأسماء الوصفية حيث وبدون ذكر لكل منهما </w:t>
      </w:r>
      <w:r w:rsidR="00F32972" w:rsidRPr="002F51C5">
        <w:rPr>
          <w:rFonts w:asciiTheme="majorBidi" w:hAnsiTheme="majorBidi" w:cstheme="majorBidi"/>
          <w:sz w:val="28"/>
          <w:szCs w:val="28"/>
          <w:rtl/>
        </w:rPr>
        <w:t>نطلب</w:t>
      </w:r>
      <w:r w:rsidRPr="002F51C5">
        <w:rPr>
          <w:rFonts w:asciiTheme="majorBidi" w:hAnsiTheme="majorBidi" w:cstheme="majorBidi"/>
          <w:sz w:val="28"/>
          <w:szCs w:val="28"/>
          <w:rtl/>
        </w:rPr>
        <w:t xml:space="preserve"> من الناس أن يستخدموا صفات إيجابية لأنفسهم </w:t>
      </w:r>
      <w:r w:rsidR="00E10E0B">
        <w:rPr>
          <w:rFonts w:asciiTheme="majorBidi" w:hAnsiTheme="majorBidi" w:cstheme="majorBidi"/>
          <w:sz w:val="28"/>
          <w:szCs w:val="28"/>
          <w:rtl/>
        </w:rPr>
        <w:t>وطيلة</w:t>
      </w:r>
      <w:r w:rsidRPr="002F51C5">
        <w:rPr>
          <w:rFonts w:asciiTheme="majorBidi" w:hAnsiTheme="majorBidi" w:cstheme="majorBidi"/>
          <w:sz w:val="28"/>
          <w:szCs w:val="28"/>
          <w:rtl/>
        </w:rPr>
        <w:t xml:space="preserve"> </w:t>
      </w:r>
      <w:r w:rsidR="00F32972" w:rsidRPr="002F51C5">
        <w:rPr>
          <w:rFonts w:asciiTheme="majorBidi" w:hAnsiTheme="majorBidi" w:cstheme="majorBidi"/>
          <w:sz w:val="28"/>
          <w:szCs w:val="28"/>
          <w:rtl/>
        </w:rPr>
        <w:t>بقية</w:t>
      </w:r>
      <w:r w:rsidRPr="002F51C5">
        <w:rPr>
          <w:rFonts w:asciiTheme="majorBidi" w:hAnsiTheme="majorBidi" w:cstheme="majorBidi"/>
          <w:sz w:val="28"/>
          <w:szCs w:val="28"/>
          <w:rtl/>
        </w:rPr>
        <w:t xml:space="preserve"> ورشة العمل فإن الأسماء المعطاة لأنفسهم وبشكل </w:t>
      </w:r>
      <w:r w:rsidR="00F32972" w:rsidRPr="002F51C5">
        <w:rPr>
          <w:rFonts w:asciiTheme="majorBidi" w:hAnsiTheme="majorBidi" w:cstheme="majorBidi"/>
          <w:sz w:val="28"/>
          <w:szCs w:val="28"/>
          <w:rtl/>
        </w:rPr>
        <w:t>لاشعوري</w:t>
      </w:r>
      <w:r w:rsidRPr="002F51C5">
        <w:rPr>
          <w:rFonts w:asciiTheme="majorBidi" w:hAnsiTheme="majorBidi" w:cstheme="majorBidi"/>
          <w:sz w:val="28"/>
          <w:szCs w:val="28"/>
          <w:rtl/>
        </w:rPr>
        <w:t xml:space="preserve"> ستعمل على رفع </w:t>
      </w:r>
      <w:r w:rsidR="00E10E0B">
        <w:rPr>
          <w:rFonts w:asciiTheme="majorBidi" w:hAnsiTheme="majorBidi" w:cstheme="majorBidi"/>
          <w:sz w:val="28"/>
          <w:szCs w:val="28"/>
          <w:rtl/>
        </w:rPr>
        <w:t>إحترامهم لانفسهم. وفي الجلسة المقبلة</w:t>
      </w:r>
      <w:r w:rsidR="00F32972" w:rsidRPr="002F51C5">
        <w:rPr>
          <w:rFonts w:asciiTheme="majorBidi" w:hAnsiTheme="majorBidi" w:cstheme="majorBidi"/>
          <w:sz w:val="28"/>
          <w:szCs w:val="28"/>
          <w:rtl/>
        </w:rPr>
        <w:t xml:space="preserve"> إستخدم  تمرين الذي سوف يع</w:t>
      </w:r>
      <w:r w:rsidR="00E10E0B">
        <w:rPr>
          <w:rFonts w:asciiTheme="majorBidi" w:hAnsiTheme="majorBidi" w:cstheme="majorBidi"/>
          <w:sz w:val="28"/>
          <w:szCs w:val="28"/>
          <w:rtl/>
        </w:rPr>
        <w:t>زز هذه البداية بوضوح أكثر وبقوة</w:t>
      </w:r>
      <w:r w:rsidR="00F32972" w:rsidRPr="002F51C5">
        <w:rPr>
          <w:rFonts w:asciiTheme="majorBidi" w:hAnsiTheme="majorBidi" w:cstheme="majorBidi"/>
          <w:sz w:val="28"/>
          <w:szCs w:val="28"/>
          <w:rtl/>
        </w:rPr>
        <w:t>.</w:t>
      </w:r>
      <w:r w:rsidR="00E10E0B">
        <w:rPr>
          <w:rFonts w:asciiTheme="majorBidi" w:hAnsiTheme="majorBidi" w:cstheme="majorBidi" w:hint="cs"/>
          <w:sz w:val="28"/>
          <w:szCs w:val="28"/>
          <w:rtl/>
        </w:rPr>
        <w:t xml:space="preserve"> </w:t>
      </w:r>
      <w:r w:rsidR="0091146C" w:rsidRPr="002F51C5">
        <w:rPr>
          <w:rFonts w:asciiTheme="majorBidi" w:hAnsiTheme="majorBidi" w:cstheme="majorBidi"/>
          <w:sz w:val="28"/>
          <w:szCs w:val="28"/>
          <w:rtl/>
        </w:rPr>
        <w:t>وقد تكون هذه</w:t>
      </w:r>
      <w:r w:rsidR="00F32972" w:rsidRPr="002F51C5">
        <w:rPr>
          <w:rFonts w:asciiTheme="majorBidi" w:hAnsiTheme="majorBidi" w:cstheme="majorBidi"/>
          <w:sz w:val="28"/>
          <w:szCs w:val="28"/>
          <w:rtl/>
        </w:rPr>
        <w:t xml:space="preserve"> تمارين دوائر التركيز</w:t>
      </w:r>
      <w:r w:rsidR="0091146C" w:rsidRPr="002F51C5">
        <w:rPr>
          <w:rFonts w:asciiTheme="majorBidi" w:hAnsiTheme="majorBidi" w:cstheme="majorBidi"/>
          <w:sz w:val="28"/>
          <w:szCs w:val="28"/>
          <w:rtl/>
        </w:rPr>
        <w:t xml:space="preserve"> </w:t>
      </w:r>
      <w:r w:rsidR="0091146C" w:rsidRPr="002F51C5">
        <w:rPr>
          <w:rFonts w:asciiTheme="majorBidi" w:hAnsiTheme="majorBidi" w:cstheme="majorBidi"/>
          <w:sz w:val="28"/>
          <w:szCs w:val="28"/>
        </w:rPr>
        <w:t>Concentric Circles</w:t>
      </w:r>
      <w:r w:rsidR="00F32972" w:rsidRPr="002F51C5">
        <w:rPr>
          <w:rFonts w:asciiTheme="majorBidi" w:hAnsiTheme="majorBidi" w:cstheme="majorBidi"/>
          <w:sz w:val="28"/>
          <w:szCs w:val="28"/>
          <w:rtl/>
        </w:rPr>
        <w:t xml:space="preserve"> </w:t>
      </w:r>
      <w:r w:rsidR="0091146C" w:rsidRPr="002F51C5">
        <w:rPr>
          <w:rFonts w:asciiTheme="majorBidi" w:hAnsiTheme="majorBidi" w:cstheme="majorBidi"/>
          <w:sz w:val="28"/>
          <w:szCs w:val="28"/>
          <w:rtl/>
        </w:rPr>
        <w:t>مع قائمة</w:t>
      </w:r>
      <w:r w:rsidR="00F32972" w:rsidRPr="002F51C5">
        <w:rPr>
          <w:rFonts w:asciiTheme="majorBidi" w:hAnsiTheme="majorBidi" w:cstheme="majorBidi"/>
          <w:sz w:val="28"/>
          <w:szCs w:val="28"/>
          <w:rtl/>
        </w:rPr>
        <w:t xml:space="preserve"> من </w:t>
      </w:r>
      <w:r w:rsidR="0091146C" w:rsidRPr="002F51C5">
        <w:rPr>
          <w:rFonts w:asciiTheme="majorBidi" w:hAnsiTheme="majorBidi" w:cstheme="majorBidi"/>
          <w:sz w:val="28"/>
          <w:szCs w:val="28"/>
          <w:rtl/>
        </w:rPr>
        <w:t xml:space="preserve"> المواضيع التي صممت لتعمل على رفع </w:t>
      </w:r>
      <w:r w:rsidR="00F32972" w:rsidRPr="002F51C5">
        <w:rPr>
          <w:rFonts w:asciiTheme="majorBidi" w:hAnsiTheme="majorBidi" w:cstheme="majorBidi"/>
          <w:sz w:val="28"/>
          <w:szCs w:val="28"/>
          <w:rtl/>
        </w:rPr>
        <w:t xml:space="preserve">الاحترام الذاتي </w:t>
      </w:r>
      <w:r w:rsidR="0091146C" w:rsidRPr="002F51C5">
        <w:rPr>
          <w:rFonts w:asciiTheme="majorBidi" w:hAnsiTheme="majorBidi" w:cstheme="majorBidi"/>
          <w:sz w:val="28"/>
          <w:szCs w:val="28"/>
          <w:rtl/>
        </w:rPr>
        <w:t xml:space="preserve"> أو قد يكون تمرين آخر</w:t>
      </w:r>
      <w:r w:rsidR="00E10E0B">
        <w:rPr>
          <w:rFonts w:asciiTheme="majorBidi" w:hAnsiTheme="majorBidi" w:cstheme="majorBidi"/>
          <w:sz w:val="28"/>
          <w:szCs w:val="28"/>
          <w:rtl/>
        </w:rPr>
        <w:t xml:space="preserve">. </w:t>
      </w:r>
      <w:r w:rsidR="0091146C" w:rsidRPr="002F51C5">
        <w:rPr>
          <w:rFonts w:asciiTheme="majorBidi" w:hAnsiTheme="majorBidi" w:cstheme="majorBidi"/>
          <w:sz w:val="28"/>
          <w:szCs w:val="28"/>
          <w:rtl/>
        </w:rPr>
        <w:t xml:space="preserve"> وفي </w:t>
      </w:r>
      <w:r w:rsidR="00D2004F" w:rsidRPr="002F51C5">
        <w:rPr>
          <w:rFonts w:asciiTheme="majorBidi" w:hAnsiTheme="majorBidi" w:cstheme="majorBidi"/>
          <w:sz w:val="28"/>
          <w:szCs w:val="28"/>
          <w:rtl/>
        </w:rPr>
        <w:t xml:space="preserve">الجلسة اللاحقة </w:t>
      </w:r>
      <w:r w:rsidR="0091146C" w:rsidRPr="002F51C5">
        <w:rPr>
          <w:rFonts w:asciiTheme="majorBidi" w:hAnsiTheme="majorBidi" w:cstheme="majorBidi"/>
          <w:sz w:val="28"/>
          <w:szCs w:val="28"/>
          <w:rtl/>
        </w:rPr>
        <w:t xml:space="preserve"> سوف نبنى على ذلك عن طريق </w:t>
      </w:r>
      <w:r w:rsidR="00D2004F" w:rsidRPr="002F51C5">
        <w:rPr>
          <w:rFonts w:asciiTheme="majorBidi" w:hAnsiTheme="majorBidi" w:cstheme="majorBidi"/>
          <w:sz w:val="28"/>
          <w:szCs w:val="28"/>
          <w:rtl/>
        </w:rPr>
        <w:t xml:space="preserve">جعل </w:t>
      </w:r>
      <w:r w:rsidR="009C51F8">
        <w:rPr>
          <w:rFonts w:asciiTheme="majorBidi" w:hAnsiTheme="majorBidi" w:cstheme="majorBidi"/>
          <w:sz w:val="28"/>
          <w:szCs w:val="28"/>
          <w:rtl/>
        </w:rPr>
        <w:t>الناس يتواصلو</w:t>
      </w:r>
      <w:r w:rsidR="009C51F8">
        <w:rPr>
          <w:rFonts w:asciiTheme="majorBidi" w:hAnsiTheme="majorBidi" w:cstheme="majorBidi" w:hint="cs"/>
          <w:sz w:val="28"/>
          <w:szCs w:val="28"/>
          <w:rtl/>
        </w:rPr>
        <w:t>ن</w:t>
      </w:r>
      <w:r w:rsidR="0091146C" w:rsidRPr="002F51C5">
        <w:rPr>
          <w:rFonts w:asciiTheme="majorBidi" w:hAnsiTheme="majorBidi" w:cstheme="majorBidi"/>
          <w:sz w:val="28"/>
          <w:szCs w:val="28"/>
          <w:rtl/>
        </w:rPr>
        <w:t xml:space="preserve"> مع تجاربهم الخاصة ومع قدراتهم الخاصة من أجل </w:t>
      </w:r>
      <w:r w:rsidR="00D2004F" w:rsidRPr="002F51C5">
        <w:rPr>
          <w:rFonts w:asciiTheme="majorBidi" w:hAnsiTheme="majorBidi" w:cstheme="majorBidi"/>
          <w:sz w:val="28"/>
          <w:szCs w:val="28"/>
          <w:rtl/>
        </w:rPr>
        <w:t xml:space="preserve">الحياة المفيدة. </w:t>
      </w:r>
    </w:p>
    <w:p w:rsidR="008C00C4" w:rsidRDefault="00D2004F" w:rsidP="00BB7E55">
      <w:pPr>
        <w:jc w:val="both"/>
        <w:rPr>
          <w:sz w:val="24"/>
          <w:szCs w:val="24"/>
          <w:rtl/>
        </w:rPr>
      </w:pPr>
      <w:r w:rsidRPr="002F51C5">
        <w:rPr>
          <w:rFonts w:asciiTheme="majorBidi" w:hAnsiTheme="majorBidi" w:cstheme="majorBidi"/>
          <w:sz w:val="28"/>
          <w:szCs w:val="28"/>
          <w:rtl/>
        </w:rPr>
        <w:t xml:space="preserve">إن مشاركة </w:t>
      </w:r>
      <w:r w:rsidR="00042BCD" w:rsidRPr="002F51C5">
        <w:rPr>
          <w:rFonts w:asciiTheme="majorBidi" w:hAnsiTheme="majorBidi" w:cstheme="majorBidi"/>
          <w:sz w:val="28"/>
          <w:szCs w:val="28"/>
          <w:rtl/>
        </w:rPr>
        <w:t xml:space="preserve">تجارب تحويل القوة </w:t>
      </w:r>
      <w:r w:rsidRPr="002F51C5">
        <w:rPr>
          <w:rFonts w:asciiTheme="majorBidi" w:hAnsiTheme="majorBidi" w:cstheme="majorBidi"/>
          <w:sz w:val="28"/>
          <w:szCs w:val="28"/>
          <w:rtl/>
        </w:rPr>
        <w:t xml:space="preserve"> يمكن أن </w:t>
      </w:r>
      <w:r w:rsidR="00042BCD" w:rsidRPr="002F51C5">
        <w:rPr>
          <w:rFonts w:asciiTheme="majorBidi" w:hAnsiTheme="majorBidi" w:cstheme="majorBidi"/>
          <w:sz w:val="28"/>
          <w:szCs w:val="28"/>
          <w:rtl/>
        </w:rPr>
        <w:t>ت</w:t>
      </w:r>
      <w:r w:rsidR="00E10E0B">
        <w:rPr>
          <w:rFonts w:asciiTheme="majorBidi" w:hAnsiTheme="majorBidi" w:cstheme="majorBidi"/>
          <w:sz w:val="28"/>
          <w:szCs w:val="28"/>
          <w:rtl/>
        </w:rPr>
        <w:t>كون</w:t>
      </w:r>
      <w:r w:rsidR="00042BCD" w:rsidRPr="002F51C5">
        <w:rPr>
          <w:rFonts w:asciiTheme="majorBidi" w:hAnsiTheme="majorBidi" w:cstheme="majorBidi"/>
          <w:sz w:val="28"/>
          <w:szCs w:val="28"/>
          <w:rtl/>
        </w:rPr>
        <w:t xml:space="preserve"> من </w:t>
      </w:r>
      <w:r w:rsidRPr="002F51C5">
        <w:rPr>
          <w:rFonts w:asciiTheme="majorBidi" w:hAnsiTheme="majorBidi" w:cstheme="majorBidi"/>
          <w:sz w:val="28"/>
          <w:szCs w:val="28"/>
          <w:rtl/>
        </w:rPr>
        <w:t>هذا النوع من التمرين، وهناك</w:t>
      </w:r>
      <w:r w:rsidR="00E10E0B">
        <w:rPr>
          <w:rFonts w:asciiTheme="majorBidi" w:hAnsiTheme="majorBidi" w:cstheme="majorBidi"/>
          <w:sz w:val="28"/>
          <w:szCs w:val="28"/>
          <w:rtl/>
        </w:rPr>
        <w:t xml:space="preserve"> الكثير منها</w:t>
      </w:r>
      <w:r w:rsidR="00042BCD" w:rsidRPr="002F51C5">
        <w:rPr>
          <w:rFonts w:asciiTheme="majorBidi" w:hAnsiTheme="majorBidi" w:cstheme="majorBidi"/>
          <w:sz w:val="28"/>
          <w:szCs w:val="28"/>
          <w:rtl/>
        </w:rPr>
        <w:t xml:space="preserve">, </w:t>
      </w:r>
      <w:r w:rsidR="00572A6D" w:rsidRPr="002F51C5">
        <w:rPr>
          <w:rFonts w:asciiTheme="majorBidi" w:hAnsiTheme="majorBidi" w:cstheme="majorBidi"/>
          <w:sz w:val="28"/>
          <w:szCs w:val="28"/>
          <w:rtl/>
        </w:rPr>
        <w:t>و</w:t>
      </w:r>
      <w:r w:rsidRPr="002F51C5">
        <w:rPr>
          <w:rFonts w:asciiTheme="majorBidi" w:hAnsiTheme="majorBidi" w:cstheme="majorBidi"/>
          <w:sz w:val="28"/>
          <w:szCs w:val="28"/>
          <w:rtl/>
        </w:rPr>
        <w:t xml:space="preserve"> إن</w:t>
      </w:r>
      <w:r w:rsidR="00E10E0B">
        <w:rPr>
          <w:rFonts w:asciiTheme="majorBidi" w:hAnsiTheme="majorBidi" w:cstheme="majorBidi"/>
          <w:sz w:val="28"/>
          <w:szCs w:val="28"/>
          <w:rtl/>
        </w:rPr>
        <w:t xml:space="preserve"> المبدأ</w:t>
      </w:r>
      <w:r w:rsidRPr="002F51C5">
        <w:rPr>
          <w:rFonts w:asciiTheme="majorBidi" w:hAnsiTheme="majorBidi" w:cstheme="majorBidi"/>
          <w:sz w:val="28"/>
          <w:szCs w:val="28"/>
          <w:rtl/>
        </w:rPr>
        <w:t xml:space="preserve"> الأساس</w:t>
      </w:r>
      <w:r w:rsidR="00E10E0B">
        <w:rPr>
          <w:rFonts w:asciiTheme="majorBidi" w:hAnsiTheme="majorBidi" w:cstheme="majorBidi"/>
          <w:sz w:val="28"/>
          <w:szCs w:val="28"/>
          <w:rtl/>
        </w:rPr>
        <w:t>ي</w:t>
      </w:r>
      <w:r w:rsidR="00572A6D" w:rsidRPr="002F51C5">
        <w:rPr>
          <w:rFonts w:asciiTheme="majorBidi" w:hAnsiTheme="majorBidi" w:cstheme="majorBidi"/>
          <w:sz w:val="28"/>
          <w:szCs w:val="28"/>
          <w:rtl/>
        </w:rPr>
        <w:t xml:space="preserve"> </w:t>
      </w:r>
      <w:r w:rsidRPr="002F51C5">
        <w:rPr>
          <w:rFonts w:asciiTheme="majorBidi" w:hAnsiTheme="majorBidi" w:cstheme="majorBidi"/>
          <w:sz w:val="28"/>
          <w:szCs w:val="28"/>
          <w:rtl/>
        </w:rPr>
        <w:t xml:space="preserve">هو وضع </w:t>
      </w:r>
      <w:r w:rsidR="00E10E0B">
        <w:rPr>
          <w:rFonts w:asciiTheme="majorBidi" w:hAnsiTheme="majorBidi" w:cstheme="majorBidi"/>
          <w:sz w:val="28"/>
          <w:szCs w:val="28"/>
          <w:rtl/>
        </w:rPr>
        <w:t>قاعدة اساسية</w:t>
      </w:r>
      <w:r w:rsidRPr="002F51C5">
        <w:rPr>
          <w:rFonts w:asciiTheme="majorBidi" w:hAnsiTheme="majorBidi" w:cstheme="majorBidi"/>
          <w:sz w:val="28"/>
          <w:szCs w:val="28"/>
          <w:rtl/>
        </w:rPr>
        <w:t xml:space="preserve"> </w:t>
      </w:r>
      <w:r w:rsidR="005452D5" w:rsidRPr="002F51C5">
        <w:rPr>
          <w:rFonts w:asciiTheme="majorBidi" w:hAnsiTheme="majorBidi" w:cstheme="majorBidi"/>
          <w:sz w:val="28"/>
          <w:szCs w:val="28"/>
          <w:rtl/>
        </w:rPr>
        <w:t>للتجربة الش</w:t>
      </w:r>
      <w:r w:rsidR="00E10E0B">
        <w:rPr>
          <w:rFonts w:asciiTheme="majorBidi" w:hAnsiTheme="majorBidi" w:cstheme="majorBidi"/>
          <w:sz w:val="28"/>
          <w:szCs w:val="28"/>
          <w:rtl/>
        </w:rPr>
        <w:t>خصية</w:t>
      </w:r>
      <w:r w:rsidRPr="002F51C5">
        <w:rPr>
          <w:rFonts w:asciiTheme="majorBidi" w:hAnsiTheme="majorBidi" w:cstheme="majorBidi"/>
          <w:sz w:val="28"/>
          <w:szCs w:val="28"/>
          <w:rtl/>
        </w:rPr>
        <w:t xml:space="preserve"> ومن ثم البناء عليها عن طريق </w:t>
      </w:r>
      <w:r w:rsidR="00E10E0B">
        <w:rPr>
          <w:rFonts w:asciiTheme="majorBidi" w:hAnsiTheme="majorBidi" w:cstheme="majorBidi"/>
          <w:sz w:val="28"/>
          <w:szCs w:val="28"/>
          <w:rtl/>
        </w:rPr>
        <w:t>إعطاء</w:t>
      </w:r>
      <w:r w:rsidRPr="002F51C5">
        <w:rPr>
          <w:rFonts w:asciiTheme="majorBidi" w:hAnsiTheme="majorBidi" w:cstheme="majorBidi"/>
          <w:sz w:val="28"/>
          <w:szCs w:val="28"/>
          <w:rtl/>
        </w:rPr>
        <w:t xml:space="preserve"> أو </w:t>
      </w:r>
      <w:r w:rsidR="00E10E0B">
        <w:rPr>
          <w:rFonts w:asciiTheme="majorBidi" w:hAnsiTheme="majorBidi" w:cstheme="majorBidi"/>
          <w:sz w:val="28"/>
          <w:szCs w:val="28"/>
          <w:rtl/>
        </w:rPr>
        <w:t>إستحضار</w:t>
      </w:r>
      <w:r w:rsidRPr="002F51C5">
        <w:rPr>
          <w:rFonts w:asciiTheme="majorBidi" w:hAnsiTheme="majorBidi" w:cstheme="majorBidi"/>
          <w:sz w:val="28"/>
          <w:szCs w:val="28"/>
          <w:rtl/>
        </w:rPr>
        <w:t xml:space="preserve"> </w:t>
      </w:r>
      <w:r w:rsidR="005452D5" w:rsidRPr="002F51C5">
        <w:rPr>
          <w:rFonts w:asciiTheme="majorBidi" w:hAnsiTheme="majorBidi" w:cstheme="majorBidi"/>
          <w:sz w:val="28"/>
          <w:szCs w:val="28"/>
          <w:rtl/>
        </w:rPr>
        <w:t xml:space="preserve">تجربة </w:t>
      </w:r>
      <w:r w:rsidRPr="002F51C5">
        <w:rPr>
          <w:rFonts w:asciiTheme="majorBidi" w:hAnsiTheme="majorBidi" w:cstheme="majorBidi"/>
          <w:sz w:val="28"/>
          <w:szCs w:val="28"/>
          <w:rtl/>
        </w:rPr>
        <w:t xml:space="preserve"> شخصية لأهم </w:t>
      </w:r>
      <w:r w:rsidR="009C51F8">
        <w:rPr>
          <w:rFonts w:asciiTheme="majorBidi" w:hAnsiTheme="majorBidi" w:cstheme="majorBidi" w:hint="cs"/>
          <w:sz w:val="28"/>
          <w:szCs w:val="28"/>
          <w:rtl/>
        </w:rPr>
        <w:t>مكونات</w:t>
      </w:r>
      <w:r w:rsidR="00E10E0B">
        <w:rPr>
          <w:rFonts w:asciiTheme="majorBidi" w:hAnsiTheme="majorBidi" w:cstheme="majorBidi"/>
          <w:sz w:val="28"/>
          <w:szCs w:val="28"/>
          <w:rtl/>
        </w:rPr>
        <w:t xml:space="preserve"> البناء في</w:t>
      </w:r>
      <w:r w:rsidRPr="002F51C5">
        <w:rPr>
          <w:rFonts w:asciiTheme="majorBidi" w:hAnsiTheme="majorBidi" w:cstheme="majorBidi"/>
          <w:sz w:val="28"/>
          <w:szCs w:val="28"/>
          <w:rtl/>
        </w:rPr>
        <w:t xml:space="preserve"> مشروع بدائل العنف</w:t>
      </w:r>
      <w:r w:rsidRPr="00243EE7">
        <w:rPr>
          <w:rFonts w:hint="cs"/>
          <w:sz w:val="24"/>
          <w:szCs w:val="24"/>
          <w:rtl/>
        </w:rPr>
        <w:t xml:space="preserve">.  </w:t>
      </w:r>
    </w:p>
    <w:p w:rsidR="002F51C5" w:rsidRDefault="002F51C5" w:rsidP="00BB7E55">
      <w:pPr>
        <w:jc w:val="both"/>
        <w:rPr>
          <w:sz w:val="24"/>
          <w:szCs w:val="24"/>
          <w:rtl/>
        </w:rPr>
      </w:pPr>
    </w:p>
    <w:p w:rsidR="002F51C5" w:rsidRDefault="002F51C5" w:rsidP="00BB7E55">
      <w:pPr>
        <w:jc w:val="both"/>
        <w:rPr>
          <w:sz w:val="24"/>
          <w:szCs w:val="24"/>
          <w:rtl/>
        </w:rPr>
      </w:pPr>
    </w:p>
    <w:p w:rsidR="002F51C5" w:rsidRDefault="002F51C5" w:rsidP="00BB7E55">
      <w:pPr>
        <w:jc w:val="both"/>
        <w:rPr>
          <w:sz w:val="24"/>
          <w:szCs w:val="24"/>
          <w:rtl/>
        </w:rPr>
      </w:pPr>
    </w:p>
    <w:p w:rsidR="002F51C5" w:rsidRDefault="002F51C5" w:rsidP="00BB7E55">
      <w:pPr>
        <w:jc w:val="both"/>
        <w:rPr>
          <w:sz w:val="24"/>
          <w:szCs w:val="24"/>
          <w:rtl/>
        </w:rPr>
      </w:pPr>
    </w:p>
    <w:p w:rsidR="002F51C5" w:rsidRDefault="002F51C5" w:rsidP="00BB7E55">
      <w:pPr>
        <w:jc w:val="both"/>
        <w:rPr>
          <w:sz w:val="24"/>
          <w:szCs w:val="24"/>
          <w:rtl/>
        </w:rPr>
      </w:pPr>
    </w:p>
    <w:p w:rsidR="00656AFF" w:rsidRDefault="00656AFF" w:rsidP="00BB7E55">
      <w:pPr>
        <w:jc w:val="both"/>
        <w:rPr>
          <w:sz w:val="24"/>
          <w:szCs w:val="24"/>
          <w:rtl/>
        </w:rPr>
      </w:pPr>
    </w:p>
    <w:p w:rsidR="00656AFF" w:rsidRDefault="00656AFF" w:rsidP="00BB7E55">
      <w:pPr>
        <w:jc w:val="both"/>
        <w:rPr>
          <w:sz w:val="24"/>
          <w:szCs w:val="24"/>
          <w:rtl/>
        </w:rPr>
      </w:pPr>
    </w:p>
    <w:p w:rsidR="00102A35" w:rsidRDefault="00102A35" w:rsidP="00BB7E55">
      <w:pPr>
        <w:jc w:val="both"/>
        <w:rPr>
          <w:sz w:val="24"/>
          <w:szCs w:val="24"/>
          <w:rtl/>
        </w:rPr>
      </w:pPr>
    </w:p>
    <w:p w:rsidR="002F51C5" w:rsidRPr="008C00C4" w:rsidRDefault="002F51C5" w:rsidP="002F51C5">
      <w:pPr>
        <w:spacing w:after="0"/>
        <w:jc w:val="center"/>
        <w:rPr>
          <w:rFonts w:asciiTheme="majorBidi" w:hAnsiTheme="majorBidi" w:cstheme="majorBidi"/>
          <w:b/>
          <w:bCs/>
          <w:sz w:val="32"/>
          <w:szCs w:val="32"/>
          <w:rtl/>
        </w:rPr>
      </w:pPr>
      <w:r>
        <w:rPr>
          <w:rFonts w:asciiTheme="majorBidi" w:hAnsiTheme="majorBidi" w:cstheme="majorBidi" w:hint="cs"/>
          <w:b/>
          <w:bCs/>
          <w:sz w:val="32"/>
          <w:szCs w:val="32"/>
          <w:rtl/>
        </w:rPr>
        <w:lastRenderedPageBreak/>
        <w:t xml:space="preserve">كل الأغراض المتعددة للتمارين والعمليات </w:t>
      </w:r>
    </w:p>
    <w:p w:rsidR="00106A92" w:rsidRPr="008C00C4" w:rsidRDefault="009636A7" w:rsidP="002F51C5">
      <w:pPr>
        <w:spacing w:after="0"/>
        <w:jc w:val="center"/>
        <w:rPr>
          <w:rFonts w:asciiTheme="majorBidi" w:hAnsiTheme="majorBidi" w:cstheme="majorBidi"/>
          <w:b/>
          <w:bCs/>
          <w:sz w:val="32"/>
          <w:szCs w:val="32"/>
        </w:rPr>
      </w:pPr>
      <w:r w:rsidRPr="008C00C4">
        <w:rPr>
          <w:rFonts w:asciiTheme="majorBidi" w:hAnsiTheme="majorBidi" w:cstheme="majorBidi"/>
          <w:b/>
          <w:bCs/>
          <w:sz w:val="32"/>
          <w:szCs w:val="32"/>
        </w:rPr>
        <w:t>All</w:t>
      </w:r>
      <w:r w:rsidR="00092FB2" w:rsidRPr="008C00C4">
        <w:rPr>
          <w:rFonts w:asciiTheme="majorBidi" w:hAnsiTheme="majorBidi" w:cstheme="majorBidi"/>
          <w:b/>
          <w:bCs/>
          <w:sz w:val="32"/>
          <w:szCs w:val="32"/>
        </w:rPr>
        <w:t>–Purpose Exercises and Processes</w:t>
      </w:r>
    </w:p>
    <w:p w:rsidR="00BB4954" w:rsidRPr="002F51C5" w:rsidRDefault="00092FB2" w:rsidP="002F51C5">
      <w:pPr>
        <w:spacing w:after="0"/>
        <w:jc w:val="both"/>
        <w:rPr>
          <w:rFonts w:asciiTheme="majorBidi" w:hAnsiTheme="majorBidi" w:cstheme="majorBidi"/>
          <w:sz w:val="28"/>
          <w:szCs w:val="28"/>
          <w:rtl/>
        </w:rPr>
      </w:pPr>
      <w:r w:rsidRPr="002F51C5">
        <w:rPr>
          <w:rFonts w:asciiTheme="majorBidi" w:hAnsiTheme="majorBidi" w:cstheme="majorBidi"/>
          <w:sz w:val="28"/>
          <w:szCs w:val="28"/>
          <w:rtl/>
        </w:rPr>
        <w:t xml:space="preserve">كن على وعي </w:t>
      </w:r>
      <w:r w:rsidR="001053DD" w:rsidRPr="002F51C5">
        <w:rPr>
          <w:rFonts w:asciiTheme="majorBidi" w:hAnsiTheme="majorBidi" w:cstheme="majorBidi"/>
          <w:sz w:val="28"/>
          <w:szCs w:val="28"/>
          <w:rtl/>
        </w:rPr>
        <w:t>ب</w:t>
      </w:r>
      <w:r w:rsidRPr="002F51C5">
        <w:rPr>
          <w:rFonts w:asciiTheme="majorBidi" w:hAnsiTheme="majorBidi" w:cstheme="majorBidi"/>
          <w:sz w:val="28"/>
          <w:szCs w:val="28"/>
          <w:rtl/>
        </w:rPr>
        <w:t>أن العديد من التمارين ت</w:t>
      </w:r>
      <w:r w:rsidR="00656AFF">
        <w:rPr>
          <w:rFonts w:asciiTheme="majorBidi" w:hAnsiTheme="majorBidi" w:cstheme="majorBidi"/>
          <w:sz w:val="28"/>
          <w:szCs w:val="28"/>
          <w:rtl/>
        </w:rPr>
        <w:t>خدم</w:t>
      </w:r>
      <w:r w:rsidR="001053DD" w:rsidRPr="002F51C5">
        <w:rPr>
          <w:rFonts w:asciiTheme="majorBidi" w:hAnsiTheme="majorBidi" w:cstheme="majorBidi"/>
          <w:sz w:val="28"/>
          <w:szCs w:val="28"/>
          <w:rtl/>
        </w:rPr>
        <w:t xml:space="preserve">, أو يمكن أن تعمل لتخدم أغراض أساسية دقيقة </w:t>
      </w:r>
      <w:r w:rsidRPr="002F51C5">
        <w:rPr>
          <w:rFonts w:asciiTheme="majorBidi" w:hAnsiTheme="majorBidi" w:cstheme="majorBidi"/>
          <w:sz w:val="28"/>
          <w:szCs w:val="28"/>
          <w:rtl/>
        </w:rPr>
        <w:t xml:space="preserve"> بالاضافة </w:t>
      </w:r>
      <w:r w:rsidR="00656AFF">
        <w:rPr>
          <w:rFonts w:asciiTheme="majorBidi" w:hAnsiTheme="majorBidi" w:cstheme="majorBidi"/>
          <w:sz w:val="28"/>
          <w:szCs w:val="28"/>
          <w:rtl/>
        </w:rPr>
        <w:t>للواضح</w:t>
      </w:r>
      <w:r w:rsidR="00BB3F17">
        <w:rPr>
          <w:rFonts w:asciiTheme="majorBidi" w:hAnsiTheme="majorBidi" w:cstheme="majorBidi"/>
          <w:sz w:val="28"/>
          <w:szCs w:val="28"/>
          <w:rtl/>
        </w:rPr>
        <w:t xml:space="preserve"> منها.</w:t>
      </w:r>
      <w:r w:rsidRPr="002F51C5">
        <w:rPr>
          <w:rFonts w:asciiTheme="majorBidi" w:hAnsiTheme="majorBidi" w:cstheme="majorBidi"/>
          <w:sz w:val="28"/>
          <w:szCs w:val="28"/>
          <w:rtl/>
        </w:rPr>
        <w:t xml:space="preserve"> فعلى سبيل المثال</w:t>
      </w:r>
      <w:r w:rsidR="00E714DE" w:rsidRPr="002F51C5">
        <w:rPr>
          <w:rFonts w:asciiTheme="majorBidi" w:hAnsiTheme="majorBidi" w:cstheme="majorBidi"/>
          <w:sz w:val="28"/>
          <w:szCs w:val="28"/>
          <w:rtl/>
        </w:rPr>
        <w:t xml:space="preserve">, </w:t>
      </w:r>
      <w:r w:rsidRPr="002F51C5">
        <w:rPr>
          <w:rFonts w:asciiTheme="majorBidi" w:hAnsiTheme="majorBidi" w:cstheme="majorBidi"/>
          <w:sz w:val="28"/>
          <w:szCs w:val="28"/>
          <w:rtl/>
        </w:rPr>
        <w:t xml:space="preserve"> تمرين </w:t>
      </w:r>
      <w:r w:rsidR="00656AFF">
        <w:rPr>
          <w:rFonts w:asciiTheme="majorBidi" w:hAnsiTheme="majorBidi" w:cstheme="majorBidi"/>
          <w:sz w:val="28"/>
          <w:szCs w:val="28"/>
          <w:rtl/>
        </w:rPr>
        <w:t xml:space="preserve"> دوائر التركيز</w:t>
      </w:r>
      <w:r w:rsidRPr="002F51C5">
        <w:rPr>
          <w:rFonts w:asciiTheme="majorBidi" w:hAnsiTheme="majorBidi" w:cstheme="majorBidi"/>
          <w:sz w:val="28"/>
          <w:szCs w:val="28"/>
        </w:rPr>
        <w:t xml:space="preserve">Concentric Circles </w:t>
      </w:r>
      <w:r w:rsidRPr="002F51C5">
        <w:rPr>
          <w:rFonts w:asciiTheme="majorBidi" w:hAnsiTheme="majorBidi" w:cstheme="majorBidi"/>
          <w:sz w:val="28"/>
          <w:szCs w:val="28"/>
          <w:rtl/>
        </w:rPr>
        <w:t xml:space="preserve"> هي أحد التمارين التي هي في ظاهر</w:t>
      </w:r>
      <w:r w:rsidR="00E714DE" w:rsidRPr="002F51C5">
        <w:rPr>
          <w:rFonts w:asciiTheme="majorBidi" w:hAnsiTheme="majorBidi" w:cstheme="majorBidi"/>
          <w:sz w:val="28"/>
          <w:szCs w:val="28"/>
          <w:rtl/>
        </w:rPr>
        <w:t>ها</w:t>
      </w:r>
      <w:r w:rsidRPr="002F51C5">
        <w:rPr>
          <w:rFonts w:asciiTheme="majorBidi" w:hAnsiTheme="majorBidi" w:cstheme="majorBidi"/>
          <w:sz w:val="28"/>
          <w:szCs w:val="28"/>
          <w:rtl/>
        </w:rPr>
        <w:t xml:space="preserve"> تمرين للاستماع الفعال ولكن بتغي</w:t>
      </w:r>
      <w:r w:rsidR="00922DE5" w:rsidRPr="002F51C5">
        <w:rPr>
          <w:rFonts w:asciiTheme="majorBidi" w:hAnsiTheme="majorBidi" w:cstheme="majorBidi"/>
          <w:sz w:val="28"/>
          <w:szCs w:val="28"/>
          <w:rtl/>
        </w:rPr>
        <w:t>ي</w:t>
      </w:r>
      <w:r w:rsidRPr="002F51C5">
        <w:rPr>
          <w:rFonts w:asciiTheme="majorBidi" w:hAnsiTheme="majorBidi" w:cstheme="majorBidi"/>
          <w:sz w:val="28"/>
          <w:szCs w:val="28"/>
          <w:rtl/>
        </w:rPr>
        <w:t>ر المواضيع</w:t>
      </w:r>
      <w:r w:rsidR="00922DE5" w:rsidRPr="002F51C5">
        <w:rPr>
          <w:rFonts w:asciiTheme="majorBidi" w:hAnsiTheme="majorBidi" w:cstheme="majorBidi"/>
          <w:sz w:val="28"/>
          <w:szCs w:val="28"/>
          <w:rtl/>
        </w:rPr>
        <w:t xml:space="preserve"> حيت يتم إع</w:t>
      </w:r>
      <w:r w:rsidR="00656AFF">
        <w:rPr>
          <w:rFonts w:asciiTheme="majorBidi" w:hAnsiTheme="majorBidi" w:cstheme="majorBidi"/>
          <w:sz w:val="28"/>
          <w:szCs w:val="28"/>
          <w:rtl/>
        </w:rPr>
        <w:t>طاء أسئلة للمشاركين لكي يتحدثوا</w:t>
      </w:r>
      <w:r w:rsidR="00F37407" w:rsidRPr="002F51C5">
        <w:rPr>
          <w:rFonts w:asciiTheme="majorBidi" w:hAnsiTheme="majorBidi" w:cstheme="majorBidi"/>
          <w:sz w:val="28"/>
          <w:szCs w:val="28"/>
          <w:rtl/>
        </w:rPr>
        <w:t>, ويمكن إس</w:t>
      </w:r>
      <w:r w:rsidR="003E7D5F" w:rsidRPr="002F51C5">
        <w:rPr>
          <w:rFonts w:asciiTheme="majorBidi" w:hAnsiTheme="majorBidi" w:cstheme="majorBidi"/>
          <w:sz w:val="28"/>
          <w:szCs w:val="28"/>
          <w:rtl/>
        </w:rPr>
        <w:t>تخدامها ل</w:t>
      </w:r>
      <w:r w:rsidR="00BB3F17">
        <w:rPr>
          <w:rFonts w:asciiTheme="majorBidi" w:hAnsiTheme="majorBidi" w:cstheme="majorBidi" w:hint="cs"/>
          <w:sz w:val="28"/>
          <w:szCs w:val="28"/>
          <w:rtl/>
        </w:rPr>
        <w:t>ن</w:t>
      </w:r>
      <w:r w:rsidR="003E7D5F" w:rsidRPr="002F51C5">
        <w:rPr>
          <w:rFonts w:asciiTheme="majorBidi" w:hAnsiTheme="majorBidi" w:cstheme="majorBidi"/>
          <w:sz w:val="28"/>
          <w:szCs w:val="28"/>
          <w:rtl/>
        </w:rPr>
        <w:t>عرض لهم تجاربهم الخاصة</w:t>
      </w:r>
      <w:r w:rsidRPr="002F51C5">
        <w:rPr>
          <w:rFonts w:asciiTheme="majorBidi" w:hAnsiTheme="majorBidi" w:cstheme="majorBidi"/>
          <w:sz w:val="28"/>
          <w:szCs w:val="28"/>
          <w:rtl/>
        </w:rPr>
        <w:t xml:space="preserve"> </w:t>
      </w:r>
      <w:r w:rsidR="003E7D5F" w:rsidRPr="002F51C5">
        <w:rPr>
          <w:rFonts w:asciiTheme="majorBidi" w:hAnsiTheme="majorBidi" w:cstheme="majorBidi"/>
          <w:sz w:val="28"/>
          <w:szCs w:val="28"/>
          <w:rtl/>
        </w:rPr>
        <w:t xml:space="preserve">أينما </w:t>
      </w:r>
      <w:r w:rsidR="00BB4954" w:rsidRPr="002F51C5">
        <w:rPr>
          <w:rFonts w:asciiTheme="majorBidi" w:hAnsiTheme="majorBidi" w:cstheme="majorBidi"/>
          <w:sz w:val="28"/>
          <w:szCs w:val="28"/>
          <w:rtl/>
        </w:rPr>
        <w:t>كانوا وحيثما يريدو</w:t>
      </w:r>
      <w:r w:rsidR="003E7D5F" w:rsidRPr="002F51C5">
        <w:rPr>
          <w:rFonts w:asciiTheme="majorBidi" w:hAnsiTheme="majorBidi" w:cstheme="majorBidi"/>
          <w:sz w:val="28"/>
          <w:szCs w:val="28"/>
          <w:rtl/>
        </w:rPr>
        <w:t>ن الذهاب</w:t>
      </w:r>
      <w:r w:rsidR="00BB4954" w:rsidRPr="002F51C5">
        <w:rPr>
          <w:rFonts w:asciiTheme="majorBidi" w:hAnsiTheme="majorBidi" w:cstheme="majorBidi"/>
          <w:sz w:val="28"/>
          <w:szCs w:val="28"/>
          <w:rtl/>
        </w:rPr>
        <w:t xml:space="preserve"> ويمكن للمواضيع</w:t>
      </w:r>
      <w:r w:rsidR="00656AFF">
        <w:rPr>
          <w:rFonts w:asciiTheme="majorBidi" w:hAnsiTheme="majorBidi" w:cstheme="majorBidi"/>
          <w:sz w:val="28"/>
          <w:szCs w:val="28"/>
          <w:rtl/>
        </w:rPr>
        <w:t xml:space="preserve"> علي سبيل المثال</w:t>
      </w:r>
      <w:r w:rsidR="00BB4954" w:rsidRPr="002F51C5">
        <w:rPr>
          <w:rFonts w:asciiTheme="majorBidi" w:hAnsiTheme="majorBidi" w:cstheme="majorBidi"/>
          <w:sz w:val="28"/>
          <w:szCs w:val="28"/>
          <w:rtl/>
        </w:rPr>
        <w:t xml:space="preserve"> أن تكون عن </w:t>
      </w:r>
      <w:r w:rsidR="00656AFF">
        <w:rPr>
          <w:rFonts w:asciiTheme="majorBidi" w:hAnsiTheme="majorBidi" w:cstheme="majorBidi"/>
          <w:sz w:val="28"/>
          <w:szCs w:val="28"/>
          <w:rtl/>
        </w:rPr>
        <w:t>القوة</w:t>
      </w:r>
      <w:r w:rsidR="00BB4954" w:rsidRPr="002F51C5">
        <w:rPr>
          <w:rFonts w:asciiTheme="majorBidi" w:hAnsiTheme="majorBidi" w:cstheme="majorBidi"/>
          <w:sz w:val="28"/>
          <w:szCs w:val="28"/>
          <w:rtl/>
        </w:rPr>
        <w:t xml:space="preserve"> أو الغضب أو قد </w:t>
      </w:r>
      <w:r w:rsidR="003E7D5F" w:rsidRPr="002F51C5">
        <w:rPr>
          <w:rFonts w:asciiTheme="majorBidi" w:hAnsiTheme="majorBidi" w:cstheme="majorBidi"/>
          <w:sz w:val="28"/>
          <w:szCs w:val="28"/>
          <w:rtl/>
        </w:rPr>
        <w:t>ي</w:t>
      </w:r>
      <w:r w:rsidR="00656AFF">
        <w:rPr>
          <w:rFonts w:asciiTheme="majorBidi" w:hAnsiTheme="majorBidi" w:cstheme="majorBidi"/>
          <w:sz w:val="28"/>
          <w:szCs w:val="28"/>
          <w:rtl/>
        </w:rPr>
        <w:t>تطلب</w:t>
      </w:r>
      <w:r w:rsidR="005B5CFA" w:rsidRPr="002F51C5">
        <w:rPr>
          <w:rFonts w:asciiTheme="majorBidi" w:hAnsiTheme="majorBidi" w:cstheme="majorBidi"/>
          <w:sz w:val="28"/>
          <w:szCs w:val="28"/>
          <w:rtl/>
        </w:rPr>
        <w:t xml:space="preserve"> السؤال عن الزمن</w:t>
      </w:r>
      <w:r w:rsidR="00656AFF">
        <w:rPr>
          <w:rFonts w:asciiTheme="majorBidi" w:hAnsiTheme="majorBidi" w:cstheme="majorBidi"/>
          <w:sz w:val="28"/>
          <w:szCs w:val="28"/>
          <w:rtl/>
        </w:rPr>
        <w:t xml:space="preserve"> عندما يستخدمونه بطريقة بناءة</w:t>
      </w:r>
      <w:r w:rsidR="005B5CFA" w:rsidRPr="002F51C5">
        <w:rPr>
          <w:rFonts w:asciiTheme="majorBidi" w:hAnsiTheme="majorBidi" w:cstheme="majorBidi"/>
          <w:sz w:val="28"/>
          <w:szCs w:val="28"/>
          <w:rtl/>
        </w:rPr>
        <w:t>, والزمن الذي إس</w:t>
      </w:r>
      <w:r w:rsidR="00BB3F17">
        <w:rPr>
          <w:rFonts w:asciiTheme="majorBidi" w:hAnsiTheme="majorBidi" w:cstheme="majorBidi"/>
          <w:sz w:val="28"/>
          <w:szCs w:val="28"/>
          <w:rtl/>
        </w:rPr>
        <w:t>تخدموه بطريقة سيئة وأذ</w:t>
      </w:r>
      <w:r w:rsidR="00BB3F17">
        <w:rPr>
          <w:rFonts w:asciiTheme="majorBidi" w:hAnsiTheme="majorBidi" w:cstheme="majorBidi" w:hint="cs"/>
          <w:sz w:val="28"/>
          <w:szCs w:val="28"/>
          <w:rtl/>
        </w:rPr>
        <w:t>ى</w:t>
      </w:r>
      <w:r w:rsidR="00656AFF">
        <w:rPr>
          <w:rFonts w:asciiTheme="majorBidi" w:hAnsiTheme="majorBidi" w:cstheme="majorBidi"/>
          <w:sz w:val="28"/>
          <w:szCs w:val="28"/>
          <w:rtl/>
        </w:rPr>
        <w:t xml:space="preserve"> شخص ما</w:t>
      </w:r>
      <w:r w:rsidR="005B5CFA" w:rsidRPr="002F51C5">
        <w:rPr>
          <w:rFonts w:asciiTheme="majorBidi" w:hAnsiTheme="majorBidi" w:cstheme="majorBidi"/>
          <w:sz w:val="28"/>
          <w:szCs w:val="28"/>
          <w:rtl/>
        </w:rPr>
        <w:t xml:space="preserve">, </w:t>
      </w:r>
      <w:r w:rsidR="00B52199" w:rsidRPr="002F51C5">
        <w:rPr>
          <w:rFonts w:asciiTheme="majorBidi" w:hAnsiTheme="majorBidi" w:cstheme="majorBidi"/>
          <w:sz w:val="28"/>
          <w:szCs w:val="28"/>
          <w:rtl/>
        </w:rPr>
        <w:t xml:space="preserve">والزمن الذي أعجبوا أو رفضوا فيه طريقة شخص </w:t>
      </w:r>
      <w:r w:rsidR="005306AA" w:rsidRPr="002F51C5">
        <w:rPr>
          <w:rFonts w:asciiTheme="majorBidi" w:hAnsiTheme="majorBidi" w:cstheme="majorBidi"/>
          <w:sz w:val="28"/>
          <w:szCs w:val="28"/>
          <w:rtl/>
        </w:rPr>
        <w:t>اخر أس</w:t>
      </w:r>
      <w:r w:rsidR="00656AFF">
        <w:rPr>
          <w:rFonts w:asciiTheme="majorBidi" w:hAnsiTheme="majorBidi" w:cstheme="majorBidi"/>
          <w:sz w:val="28"/>
          <w:szCs w:val="28"/>
          <w:rtl/>
        </w:rPr>
        <w:t>تخدمها وهكذا</w:t>
      </w:r>
      <w:r w:rsidR="005306AA" w:rsidRPr="002F51C5">
        <w:rPr>
          <w:rFonts w:asciiTheme="majorBidi" w:hAnsiTheme="majorBidi" w:cstheme="majorBidi"/>
          <w:sz w:val="28"/>
          <w:szCs w:val="28"/>
          <w:rtl/>
        </w:rPr>
        <w:t xml:space="preserve">, </w:t>
      </w:r>
      <w:r w:rsidR="00B52199" w:rsidRPr="002F51C5">
        <w:rPr>
          <w:rFonts w:asciiTheme="majorBidi" w:hAnsiTheme="majorBidi" w:cstheme="majorBidi"/>
          <w:sz w:val="28"/>
          <w:szCs w:val="28"/>
          <w:rtl/>
        </w:rPr>
        <w:t xml:space="preserve">بعض العمليات المعينة </w:t>
      </w:r>
      <w:r w:rsidR="00BB4954" w:rsidRPr="002F51C5">
        <w:rPr>
          <w:rFonts w:asciiTheme="majorBidi" w:hAnsiTheme="majorBidi" w:cstheme="majorBidi"/>
          <w:sz w:val="28"/>
          <w:szCs w:val="28"/>
          <w:rtl/>
        </w:rPr>
        <w:t>هي أيضا ذات أ</w:t>
      </w:r>
      <w:r w:rsidR="00711321" w:rsidRPr="002F51C5">
        <w:rPr>
          <w:rFonts w:asciiTheme="majorBidi" w:hAnsiTheme="majorBidi" w:cstheme="majorBidi"/>
          <w:sz w:val="28"/>
          <w:szCs w:val="28"/>
          <w:rtl/>
        </w:rPr>
        <w:t>غراض</w:t>
      </w:r>
      <w:r w:rsidR="00656AFF">
        <w:rPr>
          <w:rFonts w:asciiTheme="majorBidi" w:hAnsiTheme="majorBidi" w:cstheme="majorBidi"/>
          <w:sz w:val="28"/>
          <w:szCs w:val="28"/>
          <w:rtl/>
        </w:rPr>
        <w:t xml:space="preserve"> متعددة. مثال على ذلك</w:t>
      </w:r>
      <w:r w:rsidR="00711321" w:rsidRPr="002F51C5">
        <w:rPr>
          <w:rFonts w:asciiTheme="majorBidi" w:hAnsiTheme="majorBidi" w:cstheme="majorBidi"/>
          <w:sz w:val="28"/>
          <w:szCs w:val="28"/>
          <w:rtl/>
        </w:rPr>
        <w:t xml:space="preserve">, عملية </w:t>
      </w:r>
      <w:r w:rsidR="00BB4954" w:rsidRPr="002F51C5">
        <w:rPr>
          <w:rFonts w:asciiTheme="majorBidi" w:hAnsiTheme="majorBidi" w:cstheme="majorBidi"/>
          <w:sz w:val="28"/>
          <w:szCs w:val="28"/>
          <w:rtl/>
        </w:rPr>
        <w:t xml:space="preserve"> تقسيم المجموعة إلى أزواج </w:t>
      </w:r>
      <w:r w:rsidR="00711321" w:rsidRPr="002F51C5">
        <w:rPr>
          <w:rFonts w:asciiTheme="majorBidi" w:hAnsiTheme="majorBidi" w:cstheme="majorBidi"/>
          <w:sz w:val="28"/>
          <w:szCs w:val="28"/>
          <w:rtl/>
        </w:rPr>
        <w:t xml:space="preserve">أو </w:t>
      </w:r>
      <w:r w:rsidR="00BB4954" w:rsidRPr="002F51C5">
        <w:rPr>
          <w:rFonts w:asciiTheme="majorBidi" w:hAnsiTheme="majorBidi" w:cstheme="majorBidi"/>
          <w:sz w:val="28"/>
          <w:szCs w:val="28"/>
          <w:rtl/>
        </w:rPr>
        <w:t xml:space="preserve">مجموعات صغيرة </w:t>
      </w:r>
      <w:r w:rsidR="00711321" w:rsidRPr="002F51C5">
        <w:rPr>
          <w:rFonts w:asciiTheme="majorBidi" w:hAnsiTheme="majorBidi" w:cstheme="majorBidi"/>
          <w:sz w:val="28"/>
          <w:szCs w:val="28"/>
          <w:rtl/>
        </w:rPr>
        <w:t xml:space="preserve">للنقاشات الشخصية </w:t>
      </w:r>
      <w:r w:rsidR="00BB4954" w:rsidRPr="002F51C5">
        <w:rPr>
          <w:rFonts w:asciiTheme="majorBidi" w:hAnsiTheme="majorBidi" w:cstheme="majorBidi"/>
          <w:sz w:val="28"/>
          <w:szCs w:val="28"/>
          <w:rtl/>
        </w:rPr>
        <w:t xml:space="preserve"> </w:t>
      </w:r>
      <w:r w:rsidR="00656AFF">
        <w:rPr>
          <w:rFonts w:asciiTheme="majorBidi" w:hAnsiTheme="majorBidi" w:cstheme="majorBidi"/>
          <w:sz w:val="28"/>
          <w:szCs w:val="28"/>
          <w:rtl/>
        </w:rPr>
        <w:t>وإتخاذ القرار, ومن ثم</w:t>
      </w:r>
      <w:r w:rsidR="001B484F" w:rsidRPr="002F51C5">
        <w:rPr>
          <w:rFonts w:asciiTheme="majorBidi" w:hAnsiTheme="majorBidi" w:cstheme="majorBidi"/>
          <w:sz w:val="28"/>
          <w:szCs w:val="28"/>
          <w:rtl/>
        </w:rPr>
        <w:t xml:space="preserve"> جعلهم يعدو</w:t>
      </w:r>
      <w:r w:rsidR="00711321" w:rsidRPr="002F51C5">
        <w:rPr>
          <w:rFonts w:asciiTheme="majorBidi" w:hAnsiTheme="majorBidi" w:cstheme="majorBidi"/>
          <w:sz w:val="28"/>
          <w:szCs w:val="28"/>
          <w:rtl/>
        </w:rPr>
        <w:t xml:space="preserve">ن </w:t>
      </w:r>
      <w:r w:rsidR="001D2B6C" w:rsidRPr="002F51C5">
        <w:rPr>
          <w:rFonts w:asciiTheme="majorBidi" w:hAnsiTheme="majorBidi" w:cstheme="majorBidi"/>
          <w:sz w:val="28"/>
          <w:szCs w:val="28"/>
          <w:rtl/>
        </w:rPr>
        <w:t>تقرير رجعي</w:t>
      </w:r>
      <w:r w:rsidR="00BB3F17">
        <w:rPr>
          <w:rFonts w:asciiTheme="majorBidi" w:hAnsiTheme="majorBidi" w:cstheme="majorBidi" w:hint="cs"/>
          <w:sz w:val="28"/>
          <w:szCs w:val="28"/>
          <w:rtl/>
        </w:rPr>
        <w:t xml:space="preserve"> </w:t>
      </w:r>
      <w:r w:rsidR="00BB3F17">
        <w:rPr>
          <w:rFonts w:asciiTheme="majorBidi" w:hAnsiTheme="majorBidi" w:cstheme="majorBidi"/>
          <w:sz w:val="28"/>
          <w:szCs w:val="28"/>
          <w:rtl/>
        </w:rPr>
        <w:t>من</w:t>
      </w:r>
      <w:r w:rsidR="001B484F" w:rsidRPr="002F51C5">
        <w:rPr>
          <w:rFonts w:asciiTheme="majorBidi" w:hAnsiTheme="majorBidi" w:cstheme="majorBidi"/>
          <w:sz w:val="28"/>
          <w:szCs w:val="28"/>
          <w:rtl/>
        </w:rPr>
        <w:t xml:space="preserve"> خلال متحدث </w:t>
      </w:r>
      <w:r w:rsidR="00BB3F17">
        <w:rPr>
          <w:rFonts w:asciiTheme="majorBidi" w:hAnsiTheme="majorBidi" w:cstheme="majorBidi"/>
          <w:sz w:val="28"/>
          <w:szCs w:val="28"/>
          <w:rtl/>
        </w:rPr>
        <w:t>عندما</w:t>
      </w:r>
      <w:r w:rsidR="001B484F" w:rsidRPr="002F51C5">
        <w:rPr>
          <w:rFonts w:asciiTheme="majorBidi" w:hAnsiTheme="majorBidi" w:cstheme="majorBidi"/>
          <w:sz w:val="28"/>
          <w:szCs w:val="28"/>
          <w:rtl/>
        </w:rPr>
        <w:t xml:space="preserve"> يعودو</w:t>
      </w:r>
      <w:r w:rsidR="001D2B6C" w:rsidRPr="002F51C5">
        <w:rPr>
          <w:rFonts w:asciiTheme="majorBidi" w:hAnsiTheme="majorBidi" w:cstheme="majorBidi"/>
          <w:sz w:val="28"/>
          <w:szCs w:val="28"/>
          <w:rtl/>
        </w:rPr>
        <w:t>ن الي المجموعة</w:t>
      </w:r>
      <w:r w:rsidR="001B484F" w:rsidRPr="002F51C5">
        <w:rPr>
          <w:rFonts w:asciiTheme="majorBidi" w:hAnsiTheme="majorBidi" w:cstheme="majorBidi"/>
          <w:sz w:val="28"/>
          <w:szCs w:val="28"/>
          <w:rtl/>
        </w:rPr>
        <w:t xml:space="preserve"> الكبيرة.</w:t>
      </w:r>
    </w:p>
    <w:p w:rsidR="00D73701" w:rsidRDefault="00D73701" w:rsidP="007A6967">
      <w:pPr>
        <w:jc w:val="both"/>
        <w:rPr>
          <w:sz w:val="28"/>
          <w:szCs w:val="28"/>
          <w:rtl/>
        </w:rPr>
      </w:pPr>
      <w:r w:rsidRPr="002F51C5">
        <w:rPr>
          <w:rFonts w:asciiTheme="majorBidi" w:hAnsiTheme="majorBidi" w:cstheme="majorBidi"/>
          <w:sz w:val="28"/>
          <w:szCs w:val="28"/>
          <w:rtl/>
        </w:rPr>
        <w:t>وهذا في حد ذاته يعطي درجة من الخصوصية و</w:t>
      </w:r>
      <w:r w:rsidR="00CC5D10" w:rsidRPr="002F51C5">
        <w:rPr>
          <w:rFonts w:asciiTheme="majorBidi" w:hAnsiTheme="majorBidi" w:cstheme="majorBidi"/>
          <w:sz w:val="28"/>
          <w:szCs w:val="28"/>
          <w:rtl/>
        </w:rPr>
        <w:t xml:space="preserve">يمكن أن </w:t>
      </w:r>
      <w:r w:rsidRPr="002F51C5">
        <w:rPr>
          <w:rFonts w:asciiTheme="majorBidi" w:hAnsiTheme="majorBidi" w:cstheme="majorBidi"/>
          <w:sz w:val="28"/>
          <w:szCs w:val="28"/>
          <w:rtl/>
        </w:rPr>
        <w:t xml:space="preserve">يساعد في إشراك الناس الذين يمنعهم الخجل </w:t>
      </w:r>
      <w:r w:rsidR="00CC5D10" w:rsidRPr="002F51C5">
        <w:rPr>
          <w:rFonts w:asciiTheme="majorBidi" w:hAnsiTheme="majorBidi" w:cstheme="majorBidi"/>
          <w:sz w:val="28"/>
          <w:szCs w:val="28"/>
          <w:rtl/>
        </w:rPr>
        <w:t xml:space="preserve"> أو أي شئ يمنعهم .</w:t>
      </w:r>
      <w:r w:rsidRPr="002F51C5">
        <w:rPr>
          <w:rFonts w:asciiTheme="majorBidi" w:hAnsiTheme="majorBidi" w:cstheme="majorBidi"/>
          <w:sz w:val="28"/>
          <w:szCs w:val="28"/>
          <w:rtl/>
        </w:rPr>
        <w:t xml:space="preserve">من التحدث </w:t>
      </w:r>
      <w:r w:rsidR="00656AFF">
        <w:rPr>
          <w:rFonts w:asciiTheme="majorBidi" w:hAnsiTheme="majorBidi" w:cstheme="majorBidi"/>
          <w:sz w:val="28"/>
          <w:szCs w:val="28"/>
          <w:rtl/>
        </w:rPr>
        <w:t>علنا</w:t>
      </w:r>
      <w:r w:rsidR="00CC5D10" w:rsidRPr="002F51C5">
        <w:rPr>
          <w:rFonts w:asciiTheme="majorBidi" w:hAnsiTheme="majorBidi" w:cstheme="majorBidi"/>
          <w:sz w:val="28"/>
          <w:szCs w:val="28"/>
          <w:rtl/>
        </w:rPr>
        <w:t>.</w:t>
      </w:r>
      <w:r w:rsidRPr="002F51C5">
        <w:rPr>
          <w:rFonts w:asciiTheme="majorBidi" w:hAnsiTheme="majorBidi" w:cstheme="majorBidi"/>
          <w:sz w:val="28"/>
          <w:szCs w:val="28"/>
          <w:rtl/>
        </w:rPr>
        <w:t xml:space="preserve"> وبالمثل فإن </w:t>
      </w:r>
      <w:r w:rsidR="00CC5D10" w:rsidRPr="002F51C5">
        <w:rPr>
          <w:rFonts w:asciiTheme="majorBidi" w:hAnsiTheme="majorBidi" w:cstheme="majorBidi"/>
          <w:sz w:val="28"/>
          <w:szCs w:val="28"/>
          <w:rtl/>
        </w:rPr>
        <w:t>تقنية حوض السمك</w:t>
      </w:r>
      <w:r w:rsidRPr="002F51C5">
        <w:rPr>
          <w:rFonts w:asciiTheme="majorBidi" w:hAnsiTheme="majorBidi" w:cstheme="majorBidi"/>
          <w:sz w:val="28"/>
          <w:szCs w:val="28"/>
          <w:rtl/>
        </w:rPr>
        <w:t xml:space="preserve"> </w:t>
      </w:r>
      <w:r w:rsidR="00CC5D10" w:rsidRPr="002F51C5">
        <w:rPr>
          <w:rFonts w:asciiTheme="majorBidi" w:hAnsiTheme="majorBidi" w:cstheme="majorBidi"/>
          <w:sz w:val="28"/>
          <w:szCs w:val="28"/>
        </w:rPr>
        <w:t>fish</w:t>
      </w:r>
      <w:r w:rsidR="00985F9F" w:rsidRPr="002F51C5">
        <w:rPr>
          <w:rFonts w:asciiTheme="majorBidi" w:hAnsiTheme="majorBidi" w:cstheme="majorBidi"/>
          <w:sz w:val="28"/>
          <w:szCs w:val="28"/>
          <w:rtl/>
        </w:rPr>
        <w:t xml:space="preserve"> </w:t>
      </w:r>
      <w:r w:rsidR="00CC5D10" w:rsidRPr="002F51C5">
        <w:rPr>
          <w:rFonts w:asciiTheme="majorBidi" w:hAnsiTheme="majorBidi" w:cstheme="majorBidi"/>
          <w:sz w:val="28"/>
          <w:szCs w:val="28"/>
        </w:rPr>
        <w:t>bowl</w:t>
      </w:r>
      <w:r w:rsidRPr="002F51C5">
        <w:rPr>
          <w:rFonts w:asciiTheme="majorBidi" w:hAnsiTheme="majorBidi" w:cstheme="majorBidi"/>
          <w:sz w:val="28"/>
          <w:szCs w:val="28"/>
          <w:rtl/>
        </w:rPr>
        <w:t xml:space="preserve">  يسمح </w:t>
      </w:r>
      <w:r w:rsidR="00CC5D10" w:rsidRPr="002F51C5">
        <w:rPr>
          <w:rFonts w:asciiTheme="majorBidi" w:hAnsiTheme="majorBidi" w:cstheme="majorBidi"/>
          <w:sz w:val="28"/>
          <w:szCs w:val="28"/>
          <w:rtl/>
        </w:rPr>
        <w:t>ل</w:t>
      </w:r>
      <w:r w:rsidRPr="002F51C5">
        <w:rPr>
          <w:rFonts w:asciiTheme="majorBidi" w:hAnsiTheme="majorBidi" w:cstheme="majorBidi"/>
          <w:sz w:val="28"/>
          <w:szCs w:val="28"/>
          <w:rtl/>
        </w:rPr>
        <w:t xml:space="preserve">لقضية </w:t>
      </w:r>
      <w:r w:rsidR="00CC5D10" w:rsidRPr="002F51C5">
        <w:rPr>
          <w:rFonts w:asciiTheme="majorBidi" w:hAnsiTheme="majorBidi" w:cstheme="majorBidi"/>
          <w:sz w:val="28"/>
          <w:szCs w:val="28"/>
          <w:rtl/>
        </w:rPr>
        <w:t xml:space="preserve">المشتعلة </w:t>
      </w:r>
      <w:r w:rsidRPr="002F51C5">
        <w:rPr>
          <w:rFonts w:asciiTheme="majorBidi" w:hAnsiTheme="majorBidi" w:cstheme="majorBidi"/>
          <w:sz w:val="28"/>
          <w:szCs w:val="28"/>
          <w:rtl/>
        </w:rPr>
        <w:t xml:space="preserve"> بأن تناقش على الملاء وبإنفتاح ولكن بطريقة مرتبة حيث </w:t>
      </w:r>
      <w:r w:rsidR="00CC5D10" w:rsidRPr="002F51C5">
        <w:rPr>
          <w:rFonts w:asciiTheme="majorBidi" w:hAnsiTheme="majorBidi" w:cstheme="majorBidi"/>
          <w:sz w:val="28"/>
          <w:szCs w:val="28"/>
          <w:rtl/>
        </w:rPr>
        <w:t xml:space="preserve">يكون هناك عدد قليل من المشاركين داخل حوض السمك ويسمح لهم بالتحدث </w:t>
      </w:r>
      <w:r w:rsidR="00DE4C36" w:rsidRPr="002F51C5">
        <w:rPr>
          <w:rFonts w:asciiTheme="majorBidi" w:hAnsiTheme="majorBidi" w:cstheme="majorBidi"/>
          <w:sz w:val="28"/>
          <w:szCs w:val="28"/>
          <w:rtl/>
        </w:rPr>
        <w:t xml:space="preserve"> ولكن  يمكن "</w:t>
      </w:r>
      <w:r w:rsidR="007D3016">
        <w:rPr>
          <w:rFonts w:asciiTheme="majorBidi" w:hAnsiTheme="majorBidi" w:cstheme="majorBidi"/>
          <w:sz w:val="28"/>
          <w:szCs w:val="28"/>
          <w:rtl/>
        </w:rPr>
        <w:t>مقاطعتهم  أثناء ذلك</w:t>
      </w:r>
      <w:r w:rsidR="007A6967" w:rsidRPr="002F51C5">
        <w:rPr>
          <w:rFonts w:asciiTheme="majorBidi" w:hAnsiTheme="majorBidi" w:cstheme="majorBidi"/>
          <w:sz w:val="28"/>
          <w:szCs w:val="28"/>
          <w:rtl/>
        </w:rPr>
        <w:t>"</w:t>
      </w:r>
      <w:r w:rsidR="007D3016">
        <w:rPr>
          <w:rFonts w:asciiTheme="majorBidi" w:hAnsiTheme="majorBidi" w:cstheme="majorBidi"/>
          <w:sz w:val="28"/>
          <w:szCs w:val="28"/>
          <w:rtl/>
        </w:rPr>
        <w:t xml:space="preserve"> كما في الرقص مع </w:t>
      </w:r>
      <w:r w:rsidR="00BB3F17">
        <w:rPr>
          <w:rFonts w:asciiTheme="majorBidi" w:hAnsiTheme="majorBidi" w:cstheme="majorBidi" w:hint="cs"/>
          <w:sz w:val="28"/>
          <w:szCs w:val="28"/>
          <w:rtl/>
        </w:rPr>
        <w:t>ال</w:t>
      </w:r>
      <w:r w:rsidR="007D3016">
        <w:rPr>
          <w:rFonts w:asciiTheme="majorBidi" w:hAnsiTheme="majorBidi" w:cstheme="majorBidi"/>
          <w:sz w:val="28"/>
          <w:szCs w:val="28"/>
          <w:rtl/>
        </w:rPr>
        <w:t>مشاركين</w:t>
      </w:r>
      <w:r w:rsidR="00DE4C36" w:rsidRPr="002F51C5">
        <w:rPr>
          <w:rFonts w:asciiTheme="majorBidi" w:hAnsiTheme="majorBidi" w:cstheme="majorBidi"/>
          <w:sz w:val="28"/>
          <w:szCs w:val="28"/>
          <w:rtl/>
        </w:rPr>
        <w:t xml:space="preserve"> خارج  حوض السمك </w:t>
      </w:r>
      <w:r w:rsidRPr="002F51C5">
        <w:rPr>
          <w:rFonts w:asciiTheme="majorBidi" w:hAnsiTheme="majorBidi" w:cstheme="majorBidi"/>
          <w:sz w:val="28"/>
          <w:szCs w:val="28"/>
        </w:rPr>
        <w:t>fish</w:t>
      </w:r>
      <w:r w:rsidR="00BB3F17">
        <w:rPr>
          <w:rFonts w:asciiTheme="majorBidi" w:hAnsiTheme="majorBidi" w:cstheme="majorBidi" w:hint="cs"/>
          <w:sz w:val="28"/>
          <w:szCs w:val="28"/>
          <w:rtl/>
        </w:rPr>
        <w:t xml:space="preserve"> </w:t>
      </w:r>
      <w:r w:rsidRPr="002F51C5">
        <w:rPr>
          <w:rFonts w:asciiTheme="majorBidi" w:hAnsiTheme="majorBidi" w:cstheme="majorBidi"/>
          <w:sz w:val="28"/>
          <w:szCs w:val="28"/>
        </w:rPr>
        <w:t xml:space="preserve">bowl </w:t>
      </w:r>
      <w:r w:rsidRPr="002F51C5">
        <w:rPr>
          <w:rFonts w:asciiTheme="majorBidi" w:hAnsiTheme="majorBidi" w:cstheme="majorBidi"/>
          <w:sz w:val="28"/>
          <w:szCs w:val="28"/>
          <w:rtl/>
        </w:rPr>
        <w:t xml:space="preserve"> الذين يودون</w:t>
      </w:r>
      <w:r w:rsidR="007D3016">
        <w:rPr>
          <w:rFonts w:asciiTheme="majorBidi" w:hAnsiTheme="majorBidi" w:cstheme="majorBidi"/>
          <w:sz w:val="28"/>
          <w:szCs w:val="28"/>
          <w:rtl/>
        </w:rPr>
        <w:t xml:space="preserve"> قول وجهة نظرهم أو مساهمة</w:t>
      </w:r>
      <w:r w:rsidR="007A6967" w:rsidRPr="002F51C5">
        <w:rPr>
          <w:rFonts w:asciiTheme="majorBidi" w:hAnsiTheme="majorBidi" w:cstheme="majorBidi"/>
          <w:sz w:val="28"/>
          <w:szCs w:val="28"/>
          <w:rtl/>
        </w:rPr>
        <w:t>.</w:t>
      </w:r>
      <w:r w:rsidR="007A6967" w:rsidRPr="002F51C5">
        <w:rPr>
          <w:rFonts w:hint="cs"/>
          <w:sz w:val="28"/>
          <w:szCs w:val="28"/>
          <w:rtl/>
        </w:rPr>
        <w:t xml:space="preserve"> </w:t>
      </w:r>
      <w:r w:rsidR="00393834" w:rsidRPr="002F51C5">
        <w:rPr>
          <w:rFonts w:hint="cs"/>
          <w:sz w:val="28"/>
          <w:szCs w:val="28"/>
          <w:rtl/>
        </w:rPr>
        <w:t xml:space="preserve"> </w:t>
      </w:r>
    </w:p>
    <w:p w:rsidR="00102A35" w:rsidRPr="00220F1F" w:rsidRDefault="00BB3F17" w:rsidP="00102A35">
      <w:pPr>
        <w:spacing w:after="0"/>
        <w:jc w:val="center"/>
        <w:rPr>
          <w:b/>
          <w:bCs/>
          <w:sz w:val="32"/>
          <w:szCs w:val="32"/>
        </w:rPr>
      </w:pPr>
      <w:r>
        <w:rPr>
          <w:rFonts w:hint="cs"/>
          <w:b/>
          <w:bCs/>
          <w:sz w:val="32"/>
          <w:szCs w:val="32"/>
          <w:rtl/>
        </w:rPr>
        <w:t>خفيف</w:t>
      </w:r>
      <w:r w:rsidR="002F51C5" w:rsidRPr="00220F1F">
        <w:rPr>
          <w:rFonts w:hint="cs"/>
          <w:b/>
          <w:bCs/>
          <w:sz w:val="32"/>
          <w:szCs w:val="32"/>
          <w:rtl/>
        </w:rPr>
        <w:t xml:space="preserve"> </w:t>
      </w:r>
      <w:r>
        <w:rPr>
          <w:rFonts w:hint="cs"/>
          <w:b/>
          <w:bCs/>
          <w:sz w:val="32"/>
          <w:szCs w:val="32"/>
          <w:rtl/>
        </w:rPr>
        <w:t>وثقيل</w:t>
      </w:r>
      <w:r w:rsidR="002F51C5" w:rsidRPr="00220F1F">
        <w:rPr>
          <w:rFonts w:hint="cs"/>
          <w:b/>
          <w:bCs/>
          <w:sz w:val="32"/>
          <w:szCs w:val="32"/>
          <w:rtl/>
        </w:rPr>
        <w:t xml:space="preserve"> </w:t>
      </w:r>
      <w:r>
        <w:rPr>
          <w:rFonts w:hint="cs"/>
          <w:b/>
          <w:bCs/>
          <w:sz w:val="32"/>
          <w:szCs w:val="32"/>
          <w:rtl/>
        </w:rPr>
        <w:t>و</w:t>
      </w:r>
      <w:r w:rsidR="002F51C5">
        <w:rPr>
          <w:rFonts w:hint="cs"/>
          <w:b/>
          <w:bCs/>
          <w:sz w:val="32"/>
          <w:szCs w:val="32"/>
          <w:rtl/>
        </w:rPr>
        <w:t>نصف</w:t>
      </w:r>
      <w:r w:rsidR="002F51C5" w:rsidRPr="00220F1F">
        <w:rPr>
          <w:rFonts w:hint="cs"/>
          <w:b/>
          <w:bCs/>
          <w:sz w:val="32"/>
          <w:szCs w:val="32"/>
          <w:rtl/>
        </w:rPr>
        <w:t xml:space="preserve"> و</w:t>
      </w:r>
      <w:r w:rsidR="002F51C5">
        <w:rPr>
          <w:rFonts w:hint="cs"/>
          <w:b/>
          <w:bCs/>
          <w:sz w:val="32"/>
          <w:szCs w:val="32"/>
          <w:rtl/>
        </w:rPr>
        <w:t>نصف</w:t>
      </w:r>
      <w:r w:rsidR="00102A35">
        <w:rPr>
          <w:rFonts w:hint="cs"/>
          <w:b/>
          <w:bCs/>
          <w:sz w:val="32"/>
          <w:szCs w:val="32"/>
          <w:rtl/>
        </w:rPr>
        <w:t xml:space="preserve"> </w:t>
      </w:r>
      <w:r w:rsidR="00102A35" w:rsidRPr="00102A35">
        <w:rPr>
          <w:b/>
          <w:bCs/>
          <w:sz w:val="32"/>
          <w:szCs w:val="32"/>
        </w:rPr>
        <w:t xml:space="preserve"> </w:t>
      </w:r>
      <w:r w:rsidR="00102A35" w:rsidRPr="00220F1F">
        <w:rPr>
          <w:b/>
          <w:bCs/>
          <w:sz w:val="32"/>
          <w:szCs w:val="32"/>
        </w:rPr>
        <w:t>Light, Heavy, and Half-and-Half</w:t>
      </w:r>
    </w:p>
    <w:p w:rsidR="001B484F" w:rsidRPr="00364677" w:rsidRDefault="007748FD" w:rsidP="00BB3F17">
      <w:pPr>
        <w:spacing w:after="0"/>
        <w:jc w:val="both"/>
        <w:rPr>
          <w:rFonts w:asciiTheme="majorBidi" w:hAnsiTheme="majorBidi" w:cstheme="majorBidi"/>
          <w:sz w:val="28"/>
          <w:szCs w:val="28"/>
          <w:rtl/>
        </w:rPr>
      </w:pPr>
      <w:r>
        <w:rPr>
          <w:rFonts w:asciiTheme="majorBidi" w:hAnsiTheme="majorBidi" w:cstheme="majorBidi"/>
          <w:sz w:val="28"/>
          <w:szCs w:val="28"/>
          <w:rtl/>
        </w:rPr>
        <w:t>أي جلسة في مشروع بدائل العنف</w:t>
      </w:r>
      <w:r w:rsidR="00476601" w:rsidRPr="00364677">
        <w:rPr>
          <w:rFonts w:asciiTheme="majorBidi" w:hAnsiTheme="majorBidi" w:cstheme="majorBidi"/>
          <w:sz w:val="28"/>
          <w:szCs w:val="28"/>
          <w:rtl/>
        </w:rPr>
        <w:t xml:space="preserve"> ينبغي أن يشمل علي التوازن العاطفي وخليط من </w:t>
      </w:r>
      <w:r w:rsidR="00BB3F17">
        <w:rPr>
          <w:rFonts w:asciiTheme="majorBidi" w:hAnsiTheme="majorBidi" w:cstheme="majorBidi"/>
          <w:sz w:val="28"/>
          <w:szCs w:val="28"/>
          <w:rtl/>
        </w:rPr>
        <w:t>التجارب ويجب علي كلاهما أن تبدأ وتنتهي بملاحظة مستبشرة</w:t>
      </w:r>
      <w:r w:rsidR="00476601" w:rsidRPr="00364677">
        <w:rPr>
          <w:rFonts w:asciiTheme="majorBidi" w:hAnsiTheme="majorBidi" w:cstheme="majorBidi"/>
          <w:sz w:val="28"/>
          <w:szCs w:val="28"/>
          <w:rtl/>
        </w:rPr>
        <w:t>. أبدأ بالتجمع لجلب المشاركين معا .</w:t>
      </w:r>
      <w:r w:rsidR="00BB3F17">
        <w:rPr>
          <w:rFonts w:asciiTheme="majorBidi" w:hAnsiTheme="majorBidi" w:cstheme="majorBidi"/>
          <w:sz w:val="28"/>
          <w:szCs w:val="28"/>
          <w:rtl/>
        </w:rPr>
        <w:t xml:space="preserve"> ويجب أن تكون سريع</w:t>
      </w:r>
      <w:r w:rsidR="00BB3F17">
        <w:rPr>
          <w:rFonts w:asciiTheme="majorBidi" w:hAnsiTheme="majorBidi" w:cstheme="majorBidi" w:hint="cs"/>
          <w:sz w:val="28"/>
          <w:szCs w:val="28"/>
          <w:rtl/>
        </w:rPr>
        <w:t>ة</w:t>
      </w:r>
      <w:r w:rsidR="00476601" w:rsidRPr="00364677">
        <w:rPr>
          <w:rFonts w:asciiTheme="majorBidi" w:hAnsiTheme="majorBidi" w:cstheme="majorBidi"/>
          <w:sz w:val="28"/>
          <w:szCs w:val="28"/>
          <w:rtl/>
        </w:rPr>
        <w:t xml:space="preserve"> وإيجابية ومصممة لعرض </w:t>
      </w:r>
      <w:r w:rsidR="00BB3F17">
        <w:rPr>
          <w:rFonts w:asciiTheme="majorBidi" w:hAnsiTheme="majorBidi" w:cstheme="majorBidi"/>
          <w:sz w:val="28"/>
          <w:szCs w:val="28"/>
          <w:rtl/>
        </w:rPr>
        <w:t>تجارب</w:t>
      </w:r>
      <w:r w:rsidR="00BB3F17" w:rsidRPr="00364677">
        <w:rPr>
          <w:rFonts w:asciiTheme="majorBidi" w:hAnsiTheme="majorBidi" w:cstheme="majorBidi"/>
          <w:sz w:val="28"/>
          <w:szCs w:val="28"/>
          <w:rtl/>
        </w:rPr>
        <w:t xml:space="preserve"> </w:t>
      </w:r>
      <w:r w:rsidR="00BB3F17">
        <w:rPr>
          <w:rFonts w:asciiTheme="majorBidi" w:hAnsiTheme="majorBidi" w:cstheme="majorBidi"/>
          <w:sz w:val="28"/>
          <w:szCs w:val="28"/>
          <w:rtl/>
        </w:rPr>
        <w:t>المشاركين</w:t>
      </w:r>
      <w:r w:rsidR="00476601" w:rsidRPr="00364677">
        <w:rPr>
          <w:rFonts w:asciiTheme="majorBidi" w:hAnsiTheme="majorBidi" w:cstheme="majorBidi"/>
          <w:sz w:val="28"/>
          <w:szCs w:val="28"/>
          <w:rtl/>
        </w:rPr>
        <w:t xml:space="preserve"> الخاصة </w:t>
      </w:r>
      <w:r w:rsidR="00AB448B" w:rsidRPr="00364677">
        <w:rPr>
          <w:rFonts w:asciiTheme="majorBidi" w:hAnsiTheme="majorBidi" w:cstheme="majorBidi"/>
          <w:sz w:val="28"/>
          <w:szCs w:val="28"/>
          <w:rtl/>
        </w:rPr>
        <w:t>للا</w:t>
      </w:r>
      <w:r w:rsidR="00476601" w:rsidRPr="00364677">
        <w:rPr>
          <w:rFonts w:asciiTheme="majorBidi" w:hAnsiTheme="majorBidi" w:cstheme="majorBidi"/>
          <w:sz w:val="28"/>
          <w:szCs w:val="28"/>
          <w:rtl/>
        </w:rPr>
        <w:t xml:space="preserve">شياء الجيدة </w:t>
      </w:r>
      <w:r w:rsidR="00AB448B" w:rsidRPr="00364677">
        <w:rPr>
          <w:rFonts w:asciiTheme="majorBidi" w:hAnsiTheme="majorBidi" w:cstheme="majorBidi"/>
          <w:sz w:val="28"/>
          <w:szCs w:val="28"/>
          <w:rtl/>
        </w:rPr>
        <w:t xml:space="preserve">التي بمقدورهم القيام بها. </w:t>
      </w:r>
      <w:r w:rsidR="00BB3F17">
        <w:rPr>
          <w:rFonts w:asciiTheme="majorBidi" w:hAnsiTheme="majorBidi" w:cstheme="majorBidi"/>
          <w:sz w:val="28"/>
          <w:szCs w:val="28"/>
          <w:rtl/>
        </w:rPr>
        <w:t>وإذا كان من الضروري فإنه يمكن</w:t>
      </w:r>
      <w:r w:rsidR="00AB448B" w:rsidRPr="00364677">
        <w:rPr>
          <w:rFonts w:asciiTheme="majorBidi" w:hAnsiTheme="majorBidi" w:cstheme="majorBidi"/>
          <w:sz w:val="28"/>
          <w:szCs w:val="28"/>
          <w:rtl/>
        </w:rPr>
        <w:t xml:space="preserve"> إستخدامها  للتعويض عن السلوكيات السلبية </w:t>
      </w:r>
      <w:r w:rsidR="001B484F" w:rsidRPr="00364677">
        <w:rPr>
          <w:rFonts w:asciiTheme="majorBidi" w:hAnsiTheme="majorBidi" w:cstheme="majorBidi"/>
          <w:sz w:val="28"/>
          <w:szCs w:val="28"/>
          <w:rtl/>
        </w:rPr>
        <w:t>التي تم التعبير عنها مسبقا.</w:t>
      </w:r>
    </w:p>
    <w:p w:rsidR="001B484F" w:rsidRPr="00364677" w:rsidRDefault="001B484F" w:rsidP="00364677">
      <w:pPr>
        <w:jc w:val="both"/>
        <w:rPr>
          <w:rFonts w:asciiTheme="majorBidi" w:hAnsiTheme="majorBidi" w:cstheme="majorBidi"/>
          <w:sz w:val="28"/>
          <w:szCs w:val="28"/>
          <w:rtl/>
        </w:rPr>
      </w:pPr>
      <w:r w:rsidRPr="00364677">
        <w:rPr>
          <w:rFonts w:asciiTheme="majorBidi" w:hAnsiTheme="majorBidi" w:cstheme="majorBidi"/>
          <w:sz w:val="28"/>
          <w:szCs w:val="28"/>
          <w:rtl/>
        </w:rPr>
        <w:t>وبعد التجم</w:t>
      </w:r>
      <w:r w:rsidR="00652651" w:rsidRPr="00364677">
        <w:rPr>
          <w:rFonts w:asciiTheme="majorBidi" w:hAnsiTheme="majorBidi" w:cstheme="majorBidi"/>
          <w:sz w:val="28"/>
          <w:szCs w:val="28"/>
          <w:rtl/>
        </w:rPr>
        <w:t>ي</w:t>
      </w:r>
      <w:r w:rsidRPr="00364677">
        <w:rPr>
          <w:rFonts w:asciiTheme="majorBidi" w:hAnsiTheme="majorBidi" w:cstheme="majorBidi"/>
          <w:sz w:val="28"/>
          <w:szCs w:val="28"/>
          <w:rtl/>
        </w:rPr>
        <w:t>ع</w:t>
      </w:r>
      <w:r w:rsidR="00652651" w:rsidRPr="00364677">
        <w:rPr>
          <w:rFonts w:asciiTheme="majorBidi" w:hAnsiTheme="majorBidi" w:cstheme="majorBidi"/>
          <w:sz w:val="28"/>
          <w:szCs w:val="28"/>
          <w:rtl/>
        </w:rPr>
        <w:t>,</w:t>
      </w:r>
      <w:r w:rsidRPr="00364677">
        <w:rPr>
          <w:rFonts w:asciiTheme="majorBidi" w:hAnsiTheme="majorBidi" w:cstheme="majorBidi"/>
          <w:sz w:val="28"/>
          <w:szCs w:val="28"/>
          <w:rtl/>
        </w:rPr>
        <w:t xml:space="preserve"> يمكن </w:t>
      </w:r>
      <w:r w:rsidR="007748FD">
        <w:rPr>
          <w:rFonts w:asciiTheme="majorBidi" w:hAnsiTheme="majorBidi" w:cstheme="majorBidi"/>
          <w:sz w:val="28"/>
          <w:szCs w:val="28"/>
          <w:rtl/>
        </w:rPr>
        <w:t>للجلسة</w:t>
      </w:r>
      <w:r w:rsidR="00BB3F17">
        <w:rPr>
          <w:rFonts w:asciiTheme="majorBidi" w:hAnsiTheme="majorBidi" w:cstheme="majorBidi"/>
          <w:sz w:val="28"/>
          <w:szCs w:val="28"/>
          <w:rtl/>
        </w:rPr>
        <w:t xml:space="preserve"> أن </w:t>
      </w:r>
      <w:r w:rsidR="00BB3F17">
        <w:rPr>
          <w:rFonts w:asciiTheme="majorBidi" w:hAnsiTheme="majorBidi" w:cstheme="majorBidi" w:hint="cs"/>
          <w:sz w:val="28"/>
          <w:szCs w:val="28"/>
          <w:rtl/>
        </w:rPr>
        <w:t>ت</w:t>
      </w:r>
      <w:r w:rsidRPr="00364677">
        <w:rPr>
          <w:rFonts w:asciiTheme="majorBidi" w:hAnsiTheme="majorBidi" w:cstheme="majorBidi"/>
          <w:sz w:val="28"/>
          <w:szCs w:val="28"/>
          <w:rtl/>
        </w:rPr>
        <w:t xml:space="preserve">بدأ فورا لاستكشاف القضايا التي </w:t>
      </w:r>
      <w:r w:rsidR="00652651" w:rsidRPr="00364677">
        <w:rPr>
          <w:rFonts w:asciiTheme="majorBidi" w:hAnsiTheme="majorBidi" w:cstheme="majorBidi"/>
          <w:sz w:val="28"/>
          <w:szCs w:val="28"/>
          <w:rtl/>
        </w:rPr>
        <w:t>ظهرت</w:t>
      </w:r>
      <w:r w:rsidRPr="00364677">
        <w:rPr>
          <w:rFonts w:asciiTheme="majorBidi" w:hAnsiTheme="majorBidi" w:cstheme="majorBidi"/>
          <w:sz w:val="28"/>
          <w:szCs w:val="28"/>
          <w:rtl/>
        </w:rPr>
        <w:t xml:space="preserve"> والتي لم يتم التعامل معها في </w:t>
      </w:r>
      <w:r w:rsidR="00652651" w:rsidRPr="00364677">
        <w:rPr>
          <w:rFonts w:asciiTheme="majorBidi" w:hAnsiTheme="majorBidi" w:cstheme="majorBidi"/>
          <w:sz w:val="28"/>
          <w:szCs w:val="28"/>
          <w:rtl/>
        </w:rPr>
        <w:t xml:space="preserve">الجلسة </w:t>
      </w:r>
      <w:r w:rsidRPr="00364677">
        <w:rPr>
          <w:rFonts w:asciiTheme="majorBidi" w:hAnsiTheme="majorBidi" w:cstheme="majorBidi"/>
          <w:sz w:val="28"/>
          <w:szCs w:val="28"/>
          <w:rtl/>
        </w:rPr>
        <w:t xml:space="preserve"> السابق</w:t>
      </w:r>
      <w:r w:rsidR="00652651" w:rsidRPr="00364677">
        <w:rPr>
          <w:rFonts w:asciiTheme="majorBidi" w:hAnsiTheme="majorBidi" w:cstheme="majorBidi"/>
          <w:sz w:val="28"/>
          <w:szCs w:val="28"/>
          <w:rtl/>
        </w:rPr>
        <w:t>ة</w:t>
      </w:r>
      <w:r w:rsidRPr="00364677">
        <w:rPr>
          <w:rFonts w:asciiTheme="majorBidi" w:hAnsiTheme="majorBidi" w:cstheme="majorBidi"/>
          <w:sz w:val="28"/>
          <w:szCs w:val="28"/>
          <w:rtl/>
        </w:rPr>
        <w:t xml:space="preserve"> أو يمكن أن تبدأ بتمارين إفتتاحية خفيفة </w:t>
      </w:r>
      <w:r w:rsidR="007748FD">
        <w:rPr>
          <w:rFonts w:asciiTheme="majorBidi" w:hAnsiTheme="majorBidi" w:cstheme="majorBidi"/>
          <w:sz w:val="28"/>
          <w:szCs w:val="28"/>
          <w:rtl/>
        </w:rPr>
        <w:t>لوضع</w:t>
      </w:r>
      <w:r w:rsidRPr="00364677">
        <w:rPr>
          <w:rFonts w:asciiTheme="majorBidi" w:hAnsiTheme="majorBidi" w:cstheme="majorBidi"/>
          <w:sz w:val="28"/>
          <w:szCs w:val="28"/>
          <w:rtl/>
        </w:rPr>
        <w:t xml:space="preserve"> ارضية لاعتبارات أعمق في </w:t>
      </w:r>
      <w:r w:rsidR="009E33BC" w:rsidRPr="00364677">
        <w:rPr>
          <w:rFonts w:asciiTheme="majorBidi" w:hAnsiTheme="majorBidi" w:cstheme="majorBidi"/>
          <w:sz w:val="28"/>
          <w:szCs w:val="28"/>
          <w:rtl/>
        </w:rPr>
        <w:t>الجلسة</w:t>
      </w:r>
      <w:r w:rsidRPr="00364677">
        <w:rPr>
          <w:rFonts w:asciiTheme="majorBidi" w:hAnsiTheme="majorBidi" w:cstheme="majorBidi"/>
          <w:sz w:val="28"/>
          <w:szCs w:val="28"/>
          <w:rtl/>
        </w:rPr>
        <w:t xml:space="preserve"> التالي</w:t>
      </w:r>
      <w:r w:rsidR="00BB3F17">
        <w:rPr>
          <w:rFonts w:asciiTheme="majorBidi" w:hAnsiTheme="majorBidi" w:cstheme="majorBidi" w:hint="cs"/>
          <w:sz w:val="28"/>
          <w:szCs w:val="28"/>
          <w:rtl/>
        </w:rPr>
        <w:t>ة</w:t>
      </w:r>
      <w:r w:rsidRPr="00364677">
        <w:rPr>
          <w:rFonts w:asciiTheme="majorBidi" w:hAnsiTheme="majorBidi" w:cstheme="majorBidi"/>
          <w:sz w:val="28"/>
          <w:szCs w:val="28"/>
          <w:rtl/>
        </w:rPr>
        <w:t>.</w:t>
      </w:r>
      <w:r w:rsidR="009E33BC" w:rsidRPr="00364677">
        <w:rPr>
          <w:rFonts w:asciiTheme="majorBidi" w:hAnsiTheme="majorBidi" w:cstheme="majorBidi"/>
          <w:sz w:val="28"/>
          <w:szCs w:val="28"/>
          <w:rtl/>
        </w:rPr>
        <w:t xml:space="preserve"> </w:t>
      </w:r>
      <w:r w:rsidR="007748FD">
        <w:rPr>
          <w:rFonts w:asciiTheme="majorBidi" w:hAnsiTheme="majorBidi" w:cstheme="majorBidi"/>
          <w:sz w:val="28"/>
          <w:szCs w:val="28"/>
          <w:rtl/>
        </w:rPr>
        <w:t>إبدأ مع المجموعة من حيث هم</w:t>
      </w:r>
      <w:r w:rsidR="00A330B7" w:rsidRPr="00364677">
        <w:rPr>
          <w:rFonts w:asciiTheme="majorBidi" w:hAnsiTheme="majorBidi" w:cstheme="majorBidi"/>
          <w:sz w:val="28"/>
          <w:szCs w:val="28"/>
          <w:rtl/>
        </w:rPr>
        <w:t>,</w:t>
      </w:r>
      <w:r w:rsidR="000C6D69" w:rsidRPr="00364677">
        <w:rPr>
          <w:rFonts w:asciiTheme="majorBidi" w:hAnsiTheme="majorBidi" w:cstheme="majorBidi"/>
          <w:sz w:val="28"/>
          <w:szCs w:val="28"/>
          <w:rtl/>
        </w:rPr>
        <w:t xml:space="preserve"> وافعل ما هو</w:t>
      </w:r>
      <w:r w:rsidR="00A330B7" w:rsidRPr="00364677">
        <w:rPr>
          <w:rFonts w:asciiTheme="majorBidi" w:hAnsiTheme="majorBidi" w:cstheme="majorBidi"/>
          <w:sz w:val="28"/>
          <w:szCs w:val="28"/>
          <w:rtl/>
        </w:rPr>
        <w:t xml:space="preserve"> أكثر أهمية لهم </w:t>
      </w:r>
      <w:r w:rsidR="000C6D69" w:rsidRPr="00364677">
        <w:rPr>
          <w:rFonts w:asciiTheme="majorBidi" w:hAnsiTheme="majorBidi" w:cstheme="majorBidi"/>
          <w:sz w:val="28"/>
          <w:szCs w:val="28"/>
          <w:rtl/>
        </w:rPr>
        <w:t xml:space="preserve"> </w:t>
      </w:r>
      <w:r w:rsidR="0016323C" w:rsidRPr="00364677">
        <w:rPr>
          <w:rFonts w:asciiTheme="majorBidi" w:hAnsiTheme="majorBidi" w:cstheme="majorBidi"/>
          <w:sz w:val="28"/>
          <w:szCs w:val="28"/>
          <w:rtl/>
        </w:rPr>
        <w:t>للاستمرار من</w:t>
      </w:r>
      <w:r w:rsidR="007748FD">
        <w:rPr>
          <w:rFonts w:asciiTheme="majorBidi" w:hAnsiTheme="majorBidi" w:cstheme="majorBidi"/>
          <w:sz w:val="28"/>
          <w:szCs w:val="28"/>
          <w:rtl/>
        </w:rPr>
        <w:t xml:space="preserve"> تلك النقطة</w:t>
      </w:r>
      <w:r w:rsidR="00A330B7" w:rsidRPr="00364677">
        <w:rPr>
          <w:rFonts w:asciiTheme="majorBidi" w:hAnsiTheme="majorBidi" w:cstheme="majorBidi"/>
          <w:sz w:val="28"/>
          <w:szCs w:val="28"/>
          <w:rtl/>
        </w:rPr>
        <w:t>.</w:t>
      </w:r>
      <w:r w:rsidR="000C6D69" w:rsidRPr="00364677">
        <w:rPr>
          <w:rFonts w:asciiTheme="majorBidi" w:hAnsiTheme="majorBidi" w:cstheme="majorBidi"/>
          <w:sz w:val="28"/>
          <w:szCs w:val="28"/>
          <w:rtl/>
        </w:rPr>
        <w:t xml:space="preserve"> </w:t>
      </w:r>
    </w:p>
    <w:p w:rsidR="003411B6" w:rsidRPr="00364677" w:rsidRDefault="00E5069A" w:rsidP="00364677">
      <w:pPr>
        <w:jc w:val="both"/>
        <w:rPr>
          <w:rFonts w:asciiTheme="majorBidi" w:hAnsiTheme="majorBidi" w:cstheme="majorBidi"/>
          <w:sz w:val="28"/>
          <w:szCs w:val="28"/>
          <w:rtl/>
        </w:rPr>
      </w:pPr>
      <w:r w:rsidRPr="00364677">
        <w:rPr>
          <w:rFonts w:asciiTheme="majorBidi" w:hAnsiTheme="majorBidi" w:cstheme="majorBidi"/>
          <w:sz w:val="28"/>
          <w:szCs w:val="28"/>
          <w:rtl/>
        </w:rPr>
        <w:t>و</w:t>
      </w:r>
      <w:r w:rsidR="008B1B73" w:rsidRPr="00364677">
        <w:rPr>
          <w:rFonts w:asciiTheme="majorBidi" w:hAnsiTheme="majorBidi" w:cstheme="majorBidi"/>
          <w:sz w:val="28"/>
          <w:szCs w:val="28"/>
          <w:rtl/>
        </w:rPr>
        <w:t xml:space="preserve">التمارين التي تعتبر ثقيلة من </w:t>
      </w:r>
      <w:r w:rsidRPr="00364677">
        <w:rPr>
          <w:rFonts w:asciiTheme="majorBidi" w:hAnsiTheme="majorBidi" w:cstheme="majorBidi"/>
          <w:sz w:val="28"/>
          <w:szCs w:val="28"/>
          <w:rtl/>
        </w:rPr>
        <w:t>ال</w:t>
      </w:r>
      <w:r w:rsidR="008B1B73" w:rsidRPr="00364677">
        <w:rPr>
          <w:rFonts w:asciiTheme="majorBidi" w:hAnsiTheme="majorBidi" w:cstheme="majorBidi"/>
          <w:sz w:val="28"/>
          <w:szCs w:val="28"/>
          <w:rtl/>
        </w:rPr>
        <w:t xml:space="preserve">ناحية </w:t>
      </w:r>
      <w:r w:rsidRPr="00364677">
        <w:rPr>
          <w:rFonts w:asciiTheme="majorBidi" w:hAnsiTheme="majorBidi" w:cstheme="majorBidi"/>
          <w:sz w:val="28"/>
          <w:szCs w:val="28"/>
          <w:rtl/>
        </w:rPr>
        <w:t xml:space="preserve">العاطفية يجب جدولتها </w:t>
      </w:r>
      <w:r w:rsidR="008B1B73" w:rsidRPr="00364677">
        <w:rPr>
          <w:rFonts w:asciiTheme="majorBidi" w:hAnsiTheme="majorBidi" w:cstheme="majorBidi"/>
          <w:sz w:val="28"/>
          <w:szCs w:val="28"/>
          <w:rtl/>
        </w:rPr>
        <w:t xml:space="preserve"> في منتصف </w:t>
      </w:r>
      <w:r w:rsidRPr="00364677">
        <w:rPr>
          <w:rFonts w:asciiTheme="majorBidi" w:hAnsiTheme="majorBidi" w:cstheme="majorBidi"/>
          <w:sz w:val="28"/>
          <w:szCs w:val="28"/>
          <w:rtl/>
        </w:rPr>
        <w:t xml:space="preserve">الجلسة </w:t>
      </w:r>
      <w:r w:rsidR="008B1B73" w:rsidRPr="00364677">
        <w:rPr>
          <w:rFonts w:asciiTheme="majorBidi" w:hAnsiTheme="majorBidi" w:cstheme="majorBidi"/>
          <w:sz w:val="28"/>
          <w:szCs w:val="28"/>
          <w:rtl/>
        </w:rPr>
        <w:t xml:space="preserve"> لتسمح بوقت </w:t>
      </w:r>
      <w:r w:rsidR="007748FD">
        <w:rPr>
          <w:rFonts w:asciiTheme="majorBidi" w:hAnsiTheme="majorBidi" w:cstheme="majorBidi"/>
          <w:sz w:val="28"/>
          <w:szCs w:val="28"/>
          <w:rtl/>
        </w:rPr>
        <w:t>كاف للتعامل فورا مع أي عواطف سلبية ومضطربة</w:t>
      </w:r>
      <w:r w:rsidRPr="00364677">
        <w:rPr>
          <w:rFonts w:asciiTheme="majorBidi" w:hAnsiTheme="majorBidi" w:cstheme="majorBidi"/>
          <w:sz w:val="28"/>
          <w:szCs w:val="28"/>
          <w:rtl/>
        </w:rPr>
        <w:t xml:space="preserve"> والتي </w:t>
      </w:r>
      <w:r w:rsidR="003411B6" w:rsidRPr="00364677">
        <w:rPr>
          <w:rFonts w:asciiTheme="majorBidi" w:hAnsiTheme="majorBidi" w:cstheme="majorBidi"/>
          <w:sz w:val="28"/>
          <w:szCs w:val="28"/>
          <w:rtl/>
        </w:rPr>
        <w:t xml:space="preserve">يمكن أن </w:t>
      </w:r>
      <w:r w:rsidR="007748FD">
        <w:rPr>
          <w:rFonts w:asciiTheme="majorBidi" w:hAnsiTheme="majorBidi" w:cstheme="majorBidi"/>
          <w:sz w:val="28"/>
          <w:szCs w:val="28"/>
          <w:rtl/>
        </w:rPr>
        <w:t>تثيرهم</w:t>
      </w:r>
      <w:r w:rsidR="003411B6" w:rsidRPr="00364677">
        <w:rPr>
          <w:rFonts w:asciiTheme="majorBidi" w:hAnsiTheme="majorBidi" w:cstheme="majorBidi"/>
          <w:sz w:val="28"/>
          <w:szCs w:val="28"/>
          <w:rtl/>
        </w:rPr>
        <w:t xml:space="preserve"> وتعط</w:t>
      </w:r>
      <w:r w:rsidRPr="00364677">
        <w:rPr>
          <w:rFonts w:asciiTheme="majorBidi" w:hAnsiTheme="majorBidi" w:cstheme="majorBidi"/>
          <w:sz w:val="28"/>
          <w:szCs w:val="28"/>
          <w:rtl/>
        </w:rPr>
        <w:t>ي</w:t>
      </w:r>
      <w:r w:rsidR="003411B6" w:rsidRPr="00364677">
        <w:rPr>
          <w:rFonts w:asciiTheme="majorBidi" w:hAnsiTheme="majorBidi" w:cstheme="majorBidi"/>
          <w:sz w:val="28"/>
          <w:szCs w:val="28"/>
          <w:rtl/>
        </w:rPr>
        <w:t>هم بعض الشعور بالا</w:t>
      </w:r>
      <w:r w:rsidR="00E24CB1" w:rsidRPr="00364677">
        <w:rPr>
          <w:rFonts w:asciiTheme="majorBidi" w:hAnsiTheme="majorBidi" w:cstheme="majorBidi"/>
          <w:sz w:val="28"/>
          <w:szCs w:val="28"/>
          <w:rtl/>
        </w:rPr>
        <w:t>ن</w:t>
      </w:r>
      <w:r w:rsidR="003411B6" w:rsidRPr="00364677">
        <w:rPr>
          <w:rFonts w:asciiTheme="majorBidi" w:hAnsiTheme="majorBidi" w:cstheme="majorBidi"/>
          <w:sz w:val="28"/>
          <w:szCs w:val="28"/>
          <w:rtl/>
        </w:rPr>
        <w:t>غلاق</w:t>
      </w:r>
      <w:r w:rsidR="00E24CB1" w:rsidRPr="00364677">
        <w:rPr>
          <w:rFonts w:asciiTheme="majorBidi" w:hAnsiTheme="majorBidi" w:cstheme="majorBidi"/>
          <w:sz w:val="28"/>
          <w:szCs w:val="28"/>
          <w:rtl/>
        </w:rPr>
        <w:t>ية</w:t>
      </w:r>
      <w:r w:rsidR="003411B6" w:rsidRPr="00364677">
        <w:rPr>
          <w:rFonts w:asciiTheme="majorBidi" w:hAnsiTheme="majorBidi" w:cstheme="majorBidi"/>
          <w:sz w:val="28"/>
          <w:szCs w:val="28"/>
          <w:rtl/>
        </w:rPr>
        <w:t>.</w:t>
      </w:r>
      <w:r w:rsidR="00E24CB1" w:rsidRPr="00364677">
        <w:rPr>
          <w:rFonts w:asciiTheme="majorBidi" w:hAnsiTheme="majorBidi" w:cstheme="majorBidi"/>
          <w:sz w:val="28"/>
          <w:szCs w:val="28"/>
          <w:rtl/>
        </w:rPr>
        <w:t xml:space="preserve"> </w:t>
      </w:r>
      <w:r w:rsidR="003411B6" w:rsidRPr="00364677">
        <w:rPr>
          <w:rFonts w:asciiTheme="majorBidi" w:hAnsiTheme="majorBidi" w:cstheme="majorBidi"/>
          <w:sz w:val="28"/>
          <w:szCs w:val="28"/>
          <w:rtl/>
        </w:rPr>
        <w:t xml:space="preserve">واستكشاف القضايا </w:t>
      </w:r>
      <w:r w:rsidR="00E24CB1" w:rsidRPr="00364677">
        <w:rPr>
          <w:rFonts w:asciiTheme="majorBidi" w:hAnsiTheme="majorBidi" w:cstheme="majorBidi"/>
          <w:sz w:val="28"/>
          <w:szCs w:val="28"/>
          <w:rtl/>
        </w:rPr>
        <w:t>الاساسية</w:t>
      </w:r>
      <w:r w:rsidR="003411B6" w:rsidRPr="00364677">
        <w:rPr>
          <w:rFonts w:asciiTheme="majorBidi" w:hAnsiTheme="majorBidi" w:cstheme="majorBidi"/>
          <w:sz w:val="28"/>
          <w:szCs w:val="28"/>
          <w:rtl/>
        </w:rPr>
        <w:t xml:space="preserve"> يمكن أن </w:t>
      </w:r>
      <w:r w:rsidR="00E24CB1" w:rsidRPr="00364677">
        <w:rPr>
          <w:rFonts w:asciiTheme="majorBidi" w:hAnsiTheme="majorBidi" w:cstheme="majorBidi"/>
          <w:sz w:val="28"/>
          <w:szCs w:val="28"/>
          <w:rtl/>
        </w:rPr>
        <w:t>ت</w:t>
      </w:r>
      <w:r w:rsidR="003411B6" w:rsidRPr="00364677">
        <w:rPr>
          <w:rFonts w:asciiTheme="majorBidi" w:hAnsiTheme="majorBidi" w:cstheme="majorBidi"/>
          <w:sz w:val="28"/>
          <w:szCs w:val="28"/>
          <w:rtl/>
        </w:rPr>
        <w:t xml:space="preserve">ترك </w:t>
      </w:r>
      <w:r w:rsidR="008035F6" w:rsidRPr="00364677">
        <w:rPr>
          <w:rFonts w:asciiTheme="majorBidi" w:hAnsiTheme="majorBidi" w:cstheme="majorBidi"/>
          <w:sz w:val="28"/>
          <w:szCs w:val="28"/>
          <w:rtl/>
        </w:rPr>
        <w:t>للجلسة اللاحقة,</w:t>
      </w:r>
      <w:r w:rsidR="003411B6" w:rsidRPr="00364677">
        <w:rPr>
          <w:rFonts w:asciiTheme="majorBidi" w:hAnsiTheme="majorBidi" w:cstheme="majorBidi"/>
          <w:sz w:val="28"/>
          <w:szCs w:val="28"/>
          <w:rtl/>
        </w:rPr>
        <w:t xml:space="preserve"> ولكن يجب ألا يترك أحد </w:t>
      </w:r>
      <w:r w:rsidR="007748FD">
        <w:rPr>
          <w:rFonts w:asciiTheme="majorBidi" w:hAnsiTheme="majorBidi" w:cstheme="majorBidi"/>
          <w:sz w:val="28"/>
          <w:szCs w:val="28"/>
          <w:rtl/>
        </w:rPr>
        <w:t>الجلسة</w:t>
      </w:r>
      <w:r w:rsidR="003411B6" w:rsidRPr="00364677">
        <w:rPr>
          <w:rFonts w:asciiTheme="majorBidi" w:hAnsiTheme="majorBidi" w:cstheme="majorBidi"/>
          <w:sz w:val="28"/>
          <w:szCs w:val="28"/>
          <w:rtl/>
        </w:rPr>
        <w:t xml:space="preserve"> في حالة من </w:t>
      </w:r>
      <w:r w:rsidR="00E24CB1" w:rsidRPr="00364677">
        <w:rPr>
          <w:rFonts w:asciiTheme="majorBidi" w:hAnsiTheme="majorBidi" w:cstheme="majorBidi"/>
          <w:sz w:val="28"/>
          <w:szCs w:val="28"/>
          <w:rtl/>
        </w:rPr>
        <w:t>اضطراب العواطف</w:t>
      </w:r>
      <w:r w:rsidR="003411B6" w:rsidRPr="00364677">
        <w:rPr>
          <w:rFonts w:asciiTheme="majorBidi" w:hAnsiTheme="majorBidi" w:cstheme="majorBidi"/>
          <w:sz w:val="28"/>
          <w:szCs w:val="28"/>
          <w:rtl/>
        </w:rPr>
        <w:t>.</w:t>
      </w:r>
      <w:r w:rsidR="008035F6" w:rsidRPr="00364677">
        <w:rPr>
          <w:rFonts w:asciiTheme="majorBidi" w:hAnsiTheme="majorBidi" w:cstheme="majorBidi"/>
          <w:sz w:val="28"/>
          <w:szCs w:val="28"/>
          <w:rtl/>
        </w:rPr>
        <w:t xml:space="preserve"> </w:t>
      </w:r>
      <w:r w:rsidR="003411B6" w:rsidRPr="00364677">
        <w:rPr>
          <w:rFonts w:asciiTheme="majorBidi" w:hAnsiTheme="majorBidi" w:cstheme="majorBidi"/>
          <w:sz w:val="28"/>
          <w:szCs w:val="28"/>
          <w:rtl/>
        </w:rPr>
        <w:t xml:space="preserve">يجب ألا يجبر أي تمرين </w:t>
      </w:r>
      <w:r w:rsidR="00E24CB1" w:rsidRPr="00364677">
        <w:rPr>
          <w:rFonts w:asciiTheme="majorBidi" w:hAnsiTheme="majorBidi" w:cstheme="majorBidi"/>
          <w:sz w:val="28"/>
          <w:szCs w:val="28"/>
          <w:rtl/>
        </w:rPr>
        <w:t>المشاركين</w:t>
      </w:r>
      <w:r w:rsidR="008035F6" w:rsidRPr="00364677">
        <w:rPr>
          <w:rFonts w:asciiTheme="majorBidi" w:hAnsiTheme="majorBidi" w:cstheme="majorBidi"/>
          <w:sz w:val="28"/>
          <w:szCs w:val="28"/>
          <w:rtl/>
        </w:rPr>
        <w:t xml:space="preserve"> على أن يمكثوا طويلا.</w:t>
      </w:r>
      <w:r w:rsidR="003411B6" w:rsidRPr="00364677">
        <w:rPr>
          <w:rFonts w:asciiTheme="majorBidi" w:hAnsiTheme="majorBidi" w:cstheme="majorBidi"/>
          <w:sz w:val="28"/>
          <w:szCs w:val="28"/>
          <w:rtl/>
        </w:rPr>
        <w:t xml:space="preserve"> فتمارين </w:t>
      </w:r>
      <w:r w:rsidR="007748FD">
        <w:rPr>
          <w:rFonts w:asciiTheme="majorBidi" w:hAnsiTheme="majorBidi" w:cstheme="majorBidi"/>
          <w:sz w:val="28"/>
          <w:szCs w:val="28"/>
          <w:rtl/>
        </w:rPr>
        <w:t>المجموعات الصغيرة</w:t>
      </w:r>
      <w:r w:rsidR="00E24CB1" w:rsidRPr="00364677">
        <w:rPr>
          <w:rFonts w:asciiTheme="majorBidi" w:hAnsiTheme="majorBidi" w:cstheme="majorBidi"/>
          <w:sz w:val="28"/>
          <w:szCs w:val="28"/>
          <w:rtl/>
        </w:rPr>
        <w:t xml:space="preserve"> والتي تتبع </w:t>
      </w:r>
      <w:r w:rsidR="007748FD">
        <w:rPr>
          <w:rFonts w:asciiTheme="majorBidi" w:hAnsiTheme="majorBidi" w:cstheme="majorBidi"/>
          <w:sz w:val="28"/>
          <w:szCs w:val="28"/>
          <w:rtl/>
        </w:rPr>
        <w:t>باستخلاص للمعلومات</w:t>
      </w:r>
      <w:r w:rsidR="008035F6" w:rsidRPr="00364677">
        <w:rPr>
          <w:rFonts w:asciiTheme="majorBidi" w:hAnsiTheme="majorBidi" w:cstheme="majorBidi"/>
          <w:sz w:val="28"/>
          <w:szCs w:val="28"/>
          <w:rtl/>
        </w:rPr>
        <w:t xml:space="preserve"> للمجموعة الكبيرة </w:t>
      </w:r>
      <w:r w:rsidR="003411B6" w:rsidRPr="00364677">
        <w:rPr>
          <w:rFonts w:asciiTheme="majorBidi" w:hAnsiTheme="majorBidi" w:cstheme="majorBidi"/>
          <w:sz w:val="28"/>
          <w:szCs w:val="28"/>
          <w:rtl/>
        </w:rPr>
        <w:t>هي تمارين مساعدة لأنها تج</w:t>
      </w:r>
      <w:r w:rsidR="008035F6" w:rsidRPr="00364677">
        <w:rPr>
          <w:rFonts w:asciiTheme="majorBidi" w:hAnsiTheme="majorBidi" w:cstheme="majorBidi"/>
          <w:sz w:val="28"/>
          <w:szCs w:val="28"/>
          <w:rtl/>
        </w:rPr>
        <w:t xml:space="preserve">عل الناس تتحرك نوعا ما. </w:t>
      </w:r>
      <w:r w:rsidR="003411B6" w:rsidRPr="00364677">
        <w:rPr>
          <w:rFonts w:asciiTheme="majorBidi" w:hAnsiTheme="majorBidi" w:cstheme="majorBidi"/>
          <w:sz w:val="28"/>
          <w:szCs w:val="28"/>
          <w:rtl/>
        </w:rPr>
        <w:t xml:space="preserve">وإذا أجبر الناس على المكوث طويلا لأي سبب فيجب أن </w:t>
      </w:r>
      <w:r w:rsidR="00711F69" w:rsidRPr="00364677">
        <w:rPr>
          <w:rFonts w:asciiTheme="majorBidi" w:hAnsiTheme="majorBidi" w:cstheme="majorBidi"/>
          <w:sz w:val="28"/>
          <w:szCs w:val="28"/>
          <w:rtl/>
        </w:rPr>
        <w:t>ي</w:t>
      </w:r>
      <w:r w:rsidR="003411B6" w:rsidRPr="00364677">
        <w:rPr>
          <w:rFonts w:asciiTheme="majorBidi" w:hAnsiTheme="majorBidi" w:cstheme="majorBidi"/>
          <w:sz w:val="28"/>
          <w:szCs w:val="28"/>
          <w:rtl/>
        </w:rPr>
        <w:t xml:space="preserve">كون هناك </w:t>
      </w:r>
      <w:r w:rsidR="008035F6" w:rsidRPr="00364677">
        <w:rPr>
          <w:rFonts w:asciiTheme="majorBidi" w:hAnsiTheme="majorBidi" w:cstheme="majorBidi"/>
          <w:sz w:val="28"/>
          <w:szCs w:val="28"/>
          <w:rtl/>
        </w:rPr>
        <w:t>نشاط جسدي</w:t>
      </w:r>
      <w:r w:rsidR="00EE3BA3">
        <w:rPr>
          <w:rFonts w:asciiTheme="majorBidi" w:hAnsiTheme="majorBidi" w:cstheme="majorBidi"/>
          <w:sz w:val="28"/>
          <w:szCs w:val="28"/>
          <w:rtl/>
        </w:rPr>
        <w:t xml:space="preserve"> خفيفة للراحة والاستراحة مثل</w:t>
      </w:r>
      <w:r w:rsidR="008035F6" w:rsidRPr="00364677">
        <w:rPr>
          <w:rFonts w:asciiTheme="majorBidi" w:hAnsiTheme="majorBidi" w:cstheme="majorBidi"/>
          <w:sz w:val="28"/>
          <w:szCs w:val="28"/>
          <w:rtl/>
        </w:rPr>
        <w:t xml:space="preserve"> تأوه المجموعة </w:t>
      </w:r>
      <w:r w:rsidR="003411B6" w:rsidRPr="00364677">
        <w:rPr>
          <w:rFonts w:asciiTheme="majorBidi" w:hAnsiTheme="majorBidi" w:cstheme="majorBidi"/>
          <w:sz w:val="28"/>
          <w:szCs w:val="28"/>
        </w:rPr>
        <w:t>Group Sigh</w:t>
      </w:r>
      <w:r w:rsidR="003411B6" w:rsidRPr="00364677">
        <w:rPr>
          <w:rFonts w:asciiTheme="majorBidi" w:hAnsiTheme="majorBidi" w:cstheme="majorBidi"/>
          <w:sz w:val="28"/>
          <w:szCs w:val="28"/>
          <w:rtl/>
        </w:rPr>
        <w:t>.</w:t>
      </w:r>
    </w:p>
    <w:p w:rsidR="003411B6" w:rsidRPr="00364677" w:rsidRDefault="001C18B9" w:rsidP="00364677">
      <w:pPr>
        <w:autoSpaceDE w:val="0"/>
        <w:autoSpaceDN w:val="0"/>
        <w:adjustRightInd w:val="0"/>
        <w:spacing w:after="0" w:line="240" w:lineRule="auto"/>
        <w:rPr>
          <w:rFonts w:asciiTheme="majorBidi" w:hAnsiTheme="majorBidi" w:cstheme="majorBidi"/>
          <w:sz w:val="28"/>
          <w:szCs w:val="28"/>
          <w:rtl/>
        </w:rPr>
      </w:pPr>
      <w:r w:rsidRPr="00364677">
        <w:rPr>
          <w:rFonts w:asciiTheme="majorBidi" w:hAnsiTheme="majorBidi" w:cstheme="majorBidi"/>
          <w:sz w:val="24"/>
          <w:szCs w:val="24"/>
        </w:rPr>
        <w:lastRenderedPageBreak/>
        <w:t xml:space="preserve"> </w:t>
      </w:r>
      <w:r w:rsidR="00EE3BA3">
        <w:rPr>
          <w:rFonts w:asciiTheme="majorBidi" w:hAnsiTheme="majorBidi" w:cstheme="majorBidi"/>
          <w:sz w:val="28"/>
          <w:szCs w:val="28"/>
          <w:rtl/>
        </w:rPr>
        <w:t>يجب أن تكون مدركا للزمن</w:t>
      </w:r>
      <w:r w:rsidRPr="00364677">
        <w:rPr>
          <w:rFonts w:asciiTheme="majorBidi" w:hAnsiTheme="majorBidi" w:cstheme="majorBidi"/>
          <w:sz w:val="28"/>
          <w:szCs w:val="28"/>
          <w:rtl/>
        </w:rPr>
        <w:t xml:space="preserve">, </w:t>
      </w:r>
      <w:r w:rsidR="003411B6" w:rsidRPr="00364677">
        <w:rPr>
          <w:rFonts w:asciiTheme="majorBidi" w:hAnsiTheme="majorBidi" w:cstheme="majorBidi"/>
          <w:sz w:val="28"/>
          <w:szCs w:val="28"/>
          <w:rtl/>
        </w:rPr>
        <w:t xml:space="preserve">فلا تبدأ أي تمرين عند نهاية </w:t>
      </w:r>
      <w:r w:rsidR="00E017C7" w:rsidRPr="00364677">
        <w:rPr>
          <w:rFonts w:asciiTheme="majorBidi" w:hAnsiTheme="majorBidi" w:cstheme="majorBidi"/>
          <w:sz w:val="28"/>
          <w:szCs w:val="28"/>
          <w:rtl/>
        </w:rPr>
        <w:t>الجلسة</w:t>
      </w:r>
      <w:r w:rsidR="003411B6" w:rsidRPr="00364677">
        <w:rPr>
          <w:rFonts w:asciiTheme="majorBidi" w:hAnsiTheme="majorBidi" w:cstheme="majorBidi"/>
          <w:sz w:val="28"/>
          <w:szCs w:val="28"/>
          <w:rtl/>
        </w:rPr>
        <w:t xml:space="preserve"> وأنت غير قادر على إكماله</w:t>
      </w:r>
      <w:r w:rsidR="00BE5B0F" w:rsidRPr="00364677">
        <w:rPr>
          <w:rFonts w:asciiTheme="majorBidi" w:hAnsiTheme="majorBidi" w:cstheme="majorBidi"/>
          <w:sz w:val="28"/>
          <w:szCs w:val="28"/>
          <w:rtl/>
        </w:rPr>
        <w:t xml:space="preserve"> بسبب</w:t>
      </w:r>
      <w:r w:rsidR="00E017C7" w:rsidRPr="00364677">
        <w:rPr>
          <w:rFonts w:asciiTheme="majorBidi" w:hAnsiTheme="majorBidi" w:cstheme="majorBidi"/>
          <w:sz w:val="28"/>
          <w:szCs w:val="28"/>
          <w:rtl/>
        </w:rPr>
        <w:t xml:space="preserve"> نفاذ</w:t>
      </w:r>
      <w:r w:rsidR="00EE3BA3">
        <w:rPr>
          <w:rFonts w:asciiTheme="majorBidi" w:hAnsiTheme="majorBidi" w:cstheme="majorBidi"/>
          <w:sz w:val="28"/>
          <w:szCs w:val="28"/>
          <w:rtl/>
        </w:rPr>
        <w:t xml:space="preserve"> الوقت.</w:t>
      </w:r>
      <w:r w:rsidR="00BE5B0F" w:rsidRPr="00364677">
        <w:rPr>
          <w:rFonts w:asciiTheme="majorBidi" w:hAnsiTheme="majorBidi" w:cstheme="majorBidi"/>
          <w:sz w:val="28"/>
          <w:szCs w:val="28"/>
          <w:rtl/>
        </w:rPr>
        <w:t xml:space="preserve"> </w:t>
      </w:r>
      <w:r w:rsidR="00E017C7" w:rsidRPr="00364677">
        <w:rPr>
          <w:rFonts w:asciiTheme="majorBidi" w:hAnsiTheme="majorBidi" w:cstheme="majorBidi"/>
          <w:sz w:val="28"/>
          <w:szCs w:val="28"/>
          <w:rtl/>
        </w:rPr>
        <w:t>أ</w:t>
      </w:r>
      <w:r w:rsidR="00BE5B0F" w:rsidRPr="00364677">
        <w:rPr>
          <w:rFonts w:asciiTheme="majorBidi" w:hAnsiTheme="majorBidi" w:cstheme="majorBidi"/>
          <w:sz w:val="28"/>
          <w:szCs w:val="28"/>
          <w:rtl/>
        </w:rPr>
        <w:t xml:space="preserve">عمل على إبداله بتمرين أقصر </w:t>
      </w:r>
      <w:r w:rsidR="00E017C7" w:rsidRPr="00364677">
        <w:rPr>
          <w:rFonts w:asciiTheme="majorBidi" w:hAnsiTheme="majorBidi" w:cstheme="majorBidi"/>
          <w:sz w:val="28"/>
          <w:szCs w:val="28"/>
          <w:rtl/>
        </w:rPr>
        <w:t>ت</w:t>
      </w:r>
      <w:r w:rsidR="00BE5B0F" w:rsidRPr="00364677">
        <w:rPr>
          <w:rFonts w:asciiTheme="majorBidi" w:hAnsiTheme="majorBidi" w:cstheme="majorBidi"/>
          <w:sz w:val="28"/>
          <w:szCs w:val="28"/>
          <w:rtl/>
        </w:rPr>
        <w:t>ناسب المجموعة في فراغها الشعوري الذي يعيشونه في هذه اللحظة.</w:t>
      </w:r>
    </w:p>
    <w:p w:rsidR="00CC0C5D" w:rsidRPr="00364677" w:rsidRDefault="00CC0C5D" w:rsidP="00CC0C5D">
      <w:pPr>
        <w:autoSpaceDE w:val="0"/>
        <w:autoSpaceDN w:val="0"/>
        <w:bidi w:val="0"/>
        <w:adjustRightInd w:val="0"/>
        <w:spacing w:after="0" w:line="240" w:lineRule="auto"/>
        <w:rPr>
          <w:rFonts w:asciiTheme="majorBidi" w:hAnsiTheme="majorBidi" w:cstheme="majorBidi"/>
          <w:sz w:val="28"/>
          <w:szCs w:val="28"/>
          <w:rtl/>
        </w:rPr>
      </w:pPr>
    </w:p>
    <w:p w:rsidR="00364677" w:rsidRPr="00364677" w:rsidRDefault="00BE5B0F" w:rsidP="00102A35">
      <w:pPr>
        <w:spacing w:after="0"/>
        <w:jc w:val="both"/>
        <w:rPr>
          <w:rFonts w:asciiTheme="majorBidi" w:hAnsiTheme="majorBidi" w:cstheme="majorBidi"/>
          <w:b/>
          <w:bCs/>
          <w:sz w:val="28"/>
          <w:szCs w:val="28"/>
        </w:rPr>
      </w:pPr>
      <w:r w:rsidRPr="00364677">
        <w:rPr>
          <w:rFonts w:asciiTheme="majorBidi" w:hAnsiTheme="majorBidi" w:cstheme="majorBidi"/>
          <w:b/>
          <w:bCs/>
          <w:sz w:val="28"/>
          <w:szCs w:val="28"/>
          <w:rtl/>
        </w:rPr>
        <w:t xml:space="preserve">هل استمتعنا </w:t>
      </w:r>
      <w:r w:rsidR="000A3489" w:rsidRPr="00364677">
        <w:rPr>
          <w:rFonts w:asciiTheme="majorBidi" w:hAnsiTheme="majorBidi" w:cstheme="majorBidi"/>
          <w:b/>
          <w:bCs/>
          <w:sz w:val="28"/>
          <w:szCs w:val="28"/>
          <w:rtl/>
        </w:rPr>
        <w:t xml:space="preserve">ذات يوم </w:t>
      </w:r>
      <w:r w:rsidRPr="00364677">
        <w:rPr>
          <w:rFonts w:asciiTheme="majorBidi" w:hAnsiTheme="majorBidi" w:cstheme="majorBidi"/>
          <w:b/>
          <w:bCs/>
          <w:sz w:val="28"/>
          <w:szCs w:val="28"/>
          <w:rtl/>
        </w:rPr>
        <w:t>؟؟؟</w:t>
      </w:r>
      <w:r w:rsidR="00364677" w:rsidRPr="00364677">
        <w:rPr>
          <w:rFonts w:asciiTheme="majorBidi" w:hAnsiTheme="majorBidi" w:cstheme="majorBidi" w:hint="cs"/>
          <w:b/>
          <w:bCs/>
          <w:sz w:val="28"/>
          <w:szCs w:val="28"/>
          <w:rtl/>
        </w:rPr>
        <w:t xml:space="preserve"> </w:t>
      </w:r>
      <w:r w:rsidR="00364677" w:rsidRPr="00364677">
        <w:rPr>
          <w:rFonts w:asciiTheme="majorBidi" w:hAnsiTheme="majorBidi" w:cstheme="majorBidi"/>
          <w:b/>
          <w:bCs/>
          <w:sz w:val="28"/>
          <w:szCs w:val="28"/>
        </w:rPr>
        <w:t>Are We Having Fun Yet???</w:t>
      </w:r>
    </w:p>
    <w:p w:rsidR="00BE5B0F" w:rsidRDefault="004B6B82" w:rsidP="00030A22">
      <w:pPr>
        <w:jc w:val="both"/>
        <w:rPr>
          <w:rFonts w:asciiTheme="majorBidi" w:hAnsiTheme="majorBidi" w:cstheme="majorBidi"/>
          <w:sz w:val="28"/>
          <w:szCs w:val="28"/>
          <w:rtl/>
        </w:rPr>
      </w:pPr>
      <w:r w:rsidRPr="00364677">
        <w:rPr>
          <w:rFonts w:asciiTheme="majorBidi" w:hAnsiTheme="majorBidi" w:cstheme="majorBidi"/>
          <w:sz w:val="28"/>
          <w:szCs w:val="28"/>
          <w:rtl/>
        </w:rPr>
        <w:t xml:space="preserve">وكما هو معروف لاي شخص أخذ الورشة الاساسية </w:t>
      </w:r>
      <w:r w:rsidR="00770017" w:rsidRPr="00364677">
        <w:rPr>
          <w:rFonts w:asciiTheme="majorBidi" w:hAnsiTheme="majorBidi" w:cstheme="majorBidi"/>
          <w:sz w:val="28"/>
          <w:szCs w:val="28"/>
          <w:rtl/>
        </w:rPr>
        <w:t>فألعاب</w:t>
      </w:r>
      <w:r w:rsidR="000B5EFD">
        <w:rPr>
          <w:rFonts w:asciiTheme="majorBidi" w:hAnsiTheme="majorBidi" w:cstheme="majorBidi" w:hint="cs"/>
          <w:sz w:val="28"/>
          <w:szCs w:val="28"/>
          <w:rtl/>
        </w:rPr>
        <w:t xml:space="preserve"> النشاط والحيوية</w:t>
      </w:r>
      <w:r w:rsidR="00770017" w:rsidRPr="00364677">
        <w:rPr>
          <w:rFonts w:asciiTheme="majorBidi" w:hAnsiTheme="majorBidi" w:cstheme="majorBidi"/>
          <w:sz w:val="28"/>
          <w:szCs w:val="28"/>
          <w:rtl/>
        </w:rPr>
        <w:t xml:space="preserve"> </w:t>
      </w:r>
      <w:r w:rsidR="00BE5B0F" w:rsidRPr="00364677">
        <w:rPr>
          <w:rFonts w:asciiTheme="majorBidi" w:hAnsiTheme="majorBidi" w:cstheme="majorBidi"/>
          <w:sz w:val="28"/>
          <w:szCs w:val="28"/>
        </w:rPr>
        <w:t>Light and Livelies</w:t>
      </w:r>
      <w:r w:rsidR="00BE5B0F" w:rsidRPr="00364677">
        <w:rPr>
          <w:rFonts w:asciiTheme="majorBidi" w:hAnsiTheme="majorBidi" w:cstheme="majorBidi"/>
          <w:sz w:val="28"/>
          <w:szCs w:val="28"/>
          <w:rtl/>
        </w:rPr>
        <w:t xml:space="preserve"> والتي تعتبر بمثابة البهارات التي تضفي ج</w:t>
      </w:r>
      <w:r w:rsidR="00EE3BA3">
        <w:rPr>
          <w:rFonts w:asciiTheme="majorBidi" w:hAnsiTheme="majorBidi" w:cstheme="majorBidi"/>
          <w:sz w:val="28"/>
          <w:szCs w:val="28"/>
          <w:rtl/>
        </w:rPr>
        <w:t>مالا عليها. فهي تبعث طاقة مهمة</w:t>
      </w:r>
      <w:r w:rsidR="00770017" w:rsidRPr="00364677">
        <w:rPr>
          <w:rFonts w:asciiTheme="majorBidi" w:hAnsiTheme="majorBidi" w:cstheme="majorBidi"/>
          <w:sz w:val="28"/>
          <w:szCs w:val="28"/>
          <w:rtl/>
        </w:rPr>
        <w:t xml:space="preserve">, </w:t>
      </w:r>
      <w:r w:rsidR="00BE5B0F" w:rsidRPr="00364677">
        <w:rPr>
          <w:rFonts w:asciiTheme="majorBidi" w:hAnsiTheme="majorBidi" w:cstheme="majorBidi"/>
          <w:sz w:val="28"/>
          <w:szCs w:val="28"/>
          <w:rtl/>
        </w:rPr>
        <w:t xml:space="preserve">والتي لايمكن لأحد أن يصمد في ورشة عمل لمشروع بدائل العنف بدون </w:t>
      </w:r>
      <w:r w:rsidR="00AC3564" w:rsidRPr="00364677">
        <w:rPr>
          <w:rFonts w:asciiTheme="majorBidi" w:hAnsiTheme="majorBidi" w:cstheme="majorBidi"/>
          <w:sz w:val="28"/>
          <w:szCs w:val="28"/>
          <w:rtl/>
        </w:rPr>
        <w:t>ال</w:t>
      </w:r>
      <w:r w:rsidR="00EE3BA3">
        <w:rPr>
          <w:rFonts w:asciiTheme="majorBidi" w:hAnsiTheme="majorBidi" w:cstheme="majorBidi"/>
          <w:sz w:val="28"/>
          <w:szCs w:val="28"/>
          <w:rtl/>
        </w:rPr>
        <w:t>ضحك</w:t>
      </w:r>
      <w:r w:rsidR="00BE5B0F" w:rsidRPr="00364677">
        <w:rPr>
          <w:rFonts w:asciiTheme="majorBidi" w:hAnsiTheme="majorBidi" w:cstheme="majorBidi"/>
          <w:sz w:val="28"/>
          <w:szCs w:val="28"/>
          <w:rtl/>
        </w:rPr>
        <w:t xml:space="preserve"> </w:t>
      </w:r>
      <w:r w:rsidR="00030A22" w:rsidRPr="00364677">
        <w:rPr>
          <w:rFonts w:asciiTheme="majorBidi" w:hAnsiTheme="majorBidi" w:cstheme="majorBidi"/>
          <w:sz w:val="28"/>
          <w:szCs w:val="28"/>
          <w:rtl/>
        </w:rPr>
        <w:t>والتمرين الجسدي</w:t>
      </w:r>
      <w:r w:rsidR="00BE5B0F" w:rsidRPr="00364677">
        <w:rPr>
          <w:rFonts w:asciiTheme="majorBidi" w:hAnsiTheme="majorBidi" w:cstheme="majorBidi"/>
          <w:sz w:val="28"/>
          <w:szCs w:val="28"/>
          <w:rtl/>
        </w:rPr>
        <w:t xml:space="preserve"> </w:t>
      </w:r>
      <w:r w:rsidR="00EE3BA3">
        <w:rPr>
          <w:rFonts w:asciiTheme="majorBidi" w:hAnsiTheme="majorBidi" w:cstheme="majorBidi"/>
          <w:sz w:val="28"/>
          <w:szCs w:val="28"/>
          <w:rtl/>
        </w:rPr>
        <w:t>التي يقدمونه.</w:t>
      </w:r>
      <w:r w:rsidR="00BE5B0F" w:rsidRPr="00364677">
        <w:rPr>
          <w:rFonts w:asciiTheme="majorBidi" w:hAnsiTheme="majorBidi" w:cstheme="majorBidi"/>
          <w:sz w:val="28"/>
          <w:szCs w:val="28"/>
          <w:rtl/>
        </w:rPr>
        <w:t xml:space="preserve"> ولذلك فيجب التأكد من أنك أضفت ما يكف</w:t>
      </w:r>
      <w:r w:rsidR="00EE3BA3">
        <w:rPr>
          <w:rFonts w:asciiTheme="majorBidi" w:hAnsiTheme="majorBidi" w:cstheme="majorBidi"/>
          <w:sz w:val="28"/>
          <w:szCs w:val="28"/>
          <w:rtl/>
        </w:rPr>
        <w:t>ي منها لكي تجعل الناس يستمتعون.</w:t>
      </w:r>
      <w:r w:rsidR="00BE5B0F" w:rsidRPr="00364677">
        <w:rPr>
          <w:rFonts w:asciiTheme="majorBidi" w:hAnsiTheme="majorBidi" w:cstheme="majorBidi"/>
          <w:sz w:val="28"/>
          <w:szCs w:val="28"/>
          <w:rtl/>
        </w:rPr>
        <w:t xml:space="preserve"> وعندما تشعر بأن الأمور تزداد ثقلا فلا تتردد في إضافة تمرين آخر.</w:t>
      </w:r>
    </w:p>
    <w:p w:rsidR="00102A35" w:rsidRDefault="00364677" w:rsidP="00102A35">
      <w:pPr>
        <w:spacing w:after="0"/>
        <w:jc w:val="center"/>
        <w:rPr>
          <w:rFonts w:asciiTheme="majorBidi" w:hAnsiTheme="majorBidi" w:cstheme="majorBidi"/>
          <w:b/>
          <w:bCs/>
          <w:sz w:val="32"/>
          <w:szCs w:val="32"/>
          <w:rtl/>
        </w:rPr>
      </w:pPr>
      <w:r>
        <w:rPr>
          <w:rFonts w:asciiTheme="majorBidi" w:hAnsiTheme="majorBidi" w:cstheme="majorBidi" w:hint="cs"/>
          <w:b/>
          <w:bCs/>
          <w:sz w:val="32"/>
          <w:szCs w:val="32"/>
          <w:rtl/>
        </w:rPr>
        <w:t>نماذج لأجندة</w:t>
      </w:r>
      <w:r w:rsidR="00102A35" w:rsidRPr="00102A35">
        <w:rPr>
          <w:rFonts w:asciiTheme="majorBidi" w:hAnsiTheme="majorBidi" w:cstheme="majorBidi"/>
          <w:b/>
          <w:bCs/>
          <w:sz w:val="32"/>
          <w:szCs w:val="32"/>
        </w:rPr>
        <w:t xml:space="preserve"> </w:t>
      </w:r>
      <w:r w:rsidR="00102A35" w:rsidRPr="00902478">
        <w:rPr>
          <w:rFonts w:asciiTheme="majorBidi" w:hAnsiTheme="majorBidi" w:cstheme="majorBidi"/>
          <w:b/>
          <w:bCs/>
          <w:sz w:val="32"/>
          <w:szCs w:val="32"/>
        </w:rPr>
        <w:t>Sampel Agendas</w:t>
      </w:r>
      <w:r w:rsidR="00102A35">
        <w:rPr>
          <w:rFonts w:asciiTheme="majorBidi" w:hAnsiTheme="majorBidi" w:cstheme="majorBidi"/>
          <w:b/>
          <w:bCs/>
          <w:sz w:val="32"/>
          <w:szCs w:val="32"/>
        </w:rPr>
        <w:t xml:space="preserve"> </w:t>
      </w:r>
    </w:p>
    <w:p w:rsidR="00364677" w:rsidRPr="00902478" w:rsidRDefault="00364677" w:rsidP="00364677">
      <w:pPr>
        <w:spacing w:after="0"/>
        <w:jc w:val="center"/>
        <w:rPr>
          <w:b/>
          <w:bCs/>
          <w:sz w:val="32"/>
          <w:szCs w:val="32"/>
          <w:rtl/>
        </w:rPr>
      </w:pPr>
      <w:r w:rsidRPr="00902478">
        <w:rPr>
          <w:rFonts w:hint="cs"/>
          <w:b/>
          <w:bCs/>
          <w:sz w:val="32"/>
          <w:szCs w:val="32"/>
          <w:rtl/>
        </w:rPr>
        <w:t>ثمان</w:t>
      </w:r>
      <w:r>
        <w:rPr>
          <w:rFonts w:hint="cs"/>
          <w:b/>
          <w:bCs/>
          <w:sz w:val="32"/>
          <w:szCs w:val="32"/>
          <w:rtl/>
        </w:rPr>
        <w:t xml:space="preserve">ية </w:t>
      </w:r>
      <w:r w:rsidRPr="00902478">
        <w:rPr>
          <w:rFonts w:hint="cs"/>
          <w:b/>
          <w:bCs/>
          <w:sz w:val="32"/>
          <w:szCs w:val="32"/>
          <w:rtl/>
        </w:rPr>
        <w:t xml:space="preserve"> </w:t>
      </w:r>
      <w:r>
        <w:rPr>
          <w:rFonts w:hint="cs"/>
          <w:b/>
          <w:bCs/>
          <w:sz w:val="32"/>
          <w:szCs w:val="32"/>
          <w:rtl/>
        </w:rPr>
        <w:t xml:space="preserve">جلسات </w:t>
      </w:r>
      <w:r w:rsidRPr="00902478">
        <w:rPr>
          <w:rFonts w:hint="cs"/>
          <w:b/>
          <w:bCs/>
          <w:sz w:val="32"/>
          <w:szCs w:val="32"/>
          <w:rtl/>
        </w:rPr>
        <w:t xml:space="preserve"> -  وكل </w:t>
      </w:r>
      <w:r>
        <w:rPr>
          <w:rFonts w:hint="cs"/>
          <w:b/>
          <w:bCs/>
          <w:sz w:val="32"/>
          <w:szCs w:val="32"/>
          <w:rtl/>
        </w:rPr>
        <w:t xml:space="preserve">جلسة </w:t>
      </w:r>
      <w:r w:rsidRPr="00902478">
        <w:rPr>
          <w:rFonts w:hint="cs"/>
          <w:b/>
          <w:bCs/>
          <w:sz w:val="32"/>
          <w:szCs w:val="32"/>
          <w:rtl/>
        </w:rPr>
        <w:t xml:space="preserve"> </w:t>
      </w:r>
      <w:r>
        <w:rPr>
          <w:rFonts w:hint="cs"/>
          <w:b/>
          <w:bCs/>
          <w:sz w:val="32"/>
          <w:szCs w:val="32"/>
          <w:rtl/>
        </w:rPr>
        <w:t>ت</w:t>
      </w:r>
      <w:r w:rsidRPr="00902478">
        <w:rPr>
          <w:rFonts w:hint="cs"/>
          <w:b/>
          <w:bCs/>
          <w:sz w:val="32"/>
          <w:szCs w:val="32"/>
          <w:rtl/>
        </w:rPr>
        <w:t>ستمر من ساعتين ونصف إلى ثلاث ساعات</w:t>
      </w:r>
    </w:p>
    <w:p w:rsidR="001527E3" w:rsidRPr="00C92DF9" w:rsidRDefault="001527E3" w:rsidP="00364677">
      <w:pPr>
        <w:spacing w:after="0"/>
        <w:jc w:val="center"/>
        <w:rPr>
          <w:rFonts w:asciiTheme="majorBidi" w:hAnsiTheme="majorBidi" w:cstheme="majorBidi"/>
          <w:b/>
          <w:bCs/>
          <w:sz w:val="32"/>
          <w:szCs w:val="32"/>
        </w:rPr>
      </w:pPr>
      <w:r w:rsidRPr="00C92DF9">
        <w:rPr>
          <w:rFonts w:ascii="BookmanSSi" w:hAnsi="BookmanSSi" w:cs="BookmanSSi"/>
          <w:b/>
          <w:bCs/>
          <w:sz w:val="28"/>
          <w:szCs w:val="28"/>
        </w:rPr>
        <w:t>Eight Sessions—2½ to 3 Hours Each</w:t>
      </w:r>
    </w:p>
    <w:tbl>
      <w:tblPr>
        <w:tblStyle w:val="TableGrid"/>
        <w:bidiVisual/>
        <w:tblW w:w="0" w:type="auto"/>
        <w:tblLook w:val="04A0" w:firstRow="1" w:lastRow="0" w:firstColumn="1" w:lastColumn="0" w:noHBand="0" w:noVBand="1"/>
      </w:tblPr>
      <w:tblGrid>
        <w:gridCol w:w="4261"/>
        <w:gridCol w:w="4261"/>
      </w:tblGrid>
      <w:tr w:rsidR="004E344B" w:rsidRPr="00243EE7" w:rsidTr="004E344B">
        <w:tc>
          <w:tcPr>
            <w:tcW w:w="4261" w:type="dxa"/>
          </w:tcPr>
          <w:p w:rsidR="004E344B" w:rsidRPr="00902478" w:rsidRDefault="004E344B" w:rsidP="00364677">
            <w:pPr>
              <w:jc w:val="both"/>
              <w:rPr>
                <w:b/>
                <w:bCs/>
              </w:rPr>
            </w:pPr>
            <w:r w:rsidRPr="00902478">
              <w:rPr>
                <w:b/>
                <w:bCs/>
              </w:rPr>
              <w:t>Session I</w:t>
            </w:r>
          </w:p>
          <w:p w:rsidR="004E344B" w:rsidRPr="00220F1F" w:rsidRDefault="00551339" w:rsidP="00551339">
            <w:pPr>
              <w:jc w:val="both"/>
              <w:rPr>
                <w:rtl/>
              </w:rPr>
            </w:pPr>
            <w:r>
              <w:rPr>
                <w:rFonts w:hint="cs"/>
                <w:rtl/>
              </w:rPr>
              <w:t xml:space="preserve">الجلسة </w:t>
            </w:r>
            <w:r w:rsidR="004E344B" w:rsidRPr="00220F1F">
              <w:rPr>
                <w:rFonts w:hint="cs"/>
                <w:rtl/>
              </w:rPr>
              <w:t xml:space="preserve"> </w:t>
            </w:r>
            <w:r>
              <w:rPr>
                <w:rFonts w:hint="cs"/>
                <w:rtl/>
              </w:rPr>
              <w:t>الاولي</w:t>
            </w:r>
          </w:p>
          <w:p w:rsidR="004E344B" w:rsidRPr="00220F1F" w:rsidRDefault="004E344B" w:rsidP="00243EE7">
            <w:pPr>
              <w:jc w:val="both"/>
              <w:rPr>
                <w:rtl/>
              </w:rPr>
            </w:pPr>
            <w:r w:rsidRPr="00220F1F">
              <w:rPr>
                <w:rFonts w:hint="cs"/>
                <w:rtl/>
              </w:rPr>
              <w:t>حديث افتتاحي</w:t>
            </w:r>
          </w:p>
          <w:p w:rsidR="004E344B" w:rsidRPr="00220F1F" w:rsidRDefault="004E344B" w:rsidP="00AD0699">
            <w:pPr>
              <w:jc w:val="both"/>
              <w:rPr>
                <w:rtl/>
              </w:rPr>
            </w:pPr>
            <w:r w:rsidRPr="00220F1F">
              <w:rPr>
                <w:rFonts w:hint="cs"/>
                <w:rtl/>
              </w:rPr>
              <w:t xml:space="preserve">مراجعة الأجندة </w:t>
            </w:r>
            <w:r w:rsidR="00AD0699">
              <w:rPr>
                <w:rFonts w:hint="cs"/>
                <w:rtl/>
              </w:rPr>
              <w:t xml:space="preserve">مع </w:t>
            </w:r>
            <w:r w:rsidRPr="00220F1F">
              <w:rPr>
                <w:rFonts w:hint="cs"/>
                <w:rtl/>
              </w:rPr>
              <w:t xml:space="preserve">أسماء </w:t>
            </w:r>
            <w:r w:rsidR="00AD0699">
              <w:rPr>
                <w:rFonts w:hint="cs"/>
                <w:rtl/>
              </w:rPr>
              <w:t xml:space="preserve"> أعضاء </w:t>
            </w:r>
            <w:r w:rsidRPr="00220F1F">
              <w:rPr>
                <w:rFonts w:hint="cs"/>
                <w:rtl/>
              </w:rPr>
              <w:t>الفريق</w:t>
            </w:r>
          </w:p>
          <w:p w:rsidR="004E344B" w:rsidRPr="00220F1F" w:rsidRDefault="004E344B" w:rsidP="00243EE7">
            <w:pPr>
              <w:jc w:val="both"/>
              <w:rPr>
                <w:rtl/>
              </w:rPr>
            </w:pPr>
            <w:r w:rsidRPr="00220F1F">
              <w:rPr>
                <w:rFonts w:hint="cs"/>
                <w:rtl/>
              </w:rPr>
              <w:t>تقديم الفريق</w:t>
            </w:r>
          </w:p>
          <w:p w:rsidR="004E344B" w:rsidRPr="00220F1F" w:rsidRDefault="004E344B" w:rsidP="00243EE7">
            <w:pPr>
              <w:jc w:val="both"/>
              <w:rPr>
                <w:rtl/>
              </w:rPr>
            </w:pPr>
            <w:r w:rsidRPr="00220F1F">
              <w:rPr>
                <w:rFonts w:hint="cs"/>
                <w:rtl/>
              </w:rPr>
              <w:t>تقديم كل شخص:</w:t>
            </w:r>
          </w:p>
          <w:p w:rsidR="004E344B" w:rsidRPr="00220F1F" w:rsidRDefault="004E344B" w:rsidP="00AD0699">
            <w:pPr>
              <w:jc w:val="both"/>
              <w:rPr>
                <w:rtl/>
              </w:rPr>
            </w:pPr>
            <w:r w:rsidRPr="00220F1F">
              <w:rPr>
                <w:rFonts w:hint="cs"/>
                <w:rtl/>
              </w:rPr>
              <w:t xml:space="preserve"> </w:t>
            </w:r>
            <w:r w:rsidR="00EE3BA3">
              <w:rPr>
                <w:rFonts w:hint="cs"/>
                <w:rtl/>
              </w:rPr>
              <w:t>الذهاب</w:t>
            </w:r>
            <w:r w:rsidRPr="00220F1F">
              <w:rPr>
                <w:rFonts w:hint="cs"/>
                <w:rtl/>
              </w:rPr>
              <w:t xml:space="preserve"> في دائرة لتحصل على الاسم وعلى شيء واحد آمل أن أخرج به من هذه الورشة</w:t>
            </w:r>
          </w:p>
          <w:p w:rsidR="004E344B" w:rsidRPr="00220F1F" w:rsidRDefault="004E344B" w:rsidP="009A788B">
            <w:pPr>
              <w:jc w:val="both"/>
              <w:rPr>
                <w:rtl/>
              </w:rPr>
            </w:pPr>
            <w:r w:rsidRPr="00220F1F">
              <w:rPr>
                <w:rFonts w:hint="cs"/>
                <w:rtl/>
              </w:rPr>
              <w:t xml:space="preserve">تمرين </w:t>
            </w:r>
            <w:r w:rsidR="009A788B">
              <w:rPr>
                <w:rFonts w:hint="cs"/>
                <w:rtl/>
              </w:rPr>
              <w:t>الصف</w:t>
            </w:r>
            <w:r w:rsidR="000B5EFD">
              <w:rPr>
                <w:rFonts w:hint="cs"/>
                <w:rtl/>
              </w:rPr>
              <w:t>ة</w:t>
            </w:r>
            <w:r w:rsidR="009A788B">
              <w:rPr>
                <w:rFonts w:hint="cs"/>
                <w:rtl/>
              </w:rPr>
              <w:t xml:space="preserve"> الايجابية للاسم </w:t>
            </w:r>
          </w:p>
          <w:p w:rsidR="005A31D4" w:rsidRPr="00220F1F" w:rsidRDefault="00AD0699" w:rsidP="00243EE7">
            <w:pPr>
              <w:jc w:val="both"/>
              <w:rPr>
                <w:rtl/>
              </w:rPr>
            </w:pPr>
            <w:r>
              <w:rPr>
                <w:rFonts w:hint="cs"/>
                <w:rtl/>
              </w:rPr>
              <w:t>التاكيد,</w:t>
            </w:r>
            <w:r w:rsidR="005A31D4" w:rsidRPr="00220F1F">
              <w:rPr>
                <w:rFonts w:hint="cs"/>
                <w:rtl/>
              </w:rPr>
              <w:t xml:space="preserve"> في أزواج</w:t>
            </w:r>
          </w:p>
          <w:p w:rsidR="005A31D4" w:rsidRPr="00220F1F" w:rsidRDefault="00AD0699" w:rsidP="00243EE7">
            <w:pPr>
              <w:jc w:val="both"/>
            </w:pPr>
            <w:r>
              <w:rPr>
                <w:rFonts w:hint="cs"/>
                <w:rtl/>
              </w:rPr>
              <w:t>لعبة</w:t>
            </w:r>
            <w:r w:rsidR="000B5EFD">
              <w:rPr>
                <w:rFonts w:hint="cs"/>
                <w:rtl/>
              </w:rPr>
              <w:t xml:space="preserve"> النشاط والحيوية</w:t>
            </w:r>
            <w:r w:rsidR="005A31D4" w:rsidRPr="00220F1F">
              <w:rPr>
                <w:rFonts w:hint="cs"/>
                <w:rtl/>
              </w:rPr>
              <w:t xml:space="preserve"> </w:t>
            </w:r>
            <w:r w:rsidR="005A31D4" w:rsidRPr="00220F1F">
              <w:t>Light and Lively</w:t>
            </w:r>
            <w:r w:rsidR="005A31D4" w:rsidRPr="00220F1F">
              <w:rPr>
                <w:rFonts w:hint="cs"/>
                <w:rtl/>
              </w:rPr>
              <w:t>:</w:t>
            </w:r>
            <w:r w:rsidR="00EE3BA3">
              <w:rPr>
                <w:rFonts w:hint="cs"/>
                <w:rtl/>
              </w:rPr>
              <w:t xml:space="preserve"> تهب الرياح علي كل من</w:t>
            </w:r>
            <w:r w:rsidR="005A31D4" w:rsidRPr="00220F1F">
              <w:rPr>
                <w:rFonts w:hint="cs"/>
                <w:rtl/>
              </w:rPr>
              <w:t xml:space="preserve"> </w:t>
            </w:r>
            <w:r w:rsidR="005A31D4" w:rsidRPr="00220F1F">
              <w:t>Big Wind Blows</w:t>
            </w:r>
          </w:p>
          <w:p w:rsidR="005A31D4" w:rsidRPr="00220F1F" w:rsidRDefault="005A31D4" w:rsidP="00243EE7">
            <w:pPr>
              <w:jc w:val="both"/>
              <w:rPr>
                <w:rtl/>
              </w:rPr>
            </w:pPr>
            <w:r w:rsidRPr="00220F1F">
              <w:rPr>
                <w:rFonts w:hint="cs"/>
                <w:rtl/>
              </w:rPr>
              <w:t>عصف ذهني ونقاش: ما هو العنف؟</w:t>
            </w:r>
          </w:p>
          <w:p w:rsidR="005A31D4" w:rsidRPr="00220F1F" w:rsidRDefault="00AD0699" w:rsidP="00243EE7">
            <w:pPr>
              <w:jc w:val="both"/>
              <w:rPr>
                <w:rtl/>
              </w:rPr>
            </w:pPr>
            <w:r>
              <w:rPr>
                <w:rFonts w:hint="cs"/>
                <w:rtl/>
              </w:rPr>
              <w:t xml:space="preserve">التقييم وإغلاق الجلسة </w:t>
            </w:r>
          </w:p>
        </w:tc>
        <w:tc>
          <w:tcPr>
            <w:tcW w:w="4261" w:type="dxa"/>
          </w:tcPr>
          <w:p w:rsidR="004E344B" w:rsidRPr="00902478" w:rsidRDefault="005A31D4" w:rsidP="00243EE7">
            <w:pPr>
              <w:jc w:val="both"/>
              <w:rPr>
                <w:b/>
                <w:bCs/>
              </w:rPr>
            </w:pPr>
            <w:r w:rsidRPr="00902478">
              <w:rPr>
                <w:b/>
                <w:bCs/>
              </w:rPr>
              <w:t>Session V</w:t>
            </w:r>
          </w:p>
          <w:p w:rsidR="005A31D4" w:rsidRPr="00220F1F" w:rsidRDefault="000B1E45" w:rsidP="00243EE7">
            <w:pPr>
              <w:jc w:val="both"/>
              <w:rPr>
                <w:rtl/>
              </w:rPr>
            </w:pPr>
            <w:r>
              <w:rPr>
                <w:rFonts w:hint="cs"/>
                <w:rtl/>
              </w:rPr>
              <w:t xml:space="preserve">الجلسة الخامسة </w:t>
            </w:r>
          </w:p>
          <w:p w:rsidR="005A31D4" w:rsidRPr="00220F1F" w:rsidRDefault="000B1E45" w:rsidP="00243EE7">
            <w:pPr>
              <w:jc w:val="both"/>
              <w:rPr>
                <w:rtl/>
              </w:rPr>
            </w:pPr>
            <w:r>
              <w:rPr>
                <w:rFonts w:hint="cs"/>
                <w:rtl/>
              </w:rPr>
              <w:t>عرض</w:t>
            </w:r>
            <w:r w:rsidR="005A31D4" w:rsidRPr="00220F1F">
              <w:rPr>
                <w:rFonts w:hint="cs"/>
                <w:rtl/>
              </w:rPr>
              <w:t xml:space="preserve"> الأجندة</w:t>
            </w:r>
          </w:p>
          <w:p w:rsidR="005A31D4" w:rsidRPr="00220F1F" w:rsidRDefault="000B1E45" w:rsidP="00243EE7">
            <w:pPr>
              <w:jc w:val="both"/>
              <w:rPr>
                <w:rtl/>
              </w:rPr>
            </w:pPr>
            <w:r>
              <w:rPr>
                <w:rFonts w:hint="cs"/>
                <w:rtl/>
              </w:rPr>
              <w:t>ال</w:t>
            </w:r>
            <w:r w:rsidR="004365F0" w:rsidRPr="00220F1F">
              <w:rPr>
                <w:rFonts w:hint="cs"/>
                <w:rtl/>
              </w:rPr>
              <w:t>تجم</w:t>
            </w:r>
            <w:r>
              <w:rPr>
                <w:rFonts w:hint="cs"/>
                <w:rtl/>
              </w:rPr>
              <w:t>ي</w:t>
            </w:r>
            <w:r w:rsidR="004365F0" w:rsidRPr="00220F1F">
              <w:rPr>
                <w:rFonts w:hint="cs"/>
                <w:rtl/>
              </w:rPr>
              <w:t>ع: "أشعر برضى عن نفسي عندما...."</w:t>
            </w:r>
          </w:p>
          <w:p w:rsidR="004365F0" w:rsidRPr="00220F1F" w:rsidRDefault="000B1E45" w:rsidP="00243EE7">
            <w:pPr>
              <w:jc w:val="both"/>
              <w:rPr>
                <w:rtl/>
              </w:rPr>
            </w:pPr>
            <w:r>
              <w:rPr>
                <w:rFonts w:hint="cs"/>
                <w:rtl/>
              </w:rPr>
              <w:t xml:space="preserve">مقدمة عن لعب الادوار </w:t>
            </w:r>
          </w:p>
          <w:p w:rsidR="004365F0" w:rsidRPr="00220F1F" w:rsidRDefault="00EE3BA3" w:rsidP="000B1E45">
            <w:pPr>
              <w:jc w:val="both"/>
              <w:rPr>
                <w:rtl/>
              </w:rPr>
            </w:pPr>
            <w:r>
              <w:rPr>
                <w:rFonts w:hint="cs"/>
                <w:rtl/>
              </w:rPr>
              <w:t>لعب الأدوار (</w:t>
            </w:r>
            <w:r w:rsidR="004365F0" w:rsidRPr="00220F1F">
              <w:rPr>
                <w:rFonts w:hint="cs"/>
                <w:rtl/>
              </w:rPr>
              <w:t>في مجموعات صغيرة، فيديو، إذا طلبوا</w:t>
            </w:r>
            <w:r>
              <w:rPr>
                <w:rFonts w:hint="cs"/>
                <w:rtl/>
              </w:rPr>
              <w:t xml:space="preserve"> ذلك,</w:t>
            </w:r>
            <w:r w:rsidR="004365F0" w:rsidRPr="00220F1F">
              <w:rPr>
                <w:rFonts w:hint="cs"/>
                <w:rtl/>
              </w:rPr>
              <w:t xml:space="preserve"> ويمكن إضافة </w:t>
            </w:r>
            <w:r w:rsidR="000B1E45">
              <w:rPr>
                <w:rFonts w:hint="cs"/>
                <w:rtl/>
              </w:rPr>
              <w:t>لعبة</w:t>
            </w:r>
            <w:r w:rsidR="004365F0" w:rsidRPr="00220F1F">
              <w:rPr>
                <w:rFonts w:hint="cs"/>
                <w:rtl/>
              </w:rPr>
              <w:t xml:space="preserve"> من</w:t>
            </w:r>
            <w:r w:rsidR="000B5EFD">
              <w:rPr>
                <w:rFonts w:hint="cs"/>
                <w:rtl/>
              </w:rPr>
              <w:t xml:space="preserve"> العاب النشاط والحيوية</w:t>
            </w:r>
            <w:r w:rsidR="004365F0" w:rsidRPr="00220F1F">
              <w:rPr>
                <w:rFonts w:hint="cs"/>
                <w:rtl/>
              </w:rPr>
              <w:t xml:space="preserve"> </w:t>
            </w:r>
            <w:r w:rsidR="004365F0" w:rsidRPr="00220F1F">
              <w:t>Light and Lively</w:t>
            </w:r>
            <w:r w:rsidR="004365F0" w:rsidRPr="00220F1F">
              <w:rPr>
                <w:rFonts w:hint="cs"/>
                <w:rtl/>
              </w:rPr>
              <w:t xml:space="preserve"> </w:t>
            </w:r>
            <w:r w:rsidR="000B1E45">
              <w:rPr>
                <w:rFonts w:hint="cs"/>
                <w:rtl/>
              </w:rPr>
              <w:t>إذا لزم الامر</w:t>
            </w:r>
            <w:r w:rsidR="004365F0" w:rsidRPr="00220F1F">
              <w:rPr>
                <w:rFonts w:hint="cs"/>
                <w:rtl/>
              </w:rPr>
              <w:t>)</w:t>
            </w:r>
          </w:p>
          <w:p w:rsidR="004365F0" w:rsidRPr="00220F1F" w:rsidRDefault="000B1E45" w:rsidP="00243EE7">
            <w:pPr>
              <w:jc w:val="both"/>
              <w:rPr>
                <w:rtl/>
              </w:rPr>
            </w:pPr>
            <w:r>
              <w:rPr>
                <w:rFonts w:hint="cs"/>
                <w:rtl/>
              </w:rPr>
              <w:t xml:space="preserve">التقييم وإغلاق الجلسة </w:t>
            </w:r>
          </w:p>
        </w:tc>
      </w:tr>
      <w:tr w:rsidR="005A31D4" w:rsidRPr="00243EE7" w:rsidTr="004E344B">
        <w:tc>
          <w:tcPr>
            <w:tcW w:w="4261" w:type="dxa"/>
          </w:tcPr>
          <w:p w:rsidR="005A31D4" w:rsidRPr="00902478" w:rsidRDefault="005A31D4" w:rsidP="00243EE7">
            <w:pPr>
              <w:jc w:val="both"/>
              <w:rPr>
                <w:b/>
                <w:bCs/>
              </w:rPr>
            </w:pPr>
            <w:r w:rsidRPr="00902478">
              <w:rPr>
                <w:b/>
                <w:bCs/>
              </w:rPr>
              <w:t>Session II</w:t>
            </w:r>
          </w:p>
          <w:p w:rsidR="005A31D4" w:rsidRPr="00220F1F" w:rsidRDefault="00AD0699" w:rsidP="00243EE7">
            <w:pPr>
              <w:jc w:val="both"/>
              <w:rPr>
                <w:rtl/>
              </w:rPr>
            </w:pPr>
            <w:r>
              <w:rPr>
                <w:rFonts w:hint="cs"/>
                <w:rtl/>
              </w:rPr>
              <w:t xml:space="preserve">الجلسة الثانية </w:t>
            </w:r>
          </w:p>
          <w:p w:rsidR="005A31D4" w:rsidRPr="00220F1F" w:rsidRDefault="00AD0699" w:rsidP="00AD0699">
            <w:pPr>
              <w:jc w:val="both"/>
              <w:rPr>
                <w:rtl/>
              </w:rPr>
            </w:pPr>
            <w:r>
              <w:rPr>
                <w:rFonts w:hint="cs"/>
                <w:rtl/>
              </w:rPr>
              <w:t xml:space="preserve">التجميع </w:t>
            </w:r>
            <w:r w:rsidR="005A31D4" w:rsidRPr="00220F1F">
              <w:rPr>
                <w:rFonts w:hint="cs"/>
                <w:rtl/>
              </w:rPr>
              <w:t xml:space="preserve">: اسم </w:t>
            </w:r>
            <w:r>
              <w:rPr>
                <w:rFonts w:hint="cs"/>
                <w:rtl/>
              </w:rPr>
              <w:t xml:space="preserve">لطعام مفضل </w:t>
            </w:r>
            <w:r w:rsidR="005A31D4" w:rsidRPr="00220F1F">
              <w:rPr>
                <w:rFonts w:hint="cs"/>
                <w:rtl/>
              </w:rPr>
              <w:t xml:space="preserve"> </w:t>
            </w:r>
          </w:p>
          <w:p w:rsidR="005A31D4" w:rsidRDefault="00AD0699" w:rsidP="00243EE7">
            <w:pPr>
              <w:jc w:val="both"/>
              <w:rPr>
                <w:rtl/>
              </w:rPr>
            </w:pPr>
            <w:r>
              <w:rPr>
                <w:rFonts w:hint="cs"/>
                <w:rtl/>
              </w:rPr>
              <w:t>عرض</w:t>
            </w:r>
            <w:r w:rsidR="005A31D4" w:rsidRPr="00220F1F">
              <w:rPr>
                <w:rFonts w:hint="cs"/>
                <w:rtl/>
              </w:rPr>
              <w:t xml:space="preserve"> الأجندة</w:t>
            </w:r>
          </w:p>
          <w:p w:rsidR="00AD0699" w:rsidRPr="00220F1F" w:rsidRDefault="00AD0699" w:rsidP="00243EE7">
            <w:pPr>
              <w:jc w:val="both"/>
              <w:rPr>
                <w:rtl/>
              </w:rPr>
            </w:pPr>
            <w:r>
              <w:rPr>
                <w:rFonts w:hint="cs"/>
                <w:rtl/>
              </w:rPr>
              <w:t xml:space="preserve">تمرين دوائر التركيز </w:t>
            </w:r>
          </w:p>
          <w:p w:rsidR="005A31D4" w:rsidRPr="00220F1F" w:rsidRDefault="00524B6A" w:rsidP="002353E2">
            <w:pPr>
              <w:jc w:val="both"/>
              <w:rPr>
                <w:rtl/>
              </w:rPr>
            </w:pPr>
            <w:r>
              <w:rPr>
                <w:rFonts w:hint="cs"/>
                <w:rtl/>
              </w:rPr>
              <w:t>لعبة</w:t>
            </w:r>
            <w:r w:rsidR="00E30BAF">
              <w:rPr>
                <w:rFonts w:hint="cs"/>
                <w:rtl/>
              </w:rPr>
              <w:t xml:space="preserve"> النشاط والحيوية</w:t>
            </w:r>
            <w:r w:rsidR="005A31D4" w:rsidRPr="00220F1F">
              <w:rPr>
                <w:rFonts w:hint="cs"/>
                <w:rtl/>
              </w:rPr>
              <w:t xml:space="preserve"> </w:t>
            </w:r>
            <w:r w:rsidR="005A31D4" w:rsidRPr="00220F1F">
              <w:t>Light and Lively</w:t>
            </w:r>
            <w:r w:rsidR="005A31D4" w:rsidRPr="00220F1F">
              <w:rPr>
                <w:rFonts w:hint="cs"/>
                <w:rtl/>
              </w:rPr>
              <w:t>:</w:t>
            </w:r>
            <w:r>
              <w:rPr>
                <w:rFonts w:hint="cs"/>
                <w:rtl/>
              </w:rPr>
              <w:t xml:space="preserve"> إسم لعبة: إسم فريسبي</w:t>
            </w:r>
            <w:r w:rsidR="00533BC2">
              <w:rPr>
                <w:rFonts w:hint="cs"/>
                <w:rtl/>
              </w:rPr>
              <w:t xml:space="preserve">: </w:t>
            </w:r>
            <w:r w:rsidR="00533BC2">
              <w:t xml:space="preserve"> Name Frisbee</w:t>
            </w:r>
            <w:r w:rsidR="00533BC2">
              <w:rPr>
                <w:rFonts w:hint="cs"/>
                <w:rtl/>
              </w:rPr>
              <w:t xml:space="preserve"> </w:t>
            </w:r>
            <w:r w:rsidR="00533BC2">
              <w:t>,</w:t>
            </w:r>
            <w:r w:rsidR="00533BC2">
              <w:rPr>
                <w:rFonts w:hint="cs"/>
                <w:rtl/>
              </w:rPr>
              <w:t xml:space="preserve"> </w:t>
            </w:r>
            <w:r w:rsidR="002353E2">
              <w:rPr>
                <w:rFonts w:hint="cs"/>
                <w:rtl/>
              </w:rPr>
              <w:t>سمي 1,2,3,4 ....</w:t>
            </w:r>
            <w:r w:rsidR="005A31D4" w:rsidRPr="00220F1F">
              <w:rPr>
                <w:rFonts w:hint="cs"/>
                <w:rtl/>
              </w:rPr>
              <w:t xml:space="preserve"> </w:t>
            </w:r>
            <w:r w:rsidR="002353E2">
              <w:rPr>
                <w:rFonts w:hint="cs"/>
                <w:rtl/>
              </w:rPr>
              <w:t>ألخ.</w:t>
            </w:r>
          </w:p>
          <w:p w:rsidR="005A31D4" w:rsidRPr="00220F1F" w:rsidRDefault="005A31D4" w:rsidP="008C280F">
            <w:pPr>
              <w:jc w:val="both"/>
              <w:rPr>
                <w:rtl/>
              </w:rPr>
            </w:pPr>
            <w:r w:rsidRPr="00220F1F">
              <w:rPr>
                <w:rFonts w:hint="cs"/>
                <w:rtl/>
              </w:rPr>
              <w:t xml:space="preserve">مشاركة: صراع قمت بحله بطريقة </w:t>
            </w:r>
            <w:r w:rsidR="008C280F">
              <w:rPr>
                <w:rFonts w:hint="cs"/>
                <w:rtl/>
              </w:rPr>
              <w:t xml:space="preserve">لاعنفية </w:t>
            </w:r>
          </w:p>
          <w:p w:rsidR="005A31D4" w:rsidRPr="00220F1F" w:rsidRDefault="005A31D4" w:rsidP="00243EE7">
            <w:pPr>
              <w:jc w:val="both"/>
              <w:rPr>
                <w:rtl/>
              </w:rPr>
            </w:pPr>
            <w:r w:rsidRPr="00220F1F">
              <w:rPr>
                <w:rFonts w:hint="cs"/>
                <w:rtl/>
              </w:rPr>
              <w:t xml:space="preserve">تمرين </w:t>
            </w:r>
            <w:r w:rsidR="008C280F">
              <w:rPr>
                <w:rFonts w:hint="cs"/>
                <w:rtl/>
              </w:rPr>
              <w:t>ال</w:t>
            </w:r>
            <w:r w:rsidRPr="00220F1F">
              <w:rPr>
                <w:rFonts w:hint="cs"/>
                <w:rtl/>
              </w:rPr>
              <w:t>استماع</w:t>
            </w:r>
          </w:p>
          <w:p w:rsidR="005A31D4" w:rsidRPr="00220F1F" w:rsidRDefault="008C280F" w:rsidP="00243EE7">
            <w:pPr>
              <w:jc w:val="both"/>
              <w:rPr>
                <w:rtl/>
              </w:rPr>
            </w:pPr>
            <w:r>
              <w:rPr>
                <w:rFonts w:hint="cs"/>
                <w:rtl/>
              </w:rPr>
              <w:t xml:space="preserve">التقييم وإغلاق الجلسة </w:t>
            </w:r>
          </w:p>
        </w:tc>
        <w:tc>
          <w:tcPr>
            <w:tcW w:w="4261" w:type="dxa"/>
          </w:tcPr>
          <w:p w:rsidR="005A31D4" w:rsidRPr="00902478" w:rsidRDefault="004365F0" w:rsidP="00243EE7">
            <w:pPr>
              <w:jc w:val="both"/>
              <w:rPr>
                <w:b/>
                <w:bCs/>
              </w:rPr>
            </w:pPr>
            <w:r w:rsidRPr="00902478">
              <w:rPr>
                <w:b/>
                <w:bCs/>
              </w:rPr>
              <w:t>Session VI</w:t>
            </w:r>
          </w:p>
          <w:p w:rsidR="004365F0" w:rsidRPr="00220F1F" w:rsidRDefault="000B1E45" w:rsidP="00243EE7">
            <w:pPr>
              <w:jc w:val="both"/>
              <w:rPr>
                <w:rtl/>
              </w:rPr>
            </w:pPr>
            <w:r>
              <w:rPr>
                <w:rFonts w:hint="cs"/>
                <w:rtl/>
              </w:rPr>
              <w:t xml:space="preserve">الجلسة السادسة </w:t>
            </w:r>
          </w:p>
          <w:p w:rsidR="004365F0" w:rsidRPr="00220F1F" w:rsidRDefault="004365F0" w:rsidP="00243EE7">
            <w:pPr>
              <w:jc w:val="both"/>
              <w:rPr>
                <w:rtl/>
              </w:rPr>
            </w:pPr>
          </w:p>
          <w:p w:rsidR="004365F0" w:rsidRPr="00220F1F" w:rsidRDefault="000B1E45" w:rsidP="00243EE7">
            <w:pPr>
              <w:jc w:val="both"/>
              <w:rPr>
                <w:rtl/>
              </w:rPr>
            </w:pPr>
            <w:r>
              <w:rPr>
                <w:rFonts w:hint="cs"/>
                <w:rtl/>
              </w:rPr>
              <w:t xml:space="preserve">عرض </w:t>
            </w:r>
            <w:r w:rsidR="004365F0" w:rsidRPr="00220F1F">
              <w:rPr>
                <w:rFonts w:hint="cs"/>
                <w:rtl/>
              </w:rPr>
              <w:t xml:space="preserve"> الأجندة</w:t>
            </w:r>
          </w:p>
          <w:p w:rsidR="004365F0" w:rsidRPr="00220F1F" w:rsidRDefault="000B1E45" w:rsidP="00243EE7">
            <w:pPr>
              <w:jc w:val="both"/>
              <w:rPr>
                <w:rtl/>
              </w:rPr>
            </w:pPr>
            <w:r>
              <w:rPr>
                <w:rFonts w:hint="cs"/>
                <w:rtl/>
              </w:rPr>
              <w:t>ال</w:t>
            </w:r>
            <w:r w:rsidR="004365F0" w:rsidRPr="00220F1F">
              <w:rPr>
                <w:rFonts w:hint="cs"/>
                <w:rtl/>
              </w:rPr>
              <w:t>تجم</w:t>
            </w:r>
            <w:r>
              <w:rPr>
                <w:rFonts w:hint="cs"/>
                <w:rtl/>
              </w:rPr>
              <w:t>ي</w:t>
            </w:r>
            <w:r w:rsidR="004365F0" w:rsidRPr="00220F1F">
              <w:rPr>
                <w:rFonts w:hint="cs"/>
                <w:rtl/>
              </w:rPr>
              <w:t>ع: مكان اختباء كان لي عندما كنت طفلا</w:t>
            </w:r>
          </w:p>
          <w:p w:rsidR="004365F0" w:rsidRPr="00220F1F" w:rsidRDefault="004365F0" w:rsidP="00243EE7">
            <w:pPr>
              <w:jc w:val="both"/>
              <w:rPr>
                <w:rtl/>
              </w:rPr>
            </w:pPr>
            <w:r w:rsidRPr="00220F1F">
              <w:rPr>
                <w:rFonts w:hint="cs"/>
                <w:rtl/>
              </w:rPr>
              <w:t xml:space="preserve">التعاطف </w:t>
            </w:r>
          </w:p>
          <w:p w:rsidR="004365F0" w:rsidRPr="00220F1F" w:rsidRDefault="000B1E45" w:rsidP="00243EE7">
            <w:pPr>
              <w:jc w:val="both"/>
              <w:rPr>
                <w:rtl/>
              </w:rPr>
            </w:pPr>
            <w:r>
              <w:rPr>
                <w:rFonts w:hint="cs"/>
                <w:rtl/>
              </w:rPr>
              <w:t>لعبة</w:t>
            </w:r>
            <w:r w:rsidR="00E30BAF">
              <w:rPr>
                <w:rFonts w:hint="cs"/>
                <w:rtl/>
              </w:rPr>
              <w:t xml:space="preserve"> النشاط والحيوية</w:t>
            </w:r>
            <w:r>
              <w:rPr>
                <w:rFonts w:hint="cs"/>
                <w:rtl/>
              </w:rPr>
              <w:t xml:space="preserve"> </w:t>
            </w:r>
            <w:r w:rsidR="004365F0" w:rsidRPr="00220F1F">
              <w:rPr>
                <w:rFonts w:hint="cs"/>
                <w:rtl/>
              </w:rPr>
              <w:t xml:space="preserve"> </w:t>
            </w:r>
            <w:r w:rsidR="004365F0" w:rsidRPr="00220F1F">
              <w:t>Light and Lively</w:t>
            </w:r>
          </w:p>
          <w:p w:rsidR="004365F0" w:rsidRPr="00220F1F" w:rsidRDefault="004365F0" w:rsidP="000B1E45">
            <w:pPr>
              <w:jc w:val="both"/>
              <w:rPr>
                <w:rtl/>
              </w:rPr>
            </w:pPr>
            <w:r w:rsidRPr="00220F1F">
              <w:rPr>
                <w:rFonts w:hint="cs"/>
                <w:rtl/>
              </w:rPr>
              <w:t xml:space="preserve">مزيد من </w:t>
            </w:r>
            <w:r w:rsidR="000B1E45">
              <w:rPr>
                <w:rFonts w:hint="cs"/>
                <w:rtl/>
              </w:rPr>
              <w:t>لعب</w:t>
            </w:r>
            <w:r w:rsidRPr="00220F1F">
              <w:rPr>
                <w:rFonts w:hint="cs"/>
                <w:rtl/>
              </w:rPr>
              <w:t xml:space="preserve"> الأدوار</w:t>
            </w:r>
          </w:p>
          <w:p w:rsidR="004365F0" w:rsidRPr="00220F1F" w:rsidRDefault="00A76F09" w:rsidP="00243EE7">
            <w:pPr>
              <w:jc w:val="both"/>
              <w:rPr>
                <w:rtl/>
              </w:rPr>
            </w:pPr>
            <w:r w:rsidRPr="00220F1F">
              <w:rPr>
                <w:rFonts w:hint="cs"/>
                <w:rtl/>
              </w:rPr>
              <w:t>دائرة الثقة أو/و رفع الثقة</w:t>
            </w:r>
          </w:p>
          <w:p w:rsidR="004365F0" w:rsidRPr="00220F1F" w:rsidRDefault="000B1E45" w:rsidP="00102A35">
            <w:pPr>
              <w:jc w:val="both"/>
              <w:rPr>
                <w:rtl/>
              </w:rPr>
            </w:pPr>
            <w:r>
              <w:rPr>
                <w:rFonts w:hint="cs"/>
                <w:rtl/>
              </w:rPr>
              <w:t xml:space="preserve">التقييم وإغلاق الجلسة </w:t>
            </w:r>
          </w:p>
        </w:tc>
      </w:tr>
      <w:tr w:rsidR="005A31D4" w:rsidRPr="00243EE7" w:rsidTr="004E344B">
        <w:tc>
          <w:tcPr>
            <w:tcW w:w="4261" w:type="dxa"/>
          </w:tcPr>
          <w:p w:rsidR="005A31D4" w:rsidRPr="00902478" w:rsidRDefault="005A31D4" w:rsidP="00243EE7">
            <w:pPr>
              <w:jc w:val="both"/>
              <w:rPr>
                <w:b/>
                <w:bCs/>
              </w:rPr>
            </w:pPr>
            <w:r w:rsidRPr="00902478">
              <w:rPr>
                <w:b/>
                <w:bCs/>
              </w:rPr>
              <w:t>Session III</w:t>
            </w:r>
          </w:p>
          <w:p w:rsidR="005A31D4" w:rsidRPr="00220F1F" w:rsidRDefault="00BC43FE" w:rsidP="00243EE7">
            <w:pPr>
              <w:jc w:val="both"/>
              <w:rPr>
                <w:rtl/>
              </w:rPr>
            </w:pPr>
            <w:r>
              <w:rPr>
                <w:rFonts w:hint="cs"/>
                <w:rtl/>
              </w:rPr>
              <w:t xml:space="preserve">الجلسة الثالثة </w:t>
            </w:r>
          </w:p>
          <w:p w:rsidR="005A31D4" w:rsidRPr="00220F1F" w:rsidRDefault="00BC43FE" w:rsidP="00243EE7">
            <w:pPr>
              <w:jc w:val="both"/>
              <w:rPr>
                <w:rtl/>
              </w:rPr>
            </w:pPr>
            <w:r>
              <w:rPr>
                <w:rFonts w:hint="cs"/>
                <w:rtl/>
              </w:rPr>
              <w:t xml:space="preserve">التجميع </w:t>
            </w:r>
            <w:r w:rsidR="005A31D4" w:rsidRPr="00220F1F">
              <w:rPr>
                <w:rFonts w:hint="cs"/>
                <w:rtl/>
              </w:rPr>
              <w:t>: رياضة أستمتع حقا بها</w:t>
            </w:r>
          </w:p>
          <w:p w:rsidR="005A31D4" w:rsidRPr="00220F1F" w:rsidRDefault="00BC43FE" w:rsidP="00243EE7">
            <w:pPr>
              <w:jc w:val="both"/>
              <w:rPr>
                <w:rtl/>
              </w:rPr>
            </w:pPr>
            <w:r>
              <w:rPr>
                <w:rFonts w:hint="cs"/>
                <w:rtl/>
              </w:rPr>
              <w:t>عرض</w:t>
            </w:r>
            <w:r w:rsidR="005A31D4" w:rsidRPr="00220F1F">
              <w:rPr>
                <w:rFonts w:hint="cs"/>
                <w:rtl/>
              </w:rPr>
              <w:t xml:space="preserve"> الأجندة</w:t>
            </w:r>
          </w:p>
          <w:p w:rsidR="005A31D4" w:rsidRPr="00220F1F" w:rsidRDefault="005A31D4" w:rsidP="00BC43FE">
            <w:pPr>
              <w:jc w:val="both"/>
              <w:rPr>
                <w:rtl/>
              </w:rPr>
            </w:pPr>
            <w:r w:rsidRPr="00220F1F">
              <w:rPr>
                <w:rFonts w:hint="cs"/>
                <w:rtl/>
              </w:rPr>
              <w:t xml:space="preserve">حديث </w:t>
            </w:r>
            <w:r w:rsidR="00BC43FE">
              <w:rPr>
                <w:rFonts w:hint="cs"/>
                <w:rtl/>
              </w:rPr>
              <w:t xml:space="preserve">ثحويل القوة </w:t>
            </w:r>
          </w:p>
          <w:p w:rsidR="005A31D4" w:rsidRPr="00220F1F" w:rsidRDefault="00BC43FE" w:rsidP="00243EE7">
            <w:pPr>
              <w:jc w:val="both"/>
              <w:rPr>
                <w:rtl/>
              </w:rPr>
            </w:pPr>
            <w:r>
              <w:rPr>
                <w:rFonts w:hint="cs"/>
                <w:rtl/>
              </w:rPr>
              <w:t>لعبة</w:t>
            </w:r>
            <w:r w:rsidR="006D052A">
              <w:rPr>
                <w:rFonts w:hint="cs"/>
                <w:rtl/>
              </w:rPr>
              <w:t xml:space="preserve"> النشاط والحيوية</w:t>
            </w:r>
            <w:r>
              <w:rPr>
                <w:rFonts w:hint="cs"/>
                <w:rtl/>
              </w:rPr>
              <w:t xml:space="preserve"> </w:t>
            </w:r>
            <w:r w:rsidR="005A31D4" w:rsidRPr="00220F1F">
              <w:rPr>
                <w:rFonts w:hint="cs"/>
                <w:rtl/>
              </w:rPr>
              <w:t xml:space="preserve"> </w:t>
            </w:r>
            <w:r w:rsidR="005A31D4" w:rsidRPr="00220F1F">
              <w:t>Light and Lively</w:t>
            </w:r>
          </w:p>
          <w:p w:rsidR="005A31D4" w:rsidRPr="00220F1F" w:rsidRDefault="005A31D4" w:rsidP="00243EE7">
            <w:pPr>
              <w:jc w:val="both"/>
              <w:rPr>
                <w:rtl/>
              </w:rPr>
            </w:pPr>
            <w:r w:rsidRPr="00220F1F">
              <w:rPr>
                <w:rFonts w:hint="cs"/>
                <w:rtl/>
              </w:rPr>
              <w:t>تمرين قوة 1،2، 3،4</w:t>
            </w:r>
          </w:p>
          <w:p w:rsidR="005A31D4" w:rsidRPr="00220F1F" w:rsidRDefault="00BC43FE" w:rsidP="00243EE7">
            <w:pPr>
              <w:jc w:val="both"/>
              <w:rPr>
                <w:rtl/>
              </w:rPr>
            </w:pPr>
            <w:r>
              <w:rPr>
                <w:rFonts w:hint="cs"/>
                <w:rtl/>
              </w:rPr>
              <w:t xml:space="preserve">التقييم </w:t>
            </w:r>
          </w:p>
          <w:p w:rsidR="005A31D4" w:rsidRPr="00220F1F" w:rsidRDefault="00BC43FE" w:rsidP="00BC43FE">
            <w:pPr>
              <w:jc w:val="both"/>
            </w:pPr>
            <w:r>
              <w:rPr>
                <w:rFonts w:hint="cs"/>
                <w:rtl/>
              </w:rPr>
              <w:t xml:space="preserve">إغلاق الجلسة : عناق تكساس </w:t>
            </w:r>
            <w:r>
              <w:t>Hug</w:t>
            </w:r>
            <w:r w:rsidR="005A31D4" w:rsidRPr="00220F1F">
              <w:rPr>
                <w:rFonts w:hint="cs"/>
                <w:rtl/>
              </w:rPr>
              <w:t xml:space="preserve"> </w:t>
            </w:r>
            <w:r w:rsidR="005A31D4" w:rsidRPr="00220F1F">
              <w:t>Texas</w:t>
            </w:r>
          </w:p>
        </w:tc>
        <w:tc>
          <w:tcPr>
            <w:tcW w:w="4261" w:type="dxa"/>
          </w:tcPr>
          <w:p w:rsidR="005A31D4" w:rsidRPr="00902478" w:rsidRDefault="004365F0" w:rsidP="00243EE7">
            <w:pPr>
              <w:jc w:val="both"/>
              <w:rPr>
                <w:b/>
                <w:bCs/>
              </w:rPr>
            </w:pPr>
            <w:r w:rsidRPr="00902478">
              <w:rPr>
                <w:b/>
                <w:bCs/>
              </w:rPr>
              <w:t>Session VII</w:t>
            </w:r>
          </w:p>
          <w:p w:rsidR="004365F0" w:rsidRPr="00220F1F" w:rsidRDefault="00010E1F" w:rsidP="00243EE7">
            <w:pPr>
              <w:jc w:val="both"/>
              <w:rPr>
                <w:rtl/>
              </w:rPr>
            </w:pPr>
            <w:r>
              <w:rPr>
                <w:rFonts w:hint="cs"/>
                <w:rtl/>
              </w:rPr>
              <w:t xml:space="preserve">الجلسة السابعة </w:t>
            </w:r>
          </w:p>
          <w:p w:rsidR="004365F0" w:rsidRPr="00220F1F" w:rsidRDefault="00010E1F" w:rsidP="00243EE7">
            <w:pPr>
              <w:jc w:val="both"/>
              <w:rPr>
                <w:rtl/>
              </w:rPr>
            </w:pPr>
            <w:r>
              <w:rPr>
                <w:rFonts w:hint="cs"/>
                <w:rtl/>
              </w:rPr>
              <w:t xml:space="preserve">عرض </w:t>
            </w:r>
            <w:r w:rsidR="004365F0" w:rsidRPr="00220F1F">
              <w:rPr>
                <w:rFonts w:hint="cs"/>
                <w:rtl/>
              </w:rPr>
              <w:t xml:space="preserve"> الأجندة</w:t>
            </w:r>
          </w:p>
          <w:p w:rsidR="004365F0" w:rsidRPr="00220F1F" w:rsidRDefault="00010E1F" w:rsidP="00243EE7">
            <w:pPr>
              <w:jc w:val="both"/>
              <w:rPr>
                <w:rtl/>
              </w:rPr>
            </w:pPr>
            <w:r>
              <w:rPr>
                <w:rFonts w:hint="cs"/>
                <w:rtl/>
              </w:rPr>
              <w:t xml:space="preserve">التجميع </w:t>
            </w:r>
          </w:p>
          <w:p w:rsidR="004365F0" w:rsidRPr="00220F1F" w:rsidRDefault="00010E1F" w:rsidP="00010E1F">
            <w:pPr>
              <w:jc w:val="both"/>
              <w:rPr>
                <w:rtl/>
              </w:rPr>
            </w:pPr>
            <w:r>
              <w:rPr>
                <w:rFonts w:hint="cs"/>
                <w:rtl/>
              </w:rPr>
              <w:t xml:space="preserve">الخلاصة: </w:t>
            </w:r>
            <w:r w:rsidRPr="00220F1F">
              <w:t>: Recap</w:t>
            </w:r>
            <w:r w:rsidR="004365F0" w:rsidRPr="00220F1F">
              <w:rPr>
                <w:rFonts w:hint="cs"/>
                <w:rtl/>
              </w:rPr>
              <w:t xml:space="preserve"> التعلم من </w:t>
            </w:r>
            <w:r>
              <w:rPr>
                <w:rFonts w:hint="cs"/>
                <w:rtl/>
              </w:rPr>
              <w:t>لعب</w:t>
            </w:r>
            <w:r w:rsidR="004365F0" w:rsidRPr="00220F1F">
              <w:rPr>
                <w:rFonts w:hint="cs"/>
                <w:rtl/>
              </w:rPr>
              <w:t xml:space="preserve"> الأدوار</w:t>
            </w:r>
          </w:p>
          <w:p w:rsidR="004365F0" w:rsidRPr="00220F1F" w:rsidRDefault="004365F0" w:rsidP="005030A6">
            <w:pPr>
              <w:jc w:val="both"/>
              <w:rPr>
                <w:rtl/>
              </w:rPr>
            </w:pPr>
            <w:r w:rsidRPr="00220F1F">
              <w:rPr>
                <w:rFonts w:hint="cs"/>
                <w:rtl/>
              </w:rPr>
              <w:t xml:space="preserve">التخطيط التعاوني وتمرين </w:t>
            </w:r>
            <w:r w:rsidR="005030A6">
              <w:rPr>
                <w:rFonts w:hint="cs"/>
                <w:rtl/>
              </w:rPr>
              <w:t>العمل</w:t>
            </w:r>
            <w:r w:rsidRPr="00220F1F">
              <w:rPr>
                <w:rFonts w:hint="cs"/>
                <w:rtl/>
              </w:rPr>
              <w:t xml:space="preserve"> (على سبيل المثال بناء مجتمع جديد، تمرين </w:t>
            </w:r>
            <w:r w:rsidR="005030A6">
              <w:rPr>
                <w:rFonts w:hint="cs"/>
                <w:rtl/>
              </w:rPr>
              <w:t>التحالف</w:t>
            </w:r>
            <w:r w:rsidR="006D052A">
              <w:rPr>
                <w:rFonts w:hint="cs"/>
                <w:rtl/>
              </w:rPr>
              <w:t xml:space="preserve"> (الاتحاد)</w:t>
            </w:r>
            <w:r w:rsidRPr="00220F1F">
              <w:rPr>
                <w:rFonts w:hint="cs"/>
                <w:rtl/>
              </w:rPr>
              <w:t>، تمرين الاستراتيجية)</w:t>
            </w:r>
          </w:p>
          <w:p w:rsidR="005030A6" w:rsidRDefault="005030A6" w:rsidP="005030A6">
            <w:pPr>
              <w:jc w:val="both"/>
              <w:rPr>
                <w:rtl/>
              </w:rPr>
            </w:pPr>
            <w:r>
              <w:rPr>
                <w:rFonts w:hint="cs"/>
                <w:rtl/>
              </w:rPr>
              <w:t>لعبة</w:t>
            </w:r>
            <w:r w:rsidR="006D052A">
              <w:rPr>
                <w:rFonts w:hint="cs"/>
                <w:rtl/>
              </w:rPr>
              <w:t xml:space="preserve"> النشاط والحيوية</w:t>
            </w:r>
            <w:r>
              <w:rPr>
                <w:rFonts w:hint="cs"/>
                <w:rtl/>
              </w:rPr>
              <w:t xml:space="preserve"> </w:t>
            </w:r>
            <w:r w:rsidR="004365F0" w:rsidRPr="00220F1F">
              <w:rPr>
                <w:rFonts w:hint="cs"/>
                <w:rtl/>
              </w:rPr>
              <w:t xml:space="preserve"> </w:t>
            </w:r>
            <w:r w:rsidR="004365F0" w:rsidRPr="00220F1F">
              <w:t>Light and Lively</w:t>
            </w:r>
            <w:r>
              <w:rPr>
                <w:rFonts w:hint="cs"/>
                <w:rtl/>
              </w:rPr>
              <w:t xml:space="preserve"> </w:t>
            </w:r>
          </w:p>
          <w:p w:rsidR="004365F0" w:rsidRPr="00220F1F" w:rsidRDefault="004365F0" w:rsidP="005030A6">
            <w:pPr>
              <w:jc w:val="both"/>
              <w:rPr>
                <w:rtl/>
              </w:rPr>
            </w:pPr>
            <w:r w:rsidRPr="00220F1F">
              <w:rPr>
                <w:rFonts w:hint="cs"/>
                <w:rtl/>
              </w:rPr>
              <w:t>من أكون؟</w:t>
            </w:r>
          </w:p>
          <w:p w:rsidR="004365F0" w:rsidRPr="00220F1F" w:rsidRDefault="005030A6" w:rsidP="00243EE7">
            <w:pPr>
              <w:jc w:val="both"/>
              <w:rPr>
                <w:rtl/>
              </w:rPr>
            </w:pPr>
            <w:r>
              <w:rPr>
                <w:rFonts w:hint="cs"/>
                <w:rtl/>
              </w:rPr>
              <w:lastRenderedPageBreak/>
              <w:t xml:space="preserve">التقييم وإغلاق الجلسة </w:t>
            </w:r>
          </w:p>
        </w:tc>
      </w:tr>
      <w:tr w:rsidR="005A31D4" w:rsidRPr="00243EE7" w:rsidTr="004E344B">
        <w:tc>
          <w:tcPr>
            <w:tcW w:w="4261" w:type="dxa"/>
          </w:tcPr>
          <w:p w:rsidR="005A31D4" w:rsidRPr="00902478" w:rsidRDefault="005A31D4" w:rsidP="00243EE7">
            <w:pPr>
              <w:jc w:val="both"/>
              <w:rPr>
                <w:b/>
                <w:bCs/>
              </w:rPr>
            </w:pPr>
            <w:r w:rsidRPr="00902478">
              <w:rPr>
                <w:b/>
                <w:bCs/>
              </w:rPr>
              <w:lastRenderedPageBreak/>
              <w:t>Session IV</w:t>
            </w:r>
          </w:p>
          <w:p w:rsidR="00394948" w:rsidRDefault="00394948" w:rsidP="00394948">
            <w:pPr>
              <w:jc w:val="both"/>
              <w:rPr>
                <w:rtl/>
              </w:rPr>
            </w:pPr>
            <w:r>
              <w:rPr>
                <w:rFonts w:hint="cs"/>
                <w:rtl/>
              </w:rPr>
              <w:t xml:space="preserve">الجلسة الرابعة </w:t>
            </w:r>
          </w:p>
          <w:p w:rsidR="005A31D4" w:rsidRPr="00220F1F" w:rsidRDefault="00524B6A" w:rsidP="00394948">
            <w:pPr>
              <w:jc w:val="both"/>
              <w:rPr>
                <w:rtl/>
              </w:rPr>
            </w:pPr>
            <w:r>
              <w:rPr>
                <w:rFonts w:hint="cs"/>
                <w:rtl/>
              </w:rPr>
              <w:t>عرض</w:t>
            </w:r>
            <w:r w:rsidR="005A31D4" w:rsidRPr="00220F1F">
              <w:rPr>
                <w:rFonts w:hint="cs"/>
                <w:rtl/>
              </w:rPr>
              <w:t xml:space="preserve"> الأجندة</w:t>
            </w:r>
          </w:p>
          <w:p w:rsidR="005A31D4" w:rsidRDefault="00394948" w:rsidP="00394948">
            <w:pPr>
              <w:jc w:val="both"/>
              <w:rPr>
                <w:rtl/>
              </w:rPr>
            </w:pPr>
            <w:r>
              <w:rPr>
                <w:rFonts w:hint="cs"/>
                <w:rtl/>
              </w:rPr>
              <w:t>ال</w:t>
            </w:r>
            <w:r w:rsidR="005A31D4" w:rsidRPr="00220F1F">
              <w:rPr>
                <w:rFonts w:hint="cs"/>
                <w:rtl/>
              </w:rPr>
              <w:t>تجم</w:t>
            </w:r>
            <w:r>
              <w:rPr>
                <w:rFonts w:hint="cs"/>
                <w:rtl/>
              </w:rPr>
              <w:t>ي</w:t>
            </w:r>
            <w:r w:rsidR="0044478E">
              <w:rPr>
                <w:rFonts w:hint="cs"/>
                <w:rtl/>
              </w:rPr>
              <w:t>ع: "ماذا ي</w:t>
            </w:r>
            <w:r w:rsidR="005A31D4" w:rsidRPr="00220F1F">
              <w:rPr>
                <w:rFonts w:hint="cs"/>
                <w:rtl/>
              </w:rPr>
              <w:t>عني</w:t>
            </w:r>
            <w:r>
              <w:rPr>
                <w:rFonts w:hint="cs"/>
                <w:rtl/>
              </w:rPr>
              <w:t xml:space="preserve"> لك </w:t>
            </w:r>
            <w:r w:rsidR="005A31D4" w:rsidRPr="00220F1F">
              <w:rPr>
                <w:rFonts w:hint="cs"/>
                <w:rtl/>
              </w:rPr>
              <w:t xml:space="preserve"> </w:t>
            </w:r>
            <w:r>
              <w:rPr>
                <w:rFonts w:hint="cs"/>
                <w:rtl/>
              </w:rPr>
              <w:t xml:space="preserve">تحويل القوة </w:t>
            </w:r>
            <w:r w:rsidR="005A31D4" w:rsidRPr="00220F1F">
              <w:rPr>
                <w:rFonts w:hint="cs"/>
                <w:rtl/>
              </w:rPr>
              <w:t>؟"</w:t>
            </w:r>
          </w:p>
          <w:p w:rsidR="0052111E" w:rsidRPr="00220F1F" w:rsidRDefault="0052111E" w:rsidP="00394948">
            <w:pPr>
              <w:jc w:val="both"/>
              <w:rPr>
                <w:rtl/>
              </w:rPr>
            </w:pPr>
            <w:r>
              <w:rPr>
                <w:rFonts w:hint="cs"/>
                <w:rtl/>
              </w:rPr>
              <w:t xml:space="preserve">مبادئ تحويل القوة </w:t>
            </w:r>
          </w:p>
          <w:p w:rsidR="005A31D4" w:rsidRPr="00220F1F" w:rsidRDefault="00524B6A" w:rsidP="00243EE7">
            <w:pPr>
              <w:jc w:val="both"/>
              <w:rPr>
                <w:rtl/>
              </w:rPr>
            </w:pPr>
            <w:r>
              <w:rPr>
                <w:rFonts w:hint="cs"/>
                <w:rtl/>
              </w:rPr>
              <w:t>لعبة</w:t>
            </w:r>
            <w:r w:rsidR="005A31D4" w:rsidRPr="00220F1F">
              <w:rPr>
                <w:rFonts w:hint="cs"/>
                <w:rtl/>
              </w:rPr>
              <w:t xml:space="preserve"> </w:t>
            </w:r>
            <w:r w:rsidR="005A31D4" w:rsidRPr="00220F1F">
              <w:t>Light and LivelyL:</w:t>
            </w:r>
            <w:r w:rsidR="005A31D4" w:rsidRPr="00220F1F">
              <w:rPr>
                <w:rFonts w:hint="cs"/>
                <w:rtl/>
              </w:rPr>
              <w:t>: البومة والفأر</w:t>
            </w:r>
          </w:p>
          <w:p w:rsidR="005A31D4" w:rsidRPr="00220F1F" w:rsidRDefault="005A31D4" w:rsidP="00243EE7">
            <w:pPr>
              <w:jc w:val="both"/>
              <w:rPr>
                <w:rtl/>
              </w:rPr>
            </w:pPr>
            <w:r w:rsidRPr="00220F1F">
              <w:rPr>
                <w:rFonts w:hint="cs"/>
                <w:rtl/>
              </w:rPr>
              <w:t>المربعات المنكسرة</w:t>
            </w:r>
          </w:p>
          <w:p w:rsidR="005A31D4" w:rsidRPr="00220F1F" w:rsidRDefault="005A31D4" w:rsidP="00243EE7">
            <w:pPr>
              <w:jc w:val="both"/>
              <w:rPr>
                <w:rtl/>
              </w:rPr>
            </w:pPr>
            <w:r w:rsidRPr="00220F1F">
              <w:rPr>
                <w:rFonts w:hint="cs"/>
                <w:rtl/>
              </w:rPr>
              <w:t>البناء التعاوني</w:t>
            </w:r>
          </w:p>
          <w:p w:rsidR="005A31D4" w:rsidRPr="00220F1F" w:rsidRDefault="000B1E45" w:rsidP="00243EE7">
            <w:pPr>
              <w:jc w:val="both"/>
              <w:rPr>
                <w:rtl/>
              </w:rPr>
            </w:pPr>
            <w:r>
              <w:rPr>
                <w:rFonts w:hint="cs"/>
                <w:rtl/>
              </w:rPr>
              <w:t xml:space="preserve">التقييم وإغلاق الجلسة </w:t>
            </w:r>
          </w:p>
        </w:tc>
        <w:tc>
          <w:tcPr>
            <w:tcW w:w="4261" w:type="dxa"/>
          </w:tcPr>
          <w:p w:rsidR="005A31D4" w:rsidRDefault="004365F0" w:rsidP="00243EE7">
            <w:pPr>
              <w:jc w:val="both"/>
              <w:rPr>
                <w:b/>
                <w:bCs/>
                <w:rtl/>
              </w:rPr>
            </w:pPr>
            <w:r w:rsidRPr="00902478">
              <w:rPr>
                <w:b/>
                <w:bCs/>
              </w:rPr>
              <w:t>Session VIII</w:t>
            </w:r>
          </w:p>
          <w:p w:rsidR="001069C1" w:rsidRPr="00902478" w:rsidRDefault="001069C1" w:rsidP="00243EE7">
            <w:pPr>
              <w:jc w:val="both"/>
              <w:rPr>
                <w:b/>
                <w:bCs/>
              </w:rPr>
            </w:pPr>
            <w:r>
              <w:rPr>
                <w:rFonts w:hint="cs"/>
                <w:b/>
                <w:bCs/>
                <w:rtl/>
              </w:rPr>
              <w:t xml:space="preserve">الجلسة الثامنة </w:t>
            </w:r>
          </w:p>
          <w:p w:rsidR="004365F0" w:rsidRPr="00220F1F" w:rsidRDefault="001069C1" w:rsidP="00243EE7">
            <w:pPr>
              <w:jc w:val="both"/>
              <w:rPr>
                <w:rtl/>
              </w:rPr>
            </w:pPr>
            <w:r>
              <w:rPr>
                <w:rFonts w:hint="cs"/>
                <w:rtl/>
              </w:rPr>
              <w:t>عرض</w:t>
            </w:r>
            <w:r w:rsidR="004365F0" w:rsidRPr="00220F1F">
              <w:rPr>
                <w:rFonts w:hint="cs"/>
                <w:rtl/>
              </w:rPr>
              <w:t xml:space="preserve"> الأجندة</w:t>
            </w:r>
          </w:p>
          <w:p w:rsidR="004365F0" w:rsidRPr="00220F1F" w:rsidRDefault="00BE2E77" w:rsidP="00243EE7">
            <w:pPr>
              <w:jc w:val="both"/>
              <w:rPr>
                <w:rtl/>
              </w:rPr>
            </w:pPr>
            <w:r>
              <w:rPr>
                <w:rFonts w:hint="cs"/>
                <w:rtl/>
              </w:rPr>
              <w:t>ال</w:t>
            </w:r>
            <w:r w:rsidR="004365F0" w:rsidRPr="00220F1F">
              <w:rPr>
                <w:rFonts w:hint="cs"/>
                <w:rtl/>
              </w:rPr>
              <w:t>تجم</w:t>
            </w:r>
            <w:r>
              <w:rPr>
                <w:rFonts w:hint="cs"/>
                <w:rtl/>
              </w:rPr>
              <w:t>ي</w:t>
            </w:r>
            <w:r w:rsidR="004365F0" w:rsidRPr="00220F1F">
              <w:rPr>
                <w:rFonts w:hint="cs"/>
                <w:rtl/>
              </w:rPr>
              <w:t>ع</w:t>
            </w:r>
          </w:p>
          <w:p w:rsidR="004365F0" w:rsidRPr="00220F1F" w:rsidRDefault="00524B6A" w:rsidP="00F8153A">
            <w:pPr>
              <w:jc w:val="both"/>
              <w:rPr>
                <w:rtl/>
              </w:rPr>
            </w:pPr>
            <w:r>
              <w:rPr>
                <w:rFonts w:hint="cs"/>
                <w:rtl/>
              </w:rPr>
              <w:t>تمرين</w:t>
            </w:r>
            <w:r w:rsidR="00F8153A">
              <w:rPr>
                <w:rFonts w:hint="cs"/>
                <w:rtl/>
              </w:rPr>
              <w:t xml:space="preserve"> إنعكاس </w:t>
            </w:r>
          </w:p>
          <w:p w:rsidR="004365F0" w:rsidRPr="00220F1F" w:rsidRDefault="00524B6A" w:rsidP="00243EE7">
            <w:pPr>
              <w:jc w:val="both"/>
              <w:rPr>
                <w:rtl/>
              </w:rPr>
            </w:pPr>
            <w:r>
              <w:rPr>
                <w:rFonts w:hint="cs"/>
                <w:rtl/>
              </w:rPr>
              <w:t>نقاش:</w:t>
            </w:r>
            <w:r w:rsidR="004365F0" w:rsidRPr="00220F1F">
              <w:rPr>
                <w:rFonts w:hint="cs"/>
                <w:rtl/>
              </w:rPr>
              <w:t xml:space="preserve"> إلى أين نذهب </w:t>
            </w:r>
            <w:r w:rsidR="000733B3">
              <w:rPr>
                <w:rFonts w:hint="cs"/>
                <w:rtl/>
              </w:rPr>
              <w:t>من هنا؟" بالاضافة إلى أسئلة لم يجاب علي</w:t>
            </w:r>
            <w:r w:rsidR="004365F0" w:rsidRPr="00220F1F">
              <w:rPr>
                <w:rFonts w:hint="cs"/>
                <w:rtl/>
              </w:rPr>
              <w:t>ها</w:t>
            </w:r>
          </w:p>
          <w:p w:rsidR="004365F0" w:rsidRPr="00220F1F" w:rsidRDefault="00F8153A" w:rsidP="00243EE7">
            <w:pPr>
              <w:jc w:val="both"/>
              <w:rPr>
                <w:rtl/>
              </w:rPr>
            </w:pPr>
            <w:r>
              <w:rPr>
                <w:rFonts w:hint="cs"/>
                <w:rtl/>
              </w:rPr>
              <w:t xml:space="preserve">بوسترات التاكيد أو بوسترات </w:t>
            </w:r>
            <w:r w:rsidR="00944B61">
              <w:rPr>
                <w:rFonts w:hint="cs"/>
                <w:rtl/>
              </w:rPr>
              <w:t>محجوبة عن الانظار</w:t>
            </w:r>
          </w:p>
          <w:p w:rsidR="00291208" w:rsidRPr="00220F1F" w:rsidRDefault="00944B61" w:rsidP="00243EE7">
            <w:pPr>
              <w:jc w:val="both"/>
              <w:rPr>
                <w:rtl/>
              </w:rPr>
            </w:pPr>
            <w:r>
              <w:rPr>
                <w:rFonts w:hint="cs"/>
                <w:rtl/>
              </w:rPr>
              <w:t xml:space="preserve">تقييم </w:t>
            </w:r>
            <w:r w:rsidR="00291208" w:rsidRPr="00220F1F">
              <w:rPr>
                <w:rFonts w:hint="cs"/>
                <w:rtl/>
              </w:rPr>
              <w:t xml:space="preserve"> لورشة العمل كاملة</w:t>
            </w:r>
          </w:p>
          <w:p w:rsidR="00291208" w:rsidRPr="00220F1F" w:rsidRDefault="00291208" w:rsidP="00243EE7">
            <w:pPr>
              <w:jc w:val="both"/>
              <w:rPr>
                <w:rtl/>
              </w:rPr>
            </w:pPr>
            <w:r w:rsidRPr="00220F1F">
              <w:rPr>
                <w:rFonts w:hint="cs"/>
                <w:rtl/>
              </w:rPr>
              <w:t>التخرج</w:t>
            </w:r>
          </w:p>
          <w:p w:rsidR="00291208" w:rsidRPr="00220F1F" w:rsidRDefault="00944B61" w:rsidP="00243EE7">
            <w:pPr>
              <w:jc w:val="both"/>
              <w:rPr>
                <w:rtl/>
              </w:rPr>
            </w:pPr>
            <w:r>
              <w:rPr>
                <w:rFonts w:hint="cs"/>
                <w:rtl/>
              </w:rPr>
              <w:t>دائرة إغلاق الورشة ككل</w:t>
            </w:r>
          </w:p>
        </w:tc>
      </w:tr>
    </w:tbl>
    <w:p w:rsidR="00C3339D" w:rsidRDefault="00C3339D" w:rsidP="001372B5">
      <w:pPr>
        <w:jc w:val="center"/>
        <w:rPr>
          <w:b/>
          <w:bCs/>
          <w:sz w:val="24"/>
          <w:szCs w:val="24"/>
          <w:rtl/>
        </w:rPr>
      </w:pPr>
    </w:p>
    <w:p w:rsidR="00C3339D" w:rsidRPr="00902478" w:rsidRDefault="00C3339D" w:rsidP="00C3339D">
      <w:pPr>
        <w:spacing w:after="0"/>
        <w:jc w:val="center"/>
        <w:rPr>
          <w:b/>
          <w:bCs/>
          <w:sz w:val="32"/>
          <w:szCs w:val="32"/>
          <w:rtl/>
        </w:rPr>
      </w:pPr>
      <w:r>
        <w:rPr>
          <w:rFonts w:hint="cs"/>
          <w:b/>
          <w:bCs/>
          <w:sz w:val="32"/>
          <w:szCs w:val="32"/>
          <w:rtl/>
        </w:rPr>
        <w:t>ستة</w:t>
      </w:r>
      <w:r w:rsidRPr="00902478">
        <w:rPr>
          <w:rFonts w:hint="cs"/>
          <w:b/>
          <w:bCs/>
          <w:sz w:val="32"/>
          <w:szCs w:val="32"/>
          <w:rtl/>
        </w:rPr>
        <w:t xml:space="preserve"> </w:t>
      </w:r>
      <w:r>
        <w:rPr>
          <w:rFonts w:hint="cs"/>
          <w:b/>
          <w:bCs/>
          <w:sz w:val="32"/>
          <w:szCs w:val="32"/>
          <w:rtl/>
        </w:rPr>
        <w:t xml:space="preserve">جلسات </w:t>
      </w:r>
      <w:r w:rsidRPr="00902478">
        <w:rPr>
          <w:rFonts w:hint="cs"/>
          <w:b/>
          <w:bCs/>
          <w:sz w:val="32"/>
          <w:szCs w:val="32"/>
          <w:rtl/>
        </w:rPr>
        <w:t xml:space="preserve"> -  وكل </w:t>
      </w:r>
      <w:r>
        <w:rPr>
          <w:rFonts w:hint="cs"/>
          <w:b/>
          <w:bCs/>
          <w:sz w:val="32"/>
          <w:szCs w:val="32"/>
          <w:rtl/>
        </w:rPr>
        <w:t>جلسة</w:t>
      </w:r>
      <w:r w:rsidRPr="00902478">
        <w:rPr>
          <w:rFonts w:hint="cs"/>
          <w:b/>
          <w:bCs/>
          <w:sz w:val="32"/>
          <w:szCs w:val="32"/>
          <w:rtl/>
        </w:rPr>
        <w:t xml:space="preserve"> </w:t>
      </w:r>
      <w:r>
        <w:rPr>
          <w:rFonts w:hint="cs"/>
          <w:b/>
          <w:bCs/>
          <w:sz w:val="32"/>
          <w:szCs w:val="32"/>
          <w:rtl/>
        </w:rPr>
        <w:t>ت</w:t>
      </w:r>
      <w:r w:rsidRPr="00902478">
        <w:rPr>
          <w:rFonts w:hint="cs"/>
          <w:b/>
          <w:bCs/>
          <w:sz w:val="32"/>
          <w:szCs w:val="32"/>
          <w:rtl/>
        </w:rPr>
        <w:t xml:space="preserve">ستمر </w:t>
      </w:r>
      <w:r>
        <w:rPr>
          <w:rFonts w:hint="cs"/>
          <w:b/>
          <w:bCs/>
          <w:sz w:val="32"/>
          <w:szCs w:val="32"/>
          <w:rtl/>
        </w:rPr>
        <w:t>ل</w:t>
      </w:r>
      <w:r w:rsidRPr="00902478">
        <w:rPr>
          <w:rFonts w:hint="cs"/>
          <w:b/>
          <w:bCs/>
          <w:sz w:val="32"/>
          <w:szCs w:val="32"/>
          <w:rtl/>
        </w:rPr>
        <w:t>ثلاث ساعات أو أكثر</w:t>
      </w:r>
    </w:p>
    <w:p w:rsidR="001372B5" w:rsidRPr="001372B5" w:rsidRDefault="001372B5" w:rsidP="00C3339D">
      <w:pPr>
        <w:spacing w:after="0"/>
        <w:jc w:val="center"/>
        <w:rPr>
          <w:b/>
          <w:bCs/>
          <w:sz w:val="24"/>
          <w:szCs w:val="24"/>
        </w:rPr>
      </w:pPr>
      <w:r w:rsidRPr="001372B5">
        <w:rPr>
          <w:rFonts w:ascii="BookmanSSi" w:hAnsi="BookmanSSi" w:cs="BookmanSSi"/>
          <w:b/>
          <w:bCs/>
          <w:sz w:val="28"/>
          <w:szCs w:val="28"/>
        </w:rPr>
        <w:t>Six sessions—3 hours each or more</w:t>
      </w:r>
    </w:p>
    <w:tbl>
      <w:tblPr>
        <w:tblStyle w:val="TableGrid"/>
        <w:bidiVisual/>
        <w:tblW w:w="0" w:type="auto"/>
        <w:tblLook w:val="04A0" w:firstRow="1" w:lastRow="0" w:firstColumn="1" w:lastColumn="0" w:noHBand="0" w:noVBand="1"/>
      </w:tblPr>
      <w:tblGrid>
        <w:gridCol w:w="4261"/>
        <w:gridCol w:w="4261"/>
      </w:tblGrid>
      <w:tr w:rsidR="001D100C" w:rsidRPr="00243EE7" w:rsidTr="001D100C">
        <w:tc>
          <w:tcPr>
            <w:tcW w:w="4261" w:type="dxa"/>
          </w:tcPr>
          <w:p w:rsidR="001D100C" w:rsidRPr="00902478" w:rsidRDefault="001D100C" w:rsidP="00C3339D">
            <w:pPr>
              <w:jc w:val="both"/>
              <w:rPr>
                <w:b/>
                <w:bCs/>
              </w:rPr>
            </w:pPr>
            <w:r w:rsidRPr="00902478">
              <w:rPr>
                <w:b/>
                <w:bCs/>
              </w:rPr>
              <w:t>Session I</w:t>
            </w:r>
          </w:p>
          <w:p w:rsidR="001D100C" w:rsidRPr="00220F1F" w:rsidRDefault="009A788B" w:rsidP="00243EE7">
            <w:pPr>
              <w:jc w:val="both"/>
              <w:rPr>
                <w:rtl/>
              </w:rPr>
            </w:pPr>
            <w:r>
              <w:rPr>
                <w:rFonts w:hint="cs"/>
                <w:rtl/>
              </w:rPr>
              <w:t xml:space="preserve">الجلسة الاولي </w:t>
            </w:r>
          </w:p>
          <w:p w:rsidR="001D100C" w:rsidRPr="00220F1F" w:rsidRDefault="001D100C" w:rsidP="00243EE7">
            <w:pPr>
              <w:jc w:val="both"/>
              <w:rPr>
                <w:rtl/>
              </w:rPr>
            </w:pPr>
            <w:r w:rsidRPr="00220F1F">
              <w:rPr>
                <w:rFonts w:hint="cs"/>
                <w:rtl/>
              </w:rPr>
              <w:t>حديث افتتاحي</w:t>
            </w:r>
          </w:p>
          <w:p w:rsidR="001D100C" w:rsidRPr="00220F1F" w:rsidRDefault="00524B6A" w:rsidP="00243EE7">
            <w:pPr>
              <w:jc w:val="both"/>
              <w:rPr>
                <w:rtl/>
              </w:rPr>
            </w:pPr>
            <w:r>
              <w:rPr>
                <w:rFonts w:hint="cs"/>
                <w:rtl/>
              </w:rPr>
              <w:t>عرض</w:t>
            </w:r>
            <w:r w:rsidR="001D100C" w:rsidRPr="00220F1F">
              <w:rPr>
                <w:rFonts w:hint="cs"/>
                <w:rtl/>
              </w:rPr>
              <w:t xml:space="preserve"> الأجندة </w:t>
            </w:r>
          </w:p>
          <w:p w:rsidR="001D100C" w:rsidRPr="00220F1F" w:rsidRDefault="001D100C" w:rsidP="00243EE7">
            <w:pPr>
              <w:jc w:val="both"/>
              <w:rPr>
                <w:rtl/>
              </w:rPr>
            </w:pPr>
            <w:r w:rsidRPr="00220F1F">
              <w:rPr>
                <w:rFonts w:hint="cs"/>
                <w:rtl/>
              </w:rPr>
              <w:t>تقديم الفريق</w:t>
            </w:r>
          </w:p>
          <w:p w:rsidR="001D100C" w:rsidRPr="00220F1F" w:rsidRDefault="001D100C" w:rsidP="00243EE7">
            <w:pPr>
              <w:jc w:val="both"/>
              <w:rPr>
                <w:rtl/>
              </w:rPr>
            </w:pPr>
            <w:r w:rsidRPr="00220F1F">
              <w:rPr>
                <w:rFonts w:hint="cs"/>
                <w:rtl/>
              </w:rPr>
              <w:t>تقديم كل شخص:</w:t>
            </w:r>
          </w:p>
          <w:p w:rsidR="001D100C" w:rsidRPr="00220F1F" w:rsidRDefault="001D100C" w:rsidP="009A788B">
            <w:pPr>
              <w:jc w:val="both"/>
              <w:rPr>
                <w:rtl/>
              </w:rPr>
            </w:pPr>
            <w:r w:rsidRPr="00220F1F">
              <w:rPr>
                <w:rFonts w:hint="cs"/>
                <w:rtl/>
              </w:rPr>
              <w:t xml:space="preserve">  </w:t>
            </w:r>
            <w:r w:rsidR="009A788B">
              <w:rPr>
                <w:rFonts w:hint="cs"/>
                <w:rtl/>
              </w:rPr>
              <w:t xml:space="preserve">الذهاب </w:t>
            </w:r>
            <w:r w:rsidRPr="00220F1F">
              <w:rPr>
                <w:rFonts w:hint="cs"/>
                <w:rtl/>
              </w:rPr>
              <w:t xml:space="preserve"> في دائرة لتحصل على الاسم وعلى شيء واحد آمل أن أخرج به من هذه الورشة</w:t>
            </w:r>
          </w:p>
          <w:p w:rsidR="001D100C" w:rsidRPr="00220F1F" w:rsidRDefault="001D100C" w:rsidP="009A788B">
            <w:pPr>
              <w:jc w:val="both"/>
              <w:rPr>
                <w:rtl/>
              </w:rPr>
            </w:pPr>
            <w:r w:rsidRPr="00220F1F">
              <w:rPr>
                <w:rFonts w:hint="cs"/>
                <w:rtl/>
              </w:rPr>
              <w:t xml:space="preserve">تمرين </w:t>
            </w:r>
            <w:r w:rsidR="009A788B">
              <w:rPr>
                <w:rFonts w:hint="cs"/>
                <w:rtl/>
              </w:rPr>
              <w:t xml:space="preserve">الصفة الايجابية للاسم </w:t>
            </w:r>
          </w:p>
          <w:p w:rsidR="001D100C" w:rsidRPr="00220F1F" w:rsidRDefault="009A788B" w:rsidP="0038111E">
            <w:pPr>
              <w:jc w:val="both"/>
              <w:rPr>
                <w:rtl/>
              </w:rPr>
            </w:pPr>
            <w:r>
              <w:rPr>
                <w:rFonts w:hint="cs"/>
                <w:rtl/>
              </w:rPr>
              <w:t xml:space="preserve">التاكيد </w:t>
            </w:r>
            <w:r w:rsidR="001D100C" w:rsidRPr="00220F1F">
              <w:rPr>
                <w:rFonts w:hint="cs"/>
                <w:rtl/>
              </w:rPr>
              <w:t xml:space="preserve"> في أزواج</w:t>
            </w:r>
          </w:p>
          <w:p w:rsidR="001D100C" w:rsidRPr="00220F1F" w:rsidRDefault="00524B6A" w:rsidP="00243EE7">
            <w:pPr>
              <w:jc w:val="both"/>
            </w:pPr>
            <w:r>
              <w:rPr>
                <w:rFonts w:hint="cs"/>
                <w:rtl/>
              </w:rPr>
              <w:t>لعبة</w:t>
            </w:r>
            <w:r w:rsidR="00A116E4">
              <w:rPr>
                <w:rFonts w:hint="cs"/>
                <w:rtl/>
              </w:rPr>
              <w:t xml:space="preserve"> النشاط والحيوية</w:t>
            </w:r>
            <w:r w:rsidR="001D100C" w:rsidRPr="00220F1F">
              <w:rPr>
                <w:rFonts w:hint="cs"/>
                <w:rtl/>
              </w:rPr>
              <w:t xml:space="preserve"> </w:t>
            </w:r>
            <w:r w:rsidR="001D100C" w:rsidRPr="00220F1F">
              <w:t>Light and Lively</w:t>
            </w:r>
            <w:r>
              <w:rPr>
                <w:rFonts w:hint="cs"/>
                <w:rtl/>
              </w:rPr>
              <w:t>:</w:t>
            </w:r>
            <w:r w:rsidR="009A788B">
              <w:rPr>
                <w:rFonts w:hint="cs"/>
                <w:rtl/>
              </w:rPr>
              <w:t xml:space="preserve"> تهب الرياح علي كل من .. </w:t>
            </w:r>
            <w:r w:rsidR="001D100C" w:rsidRPr="00220F1F">
              <w:t>Big Wind Blows</w:t>
            </w:r>
          </w:p>
          <w:p w:rsidR="001D100C" w:rsidRPr="00220F1F" w:rsidRDefault="001D100C" w:rsidP="00243EE7">
            <w:pPr>
              <w:jc w:val="both"/>
              <w:rPr>
                <w:rtl/>
              </w:rPr>
            </w:pPr>
            <w:r w:rsidRPr="00220F1F">
              <w:rPr>
                <w:rFonts w:hint="cs"/>
                <w:rtl/>
              </w:rPr>
              <w:t>عصف ذهني ونقاش: ما هو العنف؟</w:t>
            </w:r>
          </w:p>
          <w:p w:rsidR="00A37578" w:rsidRPr="00220F1F" w:rsidRDefault="009A788B" w:rsidP="00243EE7">
            <w:pPr>
              <w:jc w:val="both"/>
              <w:rPr>
                <w:rtl/>
              </w:rPr>
            </w:pPr>
            <w:r>
              <w:rPr>
                <w:rFonts w:hint="cs"/>
                <w:rtl/>
              </w:rPr>
              <w:t xml:space="preserve">الاستماع </w:t>
            </w:r>
          </w:p>
          <w:p w:rsidR="00A37578" w:rsidRPr="00220F1F" w:rsidRDefault="009A788B" w:rsidP="00243EE7">
            <w:pPr>
              <w:jc w:val="both"/>
              <w:rPr>
                <w:rtl/>
              </w:rPr>
            </w:pPr>
            <w:r>
              <w:rPr>
                <w:rFonts w:hint="cs"/>
                <w:rtl/>
              </w:rPr>
              <w:t xml:space="preserve">التقييم </w:t>
            </w:r>
          </w:p>
          <w:p w:rsidR="001D100C" w:rsidRPr="00220F1F" w:rsidRDefault="009A788B" w:rsidP="00243EE7">
            <w:pPr>
              <w:jc w:val="both"/>
              <w:rPr>
                <w:rtl/>
              </w:rPr>
            </w:pPr>
            <w:r>
              <w:rPr>
                <w:rFonts w:hint="cs"/>
                <w:rtl/>
              </w:rPr>
              <w:t xml:space="preserve">إغلاق الجلسة </w:t>
            </w:r>
          </w:p>
        </w:tc>
        <w:tc>
          <w:tcPr>
            <w:tcW w:w="4261" w:type="dxa"/>
          </w:tcPr>
          <w:p w:rsidR="001D100C" w:rsidRPr="00902478" w:rsidRDefault="001D100C" w:rsidP="00243EE7">
            <w:pPr>
              <w:jc w:val="both"/>
              <w:rPr>
                <w:b/>
                <w:bCs/>
                <w:sz w:val="24"/>
                <w:szCs w:val="24"/>
              </w:rPr>
            </w:pPr>
            <w:r w:rsidRPr="00902478">
              <w:rPr>
                <w:b/>
                <w:bCs/>
                <w:sz w:val="24"/>
                <w:szCs w:val="24"/>
              </w:rPr>
              <w:t>Session V</w:t>
            </w:r>
          </w:p>
          <w:p w:rsidR="001D100C" w:rsidRPr="00243EE7" w:rsidRDefault="00082693" w:rsidP="00243EE7">
            <w:pPr>
              <w:jc w:val="both"/>
              <w:rPr>
                <w:sz w:val="24"/>
                <w:szCs w:val="24"/>
                <w:rtl/>
              </w:rPr>
            </w:pPr>
            <w:r>
              <w:rPr>
                <w:rFonts w:hint="cs"/>
                <w:sz w:val="24"/>
                <w:szCs w:val="24"/>
                <w:rtl/>
              </w:rPr>
              <w:t xml:space="preserve">الجلسة الخامسة </w:t>
            </w:r>
          </w:p>
          <w:p w:rsidR="001D100C" w:rsidRPr="00243EE7" w:rsidRDefault="00524B6A" w:rsidP="00243EE7">
            <w:pPr>
              <w:jc w:val="both"/>
              <w:rPr>
                <w:sz w:val="24"/>
                <w:szCs w:val="24"/>
                <w:rtl/>
              </w:rPr>
            </w:pPr>
            <w:r>
              <w:rPr>
                <w:rFonts w:hint="cs"/>
                <w:sz w:val="24"/>
                <w:szCs w:val="24"/>
                <w:rtl/>
              </w:rPr>
              <w:t>عرض</w:t>
            </w:r>
            <w:r w:rsidR="001D100C" w:rsidRPr="00243EE7">
              <w:rPr>
                <w:rFonts w:hint="cs"/>
                <w:sz w:val="24"/>
                <w:szCs w:val="24"/>
                <w:rtl/>
              </w:rPr>
              <w:t xml:space="preserve"> الأجندة</w:t>
            </w:r>
            <w:r w:rsidR="00082693">
              <w:rPr>
                <w:rFonts w:hint="cs"/>
                <w:sz w:val="24"/>
                <w:szCs w:val="24"/>
                <w:rtl/>
              </w:rPr>
              <w:t xml:space="preserve"> والتجميع </w:t>
            </w:r>
          </w:p>
          <w:p w:rsidR="001D100C" w:rsidRPr="00243EE7" w:rsidRDefault="00A76F09" w:rsidP="00243EE7">
            <w:pPr>
              <w:jc w:val="both"/>
              <w:rPr>
                <w:sz w:val="24"/>
                <w:szCs w:val="24"/>
                <w:rtl/>
              </w:rPr>
            </w:pPr>
            <w:r w:rsidRPr="00243EE7">
              <w:rPr>
                <w:rFonts w:hint="cs"/>
                <w:sz w:val="24"/>
                <w:szCs w:val="24"/>
                <w:rtl/>
              </w:rPr>
              <w:t>استراتيجية أو بناء مجتمع جديد</w:t>
            </w:r>
          </w:p>
          <w:p w:rsidR="00A76F09" w:rsidRPr="00243EE7" w:rsidRDefault="00082693" w:rsidP="00243EE7">
            <w:pPr>
              <w:jc w:val="both"/>
              <w:rPr>
                <w:sz w:val="24"/>
                <w:szCs w:val="24"/>
                <w:rtl/>
              </w:rPr>
            </w:pPr>
            <w:r>
              <w:rPr>
                <w:rFonts w:hint="cs"/>
                <w:sz w:val="24"/>
                <w:szCs w:val="24"/>
                <w:rtl/>
              </w:rPr>
              <w:t xml:space="preserve">التقييم </w:t>
            </w:r>
          </w:p>
          <w:p w:rsidR="001D100C" w:rsidRPr="00243EE7" w:rsidRDefault="00082693" w:rsidP="00243EE7">
            <w:pPr>
              <w:jc w:val="both"/>
              <w:rPr>
                <w:sz w:val="24"/>
                <w:szCs w:val="24"/>
                <w:rtl/>
              </w:rPr>
            </w:pPr>
            <w:r>
              <w:rPr>
                <w:rFonts w:hint="cs"/>
                <w:sz w:val="24"/>
                <w:szCs w:val="24"/>
                <w:rtl/>
              </w:rPr>
              <w:t xml:space="preserve">إغلاق الجلسة </w:t>
            </w:r>
          </w:p>
        </w:tc>
      </w:tr>
      <w:tr w:rsidR="001D100C" w:rsidRPr="00243EE7" w:rsidTr="001D100C">
        <w:tc>
          <w:tcPr>
            <w:tcW w:w="4261" w:type="dxa"/>
          </w:tcPr>
          <w:p w:rsidR="001D100C" w:rsidRPr="00902478" w:rsidRDefault="001D100C" w:rsidP="00243EE7">
            <w:pPr>
              <w:jc w:val="both"/>
              <w:rPr>
                <w:b/>
                <w:bCs/>
              </w:rPr>
            </w:pPr>
            <w:r w:rsidRPr="00902478">
              <w:rPr>
                <w:b/>
                <w:bCs/>
              </w:rPr>
              <w:t>Session II</w:t>
            </w:r>
          </w:p>
          <w:p w:rsidR="001D100C" w:rsidRPr="00220F1F" w:rsidRDefault="00DD211A" w:rsidP="00243EE7">
            <w:pPr>
              <w:jc w:val="both"/>
              <w:rPr>
                <w:rtl/>
              </w:rPr>
            </w:pPr>
            <w:r>
              <w:rPr>
                <w:rFonts w:hint="cs"/>
                <w:rtl/>
              </w:rPr>
              <w:t xml:space="preserve">الجلسة الثانية </w:t>
            </w:r>
          </w:p>
          <w:p w:rsidR="001D100C" w:rsidRPr="00220F1F" w:rsidRDefault="00DD211A" w:rsidP="00243EE7">
            <w:pPr>
              <w:jc w:val="both"/>
              <w:rPr>
                <w:rtl/>
              </w:rPr>
            </w:pPr>
            <w:r>
              <w:rPr>
                <w:rFonts w:hint="cs"/>
                <w:rtl/>
              </w:rPr>
              <w:t>عرض</w:t>
            </w:r>
            <w:r w:rsidR="00E85D76" w:rsidRPr="00220F1F">
              <w:rPr>
                <w:rFonts w:hint="cs"/>
                <w:rtl/>
              </w:rPr>
              <w:t xml:space="preserve"> الأجندة و</w:t>
            </w:r>
            <w:r>
              <w:rPr>
                <w:rFonts w:hint="cs"/>
                <w:rtl/>
              </w:rPr>
              <w:t>ال</w:t>
            </w:r>
            <w:r w:rsidR="001D100C" w:rsidRPr="00220F1F">
              <w:rPr>
                <w:rFonts w:hint="cs"/>
                <w:rtl/>
              </w:rPr>
              <w:t>تجم</w:t>
            </w:r>
            <w:r>
              <w:rPr>
                <w:rFonts w:hint="cs"/>
                <w:rtl/>
              </w:rPr>
              <w:t>ي</w:t>
            </w:r>
            <w:r w:rsidR="001D100C" w:rsidRPr="00220F1F">
              <w:rPr>
                <w:rFonts w:hint="cs"/>
                <w:rtl/>
              </w:rPr>
              <w:t>ع</w:t>
            </w:r>
          </w:p>
          <w:p w:rsidR="00E85D76" w:rsidRPr="00220F1F" w:rsidRDefault="00DD211A" w:rsidP="00243EE7">
            <w:pPr>
              <w:jc w:val="both"/>
            </w:pPr>
            <w:r>
              <w:rPr>
                <w:rFonts w:hint="cs"/>
                <w:rtl/>
              </w:rPr>
              <w:t xml:space="preserve">دوائر التركيز </w:t>
            </w:r>
          </w:p>
          <w:p w:rsidR="001D100C" w:rsidRPr="00220F1F" w:rsidRDefault="00E85D76" w:rsidP="00DD211A">
            <w:pPr>
              <w:jc w:val="both"/>
              <w:rPr>
                <w:rtl/>
              </w:rPr>
            </w:pPr>
            <w:r w:rsidRPr="00220F1F">
              <w:rPr>
                <w:rFonts w:hint="cs"/>
                <w:rtl/>
              </w:rPr>
              <w:t xml:space="preserve">مشاركة: صراع قمت بحله بطريقة </w:t>
            </w:r>
            <w:r w:rsidR="00DD211A">
              <w:rPr>
                <w:rFonts w:hint="cs"/>
                <w:rtl/>
              </w:rPr>
              <w:t xml:space="preserve">لاعنفية </w:t>
            </w:r>
          </w:p>
          <w:p w:rsidR="00A116E4" w:rsidRDefault="00DD211A" w:rsidP="00243EE7">
            <w:pPr>
              <w:jc w:val="both"/>
            </w:pPr>
            <w:r>
              <w:rPr>
                <w:rFonts w:hint="cs"/>
                <w:rtl/>
              </w:rPr>
              <w:t>لعبة</w:t>
            </w:r>
            <w:r w:rsidR="00A116E4">
              <w:rPr>
                <w:rFonts w:hint="cs"/>
                <w:rtl/>
              </w:rPr>
              <w:t xml:space="preserve"> النشاط والحيوية</w:t>
            </w:r>
            <w:r>
              <w:rPr>
                <w:rFonts w:hint="cs"/>
                <w:rtl/>
              </w:rPr>
              <w:t xml:space="preserve"> </w:t>
            </w:r>
            <w:r w:rsidR="001D100C" w:rsidRPr="00220F1F">
              <w:rPr>
                <w:rFonts w:hint="cs"/>
                <w:rtl/>
              </w:rPr>
              <w:t xml:space="preserve"> </w:t>
            </w:r>
            <w:r w:rsidR="001D100C" w:rsidRPr="00220F1F">
              <w:t>Light and Lively</w:t>
            </w:r>
            <w:r w:rsidR="001D100C" w:rsidRPr="00220F1F">
              <w:rPr>
                <w:rFonts w:hint="cs"/>
                <w:rtl/>
              </w:rPr>
              <w:t xml:space="preserve">: </w:t>
            </w:r>
          </w:p>
          <w:p w:rsidR="00E85D76" w:rsidRPr="00220F1F" w:rsidRDefault="00E85D76" w:rsidP="00243EE7">
            <w:pPr>
              <w:jc w:val="both"/>
              <w:rPr>
                <w:rtl/>
              </w:rPr>
            </w:pPr>
            <w:r w:rsidRPr="00220F1F">
              <w:t>Human Pretze</w:t>
            </w:r>
            <w:r w:rsidR="00DD211A">
              <w:rPr>
                <w:rFonts w:hint="cs"/>
                <w:rtl/>
              </w:rPr>
              <w:t xml:space="preserve"> </w:t>
            </w:r>
            <w:r w:rsidRPr="00220F1F">
              <w:t>l</w:t>
            </w:r>
          </w:p>
          <w:p w:rsidR="00E85D76" w:rsidRPr="00220F1F" w:rsidRDefault="00E85D76" w:rsidP="00243EE7">
            <w:pPr>
              <w:jc w:val="both"/>
              <w:rPr>
                <w:rtl/>
              </w:rPr>
            </w:pPr>
            <w:r w:rsidRPr="00220F1F">
              <w:rPr>
                <w:rFonts w:hint="cs"/>
                <w:rtl/>
              </w:rPr>
              <w:t>المربعات المكسورة</w:t>
            </w:r>
          </w:p>
          <w:p w:rsidR="00E85D76" w:rsidRPr="00220F1F" w:rsidRDefault="00DD211A" w:rsidP="00243EE7">
            <w:pPr>
              <w:jc w:val="both"/>
              <w:rPr>
                <w:rtl/>
              </w:rPr>
            </w:pPr>
            <w:r>
              <w:rPr>
                <w:rFonts w:hint="cs"/>
                <w:rtl/>
              </w:rPr>
              <w:t>ال</w:t>
            </w:r>
            <w:r w:rsidR="00E85D76" w:rsidRPr="00220F1F">
              <w:rPr>
                <w:rFonts w:hint="cs"/>
                <w:rtl/>
              </w:rPr>
              <w:t>بناء التعاون</w:t>
            </w:r>
            <w:r>
              <w:rPr>
                <w:rFonts w:hint="cs"/>
                <w:rtl/>
              </w:rPr>
              <w:t>ي</w:t>
            </w:r>
          </w:p>
          <w:p w:rsidR="00E85D76" w:rsidRPr="00220F1F" w:rsidRDefault="0028180C" w:rsidP="00243EE7">
            <w:pPr>
              <w:jc w:val="both"/>
              <w:rPr>
                <w:rtl/>
              </w:rPr>
            </w:pPr>
            <w:r>
              <w:rPr>
                <w:rFonts w:hint="cs"/>
                <w:rtl/>
              </w:rPr>
              <w:t xml:space="preserve">التقييم </w:t>
            </w:r>
          </w:p>
          <w:p w:rsidR="001D100C" w:rsidRPr="00220F1F" w:rsidRDefault="0028180C" w:rsidP="00243EE7">
            <w:pPr>
              <w:jc w:val="both"/>
              <w:rPr>
                <w:rtl/>
              </w:rPr>
            </w:pPr>
            <w:r>
              <w:rPr>
                <w:rFonts w:hint="cs"/>
                <w:rtl/>
              </w:rPr>
              <w:t xml:space="preserve">إغلاق الجلسة </w:t>
            </w:r>
          </w:p>
        </w:tc>
        <w:tc>
          <w:tcPr>
            <w:tcW w:w="4261" w:type="dxa"/>
          </w:tcPr>
          <w:p w:rsidR="001D100C" w:rsidRPr="00902478" w:rsidRDefault="001D100C" w:rsidP="00243EE7">
            <w:pPr>
              <w:jc w:val="both"/>
              <w:rPr>
                <w:b/>
                <w:bCs/>
              </w:rPr>
            </w:pPr>
            <w:r w:rsidRPr="00902478">
              <w:rPr>
                <w:b/>
                <w:bCs/>
              </w:rPr>
              <w:t>Session VI</w:t>
            </w:r>
          </w:p>
          <w:p w:rsidR="001D100C" w:rsidRPr="00243EE7" w:rsidRDefault="00082693" w:rsidP="00243EE7">
            <w:pPr>
              <w:jc w:val="both"/>
              <w:rPr>
                <w:sz w:val="24"/>
                <w:szCs w:val="24"/>
                <w:rtl/>
              </w:rPr>
            </w:pPr>
            <w:r>
              <w:rPr>
                <w:rFonts w:hint="cs"/>
                <w:sz w:val="24"/>
                <w:szCs w:val="24"/>
                <w:rtl/>
              </w:rPr>
              <w:t xml:space="preserve">الجلسة السادسة </w:t>
            </w:r>
          </w:p>
          <w:p w:rsidR="001D100C" w:rsidRPr="00243EE7" w:rsidRDefault="001D100C" w:rsidP="00243EE7">
            <w:pPr>
              <w:jc w:val="both"/>
              <w:rPr>
                <w:sz w:val="24"/>
                <w:szCs w:val="24"/>
                <w:rtl/>
              </w:rPr>
            </w:pPr>
          </w:p>
          <w:p w:rsidR="00A76F09" w:rsidRPr="00243EE7" w:rsidRDefault="00082693" w:rsidP="00082693">
            <w:pPr>
              <w:jc w:val="both"/>
              <w:rPr>
                <w:sz w:val="24"/>
                <w:szCs w:val="24"/>
                <w:rtl/>
              </w:rPr>
            </w:pPr>
            <w:r>
              <w:rPr>
                <w:rFonts w:hint="cs"/>
                <w:sz w:val="24"/>
                <w:szCs w:val="24"/>
                <w:rtl/>
              </w:rPr>
              <w:t>عرض</w:t>
            </w:r>
            <w:r w:rsidR="001D100C" w:rsidRPr="00243EE7">
              <w:rPr>
                <w:rFonts w:hint="cs"/>
                <w:sz w:val="24"/>
                <w:szCs w:val="24"/>
                <w:rtl/>
              </w:rPr>
              <w:t xml:space="preserve"> الأجندة</w:t>
            </w:r>
            <w:r w:rsidR="00A76F09" w:rsidRPr="00243EE7">
              <w:rPr>
                <w:rFonts w:hint="cs"/>
                <w:sz w:val="24"/>
                <w:szCs w:val="24"/>
                <w:rtl/>
              </w:rPr>
              <w:t xml:space="preserve"> </w:t>
            </w:r>
            <w:r>
              <w:rPr>
                <w:rFonts w:hint="cs"/>
                <w:sz w:val="24"/>
                <w:szCs w:val="24"/>
                <w:rtl/>
              </w:rPr>
              <w:t xml:space="preserve">والتجميع </w:t>
            </w:r>
          </w:p>
          <w:p w:rsidR="001D100C" w:rsidRPr="00243EE7" w:rsidRDefault="00524B6A" w:rsidP="00571F45">
            <w:pPr>
              <w:jc w:val="both"/>
              <w:rPr>
                <w:sz w:val="24"/>
                <w:szCs w:val="24"/>
                <w:rtl/>
              </w:rPr>
            </w:pPr>
            <w:r>
              <w:rPr>
                <w:rFonts w:hint="cs"/>
                <w:sz w:val="24"/>
                <w:szCs w:val="24"/>
                <w:rtl/>
              </w:rPr>
              <w:t>الانعكاس</w:t>
            </w:r>
            <w:r w:rsidR="00A76F09" w:rsidRPr="00243EE7">
              <w:rPr>
                <w:rFonts w:hint="cs"/>
                <w:sz w:val="24"/>
                <w:szCs w:val="24"/>
                <w:rtl/>
              </w:rPr>
              <w:t xml:space="preserve"> أو </w:t>
            </w:r>
            <w:r w:rsidR="00571F45">
              <w:rPr>
                <w:rFonts w:hint="cs"/>
                <w:sz w:val="24"/>
                <w:szCs w:val="24"/>
                <w:rtl/>
              </w:rPr>
              <w:t>من أكون؟</w:t>
            </w:r>
          </w:p>
          <w:p w:rsidR="00A76F09" w:rsidRPr="00243EE7" w:rsidRDefault="00A76F09" w:rsidP="00243EE7">
            <w:pPr>
              <w:jc w:val="both"/>
              <w:rPr>
                <w:sz w:val="24"/>
                <w:szCs w:val="24"/>
                <w:rtl/>
              </w:rPr>
            </w:pPr>
            <w:r w:rsidRPr="00243EE7">
              <w:rPr>
                <w:rFonts w:hint="cs"/>
                <w:sz w:val="24"/>
                <w:szCs w:val="24"/>
                <w:rtl/>
              </w:rPr>
              <w:t>الأسئلة الغير مجاب عليها</w:t>
            </w:r>
          </w:p>
          <w:p w:rsidR="00A76F09" w:rsidRPr="00243EE7" w:rsidRDefault="00A76F09" w:rsidP="00243EE7">
            <w:pPr>
              <w:jc w:val="both"/>
              <w:rPr>
                <w:sz w:val="24"/>
                <w:szCs w:val="24"/>
                <w:rtl/>
              </w:rPr>
            </w:pPr>
            <w:r w:rsidRPr="00243EE7">
              <w:rPr>
                <w:rFonts w:hint="cs"/>
                <w:sz w:val="24"/>
                <w:szCs w:val="24"/>
                <w:rtl/>
              </w:rPr>
              <w:t>أكتب تسآولات</w:t>
            </w:r>
            <w:r w:rsidR="00571F45">
              <w:rPr>
                <w:rFonts w:hint="cs"/>
                <w:sz w:val="24"/>
                <w:szCs w:val="24"/>
                <w:rtl/>
              </w:rPr>
              <w:t>ك</w:t>
            </w:r>
          </w:p>
          <w:p w:rsidR="001D100C" w:rsidRPr="00243EE7" w:rsidRDefault="00571F45" w:rsidP="00571F45">
            <w:pPr>
              <w:jc w:val="both"/>
              <w:rPr>
                <w:sz w:val="24"/>
                <w:szCs w:val="24"/>
                <w:rtl/>
              </w:rPr>
            </w:pPr>
            <w:r>
              <w:rPr>
                <w:rFonts w:hint="cs"/>
                <w:sz w:val="24"/>
                <w:szCs w:val="24"/>
                <w:rtl/>
              </w:rPr>
              <w:t xml:space="preserve">بوسترات التاكيد أو بوسترات محجوبة عن الانظار </w:t>
            </w:r>
          </w:p>
          <w:p w:rsidR="00A76F09" w:rsidRPr="00243EE7" w:rsidRDefault="00524B6A" w:rsidP="00243EE7">
            <w:pPr>
              <w:jc w:val="both"/>
              <w:rPr>
                <w:sz w:val="24"/>
                <w:szCs w:val="24"/>
                <w:rtl/>
              </w:rPr>
            </w:pPr>
            <w:r>
              <w:rPr>
                <w:rFonts w:hint="cs"/>
                <w:sz w:val="24"/>
                <w:szCs w:val="24"/>
                <w:rtl/>
              </w:rPr>
              <w:t>تقييم</w:t>
            </w:r>
            <w:r w:rsidR="00A76F09" w:rsidRPr="00243EE7">
              <w:rPr>
                <w:rFonts w:hint="cs"/>
                <w:sz w:val="24"/>
                <w:szCs w:val="24"/>
                <w:rtl/>
              </w:rPr>
              <w:t xml:space="preserve"> </w:t>
            </w:r>
            <w:r w:rsidR="00571F45">
              <w:rPr>
                <w:rFonts w:hint="cs"/>
                <w:sz w:val="24"/>
                <w:szCs w:val="24"/>
                <w:rtl/>
              </w:rPr>
              <w:t>ل</w:t>
            </w:r>
            <w:r w:rsidR="00A76F09" w:rsidRPr="00243EE7">
              <w:rPr>
                <w:rFonts w:hint="cs"/>
                <w:sz w:val="24"/>
                <w:szCs w:val="24"/>
                <w:rtl/>
              </w:rPr>
              <w:t xml:space="preserve">كل ورشة العمل </w:t>
            </w:r>
          </w:p>
          <w:p w:rsidR="001D100C" w:rsidRPr="00243EE7" w:rsidRDefault="00571F45" w:rsidP="00243EE7">
            <w:pPr>
              <w:jc w:val="both"/>
              <w:rPr>
                <w:sz w:val="24"/>
                <w:szCs w:val="24"/>
                <w:rtl/>
              </w:rPr>
            </w:pPr>
            <w:r>
              <w:rPr>
                <w:rFonts w:hint="cs"/>
                <w:sz w:val="24"/>
                <w:szCs w:val="24"/>
                <w:rtl/>
              </w:rPr>
              <w:t>ال</w:t>
            </w:r>
            <w:r w:rsidR="00A76F09" w:rsidRPr="00243EE7">
              <w:rPr>
                <w:rFonts w:hint="cs"/>
                <w:sz w:val="24"/>
                <w:szCs w:val="24"/>
                <w:rtl/>
              </w:rPr>
              <w:t>تخرج</w:t>
            </w:r>
          </w:p>
          <w:p w:rsidR="001D100C" w:rsidRPr="00243EE7" w:rsidRDefault="00571F45" w:rsidP="00243EE7">
            <w:pPr>
              <w:jc w:val="both"/>
              <w:rPr>
                <w:sz w:val="24"/>
                <w:szCs w:val="24"/>
                <w:rtl/>
              </w:rPr>
            </w:pPr>
            <w:r>
              <w:rPr>
                <w:rFonts w:hint="cs"/>
                <w:sz w:val="24"/>
                <w:szCs w:val="24"/>
                <w:rtl/>
              </w:rPr>
              <w:t xml:space="preserve">إغلاق الورشة ككل </w:t>
            </w:r>
          </w:p>
        </w:tc>
      </w:tr>
      <w:tr w:rsidR="001D100C" w:rsidRPr="00243EE7" w:rsidTr="001D100C">
        <w:tc>
          <w:tcPr>
            <w:tcW w:w="4261" w:type="dxa"/>
          </w:tcPr>
          <w:p w:rsidR="001D100C" w:rsidRPr="00902478" w:rsidRDefault="001D100C" w:rsidP="00243EE7">
            <w:pPr>
              <w:jc w:val="both"/>
              <w:rPr>
                <w:b/>
                <w:bCs/>
              </w:rPr>
            </w:pPr>
            <w:r w:rsidRPr="00902478">
              <w:rPr>
                <w:b/>
                <w:bCs/>
              </w:rPr>
              <w:t>Session III</w:t>
            </w:r>
          </w:p>
          <w:p w:rsidR="001D100C" w:rsidRPr="00220F1F" w:rsidRDefault="0028180C" w:rsidP="00243EE7">
            <w:pPr>
              <w:jc w:val="both"/>
              <w:rPr>
                <w:rtl/>
              </w:rPr>
            </w:pPr>
            <w:r>
              <w:rPr>
                <w:rFonts w:hint="cs"/>
                <w:rtl/>
              </w:rPr>
              <w:t xml:space="preserve">الجلسة الثالثة </w:t>
            </w:r>
          </w:p>
          <w:p w:rsidR="001D100C" w:rsidRPr="00220F1F" w:rsidRDefault="0028180C" w:rsidP="00243EE7">
            <w:pPr>
              <w:jc w:val="both"/>
              <w:rPr>
                <w:rtl/>
              </w:rPr>
            </w:pPr>
            <w:r>
              <w:rPr>
                <w:rFonts w:hint="cs"/>
                <w:rtl/>
              </w:rPr>
              <w:t xml:space="preserve">عرض </w:t>
            </w:r>
            <w:r w:rsidR="00E85D76" w:rsidRPr="00220F1F">
              <w:rPr>
                <w:rFonts w:hint="cs"/>
                <w:rtl/>
              </w:rPr>
              <w:t xml:space="preserve"> الأجندة و</w:t>
            </w:r>
            <w:r>
              <w:rPr>
                <w:rFonts w:hint="cs"/>
                <w:rtl/>
              </w:rPr>
              <w:t>ال</w:t>
            </w:r>
            <w:r w:rsidR="001D100C" w:rsidRPr="00220F1F">
              <w:rPr>
                <w:rFonts w:hint="cs"/>
                <w:rtl/>
              </w:rPr>
              <w:t>تجم</w:t>
            </w:r>
            <w:r>
              <w:rPr>
                <w:rFonts w:hint="cs"/>
                <w:rtl/>
              </w:rPr>
              <w:t>ي</w:t>
            </w:r>
            <w:r w:rsidR="001D100C" w:rsidRPr="00220F1F">
              <w:rPr>
                <w:rFonts w:hint="cs"/>
                <w:rtl/>
              </w:rPr>
              <w:t>ع</w:t>
            </w:r>
          </w:p>
          <w:p w:rsidR="001D100C" w:rsidRPr="00220F1F" w:rsidRDefault="001D100C" w:rsidP="0028180C">
            <w:pPr>
              <w:jc w:val="both"/>
              <w:rPr>
                <w:rtl/>
              </w:rPr>
            </w:pPr>
            <w:r w:rsidRPr="00220F1F">
              <w:rPr>
                <w:rFonts w:hint="cs"/>
                <w:rtl/>
              </w:rPr>
              <w:t xml:space="preserve">حديث </w:t>
            </w:r>
            <w:r w:rsidR="0028180C">
              <w:rPr>
                <w:rFonts w:hint="cs"/>
                <w:rtl/>
              </w:rPr>
              <w:t xml:space="preserve">تحويل القوة </w:t>
            </w:r>
          </w:p>
          <w:p w:rsidR="00E85D76" w:rsidRPr="00220F1F" w:rsidRDefault="0028180C" w:rsidP="00243EE7">
            <w:pPr>
              <w:jc w:val="both"/>
              <w:rPr>
                <w:rtl/>
              </w:rPr>
            </w:pPr>
            <w:r>
              <w:rPr>
                <w:rFonts w:hint="cs"/>
                <w:rtl/>
              </w:rPr>
              <w:t xml:space="preserve">مبادئ </w:t>
            </w:r>
            <w:r w:rsidR="00E85D76" w:rsidRPr="00220F1F">
              <w:rPr>
                <w:rFonts w:hint="cs"/>
                <w:rtl/>
              </w:rPr>
              <w:t xml:space="preserve"> وتسآولات</w:t>
            </w:r>
          </w:p>
          <w:p w:rsidR="001D100C" w:rsidRPr="00220F1F" w:rsidRDefault="0028180C" w:rsidP="00243EE7">
            <w:pPr>
              <w:jc w:val="both"/>
              <w:rPr>
                <w:rtl/>
              </w:rPr>
            </w:pPr>
            <w:r>
              <w:rPr>
                <w:rFonts w:hint="cs"/>
                <w:rtl/>
              </w:rPr>
              <w:t xml:space="preserve">لعبة </w:t>
            </w:r>
            <w:r w:rsidR="00EE3B3C">
              <w:rPr>
                <w:rFonts w:hint="cs"/>
                <w:rtl/>
              </w:rPr>
              <w:t>النشاط والحيوية</w:t>
            </w:r>
            <w:r w:rsidR="001D100C" w:rsidRPr="00220F1F">
              <w:rPr>
                <w:rFonts w:hint="cs"/>
                <w:rtl/>
              </w:rPr>
              <w:t xml:space="preserve"> </w:t>
            </w:r>
            <w:r w:rsidR="001D100C" w:rsidRPr="00220F1F">
              <w:t>Light and Lively</w:t>
            </w:r>
          </w:p>
          <w:p w:rsidR="001D100C" w:rsidRPr="00220F1F" w:rsidRDefault="00E85D76" w:rsidP="00243EE7">
            <w:pPr>
              <w:jc w:val="both"/>
            </w:pPr>
            <w:r w:rsidRPr="00220F1F">
              <w:rPr>
                <w:rFonts w:hint="cs"/>
                <w:rtl/>
              </w:rPr>
              <w:t xml:space="preserve">دفع الأيدي </w:t>
            </w:r>
            <w:r w:rsidRPr="00220F1F">
              <w:t>Hand Pushing</w:t>
            </w:r>
          </w:p>
          <w:p w:rsidR="001D100C" w:rsidRPr="00220F1F" w:rsidRDefault="0028180C" w:rsidP="00243EE7">
            <w:pPr>
              <w:jc w:val="both"/>
              <w:rPr>
                <w:rtl/>
              </w:rPr>
            </w:pPr>
            <w:r>
              <w:rPr>
                <w:rFonts w:hint="cs"/>
                <w:rtl/>
              </w:rPr>
              <w:t xml:space="preserve">خطوط الصراع  </w:t>
            </w:r>
            <w:r w:rsidRPr="00220F1F">
              <w:t>Hassle Lines</w:t>
            </w:r>
          </w:p>
          <w:p w:rsidR="00A76F09" w:rsidRPr="00220F1F" w:rsidRDefault="0028180C" w:rsidP="00082693">
            <w:pPr>
              <w:jc w:val="both"/>
              <w:rPr>
                <w:rtl/>
              </w:rPr>
            </w:pPr>
            <w:r>
              <w:rPr>
                <w:rFonts w:hint="cs"/>
                <w:rtl/>
              </w:rPr>
              <w:t>لعبة</w:t>
            </w:r>
            <w:r w:rsidR="00EE3B3C">
              <w:rPr>
                <w:rFonts w:hint="cs"/>
                <w:rtl/>
              </w:rPr>
              <w:t xml:space="preserve"> النشاط والحيوية</w:t>
            </w:r>
            <w:r w:rsidR="00A76F09" w:rsidRPr="00220F1F">
              <w:rPr>
                <w:rFonts w:hint="cs"/>
                <w:rtl/>
              </w:rPr>
              <w:t xml:space="preserve"> </w:t>
            </w:r>
            <w:r w:rsidR="00A76F09" w:rsidRPr="00220F1F">
              <w:t>Light and LivelyL:</w:t>
            </w:r>
            <w:r w:rsidR="00A76F09" w:rsidRPr="00220F1F">
              <w:rPr>
                <w:rFonts w:hint="cs"/>
                <w:rtl/>
              </w:rPr>
              <w:t>: إختار</w:t>
            </w:r>
            <w:r>
              <w:rPr>
                <w:rFonts w:hint="cs"/>
                <w:rtl/>
              </w:rPr>
              <w:t xml:space="preserve"> واحد </w:t>
            </w:r>
            <w:r w:rsidR="00A76F09" w:rsidRPr="00220F1F">
              <w:rPr>
                <w:rFonts w:hint="cs"/>
                <w:rtl/>
              </w:rPr>
              <w:t xml:space="preserve"> </w:t>
            </w:r>
            <w:r>
              <w:rPr>
                <w:rFonts w:hint="cs"/>
                <w:rtl/>
              </w:rPr>
              <w:lastRenderedPageBreak/>
              <w:t>ي</w:t>
            </w:r>
            <w:r w:rsidR="00A76F09" w:rsidRPr="00220F1F">
              <w:rPr>
                <w:rFonts w:hint="cs"/>
                <w:rtl/>
              </w:rPr>
              <w:t xml:space="preserve">تطلب </w:t>
            </w:r>
            <w:r>
              <w:rPr>
                <w:rFonts w:hint="cs"/>
                <w:rtl/>
              </w:rPr>
              <w:t xml:space="preserve"> الاعتماد علي </w:t>
            </w:r>
            <w:r w:rsidR="00082693">
              <w:rPr>
                <w:rFonts w:hint="cs"/>
                <w:rtl/>
              </w:rPr>
              <w:t xml:space="preserve"> </w:t>
            </w:r>
            <w:r w:rsidR="00A76F09" w:rsidRPr="00220F1F">
              <w:rPr>
                <w:rFonts w:hint="cs"/>
                <w:rtl/>
              </w:rPr>
              <w:t>قرارات سريعة أو تعاطف</w:t>
            </w:r>
          </w:p>
          <w:p w:rsidR="00A76F09" w:rsidRPr="00220F1F" w:rsidRDefault="00082693" w:rsidP="00243EE7">
            <w:pPr>
              <w:jc w:val="both"/>
              <w:rPr>
                <w:rtl/>
              </w:rPr>
            </w:pPr>
            <w:r>
              <w:rPr>
                <w:rFonts w:hint="cs"/>
                <w:rtl/>
              </w:rPr>
              <w:t xml:space="preserve">التقييم </w:t>
            </w:r>
          </w:p>
          <w:p w:rsidR="00A76F09" w:rsidRPr="00220F1F" w:rsidRDefault="00082693" w:rsidP="00243EE7">
            <w:pPr>
              <w:jc w:val="both"/>
              <w:rPr>
                <w:rtl/>
              </w:rPr>
            </w:pPr>
            <w:r>
              <w:rPr>
                <w:rFonts w:hint="cs"/>
                <w:rtl/>
              </w:rPr>
              <w:t xml:space="preserve">إغلاق الجلسة </w:t>
            </w:r>
          </w:p>
        </w:tc>
        <w:tc>
          <w:tcPr>
            <w:tcW w:w="4261" w:type="dxa"/>
          </w:tcPr>
          <w:p w:rsidR="001D100C" w:rsidRPr="00243EE7" w:rsidRDefault="001D100C" w:rsidP="00243EE7">
            <w:pPr>
              <w:jc w:val="both"/>
              <w:rPr>
                <w:sz w:val="24"/>
                <w:szCs w:val="24"/>
                <w:rtl/>
              </w:rPr>
            </w:pPr>
          </w:p>
        </w:tc>
      </w:tr>
      <w:tr w:rsidR="001D100C" w:rsidRPr="00243EE7" w:rsidTr="001D100C">
        <w:tc>
          <w:tcPr>
            <w:tcW w:w="4261" w:type="dxa"/>
          </w:tcPr>
          <w:p w:rsidR="001D100C" w:rsidRPr="00902478" w:rsidRDefault="001D100C" w:rsidP="00243EE7">
            <w:pPr>
              <w:jc w:val="both"/>
              <w:rPr>
                <w:b/>
                <w:bCs/>
              </w:rPr>
            </w:pPr>
            <w:r w:rsidRPr="00902478">
              <w:rPr>
                <w:b/>
                <w:bCs/>
              </w:rPr>
              <w:t>Session IV</w:t>
            </w:r>
          </w:p>
          <w:p w:rsidR="001D100C" w:rsidRPr="00220F1F" w:rsidRDefault="00082693" w:rsidP="00243EE7">
            <w:pPr>
              <w:jc w:val="both"/>
              <w:rPr>
                <w:rtl/>
              </w:rPr>
            </w:pPr>
            <w:r>
              <w:rPr>
                <w:rFonts w:hint="cs"/>
                <w:rtl/>
              </w:rPr>
              <w:t xml:space="preserve">الجلسة الرابعة </w:t>
            </w:r>
          </w:p>
          <w:p w:rsidR="00A76F09" w:rsidRPr="00220F1F" w:rsidRDefault="000F5279" w:rsidP="00243EE7">
            <w:pPr>
              <w:jc w:val="both"/>
              <w:rPr>
                <w:rtl/>
              </w:rPr>
            </w:pPr>
            <w:r>
              <w:rPr>
                <w:rFonts w:hint="cs"/>
                <w:rtl/>
              </w:rPr>
              <w:t>عرض</w:t>
            </w:r>
            <w:r w:rsidR="00A76F09" w:rsidRPr="00220F1F">
              <w:rPr>
                <w:rFonts w:hint="cs"/>
                <w:rtl/>
              </w:rPr>
              <w:t xml:space="preserve"> الأجندة</w:t>
            </w:r>
            <w:r w:rsidR="00082693">
              <w:rPr>
                <w:rFonts w:hint="cs"/>
                <w:rtl/>
              </w:rPr>
              <w:t xml:space="preserve"> والتجميع </w:t>
            </w:r>
          </w:p>
          <w:p w:rsidR="00A76F09" w:rsidRPr="00220F1F" w:rsidRDefault="00082693" w:rsidP="00243EE7">
            <w:pPr>
              <w:jc w:val="both"/>
              <w:rPr>
                <w:rtl/>
              </w:rPr>
            </w:pPr>
            <w:r>
              <w:rPr>
                <w:rFonts w:hint="cs"/>
                <w:rtl/>
              </w:rPr>
              <w:t>لعب</w:t>
            </w:r>
            <w:r w:rsidR="00A76F09" w:rsidRPr="00220F1F">
              <w:rPr>
                <w:rFonts w:hint="cs"/>
                <w:rtl/>
              </w:rPr>
              <w:t xml:space="preserve"> الأدوار</w:t>
            </w:r>
          </w:p>
          <w:p w:rsidR="00A76F09" w:rsidRPr="00220F1F" w:rsidRDefault="000F5279" w:rsidP="00243EE7">
            <w:pPr>
              <w:jc w:val="both"/>
            </w:pPr>
            <w:r>
              <w:rPr>
                <w:rFonts w:hint="cs"/>
                <w:rtl/>
              </w:rPr>
              <w:t>لعبة</w:t>
            </w:r>
            <w:r w:rsidR="00EE3B3C">
              <w:rPr>
                <w:rFonts w:hint="cs"/>
                <w:rtl/>
              </w:rPr>
              <w:t xml:space="preserve"> النشاط والحيوية</w:t>
            </w:r>
            <w:r w:rsidR="00A76F09" w:rsidRPr="00220F1F">
              <w:rPr>
                <w:rFonts w:hint="cs"/>
                <w:rtl/>
              </w:rPr>
              <w:t xml:space="preserve"> </w:t>
            </w:r>
            <w:r w:rsidR="00A76F09" w:rsidRPr="00220F1F">
              <w:t>Light and Lively</w:t>
            </w:r>
            <w:r w:rsidR="00082693">
              <w:rPr>
                <w:rFonts w:hint="cs"/>
                <w:rtl/>
              </w:rPr>
              <w:t xml:space="preserve"> إذا لزم الامر </w:t>
            </w:r>
          </w:p>
          <w:p w:rsidR="00A76F09" w:rsidRPr="00220F1F" w:rsidRDefault="00A76F09" w:rsidP="00243EE7">
            <w:pPr>
              <w:jc w:val="both"/>
              <w:rPr>
                <w:rtl/>
              </w:rPr>
            </w:pPr>
            <w:r w:rsidRPr="00220F1F">
              <w:rPr>
                <w:rFonts w:hint="cs"/>
                <w:rtl/>
              </w:rPr>
              <w:t>رفع الثقة</w:t>
            </w:r>
          </w:p>
          <w:p w:rsidR="001D100C" w:rsidRPr="00220F1F" w:rsidRDefault="001D100C" w:rsidP="00243EE7">
            <w:pPr>
              <w:jc w:val="both"/>
              <w:rPr>
                <w:rtl/>
              </w:rPr>
            </w:pPr>
          </w:p>
        </w:tc>
        <w:tc>
          <w:tcPr>
            <w:tcW w:w="4261" w:type="dxa"/>
          </w:tcPr>
          <w:p w:rsidR="001D100C" w:rsidRPr="00243EE7" w:rsidRDefault="001D100C" w:rsidP="00243EE7">
            <w:pPr>
              <w:jc w:val="both"/>
              <w:rPr>
                <w:sz w:val="24"/>
                <w:szCs w:val="24"/>
                <w:rtl/>
              </w:rPr>
            </w:pPr>
          </w:p>
        </w:tc>
      </w:tr>
    </w:tbl>
    <w:p w:rsidR="0015052E" w:rsidRDefault="0015052E" w:rsidP="00243EE7">
      <w:pPr>
        <w:jc w:val="both"/>
        <w:rPr>
          <w:b/>
          <w:bCs/>
          <w:sz w:val="24"/>
          <w:szCs w:val="24"/>
          <w:u w:val="single"/>
          <w:rtl/>
        </w:rPr>
      </w:pPr>
    </w:p>
    <w:p w:rsidR="00C3339D" w:rsidRPr="00C3339D" w:rsidRDefault="00C3339D" w:rsidP="000F5279">
      <w:pPr>
        <w:spacing w:after="0"/>
        <w:jc w:val="center"/>
        <w:rPr>
          <w:b/>
          <w:bCs/>
          <w:sz w:val="24"/>
          <w:szCs w:val="24"/>
          <w:rtl/>
        </w:rPr>
      </w:pPr>
      <w:r w:rsidRPr="00C3339D">
        <w:rPr>
          <w:rFonts w:hint="cs"/>
          <w:b/>
          <w:bCs/>
          <w:sz w:val="24"/>
          <w:szCs w:val="24"/>
          <w:rtl/>
        </w:rPr>
        <w:t>ورشة عمل مصغرة (لجلسة واحدة  (تمتد لساعتين ونصف</w:t>
      </w:r>
    </w:p>
    <w:p w:rsidR="0015052E" w:rsidRPr="00C3339D" w:rsidRDefault="0015052E" w:rsidP="000F5279">
      <w:pPr>
        <w:spacing w:after="0"/>
        <w:jc w:val="center"/>
        <w:rPr>
          <w:rFonts w:asciiTheme="majorBidi" w:hAnsiTheme="majorBidi" w:cstheme="majorBidi"/>
          <w:b/>
          <w:bCs/>
          <w:sz w:val="32"/>
          <w:szCs w:val="32"/>
          <w:rtl/>
        </w:rPr>
      </w:pPr>
      <w:r w:rsidRPr="0015052E">
        <w:rPr>
          <w:rFonts w:ascii="BookmanSSi" w:hAnsi="BookmanSSi" w:cs="BookmanSSi"/>
          <w:b/>
          <w:bCs/>
          <w:sz w:val="28"/>
          <w:szCs w:val="28"/>
        </w:rPr>
        <w:t>One-Session Mini-Workshop (2½ Hours)</w:t>
      </w:r>
    </w:p>
    <w:p w:rsidR="008C504C" w:rsidRPr="00C3339D" w:rsidRDefault="00C3339D" w:rsidP="000F5279">
      <w:pPr>
        <w:spacing w:after="0"/>
        <w:jc w:val="both"/>
        <w:rPr>
          <w:rFonts w:asciiTheme="majorBidi" w:hAnsiTheme="majorBidi" w:cstheme="majorBidi"/>
          <w:sz w:val="28"/>
          <w:szCs w:val="28"/>
          <w:rtl/>
        </w:rPr>
      </w:pPr>
      <w:r w:rsidRPr="00C3339D">
        <w:rPr>
          <w:rFonts w:asciiTheme="majorBidi" w:hAnsiTheme="majorBidi" w:cstheme="majorBidi"/>
          <w:sz w:val="28"/>
          <w:szCs w:val="28"/>
          <w:rtl/>
        </w:rPr>
        <w:t xml:space="preserve"> </w:t>
      </w:r>
      <w:r w:rsidR="002628BC" w:rsidRPr="00C3339D">
        <w:rPr>
          <w:rFonts w:asciiTheme="majorBidi" w:hAnsiTheme="majorBidi" w:cstheme="majorBidi"/>
          <w:sz w:val="28"/>
          <w:szCs w:val="28"/>
          <w:rtl/>
        </w:rPr>
        <w:t>(غالبا ما يكون موضوع واحد</w:t>
      </w:r>
      <w:r w:rsidR="003870F1" w:rsidRPr="00C3339D">
        <w:rPr>
          <w:rFonts w:asciiTheme="majorBidi" w:hAnsiTheme="majorBidi" w:cstheme="majorBidi"/>
          <w:sz w:val="28"/>
          <w:szCs w:val="28"/>
          <w:rtl/>
        </w:rPr>
        <w:t xml:space="preserve"> مهم </w:t>
      </w:r>
      <w:r w:rsidR="002628BC" w:rsidRPr="00C3339D">
        <w:rPr>
          <w:rFonts w:asciiTheme="majorBidi" w:hAnsiTheme="majorBidi" w:cstheme="majorBidi"/>
          <w:sz w:val="28"/>
          <w:szCs w:val="28"/>
          <w:rtl/>
        </w:rPr>
        <w:t xml:space="preserve"> لهذه المجموعة أو بهدف تقديم مشروع بدائل العنف)</w:t>
      </w:r>
    </w:p>
    <w:p w:rsidR="002628BC" w:rsidRPr="00C3339D" w:rsidRDefault="002628BC" w:rsidP="000F5279">
      <w:pPr>
        <w:spacing w:after="0"/>
        <w:jc w:val="both"/>
        <w:rPr>
          <w:rFonts w:asciiTheme="majorBidi" w:hAnsiTheme="majorBidi" w:cstheme="majorBidi"/>
          <w:b/>
          <w:bCs/>
          <w:sz w:val="28"/>
          <w:szCs w:val="28"/>
          <w:rtl/>
        </w:rPr>
      </w:pPr>
      <w:r w:rsidRPr="00C3339D">
        <w:rPr>
          <w:rFonts w:asciiTheme="majorBidi" w:hAnsiTheme="majorBidi" w:cstheme="majorBidi"/>
          <w:b/>
          <w:bCs/>
          <w:sz w:val="28"/>
          <w:szCs w:val="28"/>
          <w:rtl/>
        </w:rPr>
        <w:t xml:space="preserve">حديث </w:t>
      </w:r>
      <w:r w:rsidR="003870F1" w:rsidRPr="00C3339D">
        <w:rPr>
          <w:rFonts w:asciiTheme="majorBidi" w:hAnsiTheme="majorBidi" w:cstheme="majorBidi"/>
          <w:b/>
          <w:bCs/>
          <w:sz w:val="28"/>
          <w:szCs w:val="28"/>
          <w:rtl/>
        </w:rPr>
        <w:t>إ</w:t>
      </w:r>
      <w:r w:rsidR="000F5279">
        <w:rPr>
          <w:rFonts w:asciiTheme="majorBidi" w:hAnsiTheme="majorBidi" w:cstheme="majorBidi"/>
          <w:b/>
          <w:bCs/>
          <w:sz w:val="28"/>
          <w:szCs w:val="28"/>
          <w:rtl/>
        </w:rPr>
        <w:t>فتتاحي:  من نحن</w:t>
      </w:r>
      <w:r w:rsidR="003870F1" w:rsidRPr="00C3339D">
        <w:rPr>
          <w:rFonts w:asciiTheme="majorBidi" w:hAnsiTheme="majorBidi" w:cstheme="majorBidi"/>
          <w:b/>
          <w:bCs/>
          <w:sz w:val="28"/>
          <w:szCs w:val="28"/>
          <w:rtl/>
        </w:rPr>
        <w:t>, والغرض من</w:t>
      </w:r>
      <w:r w:rsidRPr="00C3339D">
        <w:rPr>
          <w:rFonts w:asciiTheme="majorBidi" w:hAnsiTheme="majorBidi" w:cstheme="majorBidi"/>
          <w:b/>
          <w:bCs/>
          <w:sz w:val="28"/>
          <w:szCs w:val="28"/>
          <w:rtl/>
        </w:rPr>
        <w:t xml:space="preserve"> هذه الورشة</w:t>
      </w:r>
    </w:p>
    <w:p w:rsidR="002628BC" w:rsidRPr="00C3339D" w:rsidRDefault="002628BC" w:rsidP="000F5279">
      <w:pPr>
        <w:spacing w:after="0"/>
        <w:jc w:val="both"/>
        <w:rPr>
          <w:rFonts w:asciiTheme="majorBidi" w:hAnsiTheme="majorBidi" w:cstheme="majorBidi"/>
          <w:b/>
          <w:bCs/>
          <w:sz w:val="28"/>
          <w:szCs w:val="28"/>
          <w:rtl/>
        </w:rPr>
      </w:pPr>
      <w:r w:rsidRPr="00C3339D">
        <w:rPr>
          <w:rFonts w:asciiTheme="majorBidi" w:hAnsiTheme="majorBidi" w:cstheme="majorBidi"/>
          <w:b/>
          <w:bCs/>
          <w:sz w:val="28"/>
          <w:szCs w:val="28"/>
          <w:rtl/>
        </w:rPr>
        <w:t>مقدمة</w:t>
      </w:r>
    </w:p>
    <w:p w:rsidR="002628BC" w:rsidRPr="00C3339D" w:rsidRDefault="002628BC" w:rsidP="000F5279">
      <w:pPr>
        <w:spacing w:after="0"/>
        <w:jc w:val="both"/>
        <w:rPr>
          <w:rFonts w:asciiTheme="majorBidi" w:hAnsiTheme="majorBidi" w:cstheme="majorBidi"/>
          <w:b/>
          <w:bCs/>
          <w:sz w:val="28"/>
          <w:szCs w:val="28"/>
          <w:rtl/>
        </w:rPr>
      </w:pPr>
      <w:r w:rsidRPr="00C3339D">
        <w:rPr>
          <w:rFonts w:asciiTheme="majorBidi" w:hAnsiTheme="majorBidi" w:cstheme="majorBidi"/>
          <w:b/>
          <w:bCs/>
          <w:sz w:val="28"/>
          <w:szCs w:val="28"/>
          <w:rtl/>
        </w:rPr>
        <w:t>تقديم المجموعة:</w:t>
      </w:r>
    </w:p>
    <w:p w:rsidR="002628BC" w:rsidRPr="00C3339D" w:rsidRDefault="002628BC" w:rsidP="000F5279">
      <w:pPr>
        <w:spacing w:after="0"/>
        <w:jc w:val="both"/>
        <w:rPr>
          <w:rFonts w:asciiTheme="majorBidi" w:hAnsiTheme="majorBidi" w:cstheme="majorBidi"/>
          <w:sz w:val="28"/>
          <w:szCs w:val="28"/>
          <w:rtl/>
        </w:rPr>
      </w:pPr>
      <w:r w:rsidRPr="00C3339D">
        <w:rPr>
          <w:rFonts w:asciiTheme="majorBidi" w:hAnsiTheme="majorBidi" w:cstheme="majorBidi"/>
          <w:sz w:val="28"/>
          <w:szCs w:val="28"/>
          <w:rtl/>
        </w:rPr>
        <w:t>الاسم وشيء تود أن تخرج به من هذه الورشة</w:t>
      </w:r>
      <w:r w:rsidR="0059102F">
        <w:rPr>
          <w:rFonts w:asciiTheme="majorBidi" w:hAnsiTheme="majorBidi" w:cstheme="majorBidi" w:hint="cs"/>
          <w:sz w:val="28"/>
          <w:szCs w:val="28"/>
          <w:rtl/>
        </w:rPr>
        <w:t>.</w:t>
      </w:r>
    </w:p>
    <w:p w:rsidR="002628BC" w:rsidRPr="00C3339D" w:rsidRDefault="002859D1" w:rsidP="000F5279">
      <w:pPr>
        <w:spacing w:after="0"/>
        <w:jc w:val="both"/>
        <w:rPr>
          <w:rFonts w:asciiTheme="majorBidi" w:hAnsiTheme="majorBidi" w:cstheme="majorBidi"/>
          <w:sz w:val="28"/>
          <w:szCs w:val="28"/>
          <w:rtl/>
        </w:rPr>
      </w:pPr>
      <w:r w:rsidRPr="00C3339D">
        <w:rPr>
          <w:rFonts w:asciiTheme="majorBidi" w:hAnsiTheme="majorBidi" w:cstheme="majorBidi"/>
          <w:sz w:val="28"/>
          <w:szCs w:val="28"/>
          <w:rtl/>
        </w:rPr>
        <w:t>التاكيد</w:t>
      </w:r>
      <w:r w:rsidR="0059102F">
        <w:rPr>
          <w:rFonts w:asciiTheme="majorBidi" w:hAnsiTheme="majorBidi" w:cstheme="majorBidi" w:hint="cs"/>
          <w:sz w:val="28"/>
          <w:szCs w:val="28"/>
          <w:rtl/>
        </w:rPr>
        <w:t>.</w:t>
      </w:r>
      <w:r w:rsidRPr="00C3339D">
        <w:rPr>
          <w:rFonts w:asciiTheme="majorBidi" w:hAnsiTheme="majorBidi" w:cstheme="majorBidi"/>
          <w:sz w:val="28"/>
          <w:szCs w:val="28"/>
          <w:rtl/>
        </w:rPr>
        <w:t xml:space="preserve"> </w:t>
      </w:r>
    </w:p>
    <w:p w:rsidR="002628BC" w:rsidRPr="00C3339D" w:rsidRDefault="002859D1" w:rsidP="000F5279">
      <w:pPr>
        <w:spacing w:after="0"/>
        <w:jc w:val="both"/>
        <w:rPr>
          <w:rFonts w:asciiTheme="majorBidi" w:hAnsiTheme="majorBidi" w:cstheme="majorBidi"/>
          <w:sz w:val="28"/>
          <w:szCs w:val="28"/>
          <w:rtl/>
        </w:rPr>
      </w:pPr>
      <w:r w:rsidRPr="00C3339D">
        <w:rPr>
          <w:rFonts w:asciiTheme="majorBidi" w:hAnsiTheme="majorBidi" w:cstheme="majorBidi"/>
          <w:sz w:val="28"/>
          <w:szCs w:val="28"/>
          <w:rtl/>
        </w:rPr>
        <w:t>تمرين واحد طويل ي</w:t>
      </w:r>
      <w:r w:rsidR="00322F98">
        <w:rPr>
          <w:rFonts w:asciiTheme="majorBidi" w:hAnsiTheme="majorBidi" w:cstheme="majorBidi"/>
          <w:sz w:val="28"/>
          <w:szCs w:val="28"/>
          <w:rtl/>
        </w:rPr>
        <w:t>تناسب</w:t>
      </w:r>
      <w:r w:rsidRPr="00C3339D">
        <w:rPr>
          <w:rFonts w:asciiTheme="majorBidi" w:hAnsiTheme="majorBidi" w:cstheme="majorBidi"/>
          <w:sz w:val="28"/>
          <w:szCs w:val="28"/>
          <w:rtl/>
        </w:rPr>
        <w:t xml:space="preserve"> مع الغرض من</w:t>
      </w:r>
      <w:r w:rsidR="002628BC" w:rsidRPr="00C3339D">
        <w:rPr>
          <w:rFonts w:asciiTheme="majorBidi" w:hAnsiTheme="majorBidi" w:cstheme="majorBidi"/>
          <w:sz w:val="28"/>
          <w:szCs w:val="28"/>
          <w:rtl/>
        </w:rPr>
        <w:t xml:space="preserve"> هذه </w:t>
      </w:r>
      <w:r w:rsidR="00322F98">
        <w:rPr>
          <w:rFonts w:asciiTheme="majorBidi" w:hAnsiTheme="majorBidi" w:cstheme="majorBidi"/>
          <w:sz w:val="28"/>
          <w:szCs w:val="28"/>
          <w:rtl/>
        </w:rPr>
        <w:t>المجموعة</w:t>
      </w:r>
      <w:r w:rsidR="002628BC" w:rsidRPr="00C3339D">
        <w:rPr>
          <w:rFonts w:asciiTheme="majorBidi" w:hAnsiTheme="majorBidi" w:cstheme="majorBidi"/>
          <w:sz w:val="28"/>
          <w:szCs w:val="28"/>
          <w:rtl/>
        </w:rPr>
        <w:t xml:space="preserve"> (</w:t>
      </w:r>
      <w:r w:rsidRPr="00C3339D">
        <w:rPr>
          <w:rFonts w:asciiTheme="majorBidi" w:hAnsiTheme="majorBidi" w:cstheme="majorBidi"/>
          <w:sz w:val="28"/>
          <w:szCs w:val="28"/>
          <w:rtl/>
        </w:rPr>
        <w:t>لعب</w:t>
      </w:r>
      <w:r w:rsidR="002628BC" w:rsidRPr="00C3339D">
        <w:rPr>
          <w:rFonts w:asciiTheme="majorBidi" w:hAnsiTheme="majorBidi" w:cstheme="majorBidi"/>
          <w:sz w:val="28"/>
          <w:szCs w:val="28"/>
          <w:rtl/>
        </w:rPr>
        <w:t xml:space="preserve"> الأدوار حول قضاياهم؟ التعاطف)</w:t>
      </w:r>
      <w:r w:rsidR="0059102F">
        <w:rPr>
          <w:rFonts w:asciiTheme="majorBidi" w:hAnsiTheme="majorBidi" w:cstheme="majorBidi" w:hint="cs"/>
          <w:sz w:val="28"/>
          <w:szCs w:val="28"/>
          <w:rtl/>
        </w:rPr>
        <w:t>.</w:t>
      </w:r>
    </w:p>
    <w:p w:rsidR="002628BC" w:rsidRPr="00C3339D" w:rsidRDefault="002859D1" w:rsidP="000F5279">
      <w:pPr>
        <w:spacing w:after="0"/>
        <w:jc w:val="both"/>
        <w:rPr>
          <w:rFonts w:asciiTheme="majorBidi" w:hAnsiTheme="majorBidi" w:cstheme="majorBidi"/>
          <w:sz w:val="28"/>
          <w:szCs w:val="28"/>
          <w:rtl/>
        </w:rPr>
      </w:pPr>
      <w:r w:rsidRPr="00C3339D">
        <w:rPr>
          <w:rFonts w:asciiTheme="majorBidi" w:hAnsiTheme="majorBidi" w:cstheme="majorBidi"/>
          <w:sz w:val="28"/>
          <w:szCs w:val="28"/>
          <w:rtl/>
        </w:rPr>
        <w:t>التقييم</w:t>
      </w:r>
      <w:r w:rsidR="0059102F">
        <w:rPr>
          <w:rFonts w:asciiTheme="majorBidi" w:hAnsiTheme="majorBidi" w:cstheme="majorBidi" w:hint="cs"/>
          <w:sz w:val="28"/>
          <w:szCs w:val="28"/>
          <w:rtl/>
        </w:rPr>
        <w:t>.</w:t>
      </w:r>
      <w:r w:rsidRPr="00C3339D">
        <w:rPr>
          <w:rFonts w:asciiTheme="majorBidi" w:hAnsiTheme="majorBidi" w:cstheme="majorBidi"/>
          <w:sz w:val="28"/>
          <w:szCs w:val="28"/>
          <w:rtl/>
        </w:rPr>
        <w:t xml:space="preserve"> </w:t>
      </w:r>
    </w:p>
    <w:p w:rsidR="002628BC" w:rsidRDefault="00EE3B3C" w:rsidP="000F5279">
      <w:pPr>
        <w:spacing w:after="0"/>
        <w:jc w:val="both"/>
        <w:rPr>
          <w:rFonts w:asciiTheme="majorBidi" w:hAnsiTheme="majorBidi" w:cstheme="majorBidi"/>
          <w:sz w:val="28"/>
          <w:szCs w:val="28"/>
          <w:rtl/>
        </w:rPr>
      </w:pPr>
      <w:r>
        <w:rPr>
          <w:rFonts w:asciiTheme="majorBidi" w:hAnsiTheme="majorBidi" w:cstheme="majorBidi"/>
          <w:sz w:val="28"/>
          <w:szCs w:val="28"/>
          <w:rtl/>
        </w:rPr>
        <w:t>ال</w:t>
      </w:r>
      <w:r w:rsidR="002859D1" w:rsidRPr="00C3339D">
        <w:rPr>
          <w:rFonts w:asciiTheme="majorBidi" w:hAnsiTheme="majorBidi" w:cstheme="majorBidi"/>
          <w:sz w:val="28"/>
          <w:szCs w:val="28"/>
          <w:rtl/>
        </w:rPr>
        <w:t>إغلاق</w:t>
      </w:r>
      <w:r w:rsidR="0059102F">
        <w:rPr>
          <w:rFonts w:asciiTheme="majorBidi" w:hAnsiTheme="majorBidi" w:cstheme="majorBidi" w:hint="cs"/>
          <w:sz w:val="28"/>
          <w:szCs w:val="28"/>
          <w:rtl/>
        </w:rPr>
        <w:t>.</w:t>
      </w:r>
      <w:r w:rsidR="002859D1" w:rsidRPr="00C3339D">
        <w:rPr>
          <w:rFonts w:asciiTheme="majorBidi" w:hAnsiTheme="majorBidi" w:cstheme="majorBidi"/>
          <w:sz w:val="28"/>
          <w:szCs w:val="28"/>
          <w:rtl/>
        </w:rPr>
        <w:t xml:space="preserve"> </w:t>
      </w:r>
    </w:p>
    <w:p w:rsidR="00C3339D" w:rsidRDefault="00C3339D" w:rsidP="00243EE7">
      <w:pPr>
        <w:jc w:val="both"/>
        <w:rPr>
          <w:rFonts w:asciiTheme="majorBidi" w:hAnsiTheme="majorBidi" w:cstheme="majorBidi"/>
          <w:sz w:val="28"/>
          <w:szCs w:val="28"/>
          <w:rtl/>
        </w:rPr>
      </w:pPr>
    </w:p>
    <w:p w:rsidR="00C3339D" w:rsidRDefault="00C3339D" w:rsidP="00243EE7">
      <w:pPr>
        <w:jc w:val="both"/>
        <w:rPr>
          <w:rFonts w:asciiTheme="majorBidi" w:hAnsiTheme="majorBidi" w:cstheme="majorBidi"/>
          <w:sz w:val="28"/>
          <w:szCs w:val="28"/>
          <w:rtl/>
        </w:rPr>
      </w:pPr>
    </w:p>
    <w:p w:rsidR="00C3339D" w:rsidRDefault="00C3339D" w:rsidP="00243EE7">
      <w:pPr>
        <w:jc w:val="both"/>
        <w:rPr>
          <w:rFonts w:asciiTheme="majorBidi" w:hAnsiTheme="majorBidi" w:cstheme="majorBidi"/>
          <w:sz w:val="28"/>
          <w:szCs w:val="28"/>
          <w:rtl/>
        </w:rPr>
      </w:pPr>
    </w:p>
    <w:p w:rsidR="00C3339D" w:rsidRDefault="00C3339D" w:rsidP="00243EE7">
      <w:pPr>
        <w:jc w:val="both"/>
        <w:rPr>
          <w:rFonts w:asciiTheme="majorBidi" w:hAnsiTheme="majorBidi" w:cstheme="majorBidi"/>
          <w:sz w:val="28"/>
          <w:szCs w:val="28"/>
          <w:rtl/>
        </w:rPr>
      </w:pPr>
    </w:p>
    <w:p w:rsidR="00C3339D" w:rsidRDefault="00C3339D" w:rsidP="00243EE7">
      <w:pPr>
        <w:jc w:val="both"/>
        <w:rPr>
          <w:rFonts w:asciiTheme="majorBidi" w:hAnsiTheme="majorBidi" w:cstheme="majorBidi"/>
          <w:sz w:val="28"/>
          <w:szCs w:val="28"/>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9"/>
        <w:gridCol w:w="4210"/>
      </w:tblGrid>
      <w:tr w:rsidR="00C3339D" w:rsidRPr="0051244F" w:rsidTr="00AB1CFF">
        <w:trPr>
          <w:trHeight w:val="9630"/>
        </w:trPr>
        <w:tc>
          <w:tcPr>
            <w:tcW w:w="4831" w:type="dxa"/>
            <w:tcMar>
              <w:left w:w="85" w:type="dxa"/>
              <w:right w:w="85" w:type="dxa"/>
            </w:tcMar>
          </w:tcPr>
          <w:p w:rsidR="00C3339D" w:rsidRPr="00C3339D" w:rsidRDefault="00C3339D" w:rsidP="0040669E">
            <w:pPr>
              <w:pStyle w:val="Style1"/>
              <w:widowControl/>
              <w:spacing w:after="120"/>
              <w:rPr>
                <w:rStyle w:val="FontStyle11"/>
                <w:b w:val="0"/>
                <w:i/>
                <w:sz w:val="48"/>
                <w:szCs w:val="48"/>
                <w:rtl/>
                <w:lang w:val="en-US" w:eastAsia="en-US"/>
              </w:rPr>
            </w:pPr>
          </w:p>
          <w:p w:rsidR="00C3339D" w:rsidRPr="00C3339D" w:rsidRDefault="00C3339D" w:rsidP="0040669E">
            <w:pPr>
              <w:pStyle w:val="Style1"/>
              <w:widowControl/>
              <w:spacing w:after="120"/>
              <w:rPr>
                <w:rStyle w:val="FontStyle11"/>
                <w:b w:val="0"/>
                <w:i/>
                <w:sz w:val="48"/>
                <w:szCs w:val="48"/>
                <w:rtl/>
                <w:lang w:val="en-US" w:eastAsia="en-US"/>
              </w:rPr>
            </w:pPr>
          </w:p>
          <w:p w:rsidR="00C3339D" w:rsidRPr="00C3339D" w:rsidRDefault="00C3339D" w:rsidP="0040669E">
            <w:pPr>
              <w:pStyle w:val="Style1"/>
              <w:widowControl/>
              <w:spacing w:after="120"/>
              <w:rPr>
                <w:rStyle w:val="FontStyle11"/>
                <w:b w:val="0"/>
                <w:i/>
                <w:sz w:val="48"/>
                <w:szCs w:val="48"/>
                <w:rtl/>
                <w:lang w:val="en-US" w:eastAsia="en-US"/>
              </w:rPr>
            </w:pPr>
          </w:p>
          <w:p w:rsidR="00C3339D" w:rsidRPr="00C3339D" w:rsidRDefault="00C3339D" w:rsidP="0040669E">
            <w:pPr>
              <w:pStyle w:val="Style1"/>
              <w:widowControl/>
              <w:spacing w:after="120"/>
              <w:rPr>
                <w:rStyle w:val="FontStyle11"/>
                <w:b w:val="0"/>
                <w:i/>
                <w:sz w:val="48"/>
                <w:szCs w:val="48"/>
                <w:rtl/>
                <w:lang w:val="en-US" w:eastAsia="en-US"/>
              </w:rPr>
            </w:pPr>
          </w:p>
          <w:p w:rsidR="00C3339D" w:rsidRPr="00C3339D" w:rsidRDefault="00C3339D" w:rsidP="0040669E">
            <w:pPr>
              <w:pStyle w:val="Style1"/>
              <w:widowControl/>
              <w:spacing w:after="120"/>
              <w:rPr>
                <w:rStyle w:val="FontStyle11"/>
                <w:b w:val="0"/>
                <w:i/>
                <w:sz w:val="48"/>
                <w:szCs w:val="48"/>
                <w:lang w:val="en-US" w:eastAsia="en-US"/>
              </w:rPr>
            </w:pPr>
          </w:p>
          <w:p w:rsidR="00C3339D" w:rsidRPr="00C3339D" w:rsidRDefault="00C3339D" w:rsidP="0040669E">
            <w:pPr>
              <w:pStyle w:val="Style1"/>
              <w:widowControl/>
              <w:spacing w:after="120"/>
              <w:jc w:val="center"/>
              <w:rPr>
                <w:rStyle w:val="FontStyle11"/>
                <w:b w:val="0"/>
                <w:i/>
                <w:sz w:val="48"/>
                <w:szCs w:val="48"/>
                <w:rtl/>
                <w:lang w:val="en-US" w:eastAsia="en-US"/>
              </w:rPr>
            </w:pPr>
            <w:r w:rsidRPr="00C3339D">
              <w:rPr>
                <w:rStyle w:val="FontStyle11"/>
                <w:rFonts w:hint="cs"/>
                <w:i/>
                <w:sz w:val="48"/>
                <w:szCs w:val="48"/>
                <w:rtl/>
                <w:lang w:val="en-US" w:eastAsia="en-US"/>
              </w:rPr>
              <w:t>القسم ( هـ)</w:t>
            </w:r>
          </w:p>
          <w:p w:rsidR="00C3339D" w:rsidRPr="00C3339D" w:rsidRDefault="00C3339D" w:rsidP="0040669E">
            <w:pPr>
              <w:pStyle w:val="Style1"/>
              <w:widowControl/>
              <w:spacing w:after="120"/>
              <w:jc w:val="center"/>
              <w:rPr>
                <w:rStyle w:val="FontStyle11"/>
                <w:b w:val="0"/>
                <w:i/>
                <w:sz w:val="48"/>
                <w:szCs w:val="48"/>
                <w:rtl/>
                <w:lang w:val="en-US" w:eastAsia="en-US"/>
              </w:rPr>
            </w:pPr>
          </w:p>
          <w:p w:rsidR="00C3339D" w:rsidRPr="00C3339D" w:rsidRDefault="00C3339D" w:rsidP="0040669E">
            <w:pPr>
              <w:pStyle w:val="Style1"/>
              <w:widowControl/>
              <w:spacing w:after="120"/>
              <w:jc w:val="center"/>
              <w:rPr>
                <w:rStyle w:val="FontStyle11"/>
                <w:b w:val="0"/>
                <w:i/>
                <w:sz w:val="48"/>
                <w:szCs w:val="48"/>
                <w:rtl/>
                <w:lang w:val="en-US" w:eastAsia="en-US"/>
              </w:rPr>
            </w:pPr>
            <w:r w:rsidRPr="00C3339D">
              <w:rPr>
                <w:rStyle w:val="FontStyle11"/>
                <w:rFonts w:hint="cs"/>
                <w:i/>
                <w:sz w:val="48"/>
                <w:szCs w:val="48"/>
                <w:rtl/>
                <w:lang w:val="en-US" w:eastAsia="en-US"/>
              </w:rPr>
              <w:t>مقدمة عن التمارين</w:t>
            </w:r>
          </w:p>
          <w:p w:rsidR="00C3339D" w:rsidRPr="00C3339D" w:rsidRDefault="00C3339D" w:rsidP="0040669E">
            <w:pPr>
              <w:pStyle w:val="Style1"/>
              <w:widowControl/>
              <w:spacing w:after="120"/>
              <w:jc w:val="center"/>
              <w:rPr>
                <w:rStyle w:val="FontStyle11"/>
                <w:b w:val="0"/>
                <w:i/>
                <w:sz w:val="48"/>
                <w:szCs w:val="48"/>
                <w:rtl/>
                <w:lang w:val="en-US" w:eastAsia="en-US"/>
              </w:rPr>
            </w:pPr>
            <w:r w:rsidRPr="00C3339D">
              <w:rPr>
                <w:rStyle w:val="FontStyle11"/>
                <w:rFonts w:hint="cs"/>
                <w:i/>
                <w:sz w:val="48"/>
                <w:szCs w:val="48"/>
                <w:rtl/>
                <w:lang w:val="en-US" w:eastAsia="en-US"/>
              </w:rPr>
              <w:t>التمارين</w:t>
            </w:r>
          </w:p>
          <w:p w:rsidR="00C3339D" w:rsidRPr="00C3339D" w:rsidRDefault="00C3339D" w:rsidP="0040669E">
            <w:pPr>
              <w:pStyle w:val="Style1"/>
              <w:widowControl/>
              <w:spacing w:after="120"/>
              <w:jc w:val="center"/>
              <w:rPr>
                <w:rStyle w:val="FontStyle11"/>
                <w:b w:val="0"/>
                <w:i/>
                <w:sz w:val="48"/>
                <w:szCs w:val="48"/>
                <w:rtl/>
                <w:lang w:val="en-US" w:eastAsia="en-US"/>
              </w:rPr>
            </w:pPr>
            <w:r w:rsidRPr="00C3339D">
              <w:rPr>
                <w:rStyle w:val="FontStyle11"/>
                <w:rFonts w:hint="cs"/>
                <w:i/>
                <w:sz w:val="48"/>
                <w:szCs w:val="48"/>
                <w:rtl/>
                <w:lang w:val="en-US" w:eastAsia="en-US"/>
              </w:rPr>
              <w:t xml:space="preserve"> </w:t>
            </w:r>
          </w:p>
          <w:p w:rsidR="00C3339D" w:rsidRPr="00C3339D" w:rsidRDefault="00C3339D" w:rsidP="007A4137">
            <w:pPr>
              <w:pStyle w:val="Style1"/>
              <w:widowControl/>
              <w:spacing w:after="120"/>
              <w:jc w:val="center"/>
              <w:rPr>
                <w:rStyle w:val="FontStyle11"/>
                <w:b w:val="0"/>
                <w:i/>
                <w:sz w:val="48"/>
                <w:szCs w:val="48"/>
                <w:lang w:val="en-US" w:eastAsia="en-US"/>
              </w:rPr>
            </w:pPr>
            <w:r w:rsidRPr="007A4137">
              <w:rPr>
                <w:rStyle w:val="FontStyle11"/>
                <w:rFonts w:hint="cs"/>
                <w:i/>
                <w:color w:val="000000" w:themeColor="text1"/>
                <w:sz w:val="48"/>
                <w:szCs w:val="48"/>
                <w:rtl/>
                <w:lang w:val="en-US" w:eastAsia="en-US"/>
              </w:rPr>
              <w:t>(مرتبة أبجديا</w:t>
            </w:r>
            <w:r w:rsidR="00BA1331" w:rsidRPr="007A4137">
              <w:rPr>
                <w:rStyle w:val="FontStyle11"/>
                <w:rFonts w:hint="cs"/>
                <w:i/>
                <w:color w:val="000000" w:themeColor="text1"/>
                <w:sz w:val="48"/>
                <w:szCs w:val="48"/>
                <w:rtl/>
                <w:lang w:val="en-US" w:eastAsia="en-US"/>
              </w:rPr>
              <w:t xml:space="preserve"> حسب بداية حروفها</w:t>
            </w:r>
            <w:r w:rsidR="007A4137" w:rsidRPr="007A4137">
              <w:rPr>
                <w:rStyle w:val="FontStyle11"/>
                <w:rFonts w:hint="cs"/>
                <w:i/>
                <w:color w:val="000000" w:themeColor="text1"/>
                <w:sz w:val="48"/>
                <w:szCs w:val="48"/>
                <w:rtl/>
                <w:lang w:val="en-US" w:eastAsia="en-US"/>
              </w:rPr>
              <w:t xml:space="preserve"> باللغة الانجليزية</w:t>
            </w:r>
            <w:r w:rsidRPr="007A4137">
              <w:rPr>
                <w:rStyle w:val="FontStyle11"/>
                <w:rFonts w:hint="cs"/>
                <w:i/>
                <w:color w:val="000000" w:themeColor="text1"/>
                <w:sz w:val="48"/>
                <w:szCs w:val="48"/>
                <w:rtl/>
                <w:lang w:val="en-US" w:eastAsia="en-US"/>
              </w:rPr>
              <w:t>)</w:t>
            </w:r>
          </w:p>
        </w:tc>
        <w:tc>
          <w:tcPr>
            <w:tcW w:w="4722" w:type="dxa"/>
          </w:tcPr>
          <w:p w:rsidR="00C3339D" w:rsidRPr="00C3339D" w:rsidRDefault="00380CE9" w:rsidP="0040669E">
            <w:pPr>
              <w:pStyle w:val="Style2"/>
              <w:widowControl/>
              <w:spacing w:line="240" w:lineRule="auto"/>
              <w:ind w:right="81" w:firstLine="0"/>
              <w:jc w:val="center"/>
              <w:rPr>
                <w:rStyle w:val="FontStyle12"/>
                <w:sz w:val="36"/>
                <w:szCs w:val="36"/>
                <w:rtl/>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C3339D" w:rsidRPr="00AB1CFF" w:rsidRDefault="00C3339D" w:rsidP="0040669E">
            <w:pPr>
              <w:pStyle w:val="Style2"/>
              <w:widowControl/>
              <w:spacing w:line="240" w:lineRule="auto"/>
              <w:ind w:right="81" w:firstLine="0"/>
              <w:jc w:val="center"/>
              <w:rPr>
                <w:rStyle w:val="FontStyle12"/>
                <w:b/>
                <w:bCs/>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 </w:t>
            </w:r>
          </w:p>
          <w:p w:rsidR="00380CE9" w:rsidRDefault="00C3339D" w:rsidP="0040669E">
            <w:pPr>
              <w:pStyle w:val="Style2"/>
              <w:widowControl/>
              <w:spacing w:line="240" w:lineRule="auto"/>
              <w:ind w:right="81" w:firstLine="0"/>
              <w:jc w:val="center"/>
              <w:rPr>
                <w:rStyle w:val="FontStyle12"/>
                <w:rFonts w:cs="Times New Roman"/>
                <w:b/>
                <w:bCs/>
                <w:sz w:val="44"/>
                <w:szCs w:val="44"/>
                <w:rtl/>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p>
          <w:p w:rsidR="00380CE9" w:rsidRDefault="00380CE9" w:rsidP="0040669E">
            <w:pPr>
              <w:pStyle w:val="Style2"/>
              <w:widowControl/>
              <w:spacing w:line="240" w:lineRule="auto"/>
              <w:ind w:right="81" w:firstLine="0"/>
              <w:jc w:val="center"/>
              <w:rPr>
                <w:rStyle w:val="FontStyle12"/>
                <w:rFonts w:cs="Times New Roman"/>
                <w:b/>
                <w:bCs/>
                <w:sz w:val="44"/>
                <w:szCs w:val="44"/>
                <w:rtl/>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p>
          <w:p w:rsidR="00380CE9" w:rsidRDefault="00380CE9" w:rsidP="0040669E">
            <w:pPr>
              <w:pStyle w:val="Style2"/>
              <w:widowControl/>
              <w:spacing w:line="240" w:lineRule="auto"/>
              <w:ind w:right="81" w:firstLine="0"/>
              <w:jc w:val="center"/>
              <w:rPr>
                <w:rStyle w:val="FontStyle12"/>
                <w:rFonts w:cs="Times New Roman"/>
                <w:b/>
                <w:bCs/>
                <w:sz w:val="44"/>
                <w:szCs w:val="44"/>
                <w:rtl/>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p>
          <w:p w:rsidR="00380CE9" w:rsidRDefault="00380CE9" w:rsidP="0040669E">
            <w:pPr>
              <w:pStyle w:val="Style2"/>
              <w:widowControl/>
              <w:spacing w:line="240" w:lineRule="auto"/>
              <w:ind w:right="81" w:firstLine="0"/>
              <w:jc w:val="center"/>
              <w:rPr>
                <w:rStyle w:val="FontStyle12"/>
                <w:rFonts w:cs="Times New Roman"/>
                <w:b/>
                <w:bCs/>
                <w:sz w:val="44"/>
                <w:szCs w:val="44"/>
                <w:rtl/>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p>
          <w:p w:rsidR="00380CE9" w:rsidRDefault="00380CE9" w:rsidP="0040669E">
            <w:pPr>
              <w:pStyle w:val="Style2"/>
              <w:widowControl/>
              <w:spacing w:line="240" w:lineRule="auto"/>
              <w:ind w:right="81" w:firstLine="0"/>
              <w:jc w:val="center"/>
              <w:rPr>
                <w:rStyle w:val="FontStyle12"/>
                <w:rFonts w:cs="Times New Roman"/>
                <w:b/>
                <w:bCs/>
                <w:sz w:val="44"/>
                <w:szCs w:val="44"/>
                <w:rtl/>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p>
          <w:p w:rsidR="00380CE9" w:rsidRDefault="00380CE9" w:rsidP="0040669E">
            <w:pPr>
              <w:pStyle w:val="Style2"/>
              <w:widowControl/>
              <w:spacing w:line="240" w:lineRule="auto"/>
              <w:ind w:right="81" w:firstLine="0"/>
              <w:jc w:val="center"/>
              <w:rPr>
                <w:rStyle w:val="FontStyle12"/>
                <w:rFonts w:cs="Times New Roman"/>
                <w:b/>
                <w:bCs/>
                <w:sz w:val="44"/>
                <w:szCs w:val="44"/>
                <w:rtl/>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p>
          <w:p w:rsidR="00C3339D" w:rsidRPr="00380CE9" w:rsidRDefault="00380CE9" w:rsidP="00380CE9">
            <w:pPr>
              <w:pStyle w:val="Style2"/>
              <w:widowControl/>
              <w:spacing w:line="240" w:lineRule="auto"/>
              <w:ind w:right="81" w:firstLine="0"/>
              <w:jc w:val="center"/>
              <w:rPr>
                <w:rStyle w:val="FontStyle11"/>
                <w:rFonts w:ascii="Arial Black" w:hAnsi="Arial Black" w:cs="Arial Black"/>
                <w:sz w:val="44"/>
                <w:szCs w:val="44"/>
                <w:lang w:val="en-US" w:eastAsia="en-US"/>
              </w:rPr>
            </w:pPr>
            <w:r w:rsidRPr="00AB1CFF">
              <w:rPr>
                <w:rStyle w:val="FontStyle12"/>
                <w:rFonts w:cs="Times New Roman" w:hint="cs"/>
                <w:b/>
                <w:bCs/>
                <w:sz w:val="44"/>
                <w:szCs w:val="44"/>
                <w:rtl/>
                <w:lang w:val="en-US" w:eastAsia="en-US"/>
              </w:rPr>
              <w:t xml:space="preserve">تمـــــارين </w:t>
            </w:r>
            <w:r w:rsidRPr="00AB1CFF">
              <w:rPr>
                <w:rStyle w:val="FontStyle12"/>
                <w:b/>
                <w:bCs/>
                <w:sz w:val="44"/>
                <w:szCs w:val="44"/>
                <w:rtl/>
                <w:lang w:val="en-US" w:eastAsia="en-US"/>
              </w:rPr>
              <w:t>–</w:t>
            </w:r>
            <w:r w:rsidRPr="00AB1CFF">
              <w:rPr>
                <w:rStyle w:val="FontStyle12"/>
                <w:rFonts w:cs="Times New Roman" w:hint="cs"/>
                <w:b/>
                <w:bCs/>
                <w:sz w:val="44"/>
                <w:szCs w:val="44"/>
                <w:rtl/>
                <w:lang w:val="en-US" w:eastAsia="en-US"/>
              </w:rPr>
              <w:t xml:space="preserve"> تمــــــارين</w:t>
            </w:r>
            <w:r w:rsidR="00C3339D" w:rsidRPr="00AB1CFF">
              <w:rPr>
                <w:rStyle w:val="FontStyle12"/>
                <w:rFonts w:cs="Times New Roman" w:hint="cs"/>
                <w:b/>
                <w:bCs/>
                <w:sz w:val="44"/>
                <w:szCs w:val="44"/>
                <w:rtl/>
                <w:lang w:val="en-US" w:eastAsia="en-US"/>
              </w:rPr>
              <w:t xml:space="preserve"> </w:t>
            </w:r>
          </w:p>
        </w:tc>
      </w:tr>
    </w:tbl>
    <w:p w:rsidR="00102A35" w:rsidRPr="00E5054E" w:rsidRDefault="0059102F" w:rsidP="00102A35">
      <w:pPr>
        <w:jc w:val="center"/>
        <w:rPr>
          <w:rFonts w:asciiTheme="majorBidi" w:hAnsiTheme="majorBidi" w:cstheme="majorBidi"/>
          <w:b/>
          <w:bCs/>
          <w:sz w:val="28"/>
          <w:szCs w:val="28"/>
        </w:rPr>
      </w:pPr>
      <w:r>
        <w:rPr>
          <w:rFonts w:asciiTheme="majorBidi" w:hAnsiTheme="majorBidi" w:cstheme="majorBidi"/>
          <w:b/>
          <w:bCs/>
          <w:sz w:val="28"/>
          <w:szCs w:val="28"/>
          <w:rtl/>
        </w:rPr>
        <w:lastRenderedPageBreak/>
        <w:t xml:space="preserve">مقدمة </w:t>
      </w:r>
      <w:r>
        <w:rPr>
          <w:rFonts w:asciiTheme="majorBidi" w:hAnsiTheme="majorBidi" w:cstheme="majorBidi" w:hint="cs"/>
          <w:b/>
          <w:bCs/>
          <w:sz w:val="28"/>
          <w:szCs w:val="28"/>
          <w:rtl/>
        </w:rPr>
        <w:t>ا</w:t>
      </w:r>
      <w:r w:rsidR="00E5054E" w:rsidRPr="00E5054E">
        <w:rPr>
          <w:rFonts w:asciiTheme="majorBidi" w:hAnsiTheme="majorBidi" w:cstheme="majorBidi"/>
          <w:b/>
          <w:bCs/>
          <w:sz w:val="28"/>
          <w:szCs w:val="28"/>
          <w:rtl/>
        </w:rPr>
        <w:t>لتمارين</w:t>
      </w:r>
      <w:r w:rsidR="00102A35" w:rsidRPr="00102A35">
        <w:rPr>
          <w:rFonts w:asciiTheme="majorBidi" w:hAnsiTheme="majorBidi" w:cstheme="majorBidi"/>
          <w:b/>
          <w:bCs/>
          <w:sz w:val="28"/>
          <w:szCs w:val="28"/>
        </w:rPr>
        <w:t xml:space="preserve"> </w:t>
      </w:r>
      <w:r w:rsidR="00102A35" w:rsidRPr="00E5054E">
        <w:rPr>
          <w:rFonts w:asciiTheme="majorBidi" w:hAnsiTheme="majorBidi" w:cstheme="majorBidi"/>
          <w:b/>
          <w:bCs/>
          <w:sz w:val="28"/>
          <w:szCs w:val="28"/>
        </w:rPr>
        <w:t>INTRODUCTION  TO EXERCISES</w:t>
      </w:r>
      <w:r w:rsidR="00102A35">
        <w:rPr>
          <w:rFonts w:asciiTheme="majorBidi" w:hAnsiTheme="majorBidi" w:cstheme="majorBidi"/>
          <w:b/>
          <w:bCs/>
          <w:sz w:val="28"/>
          <w:szCs w:val="28"/>
        </w:rPr>
        <w:t xml:space="preserve"> </w:t>
      </w:r>
    </w:p>
    <w:p w:rsidR="008C504C" w:rsidRPr="00E5054E" w:rsidRDefault="008C504C" w:rsidP="00DF0C5C">
      <w:pPr>
        <w:jc w:val="both"/>
        <w:rPr>
          <w:rFonts w:asciiTheme="majorBidi" w:hAnsiTheme="majorBidi" w:cstheme="majorBidi"/>
          <w:sz w:val="28"/>
          <w:szCs w:val="28"/>
          <w:rtl/>
        </w:rPr>
      </w:pPr>
      <w:r w:rsidRPr="00E5054E">
        <w:rPr>
          <w:rFonts w:asciiTheme="majorBidi" w:hAnsiTheme="majorBidi" w:cstheme="majorBidi"/>
          <w:sz w:val="28"/>
          <w:szCs w:val="28"/>
          <w:rtl/>
        </w:rPr>
        <w:t>لقد تم ترتيب التمارين بشكل أبجدي</w:t>
      </w:r>
      <w:r w:rsidR="00DF0C5C">
        <w:rPr>
          <w:rFonts w:asciiTheme="majorBidi" w:hAnsiTheme="majorBidi" w:cstheme="majorBidi" w:hint="cs"/>
          <w:sz w:val="28"/>
          <w:szCs w:val="28"/>
          <w:rtl/>
        </w:rPr>
        <w:t xml:space="preserve"> (حسب معانيها باللغة الانجليزية)</w:t>
      </w:r>
      <w:r w:rsidRPr="00E5054E">
        <w:rPr>
          <w:rFonts w:asciiTheme="majorBidi" w:hAnsiTheme="majorBidi" w:cstheme="majorBidi"/>
          <w:sz w:val="28"/>
          <w:szCs w:val="28"/>
          <w:rtl/>
        </w:rPr>
        <w:t xml:space="preserve"> وستجد أن بعضها </w:t>
      </w:r>
      <w:r w:rsidR="00F81A71" w:rsidRPr="00E5054E">
        <w:rPr>
          <w:rFonts w:asciiTheme="majorBidi" w:hAnsiTheme="majorBidi" w:cstheme="majorBidi"/>
          <w:sz w:val="28"/>
          <w:szCs w:val="28"/>
          <w:rtl/>
        </w:rPr>
        <w:t>يناسب</w:t>
      </w:r>
      <w:r w:rsidRPr="00E5054E">
        <w:rPr>
          <w:rFonts w:asciiTheme="majorBidi" w:hAnsiTheme="majorBidi" w:cstheme="majorBidi"/>
          <w:sz w:val="28"/>
          <w:szCs w:val="28"/>
          <w:rtl/>
        </w:rPr>
        <w:t xml:space="preserve"> نفس المفهوم أو المفاهيم</w:t>
      </w:r>
      <w:r w:rsidR="00F81A71" w:rsidRPr="00E5054E">
        <w:rPr>
          <w:rFonts w:asciiTheme="majorBidi" w:hAnsiTheme="majorBidi" w:cstheme="majorBidi"/>
          <w:sz w:val="28"/>
          <w:szCs w:val="28"/>
          <w:rtl/>
        </w:rPr>
        <w:t xml:space="preserve">. والأجندة </w:t>
      </w:r>
      <w:r w:rsidRPr="00E5054E">
        <w:rPr>
          <w:rFonts w:asciiTheme="majorBidi" w:hAnsiTheme="majorBidi" w:cstheme="majorBidi"/>
          <w:sz w:val="28"/>
          <w:szCs w:val="28"/>
          <w:rtl/>
        </w:rPr>
        <w:t xml:space="preserve"> المقترحة </w:t>
      </w:r>
      <w:r w:rsidR="00F81A71" w:rsidRPr="00E5054E">
        <w:rPr>
          <w:rFonts w:asciiTheme="majorBidi" w:hAnsiTheme="majorBidi" w:cstheme="majorBidi"/>
          <w:sz w:val="28"/>
          <w:szCs w:val="28"/>
          <w:rtl/>
        </w:rPr>
        <w:t xml:space="preserve">تشير </w:t>
      </w:r>
      <w:r w:rsidR="00AB6B5C" w:rsidRPr="00E5054E">
        <w:rPr>
          <w:rFonts w:asciiTheme="majorBidi" w:hAnsiTheme="majorBidi" w:cstheme="majorBidi"/>
          <w:sz w:val="28"/>
          <w:szCs w:val="28"/>
          <w:rtl/>
        </w:rPr>
        <w:t>الي</w:t>
      </w:r>
      <w:r w:rsidRPr="00E5054E">
        <w:rPr>
          <w:rFonts w:asciiTheme="majorBidi" w:hAnsiTheme="majorBidi" w:cstheme="majorBidi"/>
          <w:sz w:val="28"/>
          <w:szCs w:val="28"/>
          <w:rtl/>
        </w:rPr>
        <w:t xml:space="preserve"> الترتيب الذي عرضت به. وعندما تقوم </w:t>
      </w:r>
      <w:r w:rsidR="00AB6B5C" w:rsidRPr="00E5054E">
        <w:rPr>
          <w:rFonts w:asciiTheme="majorBidi" w:hAnsiTheme="majorBidi" w:cstheme="majorBidi"/>
          <w:sz w:val="28"/>
          <w:szCs w:val="28"/>
          <w:rtl/>
        </w:rPr>
        <w:t>بوضع</w:t>
      </w:r>
      <w:r w:rsidRPr="00E5054E">
        <w:rPr>
          <w:rFonts w:asciiTheme="majorBidi" w:hAnsiTheme="majorBidi" w:cstheme="majorBidi"/>
          <w:sz w:val="28"/>
          <w:szCs w:val="28"/>
          <w:rtl/>
        </w:rPr>
        <w:t xml:space="preserve"> الأجند</w:t>
      </w:r>
      <w:r w:rsidR="00AB6B5C" w:rsidRPr="00E5054E">
        <w:rPr>
          <w:rFonts w:asciiTheme="majorBidi" w:hAnsiTheme="majorBidi" w:cstheme="majorBidi"/>
          <w:sz w:val="28"/>
          <w:szCs w:val="28"/>
          <w:rtl/>
        </w:rPr>
        <w:t>ة</w:t>
      </w:r>
      <w:r w:rsidRPr="00E5054E">
        <w:rPr>
          <w:rFonts w:asciiTheme="majorBidi" w:hAnsiTheme="majorBidi" w:cstheme="majorBidi"/>
          <w:sz w:val="28"/>
          <w:szCs w:val="28"/>
          <w:rtl/>
        </w:rPr>
        <w:t xml:space="preserve"> الخاصة بك فإنه </w:t>
      </w:r>
      <w:r w:rsidR="00322F98">
        <w:rPr>
          <w:rFonts w:asciiTheme="majorBidi" w:hAnsiTheme="majorBidi" w:cstheme="majorBidi"/>
          <w:sz w:val="28"/>
          <w:szCs w:val="28"/>
          <w:rtl/>
        </w:rPr>
        <w:t>من الجيد</w:t>
      </w:r>
      <w:r w:rsidRPr="00E5054E">
        <w:rPr>
          <w:rFonts w:asciiTheme="majorBidi" w:hAnsiTheme="majorBidi" w:cstheme="majorBidi"/>
          <w:sz w:val="28"/>
          <w:szCs w:val="28"/>
          <w:rtl/>
        </w:rPr>
        <w:t xml:space="preserve"> أن </w:t>
      </w:r>
      <w:r w:rsidR="00AB6B5C" w:rsidRPr="00E5054E">
        <w:rPr>
          <w:rFonts w:asciiTheme="majorBidi" w:hAnsiTheme="majorBidi" w:cstheme="majorBidi"/>
          <w:sz w:val="28"/>
          <w:szCs w:val="28"/>
          <w:rtl/>
        </w:rPr>
        <w:t>تراعي</w:t>
      </w:r>
      <w:r w:rsidRPr="00E5054E">
        <w:rPr>
          <w:rFonts w:asciiTheme="majorBidi" w:hAnsiTheme="majorBidi" w:cstheme="majorBidi"/>
          <w:sz w:val="28"/>
          <w:szCs w:val="28"/>
          <w:rtl/>
        </w:rPr>
        <w:t xml:space="preserve"> بعض التمارين</w:t>
      </w:r>
      <w:r w:rsidR="00322F98">
        <w:rPr>
          <w:rFonts w:asciiTheme="majorBidi" w:hAnsiTheme="majorBidi" w:cstheme="majorBidi"/>
          <w:sz w:val="28"/>
          <w:szCs w:val="28"/>
          <w:rtl/>
        </w:rPr>
        <w:t xml:space="preserve"> بانها تعمل</w:t>
      </w:r>
      <w:r w:rsidRPr="00E5054E">
        <w:rPr>
          <w:rFonts w:asciiTheme="majorBidi" w:hAnsiTheme="majorBidi" w:cstheme="majorBidi"/>
          <w:sz w:val="28"/>
          <w:szCs w:val="28"/>
          <w:rtl/>
        </w:rPr>
        <w:t xml:space="preserve"> بشكل أفضل قبل </w:t>
      </w:r>
      <w:r w:rsidR="00322F98">
        <w:rPr>
          <w:rFonts w:asciiTheme="majorBidi" w:hAnsiTheme="majorBidi" w:cstheme="majorBidi"/>
          <w:sz w:val="28"/>
          <w:szCs w:val="28"/>
          <w:rtl/>
        </w:rPr>
        <w:t>عرضها علي الاخرين</w:t>
      </w:r>
      <w:r w:rsidRPr="00E5054E">
        <w:rPr>
          <w:rFonts w:asciiTheme="majorBidi" w:hAnsiTheme="majorBidi" w:cstheme="majorBidi"/>
          <w:sz w:val="28"/>
          <w:szCs w:val="28"/>
          <w:rtl/>
        </w:rPr>
        <w:t xml:space="preserve"> ولو أنها </w:t>
      </w:r>
      <w:r w:rsidR="00AB6B5C" w:rsidRPr="00E5054E">
        <w:rPr>
          <w:rFonts w:asciiTheme="majorBidi" w:hAnsiTheme="majorBidi" w:cstheme="majorBidi"/>
          <w:sz w:val="28"/>
          <w:szCs w:val="28"/>
          <w:rtl/>
        </w:rPr>
        <w:t>تناسب</w:t>
      </w:r>
      <w:r w:rsidRPr="00E5054E">
        <w:rPr>
          <w:rFonts w:asciiTheme="majorBidi" w:hAnsiTheme="majorBidi" w:cstheme="majorBidi"/>
          <w:sz w:val="28"/>
          <w:szCs w:val="28"/>
          <w:rtl/>
        </w:rPr>
        <w:t xml:space="preserve"> نفس المفهوم.</w:t>
      </w:r>
    </w:p>
    <w:p w:rsidR="00AB6B5C" w:rsidRPr="00E5054E" w:rsidRDefault="008C504C" w:rsidP="00243EE7">
      <w:pPr>
        <w:jc w:val="both"/>
        <w:rPr>
          <w:rFonts w:asciiTheme="majorBidi" w:hAnsiTheme="majorBidi" w:cstheme="majorBidi"/>
          <w:sz w:val="28"/>
          <w:szCs w:val="28"/>
          <w:rtl/>
        </w:rPr>
      </w:pPr>
      <w:r w:rsidRPr="00E5054E">
        <w:rPr>
          <w:rFonts w:asciiTheme="majorBidi" w:hAnsiTheme="majorBidi" w:cstheme="majorBidi"/>
          <w:sz w:val="28"/>
          <w:szCs w:val="28"/>
          <w:rtl/>
        </w:rPr>
        <w:t>ولقد صممت هذه التمارين لكي تناسب عملية التعلم بالتجربة وهذا مبني عل</w:t>
      </w:r>
      <w:r w:rsidR="00380CE9">
        <w:rPr>
          <w:rFonts w:asciiTheme="majorBidi" w:hAnsiTheme="majorBidi" w:cstheme="majorBidi"/>
          <w:sz w:val="28"/>
          <w:szCs w:val="28"/>
          <w:rtl/>
        </w:rPr>
        <w:t>ى فكرة</w:t>
      </w:r>
      <w:r w:rsidR="009957BB" w:rsidRPr="00E5054E">
        <w:rPr>
          <w:rFonts w:asciiTheme="majorBidi" w:hAnsiTheme="majorBidi" w:cstheme="majorBidi"/>
          <w:sz w:val="28"/>
          <w:szCs w:val="28"/>
          <w:rtl/>
        </w:rPr>
        <w:t>:</w:t>
      </w:r>
    </w:p>
    <w:p w:rsidR="008C504C" w:rsidRPr="00E5054E" w:rsidRDefault="003F0DC8" w:rsidP="00AB6B5C">
      <w:pPr>
        <w:jc w:val="center"/>
        <w:rPr>
          <w:rFonts w:asciiTheme="majorBidi" w:hAnsiTheme="majorBidi" w:cstheme="majorBidi"/>
          <w:b/>
          <w:bCs/>
          <w:sz w:val="28"/>
          <w:szCs w:val="28"/>
          <w:rtl/>
        </w:rPr>
      </w:pPr>
      <w:r>
        <w:rPr>
          <w:rFonts w:asciiTheme="majorBidi" w:hAnsiTheme="majorBidi" w:cstheme="majorBidi"/>
          <w:b/>
          <w:bCs/>
          <w:sz w:val="28"/>
          <w:szCs w:val="28"/>
          <w:rtl/>
        </w:rPr>
        <w:t>"</w:t>
      </w:r>
      <w:r>
        <w:rPr>
          <w:rFonts w:asciiTheme="majorBidi" w:hAnsiTheme="majorBidi" w:cstheme="majorBidi" w:hint="cs"/>
          <w:b/>
          <w:bCs/>
          <w:sz w:val="28"/>
          <w:szCs w:val="28"/>
          <w:rtl/>
        </w:rPr>
        <w:t>إ</w:t>
      </w:r>
      <w:r w:rsidR="00AB6B5C" w:rsidRPr="00E5054E">
        <w:rPr>
          <w:rFonts w:asciiTheme="majorBidi" w:hAnsiTheme="majorBidi" w:cstheme="majorBidi"/>
          <w:b/>
          <w:bCs/>
          <w:sz w:val="28"/>
          <w:szCs w:val="28"/>
          <w:rtl/>
        </w:rPr>
        <w:t>ن التجربة يج</w:t>
      </w:r>
      <w:r>
        <w:rPr>
          <w:rFonts w:asciiTheme="majorBidi" w:hAnsiTheme="majorBidi" w:cstheme="majorBidi"/>
          <w:b/>
          <w:bCs/>
          <w:sz w:val="28"/>
          <w:szCs w:val="28"/>
          <w:rtl/>
        </w:rPr>
        <w:t xml:space="preserve">ب أن تأتي أولا, المفاهيم </w:t>
      </w:r>
      <w:r w:rsidR="00322F98">
        <w:rPr>
          <w:rFonts w:asciiTheme="majorBidi" w:hAnsiTheme="majorBidi" w:cstheme="majorBidi"/>
          <w:b/>
          <w:bCs/>
          <w:sz w:val="28"/>
          <w:szCs w:val="28"/>
          <w:rtl/>
        </w:rPr>
        <w:t>مؤيدة</w:t>
      </w:r>
      <w:r w:rsidR="00AB6B5C" w:rsidRPr="00E5054E">
        <w:rPr>
          <w:rFonts w:asciiTheme="majorBidi" w:hAnsiTheme="majorBidi" w:cstheme="majorBidi"/>
          <w:b/>
          <w:bCs/>
          <w:sz w:val="28"/>
          <w:szCs w:val="28"/>
          <w:rtl/>
        </w:rPr>
        <w:t>"</w:t>
      </w:r>
    </w:p>
    <w:p w:rsidR="008C504C" w:rsidRPr="00E5054E" w:rsidRDefault="008C504C" w:rsidP="00276EF2">
      <w:pPr>
        <w:jc w:val="both"/>
        <w:rPr>
          <w:rFonts w:asciiTheme="majorBidi" w:hAnsiTheme="majorBidi" w:cstheme="majorBidi"/>
          <w:sz w:val="28"/>
          <w:szCs w:val="28"/>
          <w:rtl/>
        </w:rPr>
      </w:pPr>
      <w:r w:rsidRPr="00E5054E">
        <w:rPr>
          <w:rFonts w:asciiTheme="majorBidi" w:hAnsiTheme="majorBidi" w:cstheme="majorBidi"/>
          <w:sz w:val="28"/>
          <w:szCs w:val="28"/>
          <w:rtl/>
        </w:rPr>
        <w:t>فعند عمل التماري</w:t>
      </w:r>
      <w:r w:rsidR="00A81B01">
        <w:rPr>
          <w:rFonts w:asciiTheme="majorBidi" w:hAnsiTheme="majorBidi" w:cstheme="majorBidi"/>
          <w:sz w:val="28"/>
          <w:szCs w:val="28"/>
          <w:rtl/>
        </w:rPr>
        <w:t>ن لابد من ال</w:t>
      </w:r>
      <w:r w:rsidR="00A81B01">
        <w:rPr>
          <w:rFonts w:asciiTheme="majorBidi" w:hAnsiTheme="majorBidi" w:cstheme="majorBidi" w:hint="cs"/>
          <w:sz w:val="28"/>
          <w:szCs w:val="28"/>
          <w:rtl/>
        </w:rPr>
        <w:t>إ</w:t>
      </w:r>
      <w:r w:rsidR="003B1146" w:rsidRPr="00E5054E">
        <w:rPr>
          <w:rFonts w:asciiTheme="majorBidi" w:hAnsiTheme="majorBidi" w:cstheme="majorBidi"/>
          <w:sz w:val="28"/>
          <w:szCs w:val="28"/>
          <w:rtl/>
        </w:rPr>
        <w:t>نتباه لهذه الفكرة.</w:t>
      </w:r>
      <w:r w:rsidRPr="00E5054E">
        <w:rPr>
          <w:rFonts w:asciiTheme="majorBidi" w:hAnsiTheme="majorBidi" w:cstheme="majorBidi"/>
          <w:sz w:val="28"/>
          <w:szCs w:val="28"/>
          <w:rtl/>
        </w:rPr>
        <w:t xml:space="preserve"> </w:t>
      </w:r>
      <w:r w:rsidR="00276EF2" w:rsidRPr="00E5054E">
        <w:rPr>
          <w:rFonts w:asciiTheme="majorBidi" w:hAnsiTheme="majorBidi" w:cstheme="majorBidi"/>
          <w:sz w:val="28"/>
          <w:szCs w:val="28"/>
          <w:rtl/>
        </w:rPr>
        <w:t>ولهذا السبب</w:t>
      </w:r>
      <w:r w:rsidRPr="00E5054E">
        <w:rPr>
          <w:rFonts w:asciiTheme="majorBidi" w:hAnsiTheme="majorBidi" w:cstheme="majorBidi"/>
          <w:sz w:val="28"/>
          <w:szCs w:val="28"/>
          <w:rtl/>
        </w:rPr>
        <w:t xml:space="preserve"> ستجد أنه غالبا ما يكون </w:t>
      </w:r>
      <w:r w:rsidR="003B1146" w:rsidRPr="00E5054E">
        <w:rPr>
          <w:rFonts w:asciiTheme="majorBidi" w:hAnsiTheme="majorBidi" w:cstheme="majorBidi"/>
          <w:sz w:val="28"/>
          <w:szCs w:val="28"/>
          <w:rtl/>
        </w:rPr>
        <w:t xml:space="preserve">الغرض </w:t>
      </w:r>
      <w:r w:rsidRPr="00E5054E">
        <w:rPr>
          <w:rFonts w:asciiTheme="majorBidi" w:hAnsiTheme="majorBidi" w:cstheme="majorBidi"/>
          <w:sz w:val="28"/>
          <w:szCs w:val="28"/>
          <w:rtl/>
        </w:rPr>
        <w:t xml:space="preserve"> من التمرين غير </w:t>
      </w:r>
      <w:r w:rsidR="00A81B01">
        <w:rPr>
          <w:rFonts w:asciiTheme="majorBidi" w:hAnsiTheme="majorBidi" w:cstheme="majorBidi"/>
          <w:sz w:val="28"/>
          <w:szCs w:val="28"/>
          <w:rtl/>
        </w:rPr>
        <w:t>م</w:t>
      </w:r>
      <w:r w:rsidR="00A81B01">
        <w:rPr>
          <w:rFonts w:asciiTheme="majorBidi" w:hAnsiTheme="majorBidi" w:cstheme="majorBidi" w:hint="cs"/>
          <w:sz w:val="28"/>
          <w:szCs w:val="28"/>
          <w:rtl/>
        </w:rPr>
        <w:t>ذ</w:t>
      </w:r>
      <w:r w:rsidR="003B1146" w:rsidRPr="00E5054E">
        <w:rPr>
          <w:rFonts w:asciiTheme="majorBidi" w:hAnsiTheme="majorBidi" w:cstheme="majorBidi"/>
          <w:sz w:val="28"/>
          <w:szCs w:val="28"/>
          <w:rtl/>
        </w:rPr>
        <w:t>كور</w:t>
      </w:r>
      <w:r w:rsidR="00322F98">
        <w:rPr>
          <w:rFonts w:asciiTheme="majorBidi" w:hAnsiTheme="majorBidi" w:cstheme="majorBidi"/>
          <w:sz w:val="28"/>
          <w:szCs w:val="28"/>
          <w:rtl/>
        </w:rPr>
        <w:t>.</w:t>
      </w:r>
      <w:r w:rsidRPr="00E5054E">
        <w:rPr>
          <w:rFonts w:asciiTheme="majorBidi" w:hAnsiTheme="majorBidi" w:cstheme="majorBidi"/>
          <w:sz w:val="28"/>
          <w:szCs w:val="28"/>
          <w:rtl/>
        </w:rPr>
        <w:t xml:space="preserve"> وبعد تجربة التمرين يصبح المشاركون أكثر تفهما </w:t>
      </w:r>
      <w:r w:rsidR="00276EF2" w:rsidRPr="00E5054E">
        <w:rPr>
          <w:rFonts w:asciiTheme="majorBidi" w:hAnsiTheme="majorBidi" w:cstheme="majorBidi"/>
          <w:sz w:val="28"/>
          <w:szCs w:val="28"/>
          <w:rtl/>
        </w:rPr>
        <w:t xml:space="preserve">للغرض من  التمرين </w:t>
      </w:r>
      <w:r w:rsidRPr="00E5054E">
        <w:rPr>
          <w:rFonts w:asciiTheme="majorBidi" w:hAnsiTheme="majorBidi" w:cstheme="majorBidi"/>
          <w:sz w:val="28"/>
          <w:szCs w:val="28"/>
          <w:rtl/>
        </w:rPr>
        <w:t xml:space="preserve"> بأنفسهم.</w:t>
      </w:r>
    </w:p>
    <w:p w:rsidR="008C504C" w:rsidRPr="00E5054E" w:rsidRDefault="008C504C" w:rsidP="00276EF2">
      <w:pPr>
        <w:jc w:val="both"/>
        <w:rPr>
          <w:rFonts w:asciiTheme="majorBidi" w:hAnsiTheme="majorBidi" w:cstheme="majorBidi"/>
          <w:sz w:val="28"/>
          <w:szCs w:val="28"/>
          <w:rtl/>
        </w:rPr>
      </w:pPr>
      <w:r w:rsidRPr="00E5054E">
        <w:rPr>
          <w:rFonts w:asciiTheme="majorBidi" w:hAnsiTheme="majorBidi" w:cstheme="majorBidi"/>
          <w:sz w:val="28"/>
          <w:szCs w:val="28"/>
          <w:rtl/>
        </w:rPr>
        <w:t xml:space="preserve">ومن المهم أن تقدم التعليمات للتمرين بشكل واضح ودقيق بقدر الامكان. </w:t>
      </w:r>
      <w:r w:rsidR="00276EF2" w:rsidRPr="00E5054E">
        <w:rPr>
          <w:rFonts w:asciiTheme="majorBidi" w:hAnsiTheme="majorBidi" w:cstheme="majorBidi"/>
          <w:sz w:val="28"/>
          <w:szCs w:val="28"/>
          <w:rtl/>
        </w:rPr>
        <w:t>وفي العادة ي</w:t>
      </w:r>
      <w:r w:rsidRPr="00E5054E">
        <w:rPr>
          <w:rFonts w:asciiTheme="majorBidi" w:hAnsiTheme="majorBidi" w:cstheme="majorBidi"/>
          <w:sz w:val="28"/>
          <w:szCs w:val="28"/>
          <w:rtl/>
        </w:rPr>
        <w:t>كون الناس</w:t>
      </w:r>
      <w:r w:rsidR="00276EF2" w:rsidRPr="00E5054E">
        <w:rPr>
          <w:rFonts w:asciiTheme="majorBidi" w:hAnsiTheme="majorBidi" w:cstheme="majorBidi"/>
          <w:sz w:val="28"/>
          <w:szCs w:val="28"/>
          <w:rtl/>
        </w:rPr>
        <w:t xml:space="preserve"> أكثر ميولا الي الاستماع للتعليمات دون حالات صرف الانت</w:t>
      </w:r>
      <w:r w:rsidR="00322F98">
        <w:rPr>
          <w:rFonts w:asciiTheme="majorBidi" w:hAnsiTheme="majorBidi" w:cstheme="majorBidi"/>
          <w:sz w:val="28"/>
          <w:szCs w:val="28"/>
          <w:rtl/>
        </w:rPr>
        <w:t>باه عندما يكونوا في دائرة كبيرة</w:t>
      </w:r>
      <w:r w:rsidR="00276EF2" w:rsidRPr="00E5054E">
        <w:rPr>
          <w:rFonts w:asciiTheme="majorBidi" w:hAnsiTheme="majorBidi" w:cstheme="majorBidi"/>
          <w:sz w:val="28"/>
          <w:szCs w:val="28"/>
          <w:rtl/>
        </w:rPr>
        <w:t>.</w:t>
      </w:r>
      <w:r w:rsidRPr="00E5054E">
        <w:rPr>
          <w:rFonts w:asciiTheme="majorBidi" w:hAnsiTheme="majorBidi" w:cstheme="majorBidi"/>
          <w:sz w:val="28"/>
          <w:szCs w:val="28"/>
          <w:rtl/>
        </w:rPr>
        <w:t xml:space="preserve"> ولكن</w:t>
      </w:r>
      <w:r w:rsidR="00276EF2" w:rsidRPr="00E5054E">
        <w:rPr>
          <w:rFonts w:asciiTheme="majorBidi" w:hAnsiTheme="majorBidi" w:cstheme="majorBidi"/>
          <w:sz w:val="28"/>
          <w:szCs w:val="28"/>
          <w:rtl/>
        </w:rPr>
        <w:t xml:space="preserve"> أيضا هي فكرة جيدة في تكرار التعليمات بعد تق</w:t>
      </w:r>
      <w:r w:rsidR="00322F98">
        <w:rPr>
          <w:rFonts w:asciiTheme="majorBidi" w:hAnsiTheme="majorBidi" w:cstheme="majorBidi"/>
          <w:sz w:val="28"/>
          <w:szCs w:val="28"/>
          <w:rtl/>
        </w:rPr>
        <w:t>سيم المشاركين الي مجموعات صغيرة</w:t>
      </w:r>
      <w:r w:rsidR="00276EF2" w:rsidRPr="00E5054E">
        <w:rPr>
          <w:rFonts w:asciiTheme="majorBidi" w:hAnsiTheme="majorBidi" w:cstheme="majorBidi"/>
          <w:sz w:val="28"/>
          <w:szCs w:val="28"/>
          <w:rtl/>
        </w:rPr>
        <w:t xml:space="preserve">. </w:t>
      </w:r>
      <w:r w:rsidRPr="00E5054E">
        <w:rPr>
          <w:rFonts w:asciiTheme="majorBidi" w:hAnsiTheme="majorBidi" w:cstheme="majorBidi"/>
          <w:sz w:val="28"/>
          <w:szCs w:val="28"/>
          <w:rtl/>
        </w:rPr>
        <w:t xml:space="preserve"> </w:t>
      </w:r>
    </w:p>
    <w:p w:rsidR="008C504C" w:rsidRPr="00E5054E" w:rsidRDefault="00856D6B" w:rsidP="00243EE7">
      <w:pPr>
        <w:jc w:val="both"/>
        <w:rPr>
          <w:rFonts w:asciiTheme="majorBidi" w:hAnsiTheme="majorBidi" w:cstheme="majorBidi"/>
          <w:sz w:val="28"/>
          <w:szCs w:val="28"/>
          <w:rtl/>
        </w:rPr>
      </w:pPr>
      <w:r w:rsidRPr="00E5054E">
        <w:rPr>
          <w:rFonts w:asciiTheme="majorBidi" w:hAnsiTheme="majorBidi" w:cstheme="majorBidi"/>
          <w:sz w:val="28"/>
          <w:szCs w:val="28"/>
          <w:rtl/>
        </w:rPr>
        <w:t>و</w:t>
      </w:r>
      <w:r w:rsidR="008C504C" w:rsidRPr="00E5054E">
        <w:rPr>
          <w:rFonts w:asciiTheme="majorBidi" w:hAnsiTheme="majorBidi" w:cstheme="majorBidi"/>
          <w:sz w:val="28"/>
          <w:szCs w:val="28"/>
          <w:rtl/>
        </w:rPr>
        <w:t xml:space="preserve"> العمل على دمج المشاركين بأسرع وقت ممكن</w:t>
      </w:r>
      <w:r w:rsidR="00322F98">
        <w:rPr>
          <w:rFonts w:asciiTheme="majorBidi" w:hAnsiTheme="majorBidi" w:cstheme="majorBidi"/>
          <w:sz w:val="28"/>
          <w:szCs w:val="28"/>
          <w:rtl/>
        </w:rPr>
        <w:t xml:space="preserve"> دائما مايكون مفيدا. فعلى سبيل المثال</w:t>
      </w:r>
      <w:r w:rsidRPr="00E5054E">
        <w:rPr>
          <w:rFonts w:asciiTheme="majorBidi" w:hAnsiTheme="majorBidi" w:cstheme="majorBidi"/>
          <w:sz w:val="28"/>
          <w:szCs w:val="28"/>
          <w:rtl/>
        </w:rPr>
        <w:t xml:space="preserve">, </w:t>
      </w:r>
      <w:r w:rsidR="00322F98">
        <w:rPr>
          <w:rFonts w:asciiTheme="majorBidi" w:hAnsiTheme="majorBidi" w:cstheme="majorBidi"/>
          <w:sz w:val="28"/>
          <w:szCs w:val="28"/>
          <w:rtl/>
        </w:rPr>
        <w:t>فإذا كان هنالك بوستر يجب قراءته,</w:t>
      </w:r>
      <w:r w:rsidRPr="00E5054E">
        <w:rPr>
          <w:rFonts w:asciiTheme="majorBidi" w:hAnsiTheme="majorBidi" w:cstheme="majorBidi"/>
          <w:sz w:val="28"/>
          <w:szCs w:val="28"/>
          <w:rtl/>
        </w:rPr>
        <w:t xml:space="preserve"> </w:t>
      </w:r>
      <w:r w:rsidR="008C504C" w:rsidRPr="00E5054E">
        <w:rPr>
          <w:rFonts w:asciiTheme="majorBidi" w:hAnsiTheme="majorBidi" w:cstheme="majorBidi"/>
          <w:sz w:val="28"/>
          <w:szCs w:val="28"/>
          <w:rtl/>
        </w:rPr>
        <w:t xml:space="preserve">يمكن أن تطلب من متطوع من المجموعة بأن يقوم بعملية القراءة </w:t>
      </w:r>
      <w:r w:rsidR="00322F98">
        <w:rPr>
          <w:rFonts w:asciiTheme="majorBidi" w:hAnsiTheme="majorBidi" w:cstheme="majorBidi"/>
          <w:sz w:val="28"/>
          <w:szCs w:val="28"/>
          <w:rtl/>
        </w:rPr>
        <w:t xml:space="preserve"> سطر بسطر</w:t>
      </w:r>
      <w:r w:rsidRPr="00E5054E">
        <w:rPr>
          <w:rFonts w:asciiTheme="majorBidi" w:hAnsiTheme="majorBidi" w:cstheme="majorBidi"/>
          <w:sz w:val="28"/>
          <w:szCs w:val="28"/>
          <w:rtl/>
        </w:rPr>
        <w:t xml:space="preserve">, </w:t>
      </w:r>
      <w:r w:rsidR="008C504C" w:rsidRPr="00E5054E">
        <w:rPr>
          <w:rFonts w:asciiTheme="majorBidi" w:hAnsiTheme="majorBidi" w:cstheme="majorBidi"/>
          <w:sz w:val="28"/>
          <w:szCs w:val="28"/>
          <w:rtl/>
        </w:rPr>
        <w:t xml:space="preserve">بطريقة </w:t>
      </w:r>
      <w:r w:rsidR="008C504C" w:rsidRPr="00E5054E">
        <w:rPr>
          <w:rFonts w:asciiTheme="majorBidi" w:hAnsiTheme="majorBidi" w:cstheme="majorBidi"/>
          <w:sz w:val="28"/>
          <w:szCs w:val="28"/>
        </w:rPr>
        <w:t>Pop-corn</w:t>
      </w:r>
      <w:r w:rsidR="00322F98">
        <w:rPr>
          <w:rFonts w:asciiTheme="majorBidi" w:hAnsiTheme="majorBidi" w:cstheme="majorBidi"/>
          <w:sz w:val="28"/>
          <w:szCs w:val="28"/>
          <w:rtl/>
        </w:rPr>
        <w:t xml:space="preserve"> بحيث أنه بمجرد أن ينتهي</w:t>
      </w:r>
      <w:r w:rsidRPr="00E5054E">
        <w:rPr>
          <w:rFonts w:asciiTheme="majorBidi" w:hAnsiTheme="majorBidi" w:cstheme="majorBidi"/>
          <w:sz w:val="28"/>
          <w:szCs w:val="28"/>
          <w:rtl/>
        </w:rPr>
        <w:t xml:space="preserve"> الشخص ال</w:t>
      </w:r>
      <w:r w:rsidR="008C504C" w:rsidRPr="00E5054E">
        <w:rPr>
          <w:rFonts w:asciiTheme="majorBidi" w:hAnsiTheme="majorBidi" w:cstheme="majorBidi"/>
          <w:sz w:val="28"/>
          <w:szCs w:val="28"/>
          <w:rtl/>
        </w:rPr>
        <w:t>واحد من قراءة سطر معين يقوم التالي بقراءة السطر الذي يليه.</w:t>
      </w:r>
    </w:p>
    <w:p w:rsidR="008C504C" w:rsidRPr="00E5054E" w:rsidRDefault="008C504C" w:rsidP="00243EE7">
      <w:pPr>
        <w:jc w:val="both"/>
        <w:rPr>
          <w:rFonts w:asciiTheme="majorBidi" w:hAnsiTheme="majorBidi" w:cstheme="majorBidi"/>
          <w:b/>
          <w:bCs/>
          <w:sz w:val="28"/>
          <w:szCs w:val="28"/>
          <w:rtl/>
        </w:rPr>
      </w:pPr>
      <w:r w:rsidRPr="00E5054E">
        <w:rPr>
          <w:rFonts w:asciiTheme="majorBidi" w:hAnsiTheme="majorBidi" w:cstheme="majorBidi"/>
          <w:b/>
          <w:bCs/>
          <w:sz w:val="28"/>
          <w:szCs w:val="28"/>
          <w:rtl/>
        </w:rPr>
        <w:t>تقسيم المشاركين لمجموعات:</w:t>
      </w:r>
    </w:p>
    <w:p w:rsidR="008C504C" w:rsidRPr="00E5054E" w:rsidRDefault="008C504C" w:rsidP="00FB32C2">
      <w:pPr>
        <w:jc w:val="both"/>
        <w:rPr>
          <w:rFonts w:asciiTheme="majorBidi" w:hAnsiTheme="majorBidi" w:cstheme="majorBidi"/>
          <w:sz w:val="28"/>
          <w:szCs w:val="28"/>
          <w:rtl/>
        </w:rPr>
      </w:pPr>
      <w:r w:rsidRPr="00E5054E">
        <w:rPr>
          <w:rFonts w:asciiTheme="majorBidi" w:hAnsiTheme="majorBidi" w:cstheme="majorBidi"/>
          <w:sz w:val="28"/>
          <w:szCs w:val="28"/>
          <w:rtl/>
        </w:rPr>
        <w:t xml:space="preserve">عند </w:t>
      </w:r>
      <w:r w:rsidR="00322F98">
        <w:rPr>
          <w:rFonts w:asciiTheme="majorBidi" w:hAnsiTheme="majorBidi" w:cstheme="majorBidi"/>
          <w:sz w:val="28"/>
          <w:szCs w:val="28"/>
          <w:rtl/>
        </w:rPr>
        <w:t>استخدام العد في تقسيم المجموعات</w:t>
      </w:r>
      <w:r w:rsidR="00893D00" w:rsidRPr="00E5054E">
        <w:rPr>
          <w:rFonts w:asciiTheme="majorBidi" w:hAnsiTheme="majorBidi" w:cstheme="majorBidi"/>
          <w:sz w:val="28"/>
          <w:szCs w:val="28"/>
          <w:rtl/>
        </w:rPr>
        <w:t>, فعل</w:t>
      </w:r>
      <w:r w:rsidR="00322F98">
        <w:rPr>
          <w:rFonts w:asciiTheme="majorBidi" w:hAnsiTheme="majorBidi" w:cstheme="majorBidi"/>
          <w:sz w:val="28"/>
          <w:szCs w:val="28"/>
          <w:rtl/>
        </w:rPr>
        <w:t>يك أن تحسب بواسطة رقم المجموعات</w:t>
      </w:r>
      <w:r w:rsidR="00893D00" w:rsidRPr="00E5054E">
        <w:rPr>
          <w:rFonts w:asciiTheme="majorBidi" w:hAnsiTheme="majorBidi" w:cstheme="majorBidi"/>
          <w:sz w:val="28"/>
          <w:szCs w:val="28"/>
          <w:rtl/>
        </w:rPr>
        <w:t xml:space="preserve"> التي ترغب في تكوينها </w:t>
      </w:r>
      <w:r w:rsidRPr="00E5054E">
        <w:rPr>
          <w:rFonts w:asciiTheme="majorBidi" w:hAnsiTheme="majorBidi" w:cstheme="majorBidi"/>
          <w:sz w:val="28"/>
          <w:szCs w:val="28"/>
          <w:rtl/>
        </w:rPr>
        <w:t xml:space="preserve">وليس </w:t>
      </w:r>
      <w:r w:rsidR="00893D00" w:rsidRPr="00E5054E">
        <w:rPr>
          <w:rFonts w:asciiTheme="majorBidi" w:hAnsiTheme="majorBidi" w:cstheme="majorBidi"/>
          <w:sz w:val="28"/>
          <w:szCs w:val="28"/>
          <w:rtl/>
        </w:rPr>
        <w:t>ب</w:t>
      </w:r>
      <w:r w:rsidRPr="00E5054E">
        <w:rPr>
          <w:rFonts w:asciiTheme="majorBidi" w:hAnsiTheme="majorBidi" w:cstheme="majorBidi"/>
          <w:sz w:val="28"/>
          <w:szCs w:val="28"/>
          <w:rtl/>
        </w:rPr>
        <w:t>ع</w:t>
      </w:r>
      <w:r w:rsidR="00893D00" w:rsidRPr="00E5054E">
        <w:rPr>
          <w:rFonts w:asciiTheme="majorBidi" w:hAnsiTheme="majorBidi" w:cstheme="majorBidi"/>
          <w:sz w:val="28"/>
          <w:szCs w:val="28"/>
          <w:rtl/>
        </w:rPr>
        <w:t>د</w:t>
      </w:r>
      <w:r w:rsidRPr="00E5054E">
        <w:rPr>
          <w:rFonts w:asciiTheme="majorBidi" w:hAnsiTheme="majorBidi" w:cstheme="majorBidi"/>
          <w:sz w:val="28"/>
          <w:szCs w:val="28"/>
          <w:rtl/>
        </w:rPr>
        <w:t xml:space="preserve">د </w:t>
      </w:r>
      <w:r w:rsidR="00322F98">
        <w:rPr>
          <w:rFonts w:asciiTheme="majorBidi" w:hAnsiTheme="majorBidi" w:cstheme="majorBidi"/>
          <w:sz w:val="28"/>
          <w:szCs w:val="28"/>
          <w:rtl/>
        </w:rPr>
        <w:t>المشاركين في كل مجموعة</w:t>
      </w:r>
      <w:r w:rsidR="00893D00" w:rsidRPr="00E5054E">
        <w:rPr>
          <w:rFonts w:asciiTheme="majorBidi" w:hAnsiTheme="majorBidi" w:cstheme="majorBidi"/>
          <w:sz w:val="28"/>
          <w:szCs w:val="28"/>
          <w:rtl/>
        </w:rPr>
        <w:t xml:space="preserve">. </w:t>
      </w:r>
      <w:r w:rsidRPr="00E5054E">
        <w:rPr>
          <w:rFonts w:asciiTheme="majorBidi" w:hAnsiTheme="majorBidi" w:cstheme="majorBidi"/>
          <w:sz w:val="28"/>
          <w:szCs w:val="28"/>
          <w:rtl/>
        </w:rPr>
        <w:t xml:space="preserve">وللتغيير قم بسؤال </w:t>
      </w:r>
      <w:r w:rsidR="00322F98">
        <w:rPr>
          <w:rFonts w:asciiTheme="majorBidi" w:hAnsiTheme="majorBidi" w:cstheme="majorBidi"/>
          <w:sz w:val="28"/>
          <w:szCs w:val="28"/>
          <w:rtl/>
        </w:rPr>
        <w:t>المشاركين</w:t>
      </w:r>
      <w:r w:rsidRPr="00E5054E">
        <w:rPr>
          <w:rFonts w:asciiTheme="majorBidi" w:hAnsiTheme="majorBidi" w:cstheme="majorBidi"/>
          <w:sz w:val="28"/>
          <w:szCs w:val="28"/>
          <w:rtl/>
        </w:rPr>
        <w:t xml:space="preserve"> بإختيار فصولهم السنوية المفضلة أو الفترة اليومية المفضلة أو أحد الألوان الخمسة</w:t>
      </w:r>
      <w:r w:rsidR="00322F98">
        <w:rPr>
          <w:rFonts w:asciiTheme="majorBidi" w:hAnsiTheme="majorBidi" w:cstheme="majorBidi"/>
          <w:sz w:val="28"/>
          <w:szCs w:val="28"/>
          <w:rtl/>
        </w:rPr>
        <w:t>,</w:t>
      </w:r>
      <w:r w:rsidRPr="00E5054E">
        <w:rPr>
          <w:rFonts w:asciiTheme="majorBidi" w:hAnsiTheme="majorBidi" w:cstheme="majorBidi"/>
          <w:sz w:val="28"/>
          <w:szCs w:val="28"/>
          <w:rtl/>
        </w:rPr>
        <w:t xml:space="preserve"> ويمكنك كذلك تسمية أفراد المجموعة بأسماء كتفاحة وليمون وإنجاصة وبرتقالة بحيث يأتي كل من هو تفاحة معا وكل من هو ليم</w:t>
      </w:r>
      <w:r w:rsidR="00322F98">
        <w:rPr>
          <w:rFonts w:asciiTheme="majorBidi" w:hAnsiTheme="majorBidi" w:cstheme="majorBidi"/>
          <w:sz w:val="28"/>
          <w:szCs w:val="28"/>
          <w:rtl/>
        </w:rPr>
        <w:t>ون معا وهكذا، أو أسماء مثل حصان, معزة, بطة وهكذا.</w:t>
      </w:r>
      <w:r w:rsidR="006F47B7" w:rsidRPr="00E5054E">
        <w:rPr>
          <w:rFonts w:asciiTheme="majorBidi" w:hAnsiTheme="majorBidi" w:cstheme="majorBidi"/>
          <w:sz w:val="28"/>
          <w:szCs w:val="28"/>
          <w:rtl/>
        </w:rPr>
        <w:t xml:space="preserve"> أو اي مجموعة أخري شديدة ال</w:t>
      </w:r>
      <w:r w:rsidR="00322F98">
        <w:rPr>
          <w:rFonts w:asciiTheme="majorBidi" w:hAnsiTheme="majorBidi" w:cstheme="majorBidi"/>
          <w:sz w:val="28"/>
          <w:szCs w:val="28"/>
          <w:rtl/>
        </w:rPr>
        <w:t>حماس, وإذا كان التعديل ضروريا</w:t>
      </w:r>
      <w:r w:rsidR="006F47B7" w:rsidRPr="00E5054E">
        <w:rPr>
          <w:rFonts w:asciiTheme="majorBidi" w:hAnsiTheme="majorBidi" w:cstheme="majorBidi"/>
          <w:sz w:val="28"/>
          <w:szCs w:val="28"/>
          <w:rtl/>
        </w:rPr>
        <w:t xml:space="preserve">, </w:t>
      </w:r>
      <w:r w:rsidRPr="00E5054E">
        <w:rPr>
          <w:rFonts w:asciiTheme="majorBidi" w:hAnsiTheme="majorBidi" w:cstheme="majorBidi"/>
          <w:sz w:val="28"/>
          <w:szCs w:val="28"/>
          <w:rtl/>
        </w:rPr>
        <w:t xml:space="preserve">يمكن أن تطلب من متطوعين أن يتحركوا لمجموعة مختلفة لكي يكون هناك </w:t>
      </w:r>
      <w:r w:rsidR="00FB32C2" w:rsidRPr="00E5054E">
        <w:rPr>
          <w:rFonts w:asciiTheme="majorBidi" w:hAnsiTheme="majorBidi" w:cstheme="majorBidi"/>
          <w:sz w:val="28"/>
          <w:szCs w:val="28"/>
          <w:rtl/>
        </w:rPr>
        <w:t>توازن</w:t>
      </w:r>
      <w:r w:rsidRPr="00E5054E">
        <w:rPr>
          <w:rFonts w:asciiTheme="majorBidi" w:hAnsiTheme="majorBidi" w:cstheme="majorBidi"/>
          <w:sz w:val="28"/>
          <w:szCs w:val="28"/>
          <w:rtl/>
        </w:rPr>
        <w:t xml:space="preserve"> في أعداد افراد المجموعات.</w:t>
      </w:r>
    </w:p>
    <w:p w:rsidR="008C504C" w:rsidRDefault="00322F98" w:rsidP="0036107B">
      <w:pPr>
        <w:jc w:val="both"/>
        <w:rPr>
          <w:rFonts w:asciiTheme="majorBidi" w:hAnsiTheme="majorBidi" w:cstheme="majorBidi"/>
          <w:sz w:val="28"/>
          <w:szCs w:val="28"/>
          <w:rtl/>
        </w:rPr>
      </w:pPr>
      <w:r>
        <w:rPr>
          <w:rFonts w:asciiTheme="majorBidi" w:hAnsiTheme="majorBidi" w:cstheme="majorBidi"/>
          <w:sz w:val="28"/>
          <w:szCs w:val="28"/>
          <w:rtl/>
        </w:rPr>
        <w:t>الناس</w:t>
      </w:r>
      <w:r w:rsidR="008C504C" w:rsidRPr="00E5054E">
        <w:rPr>
          <w:rFonts w:asciiTheme="majorBidi" w:hAnsiTheme="majorBidi" w:cstheme="majorBidi"/>
          <w:sz w:val="28"/>
          <w:szCs w:val="28"/>
          <w:rtl/>
        </w:rPr>
        <w:t xml:space="preserve"> يحبون التغير فلا تعم</w:t>
      </w:r>
      <w:r w:rsidR="0036107B" w:rsidRPr="00E5054E">
        <w:rPr>
          <w:rFonts w:asciiTheme="majorBidi" w:hAnsiTheme="majorBidi" w:cstheme="majorBidi"/>
          <w:sz w:val="28"/>
          <w:szCs w:val="28"/>
          <w:rtl/>
        </w:rPr>
        <w:t>ل</w:t>
      </w:r>
      <w:r w:rsidR="008C504C" w:rsidRPr="00E5054E">
        <w:rPr>
          <w:rFonts w:asciiTheme="majorBidi" w:hAnsiTheme="majorBidi" w:cstheme="majorBidi"/>
          <w:sz w:val="28"/>
          <w:szCs w:val="28"/>
          <w:rtl/>
        </w:rPr>
        <w:t xml:space="preserve"> الأشياء بنفس الطريقة دائما، حاول أن تستخدم طرق جديدة تحدث عندهم حس المفاجأة والمتعة.</w:t>
      </w:r>
    </w:p>
    <w:p w:rsidR="00322F98" w:rsidRDefault="00322F98" w:rsidP="0036107B">
      <w:pPr>
        <w:jc w:val="both"/>
        <w:rPr>
          <w:rFonts w:asciiTheme="majorBidi" w:hAnsiTheme="majorBidi" w:cstheme="majorBidi"/>
          <w:sz w:val="28"/>
          <w:szCs w:val="28"/>
          <w:rtl/>
        </w:rPr>
      </w:pPr>
    </w:p>
    <w:p w:rsidR="00322F98" w:rsidRDefault="00322F98" w:rsidP="0036107B">
      <w:pPr>
        <w:jc w:val="both"/>
        <w:rPr>
          <w:rFonts w:asciiTheme="majorBidi" w:hAnsiTheme="majorBidi" w:cstheme="majorBidi"/>
          <w:sz w:val="28"/>
          <w:szCs w:val="28"/>
          <w:rtl/>
        </w:rPr>
      </w:pPr>
    </w:p>
    <w:p w:rsidR="00102A35" w:rsidRPr="00E5054E" w:rsidRDefault="00102A35" w:rsidP="0036107B">
      <w:pPr>
        <w:jc w:val="both"/>
        <w:rPr>
          <w:rFonts w:asciiTheme="majorBidi" w:hAnsiTheme="majorBidi" w:cstheme="majorBidi"/>
          <w:sz w:val="28"/>
          <w:szCs w:val="28"/>
          <w:rtl/>
        </w:rPr>
      </w:pPr>
    </w:p>
    <w:p w:rsidR="008C504C" w:rsidRPr="00836C15" w:rsidRDefault="008C504C" w:rsidP="00243EE7">
      <w:pPr>
        <w:jc w:val="both"/>
        <w:rPr>
          <w:rFonts w:asciiTheme="majorBidi" w:hAnsiTheme="majorBidi" w:cstheme="majorBidi"/>
          <w:b/>
          <w:bCs/>
          <w:sz w:val="28"/>
          <w:szCs w:val="28"/>
          <w:rtl/>
        </w:rPr>
      </w:pPr>
      <w:r w:rsidRPr="00836C15">
        <w:rPr>
          <w:rFonts w:asciiTheme="majorBidi" w:hAnsiTheme="majorBidi" w:cstheme="majorBidi"/>
          <w:b/>
          <w:bCs/>
          <w:sz w:val="28"/>
          <w:szCs w:val="28"/>
          <w:rtl/>
        </w:rPr>
        <w:lastRenderedPageBreak/>
        <w:t>بعض البدائل</w:t>
      </w:r>
      <w:r w:rsidR="0036107B" w:rsidRPr="00836C15">
        <w:rPr>
          <w:rFonts w:asciiTheme="majorBidi" w:hAnsiTheme="majorBidi" w:cstheme="majorBidi"/>
          <w:b/>
          <w:bCs/>
          <w:sz w:val="28"/>
          <w:szCs w:val="28"/>
          <w:rtl/>
        </w:rPr>
        <w:t xml:space="preserve"> وهي </w:t>
      </w:r>
      <w:r w:rsidRPr="00836C15">
        <w:rPr>
          <w:rFonts w:asciiTheme="majorBidi" w:hAnsiTheme="majorBidi" w:cstheme="majorBidi"/>
          <w:b/>
          <w:bCs/>
          <w:sz w:val="28"/>
          <w:szCs w:val="28"/>
          <w:rtl/>
        </w:rPr>
        <w:t>:</w:t>
      </w:r>
    </w:p>
    <w:p w:rsidR="008C504C" w:rsidRPr="00836C15" w:rsidRDefault="008C504C" w:rsidP="00F35DE6">
      <w:pPr>
        <w:jc w:val="both"/>
        <w:rPr>
          <w:rFonts w:asciiTheme="majorBidi" w:hAnsiTheme="majorBidi" w:cstheme="majorBidi"/>
          <w:sz w:val="28"/>
          <w:szCs w:val="28"/>
          <w:rtl/>
        </w:rPr>
      </w:pPr>
      <w:r w:rsidRPr="00836C15">
        <w:rPr>
          <w:rFonts w:asciiTheme="majorBidi" w:hAnsiTheme="majorBidi" w:cstheme="majorBidi"/>
          <w:sz w:val="28"/>
          <w:szCs w:val="28"/>
          <w:rtl/>
        </w:rPr>
        <w:t>"سم</w:t>
      </w:r>
      <w:r w:rsidR="00F35DE6" w:rsidRPr="00836C15">
        <w:rPr>
          <w:rFonts w:asciiTheme="majorBidi" w:hAnsiTheme="majorBidi" w:cstheme="majorBidi"/>
          <w:sz w:val="28"/>
          <w:szCs w:val="28"/>
          <w:rtl/>
        </w:rPr>
        <w:t>ي</w:t>
      </w:r>
      <w:r w:rsidRPr="00836C15">
        <w:rPr>
          <w:rFonts w:asciiTheme="majorBidi" w:hAnsiTheme="majorBidi" w:cstheme="majorBidi"/>
          <w:sz w:val="28"/>
          <w:szCs w:val="28"/>
          <w:rtl/>
        </w:rPr>
        <w:t xml:space="preserve"> هذه النغمة" استخدمها في الجزء </w:t>
      </w:r>
      <w:r w:rsidR="00F35DE6" w:rsidRPr="00836C15">
        <w:rPr>
          <w:rFonts w:asciiTheme="majorBidi" w:hAnsiTheme="majorBidi" w:cstheme="majorBidi"/>
          <w:sz w:val="28"/>
          <w:szCs w:val="28"/>
          <w:rtl/>
        </w:rPr>
        <w:t>التابع للعبة</w:t>
      </w:r>
      <w:r w:rsidR="00836C15">
        <w:rPr>
          <w:rFonts w:asciiTheme="majorBidi" w:hAnsiTheme="majorBidi" w:cstheme="majorBidi" w:hint="cs"/>
          <w:sz w:val="28"/>
          <w:szCs w:val="28"/>
          <w:rtl/>
        </w:rPr>
        <w:t xml:space="preserve"> النشاط والحيوية</w:t>
      </w:r>
      <w:r w:rsidR="00F35DE6" w:rsidRPr="00836C15">
        <w:rPr>
          <w:rFonts w:asciiTheme="majorBidi" w:hAnsiTheme="majorBidi" w:cstheme="majorBidi"/>
          <w:sz w:val="28"/>
          <w:szCs w:val="28"/>
          <w:rtl/>
        </w:rPr>
        <w:t xml:space="preserve"> </w:t>
      </w:r>
      <w:r w:rsidR="00F35DE6" w:rsidRPr="00836C15">
        <w:rPr>
          <w:rFonts w:asciiTheme="majorBidi" w:hAnsiTheme="majorBidi" w:cstheme="majorBidi"/>
          <w:sz w:val="28"/>
          <w:szCs w:val="28"/>
        </w:rPr>
        <w:t>light and lively</w:t>
      </w:r>
      <w:r w:rsidRPr="00836C15">
        <w:rPr>
          <w:rFonts w:asciiTheme="majorBidi" w:hAnsiTheme="majorBidi" w:cstheme="majorBidi"/>
          <w:sz w:val="28"/>
          <w:szCs w:val="28"/>
          <w:rtl/>
        </w:rPr>
        <w:t xml:space="preserve"> وتكون باتباع التالي:</w:t>
      </w:r>
    </w:p>
    <w:p w:rsidR="008C504C" w:rsidRPr="00E5054E" w:rsidRDefault="008C504C" w:rsidP="00243EE7">
      <w:pPr>
        <w:pStyle w:val="ListParagraph"/>
        <w:numPr>
          <w:ilvl w:val="0"/>
          <w:numId w:val="1"/>
        </w:numPr>
        <w:jc w:val="both"/>
        <w:rPr>
          <w:rFonts w:asciiTheme="majorBidi" w:hAnsiTheme="majorBidi" w:cstheme="majorBidi"/>
          <w:sz w:val="28"/>
          <w:szCs w:val="28"/>
        </w:rPr>
      </w:pPr>
      <w:r w:rsidRPr="00E5054E">
        <w:rPr>
          <w:rFonts w:asciiTheme="majorBidi" w:hAnsiTheme="majorBidi" w:cstheme="majorBidi"/>
          <w:sz w:val="28"/>
          <w:szCs w:val="28"/>
          <w:rtl/>
        </w:rPr>
        <w:t xml:space="preserve">تكتب على قطع ورقية اسماء حيوانات المزرعة بقدر ما تحتاج من حيوانات في كل مجموعة. </w:t>
      </w:r>
    </w:p>
    <w:p w:rsidR="008C504C" w:rsidRPr="00E5054E" w:rsidRDefault="008C504C" w:rsidP="00243EE7">
      <w:pPr>
        <w:pStyle w:val="ListParagraph"/>
        <w:numPr>
          <w:ilvl w:val="0"/>
          <w:numId w:val="1"/>
        </w:numPr>
        <w:jc w:val="both"/>
        <w:rPr>
          <w:rFonts w:asciiTheme="majorBidi" w:hAnsiTheme="majorBidi" w:cstheme="majorBidi"/>
          <w:sz w:val="28"/>
          <w:szCs w:val="28"/>
        </w:rPr>
      </w:pPr>
      <w:r w:rsidRPr="00E5054E">
        <w:rPr>
          <w:rFonts w:asciiTheme="majorBidi" w:hAnsiTheme="majorBidi" w:cstheme="majorBidi"/>
          <w:sz w:val="28"/>
          <w:szCs w:val="28"/>
          <w:rtl/>
        </w:rPr>
        <w:t>يقوم المشاركون بسحب بطاقة دون أن يراها الأخرون ويقرأونها.</w:t>
      </w:r>
    </w:p>
    <w:p w:rsidR="008C504C" w:rsidRPr="00E5054E" w:rsidRDefault="00A81B01" w:rsidP="00243EE7">
      <w:pPr>
        <w:pStyle w:val="ListParagraph"/>
        <w:numPr>
          <w:ilvl w:val="0"/>
          <w:numId w:val="1"/>
        </w:numPr>
        <w:jc w:val="both"/>
        <w:rPr>
          <w:rFonts w:asciiTheme="majorBidi" w:hAnsiTheme="majorBidi" w:cstheme="majorBidi"/>
          <w:sz w:val="28"/>
          <w:szCs w:val="28"/>
        </w:rPr>
      </w:pPr>
      <w:r>
        <w:rPr>
          <w:rFonts w:asciiTheme="majorBidi" w:hAnsiTheme="majorBidi" w:cstheme="majorBidi"/>
          <w:sz w:val="28"/>
          <w:szCs w:val="28"/>
          <w:rtl/>
        </w:rPr>
        <w:t xml:space="preserve">دع كل مشترك </w:t>
      </w:r>
      <w:r w:rsidR="00F35DE6" w:rsidRPr="00E5054E">
        <w:rPr>
          <w:rFonts w:asciiTheme="majorBidi" w:hAnsiTheme="majorBidi" w:cstheme="majorBidi"/>
          <w:sz w:val="28"/>
          <w:szCs w:val="28"/>
          <w:rtl/>
        </w:rPr>
        <w:t>يقف ويقلد صوت الحيوان</w:t>
      </w:r>
      <w:r>
        <w:rPr>
          <w:rFonts w:asciiTheme="majorBidi" w:hAnsiTheme="majorBidi" w:cstheme="majorBidi"/>
          <w:sz w:val="28"/>
          <w:szCs w:val="28"/>
          <w:rtl/>
        </w:rPr>
        <w:t xml:space="preserve"> في بطاقته, والسير هنا وهناك حت</w:t>
      </w:r>
      <w:r>
        <w:rPr>
          <w:rFonts w:asciiTheme="majorBidi" w:hAnsiTheme="majorBidi" w:cstheme="majorBidi" w:hint="cs"/>
          <w:sz w:val="28"/>
          <w:szCs w:val="28"/>
          <w:rtl/>
        </w:rPr>
        <w:t>ى</w:t>
      </w:r>
      <w:r w:rsidR="00F35DE6" w:rsidRPr="00E5054E">
        <w:rPr>
          <w:rFonts w:asciiTheme="majorBidi" w:hAnsiTheme="majorBidi" w:cstheme="majorBidi"/>
          <w:sz w:val="28"/>
          <w:szCs w:val="28"/>
          <w:rtl/>
        </w:rPr>
        <w:t xml:space="preserve"> يجدوا مجموعاتهم . </w:t>
      </w:r>
    </w:p>
    <w:p w:rsidR="00F35DE6" w:rsidRPr="00E5054E" w:rsidRDefault="008C504C" w:rsidP="00F35DE6">
      <w:pPr>
        <w:pStyle w:val="ListParagraph"/>
        <w:numPr>
          <w:ilvl w:val="0"/>
          <w:numId w:val="1"/>
        </w:numPr>
        <w:jc w:val="both"/>
        <w:rPr>
          <w:rFonts w:asciiTheme="majorBidi" w:hAnsiTheme="majorBidi" w:cstheme="majorBidi"/>
          <w:sz w:val="28"/>
          <w:szCs w:val="28"/>
          <w:rtl/>
        </w:rPr>
      </w:pPr>
      <w:r w:rsidRPr="00E5054E">
        <w:rPr>
          <w:rFonts w:asciiTheme="majorBidi" w:hAnsiTheme="majorBidi" w:cstheme="majorBidi"/>
          <w:sz w:val="28"/>
          <w:szCs w:val="28"/>
          <w:rtl/>
        </w:rPr>
        <w:t xml:space="preserve">حاول </w:t>
      </w:r>
      <w:r w:rsidR="009A4558">
        <w:rPr>
          <w:rFonts w:asciiTheme="majorBidi" w:hAnsiTheme="majorBidi" w:cstheme="majorBidi"/>
          <w:sz w:val="28"/>
          <w:szCs w:val="28"/>
          <w:rtl/>
        </w:rPr>
        <w:t>أن تشجيعهم على أن يبقوا واقفين</w:t>
      </w:r>
      <w:r w:rsidRPr="00E5054E">
        <w:rPr>
          <w:rFonts w:asciiTheme="majorBidi" w:hAnsiTheme="majorBidi" w:cstheme="majorBidi"/>
          <w:sz w:val="28"/>
          <w:szCs w:val="28"/>
          <w:rtl/>
        </w:rPr>
        <w:t>.</w:t>
      </w:r>
    </w:p>
    <w:p w:rsidR="008C504C" w:rsidRPr="00E5054E" w:rsidRDefault="008C504C" w:rsidP="00243EE7">
      <w:pPr>
        <w:ind w:left="360"/>
        <w:jc w:val="both"/>
        <w:rPr>
          <w:rFonts w:asciiTheme="majorBidi" w:hAnsiTheme="majorBidi" w:cstheme="majorBidi"/>
          <w:b/>
          <w:bCs/>
          <w:sz w:val="28"/>
          <w:szCs w:val="28"/>
          <w:rtl/>
        </w:rPr>
      </w:pPr>
      <w:r w:rsidRPr="00E5054E">
        <w:rPr>
          <w:rFonts w:asciiTheme="majorBidi" w:hAnsiTheme="majorBidi" w:cstheme="majorBidi"/>
          <w:b/>
          <w:bCs/>
          <w:sz w:val="28"/>
          <w:szCs w:val="28"/>
          <w:rtl/>
        </w:rPr>
        <w:t xml:space="preserve">التصافح: </w:t>
      </w:r>
      <w:r w:rsidRPr="00E5054E">
        <w:rPr>
          <w:rFonts w:asciiTheme="majorBidi" w:hAnsiTheme="majorBidi" w:cstheme="majorBidi"/>
          <w:b/>
          <w:bCs/>
          <w:sz w:val="28"/>
          <w:szCs w:val="28"/>
        </w:rPr>
        <w:t>Handshakes</w:t>
      </w:r>
    </w:p>
    <w:p w:rsidR="008C504C" w:rsidRPr="00E5054E" w:rsidRDefault="00342EF6" w:rsidP="008C497F">
      <w:pPr>
        <w:ind w:left="360"/>
        <w:jc w:val="both"/>
        <w:rPr>
          <w:rFonts w:asciiTheme="majorBidi" w:hAnsiTheme="majorBidi" w:cstheme="majorBidi"/>
          <w:sz w:val="28"/>
          <w:szCs w:val="28"/>
          <w:rtl/>
        </w:rPr>
      </w:pPr>
      <w:r w:rsidRPr="00E5054E">
        <w:rPr>
          <w:rFonts w:asciiTheme="majorBidi" w:hAnsiTheme="majorBidi" w:cstheme="majorBidi"/>
          <w:sz w:val="28"/>
          <w:szCs w:val="28"/>
          <w:rtl/>
        </w:rPr>
        <w:t>أ</w:t>
      </w:r>
      <w:r w:rsidR="008C504C" w:rsidRPr="00E5054E">
        <w:rPr>
          <w:rFonts w:asciiTheme="majorBidi" w:hAnsiTheme="majorBidi" w:cstheme="majorBidi"/>
          <w:sz w:val="28"/>
          <w:szCs w:val="28"/>
          <w:rtl/>
        </w:rPr>
        <w:t>طلب من المش</w:t>
      </w:r>
      <w:r w:rsidRPr="00E5054E">
        <w:rPr>
          <w:rFonts w:asciiTheme="majorBidi" w:hAnsiTheme="majorBidi" w:cstheme="majorBidi"/>
          <w:sz w:val="28"/>
          <w:szCs w:val="28"/>
          <w:rtl/>
        </w:rPr>
        <w:t>ا</w:t>
      </w:r>
      <w:r w:rsidR="008C504C" w:rsidRPr="00E5054E">
        <w:rPr>
          <w:rFonts w:asciiTheme="majorBidi" w:hAnsiTheme="majorBidi" w:cstheme="majorBidi"/>
          <w:sz w:val="28"/>
          <w:szCs w:val="28"/>
          <w:rtl/>
        </w:rPr>
        <w:t xml:space="preserve">ركين بأن </w:t>
      </w:r>
      <w:r w:rsidR="00F35DE6" w:rsidRPr="00E5054E">
        <w:rPr>
          <w:rFonts w:asciiTheme="majorBidi" w:hAnsiTheme="majorBidi" w:cstheme="majorBidi"/>
          <w:sz w:val="28"/>
          <w:szCs w:val="28"/>
          <w:rtl/>
        </w:rPr>
        <w:t xml:space="preserve">يفكروا بأرقام </w:t>
      </w:r>
      <w:r w:rsidR="008C504C" w:rsidRPr="00E5054E">
        <w:rPr>
          <w:rFonts w:asciiTheme="majorBidi" w:hAnsiTheme="majorBidi" w:cstheme="majorBidi"/>
          <w:sz w:val="28"/>
          <w:szCs w:val="28"/>
          <w:rtl/>
        </w:rPr>
        <w:t xml:space="preserve"> من 1 الى 5 (</w:t>
      </w:r>
      <w:r w:rsidRPr="00E5054E">
        <w:rPr>
          <w:rFonts w:asciiTheme="majorBidi" w:hAnsiTheme="majorBidi" w:cstheme="majorBidi"/>
          <w:sz w:val="28"/>
          <w:szCs w:val="28"/>
          <w:rtl/>
        </w:rPr>
        <w:t>عل</w:t>
      </w:r>
      <w:r w:rsidR="00A81B01">
        <w:rPr>
          <w:rFonts w:asciiTheme="majorBidi" w:hAnsiTheme="majorBidi" w:cstheme="majorBidi" w:hint="cs"/>
          <w:sz w:val="28"/>
          <w:szCs w:val="28"/>
          <w:rtl/>
        </w:rPr>
        <w:t>ى</w:t>
      </w:r>
      <w:r w:rsidRPr="00E5054E">
        <w:rPr>
          <w:rFonts w:asciiTheme="majorBidi" w:hAnsiTheme="majorBidi" w:cstheme="majorBidi"/>
          <w:sz w:val="28"/>
          <w:szCs w:val="28"/>
          <w:rtl/>
        </w:rPr>
        <w:t xml:space="preserve"> سبيل المثال </w:t>
      </w:r>
      <w:r w:rsidR="008C504C" w:rsidRPr="00E5054E">
        <w:rPr>
          <w:rFonts w:asciiTheme="majorBidi" w:hAnsiTheme="majorBidi" w:cstheme="majorBidi"/>
          <w:sz w:val="28"/>
          <w:szCs w:val="28"/>
          <w:rtl/>
        </w:rPr>
        <w:t xml:space="preserve">ممكن أن يكون </w:t>
      </w:r>
      <w:r w:rsidR="00322F98">
        <w:rPr>
          <w:rFonts w:asciiTheme="majorBidi" w:hAnsiTheme="majorBidi" w:cstheme="majorBidi"/>
          <w:sz w:val="28"/>
          <w:szCs w:val="28"/>
          <w:rtl/>
        </w:rPr>
        <w:t>رقم المجموعات</w:t>
      </w:r>
      <w:r w:rsidR="008C504C" w:rsidRPr="00E5054E">
        <w:rPr>
          <w:rFonts w:asciiTheme="majorBidi" w:hAnsiTheme="majorBidi" w:cstheme="majorBidi"/>
          <w:sz w:val="28"/>
          <w:szCs w:val="28"/>
          <w:rtl/>
        </w:rPr>
        <w:t xml:space="preserve"> التي يحتاجونها).</w:t>
      </w:r>
      <w:r w:rsidRPr="00E5054E">
        <w:rPr>
          <w:rFonts w:asciiTheme="majorBidi" w:hAnsiTheme="majorBidi" w:cstheme="majorBidi"/>
          <w:sz w:val="28"/>
          <w:szCs w:val="28"/>
          <w:rtl/>
        </w:rPr>
        <w:t xml:space="preserve"> تحرك </w:t>
      </w:r>
      <w:r w:rsidR="008C504C" w:rsidRPr="00E5054E">
        <w:rPr>
          <w:rFonts w:asciiTheme="majorBidi" w:hAnsiTheme="majorBidi" w:cstheme="majorBidi"/>
          <w:sz w:val="28"/>
          <w:szCs w:val="28"/>
          <w:rtl/>
        </w:rPr>
        <w:t xml:space="preserve"> بينهم دون أن تتكلم</w:t>
      </w:r>
      <w:r w:rsidR="00836C15">
        <w:rPr>
          <w:rFonts w:asciiTheme="majorBidi" w:hAnsiTheme="majorBidi" w:cstheme="majorBidi"/>
          <w:sz w:val="28"/>
          <w:szCs w:val="28"/>
          <w:rtl/>
        </w:rPr>
        <w:t xml:space="preserve">, </w:t>
      </w:r>
      <w:r w:rsidRPr="00E5054E">
        <w:rPr>
          <w:rFonts w:asciiTheme="majorBidi" w:hAnsiTheme="majorBidi" w:cstheme="majorBidi"/>
          <w:sz w:val="28"/>
          <w:szCs w:val="28"/>
          <w:rtl/>
        </w:rPr>
        <w:t>صافح المشاركين الذين يحملون أرقاما لع</w:t>
      </w:r>
      <w:r w:rsidR="00322F98">
        <w:rPr>
          <w:rFonts w:asciiTheme="majorBidi" w:hAnsiTheme="majorBidi" w:cstheme="majorBidi"/>
          <w:sz w:val="28"/>
          <w:szCs w:val="28"/>
          <w:rtl/>
        </w:rPr>
        <w:t>دة مرات</w:t>
      </w:r>
      <w:r w:rsidRPr="00E5054E">
        <w:rPr>
          <w:rFonts w:asciiTheme="majorBidi" w:hAnsiTheme="majorBidi" w:cstheme="majorBidi"/>
          <w:sz w:val="28"/>
          <w:szCs w:val="28"/>
          <w:rtl/>
        </w:rPr>
        <w:t xml:space="preserve"> ل</w:t>
      </w:r>
      <w:r w:rsidR="00A81B01">
        <w:rPr>
          <w:rFonts w:asciiTheme="majorBidi" w:hAnsiTheme="majorBidi" w:cstheme="majorBidi"/>
          <w:sz w:val="28"/>
          <w:szCs w:val="28"/>
          <w:rtl/>
        </w:rPr>
        <w:t>لت</w:t>
      </w:r>
      <w:r w:rsidR="00A81B01">
        <w:rPr>
          <w:rFonts w:asciiTheme="majorBidi" w:hAnsiTheme="majorBidi" w:cstheme="majorBidi" w:hint="cs"/>
          <w:sz w:val="28"/>
          <w:szCs w:val="28"/>
          <w:rtl/>
        </w:rPr>
        <w:t>أ</w:t>
      </w:r>
      <w:r w:rsidR="00322F98">
        <w:rPr>
          <w:rFonts w:asciiTheme="majorBidi" w:hAnsiTheme="majorBidi" w:cstheme="majorBidi"/>
          <w:sz w:val="28"/>
          <w:szCs w:val="28"/>
          <w:rtl/>
        </w:rPr>
        <w:t>كد من أنهم يحملون نفس الرقم</w:t>
      </w:r>
      <w:r w:rsidRPr="00E5054E">
        <w:rPr>
          <w:rFonts w:asciiTheme="majorBidi" w:hAnsiTheme="majorBidi" w:cstheme="majorBidi"/>
          <w:sz w:val="28"/>
          <w:szCs w:val="28"/>
          <w:rtl/>
        </w:rPr>
        <w:t>. والأخر يقوم بمصافحتك وهز يدك بالعدد الخاص به أو بها</w:t>
      </w:r>
      <w:r w:rsidR="008C497F" w:rsidRPr="00E5054E">
        <w:rPr>
          <w:rFonts w:asciiTheme="majorBidi" w:hAnsiTheme="majorBidi" w:cstheme="majorBidi"/>
          <w:sz w:val="28"/>
          <w:szCs w:val="28"/>
          <w:rtl/>
        </w:rPr>
        <w:t>. يستمروا بالمصافحة حتي يجدوا مجموعاتهم</w:t>
      </w:r>
      <w:r w:rsidR="008C504C" w:rsidRPr="00E5054E">
        <w:rPr>
          <w:rFonts w:asciiTheme="majorBidi" w:hAnsiTheme="majorBidi" w:cstheme="majorBidi"/>
          <w:sz w:val="28"/>
          <w:szCs w:val="28"/>
          <w:rtl/>
        </w:rPr>
        <w:t>.</w:t>
      </w:r>
      <w:r w:rsidR="008C497F" w:rsidRPr="00E5054E">
        <w:rPr>
          <w:rFonts w:asciiTheme="majorBidi" w:hAnsiTheme="majorBidi" w:cstheme="majorBidi"/>
          <w:sz w:val="28"/>
          <w:szCs w:val="28"/>
          <w:rtl/>
        </w:rPr>
        <w:t xml:space="preserve"> </w:t>
      </w:r>
      <w:r w:rsidR="008C504C" w:rsidRPr="00E5054E">
        <w:rPr>
          <w:rFonts w:asciiTheme="majorBidi" w:hAnsiTheme="majorBidi" w:cstheme="majorBidi"/>
          <w:sz w:val="28"/>
          <w:szCs w:val="28"/>
          <w:rtl/>
        </w:rPr>
        <w:t xml:space="preserve">إذا كانت المجموعات غير متوافقة وتحتاج </w:t>
      </w:r>
      <w:r w:rsidR="00322F98">
        <w:rPr>
          <w:rFonts w:asciiTheme="majorBidi" w:hAnsiTheme="majorBidi" w:cstheme="majorBidi"/>
          <w:sz w:val="28"/>
          <w:szCs w:val="28"/>
          <w:rtl/>
        </w:rPr>
        <w:t>لتعديل,</w:t>
      </w:r>
      <w:r w:rsidR="008C504C" w:rsidRPr="00E5054E">
        <w:rPr>
          <w:rFonts w:asciiTheme="majorBidi" w:hAnsiTheme="majorBidi" w:cstheme="majorBidi"/>
          <w:sz w:val="28"/>
          <w:szCs w:val="28"/>
          <w:rtl/>
        </w:rPr>
        <w:t xml:space="preserve"> اطلب</w:t>
      </w:r>
      <w:r w:rsidR="00322F98">
        <w:rPr>
          <w:rFonts w:asciiTheme="majorBidi" w:hAnsiTheme="majorBidi" w:cstheme="majorBidi"/>
          <w:sz w:val="28"/>
          <w:szCs w:val="28"/>
          <w:rtl/>
        </w:rPr>
        <w:t xml:space="preserve"> من</w:t>
      </w:r>
      <w:r w:rsidR="008C504C" w:rsidRPr="00E5054E">
        <w:rPr>
          <w:rFonts w:asciiTheme="majorBidi" w:hAnsiTheme="majorBidi" w:cstheme="majorBidi"/>
          <w:sz w:val="28"/>
          <w:szCs w:val="28"/>
          <w:rtl/>
        </w:rPr>
        <w:t xml:space="preserve"> متطوعين أن يتحركوا من مجموعاتهم إلى تلك المجموعات.</w:t>
      </w:r>
    </w:p>
    <w:p w:rsidR="008C504C" w:rsidRPr="00E5054E" w:rsidRDefault="008C497F" w:rsidP="002E7EB8">
      <w:pPr>
        <w:ind w:left="360"/>
        <w:jc w:val="both"/>
        <w:rPr>
          <w:rFonts w:asciiTheme="majorBidi" w:hAnsiTheme="majorBidi" w:cstheme="majorBidi"/>
          <w:b/>
          <w:bCs/>
          <w:sz w:val="28"/>
          <w:szCs w:val="28"/>
        </w:rPr>
      </w:pPr>
      <w:r w:rsidRPr="00E5054E">
        <w:rPr>
          <w:rFonts w:asciiTheme="majorBidi" w:hAnsiTheme="majorBidi" w:cstheme="majorBidi"/>
          <w:b/>
          <w:bCs/>
          <w:sz w:val="28"/>
          <w:szCs w:val="28"/>
          <w:rtl/>
        </w:rPr>
        <w:t>نظير ملائ</w:t>
      </w:r>
      <w:r w:rsidR="009A4558">
        <w:rPr>
          <w:rFonts w:asciiTheme="majorBidi" w:hAnsiTheme="majorBidi" w:cstheme="majorBidi"/>
          <w:b/>
          <w:bCs/>
          <w:sz w:val="28"/>
          <w:szCs w:val="28"/>
          <w:rtl/>
        </w:rPr>
        <w:t>م  (</w:t>
      </w:r>
      <w:r w:rsidR="002E7EB8" w:rsidRPr="00E5054E">
        <w:rPr>
          <w:rFonts w:asciiTheme="majorBidi" w:hAnsiTheme="majorBidi" w:cstheme="majorBidi"/>
          <w:b/>
          <w:bCs/>
          <w:sz w:val="28"/>
          <w:szCs w:val="28"/>
          <w:rtl/>
        </w:rPr>
        <w:t>ت</w:t>
      </w:r>
      <w:r w:rsidR="009A4558">
        <w:rPr>
          <w:rFonts w:asciiTheme="majorBidi" w:hAnsiTheme="majorBidi" w:cstheme="majorBidi"/>
          <w:b/>
          <w:bCs/>
          <w:sz w:val="28"/>
          <w:szCs w:val="28"/>
          <w:rtl/>
        </w:rPr>
        <w:t>وجود في قسم التمرين</w:t>
      </w:r>
      <w:r w:rsidRPr="00E5054E">
        <w:rPr>
          <w:rFonts w:asciiTheme="majorBidi" w:hAnsiTheme="majorBidi" w:cstheme="majorBidi"/>
          <w:b/>
          <w:bCs/>
          <w:sz w:val="28"/>
          <w:szCs w:val="28"/>
          <w:rtl/>
        </w:rPr>
        <w:t xml:space="preserve">) </w:t>
      </w:r>
      <w:r w:rsidR="00902478" w:rsidRPr="00E5054E">
        <w:rPr>
          <w:rFonts w:asciiTheme="majorBidi" w:hAnsiTheme="majorBidi" w:cstheme="majorBidi"/>
          <w:b/>
          <w:bCs/>
          <w:sz w:val="28"/>
          <w:szCs w:val="28"/>
          <w:rtl/>
        </w:rPr>
        <w:t xml:space="preserve"> </w:t>
      </w:r>
      <w:r w:rsidR="008C504C" w:rsidRPr="00E5054E">
        <w:rPr>
          <w:rFonts w:asciiTheme="majorBidi" w:hAnsiTheme="majorBidi" w:cstheme="majorBidi"/>
          <w:b/>
          <w:bCs/>
          <w:sz w:val="28"/>
          <w:szCs w:val="28"/>
          <w:rtl/>
        </w:rPr>
        <w:t xml:space="preserve">: </w:t>
      </w:r>
      <w:r w:rsidR="008C504C" w:rsidRPr="00E5054E">
        <w:rPr>
          <w:rFonts w:asciiTheme="majorBidi" w:hAnsiTheme="majorBidi" w:cstheme="majorBidi"/>
          <w:b/>
          <w:bCs/>
          <w:sz w:val="28"/>
          <w:szCs w:val="28"/>
        </w:rPr>
        <w:t>Match Up</w:t>
      </w:r>
    </w:p>
    <w:p w:rsidR="00220F1F" w:rsidRPr="00E5054E" w:rsidRDefault="008C504C" w:rsidP="00613871">
      <w:pPr>
        <w:jc w:val="both"/>
        <w:rPr>
          <w:rFonts w:asciiTheme="majorBidi" w:hAnsiTheme="majorBidi" w:cstheme="majorBidi"/>
          <w:sz w:val="28"/>
          <w:szCs w:val="28"/>
          <w:rtl/>
        </w:rPr>
      </w:pPr>
      <w:r w:rsidRPr="00E5054E">
        <w:rPr>
          <w:rFonts w:asciiTheme="majorBidi" w:hAnsiTheme="majorBidi" w:cstheme="majorBidi"/>
          <w:sz w:val="28"/>
          <w:szCs w:val="28"/>
          <w:rtl/>
        </w:rPr>
        <w:t>وهذا</w:t>
      </w:r>
      <w:r w:rsidR="00220F1F" w:rsidRPr="00E5054E">
        <w:rPr>
          <w:rFonts w:asciiTheme="majorBidi" w:hAnsiTheme="majorBidi" w:cstheme="majorBidi"/>
          <w:sz w:val="28"/>
          <w:szCs w:val="28"/>
          <w:rtl/>
        </w:rPr>
        <w:t xml:space="preserve"> التمرين جيد </w:t>
      </w:r>
      <w:r w:rsidR="00185754">
        <w:rPr>
          <w:rFonts w:asciiTheme="majorBidi" w:hAnsiTheme="majorBidi" w:cstheme="majorBidi"/>
          <w:sz w:val="28"/>
          <w:szCs w:val="28"/>
          <w:rtl/>
        </w:rPr>
        <w:t>عند تكوين</w:t>
      </w:r>
      <w:r w:rsidRPr="00E5054E">
        <w:rPr>
          <w:rFonts w:asciiTheme="majorBidi" w:hAnsiTheme="majorBidi" w:cstheme="majorBidi"/>
          <w:sz w:val="28"/>
          <w:szCs w:val="28"/>
          <w:rtl/>
        </w:rPr>
        <w:t xml:space="preserve"> أزواج من المش</w:t>
      </w:r>
      <w:r w:rsidR="00D51B43" w:rsidRPr="00E5054E">
        <w:rPr>
          <w:rFonts w:asciiTheme="majorBidi" w:hAnsiTheme="majorBidi" w:cstheme="majorBidi"/>
          <w:sz w:val="28"/>
          <w:szCs w:val="28"/>
          <w:rtl/>
        </w:rPr>
        <w:t>ا</w:t>
      </w:r>
      <w:r w:rsidRPr="00E5054E">
        <w:rPr>
          <w:rFonts w:asciiTheme="majorBidi" w:hAnsiTheme="majorBidi" w:cstheme="majorBidi"/>
          <w:sz w:val="28"/>
          <w:szCs w:val="28"/>
          <w:rtl/>
        </w:rPr>
        <w:t>ركين ويمكنك عمل</w:t>
      </w:r>
      <w:r w:rsidR="00836C15">
        <w:rPr>
          <w:rFonts w:asciiTheme="majorBidi" w:hAnsiTheme="majorBidi" w:cstheme="majorBidi"/>
          <w:sz w:val="28"/>
          <w:szCs w:val="28"/>
          <w:rtl/>
        </w:rPr>
        <w:t>ها بط</w:t>
      </w:r>
      <w:r w:rsidR="00A967B0" w:rsidRPr="00E5054E">
        <w:rPr>
          <w:rFonts w:asciiTheme="majorBidi" w:hAnsiTheme="majorBidi" w:cstheme="majorBidi"/>
          <w:sz w:val="28"/>
          <w:szCs w:val="28"/>
          <w:rtl/>
        </w:rPr>
        <w:t xml:space="preserve">ريقة جادة  جدا أو </w:t>
      </w:r>
      <w:r w:rsidRPr="00E5054E">
        <w:rPr>
          <w:rFonts w:asciiTheme="majorBidi" w:hAnsiTheme="majorBidi" w:cstheme="majorBidi"/>
          <w:sz w:val="28"/>
          <w:szCs w:val="28"/>
          <w:rtl/>
        </w:rPr>
        <w:t xml:space="preserve"> </w:t>
      </w:r>
      <w:r w:rsidR="00A967B0" w:rsidRPr="00E5054E">
        <w:rPr>
          <w:rFonts w:asciiTheme="majorBidi" w:hAnsiTheme="majorBidi" w:cstheme="majorBidi"/>
          <w:sz w:val="28"/>
          <w:szCs w:val="28"/>
          <w:rtl/>
        </w:rPr>
        <w:t>كلعبة</w:t>
      </w:r>
      <w:r w:rsidR="00574161">
        <w:rPr>
          <w:rFonts w:asciiTheme="majorBidi" w:hAnsiTheme="majorBidi" w:cstheme="majorBidi" w:hint="cs"/>
          <w:sz w:val="28"/>
          <w:szCs w:val="28"/>
          <w:rtl/>
        </w:rPr>
        <w:t xml:space="preserve"> النشاط والحيوية</w:t>
      </w:r>
      <w:r w:rsidRPr="00E5054E">
        <w:rPr>
          <w:rFonts w:asciiTheme="majorBidi" w:hAnsiTheme="majorBidi" w:cstheme="majorBidi"/>
          <w:sz w:val="28"/>
          <w:szCs w:val="28"/>
          <w:rtl/>
        </w:rPr>
        <w:t xml:space="preserve"> </w:t>
      </w:r>
      <w:r w:rsidRPr="00E5054E">
        <w:rPr>
          <w:rFonts w:asciiTheme="majorBidi" w:hAnsiTheme="majorBidi" w:cstheme="majorBidi"/>
          <w:sz w:val="28"/>
          <w:szCs w:val="28"/>
        </w:rPr>
        <w:t>"Light and lively"</w:t>
      </w:r>
      <w:r w:rsidR="00220F1F" w:rsidRPr="00E5054E">
        <w:rPr>
          <w:rFonts w:asciiTheme="majorBidi" w:hAnsiTheme="majorBidi" w:cstheme="majorBidi"/>
          <w:sz w:val="28"/>
          <w:szCs w:val="28"/>
          <w:rtl/>
        </w:rPr>
        <w:t>.</w:t>
      </w:r>
    </w:p>
    <w:p w:rsidR="008C504C" w:rsidRPr="00662675" w:rsidRDefault="008C504C" w:rsidP="00243EE7">
      <w:pPr>
        <w:jc w:val="both"/>
        <w:rPr>
          <w:rFonts w:asciiTheme="majorBidi" w:hAnsiTheme="majorBidi" w:cstheme="majorBidi"/>
          <w:b/>
          <w:bCs/>
          <w:sz w:val="28"/>
          <w:szCs w:val="28"/>
          <w:rtl/>
        </w:rPr>
      </w:pPr>
      <w:r w:rsidRPr="00662675">
        <w:rPr>
          <w:rFonts w:asciiTheme="majorBidi" w:hAnsiTheme="majorBidi" w:cstheme="majorBidi"/>
          <w:b/>
          <w:bCs/>
          <w:sz w:val="28"/>
          <w:szCs w:val="28"/>
          <w:rtl/>
        </w:rPr>
        <w:t xml:space="preserve">شركاء </w:t>
      </w:r>
      <w:r w:rsidRPr="00662675">
        <w:rPr>
          <w:rFonts w:asciiTheme="majorBidi" w:hAnsiTheme="majorBidi" w:cstheme="majorBidi"/>
          <w:b/>
          <w:bCs/>
          <w:sz w:val="28"/>
          <w:szCs w:val="28"/>
        </w:rPr>
        <w:t>Partners</w:t>
      </w:r>
    </w:p>
    <w:p w:rsidR="008C504C" w:rsidRPr="00662675" w:rsidRDefault="008C504C" w:rsidP="00185754">
      <w:pPr>
        <w:jc w:val="both"/>
        <w:rPr>
          <w:rFonts w:asciiTheme="majorBidi" w:hAnsiTheme="majorBidi" w:cstheme="majorBidi"/>
          <w:sz w:val="28"/>
          <w:szCs w:val="28"/>
          <w:rtl/>
        </w:rPr>
      </w:pPr>
      <w:r w:rsidRPr="00662675">
        <w:rPr>
          <w:rFonts w:asciiTheme="majorBidi" w:hAnsiTheme="majorBidi" w:cstheme="majorBidi"/>
          <w:sz w:val="28"/>
          <w:szCs w:val="28"/>
          <w:rtl/>
        </w:rPr>
        <w:t xml:space="preserve">قم بشراء عدة مجموعات من كروت ألعاب </w:t>
      </w:r>
      <w:r w:rsidR="00185754">
        <w:rPr>
          <w:rFonts w:asciiTheme="majorBidi" w:hAnsiTheme="majorBidi" w:cstheme="majorBidi"/>
          <w:sz w:val="28"/>
          <w:szCs w:val="28"/>
          <w:rtl/>
        </w:rPr>
        <w:t>تعليمية</w:t>
      </w:r>
      <w:r w:rsidRPr="00662675">
        <w:rPr>
          <w:rFonts w:asciiTheme="majorBidi" w:hAnsiTheme="majorBidi" w:cstheme="majorBidi"/>
          <w:sz w:val="28"/>
          <w:szCs w:val="28"/>
          <w:rtl/>
        </w:rPr>
        <w:t xml:space="preserve"> والتي تحمل </w:t>
      </w:r>
      <w:r w:rsidR="00185754">
        <w:rPr>
          <w:rFonts w:asciiTheme="majorBidi" w:hAnsiTheme="majorBidi" w:cstheme="majorBidi"/>
          <w:sz w:val="28"/>
          <w:szCs w:val="28"/>
          <w:rtl/>
        </w:rPr>
        <w:t>أزواج</w:t>
      </w:r>
      <w:r w:rsidR="009D118A" w:rsidRPr="00662675">
        <w:rPr>
          <w:rFonts w:asciiTheme="majorBidi" w:hAnsiTheme="majorBidi" w:cstheme="majorBidi"/>
          <w:sz w:val="28"/>
          <w:szCs w:val="28"/>
          <w:rtl/>
        </w:rPr>
        <w:t xml:space="preserve"> متماثلة (</w:t>
      </w:r>
      <w:r w:rsidRPr="00662675">
        <w:rPr>
          <w:rFonts w:asciiTheme="majorBidi" w:hAnsiTheme="majorBidi" w:cstheme="majorBidi"/>
          <w:sz w:val="28"/>
          <w:szCs w:val="28"/>
          <w:rtl/>
        </w:rPr>
        <w:t>فعلى سبيل المثال لعبة</w:t>
      </w:r>
      <w:r w:rsidR="00185754">
        <w:rPr>
          <w:rFonts w:asciiTheme="majorBidi" w:hAnsiTheme="majorBidi" w:cstheme="majorBidi"/>
          <w:sz w:val="28"/>
          <w:szCs w:val="28"/>
          <w:rtl/>
        </w:rPr>
        <w:t xml:space="preserve"> "</w:t>
      </w:r>
      <w:r w:rsidRPr="00662675">
        <w:rPr>
          <w:rFonts w:asciiTheme="majorBidi" w:hAnsiTheme="majorBidi" w:cstheme="majorBidi"/>
          <w:sz w:val="28"/>
          <w:szCs w:val="28"/>
        </w:rPr>
        <w:t>Go Fish</w:t>
      </w:r>
      <w:r w:rsidRPr="00662675">
        <w:rPr>
          <w:rFonts w:asciiTheme="majorBidi" w:hAnsiTheme="majorBidi" w:cstheme="majorBidi"/>
          <w:sz w:val="28"/>
          <w:szCs w:val="28"/>
          <w:rtl/>
        </w:rPr>
        <w:t>"</w:t>
      </w:r>
      <w:r w:rsidR="009D118A" w:rsidRPr="00662675">
        <w:rPr>
          <w:rFonts w:asciiTheme="majorBidi" w:hAnsiTheme="majorBidi" w:cstheme="majorBidi"/>
          <w:sz w:val="28"/>
          <w:szCs w:val="28"/>
          <w:rtl/>
        </w:rPr>
        <w:t xml:space="preserve">) </w:t>
      </w:r>
      <w:r w:rsidRPr="00662675">
        <w:rPr>
          <w:rFonts w:asciiTheme="majorBidi" w:hAnsiTheme="majorBidi" w:cstheme="majorBidi"/>
          <w:sz w:val="28"/>
          <w:szCs w:val="28"/>
          <w:rtl/>
        </w:rPr>
        <w:t>قم بتوزيع الكروت على المش</w:t>
      </w:r>
      <w:r w:rsidR="009D118A" w:rsidRPr="00662675">
        <w:rPr>
          <w:rFonts w:asciiTheme="majorBidi" w:hAnsiTheme="majorBidi" w:cstheme="majorBidi"/>
          <w:sz w:val="28"/>
          <w:szCs w:val="28"/>
          <w:rtl/>
        </w:rPr>
        <w:t>ا</w:t>
      </w:r>
      <w:r w:rsidRPr="00662675">
        <w:rPr>
          <w:rFonts w:asciiTheme="majorBidi" w:hAnsiTheme="majorBidi" w:cstheme="majorBidi"/>
          <w:sz w:val="28"/>
          <w:szCs w:val="28"/>
          <w:rtl/>
        </w:rPr>
        <w:t>ركين ثم اطلب منهم أن يقوم كل واحد</w:t>
      </w:r>
      <w:r w:rsidR="009D118A" w:rsidRPr="00662675">
        <w:rPr>
          <w:rFonts w:asciiTheme="majorBidi" w:hAnsiTheme="majorBidi" w:cstheme="majorBidi"/>
          <w:sz w:val="28"/>
          <w:szCs w:val="28"/>
          <w:rtl/>
        </w:rPr>
        <w:t xml:space="preserve"> منهم </w:t>
      </w:r>
      <w:r w:rsidRPr="00662675">
        <w:rPr>
          <w:rFonts w:asciiTheme="majorBidi" w:hAnsiTheme="majorBidi" w:cstheme="majorBidi"/>
          <w:sz w:val="28"/>
          <w:szCs w:val="28"/>
          <w:rtl/>
        </w:rPr>
        <w:t xml:space="preserve"> بالبحث عن شريكه</w:t>
      </w:r>
      <w:r w:rsidR="009D118A" w:rsidRPr="00662675">
        <w:rPr>
          <w:rFonts w:asciiTheme="majorBidi" w:hAnsiTheme="majorBidi" w:cstheme="majorBidi"/>
          <w:sz w:val="28"/>
          <w:szCs w:val="28"/>
          <w:rtl/>
        </w:rPr>
        <w:t xml:space="preserve">/ شريكها </w:t>
      </w:r>
      <w:r w:rsidR="00185754">
        <w:rPr>
          <w:rFonts w:asciiTheme="majorBidi" w:hAnsiTheme="majorBidi" w:cstheme="majorBidi"/>
          <w:sz w:val="28"/>
          <w:szCs w:val="28"/>
          <w:rtl/>
        </w:rPr>
        <w:t xml:space="preserve"> الذي يحمل الكرت المماثل.</w:t>
      </w:r>
      <w:r w:rsidRPr="00662675">
        <w:rPr>
          <w:rFonts w:asciiTheme="majorBidi" w:hAnsiTheme="majorBidi" w:cstheme="majorBidi"/>
          <w:sz w:val="28"/>
          <w:szCs w:val="28"/>
          <w:rtl/>
        </w:rPr>
        <w:t xml:space="preserve"> ويعتبر هذا التمرين جيدا لأي نشاط زوجي أو</w:t>
      </w:r>
      <w:r w:rsidR="009D118A" w:rsidRPr="00662675">
        <w:rPr>
          <w:rFonts w:asciiTheme="majorBidi" w:hAnsiTheme="majorBidi" w:cstheme="majorBidi"/>
          <w:sz w:val="28"/>
          <w:szCs w:val="28"/>
          <w:rtl/>
        </w:rPr>
        <w:t xml:space="preserve"> لو أستخدم لعبة</w:t>
      </w:r>
      <w:r w:rsidR="009D118A" w:rsidRPr="00662675">
        <w:rPr>
          <w:rFonts w:asciiTheme="majorBidi" w:hAnsiTheme="majorBidi" w:cstheme="majorBidi"/>
          <w:sz w:val="28"/>
          <w:szCs w:val="28"/>
        </w:rPr>
        <w:t xml:space="preserve"> Go Fish</w:t>
      </w:r>
      <w:r w:rsidR="00185754">
        <w:rPr>
          <w:rFonts w:asciiTheme="majorBidi" w:hAnsiTheme="majorBidi" w:cstheme="majorBidi"/>
          <w:sz w:val="28"/>
          <w:szCs w:val="28"/>
        </w:rPr>
        <w:t xml:space="preserve"> </w:t>
      </w:r>
      <w:r w:rsidR="009D118A" w:rsidRPr="00662675">
        <w:rPr>
          <w:rFonts w:asciiTheme="majorBidi" w:hAnsiTheme="majorBidi" w:cstheme="majorBidi"/>
          <w:sz w:val="28"/>
          <w:szCs w:val="28"/>
          <w:rtl/>
        </w:rPr>
        <w:t xml:space="preserve">, أو لعبة </w:t>
      </w:r>
      <w:r w:rsidRPr="00662675">
        <w:rPr>
          <w:rFonts w:asciiTheme="majorBidi" w:hAnsiTheme="majorBidi" w:cstheme="majorBidi"/>
          <w:sz w:val="28"/>
          <w:szCs w:val="28"/>
          <w:rtl/>
        </w:rPr>
        <w:t>"</w:t>
      </w:r>
      <w:r w:rsidRPr="00662675">
        <w:rPr>
          <w:rFonts w:asciiTheme="majorBidi" w:hAnsiTheme="majorBidi" w:cstheme="majorBidi"/>
          <w:sz w:val="28"/>
          <w:szCs w:val="28"/>
        </w:rPr>
        <w:t>"Old Maid</w:t>
      </w:r>
      <w:r w:rsidR="009D118A" w:rsidRPr="00662675">
        <w:rPr>
          <w:rFonts w:asciiTheme="majorBidi" w:hAnsiTheme="majorBidi" w:cstheme="majorBidi"/>
          <w:sz w:val="28"/>
          <w:szCs w:val="28"/>
          <w:rtl/>
        </w:rPr>
        <w:t xml:space="preserve"> </w:t>
      </w:r>
      <w:r w:rsidR="00185754">
        <w:rPr>
          <w:rFonts w:asciiTheme="majorBidi" w:hAnsiTheme="majorBidi" w:cstheme="majorBidi"/>
          <w:sz w:val="28"/>
          <w:szCs w:val="28"/>
          <w:rtl/>
        </w:rPr>
        <w:t>لمجموعات تتكون من أربعة مشاركين</w:t>
      </w:r>
      <w:r w:rsidR="009D118A" w:rsidRPr="00662675">
        <w:rPr>
          <w:rFonts w:asciiTheme="majorBidi" w:hAnsiTheme="majorBidi" w:cstheme="majorBidi"/>
          <w:sz w:val="28"/>
          <w:szCs w:val="28"/>
          <w:rtl/>
        </w:rPr>
        <w:t>.</w:t>
      </w:r>
    </w:p>
    <w:p w:rsidR="008C504C" w:rsidRPr="00662675" w:rsidRDefault="008C504C" w:rsidP="00243EE7">
      <w:pPr>
        <w:jc w:val="both"/>
        <w:rPr>
          <w:rFonts w:asciiTheme="majorBidi" w:hAnsiTheme="majorBidi" w:cstheme="majorBidi"/>
          <w:b/>
          <w:bCs/>
          <w:sz w:val="28"/>
          <w:szCs w:val="28"/>
        </w:rPr>
      </w:pPr>
      <w:r w:rsidRPr="00662675">
        <w:rPr>
          <w:rFonts w:asciiTheme="majorBidi" w:hAnsiTheme="majorBidi" w:cstheme="majorBidi"/>
          <w:b/>
          <w:bCs/>
          <w:sz w:val="28"/>
          <w:szCs w:val="28"/>
          <w:rtl/>
        </w:rPr>
        <w:t xml:space="preserve">لعبة الورق </w:t>
      </w:r>
      <w:r w:rsidRPr="00662675">
        <w:rPr>
          <w:rFonts w:asciiTheme="majorBidi" w:hAnsiTheme="majorBidi" w:cstheme="majorBidi"/>
          <w:b/>
          <w:bCs/>
          <w:sz w:val="28"/>
          <w:szCs w:val="28"/>
        </w:rPr>
        <w:t>Cards</w:t>
      </w:r>
    </w:p>
    <w:p w:rsidR="008C504C" w:rsidRPr="00662675" w:rsidRDefault="0055148D" w:rsidP="0055148D">
      <w:pPr>
        <w:jc w:val="both"/>
        <w:rPr>
          <w:rFonts w:asciiTheme="majorBidi" w:hAnsiTheme="majorBidi" w:cstheme="majorBidi"/>
          <w:sz w:val="28"/>
          <w:szCs w:val="28"/>
          <w:rtl/>
        </w:rPr>
      </w:pPr>
      <w:r>
        <w:rPr>
          <w:rFonts w:asciiTheme="majorBidi" w:hAnsiTheme="majorBidi" w:cstheme="majorBidi"/>
          <w:sz w:val="28"/>
          <w:szCs w:val="28"/>
          <w:rtl/>
        </w:rPr>
        <w:t>قم بإختيار مسبق</w:t>
      </w:r>
      <w:r w:rsidR="00185754">
        <w:rPr>
          <w:rFonts w:asciiTheme="majorBidi" w:hAnsiTheme="majorBidi" w:cstheme="majorBidi"/>
          <w:sz w:val="28"/>
          <w:szCs w:val="28"/>
          <w:rtl/>
        </w:rPr>
        <w:t xml:space="preserve"> للمجموعة</w:t>
      </w:r>
      <w:r w:rsidR="002F1625" w:rsidRPr="00662675">
        <w:rPr>
          <w:rFonts w:asciiTheme="majorBidi" w:hAnsiTheme="majorBidi" w:cstheme="majorBidi"/>
          <w:sz w:val="28"/>
          <w:szCs w:val="28"/>
          <w:rtl/>
        </w:rPr>
        <w:t xml:space="preserve"> بطريقة منتظمة </w:t>
      </w:r>
      <w:r>
        <w:rPr>
          <w:rFonts w:asciiTheme="majorBidi" w:hAnsiTheme="majorBidi" w:cstheme="majorBidi" w:hint="cs"/>
          <w:sz w:val="28"/>
          <w:szCs w:val="28"/>
          <w:rtl/>
        </w:rPr>
        <w:t>ل</w:t>
      </w:r>
      <w:r>
        <w:rPr>
          <w:rFonts w:asciiTheme="majorBidi" w:hAnsiTheme="majorBidi" w:cstheme="majorBidi"/>
          <w:sz w:val="28"/>
          <w:szCs w:val="28"/>
          <w:rtl/>
        </w:rPr>
        <w:t>عدد</w:t>
      </w:r>
      <w:r>
        <w:rPr>
          <w:rFonts w:asciiTheme="majorBidi" w:hAnsiTheme="majorBidi" w:cstheme="majorBidi" w:hint="cs"/>
          <w:sz w:val="28"/>
          <w:szCs w:val="28"/>
          <w:rtl/>
        </w:rPr>
        <w:t xml:space="preserve"> من</w:t>
      </w:r>
      <w:r>
        <w:rPr>
          <w:rFonts w:asciiTheme="majorBidi" w:hAnsiTheme="majorBidi" w:cstheme="majorBidi"/>
          <w:sz w:val="28"/>
          <w:szCs w:val="28"/>
          <w:rtl/>
        </w:rPr>
        <w:t xml:space="preserve"> </w:t>
      </w:r>
      <w:r w:rsidR="008C504C" w:rsidRPr="00662675">
        <w:rPr>
          <w:rFonts w:asciiTheme="majorBidi" w:hAnsiTheme="majorBidi" w:cstheme="majorBidi"/>
          <w:sz w:val="28"/>
          <w:szCs w:val="28"/>
          <w:rtl/>
        </w:rPr>
        <w:t xml:space="preserve">بطاقات </w:t>
      </w:r>
      <w:r w:rsidR="00185754">
        <w:rPr>
          <w:rFonts w:asciiTheme="majorBidi" w:hAnsiTheme="majorBidi" w:cstheme="majorBidi"/>
          <w:sz w:val="28"/>
          <w:szCs w:val="28"/>
          <w:rtl/>
        </w:rPr>
        <w:t>لعب الاوراق.</w:t>
      </w:r>
      <w:r w:rsidR="008C504C" w:rsidRPr="00662675">
        <w:rPr>
          <w:rFonts w:asciiTheme="majorBidi" w:hAnsiTheme="majorBidi" w:cstheme="majorBidi"/>
          <w:sz w:val="28"/>
          <w:szCs w:val="28"/>
          <w:rtl/>
        </w:rPr>
        <w:t xml:space="preserve"> فعلى سبيل المثال إذا أر</w:t>
      </w:r>
      <w:r w:rsidR="00A81B01">
        <w:rPr>
          <w:rFonts w:asciiTheme="majorBidi" w:hAnsiTheme="majorBidi" w:cstheme="majorBidi" w:hint="cs"/>
          <w:sz w:val="28"/>
          <w:szCs w:val="28"/>
          <w:rtl/>
        </w:rPr>
        <w:t>ا</w:t>
      </w:r>
      <w:r w:rsidR="008C504C" w:rsidRPr="00662675">
        <w:rPr>
          <w:rFonts w:asciiTheme="majorBidi" w:hAnsiTheme="majorBidi" w:cstheme="majorBidi"/>
          <w:sz w:val="28"/>
          <w:szCs w:val="28"/>
          <w:rtl/>
        </w:rPr>
        <w:t xml:space="preserve">دت مجموعات أكثر من أربعة فيجب اختيار أوراق لها نفس الرسمة.  فمثلا ورقة تحمل رقم 6 ورسمة القلب، وورقة تحمل رقم 6 </w:t>
      </w:r>
      <w:r w:rsidR="00A81B01">
        <w:rPr>
          <w:rFonts w:asciiTheme="majorBidi" w:hAnsiTheme="majorBidi" w:cstheme="majorBidi"/>
          <w:sz w:val="28"/>
          <w:szCs w:val="28"/>
          <w:rtl/>
        </w:rPr>
        <w:t>ال</w:t>
      </w:r>
      <w:r w:rsidR="00A81B01">
        <w:rPr>
          <w:rFonts w:asciiTheme="majorBidi" w:hAnsiTheme="majorBidi" w:cstheme="majorBidi" w:hint="cs"/>
          <w:sz w:val="28"/>
          <w:szCs w:val="28"/>
          <w:rtl/>
        </w:rPr>
        <w:t>إ</w:t>
      </w:r>
      <w:r w:rsidR="00185754">
        <w:rPr>
          <w:rFonts w:asciiTheme="majorBidi" w:hAnsiTheme="majorBidi" w:cstheme="majorBidi"/>
          <w:sz w:val="28"/>
          <w:szCs w:val="28"/>
          <w:rtl/>
        </w:rPr>
        <w:t>سباتي في هذه اللعبة</w:t>
      </w:r>
      <w:r w:rsidR="008C504C" w:rsidRPr="00662675">
        <w:rPr>
          <w:rFonts w:asciiTheme="majorBidi" w:hAnsiTheme="majorBidi" w:cstheme="majorBidi"/>
          <w:sz w:val="28"/>
          <w:szCs w:val="28"/>
          <w:rtl/>
        </w:rPr>
        <w:t>، وورقة تحمل رقم 5 ديناري</w:t>
      </w:r>
      <w:r w:rsidR="00185754">
        <w:rPr>
          <w:rFonts w:asciiTheme="majorBidi" w:hAnsiTheme="majorBidi" w:cstheme="majorBidi"/>
          <w:sz w:val="28"/>
          <w:szCs w:val="28"/>
          <w:rtl/>
        </w:rPr>
        <w:t xml:space="preserve"> في هذه اللعبة,</w:t>
      </w:r>
      <w:r w:rsidR="008C504C" w:rsidRPr="00662675">
        <w:rPr>
          <w:rFonts w:asciiTheme="majorBidi" w:hAnsiTheme="majorBidi" w:cstheme="majorBidi"/>
          <w:sz w:val="28"/>
          <w:szCs w:val="28"/>
          <w:rtl/>
        </w:rPr>
        <w:t xml:space="preserve"> ثم قم </w:t>
      </w:r>
      <w:r w:rsidR="001F247F">
        <w:rPr>
          <w:rFonts w:asciiTheme="majorBidi" w:hAnsiTheme="majorBidi" w:cstheme="majorBidi"/>
          <w:sz w:val="28"/>
          <w:szCs w:val="28"/>
          <w:rtl/>
        </w:rPr>
        <w:t>بخلطه</w:t>
      </w:r>
      <w:r w:rsidR="001F247F">
        <w:rPr>
          <w:rFonts w:asciiTheme="majorBidi" w:hAnsiTheme="majorBidi" w:cstheme="majorBidi" w:hint="cs"/>
          <w:sz w:val="28"/>
          <w:szCs w:val="28"/>
          <w:rtl/>
        </w:rPr>
        <w:t>ا</w:t>
      </w:r>
      <w:r w:rsidR="001F247F">
        <w:rPr>
          <w:rFonts w:asciiTheme="majorBidi" w:hAnsiTheme="majorBidi" w:cstheme="majorBidi"/>
          <w:sz w:val="28"/>
          <w:szCs w:val="28"/>
          <w:rtl/>
        </w:rPr>
        <w:t>, ومن ثم قم بتوزيع</w:t>
      </w:r>
      <w:r w:rsidR="001F247F">
        <w:rPr>
          <w:rFonts w:asciiTheme="majorBidi" w:hAnsiTheme="majorBidi" w:cstheme="majorBidi" w:hint="cs"/>
          <w:sz w:val="28"/>
          <w:szCs w:val="28"/>
          <w:rtl/>
        </w:rPr>
        <w:t>ها</w:t>
      </w:r>
      <w:r w:rsidR="00A81B01">
        <w:rPr>
          <w:rFonts w:asciiTheme="majorBidi" w:hAnsiTheme="majorBidi" w:cstheme="majorBidi"/>
          <w:sz w:val="28"/>
          <w:szCs w:val="28"/>
          <w:rtl/>
        </w:rPr>
        <w:t xml:space="preserve"> و</w:t>
      </w:r>
      <w:r w:rsidR="00A81B01">
        <w:rPr>
          <w:rFonts w:asciiTheme="majorBidi" w:hAnsiTheme="majorBidi" w:cstheme="majorBidi" w:hint="cs"/>
          <w:sz w:val="28"/>
          <w:szCs w:val="28"/>
          <w:rtl/>
        </w:rPr>
        <w:t>أ</w:t>
      </w:r>
      <w:r w:rsidR="008C504C" w:rsidRPr="00662675">
        <w:rPr>
          <w:rFonts w:asciiTheme="majorBidi" w:hAnsiTheme="majorBidi" w:cstheme="majorBidi"/>
          <w:sz w:val="28"/>
          <w:szCs w:val="28"/>
          <w:rtl/>
        </w:rPr>
        <w:t>طلب من المش</w:t>
      </w:r>
      <w:r w:rsidR="002F1625" w:rsidRPr="00662675">
        <w:rPr>
          <w:rFonts w:asciiTheme="majorBidi" w:hAnsiTheme="majorBidi" w:cstheme="majorBidi"/>
          <w:sz w:val="28"/>
          <w:szCs w:val="28"/>
          <w:rtl/>
        </w:rPr>
        <w:t>ا</w:t>
      </w:r>
      <w:r w:rsidR="001F247F">
        <w:rPr>
          <w:rFonts w:asciiTheme="majorBidi" w:hAnsiTheme="majorBidi" w:cstheme="majorBidi"/>
          <w:sz w:val="28"/>
          <w:szCs w:val="28"/>
          <w:rtl/>
        </w:rPr>
        <w:t>ركين</w:t>
      </w:r>
      <w:r w:rsidR="002F1625" w:rsidRPr="00662675">
        <w:rPr>
          <w:rFonts w:asciiTheme="majorBidi" w:hAnsiTheme="majorBidi" w:cstheme="majorBidi"/>
          <w:sz w:val="28"/>
          <w:szCs w:val="28"/>
          <w:rtl/>
        </w:rPr>
        <w:t xml:space="preserve"> الذين يحملون الكروت التي بها رسمة القلب أن يقفوا مع بعضهم البعض</w:t>
      </w:r>
      <w:r w:rsidR="00185754">
        <w:rPr>
          <w:rFonts w:asciiTheme="majorBidi" w:hAnsiTheme="majorBidi" w:cstheme="majorBidi"/>
          <w:sz w:val="28"/>
          <w:szCs w:val="28"/>
          <w:rtl/>
        </w:rPr>
        <w:t>,</w:t>
      </w:r>
      <w:r w:rsidR="002F1625" w:rsidRPr="00662675">
        <w:rPr>
          <w:rFonts w:asciiTheme="majorBidi" w:hAnsiTheme="majorBidi" w:cstheme="majorBidi"/>
          <w:sz w:val="28"/>
          <w:szCs w:val="28"/>
          <w:rtl/>
        </w:rPr>
        <w:t xml:space="preserve"> وك</w:t>
      </w:r>
      <w:r w:rsidR="00A81B01">
        <w:rPr>
          <w:rFonts w:asciiTheme="majorBidi" w:hAnsiTheme="majorBidi" w:cstheme="majorBidi"/>
          <w:sz w:val="28"/>
          <w:szCs w:val="28"/>
          <w:rtl/>
        </w:rPr>
        <w:t>ل الذين يحملون ال</w:t>
      </w:r>
      <w:r w:rsidR="00A81B01">
        <w:rPr>
          <w:rFonts w:asciiTheme="majorBidi" w:hAnsiTheme="majorBidi" w:cstheme="majorBidi" w:hint="cs"/>
          <w:sz w:val="28"/>
          <w:szCs w:val="28"/>
          <w:rtl/>
        </w:rPr>
        <w:t>إ</w:t>
      </w:r>
      <w:r w:rsidR="002F1625" w:rsidRPr="00662675">
        <w:rPr>
          <w:rFonts w:asciiTheme="majorBidi" w:hAnsiTheme="majorBidi" w:cstheme="majorBidi"/>
          <w:sz w:val="28"/>
          <w:szCs w:val="28"/>
          <w:rtl/>
        </w:rPr>
        <w:t xml:space="preserve">سباتي </w:t>
      </w:r>
      <w:r w:rsidR="009A4558">
        <w:rPr>
          <w:rFonts w:asciiTheme="majorBidi" w:hAnsiTheme="majorBidi" w:cstheme="majorBidi"/>
          <w:sz w:val="28"/>
          <w:szCs w:val="28"/>
          <w:rtl/>
        </w:rPr>
        <w:t>يكونوا في مجموعة واحدة .... ألخ</w:t>
      </w:r>
      <w:r w:rsidR="00597744" w:rsidRPr="00662675">
        <w:rPr>
          <w:rFonts w:asciiTheme="majorBidi" w:hAnsiTheme="majorBidi" w:cstheme="majorBidi"/>
          <w:sz w:val="28"/>
          <w:szCs w:val="28"/>
          <w:rtl/>
        </w:rPr>
        <w:t xml:space="preserve">. </w:t>
      </w:r>
    </w:p>
    <w:p w:rsidR="008C504C" w:rsidRPr="00662675" w:rsidRDefault="008C504C" w:rsidP="00597744">
      <w:pPr>
        <w:jc w:val="both"/>
        <w:rPr>
          <w:rFonts w:asciiTheme="majorBidi" w:hAnsiTheme="majorBidi" w:cstheme="majorBidi"/>
          <w:sz w:val="28"/>
          <w:szCs w:val="28"/>
          <w:rtl/>
        </w:rPr>
      </w:pPr>
      <w:r w:rsidRPr="00662675">
        <w:rPr>
          <w:rFonts w:asciiTheme="majorBidi" w:hAnsiTheme="majorBidi" w:cstheme="majorBidi"/>
          <w:sz w:val="28"/>
          <w:szCs w:val="28"/>
          <w:rtl/>
        </w:rPr>
        <w:lastRenderedPageBreak/>
        <w:t>وفي حالة أردت أن تكون</w:t>
      </w:r>
      <w:r w:rsidR="002E6827">
        <w:rPr>
          <w:rFonts w:asciiTheme="majorBidi" w:hAnsiTheme="majorBidi" w:cstheme="majorBidi" w:hint="cs"/>
          <w:sz w:val="28"/>
          <w:szCs w:val="28"/>
          <w:rtl/>
        </w:rPr>
        <w:t>ّ</w:t>
      </w:r>
      <w:r w:rsidRPr="00662675">
        <w:rPr>
          <w:rFonts w:asciiTheme="majorBidi" w:hAnsiTheme="majorBidi" w:cstheme="majorBidi"/>
          <w:sz w:val="28"/>
          <w:szCs w:val="28"/>
          <w:rtl/>
        </w:rPr>
        <w:t xml:space="preserve"> مجموعات من أربع</w:t>
      </w:r>
      <w:r w:rsidR="00597744" w:rsidRPr="00662675">
        <w:rPr>
          <w:rFonts w:asciiTheme="majorBidi" w:hAnsiTheme="majorBidi" w:cstheme="majorBidi"/>
          <w:sz w:val="28"/>
          <w:szCs w:val="28"/>
          <w:rtl/>
        </w:rPr>
        <w:t>ة مشا</w:t>
      </w:r>
      <w:r w:rsidR="00185754">
        <w:rPr>
          <w:rFonts w:asciiTheme="majorBidi" w:hAnsiTheme="majorBidi" w:cstheme="majorBidi"/>
          <w:sz w:val="28"/>
          <w:szCs w:val="28"/>
          <w:rtl/>
        </w:rPr>
        <w:t>ركين</w:t>
      </w:r>
      <w:r w:rsidRPr="00662675">
        <w:rPr>
          <w:rFonts w:asciiTheme="majorBidi" w:hAnsiTheme="majorBidi" w:cstheme="majorBidi"/>
          <w:sz w:val="28"/>
          <w:szCs w:val="28"/>
          <w:rtl/>
        </w:rPr>
        <w:t xml:space="preserve"> أو أقل فيمكنك </w:t>
      </w:r>
      <w:r w:rsidR="00597744" w:rsidRPr="00662675">
        <w:rPr>
          <w:rFonts w:asciiTheme="majorBidi" w:hAnsiTheme="majorBidi" w:cstheme="majorBidi"/>
          <w:sz w:val="28"/>
          <w:szCs w:val="28"/>
          <w:rtl/>
        </w:rPr>
        <w:t xml:space="preserve">إختيار </w:t>
      </w:r>
      <w:r w:rsidRPr="00662675">
        <w:rPr>
          <w:rFonts w:asciiTheme="majorBidi" w:hAnsiTheme="majorBidi" w:cstheme="majorBidi"/>
          <w:sz w:val="28"/>
          <w:szCs w:val="28"/>
          <w:rtl/>
        </w:rPr>
        <w:t xml:space="preserve"> </w:t>
      </w:r>
      <w:r w:rsidR="00597744" w:rsidRPr="00662675">
        <w:rPr>
          <w:rFonts w:asciiTheme="majorBidi" w:hAnsiTheme="majorBidi" w:cstheme="majorBidi"/>
          <w:sz w:val="28"/>
          <w:szCs w:val="28"/>
          <w:rtl/>
        </w:rPr>
        <w:t xml:space="preserve">الكروت التي لها </w:t>
      </w:r>
      <w:r w:rsidRPr="00662675">
        <w:rPr>
          <w:rFonts w:asciiTheme="majorBidi" w:hAnsiTheme="majorBidi" w:cstheme="majorBidi"/>
          <w:sz w:val="28"/>
          <w:szCs w:val="28"/>
          <w:rtl/>
        </w:rPr>
        <w:t xml:space="preserve"> نفس الرقم فعلى سبيل المثال ثلاث أربعات، ثلاث خمسات، ثلاث ستات، ثلاث سبعات، ثلاث ثمانيات وهذا بدوره سوف يؤدي إلى تكون خمس مجموعات كل مجموعة مكونة من ثلاثة أشخاص.</w:t>
      </w:r>
    </w:p>
    <w:p w:rsidR="008C504C" w:rsidRPr="00662675" w:rsidRDefault="002E6827" w:rsidP="00597744">
      <w:pPr>
        <w:jc w:val="both"/>
        <w:rPr>
          <w:rFonts w:asciiTheme="majorBidi" w:hAnsiTheme="majorBidi" w:cstheme="majorBidi"/>
          <w:sz w:val="28"/>
          <w:szCs w:val="28"/>
          <w:rtl/>
        </w:rPr>
      </w:pPr>
      <w:r>
        <w:rPr>
          <w:rFonts w:asciiTheme="majorBidi" w:hAnsiTheme="majorBidi" w:cstheme="majorBidi"/>
          <w:sz w:val="28"/>
          <w:szCs w:val="28"/>
          <w:rtl/>
        </w:rPr>
        <w:t xml:space="preserve">كما أنه يمكنك </w:t>
      </w:r>
      <w:r>
        <w:rPr>
          <w:rFonts w:asciiTheme="majorBidi" w:hAnsiTheme="majorBidi" w:cstheme="majorBidi" w:hint="cs"/>
          <w:sz w:val="28"/>
          <w:szCs w:val="28"/>
          <w:rtl/>
        </w:rPr>
        <w:t>إ</w:t>
      </w:r>
      <w:r w:rsidR="008C504C" w:rsidRPr="00662675">
        <w:rPr>
          <w:rFonts w:asciiTheme="majorBidi" w:hAnsiTheme="majorBidi" w:cstheme="majorBidi"/>
          <w:sz w:val="28"/>
          <w:szCs w:val="28"/>
          <w:rtl/>
        </w:rPr>
        <w:t>ستخدام اللون</w:t>
      </w:r>
      <w:r>
        <w:rPr>
          <w:rFonts w:asciiTheme="majorBidi" w:hAnsiTheme="majorBidi" w:cstheme="majorBidi"/>
          <w:sz w:val="28"/>
          <w:szCs w:val="28"/>
          <w:rtl/>
        </w:rPr>
        <w:t xml:space="preserve"> ال</w:t>
      </w:r>
      <w:r>
        <w:rPr>
          <w:rFonts w:asciiTheme="majorBidi" w:hAnsiTheme="majorBidi" w:cstheme="majorBidi" w:hint="cs"/>
          <w:sz w:val="28"/>
          <w:szCs w:val="28"/>
          <w:rtl/>
        </w:rPr>
        <w:t>أ</w:t>
      </w:r>
      <w:r>
        <w:rPr>
          <w:rFonts w:asciiTheme="majorBidi" w:hAnsiTheme="majorBidi" w:cstheme="majorBidi"/>
          <w:sz w:val="28"/>
          <w:szCs w:val="28"/>
          <w:rtl/>
        </w:rPr>
        <w:t>حمر واللون ال</w:t>
      </w:r>
      <w:r>
        <w:rPr>
          <w:rFonts w:asciiTheme="majorBidi" w:hAnsiTheme="majorBidi" w:cstheme="majorBidi" w:hint="cs"/>
          <w:sz w:val="28"/>
          <w:szCs w:val="28"/>
          <w:rtl/>
        </w:rPr>
        <w:t>أ</w:t>
      </w:r>
      <w:r w:rsidR="00597744" w:rsidRPr="00662675">
        <w:rPr>
          <w:rFonts w:asciiTheme="majorBidi" w:hAnsiTheme="majorBidi" w:cstheme="majorBidi"/>
          <w:sz w:val="28"/>
          <w:szCs w:val="28"/>
          <w:rtl/>
        </w:rPr>
        <w:t xml:space="preserve">سود </w:t>
      </w:r>
      <w:r w:rsidR="008C504C" w:rsidRPr="00662675">
        <w:rPr>
          <w:rFonts w:asciiTheme="majorBidi" w:hAnsiTheme="majorBidi" w:cstheme="majorBidi"/>
          <w:sz w:val="28"/>
          <w:szCs w:val="28"/>
          <w:rtl/>
        </w:rPr>
        <w:t xml:space="preserve"> لتجميع المش</w:t>
      </w:r>
      <w:r w:rsidR="00597744" w:rsidRPr="00662675">
        <w:rPr>
          <w:rFonts w:asciiTheme="majorBidi" w:hAnsiTheme="majorBidi" w:cstheme="majorBidi"/>
          <w:sz w:val="28"/>
          <w:szCs w:val="28"/>
          <w:rtl/>
        </w:rPr>
        <w:t>ا</w:t>
      </w:r>
      <w:r w:rsidR="008C504C" w:rsidRPr="00662675">
        <w:rPr>
          <w:rFonts w:asciiTheme="majorBidi" w:hAnsiTheme="majorBidi" w:cstheme="majorBidi"/>
          <w:sz w:val="28"/>
          <w:szCs w:val="28"/>
          <w:rtl/>
        </w:rPr>
        <w:t>ركين معا مثلا</w:t>
      </w:r>
      <w:r w:rsidR="00185754">
        <w:rPr>
          <w:rFonts w:asciiTheme="majorBidi" w:hAnsiTheme="majorBidi" w:cstheme="majorBidi"/>
          <w:sz w:val="28"/>
          <w:szCs w:val="28"/>
          <w:rtl/>
        </w:rPr>
        <w:t>,</w:t>
      </w:r>
      <w:r w:rsidR="008C504C" w:rsidRPr="00662675">
        <w:rPr>
          <w:rFonts w:asciiTheme="majorBidi" w:hAnsiTheme="majorBidi" w:cstheme="majorBidi"/>
          <w:sz w:val="28"/>
          <w:szCs w:val="28"/>
          <w:rtl/>
        </w:rPr>
        <w:t xml:space="preserve"> أو أن تسألهم بعدما سحبوا بطاقاتهم من يمتلك رقم 5 أو 6 ليكونوا معا في مجموعة. </w:t>
      </w:r>
    </w:p>
    <w:p w:rsidR="008C504C" w:rsidRPr="00662675" w:rsidRDefault="008C504C" w:rsidP="004572E8">
      <w:pPr>
        <w:jc w:val="both"/>
        <w:rPr>
          <w:rFonts w:asciiTheme="majorBidi" w:hAnsiTheme="majorBidi" w:cstheme="majorBidi"/>
          <w:sz w:val="28"/>
          <w:szCs w:val="28"/>
          <w:rtl/>
        </w:rPr>
      </w:pPr>
      <w:r w:rsidRPr="00662675">
        <w:rPr>
          <w:rFonts w:asciiTheme="majorBidi" w:hAnsiTheme="majorBidi" w:cstheme="majorBidi"/>
          <w:sz w:val="28"/>
          <w:szCs w:val="28"/>
          <w:rtl/>
        </w:rPr>
        <w:t xml:space="preserve"> كما أنه أيضا يمكنك اللعب باستخدام طريقة جمع النقاط "</w:t>
      </w:r>
      <w:r w:rsidRPr="00662675">
        <w:rPr>
          <w:rFonts w:asciiTheme="majorBidi" w:hAnsiTheme="majorBidi" w:cstheme="majorBidi"/>
          <w:sz w:val="28"/>
          <w:szCs w:val="28"/>
        </w:rPr>
        <w:t>deuces</w:t>
      </w:r>
      <w:r w:rsidR="00185754">
        <w:rPr>
          <w:rFonts w:asciiTheme="majorBidi" w:hAnsiTheme="majorBidi" w:cstheme="majorBidi"/>
          <w:sz w:val="28"/>
          <w:szCs w:val="28"/>
          <w:rtl/>
        </w:rPr>
        <w:t>" وهنالك</w:t>
      </w:r>
      <w:r w:rsidR="004572E8" w:rsidRPr="00662675">
        <w:rPr>
          <w:rFonts w:asciiTheme="majorBidi" w:hAnsiTheme="majorBidi" w:cstheme="majorBidi"/>
          <w:sz w:val="28"/>
          <w:szCs w:val="28"/>
          <w:rtl/>
        </w:rPr>
        <w:t xml:space="preserve"> عدة طرق مبدعة </w:t>
      </w:r>
      <w:r w:rsidR="002E6827">
        <w:rPr>
          <w:rFonts w:asciiTheme="majorBidi" w:hAnsiTheme="majorBidi" w:cstheme="majorBidi"/>
          <w:sz w:val="28"/>
          <w:szCs w:val="28"/>
          <w:rtl/>
        </w:rPr>
        <w:t xml:space="preserve"> في </w:t>
      </w:r>
      <w:r w:rsidR="002E6827">
        <w:rPr>
          <w:rFonts w:asciiTheme="majorBidi" w:hAnsiTheme="majorBidi" w:cstheme="majorBidi" w:hint="cs"/>
          <w:sz w:val="28"/>
          <w:szCs w:val="28"/>
          <w:rtl/>
        </w:rPr>
        <w:t>إ</w:t>
      </w:r>
      <w:r w:rsidRPr="00662675">
        <w:rPr>
          <w:rFonts w:asciiTheme="majorBidi" w:hAnsiTheme="majorBidi" w:cstheme="majorBidi"/>
          <w:sz w:val="28"/>
          <w:szCs w:val="28"/>
          <w:rtl/>
        </w:rPr>
        <w:t xml:space="preserve">ستخدام الورق لا حصر لها لتكوين </w:t>
      </w:r>
      <w:r w:rsidR="004572E8" w:rsidRPr="00662675">
        <w:rPr>
          <w:rFonts w:asciiTheme="majorBidi" w:hAnsiTheme="majorBidi" w:cstheme="majorBidi"/>
          <w:sz w:val="28"/>
          <w:szCs w:val="28"/>
          <w:rtl/>
        </w:rPr>
        <w:t>ال</w:t>
      </w:r>
      <w:r w:rsidRPr="00662675">
        <w:rPr>
          <w:rFonts w:asciiTheme="majorBidi" w:hAnsiTheme="majorBidi" w:cstheme="majorBidi"/>
          <w:sz w:val="28"/>
          <w:szCs w:val="28"/>
          <w:rtl/>
        </w:rPr>
        <w:t>مجموعات</w:t>
      </w:r>
      <w:r w:rsidR="00185754">
        <w:rPr>
          <w:rFonts w:asciiTheme="majorBidi" w:hAnsiTheme="majorBidi" w:cstheme="majorBidi"/>
          <w:sz w:val="28"/>
          <w:szCs w:val="28"/>
          <w:rtl/>
        </w:rPr>
        <w:t xml:space="preserve"> بهذه الطريقة</w:t>
      </w:r>
      <w:r w:rsidR="004572E8" w:rsidRPr="00662675">
        <w:rPr>
          <w:rFonts w:asciiTheme="majorBidi" w:hAnsiTheme="majorBidi" w:cstheme="majorBidi"/>
          <w:sz w:val="28"/>
          <w:szCs w:val="28"/>
          <w:rtl/>
        </w:rPr>
        <w:t xml:space="preserve">. </w:t>
      </w:r>
      <w:r w:rsidRPr="00662675">
        <w:rPr>
          <w:rFonts w:asciiTheme="majorBidi" w:hAnsiTheme="majorBidi" w:cstheme="majorBidi"/>
          <w:sz w:val="28"/>
          <w:szCs w:val="28"/>
          <w:rtl/>
        </w:rPr>
        <w:t xml:space="preserve"> </w:t>
      </w:r>
      <w:r w:rsidR="002E6827">
        <w:rPr>
          <w:rFonts w:asciiTheme="majorBidi" w:hAnsiTheme="majorBidi" w:cstheme="majorBidi"/>
          <w:sz w:val="28"/>
          <w:szCs w:val="28"/>
          <w:rtl/>
        </w:rPr>
        <w:t>و</w:t>
      </w:r>
      <w:r w:rsidR="002E6827">
        <w:rPr>
          <w:rFonts w:asciiTheme="majorBidi" w:hAnsiTheme="majorBidi" w:cstheme="majorBidi" w:hint="cs"/>
          <w:sz w:val="28"/>
          <w:szCs w:val="28"/>
          <w:rtl/>
        </w:rPr>
        <w:t>أ</w:t>
      </w:r>
      <w:r w:rsidR="004572E8" w:rsidRPr="00662675">
        <w:rPr>
          <w:rFonts w:asciiTheme="majorBidi" w:hAnsiTheme="majorBidi" w:cstheme="majorBidi"/>
          <w:sz w:val="28"/>
          <w:szCs w:val="28"/>
          <w:rtl/>
        </w:rPr>
        <w:t>يضا</w:t>
      </w:r>
      <w:r w:rsidRPr="00662675">
        <w:rPr>
          <w:rFonts w:asciiTheme="majorBidi" w:hAnsiTheme="majorBidi" w:cstheme="majorBidi"/>
          <w:sz w:val="28"/>
          <w:szCs w:val="28"/>
          <w:rtl/>
        </w:rPr>
        <w:t xml:space="preserve"> الناس غالبا ما </w:t>
      </w:r>
      <w:r w:rsidR="004572E8" w:rsidRPr="00662675">
        <w:rPr>
          <w:rFonts w:asciiTheme="majorBidi" w:hAnsiTheme="majorBidi" w:cstheme="majorBidi"/>
          <w:sz w:val="28"/>
          <w:szCs w:val="28"/>
          <w:rtl/>
        </w:rPr>
        <w:t xml:space="preserve">تميل </w:t>
      </w:r>
      <w:r w:rsidRPr="00662675">
        <w:rPr>
          <w:rFonts w:asciiTheme="majorBidi" w:hAnsiTheme="majorBidi" w:cstheme="majorBidi"/>
          <w:sz w:val="28"/>
          <w:szCs w:val="28"/>
          <w:rtl/>
        </w:rPr>
        <w:t xml:space="preserve"> </w:t>
      </w:r>
      <w:r w:rsidR="002E6827">
        <w:rPr>
          <w:rFonts w:asciiTheme="majorBidi" w:hAnsiTheme="majorBidi" w:cstheme="majorBidi"/>
          <w:sz w:val="28"/>
          <w:szCs w:val="28"/>
          <w:rtl/>
        </w:rPr>
        <w:t>ال</w:t>
      </w:r>
      <w:r w:rsidR="002E6827">
        <w:rPr>
          <w:rFonts w:asciiTheme="majorBidi" w:hAnsiTheme="majorBidi" w:cstheme="majorBidi" w:hint="cs"/>
          <w:sz w:val="28"/>
          <w:szCs w:val="28"/>
          <w:rtl/>
        </w:rPr>
        <w:t>ى</w:t>
      </w:r>
      <w:r w:rsidR="004572E8" w:rsidRPr="00662675">
        <w:rPr>
          <w:rFonts w:asciiTheme="majorBidi" w:hAnsiTheme="majorBidi" w:cstheme="majorBidi"/>
          <w:sz w:val="28"/>
          <w:szCs w:val="28"/>
          <w:rtl/>
        </w:rPr>
        <w:t xml:space="preserve"> </w:t>
      </w:r>
      <w:r w:rsidR="002E6827">
        <w:rPr>
          <w:rFonts w:asciiTheme="majorBidi" w:hAnsiTheme="majorBidi" w:cstheme="majorBidi"/>
          <w:sz w:val="28"/>
          <w:szCs w:val="28"/>
          <w:rtl/>
        </w:rPr>
        <w:t xml:space="preserve"> ال</w:t>
      </w:r>
      <w:r w:rsidR="002E6827">
        <w:rPr>
          <w:rFonts w:asciiTheme="majorBidi" w:hAnsiTheme="majorBidi" w:cstheme="majorBidi" w:hint="cs"/>
          <w:sz w:val="28"/>
          <w:szCs w:val="28"/>
          <w:rtl/>
        </w:rPr>
        <w:t>إ</w:t>
      </w:r>
      <w:r w:rsidRPr="00662675">
        <w:rPr>
          <w:rFonts w:asciiTheme="majorBidi" w:hAnsiTheme="majorBidi" w:cstheme="majorBidi"/>
          <w:sz w:val="28"/>
          <w:szCs w:val="28"/>
          <w:rtl/>
        </w:rPr>
        <w:t xml:space="preserve">نضمام </w:t>
      </w:r>
      <w:r w:rsidR="00185754">
        <w:rPr>
          <w:rFonts w:asciiTheme="majorBidi" w:hAnsiTheme="majorBidi" w:cstheme="majorBidi"/>
          <w:sz w:val="28"/>
          <w:szCs w:val="28"/>
          <w:rtl/>
        </w:rPr>
        <w:t xml:space="preserve"> لمجموعاتهم الصحيحة</w:t>
      </w:r>
      <w:r w:rsidR="002E6827">
        <w:rPr>
          <w:rFonts w:asciiTheme="majorBidi" w:hAnsiTheme="majorBidi" w:cstheme="majorBidi"/>
          <w:sz w:val="28"/>
          <w:szCs w:val="28"/>
          <w:rtl/>
        </w:rPr>
        <w:t>, ل</w:t>
      </w:r>
      <w:r w:rsidR="002E6827">
        <w:rPr>
          <w:rFonts w:asciiTheme="majorBidi" w:hAnsiTheme="majorBidi" w:cstheme="majorBidi" w:hint="cs"/>
          <w:sz w:val="28"/>
          <w:szCs w:val="28"/>
          <w:rtl/>
        </w:rPr>
        <w:t>أن</w:t>
      </w:r>
      <w:r w:rsidR="004572E8" w:rsidRPr="00662675">
        <w:rPr>
          <w:rFonts w:asciiTheme="majorBidi" w:hAnsiTheme="majorBidi" w:cstheme="majorBidi"/>
          <w:sz w:val="28"/>
          <w:szCs w:val="28"/>
          <w:rtl/>
        </w:rPr>
        <w:t xml:space="preserve"> لديهم  دليل في أيديهم للمكا</w:t>
      </w:r>
      <w:r w:rsidR="00185754">
        <w:rPr>
          <w:rFonts w:asciiTheme="majorBidi" w:hAnsiTheme="majorBidi" w:cstheme="majorBidi"/>
          <w:sz w:val="28"/>
          <w:szCs w:val="28"/>
          <w:rtl/>
        </w:rPr>
        <w:t>ن الذي من المفترض أن يكونوا فيه</w:t>
      </w:r>
      <w:r w:rsidR="004572E8" w:rsidRPr="00662675">
        <w:rPr>
          <w:rFonts w:asciiTheme="majorBidi" w:hAnsiTheme="majorBidi" w:cstheme="majorBidi"/>
          <w:sz w:val="28"/>
          <w:szCs w:val="28"/>
          <w:rtl/>
        </w:rPr>
        <w:t>.</w:t>
      </w:r>
    </w:p>
    <w:p w:rsidR="008C504C" w:rsidRPr="00662675" w:rsidRDefault="008C504C" w:rsidP="004572E8">
      <w:pPr>
        <w:jc w:val="both"/>
        <w:rPr>
          <w:rFonts w:asciiTheme="majorBidi" w:hAnsiTheme="majorBidi" w:cstheme="majorBidi"/>
          <w:sz w:val="28"/>
          <w:szCs w:val="28"/>
          <w:rtl/>
        </w:rPr>
      </w:pPr>
      <w:r w:rsidRPr="00662675">
        <w:rPr>
          <w:rFonts w:asciiTheme="majorBidi" w:hAnsiTheme="majorBidi" w:cstheme="majorBidi"/>
          <w:sz w:val="28"/>
          <w:szCs w:val="28"/>
          <w:rtl/>
        </w:rPr>
        <w:t>وبعد تقديم التمرين فانه من المفضل</w:t>
      </w:r>
      <w:r w:rsidR="004572E8" w:rsidRPr="00662675">
        <w:rPr>
          <w:rFonts w:asciiTheme="majorBidi" w:hAnsiTheme="majorBidi" w:cstheme="majorBidi"/>
          <w:sz w:val="28"/>
          <w:szCs w:val="28"/>
          <w:rtl/>
        </w:rPr>
        <w:t xml:space="preserve"> أن تضيف قائلا</w:t>
      </w:r>
      <w:r w:rsidR="004572E8" w:rsidRPr="001F247F">
        <w:rPr>
          <w:rFonts w:asciiTheme="majorBidi" w:hAnsiTheme="majorBidi" w:cstheme="majorBidi"/>
          <w:sz w:val="28"/>
          <w:szCs w:val="28"/>
          <w:rtl/>
        </w:rPr>
        <w:t xml:space="preserve">: "هل يوجد لدى أي عضو في الفريق شيء يريد أن يضيفه ؟ </w:t>
      </w:r>
      <w:r w:rsidR="002E6827">
        <w:rPr>
          <w:rFonts w:asciiTheme="majorBidi" w:hAnsiTheme="majorBidi" w:cstheme="majorBidi"/>
          <w:sz w:val="28"/>
          <w:szCs w:val="28"/>
          <w:rtl/>
        </w:rPr>
        <w:t>وكذلك ف</w:t>
      </w:r>
      <w:r w:rsidR="002E6827">
        <w:rPr>
          <w:rFonts w:asciiTheme="majorBidi" w:hAnsiTheme="majorBidi" w:cstheme="majorBidi" w:hint="cs"/>
          <w:sz w:val="28"/>
          <w:szCs w:val="28"/>
          <w:rtl/>
        </w:rPr>
        <w:t>إ</w:t>
      </w:r>
      <w:r w:rsidRPr="001F247F">
        <w:rPr>
          <w:rFonts w:asciiTheme="majorBidi" w:hAnsiTheme="majorBidi" w:cstheme="majorBidi"/>
          <w:sz w:val="28"/>
          <w:szCs w:val="28"/>
          <w:rtl/>
        </w:rPr>
        <w:t>ن من الحكمة أن تسأل ا</w:t>
      </w:r>
      <w:r w:rsidR="001F247F" w:rsidRPr="001F247F">
        <w:rPr>
          <w:rFonts w:asciiTheme="majorBidi" w:hAnsiTheme="majorBidi" w:cstheme="majorBidi"/>
          <w:sz w:val="28"/>
          <w:szCs w:val="28"/>
          <w:rtl/>
        </w:rPr>
        <w:t>لمشاركين:</w:t>
      </w:r>
      <w:r w:rsidR="002A7B54" w:rsidRPr="001F247F">
        <w:rPr>
          <w:rFonts w:asciiTheme="majorBidi" w:hAnsiTheme="majorBidi" w:cstheme="majorBidi"/>
          <w:sz w:val="28"/>
          <w:szCs w:val="28"/>
          <w:rtl/>
        </w:rPr>
        <w:t>"</w:t>
      </w:r>
      <w:r w:rsidR="001F247F">
        <w:rPr>
          <w:rFonts w:asciiTheme="majorBidi" w:hAnsiTheme="majorBidi" w:cstheme="majorBidi" w:hint="cs"/>
          <w:color w:val="C00000"/>
          <w:sz w:val="28"/>
          <w:szCs w:val="28"/>
          <w:rtl/>
        </w:rPr>
        <w:t xml:space="preserve"> </w:t>
      </w:r>
      <w:r w:rsidRPr="00662675">
        <w:rPr>
          <w:rFonts w:asciiTheme="majorBidi" w:hAnsiTheme="majorBidi" w:cstheme="majorBidi"/>
          <w:sz w:val="28"/>
          <w:szCs w:val="28"/>
          <w:rtl/>
        </w:rPr>
        <w:t>هل لدى أي شخص أي سؤال عن التعليمات؟"</w:t>
      </w:r>
    </w:p>
    <w:p w:rsidR="008C504C" w:rsidRPr="00662675" w:rsidRDefault="008C504C" w:rsidP="008832FE">
      <w:pPr>
        <w:jc w:val="both"/>
        <w:rPr>
          <w:rFonts w:asciiTheme="majorBidi" w:hAnsiTheme="majorBidi" w:cstheme="majorBidi"/>
          <w:sz w:val="28"/>
          <w:szCs w:val="28"/>
          <w:rtl/>
        </w:rPr>
      </w:pPr>
      <w:r w:rsidRPr="00662675">
        <w:rPr>
          <w:rFonts w:asciiTheme="majorBidi" w:hAnsiTheme="majorBidi" w:cstheme="majorBidi"/>
          <w:sz w:val="28"/>
          <w:szCs w:val="28"/>
          <w:rtl/>
        </w:rPr>
        <w:t>بشكل عام فإنه من المفضل أن يشارك الميسر</w:t>
      </w:r>
      <w:r w:rsidR="00462B3F" w:rsidRPr="00662675">
        <w:rPr>
          <w:rFonts w:asciiTheme="majorBidi" w:hAnsiTheme="majorBidi" w:cstheme="majorBidi"/>
          <w:sz w:val="28"/>
          <w:szCs w:val="28"/>
          <w:rtl/>
        </w:rPr>
        <w:t>ين</w:t>
      </w:r>
      <w:r w:rsidR="002A7B54">
        <w:rPr>
          <w:rFonts w:asciiTheme="majorBidi" w:hAnsiTheme="majorBidi" w:cstheme="majorBidi"/>
          <w:sz w:val="28"/>
          <w:szCs w:val="28"/>
          <w:rtl/>
        </w:rPr>
        <w:t xml:space="preserve"> في التمرين.</w:t>
      </w:r>
      <w:r w:rsidRPr="00662675">
        <w:rPr>
          <w:rFonts w:asciiTheme="majorBidi" w:hAnsiTheme="majorBidi" w:cstheme="majorBidi"/>
          <w:sz w:val="28"/>
          <w:szCs w:val="28"/>
          <w:rtl/>
        </w:rPr>
        <w:t xml:space="preserve"> فوجود ميسر في كل مجموعة س</w:t>
      </w:r>
      <w:r w:rsidR="002A7B54">
        <w:rPr>
          <w:rFonts w:asciiTheme="majorBidi" w:hAnsiTheme="majorBidi" w:cstheme="majorBidi"/>
          <w:sz w:val="28"/>
          <w:szCs w:val="28"/>
          <w:rtl/>
        </w:rPr>
        <w:t>يساعد على عمل التمرين بشكل سلسل</w:t>
      </w:r>
      <w:r w:rsidR="00462B3F" w:rsidRPr="00662675">
        <w:rPr>
          <w:rFonts w:asciiTheme="majorBidi" w:hAnsiTheme="majorBidi" w:cstheme="majorBidi"/>
          <w:sz w:val="28"/>
          <w:szCs w:val="28"/>
          <w:rtl/>
        </w:rPr>
        <w:t xml:space="preserve">. </w:t>
      </w:r>
      <w:r w:rsidR="00947E51">
        <w:rPr>
          <w:rFonts w:asciiTheme="majorBidi" w:hAnsiTheme="majorBidi" w:cstheme="majorBidi"/>
          <w:sz w:val="28"/>
          <w:szCs w:val="28"/>
          <w:rtl/>
        </w:rPr>
        <w:t>ولكن هناك بعض التمارين مثل (</w:t>
      </w:r>
      <w:r w:rsidRPr="00662675">
        <w:rPr>
          <w:rFonts w:asciiTheme="majorBidi" w:hAnsiTheme="majorBidi" w:cstheme="majorBidi"/>
          <w:sz w:val="28"/>
          <w:szCs w:val="28"/>
          <w:rtl/>
        </w:rPr>
        <w:t xml:space="preserve">المربعات المكسورة) التي يمكن أن </w:t>
      </w:r>
      <w:r w:rsidR="00947E51">
        <w:rPr>
          <w:rFonts w:asciiTheme="majorBidi" w:hAnsiTheme="majorBidi" w:cstheme="majorBidi"/>
          <w:sz w:val="28"/>
          <w:szCs w:val="28"/>
          <w:rtl/>
        </w:rPr>
        <w:t>تجعل</w:t>
      </w:r>
      <w:r w:rsidRPr="00662675">
        <w:rPr>
          <w:rFonts w:asciiTheme="majorBidi" w:hAnsiTheme="majorBidi" w:cstheme="majorBidi"/>
          <w:sz w:val="28"/>
          <w:szCs w:val="28"/>
          <w:rtl/>
        </w:rPr>
        <w:t xml:space="preserve"> </w:t>
      </w:r>
      <w:r w:rsidR="00947E51">
        <w:rPr>
          <w:rFonts w:asciiTheme="majorBidi" w:hAnsiTheme="majorBidi" w:cstheme="majorBidi"/>
          <w:sz w:val="28"/>
          <w:szCs w:val="28"/>
          <w:rtl/>
        </w:rPr>
        <w:t>الميسرين</w:t>
      </w:r>
      <w:r w:rsidRPr="00662675">
        <w:rPr>
          <w:rFonts w:asciiTheme="majorBidi" w:hAnsiTheme="majorBidi" w:cstheme="majorBidi"/>
          <w:sz w:val="28"/>
          <w:szCs w:val="28"/>
          <w:rtl/>
        </w:rPr>
        <w:t xml:space="preserve"> </w:t>
      </w:r>
      <w:r w:rsidR="001F247F">
        <w:rPr>
          <w:rFonts w:asciiTheme="majorBidi" w:hAnsiTheme="majorBidi" w:cstheme="majorBidi"/>
          <w:sz w:val="28"/>
          <w:szCs w:val="28"/>
          <w:rtl/>
        </w:rPr>
        <w:t>ي</w:t>
      </w:r>
      <w:r w:rsidR="001F247F">
        <w:rPr>
          <w:rFonts w:asciiTheme="majorBidi" w:hAnsiTheme="majorBidi" w:cstheme="majorBidi" w:hint="cs"/>
          <w:sz w:val="28"/>
          <w:szCs w:val="28"/>
          <w:rtl/>
        </w:rPr>
        <w:t>ن</w:t>
      </w:r>
      <w:r w:rsidR="001F247F">
        <w:rPr>
          <w:rFonts w:asciiTheme="majorBidi" w:hAnsiTheme="majorBidi" w:cstheme="majorBidi"/>
          <w:sz w:val="28"/>
          <w:szCs w:val="28"/>
          <w:rtl/>
        </w:rPr>
        <w:t>ح</w:t>
      </w:r>
      <w:r w:rsidR="001F247F">
        <w:rPr>
          <w:rFonts w:asciiTheme="majorBidi" w:hAnsiTheme="majorBidi" w:cstheme="majorBidi" w:hint="cs"/>
          <w:sz w:val="28"/>
          <w:szCs w:val="28"/>
          <w:rtl/>
        </w:rPr>
        <w:t>ا</w:t>
      </w:r>
      <w:r w:rsidR="001F247F">
        <w:rPr>
          <w:rFonts w:asciiTheme="majorBidi" w:hAnsiTheme="majorBidi" w:cstheme="majorBidi"/>
          <w:sz w:val="28"/>
          <w:szCs w:val="28"/>
          <w:rtl/>
        </w:rPr>
        <w:t>زون</w:t>
      </w:r>
      <w:r w:rsidRPr="00662675">
        <w:rPr>
          <w:rFonts w:asciiTheme="majorBidi" w:hAnsiTheme="majorBidi" w:cstheme="majorBidi"/>
          <w:sz w:val="28"/>
          <w:szCs w:val="28"/>
          <w:rtl/>
        </w:rPr>
        <w:t xml:space="preserve"> </w:t>
      </w:r>
      <w:r w:rsidR="00462B3F" w:rsidRPr="00662675">
        <w:rPr>
          <w:rFonts w:asciiTheme="majorBidi" w:hAnsiTheme="majorBidi" w:cstheme="majorBidi"/>
          <w:sz w:val="28"/>
          <w:szCs w:val="28"/>
          <w:rtl/>
        </w:rPr>
        <w:t>للنتائج</w:t>
      </w:r>
      <w:r w:rsidRPr="00662675">
        <w:rPr>
          <w:rFonts w:asciiTheme="majorBidi" w:hAnsiTheme="majorBidi" w:cstheme="majorBidi"/>
          <w:sz w:val="28"/>
          <w:szCs w:val="28"/>
          <w:rtl/>
        </w:rPr>
        <w:t xml:space="preserve">. </w:t>
      </w:r>
      <w:r w:rsidR="00462B3F" w:rsidRPr="00662675">
        <w:rPr>
          <w:rFonts w:asciiTheme="majorBidi" w:hAnsiTheme="majorBidi" w:cstheme="majorBidi"/>
          <w:sz w:val="28"/>
          <w:szCs w:val="28"/>
          <w:rtl/>
        </w:rPr>
        <w:t>(</w:t>
      </w:r>
      <w:r w:rsidR="001F247F">
        <w:rPr>
          <w:rFonts w:asciiTheme="majorBidi" w:hAnsiTheme="majorBidi" w:cstheme="majorBidi"/>
          <w:sz w:val="28"/>
          <w:szCs w:val="28"/>
          <w:rtl/>
        </w:rPr>
        <w:t>طبعا</w:t>
      </w:r>
      <w:r w:rsidR="00F11CA9" w:rsidRPr="00662675">
        <w:rPr>
          <w:rFonts w:asciiTheme="majorBidi" w:hAnsiTheme="majorBidi" w:cstheme="majorBidi"/>
          <w:sz w:val="28"/>
          <w:szCs w:val="28"/>
          <w:rtl/>
        </w:rPr>
        <w:t xml:space="preserve"> </w:t>
      </w:r>
      <w:r w:rsidR="001F247F">
        <w:rPr>
          <w:rFonts w:asciiTheme="majorBidi" w:hAnsiTheme="majorBidi" w:cstheme="majorBidi"/>
          <w:sz w:val="28"/>
          <w:szCs w:val="28"/>
          <w:rtl/>
        </w:rPr>
        <w:t>يمكن</w:t>
      </w:r>
      <w:r w:rsidR="00F11CA9" w:rsidRPr="00662675">
        <w:rPr>
          <w:rFonts w:asciiTheme="majorBidi" w:hAnsiTheme="majorBidi" w:cstheme="majorBidi"/>
          <w:sz w:val="28"/>
          <w:szCs w:val="28"/>
          <w:rtl/>
        </w:rPr>
        <w:t xml:space="preserve"> </w:t>
      </w:r>
      <w:r w:rsidR="008832FE" w:rsidRPr="00662675">
        <w:rPr>
          <w:rFonts w:asciiTheme="majorBidi" w:hAnsiTheme="majorBidi" w:cstheme="majorBidi"/>
          <w:sz w:val="28"/>
          <w:szCs w:val="28"/>
          <w:rtl/>
        </w:rPr>
        <w:t>لل</w:t>
      </w:r>
      <w:r w:rsidRPr="00662675">
        <w:rPr>
          <w:rFonts w:asciiTheme="majorBidi" w:hAnsiTheme="majorBidi" w:cstheme="majorBidi"/>
          <w:sz w:val="28"/>
          <w:szCs w:val="28"/>
          <w:rtl/>
        </w:rPr>
        <w:t xml:space="preserve">ميسر أن يقوم بملء المربعات المكسورة لتكوين </w:t>
      </w:r>
      <w:r w:rsidR="002A7B54">
        <w:rPr>
          <w:rFonts w:asciiTheme="majorBidi" w:hAnsiTheme="majorBidi" w:cstheme="majorBidi"/>
          <w:sz w:val="28"/>
          <w:szCs w:val="28"/>
          <w:rtl/>
        </w:rPr>
        <w:t>مجموعة</w:t>
      </w:r>
      <w:r w:rsidRPr="00662675">
        <w:rPr>
          <w:rFonts w:asciiTheme="majorBidi" w:hAnsiTheme="majorBidi" w:cstheme="majorBidi"/>
          <w:sz w:val="28"/>
          <w:szCs w:val="28"/>
          <w:rtl/>
        </w:rPr>
        <w:t xml:space="preserve"> من 5 ويصحب ذلك شيء من التحيز وهنا يقوم بلعب دور سلبي</w:t>
      </w:r>
      <w:r w:rsidR="002A7B54">
        <w:rPr>
          <w:rFonts w:asciiTheme="majorBidi" w:hAnsiTheme="majorBidi" w:cstheme="majorBidi"/>
          <w:sz w:val="28"/>
          <w:szCs w:val="28"/>
          <w:rtl/>
        </w:rPr>
        <w:t>)</w:t>
      </w:r>
      <w:r w:rsidR="002E6827">
        <w:rPr>
          <w:rFonts w:asciiTheme="majorBidi" w:hAnsiTheme="majorBidi" w:cstheme="majorBidi"/>
          <w:sz w:val="28"/>
          <w:szCs w:val="28"/>
          <w:rtl/>
        </w:rPr>
        <w:t>. وعليه ف</w:t>
      </w:r>
      <w:r w:rsidR="002E6827">
        <w:rPr>
          <w:rFonts w:asciiTheme="majorBidi" w:hAnsiTheme="majorBidi" w:cstheme="majorBidi" w:hint="cs"/>
          <w:sz w:val="28"/>
          <w:szCs w:val="28"/>
          <w:rtl/>
        </w:rPr>
        <w:t>إ</w:t>
      </w:r>
      <w:r w:rsidRPr="00662675">
        <w:rPr>
          <w:rFonts w:asciiTheme="majorBidi" w:hAnsiTheme="majorBidi" w:cstheme="majorBidi"/>
          <w:sz w:val="28"/>
          <w:szCs w:val="28"/>
          <w:rtl/>
        </w:rPr>
        <w:t>نه من الأفضل مناقشة ذلك مع الفريق مسبقا قبل بدء التمرين.</w:t>
      </w:r>
    </w:p>
    <w:p w:rsidR="008C504C" w:rsidRPr="00662675" w:rsidRDefault="008C504C" w:rsidP="00580739">
      <w:pPr>
        <w:jc w:val="both"/>
        <w:rPr>
          <w:rFonts w:asciiTheme="majorBidi" w:hAnsiTheme="majorBidi" w:cstheme="majorBidi"/>
          <w:b/>
          <w:bCs/>
          <w:sz w:val="28"/>
          <w:szCs w:val="28"/>
          <w:rtl/>
        </w:rPr>
      </w:pPr>
      <w:r w:rsidRPr="00662675">
        <w:rPr>
          <w:rFonts w:asciiTheme="majorBidi" w:hAnsiTheme="majorBidi" w:cstheme="majorBidi"/>
          <w:b/>
          <w:bCs/>
          <w:sz w:val="28"/>
          <w:szCs w:val="28"/>
          <w:rtl/>
        </w:rPr>
        <w:t xml:space="preserve">فن ادارة </w:t>
      </w:r>
      <w:r w:rsidR="002A7B54">
        <w:rPr>
          <w:rFonts w:asciiTheme="majorBidi" w:hAnsiTheme="majorBidi" w:cstheme="majorBidi"/>
          <w:b/>
          <w:bCs/>
          <w:sz w:val="28"/>
          <w:szCs w:val="28"/>
          <w:rtl/>
        </w:rPr>
        <w:t>التمارين</w:t>
      </w:r>
      <w:r w:rsidRPr="00662675">
        <w:rPr>
          <w:rFonts w:asciiTheme="majorBidi" w:hAnsiTheme="majorBidi" w:cstheme="majorBidi"/>
          <w:b/>
          <w:bCs/>
          <w:sz w:val="28"/>
          <w:szCs w:val="28"/>
          <w:rtl/>
        </w:rPr>
        <w:t>:</w:t>
      </w:r>
    </w:p>
    <w:p w:rsidR="008C504C" w:rsidRPr="00662675" w:rsidRDefault="008C504C" w:rsidP="003755ED">
      <w:pPr>
        <w:jc w:val="both"/>
        <w:rPr>
          <w:rFonts w:asciiTheme="majorBidi" w:hAnsiTheme="majorBidi" w:cstheme="majorBidi"/>
          <w:sz w:val="28"/>
          <w:szCs w:val="28"/>
          <w:rtl/>
        </w:rPr>
      </w:pPr>
      <w:r w:rsidRPr="00662675">
        <w:rPr>
          <w:rFonts w:asciiTheme="majorBidi" w:hAnsiTheme="majorBidi" w:cstheme="majorBidi"/>
          <w:sz w:val="28"/>
          <w:szCs w:val="28"/>
          <w:rtl/>
        </w:rPr>
        <w:t>إن أصعب جزء في عملية التيسير ه</w:t>
      </w:r>
      <w:r w:rsidR="003755ED">
        <w:rPr>
          <w:rFonts w:asciiTheme="majorBidi" w:hAnsiTheme="majorBidi" w:cstheme="majorBidi" w:hint="cs"/>
          <w:sz w:val="28"/>
          <w:szCs w:val="28"/>
          <w:rtl/>
        </w:rPr>
        <w:t>و</w:t>
      </w:r>
      <w:r w:rsidRPr="00662675">
        <w:rPr>
          <w:rFonts w:asciiTheme="majorBidi" w:hAnsiTheme="majorBidi" w:cstheme="majorBidi"/>
          <w:sz w:val="28"/>
          <w:szCs w:val="28"/>
          <w:rtl/>
        </w:rPr>
        <w:t xml:space="preserve"> أن تصبح ماهرا في فن ادارة التمرين والشيء الرئيسي هنا هو قدرتك على توجيه أسئلة حكيمة بدلا من اعطاء </w:t>
      </w:r>
      <w:r w:rsidR="00947E51">
        <w:rPr>
          <w:rFonts w:asciiTheme="majorBidi" w:hAnsiTheme="majorBidi" w:cstheme="majorBidi"/>
          <w:sz w:val="28"/>
          <w:szCs w:val="28"/>
          <w:rtl/>
        </w:rPr>
        <w:t>تعليقات</w:t>
      </w:r>
      <w:r w:rsidRPr="00662675">
        <w:rPr>
          <w:rFonts w:asciiTheme="majorBidi" w:hAnsiTheme="majorBidi" w:cstheme="majorBidi"/>
          <w:sz w:val="28"/>
          <w:szCs w:val="28"/>
          <w:rtl/>
        </w:rPr>
        <w:t xml:space="preserve"> شخصية </w:t>
      </w:r>
      <w:r w:rsidR="00580739" w:rsidRPr="00662675">
        <w:rPr>
          <w:rFonts w:asciiTheme="majorBidi" w:hAnsiTheme="majorBidi" w:cstheme="majorBidi"/>
          <w:sz w:val="28"/>
          <w:szCs w:val="28"/>
          <w:rtl/>
        </w:rPr>
        <w:t>عن</w:t>
      </w:r>
      <w:r w:rsidRPr="00662675">
        <w:rPr>
          <w:rFonts w:asciiTheme="majorBidi" w:hAnsiTheme="majorBidi" w:cstheme="majorBidi"/>
          <w:sz w:val="28"/>
          <w:szCs w:val="28"/>
          <w:rtl/>
        </w:rPr>
        <w:t xml:space="preserve"> التمرين.</w:t>
      </w:r>
    </w:p>
    <w:p w:rsidR="008C504C" w:rsidRPr="00662675" w:rsidRDefault="002E6827" w:rsidP="00580739">
      <w:pPr>
        <w:jc w:val="both"/>
        <w:rPr>
          <w:rFonts w:asciiTheme="majorBidi" w:hAnsiTheme="majorBidi" w:cstheme="majorBidi"/>
          <w:sz w:val="28"/>
          <w:szCs w:val="28"/>
          <w:rtl/>
        </w:rPr>
      </w:pPr>
      <w:r>
        <w:rPr>
          <w:rFonts w:asciiTheme="majorBidi" w:hAnsiTheme="majorBidi" w:cstheme="majorBidi"/>
          <w:sz w:val="28"/>
          <w:szCs w:val="28"/>
          <w:rtl/>
        </w:rPr>
        <w:t xml:space="preserve">وعليه فان </w:t>
      </w:r>
      <w:r>
        <w:rPr>
          <w:rFonts w:asciiTheme="majorBidi" w:hAnsiTheme="majorBidi" w:cstheme="majorBidi" w:hint="cs"/>
          <w:sz w:val="28"/>
          <w:szCs w:val="28"/>
          <w:rtl/>
        </w:rPr>
        <w:t>إ</w:t>
      </w:r>
      <w:r w:rsidR="008C504C" w:rsidRPr="00662675">
        <w:rPr>
          <w:rFonts w:asciiTheme="majorBidi" w:hAnsiTheme="majorBidi" w:cstheme="majorBidi"/>
          <w:sz w:val="28"/>
          <w:szCs w:val="28"/>
          <w:rtl/>
        </w:rPr>
        <w:t xml:space="preserve">دارة التمرين ماهي إلا عملية إبداع في طرح الأسئلة أكثر </w:t>
      </w:r>
      <w:r w:rsidR="002A7B54">
        <w:rPr>
          <w:rFonts w:asciiTheme="majorBidi" w:hAnsiTheme="majorBidi" w:cstheme="majorBidi"/>
          <w:sz w:val="28"/>
          <w:szCs w:val="28"/>
          <w:rtl/>
        </w:rPr>
        <w:t>من القيام بالتعليقات</w:t>
      </w:r>
      <w:r w:rsidR="008C504C" w:rsidRPr="00662675">
        <w:rPr>
          <w:rFonts w:asciiTheme="majorBidi" w:hAnsiTheme="majorBidi" w:cstheme="majorBidi"/>
          <w:sz w:val="28"/>
          <w:szCs w:val="28"/>
          <w:rtl/>
        </w:rPr>
        <w:t xml:space="preserve"> أو القيام بإبداء الملاحظات </w:t>
      </w:r>
      <w:r w:rsidR="00580739" w:rsidRPr="00662675">
        <w:rPr>
          <w:rFonts w:asciiTheme="majorBidi" w:hAnsiTheme="majorBidi" w:cstheme="majorBidi"/>
          <w:sz w:val="28"/>
          <w:szCs w:val="28"/>
          <w:rtl/>
        </w:rPr>
        <w:t>عن</w:t>
      </w:r>
      <w:r w:rsidR="008C504C" w:rsidRPr="00662675">
        <w:rPr>
          <w:rFonts w:asciiTheme="majorBidi" w:hAnsiTheme="majorBidi" w:cstheme="majorBidi"/>
          <w:sz w:val="28"/>
          <w:szCs w:val="28"/>
          <w:rtl/>
        </w:rPr>
        <w:t xml:space="preserve"> التمرين.</w:t>
      </w:r>
    </w:p>
    <w:p w:rsidR="008C504C" w:rsidRPr="00662675" w:rsidRDefault="002E6827" w:rsidP="00243EE7">
      <w:pPr>
        <w:jc w:val="both"/>
        <w:rPr>
          <w:rFonts w:asciiTheme="majorBidi" w:hAnsiTheme="majorBidi" w:cstheme="majorBidi"/>
          <w:sz w:val="28"/>
          <w:szCs w:val="28"/>
          <w:rtl/>
        </w:rPr>
      </w:pPr>
      <w:r>
        <w:rPr>
          <w:rFonts w:asciiTheme="majorBidi" w:hAnsiTheme="majorBidi" w:cstheme="majorBidi"/>
          <w:sz w:val="28"/>
          <w:szCs w:val="28"/>
          <w:rtl/>
        </w:rPr>
        <w:t xml:space="preserve">فعند </w:t>
      </w:r>
      <w:r>
        <w:rPr>
          <w:rFonts w:asciiTheme="majorBidi" w:hAnsiTheme="majorBidi" w:cstheme="majorBidi" w:hint="cs"/>
          <w:sz w:val="28"/>
          <w:szCs w:val="28"/>
          <w:rtl/>
        </w:rPr>
        <w:t>إ</w:t>
      </w:r>
      <w:r w:rsidR="008C504C" w:rsidRPr="00662675">
        <w:rPr>
          <w:rFonts w:asciiTheme="majorBidi" w:hAnsiTheme="majorBidi" w:cstheme="majorBidi"/>
          <w:sz w:val="28"/>
          <w:szCs w:val="28"/>
          <w:rtl/>
        </w:rPr>
        <w:t>دارة التمرين لا بد أن تكون على جاهزية على الأقل بسؤال</w:t>
      </w:r>
      <w:r w:rsidR="001F247F">
        <w:rPr>
          <w:rFonts w:asciiTheme="majorBidi" w:hAnsiTheme="majorBidi" w:cstheme="majorBidi"/>
          <w:sz w:val="28"/>
          <w:szCs w:val="28"/>
          <w:rtl/>
        </w:rPr>
        <w:t xml:space="preserve"> أو اثنين قبل التمرين، على أن ب</w:t>
      </w:r>
      <w:r w:rsidR="008C504C" w:rsidRPr="00662675">
        <w:rPr>
          <w:rFonts w:asciiTheme="majorBidi" w:hAnsiTheme="majorBidi" w:cstheme="majorBidi"/>
          <w:sz w:val="28"/>
          <w:szCs w:val="28"/>
          <w:rtl/>
        </w:rPr>
        <w:t>قي</w:t>
      </w:r>
      <w:r w:rsidR="001F247F">
        <w:rPr>
          <w:rFonts w:asciiTheme="majorBidi" w:hAnsiTheme="majorBidi" w:cstheme="majorBidi" w:hint="cs"/>
          <w:sz w:val="28"/>
          <w:szCs w:val="28"/>
          <w:rtl/>
        </w:rPr>
        <w:t>ة</w:t>
      </w:r>
      <w:r w:rsidR="008C504C" w:rsidRPr="00662675">
        <w:rPr>
          <w:rFonts w:asciiTheme="majorBidi" w:hAnsiTheme="majorBidi" w:cstheme="majorBidi"/>
          <w:sz w:val="28"/>
          <w:szCs w:val="28"/>
          <w:rtl/>
        </w:rPr>
        <w:t xml:space="preserve"> الأسئلة ستأتي تباعا بشكل طبيعي من خلال النقاش.</w:t>
      </w:r>
    </w:p>
    <w:p w:rsidR="008C504C" w:rsidRPr="00662675" w:rsidRDefault="008C504C" w:rsidP="00243EE7">
      <w:pPr>
        <w:jc w:val="both"/>
        <w:rPr>
          <w:rFonts w:asciiTheme="majorBidi" w:hAnsiTheme="majorBidi" w:cstheme="majorBidi"/>
          <w:sz w:val="28"/>
          <w:szCs w:val="28"/>
          <w:rtl/>
        </w:rPr>
      </w:pPr>
      <w:r w:rsidRPr="00662675">
        <w:rPr>
          <w:rFonts w:asciiTheme="majorBidi" w:hAnsiTheme="majorBidi" w:cstheme="majorBidi"/>
          <w:sz w:val="28"/>
          <w:szCs w:val="28"/>
          <w:rtl/>
        </w:rPr>
        <w:t>وتذكر أن أهم أربعة نواحي أساسية يجب القيام بها عند إدارة التمرين هي:</w:t>
      </w:r>
    </w:p>
    <w:p w:rsidR="008C504C" w:rsidRPr="00662675" w:rsidRDefault="008C504C" w:rsidP="00243EE7">
      <w:pPr>
        <w:pStyle w:val="ListParagraph"/>
        <w:numPr>
          <w:ilvl w:val="0"/>
          <w:numId w:val="2"/>
        </w:numPr>
        <w:jc w:val="both"/>
        <w:rPr>
          <w:rFonts w:asciiTheme="majorBidi" w:hAnsiTheme="majorBidi" w:cstheme="majorBidi"/>
          <w:b/>
          <w:bCs/>
          <w:sz w:val="28"/>
          <w:szCs w:val="28"/>
        </w:rPr>
      </w:pPr>
      <w:r w:rsidRPr="00662675">
        <w:rPr>
          <w:rFonts w:asciiTheme="majorBidi" w:hAnsiTheme="majorBidi" w:cstheme="majorBidi"/>
          <w:b/>
          <w:bCs/>
          <w:sz w:val="28"/>
          <w:szCs w:val="28"/>
          <w:rtl/>
        </w:rPr>
        <w:t>المشاعر</w:t>
      </w:r>
    </w:p>
    <w:p w:rsidR="008C504C" w:rsidRPr="00662675" w:rsidRDefault="008C504C" w:rsidP="00243EE7">
      <w:pPr>
        <w:pStyle w:val="ListParagraph"/>
        <w:numPr>
          <w:ilvl w:val="0"/>
          <w:numId w:val="2"/>
        </w:numPr>
        <w:jc w:val="both"/>
        <w:rPr>
          <w:rFonts w:asciiTheme="majorBidi" w:hAnsiTheme="majorBidi" w:cstheme="majorBidi"/>
          <w:b/>
          <w:bCs/>
          <w:sz w:val="28"/>
          <w:szCs w:val="28"/>
        </w:rPr>
      </w:pPr>
      <w:r w:rsidRPr="00662675">
        <w:rPr>
          <w:rFonts w:asciiTheme="majorBidi" w:hAnsiTheme="majorBidi" w:cstheme="majorBidi"/>
          <w:b/>
          <w:bCs/>
          <w:sz w:val="28"/>
          <w:szCs w:val="28"/>
          <w:rtl/>
        </w:rPr>
        <w:t>التجارب</w:t>
      </w:r>
    </w:p>
    <w:p w:rsidR="008C504C" w:rsidRPr="00662675" w:rsidRDefault="00840835" w:rsidP="00243EE7">
      <w:pPr>
        <w:pStyle w:val="ListParagraph"/>
        <w:numPr>
          <w:ilvl w:val="0"/>
          <w:numId w:val="2"/>
        </w:numPr>
        <w:jc w:val="both"/>
        <w:rPr>
          <w:rFonts w:asciiTheme="majorBidi" w:hAnsiTheme="majorBidi" w:cstheme="majorBidi"/>
          <w:b/>
          <w:bCs/>
          <w:sz w:val="28"/>
          <w:szCs w:val="28"/>
        </w:rPr>
      </w:pPr>
      <w:r w:rsidRPr="00662675">
        <w:rPr>
          <w:rFonts w:asciiTheme="majorBidi" w:hAnsiTheme="majorBidi" w:cstheme="majorBidi"/>
          <w:b/>
          <w:bCs/>
          <w:sz w:val="28"/>
          <w:szCs w:val="28"/>
          <w:rtl/>
        </w:rPr>
        <w:t xml:space="preserve">التصورات </w:t>
      </w:r>
    </w:p>
    <w:p w:rsidR="008C504C" w:rsidRDefault="008C504C" w:rsidP="00243EE7">
      <w:pPr>
        <w:pStyle w:val="ListParagraph"/>
        <w:numPr>
          <w:ilvl w:val="0"/>
          <w:numId w:val="2"/>
        </w:numPr>
        <w:jc w:val="both"/>
        <w:rPr>
          <w:rFonts w:asciiTheme="majorBidi" w:hAnsiTheme="majorBidi" w:cstheme="majorBidi"/>
          <w:b/>
          <w:bCs/>
          <w:sz w:val="28"/>
          <w:szCs w:val="28"/>
        </w:rPr>
      </w:pPr>
      <w:r w:rsidRPr="00662675">
        <w:rPr>
          <w:rFonts w:asciiTheme="majorBidi" w:hAnsiTheme="majorBidi" w:cstheme="majorBidi"/>
          <w:b/>
          <w:bCs/>
          <w:sz w:val="28"/>
          <w:szCs w:val="28"/>
          <w:rtl/>
        </w:rPr>
        <w:t>ربط التجربة بالحياة الواقعية</w:t>
      </w:r>
    </w:p>
    <w:p w:rsidR="002A7B54" w:rsidRPr="002A7B54" w:rsidRDefault="002A7B54" w:rsidP="002A7B54">
      <w:pPr>
        <w:jc w:val="both"/>
        <w:rPr>
          <w:rFonts w:asciiTheme="majorBidi" w:hAnsiTheme="majorBidi" w:cstheme="majorBidi"/>
          <w:b/>
          <w:bCs/>
          <w:sz w:val="28"/>
          <w:szCs w:val="28"/>
        </w:rPr>
      </w:pPr>
    </w:p>
    <w:p w:rsidR="008C504C" w:rsidRPr="00662675" w:rsidRDefault="008C504C" w:rsidP="00243EE7">
      <w:pPr>
        <w:jc w:val="both"/>
        <w:rPr>
          <w:rFonts w:asciiTheme="majorBidi" w:hAnsiTheme="majorBidi" w:cstheme="majorBidi"/>
          <w:b/>
          <w:bCs/>
          <w:sz w:val="28"/>
          <w:szCs w:val="28"/>
          <w:rtl/>
        </w:rPr>
      </w:pPr>
      <w:r w:rsidRPr="00662675">
        <w:rPr>
          <w:rFonts w:asciiTheme="majorBidi" w:hAnsiTheme="majorBidi" w:cstheme="majorBidi"/>
          <w:b/>
          <w:bCs/>
          <w:sz w:val="28"/>
          <w:szCs w:val="28"/>
          <w:rtl/>
        </w:rPr>
        <w:lastRenderedPageBreak/>
        <w:t>المشاعر:</w:t>
      </w:r>
    </w:p>
    <w:p w:rsidR="008C504C" w:rsidRPr="00662675" w:rsidRDefault="008C504C" w:rsidP="00840835">
      <w:pPr>
        <w:pStyle w:val="ListParagraph"/>
        <w:numPr>
          <w:ilvl w:val="0"/>
          <w:numId w:val="2"/>
        </w:numPr>
        <w:jc w:val="both"/>
        <w:rPr>
          <w:rFonts w:asciiTheme="majorBidi" w:hAnsiTheme="majorBidi" w:cstheme="majorBidi"/>
          <w:sz w:val="28"/>
          <w:szCs w:val="28"/>
        </w:rPr>
      </w:pPr>
      <w:r w:rsidRPr="00662675">
        <w:rPr>
          <w:rFonts w:asciiTheme="majorBidi" w:hAnsiTheme="majorBidi" w:cstheme="majorBidi"/>
          <w:sz w:val="28"/>
          <w:szCs w:val="28"/>
          <w:rtl/>
        </w:rPr>
        <w:t>السؤال العام</w:t>
      </w:r>
      <w:r w:rsidR="00947E51">
        <w:rPr>
          <w:rFonts w:asciiTheme="majorBidi" w:hAnsiTheme="majorBidi" w:cstheme="majorBidi"/>
          <w:sz w:val="28"/>
          <w:szCs w:val="28"/>
          <w:rtl/>
        </w:rPr>
        <w:t>:</w:t>
      </w:r>
      <w:r w:rsidRPr="00662675">
        <w:rPr>
          <w:rFonts w:asciiTheme="majorBidi" w:hAnsiTheme="majorBidi" w:cstheme="majorBidi"/>
          <w:sz w:val="28"/>
          <w:szCs w:val="28"/>
          <w:rtl/>
        </w:rPr>
        <w:t xml:space="preserve"> الذي يمكن توجيهه ل</w:t>
      </w:r>
      <w:r w:rsidR="009A4558">
        <w:rPr>
          <w:rFonts w:asciiTheme="majorBidi" w:hAnsiTheme="majorBidi" w:cstheme="majorBidi"/>
          <w:sz w:val="28"/>
          <w:szCs w:val="28"/>
          <w:rtl/>
        </w:rPr>
        <w:t>حث المشاعر هو: "</w:t>
      </w:r>
      <w:r w:rsidRPr="00662675">
        <w:rPr>
          <w:rFonts w:asciiTheme="majorBidi" w:hAnsiTheme="majorBidi" w:cstheme="majorBidi"/>
          <w:sz w:val="28"/>
          <w:szCs w:val="28"/>
          <w:rtl/>
        </w:rPr>
        <w:t xml:space="preserve">ماذا يعني ذلك بالنسبة لك؟" </w:t>
      </w:r>
      <w:r w:rsidR="00840835" w:rsidRPr="00662675">
        <w:rPr>
          <w:rFonts w:asciiTheme="majorBidi" w:hAnsiTheme="majorBidi" w:cstheme="majorBidi"/>
          <w:sz w:val="28"/>
          <w:szCs w:val="28"/>
          <w:rtl/>
        </w:rPr>
        <w:t>لفتح</w:t>
      </w:r>
      <w:r w:rsidRPr="00662675">
        <w:rPr>
          <w:rFonts w:asciiTheme="majorBidi" w:hAnsiTheme="majorBidi" w:cstheme="majorBidi"/>
          <w:sz w:val="28"/>
          <w:szCs w:val="28"/>
          <w:rtl/>
        </w:rPr>
        <w:t xml:space="preserve"> عملية إدارة التمرين.</w:t>
      </w:r>
    </w:p>
    <w:p w:rsidR="008C504C" w:rsidRPr="00662675" w:rsidRDefault="008C504C" w:rsidP="00840835">
      <w:pPr>
        <w:pStyle w:val="ListParagraph"/>
        <w:numPr>
          <w:ilvl w:val="0"/>
          <w:numId w:val="2"/>
        </w:numPr>
        <w:jc w:val="both"/>
        <w:rPr>
          <w:rFonts w:asciiTheme="majorBidi" w:hAnsiTheme="majorBidi" w:cstheme="majorBidi"/>
          <w:sz w:val="28"/>
          <w:szCs w:val="28"/>
        </w:rPr>
      </w:pPr>
      <w:r w:rsidRPr="00662675">
        <w:rPr>
          <w:rFonts w:asciiTheme="majorBidi" w:hAnsiTheme="majorBidi" w:cstheme="majorBidi"/>
          <w:sz w:val="28"/>
          <w:szCs w:val="28"/>
          <w:rtl/>
        </w:rPr>
        <w:t xml:space="preserve">يمكنك أيضا أن تسأل: "ما هي المشاعر الأولية </w:t>
      </w:r>
      <w:r w:rsidR="00C3197C">
        <w:rPr>
          <w:rFonts w:asciiTheme="majorBidi" w:hAnsiTheme="majorBidi" w:cstheme="majorBidi"/>
          <w:sz w:val="28"/>
          <w:szCs w:val="28"/>
          <w:rtl/>
        </w:rPr>
        <w:t>التي خطرت عل</w:t>
      </w:r>
      <w:r w:rsidR="00C3197C">
        <w:rPr>
          <w:rFonts w:asciiTheme="majorBidi" w:hAnsiTheme="majorBidi" w:cstheme="majorBidi" w:hint="cs"/>
          <w:sz w:val="28"/>
          <w:szCs w:val="28"/>
          <w:rtl/>
        </w:rPr>
        <w:t>ى</w:t>
      </w:r>
      <w:r w:rsidR="002A7B54">
        <w:rPr>
          <w:rFonts w:asciiTheme="majorBidi" w:hAnsiTheme="majorBidi" w:cstheme="majorBidi"/>
          <w:sz w:val="28"/>
          <w:szCs w:val="28"/>
          <w:rtl/>
        </w:rPr>
        <w:t xml:space="preserve"> بالك أثناء</w:t>
      </w:r>
      <w:r w:rsidR="00840835" w:rsidRPr="00662675">
        <w:rPr>
          <w:rFonts w:asciiTheme="majorBidi" w:hAnsiTheme="majorBidi" w:cstheme="majorBidi"/>
          <w:sz w:val="28"/>
          <w:szCs w:val="28"/>
          <w:rtl/>
        </w:rPr>
        <w:t xml:space="preserve"> المهمة </w:t>
      </w:r>
      <w:r w:rsidRPr="00662675">
        <w:rPr>
          <w:rFonts w:asciiTheme="majorBidi" w:hAnsiTheme="majorBidi" w:cstheme="majorBidi"/>
          <w:sz w:val="28"/>
          <w:szCs w:val="28"/>
          <w:rtl/>
        </w:rPr>
        <w:t>؟ وكيف عبرت عنها؟</w:t>
      </w:r>
    </w:p>
    <w:p w:rsidR="008C504C" w:rsidRPr="00662675" w:rsidRDefault="008C504C" w:rsidP="00840835">
      <w:pPr>
        <w:pStyle w:val="ListParagraph"/>
        <w:numPr>
          <w:ilvl w:val="0"/>
          <w:numId w:val="2"/>
        </w:numPr>
        <w:jc w:val="both"/>
        <w:rPr>
          <w:rFonts w:asciiTheme="majorBidi" w:hAnsiTheme="majorBidi" w:cstheme="majorBidi"/>
          <w:sz w:val="28"/>
          <w:szCs w:val="28"/>
        </w:rPr>
      </w:pPr>
      <w:r w:rsidRPr="00662675">
        <w:rPr>
          <w:rFonts w:asciiTheme="majorBidi" w:hAnsiTheme="majorBidi" w:cstheme="majorBidi"/>
          <w:sz w:val="28"/>
          <w:szCs w:val="28"/>
          <w:rtl/>
        </w:rPr>
        <w:t xml:space="preserve">هل </w:t>
      </w:r>
      <w:r w:rsidR="00C3197C">
        <w:rPr>
          <w:rFonts w:asciiTheme="majorBidi" w:hAnsiTheme="majorBidi" w:cstheme="majorBidi"/>
          <w:sz w:val="28"/>
          <w:szCs w:val="28"/>
          <w:rtl/>
        </w:rPr>
        <w:t>شعرت بأنه تم ال</w:t>
      </w:r>
      <w:r w:rsidR="00C3197C">
        <w:rPr>
          <w:rFonts w:asciiTheme="majorBidi" w:hAnsiTheme="majorBidi" w:cstheme="majorBidi" w:hint="cs"/>
          <w:sz w:val="28"/>
          <w:szCs w:val="28"/>
          <w:rtl/>
        </w:rPr>
        <w:t>إ</w:t>
      </w:r>
      <w:r w:rsidR="00947E51">
        <w:rPr>
          <w:rFonts w:asciiTheme="majorBidi" w:hAnsiTheme="majorBidi" w:cstheme="majorBidi"/>
          <w:sz w:val="28"/>
          <w:szCs w:val="28"/>
          <w:rtl/>
        </w:rPr>
        <w:t>نصات إليك وفهم</w:t>
      </w:r>
      <w:r w:rsidR="00840835" w:rsidRPr="00662675">
        <w:rPr>
          <w:rFonts w:asciiTheme="majorBidi" w:hAnsiTheme="majorBidi" w:cstheme="majorBidi"/>
          <w:sz w:val="28"/>
          <w:szCs w:val="28"/>
          <w:rtl/>
        </w:rPr>
        <w:t>ك</w:t>
      </w:r>
      <w:r w:rsidRPr="00662675">
        <w:rPr>
          <w:rFonts w:asciiTheme="majorBidi" w:hAnsiTheme="majorBidi" w:cstheme="majorBidi"/>
          <w:sz w:val="28"/>
          <w:szCs w:val="28"/>
          <w:rtl/>
        </w:rPr>
        <w:t xml:space="preserve"> الأخرون؟ </w:t>
      </w:r>
      <w:r w:rsidR="00840835" w:rsidRPr="00662675">
        <w:rPr>
          <w:rFonts w:asciiTheme="majorBidi" w:hAnsiTheme="majorBidi" w:cstheme="majorBidi"/>
          <w:sz w:val="28"/>
          <w:szCs w:val="28"/>
          <w:rtl/>
        </w:rPr>
        <w:t>و</w:t>
      </w:r>
      <w:r w:rsidRPr="00662675">
        <w:rPr>
          <w:rFonts w:asciiTheme="majorBidi" w:hAnsiTheme="majorBidi" w:cstheme="majorBidi"/>
          <w:sz w:val="28"/>
          <w:szCs w:val="28"/>
          <w:rtl/>
        </w:rPr>
        <w:t>هل قمت بعمل نفس الشيء بالنسبة للأخرين؟</w:t>
      </w:r>
    </w:p>
    <w:p w:rsidR="008C504C" w:rsidRPr="00662675" w:rsidRDefault="008C504C" w:rsidP="00840835">
      <w:pPr>
        <w:pStyle w:val="ListParagraph"/>
        <w:numPr>
          <w:ilvl w:val="0"/>
          <w:numId w:val="2"/>
        </w:numPr>
        <w:jc w:val="both"/>
        <w:rPr>
          <w:rFonts w:asciiTheme="majorBidi" w:hAnsiTheme="majorBidi" w:cstheme="majorBidi"/>
          <w:sz w:val="28"/>
          <w:szCs w:val="28"/>
        </w:rPr>
      </w:pPr>
      <w:r w:rsidRPr="00662675">
        <w:rPr>
          <w:rFonts w:asciiTheme="majorBidi" w:hAnsiTheme="majorBidi" w:cstheme="majorBidi"/>
          <w:sz w:val="28"/>
          <w:szCs w:val="28"/>
          <w:rtl/>
        </w:rPr>
        <w:t>هل شعرت بأنك حر في التعبير عن أفكارك ومشاعرك؟</w:t>
      </w:r>
      <w:r w:rsidR="00840835" w:rsidRPr="00662675">
        <w:rPr>
          <w:rFonts w:asciiTheme="majorBidi" w:hAnsiTheme="majorBidi" w:cstheme="majorBidi"/>
          <w:sz w:val="28"/>
          <w:szCs w:val="28"/>
          <w:rtl/>
        </w:rPr>
        <w:t xml:space="preserve"> </w:t>
      </w:r>
      <w:r w:rsidRPr="00662675">
        <w:rPr>
          <w:rFonts w:asciiTheme="majorBidi" w:hAnsiTheme="majorBidi" w:cstheme="majorBidi"/>
          <w:sz w:val="28"/>
          <w:szCs w:val="28"/>
          <w:rtl/>
        </w:rPr>
        <w:t>ماهو السلوك أو التركيب</w:t>
      </w:r>
      <w:r w:rsidR="00947E51">
        <w:rPr>
          <w:rFonts w:asciiTheme="majorBidi" w:hAnsiTheme="majorBidi" w:cstheme="majorBidi" w:hint="cs"/>
          <w:sz w:val="28"/>
          <w:szCs w:val="28"/>
          <w:rtl/>
        </w:rPr>
        <w:t>ة</w:t>
      </w:r>
      <w:r w:rsidRPr="00662675">
        <w:rPr>
          <w:rFonts w:asciiTheme="majorBidi" w:hAnsiTheme="majorBidi" w:cstheme="majorBidi"/>
          <w:sz w:val="28"/>
          <w:szCs w:val="28"/>
          <w:rtl/>
        </w:rPr>
        <w:t xml:space="preserve"> التي سهلت عملية التعبير الحر؟</w:t>
      </w:r>
    </w:p>
    <w:p w:rsidR="008C504C" w:rsidRPr="00662675" w:rsidRDefault="008C504C" w:rsidP="00840835">
      <w:pPr>
        <w:pStyle w:val="ListParagraph"/>
        <w:numPr>
          <w:ilvl w:val="0"/>
          <w:numId w:val="2"/>
        </w:numPr>
        <w:jc w:val="both"/>
        <w:rPr>
          <w:rFonts w:asciiTheme="majorBidi" w:hAnsiTheme="majorBidi" w:cstheme="majorBidi"/>
          <w:sz w:val="28"/>
          <w:szCs w:val="28"/>
        </w:rPr>
      </w:pPr>
      <w:r w:rsidRPr="00662675">
        <w:rPr>
          <w:rFonts w:asciiTheme="majorBidi" w:hAnsiTheme="majorBidi" w:cstheme="majorBidi"/>
          <w:sz w:val="28"/>
          <w:szCs w:val="28"/>
          <w:rtl/>
        </w:rPr>
        <w:t xml:space="preserve">هل شعرت </w:t>
      </w:r>
      <w:r w:rsidR="00947E51">
        <w:rPr>
          <w:rFonts w:asciiTheme="majorBidi" w:hAnsiTheme="majorBidi" w:cstheme="majorBidi"/>
          <w:sz w:val="28"/>
          <w:szCs w:val="28"/>
          <w:rtl/>
        </w:rPr>
        <w:t>بما لديك لتقول</w:t>
      </w:r>
      <w:r w:rsidRPr="00662675">
        <w:rPr>
          <w:rFonts w:asciiTheme="majorBidi" w:hAnsiTheme="majorBidi" w:cstheme="majorBidi"/>
          <w:sz w:val="28"/>
          <w:szCs w:val="28"/>
          <w:rtl/>
        </w:rPr>
        <w:t xml:space="preserve"> أنه ذا قيمة؟ كيف حكمت على ذلك؟</w:t>
      </w:r>
    </w:p>
    <w:p w:rsidR="008C504C" w:rsidRPr="00662675" w:rsidRDefault="008C504C" w:rsidP="00E2759A">
      <w:pPr>
        <w:pStyle w:val="ListParagraph"/>
        <w:numPr>
          <w:ilvl w:val="0"/>
          <w:numId w:val="2"/>
        </w:numPr>
        <w:jc w:val="both"/>
        <w:rPr>
          <w:rFonts w:asciiTheme="majorBidi" w:hAnsiTheme="majorBidi" w:cstheme="majorBidi"/>
          <w:sz w:val="28"/>
          <w:szCs w:val="28"/>
        </w:rPr>
      </w:pPr>
      <w:r w:rsidRPr="00662675">
        <w:rPr>
          <w:rFonts w:asciiTheme="majorBidi" w:hAnsiTheme="majorBidi" w:cstheme="majorBidi"/>
          <w:sz w:val="28"/>
          <w:szCs w:val="28"/>
          <w:rtl/>
        </w:rPr>
        <w:t xml:space="preserve">كيف أشعرت الأخرين بأنك </w:t>
      </w:r>
      <w:r w:rsidR="00947E51">
        <w:rPr>
          <w:rFonts w:asciiTheme="majorBidi" w:hAnsiTheme="majorBidi" w:cstheme="majorBidi"/>
          <w:sz w:val="28"/>
          <w:szCs w:val="28"/>
          <w:rtl/>
        </w:rPr>
        <w:t>قدرت</w:t>
      </w:r>
      <w:r w:rsidRPr="00662675">
        <w:rPr>
          <w:rFonts w:asciiTheme="majorBidi" w:hAnsiTheme="majorBidi" w:cstheme="majorBidi"/>
          <w:sz w:val="28"/>
          <w:szCs w:val="28"/>
          <w:rtl/>
        </w:rPr>
        <w:t xml:space="preserve"> ما قالوه أو ما فعلوه؟</w:t>
      </w:r>
    </w:p>
    <w:p w:rsidR="00580739" w:rsidRPr="00662675" w:rsidRDefault="008C504C" w:rsidP="00E2759A">
      <w:pPr>
        <w:pStyle w:val="ListParagraph"/>
        <w:numPr>
          <w:ilvl w:val="0"/>
          <w:numId w:val="2"/>
        </w:numPr>
        <w:jc w:val="both"/>
        <w:rPr>
          <w:rFonts w:asciiTheme="majorBidi" w:hAnsiTheme="majorBidi" w:cstheme="majorBidi"/>
          <w:sz w:val="28"/>
          <w:szCs w:val="28"/>
        </w:rPr>
      </w:pPr>
      <w:r w:rsidRPr="00662675">
        <w:rPr>
          <w:rFonts w:asciiTheme="majorBidi" w:hAnsiTheme="majorBidi" w:cstheme="majorBidi"/>
          <w:sz w:val="28"/>
          <w:szCs w:val="28"/>
          <w:rtl/>
        </w:rPr>
        <w:t>هل شعرت بأن هناك ترابط في المجموعة؟ ما الذي ساعد على تحقيق ذلك وما الذي أعاق تحقيق ذلك؟</w:t>
      </w:r>
    </w:p>
    <w:p w:rsidR="008C504C" w:rsidRPr="00FA31DA" w:rsidRDefault="008C504C" w:rsidP="00243EE7">
      <w:pPr>
        <w:jc w:val="both"/>
        <w:rPr>
          <w:rFonts w:asciiTheme="majorBidi" w:hAnsiTheme="majorBidi" w:cstheme="majorBidi"/>
          <w:b/>
          <w:bCs/>
          <w:sz w:val="28"/>
          <w:szCs w:val="28"/>
          <w:rtl/>
        </w:rPr>
      </w:pPr>
      <w:r w:rsidRPr="00FA31DA">
        <w:rPr>
          <w:rFonts w:asciiTheme="majorBidi" w:hAnsiTheme="majorBidi" w:cstheme="majorBidi"/>
          <w:b/>
          <w:bCs/>
          <w:sz w:val="28"/>
          <w:szCs w:val="28"/>
          <w:rtl/>
        </w:rPr>
        <w:t>التجارب:</w:t>
      </w:r>
    </w:p>
    <w:p w:rsidR="008C504C" w:rsidRPr="00FA31DA" w:rsidRDefault="008C504C" w:rsidP="00243EE7">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 xml:space="preserve">ما هو نوع السلوك أو العملية أو </w:t>
      </w:r>
      <w:r w:rsidR="00C3197C">
        <w:rPr>
          <w:rFonts w:asciiTheme="majorBidi" w:hAnsiTheme="majorBidi" w:cstheme="majorBidi"/>
          <w:sz w:val="28"/>
          <w:szCs w:val="28"/>
          <w:rtl/>
        </w:rPr>
        <w:t xml:space="preserve">التركيبة التي مكنت المجموعة من </w:t>
      </w:r>
      <w:r w:rsidR="00C3197C">
        <w:rPr>
          <w:rFonts w:asciiTheme="majorBidi" w:hAnsiTheme="majorBidi" w:cstheme="majorBidi" w:hint="cs"/>
          <w:sz w:val="28"/>
          <w:szCs w:val="28"/>
          <w:rtl/>
        </w:rPr>
        <w:t>إ</w:t>
      </w:r>
      <w:r w:rsidRPr="00FA31DA">
        <w:rPr>
          <w:rFonts w:asciiTheme="majorBidi" w:hAnsiTheme="majorBidi" w:cstheme="majorBidi"/>
          <w:sz w:val="28"/>
          <w:szCs w:val="28"/>
          <w:rtl/>
        </w:rPr>
        <w:t>نجاز المهمة بفعالية؟</w:t>
      </w:r>
    </w:p>
    <w:p w:rsidR="008C504C" w:rsidRPr="00FA31DA" w:rsidRDefault="008C504C" w:rsidP="00243EE7">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كيف تم اتخاذ القرارات؟</w:t>
      </w:r>
    </w:p>
    <w:p w:rsidR="008C504C" w:rsidRPr="00FA31DA" w:rsidRDefault="008C504C" w:rsidP="00B26F79">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 xml:space="preserve">متى كانت </w:t>
      </w:r>
      <w:r w:rsidR="00B26F79" w:rsidRPr="00FA31DA">
        <w:rPr>
          <w:rFonts w:asciiTheme="majorBidi" w:hAnsiTheme="majorBidi" w:cstheme="majorBidi"/>
          <w:sz w:val="28"/>
          <w:szCs w:val="28"/>
          <w:rtl/>
        </w:rPr>
        <w:t>ن</w:t>
      </w:r>
      <w:r w:rsidRPr="00FA31DA">
        <w:rPr>
          <w:rFonts w:asciiTheme="majorBidi" w:hAnsiTheme="majorBidi" w:cstheme="majorBidi"/>
          <w:sz w:val="28"/>
          <w:szCs w:val="28"/>
          <w:rtl/>
        </w:rPr>
        <w:t>قطة التحول؟ من كان مسؤول</w:t>
      </w:r>
      <w:r w:rsidR="00947E51">
        <w:rPr>
          <w:rFonts w:asciiTheme="majorBidi" w:hAnsiTheme="majorBidi" w:cstheme="majorBidi" w:hint="cs"/>
          <w:sz w:val="28"/>
          <w:szCs w:val="28"/>
          <w:rtl/>
        </w:rPr>
        <w:t>ا</w:t>
      </w:r>
      <w:r w:rsidRPr="00FA31DA">
        <w:rPr>
          <w:rFonts w:asciiTheme="majorBidi" w:hAnsiTheme="majorBidi" w:cstheme="majorBidi"/>
          <w:sz w:val="28"/>
          <w:szCs w:val="28"/>
          <w:rtl/>
        </w:rPr>
        <w:t xml:space="preserve"> عنها وكيف حصلت؟</w:t>
      </w:r>
    </w:p>
    <w:p w:rsidR="008C504C" w:rsidRPr="00FA31DA" w:rsidRDefault="00B26F79" w:rsidP="00243EE7">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ما الذي</w:t>
      </w:r>
      <w:r w:rsidR="008C504C" w:rsidRPr="00FA31DA">
        <w:rPr>
          <w:rFonts w:asciiTheme="majorBidi" w:hAnsiTheme="majorBidi" w:cstheme="majorBidi"/>
          <w:sz w:val="28"/>
          <w:szCs w:val="28"/>
          <w:rtl/>
        </w:rPr>
        <w:t xml:space="preserve"> ساعد في ايجاد أرضية</w:t>
      </w:r>
      <w:r w:rsidRPr="00FA31DA">
        <w:rPr>
          <w:rFonts w:asciiTheme="majorBidi" w:hAnsiTheme="majorBidi" w:cstheme="majorBidi"/>
          <w:sz w:val="28"/>
          <w:szCs w:val="28"/>
          <w:rtl/>
        </w:rPr>
        <w:t xml:space="preserve"> مشتركة</w:t>
      </w:r>
      <w:r w:rsidR="008C504C" w:rsidRPr="00FA31DA">
        <w:rPr>
          <w:rFonts w:asciiTheme="majorBidi" w:hAnsiTheme="majorBidi" w:cstheme="majorBidi"/>
          <w:sz w:val="28"/>
          <w:szCs w:val="28"/>
          <w:rtl/>
        </w:rPr>
        <w:t xml:space="preserve"> </w:t>
      </w:r>
      <w:r w:rsidR="008C504C" w:rsidRPr="00FA31DA">
        <w:rPr>
          <w:rFonts w:asciiTheme="majorBidi" w:hAnsiTheme="majorBidi" w:cstheme="majorBidi"/>
          <w:sz w:val="28"/>
          <w:szCs w:val="28"/>
        </w:rPr>
        <w:t xml:space="preserve">/ </w:t>
      </w:r>
      <w:r w:rsidR="00C3197C">
        <w:rPr>
          <w:rFonts w:asciiTheme="majorBidi" w:hAnsiTheme="majorBidi" w:cstheme="majorBidi" w:hint="cs"/>
          <w:sz w:val="28"/>
          <w:szCs w:val="28"/>
          <w:rtl/>
        </w:rPr>
        <w:t>إ</w:t>
      </w:r>
      <w:r w:rsidR="008C504C" w:rsidRPr="00FA31DA">
        <w:rPr>
          <w:rFonts w:asciiTheme="majorBidi" w:hAnsiTheme="majorBidi" w:cstheme="majorBidi"/>
          <w:sz w:val="28"/>
          <w:szCs w:val="28"/>
          <w:rtl/>
        </w:rPr>
        <w:t>تفاق</w:t>
      </w:r>
      <w:r w:rsidR="008C504C" w:rsidRPr="00FA31DA">
        <w:rPr>
          <w:rFonts w:asciiTheme="majorBidi" w:hAnsiTheme="majorBidi" w:cstheme="majorBidi"/>
          <w:sz w:val="28"/>
          <w:szCs w:val="28"/>
        </w:rPr>
        <w:t xml:space="preserve">/ </w:t>
      </w:r>
      <w:r w:rsidR="008C504C" w:rsidRPr="00FA31DA">
        <w:rPr>
          <w:rFonts w:asciiTheme="majorBidi" w:hAnsiTheme="majorBidi" w:cstheme="majorBidi"/>
          <w:sz w:val="28"/>
          <w:szCs w:val="28"/>
          <w:rtl/>
        </w:rPr>
        <w:t xml:space="preserve"> أو توافق</w:t>
      </w:r>
      <w:r w:rsidRPr="00FA31DA">
        <w:rPr>
          <w:rFonts w:asciiTheme="majorBidi" w:hAnsiTheme="majorBidi" w:cstheme="majorBidi"/>
          <w:sz w:val="28"/>
          <w:szCs w:val="28"/>
          <w:rtl/>
        </w:rPr>
        <w:t xml:space="preserve"> (  إجما</w:t>
      </w:r>
      <w:r w:rsidR="009A4558">
        <w:rPr>
          <w:rFonts w:asciiTheme="majorBidi" w:hAnsiTheme="majorBidi" w:cstheme="majorBidi"/>
          <w:sz w:val="28"/>
          <w:szCs w:val="28"/>
          <w:rtl/>
        </w:rPr>
        <w:t>ع)</w:t>
      </w:r>
      <w:r w:rsidR="008C504C" w:rsidRPr="00FA31DA">
        <w:rPr>
          <w:rFonts w:asciiTheme="majorBidi" w:hAnsiTheme="majorBidi" w:cstheme="majorBidi"/>
          <w:sz w:val="28"/>
          <w:szCs w:val="28"/>
          <w:rtl/>
        </w:rPr>
        <w:t>؟</w:t>
      </w:r>
    </w:p>
    <w:p w:rsidR="008C504C" w:rsidRPr="00FA31DA" w:rsidRDefault="00C3197C" w:rsidP="00B26F79">
      <w:pPr>
        <w:pStyle w:val="ListParagraph"/>
        <w:numPr>
          <w:ilvl w:val="0"/>
          <w:numId w:val="2"/>
        </w:numPr>
        <w:jc w:val="both"/>
        <w:rPr>
          <w:rFonts w:asciiTheme="majorBidi" w:hAnsiTheme="majorBidi" w:cstheme="majorBidi"/>
          <w:sz w:val="28"/>
          <w:szCs w:val="28"/>
        </w:rPr>
      </w:pPr>
      <w:r>
        <w:rPr>
          <w:rFonts w:asciiTheme="majorBidi" w:hAnsiTheme="majorBidi" w:cstheme="majorBidi"/>
          <w:sz w:val="28"/>
          <w:szCs w:val="28"/>
          <w:rtl/>
        </w:rPr>
        <w:t>هل كنت قادر على ال</w:t>
      </w:r>
      <w:r>
        <w:rPr>
          <w:rFonts w:asciiTheme="majorBidi" w:hAnsiTheme="majorBidi" w:cstheme="majorBidi" w:hint="cs"/>
          <w:sz w:val="28"/>
          <w:szCs w:val="28"/>
          <w:rtl/>
        </w:rPr>
        <w:t>إ</w:t>
      </w:r>
      <w:r w:rsidR="008C504C" w:rsidRPr="00FA31DA">
        <w:rPr>
          <w:rFonts w:asciiTheme="majorBidi" w:hAnsiTheme="majorBidi" w:cstheme="majorBidi"/>
          <w:sz w:val="28"/>
          <w:szCs w:val="28"/>
          <w:rtl/>
        </w:rPr>
        <w:t xml:space="preserve">ستماع لآراء </w:t>
      </w:r>
      <w:r w:rsidR="002A7B54">
        <w:rPr>
          <w:rFonts w:asciiTheme="majorBidi" w:hAnsiTheme="majorBidi" w:cstheme="majorBidi"/>
          <w:sz w:val="28"/>
          <w:szCs w:val="28"/>
          <w:rtl/>
        </w:rPr>
        <w:t>مختلفة</w:t>
      </w:r>
      <w:r>
        <w:rPr>
          <w:rFonts w:asciiTheme="majorBidi" w:hAnsiTheme="majorBidi" w:cstheme="majorBidi"/>
          <w:sz w:val="28"/>
          <w:szCs w:val="28"/>
          <w:rtl/>
        </w:rPr>
        <w:t xml:space="preserve"> وكنت قادرا على </w:t>
      </w:r>
      <w:r>
        <w:rPr>
          <w:rFonts w:asciiTheme="majorBidi" w:hAnsiTheme="majorBidi" w:cstheme="majorBidi" w:hint="cs"/>
          <w:sz w:val="28"/>
          <w:szCs w:val="28"/>
          <w:rtl/>
        </w:rPr>
        <w:t>إ</w:t>
      </w:r>
      <w:r w:rsidR="008C504C" w:rsidRPr="00FA31DA">
        <w:rPr>
          <w:rFonts w:asciiTheme="majorBidi" w:hAnsiTheme="majorBidi" w:cstheme="majorBidi"/>
          <w:sz w:val="28"/>
          <w:szCs w:val="28"/>
          <w:rtl/>
        </w:rPr>
        <w:t>حترامها والرد عليها بطريقة فيها تقدير لمشاعر الآخرين؟</w:t>
      </w:r>
    </w:p>
    <w:p w:rsidR="008C504C" w:rsidRPr="00FA31DA" w:rsidRDefault="008C504C" w:rsidP="00B26F79">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 xml:space="preserve">كيف </w:t>
      </w:r>
      <w:r w:rsidR="00B26F79" w:rsidRPr="00FA31DA">
        <w:rPr>
          <w:rFonts w:asciiTheme="majorBidi" w:hAnsiTheme="majorBidi" w:cstheme="majorBidi"/>
          <w:sz w:val="28"/>
          <w:szCs w:val="28"/>
          <w:rtl/>
        </w:rPr>
        <w:t>تعاملت</w:t>
      </w:r>
      <w:r w:rsidRPr="00FA31DA">
        <w:rPr>
          <w:rFonts w:asciiTheme="majorBidi" w:hAnsiTheme="majorBidi" w:cstheme="majorBidi"/>
          <w:sz w:val="28"/>
          <w:szCs w:val="28"/>
          <w:rtl/>
        </w:rPr>
        <w:t xml:space="preserve"> مع ما أصابك من إحباط؟</w:t>
      </w:r>
    </w:p>
    <w:p w:rsidR="008C504C" w:rsidRPr="00FA31DA" w:rsidRDefault="008C504C" w:rsidP="00243EE7">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هل هناك من سيطر على المجموعة؟  هل أنت من قلت ذلك؟</w:t>
      </w:r>
    </w:p>
    <w:p w:rsidR="008C504C" w:rsidRPr="00FA31DA" w:rsidRDefault="00C3197C" w:rsidP="00243EE7">
      <w:pPr>
        <w:pStyle w:val="ListParagraph"/>
        <w:numPr>
          <w:ilvl w:val="0"/>
          <w:numId w:val="2"/>
        </w:numPr>
        <w:jc w:val="both"/>
        <w:rPr>
          <w:rFonts w:asciiTheme="majorBidi" w:hAnsiTheme="majorBidi" w:cstheme="majorBidi"/>
          <w:sz w:val="28"/>
          <w:szCs w:val="28"/>
        </w:rPr>
      </w:pPr>
      <w:r>
        <w:rPr>
          <w:rFonts w:asciiTheme="majorBidi" w:hAnsiTheme="majorBidi" w:cstheme="majorBidi"/>
          <w:sz w:val="28"/>
          <w:szCs w:val="28"/>
          <w:rtl/>
        </w:rPr>
        <w:t xml:space="preserve">كيف </w:t>
      </w:r>
      <w:r>
        <w:rPr>
          <w:rFonts w:asciiTheme="majorBidi" w:hAnsiTheme="majorBidi" w:cstheme="majorBidi" w:hint="cs"/>
          <w:sz w:val="28"/>
          <w:szCs w:val="28"/>
          <w:rtl/>
        </w:rPr>
        <w:t>إ</w:t>
      </w:r>
      <w:r w:rsidR="008C504C" w:rsidRPr="00FA31DA">
        <w:rPr>
          <w:rFonts w:asciiTheme="majorBidi" w:hAnsiTheme="majorBidi" w:cstheme="majorBidi"/>
          <w:sz w:val="28"/>
          <w:szCs w:val="28"/>
          <w:rtl/>
        </w:rPr>
        <w:t>ندمجت مع المهمة؟ هل أنت راض أو غير راض عن سلوكك؟</w:t>
      </w:r>
    </w:p>
    <w:p w:rsidR="008C504C" w:rsidRPr="00FA31DA" w:rsidRDefault="008C504C" w:rsidP="00B26F79">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هل قمت بأية مجازف</w:t>
      </w:r>
      <w:r w:rsidR="00B26F79" w:rsidRPr="00FA31DA">
        <w:rPr>
          <w:rFonts w:asciiTheme="majorBidi" w:hAnsiTheme="majorBidi" w:cstheme="majorBidi"/>
          <w:sz w:val="28"/>
          <w:szCs w:val="28"/>
          <w:rtl/>
        </w:rPr>
        <w:t>ات</w:t>
      </w:r>
      <w:r w:rsidRPr="00FA31DA">
        <w:rPr>
          <w:rFonts w:asciiTheme="majorBidi" w:hAnsiTheme="majorBidi" w:cstheme="majorBidi"/>
          <w:sz w:val="28"/>
          <w:szCs w:val="28"/>
          <w:rtl/>
        </w:rPr>
        <w:t>؟ وهل كانت ناجحة أو غير ناجحة؟</w:t>
      </w:r>
    </w:p>
    <w:p w:rsidR="008C504C" w:rsidRPr="00FA31DA" w:rsidRDefault="00563B6D" w:rsidP="00243EE7">
      <w:pPr>
        <w:jc w:val="both"/>
        <w:rPr>
          <w:rFonts w:asciiTheme="majorBidi" w:hAnsiTheme="majorBidi" w:cstheme="majorBidi"/>
          <w:b/>
          <w:bCs/>
          <w:sz w:val="28"/>
          <w:szCs w:val="28"/>
          <w:rtl/>
        </w:rPr>
      </w:pPr>
      <w:r w:rsidRPr="00FA31DA">
        <w:rPr>
          <w:rFonts w:asciiTheme="majorBidi" w:hAnsiTheme="majorBidi" w:cstheme="majorBidi"/>
          <w:b/>
          <w:bCs/>
          <w:sz w:val="28"/>
          <w:szCs w:val="28"/>
          <w:rtl/>
        </w:rPr>
        <w:t xml:space="preserve">التصورات </w:t>
      </w:r>
      <w:r w:rsidR="008C504C" w:rsidRPr="00FA31DA">
        <w:rPr>
          <w:rFonts w:asciiTheme="majorBidi" w:hAnsiTheme="majorBidi" w:cstheme="majorBidi"/>
          <w:b/>
          <w:bCs/>
          <w:sz w:val="28"/>
          <w:szCs w:val="28"/>
          <w:rtl/>
        </w:rPr>
        <w:t>:</w:t>
      </w:r>
    </w:p>
    <w:p w:rsidR="008C504C" w:rsidRPr="00FA31DA" w:rsidRDefault="008C504C" w:rsidP="00563B6D">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كيف عملت المجموعة</w:t>
      </w:r>
      <w:r w:rsidR="00563B6D" w:rsidRPr="00FA31DA">
        <w:rPr>
          <w:rFonts w:asciiTheme="majorBidi" w:hAnsiTheme="majorBidi" w:cstheme="majorBidi"/>
          <w:sz w:val="28"/>
          <w:szCs w:val="28"/>
          <w:rtl/>
        </w:rPr>
        <w:t xml:space="preserve"> معا </w:t>
      </w:r>
      <w:r w:rsidR="009A4558">
        <w:rPr>
          <w:rFonts w:asciiTheme="majorBidi" w:hAnsiTheme="majorBidi" w:cstheme="majorBidi"/>
          <w:sz w:val="28"/>
          <w:szCs w:val="28"/>
          <w:rtl/>
        </w:rPr>
        <w:t xml:space="preserve"> بشكل جيد</w:t>
      </w:r>
      <w:r w:rsidRPr="00FA31DA">
        <w:rPr>
          <w:rFonts w:asciiTheme="majorBidi" w:hAnsiTheme="majorBidi" w:cstheme="majorBidi"/>
          <w:sz w:val="28"/>
          <w:szCs w:val="28"/>
          <w:rtl/>
        </w:rPr>
        <w:t>؟</w:t>
      </w:r>
    </w:p>
    <w:p w:rsidR="008C504C" w:rsidRPr="00FA31DA" w:rsidRDefault="008C504C" w:rsidP="00563B6D">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 xml:space="preserve">كيف دعمت المجموعة </w:t>
      </w:r>
      <w:r w:rsidR="00563B6D" w:rsidRPr="00FA31DA">
        <w:rPr>
          <w:rFonts w:asciiTheme="majorBidi" w:hAnsiTheme="majorBidi" w:cstheme="majorBidi"/>
          <w:sz w:val="28"/>
          <w:szCs w:val="28"/>
          <w:rtl/>
        </w:rPr>
        <w:t>العضو</w:t>
      </w:r>
      <w:r w:rsidRPr="00FA31DA">
        <w:rPr>
          <w:rFonts w:asciiTheme="majorBidi" w:hAnsiTheme="majorBidi" w:cstheme="majorBidi"/>
          <w:sz w:val="28"/>
          <w:szCs w:val="28"/>
          <w:rtl/>
        </w:rPr>
        <w:t xml:space="preserve"> الفردي؟</w:t>
      </w:r>
    </w:p>
    <w:p w:rsidR="008C504C" w:rsidRPr="00FA31DA" w:rsidRDefault="008C504C" w:rsidP="00563B6D">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 xml:space="preserve">هل كنت على وعي بوجود </w:t>
      </w:r>
      <w:r w:rsidR="002A7B54">
        <w:rPr>
          <w:rFonts w:asciiTheme="majorBidi" w:hAnsiTheme="majorBidi" w:cstheme="majorBidi"/>
          <w:sz w:val="28"/>
          <w:szCs w:val="28"/>
          <w:rtl/>
        </w:rPr>
        <w:t>عقبات</w:t>
      </w:r>
      <w:r w:rsidRPr="00FA31DA">
        <w:rPr>
          <w:rFonts w:asciiTheme="majorBidi" w:hAnsiTheme="majorBidi" w:cstheme="majorBidi"/>
          <w:sz w:val="28"/>
          <w:szCs w:val="28"/>
          <w:rtl/>
        </w:rPr>
        <w:t xml:space="preserve"> في التواصل؟</w:t>
      </w:r>
    </w:p>
    <w:p w:rsidR="008C504C" w:rsidRPr="00FA31DA" w:rsidRDefault="008C504C" w:rsidP="00563B6D">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 xml:space="preserve">هل </w:t>
      </w:r>
      <w:r w:rsidR="00563B6D" w:rsidRPr="00FA31DA">
        <w:rPr>
          <w:rFonts w:asciiTheme="majorBidi" w:hAnsiTheme="majorBidi" w:cstheme="majorBidi"/>
          <w:sz w:val="28"/>
          <w:szCs w:val="28"/>
          <w:rtl/>
        </w:rPr>
        <w:t xml:space="preserve">كان </w:t>
      </w:r>
      <w:r w:rsidRPr="00FA31DA">
        <w:rPr>
          <w:rFonts w:asciiTheme="majorBidi" w:hAnsiTheme="majorBidi" w:cstheme="majorBidi"/>
          <w:sz w:val="28"/>
          <w:szCs w:val="28"/>
          <w:rtl/>
        </w:rPr>
        <w:t>هناك أي توازن بين تحقيق المهمة و</w:t>
      </w:r>
      <w:r w:rsidR="00563B6D" w:rsidRPr="00FA31DA">
        <w:rPr>
          <w:rFonts w:asciiTheme="majorBidi" w:hAnsiTheme="majorBidi" w:cstheme="majorBidi"/>
          <w:sz w:val="28"/>
          <w:szCs w:val="28"/>
          <w:rtl/>
        </w:rPr>
        <w:t xml:space="preserve">حفظ </w:t>
      </w:r>
      <w:r w:rsidRPr="00FA31DA">
        <w:rPr>
          <w:rFonts w:asciiTheme="majorBidi" w:hAnsiTheme="majorBidi" w:cstheme="majorBidi"/>
          <w:sz w:val="28"/>
          <w:szCs w:val="28"/>
          <w:rtl/>
        </w:rPr>
        <w:t xml:space="preserve"> </w:t>
      </w:r>
      <w:r w:rsidR="00563B6D" w:rsidRPr="00FA31DA">
        <w:rPr>
          <w:rFonts w:asciiTheme="majorBidi" w:hAnsiTheme="majorBidi" w:cstheme="majorBidi"/>
          <w:sz w:val="28"/>
          <w:szCs w:val="28"/>
          <w:rtl/>
        </w:rPr>
        <w:t>ال</w:t>
      </w:r>
      <w:r w:rsidRPr="00FA31DA">
        <w:rPr>
          <w:rFonts w:asciiTheme="majorBidi" w:hAnsiTheme="majorBidi" w:cstheme="majorBidi"/>
          <w:sz w:val="28"/>
          <w:szCs w:val="28"/>
          <w:rtl/>
        </w:rPr>
        <w:t>علاقات؟</w:t>
      </w:r>
    </w:p>
    <w:p w:rsidR="008C504C" w:rsidRPr="00FA31DA" w:rsidRDefault="008C504C" w:rsidP="00563B6D">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هل شعر</w:t>
      </w:r>
      <w:r w:rsidR="00563B6D" w:rsidRPr="00FA31DA">
        <w:rPr>
          <w:rFonts w:asciiTheme="majorBidi" w:hAnsiTheme="majorBidi" w:cstheme="majorBidi"/>
          <w:sz w:val="28"/>
          <w:szCs w:val="28"/>
          <w:rtl/>
        </w:rPr>
        <w:t>ت</w:t>
      </w:r>
      <w:r w:rsidRPr="00FA31DA">
        <w:rPr>
          <w:rFonts w:asciiTheme="majorBidi" w:hAnsiTheme="majorBidi" w:cstheme="majorBidi"/>
          <w:sz w:val="28"/>
          <w:szCs w:val="28"/>
          <w:rtl/>
        </w:rPr>
        <w:t xml:space="preserve"> بأنه كان لديك أي تأثير على المجموعة أدى إلى انجاز المهمة؟</w:t>
      </w:r>
    </w:p>
    <w:p w:rsidR="008C504C" w:rsidRDefault="00C3197C" w:rsidP="00563B6D">
      <w:pPr>
        <w:pStyle w:val="ListParagraph"/>
        <w:numPr>
          <w:ilvl w:val="0"/>
          <w:numId w:val="2"/>
        </w:numPr>
        <w:jc w:val="both"/>
        <w:rPr>
          <w:rFonts w:asciiTheme="majorBidi" w:hAnsiTheme="majorBidi" w:cstheme="majorBidi"/>
          <w:sz w:val="28"/>
          <w:szCs w:val="28"/>
        </w:rPr>
      </w:pPr>
      <w:r>
        <w:rPr>
          <w:rFonts w:asciiTheme="majorBidi" w:hAnsiTheme="majorBidi" w:cstheme="majorBidi"/>
          <w:sz w:val="28"/>
          <w:szCs w:val="28"/>
          <w:rtl/>
        </w:rPr>
        <w:t>كيف تعاملت من ال</w:t>
      </w:r>
      <w:r>
        <w:rPr>
          <w:rFonts w:asciiTheme="majorBidi" w:hAnsiTheme="majorBidi" w:cstheme="majorBidi" w:hint="cs"/>
          <w:sz w:val="28"/>
          <w:szCs w:val="28"/>
          <w:rtl/>
        </w:rPr>
        <w:t>إ</w:t>
      </w:r>
      <w:r w:rsidR="008C504C" w:rsidRPr="00FA31DA">
        <w:rPr>
          <w:rFonts w:asciiTheme="majorBidi" w:hAnsiTheme="majorBidi" w:cstheme="majorBidi"/>
          <w:sz w:val="28"/>
          <w:szCs w:val="28"/>
          <w:rtl/>
        </w:rPr>
        <w:t>ختلافات في الأراء و</w:t>
      </w:r>
      <w:r>
        <w:rPr>
          <w:rFonts w:asciiTheme="majorBidi" w:hAnsiTheme="majorBidi" w:cstheme="majorBidi"/>
          <w:sz w:val="28"/>
          <w:szCs w:val="28"/>
          <w:rtl/>
        </w:rPr>
        <w:t>ال</w:t>
      </w:r>
      <w:r>
        <w:rPr>
          <w:rFonts w:asciiTheme="majorBidi" w:hAnsiTheme="majorBidi" w:cstheme="majorBidi" w:hint="cs"/>
          <w:sz w:val="28"/>
          <w:szCs w:val="28"/>
          <w:rtl/>
        </w:rPr>
        <w:t>أ</w:t>
      </w:r>
      <w:r w:rsidR="00563B6D" w:rsidRPr="00FA31DA">
        <w:rPr>
          <w:rFonts w:asciiTheme="majorBidi" w:hAnsiTheme="majorBidi" w:cstheme="majorBidi"/>
          <w:sz w:val="28"/>
          <w:szCs w:val="28"/>
          <w:rtl/>
        </w:rPr>
        <w:t>عمار</w:t>
      </w:r>
      <w:r w:rsidR="008C504C" w:rsidRPr="00FA31DA">
        <w:rPr>
          <w:rFonts w:asciiTheme="majorBidi" w:hAnsiTheme="majorBidi" w:cstheme="majorBidi"/>
          <w:sz w:val="28"/>
          <w:szCs w:val="28"/>
          <w:rtl/>
        </w:rPr>
        <w:t xml:space="preserve"> والمهارات والمعلومات </w:t>
      </w:r>
      <w:r w:rsidR="00563B6D" w:rsidRPr="00FA31DA">
        <w:rPr>
          <w:rFonts w:asciiTheme="majorBidi" w:hAnsiTheme="majorBidi" w:cstheme="majorBidi"/>
          <w:sz w:val="28"/>
          <w:szCs w:val="28"/>
          <w:rtl/>
        </w:rPr>
        <w:t>في</w:t>
      </w:r>
      <w:r w:rsidR="008C504C" w:rsidRPr="00FA31DA">
        <w:rPr>
          <w:rFonts w:asciiTheme="majorBidi" w:hAnsiTheme="majorBidi" w:cstheme="majorBidi"/>
          <w:sz w:val="28"/>
          <w:szCs w:val="28"/>
          <w:rtl/>
        </w:rPr>
        <w:t xml:space="preserve"> المجموعة </w:t>
      </w:r>
      <w:r>
        <w:rPr>
          <w:rFonts w:asciiTheme="majorBidi" w:hAnsiTheme="majorBidi" w:cstheme="majorBidi"/>
          <w:sz w:val="28"/>
          <w:szCs w:val="28"/>
          <w:rtl/>
        </w:rPr>
        <w:t>.....</w:t>
      </w:r>
      <w:r>
        <w:rPr>
          <w:rFonts w:asciiTheme="majorBidi" w:hAnsiTheme="majorBidi" w:cstheme="majorBidi" w:hint="cs"/>
          <w:sz w:val="28"/>
          <w:szCs w:val="28"/>
          <w:rtl/>
        </w:rPr>
        <w:t>إ</w:t>
      </w:r>
      <w:r w:rsidR="00563B6D" w:rsidRPr="00FA31DA">
        <w:rPr>
          <w:rFonts w:asciiTheme="majorBidi" w:hAnsiTheme="majorBidi" w:cstheme="majorBidi"/>
          <w:sz w:val="28"/>
          <w:szCs w:val="28"/>
          <w:rtl/>
        </w:rPr>
        <w:t>لخ</w:t>
      </w:r>
      <w:r w:rsidR="008C504C" w:rsidRPr="00FA31DA">
        <w:rPr>
          <w:rFonts w:asciiTheme="majorBidi" w:hAnsiTheme="majorBidi" w:cstheme="majorBidi"/>
          <w:sz w:val="28"/>
          <w:szCs w:val="28"/>
          <w:rtl/>
        </w:rPr>
        <w:t>؟</w:t>
      </w:r>
    </w:p>
    <w:p w:rsidR="002A7B54" w:rsidRPr="002A7B54" w:rsidRDefault="002A7B54" w:rsidP="002A7B54">
      <w:pPr>
        <w:jc w:val="both"/>
        <w:rPr>
          <w:rFonts w:asciiTheme="majorBidi" w:hAnsiTheme="majorBidi" w:cstheme="majorBidi"/>
          <w:sz w:val="28"/>
          <w:szCs w:val="28"/>
        </w:rPr>
      </w:pPr>
    </w:p>
    <w:p w:rsidR="008C504C" w:rsidRPr="00FA31DA" w:rsidRDefault="008C504C" w:rsidP="00243EE7">
      <w:pPr>
        <w:jc w:val="both"/>
        <w:rPr>
          <w:rFonts w:asciiTheme="majorBidi" w:hAnsiTheme="majorBidi" w:cstheme="majorBidi"/>
          <w:b/>
          <w:bCs/>
          <w:sz w:val="28"/>
          <w:szCs w:val="28"/>
          <w:rtl/>
        </w:rPr>
      </w:pPr>
      <w:r w:rsidRPr="00FA31DA">
        <w:rPr>
          <w:rFonts w:asciiTheme="majorBidi" w:hAnsiTheme="majorBidi" w:cstheme="majorBidi"/>
          <w:b/>
          <w:bCs/>
          <w:sz w:val="28"/>
          <w:szCs w:val="28"/>
          <w:rtl/>
        </w:rPr>
        <w:lastRenderedPageBreak/>
        <w:t>ربط التجربة بالحياة الواقعية</w:t>
      </w:r>
      <w:r w:rsidR="00121B51" w:rsidRPr="00FA31DA">
        <w:rPr>
          <w:rFonts w:asciiTheme="majorBidi" w:hAnsiTheme="majorBidi" w:cstheme="majorBidi"/>
          <w:b/>
          <w:bCs/>
          <w:sz w:val="28"/>
          <w:szCs w:val="28"/>
          <w:rtl/>
        </w:rPr>
        <w:t xml:space="preserve">: </w:t>
      </w:r>
    </w:p>
    <w:p w:rsidR="008C504C" w:rsidRPr="00FA31DA" w:rsidRDefault="001306F8" w:rsidP="00243EE7">
      <w:pPr>
        <w:pStyle w:val="ListParagraph"/>
        <w:numPr>
          <w:ilvl w:val="0"/>
          <w:numId w:val="2"/>
        </w:numPr>
        <w:jc w:val="both"/>
        <w:rPr>
          <w:rFonts w:asciiTheme="majorBidi" w:hAnsiTheme="majorBidi" w:cstheme="majorBidi"/>
          <w:sz w:val="28"/>
          <w:szCs w:val="28"/>
        </w:rPr>
      </w:pPr>
      <w:r>
        <w:rPr>
          <w:rFonts w:asciiTheme="majorBidi" w:hAnsiTheme="majorBidi" w:cstheme="majorBidi"/>
          <w:sz w:val="28"/>
          <w:szCs w:val="28"/>
          <w:rtl/>
        </w:rPr>
        <w:t>ما الذي تعلمته</w:t>
      </w:r>
      <w:r w:rsidR="008C504C" w:rsidRPr="00FA31DA">
        <w:rPr>
          <w:rFonts w:asciiTheme="majorBidi" w:hAnsiTheme="majorBidi" w:cstheme="majorBidi"/>
          <w:sz w:val="28"/>
          <w:szCs w:val="28"/>
          <w:rtl/>
        </w:rPr>
        <w:t xml:space="preserve"> عن نفسك؟  وعن الأخرين؟</w:t>
      </w:r>
    </w:p>
    <w:p w:rsidR="008C504C" w:rsidRPr="00FA31DA" w:rsidRDefault="008C504C" w:rsidP="00EA097C">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كيف يمكنك تطبيق ما تعلمته عن نفسك</w:t>
      </w:r>
      <w:r w:rsidR="00EA097C" w:rsidRPr="00FA31DA">
        <w:rPr>
          <w:rFonts w:asciiTheme="majorBidi" w:hAnsiTheme="majorBidi" w:cstheme="majorBidi"/>
          <w:sz w:val="28"/>
          <w:szCs w:val="28"/>
          <w:rtl/>
        </w:rPr>
        <w:t xml:space="preserve"> في </w:t>
      </w:r>
      <w:r w:rsidRPr="00FA31DA">
        <w:rPr>
          <w:rFonts w:asciiTheme="majorBidi" w:hAnsiTheme="majorBidi" w:cstheme="majorBidi"/>
          <w:sz w:val="28"/>
          <w:szCs w:val="28"/>
          <w:rtl/>
        </w:rPr>
        <w:t xml:space="preserve"> تجربة أخرى؟</w:t>
      </w:r>
    </w:p>
    <w:p w:rsidR="008C504C" w:rsidRPr="00FA31DA" w:rsidRDefault="008C504C" w:rsidP="00243EE7">
      <w:pPr>
        <w:pStyle w:val="ListParagraph"/>
        <w:numPr>
          <w:ilvl w:val="0"/>
          <w:numId w:val="2"/>
        </w:numPr>
        <w:jc w:val="both"/>
        <w:rPr>
          <w:rFonts w:asciiTheme="majorBidi" w:hAnsiTheme="majorBidi" w:cstheme="majorBidi"/>
          <w:sz w:val="28"/>
          <w:szCs w:val="28"/>
        </w:rPr>
      </w:pPr>
      <w:r w:rsidRPr="00FA31DA">
        <w:rPr>
          <w:rFonts w:asciiTheme="majorBidi" w:hAnsiTheme="majorBidi" w:cstheme="majorBidi"/>
          <w:sz w:val="28"/>
          <w:szCs w:val="28"/>
          <w:rtl/>
        </w:rPr>
        <w:t>هل</w:t>
      </w:r>
      <w:r w:rsidR="001306F8">
        <w:rPr>
          <w:rFonts w:asciiTheme="majorBidi" w:hAnsiTheme="majorBidi" w:cstheme="majorBidi"/>
          <w:sz w:val="28"/>
          <w:szCs w:val="28"/>
          <w:rtl/>
        </w:rPr>
        <w:t xml:space="preserve"> كان</w:t>
      </w:r>
      <w:r w:rsidRPr="00FA31DA">
        <w:rPr>
          <w:rFonts w:asciiTheme="majorBidi" w:hAnsiTheme="majorBidi" w:cstheme="majorBidi"/>
          <w:sz w:val="28"/>
          <w:szCs w:val="28"/>
          <w:rtl/>
        </w:rPr>
        <w:t xml:space="preserve"> هناك أي تحول شعرت به؟</w:t>
      </w:r>
    </w:p>
    <w:p w:rsidR="008C504C" w:rsidRPr="00FA31DA" w:rsidRDefault="008C504C" w:rsidP="00243EE7">
      <w:pPr>
        <w:pStyle w:val="ListParagraph"/>
        <w:numPr>
          <w:ilvl w:val="0"/>
          <w:numId w:val="2"/>
        </w:numPr>
        <w:jc w:val="both"/>
        <w:rPr>
          <w:rFonts w:asciiTheme="majorBidi" w:hAnsiTheme="majorBidi" w:cstheme="majorBidi"/>
          <w:sz w:val="28"/>
          <w:szCs w:val="28"/>
          <w:rtl/>
        </w:rPr>
      </w:pPr>
      <w:r w:rsidRPr="00FA31DA">
        <w:rPr>
          <w:rFonts w:asciiTheme="majorBidi" w:hAnsiTheme="majorBidi" w:cstheme="majorBidi"/>
          <w:sz w:val="28"/>
          <w:szCs w:val="28"/>
          <w:rtl/>
        </w:rPr>
        <w:t>كيف يمكن تطبيق ذلك في حياتك؟</w:t>
      </w:r>
    </w:p>
    <w:p w:rsidR="008C504C" w:rsidRPr="00FA31DA" w:rsidRDefault="008C504C" w:rsidP="00B33F2B">
      <w:pPr>
        <w:jc w:val="both"/>
        <w:rPr>
          <w:rFonts w:asciiTheme="majorBidi" w:hAnsiTheme="majorBidi" w:cstheme="majorBidi"/>
          <w:sz w:val="28"/>
          <w:szCs w:val="28"/>
          <w:rtl/>
        </w:rPr>
      </w:pPr>
      <w:r w:rsidRPr="00FA31DA">
        <w:rPr>
          <w:rFonts w:asciiTheme="majorBidi" w:hAnsiTheme="majorBidi" w:cstheme="majorBidi"/>
          <w:sz w:val="28"/>
          <w:szCs w:val="28"/>
          <w:rtl/>
        </w:rPr>
        <w:t>والجدير بالذكر هنا أن مثل ه</w:t>
      </w:r>
      <w:r w:rsidR="001306F8">
        <w:rPr>
          <w:rFonts w:asciiTheme="majorBidi" w:hAnsiTheme="majorBidi" w:cstheme="majorBidi"/>
          <w:sz w:val="28"/>
          <w:szCs w:val="28"/>
          <w:rtl/>
        </w:rPr>
        <w:t>ذه الأسئلة لا تسأل بنفس الترتيب</w:t>
      </w:r>
      <w:r w:rsidR="00E5518C" w:rsidRPr="00FA31DA">
        <w:rPr>
          <w:rFonts w:asciiTheme="majorBidi" w:hAnsiTheme="majorBidi" w:cstheme="majorBidi"/>
          <w:sz w:val="28"/>
          <w:szCs w:val="28"/>
          <w:rtl/>
        </w:rPr>
        <w:t xml:space="preserve">. </w:t>
      </w:r>
      <w:r w:rsidRPr="00FA31DA">
        <w:rPr>
          <w:rFonts w:asciiTheme="majorBidi" w:hAnsiTheme="majorBidi" w:cstheme="majorBidi"/>
          <w:sz w:val="28"/>
          <w:szCs w:val="28"/>
          <w:rtl/>
        </w:rPr>
        <w:t xml:space="preserve">ويمكن أن تكون ردود المشاركين لسؤال معين </w:t>
      </w:r>
      <w:r w:rsidR="008C55F7">
        <w:rPr>
          <w:rFonts w:asciiTheme="majorBidi" w:hAnsiTheme="majorBidi" w:cstheme="majorBidi"/>
          <w:sz w:val="28"/>
          <w:szCs w:val="28"/>
          <w:rtl/>
        </w:rPr>
        <w:t xml:space="preserve">تقود </w:t>
      </w:r>
      <w:r w:rsidR="008C55F7">
        <w:rPr>
          <w:rFonts w:asciiTheme="majorBidi" w:hAnsiTheme="majorBidi" w:cstheme="majorBidi" w:hint="cs"/>
          <w:sz w:val="28"/>
          <w:szCs w:val="28"/>
          <w:rtl/>
        </w:rPr>
        <w:t>إلى</w:t>
      </w:r>
      <w:r w:rsidRPr="00FA31DA">
        <w:rPr>
          <w:rFonts w:asciiTheme="majorBidi" w:hAnsiTheme="majorBidi" w:cstheme="majorBidi"/>
          <w:sz w:val="28"/>
          <w:szCs w:val="28"/>
          <w:rtl/>
        </w:rPr>
        <w:t xml:space="preserve"> ردود مناسبة للسؤال الذي يليه. </w:t>
      </w:r>
      <w:r w:rsidR="008C55F7">
        <w:rPr>
          <w:rFonts w:asciiTheme="majorBidi" w:hAnsiTheme="majorBidi" w:cstheme="majorBidi"/>
          <w:sz w:val="28"/>
          <w:szCs w:val="28"/>
          <w:rtl/>
        </w:rPr>
        <w:t>وخاصة ال</w:t>
      </w:r>
      <w:r w:rsidR="008C55F7">
        <w:rPr>
          <w:rFonts w:asciiTheme="majorBidi" w:hAnsiTheme="majorBidi" w:cstheme="majorBidi" w:hint="cs"/>
          <w:sz w:val="28"/>
          <w:szCs w:val="28"/>
          <w:rtl/>
        </w:rPr>
        <w:t>أ</w:t>
      </w:r>
      <w:r w:rsidR="00B33F2B">
        <w:rPr>
          <w:rFonts w:asciiTheme="majorBidi" w:hAnsiTheme="majorBidi" w:cstheme="majorBidi"/>
          <w:sz w:val="28"/>
          <w:szCs w:val="28"/>
          <w:rtl/>
        </w:rPr>
        <w:t>سئلة التي تقترح</w:t>
      </w:r>
      <w:r w:rsidR="00E5518C" w:rsidRPr="00FA31DA">
        <w:rPr>
          <w:rFonts w:asciiTheme="majorBidi" w:hAnsiTheme="majorBidi" w:cstheme="majorBidi"/>
          <w:sz w:val="28"/>
          <w:szCs w:val="28"/>
          <w:rtl/>
        </w:rPr>
        <w:t xml:space="preserve"> في نهاية كل تم</w:t>
      </w:r>
      <w:r w:rsidR="00B33F2B">
        <w:rPr>
          <w:rFonts w:asciiTheme="majorBidi" w:hAnsiTheme="majorBidi" w:cstheme="majorBidi"/>
          <w:sz w:val="28"/>
          <w:szCs w:val="28"/>
          <w:rtl/>
        </w:rPr>
        <w:t>رين</w:t>
      </w:r>
      <w:r w:rsidR="008C55F7">
        <w:rPr>
          <w:rFonts w:asciiTheme="majorBidi" w:hAnsiTheme="majorBidi" w:cstheme="majorBidi"/>
          <w:sz w:val="28"/>
          <w:szCs w:val="28"/>
          <w:rtl/>
        </w:rPr>
        <w:t>. وعندما تنتهي من طرح ال</w:t>
      </w:r>
      <w:r w:rsidR="008C55F7">
        <w:rPr>
          <w:rFonts w:asciiTheme="majorBidi" w:hAnsiTheme="majorBidi" w:cstheme="majorBidi" w:hint="cs"/>
          <w:sz w:val="28"/>
          <w:szCs w:val="28"/>
          <w:rtl/>
        </w:rPr>
        <w:t>أ</w:t>
      </w:r>
      <w:r w:rsidR="00E5518C" w:rsidRPr="00FA31DA">
        <w:rPr>
          <w:rFonts w:asciiTheme="majorBidi" w:hAnsiTheme="majorBidi" w:cstheme="majorBidi"/>
          <w:sz w:val="28"/>
          <w:szCs w:val="28"/>
          <w:rtl/>
        </w:rPr>
        <w:t>سئلة فمن الجيد إضافة "</w:t>
      </w:r>
      <w:r w:rsidRPr="00FA31DA">
        <w:rPr>
          <w:rFonts w:asciiTheme="majorBidi" w:hAnsiTheme="majorBidi" w:cstheme="majorBidi"/>
          <w:sz w:val="28"/>
          <w:szCs w:val="28"/>
          <w:rtl/>
        </w:rPr>
        <w:t xml:space="preserve">هل لدى أي </w:t>
      </w:r>
      <w:r w:rsidR="00B33F2B">
        <w:rPr>
          <w:rFonts w:asciiTheme="majorBidi" w:hAnsiTheme="majorBidi" w:cstheme="majorBidi"/>
          <w:sz w:val="28"/>
          <w:szCs w:val="28"/>
          <w:rtl/>
        </w:rPr>
        <w:t>عضو في الفريق</w:t>
      </w:r>
      <w:r w:rsidRPr="00FA31DA">
        <w:rPr>
          <w:rFonts w:asciiTheme="majorBidi" w:hAnsiTheme="majorBidi" w:cstheme="majorBidi"/>
          <w:sz w:val="28"/>
          <w:szCs w:val="28"/>
          <w:rtl/>
        </w:rPr>
        <w:t xml:space="preserve"> أسئلة </w:t>
      </w:r>
      <w:r w:rsidR="00E5518C" w:rsidRPr="00FA31DA">
        <w:rPr>
          <w:rFonts w:asciiTheme="majorBidi" w:hAnsiTheme="majorBidi" w:cstheme="majorBidi"/>
          <w:sz w:val="28"/>
          <w:szCs w:val="28"/>
          <w:rtl/>
        </w:rPr>
        <w:t xml:space="preserve"> أخري </w:t>
      </w:r>
      <w:r w:rsidRPr="00FA31DA">
        <w:rPr>
          <w:rFonts w:asciiTheme="majorBidi" w:hAnsiTheme="majorBidi" w:cstheme="majorBidi"/>
          <w:sz w:val="28"/>
          <w:szCs w:val="28"/>
          <w:rtl/>
        </w:rPr>
        <w:t>يود طرحها؟"</w:t>
      </w:r>
    </w:p>
    <w:p w:rsidR="008C504C" w:rsidRPr="00FA31DA" w:rsidRDefault="008C504C" w:rsidP="00E90F30">
      <w:pPr>
        <w:jc w:val="both"/>
        <w:rPr>
          <w:rFonts w:asciiTheme="majorBidi" w:hAnsiTheme="majorBidi" w:cstheme="majorBidi"/>
          <w:sz w:val="28"/>
          <w:szCs w:val="28"/>
          <w:rtl/>
        </w:rPr>
      </w:pPr>
      <w:r w:rsidRPr="00FA31DA">
        <w:rPr>
          <w:rFonts w:asciiTheme="majorBidi" w:hAnsiTheme="majorBidi" w:cstheme="majorBidi"/>
          <w:sz w:val="28"/>
          <w:szCs w:val="28"/>
          <w:rtl/>
        </w:rPr>
        <w:t xml:space="preserve">يجب التنويه هنا إلى أن بعض الردود </w:t>
      </w:r>
      <w:r w:rsidR="00E5518C" w:rsidRPr="00FA31DA">
        <w:rPr>
          <w:rFonts w:asciiTheme="majorBidi" w:hAnsiTheme="majorBidi" w:cstheme="majorBidi"/>
          <w:sz w:val="28"/>
          <w:szCs w:val="28"/>
          <w:rtl/>
        </w:rPr>
        <w:t>تقود</w:t>
      </w:r>
      <w:r w:rsidRPr="00FA31DA">
        <w:rPr>
          <w:rFonts w:asciiTheme="majorBidi" w:hAnsiTheme="majorBidi" w:cstheme="majorBidi"/>
          <w:sz w:val="28"/>
          <w:szCs w:val="28"/>
          <w:rtl/>
        </w:rPr>
        <w:t xml:space="preserve"> إلى </w:t>
      </w:r>
      <w:r w:rsidR="00E5518C" w:rsidRPr="00FA31DA">
        <w:rPr>
          <w:rFonts w:asciiTheme="majorBidi" w:hAnsiTheme="majorBidi" w:cstheme="majorBidi"/>
          <w:sz w:val="28"/>
          <w:szCs w:val="28"/>
          <w:rtl/>
        </w:rPr>
        <w:t>نقاشات</w:t>
      </w:r>
      <w:r w:rsidRPr="00FA31DA">
        <w:rPr>
          <w:rFonts w:asciiTheme="majorBidi" w:hAnsiTheme="majorBidi" w:cstheme="majorBidi"/>
          <w:sz w:val="28"/>
          <w:szCs w:val="28"/>
          <w:rtl/>
        </w:rPr>
        <w:t xml:space="preserve"> إيجابي</w:t>
      </w:r>
      <w:r w:rsidR="00E5518C" w:rsidRPr="00FA31DA">
        <w:rPr>
          <w:rFonts w:asciiTheme="majorBidi" w:hAnsiTheme="majorBidi" w:cstheme="majorBidi"/>
          <w:sz w:val="28"/>
          <w:szCs w:val="28"/>
          <w:rtl/>
        </w:rPr>
        <w:t>ة</w:t>
      </w:r>
      <w:r w:rsidRPr="00FA31DA">
        <w:rPr>
          <w:rFonts w:asciiTheme="majorBidi" w:hAnsiTheme="majorBidi" w:cstheme="majorBidi"/>
          <w:sz w:val="28"/>
          <w:szCs w:val="28"/>
          <w:rtl/>
        </w:rPr>
        <w:t xml:space="preserve"> وبعضها لا </w:t>
      </w:r>
      <w:r w:rsidR="0094252D">
        <w:rPr>
          <w:rFonts w:asciiTheme="majorBidi" w:hAnsiTheme="majorBidi" w:cstheme="majorBidi" w:hint="cs"/>
          <w:sz w:val="28"/>
          <w:szCs w:val="28"/>
          <w:rtl/>
        </w:rPr>
        <w:t>ت</w:t>
      </w:r>
      <w:r w:rsidR="00E5518C" w:rsidRPr="00FA31DA">
        <w:rPr>
          <w:rFonts w:asciiTheme="majorBidi" w:hAnsiTheme="majorBidi" w:cstheme="majorBidi"/>
          <w:sz w:val="28"/>
          <w:szCs w:val="28"/>
          <w:rtl/>
        </w:rPr>
        <w:t>قود</w:t>
      </w:r>
      <w:r w:rsidR="009A4558">
        <w:rPr>
          <w:rFonts w:asciiTheme="majorBidi" w:hAnsiTheme="majorBidi" w:cstheme="majorBidi"/>
          <w:sz w:val="28"/>
          <w:szCs w:val="28"/>
          <w:rtl/>
        </w:rPr>
        <w:t xml:space="preserve"> إلى ذلك.</w:t>
      </w:r>
      <w:r w:rsidRPr="00FA31DA">
        <w:rPr>
          <w:rFonts w:asciiTheme="majorBidi" w:hAnsiTheme="majorBidi" w:cstheme="majorBidi"/>
          <w:sz w:val="28"/>
          <w:szCs w:val="28"/>
          <w:rtl/>
        </w:rPr>
        <w:t xml:space="preserve"> </w:t>
      </w:r>
      <w:r w:rsidR="008C55F7">
        <w:rPr>
          <w:rFonts w:asciiTheme="majorBidi" w:hAnsiTheme="majorBidi" w:cstheme="majorBidi"/>
          <w:sz w:val="28"/>
          <w:szCs w:val="28"/>
          <w:rtl/>
        </w:rPr>
        <w:t>وعل</w:t>
      </w:r>
      <w:r w:rsidR="008C55F7">
        <w:rPr>
          <w:rFonts w:asciiTheme="majorBidi" w:hAnsiTheme="majorBidi" w:cstheme="majorBidi" w:hint="cs"/>
          <w:sz w:val="28"/>
          <w:szCs w:val="28"/>
          <w:rtl/>
        </w:rPr>
        <w:t>ى</w:t>
      </w:r>
      <w:r w:rsidR="00B33F2B">
        <w:rPr>
          <w:rFonts w:asciiTheme="majorBidi" w:hAnsiTheme="majorBidi" w:cstheme="majorBidi"/>
          <w:sz w:val="28"/>
          <w:szCs w:val="28"/>
          <w:rtl/>
        </w:rPr>
        <w:t xml:space="preserve"> أية حال</w:t>
      </w:r>
      <w:r w:rsidR="00E5518C" w:rsidRPr="00FA31DA">
        <w:rPr>
          <w:rFonts w:asciiTheme="majorBidi" w:hAnsiTheme="majorBidi" w:cstheme="majorBidi"/>
          <w:sz w:val="28"/>
          <w:szCs w:val="28"/>
          <w:rtl/>
        </w:rPr>
        <w:t xml:space="preserve">, </w:t>
      </w:r>
      <w:r w:rsidR="008C55F7">
        <w:rPr>
          <w:rFonts w:asciiTheme="majorBidi" w:hAnsiTheme="majorBidi" w:cstheme="majorBidi"/>
          <w:sz w:val="28"/>
          <w:szCs w:val="28"/>
          <w:rtl/>
        </w:rPr>
        <w:t>ل</w:t>
      </w:r>
      <w:r w:rsidR="008C55F7">
        <w:rPr>
          <w:rFonts w:asciiTheme="majorBidi" w:hAnsiTheme="majorBidi" w:cstheme="majorBidi" w:hint="cs"/>
          <w:sz w:val="28"/>
          <w:szCs w:val="28"/>
          <w:rtl/>
        </w:rPr>
        <w:t>إ</w:t>
      </w:r>
      <w:r w:rsidR="00B33F2B">
        <w:rPr>
          <w:rFonts w:asciiTheme="majorBidi" w:hAnsiTheme="majorBidi" w:cstheme="majorBidi"/>
          <w:sz w:val="28"/>
          <w:szCs w:val="28"/>
          <w:rtl/>
        </w:rPr>
        <w:t>حتواء النقاش يمكنك</w:t>
      </w:r>
      <w:r w:rsidR="00E5518C" w:rsidRPr="00FA31DA">
        <w:rPr>
          <w:rFonts w:asciiTheme="majorBidi" w:hAnsiTheme="majorBidi" w:cstheme="majorBidi"/>
          <w:sz w:val="28"/>
          <w:szCs w:val="28"/>
          <w:rtl/>
        </w:rPr>
        <w:t xml:space="preserve"> أن ت</w:t>
      </w:r>
      <w:r w:rsidRPr="00FA31DA">
        <w:rPr>
          <w:rFonts w:asciiTheme="majorBidi" w:hAnsiTheme="majorBidi" w:cstheme="majorBidi"/>
          <w:sz w:val="28"/>
          <w:szCs w:val="28"/>
          <w:rtl/>
        </w:rPr>
        <w:t>قول</w:t>
      </w:r>
      <w:r w:rsidR="008549E6" w:rsidRPr="00DB1797">
        <w:rPr>
          <w:rFonts w:asciiTheme="majorBidi" w:hAnsiTheme="majorBidi" w:cstheme="majorBidi"/>
          <w:sz w:val="28"/>
          <w:szCs w:val="28"/>
          <w:rtl/>
        </w:rPr>
        <w:t>: "</w:t>
      </w:r>
      <w:r w:rsidRPr="00DB1797">
        <w:rPr>
          <w:rFonts w:asciiTheme="majorBidi" w:hAnsiTheme="majorBidi" w:cstheme="majorBidi"/>
          <w:sz w:val="28"/>
          <w:szCs w:val="28"/>
          <w:rtl/>
        </w:rPr>
        <w:t xml:space="preserve">لأن </w:t>
      </w:r>
      <w:r w:rsidRPr="00FA31DA">
        <w:rPr>
          <w:rFonts w:asciiTheme="majorBidi" w:hAnsiTheme="majorBidi" w:cstheme="majorBidi"/>
          <w:sz w:val="28"/>
          <w:szCs w:val="28"/>
          <w:rtl/>
        </w:rPr>
        <w:t xml:space="preserve">وقتنا قصير فإننا بحاجة لتحديد النقاش بتعليقين أو ثلاثة. </w:t>
      </w:r>
      <w:r w:rsidR="008549E6">
        <w:rPr>
          <w:rFonts w:asciiTheme="majorBidi" w:hAnsiTheme="majorBidi" w:cstheme="majorBidi"/>
          <w:sz w:val="28"/>
          <w:szCs w:val="28"/>
          <w:rtl/>
        </w:rPr>
        <w:t>أو خصوصا</w:t>
      </w:r>
      <w:r w:rsidRPr="00FA31DA">
        <w:rPr>
          <w:rFonts w:asciiTheme="majorBidi" w:hAnsiTheme="majorBidi" w:cstheme="majorBidi"/>
          <w:sz w:val="28"/>
          <w:szCs w:val="28"/>
          <w:rtl/>
        </w:rPr>
        <w:t xml:space="preserve"> </w:t>
      </w:r>
      <w:r w:rsidR="008549E6">
        <w:rPr>
          <w:rFonts w:asciiTheme="majorBidi" w:hAnsiTheme="majorBidi" w:cstheme="majorBidi" w:hint="cs"/>
          <w:sz w:val="28"/>
          <w:szCs w:val="28"/>
          <w:rtl/>
        </w:rPr>
        <w:t xml:space="preserve">اذا </w:t>
      </w:r>
      <w:r w:rsidRPr="00FA31DA">
        <w:rPr>
          <w:rFonts w:asciiTheme="majorBidi" w:hAnsiTheme="majorBidi" w:cstheme="majorBidi"/>
          <w:sz w:val="28"/>
          <w:szCs w:val="28"/>
          <w:rtl/>
        </w:rPr>
        <w:t xml:space="preserve">ظهر أثناء النقاش موضوع ساخن يمكنك وضعه في لائحة الأسئلة الغير مجاب </w:t>
      </w:r>
      <w:r w:rsidR="00B33F2B">
        <w:rPr>
          <w:rFonts w:asciiTheme="majorBidi" w:hAnsiTheme="majorBidi" w:cstheme="majorBidi"/>
          <w:sz w:val="28"/>
          <w:szCs w:val="28"/>
          <w:rtl/>
        </w:rPr>
        <w:t>عليها</w:t>
      </w:r>
      <w:r w:rsidRPr="00FA31DA">
        <w:rPr>
          <w:rFonts w:asciiTheme="majorBidi" w:hAnsiTheme="majorBidi" w:cstheme="majorBidi"/>
          <w:sz w:val="28"/>
          <w:szCs w:val="28"/>
          <w:rtl/>
        </w:rPr>
        <w:t xml:space="preserve"> وحاول أن تشرح للمشاركين بأنك ستعود لهذا السؤال في وقت لاحق من ورشة العمل</w:t>
      </w:r>
      <w:r w:rsidR="008549E6">
        <w:rPr>
          <w:rFonts w:asciiTheme="majorBidi" w:hAnsiTheme="majorBidi" w:cstheme="majorBidi" w:hint="cs"/>
          <w:sz w:val="28"/>
          <w:szCs w:val="28"/>
          <w:rtl/>
        </w:rPr>
        <w:t>"</w:t>
      </w:r>
      <w:r w:rsidRPr="00FA31DA">
        <w:rPr>
          <w:rFonts w:asciiTheme="majorBidi" w:hAnsiTheme="majorBidi" w:cstheme="majorBidi"/>
          <w:sz w:val="28"/>
          <w:szCs w:val="28"/>
          <w:rtl/>
        </w:rPr>
        <w:t>.</w:t>
      </w:r>
    </w:p>
    <w:p w:rsidR="008C504C" w:rsidRPr="00FA31DA" w:rsidRDefault="008C504C" w:rsidP="009A4558">
      <w:pPr>
        <w:jc w:val="both"/>
        <w:rPr>
          <w:rFonts w:asciiTheme="majorBidi" w:hAnsiTheme="majorBidi" w:cstheme="majorBidi"/>
          <w:sz w:val="28"/>
          <w:szCs w:val="28"/>
          <w:rtl/>
        </w:rPr>
      </w:pPr>
      <w:r w:rsidRPr="00FA31DA">
        <w:rPr>
          <w:rFonts w:asciiTheme="majorBidi" w:hAnsiTheme="majorBidi" w:cstheme="majorBidi"/>
          <w:sz w:val="28"/>
          <w:szCs w:val="28"/>
          <w:rtl/>
        </w:rPr>
        <w:t xml:space="preserve">وضع بعض الكلمات الأساسية </w:t>
      </w:r>
      <w:r w:rsidR="009F0E9F" w:rsidRPr="00FA31DA">
        <w:rPr>
          <w:rFonts w:asciiTheme="majorBidi" w:hAnsiTheme="majorBidi" w:cstheme="majorBidi"/>
          <w:sz w:val="28"/>
          <w:szCs w:val="28"/>
          <w:rtl/>
        </w:rPr>
        <w:t>لتعليمات</w:t>
      </w:r>
      <w:r w:rsidR="00E90F30" w:rsidRPr="00FA31DA">
        <w:rPr>
          <w:rFonts w:asciiTheme="majorBidi" w:hAnsiTheme="majorBidi" w:cstheme="majorBidi"/>
          <w:sz w:val="28"/>
          <w:szCs w:val="28"/>
          <w:rtl/>
        </w:rPr>
        <w:t xml:space="preserve"> التمرين علي جانب واحد </w:t>
      </w:r>
      <w:r w:rsidRPr="00FA31DA">
        <w:rPr>
          <w:rFonts w:asciiTheme="majorBidi" w:hAnsiTheme="majorBidi" w:cstheme="majorBidi"/>
          <w:sz w:val="28"/>
          <w:szCs w:val="28"/>
          <w:rtl/>
        </w:rPr>
        <w:t xml:space="preserve"> بحجم 3</w:t>
      </w:r>
      <w:r w:rsidR="009A4558">
        <w:rPr>
          <w:rFonts w:asciiTheme="majorBidi" w:hAnsiTheme="majorBidi" w:cstheme="majorBidi"/>
          <w:sz w:val="28"/>
          <w:szCs w:val="28"/>
        </w:rPr>
        <w:t>×</w:t>
      </w:r>
      <w:r w:rsidR="00B33F2B">
        <w:rPr>
          <w:rFonts w:asciiTheme="majorBidi" w:hAnsiTheme="majorBidi" w:cstheme="majorBidi" w:hint="cs"/>
          <w:sz w:val="28"/>
          <w:szCs w:val="28"/>
          <w:rtl/>
        </w:rPr>
        <w:t>5</w:t>
      </w:r>
      <w:r w:rsidRPr="00FA31DA">
        <w:rPr>
          <w:rFonts w:asciiTheme="majorBidi" w:hAnsiTheme="majorBidi" w:cstheme="majorBidi"/>
          <w:sz w:val="28"/>
          <w:szCs w:val="28"/>
          <w:rtl/>
        </w:rPr>
        <w:t xml:space="preserve"> </w:t>
      </w:r>
      <w:r w:rsidR="00B33F2B">
        <w:rPr>
          <w:rFonts w:asciiTheme="majorBidi" w:hAnsiTheme="majorBidi" w:cstheme="majorBidi"/>
          <w:sz w:val="28"/>
          <w:szCs w:val="28"/>
          <w:rtl/>
        </w:rPr>
        <w:t xml:space="preserve"> من رمز الكرت</w:t>
      </w:r>
      <w:r w:rsidR="00E90F30" w:rsidRPr="00FA31DA">
        <w:rPr>
          <w:rFonts w:asciiTheme="majorBidi" w:hAnsiTheme="majorBidi" w:cstheme="majorBidi"/>
          <w:sz w:val="28"/>
          <w:szCs w:val="28"/>
          <w:rtl/>
        </w:rPr>
        <w:t xml:space="preserve">, </w:t>
      </w:r>
      <w:r w:rsidRPr="00FA31DA">
        <w:rPr>
          <w:rFonts w:asciiTheme="majorBidi" w:hAnsiTheme="majorBidi" w:cstheme="majorBidi"/>
          <w:sz w:val="28"/>
          <w:szCs w:val="28"/>
          <w:rtl/>
        </w:rPr>
        <w:t xml:space="preserve">و بعض الأسئلة </w:t>
      </w:r>
      <w:r w:rsidR="00E90F30" w:rsidRPr="00FA31DA">
        <w:rPr>
          <w:rFonts w:asciiTheme="majorBidi" w:hAnsiTheme="majorBidi" w:cstheme="majorBidi"/>
          <w:sz w:val="28"/>
          <w:szCs w:val="28"/>
          <w:rtl/>
        </w:rPr>
        <w:t xml:space="preserve"> المفتاحية </w:t>
      </w:r>
      <w:r w:rsidRPr="00FA31DA">
        <w:rPr>
          <w:rFonts w:asciiTheme="majorBidi" w:hAnsiTheme="majorBidi" w:cstheme="majorBidi"/>
          <w:sz w:val="28"/>
          <w:szCs w:val="28"/>
          <w:rtl/>
        </w:rPr>
        <w:t xml:space="preserve">على </w:t>
      </w:r>
      <w:r w:rsidR="00E90F30" w:rsidRPr="00FA31DA">
        <w:rPr>
          <w:rFonts w:asciiTheme="majorBidi" w:hAnsiTheme="majorBidi" w:cstheme="majorBidi"/>
          <w:sz w:val="28"/>
          <w:szCs w:val="28"/>
          <w:rtl/>
        </w:rPr>
        <w:t>ال</w:t>
      </w:r>
      <w:r w:rsidRPr="00FA31DA">
        <w:rPr>
          <w:rFonts w:asciiTheme="majorBidi" w:hAnsiTheme="majorBidi" w:cstheme="majorBidi"/>
          <w:sz w:val="28"/>
          <w:szCs w:val="28"/>
          <w:rtl/>
        </w:rPr>
        <w:t xml:space="preserve">جانب </w:t>
      </w:r>
      <w:r w:rsidR="00E90F30" w:rsidRPr="00FA31DA">
        <w:rPr>
          <w:rFonts w:asciiTheme="majorBidi" w:hAnsiTheme="majorBidi" w:cstheme="majorBidi"/>
          <w:sz w:val="28"/>
          <w:szCs w:val="28"/>
          <w:rtl/>
        </w:rPr>
        <w:t>ال</w:t>
      </w:r>
      <w:r w:rsidRPr="00FA31DA">
        <w:rPr>
          <w:rFonts w:asciiTheme="majorBidi" w:hAnsiTheme="majorBidi" w:cstheme="majorBidi"/>
          <w:sz w:val="28"/>
          <w:szCs w:val="28"/>
          <w:rtl/>
        </w:rPr>
        <w:t>آخر سيكون لها أثر كبير في تفعيل النقاش. فليس من الضروري أن يكون لدى الميسر</w:t>
      </w:r>
      <w:r w:rsidR="00E90F30" w:rsidRPr="00FA31DA">
        <w:rPr>
          <w:rFonts w:asciiTheme="majorBidi" w:hAnsiTheme="majorBidi" w:cstheme="majorBidi"/>
          <w:sz w:val="28"/>
          <w:szCs w:val="28"/>
          <w:rtl/>
        </w:rPr>
        <w:t>ين</w:t>
      </w:r>
      <w:r w:rsidRPr="00FA31DA">
        <w:rPr>
          <w:rFonts w:asciiTheme="majorBidi" w:hAnsiTheme="majorBidi" w:cstheme="majorBidi"/>
          <w:sz w:val="28"/>
          <w:szCs w:val="28"/>
          <w:rtl/>
        </w:rPr>
        <w:t xml:space="preserve"> ذاكرة خارقة وتذ</w:t>
      </w:r>
      <w:r w:rsidR="00FB6490" w:rsidRPr="00FA31DA">
        <w:rPr>
          <w:rFonts w:asciiTheme="majorBidi" w:hAnsiTheme="majorBidi" w:cstheme="majorBidi"/>
          <w:sz w:val="28"/>
          <w:szCs w:val="28"/>
          <w:rtl/>
        </w:rPr>
        <w:t xml:space="preserve">كر أنك في إمكانك دائما أن تطلب </w:t>
      </w:r>
      <w:r w:rsidRPr="00FA31DA">
        <w:rPr>
          <w:rFonts w:asciiTheme="majorBidi" w:hAnsiTheme="majorBidi" w:cstheme="majorBidi"/>
          <w:sz w:val="28"/>
          <w:szCs w:val="28"/>
        </w:rPr>
        <w:t>"</w:t>
      </w:r>
      <w:r w:rsidR="00FB6490" w:rsidRPr="00FA31DA">
        <w:rPr>
          <w:rFonts w:asciiTheme="majorBidi" w:hAnsiTheme="majorBidi" w:cstheme="majorBidi"/>
          <w:sz w:val="28"/>
          <w:szCs w:val="28"/>
          <w:rtl/>
        </w:rPr>
        <w:t xml:space="preserve">العيادة" </w:t>
      </w:r>
      <w:r w:rsidR="00DB1797">
        <w:rPr>
          <w:rFonts w:asciiTheme="majorBidi" w:hAnsiTheme="majorBidi" w:cstheme="majorBidi"/>
          <w:sz w:val="28"/>
          <w:szCs w:val="28"/>
          <w:rtl/>
        </w:rPr>
        <w:t xml:space="preserve"> وهذ</w:t>
      </w:r>
      <w:r w:rsidR="00DB1797">
        <w:rPr>
          <w:rFonts w:asciiTheme="majorBidi" w:hAnsiTheme="majorBidi" w:cstheme="majorBidi" w:hint="cs"/>
          <w:sz w:val="28"/>
          <w:szCs w:val="28"/>
          <w:rtl/>
        </w:rPr>
        <w:t>ه</w:t>
      </w:r>
      <w:r w:rsidRPr="00FA31DA">
        <w:rPr>
          <w:rFonts w:asciiTheme="majorBidi" w:hAnsiTheme="majorBidi" w:cstheme="majorBidi"/>
          <w:sz w:val="28"/>
          <w:szCs w:val="28"/>
          <w:rtl/>
        </w:rPr>
        <w:t xml:space="preserve"> </w:t>
      </w:r>
      <w:r w:rsidR="00FB6490" w:rsidRPr="00FA31DA">
        <w:rPr>
          <w:rFonts w:asciiTheme="majorBidi" w:hAnsiTheme="majorBidi" w:cstheme="majorBidi"/>
          <w:sz w:val="28"/>
          <w:szCs w:val="28"/>
          <w:rtl/>
        </w:rPr>
        <w:t>ت</w:t>
      </w:r>
      <w:r w:rsidR="00DB1797">
        <w:rPr>
          <w:rFonts w:asciiTheme="majorBidi" w:hAnsiTheme="majorBidi" w:cstheme="majorBidi"/>
          <w:sz w:val="28"/>
          <w:szCs w:val="28"/>
          <w:rtl/>
        </w:rPr>
        <w:t>عني المساعدة</w:t>
      </w:r>
      <w:r w:rsidR="00FB6490" w:rsidRPr="00FA31DA">
        <w:rPr>
          <w:rFonts w:asciiTheme="majorBidi" w:hAnsiTheme="majorBidi" w:cstheme="majorBidi"/>
          <w:sz w:val="28"/>
          <w:szCs w:val="28"/>
          <w:rtl/>
        </w:rPr>
        <w:t>.</w:t>
      </w:r>
    </w:p>
    <w:p w:rsidR="008C504C" w:rsidRPr="00FA31DA" w:rsidRDefault="008C504C" w:rsidP="009F0E9F">
      <w:pPr>
        <w:jc w:val="both"/>
        <w:rPr>
          <w:rFonts w:asciiTheme="majorBidi" w:hAnsiTheme="majorBidi" w:cstheme="majorBidi"/>
          <w:sz w:val="28"/>
          <w:szCs w:val="28"/>
          <w:rtl/>
        </w:rPr>
      </w:pPr>
      <w:r w:rsidRPr="00FA31DA">
        <w:rPr>
          <w:rFonts w:asciiTheme="majorBidi" w:hAnsiTheme="majorBidi" w:cstheme="majorBidi"/>
          <w:sz w:val="28"/>
          <w:szCs w:val="28"/>
          <w:rtl/>
        </w:rPr>
        <w:t>دائما احرص على "حضور الفريق" عند</w:t>
      </w:r>
      <w:r w:rsidR="009F0E9F" w:rsidRPr="00FA31DA">
        <w:rPr>
          <w:rFonts w:asciiTheme="majorBidi" w:hAnsiTheme="majorBidi" w:cstheme="majorBidi"/>
          <w:sz w:val="28"/>
          <w:szCs w:val="28"/>
          <w:rtl/>
        </w:rPr>
        <w:t xml:space="preserve"> تقديم</w:t>
      </w:r>
      <w:r w:rsidRPr="00FA31DA">
        <w:rPr>
          <w:rFonts w:asciiTheme="majorBidi" w:hAnsiTheme="majorBidi" w:cstheme="majorBidi"/>
          <w:sz w:val="28"/>
          <w:szCs w:val="28"/>
          <w:rtl/>
        </w:rPr>
        <w:t xml:space="preserve"> </w:t>
      </w:r>
      <w:r w:rsidR="009F0E9F" w:rsidRPr="00FA31DA">
        <w:rPr>
          <w:rFonts w:asciiTheme="majorBidi" w:hAnsiTheme="majorBidi" w:cstheme="majorBidi"/>
          <w:sz w:val="28"/>
          <w:szCs w:val="28"/>
          <w:rtl/>
        </w:rPr>
        <w:t>ال</w:t>
      </w:r>
      <w:r w:rsidRPr="00FA31DA">
        <w:rPr>
          <w:rFonts w:asciiTheme="majorBidi" w:hAnsiTheme="majorBidi" w:cstheme="majorBidi"/>
          <w:sz w:val="28"/>
          <w:szCs w:val="28"/>
          <w:rtl/>
        </w:rPr>
        <w:t>ت</w:t>
      </w:r>
      <w:r w:rsidR="00B33F2B">
        <w:rPr>
          <w:rFonts w:asciiTheme="majorBidi" w:hAnsiTheme="majorBidi" w:cstheme="majorBidi"/>
          <w:sz w:val="28"/>
          <w:szCs w:val="28"/>
          <w:rtl/>
        </w:rPr>
        <w:t>مارين</w:t>
      </w:r>
      <w:r w:rsidR="009F0E9F" w:rsidRPr="00FA31DA">
        <w:rPr>
          <w:rFonts w:asciiTheme="majorBidi" w:hAnsiTheme="majorBidi" w:cstheme="majorBidi"/>
          <w:sz w:val="28"/>
          <w:szCs w:val="28"/>
          <w:rtl/>
        </w:rPr>
        <w:t>,</w:t>
      </w:r>
      <w:r w:rsidRPr="00FA31DA">
        <w:rPr>
          <w:rFonts w:asciiTheme="majorBidi" w:hAnsiTheme="majorBidi" w:cstheme="majorBidi"/>
          <w:sz w:val="28"/>
          <w:szCs w:val="28"/>
          <w:rtl/>
        </w:rPr>
        <w:t xml:space="preserve"> فيمكن لميس</w:t>
      </w:r>
      <w:r w:rsidR="00824807">
        <w:rPr>
          <w:rFonts w:asciiTheme="majorBidi" w:hAnsiTheme="majorBidi" w:cstheme="majorBidi"/>
          <w:sz w:val="28"/>
          <w:szCs w:val="28"/>
          <w:rtl/>
        </w:rPr>
        <w:t>ر واحد</w:t>
      </w:r>
      <w:r w:rsidRPr="00FA31DA">
        <w:rPr>
          <w:rFonts w:asciiTheme="majorBidi" w:hAnsiTheme="majorBidi" w:cstheme="majorBidi"/>
          <w:sz w:val="28"/>
          <w:szCs w:val="28"/>
          <w:rtl/>
        </w:rPr>
        <w:t xml:space="preserve"> أن </w:t>
      </w:r>
      <w:r w:rsidR="00824807">
        <w:rPr>
          <w:rFonts w:asciiTheme="majorBidi" w:hAnsiTheme="majorBidi" w:cstheme="majorBidi"/>
          <w:sz w:val="28"/>
          <w:szCs w:val="28"/>
          <w:rtl/>
        </w:rPr>
        <w:t>يضع</w:t>
      </w:r>
      <w:r w:rsidRPr="00FA31DA">
        <w:rPr>
          <w:rFonts w:asciiTheme="majorBidi" w:hAnsiTheme="majorBidi" w:cstheme="majorBidi"/>
          <w:sz w:val="28"/>
          <w:szCs w:val="28"/>
          <w:rtl/>
        </w:rPr>
        <w:t xml:space="preserve"> التمرين والآخر</w:t>
      </w:r>
      <w:r w:rsidR="00824807">
        <w:rPr>
          <w:rFonts w:asciiTheme="majorBidi" w:hAnsiTheme="majorBidi" w:cstheme="majorBidi"/>
          <w:sz w:val="28"/>
          <w:szCs w:val="28"/>
          <w:rtl/>
        </w:rPr>
        <w:t>يمكن أن</w:t>
      </w:r>
      <w:r w:rsidR="009F0E9F" w:rsidRPr="00FA31DA">
        <w:rPr>
          <w:rFonts w:asciiTheme="majorBidi" w:hAnsiTheme="majorBidi" w:cstheme="majorBidi"/>
          <w:sz w:val="28"/>
          <w:szCs w:val="28"/>
          <w:rtl/>
        </w:rPr>
        <w:t xml:space="preserve"> ينفذه </w:t>
      </w:r>
      <w:r w:rsidRPr="00FA31DA">
        <w:rPr>
          <w:rFonts w:asciiTheme="majorBidi" w:hAnsiTheme="majorBidi" w:cstheme="majorBidi"/>
          <w:sz w:val="28"/>
          <w:szCs w:val="28"/>
          <w:rtl/>
        </w:rPr>
        <w:t>وعليه حاول أن تعين مساعد للميسر</w:t>
      </w:r>
      <w:r w:rsidR="00824807">
        <w:rPr>
          <w:rFonts w:asciiTheme="majorBidi" w:hAnsiTheme="majorBidi" w:cstheme="majorBidi"/>
          <w:sz w:val="28"/>
          <w:szCs w:val="28"/>
          <w:rtl/>
        </w:rPr>
        <w:t>ين  يعمل ككاتب</w:t>
      </w:r>
      <w:r w:rsidR="009F0E9F" w:rsidRPr="00FA31DA">
        <w:rPr>
          <w:rFonts w:asciiTheme="majorBidi" w:hAnsiTheme="majorBidi" w:cstheme="majorBidi"/>
          <w:sz w:val="28"/>
          <w:szCs w:val="28"/>
          <w:rtl/>
        </w:rPr>
        <w:t xml:space="preserve"> </w:t>
      </w:r>
      <w:r w:rsidR="00824807">
        <w:rPr>
          <w:rFonts w:asciiTheme="majorBidi" w:hAnsiTheme="majorBidi" w:cstheme="majorBidi"/>
          <w:sz w:val="28"/>
          <w:szCs w:val="28"/>
          <w:rtl/>
        </w:rPr>
        <w:t>أو يخطط للشئ الذي يجب القيام به</w:t>
      </w:r>
      <w:r w:rsidR="009F0E9F" w:rsidRPr="00FA31DA">
        <w:rPr>
          <w:rFonts w:asciiTheme="majorBidi" w:hAnsiTheme="majorBidi" w:cstheme="majorBidi"/>
          <w:sz w:val="28"/>
          <w:szCs w:val="28"/>
          <w:rtl/>
        </w:rPr>
        <w:t>.</w:t>
      </w:r>
    </w:p>
    <w:p w:rsidR="008C504C" w:rsidRPr="00FA31DA" w:rsidRDefault="008C504C" w:rsidP="002472D1">
      <w:pPr>
        <w:jc w:val="both"/>
        <w:rPr>
          <w:rFonts w:asciiTheme="majorBidi" w:hAnsiTheme="majorBidi" w:cstheme="majorBidi"/>
          <w:sz w:val="28"/>
          <w:szCs w:val="28"/>
          <w:rtl/>
        </w:rPr>
      </w:pPr>
      <w:r w:rsidRPr="00FA31DA">
        <w:rPr>
          <w:rFonts w:asciiTheme="majorBidi" w:hAnsiTheme="majorBidi" w:cstheme="majorBidi"/>
          <w:sz w:val="28"/>
          <w:szCs w:val="28"/>
          <w:rtl/>
        </w:rPr>
        <w:t>ربما أهم شىء هو</w:t>
      </w:r>
      <w:r w:rsidR="00CD0A52">
        <w:rPr>
          <w:rFonts w:asciiTheme="majorBidi" w:hAnsiTheme="majorBidi" w:cstheme="majorBidi"/>
          <w:sz w:val="28"/>
          <w:szCs w:val="28"/>
          <w:rtl/>
        </w:rPr>
        <w:t xml:space="preserve"> الثقة بإجراء</w:t>
      </w:r>
      <w:r w:rsidR="00824807">
        <w:rPr>
          <w:rFonts w:asciiTheme="majorBidi" w:hAnsiTheme="majorBidi" w:cstheme="majorBidi"/>
          <w:sz w:val="28"/>
          <w:szCs w:val="28"/>
          <w:rtl/>
        </w:rPr>
        <w:t xml:space="preserve"> العملية</w:t>
      </w:r>
      <w:r w:rsidRPr="00FA31DA">
        <w:rPr>
          <w:rFonts w:asciiTheme="majorBidi" w:hAnsiTheme="majorBidi" w:cstheme="majorBidi"/>
          <w:sz w:val="28"/>
          <w:szCs w:val="28"/>
          <w:rtl/>
        </w:rPr>
        <w:t xml:space="preserve"> "</w:t>
      </w:r>
      <w:r w:rsidRPr="00FA31DA">
        <w:rPr>
          <w:rFonts w:asciiTheme="majorBidi" w:hAnsiTheme="majorBidi" w:cstheme="majorBidi"/>
          <w:sz w:val="28"/>
          <w:szCs w:val="28"/>
        </w:rPr>
        <w:t>Trust the Process</w:t>
      </w:r>
      <w:r w:rsidRPr="00FA31DA">
        <w:rPr>
          <w:rFonts w:asciiTheme="majorBidi" w:hAnsiTheme="majorBidi" w:cstheme="majorBidi"/>
          <w:sz w:val="28"/>
          <w:szCs w:val="28"/>
          <w:rtl/>
        </w:rPr>
        <w:t>" حتى ولو كانت التعليمات</w:t>
      </w:r>
      <w:r w:rsidR="009F0E9F" w:rsidRPr="00FA31DA">
        <w:rPr>
          <w:rFonts w:asciiTheme="majorBidi" w:hAnsiTheme="majorBidi" w:cstheme="majorBidi"/>
          <w:sz w:val="28"/>
          <w:szCs w:val="28"/>
          <w:rtl/>
        </w:rPr>
        <w:t xml:space="preserve"> أو الاتجاهات </w:t>
      </w:r>
      <w:r w:rsidR="00824807">
        <w:rPr>
          <w:rFonts w:asciiTheme="majorBidi" w:hAnsiTheme="majorBidi" w:cstheme="majorBidi"/>
          <w:sz w:val="28"/>
          <w:szCs w:val="28"/>
          <w:rtl/>
        </w:rPr>
        <w:t xml:space="preserve"> غير واضحة</w:t>
      </w:r>
      <w:r w:rsidR="009F0E9F" w:rsidRPr="00FA31DA">
        <w:rPr>
          <w:rFonts w:asciiTheme="majorBidi" w:hAnsiTheme="majorBidi" w:cstheme="majorBidi"/>
          <w:sz w:val="28"/>
          <w:szCs w:val="28"/>
          <w:rtl/>
        </w:rPr>
        <w:t xml:space="preserve">, </w:t>
      </w:r>
      <w:r w:rsidRPr="00FA31DA">
        <w:rPr>
          <w:rFonts w:asciiTheme="majorBidi" w:hAnsiTheme="majorBidi" w:cstheme="majorBidi"/>
          <w:sz w:val="28"/>
          <w:szCs w:val="28"/>
          <w:rtl/>
        </w:rPr>
        <w:t>أو حتى لو فسر</w:t>
      </w:r>
      <w:r w:rsidR="00824807">
        <w:rPr>
          <w:rFonts w:asciiTheme="majorBidi" w:hAnsiTheme="majorBidi" w:cstheme="majorBidi"/>
          <w:sz w:val="28"/>
          <w:szCs w:val="28"/>
          <w:rtl/>
        </w:rPr>
        <w:t>ها المشاركون بطريقة جديدة تماما</w:t>
      </w:r>
      <w:r w:rsidR="002472D1" w:rsidRPr="00FA31DA">
        <w:rPr>
          <w:rFonts w:asciiTheme="majorBidi" w:hAnsiTheme="majorBidi" w:cstheme="majorBidi"/>
          <w:sz w:val="28"/>
          <w:szCs w:val="28"/>
          <w:rtl/>
        </w:rPr>
        <w:t xml:space="preserve">. </w:t>
      </w:r>
      <w:r w:rsidRPr="00FA31DA">
        <w:rPr>
          <w:rFonts w:asciiTheme="majorBidi" w:hAnsiTheme="majorBidi" w:cstheme="majorBidi"/>
          <w:sz w:val="28"/>
          <w:szCs w:val="28"/>
          <w:rtl/>
        </w:rPr>
        <w:t xml:space="preserve">فإنه في نهاية المطاف </w:t>
      </w:r>
      <w:r w:rsidR="002472D1" w:rsidRPr="00FA31DA">
        <w:rPr>
          <w:rFonts w:asciiTheme="majorBidi" w:hAnsiTheme="majorBidi" w:cstheme="majorBidi"/>
          <w:sz w:val="28"/>
          <w:szCs w:val="28"/>
          <w:rtl/>
        </w:rPr>
        <w:t>فإن الاشياء في العادة يتم</w:t>
      </w:r>
      <w:r w:rsidRPr="00FA31DA">
        <w:rPr>
          <w:rFonts w:asciiTheme="majorBidi" w:hAnsiTheme="majorBidi" w:cstheme="majorBidi"/>
          <w:sz w:val="28"/>
          <w:szCs w:val="28"/>
          <w:rtl/>
        </w:rPr>
        <w:t xml:space="preserve"> تحقيقها (بمعنى أن المشاركين قد تعلموا شيئا ما).</w:t>
      </w:r>
    </w:p>
    <w:p w:rsidR="008C504C" w:rsidRPr="00FA31DA" w:rsidRDefault="008C504C" w:rsidP="009E4C21">
      <w:pPr>
        <w:jc w:val="both"/>
        <w:rPr>
          <w:rFonts w:asciiTheme="majorBidi" w:hAnsiTheme="majorBidi" w:cstheme="majorBidi"/>
          <w:sz w:val="28"/>
          <w:szCs w:val="28"/>
          <w:rtl/>
        </w:rPr>
      </w:pPr>
      <w:r w:rsidRPr="00FA31DA">
        <w:rPr>
          <w:rFonts w:asciiTheme="majorBidi" w:hAnsiTheme="majorBidi" w:cstheme="majorBidi"/>
          <w:sz w:val="28"/>
          <w:szCs w:val="28"/>
          <w:rtl/>
        </w:rPr>
        <w:t>الميسر</w:t>
      </w:r>
      <w:r w:rsidR="009E4C21" w:rsidRPr="00FA31DA">
        <w:rPr>
          <w:rFonts w:asciiTheme="majorBidi" w:hAnsiTheme="majorBidi" w:cstheme="majorBidi"/>
          <w:sz w:val="28"/>
          <w:szCs w:val="28"/>
          <w:rtl/>
        </w:rPr>
        <w:t>ين</w:t>
      </w:r>
      <w:r w:rsidRPr="00FA31DA">
        <w:rPr>
          <w:rFonts w:asciiTheme="majorBidi" w:hAnsiTheme="majorBidi" w:cstheme="majorBidi"/>
          <w:sz w:val="28"/>
          <w:szCs w:val="28"/>
          <w:rtl/>
        </w:rPr>
        <w:t xml:space="preserve"> ماهم إلا بشر</w:t>
      </w:r>
      <w:r w:rsidR="00824807">
        <w:rPr>
          <w:rFonts w:asciiTheme="majorBidi" w:hAnsiTheme="majorBidi" w:cstheme="majorBidi"/>
          <w:sz w:val="28"/>
          <w:szCs w:val="28"/>
          <w:rtl/>
        </w:rPr>
        <w:t>,</w:t>
      </w:r>
      <w:r w:rsidRPr="00FA31DA">
        <w:rPr>
          <w:rFonts w:asciiTheme="majorBidi" w:hAnsiTheme="majorBidi" w:cstheme="majorBidi"/>
          <w:sz w:val="28"/>
          <w:szCs w:val="28"/>
          <w:rtl/>
        </w:rPr>
        <w:t xml:space="preserve"> وحتى لو أنهم كانوا بالعمر أكبر فالشعار "أننا نعمل أقصى ما في وسعنا" وما يحصل لابد أن يحصل" فنحن نتعلم بالتجربة كذلك. وكلنا أمل </w:t>
      </w:r>
      <w:r w:rsidR="009E4C21" w:rsidRPr="00FA31DA">
        <w:rPr>
          <w:rFonts w:asciiTheme="majorBidi" w:hAnsiTheme="majorBidi" w:cstheme="majorBidi"/>
          <w:sz w:val="28"/>
          <w:szCs w:val="28"/>
          <w:rtl/>
        </w:rPr>
        <w:t xml:space="preserve"> من </w:t>
      </w:r>
      <w:r w:rsidRPr="00FA31DA">
        <w:rPr>
          <w:rFonts w:asciiTheme="majorBidi" w:hAnsiTheme="majorBidi" w:cstheme="majorBidi"/>
          <w:sz w:val="28"/>
          <w:szCs w:val="28"/>
          <w:rtl/>
        </w:rPr>
        <w:t xml:space="preserve">أن </w:t>
      </w:r>
      <w:r w:rsidR="009E4C21" w:rsidRPr="00FA31DA">
        <w:rPr>
          <w:rFonts w:asciiTheme="majorBidi" w:hAnsiTheme="majorBidi" w:cstheme="majorBidi"/>
          <w:sz w:val="28"/>
          <w:szCs w:val="28"/>
          <w:rtl/>
        </w:rPr>
        <w:t>ال</w:t>
      </w:r>
      <w:r w:rsidRPr="00FA31DA">
        <w:rPr>
          <w:rFonts w:asciiTheme="majorBidi" w:hAnsiTheme="majorBidi" w:cstheme="majorBidi"/>
          <w:sz w:val="28"/>
          <w:szCs w:val="28"/>
          <w:rtl/>
        </w:rPr>
        <w:t xml:space="preserve">صعوبة في أحدى الورش قد تساعدنا لكي </w:t>
      </w:r>
      <w:r w:rsidR="009E4C21" w:rsidRPr="00FA31DA">
        <w:rPr>
          <w:rFonts w:asciiTheme="majorBidi" w:hAnsiTheme="majorBidi" w:cstheme="majorBidi"/>
          <w:sz w:val="28"/>
          <w:szCs w:val="28"/>
          <w:rtl/>
        </w:rPr>
        <w:t xml:space="preserve">نعمل </w:t>
      </w:r>
      <w:r w:rsidRPr="00FA31DA">
        <w:rPr>
          <w:rFonts w:asciiTheme="majorBidi" w:hAnsiTheme="majorBidi" w:cstheme="majorBidi"/>
          <w:sz w:val="28"/>
          <w:szCs w:val="28"/>
          <w:rtl/>
        </w:rPr>
        <w:t xml:space="preserve"> </w:t>
      </w:r>
      <w:r w:rsidR="009E4C21" w:rsidRPr="00FA31DA">
        <w:rPr>
          <w:rFonts w:asciiTheme="majorBidi" w:hAnsiTheme="majorBidi" w:cstheme="majorBidi"/>
          <w:sz w:val="28"/>
          <w:szCs w:val="28"/>
          <w:rtl/>
        </w:rPr>
        <w:t>ب</w:t>
      </w:r>
      <w:r w:rsidRPr="00FA31DA">
        <w:rPr>
          <w:rFonts w:asciiTheme="majorBidi" w:hAnsiTheme="majorBidi" w:cstheme="majorBidi"/>
          <w:sz w:val="28"/>
          <w:szCs w:val="28"/>
          <w:rtl/>
        </w:rPr>
        <w:t>أفضل</w:t>
      </w:r>
      <w:r w:rsidR="009E4C21" w:rsidRPr="00FA31DA">
        <w:rPr>
          <w:rFonts w:asciiTheme="majorBidi" w:hAnsiTheme="majorBidi" w:cstheme="majorBidi"/>
          <w:sz w:val="28"/>
          <w:szCs w:val="28"/>
          <w:rtl/>
        </w:rPr>
        <w:t xml:space="preserve"> طريقة </w:t>
      </w:r>
      <w:r w:rsidRPr="00FA31DA">
        <w:rPr>
          <w:rFonts w:asciiTheme="majorBidi" w:hAnsiTheme="majorBidi" w:cstheme="majorBidi"/>
          <w:sz w:val="28"/>
          <w:szCs w:val="28"/>
          <w:rtl/>
        </w:rPr>
        <w:t xml:space="preserve"> في المرة القادمة.</w:t>
      </w:r>
    </w:p>
    <w:p w:rsidR="00824807" w:rsidRDefault="00824807" w:rsidP="00C8135C">
      <w:pPr>
        <w:jc w:val="center"/>
        <w:rPr>
          <w:b/>
          <w:bCs/>
          <w:sz w:val="32"/>
          <w:szCs w:val="32"/>
          <w:rtl/>
        </w:rPr>
      </w:pPr>
    </w:p>
    <w:p w:rsidR="00824807" w:rsidRDefault="00824807" w:rsidP="00C8135C">
      <w:pPr>
        <w:jc w:val="center"/>
        <w:rPr>
          <w:b/>
          <w:bCs/>
          <w:sz w:val="32"/>
          <w:szCs w:val="32"/>
          <w:rtl/>
        </w:rPr>
      </w:pPr>
    </w:p>
    <w:p w:rsidR="00824807" w:rsidRDefault="00824807" w:rsidP="00C8135C">
      <w:pPr>
        <w:jc w:val="center"/>
        <w:rPr>
          <w:b/>
          <w:bCs/>
          <w:sz w:val="32"/>
          <w:szCs w:val="32"/>
          <w:rtl/>
        </w:rPr>
      </w:pPr>
    </w:p>
    <w:p w:rsidR="00824807" w:rsidRDefault="00824807" w:rsidP="00C8135C">
      <w:pPr>
        <w:jc w:val="center"/>
        <w:rPr>
          <w:b/>
          <w:bCs/>
          <w:sz w:val="32"/>
          <w:szCs w:val="32"/>
          <w:rtl/>
        </w:rPr>
      </w:pPr>
    </w:p>
    <w:p w:rsidR="008C504C" w:rsidRPr="00902478" w:rsidRDefault="005832F9" w:rsidP="00102A35">
      <w:pPr>
        <w:jc w:val="center"/>
        <w:rPr>
          <w:b/>
          <w:bCs/>
          <w:sz w:val="32"/>
          <w:szCs w:val="32"/>
        </w:rPr>
      </w:pPr>
      <w:r w:rsidRPr="00902478">
        <w:rPr>
          <w:rFonts w:hint="cs"/>
          <w:b/>
          <w:bCs/>
          <w:sz w:val="32"/>
          <w:szCs w:val="32"/>
          <w:rtl/>
        </w:rPr>
        <w:lastRenderedPageBreak/>
        <w:t xml:space="preserve">تمرين </w:t>
      </w:r>
      <w:r w:rsidR="00C8135C">
        <w:rPr>
          <w:rFonts w:hint="cs"/>
          <w:b/>
          <w:bCs/>
          <w:sz w:val="32"/>
          <w:szCs w:val="32"/>
          <w:rtl/>
        </w:rPr>
        <w:t xml:space="preserve">التأكيد </w:t>
      </w:r>
      <w:r w:rsidR="00102A35" w:rsidRPr="00902478">
        <w:rPr>
          <w:b/>
          <w:bCs/>
          <w:sz w:val="32"/>
          <w:szCs w:val="32"/>
        </w:rPr>
        <w:t>Affirmation Exercise</w:t>
      </w:r>
    </w:p>
    <w:tbl>
      <w:tblPr>
        <w:bidiVisual/>
        <w:tblW w:w="9878" w:type="dxa"/>
        <w:tblInd w:w="-406" w:type="dxa"/>
        <w:tblLayout w:type="fixed"/>
        <w:tblLook w:val="04A0" w:firstRow="1" w:lastRow="0" w:firstColumn="1" w:lastColumn="0" w:noHBand="0" w:noVBand="1"/>
      </w:tblPr>
      <w:tblGrid>
        <w:gridCol w:w="1440"/>
        <w:gridCol w:w="8438"/>
      </w:tblGrid>
      <w:tr w:rsidR="008C504C" w:rsidRPr="00243EE7" w:rsidTr="0068169B">
        <w:tc>
          <w:tcPr>
            <w:tcW w:w="1440" w:type="dxa"/>
          </w:tcPr>
          <w:p w:rsidR="008C504C" w:rsidRPr="00824807" w:rsidRDefault="008C504C" w:rsidP="00243EE7">
            <w:pPr>
              <w:jc w:val="both"/>
              <w:rPr>
                <w:rFonts w:asciiTheme="majorBidi" w:hAnsiTheme="majorBidi" w:cstheme="majorBidi"/>
                <w:b/>
                <w:bCs/>
                <w:sz w:val="28"/>
                <w:szCs w:val="28"/>
                <w:rtl/>
              </w:rPr>
            </w:pPr>
            <w:r w:rsidRPr="00824807">
              <w:rPr>
                <w:rFonts w:asciiTheme="majorBidi" w:hAnsiTheme="majorBidi" w:cstheme="majorBidi"/>
                <w:b/>
                <w:bCs/>
                <w:sz w:val="28"/>
                <w:szCs w:val="28"/>
                <w:rtl/>
              </w:rPr>
              <w:t>الهدف</w:t>
            </w:r>
          </w:p>
        </w:tc>
        <w:tc>
          <w:tcPr>
            <w:tcW w:w="8438" w:type="dxa"/>
          </w:tcPr>
          <w:p w:rsidR="008C504C" w:rsidRPr="00824807" w:rsidRDefault="00CD0A52" w:rsidP="0057252A">
            <w:pPr>
              <w:jc w:val="both"/>
              <w:rPr>
                <w:rFonts w:asciiTheme="majorBidi" w:hAnsiTheme="majorBidi" w:cstheme="majorBidi"/>
                <w:sz w:val="28"/>
                <w:szCs w:val="28"/>
                <w:rtl/>
              </w:rPr>
            </w:pPr>
            <w:r>
              <w:rPr>
                <w:rFonts w:asciiTheme="majorBidi" w:hAnsiTheme="majorBidi" w:cstheme="majorBidi"/>
                <w:sz w:val="28"/>
                <w:szCs w:val="28"/>
                <w:rtl/>
              </w:rPr>
              <w:t>"و</w:t>
            </w:r>
            <w:r>
              <w:rPr>
                <w:rFonts w:asciiTheme="majorBidi" w:hAnsiTheme="majorBidi" w:cstheme="majorBidi" w:hint="cs"/>
                <w:sz w:val="28"/>
                <w:szCs w:val="28"/>
                <w:rtl/>
              </w:rPr>
              <w:t>ا</w:t>
            </w:r>
            <w:r w:rsidR="00985FE1">
              <w:rPr>
                <w:rFonts w:asciiTheme="majorBidi" w:hAnsiTheme="majorBidi" w:cstheme="majorBidi"/>
                <w:sz w:val="28"/>
                <w:szCs w:val="28"/>
                <w:rtl/>
              </w:rPr>
              <w:t>لت</w:t>
            </w:r>
            <w:r w:rsidR="00985FE1">
              <w:rPr>
                <w:rFonts w:asciiTheme="majorBidi" w:hAnsiTheme="majorBidi" w:cstheme="majorBidi" w:hint="cs"/>
                <w:sz w:val="28"/>
                <w:szCs w:val="28"/>
                <w:rtl/>
              </w:rPr>
              <w:t>أ</w:t>
            </w:r>
            <w:r w:rsidR="00824807" w:rsidRPr="00824807">
              <w:rPr>
                <w:rFonts w:asciiTheme="majorBidi" w:hAnsiTheme="majorBidi" w:cstheme="majorBidi"/>
                <w:sz w:val="28"/>
                <w:szCs w:val="28"/>
                <w:rtl/>
              </w:rPr>
              <w:t>كيد</w:t>
            </w:r>
            <w:r w:rsidR="00247A35" w:rsidRPr="00824807">
              <w:rPr>
                <w:rFonts w:asciiTheme="majorBidi" w:hAnsiTheme="majorBidi" w:cstheme="majorBidi"/>
                <w:sz w:val="28"/>
                <w:szCs w:val="28"/>
                <w:rtl/>
              </w:rPr>
              <w:t>"</w:t>
            </w:r>
            <w:r w:rsidR="008C504C" w:rsidRPr="00824807">
              <w:rPr>
                <w:rFonts w:asciiTheme="majorBidi" w:hAnsiTheme="majorBidi" w:cstheme="majorBidi"/>
                <w:sz w:val="28"/>
                <w:szCs w:val="28"/>
                <w:rtl/>
              </w:rPr>
              <w:t xml:space="preserve"> </w:t>
            </w:r>
            <w:r w:rsidR="00247A35" w:rsidRPr="00824807">
              <w:rPr>
                <w:rFonts w:asciiTheme="majorBidi" w:hAnsiTheme="majorBidi" w:cstheme="majorBidi"/>
                <w:sz w:val="28"/>
                <w:szCs w:val="28"/>
                <w:rtl/>
              </w:rPr>
              <w:t>هو الاعتراف</w:t>
            </w:r>
            <w:r w:rsidR="008C504C" w:rsidRPr="00824807">
              <w:rPr>
                <w:rFonts w:asciiTheme="majorBidi" w:hAnsiTheme="majorBidi" w:cstheme="majorBidi"/>
                <w:sz w:val="28"/>
                <w:szCs w:val="28"/>
                <w:rtl/>
              </w:rPr>
              <w:t xml:space="preserve"> </w:t>
            </w:r>
            <w:r w:rsidR="00247A35" w:rsidRPr="00824807">
              <w:rPr>
                <w:rFonts w:asciiTheme="majorBidi" w:hAnsiTheme="majorBidi" w:cstheme="majorBidi"/>
                <w:sz w:val="28"/>
                <w:szCs w:val="28"/>
                <w:rtl/>
              </w:rPr>
              <w:t xml:space="preserve">وإعطاء </w:t>
            </w:r>
            <w:r w:rsidR="008C504C" w:rsidRPr="00824807">
              <w:rPr>
                <w:rFonts w:asciiTheme="majorBidi" w:hAnsiTheme="majorBidi" w:cstheme="majorBidi"/>
                <w:sz w:val="28"/>
                <w:szCs w:val="28"/>
                <w:rtl/>
              </w:rPr>
              <w:t xml:space="preserve">القوة لشيء ما. فحينما ندرك الخير في الروح البشرية </w:t>
            </w:r>
            <w:r w:rsidR="00247A35" w:rsidRPr="00824807">
              <w:rPr>
                <w:rFonts w:asciiTheme="majorBidi" w:hAnsiTheme="majorBidi" w:cstheme="majorBidi"/>
                <w:sz w:val="28"/>
                <w:szCs w:val="28"/>
                <w:rtl/>
              </w:rPr>
              <w:t>التي فينا</w:t>
            </w:r>
            <w:r w:rsidR="008C504C" w:rsidRPr="00824807">
              <w:rPr>
                <w:rFonts w:asciiTheme="majorBidi" w:hAnsiTheme="majorBidi" w:cstheme="majorBidi"/>
                <w:sz w:val="28"/>
                <w:szCs w:val="28"/>
                <w:rtl/>
              </w:rPr>
              <w:t xml:space="preserve"> جميعا فاننا نقوي ثقتنا بهذه الروح</w:t>
            </w:r>
            <w:r w:rsidR="00824807" w:rsidRPr="00824807">
              <w:rPr>
                <w:rFonts w:asciiTheme="majorBidi" w:hAnsiTheme="majorBidi" w:cstheme="majorBidi"/>
                <w:sz w:val="28"/>
                <w:szCs w:val="28"/>
                <w:rtl/>
              </w:rPr>
              <w:t>.</w:t>
            </w:r>
            <w:r w:rsidR="008C504C" w:rsidRPr="00824807">
              <w:rPr>
                <w:rFonts w:asciiTheme="majorBidi" w:hAnsiTheme="majorBidi" w:cstheme="majorBidi"/>
                <w:sz w:val="28"/>
                <w:szCs w:val="28"/>
                <w:rtl/>
              </w:rPr>
              <w:t xml:space="preserve"> في هذا التمرين</w:t>
            </w:r>
            <w:r w:rsidR="00247A35" w:rsidRPr="00824807">
              <w:rPr>
                <w:rFonts w:asciiTheme="majorBidi" w:hAnsiTheme="majorBidi" w:cstheme="majorBidi"/>
                <w:sz w:val="28"/>
                <w:szCs w:val="28"/>
                <w:rtl/>
              </w:rPr>
              <w:t xml:space="preserve"> فإننا نجلب ون</w:t>
            </w:r>
            <w:r>
              <w:rPr>
                <w:rFonts w:asciiTheme="majorBidi" w:hAnsiTheme="majorBidi" w:cstheme="majorBidi"/>
                <w:sz w:val="28"/>
                <w:szCs w:val="28"/>
                <w:rtl/>
              </w:rPr>
              <w:t>عترف و</w:t>
            </w:r>
            <w:r>
              <w:rPr>
                <w:rFonts w:asciiTheme="majorBidi" w:hAnsiTheme="majorBidi" w:cstheme="majorBidi" w:hint="cs"/>
                <w:sz w:val="28"/>
                <w:szCs w:val="28"/>
                <w:rtl/>
              </w:rPr>
              <w:t>ن</w:t>
            </w:r>
            <w:r>
              <w:rPr>
                <w:rFonts w:asciiTheme="majorBidi" w:hAnsiTheme="majorBidi" w:cstheme="majorBidi"/>
                <w:sz w:val="28"/>
                <w:szCs w:val="28"/>
                <w:rtl/>
              </w:rPr>
              <w:t>أك</w:t>
            </w:r>
            <w:r w:rsidR="00824807" w:rsidRPr="00824807">
              <w:rPr>
                <w:rFonts w:asciiTheme="majorBidi" w:hAnsiTheme="majorBidi" w:cstheme="majorBidi"/>
                <w:sz w:val="28"/>
                <w:szCs w:val="28"/>
                <w:rtl/>
              </w:rPr>
              <w:t>د الخواص الايجابية في أنفسنا</w:t>
            </w:r>
            <w:r w:rsidR="008C504C" w:rsidRPr="00824807">
              <w:rPr>
                <w:rFonts w:asciiTheme="majorBidi" w:hAnsiTheme="majorBidi" w:cstheme="majorBidi"/>
                <w:sz w:val="28"/>
                <w:szCs w:val="28"/>
                <w:rtl/>
              </w:rPr>
              <w:t xml:space="preserve"> بدعم من الآخرين بنفس المجموعة.</w:t>
            </w:r>
          </w:p>
        </w:tc>
      </w:tr>
      <w:tr w:rsidR="008C504C" w:rsidRPr="00243EE7" w:rsidTr="0068169B">
        <w:tc>
          <w:tcPr>
            <w:tcW w:w="1440" w:type="dxa"/>
          </w:tcPr>
          <w:p w:rsidR="008C504C" w:rsidRPr="00824807" w:rsidRDefault="008C504C" w:rsidP="00243EE7">
            <w:pPr>
              <w:jc w:val="both"/>
              <w:rPr>
                <w:rFonts w:asciiTheme="majorBidi" w:hAnsiTheme="majorBidi" w:cstheme="majorBidi"/>
                <w:b/>
                <w:bCs/>
                <w:sz w:val="28"/>
                <w:szCs w:val="28"/>
                <w:rtl/>
              </w:rPr>
            </w:pPr>
            <w:r w:rsidRPr="00824807">
              <w:rPr>
                <w:rFonts w:asciiTheme="majorBidi" w:hAnsiTheme="majorBidi" w:cstheme="majorBidi"/>
                <w:b/>
                <w:bCs/>
                <w:sz w:val="28"/>
                <w:szCs w:val="28"/>
                <w:rtl/>
              </w:rPr>
              <w:t>الوقت</w:t>
            </w:r>
          </w:p>
        </w:tc>
        <w:tc>
          <w:tcPr>
            <w:tcW w:w="8438" w:type="dxa"/>
          </w:tcPr>
          <w:p w:rsidR="008C504C" w:rsidRPr="00824807" w:rsidRDefault="008C504C" w:rsidP="00243EE7">
            <w:pPr>
              <w:jc w:val="both"/>
              <w:rPr>
                <w:rFonts w:asciiTheme="majorBidi" w:hAnsiTheme="majorBidi" w:cstheme="majorBidi"/>
                <w:sz w:val="28"/>
                <w:szCs w:val="28"/>
                <w:rtl/>
              </w:rPr>
            </w:pPr>
            <w:r w:rsidRPr="00824807">
              <w:rPr>
                <w:rFonts w:asciiTheme="majorBidi" w:hAnsiTheme="majorBidi" w:cstheme="majorBidi"/>
                <w:sz w:val="28"/>
                <w:szCs w:val="28"/>
                <w:rtl/>
              </w:rPr>
              <w:t>من 20 – 30  دقيقة حسب ما ترغب في تحقيقه من ت</w:t>
            </w:r>
            <w:r w:rsidR="003C3427">
              <w:rPr>
                <w:rFonts w:asciiTheme="majorBidi" w:hAnsiTheme="majorBidi" w:cstheme="majorBidi"/>
                <w:sz w:val="28"/>
                <w:szCs w:val="28"/>
                <w:rtl/>
              </w:rPr>
              <w:t>قديم الأقران لبعضهم البعض أو لب</w:t>
            </w:r>
            <w:r w:rsidRPr="00824807">
              <w:rPr>
                <w:rFonts w:asciiTheme="majorBidi" w:hAnsiTheme="majorBidi" w:cstheme="majorBidi"/>
                <w:sz w:val="28"/>
                <w:szCs w:val="28"/>
                <w:rtl/>
              </w:rPr>
              <w:t>قي</w:t>
            </w:r>
            <w:r w:rsidR="003C3427">
              <w:rPr>
                <w:rFonts w:asciiTheme="majorBidi" w:hAnsiTheme="majorBidi" w:cstheme="majorBidi" w:hint="cs"/>
                <w:sz w:val="28"/>
                <w:szCs w:val="28"/>
                <w:rtl/>
              </w:rPr>
              <w:t>ة</w:t>
            </w:r>
            <w:r w:rsidRPr="00824807">
              <w:rPr>
                <w:rFonts w:asciiTheme="majorBidi" w:hAnsiTheme="majorBidi" w:cstheme="majorBidi"/>
                <w:sz w:val="28"/>
                <w:szCs w:val="28"/>
                <w:rtl/>
              </w:rPr>
              <w:t xml:space="preserve"> المجموعة ككل.</w:t>
            </w:r>
          </w:p>
        </w:tc>
      </w:tr>
      <w:tr w:rsidR="008C504C" w:rsidRPr="00243EE7" w:rsidTr="0068169B">
        <w:tc>
          <w:tcPr>
            <w:tcW w:w="1440" w:type="dxa"/>
          </w:tcPr>
          <w:p w:rsidR="008C504C" w:rsidRPr="00824807" w:rsidRDefault="008C504C" w:rsidP="00243EE7">
            <w:pPr>
              <w:jc w:val="both"/>
              <w:rPr>
                <w:rFonts w:asciiTheme="majorBidi" w:hAnsiTheme="majorBidi" w:cstheme="majorBidi"/>
                <w:b/>
                <w:bCs/>
                <w:sz w:val="28"/>
                <w:szCs w:val="28"/>
                <w:rtl/>
              </w:rPr>
            </w:pPr>
          </w:p>
        </w:tc>
        <w:tc>
          <w:tcPr>
            <w:tcW w:w="8438" w:type="dxa"/>
          </w:tcPr>
          <w:p w:rsidR="008C504C" w:rsidRPr="00824807" w:rsidRDefault="008C504C" w:rsidP="00243EE7">
            <w:pPr>
              <w:jc w:val="both"/>
              <w:rPr>
                <w:rFonts w:asciiTheme="majorBidi" w:hAnsiTheme="majorBidi" w:cstheme="majorBidi"/>
                <w:sz w:val="28"/>
                <w:szCs w:val="28"/>
                <w:rtl/>
              </w:rPr>
            </w:pPr>
          </w:p>
        </w:tc>
      </w:tr>
      <w:tr w:rsidR="008C504C" w:rsidRPr="00243EE7" w:rsidTr="0068169B">
        <w:tc>
          <w:tcPr>
            <w:tcW w:w="1440" w:type="dxa"/>
          </w:tcPr>
          <w:p w:rsidR="008C504C" w:rsidRPr="00824807" w:rsidRDefault="00902478" w:rsidP="00902478">
            <w:pPr>
              <w:jc w:val="both"/>
              <w:rPr>
                <w:rFonts w:asciiTheme="majorBidi" w:hAnsiTheme="majorBidi" w:cstheme="majorBidi"/>
                <w:b/>
                <w:bCs/>
                <w:sz w:val="28"/>
                <w:szCs w:val="28"/>
                <w:rtl/>
              </w:rPr>
            </w:pPr>
            <w:r w:rsidRPr="00824807">
              <w:rPr>
                <w:rFonts w:asciiTheme="majorBidi" w:hAnsiTheme="majorBidi" w:cstheme="majorBidi"/>
                <w:b/>
                <w:bCs/>
                <w:sz w:val="28"/>
                <w:szCs w:val="28"/>
                <w:rtl/>
              </w:rPr>
              <w:t>التسلسل</w:t>
            </w:r>
            <w:r w:rsidR="00EA4B5C" w:rsidRPr="00824807">
              <w:rPr>
                <w:rFonts w:asciiTheme="majorBidi" w:hAnsiTheme="majorBidi" w:cstheme="majorBidi"/>
                <w:b/>
                <w:bCs/>
                <w:sz w:val="28"/>
                <w:szCs w:val="28"/>
                <w:rtl/>
              </w:rPr>
              <w:t xml:space="preserve"> </w:t>
            </w:r>
            <w:r w:rsidR="008C504C" w:rsidRPr="00824807">
              <w:rPr>
                <w:rFonts w:asciiTheme="majorBidi" w:hAnsiTheme="majorBidi" w:cstheme="majorBidi"/>
                <w:b/>
                <w:bCs/>
                <w:sz w:val="28"/>
                <w:szCs w:val="28"/>
                <w:rtl/>
              </w:rPr>
              <w:t>في الخطوات:</w:t>
            </w:r>
          </w:p>
        </w:tc>
        <w:tc>
          <w:tcPr>
            <w:tcW w:w="8438" w:type="dxa"/>
          </w:tcPr>
          <w:p w:rsidR="008C504C" w:rsidRPr="00824807" w:rsidRDefault="008C504C" w:rsidP="008D7709">
            <w:pPr>
              <w:pStyle w:val="ListParagraph"/>
              <w:numPr>
                <w:ilvl w:val="0"/>
                <w:numId w:val="3"/>
              </w:numPr>
              <w:jc w:val="both"/>
              <w:rPr>
                <w:rFonts w:asciiTheme="majorBidi" w:hAnsiTheme="majorBidi" w:cstheme="majorBidi"/>
                <w:sz w:val="28"/>
                <w:szCs w:val="28"/>
              </w:rPr>
            </w:pPr>
            <w:r w:rsidRPr="00824807">
              <w:rPr>
                <w:rFonts w:asciiTheme="majorBidi" w:hAnsiTheme="majorBidi" w:cstheme="majorBidi"/>
                <w:sz w:val="28"/>
                <w:szCs w:val="28"/>
                <w:rtl/>
              </w:rPr>
              <w:t>سأقوم بتقسيمكم إلى أزواج. وسيقوم كل واحد منكم بالتحدث لمدة ثلاثة دقائق للآخر في موضوع: "ماذا أحب</w:t>
            </w:r>
            <w:r w:rsidR="00985FE1">
              <w:rPr>
                <w:rFonts w:asciiTheme="majorBidi" w:hAnsiTheme="majorBidi" w:cstheme="majorBidi"/>
                <w:sz w:val="28"/>
                <w:szCs w:val="28"/>
                <w:rtl/>
              </w:rPr>
              <w:t xml:space="preserve"> عن نفسي؟" بينما يقوم الآخر بال</w:t>
            </w:r>
            <w:r w:rsidR="00985FE1">
              <w:rPr>
                <w:rFonts w:asciiTheme="majorBidi" w:hAnsiTheme="majorBidi" w:cstheme="majorBidi" w:hint="cs"/>
                <w:sz w:val="28"/>
                <w:szCs w:val="28"/>
                <w:rtl/>
              </w:rPr>
              <w:t>إ</w:t>
            </w:r>
            <w:r w:rsidRPr="00824807">
              <w:rPr>
                <w:rFonts w:asciiTheme="majorBidi" w:hAnsiTheme="majorBidi" w:cstheme="majorBidi"/>
                <w:sz w:val="28"/>
                <w:szCs w:val="28"/>
                <w:rtl/>
              </w:rPr>
              <w:t>نصات جيدا له. وفي نها</w:t>
            </w:r>
            <w:r w:rsidR="004A1F0A">
              <w:rPr>
                <w:rFonts w:asciiTheme="majorBidi" w:hAnsiTheme="majorBidi" w:cstheme="majorBidi"/>
                <w:sz w:val="28"/>
                <w:szCs w:val="28"/>
                <w:rtl/>
              </w:rPr>
              <w:t>ية الثلاث دقائق سأنبهكم بقولي "</w:t>
            </w:r>
            <w:r w:rsidR="004A1F0A">
              <w:rPr>
                <w:rFonts w:asciiTheme="majorBidi" w:hAnsiTheme="majorBidi" w:cstheme="majorBidi" w:hint="cs"/>
                <w:sz w:val="28"/>
                <w:szCs w:val="28"/>
                <w:rtl/>
              </w:rPr>
              <w:t>إ</w:t>
            </w:r>
            <w:r w:rsidRPr="00824807">
              <w:rPr>
                <w:rFonts w:asciiTheme="majorBidi" w:hAnsiTheme="majorBidi" w:cstheme="majorBidi"/>
                <w:sz w:val="28"/>
                <w:szCs w:val="28"/>
                <w:rtl/>
              </w:rPr>
              <w:t xml:space="preserve">نتهى الوقت" </w:t>
            </w:r>
            <w:r w:rsidR="00EA5B44" w:rsidRPr="00824807">
              <w:rPr>
                <w:rFonts w:asciiTheme="majorBidi" w:hAnsiTheme="majorBidi" w:cstheme="majorBidi"/>
                <w:sz w:val="28"/>
                <w:szCs w:val="28"/>
                <w:rtl/>
              </w:rPr>
              <w:t>"</w:t>
            </w:r>
            <w:r w:rsidR="00EA5B44" w:rsidRPr="00824807">
              <w:rPr>
                <w:rFonts w:asciiTheme="majorBidi" w:hAnsiTheme="majorBidi" w:cstheme="majorBidi"/>
                <w:sz w:val="28"/>
                <w:szCs w:val="28"/>
              </w:rPr>
              <w:t>"Time</w:t>
            </w:r>
            <w:r w:rsidR="00EA5B44" w:rsidRPr="00824807">
              <w:rPr>
                <w:rFonts w:asciiTheme="majorBidi" w:hAnsiTheme="majorBidi" w:cstheme="majorBidi"/>
                <w:sz w:val="28"/>
                <w:szCs w:val="28"/>
                <w:rtl/>
              </w:rPr>
              <w:t xml:space="preserve"> </w:t>
            </w:r>
            <w:r w:rsidRPr="00824807">
              <w:rPr>
                <w:rFonts w:asciiTheme="majorBidi" w:hAnsiTheme="majorBidi" w:cstheme="majorBidi"/>
                <w:sz w:val="28"/>
                <w:szCs w:val="28"/>
                <w:rtl/>
              </w:rPr>
              <w:t>عندها يتحول المتحدث إلى مستمع والمستمع إلى متحدث</w:t>
            </w:r>
            <w:r w:rsidR="00824807" w:rsidRPr="00824807">
              <w:rPr>
                <w:rFonts w:asciiTheme="majorBidi" w:hAnsiTheme="majorBidi" w:cstheme="majorBidi"/>
                <w:sz w:val="28"/>
                <w:szCs w:val="28"/>
                <w:rtl/>
              </w:rPr>
              <w:t>,</w:t>
            </w:r>
            <w:r w:rsidRPr="00824807">
              <w:rPr>
                <w:rFonts w:asciiTheme="majorBidi" w:hAnsiTheme="majorBidi" w:cstheme="majorBidi"/>
                <w:sz w:val="28"/>
                <w:szCs w:val="28"/>
                <w:rtl/>
              </w:rPr>
              <w:t xml:space="preserve"> وبعد </w:t>
            </w:r>
            <w:r w:rsidR="00EA5B44" w:rsidRPr="00824807">
              <w:rPr>
                <w:rFonts w:asciiTheme="majorBidi" w:hAnsiTheme="majorBidi" w:cstheme="majorBidi"/>
                <w:sz w:val="28"/>
                <w:szCs w:val="28"/>
                <w:rtl/>
              </w:rPr>
              <w:t xml:space="preserve">ثلاث </w:t>
            </w:r>
            <w:r w:rsidRPr="00824807">
              <w:rPr>
                <w:rFonts w:asciiTheme="majorBidi" w:hAnsiTheme="majorBidi" w:cstheme="majorBidi"/>
                <w:sz w:val="28"/>
                <w:szCs w:val="28"/>
                <w:rtl/>
              </w:rPr>
              <w:t xml:space="preserve"> دقائق أي بعدما ينتهي</w:t>
            </w:r>
            <w:r w:rsidR="004A1F0A">
              <w:rPr>
                <w:rFonts w:asciiTheme="majorBidi" w:hAnsiTheme="majorBidi" w:cstheme="majorBidi"/>
                <w:sz w:val="28"/>
                <w:szCs w:val="28"/>
                <w:rtl/>
              </w:rPr>
              <w:t xml:space="preserve"> كل منكما من التحدث عن نفسه وال</w:t>
            </w:r>
            <w:r w:rsidR="004A1F0A">
              <w:rPr>
                <w:rFonts w:asciiTheme="majorBidi" w:hAnsiTheme="majorBidi" w:cstheme="majorBidi" w:hint="cs"/>
                <w:sz w:val="28"/>
                <w:szCs w:val="28"/>
                <w:rtl/>
              </w:rPr>
              <w:t>إ</w:t>
            </w:r>
            <w:r w:rsidRPr="00824807">
              <w:rPr>
                <w:rFonts w:asciiTheme="majorBidi" w:hAnsiTheme="majorBidi" w:cstheme="majorBidi"/>
                <w:sz w:val="28"/>
                <w:szCs w:val="28"/>
                <w:rtl/>
              </w:rPr>
              <w:t>ستماع للأخر بالتحدث عن نفسه</w:t>
            </w:r>
            <w:r w:rsidR="008D7709" w:rsidRPr="00824807">
              <w:rPr>
                <w:rFonts w:asciiTheme="majorBidi" w:hAnsiTheme="majorBidi" w:cstheme="majorBidi"/>
                <w:sz w:val="28"/>
                <w:szCs w:val="28"/>
                <w:rtl/>
              </w:rPr>
              <w:t xml:space="preserve">, </w:t>
            </w:r>
            <w:r w:rsidRPr="00824807">
              <w:rPr>
                <w:rFonts w:asciiTheme="majorBidi" w:hAnsiTheme="majorBidi" w:cstheme="majorBidi"/>
                <w:sz w:val="28"/>
                <w:szCs w:val="28"/>
                <w:rtl/>
              </w:rPr>
              <w:t xml:space="preserve"> </w:t>
            </w:r>
            <w:r w:rsidR="008D7709" w:rsidRPr="00824807">
              <w:rPr>
                <w:rFonts w:asciiTheme="majorBidi" w:hAnsiTheme="majorBidi" w:cstheme="majorBidi"/>
                <w:sz w:val="28"/>
                <w:szCs w:val="28"/>
                <w:rtl/>
              </w:rPr>
              <w:t xml:space="preserve">ستقوم بتقديم زميلك </w:t>
            </w:r>
            <w:r w:rsidR="003C3427">
              <w:rPr>
                <w:rFonts w:asciiTheme="majorBidi" w:hAnsiTheme="majorBidi" w:cstheme="majorBidi"/>
                <w:sz w:val="28"/>
                <w:szCs w:val="28"/>
                <w:rtl/>
              </w:rPr>
              <w:t xml:space="preserve"> لزوج آخر أو لب</w:t>
            </w:r>
            <w:r w:rsidRPr="00824807">
              <w:rPr>
                <w:rFonts w:asciiTheme="majorBidi" w:hAnsiTheme="majorBidi" w:cstheme="majorBidi"/>
                <w:sz w:val="28"/>
                <w:szCs w:val="28"/>
                <w:rtl/>
              </w:rPr>
              <w:t>قي</w:t>
            </w:r>
            <w:r w:rsidR="003C3427">
              <w:rPr>
                <w:rFonts w:asciiTheme="majorBidi" w:hAnsiTheme="majorBidi" w:cstheme="majorBidi" w:hint="cs"/>
                <w:sz w:val="28"/>
                <w:szCs w:val="28"/>
                <w:rtl/>
              </w:rPr>
              <w:t>ة</w:t>
            </w:r>
            <w:r w:rsidR="003C3427">
              <w:rPr>
                <w:rFonts w:asciiTheme="majorBidi" w:hAnsiTheme="majorBidi" w:cstheme="majorBidi"/>
                <w:sz w:val="28"/>
                <w:szCs w:val="28"/>
                <w:rtl/>
              </w:rPr>
              <w:t xml:space="preserve"> المجموعة (</w:t>
            </w:r>
            <w:r w:rsidR="004A1F0A">
              <w:rPr>
                <w:rFonts w:asciiTheme="majorBidi" w:hAnsiTheme="majorBidi" w:cstheme="majorBidi"/>
                <w:sz w:val="28"/>
                <w:szCs w:val="28"/>
                <w:rtl/>
              </w:rPr>
              <w:t>ويجب على الفريق أن يحدد أي ال</w:t>
            </w:r>
            <w:r w:rsidR="004A1F0A">
              <w:rPr>
                <w:rFonts w:asciiTheme="majorBidi" w:hAnsiTheme="majorBidi" w:cstheme="majorBidi" w:hint="cs"/>
                <w:sz w:val="28"/>
                <w:szCs w:val="28"/>
                <w:rtl/>
              </w:rPr>
              <w:t>إ</w:t>
            </w:r>
            <w:r w:rsidRPr="00824807">
              <w:rPr>
                <w:rFonts w:asciiTheme="majorBidi" w:hAnsiTheme="majorBidi" w:cstheme="majorBidi"/>
                <w:sz w:val="28"/>
                <w:szCs w:val="28"/>
                <w:rtl/>
              </w:rPr>
              <w:t xml:space="preserve">تجاهين سيسلك منذ بداية التمرين </w:t>
            </w:r>
            <w:r w:rsidR="003C3427">
              <w:rPr>
                <w:rFonts w:asciiTheme="majorBidi" w:hAnsiTheme="majorBidi" w:cstheme="majorBidi"/>
                <w:sz w:val="28"/>
                <w:szCs w:val="28"/>
                <w:rtl/>
              </w:rPr>
              <w:t>وفقا للزمن المحدد)</w:t>
            </w:r>
            <w:r w:rsidR="008D7709" w:rsidRPr="00824807">
              <w:rPr>
                <w:rFonts w:asciiTheme="majorBidi" w:hAnsiTheme="majorBidi" w:cstheme="majorBidi"/>
                <w:sz w:val="28"/>
                <w:szCs w:val="28"/>
                <w:rtl/>
              </w:rPr>
              <w:t>.</w:t>
            </w:r>
          </w:p>
          <w:p w:rsidR="00A75CC4" w:rsidRPr="00824807" w:rsidRDefault="00A75CC4" w:rsidP="00243EE7">
            <w:pPr>
              <w:pStyle w:val="ListParagraph"/>
              <w:jc w:val="both"/>
              <w:rPr>
                <w:rFonts w:asciiTheme="majorBidi" w:hAnsiTheme="majorBidi" w:cstheme="majorBidi"/>
                <w:sz w:val="28"/>
                <w:szCs w:val="28"/>
                <w:rtl/>
              </w:rPr>
            </w:pPr>
          </w:p>
          <w:p w:rsidR="008C504C" w:rsidRPr="00824807" w:rsidRDefault="00D16EA3" w:rsidP="00D16EA3">
            <w:pPr>
              <w:pStyle w:val="ListParagraph"/>
              <w:jc w:val="both"/>
              <w:rPr>
                <w:rFonts w:asciiTheme="majorBidi" w:hAnsiTheme="majorBidi" w:cstheme="majorBidi"/>
                <w:sz w:val="28"/>
                <w:szCs w:val="28"/>
                <w:rtl/>
              </w:rPr>
            </w:pPr>
            <w:r w:rsidRPr="00824807">
              <w:rPr>
                <w:rFonts w:asciiTheme="majorBidi" w:hAnsiTheme="majorBidi" w:cstheme="majorBidi"/>
                <w:sz w:val="28"/>
                <w:szCs w:val="28"/>
                <w:rtl/>
              </w:rPr>
              <w:t xml:space="preserve">والقاعدة الوحيدة هي ربما لا يجب عليك قول أي شئ سلبي أو سئ عن نفسك وهذا يشمل أي تحديات سلبية </w:t>
            </w:r>
            <w:r w:rsidR="008C504C" w:rsidRPr="00824807">
              <w:rPr>
                <w:rFonts w:asciiTheme="majorBidi" w:hAnsiTheme="majorBidi" w:cstheme="majorBidi"/>
                <w:sz w:val="28"/>
                <w:szCs w:val="28"/>
                <w:rtl/>
              </w:rPr>
              <w:t xml:space="preserve"> في الأشياء الجيدة التي ذكرتها عن نفسك. فعلى سبيل المثال لا يمكنك أن تقول أنك طباخ ماهر وفي نفس الوقت أنك لا تستطيع أن تطهي مرق </w:t>
            </w:r>
            <w:r w:rsidRPr="00824807">
              <w:rPr>
                <w:rFonts w:asciiTheme="majorBidi" w:hAnsiTheme="majorBidi" w:cstheme="majorBidi"/>
                <w:sz w:val="28"/>
                <w:szCs w:val="28"/>
                <w:rtl/>
              </w:rPr>
              <w:t>اللحم</w:t>
            </w:r>
            <w:r w:rsidR="008C504C" w:rsidRPr="00824807">
              <w:rPr>
                <w:rFonts w:asciiTheme="majorBidi" w:hAnsiTheme="majorBidi" w:cstheme="majorBidi"/>
                <w:sz w:val="28"/>
                <w:szCs w:val="28"/>
                <w:rtl/>
              </w:rPr>
              <w:t>.</w:t>
            </w:r>
          </w:p>
          <w:p w:rsidR="008C504C" w:rsidRPr="00824807" w:rsidRDefault="008C504C" w:rsidP="00243EE7">
            <w:pPr>
              <w:pStyle w:val="ListParagraph"/>
              <w:jc w:val="both"/>
              <w:rPr>
                <w:rFonts w:asciiTheme="majorBidi" w:hAnsiTheme="majorBidi" w:cstheme="majorBidi"/>
                <w:sz w:val="28"/>
                <w:szCs w:val="28"/>
                <w:rtl/>
              </w:rPr>
            </w:pPr>
          </w:p>
          <w:p w:rsidR="008C504C" w:rsidRPr="00824807" w:rsidRDefault="007E3154" w:rsidP="00F66BB3">
            <w:pPr>
              <w:pStyle w:val="ListParagraph"/>
              <w:jc w:val="both"/>
              <w:rPr>
                <w:rFonts w:asciiTheme="majorBidi" w:hAnsiTheme="majorBidi" w:cstheme="majorBidi"/>
                <w:sz w:val="28"/>
                <w:szCs w:val="28"/>
                <w:rtl/>
              </w:rPr>
            </w:pPr>
            <w:r w:rsidRPr="00824807">
              <w:rPr>
                <w:rFonts w:asciiTheme="majorBidi" w:hAnsiTheme="majorBidi" w:cstheme="majorBidi"/>
                <w:sz w:val="28"/>
                <w:szCs w:val="28"/>
                <w:rtl/>
              </w:rPr>
              <w:t>المستمع</w:t>
            </w:r>
            <w:r w:rsidR="008C504C" w:rsidRPr="00824807">
              <w:rPr>
                <w:rFonts w:asciiTheme="majorBidi" w:hAnsiTheme="majorBidi" w:cstheme="majorBidi"/>
                <w:sz w:val="28"/>
                <w:szCs w:val="28"/>
                <w:rtl/>
              </w:rPr>
              <w:t xml:space="preserve"> عليه أن يستمع جيدا وبدقة دون التحدث لمدة </w:t>
            </w:r>
            <w:r w:rsidRPr="00824807">
              <w:rPr>
                <w:rFonts w:asciiTheme="majorBidi" w:hAnsiTheme="majorBidi" w:cstheme="majorBidi"/>
                <w:sz w:val="28"/>
                <w:szCs w:val="28"/>
                <w:rtl/>
              </w:rPr>
              <w:t>ثلاثة</w:t>
            </w:r>
            <w:r w:rsidR="008C504C" w:rsidRPr="00824807">
              <w:rPr>
                <w:rFonts w:asciiTheme="majorBidi" w:hAnsiTheme="majorBidi" w:cstheme="majorBidi"/>
                <w:sz w:val="28"/>
                <w:szCs w:val="28"/>
                <w:rtl/>
              </w:rPr>
              <w:t xml:space="preserve"> دقائق</w:t>
            </w:r>
            <w:r w:rsidR="00CD2DD3">
              <w:rPr>
                <w:rFonts w:asciiTheme="majorBidi" w:hAnsiTheme="majorBidi" w:cstheme="majorBidi"/>
                <w:sz w:val="28"/>
                <w:szCs w:val="28"/>
                <w:rtl/>
              </w:rPr>
              <w:t xml:space="preserve"> كاملة</w:t>
            </w:r>
            <w:r w:rsidR="008C504C" w:rsidRPr="00824807">
              <w:rPr>
                <w:rFonts w:asciiTheme="majorBidi" w:hAnsiTheme="majorBidi" w:cstheme="majorBidi"/>
                <w:sz w:val="28"/>
                <w:szCs w:val="28"/>
                <w:rtl/>
              </w:rPr>
              <w:t xml:space="preserve">.  وتذكر أنه إذا قام </w:t>
            </w:r>
            <w:r w:rsidR="00824807">
              <w:rPr>
                <w:rFonts w:asciiTheme="majorBidi" w:hAnsiTheme="majorBidi" w:cstheme="majorBidi"/>
                <w:sz w:val="28"/>
                <w:szCs w:val="28"/>
                <w:rtl/>
              </w:rPr>
              <w:t>المتحدثين</w:t>
            </w:r>
            <w:r w:rsidR="008C504C" w:rsidRPr="00824807">
              <w:rPr>
                <w:rFonts w:asciiTheme="majorBidi" w:hAnsiTheme="majorBidi" w:cstheme="majorBidi"/>
                <w:sz w:val="28"/>
                <w:szCs w:val="28"/>
                <w:rtl/>
              </w:rPr>
              <w:t xml:space="preserve"> بالتحدث عن أي شيء سلبي يمكنك إيقافهم وتذكيرهم بالتح</w:t>
            </w:r>
            <w:r w:rsidR="00C36563" w:rsidRPr="00824807">
              <w:rPr>
                <w:rFonts w:asciiTheme="majorBidi" w:hAnsiTheme="majorBidi" w:cstheme="majorBidi"/>
                <w:sz w:val="28"/>
                <w:szCs w:val="28"/>
                <w:rtl/>
              </w:rPr>
              <w:t>د</w:t>
            </w:r>
            <w:r w:rsidR="008C504C" w:rsidRPr="00824807">
              <w:rPr>
                <w:rFonts w:asciiTheme="majorBidi" w:hAnsiTheme="majorBidi" w:cstheme="majorBidi"/>
                <w:sz w:val="28"/>
                <w:szCs w:val="28"/>
                <w:rtl/>
              </w:rPr>
              <w:t>ث بإيجابية عن أنفسهم</w:t>
            </w:r>
            <w:r w:rsidR="00824807">
              <w:rPr>
                <w:rFonts w:asciiTheme="majorBidi" w:hAnsiTheme="majorBidi" w:cstheme="majorBidi"/>
                <w:sz w:val="28"/>
                <w:szCs w:val="28"/>
                <w:rtl/>
              </w:rPr>
              <w:t>.</w:t>
            </w:r>
            <w:r w:rsidR="008C504C" w:rsidRPr="00824807">
              <w:rPr>
                <w:rFonts w:asciiTheme="majorBidi" w:hAnsiTheme="majorBidi" w:cstheme="majorBidi"/>
                <w:sz w:val="28"/>
                <w:szCs w:val="28"/>
                <w:rtl/>
              </w:rPr>
              <w:t xml:space="preserve"> وإذا لم تسعف الأفكار المتحدث قبل نهاية </w:t>
            </w:r>
            <w:r w:rsidR="00F66BB3" w:rsidRPr="00824807">
              <w:rPr>
                <w:rFonts w:asciiTheme="majorBidi" w:hAnsiTheme="majorBidi" w:cstheme="majorBidi"/>
                <w:sz w:val="28"/>
                <w:szCs w:val="28"/>
                <w:rtl/>
              </w:rPr>
              <w:t>ثلاثة</w:t>
            </w:r>
            <w:r w:rsidR="00824807">
              <w:rPr>
                <w:rFonts w:asciiTheme="majorBidi" w:hAnsiTheme="majorBidi" w:cstheme="majorBidi"/>
                <w:sz w:val="28"/>
                <w:szCs w:val="28"/>
                <w:rtl/>
              </w:rPr>
              <w:t xml:space="preserve"> دقائق, فكلا الطرفين يجب عليهم الصمت</w:t>
            </w:r>
            <w:r w:rsidR="00F66BB3" w:rsidRPr="00824807">
              <w:rPr>
                <w:rFonts w:asciiTheme="majorBidi" w:hAnsiTheme="majorBidi" w:cstheme="majorBidi"/>
                <w:sz w:val="28"/>
                <w:szCs w:val="28"/>
                <w:rtl/>
              </w:rPr>
              <w:t xml:space="preserve">, </w:t>
            </w:r>
            <w:r w:rsidR="008C504C" w:rsidRPr="00824807">
              <w:rPr>
                <w:rFonts w:asciiTheme="majorBidi" w:hAnsiTheme="majorBidi" w:cstheme="majorBidi"/>
                <w:sz w:val="28"/>
                <w:szCs w:val="28"/>
                <w:rtl/>
              </w:rPr>
              <w:t>إلا إذا إستلهم المتحدث أفكار إضافية</w:t>
            </w:r>
            <w:r w:rsidR="00F66BB3" w:rsidRPr="00824807">
              <w:rPr>
                <w:rFonts w:asciiTheme="majorBidi" w:hAnsiTheme="majorBidi" w:cstheme="majorBidi"/>
                <w:sz w:val="28"/>
                <w:szCs w:val="28"/>
                <w:rtl/>
              </w:rPr>
              <w:t xml:space="preserve"> وليس هنالك</w:t>
            </w:r>
            <w:r w:rsidR="008C504C" w:rsidRPr="00824807">
              <w:rPr>
                <w:rFonts w:asciiTheme="majorBidi" w:hAnsiTheme="majorBidi" w:cstheme="majorBidi"/>
                <w:sz w:val="28"/>
                <w:szCs w:val="28"/>
                <w:rtl/>
              </w:rPr>
              <w:t xml:space="preserve"> مكان للأحاديث الجانبية (</w:t>
            </w:r>
            <w:r w:rsidR="008C504C" w:rsidRPr="00824807">
              <w:rPr>
                <w:rFonts w:asciiTheme="majorBidi" w:hAnsiTheme="majorBidi" w:cstheme="majorBidi"/>
                <w:sz w:val="28"/>
                <w:szCs w:val="28"/>
              </w:rPr>
              <w:t>No Chatting</w:t>
            </w:r>
            <w:r w:rsidR="008C504C" w:rsidRPr="00824807">
              <w:rPr>
                <w:rFonts w:asciiTheme="majorBidi" w:hAnsiTheme="majorBidi" w:cstheme="majorBidi"/>
                <w:sz w:val="28"/>
                <w:szCs w:val="28"/>
                <w:rtl/>
              </w:rPr>
              <w:t>).</w:t>
            </w:r>
          </w:p>
          <w:p w:rsidR="00C06FC3" w:rsidRPr="00824807" w:rsidRDefault="00C06FC3" w:rsidP="00F66BB3">
            <w:pPr>
              <w:pStyle w:val="ListParagraph"/>
              <w:jc w:val="both"/>
              <w:rPr>
                <w:rFonts w:asciiTheme="majorBidi" w:hAnsiTheme="majorBidi" w:cstheme="majorBidi"/>
                <w:sz w:val="28"/>
                <w:szCs w:val="28"/>
                <w:rtl/>
              </w:rPr>
            </w:pPr>
          </w:p>
          <w:p w:rsidR="008C504C" w:rsidRPr="00824807" w:rsidRDefault="008C504C" w:rsidP="00607A8D">
            <w:pPr>
              <w:pStyle w:val="ListParagraph"/>
              <w:numPr>
                <w:ilvl w:val="0"/>
                <w:numId w:val="3"/>
              </w:numPr>
              <w:jc w:val="both"/>
              <w:rPr>
                <w:rFonts w:asciiTheme="majorBidi" w:hAnsiTheme="majorBidi" w:cstheme="majorBidi"/>
                <w:sz w:val="28"/>
                <w:szCs w:val="28"/>
              </w:rPr>
            </w:pPr>
            <w:r w:rsidRPr="00824807">
              <w:rPr>
                <w:rFonts w:asciiTheme="majorBidi" w:hAnsiTheme="majorBidi" w:cstheme="majorBidi"/>
                <w:sz w:val="28"/>
                <w:szCs w:val="28"/>
                <w:rtl/>
              </w:rPr>
              <w:t xml:space="preserve">يجب التأكد من أن </w:t>
            </w:r>
            <w:r w:rsidR="008E5A5D">
              <w:rPr>
                <w:rFonts w:asciiTheme="majorBidi" w:hAnsiTheme="majorBidi" w:cstheme="majorBidi"/>
                <w:sz w:val="28"/>
                <w:szCs w:val="28"/>
                <w:rtl/>
              </w:rPr>
              <w:t>كل شخص</w:t>
            </w:r>
            <w:r w:rsidRPr="00824807">
              <w:rPr>
                <w:rFonts w:asciiTheme="majorBidi" w:hAnsiTheme="majorBidi" w:cstheme="majorBidi"/>
                <w:sz w:val="28"/>
                <w:szCs w:val="28"/>
                <w:rtl/>
              </w:rPr>
              <w:t xml:space="preserve"> قد </w:t>
            </w:r>
            <w:r w:rsidR="00607A8D" w:rsidRPr="00824807">
              <w:rPr>
                <w:rFonts w:asciiTheme="majorBidi" w:hAnsiTheme="majorBidi" w:cstheme="majorBidi"/>
                <w:sz w:val="28"/>
                <w:szCs w:val="28"/>
                <w:rtl/>
              </w:rPr>
              <w:t>فهم</w:t>
            </w:r>
            <w:r w:rsidR="00CD2DD3">
              <w:rPr>
                <w:rFonts w:asciiTheme="majorBidi" w:hAnsiTheme="majorBidi" w:cstheme="majorBidi"/>
                <w:sz w:val="28"/>
                <w:szCs w:val="28"/>
                <w:rtl/>
              </w:rPr>
              <w:t xml:space="preserve"> سؤالك</w:t>
            </w:r>
            <w:r w:rsidRPr="00824807">
              <w:rPr>
                <w:rFonts w:asciiTheme="majorBidi" w:hAnsiTheme="majorBidi" w:cstheme="majorBidi"/>
                <w:sz w:val="28"/>
                <w:szCs w:val="28"/>
                <w:rtl/>
              </w:rPr>
              <w:t xml:space="preserve"> </w:t>
            </w:r>
            <w:r w:rsidR="008E5A5D">
              <w:rPr>
                <w:rFonts w:asciiTheme="majorBidi" w:hAnsiTheme="majorBidi" w:cstheme="majorBidi"/>
                <w:sz w:val="28"/>
                <w:szCs w:val="28"/>
                <w:rtl/>
              </w:rPr>
              <w:t>وقد فكر في هذه</w:t>
            </w:r>
            <w:r w:rsidRPr="00824807">
              <w:rPr>
                <w:rFonts w:asciiTheme="majorBidi" w:hAnsiTheme="majorBidi" w:cstheme="majorBidi"/>
                <w:sz w:val="28"/>
                <w:szCs w:val="28"/>
                <w:rtl/>
              </w:rPr>
              <w:t xml:space="preserve"> الأسئلة؟</w:t>
            </w:r>
          </w:p>
          <w:p w:rsidR="008C504C" w:rsidRPr="00824807" w:rsidRDefault="00607A8D" w:rsidP="00607A8D">
            <w:pPr>
              <w:pStyle w:val="ListParagraph"/>
              <w:numPr>
                <w:ilvl w:val="0"/>
                <w:numId w:val="3"/>
              </w:numPr>
              <w:jc w:val="both"/>
              <w:rPr>
                <w:rFonts w:asciiTheme="majorBidi" w:hAnsiTheme="majorBidi" w:cstheme="majorBidi"/>
                <w:sz w:val="28"/>
                <w:szCs w:val="28"/>
              </w:rPr>
            </w:pPr>
            <w:r w:rsidRPr="00824807">
              <w:rPr>
                <w:rFonts w:asciiTheme="majorBidi" w:hAnsiTheme="majorBidi" w:cstheme="majorBidi"/>
                <w:sz w:val="28"/>
                <w:szCs w:val="28"/>
                <w:rtl/>
              </w:rPr>
              <w:t>قم بت</w:t>
            </w:r>
            <w:r w:rsidR="008C504C" w:rsidRPr="00824807">
              <w:rPr>
                <w:rFonts w:asciiTheme="majorBidi" w:hAnsiTheme="majorBidi" w:cstheme="majorBidi"/>
                <w:sz w:val="28"/>
                <w:szCs w:val="28"/>
                <w:rtl/>
              </w:rPr>
              <w:t>قسم</w:t>
            </w:r>
            <w:r w:rsidR="004641FA">
              <w:rPr>
                <w:rFonts w:asciiTheme="majorBidi" w:hAnsiTheme="majorBidi" w:cstheme="majorBidi"/>
                <w:sz w:val="28"/>
                <w:szCs w:val="28"/>
                <w:rtl/>
              </w:rPr>
              <w:t xml:space="preserve"> المشاركين </w:t>
            </w:r>
            <w:r w:rsidR="004641FA">
              <w:rPr>
                <w:rFonts w:asciiTheme="majorBidi" w:hAnsiTheme="majorBidi" w:cstheme="majorBidi" w:hint="cs"/>
                <w:sz w:val="28"/>
                <w:szCs w:val="28"/>
                <w:rtl/>
              </w:rPr>
              <w:t>إ</w:t>
            </w:r>
            <w:r w:rsidR="004641FA">
              <w:rPr>
                <w:rFonts w:asciiTheme="majorBidi" w:hAnsiTheme="majorBidi" w:cstheme="majorBidi"/>
                <w:sz w:val="28"/>
                <w:szCs w:val="28"/>
                <w:rtl/>
              </w:rPr>
              <w:t>ل</w:t>
            </w:r>
            <w:r w:rsidR="004641FA">
              <w:rPr>
                <w:rFonts w:asciiTheme="majorBidi" w:hAnsiTheme="majorBidi" w:cstheme="majorBidi" w:hint="cs"/>
                <w:sz w:val="28"/>
                <w:szCs w:val="28"/>
                <w:rtl/>
              </w:rPr>
              <w:t>ى</w:t>
            </w:r>
            <w:r w:rsidR="008C504C" w:rsidRPr="00824807">
              <w:rPr>
                <w:rFonts w:asciiTheme="majorBidi" w:hAnsiTheme="majorBidi" w:cstheme="majorBidi"/>
                <w:sz w:val="28"/>
                <w:szCs w:val="28"/>
                <w:rtl/>
              </w:rPr>
              <w:t xml:space="preserve"> </w:t>
            </w:r>
            <w:r w:rsidRPr="00824807">
              <w:rPr>
                <w:rFonts w:asciiTheme="majorBidi" w:hAnsiTheme="majorBidi" w:cstheme="majorBidi"/>
                <w:sz w:val="28"/>
                <w:szCs w:val="28"/>
                <w:rtl/>
              </w:rPr>
              <w:t>أ</w:t>
            </w:r>
            <w:r w:rsidR="008C504C" w:rsidRPr="00824807">
              <w:rPr>
                <w:rFonts w:asciiTheme="majorBidi" w:hAnsiTheme="majorBidi" w:cstheme="majorBidi"/>
                <w:sz w:val="28"/>
                <w:szCs w:val="28"/>
                <w:rtl/>
              </w:rPr>
              <w:t xml:space="preserve">زواج ودعهم </w:t>
            </w:r>
            <w:r w:rsidRPr="00824807">
              <w:rPr>
                <w:rFonts w:asciiTheme="majorBidi" w:hAnsiTheme="majorBidi" w:cstheme="majorBidi"/>
                <w:sz w:val="28"/>
                <w:szCs w:val="28"/>
                <w:rtl/>
              </w:rPr>
              <w:t>يصافحون بعضهم الب</w:t>
            </w:r>
            <w:r w:rsidR="00CD2DD3">
              <w:rPr>
                <w:rFonts w:asciiTheme="majorBidi" w:hAnsiTheme="majorBidi" w:cstheme="majorBidi"/>
                <w:sz w:val="28"/>
                <w:szCs w:val="28"/>
                <w:rtl/>
              </w:rPr>
              <w:t>عض وعليهم إعطاء أسمائهم الوصفية</w:t>
            </w:r>
            <w:r w:rsidRPr="00824807">
              <w:rPr>
                <w:rFonts w:asciiTheme="majorBidi" w:hAnsiTheme="majorBidi" w:cstheme="majorBidi"/>
                <w:sz w:val="28"/>
                <w:szCs w:val="28"/>
                <w:rtl/>
              </w:rPr>
              <w:t xml:space="preserve">, ومن ثم تذكيرهم بإختيار من الذي </w:t>
            </w:r>
            <w:r w:rsidR="008C504C" w:rsidRPr="00824807">
              <w:rPr>
                <w:rFonts w:asciiTheme="majorBidi" w:hAnsiTheme="majorBidi" w:cstheme="majorBidi"/>
                <w:sz w:val="28"/>
                <w:szCs w:val="28"/>
                <w:rtl/>
              </w:rPr>
              <w:t xml:space="preserve"> سيبدأ أولا</w:t>
            </w:r>
            <w:r w:rsidRPr="00824807">
              <w:rPr>
                <w:rFonts w:asciiTheme="majorBidi" w:hAnsiTheme="majorBidi" w:cstheme="majorBidi"/>
                <w:sz w:val="28"/>
                <w:szCs w:val="28"/>
                <w:rtl/>
              </w:rPr>
              <w:t>؟</w:t>
            </w:r>
            <w:r w:rsidR="008C504C" w:rsidRPr="00824807">
              <w:rPr>
                <w:rFonts w:asciiTheme="majorBidi" w:hAnsiTheme="majorBidi" w:cstheme="majorBidi"/>
                <w:sz w:val="28"/>
                <w:szCs w:val="28"/>
                <w:rtl/>
              </w:rPr>
              <w:t>.</w:t>
            </w:r>
          </w:p>
          <w:p w:rsidR="008C504C" w:rsidRPr="00824807" w:rsidRDefault="00CD2DD3" w:rsidP="008F1A8C">
            <w:pPr>
              <w:pStyle w:val="ListParagraph"/>
              <w:numPr>
                <w:ilvl w:val="0"/>
                <w:numId w:val="3"/>
              </w:numPr>
              <w:jc w:val="both"/>
              <w:rPr>
                <w:rFonts w:asciiTheme="majorBidi" w:hAnsiTheme="majorBidi" w:cstheme="majorBidi"/>
                <w:sz w:val="28"/>
                <w:szCs w:val="28"/>
              </w:rPr>
            </w:pPr>
            <w:r>
              <w:rPr>
                <w:rFonts w:asciiTheme="majorBidi" w:hAnsiTheme="majorBidi" w:cstheme="majorBidi"/>
                <w:sz w:val="28"/>
                <w:szCs w:val="28"/>
                <w:rtl/>
              </w:rPr>
              <w:t>قم بإعلان الوقت للبدء</w:t>
            </w:r>
            <w:r w:rsidR="008F1A8C" w:rsidRPr="00824807">
              <w:rPr>
                <w:rFonts w:asciiTheme="majorBidi" w:hAnsiTheme="majorBidi" w:cstheme="majorBidi"/>
                <w:sz w:val="28"/>
                <w:szCs w:val="28"/>
                <w:rtl/>
              </w:rPr>
              <w:t>, أ</w:t>
            </w:r>
            <w:r w:rsidR="003C3427">
              <w:rPr>
                <w:rFonts w:asciiTheme="majorBidi" w:hAnsiTheme="majorBidi" w:cstheme="majorBidi"/>
                <w:sz w:val="28"/>
                <w:szCs w:val="28"/>
                <w:rtl/>
              </w:rPr>
              <w:t>عل</w:t>
            </w:r>
            <w:r w:rsidR="008C504C" w:rsidRPr="00824807">
              <w:rPr>
                <w:rFonts w:asciiTheme="majorBidi" w:hAnsiTheme="majorBidi" w:cstheme="majorBidi"/>
                <w:sz w:val="28"/>
                <w:szCs w:val="28"/>
                <w:rtl/>
              </w:rPr>
              <w:t xml:space="preserve">ن </w:t>
            </w:r>
            <w:r w:rsidR="004641FA">
              <w:rPr>
                <w:rFonts w:asciiTheme="majorBidi" w:hAnsiTheme="majorBidi" w:cstheme="majorBidi"/>
                <w:sz w:val="28"/>
                <w:szCs w:val="28"/>
                <w:rtl/>
              </w:rPr>
              <w:t>زمن ال</w:t>
            </w:r>
            <w:r w:rsidR="004641FA">
              <w:rPr>
                <w:rFonts w:asciiTheme="majorBidi" w:hAnsiTheme="majorBidi" w:cstheme="majorBidi" w:hint="cs"/>
                <w:sz w:val="28"/>
                <w:szCs w:val="28"/>
                <w:rtl/>
              </w:rPr>
              <w:t>إ</w:t>
            </w:r>
            <w:r w:rsidR="008F1A8C" w:rsidRPr="00824807">
              <w:rPr>
                <w:rFonts w:asciiTheme="majorBidi" w:hAnsiTheme="majorBidi" w:cstheme="majorBidi"/>
                <w:sz w:val="28"/>
                <w:szCs w:val="28"/>
                <w:rtl/>
              </w:rPr>
              <w:t>نتهاء</w:t>
            </w:r>
            <w:r w:rsidR="008C504C" w:rsidRPr="00824807">
              <w:rPr>
                <w:rFonts w:asciiTheme="majorBidi" w:hAnsiTheme="majorBidi" w:cstheme="majorBidi"/>
                <w:sz w:val="28"/>
                <w:szCs w:val="28"/>
                <w:rtl/>
              </w:rPr>
              <w:t xml:space="preserve"> بعد</w:t>
            </w:r>
            <w:r>
              <w:rPr>
                <w:rFonts w:asciiTheme="majorBidi" w:hAnsiTheme="majorBidi" w:cstheme="majorBidi"/>
                <w:sz w:val="28"/>
                <w:szCs w:val="28"/>
                <w:rtl/>
              </w:rPr>
              <w:t xml:space="preserve"> ثلاثة</w:t>
            </w:r>
            <w:r w:rsidR="008C504C" w:rsidRPr="00824807">
              <w:rPr>
                <w:rFonts w:asciiTheme="majorBidi" w:hAnsiTheme="majorBidi" w:cstheme="majorBidi"/>
                <w:sz w:val="28"/>
                <w:szCs w:val="28"/>
                <w:rtl/>
              </w:rPr>
              <w:t xml:space="preserve"> دقائق، مع </w:t>
            </w:r>
            <w:r>
              <w:rPr>
                <w:rFonts w:asciiTheme="majorBidi" w:hAnsiTheme="majorBidi" w:cstheme="majorBidi"/>
                <w:sz w:val="28"/>
                <w:szCs w:val="28"/>
                <w:rtl/>
              </w:rPr>
              <w:t>التأكد من</w:t>
            </w:r>
            <w:r w:rsidR="008C504C" w:rsidRPr="00824807">
              <w:rPr>
                <w:rFonts w:asciiTheme="majorBidi" w:hAnsiTheme="majorBidi" w:cstheme="majorBidi"/>
                <w:sz w:val="28"/>
                <w:szCs w:val="28"/>
                <w:rtl/>
              </w:rPr>
              <w:t xml:space="preserve"> </w:t>
            </w:r>
            <w:r w:rsidR="008F1A8C" w:rsidRPr="00824807">
              <w:rPr>
                <w:rFonts w:asciiTheme="majorBidi" w:hAnsiTheme="majorBidi" w:cstheme="majorBidi"/>
                <w:sz w:val="28"/>
                <w:szCs w:val="28"/>
                <w:rtl/>
              </w:rPr>
              <w:t xml:space="preserve">تبادل </w:t>
            </w:r>
            <w:r w:rsidR="008C504C" w:rsidRPr="00824807">
              <w:rPr>
                <w:rFonts w:asciiTheme="majorBidi" w:hAnsiTheme="majorBidi" w:cstheme="majorBidi"/>
                <w:sz w:val="28"/>
                <w:szCs w:val="28"/>
                <w:rtl/>
              </w:rPr>
              <w:t xml:space="preserve"> الأدوار</w:t>
            </w:r>
            <w:r>
              <w:rPr>
                <w:rFonts w:asciiTheme="majorBidi" w:hAnsiTheme="majorBidi" w:cstheme="majorBidi"/>
                <w:sz w:val="28"/>
                <w:szCs w:val="28"/>
                <w:rtl/>
              </w:rPr>
              <w:t>, والبدء مرة أخري</w:t>
            </w:r>
            <w:r w:rsidR="008C504C" w:rsidRPr="00824807">
              <w:rPr>
                <w:rFonts w:asciiTheme="majorBidi" w:hAnsiTheme="majorBidi" w:cstheme="majorBidi"/>
                <w:sz w:val="28"/>
                <w:szCs w:val="28"/>
                <w:rtl/>
              </w:rPr>
              <w:t xml:space="preserve"> ولا تنسى أن تعلن نهاية الوقت بعد الثلاث دقائق الثانية.</w:t>
            </w:r>
          </w:p>
          <w:p w:rsidR="008C504C" w:rsidRPr="00824807" w:rsidRDefault="003C3427" w:rsidP="00AD1F7D">
            <w:pPr>
              <w:pStyle w:val="ListParagraph"/>
              <w:numPr>
                <w:ilvl w:val="0"/>
                <w:numId w:val="3"/>
              </w:numPr>
              <w:jc w:val="both"/>
              <w:rPr>
                <w:rFonts w:asciiTheme="majorBidi" w:hAnsiTheme="majorBidi" w:cstheme="majorBidi"/>
                <w:sz w:val="28"/>
                <w:szCs w:val="28"/>
              </w:rPr>
            </w:pPr>
            <w:r>
              <w:rPr>
                <w:rFonts w:asciiTheme="majorBidi" w:hAnsiTheme="majorBidi" w:cstheme="majorBidi" w:hint="cs"/>
                <w:sz w:val="28"/>
                <w:szCs w:val="28"/>
                <w:rtl/>
              </w:rPr>
              <w:t>أ</w:t>
            </w:r>
            <w:r w:rsidR="008C504C" w:rsidRPr="00824807">
              <w:rPr>
                <w:rFonts w:asciiTheme="majorBidi" w:hAnsiTheme="majorBidi" w:cstheme="majorBidi"/>
                <w:sz w:val="28"/>
                <w:szCs w:val="28"/>
                <w:rtl/>
              </w:rPr>
              <w:t xml:space="preserve">طلب من كل زوج </w:t>
            </w:r>
            <w:r w:rsidR="004641FA">
              <w:rPr>
                <w:rFonts w:asciiTheme="majorBidi" w:hAnsiTheme="majorBidi" w:cstheme="majorBidi"/>
                <w:sz w:val="28"/>
                <w:szCs w:val="28"/>
                <w:rtl/>
              </w:rPr>
              <w:t>ال</w:t>
            </w:r>
            <w:r w:rsidR="004641FA">
              <w:rPr>
                <w:rFonts w:asciiTheme="majorBidi" w:hAnsiTheme="majorBidi" w:cstheme="majorBidi" w:hint="cs"/>
                <w:sz w:val="28"/>
                <w:szCs w:val="28"/>
                <w:rtl/>
              </w:rPr>
              <w:t>إ</w:t>
            </w:r>
            <w:r w:rsidR="00AD1F7D" w:rsidRPr="00824807">
              <w:rPr>
                <w:rFonts w:asciiTheme="majorBidi" w:hAnsiTheme="majorBidi" w:cstheme="majorBidi"/>
                <w:sz w:val="28"/>
                <w:szCs w:val="28"/>
                <w:rtl/>
              </w:rPr>
              <w:t xml:space="preserve">نضمام </w:t>
            </w:r>
            <w:r w:rsidR="008C504C" w:rsidRPr="00824807">
              <w:rPr>
                <w:rFonts w:asciiTheme="majorBidi" w:hAnsiTheme="majorBidi" w:cstheme="majorBidi"/>
                <w:sz w:val="28"/>
                <w:szCs w:val="28"/>
                <w:rtl/>
              </w:rPr>
              <w:t xml:space="preserve">لزوج آخر </w:t>
            </w:r>
            <w:r w:rsidR="00AD1F7D" w:rsidRPr="00824807">
              <w:rPr>
                <w:rFonts w:asciiTheme="majorBidi" w:hAnsiTheme="majorBidi" w:cstheme="majorBidi"/>
                <w:sz w:val="28"/>
                <w:szCs w:val="28"/>
                <w:rtl/>
              </w:rPr>
              <w:t>وتقديم</w:t>
            </w:r>
            <w:r w:rsidR="008C504C" w:rsidRPr="00824807">
              <w:rPr>
                <w:rFonts w:asciiTheme="majorBidi" w:hAnsiTheme="majorBidi" w:cstheme="majorBidi"/>
                <w:sz w:val="28"/>
                <w:szCs w:val="28"/>
                <w:rtl/>
              </w:rPr>
              <w:t xml:space="preserve"> زملائهم للزوج الجديد</w:t>
            </w:r>
            <w:r w:rsidR="00AD1F7D" w:rsidRPr="00824807">
              <w:rPr>
                <w:rFonts w:asciiTheme="majorBidi" w:hAnsiTheme="majorBidi" w:cstheme="majorBidi"/>
                <w:sz w:val="28"/>
                <w:szCs w:val="28"/>
                <w:rtl/>
              </w:rPr>
              <w:t>.</w:t>
            </w:r>
            <w:r w:rsidR="008C504C" w:rsidRPr="00824807">
              <w:rPr>
                <w:rFonts w:asciiTheme="majorBidi" w:hAnsiTheme="majorBidi" w:cstheme="majorBidi"/>
                <w:sz w:val="28"/>
                <w:szCs w:val="28"/>
                <w:rtl/>
              </w:rPr>
              <w:t xml:space="preserve"> أو</w:t>
            </w:r>
            <w:r w:rsidR="00CD2DD3">
              <w:rPr>
                <w:rFonts w:asciiTheme="majorBidi" w:hAnsiTheme="majorBidi" w:cstheme="majorBidi"/>
                <w:sz w:val="28"/>
                <w:szCs w:val="28"/>
                <w:rtl/>
              </w:rPr>
              <w:t xml:space="preserve"> كل شخص يقدم زميله لكل المجموعة</w:t>
            </w:r>
            <w:r w:rsidR="00AD1F7D" w:rsidRPr="00824807">
              <w:rPr>
                <w:rFonts w:asciiTheme="majorBidi" w:hAnsiTheme="majorBidi" w:cstheme="majorBidi"/>
                <w:sz w:val="28"/>
                <w:szCs w:val="28"/>
                <w:rtl/>
              </w:rPr>
              <w:t xml:space="preserve">, بإستخدام المعلومات التي </w:t>
            </w:r>
            <w:r w:rsidR="008C504C" w:rsidRPr="00824807">
              <w:rPr>
                <w:rFonts w:asciiTheme="majorBidi" w:hAnsiTheme="majorBidi" w:cstheme="majorBidi"/>
                <w:sz w:val="28"/>
                <w:szCs w:val="28"/>
                <w:rtl/>
              </w:rPr>
              <w:t>سمعها من زميله.</w:t>
            </w:r>
          </w:p>
          <w:p w:rsidR="008C504C" w:rsidRDefault="008C504C" w:rsidP="00243EE7">
            <w:pPr>
              <w:pStyle w:val="ListParagraph"/>
              <w:jc w:val="both"/>
              <w:rPr>
                <w:rFonts w:asciiTheme="majorBidi" w:hAnsiTheme="majorBidi" w:cstheme="majorBidi"/>
                <w:sz w:val="28"/>
                <w:szCs w:val="28"/>
                <w:rtl/>
              </w:rPr>
            </w:pPr>
          </w:p>
          <w:p w:rsidR="00102A35" w:rsidRPr="00824807" w:rsidRDefault="00102A35" w:rsidP="00243EE7">
            <w:pPr>
              <w:pStyle w:val="ListParagraph"/>
              <w:jc w:val="both"/>
              <w:rPr>
                <w:rFonts w:asciiTheme="majorBidi" w:hAnsiTheme="majorBidi" w:cstheme="majorBidi"/>
                <w:sz w:val="28"/>
                <w:szCs w:val="28"/>
                <w:rtl/>
              </w:rPr>
            </w:pPr>
          </w:p>
        </w:tc>
      </w:tr>
      <w:tr w:rsidR="008C504C" w:rsidRPr="00243EE7" w:rsidTr="0068169B">
        <w:tc>
          <w:tcPr>
            <w:tcW w:w="1440" w:type="dxa"/>
          </w:tcPr>
          <w:p w:rsidR="008C504C" w:rsidRPr="00CD2DD3" w:rsidRDefault="00071BCB" w:rsidP="005832F9">
            <w:pPr>
              <w:jc w:val="both"/>
              <w:rPr>
                <w:rFonts w:asciiTheme="majorBidi" w:hAnsiTheme="majorBidi" w:cstheme="majorBidi"/>
                <w:b/>
                <w:bCs/>
                <w:sz w:val="28"/>
                <w:szCs w:val="28"/>
              </w:rPr>
            </w:pPr>
            <w:r w:rsidRPr="00CD2DD3">
              <w:rPr>
                <w:rFonts w:asciiTheme="majorBidi" w:hAnsiTheme="majorBidi" w:cstheme="majorBidi"/>
                <w:b/>
                <w:bCs/>
                <w:sz w:val="28"/>
                <w:szCs w:val="28"/>
                <w:rtl/>
              </w:rPr>
              <w:lastRenderedPageBreak/>
              <w:t>النقاش</w:t>
            </w:r>
          </w:p>
        </w:tc>
        <w:tc>
          <w:tcPr>
            <w:tcW w:w="8438" w:type="dxa"/>
          </w:tcPr>
          <w:p w:rsidR="008C504C" w:rsidRPr="00CD2DD3" w:rsidRDefault="008C504C" w:rsidP="003E7454">
            <w:pPr>
              <w:pStyle w:val="ListParagraph"/>
              <w:numPr>
                <w:ilvl w:val="0"/>
                <w:numId w:val="2"/>
              </w:numPr>
              <w:jc w:val="both"/>
              <w:rPr>
                <w:rFonts w:asciiTheme="majorBidi" w:hAnsiTheme="majorBidi" w:cstheme="majorBidi"/>
                <w:sz w:val="28"/>
                <w:szCs w:val="28"/>
              </w:rPr>
            </w:pPr>
            <w:r w:rsidRPr="00CD2DD3">
              <w:rPr>
                <w:rFonts w:asciiTheme="majorBidi" w:hAnsiTheme="majorBidi" w:cstheme="majorBidi"/>
                <w:sz w:val="28"/>
                <w:szCs w:val="28"/>
                <w:rtl/>
              </w:rPr>
              <w:t xml:space="preserve">هل هناك من يود </w:t>
            </w:r>
            <w:r w:rsidR="003E7454" w:rsidRPr="00CD2DD3">
              <w:rPr>
                <w:rFonts w:asciiTheme="majorBidi" w:hAnsiTheme="majorBidi" w:cstheme="majorBidi"/>
                <w:sz w:val="28"/>
                <w:szCs w:val="28"/>
                <w:rtl/>
              </w:rPr>
              <w:t xml:space="preserve">مشاركة </w:t>
            </w:r>
            <w:r w:rsidRPr="00CD2DD3">
              <w:rPr>
                <w:rFonts w:asciiTheme="majorBidi" w:hAnsiTheme="majorBidi" w:cstheme="majorBidi"/>
                <w:sz w:val="28"/>
                <w:szCs w:val="28"/>
                <w:rtl/>
              </w:rPr>
              <w:t xml:space="preserve"> أفكار </w:t>
            </w:r>
            <w:r w:rsidR="003E7454" w:rsidRPr="00CD2DD3">
              <w:rPr>
                <w:rFonts w:asciiTheme="majorBidi" w:hAnsiTheme="majorBidi" w:cstheme="majorBidi"/>
                <w:sz w:val="28"/>
                <w:szCs w:val="28"/>
                <w:rtl/>
              </w:rPr>
              <w:t>أ</w:t>
            </w:r>
            <w:r w:rsidRPr="00CD2DD3">
              <w:rPr>
                <w:rFonts w:asciiTheme="majorBidi" w:hAnsiTheme="majorBidi" w:cstheme="majorBidi"/>
                <w:sz w:val="28"/>
                <w:szCs w:val="28"/>
                <w:rtl/>
              </w:rPr>
              <w:t>ومشاعر بخصوص هذه التجربة؟</w:t>
            </w:r>
          </w:p>
          <w:p w:rsidR="008C504C" w:rsidRPr="00CD2DD3" w:rsidRDefault="00AD13A2" w:rsidP="00243EE7">
            <w:pPr>
              <w:pStyle w:val="ListParagraph"/>
              <w:numPr>
                <w:ilvl w:val="0"/>
                <w:numId w:val="2"/>
              </w:numPr>
              <w:jc w:val="both"/>
              <w:rPr>
                <w:rFonts w:asciiTheme="majorBidi" w:hAnsiTheme="majorBidi" w:cstheme="majorBidi"/>
                <w:sz w:val="28"/>
                <w:szCs w:val="28"/>
              </w:rPr>
            </w:pPr>
            <w:r>
              <w:rPr>
                <w:rFonts w:asciiTheme="majorBidi" w:hAnsiTheme="majorBidi" w:cstheme="majorBidi"/>
                <w:sz w:val="28"/>
                <w:szCs w:val="28"/>
                <w:rtl/>
              </w:rPr>
              <w:t>لماذا الشعور ال</w:t>
            </w:r>
            <w:r>
              <w:rPr>
                <w:rFonts w:asciiTheme="majorBidi" w:hAnsiTheme="majorBidi" w:cstheme="majorBidi" w:hint="cs"/>
                <w:sz w:val="28"/>
                <w:szCs w:val="28"/>
                <w:rtl/>
              </w:rPr>
              <w:t>إ</w:t>
            </w:r>
            <w:r w:rsidR="008C504C" w:rsidRPr="00CD2DD3">
              <w:rPr>
                <w:rFonts w:asciiTheme="majorBidi" w:hAnsiTheme="majorBidi" w:cstheme="majorBidi"/>
                <w:sz w:val="28"/>
                <w:szCs w:val="28"/>
                <w:rtl/>
              </w:rPr>
              <w:t>يجابي عن أنفسنا مهم عندما نتعامل مع الآخرين؟</w:t>
            </w:r>
          </w:p>
          <w:p w:rsidR="008C504C" w:rsidRPr="00CD2DD3" w:rsidRDefault="008C504C" w:rsidP="00243EE7">
            <w:pPr>
              <w:pStyle w:val="ListParagraph"/>
              <w:numPr>
                <w:ilvl w:val="0"/>
                <w:numId w:val="2"/>
              </w:numPr>
              <w:jc w:val="both"/>
              <w:rPr>
                <w:rFonts w:asciiTheme="majorBidi" w:hAnsiTheme="majorBidi" w:cstheme="majorBidi"/>
                <w:sz w:val="28"/>
                <w:szCs w:val="28"/>
              </w:rPr>
            </w:pPr>
            <w:r w:rsidRPr="00CD2DD3">
              <w:rPr>
                <w:rFonts w:asciiTheme="majorBidi" w:hAnsiTheme="majorBidi" w:cstheme="majorBidi"/>
                <w:sz w:val="28"/>
                <w:szCs w:val="28"/>
                <w:rtl/>
              </w:rPr>
              <w:t>كيف نبنى الثقة بأنفسنا؟</w:t>
            </w:r>
          </w:p>
          <w:p w:rsidR="008C504C" w:rsidRPr="00CD2DD3" w:rsidRDefault="008C504C" w:rsidP="00961BC5">
            <w:pPr>
              <w:pStyle w:val="ListParagraph"/>
              <w:numPr>
                <w:ilvl w:val="0"/>
                <w:numId w:val="2"/>
              </w:numPr>
              <w:jc w:val="both"/>
              <w:rPr>
                <w:rFonts w:asciiTheme="majorBidi" w:hAnsiTheme="majorBidi" w:cstheme="majorBidi"/>
                <w:sz w:val="28"/>
                <w:szCs w:val="28"/>
                <w:rtl/>
              </w:rPr>
            </w:pPr>
            <w:r w:rsidRPr="00CD2DD3">
              <w:rPr>
                <w:rFonts w:asciiTheme="majorBidi" w:hAnsiTheme="majorBidi" w:cstheme="majorBidi"/>
                <w:sz w:val="28"/>
                <w:szCs w:val="28"/>
                <w:rtl/>
              </w:rPr>
              <w:t xml:space="preserve">كيف نبتعد عن </w:t>
            </w:r>
            <w:r w:rsidR="00AD13A2">
              <w:rPr>
                <w:rFonts w:asciiTheme="majorBidi" w:hAnsiTheme="majorBidi" w:cstheme="majorBidi"/>
                <w:sz w:val="28"/>
                <w:szCs w:val="28"/>
                <w:rtl/>
              </w:rPr>
              <w:t>الشعور بالأنانية أو الاحساس بال</w:t>
            </w:r>
            <w:r w:rsidR="00AD13A2">
              <w:rPr>
                <w:rFonts w:asciiTheme="majorBidi" w:hAnsiTheme="majorBidi" w:cstheme="majorBidi" w:hint="cs"/>
                <w:sz w:val="28"/>
                <w:szCs w:val="28"/>
                <w:rtl/>
              </w:rPr>
              <w:t>إ</w:t>
            </w:r>
            <w:r w:rsidR="00AD13A2">
              <w:rPr>
                <w:rFonts w:asciiTheme="majorBidi" w:hAnsiTheme="majorBidi" w:cstheme="majorBidi"/>
                <w:sz w:val="28"/>
                <w:szCs w:val="28"/>
                <w:rtl/>
              </w:rPr>
              <w:t>يجابية معتمدين على الناس ال</w:t>
            </w:r>
            <w:r w:rsidR="00AD13A2">
              <w:rPr>
                <w:rFonts w:asciiTheme="majorBidi" w:hAnsiTheme="majorBidi" w:cstheme="majorBidi" w:hint="cs"/>
                <w:sz w:val="28"/>
                <w:szCs w:val="28"/>
                <w:rtl/>
              </w:rPr>
              <w:t>آ</w:t>
            </w:r>
            <w:r w:rsidRPr="00CD2DD3">
              <w:rPr>
                <w:rFonts w:asciiTheme="majorBidi" w:hAnsiTheme="majorBidi" w:cstheme="majorBidi"/>
                <w:sz w:val="28"/>
                <w:szCs w:val="28"/>
                <w:rtl/>
              </w:rPr>
              <w:t>خرين أو الأشياء الأخرى مثل (المال، والمخدرات)؟</w:t>
            </w:r>
            <w:r w:rsidR="00A4761B" w:rsidRPr="00CD2DD3">
              <w:rPr>
                <w:rFonts w:asciiTheme="majorBidi" w:hAnsiTheme="majorBidi" w:cstheme="majorBidi"/>
                <w:sz w:val="28"/>
                <w:szCs w:val="28"/>
                <w:rtl/>
              </w:rPr>
              <w:t xml:space="preserve"> </w:t>
            </w:r>
          </w:p>
        </w:tc>
      </w:tr>
      <w:tr w:rsidR="008C504C" w:rsidRPr="00243EE7" w:rsidTr="0068169B">
        <w:tc>
          <w:tcPr>
            <w:tcW w:w="1440" w:type="dxa"/>
          </w:tcPr>
          <w:p w:rsidR="008C504C" w:rsidRPr="00CD2DD3" w:rsidRDefault="008C504C" w:rsidP="00243EE7">
            <w:pPr>
              <w:jc w:val="both"/>
              <w:rPr>
                <w:rFonts w:asciiTheme="majorBidi" w:hAnsiTheme="majorBidi" w:cstheme="majorBidi"/>
                <w:b/>
                <w:bCs/>
                <w:sz w:val="28"/>
                <w:szCs w:val="28"/>
                <w:rtl/>
              </w:rPr>
            </w:pPr>
            <w:r w:rsidRPr="00CD2DD3">
              <w:rPr>
                <w:rFonts w:asciiTheme="majorBidi" w:hAnsiTheme="majorBidi" w:cstheme="majorBidi"/>
                <w:b/>
                <w:bCs/>
                <w:sz w:val="28"/>
                <w:szCs w:val="28"/>
                <w:rtl/>
              </w:rPr>
              <w:t>ملاحظة:</w:t>
            </w:r>
          </w:p>
        </w:tc>
        <w:tc>
          <w:tcPr>
            <w:tcW w:w="8438" w:type="dxa"/>
          </w:tcPr>
          <w:p w:rsidR="00760DA7" w:rsidRPr="00CD2DD3" w:rsidRDefault="008C504C" w:rsidP="005B711F">
            <w:pPr>
              <w:jc w:val="both"/>
              <w:rPr>
                <w:rFonts w:asciiTheme="majorBidi" w:hAnsiTheme="majorBidi" w:cstheme="majorBidi"/>
                <w:sz w:val="28"/>
                <w:szCs w:val="28"/>
                <w:rtl/>
              </w:rPr>
            </w:pPr>
            <w:r w:rsidRPr="00CD2DD3">
              <w:rPr>
                <w:rFonts w:asciiTheme="majorBidi" w:hAnsiTheme="majorBidi" w:cstheme="majorBidi"/>
                <w:sz w:val="28"/>
                <w:szCs w:val="28"/>
                <w:rtl/>
              </w:rPr>
              <w:t>يستخدم هذا التمرين عا</w:t>
            </w:r>
            <w:r w:rsidR="00AD13A2">
              <w:rPr>
                <w:rFonts w:asciiTheme="majorBidi" w:hAnsiTheme="majorBidi" w:cstheme="majorBidi"/>
                <w:sz w:val="28"/>
                <w:szCs w:val="28"/>
                <w:rtl/>
              </w:rPr>
              <w:t>دة في مرحلة متقدمة قبل تمرين ال</w:t>
            </w:r>
            <w:r w:rsidR="00AD13A2">
              <w:rPr>
                <w:rFonts w:asciiTheme="majorBidi" w:hAnsiTheme="majorBidi" w:cstheme="majorBidi" w:hint="cs"/>
                <w:sz w:val="28"/>
                <w:szCs w:val="28"/>
                <w:rtl/>
              </w:rPr>
              <w:t>إ</w:t>
            </w:r>
            <w:r w:rsidRPr="00CD2DD3">
              <w:rPr>
                <w:rFonts w:asciiTheme="majorBidi" w:hAnsiTheme="majorBidi" w:cstheme="majorBidi"/>
                <w:sz w:val="28"/>
                <w:szCs w:val="28"/>
                <w:rtl/>
              </w:rPr>
              <w:t>ستماع الذي يتطلب</w:t>
            </w:r>
            <w:r w:rsidR="00760DA7" w:rsidRPr="00CD2DD3">
              <w:rPr>
                <w:rFonts w:asciiTheme="majorBidi" w:hAnsiTheme="majorBidi" w:cstheme="majorBidi"/>
                <w:sz w:val="28"/>
                <w:szCs w:val="28"/>
                <w:rtl/>
              </w:rPr>
              <w:t xml:space="preserve"> من المشاركين </w:t>
            </w:r>
            <w:r w:rsidRPr="00CD2DD3">
              <w:rPr>
                <w:rFonts w:asciiTheme="majorBidi" w:hAnsiTheme="majorBidi" w:cstheme="majorBidi"/>
                <w:sz w:val="28"/>
                <w:szCs w:val="28"/>
                <w:rtl/>
              </w:rPr>
              <w:t xml:space="preserve"> </w:t>
            </w:r>
            <w:r w:rsidR="00760DA7" w:rsidRPr="00CD2DD3">
              <w:rPr>
                <w:rFonts w:asciiTheme="majorBidi" w:hAnsiTheme="majorBidi" w:cstheme="majorBidi"/>
                <w:sz w:val="28"/>
                <w:szCs w:val="28"/>
                <w:rtl/>
              </w:rPr>
              <w:t>أن يمارسوا</w:t>
            </w:r>
            <w:r w:rsidRPr="00CD2DD3">
              <w:rPr>
                <w:rFonts w:asciiTheme="majorBidi" w:hAnsiTheme="majorBidi" w:cstheme="majorBidi"/>
                <w:sz w:val="28"/>
                <w:szCs w:val="28"/>
                <w:rtl/>
              </w:rPr>
              <w:t xml:space="preserve"> </w:t>
            </w:r>
            <w:r w:rsidR="00760DA7" w:rsidRPr="00CD2DD3">
              <w:rPr>
                <w:rFonts w:asciiTheme="majorBidi" w:hAnsiTheme="majorBidi" w:cstheme="majorBidi"/>
                <w:sz w:val="28"/>
                <w:szCs w:val="28"/>
                <w:rtl/>
              </w:rPr>
              <w:t xml:space="preserve">مهارات </w:t>
            </w:r>
            <w:r w:rsidR="00343A12" w:rsidRPr="00CD2DD3">
              <w:rPr>
                <w:rFonts w:asciiTheme="majorBidi" w:hAnsiTheme="majorBidi" w:cstheme="majorBidi"/>
                <w:sz w:val="28"/>
                <w:szCs w:val="28"/>
                <w:rtl/>
              </w:rPr>
              <w:t>إ</w:t>
            </w:r>
            <w:r w:rsidR="00760DA7" w:rsidRPr="00CD2DD3">
              <w:rPr>
                <w:rFonts w:asciiTheme="majorBidi" w:hAnsiTheme="majorBidi" w:cstheme="majorBidi"/>
                <w:sz w:val="28"/>
                <w:szCs w:val="28"/>
                <w:rtl/>
              </w:rPr>
              <w:t>ستماع محددة</w:t>
            </w:r>
            <w:r w:rsidR="005B711F">
              <w:rPr>
                <w:rFonts w:asciiTheme="majorBidi" w:hAnsiTheme="majorBidi" w:cstheme="majorBidi"/>
                <w:sz w:val="28"/>
                <w:szCs w:val="28"/>
                <w:rtl/>
              </w:rPr>
              <w:t>.</w:t>
            </w:r>
          </w:p>
        </w:tc>
      </w:tr>
    </w:tbl>
    <w:p w:rsidR="008C504C" w:rsidRPr="00CD2DD3" w:rsidRDefault="003931F3" w:rsidP="00102A35">
      <w:pPr>
        <w:jc w:val="center"/>
        <w:rPr>
          <w:rFonts w:asciiTheme="majorBidi" w:hAnsiTheme="majorBidi" w:cstheme="majorBidi"/>
          <w:b/>
          <w:bCs/>
          <w:sz w:val="32"/>
          <w:szCs w:val="32"/>
          <w:rtl/>
        </w:rPr>
      </w:pPr>
      <w:r w:rsidRPr="00CD2DD3">
        <w:rPr>
          <w:rFonts w:asciiTheme="majorBidi" w:hAnsiTheme="majorBidi" w:cstheme="majorBidi"/>
          <w:b/>
          <w:bCs/>
          <w:sz w:val="32"/>
          <w:szCs w:val="32"/>
          <w:rtl/>
        </w:rPr>
        <w:t>تمرين التقدير</w:t>
      </w:r>
      <w:r w:rsidR="00102A35" w:rsidRPr="00102A35">
        <w:rPr>
          <w:rFonts w:asciiTheme="majorBidi" w:hAnsiTheme="majorBidi" w:cstheme="majorBidi"/>
          <w:b/>
          <w:bCs/>
          <w:sz w:val="32"/>
          <w:szCs w:val="32"/>
        </w:rPr>
        <w:t xml:space="preserve"> </w:t>
      </w:r>
      <w:r w:rsidR="00102A35" w:rsidRPr="00CD2DD3">
        <w:rPr>
          <w:rFonts w:asciiTheme="majorBidi" w:hAnsiTheme="majorBidi" w:cstheme="majorBidi"/>
          <w:b/>
          <w:bCs/>
          <w:sz w:val="32"/>
          <w:szCs w:val="32"/>
        </w:rPr>
        <w:t>Appreciation Exercise</w:t>
      </w:r>
      <w:r w:rsidR="00102A35">
        <w:rPr>
          <w:rFonts w:asciiTheme="majorBidi" w:hAnsiTheme="majorBidi" w:cstheme="majorBidi"/>
          <w:b/>
          <w:bCs/>
          <w:sz w:val="32"/>
          <w:szCs w:val="32"/>
        </w:rPr>
        <w:t xml:space="preserve"> </w:t>
      </w:r>
    </w:p>
    <w:tbl>
      <w:tblPr>
        <w:bidiVisual/>
        <w:tblW w:w="0" w:type="auto"/>
        <w:tblLook w:val="04A0" w:firstRow="1" w:lastRow="0" w:firstColumn="1" w:lastColumn="0" w:noHBand="0" w:noVBand="1"/>
      </w:tblPr>
      <w:tblGrid>
        <w:gridCol w:w="1844"/>
        <w:gridCol w:w="6678"/>
      </w:tblGrid>
      <w:tr w:rsidR="008C504C" w:rsidRPr="00243EE7" w:rsidTr="005E47B1">
        <w:tc>
          <w:tcPr>
            <w:tcW w:w="1844" w:type="dxa"/>
          </w:tcPr>
          <w:p w:rsidR="008C504C" w:rsidRPr="00CD2DD3" w:rsidRDefault="008C504C" w:rsidP="00CD2DD3">
            <w:pPr>
              <w:spacing w:after="0"/>
              <w:jc w:val="both"/>
              <w:rPr>
                <w:rFonts w:asciiTheme="majorBidi" w:hAnsiTheme="majorBidi" w:cstheme="majorBidi"/>
                <w:b/>
                <w:bCs/>
                <w:sz w:val="28"/>
                <w:szCs w:val="28"/>
                <w:rtl/>
              </w:rPr>
            </w:pPr>
            <w:r w:rsidRPr="00CD2DD3">
              <w:rPr>
                <w:rFonts w:asciiTheme="majorBidi" w:hAnsiTheme="majorBidi" w:cstheme="majorBidi"/>
                <w:b/>
                <w:bCs/>
                <w:sz w:val="28"/>
                <w:szCs w:val="28"/>
                <w:rtl/>
              </w:rPr>
              <w:t>الهدف</w:t>
            </w:r>
          </w:p>
        </w:tc>
        <w:tc>
          <w:tcPr>
            <w:tcW w:w="6678" w:type="dxa"/>
          </w:tcPr>
          <w:p w:rsidR="00105EB5" w:rsidRPr="00CD2DD3" w:rsidRDefault="00CD2DD3" w:rsidP="00CD2DD3">
            <w:pPr>
              <w:spacing w:after="0"/>
              <w:jc w:val="both"/>
              <w:rPr>
                <w:rFonts w:asciiTheme="majorBidi" w:hAnsiTheme="majorBidi" w:cstheme="majorBidi"/>
                <w:sz w:val="28"/>
                <w:szCs w:val="28"/>
                <w:rtl/>
              </w:rPr>
            </w:pPr>
            <w:r w:rsidRPr="00CD2DD3">
              <w:rPr>
                <w:rFonts w:asciiTheme="majorBidi" w:hAnsiTheme="majorBidi" w:cstheme="majorBidi"/>
                <w:sz w:val="28"/>
                <w:szCs w:val="28"/>
                <w:rtl/>
              </w:rPr>
              <w:t>لزيادة</w:t>
            </w:r>
            <w:r w:rsidR="008C504C" w:rsidRPr="00CD2DD3">
              <w:rPr>
                <w:rFonts w:asciiTheme="majorBidi" w:hAnsiTheme="majorBidi" w:cstheme="majorBidi"/>
                <w:sz w:val="28"/>
                <w:szCs w:val="28"/>
                <w:rtl/>
              </w:rPr>
              <w:t xml:space="preserve"> الوعي لما هو مهم في الحياة أو في الناس أو </w:t>
            </w:r>
            <w:r w:rsidR="00FC61CC" w:rsidRPr="00CD2DD3">
              <w:rPr>
                <w:rFonts w:asciiTheme="majorBidi" w:hAnsiTheme="majorBidi" w:cstheme="majorBidi"/>
                <w:sz w:val="28"/>
                <w:szCs w:val="28"/>
                <w:rtl/>
              </w:rPr>
              <w:t>في</w:t>
            </w:r>
            <w:r w:rsidR="008C504C" w:rsidRPr="00CD2DD3">
              <w:rPr>
                <w:rFonts w:asciiTheme="majorBidi" w:hAnsiTheme="majorBidi" w:cstheme="majorBidi"/>
                <w:sz w:val="28"/>
                <w:szCs w:val="28"/>
                <w:rtl/>
              </w:rPr>
              <w:t xml:space="preserve">ما يحيط </w:t>
            </w:r>
            <w:r w:rsidR="00FC61CC" w:rsidRPr="00CD2DD3">
              <w:rPr>
                <w:rFonts w:asciiTheme="majorBidi" w:hAnsiTheme="majorBidi" w:cstheme="majorBidi"/>
                <w:sz w:val="28"/>
                <w:szCs w:val="28"/>
                <w:rtl/>
              </w:rPr>
              <w:t xml:space="preserve">بنا </w:t>
            </w:r>
            <w:r w:rsidR="008C504C" w:rsidRPr="00CD2DD3">
              <w:rPr>
                <w:rFonts w:asciiTheme="majorBidi" w:hAnsiTheme="majorBidi" w:cstheme="majorBidi"/>
                <w:sz w:val="28"/>
                <w:szCs w:val="28"/>
                <w:rtl/>
              </w:rPr>
              <w:t xml:space="preserve"> والذي يستحق التقدير.</w:t>
            </w:r>
          </w:p>
        </w:tc>
      </w:tr>
      <w:tr w:rsidR="008C504C" w:rsidRPr="00243EE7" w:rsidTr="005E47B1">
        <w:tc>
          <w:tcPr>
            <w:tcW w:w="1844" w:type="dxa"/>
          </w:tcPr>
          <w:p w:rsidR="008C504C" w:rsidRPr="00CD2DD3" w:rsidRDefault="008C504C" w:rsidP="00CD2DD3">
            <w:pPr>
              <w:spacing w:after="0"/>
              <w:jc w:val="both"/>
              <w:rPr>
                <w:rFonts w:asciiTheme="majorBidi" w:hAnsiTheme="majorBidi" w:cstheme="majorBidi"/>
                <w:b/>
                <w:bCs/>
                <w:sz w:val="28"/>
                <w:szCs w:val="28"/>
                <w:rtl/>
              </w:rPr>
            </w:pPr>
            <w:r w:rsidRPr="00CD2DD3">
              <w:rPr>
                <w:rFonts w:asciiTheme="majorBidi" w:hAnsiTheme="majorBidi" w:cstheme="majorBidi"/>
                <w:b/>
                <w:bCs/>
                <w:sz w:val="28"/>
                <w:szCs w:val="28"/>
                <w:rtl/>
              </w:rPr>
              <w:t>الوقت</w:t>
            </w:r>
          </w:p>
        </w:tc>
        <w:tc>
          <w:tcPr>
            <w:tcW w:w="6678" w:type="dxa"/>
          </w:tcPr>
          <w:p w:rsidR="008C504C" w:rsidRPr="00CD2DD3" w:rsidRDefault="008C504C" w:rsidP="00CD2DD3">
            <w:pPr>
              <w:spacing w:after="0"/>
              <w:jc w:val="both"/>
              <w:rPr>
                <w:rFonts w:asciiTheme="majorBidi" w:hAnsiTheme="majorBidi" w:cstheme="majorBidi"/>
                <w:sz w:val="28"/>
                <w:szCs w:val="28"/>
                <w:rtl/>
              </w:rPr>
            </w:pPr>
            <w:r w:rsidRPr="00CD2DD3">
              <w:rPr>
                <w:rFonts w:asciiTheme="majorBidi" w:hAnsiTheme="majorBidi" w:cstheme="majorBidi"/>
                <w:sz w:val="28"/>
                <w:szCs w:val="28"/>
                <w:rtl/>
              </w:rPr>
              <w:t>حوالي 20 دقيقة</w:t>
            </w:r>
          </w:p>
        </w:tc>
      </w:tr>
      <w:tr w:rsidR="008C504C" w:rsidRPr="00243EE7" w:rsidTr="005E47B1">
        <w:tc>
          <w:tcPr>
            <w:tcW w:w="1844" w:type="dxa"/>
          </w:tcPr>
          <w:p w:rsidR="008C504C" w:rsidRPr="00CD2DD3" w:rsidRDefault="008C504C" w:rsidP="00CD2DD3">
            <w:pPr>
              <w:spacing w:after="0"/>
              <w:jc w:val="both"/>
              <w:rPr>
                <w:rFonts w:asciiTheme="majorBidi" w:hAnsiTheme="majorBidi" w:cstheme="majorBidi"/>
                <w:b/>
                <w:bCs/>
                <w:sz w:val="28"/>
                <w:szCs w:val="28"/>
                <w:rtl/>
              </w:rPr>
            </w:pPr>
            <w:r w:rsidRPr="00CD2DD3">
              <w:rPr>
                <w:rFonts w:asciiTheme="majorBidi" w:hAnsiTheme="majorBidi" w:cstheme="majorBidi"/>
                <w:b/>
                <w:bCs/>
                <w:sz w:val="28"/>
                <w:szCs w:val="28"/>
                <w:rtl/>
              </w:rPr>
              <w:t xml:space="preserve">التسلسل: </w:t>
            </w:r>
          </w:p>
        </w:tc>
        <w:tc>
          <w:tcPr>
            <w:tcW w:w="6678" w:type="dxa"/>
          </w:tcPr>
          <w:p w:rsidR="008C504C" w:rsidRPr="00CD2DD3" w:rsidRDefault="00E76CE8" w:rsidP="00CD2DD3">
            <w:pPr>
              <w:pStyle w:val="ListParagraph"/>
              <w:numPr>
                <w:ilvl w:val="0"/>
                <w:numId w:val="4"/>
              </w:numPr>
              <w:spacing w:after="0"/>
              <w:jc w:val="both"/>
              <w:rPr>
                <w:rFonts w:asciiTheme="majorBidi" w:hAnsiTheme="majorBidi" w:cstheme="majorBidi"/>
                <w:sz w:val="28"/>
                <w:szCs w:val="28"/>
                <w:rtl/>
              </w:rPr>
            </w:pPr>
            <w:r w:rsidRPr="00CD2DD3">
              <w:rPr>
                <w:rFonts w:asciiTheme="majorBidi" w:hAnsiTheme="majorBidi" w:cstheme="majorBidi"/>
                <w:sz w:val="28"/>
                <w:szCs w:val="28"/>
                <w:rtl/>
              </w:rPr>
              <w:t>ضع</w:t>
            </w:r>
            <w:r w:rsidR="008E5A5D">
              <w:rPr>
                <w:rFonts w:asciiTheme="majorBidi" w:hAnsiTheme="majorBidi" w:cstheme="majorBidi"/>
                <w:sz w:val="28"/>
                <w:szCs w:val="28"/>
                <w:rtl/>
              </w:rPr>
              <w:t xml:space="preserve"> المشاركين </w:t>
            </w:r>
            <w:r w:rsidR="008E5A5D">
              <w:rPr>
                <w:rFonts w:asciiTheme="majorBidi" w:hAnsiTheme="majorBidi" w:cstheme="majorBidi" w:hint="cs"/>
                <w:sz w:val="28"/>
                <w:szCs w:val="28"/>
                <w:rtl/>
              </w:rPr>
              <w:t>في</w:t>
            </w:r>
            <w:r w:rsidR="008E5A5D">
              <w:rPr>
                <w:rFonts w:asciiTheme="majorBidi" w:hAnsiTheme="majorBidi" w:cstheme="majorBidi"/>
                <w:sz w:val="28"/>
                <w:szCs w:val="28"/>
                <w:rtl/>
              </w:rPr>
              <w:t xml:space="preserve"> مجموعات، كل مجموعة ت</w:t>
            </w:r>
            <w:r w:rsidR="008E5A5D">
              <w:rPr>
                <w:rFonts w:asciiTheme="majorBidi" w:hAnsiTheme="majorBidi" w:cstheme="majorBidi" w:hint="cs"/>
                <w:sz w:val="28"/>
                <w:szCs w:val="28"/>
                <w:rtl/>
              </w:rPr>
              <w:t>تكون من</w:t>
            </w:r>
            <w:r w:rsidR="008C504C" w:rsidRPr="00CD2DD3">
              <w:rPr>
                <w:rFonts w:asciiTheme="majorBidi" w:hAnsiTheme="majorBidi" w:cstheme="majorBidi"/>
                <w:sz w:val="28"/>
                <w:szCs w:val="28"/>
                <w:rtl/>
              </w:rPr>
              <w:t xml:space="preserve"> ثلاثة أشخاص.</w:t>
            </w:r>
          </w:p>
          <w:p w:rsidR="008C504C" w:rsidRPr="00CD2DD3" w:rsidRDefault="008C504C" w:rsidP="00CD2DD3">
            <w:pPr>
              <w:pStyle w:val="ListParagraph"/>
              <w:numPr>
                <w:ilvl w:val="0"/>
                <w:numId w:val="4"/>
              </w:numPr>
              <w:spacing w:after="0"/>
              <w:jc w:val="both"/>
              <w:rPr>
                <w:rFonts w:asciiTheme="majorBidi" w:hAnsiTheme="majorBidi" w:cstheme="majorBidi"/>
                <w:sz w:val="28"/>
                <w:szCs w:val="28"/>
                <w:rtl/>
              </w:rPr>
            </w:pPr>
            <w:r w:rsidRPr="00CD2DD3">
              <w:rPr>
                <w:rFonts w:asciiTheme="majorBidi" w:hAnsiTheme="majorBidi" w:cstheme="majorBidi"/>
                <w:sz w:val="28"/>
                <w:szCs w:val="28"/>
                <w:rtl/>
              </w:rPr>
              <w:t xml:space="preserve">أخبرهم </w:t>
            </w:r>
            <w:r w:rsidR="008E5A5D">
              <w:rPr>
                <w:rFonts w:asciiTheme="majorBidi" w:hAnsiTheme="majorBidi" w:cstheme="majorBidi"/>
                <w:sz w:val="28"/>
                <w:szCs w:val="28"/>
                <w:rtl/>
              </w:rPr>
              <w:t>بأن لديهم</w:t>
            </w:r>
            <w:r w:rsidRPr="00CD2DD3">
              <w:rPr>
                <w:rFonts w:asciiTheme="majorBidi" w:hAnsiTheme="majorBidi" w:cstheme="majorBidi"/>
                <w:sz w:val="28"/>
                <w:szCs w:val="28"/>
                <w:rtl/>
              </w:rPr>
              <w:t xml:space="preserve"> </w:t>
            </w:r>
            <w:r w:rsidR="008E5A5D">
              <w:rPr>
                <w:rFonts w:asciiTheme="majorBidi" w:hAnsiTheme="majorBidi" w:cstheme="majorBidi"/>
                <w:sz w:val="28"/>
                <w:szCs w:val="28"/>
                <w:rtl/>
              </w:rPr>
              <w:t>عشرة</w:t>
            </w:r>
            <w:r w:rsidRPr="00CD2DD3">
              <w:rPr>
                <w:rFonts w:asciiTheme="majorBidi" w:hAnsiTheme="majorBidi" w:cstheme="majorBidi"/>
                <w:sz w:val="28"/>
                <w:szCs w:val="28"/>
                <w:rtl/>
              </w:rPr>
              <w:t xml:space="preserve"> دقائق </w:t>
            </w:r>
            <w:r w:rsidR="00E76CE8" w:rsidRPr="00CD2DD3">
              <w:rPr>
                <w:rFonts w:asciiTheme="majorBidi" w:hAnsiTheme="majorBidi" w:cstheme="majorBidi"/>
                <w:sz w:val="28"/>
                <w:szCs w:val="28"/>
                <w:rtl/>
              </w:rPr>
              <w:t xml:space="preserve">للذهاب حول بعضهم البعض لكي </w:t>
            </w:r>
            <w:r w:rsidRPr="00CD2DD3">
              <w:rPr>
                <w:rFonts w:asciiTheme="majorBidi" w:hAnsiTheme="majorBidi" w:cstheme="majorBidi"/>
                <w:sz w:val="28"/>
                <w:szCs w:val="28"/>
                <w:rtl/>
              </w:rPr>
              <w:t>يجدوا أشياء جديرة بالتقدير.</w:t>
            </w:r>
          </w:p>
          <w:p w:rsidR="008C504C" w:rsidRPr="00CD2DD3" w:rsidRDefault="008C504C" w:rsidP="00CD2DD3">
            <w:pPr>
              <w:pStyle w:val="ListParagraph"/>
              <w:numPr>
                <w:ilvl w:val="0"/>
                <w:numId w:val="4"/>
              </w:numPr>
              <w:spacing w:after="0"/>
              <w:jc w:val="both"/>
              <w:rPr>
                <w:rFonts w:asciiTheme="majorBidi" w:hAnsiTheme="majorBidi" w:cstheme="majorBidi"/>
                <w:sz w:val="28"/>
                <w:szCs w:val="28"/>
                <w:rtl/>
              </w:rPr>
            </w:pPr>
            <w:r w:rsidRPr="00CD2DD3">
              <w:rPr>
                <w:rFonts w:asciiTheme="majorBidi" w:hAnsiTheme="majorBidi" w:cstheme="majorBidi"/>
                <w:sz w:val="28"/>
                <w:szCs w:val="28"/>
                <w:rtl/>
              </w:rPr>
              <w:t>بعد</w:t>
            </w:r>
            <w:r w:rsidR="00CD2DD3">
              <w:rPr>
                <w:rFonts w:asciiTheme="majorBidi" w:hAnsiTheme="majorBidi" w:cstheme="majorBidi"/>
                <w:sz w:val="28"/>
                <w:szCs w:val="28"/>
                <w:rtl/>
              </w:rPr>
              <w:t xml:space="preserve"> مرور عشرة</w:t>
            </w:r>
            <w:r w:rsidR="008E5A5D">
              <w:rPr>
                <w:rFonts w:asciiTheme="majorBidi" w:hAnsiTheme="majorBidi" w:cstheme="majorBidi"/>
                <w:sz w:val="28"/>
                <w:szCs w:val="28"/>
                <w:rtl/>
              </w:rPr>
              <w:t xml:space="preserve"> دقائق </w:t>
            </w:r>
            <w:r w:rsidR="008E5A5D">
              <w:rPr>
                <w:rFonts w:asciiTheme="majorBidi" w:hAnsiTheme="majorBidi" w:cstheme="majorBidi" w:hint="cs"/>
                <w:sz w:val="28"/>
                <w:szCs w:val="28"/>
                <w:rtl/>
              </w:rPr>
              <w:t>أ</w:t>
            </w:r>
            <w:r w:rsidRPr="00CD2DD3">
              <w:rPr>
                <w:rFonts w:asciiTheme="majorBidi" w:hAnsiTheme="majorBidi" w:cstheme="majorBidi"/>
                <w:sz w:val="28"/>
                <w:szCs w:val="28"/>
                <w:rtl/>
              </w:rPr>
              <w:t xml:space="preserve">طلب منهم أن </w:t>
            </w:r>
            <w:r w:rsidR="008E5A5D">
              <w:rPr>
                <w:rFonts w:asciiTheme="majorBidi" w:hAnsiTheme="majorBidi" w:cstheme="majorBidi"/>
                <w:sz w:val="28"/>
                <w:szCs w:val="28"/>
                <w:rtl/>
              </w:rPr>
              <w:t>يشاركوا في بعض هذه الاشياء</w:t>
            </w:r>
            <w:r w:rsidR="00E76CE8" w:rsidRPr="00CD2DD3">
              <w:rPr>
                <w:rFonts w:asciiTheme="majorBidi" w:hAnsiTheme="majorBidi" w:cstheme="majorBidi"/>
                <w:sz w:val="28"/>
                <w:szCs w:val="28"/>
                <w:rtl/>
              </w:rPr>
              <w:t>.</w:t>
            </w:r>
          </w:p>
        </w:tc>
      </w:tr>
      <w:tr w:rsidR="008C504C" w:rsidRPr="00243EE7" w:rsidTr="005E47B1">
        <w:tc>
          <w:tcPr>
            <w:tcW w:w="1844" w:type="dxa"/>
          </w:tcPr>
          <w:p w:rsidR="008C504C" w:rsidRPr="00CD2DD3" w:rsidRDefault="008C504C" w:rsidP="00B1498A">
            <w:pPr>
              <w:jc w:val="both"/>
              <w:rPr>
                <w:rFonts w:asciiTheme="majorBidi" w:hAnsiTheme="majorBidi" w:cstheme="majorBidi"/>
                <w:b/>
                <w:bCs/>
                <w:sz w:val="28"/>
                <w:szCs w:val="28"/>
                <w:rtl/>
              </w:rPr>
            </w:pPr>
            <w:r w:rsidRPr="00CD2DD3">
              <w:rPr>
                <w:rFonts w:asciiTheme="majorBidi" w:hAnsiTheme="majorBidi" w:cstheme="majorBidi"/>
                <w:b/>
                <w:bCs/>
                <w:sz w:val="28"/>
                <w:szCs w:val="28"/>
                <w:rtl/>
              </w:rPr>
              <w:t xml:space="preserve">عمل </w:t>
            </w:r>
            <w:r w:rsidR="003931F3" w:rsidRPr="00CD2DD3">
              <w:rPr>
                <w:rFonts w:asciiTheme="majorBidi" w:hAnsiTheme="majorBidi" w:cstheme="majorBidi"/>
                <w:b/>
                <w:bCs/>
                <w:sz w:val="28"/>
                <w:szCs w:val="28"/>
                <w:rtl/>
              </w:rPr>
              <w:t>ال</w:t>
            </w:r>
            <w:r w:rsidRPr="00CD2DD3">
              <w:rPr>
                <w:rFonts w:asciiTheme="majorBidi" w:hAnsiTheme="majorBidi" w:cstheme="majorBidi"/>
                <w:b/>
                <w:bCs/>
                <w:sz w:val="28"/>
                <w:szCs w:val="28"/>
                <w:rtl/>
              </w:rPr>
              <w:t>تمرين بطريقة مختلفة</w:t>
            </w:r>
          </w:p>
        </w:tc>
        <w:tc>
          <w:tcPr>
            <w:tcW w:w="6678" w:type="dxa"/>
          </w:tcPr>
          <w:p w:rsidR="008C504C" w:rsidRPr="00CD2DD3" w:rsidRDefault="008C504C" w:rsidP="008E5A5D">
            <w:pPr>
              <w:jc w:val="both"/>
              <w:rPr>
                <w:rFonts w:asciiTheme="majorBidi" w:hAnsiTheme="majorBidi" w:cstheme="majorBidi"/>
                <w:sz w:val="28"/>
                <w:szCs w:val="28"/>
                <w:rtl/>
              </w:rPr>
            </w:pPr>
            <w:r w:rsidRPr="00CD2DD3">
              <w:rPr>
                <w:rFonts w:asciiTheme="majorBidi" w:hAnsiTheme="majorBidi" w:cstheme="majorBidi"/>
                <w:sz w:val="28"/>
                <w:szCs w:val="28"/>
                <w:rtl/>
              </w:rPr>
              <w:t xml:space="preserve">اطلب من المجموعات أن </w:t>
            </w:r>
            <w:r w:rsidR="006844A4" w:rsidRPr="00CD2DD3">
              <w:rPr>
                <w:rFonts w:asciiTheme="majorBidi" w:hAnsiTheme="majorBidi" w:cstheme="majorBidi"/>
                <w:sz w:val="28"/>
                <w:szCs w:val="28"/>
                <w:rtl/>
              </w:rPr>
              <w:t xml:space="preserve">يستدعوا نجاحات </w:t>
            </w:r>
            <w:r w:rsidR="00AD13A2">
              <w:rPr>
                <w:rFonts w:asciiTheme="majorBidi" w:hAnsiTheme="majorBidi" w:cstheme="majorBidi" w:hint="cs"/>
                <w:sz w:val="28"/>
                <w:szCs w:val="28"/>
                <w:rtl/>
              </w:rPr>
              <w:t>إ</w:t>
            </w:r>
            <w:r w:rsidRPr="00CD2DD3">
              <w:rPr>
                <w:rFonts w:asciiTheme="majorBidi" w:hAnsiTheme="majorBidi" w:cstheme="majorBidi"/>
                <w:sz w:val="28"/>
                <w:szCs w:val="28"/>
                <w:rtl/>
              </w:rPr>
              <w:t xml:space="preserve">نسانية سمعوا بها من قبل أو </w:t>
            </w:r>
            <w:r w:rsidR="006844A4" w:rsidRPr="00CD2DD3">
              <w:rPr>
                <w:rFonts w:asciiTheme="majorBidi" w:hAnsiTheme="majorBidi" w:cstheme="majorBidi"/>
                <w:sz w:val="28"/>
                <w:szCs w:val="28"/>
                <w:rtl/>
              </w:rPr>
              <w:t>يعرفون</w:t>
            </w:r>
            <w:r w:rsidRPr="00CD2DD3">
              <w:rPr>
                <w:rFonts w:asciiTheme="majorBidi" w:hAnsiTheme="majorBidi" w:cstheme="majorBidi"/>
                <w:sz w:val="28"/>
                <w:szCs w:val="28"/>
                <w:rtl/>
              </w:rPr>
              <w:t xml:space="preserve"> أناس</w:t>
            </w:r>
            <w:r w:rsidR="006844A4" w:rsidRPr="00CD2DD3">
              <w:rPr>
                <w:rFonts w:asciiTheme="majorBidi" w:hAnsiTheme="majorBidi" w:cstheme="majorBidi"/>
                <w:sz w:val="28"/>
                <w:szCs w:val="28"/>
                <w:rtl/>
              </w:rPr>
              <w:t>ا</w:t>
            </w:r>
            <w:r w:rsidRPr="00CD2DD3">
              <w:rPr>
                <w:rFonts w:asciiTheme="majorBidi" w:hAnsiTheme="majorBidi" w:cstheme="majorBidi"/>
                <w:sz w:val="28"/>
                <w:szCs w:val="28"/>
                <w:rtl/>
              </w:rPr>
              <w:t xml:space="preserve"> قد جربوها.</w:t>
            </w:r>
            <w:r w:rsidR="00B1498A" w:rsidRPr="00CD2DD3">
              <w:rPr>
                <w:rFonts w:asciiTheme="majorBidi" w:hAnsiTheme="majorBidi" w:cstheme="majorBidi"/>
                <w:sz w:val="28"/>
                <w:szCs w:val="28"/>
                <w:rtl/>
              </w:rPr>
              <w:t xml:space="preserve"> </w:t>
            </w:r>
            <w:r w:rsidR="008E5A5D">
              <w:rPr>
                <w:rFonts w:asciiTheme="majorBidi" w:hAnsiTheme="majorBidi" w:cstheme="majorBidi"/>
                <w:sz w:val="28"/>
                <w:szCs w:val="28"/>
                <w:rtl/>
              </w:rPr>
              <w:t>قم بمشاركته</w:t>
            </w:r>
            <w:r w:rsidR="008E5A5D">
              <w:rPr>
                <w:rFonts w:asciiTheme="majorBidi" w:hAnsiTheme="majorBidi" w:cstheme="majorBidi" w:hint="cs"/>
                <w:sz w:val="28"/>
                <w:szCs w:val="28"/>
                <w:rtl/>
              </w:rPr>
              <w:t>ا</w:t>
            </w:r>
            <w:r w:rsidRPr="00CD2DD3">
              <w:rPr>
                <w:rFonts w:asciiTheme="majorBidi" w:hAnsiTheme="majorBidi" w:cstheme="majorBidi"/>
                <w:sz w:val="28"/>
                <w:szCs w:val="28"/>
                <w:rtl/>
              </w:rPr>
              <w:t>.</w:t>
            </w:r>
          </w:p>
        </w:tc>
      </w:tr>
    </w:tbl>
    <w:p w:rsidR="00FE49D6" w:rsidRPr="00CD2DD3" w:rsidRDefault="00FE49D6" w:rsidP="00CD2DD3">
      <w:pPr>
        <w:spacing w:after="0"/>
        <w:jc w:val="center"/>
        <w:rPr>
          <w:rFonts w:asciiTheme="majorBidi" w:hAnsiTheme="majorBidi" w:cstheme="majorBidi"/>
          <w:b/>
          <w:bCs/>
          <w:sz w:val="32"/>
          <w:szCs w:val="32"/>
        </w:rPr>
      </w:pPr>
      <w:r w:rsidRPr="00CD2DD3">
        <w:rPr>
          <w:rFonts w:asciiTheme="majorBidi" w:hAnsiTheme="majorBidi" w:cstheme="majorBidi"/>
          <w:b/>
          <w:bCs/>
          <w:sz w:val="32"/>
          <w:szCs w:val="32"/>
          <w:rtl/>
        </w:rPr>
        <w:t xml:space="preserve">تمرين تعاون الحيوان </w:t>
      </w:r>
      <w:r w:rsidR="005B711F" w:rsidRPr="00CD2DD3">
        <w:rPr>
          <w:rFonts w:asciiTheme="majorBidi" w:hAnsiTheme="majorBidi" w:cstheme="majorBidi"/>
          <w:b/>
          <w:bCs/>
          <w:sz w:val="32"/>
          <w:szCs w:val="32"/>
        </w:rPr>
        <w:t>Animal Cooperation Exercise</w:t>
      </w:r>
    </w:p>
    <w:p w:rsidR="008C504C" w:rsidRPr="00CD2DD3" w:rsidRDefault="008C504C" w:rsidP="00CD2DD3">
      <w:pPr>
        <w:spacing w:after="0"/>
        <w:jc w:val="center"/>
        <w:rPr>
          <w:rFonts w:asciiTheme="majorBidi" w:hAnsiTheme="majorBidi" w:cstheme="majorBidi"/>
          <w:b/>
          <w:bCs/>
          <w:sz w:val="32"/>
          <w:szCs w:val="32"/>
          <w:rtl/>
        </w:rPr>
      </w:pPr>
      <w:r w:rsidRPr="00CD2DD3">
        <w:rPr>
          <w:rFonts w:asciiTheme="majorBidi" w:hAnsiTheme="majorBidi" w:cstheme="majorBidi"/>
          <w:b/>
          <w:bCs/>
          <w:sz w:val="32"/>
          <w:szCs w:val="32"/>
        </w:rPr>
        <w:t>(a.k.a. Paper Tiger)</w:t>
      </w:r>
    </w:p>
    <w:tbl>
      <w:tblPr>
        <w:bidiVisual/>
        <w:tblW w:w="0" w:type="auto"/>
        <w:tblInd w:w="-136" w:type="dxa"/>
        <w:tblLayout w:type="fixed"/>
        <w:tblLook w:val="04A0" w:firstRow="1" w:lastRow="0" w:firstColumn="1" w:lastColumn="0" w:noHBand="0" w:noVBand="1"/>
      </w:tblPr>
      <w:tblGrid>
        <w:gridCol w:w="990"/>
        <w:gridCol w:w="7668"/>
      </w:tblGrid>
      <w:tr w:rsidR="008C504C" w:rsidRPr="00243EE7" w:rsidTr="006E697D">
        <w:tc>
          <w:tcPr>
            <w:tcW w:w="990" w:type="dxa"/>
          </w:tcPr>
          <w:p w:rsidR="008C504C" w:rsidRPr="00CD2DD3" w:rsidRDefault="008C504C" w:rsidP="00CD2DD3">
            <w:pPr>
              <w:spacing w:after="0"/>
              <w:jc w:val="both"/>
              <w:rPr>
                <w:rFonts w:asciiTheme="majorBidi" w:hAnsiTheme="majorBidi" w:cstheme="majorBidi"/>
                <w:b/>
                <w:bCs/>
                <w:sz w:val="28"/>
                <w:szCs w:val="28"/>
                <w:rtl/>
              </w:rPr>
            </w:pPr>
            <w:r w:rsidRPr="00CD2DD3">
              <w:rPr>
                <w:rFonts w:asciiTheme="majorBidi" w:hAnsiTheme="majorBidi" w:cstheme="majorBidi"/>
                <w:b/>
                <w:bCs/>
                <w:sz w:val="28"/>
                <w:szCs w:val="28"/>
                <w:rtl/>
              </w:rPr>
              <w:t>الهدف</w:t>
            </w:r>
          </w:p>
        </w:tc>
        <w:tc>
          <w:tcPr>
            <w:tcW w:w="7668" w:type="dxa"/>
          </w:tcPr>
          <w:p w:rsidR="008C504C" w:rsidRPr="00CD2DD3" w:rsidRDefault="00A53DDA" w:rsidP="00CD2DD3">
            <w:pPr>
              <w:spacing w:after="0"/>
              <w:jc w:val="both"/>
              <w:rPr>
                <w:rFonts w:asciiTheme="majorBidi" w:hAnsiTheme="majorBidi" w:cstheme="majorBidi"/>
                <w:sz w:val="28"/>
                <w:szCs w:val="28"/>
                <w:rtl/>
              </w:rPr>
            </w:pPr>
            <w:r>
              <w:rPr>
                <w:rFonts w:asciiTheme="majorBidi" w:hAnsiTheme="majorBidi" w:cstheme="majorBidi"/>
                <w:sz w:val="28"/>
                <w:szCs w:val="28"/>
                <w:rtl/>
              </w:rPr>
              <w:t>لنرى كيف أدت مساهم</w:t>
            </w:r>
            <w:r w:rsidR="008C504C" w:rsidRPr="00CD2DD3">
              <w:rPr>
                <w:rFonts w:asciiTheme="majorBidi" w:hAnsiTheme="majorBidi" w:cstheme="majorBidi"/>
                <w:sz w:val="28"/>
                <w:szCs w:val="28"/>
                <w:rtl/>
              </w:rPr>
              <w:t>تنا لمشروع</w:t>
            </w:r>
            <w:r w:rsidR="006E45F9" w:rsidRPr="00CD2DD3">
              <w:rPr>
                <w:rFonts w:asciiTheme="majorBidi" w:hAnsiTheme="majorBidi" w:cstheme="majorBidi"/>
                <w:sz w:val="28"/>
                <w:szCs w:val="28"/>
                <w:rtl/>
              </w:rPr>
              <w:t xml:space="preserve"> المجموعة</w:t>
            </w:r>
            <w:r w:rsidR="008C504C" w:rsidRPr="00CD2DD3">
              <w:rPr>
                <w:rFonts w:asciiTheme="majorBidi" w:hAnsiTheme="majorBidi" w:cstheme="majorBidi"/>
                <w:sz w:val="28"/>
                <w:szCs w:val="28"/>
                <w:rtl/>
              </w:rPr>
              <w:t xml:space="preserve"> أثر على مخرجات ما قامت به المجموعة.</w:t>
            </w:r>
          </w:p>
        </w:tc>
      </w:tr>
      <w:tr w:rsidR="008C504C" w:rsidRPr="00243EE7" w:rsidTr="006E697D">
        <w:tc>
          <w:tcPr>
            <w:tcW w:w="990" w:type="dxa"/>
          </w:tcPr>
          <w:p w:rsidR="008C504C" w:rsidRPr="00CD2DD3" w:rsidRDefault="008C504C" w:rsidP="00CD2DD3">
            <w:pPr>
              <w:spacing w:after="0"/>
              <w:jc w:val="both"/>
              <w:rPr>
                <w:rFonts w:asciiTheme="majorBidi" w:hAnsiTheme="majorBidi" w:cstheme="majorBidi"/>
                <w:b/>
                <w:bCs/>
                <w:sz w:val="28"/>
                <w:szCs w:val="28"/>
                <w:rtl/>
              </w:rPr>
            </w:pPr>
            <w:r w:rsidRPr="00CD2DD3">
              <w:rPr>
                <w:rFonts w:asciiTheme="majorBidi" w:hAnsiTheme="majorBidi" w:cstheme="majorBidi"/>
                <w:b/>
                <w:bCs/>
                <w:sz w:val="28"/>
                <w:szCs w:val="28"/>
                <w:rtl/>
              </w:rPr>
              <w:t>الوقت</w:t>
            </w:r>
          </w:p>
        </w:tc>
        <w:tc>
          <w:tcPr>
            <w:tcW w:w="7668" w:type="dxa"/>
          </w:tcPr>
          <w:p w:rsidR="008C504C" w:rsidRPr="00CD2DD3" w:rsidRDefault="008C504C" w:rsidP="00CD2DD3">
            <w:pPr>
              <w:spacing w:after="0"/>
              <w:jc w:val="both"/>
              <w:rPr>
                <w:rFonts w:asciiTheme="majorBidi" w:hAnsiTheme="majorBidi" w:cstheme="majorBidi"/>
                <w:sz w:val="28"/>
                <w:szCs w:val="28"/>
                <w:rtl/>
              </w:rPr>
            </w:pPr>
            <w:r w:rsidRPr="00CD2DD3">
              <w:rPr>
                <w:rFonts w:asciiTheme="majorBidi" w:hAnsiTheme="majorBidi" w:cstheme="majorBidi"/>
                <w:sz w:val="28"/>
                <w:szCs w:val="28"/>
                <w:rtl/>
              </w:rPr>
              <w:t>15 دقيقة</w:t>
            </w:r>
          </w:p>
        </w:tc>
      </w:tr>
      <w:tr w:rsidR="008C504C" w:rsidRPr="00243EE7" w:rsidTr="006E697D">
        <w:tc>
          <w:tcPr>
            <w:tcW w:w="990" w:type="dxa"/>
          </w:tcPr>
          <w:p w:rsidR="008C504C" w:rsidRPr="00CD2DD3" w:rsidRDefault="008C504C" w:rsidP="00CD2DD3">
            <w:pPr>
              <w:spacing w:after="0"/>
              <w:jc w:val="both"/>
              <w:rPr>
                <w:rFonts w:asciiTheme="majorBidi" w:hAnsiTheme="majorBidi" w:cstheme="majorBidi"/>
                <w:b/>
                <w:bCs/>
                <w:sz w:val="28"/>
                <w:szCs w:val="28"/>
                <w:rtl/>
              </w:rPr>
            </w:pPr>
            <w:r w:rsidRPr="00CD2DD3">
              <w:rPr>
                <w:rFonts w:asciiTheme="majorBidi" w:hAnsiTheme="majorBidi" w:cstheme="majorBidi"/>
                <w:b/>
                <w:bCs/>
                <w:sz w:val="28"/>
                <w:szCs w:val="28"/>
                <w:rtl/>
              </w:rPr>
              <w:t>المواد اللازمة</w:t>
            </w:r>
          </w:p>
        </w:tc>
        <w:tc>
          <w:tcPr>
            <w:tcW w:w="7668" w:type="dxa"/>
          </w:tcPr>
          <w:p w:rsidR="008C504C" w:rsidRPr="00CD2DD3" w:rsidRDefault="008C504C" w:rsidP="00CD2DD3">
            <w:pPr>
              <w:spacing w:after="0"/>
              <w:jc w:val="both"/>
              <w:rPr>
                <w:rFonts w:asciiTheme="majorBidi" w:hAnsiTheme="majorBidi" w:cstheme="majorBidi"/>
                <w:sz w:val="28"/>
                <w:szCs w:val="28"/>
                <w:rtl/>
              </w:rPr>
            </w:pPr>
            <w:r w:rsidRPr="00CD2DD3">
              <w:rPr>
                <w:rFonts w:asciiTheme="majorBidi" w:hAnsiTheme="majorBidi" w:cstheme="majorBidi"/>
                <w:sz w:val="28"/>
                <w:szCs w:val="28"/>
                <w:rtl/>
              </w:rPr>
              <w:t>ورقة</w:t>
            </w:r>
            <w:r w:rsidR="006E45F9" w:rsidRPr="00CD2DD3">
              <w:rPr>
                <w:rFonts w:asciiTheme="majorBidi" w:hAnsiTheme="majorBidi" w:cstheme="majorBidi"/>
                <w:sz w:val="28"/>
                <w:szCs w:val="28"/>
                <w:rtl/>
              </w:rPr>
              <w:t xml:space="preserve"> واحدة</w:t>
            </w:r>
            <w:r w:rsidRPr="00CD2DD3">
              <w:rPr>
                <w:rFonts w:asciiTheme="majorBidi" w:hAnsiTheme="majorBidi" w:cstheme="majorBidi"/>
                <w:sz w:val="28"/>
                <w:szCs w:val="28"/>
                <w:rtl/>
              </w:rPr>
              <w:t xml:space="preserve"> </w:t>
            </w:r>
            <w:r w:rsidR="00D271B8" w:rsidRPr="00CD2DD3">
              <w:rPr>
                <w:rFonts w:asciiTheme="majorBidi" w:hAnsiTheme="majorBidi" w:cstheme="majorBidi"/>
                <w:sz w:val="28"/>
                <w:szCs w:val="28"/>
                <w:rtl/>
              </w:rPr>
              <w:t xml:space="preserve"> كبيرة </w:t>
            </w:r>
            <w:r w:rsidRPr="00CD2DD3">
              <w:rPr>
                <w:rFonts w:asciiTheme="majorBidi" w:hAnsiTheme="majorBidi" w:cstheme="majorBidi"/>
                <w:sz w:val="28"/>
                <w:szCs w:val="28"/>
                <w:rtl/>
              </w:rPr>
              <w:t>للكتابة</w:t>
            </w:r>
            <w:r w:rsidR="00FA5C6A">
              <w:rPr>
                <w:rFonts w:asciiTheme="majorBidi" w:hAnsiTheme="majorBidi" w:cstheme="majorBidi" w:hint="cs"/>
                <w:sz w:val="28"/>
                <w:szCs w:val="28"/>
                <w:rtl/>
              </w:rPr>
              <w:t xml:space="preserve"> عليها</w:t>
            </w:r>
            <w:r w:rsidRPr="00CD2DD3">
              <w:rPr>
                <w:rFonts w:asciiTheme="majorBidi" w:hAnsiTheme="majorBidi" w:cstheme="majorBidi"/>
                <w:sz w:val="28"/>
                <w:szCs w:val="28"/>
                <w:rtl/>
              </w:rPr>
              <w:t xml:space="preserve"> لكل مجموعة مكونة من أربعة أشخاص.</w:t>
            </w:r>
          </w:p>
        </w:tc>
      </w:tr>
      <w:tr w:rsidR="008C504C" w:rsidRPr="00243EE7" w:rsidTr="006E697D">
        <w:tc>
          <w:tcPr>
            <w:tcW w:w="990" w:type="dxa"/>
          </w:tcPr>
          <w:p w:rsidR="008C504C" w:rsidRPr="00CD2DD3" w:rsidRDefault="008C504C" w:rsidP="00CD2DD3">
            <w:pPr>
              <w:spacing w:after="0"/>
              <w:jc w:val="both"/>
              <w:rPr>
                <w:rFonts w:asciiTheme="majorBidi" w:hAnsiTheme="majorBidi" w:cstheme="majorBidi"/>
                <w:b/>
                <w:bCs/>
                <w:sz w:val="28"/>
                <w:szCs w:val="28"/>
                <w:rtl/>
              </w:rPr>
            </w:pPr>
            <w:r w:rsidRPr="00CD2DD3">
              <w:rPr>
                <w:rFonts w:asciiTheme="majorBidi" w:hAnsiTheme="majorBidi" w:cstheme="majorBidi"/>
                <w:b/>
                <w:bCs/>
                <w:sz w:val="28"/>
                <w:szCs w:val="28"/>
                <w:rtl/>
              </w:rPr>
              <w:t>التسلسل</w:t>
            </w:r>
          </w:p>
        </w:tc>
        <w:tc>
          <w:tcPr>
            <w:tcW w:w="7668" w:type="dxa"/>
          </w:tcPr>
          <w:p w:rsidR="008C504C" w:rsidRPr="00CD2DD3" w:rsidRDefault="00CA21ED" w:rsidP="00CD2DD3">
            <w:pPr>
              <w:pStyle w:val="ListParagraph"/>
              <w:numPr>
                <w:ilvl w:val="0"/>
                <w:numId w:val="6"/>
              </w:numPr>
              <w:spacing w:after="0"/>
              <w:jc w:val="both"/>
              <w:rPr>
                <w:rFonts w:asciiTheme="majorBidi" w:hAnsiTheme="majorBidi" w:cstheme="majorBidi"/>
                <w:sz w:val="28"/>
                <w:szCs w:val="28"/>
              </w:rPr>
            </w:pPr>
            <w:r>
              <w:rPr>
                <w:rFonts w:asciiTheme="majorBidi" w:hAnsiTheme="majorBidi" w:cstheme="majorBidi" w:hint="cs"/>
                <w:sz w:val="28"/>
                <w:szCs w:val="28"/>
                <w:rtl/>
              </w:rPr>
              <w:t>إ</w:t>
            </w:r>
            <w:r w:rsidR="008C504C" w:rsidRPr="00CD2DD3">
              <w:rPr>
                <w:rFonts w:asciiTheme="majorBidi" w:hAnsiTheme="majorBidi" w:cstheme="majorBidi"/>
                <w:sz w:val="28"/>
                <w:szCs w:val="28"/>
                <w:rtl/>
              </w:rPr>
              <w:t xml:space="preserve">شرح للمشاركين </w:t>
            </w:r>
            <w:r w:rsidR="00D271B8" w:rsidRPr="00CD2DD3">
              <w:rPr>
                <w:rFonts w:asciiTheme="majorBidi" w:hAnsiTheme="majorBidi" w:cstheme="majorBidi"/>
                <w:sz w:val="28"/>
                <w:szCs w:val="28"/>
                <w:rtl/>
              </w:rPr>
              <w:t>ب</w:t>
            </w:r>
            <w:r w:rsidR="008C504C" w:rsidRPr="00CD2DD3">
              <w:rPr>
                <w:rFonts w:asciiTheme="majorBidi" w:hAnsiTheme="majorBidi" w:cstheme="majorBidi"/>
                <w:sz w:val="28"/>
                <w:szCs w:val="28"/>
                <w:rtl/>
              </w:rPr>
              <w:t xml:space="preserve">أن هذا التمرين سيتم في مجموعات </w:t>
            </w:r>
            <w:r w:rsidR="00D271B8" w:rsidRPr="00CD2DD3">
              <w:rPr>
                <w:rFonts w:asciiTheme="majorBidi" w:hAnsiTheme="majorBidi" w:cstheme="majorBidi"/>
                <w:sz w:val="28"/>
                <w:szCs w:val="28"/>
                <w:rtl/>
              </w:rPr>
              <w:t xml:space="preserve">مكونة </w:t>
            </w:r>
            <w:r w:rsidR="00FA5C6A">
              <w:rPr>
                <w:rFonts w:asciiTheme="majorBidi" w:hAnsiTheme="majorBidi" w:cstheme="majorBidi"/>
                <w:sz w:val="28"/>
                <w:szCs w:val="28"/>
                <w:rtl/>
              </w:rPr>
              <w:t>من 4 وأن كل مجموعة س</w:t>
            </w:r>
            <w:r w:rsidR="00FA5C6A">
              <w:rPr>
                <w:rFonts w:asciiTheme="majorBidi" w:hAnsiTheme="majorBidi" w:cstheme="majorBidi" w:hint="cs"/>
                <w:sz w:val="28"/>
                <w:szCs w:val="28"/>
                <w:rtl/>
              </w:rPr>
              <w:t>ت</w:t>
            </w:r>
            <w:r w:rsidR="008C504C" w:rsidRPr="00CD2DD3">
              <w:rPr>
                <w:rFonts w:asciiTheme="majorBidi" w:hAnsiTheme="majorBidi" w:cstheme="majorBidi"/>
                <w:sz w:val="28"/>
                <w:szCs w:val="28"/>
                <w:rtl/>
              </w:rPr>
              <w:t>كون لديها ورقة</w:t>
            </w:r>
            <w:r w:rsidR="008E5A5D">
              <w:rPr>
                <w:rFonts w:asciiTheme="majorBidi" w:hAnsiTheme="majorBidi" w:cstheme="majorBidi"/>
                <w:sz w:val="28"/>
                <w:szCs w:val="28"/>
                <w:rtl/>
              </w:rPr>
              <w:t xml:space="preserve"> كبيرة للكتابة عليها.</w:t>
            </w:r>
            <w:r w:rsidR="008C504C" w:rsidRPr="00CD2DD3">
              <w:rPr>
                <w:rFonts w:asciiTheme="majorBidi" w:hAnsiTheme="majorBidi" w:cstheme="majorBidi"/>
                <w:sz w:val="28"/>
                <w:szCs w:val="28"/>
                <w:rtl/>
              </w:rPr>
              <w:t xml:space="preserve"> وأن هذه الورقة ستمرر على المجموعة فردا فردا. يمكن للمجم</w:t>
            </w:r>
            <w:r w:rsidR="00CD2DD3">
              <w:rPr>
                <w:rFonts w:asciiTheme="majorBidi" w:hAnsiTheme="majorBidi" w:cstheme="majorBidi"/>
                <w:sz w:val="28"/>
                <w:szCs w:val="28"/>
                <w:rtl/>
              </w:rPr>
              <w:t xml:space="preserve">وعة أن تقوم بعمل تمزيق واحد أو </w:t>
            </w:r>
            <w:r w:rsidR="00D271B8" w:rsidRPr="00CD2DD3">
              <w:rPr>
                <w:rFonts w:asciiTheme="majorBidi" w:hAnsiTheme="majorBidi" w:cstheme="majorBidi"/>
                <w:sz w:val="28"/>
                <w:szCs w:val="28"/>
                <w:rtl/>
              </w:rPr>
              <w:t xml:space="preserve">إثنين في الورقة </w:t>
            </w:r>
            <w:r w:rsidR="008C504C" w:rsidRPr="00CD2DD3">
              <w:rPr>
                <w:rFonts w:asciiTheme="majorBidi" w:hAnsiTheme="majorBidi" w:cstheme="majorBidi"/>
                <w:sz w:val="28"/>
                <w:szCs w:val="28"/>
                <w:rtl/>
              </w:rPr>
              <w:t xml:space="preserve"> كلما مرت الورقة على فرد من المجموعة، ومن المفترض أن</w:t>
            </w:r>
            <w:r w:rsidR="00D271B8" w:rsidRPr="00CD2DD3">
              <w:rPr>
                <w:rFonts w:asciiTheme="majorBidi" w:hAnsiTheme="majorBidi" w:cstheme="majorBidi"/>
                <w:sz w:val="28"/>
                <w:szCs w:val="28"/>
                <w:rtl/>
              </w:rPr>
              <w:t xml:space="preserve"> تمرر</w:t>
            </w:r>
            <w:r w:rsidR="008C504C" w:rsidRPr="00CD2DD3">
              <w:rPr>
                <w:rFonts w:asciiTheme="majorBidi" w:hAnsiTheme="majorBidi" w:cstheme="majorBidi"/>
                <w:sz w:val="28"/>
                <w:szCs w:val="28"/>
                <w:rtl/>
              </w:rPr>
              <w:t xml:space="preserve"> الورقة من 3 إلى 4 مرات.</w:t>
            </w:r>
          </w:p>
          <w:p w:rsidR="008C504C" w:rsidRPr="00CD2DD3" w:rsidRDefault="008C504C" w:rsidP="00CD2DD3">
            <w:pPr>
              <w:pStyle w:val="ListParagraph"/>
              <w:numPr>
                <w:ilvl w:val="0"/>
                <w:numId w:val="6"/>
              </w:numPr>
              <w:spacing w:after="0"/>
              <w:jc w:val="both"/>
              <w:rPr>
                <w:rFonts w:asciiTheme="majorBidi" w:hAnsiTheme="majorBidi" w:cstheme="majorBidi"/>
                <w:sz w:val="28"/>
                <w:szCs w:val="28"/>
              </w:rPr>
            </w:pPr>
            <w:r w:rsidRPr="00CD2DD3">
              <w:rPr>
                <w:rFonts w:asciiTheme="majorBidi" w:hAnsiTheme="majorBidi" w:cstheme="majorBidi"/>
                <w:sz w:val="28"/>
                <w:szCs w:val="28"/>
                <w:rtl/>
              </w:rPr>
              <w:t xml:space="preserve">يجب أن يتم تنفيذ المهمة </w:t>
            </w:r>
            <w:r w:rsidR="00D271B8" w:rsidRPr="00CD2DD3">
              <w:rPr>
                <w:rFonts w:asciiTheme="majorBidi" w:hAnsiTheme="majorBidi" w:cstheme="majorBidi"/>
                <w:sz w:val="28"/>
                <w:szCs w:val="28"/>
                <w:rtl/>
              </w:rPr>
              <w:t>في كل</w:t>
            </w:r>
            <w:r w:rsidRPr="00CD2DD3">
              <w:rPr>
                <w:rFonts w:asciiTheme="majorBidi" w:hAnsiTheme="majorBidi" w:cstheme="majorBidi"/>
                <w:sz w:val="28"/>
                <w:szCs w:val="28"/>
                <w:rtl/>
              </w:rPr>
              <w:t xml:space="preserve"> مجموعة </w:t>
            </w:r>
            <w:r w:rsidRPr="00CD2DD3">
              <w:rPr>
                <w:rFonts w:asciiTheme="majorBidi" w:hAnsiTheme="majorBidi" w:cstheme="majorBidi"/>
                <w:b/>
                <w:bCs/>
                <w:sz w:val="28"/>
                <w:szCs w:val="28"/>
                <w:u w:val="single"/>
                <w:rtl/>
              </w:rPr>
              <w:t>بدون كلام</w:t>
            </w:r>
            <w:r w:rsidRPr="00CD2DD3">
              <w:rPr>
                <w:rFonts w:asciiTheme="majorBidi" w:hAnsiTheme="majorBidi" w:cstheme="majorBidi"/>
                <w:sz w:val="28"/>
                <w:szCs w:val="28"/>
                <w:rtl/>
              </w:rPr>
              <w:t xml:space="preserve">. </w:t>
            </w:r>
            <w:r w:rsidR="00D271B8" w:rsidRPr="00CD2DD3">
              <w:rPr>
                <w:rFonts w:asciiTheme="majorBidi" w:hAnsiTheme="majorBidi" w:cstheme="majorBidi"/>
                <w:sz w:val="28"/>
                <w:szCs w:val="28"/>
                <w:rtl/>
              </w:rPr>
              <w:t>وقول له</w:t>
            </w:r>
            <w:r w:rsidRPr="00CD2DD3">
              <w:rPr>
                <w:rFonts w:asciiTheme="majorBidi" w:hAnsiTheme="majorBidi" w:cstheme="majorBidi"/>
                <w:sz w:val="28"/>
                <w:szCs w:val="28"/>
                <w:rtl/>
              </w:rPr>
              <w:t xml:space="preserve">م بأنك ستخبرهم عن المهمة المطلوبة منهم بالضبط بعد أن تشكل المجموعات وكل مجموعة </w:t>
            </w:r>
            <w:r w:rsidR="00D271B8" w:rsidRPr="00CD2DD3">
              <w:rPr>
                <w:rFonts w:asciiTheme="majorBidi" w:hAnsiTheme="majorBidi" w:cstheme="majorBidi"/>
                <w:sz w:val="28"/>
                <w:szCs w:val="28"/>
                <w:rtl/>
              </w:rPr>
              <w:t xml:space="preserve">تصبح </w:t>
            </w:r>
            <w:r w:rsidRPr="00CD2DD3">
              <w:rPr>
                <w:rFonts w:asciiTheme="majorBidi" w:hAnsiTheme="majorBidi" w:cstheme="majorBidi"/>
                <w:sz w:val="28"/>
                <w:szCs w:val="28"/>
                <w:rtl/>
              </w:rPr>
              <w:t xml:space="preserve"> لديها </w:t>
            </w:r>
            <w:r w:rsidR="00FA5C6A">
              <w:rPr>
                <w:rFonts w:asciiTheme="majorBidi" w:hAnsiTheme="majorBidi" w:cstheme="majorBidi"/>
                <w:sz w:val="28"/>
                <w:szCs w:val="28"/>
                <w:rtl/>
              </w:rPr>
              <w:t>ورقتها الخاص</w:t>
            </w:r>
            <w:r w:rsidR="00941817" w:rsidRPr="00CD2DD3">
              <w:rPr>
                <w:rFonts w:asciiTheme="majorBidi" w:hAnsiTheme="majorBidi" w:cstheme="majorBidi"/>
                <w:sz w:val="28"/>
                <w:szCs w:val="28"/>
                <w:rtl/>
              </w:rPr>
              <w:t xml:space="preserve">ة بها </w:t>
            </w:r>
            <w:r w:rsidRPr="00CD2DD3">
              <w:rPr>
                <w:rFonts w:asciiTheme="majorBidi" w:hAnsiTheme="majorBidi" w:cstheme="majorBidi"/>
                <w:sz w:val="28"/>
                <w:szCs w:val="28"/>
                <w:rtl/>
              </w:rPr>
              <w:t>.</w:t>
            </w:r>
          </w:p>
          <w:p w:rsidR="008C504C" w:rsidRPr="00CD2DD3" w:rsidRDefault="008C504C" w:rsidP="00CD2DD3">
            <w:pPr>
              <w:pStyle w:val="ListParagraph"/>
              <w:numPr>
                <w:ilvl w:val="0"/>
                <w:numId w:val="6"/>
              </w:numPr>
              <w:spacing w:after="0"/>
              <w:jc w:val="both"/>
              <w:rPr>
                <w:rFonts w:asciiTheme="majorBidi" w:hAnsiTheme="majorBidi" w:cstheme="majorBidi"/>
                <w:sz w:val="28"/>
                <w:szCs w:val="28"/>
              </w:rPr>
            </w:pPr>
            <w:r w:rsidRPr="00CD2DD3">
              <w:rPr>
                <w:rFonts w:asciiTheme="majorBidi" w:hAnsiTheme="majorBidi" w:cstheme="majorBidi"/>
                <w:sz w:val="28"/>
                <w:szCs w:val="28"/>
                <w:rtl/>
              </w:rPr>
              <w:lastRenderedPageBreak/>
              <w:t xml:space="preserve">كون مجموعات </w:t>
            </w:r>
            <w:r w:rsidR="00CD2DD3">
              <w:rPr>
                <w:rFonts w:asciiTheme="majorBidi" w:hAnsiTheme="majorBidi" w:cstheme="majorBidi"/>
                <w:sz w:val="28"/>
                <w:szCs w:val="28"/>
                <w:rtl/>
              </w:rPr>
              <w:t>من 4 وأعطي كل مجموعة ورقة كبيرة</w:t>
            </w:r>
            <w:r w:rsidR="00F255E9" w:rsidRPr="00CD2DD3">
              <w:rPr>
                <w:rFonts w:asciiTheme="majorBidi" w:hAnsiTheme="majorBidi" w:cstheme="majorBidi"/>
                <w:sz w:val="28"/>
                <w:szCs w:val="28"/>
                <w:rtl/>
              </w:rPr>
              <w:t xml:space="preserve">. </w:t>
            </w:r>
            <w:r w:rsidRPr="00CD2DD3">
              <w:rPr>
                <w:rFonts w:asciiTheme="majorBidi" w:hAnsiTheme="majorBidi" w:cstheme="majorBidi"/>
                <w:sz w:val="28"/>
                <w:szCs w:val="28"/>
                <w:rtl/>
              </w:rPr>
              <w:t xml:space="preserve">ثم أخبرهم بالمهمة وهي:  </w:t>
            </w:r>
            <w:r w:rsidR="0004638B">
              <w:rPr>
                <w:rFonts w:asciiTheme="majorBidi" w:hAnsiTheme="majorBidi" w:cstheme="majorBidi"/>
                <w:b/>
                <w:bCs/>
                <w:sz w:val="28"/>
                <w:szCs w:val="28"/>
                <w:u w:val="single"/>
                <w:rtl/>
              </w:rPr>
              <w:t xml:space="preserve">بدون كلام </w:t>
            </w:r>
            <w:r w:rsidR="00CA21ED">
              <w:rPr>
                <w:rFonts w:asciiTheme="majorBidi" w:hAnsiTheme="majorBidi" w:cstheme="majorBidi" w:hint="cs"/>
                <w:b/>
                <w:bCs/>
                <w:sz w:val="28"/>
                <w:szCs w:val="28"/>
                <w:u w:val="single"/>
                <w:rtl/>
              </w:rPr>
              <w:t>إ</w:t>
            </w:r>
            <w:r w:rsidRPr="00CD2DD3">
              <w:rPr>
                <w:rFonts w:asciiTheme="majorBidi" w:hAnsiTheme="majorBidi" w:cstheme="majorBidi"/>
                <w:b/>
                <w:bCs/>
                <w:sz w:val="28"/>
                <w:szCs w:val="28"/>
                <w:u w:val="single"/>
                <w:rtl/>
              </w:rPr>
              <w:t>عمل على تشكيل حيوان من الورقة</w:t>
            </w:r>
            <w:r w:rsidRPr="00CD2DD3">
              <w:rPr>
                <w:rFonts w:asciiTheme="majorBidi" w:hAnsiTheme="majorBidi" w:cstheme="majorBidi"/>
                <w:sz w:val="28"/>
                <w:szCs w:val="28"/>
                <w:rtl/>
              </w:rPr>
              <w:t>.</w:t>
            </w:r>
          </w:p>
          <w:p w:rsidR="008C504C" w:rsidRPr="00CD2DD3" w:rsidRDefault="00CD2DD3" w:rsidP="00CD2DD3">
            <w:pPr>
              <w:pStyle w:val="ListParagraph"/>
              <w:numPr>
                <w:ilvl w:val="0"/>
                <w:numId w:val="6"/>
              </w:numPr>
              <w:spacing w:after="0"/>
              <w:jc w:val="both"/>
              <w:rPr>
                <w:rFonts w:asciiTheme="majorBidi" w:hAnsiTheme="majorBidi" w:cstheme="majorBidi"/>
                <w:sz w:val="28"/>
                <w:szCs w:val="28"/>
              </w:rPr>
            </w:pPr>
            <w:r>
              <w:rPr>
                <w:rFonts w:asciiTheme="majorBidi" w:hAnsiTheme="majorBidi" w:cstheme="majorBidi"/>
                <w:sz w:val="28"/>
                <w:szCs w:val="28"/>
                <w:rtl/>
              </w:rPr>
              <w:t>شجع المشاركين على ألا يتكلموا.</w:t>
            </w:r>
            <w:r w:rsidR="008C504C" w:rsidRPr="00CD2DD3">
              <w:rPr>
                <w:rFonts w:asciiTheme="majorBidi" w:hAnsiTheme="majorBidi" w:cstheme="majorBidi"/>
                <w:sz w:val="28"/>
                <w:szCs w:val="28"/>
                <w:rtl/>
              </w:rPr>
              <w:t xml:space="preserve"> أعطهم وقت كاف</w:t>
            </w:r>
            <w:r w:rsidR="00F255E9" w:rsidRPr="00CD2DD3">
              <w:rPr>
                <w:rFonts w:asciiTheme="majorBidi" w:hAnsiTheme="majorBidi" w:cstheme="majorBidi"/>
                <w:sz w:val="28"/>
                <w:szCs w:val="28"/>
                <w:rtl/>
              </w:rPr>
              <w:t xml:space="preserve"> لكي</w:t>
            </w:r>
            <w:r w:rsidR="008C504C" w:rsidRPr="00CD2DD3">
              <w:rPr>
                <w:rFonts w:asciiTheme="majorBidi" w:hAnsiTheme="majorBidi" w:cstheme="majorBidi"/>
                <w:sz w:val="28"/>
                <w:szCs w:val="28"/>
                <w:rtl/>
              </w:rPr>
              <w:t xml:space="preserve"> يتم تشكيل الحيوان</w:t>
            </w:r>
            <w:r w:rsidR="009B2C7C">
              <w:rPr>
                <w:rFonts w:asciiTheme="majorBidi" w:hAnsiTheme="majorBidi" w:cstheme="majorBidi"/>
                <w:sz w:val="28"/>
                <w:szCs w:val="28"/>
                <w:rtl/>
              </w:rPr>
              <w:t>ات</w:t>
            </w:r>
            <w:r w:rsidR="008C504C" w:rsidRPr="00CD2DD3">
              <w:rPr>
                <w:rFonts w:asciiTheme="majorBidi" w:hAnsiTheme="majorBidi" w:cstheme="majorBidi"/>
                <w:sz w:val="28"/>
                <w:szCs w:val="28"/>
                <w:rtl/>
              </w:rPr>
              <w:t xml:space="preserve">. </w:t>
            </w:r>
            <w:r w:rsidR="00F255E9" w:rsidRPr="00CD2DD3">
              <w:rPr>
                <w:rFonts w:asciiTheme="majorBidi" w:hAnsiTheme="majorBidi" w:cstheme="majorBidi"/>
                <w:sz w:val="28"/>
                <w:szCs w:val="28"/>
                <w:rtl/>
              </w:rPr>
              <w:t>ي</w:t>
            </w:r>
            <w:r w:rsidR="00CA21ED">
              <w:rPr>
                <w:rFonts w:asciiTheme="majorBidi" w:hAnsiTheme="majorBidi" w:cstheme="majorBidi"/>
                <w:sz w:val="28"/>
                <w:szCs w:val="28"/>
                <w:rtl/>
              </w:rPr>
              <w:t>جب عليهم الانتباه ل</w:t>
            </w:r>
            <w:r w:rsidR="00CA21ED">
              <w:rPr>
                <w:rFonts w:asciiTheme="majorBidi" w:hAnsiTheme="majorBidi" w:cstheme="majorBidi" w:hint="cs"/>
                <w:sz w:val="28"/>
                <w:szCs w:val="28"/>
                <w:rtl/>
              </w:rPr>
              <w:t>إ</w:t>
            </w:r>
            <w:r w:rsidR="009B2C7C">
              <w:rPr>
                <w:rFonts w:asciiTheme="majorBidi" w:hAnsiTheme="majorBidi" w:cstheme="majorBidi"/>
                <w:sz w:val="28"/>
                <w:szCs w:val="28"/>
                <w:rtl/>
              </w:rPr>
              <w:t>نجاز المهمة</w:t>
            </w:r>
            <w:r w:rsidR="00CA21ED">
              <w:rPr>
                <w:rFonts w:asciiTheme="majorBidi" w:hAnsiTheme="majorBidi" w:cstheme="majorBidi"/>
                <w:sz w:val="28"/>
                <w:szCs w:val="28"/>
                <w:rtl/>
              </w:rPr>
              <w:t xml:space="preserve"> بدلا من ال</w:t>
            </w:r>
            <w:r w:rsidR="00CA21ED">
              <w:rPr>
                <w:rFonts w:asciiTheme="majorBidi" w:hAnsiTheme="majorBidi" w:cstheme="majorBidi" w:hint="cs"/>
                <w:sz w:val="28"/>
                <w:szCs w:val="28"/>
                <w:rtl/>
              </w:rPr>
              <w:t>إ</w:t>
            </w:r>
            <w:r>
              <w:rPr>
                <w:rFonts w:asciiTheme="majorBidi" w:hAnsiTheme="majorBidi" w:cstheme="majorBidi"/>
                <w:sz w:val="28"/>
                <w:szCs w:val="28"/>
                <w:rtl/>
              </w:rPr>
              <w:t>نتباه للتوقيت</w:t>
            </w:r>
            <w:r w:rsidR="009B2C7C">
              <w:rPr>
                <w:rFonts w:asciiTheme="majorBidi" w:hAnsiTheme="majorBidi" w:cstheme="majorBidi"/>
                <w:sz w:val="28"/>
                <w:szCs w:val="28"/>
                <w:rtl/>
              </w:rPr>
              <w:t>. ربما</w:t>
            </w:r>
            <w:r w:rsidR="00262239" w:rsidRPr="00CD2DD3">
              <w:rPr>
                <w:rFonts w:asciiTheme="majorBidi" w:hAnsiTheme="majorBidi" w:cstheme="majorBidi"/>
                <w:sz w:val="28"/>
                <w:szCs w:val="28"/>
                <w:rtl/>
              </w:rPr>
              <w:t xml:space="preserve"> قد ترغب بالسماح </w:t>
            </w:r>
            <w:r w:rsidR="008C504C" w:rsidRPr="00CD2DD3">
              <w:rPr>
                <w:rFonts w:asciiTheme="majorBidi" w:hAnsiTheme="majorBidi" w:cstheme="majorBidi"/>
                <w:sz w:val="28"/>
                <w:szCs w:val="28"/>
                <w:rtl/>
              </w:rPr>
              <w:t>لعملية التمزيق أن تستمر حتى تلاحظ أن كل واحد راض عن أداءه.</w:t>
            </w:r>
          </w:p>
          <w:p w:rsidR="00941817" w:rsidRPr="00CD2DD3" w:rsidRDefault="009B2C7C" w:rsidP="00CD2DD3">
            <w:pPr>
              <w:pStyle w:val="ListParagraph"/>
              <w:numPr>
                <w:ilvl w:val="0"/>
                <w:numId w:val="6"/>
              </w:numPr>
              <w:spacing w:after="0"/>
              <w:jc w:val="both"/>
              <w:rPr>
                <w:rFonts w:asciiTheme="majorBidi" w:hAnsiTheme="majorBidi" w:cstheme="majorBidi"/>
                <w:sz w:val="28"/>
                <w:szCs w:val="28"/>
                <w:rtl/>
              </w:rPr>
            </w:pPr>
            <w:r>
              <w:rPr>
                <w:rFonts w:asciiTheme="majorBidi" w:hAnsiTheme="majorBidi" w:cstheme="majorBidi"/>
                <w:sz w:val="28"/>
                <w:szCs w:val="28"/>
                <w:rtl/>
              </w:rPr>
              <w:t>عند إنتهاء المجموعات</w:t>
            </w:r>
            <w:r w:rsidR="002B23F0" w:rsidRPr="00CD2DD3">
              <w:rPr>
                <w:rFonts w:asciiTheme="majorBidi" w:hAnsiTheme="majorBidi" w:cstheme="majorBidi"/>
                <w:sz w:val="28"/>
                <w:szCs w:val="28"/>
                <w:rtl/>
              </w:rPr>
              <w:t>,</w:t>
            </w:r>
            <w:r w:rsidR="008C504C" w:rsidRPr="00CD2DD3">
              <w:rPr>
                <w:rFonts w:asciiTheme="majorBidi" w:hAnsiTheme="majorBidi" w:cstheme="majorBidi"/>
                <w:sz w:val="28"/>
                <w:szCs w:val="28"/>
                <w:rtl/>
              </w:rPr>
              <w:t xml:space="preserve"> قم بدعوتهم</w:t>
            </w:r>
            <w:r>
              <w:rPr>
                <w:rFonts w:asciiTheme="majorBidi" w:hAnsiTheme="majorBidi" w:cstheme="majorBidi" w:hint="cs"/>
                <w:sz w:val="28"/>
                <w:szCs w:val="28"/>
                <w:rtl/>
              </w:rPr>
              <w:t xml:space="preserve"> مرة</w:t>
            </w:r>
            <w:r w:rsidR="008C504C" w:rsidRPr="00CD2DD3">
              <w:rPr>
                <w:rFonts w:asciiTheme="majorBidi" w:hAnsiTheme="majorBidi" w:cstheme="majorBidi"/>
                <w:sz w:val="28"/>
                <w:szCs w:val="28"/>
                <w:rtl/>
              </w:rPr>
              <w:t xml:space="preserve"> ثانية إلى الدائرة </w:t>
            </w:r>
            <w:r w:rsidR="002B23F0" w:rsidRPr="00CD2DD3">
              <w:rPr>
                <w:rFonts w:asciiTheme="majorBidi" w:hAnsiTheme="majorBidi" w:cstheme="majorBidi"/>
                <w:sz w:val="28"/>
                <w:szCs w:val="28"/>
                <w:rtl/>
              </w:rPr>
              <w:t>مع البقاء مع</w:t>
            </w:r>
            <w:r>
              <w:rPr>
                <w:rFonts w:asciiTheme="majorBidi" w:hAnsiTheme="majorBidi" w:cstheme="majorBidi"/>
                <w:sz w:val="28"/>
                <w:szCs w:val="28"/>
                <w:rtl/>
              </w:rPr>
              <w:t xml:space="preserve"> مجموعاتهم</w:t>
            </w:r>
            <w:r w:rsidR="00CD2DD3">
              <w:rPr>
                <w:rFonts w:asciiTheme="majorBidi" w:hAnsiTheme="majorBidi" w:cstheme="majorBidi"/>
                <w:sz w:val="28"/>
                <w:szCs w:val="28"/>
                <w:rtl/>
              </w:rPr>
              <w:t>. وعندما يرجع كل شخص</w:t>
            </w:r>
            <w:r w:rsidR="002B23F0" w:rsidRPr="00CD2DD3">
              <w:rPr>
                <w:rFonts w:asciiTheme="majorBidi" w:hAnsiTheme="majorBidi" w:cstheme="majorBidi"/>
                <w:sz w:val="28"/>
                <w:szCs w:val="28"/>
                <w:rtl/>
              </w:rPr>
              <w:t>, أطلب من كل مجم</w:t>
            </w:r>
            <w:r w:rsidR="00CD2DD3">
              <w:rPr>
                <w:rFonts w:asciiTheme="majorBidi" w:hAnsiTheme="majorBidi" w:cstheme="majorBidi"/>
                <w:sz w:val="28"/>
                <w:szCs w:val="28"/>
                <w:rtl/>
              </w:rPr>
              <w:t>وعة</w:t>
            </w:r>
            <w:r w:rsidR="002B23F0" w:rsidRPr="00CD2DD3">
              <w:rPr>
                <w:rFonts w:asciiTheme="majorBidi" w:hAnsiTheme="majorBidi" w:cstheme="majorBidi"/>
                <w:sz w:val="28"/>
                <w:szCs w:val="28"/>
                <w:rtl/>
              </w:rPr>
              <w:t xml:space="preserve"> عرض حيوانه</w:t>
            </w:r>
            <w:r>
              <w:rPr>
                <w:rFonts w:asciiTheme="majorBidi" w:hAnsiTheme="majorBidi" w:cstheme="majorBidi"/>
                <w:sz w:val="28"/>
                <w:szCs w:val="28"/>
                <w:rtl/>
              </w:rPr>
              <w:t>ا وإعطاء تقرير عن الشئ الذي حصل</w:t>
            </w:r>
            <w:r w:rsidR="008C504C" w:rsidRPr="00CD2DD3">
              <w:rPr>
                <w:rFonts w:asciiTheme="majorBidi" w:hAnsiTheme="majorBidi" w:cstheme="majorBidi"/>
                <w:sz w:val="28"/>
                <w:szCs w:val="28"/>
                <w:rtl/>
              </w:rPr>
              <w:t xml:space="preserve"> </w:t>
            </w:r>
            <w:r w:rsidR="002B23F0" w:rsidRPr="00CD2DD3">
              <w:rPr>
                <w:rFonts w:asciiTheme="majorBidi" w:hAnsiTheme="majorBidi" w:cstheme="majorBidi"/>
                <w:sz w:val="28"/>
                <w:szCs w:val="28"/>
                <w:rtl/>
              </w:rPr>
              <w:t>في</w:t>
            </w:r>
            <w:r w:rsidR="008C504C" w:rsidRPr="00CD2DD3">
              <w:rPr>
                <w:rFonts w:asciiTheme="majorBidi" w:hAnsiTheme="majorBidi" w:cstheme="majorBidi"/>
                <w:sz w:val="28"/>
                <w:szCs w:val="28"/>
                <w:rtl/>
              </w:rPr>
              <w:t xml:space="preserve"> المجموعة.</w:t>
            </w:r>
          </w:p>
        </w:tc>
      </w:tr>
      <w:tr w:rsidR="008C504C" w:rsidRPr="00243EE7" w:rsidTr="006E697D">
        <w:tc>
          <w:tcPr>
            <w:tcW w:w="990" w:type="dxa"/>
          </w:tcPr>
          <w:p w:rsidR="008C504C" w:rsidRPr="00220F1F" w:rsidRDefault="00EC4917" w:rsidP="00FB1792">
            <w:pPr>
              <w:jc w:val="both"/>
              <w:rPr>
                <w:b/>
                <w:bCs/>
                <w:sz w:val="24"/>
                <w:szCs w:val="24"/>
                <w:rtl/>
              </w:rPr>
            </w:pPr>
            <w:r>
              <w:rPr>
                <w:rFonts w:hint="cs"/>
                <w:b/>
                <w:bCs/>
                <w:sz w:val="24"/>
                <w:szCs w:val="24"/>
                <w:rtl/>
              </w:rPr>
              <w:lastRenderedPageBreak/>
              <w:t xml:space="preserve">النقاش </w:t>
            </w:r>
          </w:p>
        </w:tc>
        <w:tc>
          <w:tcPr>
            <w:tcW w:w="7668" w:type="dxa"/>
          </w:tcPr>
          <w:p w:rsidR="008C504C" w:rsidRPr="00CD2DD3" w:rsidRDefault="00AA1784" w:rsidP="00AA1784">
            <w:pPr>
              <w:pStyle w:val="ListParagraph"/>
              <w:numPr>
                <w:ilvl w:val="0"/>
                <w:numId w:val="5"/>
              </w:numPr>
              <w:jc w:val="both"/>
              <w:rPr>
                <w:rFonts w:asciiTheme="majorBidi" w:hAnsiTheme="majorBidi" w:cstheme="majorBidi"/>
                <w:sz w:val="28"/>
                <w:szCs w:val="28"/>
              </w:rPr>
            </w:pPr>
            <w:r w:rsidRPr="00CD2DD3">
              <w:rPr>
                <w:rFonts w:asciiTheme="majorBidi" w:hAnsiTheme="majorBidi" w:cstheme="majorBidi"/>
                <w:sz w:val="28"/>
                <w:szCs w:val="28"/>
                <w:rtl/>
              </w:rPr>
              <w:t xml:space="preserve">كيف قررتوا </w:t>
            </w:r>
            <w:r w:rsidR="008C504C" w:rsidRPr="00CD2DD3">
              <w:rPr>
                <w:rFonts w:asciiTheme="majorBidi" w:hAnsiTheme="majorBidi" w:cstheme="majorBidi"/>
                <w:sz w:val="28"/>
                <w:szCs w:val="28"/>
                <w:rtl/>
              </w:rPr>
              <w:t xml:space="preserve"> بشأن الحيوان الذي </w:t>
            </w:r>
            <w:r w:rsidRPr="00CD2DD3">
              <w:rPr>
                <w:rFonts w:asciiTheme="majorBidi" w:hAnsiTheme="majorBidi" w:cstheme="majorBidi"/>
                <w:sz w:val="28"/>
                <w:szCs w:val="28"/>
                <w:rtl/>
              </w:rPr>
              <w:t xml:space="preserve">سوف تشكلونه </w:t>
            </w:r>
            <w:r w:rsidR="008C504C" w:rsidRPr="00CD2DD3">
              <w:rPr>
                <w:rFonts w:asciiTheme="majorBidi" w:hAnsiTheme="majorBidi" w:cstheme="majorBidi"/>
                <w:sz w:val="28"/>
                <w:szCs w:val="28"/>
                <w:rtl/>
              </w:rPr>
              <w:t>؟</w:t>
            </w:r>
          </w:p>
          <w:p w:rsidR="008C504C" w:rsidRPr="00CD2DD3" w:rsidRDefault="008C504C" w:rsidP="00AA1784">
            <w:pPr>
              <w:pStyle w:val="ListParagraph"/>
              <w:numPr>
                <w:ilvl w:val="0"/>
                <w:numId w:val="5"/>
              </w:numPr>
              <w:jc w:val="both"/>
              <w:rPr>
                <w:rFonts w:asciiTheme="majorBidi" w:hAnsiTheme="majorBidi" w:cstheme="majorBidi"/>
                <w:sz w:val="28"/>
                <w:szCs w:val="28"/>
              </w:rPr>
            </w:pPr>
            <w:r w:rsidRPr="00CD2DD3">
              <w:rPr>
                <w:rFonts w:asciiTheme="majorBidi" w:hAnsiTheme="majorBidi" w:cstheme="majorBidi"/>
                <w:sz w:val="28"/>
                <w:szCs w:val="28"/>
                <w:rtl/>
              </w:rPr>
              <w:t>هل تعت</w:t>
            </w:r>
            <w:r w:rsidR="00AA1784" w:rsidRPr="00CD2DD3">
              <w:rPr>
                <w:rFonts w:asciiTheme="majorBidi" w:hAnsiTheme="majorBidi" w:cstheme="majorBidi"/>
                <w:sz w:val="28"/>
                <w:szCs w:val="28"/>
                <w:rtl/>
              </w:rPr>
              <w:t>ق</w:t>
            </w:r>
            <w:r w:rsidR="009B2C7C">
              <w:rPr>
                <w:rFonts w:asciiTheme="majorBidi" w:hAnsiTheme="majorBidi" w:cstheme="majorBidi"/>
                <w:sz w:val="28"/>
                <w:szCs w:val="28"/>
                <w:rtl/>
              </w:rPr>
              <w:t>د أن كل شخص كان لديه ما يقوله</w:t>
            </w:r>
            <w:r w:rsidR="00AA1784" w:rsidRPr="00CD2DD3">
              <w:rPr>
                <w:rFonts w:asciiTheme="majorBidi" w:hAnsiTheme="majorBidi" w:cstheme="majorBidi"/>
                <w:sz w:val="28"/>
                <w:szCs w:val="28"/>
                <w:rtl/>
              </w:rPr>
              <w:t xml:space="preserve">؟ </w:t>
            </w:r>
            <w:r w:rsidRPr="00CD2DD3">
              <w:rPr>
                <w:rFonts w:asciiTheme="majorBidi" w:hAnsiTheme="majorBidi" w:cstheme="majorBidi"/>
                <w:sz w:val="28"/>
                <w:szCs w:val="28"/>
                <w:rtl/>
              </w:rPr>
              <w:t>هل بإمكانك شرح ذلك؟</w:t>
            </w:r>
          </w:p>
          <w:p w:rsidR="008C504C" w:rsidRPr="00CD2DD3" w:rsidRDefault="008C504C" w:rsidP="00243EE7">
            <w:pPr>
              <w:pStyle w:val="ListParagraph"/>
              <w:numPr>
                <w:ilvl w:val="0"/>
                <w:numId w:val="5"/>
              </w:numPr>
              <w:jc w:val="both"/>
              <w:rPr>
                <w:rFonts w:asciiTheme="majorBidi" w:hAnsiTheme="majorBidi" w:cstheme="majorBidi"/>
                <w:sz w:val="28"/>
                <w:szCs w:val="28"/>
              </w:rPr>
            </w:pPr>
            <w:r w:rsidRPr="00CD2DD3">
              <w:rPr>
                <w:rFonts w:asciiTheme="majorBidi" w:hAnsiTheme="majorBidi" w:cstheme="majorBidi"/>
                <w:sz w:val="28"/>
                <w:szCs w:val="28"/>
                <w:rtl/>
              </w:rPr>
              <w:t>هل ظهرت أية خلافات أو صراعات؟</w:t>
            </w:r>
          </w:p>
          <w:p w:rsidR="008C504C" w:rsidRPr="00CD2DD3" w:rsidRDefault="008C504C" w:rsidP="00243EE7">
            <w:pPr>
              <w:pStyle w:val="ListParagraph"/>
              <w:numPr>
                <w:ilvl w:val="0"/>
                <w:numId w:val="5"/>
              </w:numPr>
              <w:jc w:val="both"/>
              <w:rPr>
                <w:rFonts w:asciiTheme="majorBidi" w:hAnsiTheme="majorBidi" w:cstheme="majorBidi"/>
                <w:sz w:val="28"/>
                <w:szCs w:val="28"/>
              </w:rPr>
            </w:pPr>
            <w:r w:rsidRPr="00CD2DD3">
              <w:rPr>
                <w:rFonts w:asciiTheme="majorBidi" w:hAnsiTheme="majorBidi" w:cstheme="majorBidi"/>
                <w:sz w:val="28"/>
                <w:szCs w:val="28"/>
                <w:rtl/>
              </w:rPr>
              <w:t>كيف شعرت بالتغيرات التي حصلت؟</w:t>
            </w:r>
          </w:p>
          <w:p w:rsidR="008C504C" w:rsidRPr="00CD2DD3" w:rsidRDefault="008C504C" w:rsidP="00243EE7">
            <w:pPr>
              <w:pStyle w:val="ListParagraph"/>
              <w:numPr>
                <w:ilvl w:val="0"/>
                <w:numId w:val="5"/>
              </w:numPr>
              <w:jc w:val="both"/>
              <w:rPr>
                <w:rFonts w:asciiTheme="majorBidi" w:hAnsiTheme="majorBidi" w:cstheme="majorBidi"/>
                <w:sz w:val="28"/>
                <w:szCs w:val="28"/>
              </w:rPr>
            </w:pPr>
            <w:r w:rsidRPr="00CD2DD3">
              <w:rPr>
                <w:rFonts w:asciiTheme="majorBidi" w:hAnsiTheme="majorBidi" w:cstheme="majorBidi"/>
                <w:sz w:val="28"/>
                <w:szCs w:val="28"/>
                <w:rtl/>
              </w:rPr>
              <w:t>ما هو شعورك حول الطريقة التي تم</w:t>
            </w:r>
            <w:r w:rsidR="00AA1784" w:rsidRPr="00CD2DD3">
              <w:rPr>
                <w:rFonts w:asciiTheme="majorBidi" w:hAnsiTheme="majorBidi" w:cstheme="majorBidi"/>
                <w:sz w:val="28"/>
                <w:szCs w:val="28"/>
                <w:rtl/>
              </w:rPr>
              <w:t>ت</w:t>
            </w:r>
            <w:r w:rsidRPr="00CD2DD3">
              <w:rPr>
                <w:rFonts w:asciiTheme="majorBidi" w:hAnsiTheme="majorBidi" w:cstheme="majorBidi"/>
                <w:sz w:val="28"/>
                <w:szCs w:val="28"/>
                <w:rtl/>
              </w:rPr>
              <w:t xml:space="preserve"> من خلالها تشكيل الحيوان؟</w:t>
            </w:r>
          </w:p>
          <w:p w:rsidR="00A17A18" w:rsidRPr="00BB7E55" w:rsidRDefault="008C504C" w:rsidP="00BB7E55">
            <w:pPr>
              <w:pStyle w:val="ListParagraph"/>
              <w:numPr>
                <w:ilvl w:val="0"/>
                <w:numId w:val="5"/>
              </w:numPr>
              <w:jc w:val="both"/>
              <w:rPr>
                <w:sz w:val="24"/>
                <w:szCs w:val="24"/>
                <w:rtl/>
              </w:rPr>
            </w:pPr>
            <w:r w:rsidRPr="00CD2DD3">
              <w:rPr>
                <w:rFonts w:asciiTheme="majorBidi" w:hAnsiTheme="majorBidi" w:cstheme="majorBidi"/>
                <w:sz w:val="28"/>
                <w:szCs w:val="28"/>
                <w:rtl/>
              </w:rPr>
              <w:t>كيف لم يؤثر الكلام على العمل سويا؟</w:t>
            </w:r>
          </w:p>
        </w:tc>
      </w:tr>
    </w:tbl>
    <w:p w:rsidR="00FE49D6" w:rsidRPr="00FE49D6" w:rsidRDefault="00FE49D6" w:rsidP="00595811">
      <w:pPr>
        <w:spacing w:after="0"/>
        <w:jc w:val="center"/>
        <w:rPr>
          <w:rFonts w:asciiTheme="majorBidi" w:hAnsiTheme="majorBidi" w:cstheme="majorBidi"/>
          <w:b/>
          <w:bCs/>
          <w:sz w:val="28"/>
          <w:szCs w:val="28"/>
          <w:rtl/>
        </w:rPr>
      </w:pPr>
      <w:r w:rsidRPr="00FE49D6">
        <w:rPr>
          <w:rFonts w:asciiTheme="majorBidi" w:hAnsiTheme="majorBidi" w:cstheme="majorBidi"/>
          <w:b/>
          <w:bCs/>
          <w:sz w:val="28"/>
          <w:szCs w:val="28"/>
          <w:rtl/>
        </w:rPr>
        <w:t>تمرين الحقيبة أو الكيس</w:t>
      </w:r>
    </w:p>
    <w:p w:rsidR="005A3B08" w:rsidRPr="00FE49D6" w:rsidRDefault="005A3B08" w:rsidP="00595811">
      <w:pPr>
        <w:spacing w:after="0"/>
        <w:jc w:val="center"/>
        <w:rPr>
          <w:rFonts w:asciiTheme="majorBidi" w:hAnsiTheme="majorBidi" w:cstheme="majorBidi"/>
          <w:b/>
          <w:bCs/>
          <w:sz w:val="28"/>
          <w:szCs w:val="28"/>
        </w:rPr>
      </w:pPr>
      <w:r w:rsidRPr="00FE49D6">
        <w:rPr>
          <w:rFonts w:asciiTheme="majorBidi" w:hAnsiTheme="majorBidi" w:cstheme="majorBidi"/>
          <w:b/>
          <w:bCs/>
          <w:sz w:val="28"/>
          <w:szCs w:val="28"/>
        </w:rPr>
        <w:t>BAG  EXERCISE</w:t>
      </w:r>
    </w:p>
    <w:p w:rsidR="005A3B08" w:rsidRPr="00FE49D6" w:rsidRDefault="005A3B08" w:rsidP="00595811">
      <w:pPr>
        <w:spacing w:after="0"/>
        <w:jc w:val="both"/>
        <w:rPr>
          <w:rFonts w:asciiTheme="majorBidi" w:hAnsiTheme="majorBidi" w:cstheme="majorBidi"/>
          <w:b/>
          <w:bCs/>
          <w:sz w:val="28"/>
          <w:szCs w:val="28"/>
          <w:rtl/>
        </w:rPr>
      </w:pPr>
      <w:r w:rsidRPr="00FE49D6">
        <w:rPr>
          <w:rFonts w:asciiTheme="majorBidi" w:hAnsiTheme="majorBidi" w:cstheme="majorBidi"/>
          <w:b/>
          <w:bCs/>
          <w:sz w:val="28"/>
          <w:szCs w:val="28"/>
          <w:rtl/>
        </w:rPr>
        <w:t xml:space="preserve">الهدف:  </w:t>
      </w:r>
      <w:r w:rsidR="002221A3" w:rsidRPr="00FE49D6">
        <w:rPr>
          <w:rFonts w:asciiTheme="majorBidi" w:hAnsiTheme="majorBidi" w:cstheme="majorBidi"/>
          <w:b/>
          <w:bCs/>
          <w:sz w:val="28"/>
          <w:szCs w:val="28"/>
          <w:rtl/>
        </w:rPr>
        <w:t>ليساعد في</w:t>
      </w:r>
      <w:r w:rsidRPr="00FE49D6">
        <w:rPr>
          <w:rFonts w:asciiTheme="majorBidi" w:hAnsiTheme="majorBidi" w:cstheme="majorBidi"/>
          <w:b/>
          <w:bCs/>
          <w:sz w:val="28"/>
          <w:szCs w:val="28"/>
          <w:rtl/>
        </w:rPr>
        <w:t xml:space="preserve"> رفع </w:t>
      </w:r>
      <w:r w:rsidR="009B2C7C">
        <w:rPr>
          <w:rFonts w:asciiTheme="majorBidi" w:hAnsiTheme="majorBidi" w:cstheme="majorBidi"/>
          <w:b/>
          <w:bCs/>
          <w:sz w:val="28"/>
          <w:szCs w:val="28"/>
          <w:rtl/>
        </w:rPr>
        <w:t>الحواجز</w:t>
      </w:r>
      <w:r w:rsidRPr="00FE49D6">
        <w:rPr>
          <w:rFonts w:asciiTheme="majorBidi" w:hAnsiTheme="majorBidi" w:cstheme="majorBidi"/>
          <w:b/>
          <w:bCs/>
          <w:sz w:val="28"/>
          <w:szCs w:val="28"/>
          <w:rtl/>
        </w:rPr>
        <w:t xml:space="preserve"> أمام </w:t>
      </w:r>
      <w:r w:rsidR="009B2C7C">
        <w:rPr>
          <w:rFonts w:asciiTheme="majorBidi" w:hAnsiTheme="majorBidi" w:cstheme="majorBidi"/>
          <w:b/>
          <w:bCs/>
          <w:sz w:val="28"/>
          <w:szCs w:val="28"/>
          <w:rtl/>
        </w:rPr>
        <w:t>المجتمع (المجموعة)</w:t>
      </w:r>
      <w:r w:rsidRPr="00FE49D6">
        <w:rPr>
          <w:rFonts w:asciiTheme="majorBidi" w:hAnsiTheme="majorBidi" w:cstheme="majorBidi"/>
          <w:b/>
          <w:bCs/>
          <w:sz w:val="28"/>
          <w:szCs w:val="28"/>
          <w:rtl/>
        </w:rPr>
        <w:t xml:space="preserve"> في بداية ورشة العمل</w:t>
      </w:r>
      <w:r w:rsidR="009B2C7C">
        <w:rPr>
          <w:rFonts w:asciiTheme="majorBidi" w:hAnsiTheme="majorBidi" w:cstheme="majorBidi" w:hint="cs"/>
          <w:b/>
          <w:bCs/>
          <w:sz w:val="28"/>
          <w:szCs w:val="28"/>
          <w:rtl/>
        </w:rPr>
        <w:t>.</w:t>
      </w:r>
    </w:p>
    <w:p w:rsidR="005A3B08" w:rsidRPr="00FE49D6" w:rsidRDefault="005A3B08" w:rsidP="00595811">
      <w:pPr>
        <w:spacing w:after="0"/>
        <w:jc w:val="both"/>
        <w:rPr>
          <w:rFonts w:asciiTheme="majorBidi" w:hAnsiTheme="majorBidi" w:cstheme="majorBidi"/>
          <w:b/>
          <w:bCs/>
          <w:sz w:val="28"/>
          <w:szCs w:val="28"/>
          <w:rtl/>
        </w:rPr>
      </w:pPr>
      <w:r w:rsidRPr="00FE49D6">
        <w:rPr>
          <w:rFonts w:asciiTheme="majorBidi" w:hAnsiTheme="majorBidi" w:cstheme="majorBidi"/>
          <w:b/>
          <w:bCs/>
          <w:sz w:val="28"/>
          <w:szCs w:val="28"/>
          <w:rtl/>
        </w:rPr>
        <w:t>الوقت: 15 دقيقة</w:t>
      </w:r>
    </w:p>
    <w:p w:rsidR="005A3B08" w:rsidRPr="00FE49D6" w:rsidRDefault="005A3B08" w:rsidP="00595811">
      <w:pPr>
        <w:spacing w:after="0"/>
        <w:jc w:val="both"/>
        <w:rPr>
          <w:rFonts w:asciiTheme="majorBidi" w:hAnsiTheme="majorBidi" w:cstheme="majorBidi"/>
          <w:b/>
          <w:bCs/>
          <w:sz w:val="28"/>
          <w:szCs w:val="28"/>
          <w:rtl/>
        </w:rPr>
      </w:pPr>
      <w:r w:rsidRPr="00FE49D6">
        <w:rPr>
          <w:rFonts w:asciiTheme="majorBidi" w:hAnsiTheme="majorBidi" w:cstheme="majorBidi"/>
          <w:b/>
          <w:bCs/>
          <w:sz w:val="28"/>
          <w:szCs w:val="28"/>
          <w:rtl/>
        </w:rPr>
        <w:t>المواد اللازمة: لوح</w:t>
      </w:r>
      <w:r w:rsidR="002221A3" w:rsidRPr="00FE49D6">
        <w:rPr>
          <w:rFonts w:asciiTheme="majorBidi" w:hAnsiTheme="majorBidi" w:cstheme="majorBidi"/>
          <w:b/>
          <w:bCs/>
          <w:sz w:val="28"/>
          <w:szCs w:val="28"/>
          <w:rtl/>
        </w:rPr>
        <w:t>ات</w:t>
      </w:r>
      <w:r w:rsidRPr="00FE49D6">
        <w:rPr>
          <w:rFonts w:asciiTheme="majorBidi" w:hAnsiTheme="majorBidi" w:cstheme="majorBidi"/>
          <w:b/>
          <w:bCs/>
          <w:sz w:val="28"/>
          <w:szCs w:val="28"/>
          <w:rtl/>
        </w:rPr>
        <w:t xml:space="preserve"> ورقية، أقلام </w:t>
      </w:r>
      <w:r w:rsidR="00595811">
        <w:rPr>
          <w:rFonts w:asciiTheme="majorBidi" w:hAnsiTheme="majorBidi" w:cstheme="majorBidi"/>
          <w:b/>
          <w:bCs/>
          <w:sz w:val="28"/>
          <w:szCs w:val="28"/>
          <w:rtl/>
        </w:rPr>
        <w:t xml:space="preserve"> شيني</w:t>
      </w:r>
      <w:r w:rsidRPr="00FE49D6">
        <w:rPr>
          <w:rFonts w:asciiTheme="majorBidi" w:hAnsiTheme="majorBidi" w:cstheme="majorBidi"/>
          <w:b/>
          <w:bCs/>
          <w:sz w:val="28"/>
          <w:szCs w:val="28"/>
          <w:rtl/>
        </w:rPr>
        <w:t xml:space="preserve">، كيس </w:t>
      </w:r>
      <w:r w:rsidR="00AE30BB" w:rsidRPr="00FE49D6">
        <w:rPr>
          <w:rFonts w:asciiTheme="majorBidi" w:hAnsiTheme="majorBidi" w:cstheme="majorBidi"/>
          <w:b/>
          <w:bCs/>
          <w:sz w:val="28"/>
          <w:szCs w:val="28"/>
          <w:rtl/>
        </w:rPr>
        <w:t>قمامة</w:t>
      </w:r>
      <w:r w:rsidR="00176EA2" w:rsidRPr="00FE49D6">
        <w:rPr>
          <w:rFonts w:asciiTheme="majorBidi" w:hAnsiTheme="majorBidi" w:cstheme="majorBidi"/>
          <w:b/>
          <w:bCs/>
          <w:sz w:val="28"/>
          <w:szCs w:val="28"/>
          <w:rtl/>
        </w:rPr>
        <w:t xml:space="preserve"> </w:t>
      </w:r>
      <w:r w:rsidRPr="00FE49D6">
        <w:rPr>
          <w:rFonts w:asciiTheme="majorBidi" w:hAnsiTheme="majorBidi" w:cstheme="majorBidi"/>
          <w:b/>
          <w:bCs/>
          <w:sz w:val="28"/>
          <w:szCs w:val="28"/>
          <w:rtl/>
        </w:rPr>
        <w:t>شفاف</w:t>
      </w:r>
      <w:r w:rsidR="002221A3" w:rsidRPr="00FE49D6">
        <w:rPr>
          <w:rFonts w:asciiTheme="majorBidi" w:hAnsiTheme="majorBidi" w:cstheme="majorBidi"/>
          <w:b/>
          <w:bCs/>
          <w:sz w:val="28"/>
          <w:szCs w:val="28"/>
          <w:rtl/>
        </w:rPr>
        <w:t>.</w:t>
      </w:r>
      <w:r w:rsidRPr="00FE49D6">
        <w:rPr>
          <w:rFonts w:asciiTheme="majorBidi" w:hAnsiTheme="majorBidi" w:cstheme="majorBidi"/>
          <w:b/>
          <w:bCs/>
          <w:sz w:val="28"/>
          <w:szCs w:val="28"/>
          <w:rtl/>
        </w:rPr>
        <w:t xml:space="preserve"> </w:t>
      </w:r>
    </w:p>
    <w:p w:rsidR="005327C1" w:rsidRPr="00FE49D6" w:rsidRDefault="005327C1" w:rsidP="00595811">
      <w:pPr>
        <w:spacing w:after="0"/>
        <w:jc w:val="both"/>
        <w:rPr>
          <w:rFonts w:asciiTheme="majorBidi" w:hAnsiTheme="majorBidi" w:cstheme="majorBidi"/>
          <w:b/>
          <w:bCs/>
          <w:sz w:val="28"/>
          <w:szCs w:val="28"/>
          <w:rtl/>
        </w:rPr>
      </w:pPr>
      <w:r w:rsidRPr="00FE49D6">
        <w:rPr>
          <w:rFonts w:asciiTheme="majorBidi" w:hAnsiTheme="majorBidi" w:cstheme="majorBidi"/>
          <w:b/>
          <w:bCs/>
          <w:sz w:val="28"/>
          <w:szCs w:val="28"/>
          <w:rtl/>
        </w:rPr>
        <w:t>التسلسل</w:t>
      </w:r>
    </w:p>
    <w:p w:rsidR="00E57D24" w:rsidRPr="00FE49D6" w:rsidRDefault="005327C1" w:rsidP="00595811">
      <w:pPr>
        <w:pStyle w:val="ListParagraph"/>
        <w:numPr>
          <w:ilvl w:val="0"/>
          <w:numId w:val="30"/>
        </w:numPr>
        <w:spacing w:after="0"/>
        <w:jc w:val="both"/>
        <w:rPr>
          <w:rFonts w:asciiTheme="majorBidi" w:hAnsiTheme="majorBidi" w:cstheme="majorBidi"/>
          <w:sz w:val="28"/>
          <w:szCs w:val="28"/>
          <w:rtl/>
        </w:rPr>
      </w:pPr>
      <w:r w:rsidRPr="00FE49D6">
        <w:rPr>
          <w:rFonts w:asciiTheme="majorBidi" w:hAnsiTheme="majorBidi" w:cstheme="majorBidi"/>
          <w:sz w:val="28"/>
          <w:szCs w:val="28"/>
          <w:rtl/>
        </w:rPr>
        <w:t>يطلب من المشاركين أن يقوموا بعصف ذهني للأشياء التي</w:t>
      </w:r>
      <w:r w:rsidR="00595811">
        <w:rPr>
          <w:rFonts w:asciiTheme="majorBidi" w:hAnsiTheme="majorBidi" w:cstheme="majorBidi"/>
          <w:sz w:val="28"/>
          <w:szCs w:val="28"/>
          <w:rtl/>
        </w:rPr>
        <w:t xml:space="preserve"> قد</w:t>
      </w:r>
      <w:r w:rsidRPr="00FE49D6">
        <w:rPr>
          <w:rFonts w:asciiTheme="majorBidi" w:hAnsiTheme="majorBidi" w:cstheme="majorBidi"/>
          <w:sz w:val="28"/>
          <w:szCs w:val="28"/>
          <w:rtl/>
        </w:rPr>
        <w:t xml:space="preserve"> </w:t>
      </w:r>
      <w:r w:rsidR="002B0BED" w:rsidRPr="00FE49D6">
        <w:rPr>
          <w:rFonts w:asciiTheme="majorBidi" w:hAnsiTheme="majorBidi" w:cstheme="majorBidi"/>
          <w:sz w:val="28"/>
          <w:szCs w:val="28"/>
          <w:rtl/>
        </w:rPr>
        <w:t>تقف</w:t>
      </w:r>
      <w:r w:rsidRPr="00FE49D6">
        <w:rPr>
          <w:rFonts w:asciiTheme="majorBidi" w:hAnsiTheme="majorBidi" w:cstheme="majorBidi"/>
          <w:sz w:val="28"/>
          <w:szCs w:val="28"/>
          <w:rtl/>
        </w:rPr>
        <w:t xml:space="preserve"> </w:t>
      </w:r>
      <w:r w:rsidR="00595811">
        <w:rPr>
          <w:rFonts w:asciiTheme="majorBidi" w:hAnsiTheme="majorBidi" w:cstheme="majorBidi"/>
          <w:sz w:val="28"/>
          <w:szCs w:val="28"/>
          <w:rtl/>
        </w:rPr>
        <w:t>كحاجز</w:t>
      </w:r>
      <w:r w:rsidRPr="00FE49D6">
        <w:rPr>
          <w:rFonts w:asciiTheme="majorBidi" w:hAnsiTheme="majorBidi" w:cstheme="majorBidi"/>
          <w:sz w:val="28"/>
          <w:szCs w:val="28"/>
          <w:rtl/>
        </w:rPr>
        <w:t xml:space="preserve"> أمام </w:t>
      </w:r>
      <w:r w:rsidR="002B0BED" w:rsidRPr="00FE49D6">
        <w:rPr>
          <w:rFonts w:asciiTheme="majorBidi" w:hAnsiTheme="majorBidi" w:cstheme="majorBidi"/>
          <w:sz w:val="28"/>
          <w:szCs w:val="28"/>
          <w:rtl/>
        </w:rPr>
        <w:t>ال</w:t>
      </w:r>
      <w:r w:rsidRPr="00FE49D6">
        <w:rPr>
          <w:rFonts w:asciiTheme="majorBidi" w:hAnsiTheme="majorBidi" w:cstheme="majorBidi"/>
          <w:sz w:val="28"/>
          <w:szCs w:val="28"/>
          <w:rtl/>
        </w:rPr>
        <w:t>شعور</w:t>
      </w:r>
      <w:r w:rsidR="00595811">
        <w:rPr>
          <w:rFonts w:asciiTheme="majorBidi" w:hAnsiTheme="majorBidi" w:cstheme="majorBidi"/>
          <w:sz w:val="28"/>
          <w:szCs w:val="28"/>
          <w:rtl/>
        </w:rPr>
        <w:t>المجتمعي في المجموعة.</w:t>
      </w:r>
      <w:r w:rsidRPr="00FE49D6">
        <w:rPr>
          <w:rFonts w:asciiTheme="majorBidi" w:hAnsiTheme="majorBidi" w:cstheme="majorBidi"/>
          <w:sz w:val="28"/>
          <w:szCs w:val="28"/>
          <w:rtl/>
        </w:rPr>
        <w:t xml:space="preserve"> وه</w:t>
      </w:r>
      <w:r w:rsidR="00E77503" w:rsidRPr="00FE49D6">
        <w:rPr>
          <w:rFonts w:asciiTheme="majorBidi" w:hAnsiTheme="majorBidi" w:cstheme="majorBidi"/>
          <w:sz w:val="28"/>
          <w:szCs w:val="28"/>
          <w:rtl/>
        </w:rPr>
        <w:t>ذا يمكن أن يشمل أشياء مثل الخوف</w:t>
      </w:r>
      <w:r w:rsidR="00595811">
        <w:rPr>
          <w:rFonts w:asciiTheme="majorBidi" w:hAnsiTheme="majorBidi" w:cstheme="majorBidi"/>
          <w:sz w:val="28"/>
          <w:szCs w:val="28"/>
          <w:rtl/>
        </w:rPr>
        <w:t>,</w:t>
      </w:r>
      <w:r w:rsidR="00E77503" w:rsidRPr="00FE49D6">
        <w:rPr>
          <w:rFonts w:asciiTheme="majorBidi" w:hAnsiTheme="majorBidi" w:cstheme="majorBidi"/>
          <w:sz w:val="28"/>
          <w:szCs w:val="28"/>
          <w:rtl/>
        </w:rPr>
        <w:t xml:space="preserve"> الشعور بالاحباط</w:t>
      </w:r>
      <w:r w:rsidR="00E45BFA">
        <w:rPr>
          <w:rFonts w:asciiTheme="majorBidi" w:hAnsiTheme="majorBidi" w:cstheme="majorBidi"/>
          <w:sz w:val="28"/>
          <w:szCs w:val="28"/>
          <w:rtl/>
        </w:rPr>
        <w:t>,</w:t>
      </w:r>
      <w:r w:rsidR="00E77503" w:rsidRPr="00FE49D6">
        <w:rPr>
          <w:rFonts w:asciiTheme="majorBidi" w:hAnsiTheme="majorBidi" w:cstheme="majorBidi"/>
          <w:sz w:val="28"/>
          <w:szCs w:val="28"/>
          <w:rtl/>
        </w:rPr>
        <w:t xml:space="preserve"> </w:t>
      </w:r>
      <w:r w:rsidR="00E45BFA">
        <w:rPr>
          <w:rFonts w:asciiTheme="majorBidi" w:hAnsiTheme="majorBidi" w:cstheme="majorBidi"/>
          <w:sz w:val="28"/>
          <w:szCs w:val="28"/>
          <w:rtl/>
        </w:rPr>
        <w:t>الغرور</w:t>
      </w:r>
      <w:r w:rsidR="00E77503" w:rsidRPr="00FE49D6">
        <w:rPr>
          <w:rFonts w:asciiTheme="majorBidi" w:hAnsiTheme="majorBidi" w:cstheme="majorBidi"/>
          <w:sz w:val="28"/>
          <w:szCs w:val="28"/>
          <w:rtl/>
        </w:rPr>
        <w:t xml:space="preserve"> والغيرة</w:t>
      </w:r>
      <w:r w:rsidR="002B0BED" w:rsidRPr="00FE49D6">
        <w:rPr>
          <w:rFonts w:asciiTheme="majorBidi" w:hAnsiTheme="majorBidi" w:cstheme="majorBidi"/>
          <w:sz w:val="28"/>
          <w:szCs w:val="28"/>
          <w:rtl/>
        </w:rPr>
        <w:t>....</w:t>
      </w:r>
      <w:r w:rsidR="00E77503" w:rsidRPr="00FE49D6">
        <w:rPr>
          <w:rFonts w:asciiTheme="majorBidi" w:hAnsiTheme="majorBidi" w:cstheme="majorBidi"/>
          <w:sz w:val="28"/>
          <w:szCs w:val="28"/>
          <w:rtl/>
        </w:rPr>
        <w:t xml:space="preserve"> إلخ.  وكل هذه الأشياء يجب أن </w:t>
      </w:r>
      <w:r w:rsidR="00893B66" w:rsidRPr="00FE49D6">
        <w:rPr>
          <w:rFonts w:asciiTheme="majorBidi" w:hAnsiTheme="majorBidi" w:cstheme="majorBidi"/>
          <w:sz w:val="28"/>
          <w:szCs w:val="28"/>
          <w:rtl/>
        </w:rPr>
        <w:t>تكتب</w:t>
      </w:r>
      <w:r w:rsidR="00E77503" w:rsidRPr="00FE49D6">
        <w:rPr>
          <w:rFonts w:asciiTheme="majorBidi" w:hAnsiTheme="majorBidi" w:cstheme="majorBidi"/>
          <w:sz w:val="28"/>
          <w:szCs w:val="28"/>
          <w:rtl/>
        </w:rPr>
        <w:t xml:space="preserve"> على </w:t>
      </w:r>
      <w:r w:rsidR="009B2C7C">
        <w:rPr>
          <w:rFonts w:asciiTheme="majorBidi" w:hAnsiTheme="majorBidi" w:cstheme="majorBidi"/>
          <w:sz w:val="28"/>
          <w:szCs w:val="28"/>
          <w:rtl/>
        </w:rPr>
        <w:t>لوحة ورقية</w:t>
      </w:r>
      <w:r w:rsidR="00E77503" w:rsidRPr="00FE49D6">
        <w:rPr>
          <w:rFonts w:asciiTheme="majorBidi" w:hAnsiTheme="majorBidi" w:cstheme="majorBidi"/>
          <w:sz w:val="28"/>
          <w:szCs w:val="28"/>
          <w:rtl/>
        </w:rPr>
        <w:t>.</w:t>
      </w:r>
    </w:p>
    <w:p w:rsidR="00E77503" w:rsidRPr="00FE49D6" w:rsidRDefault="00C76E9C" w:rsidP="00090F84">
      <w:pPr>
        <w:pStyle w:val="ListParagraph"/>
        <w:numPr>
          <w:ilvl w:val="0"/>
          <w:numId w:val="30"/>
        </w:numPr>
        <w:jc w:val="both"/>
        <w:rPr>
          <w:rFonts w:asciiTheme="majorBidi" w:hAnsiTheme="majorBidi" w:cstheme="majorBidi"/>
          <w:sz w:val="28"/>
          <w:szCs w:val="28"/>
        </w:rPr>
      </w:pPr>
      <w:r w:rsidRPr="00FE49D6">
        <w:rPr>
          <w:rFonts w:asciiTheme="majorBidi" w:hAnsiTheme="majorBidi" w:cstheme="majorBidi"/>
          <w:sz w:val="28"/>
          <w:szCs w:val="28"/>
          <w:rtl/>
        </w:rPr>
        <w:t>ومن ثم</w:t>
      </w:r>
      <w:r w:rsidR="00176EA2" w:rsidRPr="00FE49D6">
        <w:rPr>
          <w:rFonts w:asciiTheme="majorBidi" w:hAnsiTheme="majorBidi" w:cstheme="majorBidi"/>
          <w:sz w:val="28"/>
          <w:szCs w:val="28"/>
          <w:rtl/>
        </w:rPr>
        <w:t xml:space="preserve"> توضع الورقة في كيس </w:t>
      </w:r>
      <w:r w:rsidRPr="00FE49D6">
        <w:rPr>
          <w:rFonts w:asciiTheme="majorBidi" w:hAnsiTheme="majorBidi" w:cstheme="majorBidi"/>
          <w:sz w:val="28"/>
          <w:szCs w:val="28"/>
          <w:rtl/>
        </w:rPr>
        <w:t>القمامة</w:t>
      </w:r>
      <w:r w:rsidR="00176EA2" w:rsidRPr="00FE49D6">
        <w:rPr>
          <w:rFonts w:asciiTheme="majorBidi" w:hAnsiTheme="majorBidi" w:cstheme="majorBidi"/>
          <w:sz w:val="28"/>
          <w:szCs w:val="28"/>
          <w:rtl/>
        </w:rPr>
        <w:t xml:space="preserve"> الشفاف </w:t>
      </w:r>
      <w:r w:rsidR="00CA21ED">
        <w:rPr>
          <w:rFonts w:asciiTheme="majorBidi" w:hAnsiTheme="majorBidi" w:cstheme="majorBidi"/>
          <w:sz w:val="28"/>
          <w:szCs w:val="28"/>
          <w:rtl/>
        </w:rPr>
        <w:t xml:space="preserve">ليرمز </w:t>
      </w:r>
      <w:r w:rsidR="00CA21ED">
        <w:rPr>
          <w:rFonts w:asciiTheme="majorBidi" w:hAnsiTheme="majorBidi" w:cstheme="majorBidi" w:hint="cs"/>
          <w:sz w:val="28"/>
          <w:szCs w:val="28"/>
          <w:rtl/>
        </w:rPr>
        <w:t>إلى</w:t>
      </w:r>
      <w:r w:rsidR="00176EA2" w:rsidRPr="00FE49D6">
        <w:rPr>
          <w:rFonts w:asciiTheme="majorBidi" w:hAnsiTheme="majorBidi" w:cstheme="majorBidi"/>
          <w:sz w:val="28"/>
          <w:szCs w:val="28"/>
          <w:rtl/>
        </w:rPr>
        <w:t xml:space="preserve"> أن هذا </w:t>
      </w:r>
      <w:r w:rsidR="00A27A77" w:rsidRPr="00FE49D6">
        <w:rPr>
          <w:rFonts w:asciiTheme="majorBidi" w:hAnsiTheme="majorBidi" w:cstheme="majorBidi"/>
          <w:sz w:val="28"/>
          <w:szCs w:val="28"/>
          <w:rtl/>
        </w:rPr>
        <w:t>ال</w:t>
      </w:r>
      <w:r w:rsidR="00176EA2" w:rsidRPr="00FE49D6">
        <w:rPr>
          <w:rFonts w:asciiTheme="majorBidi" w:hAnsiTheme="majorBidi" w:cstheme="majorBidi"/>
          <w:sz w:val="28"/>
          <w:szCs w:val="28"/>
          <w:rtl/>
        </w:rPr>
        <w:t>شيء</w:t>
      </w:r>
      <w:r w:rsidR="009B2C7C">
        <w:rPr>
          <w:rFonts w:asciiTheme="majorBidi" w:hAnsiTheme="majorBidi" w:cstheme="majorBidi"/>
          <w:sz w:val="28"/>
          <w:szCs w:val="28"/>
          <w:rtl/>
        </w:rPr>
        <w:t xml:space="preserve"> قمامة</w:t>
      </w:r>
      <w:r w:rsidR="00176EA2" w:rsidRPr="00FE49D6">
        <w:rPr>
          <w:rFonts w:asciiTheme="majorBidi" w:hAnsiTheme="majorBidi" w:cstheme="majorBidi"/>
          <w:sz w:val="28"/>
          <w:szCs w:val="28"/>
          <w:rtl/>
        </w:rPr>
        <w:t xml:space="preserve"> </w:t>
      </w:r>
      <w:r w:rsidR="00595811">
        <w:rPr>
          <w:rFonts w:asciiTheme="majorBidi" w:hAnsiTheme="majorBidi" w:cstheme="majorBidi"/>
          <w:sz w:val="28"/>
          <w:szCs w:val="28"/>
          <w:rtl/>
        </w:rPr>
        <w:t>والذي يحتاج الي أن</w:t>
      </w:r>
      <w:r w:rsidR="00176EA2" w:rsidRPr="00FE49D6">
        <w:rPr>
          <w:rFonts w:asciiTheme="majorBidi" w:hAnsiTheme="majorBidi" w:cstheme="majorBidi"/>
          <w:sz w:val="28"/>
          <w:szCs w:val="28"/>
          <w:rtl/>
        </w:rPr>
        <w:t xml:space="preserve"> </w:t>
      </w:r>
      <w:r w:rsidR="00A27A77" w:rsidRPr="00FE49D6">
        <w:rPr>
          <w:rFonts w:asciiTheme="majorBidi" w:hAnsiTheme="majorBidi" w:cstheme="majorBidi"/>
          <w:sz w:val="28"/>
          <w:szCs w:val="28"/>
          <w:rtl/>
        </w:rPr>
        <w:t>ن</w:t>
      </w:r>
      <w:r w:rsidR="00176EA2" w:rsidRPr="00FE49D6">
        <w:rPr>
          <w:rFonts w:asciiTheme="majorBidi" w:hAnsiTheme="majorBidi" w:cstheme="majorBidi"/>
          <w:sz w:val="28"/>
          <w:szCs w:val="28"/>
          <w:rtl/>
        </w:rPr>
        <w:t>تجن</w:t>
      </w:r>
      <w:r w:rsidR="00426AB3">
        <w:rPr>
          <w:rFonts w:asciiTheme="majorBidi" w:hAnsiTheme="majorBidi" w:cstheme="majorBidi"/>
          <w:sz w:val="28"/>
          <w:szCs w:val="28"/>
          <w:rtl/>
        </w:rPr>
        <w:t>به في ورشة العمل.  وبعد ذلك يلص</w:t>
      </w:r>
      <w:r w:rsidR="00426AB3">
        <w:rPr>
          <w:rFonts w:asciiTheme="majorBidi" w:hAnsiTheme="majorBidi" w:cstheme="majorBidi" w:hint="cs"/>
          <w:sz w:val="28"/>
          <w:szCs w:val="28"/>
          <w:rtl/>
        </w:rPr>
        <w:t>ق</w:t>
      </w:r>
      <w:r w:rsidR="00176EA2" w:rsidRPr="00FE49D6">
        <w:rPr>
          <w:rFonts w:asciiTheme="majorBidi" w:hAnsiTheme="majorBidi" w:cstheme="majorBidi"/>
          <w:sz w:val="28"/>
          <w:szCs w:val="28"/>
          <w:rtl/>
        </w:rPr>
        <w:t xml:space="preserve"> الكيس على الحائط </w:t>
      </w:r>
      <w:r w:rsidR="00A27A77" w:rsidRPr="00FE49D6">
        <w:rPr>
          <w:rFonts w:asciiTheme="majorBidi" w:hAnsiTheme="majorBidi" w:cstheme="majorBidi"/>
          <w:sz w:val="28"/>
          <w:szCs w:val="28"/>
          <w:rtl/>
        </w:rPr>
        <w:t xml:space="preserve">لبقية </w:t>
      </w:r>
      <w:r w:rsidR="00176EA2" w:rsidRPr="00FE49D6">
        <w:rPr>
          <w:rFonts w:asciiTheme="majorBidi" w:hAnsiTheme="majorBidi" w:cstheme="majorBidi"/>
          <w:sz w:val="28"/>
          <w:szCs w:val="28"/>
          <w:rtl/>
        </w:rPr>
        <w:t xml:space="preserve"> ورشة العمل.</w:t>
      </w:r>
    </w:p>
    <w:p w:rsidR="00400969" w:rsidRDefault="00400969" w:rsidP="00090F84">
      <w:pPr>
        <w:pStyle w:val="ListParagraph"/>
        <w:numPr>
          <w:ilvl w:val="0"/>
          <w:numId w:val="30"/>
        </w:numPr>
        <w:jc w:val="both"/>
        <w:rPr>
          <w:rFonts w:asciiTheme="majorBidi" w:hAnsiTheme="majorBidi" w:cstheme="majorBidi"/>
          <w:sz w:val="28"/>
          <w:szCs w:val="28"/>
        </w:rPr>
      </w:pPr>
      <w:r w:rsidRPr="00FE49D6">
        <w:rPr>
          <w:rFonts w:asciiTheme="majorBidi" w:hAnsiTheme="majorBidi" w:cstheme="majorBidi"/>
          <w:sz w:val="28"/>
          <w:szCs w:val="28"/>
          <w:rtl/>
        </w:rPr>
        <w:t>إذا ظهرت مشاكل خلال ورشة العمل</w:t>
      </w:r>
      <w:r w:rsidR="00CA21ED">
        <w:rPr>
          <w:rFonts w:asciiTheme="majorBidi" w:hAnsiTheme="majorBidi" w:cstheme="majorBidi"/>
          <w:sz w:val="28"/>
          <w:szCs w:val="28"/>
          <w:rtl/>
        </w:rPr>
        <w:t>, عل</w:t>
      </w:r>
      <w:r w:rsidR="00CA21ED">
        <w:rPr>
          <w:rFonts w:asciiTheme="majorBidi" w:hAnsiTheme="majorBidi" w:cstheme="majorBidi" w:hint="cs"/>
          <w:sz w:val="28"/>
          <w:szCs w:val="28"/>
          <w:rtl/>
        </w:rPr>
        <w:t>ى</w:t>
      </w:r>
      <w:r w:rsidRPr="00FE49D6">
        <w:rPr>
          <w:rFonts w:asciiTheme="majorBidi" w:hAnsiTheme="majorBidi" w:cstheme="majorBidi"/>
          <w:sz w:val="28"/>
          <w:szCs w:val="28"/>
          <w:rtl/>
        </w:rPr>
        <w:t xml:space="preserve"> </w:t>
      </w:r>
      <w:r w:rsidR="00595811">
        <w:rPr>
          <w:rFonts w:asciiTheme="majorBidi" w:hAnsiTheme="majorBidi" w:cstheme="majorBidi"/>
          <w:sz w:val="28"/>
          <w:szCs w:val="28"/>
          <w:rtl/>
        </w:rPr>
        <w:t>المشاركين</w:t>
      </w:r>
      <w:r w:rsidRPr="00FE49D6">
        <w:rPr>
          <w:rFonts w:asciiTheme="majorBidi" w:hAnsiTheme="majorBidi" w:cstheme="majorBidi"/>
          <w:sz w:val="28"/>
          <w:szCs w:val="28"/>
          <w:rtl/>
        </w:rPr>
        <w:t xml:space="preserve"> </w:t>
      </w:r>
      <w:r w:rsidR="00CA21ED">
        <w:rPr>
          <w:rFonts w:asciiTheme="majorBidi" w:hAnsiTheme="majorBidi" w:cstheme="majorBidi"/>
          <w:sz w:val="28"/>
          <w:szCs w:val="28"/>
          <w:rtl/>
        </w:rPr>
        <w:t>ال</w:t>
      </w:r>
      <w:r w:rsidR="00CA21ED">
        <w:rPr>
          <w:rFonts w:asciiTheme="majorBidi" w:hAnsiTheme="majorBidi" w:cstheme="majorBidi" w:hint="cs"/>
          <w:sz w:val="28"/>
          <w:szCs w:val="28"/>
          <w:rtl/>
        </w:rPr>
        <w:t>إ</w:t>
      </w:r>
      <w:r w:rsidR="00595811">
        <w:rPr>
          <w:rFonts w:asciiTheme="majorBidi" w:hAnsiTheme="majorBidi" w:cstheme="majorBidi"/>
          <w:sz w:val="28"/>
          <w:szCs w:val="28"/>
          <w:rtl/>
        </w:rPr>
        <w:t>شارة</w:t>
      </w:r>
      <w:r w:rsidRPr="00FE49D6">
        <w:rPr>
          <w:rFonts w:asciiTheme="majorBidi" w:hAnsiTheme="majorBidi" w:cstheme="majorBidi"/>
          <w:sz w:val="28"/>
          <w:szCs w:val="28"/>
          <w:rtl/>
        </w:rPr>
        <w:t xml:space="preserve"> إلى كيس ا</w:t>
      </w:r>
      <w:r w:rsidR="009B2C7C">
        <w:rPr>
          <w:rFonts w:asciiTheme="majorBidi" w:hAnsiTheme="majorBidi" w:cstheme="majorBidi"/>
          <w:sz w:val="28"/>
          <w:szCs w:val="28"/>
          <w:rtl/>
        </w:rPr>
        <w:t>القمامة</w:t>
      </w:r>
      <w:r w:rsidRPr="00FE49D6">
        <w:rPr>
          <w:rFonts w:asciiTheme="majorBidi" w:hAnsiTheme="majorBidi" w:cstheme="majorBidi"/>
          <w:sz w:val="28"/>
          <w:szCs w:val="28"/>
          <w:rtl/>
        </w:rPr>
        <w:t xml:space="preserve"> ليروا</w:t>
      </w:r>
      <w:r w:rsidR="00A27A77" w:rsidRPr="00FE49D6">
        <w:rPr>
          <w:rFonts w:asciiTheme="majorBidi" w:hAnsiTheme="majorBidi" w:cstheme="majorBidi"/>
          <w:sz w:val="28"/>
          <w:szCs w:val="28"/>
          <w:rtl/>
        </w:rPr>
        <w:t xml:space="preserve"> </w:t>
      </w:r>
      <w:r w:rsidR="00F354A3" w:rsidRPr="00FE49D6">
        <w:rPr>
          <w:rFonts w:asciiTheme="majorBidi" w:hAnsiTheme="majorBidi" w:cstheme="majorBidi"/>
          <w:sz w:val="28"/>
          <w:szCs w:val="28"/>
          <w:rtl/>
        </w:rPr>
        <w:t>ما</w:t>
      </w:r>
      <w:r w:rsidRPr="00FE49D6">
        <w:rPr>
          <w:rFonts w:asciiTheme="majorBidi" w:hAnsiTheme="majorBidi" w:cstheme="majorBidi"/>
          <w:sz w:val="28"/>
          <w:szCs w:val="28"/>
          <w:rtl/>
        </w:rPr>
        <w:t xml:space="preserve"> إذا كانت هذه المشاكل قد وضعت في القائمة.  وهذا يمكن أن يؤدي إلى نقاش </w:t>
      </w:r>
      <w:r w:rsidR="00F354A3" w:rsidRPr="00FE49D6">
        <w:rPr>
          <w:rFonts w:asciiTheme="majorBidi" w:hAnsiTheme="majorBidi" w:cstheme="majorBidi"/>
          <w:sz w:val="28"/>
          <w:szCs w:val="28"/>
          <w:rtl/>
        </w:rPr>
        <w:t xml:space="preserve">في </w:t>
      </w:r>
      <w:r w:rsidRPr="00FE49D6">
        <w:rPr>
          <w:rFonts w:asciiTheme="majorBidi" w:hAnsiTheme="majorBidi" w:cstheme="majorBidi"/>
          <w:sz w:val="28"/>
          <w:szCs w:val="28"/>
          <w:rtl/>
        </w:rPr>
        <w:t>كيف</w:t>
      </w:r>
      <w:r w:rsidR="00F354A3" w:rsidRPr="00FE49D6">
        <w:rPr>
          <w:rFonts w:asciiTheme="majorBidi" w:hAnsiTheme="majorBidi" w:cstheme="majorBidi"/>
          <w:sz w:val="28"/>
          <w:szCs w:val="28"/>
          <w:rtl/>
        </w:rPr>
        <w:t xml:space="preserve">ية </w:t>
      </w:r>
      <w:r w:rsidRPr="00FE49D6">
        <w:rPr>
          <w:rFonts w:asciiTheme="majorBidi" w:hAnsiTheme="majorBidi" w:cstheme="majorBidi"/>
          <w:sz w:val="28"/>
          <w:szCs w:val="28"/>
          <w:rtl/>
        </w:rPr>
        <w:t xml:space="preserve"> </w:t>
      </w:r>
      <w:r w:rsidR="00F354A3" w:rsidRPr="00FE49D6">
        <w:rPr>
          <w:rFonts w:asciiTheme="majorBidi" w:hAnsiTheme="majorBidi" w:cstheme="majorBidi"/>
          <w:sz w:val="28"/>
          <w:szCs w:val="28"/>
          <w:rtl/>
        </w:rPr>
        <w:t xml:space="preserve">حفظ </w:t>
      </w:r>
      <w:r w:rsidRPr="00FE49D6">
        <w:rPr>
          <w:rFonts w:asciiTheme="majorBidi" w:hAnsiTheme="majorBidi" w:cstheme="majorBidi"/>
          <w:sz w:val="28"/>
          <w:szCs w:val="28"/>
          <w:rtl/>
        </w:rPr>
        <w:t xml:space="preserve">المشكلة في </w:t>
      </w:r>
      <w:r w:rsidR="00F354A3" w:rsidRPr="00FE49D6">
        <w:rPr>
          <w:rFonts w:asciiTheme="majorBidi" w:hAnsiTheme="majorBidi" w:cstheme="majorBidi"/>
          <w:sz w:val="28"/>
          <w:szCs w:val="28"/>
          <w:rtl/>
        </w:rPr>
        <w:t>كيس القمامة بدلا من  ورشة العمل</w:t>
      </w:r>
      <w:r w:rsidRPr="00FE49D6">
        <w:rPr>
          <w:rFonts w:asciiTheme="majorBidi" w:hAnsiTheme="majorBidi" w:cstheme="majorBidi"/>
          <w:sz w:val="28"/>
          <w:szCs w:val="28"/>
          <w:rtl/>
        </w:rPr>
        <w:t>.</w:t>
      </w:r>
    </w:p>
    <w:p w:rsidR="00FE49D6" w:rsidRDefault="00FE49D6" w:rsidP="00FE49D6">
      <w:pPr>
        <w:ind w:left="360"/>
        <w:jc w:val="both"/>
        <w:rPr>
          <w:rFonts w:asciiTheme="majorBidi" w:hAnsiTheme="majorBidi" w:cstheme="majorBidi"/>
          <w:sz w:val="28"/>
          <w:szCs w:val="28"/>
          <w:rtl/>
        </w:rPr>
      </w:pPr>
    </w:p>
    <w:p w:rsidR="00595811" w:rsidRDefault="00595811" w:rsidP="00FE49D6">
      <w:pPr>
        <w:ind w:left="360"/>
        <w:jc w:val="both"/>
        <w:rPr>
          <w:rFonts w:asciiTheme="majorBidi" w:hAnsiTheme="majorBidi" w:cstheme="majorBidi"/>
          <w:sz w:val="28"/>
          <w:szCs w:val="28"/>
          <w:rtl/>
        </w:rPr>
      </w:pPr>
    </w:p>
    <w:p w:rsidR="00DD66B8" w:rsidRPr="00FE49D6" w:rsidRDefault="00DD66B8" w:rsidP="00FE49D6">
      <w:pPr>
        <w:ind w:left="360"/>
        <w:jc w:val="both"/>
        <w:rPr>
          <w:rFonts w:asciiTheme="majorBidi" w:hAnsiTheme="majorBidi" w:cstheme="majorBidi"/>
          <w:sz w:val="28"/>
          <w:szCs w:val="28"/>
        </w:rPr>
      </w:pPr>
    </w:p>
    <w:p w:rsidR="00FE49D6" w:rsidRPr="00FE49D6" w:rsidRDefault="00F301BE" w:rsidP="00F301BE">
      <w:pPr>
        <w:pStyle w:val="ListParagraph"/>
        <w:spacing w:after="0"/>
        <w:rPr>
          <w:rFonts w:asciiTheme="majorBidi" w:hAnsiTheme="majorBidi" w:cstheme="majorBidi"/>
          <w:b/>
          <w:bCs/>
          <w:sz w:val="28"/>
          <w:szCs w:val="28"/>
        </w:rPr>
      </w:pPr>
      <w:r>
        <w:rPr>
          <w:rFonts w:asciiTheme="majorBidi" w:hAnsiTheme="majorBidi" w:cstheme="majorBidi" w:hint="cs"/>
          <w:b/>
          <w:bCs/>
          <w:sz w:val="28"/>
          <w:szCs w:val="28"/>
          <w:rtl/>
        </w:rPr>
        <w:t xml:space="preserve">                              </w:t>
      </w:r>
      <w:r w:rsidR="00FE49D6" w:rsidRPr="00FE49D6">
        <w:rPr>
          <w:rFonts w:asciiTheme="majorBidi" w:hAnsiTheme="majorBidi" w:cstheme="majorBidi"/>
          <w:b/>
          <w:bCs/>
          <w:sz w:val="28"/>
          <w:szCs w:val="28"/>
          <w:rtl/>
        </w:rPr>
        <w:t>المربعات المكسورة / المتقطعة</w:t>
      </w:r>
    </w:p>
    <w:p w:rsidR="00400969" w:rsidRPr="00FE49D6" w:rsidRDefault="00400969" w:rsidP="00FE49D6">
      <w:pPr>
        <w:spacing w:after="0"/>
        <w:jc w:val="center"/>
        <w:rPr>
          <w:rFonts w:asciiTheme="majorBidi" w:hAnsiTheme="majorBidi" w:cstheme="majorBidi"/>
          <w:b/>
          <w:bCs/>
          <w:sz w:val="28"/>
          <w:szCs w:val="28"/>
          <w:rtl/>
        </w:rPr>
      </w:pPr>
      <w:r w:rsidRPr="00FE49D6">
        <w:rPr>
          <w:rFonts w:asciiTheme="majorBidi" w:hAnsiTheme="majorBidi" w:cstheme="majorBidi"/>
          <w:b/>
          <w:bCs/>
          <w:sz w:val="28"/>
          <w:szCs w:val="28"/>
        </w:rPr>
        <w:t>BROKEN SQUARES</w:t>
      </w:r>
    </w:p>
    <w:p w:rsidR="00400969" w:rsidRPr="00FE49D6" w:rsidRDefault="00400969" w:rsidP="0074483E">
      <w:pPr>
        <w:jc w:val="both"/>
        <w:rPr>
          <w:rFonts w:asciiTheme="majorBidi" w:hAnsiTheme="majorBidi" w:cstheme="majorBidi"/>
          <w:sz w:val="28"/>
          <w:szCs w:val="28"/>
          <w:rtl/>
        </w:rPr>
      </w:pPr>
      <w:r w:rsidRPr="00FE49D6">
        <w:rPr>
          <w:rFonts w:asciiTheme="majorBidi" w:hAnsiTheme="majorBidi" w:cstheme="majorBidi"/>
          <w:b/>
          <w:bCs/>
          <w:sz w:val="28"/>
          <w:szCs w:val="28"/>
          <w:rtl/>
        </w:rPr>
        <w:lastRenderedPageBreak/>
        <w:t xml:space="preserve">الهدف: </w:t>
      </w:r>
      <w:r w:rsidRPr="00FE49D6">
        <w:rPr>
          <w:rFonts w:asciiTheme="majorBidi" w:hAnsiTheme="majorBidi" w:cstheme="majorBidi"/>
          <w:sz w:val="28"/>
          <w:szCs w:val="28"/>
          <w:rtl/>
        </w:rPr>
        <w:t xml:space="preserve">يهدف هذا التمرين إلى إبراز </w:t>
      </w:r>
      <w:r w:rsidR="00291EFD" w:rsidRPr="00FE49D6">
        <w:rPr>
          <w:rFonts w:asciiTheme="majorBidi" w:hAnsiTheme="majorBidi" w:cstheme="majorBidi"/>
          <w:sz w:val="28"/>
          <w:szCs w:val="28"/>
          <w:rtl/>
        </w:rPr>
        <w:t>أوجه</w:t>
      </w:r>
      <w:r w:rsidRPr="00FE49D6">
        <w:rPr>
          <w:rFonts w:asciiTheme="majorBidi" w:hAnsiTheme="majorBidi" w:cstheme="majorBidi"/>
          <w:sz w:val="28"/>
          <w:szCs w:val="28"/>
          <w:rtl/>
        </w:rPr>
        <w:t xml:space="preserve"> التعاون في حل مشكلة </w:t>
      </w:r>
      <w:r w:rsidR="00A07472">
        <w:rPr>
          <w:rFonts w:asciiTheme="majorBidi" w:hAnsiTheme="majorBidi" w:cstheme="majorBidi"/>
          <w:sz w:val="28"/>
          <w:szCs w:val="28"/>
          <w:rtl/>
        </w:rPr>
        <w:t>المجموعة</w:t>
      </w:r>
      <w:r w:rsidR="00291EFD" w:rsidRPr="00FE49D6">
        <w:rPr>
          <w:rFonts w:asciiTheme="majorBidi" w:hAnsiTheme="majorBidi" w:cstheme="majorBidi"/>
          <w:sz w:val="28"/>
          <w:szCs w:val="28"/>
          <w:rtl/>
        </w:rPr>
        <w:t>.</w:t>
      </w:r>
      <w:r w:rsidRPr="00FE49D6">
        <w:rPr>
          <w:rFonts w:asciiTheme="majorBidi" w:hAnsiTheme="majorBidi" w:cstheme="majorBidi"/>
          <w:sz w:val="28"/>
          <w:szCs w:val="28"/>
          <w:rtl/>
        </w:rPr>
        <w:t xml:space="preserve"> ويجب أن </w:t>
      </w:r>
      <w:r w:rsidR="00DB27F7">
        <w:rPr>
          <w:rFonts w:asciiTheme="majorBidi" w:hAnsiTheme="majorBidi" w:cstheme="majorBidi"/>
          <w:sz w:val="28"/>
          <w:szCs w:val="28"/>
          <w:rtl/>
        </w:rPr>
        <w:t>يحس المشاركين</w:t>
      </w:r>
      <w:r w:rsidRPr="00FE49D6">
        <w:rPr>
          <w:rFonts w:asciiTheme="majorBidi" w:hAnsiTheme="majorBidi" w:cstheme="majorBidi"/>
          <w:sz w:val="28"/>
          <w:szCs w:val="28"/>
          <w:rtl/>
        </w:rPr>
        <w:t xml:space="preserve"> </w:t>
      </w:r>
      <w:r w:rsidR="00291EFD" w:rsidRPr="00FE49D6">
        <w:rPr>
          <w:rFonts w:asciiTheme="majorBidi" w:hAnsiTheme="majorBidi" w:cstheme="majorBidi"/>
          <w:sz w:val="28"/>
          <w:szCs w:val="28"/>
          <w:rtl/>
        </w:rPr>
        <w:t>لبعض سلوكياتهم الخاصة بهم</w:t>
      </w:r>
      <w:r w:rsidRPr="00FE49D6">
        <w:rPr>
          <w:rFonts w:asciiTheme="majorBidi" w:hAnsiTheme="majorBidi" w:cstheme="majorBidi"/>
          <w:sz w:val="28"/>
          <w:szCs w:val="28"/>
          <w:rtl/>
        </w:rPr>
        <w:t xml:space="preserve"> (</w:t>
      </w:r>
      <w:r w:rsidR="0074483E" w:rsidRPr="00FE49D6">
        <w:rPr>
          <w:rFonts w:asciiTheme="majorBidi" w:hAnsiTheme="majorBidi" w:cstheme="majorBidi"/>
          <w:sz w:val="28"/>
          <w:szCs w:val="28"/>
          <w:rtl/>
        </w:rPr>
        <w:t>ال</w:t>
      </w:r>
      <w:r w:rsidRPr="00FE49D6">
        <w:rPr>
          <w:rFonts w:asciiTheme="majorBidi" w:hAnsiTheme="majorBidi" w:cstheme="majorBidi"/>
          <w:sz w:val="28"/>
          <w:szCs w:val="28"/>
          <w:rtl/>
        </w:rPr>
        <w:t>منتج</w:t>
      </w:r>
      <w:r w:rsidR="0074483E" w:rsidRPr="00FE49D6">
        <w:rPr>
          <w:rFonts w:asciiTheme="majorBidi" w:hAnsiTheme="majorBidi" w:cstheme="majorBidi"/>
          <w:sz w:val="28"/>
          <w:szCs w:val="28"/>
          <w:rtl/>
        </w:rPr>
        <w:t>ة</w:t>
      </w:r>
      <w:r w:rsidRPr="00FE49D6">
        <w:rPr>
          <w:rFonts w:asciiTheme="majorBidi" w:hAnsiTheme="majorBidi" w:cstheme="majorBidi"/>
          <w:sz w:val="28"/>
          <w:szCs w:val="28"/>
          <w:rtl/>
        </w:rPr>
        <w:t xml:space="preserve"> أو </w:t>
      </w:r>
      <w:r w:rsidR="00DB27F7">
        <w:rPr>
          <w:rFonts w:asciiTheme="majorBidi" w:hAnsiTheme="majorBidi" w:cstheme="majorBidi"/>
          <w:sz w:val="28"/>
          <w:szCs w:val="28"/>
          <w:rtl/>
        </w:rPr>
        <w:t>المعيقة</w:t>
      </w:r>
      <w:r w:rsidRPr="00FE49D6">
        <w:rPr>
          <w:rFonts w:asciiTheme="majorBidi" w:hAnsiTheme="majorBidi" w:cstheme="majorBidi"/>
          <w:sz w:val="28"/>
          <w:szCs w:val="28"/>
          <w:rtl/>
        </w:rPr>
        <w:t>) في حل مشاكل المجموعة.</w:t>
      </w:r>
    </w:p>
    <w:p w:rsidR="004242B3" w:rsidRPr="00FE49D6" w:rsidRDefault="00400969" w:rsidP="004242B3">
      <w:pPr>
        <w:jc w:val="both"/>
        <w:rPr>
          <w:rFonts w:asciiTheme="majorBidi" w:hAnsiTheme="majorBidi" w:cstheme="majorBidi"/>
          <w:sz w:val="28"/>
          <w:szCs w:val="28"/>
          <w:rtl/>
        </w:rPr>
      </w:pPr>
      <w:r w:rsidRPr="00FE49D6">
        <w:rPr>
          <w:rFonts w:asciiTheme="majorBidi" w:hAnsiTheme="majorBidi" w:cstheme="majorBidi"/>
          <w:b/>
          <w:bCs/>
          <w:sz w:val="28"/>
          <w:szCs w:val="28"/>
          <w:rtl/>
        </w:rPr>
        <w:t xml:space="preserve">الوقت: </w:t>
      </w:r>
      <w:r w:rsidR="00DB27F7">
        <w:rPr>
          <w:rFonts w:asciiTheme="majorBidi" w:hAnsiTheme="majorBidi" w:cstheme="majorBidi"/>
          <w:sz w:val="28"/>
          <w:szCs w:val="28"/>
          <w:rtl/>
        </w:rPr>
        <w:t>حوالي</w:t>
      </w:r>
      <w:r w:rsidR="00217281" w:rsidRPr="00FE49D6">
        <w:rPr>
          <w:rFonts w:asciiTheme="majorBidi" w:hAnsiTheme="majorBidi" w:cstheme="majorBidi"/>
          <w:sz w:val="28"/>
          <w:szCs w:val="28"/>
          <w:rtl/>
        </w:rPr>
        <w:t>40 دقيقة (15 إل</w:t>
      </w:r>
      <w:r w:rsidR="0026439A">
        <w:rPr>
          <w:rFonts w:asciiTheme="majorBidi" w:hAnsiTheme="majorBidi" w:cstheme="majorBidi"/>
          <w:sz w:val="28"/>
          <w:szCs w:val="28"/>
          <w:rtl/>
        </w:rPr>
        <w:t>ى</w:t>
      </w:r>
      <w:r w:rsidR="00BC1BFE" w:rsidRPr="00FE49D6">
        <w:rPr>
          <w:rFonts w:asciiTheme="majorBidi" w:hAnsiTheme="majorBidi" w:cstheme="majorBidi"/>
          <w:sz w:val="28"/>
          <w:szCs w:val="28"/>
          <w:rtl/>
        </w:rPr>
        <w:t>20 دقيقة للمهمة، و</w:t>
      </w:r>
      <w:r w:rsidR="0074483E" w:rsidRPr="00FE49D6">
        <w:rPr>
          <w:rFonts w:asciiTheme="majorBidi" w:hAnsiTheme="majorBidi" w:cstheme="majorBidi"/>
          <w:sz w:val="28"/>
          <w:szCs w:val="28"/>
          <w:rtl/>
        </w:rPr>
        <w:t>حوالي</w:t>
      </w:r>
      <w:r w:rsidR="00BC1BFE" w:rsidRPr="00FE49D6">
        <w:rPr>
          <w:rFonts w:asciiTheme="majorBidi" w:hAnsiTheme="majorBidi" w:cstheme="majorBidi"/>
          <w:sz w:val="28"/>
          <w:szCs w:val="28"/>
          <w:rtl/>
        </w:rPr>
        <w:t xml:space="preserve">20 دقيقة للنقاش. ومن المهم </w:t>
      </w:r>
      <w:r w:rsidR="00DB27F7">
        <w:rPr>
          <w:rFonts w:asciiTheme="majorBidi" w:hAnsiTheme="majorBidi" w:cstheme="majorBidi"/>
          <w:sz w:val="28"/>
          <w:szCs w:val="28"/>
          <w:rtl/>
        </w:rPr>
        <w:t>للمجموعات أن تنتهي</w:t>
      </w:r>
      <w:r w:rsidR="00950DBE">
        <w:rPr>
          <w:rFonts w:asciiTheme="majorBidi" w:hAnsiTheme="majorBidi" w:cstheme="majorBidi"/>
          <w:sz w:val="28"/>
          <w:szCs w:val="28"/>
          <w:rtl/>
        </w:rPr>
        <w:t xml:space="preserve"> إذا </w:t>
      </w:r>
      <w:r w:rsidR="00950DBE">
        <w:rPr>
          <w:rFonts w:asciiTheme="majorBidi" w:hAnsiTheme="majorBidi" w:cstheme="majorBidi" w:hint="cs"/>
          <w:sz w:val="28"/>
          <w:szCs w:val="28"/>
          <w:rtl/>
        </w:rPr>
        <w:t>إ</w:t>
      </w:r>
      <w:r w:rsidR="00BC1BFE" w:rsidRPr="00FE49D6">
        <w:rPr>
          <w:rFonts w:asciiTheme="majorBidi" w:hAnsiTheme="majorBidi" w:cstheme="majorBidi"/>
          <w:sz w:val="28"/>
          <w:szCs w:val="28"/>
          <w:rtl/>
        </w:rPr>
        <w:t>ستطاعوا)</w:t>
      </w:r>
      <w:r w:rsidR="00DB27F7">
        <w:rPr>
          <w:rFonts w:asciiTheme="majorBidi" w:hAnsiTheme="majorBidi" w:cstheme="majorBidi" w:hint="cs"/>
          <w:sz w:val="28"/>
          <w:szCs w:val="28"/>
          <w:rtl/>
        </w:rPr>
        <w:t>.</w:t>
      </w:r>
    </w:p>
    <w:p w:rsidR="00BC1BFE" w:rsidRPr="00FE49D6" w:rsidRDefault="00E5169C" w:rsidP="00DD66B8">
      <w:pPr>
        <w:spacing w:after="0"/>
        <w:jc w:val="both"/>
        <w:rPr>
          <w:rFonts w:asciiTheme="majorBidi" w:hAnsiTheme="majorBidi" w:cstheme="majorBidi"/>
          <w:sz w:val="28"/>
          <w:szCs w:val="28"/>
          <w:rtl/>
        </w:rPr>
      </w:pPr>
      <w:r w:rsidRPr="00FE49D6">
        <w:rPr>
          <w:rFonts w:asciiTheme="majorBidi" w:hAnsiTheme="majorBidi" w:cstheme="majorBidi"/>
          <w:b/>
          <w:bCs/>
          <w:sz w:val="28"/>
          <w:szCs w:val="28"/>
          <w:rtl/>
        </w:rPr>
        <w:t xml:space="preserve">المواد اللازمة: </w:t>
      </w:r>
    </w:p>
    <w:p w:rsidR="00E5169C" w:rsidRPr="00FE49D6" w:rsidRDefault="00E5169C" w:rsidP="00090F84">
      <w:pPr>
        <w:pStyle w:val="ListParagraph"/>
        <w:numPr>
          <w:ilvl w:val="0"/>
          <w:numId w:val="31"/>
        </w:numPr>
        <w:jc w:val="both"/>
        <w:rPr>
          <w:rFonts w:asciiTheme="majorBidi" w:hAnsiTheme="majorBidi" w:cstheme="majorBidi"/>
          <w:sz w:val="28"/>
          <w:szCs w:val="28"/>
        </w:rPr>
      </w:pPr>
      <w:r w:rsidRPr="00FE49D6">
        <w:rPr>
          <w:rFonts w:asciiTheme="majorBidi" w:hAnsiTheme="majorBidi" w:cstheme="majorBidi"/>
          <w:sz w:val="28"/>
          <w:szCs w:val="28"/>
          <w:rtl/>
        </w:rPr>
        <w:t>مجموعة من التعليمات (موجودة في صفحة 2 من هذا التمرين)</w:t>
      </w:r>
      <w:r w:rsidR="00794A08" w:rsidRPr="00FE49D6">
        <w:rPr>
          <w:rFonts w:asciiTheme="majorBidi" w:hAnsiTheme="majorBidi" w:cstheme="majorBidi"/>
          <w:sz w:val="28"/>
          <w:szCs w:val="28"/>
          <w:rtl/>
        </w:rPr>
        <w:t>. سوف</w:t>
      </w:r>
      <w:r w:rsidRPr="00FE49D6">
        <w:rPr>
          <w:rFonts w:asciiTheme="majorBidi" w:hAnsiTheme="majorBidi" w:cstheme="majorBidi"/>
          <w:sz w:val="28"/>
          <w:szCs w:val="28"/>
          <w:rtl/>
        </w:rPr>
        <w:t xml:space="preserve"> تحتاج </w:t>
      </w:r>
      <w:r w:rsidR="00794A08" w:rsidRPr="00FE49D6">
        <w:rPr>
          <w:rFonts w:asciiTheme="majorBidi" w:hAnsiTheme="majorBidi" w:cstheme="majorBidi"/>
          <w:sz w:val="28"/>
          <w:szCs w:val="28"/>
          <w:rtl/>
        </w:rPr>
        <w:t>ل</w:t>
      </w:r>
      <w:r w:rsidRPr="00FE49D6">
        <w:rPr>
          <w:rFonts w:asciiTheme="majorBidi" w:hAnsiTheme="majorBidi" w:cstheme="majorBidi"/>
          <w:sz w:val="28"/>
          <w:szCs w:val="28"/>
          <w:rtl/>
        </w:rPr>
        <w:t xml:space="preserve">مجموعة </w:t>
      </w:r>
      <w:r w:rsidR="00794A08" w:rsidRPr="00FE49D6">
        <w:rPr>
          <w:rFonts w:asciiTheme="majorBidi" w:hAnsiTheme="majorBidi" w:cstheme="majorBidi"/>
          <w:sz w:val="28"/>
          <w:szCs w:val="28"/>
          <w:rtl/>
        </w:rPr>
        <w:t xml:space="preserve"> واحدة </w:t>
      </w:r>
      <w:r w:rsidR="00A07472">
        <w:rPr>
          <w:rFonts w:asciiTheme="majorBidi" w:hAnsiTheme="majorBidi" w:cstheme="majorBidi"/>
          <w:sz w:val="28"/>
          <w:szCs w:val="28"/>
          <w:rtl/>
        </w:rPr>
        <w:t>من التعليمات لكل مجموعة</w:t>
      </w:r>
      <w:r w:rsidR="00E45BFA">
        <w:rPr>
          <w:rFonts w:asciiTheme="majorBidi" w:hAnsiTheme="majorBidi" w:cstheme="majorBidi"/>
          <w:sz w:val="28"/>
          <w:szCs w:val="28"/>
          <w:rtl/>
        </w:rPr>
        <w:t xml:space="preserve"> عمل ومجموعة</w:t>
      </w:r>
      <w:r w:rsidR="00794A08" w:rsidRPr="00FE49D6">
        <w:rPr>
          <w:rFonts w:asciiTheme="majorBidi" w:hAnsiTheme="majorBidi" w:cstheme="majorBidi"/>
          <w:sz w:val="28"/>
          <w:szCs w:val="28"/>
          <w:rtl/>
        </w:rPr>
        <w:t xml:space="preserve"> واحدة </w:t>
      </w:r>
      <w:r w:rsidRPr="00FE49D6">
        <w:rPr>
          <w:rFonts w:asciiTheme="majorBidi" w:hAnsiTheme="majorBidi" w:cstheme="majorBidi"/>
          <w:sz w:val="28"/>
          <w:szCs w:val="28"/>
          <w:rtl/>
        </w:rPr>
        <w:t>أخرى</w:t>
      </w:r>
      <w:r w:rsidR="00794A08" w:rsidRPr="00FE49D6">
        <w:rPr>
          <w:rFonts w:asciiTheme="majorBidi" w:hAnsiTheme="majorBidi" w:cstheme="majorBidi"/>
          <w:sz w:val="28"/>
          <w:szCs w:val="28"/>
          <w:rtl/>
        </w:rPr>
        <w:t xml:space="preserve"> من التعليمات لكل من المراقب و</w:t>
      </w:r>
      <w:r w:rsidRPr="00FE49D6">
        <w:rPr>
          <w:rFonts w:asciiTheme="majorBidi" w:hAnsiTheme="majorBidi" w:cstheme="majorBidi"/>
          <w:sz w:val="28"/>
          <w:szCs w:val="28"/>
          <w:rtl/>
        </w:rPr>
        <w:t>الحكم.</w:t>
      </w:r>
    </w:p>
    <w:p w:rsidR="00E5169C" w:rsidRPr="00FE49D6" w:rsidRDefault="00E5169C" w:rsidP="00090F84">
      <w:pPr>
        <w:pStyle w:val="ListParagraph"/>
        <w:numPr>
          <w:ilvl w:val="0"/>
          <w:numId w:val="31"/>
        </w:numPr>
        <w:jc w:val="both"/>
        <w:rPr>
          <w:rFonts w:asciiTheme="majorBidi" w:hAnsiTheme="majorBidi" w:cstheme="majorBidi"/>
          <w:sz w:val="28"/>
          <w:szCs w:val="28"/>
        </w:rPr>
      </w:pPr>
      <w:r w:rsidRPr="00FE49D6">
        <w:rPr>
          <w:rFonts w:asciiTheme="majorBidi" w:hAnsiTheme="majorBidi" w:cstheme="majorBidi"/>
          <w:sz w:val="28"/>
          <w:szCs w:val="28"/>
          <w:rtl/>
        </w:rPr>
        <w:t xml:space="preserve">مجموعة من المربعات </w:t>
      </w:r>
      <w:r w:rsidR="00A07472">
        <w:rPr>
          <w:rFonts w:asciiTheme="majorBidi" w:hAnsiTheme="majorBidi" w:cstheme="majorBidi"/>
          <w:sz w:val="28"/>
          <w:szCs w:val="28"/>
          <w:rtl/>
        </w:rPr>
        <w:t>المكسورة</w:t>
      </w:r>
      <w:r w:rsidR="00DB27F7">
        <w:rPr>
          <w:rFonts w:asciiTheme="majorBidi" w:hAnsiTheme="majorBidi" w:cstheme="majorBidi"/>
          <w:sz w:val="28"/>
          <w:szCs w:val="28"/>
          <w:rtl/>
        </w:rPr>
        <w:t xml:space="preserve"> </w:t>
      </w:r>
      <w:r w:rsidR="00DB27F7">
        <w:rPr>
          <w:rFonts w:asciiTheme="majorBidi" w:hAnsiTheme="majorBidi" w:cstheme="majorBidi" w:hint="cs"/>
          <w:sz w:val="28"/>
          <w:szCs w:val="28"/>
          <w:rtl/>
        </w:rPr>
        <w:t>-</w:t>
      </w:r>
      <w:r w:rsidRPr="00FE49D6">
        <w:rPr>
          <w:rFonts w:asciiTheme="majorBidi" w:hAnsiTheme="majorBidi" w:cstheme="majorBidi"/>
          <w:sz w:val="28"/>
          <w:szCs w:val="28"/>
          <w:rtl/>
        </w:rPr>
        <w:t xml:space="preserve"> مجموعة</w:t>
      </w:r>
      <w:r w:rsidR="00DD6B99" w:rsidRPr="00FE49D6">
        <w:rPr>
          <w:rFonts w:asciiTheme="majorBidi" w:hAnsiTheme="majorBidi" w:cstheme="majorBidi"/>
          <w:sz w:val="28"/>
          <w:szCs w:val="28"/>
          <w:rtl/>
        </w:rPr>
        <w:t xml:space="preserve"> واحدة </w:t>
      </w:r>
      <w:r w:rsidRPr="00FE49D6">
        <w:rPr>
          <w:rFonts w:asciiTheme="majorBidi" w:hAnsiTheme="majorBidi" w:cstheme="majorBidi"/>
          <w:sz w:val="28"/>
          <w:szCs w:val="28"/>
          <w:rtl/>
        </w:rPr>
        <w:t xml:space="preserve"> لكل مجموعة من المشاركين (أنظر صفحة 3 من هذا التمرين</w:t>
      </w:r>
      <w:r w:rsidR="00A07472">
        <w:rPr>
          <w:rFonts w:asciiTheme="majorBidi" w:hAnsiTheme="majorBidi" w:cstheme="majorBidi"/>
          <w:sz w:val="28"/>
          <w:szCs w:val="28"/>
          <w:rtl/>
        </w:rPr>
        <w:t xml:space="preserve"> في التعليمات</w:t>
      </w:r>
      <w:r w:rsidR="0026439A">
        <w:rPr>
          <w:rFonts w:asciiTheme="majorBidi" w:hAnsiTheme="majorBidi" w:cstheme="majorBidi" w:hint="cs"/>
          <w:sz w:val="28"/>
          <w:szCs w:val="28"/>
          <w:rtl/>
        </w:rPr>
        <w:t xml:space="preserve"> </w:t>
      </w:r>
      <w:r w:rsidR="00A07472">
        <w:rPr>
          <w:rFonts w:asciiTheme="majorBidi" w:hAnsiTheme="majorBidi" w:cstheme="majorBidi"/>
          <w:sz w:val="28"/>
          <w:szCs w:val="28"/>
          <w:rtl/>
        </w:rPr>
        <w:t>في</w:t>
      </w:r>
      <w:r w:rsidRPr="00FE49D6">
        <w:rPr>
          <w:rFonts w:asciiTheme="majorBidi" w:hAnsiTheme="majorBidi" w:cstheme="majorBidi"/>
          <w:sz w:val="28"/>
          <w:szCs w:val="28"/>
          <w:rtl/>
        </w:rPr>
        <w:t xml:space="preserve"> كيف</w:t>
      </w:r>
      <w:r w:rsidR="00DD6B99" w:rsidRPr="00FE49D6">
        <w:rPr>
          <w:rFonts w:asciiTheme="majorBidi" w:hAnsiTheme="majorBidi" w:cstheme="majorBidi"/>
          <w:sz w:val="28"/>
          <w:szCs w:val="28"/>
          <w:rtl/>
        </w:rPr>
        <w:t>ية</w:t>
      </w:r>
      <w:r w:rsidRPr="00FE49D6">
        <w:rPr>
          <w:rFonts w:asciiTheme="majorBidi" w:hAnsiTheme="majorBidi" w:cstheme="majorBidi"/>
          <w:sz w:val="28"/>
          <w:szCs w:val="28"/>
          <w:rtl/>
        </w:rPr>
        <w:t xml:space="preserve"> عمل وإعداد </w:t>
      </w:r>
      <w:r w:rsidR="00DB27F7">
        <w:rPr>
          <w:rFonts w:asciiTheme="majorBidi" w:hAnsiTheme="majorBidi" w:cstheme="majorBidi"/>
          <w:sz w:val="28"/>
          <w:szCs w:val="28"/>
          <w:rtl/>
        </w:rPr>
        <w:t>مجموعات من</w:t>
      </w:r>
      <w:r w:rsidRPr="00FE49D6">
        <w:rPr>
          <w:rFonts w:asciiTheme="majorBidi" w:hAnsiTheme="majorBidi" w:cstheme="majorBidi"/>
          <w:sz w:val="28"/>
          <w:szCs w:val="28"/>
          <w:rtl/>
        </w:rPr>
        <w:t xml:space="preserve"> المربعات </w:t>
      </w:r>
      <w:r w:rsidR="00DD6B99" w:rsidRPr="00FE49D6">
        <w:rPr>
          <w:rFonts w:asciiTheme="majorBidi" w:hAnsiTheme="majorBidi" w:cstheme="majorBidi"/>
          <w:sz w:val="28"/>
          <w:szCs w:val="28"/>
          <w:rtl/>
        </w:rPr>
        <w:t>المنكسرة</w:t>
      </w:r>
      <w:r w:rsidRPr="00FE49D6">
        <w:rPr>
          <w:rFonts w:asciiTheme="majorBidi" w:hAnsiTheme="majorBidi" w:cstheme="majorBidi"/>
          <w:sz w:val="28"/>
          <w:szCs w:val="28"/>
          <w:rtl/>
        </w:rPr>
        <w:t xml:space="preserve">. </w:t>
      </w:r>
    </w:p>
    <w:p w:rsidR="00E5169C" w:rsidRPr="00FE49D6" w:rsidRDefault="00E5169C" w:rsidP="00090F84">
      <w:pPr>
        <w:pStyle w:val="ListParagraph"/>
        <w:numPr>
          <w:ilvl w:val="0"/>
          <w:numId w:val="31"/>
        </w:numPr>
        <w:jc w:val="both"/>
        <w:rPr>
          <w:rFonts w:asciiTheme="majorBidi" w:hAnsiTheme="majorBidi" w:cstheme="majorBidi"/>
          <w:sz w:val="28"/>
          <w:szCs w:val="28"/>
        </w:rPr>
      </w:pPr>
      <w:r w:rsidRPr="00FE49D6">
        <w:rPr>
          <w:rFonts w:asciiTheme="majorBidi" w:hAnsiTheme="majorBidi" w:cstheme="majorBidi"/>
          <w:sz w:val="28"/>
          <w:szCs w:val="28"/>
          <w:rtl/>
        </w:rPr>
        <w:t>طاولا</w:t>
      </w:r>
      <w:r w:rsidR="00A07472">
        <w:rPr>
          <w:rFonts w:asciiTheme="majorBidi" w:hAnsiTheme="majorBidi" w:cstheme="majorBidi"/>
          <w:sz w:val="28"/>
          <w:szCs w:val="28"/>
          <w:rtl/>
        </w:rPr>
        <w:t>ت- كافية لاعطاء كل مجموعة مساحة</w:t>
      </w:r>
      <w:r w:rsidR="004242B3" w:rsidRPr="00FE49D6">
        <w:rPr>
          <w:rFonts w:asciiTheme="majorBidi" w:hAnsiTheme="majorBidi" w:cstheme="majorBidi"/>
          <w:sz w:val="28"/>
          <w:szCs w:val="28"/>
          <w:rtl/>
        </w:rPr>
        <w:t xml:space="preserve"> كافيه </w:t>
      </w:r>
      <w:r w:rsidR="00A07472">
        <w:rPr>
          <w:rFonts w:asciiTheme="majorBidi" w:hAnsiTheme="majorBidi" w:cstheme="majorBidi"/>
          <w:sz w:val="28"/>
          <w:szCs w:val="28"/>
          <w:rtl/>
        </w:rPr>
        <w:t>للعمل.</w:t>
      </w:r>
      <w:r w:rsidR="004242B3" w:rsidRPr="00FE49D6">
        <w:rPr>
          <w:rFonts w:asciiTheme="majorBidi" w:hAnsiTheme="majorBidi" w:cstheme="majorBidi"/>
          <w:sz w:val="28"/>
          <w:szCs w:val="28"/>
          <w:rtl/>
        </w:rPr>
        <w:t xml:space="preserve"> فالمجموعات</w:t>
      </w:r>
      <w:r w:rsidR="00A07472">
        <w:rPr>
          <w:rFonts w:asciiTheme="majorBidi" w:hAnsiTheme="majorBidi" w:cstheme="majorBidi"/>
          <w:sz w:val="28"/>
          <w:szCs w:val="28"/>
          <w:rtl/>
        </w:rPr>
        <w:t xml:space="preserve"> يجب </w:t>
      </w:r>
      <w:r w:rsidR="00DB27F7">
        <w:rPr>
          <w:rFonts w:asciiTheme="majorBidi" w:hAnsiTheme="majorBidi" w:cstheme="majorBidi" w:hint="cs"/>
          <w:sz w:val="28"/>
          <w:szCs w:val="28"/>
          <w:rtl/>
        </w:rPr>
        <w:t xml:space="preserve">ان </w:t>
      </w:r>
      <w:r w:rsidR="00A07472">
        <w:rPr>
          <w:rFonts w:asciiTheme="majorBidi" w:hAnsiTheme="majorBidi" w:cstheme="majorBidi"/>
          <w:sz w:val="28"/>
          <w:szCs w:val="28"/>
          <w:rtl/>
        </w:rPr>
        <w:t>تكون بعيدة بما فيه الكفاية ل</w:t>
      </w:r>
      <w:r w:rsidR="00950DBE">
        <w:rPr>
          <w:rFonts w:asciiTheme="majorBidi" w:hAnsiTheme="majorBidi" w:cstheme="majorBidi"/>
          <w:sz w:val="28"/>
          <w:szCs w:val="28"/>
          <w:rtl/>
        </w:rPr>
        <w:t>كي لا يراقبوا عمل كل مجموعة أخر</w:t>
      </w:r>
      <w:r w:rsidR="00950DBE">
        <w:rPr>
          <w:rFonts w:asciiTheme="majorBidi" w:hAnsiTheme="majorBidi" w:cstheme="majorBidi" w:hint="cs"/>
          <w:sz w:val="28"/>
          <w:szCs w:val="28"/>
          <w:rtl/>
        </w:rPr>
        <w:t>ى</w:t>
      </w:r>
      <w:r w:rsidR="004242B3" w:rsidRPr="00FE49D6">
        <w:rPr>
          <w:rFonts w:asciiTheme="majorBidi" w:hAnsiTheme="majorBidi" w:cstheme="majorBidi"/>
          <w:sz w:val="28"/>
          <w:szCs w:val="28"/>
          <w:rtl/>
        </w:rPr>
        <w:t xml:space="preserve">. </w:t>
      </w:r>
      <w:r w:rsidRPr="00FE49D6">
        <w:rPr>
          <w:rFonts w:asciiTheme="majorBidi" w:hAnsiTheme="majorBidi" w:cstheme="majorBidi"/>
          <w:sz w:val="28"/>
          <w:szCs w:val="28"/>
          <w:rtl/>
        </w:rPr>
        <w:t>وإذا لم تكن</w:t>
      </w:r>
      <w:r w:rsidR="004242B3" w:rsidRPr="00FE49D6">
        <w:rPr>
          <w:rFonts w:asciiTheme="majorBidi" w:hAnsiTheme="majorBidi" w:cstheme="majorBidi"/>
          <w:sz w:val="28"/>
          <w:szCs w:val="28"/>
          <w:rtl/>
        </w:rPr>
        <w:t xml:space="preserve"> الطاولات </w:t>
      </w:r>
      <w:r w:rsidRPr="00FE49D6">
        <w:rPr>
          <w:rFonts w:asciiTheme="majorBidi" w:hAnsiTheme="majorBidi" w:cstheme="majorBidi"/>
          <w:sz w:val="28"/>
          <w:szCs w:val="28"/>
          <w:rtl/>
        </w:rPr>
        <w:t xml:space="preserve"> متوفرة</w:t>
      </w:r>
      <w:r w:rsidR="00DB27F7">
        <w:rPr>
          <w:rFonts w:asciiTheme="majorBidi" w:hAnsiTheme="majorBidi" w:cstheme="majorBidi"/>
          <w:sz w:val="28"/>
          <w:szCs w:val="28"/>
          <w:rtl/>
        </w:rPr>
        <w:t>,</w:t>
      </w:r>
      <w:r w:rsidRPr="00FE49D6">
        <w:rPr>
          <w:rFonts w:asciiTheme="majorBidi" w:hAnsiTheme="majorBidi" w:cstheme="majorBidi"/>
          <w:sz w:val="28"/>
          <w:szCs w:val="28"/>
          <w:rtl/>
        </w:rPr>
        <w:t xml:space="preserve"> يمكن استخدام الأرض.</w:t>
      </w:r>
    </w:p>
    <w:p w:rsidR="00E5169C" w:rsidRPr="00FE49D6" w:rsidRDefault="00E5169C" w:rsidP="00243EE7">
      <w:pPr>
        <w:jc w:val="both"/>
        <w:rPr>
          <w:rFonts w:asciiTheme="majorBidi" w:hAnsiTheme="majorBidi" w:cstheme="majorBidi"/>
          <w:b/>
          <w:bCs/>
          <w:sz w:val="28"/>
          <w:szCs w:val="28"/>
          <w:rtl/>
        </w:rPr>
      </w:pPr>
      <w:r w:rsidRPr="00FE49D6">
        <w:rPr>
          <w:rFonts w:asciiTheme="majorBidi" w:hAnsiTheme="majorBidi" w:cstheme="majorBidi"/>
          <w:b/>
          <w:bCs/>
          <w:sz w:val="28"/>
          <w:szCs w:val="28"/>
          <w:rtl/>
        </w:rPr>
        <w:t>التسلسل:</w:t>
      </w:r>
    </w:p>
    <w:p w:rsidR="00E5169C" w:rsidRPr="00FE49D6" w:rsidRDefault="00DB27F7" w:rsidP="00090F84">
      <w:pPr>
        <w:pStyle w:val="ListParagraph"/>
        <w:numPr>
          <w:ilvl w:val="0"/>
          <w:numId w:val="32"/>
        </w:numPr>
        <w:jc w:val="both"/>
        <w:rPr>
          <w:rFonts w:asciiTheme="majorBidi" w:hAnsiTheme="majorBidi" w:cstheme="majorBidi"/>
          <w:sz w:val="28"/>
          <w:szCs w:val="28"/>
        </w:rPr>
      </w:pPr>
      <w:r>
        <w:rPr>
          <w:rFonts w:asciiTheme="majorBidi" w:hAnsiTheme="majorBidi" w:cstheme="majorBidi"/>
          <w:sz w:val="28"/>
          <w:szCs w:val="28"/>
          <w:rtl/>
        </w:rPr>
        <w:t>قم بتقسيم</w:t>
      </w:r>
      <w:r w:rsidR="00E5169C" w:rsidRPr="00FE49D6">
        <w:rPr>
          <w:rFonts w:asciiTheme="majorBidi" w:hAnsiTheme="majorBidi" w:cstheme="majorBidi"/>
          <w:sz w:val="28"/>
          <w:szCs w:val="28"/>
          <w:rtl/>
        </w:rPr>
        <w:t xml:space="preserve"> المشاركين إلى مجموعات من ست</w:t>
      </w:r>
      <w:r w:rsidR="005C08B3" w:rsidRPr="00FE49D6">
        <w:rPr>
          <w:rFonts w:asciiTheme="majorBidi" w:hAnsiTheme="majorBidi" w:cstheme="majorBidi"/>
          <w:sz w:val="28"/>
          <w:szCs w:val="28"/>
          <w:rtl/>
        </w:rPr>
        <w:t>ة</w:t>
      </w:r>
      <w:r w:rsidR="00E5169C" w:rsidRPr="00FE49D6">
        <w:rPr>
          <w:rFonts w:asciiTheme="majorBidi" w:hAnsiTheme="majorBidi" w:cstheme="majorBidi"/>
          <w:sz w:val="28"/>
          <w:szCs w:val="28"/>
          <w:rtl/>
        </w:rPr>
        <w:t xml:space="preserve"> (خمس</w:t>
      </w:r>
      <w:r w:rsidR="005C08B3" w:rsidRPr="00FE49D6">
        <w:rPr>
          <w:rFonts w:asciiTheme="majorBidi" w:hAnsiTheme="majorBidi" w:cstheme="majorBidi"/>
          <w:sz w:val="28"/>
          <w:szCs w:val="28"/>
          <w:rtl/>
        </w:rPr>
        <w:t>ة</w:t>
      </w:r>
      <w:r w:rsidR="00EE1155">
        <w:rPr>
          <w:rFonts w:asciiTheme="majorBidi" w:hAnsiTheme="majorBidi" w:cstheme="majorBidi"/>
          <w:sz w:val="28"/>
          <w:szCs w:val="28"/>
          <w:rtl/>
        </w:rPr>
        <w:t xml:space="preserve"> مشاركين</w:t>
      </w:r>
      <w:r w:rsidR="005C08B3" w:rsidRPr="00FE49D6">
        <w:rPr>
          <w:rFonts w:asciiTheme="majorBidi" w:hAnsiTheme="majorBidi" w:cstheme="majorBidi"/>
          <w:sz w:val="28"/>
          <w:szCs w:val="28"/>
          <w:rtl/>
        </w:rPr>
        <w:t xml:space="preserve">, </w:t>
      </w:r>
      <w:r w:rsidR="00F76D2E" w:rsidRPr="00FE49D6">
        <w:rPr>
          <w:rFonts w:asciiTheme="majorBidi" w:hAnsiTheme="majorBidi" w:cstheme="majorBidi"/>
          <w:sz w:val="28"/>
          <w:szCs w:val="28"/>
          <w:rtl/>
        </w:rPr>
        <w:t xml:space="preserve">مراقب </w:t>
      </w:r>
      <w:r w:rsidR="00E5169C" w:rsidRPr="00FE49D6">
        <w:rPr>
          <w:rFonts w:asciiTheme="majorBidi" w:hAnsiTheme="majorBidi" w:cstheme="majorBidi"/>
          <w:sz w:val="28"/>
          <w:szCs w:val="28"/>
          <w:rtl/>
        </w:rPr>
        <w:t>/</w:t>
      </w:r>
      <w:r w:rsidR="00F76D2E" w:rsidRPr="00FE49D6">
        <w:rPr>
          <w:rFonts w:asciiTheme="majorBidi" w:hAnsiTheme="majorBidi" w:cstheme="majorBidi"/>
          <w:sz w:val="28"/>
          <w:szCs w:val="28"/>
          <w:rtl/>
        </w:rPr>
        <w:t>و</w:t>
      </w:r>
      <w:r w:rsidR="00E5169C" w:rsidRPr="00FE49D6">
        <w:rPr>
          <w:rFonts w:asciiTheme="majorBidi" w:hAnsiTheme="majorBidi" w:cstheme="majorBidi"/>
          <w:sz w:val="28"/>
          <w:szCs w:val="28"/>
          <w:rtl/>
        </w:rPr>
        <w:t>حكم). وإذا كان هناك أعداد زائدة</w:t>
      </w:r>
      <w:r w:rsidR="00C72CCD" w:rsidRPr="00FE49D6">
        <w:rPr>
          <w:rFonts w:asciiTheme="majorBidi" w:hAnsiTheme="majorBidi" w:cstheme="majorBidi"/>
          <w:sz w:val="28"/>
          <w:szCs w:val="28"/>
          <w:rtl/>
        </w:rPr>
        <w:t xml:space="preserve"> من المشاركين</w:t>
      </w:r>
      <w:r w:rsidR="00E5169C" w:rsidRPr="00FE49D6">
        <w:rPr>
          <w:rFonts w:asciiTheme="majorBidi" w:hAnsiTheme="majorBidi" w:cstheme="majorBidi"/>
          <w:sz w:val="28"/>
          <w:szCs w:val="28"/>
          <w:rtl/>
        </w:rPr>
        <w:t xml:space="preserve"> ممكن أن يقوموا بدور </w:t>
      </w:r>
      <w:r w:rsidR="00EF733D" w:rsidRPr="00FE49D6">
        <w:rPr>
          <w:rFonts w:asciiTheme="majorBidi" w:hAnsiTheme="majorBidi" w:cstheme="majorBidi"/>
          <w:sz w:val="28"/>
          <w:szCs w:val="28"/>
          <w:rtl/>
        </w:rPr>
        <w:t>المراقبين المساعدين</w:t>
      </w:r>
      <w:r w:rsidR="00E5169C" w:rsidRPr="00FE49D6">
        <w:rPr>
          <w:rFonts w:asciiTheme="majorBidi" w:hAnsiTheme="majorBidi" w:cstheme="majorBidi"/>
          <w:sz w:val="28"/>
          <w:szCs w:val="28"/>
          <w:rtl/>
        </w:rPr>
        <w:t xml:space="preserve"> في</w:t>
      </w:r>
      <w:r>
        <w:rPr>
          <w:rFonts w:asciiTheme="majorBidi" w:hAnsiTheme="majorBidi" w:cstheme="majorBidi"/>
          <w:sz w:val="28"/>
          <w:szCs w:val="28"/>
          <w:rtl/>
        </w:rPr>
        <w:t xml:space="preserve"> بعض المجموعات. والجدير بالذكر </w:t>
      </w:r>
      <w:r w:rsidR="00E5169C" w:rsidRPr="00FE49D6">
        <w:rPr>
          <w:rFonts w:asciiTheme="majorBidi" w:hAnsiTheme="majorBidi" w:cstheme="majorBidi"/>
          <w:sz w:val="28"/>
          <w:szCs w:val="28"/>
          <w:rtl/>
        </w:rPr>
        <w:t xml:space="preserve">أنه إذا كان هناك </w:t>
      </w:r>
      <w:r>
        <w:rPr>
          <w:rFonts w:asciiTheme="majorBidi" w:hAnsiTheme="majorBidi" w:cstheme="majorBidi"/>
          <w:sz w:val="28"/>
          <w:szCs w:val="28"/>
          <w:rtl/>
        </w:rPr>
        <w:t>مشاركين</w:t>
      </w:r>
      <w:r w:rsidR="00EE1155">
        <w:rPr>
          <w:rFonts w:asciiTheme="majorBidi" w:hAnsiTheme="majorBidi" w:cstheme="majorBidi"/>
          <w:sz w:val="28"/>
          <w:szCs w:val="28"/>
          <w:rtl/>
        </w:rPr>
        <w:t xml:space="preserve"> قد قاموا بهذا التمرين من قبل فلا</w:t>
      </w:r>
      <w:r w:rsidR="00FC78CE" w:rsidRPr="00FE49D6">
        <w:rPr>
          <w:rFonts w:asciiTheme="majorBidi" w:hAnsiTheme="majorBidi" w:cstheme="majorBidi"/>
          <w:sz w:val="28"/>
          <w:szCs w:val="28"/>
          <w:rtl/>
        </w:rPr>
        <w:t xml:space="preserve"> يسمح لهم بالقيام به مرة أخرى.</w:t>
      </w:r>
      <w:r w:rsidR="00AC4766" w:rsidRPr="00FE49D6">
        <w:rPr>
          <w:rFonts w:asciiTheme="majorBidi" w:hAnsiTheme="majorBidi" w:cstheme="majorBidi"/>
          <w:sz w:val="28"/>
          <w:szCs w:val="28"/>
          <w:rtl/>
        </w:rPr>
        <w:t xml:space="preserve"> خصص مساحة</w:t>
      </w:r>
      <w:r w:rsidR="00FC78CE" w:rsidRPr="00FE49D6">
        <w:rPr>
          <w:rFonts w:asciiTheme="majorBidi" w:hAnsiTheme="majorBidi" w:cstheme="majorBidi"/>
          <w:sz w:val="28"/>
          <w:szCs w:val="28"/>
          <w:rtl/>
        </w:rPr>
        <w:t xml:space="preserve"> كافية </w:t>
      </w:r>
      <w:r w:rsidR="00E5169C" w:rsidRPr="00FE49D6">
        <w:rPr>
          <w:rFonts w:asciiTheme="majorBidi" w:hAnsiTheme="majorBidi" w:cstheme="majorBidi"/>
          <w:sz w:val="28"/>
          <w:szCs w:val="28"/>
          <w:rtl/>
        </w:rPr>
        <w:t xml:space="preserve">لكل مجموعة وقم بإعطاء كل مجموعة مجموعة من المربعات </w:t>
      </w:r>
      <w:r w:rsidR="00EE1155">
        <w:rPr>
          <w:rFonts w:asciiTheme="majorBidi" w:hAnsiTheme="majorBidi" w:cstheme="majorBidi"/>
          <w:sz w:val="28"/>
          <w:szCs w:val="28"/>
          <w:rtl/>
        </w:rPr>
        <w:t>المكسورة</w:t>
      </w:r>
      <w:r w:rsidR="00E5169C" w:rsidRPr="00FE49D6">
        <w:rPr>
          <w:rFonts w:asciiTheme="majorBidi" w:hAnsiTheme="majorBidi" w:cstheme="majorBidi"/>
          <w:sz w:val="28"/>
          <w:szCs w:val="28"/>
          <w:rtl/>
        </w:rPr>
        <w:t xml:space="preserve">. </w:t>
      </w:r>
    </w:p>
    <w:p w:rsidR="00E5169C" w:rsidRPr="00FE49D6" w:rsidRDefault="00BC58E0" w:rsidP="00090F84">
      <w:pPr>
        <w:pStyle w:val="ListParagraph"/>
        <w:numPr>
          <w:ilvl w:val="0"/>
          <w:numId w:val="32"/>
        </w:numPr>
        <w:jc w:val="both"/>
        <w:rPr>
          <w:rFonts w:asciiTheme="majorBidi" w:hAnsiTheme="majorBidi" w:cstheme="majorBidi"/>
          <w:sz w:val="28"/>
          <w:szCs w:val="28"/>
        </w:rPr>
      </w:pPr>
      <w:r w:rsidRPr="00FE49D6">
        <w:rPr>
          <w:rFonts w:asciiTheme="majorBidi" w:hAnsiTheme="majorBidi" w:cstheme="majorBidi"/>
          <w:sz w:val="28"/>
          <w:szCs w:val="28"/>
          <w:rtl/>
        </w:rPr>
        <w:t xml:space="preserve">وبعد </w:t>
      </w:r>
      <w:r w:rsidR="00EE1155">
        <w:rPr>
          <w:rFonts w:asciiTheme="majorBidi" w:hAnsiTheme="majorBidi" w:cstheme="majorBidi"/>
          <w:sz w:val="28"/>
          <w:szCs w:val="28"/>
          <w:rtl/>
        </w:rPr>
        <w:t>تكوين مجموعات العمل</w:t>
      </w:r>
      <w:r w:rsidRPr="00FE49D6">
        <w:rPr>
          <w:rFonts w:asciiTheme="majorBidi" w:hAnsiTheme="majorBidi" w:cstheme="majorBidi"/>
          <w:sz w:val="28"/>
          <w:szCs w:val="28"/>
          <w:rtl/>
        </w:rPr>
        <w:t xml:space="preserve">. </w:t>
      </w:r>
      <w:r w:rsidR="00EE1155">
        <w:rPr>
          <w:rFonts w:asciiTheme="majorBidi" w:hAnsiTheme="majorBidi" w:cstheme="majorBidi"/>
          <w:sz w:val="28"/>
          <w:szCs w:val="28"/>
          <w:rtl/>
        </w:rPr>
        <w:t>حدد المراقبين</w:t>
      </w:r>
      <w:r w:rsidRPr="00FE49D6">
        <w:rPr>
          <w:rFonts w:asciiTheme="majorBidi" w:hAnsiTheme="majorBidi" w:cstheme="majorBidi"/>
          <w:sz w:val="28"/>
          <w:szCs w:val="28"/>
          <w:rtl/>
        </w:rPr>
        <w:t xml:space="preserve"> وقم بإعطاءهم </w:t>
      </w:r>
      <w:r w:rsidR="00EE1155">
        <w:rPr>
          <w:rFonts w:asciiTheme="majorBidi" w:hAnsiTheme="majorBidi" w:cstheme="majorBidi"/>
          <w:sz w:val="28"/>
          <w:szCs w:val="28"/>
          <w:rtl/>
        </w:rPr>
        <w:t>التعليمات</w:t>
      </w:r>
      <w:r w:rsidRPr="00FE49D6">
        <w:rPr>
          <w:rFonts w:asciiTheme="majorBidi" w:hAnsiTheme="majorBidi" w:cstheme="majorBidi"/>
          <w:sz w:val="28"/>
          <w:szCs w:val="28"/>
          <w:rtl/>
        </w:rPr>
        <w:t>.</w:t>
      </w:r>
    </w:p>
    <w:p w:rsidR="004242B3" w:rsidRPr="00FE49D6" w:rsidRDefault="00BC58E0" w:rsidP="00BB7E55">
      <w:pPr>
        <w:pStyle w:val="ListParagraph"/>
        <w:numPr>
          <w:ilvl w:val="0"/>
          <w:numId w:val="32"/>
        </w:numPr>
        <w:jc w:val="both"/>
        <w:rPr>
          <w:rFonts w:asciiTheme="majorBidi" w:hAnsiTheme="majorBidi" w:cstheme="majorBidi"/>
          <w:sz w:val="28"/>
          <w:szCs w:val="28"/>
          <w:rtl/>
        </w:rPr>
      </w:pPr>
      <w:r w:rsidRPr="00FE49D6">
        <w:rPr>
          <w:rFonts w:asciiTheme="majorBidi" w:hAnsiTheme="majorBidi" w:cstheme="majorBidi"/>
          <w:sz w:val="28"/>
          <w:szCs w:val="28"/>
          <w:rtl/>
        </w:rPr>
        <w:t xml:space="preserve">قم بإعطاء أعضاء الفريق المشاركين ظروف مغلقة تحتوي على قطع </w:t>
      </w:r>
      <w:r w:rsidR="00542E85" w:rsidRPr="00FE49D6">
        <w:rPr>
          <w:rFonts w:asciiTheme="majorBidi" w:hAnsiTheme="majorBidi" w:cstheme="majorBidi"/>
          <w:sz w:val="28"/>
          <w:szCs w:val="28"/>
          <w:rtl/>
        </w:rPr>
        <w:t>من اللغز</w:t>
      </w:r>
      <w:r w:rsidRPr="00FE49D6">
        <w:rPr>
          <w:rFonts w:asciiTheme="majorBidi" w:hAnsiTheme="majorBidi" w:cstheme="majorBidi"/>
          <w:sz w:val="28"/>
          <w:szCs w:val="28"/>
          <w:rtl/>
        </w:rPr>
        <w:t xml:space="preserve">.  ويجب عليهم ألا يفتحوا هذه </w:t>
      </w:r>
      <w:r w:rsidR="00542E85" w:rsidRPr="00FE49D6">
        <w:rPr>
          <w:rFonts w:asciiTheme="majorBidi" w:hAnsiTheme="majorBidi" w:cstheme="majorBidi"/>
          <w:sz w:val="28"/>
          <w:szCs w:val="28"/>
          <w:rtl/>
        </w:rPr>
        <w:t>الظروف</w:t>
      </w:r>
      <w:r w:rsidR="00950DBE">
        <w:rPr>
          <w:rFonts w:asciiTheme="majorBidi" w:hAnsiTheme="majorBidi" w:cstheme="majorBidi"/>
          <w:sz w:val="28"/>
          <w:szCs w:val="28"/>
          <w:rtl/>
        </w:rPr>
        <w:t xml:space="preserve"> حتى يتم إعطاء ال</w:t>
      </w:r>
      <w:r w:rsidR="00950DBE">
        <w:rPr>
          <w:rFonts w:asciiTheme="majorBidi" w:hAnsiTheme="majorBidi" w:cstheme="majorBidi" w:hint="cs"/>
          <w:sz w:val="28"/>
          <w:szCs w:val="28"/>
          <w:rtl/>
        </w:rPr>
        <w:t>إ</w:t>
      </w:r>
      <w:r w:rsidRPr="00FE49D6">
        <w:rPr>
          <w:rFonts w:asciiTheme="majorBidi" w:hAnsiTheme="majorBidi" w:cstheme="majorBidi"/>
          <w:sz w:val="28"/>
          <w:szCs w:val="28"/>
          <w:rtl/>
        </w:rPr>
        <w:t xml:space="preserve">شارة </w:t>
      </w:r>
      <w:r w:rsidR="00542E85" w:rsidRPr="00FE49D6">
        <w:rPr>
          <w:rFonts w:asciiTheme="majorBidi" w:hAnsiTheme="majorBidi" w:cstheme="majorBidi"/>
          <w:sz w:val="28"/>
          <w:szCs w:val="28"/>
          <w:rtl/>
        </w:rPr>
        <w:t>ببدأ</w:t>
      </w:r>
      <w:r w:rsidRPr="00FE49D6">
        <w:rPr>
          <w:rFonts w:asciiTheme="majorBidi" w:hAnsiTheme="majorBidi" w:cstheme="majorBidi"/>
          <w:sz w:val="28"/>
          <w:szCs w:val="28"/>
          <w:rtl/>
        </w:rPr>
        <w:t xml:space="preserve"> اللعبة.</w:t>
      </w:r>
    </w:p>
    <w:p w:rsidR="00580CBC" w:rsidRPr="00FE49D6" w:rsidRDefault="00950DBE" w:rsidP="00090F84">
      <w:pPr>
        <w:pStyle w:val="ListParagraph"/>
        <w:numPr>
          <w:ilvl w:val="0"/>
          <w:numId w:val="32"/>
        </w:numPr>
        <w:jc w:val="both"/>
        <w:rPr>
          <w:rFonts w:asciiTheme="majorBidi" w:hAnsiTheme="majorBidi" w:cstheme="majorBidi"/>
          <w:sz w:val="28"/>
          <w:szCs w:val="28"/>
        </w:rPr>
      </w:pPr>
      <w:r>
        <w:rPr>
          <w:rFonts w:asciiTheme="majorBidi" w:hAnsiTheme="majorBidi" w:cstheme="majorBidi"/>
          <w:sz w:val="28"/>
          <w:szCs w:val="28"/>
          <w:rtl/>
        </w:rPr>
        <w:t>قم ال</w:t>
      </w:r>
      <w:r>
        <w:rPr>
          <w:rFonts w:asciiTheme="majorBidi" w:hAnsiTheme="majorBidi" w:cstheme="majorBidi" w:hint="cs"/>
          <w:sz w:val="28"/>
          <w:szCs w:val="28"/>
          <w:rtl/>
        </w:rPr>
        <w:t>آ</w:t>
      </w:r>
      <w:r w:rsidR="00580CBC" w:rsidRPr="00FE49D6">
        <w:rPr>
          <w:rFonts w:asciiTheme="majorBidi" w:hAnsiTheme="majorBidi" w:cstheme="majorBidi"/>
          <w:sz w:val="28"/>
          <w:szCs w:val="28"/>
          <w:rtl/>
        </w:rPr>
        <w:t>ن ب</w:t>
      </w:r>
      <w:r w:rsidR="00DB27F7">
        <w:rPr>
          <w:rFonts w:asciiTheme="majorBidi" w:hAnsiTheme="majorBidi" w:cstheme="majorBidi"/>
          <w:sz w:val="28"/>
          <w:szCs w:val="28"/>
          <w:rtl/>
        </w:rPr>
        <w:t xml:space="preserve">توزيع تعليمات </w:t>
      </w:r>
      <w:r w:rsidR="00DB27F7">
        <w:rPr>
          <w:rFonts w:asciiTheme="majorBidi" w:hAnsiTheme="majorBidi" w:cstheme="majorBidi" w:hint="cs"/>
          <w:sz w:val="28"/>
          <w:szCs w:val="28"/>
          <w:rtl/>
        </w:rPr>
        <w:t>ل</w:t>
      </w:r>
      <w:r w:rsidR="00EE1155">
        <w:rPr>
          <w:rFonts w:asciiTheme="majorBidi" w:hAnsiTheme="majorBidi" w:cstheme="majorBidi"/>
          <w:sz w:val="28"/>
          <w:szCs w:val="28"/>
          <w:rtl/>
        </w:rPr>
        <w:t>لمجموعة.</w:t>
      </w:r>
      <w:r>
        <w:rPr>
          <w:rFonts w:asciiTheme="majorBidi" w:hAnsiTheme="majorBidi" w:cstheme="majorBidi"/>
          <w:sz w:val="28"/>
          <w:szCs w:val="28"/>
          <w:rtl/>
        </w:rPr>
        <w:t xml:space="preserve"> قم بقراءته بصوت عال و</w:t>
      </w:r>
      <w:r>
        <w:rPr>
          <w:rFonts w:asciiTheme="majorBidi" w:hAnsiTheme="majorBidi" w:cstheme="majorBidi" w:hint="cs"/>
          <w:sz w:val="28"/>
          <w:szCs w:val="28"/>
          <w:rtl/>
        </w:rPr>
        <w:t>إ</w:t>
      </w:r>
      <w:r w:rsidR="00580CBC" w:rsidRPr="00FE49D6">
        <w:rPr>
          <w:rFonts w:asciiTheme="majorBidi" w:hAnsiTheme="majorBidi" w:cstheme="majorBidi"/>
          <w:sz w:val="28"/>
          <w:szCs w:val="28"/>
          <w:rtl/>
        </w:rPr>
        <w:t xml:space="preserve">سأل إذا كان هناك أي </w:t>
      </w:r>
      <w:r w:rsidR="00EE1155">
        <w:rPr>
          <w:rFonts w:asciiTheme="majorBidi" w:hAnsiTheme="majorBidi" w:cstheme="majorBidi"/>
          <w:sz w:val="28"/>
          <w:szCs w:val="28"/>
          <w:rtl/>
        </w:rPr>
        <w:t>أسئلة</w:t>
      </w:r>
      <w:r w:rsidR="00580CBC" w:rsidRPr="00FE49D6">
        <w:rPr>
          <w:rFonts w:asciiTheme="majorBidi" w:hAnsiTheme="majorBidi" w:cstheme="majorBidi"/>
          <w:sz w:val="28"/>
          <w:szCs w:val="28"/>
          <w:rtl/>
        </w:rPr>
        <w:t>.</w:t>
      </w:r>
    </w:p>
    <w:p w:rsidR="00580CBC" w:rsidRPr="00FE49D6" w:rsidRDefault="00580CBC" w:rsidP="00090F84">
      <w:pPr>
        <w:pStyle w:val="ListParagraph"/>
        <w:numPr>
          <w:ilvl w:val="0"/>
          <w:numId w:val="32"/>
        </w:numPr>
        <w:jc w:val="both"/>
        <w:rPr>
          <w:rFonts w:asciiTheme="majorBidi" w:hAnsiTheme="majorBidi" w:cstheme="majorBidi"/>
          <w:sz w:val="28"/>
          <w:szCs w:val="28"/>
        </w:rPr>
      </w:pPr>
      <w:r w:rsidRPr="00FE49D6">
        <w:rPr>
          <w:rFonts w:asciiTheme="majorBidi" w:hAnsiTheme="majorBidi" w:cstheme="majorBidi"/>
          <w:sz w:val="28"/>
          <w:szCs w:val="28"/>
          <w:rtl/>
        </w:rPr>
        <w:t>ارسم على</w:t>
      </w:r>
      <w:r w:rsidR="00EE1155">
        <w:rPr>
          <w:rFonts w:asciiTheme="majorBidi" w:hAnsiTheme="majorBidi" w:cstheme="majorBidi"/>
          <w:sz w:val="28"/>
          <w:szCs w:val="28"/>
          <w:rtl/>
        </w:rPr>
        <w:t>(اللوحة) أو السبورة مربع كبير</w:t>
      </w:r>
      <w:r w:rsidR="00A42C4B" w:rsidRPr="00FE49D6">
        <w:rPr>
          <w:rFonts w:asciiTheme="majorBidi" w:hAnsiTheme="majorBidi" w:cstheme="majorBidi"/>
          <w:sz w:val="28"/>
          <w:szCs w:val="28"/>
          <w:rtl/>
        </w:rPr>
        <w:t xml:space="preserve"> ومربع صغير</w:t>
      </w:r>
      <w:r w:rsidR="00FA35DD" w:rsidRPr="00FE49D6">
        <w:rPr>
          <w:rFonts w:asciiTheme="majorBidi" w:hAnsiTheme="majorBidi" w:cstheme="majorBidi"/>
          <w:sz w:val="28"/>
          <w:szCs w:val="28"/>
          <w:rtl/>
        </w:rPr>
        <w:t xml:space="preserve"> متوازي أضلاع ومستطيل وعدد من </w:t>
      </w:r>
      <w:r w:rsidR="00EE1155">
        <w:rPr>
          <w:rFonts w:asciiTheme="majorBidi" w:hAnsiTheme="majorBidi" w:cstheme="majorBidi"/>
          <w:sz w:val="28"/>
          <w:szCs w:val="28"/>
          <w:rtl/>
        </w:rPr>
        <w:t>المربعات</w:t>
      </w:r>
      <w:r w:rsidR="00FA35DD" w:rsidRPr="00FE49D6">
        <w:rPr>
          <w:rFonts w:asciiTheme="majorBidi" w:hAnsiTheme="majorBidi" w:cstheme="majorBidi"/>
          <w:sz w:val="28"/>
          <w:szCs w:val="28"/>
          <w:rtl/>
        </w:rPr>
        <w:t xml:space="preserve"> المتساوية. قم </w:t>
      </w:r>
      <w:r w:rsidR="00A42C4B" w:rsidRPr="00FE49D6">
        <w:rPr>
          <w:rFonts w:asciiTheme="majorBidi" w:hAnsiTheme="majorBidi" w:cstheme="majorBidi"/>
          <w:sz w:val="28"/>
          <w:szCs w:val="28"/>
          <w:rtl/>
        </w:rPr>
        <w:t>بحذفهم</w:t>
      </w:r>
      <w:r w:rsidR="00FA35DD" w:rsidRPr="00FE49D6">
        <w:rPr>
          <w:rFonts w:asciiTheme="majorBidi" w:hAnsiTheme="majorBidi" w:cstheme="majorBidi"/>
          <w:sz w:val="28"/>
          <w:szCs w:val="28"/>
          <w:rtl/>
        </w:rPr>
        <w:t xml:space="preserve"> جميعا ما عدا المربعات المتساوية.</w:t>
      </w:r>
    </w:p>
    <w:p w:rsidR="00FA35DD" w:rsidRPr="00FE49D6" w:rsidRDefault="00A42C4B" w:rsidP="00090F84">
      <w:pPr>
        <w:pStyle w:val="ListParagraph"/>
        <w:numPr>
          <w:ilvl w:val="0"/>
          <w:numId w:val="32"/>
        </w:numPr>
        <w:jc w:val="both"/>
        <w:rPr>
          <w:rFonts w:asciiTheme="majorBidi" w:hAnsiTheme="majorBidi" w:cstheme="majorBidi"/>
          <w:sz w:val="28"/>
          <w:szCs w:val="28"/>
        </w:rPr>
      </w:pPr>
      <w:r w:rsidRPr="00FE49D6">
        <w:rPr>
          <w:rFonts w:asciiTheme="majorBidi" w:hAnsiTheme="majorBidi" w:cstheme="majorBidi"/>
          <w:sz w:val="28"/>
          <w:szCs w:val="28"/>
          <w:rtl/>
        </w:rPr>
        <w:t xml:space="preserve">قم بإعطاء </w:t>
      </w:r>
      <w:r w:rsidR="00DB27F7">
        <w:rPr>
          <w:rFonts w:asciiTheme="majorBidi" w:hAnsiTheme="majorBidi" w:cstheme="majorBidi"/>
          <w:sz w:val="28"/>
          <w:szCs w:val="28"/>
          <w:rtl/>
        </w:rPr>
        <w:t>الاشارة بالبدء.</w:t>
      </w:r>
      <w:r w:rsidR="00FA35DD" w:rsidRPr="00FE49D6">
        <w:rPr>
          <w:rFonts w:asciiTheme="majorBidi" w:hAnsiTheme="majorBidi" w:cstheme="majorBidi"/>
          <w:sz w:val="28"/>
          <w:szCs w:val="28"/>
          <w:rtl/>
        </w:rPr>
        <w:t xml:space="preserve"> وعلى أعضاء الفريق أن يراقبوا المجموعات خلال اللعبة ويساعدوا </w:t>
      </w:r>
      <w:r w:rsidRPr="00FE49D6">
        <w:rPr>
          <w:rFonts w:asciiTheme="majorBidi" w:hAnsiTheme="majorBidi" w:cstheme="majorBidi"/>
          <w:sz w:val="28"/>
          <w:szCs w:val="28"/>
          <w:rtl/>
        </w:rPr>
        <w:t>المراقبين</w:t>
      </w:r>
      <w:r w:rsidR="00FA35DD" w:rsidRPr="00FE49D6">
        <w:rPr>
          <w:rFonts w:asciiTheme="majorBidi" w:hAnsiTheme="majorBidi" w:cstheme="majorBidi"/>
          <w:sz w:val="28"/>
          <w:szCs w:val="28"/>
          <w:rtl/>
        </w:rPr>
        <w:t xml:space="preserve"> في ضبط قواعد اللعبة.</w:t>
      </w:r>
    </w:p>
    <w:p w:rsidR="00FA35DD" w:rsidRPr="00FE49D6" w:rsidRDefault="00EE1155" w:rsidP="00090F84">
      <w:pPr>
        <w:pStyle w:val="ListParagraph"/>
        <w:numPr>
          <w:ilvl w:val="0"/>
          <w:numId w:val="32"/>
        </w:numPr>
        <w:jc w:val="both"/>
        <w:rPr>
          <w:rFonts w:asciiTheme="majorBidi" w:hAnsiTheme="majorBidi" w:cstheme="majorBidi"/>
          <w:sz w:val="28"/>
          <w:szCs w:val="28"/>
        </w:rPr>
      </w:pPr>
      <w:r>
        <w:rPr>
          <w:rFonts w:asciiTheme="majorBidi" w:hAnsiTheme="majorBidi" w:cstheme="majorBidi"/>
          <w:sz w:val="28"/>
          <w:szCs w:val="28"/>
          <w:rtl/>
        </w:rPr>
        <w:t>دع الأمور تأخذ مجراها.</w:t>
      </w:r>
      <w:r w:rsidR="00FA35DD" w:rsidRPr="00FE49D6">
        <w:rPr>
          <w:rFonts w:asciiTheme="majorBidi" w:hAnsiTheme="majorBidi" w:cstheme="majorBidi"/>
          <w:sz w:val="28"/>
          <w:szCs w:val="28"/>
          <w:rtl/>
        </w:rPr>
        <w:t xml:space="preserve"> </w:t>
      </w:r>
      <w:r w:rsidR="00DB27F7">
        <w:rPr>
          <w:rFonts w:asciiTheme="majorBidi" w:hAnsiTheme="majorBidi" w:cstheme="majorBidi"/>
          <w:sz w:val="28"/>
          <w:szCs w:val="28"/>
          <w:rtl/>
        </w:rPr>
        <w:t>قد تجد أن بعض المجموعات قد أنته</w:t>
      </w:r>
      <w:r w:rsidR="00F47B98" w:rsidRPr="00FE49D6">
        <w:rPr>
          <w:rFonts w:asciiTheme="majorBidi" w:hAnsiTheme="majorBidi" w:cstheme="majorBidi"/>
          <w:sz w:val="28"/>
          <w:szCs w:val="28"/>
          <w:rtl/>
        </w:rPr>
        <w:t>ت</w:t>
      </w:r>
      <w:r w:rsidR="00FA35DD" w:rsidRPr="00FE49D6">
        <w:rPr>
          <w:rFonts w:asciiTheme="majorBidi" w:hAnsiTheme="majorBidi" w:cstheme="majorBidi"/>
          <w:sz w:val="28"/>
          <w:szCs w:val="28"/>
          <w:rtl/>
        </w:rPr>
        <w:t xml:space="preserve"> مبكرا قبل الأخرين </w:t>
      </w:r>
      <w:r w:rsidR="00B2455D" w:rsidRPr="00FE49D6">
        <w:rPr>
          <w:rFonts w:asciiTheme="majorBidi" w:hAnsiTheme="majorBidi" w:cstheme="majorBidi"/>
          <w:sz w:val="28"/>
          <w:szCs w:val="28"/>
          <w:rtl/>
        </w:rPr>
        <w:t xml:space="preserve">وعادة ما </w:t>
      </w:r>
      <w:r w:rsidR="00DB27F7">
        <w:rPr>
          <w:rFonts w:asciiTheme="majorBidi" w:hAnsiTheme="majorBidi" w:cstheme="majorBidi"/>
          <w:sz w:val="28"/>
          <w:szCs w:val="28"/>
          <w:rtl/>
        </w:rPr>
        <w:t>يكونو</w:t>
      </w:r>
      <w:r w:rsidR="00DB27F7">
        <w:rPr>
          <w:rFonts w:asciiTheme="majorBidi" w:hAnsiTheme="majorBidi" w:cstheme="majorBidi" w:hint="cs"/>
          <w:sz w:val="28"/>
          <w:szCs w:val="28"/>
          <w:rtl/>
        </w:rPr>
        <w:t>ا</w:t>
      </w:r>
      <w:r w:rsidR="00B2455D" w:rsidRPr="00FE49D6">
        <w:rPr>
          <w:rFonts w:asciiTheme="majorBidi" w:hAnsiTheme="majorBidi" w:cstheme="majorBidi"/>
          <w:sz w:val="28"/>
          <w:szCs w:val="28"/>
          <w:rtl/>
        </w:rPr>
        <w:t xml:space="preserve"> مسرورين جدا بذلك</w:t>
      </w:r>
      <w:r>
        <w:rPr>
          <w:rFonts w:asciiTheme="majorBidi" w:hAnsiTheme="majorBidi" w:cstheme="majorBidi"/>
          <w:sz w:val="28"/>
          <w:szCs w:val="28"/>
          <w:rtl/>
        </w:rPr>
        <w:t>,</w:t>
      </w:r>
      <w:r w:rsidR="00B2455D" w:rsidRPr="00FE49D6">
        <w:rPr>
          <w:rFonts w:asciiTheme="majorBidi" w:hAnsiTheme="majorBidi" w:cstheme="majorBidi"/>
          <w:sz w:val="28"/>
          <w:szCs w:val="28"/>
          <w:rtl/>
        </w:rPr>
        <w:t xml:space="preserve"> ويجب </w:t>
      </w:r>
      <w:r>
        <w:rPr>
          <w:rFonts w:asciiTheme="majorBidi" w:hAnsiTheme="majorBidi" w:cstheme="majorBidi"/>
          <w:sz w:val="28"/>
          <w:szCs w:val="28"/>
          <w:rtl/>
        </w:rPr>
        <w:t>توجيههم</w:t>
      </w:r>
      <w:r w:rsidR="00B2455D" w:rsidRPr="00FE49D6">
        <w:rPr>
          <w:rFonts w:asciiTheme="majorBidi" w:hAnsiTheme="majorBidi" w:cstheme="majorBidi"/>
          <w:sz w:val="28"/>
          <w:szCs w:val="28"/>
          <w:rtl/>
        </w:rPr>
        <w:t xml:space="preserve"> ليكونوا </w:t>
      </w:r>
      <w:r w:rsidR="00DB27F7">
        <w:rPr>
          <w:rFonts w:asciiTheme="majorBidi" w:hAnsiTheme="majorBidi" w:cstheme="majorBidi"/>
          <w:sz w:val="28"/>
          <w:szCs w:val="28"/>
          <w:rtl/>
        </w:rPr>
        <w:t>هادئين حتى تنتهي جميع المجموعات</w:t>
      </w:r>
      <w:r w:rsidR="00AF769A">
        <w:rPr>
          <w:rFonts w:asciiTheme="majorBidi" w:hAnsiTheme="majorBidi" w:cstheme="majorBidi"/>
          <w:sz w:val="28"/>
          <w:szCs w:val="28"/>
          <w:rtl/>
        </w:rPr>
        <w:t xml:space="preserve"> ال</w:t>
      </w:r>
      <w:r w:rsidR="00AF769A">
        <w:rPr>
          <w:rFonts w:asciiTheme="majorBidi" w:hAnsiTheme="majorBidi" w:cstheme="majorBidi" w:hint="cs"/>
          <w:sz w:val="28"/>
          <w:szCs w:val="28"/>
          <w:rtl/>
        </w:rPr>
        <w:t>أ</w:t>
      </w:r>
      <w:r w:rsidR="00F47B98" w:rsidRPr="00FE49D6">
        <w:rPr>
          <w:rFonts w:asciiTheme="majorBidi" w:hAnsiTheme="majorBidi" w:cstheme="majorBidi"/>
          <w:sz w:val="28"/>
          <w:szCs w:val="28"/>
          <w:rtl/>
        </w:rPr>
        <w:t>خري</w:t>
      </w:r>
      <w:r>
        <w:rPr>
          <w:rFonts w:asciiTheme="majorBidi" w:hAnsiTheme="majorBidi" w:cstheme="majorBidi"/>
          <w:sz w:val="28"/>
          <w:szCs w:val="28"/>
          <w:rtl/>
        </w:rPr>
        <w:t>.</w:t>
      </w:r>
      <w:r w:rsidR="00B2455D" w:rsidRPr="00FE49D6">
        <w:rPr>
          <w:rFonts w:asciiTheme="majorBidi" w:hAnsiTheme="majorBidi" w:cstheme="majorBidi"/>
          <w:sz w:val="28"/>
          <w:szCs w:val="28"/>
          <w:rtl/>
        </w:rPr>
        <w:t xml:space="preserve"> في معظم الأحيان </w:t>
      </w:r>
      <w:r w:rsidR="00F47B98" w:rsidRPr="00FE49D6">
        <w:rPr>
          <w:rFonts w:asciiTheme="majorBidi" w:hAnsiTheme="majorBidi" w:cstheme="majorBidi"/>
          <w:sz w:val="28"/>
          <w:szCs w:val="28"/>
          <w:rtl/>
        </w:rPr>
        <w:t xml:space="preserve"> قد ت</w:t>
      </w:r>
      <w:r w:rsidR="00B2455D" w:rsidRPr="00FE49D6">
        <w:rPr>
          <w:rFonts w:asciiTheme="majorBidi" w:hAnsiTheme="majorBidi" w:cstheme="majorBidi"/>
          <w:sz w:val="28"/>
          <w:szCs w:val="28"/>
          <w:rtl/>
        </w:rPr>
        <w:t>ك</w:t>
      </w:r>
      <w:r w:rsidR="00AF769A">
        <w:rPr>
          <w:rFonts w:asciiTheme="majorBidi" w:hAnsiTheme="majorBidi" w:cstheme="majorBidi"/>
          <w:sz w:val="28"/>
          <w:szCs w:val="28"/>
          <w:rtl/>
        </w:rPr>
        <w:t>ون هناك مجموعة غير قادرة على ال</w:t>
      </w:r>
      <w:r w:rsidR="00AF769A">
        <w:rPr>
          <w:rFonts w:asciiTheme="majorBidi" w:hAnsiTheme="majorBidi" w:cstheme="majorBidi" w:hint="cs"/>
          <w:sz w:val="28"/>
          <w:szCs w:val="28"/>
          <w:rtl/>
        </w:rPr>
        <w:t>إ</w:t>
      </w:r>
      <w:r w:rsidR="00B2455D" w:rsidRPr="00FE49D6">
        <w:rPr>
          <w:rFonts w:asciiTheme="majorBidi" w:hAnsiTheme="majorBidi" w:cstheme="majorBidi"/>
          <w:sz w:val="28"/>
          <w:szCs w:val="28"/>
          <w:rtl/>
        </w:rPr>
        <w:t xml:space="preserve">نتهاء. وفي هذه الحالة </w:t>
      </w:r>
      <w:r>
        <w:rPr>
          <w:rFonts w:asciiTheme="majorBidi" w:hAnsiTheme="majorBidi" w:cstheme="majorBidi"/>
          <w:sz w:val="28"/>
          <w:szCs w:val="28"/>
          <w:rtl/>
        </w:rPr>
        <w:t>وكمحاولة أخيرة</w:t>
      </w:r>
      <w:r w:rsidR="00B2455D" w:rsidRPr="00FE49D6">
        <w:rPr>
          <w:rFonts w:asciiTheme="majorBidi" w:hAnsiTheme="majorBidi" w:cstheme="majorBidi"/>
          <w:sz w:val="28"/>
          <w:szCs w:val="28"/>
          <w:rtl/>
        </w:rPr>
        <w:t xml:space="preserve"> </w:t>
      </w:r>
      <w:r>
        <w:rPr>
          <w:rFonts w:asciiTheme="majorBidi" w:hAnsiTheme="majorBidi" w:cstheme="majorBidi"/>
          <w:sz w:val="28"/>
          <w:szCs w:val="28"/>
          <w:rtl/>
        </w:rPr>
        <w:t>وإعطاء نهاية للعبة</w:t>
      </w:r>
      <w:r w:rsidR="00B75EA6" w:rsidRPr="00FE49D6">
        <w:rPr>
          <w:rFonts w:asciiTheme="majorBidi" w:hAnsiTheme="majorBidi" w:cstheme="majorBidi"/>
          <w:sz w:val="28"/>
          <w:szCs w:val="28"/>
          <w:rtl/>
        </w:rPr>
        <w:t xml:space="preserve">, </w:t>
      </w:r>
      <w:r w:rsidR="00DB27F7">
        <w:rPr>
          <w:rFonts w:asciiTheme="majorBidi" w:hAnsiTheme="majorBidi" w:cstheme="majorBidi"/>
          <w:sz w:val="28"/>
          <w:szCs w:val="28"/>
          <w:rtl/>
        </w:rPr>
        <w:t xml:space="preserve"> يمكن للميسر أن يساعدهم</w:t>
      </w:r>
      <w:r w:rsidR="00B75EA6" w:rsidRPr="00FE49D6">
        <w:rPr>
          <w:rFonts w:asciiTheme="majorBidi" w:hAnsiTheme="majorBidi" w:cstheme="majorBidi"/>
          <w:sz w:val="28"/>
          <w:szCs w:val="28"/>
          <w:rtl/>
        </w:rPr>
        <w:t xml:space="preserve"> </w:t>
      </w:r>
      <w:r w:rsidR="0007516A" w:rsidRPr="00FE49D6">
        <w:rPr>
          <w:rFonts w:asciiTheme="majorBidi" w:hAnsiTheme="majorBidi" w:cstheme="majorBidi"/>
          <w:sz w:val="28"/>
          <w:szCs w:val="28"/>
          <w:rtl/>
        </w:rPr>
        <w:t>ولكن حاول ألا تتدخل</w:t>
      </w:r>
      <w:r w:rsidR="00AF769A">
        <w:rPr>
          <w:rFonts w:asciiTheme="majorBidi" w:hAnsiTheme="majorBidi" w:cstheme="majorBidi"/>
          <w:sz w:val="28"/>
          <w:szCs w:val="28"/>
          <w:rtl/>
        </w:rPr>
        <w:t xml:space="preserve"> في هذه العملية إلا إذا </w:t>
      </w:r>
      <w:r w:rsidR="00AF769A">
        <w:rPr>
          <w:rFonts w:asciiTheme="majorBidi" w:hAnsiTheme="majorBidi" w:cstheme="majorBidi" w:hint="cs"/>
          <w:sz w:val="28"/>
          <w:szCs w:val="28"/>
          <w:rtl/>
        </w:rPr>
        <w:t>اُ</w:t>
      </w:r>
      <w:r w:rsidR="00B75EA6" w:rsidRPr="00FE49D6">
        <w:rPr>
          <w:rFonts w:asciiTheme="majorBidi" w:hAnsiTheme="majorBidi" w:cstheme="majorBidi"/>
          <w:sz w:val="28"/>
          <w:szCs w:val="28"/>
          <w:rtl/>
        </w:rPr>
        <w:t xml:space="preserve">جبرت </w:t>
      </w:r>
      <w:r w:rsidR="0007516A" w:rsidRPr="00FE49D6">
        <w:rPr>
          <w:rFonts w:asciiTheme="majorBidi" w:hAnsiTheme="majorBidi" w:cstheme="majorBidi"/>
          <w:sz w:val="28"/>
          <w:szCs w:val="28"/>
          <w:rtl/>
        </w:rPr>
        <w:t xml:space="preserve"> تحت </w:t>
      </w:r>
      <w:r w:rsidR="00B75EA6" w:rsidRPr="00FE49D6">
        <w:rPr>
          <w:rFonts w:asciiTheme="majorBidi" w:hAnsiTheme="majorBidi" w:cstheme="majorBidi"/>
          <w:sz w:val="28"/>
          <w:szCs w:val="28"/>
          <w:rtl/>
        </w:rPr>
        <w:t>نفاذ</w:t>
      </w:r>
      <w:r w:rsidR="0007516A" w:rsidRPr="00FE49D6">
        <w:rPr>
          <w:rFonts w:asciiTheme="majorBidi" w:hAnsiTheme="majorBidi" w:cstheme="majorBidi"/>
          <w:sz w:val="28"/>
          <w:szCs w:val="28"/>
          <w:rtl/>
        </w:rPr>
        <w:t xml:space="preserve"> الوقت.</w:t>
      </w:r>
    </w:p>
    <w:p w:rsidR="00FE49D6" w:rsidRPr="003C07DD" w:rsidRDefault="0007516A" w:rsidP="003C07DD">
      <w:pPr>
        <w:pStyle w:val="ListParagraph"/>
        <w:numPr>
          <w:ilvl w:val="0"/>
          <w:numId w:val="32"/>
        </w:numPr>
        <w:jc w:val="both"/>
        <w:rPr>
          <w:rFonts w:asciiTheme="majorBidi" w:hAnsiTheme="majorBidi" w:cstheme="majorBidi"/>
          <w:sz w:val="28"/>
          <w:szCs w:val="28"/>
          <w:rtl/>
        </w:rPr>
      </w:pPr>
      <w:r w:rsidRPr="00FE49D6">
        <w:rPr>
          <w:rFonts w:asciiTheme="majorBidi" w:hAnsiTheme="majorBidi" w:cstheme="majorBidi"/>
          <w:sz w:val="28"/>
          <w:szCs w:val="28"/>
          <w:rtl/>
        </w:rPr>
        <w:lastRenderedPageBreak/>
        <w:t xml:space="preserve">وعندما </w:t>
      </w:r>
      <w:r w:rsidR="00B75EA6" w:rsidRPr="00FE49D6">
        <w:rPr>
          <w:rFonts w:asciiTheme="majorBidi" w:hAnsiTheme="majorBidi" w:cstheme="majorBidi"/>
          <w:sz w:val="28"/>
          <w:szCs w:val="28"/>
          <w:rtl/>
        </w:rPr>
        <w:t>ت</w:t>
      </w:r>
      <w:r w:rsidRPr="00FE49D6">
        <w:rPr>
          <w:rFonts w:asciiTheme="majorBidi" w:hAnsiTheme="majorBidi" w:cstheme="majorBidi"/>
          <w:sz w:val="28"/>
          <w:szCs w:val="28"/>
          <w:rtl/>
        </w:rPr>
        <w:t xml:space="preserve">نتهي كل المجموعات من المهمة، قم بفتح النقاش العام بتقارير </w:t>
      </w:r>
      <w:r w:rsidR="00EE1155">
        <w:rPr>
          <w:rFonts w:asciiTheme="majorBidi" w:hAnsiTheme="majorBidi" w:cstheme="majorBidi"/>
          <w:sz w:val="28"/>
          <w:szCs w:val="28"/>
          <w:rtl/>
        </w:rPr>
        <w:t>المراقبين</w:t>
      </w:r>
      <w:r w:rsidRPr="00FE49D6">
        <w:rPr>
          <w:rFonts w:asciiTheme="majorBidi" w:hAnsiTheme="majorBidi" w:cstheme="majorBidi"/>
          <w:sz w:val="28"/>
          <w:szCs w:val="28"/>
          <w:rtl/>
        </w:rPr>
        <w:t xml:space="preserve">. وبعدها </w:t>
      </w:r>
      <w:r w:rsidR="00AF769A">
        <w:rPr>
          <w:rFonts w:asciiTheme="majorBidi" w:hAnsiTheme="majorBidi" w:cstheme="majorBidi" w:hint="cs"/>
          <w:sz w:val="28"/>
          <w:szCs w:val="28"/>
          <w:rtl/>
        </w:rPr>
        <w:t>إ</w:t>
      </w:r>
      <w:r w:rsidR="00B75EA6" w:rsidRPr="00FE49D6">
        <w:rPr>
          <w:rFonts w:asciiTheme="majorBidi" w:hAnsiTheme="majorBidi" w:cstheme="majorBidi"/>
          <w:sz w:val="28"/>
          <w:szCs w:val="28"/>
          <w:rtl/>
        </w:rPr>
        <w:t xml:space="preserve">طرح </w:t>
      </w:r>
      <w:r w:rsidRPr="00FE49D6">
        <w:rPr>
          <w:rFonts w:asciiTheme="majorBidi" w:hAnsiTheme="majorBidi" w:cstheme="majorBidi"/>
          <w:sz w:val="28"/>
          <w:szCs w:val="28"/>
          <w:rtl/>
        </w:rPr>
        <w:t xml:space="preserve">النقاش </w:t>
      </w:r>
      <w:r w:rsidR="00DB27F7">
        <w:rPr>
          <w:rFonts w:asciiTheme="majorBidi" w:hAnsiTheme="majorBidi" w:cstheme="majorBidi"/>
          <w:sz w:val="28"/>
          <w:szCs w:val="28"/>
          <w:rtl/>
        </w:rPr>
        <w:t>التي</w:t>
      </w:r>
      <w:r w:rsidR="009D3722" w:rsidRPr="00FE49D6">
        <w:rPr>
          <w:rFonts w:asciiTheme="majorBidi" w:hAnsiTheme="majorBidi" w:cstheme="majorBidi"/>
          <w:sz w:val="28"/>
          <w:szCs w:val="28"/>
          <w:rtl/>
        </w:rPr>
        <w:t xml:space="preserve"> تق</w:t>
      </w:r>
      <w:r w:rsidR="00DB27F7">
        <w:rPr>
          <w:rFonts w:asciiTheme="majorBidi" w:hAnsiTheme="majorBidi" w:cstheme="majorBidi"/>
          <w:sz w:val="28"/>
          <w:szCs w:val="28"/>
          <w:rtl/>
        </w:rPr>
        <w:t>تضي الردود والملا</w:t>
      </w:r>
      <w:r w:rsidR="00DB27F7">
        <w:rPr>
          <w:rFonts w:asciiTheme="majorBidi" w:hAnsiTheme="majorBidi" w:cstheme="majorBidi" w:hint="cs"/>
          <w:sz w:val="28"/>
          <w:szCs w:val="28"/>
          <w:rtl/>
        </w:rPr>
        <w:t>ح</w:t>
      </w:r>
      <w:r w:rsidR="00EE1155">
        <w:rPr>
          <w:rFonts w:asciiTheme="majorBidi" w:hAnsiTheme="majorBidi" w:cstheme="majorBidi"/>
          <w:sz w:val="28"/>
          <w:szCs w:val="28"/>
          <w:rtl/>
        </w:rPr>
        <w:t>ظات من الجميع</w:t>
      </w:r>
      <w:r w:rsidR="009D3722" w:rsidRPr="00FE49D6">
        <w:rPr>
          <w:rFonts w:asciiTheme="majorBidi" w:hAnsiTheme="majorBidi" w:cstheme="majorBidi"/>
          <w:sz w:val="28"/>
          <w:szCs w:val="28"/>
          <w:rtl/>
        </w:rPr>
        <w:t xml:space="preserve">. </w:t>
      </w:r>
      <w:r w:rsidR="00DB27F7">
        <w:rPr>
          <w:rFonts w:asciiTheme="majorBidi" w:hAnsiTheme="majorBidi" w:cstheme="majorBidi"/>
          <w:sz w:val="28"/>
          <w:szCs w:val="28"/>
          <w:rtl/>
        </w:rPr>
        <w:t>وخاصة</w:t>
      </w:r>
      <w:r w:rsidR="00EE1155">
        <w:rPr>
          <w:rFonts w:asciiTheme="majorBidi" w:hAnsiTheme="majorBidi" w:cstheme="majorBidi"/>
          <w:sz w:val="28"/>
          <w:szCs w:val="28"/>
          <w:rtl/>
        </w:rPr>
        <w:t xml:space="preserve"> عن مشاعرهم خلال التمرين</w:t>
      </w:r>
      <w:r w:rsidR="009D3722" w:rsidRPr="00FE49D6">
        <w:rPr>
          <w:rFonts w:asciiTheme="majorBidi" w:hAnsiTheme="majorBidi" w:cstheme="majorBidi"/>
          <w:sz w:val="28"/>
          <w:szCs w:val="28"/>
          <w:rtl/>
        </w:rPr>
        <w:t xml:space="preserve">, بدلا من </w:t>
      </w:r>
      <w:r w:rsidRPr="00FE49D6">
        <w:rPr>
          <w:rFonts w:asciiTheme="majorBidi" w:hAnsiTheme="majorBidi" w:cstheme="majorBidi"/>
          <w:sz w:val="28"/>
          <w:szCs w:val="28"/>
          <w:rtl/>
        </w:rPr>
        <w:t xml:space="preserve">الأمور الفنية </w:t>
      </w:r>
      <w:r w:rsidR="009D3722" w:rsidRPr="00FE49D6">
        <w:rPr>
          <w:rFonts w:asciiTheme="majorBidi" w:hAnsiTheme="majorBidi" w:cstheme="majorBidi"/>
          <w:sz w:val="28"/>
          <w:szCs w:val="28"/>
          <w:rtl/>
        </w:rPr>
        <w:t>في</w:t>
      </w:r>
      <w:r w:rsidR="00EE1155">
        <w:rPr>
          <w:rFonts w:asciiTheme="majorBidi" w:hAnsiTheme="majorBidi" w:cstheme="majorBidi"/>
          <w:sz w:val="28"/>
          <w:szCs w:val="28"/>
          <w:rtl/>
        </w:rPr>
        <w:t xml:space="preserve"> اللعبة.</w:t>
      </w:r>
      <w:r w:rsidRPr="00FE49D6">
        <w:rPr>
          <w:rFonts w:asciiTheme="majorBidi" w:hAnsiTheme="majorBidi" w:cstheme="majorBidi"/>
          <w:sz w:val="28"/>
          <w:szCs w:val="28"/>
          <w:rtl/>
        </w:rPr>
        <w:t xml:space="preserve"> حاول أن تجعل المجموعة </w:t>
      </w:r>
      <w:r w:rsidR="009D3722" w:rsidRPr="00FE49D6">
        <w:rPr>
          <w:rFonts w:asciiTheme="majorBidi" w:hAnsiTheme="majorBidi" w:cstheme="majorBidi"/>
          <w:sz w:val="28"/>
          <w:szCs w:val="28"/>
          <w:rtl/>
        </w:rPr>
        <w:t xml:space="preserve"> </w:t>
      </w:r>
      <w:r w:rsidRPr="00FE49D6">
        <w:rPr>
          <w:rFonts w:asciiTheme="majorBidi" w:hAnsiTheme="majorBidi" w:cstheme="majorBidi"/>
          <w:sz w:val="28"/>
          <w:szCs w:val="28"/>
          <w:rtl/>
        </w:rPr>
        <w:t>تقارن بين تجربة</w:t>
      </w:r>
      <w:r w:rsidR="009D3722" w:rsidRPr="00FE49D6">
        <w:rPr>
          <w:rFonts w:asciiTheme="majorBidi" w:hAnsiTheme="majorBidi" w:cstheme="majorBidi"/>
          <w:sz w:val="28"/>
          <w:szCs w:val="28"/>
          <w:rtl/>
        </w:rPr>
        <w:t xml:space="preserve"> </w:t>
      </w:r>
      <w:r w:rsidRPr="00FE49D6">
        <w:rPr>
          <w:rFonts w:asciiTheme="majorBidi" w:hAnsiTheme="majorBidi" w:cstheme="majorBidi"/>
          <w:sz w:val="28"/>
          <w:szCs w:val="28"/>
          <w:rtl/>
        </w:rPr>
        <w:t>التمرين وبين تجربة حياة حقيقية مشابهة</w:t>
      </w:r>
      <w:r w:rsidR="009D3722" w:rsidRPr="00FE49D6">
        <w:rPr>
          <w:rFonts w:asciiTheme="majorBidi" w:hAnsiTheme="majorBidi" w:cstheme="majorBidi"/>
          <w:sz w:val="28"/>
          <w:szCs w:val="28"/>
          <w:rtl/>
        </w:rPr>
        <w:t xml:space="preserve"> لها</w:t>
      </w:r>
      <w:r w:rsidRPr="00FE49D6">
        <w:rPr>
          <w:rFonts w:asciiTheme="majorBidi" w:hAnsiTheme="majorBidi" w:cstheme="majorBidi"/>
          <w:sz w:val="28"/>
          <w:szCs w:val="28"/>
          <w:rtl/>
        </w:rPr>
        <w:t>.</w:t>
      </w:r>
    </w:p>
    <w:p w:rsidR="0007516A" w:rsidRPr="00FE49D6" w:rsidRDefault="0007516A" w:rsidP="002B6716">
      <w:pPr>
        <w:jc w:val="both"/>
        <w:rPr>
          <w:rFonts w:asciiTheme="majorBidi" w:hAnsiTheme="majorBidi" w:cstheme="majorBidi"/>
          <w:b/>
          <w:bCs/>
          <w:sz w:val="28"/>
          <w:szCs w:val="28"/>
          <w:rtl/>
        </w:rPr>
      </w:pPr>
      <w:r w:rsidRPr="00FE49D6">
        <w:rPr>
          <w:rFonts w:asciiTheme="majorBidi" w:hAnsiTheme="majorBidi" w:cstheme="majorBidi"/>
          <w:b/>
          <w:bCs/>
          <w:sz w:val="28"/>
          <w:szCs w:val="28"/>
          <w:rtl/>
        </w:rPr>
        <w:t xml:space="preserve">بعض النقاط </w:t>
      </w:r>
      <w:r w:rsidR="007C547B" w:rsidRPr="00FE49D6">
        <w:rPr>
          <w:rFonts w:asciiTheme="majorBidi" w:hAnsiTheme="majorBidi" w:cstheme="majorBidi"/>
          <w:b/>
          <w:bCs/>
          <w:sz w:val="28"/>
          <w:szCs w:val="28"/>
          <w:rtl/>
        </w:rPr>
        <w:t>التي يجب توضيحهها</w:t>
      </w:r>
      <w:r w:rsidR="0032158D" w:rsidRPr="00FE49D6">
        <w:rPr>
          <w:rFonts w:asciiTheme="majorBidi" w:hAnsiTheme="majorBidi" w:cstheme="majorBidi"/>
          <w:b/>
          <w:bCs/>
          <w:sz w:val="28"/>
          <w:szCs w:val="28"/>
          <w:rtl/>
        </w:rPr>
        <w:t xml:space="preserve"> </w:t>
      </w:r>
      <w:r w:rsidRPr="00FE49D6">
        <w:rPr>
          <w:rFonts w:asciiTheme="majorBidi" w:hAnsiTheme="majorBidi" w:cstheme="majorBidi"/>
          <w:b/>
          <w:bCs/>
          <w:sz w:val="28"/>
          <w:szCs w:val="28"/>
          <w:rtl/>
        </w:rPr>
        <w:t xml:space="preserve"> </w:t>
      </w:r>
      <w:r w:rsidR="002120AC" w:rsidRPr="00FE49D6">
        <w:rPr>
          <w:rFonts w:asciiTheme="majorBidi" w:hAnsiTheme="majorBidi" w:cstheme="majorBidi"/>
          <w:b/>
          <w:bCs/>
          <w:sz w:val="28"/>
          <w:szCs w:val="28"/>
          <w:rtl/>
        </w:rPr>
        <w:t>خلال</w:t>
      </w:r>
      <w:r w:rsidRPr="00FE49D6">
        <w:rPr>
          <w:rFonts w:asciiTheme="majorBidi" w:hAnsiTheme="majorBidi" w:cstheme="majorBidi"/>
          <w:b/>
          <w:bCs/>
          <w:sz w:val="28"/>
          <w:szCs w:val="28"/>
          <w:rtl/>
        </w:rPr>
        <w:t xml:space="preserve"> النقاش:</w:t>
      </w:r>
    </w:p>
    <w:p w:rsidR="0007516A" w:rsidRPr="00FE49D6" w:rsidRDefault="0007516A" w:rsidP="00090F84">
      <w:pPr>
        <w:pStyle w:val="ListParagraph"/>
        <w:numPr>
          <w:ilvl w:val="0"/>
          <w:numId w:val="33"/>
        </w:numPr>
        <w:jc w:val="both"/>
        <w:rPr>
          <w:rFonts w:asciiTheme="majorBidi" w:hAnsiTheme="majorBidi" w:cstheme="majorBidi"/>
          <w:b/>
          <w:bCs/>
          <w:sz w:val="28"/>
          <w:szCs w:val="28"/>
        </w:rPr>
      </w:pPr>
      <w:r w:rsidRPr="00FE49D6">
        <w:rPr>
          <w:rFonts w:asciiTheme="majorBidi" w:hAnsiTheme="majorBidi" w:cstheme="majorBidi"/>
          <w:b/>
          <w:bCs/>
          <w:sz w:val="28"/>
          <w:szCs w:val="28"/>
          <w:rtl/>
        </w:rPr>
        <w:t>التواصل</w:t>
      </w:r>
      <w:r w:rsidR="00871A6D">
        <w:rPr>
          <w:rFonts w:asciiTheme="majorBidi" w:hAnsiTheme="majorBidi" w:cstheme="majorBidi"/>
          <w:sz w:val="28"/>
          <w:szCs w:val="28"/>
          <w:rtl/>
        </w:rPr>
        <w:t>:</w:t>
      </w:r>
      <w:r w:rsidRPr="00FE49D6">
        <w:rPr>
          <w:rFonts w:asciiTheme="majorBidi" w:hAnsiTheme="majorBidi" w:cstheme="majorBidi"/>
          <w:sz w:val="28"/>
          <w:szCs w:val="28"/>
          <w:rtl/>
        </w:rPr>
        <w:t xml:space="preserve"> </w:t>
      </w:r>
      <w:r w:rsidR="00640A8D">
        <w:rPr>
          <w:rFonts w:asciiTheme="majorBidi" w:hAnsiTheme="majorBidi" w:cstheme="majorBidi"/>
          <w:sz w:val="28"/>
          <w:szCs w:val="28"/>
          <w:rtl/>
        </w:rPr>
        <w:t xml:space="preserve">أشر إلى أهمية الحاجة </w:t>
      </w:r>
      <w:r w:rsidR="00640A8D">
        <w:rPr>
          <w:rFonts w:asciiTheme="majorBidi" w:hAnsiTheme="majorBidi" w:cstheme="majorBidi" w:hint="cs"/>
          <w:sz w:val="28"/>
          <w:szCs w:val="28"/>
          <w:rtl/>
        </w:rPr>
        <w:t>ل</w:t>
      </w:r>
      <w:r w:rsidR="003C07DD">
        <w:rPr>
          <w:rFonts w:asciiTheme="majorBidi" w:hAnsiTheme="majorBidi" w:cstheme="majorBidi"/>
          <w:sz w:val="28"/>
          <w:szCs w:val="28"/>
          <w:rtl/>
        </w:rPr>
        <w:t>لتواصل</w:t>
      </w:r>
      <w:r w:rsidR="00292520" w:rsidRPr="00FE49D6">
        <w:rPr>
          <w:rFonts w:asciiTheme="majorBidi" w:hAnsiTheme="majorBidi" w:cstheme="majorBidi"/>
          <w:sz w:val="28"/>
          <w:szCs w:val="28"/>
          <w:rtl/>
        </w:rPr>
        <w:t xml:space="preserve"> للبشر</w:t>
      </w:r>
      <w:r w:rsidR="00640A8D">
        <w:rPr>
          <w:rFonts w:asciiTheme="majorBidi" w:hAnsiTheme="majorBidi" w:cstheme="majorBidi" w:hint="cs"/>
          <w:sz w:val="28"/>
          <w:szCs w:val="28"/>
          <w:rtl/>
        </w:rPr>
        <w:t>ى</w:t>
      </w:r>
      <w:r w:rsidR="00292520" w:rsidRPr="00FE49D6">
        <w:rPr>
          <w:rFonts w:asciiTheme="majorBidi" w:hAnsiTheme="majorBidi" w:cstheme="majorBidi"/>
          <w:sz w:val="28"/>
          <w:szCs w:val="28"/>
          <w:rtl/>
        </w:rPr>
        <w:t xml:space="preserve"> لكي </w:t>
      </w:r>
      <w:r w:rsidR="003C07DD">
        <w:rPr>
          <w:rFonts w:asciiTheme="majorBidi" w:hAnsiTheme="majorBidi" w:cstheme="majorBidi"/>
          <w:sz w:val="28"/>
          <w:szCs w:val="28"/>
          <w:rtl/>
        </w:rPr>
        <w:t>يتم التعاون</w:t>
      </w:r>
      <w:r w:rsidR="00640A8D">
        <w:rPr>
          <w:rFonts w:asciiTheme="majorBidi" w:hAnsiTheme="majorBidi" w:cstheme="majorBidi"/>
          <w:sz w:val="28"/>
          <w:szCs w:val="28"/>
          <w:rtl/>
        </w:rPr>
        <w:t xml:space="preserve"> وأن مشاعر ال</w:t>
      </w:r>
      <w:r w:rsidR="00640A8D">
        <w:rPr>
          <w:rFonts w:asciiTheme="majorBidi" w:hAnsiTheme="majorBidi" w:cstheme="majorBidi" w:hint="cs"/>
          <w:sz w:val="28"/>
          <w:szCs w:val="28"/>
          <w:rtl/>
        </w:rPr>
        <w:t>إ</w:t>
      </w:r>
      <w:r w:rsidR="0032169D" w:rsidRPr="00FE49D6">
        <w:rPr>
          <w:rFonts w:asciiTheme="majorBidi" w:hAnsiTheme="majorBidi" w:cstheme="majorBidi"/>
          <w:sz w:val="28"/>
          <w:szCs w:val="28"/>
          <w:rtl/>
        </w:rPr>
        <w:t xml:space="preserve">نعزال </w:t>
      </w:r>
      <w:r w:rsidR="00640A8D">
        <w:rPr>
          <w:rFonts w:asciiTheme="majorBidi" w:hAnsiTheme="majorBidi" w:cstheme="majorBidi"/>
          <w:sz w:val="28"/>
          <w:szCs w:val="28"/>
          <w:rtl/>
        </w:rPr>
        <w:t xml:space="preserve"> وال</w:t>
      </w:r>
      <w:r w:rsidR="00640A8D">
        <w:rPr>
          <w:rFonts w:asciiTheme="majorBidi" w:hAnsiTheme="majorBidi" w:cstheme="majorBidi" w:hint="cs"/>
          <w:sz w:val="28"/>
          <w:szCs w:val="28"/>
          <w:rtl/>
        </w:rPr>
        <w:t>إ</w:t>
      </w:r>
      <w:r w:rsidR="00640A8D">
        <w:rPr>
          <w:rFonts w:asciiTheme="majorBidi" w:hAnsiTheme="majorBidi" w:cstheme="majorBidi"/>
          <w:sz w:val="28"/>
          <w:szCs w:val="28"/>
          <w:rtl/>
        </w:rPr>
        <w:t>حباط يؤدي الي تضاءل ال</w:t>
      </w:r>
      <w:r w:rsidR="00640A8D">
        <w:rPr>
          <w:rFonts w:asciiTheme="majorBidi" w:hAnsiTheme="majorBidi" w:cstheme="majorBidi" w:hint="cs"/>
          <w:sz w:val="28"/>
          <w:szCs w:val="28"/>
          <w:rtl/>
        </w:rPr>
        <w:t>أ</w:t>
      </w:r>
      <w:r w:rsidR="003C07DD">
        <w:rPr>
          <w:rFonts w:asciiTheme="majorBidi" w:hAnsiTheme="majorBidi" w:cstheme="majorBidi"/>
          <w:sz w:val="28"/>
          <w:szCs w:val="28"/>
          <w:rtl/>
        </w:rPr>
        <w:t>داء</w:t>
      </w:r>
      <w:r w:rsidR="00292520" w:rsidRPr="00FE49D6">
        <w:rPr>
          <w:rFonts w:asciiTheme="majorBidi" w:hAnsiTheme="majorBidi" w:cstheme="majorBidi"/>
          <w:sz w:val="28"/>
          <w:szCs w:val="28"/>
          <w:rtl/>
        </w:rPr>
        <w:t xml:space="preserve"> والذ</w:t>
      </w:r>
      <w:r w:rsidR="00871A6D">
        <w:rPr>
          <w:rFonts w:asciiTheme="majorBidi" w:hAnsiTheme="majorBidi" w:cstheme="majorBidi"/>
          <w:sz w:val="28"/>
          <w:szCs w:val="28"/>
          <w:rtl/>
        </w:rPr>
        <w:t>ي ينتج عندما يكون التواصل ممنوع</w:t>
      </w:r>
      <w:r w:rsidR="00292520" w:rsidRPr="00FE49D6">
        <w:rPr>
          <w:rFonts w:asciiTheme="majorBidi" w:hAnsiTheme="majorBidi" w:cstheme="majorBidi"/>
          <w:sz w:val="28"/>
          <w:szCs w:val="28"/>
          <w:rtl/>
        </w:rPr>
        <w:t>.</w:t>
      </w:r>
      <w:r w:rsidR="00871A6D">
        <w:rPr>
          <w:rFonts w:asciiTheme="majorBidi" w:hAnsiTheme="majorBidi" w:cstheme="majorBidi" w:hint="cs"/>
          <w:sz w:val="28"/>
          <w:szCs w:val="28"/>
          <w:rtl/>
        </w:rPr>
        <w:t xml:space="preserve"> </w:t>
      </w:r>
      <w:r w:rsidR="003C07DD">
        <w:rPr>
          <w:rFonts w:asciiTheme="majorBidi" w:hAnsiTheme="majorBidi" w:cstheme="majorBidi"/>
          <w:sz w:val="28"/>
          <w:szCs w:val="28"/>
          <w:rtl/>
        </w:rPr>
        <w:t>لاحظ</w:t>
      </w:r>
      <w:r w:rsidR="00292520" w:rsidRPr="00FE49D6">
        <w:rPr>
          <w:rFonts w:asciiTheme="majorBidi" w:hAnsiTheme="majorBidi" w:cstheme="majorBidi"/>
          <w:sz w:val="28"/>
          <w:szCs w:val="28"/>
          <w:rtl/>
        </w:rPr>
        <w:t xml:space="preserve"> القوة التي تأتي من التواصل . </w:t>
      </w:r>
    </w:p>
    <w:p w:rsidR="0032169D" w:rsidRPr="00FE49D6" w:rsidRDefault="0032169D" w:rsidP="00090F84">
      <w:pPr>
        <w:pStyle w:val="ListParagraph"/>
        <w:numPr>
          <w:ilvl w:val="0"/>
          <w:numId w:val="33"/>
        </w:numPr>
        <w:jc w:val="both"/>
        <w:rPr>
          <w:rFonts w:asciiTheme="majorBidi" w:hAnsiTheme="majorBidi" w:cstheme="majorBidi"/>
          <w:b/>
          <w:bCs/>
          <w:sz w:val="28"/>
          <w:szCs w:val="28"/>
        </w:rPr>
      </w:pPr>
      <w:r w:rsidRPr="00FE49D6">
        <w:rPr>
          <w:rFonts w:asciiTheme="majorBidi" w:hAnsiTheme="majorBidi" w:cstheme="majorBidi"/>
          <w:b/>
          <w:bCs/>
          <w:sz w:val="28"/>
          <w:szCs w:val="28"/>
          <w:rtl/>
        </w:rPr>
        <w:t xml:space="preserve">ملاحظة </w:t>
      </w:r>
      <w:r w:rsidR="00871A6D">
        <w:rPr>
          <w:rFonts w:asciiTheme="majorBidi" w:hAnsiTheme="majorBidi" w:cstheme="majorBidi"/>
          <w:b/>
          <w:bCs/>
          <w:sz w:val="28"/>
          <w:szCs w:val="28"/>
          <w:rtl/>
        </w:rPr>
        <w:t>إحتياجات الاخرين</w:t>
      </w:r>
      <w:r w:rsidR="00871A6D">
        <w:rPr>
          <w:rFonts w:asciiTheme="majorBidi" w:hAnsiTheme="majorBidi" w:cstheme="majorBidi"/>
          <w:sz w:val="28"/>
          <w:szCs w:val="28"/>
          <w:rtl/>
        </w:rPr>
        <w:t>:</w:t>
      </w:r>
      <w:r w:rsidRPr="00FE49D6">
        <w:rPr>
          <w:rFonts w:asciiTheme="majorBidi" w:hAnsiTheme="majorBidi" w:cstheme="majorBidi"/>
          <w:sz w:val="28"/>
          <w:szCs w:val="28"/>
          <w:rtl/>
        </w:rPr>
        <w:t xml:space="preserve"> أشر إلى</w:t>
      </w:r>
      <w:r w:rsidR="003C07DD">
        <w:rPr>
          <w:rFonts w:asciiTheme="majorBidi" w:hAnsiTheme="majorBidi" w:cstheme="majorBidi"/>
          <w:sz w:val="28"/>
          <w:szCs w:val="28"/>
          <w:rtl/>
        </w:rPr>
        <w:t xml:space="preserve"> أن</w:t>
      </w:r>
      <w:r w:rsidRPr="00FE49D6">
        <w:rPr>
          <w:rFonts w:asciiTheme="majorBidi" w:hAnsiTheme="majorBidi" w:cstheme="majorBidi"/>
          <w:sz w:val="28"/>
          <w:szCs w:val="28"/>
          <w:rtl/>
        </w:rPr>
        <w:t xml:space="preserve"> كيف </w:t>
      </w:r>
      <w:r w:rsidR="00871A6D">
        <w:rPr>
          <w:rFonts w:asciiTheme="majorBidi" w:hAnsiTheme="majorBidi" w:cstheme="majorBidi"/>
          <w:sz w:val="28"/>
          <w:szCs w:val="28"/>
          <w:rtl/>
        </w:rPr>
        <w:t>يعمل</w:t>
      </w:r>
      <w:r w:rsidR="003475CC" w:rsidRPr="00FE49D6">
        <w:rPr>
          <w:rFonts w:asciiTheme="majorBidi" w:hAnsiTheme="majorBidi" w:cstheme="majorBidi"/>
          <w:sz w:val="28"/>
          <w:szCs w:val="28"/>
          <w:rtl/>
        </w:rPr>
        <w:t xml:space="preserve"> هذا </w:t>
      </w:r>
      <w:r w:rsidRPr="00FE49D6">
        <w:rPr>
          <w:rFonts w:asciiTheme="majorBidi" w:hAnsiTheme="majorBidi" w:cstheme="majorBidi"/>
          <w:sz w:val="28"/>
          <w:szCs w:val="28"/>
          <w:rtl/>
        </w:rPr>
        <w:t xml:space="preserve">على تمكين كل </w:t>
      </w:r>
      <w:r w:rsidR="00871A6D">
        <w:rPr>
          <w:rFonts w:asciiTheme="majorBidi" w:hAnsiTheme="majorBidi" w:cstheme="majorBidi"/>
          <w:sz w:val="28"/>
          <w:szCs w:val="28"/>
          <w:rtl/>
        </w:rPr>
        <w:t>المجموعة</w:t>
      </w:r>
      <w:r w:rsidRPr="00FE49D6">
        <w:rPr>
          <w:rFonts w:asciiTheme="majorBidi" w:hAnsiTheme="majorBidi" w:cstheme="majorBidi"/>
          <w:b/>
          <w:bCs/>
          <w:sz w:val="28"/>
          <w:szCs w:val="28"/>
          <w:rtl/>
        </w:rPr>
        <w:t>.</w:t>
      </w:r>
    </w:p>
    <w:p w:rsidR="0032169D" w:rsidRPr="00FE49D6" w:rsidRDefault="00BD1A73" w:rsidP="00640A8D">
      <w:pPr>
        <w:pStyle w:val="ListParagraph"/>
        <w:numPr>
          <w:ilvl w:val="0"/>
          <w:numId w:val="33"/>
        </w:numPr>
        <w:jc w:val="both"/>
        <w:rPr>
          <w:rFonts w:asciiTheme="majorBidi" w:hAnsiTheme="majorBidi" w:cstheme="majorBidi"/>
          <w:b/>
          <w:bCs/>
          <w:sz w:val="28"/>
          <w:szCs w:val="28"/>
        </w:rPr>
      </w:pPr>
      <w:r w:rsidRPr="00FE49D6">
        <w:rPr>
          <w:rFonts w:asciiTheme="majorBidi" w:hAnsiTheme="majorBidi" w:cstheme="majorBidi"/>
          <w:b/>
          <w:bCs/>
          <w:sz w:val="28"/>
          <w:szCs w:val="28"/>
          <w:rtl/>
        </w:rPr>
        <w:t xml:space="preserve">إذا لم </w:t>
      </w:r>
      <w:r w:rsidR="003C07DD" w:rsidRPr="003C07DD">
        <w:rPr>
          <w:rFonts w:asciiTheme="majorBidi" w:hAnsiTheme="majorBidi" w:cstheme="majorBidi"/>
          <w:b/>
          <w:bCs/>
          <w:sz w:val="28"/>
          <w:szCs w:val="28"/>
          <w:rtl/>
        </w:rPr>
        <w:t>تساعد</w:t>
      </w:r>
      <w:r w:rsidR="00640A8D">
        <w:rPr>
          <w:rFonts w:asciiTheme="majorBidi" w:hAnsiTheme="majorBidi" w:cstheme="majorBidi"/>
          <w:b/>
          <w:bCs/>
          <w:sz w:val="28"/>
          <w:szCs w:val="28"/>
          <w:rtl/>
        </w:rPr>
        <w:t xml:space="preserve"> ال</w:t>
      </w:r>
      <w:r w:rsidR="00640A8D">
        <w:rPr>
          <w:rFonts w:asciiTheme="majorBidi" w:hAnsiTheme="majorBidi" w:cstheme="majorBidi" w:hint="cs"/>
          <w:b/>
          <w:bCs/>
          <w:sz w:val="28"/>
          <w:szCs w:val="28"/>
          <w:rtl/>
        </w:rPr>
        <w:t>آ</w:t>
      </w:r>
      <w:r w:rsidRPr="003C07DD">
        <w:rPr>
          <w:rFonts w:asciiTheme="majorBidi" w:hAnsiTheme="majorBidi" w:cstheme="majorBidi"/>
          <w:b/>
          <w:bCs/>
          <w:sz w:val="28"/>
          <w:szCs w:val="28"/>
          <w:rtl/>
        </w:rPr>
        <w:t>خر</w:t>
      </w:r>
      <w:r w:rsidR="00640A8D">
        <w:rPr>
          <w:rFonts w:asciiTheme="majorBidi" w:hAnsiTheme="majorBidi" w:cstheme="majorBidi" w:hint="cs"/>
          <w:b/>
          <w:bCs/>
          <w:sz w:val="28"/>
          <w:szCs w:val="28"/>
          <w:rtl/>
        </w:rPr>
        <w:t>ي</w:t>
      </w:r>
      <w:r w:rsidRPr="003C07DD">
        <w:rPr>
          <w:rFonts w:asciiTheme="majorBidi" w:hAnsiTheme="majorBidi" w:cstheme="majorBidi"/>
          <w:b/>
          <w:bCs/>
          <w:sz w:val="28"/>
          <w:szCs w:val="28"/>
          <w:rtl/>
        </w:rPr>
        <w:t xml:space="preserve">ن </w:t>
      </w:r>
      <w:r w:rsidR="003C07DD">
        <w:rPr>
          <w:rFonts w:asciiTheme="majorBidi" w:hAnsiTheme="majorBidi" w:cstheme="majorBidi"/>
          <w:b/>
          <w:bCs/>
          <w:sz w:val="28"/>
          <w:szCs w:val="28"/>
          <w:rtl/>
        </w:rPr>
        <w:t>يجب إعطاءهم مساعدة  مفرطة</w:t>
      </w:r>
      <w:r w:rsidR="0032169D" w:rsidRPr="00FE49D6">
        <w:rPr>
          <w:rFonts w:asciiTheme="majorBidi" w:hAnsiTheme="majorBidi" w:cstheme="majorBidi"/>
          <w:b/>
          <w:bCs/>
          <w:sz w:val="28"/>
          <w:szCs w:val="28"/>
          <w:rtl/>
        </w:rPr>
        <w:t>.</w:t>
      </w:r>
    </w:p>
    <w:p w:rsidR="0032169D" w:rsidRPr="00FE49D6" w:rsidRDefault="0032169D" w:rsidP="00090F84">
      <w:pPr>
        <w:pStyle w:val="ListParagraph"/>
        <w:numPr>
          <w:ilvl w:val="0"/>
          <w:numId w:val="33"/>
        </w:numPr>
        <w:jc w:val="both"/>
        <w:rPr>
          <w:rFonts w:asciiTheme="majorBidi" w:hAnsiTheme="majorBidi" w:cstheme="majorBidi"/>
          <w:sz w:val="28"/>
          <w:szCs w:val="28"/>
        </w:rPr>
      </w:pPr>
      <w:r w:rsidRPr="00FE49D6">
        <w:rPr>
          <w:rFonts w:asciiTheme="majorBidi" w:hAnsiTheme="majorBidi" w:cstheme="majorBidi"/>
          <w:b/>
          <w:bCs/>
          <w:sz w:val="28"/>
          <w:szCs w:val="28"/>
          <w:rtl/>
        </w:rPr>
        <w:t xml:space="preserve">هل قامت المجموعة بإتباع القواعد: </w:t>
      </w:r>
      <w:r w:rsidR="00871A6D">
        <w:rPr>
          <w:rFonts w:asciiTheme="majorBidi" w:hAnsiTheme="majorBidi" w:cstheme="majorBidi"/>
          <w:sz w:val="28"/>
          <w:szCs w:val="28"/>
          <w:rtl/>
        </w:rPr>
        <w:t>(تقريبا</w:t>
      </w:r>
      <w:r w:rsidR="00640A8D">
        <w:rPr>
          <w:rFonts w:asciiTheme="majorBidi" w:hAnsiTheme="majorBidi" w:cstheme="majorBidi"/>
          <w:sz w:val="28"/>
          <w:szCs w:val="28"/>
          <w:rtl/>
        </w:rPr>
        <w:t>, لا احد نجح في ال</w:t>
      </w:r>
      <w:r w:rsidR="00640A8D">
        <w:rPr>
          <w:rFonts w:asciiTheme="majorBidi" w:hAnsiTheme="majorBidi" w:cstheme="majorBidi" w:hint="cs"/>
          <w:sz w:val="28"/>
          <w:szCs w:val="28"/>
          <w:rtl/>
        </w:rPr>
        <w:t>إ</w:t>
      </w:r>
      <w:r w:rsidR="001A6035" w:rsidRPr="00FE49D6">
        <w:rPr>
          <w:rFonts w:asciiTheme="majorBidi" w:hAnsiTheme="majorBidi" w:cstheme="majorBidi"/>
          <w:sz w:val="28"/>
          <w:szCs w:val="28"/>
          <w:rtl/>
        </w:rPr>
        <w:t>متناع عن كسرها</w:t>
      </w:r>
      <w:r w:rsidR="001A6035" w:rsidRPr="00FE49D6">
        <w:rPr>
          <w:rFonts w:asciiTheme="majorBidi" w:hAnsiTheme="majorBidi" w:cstheme="majorBidi"/>
          <w:b/>
          <w:bCs/>
          <w:sz w:val="28"/>
          <w:szCs w:val="28"/>
          <w:rtl/>
        </w:rPr>
        <w:t xml:space="preserve">)  </w:t>
      </w:r>
      <w:r w:rsidRPr="00FE49D6">
        <w:rPr>
          <w:rFonts w:asciiTheme="majorBidi" w:hAnsiTheme="majorBidi" w:cstheme="majorBidi"/>
          <w:sz w:val="28"/>
          <w:szCs w:val="28"/>
          <w:rtl/>
        </w:rPr>
        <w:t>وماذا يعني لنا ذلك بالنسبة لقواعد غير معقولة وغير مطبقة؟</w:t>
      </w:r>
    </w:p>
    <w:p w:rsidR="00572E5C" w:rsidRPr="00986AA8" w:rsidRDefault="0032169D" w:rsidP="00986AA8">
      <w:pPr>
        <w:pStyle w:val="ListParagraph"/>
        <w:numPr>
          <w:ilvl w:val="0"/>
          <w:numId w:val="33"/>
        </w:numPr>
        <w:jc w:val="both"/>
        <w:rPr>
          <w:rFonts w:asciiTheme="majorBidi" w:hAnsiTheme="majorBidi" w:cstheme="majorBidi"/>
          <w:sz w:val="28"/>
          <w:szCs w:val="28"/>
          <w:rtl/>
        </w:rPr>
      </w:pPr>
      <w:r w:rsidRPr="00FE49D6">
        <w:rPr>
          <w:rFonts w:asciiTheme="majorBidi" w:hAnsiTheme="majorBidi" w:cstheme="majorBidi"/>
          <w:b/>
          <w:bCs/>
          <w:sz w:val="28"/>
          <w:szCs w:val="28"/>
          <w:rtl/>
        </w:rPr>
        <w:t>المجموعة أعطيت مهمة جماعية</w:t>
      </w:r>
      <w:r w:rsidR="00871A6D">
        <w:rPr>
          <w:rFonts w:asciiTheme="majorBidi" w:hAnsiTheme="majorBidi" w:cstheme="majorBidi"/>
          <w:sz w:val="28"/>
          <w:szCs w:val="28"/>
          <w:rtl/>
        </w:rPr>
        <w:t>.</w:t>
      </w:r>
      <w:r w:rsidRPr="00FE49D6">
        <w:rPr>
          <w:rFonts w:asciiTheme="majorBidi" w:hAnsiTheme="majorBidi" w:cstheme="majorBidi"/>
          <w:sz w:val="28"/>
          <w:szCs w:val="28"/>
          <w:rtl/>
        </w:rPr>
        <w:t xml:space="preserve"> في البداية يشعر كل واحد بنوع من </w:t>
      </w:r>
      <w:r w:rsidR="00967CCA">
        <w:rPr>
          <w:rFonts w:asciiTheme="majorBidi" w:hAnsiTheme="majorBidi" w:cstheme="majorBidi"/>
          <w:sz w:val="28"/>
          <w:szCs w:val="28"/>
          <w:rtl/>
        </w:rPr>
        <w:t>ال</w:t>
      </w:r>
      <w:r w:rsidR="00967CCA">
        <w:rPr>
          <w:rFonts w:asciiTheme="majorBidi" w:hAnsiTheme="majorBidi" w:cstheme="majorBidi" w:hint="cs"/>
          <w:sz w:val="28"/>
          <w:szCs w:val="28"/>
          <w:rtl/>
        </w:rPr>
        <w:t>إ</w:t>
      </w:r>
      <w:r w:rsidR="00DE2695" w:rsidRPr="00FE49D6">
        <w:rPr>
          <w:rFonts w:asciiTheme="majorBidi" w:hAnsiTheme="majorBidi" w:cstheme="majorBidi"/>
          <w:sz w:val="28"/>
          <w:szCs w:val="28"/>
          <w:rtl/>
        </w:rPr>
        <w:t xml:space="preserve">نغلاق </w:t>
      </w:r>
      <w:r w:rsidRPr="00FE49D6">
        <w:rPr>
          <w:rFonts w:asciiTheme="majorBidi" w:hAnsiTheme="majorBidi" w:cstheme="majorBidi"/>
          <w:sz w:val="28"/>
          <w:szCs w:val="28"/>
          <w:rtl/>
        </w:rPr>
        <w:t xml:space="preserve"> عندما يكتمل مربع </w:t>
      </w:r>
      <w:r w:rsidR="00DE2695" w:rsidRPr="00FE49D6">
        <w:rPr>
          <w:rFonts w:asciiTheme="majorBidi" w:hAnsiTheme="majorBidi" w:cstheme="majorBidi"/>
          <w:sz w:val="28"/>
          <w:szCs w:val="28"/>
          <w:rtl/>
        </w:rPr>
        <w:t>ال</w:t>
      </w:r>
      <w:r w:rsidR="00871A6D">
        <w:rPr>
          <w:rFonts w:asciiTheme="majorBidi" w:hAnsiTheme="majorBidi" w:cstheme="majorBidi"/>
          <w:sz w:val="28"/>
          <w:szCs w:val="28"/>
          <w:rtl/>
        </w:rPr>
        <w:t>فرد</w:t>
      </w:r>
      <w:r w:rsidR="00DE2695" w:rsidRPr="00FE49D6">
        <w:rPr>
          <w:rFonts w:asciiTheme="majorBidi" w:hAnsiTheme="majorBidi" w:cstheme="majorBidi"/>
          <w:sz w:val="28"/>
          <w:szCs w:val="28"/>
          <w:rtl/>
        </w:rPr>
        <w:t>.</w:t>
      </w:r>
      <w:r w:rsidRPr="00FE49D6">
        <w:rPr>
          <w:rFonts w:asciiTheme="majorBidi" w:hAnsiTheme="majorBidi" w:cstheme="majorBidi"/>
          <w:sz w:val="28"/>
          <w:szCs w:val="28"/>
          <w:rtl/>
        </w:rPr>
        <w:t xml:space="preserve"> وهذا المربع المكتمل قد يمنع الأشخاص الآخرين من إكمال مربعاتهم</w:t>
      </w:r>
      <w:r w:rsidR="00ED1DFF" w:rsidRPr="00FE49D6">
        <w:rPr>
          <w:rFonts w:asciiTheme="majorBidi" w:hAnsiTheme="majorBidi" w:cstheme="majorBidi"/>
          <w:sz w:val="28"/>
          <w:szCs w:val="28"/>
          <w:rtl/>
        </w:rPr>
        <w:t xml:space="preserve">. كيف يرتبط ذلك </w:t>
      </w:r>
      <w:r w:rsidR="00DE2695" w:rsidRPr="00FE49D6">
        <w:rPr>
          <w:rFonts w:asciiTheme="majorBidi" w:hAnsiTheme="majorBidi" w:cstheme="majorBidi"/>
          <w:sz w:val="28"/>
          <w:szCs w:val="28"/>
          <w:rtl/>
        </w:rPr>
        <w:t>ب</w:t>
      </w:r>
      <w:r w:rsidR="00967CCA">
        <w:rPr>
          <w:rFonts w:asciiTheme="majorBidi" w:hAnsiTheme="majorBidi" w:cstheme="majorBidi"/>
          <w:sz w:val="28"/>
          <w:szCs w:val="28"/>
          <w:rtl/>
        </w:rPr>
        <w:t xml:space="preserve">المهام التي </w:t>
      </w:r>
      <w:r w:rsidR="00967CCA">
        <w:rPr>
          <w:rFonts w:asciiTheme="majorBidi" w:hAnsiTheme="majorBidi" w:cstheme="majorBidi" w:hint="cs"/>
          <w:sz w:val="28"/>
          <w:szCs w:val="28"/>
          <w:rtl/>
        </w:rPr>
        <w:t>أ</w:t>
      </w:r>
      <w:r w:rsidR="00871A6D">
        <w:rPr>
          <w:rFonts w:asciiTheme="majorBidi" w:hAnsiTheme="majorBidi" w:cstheme="majorBidi"/>
          <w:sz w:val="28"/>
          <w:szCs w:val="28"/>
          <w:rtl/>
        </w:rPr>
        <w:t>عطيت لنا في الحياة</w:t>
      </w:r>
      <w:r w:rsidR="00ED1DFF" w:rsidRPr="00FE49D6">
        <w:rPr>
          <w:rFonts w:asciiTheme="majorBidi" w:hAnsiTheme="majorBidi" w:cstheme="majorBidi"/>
          <w:sz w:val="28"/>
          <w:szCs w:val="28"/>
          <w:rtl/>
        </w:rPr>
        <w:t>؟</w:t>
      </w:r>
    </w:p>
    <w:p w:rsidR="00572E5C" w:rsidRPr="00902478" w:rsidRDefault="00572E5C" w:rsidP="00DD66B8">
      <w:pPr>
        <w:spacing w:after="0"/>
        <w:jc w:val="center"/>
        <w:rPr>
          <w:b/>
          <w:bCs/>
          <w:sz w:val="32"/>
          <w:szCs w:val="32"/>
          <w:rtl/>
        </w:rPr>
      </w:pPr>
      <w:r w:rsidRPr="00902478">
        <w:rPr>
          <w:rFonts w:hint="cs"/>
          <w:b/>
          <w:bCs/>
          <w:sz w:val="32"/>
          <w:szCs w:val="32"/>
          <w:rtl/>
        </w:rPr>
        <w:t xml:space="preserve">المربعات </w:t>
      </w:r>
      <w:r>
        <w:rPr>
          <w:rFonts w:hint="cs"/>
          <w:b/>
          <w:bCs/>
          <w:sz w:val="32"/>
          <w:szCs w:val="32"/>
          <w:rtl/>
        </w:rPr>
        <w:t>المكسورة</w:t>
      </w:r>
      <w:r w:rsidR="00D87E64">
        <w:rPr>
          <w:rFonts w:hint="cs"/>
          <w:b/>
          <w:bCs/>
          <w:sz w:val="32"/>
          <w:szCs w:val="32"/>
          <w:rtl/>
        </w:rPr>
        <w:t>/ المتقطعة</w:t>
      </w:r>
      <w:r w:rsidR="00DD66B8">
        <w:rPr>
          <w:rFonts w:hint="cs"/>
          <w:b/>
          <w:bCs/>
          <w:sz w:val="32"/>
          <w:szCs w:val="32"/>
          <w:rtl/>
        </w:rPr>
        <w:t xml:space="preserve"> </w:t>
      </w:r>
      <w:r w:rsidR="00DD66B8">
        <w:rPr>
          <w:b/>
          <w:bCs/>
          <w:sz w:val="32"/>
          <w:szCs w:val="32"/>
        </w:rPr>
        <w:t>Broken Squares</w:t>
      </w:r>
    </w:p>
    <w:p w:rsidR="00DD66B8" w:rsidRDefault="00ED1DFF" w:rsidP="00DD66B8">
      <w:pPr>
        <w:bidi w:val="0"/>
        <w:spacing w:after="0"/>
        <w:jc w:val="center"/>
        <w:rPr>
          <w:b/>
          <w:bCs/>
          <w:sz w:val="32"/>
          <w:szCs w:val="32"/>
        </w:rPr>
      </w:pPr>
      <w:r w:rsidRPr="00902478">
        <w:rPr>
          <w:b/>
          <w:bCs/>
          <w:sz w:val="32"/>
          <w:szCs w:val="32"/>
        </w:rPr>
        <w:t>INSTRUCTIONS TO THE GROUP</w:t>
      </w:r>
      <w:r w:rsidR="00DD66B8" w:rsidRPr="00DD66B8">
        <w:rPr>
          <w:rFonts w:hint="cs"/>
          <w:b/>
          <w:bCs/>
          <w:sz w:val="32"/>
          <w:szCs w:val="32"/>
          <w:rtl/>
        </w:rPr>
        <w:t xml:space="preserve"> </w:t>
      </w:r>
      <w:r w:rsidR="00DD66B8" w:rsidRPr="00902478">
        <w:rPr>
          <w:rFonts w:hint="cs"/>
          <w:b/>
          <w:bCs/>
          <w:sz w:val="32"/>
          <w:szCs w:val="32"/>
          <w:rtl/>
        </w:rPr>
        <w:t>تعليمات للمجموعة</w:t>
      </w:r>
      <w:r w:rsidR="00DD66B8">
        <w:rPr>
          <w:rFonts w:hint="cs"/>
          <w:b/>
          <w:bCs/>
          <w:sz w:val="32"/>
          <w:szCs w:val="32"/>
          <w:rtl/>
        </w:rPr>
        <w:t xml:space="preserve">  </w:t>
      </w:r>
    </w:p>
    <w:p w:rsidR="00ED1DFF" w:rsidRPr="00572E5C" w:rsidRDefault="0008637F" w:rsidP="00394425">
      <w:pPr>
        <w:pStyle w:val="ListParagraph"/>
        <w:numPr>
          <w:ilvl w:val="0"/>
          <w:numId w:val="34"/>
        </w:numPr>
        <w:jc w:val="both"/>
        <w:rPr>
          <w:rFonts w:asciiTheme="majorBidi" w:hAnsiTheme="majorBidi" w:cstheme="majorBidi"/>
          <w:sz w:val="28"/>
          <w:szCs w:val="28"/>
        </w:rPr>
      </w:pPr>
      <w:r>
        <w:rPr>
          <w:rFonts w:asciiTheme="majorBidi" w:hAnsiTheme="majorBidi" w:cstheme="majorBidi"/>
          <w:sz w:val="28"/>
          <w:szCs w:val="28"/>
          <w:rtl/>
        </w:rPr>
        <w:t>قبل أن نبدأ</w:t>
      </w:r>
      <w:r w:rsidR="00314027" w:rsidRPr="00572E5C">
        <w:rPr>
          <w:rFonts w:asciiTheme="majorBidi" w:hAnsiTheme="majorBidi" w:cstheme="majorBidi"/>
          <w:sz w:val="28"/>
          <w:szCs w:val="28"/>
          <w:rtl/>
        </w:rPr>
        <w:t xml:space="preserve">, </w:t>
      </w:r>
      <w:r w:rsidR="00435086">
        <w:rPr>
          <w:rFonts w:asciiTheme="majorBidi" w:hAnsiTheme="majorBidi" w:cstheme="majorBidi" w:hint="cs"/>
          <w:sz w:val="28"/>
          <w:szCs w:val="28"/>
          <w:rtl/>
        </w:rPr>
        <w:t>نذكرأ</w:t>
      </w:r>
      <w:r w:rsidR="00394425">
        <w:rPr>
          <w:rFonts w:asciiTheme="majorBidi" w:hAnsiTheme="majorBidi" w:cstheme="majorBidi" w:hint="cs"/>
          <w:sz w:val="28"/>
          <w:szCs w:val="28"/>
          <w:rtl/>
        </w:rPr>
        <w:t xml:space="preserve">نه </w:t>
      </w:r>
      <w:r w:rsidR="00ED1DFF" w:rsidRPr="00572E5C">
        <w:rPr>
          <w:rFonts w:asciiTheme="majorBidi" w:hAnsiTheme="majorBidi" w:cstheme="majorBidi"/>
          <w:sz w:val="28"/>
          <w:szCs w:val="28"/>
          <w:rtl/>
        </w:rPr>
        <w:t xml:space="preserve">على كل من قام </w:t>
      </w:r>
      <w:r w:rsidR="00394425">
        <w:rPr>
          <w:rFonts w:asciiTheme="majorBidi" w:hAnsiTheme="majorBidi" w:cstheme="majorBidi" w:hint="cs"/>
          <w:sz w:val="28"/>
          <w:szCs w:val="28"/>
          <w:rtl/>
        </w:rPr>
        <w:t>بعمل</w:t>
      </w:r>
      <w:r w:rsidR="00ED1DFF" w:rsidRPr="00572E5C">
        <w:rPr>
          <w:rFonts w:asciiTheme="majorBidi" w:hAnsiTheme="majorBidi" w:cstheme="majorBidi"/>
          <w:sz w:val="28"/>
          <w:szCs w:val="28"/>
          <w:rtl/>
        </w:rPr>
        <w:t xml:space="preserve"> هذا التمرين</w:t>
      </w:r>
      <w:r w:rsidR="00ED0061">
        <w:rPr>
          <w:rFonts w:asciiTheme="majorBidi" w:hAnsiTheme="majorBidi" w:cstheme="majorBidi"/>
          <w:sz w:val="28"/>
          <w:szCs w:val="28"/>
          <w:rtl/>
        </w:rPr>
        <w:t xml:space="preserve"> من قبل</w:t>
      </w:r>
      <w:r w:rsidR="00394425">
        <w:rPr>
          <w:rFonts w:asciiTheme="majorBidi" w:hAnsiTheme="majorBidi" w:cstheme="majorBidi" w:hint="cs"/>
          <w:sz w:val="28"/>
          <w:szCs w:val="28"/>
          <w:rtl/>
        </w:rPr>
        <w:t xml:space="preserve"> عليه</w:t>
      </w:r>
      <w:r w:rsidR="00ED1DFF" w:rsidRPr="00572E5C">
        <w:rPr>
          <w:rFonts w:asciiTheme="majorBidi" w:hAnsiTheme="majorBidi" w:cstheme="majorBidi"/>
          <w:sz w:val="28"/>
          <w:szCs w:val="28"/>
          <w:rtl/>
        </w:rPr>
        <w:t xml:space="preserve"> أن يتحرك جانبا ولا يش</w:t>
      </w:r>
      <w:r w:rsidR="00394425">
        <w:rPr>
          <w:rFonts w:asciiTheme="majorBidi" w:hAnsiTheme="majorBidi" w:cstheme="majorBidi"/>
          <w:sz w:val="28"/>
          <w:szCs w:val="28"/>
          <w:rtl/>
        </w:rPr>
        <w:t xml:space="preserve">ارك فيه الآن – </w:t>
      </w:r>
      <w:r w:rsidR="00394425">
        <w:rPr>
          <w:rFonts w:asciiTheme="majorBidi" w:hAnsiTheme="majorBidi" w:cstheme="majorBidi" w:hint="cs"/>
          <w:sz w:val="28"/>
          <w:szCs w:val="28"/>
          <w:rtl/>
        </w:rPr>
        <w:t>ونطلب منه ان ي</w:t>
      </w:r>
      <w:r w:rsidR="00ED1DFF" w:rsidRPr="00572E5C">
        <w:rPr>
          <w:rFonts w:asciiTheme="majorBidi" w:hAnsiTheme="majorBidi" w:cstheme="majorBidi"/>
          <w:sz w:val="28"/>
          <w:szCs w:val="28"/>
          <w:rtl/>
        </w:rPr>
        <w:t xml:space="preserve">كون </w:t>
      </w:r>
      <w:r w:rsidR="00314027" w:rsidRPr="00572E5C">
        <w:rPr>
          <w:rFonts w:asciiTheme="majorBidi" w:hAnsiTheme="majorBidi" w:cstheme="majorBidi"/>
          <w:sz w:val="28"/>
          <w:szCs w:val="28"/>
          <w:rtl/>
        </w:rPr>
        <w:t>مراقب</w:t>
      </w:r>
      <w:r w:rsidR="00394425">
        <w:rPr>
          <w:rFonts w:asciiTheme="majorBidi" w:hAnsiTheme="majorBidi" w:cstheme="majorBidi" w:hint="cs"/>
          <w:sz w:val="28"/>
          <w:szCs w:val="28"/>
          <w:rtl/>
        </w:rPr>
        <w:t>ا</w:t>
      </w:r>
      <w:r w:rsidR="00E20738" w:rsidRPr="00572E5C">
        <w:rPr>
          <w:rFonts w:asciiTheme="majorBidi" w:hAnsiTheme="majorBidi" w:cstheme="majorBidi"/>
          <w:sz w:val="28"/>
          <w:szCs w:val="28"/>
          <w:rtl/>
        </w:rPr>
        <w:t xml:space="preserve"> </w:t>
      </w:r>
      <w:r w:rsidR="00ED1DFF" w:rsidRPr="00572E5C">
        <w:rPr>
          <w:rFonts w:asciiTheme="majorBidi" w:hAnsiTheme="majorBidi" w:cstheme="majorBidi"/>
          <w:sz w:val="28"/>
          <w:szCs w:val="28"/>
          <w:rtl/>
        </w:rPr>
        <w:t>للمجموعة.</w:t>
      </w:r>
    </w:p>
    <w:p w:rsidR="00ED1DFF" w:rsidRPr="00572E5C" w:rsidRDefault="00ED1DFF" w:rsidP="006D5439">
      <w:pPr>
        <w:pStyle w:val="ListParagraph"/>
        <w:numPr>
          <w:ilvl w:val="0"/>
          <w:numId w:val="34"/>
        </w:numPr>
        <w:jc w:val="both"/>
        <w:rPr>
          <w:rFonts w:asciiTheme="majorBidi" w:hAnsiTheme="majorBidi" w:cstheme="majorBidi"/>
          <w:sz w:val="28"/>
          <w:szCs w:val="28"/>
        </w:rPr>
      </w:pPr>
      <w:r w:rsidRPr="00572E5C">
        <w:rPr>
          <w:rFonts w:asciiTheme="majorBidi" w:hAnsiTheme="majorBidi" w:cstheme="majorBidi"/>
          <w:sz w:val="28"/>
          <w:szCs w:val="28"/>
          <w:rtl/>
        </w:rPr>
        <w:t xml:space="preserve">في </w:t>
      </w:r>
      <w:r w:rsidR="00C55034" w:rsidRPr="00572E5C">
        <w:rPr>
          <w:rFonts w:asciiTheme="majorBidi" w:hAnsiTheme="majorBidi" w:cstheme="majorBidi"/>
          <w:sz w:val="28"/>
          <w:szCs w:val="28"/>
          <w:rtl/>
        </w:rPr>
        <w:t>هذه الحزمة</w:t>
      </w:r>
      <w:r w:rsidRPr="00572E5C">
        <w:rPr>
          <w:rFonts w:asciiTheme="majorBidi" w:hAnsiTheme="majorBidi" w:cstheme="majorBidi"/>
          <w:sz w:val="28"/>
          <w:szCs w:val="28"/>
          <w:rtl/>
        </w:rPr>
        <w:t xml:space="preserve"> هناك خمس </w:t>
      </w:r>
      <w:r w:rsidR="00ED0061">
        <w:rPr>
          <w:rFonts w:asciiTheme="majorBidi" w:hAnsiTheme="majorBidi" w:cstheme="majorBidi"/>
          <w:sz w:val="28"/>
          <w:szCs w:val="28"/>
          <w:rtl/>
        </w:rPr>
        <w:t>ظروف</w:t>
      </w:r>
      <w:r w:rsidRPr="00572E5C">
        <w:rPr>
          <w:rFonts w:asciiTheme="majorBidi" w:hAnsiTheme="majorBidi" w:cstheme="majorBidi"/>
          <w:sz w:val="28"/>
          <w:szCs w:val="28"/>
          <w:rtl/>
        </w:rPr>
        <w:t xml:space="preserve"> كل منها </w:t>
      </w:r>
      <w:r w:rsidR="00C55034" w:rsidRPr="00572E5C">
        <w:rPr>
          <w:rFonts w:asciiTheme="majorBidi" w:hAnsiTheme="majorBidi" w:cstheme="majorBidi"/>
          <w:sz w:val="28"/>
          <w:szCs w:val="28"/>
          <w:rtl/>
        </w:rPr>
        <w:t>ت</w:t>
      </w:r>
      <w:r w:rsidR="00ED0061">
        <w:rPr>
          <w:rFonts w:asciiTheme="majorBidi" w:hAnsiTheme="majorBidi" w:cstheme="majorBidi"/>
          <w:sz w:val="28"/>
          <w:szCs w:val="28"/>
          <w:rtl/>
        </w:rPr>
        <w:t>حتوي على قطع</w:t>
      </w:r>
      <w:r w:rsidR="006D5439">
        <w:rPr>
          <w:rFonts w:asciiTheme="majorBidi" w:hAnsiTheme="majorBidi" w:cstheme="majorBidi"/>
          <w:sz w:val="28"/>
          <w:szCs w:val="28"/>
          <w:rtl/>
        </w:rPr>
        <w:t xml:space="preserve"> من الورق المقو</w:t>
      </w:r>
      <w:r w:rsidR="006D5439">
        <w:rPr>
          <w:rFonts w:asciiTheme="majorBidi" w:hAnsiTheme="majorBidi" w:cstheme="majorBidi" w:hint="cs"/>
          <w:sz w:val="28"/>
          <w:szCs w:val="28"/>
          <w:rtl/>
        </w:rPr>
        <w:t>ى</w:t>
      </w:r>
      <w:r w:rsidR="00C55034" w:rsidRPr="00572E5C">
        <w:rPr>
          <w:rFonts w:asciiTheme="majorBidi" w:hAnsiTheme="majorBidi" w:cstheme="majorBidi"/>
          <w:sz w:val="28"/>
          <w:szCs w:val="28"/>
          <w:rtl/>
        </w:rPr>
        <w:t xml:space="preserve"> </w:t>
      </w:r>
      <w:r w:rsidRPr="00572E5C">
        <w:rPr>
          <w:rFonts w:asciiTheme="majorBidi" w:hAnsiTheme="majorBidi" w:cstheme="majorBidi"/>
          <w:sz w:val="28"/>
          <w:szCs w:val="28"/>
          <w:rtl/>
        </w:rPr>
        <w:t xml:space="preserve">لتشكيل </w:t>
      </w:r>
      <w:r w:rsidR="00C55034" w:rsidRPr="00572E5C">
        <w:rPr>
          <w:rFonts w:asciiTheme="majorBidi" w:hAnsiTheme="majorBidi" w:cstheme="majorBidi"/>
          <w:sz w:val="28"/>
          <w:szCs w:val="28"/>
          <w:rtl/>
        </w:rPr>
        <w:t>ال</w:t>
      </w:r>
      <w:r w:rsidR="00ED0061">
        <w:rPr>
          <w:rFonts w:asciiTheme="majorBidi" w:hAnsiTheme="majorBidi" w:cstheme="majorBidi"/>
          <w:sz w:val="28"/>
          <w:szCs w:val="28"/>
          <w:rtl/>
        </w:rPr>
        <w:t>مربعات.</w:t>
      </w:r>
      <w:r w:rsidRPr="00572E5C">
        <w:rPr>
          <w:rFonts w:asciiTheme="majorBidi" w:hAnsiTheme="majorBidi" w:cstheme="majorBidi"/>
          <w:sz w:val="28"/>
          <w:szCs w:val="28"/>
          <w:rtl/>
        </w:rPr>
        <w:t xml:space="preserve"> و</w:t>
      </w:r>
      <w:r w:rsidR="00435086">
        <w:rPr>
          <w:rFonts w:asciiTheme="majorBidi" w:hAnsiTheme="majorBidi" w:cstheme="majorBidi"/>
          <w:sz w:val="28"/>
          <w:szCs w:val="28"/>
          <w:rtl/>
        </w:rPr>
        <w:t>عل</w:t>
      </w:r>
      <w:r w:rsidR="00435086">
        <w:rPr>
          <w:rFonts w:asciiTheme="majorBidi" w:hAnsiTheme="majorBidi" w:cstheme="majorBidi" w:hint="cs"/>
          <w:sz w:val="28"/>
          <w:szCs w:val="28"/>
          <w:rtl/>
        </w:rPr>
        <w:t>ى</w:t>
      </w:r>
      <w:r w:rsidR="00C55034" w:rsidRPr="00572E5C">
        <w:rPr>
          <w:rFonts w:asciiTheme="majorBidi" w:hAnsiTheme="majorBidi" w:cstheme="majorBidi"/>
          <w:sz w:val="28"/>
          <w:szCs w:val="28"/>
          <w:rtl/>
        </w:rPr>
        <w:t xml:space="preserve"> </w:t>
      </w:r>
      <w:r w:rsidR="00ED0061">
        <w:rPr>
          <w:rFonts w:asciiTheme="majorBidi" w:hAnsiTheme="majorBidi" w:cstheme="majorBidi"/>
          <w:sz w:val="28"/>
          <w:szCs w:val="28"/>
          <w:rtl/>
        </w:rPr>
        <w:t>كل مشارك في مجموعة</w:t>
      </w:r>
      <w:r w:rsidR="00C55034" w:rsidRPr="00572E5C">
        <w:rPr>
          <w:rFonts w:asciiTheme="majorBidi" w:hAnsiTheme="majorBidi" w:cstheme="majorBidi"/>
          <w:sz w:val="28"/>
          <w:szCs w:val="28"/>
          <w:rtl/>
        </w:rPr>
        <w:t xml:space="preserve"> العمل </w:t>
      </w:r>
      <w:r w:rsidRPr="00572E5C">
        <w:rPr>
          <w:rFonts w:asciiTheme="majorBidi" w:hAnsiTheme="majorBidi" w:cstheme="majorBidi"/>
          <w:sz w:val="28"/>
          <w:szCs w:val="28"/>
          <w:rtl/>
        </w:rPr>
        <w:t>أن يأخذ</w:t>
      </w:r>
      <w:r w:rsidR="007A53ED" w:rsidRPr="00572E5C">
        <w:rPr>
          <w:rFonts w:asciiTheme="majorBidi" w:hAnsiTheme="majorBidi" w:cstheme="majorBidi"/>
          <w:sz w:val="28"/>
          <w:szCs w:val="28"/>
          <w:rtl/>
        </w:rPr>
        <w:t xml:space="preserve"> منها </w:t>
      </w:r>
      <w:r w:rsidRPr="00572E5C">
        <w:rPr>
          <w:rFonts w:asciiTheme="majorBidi" w:hAnsiTheme="majorBidi" w:cstheme="majorBidi"/>
          <w:sz w:val="28"/>
          <w:szCs w:val="28"/>
          <w:rtl/>
        </w:rPr>
        <w:t xml:space="preserve"> </w:t>
      </w:r>
      <w:r w:rsidR="007A53ED" w:rsidRPr="00572E5C">
        <w:rPr>
          <w:rFonts w:asciiTheme="majorBidi" w:hAnsiTheme="majorBidi" w:cstheme="majorBidi"/>
          <w:sz w:val="28"/>
          <w:szCs w:val="28"/>
          <w:rtl/>
        </w:rPr>
        <w:t>ظرف</w:t>
      </w:r>
      <w:r w:rsidR="00ED0061">
        <w:rPr>
          <w:rFonts w:asciiTheme="majorBidi" w:hAnsiTheme="majorBidi" w:cstheme="majorBidi"/>
          <w:sz w:val="28"/>
          <w:szCs w:val="28"/>
          <w:rtl/>
        </w:rPr>
        <w:t xml:space="preserve"> الان</w:t>
      </w:r>
      <w:r w:rsidR="006D5439">
        <w:rPr>
          <w:rFonts w:asciiTheme="majorBidi" w:hAnsiTheme="majorBidi" w:cstheme="majorBidi"/>
          <w:sz w:val="28"/>
          <w:szCs w:val="28"/>
          <w:rtl/>
        </w:rPr>
        <w:t xml:space="preserve">. ولا يجب عليه فتحه حتى </w:t>
      </w:r>
      <w:r w:rsidR="006D5439">
        <w:rPr>
          <w:rFonts w:asciiTheme="majorBidi" w:hAnsiTheme="majorBidi" w:cstheme="majorBidi" w:hint="cs"/>
          <w:sz w:val="28"/>
          <w:szCs w:val="28"/>
          <w:rtl/>
        </w:rPr>
        <w:t>ي</w:t>
      </w:r>
      <w:r w:rsidRPr="00572E5C">
        <w:rPr>
          <w:rFonts w:asciiTheme="majorBidi" w:hAnsiTheme="majorBidi" w:cstheme="majorBidi"/>
          <w:sz w:val="28"/>
          <w:szCs w:val="28"/>
          <w:rtl/>
        </w:rPr>
        <w:t>عطى</w:t>
      </w:r>
      <w:r w:rsidR="006D5439">
        <w:rPr>
          <w:rFonts w:asciiTheme="majorBidi" w:hAnsiTheme="majorBidi" w:cstheme="majorBidi" w:hint="cs"/>
          <w:sz w:val="28"/>
          <w:szCs w:val="28"/>
          <w:rtl/>
        </w:rPr>
        <w:t xml:space="preserve"> الميسر</w:t>
      </w:r>
      <w:r w:rsidR="00435086">
        <w:rPr>
          <w:rFonts w:asciiTheme="majorBidi" w:hAnsiTheme="majorBidi" w:cstheme="majorBidi"/>
          <w:sz w:val="28"/>
          <w:szCs w:val="28"/>
          <w:rtl/>
        </w:rPr>
        <w:t xml:space="preserve"> ال</w:t>
      </w:r>
      <w:r w:rsidR="00435086">
        <w:rPr>
          <w:rFonts w:asciiTheme="majorBidi" w:hAnsiTheme="majorBidi" w:cstheme="majorBidi" w:hint="cs"/>
          <w:sz w:val="28"/>
          <w:szCs w:val="28"/>
          <w:rtl/>
        </w:rPr>
        <w:t>إ</w:t>
      </w:r>
      <w:r w:rsidRPr="00572E5C">
        <w:rPr>
          <w:rFonts w:asciiTheme="majorBidi" w:hAnsiTheme="majorBidi" w:cstheme="majorBidi"/>
          <w:sz w:val="28"/>
          <w:szCs w:val="28"/>
          <w:rtl/>
        </w:rPr>
        <w:t>شارة بذلك.</w:t>
      </w:r>
    </w:p>
    <w:p w:rsidR="00360D1B" w:rsidRPr="00572E5C" w:rsidRDefault="00435086" w:rsidP="00090F84">
      <w:pPr>
        <w:pStyle w:val="ListParagraph"/>
        <w:numPr>
          <w:ilvl w:val="0"/>
          <w:numId w:val="34"/>
        </w:numPr>
        <w:jc w:val="both"/>
        <w:rPr>
          <w:rFonts w:asciiTheme="majorBidi" w:hAnsiTheme="majorBidi" w:cstheme="majorBidi"/>
          <w:sz w:val="28"/>
          <w:szCs w:val="28"/>
        </w:rPr>
      </w:pPr>
      <w:r>
        <w:rPr>
          <w:rFonts w:asciiTheme="majorBidi" w:hAnsiTheme="majorBidi" w:cstheme="majorBidi"/>
          <w:sz w:val="28"/>
          <w:szCs w:val="28"/>
          <w:rtl/>
        </w:rPr>
        <w:t>وعندما تعطى ال</w:t>
      </w:r>
      <w:r>
        <w:rPr>
          <w:rFonts w:asciiTheme="majorBidi" w:hAnsiTheme="majorBidi" w:cstheme="majorBidi" w:hint="cs"/>
          <w:sz w:val="28"/>
          <w:szCs w:val="28"/>
          <w:rtl/>
        </w:rPr>
        <w:t>إ</w:t>
      </w:r>
      <w:r w:rsidR="00360D1B" w:rsidRPr="00572E5C">
        <w:rPr>
          <w:rFonts w:asciiTheme="majorBidi" w:hAnsiTheme="majorBidi" w:cstheme="majorBidi"/>
          <w:sz w:val="28"/>
          <w:szCs w:val="28"/>
          <w:rtl/>
        </w:rPr>
        <w:t xml:space="preserve">شارة </w:t>
      </w:r>
      <w:r w:rsidR="00ED0061">
        <w:rPr>
          <w:rFonts w:asciiTheme="majorBidi" w:hAnsiTheme="majorBidi" w:cstheme="majorBidi"/>
          <w:sz w:val="28"/>
          <w:szCs w:val="28"/>
          <w:rtl/>
        </w:rPr>
        <w:t>بالبدء</w:t>
      </w:r>
      <w:r w:rsidR="006D5439">
        <w:rPr>
          <w:rFonts w:asciiTheme="majorBidi" w:hAnsiTheme="majorBidi" w:cstheme="majorBidi"/>
          <w:sz w:val="28"/>
          <w:szCs w:val="28"/>
          <w:rtl/>
        </w:rPr>
        <w:t>,</w:t>
      </w:r>
      <w:r w:rsidR="00360D1B" w:rsidRPr="00572E5C">
        <w:rPr>
          <w:rFonts w:asciiTheme="majorBidi" w:hAnsiTheme="majorBidi" w:cstheme="majorBidi"/>
          <w:sz w:val="28"/>
          <w:szCs w:val="28"/>
          <w:rtl/>
        </w:rPr>
        <w:t xml:space="preserve"> فإن مهمة مجموعتك هي تكوين خمس مربعات متساوية </w:t>
      </w:r>
      <w:r w:rsidR="001C0468" w:rsidRPr="00572E5C">
        <w:rPr>
          <w:rFonts w:asciiTheme="majorBidi" w:hAnsiTheme="majorBidi" w:cstheme="majorBidi"/>
          <w:sz w:val="28"/>
          <w:szCs w:val="28"/>
          <w:rtl/>
        </w:rPr>
        <w:t xml:space="preserve">في </w:t>
      </w:r>
      <w:r w:rsidR="00360D1B" w:rsidRPr="00572E5C">
        <w:rPr>
          <w:rFonts w:asciiTheme="majorBidi" w:hAnsiTheme="majorBidi" w:cstheme="majorBidi"/>
          <w:sz w:val="28"/>
          <w:szCs w:val="28"/>
          <w:rtl/>
        </w:rPr>
        <w:t xml:space="preserve">الحجم </w:t>
      </w:r>
      <w:r w:rsidR="001C0468" w:rsidRPr="00572E5C">
        <w:rPr>
          <w:rFonts w:asciiTheme="majorBidi" w:hAnsiTheme="majorBidi" w:cstheme="majorBidi"/>
          <w:sz w:val="28"/>
          <w:szCs w:val="28"/>
          <w:rtl/>
        </w:rPr>
        <w:t xml:space="preserve">لكي يكون لكل مشارك مربع واحد أمامه, </w:t>
      </w:r>
      <w:r w:rsidR="00360D1B" w:rsidRPr="00572E5C">
        <w:rPr>
          <w:rFonts w:asciiTheme="majorBidi" w:hAnsiTheme="majorBidi" w:cstheme="majorBidi"/>
          <w:sz w:val="28"/>
          <w:szCs w:val="28"/>
          <w:rtl/>
        </w:rPr>
        <w:t>متساوي في الحجم مع المربعات الأخرى التي أما</w:t>
      </w:r>
      <w:r w:rsidR="001C0468" w:rsidRPr="00572E5C">
        <w:rPr>
          <w:rFonts w:asciiTheme="majorBidi" w:hAnsiTheme="majorBidi" w:cstheme="majorBidi"/>
          <w:sz w:val="28"/>
          <w:szCs w:val="28"/>
          <w:rtl/>
        </w:rPr>
        <w:t>م الآخرين.</w:t>
      </w:r>
      <w:r w:rsidR="00ED1DFF" w:rsidRPr="00572E5C">
        <w:rPr>
          <w:rFonts w:asciiTheme="majorBidi" w:hAnsiTheme="majorBidi" w:cstheme="majorBidi"/>
          <w:sz w:val="28"/>
          <w:szCs w:val="28"/>
          <w:rtl/>
        </w:rPr>
        <w:t xml:space="preserve"> وعندما يقوم </w:t>
      </w:r>
      <w:r w:rsidR="002B10BB" w:rsidRPr="00572E5C">
        <w:rPr>
          <w:rFonts w:asciiTheme="majorBidi" w:hAnsiTheme="majorBidi" w:cstheme="majorBidi"/>
          <w:sz w:val="28"/>
          <w:szCs w:val="28"/>
          <w:rtl/>
        </w:rPr>
        <w:t>كل</w:t>
      </w:r>
      <w:r w:rsidR="00ED0061">
        <w:rPr>
          <w:rFonts w:asciiTheme="majorBidi" w:hAnsiTheme="majorBidi" w:cstheme="majorBidi"/>
          <w:sz w:val="28"/>
          <w:szCs w:val="28"/>
          <w:rtl/>
        </w:rPr>
        <w:t xml:space="preserve"> فرد</w:t>
      </w:r>
      <w:r w:rsidR="00ED1DFF" w:rsidRPr="00572E5C">
        <w:rPr>
          <w:rFonts w:asciiTheme="majorBidi" w:hAnsiTheme="majorBidi" w:cstheme="majorBidi"/>
          <w:sz w:val="28"/>
          <w:szCs w:val="28"/>
          <w:rtl/>
        </w:rPr>
        <w:t xml:space="preserve"> بتكوين </w:t>
      </w:r>
      <w:r w:rsidR="00ED0061">
        <w:rPr>
          <w:rFonts w:asciiTheme="majorBidi" w:hAnsiTheme="majorBidi" w:cstheme="majorBidi"/>
          <w:sz w:val="28"/>
          <w:szCs w:val="28"/>
          <w:rtl/>
        </w:rPr>
        <w:t>مربع مثالي</w:t>
      </w:r>
      <w:r w:rsidR="00ED1DFF" w:rsidRPr="00572E5C">
        <w:rPr>
          <w:rFonts w:asciiTheme="majorBidi" w:hAnsiTheme="majorBidi" w:cstheme="majorBidi"/>
          <w:sz w:val="28"/>
          <w:szCs w:val="28"/>
          <w:rtl/>
        </w:rPr>
        <w:t xml:space="preserve"> </w:t>
      </w:r>
      <w:r w:rsidR="00ED0061">
        <w:rPr>
          <w:rFonts w:asciiTheme="majorBidi" w:hAnsiTheme="majorBidi" w:cstheme="majorBidi"/>
          <w:sz w:val="28"/>
          <w:szCs w:val="28"/>
          <w:rtl/>
        </w:rPr>
        <w:t>فقط هنا تنتهي اللعبة</w:t>
      </w:r>
      <w:r w:rsidR="00ED1DFF" w:rsidRPr="00572E5C">
        <w:rPr>
          <w:rFonts w:asciiTheme="majorBidi" w:hAnsiTheme="majorBidi" w:cstheme="majorBidi"/>
          <w:sz w:val="28"/>
          <w:szCs w:val="28"/>
          <w:rtl/>
        </w:rPr>
        <w:t xml:space="preserve">. </w:t>
      </w:r>
      <w:r w:rsidR="00360D1B" w:rsidRPr="00572E5C">
        <w:rPr>
          <w:rFonts w:asciiTheme="majorBidi" w:hAnsiTheme="majorBidi" w:cstheme="majorBidi"/>
          <w:sz w:val="28"/>
          <w:szCs w:val="28"/>
          <w:rtl/>
        </w:rPr>
        <w:t xml:space="preserve">وهناك طريقة واحدة </w:t>
      </w:r>
      <w:r w:rsidR="002B10BB" w:rsidRPr="00572E5C">
        <w:rPr>
          <w:rFonts w:asciiTheme="majorBidi" w:hAnsiTheme="majorBidi" w:cstheme="majorBidi"/>
          <w:sz w:val="28"/>
          <w:szCs w:val="28"/>
          <w:rtl/>
        </w:rPr>
        <w:t xml:space="preserve"> فقط </w:t>
      </w:r>
      <w:r w:rsidR="00360D1B" w:rsidRPr="00572E5C">
        <w:rPr>
          <w:rFonts w:asciiTheme="majorBidi" w:hAnsiTheme="majorBidi" w:cstheme="majorBidi"/>
          <w:sz w:val="28"/>
          <w:szCs w:val="28"/>
          <w:rtl/>
        </w:rPr>
        <w:t>لعمل خمس مربعات متساوية.</w:t>
      </w:r>
    </w:p>
    <w:p w:rsidR="00360D1B" w:rsidRPr="00572E5C" w:rsidRDefault="00E26F74" w:rsidP="00090F84">
      <w:pPr>
        <w:pStyle w:val="ListParagraph"/>
        <w:numPr>
          <w:ilvl w:val="0"/>
          <w:numId w:val="34"/>
        </w:numPr>
        <w:jc w:val="both"/>
        <w:rPr>
          <w:rFonts w:asciiTheme="majorBidi" w:hAnsiTheme="majorBidi" w:cstheme="majorBidi"/>
          <w:sz w:val="28"/>
          <w:szCs w:val="28"/>
        </w:rPr>
      </w:pPr>
      <w:r w:rsidRPr="00572E5C">
        <w:rPr>
          <w:rFonts w:asciiTheme="majorBidi" w:hAnsiTheme="majorBidi" w:cstheme="majorBidi"/>
          <w:sz w:val="28"/>
          <w:szCs w:val="28"/>
          <w:rtl/>
        </w:rPr>
        <w:t>أ</w:t>
      </w:r>
      <w:r w:rsidR="00360D1B" w:rsidRPr="00572E5C">
        <w:rPr>
          <w:rFonts w:asciiTheme="majorBidi" w:hAnsiTheme="majorBidi" w:cstheme="majorBidi"/>
          <w:sz w:val="28"/>
          <w:szCs w:val="28"/>
          <w:rtl/>
        </w:rPr>
        <w:t>رسم على لوحة</w:t>
      </w:r>
      <w:r w:rsidR="00ED0061">
        <w:rPr>
          <w:rFonts w:asciiTheme="majorBidi" w:hAnsiTheme="majorBidi" w:cstheme="majorBidi"/>
          <w:sz w:val="28"/>
          <w:szCs w:val="28"/>
          <w:rtl/>
        </w:rPr>
        <w:t xml:space="preserve"> ورقية</w:t>
      </w:r>
      <w:r w:rsidR="00360D1B" w:rsidRPr="00572E5C">
        <w:rPr>
          <w:rFonts w:asciiTheme="majorBidi" w:hAnsiTheme="majorBidi" w:cstheme="majorBidi"/>
          <w:sz w:val="28"/>
          <w:szCs w:val="28"/>
          <w:rtl/>
        </w:rPr>
        <w:t xml:space="preserve"> أو على سبورة </w:t>
      </w:r>
      <w:r w:rsidRPr="00572E5C">
        <w:rPr>
          <w:rFonts w:asciiTheme="majorBidi" w:hAnsiTheme="majorBidi" w:cstheme="majorBidi"/>
          <w:sz w:val="28"/>
          <w:szCs w:val="28"/>
          <w:rtl/>
        </w:rPr>
        <w:t xml:space="preserve"> بعض ال</w:t>
      </w:r>
      <w:r w:rsidR="00360D1B" w:rsidRPr="00572E5C">
        <w:rPr>
          <w:rFonts w:asciiTheme="majorBidi" w:hAnsiTheme="majorBidi" w:cstheme="majorBidi"/>
          <w:sz w:val="28"/>
          <w:szCs w:val="28"/>
          <w:rtl/>
        </w:rPr>
        <w:t xml:space="preserve">مربعات </w:t>
      </w:r>
      <w:r w:rsidRPr="00572E5C">
        <w:rPr>
          <w:rFonts w:asciiTheme="majorBidi" w:hAnsiTheme="majorBidi" w:cstheme="majorBidi"/>
          <w:sz w:val="28"/>
          <w:szCs w:val="28"/>
          <w:rtl/>
        </w:rPr>
        <w:t>ال</w:t>
      </w:r>
      <w:r w:rsidR="00360D1B" w:rsidRPr="00572E5C">
        <w:rPr>
          <w:rFonts w:asciiTheme="majorBidi" w:hAnsiTheme="majorBidi" w:cstheme="majorBidi"/>
          <w:sz w:val="28"/>
          <w:szCs w:val="28"/>
          <w:rtl/>
        </w:rPr>
        <w:t>متساوية و</w:t>
      </w:r>
      <w:r w:rsidRPr="00572E5C">
        <w:rPr>
          <w:rFonts w:asciiTheme="majorBidi" w:hAnsiTheme="majorBidi" w:cstheme="majorBidi"/>
          <w:sz w:val="28"/>
          <w:szCs w:val="28"/>
          <w:rtl/>
        </w:rPr>
        <w:t xml:space="preserve"> وبعض المربعات ال</w:t>
      </w:r>
      <w:r w:rsidR="00360D1B" w:rsidRPr="00572E5C">
        <w:rPr>
          <w:rFonts w:asciiTheme="majorBidi" w:hAnsiTheme="majorBidi" w:cstheme="majorBidi"/>
          <w:sz w:val="28"/>
          <w:szCs w:val="28"/>
          <w:rtl/>
        </w:rPr>
        <w:t>غير متساوية وأشر إلى أن هذه متساوية وهذه غير متساوية.</w:t>
      </w:r>
    </w:p>
    <w:p w:rsidR="00ED1DFF" w:rsidRPr="00572E5C" w:rsidRDefault="004F1227" w:rsidP="00090F84">
      <w:pPr>
        <w:pStyle w:val="ListParagraph"/>
        <w:numPr>
          <w:ilvl w:val="0"/>
          <w:numId w:val="34"/>
        </w:numPr>
        <w:jc w:val="both"/>
        <w:rPr>
          <w:rFonts w:asciiTheme="majorBidi" w:hAnsiTheme="majorBidi" w:cstheme="majorBidi"/>
          <w:sz w:val="28"/>
          <w:szCs w:val="28"/>
        </w:rPr>
      </w:pPr>
      <w:r w:rsidRPr="00572E5C">
        <w:rPr>
          <w:rFonts w:asciiTheme="majorBidi" w:hAnsiTheme="majorBidi" w:cstheme="majorBidi"/>
          <w:sz w:val="28"/>
          <w:szCs w:val="28"/>
          <w:rtl/>
        </w:rPr>
        <w:t>والذي يمكن أن تفعله هو أن تعط</w:t>
      </w:r>
      <w:r w:rsidR="006D5439">
        <w:rPr>
          <w:rFonts w:asciiTheme="majorBidi" w:hAnsiTheme="majorBidi" w:cstheme="majorBidi"/>
          <w:sz w:val="28"/>
          <w:szCs w:val="28"/>
          <w:rtl/>
        </w:rPr>
        <w:t>ي قطع</w:t>
      </w:r>
      <w:r w:rsidR="006D5439">
        <w:rPr>
          <w:rFonts w:asciiTheme="majorBidi" w:hAnsiTheme="majorBidi" w:cstheme="majorBidi" w:hint="cs"/>
          <w:sz w:val="28"/>
          <w:szCs w:val="28"/>
          <w:rtl/>
        </w:rPr>
        <w:t>ة</w:t>
      </w:r>
      <w:r w:rsidR="00435086">
        <w:rPr>
          <w:rFonts w:asciiTheme="majorBidi" w:hAnsiTheme="majorBidi" w:cstheme="majorBidi"/>
          <w:sz w:val="28"/>
          <w:szCs w:val="28"/>
          <w:rtl/>
        </w:rPr>
        <w:t xml:space="preserve"> مباشرة للمشاركين ال</w:t>
      </w:r>
      <w:r w:rsidR="00435086">
        <w:rPr>
          <w:rFonts w:asciiTheme="majorBidi" w:hAnsiTheme="majorBidi" w:cstheme="majorBidi" w:hint="cs"/>
          <w:sz w:val="28"/>
          <w:szCs w:val="28"/>
          <w:rtl/>
        </w:rPr>
        <w:t>آ</w:t>
      </w:r>
      <w:r w:rsidR="00B41EC6">
        <w:rPr>
          <w:rFonts w:asciiTheme="majorBidi" w:hAnsiTheme="majorBidi" w:cstheme="majorBidi"/>
          <w:sz w:val="28"/>
          <w:szCs w:val="28"/>
          <w:rtl/>
        </w:rPr>
        <w:t>خرين</w:t>
      </w:r>
      <w:r w:rsidR="002B042A">
        <w:rPr>
          <w:rFonts w:asciiTheme="majorBidi" w:hAnsiTheme="majorBidi" w:cstheme="majorBidi"/>
          <w:sz w:val="28"/>
          <w:szCs w:val="28"/>
          <w:rtl/>
        </w:rPr>
        <w:t>, و</w:t>
      </w:r>
      <w:r w:rsidR="002B042A">
        <w:rPr>
          <w:rFonts w:asciiTheme="majorBidi" w:hAnsiTheme="majorBidi" w:cstheme="majorBidi" w:hint="cs"/>
          <w:sz w:val="28"/>
          <w:szCs w:val="28"/>
          <w:rtl/>
        </w:rPr>
        <w:t>ان ت</w:t>
      </w:r>
      <w:r w:rsidR="002B042A">
        <w:rPr>
          <w:rFonts w:asciiTheme="majorBidi" w:hAnsiTheme="majorBidi" w:cstheme="majorBidi"/>
          <w:sz w:val="28"/>
          <w:szCs w:val="28"/>
          <w:rtl/>
        </w:rPr>
        <w:t>ستقب</w:t>
      </w:r>
      <w:r w:rsidR="006D5439">
        <w:rPr>
          <w:rFonts w:asciiTheme="majorBidi" w:hAnsiTheme="majorBidi" w:cstheme="majorBidi"/>
          <w:sz w:val="28"/>
          <w:szCs w:val="28"/>
          <w:rtl/>
        </w:rPr>
        <w:t>ل</w:t>
      </w:r>
      <w:r w:rsidR="002B042A">
        <w:rPr>
          <w:rFonts w:asciiTheme="majorBidi" w:hAnsiTheme="majorBidi" w:cstheme="majorBidi"/>
          <w:sz w:val="28"/>
          <w:szCs w:val="28"/>
          <w:rtl/>
        </w:rPr>
        <w:t xml:space="preserve"> </w:t>
      </w:r>
      <w:r w:rsidR="002B042A">
        <w:rPr>
          <w:rFonts w:asciiTheme="majorBidi" w:hAnsiTheme="majorBidi" w:cstheme="majorBidi" w:hint="cs"/>
          <w:sz w:val="28"/>
          <w:szCs w:val="28"/>
          <w:rtl/>
        </w:rPr>
        <w:t>ال</w:t>
      </w:r>
      <w:r w:rsidR="002B042A">
        <w:rPr>
          <w:rFonts w:asciiTheme="majorBidi" w:hAnsiTheme="majorBidi" w:cstheme="majorBidi"/>
          <w:sz w:val="28"/>
          <w:szCs w:val="28"/>
          <w:rtl/>
        </w:rPr>
        <w:t>قطعه</w:t>
      </w:r>
      <w:r w:rsidR="006D5439">
        <w:rPr>
          <w:rFonts w:asciiTheme="majorBidi" w:hAnsiTheme="majorBidi" w:cstheme="majorBidi"/>
          <w:sz w:val="28"/>
          <w:szCs w:val="28"/>
          <w:rtl/>
        </w:rPr>
        <w:t xml:space="preserve"> التي أعطيت لك</w:t>
      </w:r>
      <w:r w:rsidRPr="00572E5C">
        <w:rPr>
          <w:rFonts w:asciiTheme="majorBidi" w:hAnsiTheme="majorBidi" w:cstheme="majorBidi"/>
          <w:sz w:val="28"/>
          <w:szCs w:val="28"/>
          <w:rtl/>
        </w:rPr>
        <w:t xml:space="preserve"> مباشرة بواسطتهم</w:t>
      </w:r>
      <w:r w:rsidR="00360D1B" w:rsidRPr="00572E5C">
        <w:rPr>
          <w:rFonts w:asciiTheme="majorBidi" w:hAnsiTheme="majorBidi" w:cstheme="majorBidi"/>
          <w:sz w:val="28"/>
          <w:szCs w:val="28"/>
          <w:rtl/>
        </w:rPr>
        <w:t xml:space="preserve"> ويمكنك</w:t>
      </w:r>
      <w:r w:rsidR="00435086">
        <w:rPr>
          <w:rFonts w:asciiTheme="majorBidi" w:hAnsiTheme="majorBidi" w:cstheme="majorBidi"/>
          <w:sz w:val="28"/>
          <w:szCs w:val="28"/>
          <w:rtl/>
        </w:rPr>
        <w:t xml:space="preserve"> حت</w:t>
      </w:r>
      <w:r w:rsidR="00435086">
        <w:rPr>
          <w:rFonts w:asciiTheme="majorBidi" w:hAnsiTheme="majorBidi" w:cstheme="majorBidi" w:hint="cs"/>
          <w:sz w:val="28"/>
          <w:szCs w:val="28"/>
          <w:rtl/>
        </w:rPr>
        <w:t>ى</w:t>
      </w:r>
      <w:r w:rsidR="00360D1B" w:rsidRPr="00572E5C">
        <w:rPr>
          <w:rFonts w:asciiTheme="majorBidi" w:hAnsiTheme="majorBidi" w:cstheme="majorBidi"/>
          <w:sz w:val="28"/>
          <w:szCs w:val="28"/>
          <w:rtl/>
        </w:rPr>
        <w:t xml:space="preserve"> إعطاء جميع قطع</w:t>
      </w:r>
      <w:r w:rsidR="00435086">
        <w:rPr>
          <w:rFonts w:asciiTheme="majorBidi" w:hAnsiTheme="majorBidi" w:cstheme="majorBidi"/>
          <w:sz w:val="28"/>
          <w:szCs w:val="28"/>
          <w:rtl/>
        </w:rPr>
        <w:t>ك اللغزية حت</w:t>
      </w:r>
      <w:r w:rsidR="00435086">
        <w:rPr>
          <w:rFonts w:asciiTheme="majorBidi" w:hAnsiTheme="majorBidi" w:cstheme="majorBidi" w:hint="cs"/>
          <w:sz w:val="28"/>
          <w:szCs w:val="28"/>
          <w:rtl/>
        </w:rPr>
        <w:t>ى</w:t>
      </w:r>
      <w:r w:rsidRPr="00572E5C">
        <w:rPr>
          <w:rFonts w:asciiTheme="majorBidi" w:hAnsiTheme="majorBidi" w:cstheme="majorBidi"/>
          <w:sz w:val="28"/>
          <w:szCs w:val="28"/>
          <w:rtl/>
        </w:rPr>
        <w:t xml:space="preserve"> بعد تكوينك لمربعك.</w:t>
      </w:r>
    </w:p>
    <w:p w:rsidR="00360D1B" w:rsidRPr="00572E5C" w:rsidRDefault="00360D1B" w:rsidP="00090F84">
      <w:pPr>
        <w:pStyle w:val="ListParagraph"/>
        <w:numPr>
          <w:ilvl w:val="0"/>
          <w:numId w:val="34"/>
        </w:numPr>
        <w:jc w:val="both"/>
        <w:rPr>
          <w:rFonts w:asciiTheme="majorBidi" w:hAnsiTheme="majorBidi" w:cstheme="majorBidi"/>
          <w:sz w:val="28"/>
          <w:szCs w:val="28"/>
        </w:rPr>
      </w:pPr>
      <w:r w:rsidRPr="00572E5C">
        <w:rPr>
          <w:rFonts w:asciiTheme="majorBidi" w:hAnsiTheme="majorBidi" w:cstheme="majorBidi"/>
          <w:sz w:val="28"/>
          <w:szCs w:val="28"/>
          <w:rtl/>
        </w:rPr>
        <w:t>ولكن يجب عليك أن تتقيد بما يلي:</w:t>
      </w:r>
    </w:p>
    <w:p w:rsidR="00360D1B" w:rsidRPr="00572E5C" w:rsidRDefault="00360D1B" w:rsidP="00090F84">
      <w:pPr>
        <w:pStyle w:val="ListParagraph"/>
        <w:numPr>
          <w:ilvl w:val="0"/>
          <w:numId w:val="35"/>
        </w:numPr>
        <w:jc w:val="both"/>
        <w:rPr>
          <w:rFonts w:asciiTheme="majorBidi" w:hAnsiTheme="majorBidi" w:cstheme="majorBidi"/>
          <w:sz w:val="28"/>
          <w:szCs w:val="28"/>
        </w:rPr>
      </w:pPr>
      <w:r w:rsidRPr="00572E5C">
        <w:rPr>
          <w:rFonts w:asciiTheme="majorBidi" w:hAnsiTheme="majorBidi" w:cstheme="majorBidi"/>
          <w:sz w:val="28"/>
          <w:szCs w:val="28"/>
          <w:rtl/>
        </w:rPr>
        <w:t xml:space="preserve">لايسمح </w:t>
      </w:r>
      <w:r w:rsidR="0031540D" w:rsidRPr="00572E5C">
        <w:rPr>
          <w:rFonts w:asciiTheme="majorBidi" w:hAnsiTheme="majorBidi" w:cstheme="majorBidi"/>
          <w:sz w:val="28"/>
          <w:szCs w:val="28"/>
          <w:rtl/>
        </w:rPr>
        <w:t xml:space="preserve"> بالكلام </w:t>
      </w:r>
      <w:r w:rsidRPr="00572E5C">
        <w:rPr>
          <w:rFonts w:asciiTheme="majorBidi" w:hAnsiTheme="majorBidi" w:cstheme="majorBidi"/>
          <w:sz w:val="28"/>
          <w:szCs w:val="28"/>
          <w:rtl/>
        </w:rPr>
        <w:t xml:space="preserve">لأي عضو </w:t>
      </w:r>
      <w:r w:rsidR="0031540D" w:rsidRPr="00572E5C">
        <w:rPr>
          <w:rFonts w:asciiTheme="majorBidi" w:hAnsiTheme="majorBidi" w:cstheme="majorBidi"/>
          <w:sz w:val="28"/>
          <w:szCs w:val="28"/>
          <w:rtl/>
        </w:rPr>
        <w:t xml:space="preserve">في </w:t>
      </w:r>
      <w:r w:rsidRPr="00572E5C">
        <w:rPr>
          <w:rFonts w:asciiTheme="majorBidi" w:hAnsiTheme="majorBidi" w:cstheme="majorBidi"/>
          <w:sz w:val="28"/>
          <w:szCs w:val="28"/>
          <w:rtl/>
        </w:rPr>
        <w:t xml:space="preserve"> المجموعة</w:t>
      </w:r>
      <w:r w:rsidR="0031540D" w:rsidRPr="00572E5C">
        <w:rPr>
          <w:rFonts w:asciiTheme="majorBidi" w:hAnsiTheme="majorBidi" w:cstheme="majorBidi"/>
          <w:sz w:val="28"/>
          <w:szCs w:val="28"/>
          <w:rtl/>
        </w:rPr>
        <w:t xml:space="preserve"> .</w:t>
      </w:r>
    </w:p>
    <w:p w:rsidR="00360D1B" w:rsidRPr="00572E5C" w:rsidRDefault="00360D1B" w:rsidP="00090F84">
      <w:pPr>
        <w:pStyle w:val="ListParagraph"/>
        <w:numPr>
          <w:ilvl w:val="0"/>
          <w:numId w:val="35"/>
        </w:numPr>
        <w:jc w:val="both"/>
        <w:rPr>
          <w:rFonts w:asciiTheme="majorBidi" w:hAnsiTheme="majorBidi" w:cstheme="majorBidi"/>
          <w:sz w:val="28"/>
          <w:szCs w:val="28"/>
        </w:rPr>
      </w:pPr>
      <w:r w:rsidRPr="00572E5C">
        <w:rPr>
          <w:rFonts w:asciiTheme="majorBidi" w:hAnsiTheme="majorBidi" w:cstheme="majorBidi"/>
          <w:sz w:val="28"/>
          <w:szCs w:val="28"/>
          <w:rtl/>
        </w:rPr>
        <w:t>لايسمح لأي شخص أن يأخذ قطعة أو يستبدل أخرى من</w:t>
      </w:r>
      <w:r w:rsidR="00B41EC6">
        <w:rPr>
          <w:rFonts w:asciiTheme="majorBidi" w:hAnsiTheme="majorBidi" w:cstheme="majorBidi"/>
          <w:sz w:val="28"/>
          <w:szCs w:val="28"/>
          <w:rtl/>
        </w:rPr>
        <w:t xml:space="preserve"> شخص آخر</w:t>
      </w:r>
      <w:r w:rsidR="00F165E0" w:rsidRPr="00572E5C">
        <w:rPr>
          <w:rFonts w:asciiTheme="majorBidi" w:hAnsiTheme="majorBidi" w:cstheme="majorBidi"/>
          <w:sz w:val="28"/>
          <w:szCs w:val="28"/>
          <w:rtl/>
        </w:rPr>
        <w:t xml:space="preserve">, أو بأي </w:t>
      </w:r>
      <w:r w:rsidRPr="00572E5C">
        <w:rPr>
          <w:rFonts w:asciiTheme="majorBidi" w:hAnsiTheme="majorBidi" w:cstheme="majorBidi"/>
          <w:sz w:val="28"/>
          <w:szCs w:val="28"/>
          <w:rtl/>
        </w:rPr>
        <w:t xml:space="preserve">طريقة </w:t>
      </w:r>
      <w:r w:rsidR="00F165E0" w:rsidRPr="00572E5C">
        <w:rPr>
          <w:rFonts w:asciiTheme="majorBidi" w:hAnsiTheme="majorBidi" w:cstheme="majorBidi"/>
          <w:sz w:val="28"/>
          <w:szCs w:val="28"/>
          <w:rtl/>
        </w:rPr>
        <w:t xml:space="preserve"> تشير الي أن هذا الشخ</w:t>
      </w:r>
      <w:r w:rsidR="00B41EC6">
        <w:rPr>
          <w:rFonts w:asciiTheme="majorBidi" w:hAnsiTheme="majorBidi" w:cstheme="majorBidi"/>
          <w:sz w:val="28"/>
          <w:szCs w:val="28"/>
          <w:rtl/>
        </w:rPr>
        <w:t>ص عليه إعطاء قطعته أو قطعتها له</w:t>
      </w:r>
      <w:r w:rsidR="00F165E0" w:rsidRPr="00572E5C">
        <w:rPr>
          <w:rFonts w:asciiTheme="majorBidi" w:hAnsiTheme="majorBidi" w:cstheme="majorBidi"/>
          <w:sz w:val="28"/>
          <w:szCs w:val="28"/>
          <w:rtl/>
        </w:rPr>
        <w:t>, أو</w:t>
      </w:r>
      <w:r w:rsidR="00435086">
        <w:rPr>
          <w:rFonts w:asciiTheme="majorBidi" w:hAnsiTheme="majorBidi" w:cstheme="majorBidi"/>
          <w:sz w:val="28"/>
          <w:szCs w:val="28"/>
          <w:rtl/>
        </w:rPr>
        <w:t xml:space="preserve"> </w:t>
      </w:r>
      <w:r w:rsidR="00435086">
        <w:rPr>
          <w:rFonts w:asciiTheme="majorBidi" w:hAnsiTheme="majorBidi" w:cstheme="majorBidi"/>
          <w:sz w:val="28"/>
          <w:szCs w:val="28"/>
          <w:rtl/>
        </w:rPr>
        <w:lastRenderedPageBreak/>
        <w:t>يكشف للشخص ال</w:t>
      </w:r>
      <w:r w:rsidR="00435086">
        <w:rPr>
          <w:rFonts w:asciiTheme="majorBidi" w:hAnsiTheme="majorBidi" w:cstheme="majorBidi" w:hint="cs"/>
          <w:sz w:val="28"/>
          <w:szCs w:val="28"/>
          <w:rtl/>
        </w:rPr>
        <w:t>آ</w:t>
      </w:r>
      <w:r w:rsidR="00B41EC6">
        <w:rPr>
          <w:rFonts w:asciiTheme="majorBidi" w:hAnsiTheme="majorBidi" w:cstheme="majorBidi"/>
          <w:sz w:val="28"/>
          <w:szCs w:val="28"/>
          <w:rtl/>
        </w:rPr>
        <w:t>خر أين يضع قطعته</w:t>
      </w:r>
      <w:r w:rsidR="00F165E0" w:rsidRPr="00572E5C">
        <w:rPr>
          <w:rFonts w:asciiTheme="majorBidi" w:hAnsiTheme="majorBidi" w:cstheme="majorBidi"/>
          <w:sz w:val="28"/>
          <w:szCs w:val="28"/>
          <w:rtl/>
        </w:rPr>
        <w:t>, وبدلا من ذلك يجب عليك تسليم القطعة لل</w:t>
      </w:r>
      <w:r w:rsidR="003919E7">
        <w:rPr>
          <w:rFonts w:asciiTheme="majorBidi" w:hAnsiTheme="majorBidi" w:cstheme="majorBidi"/>
          <w:sz w:val="28"/>
          <w:szCs w:val="28"/>
          <w:rtl/>
        </w:rPr>
        <w:t>شخص الاخر مباشرة في يده أو يدها</w:t>
      </w:r>
      <w:r w:rsidR="00F165E0" w:rsidRPr="00572E5C">
        <w:rPr>
          <w:rFonts w:asciiTheme="majorBidi" w:hAnsiTheme="majorBidi" w:cstheme="majorBidi"/>
          <w:sz w:val="28"/>
          <w:szCs w:val="28"/>
          <w:rtl/>
        </w:rPr>
        <w:t>.</w:t>
      </w:r>
    </w:p>
    <w:p w:rsidR="003104D1" w:rsidRDefault="00D53EAA" w:rsidP="00B41EC6">
      <w:pPr>
        <w:jc w:val="both"/>
        <w:rPr>
          <w:rFonts w:asciiTheme="majorBidi" w:hAnsiTheme="majorBidi" w:cstheme="majorBidi"/>
          <w:sz w:val="28"/>
          <w:szCs w:val="28"/>
          <w:rtl/>
        </w:rPr>
      </w:pPr>
      <w:r w:rsidRPr="00572E5C">
        <w:rPr>
          <w:rFonts w:asciiTheme="majorBidi" w:hAnsiTheme="majorBidi" w:cstheme="majorBidi"/>
          <w:sz w:val="28"/>
          <w:szCs w:val="28"/>
          <w:rtl/>
        </w:rPr>
        <w:t xml:space="preserve">هل فهمت جميع </w:t>
      </w:r>
      <w:r w:rsidR="00657A06" w:rsidRPr="00572E5C">
        <w:rPr>
          <w:rFonts w:asciiTheme="majorBidi" w:hAnsiTheme="majorBidi" w:cstheme="majorBidi"/>
          <w:sz w:val="28"/>
          <w:szCs w:val="28"/>
          <w:rtl/>
        </w:rPr>
        <w:t>التعليمات؟</w:t>
      </w:r>
    </w:p>
    <w:p w:rsidR="00DD66B8" w:rsidRPr="00B41EC6" w:rsidRDefault="003104D1" w:rsidP="00DD66B8">
      <w:pPr>
        <w:spacing w:after="0"/>
        <w:ind w:left="656"/>
        <w:jc w:val="center"/>
        <w:rPr>
          <w:rFonts w:asciiTheme="majorBidi" w:hAnsiTheme="majorBidi" w:cstheme="majorBidi"/>
          <w:b/>
          <w:bCs/>
          <w:sz w:val="32"/>
          <w:szCs w:val="32"/>
          <w:rtl/>
        </w:rPr>
      </w:pPr>
      <w:r w:rsidRPr="00B41EC6">
        <w:rPr>
          <w:rFonts w:asciiTheme="majorBidi" w:hAnsiTheme="majorBidi" w:cstheme="majorBidi"/>
          <w:sz w:val="24"/>
          <w:szCs w:val="24"/>
          <w:rtl/>
        </w:rPr>
        <w:tab/>
      </w:r>
      <w:r w:rsidRPr="00B41EC6">
        <w:rPr>
          <w:rFonts w:asciiTheme="majorBidi" w:hAnsiTheme="majorBidi" w:cstheme="majorBidi"/>
          <w:b/>
          <w:bCs/>
          <w:sz w:val="32"/>
          <w:szCs w:val="32"/>
          <w:rtl/>
        </w:rPr>
        <w:t>تعليمات للمراقب – الحكم</w:t>
      </w:r>
      <w:r w:rsidR="00DD66B8">
        <w:rPr>
          <w:rFonts w:asciiTheme="majorBidi" w:hAnsiTheme="majorBidi" w:cstheme="majorBidi" w:hint="cs"/>
          <w:b/>
          <w:bCs/>
          <w:sz w:val="32"/>
          <w:szCs w:val="32"/>
          <w:rtl/>
        </w:rPr>
        <w:t xml:space="preserve"> </w:t>
      </w:r>
      <w:r w:rsidR="00DD66B8" w:rsidRPr="00DD66B8">
        <w:rPr>
          <w:rFonts w:asciiTheme="majorBidi" w:hAnsiTheme="majorBidi" w:cstheme="majorBidi"/>
          <w:b/>
          <w:bCs/>
          <w:sz w:val="32"/>
          <w:szCs w:val="32"/>
        </w:rPr>
        <w:t xml:space="preserve"> </w:t>
      </w:r>
      <w:r w:rsidR="00DD66B8" w:rsidRPr="00B41EC6">
        <w:rPr>
          <w:rFonts w:asciiTheme="majorBidi" w:hAnsiTheme="majorBidi" w:cstheme="majorBidi"/>
          <w:b/>
          <w:bCs/>
          <w:sz w:val="32"/>
          <w:szCs w:val="32"/>
        </w:rPr>
        <w:t>Instructions to the Observer-Judge</w:t>
      </w:r>
    </w:p>
    <w:p w:rsidR="003104D1" w:rsidRPr="00B41EC6" w:rsidRDefault="003104D1" w:rsidP="003104D1">
      <w:pPr>
        <w:spacing w:after="0"/>
        <w:ind w:left="656"/>
        <w:jc w:val="center"/>
        <w:rPr>
          <w:rFonts w:asciiTheme="majorBidi" w:hAnsiTheme="majorBidi" w:cstheme="majorBidi"/>
          <w:sz w:val="32"/>
          <w:szCs w:val="32"/>
          <w:rtl/>
        </w:rPr>
      </w:pPr>
      <w:r w:rsidRPr="00B41EC6">
        <w:rPr>
          <w:rFonts w:asciiTheme="majorBidi" w:hAnsiTheme="majorBidi" w:cstheme="majorBidi"/>
          <w:sz w:val="32"/>
          <w:szCs w:val="32"/>
          <w:rtl/>
        </w:rPr>
        <w:t>إن دورك ينحصر في أن تقوم بدور المراقب ودور الحكم</w:t>
      </w:r>
    </w:p>
    <w:p w:rsidR="00D53EAA" w:rsidRPr="00B41EC6" w:rsidRDefault="00D53EAA" w:rsidP="003104D1">
      <w:pPr>
        <w:spacing w:after="0"/>
        <w:ind w:left="656"/>
        <w:jc w:val="center"/>
        <w:rPr>
          <w:rFonts w:asciiTheme="majorBidi" w:hAnsiTheme="majorBidi" w:cstheme="majorBidi"/>
          <w:b/>
          <w:bCs/>
          <w:sz w:val="32"/>
          <w:szCs w:val="32"/>
          <w:rtl/>
        </w:rPr>
      </w:pPr>
      <w:r w:rsidRPr="00B41EC6">
        <w:rPr>
          <w:rFonts w:asciiTheme="majorBidi" w:hAnsiTheme="majorBidi" w:cstheme="majorBidi"/>
          <w:b/>
          <w:bCs/>
          <w:sz w:val="32"/>
          <w:szCs w:val="32"/>
        </w:rPr>
        <w:t>Your job is to act partly as observer and partly as judge</w:t>
      </w:r>
    </w:p>
    <w:p w:rsidR="00D53EAA" w:rsidRPr="003104D1" w:rsidRDefault="00D53EAA" w:rsidP="003104D1">
      <w:pPr>
        <w:spacing w:after="0"/>
        <w:jc w:val="both"/>
        <w:rPr>
          <w:rFonts w:asciiTheme="majorBidi" w:hAnsiTheme="majorBidi" w:cstheme="majorBidi"/>
          <w:sz w:val="28"/>
          <w:szCs w:val="28"/>
          <w:rtl/>
        </w:rPr>
      </w:pPr>
      <w:r w:rsidRPr="003104D1">
        <w:rPr>
          <w:rFonts w:asciiTheme="majorBidi" w:hAnsiTheme="majorBidi" w:cstheme="majorBidi"/>
          <w:sz w:val="28"/>
          <w:szCs w:val="28"/>
          <w:rtl/>
        </w:rPr>
        <w:t xml:space="preserve">كحكم </w:t>
      </w:r>
      <w:r w:rsidR="00D744DF" w:rsidRPr="003104D1">
        <w:rPr>
          <w:rFonts w:asciiTheme="majorBidi" w:hAnsiTheme="majorBidi" w:cstheme="majorBidi"/>
          <w:sz w:val="28"/>
          <w:szCs w:val="28"/>
          <w:rtl/>
        </w:rPr>
        <w:t>يجب أن ت</w:t>
      </w:r>
      <w:r w:rsidRPr="003104D1">
        <w:rPr>
          <w:rFonts w:asciiTheme="majorBidi" w:hAnsiTheme="majorBidi" w:cstheme="majorBidi"/>
          <w:sz w:val="28"/>
          <w:szCs w:val="28"/>
          <w:rtl/>
        </w:rPr>
        <w:t xml:space="preserve">تأكد من أن كل </w:t>
      </w:r>
      <w:r w:rsidR="00D744DF" w:rsidRPr="003104D1">
        <w:rPr>
          <w:rFonts w:asciiTheme="majorBidi" w:hAnsiTheme="majorBidi" w:cstheme="majorBidi"/>
          <w:sz w:val="28"/>
          <w:szCs w:val="28"/>
          <w:rtl/>
        </w:rPr>
        <w:t xml:space="preserve">مشارك </w:t>
      </w:r>
      <w:r w:rsidRPr="003104D1">
        <w:rPr>
          <w:rFonts w:asciiTheme="majorBidi" w:hAnsiTheme="majorBidi" w:cstheme="majorBidi"/>
          <w:sz w:val="28"/>
          <w:szCs w:val="28"/>
          <w:rtl/>
        </w:rPr>
        <w:t xml:space="preserve"> </w:t>
      </w:r>
      <w:r w:rsidR="003919E7">
        <w:rPr>
          <w:rFonts w:asciiTheme="majorBidi" w:hAnsiTheme="majorBidi" w:cstheme="majorBidi"/>
          <w:sz w:val="28"/>
          <w:szCs w:val="28"/>
          <w:rtl/>
        </w:rPr>
        <w:t>ي</w:t>
      </w:r>
      <w:r w:rsidR="003919E7">
        <w:rPr>
          <w:rFonts w:asciiTheme="majorBidi" w:hAnsiTheme="majorBidi" w:cstheme="majorBidi" w:hint="cs"/>
          <w:sz w:val="28"/>
          <w:szCs w:val="28"/>
          <w:rtl/>
        </w:rPr>
        <w:t>تبع</w:t>
      </w:r>
      <w:r w:rsidRPr="003104D1">
        <w:rPr>
          <w:rFonts w:asciiTheme="majorBidi" w:hAnsiTheme="majorBidi" w:cstheme="majorBidi"/>
          <w:sz w:val="28"/>
          <w:szCs w:val="28"/>
          <w:rtl/>
        </w:rPr>
        <w:t xml:space="preserve"> القواعد</w:t>
      </w:r>
      <w:r w:rsidR="00D744DF" w:rsidRPr="003104D1">
        <w:rPr>
          <w:rFonts w:asciiTheme="majorBidi" w:hAnsiTheme="majorBidi" w:cstheme="majorBidi"/>
          <w:sz w:val="28"/>
          <w:szCs w:val="28"/>
          <w:rtl/>
        </w:rPr>
        <w:t>:</w:t>
      </w:r>
    </w:p>
    <w:p w:rsidR="00D53EAA" w:rsidRPr="003104D1" w:rsidRDefault="00D53EAA" w:rsidP="003919E7">
      <w:pPr>
        <w:pStyle w:val="ListParagraph"/>
        <w:numPr>
          <w:ilvl w:val="0"/>
          <w:numId w:val="36"/>
        </w:numPr>
        <w:jc w:val="both"/>
        <w:rPr>
          <w:rFonts w:asciiTheme="majorBidi" w:hAnsiTheme="majorBidi" w:cstheme="majorBidi"/>
          <w:sz w:val="28"/>
          <w:szCs w:val="28"/>
        </w:rPr>
      </w:pPr>
      <w:r w:rsidRPr="003104D1">
        <w:rPr>
          <w:rFonts w:asciiTheme="majorBidi" w:hAnsiTheme="majorBidi" w:cstheme="majorBidi"/>
          <w:sz w:val="28"/>
          <w:szCs w:val="28"/>
          <w:rtl/>
        </w:rPr>
        <w:t>لا</w:t>
      </w:r>
      <w:r w:rsidR="003919E7">
        <w:rPr>
          <w:rFonts w:asciiTheme="majorBidi" w:hAnsiTheme="majorBidi" w:cstheme="majorBidi"/>
          <w:sz w:val="28"/>
          <w:szCs w:val="28"/>
          <w:rtl/>
        </w:rPr>
        <w:t>حديث</w:t>
      </w:r>
      <w:r w:rsidRPr="003104D1">
        <w:rPr>
          <w:rFonts w:asciiTheme="majorBidi" w:hAnsiTheme="majorBidi" w:cstheme="majorBidi"/>
          <w:sz w:val="28"/>
          <w:szCs w:val="28"/>
          <w:rtl/>
        </w:rPr>
        <w:t xml:space="preserve"> أو إشارة أو أي نوع آخر من التواصل </w:t>
      </w:r>
      <w:r w:rsidR="003919E7">
        <w:rPr>
          <w:rFonts w:asciiTheme="majorBidi" w:hAnsiTheme="majorBidi" w:cstheme="majorBidi" w:hint="cs"/>
          <w:sz w:val="28"/>
          <w:szCs w:val="28"/>
          <w:rtl/>
        </w:rPr>
        <w:t>بين</w:t>
      </w:r>
      <w:r w:rsidRPr="003104D1">
        <w:rPr>
          <w:rFonts w:asciiTheme="majorBidi" w:hAnsiTheme="majorBidi" w:cstheme="majorBidi"/>
          <w:sz w:val="28"/>
          <w:szCs w:val="28"/>
          <w:rtl/>
        </w:rPr>
        <w:t xml:space="preserve"> المجموعة.</w:t>
      </w:r>
    </w:p>
    <w:p w:rsidR="00D53EAA" w:rsidRPr="003104D1" w:rsidRDefault="00D53EAA" w:rsidP="00090F84">
      <w:pPr>
        <w:pStyle w:val="ListParagraph"/>
        <w:numPr>
          <w:ilvl w:val="0"/>
          <w:numId w:val="36"/>
        </w:numPr>
        <w:jc w:val="both"/>
        <w:rPr>
          <w:rFonts w:asciiTheme="majorBidi" w:hAnsiTheme="majorBidi" w:cstheme="majorBidi"/>
          <w:sz w:val="28"/>
          <w:szCs w:val="28"/>
        </w:rPr>
      </w:pPr>
      <w:r w:rsidRPr="003104D1">
        <w:rPr>
          <w:rFonts w:asciiTheme="majorBidi" w:hAnsiTheme="majorBidi" w:cstheme="majorBidi"/>
          <w:sz w:val="28"/>
          <w:szCs w:val="28"/>
          <w:rtl/>
        </w:rPr>
        <w:t xml:space="preserve">يمكن </w:t>
      </w:r>
      <w:r w:rsidR="00B41EC6">
        <w:rPr>
          <w:rFonts w:asciiTheme="majorBidi" w:hAnsiTheme="majorBidi" w:cstheme="majorBidi"/>
          <w:sz w:val="28"/>
          <w:szCs w:val="28"/>
          <w:rtl/>
        </w:rPr>
        <w:t>للمشاركين</w:t>
      </w:r>
      <w:r w:rsidRPr="003104D1">
        <w:rPr>
          <w:rFonts w:asciiTheme="majorBidi" w:hAnsiTheme="majorBidi" w:cstheme="majorBidi"/>
          <w:sz w:val="28"/>
          <w:szCs w:val="28"/>
          <w:rtl/>
        </w:rPr>
        <w:t xml:space="preserve"> </w:t>
      </w:r>
      <w:r w:rsidR="00281491" w:rsidRPr="003104D1">
        <w:rPr>
          <w:rFonts w:asciiTheme="majorBidi" w:hAnsiTheme="majorBidi" w:cstheme="majorBidi"/>
          <w:sz w:val="28"/>
          <w:szCs w:val="28"/>
          <w:rtl/>
        </w:rPr>
        <w:t>إعطاء القطع لل</w:t>
      </w:r>
      <w:r w:rsidR="00126F86">
        <w:rPr>
          <w:rFonts w:asciiTheme="majorBidi" w:hAnsiTheme="majorBidi" w:cstheme="majorBidi" w:hint="cs"/>
          <w:sz w:val="28"/>
          <w:szCs w:val="28"/>
          <w:rtl/>
        </w:rPr>
        <w:t>آ</w:t>
      </w:r>
      <w:r w:rsidR="00B41EC6">
        <w:rPr>
          <w:rFonts w:asciiTheme="majorBidi" w:hAnsiTheme="majorBidi" w:cstheme="majorBidi"/>
          <w:sz w:val="28"/>
          <w:szCs w:val="28"/>
          <w:rtl/>
        </w:rPr>
        <w:t>خرين ولكن لا يجب</w:t>
      </w:r>
      <w:r w:rsidR="00281491" w:rsidRPr="003104D1">
        <w:rPr>
          <w:rFonts w:asciiTheme="majorBidi" w:hAnsiTheme="majorBidi" w:cstheme="majorBidi"/>
          <w:sz w:val="28"/>
          <w:szCs w:val="28"/>
          <w:rtl/>
        </w:rPr>
        <w:t xml:space="preserve"> عليهم أخذ قطع من بعضهم البعض </w:t>
      </w:r>
      <w:r w:rsidR="008E4879" w:rsidRPr="003104D1">
        <w:rPr>
          <w:rFonts w:asciiTheme="majorBidi" w:hAnsiTheme="majorBidi" w:cstheme="majorBidi"/>
          <w:sz w:val="28"/>
          <w:szCs w:val="28"/>
          <w:rtl/>
        </w:rPr>
        <w:t xml:space="preserve">إلا إذا تم إعطاءه </w:t>
      </w:r>
      <w:r w:rsidRPr="003104D1">
        <w:rPr>
          <w:rFonts w:asciiTheme="majorBidi" w:hAnsiTheme="majorBidi" w:cstheme="majorBidi"/>
          <w:sz w:val="28"/>
          <w:szCs w:val="28"/>
          <w:rtl/>
        </w:rPr>
        <w:t>إليهم.</w:t>
      </w:r>
    </w:p>
    <w:p w:rsidR="00D53EAA" w:rsidRPr="003104D1" w:rsidRDefault="00D53EAA" w:rsidP="00090F84">
      <w:pPr>
        <w:pStyle w:val="ListParagraph"/>
        <w:numPr>
          <w:ilvl w:val="0"/>
          <w:numId w:val="36"/>
        </w:numPr>
        <w:jc w:val="both"/>
        <w:rPr>
          <w:rFonts w:asciiTheme="majorBidi" w:hAnsiTheme="majorBidi" w:cstheme="majorBidi"/>
          <w:sz w:val="28"/>
          <w:szCs w:val="28"/>
        </w:rPr>
      </w:pPr>
      <w:r w:rsidRPr="003104D1">
        <w:rPr>
          <w:rFonts w:asciiTheme="majorBidi" w:hAnsiTheme="majorBidi" w:cstheme="majorBidi"/>
          <w:sz w:val="28"/>
          <w:szCs w:val="28"/>
          <w:rtl/>
        </w:rPr>
        <w:t>يجب على المشاركين ألا يرموا</w:t>
      </w:r>
      <w:r w:rsidR="00B41EC6">
        <w:rPr>
          <w:rFonts w:asciiTheme="majorBidi" w:hAnsiTheme="majorBidi" w:cstheme="majorBidi"/>
          <w:sz w:val="28"/>
          <w:szCs w:val="28"/>
          <w:rtl/>
        </w:rPr>
        <w:t xml:space="preserve"> ببساطة</w:t>
      </w:r>
      <w:r w:rsidRPr="003104D1">
        <w:rPr>
          <w:rFonts w:asciiTheme="majorBidi" w:hAnsiTheme="majorBidi" w:cstheme="majorBidi"/>
          <w:sz w:val="28"/>
          <w:szCs w:val="28"/>
          <w:rtl/>
        </w:rPr>
        <w:t xml:space="preserve"> أي قطع</w:t>
      </w:r>
      <w:r w:rsidR="003919E7">
        <w:rPr>
          <w:rFonts w:asciiTheme="majorBidi" w:hAnsiTheme="majorBidi" w:cstheme="majorBidi"/>
          <w:sz w:val="28"/>
          <w:szCs w:val="28"/>
          <w:rtl/>
        </w:rPr>
        <w:t xml:space="preserve"> في المنتصف لكي يأخذ</w:t>
      </w:r>
      <w:r w:rsidR="00B41EC6">
        <w:rPr>
          <w:rFonts w:asciiTheme="majorBidi" w:hAnsiTheme="majorBidi" w:cstheme="majorBidi"/>
          <w:sz w:val="28"/>
          <w:szCs w:val="28"/>
          <w:rtl/>
        </w:rPr>
        <w:t>ه</w:t>
      </w:r>
      <w:r w:rsidRPr="003104D1">
        <w:rPr>
          <w:rFonts w:asciiTheme="majorBidi" w:hAnsiTheme="majorBidi" w:cstheme="majorBidi"/>
          <w:sz w:val="28"/>
          <w:szCs w:val="28"/>
          <w:rtl/>
        </w:rPr>
        <w:t xml:space="preserve"> </w:t>
      </w:r>
      <w:r w:rsidR="008E4879" w:rsidRPr="003104D1">
        <w:rPr>
          <w:rFonts w:asciiTheme="majorBidi" w:hAnsiTheme="majorBidi" w:cstheme="majorBidi"/>
          <w:sz w:val="28"/>
          <w:szCs w:val="28"/>
          <w:rtl/>
        </w:rPr>
        <w:t xml:space="preserve">الاخرون </w:t>
      </w:r>
      <w:r w:rsidRPr="003104D1">
        <w:rPr>
          <w:rFonts w:asciiTheme="majorBidi" w:hAnsiTheme="majorBidi" w:cstheme="majorBidi"/>
          <w:sz w:val="28"/>
          <w:szCs w:val="28"/>
          <w:rtl/>
        </w:rPr>
        <w:t>أو</w:t>
      </w:r>
      <w:r w:rsidR="00126F86">
        <w:rPr>
          <w:rFonts w:asciiTheme="majorBidi" w:hAnsiTheme="majorBidi" w:cstheme="majorBidi"/>
          <w:sz w:val="28"/>
          <w:szCs w:val="28"/>
          <w:rtl/>
        </w:rPr>
        <w:t xml:space="preserve"> يدلوا لل</w:t>
      </w:r>
      <w:r w:rsidR="00126F86">
        <w:rPr>
          <w:rFonts w:asciiTheme="majorBidi" w:hAnsiTheme="majorBidi" w:cstheme="majorBidi" w:hint="cs"/>
          <w:sz w:val="28"/>
          <w:szCs w:val="28"/>
          <w:rtl/>
        </w:rPr>
        <w:t>آ</w:t>
      </w:r>
      <w:r w:rsidR="008E4879" w:rsidRPr="003104D1">
        <w:rPr>
          <w:rFonts w:asciiTheme="majorBidi" w:hAnsiTheme="majorBidi" w:cstheme="majorBidi"/>
          <w:sz w:val="28"/>
          <w:szCs w:val="28"/>
          <w:rtl/>
        </w:rPr>
        <w:t>خرين ع</w:t>
      </w:r>
      <w:r w:rsidR="00B41EC6">
        <w:rPr>
          <w:rFonts w:asciiTheme="majorBidi" w:hAnsiTheme="majorBidi" w:cstheme="majorBidi"/>
          <w:sz w:val="28"/>
          <w:szCs w:val="28"/>
          <w:rtl/>
        </w:rPr>
        <w:t>ن المكان الذي يجب أن يضعوه  فيه</w:t>
      </w:r>
      <w:r w:rsidR="00126F86">
        <w:rPr>
          <w:rFonts w:asciiTheme="majorBidi" w:hAnsiTheme="majorBidi" w:cstheme="majorBidi"/>
          <w:sz w:val="28"/>
          <w:szCs w:val="28"/>
          <w:rtl/>
        </w:rPr>
        <w:t xml:space="preserve">, ولكن يجب عليهم إعطاء القطع </w:t>
      </w:r>
      <w:r w:rsidR="00126F86">
        <w:rPr>
          <w:rFonts w:asciiTheme="majorBidi" w:hAnsiTheme="majorBidi" w:cstheme="majorBidi" w:hint="cs"/>
          <w:sz w:val="28"/>
          <w:szCs w:val="28"/>
          <w:rtl/>
        </w:rPr>
        <w:t>إلى</w:t>
      </w:r>
      <w:r w:rsidR="008E4879" w:rsidRPr="003104D1">
        <w:rPr>
          <w:rFonts w:asciiTheme="majorBidi" w:hAnsiTheme="majorBidi" w:cstheme="majorBidi"/>
          <w:sz w:val="28"/>
          <w:szCs w:val="28"/>
          <w:rtl/>
        </w:rPr>
        <w:t xml:space="preserve"> الفرد الاخر مباشرة في يده أو يدها.</w:t>
      </w:r>
      <w:r w:rsidRPr="003104D1">
        <w:rPr>
          <w:rFonts w:asciiTheme="majorBidi" w:hAnsiTheme="majorBidi" w:cstheme="majorBidi"/>
          <w:sz w:val="28"/>
          <w:szCs w:val="28"/>
          <w:rtl/>
        </w:rPr>
        <w:t xml:space="preserve"> </w:t>
      </w:r>
    </w:p>
    <w:p w:rsidR="006764C0" w:rsidRPr="003104D1" w:rsidRDefault="00B41EC6" w:rsidP="00090F84">
      <w:pPr>
        <w:pStyle w:val="ListParagraph"/>
        <w:numPr>
          <w:ilvl w:val="0"/>
          <w:numId w:val="36"/>
        </w:numPr>
        <w:jc w:val="both"/>
        <w:rPr>
          <w:rFonts w:asciiTheme="majorBidi" w:hAnsiTheme="majorBidi" w:cstheme="majorBidi"/>
          <w:sz w:val="28"/>
          <w:szCs w:val="28"/>
          <w:rtl/>
        </w:rPr>
      </w:pPr>
      <w:r>
        <w:rPr>
          <w:rFonts w:asciiTheme="majorBidi" w:hAnsiTheme="majorBidi" w:cstheme="majorBidi"/>
          <w:sz w:val="28"/>
          <w:szCs w:val="28"/>
          <w:rtl/>
        </w:rPr>
        <w:t>يمكن للمشارك أن يعطي كل قطعه</w:t>
      </w:r>
      <w:r w:rsidR="008E4879" w:rsidRPr="003104D1">
        <w:rPr>
          <w:rFonts w:asciiTheme="majorBidi" w:hAnsiTheme="majorBidi" w:cstheme="majorBidi"/>
          <w:sz w:val="28"/>
          <w:szCs w:val="28"/>
          <w:rtl/>
        </w:rPr>
        <w:t xml:space="preserve"> </w:t>
      </w:r>
      <w:r w:rsidR="00126F86">
        <w:rPr>
          <w:rFonts w:asciiTheme="majorBidi" w:hAnsiTheme="majorBidi" w:cstheme="majorBidi" w:hint="cs"/>
          <w:sz w:val="28"/>
          <w:szCs w:val="28"/>
          <w:rtl/>
        </w:rPr>
        <w:t>إلى</w:t>
      </w:r>
      <w:r>
        <w:rPr>
          <w:rFonts w:asciiTheme="majorBidi" w:hAnsiTheme="majorBidi" w:cstheme="majorBidi"/>
          <w:sz w:val="28"/>
          <w:szCs w:val="28"/>
          <w:rtl/>
        </w:rPr>
        <w:t xml:space="preserve"> لغزه أو لغزها</w:t>
      </w:r>
      <w:r w:rsidR="00D24F8A" w:rsidRPr="003104D1">
        <w:rPr>
          <w:rFonts w:asciiTheme="majorBidi" w:hAnsiTheme="majorBidi" w:cstheme="majorBidi"/>
          <w:sz w:val="28"/>
          <w:szCs w:val="28"/>
          <w:rtl/>
        </w:rPr>
        <w:t xml:space="preserve">, </w:t>
      </w:r>
      <w:r w:rsidR="00D53EAA" w:rsidRPr="003104D1">
        <w:rPr>
          <w:rFonts w:asciiTheme="majorBidi" w:hAnsiTheme="majorBidi" w:cstheme="majorBidi"/>
          <w:sz w:val="28"/>
          <w:szCs w:val="28"/>
          <w:rtl/>
        </w:rPr>
        <w:t xml:space="preserve">حتى وإن كان قد أتم تكوين </w:t>
      </w:r>
      <w:r>
        <w:rPr>
          <w:rFonts w:asciiTheme="majorBidi" w:hAnsiTheme="majorBidi" w:cstheme="majorBidi"/>
          <w:sz w:val="28"/>
          <w:szCs w:val="28"/>
          <w:rtl/>
        </w:rPr>
        <w:t>مربعه أو مربعها</w:t>
      </w:r>
      <w:r w:rsidR="00D53EAA" w:rsidRPr="003104D1">
        <w:rPr>
          <w:rFonts w:asciiTheme="majorBidi" w:hAnsiTheme="majorBidi" w:cstheme="majorBidi"/>
          <w:sz w:val="28"/>
          <w:szCs w:val="28"/>
          <w:rtl/>
        </w:rPr>
        <w:t>.</w:t>
      </w:r>
    </w:p>
    <w:p w:rsidR="00D53EAA" w:rsidRPr="003104D1" w:rsidRDefault="00D53EAA" w:rsidP="00265DF3">
      <w:pPr>
        <w:jc w:val="both"/>
        <w:rPr>
          <w:rFonts w:asciiTheme="majorBidi" w:hAnsiTheme="majorBidi" w:cstheme="majorBidi"/>
          <w:sz w:val="28"/>
          <w:szCs w:val="28"/>
          <w:rtl/>
        </w:rPr>
      </w:pPr>
      <w:r w:rsidRPr="003104D1">
        <w:rPr>
          <w:rFonts w:asciiTheme="majorBidi" w:hAnsiTheme="majorBidi" w:cstheme="majorBidi"/>
          <w:sz w:val="28"/>
          <w:szCs w:val="28"/>
          <w:rtl/>
        </w:rPr>
        <w:t xml:space="preserve">إعمل ما في وسعك كي </w:t>
      </w:r>
      <w:r w:rsidR="00265DF3" w:rsidRPr="003104D1">
        <w:rPr>
          <w:rFonts w:asciiTheme="majorBidi" w:hAnsiTheme="majorBidi" w:cstheme="majorBidi"/>
          <w:sz w:val="28"/>
          <w:szCs w:val="28"/>
          <w:rtl/>
        </w:rPr>
        <w:t>تنفذ</w:t>
      </w:r>
      <w:r w:rsidRPr="003104D1">
        <w:rPr>
          <w:rFonts w:asciiTheme="majorBidi" w:hAnsiTheme="majorBidi" w:cstheme="majorBidi"/>
          <w:sz w:val="28"/>
          <w:szCs w:val="28"/>
          <w:rtl/>
        </w:rPr>
        <w:t xml:space="preserve"> هذه القواعد </w:t>
      </w:r>
      <w:r w:rsidR="00265DF3" w:rsidRPr="003104D1">
        <w:rPr>
          <w:rFonts w:asciiTheme="majorBidi" w:hAnsiTheme="majorBidi" w:cstheme="majorBidi"/>
          <w:sz w:val="28"/>
          <w:szCs w:val="28"/>
          <w:rtl/>
        </w:rPr>
        <w:t>بصرامة</w:t>
      </w:r>
      <w:r w:rsidRPr="003104D1">
        <w:rPr>
          <w:rFonts w:asciiTheme="majorBidi" w:hAnsiTheme="majorBidi" w:cstheme="majorBidi"/>
          <w:sz w:val="28"/>
          <w:szCs w:val="28"/>
          <w:rtl/>
        </w:rPr>
        <w:t>.</w:t>
      </w:r>
    </w:p>
    <w:p w:rsidR="00D53EAA" w:rsidRPr="003104D1" w:rsidRDefault="004108E9" w:rsidP="00DD66B8">
      <w:pPr>
        <w:spacing w:after="0"/>
        <w:jc w:val="both"/>
        <w:rPr>
          <w:rFonts w:asciiTheme="majorBidi" w:hAnsiTheme="majorBidi" w:cstheme="majorBidi"/>
          <w:b/>
          <w:bCs/>
          <w:sz w:val="28"/>
          <w:szCs w:val="28"/>
          <w:rtl/>
        </w:rPr>
      </w:pPr>
      <w:r w:rsidRPr="003104D1">
        <w:rPr>
          <w:rFonts w:asciiTheme="majorBidi" w:hAnsiTheme="majorBidi" w:cstheme="majorBidi"/>
          <w:b/>
          <w:bCs/>
          <w:sz w:val="28"/>
          <w:szCs w:val="28"/>
          <w:rtl/>
        </w:rPr>
        <w:t>كمراقب</w:t>
      </w:r>
      <w:r w:rsidR="00D53EAA" w:rsidRPr="003104D1">
        <w:rPr>
          <w:rFonts w:asciiTheme="majorBidi" w:hAnsiTheme="majorBidi" w:cstheme="majorBidi"/>
          <w:b/>
          <w:bCs/>
          <w:sz w:val="28"/>
          <w:szCs w:val="28"/>
          <w:rtl/>
        </w:rPr>
        <w:t xml:space="preserve">، </w:t>
      </w:r>
      <w:r w:rsidR="00A16A13" w:rsidRPr="003104D1">
        <w:rPr>
          <w:rFonts w:asciiTheme="majorBidi" w:hAnsiTheme="majorBidi" w:cstheme="majorBidi"/>
          <w:b/>
          <w:bCs/>
          <w:sz w:val="28"/>
          <w:szCs w:val="28"/>
          <w:rtl/>
        </w:rPr>
        <w:t xml:space="preserve"> </w:t>
      </w:r>
      <w:r w:rsidR="00803D48" w:rsidRPr="003104D1">
        <w:rPr>
          <w:rFonts w:asciiTheme="majorBidi" w:hAnsiTheme="majorBidi" w:cstheme="majorBidi"/>
          <w:b/>
          <w:bCs/>
          <w:sz w:val="28"/>
          <w:szCs w:val="28"/>
          <w:rtl/>
        </w:rPr>
        <w:t>راقب</w:t>
      </w:r>
      <w:r w:rsidR="00A16A13" w:rsidRPr="003104D1">
        <w:rPr>
          <w:rFonts w:asciiTheme="majorBidi" w:hAnsiTheme="majorBidi" w:cstheme="majorBidi"/>
          <w:b/>
          <w:bCs/>
          <w:sz w:val="28"/>
          <w:szCs w:val="28"/>
          <w:rtl/>
        </w:rPr>
        <w:t xml:space="preserve"> ما يلي:</w:t>
      </w:r>
    </w:p>
    <w:p w:rsidR="00A16A13" w:rsidRPr="003104D1" w:rsidRDefault="00A16A13" w:rsidP="00090F84">
      <w:pPr>
        <w:pStyle w:val="ListParagraph"/>
        <w:numPr>
          <w:ilvl w:val="0"/>
          <w:numId w:val="37"/>
        </w:numPr>
        <w:jc w:val="both"/>
        <w:rPr>
          <w:rFonts w:asciiTheme="majorBidi" w:hAnsiTheme="majorBidi" w:cstheme="majorBidi"/>
          <w:sz w:val="28"/>
          <w:szCs w:val="28"/>
        </w:rPr>
      </w:pPr>
      <w:r w:rsidRPr="003104D1">
        <w:rPr>
          <w:rFonts w:asciiTheme="majorBidi" w:hAnsiTheme="majorBidi" w:cstheme="majorBidi"/>
          <w:sz w:val="28"/>
          <w:szCs w:val="28"/>
          <w:rtl/>
        </w:rPr>
        <w:t xml:space="preserve">من عنده الاستعداد لأعطاء قطع </w:t>
      </w:r>
      <w:r w:rsidR="000D698F" w:rsidRPr="003104D1">
        <w:rPr>
          <w:rFonts w:asciiTheme="majorBidi" w:hAnsiTheme="majorBidi" w:cstheme="majorBidi"/>
          <w:sz w:val="28"/>
          <w:szCs w:val="28"/>
          <w:rtl/>
        </w:rPr>
        <w:t>لغز اللعبة</w:t>
      </w:r>
      <w:r w:rsidR="00FD1420">
        <w:rPr>
          <w:rFonts w:asciiTheme="majorBidi" w:hAnsiTheme="majorBidi" w:cstheme="majorBidi" w:hint="cs"/>
          <w:sz w:val="28"/>
          <w:szCs w:val="28"/>
          <w:rtl/>
        </w:rPr>
        <w:t>؟</w:t>
      </w:r>
      <w:r w:rsidRPr="003104D1">
        <w:rPr>
          <w:rFonts w:asciiTheme="majorBidi" w:hAnsiTheme="majorBidi" w:cstheme="majorBidi"/>
          <w:sz w:val="28"/>
          <w:szCs w:val="28"/>
          <w:rtl/>
        </w:rPr>
        <w:t>.</w:t>
      </w:r>
    </w:p>
    <w:p w:rsidR="00A16A13" w:rsidRPr="00FD1420" w:rsidRDefault="0008141D" w:rsidP="00FD1420">
      <w:pPr>
        <w:pStyle w:val="ListParagraph"/>
        <w:numPr>
          <w:ilvl w:val="0"/>
          <w:numId w:val="37"/>
        </w:numPr>
        <w:jc w:val="both"/>
        <w:rPr>
          <w:rFonts w:asciiTheme="majorBidi" w:hAnsiTheme="majorBidi" w:cstheme="majorBidi"/>
          <w:color w:val="000000" w:themeColor="text1"/>
          <w:sz w:val="28"/>
          <w:szCs w:val="28"/>
        </w:rPr>
      </w:pPr>
      <w:r>
        <w:rPr>
          <w:rFonts w:asciiTheme="majorBidi" w:hAnsiTheme="majorBidi" w:cstheme="majorBidi"/>
          <w:sz w:val="28"/>
          <w:szCs w:val="28"/>
          <w:rtl/>
        </w:rPr>
        <w:t>هل إنتهى</w:t>
      </w:r>
      <w:r w:rsidR="002C612D" w:rsidRPr="003104D1">
        <w:rPr>
          <w:rFonts w:asciiTheme="majorBidi" w:hAnsiTheme="majorBidi" w:cstheme="majorBidi"/>
          <w:sz w:val="28"/>
          <w:szCs w:val="28"/>
          <w:rtl/>
        </w:rPr>
        <w:t xml:space="preserve"> </w:t>
      </w:r>
      <w:r>
        <w:rPr>
          <w:rFonts w:asciiTheme="majorBidi" w:hAnsiTheme="majorBidi" w:cstheme="majorBidi"/>
          <w:sz w:val="28"/>
          <w:szCs w:val="28"/>
          <w:rtl/>
        </w:rPr>
        <w:t>أي شخص منكم من لغزه أو لغزها</w:t>
      </w:r>
      <w:r w:rsidR="002C612D" w:rsidRPr="003104D1">
        <w:rPr>
          <w:rFonts w:asciiTheme="majorBidi" w:hAnsiTheme="majorBidi" w:cstheme="majorBidi"/>
          <w:sz w:val="28"/>
          <w:szCs w:val="28"/>
          <w:rtl/>
        </w:rPr>
        <w:t xml:space="preserve">, </w:t>
      </w:r>
      <w:r w:rsidR="00126F86">
        <w:rPr>
          <w:rFonts w:asciiTheme="majorBidi" w:hAnsiTheme="majorBidi" w:cstheme="majorBidi"/>
          <w:sz w:val="28"/>
          <w:szCs w:val="28"/>
          <w:rtl/>
        </w:rPr>
        <w:t xml:space="preserve">من ثم </w:t>
      </w:r>
      <w:r w:rsidR="00126F86">
        <w:rPr>
          <w:rFonts w:asciiTheme="majorBidi" w:hAnsiTheme="majorBidi" w:cstheme="majorBidi" w:hint="cs"/>
          <w:sz w:val="28"/>
          <w:szCs w:val="28"/>
          <w:rtl/>
        </w:rPr>
        <w:t>إلى</w:t>
      </w:r>
      <w:r>
        <w:rPr>
          <w:rFonts w:asciiTheme="majorBidi" w:hAnsiTheme="majorBidi" w:cstheme="majorBidi"/>
          <w:sz w:val="28"/>
          <w:szCs w:val="28"/>
          <w:rtl/>
        </w:rPr>
        <w:t xml:space="preserve"> حد ما إكتشف</w:t>
      </w:r>
      <w:r w:rsidR="002C612D" w:rsidRPr="003104D1">
        <w:rPr>
          <w:rFonts w:asciiTheme="majorBidi" w:hAnsiTheme="majorBidi" w:cstheme="majorBidi"/>
          <w:sz w:val="28"/>
          <w:szCs w:val="28"/>
          <w:rtl/>
        </w:rPr>
        <w:t xml:space="preserve"> نفسه أو نفسها </w:t>
      </w:r>
      <w:r w:rsidR="00FD1420">
        <w:rPr>
          <w:rFonts w:asciiTheme="majorBidi" w:hAnsiTheme="majorBidi" w:cstheme="majorBidi" w:hint="cs"/>
          <w:color w:val="000000" w:themeColor="text1"/>
          <w:sz w:val="28"/>
          <w:szCs w:val="28"/>
          <w:rtl/>
        </w:rPr>
        <w:t>في</w:t>
      </w:r>
      <w:r w:rsidR="00FD1420" w:rsidRPr="00FD1420">
        <w:rPr>
          <w:rFonts w:asciiTheme="majorBidi" w:hAnsiTheme="majorBidi" w:cstheme="majorBidi" w:hint="cs"/>
          <w:color w:val="000000" w:themeColor="text1"/>
          <w:sz w:val="28"/>
          <w:szCs w:val="28"/>
          <w:rtl/>
        </w:rPr>
        <w:t xml:space="preserve"> صعوبة تقدم </w:t>
      </w:r>
      <w:r w:rsidR="002C612D" w:rsidRPr="00FD1420">
        <w:rPr>
          <w:rFonts w:asciiTheme="majorBidi" w:hAnsiTheme="majorBidi" w:cstheme="majorBidi"/>
          <w:color w:val="000000" w:themeColor="text1"/>
          <w:sz w:val="28"/>
          <w:szCs w:val="28"/>
          <w:rtl/>
        </w:rPr>
        <w:t xml:space="preserve"> بقية </w:t>
      </w:r>
      <w:r w:rsidR="00FD1420" w:rsidRPr="00FD1420">
        <w:rPr>
          <w:rFonts w:asciiTheme="majorBidi" w:hAnsiTheme="majorBidi" w:cstheme="majorBidi" w:hint="cs"/>
          <w:color w:val="000000" w:themeColor="text1"/>
          <w:sz w:val="28"/>
          <w:szCs w:val="28"/>
          <w:rtl/>
        </w:rPr>
        <w:t xml:space="preserve"> أفراد </w:t>
      </w:r>
      <w:r w:rsidR="002C612D" w:rsidRPr="00FD1420">
        <w:rPr>
          <w:rFonts w:asciiTheme="majorBidi" w:hAnsiTheme="majorBidi" w:cstheme="majorBidi"/>
          <w:color w:val="000000" w:themeColor="text1"/>
          <w:sz w:val="28"/>
          <w:szCs w:val="28"/>
          <w:rtl/>
        </w:rPr>
        <w:t>المجموعة</w:t>
      </w:r>
      <w:r w:rsidR="00FD1420" w:rsidRPr="00FD1420">
        <w:rPr>
          <w:rFonts w:asciiTheme="majorBidi" w:hAnsiTheme="majorBidi" w:cstheme="majorBidi" w:hint="cs"/>
          <w:color w:val="000000" w:themeColor="text1"/>
          <w:sz w:val="28"/>
          <w:szCs w:val="28"/>
          <w:rtl/>
        </w:rPr>
        <w:t>؟</w:t>
      </w:r>
      <w:r w:rsidR="00A16A13" w:rsidRPr="00FD1420">
        <w:rPr>
          <w:rFonts w:asciiTheme="majorBidi" w:hAnsiTheme="majorBidi" w:cstheme="majorBidi"/>
          <w:color w:val="000000" w:themeColor="text1"/>
          <w:sz w:val="28"/>
          <w:szCs w:val="28"/>
          <w:rtl/>
        </w:rPr>
        <w:t>.</w:t>
      </w:r>
    </w:p>
    <w:p w:rsidR="00A16A13" w:rsidRPr="003104D1" w:rsidRDefault="0008141D" w:rsidP="00FD1420">
      <w:pPr>
        <w:pStyle w:val="ListParagraph"/>
        <w:numPr>
          <w:ilvl w:val="0"/>
          <w:numId w:val="37"/>
        </w:numPr>
        <w:jc w:val="both"/>
        <w:rPr>
          <w:rFonts w:asciiTheme="majorBidi" w:hAnsiTheme="majorBidi" w:cstheme="majorBidi"/>
          <w:sz w:val="28"/>
          <w:szCs w:val="28"/>
        </w:rPr>
      </w:pPr>
      <w:r>
        <w:rPr>
          <w:rFonts w:asciiTheme="majorBidi" w:hAnsiTheme="majorBidi" w:cstheme="majorBidi"/>
          <w:sz w:val="28"/>
          <w:szCs w:val="28"/>
          <w:rtl/>
        </w:rPr>
        <w:t>هل هناك</w:t>
      </w:r>
      <w:r w:rsidR="00887918" w:rsidRPr="003104D1">
        <w:rPr>
          <w:rFonts w:asciiTheme="majorBidi" w:hAnsiTheme="majorBidi" w:cstheme="majorBidi"/>
          <w:sz w:val="28"/>
          <w:szCs w:val="28"/>
          <w:rtl/>
        </w:rPr>
        <w:t xml:space="preserve"> </w:t>
      </w:r>
      <w:r w:rsidR="00887918" w:rsidRPr="00FD1420">
        <w:rPr>
          <w:rFonts w:asciiTheme="majorBidi" w:hAnsiTheme="majorBidi" w:cstheme="majorBidi"/>
          <w:color w:val="000000" w:themeColor="text1"/>
          <w:sz w:val="28"/>
          <w:szCs w:val="28"/>
          <w:rtl/>
        </w:rPr>
        <w:t>أي شخص</w:t>
      </w:r>
      <w:r w:rsidRPr="00FD1420">
        <w:rPr>
          <w:rFonts w:asciiTheme="majorBidi" w:hAnsiTheme="majorBidi" w:cstheme="majorBidi"/>
          <w:color w:val="000000" w:themeColor="text1"/>
          <w:sz w:val="28"/>
          <w:szCs w:val="28"/>
          <w:rtl/>
        </w:rPr>
        <w:t xml:space="preserve"> يعاني بإستمرا مع قطعه أو قطعها</w:t>
      </w:r>
      <w:r w:rsidR="00887918" w:rsidRPr="00FD1420">
        <w:rPr>
          <w:rFonts w:asciiTheme="majorBidi" w:hAnsiTheme="majorBidi" w:cstheme="majorBidi"/>
          <w:color w:val="000000" w:themeColor="text1"/>
          <w:sz w:val="28"/>
          <w:szCs w:val="28"/>
          <w:rtl/>
        </w:rPr>
        <w:t xml:space="preserve">, </w:t>
      </w:r>
      <w:r w:rsidR="00A16A13" w:rsidRPr="003104D1">
        <w:rPr>
          <w:rFonts w:asciiTheme="majorBidi" w:hAnsiTheme="majorBidi" w:cstheme="majorBidi"/>
          <w:sz w:val="28"/>
          <w:szCs w:val="28"/>
          <w:rtl/>
        </w:rPr>
        <w:t xml:space="preserve">ومع ذلك فهو غير </w:t>
      </w:r>
      <w:r w:rsidR="009757C1" w:rsidRPr="003104D1">
        <w:rPr>
          <w:rFonts w:asciiTheme="majorBidi" w:hAnsiTheme="majorBidi" w:cstheme="majorBidi"/>
          <w:sz w:val="28"/>
          <w:szCs w:val="28"/>
          <w:rtl/>
        </w:rPr>
        <w:t xml:space="preserve">راغب </w:t>
      </w:r>
      <w:r w:rsidR="00BD3652">
        <w:rPr>
          <w:rFonts w:asciiTheme="majorBidi" w:hAnsiTheme="majorBidi" w:cstheme="majorBidi" w:hint="cs"/>
          <w:sz w:val="28"/>
          <w:szCs w:val="28"/>
          <w:rtl/>
        </w:rPr>
        <w:t>في</w:t>
      </w:r>
      <w:r w:rsidR="00A16A13" w:rsidRPr="003104D1">
        <w:rPr>
          <w:rFonts w:asciiTheme="majorBidi" w:hAnsiTheme="majorBidi" w:cstheme="majorBidi"/>
          <w:sz w:val="28"/>
          <w:szCs w:val="28"/>
          <w:rtl/>
        </w:rPr>
        <w:t xml:space="preserve"> </w:t>
      </w:r>
      <w:r w:rsidR="00BD3652">
        <w:rPr>
          <w:rFonts w:asciiTheme="majorBidi" w:hAnsiTheme="majorBidi" w:cstheme="majorBidi"/>
          <w:sz w:val="28"/>
          <w:szCs w:val="28"/>
          <w:rtl/>
        </w:rPr>
        <w:t>إعطاء</w:t>
      </w:r>
      <w:r w:rsidR="00A16A13" w:rsidRPr="003104D1">
        <w:rPr>
          <w:rFonts w:asciiTheme="majorBidi" w:hAnsiTheme="majorBidi" w:cstheme="majorBidi"/>
          <w:sz w:val="28"/>
          <w:szCs w:val="28"/>
          <w:rtl/>
        </w:rPr>
        <w:t xml:space="preserve"> بعضها أو كلها</w:t>
      </w:r>
      <w:r w:rsidR="00FD1420">
        <w:rPr>
          <w:rFonts w:asciiTheme="majorBidi" w:hAnsiTheme="majorBidi" w:cstheme="majorBidi" w:hint="cs"/>
          <w:sz w:val="28"/>
          <w:szCs w:val="28"/>
          <w:rtl/>
        </w:rPr>
        <w:t xml:space="preserve"> / أو هي غير راغبة في إعطاء بعضها أو كلها</w:t>
      </w:r>
      <w:r w:rsidR="00A16A13" w:rsidRPr="003104D1">
        <w:rPr>
          <w:rFonts w:asciiTheme="majorBidi" w:hAnsiTheme="majorBidi" w:cstheme="majorBidi"/>
          <w:sz w:val="28"/>
          <w:szCs w:val="28"/>
          <w:rtl/>
        </w:rPr>
        <w:t>؟</w:t>
      </w:r>
    </w:p>
    <w:p w:rsidR="00A16A13" w:rsidRPr="003104D1" w:rsidRDefault="00BC1DB8" w:rsidP="00090F84">
      <w:pPr>
        <w:pStyle w:val="ListParagraph"/>
        <w:numPr>
          <w:ilvl w:val="0"/>
          <w:numId w:val="37"/>
        </w:numPr>
        <w:jc w:val="both"/>
        <w:rPr>
          <w:rFonts w:asciiTheme="majorBidi" w:hAnsiTheme="majorBidi" w:cstheme="majorBidi"/>
          <w:sz w:val="28"/>
          <w:szCs w:val="28"/>
        </w:rPr>
      </w:pPr>
      <w:r w:rsidRPr="003104D1">
        <w:rPr>
          <w:rFonts w:asciiTheme="majorBidi" w:hAnsiTheme="majorBidi" w:cstheme="majorBidi"/>
          <w:sz w:val="28"/>
          <w:szCs w:val="28"/>
          <w:rtl/>
        </w:rPr>
        <w:t xml:space="preserve">كم من </w:t>
      </w:r>
      <w:r w:rsidR="009757C1" w:rsidRPr="003104D1">
        <w:rPr>
          <w:rFonts w:asciiTheme="majorBidi" w:hAnsiTheme="majorBidi" w:cstheme="majorBidi"/>
          <w:sz w:val="28"/>
          <w:szCs w:val="28"/>
          <w:rtl/>
        </w:rPr>
        <w:t xml:space="preserve">المشاركين إندمجوا عقليا بنشاط </w:t>
      </w:r>
      <w:r w:rsidRPr="003104D1">
        <w:rPr>
          <w:rFonts w:asciiTheme="majorBidi" w:hAnsiTheme="majorBidi" w:cstheme="majorBidi"/>
          <w:sz w:val="28"/>
          <w:szCs w:val="28"/>
          <w:rtl/>
        </w:rPr>
        <w:t xml:space="preserve"> في تركيب القطع معا</w:t>
      </w:r>
      <w:r w:rsidR="00FD1420">
        <w:rPr>
          <w:rFonts w:asciiTheme="majorBidi" w:hAnsiTheme="majorBidi" w:cstheme="majorBidi" w:hint="cs"/>
          <w:sz w:val="28"/>
          <w:szCs w:val="28"/>
          <w:rtl/>
        </w:rPr>
        <w:t>؟</w:t>
      </w:r>
      <w:r w:rsidRPr="003104D1">
        <w:rPr>
          <w:rFonts w:asciiTheme="majorBidi" w:hAnsiTheme="majorBidi" w:cstheme="majorBidi"/>
          <w:sz w:val="28"/>
          <w:szCs w:val="28"/>
          <w:rtl/>
        </w:rPr>
        <w:t>.</w:t>
      </w:r>
    </w:p>
    <w:p w:rsidR="00BC1DB8" w:rsidRPr="003104D1" w:rsidRDefault="009757C1" w:rsidP="00090F84">
      <w:pPr>
        <w:pStyle w:val="ListParagraph"/>
        <w:numPr>
          <w:ilvl w:val="0"/>
          <w:numId w:val="37"/>
        </w:numPr>
        <w:jc w:val="both"/>
        <w:rPr>
          <w:rFonts w:asciiTheme="majorBidi" w:hAnsiTheme="majorBidi" w:cstheme="majorBidi"/>
          <w:sz w:val="28"/>
          <w:szCs w:val="28"/>
        </w:rPr>
      </w:pPr>
      <w:r w:rsidRPr="003104D1">
        <w:rPr>
          <w:rFonts w:asciiTheme="majorBidi" w:hAnsiTheme="majorBidi" w:cstheme="majorBidi"/>
          <w:sz w:val="28"/>
          <w:szCs w:val="28"/>
          <w:rtl/>
        </w:rPr>
        <w:t xml:space="preserve">بشكل دوري </w:t>
      </w:r>
      <w:r w:rsidR="00126F86">
        <w:rPr>
          <w:rFonts w:asciiTheme="majorBidi" w:hAnsiTheme="majorBidi" w:cstheme="majorBidi"/>
          <w:sz w:val="28"/>
          <w:szCs w:val="28"/>
          <w:rtl/>
        </w:rPr>
        <w:t>تفحص مدى ال</w:t>
      </w:r>
      <w:r w:rsidR="00126F86">
        <w:rPr>
          <w:rFonts w:asciiTheme="majorBidi" w:hAnsiTheme="majorBidi" w:cstheme="majorBidi" w:hint="cs"/>
          <w:sz w:val="28"/>
          <w:szCs w:val="28"/>
          <w:rtl/>
        </w:rPr>
        <w:t>إ</w:t>
      </w:r>
      <w:r w:rsidR="00BC1DB8" w:rsidRPr="003104D1">
        <w:rPr>
          <w:rFonts w:asciiTheme="majorBidi" w:hAnsiTheme="majorBidi" w:cstheme="majorBidi"/>
          <w:sz w:val="28"/>
          <w:szCs w:val="28"/>
          <w:rtl/>
        </w:rPr>
        <w:t>حباط  والقلق ... من منهم بدأ يشد شعره؟</w:t>
      </w:r>
    </w:p>
    <w:p w:rsidR="00BC1DB8" w:rsidRPr="003104D1" w:rsidRDefault="00BC1DB8" w:rsidP="00090F84">
      <w:pPr>
        <w:pStyle w:val="ListParagraph"/>
        <w:numPr>
          <w:ilvl w:val="0"/>
          <w:numId w:val="37"/>
        </w:numPr>
        <w:jc w:val="both"/>
        <w:rPr>
          <w:rFonts w:asciiTheme="majorBidi" w:hAnsiTheme="majorBidi" w:cstheme="majorBidi"/>
          <w:sz w:val="28"/>
          <w:szCs w:val="28"/>
        </w:rPr>
      </w:pPr>
      <w:r w:rsidRPr="003104D1">
        <w:rPr>
          <w:rFonts w:asciiTheme="majorBidi" w:hAnsiTheme="majorBidi" w:cstheme="majorBidi"/>
          <w:sz w:val="28"/>
          <w:szCs w:val="28"/>
          <w:rtl/>
        </w:rPr>
        <w:t xml:space="preserve">هل </w:t>
      </w:r>
      <w:r w:rsidR="009757C1" w:rsidRPr="003104D1">
        <w:rPr>
          <w:rFonts w:asciiTheme="majorBidi" w:hAnsiTheme="majorBidi" w:cstheme="majorBidi"/>
          <w:sz w:val="28"/>
          <w:szCs w:val="28"/>
          <w:rtl/>
        </w:rPr>
        <w:t xml:space="preserve">كانت هنالك </w:t>
      </w:r>
      <w:r w:rsidR="0029244C" w:rsidRPr="003104D1">
        <w:rPr>
          <w:rFonts w:asciiTheme="majorBidi" w:hAnsiTheme="majorBidi" w:cstheme="majorBidi"/>
          <w:sz w:val="28"/>
          <w:szCs w:val="28"/>
          <w:rtl/>
        </w:rPr>
        <w:t xml:space="preserve">نقطة تحول </w:t>
      </w:r>
      <w:r w:rsidRPr="003104D1">
        <w:rPr>
          <w:rFonts w:asciiTheme="majorBidi" w:hAnsiTheme="majorBidi" w:cstheme="majorBidi"/>
          <w:sz w:val="28"/>
          <w:szCs w:val="28"/>
          <w:rtl/>
        </w:rPr>
        <w:t>حرجة عندما بدأت المجموعة في التعاون؟</w:t>
      </w:r>
    </w:p>
    <w:p w:rsidR="00BC1DB8" w:rsidRDefault="00BC1DB8" w:rsidP="00BD3652">
      <w:pPr>
        <w:pStyle w:val="ListParagraph"/>
        <w:numPr>
          <w:ilvl w:val="0"/>
          <w:numId w:val="37"/>
        </w:numPr>
        <w:jc w:val="both"/>
        <w:rPr>
          <w:rFonts w:asciiTheme="majorBidi" w:hAnsiTheme="majorBidi" w:cstheme="majorBidi"/>
          <w:sz w:val="28"/>
          <w:szCs w:val="28"/>
        </w:rPr>
      </w:pPr>
      <w:r w:rsidRPr="003104D1">
        <w:rPr>
          <w:rFonts w:asciiTheme="majorBidi" w:hAnsiTheme="majorBidi" w:cstheme="majorBidi"/>
          <w:sz w:val="28"/>
          <w:szCs w:val="28"/>
          <w:rtl/>
        </w:rPr>
        <w:t>هل قام أحدهم ب</w:t>
      </w:r>
      <w:r w:rsidR="0029244C" w:rsidRPr="003104D1">
        <w:rPr>
          <w:rFonts w:asciiTheme="majorBidi" w:hAnsiTheme="majorBidi" w:cstheme="majorBidi"/>
          <w:sz w:val="28"/>
          <w:szCs w:val="28"/>
          <w:rtl/>
        </w:rPr>
        <w:t xml:space="preserve">إنتهاك </w:t>
      </w:r>
      <w:r w:rsidRPr="003104D1">
        <w:rPr>
          <w:rFonts w:asciiTheme="majorBidi" w:hAnsiTheme="majorBidi" w:cstheme="majorBidi"/>
          <w:sz w:val="28"/>
          <w:szCs w:val="28"/>
          <w:rtl/>
        </w:rPr>
        <w:t xml:space="preserve"> القواعد من </w:t>
      </w:r>
      <w:r w:rsidR="00BD3652">
        <w:rPr>
          <w:rFonts w:asciiTheme="majorBidi" w:hAnsiTheme="majorBidi" w:cstheme="majorBidi" w:hint="cs"/>
          <w:sz w:val="28"/>
          <w:szCs w:val="28"/>
          <w:rtl/>
        </w:rPr>
        <w:t>مثل</w:t>
      </w:r>
      <w:r w:rsidR="00BD3652">
        <w:rPr>
          <w:rFonts w:asciiTheme="majorBidi" w:hAnsiTheme="majorBidi" w:cstheme="majorBidi"/>
          <w:sz w:val="28"/>
          <w:szCs w:val="28"/>
          <w:rtl/>
        </w:rPr>
        <w:t xml:space="preserve"> ال</w:t>
      </w:r>
      <w:r w:rsidRPr="003104D1">
        <w:rPr>
          <w:rFonts w:asciiTheme="majorBidi" w:hAnsiTheme="majorBidi" w:cstheme="majorBidi"/>
          <w:sz w:val="28"/>
          <w:szCs w:val="28"/>
          <w:rtl/>
        </w:rPr>
        <w:t>كل</w:t>
      </w:r>
      <w:r w:rsidR="00BD3652">
        <w:rPr>
          <w:rFonts w:asciiTheme="majorBidi" w:hAnsiTheme="majorBidi" w:cstheme="majorBidi" w:hint="cs"/>
          <w:sz w:val="28"/>
          <w:szCs w:val="28"/>
          <w:rtl/>
        </w:rPr>
        <w:t>ا</w:t>
      </w:r>
      <w:r w:rsidR="00126F86">
        <w:rPr>
          <w:rFonts w:asciiTheme="majorBidi" w:hAnsiTheme="majorBidi" w:cstheme="majorBidi"/>
          <w:sz w:val="28"/>
          <w:szCs w:val="28"/>
          <w:rtl/>
        </w:rPr>
        <w:t>م أو ال</w:t>
      </w:r>
      <w:r w:rsidR="00126F86">
        <w:rPr>
          <w:rFonts w:asciiTheme="majorBidi" w:hAnsiTheme="majorBidi" w:cstheme="majorBidi" w:hint="cs"/>
          <w:sz w:val="28"/>
          <w:szCs w:val="28"/>
          <w:rtl/>
        </w:rPr>
        <w:t>إ</w:t>
      </w:r>
      <w:r w:rsidRPr="003104D1">
        <w:rPr>
          <w:rFonts w:asciiTheme="majorBidi" w:hAnsiTheme="majorBidi" w:cstheme="majorBidi"/>
          <w:sz w:val="28"/>
          <w:szCs w:val="28"/>
          <w:rtl/>
        </w:rPr>
        <w:t xml:space="preserve">شارة </w:t>
      </w:r>
      <w:r w:rsidR="0008141D">
        <w:rPr>
          <w:rFonts w:asciiTheme="majorBidi" w:hAnsiTheme="majorBidi" w:cstheme="majorBidi"/>
          <w:sz w:val="28"/>
          <w:szCs w:val="28"/>
          <w:rtl/>
        </w:rPr>
        <w:t>للمشاركين</w:t>
      </w:r>
      <w:r w:rsidRPr="003104D1">
        <w:rPr>
          <w:rFonts w:asciiTheme="majorBidi" w:hAnsiTheme="majorBidi" w:cstheme="majorBidi"/>
          <w:sz w:val="28"/>
          <w:szCs w:val="28"/>
          <w:rtl/>
        </w:rPr>
        <w:t xml:space="preserve"> </w:t>
      </w:r>
      <w:r w:rsidR="0029244C" w:rsidRPr="003104D1">
        <w:rPr>
          <w:rFonts w:asciiTheme="majorBidi" w:hAnsiTheme="majorBidi" w:cstheme="majorBidi"/>
          <w:sz w:val="28"/>
          <w:szCs w:val="28"/>
          <w:rtl/>
        </w:rPr>
        <w:t>ال</w:t>
      </w:r>
      <w:r w:rsidRPr="003104D1">
        <w:rPr>
          <w:rFonts w:asciiTheme="majorBidi" w:hAnsiTheme="majorBidi" w:cstheme="majorBidi"/>
          <w:sz w:val="28"/>
          <w:szCs w:val="28"/>
          <w:rtl/>
        </w:rPr>
        <w:t>آخرين؟</w:t>
      </w:r>
    </w:p>
    <w:p w:rsidR="00BD3652" w:rsidRDefault="00BD3652" w:rsidP="00BD3652">
      <w:pPr>
        <w:jc w:val="both"/>
        <w:rPr>
          <w:rFonts w:asciiTheme="majorBidi" w:hAnsiTheme="majorBidi" w:cstheme="majorBidi"/>
          <w:sz w:val="28"/>
          <w:szCs w:val="28"/>
          <w:rtl/>
        </w:rPr>
      </w:pPr>
    </w:p>
    <w:p w:rsidR="00BD3652" w:rsidRDefault="00BD3652" w:rsidP="00BD3652">
      <w:pPr>
        <w:jc w:val="both"/>
        <w:rPr>
          <w:rFonts w:asciiTheme="majorBidi" w:hAnsiTheme="majorBidi" w:cstheme="majorBidi"/>
          <w:sz w:val="28"/>
          <w:szCs w:val="28"/>
          <w:rtl/>
        </w:rPr>
      </w:pPr>
    </w:p>
    <w:p w:rsidR="00DD66B8" w:rsidRDefault="00DD66B8" w:rsidP="00BD3652">
      <w:pPr>
        <w:jc w:val="both"/>
        <w:rPr>
          <w:rFonts w:asciiTheme="majorBidi" w:hAnsiTheme="majorBidi" w:cstheme="majorBidi"/>
          <w:sz w:val="28"/>
          <w:szCs w:val="28"/>
          <w:rtl/>
        </w:rPr>
      </w:pPr>
    </w:p>
    <w:p w:rsidR="00DD66B8" w:rsidRPr="00BD3652" w:rsidRDefault="00DD66B8" w:rsidP="00BD3652">
      <w:pPr>
        <w:jc w:val="both"/>
        <w:rPr>
          <w:rFonts w:asciiTheme="majorBidi" w:hAnsiTheme="majorBidi" w:cstheme="majorBidi"/>
          <w:sz w:val="28"/>
          <w:szCs w:val="28"/>
        </w:rPr>
      </w:pPr>
    </w:p>
    <w:p w:rsidR="00094BB7" w:rsidRDefault="003104D1" w:rsidP="00094BB7">
      <w:pPr>
        <w:bidi w:val="0"/>
        <w:spacing w:after="0"/>
        <w:ind w:left="1440"/>
        <w:rPr>
          <w:rFonts w:asciiTheme="majorBidi" w:hAnsiTheme="majorBidi" w:cstheme="majorBidi"/>
          <w:b/>
          <w:bCs/>
          <w:sz w:val="32"/>
          <w:szCs w:val="32"/>
          <w:rtl/>
        </w:rPr>
      </w:pPr>
      <w:r w:rsidRPr="0008141D">
        <w:rPr>
          <w:rFonts w:asciiTheme="majorBidi" w:hAnsiTheme="majorBidi" w:cstheme="majorBidi"/>
          <w:b/>
          <w:bCs/>
          <w:sz w:val="32"/>
          <w:szCs w:val="32"/>
          <w:rtl/>
        </w:rPr>
        <w:t>عمل مربعات للمربعات المكسورة</w:t>
      </w:r>
      <w:r w:rsidR="00E009E2">
        <w:rPr>
          <w:rFonts w:asciiTheme="majorBidi" w:hAnsiTheme="majorBidi" w:cstheme="majorBidi" w:hint="cs"/>
          <w:b/>
          <w:bCs/>
          <w:sz w:val="32"/>
          <w:szCs w:val="32"/>
          <w:rtl/>
        </w:rPr>
        <w:t>/ المتقطعة</w:t>
      </w:r>
    </w:p>
    <w:p w:rsidR="00BC1DB8" w:rsidRPr="0008141D" w:rsidRDefault="00BC1DB8" w:rsidP="00094BB7">
      <w:pPr>
        <w:bidi w:val="0"/>
        <w:spacing w:after="0"/>
        <w:ind w:left="1440"/>
        <w:rPr>
          <w:rFonts w:asciiTheme="majorBidi" w:hAnsiTheme="majorBidi" w:cstheme="majorBidi"/>
          <w:b/>
          <w:bCs/>
          <w:sz w:val="32"/>
          <w:szCs w:val="32"/>
        </w:rPr>
      </w:pPr>
      <w:r w:rsidRPr="0008141D">
        <w:rPr>
          <w:rFonts w:asciiTheme="majorBidi" w:hAnsiTheme="majorBidi" w:cstheme="majorBidi"/>
          <w:b/>
          <w:bCs/>
          <w:sz w:val="32"/>
          <w:szCs w:val="32"/>
        </w:rPr>
        <w:t>Making the Squares for Broken Squares</w:t>
      </w:r>
    </w:p>
    <w:p w:rsidR="00D53EAA" w:rsidRPr="003104D1" w:rsidRDefault="00BC1DB8" w:rsidP="00E009E2">
      <w:pPr>
        <w:spacing w:after="0"/>
        <w:jc w:val="both"/>
        <w:rPr>
          <w:rFonts w:asciiTheme="majorBidi" w:hAnsiTheme="majorBidi" w:cstheme="majorBidi"/>
          <w:sz w:val="28"/>
          <w:szCs w:val="28"/>
          <w:rtl/>
        </w:rPr>
      </w:pPr>
      <w:r w:rsidRPr="00E009E2">
        <w:rPr>
          <w:rFonts w:asciiTheme="majorBidi" w:hAnsiTheme="majorBidi" w:cstheme="majorBidi"/>
          <w:color w:val="000000" w:themeColor="text1"/>
          <w:sz w:val="28"/>
          <w:szCs w:val="28"/>
          <w:rtl/>
        </w:rPr>
        <w:lastRenderedPageBreak/>
        <w:t xml:space="preserve">مجموعة </w:t>
      </w:r>
      <w:r w:rsidR="00E009E2" w:rsidRPr="00E009E2">
        <w:rPr>
          <w:rFonts w:asciiTheme="majorBidi" w:hAnsiTheme="majorBidi" w:cstheme="majorBidi" w:hint="cs"/>
          <w:color w:val="000000" w:themeColor="text1"/>
          <w:sz w:val="28"/>
          <w:szCs w:val="28"/>
          <w:rtl/>
        </w:rPr>
        <w:t>مكتملة</w:t>
      </w:r>
      <w:r w:rsidRPr="00E009E2">
        <w:rPr>
          <w:rFonts w:asciiTheme="majorBidi" w:hAnsiTheme="majorBidi" w:cstheme="majorBidi"/>
          <w:color w:val="000000" w:themeColor="text1"/>
          <w:sz w:val="28"/>
          <w:szCs w:val="28"/>
          <w:rtl/>
        </w:rPr>
        <w:t xml:space="preserve"> من المربعات </w:t>
      </w:r>
      <w:r w:rsidR="001924E4" w:rsidRPr="00E009E2">
        <w:rPr>
          <w:rFonts w:asciiTheme="majorBidi" w:hAnsiTheme="majorBidi" w:cstheme="majorBidi"/>
          <w:color w:val="000000" w:themeColor="text1"/>
          <w:sz w:val="28"/>
          <w:szCs w:val="28"/>
          <w:rtl/>
        </w:rPr>
        <w:t xml:space="preserve">تحتوي علي </w:t>
      </w:r>
      <w:r w:rsidRPr="00E009E2">
        <w:rPr>
          <w:rFonts w:asciiTheme="majorBidi" w:hAnsiTheme="majorBidi" w:cstheme="majorBidi"/>
          <w:color w:val="000000" w:themeColor="text1"/>
          <w:sz w:val="28"/>
          <w:szCs w:val="28"/>
          <w:rtl/>
        </w:rPr>
        <w:t>خمس</w:t>
      </w:r>
      <w:r w:rsidR="001924E4" w:rsidRPr="00E009E2">
        <w:rPr>
          <w:rFonts w:asciiTheme="majorBidi" w:hAnsiTheme="majorBidi" w:cstheme="majorBidi"/>
          <w:color w:val="000000" w:themeColor="text1"/>
          <w:sz w:val="28"/>
          <w:szCs w:val="28"/>
          <w:rtl/>
        </w:rPr>
        <w:t xml:space="preserve">ة ظروف والذي </w:t>
      </w:r>
      <w:r w:rsidR="00961933" w:rsidRPr="00E009E2">
        <w:rPr>
          <w:rFonts w:asciiTheme="majorBidi" w:hAnsiTheme="majorBidi" w:cstheme="majorBidi"/>
          <w:color w:val="000000" w:themeColor="text1"/>
          <w:sz w:val="28"/>
          <w:szCs w:val="28"/>
          <w:rtl/>
        </w:rPr>
        <w:t xml:space="preserve">بدوره يحتوي علي قطع من </w:t>
      </w:r>
      <w:r w:rsidR="00961933">
        <w:rPr>
          <w:rFonts w:asciiTheme="majorBidi" w:hAnsiTheme="majorBidi" w:cstheme="majorBidi"/>
          <w:sz w:val="28"/>
          <w:szCs w:val="28"/>
          <w:rtl/>
        </w:rPr>
        <w:t>ورق مقوي</w:t>
      </w:r>
      <w:r w:rsidRPr="003104D1">
        <w:rPr>
          <w:rFonts w:asciiTheme="majorBidi" w:hAnsiTheme="majorBidi" w:cstheme="majorBidi"/>
          <w:sz w:val="28"/>
          <w:szCs w:val="28"/>
          <w:rtl/>
        </w:rPr>
        <w:t xml:space="preserve"> </w:t>
      </w:r>
      <w:r w:rsidR="001924E4" w:rsidRPr="003104D1">
        <w:rPr>
          <w:rFonts w:asciiTheme="majorBidi" w:hAnsiTheme="majorBidi" w:cstheme="majorBidi"/>
          <w:sz w:val="28"/>
          <w:szCs w:val="28"/>
          <w:rtl/>
        </w:rPr>
        <w:t xml:space="preserve">التي </w:t>
      </w:r>
      <w:r w:rsidR="00961933">
        <w:rPr>
          <w:rFonts w:asciiTheme="majorBidi" w:hAnsiTheme="majorBidi" w:cstheme="majorBidi"/>
          <w:sz w:val="28"/>
          <w:szCs w:val="28"/>
          <w:rtl/>
        </w:rPr>
        <w:t>قصت بأشكال مختلفة</w:t>
      </w:r>
      <w:r w:rsidR="0008141D">
        <w:rPr>
          <w:rFonts w:asciiTheme="majorBidi" w:hAnsiTheme="majorBidi" w:cstheme="majorBidi"/>
          <w:sz w:val="28"/>
          <w:szCs w:val="28"/>
          <w:rtl/>
        </w:rPr>
        <w:t xml:space="preserve"> والتي جمعت بشكل صحيح</w:t>
      </w:r>
      <w:r w:rsidR="001924E4" w:rsidRPr="003104D1">
        <w:rPr>
          <w:rFonts w:asciiTheme="majorBidi" w:hAnsiTheme="majorBidi" w:cstheme="majorBidi"/>
          <w:sz w:val="28"/>
          <w:szCs w:val="28"/>
          <w:rtl/>
        </w:rPr>
        <w:t xml:space="preserve">. </w:t>
      </w:r>
      <w:r w:rsidR="0008141D">
        <w:rPr>
          <w:rFonts w:asciiTheme="majorBidi" w:hAnsiTheme="majorBidi" w:cstheme="majorBidi"/>
          <w:sz w:val="28"/>
          <w:szCs w:val="28"/>
          <w:rtl/>
        </w:rPr>
        <w:t>من خمسة مربعات متساوية في الحجم</w:t>
      </w:r>
      <w:r w:rsidR="00E009E2" w:rsidRPr="00E009E2">
        <w:rPr>
          <w:rFonts w:asciiTheme="majorBidi" w:hAnsiTheme="majorBidi" w:cstheme="majorBidi"/>
          <w:color w:val="000000" w:themeColor="text1"/>
          <w:sz w:val="28"/>
          <w:szCs w:val="28"/>
          <w:rtl/>
        </w:rPr>
        <w:t>.</w:t>
      </w:r>
      <w:r w:rsidR="001924E4" w:rsidRPr="00E009E2">
        <w:rPr>
          <w:rFonts w:asciiTheme="majorBidi" w:hAnsiTheme="majorBidi" w:cstheme="majorBidi"/>
          <w:color w:val="000000" w:themeColor="text1"/>
          <w:sz w:val="28"/>
          <w:szCs w:val="28"/>
          <w:rtl/>
        </w:rPr>
        <w:t xml:space="preserve"> </w:t>
      </w:r>
      <w:r w:rsidR="00E009E2" w:rsidRPr="00E009E2">
        <w:rPr>
          <w:rFonts w:asciiTheme="majorBidi" w:hAnsiTheme="majorBidi" w:cstheme="majorBidi" w:hint="cs"/>
          <w:color w:val="000000" w:themeColor="text1"/>
          <w:sz w:val="28"/>
          <w:szCs w:val="28"/>
          <w:rtl/>
        </w:rPr>
        <w:t>و</w:t>
      </w:r>
      <w:r w:rsidR="001924E4" w:rsidRPr="00E009E2">
        <w:rPr>
          <w:rFonts w:asciiTheme="majorBidi" w:hAnsiTheme="majorBidi" w:cstheme="majorBidi"/>
          <w:color w:val="000000" w:themeColor="text1"/>
          <w:sz w:val="28"/>
          <w:szCs w:val="28"/>
          <w:rtl/>
        </w:rPr>
        <w:t xml:space="preserve">مجموعة واحدة </w:t>
      </w:r>
      <w:r w:rsidR="0008141D">
        <w:rPr>
          <w:rFonts w:asciiTheme="majorBidi" w:hAnsiTheme="majorBidi" w:cstheme="majorBidi"/>
          <w:sz w:val="28"/>
          <w:szCs w:val="28"/>
          <w:rtl/>
        </w:rPr>
        <w:t>منها</w:t>
      </w:r>
      <w:r w:rsidR="00E009E2">
        <w:rPr>
          <w:rFonts w:asciiTheme="majorBidi" w:hAnsiTheme="majorBidi" w:cstheme="majorBidi" w:hint="cs"/>
          <w:sz w:val="28"/>
          <w:szCs w:val="28"/>
          <w:rtl/>
        </w:rPr>
        <w:t xml:space="preserve"> يجب أن تعطى </w:t>
      </w:r>
      <w:r w:rsidR="0008141D">
        <w:rPr>
          <w:rFonts w:asciiTheme="majorBidi" w:hAnsiTheme="majorBidi" w:cstheme="majorBidi"/>
          <w:sz w:val="28"/>
          <w:szCs w:val="28"/>
          <w:rtl/>
        </w:rPr>
        <w:t xml:space="preserve"> لكل مجموعة مشاركة</w:t>
      </w:r>
      <w:r w:rsidR="004554DC" w:rsidRPr="003104D1">
        <w:rPr>
          <w:rFonts w:asciiTheme="majorBidi" w:hAnsiTheme="majorBidi" w:cstheme="majorBidi"/>
          <w:sz w:val="28"/>
          <w:szCs w:val="28"/>
          <w:rtl/>
        </w:rPr>
        <w:t>.</w:t>
      </w:r>
      <w:r w:rsidR="001924E4" w:rsidRPr="003104D1">
        <w:rPr>
          <w:rFonts w:asciiTheme="majorBidi" w:hAnsiTheme="majorBidi" w:cstheme="majorBidi"/>
          <w:sz w:val="28"/>
          <w:szCs w:val="28"/>
          <w:rtl/>
        </w:rPr>
        <w:t xml:space="preserve"> </w:t>
      </w:r>
    </w:p>
    <w:p w:rsidR="00BC1DB8" w:rsidRPr="003104D1" w:rsidRDefault="004554DC" w:rsidP="003118C4">
      <w:pPr>
        <w:jc w:val="both"/>
        <w:rPr>
          <w:rFonts w:asciiTheme="majorBidi" w:hAnsiTheme="majorBidi" w:cstheme="majorBidi"/>
          <w:sz w:val="28"/>
          <w:szCs w:val="28"/>
          <w:rtl/>
        </w:rPr>
      </w:pPr>
      <w:r w:rsidRPr="003104D1">
        <w:rPr>
          <w:rFonts w:asciiTheme="majorBidi" w:hAnsiTheme="majorBidi" w:cstheme="majorBidi"/>
          <w:sz w:val="28"/>
          <w:szCs w:val="28"/>
          <w:rtl/>
        </w:rPr>
        <w:t>ولتكوين</w:t>
      </w:r>
      <w:r w:rsidR="00BC1DB8" w:rsidRPr="003104D1">
        <w:rPr>
          <w:rFonts w:asciiTheme="majorBidi" w:hAnsiTheme="majorBidi" w:cstheme="majorBidi"/>
          <w:sz w:val="28"/>
          <w:szCs w:val="28"/>
          <w:rtl/>
        </w:rPr>
        <w:t xml:space="preserve"> </w:t>
      </w:r>
      <w:r w:rsidR="00961933">
        <w:rPr>
          <w:rFonts w:asciiTheme="majorBidi" w:hAnsiTheme="majorBidi" w:cstheme="majorBidi"/>
          <w:sz w:val="28"/>
          <w:szCs w:val="28"/>
          <w:rtl/>
        </w:rPr>
        <w:t>مجموعة, قم بتقطيع</w:t>
      </w:r>
      <w:r w:rsidRPr="003104D1">
        <w:rPr>
          <w:rFonts w:asciiTheme="majorBidi" w:hAnsiTheme="majorBidi" w:cstheme="majorBidi"/>
          <w:sz w:val="28"/>
          <w:szCs w:val="28"/>
          <w:rtl/>
        </w:rPr>
        <w:t xml:space="preserve"> خمسة من الورق المقوي الي مربعات متساوية في الحجم </w:t>
      </w:r>
      <w:r w:rsidR="00961933">
        <w:rPr>
          <w:rFonts w:asciiTheme="majorBidi" w:hAnsiTheme="majorBidi" w:cstheme="majorBidi"/>
          <w:sz w:val="28"/>
          <w:szCs w:val="28"/>
          <w:rtl/>
        </w:rPr>
        <w:t>(حوالي 6</w:t>
      </w:r>
      <w:r w:rsidR="00961933">
        <w:rPr>
          <w:rFonts w:asciiTheme="majorBidi" w:hAnsiTheme="majorBidi" w:cstheme="majorBidi" w:hint="cs"/>
          <w:sz w:val="28"/>
          <w:szCs w:val="28"/>
          <w:rtl/>
        </w:rPr>
        <w:t>بوصات</w:t>
      </w:r>
      <w:r w:rsidR="00BC1DB8" w:rsidRPr="003104D1">
        <w:rPr>
          <w:rFonts w:asciiTheme="majorBidi" w:hAnsiTheme="majorBidi" w:cstheme="majorBidi"/>
          <w:sz w:val="28"/>
          <w:szCs w:val="28"/>
          <w:rtl/>
        </w:rPr>
        <w:t xml:space="preserve"> </w:t>
      </w:r>
      <w:r w:rsidR="003118C4">
        <w:rPr>
          <w:rFonts w:asciiTheme="majorBidi" w:hAnsiTheme="majorBidi" w:cstheme="majorBidi"/>
          <w:sz w:val="28"/>
          <w:szCs w:val="28"/>
        </w:rPr>
        <w:t>×</w:t>
      </w:r>
      <w:r w:rsidR="00961933">
        <w:rPr>
          <w:rFonts w:asciiTheme="majorBidi" w:hAnsiTheme="majorBidi" w:cstheme="majorBidi"/>
          <w:sz w:val="28"/>
          <w:szCs w:val="28"/>
          <w:rtl/>
        </w:rPr>
        <w:t xml:space="preserve"> 6 </w:t>
      </w:r>
      <w:r w:rsidR="00961933">
        <w:rPr>
          <w:rFonts w:asciiTheme="majorBidi" w:hAnsiTheme="majorBidi" w:cstheme="majorBidi" w:hint="cs"/>
          <w:sz w:val="28"/>
          <w:szCs w:val="28"/>
          <w:rtl/>
        </w:rPr>
        <w:t>بوصات</w:t>
      </w:r>
      <w:r w:rsidR="0008141D">
        <w:rPr>
          <w:rFonts w:asciiTheme="majorBidi" w:hAnsiTheme="majorBidi" w:cstheme="majorBidi"/>
          <w:sz w:val="28"/>
          <w:szCs w:val="28"/>
          <w:rtl/>
        </w:rPr>
        <w:t>).</w:t>
      </w:r>
      <w:r w:rsidR="00BC1DB8" w:rsidRPr="003104D1">
        <w:rPr>
          <w:rFonts w:asciiTheme="majorBidi" w:hAnsiTheme="majorBidi" w:cstheme="majorBidi"/>
          <w:sz w:val="28"/>
          <w:szCs w:val="28"/>
          <w:rtl/>
        </w:rPr>
        <w:t xml:space="preserve"> وقم </w:t>
      </w:r>
      <w:r w:rsidRPr="003104D1">
        <w:rPr>
          <w:rFonts w:asciiTheme="majorBidi" w:hAnsiTheme="majorBidi" w:cstheme="majorBidi"/>
          <w:sz w:val="28"/>
          <w:szCs w:val="28"/>
          <w:rtl/>
        </w:rPr>
        <w:t xml:space="preserve">بوضع علامة في </w:t>
      </w:r>
      <w:r w:rsidR="00BC1DB8" w:rsidRPr="003104D1">
        <w:rPr>
          <w:rFonts w:asciiTheme="majorBidi" w:hAnsiTheme="majorBidi" w:cstheme="majorBidi"/>
          <w:sz w:val="28"/>
          <w:szCs w:val="28"/>
          <w:rtl/>
        </w:rPr>
        <w:t xml:space="preserve"> المربعات كما </w:t>
      </w:r>
      <w:r w:rsidRPr="003104D1">
        <w:rPr>
          <w:rFonts w:asciiTheme="majorBidi" w:hAnsiTheme="majorBidi" w:cstheme="majorBidi"/>
          <w:sz w:val="28"/>
          <w:szCs w:val="28"/>
          <w:rtl/>
        </w:rPr>
        <w:t>هو ظاهر أدناه</w:t>
      </w:r>
      <w:r w:rsidR="00BC1DB8" w:rsidRPr="003104D1">
        <w:rPr>
          <w:rFonts w:asciiTheme="majorBidi" w:hAnsiTheme="majorBidi" w:cstheme="majorBidi"/>
          <w:sz w:val="28"/>
          <w:szCs w:val="28"/>
          <w:rtl/>
        </w:rPr>
        <w:t>.</w:t>
      </w:r>
    </w:p>
    <w:p w:rsidR="00BC1DB8" w:rsidRPr="003104D1" w:rsidRDefault="00BC1DB8" w:rsidP="00712E70">
      <w:pPr>
        <w:jc w:val="both"/>
        <w:rPr>
          <w:rFonts w:asciiTheme="majorBidi" w:hAnsiTheme="majorBidi" w:cstheme="majorBidi"/>
          <w:sz w:val="28"/>
          <w:szCs w:val="28"/>
          <w:rtl/>
        </w:rPr>
      </w:pPr>
      <w:r w:rsidRPr="003104D1">
        <w:rPr>
          <w:rFonts w:asciiTheme="majorBidi" w:hAnsiTheme="majorBidi" w:cstheme="majorBidi"/>
          <w:sz w:val="28"/>
          <w:szCs w:val="28"/>
          <w:rtl/>
        </w:rPr>
        <w:t xml:space="preserve">يجب رسم الخطوط بشكل دقيق بحيث تكون كل القطع </w:t>
      </w:r>
      <w:r w:rsidR="00664275" w:rsidRPr="003104D1">
        <w:rPr>
          <w:rFonts w:asciiTheme="majorBidi" w:hAnsiTheme="majorBidi" w:cstheme="majorBidi"/>
          <w:sz w:val="28"/>
          <w:szCs w:val="28"/>
          <w:rtl/>
        </w:rPr>
        <w:t xml:space="preserve">التي </w:t>
      </w:r>
      <w:r w:rsidR="00961933">
        <w:rPr>
          <w:rFonts w:asciiTheme="majorBidi" w:hAnsiTheme="majorBidi" w:cstheme="majorBidi"/>
          <w:sz w:val="28"/>
          <w:szCs w:val="28"/>
          <w:rtl/>
        </w:rPr>
        <w:t>تحمل نفس الشكل تماما بنفس الحجم</w:t>
      </w:r>
      <w:r w:rsidR="00664275" w:rsidRPr="003104D1">
        <w:rPr>
          <w:rFonts w:asciiTheme="majorBidi" w:hAnsiTheme="majorBidi" w:cstheme="majorBidi"/>
          <w:sz w:val="28"/>
          <w:szCs w:val="28"/>
          <w:rtl/>
        </w:rPr>
        <w:t>.</w:t>
      </w:r>
      <w:r w:rsidRPr="003104D1">
        <w:rPr>
          <w:rFonts w:asciiTheme="majorBidi" w:hAnsiTheme="majorBidi" w:cstheme="majorBidi"/>
          <w:sz w:val="28"/>
          <w:szCs w:val="28"/>
          <w:rtl/>
        </w:rPr>
        <w:t xml:space="preserve"> </w:t>
      </w:r>
      <w:r w:rsidR="006F23A5" w:rsidRPr="003104D1">
        <w:rPr>
          <w:rFonts w:asciiTheme="majorBidi" w:hAnsiTheme="majorBidi" w:cstheme="majorBidi"/>
          <w:sz w:val="28"/>
          <w:szCs w:val="28"/>
          <w:rtl/>
        </w:rPr>
        <w:t>وبعد رسم الخطوط</w:t>
      </w:r>
      <w:r w:rsidR="00961933">
        <w:rPr>
          <w:rFonts w:asciiTheme="majorBidi" w:hAnsiTheme="majorBidi" w:cstheme="majorBidi"/>
          <w:sz w:val="28"/>
          <w:szCs w:val="28"/>
          <w:rtl/>
        </w:rPr>
        <w:t>,</w:t>
      </w:r>
      <w:r w:rsidR="00010E11" w:rsidRPr="003104D1">
        <w:rPr>
          <w:rFonts w:asciiTheme="majorBidi" w:hAnsiTheme="majorBidi" w:cstheme="majorBidi"/>
          <w:sz w:val="28"/>
          <w:szCs w:val="28"/>
          <w:rtl/>
        </w:rPr>
        <w:t xml:space="preserve"> قم بقص كل مربع إلى قطع صغيرة </w:t>
      </w:r>
      <w:r w:rsidR="00664275" w:rsidRPr="003104D1">
        <w:rPr>
          <w:rFonts w:asciiTheme="majorBidi" w:hAnsiTheme="majorBidi" w:cstheme="majorBidi"/>
          <w:sz w:val="28"/>
          <w:szCs w:val="28"/>
          <w:rtl/>
        </w:rPr>
        <w:t>و</w:t>
      </w:r>
      <w:r w:rsidR="00010E11" w:rsidRPr="003104D1">
        <w:rPr>
          <w:rFonts w:asciiTheme="majorBidi" w:hAnsiTheme="majorBidi" w:cstheme="majorBidi"/>
          <w:sz w:val="28"/>
          <w:szCs w:val="28"/>
          <w:rtl/>
        </w:rPr>
        <w:t>التي ستشكل اللعبة</w:t>
      </w:r>
      <w:r w:rsidR="0008141D">
        <w:rPr>
          <w:rFonts w:asciiTheme="majorBidi" w:hAnsiTheme="majorBidi" w:cstheme="majorBidi"/>
          <w:sz w:val="28"/>
          <w:szCs w:val="28"/>
          <w:rtl/>
        </w:rPr>
        <w:t xml:space="preserve"> (اللغز)</w:t>
      </w:r>
      <w:r w:rsidR="00664275" w:rsidRPr="003104D1">
        <w:rPr>
          <w:rFonts w:asciiTheme="majorBidi" w:hAnsiTheme="majorBidi" w:cstheme="majorBidi"/>
          <w:sz w:val="28"/>
          <w:szCs w:val="28"/>
          <w:rtl/>
        </w:rPr>
        <w:t xml:space="preserve">. </w:t>
      </w:r>
      <w:r w:rsidR="00010E11" w:rsidRPr="003104D1">
        <w:rPr>
          <w:rFonts w:asciiTheme="majorBidi" w:hAnsiTheme="majorBidi" w:cstheme="majorBidi"/>
          <w:sz w:val="28"/>
          <w:szCs w:val="28"/>
          <w:rtl/>
        </w:rPr>
        <w:t>قم بتعليم خمس</w:t>
      </w:r>
      <w:r w:rsidR="00664275" w:rsidRPr="003104D1">
        <w:rPr>
          <w:rFonts w:asciiTheme="majorBidi" w:hAnsiTheme="majorBidi" w:cstheme="majorBidi"/>
          <w:sz w:val="28"/>
          <w:szCs w:val="28"/>
          <w:rtl/>
        </w:rPr>
        <w:t>ة</w:t>
      </w:r>
      <w:r w:rsidR="00010E11" w:rsidRPr="003104D1">
        <w:rPr>
          <w:rFonts w:asciiTheme="majorBidi" w:hAnsiTheme="majorBidi" w:cstheme="majorBidi"/>
          <w:sz w:val="28"/>
          <w:szCs w:val="28"/>
          <w:rtl/>
        </w:rPr>
        <w:t xml:space="preserve"> </w:t>
      </w:r>
      <w:r w:rsidR="00664275" w:rsidRPr="003104D1">
        <w:rPr>
          <w:rFonts w:asciiTheme="majorBidi" w:hAnsiTheme="majorBidi" w:cstheme="majorBidi"/>
          <w:sz w:val="28"/>
          <w:szCs w:val="28"/>
          <w:rtl/>
        </w:rPr>
        <w:t>ظروف</w:t>
      </w:r>
      <w:r w:rsidR="00010E11" w:rsidRPr="003104D1">
        <w:rPr>
          <w:rFonts w:asciiTheme="majorBidi" w:hAnsiTheme="majorBidi" w:cstheme="majorBidi"/>
          <w:sz w:val="28"/>
          <w:szCs w:val="28"/>
          <w:rtl/>
        </w:rPr>
        <w:t xml:space="preserve"> بالحروف</w:t>
      </w:r>
      <w:r w:rsidR="00712E70" w:rsidRPr="003104D1">
        <w:rPr>
          <w:rFonts w:asciiTheme="majorBidi" w:hAnsiTheme="majorBidi" w:cstheme="majorBidi"/>
          <w:sz w:val="28"/>
          <w:szCs w:val="28"/>
          <w:rtl/>
        </w:rPr>
        <w:t xml:space="preserve"> , أ,  ب, ت, ث , ج</w:t>
      </w:r>
      <w:r w:rsidR="00010E11" w:rsidRPr="003104D1">
        <w:rPr>
          <w:rFonts w:asciiTheme="majorBidi" w:hAnsiTheme="majorBidi" w:cstheme="majorBidi"/>
          <w:sz w:val="28"/>
          <w:szCs w:val="28"/>
          <w:rtl/>
        </w:rPr>
        <w:t xml:space="preserve">.  وقم بتوزيع </w:t>
      </w:r>
      <w:r w:rsidR="00961933">
        <w:rPr>
          <w:rFonts w:asciiTheme="majorBidi" w:hAnsiTheme="majorBidi" w:cstheme="majorBidi"/>
          <w:sz w:val="28"/>
          <w:szCs w:val="28"/>
          <w:rtl/>
        </w:rPr>
        <w:t>قطع اللغز</w:t>
      </w:r>
      <w:r w:rsidR="00010E11" w:rsidRPr="003104D1">
        <w:rPr>
          <w:rFonts w:asciiTheme="majorBidi" w:hAnsiTheme="majorBidi" w:cstheme="majorBidi"/>
          <w:sz w:val="28"/>
          <w:szCs w:val="28"/>
          <w:rtl/>
        </w:rPr>
        <w:t xml:space="preserve"> </w:t>
      </w:r>
      <w:r w:rsidR="0008141D">
        <w:rPr>
          <w:rFonts w:asciiTheme="majorBidi" w:hAnsiTheme="majorBidi" w:cstheme="majorBidi"/>
          <w:sz w:val="28"/>
          <w:szCs w:val="28"/>
          <w:rtl/>
        </w:rPr>
        <w:t>في الظروف</w:t>
      </w:r>
      <w:r w:rsidR="00010E11" w:rsidRPr="003104D1">
        <w:rPr>
          <w:rFonts w:asciiTheme="majorBidi" w:hAnsiTheme="majorBidi" w:cstheme="majorBidi"/>
          <w:sz w:val="28"/>
          <w:szCs w:val="28"/>
          <w:rtl/>
        </w:rPr>
        <w:t>.</w:t>
      </w:r>
    </w:p>
    <w:p w:rsidR="00D65328" w:rsidRPr="003118C4" w:rsidRDefault="00D65328" w:rsidP="00C2280C">
      <w:pPr>
        <w:rPr>
          <w:rtl/>
        </w:rPr>
      </w:pPr>
      <w:r>
        <w:rPr>
          <w:noProof/>
          <w:rtl/>
        </w:rPr>
        <mc:AlternateContent>
          <mc:Choice Requires="wpg">
            <w:drawing>
              <wp:anchor distT="0" distB="0" distL="114300" distR="114300" simplePos="0" relativeHeight="251684864" behindDoc="0" locked="0" layoutInCell="1" allowOverlap="1" wp14:anchorId="5DDFB3A2" wp14:editId="69FB28BD">
                <wp:simplePos x="0" y="0"/>
                <wp:positionH relativeFrom="column">
                  <wp:posOffset>430530</wp:posOffset>
                </wp:positionH>
                <wp:positionV relativeFrom="paragraph">
                  <wp:posOffset>217170</wp:posOffset>
                </wp:positionV>
                <wp:extent cx="4768215" cy="674370"/>
                <wp:effectExtent l="11430" t="7620" r="11430" b="13335"/>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8215" cy="674370"/>
                          <a:chOff x="2478" y="1827"/>
                          <a:chExt cx="7509" cy="1062"/>
                        </a:xfrm>
                      </wpg:grpSpPr>
                      <wpg:grpSp>
                        <wpg:cNvPr id="73" name="Group 75"/>
                        <wpg:cNvGrpSpPr>
                          <a:grpSpLocks/>
                        </wpg:cNvGrpSpPr>
                        <wpg:grpSpPr bwMode="auto">
                          <a:xfrm>
                            <a:off x="2478" y="1832"/>
                            <a:ext cx="1419" cy="1057"/>
                            <a:chOff x="2595" y="5877"/>
                            <a:chExt cx="1419" cy="1057"/>
                          </a:xfrm>
                        </wpg:grpSpPr>
                        <wpg:grpSp>
                          <wpg:cNvPr id="74" name="Group 76"/>
                          <wpg:cNvGrpSpPr>
                            <a:grpSpLocks/>
                          </wpg:cNvGrpSpPr>
                          <wpg:grpSpPr bwMode="auto">
                            <a:xfrm>
                              <a:off x="2595" y="5877"/>
                              <a:ext cx="1419" cy="1057"/>
                              <a:chOff x="2595" y="6018"/>
                              <a:chExt cx="1272" cy="916"/>
                            </a:xfrm>
                          </wpg:grpSpPr>
                          <wps:wsp>
                            <wps:cNvPr id="75" name="Rectangle 77"/>
                            <wps:cNvSpPr>
                              <a:spLocks noChangeArrowheads="1"/>
                            </wps:cNvSpPr>
                            <wps:spPr bwMode="auto">
                              <a:xfrm>
                                <a:off x="2595" y="6018"/>
                                <a:ext cx="1272" cy="916"/>
                              </a:xfrm>
                              <a:prstGeom prst="rect">
                                <a:avLst/>
                              </a:prstGeom>
                              <a:solidFill>
                                <a:srgbClr val="FFFFFF"/>
                              </a:solidFill>
                              <a:ln w="9525">
                                <a:solidFill>
                                  <a:srgbClr val="000000"/>
                                </a:solidFill>
                                <a:miter lim="800000"/>
                                <a:headEnd/>
                                <a:tailEnd/>
                              </a:ln>
                            </wps:spPr>
                            <wps:txbx>
                              <w:txbxContent>
                                <w:p w:rsidR="00C827C7" w:rsidRDefault="00C827C7" w:rsidP="00D65328">
                                  <w:pPr>
                                    <w:ind w:left="-19"/>
                                    <w:jc w:val="both"/>
                                    <w:rPr>
                                      <w:b/>
                                      <w:bCs/>
                                      <w:sz w:val="24"/>
                                      <w:szCs w:val="24"/>
                                      <w:rtl/>
                                    </w:rPr>
                                  </w:pPr>
                                  <w:r>
                                    <w:rPr>
                                      <w:rFonts w:hint="cs"/>
                                      <w:b/>
                                      <w:bCs/>
                                      <w:sz w:val="24"/>
                                      <w:szCs w:val="24"/>
                                      <w:rtl/>
                                    </w:rPr>
                                    <w:t>ب</w:t>
                                  </w:r>
                                </w:p>
                                <w:p w:rsidR="00C827C7" w:rsidRDefault="00C827C7" w:rsidP="00D65328">
                                  <w:pPr>
                                    <w:ind w:left="-19"/>
                                    <w:jc w:val="right"/>
                                    <w:rPr>
                                      <w:b/>
                                      <w:bCs/>
                                      <w:sz w:val="24"/>
                                      <w:szCs w:val="24"/>
                                      <w:rtl/>
                                    </w:rPr>
                                  </w:pPr>
                                  <w:r>
                                    <w:rPr>
                                      <w:rFonts w:hint="cs"/>
                                      <w:b/>
                                      <w:bCs/>
                                      <w:sz w:val="24"/>
                                      <w:szCs w:val="24"/>
                                      <w:rtl/>
                                    </w:rPr>
                                    <w:t xml:space="preserve"> ب</w:t>
                                  </w:r>
                                </w:p>
                                <w:p w:rsidR="00C827C7" w:rsidRPr="00F07D21" w:rsidRDefault="00C827C7" w:rsidP="00D65328">
                                  <w:pPr>
                                    <w:ind w:left="-19"/>
                                    <w:jc w:val="both"/>
                                    <w:rPr>
                                      <w:b/>
                                      <w:bCs/>
                                      <w:sz w:val="24"/>
                                      <w:szCs w:val="24"/>
                                      <w:rtl/>
                                    </w:rPr>
                                  </w:pPr>
                                </w:p>
                              </w:txbxContent>
                            </wps:txbx>
                            <wps:bodyPr rot="0" vert="horz" wrap="square" lIns="91440" tIns="45720" rIns="91440" bIns="45720" anchor="t" anchorCtr="0" upright="1">
                              <a:noAutofit/>
                            </wps:bodyPr>
                          </wps:wsp>
                          <wps:wsp>
                            <wps:cNvPr id="76" name="AutoShape 78"/>
                            <wps:cNvCnPr>
                              <a:cxnSpLocks noChangeShapeType="1"/>
                            </wps:cNvCnPr>
                            <wps:spPr bwMode="auto">
                              <a:xfrm>
                                <a:off x="3263" y="6018"/>
                                <a:ext cx="604" cy="4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79"/>
                            <wps:cNvCnPr>
                              <a:cxnSpLocks noChangeShapeType="1"/>
                            </wps:cNvCnPr>
                            <wps:spPr bwMode="auto">
                              <a:xfrm>
                                <a:off x="2595" y="6410"/>
                                <a:ext cx="594" cy="5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8" name="Text Box 80"/>
                          <wps:cNvSpPr txBox="1">
                            <a:spLocks noChangeArrowheads="1"/>
                          </wps:cNvSpPr>
                          <wps:spPr bwMode="auto">
                            <a:xfrm>
                              <a:off x="2952" y="6136"/>
                              <a:ext cx="576" cy="4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F07D21" w:rsidRDefault="00C827C7" w:rsidP="00D65328">
                                <w:pPr>
                                  <w:rPr>
                                    <w:b/>
                                    <w:bCs/>
                                  </w:rPr>
                                </w:pPr>
                                <w:r w:rsidRPr="00F07D21">
                                  <w:rPr>
                                    <w:rFonts w:hint="cs"/>
                                    <w:b/>
                                    <w:bCs/>
                                    <w:rtl/>
                                  </w:rPr>
                                  <w:t>ج</w:t>
                                </w:r>
                              </w:p>
                            </w:txbxContent>
                          </wps:txbx>
                          <wps:bodyPr rot="0" vert="horz" wrap="square" lIns="91440" tIns="45720" rIns="91440" bIns="45720" anchor="t" anchorCtr="0" upright="1">
                            <a:noAutofit/>
                          </wps:bodyPr>
                        </wps:wsp>
                      </wpg:grpSp>
                      <wpg:grpSp>
                        <wpg:cNvPr id="79" name="Group 81"/>
                        <wpg:cNvGrpSpPr>
                          <a:grpSpLocks/>
                        </wpg:cNvGrpSpPr>
                        <wpg:grpSpPr bwMode="auto">
                          <a:xfrm>
                            <a:off x="4046" y="1840"/>
                            <a:ext cx="1460" cy="1049"/>
                            <a:chOff x="4488" y="5885"/>
                            <a:chExt cx="1460" cy="1049"/>
                          </a:xfrm>
                        </wpg:grpSpPr>
                        <wpg:grpSp>
                          <wpg:cNvPr id="80" name="Group 82"/>
                          <wpg:cNvGrpSpPr>
                            <a:grpSpLocks/>
                          </wpg:cNvGrpSpPr>
                          <wpg:grpSpPr bwMode="auto">
                            <a:xfrm>
                              <a:off x="4488" y="5885"/>
                              <a:ext cx="1460" cy="1049"/>
                              <a:chOff x="4050" y="6010"/>
                              <a:chExt cx="1272" cy="916"/>
                            </a:xfrm>
                          </wpg:grpSpPr>
                          <wps:wsp>
                            <wps:cNvPr id="81" name="Rectangle 83"/>
                            <wps:cNvSpPr>
                              <a:spLocks noChangeArrowheads="1"/>
                            </wps:cNvSpPr>
                            <wps:spPr bwMode="auto">
                              <a:xfrm>
                                <a:off x="4050" y="6010"/>
                                <a:ext cx="1272" cy="916"/>
                              </a:xfrm>
                              <a:prstGeom prst="rect">
                                <a:avLst/>
                              </a:prstGeom>
                              <a:solidFill>
                                <a:srgbClr val="FFFFFF"/>
                              </a:solidFill>
                              <a:ln w="9525">
                                <a:solidFill>
                                  <a:srgbClr val="000000"/>
                                </a:solidFill>
                                <a:miter lim="800000"/>
                                <a:headEnd/>
                                <a:tailEnd/>
                              </a:ln>
                            </wps:spPr>
                            <wps:txbx>
                              <w:txbxContent>
                                <w:p w:rsidR="00C827C7" w:rsidRDefault="00C827C7" w:rsidP="00D65328">
                                  <w:pPr>
                                    <w:jc w:val="center"/>
                                    <w:rPr>
                                      <w:b/>
                                      <w:bCs/>
                                      <w:sz w:val="24"/>
                                      <w:szCs w:val="24"/>
                                      <w:rtl/>
                                    </w:rPr>
                                  </w:pPr>
                                  <w:r w:rsidRPr="00566C16">
                                    <w:rPr>
                                      <w:rFonts w:hint="cs"/>
                                      <w:b/>
                                      <w:bCs/>
                                      <w:sz w:val="24"/>
                                      <w:szCs w:val="24"/>
                                      <w:rtl/>
                                    </w:rPr>
                                    <w:t>ث</w:t>
                                  </w:r>
                                </w:p>
                                <w:p w:rsidR="00C827C7" w:rsidRPr="00566C16" w:rsidRDefault="00C827C7" w:rsidP="00D65328">
                                  <w:pPr>
                                    <w:jc w:val="right"/>
                                    <w:rPr>
                                      <w:b/>
                                      <w:bCs/>
                                      <w:sz w:val="24"/>
                                      <w:szCs w:val="24"/>
                                    </w:rPr>
                                  </w:pPr>
                                  <w:r>
                                    <w:rPr>
                                      <w:rFonts w:hint="cs"/>
                                      <w:b/>
                                      <w:bCs/>
                                      <w:sz w:val="24"/>
                                      <w:szCs w:val="24"/>
                                      <w:rtl/>
                                    </w:rPr>
                                    <w:t xml:space="preserve">  ت         ب</w:t>
                                  </w:r>
                                </w:p>
                              </w:txbxContent>
                            </wps:txbx>
                            <wps:bodyPr rot="0" vert="horz" wrap="square" lIns="91440" tIns="45720" rIns="91440" bIns="45720" anchor="t" anchorCtr="0" upright="1">
                              <a:noAutofit/>
                            </wps:bodyPr>
                          </wps:wsp>
                          <wps:wsp>
                            <wps:cNvPr id="82" name="AutoShape 84"/>
                            <wps:cNvCnPr>
                              <a:cxnSpLocks noChangeShapeType="1"/>
                            </wps:cNvCnPr>
                            <wps:spPr bwMode="auto">
                              <a:xfrm flipV="1">
                                <a:off x="4683" y="6010"/>
                                <a:ext cx="639" cy="4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AutoShape 85"/>
                            <wps:cNvCnPr>
                              <a:cxnSpLocks noChangeShapeType="1"/>
                            </wps:cNvCnPr>
                            <wps:spPr bwMode="auto">
                              <a:xfrm>
                                <a:off x="4050" y="6010"/>
                                <a:ext cx="633" cy="4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4" name="AutoShape 86"/>
                          <wps:cNvCnPr>
                            <a:cxnSpLocks noChangeShapeType="1"/>
                          </wps:cNvCnPr>
                          <wps:spPr bwMode="auto">
                            <a:xfrm>
                              <a:off x="5215" y="6371"/>
                              <a:ext cx="1" cy="5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5" name="Group 87"/>
                        <wpg:cNvGrpSpPr>
                          <a:grpSpLocks/>
                        </wpg:cNvGrpSpPr>
                        <wpg:grpSpPr bwMode="auto">
                          <a:xfrm>
                            <a:off x="5679" y="1832"/>
                            <a:ext cx="1272" cy="1049"/>
                            <a:chOff x="5471" y="6010"/>
                            <a:chExt cx="1272" cy="916"/>
                          </a:xfrm>
                        </wpg:grpSpPr>
                        <wps:wsp>
                          <wps:cNvPr id="86" name="Rectangle 88"/>
                          <wps:cNvSpPr>
                            <a:spLocks noChangeArrowheads="1"/>
                          </wps:cNvSpPr>
                          <wps:spPr bwMode="auto">
                            <a:xfrm>
                              <a:off x="5471" y="6010"/>
                              <a:ext cx="1272" cy="916"/>
                            </a:xfrm>
                            <a:prstGeom prst="rect">
                              <a:avLst/>
                            </a:prstGeom>
                            <a:solidFill>
                              <a:srgbClr val="FFFFFF"/>
                            </a:solidFill>
                            <a:ln w="9525">
                              <a:solidFill>
                                <a:srgbClr val="000000"/>
                              </a:solidFill>
                              <a:miter lim="800000"/>
                              <a:headEnd/>
                              <a:tailEnd/>
                            </a:ln>
                          </wps:spPr>
                          <wps:txbx>
                            <w:txbxContent>
                              <w:p w:rsidR="00C827C7" w:rsidRDefault="00C827C7" w:rsidP="00D65328">
                                <w:pPr>
                                  <w:rPr>
                                    <w:b/>
                                    <w:bCs/>
                                    <w:sz w:val="24"/>
                                    <w:szCs w:val="24"/>
                                    <w:rtl/>
                                  </w:rPr>
                                </w:pPr>
                                <w:r>
                                  <w:rPr>
                                    <w:rFonts w:hint="cs"/>
                                    <w:b/>
                                    <w:bCs/>
                                    <w:sz w:val="24"/>
                                    <w:szCs w:val="24"/>
                                    <w:rtl/>
                                  </w:rPr>
                                  <w:t xml:space="preserve">   ث      </w:t>
                                </w:r>
                                <w:r w:rsidRPr="00566C16">
                                  <w:rPr>
                                    <w:rFonts w:hint="cs"/>
                                    <w:b/>
                                    <w:bCs/>
                                    <w:sz w:val="24"/>
                                    <w:szCs w:val="24"/>
                                    <w:rtl/>
                                  </w:rPr>
                                  <w:t>أ</w:t>
                                </w:r>
                              </w:p>
                              <w:p w:rsidR="00C827C7" w:rsidRPr="00566C16" w:rsidRDefault="00C827C7" w:rsidP="00D65328">
                                <w:pPr>
                                  <w:rPr>
                                    <w:b/>
                                    <w:bCs/>
                                    <w:sz w:val="24"/>
                                    <w:szCs w:val="24"/>
                                  </w:rPr>
                                </w:pPr>
                                <w:r>
                                  <w:rPr>
                                    <w:rFonts w:hint="cs"/>
                                    <w:b/>
                                    <w:bCs/>
                                    <w:sz w:val="24"/>
                                    <w:szCs w:val="24"/>
                                    <w:rtl/>
                                  </w:rPr>
                                  <w:t xml:space="preserve">  ج</w:t>
                                </w:r>
                              </w:p>
                            </w:txbxContent>
                          </wps:txbx>
                          <wps:bodyPr rot="0" vert="horz" wrap="square" lIns="91440" tIns="45720" rIns="91440" bIns="45720" anchor="t" anchorCtr="0" upright="1">
                            <a:noAutofit/>
                          </wps:bodyPr>
                        </wps:wsp>
                        <wps:wsp>
                          <wps:cNvPr id="87" name="AutoShape 89"/>
                          <wps:cNvCnPr>
                            <a:cxnSpLocks noChangeShapeType="1"/>
                          </wps:cNvCnPr>
                          <wps:spPr bwMode="auto">
                            <a:xfrm>
                              <a:off x="6061" y="6010"/>
                              <a:ext cx="2" cy="9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90"/>
                          <wps:cNvCnPr>
                            <a:cxnSpLocks noChangeShapeType="1"/>
                          </wps:cNvCnPr>
                          <wps:spPr bwMode="auto">
                            <a:xfrm flipH="1">
                              <a:off x="6063" y="6010"/>
                              <a:ext cx="611" cy="9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9" name="Group 91"/>
                        <wpg:cNvGrpSpPr>
                          <a:grpSpLocks/>
                        </wpg:cNvGrpSpPr>
                        <wpg:grpSpPr bwMode="auto">
                          <a:xfrm>
                            <a:off x="7056" y="1827"/>
                            <a:ext cx="1272" cy="1049"/>
                            <a:chOff x="7173" y="5872"/>
                            <a:chExt cx="1272" cy="1049"/>
                          </a:xfrm>
                        </wpg:grpSpPr>
                        <wps:wsp>
                          <wps:cNvPr id="90" name="Rectangle 92"/>
                          <wps:cNvSpPr>
                            <a:spLocks noChangeArrowheads="1"/>
                          </wps:cNvSpPr>
                          <wps:spPr bwMode="auto">
                            <a:xfrm>
                              <a:off x="7173" y="5872"/>
                              <a:ext cx="1272" cy="1049"/>
                            </a:xfrm>
                            <a:prstGeom prst="rect">
                              <a:avLst/>
                            </a:prstGeom>
                            <a:solidFill>
                              <a:srgbClr val="FFFFFF"/>
                            </a:solidFill>
                            <a:ln w="9525">
                              <a:solidFill>
                                <a:srgbClr val="000000"/>
                              </a:solidFill>
                              <a:miter lim="800000"/>
                              <a:headEnd/>
                              <a:tailEnd/>
                            </a:ln>
                          </wps:spPr>
                          <wps:txbx>
                            <w:txbxContent>
                              <w:p w:rsidR="00C827C7" w:rsidRPr="00B2679F" w:rsidRDefault="00C827C7" w:rsidP="00D65328">
                                <w:pPr>
                                  <w:jc w:val="both"/>
                                  <w:rPr>
                                    <w:b/>
                                    <w:bCs/>
                                    <w:sz w:val="14"/>
                                    <w:szCs w:val="14"/>
                                    <w:rtl/>
                                  </w:rPr>
                                </w:pPr>
                                <w:r w:rsidRPr="00566C16">
                                  <w:rPr>
                                    <w:rFonts w:hint="cs"/>
                                    <w:b/>
                                    <w:bCs/>
                                    <w:sz w:val="24"/>
                                    <w:szCs w:val="24"/>
                                    <w:rtl/>
                                  </w:rPr>
                                  <w:t>ج</w:t>
                                </w:r>
                                <w:r>
                                  <w:rPr>
                                    <w:rFonts w:hint="cs"/>
                                    <w:b/>
                                    <w:bCs/>
                                    <w:sz w:val="24"/>
                                    <w:szCs w:val="24"/>
                                    <w:rtl/>
                                  </w:rPr>
                                  <w:t xml:space="preserve">    </w:t>
                                </w:r>
                              </w:p>
                              <w:p w:rsidR="00C827C7" w:rsidRPr="00566C16" w:rsidRDefault="00C827C7" w:rsidP="00D65328">
                                <w:pPr>
                                  <w:rPr>
                                    <w:b/>
                                    <w:bCs/>
                                    <w:sz w:val="24"/>
                                    <w:szCs w:val="24"/>
                                  </w:rPr>
                                </w:pPr>
                                <w:r>
                                  <w:rPr>
                                    <w:rFonts w:hint="cs"/>
                                    <w:b/>
                                    <w:bCs/>
                                    <w:sz w:val="24"/>
                                    <w:szCs w:val="24"/>
                                    <w:rtl/>
                                  </w:rPr>
                                  <w:t xml:space="preserve">       </w:t>
                                </w:r>
                                <w:r w:rsidRPr="00566C16">
                                  <w:rPr>
                                    <w:rFonts w:hint="cs"/>
                                    <w:b/>
                                    <w:bCs/>
                                    <w:sz w:val="24"/>
                                    <w:szCs w:val="24"/>
                                    <w:rtl/>
                                  </w:rPr>
                                  <w:t>أ</w:t>
                                </w:r>
                                <w:r>
                                  <w:rPr>
                                    <w:rFonts w:hint="cs"/>
                                    <w:b/>
                                    <w:bCs/>
                                    <w:sz w:val="24"/>
                                    <w:szCs w:val="24"/>
                                    <w:rtl/>
                                  </w:rPr>
                                  <w:t xml:space="preserve">    ب </w:t>
                                </w:r>
                              </w:p>
                            </w:txbxContent>
                          </wps:txbx>
                          <wps:bodyPr rot="0" vert="horz" wrap="square" lIns="91440" tIns="45720" rIns="91440" bIns="45720" anchor="t" anchorCtr="0" upright="1">
                            <a:noAutofit/>
                          </wps:bodyPr>
                        </wps:wsp>
                        <wps:wsp>
                          <wps:cNvPr id="91" name="AutoShape 93"/>
                          <wps:cNvCnPr>
                            <a:cxnSpLocks noChangeShapeType="1"/>
                          </wps:cNvCnPr>
                          <wps:spPr bwMode="auto">
                            <a:xfrm>
                              <a:off x="7173" y="6230"/>
                              <a:ext cx="658" cy="6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94"/>
                          <wps:cNvCnPr>
                            <a:cxnSpLocks noChangeShapeType="1"/>
                          </wps:cNvCnPr>
                          <wps:spPr bwMode="auto">
                            <a:xfrm>
                              <a:off x="7981" y="6314"/>
                              <a:ext cx="46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95"/>
                          <wps:cNvCnPr>
                            <a:cxnSpLocks noChangeShapeType="1"/>
                          </wps:cNvCnPr>
                          <wps:spPr bwMode="auto">
                            <a:xfrm>
                              <a:off x="7981" y="5881"/>
                              <a:ext cx="0" cy="4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4" name="Group 96"/>
                        <wpg:cNvGrpSpPr>
                          <a:grpSpLocks/>
                        </wpg:cNvGrpSpPr>
                        <wpg:grpSpPr bwMode="auto">
                          <a:xfrm>
                            <a:off x="8568" y="1831"/>
                            <a:ext cx="1419" cy="1048"/>
                            <a:chOff x="8445" y="7521"/>
                            <a:chExt cx="1419" cy="1057"/>
                          </a:xfrm>
                        </wpg:grpSpPr>
                        <wps:wsp>
                          <wps:cNvPr id="95" name="Rectangle 97"/>
                          <wps:cNvSpPr>
                            <a:spLocks noChangeArrowheads="1"/>
                          </wps:cNvSpPr>
                          <wps:spPr bwMode="auto">
                            <a:xfrm>
                              <a:off x="8445" y="7521"/>
                              <a:ext cx="1419" cy="1057"/>
                            </a:xfrm>
                            <a:prstGeom prst="rect">
                              <a:avLst/>
                            </a:prstGeom>
                            <a:solidFill>
                              <a:srgbClr val="FFFFFF"/>
                            </a:solidFill>
                            <a:ln w="9525">
                              <a:solidFill>
                                <a:srgbClr val="000000"/>
                              </a:solidFill>
                              <a:miter lim="800000"/>
                              <a:headEnd/>
                              <a:tailEnd/>
                            </a:ln>
                          </wps:spPr>
                          <wps:txbx>
                            <w:txbxContent>
                              <w:p w:rsidR="00C827C7" w:rsidRDefault="00C827C7" w:rsidP="00D65328">
                                <w:pPr>
                                  <w:ind w:left="-19"/>
                                  <w:jc w:val="both"/>
                                  <w:rPr>
                                    <w:b/>
                                    <w:bCs/>
                                    <w:sz w:val="24"/>
                                    <w:szCs w:val="24"/>
                                    <w:rtl/>
                                  </w:rPr>
                                </w:pPr>
                                <w:r>
                                  <w:rPr>
                                    <w:rFonts w:hint="cs"/>
                                    <w:b/>
                                    <w:bCs/>
                                    <w:sz w:val="24"/>
                                    <w:szCs w:val="24"/>
                                    <w:rtl/>
                                  </w:rPr>
                                  <w:t xml:space="preserve"> أ           </w:t>
                                </w:r>
                              </w:p>
                              <w:p w:rsidR="00C827C7" w:rsidRDefault="00C827C7" w:rsidP="00D65328">
                                <w:pPr>
                                  <w:ind w:left="-19"/>
                                  <w:jc w:val="center"/>
                                  <w:rPr>
                                    <w:b/>
                                    <w:bCs/>
                                    <w:sz w:val="24"/>
                                    <w:szCs w:val="24"/>
                                    <w:rtl/>
                                  </w:rPr>
                                </w:pPr>
                                <w:r>
                                  <w:rPr>
                                    <w:rFonts w:hint="cs"/>
                                    <w:b/>
                                    <w:bCs/>
                                    <w:sz w:val="24"/>
                                    <w:szCs w:val="24"/>
                                    <w:rtl/>
                                  </w:rPr>
                                  <w:t xml:space="preserve">      ت      ت</w:t>
                                </w:r>
                              </w:p>
                              <w:p w:rsidR="00C827C7" w:rsidRDefault="00C827C7" w:rsidP="00D65328">
                                <w:pPr>
                                  <w:ind w:left="-19"/>
                                  <w:jc w:val="right"/>
                                  <w:rPr>
                                    <w:b/>
                                    <w:bCs/>
                                    <w:sz w:val="24"/>
                                    <w:szCs w:val="24"/>
                                    <w:rtl/>
                                  </w:rPr>
                                </w:pPr>
                                <w:r>
                                  <w:rPr>
                                    <w:rFonts w:hint="cs"/>
                                    <w:b/>
                                    <w:bCs/>
                                    <w:sz w:val="24"/>
                                    <w:szCs w:val="24"/>
                                    <w:rtl/>
                                  </w:rPr>
                                  <w:t xml:space="preserve">      </w:t>
                                </w:r>
                              </w:p>
                              <w:p w:rsidR="00C827C7" w:rsidRPr="00F07D21" w:rsidRDefault="00C827C7" w:rsidP="00D65328">
                                <w:pPr>
                                  <w:ind w:left="-19"/>
                                  <w:jc w:val="both"/>
                                  <w:rPr>
                                    <w:b/>
                                    <w:bCs/>
                                    <w:sz w:val="24"/>
                                    <w:szCs w:val="24"/>
                                    <w:rtl/>
                                  </w:rPr>
                                </w:pPr>
                              </w:p>
                            </w:txbxContent>
                          </wps:txbx>
                          <wps:bodyPr rot="0" vert="horz" wrap="square" lIns="91440" tIns="45720" rIns="91440" bIns="45720" anchor="t" anchorCtr="0" upright="1">
                            <a:noAutofit/>
                          </wps:bodyPr>
                        </wps:wsp>
                        <wps:wsp>
                          <wps:cNvPr id="96" name="AutoShape 98"/>
                          <wps:cNvCnPr>
                            <a:cxnSpLocks noChangeShapeType="1"/>
                          </wps:cNvCnPr>
                          <wps:spPr bwMode="auto">
                            <a:xfrm>
                              <a:off x="9053" y="7521"/>
                              <a:ext cx="811" cy="6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99"/>
                          <wps:cNvCnPr>
                            <a:cxnSpLocks noChangeShapeType="1"/>
                          </wps:cNvCnPr>
                          <wps:spPr bwMode="auto">
                            <a:xfrm>
                              <a:off x="8445" y="7856"/>
                              <a:ext cx="916"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DDFB3A2" id="Group 72" o:spid="_x0000_s1042" style="position:absolute;left:0;text-align:left;margin-left:33.9pt;margin-top:17.1pt;width:375.45pt;height:53.1pt;z-index:251684864" coordorigin="2478,1827" coordsize="7509,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">
                <v:group id="Group 75" o:spid="_x0000_s1043" style="position:absolute;left:2478;top:1832;width:1419;height:1057" coordorigin="2595,5877" coordsize="1419,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group id="Group 76" o:spid="_x0000_s1044" style="position:absolute;left:2595;top:5877;width:1419;height:1057" coordorigin="2595,6018" coordsize="127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7" o:spid="_x0000_s1045" style="position:absolute;left:2595;top:6018;width:1272;height: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">
                      <v:textbox>
                        <w:txbxContent>
                          <w:p w:rsidR="00C827C7" w:rsidRDefault="00C827C7" w:rsidP="00D65328">
                            <w:pPr>
                              <w:ind w:left="-19"/>
                              <w:jc w:val="both"/>
                              <w:rPr>
                                <w:b/>
                                <w:bCs/>
                                <w:sz w:val="24"/>
                                <w:szCs w:val="24"/>
                                <w:rtl/>
                              </w:rPr>
                            </w:pPr>
                            <w:r>
                              <w:rPr>
                                <w:rFonts w:hint="cs"/>
                                <w:b/>
                                <w:bCs/>
                                <w:sz w:val="24"/>
                                <w:szCs w:val="24"/>
                                <w:rtl/>
                              </w:rPr>
                              <w:t>ب</w:t>
                            </w:r>
                          </w:p>
                          <w:p w:rsidR="00C827C7" w:rsidRDefault="00C827C7" w:rsidP="00D65328">
                            <w:pPr>
                              <w:ind w:left="-19"/>
                              <w:jc w:val="right"/>
                              <w:rPr>
                                <w:b/>
                                <w:bCs/>
                                <w:sz w:val="24"/>
                                <w:szCs w:val="24"/>
                                <w:rtl/>
                              </w:rPr>
                            </w:pPr>
                            <w:r>
                              <w:rPr>
                                <w:rFonts w:hint="cs"/>
                                <w:b/>
                                <w:bCs/>
                                <w:sz w:val="24"/>
                                <w:szCs w:val="24"/>
                                <w:rtl/>
                              </w:rPr>
                              <w:t xml:space="preserve"> ب</w:t>
                            </w:r>
                          </w:p>
                          <w:p w:rsidR="00C827C7" w:rsidRPr="00F07D21" w:rsidRDefault="00C827C7" w:rsidP="00D65328">
                            <w:pPr>
                              <w:ind w:left="-19"/>
                              <w:jc w:val="both"/>
                              <w:rPr>
                                <w:b/>
                                <w:bCs/>
                                <w:sz w:val="24"/>
                                <w:szCs w:val="24"/>
                                <w:rtl/>
                              </w:rPr>
                            </w:pPr>
                          </w:p>
                        </w:txbxContent>
                      </v:textbox>
                    </v:rect>
                    <v:shape id="AutoShape 78" o:spid="_x0000_s1046" type="#_x0000_t32" style="position:absolute;left:3263;top:6018;width:604;height:4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"/>
                    <v:shape id="AutoShape 79" o:spid="_x0000_s1047" type="#_x0000_t32" style="position:absolute;left:2595;top:6410;width:594;height:5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group>
                  <v:shape id="Text Box 80" o:spid="_x0000_s1048" type="#_x0000_t202" style="position:absolute;left:2952;top:6136;width:576;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" stroked="f">
                    <v:textbox>
                      <w:txbxContent>
                        <w:p w:rsidR="00C827C7" w:rsidRPr="00F07D21" w:rsidRDefault="00C827C7" w:rsidP="00D65328">
                          <w:pPr>
                            <w:rPr>
                              <w:b/>
                              <w:bCs/>
                            </w:rPr>
                          </w:pPr>
                          <w:r w:rsidRPr="00F07D21">
                            <w:rPr>
                              <w:rFonts w:hint="cs"/>
                              <w:b/>
                              <w:bCs/>
                              <w:rtl/>
                            </w:rPr>
                            <w:t>ج</w:t>
                          </w:r>
                        </w:p>
                      </w:txbxContent>
                    </v:textbox>
                  </v:shape>
                </v:group>
                <v:group id="Group 81" o:spid="_x0000_s1049" style="position:absolute;left:4046;top:1840;width:1460;height:1049" coordorigin="4488,5885" coordsize="1460,1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group id="Group 82" o:spid="_x0000_s1050" style="position:absolute;left:4488;top:5885;width:1460;height:1049" coordorigin="4050,6010" coordsize="127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3" o:spid="_x0000_s1051" style="position:absolute;left:4050;top:6010;width:1272;height: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">
                      <v:textbox>
                        <w:txbxContent>
                          <w:p w:rsidR="00C827C7" w:rsidRDefault="00C827C7" w:rsidP="00D65328">
                            <w:pPr>
                              <w:jc w:val="center"/>
                              <w:rPr>
                                <w:b/>
                                <w:bCs/>
                                <w:sz w:val="24"/>
                                <w:szCs w:val="24"/>
                                <w:rtl/>
                              </w:rPr>
                            </w:pPr>
                            <w:r w:rsidRPr="00566C16">
                              <w:rPr>
                                <w:rFonts w:hint="cs"/>
                                <w:b/>
                                <w:bCs/>
                                <w:sz w:val="24"/>
                                <w:szCs w:val="24"/>
                                <w:rtl/>
                              </w:rPr>
                              <w:t>ث</w:t>
                            </w:r>
                          </w:p>
                          <w:p w:rsidR="00C827C7" w:rsidRPr="00566C16" w:rsidRDefault="00C827C7" w:rsidP="00D65328">
                            <w:pPr>
                              <w:jc w:val="right"/>
                              <w:rPr>
                                <w:b/>
                                <w:bCs/>
                                <w:sz w:val="24"/>
                                <w:szCs w:val="24"/>
                              </w:rPr>
                            </w:pPr>
                            <w:r>
                              <w:rPr>
                                <w:rFonts w:hint="cs"/>
                                <w:b/>
                                <w:bCs/>
                                <w:sz w:val="24"/>
                                <w:szCs w:val="24"/>
                                <w:rtl/>
                              </w:rPr>
                              <w:t xml:space="preserve">  ت         ب</w:t>
                            </w:r>
                          </w:p>
                        </w:txbxContent>
                      </v:textbox>
                    </v:rect>
                    <v:shape id="AutoShape 84" o:spid="_x0000_s1052" type="#_x0000_t32" style="position:absolute;left:4683;top:6010;width:639;height:4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"/>
                    <v:shape id="AutoShape 85" o:spid="_x0000_s1053" type="#_x0000_t32" style="position:absolute;left:4050;top:6010;width:633;height:4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"/>
                  </v:group>
                  <v:shape id="AutoShape 86" o:spid="_x0000_s1054" type="#_x0000_t32" style="position:absolute;left:5215;top:6371;width:1;height:5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"/>
                </v:group>
                <v:group id="Group 87" o:spid="_x0000_s1055" style="position:absolute;left:5679;top:1832;width:1272;height:1049" coordorigin="5471,6010" coordsize="127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8" o:spid="_x0000_s1056" style="position:absolute;left:5471;top:6010;width:1272;height: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">
                    <v:textbox>
                      <w:txbxContent>
                        <w:p w:rsidR="00C827C7" w:rsidRDefault="00C827C7" w:rsidP="00D65328">
                          <w:pPr>
                            <w:rPr>
                              <w:b/>
                              <w:bCs/>
                              <w:sz w:val="24"/>
                              <w:szCs w:val="24"/>
                              <w:rtl/>
                            </w:rPr>
                          </w:pPr>
                          <w:r>
                            <w:rPr>
                              <w:rFonts w:hint="cs"/>
                              <w:b/>
                              <w:bCs/>
                              <w:sz w:val="24"/>
                              <w:szCs w:val="24"/>
                              <w:rtl/>
                            </w:rPr>
                            <w:t xml:space="preserve">   ث      </w:t>
                          </w:r>
                          <w:r w:rsidRPr="00566C16">
                            <w:rPr>
                              <w:rFonts w:hint="cs"/>
                              <w:b/>
                              <w:bCs/>
                              <w:sz w:val="24"/>
                              <w:szCs w:val="24"/>
                              <w:rtl/>
                            </w:rPr>
                            <w:t>أ</w:t>
                          </w:r>
                        </w:p>
                        <w:p w:rsidR="00C827C7" w:rsidRPr="00566C16" w:rsidRDefault="00C827C7" w:rsidP="00D65328">
                          <w:pPr>
                            <w:rPr>
                              <w:b/>
                              <w:bCs/>
                              <w:sz w:val="24"/>
                              <w:szCs w:val="24"/>
                            </w:rPr>
                          </w:pPr>
                          <w:r>
                            <w:rPr>
                              <w:rFonts w:hint="cs"/>
                              <w:b/>
                              <w:bCs/>
                              <w:sz w:val="24"/>
                              <w:szCs w:val="24"/>
                              <w:rtl/>
                            </w:rPr>
                            <w:t xml:space="preserve">  ج</w:t>
                          </w:r>
                        </w:p>
                      </w:txbxContent>
                    </v:textbox>
                  </v:rect>
                  <v:shape id="AutoShape 89" o:spid="_x0000_s1057" type="#_x0000_t32" style="position:absolute;left:6061;top:6010;width:2;height:9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"/>
                  <v:shape id="AutoShape 90" o:spid="_x0000_s1058" type="#_x0000_t32" style="position:absolute;left:6063;top:6010;width:611;height:9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"/>
                </v:group>
                <v:group id="Group 91" o:spid="_x0000_s1059" style="position:absolute;left:7056;top:1827;width:1272;height:1049" coordorigin="7173,5872" coordsize="1272,1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2" o:spid="_x0000_s1060" style="position:absolute;left:7173;top:5872;width:1272;height:1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">
                    <v:textbox>
                      <w:txbxContent>
                        <w:p w:rsidR="00C827C7" w:rsidRPr="00B2679F" w:rsidRDefault="00C827C7" w:rsidP="00D65328">
                          <w:pPr>
                            <w:jc w:val="both"/>
                            <w:rPr>
                              <w:b/>
                              <w:bCs/>
                              <w:sz w:val="14"/>
                              <w:szCs w:val="14"/>
                              <w:rtl/>
                            </w:rPr>
                          </w:pPr>
                          <w:r w:rsidRPr="00566C16">
                            <w:rPr>
                              <w:rFonts w:hint="cs"/>
                              <w:b/>
                              <w:bCs/>
                              <w:sz w:val="24"/>
                              <w:szCs w:val="24"/>
                              <w:rtl/>
                            </w:rPr>
                            <w:t>ج</w:t>
                          </w:r>
                          <w:r>
                            <w:rPr>
                              <w:rFonts w:hint="cs"/>
                              <w:b/>
                              <w:bCs/>
                              <w:sz w:val="24"/>
                              <w:szCs w:val="24"/>
                              <w:rtl/>
                            </w:rPr>
                            <w:t xml:space="preserve">    </w:t>
                          </w:r>
                        </w:p>
                        <w:p w:rsidR="00C827C7" w:rsidRPr="00566C16" w:rsidRDefault="00C827C7" w:rsidP="00D65328">
                          <w:pPr>
                            <w:rPr>
                              <w:b/>
                              <w:bCs/>
                              <w:sz w:val="24"/>
                              <w:szCs w:val="24"/>
                            </w:rPr>
                          </w:pPr>
                          <w:r>
                            <w:rPr>
                              <w:rFonts w:hint="cs"/>
                              <w:b/>
                              <w:bCs/>
                              <w:sz w:val="24"/>
                              <w:szCs w:val="24"/>
                              <w:rtl/>
                            </w:rPr>
                            <w:t xml:space="preserve">       </w:t>
                          </w:r>
                          <w:r w:rsidRPr="00566C16">
                            <w:rPr>
                              <w:rFonts w:hint="cs"/>
                              <w:b/>
                              <w:bCs/>
                              <w:sz w:val="24"/>
                              <w:szCs w:val="24"/>
                              <w:rtl/>
                            </w:rPr>
                            <w:t>أ</w:t>
                          </w:r>
                          <w:r>
                            <w:rPr>
                              <w:rFonts w:hint="cs"/>
                              <w:b/>
                              <w:bCs/>
                              <w:sz w:val="24"/>
                              <w:szCs w:val="24"/>
                              <w:rtl/>
                            </w:rPr>
                            <w:t xml:space="preserve">    ب </w:t>
                          </w:r>
                        </w:p>
                      </w:txbxContent>
                    </v:textbox>
                  </v:rect>
                  <v:shape id="AutoShape 93" o:spid="_x0000_s1061" type="#_x0000_t32" style="position:absolute;left:7173;top:6230;width:658;height: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"/>
                  <v:shape id="AutoShape 94" o:spid="_x0000_s1062" type="#_x0000_t32" style="position:absolute;left:7981;top:6314;width:4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"/>
                  <v:shape id="AutoShape 95" o:spid="_x0000_s1063" type="#_x0000_t32" style="position:absolute;left:7981;top:5881;width:0;height:4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eQxQAAANsAAAAPAAAAZHJzL2Rvd25yZXYueG1sRI9BawIx&#10;FITvBf9DeIKXUrNalH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A2CBeQxQAAANsAAAAP&#10;AAAAAAAAAAAAAAAAAAcCAABkcnMvZG93bnJldi54bWxQSwUGAAAAAAMAAwC3AAAA+QIAAAAA&#10;"/>
                </v:group>
                <v:group id="Group 96" o:spid="_x0000_s1064" style="position:absolute;left:8568;top:1831;width:1419;height:1048" coordorigin="8445,7521" coordsize="1419,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7" o:spid="_x0000_s1065" style="position:absolute;left:8445;top:7521;width:1419;height:1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">
                    <v:textbox>
                      <w:txbxContent>
                        <w:p w:rsidR="00C827C7" w:rsidRDefault="00C827C7" w:rsidP="00D65328">
                          <w:pPr>
                            <w:ind w:left="-19"/>
                            <w:jc w:val="both"/>
                            <w:rPr>
                              <w:b/>
                              <w:bCs/>
                              <w:sz w:val="24"/>
                              <w:szCs w:val="24"/>
                              <w:rtl/>
                            </w:rPr>
                          </w:pPr>
                          <w:r>
                            <w:rPr>
                              <w:rFonts w:hint="cs"/>
                              <w:b/>
                              <w:bCs/>
                              <w:sz w:val="24"/>
                              <w:szCs w:val="24"/>
                              <w:rtl/>
                            </w:rPr>
                            <w:t xml:space="preserve"> أ           </w:t>
                          </w:r>
                        </w:p>
                        <w:p w:rsidR="00C827C7" w:rsidRDefault="00C827C7" w:rsidP="00D65328">
                          <w:pPr>
                            <w:ind w:left="-19"/>
                            <w:jc w:val="center"/>
                            <w:rPr>
                              <w:b/>
                              <w:bCs/>
                              <w:sz w:val="24"/>
                              <w:szCs w:val="24"/>
                              <w:rtl/>
                            </w:rPr>
                          </w:pPr>
                          <w:r>
                            <w:rPr>
                              <w:rFonts w:hint="cs"/>
                              <w:b/>
                              <w:bCs/>
                              <w:sz w:val="24"/>
                              <w:szCs w:val="24"/>
                              <w:rtl/>
                            </w:rPr>
                            <w:t xml:space="preserve">      ت      ت</w:t>
                          </w:r>
                        </w:p>
                        <w:p w:rsidR="00C827C7" w:rsidRDefault="00C827C7" w:rsidP="00D65328">
                          <w:pPr>
                            <w:ind w:left="-19"/>
                            <w:jc w:val="right"/>
                            <w:rPr>
                              <w:b/>
                              <w:bCs/>
                              <w:sz w:val="24"/>
                              <w:szCs w:val="24"/>
                              <w:rtl/>
                            </w:rPr>
                          </w:pPr>
                          <w:r>
                            <w:rPr>
                              <w:rFonts w:hint="cs"/>
                              <w:b/>
                              <w:bCs/>
                              <w:sz w:val="24"/>
                              <w:szCs w:val="24"/>
                              <w:rtl/>
                            </w:rPr>
                            <w:t xml:space="preserve">      </w:t>
                          </w:r>
                        </w:p>
                        <w:p w:rsidR="00C827C7" w:rsidRPr="00F07D21" w:rsidRDefault="00C827C7" w:rsidP="00D65328">
                          <w:pPr>
                            <w:ind w:left="-19"/>
                            <w:jc w:val="both"/>
                            <w:rPr>
                              <w:b/>
                              <w:bCs/>
                              <w:sz w:val="24"/>
                              <w:szCs w:val="24"/>
                              <w:rtl/>
                            </w:rPr>
                          </w:pPr>
                        </w:p>
                      </w:txbxContent>
                    </v:textbox>
                  </v:rect>
                  <v:shape id="AutoShape 98" o:spid="_x0000_s1066" type="#_x0000_t32" style="position:absolute;left:9053;top:7521;width:811;height: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"/>
                  <v:shape id="AutoShape 99" o:spid="_x0000_s1067" type="#_x0000_t32" style="position:absolute;left:8445;top:7856;width:916;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"/>
                </v:group>
              </v:group>
            </w:pict>
          </mc:Fallback>
        </mc:AlternateContent>
      </w:r>
      <w:r>
        <w:tab/>
      </w:r>
      <w:r w:rsidR="003118C4">
        <w:rPr>
          <w:rFonts w:hint="cs"/>
          <w:rtl/>
        </w:rPr>
        <w:t xml:space="preserve">كل مربع عبارة </w:t>
      </w:r>
      <w:r w:rsidR="00C2280C">
        <w:rPr>
          <w:rFonts w:asciiTheme="majorBidi" w:hAnsiTheme="majorBidi" w:cstheme="majorBidi"/>
          <w:sz w:val="28"/>
          <w:szCs w:val="28"/>
          <w:rtl/>
        </w:rPr>
        <w:t>6</w:t>
      </w:r>
      <w:r w:rsidR="00C2280C">
        <w:rPr>
          <w:rFonts w:asciiTheme="majorBidi" w:hAnsiTheme="majorBidi" w:cstheme="majorBidi" w:hint="cs"/>
          <w:sz w:val="28"/>
          <w:szCs w:val="28"/>
          <w:rtl/>
        </w:rPr>
        <w:t>بوصات</w:t>
      </w:r>
      <w:r w:rsidR="00C2280C" w:rsidRPr="003104D1">
        <w:rPr>
          <w:rFonts w:asciiTheme="majorBidi" w:hAnsiTheme="majorBidi" w:cstheme="majorBidi"/>
          <w:sz w:val="28"/>
          <w:szCs w:val="28"/>
          <w:rtl/>
        </w:rPr>
        <w:t xml:space="preserve"> </w:t>
      </w:r>
      <w:r w:rsidR="00C2280C">
        <w:rPr>
          <w:rFonts w:asciiTheme="majorBidi" w:hAnsiTheme="majorBidi" w:cstheme="majorBidi"/>
          <w:sz w:val="28"/>
          <w:szCs w:val="28"/>
        </w:rPr>
        <w:t>×</w:t>
      </w:r>
      <w:r w:rsidR="00C2280C">
        <w:rPr>
          <w:rFonts w:asciiTheme="majorBidi" w:hAnsiTheme="majorBidi" w:cstheme="majorBidi"/>
          <w:sz w:val="28"/>
          <w:szCs w:val="28"/>
          <w:rtl/>
        </w:rPr>
        <w:t xml:space="preserve"> 6 </w:t>
      </w:r>
      <w:r w:rsidR="00C2280C">
        <w:rPr>
          <w:rFonts w:asciiTheme="majorBidi" w:hAnsiTheme="majorBidi" w:cstheme="majorBidi" w:hint="cs"/>
          <w:sz w:val="28"/>
          <w:szCs w:val="28"/>
          <w:rtl/>
        </w:rPr>
        <w:t>بوصات</w:t>
      </w:r>
      <w:r>
        <w:tab/>
      </w:r>
      <w:r>
        <w:tab/>
      </w:r>
      <w:r>
        <w:tab/>
      </w:r>
      <w:r>
        <w:rPr>
          <w:rFonts w:hint="cs"/>
          <w:rtl/>
        </w:rPr>
        <w:t xml:space="preserve">     </w:t>
      </w:r>
      <w:r>
        <w:rPr>
          <w:rFonts w:hint="cs"/>
          <w:sz w:val="26"/>
          <w:szCs w:val="26"/>
          <w:rtl/>
        </w:rPr>
        <w:t xml:space="preserve">     </w:t>
      </w:r>
      <w:r>
        <w:rPr>
          <w:rFonts w:hint="cs"/>
          <w:rtl/>
        </w:rPr>
        <w:t xml:space="preserve"> </w:t>
      </w:r>
      <w:r w:rsidRPr="00B2679F">
        <w:rPr>
          <w:b/>
          <w:bCs/>
        </w:rPr>
        <w:tab/>
      </w:r>
    </w:p>
    <w:p w:rsidR="00D65328" w:rsidRDefault="00D65328" w:rsidP="00D65328">
      <w:pPr>
        <w:tabs>
          <w:tab w:val="left" w:pos="2980"/>
          <w:tab w:val="left" w:pos="5059"/>
          <w:tab w:val="left" w:pos="5873"/>
          <w:tab w:val="left" w:pos="7613"/>
        </w:tabs>
      </w:pPr>
    </w:p>
    <w:p w:rsidR="00D65328" w:rsidRPr="005F5807" w:rsidRDefault="00D65328" w:rsidP="00D65328"/>
    <w:p w:rsidR="00D65328" w:rsidRPr="000B27C5" w:rsidRDefault="00C2280C" w:rsidP="00D65328">
      <w:pPr>
        <w:tabs>
          <w:tab w:val="left" w:pos="2792"/>
        </w:tabs>
        <w:jc w:val="center"/>
        <w:rPr>
          <w:rFonts w:ascii="Times New Roman" w:hAnsi="Times New Roman" w:cs="Times New Roman"/>
          <w:sz w:val="24"/>
          <w:szCs w:val="24"/>
        </w:rPr>
      </w:pPr>
      <w:r>
        <w:rPr>
          <w:rFonts w:ascii="Times New Roman" w:hAnsi="Times New Roman" w:cs="Times New Roman" w:hint="cs"/>
          <w:sz w:val="24"/>
          <w:szCs w:val="24"/>
          <w:rtl/>
        </w:rPr>
        <w:t>النموذج البديل</w:t>
      </w:r>
    </w:p>
    <w:p w:rsidR="00D65328" w:rsidRPr="000B27C5" w:rsidRDefault="00C2280C" w:rsidP="00D65328">
      <w:pPr>
        <w:spacing w:after="0" w:line="240" w:lineRule="auto"/>
        <w:rPr>
          <w:rFonts w:ascii="Times New Roman" w:hAnsi="Times New Roman" w:cs="Times New Roman"/>
          <w:sz w:val="24"/>
          <w:szCs w:val="24"/>
        </w:rPr>
      </w:pPr>
      <w:r>
        <w:rPr>
          <w:rFonts w:ascii="Times New Roman" w:hAnsi="Times New Roman" w:cs="Times New Roman" w:hint="cs"/>
          <w:sz w:val="24"/>
          <w:szCs w:val="24"/>
          <w:rtl/>
        </w:rPr>
        <w:t>اذا اردت ان تقوم بعمل بعض المجموعات الصغيرة، هذا النموذج البديل صمم لمجموعات تتكون من 4</w:t>
      </w:r>
    </w:p>
    <w:p w:rsidR="00D65328" w:rsidRPr="005F5807" w:rsidRDefault="00D65328" w:rsidP="00D65328">
      <w:r>
        <w:rPr>
          <w:rFonts w:ascii="Times New Roman" w:hAnsi="Times New Roman" w:cs="Times New Roman"/>
          <w:noProof/>
          <w:sz w:val="24"/>
          <w:szCs w:val="24"/>
        </w:rPr>
        <mc:AlternateContent>
          <mc:Choice Requires="wpg">
            <w:drawing>
              <wp:anchor distT="0" distB="0" distL="114300" distR="114300" simplePos="0" relativeHeight="251683840" behindDoc="0" locked="0" layoutInCell="1" allowOverlap="1" wp14:anchorId="6356C129" wp14:editId="123D2E52">
                <wp:simplePos x="0" y="0"/>
                <wp:positionH relativeFrom="column">
                  <wp:posOffset>978535</wp:posOffset>
                </wp:positionH>
                <wp:positionV relativeFrom="paragraph">
                  <wp:posOffset>198755</wp:posOffset>
                </wp:positionV>
                <wp:extent cx="4067810" cy="684530"/>
                <wp:effectExtent l="6985" t="8255" r="11430" b="1206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7810" cy="684530"/>
                          <a:chOff x="3341" y="3455"/>
                          <a:chExt cx="6406" cy="1078"/>
                        </a:xfrm>
                      </wpg:grpSpPr>
                      <wpg:grpSp>
                        <wpg:cNvPr id="17" name="Group 56"/>
                        <wpg:cNvGrpSpPr>
                          <a:grpSpLocks/>
                        </wpg:cNvGrpSpPr>
                        <wpg:grpSpPr bwMode="auto">
                          <a:xfrm>
                            <a:off x="3341" y="3455"/>
                            <a:ext cx="1419" cy="1057"/>
                            <a:chOff x="8616" y="5885"/>
                            <a:chExt cx="1419" cy="1057"/>
                          </a:xfrm>
                        </wpg:grpSpPr>
                        <wps:wsp>
                          <wps:cNvPr id="18" name="Rectangle 57"/>
                          <wps:cNvSpPr>
                            <a:spLocks noChangeArrowheads="1"/>
                          </wps:cNvSpPr>
                          <wps:spPr bwMode="auto">
                            <a:xfrm>
                              <a:off x="8616" y="5885"/>
                              <a:ext cx="1419" cy="1057"/>
                            </a:xfrm>
                            <a:prstGeom prst="rect">
                              <a:avLst/>
                            </a:prstGeom>
                            <a:solidFill>
                              <a:srgbClr val="FFFFFF"/>
                            </a:solidFill>
                            <a:ln w="9525">
                              <a:solidFill>
                                <a:srgbClr val="000000"/>
                              </a:solidFill>
                              <a:miter lim="800000"/>
                              <a:headEnd/>
                              <a:tailEnd/>
                            </a:ln>
                          </wps:spPr>
                          <wps:txbx>
                            <w:txbxContent>
                              <w:p w:rsidR="00C827C7" w:rsidRDefault="00C827C7" w:rsidP="00D65328">
                                <w:pPr>
                                  <w:ind w:left="-19"/>
                                  <w:jc w:val="both"/>
                                  <w:rPr>
                                    <w:b/>
                                    <w:bCs/>
                                    <w:sz w:val="24"/>
                                    <w:szCs w:val="24"/>
                                    <w:rtl/>
                                  </w:rPr>
                                </w:pPr>
                                <w:r>
                                  <w:rPr>
                                    <w:rFonts w:hint="cs"/>
                                    <w:b/>
                                    <w:bCs/>
                                    <w:sz w:val="24"/>
                                    <w:szCs w:val="24"/>
                                    <w:rtl/>
                                  </w:rPr>
                                  <w:t>ب</w:t>
                                </w:r>
                              </w:p>
                              <w:p w:rsidR="00C827C7" w:rsidRDefault="00C827C7" w:rsidP="00D65328">
                                <w:pPr>
                                  <w:ind w:left="-19"/>
                                  <w:jc w:val="right"/>
                                  <w:rPr>
                                    <w:b/>
                                    <w:bCs/>
                                    <w:sz w:val="24"/>
                                    <w:szCs w:val="24"/>
                                    <w:rtl/>
                                  </w:rPr>
                                </w:pPr>
                                <w:r>
                                  <w:rPr>
                                    <w:rFonts w:hint="cs"/>
                                    <w:b/>
                                    <w:bCs/>
                                    <w:sz w:val="24"/>
                                    <w:szCs w:val="24"/>
                                    <w:rtl/>
                                  </w:rPr>
                                  <w:t>ث      أ</w:t>
                                </w:r>
                              </w:p>
                              <w:p w:rsidR="00C827C7" w:rsidRPr="00F07D21" w:rsidRDefault="00C827C7" w:rsidP="00D65328">
                                <w:pPr>
                                  <w:ind w:left="-19"/>
                                  <w:jc w:val="both"/>
                                  <w:rPr>
                                    <w:b/>
                                    <w:bCs/>
                                    <w:sz w:val="24"/>
                                    <w:szCs w:val="24"/>
                                    <w:rtl/>
                                  </w:rPr>
                                </w:pPr>
                              </w:p>
                            </w:txbxContent>
                          </wps:txbx>
                          <wps:bodyPr rot="0" vert="horz" wrap="square" lIns="91440" tIns="45720" rIns="91440" bIns="45720" anchor="t" anchorCtr="0" upright="1">
                            <a:noAutofit/>
                          </wps:bodyPr>
                        </wps:wsp>
                        <wps:wsp>
                          <wps:cNvPr id="19" name="AutoShape 58"/>
                          <wps:cNvCnPr>
                            <a:cxnSpLocks noChangeShapeType="1"/>
                          </wps:cNvCnPr>
                          <wps:spPr bwMode="auto">
                            <a:xfrm>
                              <a:off x="9361" y="5885"/>
                              <a:ext cx="674" cy="5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59"/>
                          <wps:cNvCnPr>
                            <a:cxnSpLocks noChangeShapeType="1"/>
                          </wps:cNvCnPr>
                          <wps:spPr bwMode="auto">
                            <a:xfrm>
                              <a:off x="8616" y="6311"/>
                              <a:ext cx="745" cy="63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 name="Group 60"/>
                        <wpg:cNvGrpSpPr>
                          <a:grpSpLocks/>
                        </wpg:cNvGrpSpPr>
                        <wpg:grpSpPr bwMode="auto">
                          <a:xfrm>
                            <a:off x="4884" y="3458"/>
                            <a:ext cx="1460" cy="1049"/>
                            <a:chOff x="4488" y="5885"/>
                            <a:chExt cx="1460" cy="1049"/>
                          </a:xfrm>
                        </wpg:grpSpPr>
                        <wpg:grpSp>
                          <wpg:cNvPr id="22" name="Group 61"/>
                          <wpg:cNvGrpSpPr>
                            <a:grpSpLocks/>
                          </wpg:cNvGrpSpPr>
                          <wpg:grpSpPr bwMode="auto">
                            <a:xfrm>
                              <a:off x="4488" y="5885"/>
                              <a:ext cx="1460" cy="1049"/>
                              <a:chOff x="4050" y="6010"/>
                              <a:chExt cx="1272" cy="916"/>
                            </a:xfrm>
                          </wpg:grpSpPr>
                          <wps:wsp>
                            <wps:cNvPr id="23" name="Rectangle 62"/>
                            <wps:cNvSpPr>
                              <a:spLocks noChangeArrowheads="1"/>
                            </wps:cNvSpPr>
                            <wps:spPr bwMode="auto">
                              <a:xfrm>
                                <a:off x="4050" y="6010"/>
                                <a:ext cx="1272" cy="916"/>
                              </a:xfrm>
                              <a:prstGeom prst="rect">
                                <a:avLst/>
                              </a:prstGeom>
                              <a:solidFill>
                                <a:srgbClr val="FFFFFF"/>
                              </a:solidFill>
                              <a:ln w="9525">
                                <a:solidFill>
                                  <a:srgbClr val="000000"/>
                                </a:solidFill>
                                <a:miter lim="800000"/>
                                <a:headEnd/>
                                <a:tailEnd/>
                              </a:ln>
                            </wps:spPr>
                            <wps:txbx>
                              <w:txbxContent>
                                <w:p w:rsidR="00C827C7" w:rsidRDefault="00C827C7" w:rsidP="00D65328">
                                  <w:pPr>
                                    <w:jc w:val="center"/>
                                    <w:rPr>
                                      <w:b/>
                                      <w:bCs/>
                                      <w:sz w:val="24"/>
                                      <w:szCs w:val="24"/>
                                      <w:rtl/>
                                    </w:rPr>
                                  </w:pPr>
                                  <w:r w:rsidRPr="00566C16">
                                    <w:rPr>
                                      <w:rFonts w:hint="cs"/>
                                      <w:b/>
                                      <w:bCs/>
                                      <w:sz w:val="24"/>
                                      <w:szCs w:val="24"/>
                                      <w:rtl/>
                                    </w:rPr>
                                    <w:t>ث</w:t>
                                  </w:r>
                                </w:p>
                                <w:p w:rsidR="00C827C7" w:rsidRPr="00566C16" w:rsidRDefault="00C827C7" w:rsidP="00D65328">
                                  <w:pPr>
                                    <w:jc w:val="right"/>
                                    <w:rPr>
                                      <w:b/>
                                      <w:bCs/>
                                      <w:sz w:val="24"/>
                                      <w:szCs w:val="24"/>
                                    </w:rPr>
                                  </w:pPr>
                                  <w:r>
                                    <w:rPr>
                                      <w:rFonts w:hint="cs"/>
                                      <w:b/>
                                      <w:bCs/>
                                      <w:sz w:val="24"/>
                                      <w:szCs w:val="24"/>
                                      <w:rtl/>
                                    </w:rPr>
                                    <w:t xml:space="preserve">  ت         ب</w:t>
                                  </w:r>
                                </w:p>
                              </w:txbxContent>
                            </wps:txbx>
                            <wps:bodyPr rot="0" vert="horz" wrap="square" lIns="91440" tIns="45720" rIns="91440" bIns="45720" anchor="t" anchorCtr="0" upright="1">
                              <a:noAutofit/>
                            </wps:bodyPr>
                          </wps:wsp>
                          <wps:wsp>
                            <wps:cNvPr id="24" name="AutoShape 63"/>
                            <wps:cNvCnPr>
                              <a:cxnSpLocks noChangeShapeType="1"/>
                            </wps:cNvCnPr>
                            <wps:spPr bwMode="auto">
                              <a:xfrm flipV="1">
                                <a:off x="4683" y="6010"/>
                                <a:ext cx="639" cy="4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64"/>
                            <wps:cNvCnPr>
                              <a:cxnSpLocks noChangeShapeType="1"/>
                            </wps:cNvCnPr>
                            <wps:spPr bwMode="auto">
                              <a:xfrm>
                                <a:off x="4050" y="6010"/>
                                <a:ext cx="633" cy="4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3" name="AutoShape 65"/>
                          <wps:cNvCnPr>
                            <a:cxnSpLocks noChangeShapeType="1"/>
                          </wps:cNvCnPr>
                          <wps:spPr bwMode="auto">
                            <a:xfrm>
                              <a:off x="5215" y="6371"/>
                              <a:ext cx="1" cy="5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4" name="Group 66"/>
                        <wpg:cNvGrpSpPr>
                          <a:grpSpLocks/>
                        </wpg:cNvGrpSpPr>
                        <wpg:grpSpPr bwMode="auto">
                          <a:xfrm>
                            <a:off x="6452" y="3476"/>
                            <a:ext cx="1272" cy="1049"/>
                            <a:chOff x="5471" y="6010"/>
                            <a:chExt cx="1272" cy="916"/>
                          </a:xfrm>
                        </wpg:grpSpPr>
                        <wps:wsp>
                          <wps:cNvPr id="35" name="Rectangle 67"/>
                          <wps:cNvSpPr>
                            <a:spLocks noChangeArrowheads="1"/>
                          </wps:cNvSpPr>
                          <wps:spPr bwMode="auto">
                            <a:xfrm>
                              <a:off x="5471" y="6010"/>
                              <a:ext cx="1272" cy="916"/>
                            </a:xfrm>
                            <a:prstGeom prst="rect">
                              <a:avLst/>
                            </a:prstGeom>
                            <a:solidFill>
                              <a:srgbClr val="FFFFFF"/>
                            </a:solidFill>
                            <a:ln w="9525">
                              <a:solidFill>
                                <a:srgbClr val="000000"/>
                              </a:solidFill>
                              <a:miter lim="800000"/>
                              <a:headEnd/>
                              <a:tailEnd/>
                            </a:ln>
                          </wps:spPr>
                          <wps:txbx>
                            <w:txbxContent>
                              <w:p w:rsidR="00C827C7" w:rsidRDefault="00C827C7" w:rsidP="00D65328">
                                <w:pPr>
                                  <w:rPr>
                                    <w:b/>
                                    <w:bCs/>
                                    <w:sz w:val="24"/>
                                    <w:szCs w:val="24"/>
                                    <w:rtl/>
                                  </w:rPr>
                                </w:pPr>
                                <w:r>
                                  <w:rPr>
                                    <w:rFonts w:hint="cs"/>
                                    <w:b/>
                                    <w:bCs/>
                                    <w:sz w:val="24"/>
                                    <w:szCs w:val="24"/>
                                    <w:rtl/>
                                  </w:rPr>
                                  <w:t xml:space="preserve">   ث      </w:t>
                                </w:r>
                                <w:r w:rsidRPr="00566C16">
                                  <w:rPr>
                                    <w:rFonts w:hint="cs"/>
                                    <w:b/>
                                    <w:bCs/>
                                    <w:sz w:val="24"/>
                                    <w:szCs w:val="24"/>
                                    <w:rtl/>
                                  </w:rPr>
                                  <w:t>أ</w:t>
                                </w:r>
                              </w:p>
                              <w:p w:rsidR="00C827C7" w:rsidRPr="00566C16" w:rsidRDefault="00C827C7" w:rsidP="00D65328">
                                <w:pPr>
                                  <w:rPr>
                                    <w:b/>
                                    <w:bCs/>
                                    <w:sz w:val="24"/>
                                    <w:szCs w:val="24"/>
                                  </w:rPr>
                                </w:pPr>
                                <w:r>
                                  <w:rPr>
                                    <w:rFonts w:hint="cs"/>
                                    <w:b/>
                                    <w:bCs/>
                                    <w:sz w:val="24"/>
                                    <w:szCs w:val="24"/>
                                    <w:rtl/>
                                  </w:rPr>
                                  <w:t xml:space="preserve">  ب</w:t>
                                </w:r>
                              </w:p>
                            </w:txbxContent>
                          </wps:txbx>
                          <wps:bodyPr rot="0" vert="horz" wrap="square" lIns="91440" tIns="45720" rIns="91440" bIns="45720" anchor="t" anchorCtr="0" upright="1">
                            <a:noAutofit/>
                          </wps:bodyPr>
                        </wps:wsp>
                        <wps:wsp>
                          <wps:cNvPr id="66" name="AutoShape 68"/>
                          <wps:cNvCnPr>
                            <a:cxnSpLocks noChangeShapeType="1"/>
                          </wps:cNvCnPr>
                          <wps:spPr bwMode="auto">
                            <a:xfrm>
                              <a:off x="6061" y="6010"/>
                              <a:ext cx="2" cy="9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69"/>
                          <wps:cNvCnPr>
                            <a:cxnSpLocks noChangeShapeType="1"/>
                          </wps:cNvCnPr>
                          <wps:spPr bwMode="auto">
                            <a:xfrm flipH="1">
                              <a:off x="6063" y="6010"/>
                              <a:ext cx="611" cy="9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8" name="Group 70"/>
                        <wpg:cNvGrpSpPr>
                          <a:grpSpLocks/>
                        </wpg:cNvGrpSpPr>
                        <wpg:grpSpPr bwMode="auto">
                          <a:xfrm>
                            <a:off x="8328" y="3476"/>
                            <a:ext cx="1419" cy="1057"/>
                            <a:chOff x="8445" y="7521"/>
                            <a:chExt cx="1419" cy="1057"/>
                          </a:xfrm>
                        </wpg:grpSpPr>
                        <wps:wsp>
                          <wps:cNvPr id="69" name="Rectangle 71"/>
                          <wps:cNvSpPr>
                            <a:spLocks noChangeArrowheads="1"/>
                          </wps:cNvSpPr>
                          <wps:spPr bwMode="auto">
                            <a:xfrm>
                              <a:off x="8445" y="7521"/>
                              <a:ext cx="1419" cy="1057"/>
                            </a:xfrm>
                            <a:prstGeom prst="rect">
                              <a:avLst/>
                            </a:prstGeom>
                            <a:solidFill>
                              <a:srgbClr val="FFFFFF"/>
                            </a:solidFill>
                            <a:ln w="9525">
                              <a:solidFill>
                                <a:srgbClr val="000000"/>
                              </a:solidFill>
                              <a:miter lim="800000"/>
                              <a:headEnd/>
                              <a:tailEnd/>
                            </a:ln>
                          </wps:spPr>
                          <wps:txbx>
                            <w:txbxContent>
                              <w:p w:rsidR="00C827C7" w:rsidRDefault="00C827C7" w:rsidP="00D65328">
                                <w:pPr>
                                  <w:ind w:left="-19"/>
                                  <w:jc w:val="both"/>
                                  <w:rPr>
                                    <w:b/>
                                    <w:bCs/>
                                    <w:sz w:val="24"/>
                                    <w:szCs w:val="24"/>
                                    <w:rtl/>
                                  </w:rPr>
                                </w:pPr>
                                <w:r>
                                  <w:rPr>
                                    <w:rFonts w:hint="cs"/>
                                    <w:b/>
                                    <w:bCs/>
                                    <w:sz w:val="24"/>
                                    <w:szCs w:val="24"/>
                                    <w:rtl/>
                                  </w:rPr>
                                  <w:t xml:space="preserve"> أ           </w:t>
                                </w:r>
                              </w:p>
                              <w:p w:rsidR="00C827C7" w:rsidRDefault="00C827C7" w:rsidP="00D65328">
                                <w:pPr>
                                  <w:ind w:left="-19"/>
                                  <w:jc w:val="center"/>
                                  <w:rPr>
                                    <w:b/>
                                    <w:bCs/>
                                    <w:sz w:val="24"/>
                                    <w:szCs w:val="24"/>
                                    <w:rtl/>
                                  </w:rPr>
                                </w:pPr>
                                <w:r>
                                  <w:rPr>
                                    <w:rFonts w:hint="cs"/>
                                    <w:b/>
                                    <w:bCs/>
                                    <w:sz w:val="24"/>
                                    <w:szCs w:val="24"/>
                                    <w:rtl/>
                                  </w:rPr>
                                  <w:t xml:space="preserve">      ت      ت</w:t>
                                </w:r>
                              </w:p>
                              <w:p w:rsidR="00C827C7" w:rsidRDefault="00C827C7" w:rsidP="00D65328">
                                <w:pPr>
                                  <w:ind w:left="-19"/>
                                  <w:jc w:val="right"/>
                                  <w:rPr>
                                    <w:b/>
                                    <w:bCs/>
                                    <w:sz w:val="24"/>
                                    <w:szCs w:val="24"/>
                                    <w:rtl/>
                                  </w:rPr>
                                </w:pPr>
                                <w:r>
                                  <w:rPr>
                                    <w:rFonts w:hint="cs"/>
                                    <w:b/>
                                    <w:bCs/>
                                    <w:sz w:val="24"/>
                                    <w:szCs w:val="24"/>
                                    <w:rtl/>
                                  </w:rPr>
                                  <w:t xml:space="preserve">      </w:t>
                                </w:r>
                              </w:p>
                              <w:p w:rsidR="00C827C7" w:rsidRPr="00F07D21" w:rsidRDefault="00C827C7" w:rsidP="00D65328">
                                <w:pPr>
                                  <w:ind w:left="-19"/>
                                  <w:jc w:val="both"/>
                                  <w:rPr>
                                    <w:b/>
                                    <w:bCs/>
                                    <w:sz w:val="24"/>
                                    <w:szCs w:val="24"/>
                                    <w:rtl/>
                                  </w:rPr>
                                </w:pPr>
                              </w:p>
                            </w:txbxContent>
                          </wps:txbx>
                          <wps:bodyPr rot="0" vert="horz" wrap="square" lIns="91440" tIns="45720" rIns="91440" bIns="45720" anchor="t" anchorCtr="0" upright="1">
                            <a:noAutofit/>
                          </wps:bodyPr>
                        </wps:wsp>
                        <wps:wsp>
                          <wps:cNvPr id="70" name="AutoShape 72"/>
                          <wps:cNvCnPr>
                            <a:cxnSpLocks noChangeShapeType="1"/>
                          </wps:cNvCnPr>
                          <wps:spPr bwMode="auto">
                            <a:xfrm>
                              <a:off x="9053" y="7521"/>
                              <a:ext cx="811" cy="6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73"/>
                          <wps:cNvCnPr>
                            <a:cxnSpLocks noChangeShapeType="1"/>
                          </wps:cNvCnPr>
                          <wps:spPr bwMode="auto">
                            <a:xfrm>
                              <a:off x="8445" y="7856"/>
                              <a:ext cx="916"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356C129" id="Group 16" o:spid="_x0000_s1068" style="position:absolute;left:0;text-align:left;margin-left:77.05pt;margin-top:15.65pt;width:320.3pt;height:53.9pt;z-index:251683840" coordorigin="3341,3455" coordsize="640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">
                <v:group id="Group 56" o:spid="_x0000_s1069" style="position:absolute;left:3341;top:3455;width:1419;height:1057" coordorigin="8616,5885" coordsize="1419,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57" o:spid="_x0000_s1070" style="position:absolute;left:8616;top:5885;width:1419;height:1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C827C7" w:rsidRDefault="00C827C7" w:rsidP="00D65328">
                          <w:pPr>
                            <w:ind w:left="-19"/>
                            <w:jc w:val="both"/>
                            <w:rPr>
                              <w:b/>
                              <w:bCs/>
                              <w:sz w:val="24"/>
                              <w:szCs w:val="24"/>
                              <w:rtl/>
                            </w:rPr>
                          </w:pPr>
                          <w:r>
                            <w:rPr>
                              <w:rFonts w:hint="cs"/>
                              <w:b/>
                              <w:bCs/>
                              <w:sz w:val="24"/>
                              <w:szCs w:val="24"/>
                              <w:rtl/>
                            </w:rPr>
                            <w:t>ب</w:t>
                          </w:r>
                        </w:p>
                        <w:p w:rsidR="00C827C7" w:rsidRDefault="00C827C7" w:rsidP="00D65328">
                          <w:pPr>
                            <w:ind w:left="-19"/>
                            <w:jc w:val="right"/>
                            <w:rPr>
                              <w:b/>
                              <w:bCs/>
                              <w:sz w:val="24"/>
                              <w:szCs w:val="24"/>
                              <w:rtl/>
                            </w:rPr>
                          </w:pPr>
                          <w:r>
                            <w:rPr>
                              <w:rFonts w:hint="cs"/>
                              <w:b/>
                              <w:bCs/>
                              <w:sz w:val="24"/>
                              <w:szCs w:val="24"/>
                              <w:rtl/>
                            </w:rPr>
                            <w:t>ث      أ</w:t>
                          </w:r>
                        </w:p>
                        <w:p w:rsidR="00C827C7" w:rsidRPr="00F07D21" w:rsidRDefault="00C827C7" w:rsidP="00D65328">
                          <w:pPr>
                            <w:ind w:left="-19"/>
                            <w:jc w:val="both"/>
                            <w:rPr>
                              <w:b/>
                              <w:bCs/>
                              <w:sz w:val="24"/>
                              <w:szCs w:val="24"/>
                              <w:rtl/>
                            </w:rPr>
                          </w:pPr>
                        </w:p>
                      </w:txbxContent>
                    </v:textbox>
                  </v:rect>
                  <v:shape id="AutoShape 58" o:spid="_x0000_s1071" type="#_x0000_t32" style="position:absolute;left:9361;top:5885;width:674;height:5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"/>
                  <v:shape id="AutoShape 59" o:spid="_x0000_s1072" type="#_x0000_t32" style="position:absolute;left:8616;top:6311;width:745;height:6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"/>
                </v:group>
                <v:group id="Group 60" o:spid="_x0000_s1073" style="position:absolute;left:4884;top:3458;width:1460;height:1049" coordorigin="4488,5885" coordsize="1460,1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up 61" o:spid="_x0000_s1074" style="position:absolute;left:4488;top:5885;width:1460;height:1049" coordorigin="4050,6010" coordsize="127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62" o:spid="_x0000_s1075" style="position:absolute;left:4050;top:6010;width:1272;height: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C827C7" w:rsidRDefault="00C827C7" w:rsidP="00D65328">
                            <w:pPr>
                              <w:jc w:val="center"/>
                              <w:rPr>
                                <w:b/>
                                <w:bCs/>
                                <w:sz w:val="24"/>
                                <w:szCs w:val="24"/>
                                <w:rtl/>
                              </w:rPr>
                            </w:pPr>
                            <w:r w:rsidRPr="00566C16">
                              <w:rPr>
                                <w:rFonts w:hint="cs"/>
                                <w:b/>
                                <w:bCs/>
                                <w:sz w:val="24"/>
                                <w:szCs w:val="24"/>
                                <w:rtl/>
                              </w:rPr>
                              <w:t>ث</w:t>
                            </w:r>
                          </w:p>
                          <w:p w:rsidR="00C827C7" w:rsidRPr="00566C16" w:rsidRDefault="00C827C7" w:rsidP="00D65328">
                            <w:pPr>
                              <w:jc w:val="right"/>
                              <w:rPr>
                                <w:b/>
                                <w:bCs/>
                                <w:sz w:val="24"/>
                                <w:szCs w:val="24"/>
                              </w:rPr>
                            </w:pPr>
                            <w:r>
                              <w:rPr>
                                <w:rFonts w:hint="cs"/>
                                <w:b/>
                                <w:bCs/>
                                <w:sz w:val="24"/>
                                <w:szCs w:val="24"/>
                                <w:rtl/>
                              </w:rPr>
                              <w:t xml:space="preserve">  ت         ب</w:t>
                            </w:r>
                          </w:p>
                        </w:txbxContent>
                      </v:textbox>
                    </v:rect>
                    <v:shape id="AutoShape 63" o:spid="_x0000_s1076" type="#_x0000_t32" style="position:absolute;left:4683;top:6010;width:639;height:4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vbowwAAANsAAAAPAAAAZHJzL2Rvd25yZXYueG1sRI9Bi8Iw&#10;FITvC/6H8AQvy5pWFp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Slr26MMAAADbAAAADwAA&#10;AAAAAAAAAAAAAAAHAgAAZHJzL2Rvd25yZXYueG1sUEsFBgAAAAADAAMAtwAAAPcCAAAAAA==&#10;"/>
                    <v:shape id="AutoShape 64" o:spid="_x0000_s1077" type="#_x0000_t32" style="position:absolute;left:4050;top:6010;width:633;height:4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0xxAAAANsAAAAPAAAAZHJzL2Rvd25yZXYueG1sRI9BawIx&#10;FITvgv8hPMGL1KyK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H8i7THEAAAA2wAAAA8A&#10;AAAAAAAAAAAAAAAABwIAAGRycy9kb3ducmV2LnhtbFBLBQYAAAAAAwADALcAAAD4AgAAAAA=&#10;"/>
                  </v:group>
                  <v:shape id="AutoShape 65" o:spid="_x0000_s1078" type="#_x0000_t32" style="position:absolute;left:5215;top:6371;width:1;height:5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kiqxAAAANsAAAAPAAAAZHJzL2Rvd25yZXYueG1sRI9BawIx&#10;FITvgv8hPMGL1KxK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BBuSKrEAAAA2wAAAA8A&#10;AAAAAAAAAAAAAAAABwIAAGRycy9kb3ducmV2LnhtbFBLBQYAAAAAAwADALcAAAD4AgAAAAA=&#10;"/>
                </v:group>
                <v:group id="Group 66" o:spid="_x0000_s1079" style="position:absolute;left:6452;top:3476;width:1272;height:1049" coordorigin="5471,6010" coordsize="127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67" o:spid="_x0000_s1080" style="position:absolute;left:5471;top:6010;width:1272;height: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rsidR="00C827C7" w:rsidRDefault="00C827C7" w:rsidP="00D65328">
                          <w:pPr>
                            <w:rPr>
                              <w:b/>
                              <w:bCs/>
                              <w:sz w:val="24"/>
                              <w:szCs w:val="24"/>
                              <w:rtl/>
                            </w:rPr>
                          </w:pPr>
                          <w:r>
                            <w:rPr>
                              <w:rFonts w:hint="cs"/>
                              <w:b/>
                              <w:bCs/>
                              <w:sz w:val="24"/>
                              <w:szCs w:val="24"/>
                              <w:rtl/>
                            </w:rPr>
                            <w:t xml:space="preserve">   ث      </w:t>
                          </w:r>
                          <w:r w:rsidRPr="00566C16">
                            <w:rPr>
                              <w:rFonts w:hint="cs"/>
                              <w:b/>
                              <w:bCs/>
                              <w:sz w:val="24"/>
                              <w:szCs w:val="24"/>
                              <w:rtl/>
                            </w:rPr>
                            <w:t>أ</w:t>
                          </w:r>
                        </w:p>
                        <w:p w:rsidR="00C827C7" w:rsidRPr="00566C16" w:rsidRDefault="00C827C7" w:rsidP="00D65328">
                          <w:pPr>
                            <w:rPr>
                              <w:b/>
                              <w:bCs/>
                              <w:sz w:val="24"/>
                              <w:szCs w:val="24"/>
                            </w:rPr>
                          </w:pPr>
                          <w:r>
                            <w:rPr>
                              <w:rFonts w:hint="cs"/>
                              <w:b/>
                              <w:bCs/>
                              <w:sz w:val="24"/>
                              <w:szCs w:val="24"/>
                              <w:rtl/>
                            </w:rPr>
                            <w:t xml:space="preserve">  ب</w:t>
                          </w:r>
                        </w:p>
                      </w:txbxContent>
                    </v:textbox>
                  </v:rect>
                  <v:shape id="AutoShape 68" o:spid="_x0000_s1081" type="#_x0000_t32" style="position:absolute;left:6061;top:6010;width:2;height:9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"/>
                  <v:shape id="AutoShape 69" o:spid="_x0000_s1082" type="#_x0000_t32" style="position:absolute;left:6063;top:6010;width:611;height:9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"/>
                </v:group>
                <v:group id="Group 70" o:spid="_x0000_s1083" style="position:absolute;left:8328;top:3476;width:1419;height:1057" coordorigin="8445,7521" coordsize="1419,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71" o:spid="_x0000_s1084" style="position:absolute;left:8445;top:7521;width:1419;height:1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">
                    <v:textbox>
                      <w:txbxContent>
                        <w:p w:rsidR="00C827C7" w:rsidRDefault="00C827C7" w:rsidP="00D65328">
                          <w:pPr>
                            <w:ind w:left="-19"/>
                            <w:jc w:val="both"/>
                            <w:rPr>
                              <w:b/>
                              <w:bCs/>
                              <w:sz w:val="24"/>
                              <w:szCs w:val="24"/>
                              <w:rtl/>
                            </w:rPr>
                          </w:pPr>
                          <w:r>
                            <w:rPr>
                              <w:rFonts w:hint="cs"/>
                              <w:b/>
                              <w:bCs/>
                              <w:sz w:val="24"/>
                              <w:szCs w:val="24"/>
                              <w:rtl/>
                            </w:rPr>
                            <w:t xml:space="preserve"> أ           </w:t>
                          </w:r>
                        </w:p>
                        <w:p w:rsidR="00C827C7" w:rsidRDefault="00C827C7" w:rsidP="00D65328">
                          <w:pPr>
                            <w:ind w:left="-19"/>
                            <w:jc w:val="center"/>
                            <w:rPr>
                              <w:b/>
                              <w:bCs/>
                              <w:sz w:val="24"/>
                              <w:szCs w:val="24"/>
                              <w:rtl/>
                            </w:rPr>
                          </w:pPr>
                          <w:r>
                            <w:rPr>
                              <w:rFonts w:hint="cs"/>
                              <w:b/>
                              <w:bCs/>
                              <w:sz w:val="24"/>
                              <w:szCs w:val="24"/>
                              <w:rtl/>
                            </w:rPr>
                            <w:t xml:space="preserve">      ت      ت</w:t>
                          </w:r>
                        </w:p>
                        <w:p w:rsidR="00C827C7" w:rsidRDefault="00C827C7" w:rsidP="00D65328">
                          <w:pPr>
                            <w:ind w:left="-19"/>
                            <w:jc w:val="right"/>
                            <w:rPr>
                              <w:b/>
                              <w:bCs/>
                              <w:sz w:val="24"/>
                              <w:szCs w:val="24"/>
                              <w:rtl/>
                            </w:rPr>
                          </w:pPr>
                          <w:r>
                            <w:rPr>
                              <w:rFonts w:hint="cs"/>
                              <w:b/>
                              <w:bCs/>
                              <w:sz w:val="24"/>
                              <w:szCs w:val="24"/>
                              <w:rtl/>
                            </w:rPr>
                            <w:t xml:space="preserve">      </w:t>
                          </w:r>
                        </w:p>
                        <w:p w:rsidR="00C827C7" w:rsidRPr="00F07D21" w:rsidRDefault="00C827C7" w:rsidP="00D65328">
                          <w:pPr>
                            <w:ind w:left="-19"/>
                            <w:jc w:val="both"/>
                            <w:rPr>
                              <w:b/>
                              <w:bCs/>
                              <w:sz w:val="24"/>
                              <w:szCs w:val="24"/>
                              <w:rtl/>
                            </w:rPr>
                          </w:pPr>
                        </w:p>
                      </w:txbxContent>
                    </v:textbox>
                  </v:rect>
                  <v:shape id="AutoShape 72" o:spid="_x0000_s1085" type="#_x0000_t32" style="position:absolute;left:9053;top:7521;width:811;height: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"/>
                  <v:shape id="AutoShape 73" o:spid="_x0000_s1086" type="#_x0000_t32" style="position:absolute;left:8445;top:7856;width:916;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"/>
                </v:group>
              </v:group>
            </w:pict>
          </mc:Fallback>
        </mc:AlternateContent>
      </w:r>
    </w:p>
    <w:p w:rsidR="00D65328" w:rsidRPr="005F5807" w:rsidRDefault="00D65328" w:rsidP="00D65328"/>
    <w:p w:rsidR="00D65328" w:rsidRDefault="00D65328" w:rsidP="00D65328"/>
    <w:p w:rsidR="00961933" w:rsidRPr="00D65328"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961933" w:rsidRDefault="00961933" w:rsidP="00961933">
      <w:pPr>
        <w:spacing w:after="0"/>
        <w:jc w:val="center"/>
        <w:rPr>
          <w:rFonts w:asciiTheme="majorBidi" w:hAnsiTheme="majorBidi" w:cstheme="majorBidi"/>
          <w:b/>
          <w:bCs/>
          <w:sz w:val="32"/>
          <w:szCs w:val="32"/>
          <w:rtl/>
        </w:rPr>
      </w:pPr>
    </w:p>
    <w:p w:rsidR="00DD66B8" w:rsidRPr="0008141D" w:rsidRDefault="003104D1" w:rsidP="00DD66B8">
      <w:pPr>
        <w:spacing w:after="0"/>
        <w:jc w:val="center"/>
        <w:rPr>
          <w:rFonts w:asciiTheme="majorBidi" w:hAnsiTheme="majorBidi" w:cstheme="majorBidi"/>
          <w:b/>
          <w:bCs/>
          <w:sz w:val="32"/>
          <w:szCs w:val="32"/>
        </w:rPr>
      </w:pPr>
      <w:r w:rsidRPr="0008141D">
        <w:rPr>
          <w:rFonts w:asciiTheme="majorBidi" w:hAnsiTheme="majorBidi" w:cstheme="majorBidi"/>
          <w:b/>
          <w:bCs/>
          <w:sz w:val="32"/>
          <w:szCs w:val="32"/>
          <w:rtl/>
        </w:rPr>
        <w:t>بناء مجتمع جديد</w:t>
      </w:r>
      <w:r w:rsidR="00DD66B8">
        <w:rPr>
          <w:rFonts w:asciiTheme="majorBidi" w:hAnsiTheme="majorBidi" w:cstheme="majorBidi" w:hint="cs"/>
          <w:b/>
          <w:bCs/>
          <w:sz w:val="32"/>
          <w:szCs w:val="32"/>
          <w:rtl/>
        </w:rPr>
        <w:t xml:space="preserve"> </w:t>
      </w:r>
      <w:r w:rsidR="00DD66B8" w:rsidRPr="00DD66B8">
        <w:rPr>
          <w:rFonts w:asciiTheme="majorBidi" w:hAnsiTheme="majorBidi" w:cstheme="majorBidi"/>
          <w:b/>
          <w:bCs/>
          <w:sz w:val="32"/>
          <w:szCs w:val="32"/>
        </w:rPr>
        <w:t xml:space="preserve"> </w:t>
      </w:r>
      <w:r w:rsidR="00DD66B8" w:rsidRPr="0008141D">
        <w:rPr>
          <w:rFonts w:asciiTheme="majorBidi" w:hAnsiTheme="majorBidi" w:cstheme="majorBidi"/>
          <w:b/>
          <w:bCs/>
          <w:sz w:val="32"/>
          <w:szCs w:val="32"/>
        </w:rPr>
        <w:t>BUILDING A NEW SOCIETY</w:t>
      </w:r>
    </w:p>
    <w:p w:rsidR="00552426" w:rsidRPr="003104D1" w:rsidRDefault="00552426" w:rsidP="00961933">
      <w:pPr>
        <w:spacing w:after="0"/>
        <w:jc w:val="both"/>
        <w:rPr>
          <w:rFonts w:asciiTheme="majorBidi" w:hAnsiTheme="majorBidi" w:cstheme="majorBidi"/>
          <w:sz w:val="28"/>
          <w:szCs w:val="28"/>
          <w:rtl/>
        </w:rPr>
      </w:pPr>
      <w:r w:rsidRPr="003104D1">
        <w:rPr>
          <w:rFonts w:asciiTheme="majorBidi" w:hAnsiTheme="majorBidi" w:cstheme="majorBidi"/>
          <w:b/>
          <w:bCs/>
          <w:sz w:val="28"/>
          <w:szCs w:val="28"/>
          <w:rtl/>
        </w:rPr>
        <w:lastRenderedPageBreak/>
        <w:t xml:space="preserve">الهدف: </w:t>
      </w:r>
      <w:r w:rsidRPr="003104D1">
        <w:rPr>
          <w:rFonts w:asciiTheme="majorBidi" w:hAnsiTheme="majorBidi" w:cstheme="majorBidi"/>
          <w:sz w:val="28"/>
          <w:szCs w:val="28"/>
          <w:rtl/>
        </w:rPr>
        <w:t>لتبين كيف</w:t>
      </w:r>
      <w:r w:rsidR="00961933">
        <w:rPr>
          <w:rFonts w:asciiTheme="majorBidi" w:hAnsiTheme="majorBidi" w:cstheme="majorBidi" w:hint="cs"/>
          <w:sz w:val="28"/>
          <w:szCs w:val="28"/>
          <w:rtl/>
        </w:rPr>
        <w:t xml:space="preserve"> يمكن ان</w:t>
      </w:r>
      <w:r w:rsidRPr="003104D1">
        <w:rPr>
          <w:rFonts w:asciiTheme="majorBidi" w:hAnsiTheme="majorBidi" w:cstheme="majorBidi"/>
          <w:sz w:val="28"/>
          <w:szCs w:val="28"/>
          <w:rtl/>
        </w:rPr>
        <w:t xml:space="preserve"> </w:t>
      </w:r>
      <w:r w:rsidR="00961933">
        <w:rPr>
          <w:rFonts w:asciiTheme="majorBidi" w:hAnsiTheme="majorBidi" w:cstheme="majorBidi"/>
          <w:sz w:val="28"/>
          <w:szCs w:val="28"/>
          <w:rtl/>
        </w:rPr>
        <w:t>تؤثر</w:t>
      </w:r>
      <w:r w:rsidRPr="003104D1">
        <w:rPr>
          <w:rFonts w:asciiTheme="majorBidi" w:hAnsiTheme="majorBidi" w:cstheme="majorBidi"/>
          <w:sz w:val="28"/>
          <w:szCs w:val="28"/>
          <w:rtl/>
        </w:rPr>
        <w:t xml:space="preserve"> </w:t>
      </w:r>
      <w:r w:rsidR="00500505" w:rsidRPr="003104D1">
        <w:rPr>
          <w:rFonts w:asciiTheme="majorBidi" w:hAnsiTheme="majorBidi" w:cstheme="majorBidi"/>
          <w:sz w:val="28"/>
          <w:szCs w:val="28"/>
          <w:rtl/>
        </w:rPr>
        <w:t xml:space="preserve">السلوكيات </w:t>
      </w:r>
      <w:r w:rsidRPr="003104D1">
        <w:rPr>
          <w:rFonts w:asciiTheme="majorBidi" w:hAnsiTheme="majorBidi" w:cstheme="majorBidi"/>
          <w:sz w:val="28"/>
          <w:szCs w:val="28"/>
          <w:rtl/>
        </w:rPr>
        <w:t xml:space="preserve">والخيارات التي </w:t>
      </w:r>
      <w:r w:rsidR="00961933">
        <w:rPr>
          <w:rFonts w:asciiTheme="majorBidi" w:hAnsiTheme="majorBidi" w:cstheme="majorBidi" w:hint="cs"/>
          <w:sz w:val="28"/>
          <w:szCs w:val="28"/>
          <w:rtl/>
        </w:rPr>
        <w:t>وضع</w:t>
      </w:r>
      <w:r w:rsidR="00500505" w:rsidRPr="003104D1">
        <w:rPr>
          <w:rFonts w:asciiTheme="majorBidi" w:hAnsiTheme="majorBidi" w:cstheme="majorBidi"/>
          <w:sz w:val="28"/>
          <w:szCs w:val="28"/>
          <w:rtl/>
        </w:rPr>
        <w:t>ها</w:t>
      </w:r>
      <w:r w:rsidRPr="003104D1">
        <w:rPr>
          <w:rFonts w:asciiTheme="majorBidi" w:hAnsiTheme="majorBidi" w:cstheme="majorBidi"/>
          <w:sz w:val="28"/>
          <w:szCs w:val="28"/>
          <w:rtl/>
        </w:rPr>
        <w:t xml:space="preserve"> مجتمع</w:t>
      </w:r>
      <w:r w:rsidR="00500505" w:rsidRPr="003104D1">
        <w:rPr>
          <w:rFonts w:asciiTheme="majorBidi" w:hAnsiTheme="majorBidi" w:cstheme="majorBidi"/>
          <w:sz w:val="28"/>
          <w:szCs w:val="28"/>
          <w:rtl/>
        </w:rPr>
        <w:t xml:space="preserve"> واحد</w:t>
      </w:r>
      <w:r w:rsidRPr="003104D1">
        <w:rPr>
          <w:rFonts w:asciiTheme="majorBidi" w:hAnsiTheme="majorBidi" w:cstheme="majorBidi"/>
          <w:sz w:val="28"/>
          <w:szCs w:val="28"/>
          <w:rtl/>
        </w:rPr>
        <w:t xml:space="preserve"> </w:t>
      </w:r>
      <w:r w:rsidR="00D113D7">
        <w:rPr>
          <w:rFonts w:asciiTheme="majorBidi" w:hAnsiTheme="majorBidi" w:cstheme="majorBidi"/>
          <w:sz w:val="28"/>
          <w:szCs w:val="28"/>
          <w:rtl/>
        </w:rPr>
        <w:t xml:space="preserve">في رفاهية مجتمع </w:t>
      </w:r>
      <w:r w:rsidR="00D113D7">
        <w:rPr>
          <w:rFonts w:asciiTheme="majorBidi" w:hAnsiTheme="majorBidi" w:cstheme="majorBidi" w:hint="cs"/>
          <w:sz w:val="28"/>
          <w:szCs w:val="28"/>
          <w:rtl/>
        </w:rPr>
        <w:t>آ</w:t>
      </w:r>
      <w:r w:rsidR="00961933">
        <w:rPr>
          <w:rFonts w:asciiTheme="majorBidi" w:hAnsiTheme="majorBidi" w:cstheme="majorBidi"/>
          <w:sz w:val="28"/>
          <w:szCs w:val="28"/>
          <w:rtl/>
        </w:rPr>
        <w:t xml:space="preserve">خر </w:t>
      </w:r>
      <w:r w:rsidRPr="003104D1">
        <w:rPr>
          <w:rFonts w:asciiTheme="majorBidi" w:hAnsiTheme="majorBidi" w:cstheme="majorBidi"/>
          <w:sz w:val="28"/>
          <w:szCs w:val="28"/>
          <w:rtl/>
        </w:rPr>
        <w:t>وكيف ي</w:t>
      </w:r>
      <w:r w:rsidR="00961933">
        <w:rPr>
          <w:rFonts w:asciiTheme="majorBidi" w:hAnsiTheme="majorBidi" w:cstheme="majorBidi" w:hint="cs"/>
          <w:sz w:val="28"/>
          <w:szCs w:val="28"/>
          <w:rtl/>
        </w:rPr>
        <w:t>ن</w:t>
      </w:r>
      <w:r w:rsidRPr="003104D1">
        <w:rPr>
          <w:rFonts w:asciiTheme="majorBidi" w:hAnsiTheme="majorBidi" w:cstheme="majorBidi"/>
          <w:sz w:val="28"/>
          <w:szCs w:val="28"/>
          <w:rtl/>
        </w:rPr>
        <w:t xml:space="preserve">طبق ذلك على الأفراد كأعضاء في </w:t>
      </w:r>
      <w:r w:rsidR="00D113D7">
        <w:rPr>
          <w:rFonts w:asciiTheme="majorBidi" w:hAnsiTheme="majorBidi" w:cstheme="majorBidi"/>
          <w:sz w:val="28"/>
          <w:szCs w:val="28"/>
          <w:rtl/>
        </w:rPr>
        <w:t>ال</w:t>
      </w:r>
      <w:r w:rsidR="00D113D7">
        <w:rPr>
          <w:rFonts w:asciiTheme="majorBidi" w:hAnsiTheme="majorBidi" w:cstheme="majorBidi" w:hint="cs"/>
          <w:sz w:val="28"/>
          <w:szCs w:val="28"/>
          <w:rtl/>
        </w:rPr>
        <w:t>أُ</w:t>
      </w:r>
      <w:r w:rsidR="0008141D">
        <w:rPr>
          <w:rFonts w:asciiTheme="majorBidi" w:hAnsiTheme="majorBidi" w:cstheme="majorBidi"/>
          <w:sz w:val="28"/>
          <w:szCs w:val="28"/>
          <w:rtl/>
        </w:rPr>
        <w:t>سر</w:t>
      </w:r>
      <w:r w:rsidR="00500505" w:rsidRPr="003104D1">
        <w:rPr>
          <w:rFonts w:asciiTheme="majorBidi" w:hAnsiTheme="majorBidi" w:cstheme="majorBidi"/>
          <w:sz w:val="28"/>
          <w:szCs w:val="28"/>
          <w:rtl/>
        </w:rPr>
        <w:t>, الم</w:t>
      </w:r>
      <w:r w:rsidR="00D113D7">
        <w:rPr>
          <w:rFonts w:asciiTheme="majorBidi" w:hAnsiTheme="majorBidi" w:cstheme="majorBidi"/>
          <w:sz w:val="28"/>
          <w:szCs w:val="28"/>
          <w:rtl/>
        </w:rPr>
        <w:t>جموعات, المجتمعات  وال</w:t>
      </w:r>
      <w:r w:rsidR="00D113D7">
        <w:rPr>
          <w:rFonts w:asciiTheme="majorBidi" w:hAnsiTheme="majorBidi" w:cstheme="majorBidi" w:hint="cs"/>
          <w:sz w:val="28"/>
          <w:szCs w:val="28"/>
          <w:rtl/>
        </w:rPr>
        <w:t>أُ</w:t>
      </w:r>
      <w:r w:rsidR="0008141D">
        <w:rPr>
          <w:rFonts w:asciiTheme="majorBidi" w:hAnsiTheme="majorBidi" w:cstheme="majorBidi"/>
          <w:sz w:val="28"/>
          <w:szCs w:val="28"/>
          <w:rtl/>
        </w:rPr>
        <w:t>مم</w:t>
      </w:r>
      <w:r w:rsidRPr="003104D1">
        <w:rPr>
          <w:rFonts w:asciiTheme="majorBidi" w:hAnsiTheme="majorBidi" w:cstheme="majorBidi"/>
          <w:sz w:val="28"/>
          <w:szCs w:val="28"/>
          <w:rtl/>
        </w:rPr>
        <w:t>. (لا تشرح للمجموعة قبل الأوان.)</w:t>
      </w:r>
    </w:p>
    <w:p w:rsidR="00552426" w:rsidRPr="003104D1" w:rsidRDefault="00552426" w:rsidP="00961933">
      <w:pPr>
        <w:spacing w:after="0"/>
        <w:jc w:val="both"/>
        <w:rPr>
          <w:rFonts w:asciiTheme="majorBidi" w:hAnsiTheme="majorBidi" w:cstheme="majorBidi"/>
          <w:sz w:val="28"/>
          <w:szCs w:val="28"/>
          <w:rtl/>
        </w:rPr>
      </w:pPr>
      <w:r w:rsidRPr="003104D1">
        <w:rPr>
          <w:rFonts w:asciiTheme="majorBidi" w:hAnsiTheme="majorBidi" w:cstheme="majorBidi"/>
          <w:b/>
          <w:bCs/>
          <w:sz w:val="28"/>
          <w:szCs w:val="28"/>
          <w:rtl/>
        </w:rPr>
        <w:t xml:space="preserve">المواد اللازمة:  </w:t>
      </w:r>
      <w:r w:rsidRPr="003104D1">
        <w:rPr>
          <w:rFonts w:asciiTheme="majorBidi" w:hAnsiTheme="majorBidi" w:cstheme="majorBidi"/>
          <w:sz w:val="28"/>
          <w:szCs w:val="28"/>
          <w:rtl/>
        </w:rPr>
        <w:t xml:space="preserve">أقلام رصاص </w:t>
      </w:r>
      <w:r w:rsidR="00961933">
        <w:rPr>
          <w:rFonts w:asciiTheme="majorBidi" w:hAnsiTheme="majorBidi" w:cstheme="majorBidi" w:hint="cs"/>
          <w:sz w:val="28"/>
          <w:szCs w:val="28"/>
          <w:rtl/>
        </w:rPr>
        <w:t>و</w:t>
      </w:r>
      <w:r w:rsidR="00961933">
        <w:rPr>
          <w:rFonts w:asciiTheme="majorBidi" w:hAnsiTheme="majorBidi" w:cstheme="majorBidi"/>
          <w:sz w:val="28"/>
          <w:szCs w:val="28"/>
          <w:rtl/>
        </w:rPr>
        <w:t>كروت</w:t>
      </w:r>
      <w:r w:rsidR="00961933" w:rsidRPr="003104D1">
        <w:rPr>
          <w:rFonts w:asciiTheme="majorBidi" w:hAnsiTheme="majorBidi" w:cstheme="majorBidi"/>
          <w:sz w:val="28"/>
          <w:szCs w:val="28"/>
          <w:rtl/>
        </w:rPr>
        <w:t xml:space="preserve"> </w:t>
      </w:r>
      <w:r w:rsidR="00961933">
        <w:rPr>
          <w:rFonts w:asciiTheme="majorBidi" w:hAnsiTheme="majorBidi" w:cstheme="majorBidi" w:hint="cs"/>
          <w:sz w:val="28"/>
          <w:szCs w:val="28"/>
          <w:rtl/>
        </w:rPr>
        <w:t>مقاس</w:t>
      </w:r>
      <w:r w:rsidRPr="003104D1">
        <w:rPr>
          <w:rFonts w:asciiTheme="majorBidi" w:hAnsiTheme="majorBidi" w:cstheme="majorBidi"/>
          <w:sz w:val="28"/>
          <w:szCs w:val="28"/>
          <w:rtl/>
        </w:rPr>
        <w:t xml:space="preserve"> 3 </w:t>
      </w:r>
      <w:r w:rsidR="00961933">
        <w:rPr>
          <w:rFonts w:asciiTheme="majorBidi" w:hAnsiTheme="majorBidi" w:cstheme="majorBidi"/>
          <w:sz w:val="28"/>
          <w:szCs w:val="28"/>
        </w:rPr>
        <w:t>×</w:t>
      </w:r>
      <w:r w:rsidRPr="003104D1">
        <w:rPr>
          <w:rFonts w:asciiTheme="majorBidi" w:hAnsiTheme="majorBidi" w:cstheme="majorBidi"/>
          <w:sz w:val="28"/>
          <w:szCs w:val="28"/>
          <w:rtl/>
        </w:rPr>
        <w:t xml:space="preserve"> 5</w:t>
      </w:r>
      <w:r w:rsidR="00A333E9" w:rsidRPr="003104D1">
        <w:rPr>
          <w:rFonts w:asciiTheme="majorBidi" w:hAnsiTheme="majorBidi" w:cstheme="majorBidi"/>
          <w:sz w:val="28"/>
          <w:szCs w:val="28"/>
          <w:rtl/>
        </w:rPr>
        <w:t>.</w:t>
      </w:r>
      <w:r w:rsidRPr="003104D1">
        <w:rPr>
          <w:rFonts w:asciiTheme="majorBidi" w:hAnsiTheme="majorBidi" w:cstheme="majorBidi"/>
          <w:sz w:val="28"/>
          <w:szCs w:val="28"/>
          <w:rtl/>
        </w:rPr>
        <w:t xml:space="preserve"> وإذا </w:t>
      </w:r>
      <w:r w:rsidR="00F323F6">
        <w:rPr>
          <w:rFonts w:asciiTheme="majorBidi" w:hAnsiTheme="majorBidi" w:cstheme="majorBidi"/>
          <w:sz w:val="28"/>
          <w:szCs w:val="28"/>
          <w:rtl/>
        </w:rPr>
        <w:t>لم يتم توزيع</w:t>
      </w:r>
      <w:r w:rsidR="00A333E9" w:rsidRPr="003104D1">
        <w:rPr>
          <w:rFonts w:asciiTheme="majorBidi" w:hAnsiTheme="majorBidi" w:cstheme="majorBidi"/>
          <w:sz w:val="28"/>
          <w:szCs w:val="28"/>
          <w:rtl/>
        </w:rPr>
        <w:t xml:space="preserve"> إرشادات تحويل القوة, هذه يجب توزيعها لكل مشارك لكي يستخدمها</w:t>
      </w:r>
      <w:r w:rsidR="00F323F6">
        <w:rPr>
          <w:rFonts w:asciiTheme="majorBidi" w:hAnsiTheme="majorBidi" w:cstheme="majorBidi"/>
          <w:sz w:val="28"/>
          <w:szCs w:val="28"/>
          <w:rtl/>
        </w:rPr>
        <w:t xml:space="preserve"> في هذا التمرين</w:t>
      </w:r>
      <w:r w:rsidRPr="003104D1">
        <w:rPr>
          <w:rFonts w:asciiTheme="majorBidi" w:hAnsiTheme="majorBidi" w:cstheme="majorBidi"/>
          <w:sz w:val="28"/>
          <w:szCs w:val="28"/>
          <w:rtl/>
        </w:rPr>
        <w:t>.</w:t>
      </w:r>
      <w:r w:rsidR="00F323F6">
        <w:rPr>
          <w:rFonts w:asciiTheme="majorBidi" w:hAnsiTheme="majorBidi" w:cstheme="majorBidi" w:hint="cs"/>
          <w:sz w:val="28"/>
          <w:szCs w:val="28"/>
          <w:rtl/>
        </w:rPr>
        <w:t xml:space="preserve"> </w:t>
      </w:r>
      <w:r w:rsidR="00A333E9" w:rsidRPr="003104D1">
        <w:rPr>
          <w:rFonts w:asciiTheme="majorBidi" w:hAnsiTheme="majorBidi" w:cstheme="majorBidi"/>
          <w:sz w:val="28"/>
          <w:szCs w:val="28"/>
          <w:rtl/>
        </w:rPr>
        <w:t>قم بإعطاء</w:t>
      </w:r>
      <w:r w:rsidRPr="003104D1">
        <w:rPr>
          <w:rFonts w:asciiTheme="majorBidi" w:hAnsiTheme="majorBidi" w:cstheme="majorBidi"/>
          <w:sz w:val="28"/>
          <w:szCs w:val="28"/>
          <w:rtl/>
        </w:rPr>
        <w:t xml:space="preserve"> أقلام تخطيط جميلة ولوحات ورقية لكل مجموعة </w:t>
      </w:r>
      <w:r w:rsidR="00A333E9" w:rsidRPr="003104D1">
        <w:rPr>
          <w:rFonts w:asciiTheme="majorBidi" w:hAnsiTheme="majorBidi" w:cstheme="majorBidi"/>
          <w:sz w:val="28"/>
          <w:szCs w:val="28"/>
          <w:rtl/>
        </w:rPr>
        <w:t>و</w:t>
      </w:r>
      <w:r w:rsidR="00F323F6">
        <w:rPr>
          <w:rFonts w:asciiTheme="majorBidi" w:hAnsiTheme="majorBidi" w:cstheme="majorBidi" w:hint="cs"/>
          <w:sz w:val="28"/>
          <w:szCs w:val="28"/>
          <w:rtl/>
        </w:rPr>
        <w:t>ال</w:t>
      </w:r>
      <w:r w:rsidR="00F323F6">
        <w:rPr>
          <w:rFonts w:asciiTheme="majorBidi" w:hAnsiTheme="majorBidi" w:cstheme="majorBidi"/>
          <w:sz w:val="28"/>
          <w:szCs w:val="28"/>
          <w:rtl/>
        </w:rPr>
        <w:t>كروت التي</w:t>
      </w:r>
      <w:r w:rsidRPr="003104D1">
        <w:rPr>
          <w:rFonts w:asciiTheme="majorBidi" w:hAnsiTheme="majorBidi" w:cstheme="majorBidi"/>
          <w:sz w:val="28"/>
          <w:szCs w:val="28"/>
          <w:rtl/>
        </w:rPr>
        <w:t xml:space="preserve"> ستكتب عليها "</w:t>
      </w:r>
      <w:r w:rsidR="00A333E9" w:rsidRPr="003104D1">
        <w:rPr>
          <w:rFonts w:asciiTheme="majorBidi" w:hAnsiTheme="majorBidi" w:cstheme="majorBidi"/>
          <w:sz w:val="28"/>
          <w:szCs w:val="28"/>
          <w:rtl/>
        </w:rPr>
        <w:t>ال</w:t>
      </w:r>
      <w:r w:rsidRPr="003104D1">
        <w:rPr>
          <w:rFonts w:asciiTheme="majorBidi" w:hAnsiTheme="majorBidi" w:cstheme="majorBidi"/>
          <w:sz w:val="28"/>
          <w:szCs w:val="28"/>
          <w:rtl/>
        </w:rPr>
        <w:t xml:space="preserve">مصائب" تعطى للمجموعات خلال </w:t>
      </w:r>
      <w:r w:rsidR="00A333E9" w:rsidRPr="003104D1">
        <w:rPr>
          <w:rFonts w:asciiTheme="majorBidi" w:hAnsiTheme="majorBidi" w:cstheme="majorBidi"/>
          <w:sz w:val="28"/>
          <w:szCs w:val="28"/>
          <w:rtl/>
        </w:rPr>
        <w:t>المفاوضات و</w:t>
      </w:r>
      <w:r w:rsidR="000E6511" w:rsidRPr="003104D1">
        <w:rPr>
          <w:rFonts w:asciiTheme="majorBidi" w:hAnsiTheme="majorBidi" w:cstheme="majorBidi"/>
          <w:sz w:val="28"/>
          <w:szCs w:val="28"/>
          <w:rtl/>
        </w:rPr>
        <w:t>ال</w:t>
      </w:r>
      <w:r w:rsidR="00A333E9" w:rsidRPr="003104D1">
        <w:rPr>
          <w:rFonts w:asciiTheme="majorBidi" w:hAnsiTheme="majorBidi" w:cstheme="majorBidi"/>
          <w:sz w:val="28"/>
          <w:szCs w:val="28"/>
          <w:rtl/>
        </w:rPr>
        <w:t xml:space="preserve">مخطط </w:t>
      </w:r>
      <w:r w:rsidR="000E6511" w:rsidRPr="003104D1">
        <w:rPr>
          <w:rFonts w:asciiTheme="majorBidi" w:hAnsiTheme="majorBidi" w:cstheme="majorBidi"/>
          <w:sz w:val="28"/>
          <w:szCs w:val="28"/>
          <w:rtl/>
        </w:rPr>
        <w:t xml:space="preserve">الذي رسمت </w:t>
      </w:r>
      <w:r w:rsidR="000E6511" w:rsidRPr="008758C7">
        <w:rPr>
          <w:rFonts w:asciiTheme="majorBidi" w:hAnsiTheme="majorBidi" w:cstheme="majorBidi"/>
          <w:sz w:val="28"/>
          <w:szCs w:val="28"/>
          <w:rtl/>
        </w:rPr>
        <w:t>فيه تدفق وتصنيف</w:t>
      </w:r>
      <w:r w:rsidR="000E6511" w:rsidRPr="00F323F6">
        <w:rPr>
          <w:rFonts w:asciiTheme="majorBidi" w:hAnsiTheme="majorBidi" w:cstheme="majorBidi"/>
          <w:color w:val="FF0000"/>
          <w:sz w:val="28"/>
          <w:szCs w:val="28"/>
          <w:rtl/>
        </w:rPr>
        <w:t xml:space="preserve"> </w:t>
      </w:r>
      <w:r w:rsidR="000E6511" w:rsidRPr="003104D1">
        <w:rPr>
          <w:rFonts w:asciiTheme="majorBidi" w:hAnsiTheme="majorBidi" w:cstheme="majorBidi"/>
          <w:sz w:val="28"/>
          <w:szCs w:val="28"/>
          <w:rtl/>
        </w:rPr>
        <w:t xml:space="preserve">المجتمعات والمصادر </w:t>
      </w:r>
      <w:r w:rsidR="0008141D">
        <w:rPr>
          <w:rFonts w:asciiTheme="majorBidi" w:hAnsiTheme="majorBidi" w:cstheme="majorBidi"/>
          <w:sz w:val="28"/>
          <w:szCs w:val="28"/>
          <w:rtl/>
        </w:rPr>
        <w:t>الطبيعية .....</w:t>
      </w:r>
      <w:r w:rsidR="00D113D7">
        <w:rPr>
          <w:rFonts w:asciiTheme="majorBidi" w:hAnsiTheme="majorBidi" w:cstheme="majorBidi" w:hint="cs"/>
          <w:sz w:val="28"/>
          <w:szCs w:val="28"/>
          <w:rtl/>
        </w:rPr>
        <w:t>إ</w:t>
      </w:r>
      <w:r w:rsidR="0008141D">
        <w:rPr>
          <w:rFonts w:asciiTheme="majorBidi" w:hAnsiTheme="majorBidi" w:cstheme="majorBidi"/>
          <w:sz w:val="28"/>
          <w:szCs w:val="28"/>
          <w:rtl/>
        </w:rPr>
        <w:t>لخ .... لكل واحد</w:t>
      </w:r>
      <w:r w:rsidR="000E6511" w:rsidRPr="003104D1">
        <w:rPr>
          <w:rFonts w:asciiTheme="majorBidi" w:hAnsiTheme="majorBidi" w:cstheme="majorBidi"/>
          <w:sz w:val="28"/>
          <w:szCs w:val="28"/>
          <w:rtl/>
        </w:rPr>
        <w:t>.</w:t>
      </w:r>
      <w:r w:rsidR="00D161D7" w:rsidRPr="003104D1">
        <w:rPr>
          <w:rFonts w:asciiTheme="majorBidi" w:hAnsiTheme="majorBidi" w:cstheme="majorBidi"/>
          <w:sz w:val="28"/>
          <w:szCs w:val="28"/>
          <w:rtl/>
        </w:rPr>
        <w:t xml:space="preserve"> </w:t>
      </w:r>
    </w:p>
    <w:p w:rsidR="00D161D7" w:rsidRPr="003104D1" w:rsidRDefault="00552426" w:rsidP="0008141D">
      <w:pPr>
        <w:spacing w:after="0"/>
        <w:jc w:val="both"/>
        <w:rPr>
          <w:rFonts w:asciiTheme="majorBidi" w:hAnsiTheme="majorBidi" w:cstheme="majorBidi"/>
          <w:sz w:val="28"/>
          <w:szCs w:val="28"/>
          <w:rtl/>
        </w:rPr>
      </w:pPr>
      <w:r w:rsidRPr="003104D1">
        <w:rPr>
          <w:rFonts w:asciiTheme="majorBidi" w:hAnsiTheme="majorBidi" w:cstheme="majorBidi"/>
          <w:b/>
          <w:bCs/>
          <w:sz w:val="28"/>
          <w:szCs w:val="28"/>
          <w:rtl/>
        </w:rPr>
        <w:t xml:space="preserve">الوقت </w:t>
      </w:r>
      <w:r w:rsidR="00D161D7" w:rsidRPr="003104D1">
        <w:rPr>
          <w:rFonts w:asciiTheme="majorBidi" w:hAnsiTheme="majorBidi" w:cstheme="majorBidi"/>
          <w:b/>
          <w:bCs/>
          <w:sz w:val="28"/>
          <w:szCs w:val="28"/>
          <w:rtl/>
        </w:rPr>
        <w:t xml:space="preserve">:  </w:t>
      </w:r>
      <w:r w:rsidR="00D91B12">
        <w:rPr>
          <w:rFonts w:asciiTheme="majorBidi" w:hAnsiTheme="majorBidi" w:cstheme="majorBidi"/>
          <w:sz w:val="28"/>
          <w:szCs w:val="28"/>
          <w:rtl/>
        </w:rPr>
        <w:t>على الأقل ساعة</w:t>
      </w:r>
      <w:r w:rsidR="000E6511" w:rsidRPr="003104D1">
        <w:rPr>
          <w:rFonts w:asciiTheme="majorBidi" w:hAnsiTheme="majorBidi" w:cstheme="majorBidi"/>
          <w:sz w:val="28"/>
          <w:szCs w:val="28"/>
          <w:rtl/>
        </w:rPr>
        <w:t xml:space="preserve"> </w:t>
      </w:r>
      <w:r w:rsidR="00D161D7" w:rsidRPr="003104D1">
        <w:rPr>
          <w:rFonts w:asciiTheme="majorBidi" w:hAnsiTheme="majorBidi" w:cstheme="majorBidi"/>
          <w:sz w:val="28"/>
          <w:szCs w:val="28"/>
          <w:rtl/>
        </w:rPr>
        <w:t xml:space="preserve">ويفضل </w:t>
      </w:r>
      <w:r w:rsidR="000E6511" w:rsidRPr="003104D1">
        <w:rPr>
          <w:rFonts w:asciiTheme="majorBidi" w:hAnsiTheme="majorBidi" w:cstheme="majorBidi"/>
          <w:sz w:val="28"/>
          <w:szCs w:val="28"/>
          <w:rtl/>
        </w:rPr>
        <w:t xml:space="preserve"> أن ي</w:t>
      </w:r>
      <w:r w:rsidR="00D91B12">
        <w:rPr>
          <w:rFonts w:asciiTheme="majorBidi" w:hAnsiTheme="majorBidi" w:cstheme="majorBidi"/>
          <w:sz w:val="28"/>
          <w:szCs w:val="28"/>
          <w:rtl/>
        </w:rPr>
        <w:t>كون أطول من ذلك</w:t>
      </w:r>
      <w:r w:rsidR="000E6511" w:rsidRPr="003104D1">
        <w:rPr>
          <w:rFonts w:asciiTheme="majorBidi" w:hAnsiTheme="majorBidi" w:cstheme="majorBidi"/>
          <w:sz w:val="28"/>
          <w:szCs w:val="28"/>
          <w:rtl/>
        </w:rPr>
        <w:t xml:space="preserve">. </w:t>
      </w:r>
    </w:p>
    <w:p w:rsidR="00D161D7" w:rsidRPr="003104D1" w:rsidRDefault="00D161D7" w:rsidP="0008141D">
      <w:pPr>
        <w:spacing w:after="0"/>
        <w:jc w:val="both"/>
        <w:rPr>
          <w:rFonts w:asciiTheme="majorBidi" w:hAnsiTheme="majorBidi" w:cstheme="majorBidi"/>
          <w:b/>
          <w:bCs/>
          <w:sz w:val="28"/>
          <w:szCs w:val="28"/>
          <w:rtl/>
        </w:rPr>
      </w:pPr>
      <w:r w:rsidRPr="003104D1">
        <w:rPr>
          <w:rFonts w:asciiTheme="majorBidi" w:hAnsiTheme="majorBidi" w:cstheme="majorBidi"/>
          <w:b/>
          <w:bCs/>
          <w:sz w:val="28"/>
          <w:szCs w:val="28"/>
          <w:rtl/>
        </w:rPr>
        <w:t>التسلسل:</w:t>
      </w:r>
    </w:p>
    <w:p w:rsidR="00D161D7" w:rsidRPr="003104D1" w:rsidRDefault="004B077A" w:rsidP="00D91B12">
      <w:pPr>
        <w:spacing w:after="0"/>
        <w:jc w:val="both"/>
        <w:rPr>
          <w:rFonts w:asciiTheme="majorBidi" w:hAnsiTheme="majorBidi" w:cstheme="majorBidi"/>
          <w:sz w:val="28"/>
          <w:szCs w:val="28"/>
          <w:rtl/>
        </w:rPr>
      </w:pPr>
      <w:r w:rsidRPr="003104D1">
        <w:rPr>
          <w:rFonts w:asciiTheme="majorBidi" w:hAnsiTheme="majorBidi" w:cstheme="majorBidi"/>
          <w:sz w:val="28"/>
          <w:szCs w:val="28"/>
          <w:rtl/>
        </w:rPr>
        <w:t>هذا التمرين له ثلاثة أجزاء.</w:t>
      </w:r>
      <w:r w:rsidR="00D161D7" w:rsidRPr="003104D1">
        <w:rPr>
          <w:rFonts w:asciiTheme="majorBidi" w:hAnsiTheme="majorBidi" w:cstheme="majorBidi"/>
          <w:sz w:val="28"/>
          <w:szCs w:val="28"/>
          <w:rtl/>
        </w:rPr>
        <w:t xml:space="preserve"> </w:t>
      </w:r>
      <w:r w:rsidR="003175A5" w:rsidRPr="003104D1">
        <w:rPr>
          <w:rFonts w:asciiTheme="majorBidi" w:hAnsiTheme="majorBidi" w:cstheme="majorBidi"/>
          <w:sz w:val="28"/>
          <w:szCs w:val="28"/>
          <w:rtl/>
        </w:rPr>
        <w:t>وفي</w:t>
      </w:r>
      <w:r w:rsidR="00D91B12">
        <w:rPr>
          <w:rFonts w:asciiTheme="majorBidi" w:hAnsiTheme="majorBidi" w:cstheme="majorBidi" w:hint="cs"/>
          <w:sz w:val="28"/>
          <w:szCs w:val="28"/>
          <w:rtl/>
        </w:rPr>
        <w:t>ه</w:t>
      </w:r>
      <w:r w:rsidR="003175A5" w:rsidRPr="003104D1">
        <w:rPr>
          <w:rFonts w:asciiTheme="majorBidi" w:hAnsiTheme="majorBidi" w:cstheme="majorBidi"/>
          <w:sz w:val="28"/>
          <w:szCs w:val="28"/>
          <w:rtl/>
        </w:rPr>
        <w:t xml:space="preserve"> </w:t>
      </w:r>
      <w:r w:rsidR="00D91B12" w:rsidRPr="003104D1">
        <w:rPr>
          <w:rFonts w:asciiTheme="majorBidi" w:hAnsiTheme="majorBidi" w:cstheme="majorBidi"/>
          <w:sz w:val="28"/>
          <w:szCs w:val="28"/>
          <w:rtl/>
        </w:rPr>
        <w:t xml:space="preserve">تقوم </w:t>
      </w:r>
      <w:r w:rsidR="003175A5" w:rsidRPr="003104D1">
        <w:rPr>
          <w:rFonts w:asciiTheme="majorBidi" w:hAnsiTheme="majorBidi" w:cstheme="majorBidi"/>
          <w:sz w:val="28"/>
          <w:szCs w:val="28"/>
          <w:rtl/>
        </w:rPr>
        <w:t xml:space="preserve">مجموعتك </w:t>
      </w:r>
      <w:r w:rsidR="00ED39F4">
        <w:rPr>
          <w:rFonts w:asciiTheme="majorBidi" w:hAnsiTheme="majorBidi" w:cstheme="majorBidi"/>
          <w:sz w:val="28"/>
          <w:szCs w:val="28"/>
          <w:rtl/>
        </w:rPr>
        <w:t>بالتالي</w:t>
      </w:r>
      <w:r w:rsidR="00D161D7" w:rsidRPr="003104D1">
        <w:rPr>
          <w:rFonts w:asciiTheme="majorBidi" w:hAnsiTheme="majorBidi" w:cstheme="majorBidi"/>
          <w:sz w:val="28"/>
          <w:szCs w:val="28"/>
          <w:rtl/>
        </w:rPr>
        <w:t>:</w:t>
      </w:r>
    </w:p>
    <w:p w:rsidR="00D161D7" w:rsidRPr="003104D1" w:rsidRDefault="00D161D7" w:rsidP="0008141D">
      <w:pPr>
        <w:spacing w:after="0"/>
        <w:jc w:val="both"/>
        <w:rPr>
          <w:rFonts w:asciiTheme="majorBidi" w:hAnsiTheme="majorBidi" w:cstheme="majorBidi"/>
          <w:sz w:val="28"/>
          <w:szCs w:val="28"/>
          <w:rtl/>
        </w:rPr>
      </w:pPr>
      <w:r w:rsidRPr="003104D1">
        <w:rPr>
          <w:rFonts w:asciiTheme="majorBidi" w:hAnsiTheme="majorBidi" w:cstheme="majorBidi"/>
          <w:b/>
          <w:bCs/>
          <w:sz w:val="28"/>
          <w:szCs w:val="28"/>
          <w:rtl/>
        </w:rPr>
        <w:t>الجزء الأول</w:t>
      </w:r>
      <w:r w:rsidR="00ED39F4">
        <w:rPr>
          <w:rFonts w:asciiTheme="majorBidi" w:hAnsiTheme="majorBidi" w:cstheme="majorBidi"/>
          <w:sz w:val="28"/>
          <w:szCs w:val="28"/>
          <w:rtl/>
        </w:rPr>
        <w:t>:</w:t>
      </w:r>
      <w:r w:rsidRPr="003104D1">
        <w:rPr>
          <w:rFonts w:asciiTheme="majorBidi" w:hAnsiTheme="majorBidi" w:cstheme="majorBidi"/>
          <w:sz w:val="28"/>
          <w:szCs w:val="28"/>
          <w:rtl/>
        </w:rPr>
        <w:t xml:space="preserve"> بناء </w:t>
      </w:r>
      <w:r w:rsidR="00B1546B" w:rsidRPr="003104D1">
        <w:rPr>
          <w:rFonts w:asciiTheme="majorBidi" w:hAnsiTheme="majorBidi" w:cstheme="majorBidi"/>
          <w:sz w:val="28"/>
          <w:szCs w:val="28"/>
          <w:rtl/>
        </w:rPr>
        <w:t>ال</w:t>
      </w:r>
      <w:r w:rsidRPr="003104D1">
        <w:rPr>
          <w:rFonts w:asciiTheme="majorBidi" w:hAnsiTheme="majorBidi" w:cstheme="majorBidi"/>
          <w:sz w:val="28"/>
          <w:szCs w:val="28"/>
          <w:rtl/>
        </w:rPr>
        <w:t>مجتمع</w:t>
      </w:r>
      <w:r w:rsidR="00ED39F4">
        <w:rPr>
          <w:rFonts w:asciiTheme="majorBidi" w:hAnsiTheme="majorBidi" w:cstheme="majorBidi"/>
          <w:sz w:val="28"/>
          <w:szCs w:val="28"/>
          <w:rtl/>
        </w:rPr>
        <w:t>,</w:t>
      </w:r>
      <w:r w:rsidRPr="003104D1">
        <w:rPr>
          <w:rFonts w:asciiTheme="majorBidi" w:hAnsiTheme="majorBidi" w:cstheme="majorBidi"/>
          <w:sz w:val="28"/>
          <w:szCs w:val="28"/>
          <w:rtl/>
        </w:rPr>
        <w:t xml:space="preserve"> </w:t>
      </w:r>
      <w:r w:rsidR="00B1546B" w:rsidRPr="003104D1">
        <w:rPr>
          <w:rFonts w:asciiTheme="majorBidi" w:hAnsiTheme="majorBidi" w:cstheme="majorBidi"/>
          <w:sz w:val="28"/>
          <w:szCs w:val="28"/>
          <w:rtl/>
        </w:rPr>
        <w:t xml:space="preserve">أعمل علي </w:t>
      </w:r>
      <w:r w:rsidRPr="003104D1">
        <w:rPr>
          <w:rFonts w:asciiTheme="majorBidi" w:hAnsiTheme="majorBidi" w:cstheme="majorBidi"/>
          <w:sz w:val="28"/>
          <w:szCs w:val="28"/>
          <w:rtl/>
        </w:rPr>
        <w:t xml:space="preserve">بعض القرارات </w:t>
      </w:r>
      <w:r w:rsidR="00B1546B" w:rsidRPr="003104D1">
        <w:rPr>
          <w:rFonts w:asciiTheme="majorBidi" w:hAnsiTheme="majorBidi" w:cstheme="majorBidi"/>
          <w:sz w:val="28"/>
          <w:szCs w:val="28"/>
          <w:rtl/>
        </w:rPr>
        <w:t xml:space="preserve">عن ما الذي </w:t>
      </w:r>
      <w:r w:rsidRPr="003104D1">
        <w:rPr>
          <w:rFonts w:asciiTheme="majorBidi" w:hAnsiTheme="majorBidi" w:cstheme="majorBidi"/>
          <w:sz w:val="28"/>
          <w:szCs w:val="28"/>
          <w:rtl/>
        </w:rPr>
        <w:t xml:space="preserve"> يجري في مجتمعك</w:t>
      </w:r>
      <w:r w:rsidR="008758C7">
        <w:rPr>
          <w:rFonts w:asciiTheme="majorBidi" w:hAnsiTheme="majorBidi" w:cstheme="majorBidi" w:hint="cs"/>
          <w:sz w:val="28"/>
          <w:szCs w:val="28"/>
          <w:rtl/>
        </w:rPr>
        <w:t>.</w:t>
      </w:r>
    </w:p>
    <w:p w:rsidR="00D161D7" w:rsidRPr="003104D1" w:rsidRDefault="00D161D7" w:rsidP="0008141D">
      <w:pPr>
        <w:spacing w:after="0"/>
        <w:jc w:val="both"/>
        <w:rPr>
          <w:rFonts w:asciiTheme="majorBidi" w:hAnsiTheme="majorBidi" w:cstheme="majorBidi"/>
          <w:sz w:val="28"/>
          <w:szCs w:val="28"/>
          <w:rtl/>
        </w:rPr>
      </w:pPr>
      <w:r w:rsidRPr="003104D1">
        <w:rPr>
          <w:rFonts w:asciiTheme="majorBidi" w:hAnsiTheme="majorBidi" w:cstheme="majorBidi"/>
          <w:b/>
          <w:bCs/>
          <w:sz w:val="28"/>
          <w:szCs w:val="28"/>
          <w:rtl/>
        </w:rPr>
        <w:t>الجزء الثاني</w:t>
      </w:r>
      <w:r w:rsidRPr="003104D1">
        <w:rPr>
          <w:rFonts w:asciiTheme="majorBidi" w:hAnsiTheme="majorBidi" w:cstheme="majorBidi"/>
          <w:sz w:val="28"/>
          <w:szCs w:val="28"/>
          <w:rtl/>
        </w:rPr>
        <w:t xml:space="preserve">: </w:t>
      </w:r>
      <w:r w:rsidR="00D91B12">
        <w:rPr>
          <w:rFonts w:asciiTheme="majorBidi" w:hAnsiTheme="majorBidi" w:cstheme="majorBidi"/>
          <w:sz w:val="28"/>
          <w:szCs w:val="28"/>
          <w:rtl/>
        </w:rPr>
        <w:t>فاوض</w:t>
      </w:r>
      <w:r w:rsidRPr="003104D1">
        <w:rPr>
          <w:rFonts w:asciiTheme="majorBidi" w:hAnsiTheme="majorBidi" w:cstheme="majorBidi"/>
          <w:sz w:val="28"/>
          <w:szCs w:val="28"/>
          <w:rtl/>
        </w:rPr>
        <w:t xml:space="preserve"> مع مجتمعات أخرى عن حقوق</w:t>
      </w:r>
      <w:r w:rsidR="002A2927">
        <w:rPr>
          <w:rFonts w:asciiTheme="majorBidi" w:hAnsiTheme="majorBidi" w:cstheme="majorBidi"/>
          <w:sz w:val="28"/>
          <w:szCs w:val="28"/>
          <w:rtl/>
        </w:rPr>
        <w:t xml:space="preserve"> ميا</w:t>
      </w:r>
      <w:r w:rsidR="002A2927">
        <w:rPr>
          <w:rFonts w:asciiTheme="majorBidi" w:hAnsiTheme="majorBidi" w:cstheme="majorBidi" w:hint="cs"/>
          <w:sz w:val="28"/>
          <w:szCs w:val="28"/>
          <w:rtl/>
        </w:rPr>
        <w:t>ه</w:t>
      </w:r>
      <w:r w:rsidRPr="003104D1">
        <w:rPr>
          <w:rFonts w:asciiTheme="majorBidi" w:hAnsiTheme="majorBidi" w:cstheme="majorBidi"/>
          <w:sz w:val="28"/>
          <w:szCs w:val="28"/>
          <w:rtl/>
        </w:rPr>
        <w:t xml:space="preserve"> </w:t>
      </w:r>
      <w:r w:rsidR="002A2927">
        <w:rPr>
          <w:rFonts w:asciiTheme="majorBidi" w:hAnsiTheme="majorBidi" w:cstheme="majorBidi"/>
          <w:sz w:val="28"/>
          <w:szCs w:val="28"/>
          <w:rtl/>
        </w:rPr>
        <w:t>المجر</w:t>
      </w:r>
      <w:r w:rsidR="002A2927">
        <w:rPr>
          <w:rFonts w:asciiTheme="majorBidi" w:hAnsiTheme="majorBidi" w:cstheme="majorBidi" w:hint="cs"/>
          <w:sz w:val="28"/>
          <w:szCs w:val="28"/>
          <w:rtl/>
        </w:rPr>
        <w:t>ى</w:t>
      </w:r>
      <w:r w:rsidRPr="003104D1">
        <w:rPr>
          <w:rFonts w:asciiTheme="majorBidi" w:hAnsiTheme="majorBidi" w:cstheme="majorBidi"/>
          <w:sz w:val="28"/>
          <w:szCs w:val="28"/>
          <w:rtl/>
        </w:rPr>
        <w:t xml:space="preserve"> الذي تشتركون فيه.</w:t>
      </w:r>
    </w:p>
    <w:p w:rsidR="00D161D7" w:rsidRPr="003104D1" w:rsidRDefault="00D161D7" w:rsidP="0008141D">
      <w:pPr>
        <w:spacing w:after="0"/>
        <w:jc w:val="both"/>
        <w:rPr>
          <w:rFonts w:asciiTheme="majorBidi" w:hAnsiTheme="majorBidi" w:cstheme="majorBidi"/>
          <w:sz w:val="28"/>
          <w:szCs w:val="28"/>
          <w:rtl/>
        </w:rPr>
      </w:pPr>
      <w:r w:rsidRPr="003104D1">
        <w:rPr>
          <w:rFonts w:asciiTheme="majorBidi" w:hAnsiTheme="majorBidi" w:cstheme="majorBidi"/>
          <w:b/>
          <w:bCs/>
          <w:sz w:val="28"/>
          <w:szCs w:val="28"/>
          <w:rtl/>
        </w:rPr>
        <w:t>الجزء الثالث</w:t>
      </w:r>
      <w:r w:rsidR="00ED39F4">
        <w:rPr>
          <w:rFonts w:asciiTheme="majorBidi" w:hAnsiTheme="majorBidi" w:cstheme="majorBidi"/>
          <w:sz w:val="28"/>
          <w:szCs w:val="28"/>
          <w:rtl/>
        </w:rPr>
        <w:t>:</w:t>
      </w:r>
      <w:r w:rsidRPr="003104D1">
        <w:rPr>
          <w:rFonts w:asciiTheme="majorBidi" w:hAnsiTheme="majorBidi" w:cstheme="majorBidi"/>
          <w:sz w:val="28"/>
          <w:szCs w:val="28"/>
          <w:rtl/>
        </w:rPr>
        <w:t xml:space="preserve"> </w:t>
      </w:r>
      <w:r w:rsidR="00B1546B" w:rsidRPr="003104D1">
        <w:rPr>
          <w:rFonts w:asciiTheme="majorBidi" w:hAnsiTheme="majorBidi" w:cstheme="majorBidi"/>
          <w:sz w:val="28"/>
          <w:szCs w:val="28"/>
          <w:rtl/>
        </w:rPr>
        <w:t xml:space="preserve">الخلاصة </w:t>
      </w:r>
    </w:p>
    <w:p w:rsidR="005252A7" w:rsidRPr="003104D1" w:rsidRDefault="00D161D7" w:rsidP="0008141D">
      <w:pPr>
        <w:spacing w:after="0"/>
        <w:jc w:val="both"/>
        <w:rPr>
          <w:rFonts w:asciiTheme="majorBidi" w:hAnsiTheme="majorBidi" w:cstheme="majorBidi"/>
          <w:b/>
          <w:bCs/>
          <w:sz w:val="28"/>
          <w:szCs w:val="28"/>
          <w:rtl/>
        </w:rPr>
      </w:pPr>
      <w:r w:rsidRPr="003104D1">
        <w:rPr>
          <w:rFonts w:asciiTheme="majorBidi" w:hAnsiTheme="majorBidi" w:cstheme="majorBidi"/>
          <w:b/>
          <w:bCs/>
          <w:sz w:val="28"/>
          <w:szCs w:val="28"/>
          <w:rtl/>
        </w:rPr>
        <w:t xml:space="preserve">الجزء الأول: </w:t>
      </w:r>
    </w:p>
    <w:p w:rsidR="008B09B3" w:rsidRPr="003104D1" w:rsidRDefault="00951668" w:rsidP="0008141D">
      <w:pPr>
        <w:pStyle w:val="ListParagraph"/>
        <w:numPr>
          <w:ilvl w:val="0"/>
          <w:numId w:val="210"/>
        </w:numPr>
        <w:spacing w:after="0"/>
        <w:jc w:val="both"/>
        <w:rPr>
          <w:rFonts w:asciiTheme="majorBidi" w:hAnsiTheme="majorBidi" w:cstheme="majorBidi"/>
          <w:sz w:val="28"/>
          <w:szCs w:val="28"/>
          <w:rtl/>
        </w:rPr>
      </w:pPr>
      <w:r w:rsidRPr="003104D1">
        <w:rPr>
          <w:rFonts w:asciiTheme="majorBidi" w:hAnsiTheme="majorBidi" w:cstheme="majorBidi"/>
          <w:sz w:val="28"/>
          <w:szCs w:val="28"/>
          <w:rtl/>
        </w:rPr>
        <w:t>قم بت</w:t>
      </w:r>
      <w:r w:rsidR="00D161D7" w:rsidRPr="003104D1">
        <w:rPr>
          <w:rFonts w:asciiTheme="majorBidi" w:hAnsiTheme="majorBidi" w:cstheme="majorBidi"/>
          <w:sz w:val="28"/>
          <w:szCs w:val="28"/>
          <w:rtl/>
        </w:rPr>
        <w:t xml:space="preserve">قسم </w:t>
      </w:r>
      <w:r w:rsidR="00ED39F4">
        <w:rPr>
          <w:rFonts w:asciiTheme="majorBidi" w:hAnsiTheme="majorBidi" w:cstheme="majorBidi"/>
          <w:sz w:val="28"/>
          <w:szCs w:val="28"/>
          <w:rtl/>
        </w:rPr>
        <w:t>المشاركين</w:t>
      </w:r>
      <w:r w:rsidR="00D161D7" w:rsidRPr="003104D1">
        <w:rPr>
          <w:rFonts w:asciiTheme="majorBidi" w:hAnsiTheme="majorBidi" w:cstheme="majorBidi"/>
          <w:sz w:val="28"/>
          <w:szCs w:val="28"/>
          <w:rtl/>
        </w:rPr>
        <w:t xml:space="preserve"> إلى مجموعات </w:t>
      </w:r>
      <w:r w:rsidRPr="003104D1">
        <w:rPr>
          <w:rFonts w:asciiTheme="majorBidi" w:hAnsiTheme="majorBidi" w:cstheme="majorBidi"/>
          <w:sz w:val="28"/>
          <w:szCs w:val="28"/>
          <w:rtl/>
        </w:rPr>
        <w:t>وتقريبا</w:t>
      </w:r>
      <w:r w:rsidR="00D161D7" w:rsidRPr="003104D1">
        <w:rPr>
          <w:rFonts w:asciiTheme="majorBidi" w:hAnsiTheme="majorBidi" w:cstheme="majorBidi"/>
          <w:sz w:val="28"/>
          <w:szCs w:val="28"/>
          <w:rtl/>
        </w:rPr>
        <w:t xml:space="preserve"> كل مجموعة</w:t>
      </w:r>
      <w:r w:rsidR="00ED39F4">
        <w:rPr>
          <w:rFonts w:asciiTheme="majorBidi" w:hAnsiTheme="majorBidi" w:cstheme="majorBidi"/>
          <w:sz w:val="28"/>
          <w:szCs w:val="28"/>
          <w:rtl/>
        </w:rPr>
        <w:t xml:space="preserve"> تتكون من خمسة أشخاص وبعد ذلك خصص لكل مجموعة</w:t>
      </w:r>
      <w:r w:rsidRPr="003104D1">
        <w:rPr>
          <w:rFonts w:asciiTheme="majorBidi" w:hAnsiTheme="majorBidi" w:cstheme="majorBidi"/>
          <w:sz w:val="28"/>
          <w:szCs w:val="28"/>
          <w:rtl/>
        </w:rPr>
        <w:t xml:space="preserve"> بأن </w:t>
      </w:r>
      <w:r w:rsidR="008B09B3" w:rsidRPr="003104D1">
        <w:rPr>
          <w:rFonts w:asciiTheme="majorBidi" w:hAnsiTheme="majorBidi" w:cstheme="majorBidi"/>
          <w:sz w:val="28"/>
          <w:szCs w:val="28"/>
          <w:rtl/>
        </w:rPr>
        <w:t xml:space="preserve">تكون واحدة من </w:t>
      </w:r>
      <w:r w:rsidR="00D91B12">
        <w:rPr>
          <w:rFonts w:asciiTheme="majorBidi" w:hAnsiTheme="majorBidi" w:cstheme="majorBidi"/>
          <w:sz w:val="28"/>
          <w:szCs w:val="28"/>
          <w:rtl/>
        </w:rPr>
        <w:t>الثلاثة مجتمعات التي توجد حول</w:t>
      </w:r>
      <w:r w:rsidR="008B09B3" w:rsidRPr="003104D1">
        <w:rPr>
          <w:rFonts w:asciiTheme="majorBidi" w:hAnsiTheme="majorBidi" w:cstheme="majorBidi"/>
          <w:sz w:val="28"/>
          <w:szCs w:val="28"/>
          <w:rtl/>
        </w:rPr>
        <w:t xml:space="preserve"> جدول </w:t>
      </w:r>
      <w:r w:rsidR="00ED39F4">
        <w:rPr>
          <w:rFonts w:asciiTheme="majorBidi" w:hAnsiTheme="majorBidi" w:cstheme="majorBidi"/>
          <w:sz w:val="28"/>
          <w:szCs w:val="28"/>
          <w:rtl/>
        </w:rPr>
        <w:t>المياه</w:t>
      </w:r>
      <w:r w:rsidRPr="003104D1">
        <w:rPr>
          <w:rFonts w:asciiTheme="majorBidi" w:hAnsiTheme="majorBidi" w:cstheme="majorBidi"/>
          <w:sz w:val="28"/>
          <w:szCs w:val="28"/>
          <w:rtl/>
        </w:rPr>
        <w:t>.</w:t>
      </w:r>
      <w:r w:rsidR="008B09B3" w:rsidRPr="003104D1">
        <w:rPr>
          <w:rFonts w:asciiTheme="majorBidi" w:hAnsiTheme="majorBidi" w:cstheme="majorBidi"/>
          <w:sz w:val="28"/>
          <w:szCs w:val="28"/>
          <w:rtl/>
        </w:rPr>
        <w:t xml:space="preserve"> اشرح </w:t>
      </w:r>
      <w:r w:rsidRPr="003104D1">
        <w:rPr>
          <w:rFonts w:asciiTheme="majorBidi" w:hAnsiTheme="majorBidi" w:cstheme="majorBidi"/>
          <w:sz w:val="28"/>
          <w:szCs w:val="28"/>
          <w:rtl/>
        </w:rPr>
        <w:t>الوصف</w:t>
      </w:r>
      <w:r w:rsidR="00ED39F4">
        <w:rPr>
          <w:rFonts w:asciiTheme="majorBidi" w:hAnsiTheme="majorBidi" w:cstheme="majorBidi"/>
          <w:sz w:val="28"/>
          <w:szCs w:val="28"/>
          <w:rtl/>
        </w:rPr>
        <w:t xml:space="preserve"> لكل مجموعة.</w:t>
      </w:r>
      <w:r w:rsidR="008B09B3" w:rsidRPr="003104D1">
        <w:rPr>
          <w:rFonts w:asciiTheme="majorBidi" w:hAnsiTheme="majorBidi" w:cstheme="majorBidi"/>
          <w:sz w:val="28"/>
          <w:szCs w:val="28"/>
          <w:rtl/>
        </w:rPr>
        <w:t xml:space="preserve"> أخبرهم بأنه عند بناء </w:t>
      </w:r>
      <w:r w:rsidR="00ED39F4">
        <w:rPr>
          <w:rFonts w:asciiTheme="majorBidi" w:hAnsiTheme="majorBidi" w:cstheme="majorBidi"/>
          <w:sz w:val="28"/>
          <w:szCs w:val="28"/>
          <w:rtl/>
        </w:rPr>
        <w:t>مجتمعك</w:t>
      </w:r>
      <w:r w:rsidR="00D91B12">
        <w:rPr>
          <w:rFonts w:asciiTheme="majorBidi" w:hAnsiTheme="majorBidi" w:cstheme="majorBidi"/>
          <w:sz w:val="28"/>
          <w:szCs w:val="28"/>
          <w:rtl/>
        </w:rPr>
        <w:t>. يجب</w:t>
      </w:r>
      <w:r w:rsidR="008B09B3" w:rsidRPr="003104D1">
        <w:rPr>
          <w:rFonts w:asciiTheme="majorBidi" w:hAnsiTheme="majorBidi" w:cstheme="majorBidi"/>
          <w:sz w:val="28"/>
          <w:szCs w:val="28"/>
          <w:rtl/>
        </w:rPr>
        <w:t xml:space="preserve"> على </w:t>
      </w:r>
      <w:r w:rsidR="00ED39F4">
        <w:rPr>
          <w:rFonts w:asciiTheme="majorBidi" w:hAnsiTheme="majorBidi" w:cstheme="majorBidi"/>
          <w:sz w:val="28"/>
          <w:szCs w:val="28"/>
          <w:rtl/>
        </w:rPr>
        <w:t>مجموعتك</w:t>
      </w:r>
      <w:r w:rsidR="008B09B3" w:rsidRPr="003104D1">
        <w:rPr>
          <w:rFonts w:asciiTheme="majorBidi" w:hAnsiTheme="majorBidi" w:cstheme="majorBidi"/>
          <w:sz w:val="28"/>
          <w:szCs w:val="28"/>
          <w:rtl/>
        </w:rPr>
        <w:t xml:space="preserve"> أن تناقش وتقرر وتكتب ما يلي:</w:t>
      </w:r>
    </w:p>
    <w:p w:rsidR="008B09B3" w:rsidRPr="003104D1" w:rsidRDefault="00DC4D8F" w:rsidP="00090F84">
      <w:pPr>
        <w:pStyle w:val="ListParagraph"/>
        <w:numPr>
          <w:ilvl w:val="0"/>
          <w:numId w:val="38"/>
        </w:numPr>
        <w:jc w:val="both"/>
        <w:rPr>
          <w:rFonts w:asciiTheme="majorBidi" w:hAnsiTheme="majorBidi" w:cstheme="majorBidi"/>
          <w:sz w:val="28"/>
          <w:szCs w:val="28"/>
        </w:rPr>
      </w:pPr>
      <w:r>
        <w:rPr>
          <w:rFonts w:asciiTheme="majorBidi" w:hAnsiTheme="majorBidi" w:cstheme="majorBidi"/>
          <w:sz w:val="28"/>
          <w:szCs w:val="28"/>
          <w:rtl/>
        </w:rPr>
        <w:t>ما</w:t>
      </w:r>
      <w:r w:rsidR="008B09B3" w:rsidRPr="003104D1">
        <w:rPr>
          <w:rFonts w:asciiTheme="majorBidi" w:hAnsiTheme="majorBidi" w:cstheme="majorBidi"/>
          <w:sz w:val="28"/>
          <w:szCs w:val="28"/>
          <w:rtl/>
        </w:rPr>
        <w:t xml:space="preserve"> </w:t>
      </w:r>
      <w:r w:rsidR="00951668" w:rsidRPr="003104D1">
        <w:rPr>
          <w:rFonts w:asciiTheme="majorBidi" w:hAnsiTheme="majorBidi" w:cstheme="majorBidi"/>
          <w:sz w:val="28"/>
          <w:szCs w:val="28"/>
          <w:rtl/>
        </w:rPr>
        <w:t>ق</w:t>
      </w:r>
      <w:r w:rsidR="008B09B3" w:rsidRPr="003104D1">
        <w:rPr>
          <w:rFonts w:asciiTheme="majorBidi" w:hAnsiTheme="majorBidi" w:cstheme="majorBidi"/>
          <w:sz w:val="28"/>
          <w:szCs w:val="28"/>
          <w:rtl/>
        </w:rPr>
        <w:t>يم و</w:t>
      </w:r>
      <w:r w:rsidR="00951668" w:rsidRPr="003104D1">
        <w:rPr>
          <w:rFonts w:asciiTheme="majorBidi" w:hAnsiTheme="majorBidi" w:cstheme="majorBidi"/>
          <w:sz w:val="28"/>
          <w:szCs w:val="28"/>
          <w:rtl/>
        </w:rPr>
        <w:t>أولويات</w:t>
      </w:r>
      <w:r>
        <w:rPr>
          <w:rFonts w:asciiTheme="majorBidi" w:hAnsiTheme="majorBidi" w:cstheme="majorBidi"/>
          <w:sz w:val="28"/>
          <w:szCs w:val="28"/>
          <w:rtl/>
        </w:rPr>
        <w:t xml:space="preserve"> مجتمعك؟</w:t>
      </w:r>
      <w:r w:rsidR="008B09B3" w:rsidRPr="003104D1">
        <w:rPr>
          <w:rFonts w:asciiTheme="majorBidi" w:hAnsiTheme="majorBidi" w:cstheme="majorBidi"/>
          <w:sz w:val="28"/>
          <w:szCs w:val="28"/>
          <w:rtl/>
        </w:rPr>
        <w:t xml:space="preserve"> (فمثلا </w:t>
      </w:r>
      <w:r w:rsidR="00951668" w:rsidRPr="003104D1">
        <w:rPr>
          <w:rFonts w:asciiTheme="majorBidi" w:hAnsiTheme="majorBidi" w:cstheme="majorBidi"/>
          <w:sz w:val="28"/>
          <w:szCs w:val="28"/>
          <w:rtl/>
        </w:rPr>
        <w:t xml:space="preserve">يمكن أن تكون قيمتك هي التعليم </w:t>
      </w:r>
      <w:r w:rsidR="008B09B3" w:rsidRPr="003104D1">
        <w:rPr>
          <w:rFonts w:asciiTheme="majorBidi" w:hAnsiTheme="majorBidi" w:cstheme="majorBidi"/>
          <w:sz w:val="28"/>
          <w:szCs w:val="28"/>
          <w:rtl/>
        </w:rPr>
        <w:t xml:space="preserve">ولكن ما هي </w:t>
      </w:r>
      <w:r w:rsidR="00951668" w:rsidRPr="003104D1">
        <w:rPr>
          <w:rFonts w:asciiTheme="majorBidi" w:hAnsiTheme="majorBidi" w:cstheme="majorBidi"/>
          <w:sz w:val="28"/>
          <w:szCs w:val="28"/>
          <w:rtl/>
        </w:rPr>
        <w:t xml:space="preserve">أولويتك ..... </w:t>
      </w:r>
      <w:r w:rsidR="008B09B3" w:rsidRPr="003104D1">
        <w:rPr>
          <w:rFonts w:asciiTheme="majorBidi" w:hAnsiTheme="majorBidi" w:cstheme="majorBidi"/>
          <w:sz w:val="28"/>
          <w:szCs w:val="28"/>
          <w:rtl/>
        </w:rPr>
        <w:t xml:space="preserve">هل هي </w:t>
      </w:r>
      <w:r w:rsidR="002A2927">
        <w:rPr>
          <w:rFonts w:asciiTheme="majorBidi" w:hAnsiTheme="majorBidi" w:cstheme="majorBidi"/>
          <w:sz w:val="28"/>
          <w:szCs w:val="28"/>
          <w:rtl/>
        </w:rPr>
        <w:t>ال</w:t>
      </w:r>
      <w:r w:rsidR="002A2927">
        <w:rPr>
          <w:rFonts w:asciiTheme="majorBidi" w:hAnsiTheme="majorBidi" w:cstheme="majorBidi" w:hint="cs"/>
          <w:sz w:val="28"/>
          <w:szCs w:val="28"/>
          <w:rtl/>
        </w:rPr>
        <w:t>أُ</w:t>
      </w:r>
      <w:r>
        <w:rPr>
          <w:rFonts w:asciiTheme="majorBidi" w:hAnsiTheme="majorBidi" w:cstheme="majorBidi"/>
          <w:sz w:val="28"/>
          <w:szCs w:val="28"/>
          <w:rtl/>
        </w:rPr>
        <w:t>مية</w:t>
      </w:r>
      <w:r w:rsidR="008B09B3" w:rsidRPr="003104D1">
        <w:rPr>
          <w:rFonts w:asciiTheme="majorBidi" w:hAnsiTheme="majorBidi" w:cstheme="majorBidi"/>
          <w:sz w:val="28"/>
          <w:szCs w:val="28"/>
          <w:rtl/>
        </w:rPr>
        <w:t xml:space="preserve">؟ أو التعليم ما قبل المدرسة؟ أو </w:t>
      </w:r>
      <w:r>
        <w:rPr>
          <w:rFonts w:asciiTheme="majorBidi" w:hAnsiTheme="majorBidi" w:cstheme="majorBidi"/>
          <w:sz w:val="28"/>
          <w:szCs w:val="28"/>
          <w:rtl/>
        </w:rPr>
        <w:t>دورة تدريبية في العمل</w:t>
      </w:r>
      <w:r w:rsidR="008B09B3" w:rsidRPr="003104D1">
        <w:rPr>
          <w:rFonts w:asciiTheme="majorBidi" w:hAnsiTheme="majorBidi" w:cstheme="majorBidi"/>
          <w:sz w:val="28"/>
          <w:szCs w:val="28"/>
          <w:rtl/>
        </w:rPr>
        <w:t>؟ أو</w:t>
      </w:r>
      <w:r w:rsidR="00BA4005" w:rsidRPr="003104D1">
        <w:rPr>
          <w:rFonts w:asciiTheme="majorBidi" w:hAnsiTheme="majorBidi" w:cstheme="majorBidi"/>
          <w:sz w:val="28"/>
          <w:szCs w:val="28"/>
          <w:rtl/>
        </w:rPr>
        <w:t>يم</w:t>
      </w:r>
      <w:r>
        <w:rPr>
          <w:rFonts w:asciiTheme="majorBidi" w:hAnsiTheme="majorBidi" w:cstheme="majorBidi"/>
          <w:sz w:val="28"/>
          <w:szCs w:val="28"/>
          <w:rtl/>
        </w:rPr>
        <w:t>كن أن تكون قيمتك الرعاية الصحية ولكن</w:t>
      </w:r>
      <w:r w:rsidR="00BA4005" w:rsidRPr="003104D1">
        <w:rPr>
          <w:rFonts w:asciiTheme="majorBidi" w:hAnsiTheme="majorBidi" w:cstheme="majorBidi"/>
          <w:sz w:val="28"/>
          <w:szCs w:val="28"/>
          <w:rtl/>
        </w:rPr>
        <w:t xml:space="preserve"> ما هي </w:t>
      </w:r>
      <w:r w:rsidR="008B09B3" w:rsidRPr="003104D1">
        <w:rPr>
          <w:rFonts w:asciiTheme="majorBidi" w:hAnsiTheme="majorBidi" w:cstheme="majorBidi"/>
          <w:sz w:val="28"/>
          <w:szCs w:val="28"/>
          <w:rtl/>
        </w:rPr>
        <w:t xml:space="preserve">أولوياتك </w:t>
      </w:r>
      <w:r w:rsidR="00BA4005" w:rsidRPr="003104D1">
        <w:rPr>
          <w:rFonts w:asciiTheme="majorBidi" w:hAnsiTheme="majorBidi" w:cstheme="majorBidi"/>
          <w:sz w:val="28"/>
          <w:szCs w:val="28"/>
          <w:rtl/>
        </w:rPr>
        <w:t>....</w:t>
      </w:r>
      <w:r w:rsidR="008B09B3" w:rsidRPr="003104D1">
        <w:rPr>
          <w:rFonts w:asciiTheme="majorBidi" w:hAnsiTheme="majorBidi" w:cstheme="majorBidi"/>
          <w:sz w:val="28"/>
          <w:szCs w:val="28"/>
          <w:rtl/>
        </w:rPr>
        <w:t>هل هي العناية</w:t>
      </w:r>
      <w:r w:rsidR="00BA4005" w:rsidRPr="003104D1">
        <w:rPr>
          <w:rFonts w:asciiTheme="majorBidi" w:hAnsiTheme="majorBidi" w:cstheme="majorBidi"/>
          <w:sz w:val="28"/>
          <w:szCs w:val="28"/>
          <w:rtl/>
        </w:rPr>
        <w:t xml:space="preserve"> ما </w:t>
      </w:r>
      <w:r>
        <w:rPr>
          <w:rFonts w:asciiTheme="majorBidi" w:hAnsiTheme="majorBidi" w:cstheme="majorBidi"/>
          <w:sz w:val="28"/>
          <w:szCs w:val="28"/>
          <w:rtl/>
        </w:rPr>
        <w:t xml:space="preserve"> قبل الولادة؟</w:t>
      </w:r>
      <w:r w:rsidR="008B09B3" w:rsidRPr="003104D1">
        <w:rPr>
          <w:rFonts w:asciiTheme="majorBidi" w:hAnsiTheme="majorBidi" w:cstheme="majorBidi"/>
          <w:sz w:val="28"/>
          <w:szCs w:val="28"/>
          <w:rtl/>
        </w:rPr>
        <w:t xml:space="preserve"> </w:t>
      </w:r>
      <w:r w:rsidR="00BA4005" w:rsidRPr="003104D1">
        <w:rPr>
          <w:rFonts w:asciiTheme="majorBidi" w:hAnsiTheme="majorBidi" w:cstheme="majorBidi"/>
          <w:sz w:val="28"/>
          <w:szCs w:val="28"/>
          <w:rtl/>
        </w:rPr>
        <w:t xml:space="preserve">أو بحث عن </w:t>
      </w:r>
      <w:r w:rsidR="008B09B3" w:rsidRPr="003104D1">
        <w:rPr>
          <w:rFonts w:asciiTheme="majorBidi" w:hAnsiTheme="majorBidi" w:cstheme="majorBidi"/>
          <w:sz w:val="28"/>
          <w:szCs w:val="28"/>
          <w:rtl/>
        </w:rPr>
        <w:t>السرطان؟ المناعة؟</w:t>
      </w:r>
      <w:r>
        <w:rPr>
          <w:rFonts w:asciiTheme="majorBidi" w:hAnsiTheme="majorBidi" w:cstheme="majorBidi"/>
          <w:sz w:val="28"/>
          <w:szCs w:val="28"/>
          <w:rtl/>
        </w:rPr>
        <w:t xml:space="preserve"> أو الرعاية الصحية</w:t>
      </w:r>
      <w:r w:rsidR="008B09B3" w:rsidRPr="003104D1">
        <w:rPr>
          <w:rFonts w:asciiTheme="majorBidi" w:hAnsiTheme="majorBidi" w:cstheme="majorBidi"/>
          <w:sz w:val="28"/>
          <w:szCs w:val="28"/>
          <w:rtl/>
        </w:rPr>
        <w:t xml:space="preserve"> </w:t>
      </w:r>
      <w:r w:rsidR="00BA4005" w:rsidRPr="003104D1">
        <w:rPr>
          <w:rFonts w:asciiTheme="majorBidi" w:hAnsiTheme="majorBidi" w:cstheme="majorBidi"/>
          <w:sz w:val="28"/>
          <w:szCs w:val="28"/>
          <w:rtl/>
        </w:rPr>
        <w:t>ل</w:t>
      </w:r>
      <w:r w:rsidR="008B09B3" w:rsidRPr="003104D1">
        <w:rPr>
          <w:rFonts w:asciiTheme="majorBidi" w:hAnsiTheme="majorBidi" w:cstheme="majorBidi"/>
          <w:sz w:val="28"/>
          <w:szCs w:val="28"/>
          <w:rtl/>
        </w:rPr>
        <w:t>كبار السن؟</w:t>
      </w:r>
    </w:p>
    <w:p w:rsidR="005252A7" w:rsidRPr="003104D1" w:rsidRDefault="008B09B3" w:rsidP="00DC4D8F">
      <w:pPr>
        <w:pStyle w:val="ListParagraph"/>
        <w:numPr>
          <w:ilvl w:val="0"/>
          <w:numId w:val="38"/>
        </w:numPr>
        <w:jc w:val="both"/>
        <w:rPr>
          <w:rFonts w:asciiTheme="majorBidi" w:hAnsiTheme="majorBidi" w:cstheme="majorBidi"/>
          <w:sz w:val="28"/>
          <w:szCs w:val="28"/>
        </w:rPr>
      </w:pPr>
      <w:r w:rsidRPr="003104D1">
        <w:rPr>
          <w:rFonts w:asciiTheme="majorBidi" w:hAnsiTheme="majorBidi" w:cstheme="majorBidi"/>
          <w:sz w:val="28"/>
          <w:szCs w:val="28"/>
          <w:rtl/>
        </w:rPr>
        <w:t xml:space="preserve">إخلق </w:t>
      </w:r>
      <w:r w:rsidR="000D63EB" w:rsidRPr="003104D1">
        <w:rPr>
          <w:rFonts w:asciiTheme="majorBidi" w:hAnsiTheme="majorBidi" w:cstheme="majorBidi"/>
          <w:sz w:val="28"/>
          <w:szCs w:val="28"/>
          <w:rtl/>
        </w:rPr>
        <w:t>عملية</w:t>
      </w:r>
      <w:r w:rsidRPr="003104D1">
        <w:rPr>
          <w:rFonts w:asciiTheme="majorBidi" w:hAnsiTheme="majorBidi" w:cstheme="majorBidi"/>
          <w:sz w:val="28"/>
          <w:szCs w:val="28"/>
          <w:rtl/>
        </w:rPr>
        <w:t xml:space="preserve"> </w:t>
      </w:r>
      <w:r w:rsidR="000D63EB" w:rsidRPr="003104D1">
        <w:rPr>
          <w:rFonts w:asciiTheme="majorBidi" w:hAnsiTheme="majorBidi" w:cstheme="majorBidi"/>
          <w:sz w:val="28"/>
          <w:szCs w:val="28"/>
          <w:rtl/>
        </w:rPr>
        <w:t>لإتخاذ</w:t>
      </w:r>
      <w:r w:rsidRPr="003104D1">
        <w:rPr>
          <w:rFonts w:asciiTheme="majorBidi" w:hAnsiTheme="majorBidi" w:cstheme="majorBidi"/>
          <w:sz w:val="28"/>
          <w:szCs w:val="28"/>
          <w:rtl/>
        </w:rPr>
        <w:t xml:space="preserve"> </w:t>
      </w:r>
      <w:r w:rsidR="000D63EB" w:rsidRPr="003104D1">
        <w:rPr>
          <w:rFonts w:asciiTheme="majorBidi" w:hAnsiTheme="majorBidi" w:cstheme="majorBidi"/>
          <w:sz w:val="28"/>
          <w:szCs w:val="28"/>
          <w:rtl/>
        </w:rPr>
        <w:t>ال</w:t>
      </w:r>
      <w:r w:rsidRPr="003104D1">
        <w:rPr>
          <w:rFonts w:asciiTheme="majorBidi" w:hAnsiTheme="majorBidi" w:cstheme="majorBidi"/>
          <w:sz w:val="28"/>
          <w:szCs w:val="28"/>
          <w:rtl/>
        </w:rPr>
        <w:t xml:space="preserve">قرارات </w:t>
      </w:r>
      <w:r w:rsidR="000D63EB" w:rsidRPr="003104D1">
        <w:rPr>
          <w:rFonts w:asciiTheme="majorBidi" w:hAnsiTheme="majorBidi" w:cstheme="majorBidi"/>
          <w:sz w:val="28"/>
          <w:szCs w:val="28"/>
          <w:rtl/>
        </w:rPr>
        <w:t xml:space="preserve">التي </w:t>
      </w:r>
      <w:r w:rsidRPr="003104D1">
        <w:rPr>
          <w:rFonts w:asciiTheme="majorBidi" w:hAnsiTheme="majorBidi" w:cstheme="majorBidi"/>
          <w:sz w:val="28"/>
          <w:szCs w:val="28"/>
          <w:rtl/>
        </w:rPr>
        <w:t xml:space="preserve">يمكن أن تؤثر في </w:t>
      </w:r>
      <w:r w:rsidR="00ED39F4">
        <w:rPr>
          <w:rFonts w:asciiTheme="majorBidi" w:hAnsiTheme="majorBidi" w:cstheme="majorBidi"/>
          <w:sz w:val="28"/>
          <w:szCs w:val="28"/>
          <w:rtl/>
        </w:rPr>
        <w:t>رفاهية</w:t>
      </w:r>
      <w:r w:rsidRPr="003104D1">
        <w:rPr>
          <w:rFonts w:asciiTheme="majorBidi" w:hAnsiTheme="majorBidi" w:cstheme="majorBidi"/>
          <w:sz w:val="28"/>
          <w:szCs w:val="28"/>
          <w:rtl/>
        </w:rPr>
        <w:t xml:space="preserve"> مجتمعك.</w:t>
      </w:r>
      <w:r w:rsidR="000D63EB" w:rsidRPr="003104D1">
        <w:rPr>
          <w:rFonts w:asciiTheme="majorBidi" w:hAnsiTheme="majorBidi" w:cstheme="majorBidi"/>
          <w:sz w:val="28"/>
          <w:szCs w:val="28"/>
          <w:rtl/>
        </w:rPr>
        <w:t xml:space="preserve"> ويجب أن تتذكر </w:t>
      </w:r>
      <w:r w:rsidR="002A2927">
        <w:rPr>
          <w:rFonts w:asciiTheme="majorBidi" w:hAnsiTheme="majorBidi" w:cstheme="majorBidi"/>
          <w:sz w:val="28"/>
          <w:szCs w:val="28"/>
          <w:rtl/>
        </w:rPr>
        <w:t xml:space="preserve">بأنك سوف تتفاوض مع مجتمعات </w:t>
      </w:r>
      <w:r w:rsidR="002A2927">
        <w:rPr>
          <w:rFonts w:asciiTheme="majorBidi" w:hAnsiTheme="majorBidi" w:cstheme="majorBidi" w:hint="cs"/>
          <w:sz w:val="28"/>
          <w:szCs w:val="28"/>
          <w:rtl/>
        </w:rPr>
        <w:t>اُ</w:t>
      </w:r>
      <w:r w:rsidR="00ED39F4">
        <w:rPr>
          <w:rFonts w:asciiTheme="majorBidi" w:hAnsiTheme="majorBidi" w:cstheme="majorBidi"/>
          <w:sz w:val="28"/>
          <w:szCs w:val="28"/>
          <w:rtl/>
        </w:rPr>
        <w:t>خري</w:t>
      </w:r>
      <w:r w:rsidRPr="003104D1">
        <w:rPr>
          <w:rFonts w:asciiTheme="majorBidi" w:hAnsiTheme="majorBidi" w:cstheme="majorBidi"/>
          <w:sz w:val="28"/>
          <w:szCs w:val="28"/>
          <w:rtl/>
        </w:rPr>
        <w:t xml:space="preserve"> </w:t>
      </w:r>
      <w:r w:rsidR="000D63EB" w:rsidRPr="003104D1">
        <w:rPr>
          <w:rFonts w:asciiTheme="majorBidi" w:hAnsiTheme="majorBidi" w:cstheme="majorBidi"/>
          <w:sz w:val="28"/>
          <w:szCs w:val="28"/>
          <w:rtl/>
        </w:rPr>
        <w:t>حول</w:t>
      </w:r>
      <w:r w:rsidR="002A2927">
        <w:rPr>
          <w:rFonts w:asciiTheme="majorBidi" w:hAnsiTheme="majorBidi" w:cstheme="majorBidi"/>
          <w:sz w:val="28"/>
          <w:szCs w:val="28"/>
          <w:rtl/>
        </w:rPr>
        <w:t xml:space="preserve"> حقوق الميا</w:t>
      </w:r>
      <w:r w:rsidR="002A2927">
        <w:rPr>
          <w:rFonts w:asciiTheme="majorBidi" w:hAnsiTheme="majorBidi" w:cstheme="majorBidi" w:hint="cs"/>
          <w:sz w:val="28"/>
          <w:szCs w:val="28"/>
          <w:rtl/>
        </w:rPr>
        <w:t>ه</w:t>
      </w:r>
      <w:r w:rsidR="00ED39F4">
        <w:rPr>
          <w:rFonts w:asciiTheme="majorBidi" w:hAnsiTheme="majorBidi" w:cstheme="majorBidi"/>
          <w:sz w:val="28"/>
          <w:szCs w:val="28"/>
          <w:rtl/>
        </w:rPr>
        <w:t>.</w:t>
      </w:r>
      <w:r w:rsidRPr="003104D1">
        <w:rPr>
          <w:rFonts w:asciiTheme="majorBidi" w:hAnsiTheme="majorBidi" w:cstheme="majorBidi"/>
          <w:sz w:val="28"/>
          <w:szCs w:val="28"/>
          <w:rtl/>
        </w:rPr>
        <w:t xml:space="preserve"> هل</w:t>
      </w:r>
      <w:r w:rsidR="002A2927">
        <w:rPr>
          <w:rFonts w:asciiTheme="majorBidi" w:hAnsiTheme="majorBidi" w:cstheme="majorBidi"/>
          <w:sz w:val="28"/>
          <w:szCs w:val="28"/>
          <w:rtl/>
        </w:rPr>
        <w:t xml:space="preserve"> سوف تعمل عل</w:t>
      </w:r>
      <w:r w:rsidR="002A2927">
        <w:rPr>
          <w:rFonts w:asciiTheme="majorBidi" w:hAnsiTheme="majorBidi" w:cstheme="majorBidi" w:hint="cs"/>
          <w:sz w:val="28"/>
          <w:szCs w:val="28"/>
          <w:rtl/>
        </w:rPr>
        <w:t>ى</w:t>
      </w:r>
      <w:r w:rsidR="00ED39F4">
        <w:rPr>
          <w:rFonts w:asciiTheme="majorBidi" w:hAnsiTheme="majorBidi" w:cstheme="majorBidi"/>
          <w:sz w:val="28"/>
          <w:szCs w:val="28"/>
          <w:rtl/>
        </w:rPr>
        <w:t xml:space="preserve"> تمكين</w:t>
      </w:r>
      <w:r w:rsidR="002A2927">
        <w:rPr>
          <w:rFonts w:asciiTheme="majorBidi" w:hAnsiTheme="majorBidi" w:cstheme="majorBidi"/>
          <w:sz w:val="28"/>
          <w:szCs w:val="28"/>
          <w:rtl/>
        </w:rPr>
        <w:t xml:space="preserve"> ال</w:t>
      </w:r>
      <w:r w:rsidR="002A2927">
        <w:rPr>
          <w:rFonts w:asciiTheme="majorBidi" w:hAnsiTheme="majorBidi" w:cstheme="majorBidi" w:hint="cs"/>
          <w:sz w:val="28"/>
          <w:szCs w:val="28"/>
          <w:rtl/>
        </w:rPr>
        <w:t>أ</w:t>
      </w:r>
      <w:r w:rsidR="00ED39F4">
        <w:rPr>
          <w:rFonts w:asciiTheme="majorBidi" w:hAnsiTheme="majorBidi" w:cstheme="majorBidi"/>
          <w:sz w:val="28"/>
          <w:szCs w:val="28"/>
          <w:rtl/>
        </w:rPr>
        <w:t>فراد</w:t>
      </w:r>
      <w:r w:rsidRPr="003104D1">
        <w:rPr>
          <w:rFonts w:asciiTheme="majorBidi" w:hAnsiTheme="majorBidi" w:cstheme="majorBidi"/>
          <w:sz w:val="28"/>
          <w:szCs w:val="28"/>
          <w:rtl/>
        </w:rPr>
        <w:t xml:space="preserve"> ليقوموا بإتخاذ </w:t>
      </w:r>
      <w:r w:rsidR="007063E5" w:rsidRPr="003104D1">
        <w:rPr>
          <w:rFonts w:asciiTheme="majorBidi" w:hAnsiTheme="majorBidi" w:cstheme="majorBidi"/>
          <w:sz w:val="28"/>
          <w:szCs w:val="28"/>
          <w:rtl/>
        </w:rPr>
        <w:t>ال</w:t>
      </w:r>
      <w:r w:rsidRPr="003104D1">
        <w:rPr>
          <w:rFonts w:asciiTheme="majorBidi" w:hAnsiTheme="majorBidi" w:cstheme="majorBidi"/>
          <w:sz w:val="28"/>
          <w:szCs w:val="28"/>
          <w:rtl/>
        </w:rPr>
        <w:t xml:space="preserve">قرارات </w:t>
      </w:r>
      <w:r w:rsidR="00DC4D8F">
        <w:rPr>
          <w:rFonts w:asciiTheme="majorBidi" w:hAnsiTheme="majorBidi" w:cstheme="majorBidi"/>
          <w:sz w:val="28"/>
          <w:szCs w:val="28"/>
          <w:rtl/>
        </w:rPr>
        <w:t>نيابة عن مجتمعك</w:t>
      </w:r>
      <w:r w:rsidR="00ED39F4">
        <w:rPr>
          <w:rFonts w:asciiTheme="majorBidi" w:hAnsiTheme="majorBidi" w:cstheme="majorBidi"/>
          <w:sz w:val="28"/>
          <w:szCs w:val="28"/>
          <w:rtl/>
        </w:rPr>
        <w:t>؟ وذا كان الأمر كذلك</w:t>
      </w:r>
      <w:r w:rsidRPr="003104D1">
        <w:rPr>
          <w:rFonts w:asciiTheme="majorBidi" w:hAnsiTheme="majorBidi" w:cstheme="majorBidi"/>
          <w:sz w:val="28"/>
          <w:szCs w:val="28"/>
          <w:rtl/>
        </w:rPr>
        <w:t xml:space="preserve">، ما هي </w:t>
      </w:r>
      <w:r w:rsidR="007063E5" w:rsidRPr="003104D1">
        <w:rPr>
          <w:rFonts w:asciiTheme="majorBidi" w:hAnsiTheme="majorBidi" w:cstheme="majorBidi"/>
          <w:sz w:val="28"/>
          <w:szCs w:val="28"/>
          <w:rtl/>
        </w:rPr>
        <w:t>القيود التي سوف تضعها لهذه القوة</w:t>
      </w:r>
      <w:r w:rsidR="00ED39F4">
        <w:rPr>
          <w:rFonts w:asciiTheme="majorBidi" w:hAnsiTheme="majorBidi" w:cstheme="majorBidi"/>
          <w:sz w:val="28"/>
          <w:szCs w:val="28"/>
          <w:rtl/>
        </w:rPr>
        <w:t xml:space="preserve"> ؟ ومتى (إذا حصل ذلك)</w:t>
      </w:r>
      <w:r w:rsidR="00150085">
        <w:rPr>
          <w:rFonts w:asciiTheme="majorBidi" w:hAnsiTheme="majorBidi" w:cstheme="majorBidi"/>
          <w:sz w:val="28"/>
          <w:szCs w:val="28"/>
          <w:rtl/>
        </w:rPr>
        <w:t xml:space="preserve"> هل يمكن لل</w:t>
      </w:r>
      <w:r w:rsidR="00150085">
        <w:rPr>
          <w:rFonts w:asciiTheme="majorBidi" w:hAnsiTheme="majorBidi" w:cstheme="majorBidi" w:hint="cs"/>
          <w:sz w:val="28"/>
          <w:szCs w:val="28"/>
          <w:rtl/>
        </w:rPr>
        <w:t>أ</w:t>
      </w:r>
      <w:r w:rsidR="007063E5" w:rsidRPr="003104D1">
        <w:rPr>
          <w:rFonts w:asciiTheme="majorBidi" w:hAnsiTheme="majorBidi" w:cstheme="majorBidi"/>
          <w:sz w:val="28"/>
          <w:szCs w:val="28"/>
          <w:rtl/>
        </w:rPr>
        <w:t>ف</w:t>
      </w:r>
      <w:r w:rsidR="00DC4D8F">
        <w:rPr>
          <w:rFonts w:asciiTheme="majorBidi" w:hAnsiTheme="majorBidi" w:cstheme="majorBidi"/>
          <w:sz w:val="28"/>
          <w:szCs w:val="28"/>
          <w:rtl/>
        </w:rPr>
        <w:t>راد إستشارة</w:t>
      </w:r>
      <w:r w:rsidR="00ED39F4">
        <w:rPr>
          <w:rFonts w:asciiTheme="majorBidi" w:hAnsiTheme="majorBidi" w:cstheme="majorBidi"/>
          <w:sz w:val="28"/>
          <w:szCs w:val="28"/>
          <w:rtl/>
        </w:rPr>
        <w:t xml:space="preserve"> بقية أفراد مجتمعك</w:t>
      </w:r>
      <w:r w:rsidRPr="003104D1">
        <w:rPr>
          <w:rFonts w:asciiTheme="majorBidi" w:hAnsiTheme="majorBidi" w:cstheme="majorBidi"/>
          <w:sz w:val="28"/>
          <w:szCs w:val="28"/>
          <w:rtl/>
        </w:rPr>
        <w:t>؟</w:t>
      </w:r>
    </w:p>
    <w:p w:rsidR="005252A7" w:rsidRPr="003104D1" w:rsidRDefault="007063E5" w:rsidP="00090F84">
      <w:pPr>
        <w:pStyle w:val="ListParagraph"/>
        <w:numPr>
          <w:ilvl w:val="0"/>
          <w:numId w:val="38"/>
        </w:numPr>
        <w:jc w:val="both"/>
        <w:rPr>
          <w:rFonts w:asciiTheme="majorBidi" w:hAnsiTheme="majorBidi" w:cstheme="majorBidi"/>
          <w:sz w:val="28"/>
          <w:szCs w:val="28"/>
        </w:rPr>
      </w:pPr>
      <w:r w:rsidRPr="003104D1">
        <w:rPr>
          <w:rFonts w:asciiTheme="majorBidi" w:hAnsiTheme="majorBidi" w:cstheme="majorBidi"/>
          <w:sz w:val="28"/>
          <w:szCs w:val="28"/>
          <w:rtl/>
        </w:rPr>
        <w:t>و</w:t>
      </w:r>
      <w:r w:rsidR="005252A7" w:rsidRPr="003104D1">
        <w:rPr>
          <w:rFonts w:asciiTheme="majorBidi" w:hAnsiTheme="majorBidi" w:cstheme="majorBidi"/>
          <w:sz w:val="28"/>
          <w:szCs w:val="28"/>
          <w:rtl/>
        </w:rPr>
        <w:t>في نهاية نقاشك حاول أن تلخص ما يلي:</w:t>
      </w:r>
    </w:p>
    <w:p w:rsidR="005252A7" w:rsidRPr="003104D1" w:rsidRDefault="007063E5" w:rsidP="00090F84">
      <w:pPr>
        <w:pStyle w:val="ListParagraph"/>
        <w:numPr>
          <w:ilvl w:val="0"/>
          <w:numId w:val="39"/>
        </w:numPr>
        <w:spacing w:before="240"/>
        <w:jc w:val="both"/>
        <w:rPr>
          <w:rFonts w:asciiTheme="majorBidi" w:hAnsiTheme="majorBidi" w:cstheme="majorBidi"/>
          <w:sz w:val="28"/>
          <w:szCs w:val="28"/>
        </w:rPr>
      </w:pPr>
      <w:r w:rsidRPr="003104D1">
        <w:rPr>
          <w:rFonts w:asciiTheme="majorBidi" w:hAnsiTheme="majorBidi" w:cstheme="majorBidi"/>
          <w:sz w:val="28"/>
          <w:szCs w:val="28"/>
          <w:rtl/>
        </w:rPr>
        <w:t>قيمك / أولوياتك .</w:t>
      </w:r>
    </w:p>
    <w:p w:rsidR="005252A7" w:rsidRPr="003104D1" w:rsidRDefault="005252A7" w:rsidP="00170B12">
      <w:pPr>
        <w:pStyle w:val="ListParagraph"/>
        <w:numPr>
          <w:ilvl w:val="0"/>
          <w:numId w:val="39"/>
        </w:numPr>
        <w:spacing w:after="0"/>
        <w:jc w:val="both"/>
        <w:rPr>
          <w:rFonts w:asciiTheme="majorBidi" w:hAnsiTheme="majorBidi" w:cstheme="majorBidi"/>
          <w:sz w:val="28"/>
          <w:szCs w:val="28"/>
        </w:rPr>
      </w:pPr>
      <w:r w:rsidRPr="003104D1">
        <w:rPr>
          <w:rFonts w:asciiTheme="majorBidi" w:hAnsiTheme="majorBidi" w:cstheme="majorBidi"/>
          <w:sz w:val="28"/>
          <w:szCs w:val="28"/>
          <w:rtl/>
        </w:rPr>
        <w:t xml:space="preserve">عملية </w:t>
      </w:r>
      <w:r w:rsidR="007063E5" w:rsidRPr="003104D1">
        <w:rPr>
          <w:rFonts w:asciiTheme="majorBidi" w:hAnsiTheme="majorBidi" w:cstheme="majorBidi"/>
          <w:sz w:val="28"/>
          <w:szCs w:val="28"/>
          <w:rtl/>
        </w:rPr>
        <w:t>إتخاذ قرارك.</w:t>
      </w:r>
    </w:p>
    <w:p w:rsidR="005252A7" w:rsidRPr="003104D1" w:rsidRDefault="005252A7" w:rsidP="00170B12">
      <w:pPr>
        <w:spacing w:after="0"/>
        <w:jc w:val="both"/>
        <w:rPr>
          <w:rFonts w:asciiTheme="majorBidi" w:hAnsiTheme="majorBidi" w:cstheme="majorBidi"/>
          <w:sz w:val="28"/>
          <w:szCs w:val="28"/>
          <w:rtl/>
        </w:rPr>
      </w:pPr>
      <w:r w:rsidRPr="003104D1">
        <w:rPr>
          <w:rFonts w:asciiTheme="majorBidi" w:hAnsiTheme="majorBidi" w:cstheme="majorBidi"/>
          <w:sz w:val="28"/>
          <w:szCs w:val="28"/>
          <w:rtl/>
        </w:rPr>
        <w:t xml:space="preserve">  وفي نهاية التمرين سيطلب منك أن </w:t>
      </w:r>
      <w:r w:rsidR="001A12EB">
        <w:rPr>
          <w:rFonts w:asciiTheme="majorBidi" w:hAnsiTheme="majorBidi" w:cstheme="majorBidi"/>
          <w:sz w:val="28"/>
          <w:szCs w:val="28"/>
          <w:rtl/>
        </w:rPr>
        <w:t>تشارك بها مع بقية المشاركين</w:t>
      </w:r>
      <w:r w:rsidR="007063E5" w:rsidRPr="003104D1">
        <w:rPr>
          <w:rFonts w:asciiTheme="majorBidi" w:hAnsiTheme="majorBidi" w:cstheme="majorBidi"/>
          <w:sz w:val="28"/>
          <w:szCs w:val="28"/>
          <w:rtl/>
        </w:rPr>
        <w:t xml:space="preserve">. </w:t>
      </w:r>
      <w:r w:rsidRPr="003104D1">
        <w:rPr>
          <w:rFonts w:asciiTheme="majorBidi" w:hAnsiTheme="majorBidi" w:cstheme="majorBidi"/>
          <w:sz w:val="28"/>
          <w:szCs w:val="28"/>
          <w:rtl/>
        </w:rPr>
        <w:t xml:space="preserve"> </w:t>
      </w:r>
    </w:p>
    <w:p w:rsidR="005252A7" w:rsidRPr="003104D1" w:rsidRDefault="00220046" w:rsidP="00C4480A">
      <w:pPr>
        <w:spacing w:after="0"/>
        <w:jc w:val="both"/>
        <w:rPr>
          <w:rFonts w:asciiTheme="majorBidi" w:hAnsiTheme="majorBidi" w:cstheme="majorBidi"/>
          <w:sz w:val="28"/>
          <w:szCs w:val="28"/>
          <w:rtl/>
        </w:rPr>
      </w:pPr>
      <w:r w:rsidRPr="003104D1">
        <w:rPr>
          <w:rFonts w:asciiTheme="majorBidi" w:hAnsiTheme="majorBidi" w:cstheme="majorBidi"/>
          <w:sz w:val="28"/>
          <w:szCs w:val="28"/>
          <w:rtl/>
        </w:rPr>
        <w:t xml:space="preserve">2. </w:t>
      </w:r>
      <w:r w:rsidR="005252A7" w:rsidRPr="003104D1">
        <w:rPr>
          <w:rFonts w:asciiTheme="majorBidi" w:hAnsiTheme="majorBidi" w:cstheme="majorBidi"/>
          <w:sz w:val="28"/>
          <w:szCs w:val="28"/>
          <w:rtl/>
        </w:rPr>
        <w:t xml:space="preserve">وبعد أن تتأكد من أن كل شخص قد </w:t>
      </w:r>
      <w:r w:rsidR="00325A56" w:rsidRPr="003104D1">
        <w:rPr>
          <w:rFonts w:asciiTheme="majorBidi" w:hAnsiTheme="majorBidi" w:cstheme="majorBidi"/>
          <w:sz w:val="28"/>
          <w:szCs w:val="28"/>
          <w:rtl/>
        </w:rPr>
        <w:t>إستوعب</w:t>
      </w:r>
      <w:r w:rsidR="005252A7" w:rsidRPr="003104D1">
        <w:rPr>
          <w:rFonts w:asciiTheme="majorBidi" w:hAnsiTheme="majorBidi" w:cstheme="majorBidi"/>
          <w:sz w:val="28"/>
          <w:szCs w:val="28"/>
          <w:rtl/>
        </w:rPr>
        <w:t xml:space="preserve">، </w:t>
      </w:r>
      <w:r w:rsidR="00325A56" w:rsidRPr="003104D1">
        <w:rPr>
          <w:rFonts w:asciiTheme="majorBidi" w:hAnsiTheme="majorBidi" w:cstheme="majorBidi"/>
          <w:sz w:val="28"/>
          <w:szCs w:val="28"/>
          <w:rtl/>
        </w:rPr>
        <w:t>أ</w:t>
      </w:r>
      <w:r w:rsidR="005252A7" w:rsidRPr="003104D1">
        <w:rPr>
          <w:rFonts w:asciiTheme="majorBidi" w:hAnsiTheme="majorBidi" w:cstheme="majorBidi"/>
          <w:sz w:val="28"/>
          <w:szCs w:val="28"/>
          <w:rtl/>
        </w:rPr>
        <w:t xml:space="preserve">طلب </w:t>
      </w:r>
      <w:r w:rsidR="00C4480A">
        <w:rPr>
          <w:rFonts w:asciiTheme="majorBidi" w:hAnsiTheme="majorBidi" w:cstheme="majorBidi"/>
          <w:sz w:val="28"/>
          <w:szCs w:val="28"/>
          <w:rtl/>
        </w:rPr>
        <w:t>من المجموعات أن تبدأ نقاشاتها م</w:t>
      </w:r>
      <w:r w:rsidR="00C4480A">
        <w:rPr>
          <w:rFonts w:asciiTheme="majorBidi" w:hAnsiTheme="majorBidi" w:cstheme="majorBidi" w:hint="cs"/>
          <w:sz w:val="28"/>
          <w:szCs w:val="28"/>
          <w:rtl/>
        </w:rPr>
        <w:t>قت</w:t>
      </w:r>
      <w:r w:rsidR="005252A7" w:rsidRPr="003104D1">
        <w:rPr>
          <w:rFonts w:asciiTheme="majorBidi" w:hAnsiTheme="majorBidi" w:cstheme="majorBidi"/>
          <w:sz w:val="28"/>
          <w:szCs w:val="28"/>
          <w:rtl/>
        </w:rPr>
        <w:t>رحا</w:t>
      </w:r>
      <w:r w:rsidR="00C4480A">
        <w:rPr>
          <w:rFonts w:asciiTheme="majorBidi" w:hAnsiTheme="majorBidi" w:cstheme="majorBidi" w:hint="cs"/>
          <w:sz w:val="28"/>
          <w:szCs w:val="28"/>
          <w:rtl/>
        </w:rPr>
        <w:t>ً</w:t>
      </w:r>
      <w:r w:rsidR="005252A7" w:rsidRPr="003104D1">
        <w:rPr>
          <w:rFonts w:asciiTheme="majorBidi" w:hAnsiTheme="majorBidi" w:cstheme="majorBidi"/>
          <w:sz w:val="28"/>
          <w:szCs w:val="28"/>
          <w:rtl/>
        </w:rPr>
        <w:t xml:space="preserve"> </w:t>
      </w:r>
      <w:r w:rsidR="00325A56" w:rsidRPr="003104D1">
        <w:rPr>
          <w:rFonts w:asciiTheme="majorBidi" w:hAnsiTheme="majorBidi" w:cstheme="majorBidi"/>
          <w:sz w:val="28"/>
          <w:szCs w:val="28"/>
          <w:rtl/>
        </w:rPr>
        <w:t>ب</w:t>
      </w:r>
      <w:r w:rsidR="005252A7" w:rsidRPr="003104D1">
        <w:rPr>
          <w:rFonts w:asciiTheme="majorBidi" w:hAnsiTheme="majorBidi" w:cstheme="majorBidi"/>
          <w:sz w:val="28"/>
          <w:szCs w:val="28"/>
          <w:rtl/>
        </w:rPr>
        <w:t>أن</w:t>
      </w:r>
      <w:r w:rsidR="00325A56" w:rsidRPr="003104D1">
        <w:rPr>
          <w:rFonts w:asciiTheme="majorBidi" w:hAnsiTheme="majorBidi" w:cstheme="majorBidi"/>
          <w:sz w:val="28"/>
          <w:szCs w:val="28"/>
          <w:rtl/>
        </w:rPr>
        <w:t xml:space="preserve"> لديهم </w:t>
      </w:r>
      <w:r w:rsidR="005252A7" w:rsidRPr="003104D1">
        <w:rPr>
          <w:rFonts w:asciiTheme="majorBidi" w:hAnsiTheme="majorBidi" w:cstheme="majorBidi"/>
          <w:sz w:val="28"/>
          <w:szCs w:val="28"/>
          <w:rtl/>
        </w:rPr>
        <w:t xml:space="preserve"> </w:t>
      </w:r>
      <w:r w:rsidR="007C78CF">
        <w:rPr>
          <w:rFonts w:asciiTheme="majorBidi" w:hAnsiTheme="majorBidi" w:cstheme="majorBidi"/>
          <w:sz w:val="28"/>
          <w:szCs w:val="28"/>
          <w:rtl/>
        </w:rPr>
        <w:t>تقريبا</w:t>
      </w:r>
      <w:r w:rsidR="00325A56" w:rsidRPr="003104D1">
        <w:rPr>
          <w:rFonts w:asciiTheme="majorBidi" w:hAnsiTheme="majorBidi" w:cstheme="majorBidi"/>
          <w:sz w:val="28"/>
          <w:szCs w:val="28"/>
          <w:rtl/>
        </w:rPr>
        <w:t xml:space="preserve"> ما بين 15-20 دقيقة.</w:t>
      </w:r>
      <w:r w:rsidR="005252A7" w:rsidRPr="003104D1">
        <w:rPr>
          <w:rFonts w:asciiTheme="majorBidi" w:hAnsiTheme="majorBidi" w:cstheme="majorBidi"/>
          <w:sz w:val="28"/>
          <w:szCs w:val="28"/>
          <w:rtl/>
        </w:rPr>
        <w:t xml:space="preserve"> راقب المجموعات</w:t>
      </w:r>
      <w:r w:rsidR="007C78CF">
        <w:rPr>
          <w:rFonts w:asciiTheme="majorBidi" w:hAnsiTheme="majorBidi" w:cstheme="majorBidi"/>
          <w:sz w:val="28"/>
          <w:szCs w:val="28"/>
          <w:rtl/>
        </w:rPr>
        <w:t>,</w:t>
      </w:r>
      <w:r w:rsidR="005252A7" w:rsidRPr="003104D1">
        <w:rPr>
          <w:rFonts w:asciiTheme="majorBidi" w:hAnsiTheme="majorBidi" w:cstheme="majorBidi"/>
          <w:sz w:val="28"/>
          <w:szCs w:val="28"/>
          <w:rtl/>
        </w:rPr>
        <w:t xml:space="preserve"> وتأكد من أنهم لا </w:t>
      </w:r>
      <w:r w:rsidR="00325A56" w:rsidRPr="003104D1">
        <w:rPr>
          <w:rFonts w:asciiTheme="majorBidi" w:hAnsiTheme="majorBidi" w:cstheme="majorBidi"/>
          <w:sz w:val="28"/>
          <w:szCs w:val="28"/>
          <w:rtl/>
        </w:rPr>
        <w:t>يدققون في التفاصيل التي لا نحتاجه</w:t>
      </w:r>
      <w:r w:rsidR="007C78CF">
        <w:rPr>
          <w:rFonts w:asciiTheme="majorBidi" w:hAnsiTheme="majorBidi" w:cstheme="majorBidi"/>
          <w:sz w:val="28"/>
          <w:szCs w:val="28"/>
          <w:rtl/>
        </w:rPr>
        <w:t>ا في هذا التمرين (</w:t>
      </w:r>
      <w:r w:rsidR="00F62B31" w:rsidRPr="003104D1">
        <w:rPr>
          <w:rFonts w:asciiTheme="majorBidi" w:hAnsiTheme="majorBidi" w:cstheme="majorBidi"/>
          <w:sz w:val="28"/>
          <w:szCs w:val="28"/>
          <w:rtl/>
        </w:rPr>
        <w:t>سواء طلب ذلك من ال</w:t>
      </w:r>
      <w:r w:rsidR="007C78CF">
        <w:rPr>
          <w:rFonts w:asciiTheme="majorBidi" w:hAnsiTheme="majorBidi" w:cstheme="majorBidi"/>
          <w:sz w:val="28"/>
          <w:szCs w:val="28"/>
          <w:rtl/>
        </w:rPr>
        <w:t>قائد أو الرئيس أو الشخص المسؤول</w:t>
      </w:r>
      <w:r w:rsidR="00F62B31" w:rsidRPr="003104D1">
        <w:rPr>
          <w:rFonts w:asciiTheme="majorBidi" w:hAnsiTheme="majorBidi" w:cstheme="majorBidi"/>
          <w:sz w:val="28"/>
          <w:szCs w:val="28"/>
          <w:rtl/>
        </w:rPr>
        <w:t>, فعلي س</w:t>
      </w:r>
      <w:r w:rsidR="007C78CF">
        <w:rPr>
          <w:rFonts w:asciiTheme="majorBidi" w:hAnsiTheme="majorBidi" w:cstheme="majorBidi"/>
          <w:sz w:val="28"/>
          <w:szCs w:val="28"/>
          <w:rtl/>
        </w:rPr>
        <w:t>بيل المثال</w:t>
      </w:r>
      <w:r w:rsidR="00F62B31" w:rsidRPr="003104D1">
        <w:rPr>
          <w:rFonts w:asciiTheme="majorBidi" w:hAnsiTheme="majorBidi" w:cstheme="majorBidi"/>
          <w:sz w:val="28"/>
          <w:szCs w:val="28"/>
          <w:rtl/>
        </w:rPr>
        <w:t xml:space="preserve">) قم بإعطاء </w:t>
      </w:r>
      <w:r w:rsidR="00C4480A">
        <w:rPr>
          <w:rFonts w:asciiTheme="majorBidi" w:hAnsiTheme="majorBidi" w:cstheme="majorBidi"/>
          <w:sz w:val="28"/>
          <w:szCs w:val="28"/>
          <w:rtl/>
        </w:rPr>
        <w:t>خمسة دقائق للتحذير قبل ال</w:t>
      </w:r>
      <w:r w:rsidR="00C4480A">
        <w:rPr>
          <w:rFonts w:asciiTheme="majorBidi" w:hAnsiTheme="majorBidi" w:cstheme="majorBidi" w:hint="cs"/>
          <w:sz w:val="28"/>
          <w:szCs w:val="28"/>
          <w:rtl/>
        </w:rPr>
        <w:t>إ</w:t>
      </w:r>
      <w:r w:rsidR="00C4480A">
        <w:rPr>
          <w:rFonts w:asciiTheme="majorBidi" w:hAnsiTheme="majorBidi" w:cstheme="majorBidi"/>
          <w:sz w:val="28"/>
          <w:szCs w:val="28"/>
          <w:rtl/>
        </w:rPr>
        <w:t>نتهاء. قم ب</w:t>
      </w:r>
      <w:r w:rsidR="00C4480A">
        <w:rPr>
          <w:rFonts w:asciiTheme="majorBidi" w:hAnsiTheme="majorBidi" w:cstheme="majorBidi" w:hint="cs"/>
          <w:sz w:val="28"/>
          <w:szCs w:val="28"/>
          <w:rtl/>
        </w:rPr>
        <w:t>إيقف</w:t>
      </w:r>
      <w:r w:rsidR="007C78CF">
        <w:rPr>
          <w:rFonts w:asciiTheme="majorBidi" w:hAnsiTheme="majorBidi" w:cstheme="majorBidi"/>
          <w:sz w:val="28"/>
          <w:szCs w:val="28"/>
          <w:rtl/>
        </w:rPr>
        <w:t xml:space="preserve"> النقاش و</w:t>
      </w:r>
      <w:r w:rsidR="00C4480A">
        <w:rPr>
          <w:rFonts w:asciiTheme="majorBidi" w:hAnsiTheme="majorBidi" w:cstheme="majorBidi" w:hint="cs"/>
          <w:sz w:val="28"/>
          <w:szCs w:val="28"/>
          <w:rtl/>
        </w:rPr>
        <w:t>م</w:t>
      </w:r>
      <w:r w:rsidR="00C4480A">
        <w:rPr>
          <w:rFonts w:asciiTheme="majorBidi" w:hAnsiTheme="majorBidi" w:cstheme="majorBidi"/>
          <w:sz w:val="28"/>
          <w:szCs w:val="28"/>
          <w:rtl/>
        </w:rPr>
        <w:t>و</w:t>
      </w:r>
      <w:r w:rsidR="00C4480A">
        <w:rPr>
          <w:rFonts w:asciiTheme="majorBidi" w:hAnsiTheme="majorBidi" w:cstheme="majorBidi" w:hint="cs"/>
          <w:sz w:val="28"/>
          <w:szCs w:val="28"/>
          <w:rtl/>
        </w:rPr>
        <w:t>ا</w:t>
      </w:r>
      <w:r w:rsidR="007C78CF">
        <w:rPr>
          <w:rFonts w:asciiTheme="majorBidi" w:hAnsiTheme="majorBidi" w:cstheme="majorBidi"/>
          <w:sz w:val="28"/>
          <w:szCs w:val="28"/>
          <w:rtl/>
        </w:rPr>
        <w:t>صل</w:t>
      </w:r>
      <w:r w:rsidR="00C4480A">
        <w:rPr>
          <w:rFonts w:asciiTheme="majorBidi" w:hAnsiTheme="majorBidi" w:cstheme="majorBidi" w:hint="cs"/>
          <w:sz w:val="28"/>
          <w:szCs w:val="28"/>
          <w:rtl/>
        </w:rPr>
        <w:t>ة</w:t>
      </w:r>
      <w:r w:rsidR="007C78CF">
        <w:rPr>
          <w:rFonts w:asciiTheme="majorBidi" w:hAnsiTheme="majorBidi" w:cstheme="majorBidi"/>
          <w:sz w:val="28"/>
          <w:szCs w:val="28"/>
          <w:rtl/>
        </w:rPr>
        <w:t xml:space="preserve"> مع الجزء الثاني</w:t>
      </w:r>
      <w:r w:rsidR="00F62B31" w:rsidRPr="003104D1">
        <w:rPr>
          <w:rFonts w:asciiTheme="majorBidi" w:hAnsiTheme="majorBidi" w:cstheme="majorBidi"/>
          <w:sz w:val="28"/>
          <w:szCs w:val="28"/>
          <w:rtl/>
        </w:rPr>
        <w:t>.</w:t>
      </w:r>
      <w:r w:rsidR="00325A56" w:rsidRPr="003104D1">
        <w:rPr>
          <w:rFonts w:asciiTheme="majorBidi" w:hAnsiTheme="majorBidi" w:cstheme="majorBidi"/>
          <w:sz w:val="28"/>
          <w:szCs w:val="28"/>
          <w:rtl/>
        </w:rPr>
        <w:t xml:space="preserve"> </w:t>
      </w:r>
      <w:r w:rsidR="005252A7" w:rsidRPr="003104D1">
        <w:rPr>
          <w:rFonts w:asciiTheme="majorBidi" w:hAnsiTheme="majorBidi" w:cstheme="majorBidi"/>
          <w:sz w:val="28"/>
          <w:szCs w:val="28"/>
          <w:rtl/>
        </w:rPr>
        <w:t xml:space="preserve"> </w:t>
      </w:r>
    </w:p>
    <w:p w:rsidR="00BB27FE" w:rsidRPr="003104D1" w:rsidRDefault="00BB27FE" w:rsidP="00DD66B8">
      <w:pPr>
        <w:spacing w:after="0"/>
        <w:jc w:val="both"/>
        <w:rPr>
          <w:rFonts w:asciiTheme="majorBidi" w:hAnsiTheme="majorBidi" w:cstheme="majorBidi"/>
          <w:b/>
          <w:bCs/>
          <w:sz w:val="28"/>
          <w:szCs w:val="28"/>
          <w:rtl/>
        </w:rPr>
      </w:pPr>
      <w:r w:rsidRPr="003104D1">
        <w:rPr>
          <w:rFonts w:asciiTheme="majorBidi" w:hAnsiTheme="majorBidi" w:cstheme="majorBidi"/>
          <w:b/>
          <w:bCs/>
          <w:sz w:val="28"/>
          <w:szCs w:val="28"/>
          <w:rtl/>
        </w:rPr>
        <w:lastRenderedPageBreak/>
        <w:t xml:space="preserve">الجزء الثاني:  </w:t>
      </w:r>
    </w:p>
    <w:p w:rsidR="00BB27FE" w:rsidRPr="003104D1" w:rsidRDefault="00BB27FE" w:rsidP="00090F84">
      <w:pPr>
        <w:pStyle w:val="ListParagraph"/>
        <w:numPr>
          <w:ilvl w:val="0"/>
          <w:numId w:val="40"/>
        </w:numPr>
        <w:jc w:val="both"/>
        <w:rPr>
          <w:rFonts w:asciiTheme="majorBidi" w:hAnsiTheme="majorBidi" w:cstheme="majorBidi"/>
          <w:sz w:val="28"/>
          <w:szCs w:val="28"/>
        </w:rPr>
      </w:pPr>
      <w:r w:rsidRPr="003104D1">
        <w:rPr>
          <w:rFonts w:asciiTheme="majorBidi" w:hAnsiTheme="majorBidi" w:cstheme="majorBidi"/>
          <w:sz w:val="28"/>
          <w:szCs w:val="28"/>
          <w:rtl/>
        </w:rPr>
        <w:t xml:space="preserve">يتم ترتيب </w:t>
      </w:r>
      <w:r w:rsidR="00D52FDE" w:rsidRPr="003104D1">
        <w:rPr>
          <w:rFonts w:asciiTheme="majorBidi" w:hAnsiTheme="majorBidi" w:cstheme="majorBidi"/>
          <w:sz w:val="28"/>
          <w:szCs w:val="28"/>
          <w:rtl/>
        </w:rPr>
        <w:t xml:space="preserve">إجتماع </w:t>
      </w:r>
      <w:r w:rsidRPr="003104D1">
        <w:rPr>
          <w:rFonts w:asciiTheme="majorBidi" w:hAnsiTheme="majorBidi" w:cstheme="majorBidi"/>
          <w:sz w:val="28"/>
          <w:szCs w:val="28"/>
          <w:rtl/>
        </w:rPr>
        <w:t xml:space="preserve"> لكل المجتمعات </w:t>
      </w:r>
      <w:r w:rsidR="00B62DE7">
        <w:rPr>
          <w:rFonts w:asciiTheme="majorBidi" w:hAnsiTheme="majorBidi" w:cstheme="majorBidi"/>
          <w:sz w:val="28"/>
          <w:szCs w:val="28"/>
          <w:rtl/>
        </w:rPr>
        <w:t>التي تتشارك في</w:t>
      </w:r>
      <w:r w:rsidR="00AD6A89">
        <w:rPr>
          <w:rFonts w:asciiTheme="majorBidi" w:hAnsiTheme="majorBidi" w:cstheme="majorBidi"/>
          <w:sz w:val="28"/>
          <w:szCs w:val="28"/>
          <w:rtl/>
        </w:rPr>
        <w:t xml:space="preserve"> الجدول العام</w:t>
      </w:r>
      <w:r w:rsidR="00410E0C">
        <w:rPr>
          <w:rFonts w:asciiTheme="majorBidi" w:hAnsiTheme="majorBidi" w:cstheme="majorBidi"/>
          <w:sz w:val="28"/>
          <w:szCs w:val="28"/>
          <w:rtl/>
        </w:rPr>
        <w:t xml:space="preserve"> لترسيخ حقوق الميا</w:t>
      </w:r>
      <w:r w:rsidR="00410E0C">
        <w:rPr>
          <w:rFonts w:asciiTheme="majorBidi" w:hAnsiTheme="majorBidi" w:cstheme="majorBidi" w:hint="cs"/>
          <w:sz w:val="28"/>
          <w:szCs w:val="28"/>
          <w:rtl/>
        </w:rPr>
        <w:t>ه</w:t>
      </w:r>
      <w:r w:rsidRPr="003104D1">
        <w:rPr>
          <w:rFonts w:asciiTheme="majorBidi" w:hAnsiTheme="majorBidi" w:cstheme="majorBidi"/>
          <w:sz w:val="28"/>
          <w:szCs w:val="28"/>
          <w:rtl/>
        </w:rPr>
        <w:t xml:space="preserve"> وأية أمور أخرى أو م</w:t>
      </w:r>
      <w:r w:rsidR="007C78CF">
        <w:rPr>
          <w:rFonts w:asciiTheme="majorBidi" w:hAnsiTheme="majorBidi" w:cstheme="majorBidi"/>
          <w:sz w:val="28"/>
          <w:szCs w:val="28"/>
          <w:rtl/>
        </w:rPr>
        <w:t>قترحات ترغب المجتمعات في طرحها.</w:t>
      </w:r>
      <w:r w:rsidRPr="003104D1">
        <w:rPr>
          <w:rFonts w:asciiTheme="majorBidi" w:hAnsiTheme="majorBidi" w:cstheme="majorBidi"/>
          <w:sz w:val="28"/>
          <w:szCs w:val="28"/>
          <w:rtl/>
        </w:rPr>
        <w:t xml:space="preserve"> وإذا كنت تود أن تشارك في هذا </w:t>
      </w:r>
      <w:r w:rsidR="007C78CF">
        <w:rPr>
          <w:rFonts w:asciiTheme="majorBidi" w:hAnsiTheme="majorBidi" w:cstheme="majorBidi"/>
          <w:sz w:val="28"/>
          <w:szCs w:val="28"/>
          <w:rtl/>
        </w:rPr>
        <w:t>الاجتماع.</w:t>
      </w:r>
      <w:r w:rsidRPr="003104D1">
        <w:rPr>
          <w:rFonts w:asciiTheme="majorBidi" w:hAnsiTheme="majorBidi" w:cstheme="majorBidi"/>
          <w:sz w:val="28"/>
          <w:szCs w:val="28"/>
          <w:rtl/>
        </w:rPr>
        <w:t xml:space="preserve"> فيجب عليك أن تناقش و</w:t>
      </w:r>
      <w:r w:rsidR="00F9348D" w:rsidRPr="003104D1">
        <w:rPr>
          <w:rFonts w:asciiTheme="majorBidi" w:hAnsiTheme="majorBidi" w:cstheme="majorBidi"/>
          <w:sz w:val="28"/>
          <w:szCs w:val="28"/>
          <w:rtl/>
        </w:rPr>
        <w:t>أن تقرر ما هي إحتياجات</w:t>
      </w:r>
      <w:r w:rsidRPr="003104D1">
        <w:rPr>
          <w:rFonts w:asciiTheme="majorBidi" w:hAnsiTheme="majorBidi" w:cstheme="majorBidi"/>
          <w:sz w:val="28"/>
          <w:szCs w:val="28"/>
          <w:rtl/>
        </w:rPr>
        <w:t xml:space="preserve"> مجتمعك واستخداماته للجدول</w:t>
      </w:r>
      <w:r w:rsidR="00B62DE7">
        <w:rPr>
          <w:rFonts w:asciiTheme="majorBidi" w:hAnsiTheme="majorBidi" w:cstheme="majorBidi"/>
          <w:sz w:val="28"/>
          <w:szCs w:val="28"/>
          <w:rtl/>
        </w:rPr>
        <w:t>,</w:t>
      </w:r>
      <w:r w:rsidR="00C26AA8">
        <w:rPr>
          <w:rFonts w:asciiTheme="majorBidi" w:hAnsiTheme="majorBidi" w:cstheme="majorBidi"/>
          <w:sz w:val="28"/>
          <w:szCs w:val="28"/>
          <w:rtl/>
        </w:rPr>
        <w:t xml:space="preserve"> وما هي ال</w:t>
      </w:r>
      <w:r w:rsidR="00C26AA8">
        <w:rPr>
          <w:rFonts w:asciiTheme="majorBidi" w:hAnsiTheme="majorBidi" w:cstheme="majorBidi" w:hint="cs"/>
          <w:sz w:val="28"/>
          <w:szCs w:val="28"/>
          <w:rtl/>
        </w:rPr>
        <w:t>إ</w:t>
      </w:r>
      <w:r w:rsidRPr="003104D1">
        <w:rPr>
          <w:rFonts w:asciiTheme="majorBidi" w:hAnsiTheme="majorBidi" w:cstheme="majorBidi"/>
          <w:sz w:val="28"/>
          <w:szCs w:val="28"/>
          <w:rtl/>
        </w:rPr>
        <w:t xml:space="preserve">حتياجات والخطط والعروض والمطالب والمقترحات التي يمكن أن تطرحها في </w:t>
      </w:r>
      <w:r w:rsidR="00C26AA8">
        <w:rPr>
          <w:rFonts w:asciiTheme="majorBidi" w:hAnsiTheme="majorBidi" w:cstheme="majorBidi"/>
          <w:sz w:val="28"/>
          <w:szCs w:val="28"/>
          <w:rtl/>
        </w:rPr>
        <w:t>ال</w:t>
      </w:r>
      <w:r w:rsidR="00C26AA8">
        <w:rPr>
          <w:rFonts w:asciiTheme="majorBidi" w:hAnsiTheme="majorBidi" w:cstheme="majorBidi" w:hint="cs"/>
          <w:sz w:val="28"/>
          <w:szCs w:val="28"/>
          <w:rtl/>
        </w:rPr>
        <w:t>إ</w:t>
      </w:r>
      <w:r w:rsidR="00AD6A89">
        <w:rPr>
          <w:rFonts w:asciiTheme="majorBidi" w:hAnsiTheme="majorBidi" w:cstheme="majorBidi"/>
          <w:sz w:val="28"/>
          <w:szCs w:val="28"/>
          <w:rtl/>
        </w:rPr>
        <w:t>جتماع</w:t>
      </w:r>
      <w:r w:rsidRPr="003104D1">
        <w:rPr>
          <w:rFonts w:asciiTheme="majorBidi" w:hAnsiTheme="majorBidi" w:cstheme="majorBidi"/>
          <w:sz w:val="28"/>
          <w:szCs w:val="28"/>
          <w:rtl/>
        </w:rPr>
        <w:t xml:space="preserve"> </w:t>
      </w:r>
      <w:r w:rsidR="00AD6A89">
        <w:rPr>
          <w:rFonts w:asciiTheme="majorBidi" w:hAnsiTheme="majorBidi" w:cstheme="majorBidi"/>
          <w:sz w:val="28"/>
          <w:szCs w:val="28"/>
          <w:rtl/>
        </w:rPr>
        <w:t xml:space="preserve">للتفاوض </w:t>
      </w:r>
      <w:r w:rsidR="00AD6A89">
        <w:rPr>
          <w:rFonts w:asciiTheme="majorBidi" w:hAnsiTheme="majorBidi" w:cstheme="majorBidi" w:hint="cs"/>
          <w:sz w:val="28"/>
          <w:szCs w:val="28"/>
          <w:rtl/>
        </w:rPr>
        <w:t>في</w:t>
      </w:r>
      <w:r w:rsidR="00B62DE7">
        <w:rPr>
          <w:rFonts w:asciiTheme="majorBidi" w:hAnsiTheme="majorBidi" w:cstheme="majorBidi"/>
          <w:sz w:val="28"/>
          <w:szCs w:val="28"/>
          <w:rtl/>
        </w:rPr>
        <w:t>ها.</w:t>
      </w:r>
      <w:r w:rsidRPr="003104D1">
        <w:rPr>
          <w:rFonts w:asciiTheme="majorBidi" w:hAnsiTheme="majorBidi" w:cstheme="majorBidi"/>
          <w:sz w:val="28"/>
          <w:szCs w:val="28"/>
          <w:rtl/>
        </w:rPr>
        <w:t xml:space="preserve"> إختار </w:t>
      </w:r>
      <w:r w:rsidR="00AD6A89">
        <w:rPr>
          <w:rFonts w:asciiTheme="majorBidi" w:hAnsiTheme="majorBidi" w:cstheme="majorBidi"/>
          <w:sz w:val="28"/>
          <w:szCs w:val="28"/>
          <w:rtl/>
        </w:rPr>
        <w:t>مفاوضك (</w:t>
      </w:r>
      <w:r w:rsidR="00F9348D" w:rsidRPr="003104D1">
        <w:rPr>
          <w:rFonts w:asciiTheme="majorBidi" w:hAnsiTheme="majorBidi" w:cstheme="majorBidi"/>
          <w:sz w:val="28"/>
          <w:szCs w:val="28"/>
          <w:rtl/>
        </w:rPr>
        <w:t>مف</w:t>
      </w:r>
      <w:r w:rsidR="00AD6A89">
        <w:rPr>
          <w:rFonts w:asciiTheme="majorBidi" w:hAnsiTheme="majorBidi" w:cstheme="majorBidi"/>
          <w:sz w:val="28"/>
          <w:szCs w:val="28"/>
          <w:rtl/>
        </w:rPr>
        <w:t>اوضنك</w:t>
      </w:r>
      <w:r w:rsidR="00F9348D" w:rsidRPr="003104D1">
        <w:rPr>
          <w:rFonts w:asciiTheme="majorBidi" w:hAnsiTheme="majorBidi" w:cstheme="majorBidi"/>
          <w:sz w:val="28"/>
          <w:szCs w:val="28"/>
          <w:rtl/>
        </w:rPr>
        <w:t xml:space="preserve">) </w:t>
      </w:r>
      <w:r w:rsidRPr="003104D1">
        <w:rPr>
          <w:rFonts w:asciiTheme="majorBidi" w:hAnsiTheme="majorBidi" w:cstheme="majorBidi"/>
          <w:sz w:val="28"/>
          <w:szCs w:val="28"/>
          <w:rtl/>
        </w:rPr>
        <w:t xml:space="preserve"> وحاول أن تراجع عملي</w:t>
      </w:r>
      <w:r w:rsidR="00F9348D" w:rsidRPr="003104D1">
        <w:rPr>
          <w:rFonts w:asciiTheme="majorBidi" w:hAnsiTheme="majorBidi" w:cstheme="majorBidi"/>
          <w:sz w:val="28"/>
          <w:szCs w:val="28"/>
          <w:rtl/>
        </w:rPr>
        <w:t>تك في</w:t>
      </w:r>
      <w:r w:rsidR="00B62DE7">
        <w:rPr>
          <w:rFonts w:asciiTheme="majorBidi" w:hAnsiTheme="majorBidi" w:cstheme="majorBidi"/>
          <w:sz w:val="28"/>
          <w:szCs w:val="28"/>
          <w:rtl/>
        </w:rPr>
        <w:t xml:space="preserve"> إتخاذ القرار</w:t>
      </w:r>
      <w:r w:rsidR="00C26AA8">
        <w:rPr>
          <w:rFonts w:asciiTheme="majorBidi" w:hAnsiTheme="majorBidi" w:cstheme="majorBidi"/>
          <w:sz w:val="28"/>
          <w:szCs w:val="28"/>
          <w:rtl/>
        </w:rPr>
        <w:t>. سوف يكون لديك عشرة دق</w:t>
      </w:r>
      <w:r w:rsidR="00AD6A89">
        <w:rPr>
          <w:rFonts w:asciiTheme="majorBidi" w:hAnsiTheme="majorBidi" w:cstheme="majorBidi"/>
          <w:sz w:val="28"/>
          <w:szCs w:val="28"/>
          <w:rtl/>
        </w:rPr>
        <w:t>ائق</w:t>
      </w:r>
      <w:r w:rsidR="00F9348D" w:rsidRPr="003104D1">
        <w:rPr>
          <w:rFonts w:asciiTheme="majorBidi" w:hAnsiTheme="majorBidi" w:cstheme="majorBidi"/>
          <w:sz w:val="28"/>
          <w:szCs w:val="28"/>
          <w:rtl/>
        </w:rPr>
        <w:t xml:space="preserve">. </w:t>
      </w:r>
    </w:p>
    <w:p w:rsidR="00BB27FE" w:rsidRPr="003104D1" w:rsidRDefault="00B62DE7" w:rsidP="00090F84">
      <w:pPr>
        <w:pStyle w:val="ListParagraph"/>
        <w:numPr>
          <w:ilvl w:val="0"/>
          <w:numId w:val="40"/>
        </w:numPr>
        <w:jc w:val="both"/>
        <w:rPr>
          <w:rFonts w:asciiTheme="majorBidi" w:hAnsiTheme="majorBidi" w:cstheme="majorBidi"/>
          <w:sz w:val="28"/>
          <w:szCs w:val="28"/>
        </w:rPr>
      </w:pPr>
      <w:r>
        <w:rPr>
          <w:rFonts w:asciiTheme="majorBidi" w:hAnsiTheme="majorBidi" w:cstheme="majorBidi"/>
          <w:sz w:val="28"/>
          <w:szCs w:val="28"/>
          <w:rtl/>
        </w:rPr>
        <w:t>أوقف النقاش</w:t>
      </w:r>
      <w:r w:rsidR="00F9348D" w:rsidRPr="003104D1">
        <w:rPr>
          <w:rFonts w:asciiTheme="majorBidi" w:hAnsiTheme="majorBidi" w:cstheme="majorBidi"/>
          <w:sz w:val="28"/>
          <w:szCs w:val="28"/>
          <w:rtl/>
        </w:rPr>
        <w:t>.</w:t>
      </w:r>
      <w:r>
        <w:rPr>
          <w:rFonts w:asciiTheme="majorBidi" w:hAnsiTheme="majorBidi" w:cstheme="majorBidi" w:hint="cs"/>
          <w:sz w:val="28"/>
          <w:szCs w:val="28"/>
          <w:rtl/>
        </w:rPr>
        <w:t xml:space="preserve"> </w:t>
      </w:r>
      <w:r w:rsidR="00F9348D" w:rsidRPr="003104D1">
        <w:rPr>
          <w:rFonts w:asciiTheme="majorBidi" w:hAnsiTheme="majorBidi" w:cstheme="majorBidi"/>
          <w:sz w:val="28"/>
          <w:szCs w:val="28"/>
          <w:rtl/>
        </w:rPr>
        <w:t>ومن ثم  قم</w:t>
      </w:r>
      <w:r w:rsidR="00BB27FE" w:rsidRPr="003104D1">
        <w:rPr>
          <w:rFonts w:asciiTheme="majorBidi" w:hAnsiTheme="majorBidi" w:cstheme="majorBidi"/>
          <w:sz w:val="28"/>
          <w:szCs w:val="28"/>
          <w:rtl/>
        </w:rPr>
        <w:t xml:space="preserve"> </w:t>
      </w:r>
      <w:r w:rsidR="00F9348D" w:rsidRPr="003104D1">
        <w:rPr>
          <w:rFonts w:asciiTheme="majorBidi" w:hAnsiTheme="majorBidi" w:cstheme="majorBidi"/>
          <w:sz w:val="28"/>
          <w:szCs w:val="28"/>
          <w:rtl/>
        </w:rPr>
        <w:t>بوضع</w:t>
      </w:r>
      <w:r w:rsidR="00BB27FE" w:rsidRPr="003104D1">
        <w:rPr>
          <w:rFonts w:asciiTheme="majorBidi" w:hAnsiTheme="majorBidi" w:cstheme="majorBidi"/>
          <w:sz w:val="28"/>
          <w:szCs w:val="28"/>
          <w:rtl/>
        </w:rPr>
        <w:t xml:space="preserve"> </w:t>
      </w:r>
      <w:r w:rsidR="00F9348D" w:rsidRPr="003104D1">
        <w:rPr>
          <w:rFonts w:asciiTheme="majorBidi" w:hAnsiTheme="majorBidi" w:cstheme="majorBidi"/>
          <w:sz w:val="28"/>
          <w:szCs w:val="28"/>
          <w:rtl/>
        </w:rPr>
        <w:t>ال</w:t>
      </w:r>
      <w:r w:rsidR="00BB27FE" w:rsidRPr="003104D1">
        <w:rPr>
          <w:rFonts w:asciiTheme="majorBidi" w:hAnsiTheme="majorBidi" w:cstheme="majorBidi"/>
          <w:sz w:val="28"/>
          <w:szCs w:val="28"/>
          <w:rtl/>
        </w:rPr>
        <w:t>كراسي في منتصف</w:t>
      </w:r>
      <w:r w:rsidR="003D38FC">
        <w:rPr>
          <w:rFonts w:asciiTheme="majorBidi" w:hAnsiTheme="majorBidi" w:cstheme="majorBidi"/>
          <w:sz w:val="28"/>
          <w:szCs w:val="28"/>
          <w:rtl/>
        </w:rPr>
        <w:t xml:space="preserve"> الغرفة</w:t>
      </w:r>
      <w:r>
        <w:rPr>
          <w:rFonts w:asciiTheme="majorBidi" w:hAnsiTheme="majorBidi" w:cstheme="majorBidi"/>
          <w:sz w:val="28"/>
          <w:szCs w:val="28"/>
          <w:rtl/>
        </w:rPr>
        <w:t xml:space="preserve"> (</w:t>
      </w:r>
      <w:r w:rsidR="00F9348D" w:rsidRPr="003104D1">
        <w:rPr>
          <w:rFonts w:asciiTheme="majorBidi" w:hAnsiTheme="majorBidi" w:cstheme="majorBidi"/>
          <w:sz w:val="28"/>
          <w:szCs w:val="28"/>
          <w:rtl/>
        </w:rPr>
        <w:t xml:space="preserve">أو </w:t>
      </w:r>
      <w:r w:rsidR="00F4010D">
        <w:rPr>
          <w:rFonts w:asciiTheme="majorBidi" w:hAnsiTheme="majorBidi" w:cstheme="majorBidi"/>
          <w:sz w:val="28"/>
          <w:szCs w:val="28"/>
          <w:rtl/>
        </w:rPr>
        <w:t>في زاوية الغرفة</w:t>
      </w:r>
      <w:r>
        <w:rPr>
          <w:rFonts w:asciiTheme="majorBidi" w:hAnsiTheme="majorBidi" w:cstheme="majorBidi"/>
          <w:sz w:val="28"/>
          <w:szCs w:val="28"/>
          <w:rtl/>
        </w:rPr>
        <w:t>)  للتفاوضات.</w:t>
      </w:r>
      <w:r w:rsidR="00F9348D" w:rsidRPr="003104D1">
        <w:rPr>
          <w:rFonts w:asciiTheme="majorBidi" w:hAnsiTheme="majorBidi" w:cstheme="majorBidi"/>
          <w:sz w:val="28"/>
          <w:szCs w:val="28"/>
          <w:rtl/>
        </w:rPr>
        <w:t xml:space="preserve"> </w:t>
      </w:r>
      <w:r w:rsidR="00733834" w:rsidRPr="003104D1">
        <w:rPr>
          <w:rFonts w:asciiTheme="majorBidi" w:hAnsiTheme="majorBidi" w:cstheme="majorBidi"/>
          <w:sz w:val="28"/>
          <w:szCs w:val="28"/>
          <w:rtl/>
        </w:rPr>
        <w:t>أ</w:t>
      </w:r>
      <w:r w:rsidR="00BB27FE" w:rsidRPr="003104D1">
        <w:rPr>
          <w:rFonts w:asciiTheme="majorBidi" w:hAnsiTheme="majorBidi" w:cstheme="majorBidi"/>
          <w:sz w:val="28"/>
          <w:szCs w:val="28"/>
          <w:rtl/>
        </w:rPr>
        <w:t>ط</w:t>
      </w:r>
      <w:r>
        <w:rPr>
          <w:rFonts w:asciiTheme="majorBidi" w:hAnsiTheme="majorBidi" w:cstheme="majorBidi"/>
          <w:sz w:val="28"/>
          <w:szCs w:val="28"/>
          <w:rtl/>
        </w:rPr>
        <w:t>لب من المجموعات أن تفتح دوائرها</w:t>
      </w:r>
      <w:r w:rsidR="00F4010D">
        <w:rPr>
          <w:rFonts w:asciiTheme="majorBidi" w:hAnsiTheme="majorBidi" w:cstheme="majorBidi"/>
          <w:sz w:val="28"/>
          <w:szCs w:val="28"/>
          <w:rtl/>
        </w:rPr>
        <w:t xml:space="preserve"> بسعة كافية</w:t>
      </w:r>
      <w:r w:rsidR="00733834" w:rsidRPr="003104D1">
        <w:rPr>
          <w:rFonts w:asciiTheme="majorBidi" w:hAnsiTheme="majorBidi" w:cstheme="majorBidi"/>
          <w:sz w:val="28"/>
          <w:szCs w:val="28"/>
          <w:rtl/>
        </w:rPr>
        <w:t xml:space="preserve"> لكي تراقب المفاوضات </w:t>
      </w:r>
      <w:r w:rsidR="00BB27FE" w:rsidRPr="003104D1">
        <w:rPr>
          <w:rFonts w:asciiTheme="majorBidi" w:hAnsiTheme="majorBidi" w:cstheme="majorBidi"/>
          <w:sz w:val="28"/>
          <w:szCs w:val="28"/>
          <w:rtl/>
        </w:rPr>
        <w:t xml:space="preserve">ولكن ليس كثيرا حتى لا يفقدوا </w:t>
      </w:r>
      <w:r w:rsidR="00733834" w:rsidRPr="003104D1">
        <w:rPr>
          <w:rFonts w:asciiTheme="majorBidi" w:hAnsiTheme="majorBidi" w:cstheme="majorBidi"/>
          <w:sz w:val="28"/>
          <w:szCs w:val="28"/>
          <w:rtl/>
        </w:rPr>
        <w:t>إحساسهم بالمجموعة</w:t>
      </w:r>
      <w:r w:rsidR="00BB27FE" w:rsidRPr="003104D1">
        <w:rPr>
          <w:rFonts w:asciiTheme="majorBidi" w:hAnsiTheme="majorBidi" w:cstheme="majorBidi"/>
          <w:sz w:val="28"/>
          <w:szCs w:val="28"/>
          <w:rtl/>
        </w:rPr>
        <w:t>.</w:t>
      </w:r>
    </w:p>
    <w:p w:rsidR="00C620CE" w:rsidRPr="003104D1" w:rsidRDefault="00C620CE" w:rsidP="00090F84">
      <w:pPr>
        <w:pStyle w:val="ListParagraph"/>
        <w:numPr>
          <w:ilvl w:val="0"/>
          <w:numId w:val="40"/>
        </w:numPr>
        <w:jc w:val="both"/>
        <w:rPr>
          <w:rFonts w:asciiTheme="majorBidi" w:hAnsiTheme="majorBidi" w:cstheme="majorBidi"/>
          <w:sz w:val="28"/>
          <w:szCs w:val="28"/>
        </w:rPr>
      </w:pPr>
      <w:r w:rsidRPr="003104D1">
        <w:rPr>
          <w:rFonts w:asciiTheme="majorBidi" w:hAnsiTheme="majorBidi" w:cstheme="majorBidi"/>
          <w:sz w:val="28"/>
          <w:szCs w:val="28"/>
          <w:rtl/>
        </w:rPr>
        <w:t xml:space="preserve">اشرح بأنه يمكن </w:t>
      </w:r>
      <w:r w:rsidR="005D5F8C" w:rsidRPr="003104D1">
        <w:rPr>
          <w:rFonts w:asciiTheme="majorBidi" w:hAnsiTheme="majorBidi" w:cstheme="majorBidi"/>
          <w:sz w:val="28"/>
          <w:szCs w:val="28"/>
          <w:rtl/>
        </w:rPr>
        <w:t>للمتفاوض</w:t>
      </w:r>
      <w:r w:rsidRPr="003104D1">
        <w:rPr>
          <w:rFonts w:asciiTheme="majorBidi" w:hAnsiTheme="majorBidi" w:cstheme="majorBidi"/>
          <w:sz w:val="28"/>
          <w:szCs w:val="28"/>
          <w:rtl/>
        </w:rPr>
        <w:t xml:space="preserve"> أن يترك المفاوضات في أي وقت </w:t>
      </w:r>
      <w:r w:rsidR="005D5F8C" w:rsidRPr="003104D1">
        <w:rPr>
          <w:rFonts w:asciiTheme="majorBidi" w:hAnsiTheme="majorBidi" w:cstheme="majorBidi"/>
          <w:sz w:val="28"/>
          <w:szCs w:val="28"/>
          <w:rtl/>
        </w:rPr>
        <w:t>لكي يتشاور</w:t>
      </w:r>
      <w:r w:rsidRPr="003104D1">
        <w:rPr>
          <w:rFonts w:asciiTheme="majorBidi" w:hAnsiTheme="majorBidi" w:cstheme="majorBidi"/>
          <w:sz w:val="28"/>
          <w:szCs w:val="28"/>
          <w:rtl/>
        </w:rPr>
        <w:t xml:space="preserve"> مع مجموعته أو </w:t>
      </w:r>
      <w:r w:rsidR="005D5F8C" w:rsidRPr="003104D1">
        <w:rPr>
          <w:rFonts w:asciiTheme="majorBidi" w:hAnsiTheme="majorBidi" w:cstheme="majorBidi"/>
          <w:sz w:val="28"/>
          <w:szCs w:val="28"/>
          <w:rtl/>
        </w:rPr>
        <w:t>يمكن ل</w:t>
      </w:r>
      <w:r w:rsidRPr="003104D1">
        <w:rPr>
          <w:rFonts w:asciiTheme="majorBidi" w:hAnsiTheme="majorBidi" w:cstheme="majorBidi"/>
          <w:sz w:val="28"/>
          <w:szCs w:val="28"/>
          <w:rtl/>
        </w:rPr>
        <w:t>مجموعته أن تطلبه</w:t>
      </w:r>
      <w:r w:rsidR="003D38FC">
        <w:rPr>
          <w:rFonts w:asciiTheme="majorBidi" w:hAnsiTheme="majorBidi" w:cstheme="majorBidi"/>
          <w:sz w:val="28"/>
          <w:szCs w:val="28"/>
          <w:rtl/>
        </w:rPr>
        <w:t xml:space="preserve"> بالرجوع, ولكن المفاوضين المختارين هم</w:t>
      </w:r>
      <w:r w:rsidR="005D5F8C" w:rsidRPr="003104D1">
        <w:rPr>
          <w:rFonts w:asciiTheme="majorBidi" w:hAnsiTheme="majorBidi" w:cstheme="majorBidi"/>
          <w:sz w:val="28"/>
          <w:szCs w:val="28"/>
          <w:rtl/>
        </w:rPr>
        <w:t xml:space="preserve"> فقط </w:t>
      </w:r>
      <w:r w:rsidR="003D38FC">
        <w:rPr>
          <w:rFonts w:asciiTheme="majorBidi" w:hAnsiTheme="majorBidi" w:cstheme="majorBidi"/>
          <w:sz w:val="28"/>
          <w:szCs w:val="28"/>
          <w:rtl/>
        </w:rPr>
        <w:t>جزء من نقاش المفاوضات (</w:t>
      </w:r>
      <w:r w:rsidRPr="003104D1">
        <w:rPr>
          <w:rFonts w:asciiTheme="majorBidi" w:hAnsiTheme="majorBidi" w:cstheme="majorBidi"/>
          <w:sz w:val="28"/>
          <w:szCs w:val="28"/>
          <w:rtl/>
        </w:rPr>
        <w:t>لا ي</w:t>
      </w:r>
      <w:r w:rsidR="00D116F6">
        <w:rPr>
          <w:rFonts w:asciiTheme="majorBidi" w:hAnsiTheme="majorBidi" w:cstheme="majorBidi"/>
          <w:sz w:val="28"/>
          <w:szCs w:val="28"/>
          <w:rtl/>
        </w:rPr>
        <w:t xml:space="preserve">سمح بطلب </w:t>
      </w:r>
      <w:r w:rsidR="00D116F6">
        <w:rPr>
          <w:rFonts w:asciiTheme="majorBidi" w:hAnsiTheme="majorBidi" w:cstheme="majorBidi" w:hint="cs"/>
          <w:sz w:val="28"/>
          <w:szCs w:val="28"/>
          <w:rtl/>
        </w:rPr>
        <w:t>آ</w:t>
      </w:r>
      <w:r w:rsidR="003D38FC">
        <w:rPr>
          <w:rFonts w:asciiTheme="majorBidi" w:hAnsiTheme="majorBidi" w:cstheme="majorBidi"/>
          <w:sz w:val="28"/>
          <w:szCs w:val="28"/>
          <w:rtl/>
        </w:rPr>
        <w:t>راء من مجموعات فردية)</w:t>
      </w:r>
      <w:r w:rsidRPr="003104D1">
        <w:rPr>
          <w:rFonts w:asciiTheme="majorBidi" w:hAnsiTheme="majorBidi" w:cstheme="majorBidi"/>
          <w:sz w:val="28"/>
          <w:szCs w:val="28"/>
          <w:rtl/>
        </w:rPr>
        <w:t>. إبدأ المفاوضات.</w:t>
      </w:r>
    </w:p>
    <w:p w:rsidR="00C620CE" w:rsidRPr="003104D1" w:rsidRDefault="00C620CE" w:rsidP="00090F84">
      <w:pPr>
        <w:pStyle w:val="ListParagraph"/>
        <w:numPr>
          <w:ilvl w:val="0"/>
          <w:numId w:val="40"/>
        </w:numPr>
        <w:jc w:val="both"/>
        <w:rPr>
          <w:rFonts w:asciiTheme="majorBidi" w:hAnsiTheme="majorBidi" w:cstheme="majorBidi"/>
          <w:sz w:val="28"/>
          <w:szCs w:val="28"/>
        </w:rPr>
      </w:pPr>
      <w:r w:rsidRPr="003104D1">
        <w:rPr>
          <w:rFonts w:asciiTheme="majorBidi" w:hAnsiTheme="majorBidi" w:cstheme="majorBidi"/>
          <w:sz w:val="28"/>
          <w:szCs w:val="28"/>
          <w:rtl/>
        </w:rPr>
        <w:t>إعط</w:t>
      </w:r>
      <w:r w:rsidR="005D5F8C" w:rsidRPr="003104D1">
        <w:rPr>
          <w:rFonts w:asciiTheme="majorBidi" w:hAnsiTheme="majorBidi" w:cstheme="majorBidi"/>
          <w:sz w:val="28"/>
          <w:szCs w:val="28"/>
          <w:rtl/>
        </w:rPr>
        <w:t>ي</w:t>
      </w:r>
      <w:r w:rsidRPr="003104D1">
        <w:rPr>
          <w:rFonts w:asciiTheme="majorBidi" w:hAnsiTheme="majorBidi" w:cstheme="majorBidi"/>
          <w:sz w:val="28"/>
          <w:szCs w:val="28"/>
          <w:rtl/>
        </w:rPr>
        <w:t xml:space="preserve"> </w:t>
      </w:r>
      <w:r w:rsidR="003D38FC">
        <w:rPr>
          <w:rFonts w:asciiTheme="majorBidi" w:hAnsiTheme="majorBidi" w:cstheme="majorBidi"/>
          <w:sz w:val="28"/>
          <w:szCs w:val="28"/>
          <w:rtl/>
        </w:rPr>
        <w:t>على الأقل خمس دقائق لكي يبدأوا.</w:t>
      </w:r>
      <w:r w:rsidRPr="003104D1">
        <w:rPr>
          <w:rFonts w:asciiTheme="majorBidi" w:hAnsiTheme="majorBidi" w:cstheme="majorBidi"/>
          <w:sz w:val="28"/>
          <w:szCs w:val="28"/>
          <w:rtl/>
        </w:rPr>
        <w:t xml:space="preserve"> وبعدها وفي</w:t>
      </w:r>
      <w:r w:rsidR="003D38FC">
        <w:rPr>
          <w:rFonts w:asciiTheme="majorBidi" w:hAnsiTheme="majorBidi" w:cstheme="majorBidi"/>
          <w:sz w:val="28"/>
          <w:szCs w:val="28"/>
          <w:rtl/>
        </w:rPr>
        <w:t xml:space="preserve"> أي وقت ولجعل الأمور أكثر تحديا</w:t>
      </w:r>
      <w:r w:rsidR="005D5F8C" w:rsidRPr="003104D1">
        <w:rPr>
          <w:rFonts w:asciiTheme="majorBidi" w:hAnsiTheme="majorBidi" w:cstheme="majorBidi"/>
          <w:sz w:val="28"/>
          <w:szCs w:val="28"/>
          <w:rtl/>
        </w:rPr>
        <w:t xml:space="preserve">, </w:t>
      </w:r>
      <w:r w:rsidRPr="003104D1">
        <w:rPr>
          <w:rFonts w:asciiTheme="majorBidi" w:hAnsiTheme="majorBidi" w:cstheme="majorBidi"/>
          <w:sz w:val="28"/>
          <w:szCs w:val="28"/>
          <w:rtl/>
        </w:rPr>
        <w:t>أعطي إحدى المجتمع</w:t>
      </w:r>
      <w:r w:rsidR="003D38FC">
        <w:rPr>
          <w:rFonts w:asciiTheme="majorBidi" w:hAnsiTheme="majorBidi" w:cstheme="majorBidi"/>
          <w:sz w:val="28"/>
          <w:szCs w:val="28"/>
          <w:rtl/>
        </w:rPr>
        <w:t>ات بطاقة قد كتبت عليها "مصيبة".</w:t>
      </w:r>
      <w:r w:rsidRPr="003104D1">
        <w:rPr>
          <w:rFonts w:asciiTheme="majorBidi" w:hAnsiTheme="majorBidi" w:cstheme="majorBidi"/>
          <w:sz w:val="28"/>
          <w:szCs w:val="28"/>
          <w:rtl/>
        </w:rPr>
        <w:t xml:space="preserve"> وهذا يعني بأن المجتمع يجب</w:t>
      </w:r>
      <w:r w:rsidR="003D38FC">
        <w:rPr>
          <w:rFonts w:asciiTheme="majorBidi" w:hAnsiTheme="majorBidi" w:cstheme="majorBidi"/>
          <w:sz w:val="28"/>
          <w:szCs w:val="28"/>
          <w:rtl/>
        </w:rPr>
        <w:t xml:space="preserve"> علية</w:t>
      </w:r>
      <w:r w:rsidRPr="003104D1">
        <w:rPr>
          <w:rFonts w:asciiTheme="majorBidi" w:hAnsiTheme="majorBidi" w:cstheme="majorBidi"/>
          <w:sz w:val="28"/>
          <w:szCs w:val="28"/>
          <w:rtl/>
        </w:rPr>
        <w:t xml:space="preserve"> أن يقرر</w:t>
      </w:r>
      <w:r w:rsidR="003D38FC">
        <w:rPr>
          <w:rFonts w:asciiTheme="majorBidi" w:hAnsiTheme="majorBidi" w:cstheme="majorBidi"/>
          <w:sz w:val="28"/>
          <w:szCs w:val="28"/>
          <w:rtl/>
        </w:rPr>
        <w:t xml:space="preserve"> سواء</w:t>
      </w:r>
      <w:r w:rsidRPr="003104D1">
        <w:rPr>
          <w:rFonts w:asciiTheme="majorBidi" w:hAnsiTheme="majorBidi" w:cstheme="majorBidi"/>
          <w:sz w:val="28"/>
          <w:szCs w:val="28"/>
          <w:rtl/>
        </w:rPr>
        <w:t xml:space="preserve"> </w:t>
      </w:r>
      <w:r w:rsidR="003D38FC">
        <w:rPr>
          <w:rFonts w:asciiTheme="majorBidi" w:hAnsiTheme="majorBidi" w:cstheme="majorBidi"/>
          <w:sz w:val="28"/>
          <w:szCs w:val="28"/>
          <w:rtl/>
        </w:rPr>
        <w:t>بإستدعاء</w:t>
      </w:r>
      <w:r w:rsidRPr="003104D1">
        <w:rPr>
          <w:rFonts w:asciiTheme="majorBidi" w:hAnsiTheme="majorBidi" w:cstheme="majorBidi"/>
          <w:sz w:val="28"/>
          <w:szCs w:val="28"/>
          <w:rtl/>
        </w:rPr>
        <w:t xml:space="preserve"> المفاوض لاعطائه</w:t>
      </w:r>
      <w:r w:rsidR="00A34784" w:rsidRPr="003104D1">
        <w:rPr>
          <w:rFonts w:asciiTheme="majorBidi" w:hAnsiTheme="majorBidi" w:cstheme="majorBidi"/>
          <w:sz w:val="28"/>
          <w:szCs w:val="28"/>
          <w:rtl/>
        </w:rPr>
        <w:t xml:space="preserve"> هذه</w:t>
      </w:r>
      <w:r w:rsidRPr="003104D1">
        <w:rPr>
          <w:rFonts w:asciiTheme="majorBidi" w:hAnsiTheme="majorBidi" w:cstheme="majorBidi"/>
          <w:sz w:val="28"/>
          <w:szCs w:val="28"/>
          <w:rtl/>
        </w:rPr>
        <w:t xml:space="preserve"> </w:t>
      </w:r>
      <w:r w:rsidR="00A34784" w:rsidRPr="003104D1">
        <w:rPr>
          <w:rFonts w:asciiTheme="majorBidi" w:hAnsiTheme="majorBidi" w:cstheme="majorBidi"/>
          <w:sz w:val="28"/>
          <w:szCs w:val="28"/>
          <w:rtl/>
        </w:rPr>
        <w:t>ال</w:t>
      </w:r>
      <w:r w:rsidRPr="003104D1">
        <w:rPr>
          <w:rFonts w:asciiTheme="majorBidi" w:hAnsiTheme="majorBidi" w:cstheme="majorBidi"/>
          <w:sz w:val="28"/>
          <w:szCs w:val="28"/>
          <w:rtl/>
        </w:rPr>
        <w:t>معلومات أو أن يرسل وفدا ليحضر مناشدة لكل مجموعة التفاوض.</w:t>
      </w:r>
    </w:p>
    <w:p w:rsidR="00C620CE" w:rsidRPr="003104D1" w:rsidRDefault="00C620CE" w:rsidP="00090F84">
      <w:pPr>
        <w:pStyle w:val="ListParagraph"/>
        <w:numPr>
          <w:ilvl w:val="0"/>
          <w:numId w:val="40"/>
        </w:numPr>
        <w:jc w:val="both"/>
        <w:rPr>
          <w:rFonts w:asciiTheme="majorBidi" w:hAnsiTheme="majorBidi" w:cstheme="majorBidi"/>
          <w:sz w:val="28"/>
          <w:szCs w:val="28"/>
        </w:rPr>
      </w:pPr>
      <w:r w:rsidRPr="003104D1">
        <w:rPr>
          <w:rFonts w:asciiTheme="majorBidi" w:hAnsiTheme="majorBidi" w:cstheme="majorBidi"/>
          <w:sz w:val="28"/>
          <w:szCs w:val="28"/>
          <w:rtl/>
        </w:rPr>
        <w:t>قم بإنهاء المفاوضات عندما تعتقد كميسر بأن هنالك ما يكفي</w:t>
      </w:r>
      <w:r w:rsidR="00D116F6">
        <w:rPr>
          <w:rFonts w:asciiTheme="majorBidi" w:hAnsiTheme="majorBidi" w:cstheme="majorBidi" w:hint="cs"/>
          <w:sz w:val="28"/>
          <w:szCs w:val="28"/>
          <w:rtl/>
        </w:rPr>
        <w:t xml:space="preserve"> من</w:t>
      </w:r>
      <w:r w:rsidRPr="003104D1">
        <w:rPr>
          <w:rFonts w:asciiTheme="majorBidi" w:hAnsiTheme="majorBidi" w:cstheme="majorBidi"/>
          <w:sz w:val="28"/>
          <w:szCs w:val="28"/>
          <w:rtl/>
        </w:rPr>
        <w:t xml:space="preserve"> </w:t>
      </w:r>
      <w:r w:rsidR="00A34784" w:rsidRPr="003104D1">
        <w:rPr>
          <w:rFonts w:asciiTheme="majorBidi" w:hAnsiTheme="majorBidi" w:cstheme="majorBidi"/>
          <w:sz w:val="28"/>
          <w:szCs w:val="28"/>
          <w:rtl/>
        </w:rPr>
        <w:t>الوقائع التي حدثت والتي قد تعمل في إثارة النقاش.</w:t>
      </w:r>
    </w:p>
    <w:p w:rsidR="007A448C" w:rsidRPr="003104D1" w:rsidRDefault="00C620CE" w:rsidP="00DD66B8">
      <w:pPr>
        <w:spacing w:after="0"/>
        <w:ind w:left="360"/>
        <w:jc w:val="both"/>
        <w:rPr>
          <w:rFonts w:asciiTheme="majorBidi" w:hAnsiTheme="majorBidi" w:cstheme="majorBidi"/>
          <w:b/>
          <w:bCs/>
          <w:sz w:val="28"/>
          <w:szCs w:val="28"/>
          <w:rtl/>
        </w:rPr>
      </w:pPr>
      <w:r w:rsidRPr="003104D1">
        <w:rPr>
          <w:rFonts w:asciiTheme="majorBidi" w:hAnsiTheme="majorBidi" w:cstheme="majorBidi"/>
          <w:b/>
          <w:bCs/>
          <w:sz w:val="28"/>
          <w:szCs w:val="28"/>
          <w:rtl/>
        </w:rPr>
        <w:t xml:space="preserve">الجزء الثالث:  </w:t>
      </w:r>
    </w:p>
    <w:p w:rsidR="007A448C" w:rsidRPr="003104D1" w:rsidRDefault="00014C46" w:rsidP="00014C46">
      <w:pPr>
        <w:ind w:left="360"/>
        <w:jc w:val="both"/>
        <w:rPr>
          <w:rFonts w:asciiTheme="majorBidi" w:hAnsiTheme="majorBidi" w:cstheme="majorBidi"/>
          <w:sz w:val="28"/>
          <w:szCs w:val="28"/>
          <w:rtl/>
        </w:rPr>
      </w:pPr>
      <w:r w:rsidRPr="003104D1">
        <w:rPr>
          <w:rFonts w:asciiTheme="majorBidi" w:hAnsiTheme="majorBidi" w:cstheme="majorBidi"/>
          <w:b/>
          <w:bCs/>
          <w:sz w:val="28"/>
          <w:szCs w:val="28"/>
          <w:rtl/>
        </w:rPr>
        <w:t>أبدأ بإستخلاص المعلومات :</w:t>
      </w:r>
      <w:r w:rsidR="007A448C" w:rsidRPr="003104D1">
        <w:rPr>
          <w:rFonts w:asciiTheme="majorBidi" w:hAnsiTheme="majorBidi" w:cstheme="majorBidi"/>
          <w:sz w:val="28"/>
          <w:szCs w:val="28"/>
          <w:rtl/>
        </w:rPr>
        <w:t xml:space="preserve"> </w:t>
      </w:r>
      <w:r w:rsidRPr="003104D1">
        <w:rPr>
          <w:rFonts w:asciiTheme="majorBidi" w:hAnsiTheme="majorBidi" w:cstheme="majorBidi"/>
          <w:sz w:val="28"/>
          <w:szCs w:val="28"/>
          <w:rtl/>
        </w:rPr>
        <w:t>أ</w:t>
      </w:r>
      <w:r w:rsidR="007A448C" w:rsidRPr="003104D1">
        <w:rPr>
          <w:rFonts w:asciiTheme="majorBidi" w:hAnsiTheme="majorBidi" w:cstheme="majorBidi"/>
          <w:sz w:val="28"/>
          <w:szCs w:val="28"/>
          <w:rtl/>
        </w:rPr>
        <w:t xml:space="preserve">طلب من </w:t>
      </w:r>
      <w:r w:rsidRPr="003104D1">
        <w:rPr>
          <w:rFonts w:asciiTheme="majorBidi" w:hAnsiTheme="majorBidi" w:cstheme="majorBidi"/>
          <w:sz w:val="28"/>
          <w:szCs w:val="28"/>
          <w:rtl/>
        </w:rPr>
        <w:t xml:space="preserve">المجموعات أن تكتب قيمها وعمليات إتخاذ قراراتهم </w:t>
      </w:r>
      <w:r w:rsidR="007A448C" w:rsidRPr="003104D1">
        <w:rPr>
          <w:rFonts w:asciiTheme="majorBidi" w:hAnsiTheme="majorBidi" w:cstheme="majorBidi"/>
          <w:sz w:val="28"/>
          <w:szCs w:val="28"/>
          <w:rtl/>
        </w:rPr>
        <w:t xml:space="preserve"> ومن ثم </w:t>
      </w:r>
      <w:r w:rsidR="00D116F6">
        <w:rPr>
          <w:rFonts w:asciiTheme="majorBidi" w:hAnsiTheme="majorBidi" w:cstheme="majorBidi" w:hint="cs"/>
          <w:sz w:val="28"/>
          <w:szCs w:val="28"/>
          <w:rtl/>
        </w:rPr>
        <w:t>إ</w:t>
      </w:r>
      <w:r w:rsidRPr="003104D1">
        <w:rPr>
          <w:rFonts w:asciiTheme="majorBidi" w:hAnsiTheme="majorBidi" w:cstheme="majorBidi"/>
          <w:sz w:val="28"/>
          <w:szCs w:val="28"/>
          <w:rtl/>
        </w:rPr>
        <w:t>سأل</w:t>
      </w:r>
      <w:r w:rsidR="007A448C" w:rsidRPr="003104D1">
        <w:rPr>
          <w:rFonts w:asciiTheme="majorBidi" w:hAnsiTheme="majorBidi" w:cstheme="majorBidi"/>
          <w:sz w:val="28"/>
          <w:szCs w:val="28"/>
          <w:rtl/>
        </w:rPr>
        <w:t>:</w:t>
      </w:r>
    </w:p>
    <w:p w:rsidR="007A448C" w:rsidRPr="003104D1" w:rsidRDefault="00014C46" w:rsidP="00090F84">
      <w:pPr>
        <w:pStyle w:val="ListParagraph"/>
        <w:numPr>
          <w:ilvl w:val="0"/>
          <w:numId w:val="41"/>
        </w:numPr>
        <w:jc w:val="both"/>
        <w:rPr>
          <w:rFonts w:asciiTheme="majorBidi" w:hAnsiTheme="majorBidi" w:cstheme="majorBidi"/>
          <w:sz w:val="28"/>
          <w:szCs w:val="28"/>
        </w:rPr>
      </w:pPr>
      <w:r w:rsidRPr="003104D1">
        <w:rPr>
          <w:rFonts w:asciiTheme="majorBidi" w:hAnsiTheme="majorBidi" w:cstheme="majorBidi"/>
          <w:sz w:val="28"/>
          <w:szCs w:val="28"/>
          <w:rtl/>
        </w:rPr>
        <w:t>ما الذي لاحظ</w:t>
      </w:r>
      <w:r w:rsidR="003D38FC">
        <w:rPr>
          <w:rFonts w:asciiTheme="majorBidi" w:hAnsiTheme="majorBidi" w:cstheme="majorBidi"/>
          <w:sz w:val="28"/>
          <w:szCs w:val="28"/>
          <w:rtl/>
        </w:rPr>
        <w:t>ته عن نتائج النقاش في المجموعات</w:t>
      </w:r>
      <w:r w:rsidRPr="003104D1">
        <w:rPr>
          <w:rFonts w:asciiTheme="majorBidi" w:hAnsiTheme="majorBidi" w:cstheme="majorBidi"/>
          <w:sz w:val="28"/>
          <w:szCs w:val="28"/>
          <w:rtl/>
        </w:rPr>
        <w:t>؟</w:t>
      </w:r>
      <w:r w:rsidR="007A448C" w:rsidRPr="003104D1">
        <w:rPr>
          <w:rFonts w:asciiTheme="majorBidi" w:hAnsiTheme="majorBidi" w:cstheme="majorBidi"/>
          <w:sz w:val="28"/>
          <w:szCs w:val="28"/>
          <w:rtl/>
        </w:rPr>
        <w:t xml:space="preserve"> ما هي أوجه التشابه؟ وما هي أوجه </w:t>
      </w:r>
      <w:r w:rsidR="001A0A8F">
        <w:rPr>
          <w:rFonts w:asciiTheme="majorBidi" w:hAnsiTheme="majorBidi" w:cstheme="majorBidi"/>
          <w:sz w:val="28"/>
          <w:szCs w:val="28"/>
          <w:rtl/>
        </w:rPr>
        <w:t>الاختلاف</w:t>
      </w:r>
      <w:r w:rsidR="007A448C" w:rsidRPr="003104D1">
        <w:rPr>
          <w:rFonts w:asciiTheme="majorBidi" w:hAnsiTheme="majorBidi" w:cstheme="majorBidi"/>
          <w:sz w:val="28"/>
          <w:szCs w:val="28"/>
          <w:rtl/>
        </w:rPr>
        <w:t>؟</w:t>
      </w:r>
    </w:p>
    <w:p w:rsidR="00BB27FE" w:rsidRPr="003104D1" w:rsidRDefault="00014C46" w:rsidP="00090F84">
      <w:pPr>
        <w:pStyle w:val="ListParagraph"/>
        <w:numPr>
          <w:ilvl w:val="0"/>
          <w:numId w:val="41"/>
        </w:numPr>
        <w:jc w:val="both"/>
        <w:rPr>
          <w:rFonts w:asciiTheme="majorBidi" w:hAnsiTheme="majorBidi" w:cstheme="majorBidi"/>
          <w:sz w:val="28"/>
          <w:szCs w:val="28"/>
        </w:rPr>
      </w:pPr>
      <w:r w:rsidRPr="003104D1">
        <w:rPr>
          <w:rFonts w:asciiTheme="majorBidi" w:hAnsiTheme="majorBidi" w:cstheme="majorBidi"/>
          <w:b/>
          <w:bCs/>
          <w:sz w:val="28"/>
          <w:szCs w:val="28"/>
          <w:rtl/>
        </w:rPr>
        <w:t>أ</w:t>
      </w:r>
      <w:r w:rsidR="007A448C" w:rsidRPr="003104D1">
        <w:rPr>
          <w:rFonts w:asciiTheme="majorBidi" w:hAnsiTheme="majorBidi" w:cstheme="majorBidi"/>
          <w:b/>
          <w:bCs/>
          <w:sz w:val="28"/>
          <w:szCs w:val="28"/>
          <w:rtl/>
        </w:rPr>
        <w:t>سئلة موجهة لكل مجموعة</w:t>
      </w:r>
      <w:r w:rsidR="007A448C" w:rsidRPr="003104D1">
        <w:rPr>
          <w:rFonts w:asciiTheme="majorBidi" w:hAnsiTheme="majorBidi" w:cstheme="majorBidi"/>
          <w:sz w:val="28"/>
          <w:szCs w:val="28"/>
          <w:rtl/>
        </w:rPr>
        <w:t xml:space="preserve">: </w:t>
      </w:r>
    </w:p>
    <w:p w:rsidR="007A448C" w:rsidRPr="003104D1" w:rsidRDefault="0012392B" w:rsidP="00243EE7">
      <w:pPr>
        <w:pStyle w:val="ListParagraph"/>
        <w:numPr>
          <w:ilvl w:val="0"/>
          <w:numId w:val="5"/>
        </w:numPr>
        <w:jc w:val="both"/>
        <w:rPr>
          <w:rFonts w:asciiTheme="majorBidi" w:hAnsiTheme="majorBidi" w:cstheme="majorBidi"/>
          <w:sz w:val="28"/>
          <w:szCs w:val="28"/>
        </w:rPr>
      </w:pPr>
      <w:r>
        <w:rPr>
          <w:rFonts w:asciiTheme="majorBidi" w:hAnsiTheme="majorBidi" w:cstheme="majorBidi" w:hint="cs"/>
          <w:sz w:val="28"/>
          <w:szCs w:val="28"/>
          <w:rtl/>
        </w:rPr>
        <w:t>هل</w:t>
      </w:r>
      <w:r w:rsidR="007A448C" w:rsidRPr="003104D1">
        <w:rPr>
          <w:rFonts w:asciiTheme="majorBidi" w:hAnsiTheme="majorBidi" w:cstheme="majorBidi"/>
          <w:sz w:val="28"/>
          <w:szCs w:val="28"/>
          <w:rtl/>
        </w:rPr>
        <w:t xml:space="preserve"> كانت طريقتك متماسكة خلال المفاوضات؟</w:t>
      </w:r>
    </w:p>
    <w:p w:rsidR="007A448C" w:rsidRPr="003104D1" w:rsidRDefault="007A448C" w:rsidP="00243EE7">
      <w:pPr>
        <w:pStyle w:val="ListParagraph"/>
        <w:numPr>
          <w:ilvl w:val="0"/>
          <w:numId w:val="5"/>
        </w:numPr>
        <w:jc w:val="both"/>
        <w:rPr>
          <w:rFonts w:asciiTheme="majorBidi" w:hAnsiTheme="majorBidi" w:cstheme="majorBidi"/>
          <w:sz w:val="28"/>
          <w:szCs w:val="28"/>
        </w:rPr>
      </w:pPr>
      <w:r w:rsidRPr="003104D1">
        <w:rPr>
          <w:rFonts w:asciiTheme="majorBidi" w:hAnsiTheme="majorBidi" w:cstheme="majorBidi"/>
          <w:sz w:val="28"/>
          <w:szCs w:val="28"/>
          <w:rtl/>
        </w:rPr>
        <w:t>إلى أي حد شعرت بالثقة والقوة في مفاوضاتك ولماذا؟</w:t>
      </w:r>
    </w:p>
    <w:p w:rsidR="007A448C" w:rsidRPr="00DD66B8" w:rsidRDefault="007A448C" w:rsidP="00DD66B8">
      <w:pPr>
        <w:pStyle w:val="ListParagraph"/>
        <w:numPr>
          <w:ilvl w:val="0"/>
          <w:numId w:val="5"/>
        </w:numPr>
        <w:jc w:val="both"/>
        <w:rPr>
          <w:rFonts w:asciiTheme="majorBidi" w:hAnsiTheme="majorBidi" w:cstheme="majorBidi"/>
          <w:sz w:val="28"/>
          <w:szCs w:val="28"/>
        </w:rPr>
      </w:pPr>
      <w:r w:rsidRPr="003104D1">
        <w:rPr>
          <w:rFonts w:asciiTheme="majorBidi" w:hAnsiTheme="majorBidi" w:cstheme="majorBidi"/>
          <w:sz w:val="28"/>
          <w:szCs w:val="28"/>
          <w:rtl/>
        </w:rPr>
        <w:t xml:space="preserve">وهل تلك الثقة أو القوة أو عدمها تغيرت خلال مشوار </w:t>
      </w:r>
      <w:r w:rsidR="00DA73D6" w:rsidRPr="003104D1">
        <w:rPr>
          <w:rFonts w:asciiTheme="majorBidi" w:hAnsiTheme="majorBidi" w:cstheme="majorBidi"/>
          <w:sz w:val="28"/>
          <w:szCs w:val="28"/>
          <w:rtl/>
        </w:rPr>
        <w:t>المفاوضات</w:t>
      </w:r>
      <w:r w:rsidRPr="003104D1">
        <w:rPr>
          <w:rFonts w:asciiTheme="majorBidi" w:hAnsiTheme="majorBidi" w:cstheme="majorBidi"/>
          <w:sz w:val="28"/>
          <w:szCs w:val="28"/>
          <w:rtl/>
        </w:rPr>
        <w:t xml:space="preserve"> ولماذا؟</w:t>
      </w:r>
    </w:p>
    <w:p w:rsidR="007A448C" w:rsidRPr="003104D1" w:rsidRDefault="00DA73D6" w:rsidP="00090F84">
      <w:pPr>
        <w:pStyle w:val="ListParagraph"/>
        <w:numPr>
          <w:ilvl w:val="0"/>
          <w:numId w:val="41"/>
        </w:numPr>
        <w:jc w:val="both"/>
        <w:rPr>
          <w:rFonts w:asciiTheme="majorBidi" w:hAnsiTheme="majorBidi" w:cstheme="majorBidi"/>
          <w:b/>
          <w:bCs/>
          <w:sz w:val="28"/>
          <w:szCs w:val="28"/>
        </w:rPr>
      </w:pPr>
      <w:r w:rsidRPr="003104D1">
        <w:rPr>
          <w:rFonts w:asciiTheme="majorBidi" w:hAnsiTheme="majorBidi" w:cstheme="majorBidi"/>
          <w:b/>
          <w:bCs/>
          <w:sz w:val="28"/>
          <w:szCs w:val="28"/>
          <w:rtl/>
        </w:rPr>
        <w:t>ولفتح نقاش</w:t>
      </w:r>
      <w:r w:rsidR="00B404E7" w:rsidRPr="003104D1">
        <w:rPr>
          <w:rFonts w:asciiTheme="majorBidi" w:hAnsiTheme="majorBidi" w:cstheme="majorBidi"/>
          <w:b/>
          <w:bCs/>
          <w:sz w:val="28"/>
          <w:szCs w:val="28"/>
          <w:rtl/>
        </w:rPr>
        <w:t xml:space="preserve"> عام، </w:t>
      </w:r>
      <w:r w:rsidRPr="003104D1">
        <w:rPr>
          <w:rFonts w:asciiTheme="majorBidi" w:hAnsiTheme="majorBidi" w:cstheme="majorBidi"/>
          <w:b/>
          <w:bCs/>
          <w:sz w:val="28"/>
          <w:szCs w:val="28"/>
          <w:rtl/>
        </w:rPr>
        <w:t>اسأل</w:t>
      </w:r>
      <w:r w:rsidR="00B404E7" w:rsidRPr="003104D1">
        <w:rPr>
          <w:rFonts w:asciiTheme="majorBidi" w:hAnsiTheme="majorBidi" w:cstheme="majorBidi"/>
          <w:b/>
          <w:bCs/>
          <w:sz w:val="28"/>
          <w:szCs w:val="28"/>
          <w:rtl/>
        </w:rPr>
        <w:t>:</w:t>
      </w:r>
    </w:p>
    <w:p w:rsidR="00B404E7" w:rsidRPr="003104D1" w:rsidRDefault="00B404E7" w:rsidP="00243EE7">
      <w:pPr>
        <w:pStyle w:val="ListParagraph"/>
        <w:numPr>
          <w:ilvl w:val="0"/>
          <w:numId w:val="5"/>
        </w:numPr>
        <w:jc w:val="both"/>
        <w:rPr>
          <w:rFonts w:asciiTheme="majorBidi" w:hAnsiTheme="majorBidi" w:cstheme="majorBidi"/>
          <w:sz w:val="28"/>
          <w:szCs w:val="28"/>
        </w:rPr>
      </w:pPr>
      <w:r w:rsidRPr="003104D1">
        <w:rPr>
          <w:rFonts w:asciiTheme="majorBidi" w:hAnsiTheme="majorBidi" w:cstheme="majorBidi"/>
          <w:sz w:val="28"/>
          <w:szCs w:val="28"/>
          <w:rtl/>
        </w:rPr>
        <w:t>هل تم</w:t>
      </w:r>
      <w:r w:rsidR="00DA73D6" w:rsidRPr="003104D1">
        <w:rPr>
          <w:rFonts w:asciiTheme="majorBidi" w:hAnsiTheme="majorBidi" w:cstheme="majorBidi"/>
          <w:sz w:val="28"/>
          <w:szCs w:val="28"/>
          <w:rtl/>
        </w:rPr>
        <w:t>ت</w:t>
      </w:r>
      <w:r w:rsidRPr="003104D1">
        <w:rPr>
          <w:rFonts w:asciiTheme="majorBidi" w:hAnsiTheme="majorBidi" w:cstheme="majorBidi"/>
          <w:sz w:val="28"/>
          <w:szCs w:val="28"/>
          <w:rtl/>
        </w:rPr>
        <w:t xml:space="preserve"> </w:t>
      </w:r>
      <w:r w:rsidR="00DA73D6" w:rsidRPr="003104D1">
        <w:rPr>
          <w:rFonts w:asciiTheme="majorBidi" w:hAnsiTheme="majorBidi" w:cstheme="majorBidi"/>
          <w:sz w:val="28"/>
          <w:szCs w:val="28"/>
          <w:rtl/>
        </w:rPr>
        <w:t>إتباع إرشادات تحويل ا</w:t>
      </w:r>
      <w:r w:rsidR="003D38FC">
        <w:rPr>
          <w:rFonts w:asciiTheme="majorBidi" w:hAnsiTheme="majorBidi" w:cstheme="majorBidi"/>
          <w:sz w:val="28"/>
          <w:szCs w:val="28"/>
          <w:rtl/>
        </w:rPr>
        <w:t>لقوة</w:t>
      </w:r>
      <w:r w:rsidRPr="003104D1">
        <w:rPr>
          <w:rFonts w:asciiTheme="majorBidi" w:hAnsiTheme="majorBidi" w:cstheme="majorBidi"/>
          <w:sz w:val="28"/>
          <w:szCs w:val="28"/>
          <w:rtl/>
        </w:rPr>
        <w:t xml:space="preserve"> –</w:t>
      </w:r>
      <w:r w:rsidR="003D38FC">
        <w:rPr>
          <w:rFonts w:asciiTheme="majorBidi" w:hAnsiTheme="majorBidi" w:cstheme="majorBidi" w:hint="cs"/>
          <w:sz w:val="28"/>
          <w:szCs w:val="28"/>
          <w:rtl/>
        </w:rPr>
        <w:t xml:space="preserve"> </w:t>
      </w:r>
      <w:r w:rsidRPr="003104D1">
        <w:rPr>
          <w:rFonts w:asciiTheme="majorBidi" w:hAnsiTheme="majorBidi" w:cstheme="majorBidi"/>
          <w:sz w:val="28"/>
          <w:szCs w:val="28"/>
          <w:rtl/>
        </w:rPr>
        <w:t xml:space="preserve">هل كان هنالك جهد للسماح </w:t>
      </w:r>
      <w:r w:rsidR="001A0A8F">
        <w:rPr>
          <w:rFonts w:asciiTheme="majorBidi" w:hAnsiTheme="majorBidi" w:cstheme="majorBidi"/>
          <w:sz w:val="28"/>
          <w:szCs w:val="28"/>
          <w:rtl/>
        </w:rPr>
        <w:t>بتحويل القوة بأن</w:t>
      </w:r>
      <w:r w:rsidRPr="003104D1">
        <w:rPr>
          <w:rFonts w:asciiTheme="majorBidi" w:hAnsiTheme="majorBidi" w:cstheme="majorBidi"/>
          <w:sz w:val="28"/>
          <w:szCs w:val="28"/>
          <w:rtl/>
        </w:rPr>
        <w:t xml:space="preserve"> تعمل؟  </w:t>
      </w:r>
      <w:r w:rsidR="00DA73D6" w:rsidRPr="003104D1">
        <w:rPr>
          <w:rFonts w:asciiTheme="majorBidi" w:hAnsiTheme="majorBidi" w:cstheme="majorBidi"/>
          <w:sz w:val="28"/>
          <w:szCs w:val="28"/>
          <w:rtl/>
        </w:rPr>
        <w:t>و</w:t>
      </w:r>
      <w:r w:rsidR="001A0A8F">
        <w:rPr>
          <w:rFonts w:asciiTheme="majorBidi" w:hAnsiTheme="majorBidi" w:cstheme="majorBidi"/>
          <w:sz w:val="28"/>
          <w:szCs w:val="28"/>
          <w:rtl/>
        </w:rPr>
        <w:t>إذا لم يكن الأمر كذلك، كيف</w:t>
      </w:r>
      <w:r w:rsidR="003D38FC">
        <w:rPr>
          <w:rFonts w:asciiTheme="majorBidi" w:hAnsiTheme="majorBidi" w:cstheme="majorBidi"/>
          <w:sz w:val="28"/>
          <w:szCs w:val="28"/>
          <w:rtl/>
        </w:rPr>
        <w:t xml:space="preserve"> يمكن أن نجعل هذا الجهد ممكنا</w:t>
      </w:r>
      <w:r w:rsidR="00DA73D6" w:rsidRPr="003104D1">
        <w:rPr>
          <w:rFonts w:asciiTheme="majorBidi" w:hAnsiTheme="majorBidi" w:cstheme="majorBidi"/>
          <w:sz w:val="28"/>
          <w:szCs w:val="28"/>
          <w:rtl/>
        </w:rPr>
        <w:t xml:space="preserve">؟ </w:t>
      </w:r>
    </w:p>
    <w:p w:rsidR="00B404E7" w:rsidRPr="003104D1" w:rsidRDefault="00B404E7" w:rsidP="00DE45D9">
      <w:pPr>
        <w:pStyle w:val="ListParagraph"/>
        <w:numPr>
          <w:ilvl w:val="0"/>
          <w:numId w:val="5"/>
        </w:numPr>
        <w:jc w:val="both"/>
        <w:rPr>
          <w:rFonts w:asciiTheme="majorBidi" w:hAnsiTheme="majorBidi" w:cstheme="majorBidi"/>
          <w:sz w:val="28"/>
          <w:szCs w:val="28"/>
        </w:rPr>
      </w:pPr>
      <w:r w:rsidRPr="003104D1">
        <w:rPr>
          <w:rFonts w:asciiTheme="majorBidi" w:hAnsiTheme="majorBidi" w:cstheme="majorBidi"/>
          <w:sz w:val="28"/>
          <w:szCs w:val="28"/>
          <w:rtl/>
        </w:rPr>
        <w:t>أين لاحظت أن هناك محاو</w:t>
      </w:r>
      <w:r w:rsidR="00C62C61">
        <w:rPr>
          <w:rFonts w:asciiTheme="majorBidi" w:hAnsiTheme="majorBidi" w:cstheme="majorBidi"/>
          <w:sz w:val="28"/>
          <w:szCs w:val="28"/>
          <w:rtl/>
        </w:rPr>
        <w:t>لة ل</w:t>
      </w:r>
      <w:r w:rsidR="00C62C61">
        <w:rPr>
          <w:rFonts w:asciiTheme="majorBidi" w:hAnsiTheme="majorBidi" w:cstheme="majorBidi" w:hint="cs"/>
          <w:sz w:val="28"/>
          <w:szCs w:val="28"/>
          <w:rtl/>
        </w:rPr>
        <w:t>إ</w:t>
      </w:r>
      <w:r w:rsidR="00DE45D9" w:rsidRPr="003104D1">
        <w:rPr>
          <w:rFonts w:asciiTheme="majorBidi" w:hAnsiTheme="majorBidi" w:cstheme="majorBidi"/>
          <w:sz w:val="28"/>
          <w:szCs w:val="28"/>
          <w:rtl/>
        </w:rPr>
        <w:t xml:space="preserve">نجاح او فشل </w:t>
      </w:r>
      <w:r w:rsidR="00C62C61">
        <w:rPr>
          <w:rFonts w:asciiTheme="majorBidi" w:hAnsiTheme="majorBidi" w:cstheme="majorBidi" w:hint="cs"/>
          <w:sz w:val="28"/>
          <w:szCs w:val="28"/>
          <w:rtl/>
        </w:rPr>
        <w:t>ا</w:t>
      </w:r>
      <w:r w:rsidRPr="003104D1">
        <w:rPr>
          <w:rFonts w:asciiTheme="majorBidi" w:hAnsiTheme="majorBidi" w:cstheme="majorBidi"/>
          <w:sz w:val="28"/>
          <w:szCs w:val="28"/>
          <w:rtl/>
        </w:rPr>
        <w:t>لحلول لاعنف</w:t>
      </w:r>
      <w:r w:rsidR="00DE45D9" w:rsidRPr="003104D1">
        <w:rPr>
          <w:rFonts w:asciiTheme="majorBidi" w:hAnsiTheme="majorBidi" w:cstheme="majorBidi"/>
          <w:sz w:val="28"/>
          <w:szCs w:val="28"/>
          <w:rtl/>
        </w:rPr>
        <w:t xml:space="preserve">ية </w:t>
      </w:r>
      <w:r w:rsidRPr="003104D1">
        <w:rPr>
          <w:rFonts w:asciiTheme="majorBidi" w:hAnsiTheme="majorBidi" w:cstheme="majorBidi"/>
          <w:sz w:val="28"/>
          <w:szCs w:val="28"/>
          <w:rtl/>
        </w:rPr>
        <w:t>؟</w:t>
      </w:r>
    </w:p>
    <w:p w:rsidR="00DD66B8" w:rsidRDefault="00876B8E" w:rsidP="00DD66B8">
      <w:pPr>
        <w:spacing w:after="0"/>
        <w:jc w:val="center"/>
        <w:rPr>
          <w:b/>
          <w:bCs/>
          <w:sz w:val="32"/>
          <w:szCs w:val="32"/>
          <w:rtl/>
        </w:rPr>
      </w:pPr>
      <w:r>
        <w:rPr>
          <w:rFonts w:hint="cs"/>
          <w:b/>
          <w:bCs/>
          <w:sz w:val="32"/>
          <w:szCs w:val="32"/>
          <w:rtl/>
        </w:rPr>
        <w:t>المجتمعات الثلاث</w:t>
      </w:r>
      <w:r w:rsidR="00DD66B8">
        <w:rPr>
          <w:rFonts w:hint="cs"/>
          <w:b/>
          <w:bCs/>
          <w:sz w:val="32"/>
          <w:szCs w:val="32"/>
          <w:rtl/>
        </w:rPr>
        <w:t xml:space="preserve"> </w:t>
      </w:r>
      <w:r w:rsidR="00DD66B8" w:rsidRPr="00DD66B8">
        <w:rPr>
          <w:b/>
          <w:bCs/>
          <w:sz w:val="32"/>
          <w:szCs w:val="32"/>
        </w:rPr>
        <w:t xml:space="preserve"> </w:t>
      </w:r>
      <w:r w:rsidR="00DD66B8" w:rsidRPr="00902478">
        <w:rPr>
          <w:b/>
          <w:bCs/>
          <w:sz w:val="32"/>
          <w:szCs w:val="32"/>
        </w:rPr>
        <w:t>The Three Societies</w:t>
      </w:r>
    </w:p>
    <w:p w:rsidR="00876B8E" w:rsidRPr="00902478" w:rsidRDefault="00876B8E" w:rsidP="00876B8E">
      <w:pPr>
        <w:spacing w:after="0"/>
        <w:jc w:val="center"/>
        <w:rPr>
          <w:b/>
          <w:bCs/>
          <w:sz w:val="32"/>
          <w:szCs w:val="32"/>
        </w:rPr>
      </w:pPr>
    </w:p>
    <w:p w:rsidR="00AC768B" w:rsidRPr="00876B8E" w:rsidRDefault="00AC768B" w:rsidP="00876B8E">
      <w:pPr>
        <w:spacing w:after="0"/>
        <w:jc w:val="both"/>
        <w:rPr>
          <w:rFonts w:asciiTheme="majorBidi" w:hAnsiTheme="majorBidi" w:cstheme="majorBidi"/>
          <w:sz w:val="28"/>
          <w:szCs w:val="28"/>
          <w:rtl/>
        </w:rPr>
      </w:pPr>
      <w:r w:rsidRPr="00876B8E">
        <w:rPr>
          <w:rFonts w:asciiTheme="majorBidi" w:hAnsiTheme="majorBidi" w:cstheme="majorBidi"/>
          <w:b/>
          <w:bCs/>
          <w:sz w:val="28"/>
          <w:szCs w:val="28"/>
          <w:rtl/>
        </w:rPr>
        <w:lastRenderedPageBreak/>
        <w:t>مجتمع الجبل</w:t>
      </w:r>
      <w:r w:rsidR="000F51EC">
        <w:rPr>
          <w:rFonts w:asciiTheme="majorBidi" w:hAnsiTheme="majorBidi" w:cstheme="majorBidi"/>
          <w:b/>
          <w:bCs/>
          <w:sz w:val="28"/>
          <w:szCs w:val="28"/>
          <w:rtl/>
        </w:rPr>
        <w:t>:</w:t>
      </w:r>
      <w:r w:rsidRPr="00876B8E">
        <w:rPr>
          <w:rFonts w:asciiTheme="majorBidi" w:hAnsiTheme="majorBidi" w:cstheme="majorBidi"/>
          <w:sz w:val="28"/>
          <w:szCs w:val="28"/>
          <w:rtl/>
        </w:rPr>
        <w:t xml:space="preserve"> يعيش</w:t>
      </w:r>
      <w:r w:rsidR="000F51EC">
        <w:rPr>
          <w:rFonts w:asciiTheme="majorBidi" w:hAnsiTheme="majorBidi" w:cstheme="majorBidi"/>
          <w:sz w:val="28"/>
          <w:szCs w:val="28"/>
          <w:rtl/>
        </w:rPr>
        <w:t xml:space="preserve"> هذا المجتمع</w:t>
      </w:r>
      <w:r w:rsidRPr="00876B8E">
        <w:rPr>
          <w:rFonts w:asciiTheme="majorBidi" w:hAnsiTheme="majorBidi" w:cstheme="majorBidi"/>
          <w:sz w:val="28"/>
          <w:szCs w:val="28"/>
          <w:rtl/>
        </w:rPr>
        <w:t xml:space="preserve"> في </w:t>
      </w:r>
      <w:r w:rsidR="00AC19C8" w:rsidRPr="00876B8E">
        <w:rPr>
          <w:rFonts w:asciiTheme="majorBidi" w:hAnsiTheme="majorBidi" w:cstheme="majorBidi"/>
          <w:sz w:val="28"/>
          <w:szCs w:val="28"/>
          <w:rtl/>
        </w:rPr>
        <w:t>قمة</w:t>
      </w:r>
      <w:r w:rsidRPr="00876B8E">
        <w:rPr>
          <w:rFonts w:asciiTheme="majorBidi" w:hAnsiTheme="majorBidi" w:cstheme="majorBidi"/>
          <w:sz w:val="28"/>
          <w:szCs w:val="28"/>
          <w:rtl/>
        </w:rPr>
        <w:t xml:space="preserve"> الجدول </w:t>
      </w:r>
      <w:r w:rsidR="00133190" w:rsidRPr="00876B8E">
        <w:rPr>
          <w:rFonts w:asciiTheme="majorBidi" w:hAnsiTheme="majorBidi" w:cstheme="majorBidi"/>
          <w:sz w:val="28"/>
          <w:szCs w:val="28"/>
          <w:rtl/>
        </w:rPr>
        <w:t xml:space="preserve">التي </w:t>
      </w:r>
      <w:r w:rsidRPr="00876B8E">
        <w:rPr>
          <w:rFonts w:asciiTheme="majorBidi" w:hAnsiTheme="majorBidi" w:cstheme="majorBidi"/>
          <w:sz w:val="28"/>
          <w:szCs w:val="28"/>
          <w:rtl/>
        </w:rPr>
        <w:t xml:space="preserve">على الجبل. </w:t>
      </w:r>
      <w:r w:rsidR="000F51EC">
        <w:rPr>
          <w:rFonts w:asciiTheme="majorBidi" w:hAnsiTheme="majorBidi" w:cstheme="majorBidi"/>
          <w:sz w:val="28"/>
          <w:szCs w:val="28"/>
          <w:rtl/>
        </w:rPr>
        <w:t>هذا المجتمع لديه</w:t>
      </w:r>
      <w:r w:rsidRPr="00876B8E">
        <w:rPr>
          <w:rFonts w:asciiTheme="majorBidi" w:hAnsiTheme="majorBidi" w:cstheme="majorBidi"/>
          <w:sz w:val="28"/>
          <w:szCs w:val="28"/>
          <w:rtl/>
        </w:rPr>
        <w:t xml:space="preserve"> </w:t>
      </w:r>
      <w:r w:rsidR="00133190" w:rsidRPr="00876B8E">
        <w:rPr>
          <w:rFonts w:asciiTheme="majorBidi" w:hAnsiTheme="majorBidi" w:cstheme="majorBidi"/>
          <w:sz w:val="28"/>
          <w:szCs w:val="28"/>
          <w:rtl/>
        </w:rPr>
        <w:t>مواد معدنية (</w:t>
      </w:r>
      <w:r w:rsidRPr="00876B8E">
        <w:rPr>
          <w:rFonts w:asciiTheme="majorBidi" w:hAnsiTheme="majorBidi" w:cstheme="majorBidi"/>
          <w:sz w:val="28"/>
          <w:szCs w:val="28"/>
          <w:rtl/>
        </w:rPr>
        <w:t>معادن</w:t>
      </w:r>
      <w:r w:rsidR="000F51EC">
        <w:rPr>
          <w:rFonts w:asciiTheme="majorBidi" w:hAnsiTheme="majorBidi" w:cstheme="majorBidi"/>
          <w:sz w:val="28"/>
          <w:szCs w:val="28"/>
          <w:rtl/>
        </w:rPr>
        <w:t>) وخشب</w:t>
      </w:r>
      <w:r w:rsidR="003E77CC" w:rsidRPr="00876B8E">
        <w:rPr>
          <w:rFonts w:asciiTheme="majorBidi" w:hAnsiTheme="majorBidi" w:cstheme="majorBidi"/>
          <w:sz w:val="28"/>
          <w:szCs w:val="28"/>
          <w:rtl/>
        </w:rPr>
        <w:t xml:space="preserve">. </w:t>
      </w:r>
      <w:r w:rsidRPr="00876B8E">
        <w:rPr>
          <w:rFonts w:asciiTheme="majorBidi" w:hAnsiTheme="majorBidi" w:cstheme="majorBidi"/>
          <w:sz w:val="28"/>
          <w:szCs w:val="28"/>
          <w:rtl/>
        </w:rPr>
        <w:t xml:space="preserve">وهو مجتمع يوصف بأنه صغير </w:t>
      </w:r>
      <w:r w:rsidR="000F51EC">
        <w:rPr>
          <w:rFonts w:asciiTheme="majorBidi" w:hAnsiTheme="majorBidi" w:cstheme="majorBidi"/>
          <w:sz w:val="28"/>
          <w:szCs w:val="28"/>
          <w:rtl/>
        </w:rPr>
        <w:t>بصنع</w:t>
      </w:r>
      <w:r w:rsidRPr="00876B8E">
        <w:rPr>
          <w:rFonts w:asciiTheme="majorBidi" w:hAnsiTheme="majorBidi" w:cstheme="majorBidi"/>
          <w:sz w:val="28"/>
          <w:szCs w:val="28"/>
          <w:rtl/>
        </w:rPr>
        <w:t xml:space="preserve"> بعض الأدوات كما أنه يوفر ألواح </w:t>
      </w:r>
      <w:r w:rsidR="001A0A8F">
        <w:rPr>
          <w:rFonts w:asciiTheme="majorBidi" w:hAnsiTheme="majorBidi" w:cstheme="majorBidi"/>
          <w:sz w:val="28"/>
          <w:szCs w:val="28"/>
          <w:rtl/>
        </w:rPr>
        <w:t>خشبية للبناء</w:t>
      </w:r>
      <w:r w:rsidRPr="00876B8E">
        <w:rPr>
          <w:rFonts w:asciiTheme="majorBidi" w:hAnsiTheme="majorBidi" w:cstheme="majorBidi"/>
          <w:sz w:val="28"/>
          <w:szCs w:val="28"/>
          <w:rtl/>
        </w:rPr>
        <w:t xml:space="preserve"> والصيد </w:t>
      </w:r>
      <w:r w:rsidR="001A0A8F">
        <w:rPr>
          <w:rFonts w:asciiTheme="majorBidi" w:hAnsiTheme="majorBidi" w:cstheme="majorBidi" w:hint="cs"/>
          <w:sz w:val="28"/>
          <w:szCs w:val="28"/>
          <w:rtl/>
        </w:rPr>
        <w:t>و</w:t>
      </w:r>
      <w:r w:rsidRPr="00876B8E">
        <w:rPr>
          <w:rFonts w:asciiTheme="majorBidi" w:hAnsiTheme="majorBidi" w:cstheme="majorBidi"/>
          <w:sz w:val="28"/>
          <w:szCs w:val="28"/>
          <w:rtl/>
        </w:rPr>
        <w:t xml:space="preserve">لايوفر الكثير من الطعام </w:t>
      </w:r>
      <w:r w:rsidR="000F51EC">
        <w:rPr>
          <w:rFonts w:asciiTheme="majorBidi" w:hAnsiTheme="majorBidi" w:cstheme="majorBidi"/>
          <w:sz w:val="28"/>
          <w:szCs w:val="28"/>
          <w:rtl/>
        </w:rPr>
        <w:t xml:space="preserve"> لهذا المجتمع لكي يعيش</w:t>
      </w:r>
      <w:r w:rsidRPr="00876B8E">
        <w:rPr>
          <w:rFonts w:asciiTheme="majorBidi" w:hAnsiTheme="majorBidi" w:cstheme="majorBidi"/>
          <w:sz w:val="28"/>
          <w:szCs w:val="28"/>
          <w:rtl/>
        </w:rPr>
        <w:t>، و</w:t>
      </w:r>
      <w:r w:rsidR="001A0A8F">
        <w:rPr>
          <w:rFonts w:asciiTheme="majorBidi" w:hAnsiTheme="majorBidi" w:cstheme="majorBidi"/>
          <w:sz w:val="28"/>
          <w:szCs w:val="28"/>
          <w:rtl/>
        </w:rPr>
        <w:t>التربة ليست خصبة للزراعة</w:t>
      </w:r>
      <w:r w:rsidRPr="00876B8E">
        <w:rPr>
          <w:rFonts w:asciiTheme="majorBidi" w:hAnsiTheme="majorBidi" w:cstheme="majorBidi"/>
          <w:sz w:val="28"/>
          <w:szCs w:val="28"/>
          <w:rtl/>
        </w:rPr>
        <w:t xml:space="preserve"> وهذا المجتمع </w:t>
      </w:r>
      <w:r w:rsidR="00924D94">
        <w:rPr>
          <w:rFonts w:asciiTheme="majorBidi" w:hAnsiTheme="majorBidi" w:cstheme="majorBidi"/>
          <w:sz w:val="28"/>
          <w:szCs w:val="28"/>
          <w:rtl/>
        </w:rPr>
        <w:t>يسيطر عل</w:t>
      </w:r>
      <w:r w:rsidR="00924D94">
        <w:rPr>
          <w:rFonts w:asciiTheme="majorBidi" w:hAnsiTheme="majorBidi" w:cstheme="majorBidi" w:hint="cs"/>
          <w:sz w:val="28"/>
          <w:szCs w:val="28"/>
          <w:rtl/>
        </w:rPr>
        <w:t>ى</w:t>
      </w:r>
      <w:r w:rsidR="00133190" w:rsidRPr="00876B8E">
        <w:rPr>
          <w:rFonts w:asciiTheme="majorBidi" w:hAnsiTheme="majorBidi" w:cstheme="majorBidi"/>
          <w:sz w:val="28"/>
          <w:szCs w:val="28"/>
          <w:rtl/>
        </w:rPr>
        <w:t xml:space="preserve"> </w:t>
      </w:r>
      <w:r w:rsidRPr="00876B8E">
        <w:rPr>
          <w:rFonts w:asciiTheme="majorBidi" w:hAnsiTheme="majorBidi" w:cstheme="majorBidi"/>
          <w:sz w:val="28"/>
          <w:szCs w:val="28"/>
          <w:rtl/>
        </w:rPr>
        <w:t xml:space="preserve"> بداية </w:t>
      </w:r>
      <w:r w:rsidR="00133190" w:rsidRPr="00876B8E">
        <w:rPr>
          <w:rFonts w:asciiTheme="majorBidi" w:hAnsiTheme="majorBidi" w:cstheme="majorBidi"/>
          <w:sz w:val="28"/>
          <w:szCs w:val="28"/>
          <w:rtl/>
        </w:rPr>
        <w:t>جدول المياه</w:t>
      </w:r>
      <w:r w:rsidRPr="00876B8E">
        <w:rPr>
          <w:rFonts w:asciiTheme="majorBidi" w:hAnsiTheme="majorBidi" w:cstheme="majorBidi"/>
          <w:sz w:val="28"/>
          <w:szCs w:val="28"/>
          <w:rtl/>
        </w:rPr>
        <w:t>.</w:t>
      </w:r>
    </w:p>
    <w:p w:rsidR="00AC768B" w:rsidRPr="00876B8E" w:rsidRDefault="00AC768B" w:rsidP="00327D24">
      <w:pPr>
        <w:jc w:val="both"/>
        <w:rPr>
          <w:rFonts w:asciiTheme="majorBidi" w:hAnsiTheme="majorBidi" w:cstheme="majorBidi"/>
          <w:sz w:val="28"/>
          <w:szCs w:val="28"/>
          <w:rtl/>
        </w:rPr>
      </w:pPr>
      <w:r w:rsidRPr="00876B8E">
        <w:rPr>
          <w:rFonts w:asciiTheme="majorBidi" w:hAnsiTheme="majorBidi" w:cstheme="majorBidi"/>
          <w:b/>
          <w:bCs/>
          <w:sz w:val="28"/>
          <w:szCs w:val="28"/>
          <w:rtl/>
        </w:rPr>
        <w:t xml:space="preserve">مجتمع الزراعة </w:t>
      </w:r>
      <w:r w:rsidR="000F51EC">
        <w:rPr>
          <w:rFonts w:asciiTheme="majorBidi" w:hAnsiTheme="majorBidi" w:cstheme="majorBidi"/>
          <w:b/>
          <w:bCs/>
          <w:sz w:val="28"/>
          <w:szCs w:val="28"/>
          <w:rtl/>
        </w:rPr>
        <w:t>:</w:t>
      </w:r>
      <w:r w:rsidRPr="00876B8E">
        <w:rPr>
          <w:rFonts w:asciiTheme="majorBidi" w:hAnsiTheme="majorBidi" w:cstheme="majorBidi"/>
          <w:b/>
          <w:bCs/>
          <w:sz w:val="28"/>
          <w:szCs w:val="28"/>
          <w:rtl/>
        </w:rPr>
        <w:t xml:space="preserve"> </w:t>
      </w:r>
      <w:r w:rsidR="000F51EC">
        <w:rPr>
          <w:rFonts w:asciiTheme="majorBidi" w:hAnsiTheme="majorBidi" w:cstheme="majorBidi"/>
          <w:sz w:val="28"/>
          <w:szCs w:val="28"/>
          <w:rtl/>
        </w:rPr>
        <w:t>يعيش</w:t>
      </w:r>
      <w:r w:rsidR="00327D24" w:rsidRPr="00876B8E">
        <w:rPr>
          <w:rFonts w:asciiTheme="majorBidi" w:hAnsiTheme="majorBidi" w:cstheme="majorBidi"/>
          <w:sz w:val="28"/>
          <w:szCs w:val="28"/>
          <w:rtl/>
        </w:rPr>
        <w:t xml:space="preserve"> هذا المجتمع </w:t>
      </w:r>
      <w:r w:rsidRPr="00876B8E">
        <w:rPr>
          <w:rFonts w:asciiTheme="majorBidi" w:hAnsiTheme="majorBidi" w:cstheme="majorBidi"/>
          <w:sz w:val="28"/>
          <w:szCs w:val="28"/>
          <w:rtl/>
        </w:rPr>
        <w:t xml:space="preserve">في </w:t>
      </w:r>
      <w:r w:rsidR="00E752B5" w:rsidRPr="00876B8E">
        <w:rPr>
          <w:rFonts w:asciiTheme="majorBidi" w:hAnsiTheme="majorBidi" w:cstheme="majorBidi"/>
          <w:sz w:val="28"/>
          <w:szCs w:val="28"/>
          <w:rtl/>
        </w:rPr>
        <w:t xml:space="preserve">منتصف الجبل علي طول </w:t>
      </w:r>
      <w:r w:rsidR="00327D24" w:rsidRPr="00876B8E">
        <w:rPr>
          <w:rFonts w:asciiTheme="majorBidi" w:hAnsiTheme="majorBidi" w:cstheme="majorBidi"/>
          <w:sz w:val="28"/>
          <w:szCs w:val="28"/>
          <w:rtl/>
        </w:rPr>
        <w:t>ال</w:t>
      </w:r>
      <w:r w:rsidR="000F51EC">
        <w:rPr>
          <w:rFonts w:asciiTheme="majorBidi" w:hAnsiTheme="majorBidi" w:cstheme="majorBidi"/>
          <w:sz w:val="28"/>
          <w:szCs w:val="28"/>
          <w:rtl/>
        </w:rPr>
        <w:t>جدول (أقل علوا من المجتمع الأول</w:t>
      </w:r>
      <w:r w:rsidR="00255585" w:rsidRPr="00876B8E">
        <w:rPr>
          <w:rFonts w:asciiTheme="majorBidi" w:hAnsiTheme="majorBidi" w:cstheme="majorBidi"/>
          <w:sz w:val="28"/>
          <w:szCs w:val="28"/>
          <w:rtl/>
        </w:rPr>
        <w:t>).</w:t>
      </w:r>
      <w:r w:rsidRPr="00876B8E">
        <w:rPr>
          <w:rFonts w:asciiTheme="majorBidi" w:hAnsiTheme="majorBidi" w:cstheme="majorBidi"/>
          <w:sz w:val="28"/>
          <w:szCs w:val="28"/>
          <w:rtl/>
        </w:rPr>
        <w:t xml:space="preserve"> لديها أرض زراعية رائعة</w:t>
      </w:r>
      <w:r w:rsidR="000F51EC">
        <w:rPr>
          <w:rFonts w:asciiTheme="majorBidi" w:hAnsiTheme="majorBidi" w:cstheme="majorBidi"/>
          <w:sz w:val="28"/>
          <w:szCs w:val="28"/>
          <w:rtl/>
        </w:rPr>
        <w:t>,</w:t>
      </w:r>
      <w:r w:rsidRPr="00876B8E">
        <w:rPr>
          <w:rFonts w:asciiTheme="majorBidi" w:hAnsiTheme="majorBidi" w:cstheme="majorBidi"/>
          <w:sz w:val="28"/>
          <w:szCs w:val="28"/>
          <w:rtl/>
        </w:rPr>
        <w:t xml:space="preserve"> تنتج و</w:t>
      </w:r>
      <w:r w:rsidR="00327D24" w:rsidRPr="00876B8E">
        <w:rPr>
          <w:rFonts w:asciiTheme="majorBidi" w:hAnsiTheme="majorBidi" w:cstheme="majorBidi"/>
          <w:sz w:val="28"/>
          <w:szCs w:val="28"/>
          <w:rtl/>
        </w:rPr>
        <w:t>تتاجر</w:t>
      </w:r>
      <w:r w:rsidRPr="00876B8E">
        <w:rPr>
          <w:rFonts w:asciiTheme="majorBidi" w:hAnsiTheme="majorBidi" w:cstheme="majorBidi"/>
          <w:sz w:val="28"/>
          <w:szCs w:val="28"/>
          <w:rtl/>
        </w:rPr>
        <w:t xml:space="preserve"> </w:t>
      </w:r>
      <w:r w:rsidR="00327D24" w:rsidRPr="00876B8E">
        <w:rPr>
          <w:rFonts w:asciiTheme="majorBidi" w:hAnsiTheme="majorBidi" w:cstheme="majorBidi"/>
          <w:sz w:val="28"/>
          <w:szCs w:val="28"/>
          <w:rtl/>
        </w:rPr>
        <w:t>ب</w:t>
      </w:r>
      <w:r w:rsidRPr="00876B8E">
        <w:rPr>
          <w:rFonts w:asciiTheme="majorBidi" w:hAnsiTheme="majorBidi" w:cstheme="majorBidi"/>
          <w:sz w:val="28"/>
          <w:szCs w:val="28"/>
          <w:rtl/>
        </w:rPr>
        <w:t>الطعام و</w:t>
      </w:r>
      <w:r w:rsidR="00924D94">
        <w:rPr>
          <w:rFonts w:asciiTheme="majorBidi" w:hAnsiTheme="majorBidi" w:cstheme="majorBidi"/>
          <w:sz w:val="28"/>
          <w:szCs w:val="28"/>
          <w:rtl/>
        </w:rPr>
        <w:t>ال</w:t>
      </w:r>
      <w:r w:rsidR="00924D94">
        <w:rPr>
          <w:rFonts w:asciiTheme="majorBidi" w:hAnsiTheme="majorBidi" w:cstheme="majorBidi" w:hint="cs"/>
          <w:sz w:val="28"/>
          <w:szCs w:val="28"/>
          <w:rtl/>
        </w:rPr>
        <w:t>أ</w:t>
      </w:r>
      <w:r w:rsidR="000F51EC">
        <w:rPr>
          <w:rFonts w:asciiTheme="majorBidi" w:hAnsiTheme="majorBidi" w:cstheme="majorBidi"/>
          <w:sz w:val="28"/>
          <w:szCs w:val="28"/>
          <w:rtl/>
        </w:rPr>
        <w:t>قمشة</w:t>
      </w:r>
      <w:r w:rsidRPr="00876B8E">
        <w:rPr>
          <w:rFonts w:asciiTheme="majorBidi" w:hAnsiTheme="majorBidi" w:cstheme="majorBidi"/>
          <w:sz w:val="28"/>
          <w:szCs w:val="28"/>
          <w:rtl/>
        </w:rPr>
        <w:t xml:space="preserve"> لأنها تزرع المحاصيل وتربي </w:t>
      </w:r>
      <w:r w:rsidR="00327D24" w:rsidRPr="00876B8E">
        <w:rPr>
          <w:rFonts w:asciiTheme="majorBidi" w:hAnsiTheme="majorBidi" w:cstheme="majorBidi"/>
          <w:sz w:val="28"/>
          <w:szCs w:val="28"/>
          <w:rtl/>
        </w:rPr>
        <w:t>الحيوانات</w:t>
      </w:r>
      <w:r w:rsidR="000F51EC">
        <w:rPr>
          <w:rFonts w:asciiTheme="majorBidi" w:hAnsiTheme="majorBidi" w:cstheme="majorBidi"/>
          <w:sz w:val="28"/>
          <w:szCs w:val="28"/>
          <w:rtl/>
        </w:rPr>
        <w:t xml:space="preserve"> والمواد الخام للقماش.</w:t>
      </w:r>
      <w:r w:rsidRPr="00876B8E">
        <w:rPr>
          <w:rFonts w:asciiTheme="majorBidi" w:hAnsiTheme="majorBidi" w:cstheme="majorBidi"/>
          <w:sz w:val="28"/>
          <w:szCs w:val="28"/>
          <w:rtl/>
        </w:rPr>
        <w:t xml:space="preserve"> وهناك</w:t>
      </w:r>
      <w:r w:rsidR="00327D24" w:rsidRPr="00876B8E">
        <w:rPr>
          <w:rFonts w:asciiTheme="majorBidi" w:hAnsiTheme="majorBidi" w:cstheme="majorBidi"/>
          <w:sz w:val="28"/>
          <w:szCs w:val="28"/>
          <w:rtl/>
        </w:rPr>
        <w:t xml:space="preserve"> نهر </w:t>
      </w:r>
      <w:r w:rsidR="000F51EC">
        <w:rPr>
          <w:rFonts w:asciiTheme="majorBidi" w:hAnsiTheme="majorBidi" w:cstheme="majorBidi"/>
          <w:sz w:val="28"/>
          <w:szCs w:val="28"/>
          <w:rtl/>
        </w:rPr>
        <w:t>صغير لصيد السمك</w:t>
      </w:r>
      <w:r w:rsidR="00637382" w:rsidRPr="00876B8E">
        <w:rPr>
          <w:rFonts w:asciiTheme="majorBidi" w:hAnsiTheme="majorBidi" w:cstheme="majorBidi"/>
          <w:sz w:val="28"/>
          <w:szCs w:val="28"/>
          <w:rtl/>
        </w:rPr>
        <w:t>. وهي تسيطر</w:t>
      </w:r>
      <w:r w:rsidR="00924D94">
        <w:rPr>
          <w:rFonts w:asciiTheme="majorBidi" w:hAnsiTheme="majorBidi" w:cstheme="majorBidi"/>
          <w:sz w:val="28"/>
          <w:szCs w:val="28"/>
          <w:rtl/>
        </w:rPr>
        <w:t xml:space="preserve"> عل</w:t>
      </w:r>
      <w:r w:rsidR="00924D94">
        <w:rPr>
          <w:rFonts w:asciiTheme="majorBidi" w:hAnsiTheme="majorBidi" w:cstheme="majorBidi" w:hint="cs"/>
          <w:sz w:val="28"/>
          <w:szCs w:val="28"/>
          <w:rtl/>
        </w:rPr>
        <w:t>ى</w:t>
      </w:r>
      <w:r w:rsidR="00327D24" w:rsidRPr="00876B8E">
        <w:rPr>
          <w:rFonts w:asciiTheme="majorBidi" w:hAnsiTheme="majorBidi" w:cstheme="majorBidi"/>
          <w:sz w:val="28"/>
          <w:szCs w:val="28"/>
          <w:rtl/>
        </w:rPr>
        <w:t xml:space="preserve"> المنطقة الوسطي للجدول.</w:t>
      </w:r>
      <w:r w:rsidRPr="00876B8E">
        <w:rPr>
          <w:rFonts w:asciiTheme="majorBidi" w:hAnsiTheme="majorBidi" w:cstheme="majorBidi"/>
          <w:sz w:val="28"/>
          <w:szCs w:val="28"/>
          <w:rtl/>
        </w:rPr>
        <w:t xml:space="preserve"> </w:t>
      </w:r>
    </w:p>
    <w:p w:rsidR="0088214A" w:rsidRPr="000F51EC" w:rsidRDefault="000F51EC" w:rsidP="000F51EC">
      <w:pPr>
        <w:jc w:val="both"/>
        <w:rPr>
          <w:rFonts w:asciiTheme="majorBidi" w:hAnsiTheme="majorBidi" w:cstheme="majorBidi"/>
          <w:sz w:val="28"/>
          <w:szCs w:val="28"/>
          <w:rtl/>
        </w:rPr>
      </w:pPr>
      <w:r>
        <w:rPr>
          <w:rFonts w:asciiTheme="majorBidi" w:hAnsiTheme="majorBidi" w:cstheme="majorBidi"/>
          <w:b/>
          <w:bCs/>
          <w:sz w:val="28"/>
          <w:szCs w:val="28"/>
          <w:rtl/>
        </w:rPr>
        <w:t>مجتمع الميناء</w:t>
      </w:r>
      <w:r w:rsidR="00CA406E" w:rsidRPr="00876B8E">
        <w:rPr>
          <w:rFonts w:asciiTheme="majorBidi" w:hAnsiTheme="majorBidi" w:cstheme="majorBidi"/>
          <w:b/>
          <w:bCs/>
          <w:sz w:val="28"/>
          <w:szCs w:val="28"/>
          <w:rtl/>
        </w:rPr>
        <w:t xml:space="preserve">: </w:t>
      </w:r>
      <w:r w:rsidR="002341F0" w:rsidRPr="00876B8E">
        <w:rPr>
          <w:rFonts w:asciiTheme="majorBidi" w:hAnsiTheme="majorBidi" w:cstheme="majorBidi"/>
          <w:b/>
          <w:bCs/>
          <w:sz w:val="28"/>
          <w:szCs w:val="28"/>
          <w:rtl/>
        </w:rPr>
        <w:t xml:space="preserve"> </w:t>
      </w:r>
      <w:r>
        <w:rPr>
          <w:rFonts w:asciiTheme="majorBidi" w:hAnsiTheme="majorBidi" w:cstheme="majorBidi"/>
          <w:sz w:val="28"/>
          <w:szCs w:val="28"/>
          <w:rtl/>
        </w:rPr>
        <w:t>يعيش</w:t>
      </w:r>
      <w:r w:rsidR="00CA406E" w:rsidRPr="00876B8E">
        <w:rPr>
          <w:rFonts w:asciiTheme="majorBidi" w:hAnsiTheme="majorBidi" w:cstheme="majorBidi"/>
          <w:sz w:val="28"/>
          <w:szCs w:val="28"/>
          <w:rtl/>
        </w:rPr>
        <w:t xml:space="preserve"> هذا المجتمع </w:t>
      </w:r>
      <w:r>
        <w:rPr>
          <w:rFonts w:asciiTheme="majorBidi" w:hAnsiTheme="majorBidi" w:cstheme="majorBidi"/>
          <w:sz w:val="28"/>
          <w:szCs w:val="28"/>
          <w:rtl/>
        </w:rPr>
        <w:t>في أسفل جدول الجبل.</w:t>
      </w:r>
      <w:r w:rsidR="002341F0" w:rsidRPr="00876B8E">
        <w:rPr>
          <w:rFonts w:asciiTheme="majorBidi" w:hAnsiTheme="majorBidi" w:cstheme="majorBidi"/>
          <w:sz w:val="28"/>
          <w:szCs w:val="28"/>
          <w:rtl/>
        </w:rPr>
        <w:t xml:space="preserve"> </w:t>
      </w:r>
      <w:r w:rsidR="00AC768B" w:rsidRPr="00876B8E">
        <w:rPr>
          <w:rFonts w:asciiTheme="majorBidi" w:hAnsiTheme="majorBidi" w:cstheme="majorBidi"/>
          <w:sz w:val="28"/>
          <w:szCs w:val="28"/>
          <w:rtl/>
        </w:rPr>
        <w:t xml:space="preserve">وتتراوح الأعمال فيها ما بين الصيد وتكنولوجيا صناعة السفن </w:t>
      </w:r>
      <w:r w:rsidR="00924D94">
        <w:rPr>
          <w:rFonts w:asciiTheme="majorBidi" w:hAnsiTheme="majorBidi" w:cstheme="majorBidi"/>
          <w:sz w:val="28"/>
          <w:szCs w:val="28"/>
          <w:rtl/>
        </w:rPr>
        <w:t>وال</w:t>
      </w:r>
      <w:r w:rsidR="00924D94">
        <w:rPr>
          <w:rFonts w:asciiTheme="majorBidi" w:hAnsiTheme="majorBidi" w:cstheme="majorBidi" w:hint="cs"/>
          <w:sz w:val="28"/>
          <w:szCs w:val="28"/>
          <w:rtl/>
        </w:rPr>
        <w:t>إ</w:t>
      </w:r>
      <w:r w:rsidR="00CA406E" w:rsidRPr="00876B8E">
        <w:rPr>
          <w:rFonts w:asciiTheme="majorBidi" w:hAnsiTheme="majorBidi" w:cstheme="majorBidi"/>
          <w:sz w:val="28"/>
          <w:szCs w:val="28"/>
          <w:rtl/>
        </w:rPr>
        <w:t>بح</w:t>
      </w:r>
      <w:r>
        <w:rPr>
          <w:rFonts w:asciiTheme="majorBidi" w:hAnsiTheme="majorBidi" w:cstheme="majorBidi"/>
          <w:sz w:val="28"/>
          <w:szCs w:val="28"/>
          <w:rtl/>
        </w:rPr>
        <w:t>ار في النهر وعبر الشريط الساحلي. فهي تحتاج</w:t>
      </w:r>
      <w:r w:rsidR="00CA406E" w:rsidRPr="00876B8E">
        <w:rPr>
          <w:rFonts w:asciiTheme="majorBidi" w:hAnsiTheme="majorBidi" w:cstheme="majorBidi"/>
          <w:sz w:val="28"/>
          <w:szCs w:val="28"/>
          <w:rtl/>
        </w:rPr>
        <w:t xml:space="preserve"> </w:t>
      </w:r>
      <w:r w:rsidR="00AC768B" w:rsidRPr="00876B8E">
        <w:rPr>
          <w:rFonts w:asciiTheme="majorBidi" w:hAnsiTheme="majorBidi" w:cstheme="majorBidi"/>
          <w:sz w:val="28"/>
          <w:szCs w:val="28"/>
          <w:rtl/>
        </w:rPr>
        <w:t xml:space="preserve">للألواح الخشبية وللأدوات من مجتمع الجبل </w:t>
      </w:r>
      <w:r w:rsidR="002341F0" w:rsidRPr="00876B8E">
        <w:rPr>
          <w:rFonts w:asciiTheme="majorBidi" w:hAnsiTheme="majorBidi" w:cstheme="majorBidi"/>
          <w:sz w:val="28"/>
          <w:szCs w:val="28"/>
          <w:rtl/>
        </w:rPr>
        <w:t>و</w:t>
      </w:r>
      <w:r w:rsidR="00CA406E" w:rsidRPr="00876B8E">
        <w:rPr>
          <w:rFonts w:asciiTheme="majorBidi" w:hAnsiTheme="majorBidi" w:cstheme="majorBidi"/>
          <w:sz w:val="28"/>
          <w:szCs w:val="28"/>
          <w:rtl/>
        </w:rPr>
        <w:t xml:space="preserve">معظم </w:t>
      </w:r>
      <w:r w:rsidR="002341F0" w:rsidRPr="00876B8E">
        <w:rPr>
          <w:rFonts w:asciiTheme="majorBidi" w:hAnsiTheme="majorBidi" w:cstheme="majorBidi"/>
          <w:sz w:val="28"/>
          <w:szCs w:val="28"/>
          <w:rtl/>
        </w:rPr>
        <w:t xml:space="preserve"> الطعام و</w:t>
      </w:r>
      <w:r>
        <w:rPr>
          <w:rFonts w:asciiTheme="majorBidi" w:hAnsiTheme="majorBidi" w:cstheme="majorBidi"/>
          <w:sz w:val="28"/>
          <w:szCs w:val="28"/>
          <w:rtl/>
        </w:rPr>
        <w:t>الملابس من مجتمع الزراعة.</w:t>
      </w:r>
      <w:r w:rsidR="002341F0" w:rsidRPr="00876B8E">
        <w:rPr>
          <w:rFonts w:asciiTheme="majorBidi" w:hAnsiTheme="majorBidi" w:cstheme="majorBidi"/>
          <w:sz w:val="28"/>
          <w:szCs w:val="28"/>
          <w:rtl/>
        </w:rPr>
        <w:t xml:space="preserve"> وهو مجتمع يتحكم في </w:t>
      </w:r>
      <w:r w:rsidR="00CA406E" w:rsidRPr="00876B8E">
        <w:rPr>
          <w:rFonts w:asciiTheme="majorBidi" w:hAnsiTheme="majorBidi" w:cstheme="majorBidi"/>
          <w:sz w:val="28"/>
          <w:szCs w:val="28"/>
          <w:rtl/>
        </w:rPr>
        <w:t>مصب</w:t>
      </w:r>
      <w:r w:rsidR="002341F0" w:rsidRPr="00876B8E">
        <w:rPr>
          <w:rFonts w:asciiTheme="majorBidi" w:hAnsiTheme="majorBidi" w:cstheme="majorBidi"/>
          <w:sz w:val="28"/>
          <w:szCs w:val="28"/>
          <w:rtl/>
        </w:rPr>
        <w:t xml:space="preserve"> الجدول.</w:t>
      </w:r>
    </w:p>
    <w:p w:rsidR="00D65328" w:rsidRDefault="00D65328" w:rsidP="00D65328">
      <w:pPr>
        <w:tabs>
          <w:tab w:val="left" w:pos="1005"/>
        </w:tabs>
      </w:pPr>
    </w:p>
    <w:p w:rsidR="00D65328" w:rsidRDefault="00D65328" w:rsidP="00D65328">
      <w:r>
        <w:rPr>
          <w:noProof/>
        </w:rPr>
        <mc:AlternateContent>
          <mc:Choice Requires="wps">
            <w:drawing>
              <wp:anchor distT="0" distB="0" distL="114300" distR="114300" simplePos="0" relativeHeight="251688960" behindDoc="0" locked="0" layoutInCell="1" allowOverlap="1" wp14:anchorId="5026ACE5" wp14:editId="76C3B45D">
                <wp:simplePos x="0" y="0"/>
                <wp:positionH relativeFrom="column">
                  <wp:align>center</wp:align>
                </wp:positionH>
                <wp:positionV relativeFrom="paragraph">
                  <wp:posOffset>0</wp:posOffset>
                </wp:positionV>
                <wp:extent cx="979805" cy="345440"/>
                <wp:effectExtent l="0" t="0" r="1270" b="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345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507C75" w:rsidRDefault="00C827C7" w:rsidP="00D65328">
                            <w:pPr>
                              <w:rPr>
                                <w:rFonts w:cs="Simplified Arabic"/>
                                <w:b/>
                                <w:bCs/>
                                <w:sz w:val="24"/>
                                <w:szCs w:val="24"/>
                              </w:rPr>
                            </w:pPr>
                            <w:r w:rsidRPr="00507C75">
                              <w:rPr>
                                <w:rFonts w:cs="Simplified Arabic" w:hint="cs"/>
                                <w:b/>
                                <w:bCs/>
                                <w:sz w:val="24"/>
                                <w:szCs w:val="24"/>
                                <w:rtl/>
                              </w:rPr>
                              <w:t>نموذج مخطط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26ACE5" id="Text Box 103" o:spid="_x0000_s1087" type="#_x0000_t202" style="position:absolute;left:0;text-align:left;margin-left:0;margin-top:0;width:77.15pt;height:27.2pt;z-index:2516889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" stroked="f">
                <v:textbox>
                  <w:txbxContent>
                    <w:p w:rsidR="00C827C7" w:rsidRPr="00507C75" w:rsidRDefault="00C827C7" w:rsidP="00D65328">
                      <w:pPr>
                        <w:rPr>
                          <w:rFonts w:cs="Simplified Arabic"/>
                          <w:b/>
                          <w:bCs/>
                          <w:sz w:val="24"/>
                          <w:szCs w:val="24"/>
                        </w:rPr>
                      </w:pPr>
                      <w:r w:rsidRPr="00507C75">
                        <w:rPr>
                          <w:rFonts w:cs="Simplified Arabic" w:hint="cs"/>
                          <w:b/>
                          <w:bCs/>
                          <w:sz w:val="24"/>
                          <w:szCs w:val="24"/>
                          <w:rtl/>
                        </w:rPr>
                        <w:t>نموذج مخطط :</w:t>
                      </w:r>
                    </w:p>
                  </w:txbxContent>
                </v:textbox>
              </v:shape>
            </w:pict>
          </mc:Fallback>
        </mc:AlternateContent>
      </w:r>
    </w:p>
    <w:p w:rsidR="00D65328" w:rsidRPr="00CC4465" w:rsidRDefault="00D65328" w:rsidP="00D65328">
      <w:pPr>
        <w:tabs>
          <w:tab w:val="left" w:pos="1590"/>
        </w:tabs>
      </w:pPr>
      <w:r>
        <w:rPr>
          <w:noProof/>
        </w:rPr>
        <mc:AlternateContent>
          <mc:Choice Requires="wpg">
            <w:drawing>
              <wp:anchor distT="0" distB="0" distL="114300" distR="114300" simplePos="0" relativeHeight="251686912" behindDoc="0" locked="0" layoutInCell="1" allowOverlap="1" wp14:anchorId="4CEB588F" wp14:editId="7BB13AB1">
                <wp:simplePos x="0" y="0"/>
                <wp:positionH relativeFrom="column">
                  <wp:posOffset>69850</wp:posOffset>
                </wp:positionH>
                <wp:positionV relativeFrom="paragraph">
                  <wp:posOffset>182245</wp:posOffset>
                </wp:positionV>
                <wp:extent cx="6066155" cy="2108200"/>
                <wp:effectExtent l="0" t="0" r="0" b="6350"/>
                <wp:wrapNone/>
                <wp:docPr id="9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6155" cy="2108200"/>
                          <a:chOff x="1908" y="5799"/>
                          <a:chExt cx="9553" cy="3320"/>
                        </a:xfrm>
                      </wpg:grpSpPr>
                      <wps:wsp>
                        <wps:cNvPr id="100" name="Text Box 101"/>
                        <wps:cNvSpPr txBox="1">
                          <a:spLocks noChangeArrowheads="1"/>
                        </wps:cNvSpPr>
                        <wps:spPr bwMode="auto">
                          <a:xfrm>
                            <a:off x="1908" y="5799"/>
                            <a:ext cx="2550" cy="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A16DCF" w:rsidRDefault="00C827C7" w:rsidP="00D65328">
                              <w:pPr>
                                <w:spacing w:after="0" w:line="240" w:lineRule="auto"/>
                                <w:jc w:val="right"/>
                                <w:rPr>
                                  <w:rFonts w:cs="Simplified Arabic"/>
                                  <w:b/>
                                  <w:bCs/>
                                  <w:sz w:val="24"/>
                                  <w:szCs w:val="24"/>
                                  <w:rtl/>
                                </w:rPr>
                              </w:pPr>
                              <w:r>
                                <w:rPr>
                                  <w:rFonts w:cs="Simplified Arabic" w:hint="cs"/>
                                  <w:b/>
                                  <w:bCs/>
                                  <w:sz w:val="24"/>
                                  <w:szCs w:val="24"/>
                                  <w:rtl/>
                                </w:rPr>
                                <w:t>مجتمع الجب</w:t>
                              </w:r>
                              <w:r w:rsidRPr="00A16DCF">
                                <w:rPr>
                                  <w:rFonts w:cs="Simplified Arabic" w:hint="cs"/>
                                  <w:b/>
                                  <w:bCs/>
                                  <w:sz w:val="24"/>
                                  <w:szCs w:val="24"/>
                                  <w:rtl/>
                                </w:rPr>
                                <w:t>ل</w:t>
                              </w:r>
                              <w:r>
                                <w:rPr>
                                  <w:rFonts w:cs="Simplified Arabic" w:hint="cs"/>
                                  <w:b/>
                                  <w:bCs/>
                                  <w:sz w:val="24"/>
                                  <w:szCs w:val="24"/>
                                  <w:rtl/>
                                </w:rPr>
                                <w:t xml:space="preserve"> :</w:t>
                              </w:r>
                              <w:r w:rsidRPr="00A16DCF">
                                <w:rPr>
                                  <w:rFonts w:cs="Simplified Arabic" w:hint="cs"/>
                                  <w:b/>
                                  <w:bCs/>
                                  <w:sz w:val="24"/>
                                  <w:szCs w:val="24"/>
                                  <w:rtl/>
                                </w:rPr>
                                <w:t xml:space="preserve"> </w:t>
                              </w:r>
                            </w:p>
                            <w:p w:rsidR="00C827C7" w:rsidRPr="00A16DCF" w:rsidRDefault="00C827C7" w:rsidP="00D65328">
                              <w:pPr>
                                <w:spacing w:after="0" w:line="240" w:lineRule="auto"/>
                                <w:jc w:val="right"/>
                                <w:rPr>
                                  <w:rFonts w:cs="Simplified Arabic"/>
                                  <w:b/>
                                  <w:bCs/>
                                  <w:sz w:val="24"/>
                                  <w:szCs w:val="24"/>
                                </w:rPr>
                              </w:pPr>
                              <w:r>
                                <w:rPr>
                                  <w:rFonts w:cs="Simplified Arabic" w:hint="cs"/>
                                  <w:sz w:val="24"/>
                                  <w:szCs w:val="24"/>
                                  <w:rtl/>
                                </w:rPr>
                                <w:t>المعادن ، الأدوات ، خشب</w:t>
                              </w:r>
                            </w:p>
                          </w:txbxContent>
                        </wps:txbx>
                        <wps:bodyPr rot="0" vert="horz" wrap="square" lIns="91440" tIns="45720" rIns="91440" bIns="45720" anchor="t" anchorCtr="0" upright="1">
                          <a:noAutofit/>
                        </wps:bodyPr>
                      </wps:wsp>
                      <wps:wsp>
                        <wps:cNvPr id="101" name="Text Box 102"/>
                        <wps:cNvSpPr txBox="1">
                          <a:spLocks noChangeArrowheads="1"/>
                        </wps:cNvSpPr>
                        <wps:spPr bwMode="auto">
                          <a:xfrm>
                            <a:off x="5756" y="6053"/>
                            <a:ext cx="3697" cy="16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A16DCF" w:rsidRDefault="00C827C7" w:rsidP="00D65328">
                              <w:pPr>
                                <w:spacing w:after="0" w:line="240" w:lineRule="auto"/>
                                <w:jc w:val="right"/>
                                <w:rPr>
                                  <w:rFonts w:cs="Simplified Arabic"/>
                                  <w:b/>
                                  <w:bCs/>
                                  <w:sz w:val="24"/>
                                  <w:szCs w:val="24"/>
                                  <w:rtl/>
                                </w:rPr>
                              </w:pPr>
                              <w:r>
                                <w:rPr>
                                  <w:rFonts w:cs="Simplified Arabic" w:hint="cs"/>
                                  <w:b/>
                                  <w:bCs/>
                                  <w:sz w:val="24"/>
                                  <w:szCs w:val="24"/>
                                  <w:rtl/>
                                </w:rPr>
                                <w:t>مجتمع المزراعة</w:t>
                              </w:r>
                              <w:r w:rsidRPr="00A16DCF">
                                <w:rPr>
                                  <w:rFonts w:cs="Simplified Arabic" w:hint="cs"/>
                                  <w:b/>
                                  <w:bCs/>
                                  <w:sz w:val="24"/>
                                  <w:szCs w:val="24"/>
                                  <w:rtl/>
                                </w:rPr>
                                <w:t>:</w:t>
                              </w:r>
                            </w:p>
                            <w:p w:rsidR="00C827C7" w:rsidRPr="00A16DCF" w:rsidRDefault="00C827C7" w:rsidP="00D65328">
                              <w:pPr>
                                <w:spacing w:after="0" w:line="240" w:lineRule="auto"/>
                                <w:jc w:val="right"/>
                                <w:rPr>
                                  <w:rFonts w:cs="Simplified Arabic"/>
                                  <w:b/>
                                  <w:bCs/>
                                  <w:sz w:val="24"/>
                                  <w:szCs w:val="24"/>
                                </w:rPr>
                              </w:pPr>
                              <w:r w:rsidRPr="00A16DCF">
                                <w:rPr>
                                  <w:rFonts w:cs="Simplified Arabic" w:hint="cs"/>
                                  <w:sz w:val="24"/>
                                  <w:szCs w:val="24"/>
                                  <w:rtl/>
                                </w:rPr>
                                <w:t xml:space="preserve">المحاصيل ، الغذاء ، حيوانات المزرعة </w:t>
                              </w:r>
                            </w:p>
                          </w:txbxContent>
                        </wps:txbx>
                        <wps:bodyPr rot="0" vert="horz" wrap="square" lIns="91440" tIns="45720" rIns="91440" bIns="45720" anchor="t" anchorCtr="0" upright="1">
                          <a:noAutofit/>
                        </wps:bodyPr>
                      </wps:wsp>
                      <wps:wsp>
                        <wps:cNvPr id="102" name="Text Box 103"/>
                        <wps:cNvSpPr txBox="1">
                          <a:spLocks noChangeArrowheads="1"/>
                        </wps:cNvSpPr>
                        <wps:spPr bwMode="auto">
                          <a:xfrm>
                            <a:off x="6999" y="8112"/>
                            <a:ext cx="4462" cy="10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Default="00C827C7" w:rsidP="003F70D5">
                              <w:pPr>
                                <w:spacing w:after="0" w:line="240" w:lineRule="auto"/>
                                <w:jc w:val="right"/>
                                <w:rPr>
                                  <w:rFonts w:cs="Simplified Arabic"/>
                                  <w:b/>
                                  <w:bCs/>
                                  <w:sz w:val="24"/>
                                  <w:szCs w:val="24"/>
                                  <w:rtl/>
                                </w:rPr>
                              </w:pPr>
                              <w:r w:rsidRPr="00A16DCF">
                                <w:rPr>
                                  <w:rFonts w:cs="Simplified Arabic" w:hint="cs"/>
                                  <w:b/>
                                  <w:bCs/>
                                  <w:sz w:val="24"/>
                                  <w:szCs w:val="24"/>
                                  <w:rtl/>
                                </w:rPr>
                                <w:t>مجتمع ال</w:t>
                              </w:r>
                              <w:r>
                                <w:rPr>
                                  <w:rFonts w:cs="Simplified Arabic" w:hint="cs"/>
                                  <w:b/>
                                  <w:bCs/>
                                  <w:sz w:val="24"/>
                                  <w:szCs w:val="24"/>
                                  <w:rtl/>
                                </w:rPr>
                                <w:t>ميناء</w:t>
                              </w:r>
                              <w:r w:rsidRPr="00A16DCF">
                                <w:rPr>
                                  <w:rFonts w:cs="Simplified Arabic" w:hint="cs"/>
                                  <w:b/>
                                  <w:bCs/>
                                  <w:sz w:val="24"/>
                                  <w:szCs w:val="24"/>
                                  <w:rtl/>
                                </w:rPr>
                                <w:t>:</w:t>
                              </w:r>
                              <w:r>
                                <w:rPr>
                                  <w:rFonts w:cs="Simplified Arabic" w:hint="cs"/>
                                  <w:b/>
                                  <w:bCs/>
                                  <w:sz w:val="24"/>
                                  <w:szCs w:val="24"/>
                                  <w:rtl/>
                                </w:rPr>
                                <w:t xml:space="preserve"> </w:t>
                              </w:r>
                            </w:p>
                            <w:p w:rsidR="00C827C7" w:rsidRPr="00A16DCF" w:rsidRDefault="00C827C7" w:rsidP="003F70D5">
                              <w:pPr>
                                <w:spacing w:after="0" w:line="240" w:lineRule="auto"/>
                                <w:jc w:val="right"/>
                                <w:rPr>
                                  <w:rFonts w:cs="Simplified Arabic"/>
                                  <w:b/>
                                  <w:bCs/>
                                  <w:sz w:val="24"/>
                                  <w:szCs w:val="24"/>
                                </w:rPr>
                              </w:pPr>
                              <w:r w:rsidRPr="003F70D5">
                                <w:rPr>
                                  <w:rFonts w:cs="Simplified Arabic" w:hint="cs"/>
                                  <w:sz w:val="20"/>
                                  <w:szCs w:val="20"/>
                                  <w:rtl/>
                                </w:rPr>
                                <w:t>تكنولوجيا لبناء السفن والإبحار، النهر، الساحل،</w:t>
                              </w:r>
                              <w:r w:rsidRPr="003F70D5">
                                <w:rPr>
                                  <w:rFonts w:cs="Simplified Arabic" w:hint="cs"/>
                                  <w:b/>
                                  <w:bCs/>
                                  <w:sz w:val="20"/>
                                  <w:szCs w:val="20"/>
                                  <w:rtl/>
                                </w:rPr>
                                <w:t xml:space="preserve"> </w:t>
                              </w:r>
                              <w:r w:rsidRPr="003F70D5">
                                <w:rPr>
                                  <w:rFonts w:cs="Simplified Arabic" w:hint="cs"/>
                                  <w:sz w:val="20"/>
                                  <w:szCs w:val="20"/>
                                  <w:rtl/>
                                </w:rPr>
                                <w:t>صيد</w:t>
                              </w:r>
                              <w:r>
                                <w:rPr>
                                  <w:rFonts w:cs="Simplified Arabic" w:hint="cs"/>
                                  <w:sz w:val="24"/>
                                  <w:szCs w:val="24"/>
                                  <w:rtl/>
                                </w:rPr>
                                <w:t xml:space="preserve"> السمك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EB588F" id="Group 99" o:spid="_x0000_s1088" style="position:absolute;left:0;text-align:left;margin-left:5.5pt;margin-top:14.35pt;width:477.65pt;height:166pt;z-index:251686912" coordorigin="1908,5799" coordsize="9553,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">
                <v:shape id="Text Box 101" o:spid="_x0000_s1089" type="#_x0000_t202" style="position:absolute;left:1908;top:5799;width:2550;height:1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" stroked="f">
                  <v:textbox>
                    <w:txbxContent>
                      <w:p w:rsidR="00C827C7" w:rsidRPr="00A16DCF" w:rsidRDefault="00C827C7" w:rsidP="00D65328">
                        <w:pPr>
                          <w:spacing w:after="0" w:line="240" w:lineRule="auto"/>
                          <w:jc w:val="right"/>
                          <w:rPr>
                            <w:rFonts w:cs="Simplified Arabic"/>
                            <w:b/>
                            <w:bCs/>
                            <w:sz w:val="24"/>
                            <w:szCs w:val="24"/>
                            <w:rtl/>
                          </w:rPr>
                        </w:pPr>
                        <w:r>
                          <w:rPr>
                            <w:rFonts w:cs="Simplified Arabic" w:hint="cs"/>
                            <w:b/>
                            <w:bCs/>
                            <w:sz w:val="24"/>
                            <w:szCs w:val="24"/>
                            <w:rtl/>
                          </w:rPr>
                          <w:t>مجتمع الجب</w:t>
                        </w:r>
                        <w:r w:rsidRPr="00A16DCF">
                          <w:rPr>
                            <w:rFonts w:cs="Simplified Arabic" w:hint="cs"/>
                            <w:b/>
                            <w:bCs/>
                            <w:sz w:val="24"/>
                            <w:szCs w:val="24"/>
                            <w:rtl/>
                          </w:rPr>
                          <w:t>ل</w:t>
                        </w:r>
                        <w:r>
                          <w:rPr>
                            <w:rFonts w:cs="Simplified Arabic" w:hint="cs"/>
                            <w:b/>
                            <w:bCs/>
                            <w:sz w:val="24"/>
                            <w:szCs w:val="24"/>
                            <w:rtl/>
                          </w:rPr>
                          <w:t xml:space="preserve"> :</w:t>
                        </w:r>
                        <w:r w:rsidRPr="00A16DCF">
                          <w:rPr>
                            <w:rFonts w:cs="Simplified Arabic" w:hint="cs"/>
                            <w:b/>
                            <w:bCs/>
                            <w:sz w:val="24"/>
                            <w:szCs w:val="24"/>
                            <w:rtl/>
                          </w:rPr>
                          <w:t xml:space="preserve"> </w:t>
                        </w:r>
                      </w:p>
                      <w:p w:rsidR="00C827C7" w:rsidRPr="00A16DCF" w:rsidRDefault="00C827C7" w:rsidP="00D65328">
                        <w:pPr>
                          <w:spacing w:after="0" w:line="240" w:lineRule="auto"/>
                          <w:jc w:val="right"/>
                          <w:rPr>
                            <w:rFonts w:cs="Simplified Arabic"/>
                            <w:b/>
                            <w:bCs/>
                            <w:sz w:val="24"/>
                            <w:szCs w:val="24"/>
                          </w:rPr>
                        </w:pPr>
                        <w:r>
                          <w:rPr>
                            <w:rFonts w:cs="Simplified Arabic" w:hint="cs"/>
                            <w:sz w:val="24"/>
                            <w:szCs w:val="24"/>
                            <w:rtl/>
                          </w:rPr>
                          <w:t>المعادن ، الأدوات ، خشب</w:t>
                        </w:r>
                      </w:p>
                    </w:txbxContent>
                  </v:textbox>
                </v:shape>
                <v:shape id="Text Box 102" o:spid="_x0000_s1090" type="#_x0000_t202" style="position:absolute;left:5756;top:6053;width:369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rsidR="00C827C7" w:rsidRPr="00A16DCF" w:rsidRDefault="00C827C7" w:rsidP="00D65328">
                        <w:pPr>
                          <w:spacing w:after="0" w:line="240" w:lineRule="auto"/>
                          <w:jc w:val="right"/>
                          <w:rPr>
                            <w:rFonts w:cs="Simplified Arabic"/>
                            <w:b/>
                            <w:bCs/>
                            <w:sz w:val="24"/>
                            <w:szCs w:val="24"/>
                            <w:rtl/>
                          </w:rPr>
                        </w:pPr>
                        <w:r>
                          <w:rPr>
                            <w:rFonts w:cs="Simplified Arabic" w:hint="cs"/>
                            <w:b/>
                            <w:bCs/>
                            <w:sz w:val="24"/>
                            <w:szCs w:val="24"/>
                            <w:rtl/>
                          </w:rPr>
                          <w:t>مجتمع المزراعة</w:t>
                        </w:r>
                        <w:r w:rsidRPr="00A16DCF">
                          <w:rPr>
                            <w:rFonts w:cs="Simplified Arabic" w:hint="cs"/>
                            <w:b/>
                            <w:bCs/>
                            <w:sz w:val="24"/>
                            <w:szCs w:val="24"/>
                            <w:rtl/>
                          </w:rPr>
                          <w:t>:</w:t>
                        </w:r>
                      </w:p>
                      <w:p w:rsidR="00C827C7" w:rsidRPr="00A16DCF" w:rsidRDefault="00C827C7" w:rsidP="00D65328">
                        <w:pPr>
                          <w:spacing w:after="0" w:line="240" w:lineRule="auto"/>
                          <w:jc w:val="right"/>
                          <w:rPr>
                            <w:rFonts w:cs="Simplified Arabic"/>
                            <w:b/>
                            <w:bCs/>
                            <w:sz w:val="24"/>
                            <w:szCs w:val="24"/>
                          </w:rPr>
                        </w:pPr>
                        <w:r w:rsidRPr="00A16DCF">
                          <w:rPr>
                            <w:rFonts w:cs="Simplified Arabic" w:hint="cs"/>
                            <w:sz w:val="24"/>
                            <w:szCs w:val="24"/>
                            <w:rtl/>
                          </w:rPr>
                          <w:t xml:space="preserve">المحاصيل ، الغذاء ، حيوانات المزرعة </w:t>
                        </w:r>
                      </w:p>
                    </w:txbxContent>
                  </v:textbox>
                </v:shape>
                <v:shape id="_x0000_s1091" type="#_x0000_t202" style="position:absolute;left:6999;top:8112;width:4462;height:1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rsidR="00C827C7" w:rsidRDefault="00C827C7" w:rsidP="003F70D5">
                        <w:pPr>
                          <w:spacing w:after="0" w:line="240" w:lineRule="auto"/>
                          <w:jc w:val="right"/>
                          <w:rPr>
                            <w:rFonts w:cs="Simplified Arabic"/>
                            <w:b/>
                            <w:bCs/>
                            <w:sz w:val="24"/>
                            <w:szCs w:val="24"/>
                            <w:rtl/>
                          </w:rPr>
                        </w:pPr>
                        <w:r w:rsidRPr="00A16DCF">
                          <w:rPr>
                            <w:rFonts w:cs="Simplified Arabic" w:hint="cs"/>
                            <w:b/>
                            <w:bCs/>
                            <w:sz w:val="24"/>
                            <w:szCs w:val="24"/>
                            <w:rtl/>
                          </w:rPr>
                          <w:t>مجتمع ال</w:t>
                        </w:r>
                        <w:r>
                          <w:rPr>
                            <w:rFonts w:cs="Simplified Arabic" w:hint="cs"/>
                            <w:b/>
                            <w:bCs/>
                            <w:sz w:val="24"/>
                            <w:szCs w:val="24"/>
                            <w:rtl/>
                          </w:rPr>
                          <w:t>ميناء</w:t>
                        </w:r>
                        <w:r w:rsidRPr="00A16DCF">
                          <w:rPr>
                            <w:rFonts w:cs="Simplified Arabic" w:hint="cs"/>
                            <w:b/>
                            <w:bCs/>
                            <w:sz w:val="24"/>
                            <w:szCs w:val="24"/>
                            <w:rtl/>
                          </w:rPr>
                          <w:t>:</w:t>
                        </w:r>
                        <w:r>
                          <w:rPr>
                            <w:rFonts w:cs="Simplified Arabic" w:hint="cs"/>
                            <w:b/>
                            <w:bCs/>
                            <w:sz w:val="24"/>
                            <w:szCs w:val="24"/>
                            <w:rtl/>
                          </w:rPr>
                          <w:t xml:space="preserve"> </w:t>
                        </w:r>
                      </w:p>
                      <w:p w:rsidR="00C827C7" w:rsidRPr="00A16DCF" w:rsidRDefault="00C827C7" w:rsidP="003F70D5">
                        <w:pPr>
                          <w:spacing w:after="0" w:line="240" w:lineRule="auto"/>
                          <w:jc w:val="right"/>
                          <w:rPr>
                            <w:rFonts w:cs="Simplified Arabic"/>
                            <w:b/>
                            <w:bCs/>
                            <w:sz w:val="24"/>
                            <w:szCs w:val="24"/>
                          </w:rPr>
                        </w:pPr>
                        <w:r w:rsidRPr="003F70D5">
                          <w:rPr>
                            <w:rFonts w:cs="Simplified Arabic" w:hint="cs"/>
                            <w:sz w:val="20"/>
                            <w:szCs w:val="20"/>
                            <w:rtl/>
                          </w:rPr>
                          <w:t>تكنولوجيا لبناء السفن والإبحار، النهر، الساحل،</w:t>
                        </w:r>
                        <w:r w:rsidRPr="003F70D5">
                          <w:rPr>
                            <w:rFonts w:cs="Simplified Arabic" w:hint="cs"/>
                            <w:b/>
                            <w:bCs/>
                            <w:sz w:val="20"/>
                            <w:szCs w:val="20"/>
                            <w:rtl/>
                          </w:rPr>
                          <w:t xml:space="preserve"> </w:t>
                        </w:r>
                        <w:r w:rsidRPr="003F70D5">
                          <w:rPr>
                            <w:rFonts w:cs="Simplified Arabic" w:hint="cs"/>
                            <w:sz w:val="20"/>
                            <w:szCs w:val="20"/>
                            <w:rtl/>
                          </w:rPr>
                          <w:t>صيد</w:t>
                        </w:r>
                        <w:r>
                          <w:rPr>
                            <w:rFonts w:cs="Simplified Arabic" w:hint="cs"/>
                            <w:sz w:val="24"/>
                            <w:szCs w:val="24"/>
                            <w:rtl/>
                          </w:rPr>
                          <w:t xml:space="preserve"> السمك </w:t>
                        </w:r>
                      </w:p>
                    </w:txbxContent>
                  </v:textbox>
                </v:shape>
              </v:group>
            </w:pict>
          </mc:Fallback>
        </mc:AlternateContent>
      </w:r>
      <w:r>
        <w:tab/>
      </w:r>
      <w:r>
        <w:rPr>
          <w:noProof/>
        </w:rPr>
        <w:drawing>
          <wp:anchor distT="0" distB="0" distL="114300" distR="114300" simplePos="0" relativeHeight="251687936" behindDoc="1" locked="0" layoutInCell="1" allowOverlap="1" wp14:anchorId="592582D9" wp14:editId="0F19A3EA">
            <wp:simplePos x="0" y="0"/>
            <wp:positionH relativeFrom="column">
              <wp:posOffset>31082</wp:posOffset>
            </wp:positionH>
            <wp:positionV relativeFrom="paragraph">
              <wp:posOffset>206241</wp:posOffset>
            </wp:positionV>
            <wp:extent cx="6279782" cy="2959769"/>
            <wp:effectExtent l="19050" t="0" r="6718" b="0"/>
            <wp:wrapNone/>
            <wp:docPr id="98" name="Picture 2" descr="البح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بحر.PNG"/>
                    <pic:cNvPicPr/>
                  </pic:nvPicPr>
                  <pic:blipFill>
                    <a:blip r:embed="rId13">
                      <a:lum contrast="20000"/>
                    </a:blip>
                    <a:srcRect t="2716" r="28271" b="64107"/>
                    <a:stretch>
                      <a:fillRect/>
                    </a:stretch>
                  </pic:blipFill>
                  <pic:spPr>
                    <a:xfrm>
                      <a:off x="0" y="0"/>
                      <a:ext cx="6279782" cy="2959769"/>
                    </a:xfrm>
                    <a:prstGeom prst="rect">
                      <a:avLst/>
                    </a:prstGeom>
                  </pic:spPr>
                </pic:pic>
              </a:graphicData>
            </a:graphic>
          </wp:anchor>
        </w:drawing>
      </w:r>
    </w:p>
    <w:p w:rsidR="00D65328" w:rsidRDefault="00D65328" w:rsidP="00243EE7">
      <w:pPr>
        <w:jc w:val="both"/>
        <w:rPr>
          <w:b/>
          <w:bCs/>
          <w:sz w:val="24"/>
          <w:szCs w:val="24"/>
          <w:rtl/>
        </w:rPr>
      </w:pPr>
    </w:p>
    <w:p w:rsidR="002F50CF" w:rsidRDefault="002F50CF"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65328" w:rsidRDefault="00D65328" w:rsidP="00243EE7">
      <w:pPr>
        <w:jc w:val="both"/>
        <w:rPr>
          <w:rFonts w:cs="Arial"/>
          <w:b/>
          <w:bCs/>
          <w:noProof/>
          <w:sz w:val="24"/>
          <w:szCs w:val="24"/>
          <w:rtl/>
        </w:rPr>
      </w:pPr>
    </w:p>
    <w:p w:rsidR="00DD66B8" w:rsidRDefault="00DD66B8" w:rsidP="00243EE7">
      <w:pPr>
        <w:jc w:val="both"/>
        <w:rPr>
          <w:rFonts w:cs="Arial"/>
          <w:b/>
          <w:bCs/>
          <w:noProof/>
          <w:sz w:val="24"/>
          <w:szCs w:val="24"/>
          <w:rtl/>
        </w:rPr>
      </w:pPr>
    </w:p>
    <w:p w:rsidR="00B443C7" w:rsidRDefault="00B443C7" w:rsidP="004C5030">
      <w:pPr>
        <w:rPr>
          <w:b/>
          <w:bCs/>
          <w:sz w:val="24"/>
          <w:szCs w:val="24"/>
          <w:rtl/>
        </w:rPr>
      </w:pPr>
    </w:p>
    <w:p w:rsidR="00C80E43" w:rsidRPr="0088214A" w:rsidRDefault="003118C4" w:rsidP="00C80E43">
      <w:pPr>
        <w:spacing w:after="0"/>
        <w:jc w:val="center"/>
        <w:rPr>
          <w:rFonts w:asciiTheme="majorBidi" w:hAnsiTheme="majorBidi" w:cstheme="majorBidi"/>
          <w:b/>
          <w:bCs/>
          <w:sz w:val="28"/>
          <w:szCs w:val="28"/>
        </w:rPr>
      </w:pPr>
      <w:r w:rsidRPr="0045158C">
        <w:rPr>
          <w:rFonts w:asciiTheme="majorBidi" w:hAnsiTheme="majorBidi" w:cstheme="majorBidi"/>
          <w:b/>
          <w:bCs/>
          <w:sz w:val="32"/>
          <w:szCs w:val="32"/>
          <w:rtl/>
        </w:rPr>
        <w:t>مقترحات للكوارث</w:t>
      </w:r>
      <w:r w:rsidR="00C80E43">
        <w:rPr>
          <w:rFonts w:asciiTheme="majorBidi" w:hAnsiTheme="majorBidi" w:cstheme="majorBidi" w:hint="cs"/>
          <w:b/>
          <w:bCs/>
          <w:sz w:val="32"/>
          <w:szCs w:val="32"/>
          <w:rtl/>
        </w:rPr>
        <w:t xml:space="preserve"> </w:t>
      </w:r>
      <w:r w:rsidR="00C80E43" w:rsidRPr="00C80E43">
        <w:rPr>
          <w:b/>
          <w:bCs/>
          <w:sz w:val="24"/>
          <w:szCs w:val="24"/>
        </w:rPr>
        <w:t xml:space="preserve"> </w:t>
      </w:r>
      <w:r w:rsidR="00C80E43" w:rsidRPr="00243EE7">
        <w:rPr>
          <w:b/>
          <w:bCs/>
          <w:sz w:val="24"/>
          <w:szCs w:val="24"/>
        </w:rPr>
        <w:t>SUGGESTIONS  FOR  CATASTROPHES</w:t>
      </w:r>
    </w:p>
    <w:p w:rsidR="003118C4" w:rsidRPr="0045158C" w:rsidRDefault="003118C4" w:rsidP="003118C4">
      <w:pPr>
        <w:spacing w:after="0"/>
        <w:jc w:val="center"/>
        <w:rPr>
          <w:rFonts w:asciiTheme="majorBidi" w:hAnsiTheme="majorBidi" w:cstheme="majorBidi"/>
          <w:b/>
          <w:bCs/>
          <w:sz w:val="32"/>
          <w:szCs w:val="32"/>
          <w:rtl/>
        </w:rPr>
      </w:pPr>
    </w:p>
    <w:p w:rsidR="003118C4" w:rsidRPr="0088214A" w:rsidRDefault="003118C4" w:rsidP="003118C4">
      <w:pPr>
        <w:pStyle w:val="ListParagraph"/>
        <w:numPr>
          <w:ilvl w:val="0"/>
          <w:numId w:val="42"/>
        </w:numPr>
        <w:spacing w:after="0"/>
        <w:rPr>
          <w:rFonts w:asciiTheme="majorBidi" w:hAnsiTheme="majorBidi" w:cstheme="majorBidi"/>
          <w:b/>
          <w:bCs/>
          <w:sz w:val="28"/>
          <w:szCs w:val="28"/>
        </w:rPr>
      </w:pPr>
      <w:r w:rsidRPr="0088214A">
        <w:rPr>
          <w:rFonts w:asciiTheme="majorBidi" w:hAnsiTheme="majorBidi" w:cstheme="majorBidi"/>
          <w:b/>
          <w:bCs/>
          <w:sz w:val="28"/>
          <w:szCs w:val="28"/>
          <w:rtl/>
        </w:rPr>
        <w:lastRenderedPageBreak/>
        <w:t>كارثة عامة (جفاف) التي  تؤثر على كل المجتمعات وتجبرهم على العمل سويا.</w:t>
      </w:r>
    </w:p>
    <w:p w:rsidR="003118C4" w:rsidRPr="0088214A" w:rsidRDefault="003118C4" w:rsidP="003118C4">
      <w:pPr>
        <w:pStyle w:val="ListParagraph"/>
        <w:numPr>
          <w:ilvl w:val="0"/>
          <w:numId w:val="42"/>
        </w:numPr>
        <w:rPr>
          <w:rFonts w:asciiTheme="majorBidi" w:hAnsiTheme="majorBidi" w:cstheme="majorBidi"/>
          <w:b/>
          <w:bCs/>
          <w:sz w:val="28"/>
          <w:szCs w:val="28"/>
        </w:rPr>
      </w:pPr>
      <w:r w:rsidRPr="0088214A">
        <w:rPr>
          <w:rFonts w:asciiTheme="majorBidi" w:hAnsiTheme="majorBidi" w:cstheme="majorBidi"/>
          <w:b/>
          <w:bCs/>
          <w:sz w:val="28"/>
          <w:szCs w:val="28"/>
          <w:rtl/>
        </w:rPr>
        <w:t>الكارثة التي  تؤثر على مجتمع واحد (كإعصار، وباء، حرائق الغابات) ويتطلب  من هذا المجتمع أن يختار إما أن يناشد الأخرين للمساعدة أو ييبقي الأمر سرا ويحاول أن يستغل هذه الكارثة للمساومة بها.</w:t>
      </w:r>
    </w:p>
    <w:p w:rsidR="003118C4" w:rsidRPr="00C80E43" w:rsidRDefault="003118C4" w:rsidP="00C80E43">
      <w:pPr>
        <w:spacing w:after="0"/>
        <w:jc w:val="center"/>
        <w:rPr>
          <w:b/>
          <w:bCs/>
          <w:sz w:val="32"/>
          <w:szCs w:val="32"/>
        </w:rPr>
      </w:pPr>
      <w:r>
        <w:rPr>
          <w:rFonts w:hint="cs"/>
          <w:b/>
          <w:bCs/>
          <w:sz w:val="32"/>
          <w:szCs w:val="32"/>
          <w:rtl/>
        </w:rPr>
        <w:t xml:space="preserve">                           ال</w:t>
      </w:r>
      <w:r w:rsidRPr="002F50CF">
        <w:rPr>
          <w:rFonts w:hint="cs"/>
          <w:b/>
          <w:bCs/>
          <w:sz w:val="32"/>
          <w:szCs w:val="32"/>
          <w:rtl/>
        </w:rPr>
        <w:t>أزرار</w:t>
      </w:r>
      <w:r w:rsidR="00C80E43" w:rsidRPr="00C80E43">
        <w:rPr>
          <w:b/>
          <w:bCs/>
          <w:sz w:val="32"/>
          <w:szCs w:val="32"/>
        </w:rPr>
        <w:t xml:space="preserve"> </w:t>
      </w:r>
      <w:r w:rsidR="00C80E43" w:rsidRPr="002F50CF">
        <w:rPr>
          <w:b/>
          <w:bCs/>
          <w:sz w:val="32"/>
          <w:szCs w:val="32"/>
        </w:rPr>
        <w:t>BUTTONS</w:t>
      </w:r>
      <w:r w:rsidR="00C80E43">
        <w:rPr>
          <w:b/>
          <w:bCs/>
          <w:sz w:val="32"/>
          <w:szCs w:val="32"/>
        </w:rPr>
        <w:t xml:space="preserve"> </w:t>
      </w:r>
    </w:p>
    <w:p w:rsidR="003118C4" w:rsidRPr="0088214A" w:rsidRDefault="003118C4" w:rsidP="005C3A46">
      <w:pPr>
        <w:spacing w:after="0"/>
        <w:jc w:val="both"/>
        <w:rPr>
          <w:rFonts w:asciiTheme="majorBidi" w:hAnsiTheme="majorBidi" w:cstheme="majorBidi"/>
          <w:sz w:val="28"/>
          <w:szCs w:val="28"/>
          <w:rtl/>
        </w:rPr>
      </w:pPr>
      <w:r w:rsidRPr="0088214A">
        <w:rPr>
          <w:rFonts w:asciiTheme="majorBidi" w:hAnsiTheme="majorBidi" w:cstheme="majorBidi"/>
          <w:b/>
          <w:bCs/>
          <w:sz w:val="28"/>
          <w:szCs w:val="28"/>
          <w:rtl/>
        </w:rPr>
        <w:t>الهدف</w:t>
      </w:r>
      <w:r>
        <w:rPr>
          <w:rFonts w:asciiTheme="majorBidi" w:hAnsiTheme="majorBidi" w:cstheme="majorBidi"/>
          <w:sz w:val="28"/>
          <w:szCs w:val="28"/>
          <w:rtl/>
        </w:rPr>
        <w:t>:</w:t>
      </w:r>
      <w:r w:rsidRPr="0088214A">
        <w:rPr>
          <w:rFonts w:asciiTheme="majorBidi" w:hAnsiTheme="majorBidi" w:cstheme="majorBidi"/>
          <w:sz w:val="28"/>
          <w:szCs w:val="28"/>
          <w:rtl/>
        </w:rPr>
        <w:t xml:space="preserve"> لنكون</w:t>
      </w:r>
      <w:r w:rsidRPr="005C3A46">
        <w:rPr>
          <w:rFonts w:asciiTheme="majorBidi" w:hAnsiTheme="majorBidi" w:cstheme="majorBidi"/>
          <w:color w:val="000000" w:themeColor="text1"/>
          <w:sz w:val="28"/>
          <w:szCs w:val="28"/>
          <w:rtl/>
        </w:rPr>
        <w:t xml:space="preserve"> على وعي </w:t>
      </w:r>
      <w:r w:rsidR="00094BB7" w:rsidRPr="005C3A46">
        <w:rPr>
          <w:rFonts w:asciiTheme="majorBidi" w:hAnsiTheme="majorBidi" w:cstheme="majorBidi" w:hint="cs"/>
          <w:color w:val="000000" w:themeColor="text1"/>
          <w:sz w:val="28"/>
          <w:szCs w:val="28"/>
          <w:rtl/>
        </w:rPr>
        <w:t>تام</w:t>
      </w:r>
      <w:r w:rsidRPr="005C3A46">
        <w:rPr>
          <w:rFonts w:asciiTheme="majorBidi" w:hAnsiTheme="majorBidi" w:cstheme="majorBidi"/>
          <w:color w:val="000000" w:themeColor="text1"/>
          <w:sz w:val="28"/>
          <w:szCs w:val="28"/>
          <w:rtl/>
        </w:rPr>
        <w:t xml:space="preserve"> </w:t>
      </w:r>
      <w:r w:rsidR="00094BB7" w:rsidRPr="005C3A46">
        <w:rPr>
          <w:rFonts w:asciiTheme="majorBidi" w:hAnsiTheme="majorBidi" w:cstheme="majorBidi" w:hint="cs"/>
          <w:color w:val="000000" w:themeColor="text1"/>
          <w:sz w:val="28"/>
          <w:szCs w:val="28"/>
          <w:rtl/>
        </w:rPr>
        <w:t>ب</w:t>
      </w:r>
      <w:r w:rsidRPr="005C3A46">
        <w:rPr>
          <w:rFonts w:asciiTheme="majorBidi" w:hAnsiTheme="majorBidi" w:cstheme="majorBidi"/>
          <w:color w:val="000000" w:themeColor="text1"/>
          <w:sz w:val="28"/>
          <w:szCs w:val="28"/>
          <w:rtl/>
        </w:rPr>
        <w:t xml:space="preserve">حالات معينة </w:t>
      </w:r>
      <w:r w:rsidR="00094BB7" w:rsidRPr="005C3A46">
        <w:rPr>
          <w:rFonts w:asciiTheme="majorBidi" w:hAnsiTheme="majorBidi" w:cstheme="majorBidi" w:hint="cs"/>
          <w:color w:val="000000" w:themeColor="text1"/>
          <w:sz w:val="28"/>
          <w:szCs w:val="28"/>
          <w:rtl/>
        </w:rPr>
        <w:t>"</w:t>
      </w:r>
      <w:r w:rsidRPr="005C3A46">
        <w:rPr>
          <w:rFonts w:asciiTheme="majorBidi" w:hAnsiTheme="majorBidi" w:cstheme="majorBidi" w:hint="cs"/>
          <w:color w:val="000000" w:themeColor="text1"/>
          <w:sz w:val="28"/>
          <w:szCs w:val="28"/>
          <w:rtl/>
        </w:rPr>
        <w:t>ت</w:t>
      </w:r>
      <w:r w:rsidRPr="005C3A46">
        <w:rPr>
          <w:rFonts w:asciiTheme="majorBidi" w:hAnsiTheme="majorBidi" w:cstheme="majorBidi"/>
          <w:color w:val="000000" w:themeColor="text1"/>
          <w:sz w:val="28"/>
          <w:szCs w:val="28"/>
          <w:rtl/>
        </w:rPr>
        <w:t>ضغط على أزرارنا</w:t>
      </w:r>
      <w:r w:rsidR="00094BB7" w:rsidRPr="005C3A46">
        <w:rPr>
          <w:rFonts w:asciiTheme="majorBidi" w:hAnsiTheme="majorBidi" w:cstheme="majorBidi" w:hint="cs"/>
          <w:color w:val="000000" w:themeColor="text1"/>
          <w:sz w:val="28"/>
          <w:szCs w:val="28"/>
          <w:rtl/>
        </w:rPr>
        <w:t xml:space="preserve">" وحتي في بعض الاحيان </w:t>
      </w:r>
      <w:r w:rsidRPr="005C3A46">
        <w:rPr>
          <w:rFonts w:asciiTheme="majorBidi" w:hAnsiTheme="majorBidi" w:cstheme="majorBidi"/>
          <w:color w:val="000000" w:themeColor="text1"/>
          <w:sz w:val="28"/>
          <w:szCs w:val="28"/>
          <w:rtl/>
        </w:rPr>
        <w:t xml:space="preserve"> </w:t>
      </w:r>
      <w:r w:rsidR="00094BB7" w:rsidRPr="005C3A46">
        <w:rPr>
          <w:rFonts w:asciiTheme="majorBidi" w:hAnsiTheme="majorBidi" w:cstheme="majorBidi" w:hint="cs"/>
          <w:color w:val="000000" w:themeColor="text1"/>
          <w:sz w:val="28"/>
          <w:szCs w:val="28"/>
          <w:rtl/>
        </w:rPr>
        <w:t>"ن</w:t>
      </w:r>
      <w:r w:rsidRPr="005C3A46">
        <w:rPr>
          <w:rFonts w:asciiTheme="majorBidi" w:hAnsiTheme="majorBidi" w:cstheme="majorBidi"/>
          <w:color w:val="000000" w:themeColor="text1"/>
          <w:sz w:val="28"/>
          <w:szCs w:val="28"/>
          <w:rtl/>
        </w:rPr>
        <w:t>فقد صوابنا</w:t>
      </w:r>
      <w:r w:rsidR="00094BB7" w:rsidRPr="005C3A46">
        <w:rPr>
          <w:rFonts w:asciiTheme="majorBidi" w:hAnsiTheme="majorBidi" w:cstheme="majorBidi" w:hint="cs"/>
          <w:color w:val="000000" w:themeColor="text1"/>
          <w:sz w:val="28"/>
          <w:szCs w:val="28"/>
          <w:rtl/>
        </w:rPr>
        <w:t>"-</w:t>
      </w:r>
      <w:r w:rsidRPr="005C3A46">
        <w:rPr>
          <w:rFonts w:asciiTheme="majorBidi" w:hAnsiTheme="majorBidi" w:cstheme="majorBidi"/>
          <w:color w:val="000000" w:themeColor="text1"/>
          <w:sz w:val="28"/>
          <w:szCs w:val="28"/>
          <w:rtl/>
        </w:rPr>
        <w:t xml:space="preserve"> وبالتالي لنأخذ بعين الاعتبار كيف يمكننا أن نهد</w:t>
      </w:r>
      <w:r w:rsidR="005C3A46" w:rsidRPr="005C3A46">
        <w:rPr>
          <w:rFonts w:asciiTheme="majorBidi" w:hAnsiTheme="majorBidi" w:cstheme="majorBidi" w:hint="cs"/>
          <w:color w:val="000000" w:themeColor="text1"/>
          <w:sz w:val="28"/>
          <w:szCs w:val="28"/>
          <w:rtl/>
        </w:rPr>
        <w:t>ئ</w:t>
      </w:r>
      <w:r w:rsidRPr="005C3A46">
        <w:rPr>
          <w:rFonts w:asciiTheme="majorBidi" w:hAnsiTheme="majorBidi" w:cstheme="majorBidi"/>
          <w:color w:val="000000" w:themeColor="text1"/>
          <w:sz w:val="28"/>
          <w:szCs w:val="28"/>
          <w:rtl/>
        </w:rPr>
        <w:t xml:space="preserve"> </w:t>
      </w:r>
      <w:r w:rsidRPr="0088214A">
        <w:rPr>
          <w:rFonts w:asciiTheme="majorBidi" w:hAnsiTheme="majorBidi" w:cstheme="majorBidi"/>
          <w:sz w:val="28"/>
          <w:szCs w:val="28"/>
          <w:rtl/>
        </w:rPr>
        <w:t>من روع أنفسنا في مثل هذه المواقف ونتمرن على فعل ذلك فقط.</w:t>
      </w:r>
    </w:p>
    <w:p w:rsidR="003118C4" w:rsidRPr="0088214A" w:rsidRDefault="003118C4" w:rsidP="003118C4">
      <w:pPr>
        <w:spacing w:after="0"/>
        <w:jc w:val="both"/>
        <w:rPr>
          <w:rFonts w:asciiTheme="majorBidi" w:hAnsiTheme="majorBidi" w:cstheme="majorBidi"/>
          <w:sz w:val="28"/>
          <w:szCs w:val="28"/>
          <w:rtl/>
        </w:rPr>
      </w:pPr>
      <w:r w:rsidRPr="0088214A">
        <w:rPr>
          <w:rFonts w:asciiTheme="majorBidi" w:hAnsiTheme="majorBidi" w:cstheme="majorBidi"/>
          <w:b/>
          <w:bCs/>
          <w:sz w:val="28"/>
          <w:szCs w:val="28"/>
          <w:rtl/>
        </w:rPr>
        <w:t>الزمن</w:t>
      </w:r>
      <w:r>
        <w:rPr>
          <w:rFonts w:asciiTheme="majorBidi" w:hAnsiTheme="majorBidi" w:cstheme="majorBidi"/>
          <w:sz w:val="28"/>
          <w:szCs w:val="28"/>
          <w:rtl/>
        </w:rPr>
        <w:t>: 30 -40 دقيقة (</w:t>
      </w:r>
      <w:r w:rsidRPr="0088214A">
        <w:rPr>
          <w:rFonts w:asciiTheme="majorBidi" w:hAnsiTheme="majorBidi" w:cstheme="majorBidi"/>
          <w:sz w:val="28"/>
          <w:szCs w:val="28"/>
          <w:rtl/>
        </w:rPr>
        <w:t xml:space="preserve">يمكن </w:t>
      </w:r>
      <w:r>
        <w:rPr>
          <w:rFonts w:asciiTheme="majorBidi" w:hAnsiTheme="majorBidi" w:cstheme="majorBidi"/>
          <w:sz w:val="28"/>
          <w:szCs w:val="28"/>
          <w:rtl/>
        </w:rPr>
        <w:t>تقسيم هذا التمرين</w:t>
      </w:r>
      <w:r w:rsidR="00A23BDD">
        <w:rPr>
          <w:rFonts w:asciiTheme="majorBidi" w:hAnsiTheme="majorBidi" w:cstheme="majorBidi"/>
          <w:sz w:val="28"/>
          <w:szCs w:val="28"/>
          <w:rtl/>
        </w:rPr>
        <w:t xml:space="preserve"> الي خطوات </w:t>
      </w:r>
      <w:r w:rsidR="00A23BDD">
        <w:rPr>
          <w:rFonts w:asciiTheme="majorBidi" w:hAnsiTheme="majorBidi" w:cstheme="majorBidi" w:hint="cs"/>
          <w:sz w:val="28"/>
          <w:szCs w:val="28"/>
          <w:rtl/>
        </w:rPr>
        <w:t>أ</w:t>
      </w:r>
      <w:r w:rsidRPr="0088214A">
        <w:rPr>
          <w:rFonts w:asciiTheme="majorBidi" w:hAnsiTheme="majorBidi" w:cstheme="majorBidi"/>
          <w:sz w:val="28"/>
          <w:szCs w:val="28"/>
          <w:rtl/>
        </w:rPr>
        <w:t>ولي</w:t>
      </w:r>
      <w:r>
        <w:rPr>
          <w:rFonts w:asciiTheme="majorBidi" w:hAnsiTheme="majorBidi" w:cstheme="majorBidi" w:hint="cs"/>
          <w:sz w:val="28"/>
          <w:szCs w:val="28"/>
          <w:rtl/>
        </w:rPr>
        <w:t>ة</w:t>
      </w:r>
      <w:r w:rsidRPr="0088214A">
        <w:rPr>
          <w:rFonts w:asciiTheme="majorBidi" w:hAnsiTheme="majorBidi" w:cstheme="majorBidi"/>
          <w:sz w:val="28"/>
          <w:szCs w:val="28"/>
          <w:rtl/>
        </w:rPr>
        <w:t xml:space="preserve"> من1 الي 5, وخطوات لاحقة 6من  الي 7)</w:t>
      </w:r>
    </w:p>
    <w:p w:rsidR="003118C4" w:rsidRPr="0088214A" w:rsidRDefault="003118C4" w:rsidP="003118C4">
      <w:pPr>
        <w:spacing w:after="0"/>
        <w:jc w:val="both"/>
        <w:rPr>
          <w:rFonts w:asciiTheme="majorBidi" w:hAnsiTheme="majorBidi" w:cstheme="majorBidi"/>
          <w:sz w:val="28"/>
          <w:szCs w:val="28"/>
          <w:rtl/>
        </w:rPr>
      </w:pPr>
      <w:r w:rsidRPr="0088214A">
        <w:rPr>
          <w:rFonts w:asciiTheme="majorBidi" w:hAnsiTheme="majorBidi" w:cstheme="majorBidi"/>
          <w:b/>
          <w:bCs/>
          <w:sz w:val="28"/>
          <w:szCs w:val="28"/>
          <w:rtl/>
        </w:rPr>
        <w:t>المواد اللازمة</w:t>
      </w:r>
      <w:r>
        <w:rPr>
          <w:rFonts w:asciiTheme="majorBidi" w:hAnsiTheme="majorBidi" w:cstheme="majorBidi"/>
          <w:sz w:val="28"/>
          <w:szCs w:val="28"/>
          <w:rtl/>
        </w:rPr>
        <w:t>:</w:t>
      </w:r>
      <w:r w:rsidRPr="0088214A">
        <w:rPr>
          <w:rFonts w:asciiTheme="majorBidi" w:hAnsiTheme="majorBidi" w:cstheme="majorBidi"/>
          <w:sz w:val="28"/>
          <w:szCs w:val="28"/>
          <w:rtl/>
        </w:rPr>
        <w:t xml:space="preserve"> بوستر دائرة الزر </w:t>
      </w:r>
      <w:r w:rsidRPr="0088214A">
        <w:rPr>
          <w:rFonts w:asciiTheme="majorBidi" w:hAnsiTheme="majorBidi" w:cstheme="majorBidi"/>
          <w:sz w:val="28"/>
          <w:szCs w:val="28"/>
        </w:rPr>
        <w:t>POSTER</w:t>
      </w:r>
      <w:r w:rsidRPr="0088214A">
        <w:rPr>
          <w:rFonts w:asciiTheme="majorBidi" w:hAnsiTheme="majorBidi" w:cstheme="majorBidi"/>
          <w:sz w:val="28"/>
          <w:szCs w:val="28"/>
          <w:rtl/>
        </w:rPr>
        <w:t xml:space="preserve"> </w:t>
      </w:r>
      <w:r w:rsidRPr="0088214A">
        <w:rPr>
          <w:rFonts w:asciiTheme="majorBidi" w:hAnsiTheme="majorBidi" w:cstheme="majorBidi"/>
          <w:sz w:val="28"/>
          <w:szCs w:val="28"/>
        </w:rPr>
        <w:t xml:space="preserve">BUTTON CIRCLE </w:t>
      </w:r>
      <w:r w:rsidRPr="0088214A">
        <w:rPr>
          <w:rFonts w:asciiTheme="majorBidi" w:hAnsiTheme="majorBidi" w:cstheme="majorBidi"/>
          <w:sz w:val="28"/>
          <w:szCs w:val="28"/>
          <w:rtl/>
        </w:rPr>
        <w:t xml:space="preserve"> (في الصفحة التالية)</w:t>
      </w:r>
    </w:p>
    <w:p w:rsidR="003118C4" w:rsidRPr="0088214A" w:rsidRDefault="003118C4" w:rsidP="003118C4">
      <w:pPr>
        <w:spacing w:after="0"/>
        <w:jc w:val="both"/>
        <w:rPr>
          <w:rFonts w:asciiTheme="majorBidi" w:hAnsiTheme="majorBidi" w:cstheme="majorBidi"/>
          <w:b/>
          <w:bCs/>
          <w:sz w:val="28"/>
          <w:szCs w:val="28"/>
          <w:rtl/>
        </w:rPr>
      </w:pPr>
      <w:r w:rsidRPr="0088214A">
        <w:rPr>
          <w:rFonts w:asciiTheme="majorBidi" w:hAnsiTheme="majorBidi" w:cstheme="majorBidi"/>
          <w:b/>
          <w:bCs/>
          <w:sz w:val="28"/>
          <w:szCs w:val="28"/>
          <w:rtl/>
        </w:rPr>
        <w:t xml:space="preserve">التسلسل: </w:t>
      </w:r>
    </w:p>
    <w:p w:rsidR="003118C4" w:rsidRPr="0088214A" w:rsidRDefault="003118C4" w:rsidP="003118C4">
      <w:pPr>
        <w:pStyle w:val="ListParagraph"/>
        <w:numPr>
          <w:ilvl w:val="0"/>
          <w:numId w:val="43"/>
        </w:numPr>
        <w:spacing w:after="0"/>
        <w:jc w:val="both"/>
        <w:rPr>
          <w:rFonts w:asciiTheme="majorBidi" w:hAnsiTheme="majorBidi" w:cstheme="majorBidi"/>
          <w:sz w:val="28"/>
          <w:szCs w:val="28"/>
        </w:rPr>
      </w:pPr>
      <w:r w:rsidRPr="0088214A">
        <w:rPr>
          <w:rFonts w:asciiTheme="majorBidi" w:hAnsiTheme="majorBidi" w:cstheme="majorBidi"/>
          <w:sz w:val="28"/>
          <w:szCs w:val="28"/>
          <w:rtl/>
        </w:rPr>
        <w:t xml:space="preserve">اشرح بأنه هناك حالات معينة  تضغط  على أزرارنا لكي </w:t>
      </w:r>
      <w:r>
        <w:rPr>
          <w:rFonts w:asciiTheme="majorBidi" w:hAnsiTheme="majorBidi" w:cstheme="majorBidi"/>
          <w:sz w:val="28"/>
          <w:szCs w:val="28"/>
          <w:rtl/>
        </w:rPr>
        <w:t>تفقدنا صوابنا.</w:t>
      </w:r>
      <w:r w:rsidRPr="0088214A">
        <w:rPr>
          <w:rFonts w:asciiTheme="majorBidi" w:hAnsiTheme="majorBidi" w:cstheme="majorBidi"/>
          <w:sz w:val="28"/>
          <w:szCs w:val="28"/>
          <w:rtl/>
        </w:rPr>
        <w:t xml:space="preserve"> في مجموعة </w:t>
      </w:r>
      <w:r>
        <w:rPr>
          <w:rFonts w:asciiTheme="majorBidi" w:hAnsiTheme="majorBidi" w:cstheme="majorBidi"/>
          <w:sz w:val="28"/>
          <w:szCs w:val="28"/>
          <w:rtl/>
        </w:rPr>
        <w:t>مكونة من ثلاثة أشخاص, نحن سنفكر</w:t>
      </w:r>
      <w:r w:rsidRPr="0088214A">
        <w:rPr>
          <w:rFonts w:asciiTheme="majorBidi" w:hAnsiTheme="majorBidi" w:cstheme="majorBidi"/>
          <w:sz w:val="28"/>
          <w:szCs w:val="28"/>
          <w:rtl/>
        </w:rPr>
        <w:t xml:space="preserve"> لماذا يحدث ذلك؟</w:t>
      </w:r>
    </w:p>
    <w:p w:rsidR="003118C4" w:rsidRPr="0088214A" w:rsidRDefault="003118C4" w:rsidP="003118C4">
      <w:pPr>
        <w:pStyle w:val="ListParagraph"/>
        <w:numPr>
          <w:ilvl w:val="0"/>
          <w:numId w:val="43"/>
        </w:numPr>
        <w:jc w:val="both"/>
        <w:rPr>
          <w:rFonts w:asciiTheme="majorBidi" w:hAnsiTheme="majorBidi" w:cstheme="majorBidi"/>
          <w:sz w:val="28"/>
          <w:szCs w:val="28"/>
        </w:rPr>
      </w:pPr>
      <w:r w:rsidRPr="0088214A">
        <w:rPr>
          <w:rFonts w:asciiTheme="majorBidi" w:hAnsiTheme="majorBidi" w:cstheme="majorBidi"/>
          <w:sz w:val="28"/>
          <w:szCs w:val="28"/>
          <w:rtl/>
        </w:rPr>
        <w:t>كون الم</w:t>
      </w:r>
      <w:r>
        <w:rPr>
          <w:rFonts w:asciiTheme="majorBidi" w:hAnsiTheme="majorBidi" w:cstheme="majorBidi"/>
          <w:sz w:val="28"/>
          <w:szCs w:val="28"/>
          <w:rtl/>
        </w:rPr>
        <w:t>جموعة التي تتكون من ثلاثة اشخاص,</w:t>
      </w:r>
      <w:r w:rsidRPr="0088214A">
        <w:rPr>
          <w:rFonts w:asciiTheme="majorBidi" w:hAnsiTheme="majorBidi" w:cstheme="majorBidi"/>
          <w:sz w:val="28"/>
          <w:szCs w:val="28"/>
          <w:rtl/>
        </w:rPr>
        <w:t xml:space="preserve"> في داخل أو </w:t>
      </w:r>
      <w:r>
        <w:rPr>
          <w:rFonts w:asciiTheme="majorBidi" w:hAnsiTheme="majorBidi" w:cstheme="majorBidi"/>
          <w:sz w:val="28"/>
          <w:szCs w:val="28"/>
          <w:rtl/>
        </w:rPr>
        <w:t xml:space="preserve">بالقرب من الدائرة. </w:t>
      </w:r>
      <w:r>
        <w:rPr>
          <w:rFonts w:asciiTheme="majorBidi" w:hAnsiTheme="majorBidi" w:cstheme="majorBidi" w:hint="cs"/>
          <w:sz w:val="28"/>
          <w:szCs w:val="28"/>
          <w:rtl/>
        </w:rPr>
        <w:t>ا</w:t>
      </w:r>
      <w:r w:rsidRPr="0088214A">
        <w:rPr>
          <w:rFonts w:asciiTheme="majorBidi" w:hAnsiTheme="majorBidi" w:cstheme="majorBidi"/>
          <w:sz w:val="28"/>
          <w:szCs w:val="28"/>
          <w:rtl/>
        </w:rPr>
        <w:t xml:space="preserve">طلب من كل واحد أن </w:t>
      </w:r>
      <w:r>
        <w:rPr>
          <w:rFonts w:asciiTheme="majorBidi" w:hAnsiTheme="majorBidi" w:cstheme="majorBidi"/>
          <w:sz w:val="28"/>
          <w:szCs w:val="28"/>
          <w:rtl/>
        </w:rPr>
        <w:t>يشارك</w:t>
      </w:r>
      <w:r w:rsidRPr="0088214A">
        <w:rPr>
          <w:rFonts w:asciiTheme="majorBidi" w:hAnsiTheme="majorBidi" w:cstheme="majorBidi"/>
          <w:sz w:val="28"/>
          <w:szCs w:val="28"/>
          <w:rtl/>
        </w:rPr>
        <w:t xml:space="preserve"> في موقف</w:t>
      </w:r>
      <w:r>
        <w:rPr>
          <w:rFonts w:asciiTheme="majorBidi" w:hAnsiTheme="majorBidi" w:cstheme="majorBidi"/>
          <w:sz w:val="28"/>
          <w:szCs w:val="28"/>
          <w:rtl/>
        </w:rPr>
        <w:t>/ حالة</w:t>
      </w:r>
      <w:r w:rsidRPr="0088214A">
        <w:rPr>
          <w:rFonts w:asciiTheme="majorBidi" w:hAnsiTheme="majorBidi" w:cstheme="majorBidi"/>
          <w:sz w:val="28"/>
          <w:szCs w:val="28"/>
          <w:rtl/>
        </w:rPr>
        <w:t xml:space="preserve"> غالبا ما </w:t>
      </w:r>
      <w:r w:rsidR="00A23BDD">
        <w:rPr>
          <w:rFonts w:asciiTheme="majorBidi" w:hAnsiTheme="majorBidi" w:cstheme="majorBidi"/>
          <w:sz w:val="28"/>
          <w:szCs w:val="28"/>
          <w:rtl/>
        </w:rPr>
        <w:t>يضغط عل</w:t>
      </w:r>
      <w:r w:rsidR="00A23BDD">
        <w:rPr>
          <w:rFonts w:asciiTheme="majorBidi" w:hAnsiTheme="majorBidi" w:cstheme="majorBidi" w:hint="cs"/>
          <w:sz w:val="28"/>
          <w:szCs w:val="28"/>
          <w:rtl/>
        </w:rPr>
        <w:t>ى</w:t>
      </w:r>
      <w:r>
        <w:rPr>
          <w:rFonts w:asciiTheme="majorBidi" w:hAnsiTheme="majorBidi" w:cstheme="majorBidi"/>
          <w:sz w:val="28"/>
          <w:szCs w:val="28"/>
          <w:rtl/>
        </w:rPr>
        <w:t xml:space="preserve"> زره أو زرها</w:t>
      </w:r>
      <w:r w:rsidR="00A23BDD">
        <w:rPr>
          <w:rFonts w:asciiTheme="majorBidi" w:hAnsiTheme="majorBidi" w:cstheme="majorBidi"/>
          <w:sz w:val="28"/>
          <w:szCs w:val="28"/>
          <w:rtl/>
        </w:rPr>
        <w:t xml:space="preserve">. </w:t>
      </w:r>
      <w:r w:rsidR="00A23BDD">
        <w:rPr>
          <w:rFonts w:asciiTheme="majorBidi" w:hAnsiTheme="majorBidi" w:cstheme="majorBidi" w:hint="cs"/>
          <w:sz w:val="28"/>
          <w:szCs w:val="28"/>
          <w:rtl/>
        </w:rPr>
        <w:t>إ</w:t>
      </w:r>
      <w:r w:rsidRPr="0088214A">
        <w:rPr>
          <w:rFonts w:asciiTheme="majorBidi" w:hAnsiTheme="majorBidi" w:cstheme="majorBidi"/>
          <w:sz w:val="28"/>
          <w:szCs w:val="28"/>
          <w:rtl/>
        </w:rPr>
        <w:t>سمح بخمسة إلى عشرة دقائق لذلك.</w:t>
      </w:r>
    </w:p>
    <w:p w:rsidR="003118C4" w:rsidRPr="0088214A" w:rsidRDefault="003118C4" w:rsidP="003118C4">
      <w:pPr>
        <w:pStyle w:val="ListParagraph"/>
        <w:numPr>
          <w:ilvl w:val="0"/>
          <w:numId w:val="43"/>
        </w:numPr>
        <w:jc w:val="both"/>
        <w:rPr>
          <w:rFonts w:asciiTheme="majorBidi" w:hAnsiTheme="majorBidi" w:cstheme="majorBidi"/>
          <w:sz w:val="28"/>
          <w:szCs w:val="28"/>
        </w:rPr>
      </w:pPr>
      <w:r w:rsidRPr="0088214A">
        <w:rPr>
          <w:rFonts w:asciiTheme="majorBidi" w:hAnsiTheme="majorBidi" w:cstheme="majorBidi"/>
          <w:sz w:val="28"/>
          <w:szCs w:val="28"/>
          <w:rtl/>
        </w:rPr>
        <w:t xml:space="preserve">أشر إلى بوستر دائرة الزر </w:t>
      </w:r>
      <w:r w:rsidRPr="0088214A">
        <w:rPr>
          <w:rFonts w:asciiTheme="majorBidi" w:hAnsiTheme="majorBidi" w:cstheme="majorBidi"/>
          <w:sz w:val="28"/>
          <w:szCs w:val="28"/>
        </w:rPr>
        <w:t>poster</w:t>
      </w:r>
      <w:r w:rsidRPr="0088214A">
        <w:rPr>
          <w:rFonts w:asciiTheme="majorBidi" w:hAnsiTheme="majorBidi" w:cstheme="majorBidi"/>
          <w:sz w:val="28"/>
          <w:szCs w:val="28"/>
          <w:rtl/>
        </w:rPr>
        <w:t xml:space="preserve"> </w:t>
      </w:r>
      <w:r w:rsidRPr="0088214A">
        <w:rPr>
          <w:rFonts w:asciiTheme="majorBidi" w:hAnsiTheme="majorBidi" w:cstheme="majorBidi"/>
          <w:sz w:val="28"/>
          <w:szCs w:val="28"/>
        </w:rPr>
        <w:t>Button Circle</w:t>
      </w:r>
      <w:r w:rsidRPr="0088214A">
        <w:rPr>
          <w:rFonts w:asciiTheme="majorBidi" w:hAnsiTheme="majorBidi" w:cstheme="majorBidi"/>
          <w:sz w:val="28"/>
          <w:szCs w:val="28"/>
          <w:rtl/>
        </w:rPr>
        <w:t>. وأذكر أن</w:t>
      </w:r>
      <w:r>
        <w:rPr>
          <w:rFonts w:asciiTheme="majorBidi" w:hAnsiTheme="majorBidi" w:cstheme="majorBidi"/>
          <w:sz w:val="28"/>
          <w:szCs w:val="28"/>
          <w:rtl/>
        </w:rPr>
        <w:t xml:space="preserve"> من المحتمل أن يكون</w:t>
      </w:r>
      <w:r w:rsidRPr="0088214A">
        <w:rPr>
          <w:rFonts w:asciiTheme="majorBidi" w:hAnsiTheme="majorBidi" w:cstheme="majorBidi"/>
          <w:sz w:val="28"/>
          <w:szCs w:val="28"/>
          <w:rtl/>
        </w:rPr>
        <w:t xml:space="preserve">  معظم الناس</w:t>
      </w:r>
      <w:r>
        <w:rPr>
          <w:rFonts w:asciiTheme="majorBidi" w:hAnsiTheme="majorBidi" w:cstheme="majorBidi"/>
          <w:sz w:val="28"/>
          <w:szCs w:val="28"/>
          <w:rtl/>
        </w:rPr>
        <w:t xml:space="preserve"> قد</w:t>
      </w:r>
      <w:r w:rsidRPr="0088214A">
        <w:rPr>
          <w:rFonts w:asciiTheme="majorBidi" w:hAnsiTheme="majorBidi" w:cstheme="majorBidi"/>
          <w:sz w:val="28"/>
          <w:szCs w:val="28"/>
          <w:rtl/>
        </w:rPr>
        <w:t xml:space="preserve"> ذكروا موقفا وشعورا </w:t>
      </w:r>
      <w:r>
        <w:rPr>
          <w:rFonts w:asciiTheme="majorBidi" w:hAnsiTheme="majorBidi" w:cstheme="majorBidi" w:hint="cs"/>
          <w:sz w:val="28"/>
          <w:szCs w:val="28"/>
          <w:rtl/>
        </w:rPr>
        <w:t xml:space="preserve">انه </w:t>
      </w:r>
      <w:r w:rsidRPr="0088214A">
        <w:rPr>
          <w:rFonts w:asciiTheme="majorBidi" w:hAnsiTheme="majorBidi" w:cstheme="majorBidi"/>
          <w:sz w:val="28"/>
          <w:szCs w:val="28"/>
          <w:rtl/>
        </w:rPr>
        <w:t>مرتبطا بذاك  البوستر</w:t>
      </w:r>
      <w:r>
        <w:rPr>
          <w:rFonts w:asciiTheme="majorBidi" w:hAnsiTheme="majorBidi" w:cstheme="majorBidi"/>
          <w:sz w:val="28"/>
          <w:szCs w:val="28"/>
          <w:rtl/>
        </w:rPr>
        <w:t>.</w:t>
      </w:r>
      <w:r w:rsidRPr="0088214A">
        <w:rPr>
          <w:rFonts w:asciiTheme="majorBidi" w:hAnsiTheme="majorBidi" w:cstheme="majorBidi"/>
          <w:sz w:val="28"/>
          <w:szCs w:val="28"/>
          <w:rtl/>
        </w:rPr>
        <w:t xml:space="preserve"> فعلى سبيل المثال: "إذا بدأ الناس يخبرونني بالوقت الرائع الذي</w:t>
      </w:r>
      <w:r>
        <w:rPr>
          <w:rFonts w:asciiTheme="majorBidi" w:hAnsiTheme="majorBidi" w:cstheme="majorBidi"/>
          <w:sz w:val="28"/>
          <w:szCs w:val="28"/>
          <w:rtl/>
        </w:rPr>
        <w:t xml:space="preserve"> أصبحوا فيه سكارى</w:t>
      </w:r>
      <w:r w:rsidRPr="0088214A">
        <w:rPr>
          <w:rFonts w:asciiTheme="majorBidi" w:hAnsiTheme="majorBidi" w:cstheme="majorBidi"/>
          <w:sz w:val="28"/>
          <w:szCs w:val="28"/>
          <w:rtl/>
        </w:rPr>
        <w:t xml:space="preserve">, </w:t>
      </w:r>
      <w:r w:rsidR="00A23BDD">
        <w:rPr>
          <w:rFonts w:asciiTheme="majorBidi" w:hAnsiTheme="majorBidi" w:cstheme="majorBidi" w:hint="cs"/>
          <w:sz w:val="28"/>
          <w:szCs w:val="28"/>
          <w:rtl/>
        </w:rPr>
        <w:t>أ</w:t>
      </w:r>
      <w:r>
        <w:rPr>
          <w:rFonts w:asciiTheme="majorBidi" w:hAnsiTheme="majorBidi" w:cstheme="majorBidi"/>
          <w:sz w:val="28"/>
          <w:szCs w:val="28"/>
          <w:rtl/>
        </w:rPr>
        <w:t>صاب بغضب</w:t>
      </w:r>
      <w:r w:rsidRPr="0088214A">
        <w:rPr>
          <w:rFonts w:asciiTheme="majorBidi" w:hAnsiTheme="majorBidi" w:cstheme="majorBidi"/>
          <w:sz w:val="28"/>
          <w:szCs w:val="28"/>
          <w:rtl/>
        </w:rPr>
        <w:t>"</w:t>
      </w:r>
    </w:p>
    <w:p w:rsidR="003118C4" w:rsidRPr="0088214A" w:rsidRDefault="003118C4" w:rsidP="005C3A46">
      <w:pPr>
        <w:pStyle w:val="ListParagraph"/>
        <w:numPr>
          <w:ilvl w:val="0"/>
          <w:numId w:val="43"/>
        </w:numPr>
        <w:jc w:val="both"/>
        <w:rPr>
          <w:rFonts w:asciiTheme="majorBidi" w:hAnsiTheme="majorBidi" w:cstheme="majorBidi"/>
          <w:sz w:val="28"/>
          <w:szCs w:val="28"/>
        </w:rPr>
      </w:pPr>
      <w:r w:rsidRPr="0088214A">
        <w:rPr>
          <w:rFonts w:asciiTheme="majorBidi" w:hAnsiTheme="majorBidi" w:cstheme="majorBidi"/>
          <w:sz w:val="28"/>
          <w:szCs w:val="28"/>
          <w:rtl/>
        </w:rPr>
        <w:t xml:space="preserve">ولكن لماذا؟ ما الذي يقع </w:t>
      </w:r>
      <w:r w:rsidR="005C3A46">
        <w:rPr>
          <w:rFonts w:asciiTheme="majorBidi" w:hAnsiTheme="majorBidi" w:cstheme="majorBidi"/>
          <w:sz w:val="28"/>
          <w:szCs w:val="28"/>
          <w:rtl/>
        </w:rPr>
        <w:t xml:space="preserve">بين </w:t>
      </w:r>
      <w:r w:rsidR="005C3A46" w:rsidRPr="005C3A46">
        <w:rPr>
          <w:rFonts w:asciiTheme="majorBidi" w:hAnsiTheme="majorBidi" w:cstheme="majorBidi"/>
          <w:color w:val="000000" w:themeColor="text1"/>
          <w:sz w:val="28"/>
          <w:szCs w:val="28"/>
          <w:rtl/>
        </w:rPr>
        <w:t>الموقف</w:t>
      </w:r>
      <w:r w:rsidRPr="005C3A46">
        <w:rPr>
          <w:rFonts w:asciiTheme="majorBidi" w:hAnsiTheme="majorBidi" w:cstheme="majorBidi"/>
          <w:color w:val="000000" w:themeColor="text1"/>
          <w:sz w:val="28"/>
          <w:szCs w:val="28"/>
          <w:rtl/>
        </w:rPr>
        <w:t xml:space="preserve"> </w:t>
      </w:r>
      <w:r w:rsidR="005C3A46" w:rsidRPr="005C3A46">
        <w:rPr>
          <w:rFonts w:asciiTheme="majorBidi" w:hAnsiTheme="majorBidi" w:cstheme="majorBidi" w:hint="cs"/>
          <w:color w:val="000000" w:themeColor="text1"/>
          <w:sz w:val="28"/>
          <w:szCs w:val="28"/>
          <w:rtl/>
        </w:rPr>
        <w:t>و</w:t>
      </w:r>
      <w:r w:rsidRPr="005C3A46">
        <w:rPr>
          <w:rFonts w:asciiTheme="majorBidi" w:hAnsiTheme="majorBidi" w:cstheme="majorBidi"/>
          <w:color w:val="000000" w:themeColor="text1"/>
          <w:sz w:val="28"/>
          <w:szCs w:val="28"/>
          <w:rtl/>
        </w:rPr>
        <w:t xml:space="preserve">غضبي؟ هل هي "وجهة نظري" إني أقدر ألا أضيع نفسي. وكذلك فإن أخي مدمن كحول وأنا أكره عندما </w:t>
      </w:r>
      <w:r w:rsidRPr="0088214A">
        <w:rPr>
          <w:rFonts w:asciiTheme="majorBidi" w:hAnsiTheme="majorBidi" w:cstheme="majorBidi"/>
          <w:sz w:val="28"/>
          <w:szCs w:val="28"/>
          <w:rtl/>
        </w:rPr>
        <w:t>يحك</w:t>
      </w:r>
      <w:r w:rsidR="00A23BDD">
        <w:rPr>
          <w:rFonts w:asciiTheme="majorBidi" w:hAnsiTheme="majorBidi" w:cstheme="majorBidi"/>
          <w:sz w:val="28"/>
          <w:szCs w:val="28"/>
          <w:rtl/>
        </w:rPr>
        <w:t xml:space="preserve">ي بما يسمي بفكاهة "قصص الحرب", </w:t>
      </w:r>
      <w:r w:rsidR="00A23BDD">
        <w:rPr>
          <w:rFonts w:asciiTheme="majorBidi" w:hAnsiTheme="majorBidi" w:cstheme="majorBidi" w:hint="cs"/>
          <w:sz w:val="28"/>
          <w:szCs w:val="28"/>
          <w:rtl/>
        </w:rPr>
        <w:t>إ</w:t>
      </w:r>
      <w:r w:rsidRPr="0088214A">
        <w:rPr>
          <w:rFonts w:asciiTheme="majorBidi" w:hAnsiTheme="majorBidi" w:cstheme="majorBidi"/>
          <w:sz w:val="28"/>
          <w:szCs w:val="28"/>
          <w:rtl/>
        </w:rPr>
        <w:t>نها من تجاربي ا</w:t>
      </w:r>
      <w:r w:rsidR="00A23BDD">
        <w:rPr>
          <w:rFonts w:asciiTheme="majorBidi" w:hAnsiTheme="majorBidi" w:cstheme="majorBidi"/>
          <w:sz w:val="28"/>
          <w:szCs w:val="28"/>
          <w:rtl/>
        </w:rPr>
        <w:t xml:space="preserve">لقديمة. وتحت غضبي أنا متأكد من </w:t>
      </w:r>
      <w:r w:rsidR="00A23BDD">
        <w:rPr>
          <w:rFonts w:asciiTheme="majorBidi" w:hAnsiTheme="majorBidi" w:cstheme="majorBidi" w:hint="cs"/>
          <w:sz w:val="28"/>
          <w:szCs w:val="28"/>
          <w:rtl/>
        </w:rPr>
        <w:t>أ</w:t>
      </w:r>
      <w:r w:rsidRPr="0088214A">
        <w:rPr>
          <w:rFonts w:asciiTheme="majorBidi" w:hAnsiTheme="majorBidi" w:cstheme="majorBidi"/>
          <w:sz w:val="28"/>
          <w:szCs w:val="28"/>
          <w:rtl/>
        </w:rPr>
        <w:t xml:space="preserve">ن هنالك أذى وخوف.  </w:t>
      </w:r>
    </w:p>
    <w:p w:rsidR="003118C4" w:rsidRPr="0088214A" w:rsidRDefault="003118C4" w:rsidP="003118C4">
      <w:pPr>
        <w:pStyle w:val="ListParagraph"/>
        <w:numPr>
          <w:ilvl w:val="0"/>
          <w:numId w:val="43"/>
        </w:numPr>
        <w:jc w:val="both"/>
        <w:rPr>
          <w:rFonts w:asciiTheme="majorBidi" w:hAnsiTheme="majorBidi" w:cstheme="majorBidi"/>
          <w:sz w:val="28"/>
          <w:szCs w:val="28"/>
        </w:rPr>
      </w:pPr>
      <w:r w:rsidRPr="0088214A">
        <w:rPr>
          <w:rFonts w:asciiTheme="majorBidi" w:hAnsiTheme="majorBidi" w:cstheme="majorBidi"/>
          <w:sz w:val="28"/>
          <w:szCs w:val="28"/>
          <w:rtl/>
        </w:rPr>
        <w:t>بالعودة</w:t>
      </w:r>
      <w:r w:rsidR="00A23BDD">
        <w:rPr>
          <w:rFonts w:asciiTheme="majorBidi" w:hAnsiTheme="majorBidi" w:cstheme="majorBidi"/>
          <w:sz w:val="28"/>
          <w:szCs w:val="28"/>
          <w:rtl/>
        </w:rPr>
        <w:t xml:space="preserve"> </w:t>
      </w:r>
      <w:r w:rsidR="00A23BDD">
        <w:rPr>
          <w:rFonts w:asciiTheme="majorBidi" w:hAnsiTheme="majorBidi" w:cstheme="majorBidi" w:hint="cs"/>
          <w:sz w:val="28"/>
          <w:szCs w:val="28"/>
          <w:rtl/>
        </w:rPr>
        <w:t>إلى</w:t>
      </w:r>
      <w:r>
        <w:rPr>
          <w:rFonts w:asciiTheme="majorBidi" w:hAnsiTheme="majorBidi" w:cstheme="majorBidi"/>
          <w:sz w:val="28"/>
          <w:szCs w:val="28"/>
          <w:rtl/>
        </w:rPr>
        <w:t xml:space="preserve"> المجموعة ال</w:t>
      </w:r>
      <w:r>
        <w:rPr>
          <w:rFonts w:asciiTheme="majorBidi" w:hAnsiTheme="majorBidi" w:cstheme="majorBidi" w:hint="cs"/>
          <w:sz w:val="28"/>
          <w:szCs w:val="28"/>
          <w:rtl/>
        </w:rPr>
        <w:t>م</w:t>
      </w:r>
      <w:r>
        <w:rPr>
          <w:rFonts w:asciiTheme="majorBidi" w:hAnsiTheme="majorBidi" w:cstheme="majorBidi"/>
          <w:sz w:val="28"/>
          <w:szCs w:val="28"/>
          <w:rtl/>
        </w:rPr>
        <w:t>كونة من ثلاثة</w:t>
      </w:r>
      <w:r w:rsidRPr="0088214A">
        <w:rPr>
          <w:rFonts w:asciiTheme="majorBidi" w:hAnsiTheme="majorBidi" w:cstheme="majorBidi"/>
          <w:sz w:val="28"/>
          <w:szCs w:val="28"/>
          <w:rtl/>
        </w:rPr>
        <w:t xml:space="preserve">, أطلب من </w:t>
      </w:r>
      <w:r>
        <w:rPr>
          <w:rFonts w:asciiTheme="majorBidi" w:hAnsiTheme="majorBidi" w:cstheme="majorBidi"/>
          <w:sz w:val="28"/>
          <w:szCs w:val="28"/>
          <w:rtl/>
        </w:rPr>
        <w:t>المشاركين</w:t>
      </w:r>
      <w:r w:rsidRPr="0088214A">
        <w:rPr>
          <w:rFonts w:asciiTheme="majorBidi" w:hAnsiTheme="majorBidi" w:cstheme="majorBidi"/>
          <w:sz w:val="28"/>
          <w:szCs w:val="28"/>
          <w:rtl/>
        </w:rPr>
        <w:t xml:space="preserve"> أن </w:t>
      </w:r>
      <w:r>
        <w:rPr>
          <w:rFonts w:asciiTheme="majorBidi" w:hAnsiTheme="majorBidi" w:cstheme="majorBidi"/>
          <w:sz w:val="28"/>
          <w:szCs w:val="28"/>
          <w:rtl/>
        </w:rPr>
        <w:t>يفكروا في ما الذي يوجد في</w:t>
      </w:r>
      <w:r w:rsidRPr="0088214A">
        <w:rPr>
          <w:rFonts w:asciiTheme="majorBidi" w:hAnsiTheme="majorBidi" w:cstheme="majorBidi"/>
          <w:sz w:val="28"/>
          <w:szCs w:val="28"/>
          <w:rtl/>
        </w:rPr>
        <w:t xml:space="preserve"> "وجهات نظرهم"</w:t>
      </w:r>
      <w:r w:rsidR="00A23BDD">
        <w:rPr>
          <w:rFonts w:asciiTheme="majorBidi" w:hAnsiTheme="majorBidi" w:cstheme="majorBidi"/>
          <w:sz w:val="28"/>
          <w:szCs w:val="28"/>
          <w:rtl/>
        </w:rPr>
        <w:t xml:space="preserve"> ويأتي  بين مواقفهم و مشاعرهم. </w:t>
      </w:r>
      <w:r w:rsidR="00A23BDD">
        <w:rPr>
          <w:rFonts w:asciiTheme="majorBidi" w:hAnsiTheme="majorBidi" w:cstheme="majorBidi" w:hint="cs"/>
          <w:sz w:val="28"/>
          <w:szCs w:val="28"/>
          <w:rtl/>
        </w:rPr>
        <w:t>إ</w:t>
      </w:r>
      <w:r w:rsidRPr="0088214A">
        <w:rPr>
          <w:rFonts w:asciiTheme="majorBidi" w:hAnsiTheme="majorBidi" w:cstheme="majorBidi"/>
          <w:sz w:val="28"/>
          <w:szCs w:val="28"/>
          <w:rtl/>
        </w:rPr>
        <w:t>سمح لهم بعشرة دقائق.</w:t>
      </w:r>
    </w:p>
    <w:p w:rsidR="003118C4" w:rsidRPr="0088214A" w:rsidRDefault="003118C4" w:rsidP="003118C4">
      <w:pPr>
        <w:pStyle w:val="ListParagraph"/>
        <w:numPr>
          <w:ilvl w:val="0"/>
          <w:numId w:val="43"/>
        </w:numPr>
        <w:jc w:val="both"/>
        <w:rPr>
          <w:rFonts w:asciiTheme="majorBidi" w:hAnsiTheme="majorBidi" w:cstheme="majorBidi"/>
          <w:sz w:val="28"/>
          <w:szCs w:val="28"/>
        </w:rPr>
      </w:pPr>
      <w:r w:rsidRPr="0088214A">
        <w:rPr>
          <w:rFonts w:asciiTheme="majorBidi" w:hAnsiTheme="majorBidi" w:cstheme="majorBidi"/>
          <w:sz w:val="28"/>
          <w:szCs w:val="28"/>
          <w:rtl/>
        </w:rPr>
        <w:t xml:space="preserve">في الدائرة الكبيرة فإن العصف الذهني </w:t>
      </w:r>
      <w:r>
        <w:rPr>
          <w:rFonts w:asciiTheme="majorBidi" w:hAnsiTheme="majorBidi" w:cstheme="majorBidi"/>
          <w:sz w:val="28"/>
          <w:szCs w:val="28"/>
          <w:rtl/>
        </w:rPr>
        <w:t>هي</w:t>
      </w:r>
      <w:r w:rsidR="00A23BDD">
        <w:rPr>
          <w:rFonts w:asciiTheme="majorBidi" w:hAnsiTheme="majorBidi" w:cstheme="majorBidi" w:hint="cs"/>
          <w:sz w:val="28"/>
          <w:szCs w:val="28"/>
          <w:rtl/>
        </w:rPr>
        <w:t xml:space="preserve"> من</w:t>
      </w:r>
      <w:r w:rsidRPr="0088214A">
        <w:rPr>
          <w:rFonts w:asciiTheme="majorBidi" w:hAnsiTheme="majorBidi" w:cstheme="majorBidi"/>
          <w:sz w:val="28"/>
          <w:szCs w:val="28"/>
          <w:rtl/>
        </w:rPr>
        <w:t xml:space="preserve"> </w:t>
      </w:r>
      <w:r w:rsidR="00A23BDD">
        <w:rPr>
          <w:rFonts w:asciiTheme="majorBidi" w:hAnsiTheme="majorBidi" w:cstheme="majorBidi" w:hint="cs"/>
          <w:sz w:val="28"/>
          <w:szCs w:val="28"/>
          <w:rtl/>
        </w:rPr>
        <w:t>ال</w:t>
      </w:r>
      <w:r w:rsidRPr="0088214A">
        <w:rPr>
          <w:rFonts w:asciiTheme="majorBidi" w:hAnsiTheme="majorBidi" w:cstheme="majorBidi"/>
          <w:sz w:val="28"/>
          <w:szCs w:val="28"/>
          <w:rtl/>
        </w:rPr>
        <w:t xml:space="preserve">طرق </w:t>
      </w:r>
      <w:r w:rsidR="00A23BDD">
        <w:rPr>
          <w:rFonts w:asciiTheme="majorBidi" w:hAnsiTheme="majorBidi" w:cstheme="majorBidi" w:hint="cs"/>
          <w:sz w:val="28"/>
          <w:szCs w:val="28"/>
          <w:rtl/>
        </w:rPr>
        <w:t>ال</w:t>
      </w:r>
      <w:r w:rsidRPr="0088214A">
        <w:rPr>
          <w:rFonts w:asciiTheme="majorBidi" w:hAnsiTheme="majorBidi" w:cstheme="majorBidi"/>
          <w:sz w:val="28"/>
          <w:szCs w:val="28"/>
          <w:rtl/>
        </w:rPr>
        <w:t>م</w:t>
      </w:r>
      <w:r>
        <w:rPr>
          <w:rFonts w:asciiTheme="majorBidi" w:hAnsiTheme="majorBidi" w:cstheme="majorBidi"/>
          <w:sz w:val="28"/>
          <w:szCs w:val="28"/>
          <w:rtl/>
        </w:rPr>
        <w:t>مكنة لتهدأة أو تبريد "أزرارنا".</w:t>
      </w:r>
      <w:r w:rsidRPr="0088214A">
        <w:rPr>
          <w:rFonts w:asciiTheme="majorBidi" w:hAnsiTheme="majorBidi" w:cstheme="majorBidi"/>
          <w:sz w:val="28"/>
          <w:szCs w:val="28"/>
          <w:rtl/>
        </w:rPr>
        <w:t xml:space="preserve"> وإذا لم يتم ذكر "حديث النفس" </w:t>
      </w:r>
      <w:r w:rsidRPr="0088214A">
        <w:rPr>
          <w:rFonts w:asciiTheme="majorBidi" w:hAnsiTheme="majorBidi" w:cstheme="majorBidi"/>
          <w:sz w:val="28"/>
          <w:szCs w:val="28"/>
        </w:rPr>
        <w:t>self-talk</w:t>
      </w:r>
      <w:r>
        <w:rPr>
          <w:rFonts w:asciiTheme="majorBidi" w:hAnsiTheme="majorBidi" w:cstheme="majorBidi"/>
          <w:sz w:val="28"/>
          <w:szCs w:val="28"/>
          <w:rtl/>
        </w:rPr>
        <w:t>,</w:t>
      </w:r>
      <w:r w:rsidRPr="0088214A">
        <w:rPr>
          <w:rFonts w:asciiTheme="majorBidi" w:hAnsiTheme="majorBidi" w:cstheme="majorBidi"/>
          <w:sz w:val="28"/>
          <w:szCs w:val="28"/>
          <w:rtl/>
        </w:rPr>
        <w:t xml:space="preserve"> أسأ</w:t>
      </w:r>
      <w:r>
        <w:rPr>
          <w:rFonts w:asciiTheme="majorBidi" w:hAnsiTheme="majorBidi" w:cstheme="majorBidi"/>
          <w:sz w:val="28"/>
          <w:szCs w:val="28"/>
          <w:rtl/>
        </w:rPr>
        <w:t>ل ما إذا كان هنالك أحد قد جربه من قبل</w:t>
      </w:r>
      <w:r w:rsidRPr="0088214A">
        <w:rPr>
          <w:rFonts w:asciiTheme="majorBidi" w:hAnsiTheme="majorBidi" w:cstheme="majorBidi"/>
          <w:sz w:val="28"/>
          <w:szCs w:val="28"/>
          <w:rtl/>
        </w:rPr>
        <w:t xml:space="preserve">. </w:t>
      </w:r>
    </w:p>
    <w:p w:rsidR="003118C4" w:rsidRPr="00C80E43" w:rsidRDefault="003118C4" w:rsidP="00C80E43">
      <w:pPr>
        <w:pStyle w:val="ListParagraph"/>
        <w:numPr>
          <w:ilvl w:val="0"/>
          <w:numId w:val="43"/>
        </w:numPr>
        <w:spacing w:after="0"/>
        <w:jc w:val="both"/>
        <w:rPr>
          <w:rFonts w:asciiTheme="majorBidi" w:hAnsiTheme="majorBidi" w:cstheme="majorBidi"/>
          <w:sz w:val="28"/>
          <w:szCs w:val="28"/>
          <w:rtl/>
        </w:rPr>
      </w:pPr>
      <w:r w:rsidRPr="0088214A">
        <w:rPr>
          <w:rFonts w:asciiTheme="majorBidi" w:hAnsiTheme="majorBidi" w:cstheme="majorBidi"/>
          <w:sz w:val="28"/>
          <w:szCs w:val="28"/>
          <w:rtl/>
        </w:rPr>
        <w:t>أرجع الي المجموعة المكونة من ثلاثة أشخاص لممارسة تهدأة "أزرارنا</w:t>
      </w:r>
      <w:r>
        <w:rPr>
          <w:rFonts w:asciiTheme="majorBidi" w:hAnsiTheme="majorBidi" w:cstheme="majorBidi"/>
          <w:sz w:val="28"/>
          <w:szCs w:val="28"/>
          <w:rtl/>
        </w:rPr>
        <w:t>".</w:t>
      </w:r>
      <w:r w:rsidRPr="0088214A">
        <w:rPr>
          <w:rFonts w:asciiTheme="majorBidi" w:hAnsiTheme="majorBidi" w:cstheme="majorBidi"/>
          <w:sz w:val="28"/>
          <w:szCs w:val="28"/>
          <w:rtl/>
        </w:rPr>
        <w:t xml:space="preserve"> أولا</w:t>
      </w:r>
      <w:r>
        <w:rPr>
          <w:rFonts w:asciiTheme="majorBidi" w:hAnsiTheme="majorBidi" w:cstheme="majorBidi"/>
          <w:sz w:val="28"/>
          <w:szCs w:val="28"/>
          <w:rtl/>
        </w:rPr>
        <w:t xml:space="preserve"> يجب أن يكون لدينا</w:t>
      </w:r>
      <w:r w:rsidRPr="0088214A">
        <w:rPr>
          <w:rFonts w:asciiTheme="majorBidi" w:hAnsiTheme="majorBidi" w:cstheme="majorBidi"/>
          <w:sz w:val="28"/>
          <w:szCs w:val="28"/>
          <w:rtl/>
        </w:rPr>
        <w:t xml:space="preserve"> أ (</w:t>
      </w:r>
      <w:r w:rsidRPr="0088214A">
        <w:rPr>
          <w:rFonts w:asciiTheme="majorBidi" w:hAnsiTheme="majorBidi" w:cstheme="majorBidi"/>
          <w:sz w:val="28"/>
          <w:szCs w:val="28"/>
        </w:rPr>
        <w:t>A</w:t>
      </w:r>
      <w:r w:rsidRPr="0088214A">
        <w:rPr>
          <w:rFonts w:asciiTheme="majorBidi" w:hAnsiTheme="majorBidi" w:cstheme="majorBidi"/>
          <w:sz w:val="28"/>
          <w:szCs w:val="28"/>
          <w:rtl/>
        </w:rPr>
        <w:t>) و ب(</w:t>
      </w:r>
      <w:r w:rsidRPr="0088214A">
        <w:rPr>
          <w:rFonts w:asciiTheme="majorBidi" w:hAnsiTheme="majorBidi" w:cstheme="majorBidi"/>
          <w:sz w:val="28"/>
          <w:szCs w:val="28"/>
        </w:rPr>
        <w:t>B</w:t>
      </w:r>
      <w:r>
        <w:rPr>
          <w:rFonts w:asciiTheme="majorBidi" w:hAnsiTheme="majorBidi" w:cstheme="majorBidi"/>
          <w:sz w:val="28"/>
          <w:szCs w:val="28"/>
          <w:rtl/>
        </w:rPr>
        <w:t>) ليقوموا بلعب أدوار.</w:t>
      </w:r>
      <w:r w:rsidRPr="0088214A">
        <w:rPr>
          <w:rFonts w:asciiTheme="majorBidi" w:hAnsiTheme="majorBidi" w:cstheme="majorBidi"/>
          <w:sz w:val="28"/>
          <w:szCs w:val="28"/>
          <w:rtl/>
        </w:rPr>
        <w:t xml:space="preserve"> أطلب من (ب)</w:t>
      </w:r>
      <w:r w:rsidRPr="0088214A">
        <w:rPr>
          <w:rFonts w:asciiTheme="majorBidi" w:hAnsiTheme="majorBidi" w:cstheme="majorBidi"/>
          <w:sz w:val="28"/>
          <w:szCs w:val="28"/>
        </w:rPr>
        <w:t>B</w:t>
      </w:r>
      <w:r w:rsidRPr="0088214A">
        <w:rPr>
          <w:rFonts w:asciiTheme="majorBidi" w:hAnsiTheme="majorBidi" w:cstheme="majorBidi"/>
          <w:sz w:val="28"/>
          <w:szCs w:val="28"/>
          <w:rtl/>
        </w:rPr>
        <w:t xml:space="preserve"> أن يضغط على أزرار (أ) </w:t>
      </w:r>
      <w:r w:rsidRPr="0088214A">
        <w:rPr>
          <w:rFonts w:asciiTheme="majorBidi" w:hAnsiTheme="majorBidi" w:cstheme="majorBidi"/>
          <w:sz w:val="28"/>
          <w:szCs w:val="28"/>
        </w:rPr>
        <w:t>A</w:t>
      </w:r>
      <w:r w:rsidRPr="0088214A">
        <w:rPr>
          <w:rFonts w:asciiTheme="majorBidi" w:hAnsiTheme="majorBidi" w:cstheme="majorBidi"/>
          <w:sz w:val="28"/>
          <w:szCs w:val="28"/>
          <w:rtl/>
        </w:rPr>
        <w:t xml:space="preserve"> مستخدما الموقف الذي وصفه</w:t>
      </w:r>
      <w:r>
        <w:rPr>
          <w:rFonts w:asciiTheme="majorBidi" w:hAnsiTheme="majorBidi" w:cstheme="majorBidi" w:hint="cs"/>
          <w:sz w:val="28"/>
          <w:szCs w:val="28"/>
          <w:rtl/>
        </w:rPr>
        <w:t xml:space="preserve"> </w:t>
      </w:r>
      <w:r>
        <w:rPr>
          <w:rFonts w:asciiTheme="majorBidi" w:hAnsiTheme="majorBidi" w:cstheme="majorBidi"/>
          <w:sz w:val="28"/>
          <w:szCs w:val="28"/>
          <w:rtl/>
        </w:rPr>
        <w:t>( أ)</w:t>
      </w:r>
      <w:r w:rsidRPr="0088214A">
        <w:rPr>
          <w:rFonts w:asciiTheme="majorBidi" w:hAnsiTheme="majorBidi" w:cstheme="majorBidi"/>
          <w:sz w:val="28"/>
          <w:szCs w:val="28"/>
          <w:rtl/>
        </w:rPr>
        <w:t xml:space="preserve"> </w:t>
      </w:r>
      <w:r w:rsidRPr="0088214A">
        <w:rPr>
          <w:rFonts w:asciiTheme="majorBidi" w:hAnsiTheme="majorBidi" w:cstheme="majorBidi"/>
          <w:sz w:val="28"/>
          <w:szCs w:val="28"/>
        </w:rPr>
        <w:t>A</w:t>
      </w:r>
      <w:r w:rsidRPr="0088214A">
        <w:rPr>
          <w:rFonts w:asciiTheme="majorBidi" w:hAnsiTheme="majorBidi" w:cstheme="majorBidi"/>
          <w:sz w:val="28"/>
          <w:szCs w:val="28"/>
          <w:rtl/>
        </w:rPr>
        <w:t>.</w:t>
      </w:r>
      <w:r>
        <w:rPr>
          <w:rFonts w:asciiTheme="majorBidi" w:hAnsiTheme="majorBidi" w:cstheme="majorBidi" w:hint="cs"/>
          <w:sz w:val="28"/>
          <w:szCs w:val="28"/>
          <w:rtl/>
        </w:rPr>
        <w:t xml:space="preserve"> </w:t>
      </w:r>
      <w:r>
        <w:rPr>
          <w:rFonts w:asciiTheme="majorBidi" w:hAnsiTheme="majorBidi" w:cstheme="majorBidi"/>
          <w:sz w:val="28"/>
          <w:szCs w:val="28"/>
          <w:rtl/>
        </w:rPr>
        <w:t>و ( أ)</w:t>
      </w:r>
      <w:r w:rsidRPr="0088214A">
        <w:rPr>
          <w:rFonts w:asciiTheme="majorBidi" w:hAnsiTheme="majorBidi" w:cstheme="majorBidi"/>
          <w:sz w:val="28"/>
          <w:szCs w:val="28"/>
          <w:rtl/>
        </w:rPr>
        <w:t xml:space="preserve"> </w:t>
      </w:r>
      <w:r w:rsidRPr="0088214A">
        <w:rPr>
          <w:rFonts w:asciiTheme="majorBidi" w:hAnsiTheme="majorBidi" w:cstheme="majorBidi"/>
          <w:sz w:val="28"/>
          <w:szCs w:val="28"/>
        </w:rPr>
        <w:t>A</w:t>
      </w:r>
      <w:r w:rsidRPr="0088214A">
        <w:rPr>
          <w:rFonts w:asciiTheme="majorBidi" w:hAnsiTheme="majorBidi" w:cstheme="majorBidi"/>
          <w:sz w:val="28"/>
          <w:szCs w:val="28"/>
          <w:rtl/>
        </w:rPr>
        <w:t xml:space="preserve"> سوف يحاول تهدئة  أعصابه ويقوم (ج) </w:t>
      </w:r>
      <w:r w:rsidRPr="0088214A">
        <w:rPr>
          <w:rFonts w:asciiTheme="majorBidi" w:hAnsiTheme="majorBidi" w:cstheme="majorBidi"/>
          <w:sz w:val="28"/>
          <w:szCs w:val="28"/>
        </w:rPr>
        <w:t>C</w:t>
      </w:r>
      <w:r w:rsidRPr="0088214A">
        <w:rPr>
          <w:rFonts w:asciiTheme="majorBidi" w:hAnsiTheme="majorBidi" w:cstheme="majorBidi"/>
          <w:sz w:val="28"/>
          <w:szCs w:val="28"/>
          <w:rtl/>
        </w:rPr>
        <w:t xml:space="preserve">  </w:t>
      </w:r>
      <w:r>
        <w:rPr>
          <w:rFonts w:asciiTheme="majorBidi" w:hAnsiTheme="majorBidi" w:cstheme="majorBidi"/>
          <w:sz w:val="28"/>
          <w:szCs w:val="28"/>
          <w:rtl/>
        </w:rPr>
        <w:t>بالمراقبة</w:t>
      </w:r>
      <w:r w:rsidRPr="0088214A">
        <w:rPr>
          <w:rFonts w:asciiTheme="majorBidi" w:hAnsiTheme="majorBidi" w:cstheme="majorBidi"/>
          <w:sz w:val="28"/>
          <w:szCs w:val="28"/>
          <w:rtl/>
        </w:rPr>
        <w:t xml:space="preserve"> والتغذية الراجعة</w:t>
      </w:r>
      <w:r>
        <w:rPr>
          <w:rFonts w:asciiTheme="majorBidi" w:hAnsiTheme="majorBidi" w:cstheme="majorBidi"/>
          <w:sz w:val="28"/>
          <w:szCs w:val="28"/>
          <w:rtl/>
        </w:rPr>
        <w:t>.</w:t>
      </w:r>
      <w:r w:rsidRPr="0088214A">
        <w:rPr>
          <w:rFonts w:asciiTheme="majorBidi" w:hAnsiTheme="majorBidi" w:cstheme="majorBidi"/>
          <w:sz w:val="28"/>
          <w:szCs w:val="28"/>
          <w:rtl/>
        </w:rPr>
        <w:t xml:space="preserve"> كررها</w:t>
      </w:r>
      <w:r>
        <w:rPr>
          <w:rFonts w:asciiTheme="majorBidi" w:hAnsiTheme="majorBidi" w:cstheme="majorBidi"/>
          <w:sz w:val="28"/>
          <w:szCs w:val="28"/>
          <w:rtl/>
        </w:rPr>
        <w:t xml:space="preserve"> مرتين</w:t>
      </w:r>
      <w:r w:rsidRPr="0088214A">
        <w:rPr>
          <w:rFonts w:asciiTheme="majorBidi" w:hAnsiTheme="majorBidi" w:cstheme="majorBidi"/>
          <w:sz w:val="28"/>
          <w:szCs w:val="28"/>
          <w:rtl/>
        </w:rPr>
        <w:t>, وبدل الأدوار. (ق</w:t>
      </w:r>
      <w:r>
        <w:rPr>
          <w:rFonts w:asciiTheme="majorBidi" w:hAnsiTheme="majorBidi" w:cstheme="majorBidi"/>
          <w:sz w:val="28"/>
          <w:szCs w:val="28"/>
          <w:rtl/>
        </w:rPr>
        <w:t>د ترغب في عمل قصة فكاهية للعامة)</w:t>
      </w:r>
      <w:r w:rsidRPr="0088214A">
        <w:rPr>
          <w:rFonts w:asciiTheme="majorBidi" w:hAnsiTheme="majorBidi" w:cstheme="majorBidi"/>
          <w:sz w:val="28"/>
          <w:szCs w:val="28"/>
          <w:rtl/>
        </w:rPr>
        <w:t>.</w:t>
      </w:r>
    </w:p>
    <w:p w:rsidR="003118C4" w:rsidRPr="0088214A" w:rsidRDefault="003118C4" w:rsidP="003118C4">
      <w:pPr>
        <w:spacing w:after="0"/>
        <w:ind w:left="360"/>
        <w:jc w:val="both"/>
        <w:rPr>
          <w:rFonts w:asciiTheme="majorBidi" w:hAnsiTheme="majorBidi" w:cstheme="majorBidi"/>
          <w:b/>
          <w:bCs/>
          <w:sz w:val="28"/>
          <w:szCs w:val="28"/>
        </w:rPr>
      </w:pPr>
      <w:r>
        <w:rPr>
          <w:rFonts w:asciiTheme="majorBidi" w:hAnsiTheme="majorBidi" w:cstheme="majorBidi" w:hint="cs"/>
          <w:b/>
          <w:bCs/>
          <w:sz w:val="28"/>
          <w:szCs w:val="28"/>
          <w:rtl/>
        </w:rPr>
        <w:t>النقاش</w:t>
      </w:r>
      <w:r w:rsidRPr="0088214A">
        <w:rPr>
          <w:rFonts w:asciiTheme="majorBidi" w:hAnsiTheme="majorBidi" w:cstheme="majorBidi"/>
          <w:b/>
          <w:bCs/>
          <w:sz w:val="28"/>
          <w:szCs w:val="28"/>
          <w:rtl/>
        </w:rPr>
        <w:t>:</w:t>
      </w:r>
    </w:p>
    <w:p w:rsidR="003118C4" w:rsidRPr="0088214A" w:rsidRDefault="003118C4" w:rsidP="003118C4">
      <w:pPr>
        <w:pStyle w:val="ListParagraph"/>
        <w:numPr>
          <w:ilvl w:val="0"/>
          <w:numId w:val="5"/>
        </w:numPr>
        <w:spacing w:after="0"/>
        <w:jc w:val="both"/>
        <w:rPr>
          <w:rFonts w:asciiTheme="majorBidi" w:hAnsiTheme="majorBidi" w:cstheme="majorBidi"/>
          <w:sz w:val="28"/>
          <w:szCs w:val="28"/>
        </w:rPr>
      </w:pPr>
      <w:r w:rsidRPr="0088214A">
        <w:rPr>
          <w:rFonts w:asciiTheme="majorBidi" w:hAnsiTheme="majorBidi" w:cstheme="majorBidi"/>
          <w:sz w:val="28"/>
          <w:szCs w:val="28"/>
          <w:rtl/>
        </w:rPr>
        <w:t>هل حصل أي شخص على أي رؤي</w:t>
      </w:r>
      <w:r w:rsidR="00A23BDD">
        <w:rPr>
          <w:rFonts w:asciiTheme="majorBidi" w:hAnsiTheme="majorBidi" w:cstheme="majorBidi" w:hint="cs"/>
          <w:sz w:val="28"/>
          <w:szCs w:val="28"/>
          <w:rtl/>
        </w:rPr>
        <w:t>ة</w:t>
      </w:r>
      <w:r w:rsidRPr="0088214A">
        <w:rPr>
          <w:rFonts w:asciiTheme="majorBidi" w:hAnsiTheme="majorBidi" w:cstheme="majorBidi"/>
          <w:sz w:val="28"/>
          <w:szCs w:val="28"/>
          <w:rtl/>
        </w:rPr>
        <w:t>؟</w:t>
      </w:r>
    </w:p>
    <w:p w:rsidR="003118C4" w:rsidRPr="005C3A46" w:rsidRDefault="003118C4" w:rsidP="005C3A46">
      <w:pPr>
        <w:pStyle w:val="ListParagraph"/>
        <w:numPr>
          <w:ilvl w:val="0"/>
          <w:numId w:val="5"/>
        </w:numPr>
        <w:spacing w:after="0"/>
        <w:jc w:val="both"/>
        <w:rPr>
          <w:rFonts w:asciiTheme="majorBidi" w:hAnsiTheme="majorBidi" w:cstheme="majorBidi"/>
          <w:color w:val="000000" w:themeColor="text1"/>
          <w:sz w:val="28"/>
          <w:szCs w:val="28"/>
        </w:rPr>
      </w:pPr>
      <w:r w:rsidRPr="005C3A46">
        <w:rPr>
          <w:rFonts w:asciiTheme="majorBidi" w:hAnsiTheme="majorBidi" w:cstheme="majorBidi"/>
          <w:color w:val="000000" w:themeColor="text1"/>
          <w:sz w:val="28"/>
          <w:szCs w:val="28"/>
          <w:rtl/>
        </w:rPr>
        <w:lastRenderedPageBreak/>
        <w:t xml:space="preserve">هل بإمكانك أن تستخدم </w:t>
      </w:r>
      <w:r w:rsidR="005C3A46">
        <w:rPr>
          <w:rFonts w:asciiTheme="majorBidi" w:hAnsiTheme="majorBidi" w:cstheme="majorBidi" w:hint="cs"/>
          <w:color w:val="000000" w:themeColor="text1"/>
          <w:sz w:val="28"/>
          <w:szCs w:val="28"/>
          <w:rtl/>
        </w:rPr>
        <w:t xml:space="preserve"> طريقتك (</w:t>
      </w:r>
      <w:r w:rsidRPr="005C3A46">
        <w:rPr>
          <w:rFonts w:asciiTheme="majorBidi" w:hAnsiTheme="majorBidi" w:cstheme="majorBidi"/>
          <w:color w:val="000000" w:themeColor="text1"/>
          <w:sz w:val="28"/>
          <w:szCs w:val="28"/>
          <w:rtl/>
        </w:rPr>
        <w:t xml:space="preserve">طرقك </w:t>
      </w:r>
      <w:r w:rsidR="005C3A46">
        <w:rPr>
          <w:rFonts w:asciiTheme="majorBidi" w:hAnsiTheme="majorBidi" w:cstheme="majorBidi" w:hint="cs"/>
          <w:color w:val="000000" w:themeColor="text1"/>
          <w:sz w:val="28"/>
          <w:szCs w:val="28"/>
          <w:rtl/>
        </w:rPr>
        <w:t xml:space="preserve">) </w:t>
      </w:r>
      <w:r w:rsidR="005C3A46" w:rsidRPr="005C3A46">
        <w:rPr>
          <w:rFonts w:asciiTheme="majorBidi" w:hAnsiTheme="majorBidi" w:cstheme="majorBidi" w:hint="cs"/>
          <w:color w:val="000000" w:themeColor="text1"/>
          <w:sz w:val="28"/>
          <w:szCs w:val="28"/>
          <w:rtl/>
        </w:rPr>
        <w:t>المهدئة</w:t>
      </w:r>
      <w:r w:rsidRPr="005C3A46">
        <w:rPr>
          <w:rFonts w:asciiTheme="majorBidi" w:hAnsiTheme="majorBidi" w:cstheme="majorBidi"/>
          <w:color w:val="000000" w:themeColor="text1"/>
          <w:sz w:val="28"/>
          <w:szCs w:val="28"/>
          <w:rtl/>
        </w:rPr>
        <w:t xml:space="preserve"> في الحياة الحقيقية؟</w:t>
      </w:r>
    </w:p>
    <w:p w:rsidR="00967787" w:rsidRDefault="003118C4" w:rsidP="003118C4">
      <w:pPr>
        <w:jc w:val="both"/>
        <w:rPr>
          <w:rFonts w:asciiTheme="majorBidi" w:hAnsiTheme="majorBidi" w:cstheme="majorBidi"/>
          <w:sz w:val="28"/>
          <w:szCs w:val="28"/>
          <w:rtl/>
        </w:rPr>
      </w:pPr>
      <w:r w:rsidRPr="0088214A">
        <w:rPr>
          <w:rFonts w:asciiTheme="majorBidi" w:hAnsiTheme="majorBidi" w:cstheme="majorBidi"/>
          <w:b/>
          <w:bCs/>
          <w:sz w:val="28"/>
          <w:szCs w:val="28"/>
          <w:rtl/>
        </w:rPr>
        <w:t>ملاحظة</w:t>
      </w:r>
      <w:r>
        <w:rPr>
          <w:rFonts w:asciiTheme="majorBidi" w:hAnsiTheme="majorBidi" w:cstheme="majorBidi"/>
          <w:sz w:val="28"/>
          <w:szCs w:val="28"/>
          <w:rtl/>
        </w:rPr>
        <w:t>:</w:t>
      </w:r>
      <w:r w:rsidRPr="0088214A">
        <w:rPr>
          <w:rFonts w:asciiTheme="majorBidi" w:hAnsiTheme="majorBidi" w:cstheme="majorBidi"/>
          <w:sz w:val="28"/>
          <w:szCs w:val="28"/>
          <w:rtl/>
        </w:rPr>
        <w:t xml:space="preserve"> يجب </w:t>
      </w:r>
      <w:r>
        <w:rPr>
          <w:rFonts w:asciiTheme="majorBidi" w:hAnsiTheme="majorBidi" w:cstheme="majorBidi"/>
          <w:sz w:val="28"/>
          <w:szCs w:val="28"/>
          <w:rtl/>
        </w:rPr>
        <w:t>أن يكون هناك مساعدين للميسرين</w:t>
      </w:r>
      <w:r w:rsidRPr="0088214A">
        <w:rPr>
          <w:rFonts w:asciiTheme="majorBidi" w:hAnsiTheme="majorBidi" w:cstheme="majorBidi"/>
          <w:sz w:val="28"/>
          <w:szCs w:val="28"/>
          <w:rtl/>
        </w:rPr>
        <w:t xml:space="preserve"> لكي يقوموا بعملية المشاركة أو المراقبة لأنها عملية مساعدة جدا</w:t>
      </w:r>
      <w:r>
        <w:rPr>
          <w:rFonts w:asciiTheme="majorBidi" w:hAnsiTheme="majorBidi" w:cstheme="majorBidi"/>
          <w:sz w:val="28"/>
          <w:szCs w:val="28"/>
          <w:rtl/>
        </w:rPr>
        <w:t>.</w:t>
      </w:r>
      <w:r w:rsidRPr="0088214A">
        <w:rPr>
          <w:rFonts w:asciiTheme="majorBidi" w:hAnsiTheme="majorBidi" w:cstheme="majorBidi"/>
          <w:sz w:val="28"/>
          <w:szCs w:val="28"/>
          <w:rtl/>
        </w:rPr>
        <w:t xml:space="preserve"> وهذا التمرين مفيد بشكل خاص قبل أو بعد أي تمرين مرتبط بالمشاعر.</w:t>
      </w:r>
      <w:r w:rsidR="00762756" w:rsidRPr="003118C4">
        <w:rPr>
          <w:rFonts w:asciiTheme="majorBidi" w:hAnsiTheme="majorBidi" w:cstheme="majorBidi"/>
          <w:sz w:val="28"/>
          <w:szCs w:val="28"/>
          <w:rtl/>
        </w:rPr>
        <w:t xml:space="preserve"> </w:t>
      </w:r>
    </w:p>
    <w:p w:rsidR="00A4759A" w:rsidRDefault="00A4759A" w:rsidP="00A4759A">
      <w:pPr>
        <w:rPr>
          <w:rtl/>
        </w:rPr>
      </w:pPr>
    </w:p>
    <w:tbl>
      <w:tblPr>
        <w:tblStyle w:val="TableGrid"/>
        <w:bidiVisual/>
        <w:tblW w:w="0" w:type="auto"/>
        <w:tblInd w:w="-324" w:type="dxa"/>
        <w:tblLook w:val="04A0" w:firstRow="1" w:lastRow="0" w:firstColumn="1" w:lastColumn="0" w:noHBand="0" w:noVBand="1"/>
      </w:tblPr>
      <w:tblGrid>
        <w:gridCol w:w="1049"/>
        <w:gridCol w:w="1894"/>
        <w:gridCol w:w="3411"/>
        <w:gridCol w:w="901"/>
        <w:gridCol w:w="1591"/>
      </w:tblGrid>
      <w:tr w:rsidR="00A4759A" w:rsidTr="00BA089C">
        <w:trPr>
          <w:trHeight w:val="260"/>
        </w:trPr>
        <w:tc>
          <w:tcPr>
            <w:tcW w:w="9180" w:type="dxa"/>
            <w:gridSpan w:val="5"/>
          </w:tcPr>
          <w:p w:rsidR="00A4759A" w:rsidRPr="00521E59" w:rsidRDefault="00A4759A" w:rsidP="00BA089C">
            <w:pPr>
              <w:pStyle w:val="Heading4"/>
              <w:spacing w:before="0" w:after="0"/>
              <w:jc w:val="center"/>
              <w:outlineLvl w:val="3"/>
              <w:rPr>
                <w:rFonts w:asciiTheme="majorBidi" w:hAnsiTheme="majorBidi" w:cs="PT Bold Heading"/>
                <w:sz w:val="24"/>
                <w:szCs w:val="24"/>
                <w:lang w:val="en-US" w:eastAsia="en-US"/>
              </w:rPr>
            </w:pPr>
            <w:r w:rsidRPr="00521E59">
              <w:rPr>
                <w:rFonts w:asciiTheme="majorBidi" w:hAnsiTheme="majorBidi" w:cs="PT Bold Heading" w:hint="cs"/>
                <w:sz w:val="24"/>
                <w:szCs w:val="24"/>
                <w:rtl/>
                <w:lang w:val="en-US" w:eastAsia="en-US"/>
              </w:rPr>
              <w:t>دائرة الأزرار</w:t>
            </w:r>
          </w:p>
        </w:tc>
      </w:tr>
      <w:tr w:rsidR="00A4759A" w:rsidTr="00BA089C">
        <w:trPr>
          <w:trHeight w:val="1266"/>
        </w:trPr>
        <w:tc>
          <w:tcPr>
            <w:tcW w:w="1098" w:type="dxa"/>
          </w:tcPr>
          <w:p w:rsidR="00A4759A" w:rsidRDefault="00A4759A" w:rsidP="00BA089C">
            <w:pPr>
              <w:rPr>
                <w:rtl/>
              </w:rPr>
            </w:pPr>
            <w:r w:rsidRPr="00182ED5">
              <w:rPr>
                <w:rFonts w:cs="Arial"/>
                <w:noProof/>
                <w:rtl/>
              </w:rPr>
              <w:drawing>
                <wp:anchor distT="0" distB="0" distL="114300" distR="114300" simplePos="0" relativeHeight="251691008" behindDoc="1" locked="0" layoutInCell="1" allowOverlap="1" wp14:anchorId="65B1FCC1" wp14:editId="783A7384">
                  <wp:simplePos x="0" y="0"/>
                  <wp:positionH relativeFrom="column">
                    <wp:posOffset>-26670</wp:posOffset>
                  </wp:positionH>
                  <wp:positionV relativeFrom="paragraph">
                    <wp:posOffset>240665</wp:posOffset>
                  </wp:positionV>
                  <wp:extent cx="695325" cy="519430"/>
                  <wp:effectExtent l="0" t="95250" r="0" b="90170"/>
                  <wp:wrapNone/>
                  <wp:docPr id="30"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7"/>
                          <pic:cNvPicPr>
                            <a:picLocks noChangeAspect="1" noChangeArrowheads="1"/>
                          </pic:cNvPicPr>
                        </pic:nvPicPr>
                        <pic:blipFill>
                          <a:blip r:embed="rId14" cstate="print"/>
                          <a:srcRect/>
                          <a:stretch>
                            <a:fillRect/>
                          </a:stretch>
                        </pic:blipFill>
                        <pic:spPr bwMode="auto">
                          <a:xfrm rot="5233920">
                            <a:off x="0" y="0"/>
                            <a:ext cx="695325" cy="519430"/>
                          </a:xfrm>
                          <a:prstGeom prst="rect">
                            <a:avLst/>
                          </a:prstGeom>
                          <a:noFill/>
                          <a:ln w="9525">
                            <a:noFill/>
                            <a:miter lim="800000"/>
                            <a:headEnd/>
                            <a:tailEnd/>
                          </a:ln>
                        </pic:spPr>
                      </pic:pic>
                    </a:graphicData>
                  </a:graphic>
                </wp:anchor>
              </w:drawing>
            </w:r>
          </w:p>
        </w:tc>
        <w:tc>
          <w:tcPr>
            <w:tcW w:w="1945" w:type="dxa"/>
          </w:tcPr>
          <w:p w:rsidR="00A4759A" w:rsidRPr="00521E59" w:rsidRDefault="00A4759A" w:rsidP="00BA089C">
            <w:pPr>
              <w:pStyle w:val="Heading4"/>
              <w:spacing w:before="0" w:after="0"/>
              <w:jc w:val="center"/>
              <w:outlineLvl w:val="3"/>
              <w:rPr>
                <w:rFonts w:ascii="Arial" w:hAnsi="Arial" w:cs="Simplified Arabic"/>
                <w:bCs w:val="0"/>
                <w:sz w:val="36"/>
                <w:szCs w:val="24"/>
                <w:rtl/>
                <w:lang w:val="en-US" w:eastAsia="en-US"/>
              </w:rPr>
            </w:pPr>
          </w:p>
          <w:p w:rsidR="00A4759A" w:rsidRPr="00521E59" w:rsidRDefault="00A4759A" w:rsidP="00BA089C">
            <w:pPr>
              <w:pStyle w:val="Heading4"/>
              <w:spacing w:before="0" w:after="0"/>
              <w:jc w:val="center"/>
              <w:outlineLvl w:val="3"/>
              <w:rPr>
                <w:rFonts w:ascii="Arial" w:hAnsi="Arial" w:cs="Simplified Arabic"/>
                <w:bCs w:val="0"/>
                <w:sz w:val="36"/>
                <w:szCs w:val="24"/>
                <w:rtl/>
                <w:lang w:val="en-US" w:eastAsia="en-US"/>
              </w:rPr>
            </w:pPr>
          </w:p>
          <w:p w:rsidR="00A4759A" w:rsidRPr="00521E59" w:rsidRDefault="00A4759A" w:rsidP="00BA089C">
            <w:pPr>
              <w:pStyle w:val="Heading4"/>
              <w:spacing w:before="0" w:after="0"/>
              <w:jc w:val="center"/>
              <w:outlineLvl w:val="3"/>
              <w:rPr>
                <w:rFonts w:ascii="Arial" w:hAnsi="Arial" w:cs="Simplified Arabic"/>
                <w:bCs w:val="0"/>
                <w:sz w:val="18"/>
                <w:szCs w:val="16"/>
                <w:lang w:val="en-US" w:eastAsia="en-US"/>
              </w:rPr>
            </w:pPr>
            <w:r w:rsidRPr="00521E59">
              <w:rPr>
                <w:rFonts w:ascii="Arial" w:hAnsi="Arial" w:cs="Simplified Arabic" w:hint="cs"/>
                <w:bCs w:val="0"/>
                <w:sz w:val="36"/>
                <w:szCs w:val="24"/>
                <w:rtl/>
                <w:lang w:val="en-US" w:eastAsia="en-US"/>
              </w:rPr>
              <w:t>جلب مشاعري</w:t>
            </w:r>
          </w:p>
        </w:tc>
        <w:tc>
          <w:tcPr>
            <w:tcW w:w="3545" w:type="dxa"/>
          </w:tcPr>
          <w:p w:rsidR="00A4759A" w:rsidRPr="00182ED5" w:rsidRDefault="00A4759A" w:rsidP="00BA089C">
            <w:pPr>
              <w:ind w:left="113" w:right="113"/>
              <w:jc w:val="center"/>
              <w:rPr>
                <w:rFonts w:cs="Simplified Arabic"/>
                <w:sz w:val="40"/>
                <w:szCs w:val="28"/>
                <w:rtl/>
              </w:rPr>
            </w:pPr>
            <w:r w:rsidRPr="00521E59">
              <w:rPr>
                <w:rFonts w:cs="Simplified Arabic" w:hint="cs"/>
                <w:sz w:val="36"/>
                <w:szCs w:val="24"/>
                <w:rtl/>
              </w:rPr>
              <w:t xml:space="preserve">موقف  يضغط علي أزراري بسبب وجهة نظري التي أتت من تجاربي , قيمي , اعتقاداتي , احتياجاتي  , أمنياتي , أهدافي , توقعاتي , مشاعري ( الغضب </w:t>
            </w:r>
            <w:r w:rsidR="00A23BDD">
              <w:rPr>
                <w:rFonts w:cs="Simplified Arabic" w:hint="cs"/>
                <w:sz w:val="36"/>
                <w:szCs w:val="24"/>
                <w:rtl/>
              </w:rPr>
              <w:t>, الآذي , مأساتي التي لم تحل ..إ</w:t>
            </w:r>
            <w:r w:rsidRPr="00521E59">
              <w:rPr>
                <w:rFonts w:cs="Simplified Arabic" w:hint="cs"/>
                <w:sz w:val="36"/>
                <w:szCs w:val="24"/>
                <w:rtl/>
              </w:rPr>
              <w:t xml:space="preserve">لخ )  </w:t>
            </w:r>
          </w:p>
        </w:tc>
        <w:tc>
          <w:tcPr>
            <w:tcW w:w="919" w:type="dxa"/>
          </w:tcPr>
          <w:p w:rsidR="00A4759A" w:rsidRDefault="00A4759A" w:rsidP="00BA089C">
            <w:pPr>
              <w:rPr>
                <w:rtl/>
              </w:rPr>
            </w:pPr>
            <w:r>
              <w:rPr>
                <w:noProof/>
                <w:rtl/>
              </w:rPr>
              <mc:AlternateContent>
                <mc:Choice Requires="wpg">
                  <w:drawing>
                    <wp:anchor distT="0" distB="0" distL="114300" distR="114300" simplePos="0" relativeHeight="251696128" behindDoc="0" locked="0" layoutInCell="1" allowOverlap="1" wp14:anchorId="756E955F" wp14:editId="2E655878">
                      <wp:simplePos x="0" y="0"/>
                      <wp:positionH relativeFrom="column">
                        <wp:posOffset>100330</wp:posOffset>
                      </wp:positionH>
                      <wp:positionV relativeFrom="paragraph">
                        <wp:posOffset>48895</wp:posOffset>
                      </wp:positionV>
                      <wp:extent cx="3211830" cy="2942590"/>
                      <wp:effectExtent l="10160" t="7620" r="6985" b="12065"/>
                      <wp:wrapNone/>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1830" cy="2942590"/>
                                <a:chOff x="3631" y="3406"/>
                                <a:chExt cx="5058" cy="4634"/>
                              </a:xfrm>
                            </wpg:grpSpPr>
                            <wps:wsp>
                              <wps:cNvPr id="108" name="AutoShape 56"/>
                              <wps:cNvCnPr>
                                <a:cxnSpLocks noChangeShapeType="1"/>
                              </wps:cNvCnPr>
                              <wps:spPr bwMode="auto">
                                <a:xfrm>
                                  <a:off x="7924" y="3406"/>
                                  <a:ext cx="480"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AutoShape 57"/>
                              <wps:cNvCnPr>
                                <a:cxnSpLocks noChangeShapeType="1"/>
                              </wps:cNvCnPr>
                              <wps:spPr bwMode="auto">
                                <a:xfrm flipH="1">
                                  <a:off x="8269" y="4808"/>
                                  <a:ext cx="420" cy="6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AutoShape 58"/>
                              <wps:cNvCnPr>
                                <a:cxnSpLocks noChangeShapeType="1"/>
                              </wps:cNvCnPr>
                              <wps:spPr bwMode="auto">
                                <a:xfrm flipH="1" flipV="1">
                                  <a:off x="3781" y="7290"/>
                                  <a:ext cx="329" cy="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AutoShape 59"/>
                              <wps:cNvCnPr>
                                <a:cxnSpLocks noChangeShapeType="1"/>
                              </wps:cNvCnPr>
                              <wps:spPr bwMode="auto">
                                <a:xfrm flipV="1">
                                  <a:off x="3631" y="5839"/>
                                  <a:ext cx="329" cy="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D982EA" id="Group 107" o:spid="_x0000_s1026" style="position:absolute;margin-left:7.9pt;margin-top:3.85pt;width:252.9pt;height:231.7pt;z-index:251696128" coordorigin="3631,3406" coordsize="5058,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">
                      <v:shape id="AutoShape 56" o:spid="_x0000_s1027" type="#_x0000_t32" style="position:absolute;left:7924;top:3406;width:480;height:4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">
                        <v:stroke endarrow="block"/>
                      </v:shape>
                      <v:shape id="AutoShape 57" o:spid="_x0000_s1028" type="#_x0000_t32" style="position:absolute;left:8269;top:4808;width:420;height:6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">
                        <v:stroke endarrow="block"/>
                      </v:shape>
                      <v:shape id="AutoShape 58" o:spid="_x0000_s1029" type="#_x0000_t32" style="position:absolute;left:3781;top:7290;width:329;height:75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">
                        <v:stroke endarrow="block"/>
                      </v:shape>
                      <v:shape id="AutoShape 59" o:spid="_x0000_s1030" type="#_x0000_t32" style="position:absolute;left:3631;top:5839;width:329;height:6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">
                        <v:stroke endarrow="block"/>
                      </v:shape>
                    </v:group>
                  </w:pict>
                </mc:Fallback>
              </mc:AlternateContent>
            </w:r>
          </w:p>
        </w:tc>
        <w:tc>
          <w:tcPr>
            <w:tcW w:w="1673" w:type="dxa"/>
            <w:vMerge w:val="restart"/>
          </w:tcPr>
          <w:p w:rsidR="00A4759A" w:rsidRDefault="00A4759A" w:rsidP="00BA089C">
            <w:pPr>
              <w:rPr>
                <w:rtl/>
              </w:rPr>
            </w:pPr>
          </w:p>
          <w:p w:rsidR="00A4759A" w:rsidRDefault="00A4759A" w:rsidP="00BA089C">
            <w:pPr>
              <w:rPr>
                <w:rtl/>
              </w:rPr>
            </w:pPr>
          </w:p>
          <w:p w:rsidR="00A4759A" w:rsidRDefault="00A4759A" w:rsidP="00BA089C">
            <w:pPr>
              <w:rPr>
                <w:rtl/>
              </w:rPr>
            </w:pPr>
          </w:p>
          <w:p w:rsidR="00A4759A" w:rsidRDefault="00A4759A" w:rsidP="00BA089C">
            <w:pPr>
              <w:rPr>
                <w:rtl/>
              </w:rPr>
            </w:pPr>
            <w:r>
              <w:rPr>
                <w:noProof/>
                <w:rtl/>
              </w:rPr>
              <w:drawing>
                <wp:anchor distT="0" distB="0" distL="114300" distR="114300" simplePos="0" relativeHeight="251692032" behindDoc="1" locked="0" layoutInCell="1" allowOverlap="1" wp14:anchorId="00FFD049" wp14:editId="70E62814">
                  <wp:simplePos x="0" y="0"/>
                  <wp:positionH relativeFrom="column">
                    <wp:posOffset>-121722</wp:posOffset>
                  </wp:positionH>
                  <wp:positionV relativeFrom="paragraph">
                    <wp:posOffset>53060</wp:posOffset>
                  </wp:positionV>
                  <wp:extent cx="1033153" cy="409328"/>
                  <wp:effectExtent l="0" t="304800" r="0" b="295522"/>
                  <wp:wrapNone/>
                  <wp:docPr id="3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15" cstate="print"/>
                          <a:srcRect/>
                          <a:stretch>
                            <a:fillRect/>
                          </a:stretch>
                        </pic:blipFill>
                        <pic:spPr bwMode="auto">
                          <a:xfrm rot="5400000">
                            <a:off x="0" y="0"/>
                            <a:ext cx="1033153" cy="409328"/>
                          </a:xfrm>
                          <a:prstGeom prst="rect">
                            <a:avLst/>
                          </a:prstGeom>
                          <a:noFill/>
                          <a:ln w="9525">
                            <a:noFill/>
                            <a:miter lim="800000"/>
                            <a:headEnd/>
                            <a:tailEnd/>
                          </a:ln>
                        </pic:spPr>
                      </pic:pic>
                    </a:graphicData>
                  </a:graphic>
                </wp:anchor>
              </w:drawing>
            </w:r>
            <w:r>
              <w:rPr>
                <w:noProof/>
                <w:rtl/>
              </w:rPr>
              <w:drawing>
                <wp:anchor distT="0" distB="0" distL="114300" distR="114300" simplePos="0" relativeHeight="251698176" behindDoc="1" locked="0" layoutInCell="1" allowOverlap="1" wp14:anchorId="489C83DF" wp14:editId="377BE9F0">
                  <wp:simplePos x="0" y="0"/>
                  <wp:positionH relativeFrom="column">
                    <wp:posOffset>790575</wp:posOffset>
                  </wp:positionH>
                  <wp:positionV relativeFrom="paragraph">
                    <wp:posOffset>93980</wp:posOffset>
                  </wp:positionV>
                  <wp:extent cx="1009650" cy="514350"/>
                  <wp:effectExtent l="0" t="247650" r="0" b="228600"/>
                  <wp:wrapNone/>
                  <wp:docPr id="1"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16" cstate="print"/>
                          <a:srcRect/>
                          <a:stretch>
                            <a:fillRect/>
                          </a:stretch>
                        </pic:blipFill>
                        <pic:spPr bwMode="auto">
                          <a:xfrm rot="5400000">
                            <a:off x="0" y="0"/>
                            <a:ext cx="1009650" cy="514350"/>
                          </a:xfrm>
                          <a:prstGeom prst="rect">
                            <a:avLst/>
                          </a:prstGeom>
                          <a:noFill/>
                          <a:ln w="9525">
                            <a:noFill/>
                            <a:miter lim="800000"/>
                            <a:headEnd/>
                            <a:tailEnd/>
                          </a:ln>
                        </pic:spPr>
                      </pic:pic>
                    </a:graphicData>
                  </a:graphic>
                </wp:anchor>
              </w:drawing>
            </w:r>
          </w:p>
          <w:p w:rsidR="00A4759A" w:rsidRDefault="00A4759A" w:rsidP="00BA089C">
            <w:pPr>
              <w:jc w:val="center"/>
              <w:rPr>
                <w:rtl/>
              </w:rPr>
            </w:pPr>
            <w:r>
              <w:rPr>
                <w:noProof/>
                <w:rtl/>
              </w:rPr>
              <w:drawing>
                <wp:anchor distT="0" distB="0" distL="114300" distR="114300" simplePos="0" relativeHeight="251697152" behindDoc="1" locked="0" layoutInCell="1" allowOverlap="1" wp14:anchorId="27CA738E" wp14:editId="1CBFE07C">
                  <wp:simplePos x="0" y="0"/>
                  <wp:positionH relativeFrom="column">
                    <wp:posOffset>76200</wp:posOffset>
                  </wp:positionH>
                  <wp:positionV relativeFrom="paragraph">
                    <wp:posOffset>958215</wp:posOffset>
                  </wp:positionV>
                  <wp:extent cx="800100" cy="699770"/>
                  <wp:effectExtent l="0" t="57150" r="0" b="24130"/>
                  <wp:wrapNone/>
                  <wp:docPr id="4"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17" cstate="print"/>
                          <a:srcRect/>
                          <a:stretch>
                            <a:fillRect/>
                          </a:stretch>
                        </pic:blipFill>
                        <pic:spPr bwMode="auto">
                          <a:xfrm rot="5400000">
                            <a:off x="0" y="0"/>
                            <a:ext cx="800100" cy="699770"/>
                          </a:xfrm>
                          <a:prstGeom prst="rect">
                            <a:avLst/>
                          </a:prstGeom>
                          <a:noFill/>
                          <a:ln w="9525">
                            <a:noFill/>
                            <a:miter lim="800000"/>
                            <a:headEnd/>
                            <a:tailEnd/>
                          </a:ln>
                        </pic:spPr>
                      </pic:pic>
                    </a:graphicData>
                  </a:graphic>
                </wp:anchor>
              </w:drawing>
            </w:r>
          </w:p>
        </w:tc>
      </w:tr>
      <w:tr w:rsidR="00A4759A" w:rsidTr="00BA089C">
        <w:trPr>
          <w:trHeight w:val="1428"/>
        </w:trPr>
        <w:tc>
          <w:tcPr>
            <w:tcW w:w="1098" w:type="dxa"/>
          </w:tcPr>
          <w:p w:rsidR="00A4759A" w:rsidRPr="00182ED5" w:rsidRDefault="00A4759A" w:rsidP="00BA089C">
            <w:pPr>
              <w:rPr>
                <w:rFonts w:cs="Arial"/>
                <w:rtl/>
              </w:rPr>
            </w:pPr>
            <w:r w:rsidRPr="00182ED5">
              <w:rPr>
                <w:rFonts w:cs="Arial"/>
                <w:noProof/>
                <w:rtl/>
              </w:rPr>
              <w:drawing>
                <wp:anchor distT="0" distB="0" distL="114300" distR="114300" simplePos="0" relativeHeight="251693056" behindDoc="1" locked="0" layoutInCell="1" allowOverlap="1" wp14:anchorId="0813BCFB" wp14:editId="7845AB0B">
                  <wp:simplePos x="0" y="0"/>
                  <wp:positionH relativeFrom="column">
                    <wp:posOffset>-17145</wp:posOffset>
                  </wp:positionH>
                  <wp:positionV relativeFrom="paragraph">
                    <wp:posOffset>385445</wp:posOffset>
                  </wp:positionV>
                  <wp:extent cx="771525" cy="379095"/>
                  <wp:effectExtent l="0" t="190500" r="0" b="173355"/>
                  <wp:wrapNone/>
                  <wp:docPr id="104"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18" cstate="print"/>
                          <a:srcRect/>
                          <a:stretch>
                            <a:fillRect/>
                          </a:stretch>
                        </pic:blipFill>
                        <pic:spPr bwMode="auto">
                          <a:xfrm rot="5400000">
                            <a:off x="0" y="0"/>
                            <a:ext cx="771525" cy="379095"/>
                          </a:xfrm>
                          <a:prstGeom prst="rect">
                            <a:avLst/>
                          </a:prstGeom>
                          <a:noFill/>
                          <a:ln w="9525">
                            <a:noFill/>
                            <a:miter lim="800000"/>
                            <a:headEnd/>
                            <a:tailEnd/>
                          </a:ln>
                        </pic:spPr>
                      </pic:pic>
                    </a:graphicData>
                  </a:graphic>
                </wp:anchor>
              </w:drawing>
            </w:r>
          </w:p>
        </w:tc>
        <w:tc>
          <w:tcPr>
            <w:tcW w:w="1945" w:type="dxa"/>
          </w:tcPr>
          <w:p w:rsidR="00A4759A" w:rsidRPr="00521E59" w:rsidRDefault="00A4759A" w:rsidP="00471C27">
            <w:pPr>
              <w:rPr>
                <w:rFonts w:cs="Simplified Arabic"/>
                <w:sz w:val="24"/>
                <w:szCs w:val="24"/>
              </w:rPr>
            </w:pPr>
            <w:r w:rsidRPr="00521E59">
              <w:rPr>
                <w:rFonts w:cs="Simplified Arabic" w:hint="cs"/>
                <w:sz w:val="24"/>
                <w:szCs w:val="24"/>
                <w:rtl/>
              </w:rPr>
              <w:t>تقود إلي ردود أفعالي التلقائية  في علاقاتي القديمة ( و</w:t>
            </w:r>
            <w:r w:rsidR="00471C27">
              <w:rPr>
                <w:rFonts w:cs="Simplified Arabic" w:hint="cs"/>
                <w:sz w:val="24"/>
                <w:szCs w:val="24"/>
                <w:rtl/>
              </w:rPr>
              <w:t>ي</w:t>
            </w:r>
            <w:r w:rsidRPr="00521E59">
              <w:rPr>
                <w:rFonts w:cs="Simplified Arabic" w:hint="cs"/>
                <w:sz w:val="24"/>
                <w:szCs w:val="24"/>
                <w:rtl/>
              </w:rPr>
              <w:t>مكن أن تظهر علي الأشخاص الحاضرين ) أو أفعال وتصرفات جديدة .</w:t>
            </w:r>
          </w:p>
        </w:tc>
        <w:tc>
          <w:tcPr>
            <w:tcW w:w="3545" w:type="dxa"/>
          </w:tcPr>
          <w:p w:rsidR="00A4759A" w:rsidRPr="00182ED5" w:rsidRDefault="00A4759A" w:rsidP="00BA089C">
            <w:pPr>
              <w:ind w:left="113" w:right="113"/>
              <w:jc w:val="center"/>
              <w:rPr>
                <w:rFonts w:cs="Simplified Arabic"/>
                <w:sz w:val="40"/>
                <w:szCs w:val="28"/>
                <w:rtl/>
              </w:rPr>
            </w:pPr>
          </w:p>
        </w:tc>
        <w:tc>
          <w:tcPr>
            <w:tcW w:w="919" w:type="dxa"/>
          </w:tcPr>
          <w:p w:rsidR="00A4759A" w:rsidRDefault="00A4759A" w:rsidP="00BA089C">
            <w:pPr>
              <w:pStyle w:val="Heading4"/>
              <w:spacing w:before="0" w:after="0"/>
              <w:jc w:val="center"/>
              <w:outlineLvl w:val="3"/>
              <w:rPr>
                <w:rFonts w:ascii="Arial" w:hAnsi="Arial" w:cs="Arial"/>
                <w:bCs w:val="0"/>
                <w:sz w:val="32"/>
                <w:szCs w:val="22"/>
                <w:rtl/>
                <w:lang w:val="en-US" w:eastAsia="en-US"/>
              </w:rPr>
            </w:pPr>
          </w:p>
          <w:p w:rsidR="00A4759A" w:rsidRDefault="00A4759A" w:rsidP="00BA089C">
            <w:pPr>
              <w:pStyle w:val="Heading4"/>
              <w:spacing w:before="0" w:after="0"/>
              <w:jc w:val="center"/>
              <w:outlineLvl w:val="3"/>
              <w:rPr>
                <w:rFonts w:ascii="Arial" w:hAnsi="Arial" w:cs="Arial"/>
                <w:bCs w:val="0"/>
                <w:sz w:val="32"/>
                <w:szCs w:val="22"/>
                <w:rtl/>
                <w:lang w:val="en-US" w:eastAsia="en-US"/>
              </w:rPr>
            </w:pPr>
          </w:p>
          <w:p w:rsidR="00A4759A" w:rsidRDefault="00A4759A" w:rsidP="00BA089C">
            <w:pPr>
              <w:pStyle w:val="Heading4"/>
              <w:spacing w:before="0" w:after="0"/>
              <w:jc w:val="center"/>
              <w:outlineLvl w:val="3"/>
              <w:rPr>
                <w:rFonts w:ascii="Arial" w:hAnsi="Arial" w:cs="Arial"/>
                <w:bCs w:val="0"/>
                <w:sz w:val="32"/>
                <w:szCs w:val="22"/>
                <w:rtl/>
                <w:lang w:val="en-US" w:eastAsia="en-US"/>
              </w:rPr>
            </w:pPr>
          </w:p>
          <w:p w:rsidR="00A4759A" w:rsidRPr="00521E59" w:rsidRDefault="00A4759A" w:rsidP="00BA089C">
            <w:pPr>
              <w:pStyle w:val="Heading4"/>
              <w:spacing w:before="0" w:after="0"/>
              <w:jc w:val="center"/>
              <w:outlineLvl w:val="3"/>
              <w:rPr>
                <w:rFonts w:ascii="Arial" w:hAnsi="Arial" w:cs="Arial"/>
                <w:bCs w:val="0"/>
                <w:sz w:val="18"/>
                <w:szCs w:val="16"/>
                <w:lang w:val="en-US" w:eastAsia="en-US"/>
              </w:rPr>
            </w:pPr>
            <w:r w:rsidRPr="00521E59">
              <w:rPr>
                <w:rFonts w:ascii="Arial" w:hAnsi="Arial" w:cs="Arial" w:hint="cs"/>
                <w:bCs w:val="0"/>
                <w:sz w:val="32"/>
                <w:szCs w:val="22"/>
                <w:rtl/>
                <w:lang w:val="en-US" w:eastAsia="en-US"/>
              </w:rPr>
              <w:t xml:space="preserve">خلق  وضع  جديد </w:t>
            </w:r>
          </w:p>
        </w:tc>
        <w:tc>
          <w:tcPr>
            <w:tcW w:w="1673" w:type="dxa"/>
            <w:vMerge/>
          </w:tcPr>
          <w:p w:rsidR="00A4759A" w:rsidRDefault="00A4759A" w:rsidP="00BA089C">
            <w:pPr>
              <w:jc w:val="center"/>
              <w:rPr>
                <w:rtl/>
              </w:rPr>
            </w:pPr>
          </w:p>
        </w:tc>
      </w:tr>
      <w:tr w:rsidR="00A4759A" w:rsidTr="00BA089C">
        <w:trPr>
          <w:trHeight w:val="1700"/>
        </w:trPr>
        <w:tc>
          <w:tcPr>
            <w:tcW w:w="1098" w:type="dxa"/>
          </w:tcPr>
          <w:p w:rsidR="00A4759A" w:rsidRPr="00182ED5" w:rsidRDefault="00A4759A" w:rsidP="00BA089C">
            <w:pPr>
              <w:rPr>
                <w:rFonts w:cs="Arial"/>
                <w:rtl/>
              </w:rPr>
            </w:pPr>
          </w:p>
        </w:tc>
        <w:tc>
          <w:tcPr>
            <w:tcW w:w="1945" w:type="dxa"/>
          </w:tcPr>
          <w:p w:rsidR="00A4759A" w:rsidRPr="00381532" w:rsidRDefault="00A4759A" w:rsidP="00BA089C">
            <w:pPr>
              <w:pStyle w:val="Heading4"/>
              <w:spacing w:before="0" w:after="0"/>
              <w:jc w:val="center"/>
              <w:outlineLvl w:val="3"/>
              <w:rPr>
                <w:rFonts w:ascii="Arial" w:hAnsi="Arial" w:cs="Arial"/>
                <w:sz w:val="18"/>
                <w:szCs w:val="16"/>
                <w:lang w:val="en-US" w:eastAsia="en-US"/>
              </w:rPr>
            </w:pPr>
          </w:p>
          <w:p w:rsidR="00A4759A" w:rsidRDefault="00A4759A" w:rsidP="00BA089C">
            <w:pPr>
              <w:pStyle w:val="Heading4"/>
              <w:ind w:left="113" w:right="113"/>
              <w:outlineLvl w:val="3"/>
              <w:rPr>
                <w:rFonts w:ascii="Arial" w:hAnsi="Arial" w:cs="Arial"/>
                <w:sz w:val="18"/>
                <w:szCs w:val="16"/>
                <w:lang w:val="en-US" w:eastAsia="en-US"/>
              </w:rPr>
            </w:pPr>
            <w:r>
              <w:rPr>
                <w:rFonts w:ascii="Arial" w:hAnsi="Arial" w:cs="Arial"/>
                <w:sz w:val="18"/>
                <w:szCs w:val="16"/>
                <w:lang w:val="en-US" w:eastAsia="en-US"/>
              </w:rPr>
              <w:tab/>
            </w:r>
            <w:r>
              <w:rPr>
                <w:rFonts w:ascii="Arial" w:hAnsi="Arial" w:cs="Arial"/>
                <w:sz w:val="18"/>
                <w:szCs w:val="16"/>
                <w:lang w:val="en-US" w:eastAsia="en-US"/>
              </w:rPr>
              <w:tab/>
            </w:r>
          </w:p>
          <w:p w:rsidR="00A4759A" w:rsidRPr="00521E59" w:rsidRDefault="00A4759A" w:rsidP="00BA089C">
            <w:r>
              <w:rPr>
                <w:noProof/>
              </w:rPr>
              <w:drawing>
                <wp:anchor distT="0" distB="0" distL="114300" distR="114300" simplePos="0" relativeHeight="251694080" behindDoc="1" locked="0" layoutInCell="1" allowOverlap="1" wp14:anchorId="23BFB83D" wp14:editId="0D0BBD93">
                  <wp:simplePos x="0" y="0"/>
                  <wp:positionH relativeFrom="column">
                    <wp:posOffset>562542</wp:posOffset>
                  </wp:positionH>
                  <wp:positionV relativeFrom="paragraph">
                    <wp:posOffset>98358</wp:posOffset>
                  </wp:positionV>
                  <wp:extent cx="736736" cy="397510"/>
                  <wp:effectExtent l="0" t="171450" r="0" b="154940"/>
                  <wp:wrapNone/>
                  <wp:docPr id="105"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9"/>
                          <pic:cNvPicPr>
                            <a:picLocks noChangeAspect="1" noChangeArrowheads="1"/>
                          </pic:cNvPicPr>
                        </pic:nvPicPr>
                        <pic:blipFill>
                          <a:blip r:embed="rId19" cstate="print"/>
                          <a:srcRect/>
                          <a:stretch>
                            <a:fillRect/>
                          </a:stretch>
                        </pic:blipFill>
                        <pic:spPr bwMode="auto">
                          <a:xfrm rot="5400000">
                            <a:off x="0" y="0"/>
                            <a:ext cx="736736" cy="397510"/>
                          </a:xfrm>
                          <a:prstGeom prst="rect">
                            <a:avLst/>
                          </a:prstGeom>
                          <a:noFill/>
                          <a:ln w="9525">
                            <a:noFill/>
                            <a:miter lim="800000"/>
                            <a:headEnd/>
                            <a:tailEnd/>
                          </a:ln>
                        </pic:spPr>
                      </pic:pic>
                    </a:graphicData>
                  </a:graphic>
                </wp:anchor>
              </w:drawing>
            </w:r>
          </w:p>
          <w:p w:rsidR="00A4759A" w:rsidRDefault="00A4759A" w:rsidP="00BA089C"/>
          <w:p w:rsidR="00A4759A" w:rsidRPr="00521E59" w:rsidRDefault="00A4759A" w:rsidP="00BA089C">
            <w:pPr>
              <w:ind w:firstLine="720"/>
            </w:pPr>
          </w:p>
        </w:tc>
        <w:tc>
          <w:tcPr>
            <w:tcW w:w="3545" w:type="dxa"/>
          </w:tcPr>
          <w:p w:rsidR="00A4759A" w:rsidRPr="00521E59" w:rsidRDefault="00A4759A" w:rsidP="00BA089C">
            <w:pPr>
              <w:ind w:left="113" w:right="113"/>
              <w:jc w:val="center"/>
              <w:rPr>
                <w:rFonts w:cs="Simplified Arabic"/>
                <w:b/>
                <w:sz w:val="40"/>
                <w:szCs w:val="28"/>
                <w:rtl/>
              </w:rPr>
            </w:pPr>
            <w:r w:rsidRPr="00521E59">
              <w:rPr>
                <w:rFonts w:ascii="Arial" w:hAnsi="Arial" w:cs="Simplified Arabic" w:hint="cs"/>
                <w:b/>
                <w:szCs w:val="24"/>
                <w:rtl/>
              </w:rPr>
              <w:t>تقود إلي</w:t>
            </w:r>
            <w:r w:rsidR="00A23BDD">
              <w:rPr>
                <w:rFonts w:ascii="Arial" w:hAnsi="Arial" w:cs="Simplified Arabic" w:hint="cs"/>
                <w:b/>
                <w:szCs w:val="24"/>
                <w:rtl/>
              </w:rPr>
              <w:t xml:space="preserve"> ردود أفعال أو استجابات أخرى</w:t>
            </w:r>
            <w:r w:rsidRPr="00521E59">
              <w:rPr>
                <w:rFonts w:cs="Simplified Arabic" w:hint="cs"/>
                <w:b/>
                <w:noProof/>
                <w:sz w:val="40"/>
                <w:szCs w:val="28"/>
                <w:rtl/>
              </w:rPr>
              <w:t xml:space="preserve"> </w:t>
            </w:r>
            <w:r w:rsidRPr="00521E59">
              <w:rPr>
                <w:rFonts w:cs="Simplified Arabic" w:hint="cs"/>
                <w:b/>
                <w:noProof/>
                <w:sz w:val="40"/>
                <w:szCs w:val="28"/>
                <w:rtl/>
              </w:rPr>
              <w:drawing>
                <wp:anchor distT="0" distB="0" distL="114300" distR="114300" simplePos="0" relativeHeight="251695104" behindDoc="1" locked="0" layoutInCell="1" allowOverlap="1" wp14:anchorId="167479D6" wp14:editId="0D72BA85">
                  <wp:simplePos x="0" y="0"/>
                  <wp:positionH relativeFrom="column">
                    <wp:posOffset>2160677</wp:posOffset>
                  </wp:positionH>
                  <wp:positionV relativeFrom="paragraph">
                    <wp:posOffset>482057</wp:posOffset>
                  </wp:positionV>
                  <wp:extent cx="709431" cy="478472"/>
                  <wp:effectExtent l="0" t="114300" r="0" b="93028"/>
                  <wp:wrapNone/>
                  <wp:docPr id="106"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20" cstate="print"/>
                          <a:srcRect/>
                          <a:stretch>
                            <a:fillRect/>
                          </a:stretch>
                        </pic:blipFill>
                        <pic:spPr bwMode="auto">
                          <a:xfrm rot="5400000">
                            <a:off x="0" y="0"/>
                            <a:ext cx="709431" cy="478472"/>
                          </a:xfrm>
                          <a:prstGeom prst="rect">
                            <a:avLst/>
                          </a:prstGeom>
                          <a:noFill/>
                          <a:ln w="9525">
                            <a:noFill/>
                            <a:miter lim="800000"/>
                            <a:headEnd/>
                            <a:tailEnd/>
                          </a:ln>
                        </pic:spPr>
                      </pic:pic>
                    </a:graphicData>
                  </a:graphic>
                </wp:anchor>
              </w:drawing>
            </w:r>
          </w:p>
        </w:tc>
        <w:tc>
          <w:tcPr>
            <w:tcW w:w="919" w:type="dxa"/>
          </w:tcPr>
          <w:p w:rsidR="00A4759A" w:rsidRPr="00521E59" w:rsidRDefault="00A4759A" w:rsidP="00BA089C">
            <w:pPr>
              <w:pStyle w:val="Heading4"/>
              <w:spacing w:before="0" w:after="0"/>
              <w:jc w:val="center"/>
              <w:outlineLvl w:val="3"/>
              <w:rPr>
                <w:rFonts w:ascii="Arial" w:hAnsi="Arial" w:cs="Simplified Arabic"/>
                <w:bCs w:val="0"/>
                <w:sz w:val="18"/>
                <w:szCs w:val="16"/>
                <w:lang w:val="en-US" w:eastAsia="en-US"/>
              </w:rPr>
            </w:pPr>
          </w:p>
        </w:tc>
        <w:tc>
          <w:tcPr>
            <w:tcW w:w="1673" w:type="dxa"/>
            <w:vMerge/>
          </w:tcPr>
          <w:p w:rsidR="00A4759A" w:rsidRPr="00521E59" w:rsidRDefault="00A4759A" w:rsidP="00BA089C">
            <w:pPr>
              <w:jc w:val="center"/>
              <w:rPr>
                <w:rtl/>
              </w:rPr>
            </w:pPr>
          </w:p>
        </w:tc>
      </w:tr>
    </w:tbl>
    <w:p w:rsidR="00A4759A" w:rsidRDefault="00A4759A" w:rsidP="00A4759A"/>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BA089C" w:rsidRDefault="00BA089C" w:rsidP="00301F43">
      <w:pPr>
        <w:spacing w:after="0"/>
        <w:jc w:val="center"/>
        <w:rPr>
          <w:b/>
          <w:bCs/>
          <w:sz w:val="32"/>
          <w:szCs w:val="32"/>
          <w:rtl/>
        </w:rPr>
      </w:pPr>
    </w:p>
    <w:p w:rsidR="00C80E43" w:rsidRPr="00902478" w:rsidRDefault="00301F43" w:rsidP="00C80E43">
      <w:pPr>
        <w:spacing w:after="0"/>
        <w:jc w:val="center"/>
        <w:rPr>
          <w:b/>
          <w:bCs/>
          <w:sz w:val="32"/>
          <w:szCs w:val="32"/>
        </w:rPr>
      </w:pPr>
      <w:r>
        <w:rPr>
          <w:rFonts w:hint="cs"/>
          <w:b/>
          <w:bCs/>
          <w:sz w:val="32"/>
          <w:szCs w:val="32"/>
          <w:rtl/>
        </w:rPr>
        <w:t>التحالف</w:t>
      </w:r>
      <w:r w:rsidR="00574B23">
        <w:rPr>
          <w:rFonts w:hint="cs"/>
          <w:b/>
          <w:bCs/>
          <w:sz w:val="32"/>
          <w:szCs w:val="32"/>
          <w:rtl/>
        </w:rPr>
        <w:t>/ الاتحاد</w:t>
      </w:r>
      <w:r w:rsidR="00C80E43" w:rsidRPr="00C80E43">
        <w:rPr>
          <w:b/>
          <w:bCs/>
          <w:sz w:val="32"/>
          <w:szCs w:val="32"/>
        </w:rPr>
        <w:t xml:space="preserve"> </w:t>
      </w:r>
      <w:r w:rsidR="00C80E43" w:rsidRPr="00902478">
        <w:rPr>
          <w:b/>
          <w:bCs/>
          <w:sz w:val="32"/>
          <w:szCs w:val="32"/>
        </w:rPr>
        <w:t>COALITION</w:t>
      </w:r>
      <w:r w:rsidR="00C80E43">
        <w:rPr>
          <w:b/>
          <w:bCs/>
          <w:sz w:val="32"/>
          <w:szCs w:val="32"/>
        </w:rPr>
        <w:t xml:space="preserve"> </w:t>
      </w:r>
    </w:p>
    <w:p w:rsidR="00301F43" w:rsidRPr="004D6A02" w:rsidRDefault="00301F43" w:rsidP="00120861">
      <w:pPr>
        <w:spacing w:after="0"/>
        <w:jc w:val="both"/>
        <w:rPr>
          <w:rFonts w:asciiTheme="majorBidi" w:hAnsiTheme="majorBidi" w:cstheme="majorBidi"/>
          <w:b/>
          <w:bCs/>
          <w:sz w:val="28"/>
          <w:szCs w:val="28"/>
          <w:rtl/>
        </w:rPr>
      </w:pPr>
      <w:r w:rsidRPr="004D6A02">
        <w:rPr>
          <w:rFonts w:asciiTheme="majorBidi" w:hAnsiTheme="majorBidi" w:cstheme="majorBidi"/>
          <w:b/>
          <w:bCs/>
          <w:sz w:val="28"/>
          <w:szCs w:val="28"/>
          <w:rtl/>
        </w:rPr>
        <w:lastRenderedPageBreak/>
        <w:t xml:space="preserve">الهدف: </w:t>
      </w:r>
      <w:r w:rsidRPr="004D6A02">
        <w:rPr>
          <w:rFonts w:asciiTheme="majorBidi" w:hAnsiTheme="majorBidi" w:cstheme="majorBidi"/>
          <w:sz w:val="28"/>
          <w:szCs w:val="28"/>
          <w:rtl/>
        </w:rPr>
        <w:t xml:space="preserve">لتطوير مهارات التفاوض والتعاون وبناء التحالف من أجل تحقيق الأهداف المشتركة  </w:t>
      </w:r>
      <w:r w:rsidR="00120861">
        <w:rPr>
          <w:rFonts w:asciiTheme="majorBidi" w:hAnsiTheme="majorBidi" w:cstheme="majorBidi" w:hint="cs"/>
          <w:sz w:val="28"/>
          <w:szCs w:val="28"/>
          <w:rtl/>
        </w:rPr>
        <w:t>بين</w:t>
      </w:r>
      <w:r w:rsidRPr="004D6A02">
        <w:rPr>
          <w:rFonts w:asciiTheme="majorBidi" w:hAnsiTheme="majorBidi" w:cstheme="majorBidi"/>
          <w:sz w:val="28"/>
          <w:szCs w:val="28"/>
          <w:rtl/>
        </w:rPr>
        <w:t xml:space="preserve"> الناس أو </w:t>
      </w:r>
      <w:r>
        <w:rPr>
          <w:rFonts w:asciiTheme="majorBidi" w:hAnsiTheme="majorBidi" w:cstheme="majorBidi"/>
          <w:sz w:val="28"/>
          <w:szCs w:val="28"/>
          <w:rtl/>
        </w:rPr>
        <w:t>الجماعات</w:t>
      </w:r>
      <w:r w:rsidRPr="004D6A02">
        <w:rPr>
          <w:rFonts w:asciiTheme="majorBidi" w:hAnsiTheme="majorBidi" w:cstheme="majorBidi"/>
          <w:sz w:val="28"/>
          <w:szCs w:val="28"/>
          <w:rtl/>
        </w:rPr>
        <w:t xml:space="preserve"> </w:t>
      </w:r>
      <w:r>
        <w:rPr>
          <w:rFonts w:asciiTheme="majorBidi" w:hAnsiTheme="majorBidi" w:cstheme="majorBidi" w:hint="cs"/>
          <w:sz w:val="28"/>
          <w:szCs w:val="28"/>
          <w:rtl/>
        </w:rPr>
        <w:t>ال</w:t>
      </w:r>
      <w:r w:rsidR="00120861">
        <w:rPr>
          <w:rFonts w:asciiTheme="majorBidi" w:hAnsiTheme="majorBidi" w:cstheme="majorBidi" w:hint="cs"/>
          <w:sz w:val="28"/>
          <w:szCs w:val="28"/>
          <w:rtl/>
        </w:rPr>
        <w:t>متخاصمة</w:t>
      </w:r>
      <w:r w:rsidRPr="004D6A02">
        <w:rPr>
          <w:rFonts w:asciiTheme="majorBidi" w:hAnsiTheme="majorBidi" w:cstheme="majorBidi"/>
          <w:sz w:val="28"/>
          <w:szCs w:val="28"/>
          <w:rtl/>
        </w:rPr>
        <w:t>.</w:t>
      </w:r>
    </w:p>
    <w:p w:rsidR="00301F43" w:rsidRPr="004D6A02" w:rsidRDefault="00301F43" w:rsidP="00301F43">
      <w:pPr>
        <w:jc w:val="both"/>
        <w:rPr>
          <w:rFonts w:asciiTheme="majorBidi" w:hAnsiTheme="majorBidi" w:cstheme="majorBidi"/>
          <w:b/>
          <w:bCs/>
          <w:sz w:val="28"/>
          <w:szCs w:val="28"/>
          <w:rtl/>
        </w:rPr>
      </w:pPr>
      <w:r w:rsidRPr="004D6A02">
        <w:rPr>
          <w:rFonts w:asciiTheme="majorBidi" w:hAnsiTheme="majorBidi" w:cstheme="majorBidi"/>
          <w:b/>
          <w:bCs/>
          <w:sz w:val="28"/>
          <w:szCs w:val="28"/>
          <w:rtl/>
        </w:rPr>
        <w:t xml:space="preserve">الوقت:  </w:t>
      </w:r>
      <w:r w:rsidRPr="004D6A02">
        <w:rPr>
          <w:rFonts w:asciiTheme="majorBidi" w:hAnsiTheme="majorBidi" w:cstheme="majorBidi"/>
          <w:sz w:val="28"/>
          <w:szCs w:val="28"/>
          <w:rtl/>
        </w:rPr>
        <w:t>ساعة ونصف</w:t>
      </w:r>
    </w:p>
    <w:p w:rsidR="00301F43" w:rsidRPr="004D6A02" w:rsidRDefault="00301F43" w:rsidP="00301F43">
      <w:pPr>
        <w:jc w:val="both"/>
        <w:rPr>
          <w:rFonts w:asciiTheme="majorBidi" w:hAnsiTheme="majorBidi" w:cstheme="majorBidi"/>
          <w:sz w:val="28"/>
          <w:szCs w:val="28"/>
          <w:rtl/>
        </w:rPr>
      </w:pPr>
      <w:r w:rsidRPr="004D6A02">
        <w:rPr>
          <w:rFonts w:asciiTheme="majorBidi" w:hAnsiTheme="majorBidi" w:cstheme="majorBidi"/>
          <w:b/>
          <w:bCs/>
          <w:sz w:val="28"/>
          <w:szCs w:val="28"/>
          <w:rtl/>
        </w:rPr>
        <w:t>التسلسل</w:t>
      </w:r>
      <w:r>
        <w:rPr>
          <w:rFonts w:asciiTheme="majorBidi" w:hAnsiTheme="majorBidi" w:cstheme="majorBidi"/>
          <w:sz w:val="28"/>
          <w:szCs w:val="28"/>
          <w:rtl/>
        </w:rPr>
        <w:t>:</w:t>
      </w:r>
      <w:r w:rsidRPr="004D6A02">
        <w:rPr>
          <w:rFonts w:asciiTheme="majorBidi" w:hAnsiTheme="majorBidi" w:cstheme="majorBidi"/>
          <w:sz w:val="28"/>
          <w:szCs w:val="28"/>
          <w:rtl/>
        </w:rPr>
        <w:t xml:space="preserve"> قبل البدء في التمرين</w:t>
      </w:r>
      <w:r>
        <w:rPr>
          <w:rFonts w:asciiTheme="majorBidi" w:hAnsiTheme="majorBidi" w:cstheme="majorBidi"/>
          <w:sz w:val="28"/>
          <w:szCs w:val="28"/>
          <w:rtl/>
        </w:rPr>
        <w:t xml:space="preserve"> قم</w:t>
      </w:r>
      <w:r w:rsidRPr="004D6A02">
        <w:rPr>
          <w:rFonts w:asciiTheme="majorBidi" w:hAnsiTheme="majorBidi" w:cstheme="majorBidi"/>
          <w:sz w:val="28"/>
          <w:szCs w:val="28"/>
          <w:rtl/>
        </w:rPr>
        <w:t xml:space="preserve"> بتقسيم المشاركين إلى ثلاثة مجموعات – 3 عصابات متناحرة تعيش في مدينة </w:t>
      </w:r>
      <w:r>
        <w:rPr>
          <w:rFonts w:asciiTheme="majorBidi" w:hAnsiTheme="majorBidi" w:cstheme="majorBidi" w:hint="cs"/>
          <w:sz w:val="28"/>
          <w:szCs w:val="28"/>
          <w:rtl/>
        </w:rPr>
        <w:t xml:space="preserve">هارليم </w:t>
      </w:r>
      <w:r w:rsidRPr="004D6A02">
        <w:rPr>
          <w:rFonts w:asciiTheme="majorBidi" w:hAnsiTheme="majorBidi" w:cstheme="majorBidi"/>
          <w:sz w:val="28"/>
          <w:szCs w:val="28"/>
          <w:rtl/>
        </w:rPr>
        <w:t>(</w:t>
      </w:r>
      <w:r w:rsidRPr="004D6A02">
        <w:rPr>
          <w:rFonts w:asciiTheme="majorBidi" w:hAnsiTheme="majorBidi" w:cstheme="majorBidi"/>
          <w:sz w:val="28"/>
          <w:szCs w:val="28"/>
        </w:rPr>
        <w:t>(Harlem</w:t>
      </w:r>
      <w:r>
        <w:rPr>
          <w:rFonts w:asciiTheme="majorBidi" w:hAnsiTheme="majorBidi" w:cstheme="majorBidi" w:hint="cs"/>
          <w:sz w:val="28"/>
          <w:szCs w:val="28"/>
          <w:rtl/>
        </w:rPr>
        <w:t xml:space="preserve"> في</w:t>
      </w:r>
      <w:r w:rsidRPr="002567C5">
        <w:rPr>
          <w:rFonts w:asciiTheme="majorBidi" w:hAnsiTheme="majorBidi" w:cstheme="majorBidi"/>
          <w:sz w:val="28"/>
          <w:szCs w:val="28"/>
          <w:rtl/>
        </w:rPr>
        <w:t xml:space="preserve"> </w:t>
      </w:r>
      <w:r w:rsidRPr="004D6A02">
        <w:rPr>
          <w:rFonts w:asciiTheme="majorBidi" w:hAnsiTheme="majorBidi" w:cstheme="majorBidi"/>
          <w:sz w:val="28"/>
          <w:szCs w:val="28"/>
          <w:rtl/>
        </w:rPr>
        <w:t>نيويورك.</w:t>
      </w:r>
    </w:p>
    <w:p w:rsidR="00301F43" w:rsidRPr="002567C5" w:rsidRDefault="00301F43" w:rsidP="00301F43">
      <w:pPr>
        <w:spacing w:after="0"/>
        <w:jc w:val="both"/>
        <w:rPr>
          <w:rFonts w:asciiTheme="majorBidi" w:hAnsiTheme="majorBidi" w:cstheme="majorBidi"/>
          <w:sz w:val="24"/>
          <w:szCs w:val="24"/>
          <w:rtl/>
        </w:rPr>
      </w:pPr>
      <w:r w:rsidRPr="002567C5">
        <w:rPr>
          <w:rFonts w:asciiTheme="majorBidi" w:hAnsiTheme="majorBidi" w:cstheme="majorBidi"/>
          <w:sz w:val="24"/>
          <w:szCs w:val="24"/>
        </w:rPr>
        <w:t xml:space="preserve">East Harlem  </w:t>
      </w:r>
      <w:r w:rsidRPr="002567C5">
        <w:rPr>
          <w:rFonts w:asciiTheme="majorBidi" w:hAnsiTheme="majorBidi" w:cstheme="majorBidi"/>
          <w:sz w:val="24"/>
          <w:szCs w:val="24"/>
          <w:rtl/>
        </w:rPr>
        <w:t xml:space="preserve">هارليم الشرقية                       </w:t>
      </w:r>
      <w:r>
        <w:rPr>
          <w:rFonts w:asciiTheme="majorBidi" w:hAnsiTheme="majorBidi" w:cstheme="majorBidi" w:hint="cs"/>
          <w:sz w:val="24"/>
          <w:szCs w:val="24"/>
          <w:rtl/>
        </w:rPr>
        <w:t xml:space="preserve">               </w:t>
      </w:r>
      <w:r w:rsidRPr="002567C5">
        <w:rPr>
          <w:rFonts w:asciiTheme="majorBidi" w:hAnsiTheme="majorBidi" w:cstheme="majorBidi"/>
          <w:sz w:val="24"/>
          <w:szCs w:val="24"/>
          <w:rtl/>
        </w:rPr>
        <w:t xml:space="preserve">      اللوردات الأسبانية  (</w:t>
      </w:r>
      <w:r w:rsidRPr="002567C5">
        <w:rPr>
          <w:rFonts w:asciiTheme="majorBidi" w:hAnsiTheme="majorBidi" w:cstheme="majorBidi"/>
          <w:sz w:val="24"/>
          <w:szCs w:val="24"/>
        </w:rPr>
        <w:t>Hispanic</w:t>
      </w:r>
      <w:r w:rsidRPr="002567C5">
        <w:rPr>
          <w:rFonts w:asciiTheme="majorBidi" w:hAnsiTheme="majorBidi" w:cstheme="majorBidi"/>
          <w:sz w:val="24"/>
          <w:szCs w:val="24"/>
          <w:rtl/>
        </w:rPr>
        <w:t>)</w:t>
      </w:r>
    </w:p>
    <w:p w:rsidR="00301F43" w:rsidRPr="002567C5" w:rsidRDefault="00301F43" w:rsidP="00301F43">
      <w:pPr>
        <w:spacing w:after="0"/>
        <w:jc w:val="both"/>
        <w:rPr>
          <w:rFonts w:asciiTheme="majorBidi" w:hAnsiTheme="majorBidi" w:cstheme="majorBidi"/>
          <w:sz w:val="24"/>
          <w:szCs w:val="24"/>
          <w:rtl/>
        </w:rPr>
      </w:pPr>
      <w:r w:rsidRPr="002567C5">
        <w:rPr>
          <w:rFonts w:asciiTheme="majorBidi" w:hAnsiTheme="majorBidi" w:cstheme="majorBidi"/>
          <w:sz w:val="24"/>
          <w:szCs w:val="24"/>
        </w:rPr>
        <w:t>Northeast Harlem</w:t>
      </w:r>
      <w:r w:rsidRPr="002567C5">
        <w:rPr>
          <w:rFonts w:asciiTheme="majorBidi" w:hAnsiTheme="majorBidi" w:cstheme="majorBidi"/>
          <w:sz w:val="24"/>
          <w:szCs w:val="24"/>
          <w:rtl/>
        </w:rPr>
        <w:t xml:space="preserve"> هارليم الشمال الشرقي</w:t>
      </w:r>
      <w:r w:rsidRPr="002567C5">
        <w:rPr>
          <w:rFonts w:asciiTheme="majorBidi" w:hAnsiTheme="majorBidi" w:cstheme="majorBidi" w:hint="cs"/>
          <w:sz w:val="24"/>
          <w:szCs w:val="24"/>
          <w:rtl/>
        </w:rPr>
        <w:t xml:space="preserve"> </w:t>
      </w:r>
      <w:r w:rsidRPr="002567C5">
        <w:rPr>
          <w:rFonts w:asciiTheme="majorBidi" w:hAnsiTheme="majorBidi" w:cstheme="majorBidi"/>
          <w:sz w:val="24"/>
          <w:szCs w:val="24"/>
          <w:rtl/>
        </w:rPr>
        <w:t xml:space="preserve"> </w:t>
      </w:r>
      <w:r>
        <w:rPr>
          <w:rFonts w:asciiTheme="majorBidi" w:hAnsiTheme="majorBidi" w:cstheme="majorBidi" w:hint="cs"/>
          <w:sz w:val="24"/>
          <w:szCs w:val="24"/>
          <w:rtl/>
        </w:rPr>
        <w:t xml:space="preserve">               </w:t>
      </w:r>
      <w:r w:rsidRPr="002567C5">
        <w:rPr>
          <w:rFonts w:asciiTheme="majorBidi" w:hAnsiTheme="majorBidi" w:cstheme="majorBidi"/>
          <w:sz w:val="24"/>
          <w:szCs w:val="24"/>
          <w:rtl/>
        </w:rPr>
        <w:t>الأسطور الروماني (</w:t>
      </w:r>
      <w:r w:rsidRPr="002567C5">
        <w:rPr>
          <w:rFonts w:asciiTheme="majorBidi" w:hAnsiTheme="majorBidi" w:cstheme="majorBidi"/>
          <w:sz w:val="24"/>
          <w:szCs w:val="24"/>
        </w:rPr>
        <w:t>Italian and Irish</w:t>
      </w:r>
      <w:r w:rsidRPr="002567C5">
        <w:rPr>
          <w:rFonts w:asciiTheme="majorBidi" w:hAnsiTheme="majorBidi" w:cstheme="majorBidi"/>
          <w:sz w:val="24"/>
          <w:szCs w:val="24"/>
          <w:rtl/>
        </w:rPr>
        <w:t>)</w:t>
      </w:r>
    </w:p>
    <w:p w:rsidR="00301F43" w:rsidRPr="002567C5" w:rsidRDefault="00301F43" w:rsidP="00301F43">
      <w:pPr>
        <w:spacing w:after="0"/>
        <w:jc w:val="both"/>
        <w:rPr>
          <w:rFonts w:asciiTheme="majorBidi" w:hAnsiTheme="majorBidi" w:cstheme="majorBidi"/>
          <w:sz w:val="24"/>
          <w:szCs w:val="24"/>
          <w:rtl/>
        </w:rPr>
      </w:pPr>
      <w:r w:rsidRPr="002567C5">
        <w:rPr>
          <w:rFonts w:asciiTheme="majorBidi" w:hAnsiTheme="majorBidi" w:cstheme="majorBidi"/>
          <w:sz w:val="24"/>
          <w:szCs w:val="24"/>
        </w:rPr>
        <w:t>Central Harlem</w:t>
      </w:r>
      <w:r w:rsidRPr="002567C5">
        <w:rPr>
          <w:rFonts w:asciiTheme="majorBidi" w:hAnsiTheme="majorBidi" w:cstheme="majorBidi"/>
          <w:sz w:val="24"/>
          <w:szCs w:val="24"/>
          <w:rtl/>
        </w:rPr>
        <w:t xml:space="preserve"> هارليم الوسط                  </w:t>
      </w:r>
      <w:r>
        <w:rPr>
          <w:rFonts w:asciiTheme="majorBidi" w:hAnsiTheme="majorBidi" w:cstheme="majorBidi" w:hint="cs"/>
          <w:sz w:val="24"/>
          <w:szCs w:val="24"/>
          <w:rtl/>
        </w:rPr>
        <w:t xml:space="preserve">                          </w:t>
      </w:r>
      <w:r w:rsidRPr="002567C5">
        <w:rPr>
          <w:rFonts w:asciiTheme="majorBidi" w:hAnsiTheme="majorBidi" w:cstheme="majorBidi"/>
          <w:sz w:val="24"/>
          <w:szCs w:val="24"/>
          <w:rtl/>
        </w:rPr>
        <w:t xml:space="preserve">         الفرسان السود (</w:t>
      </w:r>
      <w:r w:rsidRPr="002567C5">
        <w:rPr>
          <w:rFonts w:asciiTheme="majorBidi" w:hAnsiTheme="majorBidi" w:cstheme="majorBidi"/>
          <w:sz w:val="24"/>
          <w:szCs w:val="24"/>
        </w:rPr>
        <w:t>Black</w:t>
      </w:r>
      <w:r w:rsidRPr="002567C5">
        <w:rPr>
          <w:rFonts w:asciiTheme="majorBidi" w:hAnsiTheme="majorBidi" w:cstheme="majorBidi"/>
          <w:sz w:val="24"/>
          <w:szCs w:val="24"/>
          <w:rtl/>
        </w:rPr>
        <w:t>)</w:t>
      </w:r>
    </w:p>
    <w:p w:rsidR="00301F43" w:rsidRPr="002567C5" w:rsidRDefault="00301F43" w:rsidP="00301F43">
      <w:pPr>
        <w:spacing w:after="0"/>
        <w:jc w:val="both"/>
        <w:rPr>
          <w:rFonts w:asciiTheme="majorBidi" w:hAnsiTheme="majorBidi" w:cstheme="majorBidi"/>
          <w:sz w:val="24"/>
          <w:szCs w:val="24"/>
          <w:rtl/>
        </w:rPr>
      </w:pPr>
      <w:r w:rsidRPr="002567C5">
        <w:rPr>
          <w:rFonts w:asciiTheme="majorBidi" w:hAnsiTheme="majorBidi" w:cstheme="majorBidi"/>
          <w:sz w:val="24"/>
          <w:szCs w:val="24"/>
          <w:rtl/>
        </w:rPr>
        <w:t>ملاحظة:</w:t>
      </w:r>
    </w:p>
    <w:p w:rsidR="00301F43" w:rsidRPr="004D6A02" w:rsidRDefault="00301F43" w:rsidP="00301F43">
      <w:pPr>
        <w:spacing w:after="0"/>
        <w:jc w:val="both"/>
        <w:rPr>
          <w:rFonts w:asciiTheme="majorBidi" w:hAnsiTheme="majorBidi" w:cstheme="majorBidi"/>
          <w:sz w:val="28"/>
          <w:szCs w:val="28"/>
          <w:rtl/>
        </w:rPr>
      </w:pPr>
      <w:r w:rsidRPr="004D6A02">
        <w:rPr>
          <w:rFonts w:asciiTheme="majorBidi" w:hAnsiTheme="majorBidi" w:cstheme="majorBidi"/>
          <w:sz w:val="28"/>
          <w:szCs w:val="28"/>
          <w:rtl/>
        </w:rPr>
        <w:t>بإمكانك أن تغيير الأسماء</w:t>
      </w:r>
      <w:r>
        <w:rPr>
          <w:rFonts w:asciiTheme="majorBidi" w:hAnsiTheme="majorBidi" w:cstheme="majorBidi" w:hint="cs"/>
          <w:sz w:val="28"/>
          <w:szCs w:val="28"/>
          <w:rtl/>
        </w:rPr>
        <w:t xml:space="preserve"> و</w:t>
      </w:r>
      <w:r w:rsidRPr="004D6A02">
        <w:rPr>
          <w:rFonts w:asciiTheme="majorBidi" w:hAnsiTheme="majorBidi" w:cstheme="majorBidi"/>
          <w:sz w:val="28"/>
          <w:szCs w:val="28"/>
          <w:rtl/>
        </w:rPr>
        <w:t>المو</w:t>
      </w:r>
      <w:r>
        <w:rPr>
          <w:rFonts w:asciiTheme="majorBidi" w:hAnsiTheme="majorBidi" w:cstheme="majorBidi" w:hint="cs"/>
          <w:sz w:val="28"/>
          <w:szCs w:val="28"/>
          <w:rtl/>
        </w:rPr>
        <w:t>ا</w:t>
      </w:r>
      <w:r w:rsidRPr="004D6A02">
        <w:rPr>
          <w:rFonts w:asciiTheme="majorBidi" w:hAnsiTheme="majorBidi" w:cstheme="majorBidi"/>
          <w:sz w:val="28"/>
          <w:szCs w:val="28"/>
          <w:rtl/>
        </w:rPr>
        <w:t xml:space="preserve">قع </w:t>
      </w:r>
      <w:r>
        <w:rPr>
          <w:rFonts w:asciiTheme="majorBidi" w:hAnsiTheme="majorBidi" w:cstheme="majorBidi"/>
          <w:sz w:val="28"/>
          <w:szCs w:val="28"/>
          <w:rtl/>
        </w:rPr>
        <w:t>وتركيبة العصابات</w:t>
      </w:r>
      <w:r w:rsidRPr="004D6A02">
        <w:rPr>
          <w:rFonts w:asciiTheme="majorBidi" w:hAnsiTheme="majorBidi" w:cstheme="majorBidi"/>
          <w:sz w:val="28"/>
          <w:szCs w:val="28"/>
          <w:rtl/>
        </w:rPr>
        <w:t xml:space="preserve"> لكي تكون مشابه أكثر للمدينة أو المجتمع</w:t>
      </w:r>
      <w:r>
        <w:rPr>
          <w:rFonts w:asciiTheme="majorBidi" w:hAnsiTheme="majorBidi" w:cstheme="majorBidi" w:hint="cs"/>
          <w:sz w:val="28"/>
          <w:szCs w:val="28"/>
          <w:rtl/>
        </w:rPr>
        <w:t xml:space="preserve"> الذي انت فيه</w:t>
      </w:r>
      <w:r>
        <w:rPr>
          <w:rFonts w:asciiTheme="majorBidi" w:hAnsiTheme="majorBidi" w:cstheme="majorBidi"/>
          <w:sz w:val="28"/>
          <w:szCs w:val="28"/>
          <w:rtl/>
        </w:rPr>
        <w:t>.</w:t>
      </w:r>
      <w:r w:rsidRPr="004D6A02">
        <w:rPr>
          <w:rFonts w:asciiTheme="majorBidi" w:hAnsiTheme="majorBidi" w:cstheme="majorBidi"/>
          <w:sz w:val="28"/>
          <w:szCs w:val="28"/>
          <w:rtl/>
        </w:rPr>
        <w:t xml:space="preserve"> ولكن كن متأكد من أنهم مجموعات </w:t>
      </w:r>
      <w:r>
        <w:rPr>
          <w:rFonts w:asciiTheme="majorBidi" w:hAnsiTheme="majorBidi" w:cstheme="majorBidi"/>
          <w:sz w:val="28"/>
          <w:szCs w:val="28"/>
          <w:rtl/>
        </w:rPr>
        <w:t>معادية لبعضها البعض</w:t>
      </w:r>
      <w:r w:rsidRPr="004D6A02">
        <w:rPr>
          <w:rFonts w:asciiTheme="majorBidi" w:hAnsiTheme="majorBidi" w:cstheme="majorBidi"/>
          <w:sz w:val="28"/>
          <w:szCs w:val="28"/>
          <w:rtl/>
        </w:rPr>
        <w:t xml:space="preserve"> منذ زمن بعيد.</w:t>
      </w:r>
    </w:p>
    <w:p w:rsidR="00301F43" w:rsidRPr="004D6A02" w:rsidRDefault="00120861" w:rsidP="00301F43">
      <w:pPr>
        <w:jc w:val="both"/>
        <w:rPr>
          <w:rFonts w:asciiTheme="majorBidi" w:hAnsiTheme="majorBidi" w:cstheme="majorBidi"/>
          <w:sz w:val="28"/>
          <w:szCs w:val="28"/>
          <w:rtl/>
        </w:rPr>
      </w:pPr>
      <w:r>
        <w:rPr>
          <w:rFonts w:asciiTheme="majorBidi" w:hAnsiTheme="majorBidi" w:cstheme="majorBidi"/>
          <w:sz w:val="28"/>
          <w:szCs w:val="28"/>
          <w:rtl/>
        </w:rPr>
        <w:t>و</w:t>
      </w:r>
      <w:r>
        <w:rPr>
          <w:rFonts w:asciiTheme="majorBidi" w:hAnsiTheme="majorBidi" w:cstheme="majorBidi" w:hint="cs"/>
          <w:sz w:val="28"/>
          <w:szCs w:val="28"/>
          <w:rtl/>
        </w:rPr>
        <w:t>إلى</w:t>
      </w:r>
      <w:r w:rsidR="00301F43" w:rsidRPr="004D6A02">
        <w:rPr>
          <w:rFonts w:asciiTheme="majorBidi" w:hAnsiTheme="majorBidi" w:cstheme="majorBidi"/>
          <w:sz w:val="28"/>
          <w:szCs w:val="28"/>
          <w:rtl/>
        </w:rPr>
        <w:t xml:space="preserve"> حد كبير يوصي </w:t>
      </w:r>
      <w:r w:rsidR="00301F43">
        <w:rPr>
          <w:rFonts w:asciiTheme="majorBidi" w:hAnsiTheme="majorBidi" w:cstheme="majorBidi"/>
          <w:sz w:val="28"/>
          <w:szCs w:val="28"/>
          <w:rtl/>
        </w:rPr>
        <w:t>بعمل</w:t>
      </w:r>
      <w:r w:rsidR="00301F43" w:rsidRPr="004D6A02">
        <w:rPr>
          <w:rFonts w:asciiTheme="majorBidi" w:hAnsiTheme="majorBidi" w:cstheme="majorBidi"/>
          <w:sz w:val="28"/>
          <w:szCs w:val="28"/>
          <w:rtl/>
        </w:rPr>
        <w:t xml:space="preserve"> هذا التمرين على ثلاثة مراحل متميزة.</w:t>
      </w:r>
    </w:p>
    <w:p w:rsidR="00301F43" w:rsidRPr="004D6A02" w:rsidRDefault="00301F43" w:rsidP="00301F43">
      <w:pPr>
        <w:spacing w:after="0"/>
        <w:jc w:val="both"/>
        <w:rPr>
          <w:rFonts w:asciiTheme="majorBidi" w:hAnsiTheme="majorBidi" w:cstheme="majorBidi"/>
          <w:b/>
          <w:bCs/>
          <w:sz w:val="28"/>
          <w:szCs w:val="28"/>
          <w:rtl/>
        </w:rPr>
      </w:pPr>
      <w:r w:rsidRPr="004D6A02">
        <w:rPr>
          <w:rFonts w:asciiTheme="majorBidi" w:hAnsiTheme="majorBidi" w:cstheme="majorBidi"/>
          <w:b/>
          <w:bCs/>
          <w:sz w:val="28"/>
          <w:szCs w:val="28"/>
          <w:rtl/>
        </w:rPr>
        <w:t>المرحلة الأولى:</w:t>
      </w:r>
    </w:p>
    <w:p w:rsidR="00301F43" w:rsidRPr="004D6A02" w:rsidRDefault="00301F43" w:rsidP="00301F43">
      <w:pPr>
        <w:spacing w:after="0"/>
        <w:jc w:val="both"/>
        <w:rPr>
          <w:rFonts w:asciiTheme="majorBidi" w:hAnsiTheme="majorBidi" w:cstheme="majorBidi"/>
          <w:b/>
          <w:bCs/>
          <w:sz w:val="28"/>
          <w:szCs w:val="28"/>
          <w:rtl/>
        </w:rPr>
      </w:pPr>
      <w:r w:rsidRPr="004D6A02">
        <w:rPr>
          <w:rFonts w:asciiTheme="majorBidi" w:hAnsiTheme="majorBidi" w:cstheme="majorBidi"/>
          <w:b/>
          <w:bCs/>
          <w:sz w:val="28"/>
          <w:szCs w:val="28"/>
          <w:rtl/>
        </w:rPr>
        <w:t>قم بأد</w:t>
      </w:r>
      <w:r>
        <w:rPr>
          <w:rFonts w:asciiTheme="majorBidi" w:hAnsiTheme="majorBidi" w:cstheme="majorBidi"/>
          <w:b/>
          <w:bCs/>
          <w:sz w:val="28"/>
          <w:szCs w:val="28"/>
          <w:rtl/>
        </w:rPr>
        <w:t>اء الخطوات من 1 الي 3 فقط في هذ</w:t>
      </w:r>
      <w:r>
        <w:rPr>
          <w:rFonts w:asciiTheme="majorBidi" w:hAnsiTheme="majorBidi" w:cstheme="majorBidi" w:hint="cs"/>
          <w:b/>
          <w:bCs/>
          <w:sz w:val="28"/>
          <w:szCs w:val="28"/>
          <w:rtl/>
        </w:rPr>
        <w:t>ه</w:t>
      </w:r>
      <w:r>
        <w:rPr>
          <w:rFonts w:asciiTheme="majorBidi" w:hAnsiTheme="majorBidi" w:cstheme="majorBidi"/>
          <w:b/>
          <w:bCs/>
          <w:sz w:val="28"/>
          <w:szCs w:val="28"/>
          <w:rtl/>
        </w:rPr>
        <w:t xml:space="preserve"> ال</w:t>
      </w:r>
      <w:r>
        <w:rPr>
          <w:rFonts w:asciiTheme="majorBidi" w:hAnsiTheme="majorBidi" w:cstheme="majorBidi" w:hint="cs"/>
          <w:b/>
          <w:bCs/>
          <w:sz w:val="28"/>
          <w:szCs w:val="28"/>
          <w:rtl/>
        </w:rPr>
        <w:t>مرحلة</w:t>
      </w:r>
      <w:r w:rsidRPr="004D6A02">
        <w:rPr>
          <w:rFonts w:asciiTheme="majorBidi" w:hAnsiTheme="majorBidi" w:cstheme="majorBidi"/>
          <w:b/>
          <w:bCs/>
          <w:sz w:val="28"/>
          <w:szCs w:val="28"/>
          <w:rtl/>
        </w:rPr>
        <w:t>.</w:t>
      </w:r>
    </w:p>
    <w:p w:rsidR="00301F43" w:rsidRPr="004D6A02" w:rsidRDefault="00301F43" w:rsidP="00301F43">
      <w:pPr>
        <w:pStyle w:val="ListParagraph"/>
        <w:numPr>
          <w:ilvl w:val="0"/>
          <w:numId w:val="44"/>
        </w:numPr>
        <w:spacing w:after="0"/>
        <w:jc w:val="both"/>
        <w:rPr>
          <w:rFonts w:asciiTheme="majorBidi" w:hAnsiTheme="majorBidi" w:cstheme="majorBidi"/>
          <w:sz w:val="28"/>
          <w:szCs w:val="28"/>
        </w:rPr>
      </w:pPr>
      <w:r w:rsidRPr="004D6A02">
        <w:rPr>
          <w:rFonts w:asciiTheme="majorBidi" w:hAnsiTheme="majorBidi" w:cstheme="majorBidi"/>
          <w:sz w:val="28"/>
          <w:szCs w:val="28"/>
          <w:rtl/>
        </w:rPr>
        <w:t xml:space="preserve">قم بتقسيم المجموعة إلى ثلاث عصابات وإقرأ عليهم الموقف التالي:  </w:t>
      </w:r>
    </w:p>
    <w:p w:rsidR="00301F43" w:rsidRPr="004A1953" w:rsidRDefault="00301F43" w:rsidP="00301F43">
      <w:pPr>
        <w:jc w:val="both"/>
        <w:rPr>
          <w:rFonts w:asciiTheme="majorBidi" w:hAnsiTheme="majorBidi" w:cstheme="majorBidi"/>
          <w:sz w:val="28"/>
          <w:szCs w:val="28"/>
          <w:rtl/>
        </w:rPr>
      </w:pPr>
      <w:r w:rsidRPr="004A1953">
        <w:rPr>
          <w:rFonts w:asciiTheme="majorBidi" w:hAnsiTheme="majorBidi" w:cstheme="majorBidi"/>
          <w:sz w:val="28"/>
          <w:szCs w:val="28"/>
          <w:rtl/>
        </w:rPr>
        <w:t>لقد أصبح أمرا من الفخر والمكانة الاجتم</w:t>
      </w:r>
      <w:r>
        <w:rPr>
          <w:rFonts w:asciiTheme="majorBidi" w:hAnsiTheme="majorBidi" w:cstheme="majorBidi"/>
          <w:sz w:val="28"/>
          <w:szCs w:val="28"/>
          <w:rtl/>
        </w:rPr>
        <w:t>اعية لكل عصابة أن تحمي منطقتها.</w:t>
      </w:r>
      <w:r w:rsidRPr="004A1953">
        <w:rPr>
          <w:rFonts w:asciiTheme="majorBidi" w:hAnsiTheme="majorBidi" w:cstheme="majorBidi"/>
          <w:sz w:val="28"/>
          <w:szCs w:val="28"/>
          <w:rtl/>
        </w:rPr>
        <w:t xml:space="preserve"> ف</w:t>
      </w:r>
      <w:r>
        <w:rPr>
          <w:rFonts w:asciiTheme="majorBidi" w:hAnsiTheme="majorBidi" w:cstheme="majorBidi"/>
          <w:sz w:val="28"/>
          <w:szCs w:val="28"/>
          <w:rtl/>
        </w:rPr>
        <w:t>كونها تعيش في الشوارع</w:t>
      </w:r>
      <w:r w:rsidRPr="004A1953">
        <w:rPr>
          <w:rFonts w:asciiTheme="majorBidi" w:hAnsiTheme="majorBidi" w:cstheme="majorBidi"/>
          <w:sz w:val="28"/>
          <w:szCs w:val="28"/>
          <w:rtl/>
        </w:rPr>
        <w:t xml:space="preserve">, كل مجموعة مهتمة بالرياضة ولكن ليس </w:t>
      </w:r>
      <w:r>
        <w:rPr>
          <w:rFonts w:asciiTheme="majorBidi" w:hAnsiTheme="majorBidi" w:cstheme="majorBidi"/>
          <w:sz w:val="28"/>
          <w:szCs w:val="28"/>
          <w:rtl/>
        </w:rPr>
        <w:t>لديها مساحة كافية</w:t>
      </w:r>
      <w:r w:rsidRPr="004A1953">
        <w:rPr>
          <w:rFonts w:asciiTheme="majorBidi" w:hAnsiTheme="majorBidi" w:cstheme="majorBidi"/>
          <w:sz w:val="28"/>
          <w:szCs w:val="28"/>
          <w:rtl/>
        </w:rPr>
        <w:t xml:space="preserve"> </w:t>
      </w:r>
      <w:r>
        <w:rPr>
          <w:rFonts w:asciiTheme="majorBidi" w:hAnsiTheme="majorBidi" w:cstheme="majorBidi"/>
          <w:sz w:val="28"/>
          <w:szCs w:val="28"/>
          <w:rtl/>
        </w:rPr>
        <w:t>لكي</w:t>
      </w:r>
      <w:r w:rsidRPr="004A1953">
        <w:rPr>
          <w:rFonts w:asciiTheme="majorBidi" w:hAnsiTheme="majorBidi" w:cstheme="majorBidi"/>
          <w:sz w:val="28"/>
          <w:szCs w:val="28"/>
          <w:rtl/>
        </w:rPr>
        <w:t xml:space="preserve"> تمارس الرياضة  فيها بدون ال</w:t>
      </w:r>
      <w:r>
        <w:rPr>
          <w:rFonts w:asciiTheme="majorBidi" w:hAnsiTheme="majorBidi" w:cstheme="majorBidi"/>
          <w:sz w:val="28"/>
          <w:szCs w:val="28"/>
          <w:rtl/>
        </w:rPr>
        <w:t>تعدي على منطقة العصابات الأخرى.</w:t>
      </w:r>
      <w:r w:rsidRPr="004A1953">
        <w:rPr>
          <w:rFonts w:asciiTheme="majorBidi" w:hAnsiTheme="majorBidi" w:cstheme="majorBidi"/>
          <w:sz w:val="28"/>
          <w:szCs w:val="28"/>
          <w:rtl/>
        </w:rPr>
        <w:t xml:space="preserve"> وهذا أدى إلى صراعات عنيفة</w:t>
      </w:r>
      <w:r>
        <w:rPr>
          <w:rFonts w:asciiTheme="majorBidi" w:hAnsiTheme="majorBidi" w:cstheme="majorBidi"/>
          <w:sz w:val="28"/>
          <w:szCs w:val="28"/>
          <w:rtl/>
        </w:rPr>
        <w:t xml:space="preserve"> متكررة</w:t>
      </w:r>
      <w:r w:rsidRPr="004A1953">
        <w:rPr>
          <w:rFonts w:asciiTheme="majorBidi" w:hAnsiTheme="majorBidi" w:cstheme="majorBidi"/>
          <w:sz w:val="28"/>
          <w:szCs w:val="28"/>
          <w:rtl/>
        </w:rPr>
        <w:t xml:space="preserve"> بين العصابات.</w:t>
      </w:r>
    </w:p>
    <w:p w:rsidR="00301F43" w:rsidRPr="004A1953" w:rsidRDefault="00301F43" w:rsidP="004C3E92">
      <w:pPr>
        <w:jc w:val="both"/>
        <w:rPr>
          <w:rFonts w:asciiTheme="majorBidi" w:hAnsiTheme="majorBidi" w:cstheme="majorBidi"/>
          <w:sz w:val="28"/>
          <w:szCs w:val="28"/>
          <w:rtl/>
        </w:rPr>
      </w:pPr>
      <w:r w:rsidRPr="004A1953">
        <w:rPr>
          <w:rFonts w:asciiTheme="majorBidi" w:hAnsiTheme="majorBidi" w:cstheme="majorBidi"/>
          <w:sz w:val="28"/>
          <w:szCs w:val="28"/>
          <w:rtl/>
        </w:rPr>
        <w:t xml:space="preserve">لقد أصبح </w:t>
      </w:r>
      <w:r>
        <w:rPr>
          <w:rFonts w:asciiTheme="majorBidi" w:hAnsiTheme="majorBidi" w:cstheme="majorBidi"/>
          <w:sz w:val="28"/>
          <w:szCs w:val="28"/>
          <w:rtl/>
        </w:rPr>
        <w:t>ممثل مجلس التسوية</w:t>
      </w:r>
      <w:r w:rsidRPr="004A1953">
        <w:rPr>
          <w:rFonts w:asciiTheme="majorBidi" w:hAnsiTheme="majorBidi" w:cstheme="majorBidi"/>
          <w:sz w:val="28"/>
          <w:szCs w:val="28"/>
          <w:rtl/>
        </w:rPr>
        <w:t xml:space="preserve"> </w:t>
      </w:r>
      <w:r>
        <w:rPr>
          <w:rFonts w:asciiTheme="majorBidi" w:hAnsiTheme="majorBidi" w:cstheme="majorBidi"/>
          <w:sz w:val="28"/>
          <w:szCs w:val="28"/>
          <w:rtl/>
        </w:rPr>
        <w:t>واعيا بالمنحة الفدرالية</w:t>
      </w:r>
      <w:r w:rsidRPr="004A1953">
        <w:rPr>
          <w:rFonts w:asciiTheme="majorBidi" w:hAnsiTheme="majorBidi" w:cstheme="majorBidi"/>
          <w:sz w:val="28"/>
          <w:szCs w:val="28"/>
          <w:rtl/>
        </w:rPr>
        <w:t xml:space="preserve"> لبناء مرافق رياضية وثقافية. وهو كان دائما عل</w:t>
      </w:r>
      <w:r w:rsidR="00120861">
        <w:rPr>
          <w:rFonts w:asciiTheme="majorBidi" w:hAnsiTheme="majorBidi" w:cstheme="majorBidi" w:hint="cs"/>
          <w:sz w:val="28"/>
          <w:szCs w:val="28"/>
          <w:rtl/>
        </w:rPr>
        <w:t>ى</w:t>
      </w:r>
      <w:r>
        <w:rPr>
          <w:rFonts w:asciiTheme="majorBidi" w:hAnsiTheme="majorBidi" w:cstheme="majorBidi"/>
          <w:sz w:val="28"/>
          <w:szCs w:val="28"/>
          <w:rtl/>
        </w:rPr>
        <w:t xml:space="preserve"> تواصل مفتوح مع قيادة كل عصابة</w:t>
      </w:r>
      <w:r w:rsidRPr="004A1953">
        <w:rPr>
          <w:rFonts w:asciiTheme="majorBidi" w:hAnsiTheme="majorBidi" w:cstheme="majorBidi"/>
          <w:sz w:val="28"/>
          <w:szCs w:val="28"/>
          <w:rtl/>
        </w:rPr>
        <w:t>.</w:t>
      </w:r>
      <w:r w:rsidR="00120861">
        <w:rPr>
          <w:rFonts w:asciiTheme="majorBidi" w:hAnsiTheme="majorBidi" w:cstheme="majorBidi"/>
          <w:sz w:val="28"/>
          <w:szCs w:val="28"/>
          <w:rtl/>
        </w:rPr>
        <w:t xml:space="preserve"> وهو ال</w:t>
      </w:r>
      <w:r w:rsidR="00120861">
        <w:rPr>
          <w:rFonts w:asciiTheme="majorBidi" w:hAnsiTheme="majorBidi" w:cstheme="majorBidi" w:hint="cs"/>
          <w:sz w:val="28"/>
          <w:szCs w:val="28"/>
          <w:rtl/>
        </w:rPr>
        <w:t>آ</w:t>
      </w:r>
      <w:r>
        <w:rPr>
          <w:rFonts w:asciiTheme="majorBidi" w:hAnsiTheme="majorBidi" w:cstheme="majorBidi"/>
          <w:sz w:val="28"/>
          <w:szCs w:val="28"/>
          <w:rtl/>
        </w:rPr>
        <w:t>ن</w:t>
      </w:r>
      <w:r w:rsidRPr="004A1953">
        <w:rPr>
          <w:rFonts w:asciiTheme="majorBidi" w:hAnsiTheme="majorBidi" w:cstheme="majorBidi"/>
          <w:sz w:val="28"/>
          <w:szCs w:val="28"/>
          <w:rtl/>
        </w:rPr>
        <w:t xml:space="preserve"> يقترح </w:t>
      </w:r>
      <w:r>
        <w:rPr>
          <w:rFonts w:asciiTheme="majorBidi" w:hAnsiTheme="majorBidi" w:cstheme="majorBidi"/>
          <w:sz w:val="28"/>
          <w:szCs w:val="28"/>
          <w:rtl/>
        </w:rPr>
        <w:t>علي كل منهم,</w:t>
      </w:r>
      <w:r w:rsidRPr="004A1953">
        <w:rPr>
          <w:rFonts w:asciiTheme="majorBidi" w:hAnsiTheme="majorBidi" w:cstheme="majorBidi"/>
          <w:sz w:val="28"/>
          <w:szCs w:val="28"/>
          <w:rtl/>
        </w:rPr>
        <w:t xml:space="preserve"> إذا ما كان في </w:t>
      </w:r>
      <w:r w:rsidR="00120861">
        <w:rPr>
          <w:rFonts w:asciiTheme="majorBidi" w:hAnsiTheme="majorBidi" w:cstheme="majorBidi"/>
          <w:sz w:val="28"/>
          <w:szCs w:val="28"/>
          <w:rtl/>
        </w:rPr>
        <w:t>مقدورهم الحصول عل</w:t>
      </w:r>
      <w:r w:rsidR="00120861">
        <w:rPr>
          <w:rFonts w:asciiTheme="majorBidi" w:hAnsiTheme="majorBidi" w:cstheme="majorBidi" w:hint="cs"/>
          <w:sz w:val="28"/>
          <w:szCs w:val="28"/>
          <w:rtl/>
        </w:rPr>
        <w:t>ى</w:t>
      </w:r>
      <w:r>
        <w:rPr>
          <w:rFonts w:asciiTheme="majorBidi" w:hAnsiTheme="majorBidi" w:cstheme="majorBidi"/>
          <w:sz w:val="28"/>
          <w:szCs w:val="28"/>
          <w:rtl/>
        </w:rPr>
        <w:t xml:space="preserve"> دعم أعضاءهم</w:t>
      </w:r>
      <w:r w:rsidRPr="004A1953">
        <w:rPr>
          <w:rFonts w:asciiTheme="majorBidi" w:hAnsiTheme="majorBidi" w:cstheme="majorBidi"/>
          <w:sz w:val="28"/>
          <w:szCs w:val="28"/>
          <w:rtl/>
        </w:rPr>
        <w:t>, وبشكل تعاوني تطوير منظمة</w:t>
      </w:r>
      <w:r>
        <w:rPr>
          <w:rFonts w:asciiTheme="majorBidi" w:hAnsiTheme="majorBidi" w:cstheme="majorBidi"/>
          <w:sz w:val="28"/>
          <w:szCs w:val="28"/>
          <w:rtl/>
        </w:rPr>
        <w:t xml:space="preserve"> حكومية وخطة عمل معقولة.</w:t>
      </w:r>
      <w:r>
        <w:rPr>
          <w:rFonts w:asciiTheme="majorBidi" w:hAnsiTheme="majorBidi" w:cstheme="majorBidi" w:hint="cs"/>
          <w:sz w:val="28"/>
          <w:szCs w:val="28"/>
          <w:rtl/>
        </w:rPr>
        <w:t xml:space="preserve"> </w:t>
      </w:r>
      <w:r w:rsidRPr="004A1953">
        <w:rPr>
          <w:rFonts w:asciiTheme="majorBidi" w:hAnsiTheme="majorBidi" w:cstheme="majorBidi"/>
          <w:sz w:val="28"/>
          <w:szCs w:val="28"/>
          <w:rtl/>
        </w:rPr>
        <w:t xml:space="preserve">و سوف يقوم بمساعدتهم في ملء </w:t>
      </w:r>
      <w:r>
        <w:rPr>
          <w:rFonts w:asciiTheme="majorBidi" w:hAnsiTheme="majorBidi" w:cstheme="majorBidi"/>
          <w:sz w:val="28"/>
          <w:szCs w:val="28"/>
          <w:rtl/>
        </w:rPr>
        <w:t>المنحة الفدرالية,</w:t>
      </w:r>
      <w:r w:rsidRPr="004A1953">
        <w:rPr>
          <w:rFonts w:asciiTheme="majorBidi" w:hAnsiTheme="majorBidi" w:cstheme="majorBidi"/>
          <w:sz w:val="28"/>
          <w:szCs w:val="28"/>
          <w:rtl/>
        </w:rPr>
        <w:t xml:space="preserve"> والتي </w:t>
      </w:r>
      <w:r>
        <w:rPr>
          <w:rFonts w:asciiTheme="majorBidi" w:hAnsiTheme="majorBidi" w:cstheme="majorBidi"/>
          <w:sz w:val="28"/>
          <w:szCs w:val="28"/>
          <w:rtl/>
        </w:rPr>
        <w:t>ستكون</w:t>
      </w:r>
      <w:r w:rsidRPr="004A1953">
        <w:rPr>
          <w:rFonts w:asciiTheme="majorBidi" w:hAnsiTheme="majorBidi" w:cstheme="majorBidi"/>
          <w:sz w:val="28"/>
          <w:szCs w:val="28"/>
          <w:rtl/>
        </w:rPr>
        <w:t xml:space="preserve"> </w:t>
      </w:r>
      <w:r>
        <w:rPr>
          <w:rFonts w:asciiTheme="majorBidi" w:hAnsiTheme="majorBidi" w:cstheme="majorBidi"/>
          <w:sz w:val="28"/>
          <w:szCs w:val="28"/>
          <w:rtl/>
        </w:rPr>
        <w:t>نتيجتها مركز رياضي وثقافي للشباب.</w:t>
      </w:r>
      <w:r w:rsidRPr="004A1953">
        <w:rPr>
          <w:rFonts w:asciiTheme="majorBidi" w:hAnsiTheme="majorBidi" w:cstheme="majorBidi"/>
          <w:sz w:val="28"/>
          <w:szCs w:val="28"/>
          <w:rtl/>
        </w:rPr>
        <w:t xml:space="preserve"> ويشمل هذا المركز على ملاعب </w:t>
      </w:r>
      <w:r w:rsidRPr="004C3E92">
        <w:rPr>
          <w:rFonts w:asciiTheme="majorBidi" w:hAnsiTheme="majorBidi" w:cstheme="majorBidi"/>
          <w:color w:val="000000" w:themeColor="text1"/>
          <w:sz w:val="28"/>
          <w:szCs w:val="28"/>
          <w:rtl/>
        </w:rPr>
        <w:t xml:space="preserve">كرة </w:t>
      </w:r>
      <w:r w:rsidR="004C3E92" w:rsidRPr="004C3E92">
        <w:rPr>
          <w:rFonts w:asciiTheme="majorBidi" w:hAnsiTheme="majorBidi" w:cstheme="majorBidi" w:hint="cs"/>
          <w:color w:val="000000" w:themeColor="text1"/>
          <w:sz w:val="28"/>
          <w:szCs w:val="28"/>
          <w:rtl/>
        </w:rPr>
        <w:t>السلة</w:t>
      </w:r>
      <w:r w:rsidRPr="004C3E92">
        <w:rPr>
          <w:rFonts w:asciiTheme="majorBidi" w:hAnsiTheme="majorBidi" w:cstheme="majorBidi"/>
          <w:color w:val="000000" w:themeColor="text1"/>
          <w:sz w:val="28"/>
          <w:szCs w:val="28"/>
          <w:rtl/>
        </w:rPr>
        <w:t xml:space="preserve"> وبركة سباحة وملاعب </w:t>
      </w:r>
      <w:r w:rsidR="004C3E92" w:rsidRPr="004C3E92">
        <w:rPr>
          <w:rFonts w:asciiTheme="majorBidi" w:hAnsiTheme="majorBidi" w:cstheme="majorBidi" w:hint="cs"/>
          <w:color w:val="000000" w:themeColor="text1"/>
          <w:sz w:val="28"/>
          <w:szCs w:val="28"/>
          <w:rtl/>
        </w:rPr>
        <w:t>كرة الطائرة وكرة المضرب</w:t>
      </w:r>
      <w:r w:rsidRPr="004C3E92">
        <w:rPr>
          <w:rFonts w:asciiTheme="majorBidi" w:hAnsiTheme="majorBidi" w:cstheme="majorBidi"/>
          <w:color w:val="000000" w:themeColor="text1"/>
          <w:sz w:val="28"/>
          <w:szCs w:val="28"/>
          <w:rtl/>
        </w:rPr>
        <w:t xml:space="preserve"> </w:t>
      </w:r>
      <w:r w:rsidR="004C3E92" w:rsidRPr="004C3E92">
        <w:rPr>
          <w:rFonts w:asciiTheme="majorBidi" w:hAnsiTheme="majorBidi" w:cstheme="majorBidi" w:hint="cs"/>
          <w:color w:val="000000" w:themeColor="text1"/>
          <w:sz w:val="28"/>
          <w:szCs w:val="28"/>
          <w:rtl/>
        </w:rPr>
        <w:t>(ال</w:t>
      </w:r>
      <w:r w:rsidRPr="004C3E92">
        <w:rPr>
          <w:rFonts w:asciiTheme="majorBidi" w:hAnsiTheme="majorBidi" w:cstheme="majorBidi"/>
          <w:color w:val="000000" w:themeColor="text1"/>
          <w:sz w:val="28"/>
          <w:szCs w:val="28"/>
          <w:rtl/>
        </w:rPr>
        <w:t>تنس</w:t>
      </w:r>
      <w:r w:rsidR="004C3E92">
        <w:rPr>
          <w:rFonts w:asciiTheme="majorBidi" w:hAnsiTheme="majorBidi" w:cstheme="majorBidi" w:hint="cs"/>
          <w:sz w:val="28"/>
          <w:szCs w:val="28"/>
          <w:rtl/>
        </w:rPr>
        <w:t xml:space="preserve">) </w:t>
      </w:r>
      <w:r w:rsidRPr="004A1953">
        <w:rPr>
          <w:rFonts w:asciiTheme="majorBidi" w:hAnsiTheme="majorBidi" w:cstheme="majorBidi"/>
          <w:sz w:val="28"/>
          <w:szCs w:val="28"/>
          <w:rtl/>
        </w:rPr>
        <w:t xml:space="preserve"> وكذلك </w:t>
      </w:r>
      <w:r>
        <w:rPr>
          <w:rFonts w:asciiTheme="majorBidi" w:hAnsiTheme="majorBidi" w:cstheme="majorBidi"/>
          <w:sz w:val="28"/>
          <w:szCs w:val="28"/>
          <w:rtl/>
        </w:rPr>
        <w:t>مزودة بصالة عرض كبيرة</w:t>
      </w:r>
      <w:r w:rsidRPr="004A1953">
        <w:rPr>
          <w:rFonts w:asciiTheme="majorBidi" w:hAnsiTheme="majorBidi" w:cstheme="majorBidi"/>
          <w:sz w:val="28"/>
          <w:szCs w:val="28"/>
          <w:rtl/>
        </w:rPr>
        <w:t xml:space="preserve"> </w:t>
      </w:r>
      <w:r>
        <w:rPr>
          <w:rFonts w:asciiTheme="majorBidi" w:hAnsiTheme="majorBidi" w:cstheme="majorBidi"/>
          <w:sz w:val="28"/>
          <w:szCs w:val="28"/>
          <w:rtl/>
        </w:rPr>
        <w:t>ومسرح</w:t>
      </w:r>
      <w:r w:rsidRPr="004A1953">
        <w:rPr>
          <w:rFonts w:asciiTheme="majorBidi" w:hAnsiTheme="majorBidi" w:cstheme="majorBidi"/>
          <w:sz w:val="28"/>
          <w:szCs w:val="28"/>
          <w:rtl/>
        </w:rPr>
        <w:t xml:space="preserve"> والعديد من الغرف الحرفية الفنية. </w:t>
      </w:r>
    </w:p>
    <w:p w:rsidR="00301F43" w:rsidRPr="004A1953" w:rsidRDefault="00301F43" w:rsidP="003835B2">
      <w:pPr>
        <w:jc w:val="both"/>
        <w:rPr>
          <w:rFonts w:asciiTheme="majorBidi" w:hAnsiTheme="majorBidi" w:cstheme="majorBidi"/>
          <w:sz w:val="28"/>
          <w:szCs w:val="28"/>
          <w:rtl/>
        </w:rPr>
      </w:pPr>
      <w:r w:rsidRPr="004A1953">
        <w:rPr>
          <w:rFonts w:asciiTheme="majorBidi" w:hAnsiTheme="majorBidi" w:cstheme="majorBidi"/>
          <w:sz w:val="28"/>
          <w:szCs w:val="28"/>
          <w:rtl/>
        </w:rPr>
        <w:t xml:space="preserve">فزعامة أي عصابة تتفهم قيمة هذا المركز, ولكنها غير متأكدة  في كيفية </w:t>
      </w:r>
      <w:r>
        <w:rPr>
          <w:rFonts w:asciiTheme="majorBidi" w:hAnsiTheme="majorBidi" w:cstheme="majorBidi"/>
          <w:sz w:val="28"/>
          <w:szCs w:val="28"/>
          <w:rtl/>
        </w:rPr>
        <w:t>إحداث</w:t>
      </w:r>
      <w:r w:rsidRPr="004A1953">
        <w:rPr>
          <w:rFonts w:asciiTheme="majorBidi" w:hAnsiTheme="majorBidi" w:cstheme="majorBidi"/>
          <w:sz w:val="28"/>
          <w:szCs w:val="28"/>
          <w:rtl/>
        </w:rPr>
        <w:t xml:space="preserve"> ذلك من غير فقد السيطرة علي منطقتهم </w:t>
      </w:r>
      <w:r>
        <w:rPr>
          <w:rFonts w:asciiTheme="majorBidi" w:hAnsiTheme="majorBidi" w:cstheme="majorBidi"/>
          <w:sz w:val="28"/>
          <w:szCs w:val="28"/>
          <w:rtl/>
        </w:rPr>
        <w:t>وعضويتهم.</w:t>
      </w:r>
      <w:r w:rsidRPr="004A1953">
        <w:rPr>
          <w:rFonts w:asciiTheme="majorBidi" w:hAnsiTheme="majorBidi" w:cstheme="majorBidi"/>
          <w:sz w:val="28"/>
          <w:szCs w:val="28"/>
          <w:rtl/>
        </w:rPr>
        <w:t xml:space="preserve"> </w:t>
      </w:r>
      <w:r w:rsidR="003E279F">
        <w:rPr>
          <w:rFonts w:asciiTheme="majorBidi" w:hAnsiTheme="majorBidi" w:cstheme="majorBidi" w:hint="cs"/>
          <w:sz w:val="28"/>
          <w:szCs w:val="28"/>
          <w:rtl/>
        </w:rPr>
        <w:t>ف</w:t>
      </w:r>
      <w:r w:rsidRPr="004A1953">
        <w:rPr>
          <w:rFonts w:asciiTheme="majorBidi" w:hAnsiTheme="majorBidi" w:cstheme="majorBidi"/>
          <w:sz w:val="28"/>
          <w:szCs w:val="28"/>
          <w:rtl/>
        </w:rPr>
        <w:t xml:space="preserve">بعض الأعضاء </w:t>
      </w:r>
      <w:r w:rsidR="003E279F">
        <w:rPr>
          <w:rFonts w:asciiTheme="majorBidi" w:hAnsiTheme="majorBidi" w:cstheme="majorBidi" w:hint="cs"/>
          <w:sz w:val="28"/>
          <w:szCs w:val="28"/>
          <w:rtl/>
        </w:rPr>
        <w:t xml:space="preserve">قد </w:t>
      </w:r>
      <w:r w:rsidRPr="004A1953">
        <w:rPr>
          <w:rFonts w:asciiTheme="majorBidi" w:hAnsiTheme="majorBidi" w:cstheme="majorBidi"/>
          <w:sz w:val="28"/>
          <w:szCs w:val="28"/>
          <w:rtl/>
        </w:rPr>
        <w:t xml:space="preserve">قالوا بأنهم يفضلون أن لا يكون لديهم </w:t>
      </w:r>
      <w:r w:rsidRPr="003E279F">
        <w:rPr>
          <w:rFonts w:asciiTheme="majorBidi" w:hAnsiTheme="majorBidi" w:cstheme="majorBidi"/>
          <w:color w:val="000000" w:themeColor="text1"/>
          <w:sz w:val="28"/>
          <w:szCs w:val="28"/>
          <w:rtl/>
        </w:rPr>
        <w:t xml:space="preserve">المركز من أن </w:t>
      </w:r>
      <w:r>
        <w:rPr>
          <w:rFonts w:asciiTheme="majorBidi" w:hAnsiTheme="majorBidi" w:cstheme="majorBidi" w:hint="cs"/>
          <w:sz w:val="28"/>
          <w:szCs w:val="28"/>
          <w:rtl/>
        </w:rPr>
        <w:t>ي</w:t>
      </w:r>
      <w:r>
        <w:rPr>
          <w:rFonts w:asciiTheme="majorBidi" w:hAnsiTheme="majorBidi" w:cstheme="majorBidi"/>
          <w:sz w:val="28"/>
          <w:szCs w:val="28"/>
          <w:rtl/>
        </w:rPr>
        <w:t>ستخدم</w:t>
      </w:r>
      <w:r w:rsidR="003E279F">
        <w:rPr>
          <w:rFonts w:asciiTheme="majorBidi" w:hAnsiTheme="majorBidi" w:cstheme="majorBidi" w:hint="cs"/>
          <w:sz w:val="28"/>
          <w:szCs w:val="28"/>
          <w:rtl/>
        </w:rPr>
        <w:t>وه في نفس الوقت مع</w:t>
      </w:r>
      <w:r>
        <w:rPr>
          <w:rFonts w:asciiTheme="majorBidi" w:hAnsiTheme="majorBidi" w:cstheme="majorBidi"/>
          <w:sz w:val="28"/>
          <w:szCs w:val="28"/>
          <w:rtl/>
        </w:rPr>
        <w:t xml:space="preserve"> العصابتين الاخر</w:t>
      </w:r>
      <w:r w:rsidR="003835B2">
        <w:rPr>
          <w:rFonts w:asciiTheme="majorBidi" w:hAnsiTheme="majorBidi" w:cstheme="majorBidi" w:hint="cs"/>
          <w:sz w:val="28"/>
          <w:szCs w:val="28"/>
          <w:rtl/>
        </w:rPr>
        <w:t>تي</w:t>
      </w:r>
      <w:r>
        <w:rPr>
          <w:rFonts w:asciiTheme="majorBidi" w:hAnsiTheme="majorBidi" w:cstheme="majorBidi"/>
          <w:sz w:val="28"/>
          <w:szCs w:val="28"/>
          <w:rtl/>
        </w:rPr>
        <w:t>ن</w:t>
      </w:r>
      <w:r w:rsidRPr="004A1953">
        <w:rPr>
          <w:rFonts w:asciiTheme="majorBidi" w:hAnsiTheme="majorBidi" w:cstheme="majorBidi"/>
          <w:sz w:val="28"/>
          <w:szCs w:val="28"/>
          <w:rtl/>
        </w:rPr>
        <w:t xml:space="preserve">. </w:t>
      </w:r>
    </w:p>
    <w:p w:rsidR="00301F43" w:rsidRPr="004D6A02" w:rsidRDefault="00301F43" w:rsidP="00301F43">
      <w:pPr>
        <w:pStyle w:val="ListParagraph"/>
        <w:jc w:val="both"/>
        <w:rPr>
          <w:rFonts w:asciiTheme="majorBidi" w:hAnsiTheme="majorBidi" w:cstheme="majorBidi"/>
          <w:sz w:val="28"/>
          <w:szCs w:val="28"/>
          <w:rtl/>
        </w:rPr>
      </w:pPr>
      <w:r w:rsidRPr="004D6A02">
        <w:rPr>
          <w:rFonts w:asciiTheme="majorBidi" w:hAnsiTheme="majorBidi" w:cstheme="majorBidi"/>
          <w:sz w:val="28"/>
          <w:szCs w:val="28"/>
          <w:rtl/>
        </w:rPr>
        <w:t xml:space="preserve">ميسر واحد أو أكثر سوف </w:t>
      </w:r>
      <w:r>
        <w:rPr>
          <w:rFonts w:asciiTheme="majorBidi" w:hAnsiTheme="majorBidi" w:cstheme="majorBidi"/>
          <w:sz w:val="28"/>
          <w:szCs w:val="28"/>
          <w:rtl/>
        </w:rPr>
        <w:t>يقوم بلعب دور ممثل مجلس التسوية</w:t>
      </w:r>
      <w:r w:rsidRPr="004D6A02">
        <w:rPr>
          <w:rFonts w:asciiTheme="majorBidi" w:hAnsiTheme="majorBidi" w:cstheme="majorBidi"/>
          <w:sz w:val="28"/>
          <w:szCs w:val="28"/>
          <w:rtl/>
        </w:rPr>
        <w:t xml:space="preserve">. </w:t>
      </w:r>
    </w:p>
    <w:p w:rsidR="00301F43" w:rsidRPr="004D6A02" w:rsidRDefault="00301F43" w:rsidP="00301F43">
      <w:pPr>
        <w:pStyle w:val="ListParagraph"/>
        <w:numPr>
          <w:ilvl w:val="0"/>
          <w:numId w:val="44"/>
        </w:numPr>
        <w:jc w:val="both"/>
        <w:rPr>
          <w:rFonts w:asciiTheme="majorBidi" w:hAnsiTheme="majorBidi" w:cstheme="majorBidi"/>
          <w:sz w:val="28"/>
          <w:szCs w:val="28"/>
        </w:rPr>
      </w:pPr>
      <w:r w:rsidRPr="004D6A02">
        <w:rPr>
          <w:rFonts w:asciiTheme="majorBidi" w:hAnsiTheme="majorBidi" w:cstheme="majorBidi"/>
          <w:sz w:val="28"/>
          <w:szCs w:val="28"/>
          <w:rtl/>
        </w:rPr>
        <w:t xml:space="preserve"> كل عصابة ستج</w:t>
      </w:r>
      <w:r>
        <w:rPr>
          <w:rFonts w:asciiTheme="majorBidi" w:hAnsiTheme="majorBidi" w:cstheme="majorBidi"/>
          <w:sz w:val="28"/>
          <w:szCs w:val="28"/>
          <w:rtl/>
        </w:rPr>
        <w:t>تمع علي حدة في أحد زوايا الغرفة. وسوف يقومون</w:t>
      </w:r>
      <w:r w:rsidRPr="004D6A02">
        <w:rPr>
          <w:rFonts w:asciiTheme="majorBidi" w:hAnsiTheme="majorBidi" w:cstheme="majorBidi"/>
          <w:sz w:val="28"/>
          <w:szCs w:val="28"/>
          <w:rtl/>
        </w:rPr>
        <w:t xml:space="preserve"> بإنجاز المهام التالية:  </w:t>
      </w:r>
      <w:r>
        <w:rPr>
          <w:rFonts w:asciiTheme="majorBidi" w:hAnsiTheme="majorBidi" w:cstheme="majorBidi"/>
          <w:sz w:val="28"/>
          <w:szCs w:val="28"/>
          <w:rtl/>
        </w:rPr>
        <w:t>(</w:t>
      </w:r>
      <w:r w:rsidR="00F02C51">
        <w:rPr>
          <w:rFonts w:asciiTheme="majorBidi" w:hAnsiTheme="majorBidi" w:cstheme="majorBidi" w:hint="cs"/>
          <w:sz w:val="28"/>
          <w:szCs w:val="28"/>
          <w:rtl/>
        </w:rPr>
        <w:t>إ</w:t>
      </w:r>
      <w:r w:rsidRPr="004D6A02">
        <w:rPr>
          <w:rFonts w:asciiTheme="majorBidi" w:hAnsiTheme="majorBidi" w:cstheme="majorBidi"/>
          <w:sz w:val="28"/>
          <w:szCs w:val="28"/>
          <w:rtl/>
        </w:rPr>
        <w:t>عرض هذه النقاط على لوحة ورقية)</w:t>
      </w:r>
    </w:p>
    <w:p w:rsidR="00301F43" w:rsidRPr="00301F43" w:rsidRDefault="00301F43" w:rsidP="00301F43">
      <w:pPr>
        <w:pStyle w:val="ListParagraph"/>
        <w:numPr>
          <w:ilvl w:val="0"/>
          <w:numId w:val="45"/>
        </w:numPr>
        <w:jc w:val="both"/>
        <w:rPr>
          <w:rFonts w:asciiTheme="majorBidi" w:hAnsiTheme="majorBidi" w:cstheme="majorBidi"/>
          <w:sz w:val="28"/>
          <w:szCs w:val="28"/>
        </w:rPr>
      </w:pPr>
      <w:r w:rsidRPr="004D6A02">
        <w:rPr>
          <w:rFonts w:asciiTheme="majorBidi" w:hAnsiTheme="majorBidi" w:cstheme="majorBidi"/>
          <w:sz w:val="28"/>
          <w:szCs w:val="28"/>
          <w:rtl/>
        </w:rPr>
        <w:t xml:space="preserve">كون منظمة عصابتك  -  </w:t>
      </w:r>
      <w:r>
        <w:rPr>
          <w:rFonts w:asciiTheme="majorBidi" w:hAnsiTheme="majorBidi" w:cstheme="majorBidi"/>
          <w:sz w:val="28"/>
          <w:szCs w:val="28"/>
          <w:rtl/>
        </w:rPr>
        <w:t>إختار</w:t>
      </w:r>
      <w:r w:rsidRPr="004D6A02">
        <w:rPr>
          <w:rFonts w:asciiTheme="majorBidi" w:hAnsiTheme="majorBidi" w:cstheme="majorBidi"/>
          <w:sz w:val="28"/>
          <w:szCs w:val="28"/>
          <w:rtl/>
        </w:rPr>
        <w:t xml:space="preserve"> قائد العصابة، </w:t>
      </w:r>
      <w:r w:rsidR="00F02C51">
        <w:rPr>
          <w:rFonts w:asciiTheme="majorBidi" w:hAnsiTheme="majorBidi" w:cstheme="majorBidi"/>
          <w:sz w:val="28"/>
          <w:szCs w:val="28"/>
          <w:rtl/>
        </w:rPr>
        <w:t>والقائد ال</w:t>
      </w:r>
      <w:r w:rsidR="00F02C51">
        <w:rPr>
          <w:rFonts w:asciiTheme="majorBidi" w:hAnsiTheme="majorBidi" w:cstheme="majorBidi" w:hint="cs"/>
          <w:sz w:val="28"/>
          <w:szCs w:val="28"/>
          <w:rtl/>
        </w:rPr>
        <w:t>أ</w:t>
      </w:r>
      <w:r>
        <w:rPr>
          <w:rFonts w:asciiTheme="majorBidi" w:hAnsiTheme="majorBidi" w:cstheme="majorBidi"/>
          <w:sz w:val="28"/>
          <w:szCs w:val="28"/>
          <w:rtl/>
        </w:rPr>
        <w:t>علي للعصابة والاخرين</w:t>
      </w:r>
      <w:r w:rsidRPr="004D6A02">
        <w:rPr>
          <w:rFonts w:asciiTheme="majorBidi" w:hAnsiTheme="majorBidi" w:cstheme="majorBidi"/>
          <w:sz w:val="28"/>
          <w:szCs w:val="28"/>
          <w:rtl/>
        </w:rPr>
        <w:t xml:space="preserve">. </w:t>
      </w:r>
    </w:p>
    <w:p w:rsidR="008A1FA3" w:rsidRPr="004D6A02" w:rsidRDefault="00967787" w:rsidP="00090F84">
      <w:pPr>
        <w:pStyle w:val="ListParagraph"/>
        <w:numPr>
          <w:ilvl w:val="0"/>
          <w:numId w:val="45"/>
        </w:numPr>
        <w:jc w:val="both"/>
        <w:rPr>
          <w:rFonts w:asciiTheme="majorBidi" w:hAnsiTheme="majorBidi" w:cstheme="majorBidi"/>
          <w:sz w:val="28"/>
          <w:szCs w:val="28"/>
        </w:rPr>
      </w:pPr>
      <w:r w:rsidRPr="004D6A02">
        <w:rPr>
          <w:rFonts w:asciiTheme="majorBidi" w:hAnsiTheme="majorBidi" w:cstheme="majorBidi"/>
          <w:sz w:val="28"/>
          <w:szCs w:val="28"/>
          <w:rtl/>
        </w:rPr>
        <w:t xml:space="preserve">خطط لكيفية </w:t>
      </w:r>
      <w:r w:rsidR="008A1FA3" w:rsidRPr="004D6A02">
        <w:rPr>
          <w:rFonts w:asciiTheme="majorBidi" w:hAnsiTheme="majorBidi" w:cstheme="majorBidi"/>
          <w:sz w:val="28"/>
          <w:szCs w:val="28"/>
          <w:rtl/>
        </w:rPr>
        <w:t>التجمع مع الع</w:t>
      </w:r>
      <w:r w:rsidR="004A1953">
        <w:rPr>
          <w:rFonts w:asciiTheme="majorBidi" w:hAnsiTheme="majorBidi" w:cstheme="majorBidi"/>
          <w:sz w:val="28"/>
          <w:szCs w:val="28"/>
          <w:rtl/>
        </w:rPr>
        <w:t>صابات الاخري وتكوين منظمة واحدة</w:t>
      </w:r>
      <w:r w:rsidR="008A1FA3" w:rsidRPr="004D6A02">
        <w:rPr>
          <w:rFonts w:asciiTheme="majorBidi" w:hAnsiTheme="majorBidi" w:cstheme="majorBidi"/>
          <w:sz w:val="28"/>
          <w:szCs w:val="28"/>
          <w:rtl/>
        </w:rPr>
        <w:t>.</w:t>
      </w:r>
    </w:p>
    <w:p w:rsidR="00967787" w:rsidRPr="004D6A02" w:rsidRDefault="00941334" w:rsidP="00090F84">
      <w:pPr>
        <w:pStyle w:val="ListParagraph"/>
        <w:numPr>
          <w:ilvl w:val="0"/>
          <w:numId w:val="45"/>
        </w:numPr>
        <w:jc w:val="both"/>
        <w:rPr>
          <w:rFonts w:asciiTheme="majorBidi" w:hAnsiTheme="majorBidi" w:cstheme="majorBidi"/>
          <w:sz w:val="28"/>
          <w:szCs w:val="28"/>
        </w:rPr>
      </w:pPr>
      <w:r w:rsidRPr="004D6A02">
        <w:rPr>
          <w:rFonts w:asciiTheme="majorBidi" w:hAnsiTheme="majorBidi" w:cstheme="majorBidi"/>
          <w:sz w:val="28"/>
          <w:szCs w:val="28"/>
          <w:rtl/>
        </w:rPr>
        <w:t>خطط  لكيفية التغلب ع</w:t>
      </w:r>
      <w:r w:rsidR="00F02C51">
        <w:rPr>
          <w:rFonts w:asciiTheme="majorBidi" w:hAnsiTheme="majorBidi" w:cstheme="majorBidi"/>
          <w:sz w:val="28"/>
          <w:szCs w:val="28"/>
          <w:rtl/>
        </w:rPr>
        <w:t>ل</w:t>
      </w:r>
      <w:r w:rsidR="00F02C51">
        <w:rPr>
          <w:rFonts w:asciiTheme="majorBidi" w:hAnsiTheme="majorBidi" w:cstheme="majorBidi" w:hint="cs"/>
          <w:sz w:val="28"/>
          <w:szCs w:val="28"/>
          <w:rtl/>
        </w:rPr>
        <w:t>ى</w:t>
      </w:r>
      <w:r w:rsidR="004A1953">
        <w:rPr>
          <w:rFonts w:asciiTheme="majorBidi" w:hAnsiTheme="majorBidi" w:cstheme="majorBidi"/>
          <w:sz w:val="28"/>
          <w:szCs w:val="28"/>
          <w:rtl/>
        </w:rPr>
        <w:t xml:space="preserve"> الحكم ضد التجاوز أو الانتهاك</w:t>
      </w:r>
      <w:r w:rsidRPr="004D6A02">
        <w:rPr>
          <w:rFonts w:asciiTheme="majorBidi" w:hAnsiTheme="majorBidi" w:cstheme="majorBidi"/>
          <w:sz w:val="28"/>
          <w:szCs w:val="28"/>
          <w:rtl/>
        </w:rPr>
        <w:t xml:space="preserve">. </w:t>
      </w:r>
      <w:r w:rsidR="008A1FA3" w:rsidRPr="004D6A02">
        <w:rPr>
          <w:rFonts w:asciiTheme="majorBidi" w:hAnsiTheme="majorBidi" w:cstheme="majorBidi"/>
          <w:sz w:val="28"/>
          <w:szCs w:val="28"/>
          <w:rtl/>
        </w:rPr>
        <w:t xml:space="preserve"> </w:t>
      </w:r>
      <w:r w:rsidR="00967787" w:rsidRPr="004D6A02">
        <w:rPr>
          <w:rFonts w:asciiTheme="majorBidi" w:hAnsiTheme="majorBidi" w:cstheme="majorBidi"/>
          <w:sz w:val="28"/>
          <w:szCs w:val="28"/>
          <w:rtl/>
        </w:rPr>
        <w:t xml:space="preserve"> </w:t>
      </w:r>
    </w:p>
    <w:p w:rsidR="00967787" w:rsidRPr="004D6A02" w:rsidRDefault="00967787" w:rsidP="00090F84">
      <w:pPr>
        <w:pStyle w:val="ListParagraph"/>
        <w:numPr>
          <w:ilvl w:val="0"/>
          <w:numId w:val="45"/>
        </w:numPr>
        <w:jc w:val="both"/>
        <w:rPr>
          <w:rFonts w:asciiTheme="majorBidi" w:hAnsiTheme="majorBidi" w:cstheme="majorBidi"/>
          <w:sz w:val="28"/>
          <w:szCs w:val="28"/>
        </w:rPr>
      </w:pPr>
      <w:r w:rsidRPr="004D6A02">
        <w:rPr>
          <w:rFonts w:asciiTheme="majorBidi" w:hAnsiTheme="majorBidi" w:cstheme="majorBidi"/>
          <w:sz w:val="28"/>
          <w:szCs w:val="28"/>
          <w:rtl/>
        </w:rPr>
        <w:lastRenderedPageBreak/>
        <w:t xml:space="preserve">قرر كيف تجعل العصابات الأخرى تنضم </w:t>
      </w:r>
      <w:r w:rsidR="00941334" w:rsidRPr="004D6A02">
        <w:rPr>
          <w:rFonts w:asciiTheme="majorBidi" w:hAnsiTheme="majorBidi" w:cstheme="majorBidi"/>
          <w:sz w:val="28"/>
          <w:szCs w:val="28"/>
          <w:rtl/>
        </w:rPr>
        <w:t xml:space="preserve">للمنظمة. </w:t>
      </w:r>
    </w:p>
    <w:p w:rsidR="00F242E6" w:rsidRPr="004D6A02" w:rsidRDefault="00967787" w:rsidP="006D74D3">
      <w:pPr>
        <w:pStyle w:val="ListParagraph"/>
        <w:numPr>
          <w:ilvl w:val="0"/>
          <w:numId w:val="45"/>
        </w:numPr>
        <w:jc w:val="both"/>
        <w:rPr>
          <w:rFonts w:asciiTheme="majorBidi" w:hAnsiTheme="majorBidi" w:cstheme="majorBidi"/>
          <w:sz w:val="28"/>
          <w:szCs w:val="28"/>
          <w:rtl/>
        </w:rPr>
      </w:pPr>
      <w:r w:rsidRPr="004D6A02">
        <w:rPr>
          <w:rFonts w:asciiTheme="majorBidi" w:hAnsiTheme="majorBidi" w:cstheme="majorBidi"/>
          <w:sz w:val="28"/>
          <w:szCs w:val="28"/>
          <w:rtl/>
        </w:rPr>
        <w:t xml:space="preserve">قرر كيف سيتم تعين </w:t>
      </w:r>
      <w:r w:rsidR="004A1953">
        <w:rPr>
          <w:rFonts w:asciiTheme="majorBidi" w:hAnsiTheme="majorBidi" w:cstheme="majorBidi"/>
          <w:sz w:val="28"/>
          <w:szCs w:val="28"/>
          <w:rtl/>
        </w:rPr>
        <w:t>ممثلين للجسم (أو الجهاز) الحاكم  لمركز الرياضة والثقافة</w:t>
      </w:r>
      <w:r w:rsidR="00941334" w:rsidRPr="004D6A02">
        <w:rPr>
          <w:rFonts w:asciiTheme="majorBidi" w:hAnsiTheme="majorBidi" w:cstheme="majorBidi"/>
          <w:sz w:val="28"/>
          <w:szCs w:val="28"/>
          <w:rtl/>
        </w:rPr>
        <w:t>.</w:t>
      </w:r>
    </w:p>
    <w:p w:rsidR="009922DF" w:rsidRPr="004D6A02" w:rsidRDefault="004A1953" w:rsidP="00090F84">
      <w:pPr>
        <w:pStyle w:val="ListParagraph"/>
        <w:numPr>
          <w:ilvl w:val="0"/>
          <w:numId w:val="44"/>
        </w:numPr>
        <w:jc w:val="both"/>
        <w:rPr>
          <w:rFonts w:asciiTheme="majorBidi" w:hAnsiTheme="majorBidi" w:cstheme="majorBidi"/>
          <w:sz w:val="28"/>
          <w:szCs w:val="28"/>
        </w:rPr>
      </w:pPr>
      <w:r>
        <w:rPr>
          <w:rFonts w:asciiTheme="majorBidi" w:hAnsiTheme="majorBidi" w:cstheme="majorBidi"/>
          <w:sz w:val="28"/>
          <w:szCs w:val="28"/>
          <w:rtl/>
        </w:rPr>
        <w:t>ومتي ما ناقشت كل عصابة أفكارها,</w:t>
      </w:r>
      <w:r w:rsidR="009922DF" w:rsidRPr="004D6A02">
        <w:rPr>
          <w:rFonts w:asciiTheme="majorBidi" w:hAnsiTheme="majorBidi" w:cstheme="majorBidi"/>
          <w:sz w:val="28"/>
          <w:szCs w:val="28"/>
          <w:rtl/>
        </w:rPr>
        <w:t xml:space="preserve"> فربما يريد</w:t>
      </w:r>
      <w:r>
        <w:rPr>
          <w:rFonts w:asciiTheme="majorBidi" w:hAnsiTheme="majorBidi" w:cstheme="majorBidi"/>
          <w:sz w:val="28"/>
          <w:szCs w:val="28"/>
          <w:rtl/>
        </w:rPr>
        <w:t>ون أن يبدأوا التواصل مع واحد أو</w:t>
      </w:r>
      <w:r w:rsidR="0035050C">
        <w:rPr>
          <w:rFonts w:asciiTheme="majorBidi" w:hAnsiTheme="majorBidi" w:cstheme="majorBidi"/>
          <w:sz w:val="28"/>
          <w:szCs w:val="28"/>
          <w:rtl/>
        </w:rPr>
        <w:t xml:space="preserve"> أكثر</w:t>
      </w:r>
      <w:r w:rsidR="009922DF" w:rsidRPr="004D6A02">
        <w:rPr>
          <w:rFonts w:asciiTheme="majorBidi" w:hAnsiTheme="majorBidi" w:cstheme="majorBidi"/>
          <w:sz w:val="28"/>
          <w:szCs w:val="28"/>
          <w:rtl/>
        </w:rPr>
        <w:t xml:space="preserve">  من العصابات </w:t>
      </w:r>
      <w:r w:rsidR="00F02C51">
        <w:rPr>
          <w:rFonts w:asciiTheme="majorBidi" w:hAnsiTheme="majorBidi" w:cstheme="majorBidi"/>
          <w:sz w:val="28"/>
          <w:szCs w:val="28"/>
          <w:rtl/>
        </w:rPr>
        <w:t>ال</w:t>
      </w:r>
      <w:r w:rsidR="00F02C51">
        <w:rPr>
          <w:rFonts w:asciiTheme="majorBidi" w:hAnsiTheme="majorBidi" w:cstheme="majorBidi" w:hint="cs"/>
          <w:sz w:val="28"/>
          <w:szCs w:val="28"/>
          <w:rtl/>
        </w:rPr>
        <w:t>أ</w:t>
      </w:r>
      <w:r w:rsidR="00F02C51">
        <w:rPr>
          <w:rFonts w:asciiTheme="majorBidi" w:hAnsiTheme="majorBidi" w:cstheme="majorBidi"/>
          <w:sz w:val="28"/>
          <w:szCs w:val="28"/>
          <w:rtl/>
        </w:rPr>
        <w:t>خر</w:t>
      </w:r>
      <w:r w:rsidR="00F02C51">
        <w:rPr>
          <w:rFonts w:asciiTheme="majorBidi" w:hAnsiTheme="majorBidi" w:cstheme="majorBidi" w:hint="cs"/>
          <w:sz w:val="28"/>
          <w:szCs w:val="28"/>
          <w:rtl/>
        </w:rPr>
        <w:t>ى</w:t>
      </w:r>
      <w:r>
        <w:rPr>
          <w:rFonts w:asciiTheme="majorBidi" w:hAnsiTheme="majorBidi" w:cstheme="majorBidi"/>
          <w:sz w:val="28"/>
          <w:szCs w:val="28"/>
          <w:rtl/>
        </w:rPr>
        <w:t xml:space="preserve"> وهذا يمكن عمله من خلال</w:t>
      </w:r>
      <w:r w:rsidR="009922DF" w:rsidRPr="004D6A02">
        <w:rPr>
          <w:rFonts w:asciiTheme="majorBidi" w:hAnsiTheme="majorBidi" w:cstheme="majorBidi"/>
          <w:sz w:val="28"/>
          <w:szCs w:val="28"/>
          <w:rtl/>
        </w:rPr>
        <w:t>:</w:t>
      </w:r>
    </w:p>
    <w:p w:rsidR="009922DF" w:rsidRPr="004D6A02" w:rsidRDefault="009922DF" w:rsidP="00090F84">
      <w:pPr>
        <w:pStyle w:val="ListParagraph"/>
        <w:numPr>
          <w:ilvl w:val="0"/>
          <w:numId w:val="211"/>
        </w:numPr>
        <w:jc w:val="both"/>
        <w:rPr>
          <w:rFonts w:asciiTheme="majorBidi" w:hAnsiTheme="majorBidi" w:cstheme="majorBidi"/>
          <w:sz w:val="28"/>
          <w:szCs w:val="28"/>
        </w:rPr>
      </w:pPr>
      <w:r w:rsidRPr="004D6A02">
        <w:rPr>
          <w:rFonts w:asciiTheme="majorBidi" w:hAnsiTheme="majorBidi" w:cstheme="majorBidi"/>
          <w:sz w:val="28"/>
          <w:szCs w:val="28"/>
          <w:rtl/>
        </w:rPr>
        <w:t xml:space="preserve"> </w:t>
      </w:r>
      <w:r w:rsidR="009D226F">
        <w:rPr>
          <w:rFonts w:asciiTheme="majorBidi" w:hAnsiTheme="majorBidi" w:cstheme="majorBidi"/>
          <w:sz w:val="28"/>
          <w:szCs w:val="28"/>
          <w:rtl/>
        </w:rPr>
        <w:t>كتابة رسالة تحتوي عل</w:t>
      </w:r>
      <w:r w:rsidR="009D226F">
        <w:rPr>
          <w:rFonts w:asciiTheme="majorBidi" w:hAnsiTheme="majorBidi" w:cstheme="majorBidi" w:hint="cs"/>
          <w:sz w:val="28"/>
          <w:szCs w:val="28"/>
          <w:rtl/>
        </w:rPr>
        <w:t>ى</w:t>
      </w:r>
      <w:r w:rsidR="007F3BE9" w:rsidRPr="004D6A02">
        <w:rPr>
          <w:rFonts w:asciiTheme="majorBidi" w:hAnsiTheme="majorBidi" w:cstheme="majorBidi"/>
          <w:sz w:val="28"/>
          <w:szCs w:val="28"/>
          <w:rtl/>
        </w:rPr>
        <w:t xml:space="preserve"> أسئلة أو مقترحات والتي سيتم تسليمها للعصابة </w:t>
      </w:r>
      <w:r w:rsidR="00607812">
        <w:rPr>
          <w:rFonts w:asciiTheme="majorBidi" w:hAnsiTheme="majorBidi" w:cstheme="majorBidi"/>
          <w:sz w:val="28"/>
          <w:szCs w:val="28"/>
          <w:rtl/>
        </w:rPr>
        <w:t>الاخري بواسطة ممثل مجلس التسوية</w:t>
      </w:r>
      <w:r w:rsidR="009D226F">
        <w:rPr>
          <w:rFonts w:asciiTheme="majorBidi" w:hAnsiTheme="majorBidi" w:cstheme="majorBidi"/>
          <w:sz w:val="28"/>
          <w:szCs w:val="28"/>
          <w:rtl/>
        </w:rPr>
        <w:t xml:space="preserve">. وسوف تكتب الاجابات وتعطي </w:t>
      </w:r>
      <w:r w:rsidR="009D226F">
        <w:rPr>
          <w:rFonts w:asciiTheme="majorBidi" w:hAnsiTheme="majorBidi" w:cstheme="majorBidi" w:hint="cs"/>
          <w:sz w:val="28"/>
          <w:szCs w:val="28"/>
          <w:rtl/>
        </w:rPr>
        <w:t>إلى</w:t>
      </w:r>
      <w:r w:rsidR="007F3BE9" w:rsidRPr="004D6A02">
        <w:rPr>
          <w:rFonts w:asciiTheme="majorBidi" w:hAnsiTheme="majorBidi" w:cstheme="majorBidi"/>
          <w:sz w:val="28"/>
          <w:szCs w:val="28"/>
          <w:rtl/>
        </w:rPr>
        <w:t xml:space="preserve"> ممثل مجلس التسوية ولتقرأ مرة أخري للعصابة</w:t>
      </w:r>
      <w:r w:rsidR="009D226F">
        <w:rPr>
          <w:rFonts w:asciiTheme="majorBidi" w:hAnsiTheme="majorBidi" w:cstheme="majorBidi"/>
          <w:sz w:val="28"/>
          <w:szCs w:val="28"/>
          <w:rtl/>
        </w:rPr>
        <w:t xml:space="preserve"> التي وضعت ال</w:t>
      </w:r>
      <w:r w:rsidR="009D226F">
        <w:rPr>
          <w:rFonts w:asciiTheme="majorBidi" w:hAnsiTheme="majorBidi" w:cstheme="majorBidi" w:hint="cs"/>
          <w:sz w:val="28"/>
          <w:szCs w:val="28"/>
          <w:rtl/>
        </w:rPr>
        <w:t>أ</w:t>
      </w:r>
      <w:r w:rsidR="004A1953">
        <w:rPr>
          <w:rFonts w:asciiTheme="majorBidi" w:hAnsiTheme="majorBidi" w:cstheme="majorBidi"/>
          <w:sz w:val="28"/>
          <w:szCs w:val="28"/>
          <w:rtl/>
        </w:rPr>
        <w:t>سئلة أو المقترحات</w:t>
      </w:r>
      <w:r w:rsidR="007F3BE9" w:rsidRPr="004D6A02">
        <w:rPr>
          <w:rFonts w:asciiTheme="majorBidi" w:hAnsiTheme="majorBidi" w:cstheme="majorBidi"/>
          <w:sz w:val="28"/>
          <w:szCs w:val="28"/>
          <w:rtl/>
        </w:rPr>
        <w:t xml:space="preserve">. </w:t>
      </w:r>
    </w:p>
    <w:p w:rsidR="007F3BE9" w:rsidRPr="004D6A02" w:rsidRDefault="007F3BE9" w:rsidP="00090F84">
      <w:pPr>
        <w:pStyle w:val="ListParagraph"/>
        <w:numPr>
          <w:ilvl w:val="0"/>
          <w:numId w:val="211"/>
        </w:numPr>
        <w:jc w:val="both"/>
        <w:rPr>
          <w:rFonts w:asciiTheme="majorBidi" w:hAnsiTheme="majorBidi" w:cstheme="majorBidi"/>
          <w:sz w:val="28"/>
          <w:szCs w:val="28"/>
        </w:rPr>
      </w:pPr>
      <w:r w:rsidRPr="004D6A02">
        <w:rPr>
          <w:rFonts w:asciiTheme="majorBidi" w:hAnsiTheme="majorBidi" w:cstheme="majorBidi"/>
          <w:sz w:val="28"/>
          <w:szCs w:val="28"/>
          <w:rtl/>
        </w:rPr>
        <w:t xml:space="preserve"> رتب لإجتماع مع العصابات الاخري. </w:t>
      </w:r>
    </w:p>
    <w:p w:rsidR="00AC79C7" w:rsidRDefault="00AC79C7" w:rsidP="00AC79C7">
      <w:pPr>
        <w:spacing w:after="0"/>
        <w:ind w:left="360"/>
        <w:jc w:val="both"/>
        <w:rPr>
          <w:rFonts w:asciiTheme="majorBidi" w:hAnsiTheme="majorBidi" w:cstheme="majorBidi"/>
          <w:b/>
          <w:bCs/>
          <w:sz w:val="28"/>
          <w:szCs w:val="28"/>
          <w:rtl/>
        </w:rPr>
      </w:pPr>
      <w:r>
        <w:rPr>
          <w:rFonts w:asciiTheme="majorBidi" w:hAnsiTheme="majorBidi" w:cstheme="majorBidi"/>
          <w:b/>
          <w:bCs/>
          <w:sz w:val="28"/>
          <w:szCs w:val="28"/>
          <w:rtl/>
        </w:rPr>
        <w:t>المرحلة الثانية</w:t>
      </w:r>
      <w:r>
        <w:rPr>
          <w:rFonts w:asciiTheme="majorBidi" w:hAnsiTheme="majorBidi" w:cstheme="majorBidi" w:hint="cs"/>
          <w:b/>
          <w:bCs/>
          <w:sz w:val="28"/>
          <w:szCs w:val="28"/>
          <w:rtl/>
        </w:rPr>
        <w:t xml:space="preserve">: </w:t>
      </w:r>
    </w:p>
    <w:p w:rsidR="00BD6DDA" w:rsidRPr="004D6A02" w:rsidRDefault="00BD6DDA" w:rsidP="00AC79C7">
      <w:pPr>
        <w:spacing w:after="0"/>
        <w:ind w:left="360"/>
        <w:jc w:val="both"/>
        <w:rPr>
          <w:rFonts w:asciiTheme="majorBidi" w:hAnsiTheme="majorBidi" w:cstheme="majorBidi"/>
          <w:b/>
          <w:bCs/>
          <w:sz w:val="28"/>
          <w:szCs w:val="28"/>
          <w:rtl/>
        </w:rPr>
      </w:pPr>
      <w:r w:rsidRPr="004D6A02">
        <w:rPr>
          <w:rFonts w:asciiTheme="majorBidi" w:hAnsiTheme="majorBidi" w:cstheme="majorBidi"/>
          <w:b/>
          <w:bCs/>
          <w:sz w:val="28"/>
          <w:szCs w:val="28"/>
          <w:rtl/>
        </w:rPr>
        <w:t xml:space="preserve">في هذه </w:t>
      </w:r>
      <w:r w:rsidR="004A105A" w:rsidRPr="004D6A02">
        <w:rPr>
          <w:rFonts w:asciiTheme="majorBidi" w:hAnsiTheme="majorBidi" w:cstheme="majorBidi"/>
          <w:b/>
          <w:bCs/>
          <w:sz w:val="28"/>
          <w:szCs w:val="28"/>
          <w:rtl/>
        </w:rPr>
        <w:t>المرحلة</w:t>
      </w:r>
      <w:r w:rsidR="00BA3106" w:rsidRPr="004D6A02">
        <w:rPr>
          <w:rFonts w:asciiTheme="majorBidi" w:hAnsiTheme="majorBidi" w:cstheme="majorBidi"/>
          <w:b/>
          <w:bCs/>
          <w:sz w:val="28"/>
          <w:szCs w:val="28"/>
          <w:rtl/>
        </w:rPr>
        <w:t xml:space="preserve">, </w:t>
      </w:r>
      <w:r w:rsidR="00607812">
        <w:rPr>
          <w:rFonts w:asciiTheme="majorBidi" w:hAnsiTheme="majorBidi" w:cstheme="majorBidi"/>
          <w:b/>
          <w:bCs/>
          <w:sz w:val="28"/>
          <w:szCs w:val="28"/>
          <w:rtl/>
        </w:rPr>
        <w:t>عندما يكون هناك إستدعاء لإجتماع</w:t>
      </w:r>
      <w:r w:rsidR="009D226F">
        <w:rPr>
          <w:rFonts w:asciiTheme="majorBidi" w:hAnsiTheme="majorBidi" w:cstheme="majorBidi"/>
          <w:b/>
          <w:bCs/>
          <w:sz w:val="28"/>
          <w:szCs w:val="28"/>
          <w:rtl/>
        </w:rPr>
        <w:t xml:space="preserve">, </w:t>
      </w:r>
      <w:r w:rsidR="009D226F">
        <w:rPr>
          <w:rFonts w:asciiTheme="majorBidi" w:hAnsiTheme="majorBidi" w:cstheme="majorBidi" w:hint="cs"/>
          <w:b/>
          <w:bCs/>
          <w:sz w:val="28"/>
          <w:szCs w:val="28"/>
          <w:rtl/>
        </w:rPr>
        <w:t>إ</w:t>
      </w:r>
      <w:r w:rsidR="00BA3106" w:rsidRPr="004D6A02">
        <w:rPr>
          <w:rFonts w:asciiTheme="majorBidi" w:hAnsiTheme="majorBidi" w:cstheme="majorBidi"/>
          <w:b/>
          <w:bCs/>
          <w:sz w:val="28"/>
          <w:szCs w:val="28"/>
          <w:rtl/>
        </w:rPr>
        <w:t xml:space="preserve">قرأ  للعصابات من 4 إلي 6 </w:t>
      </w:r>
      <w:r w:rsidRPr="004D6A02">
        <w:rPr>
          <w:rFonts w:asciiTheme="majorBidi" w:hAnsiTheme="majorBidi" w:cstheme="majorBidi"/>
          <w:b/>
          <w:bCs/>
          <w:sz w:val="28"/>
          <w:szCs w:val="28"/>
          <w:rtl/>
        </w:rPr>
        <w:t xml:space="preserve"> </w:t>
      </w:r>
      <w:r w:rsidR="00BA3106" w:rsidRPr="004D6A02">
        <w:rPr>
          <w:rFonts w:asciiTheme="majorBidi" w:hAnsiTheme="majorBidi" w:cstheme="majorBidi"/>
          <w:b/>
          <w:bCs/>
          <w:sz w:val="28"/>
          <w:szCs w:val="28"/>
          <w:rtl/>
        </w:rPr>
        <w:t>:</w:t>
      </w:r>
    </w:p>
    <w:p w:rsidR="007F5326" w:rsidRPr="004D6A02" w:rsidRDefault="00BD6DDA" w:rsidP="00607812">
      <w:pPr>
        <w:pStyle w:val="ListParagraph"/>
        <w:spacing w:after="0"/>
        <w:jc w:val="both"/>
        <w:rPr>
          <w:rFonts w:asciiTheme="majorBidi" w:hAnsiTheme="majorBidi" w:cstheme="majorBidi"/>
          <w:sz w:val="28"/>
          <w:szCs w:val="28"/>
          <w:rtl/>
        </w:rPr>
      </w:pPr>
      <w:r w:rsidRPr="004D6A02">
        <w:rPr>
          <w:rFonts w:asciiTheme="majorBidi" w:hAnsiTheme="majorBidi" w:cstheme="majorBidi"/>
          <w:sz w:val="28"/>
          <w:szCs w:val="28"/>
          <w:rtl/>
        </w:rPr>
        <w:t>4</w:t>
      </w:r>
      <w:r w:rsidR="002F50CF" w:rsidRPr="004D6A02">
        <w:rPr>
          <w:rFonts w:asciiTheme="majorBidi" w:hAnsiTheme="majorBidi" w:cstheme="majorBidi"/>
          <w:sz w:val="28"/>
          <w:szCs w:val="28"/>
          <w:rtl/>
        </w:rPr>
        <w:t>.</w:t>
      </w:r>
      <w:r w:rsidRPr="004D6A02">
        <w:rPr>
          <w:rFonts w:asciiTheme="majorBidi" w:hAnsiTheme="majorBidi" w:cstheme="majorBidi"/>
          <w:sz w:val="28"/>
          <w:szCs w:val="28"/>
          <w:rtl/>
        </w:rPr>
        <w:t xml:space="preserve">  الاجتماعات </w:t>
      </w:r>
      <w:r w:rsidR="006C795E" w:rsidRPr="004D6A02">
        <w:rPr>
          <w:rFonts w:asciiTheme="majorBidi" w:hAnsiTheme="majorBidi" w:cstheme="majorBidi"/>
          <w:sz w:val="28"/>
          <w:szCs w:val="28"/>
          <w:rtl/>
        </w:rPr>
        <w:t xml:space="preserve">ستكون </w:t>
      </w:r>
      <w:r w:rsidRPr="004D6A02">
        <w:rPr>
          <w:rFonts w:asciiTheme="majorBidi" w:hAnsiTheme="majorBidi" w:cstheme="majorBidi"/>
          <w:sz w:val="28"/>
          <w:szCs w:val="28"/>
          <w:rtl/>
        </w:rPr>
        <w:t xml:space="preserve"> </w:t>
      </w:r>
      <w:r w:rsidR="00607812">
        <w:rPr>
          <w:rFonts w:asciiTheme="majorBidi" w:hAnsiTheme="majorBidi" w:cstheme="majorBidi" w:hint="cs"/>
          <w:sz w:val="28"/>
          <w:szCs w:val="28"/>
          <w:rtl/>
        </w:rPr>
        <w:t xml:space="preserve">في </w:t>
      </w:r>
      <w:r w:rsidRPr="004D6A02">
        <w:rPr>
          <w:rFonts w:asciiTheme="majorBidi" w:hAnsiTheme="majorBidi" w:cstheme="majorBidi"/>
          <w:sz w:val="28"/>
          <w:szCs w:val="28"/>
          <w:rtl/>
        </w:rPr>
        <w:t xml:space="preserve">شكل </w:t>
      </w:r>
      <w:r w:rsidR="00BF6F08">
        <w:rPr>
          <w:rFonts w:asciiTheme="majorBidi" w:hAnsiTheme="majorBidi" w:cstheme="majorBidi"/>
          <w:sz w:val="28"/>
          <w:szCs w:val="28"/>
          <w:rtl/>
        </w:rPr>
        <w:t>حوض السمك,</w:t>
      </w:r>
      <w:r w:rsidR="00B84DAF" w:rsidRPr="004D6A02">
        <w:rPr>
          <w:rFonts w:asciiTheme="majorBidi" w:hAnsiTheme="majorBidi" w:cstheme="majorBidi"/>
          <w:sz w:val="28"/>
          <w:szCs w:val="28"/>
          <w:rtl/>
        </w:rPr>
        <w:t xml:space="preserve"> وناطق رسمي واحد من كل عصابة ي</w:t>
      </w:r>
      <w:r w:rsidR="00607812">
        <w:rPr>
          <w:rFonts w:asciiTheme="majorBidi" w:hAnsiTheme="majorBidi" w:cstheme="majorBidi"/>
          <w:sz w:val="28"/>
          <w:szCs w:val="28"/>
          <w:rtl/>
        </w:rPr>
        <w:t>قوم بوضع كرسي</w:t>
      </w:r>
      <w:r w:rsidR="00607812">
        <w:rPr>
          <w:rFonts w:asciiTheme="majorBidi" w:hAnsiTheme="majorBidi" w:cstheme="majorBidi" w:hint="cs"/>
          <w:sz w:val="28"/>
          <w:szCs w:val="28"/>
          <w:rtl/>
        </w:rPr>
        <w:t>ه</w:t>
      </w:r>
      <w:r w:rsidR="000670E6">
        <w:rPr>
          <w:rFonts w:asciiTheme="majorBidi" w:hAnsiTheme="majorBidi" w:cstheme="majorBidi"/>
          <w:sz w:val="28"/>
          <w:szCs w:val="28"/>
          <w:rtl/>
        </w:rPr>
        <w:t xml:space="preserve"> في منتصف الغرفة</w:t>
      </w:r>
      <w:r w:rsidRPr="004D6A02">
        <w:rPr>
          <w:rFonts w:asciiTheme="majorBidi" w:hAnsiTheme="majorBidi" w:cstheme="majorBidi"/>
          <w:sz w:val="28"/>
          <w:szCs w:val="28"/>
          <w:rtl/>
        </w:rPr>
        <w:t>،</w:t>
      </w:r>
      <w:r w:rsidR="00B84DAF" w:rsidRPr="004D6A02">
        <w:rPr>
          <w:rFonts w:asciiTheme="majorBidi" w:hAnsiTheme="majorBidi" w:cstheme="majorBidi"/>
          <w:sz w:val="28"/>
          <w:szCs w:val="28"/>
          <w:rtl/>
        </w:rPr>
        <w:t xml:space="preserve"> ويمك</w:t>
      </w:r>
      <w:r w:rsidR="009D226F">
        <w:rPr>
          <w:rFonts w:asciiTheme="majorBidi" w:hAnsiTheme="majorBidi" w:cstheme="majorBidi"/>
          <w:sz w:val="28"/>
          <w:szCs w:val="28"/>
          <w:rtl/>
        </w:rPr>
        <w:t>ن أن يكون معه عضو من العصابة ال</w:t>
      </w:r>
      <w:r w:rsidR="009D226F">
        <w:rPr>
          <w:rFonts w:asciiTheme="majorBidi" w:hAnsiTheme="majorBidi" w:cstheme="majorBidi" w:hint="cs"/>
          <w:sz w:val="28"/>
          <w:szCs w:val="28"/>
          <w:rtl/>
        </w:rPr>
        <w:t>أ</w:t>
      </w:r>
      <w:r w:rsidR="009D226F">
        <w:rPr>
          <w:rFonts w:asciiTheme="majorBidi" w:hAnsiTheme="majorBidi" w:cstheme="majorBidi"/>
          <w:sz w:val="28"/>
          <w:szCs w:val="28"/>
          <w:rtl/>
        </w:rPr>
        <w:t>خر</w:t>
      </w:r>
      <w:r w:rsidR="009D226F">
        <w:rPr>
          <w:rFonts w:asciiTheme="majorBidi" w:hAnsiTheme="majorBidi" w:cstheme="majorBidi" w:hint="cs"/>
          <w:sz w:val="28"/>
          <w:szCs w:val="28"/>
          <w:rtl/>
        </w:rPr>
        <w:t>ى</w:t>
      </w:r>
      <w:r w:rsidR="00B84DAF" w:rsidRPr="004D6A02">
        <w:rPr>
          <w:rFonts w:asciiTheme="majorBidi" w:hAnsiTheme="majorBidi" w:cstheme="majorBidi"/>
          <w:sz w:val="28"/>
          <w:szCs w:val="28"/>
          <w:rtl/>
        </w:rPr>
        <w:t xml:space="preserve"> يجلس خلفه</w:t>
      </w:r>
      <w:r w:rsidRPr="004D6A02">
        <w:rPr>
          <w:rFonts w:asciiTheme="majorBidi" w:hAnsiTheme="majorBidi" w:cstheme="majorBidi"/>
          <w:sz w:val="28"/>
          <w:szCs w:val="28"/>
          <w:rtl/>
        </w:rPr>
        <w:t xml:space="preserve"> </w:t>
      </w:r>
      <w:r w:rsidR="004F214B" w:rsidRPr="004D6A02">
        <w:rPr>
          <w:rFonts w:asciiTheme="majorBidi" w:hAnsiTheme="majorBidi" w:cstheme="majorBidi"/>
          <w:sz w:val="28"/>
          <w:szCs w:val="28"/>
          <w:rtl/>
        </w:rPr>
        <w:t>ويتشاور معه لأخذ النصيحة</w:t>
      </w:r>
      <w:r w:rsidR="00CD74AF" w:rsidRPr="004D6A02">
        <w:rPr>
          <w:rFonts w:asciiTheme="majorBidi" w:hAnsiTheme="majorBidi" w:cstheme="majorBidi"/>
          <w:sz w:val="28"/>
          <w:szCs w:val="28"/>
          <w:rtl/>
        </w:rPr>
        <w:t xml:space="preserve">. </w:t>
      </w:r>
      <w:r w:rsidR="00BF6F08">
        <w:rPr>
          <w:rFonts w:asciiTheme="majorBidi" w:hAnsiTheme="majorBidi" w:cstheme="majorBidi"/>
          <w:sz w:val="28"/>
          <w:szCs w:val="28"/>
          <w:rtl/>
        </w:rPr>
        <w:t>وكل بقية أعضاء العصابة بإمكانهم</w:t>
      </w:r>
      <w:r w:rsidR="00CD74AF" w:rsidRPr="004D6A02">
        <w:rPr>
          <w:rFonts w:asciiTheme="majorBidi" w:hAnsiTheme="majorBidi" w:cstheme="majorBidi"/>
          <w:sz w:val="28"/>
          <w:szCs w:val="28"/>
          <w:rtl/>
        </w:rPr>
        <w:t xml:space="preserve"> أن يصطفوا خلف </w:t>
      </w:r>
      <w:r w:rsidR="00B84DAF" w:rsidRPr="004D6A02">
        <w:rPr>
          <w:rFonts w:asciiTheme="majorBidi" w:hAnsiTheme="majorBidi" w:cstheme="majorBidi"/>
          <w:sz w:val="28"/>
          <w:szCs w:val="28"/>
          <w:rtl/>
        </w:rPr>
        <w:t>الناطق ال</w:t>
      </w:r>
      <w:r w:rsidR="00433A90">
        <w:rPr>
          <w:rFonts w:asciiTheme="majorBidi" w:hAnsiTheme="majorBidi" w:cstheme="majorBidi"/>
          <w:sz w:val="28"/>
          <w:szCs w:val="28"/>
          <w:rtl/>
        </w:rPr>
        <w:t>رسمي لهم</w:t>
      </w:r>
      <w:r w:rsidR="00CD74AF" w:rsidRPr="004D6A02">
        <w:rPr>
          <w:rFonts w:asciiTheme="majorBidi" w:hAnsiTheme="majorBidi" w:cstheme="majorBidi"/>
          <w:sz w:val="28"/>
          <w:szCs w:val="28"/>
          <w:rtl/>
        </w:rPr>
        <w:t xml:space="preserve"> على ال</w:t>
      </w:r>
      <w:r w:rsidR="009D226F">
        <w:rPr>
          <w:rFonts w:asciiTheme="majorBidi" w:hAnsiTheme="majorBidi" w:cstheme="majorBidi"/>
          <w:sz w:val="28"/>
          <w:szCs w:val="28"/>
          <w:rtl/>
        </w:rPr>
        <w:t>أقل ب6 أقدام لل</w:t>
      </w:r>
      <w:r w:rsidR="009D226F">
        <w:rPr>
          <w:rFonts w:asciiTheme="majorBidi" w:hAnsiTheme="majorBidi" w:cstheme="majorBidi" w:hint="cs"/>
          <w:sz w:val="28"/>
          <w:szCs w:val="28"/>
          <w:rtl/>
        </w:rPr>
        <w:t>إ</w:t>
      </w:r>
      <w:r w:rsidR="00433A90">
        <w:rPr>
          <w:rFonts w:asciiTheme="majorBidi" w:hAnsiTheme="majorBidi" w:cstheme="majorBidi"/>
          <w:sz w:val="28"/>
          <w:szCs w:val="28"/>
          <w:rtl/>
        </w:rPr>
        <w:t>ستماع للمحادثة.</w:t>
      </w:r>
      <w:r w:rsidR="00CD74AF" w:rsidRPr="004D6A02">
        <w:rPr>
          <w:rFonts w:asciiTheme="majorBidi" w:hAnsiTheme="majorBidi" w:cstheme="majorBidi"/>
          <w:sz w:val="28"/>
          <w:szCs w:val="28"/>
          <w:rtl/>
        </w:rPr>
        <w:t xml:space="preserve"> فقط </w:t>
      </w:r>
      <w:r w:rsidR="000670E6">
        <w:rPr>
          <w:rFonts w:asciiTheme="majorBidi" w:hAnsiTheme="majorBidi" w:cstheme="majorBidi"/>
          <w:sz w:val="28"/>
          <w:szCs w:val="28"/>
          <w:rtl/>
        </w:rPr>
        <w:t>يمكن للناطق الرسمي التحدث</w:t>
      </w:r>
      <w:r w:rsidR="007F687C" w:rsidRPr="004D6A02">
        <w:rPr>
          <w:rFonts w:asciiTheme="majorBidi" w:hAnsiTheme="majorBidi" w:cstheme="majorBidi"/>
          <w:sz w:val="28"/>
          <w:szCs w:val="28"/>
          <w:rtl/>
        </w:rPr>
        <w:t>.</w:t>
      </w:r>
      <w:r w:rsidR="00CD74AF" w:rsidRPr="004D6A02">
        <w:rPr>
          <w:rFonts w:asciiTheme="majorBidi" w:hAnsiTheme="majorBidi" w:cstheme="majorBidi"/>
          <w:sz w:val="28"/>
          <w:szCs w:val="28"/>
          <w:rtl/>
        </w:rPr>
        <w:t xml:space="preserve"> وإذا أراد أحد </w:t>
      </w:r>
      <w:r w:rsidR="007E4384">
        <w:rPr>
          <w:rFonts w:asciiTheme="majorBidi" w:hAnsiTheme="majorBidi" w:cstheme="majorBidi"/>
          <w:sz w:val="28"/>
          <w:szCs w:val="28"/>
          <w:rtl/>
        </w:rPr>
        <w:t>أعضاء العصابة أن يتكلم, فبإمكانه</w:t>
      </w:r>
      <w:r w:rsidR="007F687C" w:rsidRPr="004D6A02">
        <w:rPr>
          <w:rFonts w:asciiTheme="majorBidi" w:hAnsiTheme="majorBidi" w:cstheme="majorBidi"/>
          <w:sz w:val="28"/>
          <w:szCs w:val="28"/>
          <w:rtl/>
        </w:rPr>
        <w:t xml:space="preserve"> </w:t>
      </w:r>
      <w:r w:rsidR="009D226F">
        <w:rPr>
          <w:rFonts w:asciiTheme="majorBidi" w:hAnsiTheme="majorBidi" w:cstheme="majorBidi"/>
          <w:sz w:val="28"/>
          <w:szCs w:val="28"/>
          <w:rtl/>
        </w:rPr>
        <w:t>ضرب الناطق الرسمي ضربة خفيفة عل</w:t>
      </w:r>
      <w:r w:rsidR="009D226F">
        <w:rPr>
          <w:rFonts w:asciiTheme="majorBidi" w:hAnsiTheme="majorBidi" w:cstheme="majorBidi" w:hint="cs"/>
          <w:sz w:val="28"/>
          <w:szCs w:val="28"/>
          <w:rtl/>
        </w:rPr>
        <w:t>ى</w:t>
      </w:r>
      <w:r w:rsidR="007F687C" w:rsidRPr="004D6A02">
        <w:rPr>
          <w:rFonts w:asciiTheme="majorBidi" w:hAnsiTheme="majorBidi" w:cstheme="majorBidi"/>
          <w:sz w:val="28"/>
          <w:szCs w:val="28"/>
          <w:rtl/>
        </w:rPr>
        <w:t xml:space="preserve"> ك</w:t>
      </w:r>
      <w:r w:rsidR="000670E6">
        <w:rPr>
          <w:rFonts w:asciiTheme="majorBidi" w:hAnsiTheme="majorBidi" w:cstheme="majorBidi"/>
          <w:sz w:val="28"/>
          <w:szCs w:val="28"/>
          <w:rtl/>
        </w:rPr>
        <w:t>تفه لكي يطلب منه الإذن بالتحدث</w:t>
      </w:r>
      <w:r w:rsidR="007F687C" w:rsidRPr="004D6A02">
        <w:rPr>
          <w:rFonts w:asciiTheme="majorBidi" w:hAnsiTheme="majorBidi" w:cstheme="majorBidi"/>
          <w:sz w:val="28"/>
          <w:szCs w:val="28"/>
          <w:rtl/>
        </w:rPr>
        <w:t xml:space="preserve"> ومن ثم تغيير مقاعدهم </w:t>
      </w:r>
      <w:r w:rsidR="00CD74AF" w:rsidRPr="004D6A02">
        <w:rPr>
          <w:rFonts w:asciiTheme="majorBidi" w:hAnsiTheme="majorBidi" w:cstheme="majorBidi"/>
          <w:sz w:val="28"/>
          <w:szCs w:val="28"/>
          <w:rtl/>
        </w:rPr>
        <w:t>ويصبح الآن</w:t>
      </w:r>
      <w:r w:rsidR="00433A90">
        <w:rPr>
          <w:rFonts w:asciiTheme="majorBidi" w:hAnsiTheme="majorBidi" w:cstheme="majorBidi"/>
          <w:sz w:val="28"/>
          <w:szCs w:val="28"/>
          <w:rtl/>
        </w:rPr>
        <w:t xml:space="preserve"> هو</w:t>
      </w:r>
      <w:r w:rsidR="00CD74AF" w:rsidRPr="004D6A02">
        <w:rPr>
          <w:rFonts w:asciiTheme="majorBidi" w:hAnsiTheme="majorBidi" w:cstheme="majorBidi"/>
          <w:sz w:val="28"/>
          <w:szCs w:val="28"/>
          <w:rtl/>
        </w:rPr>
        <w:t xml:space="preserve"> </w:t>
      </w:r>
      <w:r w:rsidR="007F687C" w:rsidRPr="004D6A02">
        <w:rPr>
          <w:rFonts w:asciiTheme="majorBidi" w:hAnsiTheme="majorBidi" w:cstheme="majorBidi"/>
          <w:sz w:val="28"/>
          <w:szCs w:val="28"/>
          <w:rtl/>
        </w:rPr>
        <w:t>الناطق الرسمي للعصابة</w:t>
      </w:r>
      <w:r w:rsidR="00CD74AF" w:rsidRPr="004D6A02">
        <w:rPr>
          <w:rFonts w:asciiTheme="majorBidi" w:hAnsiTheme="majorBidi" w:cstheme="majorBidi"/>
          <w:sz w:val="28"/>
          <w:szCs w:val="28"/>
          <w:rtl/>
        </w:rPr>
        <w:t xml:space="preserve">.  </w:t>
      </w:r>
    </w:p>
    <w:p w:rsidR="005044C0" w:rsidRPr="004D6A02" w:rsidRDefault="005044C0" w:rsidP="00F54414">
      <w:pPr>
        <w:pStyle w:val="ListParagraph"/>
        <w:jc w:val="both"/>
        <w:rPr>
          <w:rFonts w:asciiTheme="majorBidi" w:hAnsiTheme="majorBidi" w:cstheme="majorBidi"/>
          <w:sz w:val="28"/>
          <w:szCs w:val="28"/>
          <w:rtl/>
        </w:rPr>
      </w:pPr>
      <w:r w:rsidRPr="004D6A02">
        <w:rPr>
          <w:rFonts w:asciiTheme="majorBidi" w:hAnsiTheme="majorBidi" w:cstheme="majorBidi"/>
          <w:sz w:val="28"/>
          <w:szCs w:val="28"/>
          <w:rtl/>
        </w:rPr>
        <w:t>5</w:t>
      </w:r>
      <w:r w:rsidR="009008E8" w:rsidRPr="004D6A02">
        <w:rPr>
          <w:rFonts w:asciiTheme="majorBidi" w:hAnsiTheme="majorBidi" w:cstheme="majorBidi"/>
          <w:sz w:val="28"/>
          <w:szCs w:val="28"/>
          <w:rtl/>
        </w:rPr>
        <w:t xml:space="preserve">. </w:t>
      </w:r>
      <w:r w:rsidR="00B12A30" w:rsidRPr="004D6A02">
        <w:rPr>
          <w:rFonts w:asciiTheme="majorBidi" w:hAnsiTheme="majorBidi" w:cstheme="majorBidi"/>
          <w:sz w:val="28"/>
          <w:szCs w:val="28"/>
          <w:rtl/>
        </w:rPr>
        <w:t>في إجتماع حوض السمك يمكن</w:t>
      </w:r>
      <w:r w:rsidR="009D226F">
        <w:rPr>
          <w:rFonts w:asciiTheme="majorBidi" w:hAnsiTheme="majorBidi" w:cstheme="majorBidi"/>
          <w:sz w:val="28"/>
          <w:szCs w:val="28"/>
          <w:rtl/>
        </w:rPr>
        <w:t xml:space="preserve"> أن يطلب فترة إستراحة للرجوع </w:t>
      </w:r>
      <w:r w:rsidR="009D226F">
        <w:rPr>
          <w:rFonts w:asciiTheme="majorBidi" w:hAnsiTheme="majorBidi" w:cstheme="majorBidi" w:hint="cs"/>
          <w:sz w:val="28"/>
          <w:szCs w:val="28"/>
          <w:rtl/>
        </w:rPr>
        <w:t>إلى</w:t>
      </w:r>
      <w:r w:rsidR="00B12A30" w:rsidRPr="004D6A02">
        <w:rPr>
          <w:rFonts w:asciiTheme="majorBidi" w:hAnsiTheme="majorBidi" w:cstheme="majorBidi"/>
          <w:sz w:val="28"/>
          <w:szCs w:val="28"/>
          <w:rtl/>
        </w:rPr>
        <w:t xml:space="preserve"> </w:t>
      </w:r>
      <w:r w:rsidR="00802604">
        <w:rPr>
          <w:rFonts w:asciiTheme="majorBidi" w:hAnsiTheme="majorBidi" w:cstheme="majorBidi"/>
          <w:sz w:val="28"/>
          <w:szCs w:val="28"/>
          <w:rtl/>
        </w:rPr>
        <w:t>عصابتهم ونقل المعلومات لهم</w:t>
      </w:r>
      <w:r w:rsidR="00F54414" w:rsidRPr="004D6A02">
        <w:rPr>
          <w:rFonts w:asciiTheme="majorBidi" w:hAnsiTheme="majorBidi" w:cstheme="majorBidi"/>
          <w:sz w:val="28"/>
          <w:szCs w:val="28"/>
          <w:rtl/>
        </w:rPr>
        <w:t xml:space="preserve">, قم بوضع خطة إستراتيجة ومن </w:t>
      </w:r>
      <w:r w:rsidR="00802604">
        <w:rPr>
          <w:rFonts w:asciiTheme="majorBidi" w:hAnsiTheme="majorBidi" w:cstheme="majorBidi"/>
          <w:sz w:val="28"/>
          <w:szCs w:val="28"/>
          <w:rtl/>
        </w:rPr>
        <w:t>ثم إرجع ل</w:t>
      </w:r>
      <w:r w:rsidR="007E4384">
        <w:rPr>
          <w:rFonts w:asciiTheme="majorBidi" w:hAnsiTheme="majorBidi" w:cstheme="majorBidi"/>
          <w:sz w:val="28"/>
          <w:szCs w:val="28"/>
          <w:rtl/>
        </w:rPr>
        <w:t>إجتماع حوض السمك</w:t>
      </w:r>
      <w:r w:rsidR="00F54414" w:rsidRPr="004D6A02">
        <w:rPr>
          <w:rFonts w:asciiTheme="majorBidi" w:hAnsiTheme="majorBidi" w:cstheme="majorBidi"/>
          <w:sz w:val="28"/>
          <w:szCs w:val="28"/>
          <w:rtl/>
        </w:rPr>
        <w:t>.</w:t>
      </w:r>
    </w:p>
    <w:p w:rsidR="005044C0" w:rsidRPr="004D6A02" w:rsidRDefault="005044C0" w:rsidP="009008E8">
      <w:pPr>
        <w:pStyle w:val="ListParagraph"/>
        <w:jc w:val="both"/>
        <w:rPr>
          <w:rFonts w:asciiTheme="majorBidi" w:hAnsiTheme="majorBidi" w:cstheme="majorBidi"/>
          <w:sz w:val="28"/>
          <w:szCs w:val="28"/>
          <w:rtl/>
        </w:rPr>
      </w:pPr>
      <w:r w:rsidRPr="004D6A02">
        <w:rPr>
          <w:rFonts w:asciiTheme="majorBidi" w:hAnsiTheme="majorBidi" w:cstheme="majorBidi"/>
          <w:sz w:val="28"/>
          <w:szCs w:val="28"/>
          <w:rtl/>
        </w:rPr>
        <w:t>6</w:t>
      </w:r>
      <w:r w:rsidR="002F50CF" w:rsidRPr="004D6A02">
        <w:rPr>
          <w:rFonts w:asciiTheme="majorBidi" w:hAnsiTheme="majorBidi" w:cstheme="majorBidi"/>
          <w:sz w:val="28"/>
          <w:szCs w:val="28"/>
          <w:rtl/>
        </w:rPr>
        <w:t>.</w:t>
      </w:r>
      <w:r w:rsidR="007E4384">
        <w:rPr>
          <w:rFonts w:asciiTheme="majorBidi" w:hAnsiTheme="majorBidi" w:cstheme="majorBidi"/>
          <w:sz w:val="28"/>
          <w:szCs w:val="28"/>
          <w:rtl/>
        </w:rPr>
        <w:t xml:space="preserve"> </w:t>
      </w:r>
      <w:r w:rsidR="009008E8" w:rsidRPr="004D6A02">
        <w:rPr>
          <w:rFonts w:asciiTheme="majorBidi" w:hAnsiTheme="majorBidi" w:cstheme="majorBidi"/>
          <w:sz w:val="28"/>
          <w:szCs w:val="28"/>
          <w:rtl/>
        </w:rPr>
        <w:t>و</w:t>
      </w:r>
      <w:r w:rsidRPr="004D6A02">
        <w:rPr>
          <w:rFonts w:asciiTheme="majorBidi" w:hAnsiTheme="majorBidi" w:cstheme="majorBidi"/>
          <w:sz w:val="28"/>
          <w:szCs w:val="28"/>
          <w:rtl/>
        </w:rPr>
        <w:t>عند التوصل إلى إتفاق فيجب عمل عرض لممثل</w:t>
      </w:r>
      <w:r w:rsidR="007E4384">
        <w:rPr>
          <w:rFonts w:asciiTheme="majorBidi" w:hAnsiTheme="majorBidi" w:cstheme="majorBidi"/>
          <w:sz w:val="28"/>
          <w:szCs w:val="28"/>
          <w:rtl/>
        </w:rPr>
        <w:t xml:space="preserve"> مجلس</w:t>
      </w:r>
      <w:r w:rsidRPr="004D6A02">
        <w:rPr>
          <w:rFonts w:asciiTheme="majorBidi" w:hAnsiTheme="majorBidi" w:cstheme="majorBidi"/>
          <w:sz w:val="28"/>
          <w:szCs w:val="28"/>
          <w:rtl/>
        </w:rPr>
        <w:t xml:space="preserve"> </w:t>
      </w:r>
      <w:r w:rsidR="009008E8" w:rsidRPr="004D6A02">
        <w:rPr>
          <w:rFonts w:asciiTheme="majorBidi" w:hAnsiTheme="majorBidi" w:cstheme="majorBidi"/>
          <w:sz w:val="28"/>
          <w:szCs w:val="28"/>
          <w:rtl/>
        </w:rPr>
        <w:t>ال</w:t>
      </w:r>
      <w:r w:rsidRPr="004D6A02">
        <w:rPr>
          <w:rFonts w:asciiTheme="majorBidi" w:hAnsiTheme="majorBidi" w:cstheme="majorBidi"/>
          <w:sz w:val="28"/>
          <w:szCs w:val="28"/>
          <w:rtl/>
        </w:rPr>
        <w:t xml:space="preserve">تسوية والذي </w:t>
      </w:r>
      <w:r w:rsidR="009D226F">
        <w:rPr>
          <w:rFonts w:asciiTheme="majorBidi" w:hAnsiTheme="majorBidi" w:cstheme="majorBidi" w:hint="cs"/>
          <w:sz w:val="28"/>
          <w:szCs w:val="28"/>
          <w:rtl/>
        </w:rPr>
        <w:t>إ</w:t>
      </w:r>
      <w:r w:rsidR="009008E8" w:rsidRPr="004D6A02">
        <w:rPr>
          <w:rFonts w:asciiTheme="majorBidi" w:hAnsiTheme="majorBidi" w:cstheme="majorBidi"/>
          <w:sz w:val="28"/>
          <w:szCs w:val="28"/>
          <w:rtl/>
        </w:rPr>
        <w:t>ما أن يقبله</w:t>
      </w:r>
      <w:r w:rsidR="009D226F">
        <w:rPr>
          <w:rFonts w:asciiTheme="majorBidi" w:hAnsiTheme="majorBidi" w:cstheme="majorBidi"/>
          <w:sz w:val="28"/>
          <w:szCs w:val="28"/>
          <w:rtl/>
        </w:rPr>
        <w:t xml:space="preserve"> أو ي</w:t>
      </w:r>
      <w:r w:rsidR="009D226F">
        <w:rPr>
          <w:rFonts w:asciiTheme="majorBidi" w:hAnsiTheme="majorBidi" w:cstheme="majorBidi" w:hint="cs"/>
          <w:sz w:val="28"/>
          <w:szCs w:val="28"/>
          <w:rtl/>
        </w:rPr>
        <w:t>عيد</w:t>
      </w:r>
      <w:r w:rsidR="007E4384">
        <w:rPr>
          <w:rFonts w:asciiTheme="majorBidi" w:hAnsiTheme="majorBidi" w:cstheme="majorBidi"/>
          <w:sz w:val="28"/>
          <w:szCs w:val="28"/>
          <w:rtl/>
        </w:rPr>
        <w:t>ه لمزيد من العمل عليه</w:t>
      </w:r>
      <w:r w:rsidR="009008E8" w:rsidRPr="004D6A02">
        <w:rPr>
          <w:rFonts w:asciiTheme="majorBidi" w:hAnsiTheme="majorBidi" w:cstheme="majorBidi"/>
          <w:sz w:val="28"/>
          <w:szCs w:val="28"/>
          <w:rtl/>
        </w:rPr>
        <w:t xml:space="preserve">. </w:t>
      </w:r>
      <w:r w:rsidRPr="004D6A02">
        <w:rPr>
          <w:rFonts w:asciiTheme="majorBidi" w:hAnsiTheme="majorBidi" w:cstheme="majorBidi"/>
          <w:sz w:val="28"/>
          <w:szCs w:val="28"/>
          <w:rtl/>
        </w:rPr>
        <w:t xml:space="preserve"> </w:t>
      </w:r>
    </w:p>
    <w:p w:rsidR="005044C0" w:rsidRPr="00AC79C7" w:rsidRDefault="005044C0" w:rsidP="00AC79C7">
      <w:pPr>
        <w:pStyle w:val="ListParagraph"/>
        <w:jc w:val="both"/>
        <w:rPr>
          <w:rFonts w:asciiTheme="majorBidi" w:hAnsiTheme="majorBidi" w:cstheme="majorBidi"/>
          <w:b/>
          <w:bCs/>
          <w:sz w:val="28"/>
          <w:szCs w:val="28"/>
          <w:rtl/>
        </w:rPr>
      </w:pPr>
      <w:r w:rsidRPr="004D6A02">
        <w:rPr>
          <w:rFonts w:asciiTheme="majorBidi" w:hAnsiTheme="majorBidi" w:cstheme="majorBidi"/>
          <w:b/>
          <w:bCs/>
          <w:sz w:val="28"/>
          <w:szCs w:val="28"/>
          <w:rtl/>
        </w:rPr>
        <w:t>المر</w:t>
      </w:r>
      <w:r w:rsidR="00AC79C7">
        <w:rPr>
          <w:rFonts w:asciiTheme="majorBidi" w:hAnsiTheme="majorBidi" w:cstheme="majorBidi"/>
          <w:b/>
          <w:bCs/>
          <w:sz w:val="28"/>
          <w:szCs w:val="28"/>
          <w:rtl/>
        </w:rPr>
        <w:t>حلة الثالثة</w:t>
      </w:r>
      <w:r w:rsidR="00AC79C7">
        <w:rPr>
          <w:rFonts w:asciiTheme="majorBidi" w:hAnsiTheme="majorBidi" w:cstheme="majorBidi" w:hint="cs"/>
          <w:b/>
          <w:bCs/>
          <w:sz w:val="28"/>
          <w:szCs w:val="28"/>
          <w:rtl/>
        </w:rPr>
        <w:t xml:space="preserve">: </w:t>
      </w:r>
      <w:r w:rsidRPr="00AC79C7">
        <w:rPr>
          <w:rFonts w:asciiTheme="majorBidi" w:hAnsiTheme="majorBidi" w:cstheme="majorBidi"/>
          <w:b/>
          <w:bCs/>
          <w:sz w:val="28"/>
          <w:szCs w:val="28"/>
          <w:rtl/>
        </w:rPr>
        <w:t xml:space="preserve">قم </w:t>
      </w:r>
      <w:r w:rsidR="00A017B7" w:rsidRPr="00AC79C7">
        <w:rPr>
          <w:rFonts w:asciiTheme="majorBidi" w:hAnsiTheme="majorBidi" w:cstheme="majorBidi"/>
          <w:b/>
          <w:bCs/>
          <w:sz w:val="28"/>
          <w:szCs w:val="28"/>
          <w:rtl/>
        </w:rPr>
        <w:t xml:space="preserve">بأداء </w:t>
      </w:r>
      <w:r w:rsidRPr="00AC79C7">
        <w:rPr>
          <w:rFonts w:asciiTheme="majorBidi" w:hAnsiTheme="majorBidi" w:cstheme="majorBidi"/>
          <w:b/>
          <w:bCs/>
          <w:sz w:val="28"/>
          <w:szCs w:val="28"/>
          <w:rtl/>
        </w:rPr>
        <w:t xml:space="preserve"> الخطوة السابعة والثامنة</w:t>
      </w:r>
      <w:r w:rsidR="00A017B7" w:rsidRPr="00AC79C7">
        <w:rPr>
          <w:rFonts w:asciiTheme="majorBidi" w:hAnsiTheme="majorBidi" w:cstheme="majorBidi"/>
          <w:b/>
          <w:bCs/>
          <w:sz w:val="28"/>
          <w:szCs w:val="28"/>
          <w:rtl/>
        </w:rPr>
        <w:t>.</w:t>
      </w:r>
    </w:p>
    <w:p w:rsidR="005044C0" w:rsidRPr="004D6A02" w:rsidRDefault="007E4384" w:rsidP="009B3266">
      <w:pPr>
        <w:pStyle w:val="ListParagraph"/>
        <w:jc w:val="both"/>
        <w:rPr>
          <w:rFonts w:asciiTheme="majorBidi" w:hAnsiTheme="majorBidi" w:cstheme="majorBidi"/>
          <w:sz w:val="28"/>
          <w:szCs w:val="28"/>
          <w:rtl/>
        </w:rPr>
      </w:pPr>
      <w:r>
        <w:rPr>
          <w:rFonts w:asciiTheme="majorBidi" w:hAnsiTheme="majorBidi" w:cstheme="majorBidi"/>
          <w:sz w:val="28"/>
          <w:szCs w:val="28"/>
          <w:rtl/>
        </w:rPr>
        <w:t xml:space="preserve"> </w:t>
      </w:r>
      <w:r>
        <w:rPr>
          <w:rFonts w:asciiTheme="majorBidi" w:hAnsiTheme="majorBidi" w:cstheme="majorBidi" w:hint="cs"/>
          <w:sz w:val="28"/>
          <w:szCs w:val="28"/>
          <w:rtl/>
        </w:rPr>
        <w:t xml:space="preserve">7. </w:t>
      </w:r>
      <w:r w:rsidR="009D226F">
        <w:rPr>
          <w:rFonts w:asciiTheme="majorBidi" w:hAnsiTheme="majorBidi" w:cstheme="majorBidi"/>
          <w:sz w:val="28"/>
          <w:szCs w:val="28"/>
          <w:rtl/>
        </w:rPr>
        <w:t>مت</w:t>
      </w:r>
      <w:r w:rsidR="009D226F">
        <w:rPr>
          <w:rFonts w:asciiTheme="majorBidi" w:hAnsiTheme="majorBidi" w:cstheme="majorBidi" w:hint="cs"/>
          <w:sz w:val="28"/>
          <w:szCs w:val="28"/>
          <w:rtl/>
        </w:rPr>
        <w:t>ى</w:t>
      </w:r>
      <w:r>
        <w:rPr>
          <w:rFonts w:asciiTheme="majorBidi" w:hAnsiTheme="majorBidi" w:cstheme="majorBidi"/>
          <w:sz w:val="28"/>
          <w:szCs w:val="28"/>
          <w:rtl/>
        </w:rPr>
        <w:t xml:space="preserve"> ما</w:t>
      </w:r>
      <w:r w:rsidR="00342A40" w:rsidRPr="004D6A02">
        <w:rPr>
          <w:rFonts w:asciiTheme="majorBidi" w:hAnsiTheme="majorBidi" w:cstheme="majorBidi"/>
          <w:sz w:val="28"/>
          <w:szCs w:val="28"/>
          <w:rtl/>
        </w:rPr>
        <w:t xml:space="preserve"> </w:t>
      </w:r>
      <w:r w:rsidR="00A017B7" w:rsidRPr="004D6A02">
        <w:rPr>
          <w:rFonts w:asciiTheme="majorBidi" w:hAnsiTheme="majorBidi" w:cstheme="majorBidi"/>
          <w:sz w:val="28"/>
          <w:szCs w:val="28"/>
          <w:rtl/>
        </w:rPr>
        <w:t>تم</w:t>
      </w:r>
      <w:r w:rsidR="00342A40" w:rsidRPr="004D6A02">
        <w:rPr>
          <w:rFonts w:asciiTheme="majorBidi" w:hAnsiTheme="majorBidi" w:cstheme="majorBidi"/>
          <w:sz w:val="28"/>
          <w:szCs w:val="28"/>
          <w:rtl/>
        </w:rPr>
        <w:t xml:space="preserve"> الت</w:t>
      </w:r>
      <w:r>
        <w:rPr>
          <w:rFonts w:asciiTheme="majorBidi" w:hAnsiTheme="majorBidi" w:cstheme="majorBidi"/>
          <w:sz w:val="28"/>
          <w:szCs w:val="28"/>
          <w:rtl/>
        </w:rPr>
        <w:t>وصل إلى إتفاق مقبول أو بعد ساعة</w:t>
      </w:r>
      <w:r w:rsidR="00A017B7" w:rsidRPr="004D6A02">
        <w:rPr>
          <w:rFonts w:asciiTheme="majorBidi" w:hAnsiTheme="majorBidi" w:cstheme="majorBidi"/>
          <w:sz w:val="28"/>
          <w:szCs w:val="28"/>
          <w:rtl/>
        </w:rPr>
        <w:t xml:space="preserve">, </w:t>
      </w:r>
      <w:r w:rsidR="009B3266" w:rsidRPr="004D6A02">
        <w:rPr>
          <w:rFonts w:asciiTheme="majorBidi" w:hAnsiTheme="majorBidi" w:cstheme="majorBidi"/>
          <w:sz w:val="28"/>
          <w:szCs w:val="28"/>
          <w:rtl/>
        </w:rPr>
        <w:t>أو</w:t>
      </w:r>
      <w:r w:rsidR="00342A40" w:rsidRPr="004D6A02">
        <w:rPr>
          <w:rFonts w:asciiTheme="majorBidi" w:hAnsiTheme="majorBidi" w:cstheme="majorBidi"/>
          <w:sz w:val="28"/>
          <w:szCs w:val="28"/>
          <w:rtl/>
        </w:rPr>
        <w:t xml:space="preserve"> في </w:t>
      </w:r>
      <w:r>
        <w:rPr>
          <w:rFonts w:asciiTheme="majorBidi" w:hAnsiTheme="majorBidi" w:cstheme="majorBidi"/>
          <w:sz w:val="28"/>
          <w:szCs w:val="28"/>
          <w:rtl/>
        </w:rPr>
        <w:t>أثناء التمرين</w:t>
      </w:r>
      <w:r w:rsidR="009B3266" w:rsidRPr="004D6A02">
        <w:rPr>
          <w:rFonts w:asciiTheme="majorBidi" w:hAnsiTheme="majorBidi" w:cstheme="majorBidi"/>
          <w:sz w:val="28"/>
          <w:szCs w:val="28"/>
          <w:rtl/>
        </w:rPr>
        <w:t xml:space="preserve">, </w:t>
      </w:r>
      <w:r w:rsidR="00342A40" w:rsidRPr="004D6A02">
        <w:rPr>
          <w:rFonts w:asciiTheme="majorBidi" w:hAnsiTheme="majorBidi" w:cstheme="majorBidi"/>
          <w:sz w:val="28"/>
          <w:szCs w:val="28"/>
          <w:rtl/>
        </w:rPr>
        <w:t xml:space="preserve">أوقف التمرين </w:t>
      </w:r>
      <w:r w:rsidR="009D226F">
        <w:rPr>
          <w:rFonts w:asciiTheme="majorBidi" w:hAnsiTheme="majorBidi" w:cstheme="majorBidi"/>
          <w:sz w:val="28"/>
          <w:szCs w:val="28"/>
          <w:rtl/>
        </w:rPr>
        <w:t>و</w:t>
      </w:r>
      <w:r w:rsidR="009D226F">
        <w:rPr>
          <w:rFonts w:asciiTheme="majorBidi" w:hAnsiTheme="majorBidi" w:cstheme="majorBidi" w:hint="cs"/>
          <w:sz w:val="28"/>
          <w:szCs w:val="28"/>
          <w:rtl/>
        </w:rPr>
        <w:t>إ</w:t>
      </w:r>
      <w:r w:rsidR="005E4C86">
        <w:rPr>
          <w:rFonts w:asciiTheme="majorBidi" w:hAnsiTheme="majorBidi" w:cstheme="majorBidi"/>
          <w:sz w:val="28"/>
          <w:szCs w:val="28"/>
          <w:rtl/>
        </w:rPr>
        <w:t>قضي</w:t>
      </w:r>
      <w:r w:rsidR="00342A40" w:rsidRPr="004D6A02">
        <w:rPr>
          <w:rFonts w:asciiTheme="majorBidi" w:hAnsiTheme="majorBidi" w:cstheme="majorBidi"/>
          <w:sz w:val="28"/>
          <w:szCs w:val="28"/>
          <w:rtl/>
        </w:rPr>
        <w:t xml:space="preserve"> بعض الوقت </w:t>
      </w:r>
      <w:r>
        <w:rPr>
          <w:rFonts w:asciiTheme="majorBidi" w:hAnsiTheme="majorBidi" w:cstheme="majorBidi"/>
          <w:sz w:val="28"/>
          <w:szCs w:val="28"/>
          <w:rtl/>
        </w:rPr>
        <w:t>في إستخلاص المعلومات</w:t>
      </w:r>
      <w:r w:rsidR="009B3266" w:rsidRPr="004D6A02">
        <w:rPr>
          <w:rFonts w:asciiTheme="majorBidi" w:hAnsiTheme="majorBidi" w:cstheme="majorBidi"/>
          <w:sz w:val="28"/>
          <w:szCs w:val="28"/>
          <w:rtl/>
        </w:rPr>
        <w:t>.</w:t>
      </w:r>
      <w:r>
        <w:rPr>
          <w:rFonts w:asciiTheme="majorBidi" w:hAnsiTheme="majorBidi" w:cstheme="majorBidi" w:hint="cs"/>
          <w:sz w:val="28"/>
          <w:szCs w:val="28"/>
          <w:rtl/>
        </w:rPr>
        <w:t xml:space="preserve"> </w:t>
      </w:r>
      <w:r w:rsidR="009B3266" w:rsidRPr="004D6A02">
        <w:rPr>
          <w:rFonts w:asciiTheme="majorBidi" w:hAnsiTheme="majorBidi" w:cstheme="majorBidi"/>
          <w:sz w:val="28"/>
          <w:szCs w:val="28"/>
          <w:rtl/>
        </w:rPr>
        <w:t>و</w:t>
      </w:r>
      <w:r w:rsidR="009D226F">
        <w:rPr>
          <w:rFonts w:asciiTheme="majorBidi" w:hAnsiTheme="majorBidi" w:cstheme="majorBidi"/>
          <w:sz w:val="28"/>
          <w:szCs w:val="28"/>
          <w:rtl/>
        </w:rPr>
        <w:t xml:space="preserve"> إذا تم التوصل ل</w:t>
      </w:r>
      <w:r w:rsidR="009D226F">
        <w:rPr>
          <w:rFonts w:asciiTheme="majorBidi" w:hAnsiTheme="majorBidi" w:cstheme="majorBidi" w:hint="cs"/>
          <w:sz w:val="28"/>
          <w:szCs w:val="28"/>
          <w:rtl/>
        </w:rPr>
        <w:t>إ</w:t>
      </w:r>
      <w:r w:rsidR="00342A40" w:rsidRPr="004D6A02">
        <w:rPr>
          <w:rFonts w:asciiTheme="majorBidi" w:hAnsiTheme="majorBidi" w:cstheme="majorBidi"/>
          <w:sz w:val="28"/>
          <w:szCs w:val="28"/>
          <w:rtl/>
        </w:rPr>
        <w:t>تفاق</w:t>
      </w:r>
      <w:r>
        <w:rPr>
          <w:rFonts w:asciiTheme="majorBidi" w:hAnsiTheme="majorBidi" w:cstheme="majorBidi"/>
          <w:sz w:val="28"/>
          <w:szCs w:val="28"/>
          <w:rtl/>
        </w:rPr>
        <w:t>,</w:t>
      </w:r>
      <w:r w:rsidR="00342A40" w:rsidRPr="004D6A02">
        <w:rPr>
          <w:rFonts w:asciiTheme="majorBidi" w:hAnsiTheme="majorBidi" w:cstheme="majorBidi"/>
          <w:sz w:val="28"/>
          <w:szCs w:val="28"/>
          <w:rtl/>
        </w:rPr>
        <w:t xml:space="preserve"> فإن </w:t>
      </w:r>
      <w:r w:rsidR="009B3266" w:rsidRPr="004D6A02">
        <w:rPr>
          <w:rFonts w:asciiTheme="majorBidi" w:hAnsiTheme="majorBidi" w:cstheme="majorBidi"/>
          <w:sz w:val="28"/>
          <w:szCs w:val="28"/>
          <w:rtl/>
        </w:rPr>
        <w:t xml:space="preserve">الاستخلاص سيركز علي </w:t>
      </w:r>
      <w:r w:rsidR="009D226F">
        <w:rPr>
          <w:rFonts w:asciiTheme="majorBidi" w:hAnsiTheme="majorBidi" w:cstheme="majorBidi"/>
          <w:sz w:val="28"/>
          <w:szCs w:val="28"/>
          <w:rtl/>
        </w:rPr>
        <w:t>الشئ الذي عمل عل</w:t>
      </w:r>
      <w:r w:rsidR="009D226F">
        <w:rPr>
          <w:rFonts w:asciiTheme="majorBidi" w:hAnsiTheme="majorBidi" w:cstheme="majorBidi" w:hint="cs"/>
          <w:sz w:val="28"/>
          <w:szCs w:val="28"/>
          <w:rtl/>
        </w:rPr>
        <w:t>ى</w:t>
      </w:r>
      <w:r>
        <w:rPr>
          <w:rFonts w:asciiTheme="majorBidi" w:hAnsiTheme="majorBidi" w:cstheme="majorBidi"/>
          <w:sz w:val="28"/>
          <w:szCs w:val="28"/>
          <w:rtl/>
        </w:rPr>
        <w:t xml:space="preserve"> إنجاح الاتفاق</w:t>
      </w:r>
      <w:r w:rsidR="009B3266" w:rsidRPr="004D6A02">
        <w:rPr>
          <w:rFonts w:asciiTheme="majorBidi" w:hAnsiTheme="majorBidi" w:cstheme="majorBidi"/>
          <w:sz w:val="28"/>
          <w:szCs w:val="28"/>
          <w:rtl/>
        </w:rPr>
        <w:t xml:space="preserve">. </w:t>
      </w:r>
      <w:r w:rsidR="009D226F">
        <w:rPr>
          <w:rFonts w:asciiTheme="majorBidi" w:hAnsiTheme="majorBidi" w:cstheme="majorBidi"/>
          <w:sz w:val="28"/>
          <w:szCs w:val="28"/>
          <w:rtl/>
        </w:rPr>
        <w:t>وإذا لم يتم التوصل ل</w:t>
      </w:r>
      <w:r w:rsidR="009D226F">
        <w:rPr>
          <w:rFonts w:asciiTheme="majorBidi" w:hAnsiTheme="majorBidi" w:cstheme="majorBidi" w:hint="cs"/>
          <w:sz w:val="28"/>
          <w:szCs w:val="28"/>
          <w:rtl/>
        </w:rPr>
        <w:t>إ</w:t>
      </w:r>
      <w:r w:rsidR="0038111E" w:rsidRPr="004D6A02">
        <w:rPr>
          <w:rFonts w:asciiTheme="majorBidi" w:hAnsiTheme="majorBidi" w:cstheme="majorBidi"/>
          <w:sz w:val="28"/>
          <w:szCs w:val="28"/>
          <w:rtl/>
        </w:rPr>
        <w:t>تفاق</w:t>
      </w:r>
      <w:r w:rsidR="009B3266" w:rsidRPr="004D6A02">
        <w:rPr>
          <w:rFonts w:asciiTheme="majorBidi" w:hAnsiTheme="majorBidi" w:cstheme="majorBidi"/>
          <w:sz w:val="28"/>
          <w:szCs w:val="28"/>
          <w:rtl/>
        </w:rPr>
        <w:t xml:space="preserve">, </w:t>
      </w:r>
      <w:r w:rsidR="0038111E" w:rsidRPr="004D6A02">
        <w:rPr>
          <w:rFonts w:asciiTheme="majorBidi" w:hAnsiTheme="majorBidi" w:cstheme="majorBidi"/>
          <w:sz w:val="28"/>
          <w:szCs w:val="28"/>
          <w:rtl/>
        </w:rPr>
        <w:t xml:space="preserve"> فإن </w:t>
      </w:r>
      <w:r w:rsidR="009D226F">
        <w:rPr>
          <w:rFonts w:asciiTheme="majorBidi" w:hAnsiTheme="majorBidi" w:cstheme="majorBidi"/>
          <w:sz w:val="28"/>
          <w:szCs w:val="28"/>
          <w:rtl/>
        </w:rPr>
        <w:t>ال</w:t>
      </w:r>
      <w:r w:rsidR="009D226F">
        <w:rPr>
          <w:rFonts w:asciiTheme="majorBidi" w:hAnsiTheme="majorBidi" w:cstheme="majorBidi" w:hint="cs"/>
          <w:sz w:val="28"/>
          <w:szCs w:val="28"/>
          <w:rtl/>
        </w:rPr>
        <w:t>إ</w:t>
      </w:r>
      <w:r w:rsidR="005E4C86">
        <w:rPr>
          <w:rFonts w:asciiTheme="majorBidi" w:hAnsiTheme="majorBidi" w:cstheme="majorBidi"/>
          <w:sz w:val="28"/>
          <w:szCs w:val="28"/>
          <w:rtl/>
        </w:rPr>
        <w:t>ستخلاص</w:t>
      </w:r>
      <w:r w:rsidR="00342A40" w:rsidRPr="004D6A02">
        <w:rPr>
          <w:rFonts w:asciiTheme="majorBidi" w:hAnsiTheme="majorBidi" w:cstheme="majorBidi"/>
          <w:sz w:val="28"/>
          <w:szCs w:val="28"/>
          <w:rtl/>
        </w:rPr>
        <w:t xml:space="preserve"> سيركز على </w:t>
      </w:r>
      <w:r w:rsidR="009D226F">
        <w:rPr>
          <w:rFonts w:asciiTheme="majorBidi" w:hAnsiTheme="majorBidi" w:cstheme="majorBidi"/>
          <w:sz w:val="28"/>
          <w:szCs w:val="28"/>
          <w:rtl/>
        </w:rPr>
        <w:t>الشئ الذي عمل عل</w:t>
      </w:r>
      <w:r w:rsidR="009D226F">
        <w:rPr>
          <w:rFonts w:asciiTheme="majorBidi" w:hAnsiTheme="majorBidi" w:cstheme="majorBidi" w:hint="cs"/>
          <w:sz w:val="28"/>
          <w:szCs w:val="28"/>
          <w:rtl/>
        </w:rPr>
        <w:t>ى</w:t>
      </w:r>
      <w:r w:rsidR="009B3266" w:rsidRPr="004D6A02">
        <w:rPr>
          <w:rFonts w:asciiTheme="majorBidi" w:hAnsiTheme="majorBidi" w:cstheme="majorBidi"/>
          <w:sz w:val="28"/>
          <w:szCs w:val="28"/>
          <w:rtl/>
        </w:rPr>
        <w:t xml:space="preserve"> عدم إنجاح الاتفاق </w:t>
      </w:r>
      <w:r w:rsidR="00342A40" w:rsidRPr="004D6A02">
        <w:rPr>
          <w:rFonts w:asciiTheme="majorBidi" w:hAnsiTheme="majorBidi" w:cstheme="majorBidi"/>
          <w:sz w:val="28"/>
          <w:szCs w:val="28"/>
          <w:rtl/>
        </w:rPr>
        <w:t>.</w:t>
      </w:r>
    </w:p>
    <w:p w:rsidR="00342A40" w:rsidRPr="004D6A02" w:rsidRDefault="009B3266" w:rsidP="005E4C86">
      <w:pPr>
        <w:pStyle w:val="ListParagraph"/>
        <w:numPr>
          <w:ilvl w:val="0"/>
          <w:numId w:val="46"/>
        </w:numPr>
        <w:jc w:val="both"/>
        <w:rPr>
          <w:rFonts w:asciiTheme="majorBidi" w:hAnsiTheme="majorBidi" w:cstheme="majorBidi"/>
          <w:sz w:val="28"/>
          <w:szCs w:val="28"/>
        </w:rPr>
      </w:pPr>
      <w:r w:rsidRPr="004D6A02">
        <w:rPr>
          <w:rFonts w:asciiTheme="majorBidi" w:hAnsiTheme="majorBidi" w:cstheme="majorBidi"/>
          <w:sz w:val="28"/>
          <w:szCs w:val="28"/>
          <w:rtl/>
        </w:rPr>
        <w:t xml:space="preserve">ما الذي </w:t>
      </w:r>
      <w:r w:rsidR="00342A40" w:rsidRPr="004D6A02">
        <w:rPr>
          <w:rFonts w:asciiTheme="majorBidi" w:hAnsiTheme="majorBidi" w:cstheme="majorBidi"/>
          <w:sz w:val="28"/>
          <w:szCs w:val="28"/>
          <w:rtl/>
        </w:rPr>
        <w:t xml:space="preserve"> ساعد كل عصابة </w:t>
      </w:r>
      <w:r w:rsidR="007E4384">
        <w:rPr>
          <w:rFonts w:asciiTheme="majorBidi" w:hAnsiTheme="majorBidi" w:cstheme="majorBidi"/>
          <w:sz w:val="28"/>
          <w:szCs w:val="28"/>
          <w:rtl/>
        </w:rPr>
        <w:t>في الوصول</w:t>
      </w:r>
      <w:r w:rsidR="00342A40" w:rsidRPr="004D6A02">
        <w:rPr>
          <w:rFonts w:asciiTheme="majorBidi" w:hAnsiTheme="majorBidi" w:cstheme="majorBidi"/>
          <w:sz w:val="28"/>
          <w:szCs w:val="28"/>
          <w:rtl/>
        </w:rPr>
        <w:t xml:space="preserve"> إلى </w:t>
      </w:r>
      <w:r w:rsidR="005E4C86">
        <w:rPr>
          <w:rFonts w:asciiTheme="majorBidi" w:hAnsiTheme="majorBidi" w:cstheme="majorBidi" w:hint="cs"/>
          <w:sz w:val="28"/>
          <w:szCs w:val="28"/>
          <w:rtl/>
        </w:rPr>
        <w:t>ال</w:t>
      </w:r>
      <w:r w:rsidR="009D226F">
        <w:rPr>
          <w:rFonts w:asciiTheme="majorBidi" w:hAnsiTheme="majorBidi" w:cstheme="majorBidi" w:hint="cs"/>
          <w:sz w:val="28"/>
          <w:szCs w:val="28"/>
          <w:rtl/>
        </w:rPr>
        <w:t>إ</w:t>
      </w:r>
      <w:r w:rsidR="00342A40" w:rsidRPr="004D6A02">
        <w:rPr>
          <w:rFonts w:asciiTheme="majorBidi" w:hAnsiTheme="majorBidi" w:cstheme="majorBidi"/>
          <w:sz w:val="28"/>
          <w:szCs w:val="28"/>
          <w:rtl/>
        </w:rPr>
        <w:t>تفاق</w:t>
      </w:r>
      <w:r w:rsidR="005E4C86">
        <w:rPr>
          <w:rFonts w:asciiTheme="majorBidi" w:hAnsiTheme="majorBidi" w:cstheme="majorBidi" w:hint="cs"/>
          <w:sz w:val="28"/>
          <w:szCs w:val="28"/>
          <w:rtl/>
        </w:rPr>
        <w:t xml:space="preserve"> </w:t>
      </w:r>
      <w:r w:rsidRPr="004D6A02">
        <w:rPr>
          <w:rFonts w:asciiTheme="majorBidi" w:hAnsiTheme="majorBidi" w:cstheme="majorBidi"/>
          <w:sz w:val="28"/>
          <w:szCs w:val="28"/>
          <w:rtl/>
        </w:rPr>
        <w:t>الذي كان</w:t>
      </w:r>
      <w:r w:rsidR="00342A40" w:rsidRPr="004D6A02">
        <w:rPr>
          <w:rFonts w:asciiTheme="majorBidi" w:hAnsiTheme="majorBidi" w:cstheme="majorBidi"/>
          <w:sz w:val="28"/>
          <w:szCs w:val="28"/>
          <w:rtl/>
        </w:rPr>
        <w:t xml:space="preserve"> عائقا أمامهم؟</w:t>
      </w:r>
    </w:p>
    <w:p w:rsidR="00342A40" w:rsidRPr="004D6A02" w:rsidRDefault="000470F9" w:rsidP="00090F84">
      <w:pPr>
        <w:pStyle w:val="ListParagraph"/>
        <w:numPr>
          <w:ilvl w:val="0"/>
          <w:numId w:val="46"/>
        </w:numPr>
        <w:jc w:val="both"/>
        <w:rPr>
          <w:rFonts w:asciiTheme="majorBidi" w:hAnsiTheme="majorBidi" w:cstheme="majorBidi"/>
          <w:sz w:val="28"/>
          <w:szCs w:val="28"/>
        </w:rPr>
      </w:pPr>
      <w:r>
        <w:rPr>
          <w:rFonts w:asciiTheme="majorBidi" w:hAnsiTheme="majorBidi" w:cstheme="majorBidi"/>
          <w:sz w:val="28"/>
          <w:szCs w:val="28"/>
          <w:rtl/>
        </w:rPr>
        <w:t>كيف تعاملت العصابات مع ال</w:t>
      </w:r>
      <w:r>
        <w:rPr>
          <w:rFonts w:asciiTheme="majorBidi" w:hAnsiTheme="majorBidi" w:cstheme="majorBidi" w:hint="cs"/>
          <w:sz w:val="28"/>
          <w:szCs w:val="28"/>
          <w:rtl/>
        </w:rPr>
        <w:t>إ</w:t>
      </w:r>
      <w:r w:rsidR="00342A40" w:rsidRPr="004D6A02">
        <w:rPr>
          <w:rFonts w:asciiTheme="majorBidi" w:hAnsiTheme="majorBidi" w:cstheme="majorBidi"/>
          <w:sz w:val="28"/>
          <w:szCs w:val="28"/>
          <w:rtl/>
        </w:rPr>
        <w:t xml:space="preserve">ختلاف في </w:t>
      </w:r>
      <w:r w:rsidR="009C7E85" w:rsidRPr="004D6A02">
        <w:rPr>
          <w:rFonts w:asciiTheme="majorBidi" w:hAnsiTheme="majorBidi" w:cstheme="majorBidi"/>
          <w:sz w:val="28"/>
          <w:szCs w:val="28"/>
          <w:rtl/>
        </w:rPr>
        <w:t>رتبهم</w:t>
      </w:r>
      <w:r w:rsidR="00342A40" w:rsidRPr="004D6A02">
        <w:rPr>
          <w:rFonts w:asciiTheme="majorBidi" w:hAnsiTheme="majorBidi" w:cstheme="majorBidi"/>
          <w:sz w:val="28"/>
          <w:szCs w:val="28"/>
          <w:rtl/>
        </w:rPr>
        <w:t>؟</w:t>
      </w:r>
    </w:p>
    <w:p w:rsidR="00342A40" w:rsidRPr="004D6A02" w:rsidRDefault="00342A40" w:rsidP="00090F84">
      <w:pPr>
        <w:pStyle w:val="ListParagraph"/>
        <w:numPr>
          <w:ilvl w:val="0"/>
          <w:numId w:val="46"/>
        </w:numPr>
        <w:jc w:val="both"/>
        <w:rPr>
          <w:rFonts w:asciiTheme="majorBidi" w:hAnsiTheme="majorBidi" w:cstheme="majorBidi"/>
          <w:sz w:val="28"/>
          <w:szCs w:val="28"/>
        </w:rPr>
      </w:pPr>
      <w:r w:rsidRPr="004D6A02">
        <w:rPr>
          <w:rFonts w:asciiTheme="majorBidi" w:hAnsiTheme="majorBidi" w:cstheme="majorBidi"/>
          <w:sz w:val="28"/>
          <w:szCs w:val="28"/>
          <w:rtl/>
        </w:rPr>
        <w:t>كيف تعاملت العصابات مع عدم الثقة أو عدم التعاون من قبل العصابات الأخرى</w:t>
      </w:r>
      <w:r w:rsidR="009C7E85" w:rsidRPr="004D6A02">
        <w:rPr>
          <w:rFonts w:asciiTheme="majorBidi" w:hAnsiTheme="majorBidi" w:cstheme="majorBidi"/>
          <w:sz w:val="28"/>
          <w:szCs w:val="28"/>
          <w:rtl/>
        </w:rPr>
        <w:t>؟</w:t>
      </w:r>
    </w:p>
    <w:p w:rsidR="00342A40" w:rsidRPr="004D6A02" w:rsidRDefault="00C7474C" w:rsidP="00090F84">
      <w:pPr>
        <w:pStyle w:val="ListParagraph"/>
        <w:numPr>
          <w:ilvl w:val="0"/>
          <w:numId w:val="46"/>
        </w:numPr>
        <w:jc w:val="both"/>
        <w:rPr>
          <w:rFonts w:asciiTheme="majorBidi" w:hAnsiTheme="majorBidi" w:cstheme="majorBidi"/>
          <w:sz w:val="28"/>
          <w:szCs w:val="28"/>
        </w:rPr>
      </w:pPr>
      <w:r w:rsidRPr="004D6A02">
        <w:rPr>
          <w:rFonts w:asciiTheme="majorBidi" w:hAnsiTheme="majorBidi" w:cstheme="majorBidi"/>
          <w:sz w:val="28"/>
          <w:szCs w:val="28"/>
          <w:rtl/>
        </w:rPr>
        <w:t xml:space="preserve">ماذا كانت أسلوب </w:t>
      </w:r>
      <w:r w:rsidR="00342A40" w:rsidRPr="004D6A02">
        <w:rPr>
          <w:rFonts w:asciiTheme="majorBidi" w:hAnsiTheme="majorBidi" w:cstheme="majorBidi"/>
          <w:sz w:val="28"/>
          <w:szCs w:val="28"/>
          <w:rtl/>
        </w:rPr>
        <w:t>القيادة في كل عصابة؟ هل كانت القوة تسير من الأعلى للأس</w:t>
      </w:r>
      <w:r w:rsidR="000470F9">
        <w:rPr>
          <w:rFonts w:asciiTheme="majorBidi" w:hAnsiTheme="majorBidi" w:cstheme="majorBidi"/>
          <w:sz w:val="28"/>
          <w:szCs w:val="28"/>
          <w:rtl/>
        </w:rPr>
        <w:t>فل أو كان أسلوب ال</w:t>
      </w:r>
      <w:r w:rsidR="000470F9">
        <w:rPr>
          <w:rFonts w:asciiTheme="majorBidi" w:hAnsiTheme="majorBidi" w:cstheme="majorBidi" w:hint="cs"/>
          <w:sz w:val="28"/>
          <w:szCs w:val="28"/>
          <w:rtl/>
        </w:rPr>
        <w:t>إ</w:t>
      </w:r>
      <w:r w:rsidRPr="004D6A02">
        <w:rPr>
          <w:rFonts w:asciiTheme="majorBidi" w:hAnsiTheme="majorBidi" w:cstheme="majorBidi"/>
          <w:sz w:val="28"/>
          <w:szCs w:val="28"/>
          <w:rtl/>
        </w:rPr>
        <w:t>جماع هو المستخدم</w:t>
      </w:r>
      <w:r w:rsidR="00342A40" w:rsidRPr="004D6A02">
        <w:rPr>
          <w:rFonts w:asciiTheme="majorBidi" w:hAnsiTheme="majorBidi" w:cstheme="majorBidi"/>
          <w:sz w:val="28"/>
          <w:szCs w:val="28"/>
          <w:rtl/>
        </w:rPr>
        <w:t xml:space="preserve">؟ هل تغير الأسلوب </w:t>
      </w:r>
      <w:r w:rsidR="007E4384">
        <w:rPr>
          <w:rFonts w:asciiTheme="majorBidi" w:hAnsiTheme="majorBidi" w:cstheme="majorBidi"/>
          <w:sz w:val="28"/>
          <w:szCs w:val="28"/>
          <w:rtl/>
        </w:rPr>
        <w:t>أثناء</w:t>
      </w:r>
      <w:r w:rsidR="00342A40" w:rsidRPr="004D6A02">
        <w:rPr>
          <w:rFonts w:asciiTheme="majorBidi" w:hAnsiTheme="majorBidi" w:cstheme="majorBidi"/>
          <w:sz w:val="28"/>
          <w:szCs w:val="28"/>
          <w:rtl/>
        </w:rPr>
        <w:t xml:space="preserve"> التمرين؟</w:t>
      </w:r>
    </w:p>
    <w:p w:rsidR="00342A40" w:rsidRPr="004D6A02" w:rsidRDefault="00342A40" w:rsidP="00090F84">
      <w:pPr>
        <w:pStyle w:val="ListParagraph"/>
        <w:numPr>
          <w:ilvl w:val="0"/>
          <w:numId w:val="46"/>
        </w:numPr>
        <w:jc w:val="both"/>
        <w:rPr>
          <w:rFonts w:asciiTheme="majorBidi" w:hAnsiTheme="majorBidi" w:cstheme="majorBidi"/>
          <w:sz w:val="28"/>
          <w:szCs w:val="28"/>
        </w:rPr>
      </w:pPr>
      <w:r w:rsidRPr="004D6A02">
        <w:rPr>
          <w:rFonts w:asciiTheme="majorBidi" w:hAnsiTheme="majorBidi" w:cstheme="majorBidi"/>
          <w:sz w:val="28"/>
          <w:szCs w:val="28"/>
          <w:rtl/>
        </w:rPr>
        <w:t xml:space="preserve">هل كانت هناك مقاومة سلبية للحل </w:t>
      </w:r>
      <w:r w:rsidR="005A2842" w:rsidRPr="004D6A02">
        <w:rPr>
          <w:rFonts w:asciiTheme="majorBidi" w:hAnsiTheme="majorBidi" w:cstheme="majorBidi"/>
          <w:sz w:val="28"/>
          <w:szCs w:val="28"/>
          <w:rtl/>
        </w:rPr>
        <w:t>أتى</w:t>
      </w:r>
      <w:r w:rsidR="00E07DED" w:rsidRPr="004D6A02">
        <w:rPr>
          <w:rFonts w:asciiTheme="majorBidi" w:hAnsiTheme="majorBidi" w:cstheme="majorBidi"/>
          <w:sz w:val="28"/>
          <w:szCs w:val="28"/>
          <w:rtl/>
        </w:rPr>
        <w:t xml:space="preserve"> من أي شخص داخل العصابة نفسها لأي سبب؟ ماهي هذه الأسباب؟ وكيف تم التعامل مع </w:t>
      </w:r>
      <w:r w:rsidR="005A2842" w:rsidRPr="004D6A02">
        <w:rPr>
          <w:rFonts w:asciiTheme="majorBidi" w:hAnsiTheme="majorBidi" w:cstheme="majorBidi"/>
          <w:sz w:val="28"/>
          <w:szCs w:val="28"/>
          <w:rtl/>
        </w:rPr>
        <w:t>أي من</w:t>
      </w:r>
      <w:r w:rsidR="00E07DED" w:rsidRPr="004D6A02">
        <w:rPr>
          <w:rFonts w:asciiTheme="majorBidi" w:hAnsiTheme="majorBidi" w:cstheme="majorBidi"/>
          <w:sz w:val="28"/>
          <w:szCs w:val="28"/>
          <w:rtl/>
        </w:rPr>
        <w:t xml:space="preserve"> هذه المقاومة؟</w:t>
      </w:r>
    </w:p>
    <w:p w:rsidR="00E07DED" w:rsidRPr="007E4384" w:rsidRDefault="00E07DED" w:rsidP="007E4384">
      <w:pPr>
        <w:pStyle w:val="ListParagraph"/>
        <w:numPr>
          <w:ilvl w:val="0"/>
          <w:numId w:val="43"/>
        </w:numPr>
        <w:jc w:val="both"/>
        <w:rPr>
          <w:rFonts w:asciiTheme="majorBidi" w:hAnsiTheme="majorBidi" w:cstheme="majorBidi"/>
          <w:sz w:val="28"/>
          <w:szCs w:val="28"/>
          <w:rtl/>
        </w:rPr>
      </w:pPr>
      <w:r w:rsidRPr="007E4384">
        <w:rPr>
          <w:rFonts w:asciiTheme="majorBidi" w:hAnsiTheme="majorBidi" w:cstheme="majorBidi"/>
          <w:sz w:val="28"/>
          <w:szCs w:val="28"/>
          <w:rtl/>
        </w:rPr>
        <w:t xml:space="preserve">تعليقات عامة عن التمرين </w:t>
      </w:r>
      <w:r w:rsidR="00AC79C7">
        <w:rPr>
          <w:rFonts w:asciiTheme="majorBidi" w:hAnsiTheme="majorBidi" w:cstheme="majorBidi"/>
          <w:sz w:val="28"/>
          <w:szCs w:val="28"/>
          <w:rtl/>
        </w:rPr>
        <w:t>والتعلم</w:t>
      </w:r>
      <w:r w:rsidR="007E4384" w:rsidRPr="007E4384">
        <w:rPr>
          <w:rFonts w:asciiTheme="majorBidi" w:hAnsiTheme="majorBidi" w:cstheme="majorBidi"/>
          <w:sz w:val="28"/>
          <w:szCs w:val="28"/>
          <w:rtl/>
        </w:rPr>
        <w:t xml:space="preserve"> الذي  قد يكون حدث</w:t>
      </w:r>
      <w:r w:rsidR="00AC79C7">
        <w:rPr>
          <w:rFonts w:asciiTheme="majorBidi" w:hAnsiTheme="majorBidi" w:cstheme="majorBidi"/>
          <w:sz w:val="28"/>
          <w:szCs w:val="28"/>
          <w:rtl/>
        </w:rPr>
        <w:t>.</w:t>
      </w:r>
      <w:r w:rsidRPr="007E4384">
        <w:rPr>
          <w:rFonts w:asciiTheme="majorBidi" w:hAnsiTheme="majorBidi" w:cstheme="majorBidi"/>
          <w:sz w:val="28"/>
          <w:szCs w:val="28"/>
          <w:rtl/>
        </w:rPr>
        <w:t xml:space="preserve"> هل تم استخدام أية أداة من أدوات </w:t>
      </w:r>
      <w:r w:rsidR="003E207F" w:rsidRPr="007E4384">
        <w:rPr>
          <w:rFonts w:asciiTheme="majorBidi" w:hAnsiTheme="majorBidi" w:cstheme="majorBidi"/>
          <w:sz w:val="28"/>
          <w:szCs w:val="28"/>
          <w:rtl/>
        </w:rPr>
        <w:t>تحويل القوة</w:t>
      </w:r>
      <w:r w:rsidRPr="007E4384">
        <w:rPr>
          <w:rFonts w:asciiTheme="majorBidi" w:hAnsiTheme="majorBidi" w:cstheme="majorBidi"/>
          <w:sz w:val="28"/>
          <w:szCs w:val="28"/>
          <w:rtl/>
        </w:rPr>
        <w:t>؟</w:t>
      </w:r>
    </w:p>
    <w:p w:rsidR="00C80E43" w:rsidRPr="006E0CB2" w:rsidRDefault="004D6A02" w:rsidP="00C80E43">
      <w:pPr>
        <w:spacing w:after="0"/>
        <w:jc w:val="center"/>
        <w:rPr>
          <w:b/>
          <w:bCs/>
          <w:sz w:val="32"/>
          <w:szCs w:val="32"/>
        </w:rPr>
      </w:pPr>
      <w:r>
        <w:rPr>
          <w:rFonts w:hint="cs"/>
          <w:b/>
          <w:bCs/>
          <w:sz w:val="32"/>
          <w:szCs w:val="32"/>
          <w:rtl/>
        </w:rPr>
        <w:t xml:space="preserve">تمرين </w:t>
      </w:r>
      <w:r w:rsidRPr="006E0CB2">
        <w:rPr>
          <w:rFonts w:hint="cs"/>
          <w:b/>
          <w:bCs/>
          <w:sz w:val="32"/>
          <w:szCs w:val="32"/>
          <w:rtl/>
        </w:rPr>
        <w:t xml:space="preserve">دوائر </w:t>
      </w:r>
      <w:r>
        <w:rPr>
          <w:rFonts w:hint="cs"/>
          <w:b/>
          <w:bCs/>
          <w:sz w:val="32"/>
          <w:szCs w:val="32"/>
          <w:rtl/>
        </w:rPr>
        <w:t>التركيز</w:t>
      </w:r>
      <w:r w:rsidR="00C80E43">
        <w:rPr>
          <w:rFonts w:hint="cs"/>
          <w:b/>
          <w:bCs/>
          <w:sz w:val="32"/>
          <w:szCs w:val="32"/>
          <w:rtl/>
        </w:rPr>
        <w:t xml:space="preserve"> </w:t>
      </w:r>
      <w:r w:rsidR="00C80E43" w:rsidRPr="00C80E43">
        <w:rPr>
          <w:b/>
          <w:bCs/>
          <w:sz w:val="32"/>
          <w:szCs w:val="32"/>
        </w:rPr>
        <w:t xml:space="preserve"> </w:t>
      </w:r>
      <w:r w:rsidR="00C80E43" w:rsidRPr="006E0CB2">
        <w:rPr>
          <w:b/>
          <w:bCs/>
          <w:sz w:val="32"/>
          <w:szCs w:val="32"/>
        </w:rPr>
        <w:t>CONCENTRIC  CIRCLES</w:t>
      </w:r>
    </w:p>
    <w:p w:rsidR="00986810" w:rsidRPr="00F75634" w:rsidRDefault="00986810" w:rsidP="00F75634">
      <w:pPr>
        <w:spacing w:after="0"/>
        <w:jc w:val="both"/>
        <w:rPr>
          <w:rFonts w:asciiTheme="majorBidi" w:hAnsiTheme="majorBidi" w:cstheme="majorBidi"/>
          <w:sz w:val="28"/>
          <w:szCs w:val="28"/>
          <w:rtl/>
        </w:rPr>
      </w:pPr>
      <w:r w:rsidRPr="00F75634">
        <w:rPr>
          <w:rFonts w:asciiTheme="majorBidi" w:hAnsiTheme="majorBidi" w:cstheme="majorBidi"/>
          <w:b/>
          <w:bCs/>
          <w:sz w:val="28"/>
          <w:szCs w:val="28"/>
          <w:rtl/>
        </w:rPr>
        <w:lastRenderedPageBreak/>
        <w:t>الهدف:</w:t>
      </w:r>
      <w:r w:rsidRPr="00F75634">
        <w:rPr>
          <w:rFonts w:asciiTheme="majorBidi" w:hAnsiTheme="majorBidi" w:cstheme="majorBidi"/>
          <w:sz w:val="28"/>
          <w:szCs w:val="28"/>
          <w:rtl/>
        </w:rPr>
        <w:t xml:space="preserve">  </w:t>
      </w:r>
      <w:r w:rsidR="00322C06" w:rsidRPr="00F75634">
        <w:rPr>
          <w:rFonts w:asciiTheme="majorBidi" w:hAnsiTheme="majorBidi" w:cstheme="majorBidi"/>
          <w:sz w:val="28"/>
          <w:szCs w:val="28"/>
          <w:rtl/>
        </w:rPr>
        <w:t>كبداية لكسر</w:t>
      </w:r>
      <w:r w:rsidRPr="00F75634">
        <w:rPr>
          <w:rFonts w:asciiTheme="majorBidi" w:hAnsiTheme="majorBidi" w:cstheme="majorBidi"/>
          <w:sz w:val="28"/>
          <w:szCs w:val="28"/>
          <w:rtl/>
        </w:rPr>
        <w:t xml:space="preserve"> الحواجز عن طريق جعل </w:t>
      </w:r>
      <w:r w:rsidR="00322C06" w:rsidRPr="00F75634">
        <w:rPr>
          <w:rFonts w:asciiTheme="majorBidi" w:hAnsiTheme="majorBidi" w:cstheme="majorBidi"/>
          <w:sz w:val="28"/>
          <w:szCs w:val="28"/>
          <w:rtl/>
        </w:rPr>
        <w:t xml:space="preserve">المشاركين </w:t>
      </w:r>
      <w:r w:rsidRPr="00F75634">
        <w:rPr>
          <w:rFonts w:asciiTheme="majorBidi" w:hAnsiTheme="majorBidi" w:cstheme="majorBidi"/>
          <w:sz w:val="28"/>
          <w:szCs w:val="28"/>
          <w:rtl/>
        </w:rPr>
        <w:t xml:space="preserve"> </w:t>
      </w:r>
      <w:r w:rsidR="00CB322D">
        <w:rPr>
          <w:rFonts w:asciiTheme="majorBidi" w:hAnsiTheme="majorBidi" w:cstheme="majorBidi"/>
          <w:sz w:val="28"/>
          <w:szCs w:val="28"/>
          <w:rtl/>
        </w:rPr>
        <w:t>يتحدثو</w:t>
      </w:r>
      <w:r w:rsidR="000470F9">
        <w:rPr>
          <w:rFonts w:asciiTheme="majorBidi" w:hAnsiTheme="majorBidi" w:cstheme="majorBidi"/>
          <w:sz w:val="28"/>
          <w:szCs w:val="28"/>
          <w:rtl/>
        </w:rPr>
        <w:t xml:space="preserve">ن </w:t>
      </w:r>
      <w:r w:rsidR="000470F9">
        <w:rPr>
          <w:rFonts w:asciiTheme="majorBidi" w:hAnsiTheme="majorBidi" w:cstheme="majorBidi" w:hint="cs"/>
          <w:sz w:val="28"/>
          <w:szCs w:val="28"/>
          <w:rtl/>
        </w:rPr>
        <w:t>إلى</w:t>
      </w:r>
      <w:r w:rsidR="00322C06" w:rsidRPr="00F75634">
        <w:rPr>
          <w:rFonts w:asciiTheme="majorBidi" w:hAnsiTheme="majorBidi" w:cstheme="majorBidi"/>
          <w:sz w:val="28"/>
          <w:szCs w:val="28"/>
          <w:rtl/>
        </w:rPr>
        <w:t xml:space="preserve"> بعضهم البعض</w:t>
      </w:r>
      <w:r w:rsidRPr="00F75634">
        <w:rPr>
          <w:rFonts w:asciiTheme="majorBidi" w:hAnsiTheme="majorBidi" w:cstheme="majorBidi"/>
          <w:sz w:val="28"/>
          <w:szCs w:val="28"/>
          <w:rtl/>
        </w:rPr>
        <w:t>.</w:t>
      </w:r>
    </w:p>
    <w:p w:rsidR="00986810" w:rsidRPr="00F75634" w:rsidRDefault="00986810" w:rsidP="00CB322D">
      <w:pPr>
        <w:spacing w:after="0"/>
        <w:jc w:val="both"/>
        <w:rPr>
          <w:rFonts w:asciiTheme="majorBidi" w:hAnsiTheme="majorBidi" w:cstheme="majorBidi"/>
          <w:sz w:val="28"/>
          <w:szCs w:val="28"/>
          <w:rtl/>
        </w:rPr>
      </w:pPr>
      <w:r w:rsidRPr="00F75634">
        <w:rPr>
          <w:rFonts w:asciiTheme="majorBidi" w:hAnsiTheme="majorBidi" w:cstheme="majorBidi"/>
          <w:b/>
          <w:bCs/>
          <w:sz w:val="28"/>
          <w:szCs w:val="28"/>
          <w:rtl/>
        </w:rPr>
        <w:t>الوقت</w:t>
      </w:r>
      <w:r w:rsidR="000470F9">
        <w:rPr>
          <w:rFonts w:asciiTheme="majorBidi" w:hAnsiTheme="majorBidi" w:cstheme="majorBidi"/>
          <w:sz w:val="28"/>
          <w:szCs w:val="28"/>
          <w:rtl/>
        </w:rPr>
        <w:t xml:space="preserve">:  مع </w:t>
      </w:r>
      <w:r w:rsidR="000470F9">
        <w:rPr>
          <w:rFonts w:asciiTheme="majorBidi" w:hAnsiTheme="majorBidi" w:cstheme="majorBidi" w:hint="cs"/>
          <w:sz w:val="28"/>
          <w:szCs w:val="28"/>
          <w:rtl/>
        </w:rPr>
        <w:t>إ</w:t>
      </w:r>
      <w:r w:rsidRPr="00F75634">
        <w:rPr>
          <w:rFonts w:asciiTheme="majorBidi" w:hAnsiTheme="majorBidi" w:cstheme="majorBidi"/>
          <w:sz w:val="28"/>
          <w:szCs w:val="28"/>
          <w:rtl/>
        </w:rPr>
        <w:t>حتساب وقت التحرك يعطي هذا التمرين 5 دقائق لكل سؤال.</w:t>
      </w:r>
    </w:p>
    <w:p w:rsidR="00986810" w:rsidRPr="00F75634" w:rsidRDefault="00986810" w:rsidP="00CB322D">
      <w:pPr>
        <w:spacing w:after="0"/>
        <w:jc w:val="both"/>
        <w:rPr>
          <w:rFonts w:asciiTheme="majorBidi" w:hAnsiTheme="majorBidi" w:cstheme="majorBidi"/>
          <w:sz w:val="28"/>
          <w:szCs w:val="28"/>
          <w:rtl/>
        </w:rPr>
      </w:pPr>
      <w:r w:rsidRPr="00F75634">
        <w:rPr>
          <w:rFonts w:asciiTheme="majorBidi" w:hAnsiTheme="majorBidi" w:cstheme="majorBidi"/>
          <w:b/>
          <w:bCs/>
          <w:sz w:val="28"/>
          <w:szCs w:val="28"/>
          <w:rtl/>
        </w:rPr>
        <w:t>التسلسل</w:t>
      </w:r>
      <w:r w:rsidRPr="00F75634">
        <w:rPr>
          <w:rFonts w:asciiTheme="majorBidi" w:hAnsiTheme="majorBidi" w:cstheme="majorBidi"/>
          <w:sz w:val="28"/>
          <w:szCs w:val="28"/>
          <w:rtl/>
        </w:rPr>
        <w:t xml:space="preserve">:  </w:t>
      </w:r>
    </w:p>
    <w:p w:rsidR="00986810" w:rsidRPr="00F75634" w:rsidRDefault="00887BD8" w:rsidP="00090F84">
      <w:pPr>
        <w:pStyle w:val="ListParagraph"/>
        <w:numPr>
          <w:ilvl w:val="0"/>
          <w:numId w:val="47"/>
        </w:numPr>
        <w:jc w:val="both"/>
        <w:rPr>
          <w:rFonts w:asciiTheme="majorBidi" w:hAnsiTheme="majorBidi" w:cstheme="majorBidi"/>
          <w:sz w:val="28"/>
          <w:szCs w:val="28"/>
        </w:rPr>
      </w:pPr>
      <w:r>
        <w:rPr>
          <w:rFonts w:asciiTheme="majorBidi" w:hAnsiTheme="majorBidi" w:cstheme="majorBidi" w:hint="cs"/>
          <w:sz w:val="28"/>
          <w:szCs w:val="28"/>
          <w:rtl/>
        </w:rPr>
        <w:t>أ</w:t>
      </w:r>
      <w:r w:rsidR="00986810" w:rsidRPr="00F75634">
        <w:rPr>
          <w:rFonts w:asciiTheme="majorBidi" w:hAnsiTheme="majorBidi" w:cstheme="majorBidi"/>
          <w:sz w:val="28"/>
          <w:szCs w:val="28"/>
          <w:rtl/>
        </w:rPr>
        <w:t>بدأ العد</w:t>
      </w:r>
      <w:r w:rsidR="00986810" w:rsidRPr="00887BD8">
        <w:rPr>
          <w:rFonts w:asciiTheme="majorBidi" w:hAnsiTheme="majorBidi" w:cstheme="majorBidi"/>
          <w:color w:val="000000" w:themeColor="text1"/>
          <w:sz w:val="28"/>
          <w:szCs w:val="28"/>
          <w:rtl/>
        </w:rPr>
        <w:t xml:space="preserve"> بالرقم </w:t>
      </w:r>
      <w:r w:rsidRPr="00887BD8">
        <w:rPr>
          <w:rFonts w:asciiTheme="majorBidi" w:hAnsiTheme="majorBidi" w:cstheme="majorBidi" w:hint="cs"/>
          <w:color w:val="000000" w:themeColor="text1"/>
          <w:sz w:val="28"/>
          <w:szCs w:val="28"/>
          <w:rtl/>
        </w:rPr>
        <w:t xml:space="preserve">واحد ومن ثم </w:t>
      </w:r>
      <w:r w:rsidR="00986810" w:rsidRPr="00887BD8">
        <w:rPr>
          <w:rFonts w:asciiTheme="majorBidi" w:hAnsiTheme="majorBidi" w:cstheme="majorBidi"/>
          <w:color w:val="000000" w:themeColor="text1"/>
          <w:sz w:val="28"/>
          <w:szCs w:val="28"/>
          <w:rtl/>
        </w:rPr>
        <w:t>إثنين</w:t>
      </w:r>
      <w:r w:rsidR="00CB322D" w:rsidRPr="00887BD8">
        <w:rPr>
          <w:rFonts w:asciiTheme="majorBidi" w:hAnsiTheme="majorBidi" w:cstheme="majorBidi" w:hint="cs"/>
          <w:color w:val="000000" w:themeColor="text1"/>
          <w:sz w:val="28"/>
          <w:szCs w:val="28"/>
          <w:rtl/>
        </w:rPr>
        <w:t xml:space="preserve"> </w:t>
      </w:r>
      <w:r w:rsidR="008D6082" w:rsidRPr="00887BD8">
        <w:rPr>
          <w:rFonts w:asciiTheme="majorBidi" w:hAnsiTheme="majorBidi" w:cstheme="majorBidi"/>
          <w:color w:val="000000" w:themeColor="text1"/>
          <w:sz w:val="28"/>
          <w:szCs w:val="28"/>
          <w:rtl/>
        </w:rPr>
        <w:t>(1 و 2</w:t>
      </w:r>
      <w:r w:rsidR="00CB322D" w:rsidRPr="00887BD8">
        <w:rPr>
          <w:rFonts w:asciiTheme="majorBidi" w:hAnsiTheme="majorBidi" w:cstheme="majorBidi"/>
          <w:color w:val="000000" w:themeColor="text1"/>
          <w:sz w:val="28"/>
          <w:szCs w:val="28"/>
          <w:rtl/>
        </w:rPr>
        <w:t>)</w:t>
      </w:r>
      <w:r w:rsidR="00986810" w:rsidRPr="00887BD8">
        <w:rPr>
          <w:rFonts w:asciiTheme="majorBidi" w:hAnsiTheme="majorBidi" w:cstheme="majorBidi"/>
          <w:color w:val="000000" w:themeColor="text1"/>
          <w:sz w:val="28"/>
          <w:szCs w:val="28"/>
          <w:rtl/>
        </w:rPr>
        <w:t>.</w:t>
      </w:r>
    </w:p>
    <w:p w:rsidR="00986810" w:rsidRPr="00F75634" w:rsidRDefault="00887BD8" w:rsidP="00090F84">
      <w:pPr>
        <w:pStyle w:val="ListParagraph"/>
        <w:numPr>
          <w:ilvl w:val="0"/>
          <w:numId w:val="47"/>
        </w:numPr>
        <w:jc w:val="both"/>
        <w:rPr>
          <w:rFonts w:asciiTheme="majorBidi" w:hAnsiTheme="majorBidi" w:cstheme="majorBidi"/>
          <w:sz w:val="28"/>
          <w:szCs w:val="28"/>
        </w:rPr>
      </w:pPr>
      <w:r>
        <w:rPr>
          <w:rFonts w:asciiTheme="majorBidi" w:hAnsiTheme="majorBidi" w:cstheme="majorBidi" w:hint="cs"/>
          <w:sz w:val="28"/>
          <w:szCs w:val="28"/>
          <w:rtl/>
        </w:rPr>
        <w:t>أ</w:t>
      </w:r>
      <w:r w:rsidR="00986810" w:rsidRPr="00F75634">
        <w:rPr>
          <w:rFonts w:asciiTheme="majorBidi" w:hAnsiTheme="majorBidi" w:cstheme="majorBidi"/>
          <w:sz w:val="28"/>
          <w:szCs w:val="28"/>
          <w:rtl/>
        </w:rPr>
        <w:t xml:space="preserve">طلب من </w:t>
      </w:r>
      <w:r w:rsidR="00322C06" w:rsidRPr="00F75634">
        <w:rPr>
          <w:rFonts w:asciiTheme="majorBidi" w:hAnsiTheme="majorBidi" w:cstheme="majorBidi"/>
          <w:sz w:val="28"/>
          <w:szCs w:val="28"/>
          <w:rtl/>
        </w:rPr>
        <w:t>المشاركين الذين  يحملون الرقم واحد</w:t>
      </w:r>
      <w:r w:rsidR="00986810" w:rsidRPr="00F75634">
        <w:rPr>
          <w:rFonts w:asciiTheme="majorBidi" w:hAnsiTheme="majorBidi" w:cstheme="majorBidi"/>
          <w:sz w:val="28"/>
          <w:szCs w:val="28"/>
          <w:rtl/>
        </w:rPr>
        <w:t xml:space="preserve"> أن يديروا </w:t>
      </w:r>
      <w:r w:rsidR="00322C06" w:rsidRPr="00F75634">
        <w:rPr>
          <w:rFonts w:asciiTheme="majorBidi" w:hAnsiTheme="majorBidi" w:cstheme="majorBidi"/>
          <w:sz w:val="28"/>
          <w:szCs w:val="28"/>
          <w:rtl/>
        </w:rPr>
        <w:t>مقاعدهم لتشكيل دائرة</w:t>
      </w:r>
      <w:r w:rsidR="0062465A" w:rsidRPr="00F75634">
        <w:rPr>
          <w:rFonts w:asciiTheme="majorBidi" w:hAnsiTheme="majorBidi" w:cstheme="majorBidi"/>
          <w:sz w:val="28"/>
          <w:szCs w:val="28"/>
          <w:rtl/>
        </w:rPr>
        <w:t xml:space="preserve"> داخلية </w:t>
      </w:r>
      <w:r w:rsidR="00322C06" w:rsidRPr="00F75634">
        <w:rPr>
          <w:rFonts w:asciiTheme="majorBidi" w:hAnsiTheme="majorBidi" w:cstheme="majorBidi"/>
          <w:sz w:val="28"/>
          <w:szCs w:val="28"/>
          <w:rtl/>
        </w:rPr>
        <w:t xml:space="preserve"> </w:t>
      </w:r>
      <w:r w:rsidR="00CB322D">
        <w:rPr>
          <w:rFonts w:asciiTheme="majorBidi" w:hAnsiTheme="majorBidi" w:cstheme="majorBidi"/>
          <w:sz w:val="28"/>
          <w:szCs w:val="28"/>
          <w:rtl/>
        </w:rPr>
        <w:t>ولتك</w:t>
      </w:r>
      <w:r w:rsidR="00CB322D">
        <w:rPr>
          <w:rFonts w:asciiTheme="majorBidi" w:hAnsiTheme="majorBidi" w:cstheme="majorBidi" w:hint="cs"/>
          <w:sz w:val="28"/>
          <w:szCs w:val="28"/>
          <w:rtl/>
        </w:rPr>
        <w:t>ن</w:t>
      </w:r>
      <w:r w:rsidR="00B235F5" w:rsidRPr="00F75634">
        <w:rPr>
          <w:rFonts w:asciiTheme="majorBidi" w:hAnsiTheme="majorBidi" w:cstheme="majorBidi"/>
          <w:sz w:val="28"/>
          <w:szCs w:val="28"/>
          <w:rtl/>
        </w:rPr>
        <w:t xml:space="preserve"> مقاعدهم</w:t>
      </w:r>
      <w:r w:rsidR="00986810" w:rsidRPr="00F75634">
        <w:rPr>
          <w:rFonts w:asciiTheme="majorBidi" w:hAnsiTheme="majorBidi" w:cstheme="majorBidi"/>
          <w:sz w:val="28"/>
          <w:szCs w:val="28"/>
          <w:rtl/>
        </w:rPr>
        <w:t xml:space="preserve"> </w:t>
      </w:r>
      <w:r w:rsidR="008D6082">
        <w:rPr>
          <w:rFonts w:asciiTheme="majorBidi" w:hAnsiTheme="majorBidi" w:cstheme="majorBidi"/>
          <w:sz w:val="28"/>
          <w:szCs w:val="28"/>
          <w:rtl/>
        </w:rPr>
        <w:t>موجهة للخارج</w:t>
      </w:r>
      <w:r w:rsidR="00A519BB" w:rsidRPr="00F75634">
        <w:rPr>
          <w:rFonts w:asciiTheme="majorBidi" w:hAnsiTheme="majorBidi" w:cstheme="majorBidi"/>
          <w:sz w:val="28"/>
          <w:szCs w:val="28"/>
          <w:rtl/>
        </w:rPr>
        <w:t>.</w:t>
      </w:r>
      <w:r w:rsidR="00986810" w:rsidRPr="00F75634">
        <w:rPr>
          <w:rFonts w:asciiTheme="majorBidi" w:hAnsiTheme="majorBidi" w:cstheme="majorBidi"/>
          <w:sz w:val="28"/>
          <w:szCs w:val="28"/>
          <w:rtl/>
        </w:rPr>
        <w:t xml:space="preserve"> وإطلب من</w:t>
      </w:r>
      <w:r w:rsidR="0062465A" w:rsidRPr="00F75634">
        <w:rPr>
          <w:rFonts w:asciiTheme="majorBidi" w:hAnsiTheme="majorBidi" w:cstheme="majorBidi"/>
          <w:sz w:val="28"/>
          <w:szCs w:val="28"/>
          <w:rtl/>
        </w:rPr>
        <w:t xml:space="preserve"> الم</w:t>
      </w:r>
      <w:r w:rsidR="00CB322D">
        <w:rPr>
          <w:rFonts w:asciiTheme="majorBidi" w:hAnsiTheme="majorBidi" w:cstheme="majorBidi"/>
          <w:sz w:val="28"/>
          <w:szCs w:val="28"/>
          <w:rtl/>
        </w:rPr>
        <w:t>شاركين الذين يحملون الرقم إثنين</w:t>
      </w:r>
      <w:r w:rsidR="00986810" w:rsidRPr="00F75634">
        <w:rPr>
          <w:rFonts w:asciiTheme="majorBidi" w:hAnsiTheme="majorBidi" w:cstheme="majorBidi"/>
          <w:sz w:val="28"/>
          <w:szCs w:val="28"/>
          <w:rtl/>
        </w:rPr>
        <w:t xml:space="preserve"> </w:t>
      </w:r>
      <w:r w:rsidR="0062465A" w:rsidRPr="00F75634">
        <w:rPr>
          <w:rFonts w:asciiTheme="majorBidi" w:hAnsiTheme="majorBidi" w:cstheme="majorBidi"/>
          <w:sz w:val="28"/>
          <w:szCs w:val="28"/>
          <w:rtl/>
        </w:rPr>
        <w:t>تشكيل د</w:t>
      </w:r>
      <w:r w:rsidR="00CB322D">
        <w:rPr>
          <w:rFonts w:asciiTheme="majorBidi" w:hAnsiTheme="majorBidi" w:cstheme="majorBidi"/>
          <w:sz w:val="28"/>
          <w:szCs w:val="28"/>
          <w:rtl/>
        </w:rPr>
        <w:t>ائرة خارجية</w:t>
      </w:r>
      <w:r w:rsidR="00EC71C3" w:rsidRPr="00F75634">
        <w:rPr>
          <w:rFonts w:asciiTheme="majorBidi" w:hAnsiTheme="majorBidi" w:cstheme="majorBidi"/>
          <w:sz w:val="28"/>
          <w:szCs w:val="28"/>
          <w:rtl/>
        </w:rPr>
        <w:t xml:space="preserve"> بحيث </w:t>
      </w:r>
      <w:r w:rsidR="0062465A" w:rsidRPr="00F75634">
        <w:rPr>
          <w:rFonts w:asciiTheme="majorBidi" w:hAnsiTheme="majorBidi" w:cstheme="majorBidi"/>
          <w:sz w:val="28"/>
          <w:szCs w:val="28"/>
          <w:rtl/>
        </w:rPr>
        <w:t>يواجهون الرقم واحد</w:t>
      </w:r>
      <w:r w:rsidR="008D6082">
        <w:rPr>
          <w:rFonts w:asciiTheme="majorBidi" w:hAnsiTheme="majorBidi" w:cstheme="majorBidi"/>
          <w:sz w:val="28"/>
          <w:szCs w:val="28"/>
          <w:rtl/>
        </w:rPr>
        <w:t>.</w:t>
      </w:r>
      <w:r w:rsidR="0062465A" w:rsidRPr="00F75634">
        <w:rPr>
          <w:rFonts w:asciiTheme="majorBidi" w:hAnsiTheme="majorBidi" w:cstheme="majorBidi"/>
          <w:sz w:val="28"/>
          <w:szCs w:val="28"/>
          <w:rtl/>
        </w:rPr>
        <w:t xml:space="preserve"> وإذا كانت المساحة ضيقة يمكن عمل بديل وهو عمل </w:t>
      </w:r>
      <w:r w:rsidR="00EC71C3" w:rsidRPr="00F75634">
        <w:rPr>
          <w:rFonts w:asciiTheme="majorBidi" w:hAnsiTheme="majorBidi" w:cstheme="majorBidi"/>
          <w:sz w:val="28"/>
          <w:szCs w:val="28"/>
          <w:rtl/>
        </w:rPr>
        <w:t xml:space="preserve">خطين متوازيين. </w:t>
      </w:r>
    </w:p>
    <w:p w:rsidR="00EC71C3" w:rsidRPr="00F75634" w:rsidRDefault="00FB1C1B" w:rsidP="00090F84">
      <w:pPr>
        <w:pStyle w:val="ListParagraph"/>
        <w:numPr>
          <w:ilvl w:val="0"/>
          <w:numId w:val="47"/>
        </w:numPr>
        <w:jc w:val="both"/>
        <w:rPr>
          <w:rFonts w:asciiTheme="majorBidi" w:hAnsiTheme="majorBidi" w:cstheme="majorBidi"/>
          <w:sz w:val="28"/>
          <w:szCs w:val="28"/>
        </w:rPr>
      </w:pPr>
      <w:r w:rsidRPr="00F75634">
        <w:rPr>
          <w:rFonts w:asciiTheme="majorBidi" w:hAnsiTheme="majorBidi" w:cstheme="majorBidi"/>
          <w:sz w:val="28"/>
          <w:szCs w:val="28"/>
          <w:rtl/>
        </w:rPr>
        <w:t>و</w:t>
      </w:r>
      <w:r w:rsidR="00EC71C3" w:rsidRPr="00F75634">
        <w:rPr>
          <w:rFonts w:asciiTheme="majorBidi" w:hAnsiTheme="majorBidi" w:cstheme="majorBidi"/>
          <w:sz w:val="28"/>
          <w:szCs w:val="28"/>
          <w:rtl/>
        </w:rPr>
        <w:t>عند</w:t>
      </w:r>
      <w:r w:rsidR="008D6082">
        <w:rPr>
          <w:rFonts w:asciiTheme="majorBidi" w:hAnsiTheme="majorBidi" w:cstheme="majorBidi"/>
          <w:sz w:val="28"/>
          <w:szCs w:val="28"/>
          <w:rtl/>
        </w:rPr>
        <w:t>ما</w:t>
      </w:r>
      <w:r w:rsidR="00EC71C3" w:rsidRPr="00F75634">
        <w:rPr>
          <w:rFonts w:asciiTheme="majorBidi" w:hAnsiTheme="majorBidi" w:cstheme="majorBidi"/>
          <w:sz w:val="28"/>
          <w:szCs w:val="28"/>
          <w:rtl/>
        </w:rPr>
        <w:t xml:space="preserve"> </w:t>
      </w:r>
      <w:r w:rsidR="008D6082">
        <w:rPr>
          <w:rFonts w:asciiTheme="majorBidi" w:hAnsiTheme="majorBidi" w:cstheme="majorBidi"/>
          <w:sz w:val="28"/>
          <w:szCs w:val="28"/>
          <w:rtl/>
        </w:rPr>
        <w:t>تقابل شريك</w:t>
      </w:r>
      <w:r w:rsidR="00CB322D">
        <w:rPr>
          <w:rFonts w:asciiTheme="majorBidi" w:hAnsiTheme="majorBidi" w:cstheme="majorBidi" w:hint="cs"/>
          <w:sz w:val="28"/>
          <w:szCs w:val="28"/>
          <w:rtl/>
        </w:rPr>
        <w:t>ك</w:t>
      </w:r>
      <w:r w:rsidR="00E71AF8" w:rsidRPr="00F75634">
        <w:rPr>
          <w:rFonts w:asciiTheme="majorBidi" w:hAnsiTheme="majorBidi" w:cstheme="majorBidi"/>
          <w:sz w:val="28"/>
          <w:szCs w:val="28"/>
          <w:rtl/>
        </w:rPr>
        <w:t xml:space="preserve"> </w:t>
      </w:r>
      <w:r w:rsidRPr="00F75634">
        <w:rPr>
          <w:rFonts w:asciiTheme="majorBidi" w:hAnsiTheme="majorBidi" w:cstheme="majorBidi"/>
          <w:sz w:val="28"/>
          <w:szCs w:val="28"/>
          <w:rtl/>
        </w:rPr>
        <w:t>صافح</w:t>
      </w:r>
      <w:r w:rsidR="00E71AF8" w:rsidRPr="00F75634">
        <w:rPr>
          <w:rFonts w:asciiTheme="majorBidi" w:hAnsiTheme="majorBidi" w:cstheme="majorBidi"/>
          <w:sz w:val="28"/>
          <w:szCs w:val="28"/>
          <w:rtl/>
        </w:rPr>
        <w:t>ه</w:t>
      </w:r>
      <w:r w:rsidRPr="00F75634">
        <w:rPr>
          <w:rFonts w:asciiTheme="majorBidi" w:hAnsiTheme="majorBidi" w:cstheme="majorBidi"/>
          <w:sz w:val="28"/>
          <w:szCs w:val="28"/>
          <w:rtl/>
        </w:rPr>
        <w:t xml:space="preserve"> / صافح</w:t>
      </w:r>
      <w:r w:rsidR="00E71AF8" w:rsidRPr="00F75634">
        <w:rPr>
          <w:rFonts w:asciiTheme="majorBidi" w:hAnsiTheme="majorBidi" w:cstheme="majorBidi"/>
          <w:sz w:val="28"/>
          <w:szCs w:val="28"/>
          <w:rtl/>
        </w:rPr>
        <w:t>ها</w:t>
      </w:r>
      <w:r w:rsidR="00EC71C3" w:rsidRPr="00F75634">
        <w:rPr>
          <w:rFonts w:asciiTheme="majorBidi" w:hAnsiTheme="majorBidi" w:cstheme="majorBidi"/>
          <w:sz w:val="28"/>
          <w:szCs w:val="28"/>
          <w:rtl/>
        </w:rPr>
        <w:t xml:space="preserve"> وقل له </w:t>
      </w:r>
      <w:r w:rsidR="000470F9">
        <w:rPr>
          <w:rFonts w:asciiTheme="majorBidi" w:hAnsiTheme="majorBidi" w:cstheme="majorBidi"/>
          <w:sz w:val="28"/>
          <w:szCs w:val="28"/>
          <w:rtl/>
        </w:rPr>
        <w:t>/ لها الصفة ال</w:t>
      </w:r>
      <w:r w:rsidR="000470F9">
        <w:rPr>
          <w:rFonts w:asciiTheme="majorBidi" w:hAnsiTheme="majorBidi" w:cstheme="majorBidi" w:hint="cs"/>
          <w:sz w:val="28"/>
          <w:szCs w:val="28"/>
          <w:rtl/>
        </w:rPr>
        <w:t>إ</w:t>
      </w:r>
      <w:r w:rsidR="00CB322D">
        <w:rPr>
          <w:rFonts w:asciiTheme="majorBidi" w:hAnsiTheme="majorBidi" w:cstheme="majorBidi"/>
          <w:sz w:val="28"/>
          <w:szCs w:val="28"/>
          <w:rtl/>
        </w:rPr>
        <w:t>يجابية لإسمك</w:t>
      </w:r>
      <w:r w:rsidR="00EC71C3" w:rsidRPr="00F75634">
        <w:rPr>
          <w:rFonts w:asciiTheme="majorBidi" w:hAnsiTheme="majorBidi" w:cstheme="majorBidi"/>
          <w:sz w:val="28"/>
          <w:szCs w:val="28"/>
          <w:rtl/>
        </w:rPr>
        <w:t>.</w:t>
      </w:r>
    </w:p>
    <w:p w:rsidR="00EC71C3" w:rsidRPr="00F75634" w:rsidRDefault="00CB322D" w:rsidP="00090F84">
      <w:pPr>
        <w:pStyle w:val="ListParagraph"/>
        <w:numPr>
          <w:ilvl w:val="0"/>
          <w:numId w:val="47"/>
        </w:numPr>
        <w:jc w:val="both"/>
        <w:rPr>
          <w:rFonts w:asciiTheme="majorBidi" w:hAnsiTheme="majorBidi" w:cstheme="majorBidi"/>
          <w:sz w:val="28"/>
          <w:szCs w:val="28"/>
        </w:rPr>
      </w:pPr>
      <w:r>
        <w:rPr>
          <w:rFonts w:asciiTheme="majorBidi" w:hAnsiTheme="majorBidi" w:cstheme="majorBidi"/>
          <w:sz w:val="28"/>
          <w:szCs w:val="28"/>
          <w:rtl/>
        </w:rPr>
        <w:t xml:space="preserve"> </w:t>
      </w:r>
      <w:r w:rsidR="000470F9">
        <w:rPr>
          <w:rFonts w:asciiTheme="majorBidi" w:hAnsiTheme="majorBidi" w:cstheme="majorBidi" w:hint="cs"/>
          <w:sz w:val="28"/>
          <w:szCs w:val="28"/>
          <w:rtl/>
        </w:rPr>
        <w:t>أ</w:t>
      </w:r>
      <w:r w:rsidR="00F333E6" w:rsidRPr="00F75634">
        <w:rPr>
          <w:rFonts w:asciiTheme="majorBidi" w:hAnsiTheme="majorBidi" w:cstheme="majorBidi"/>
          <w:sz w:val="28"/>
          <w:szCs w:val="28"/>
          <w:rtl/>
        </w:rPr>
        <w:t>نت وشريك</w:t>
      </w:r>
      <w:r>
        <w:rPr>
          <w:rFonts w:asciiTheme="majorBidi" w:hAnsiTheme="majorBidi" w:cstheme="majorBidi" w:hint="cs"/>
          <w:sz w:val="28"/>
          <w:szCs w:val="28"/>
          <w:rtl/>
        </w:rPr>
        <w:t>ك</w:t>
      </w:r>
      <w:r>
        <w:rPr>
          <w:rFonts w:asciiTheme="majorBidi" w:hAnsiTheme="majorBidi" w:cstheme="majorBidi"/>
          <w:sz w:val="28"/>
          <w:szCs w:val="28"/>
          <w:rtl/>
        </w:rPr>
        <w:t xml:space="preserve"> سوف تقومون</w:t>
      </w:r>
      <w:r w:rsidR="00F333E6" w:rsidRPr="00F75634">
        <w:rPr>
          <w:rFonts w:asciiTheme="majorBidi" w:hAnsiTheme="majorBidi" w:cstheme="majorBidi"/>
          <w:sz w:val="28"/>
          <w:szCs w:val="28"/>
          <w:rtl/>
        </w:rPr>
        <w:t xml:space="preserve"> </w:t>
      </w:r>
      <w:r w:rsidR="00E379A9">
        <w:rPr>
          <w:rFonts w:asciiTheme="majorBidi" w:hAnsiTheme="majorBidi" w:cstheme="majorBidi"/>
          <w:sz w:val="28"/>
          <w:szCs w:val="28"/>
          <w:rtl/>
        </w:rPr>
        <w:t>بال</w:t>
      </w:r>
      <w:r w:rsidR="00E379A9">
        <w:rPr>
          <w:rFonts w:asciiTheme="majorBidi" w:hAnsiTheme="majorBidi" w:cstheme="majorBidi" w:hint="cs"/>
          <w:sz w:val="28"/>
          <w:szCs w:val="28"/>
          <w:rtl/>
        </w:rPr>
        <w:t>أ</w:t>
      </w:r>
      <w:r w:rsidR="00F333E6" w:rsidRPr="00F75634">
        <w:rPr>
          <w:rFonts w:asciiTheme="majorBidi" w:hAnsiTheme="majorBidi" w:cstheme="majorBidi"/>
          <w:sz w:val="28"/>
          <w:szCs w:val="28"/>
          <w:rtl/>
        </w:rPr>
        <w:t>دوار</w:t>
      </w:r>
      <w:r>
        <w:rPr>
          <w:rFonts w:asciiTheme="majorBidi" w:hAnsiTheme="majorBidi" w:cstheme="majorBidi"/>
          <w:sz w:val="28"/>
          <w:szCs w:val="28"/>
          <w:rtl/>
        </w:rPr>
        <w:t xml:space="preserve"> و</w:t>
      </w:r>
      <w:r w:rsidR="00466A3C" w:rsidRPr="00F75634">
        <w:rPr>
          <w:rFonts w:asciiTheme="majorBidi" w:hAnsiTheme="majorBidi" w:cstheme="majorBidi"/>
          <w:sz w:val="28"/>
          <w:szCs w:val="28"/>
          <w:rtl/>
        </w:rPr>
        <w:t>سوف تتحدثون عن الموضوع الذي سوف اعطيه لكم</w:t>
      </w:r>
      <w:r w:rsidR="008D6082">
        <w:rPr>
          <w:rFonts w:asciiTheme="majorBidi" w:hAnsiTheme="majorBidi" w:cstheme="majorBidi"/>
          <w:sz w:val="28"/>
          <w:szCs w:val="28"/>
          <w:rtl/>
        </w:rPr>
        <w:t>. وعندما تستمع</w:t>
      </w:r>
      <w:r w:rsidR="00F333E6" w:rsidRPr="00F75634">
        <w:rPr>
          <w:rFonts w:asciiTheme="majorBidi" w:hAnsiTheme="majorBidi" w:cstheme="majorBidi"/>
          <w:sz w:val="28"/>
          <w:szCs w:val="28"/>
          <w:rtl/>
        </w:rPr>
        <w:t xml:space="preserve">, </w:t>
      </w:r>
      <w:r w:rsidR="008D6082">
        <w:rPr>
          <w:rFonts w:asciiTheme="majorBidi" w:hAnsiTheme="majorBidi" w:cstheme="majorBidi"/>
          <w:sz w:val="28"/>
          <w:szCs w:val="28"/>
          <w:rtl/>
        </w:rPr>
        <w:t>فأنت فقط تستمع</w:t>
      </w:r>
      <w:r w:rsidR="00F333E6" w:rsidRPr="00F75634">
        <w:rPr>
          <w:rFonts w:asciiTheme="majorBidi" w:hAnsiTheme="majorBidi" w:cstheme="majorBidi"/>
          <w:sz w:val="28"/>
          <w:szCs w:val="28"/>
          <w:rtl/>
        </w:rPr>
        <w:t>, وبالتالي رجاءا أن لا تق</w:t>
      </w:r>
      <w:r w:rsidR="008D6082">
        <w:rPr>
          <w:rFonts w:asciiTheme="majorBidi" w:hAnsiTheme="majorBidi" w:cstheme="majorBidi"/>
          <w:sz w:val="28"/>
          <w:szCs w:val="28"/>
          <w:rtl/>
        </w:rPr>
        <w:t>وم بالتعليقات أو الدخول في نقاش</w:t>
      </w:r>
      <w:r w:rsidR="00E379A9">
        <w:rPr>
          <w:rFonts w:asciiTheme="majorBidi" w:hAnsiTheme="majorBidi" w:cstheme="majorBidi"/>
          <w:sz w:val="28"/>
          <w:szCs w:val="28"/>
          <w:rtl/>
        </w:rPr>
        <w:t xml:space="preserve"> و</w:t>
      </w:r>
      <w:r w:rsidR="00E379A9">
        <w:rPr>
          <w:rFonts w:asciiTheme="majorBidi" w:hAnsiTheme="majorBidi" w:cstheme="majorBidi" w:hint="cs"/>
          <w:sz w:val="28"/>
          <w:szCs w:val="28"/>
          <w:rtl/>
        </w:rPr>
        <w:t>إ</w:t>
      </w:r>
      <w:r w:rsidR="003747C7" w:rsidRPr="00F75634">
        <w:rPr>
          <w:rFonts w:asciiTheme="majorBidi" w:hAnsiTheme="majorBidi" w:cstheme="majorBidi"/>
          <w:sz w:val="28"/>
          <w:szCs w:val="28"/>
          <w:rtl/>
        </w:rPr>
        <w:t xml:space="preserve">حترم </w:t>
      </w:r>
      <w:r w:rsidR="008D6082">
        <w:rPr>
          <w:rFonts w:asciiTheme="majorBidi" w:hAnsiTheme="majorBidi" w:cstheme="majorBidi"/>
          <w:sz w:val="28"/>
          <w:szCs w:val="28"/>
          <w:rtl/>
        </w:rPr>
        <w:t>تأني</w:t>
      </w:r>
      <w:r w:rsidR="003747C7" w:rsidRPr="00F75634">
        <w:rPr>
          <w:rFonts w:asciiTheme="majorBidi" w:hAnsiTheme="majorBidi" w:cstheme="majorBidi"/>
          <w:sz w:val="28"/>
          <w:szCs w:val="28"/>
          <w:rtl/>
        </w:rPr>
        <w:t xml:space="preserve"> </w:t>
      </w:r>
      <w:r w:rsidR="00E76026" w:rsidRPr="00F75634">
        <w:rPr>
          <w:rFonts w:asciiTheme="majorBidi" w:hAnsiTheme="majorBidi" w:cstheme="majorBidi"/>
          <w:sz w:val="28"/>
          <w:szCs w:val="28"/>
          <w:rtl/>
        </w:rPr>
        <w:t>شري</w:t>
      </w:r>
      <w:r>
        <w:rPr>
          <w:rFonts w:asciiTheme="majorBidi" w:hAnsiTheme="majorBidi" w:cstheme="majorBidi" w:hint="cs"/>
          <w:sz w:val="28"/>
          <w:szCs w:val="28"/>
          <w:rtl/>
        </w:rPr>
        <w:t>ك</w:t>
      </w:r>
      <w:r w:rsidR="00E76026" w:rsidRPr="00F75634">
        <w:rPr>
          <w:rFonts w:asciiTheme="majorBidi" w:hAnsiTheme="majorBidi" w:cstheme="majorBidi"/>
          <w:sz w:val="28"/>
          <w:szCs w:val="28"/>
          <w:rtl/>
        </w:rPr>
        <w:t>ك في التفكير</w:t>
      </w:r>
      <w:r w:rsidR="003747C7" w:rsidRPr="00F75634">
        <w:rPr>
          <w:rFonts w:asciiTheme="majorBidi" w:hAnsiTheme="majorBidi" w:cstheme="majorBidi"/>
          <w:sz w:val="28"/>
          <w:szCs w:val="28"/>
          <w:rtl/>
        </w:rPr>
        <w:t>.</w:t>
      </w:r>
    </w:p>
    <w:p w:rsidR="003747C7" w:rsidRPr="00F75634" w:rsidRDefault="003747C7" w:rsidP="00090F84">
      <w:pPr>
        <w:pStyle w:val="ListParagraph"/>
        <w:numPr>
          <w:ilvl w:val="0"/>
          <w:numId w:val="47"/>
        </w:numPr>
        <w:jc w:val="both"/>
        <w:rPr>
          <w:rFonts w:asciiTheme="majorBidi" w:hAnsiTheme="majorBidi" w:cstheme="majorBidi"/>
          <w:sz w:val="28"/>
          <w:szCs w:val="28"/>
        </w:rPr>
      </w:pPr>
      <w:r w:rsidRPr="00F75634">
        <w:rPr>
          <w:rFonts w:asciiTheme="majorBidi" w:hAnsiTheme="majorBidi" w:cstheme="majorBidi"/>
          <w:sz w:val="28"/>
          <w:szCs w:val="28"/>
          <w:rtl/>
        </w:rPr>
        <w:t xml:space="preserve">وبعد </w:t>
      </w:r>
      <w:r w:rsidR="00041A17" w:rsidRPr="00F75634">
        <w:rPr>
          <w:rFonts w:asciiTheme="majorBidi" w:hAnsiTheme="majorBidi" w:cstheme="majorBidi"/>
          <w:sz w:val="28"/>
          <w:szCs w:val="28"/>
          <w:rtl/>
        </w:rPr>
        <w:t>ما</w:t>
      </w:r>
      <w:r w:rsidRPr="00F75634">
        <w:rPr>
          <w:rFonts w:asciiTheme="majorBidi" w:hAnsiTheme="majorBidi" w:cstheme="majorBidi"/>
          <w:sz w:val="28"/>
          <w:szCs w:val="28"/>
          <w:rtl/>
        </w:rPr>
        <w:t xml:space="preserve"> أعطيك الموضوع</w:t>
      </w:r>
      <w:r w:rsidR="00041A17" w:rsidRPr="00F75634">
        <w:rPr>
          <w:rFonts w:asciiTheme="majorBidi" w:hAnsiTheme="majorBidi" w:cstheme="majorBidi"/>
          <w:sz w:val="28"/>
          <w:szCs w:val="28"/>
          <w:rtl/>
        </w:rPr>
        <w:t xml:space="preserve">, سوف يكون لديك دقائق </w:t>
      </w:r>
      <w:r w:rsidR="008D6082">
        <w:rPr>
          <w:rFonts w:asciiTheme="majorBidi" w:hAnsiTheme="majorBidi" w:cstheme="majorBidi"/>
          <w:sz w:val="28"/>
          <w:szCs w:val="28"/>
          <w:rtl/>
        </w:rPr>
        <w:t>قليلة للصمت لكي تفكر في الموضوع</w:t>
      </w:r>
      <w:r w:rsidR="00041A17" w:rsidRPr="00F75634">
        <w:rPr>
          <w:rFonts w:asciiTheme="majorBidi" w:hAnsiTheme="majorBidi" w:cstheme="majorBidi"/>
          <w:sz w:val="28"/>
          <w:szCs w:val="28"/>
          <w:rtl/>
        </w:rPr>
        <w:t xml:space="preserve">. </w:t>
      </w:r>
      <w:r w:rsidRPr="00F75634">
        <w:rPr>
          <w:rFonts w:asciiTheme="majorBidi" w:hAnsiTheme="majorBidi" w:cstheme="majorBidi"/>
          <w:sz w:val="28"/>
          <w:szCs w:val="28"/>
          <w:rtl/>
        </w:rPr>
        <w:t xml:space="preserve"> وبعدها سوف أقول "إبدأ" وعندها سيكون لديك دقيقتين لكي تتحدث. </w:t>
      </w:r>
    </w:p>
    <w:p w:rsidR="003747C7" w:rsidRPr="00F75634" w:rsidRDefault="003747C7" w:rsidP="00090F84">
      <w:pPr>
        <w:pStyle w:val="ListParagraph"/>
        <w:numPr>
          <w:ilvl w:val="0"/>
          <w:numId w:val="47"/>
        </w:numPr>
        <w:jc w:val="both"/>
        <w:rPr>
          <w:rFonts w:asciiTheme="majorBidi" w:hAnsiTheme="majorBidi" w:cstheme="majorBidi"/>
          <w:sz w:val="28"/>
          <w:szCs w:val="28"/>
        </w:rPr>
      </w:pPr>
      <w:r w:rsidRPr="00F75634">
        <w:rPr>
          <w:rFonts w:asciiTheme="majorBidi" w:hAnsiTheme="majorBidi" w:cstheme="majorBidi"/>
          <w:sz w:val="28"/>
          <w:szCs w:val="28"/>
          <w:rtl/>
        </w:rPr>
        <w:t>حدد</w:t>
      </w:r>
      <w:r w:rsidR="00AF6046">
        <w:rPr>
          <w:rFonts w:asciiTheme="majorBidi" w:hAnsiTheme="majorBidi" w:cstheme="majorBidi"/>
          <w:sz w:val="28"/>
          <w:szCs w:val="28"/>
          <w:rtl/>
        </w:rPr>
        <w:t xml:space="preserve"> </w:t>
      </w:r>
      <w:r w:rsidR="00AF6046">
        <w:rPr>
          <w:rFonts w:asciiTheme="majorBidi" w:hAnsiTheme="majorBidi" w:cstheme="majorBidi" w:hint="cs"/>
          <w:sz w:val="28"/>
          <w:szCs w:val="28"/>
          <w:rtl/>
        </w:rPr>
        <w:t>ال</w:t>
      </w:r>
      <w:r w:rsidR="00041A17" w:rsidRPr="00F75634">
        <w:rPr>
          <w:rFonts w:asciiTheme="majorBidi" w:hAnsiTheme="majorBidi" w:cstheme="majorBidi"/>
          <w:sz w:val="28"/>
          <w:szCs w:val="28"/>
          <w:rtl/>
        </w:rPr>
        <w:t xml:space="preserve">دائرة  </w:t>
      </w:r>
      <w:r w:rsidR="008D6082">
        <w:rPr>
          <w:rFonts w:asciiTheme="majorBidi" w:hAnsiTheme="majorBidi" w:cstheme="majorBidi"/>
          <w:sz w:val="28"/>
          <w:szCs w:val="28"/>
          <w:rtl/>
        </w:rPr>
        <w:t xml:space="preserve">أو </w:t>
      </w:r>
      <w:r w:rsidR="00AF6046">
        <w:rPr>
          <w:rFonts w:asciiTheme="majorBidi" w:hAnsiTheme="majorBidi" w:cstheme="majorBidi" w:hint="cs"/>
          <w:sz w:val="28"/>
          <w:szCs w:val="28"/>
          <w:rtl/>
        </w:rPr>
        <w:t>ال</w:t>
      </w:r>
      <w:r w:rsidR="008D6082">
        <w:rPr>
          <w:rFonts w:asciiTheme="majorBidi" w:hAnsiTheme="majorBidi" w:cstheme="majorBidi"/>
          <w:sz w:val="28"/>
          <w:szCs w:val="28"/>
          <w:rtl/>
        </w:rPr>
        <w:t>صف الذي</w:t>
      </w:r>
      <w:r w:rsidR="00041A17" w:rsidRPr="00F75634">
        <w:rPr>
          <w:rFonts w:asciiTheme="majorBidi" w:hAnsiTheme="majorBidi" w:cstheme="majorBidi"/>
          <w:sz w:val="28"/>
          <w:szCs w:val="28"/>
          <w:rtl/>
        </w:rPr>
        <w:t xml:space="preserve"> سوف يكون </w:t>
      </w:r>
      <w:r w:rsidRPr="00F75634">
        <w:rPr>
          <w:rFonts w:asciiTheme="majorBidi" w:hAnsiTheme="majorBidi" w:cstheme="majorBidi"/>
          <w:sz w:val="28"/>
          <w:szCs w:val="28"/>
          <w:rtl/>
        </w:rPr>
        <w:t>فيه المتحدث ثم أعط</w:t>
      </w:r>
      <w:r w:rsidR="00041A17" w:rsidRPr="00F75634">
        <w:rPr>
          <w:rFonts w:asciiTheme="majorBidi" w:hAnsiTheme="majorBidi" w:cstheme="majorBidi"/>
          <w:sz w:val="28"/>
          <w:szCs w:val="28"/>
          <w:rtl/>
        </w:rPr>
        <w:t>ي</w:t>
      </w:r>
      <w:r w:rsidRPr="00F75634">
        <w:rPr>
          <w:rFonts w:asciiTheme="majorBidi" w:hAnsiTheme="majorBidi" w:cstheme="majorBidi"/>
          <w:sz w:val="28"/>
          <w:szCs w:val="28"/>
          <w:rtl/>
        </w:rPr>
        <w:t xml:space="preserve"> السؤال.</w:t>
      </w:r>
    </w:p>
    <w:p w:rsidR="003747C7" w:rsidRPr="00F75634" w:rsidRDefault="00514AD1" w:rsidP="00090F84">
      <w:pPr>
        <w:pStyle w:val="ListParagraph"/>
        <w:numPr>
          <w:ilvl w:val="0"/>
          <w:numId w:val="47"/>
        </w:numPr>
        <w:jc w:val="both"/>
        <w:rPr>
          <w:rFonts w:asciiTheme="majorBidi" w:hAnsiTheme="majorBidi" w:cstheme="majorBidi"/>
          <w:sz w:val="28"/>
          <w:szCs w:val="28"/>
        </w:rPr>
      </w:pPr>
      <w:r>
        <w:rPr>
          <w:rFonts w:asciiTheme="majorBidi" w:hAnsiTheme="majorBidi" w:cstheme="majorBidi" w:hint="cs"/>
          <w:sz w:val="28"/>
          <w:szCs w:val="28"/>
          <w:rtl/>
        </w:rPr>
        <w:t>أ</w:t>
      </w:r>
      <w:r w:rsidR="003747C7" w:rsidRPr="00F75634">
        <w:rPr>
          <w:rFonts w:asciiTheme="majorBidi" w:hAnsiTheme="majorBidi" w:cstheme="majorBidi"/>
          <w:sz w:val="28"/>
          <w:szCs w:val="28"/>
          <w:rtl/>
        </w:rPr>
        <w:t xml:space="preserve">نتظر </w:t>
      </w:r>
      <w:r w:rsidR="00041A17" w:rsidRPr="00F75634">
        <w:rPr>
          <w:rFonts w:asciiTheme="majorBidi" w:hAnsiTheme="majorBidi" w:cstheme="majorBidi"/>
          <w:sz w:val="28"/>
          <w:szCs w:val="28"/>
          <w:rtl/>
        </w:rPr>
        <w:t>لمدة</w:t>
      </w:r>
      <w:r w:rsidR="003747C7" w:rsidRPr="00F75634">
        <w:rPr>
          <w:rFonts w:asciiTheme="majorBidi" w:hAnsiTheme="majorBidi" w:cstheme="majorBidi"/>
          <w:sz w:val="28"/>
          <w:szCs w:val="28"/>
          <w:rtl/>
        </w:rPr>
        <w:t xml:space="preserve"> 5</w:t>
      </w:r>
      <w:r w:rsidR="00AF6046">
        <w:rPr>
          <w:rFonts w:asciiTheme="majorBidi" w:hAnsiTheme="majorBidi" w:cstheme="majorBidi" w:hint="cs"/>
          <w:sz w:val="28"/>
          <w:szCs w:val="28"/>
          <w:rtl/>
        </w:rPr>
        <w:t xml:space="preserve"> </w:t>
      </w:r>
      <w:r w:rsidR="003747C7" w:rsidRPr="00F75634">
        <w:rPr>
          <w:rFonts w:asciiTheme="majorBidi" w:hAnsiTheme="majorBidi" w:cstheme="majorBidi"/>
          <w:sz w:val="28"/>
          <w:szCs w:val="28"/>
          <w:rtl/>
        </w:rPr>
        <w:t>-15</w:t>
      </w:r>
      <w:r w:rsidR="00AF6046">
        <w:rPr>
          <w:rFonts w:asciiTheme="majorBidi" w:hAnsiTheme="majorBidi" w:cstheme="majorBidi" w:hint="cs"/>
          <w:sz w:val="28"/>
          <w:szCs w:val="28"/>
          <w:rtl/>
        </w:rPr>
        <w:t xml:space="preserve"> </w:t>
      </w:r>
      <w:r w:rsidR="003747C7" w:rsidRPr="00F75634">
        <w:rPr>
          <w:rFonts w:asciiTheme="majorBidi" w:hAnsiTheme="majorBidi" w:cstheme="majorBidi"/>
          <w:sz w:val="28"/>
          <w:szCs w:val="28"/>
          <w:rtl/>
        </w:rPr>
        <w:t xml:space="preserve"> ثانية وقول "إبدأ" </w:t>
      </w:r>
    </w:p>
    <w:p w:rsidR="003747C7" w:rsidRPr="00F75634" w:rsidRDefault="00AF6046" w:rsidP="00090F84">
      <w:pPr>
        <w:pStyle w:val="ListParagraph"/>
        <w:numPr>
          <w:ilvl w:val="0"/>
          <w:numId w:val="47"/>
        </w:numPr>
        <w:jc w:val="both"/>
        <w:rPr>
          <w:rFonts w:asciiTheme="majorBidi" w:hAnsiTheme="majorBidi" w:cstheme="majorBidi"/>
          <w:sz w:val="28"/>
          <w:szCs w:val="28"/>
        </w:rPr>
      </w:pPr>
      <w:r>
        <w:rPr>
          <w:rFonts w:asciiTheme="majorBidi" w:hAnsiTheme="majorBidi" w:cstheme="majorBidi"/>
          <w:sz w:val="28"/>
          <w:szCs w:val="28"/>
          <w:rtl/>
        </w:rPr>
        <w:t>نادي بإنتهاء الوقت</w:t>
      </w:r>
      <w:r w:rsidR="00170357" w:rsidRPr="00F75634">
        <w:rPr>
          <w:rFonts w:asciiTheme="majorBidi" w:hAnsiTheme="majorBidi" w:cstheme="majorBidi"/>
          <w:sz w:val="28"/>
          <w:szCs w:val="28"/>
          <w:rtl/>
        </w:rPr>
        <w:t xml:space="preserve"> بعد </w:t>
      </w:r>
      <w:r w:rsidR="00E76837" w:rsidRPr="00F75634">
        <w:rPr>
          <w:rFonts w:asciiTheme="majorBidi" w:hAnsiTheme="majorBidi" w:cstheme="majorBidi"/>
          <w:sz w:val="28"/>
          <w:szCs w:val="28"/>
          <w:rtl/>
        </w:rPr>
        <w:t>مرور</w:t>
      </w:r>
      <w:r w:rsidR="00170357" w:rsidRPr="00F75634">
        <w:rPr>
          <w:rFonts w:asciiTheme="majorBidi" w:hAnsiTheme="majorBidi" w:cstheme="majorBidi"/>
          <w:sz w:val="28"/>
          <w:szCs w:val="28"/>
          <w:rtl/>
        </w:rPr>
        <w:t xml:space="preserve"> </w:t>
      </w:r>
      <w:r w:rsidR="00821C14" w:rsidRPr="00F75634">
        <w:rPr>
          <w:rFonts w:asciiTheme="majorBidi" w:hAnsiTheme="majorBidi" w:cstheme="majorBidi"/>
          <w:sz w:val="28"/>
          <w:szCs w:val="28"/>
          <w:rtl/>
        </w:rPr>
        <w:t>ال</w:t>
      </w:r>
      <w:r w:rsidR="00170357" w:rsidRPr="00F75634">
        <w:rPr>
          <w:rFonts w:asciiTheme="majorBidi" w:hAnsiTheme="majorBidi" w:cstheme="majorBidi"/>
          <w:sz w:val="28"/>
          <w:szCs w:val="28"/>
          <w:rtl/>
        </w:rPr>
        <w:t>دقيقتين</w:t>
      </w:r>
      <w:r w:rsidR="0067796E" w:rsidRPr="00F75634">
        <w:rPr>
          <w:rFonts w:asciiTheme="majorBidi" w:hAnsiTheme="majorBidi" w:cstheme="majorBidi"/>
          <w:sz w:val="28"/>
          <w:szCs w:val="28"/>
          <w:rtl/>
        </w:rPr>
        <w:t>.</w:t>
      </w:r>
    </w:p>
    <w:p w:rsidR="00170357" w:rsidRPr="00F75634" w:rsidRDefault="00E379A9" w:rsidP="00090F84">
      <w:pPr>
        <w:pStyle w:val="ListParagraph"/>
        <w:numPr>
          <w:ilvl w:val="0"/>
          <w:numId w:val="47"/>
        </w:numPr>
        <w:jc w:val="both"/>
        <w:rPr>
          <w:rFonts w:asciiTheme="majorBidi" w:hAnsiTheme="majorBidi" w:cstheme="majorBidi"/>
          <w:sz w:val="28"/>
          <w:szCs w:val="28"/>
        </w:rPr>
      </w:pPr>
      <w:r>
        <w:rPr>
          <w:rFonts w:asciiTheme="majorBidi" w:hAnsiTheme="majorBidi" w:cstheme="majorBidi" w:hint="cs"/>
          <w:sz w:val="28"/>
          <w:szCs w:val="28"/>
          <w:rtl/>
        </w:rPr>
        <w:t>إ</w:t>
      </w:r>
      <w:r w:rsidR="00170357" w:rsidRPr="00F75634">
        <w:rPr>
          <w:rFonts w:asciiTheme="majorBidi" w:hAnsiTheme="majorBidi" w:cstheme="majorBidi"/>
          <w:sz w:val="28"/>
          <w:szCs w:val="28"/>
          <w:rtl/>
        </w:rPr>
        <w:t xml:space="preserve">طلب من </w:t>
      </w:r>
      <w:r w:rsidR="00AF6046">
        <w:rPr>
          <w:rFonts w:asciiTheme="majorBidi" w:hAnsiTheme="majorBidi" w:cstheme="majorBidi"/>
          <w:sz w:val="28"/>
          <w:szCs w:val="28"/>
          <w:rtl/>
        </w:rPr>
        <w:t>الشركاء</w:t>
      </w:r>
      <w:r w:rsidR="00170357" w:rsidRPr="00F75634">
        <w:rPr>
          <w:rFonts w:asciiTheme="majorBidi" w:hAnsiTheme="majorBidi" w:cstheme="majorBidi"/>
          <w:sz w:val="28"/>
          <w:szCs w:val="28"/>
          <w:rtl/>
        </w:rPr>
        <w:t xml:space="preserve"> أن يتبادلوا الأدوار: المتحدث يصبح مستمعا. كرر الموضوع.</w:t>
      </w:r>
    </w:p>
    <w:p w:rsidR="00170357" w:rsidRPr="00F75634" w:rsidRDefault="00170357" w:rsidP="00AF6046">
      <w:pPr>
        <w:pStyle w:val="ListParagraph"/>
        <w:numPr>
          <w:ilvl w:val="0"/>
          <w:numId w:val="47"/>
        </w:numPr>
        <w:jc w:val="both"/>
        <w:rPr>
          <w:rFonts w:asciiTheme="majorBidi" w:hAnsiTheme="majorBidi" w:cstheme="majorBidi"/>
          <w:sz w:val="28"/>
          <w:szCs w:val="28"/>
        </w:rPr>
      </w:pPr>
      <w:r w:rsidRPr="00F75634">
        <w:rPr>
          <w:rFonts w:asciiTheme="majorBidi" w:hAnsiTheme="majorBidi" w:cstheme="majorBidi"/>
          <w:sz w:val="28"/>
          <w:szCs w:val="28"/>
          <w:rtl/>
        </w:rPr>
        <w:t xml:space="preserve">وعندما يقوم </w:t>
      </w:r>
      <w:r w:rsidR="00CA0C35" w:rsidRPr="00F75634">
        <w:rPr>
          <w:rFonts w:asciiTheme="majorBidi" w:hAnsiTheme="majorBidi" w:cstheme="majorBidi"/>
          <w:sz w:val="28"/>
          <w:szCs w:val="28"/>
          <w:rtl/>
        </w:rPr>
        <w:t>كل</w:t>
      </w:r>
      <w:r w:rsidR="00AF6046">
        <w:rPr>
          <w:rFonts w:asciiTheme="majorBidi" w:hAnsiTheme="majorBidi" w:cstheme="majorBidi"/>
          <w:sz w:val="28"/>
          <w:szCs w:val="28"/>
          <w:rtl/>
        </w:rPr>
        <w:t>اهما بدور المتحدث وبدور المستمع</w:t>
      </w:r>
      <w:r w:rsidR="00CA0C35" w:rsidRPr="00F75634">
        <w:rPr>
          <w:rFonts w:asciiTheme="majorBidi" w:hAnsiTheme="majorBidi" w:cstheme="majorBidi"/>
          <w:sz w:val="28"/>
          <w:szCs w:val="28"/>
          <w:rtl/>
        </w:rPr>
        <w:t xml:space="preserve">, </w:t>
      </w:r>
      <w:r w:rsidRPr="00F75634">
        <w:rPr>
          <w:rFonts w:asciiTheme="majorBidi" w:hAnsiTheme="majorBidi" w:cstheme="majorBidi"/>
          <w:sz w:val="28"/>
          <w:szCs w:val="28"/>
          <w:rtl/>
        </w:rPr>
        <w:t>أطلب منهم</w:t>
      </w:r>
      <w:r w:rsidR="00AF6046">
        <w:rPr>
          <w:rFonts w:asciiTheme="majorBidi" w:hAnsiTheme="majorBidi" w:cstheme="majorBidi" w:hint="cs"/>
          <w:sz w:val="28"/>
          <w:szCs w:val="28"/>
          <w:rtl/>
        </w:rPr>
        <w:t>ا</w:t>
      </w:r>
      <w:r w:rsidRPr="00F75634">
        <w:rPr>
          <w:rFonts w:asciiTheme="majorBidi" w:hAnsiTheme="majorBidi" w:cstheme="majorBidi"/>
          <w:sz w:val="28"/>
          <w:szCs w:val="28"/>
          <w:rtl/>
        </w:rPr>
        <w:t xml:space="preserve"> أن </w:t>
      </w:r>
      <w:r w:rsidR="00AF6046">
        <w:rPr>
          <w:rFonts w:asciiTheme="majorBidi" w:hAnsiTheme="majorBidi" w:cstheme="majorBidi"/>
          <w:sz w:val="28"/>
          <w:szCs w:val="28"/>
          <w:rtl/>
        </w:rPr>
        <w:t>يصافح</w:t>
      </w:r>
      <w:r w:rsidR="00CA0C35" w:rsidRPr="00F75634">
        <w:rPr>
          <w:rFonts w:asciiTheme="majorBidi" w:hAnsiTheme="majorBidi" w:cstheme="majorBidi"/>
          <w:sz w:val="28"/>
          <w:szCs w:val="28"/>
          <w:rtl/>
        </w:rPr>
        <w:t xml:space="preserve">ا </w:t>
      </w:r>
      <w:r w:rsidR="00AF6046">
        <w:rPr>
          <w:rFonts w:asciiTheme="majorBidi" w:hAnsiTheme="majorBidi" w:cstheme="majorBidi"/>
          <w:sz w:val="28"/>
          <w:szCs w:val="28"/>
          <w:rtl/>
        </w:rPr>
        <w:t>بعضهما</w:t>
      </w:r>
      <w:r w:rsidR="00CA0C35" w:rsidRPr="00F75634">
        <w:rPr>
          <w:rFonts w:asciiTheme="majorBidi" w:hAnsiTheme="majorBidi" w:cstheme="majorBidi"/>
          <w:sz w:val="28"/>
          <w:szCs w:val="28"/>
          <w:rtl/>
        </w:rPr>
        <w:t xml:space="preserve">, </w:t>
      </w:r>
      <w:r w:rsidR="00AF6046">
        <w:rPr>
          <w:rFonts w:asciiTheme="majorBidi" w:hAnsiTheme="majorBidi" w:cstheme="majorBidi"/>
          <w:sz w:val="28"/>
          <w:szCs w:val="28"/>
          <w:rtl/>
        </w:rPr>
        <w:t>و</w:t>
      </w:r>
      <w:r w:rsidR="00AF6046">
        <w:rPr>
          <w:rFonts w:asciiTheme="majorBidi" w:hAnsiTheme="majorBidi" w:cstheme="majorBidi" w:hint="cs"/>
          <w:sz w:val="28"/>
          <w:szCs w:val="28"/>
          <w:rtl/>
        </w:rPr>
        <w:t>ا</w:t>
      </w:r>
      <w:r w:rsidR="00AF6046">
        <w:rPr>
          <w:rFonts w:asciiTheme="majorBidi" w:hAnsiTheme="majorBidi" w:cstheme="majorBidi"/>
          <w:sz w:val="28"/>
          <w:szCs w:val="28"/>
          <w:rtl/>
        </w:rPr>
        <w:t>طلب من مجموعة</w:t>
      </w:r>
      <w:r w:rsidR="00CA0C35" w:rsidRPr="00F75634">
        <w:rPr>
          <w:rFonts w:asciiTheme="majorBidi" w:hAnsiTheme="majorBidi" w:cstheme="majorBidi"/>
          <w:sz w:val="28"/>
          <w:szCs w:val="28"/>
          <w:rtl/>
        </w:rPr>
        <w:t xml:space="preserve"> واحدة </w:t>
      </w:r>
      <w:r w:rsidRPr="00F75634">
        <w:rPr>
          <w:rFonts w:asciiTheme="majorBidi" w:hAnsiTheme="majorBidi" w:cstheme="majorBidi"/>
          <w:sz w:val="28"/>
          <w:szCs w:val="28"/>
          <w:rtl/>
        </w:rPr>
        <w:t>أن تتحرك</w:t>
      </w:r>
      <w:r w:rsidR="00E379A9">
        <w:rPr>
          <w:rFonts w:asciiTheme="majorBidi" w:hAnsiTheme="majorBidi" w:cstheme="majorBidi"/>
          <w:sz w:val="28"/>
          <w:szCs w:val="28"/>
          <w:rtl/>
        </w:rPr>
        <w:t xml:space="preserve"> </w:t>
      </w:r>
      <w:r w:rsidR="00E379A9">
        <w:rPr>
          <w:rFonts w:asciiTheme="majorBidi" w:hAnsiTheme="majorBidi" w:cstheme="majorBidi" w:hint="cs"/>
          <w:sz w:val="28"/>
          <w:szCs w:val="28"/>
          <w:rtl/>
        </w:rPr>
        <w:t>إلى</w:t>
      </w:r>
      <w:r w:rsidR="00AF6046">
        <w:rPr>
          <w:rFonts w:asciiTheme="majorBidi" w:hAnsiTheme="majorBidi" w:cstheme="majorBidi"/>
          <w:sz w:val="28"/>
          <w:szCs w:val="28"/>
          <w:rtl/>
        </w:rPr>
        <w:t xml:space="preserve"> اليمين</w:t>
      </w:r>
      <w:r w:rsidRPr="00F75634">
        <w:rPr>
          <w:rFonts w:asciiTheme="majorBidi" w:hAnsiTheme="majorBidi" w:cstheme="majorBidi"/>
          <w:sz w:val="28"/>
          <w:szCs w:val="28"/>
          <w:rtl/>
        </w:rPr>
        <w:t>.</w:t>
      </w:r>
    </w:p>
    <w:p w:rsidR="00170357" w:rsidRPr="00F75634" w:rsidRDefault="008D6082" w:rsidP="00090F84">
      <w:pPr>
        <w:pStyle w:val="ListParagraph"/>
        <w:numPr>
          <w:ilvl w:val="0"/>
          <w:numId w:val="47"/>
        </w:numPr>
        <w:jc w:val="both"/>
        <w:rPr>
          <w:rFonts w:asciiTheme="majorBidi" w:hAnsiTheme="majorBidi" w:cstheme="majorBidi"/>
          <w:sz w:val="28"/>
          <w:szCs w:val="28"/>
        </w:rPr>
      </w:pPr>
      <w:r>
        <w:rPr>
          <w:rFonts w:asciiTheme="majorBidi" w:hAnsiTheme="majorBidi" w:cstheme="majorBidi"/>
          <w:sz w:val="28"/>
          <w:szCs w:val="28"/>
          <w:rtl/>
        </w:rPr>
        <w:t>كرر</w:t>
      </w:r>
      <w:r w:rsidR="00CA0C35" w:rsidRPr="00F75634">
        <w:rPr>
          <w:rFonts w:asciiTheme="majorBidi" w:hAnsiTheme="majorBidi" w:cstheme="majorBidi"/>
          <w:sz w:val="28"/>
          <w:szCs w:val="28"/>
          <w:rtl/>
        </w:rPr>
        <w:t xml:space="preserve"> هذه </w:t>
      </w:r>
      <w:r w:rsidR="00170357" w:rsidRPr="00F75634">
        <w:rPr>
          <w:rFonts w:asciiTheme="majorBidi" w:hAnsiTheme="majorBidi" w:cstheme="majorBidi"/>
          <w:sz w:val="28"/>
          <w:szCs w:val="28"/>
          <w:rtl/>
        </w:rPr>
        <w:t xml:space="preserve">العملية مرة أخرى حتى </w:t>
      </w:r>
      <w:r w:rsidR="00CA0C35" w:rsidRPr="00F75634">
        <w:rPr>
          <w:rFonts w:asciiTheme="majorBidi" w:hAnsiTheme="majorBidi" w:cstheme="majorBidi"/>
          <w:sz w:val="28"/>
          <w:szCs w:val="28"/>
          <w:rtl/>
        </w:rPr>
        <w:t>تقوم بإكمال</w:t>
      </w:r>
      <w:r w:rsidR="00170357" w:rsidRPr="00F75634">
        <w:rPr>
          <w:rFonts w:asciiTheme="majorBidi" w:hAnsiTheme="majorBidi" w:cstheme="majorBidi"/>
          <w:sz w:val="28"/>
          <w:szCs w:val="28"/>
          <w:rtl/>
        </w:rPr>
        <w:t xml:space="preserve"> جميع مواضيعك.</w:t>
      </w:r>
    </w:p>
    <w:p w:rsidR="0054008C" w:rsidRPr="00F75634" w:rsidRDefault="0054008C" w:rsidP="003610B0">
      <w:pPr>
        <w:jc w:val="both"/>
        <w:rPr>
          <w:rFonts w:asciiTheme="majorBidi" w:hAnsiTheme="majorBidi" w:cstheme="majorBidi"/>
          <w:b/>
          <w:bCs/>
          <w:sz w:val="28"/>
          <w:szCs w:val="28"/>
          <w:rtl/>
        </w:rPr>
      </w:pPr>
      <w:r w:rsidRPr="00F75634">
        <w:rPr>
          <w:rFonts w:asciiTheme="majorBidi" w:hAnsiTheme="majorBidi" w:cstheme="majorBidi"/>
          <w:b/>
          <w:bCs/>
          <w:sz w:val="28"/>
          <w:szCs w:val="28"/>
          <w:rtl/>
        </w:rPr>
        <w:t>ملاحظة حو</w:t>
      </w:r>
      <w:r w:rsidR="003610B0" w:rsidRPr="00F75634">
        <w:rPr>
          <w:rFonts w:asciiTheme="majorBidi" w:hAnsiTheme="majorBidi" w:cstheme="majorBidi"/>
          <w:b/>
          <w:bCs/>
          <w:sz w:val="28"/>
          <w:szCs w:val="28"/>
          <w:rtl/>
        </w:rPr>
        <w:t xml:space="preserve">ل تحريك </w:t>
      </w:r>
      <w:r w:rsidRPr="00F75634">
        <w:rPr>
          <w:rFonts w:asciiTheme="majorBidi" w:hAnsiTheme="majorBidi" w:cstheme="majorBidi"/>
          <w:b/>
          <w:bCs/>
          <w:sz w:val="28"/>
          <w:szCs w:val="28"/>
          <w:rtl/>
        </w:rPr>
        <w:t xml:space="preserve"> </w:t>
      </w:r>
      <w:r w:rsidR="003610B0" w:rsidRPr="00F75634">
        <w:rPr>
          <w:rFonts w:asciiTheme="majorBidi" w:hAnsiTheme="majorBidi" w:cstheme="majorBidi"/>
          <w:b/>
          <w:bCs/>
          <w:sz w:val="28"/>
          <w:szCs w:val="28"/>
          <w:rtl/>
        </w:rPr>
        <w:t>المشاركين</w:t>
      </w:r>
      <w:r w:rsidR="00F44122" w:rsidRPr="00F75634">
        <w:rPr>
          <w:rFonts w:asciiTheme="majorBidi" w:hAnsiTheme="majorBidi" w:cstheme="majorBidi"/>
          <w:b/>
          <w:bCs/>
          <w:sz w:val="28"/>
          <w:szCs w:val="28"/>
          <w:rtl/>
        </w:rPr>
        <w:t>:</w:t>
      </w:r>
    </w:p>
    <w:p w:rsidR="0054008C" w:rsidRPr="00F75634" w:rsidRDefault="00A12DFB" w:rsidP="0096047D">
      <w:pPr>
        <w:jc w:val="both"/>
        <w:rPr>
          <w:rFonts w:asciiTheme="majorBidi" w:hAnsiTheme="majorBidi" w:cstheme="majorBidi"/>
          <w:sz w:val="28"/>
          <w:szCs w:val="28"/>
          <w:rtl/>
        </w:rPr>
      </w:pPr>
      <w:r w:rsidRPr="00F75634">
        <w:rPr>
          <w:rFonts w:asciiTheme="majorBidi" w:hAnsiTheme="majorBidi" w:cstheme="majorBidi"/>
          <w:sz w:val="28"/>
          <w:szCs w:val="28"/>
          <w:rtl/>
        </w:rPr>
        <w:t>أ</w:t>
      </w:r>
      <w:r w:rsidR="00F44122" w:rsidRPr="00F75634">
        <w:rPr>
          <w:rFonts w:asciiTheme="majorBidi" w:hAnsiTheme="majorBidi" w:cstheme="majorBidi"/>
          <w:sz w:val="28"/>
          <w:szCs w:val="28"/>
          <w:rtl/>
        </w:rPr>
        <w:t xml:space="preserve">طلب من كلا </w:t>
      </w:r>
      <w:r w:rsidRPr="00F75634">
        <w:rPr>
          <w:rFonts w:asciiTheme="majorBidi" w:hAnsiTheme="majorBidi" w:cstheme="majorBidi"/>
          <w:sz w:val="28"/>
          <w:szCs w:val="28"/>
          <w:rtl/>
        </w:rPr>
        <w:t>الخطين</w:t>
      </w:r>
      <w:r w:rsidR="00F44122" w:rsidRPr="00F75634">
        <w:rPr>
          <w:rFonts w:asciiTheme="majorBidi" w:hAnsiTheme="majorBidi" w:cstheme="majorBidi"/>
          <w:sz w:val="28"/>
          <w:szCs w:val="28"/>
          <w:rtl/>
        </w:rPr>
        <w:t xml:space="preserve"> أو الدائرتين أن تتحرك </w:t>
      </w:r>
      <w:r w:rsidR="00E379A9">
        <w:rPr>
          <w:rFonts w:asciiTheme="majorBidi" w:hAnsiTheme="majorBidi" w:cstheme="majorBidi" w:hint="cs"/>
          <w:sz w:val="28"/>
          <w:szCs w:val="28"/>
          <w:rtl/>
        </w:rPr>
        <w:t>إلى</w:t>
      </w:r>
      <w:r w:rsidR="008D6082">
        <w:rPr>
          <w:rFonts w:asciiTheme="majorBidi" w:hAnsiTheme="majorBidi" w:cstheme="majorBidi"/>
          <w:sz w:val="28"/>
          <w:szCs w:val="28"/>
          <w:rtl/>
        </w:rPr>
        <w:t xml:space="preserve"> اليمين</w:t>
      </w:r>
      <w:r w:rsidR="007451A8" w:rsidRPr="00F75634">
        <w:rPr>
          <w:rFonts w:asciiTheme="majorBidi" w:hAnsiTheme="majorBidi" w:cstheme="majorBidi"/>
          <w:sz w:val="28"/>
          <w:szCs w:val="28"/>
          <w:rtl/>
        </w:rPr>
        <w:t>.</w:t>
      </w:r>
      <w:r w:rsidR="008D6082">
        <w:rPr>
          <w:rFonts w:asciiTheme="majorBidi" w:hAnsiTheme="majorBidi" w:cstheme="majorBidi" w:hint="cs"/>
          <w:sz w:val="28"/>
          <w:szCs w:val="28"/>
          <w:rtl/>
        </w:rPr>
        <w:t xml:space="preserve"> </w:t>
      </w:r>
      <w:r w:rsidR="00FD5B7B">
        <w:rPr>
          <w:rFonts w:asciiTheme="majorBidi" w:hAnsiTheme="majorBidi" w:cstheme="majorBidi"/>
          <w:sz w:val="28"/>
          <w:szCs w:val="28"/>
          <w:rtl/>
        </w:rPr>
        <w:t>و</w:t>
      </w:r>
      <w:r w:rsidR="00FD5B7B">
        <w:rPr>
          <w:rFonts w:asciiTheme="majorBidi" w:hAnsiTheme="majorBidi" w:cstheme="majorBidi" w:hint="cs"/>
          <w:sz w:val="28"/>
          <w:szCs w:val="28"/>
          <w:rtl/>
        </w:rPr>
        <w:t>بما</w:t>
      </w:r>
      <w:r w:rsidR="008D6082">
        <w:rPr>
          <w:rFonts w:asciiTheme="majorBidi" w:hAnsiTheme="majorBidi" w:cstheme="majorBidi"/>
          <w:sz w:val="28"/>
          <w:szCs w:val="28"/>
          <w:rtl/>
        </w:rPr>
        <w:t xml:space="preserve"> أنهم يواجهون بعضهم البعض</w:t>
      </w:r>
      <w:r w:rsidR="00202490" w:rsidRPr="00F75634">
        <w:rPr>
          <w:rFonts w:asciiTheme="majorBidi" w:hAnsiTheme="majorBidi" w:cstheme="majorBidi"/>
          <w:sz w:val="28"/>
          <w:szCs w:val="28"/>
          <w:rtl/>
        </w:rPr>
        <w:t xml:space="preserve">, </w:t>
      </w:r>
      <w:r w:rsidR="00F44122" w:rsidRPr="00F75634">
        <w:rPr>
          <w:rFonts w:asciiTheme="majorBidi" w:hAnsiTheme="majorBidi" w:cstheme="majorBidi"/>
          <w:sz w:val="28"/>
          <w:szCs w:val="28"/>
          <w:rtl/>
        </w:rPr>
        <w:t xml:space="preserve"> فهذا يعني أنهم ي</w:t>
      </w:r>
      <w:r w:rsidR="00FD5B7B">
        <w:rPr>
          <w:rFonts w:asciiTheme="majorBidi" w:hAnsiTheme="majorBidi" w:cstheme="majorBidi" w:hint="cs"/>
          <w:sz w:val="28"/>
          <w:szCs w:val="28"/>
          <w:rtl/>
        </w:rPr>
        <w:t>جب ان ي</w:t>
      </w:r>
      <w:r w:rsidR="00F44122" w:rsidRPr="00F75634">
        <w:rPr>
          <w:rFonts w:asciiTheme="majorBidi" w:hAnsiTheme="majorBidi" w:cstheme="majorBidi"/>
          <w:sz w:val="28"/>
          <w:szCs w:val="28"/>
          <w:rtl/>
        </w:rPr>
        <w:t>تح</w:t>
      </w:r>
      <w:r w:rsidR="00FD5B7B">
        <w:rPr>
          <w:rFonts w:asciiTheme="majorBidi" w:hAnsiTheme="majorBidi" w:cstheme="majorBidi"/>
          <w:sz w:val="28"/>
          <w:szCs w:val="28"/>
          <w:rtl/>
        </w:rPr>
        <w:t>ركو</w:t>
      </w:r>
      <w:r w:rsidR="00FD5B7B">
        <w:rPr>
          <w:rFonts w:asciiTheme="majorBidi" w:hAnsiTheme="majorBidi" w:cstheme="majorBidi" w:hint="cs"/>
          <w:sz w:val="28"/>
          <w:szCs w:val="28"/>
          <w:rtl/>
        </w:rPr>
        <w:t>ا</w:t>
      </w:r>
      <w:r w:rsidR="00F44122" w:rsidRPr="00F75634">
        <w:rPr>
          <w:rFonts w:asciiTheme="majorBidi" w:hAnsiTheme="majorBidi" w:cstheme="majorBidi"/>
          <w:sz w:val="28"/>
          <w:szCs w:val="28"/>
          <w:rtl/>
        </w:rPr>
        <w:t xml:space="preserve"> في اتجاهين متضادين وعليه </w:t>
      </w:r>
      <w:r w:rsidR="00202490" w:rsidRPr="00F75634">
        <w:rPr>
          <w:rFonts w:asciiTheme="majorBidi" w:hAnsiTheme="majorBidi" w:cstheme="majorBidi"/>
          <w:sz w:val="28"/>
          <w:szCs w:val="28"/>
          <w:rtl/>
        </w:rPr>
        <w:t xml:space="preserve">سوف </w:t>
      </w:r>
      <w:r w:rsidR="00E379A9">
        <w:rPr>
          <w:rFonts w:asciiTheme="majorBidi" w:hAnsiTheme="majorBidi" w:cstheme="majorBidi"/>
          <w:sz w:val="28"/>
          <w:szCs w:val="28"/>
          <w:rtl/>
        </w:rPr>
        <w:t>يتعرفون عل</w:t>
      </w:r>
      <w:r w:rsidR="00E379A9">
        <w:rPr>
          <w:rFonts w:asciiTheme="majorBidi" w:hAnsiTheme="majorBidi" w:cstheme="majorBidi" w:hint="cs"/>
          <w:sz w:val="28"/>
          <w:szCs w:val="28"/>
          <w:rtl/>
        </w:rPr>
        <w:t>ى</w:t>
      </w:r>
      <w:r w:rsidR="00202490" w:rsidRPr="00F75634">
        <w:rPr>
          <w:rFonts w:asciiTheme="majorBidi" w:hAnsiTheme="majorBidi" w:cstheme="majorBidi"/>
          <w:sz w:val="28"/>
          <w:szCs w:val="28"/>
          <w:rtl/>
        </w:rPr>
        <w:t xml:space="preserve"> شركاء جدد</w:t>
      </w:r>
      <w:r w:rsidR="008D6082">
        <w:rPr>
          <w:rFonts w:asciiTheme="majorBidi" w:hAnsiTheme="majorBidi" w:cstheme="majorBidi"/>
          <w:sz w:val="28"/>
          <w:szCs w:val="28"/>
          <w:rtl/>
        </w:rPr>
        <w:t>.</w:t>
      </w:r>
      <w:r w:rsidR="00FD5B7B">
        <w:rPr>
          <w:rFonts w:asciiTheme="majorBidi" w:hAnsiTheme="majorBidi" w:cstheme="majorBidi"/>
          <w:sz w:val="28"/>
          <w:szCs w:val="28"/>
          <w:rtl/>
        </w:rPr>
        <w:t xml:space="preserve"> وإذا</w:t>
      </w:r>
      <w:r w:rsidR="0096047D" w:rsidRPr="00F75634">
        <w:rPr>
          <w:rFonts w:asciiTheme="majorBidi" w:hAnsiTheme="majorBidi" w:cstheme="majorBidi"/>
          <w:sz w:val="28"/>
          <w:szCs w:val="28"/>
          <w:rtl/>
        </w:rPr>
        <w:t xml:space="preserve"> قمت بتط</w:t>
      </w:r>
      <w:r w:rsidR="00FD5B7B">
        <w:rPr>
          <w:rFonts w:asciiTheme="majorBidi" w:hAnsiTheme="majorBidi" w:cstheme="majorBidi"/>
          <w:sz w:val="28"/>
          <w:szCs w:val="28"/>
          <w:rtl/>
        </w:rPr>
        <w:t xml:space="preserve">وير نظام </w:t>
      </w:r>
      <w:r w:rsidR="00FD5B7B">
        <w:rPr>
          <w:rFonts w:asciiTheme="majorBidi" w:hAnsiTheme="majorBidi" w:cstheme="majorBidi" w:hint="cs"/>
          <w:sz w:val="28"/>
          <w:szCs w:val="28"/>
          <w:rtl/>
        </w:rPr>
        <w:t>بحيث</w:t>
      </w:r>
      <w:r w:rsidR="008D6082">
        <w:rPr>
          <w:rFonts w:asciiTheme="majorBidi" w:hAnsiTheme="majorBidi" w:cstheme="majorBidi"/>
          <w:sz w:val="28"/>
          <w:szCs w:val="28"/>
          <w:rtl/>
        </w:rPr>
        <w:t xml:space="preserve"> أن الشخص الذي يتحدث</w:t>
      </w:r>
      <w:r w:rsidR="0096047D" w:rsidRPr="00F75634">
        <w:rPr>
          <w:rFonts w:asciiTheme="majorBidi" w:hAnsiTheme="majorBidi" w:cstheme="majorBidi"/>
          <w:sz w:val="28"/>
          <w:szCs w:val="28"/>
          <w:rtl/>
        </w:rPr>
        <w:t xml:space="preserve"> في ال</w:t>
      </w:r>
      <w:r w:rsidR="008D6082">
        <w:rPr>
          <w:rFonts w:asciiTheme="majorBidi" w:hAnsiTheme="majorBidi" w:cstheme="majorBidi"/>
          <w:sz w:val="28"/>
          <w:szCs w:val="28"/>
          <w:rtl/>
        </w:rPr>
        <w:t>نهاية هو الذي يجب علية أن يتحرك</w:t>
      </w:r>
      <w:r w:rsidR="0096047D" w:rsidRPr="00F75634">
        <w:rPr>
          <w:rFonts w:asciiTheme="majorBidi" w:hAnsiTheme="majorBidi" w:cstheme="majorBidi"/>
          <w:sz w:val="28"/>
          <w:szCs w:val="28"/>
          <w:rtl/>
        </w:rPr>
        <w:t>, ومن</w:t>
      </w:r>
      <w:r w:rsidR="008D6082">
        <w:rPr>
          <w:rFonts w:asciiTheme="majorBidi" w:hAnsiTheme="majorBidi" w:cstheme="majorBidi"/>
          <w:sz w:val="28"/>
          <w:szCs w:val="28"/>
          <w:rtl/>
        </w:rPr>
        <w:t xml:space="preserve"> ثم يتحدث أولا في المرة المقبلة,</w:t>
      </w:r>
      <w:r w:rsidR="00FA1CE6">
        <w:rPr>
          <w:rFonts w:asciiTheme="majorBidi" w:hAnsiTheme="majorBidi" w:cstheme="majorBidi"/>
          <w:sz w:val="28"/>
          <w:szCs w:val="28"/>
          <w:rtl/>
        </w:rPr>
        <w:t xml:space="preserve"> فستكون قد قمت ب</w:t>
      </w:r>
      <w:r w:rsidR="00FA1CE6">
        <w:rPr>
          <w:rFonts w:asciiTheme="majorBidi" w:hAnsiTheme="majorBidi" w:cstheme="majorBidi" w:hint="cs"/>
          <w:sz w:val="28"/>
          <w:szCs w:val="28"/>
          <w:rtl/>
        </w:rPr>
        <w:t>إ</w:t>
      </w:r>
      <w:r w:rsidR="00F44122" w:rsidRPr="00F75634">
        <w:rPr>
          <w:rFonts w:asciiTheme="majorBidi" w:hAnsiTheme="majorBidi" w:cstheme="majorBidi"/>
          <w:sz w:val="28"/>
          <w:szCs w:val="28"/>
          <w:rtl/>
        </w:rPr>
        <w:t>ستبدال الأدوار بشكل دقيق.</w:t>
      </w:r>
    </w:p>
    <w:p w:rsidR="00F44122" w:rsidRPr="00F75634" w:rsidRDefault="00EC2043" w:rsidP="00C80E43">
      <w:pPr>
        <w:spacing w:after="0"/>
        <w:jc w:val="both"/>
        <w:rPr>
          <w:rFonts w:asciiTheme="majorBidi" w:hAnsiTheme="majorBidi" w:cstheme="majorBidi"/>
          <w:b/>
          <w:bCs/>
          <w:sz w:val="28"/>
          <w:szCs w:val="28"/>
          <w:rtl/>
        </w:rPr>
      </w:pPr>
      <w:r w:rsidRPr="00F75634">
        <w:rPr>
          <w:rFonts w:asciiTheme="majorBidi" w:hAnsiTheme="majorBidi" w:cstheme="majorBidi"/>
          <w:b/>
          <w:bCs/>
          <w:sz w:val="28"/>
          <w:szCs w:val="28"/>
          <w:rtl/>
        </w:rPr>
        <w:t>النقاش:</w:t>
      </w:r>
    </w:p>
    <w:p w:rsidR="00F44122" w:rsidRPr="00F75634" w:rsidRDefault="008161CE" w:rsidP="00FA1CE6">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هل </w:t>
      </w:r>
      <w:r>
        <w:rPr>
          <w:rFonts w:asciiTheme="majorBidi" w:hAnsiTheme="majorBidi" w:cstheme="majorBidi" w:hint="cs"/>
          <w:sz w:val="28"/>
          <w:szCs w:val="28"/>
          <w:rtl/>
        </w:rPr>
        <w:t xml:space="preserve">كانت </w:t>
      </w:r>
      <w:r w:rsidR="008D6082">
        <w:rPr>
          <w:rFonts w:asciiTheme="majorBidi" w:hAnsiTheme="majorBidi" w:cstheme="majorBidi"/>
          <w:sz w:val="28"/>
          <w:szCs w:val="28"/>
          <w:rtl/>
        </w:rPr>
        <w:t>الصعوبة</w:t>
      </w:r>
      <w:r w:rsidR="00F44122" w:rsidRPr="00F75634">
        <w:rPr>
          <w:rFonts w:asciiTheme="majorBidi" w:hAnsiTheme="majorBidi" w:cstheme="majorBidi"/>
          <w:sz w:val="28"/>
          <w:szCs w:val="28"/>
          <w:rtl/>
        </w:rPr>
        <w:t xml:space="preserve"> </w:t>
      </w:r>
      <w:r w:rsidR="00FA1CE6">
        <w:rPr>
          <w:rFonts w:asciiTheme="majorBidi" w:hAnsiTheme="majorBidi" w:cstheme="majorBidi" w:hint="cs"/>
          <w:sz w:val="28"/>
          <w:szCs w:val="28"/>
          <w:rtl/>
        </w:rPr>
        <w:t>بأن</w:t>
      </w:r>
      <w:r w:rsidR="00FA1CE6" w:rsidRPr="00F75634">
        <w:rPr>
          <w:rFonts w:asciiTheme="majorBidi" w:hAnsiTheme="majorBidi" w:cstheme="majorBidi"/>
          <w:sz w:val="28"/>
          <w:szCs w:val="28"/>
          <w:rtl/>
        </w:rPr>
        <w:t xml:space="preserve"> </w:t>
      </w:r>
      <w:r w:rsidR="00F44122" w:rsidRPr="00F75634">
        <w:rPr>
          <w:rFonts w:asciiTheme="majorBidi" w:hAnsiTheme="majorBidi" w:cstheme="majorBidi"/>
          <w:sz w:val="28"/>
          <w:szCs w:val="28"/>
          <w:rtl/>
        </w:rPr>
        <w:t>تتحدث</w:t>
      </w:r>
      <w:r w:rsidR="00FA1CE6">
        <w:rPr>
          <w:rFonts w:asciiTheme="majorBidi" w:hAnsiTheme="majorBidi" w:cstheme="majorBidi" w:hint="cs"/>
          <w:sz w:val="28"/>
          <w:szCs w:val="28"/>
          <w:rtl/>
        </w:rPr>
        <w:t xml:space="preserve"> أو</w:t>
      </w:r>
      <w:r w:rsidR="00F44122" w:rsidRPr="00F75634">
        <w:rPr>
          <w:rFonts w:asciiTheme="majorBidi" w:hAnsiTheme="majorBidi" w:cstheme="majorBidi"/>
          <w:sz w:val="28"/>
          <w:szCs w:val="28"/>
          <w:rtl/>
        </w:rPr>
        <w:t xml:space="preserve"> تستم</w:t>
      </w:r>
      <w:r>
        <w:rPr>
          <w:rFonts w:asciiTheme="majorBidi" w:hAnsiTheme="majorBidi" w:cstheme="majorBidi"/>
          <w:sz w:val="28"/>
          <w:szCs w:val="28"/>
          <w:rtl/>
        </w:rPr>
        <w:t>ع لمدة دقيقتين بدون تغيير ال</w:t>
      </w:r>
      <w:r>
        <w:rPr>
          <w:rFonts w:asciiTheme="majorBidi" w:hAnsiTheme="majorBidi" w:cstheme="majorBidi" w:hint="cs"/>
          <w:sz w:val="28"/>
          <w:szCs w:val="28"/>
          <w:rtl/>
        </w:rPr>
        <w:t>دو</w:t>
      </w:r>
      <w:r w:rsidR="00F44122" w:rsidRPr="00F75634">
        <w:rPr>
          <w:rFonts w:asciiTheme="majorBidi" w:hAnsiTheme="majorBidi" w:cstheme="majorBidi"/>
          <w:sz w:val="28"/>
          <w:szCs w:val="28"/>
          <w:rtl/>
        </w:rPr>
        <w:t>ر؟</w:t>
      </w:r>
    </w:p>
    <w:p w:rsidR="004E1292" w:rsidRDefault="004E1292" w:rsidP="006D74D3">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ماذا لاحظت </w:t>
      </w:r>
      <w:r w:rsidR="008D6082">
        <w:rPr>
          <w:rFonts w:asciiTheme="majorBidi" w:hAnsiTheme="majorBidi" w:cstheme="majorBidi"/>
          <w:sz w:val="28"/>
          <w:szCs w:val="28"/>
          <w:rtl/>
        </w:rPr>
        <w:t>عن</w:t>
      </w:r>
      <w:r w:rsidRPr="00F75634">
        <w:rPr>
          <w:rFonts w:asciiTheme="majorBidi" w:hAnsiTheme="majorBidi" w:cstheme="majorBidi"/>
          <w:sz w:val="28"/>
          <w:szCs w:val="28"/>
          <w:rtl/>
        </w:rPr>
        <w:t xml:space="preserve"> ردة فعلك حينما وجدت نفسك أو </w:t>
      </w:r>
      <w:r w:rsidR="009D4F1F" w:rsidRPr="00F75634">
        <w:rPr>
          <w:rFonts w:asciiTheme="majorBidi" w:hAnsiTheme="majorBidi" w:cstheme="majorBidi"/>
          <w:sz w:val="28"/>
          <w:szCs w:val="28"/>
          <w:rtl/>
        </w:rPr>
        <w:t>شري</w:t>
      </w:r>
      <w:r w:rsidR="008161CE">
        <w:rPr>
          <w:rFonts w:asciiTheme="majorBidi" w:hAnsiTheme="majorBidi" w:cstheme="majorBidi" w:hint="cs"/>
          <w:sz w:val="28"/>
          <w:szCs w:val="28"/>
          <w:rtl/>
        </w:rPr>
        <w:t>ك</w:t>
      </w:r>
      <w:r w:rsidR="009D4F1F" w:rsidRPr="00F75634">
        <w:rPr>
          <w:rFonts w:asciiTheme="majorBidi" w:hAnsiTheme="majorBidi" w:cstheme="majorBidi"/>
          <w:sz w:val="28"/>
          <w:szCs w:val="28"/>
          <w:rtl/>
        </w:rPr>
        <w:t>ك</w:t>
      </w:r>
      <w:r w:rsidRPr="00F75634">
        <w:rPr>
          <w:rFonts w:asciiTheme="majorBidi" w:hAnsiTheme="majorBidi" w:cstheme="majorBidi"/>
          <w:sz w:val="28"/>
          <w:szCs w:val="28"/>
          <w:rtl/>
        </w:rPr>
        <w:t xml:space="preserve"> صامتا؟</w:t>
      </w:r>
    </w:p>
    <w:p w:rsidR="00F75634" w:rsidRDefault="00F75634" w:rsidP="00F75634">
      <w:pPr>
        <w:spacing w:after="0"/>
        <w:jc w:val="both"/>
        <w:rPr>
          <w:rFonts w:asciiTheme="majorBidi" w:hAnsiTheme="majorBidi" w:cstheme="majorBidi"/>
          <w:sz w:val="28"/>
          <w:szCs w:val="28"/>
          <w:rtl/>
        </w:rPr>
      </w:pPr>
    </w:p>
    <w:p w:rsidR="00C80E43" w:rsidRDefault="00C80E43" w:rsidP="00F75634">
      <w:pPr>
        <w:spacing w:after="0"/>
        <w:jc w:val="both"/>
        <w:rPr>
          <w:rFonts w:asciiTheme="majorBidi" w:hAnsiTheme="majorBidi" w:cstheme="majorBidi"/>
          <w:sz w:val="28"/>
          <w:szCs w:val="28"/>
          <w:rtl/>
        </w:rPr>
      </w:pPr>
    </w:p>
    <w:p w:rsidR="00C80E43" w:rsidRDefault="00C80E43" w:rsidP="00F75634">
      <w:pPr>
        <w:spacing w:after="0"/>
        <w:jc w:val="both"/>
        <w:rPr>
          <w:rFonts w:asciiTheme="majorBidi" w:hAnsiTheme="majorBidi" w:cstheme="majorBidi"/>
          <w:sz w:val="28"/>
          <w:szCs w:val="28"/>
          <w:rtl/>
        </w:rPr>
      </w:pPr>
    </w:p>
    <w:p w:rsidR="00C80E43" w:rsidRDefault="00C80E43" w:rsidP="00F75634">
      <w:pPr>
        <w:spacing w:after="0"/>
        <w:jc w:val="both"/>
        <w:rPr>
          <w:rFonts w:asciiTheme="majorBidi" w:hAnsiTheme="majorBidi" w:cstheme="majorBidi"/>
          <w:sz w:val="28"/>
          <w:szCs w:val="28"/>
          <w:rtl/>
        </w:rPr>
      </w:pPr>
    </w:p>
    <w:p w:rsidR="00C80E43" w:rsidRPr="00F75634" w:rsidRDefault="00C80E43" w:rsidP="00F75634">
      <w:pPr>
        <w:spacing w:after="0"/>
        <w:jc w:val="both"/>
        <w:rPr>
          <w:rFonts w:asciiTheme="majorBidi" w:hAnsiTheme="majorBidi" w:cstheme="majorBidi"/>
          <w:sz w:val="28"/>
          <w:szCs w:val="28"/>
        </w:rPr>
      </w:pPr>
    </w:p>
    <w:p w:rsidR="00C80E43" w:rsidRPr="006E0CB2" w:rsidRDefault="00F75634" w:rsidP="00C80E43">
      <w:pPr>
        <w:spacing w:after="0"/>
        <w:jc w:val="center"/>
        <w:rPr>
          <w:b/>
          <w:bCs/>
          <w:sz w:val="32"/>
          <w:szCs w:val="32"/>
          <w:rtl/>
        </w:rPr>
      </w:pPr>
      <w:r w:rsidRPr="00F75634">
        <w:rPr>
          <w:rFonts w:hint="cs"/>
          <w:b/>
          <w:bCs/>
          <w:sz w:val="32"/>
          <w:szCs w:val="32"/>
          <w:rtl/>
        </w:rPr>
        <w:t>مواضيع عن تمرين دوائر التركيز</w:t>
      </w:r>
      <w:r w:rsidR="00C80E43">
        <w:rPr>
          <w:rFonts w:hint="cs"/>
          <w:b/>
          <w:bCs/>
          <w:sz w:val="32"/>
          <w:szCs w:val="32"/>
          <w:rtl/>
        </w:rPr>
        <w:t xml:space="preserve"> </w:t>
      </w:r>
      <w:r w:rsidR="00C80E43" w:rsidRPr="00C80E43">
        <w:rPr>
          <w:b/>
          <w:bCs/>
          <w:sz w:val="32"/>
          <w:szCs w:val="32"/>
        </w:rPr>
        <w:t xml:space="preserve"> </w:t>
      </w:r>
      <w:r w:rsidR="00C80E43" w:rsidRPr="006E0CB2">
        <w:rPr>
          <w:b/>
          <w:bCs/>
          <w:sz w:val="32"/>
          <w:szCs w:val="32"/>
        </w:rPr>
        <w:t>CONCENTRIC  CIRCLES TOPICS</w:t>
      </w:r>
    </w:p>
    <w:p w:rsidR="004E1292" w:rsidRPr="00F75634" w:rsidRDefault="004E1292" w:rsidP="008471F3">
      <w:pPr>
        <w:pStyle w:val="ListParagraph"/>
        <w:numPr>
          <w:ilvl w:val="0"/>
          <w:numId w:val="5"/>
        </w:numPr>
        <w:spacing w:after="0"/>
        <w:jc w:val="both"/>
        <w:rPr>
          <w:rFonts w:asciiTheme="majorBidi" w:hAnsiTheme="majorBidi" w:cstheme="majorBidi"/>
          <w:sz w:val="28"/>
          <w:szCs w:val="28"/>
        </w:rPr>
      </w:pPr>
      <w:r w:rsidRPr="00F75634">
        <w:rPr>
          <w:rFonts w:asciiTheme="majorBidi" w:hAnsiTheme="majorBidi" w:cstheme="majorBidi"/>
          <w:sz w:val="28"/>
          <w:szCs w:val="28"/>
          <w:rtl/>
        </w:rPr>
        <w:lastRenderedPageBreak/>
        <w:t>شخص معجب به ولماذا</w:t>
      </w:r>
      <w:r w:rsidR="001279DE" w:rsidRPr="00F75634">
        <w:rPr>
          <w:rFonts w:asciiTheme="majorBidi" w:hAnsiTheme="majorBidi" w:cstheme="majorBidi"/>
          <w:sz w:val="28"/>
          <w:szCs w:val="28"/>
          <w:rtl/>
        </w:rPr>
        <w:t>.</w:t>
      </w:r>
    </w:p>
    <w:p w:rsidR="004E1292" w:rsidRPr="00F75634" w:rsidRDefault="004E1292" w:rsidP="00243E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شيء جيد حصل لي عندما بدأت أكبر</w:t>
      </w:r>
      <w:r w:rsidR="008D6082">
        <w:rPr>
          <w:rFonts w:asciiTheme="majorBidi" w:hAnsiTheme="majorBidi" w:cstheme="majorBidi" w:hint="cs"/>
          <w:sz w:val="28"/>
          <w:szCs w:val="28"/>
          <w:rtl/>
        </w:rPr>
        <w:t>.</w:t>
      </w:r>
    </w:p>
    <w:p w:rsidR="004E1292" w:rsidRPr="00F75634" w:rsidRDefault="004E1292" w:rsidP="008471F3">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صفة معجب بها في قائد ولماذا</w:t>
      </w:r>
      <w:r w:rsidR="008D6082">
        <w:rPr>
          <w:rFonts w:asciiTheme="majorBidi" w:hAnsiTheme="majorBidi" w:cstheme="majorBidi" w:hint="cs"/>
          <w:sz w:val="28"/>
          <w:szCs w:val="28"/>
          <w:rtl/>
        </w:rPr>
        <w:t>.</w:t>
      </w:r>
    </w:p>
    <w:p w:rsidR="004E1292" w:rsidRPr="00F75634" w:rsidRDefault="004E1292" w:rsidP="008471F3">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صفة أبحث عنها في صديق ولماذا</w:t>
      </w:r>
      <w:r w:rsidR="008D6082">
        <w:rPr>
          <w:rFonts w:asciiTheme="majorBidi" w:hAnsiTheme="majorBidi" w:cstheme="majorBidi" w:hint="cs"/>
          <w:sz w:val="28"/>
          <w:szCs w:val="28"/>
          <w:rtl/>
        </w:rPr>
        <w:t>.</w:t>
      </w:r>
    </w:p>
    <w:p w:rsidR="004E1292" w:rsidRPr="00F75634" w:rsidRDefault="004E1292" w:rsidP="00243E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وقت قمت به بعمل </w:t>
      </w:r>
      <w:r w:rsidR="001279DE" w:rsidRPr="00F75634">
        <w:rPr>
          <w:rFonts w:asciiTheme="majorBidi" w:hAnsiTheme="majorBidi" w:cstheme="majorBidi"/>
          <w:sz w:val="28"/>
          <w:szCs w:val="28"/>
          <w:rtl/>
        </w:rPr>
        <w:t xml:space="preserve"> شئ </w:t>
      </w:r>
      <w:r w:rsidRPr="00F75634">
        <w:rPr>
          <w:rFonts w:asciiTheme="majorBidi" w:hAnsiTheme="majorBidi" w:cstheme="majorBidi"/>
          <w:sz w:val="28"/>
          <w:szCs w:val="28"/>
          <w:rtl/>
        </w:rPr>
        <w:t>جيد وأنا فخور به</w:t>
      </w:r>
      <w:r w:rsidR="008D6082">
        <w:rPr>
          <w:rFonts w:asciiTheme="majorBidi" w:hAnsiTheme="majorBidi" w:cstheme="majorBidi" w:hint="cs"/>
          <w:sz w:val="28"/>
          <w:szCs w:val="28"/>
          <w:rtl/>
        </w:rPr>
        <w:t>.</w:t>
      </w:r>
    </w:p>
    <w:p w:rsidR="004E1292" w:rsidRPr="00F75634" w:rsidRDefault="004E1292" w:rsidP="00243E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وقت تغلبت فيه على الخوف</w:t>
      </w:r>
      <w:r w:rsidR="008D6082">
        <w:rPr>
          <w:rFonts w:asciiTheme="majorBidi" w:hAnsiTheme="majorBidi" w:cstheme="majorBidi" w:hint="cs"/>
          <w:sz w:val="28"/>
          <w:szCs w:val="28"/>
          <w:rtl/>
        </w:rPr>
        <w:t>.</w:t>
      </w:r>
    </w:p>
    <w:p w:rsidR="004E1292" w:rsidRPr="00F75634" w:rsidRDefault="004E1292" w:rsidP="00243E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أثر إيجابي </w:t>
      </w:r>
      <w:r w:rsidR="001279DE" w:rsidRPr="00F75634">
        <w:rPr>
          <w:rFonts w:asciiTheme="majorBidi" w:hAnsiTheme="majorBidi" w:cstheme="majorBidi"/>
          <w:sz w:val="28"/>
          <w:szCs w:val="28"/>
          <w:rtl/>
        </w:rPr>
        <w:t>و</w:t>
      </w:r>
      <w:r w:rsidRPr="00F75634">
        <w:rPr>
          <w:rFonts w:asciiTheme="majorBidi" w:hAnsiTheme="majorBidi" w:cstheme="majorBidi"/>
          <w:sz w:val="28"/>
          <w:szCs w:val="28"/>
          <w:rtl/>
        </w:rPr>
        <w:t>يساعدني الآن</w:t>
      </w:r>
      <w:r w:rsidR="008D6082">
        <w:rPr>
          <w:rFonts w:asciiTheme="majorBidi" w:hAnsiTheme="majorBidi" w:cstheme="majorBidi" w:hint="cs"/>
          <w:sz w:val="28"/>
          <w:szCs w:val="28"/>
          <w:rtl/>
        </w:rPr>
        <w:t>.</w:t>
      </w:r>
    </w:p>
    <w:p w:rsidR="004E1292" w:rsidRPr="00F75634" w:rsidRDefault="004E1292" w:rsidP="002A5B3A">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جزء مني أو من حياتي أريد أن </w:t>
      </w:r>
      <w:r w:rsidR="002A5B3A" w:rsidRPr="00F75634">
        <w:rPr>
          <w:rFonts w:asciiTheme="majorBidi" w:hAnsiTheme="majorBidi" w:cstheme="majorBidi"/>
          <w:sz w:val="28"/>
          <w:szCs w:val="28"/>
          <w:rtl/>
        </w:rPr>
        <w:t>أعمل</w:t>
      </w:r>
      <w:r w:rsidRPr="00F75634">
        <w:rPr>
          <w:rFonts w:asciiTheme="majorBidi" w:hAnsiTheme="majorBidi" w:cstheme="majorBidi"/>
          <w:sz w:val="28"/>
          <w:szCs w:val="28"/>
          <w:rtl/>
        </w:rPr>
        <w:t xml:space="preserve"> عليه العام القادم</w:t>
      </w:r>
      <w:r w:rsidR="008D6082">
        <w:rPr>
          <w:rFonts w:asciiTheme="majorBidi" w:hAnsiTheme="majorBidi" w:cstheme="majorBidi" w:hint="cs"/>
          <w:sz w:val="28"/>
          <w:szCs w:val="28"/>
          <w:rtl/>
        </w:rPr>
        <w:t>.</w:t>
      </w:r>
    </w:p>
    <w:p w:rsidR="004E1292" w:rsidRPr="00F75634" w:rsidRDefault="004E1292" w:rsidP="002A5B3A">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بعض ا</w:t>
      </w:r>
      <w:r w:rsidR="00FA1CE6">
        <w:rPr>
          <w:rFonts w:asciiTheme="majorBidi" w:hAnsiTheme="majorBidi" w:cstheme="majorBidi"/>
          <w:sz w:val="28"/>
          <w:szCs w:val="28"/>
          <w:rtl/>
        </w:rPr>
        <w:t>ال</w:t>
      </w:r>
      <w:r w:rsidR="00FA1CE6">
        <w:rPr>
          <w:rFonts w:asciiTheme="majorBidi" w:hAnsiTheme="majorBidi" w:cstheme="majorBidi" w:hint="cs"/>
          <w:sz w:val="28"/>
          <w:szCs w:val="28"/>
          <w:rtl/>
        </w:rPr>
        <w:t>أ</w:t>
      </w:r>
      <w:r w:rsidR="008D6082">
        <w:rPr>
          <w:rFonts w:asciiTheme="majorBidi" w:hAnsiTheme="majorBidi" w:cstheme="majorBidi"/>
          <w:sz w:val="28"/>
          <w:szCs w:val="28"/>
          <w:rtl/>
        </w:rPr>
        <w:t>شياء</w:t>
      </w:r>
      <w:r w:rsidRPr="00F75634">
        <w:rPr>
          <w:rFonts w:asciiTheme="majorBidi" w:hAnsiTheme="majorBidi" w:cstheme="majorBidi"/>
          <w:sz w:val="28"/>
          <w:szCs w:val="28"/>
          <w:rtl/>
        </w:rPr>
        <w:t xml:space="preserve"> التي أعملها </w:t>
      </w:r>
      <w:r w:rsidR="002A5B3A" w:rsidRPr="00F75634">
        <w:rPr>
          <w:rFonts w:asciiTheme="majorBidi" w:hAnsiTheme="majorBidi" w:cstheme="majorBidi"/>
          <w:sz w:val="28"/>
          <w:szCs w:val="28"/>
          <w:rtl/>
        </w:rPr>
        <w:t>لتظهر إحترامي لنفسي</w:t>
      </w:r>
      <w:r w:rsidR="008D6082">
        <w:rPr>
          <w:rFonts w:asciiTheme="majorBidi" w:hAnsiTheme="majorBidi" w:cstheme="majorBidi" w:hint="cs"/>
          <w:sz w:val="28"/>
          <w:szCs w:val="28"/>
          <w:rtl/>
        </w:rPr>
        <w:t>.</w:t>
      </w:r>
    </w:p>
    <w:p w:rsidR="00F75634" w:rsidRPr="00C80E43" w:rsidRDefault="004E1292" w:rsidP="00C80E43">
      <w:pPr>
        <w:pStyle w:val="ListParagraph"/>
        <w:numPr>
          <w:ilvl w:val="0"/>
          <w:numId w:val="5"/>
        </w:numPr>
        <w:jc w:val="both"/>
        <w:rPr>
          <w:rFonts w:asciiTheme="majorBidi" w:hAnsiTheme="majorBidi" w:cstheme="majorBidi"/>
          <w:sz w:val="28"/>
          <w:szCs w:val="28"/>
          <w:rtl/>
        </w:rPr>
      </w:pPr>
      <w:r w:rsidRPr="00F75634">
        <w:rPr>
          <w:rFonts w:asciiTheme="majorBidi" w:hAnsiTheme="majorBidi" w:cstheme="majorBidi"/>
          <w:sz w:val="28"/>
          <w:szCs w:val="28"/>
          <w:rtl/>
        </w:rPr>
        <w:t>بعض الطرق التي يمكن لأشخاص آخرين أن يساعدون</w:t>
      </w:r>
      <w:r w:rsidR="004F7C5C" w:rsidRPr="00F75634">
        <w:rPr>
          <w:rFonts w:asciiTheme="majorBidi" w:hAnsiTheme="majorBidi" w:cstheme="majorBidi"/>
          <w:sz w:val="28"/>
          <w:szCs w:val="28"/>
          <w:rtl/>
        </w:rPr>
        <w:t>ن</w:t>
      </w:r>
      <w:r w:rsidRPr="00F75634">
        <w:rPr>
          <w:rFonts w:asciiTheme="majorBidi" w:hAnsiTheme="majorBidi" w:cstheme="majorBidi"/>
          <w:sz w:val="28"/>
          <w:szCs w:val="28"/>
          <w:rtl/>
        </w:rPr>
        <w:t xml:space="preserve">ي </w:t>
      </w:r>
      <w:r w:rsidR="004F7C5C" w:rsidRPr="00F75634">
        <w:rPr>
          <w:rFonts w:asciiTheme="majorBidi" w:hAnsiTheme="majorBidi" w:cstheme="majorBidi"/>
          <w:sz w:val="28"/>
          <w:szCs w:val="28"/>
          <w:rtl/>
        </w:rPr>
        <w:t>بها</w:t>
      </w:r>
      <w:r w:rsidRPr="00F75634">
        <w:rPr>
          <w:rFonts w:asciiTheme="majorBidi" w:hAnsiTheme="majorBidi" w:cstheme="majorBidi"/>
          <w:sz w:val="28"/>
          <w:szCs w:val="28"/>
          <w:rtl/>
        </w:rPr>
        <w:t xml:space="preserve"> </w:t>
      </w:r>
      <w:r w:rsidR="000537E8" w:rsidRPr="00F75634">
        <w:rPr>
          <w:rFonts w:asciiTheme="majorBidi" w:hAnsiTheme="majorBidi" w:cstheme="majorBidi"/>
          <w:sz w:val="28"/>
          <w:szCs w:val="28"/>
          <w:rtl/>
        </w:rPr>
        <w:t>لبلوغ أهدافي</w:t>
      </w:r>
      <w:r w:rsidR="008D6082">
        <w:rPr>
          <w:rFonts w:asciiTheme="majorBidi" w:hAnsiTheme="majorBidi" w:cstheme="majorBidi" w:hint="cs"/>
          <w:sz w:val="28"/>
          <w:szCs w:val="28"/>
          <w:rtl/>
        </w:rPr>
        <w:t>.</w:t>
      </w:r>
    </w:p>
    <w:p w:rsidR="00F75634" w:rsidRPr="00F75634" w:rsidRDefault="00F75634" w:rsidP="007D54AE">
      <w:pPr>
        <w:spacing w:after="0"/>
        <w:jc w:val="center"/>
        <w:rPr>
          <w:b/>
          <w:bCs/>
          <w:sz w:val="32"/>
          <w:szCs w:val="32"/>
          <w:rtl/>
        </w:rPr>
      </w:pPr>
      <w:r w:rsidRPr="00F75634">
        <w:rPr>
          <w:rFonts w:hint="cs"/>
          <w:b/>
          <w:bCs/>
          <w:sz w:val="32"/>
          <w:szCs w:val="32"/>
          <w:rtl/>
        </w:rPr>
        <w:t xml:space="preserve">مواضيع أخرى لتمارين دوائر التركيز والاستماع </w:t>
      </w:r>
    </w:p>
    <w:p w:rsidR="00E07DED" w:rsidRPr="00F75634" w:rsidRDefault="005B77F4" w:rsidP="007D54AE">
      <w:pPr>
        <w:spacing w:after="0"/>
        <w:jc w:val="center"/>
        <w:rPr>
          <w:rFonts w:asciiTheme="majorBidi" w:hAnsiTheme="majorBidi" w:cstheme="majorBidi"/>
          <w:b/>
          <w:bCs/>
          <w:sz w:val="28"/>
          <w:szCs w:val="28"/>
        </w:rPr>
      </w:pPr>
      <w:r w:rsidRPr="002F50CF">
        <w:rPr>
          <w:b/>
          <w:bCs/>
          <w:sz w:val="32"/>
          <w:szCs w:val="32"/>
        </w:rPr>
        <w:t>Other Topics for Concentric Circles and Listening Exercises</w:t>
      </w:r>
    </w:p>
    <w:p w:rsidR="005B77F4" w:rsidRPr="00F75634" w:rsidRDefault="009B7F6B" w:rsidP="007D54AE">
      <w:pPr>
        <w:spacing w:after="0"/>
        <w:jc w:val="both"/>
        <w:rPr>
          <w:rFonts w:asciiTheme="majorBidi" w:hAnsiTheme="majorBidi" w:cstheme="majorBidi"/>
          <w:b/>
          <w:bCs/>
          <w:sz w:val="28"/>
          <w:szCs w:val="28"/>
          <w:rtl/>
        </w:rPr>
      </w:pPr>
      <w:r w:rsidRPr="00F75634">
        <w:rPr>
          <w:rFonts w:asciiTheme="majorBidi" w:hAnsiTheme="majorBidi" w:cstheme="majorBidi"/>
          <w:b/>
          <w:bCs/>
          <w:sz w:val="28"/>
          <w:szCs w:val="28"/>
          <w:rtl/>
        </w:rPr>
        <w:t>ل</w:t>
      </w:r>
      <w:r w:rsidR="005B77F4" w:rsidRPr="00F75634">
        <w:rPr>
          <w:rFonts w:asciiTheme="majorBidi" w:hAnsiTheme="majorBidi" w:cstheme="majorBidi"/>
          <w:b/>
          <w:bCs/>
          <w:sz w:val="28"/>
          <w:szCs w:val="28"/>
          <w:rtl/>
        </w:rPr>
        <w:t xml:space="preserve">تعزيز </w:t>
      </w:r>
      <w:r w:rsidRPr="00F75634">
        <w:rPr>
          <w:rFonts w:asciiTheme="majorBidi" w:hAnsiTheme="majorBidi" w:cstheme="majorBidi"/>
          <w:b/>
          <w:bCs/>
          <w:sz w:val="28"/>
          <w:szCs w:val="28"/>
          <w:rtl/>
        </w:rPr>
        <w:t xml:space="preserve">إحترام الذات </w:t>
      </w:r>
      <w:r w:rsidR="00F563F0" w:rsidRPr="00F75634">
        <w:rPr>
          <w:rFonts w:asciiTheme="majorBidi" w:hAnsiTheme="majorBidi" w:cstheme="majorBidi"/>
          <w:b/>
          <w:bCs/>
          <w:sz w:val="28"/>
          <w:szCs w:val="28"/>
          <w:rtl/>
        </w:rPr>
        <w:t>:</w:t>
      </w:r>
    </w:p>
    <w:p w:rsidR="005B77F4" w:rsidRPr="00F75634" w:rsidRDefault="005B77F4" w:rsidP="00243E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شخص أحترمه بحق ولماذا</w:t>
      </w:r>
      <w:r w:rsidR="007D54AE">
        <w:rPr>
          <w:rFonts w:asciiTheme="majorBidi" w:hAnsiTheme="majorBidi" w:cstheme="majorBidi" w:hint="cs"/>
          <w:sz w:val="28"/>
          <w:szCs w:val="28"/>
          <w:rtl/>
        </w:rPr>
        <w:t>.</w:t>
      </w:r>
    </w:p>
    <w:p w:rsidR="005B77F4" w:rsidRPr="00F75634" w:rsidRDefault="00FA1CE6" w:rsidP="00B9308B">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بعض الطرق التي أظهر فيها ال</w:t>
      </w:r>
      <w:r>
        <w:rPr>
          <w:rFonts w:asciiTheme="majorBidi" w:hAnsiTheme="majorBidi" w:cstheme="majorBidi" w:hint="cs"/>
          <w:sz w:val="28"/>
          <w:szCs w:val="28"/>
          <w:rtl/>
        </w:rPr>
        <w:t>إ</w:t>
      </w:r>
      <w:r w:rsidR="005B77F4" w:rsidRPr="00F75634">
        <w:rPr>
          <w:rFonts w:asciiTheme="majorBidi" w:hAnsiTheme="majorBidi" w:cstheme="majorBidi"/>
          <w:sz w:val="28"/>
          <w:szCs w:val="28"/>
          <w:rtl/>
        </w:rPr>
        <w:t xml:space="preserve">حترام </w:t>
      </w:r>
      <w:r w:rsidR="00B9308B" w:rsidRPr="00F75634">
        <w:rPr>
          <w:rFonts w:asciiTheme="majorBidi" w:hAnsiTheme="majorBidi" w:cstheme="majorBidi"/>
          <w:sz w:val="28"/>
          <w:szCs w:val="28"/>
          <w:rtl/>
        </w:rPr>
        <w:t>لنفسي</w:t>
      </w:r>
      <w:r w:rsidR="007D54AE">
        <w:rPr>
          <w:rFonts w:asciiTheme="majorBidi" w:hAnsiTheme="majorBidi" w:cstheme="majorBidi" w:hint="cs"/>
          <w:sz w:val="28"/>
          <w:szCs w:val="28"/>
          <w:rtl/>
        </w:rPr>
        <w:t>.</w:t>
      </w:r>
    </w:p>
    <w:p w:rsidR="005B77F4" w:rsidRPr="00F75634" w:rsidRDefault="009563B5" w:rsidP="00B9308B">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وقت قمت </w:t>
      </w:r>
      <w:r>
        <w:rPr>
          <w:rFonts w:asciiTheme="majorBidi" w:hAnsiTheme="majorBidi" w:cstheme="majorBidi" w:hint="cs"/>
          <w:sz w:val="28"/>
          <w:szCs w:val="28"/>
          <w:rtl/>
        </w:rPr>
        <w:t>في</w:t>
      </w:r>
      <w:r w:rsidR="005B77F4" w:rsidRPr="00F75634">
        <w:rPr>
          <w:rFonts w:asciiTheme="majorBidi" w:hAnsiTheme="majorBidi" w:cstheme="majorBidi"/>
          <w:sz w:val="28"/>
          <w:szCs w:val="28"/>
          <w:rtl/>
        </w:rPr>
        <w:t>ه بعمل شيء جيد بالرغم من أنني شعرت ببعض الخوف</w:t>
      </w:r>
      <w:r w:rsidR="007D54AE">
        <w:rPr>
          <w:rFonts w:asciiTheme="majorBidi" w:hAnsiTheme="majorBidi" w:cstheme="majorBidi" w:hint="cs"/>
          <w:sz w:val="28"/>
          <w:szCs w:val="28"/>
          <w:rtl/>
        </w:rPr>
        <w:t>.</w:t>
      </w:r>
    </w:p>
    <w:p w:rsidR="005B77F4" w:rsidRPr="00F75634" w:rsidRDefault="005B77F4" w:rsidP="00243E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طريقة أتبعها للعناية بنفسي أو لأظهر أنني جيد مع نفسي عندما أريد أن أعتني بها</w:t>
      </w:r>
      <w:r w:rsidR="007D54AE">
        <w:rPr>
          <w:rFonts w:asciiTheme="majorBidi" w:hAnsiTheme="majorBidi" w:cstheme="majorBidi" w:hint="cs"/>
          <w:sz w:val="28"/>
          <w:szCs w:val="28"/>
          <w:rtl/>
        </w:rPr>
        <w:t>.</w:t>
      </w:r>
    </w:p>
    <w:p w:rsidR="005B77F4" w:rsidRPr="00F75634" w:rsidRDefault="009563B5" w:rsidP="009563B5">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شيء تعلمته </w:t>
      </w:r>
      <w:r>
        <w:rPr>
          <w:rFonts w:asciiTheme="majorBidi" w:hAnsiTheme="majorBidi" w:cstheme="majorBidi" w:hint="cs"/>
          <w:sz w:val="28"/>
          <w:szCs w:val="28"/>
          <w:rtl/>
        </w:rPr>
        <w:t>و</w:t>
      </w:r>
      <w:r w:rsidR="00B9308B" w:rsidRPr="00F75634">
        <w:rPr>
          <w:rFonts w:asciiTheme="majorBidi" w:hAnsiTheme="majorBidi" w:cstheme="majorBidi"/>
          <w:sz w:val="28"/>
          <w:szCs w:val="28"/>
          <w:rtl/>
        </w:rPr>
        <w:t xml:space="preserve">اصبح </w:t>
      </w:r>
      <w:r w:rsidR="005B77F4" w:rsidRPr="00F75634">
        <w:rPr>
          <w:rFonts w:asciiTheme="majorBidi" w:hAnsiTheme="majorBidi" w:cstheme="majorBidi"/>
          <w:sz w:val="28"/>
          <w:szCs w:val="28"/>
          <w:rtl/>
        </w:rPr>
        <w:t xml:space="preserve"> مهم في حياتي</w:t>
      </w:r>
      <w:r w:rsidR="007D54AE">
        <w:rPr>
          <w:rFonts w:asciiTheme="majorBidi" w:hAnsiTheme="majorBidi" w:cstheme="majorBidi" w:hint="cs"/>
          <w:sz w:val="28"/>
          <w:szCs w:val="28"/>
          <w:rtl/>
        </w:rPr>
        <w:t>.</w:t>
      </w:r>
    </w:p>
    <w:p w:rsidR="005B77F4" w:rsidRPr="00F75634" w:rsidRDefault="009563B5" w:rsidP="009563B5">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شيء قمت بعمله </w:t>
      </w:r>
      <w:r w:rsidR="005B77F4" w:rsidRPr="00F75634">
        <w:rPr>
          <w:rFonts w:asciiTheme="majorBidi" w:hAnsiTheme="majorBidi" w:cstheme="majorBidi"/>
          <w:sz w:val="28"/>
          <w:szCs w:val="28"/>
          <w:rtl/>
        </w:rPr>
        <w:t xml:space="preserve">أنا </w:t>
      </w:r>
      <w:r w:rsidR="007D54AE">
        <w:rPr>
          <w:rFonts w:asciiTheme="majorBidi" w:hAnsiTheme="majorBidi" w:cstheme="majorBidi"/>
          <w:sz w:val="28"/>
          <w:szCs w:val="28"/>
          <w:rtl/>
        </w:rPr>
        <w:t>فخورا به</w:t>
      </w:r>
      <w:r w:rsidR="00B9308B" w:rsidRPr="00F75634">
        <w:rPr>
          <w:rFonts w:asciiTheme="majorBidi" w:hAnsiTheme="majorBidi" w:cstheme="majorBidi"/>
          <w:sz w:val="28"/>
          <w:szCs w:val="28"/>
          <w:rtl/>
        </w:rPr>
        <w:t>.</w:t>
      </w:r>
    </w:p>
    <w:p w:rsidR="005B77F4" w:rsidRPr="00F75634" w:rsidRDefault="005B77F4" w:rsidP="009563B5">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شيء أود فعله في السنة القادمة </w:t>
      </w:r>
      <w:r w:rsidR="00B9308B" w:rsidRPr="00F75634">
        <w:rPr>
          <w:rFonts w:asciiTheme="majorBidi" w:hAnsiTheme="majorBidi" w:cstheme="majorBidi"/>
          <w:sz w:val="28"/>
          <w:szCs w:val="28"/>
          <w:rtl/>
        </w:rPr>
        <w:t xml:space="preserve">يمكن أن </w:t>
      </w:r>
      <w:r w:rsidRPr="00F75634">
        <w:rPr>
          <w:rFonts w:asciiTheme="majorBidi" w:hAnsiTheme="majorBidi" w:cstheme="majorBidi"/>
          <w:sz w:val="28"/>
          <w:szCs w:val="28"/>
          <w:rtl/>
        </w:rPr>
        <w:t xml:space="preserve"> أكون فخورا به</w:t>
      </w:r>
      <w:r w:rsidR="007D54AE">
        <w:rPr>
          <w:rFonts w:asciiTheme="majorBidi" w:hAnsiTheme="majorBidi" w:cstheme="majorBidi" w:hint="cs"/>
          <w:sz w:val="28"/>
          <w:szCs w:val="28"/>
          <w:rtl/>
        </w:rPr>
        <w:t>.</w:t>
      </w:r>
    </w:p>
    <w:p w:rsidR="005B77F4" w:rsidRPr="00F75634" w:rsidRDefault="00F563F0" w:rsidP="00C80E43">
      <w:pPr>
        <w:spacing w:after="0"/>
        <w:jc w:val="both"/>
        <w:rPr>
          <w:rFonts w:asciiTheme="majorBidi" w:hAnsiTheme="majorBidi" w:cstheme="majorBidi"/>
          <w:b/>
          <w:bCs/>
          <w:sz w:val="28"/>
          <w:szCs w:val="28"/>
          <w:rtl/>
        </w:rPr>
      </w:pPr>
      <w:r w:rsidRPr="00F75634">
        <w:rPr>
          <w:rFonts w:asciiTheme="majorBidi" w:hAnsiTheme="majorBidi" w:cstheme="majorBidi"/>
          <w:b/>
          <w:bCs/>
          <w:sz w:val="28"/>
          <w:szCs w:val="28"/>
          <w:rtl/>
        </w:rPr>
        <w:t>ضد الغضب :</w:t>
      </w:r>
    </w:p>
    <w:p w:rsidR="00190948" w:rsidRPr="00F75634" w:rsidRDefault="00190948" w:rsidP="003D3B00">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وقت كنت فيه خارج </w:t>
      </w:r>
      <w:r w:rsidR="003D3B00" w:rsidRPr="00F75634">
        <w:rPr>
          <w:rFonts w:asciiTheme="majorBidi" w:hAnsiTheme="majorBidi" w:cstheme="majorBidi"/>
          <w:sz w:val="28"/>
          <w:szCs w:val="28"/>
          <w:rtl/>
        </w:rPr>
        <w:t xml:space="preserve">عن </w:t>
      </w:r>
      <w:r w:rsidRPr="00F75634">
        <w:rPr>
          <w:rFonts w:asciiTheme="majorBidi" w:hAnsiTheme="majorBidi" w:cstheme="majorBidi"/>
          <w:sz w:val="28"/>
          <w:szCs w:val="28"/>
          <w:rtl/>
        </w:rPr>
        <w:t>السيطرة على غضبي و</w:t>
      </w:r>
      <w:r w:rsidR="003D3B00" w:rsidRPr="00F75634">
        <w:rPr>
          <w:rFonts w:asciiTheme="majorBidi" w:hAnsiTheme="majorBidi" w:cstheme="majorBidi"/>
          <w:sz w:val="28"/>
          <w:szCs w:val="28"/>
          <w:rtl/>
        </w:rPr>
        <w:t xml:space="preserve">أذاني </w:t>
      </w:r>
      <w:r w:rsidRPr="00F75634">
        <w:rPr>
          <w:rFonts w:asciiTheme="majorBidi" w:hAnsiTheme="majorBidi" w:cstheme="majorBidi"/>
          <w:sz w:val="28"/>
          <w:szCs w:val="28"/>
          <w:rtl/>
        </w:rPr>
        <w:t xml:space="preserve"> ذلك كثيرا </w:t>
      </w:r>
      <w:r w:rsidR="003D3B00" w:rsidRPr="00F75634">
        <w:rPr>
          <w:rFonts w:asciiTheme="majorBidi" w:hAnsiTheme="majorBidi" w:cstheme="majorBidi"/>
          <w:sz w:val="28"/>
          <w:szCs w:val="28"/>
          <w:rtl/>
        </w:rPr>
        <w:t>و/</w:t>
      </w:r>
      <w:r w:rsidRPr="00F75634">
        <w:rPr>
          <w:rFonts w:asciiTheme="majorBidi" w:hAnsiTheme="majorBidi" w:cstheme="majorBidi"/>
          <w:sz w:val="28"/>
          <w:szCs w:val="28"/>
          <w:rtl/>
        </w:rPr>
        <w:t xml:space="preserve">أو </w:t>
      </w:r>
      <w:r w:rsidR="003D3B00" w:rsidRPr="00F75634">
        <w:rPr>
          <w:rFonts w:asciiTheme="majorBidi" w:hAnsiTheme="majorBidi" w:cstheme="majorBidi"/>
          <w:sz w:val="28"/>
          <w:szCs w:val="28"/>
          <w:rtl/>
        </w:rPr>
        <w:t>أذي</w:t>
      </w:r>
      <w:r w:rsidRPr="00F75634">
        <w:rPr>
          <w:rFonts w:asciiTheme="majorBidi" w:hAnsiTheme="majorBidi" w:cstheme="majorBidi"/>
          <w:sz w:val="28"/>
          <w:szCs w:val="28"/>
          <w:rtl/>
        </w:rPr>
        <w:t xml:space="preserve"> آخرين</w:t>
      </w:r>
      <w:r w:rsidR="00F0371D">
        <w:rPr>
          <w:rFonts w:asciiTheme="majorBidi" w:hAnsiTheme="majorBidi" w:cstheme="majorBidi" w:hint="cs"/>
          <w:sz w:val="28"/>
          <w:szCs w:val="28"/>
          <w:rtl/>
        </w:rPr>
        <w:t>.</w:t>
      </w:r>
    </w:p>
    <w:p w:rsidR="00190948" w:rsidRPr="00F75634" w:rsidRDefault="00190948" w:rsidP="003D3B00">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وقت كنت فيه مسيطر</w:t>
      </w:r>
      <w:r w:rsidR="003D3B00" w:rsidRPr="00F75634">
        <w:rPr>
          <w:rFonts w:asciiTheme="majorBidi" w:hAnsiTheme="majorBidi" w:cstheme="majorBidi"/>
          <w:sz w:val="28"/>
          <w:szCs w:val="28"/>
          <w:rtl/>
        </w:rPr>
        <w:t>ا</w:t>
      </w:r>
      <w:r w:rsidR="00AE2C05">
        <w:rPr>
          <w:rFonts w:asciiTheme="majorBidi" w:hAnsiTheme="majorBidi" w:cstheme="majorBidi"/>
          <w:sz w:val="28"/>
          <w:szCs w:val="28"/>
          <w:rtl/>
        </w:rPr>
        <w:t xml:space="preserve"> على غضبي و</w:t>
      </w:r>
      <w:r w:rsidR="00AE2C05">
        <w:rPr>
          <w:rFonts w:asciiTheme="majorBidi" w:hAnsiTheme="majorBidi" w:cstheme="majorBidi" w:hint="cs"/>
          <w:sz w:val="28"/>
          <w:szCs w:val="28"/>
          <w:rtl/>
        </w:rPr>
        <w:t>أ</w:t>
      </w:r>
      <w:r w:rsidRPr="00F75634">
        <w:rPr>
          <w:rFonts w:asciiTheme="majorBidi" w:hAnsiTheme="majorBidi" w:cstheme="majorBidi"/>
          <w:sz w:val="28"/>
          <w:szCs w:val="28"/>
          <w:rtl/>
        </w:rPr>
        <w:t xml:space="preserve">ستطعت أن أحول غضبي إلى </w:t>
      </w:r>
      <w:r w:rsidR="003D3B00" w:rsidRPr="00F75634">
        <w:rPr>
          <w:rFonts w:asciiTheme="majorBidi" w:hAnsiTheme="majorBidi" w:cstheme="majorBidi"/>
          <w:sz w:val="28"/>
          <w:szCs w:val="28"/>
          <w:rtl/>
        </w:rPr>
        <w:t>عمل</w:t>
      </w:r>
      <w:r w:rsidR="00F0371D">
        <w:rPr>
          <w:rFonts w:asciiTheme="majorBidi" w:hAnsiTheme="majorBidi" w:cstheme="majorBidi"/>
          <w:sz w:val="28"/>
          <w:szCs w:val="28"/>
          <w:rtl/>
        </w:rPr>
        <w:t xml:space="preserve"> بناء</w:t>
      </w:r>
      <w:r w:rsidRPr="00F75634">
        <w:rPr>
          <w:rFonts w:asciiTheme="majorBidi" w:hAnsiTheme="majorBidi" w:cstheme="majorBidi"/>
          <w:sz w:val="28"/>
          <w:szCs w:val="28"/>
          <w:rtl/>
        </w:rPr>
        <w:t>.</w:t>
      </w:r>
    </w:p>
    <w:p w:rsidR="00190948" w:rsidRPr="00F75634" w:rsidRDefault="00190948" w:rsidP="003D3B00">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طريقة أتصرف بها عندما يقوم شخص آخر بالتعبير عن غضبه </w:t>
      </w:r>
      <w:r w:rsidR="003D3B00" w:rsidRPr="00F75634">
        <w:rPr>
          <w:rFonts w:asciiTheme="majorBidi" w:hAnsiTheme="majorBidi" w:cstheme="majorBidi"/>
          <w:sz w:val="28"/>
          <w:szCs w:val="28"/>
          <w:rtl/>
        </w:rPr>
        <w:t>تجاهي.</w:t>
      </w:r>
    </w:p>
    <w:p w:rsidR="00190948" w:rsidRPr="00F75634" w:rsidRDefault="00190948" w:rsidP="004C1170">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من السهل علي أن أتعامل مع غضب </w:t>
      </w:r>
      <w:r w:rsidR="004C1170" w:rsidRPr="00F75634">
        <w:rPr>
          <w:rFonts w:asciiTheme="majorBidi" w:hAnsiTheme="majorBidi" w:cstheme="majorBidi"/>
          <w:sz w:val="28"/>
          <w:szCs w:val="28"/>
          <w:rtl/>
        </w:rPr>
        <w:t>ش</w:t>
      </w:r>
      <w:r w:rsidRPr="00F75634">
        <w:rPr>
          <w:rFonts w:asciiTheme="majorBidi" w:hAnsiTheme="majorBidi" w:cstheme="majorBidi"/>
          <w:sz w:val="28"/>
          <w:szCs w:val="28"/>
          <w:rtl/>
        </w:rPr>
        <w:t>خص آخر عندما....</w:t>
      </w:r>
    </w:p>
    <w:p w:rsidR="00190948" w:rsidRPr="00F75634" w:rsidRDefault="00AE2C05" w:rsidP="004C1170">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وقت </w:t>
      </w:r>
      <w:r>
        <w:rPr>
          <w:rFonts w:asciiTheme="majorBidi" w:hAnsiTheme="majorBidi" w:cstheme="majorBidi" w:hint="cs"/>
          <w:sz w:val="28"/>
          <w:szCs w:val="28"/>
          <w:rtl/>
        </w:rPr>
        <w:t>إ</w:t>
      </w:r>
      <w:r w:rsidR="00190948" w:rsidRPr="00F75634">
        <w:rPr>
          <w:rFonts w:asciiTheme="majorBidi" w:hAnsiTheme="majorBidi" w:cstheme="majorBidi"/>
          <w:sz w:val="28"/>
          <w:szCs w:val="28"/>
          <w:rtl/>
        </w:rPr>
        <w:t xml:space="preserve">ستخدمت فيه المرح أو أية </w:t>
      </w:r>
      <w:r w:rsidR="004C1170" w:rsidRPr="00F75634">
        <w:rPr>
          <w:rFonts w:asciiTheme="majorBidi" w:hAnsiTheme="majorBidi" w:cstheme="majorBidi"/>
          <w:sz w:val="28"/>
          <w:szCs w:val="28"/>
          <w:rtl/>
        </w:rPr>
        <w:t>تقنية</w:t>
      </w:r>
      <w:r w:rsidR="007D54AE">
        <w:rPr>
          <w:rFonts w:asciiTheme="majorBidi" w:hAnsiTheme="majorBidi" w:cstheme="majorBidi"/>
          <w:sz w:val="28"/>
          <w:szCs w:val="28"/>
          <w:rtl/>
        </w:rPr>
        <w:t xml:space="preserve"> إيجابية</w:t>
      </w:r>
      <w:r>
        <w:rPr>
          <w:rFonts w:asciiTheme="majorBidi" w:hAnsiTheme="majorBidi" w:cstheme="majorBidi"/>
          <w:sz w:val="28"/>
          <w:szCs w:val="28"/>
          <w:rtl/>
        </w:rPr>
        <w:t xml:space="preserve"> أخر</w:t>
      </w:r>
      <w:r>
        <w:rPr>
          <w:rFonts w:asciiTheme="majorBidi" w:hAnsiTheme="majorBidi" w:cstheme="majorBidi" w:hint="cs"/>
          <w:sz w:val="28"/>
          <w:szCs w:val="28"/>
          <w:rtl/>
        </w:rPr>
        <w:t>ى</w:t>
      </w:r>
      <w:r w:rsidR="004C1170" w:rsidRPr="00F75634">
        <w:rPr>
          <w:rFonts w:asciiTheme="majorBidi" w:hAnsiTheme="majorBidi" w:cstheme="majorBidi"/>
          <w:sz w:val="28"/>
          <w:szCs w:val="28"/>
          <w:rtl/>
        </w:rPr>
        <w:t xml:space="preserve"> </w:t>
      </w:r>
      <w:r w:rsidR="00190948" w:rsidRPr="00F75634">
        <w:rPr>
          <w:rFonts w:asciiTheme="majorBidi" w:hAnsiTheme="majorBidi" w:cstheme="majorBidi"/>
          <w:sz w:val="28"/>
          <w:szCs w:val="28"/>
          <w:rtl/>
        </w:rPr>
        <w:t>لأمتص غضب شخص آخر.</w:t>
      </w:r>
    </w:p>
    <w:p w:rsidR="00190948" w:rsidRPr="00F75634" w:rsidRDefault="00AE2C05" w:rsidP="00243EE7">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طريقة </w:t>
      </w:r>
      <w:r>
        <w:rPr>
          <w:rFonts w:asciiTheme="majorBidi" w:hAnsiTheme="majorBidi" w:cstheme="majorBidi" w:hint="cs"/>
          <w:sz w:val="28"/>
          <w:szCs w:val="28"/>
          <w:rtl/>
        </w:rPr>
        <w:t>إ</w:t>
      </w:r>
      <w:r w:rsidR="00190948" w:rsidRPr="00F75634">
        <w:rPr>
          <w:rFonts w:asciiTheme="majorBidi" w:hAnsiTheme="majorBidi" w:cstheme="majorBidi"/>
          <w:sz w:val="28"/>
          <w:szCs w:val="28"/>
          <w:rtl/>
        </w:rPr>
        <w:t>ستخدمها للتعبير عن الغضب بدون أن آذي نفسى أو الآخرين</w:t>
      </w:r>
      <w:r w:rsidR="007D54AE">
        <w:rPr>
          <w:rFonts w:asciiTheme="majorBidi" w:hAnsiTheme="majorBidi" w:cstheme="majorBidi" w:hint="cs"/>
          <w:sz w:val="28"/>
          <w:szCs w:val="28"/>
          <w:rtl/>
        </w:rPr>
        <w:t>.</w:t>
      </w:r>
    </w:p>
    <w:p w:rsidR="00190948" w:rsidRDefault="00190948" w:rsidP="004C1170">
      <w:pPr>
        <w:pStyle w:val="ListParagraph"/>
        <w:numPr>
          <w:ilvl w:val="0"/>
          <w:numId w:val="5"/>
        </w:numPr>
        <w:jc w:val="both"/>
        <w:rPr>
          <w:rFonts w:asciiTheme="majorBidi" w:hAnsiTheme="majorBidi" w:cstheme="majorBidi"/>
          <w:b/>
          <w:bCs/>
          <w:sz w:val="28"/>
          <w:szCs w:val="28"/>
        </w:rPr>
      </w:pPr>
      <w:r w:rsidRPr="00F75634">
        <w:rPr>
          <w:rFonts w:asciiTheme="majorBidi" w:hAnsiTheme="majorBidi" w:cstheme="majorBidi"/>
          <w:sz w:val="28"/>
          <w:szCs w:val="28"/>
          <w:rtl/>
        </w:rPr>
        <w:t xml:space="preserve">وقت أتذكر فيه أن </w:t>
      </w:r>
      <w:r w:rsidR="004C1170" w:rsidRPr="00F75634">
        <w:rPr>
          <w:rFonts w:asciiTheme="majorBidi" w:hAnsiTheme="majorBidi" w:cstheme="majorBidi"/>
          <w:sz w:val="28"/>
          <w:szCs w:val="28"/>
          <w:rtl/>
        </w:rPr>
        <w:t xml:space="preserve">تحويل القوة </w:t>
      </w:r>
      <w:r w:rsidRPr="00F75634">
        <w:rPr>
          <w:rFonts w:asciiTheme="majorBidi" w:hAnsiTheme="majorBidi" w:cstheme="majorBidi"/>
          <w:sz w:val="28"/>
          <w:szCs w:val="28"/>
          <w:rtl/>
        </w:rPr>
        <w:t xml:space="preserve"> ساعدتني</w:t>
      </w:r>
      <w:r w:rsidR="004C1170" w:rsidRPr="00F75634">
        <w:rPr>
          <w:rFonts w:asciiTheme="majorBidi" w:hAnsiTheme="majorBidi" w:cstheme="majorBidi"/>
          <w:sz w:val="28"/>
          <w:szCs w:val="28"/>
          <w:rtl/>
        </w:rPr>
        <w:t xml:space="preserve"> </w:t>
      </w:r>
      <w:r w:rsidRPr="00F75634">
        <w:rPr>
          <w:rFonts w:asciiTheme="majorBidi" w:hAnsiTheme="majorBidi" w:cstheme="majorBidi"/>
          <w:sz w:val="28"/>
          <w:szCs w:val="28"/>
          <w:rtl/>
        </w:rPr>
        <w:t xml:space="preserve"> للتعامل مع غضبي</w:t>
      </w:r>
      <w:r w:rsidR="007D54AE">
        <w:rPr>
          <w:rFonts w:asciiTheme="majorBidi" w:hAnsiTheme="majorBidi" w:cstheme="majorBidi" w:hint="cs"/>
          <w:sz w:val="28"/>
          <w:szCs w:val="28"/>
          <w:rtl/>
        </w:rPr>
        <w:t>.</w:t>
      </w:r>
    </w:p>
    <w:p w:rsidR="00F0371D" w:rsidRPr="00F0371D" w:rsidRDefault="00F0371D" w:rsidP="00F0371D">
      <w:pPr>
        <w:jc w:val="both"/>
        <w:rPr>
          <w:rFonts w:asciiTheme="majorBidi" w:hAnsiTheme="majorBidi" w:cstheme="majorBidi"/>
          <w:b/>
          <w:bCs/>
          <w:sz w:val="28"/>
          <w:szCs w:val="28"/>
        </w:rPr>
      </w:pPr>
    </w:p>
    <w:p w:rsidR="00190948" w:rsidRPr="00F75634" w:rsidRDefault="00190948" w:rsidP="00C80E43">
      <w:pPr>
        <w:spacing w:after="0"/>
        <w:jc w:val="both"/>
        <w:rPr>
          <w:rFonts w:asciiTheme="majorBidi" w:hAnsiTheme="majorBidi" w:cstheme="majorBidi"/>
          <w:b/>
          <w:bCs/>
          <w:sz w:val="28"/>
          <w:szCs w:val="28"/>
          <w:rtl/>
        </w:rPr>
      </w:pPr>
      <w:r w:rsidRPr="00F75634">
        <w:rPr>
          <w:rFonts w:asciiTheme="majorBidi" w:hAnsiTheme="majorBidi" w:cstheme="majorBidi"/>
          <w:b/>
          <w:bCs/>
          <w:sz w:val="28"/>
          <w:szCs w:val="28"/>
          <w:rtl/>
        </w:rPr>
        <w:t xml:space="preserve">   علاقات المر</w:t>
      </w:r>
      <w:r w:rsidR="00E606AA" w:rsidRPr="00F75634">
        <w:rPr>
          <w:rFonts w:asciiTheme="majorBidi" w:hAnsiTheme="majorBidi" w:cstheme="majorBidi"/>
          <w:b/>
          <w:bCs/>
          <w:sz w:val="28"/>
          <w:szCs w:val="28"/>
          <w:rtl/>
        </w:rPr>
        <w:t>أ</w:t>
      </w:r>
      <w:r w:rsidRPr="00F75634">
        <w:rPr>
          <w:rFonts w:asciiTheme="majorBidi" w:hAnsiTheme="majorBidi" w:cstheme="majorBidi"/>
          <w:b/>
          <w:bCs/>
          <w:sz w:val="28"/>
          <w:szCs w:val="28"/>
          <w:rtl/>
        </w:rPr>
        <w:t xml:space="preserve">ة </w:t>
      </w:r>
      <w:r w:rsidR="00E606AA" w:rsidRPr="00F75634">
        <w:rPr>
          <w:rFonts w:asciiTheme="majorBidi" w:hAnsiTheme="majorBidi" w:cstheme="majorBidi"/>
          <w:b/>
          <w:bCs/>
          <w:sz w:val="28"/>
          <w:szCs w:val="28"/>
          <w:rtl/>
        </w:rPr>
        <w:t xml:space="preserve">/ </w:t>
      </w:r>
      <w:r w:rsidRPr="00F75634">
        <w:rPr>
          <w:rFonts w:asciiTheme="majorBidi" w:hAnsiTheme="majorBidi" w:cstheme="majorBidi"/>
          <w:b/>
          <w:bCs/>
          <w:sz w:val="28"/>
          <w:szCs w:val="28"/>
          <w:rtl/>
        </w:rPr>
        <w:t>الرجل:</w:t>
      </w:r>
    </w:p>
    <w:p w:rsidR="00190948" w:rsidRPr="00F75634" w:rsidRDefault="00190948" w:rsidP="00243E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علاقة رجل ومرأة أحترمها وأعتبرها نموذجا ولماذا</w:t>
      </w:r>
      <w:r w:rsidR="007D54AE">
        <w:rPr>
          <w:rFonts w:asciiTheme="majorBidi" w:hAnsiTheme="majorBidi" w:cstheme="majorBidi" w:hint="cs"/>
          <w:sz w:val="28"/>
          <w:szCs w:val="28"/>
          <w:rtl/>
        </w:rPr>
        <w:t>.</w:t>
      </w:r>
    </w:p>
    <w:p w:rsidR="00190948" w:rsidRPr="00F75634" w:rsidRDefault="00190948" w:rsidP="00E606AA">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رجل </w:t>
      </w:r>
      <w:r w:rsidR="00E606AA" w:rsidRPr="00F75634">
        <w:rPr>
          <w:rFonts w:asciiTheme="majorBidi" w:hAnsiTheme="majorBidi" w:cstheme="majorBidi"/>
          <w:sz w:val="28"/>
          <w:szCs w:val="28"/>
          <w:rtl/>
        </w:rPr>
        <w:t>أ</w:t>
      </w:r>
      <w:r w:rsidRPr="00F75634">
        <w:rPr>
          <w:rFonts w:asciiTheme="majorBidi" w:hAnsiTheme="majorBidi" w:cstheme="majorBidi"/>
          <w:sz w:val="28"/>
          <w:szCs w:val="28"/>
          <w:rtl/>
        </w:rPr>
        <w:t>و</w:t>
      </w:r>
      <w:r w:rsidR="00E606AA" w:rsidRPr="00F75634">
        <w:rPr>
          <w:rFonts w:asciiTheme="majorBidi" w:hAnsiTheme="majorBidi" w:cstheme="majorBidi"/>
          <w:sz w:val="28"/>
          <w:szCs w:val="28"/>
          <w:rtl/>
        </w:rPr>
        <w:t xml:space="preserve"> أ</w:t>
      </w:r>
      <w:r w:rsidRPr="00F75634">
        <w:rPr>
          <w:rFonts w:asciiTheme="majorBidi" w:hAnsiTheme="majorBidi" w:cstheme="majorBidi"/>
          <w:sz w:val="28"/>
          <w:szCs w:val="28"/>
          <w:rtl/>
        </w:rPr>
        <w:t xml:space="preserve">مرأة </w:t>
      </w:r>
      <w:r w:rsidR="00E606AA" w:rsidRPr="00F75634">
        <w:rPr>
          <w:rFonts w:asciiTheme="majorBidi" w:hAnsiTheme="majorBidi" w:cstheme="majorBidi"/>
          <w:sz w:val="28"/>
          <w:szCs w:val="28"/>
          <w:rtl/>
        </w:rPr>
        <w:t xml:space="preserve"> تمنيت </w:t>
      </w:r>
      <w:r w:rsidRPr="00F75634">
        <w:rPr>
          <w:rFonts w:asciiTheme="majorBidi" w:hAnsiTheme="majorBidi" w:cstheme="majorBidi"/>
          <w:sz w:val="28"/>
          <w:szCs w:val="28"/>
          <w:rtl/>
        </w:rPr>
        <w:t xml:space="preserve"> أن </w:t>
      </w:r>
      <w:r w:rsidR="00E606AA" w:rsidRPr="00F75634">
        <w:rPr>
          <w:rFonts w:asciiTheme="majorBidi" w:hAnsiTheme="majorBidi" w:cstheme="majorBidi"/>
          <w:sz w:val="28"/>
          <w:szCs w:val="28"/>
          <w:rtl/>
        </w:rPr>
        <w:t>أكون</w:t>
      </w:r>
      <w:r w:rsidR="00A44E63">
        <w:rPr>
          <w:rFonts w:asciiTheme="majorBidi" w:hAnsiTheme="majorBidi" w:cstheme="majorBidi" w:hint="cs"/>
          <w:sz w:val="28"/>
          <w:szCs w:val="28"/>
          <w:rtl/>
        </w:rPr>
        <w:t xml:space="preserve"> مثل</w:t>
      </w:r>
      <w:r w:rsidR="00E606AA" w:rsidRPr="00F75634">
        <w:rPr>
          <w:rFonts w:asciiTheme="majorBidi" w:hAnsiTheme="majorBidi" w:cstheme="majorBidi"/>
          <w:sz w:val="28"/>
          <w:szCs w:val="28"/>
          <w:rtl/>
        </w:rPr>
        <w:t xml:space="preserve">ه </w:t>
      </w:r>
      <w:r w:rsidR="00A44E63">
        <w:rPr>
          <w:rFonts w:asciiTheme="majorBidi" w:hAnsiTheme="majorBidi" w:cstheme="majorBidi"/>
          <w:sz w:val="28"/>
          <w:szCs w:val="28"/>
          <w:rtl/>
        </w:rPr>
        <w:t xml:space="preserve">/ </w:t>
      </w:r>
      <w:r w:rsidR="00A44E63">
        <w:rPr>
          <w:rFonts w:asciiTheme="majorBidi" w:hAnsiTheme="majorBidi" w:cstheme="majorBidi" w:hint="cs"/>
          <w:sz w:val="28"/>
          <w:szCs w:val="28"/>
          <w:rtl/>
        </w:rPr>
        <w:t>مثل</w:t>
      </w:r>
      <w:r w:rsidR="00E606AA" w:rsidRPr="00F75634">
        <w:rPr>
          <w:rFonts w:asciiTheme="majorBidi" w:hAnsiTheme="majorBidi" w:cstheme="majorBidi"/>
          <w:sz w:val="28"/>
          <w:szCs w:val="28"/>
          <w:rtl/>
        </w:rPr>
        <w:t>ها حينما أكبر</w:t>
      </w:r>
      <w:r w:rsidRPr="00F75634">
        <w:rPr>
          <w:rFonts w:asciiTheme="majorBidi" w:hAnsiTheme="majorBidi" w:cstheme="majorBidi"/>
          <w:sz w:val="28"/>
          <w:szCs w:val="28"/>
          <w:rtl/>
        </w:rPr>
        <w:t xml:space="preserve"> عندما كنت طفلا</w:t>
      </w:r>
      <w:r w:rsidR="007D54AE">
        <w:rPr>
          <w:rFonts w:asciiTheme="majorBidi" w:hAnsiTheme="majorBidi" w:cstheme="majorBidi" w:hint="cs"/>
          <w:sz w:val="28"/>
          <w:szCs w:val="28"/>
          <w:rtl/>
        </w:rPr>
        <w:t>.</w:t>
      </w:r>
    </w:p>
    <w:p w:rsidR="00190948" w:rsidRPr="00F75634" w:rsidRDefault="00615159" w:rsidP="00032B56">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شيء</w:t>
      </w:r>
      <w:r w:rsidR="00032B56" w:rsidRPr="00F75634">
        <w:rPr>
          <w:rFonts w:asciiTheme="majorBidi" w:hAnsiTheme="majorBidi" w:cstheme="majorBidi"/>
          <w:sz w:val="28"/>
          <w:szCs w:val="28"/>
          <w:rtl/>
        </w:rPr>
        <w:t xml:space="preserve"> عن كونك تكبر وأنت أمراة أو رجل و</w:t>
      </w:r>
      <w:r w:rsidRPr="00F75634">
        <w:rPr>
          <w:rFonts w:asciiTheme="majorBidi" w:hAnsiTheme="majorBidi" w:cstheme="majorBidi"/>
          <w:sz w:val="28"/>
          <w:szCs w:val="28"/>
          <w:rtl/>
        </w:rPr>
        <w:t xml:space="preserve">الذي </w:t>
      </w:r>
      <w:r w:rsidR="00032B56" w:rsidRPr="00F75634">
        <w:rPr>
          <w:rFonts w:asciiTheme="majorBidi" w:hAnsiTheme="majorBidi" w:cstheme="majorBidi"/>
          <w:sz w:val="28"/>
          <w:szCs w:val="28"/>
          <w:rtl/>
        </w:rPr>
        <w:t xml:space="preserve">أنا </w:t>
      </w:r>
      <w:r w:rsidRPr="00F75634">
        <w:rPr>
          <w:rFonts w:asciiTheme="majorBidi" w:hAnsiTheme="majorBidi" w:cstheme="majorBidi"/>
          <w:sz w:val="28"/>
          <w:szCs w:val="28"/>
          <w:rtl/>
        </w:rPr>
        <w:t xml:space="preserve">كنت أخشاه </w:t>
      </w:r>
      <w:r w:rsidR="00032B56" w:rsidRPr="00F75634">
        <w:rPr>
          <w:rFonts w:asciiTheme="majorBidi" w:hAnsiTheme="majorBidi" w:cstheme="majorBidi"/>
          <w:sz w:val="28"/>
          <w:szCs w:val="28"/>
          <w:rtl/>
        </w:rPr>
        <w:t>كثير</w:t>
      </w:r>
      <w:r w:rsidRPr="00F75634">
        <w:rPr>
          <w:rFonts w:asciiTheme="majorBidi" w:hAnsiTheme="majorBidi" w:cstheme="majorBidi"/>
          <w:sz w:val="28"/>
          <w:szCs w:val="28"/>
          <w:rtl/>
        </w:rPr>
        <w:t xml:space="preserve"> </w:t>
      </w:r>
      <w:r w:rsidR="007D54AE">
        <w:rPr>
          <w:rFonts w:asciiTheme="majorBidi" w:hAnsiTheme="majorBidi" w:cstheme="majorBidi"/>
          <w:sz w:val="28"/>
          <w:szCs w:val="28"/>
          <w:rtl/>
        </w:rPr>
        <w:t>عندما كنت طفلا</w:t>
      </w:r>
      <w:r w:rsidR="00032B56" w:rsidRPr="00F75634">
        <w:rPr>
          <w:rFonts w:asciiTheme="majorBidi" w:hAnsiTheme="majorBidi" w:cstheme="majorBidi"/>
          <w:sz w:val="28"/>
          <w:szCs w:val="28"/>
          <w:rtl/>
        </w:rPr>
        <w:t>.</w:t>
      </w:r>
    </w:p>
    <w:p w:rsidR="00032B56" w:rsidRPr="00F75634" w:rsidRDefault="00032B56" w:rsidP="00032B56">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lastRenderedPageBreak/>
        <w:t>وقت أنا كنت  فية ضحية / مستغلا / تم التلاعب بي / تم إجباري علي شيئا ما بسبب جنسي.</w:t>
      </w:r>
    </w:p>
    <w:p w:rsidR="00615159" w:rsidRPr="00F75634" w:rsidRDefault="00615159" w:rsidP="009429E6">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وقت استخدمت فيه </w:t>
      </w:r>
      <w:r w:rsidR="001E6369">
        <w:rPr>
          <w:rFonts w:asciiTheme="majorBidi" w:hAnsiTheme="majorBidi" w:cstheme="majorBidi"/>
          <w:sz w:val="28"/>
          <w:szCs w:val="28"/>
          <w:rtl/>
        </w:rPr>
        <w:t>ال</w:t>
      </w:r>
      <w:r w:rsidR="001E6369">
        <w:rPr>
          <w:rFonts w:asciiTheme="majorBidi" w:hAnsiTheme="majorBidi" w:cstheme="majorBidi" w:hint="cs"/>
          <w:sz w:val="28"/>
          <w:szCs w:val="28"/>
          <w:rtl/>
        </w:rPr>
        <w:t>إ</w:t>
      </w:r>
      <w:r w:rsidR="007D54AE">
        <w:rPr>
          <w:rFonts w:asciiTheme="majorBidi" w:hAnsiTheme="majorBidi" w:cstheme="majorBidi"/>
          <w:sz w:val="28"/>
          <w:szCs w:val="28"/>
          <w:rtl/>
        </w:rPr>
        <w:t>ستغلالية و</w:t>
      </w:r>
      <w:r w:rsidR="009429E6" w:rsidRPr="00F75634">
        <w:rPr>
          <w:rFonts w:asciiTheme="majorBidi" w:hAnsiTheme="majorBidi" w:cstheme="majorBidi"/>
          <w:sz w:val="28"/>
          <w:szCs w:val="28"/>
          <w:rtl/>
        </w:rPr>
        <w:t>ممارسات يدوية وسلوك عدواني</w:t>
      </w:r>
      <w:r w:rsidRPr="00F75634">
        <w:rPr>
          <w:rFonts w:asciiTheme="majorBidi" w:hAnsiTheme="majorBidi" w:cstheme="majorBidi"/>
          <w:sz w:val="28"/>
          <w:szCs w:val="28"/>
          <w:rtl/>
        </w:rPr>
        <w:t xml:space="preserve"> لأحصل على ما أريد من أحد </w:t>
      </w:r>
      <w:r w:rsidR="00A44E63">
        <w:rPr>
          <w:rFonts w:asciiTheme="majorBidi" w:hAnsiTheme="majorBidi" w:cstheme="majorBidi"/>
          <w:sz w:val="28"/>
          <w:szCs w:val="28"/>
          <w:rtl/>
        </w:rPr>
        <w:t>أعضاء</w:t>
      </w:r>
      <w:r w:rsidRPr="00F75634">
        <w:rPr>
          <w:rFonts w:asciiTheme="majorBidi" w:hAnsiTheme="majorBidi" w:cstheme="majorBidi"/>
          <w:sz w:val="28"/>
          <w:szCs w:val="28"/>
          <w:rtl/>
        </w:rPr>
        <w:t xml:space="preserve"> الجنس الآخر</w:t>
      </w:r>
      <w:r w:rsidR="007D54AE">
        <w:rPr>
          <w:rFonts w:asciiTheme="majorBidi" w:hAnsiTheme="majorBidi" w:cstheme="majorBidi" w:hint="cs"/>
          <w:sz w:val="28"/>
          <w:szCs w:val="28"/>
          <w:rtl/>
        </w:rPr>
        <w:t>.</w:t>
      </w:r>
    </w:p>
    <w:p w:rsidR="00615159" w:rsidRPr="00F75634" w:rsidRDefault="007D54AE" w:rsidP="00CB2718">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السلوك</w:t>
      </w:r>
      <w:r w:rsidR="00615159" w:rsidRPr="00F75634">
        <w:rPr>
          <w:rFonts w:asciiTheme="majorBidi" w:hAnsiTheme="majorBidi" w:cstheme="majorBidi"/>
          <w:sz w:val="28"/>
          <w:szCs w:val="28"/>
          <w:rtl/>
        </w:rPr>
        <w:t xml:space="preserve"> أو الطريقة التي </w:t>
      </w:r>
      <w:r>
        <w:rPr>
          <w:rFonts w:asciiTheme="majorBidi" w:hAnsiTheme="majorBidi" w:cstheme="majorBidi"/>
          <w:sz w:val="28"/>
          <w:szCs w:val="28"/>
          <w:rtl/>
        </w:rPr>
        <w:t>يعاملونني بها</w:t>
      </w:r>
      <w:r w:rsidR="00615159" w:rsidRPr="00F75634">
        <w:rPr>
          <w:rFonts w:asciiTheme="majorBidi" w:hAnsiTheme="majorBidi" w:cstheme="majorBidi"/>
          <w:sz w:val="28"/>
          <w:szCs w:val="28"/>
          <w:rtl/>
        </w:rPr>
        <w:t xml:space="preserve"> أشخاص من الجنس آخر والتي لا أحبها أو أمقت</w:t>
      </w:r>
      <w:r w:rsidR="009429E6" w:rsidRPr="00F75634">
        <w:rPr>
          <w:rFonts w:asciiTheme="majorBidi" w:hAnsiTheme="majorBidi" w:cstheme="majorBidi"/>
          <w:sz w:val="28"/>
          <w:szCs w:val="28"/>
          <w:rtl/>
        </w:rPr>
        <w:t>ها</w:t>
      </w:r>
      <w:r>
        <w:rPr>
          <w:rFonts w:asciiTheme="majorBidi" w:hAnsiTheme="majorBidi" w:cstheme="majorBidi" w:hint="cs"/>
          <w:sz w:val="28"/>
          <w:szCs w:val="28"/>
          <w:rtl/>
        </w:rPr>
        <w:t>.</w:t>
      </w:r>
    </w:p>
    <w:p w:rsidR="00615159" w:rsidRPr="00F75634" w:rsidRDefault="00AB22BC" w:rsidP="00E75054">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السلوك</w:t>
      </w:r>
      <w:r w:rsidR="00615159" w:rsidRPr="00F75634">
        <w:rPr>
          <w:rFonts w:asciiTheme="majorBidi" w:hAnsiTheme="majorBidi" w:cstheme="majorBidi"/>
          <w:sz w:val="28"/>
          <w:szCs w:val="28"/>
          <w:rtl/>
        </w:rPr>
        <w:t xml:space="preserve"> أو الطريقة التي </w:t>
      </w:r>
      <w:r w:rsidR="00CB2718" w:rsidRPr="00F75634">
        <w:rPr>
          <w:rFonts w:asciiTheme="majorBidi" w:hAnsiTheme="majorBidi" w:cstheme="majorBidi"/>
          <w:sz w:val="28"/>
          <w:szCs w:val="28"/>
          <w:rtl/>
        </w:rPr>
        <w:t>يعاملونني بها</w:t>
      </w:r>
      <w:r w:rsidR="007D54AE">
        <w:rPr>
          <w:rFonts w:asciiTheme="majorBidi" w:hAnsiTheme="majorBidi" w:cstheme="majorBidi"/>
          <w:sz w:val="28"/>
          <w:szCs w:val="28"/>
          <w:rtl/>
        </w:rPr>
        <w:t xml:space="preserve"> أشخاص من جنس آخر</w:t>
      </w:r>
      <w:r w:rsidR="00E75054" w:rsidRPr="00F75634">
        <w:rPr>
          <w:rFonts w:asciiTheme="majorBidi" w:hAnsiTheme="majorBidi" w:cstheme="majorBidi"/>
          <w:sz w:val="28"/>
          <w:szCs w:val="28"/>
          <w:rtl/>
        </w:rPr>
        <w:t xml:space="preserve"> والتي </w:t>
      </w:r>
      <w:r w:rsidR="00615159" w:rsidRPr="00F75634">
        <w:rPr>
          <w:rFonts w:asciiTheme="majorBidi" w:hAnsiTheme="majorBidi" w:cstheme="majorBidi"/>
          <w:sz w:val="28"/>
          <w:szCs w:val="28"/>
          <w:rtl/>
        </w:rPr>
        <w:t>أنا أقدرها كثيرا.</w:t>
      </w:r>
    </w:p>
    <w:p w:rsidR="00615159" w:rsidRPr="00F75634" w:rsidRDefault="007D54AE" w:rsidP="00E75054">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مشكلة مع شخص من الجنس</w:t>
      </w:r>
      <w:r w:rsidR="00AB22BC">
        <w:rPr>
          <w:rFonts w:asciiTheme="majorBidi" w:hAnsiTheme="majorBidi" w:cstheme="majorBidi" w:hint="cs"/>
          <w:sz w:val="28"/>
          <w:szCs w:val="28"/>
          <w:rtl/>
        </w:rPr>
        <w:t xml:space="preserve"> الاخر</w:t>
      </w:r>
      <w:r w:rsidR="00E75054" w:rsidRPr="00F75634">
        <w:rPr>
          <w:rFonts w:asciiTheme="majorBidi" w:hAnsiTheme="majorBidi" w:cstheme="majorBidi"/>
          <w:sz w:val="28"/>
          <w:szCs w:val="28"/>
          <w:rtl/>
        </w:rPr>
        <w:t>, ولم أدير</w:t>
      </w:r>
      <w:r w:rsidR="001E6369">
        <w:rPr>
          <w:rFonts w:asciiTheme="majorBidi" w:hAnsiTheme="majorBidi" w:cstheme="majorBidi"/>
          <w:sz w:val="28"/>
          <w:szCs w:val="28"/>
          <w:rtl/>
        </w:rPr>
        <w:t xml:space="preserve">ها </w:t>
      </w:r>
      <w:r w:rsidR="001E6369">
        <w:rPr>
          <w:rFonts w:asciiTheme="majorBidi" w:hAnsiTheme="majorBidi" w:cstheme="majorBidi" w:hint="cs"/>
          <w:sz w:val="28"/>
          <w:szCs w:val="28"/>
          <w:rtl/>
        </w:rPr>
        <w:t>إ</w:t>
      </w:r>
      <w:r>
        <w:rPr>
          <w:rFonts w:asciiTheme="majorBidi" w:hAnsiTheme="majorBidi" w:cstheme="majorBidi"/>
          <w:sz w:val="28"/>
          <w:szCs w:val="28"/>
          <w:rtl/>
        </w:rPr>
        <w:t>طلاقا بطريقة جيدة لكي أحلها</w:t>
      </w:r>
      <w:r w:rsidR="00E75054" w:rsidRPr="00F75634">
        <w:rPr>
          <w:rFonts w:asciiTheme="majorBidi" w:hAnsiTheme="majorBidi" w:cstheme="majorBidi"/>
          <w:sz w:val="28"/>
          <w:szCs w:val="28"/>
          <w:rtl/>
        </w:rPr>
        <w:t xml:space="preserve">, والتي أصبحت </w:t>
      </w:r>
      <w:r w:rsidR="00615159" w:rsidRPr="00F75634">
        <w:rPr>
          <w:rFonts w:asciiTheme="majorBidi" w:hAnsiTheme="majorBidi" w:cstheme="majorBidi"/>
          <w:sz w:val="28"/>
          <w:szCs w:val="28"/>
          <w:rtl/>
        </w:rPr>
        <w:t xml:space="preserve"> </w:t>
      </w:r>
      <w:r w:rsidR="00110E8F" w:rsidRPr="00F75634">
        <w:rPr>
          <w:rFonts w:asciiTheme="majorBidi" w:hAnsiTheme="majorBidi" w:cstheme="majorBidi"/>
          <w:sz w:val="28"/>
          <w:szCs w:val="28"/>
          <w:rtl/>
        </w:rPr>
        <w:t xml:space="preserve">تسبب لي </w:t>
      </w:r>
      <w:r w:rsidR="00E75054" w:rsidRPr="00F75634">
        <w:rPr>
          <w:rFonts w:asciiTheme="majorBidi" w:hAnsiTheme="majorBidi" w:cstheme="majorBidi"/>
          <w:sz w:val="28"/>
          <w:szCs w:val="28"/>
          <w:rtl/>
        </w:rPr>
        <w:t>إ</w:t>
      </w:r>
      <w:r w:rsidR="00615159" w:rsidRPr="00F75634">
        <w:rPr>
          <w:rFonts w:asciiTheme="majorBidi" w:hAnsiTheme="majorBidi" w:cstheme="majorBidi"/>
          <w:sz w:val="28"/>
          <w:szCs w:val="28"/>
          <w:rtl/>
        </w:rPr>
        <w:t>حباط</w:t>
      </w:r>
      <w:r w:rsidR="00110E8F" w:rsidRPr="00F75634">
        <w:rPr>
          <w:rFonts w:asciiTheme="majorBidi" w:hAnsiTheme="majorBidi" w:cstheme="majorBidi"/>
          <w:sz w:val="28"/>
          <w:szCs w:val="28"/>
          <w:rtl/>
        </w:rPr>
        <w:t>ا</w:t>
      </w:r>
      <w:r w:rsidR="00615159" w:rsidRPr="00F75634">
        <w:rPr>
          <w:rFonts w:asciiTheme="majorBidi" w:hAnsiTheme="majorBidi" w:cstheme="majorBidi"/>
          <w:sz w:val="28"/>
          <w:szCs w:val="28"/>
          <w:rtl/>
        </w:rPr>
        <w:t xml:space="preserve"> مستمر</w:t>
      </w:r>
      <w:r w:rsidR="00110E8F" w:rsidRPr="00F75634">
        <w:rPr>
          <w:rFonts w:asciiTheme="majorBidi" w:hAnsiTheme="majorBidi" w:cstheme="majorBidi"/>
          <w:sz w:val="28"/>
          <w:szCs w:val="28"/>
          <w:rtl/>
        </w:rPr>
        <w:t>ا</w:t>
      </w:r>
      <w:r w:rsidR="001E6369">
        <w:rPr>
          <w:rFonts w:asciiTheme="majorBidi" w:hAnsiTheme="majorBidi" w:cstheme="majorBidi" w:hint="cs"/>
          <w:sz w:val="28"/>
          <w:szCs w:val="28"/>
          <w:rtl/>
        </w:rPr>
        <w:t>ً</w:t>
      </w:r>
      <w:r>
        <w:rPr>
          <w:rFonts w:asciiTheme="majorBidi" w:hAnsiTheme="majorBidi" w:cstheme="majorBidi" w:hint="cs"/>
          <w:sz w:val="28"/>
          <w:szCs w:val="28"/>
          <w:rtl/>
        </w:rPr>
        <w:t>.</w:t>
      </w:r>
    </w:p>
    <w:p w:rsidR="00615159" w:rsidRPr="00F75634" w:rsidRDefault="00615159" w:rsidP="001E6369">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مشكلة مع شخص من </w:t>
      </w:r>
      <w:r w:rsidR="001E6369">
        <w:rPr>
          <w:rFonts w:asciiTheme="majorBidi" w:hAnsiTheme="majorBidi" w:cstheme="majorBidi"/>
          <w:sz w:val="28"/>
          <w:szCs w:val="28"/>
          <w:rtl/>
        </w:rPr>
        <w:t>النوع ال</w:t>
      </w:r>
      <w:r w:rsidR="001E6369">
        <w:rPr>
          <w:rFonts w:asciiTheme="majorBidi" w:hAnsiTheme="majorBidi" w:cstheme="majorBidi" w:hint="cs"/>
          <w:sz w:val="28"/>
          <w:szCs w:val="28"/>
          <w:rtl/>
        </w:rPr>
        <w:t>إ</w:t>
      </w:r>
      <w:r w:rsidR="007D54AE">
        <w:rPr>
          <w:rFonts w:asciiTheme="majorBidi" w:hAnsiTheme="majorBidi" w:cstheme="majorBidi"/>
          <w:sz w:val="28"/>
          <w:szCs w:val="28"/>
          <w:rtl/>
        </w:rPr>
        <w:t>جتماعي الاخر عملت على حلها</w:t>
      </w:r>
      <w:r w:rsidR="001E6369">
        <w:rPr>
          <w:rFonts w:asciiTheme="majorBidi" w:hAnsiTheme="majorBidi" w:cstheme="majorBidi"/>
          <w:sz w:val="28"/>
          <w:szCs w:val="28"/>
          <w:rtl/>
        </w:rPr>
        <w:t xml:space="preserve"> بطريقة جعلتني </w:t>
      </w:r>
      <w:r w:rsidRPr="00F75634">
        <w:rPr>
          <w:rFonts w:asciiTheme="majorBidi" w:hAnsiTheme="majorBidi" w:cstheme="majorBidi"/>
          <w:sz w:val="28"/>
          <w:szCs w:val="28"/>
          <w:rtl/>
        </w:rPr>
        <w:t>فخور</w:t>
      </w:r>
      <w:r w:rsidR="003553A4" w:rsidRPr="00F75634">
        <w:rPr>
          <w:rFonts w:asciiTheme="majorBidi" w:hAnsiTheme="majorBidi" w:cstheme="majorBidi"/>
          <w:sz w:val="28"/>
          <w:szCs w:val="28"/>
          <w:rtl/>
        </w:rPr>
        <w:t>ا</w:t>
      </w:r>
      <w:r w:rsidR="001E6369">
        <w:rPr>
          <w:rFonts w:asciiTheme="majorBidi" w:hAnsiTheme="majorBidi" w:cstheme="majorBidi" w:hint="cs"/>
          <w:sz w:val="28"/>
          <w:szCs w:val="28"/>
          <w:rtl/>
        </w:rPr>
        <w:t>ً</w:t>
      </w:r>
      <w:r w:rsidR="003553A4" w:rsidRPr="00F75634">
        <w:rPr>
          <w:rFonts w:asciiTheme="majorBidi" w:hAnsiTheme="majorBidi" w:cstheme="majorBidi"/>
          <w:sz w:val="28"/>
          <w:szCs w:val="28"/>
          <w:rtl/>
        </w:rPr>
        <w:t xml:space="preserve"> بحلها</w:t>
      </w:r>
      <w:r w:rsidR="007D54AE">
        <w:rPr>
          <w:rFonts w:asciiTheme="majorBidi" w:hAnsiTheme="majorBidi" w:cstheme="majorBidi" w:hint="cs"/>
          <w:sz w:val="28"/>
          <w:szCs w:val="28"/>
          <w:rtl/>
        </w:rPr>
        <w:t>.</w:t>
      </w:r>
    </w:p>
    <w:p w:rsidR="00615159" w:rsidRPr="00F75634" w:rsidRDefault="00615159" w:rsidP="00FF265E">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وقت لعبت فيه</w:t>
      </w:r>
      <w:r w:rsidR="00FF265E" w:rsidRPr="00F75634">
        <w:rPr>
          <w:rFonts w:asciiTheme="majorBidi" w:hAnsiTheme="majorBidi" w:cstheme="majorBidi"/>
          <w:sz w:val="28"/>
          <w:szCs w:val="28"/>
          <w:rtl/>
        </w:rPr>
        <w:t xml:space="preserve"> تحويل القوة</w:t>
      </w:r>
      <w:r w:rsidRPr="00F75634">
        <w:rPr>
          <w:rFonts w:asciiTheme="majorBidi" w:hAnsiTheme="majorBidi" w:cstheme="majorBidi"/>
          <w:sz w:val="28"/>
          <w:szCs w:val="28"/>
          <w:rtl/>
        </w:rPr>
        <w:t xml:space="preserve"> </w:t>
      </w:r>
      <w:r w:rsidR="00AB22BC">
        <w:rPr>
          <w:rFonts w:asciiTheme="majorBidi" w:hAnsiTheme="majorBidi" w:cstheme="majorBidi"/>
          <w:sz w:val="28"/>
          <w:szCs w:val="28"/>
          <w:rtl/>
        </w:rPr>
        <w:t>دورا في حل مشكلة أو تص</w:t>
      </w:r>
      <w:r w:rsidR="00AB22BC">
        <w:rPr>
          <w:rFonts w:asciiTheme="majorBidi" w:hAnsiTheme="majorBidi" w:cstheme="majorBidi" w:hint="cs"/>
          <w:sz w:val="28"/>
          <w:szCs w:val="28"/>
          <w:rtl/>
        </w:rPr>
        <w:t>ح</w:t>
      </w:r>
      <w:r w:rsidR="00A109D4" w:rsidRPr="00F75634">
        <w:rPr>
          <w:rFonts w:asciiTheme="majorBidi" w:hAnsiTheme="majorBidi" w:cstheme="majorBidi"/>
          <w:sz w:val="28"/>
          <w:szCs w:val="28"/>
          <w:rtl/>
        </w:rPr>
        <w:t>يح علاقة بيني وبين شخص من الجنس الاخر.</w:t>
      </w:r>
    </w:p>
    <w:p w:rsidR="00A109D4" w:rsidRPr="00F75634" w:rsidRDefault="003553A4" w:rsidP="00D74D7A">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ش</w:t>
      </w:r>
      <w:r w:rsidR="00AB22BC">
        <w:rPr>
          <w:rFonts w:asciiTheme="majorBidi" w:hAnsiTheme="majorBidi" w:cstheme="majorBidi" w:hint="cs"/>
          <w:sz w:val="28"/>
          <w:szCs w:val="28"/>
          <w:rtl/>
        </w:rPr>
        <w:t>ي</w:t>
      </w:r>
      <w:r w:rsidRPr="00F75634">
        <w:rPr>
          <w:rFonts w:asciiTheme="majorBidi" w:hAnsiTheme="majorBidi" w:cstheme="majorBidi"/>
          <w:sz w:val="28"/>
          <w:szCs w:val="28"/>
          <w:rtl/>
        </w:rPr>
        <w:t xml:space="preserve">ئ مضحك / </w:t>
      </w:r>
      <w:r w:rsidR="007D54AE">
        <w:rPr>
          <w:rFonts w:asciiTheme="majorBidi" w:hAnsiTheme="majorBidi" w:cstheme="majorBidi"/>
          <w:sz w:val="28"/>
          <w:szCs w:val="28"/>
          <w:rtl/>
        </w:rPr>
        <w:t>سوء فهم كنت أعتقده عندما كنت طفلا / مراهقا</w:t>
      </w:r>
      <w:r w:rsidR="00A109D4" w:rsidRPr="00F75634">
        <w:rPr>
          <w:rFonts w:asciiTheme="majorBidi" w:hAnsiTheme="majorBidi" w:cstheme="majorBidi"/>
          <w:sz w:val="28"/>
          <w:szCs w:val="28"/>
          <w:rtl/>
        </w:rPr>
        <w:t xml:space="preserve"> عن أ</w:t>
      </w:r>
      <w:r w:rsidRPr="00F75634">
        <w:rPr>
          <w:rFonts w:asciiTheme="majorBidi" w:hAnsiTheme="majorBidi" w:cstheme="majorBidi"/>
          <w:sz w:val="28"/>
          <w:szCs w:val="28"/>
          <w:rtl/>
        </w:rPr>
        <w:t>عضاء</w:t>
      </w:r>
      <w:r w:rsidR="00A109D4" w:rsidRPr="00F75634">
        <w:rPr>
          <w:rFonts w:asciiTheme="majorBidi" w:hAnsiTheme="majorBidi" w:cstheme="majorBidi"/>
          <w:sz w:val="28"/>
          <w:szCs w:val="28"/>
          <w:rtl/>
        </w:rPr>
        <w:t xml:space="preserve"> الجنس الآخر (</w:t>
      </w:r>
      <w:r w:rsidR="007D54AE">
        <w:rPr>
          <w:rFonts w:asciiTheme="majorBidi" w:hAnsiTheme="majorBidi" w:cstheme="majorBidi"/>
          <w:sz w:val="28"/>
          <w:szCs w:val="28"/>
          <w:rtl/>
        </w:rPr>
        <w:t>ما الذي يحبونه</w:t>
      </w:r>
      <w:r w:rsidR="00A109D4" w:rsidRPr="00F75634">
        <w:rPr>
          <w:rFonts w:asciiTheme="majorBidi" w:hAnsiTheme="majorBidi" w:cstheme="majorBidi"/>
          <w:sz w:val="28"/>
          <w:szCs w:val="28"/>
          <w:rtl/>
        </w:rPr>
        <w:t xml:space="preserve">، </w:t>
      </w:r>
      <w:r w:rsidR="00D74D7A" w:rsidRPr="00F75634">
        <w:rPr>
          <w:rFonts w:asciiTheme="majorBidi" w:hAnsiTheme="majorBidi" w:cstheme="majorBidi"/>
          <w:sz w:val="28"/>
          <w:szCs w:val="28"/>
          <w:rtl/>
        </w:rPr>
        <w:t>يشعرونه</w:t>
      </w:r>
      <w:r w:rsidR="00A109D4" w:rsidRPr="00F75634">
        <w:rPr>
          <w:rFonts w:asciiTheme="majorBidi" w:hAnsiTheme="majorBidi" w:cstheme="majorBidi"/>
          <w:sz w:val="28"/>
          <w:szCs w:val="28"/>
          <w:rtl/>
        </w:rPr>
        <w:t>، ...إلخ)</w:t>
      </w:r>
    </w:p>
    <w:p w:rsidR="00A109D4" w:rsidRPr="00F75634" w:rsidRDefault="00134CE7" w:rsidP="00C80E43">
      <w:pPr>
        <w:spacing w:after="0"/>
        <w:jc w:val="both"/>
        <w:rPr>
          <w:rFonts w:asciiTheme="majorBidi" w:hAnsiTheme="majorBidi" w:cstheme="majorBidi"/>
          <w:b/>
          <w:bCs/>
          <w:sz w:val="28"/>
          <w:szCs w:val="28"/>
          <w:rtl/>
        </w:rPr>
      </w:pPr>
      <w:r w:rsidRPr="00F75634">
        <w:rPr>
          <w:rFonts w:asciiTheme="majorBidi" w:hAnsiTheme="majorBidi" w:cstheme="majorBidi"/>
          <w:b/>
          <w:bCs/>
          <w:sz w:val="28"/>
          <w:szCs w:val="28"/>
          <w:rtl/>
        </w:rPr>
        <w:t>الغفران</w:t>
      </w:r>
    </w:p>
    <w:p w:rsidR="00A109D4" w:rsidRPr="00F75634" w:rsidRDefault="00A109D4" w:rsidP="00134CE7">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وقت شعرت فيه </w:t>
      </w:r>
      <w:r w:rsidR="00134CE7" w:rsidRPr="00F75634">
        <w:rPr>
          <w:rFonts w:asciiTheme="majorBidi" w:hAnsiTheme="majorBidi" w:cstheme="majorBidi"/>
          <w:sz w:val="28"/>
          <w:szCs w:val="28"/>
          <w:rtl/>
        </w:rPr>
        <w:t>بألم كبير</w:t>
      </w:r>
      <w:r w:rsidRPr="00F75634">
        <w:rPr>
          <w:rFonts w:asciiTheme="majorBidi" w:hAnsiTheme="majorBidi" w:cstheme="majorBidi"/>
          <w:sz w:val="28"/>
          <w:szCs w:val="28"/>
          <w:rtl/>
        </w:rPr>
        <w:t xml:space="preserve"> من قبل شخص وثقت به</w:t>
      </w:r>
      <w:r w:rsidR="007D54AE">
        <w:rPr>
          <w:rFonts w:asciiTheme="majorBidi" w:hAnsiTheme="majorBidi" w:cstheme="majorBidi" w:hint="cs"/>
          <w:sz w:val="28"/>
          <w:szCs w:val="28"/>
          <w:rtl/>
        </w:rPr>
        <w:t>.</w:t>
      </w:r>
      <w:r w:rsidRPr="00F75634">
        <w:rPr>
          <w:rFonts w:asciiTheme="majorBidi" w:hAnsiTheme="majorBidi" w:cstheme="majorBidi"/>
          <w:sz w:val="28"/>
          <w:szCs w:val="28"/>
          <w:rtl/>
        </w:rPr>
        <w:t xml:space="preserve"> </w:t>
      </w:r>
    </w:p>
    <w:p w:rsidR="00A109D4" w:rsidRPr="00F75634" w:rsidRDefault="00AB22BC" w:rsidP="00134CE7">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وقت تعام</w:t>
      </w:r>
      <w:r>
        <w:rPr>
          <w:rFonts w:asciiTheme="majorBidi" w:hAnsiTheme="majorBidi" w:cstheme="majorBidi" w:hint="cs"/>
          <w:sz w:val="28"/>
          <w:szCs w:val="28"/>
          <w:rtl/>
        </w:rPr>
        <w:t>ل</w:t>
      </w:r>
      <w:r w:rsidR="007D54AE">
        <w:rPr>
          <w:rFonts w:asciiTheme="majorBidi" w:hAnsiTheme="majorBidi" w:cstheme="majorBidi"/>
          <w:sz w:val="28"/>
          <w:szCs w:val="28"/>
          <w:rtl/>
        </w:rPr>
        <w:t>ت به مع الألام الشخصية</w:t>
      </w:r>
      <w:r w:rsidR="00A109D4" w:rsidRPr="00F75634">
        <w:rPr>
          <w:rFonts w:asciiTheme="majorBidi" w:hAnsiTheme="majorBidi" w:cstheme="majorBidi"/>
          <w:sz w:val="28"/>
          <w:szCs w:val="28"/>
          <w:rtl/>
        </w:rPr>
        <w:t xml:space="preserve"> </w:t>
      </w:r>
      <w:r w:rsidR="00134CE7" w:rsidRPr="00F75634">
        <w:rPr>
          <w:rFonts w:asciiTheme="majorBidi" w:hAnsiTheme="majorBidi" w:cstheme="majorBidi"/>
          <w:sz w:val="28"/>
          <w:szCs w:val="28"/>
          <w:rtl/>
        </w:rPr>
        <w:t>التي تلقيتها</w:t>
      </w:r>
      <w:r w:rsidR="007D54AE">
        <w:rPr>
          <w:rFonts w:asciiTheme="majorBidi" w:hAnsiTheme="majorBidi" w:cstheme="majorBidi" w:hint="cs"/>
          <w:sz w:val="28"/>
          <w:szCs w:val="28"/>
          <w:rtl/>
        </w:rPr>
        <w:t>.</w:t>
      </w:r>
      <w:r w:rsidR="00134CE7" w:rsidRPr="00F75634">
        <w:rPr>
          <w:rFonts w:asciiTheme="majorBidi" w:hAnsiTheme="majorBidi" w:cstheme="majorBidi"/>
          <w:sz w:val="28"/>
          <w:szCs w:val="28"/>
          <w:rtl/>
        </w:rPr>
        <w:t xml:space="preserve"> </w:t>
      </w:r>
    </w:p>
    <w:p w:rsidR="00A109D4" w:rsidRPr="00F75634" w:rsidRDefault="001D26FC" w:rsidP="001D26FC">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تجربة من طفولتي </w:t>
      </w:r>
      <w:r w:rsidR="00A109D4" w:rsidRPr="00F75634">
        <w:rPr>
          <w:rFonts w:asciiTheme="majorBidi" w:hAnsiTheme="majorBidi" w:cstheme="majorBidi"/>
          <w:sz w:val="28"/>
          <w:szCs w:val="28"/>
          <w:rtl/>
        </w:rPr>
        <w:t xml:space="preserve">شعرت فيها </w:t>
      </w:r>
      <w:r w:rsidRPr="00F75634">
        <w:rPr>
          <w:rFonts w:asciiTheme="majorBidi" w:hAnsiTheme="majorBidi" w:cstheme="majorBidi"/>
          <w:sz w:val="28"/>
          <w:szCs w:val="28"/>
          <w:rtl/>
        </w:rPr>
        <w:t>بالغفران</w:t>
      </w:r>
      <w:r w:rsidR="007D54AE">
        <w:rPr>
          <w:rFonts w:asciiTheme="majorBidi" w:hAnsiTheme="majorBidi" w:cstheme="majorBidi" w:hint="cs"/>
          <w:sz w:val="28"/>
          <w:szCs w:val="28"/>
          <w:rtl/>
        </w:rPr>
        <w:t>.</w:t>
      </w:r>
    </w:p>
    <w:p w:rsidR="00A109D4" w:rsidRPr="00F75634" w:rsidRDefault="007D54AE" w:rsidP="00F30667">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شيء واجهت</w:t>
      </w:r>
      <w:r w:rsidR="00F30667" w:rsidRPr="00F75634">
        <w:rPr>
          <w:rFonts w:asciiTheme="majorBidi" w:hAnsiTheme="majorBidi" w:cstheme="majorBidi"/>
          <w:sz w:val="28"/>
          <w:szCs w:val="28"/>
          <w:rtl/>
        </w:rPr>
        <w:t xml:space="preserve"> فيه </w:t>
      </w:r>
      <w:r w:rsidR="00A109D4" w:rsidRPr="00F75634">
        <w:rPr>
          <w:rFonts w:asciiTheme="majorBidi" w:hAnsiTheme="majorBidi" w:cstheme="majorBidi"/>
          <w:sz w:val="28"/>
          <w:szCs w:val="28"/>
          <w:rtl/>
        </w:rPr>
        <w:t>وقت</w:t>
      </w:r>
      <w:r w:rsidR="00F30667" w:rsidRPr="00F75634">
        <w:rPr>
          <w:rFonts w:asciiTheme="majorBidi" w:hAnsiTheme="majorBidi" w:cstheme="majorBidi"/>
          <w:sz w:val="28"/>
          <w:szCs w:val="28"/>
          <w:rtl/>
        </w:rPr>
        <w:t>ا</w:t>
      </w:r>
      <w:r w:rsidR="00A109D4" w:rsidRPr="00F75634">
        <w:rPr>
          <w:rFonts w:asciiTheme="majorBidi" w:hAnsiTheme="majorBidi" w:cstheme="majorBidi"/>
          <w:sz w:val="28"/>
          <w:szCs w:val="28"/>
          <w:rtl/>
        </w:rPr>
        <w:t xml:space="preserve"> </w:t>
      </w:r>
      <w:r>
        <w:rPr>
          <w:rFonts w:asciiTheme="majorBidi" w:hAnsiTheme="majorBidi" w:cstheme="majorBidi"/>
          <w:sz w:val="28"/>
          <w:szCs w:val="28"/>
          <w:rtl/>
        </w:rPr>
        <w:t>عصيبا</w:t>
      </w:r>
      <w:r w:rsidR="00A109D4" w:rsidRPr="00F75634">
        <w:rPr>
          <w:rFonts w:asciiTheme="majorBidi" w:hAnsiTheme="majorBidi" w:cstheme="majorBidi"/>
          <w:sz w:val="28"/>
          <w:szCs w:val="28"/>
          <w:rtl/>
        </w:rPr>
        <w:t xml:space="preserve"> </w:t>
      </w:r>
      <w:r w:rsidR="00153E69">
        <w:rPr>
          <w:rFonts w:asciiTheme="majorBidi" w:hAnsiTheme="majorBidi" w:cstheme="majorBidi"/>
          <w:sz w:val="28"/>
          <w:szCs w:val="28"/>
          <w:rtl/>
        </w:rPr>
        <w:t>ل</w:t>
      </w:r>
      <w:r w:rsidR="00153E69">
        <w:rPr>
          <w:rFonts w:asciiTheme="majorBidi" w:hAnsiTheme="majorBidi" w:cstheme="majorBidi" w:hint="cs"/>
          <w:sz w:val="28"/>
          <w:szCs w:val="28"/>
          <w:rtl/>
        </w:rPr>
        <w:t>أ</w:t>
      </w:r>
      <w:r>
        <w:rPr>
          <w:rFonts w:asciiTheme="majorBidi" w:hAnsiTheme="majorBidi" w:cstheme="majorBidi"/>
          <w:sz w:val="28"/>
          <w:szCs w:val="28"/>
          <w:rtl/>
        </w:rPr>
        <w:t>غفر لنفسي</w:t>
      </w:r>
      <w:r w:rsidR="00A109D4" w:rsidRPr="00F75634">
        <w:rPr>
          <w:rFonts w:asciiTheme="majorBidi" w:hAnsiTheme="majorBidi" w:cstheme="majorBidi"/>
          <w:sz w:val="28"/>
          <w:szCs w:val="28"/>
          <w:rtl/>
        </w:rPr>
        <w:t xml:space="preserve"> </w:t>
      </w:r>
      <w:r w:rsidR="00F30667" w:rsidRPr="00F75634">
        <w:rPr>
          <w:rFonts w:asciiTheme="majorBidi" w:hAnsiTheme="majorBidi" w:cstheme="majorBidi"/>
          <w:sz w:val="28"/>
          <w:szCs w:val="28"/>
          <w:rtl/>
        </w:rPr>
        <w:t>أو</w:t>
      </w:r>
      <w:r w:rsidR="00A109D4" w:rsidRPr="00F75634">
        <w:rPr>
          <w:rFonts w:asciiTheme="majorBidi" w:hAnsiTheme="majorBidi" w:cstheme="majorBidi"/>
          <w:sz w:val="28"/>
          <w:szCs w:val="28"/>
          <w:rtl/>
        </w:rPr>
        <w:t>الآخرين من أجله</w:t>
      </w:r>
      <w:r w:rsidR="00BC67CD" w:rsidRPr="00F75634">
        <w:rPr>
          <w:rFonts w:asciiTheme="majorBidi" w:hAnsiTheme="majorBidi" w:cstheme="majorBidi"/>
          <w:sz w:val="28"/>
          <w:szCs w:val="28"/>
          <w:rtl/>
        </w:rPr>
        <w:t>ا</w:t>
      </w:r>
      <w:r>
        <w:rPr>
          <w:rFonts w:asciiTheme="majorBidi" w:hAnsiTheme="majorBidi" w:cstheme="majorBidi" w:hint="cs"/>
          <w:sz w:val="28"/>
          <w:szCs w:val="28"/>
          <w:rtl/>
        </w:rPr>
        <w:t>.</w:t>
      </w:r>
    </w:p>
    <w:p w:rsidR="00A109D4" w:rsidRPr="00F75634" w:rsidRDefault="00AB22BC" w:rsidP="00243EE7">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شيء </w:t>
      </w:r>
      <w:r w:rsidR="00153E69">
        <w:rPr>
          <w:rFonts w:asciiTheme="majorBidi" w:hAnsiTheme="majorBidi" w:cstheme="majorBidi" w:hint="cs"/>
          <w:sz w:val="28"/>
          <w:szCs w:val="28"/>
          <w:rtl/>
        </w:rPr>
        <w:t>أ</w:t>
      </w:r>
      <w:r w:rsidR="00A109D4" w:rsidRPr="00F75634">
        <w:rPr>
          <w:rFonts w:asciiTheme="majorBidi" w:hAnsiTheme="majorBidi" w:cstheme="majorBidi"/>
          <w:sz w:val="28"/>
          <w:szCs w:val="28"/>
          <w:rtl/>
        </w:rPr>
        <w:t xml:space="preserve">خافه جدا في نفسي </w:t>
      </w:r>
      <w:r w:rsidR="00BC67CD" w:rsidRPr="00F75634">
        <w:rPr>
          <w:rFonts w:asciiTheme="majorBidi" w:hAnsiTheme="majorBidi" w:cstheme="majorBidi"/>
          <w:sz w:val="28"/>
          <w:szCs w:val="28"/>
          <w:rtl/>
        </w:rPr>
        <w:t>أ</w:t>
      </w:r>
      <w:r w:rsidR="00A109D4" w:rsidRPr="00F75634">
        <w:rPr>
          <w:rFonts w:asciiTheme="majorBidi" w:hAnsiTheme="majorBidi" w:cstheme="majorBidi"/>
          <w:sz w:val="28"/>
          <w:szCs w:val="28"/>
          <w:rtl/>
        </w:rPr>
        <w:t>و</w:t>
      </w:r>
      <w:r w:rsidR="00BC67CD" w:rsidRPr="00F75634">
        <w:rPr>
          <w:rFonts w:asciiTheme="majorBidi" w:hAnsiTheme="majorBidi" w:cstheme="majorBidi"/>
          <w:sz w:val="28"/>
          <w:szCs w:val="28"/>
          <w:rtl/>
        </w:rPr>
        <w:t xml:space="preserve"> </w:t>
      </w:r>
      <w:r w:rsidR="00A109D4" w:rsidRPr="00F75634">
        <w:rPr>
          <w:rFonts w:asciiTheme="majorBidi" w:hAnsiTheme="majorBidi" w:cstheme="majorBidi"/>
          <w:sz w:val="28"/>
          <w:szCs w:val="28"/>
          <w:rtl/>
        </w:rPr>
        <w:t>في الآخرين</w:t>
      </w:r>
      <w:r w:rsidR="007D54AE">
        <w:rPr>
          <w:rFonts w:asciiTheme="majorBidi" w:hAnsiTheme="majorBidi" w:cstheme="majorBidi" w:hint="cs"/>
          <w:sz w:val="28"/>
          <w:szCs w:val="28"/>
          <w:rtl/>
        </w:rPr>
        <w:t>.</w:t>
      </w:r>
    </w:p>
    <w:p w:rsidR="00A109D4" w:rsidRPr="00F75634" w:rsidRDefault="00A109D4" w:rsidP="00BC67CD">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شيء كنت قادر على أن </w:t>
      </w:r>
      <w:r w:rsidR="00BC67CD" w:rsidRPr="00F75634">
        <w:rPr>
          <w:rFonts w:asciiTheme="majorBidi" w:hAnsiTheme="majorBidi" w:cstheme="majorBidi"/>
          <w:sz w:val="28"/>
          <w:szCs w:val="28"/>
          <w:rtl/>
        </w:rPr>
        <w:t>أتركه</w:t>
      </w:r>
      <w:r w:rsidR="007D54AE">
        <w:rPr>
          <w:rFonts w:asciiTheme="majorBidi" w:hAnsiTheme="majorBidi" w:cstheme="majorBidi" w:hint="cs"/>
          <w:sz w:val="28"/>
          <w:szCs w:val="28"/>
          <w:rtl/>
        </w:rPr>
        <w:t>.</w:t>
      </w:r>
    </w:p>
    <w:p w:rsidR="00A109D4" w:rsidRPr="00F75634" w:rsidRDefault="00153E69" w:rsidP="00BC67CD">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 xml:space="preserve">شيء </w:t>
      </w:r>
      <w:r>
        <w:rPr>
          <w:rFonts w:asciiTheme="majorBidi" w:hAnsiTheme="majorBidi" w:cstheme="majorBidi" w:hint="cs"/>
          <w:sz w:val="28"/>
          <w:szCs w:val="28"/>
          <w:rtl/>
        </w:rPr>
        <w:t>أ</w:t>
      </w:r>
      <w:r w:rsidR="00A109D4" w:rsidRPr="00F75634">
        <w:rPr>
          <w:rFonts w:asciiTheme="majorBidi" w:hAnsiTheme="majorBidi" w:cstheme="majorBidi"/>
          <w:sz w:val="28"/>
          <w:szCs w:val="28"/>
          <w:rtl/>
        </w:rPr>
        <w:t xml:space="preserve">صبحت </w:t>
      </w:r>
      <w:r w:rsidR="00BC67CD" w:rsidRPr="00F75634">
        <w:rPr>
          <w:rFonts w:asciiTheme="majorBidi" w:hAnsiTheme="majorBidi" w:cstheme="majorBidi"/>
          <w:sz w:val="28"/>
          <w:szCs w:val="28"/>
          <w:rtl/>
        </w:rPr>
        <w:t>أدافع عنه بقوة</w:t>
      </w:r>
      <w:r w:rsidR="007D54AE">
        <w:rPr>
          <w:rFonts w:asciiTheme="majorBidi" w:hAnsiTheme="majorBidi" w:cstheme="majorBidi" w:hint="cs"/>
          <w:sz w:val="28"/>
          <w:szCs w:val="28"/>
          <w:rtl/>
        </w:rPr>
        <w:t>.</w:t>
      </w:r>
      <w:r w:rsidR="00BC67CD" w:rsidRPr="00F75634">
        <w:rPr>
          <w:rFonts w:asciiTheme="majorBidi" w:hAnsiTheme="majorBidi" w:cstheme="majorBidi"/>
          <w:sz w:val="28"/>
          <w:szCs w:val="28"/>
          <w:rtl/>
        </w:rPr>
        <w:t xml:space="preserve"> </w:t>
      </w:r>
    </w:p>
    <w:p w:rsidR="00A109D4" w:rsidRPr="00F75634" w:rsidRDefault="00A109D4" w:rsidP="00BC67CD">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شيء </w:t>
      </w:r>
      <w:r w:rsidR="00BC67CD" w:rsidRPr="00F75634">
        <w:rPr>
          <w:rFonts w:asciiTheme="majorBidi" w:hAnsiTheme="majorBidi" w:cstheme="majorBidi"/>
          <w:sz w:val="28"/>
          <w:szCs w:val="28"/>
          <w:rtl/>
        </w:rPr>
        <w:t xml:space="preserve">غفرت فيه لنفسي </w:t>
      </w:r>
      <w:r w:rsidRPr="00F75634">
        <w:rPr>
          <w:rFonts w:asciiTheme="majorBidi" w:hAnsiTheme="majorBidi" w:cstheme="majorBidi"/>
          <w:sz w:val="28"/>
          <w:szCs w:val="28"/>
          <w:rtl/>
        </w:rPr>
        <w:t>من أجله</w:t>
      </w:r>
      <w:r w:rsidR="007D54AE">
        <w:rPr>
          <w:rFonts w:asciiTheme="majorBidi" w:hAnsiTheme="majorBidi" w:cstheme="majorBidi" w:hint="cs"/>
          <w:sz w:val="28"/>
          <w:szCs w:val="28"/>
          <w:rtl/>
        </w:rPr>
        <w:t>.</w:t>
      </w:r>
    </w:p>
    <w:p w:rsidR="00A109D4" w:rsidRPr="00F75634" w:rsidRDefault="00A109D4" w:rsidP="00BC67CD">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 xml:space="preserve">عندما أشعر بالذنب </w:t>
      </w:r>
      <w:r w:rsidR="00BC67CD" w:rsidRPr="00F75634">
        <w:rPr>
          <w:rFonts w:asciiTheme="majorBidi" w:hAnsiTheme="majorBidi" w:cstheme="majorBidi"/>
          <w:sz w:val="28"/>
          <w:szCs w:val="28"/>
          <w:rtl/>
        </w:rPr>
        <w:t>تجاه</w:t>
      </w:r>
      <w:r w:rsidRPr="00F75634">
        <w:rPr>
          <w:rFonts w:asciiTheme="majorBidi" w:hAnsiTheme="majorBidi" w:cstheme="majorBidi"/>
          <w:sz w:val="28"/>
          <w:szCs w:val="28"/>
          <w:rtl/>
        </w:rPr>
        <w:t xml:space="preserve"> </w:t>
      </w:r>
      <w:r w:rsidR="007D54AE">
        <w:rPr>
          <w:rFonts w:asciiTheme="majorBidi" w:hAnsiTheme="majorBidi" w:cstheme="majorBidi"/>
          <w:sz w:val="28"/>
          <w:szCs w:val="28"/>
          <w:rtl/>
        </w:rPr>
        <w:t>شيئا ما</w:t>
      </w:r>
      <w:r w:rsidR="00BC67CD" w:rsidRPr="00F75634">
        <w:rPr>
          <w:rFonts w:asciiTheme="majorBidi" w:hAnsiTheme="majorBidi" w:cstheme="majorBidi"/>
          <w:sz w:val="28"/>
          <w:szCs w:val="28"/>
          <w:rtl/>
        </w:rPr>
        <w:t>, أنا</w:t>
      </w:r>
      <w:r w:rsidRPr="00F75634">
        <w:rPr>
          <w:rFonts w:asciiTheme="majorBidi" w:hAnsiTheme="majorBidi" w:cstheme="majorBidi"/>
          <w:sz w:val="28"/>
          <w:szCs w:val="28"/>
          <w:rtl/>
        </w:rPr>
        <w:t>....</w:t>
      </w:r>
      <w:r w:rsidR="00BC67CD" w:rsidRPr="00F75634">
        <w:rPr>
          <w:rFonts w:asciiTheme="majorBidi" w:hAnsiTheme="majorBidi" w:cstheme="majorBidi"/>
          <w:sz w:val="28"/>
          <w:szCs w:val="28"/>
          <w:rtl/>
        </w:rPr>
        <w:t>.......</w:t>
      </w:r>
    </w:p>
    <w:p w:rsidR="00A109D4" w:rsidRPr="00F75634" w:rsidRDefault="00216D3B" w:rsidP="00BC67CD">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االفرق بين قبول الخطأ و</w:t>
      </w:r>
      <w:r w:rsidR="00BC67CD" w:rsidRPr="00F75634">
        <w:rPr>
          <w:rFonts w:asciiTheme="majorBidi" w:hAnsiTheme="majorBidi" w:cstheme="majorBidi"/>
          <w:sz w:val="28"/>
          <w:szCs w:val="28"/>
          <w:rtl/>
        </w:rPr>
        <w:t>الغفران</w:t>
      </w:r>
      <w:r w:rsidRPr="00F75634">
        <w:rPr>
          <w:rFonts w:asciiTheme="majorBidi" w:hAnsiTheme="majorBidi" w:cstheme="majorBidi"/>
          <w:sz w:val="28"/>
          <w:szCs w:val="28"/>
          <w:rtl/>
        </w:rPr>
        <w:t xml:space="preserve"> عن شخص</w:t>
      </w:r>
      <w:r w:rsidR="007D54AE">
        <w:rPr>
          <w:rFonts w:asciiTheme="majorBidi" w:hAnsiTheme="majorBidi" w:cstheme="majorBidi"/>
          <w:sz w:val="28"/>
          <w:szCs w:val="28"/>
          <w:rtl/>
        </w:rPr>
        <w:t>ا ما</w:t>
      </w:r>
      <w:r w:rsidRPr="00F75634">
        <w:rPr>
          <w:rFonts w:asciiTheme="majorBidi" w:hAnsiTheme="majorBidi" w:cstheme="majorBidi"/>
          <w:sz w:val="28"/>
          <w:szCs w:val="28"/>
          <w:rtl/>
        </w:rPr>
        <w:t xml:space="preserve"> هو ...</w:t>
      </w:r>
    </w:p>
    <w:p w:rsidR="00216D3B" w:rsidRPr="00F75634" w:rsidRDefault="00216D3B" w:rsidP="00FD38A6">
      <w:pPr>
        <w:pStyle w:val="ListParagraph"/>
        <w:numPr>
          <w:ilvl w:val="0"/>
          <w:numId w:val="5"/>
        </w:numPr>
        <w:jc w:val="both"/>
        <w:rPr>
          <w:rFonts w:asciiTheme="majorBidi" w:hAnsiTheme="majorBidi" w:cstheme="majorBidi"/>
          <w:sz w:val="28"/>
          <w:szCs w:val="28"/>
        </w:rPr>
      </w:pPr>
      <w:r w:rsidRPr="00F75634">
        <w:rPr>
          <w:rFonts w:asciiTheme="majorBidi" w:hAnsiTheme="majorBidi" w:cstheme="majorBidi"/>
          <w:sz w:val="28"/>
          <w:szCs w:val="28"/>
          <w:rtl/>
        </w:rPr>
        <w:t>بالنسبة لي فإن الشيء أو الأشياء التي يجب أن تحدث قبل أن أ</w:t>
      </w:r>
      <w:r w:rsidR="00FD38A6" w:rsidRPr="00F75634">
        <w:rPr>
          <w:rFonts w:asciiTheme="majorBidi" w:hAnsiTheme="majorBidi" w:cstheme="majorBidi"/>
          <w:sz w:val="28"/>
          <w:szCs w:val="28"/>
          <w:rtl/>
        </w:rPr>
        <w:t>غفر</w:t>
      </w:r>
      <w:r w:rsidRPr="00F75634">
        <w:rPr>
          <w:rFonts w:asciiTheme="majorBidi" w:hAnsiTheme="majorBidi" w:cstheme="majorBidi"/>
          <w:sz w:val="28"/>
          <w:szCs w:val="28"/>
          <w:rtl/>
        </w:rPr>
        <w:t xml:space="preserve"> هي.....</w:t>
      </w:r>
      <w:r w:rsidR="00FD38A6" w:rsidRPr="00F75634">
        <w:rPr>
          <w:rFonts w:asciiTheme="majorBidi" w:hAnsiTheme="majorBidi" w:cstheme="majorBidi"/>
          <w:sz w:val="28"/>
          <w:szCs w:val="28"/>
          <w:rtl/>
        </w:rPr>
        <w:t>......</w:t>
      </w:r>
    </w:p>
    <w:p w:rsidR="005B77F4" w:rsidRPr="00C80E43" w:rsidRDefault="00216D3B" w:rsidP="00C80E43">
      <w:pPr>
        <w:pStyle w:val="ListParagraph"/>
        <w:numPr>
          <w:ilvl w:val="0"/>
          <w:numId w:val="5"/>
        </w:numPr>
        <w:jc w:val="both"/>
        <w:rPr>
          <w:rFonts w:asciiTheme="majorBidi" w:hAnsiTheme="majorBidi" w:cstheme="majorBidi"/>
          <w:sz w:val="28"/>
          <w:szCs w:val="28"/>
          <w:rtl/>
        </w:rPr>
      </w:pPr>
      <w:r w:rsidRPr="00F75634">
        <w:rPr>
          <w:rFonts w:asciiTheme="majorBidi" w:hAnsiTheme="majorBidi" w:cstheme="majorBidi"/>
          <w:sz w:val="28"/>
          <w:szCs w:val="28"/>
          <w:rtl/>
        </w:rPr>
        <w:t>عندما تكون هنا</w:t>
      </w:r>
      <w:r w:rsidR="00FD38A6" w:rsidRPr="00F75634">
        <w:rPr>
          <w:rFonts w:asciiTheme="majorBidi" w:hAnsiTheme="majorBidi" w:cstheme="majorBidi"/>
          <w:sz w:val="28"/>
          <w:szCs w:val="28"/>
          <w:rtl/>
        </w:rPr>
        <w:t>ل</w:t>
      </w:r>
      <w:r w:rsidRPr="00F75634">
        <w:rPr>
          <w:rFonts w:asciiTheme="majorBidi" w:hAnsiTheme="majorBidi" w:cstheme="majorBidi"/>
          <w:sz w:val="28"/>
          <w:szCs w:val="28"/>
          <w:rtl/>
        </w:rPr>
        <w:t xml:space="preserve">ك حاجة </w:t>
      </w:r>
      <w:r w:rsidR="007D54AE">
        <w:rPr>
          <w:rFonts w:asciiTheme="majorBidi" w:hAnsiTheme="majorBidi" w:cstheme="majorBidi"/>
          <w:sz w:val="28"/>
          <w:szCs w:val="28"/>
          <w:rtl/>
        </w:rPr>
        <w:t>للغفران</w:t>
      </w:r>
      <w:r w:rsidRPr="00F75634">
        <w:rPr>
          <w:rFonts w:asciiTheme="majorBidi" w:hAnsiTheme="majorBidi" w:cstheme="majorBidi"/>
          <w:sz w:val="28"/>
          <w:szCs w:val="28"/>
          <w:rtl/>
        </w:rPr>
        <w:t xml:space="preserve">، </w:t>
      </w:r>
      <w:r w:rsidR="007D54AE">
        <w:rPr>
          <w:rFonts w:asciiTheme="majorBidi" w:hAnsiTheme="majorBidi" w:cstheme="majorBidi"/>
          <w:sz w:val="28"/>
          <w:szCs w:val="28"/>
          <w:rtl/>
        </w:rPr>
        <w:t>فأستطيع أن</w:t>
      </w:r>
      <w:r w:rsidRPr="00F75634">
        <w:rPr>
          <w:rFonts w:asciiTheme="majorBidi" w:hAnsiTheme="majorBidi" w:cstheme="majorBidi"/>
          <w:sz w:val="28"/>
          <w:szCs w:val="28"/>
          <w:rtl/>
        </w:rPr>
        <w:t xml:space="preserve"> أكون </w:t>
      </w:r>
      <w:r w:rsidR="007D54AE">
        <w:rPr>
          <w:rFonts w:asciiTheme="majorBidi" w:hAnsiTheme="majorBidi" w:cstheme="majorBidi"/>
          <w:sz w:val="28"/>
          <w:szCs w:val="28"/>
          <w:rtl/>
        </w:rPr>
        <w:t>منفتحا</w:t>
      </w:r>
      <w:r w:rsidRPr="00F75634">
        <w:rPr>
          <w:rFonts w:asciiTheme="majorBidi" w:hAnsiTheme="majorBidi" w:cstheme="majorBidi"/>
          <w:sz w:val="28"/>
          <w:szCs w:val="28"/>
          <w:rtl/>
        </w:rPr>
        <w:t xml:space="preserve"> </w:t>
      </w:r>
      <w:r w:rsidR="00FD38A6" w:rsidRPr="00F75634">
        <w:rPr>
          <w:rFonts w:asciiTheme="majorBidi" w:hAnsiTheme="majorBidi" w:cstheme="majorBidi"/>
          <w:sz w:val="28"/>
          <w:szCs w:val="28"/>
          <w:rtl/>
        </w:rPr>
        <w:t>لتحويل القوة</w:t>
      </w:r>
      <w:r w:rsidRPr="00F75634">
        <w:rPr>
          <w:rFonts w:asciiTheme="majorBidi" w:hAnsiTheme="majorBidi" w:cstheme="majorBidi"/>
          <w:sz w:val="28"/>
          <w:szCs w:val="28"/>
          <w:rtl/>
        </w:rPr>
        <w:t xml:space="preserve"> من خلال ....</w:t>
      </w:r>
      <w:r w:rsidR="00FD38A6" w:rsidRPr="00F75634">
        <w:rPr>
          <w:rFonts w:asciiTheme="majorBidi" w:hAnsiTheme="majorBidi" w:cstheme="majorBidi"/>
          <w:sz w:val="28"/>
          <w:szCs w:val="28"/>
          <w:rtl/>
        </w:rPr>
        <w:t>...</w:t>
      </w:r>
    </w:p>
    <w:p w:rsidR="00702CFB" w:rsidRPr="004C4E20" w:rsidRDefault="00F75634" w:rsidP="00702CFB">
      <w:pPr>
        <w:spacing w:after="0"/>
        <w:jc w:val="center"/>
        <w:rPr>
          <w:rFonts w:asciiTheme="majorBidi" w:hAnsiTheme="majorBidi" w:cstheme="majorBidi"/>
          <w:b/>
          <w:bCs/>
          <w:sz w:val="28"/>
          <w:szCs w:val="28"/>
        </w:rPr>
      </w:pPr>
      <w:r>
        <w:rPr>
          <w:rFonts w:asciiTheme="majorBidi" w:hAnsiTheme="majorBidi" w:cstheme="majorBidi"/>
          <w:sz w:val="28"/>
          <w:szCs w:val="28"/>
          <w:rtl/>
        </w:rPr>
        <w:tab/>
      </w:r>
      <w:r w:rsidRPr="002F50CF">
        <w:rPr>
          <w:rFonts w:hint="cs"/>
          <w:b/>
          <w:bCs/>
          <w:sz w:val="32"/>
          <w:szCs w:val="32"/>
          <w:rtl/>
        </w:rPr>
        <w:t>تمرين البناء التعاوني</w:t>
      </w:r>
      <w:r w:rsidR="00702CFB">
        <w:rPr>
          <w:rFonts w:hint="cs"/>
          <w:b/>
          <w:bCs/>
          <w:sz w:val="32"/>
          <w:szCs w:val="32"/>
          <w:rtl/>
        </w:rPr>
        <w:t xml:space="preserve"> </w:t>
      </w:r>
      <w:r w:rsidR="00702CFB" w:rsidRPr="00702CFB">
        <w:rPr>
          <w:b/>
          <w:bCs/>
          <w:sz w:val="32"/>
          <w:szCs w:val="32"/>
        </w:rPr>
        <w:t xml:space="preserve"> </w:t>
      </w:r>
      <w:r w:rsidR="00702CFB">
        <w:rPr>
          <w:b/>
          <w:bCs/>
          <w:sz w:val="30"/>
          <w:szCs w:val="30"/>
        </w:rPr>
        <w:t>COOPERATIVE</w:t>
      </w:r>
      <w:r w:rsidR="00702CFB" w:rsidRPr="00702CFB">
        <w:rPr>
          <w:b/>
          <w:bCs/>
          <w:sz w:val="30"/>
          <w:szCs w:val="30"/>
        </w:rPr>
        <w:t xml:space="preserve"> CONSTRUCTION EXERCISE</w:t>
      </w:r>
    </w:p>
    <w:p w:rsidR="009513DC" w:rsidRPr="004C4E20" w:rsidRDefault="009513DC" w:rsidP="004C4E20">
      <w:pPr>
        <w:spacing w:after="0"/>
        <w:jc w:val="both"/>
        <w:rPr>
          <w:rFonts w:asciiTheme="majorBidi" w:hAnsiTheme="majorBidi" w:cstheme="majorBidi"/>
          <w:sz w:val="28"/>
          <w:szCs w:val="28"/>
          <w:rtl/>
        </w:rPr>
      </w:pPr>
      <w:r w:rsidRPr="004C4E20">
        <w:rPr>
          <w:rFonts w:asciiTheme="majorBidi" w:hAnsiTheme="majorBidi" w:cstheme="majorBidi"/>
          <w:b/>
          <w:bCs/>
          <w:sz w:val="28"/>
          <w:szCs w:val="28"/>
          <w:rtl/>
        </w:rPr>
        <w:t xml:space="preserve">الهدف:  </w:t>
      </w:r>
      <w:r w:rsidR="00785E26" w:rsidRPr="004C4E20">
        <w:rPr>
          <w:rFonts w:asciiTheme="majorBidi" w:hAnsiTheme="majorBidi" w:cstheme="majorBidi"/>
          <w:sz w:val="28"/>
          <w:szCs w:val="28"/>
          <w:rtl/>
        </w:rPr>
        <w:t>إختبار</w:t>
      </w:r>
      <w:r w:rsidRPr="004C4E20">
        <w:rPr>
          <w:rFonts w:asciiTheme="majorBidi" w:hAnsiTheme="majorBidi" w:cstheme="majorBidi"/>
          <w:sz w:val="28"/>
          <w:szCs w:val="28"/>
          <w:rtl/>
        </w:rPr>
        <w:t xml:space="preserve"> التخطيط والتنفيذ </w:t>
      </w:r>
      <w:r w:rsidR="007D54AE">
        <w:rPr>
          <w:rFonts w:asciiTheme="majorBidi" w:hAnsiTheme="majorBidi" w:cstheme="majorBidi"/>
          <w:sz w:val="28"/>
          <w:szCs w:val="28"/>
          <w:rtl/>
        </w:rPr>
        <w:t>تبع المجهود التعاوني</w:t>
      </w:r>
      <w:r w:rsidR="00AC1B36" w:rsidRPr="004C4E20">
        <w:rPr>
          <w:rFonts w:asciiTheme="majorBidi" w:hAnsiTheme="majorBidi" w:cstheme="majorBidi"/>
          <w:sz w:val="28"/>
          <w:szCs w:val="28"/>
          <w:rtl/>
        </w:rPr>
        <w:t>,</w:t>
      </w:r>
      <w:r w:rsidR="007D54AE">
        <w:rPr>
          <w:rFonts w:asciiTheme="majorBidi" w:hAnsiTheme="majorBidi" w:cstheme="majorBidi" w:hint="cs"/>
          <w:sz w:val="28"/>
          <w:szCs w:val="28"/>
          <w:rtl/>
        </w:rPr>
        <w:t xml:space="preserve"> </w:t>
      </w:r>
      <w:r w:rsidR="00AC1B36" w:rsidRPr="004C4E20">
        <w:rPr>
          <w:rFonts w:asciiTheme="majorBidi" w:hAnsiTheme="majorBidi" w:cstheme="majorBidi"/>
          <w:sz w:val="28"/>
          <w:szCs w:val="28"/>
          <w:rtl/>
        </w:rPr>
        <w:t>ولكي</w:t>
      </w:r>
      <w:r w:rsidRPr="004C4E20">
        <w:rPr>
          <w:rFonts w:asciiTheme="majorBidi" w:hAnsiTheme="majorBidi" w:cstheme="majorBidi"/>
          <w:sz w:val="28"/>
          <w:szCs w:val="28"/>
          <w:rtl/>
        </w:rPr>
        <w:t xml:space="preserve"> يعلمنا أن نقدر ونطور </w:t>
      </w:r>
      <w:r w:rsidR="007D54AE">
        <w:rPr>
          <w:rFonts w:asciiTheme="majorBidi" w:hAnsiTheme="majorBidi" w:cstheme="majorBidi"/>
          <w:sz w:val="28"/>
          <w:szCs w:val="28"/>
          <w:rtl/>
        </w:rPr>
        <w:t>مهارات التواصل</w:t>
      </w:r>
      <w:r w:rsidRPr="004C4E20">
        <w:rPr>
          <w:rFonts w:asciiTheme="majorBidi" w:hAnsiTheme="majorBidi" w:cstheme="majorBidi"/>
          <w:sz w:val="28"/>
          <w:szCs w:val="28"/>
          <w:rtl/>
        </w:rPr>
        <w:t xml:space="preserve"> – بشقيها </w:t>
      </w:r>
      <w:r w:rsidR="00AC1B36" w:rsidRPr="004C4E20">
        <w:rPr>
          <w:rFonts w:asciiTheme="majorBidi" w:hAnsiTheme="majorBidi" w:cstheme="majorBidi"/>
          <w:sz w:val="28"/>
          <w:szCs w:val="28"/>
          <w:rtl/>
        </w:rPr>
        <w:t xml:space="preserve">الشفهي والغير شفهي </w:t>
      </w:r>
      <w:r w:rsidRPr="004C4E20">
        <w:rPr>
          <w:rFonts w:asciiTheme="majorBidi" w:hAnsiTheme="majorBidi" w:cstheme="majorBidi"/>
          <w:sz w:val="28"/>
          <w:szCs w:val="28"/>
          <w:rtl/>
        </w:rPr>
        <w:t xml:space="preserve">– والذي </w:t>
      </w:r>
      <w:r w:rsidR="00AC1B36" w:rsidRPr="004C4E20">
        <w:rPr>
          <w:rFonts w:asciiTheme="majorBidi" w:hAnsiTheme="majorBidi" w:cstheme="majorBidi"/>
          <w:sz w:val="28"/>
          <w:szCs w:val="28"/>
          <w:rtl/>
        </w:rPr>
        <w:t xml:space="preserve">نحتاجها </w:t>
      </w:r>
      <w:r w:rsidRPr="004C4E20">
        <w:rPr>
          <w:rFonts w:asciiTheme="majorBidi" w:hAnsiTheme="majorBidi" w:cstheme="majorBidi"/>
          <w:sz w:val="28"/>
          <w:szCs w:val="28"/>
          <w:rtl/>
        </w:rPr>
        <w:t xml:space="preserve"> للعمل معا نحو هدف مشترك.</w:t>
      </w:r>
    </w:p>
    <w:p w:rsidR="009513DC" w:rsidRPr="004C4E20" w:rsidRDefault="009513DC" w:rsidP="00AB22BC">
      <w:pPr>
        <w:spacing w:after="0"/>
        <w:jc w:val="both"/>
        <w:rPr>
          <w:rFonts w:asciiTheme="majorBidi" w:hAnsiTheme="majorBidi" w:cstheme="majorBidi"/>
          <w:b/>
          <w:bCs/>
          <w:sz w:val="28"/>
          <w:szCs w:val="28"/>
          <w:rtl/>
        </w:rPr>
      </w:pPr>
      <w:r w:rsidRPr="004C4E20">
        <w:rPr>
          <w:rFonts w:asciiTheme="majorBidi" w:hAnsiTheme="majorBidi" w:cstheme="majorBidi"/>
          <w:b/>
          <w:bCs/>
          <w:sz w:val="28"/>
          <w:szCs w:val="28"/>
          <w:rtl/>
        </w:rPr>
        <w:t xml:space="preserve">الوقت: </w:t>
      </w:r>
      <w:r w:rsidR="00AC1B36" w:rsidRPr="004C4E20">
        <w:rPr>
          <w:rFonts w:asciiTheme="majorBidi" w:hAnsiTheme="majorBidi" w:cstheme="majorBidi"/>
          <w:b/>
          <w:bCs/>
          <w:sz w:val="28"/>
          <w:szCs w:val="28"/>
          <w:rtl/>
        </w:rPr>
        <w:t>40</w:t>
      </w:r>
      <w:r w:rsidRPr="004C4E20">
        <w:rPr>
          <w:rFonts w:asciiTheme="majorBidi" w:hAnsiTheme="majorBidi" w:cstheme="majorBidi"/>
          <w:b/>
          <w:bCs/>
          <w:sz w:val="28"/>
          <w:szCs w:val="28"/>
          <w:rtl/>
        </w:rPr>
        <w:t xml:space="preserve"> دقيقة إلى ساعة</w:t>
      </w:r>
    </w:p>
    <w:p w:rsidR="009513DC" w:rsidRDefault="00417688" w:rsidP="00276C65">
      <w:pPr>
        <w:spacing w:after="0"/>
        <w:jc w:val="both"/>
        <w:rPr>
          <w:rFonts w:asciiTheme="majorBidi" w:hAnsiTheme="majorBidi" w:cstheme="majorBidi"/>
          <w:sz w:val="28"/>
          <w:szCs w:val="28"/>
          <w:rtl/>
        </w:rPr>
      </w:pPr>
      <w:r>
        <w:rPr>
          <w:rFonts w:asciiTheme="majorBidi" w:hAnsiTheme="majorBidi" w:cstheme="majorBidi"/>
          <w:b/>
          <w:bCs/>
          <w:sz w:val="28"/>
          <w:szCs w:val="28"/>
          <w:rtl/>
        </w:rPr>
        <w:t xml:space="preserve"> المواد اللازمة:</w:t>
      </w:r>
      <w:r w:rsidR="009513DC" w:rsidRPr="004C4E20">
        <w:rPr>
          <w:rFonts w:asciiTheme="majorBidi" w:hAnsiTheme="majorBidi" w:cstheme="majorBidi"/>
          <w:b/>
          <w:bCs/>
          <w:sz w:val="28"/>
          <w:szCs w:val="28"/>
          <w:rtl/>
        </w:rPr>
        <w:t xml:space="preserve"> </w:t>
      </w:r>
      <w:r>
        <w:rPr>
          <w:rFonts w:asciiTheme="majorBidi" w:hAnsiTheme="majorBidi" w:cstheme="majorBidi"/>
          <w:sz w:val="28"/>
          <w:szCs w:val="28"/>
          <w:rtl/>
        </w:rPr>
        <w:t xml:space="preserve">لعبة واحدة تحدد لكل مجموعة </w:t>
      </w:r>
      <w:r w:rsidR="00153E69">
        <w:rPr>
          <w:rFonts w:asciiTheme="majorBidi" w:hAnsiTheme="majorBidi" w:cstheme="majorBidi"/>
          <w:sz w:val="28"/>
          <w:szCs w:val="28"/>
          <w:rtl/>
        </w:rPr>
        <w:t xml:space="preserve">من 4 </w:t>
      </w:r>
      <w:r w:rsidR="00153E69">
        <w:rPr>
          <w:rFonts w:asciiTheme="majorBidi" w:hAnsiTheme="majorBidi" w:cstheme="majorBidi" w:hint="cs"/>
          <w:sz w:val="28"/>
          <w:szCs w:val="28"/>
          <w:rtl/>
        </w:rPr>
        <w:t>إلى</w:t>
      </w:r>
      <w:r w:rsidR="00864572" w:rsidRPr="004C4E20">
        <w:rPr>
          <w:rFonts w:asciiTheme="majorBidi" w:hAnsiTheme="majorBidi" w:cstheme="majorBidi"/>
          <w:sz w:val="28"/>
          <w:szCs w:val="28"/>
          <w:rtl/>
        </w:rPr>
        <w:t xml:space="preserve"> 7 وهذه اللعبة تسمي</w:t>
      </w:r>
      <w:r w:rsidR="009513DC" w:rsidRPr="004C4E20">
        <w:rPr>
          <w:rFonts w:asciiTheme="majorBidi" w:hAnsiTheme="majorBidi" w:cstheme="majorBidi"/>
          <w:sz w:val="28"/>
          <w:szCs w:val="28"/>
          <w:rtl/>
        </w:rPr>
        <w:t xml:space="preserve"> لعبة </w:t>
      </w:r>
      <w:r w:rsidR="00864572" w:rsidRPr="004C4E20">
        <w:rPr>
          <w:rFonts w:asciiTheme="majorBidi" w:hAnsiTheme="majorBidi" w:cstheme="majorBidi"/>
          <w:sz w:val="28"/>
          <w:szCs w:val="28"/>
        </w:rPr>
        <w:t xml:space="preserve">tinkertoy </w:t>
      </w:r>
      <w:r w:rsidRPr="00AB22BC">
        <w:rPr>
          <w:rFonts w:asciiTheme="majorBidi" w:hAnsiTheme="majorBidi" w:cstheme="majorBidi" w:hint="cs"/>
          <w:color w:val="FF0000"/>
          <w:sz w:val="28"/>
          <w:szCs w:val="28"/>
          <w:rtl/>
        </w:rPr>
        <w:t xml:space="preserve"> </w:t>
      </w:r>
      <w:r w:rsidRPr="00276C65">
        <w:rPr>
          <w:rFonts w:asciiTheme="majorBidi" w:hAnsiTheme="majorBidi" w:cstheme="majorBidi"/>
          <w:color w:val="000000" w:themeColor="text1"/>
          <w:sz w:val="28"/>
          <w:szCs w:val="28"/>
          <w:rtl/>
        </w:rPr>
        <w:t>(هي لعبة تتكون من أجزاء صغيرة</w:t>
      </w:r>
      <w:r w:rsidR="00864572" w:rsidRPr="00276C65">
        <w:rPr>
          <w:rFonts w:asciiTheme="majorBidi" w:hAnsiTheme="majorBidi" w:cstheme="majorBidi"/>
          <w:color w:val="000000" w:themeColor="text1"/>
          <w:sz w:val="28"/>
          <w:szCs w:val="28"/>
          <w:rtl/>
        </w:rPr>
        <w:t xml:space="preserve"> التي جمعت مع ب</w:t>
      </w:r>
      <w:r w:rsidRPr="00276C65">
        <w:rPr>
          <w:rFonts w:asciiTheme="majorBidi" w:hAnsiTheme="majorBidi" w:cstheme="majorBidi"/>
          <w:color w:val="000000" w:themeColor="text1"/>
          <w:sz w:val="28"/>
          <w:szCs w:val="28"/>
          <w:rtl/>
        </w:rPr>
        <w:t xml:space="preserve">عضها البعض </w:t>
      </w:r>
      <w:r w:rsidR="00276C65">
        <w:rPr>
          <w:rFonts w:asciiTheme="majorBidi" w:hAnsiTheme="majorBidi" w:cstheme="majorBidi" w:hint="cs"/>
          <w:color w:val="000000" w:themeColor="text1"/>
          <w:sz w:val="28"/>
          <w:szCs w:val="28"/>
          <w:rtl/>
        </w:rPr>
        <w:t>لتشكيل</w:t>
      </w:r>
      <w:r w:rsidRPr="00276C65">
        <w:rPr>
          <w:rFonts w:asciiTheme="majorBidi" w:hAnsiTheme="majorBidi" w:cstheme="majorBidi"/>
          <w:color w:val="000000" w:themeColor="text1"/>
          <w:sz w:val="28"/>
          <w:szCs w:val="28"/>
          <w:rtl/>
        </w:rPr>
        <w:t xml:space="preserve"> أشكال أو أجسام</w:t>
      </w:r>
      <w:r w:rsidR="00864572" w:rsidRPr="00276C65">
        <w:rPr>
          <w:rFonts w:asciiTheme="majorBidi" w:hAnsiTheme="majorBidi" w:cstheme="majorBidi"/>
          <w:color w:val="000000" w:themeColor="text1"/>
          <w:sz w:val="28"/>
          <w:szCs w:val="28"/>
          <w:rtl/>
        </w:rPr>
        <w:t xml:space="preserve">) </w:t>
      </w:r>
      <w:r w:rsidR="009513DC" w:rsidRPr="00276C65">
        <w:rPr>
          <w:rFonts w:asciiTheme="majorBidi" w:hAnsiTheme="majorBidi" w:cstheme="majorBidi"/>
          <w:color w:val="000000" w:themeColor="text1"/>
          <w:sz w:val="28"/>
          <w:szCs w:val="28"/>
          <w:rtl/>
        </w:rPr>
        <w:t>(</w:t>
      </w:r>
      <w:r w:rsidR="001A745D" w:rsidRPr="00276C65">
        <w:rPr>
          <w:rFonts w:asciiTheme="majorBidi" w:hAnsiTheme="majorBidi" w:cstheme="majorBidi"/>
          <w:color w:val="000000" w:themeColor="text1"/>
          <w:sz w:val="28"/>
          <w:szCs w:val="28"/>
          <w:rtl/>
        </w:rPr>
        <w:t>و</w:t>
      </w:r>
      <w:r w:rsidR="009513DC" w:rsidRPr="00276C65">
        <w:rPr>
          <w:rFonts w:asciiTheme="majorBidi" w:hAnsiTheme="majorBidi" w:cstheme="majorBidi"/>
          <w:color w:val="000000" w:themeColor="text1"/>
          <w:sz w:val="28"/>
          <w:szCs w:val="28"/>
          <w:rtl/>
        </w:rPr>
        <w:t xml:space="preserve">غالبا ما </w:t>
      </w:r>
      <w:r w:rsidR="001A745D" w:rsidRPr="00276C65">
        <w:rPr>
          <w:rFonts w:asciiTheme="majorBidi" w:hAnsiTheme="majorBidi" w:cstheme="majorBidi"/>
          <w:color w:val="000000" w:themeColor="text1"/>
          <w:sz w:val="28"/>
          <w:szCs w:val="28"/>
          <w:rtl/>
        </w:rPr>
        <w:t>تكون</w:t>
      </w:r>
      <w:r w:rsidR="009513DC" w:rsidRPr="00276C65">
        <w:rPr>
          <w:rFonts w:asciiTheme="majorBidi" w:hAnsiTheme="majorBidi" w:cstheme="majorBidi"/>
          <w:color w:val="000000" w:themeColor="text1"/>
          <w:sz w:val="28"/>
          <w:szCs w:val="28"/>
          <w:rtl/>
        </w:rPr>
        <w:t xml:space="preserve"> هناك </w:t>
      </w:r>
      <w:r w:rsidR="001A745D" w:rsidRPr="00276C65">
        <w:rPr>
          <w:rFonts w:asciiTheme="majorBidi" w:hAnsiTheme="majorBidi" w:cstheme="majorBidi"/>
          <w:color w:val="000000" w:themeColor="text1"/>
          <w:sz w:val="28"/>
          <w:szCs w:val="28"/>
          <w:rtl/>
        </w:rPr>
        <w:t>ثلاثة مجموعات من هذه اللعبة متوفرة لمجموعة مكونة من 20 مشارك</w:t>
      </w:r>
      <w:r w:rsidR="009513DC" w:rsidRPr="00276C65">
        <w:rPr>
          <w:rFonts w:asciiTheme="majorBidi" w:hAnsiTheme="majorBidi" w:cstheme="majorBidi"/>
          <w:color w:val="000000" w:themeColor="text1"/>
          <w:sz w:val="28"/>
          <w:szCs w:val="28"/>
          <w:rtl/>
        </w:rPr>
        <w:t xml:space="preserve">) </w:t>
      </w:r>
      <w:r w:rsidR="009513DC" w:rsidRPr="004C4E20">
        <w:rPr>
          <w:rFonts w:asciiTheme="majorBidi" w:hAnsiTheme="majorBidi" w:cstheme="majorBidi"/>
          <w:sz w:val="28"/>
          <w:szCs w:val="28"/>
          <w:rtl/>
        </w:rPr>
        <w:t xml:space="preserve">طاولات أو أي مساحات كافية </w:t>
      </w:r>
      <w:r w:rsidR="004953FF" w:rsidRPr="004C4E20">
        <w:rPr>
          <w:rFonts w:asciiTheme="majorBidi" w:hAnsiTheme="majorBidi" w:cstheme="majorBidi"/>
          <w:sz w:val="28"/>
          <w:szCs w:val="28"/>
          <w:rtl/>
        </w:rPr>
        <w:t xml:space="preserve">للعمل  تستوعب </w:t>
      </w:r>
      <w:r w:rsidR="009513DC" w:rsidRPr="004C4E20">
        <w:rPr>
          <w:rFonts w:asciiTheme="majorBidi" w:hAnsiTheme="majorBidi" w:cstheme="majorBidi"/>
          <w:sz w:val="28"/>
          <w:szCs w:val="28"/>
          <w:rtl/>
        </w:rPr>
        <w:t>كل المجموعات.</w:t>
      </w:r>
    </w:p>
    <w:p w:rsidR="00AB22BC" w:rsidRPr="004C4E20" w:rsidRDefault="00AB22BC" w:rsidP="00AB22BC">
      <w:pPr>
        <w:spacing w:after="0"/>
        <w:jc w:val="both"/>
        <w:rPr>
          <w:rFonts w:asciiTheme="majorBidi" w:hAnsiTheme="majorBidi" w:cstheme="majorBidi"/>
          <w:sz w:val="28"/>
          <w:szCs w:val="28"/>
          <w:rtl/>
        </w:rPr>
      </w:pPr>
    </w:p>
    <w:p w:rsidR="009513DC" w:rsidRPr="004C4E20" w:rsidRDefault="009513DC" w:rsidP="00702CFB">
      <w:pPr>
        <w:spacing w:after="0"/>
        <w:jc w:val="both"/>
        <w:rPr>
          <w:rFonts w:asciiTheme="majorBidi" w:hAnsiTheme="majorBidi" w:cstheme="majorBidi"/>
          <w:b/>
          <w:bCs/>
          <w:sz w:val="28"/>
          <w:szCs w:val="28"/>
          <w:rtl/>
        </w:rPr>
      </w:pPr>
      <w:r w:rsidRPr="004C4E20">
        <w:rPr>
          <w:rFonts w:asciiTheme="majorBidi" w:hAnsiTheme="majorBidi" w:cstheme="majorBidi"/>
          <w:b/>
          <w:bCs/>
          <w:sz w:val="28"/>
          <w:szCs w:val="28"/>
          <w:rtl/>
        </w:rPr>
        <w:t xml:space="preserve">التسلسل:  </w:t>
      </w:r>
    </w:p>
    <w:p w:rsidR="009513DC" w:rsidRPr="004C4E20" w:rsidRDefault="009513DC" w:rsidP="00090F84">
      <w:pPr>
        <w:pStyle w:val="ListParagraph"/>
        <w:numPr>
          <w:ilvl w:val="0"/>
          <w:numId w:val="48"/>
        </w:numPr>
        <w:jc w:val="both"/>
        <w:rPr>
          <w:rFonts w:asciiTheme="majorBidi" w:hAnsiTheme="majorBidi" w:cstheme="majorBidi"/>
          <w:sz w:val="28"/>
          <w:szCs w:val="28"/>
        </w:rPr>
      </w:pPr>
      <w:r w:rsidRPr="004C4E20">
        <w:rPr>
          <w:rFonts w:asciiTheme="majorBidi" w:hAnsiTheme="majorBidi" w:cstheme="majorBidi"/>
          <w:sz w:val="28"/>
          <w:szCs w:val="28"/>
          <w:rtl/>
        </w:rPr>
        <w:t>قم بتقسيم المش</w:t>
      </w:r>
      <w:r w:rsidR="00896966" w:rsidRPr="004C4E20">
        <w:rPr>
          <w:rFonts w:asciiTheme="majorBidi" w:hAnsiTheme="majorBidi" w:cstheme="majorBidi"/>
          <w:sz w:val="28"/>
          <w:szCs w:val="28"/>
          <w:rtl/>
        </w:rPr>
        <w:t xml:space="preserve">اركين </w:t>
      </w:r>
      <w:r w:rsidRPr="004C4E20">
        <w:rPr>
          <w:rFonts w:asciiTheme="majorBidi" w:hAnsiTheme="majorBidi" w:cstheme="majorBidi"/>
          <w:sz w:val="28"/>
          <w:szCs w:val="28"/>
          <w:rtl/>
        </w:rPr>
        <w:t xml:space="preserve">إلى </w:t>
      </w:r>
      <w:r w:rsidR="00896966" w:rsidRPr="004C4E20">
        <w:rPr>
          <w:rFonts w:asciiTheme="majorBidi" w:hAnsiTheme="majorBidi" w:cstheme="majorBidi"/>
          <w:sz w:val="28"/>
          <w:szCs w:val="28"/>
          <w:rtl/>
        </w:rPr>
        <w:t>مجموعات</w:t>
      </w:r>
      <w:r w:rsidRPr="004C4E20">
        <w:rPr>
          <w:rFonts w:asciiTheme="majorBidi" w:hAnsiTheme="majorBidi" w:cstheme="majorBidi"/>
          <w:sz w:val="28"/>
          <w:szCs w:val="28"/>
          <w:rtl/>
        </w:rPr>
        <w:t xml:space="preserve"> متساوية بقدر </w:t>
      </w:r>
      <w:r w:rsidR="00F50226">
        <w:rPr>
          <w:rFonts w:asciiTheme="majorBidi" w:hAnsiTheme="majorBidi" w:cstheme="majorBidi"/>
          <w:sz w:val="28"/>
          <w:szCs w:val="28"/>
          <w:rtl/>
        </w:rPr>
        <w:t>ال</w:t>
      </w:r>
      <w:r w:rsidR="00F50226">
        <w:rPr>
          <w:rFonts w:asciiTheme="majorBidi" w:hAnsiTheme="majorBidi" w:cstheme="majorBidi" w:hint="cs"/>
          <w:sz w:val="28"/>
          <w:szCs w:val="28"/>
          <w:rtl/>
        </w:rPr>
        <w:t>إ</w:t>
      </w:r>
      <w:r w:rsidRPr="004C4E20">
        <w:rPr>
          <w:rFonts w:asciiTheme="majorBidi" w:hAnsiTheme="majorBidi" w:cstheme="majorBidi"/>
          <w:sz w:val="28"/>
          <w:szCs w:val="28"/>
          <w:rtl/>
        </w:rPr>
        <w:t xml:space="preserve">مكان من 4 إلى 7 </w:t>
      </w:r>
      <w:r w:rsidR="00896966" w:rsidRPr="004C4E20">
        <w:rPr>
          <w:rFonts w:asciiTheme="majorBidi" w:hAnsiTheme="majorBidi" w:cstheme="majorBidi"/>
          <w:sz w:val="28"/>
          <w:szCs w:val="28"/>
          <w:rtl/>
        </w:rPr>
        <w:t xml:space="preserve">وخصص </w:t>
      </w:r>
      <w:r w:rsidRPr="004C4E20">
        <w:rPr>
          <w:rFonts w:asciiTheme="majorBidi" w:hAnsiTheme="majorBidi" w:cstheme="majorBidi"/>
          <w:sz w:val="28"/>
          <w:szCs w:val="28"/>
          <w:rtl/>
        </w:rPr>
        <w:t xml:space="preserve"> </w:t>
      </w:r>
      <w:r w:rsidR="00896966" w:rsidRPr="004C4E20">
        <w:rPr>
          <w:rFonts w:asciiTheme="majorBidi" w:hAnsiTheme="majorBidi" w:cstheme="majorBidi"/>
          <w:sz w:val="28"/>
          <w:szCs w:val="28"/>
          <w:rtl/>
        </w:rPr>
        <w:t>ل</w:t>
      </w:r>
      <w:r w:rsidRPr="004C4E20">
        <w:rPr>
          <w:rFonts w:asciiTheme="majorBidi" w:hAnsiTheme="majorBidi" w:cstheme="majorBidi"/>
          <w:sz w:val="28"/>
          <w:szCs w:val="28"/>
          <w:rtl/>
        </w:rPr>
        <w:t xml:space="preserve">كل مجموعة منطقة عمل على طاولة ما. </w:t>
      </w:r>
      <w:r w:rsidR="00417688">
        <w:rPr>
          <w:rFonts w:asciiTheme="majorBidi" w:hAnsiTheme="majorBidi" w:cstheme="majorBidi"/>
          <w:sz w:val="28"/>
          <w:szCs w:val="28"/>
          <w:rtl/>
        </w:rPr>
        <w:t>قم بإعطاء كل مجموعة</w:t>
      </w:r>
      <w:r w:rsidR="00234E8C" w:rsidRPr="004C4E20">
        <w:rPr>
          <w:rFonts w:asciiTheme="majorBidi" w:hAnsiTheme="majorBidi" w:cstheme="majorBidi"/>
          <w:sz w:val="28"/>
          <w:szCs w:val="28"/>
          <w:rtl/>
        </w:rPr>
        <w:t xml:space="preserve">, مجموعة من </w:t>
      </w:r>
      <w:r w:rsidR="00675829" w:rsidRPr="004C4E20">
        <w:rPr>
          <w:rFonts w:asciiTheme="majorBidi" w:hAnsiTheme="majorBidi" w:cstheme="majorBidi"/>
          <w:sz w:val="28"/>
          <w:szCs w:val="28"/>
          <w:rtl/>
        </w:rPr>
        <w:t xml:space="preserve"> مكونات </w:t>
      </w:r>
      <w:r w:rsidR="00234E8C" w:rsidRPr="004C4E20">
        <w:rPr>
          <w:rFonts w:asciiTheme="majorBidi" w:hAnsiTheme="majorBidi" w:cstheme="majorBidi"/>
          <w:sz w:val="28"/>
          <w:szCs w:val="28"/>
          <w:rtl/>
        </w:rPr>
        <w:t xml:space="preserve">هذه </w:t>
      </w:r>
      <w:r w:rsidR="00675829" w:rsidRPr="004C4E20">
        <w:rPr>
          <w:rFonts w:asciiTheme="majorBidi" w:hAnsiTheme="majorBidi" w:cstheme="majorBidi"/>
          <w:sz w:val="28"/>
          <w:szCs w:val="28"/>
          <w:rtl/>
        </w:rPr>
        <w:t xml:space="preserve">اللعبة </w:t>
      </w:r>
      <w:r w:rsidRPr="004C4E20">
        <w:rPr>
          <w:rFonts w:asciiTheme="majorBidi" w:hAnsiTheme="majorBidi" w:cstheme="majorBidi"/>
          <w:sz w:val="28"/>
          <w:szCs w:val="28"/>
          <w:rtl/>
        </w:rPr>
        <w:t xml:space="preserve"> </w:t>
      </w:r>
      <w:r w:rsidR="00675829" w:rsidRPr="004C4E20">
        <w:rPr>
          <w:rFonts w:asciiTheme="majorBidi" w:hAnsiTheme="majorBidi" w:cstheme="majorBidi"/>
          <w:sz w:val="28"/>
          <w:szCs w:val="28"/>
          <w:rtl/>
        </w:rPr>
        <w:t>.</w:t>
      </w:r>
    </w:p>
    <w:p w:rsidR="00C063E1" w:rsidRPr="004C4E20" w:rsidRDefault="00F50226" w:rsidP="00090F84">
      <w:pPr>
        <w:pStyle w:val="ListParagraph"/>
        <w:numPr>
          <w:ilvl w:val="0"/>
          <w:numId w:val="48"/>
        </w:numPr>
        <w:jc w:val="both"/>
        <w:rPr>
          <w:rFonts w:asciiTheme="majorBidi" w:hAnsiTheme="majorBidi" w:cstheme="majorBidi"/>
          <w:sz w:val="28"/>
          <w:szCs w:val="28"/>
        </w:rPr>
      </w:pPr>
      <w:r>
        <w:rPr>
          <w:rFonts w:asciiTheme="majorBidi" w:hAnsiTheme="majorBidi" w:cstheme="majorBidi" w:hint="cs"/>
          <w:sz w:val="28"/>
          <w:szCs w:val="28"/>
          <w:rtl/>
        </w:rPr>
        <w:t>إ</w:t>
      </w:r>
      <w:r w:rsidR="009513DC" w:rsidRPr="004C4E20">
        <w:rPr>
          <w:rFonts w:asciiTheme="majorBidi" w:hAnsiTheme="majorBidi" w:cstheme="majorBidi"/>
          <w:sz w:val="28"/>
          <w:szCs w:val="28"/>
          <w:rtl/>
        </w:rPr>
        <w:t xml:space="preserve">شرح </w:t>
      </w:r>
      <w:r w:rsidR="00644543" w:rsidRPr="004C4E20">
        <w:rPr>
          <w:rFonts w:asciiTheme="majorBidi" w:hAnsiTheme="majorBidi" w:cstheme="majorBidi"/>
          <w:sz w:val="28"/>
          <w:szCs w:val="28"/>
          <w:rtl/>
        </w:rPr>
        <w:t>الغرض</w:t>
      </w:r>
      <w:r w:rsidR="00417688">
        <w:rPr>
          <w:rFonts w:asciiTheme="majorBidi" w:hAnsiTheme="majorBidi" w:cstheme="majorBidi"/>
          <w:sz w:val="28"/>
          <w:szCs w:val="28"/>
          <w:rtl/>
        </w:rPr>
        <w:t xml:space="preserve"> من التمرين.</w:t>
      </w:r>
      <w:r w:rsidR="009513DC" w:rsidRPr="004C4E20">
        <w:rPr>
          <w:rFonts w:asciiTheme="majorBidi" w:hAnsiTheme="majorBidi" w:cstheme="majorBidi"/>
          <w:sz w:val="28"/>
          <w:szCs w:val="28"/>
          <w:rtl/>
        </w:rPr>
        <w:t xml:space="preserve"> </w:t>
      </w:r>
      <w:r w:rsidR="00644543" w:rsidRPr="004C4E20">
        <w:rPr>
          <w:rFonts w:asciiTheme="majorBidi" w:hAnsiTheme="majorBidi" w:cstheme="majorBidi"/>
          <w:sz w:val="28"/>
          <w:szCs w:val="28"/>
          <w:rtl/>
        </w:rPr>
        <w:t xml:space="preserve">غرض </w:t>
      </w:r>
      <w:r w:rsidR="00417688">
        <w:rPr>
          <w:rFonts w:asciiTheme="majorBidi" w:hAnsiTheme="majorBidi" w:cstheme="majorBidi"/>
          <w:sz w:val="28"/>
          <w:szCs w:val="28"/>
          <w:rtl/>
        </w:rPr>
        <w:t>هذا التمرين هو إعطاءنا خبرة في</w:t>
      </w:r>
      <w:r w:rsidR="00644543" w:rsidRPr="004C4E20">
        <w:rPr>
          <w:rFonts w:asciiTheme="majorBidi" w:hAnsiTheme="majorBidi" w:cstheme="majorBidi"/>
          <w:sz w:val="28"/>
          <w:szCs w:val="28"/>
          <w:rtl/>
        </w:rPr>
        <w:t xml:space="preserve"> </w:t>
      </w:r>
      <w:r w:rsidR="002F0945" w:rsidRPr="004C4E20">
        <w:rPr>
          <w:rFonts w:asciiTheme="majorBidi" w:hAnsiTheme="majorBidi" w:cstheme="majorBidi"/>
          <w:sz w:val="28"/>
          <w:szCs w:val="28"/>
          <w:rtl/>
        </w:rPr>
        <w:t>التعاون كأسلوب في التجهيز والتخطيط للوصول إلى الهدف المنشود و</w:t>
      </w:r>
      <w:r w:rsidR="00417688">
        <w:rPr>
          <w:rFonts w:asciiTheme="majorBidi" w:hAnsiTheme="majorBidi" w:cstheme="majorBidi"/>
          <w:sz w:val="28"/>
          <w:szCs w:val="28"/>
          <w:rtl/>
        </w:rPr>
        <w:t>لكي يساعدنا أيضا</w:t>
      </w:r>
      <w:r w:rsidR="00644543" w:rsidRPr="004C4E20">
        <w:rPr>
          <w:rFonts w:asciiTheme="majorBidi" w:hAnsiTheme="majorBidi" w:cstheme="majorBidi"/>
          <w:sz w:val="28"/>
          <w:szCs w:val="28"/>
          <w:rtl/>
        </w:rPr>
        <w:t xml:space="preserve"> في </w:t>
      </w:r>
      <w:r w:rsidR="002F0945" w:rsidRPr="004C4E20">
        <w:rPr>
          <w:rFonts w:asciiTheme="majorBidi" w:hAnsiTheme="majorBidi" w:cstheme="majorBidi"/>
          <w:sz w:val="28"/>
          <w:szCs w:val="28"/>
          <w:rtl/>
        </w:rPr>
        <w:t xml:space="preserve">تطوير مهارات </w:t>
      </w:r>
      <w:r w:rsidR="00644543" w:rsidRPr="004C4E20">
        <w:rPr>
          <w:rFonts w:asciiTheme="majorBidi" w:hAnsiTheme="majorBidi" w:cstheme="majorBidi"/>
          <w:sz w:val="28"/>
          <w:szCs w:val="28"/>
          <w:rtl/>
        </w:rPr>
        <w:t xml:space="preserve">التواصل </w:t>
      </w:r>
      <w:r w:rsidR="002F0945" w:rsidRPr="004C4E20">
        <w:rPr>
          <w:rFonts w:asciiTheme="majorBidi" w:hAnsiTheme="majorBidi" w:cstheme="majorBidi"/>
          <w:sz w:val="28"/>
          <w:szCs w:val="28"/>
          <w:rtl/>
        </w:rPr>
        <w:t>التي نحتاجها</w:t>
      </w:r>
      <w:r w:rsidR="00AB22BC">
        <w:rPr>
          <w:rFonts w:asciiTheme="majorBidi" w:hAnsiTheme="majorBidi" w:cstheme="majorBidi"/>
          <w:sz w:val="28"/>
          <w:szCs w:val="28"/>
          <w:rtl/>
        </w:rPr>
        <w:t xml:space="preserve"> لكي ننجح في مثل هذا المشروع.</w:t>
      </w:r>
      <w:r w:rsidR="002F0945" w:rsidRPr="004C4E20">
        <w:rPr>
          <w:rFonts w:asciiTheme="majorBidi" w:hAnsiTheme="majorBidi" w:cstheme="majorBidi"/>
          <w:sz w:val="28"/>
          <w:szCs w:val="28"/>
          <w:rtl/>
        </w:rPr>
        <w:t xml:space="preserve"> وبدون الت</w:t>
      </w:r>
      <w:r w:rsidR="00417688">
        <w:rPr>
          <w:rFonts w:asciiTheme="majorBidi" w:hAnsiTheme="majorBidi" w:cstheme="majorBidi"/>
          <w:sz w:val="28"/>
          <w:szCs w:val="28"/>
          <w:rtl/>
        </w:rPr>
        <w:t>واصل فإن الأمور لن تسير كما يجب</w:t>
      </w:r>
      <w:r w:rsidR="007C215B" w:rsidRPr="004C4E20">
        <w:rPr>
          <w:rFonts w:asciiTheme="majorBidi" w:hAnsiTheme="majorBidi" w:cstheme="majorBidi"/>
          <w:sz w:val="28"/>
          <w:szCs w:val="28"/>
          <w:rtl/>
        </w:rPr>
        <w:t xml:space="preserve">, </w:t>
      </w:r>
      <w:r w:rsidR="002F0945" w:rsidRPr="004C4E20">
        <w:rPr>
          <w:rFonts w:asciiTheme="majorBidi" w:hAnsiTheme="majorBidi" w:cstheme="majorBidi"/>
          <w:sz w:val="28"/>
          <w:szCs w:val="28"/>
          <w:rtl/>
        </w:rPr>
        <w:t>ولكن هنا</w:t>
      </w:r>
      <w:r w:rsidR="007C215B" w:rsidRPr="004C4E20">
        <w:rPr>
          <w:rFonts w:asciiTheme="majorBidi" w:hAnsiTheme="majorBidi" w:cstheme="majorBidi"/>
          <w:sz w:val="28"/>
          <w:szCs w:val="28"/>
          <w:rtl/>
        </w:rPr>
        <w:t>ل</w:t>
      </w:r>
      <w:r w:rsidR="002F0945" w:rsidRPr="004C4E20">
        <w:rPr>
          <w:rFonts w:asciiTheme="majorBidi" w:hAnsiTheme="majorBidi" w:cstheme="majorBidi"/>
          <w:sz w:val="28"/>
          <w:szCs w:val="28"/>
          <w:rtl/>
        </w:rPr>
        <w:t xml:space="preserve">ك </w:t>
      </w:r>
      <w:r w:rsidR="007C215B" w:rsidRPr="004C4E20">
        <w:rPr>
          <w:rFonts w:asciiTheme="majorBidi" w:hAnsiTheme="majorBidi" w:cstheme="majorBidi"/>
          <w:sz w:val="28"/>
          <w:szCs w:val="28"/>
          <w:rtl/>
        </w:rPr>
        <w:t>عدة أساليب</w:t>
      </w:r>
      <w:r w:rsidR="002F0945" w:rsidRPr="004C4E20">
        <w:rPr>
          <w:rFonts w:asciiTheme="majorBidi" w:hAnsiTheme="majorBidi" w:cstheme="majorBidi"/>
          <w:sz w:val="28"/>
          <w:szCs w:val="28"/>
          <w:rtl/>
        </w:rPr>
        <w:t xml:space="preserve"> </w:t>
      </w:r>
      <w:r w:rsidR="007C215B" w:rsidRPr="004C4E20">
        <w:rPr>
          <w:rFonts w:asciiTheme="majorBidi" w:hAnsiTheme="majorBidi" w:cstheme="majorBidi"/>
          <w:sz w:val="28"/>
          <w:szCs w:val="28"/>
          <w:rtl/>
        </w:rPr>
        <w:t>ل</w:t>
      </w:r>
      <w:r w:rsidR="00F26E56">
        <w:rPr>
          <w:rFonts w:asciiTheme="majorBidi" w:hAnsiTheme="majorBidi" w:cstheme="majorBidi"/>
          <w:sz w:val="28"/>
          <w:szCs w:val="28"/>
          <w:rtl/>
        </w:rPr>
        <w:t>لتواصل, وال</w:t>
      </w:r>
      <w:r w:rsidR="00F26E56">
        <w:rPr>
          <w:rFonts w:asciiTheme="majorBidi" w:hAnsiTheme="majorBidi" w:cstheme="majorBidi" w:hint="cs"/>
          <w:sz w:val="28"/>
          <w:szCs w:val="28"/>
          <w:rtl/>
        </w:rPr>
        <w:t>أ</w:t>
      </w:r>
      <w:r w:rsidR="00417688">
        <w:rPr>
          <w:rFonts w:asciiTheme="majorBidi" w:hAnsiTheme="majorBidi" w:cstheme="majorBidi"/>
          <w:sz w:val="28"/>
          <w:szCs w:val="28"/>
          <w:rtl/>
        </w:rPr>
        <w:t>كثر وضوحا هو التحدث</w:t>
      </w:r>
      <w:r w:rsidR="007C215B" w:rsidRPr="004C4E20">
        <w:rPr>
          <w:rFonts w:asciiTheme="majorBidi" w:hAnsiTheme="majorBidi" w:cstheme="majorBidi"/>
          <w:sz w:val="28"/>
          <w:szCs w:val="28"/>
          <w:rtl/>
        </w:rPr>
        <w:t xml:space="preserve">, </w:t>
      </w:r>
      <w:r w:rsidR="00F26E56">
        <w:rPr>
          <w:rFonts w:asciiTheme="majorBidi" w:hAnsiTheme="majorBidi" w:cstheme="majorBidi"/>
          <w:sz w:val="28"/>
          <w:szCs w:val="28"/>
          <w:rtl/>
        </w:rPr>
        <w:t>ولكن هنالك أساليب أخر</w:t>
      </w:r>
      <w:r w:rsidR="00F26E56">
        <w:rPr>
          <w:rFonts w:asciiTheme="majorBidi" w:hAnsiTheme="majorBidi" w:cstheme="majorBidi" w:hint="cs"/>
          <w:sz w:val="28"/>
          <w:szCs w:val="28"/>
          <w:rtl/>
        </w:rPr>
        <w:t>ى</w:t>
      </w:r>
      <w:r w:rsidR="00417688">
        <w:rPr>
          <w:rFonts w:asciiTheme="majorBidi" w:hAnsiTheme="majorBidi" w:cstheme="majorBidi"/>
          <w:sz w:val="28"/>
          <w:szCs w:val="28"/>
          <w:rtl/>
        </w:rPr>
        <w:t xml:space="preserve"> بإمكاننا</w:t>
      </w:r>
      <w:r w:rsidR="002F0945" w:rsidRPr="004C4E20">
        <w:rPr>
          <w:rFonts w:asciiTheme="majorBidi" w:hAnsiTheme="majorBidi" w:cstheme="majorBidi"/>
          <w:sz w:val="28"/>
          <w:szCs w:val="28"/>
          <w:rtl/>
        </w:rPr>
        <w:t xml:space="preserve"> </w:t>
      </w:r>
      <w:r w:rsidR="00417688">
        <w:rPr>
          <w:rFonts w:asciiTheme="majorBidi" w:hAnsiTheme="majorBidi" w:cstheme="majorBidi"/>
          <w:sz w:val="28"/>
          <w:szCs w:val="28"/>
          <w:rtl/>
        </w:rPr>
        <w:t>عملها وإستخدامها كذلك</w:t>
      </w:r>
      <w:r w:rsidR="002F0945" w:rsidRPr="004C4E20">
        <w:rPr>
          <w:rFonts w:asciiTheme="majorBidi" w:hAnsiTheme="majorBidi" w:cstheme="majorBidi"/>
          <w:sz w:val="28"/>
          <w:szCs w:val="28"/>
          <w:rtl/>
        </w:rPr>
        <w:t>.</w:t>
      </w:r>
    </w:p>
    <w:p w:rsidR="009513DC" w:rsidRPr="004C4E20" w:rsidRDefault="00F26E56" w:rsidP="00090F84">
      <w:pPr>
        <w:pStyle w:val="ListParagraph"/>
        <w:numPr>
          <w:ilvl w:val="0"/>
          <w:numId w:val="48"/>
        </w:numPr>
        <w:jc w:val="both"/>
        <w:rPr>
          <w:rFonts w:asciiTheme="majorBidi" w:hAnsiTheme="majorBidi" w:cstheme="majorBidi"/>
          <w:sz w:val="28"/>
          <w:szCs w:val="28"/>
        </w:rPr>
      </w:pPr>
      <w:r>
        <w:rPr>
          <w:rFonts w:asciiTheme="majorBidi" w:hAnsiTheme="majorBidi" w:cstheme="majorBidi" w:hint="cs"/>
          <w:sz w:val="28"/>
          <w:szCs w:val="28"/>
          <w:rtl/>
        </w:rPr>
        <w:t>إ</w:t>
      </w:r>
      <w:r w:rsidR="00C063E1" w:rsidRPr="004C4E20">
        <w:rPr>
          <w:rFonts w:asciiTheme="majorBidi" w:hAnsiTheme="majorBidi" w:cstheme="majorBidi"/>
          <w:sz w:val="28"/>
          <w:szCs w:val="28"/>
          <w:rtl/>
        </w:rPr>
        <w:t>شرح الاجر</w:t>
      </w:r>
      <w:r w:rsidR="00417688">
        <w:rPr>
          <w:rFonts w:asciiTheme="majorBidi" w:hAnsiTheme="majorBidi" w:cstheme="majorBidi"/>
          <w:sz w:val="28"/>
          <w:szCs w:val="28"/>
          <w:rtl/>
        </w:rPr>
        <w:t>اء التالي: "</w:t>
      </w:r>
      <w:r w:rsidR="00C063E1" w:rsidRPr="004C4E20">
        <w:rPr>
          <w:rFonts w:asciiTheme="majorBidi" w:hAnsiTheme="majorBidi" w:cstheme="majorBidi"/>
          <w:sz w:val="28"/>
          <w:szCs w:val="28"/>
          <w:rtl/>
        </w:rPr>
        <w:t>هذا مشروع بناء تعاوني. وإن</w:t>
      </w:r>
      <w:r w:rsidR="00650FD1" w:rsidRPr="004C4E20">
        <w:rPr>
          <w:rFonts w:asciiTheme="majorBidi" w:hAnsiTheme="majorBidi" w:cstheme="majorBidi"/>
          <w:sz w:val="28"/>
          <w:szCs w:val="28"/>
          <w:rtl/>
        </w:rPr>
        <w:t xml:space="preserve"> هذه الالعاب </w:t>
      </w:r>
      <w:r w:rsidR="00C063E1" w:rsidRPr="004C4E20">
        <w:rPr>
          <w:rFonts w:asciiTheme="majorBidi" w:hAnsiTheme="majorBidi" w:cstheme="majorBidi"/>
          <w:sz w:val="28"/>
          <w:szCs w:val="28"/>
          <w:rtl/>
        </w:rPr>
        <w:t>م</w:t>
      </w:r>
      <w:r w:rsidR="00417688">
        <w:rPr>
          <w:rFonts w:asciiTheme="majorBidi" w:hAnsiTheme="majorBidi" w:cstheme="majorBidi"/>
          <w:sz w:val="28"/>
          <w:szCs w:val="28"/>
          <w:rtl/>
        </w:rPr>
        <w:t>ا هي إلا مواد بناء. و كل مجموعة</w:t>
      </w:r>
      <w:r w:rsidR="00650FD1" w:rsidRPr="004C4E20">
        <w:rPr>
          <w:rFonts w:asciiTheme="majorBidi" w:hAnsiTheme="majorBidi" w:cstheme="majorBidi"/>
          <w:sz w:val="28"/>
          <w:szCs w:val="28"/>
          <w:rtl/>
        </w:rPr>
        <w:t xml:space="preserve"> ستكون لديها </w:t>
      </w:r>
      <w:r w:rsidR="00C063E1" w:rsidRPr="004C4E20">
        <w:rPr>
          <w:rFonts w:asciiTheme="majorBidi" w:hAnsiTheme="majorBidi" w:cstheme="majorBidi"/>
          <w:sz w:val="28"/>
          <w:szCs w:val="28"/>
          <w:rtl/>
        </w:rPr>
        <w:t>خمس</w:t>
      </w:r>
      <w:r w:rsidR="00650FD1" w:rsidRPr="004C4E20">
        <w:rPr>
          <w:rFonts w:asciiTheme="majorBidi" w:hAnsiTheme="majorBidi" w:cstheme="majorBidi"/>
          <w:sz w:val="28"/>
          <w:szCs w:val="28"/>
          <w:rtl/>
        </w:rPr>
        <w:t>ة</w:t>
      </w:r>
      <w:r w:rsidR="00417688">
        <w:rPr>
          <w:rFonts w:asciiTheme="majorBidi" w:hAnsiTheme="majorBidi" w:cstheme="majorBidi"/>
          <w:sz w:val="28"/>
          <w:szCs w:val="28"/>
          <w:rtl/>
        </w:rPr>
        <w:t xml:space="preserve"> دقائق لمناقشة المشروع</w:t>
      </w:r>
      <w:r w:rsidR="00650FD1" w:rsidRPr="004C4E20">
        <w:rPr>
          <w:rFonts w:asciiTheme="majorBidi" w:hAnsiTheme="majorBidi" w:cstheme="majorBidi"/>
          <w:sz w:val="28"/>
          <w:szCs w:val="28"/>
          <w:rtl/>
        </w:rPr>
        <w:t>, وتقرر</w:t>
      </w:r>
      <w:r w:rsidR="00C063E1" w:rsidRPr="004C4E20">
        <w:rPr>
          <w:rFonts w:asciiTheme="majorBidi" w:hAnsiTheme="majorBidi" w:cstheme="majorBidi"/>
          <w:sz w:val="28"/>
          <w:szCs w:val="28"/>
          <w:rtl/>
        </w:rPr>
        <w:t xml:space="preserve"> </w:t>
      </w:r>
      <w:r w:rsidR="00417688">
        <w:rPr>
          <w:rFonts w:asciiTheme="majorBidi" w:hAnsiTheme="majorBidi" w:cstheme="majorBidi"/>
          <w:sz w:val="28"/>
          <w:szCs w:val="28"/>
          <w:rtl/>
        </w:rPr>
        <w:t>ما الذي ستبنيه</w:t>
      </w:r>
      <w:r w:rsidR="00650FD1" w:rsidRPr="004C4E20">
        <w:rPr>
          <w:rFonts w:asciiTheme="majorBidi" w:hAnsiTheme="majorBidi" w:cstheme="majorBidi"/>
          <w:sz w:val="28"/>
          <w:szCs w:val="28"/>
          <w:rtl/>
        </w:rPr>
        <w:t xml:space="preserve">, </w:t>
      </w:r>
      <w:r w:rsidR="00C063E1" w:rsidRPr="004C4E20">
        <w:rPr>
          <w:rFonts w:asciiTheme="majorBidi" w:hAnsiTheme="majorBidi" w:cstheme="majorBidi"/>
          <w:sz w:val="28"/>
          <w:szCs w:val="28"/>
          <w:rtl/>
        </w:rPr>
        <w:t xml:space="preserve"> ومن ثم تخطط </w:t>
      </w:r>
      <w:r w:rsidR="00650FD1" w:rsidRPr="004C4E20">
        <w:rPr>
          <w:rFonts w:asciiTheme="majorBidi" w:hAnsiTheme="majorBidi" w:cstheme="majorBidi"/>
          <w:sz w:val="28"/>
          <w:szCs w:val="28"/>
          <w:rtl/>
        </w:rPr>
        <w:t xml:space="preserve">في كيفية </w:t>
      </w:r>
      <w:r w:rsidR="00C063E1" w:rsidRPr="004C4E20">
        <w:rPr>
          <w:rFonts w:asciiTheme="majorBidi" w:hAnsiTheme="majorBidi" w:cstheme="majorBidi"/>
          <w:sz w:val="28"/>
          <w:szCs w:val="28"/>
          <w:rtl/>
        </w:rPr>
        <w:t>ال</w:t>
      </w:r>
      <w:r w:rsidR="00417688">
        <w:rPr>
          <w:rFonts w:asciiTheme="majorBidi" w:hAnsiTheme="majorBidi" w:cstheme="majorBidi"/>
          <w:sz w:val="28"/>
          <w:szCs w:val="28"/>
          <w:rtl/>
        </w:rPr>
        <w:t>تنسيق للبناء.</w:t>
      </w:r>
      <w:r w:rsidR="009A51BD" w:rsidRPr="004C4E20">
        <w:rPr>
          <w:rFonts w:asciiTheme="majorBidi" w:hAnsiTheme="majorBidi" w:cstheme="majorBidi"/>
          <w:sz w:val="28"/>
          <w:szCs w:val="28"/>
          <w:rtl/>
        </w:rPr>
        <w:t xml:space="preserve"> وخلال هذه الفترة</w:t>
      </w:r>
      <w:r w:rsidR="00EC1133" w:rsidRPr="004C4E20">
        <w:rPr>
          <w:rFonts w:asciiTheme="majorBidi" w:hAnsiTheme="majorBidi" w:cstheme="majorBidi"/>
          <w:sz w:val="28"/>
          <w:szCs w:val="28"/>
          <w:rtl/>
        </w:rPr>
        <w:t>,</w:t>
      </w:r>
      <w:r w:rsidR="009A51BD" w:rsidRPr="004C4E20">
        <w:rPr>
          <w:rFonts w:asciiTheme="majorBidi" w:hAnsiTheme="majorBidi" w:cstheme="majorBidi"/>
          <w:sz w:val="28"/>
          <w:szCs w:val="28"/>
          <w:rtl/>
        </w:rPr>
        <w:t xml:space="preserve"> </w:t>
      </w:r>
      <w:r w:rsidR="00EC1133" w:rsidRPr="004C4E20">
        <w:rPr>
          <w:rFonts w:asciiTheme="majorBidi" w:hAnsiTheme="majorBidi" w:cstheme="majorBidi"/>
          <w:sz w:val="28"/>
          <w:szCs w:val="28"/>
          <w:rtl/>
        </w:rPr>
        <w:t>فبإمكان المجموعة أن تخطط وتناقش كل الاشياء التي</w:t>
      </w:r>
      <w:r w:rsidR="00417688">
        <w:rPr>
          <w:rFonts w:asciiTheme="majorBidi" w:hAnsiTheme="majorBidi" w:cstheme="majorBidi"/>
          <w:sz w:val="28"/>
          <w:szCs w:val="28"/>
          <w:rtl/>
        </w:rPr>
        <w:t xml:space="preserve"> تريدها, ولكن ليس بإمكانهم</w:t>
      </w:r>
      <w:r w:rsidR="009A51BD" w:rsidRPr="004C4E20">
        <w:rPr>
          <w:rFonts w:asciiTheme="majorBidi" w:hAnsiTheme="majorBidi" w:cstheme="majorBidi"/>
          <w:sz w:val="28"/>
          <w:szCs w:val="28"/>
          <w:rtl/>
        </w:rPr>
        <w:t xml:space="preserve"> فتح صناديق </w:t>
      </w:r>
      <w:r w:rsidR="00AB22BC">
        <w:rPr>
          <w:rFonts w:asciiTheme="majorBidi" w:hAnsiTheme="majorBidi" w:cstheme="majorBidi"/>
          <w:sz w:val="28"/>
          <w:szCs w:val="28"/>
          <w:rtl/>
        </w:rPr>
        <w:t>اللعبة</w:t>
      </w:r>
      <w:r w:rsidR="00AB22BC">
        <w:rPr>
          <w:rFonts w:asciiTheme="majorBidi" w:hAnsiTheme="majorBidi" w:cstheme="majorBidi" w:hint="cs"/>
          <w:sz w:val="28"/>
          <w:szCs w:val="28"/>
          <w:rtl/>
        </w:rPr>
        <w:t xml:space="preserve"> بل</w:t>
      </w:r>
      <w:r w:rsidR="009A51BD" w:rsidRPr="004C4E20">
        <w:rPr>
          <w:rFonts w:asciiTheme="majorBidi" w:hAnsiTheme="majorBidi" w:cstheme="majorBidi"/>
          <w:sz w:val="28"/>
          <w:szCs w:val="28"/>
          <w:rtl/>
        </w:rPr>
        <w:t xml:space="preserve"> </w:t>
      </w:r>
      <w:r w:rsidR="00417688">
        <w:rPr>
          <w:rFonts w:asciiTheme="majorBidi" w:hAnsiTheme="majorBidi" w:cstheme="majorBidi"/>
          <w:sz w:val="28"/>
          <w:szCs w:val="28"/>
          <w:rtl/>
        </w:rPr>
        <w:t>بإمكانكم</w:t>
      </w:r>
      <w:r w:rsidR="009A51BD" w:rsidRPr="004C4E20">
        <w:rPr>
          <w:rFonts w:asciiTheme="majorBidi" w:hAnsiTheme="majorBidi" w:cstheme="majorBidi"/>
          <w:sz w:val="28"/>
          <w:szCs w:val="28"/>
          <w:rtl/>
        </w:rPr>
        <w:t xml:space="preserve"> النظر إلى </w:t>
      </w:r>
      <w:r w:rsidR="00EC1133" w:rsidRPr="004C4E20">
        <w:rPr>
          <w:rFonts w:asciiTheme="majorBidi" w:hAnsiTheme="majorBidi" w:cstheme="majorBidi"/>
          <w:sz w:val="28"/>
          <w:szCs w:val="28"/>
          <w:rtl/>
        </w:rPr>
        <w:t>النماذج</w:t>
      </w:r>
      <w:r w:rsidR="00417688">
        <w:rPr>
          <w:rFonts w:asciiTheme="majorBidi" w:hAnsiTheme="majorBidi" w:cstheme="majorBidi"/>
          <w:sz w:val="28"/>
          <w:szCs w:val="28"/>
          <w:rtl/>
        </w:rPr>
        <w:t xml:space="preserve"> المقترحة للمبنى</w:t>
      </w:r>
      <w:r w:rsidR="00EC1133" w:rsidRPr="004C4E20">
        <w:rPr>
          <w:rFonts w:asciiTheme="majorBidi" w:hAnsiTheme="majorBidi" w:cstheme="majorBidi"/>
          <w:sz w:val="28"/>
          <w:szCs w:val="28"/>
          <w:rtl/>
        </w:rPr>
        <w:t xml:space="preserve">, </w:t>
      </w:r>
      <w:r w:rsidR="009A51BD" w:rsidRPr="004C4E20">
        <w:rPr>
          <w:rFonts w:asciiTheme="majorBidi" w:hAnsiTheme="majorBidi" w:cstheme="majorBidi"/>
          <w:sz w:val="28"/>
          <w:szCs w:val="28"/>
          <w:rtl/>
        </w:rPr>
        <w:t xml:space="preserve">أو </w:t>
      </w:r>
      <w:r w:rsidR="00EC1133" w:rsidRPr="004C4E20">
        <w:rPr>
          <w:rFonts w:asciiTheme="majorBidi" w:hAnsiTheme="majorBidi" w:cstheme="majorBidi"/>
          <w:sz w:val="28"/>
          <w:szCs w:val="28"/>
          <w:rtl/>
        </w:rPr>
        <w:t xml:space="preserve">بإمكانكم </w:t>
      </w:r>
      <w:r w:rsidR="009A51BD" w:rsidRPr="004C4E20">
        <w:rPr>
          <w:rFonts w:asciiTheme="majorBidi" w:hAnsiTheme="majorBidi" w:cstheme="majorBidi"/>
          <w:sz w:val="28"/>
          <w:szCs w:val="28"/>
          <w:rtl/>
        </w:rPr>
        <w:t xml:space="preserve">أن تختاروا أن تبنوا شيئا من </w:t>
      </w:r>
      <w:r w:rsidR="00AB22BC">
        <w:rPr>
          <w:rFonts w:asciiTheme="majorBidi" w:hAnsiTheme="majorBidi" w:cstheme="majorBidi"/>
          <w:sz w:val="28"/>
          <w:szCs w:val="28"/>
          <w:rtl/>
        </w:rPr>
        <w:t>تصميمكم الخاص بكم</w:t>
      </w:r>
      <w:r w:rsidR="00EC1133" w:rsidRPr="004C4E20">
        <w:rPr>
          <w:rFonts w:asciiTheme="majorBidi" w:hAnsiTheme="majorBidi" w:cstheme="majorBidi"/>
          <w:sz w:val="28"/>
          <w:szCs w:val="28"/>
          <w:rtl/>
        </w:rPr>
        <w:t>.</w:t>
      </w:r>
      <w:r w:rsidR="009A51BD" w:rsidRPr="004C4E20">
        <w:rPr>
          <w:rFonts w:asciiTheme="majorBidi" w:hAnsiTheme="majorBidi" w:cstheme="majorBidi"/>
          <w:sz w:val="28"/>
          <w:szCs w:val="28"/>
          <w:rtl/>
        </w:rPr>
        <w:t xml:space="preserve"> وفي نهاية الخمس</w:t>
      </w:r>
      <w:r w:rsidR="00EC1133" w:rsidRPr="004C4E20">
        <w:rPr>
          <w:rFonts w:asciiTheme="majorBidi" w:hAnsiTheme="majorBidi" w:cstheme="majorBidi"/>
          <w:sz w:val="28"/>
          <w:szCs w:val="28"/>
          <w:rtl/>
        </w:rPr>
        <w:t>ة</w:t>
      </w:r>
      <w:r w:rsidR="00AB22BC">
        <w:rPr>
          <w:rFonts w:asciiTheme="majorBidi" w:hAnsiTheme="majorBidi" w:cstheme="majorBidi"/>
          <w:sz w:val="28"/>
          <w:szCs w:val="28"/>
          <w:rtl/>
        </w:rPr>
        <w:t xml:space="preserve"> دقائق</w:t>
      </w:r>
      <w:r w:rsidR="00EC1133" w:rsidRPr="004C4E20">
        <w:rPr>
          <w:rFonts w:asciiTheme="majorBidi" w:hAnsiTheme="majorBidi" w:cstheme="majorBidi"/>
          <w:sz w:val="28"/>
          <w:szCs w:val="28"/>
          <w:rtl/>
        </w:rPr>
        <w:t xml:space="preserve">, </w:t>
      </w:r>
      <w:r w:rsidR="009A51BD" w:rsidRPr="004C4E20">
        <w:rPr>
          <w:rFonts w:asciiTheme="majorBidi" w:hAnsiTheme="majorBidi" w:cstheme="majorBidi"/>
          <w:sz w:val="28"/>
          <w:szCs w:val="28"/>
          <w:rtl/>
        </w:rPr>
        <w:t>سأقوم ب</w:t>
      </w:r>
      <w:r w:rsidR="00417688">
        <w:rPr>
          <w:rFonts w:asciiTheme="majorBidi" w:hAnsiTheme="majorBidi" w:cstheme="majorBidi"/>
          <w:sz w:val="28"/>
          <w:szCs w:val="28"/>
          <w:rtl/>
        </w:rPr>
        <w:t>إعلان انتهاء الوقت.</w:t>
      </w:r>
      <w:r w:rsidR="00C76DB0" w:rsidRPr="004C4E20">
        <w:rPr>
          <w:rFonts w:asciiTheme="majorBidi" w:hAnsiTheme="majorBidi" w:cstheme="majorBidi"/>
          <w:sz w:val="28"/>
          <w:szCs w:val="28"/>
          <w:rtl/>
        </w:rPr>
        <w:t xml:space="preserve"> وحينها </w:t>
      </w:r>
      <w:r w:rsidR="00EC1133" w:rsidRPr="004C4E20">
        <w:rPr>
          <w:rFonts w:asciiTheme="majorBidi" w:hAnsiTheme="majorBidi" w:cstheme="majorBidi"/>
          <w:sz w:val="28"/>
          <w:szCs w:val="28"/>
          <w:rtl/>
        </w:rPr>
        <w:t xml:space="preserve">بإمكانكم </w:t>
      </w:r>
      <w:r w:rsidR="00C76DB0" w:rsidRPr="004C4E20">
        <w:rPr>
          <w:rFonts w:asciiTheme="majorBidi" w:hAnsiTheme="majorBidi" w:cstheme="majorBidi"/>
          <w:sz w:val="28"/>
          <w:szCs w:val="28"/>
          <w:rtl/>
        </w:rPr>
        <w:t xml:space="preserve"> فتح الصناديق و</w:t>
      </w:r>
      <w:r w:rsidR="00AB22BC">
        <w:rPr>
          <w:rFonts w:asciiTheme="majorBidi" w:hAnsiTheme="majorBidi" w:cstheme="majorBidi"/>
          <w:sz w:val="28"/>
          <w:szCs w:val="28"/>
          <w:rtl/>
        </w:rPr>
        <w:t>البدء في البناء</w:t>
      </w:r>
      <w:r w:rsidR="00EC1133" w:rsidRPr="004C4E20">
        <w:rPr>
          <w:rFonts w:asciiTheme="majorBidi" w:hAnsiTheme="majorBidi" w:cstheme="majorBidi"/>
          <w:sz w:val="28"/>
          <w:szCs w:val="28"/>
          <w:rtl/>
        </w:rPr>
        <w:t xml:space="preserve">, </w:t>
      </w:r>
      <w:r w:rsidR="00AB22BC">
        <w:rPr>
          <w:rFonts w:asciiTheme="majorBidi" w:hAnsiTheme="majorBidi" w:cstheme="majorBidi"/>
          <w:sz w:val="28"/>
          <w:szCs w:val="28"/>
          <w:rtl/>
        </w:rPr>
        <w:t>ومنذ تلك اللحظة</w:t>
      </w:r>
      <w:r w:rsidR="00417688">
        <w:rPr>
          <w:rFonts w:asciiTheme="majorBidi" w:hAnsiTheme="majorBidi" w:cstheme="majorBidi"/>
          <w:sz w:val="28"/>
          <w:szCs w:val="28"/>
          <w:rtl/>
        </w:rPr>
        <w:t>, ليس بإمكانكم التحدث</w:t>
      </w:r>
      <w:r w:rsidR="00C76DB0" w:rsidRPr="004C4E20">
        <w:rPr>
          <w:rFonts w:asciiTheme="majorBidi" w:hAnsiTheme="majorBidi" w:cstheme="majorBidi"/>
          <w:sz w:val="28"/>
          <w:szCs w:val="28"/>
          <w:rtl/>
        </w:rPr>
        <w:t xml:space="preserve"> فقط</w:t>
      </w:r>
      <w:r w:rsidR="00EC1133" w:rsidRPr="004C4E20">
        <w:rPr>
          <w:rFonts w:asciiTheme="majorBidi" w:hAnsiTheme="majorBidi" w:cstheme="majorBidi"/>
          <w:sz w:val="28"/>
          <w:szCs w:val="28"/>
          <w:rtl/>
        </w:rPr>
        <w:t xml:space="preserve"> سوف يسمح</w:t>
      </w:r>
      <w:r w:rsidR="00417688">
        <w:rPr>
          <w:rFonts w:asciiTheme="majorBidi" w:hAnsiTheme="majorBidi" w:cstheme="majorBidi"/>
          <w:sz w:val="28"/>
          <w:szCs w:val="28"/>
          <w:rtl/>
        </w:rPr>
        <w:t xml:space="preserve"> لكم </w:t>
      </w:r>
      <w:r w:rsidR="00AB22BC">
        <w:rPr>
          <w:rFonts w:asciiTheme="majorBidi" w:hAnsiTheme="majorBidi" w:cstheme="majorBidi" w:hint="cs"/>
          <w:sz w:val="28"/>
          <w:szCs w:val="28"/>
          <w:rtl/>
        </w:rPr>
        <w:t>ب</w:t>
      </w:r>
      <w:r w:rsidR="00417688">
        <w:rPr>
          <w:rFonts w:asciiTheme="majorBidi" w:hAnsiTheme="majorBidi" w:cstheme="majorBidi"/>
          <w:sz w:val="28"/>
          <w:szCs w:val="28"/>
          <w:rtl/>
        </w:rPr>
        <w:t>إستخدام الاشارة في التواصل</w:t>
      </w:r>
      <w:r w:rsidR="00C76DB0" w:rsidRPr="004C4E20">
        <w:rPr>
          <w:rFonts w:asciiTheme="majorBidi" w:hAnsiTheme="majorBidi" w:cstheme="majorBidi"/>
          <w:sz w:val="28"/>
          <w:szCs w:val="28"/>
          <w:rtl/>
        </w:rPr>
        <w:t>." (</w:t>
      </w:r>
      <w:r w:rsidR="00AC7AB5" w:rsidRPr="004C4E20">
        <w:rPr>
          <w:rFonts w:asciiTheme="majorBidi" w:hAnsiTheme="majorBidi" w:cstheme="majorBidi"/>
          <w:sz w:val="28"/>
          <w:szCs w:val="28"/>
          <w:rtl/>
        </w:rPr>
        <w:t>وإذا كانت لديكم أي</w:t>
      </w:r>
      <w:r w:rsidR="00C76DB0" w:rsidRPr="004C4E20">
        <w:rPr>
          <w:rFonts w:asciiTheme="majorBidi" w:hAnsiTheme="majorBidi" w:cstheme="majorBidi"/>
          <w:sz w:val="28"/>
          <w:szCs w:val="28"/>
          <w:rtl/>
        </w:rPr>
        <w:t xml:space="preserve"> أسئلة او استفسارات</w:t>
      </w:r>
      <w:r w:rsidR="00777EDF">
        <w:rPr>
          <w:rFonts w:asciiTheme="majorBidi" w:hAnsiTheme="majorBidi" w:cstheme="majorBidi"/>
          <w:sz w:val="28"/>
          <w:szCs w:val="28"/>
          <w:rtl/>
        </w:rPr>
        <w:t xml:space="preserve"> فبإمكانكم طلب توضيح لها</w:t>
      </w:r>
      <w:r w:rsidR="00C76DB0" w:rsidRPr="004C4E20">
        <w:rPr>
          <w:rFonts w:asciiTheme="majorBidi" w:hAnsiTheme="majorBidi" w:cstheme="majorBidi"/>
          <w:sz w:val="28"/>
          <w:szCs w:val="28"/>
          <w:rtl/>
        </w:rPr>
        <w:t xml:space="preserve">). </w:t>
      </w:r>
    </w:p>
    <w:p w:rsidR="00C76DB0" w:rsidRPr="004C4E20" w:rsidRDefault="00AC7AB5" w:rsidP="00090F84">
      <w:pPr>
        <w:pStyle w:val="ListParagraph"/>
        <w:numPr>
          <w:ilvl w:val="0"/>
          <w:numId w:val="48"/>
        </w:numPr>
        <w:jc w:val="both"/>
        <w:rPr>
          <w:rFonts w:asciiTheme="majorBidi" w:hAnsiTheme="majorBidi" w:cstheme="majorBidi"/>
          <w:sz w:val="28"/>
          <w:szCs w:val="28"/>
        </w:rPr>
      </w:pPr>
      <w:r w:rsidRPr="004C4E20">
        <w:rPr>
          <w:rFonts w:asciiTheme="majorBidi" w:hAnsiTheme="majorBidi" w:cstheme="majorBidi"/>
          <w:sz w:val="28"/>
          <w:szCs w:val="28"/>
          <w:rtl/>
        </w:rPr>
        <w:t>قم بإعلان بداية الخمسة دقائق.</w:t>
      </w:r>
      <w:r w:rsidR="00C76DB0" w:rsidRPr="004C4E20">
        <w:rPr>
          <w:rFonts w:asciiTheme="majorBidi" w:hAnsiTheme="majorBidi" w:cstheme="majorBidi"/>
          <w:sz w:val="28"/>
          <w:szCs w:val="28"/>
          <w:rtl/>
        </w:rPr>
        <w:t xml:space="preserve"> وفي نهاية الخمس</w:t>
      </w:r>
      <w:r w:rsidRPr="004C4E20">
        <w:rPr>
          <w:rFonts w:asciiTheme="majorBidi" w:hAnsiTheme="majorBidi" w:cstheme="majorBidi"/>
          <w:sz w:val="28"/>
          <w:szCs w:val="28"/>
          <w:rtl/>
        </w:rPr>
        <w:t>ة</w:t>
      </w:r>
      <w:r w:rsidR="00417688">
        <w:rPr>
          <w:rFonts w:asciiTheme="majorBidi" w:hAnsiTheme="majorBidi" w:cstheme="majorBidi"/>
          <w:sz w:val="28"/>
          <w:szCs w:val="28"/>
          <w:rtl/>
        </w:rPr>
        <w:t xml:space="preserve"> دقائق</w:t>
      </w:r>
      <w:r w:rsidR="00D01C2C">
        <w:rPr>
          <w:rFonts w:asciiTheme="majorBidi" w:hAnsiTheme="majorBidi" w:cstheme="majorBidi"/>
          <w:sz w:val="28"/>
          <w:szCs w:val="28"/>
          <w:rtl/>
        </w:rPr>
        <w:t xml:space="preserve"> هذه</w:t>
      </w:r>
      <w:r w:rsidRPr="004C4E20">
        <w:rPr>
          <w:rFonts w:asciiTheme="majorBidi" w:hAnsiTheme="majorBidi" w:cstheme="majorBidi"/>
          <w:sz w:val="28"/>
          <w:szCs w:val="28"/>
          <w:rtl/>
        </w:rPr>
        <w:t xml:space="preserve">  </w:t>
      </w:r>
      <w:r w:rsidR="00C76DB0" w:rsidRPr="004C4E20">
        <w:rPr>
          <w:rFonts w:asciiTheme="majorBidi" w:hAnsiTheme="majorBidi" w:cstheme="majorBidi"/>
          <w:sz w:val="28"/>
          <w:szCs w:val="28"/>
          <w:rtl/>
        </w:rPr>
        <w:t>ناد</w:t>
      </w:r>
      <w:r w:rsidRPr="004C4E20">
        <w:rPr>
          <w:rFonts w:asciiTheme="majorBidi" w:hAnsiTheme="majorBidi" w:cstheme="majorBidi"/>
          <w:sz w:val="28"/>
          <w:szCs w:val="28"/>
          <w:rtl/>
        </w:rPr>
        <w:t>ي</w:t>
      </w:r>
      <w:r w:rsidR="00C76DB0" w:rsidRPr="004C4E20">
        <w:rPr>
          <w:rFonts w:asciiTheme="majorBidi" w:hAnsiTheme="majorBidi" w:cstheme="majorBidi"/>
          <w:sz w:val="28"/>
          <w:szCs w:val="28"/>
          <w:rtl/>
        </w:rPr>
        <w:t xml:space="preserve"> </w:t>
      </w:r>
      <w:r w:rsidR="00D01C2C">
        <w:rPr>
          <w:rFonts w:asciiTheme="majorBidi" w:hAnsiTheme="majorBidi" w:cstheme="majorBidi"/>
          <w:sz w:val="28"/>
          <w:szCs w:val="28"/>
          <w:rtl/>
        </w:rPr>
        <w:t>وقل</w:t>
      </w:r>
      <w:r w:rsidR="00417688">
        <w:rPr>
          <w:rFonts w:asciiTheme="majorBidi" w:hAnsiTheme="majorBidi" w:cstheme="majorBidi"/>
          <w:sz w:val="28"/>
          <w:szCs w:val="28"/>
          <w:rtl/>
        </w:rPr>
        <w:t xml:space="preserve"> "</w:t>
      </w:r>
      <w:r w:rsidR="00C76DB0" w:rsidRPr="004C4E20">
        <w:rPr>
          <w:rFonts w:asciiTheme="majorBidi" w:hAnsiTheme="majorBidi" w:cstheme="majorBidi"/>
          <w:sz w:val="28"/>
          <w:szCs w:val="28"/>
          <w:rtl/>
        </w:rPr>
        <w:t>توقفوا عن الكلام</w:t>
      </w:r>
      <w:r w:rsidR="00417688">
        <w:rPr>
          <w:rFonts w:asciiTheme="majorBidi" w:hAnsiTheme="majorBidi" w:cstheme="majorBidi"/>
          <w:sz w:val="28"/>
          <w:szCs w:val="28"/>
          <w:rtl/>
        </w:rPr>
        <w:t>:</w:t>
      </w:r>
      <w:r w:rsidR="00C76DB0" w:rsidRPr="004C4E20">
        <w:rPr>
          <w:rFonts w:asciiTheme="majorBidi" w:hAnsiTheme="majorBidi" w:cstheme="majorBidi"/>
          <w:sz w:val="28"/>
          <w:szCs w:val="28"/>
          <w:rtl/>
        </w:rPr>
        <w:t xml:space="preserve"> </w:t>
      </w:r>
      <w:r w:rsidRPr="004C4E20">
        <w:rPr>
          <w:rFonts w:asciiTheme="majorBidi" w:hAnsiTheme="majorBidi" w:cstheme="majorBidi"/>
          <w:sz w:val="28"/>
          <w:szCs w:val="28"/>
          <w:rtl/>
        </w:rPr>
        <w:t>وعلي ك</w:t>
      </w:r>
      <w:r w:rsidR="00417688">
        <w:rPr>
          <w:rFonts w:asciiTheme="majorBidi" w:hAnsiTheme="majorBidi" w:cstheme="majorBidi"/>
          <w:sz w:val="28"/>
          <w:szCs w:val="28"/>
          <w:rtl/>
        </w:rPr>
        <w:t>ل مجموعة أن تبدأ عملية  البناء</w:t>
      </w:r>
      <w:r w:rsidR="00C76DB0" w:rsidRPr="004C4E20">
        <w:rPr>
          <w:rFonts w:asciiTheme="majorBidi" w:hAnsiTheme="majorBidi" w:cstheme="majorBidi"/>
          <w:sz w:val="28"/>
          <w:szCs w:val="28"/>
          <w:rtl/>
        </w:rPr>
        <w:t>"</w:t>
      </w:r>
    </w:p>
    <w:p w:rsidR="00C76DB0" w:rsidRPr="004C4E20" w:rsidRDefault="002E5D89" w:rsidP="00090F84">
      <w:pPr>
        <w:pStyle w:val="ListParagraph"/>
        <w:numPr>
          <w:ilvl w:val="0"/>
          <w:numId w:val="48"/>
        </w:numPr>
        <w:jc w:val="both"/>
        <w:rPr>
          <w:rFonts w:asciiTheme="majorBidi" w:hAnsiTheme="majorBidi" w:cstheme="majorBidi"/>
          <w:sz w:val="28"/>
          <w:szCs w:val="28"/>
        </w:rPr>
      </w:pPr>
      <w:r w:rsidRPr="004C4E20">
        <w:rPr>
          <w:rFonts w:asciiTheme="majorBidi" w:hAnsiTheme="majorBidi" w:cstheme="majorBidi"/>
          <w:sz w:val="28"/>
          <w:szCs w:val="28"/>
          <w:rtl/>
        </w:rPr>
        <w:t>أ</w:t>
      </w:r>
      <w:r w:rsidR="00C76DB0" w:rsidRPr="004C4E20">
        <w:rPr>
          <w:rFonts w:asciiTheme="majorBidi" w:hAnsiTheme="majorBidi" w:cstheme="majorBidi"/>
          <w:sz w:val="28"/>
          <w:szCs w:val="28"/>
          <w:rtl/>
        </w:rPr>
        <w:t>سمح للعم</w:t>
      </w:r>
      <w:r w:rsidR="00417688">
        <w:rPr>
          <w:rFonts w:asciiTheme="majorBidi" w:hAnsiTheme="majorBidi" w:cstheme="majorBidi"/>
          <w:sz w:val="28"/>
          <w:szCs w:val="28"/>
          <w:rtl/>
        </w:rPr>
        <w:t>ل أن يستمر حتى تنتهي كل مجموعة.</w:t>
      </w:r>
      <w:r w:rsidR="00C76DB0" w:rsidRPr="004C4E20">
        <w:rPr>
          <w:rFonts w:asciiTheme="majorBidi" w:hAnsiTheme="majorBidi" w:cstheme="majorBidi"/>
          <w:sz w:val="28"/>
          <w:szCs w:val="28"/>
          <w:rtl/>
        </w:rPr>
        <w:t xml:space="preserve"> وإذا كانوا بطيئين</w:t>
      </w:r>
      <w:r w:rsidR="00417688">
        <w:rPr>
          <w:rFonts w:asciiTheme="majorBidi" w:hAnsiTheme="majorBidi" w:cstheme="majorBidi"/>
          <w:sz w:val="28"/>
          <w:szCs w:val="28"/>
          <w:rtl/>
        </w:rPr>
        <w:t xml:space="preserve"> جدا</w:t>
      </w:r>
      <w:r w:rsidR="00C76DB0" w:rsidRPr="004C4E20">
        <w:rPr>
          <w:rFonts w:asciiTheme="majorBidi" w:hAnsiTheme="majorBidi" w:cstheme="majorBidi"/>
          <w:sz w:val="28"/>
          <w:szCs w:val="28"/>
          <w:rtl/>
        </w:rPr>
        <w:t xml:space="preserve"> أو أن ا</w:t>
      </w:r>
      <w:r w:rsidR="00417688">
        <w:rPr>
          <w:rFonts w:asciiTheme="majorBidi" w:hAnsiTheme="majorBidi" w:cstheme="majorBidi"/>
          <w:sz w:val="28"/>
          <w:szCs w:val="28"/>
          <w:rtl/>
        </w:rPr>
        <w:t>لوقت محدود، فيمكن إيقافه عاجلا.</w:t>
      </w:r>
      <w:r w:rsidR="00C76DB0" w:rsidRPr="004C4E20">
        <w:rPr>
          <w:rFonts w:asciiTheme="majorBidi" w:hAnsiTheme="majorBidi" w:cstheme="majorBidi"/>
          <w:sz w:val="28"/>
          <w:szCs w:val="28"/>
          <w:rtl/>
        </w:rPr>
        <w:t xml:space="preserve"> وعلى الأقل عضو </w:t>
      </w:r>
      <w:r w:rsidR="00417688">
        <w:rPr>
          <w:rFonts w:asciiTheme="majorBidi" w:hAnsiTheme="majorBidi" w:cstheme="majorBidi"/>
          <w:sz w:val="28"/>
          <w:szCs w:val="28"/>
          <w:rtl/>
        </w:rPr>
        <w:t>واحد من الفريق</w:t>
      </w:r>
      <w:r w:rsidRPr="004C4E20">
        <w:rPr>
          <w:rFonts w:asciiTheme="majorBidi" w:hAnsiTheme="majorBidi" w:cstheme="majorBidi"/>
          <w:sz w:val="28"/>
          <w:szCs w:val="28"/>
          <w:rtl/>
        </w:rPr>
        <w:t xml:space="preserve"> عليه مراقبة كل مجموعة </w:t>
      </w:r>
      <w:r w:rsidR="00C76DB0" w:rsidRPr="004C4E20">
        <w:rPr>
          <w:rFonts w:asciiTheme="majorBidi" w:hAnsiTheme="majorBidi" w:cstheme="majorBidi"/>
          <w:sz w:val="28"/>
          <w:szCs w:val="28"/>
          <w:rtl/>
        </w:rPr>
        <w:t xml:space="preserve">ويعمل على تنفيذ قاعدة </w:t>
      </w:r>
      <w:r w:rsidRPr="004C4E20">
        <w:rPr>
          <w:rFonts w:asciiTheme="majorBidi" w:hAnsiTheme="majorBidi" w:cstheme="majorBidi"/>
          <w:sz w:val="28"/>
          <w:szCs w:val="28"/>
          <w:rtl/>
        </w:rPr>
        <w:t xml:space="preserve">عدم التحدث </w:t>
      </w:r>
      <w:r w:rsidR="00C76DB0" w:rsidRPr="004C4E20">
        <w:rPr>
          <w:rFonts w:asciiTheme="majorBidi" w:hAnsiTheme="majorBidi" w:cstheme="majorBidi"/>
          <w:sz w:val="28"/>
          <w:szCs w:val="28"/>
          <w:rtl/>
        </w:rPr>
        <w:t xml:space="preserve">.  </w:t>
      </w:r>
    </w:p>
    <w:p w:rsidR="00C76DB0" w:rsidRPr="004C4E20" w:rsidRDefault="002E5D89" w:rsidP="00090F84">
      <w:pPr>
        <w:pStyle w:val="ListParagraph"/>
        <w:numPr>
          <w:ilvl w:val="0"/>
          <w:numId w:val="48"/>
        </w:numPr>
        <w:jc w:val="both"/>
        <w:rPr>
          <w:rFonts w:asciiTheme="majorBidi" w:hAnsiTheme="majorBidi" w:cstheme="majorBidi"/>
          <w:sz w:val="28"/>
          <w:szCs w:val="28"/>
        </w:rPr>
      </w:pPr>
      <w:r w:rsidRPr="004C4E20">
        <w:rPr>
          <w:rFonts w:asciiTheme="majorBidi" w:hAnsiTheme="majorBidi" w:cstheme="majorBidi"/>
          <w:sz w:val="28"/>
          <w:szCs w:val="28"/>
          <w:rtl/>
        </w:rPr>
        <w:t>و</w:t>
      </w:r>
      <w:r w:rsidR="00C76DB0" w:rsidRPr="004C4E20">
        <w:rPr>
          <w:rFonts w:asciiTheme="majorBidi" w:hAnsiTheme="majorBidi" w:cstheme="majorBidi"/>
          <w:sz w:val="28"/>
          <w:szCs w:val="28"/>
          <w:rtl/>
        </w:rPr>
        <w:t>عندما تنتهي كل المجموعات</w:t>
      </w:r>
      <w:r w:rsidRPr="004C4E20">
        <w:rPr>
          <w:rFonts w:asciiTheme="majorBidi" w:hAnsiTheme="majorBidi" w:cstheme="majorBidi"/>
          <w:sz w:val="28"/>
          <w:szCs w:val="28"/>
          <w:rtl/>
        </w:rPr>
        <w:t xml:space="preserve">, </w:t>
      </w:r>
      <w:r w:rsidR="00C76DB0" w:rsidRPr="004C4E20">
        <w:rPr>
          <w:rFonts w:asciiTheme="majorBidi" w:hAnsiTheme="majorBidi" w:cstheme="majorBidi"/>
          <w:sz w:val="28"/>
          <w:szCs w:val="28"/>
          <w:rtl/>
        </w:rPr>
        <w:t xml:space="preserve"> قم بفتح </w:t>
      </w:r>
      <w:r w:rsidR="00417688">
        <w:rPr>
          <w:rFonts w:asciiTheme="majorBidi" w:hAnsiTheme="majorBidi" w:cstheme="majorBidi"/>
          <w:sz w:val="28"/>
          <w:szCs w:val="28"/>
          <w:rtl/>
        </w:rPr>
        <w:t>النقاش</w:t>
      </w:r>
      <w:r w:rsidR="00C76DB0" w:rsidRPr="004C4E20">
        <w:rPr>
          <w:rFonts w:asciiTheme="majorBidi" w:hAnsiTheme="majorBidi" w:cstheme="majorBidi"/>
          <w:sz w:val="28"/>
          <w:szCs w:val="28"/>
          <w:rtl/>
        </w:rPr>
        <w:t xml:space="preserve"> العام.</w:t>
      </w:r>
    </w:p>
    <w:p w:rsidR="00417688" w:rsidRDefault="00417688" w:rsidP="00243EE7">
      <w:pPr>
        <w:jc w:val="both"/>
        <w:rPr>
          <w:rFonts w:asciiTheme="majorBidi" w:hAnsiTheme="majorBidi" w:cstheme="majorBidi"/>
          <w:b/>
          <w:bCs/>
          <w:sz w:val="28"/>
          <w:szCs w:val="28"/>
          <w:rtl/>
        </w:rPr>
      </w:pPr>
    </w:p>
    <w:p w:rsidR="00702CFB" w:rsidRDefault="00702CFB" w:rsidP="00243EE7">
      <w:pPr>
        <w:jc w:val="both"/>
        <w:rPr>
          <w:rFonts w:asciiTheme="majorBidi" w:hAnsiTheme="majorBidi" w:cstheme="majorBidi"/>
          <w:b/>
          <w:bCs/>
          <w:sz w:val="28"/>
          <w:szCs w:val="28"/>
          <w:rtl/>
        </w:rPr>
      </w:pPr>
    </w:p>
    <w:p w:rsidR="00702CFB" w:rsidRDefault="00702CFB" w:rsidP="00243EE7">
      <w:pPr>
        <w:jc w:val="both"/>
        <w:rPr>
          <w:rFonts w:asciiTheme="majorBidi" w:hAnsiTheme="majorBidi" w:cstheme="majorBidi"/>
          <w:b/>
          <w:bCs/>
          <w:sz w:val="28"/>
          <w:szCs w:val="28"/>
          <w:rtl/>
        </w:rPr>
      </w:pPr>
    </w:p>
    <w:p w:rsidR="00C76DB0" w:rsidRPr="004C4E20" w:rsidRDefault="008C689F" w:rsidP="00702CFB">
      <w:pPr>
        <w:spacing w:after="0"/>
        <w:jc w:val="both"/>
        <w:rPr>
          <w:rFonts w:asciiTheme="majorBidi" w:hAnsiTheme="majorBidi" w:cstheme="majorBidi"/>
          <w:b/>
          <w:bCs/>
          <w:sz w:val="28"/>
          <w:szCs w:val="28"/>
          <w:rtl/>
        </w:rPr>
      </w:pPr>
      <w:r w:rsidRPr="004C4E20">
        <w:rPr>
          <w:rFonts w:asciiTheme="majorBidi" w:hAnsiTheme="majorBidi" w:cstheme="majorBidi"/>
          <w:b/>
          <w:bCs/>
          <w:sz w:val="28"/>
          <w:szCs w:val="28"/>
          <w:rtl/>
        </w:rPr>
        <w:t>النقاش:</w:t>
      </w:r>
    </w:p>
    <w:p w:rsidR="00C76DB0" w:rsidRPr="004C4E20" w:rsidRDefault="00C76DB0" w:rsidP="000603EB">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 xml:space="preserve">كيف شعرت </w:t>
      </w:r>
      <w:r w:rsidR="00D01C2C">
        <w:rPr>
          <w:rFonts w:asciiTheme="majorBidi" w:hAnsiTheme="majorBidi" w:cstheme="majorBidi"/>
          <w:sz w:val="28"/>
          <w:szCs w:val="28"/>
          <w:rtl/>
        </w:rPr>
        <w:t>بهذا</w:t>
      </w:r>
      <w:r w:rsidRPr="004C4E20">
        <w:rPr>
          <w:rFonts w:asciiTheme="majorBidi" w:hAnsiTheme="majorBidi" w:cstheme="majorBidi"/>
          <w:sz w:val="28"/>
          <w:szCs w:val="28"/>
          <w:rtl/>
        </w:rPr>
        <w:t xml:space="preserve"> التمرين؟</w:t>
      </w:r>
    </w:p>
    <w:p w:rsidR="00C76DB0" w:rsidRPr="004C4E20" w:rsidRDefault="00C76DB0" w:rsidP="000603EB">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هل كل الأشخاص في مجموعتك شاركوا؟ وإذا كانت الاجابة "لا"، فلماذا ؟</w:t>
      </w:r>
    </w:p>
    <w:p w:rsidR="00C76DB0" w:rsidRPr="004C4E20" w:rsidRDefault="00C76DB0" w:rsidP="00243EE7">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هل قام أحدهم بدور القائد؟ كيف أثر ذلك على مشاركة الأخرين؟</w:t>
      </w:r>
    </w:p>
    <w:p w:rsidR="00C76DB0" w:rsidRPr="004C4E20" w:rsidRDefault="00C76DB0" w:rsidP="00243EE7">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هل شعر أي أحد بالاحباط؟</w:t>
      </w:r>
      <w:r w:rsidR="00D01C2C">
        <w:rPr>
          <w:rFonts w:asciiTheme="majorBidi" w:hAnsiTheme="majorBidi" w:cstheme="majorBidi" w:hint="cs"/>
          <w:sz w:val="28"/>
          <w:szCs w:val="28"/>
          <w:rtl/>
        </w:rPr>
        <w:t xml:space="preserve"> </w:t>
      </w:r>
      <w:r w:rsidR="000603EB" w:rsidRPr="004C4E20">
        <w:rPr>
          <w:rFonts w:asciiTheme="majorBidi" w:hAnsiTheme="majorBidi" w:cstheme="majorBidi"/>
          <w:sz w:val="28"/>
          <w:szCs w:val="28"/>
          <w:rtl/>
        </w:rPr>
        <w:t>و</w:t>
      </w:r>
      <w:r w:rsidRPr="004C4E20">
        <w:rPr>
          <w:rFonts w:asciiTheme="majorBidi" w:hAnsiTheme="majorBidi" w:cstheme="majorBidi"/>
          <w:sz w:val="28"/>
          <w:szCs w:val="28"/>
          <w:rtl/>
        </w:rPr>
        <w:t xml:space="preserve"> لماذا؟</w:t>
      </w:r>
    </w:p>
    <w:p w:rsidR="00C76DB0" w:rsidRPr="004C4E20" w:rsidRDefault="00C76DB0" w:rsidP="000603EB">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هل ظهر أي نمط عن كيف</w:t>
      </w:r>
      <w:r w:rsidR="000603EB" w:rsidRPr="004C4E20">
        <w:rPr>
          <w:rFonts w:asciiTheme="majorBidi" w:hAnsiTheme="majorBidi" w:cstheme="majorBidi"/>
          <w:sz w:val="28"/>
          <w:szCs w:val="28"/>
          <w:rtl/>
        </w:rPr>
        <w:t>ية</w:t>
      </w:r>
      <w:r w:rsidRPr="004C4E20">
        <w:rPr>
          <w:rFonts w:asciiTheme="majorBidi" w:hAnsiTheme="majorBidi" w:cstheme="majorBidi"/>
          <w:sz w:val="28"/>
          <w:szCs w:val="28"/>
          <w:rtl/>
        </w:rPr>
        <w:t xml:space="preserve"> العمل معا </w:t>
      </w:r>
      <w:r w:rsidR="000603EB" w:rsidRPr="004C4E20">
        <w:rPr>
          <w:rFonts w:asciiTheme="majorBidi" w:hAnsiTheme="majorBidi" w:cstheme="majorBidi"/>
          <w:sz w:val="28"/>
          <w:szCs w:val="28"/>
          <w:rtl/>
        </w:rPr>
        <w:t xml:space="preserve">بطريقة أفضل </w:t>
      </w:r>
      <w:r w:rsidRPr="004C4E20">
        <w:rPr>
          <w:rFonts w:asciiTheme="majorBidi" w:hAnsiTheme="majorBidi" w:cstheme="majorBidi"/>
          <w:sz w:val="28"/>
          <w:szCs w:val="28"/>
          <w:rtl/>
        </w:rPr>
        <w:t>؟</w:t>
      </w:r>
    </w:p>
    <w:p w:rsidR="00C76DB0" w:rsidRPr="004C4E20" w:rsidRDefault="00C76DB0" w:rsidP="00243EE7">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هل إتبعت خطتك ؟ واذا كانت الاجابة "لا"، فلماذا؟</w:t>
      </w:r>
    </w:p>
    <w:p w:rsidR="00C76DB0" w:rsidRPr="004C4E20" w:rsidRDefault="00C76DB0" w:rsidP="000603EB">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lastRenderedPageBreak/>
        <w:t xml:space="preserve">هل تعلمت أي شيء </w:t>
      </w:r>
      <w:r w:rsidR="000603EB" w:rsidRPr="004C4E20">
        <w:rPr>
          <w:rFonts w:asciiTheme="majorBidi" w:hAnsiTheme="majorBidi" w:cstheme="majorBidi"/>
          <w:sz w:val="28"/>
          <w:szCs w:val="28"/>
          <w:rtl/>
        </w:rPr>
        <w:t xml:space="preserve">من هذه التجربة </w:t>
      </w:r>
      <w:r w:rsidRPr="004C4E20">
        <w:rPr>
          <w:rFonts w:asciiTheme="majorBidi" w:hAnsiTheme="majorBidi" w:cstheme="majorBidi"/>
          <w:sz w:val="28"/>
          <w:szCs w:val="28"/>
          <w:rtl/>
        </w:rPr>
        <w:t>؟ ماذا تعلمت؟</w:t>
      </w:r>
    </w:p>
    <w:p w:rsidR="00C76DB0" w:rsidRPr="004C4E20" w:rsidRDefault="00C76DB0" w:rsidP="00243EE7">
      <w:pPr>
        <w:jc w:val="both"/>
        <w:rPr>
          <w:rFonts w:asciiTheme="majorBidi" w:hAnsiTheme="majorBidi" w:cstheme="majorBidi"/>
          <w:b/>
          <w:bCs/>
          <w:sz w:val="28"/>
          <w:szCs w:val="28"/>
          <w:rtl/>
        </w:rPr>
      </w:pPr>
      <w:r w:rsidRPr="004C4E20">
        <w:rPr>
          <w:rFonts w:asciiTheme="majorBidi" w:hAnsiTheme="majorBidi" w:cstheme="majorBidi"/>
          <w:b/>
          <w:bCs/>
          <w:sz w:val="28"/>
          <w:szCs w:val="28"/>
          <w:rtl/>
        </w:rPr>
        <w:t xml:space="preserve">طريقة آخرى لعمل </w:t>
      </w:r>
      <w:r w:rsidR="00D55528" w:rsidRPr="004C4E20">
        <w:rPr>
          <w:rFonts w:asciiTheme="majorBidi" w:hAnsiTheme="majorBidi" w:cstheme="majorBidi"/>
          <w:b/>
          <w:bCs/>
          <w:sz w:val="28"/>
          <w:szCs w:val="28"/>
          <w:rtl/>
        </w:rPr>
        <w:t xml:space="preserve"> هذا </w:t>
      </w:r>
      <w:r w:rsidRPr="004C4E20">
        <w:rPr>
          <w:rFonts w:asciiTheme="majorBidi" w:hAnsiTheme="majorBidi" w:cstheme="majorBidi"/>
          <w:b/>
          <w:bCs/>
          <w:sz w:val="28"/>
          <w:szCs w:val="28"/>
          <w:rtl/>
        </w:rPr>
        <w:t xml:space="preserve">التمرين:  </w:t>
      </w:r>
    </w:p>
    <w:p w:rsidR="00533B76" w:rsidRDefault="002F6E1F" w:rsidP="005B6103">
      <w:pPr>
        <w:jc w:val="both"/>
        <w:rPr>
          <w:rFonts w:asciiTheme="majorBidi" w:hAnsiTheme="majorBidi" w:cstheme="majorBidi"/>
          <w:sz w:val="28"/>
          <w:szCs w:val="28"/>
          <w:rtl/>
        </w:rPr>
      </w:pPr>
      <w:r w:rsidRPr="004C4E20">
        <w:rPr>
          <w:rFonts w:asciiTheme="majorBidi" w:hAnsiTheme="majorBidi" w:cstheme="majorBidi"/>
          <w:sz w:val="28"/>
          <w:szCs w:val="28"/>
          <w:rtl/>
        </w:rPr>
        <w:t>بدلا من</w:t>
      </w:r>
      <w:r w:rsidR="00D01C2C">
        <w:rPr>
          <w:rFonts w:asciiTheme="majorBidi" w:hAnsiTheme="majorBidi" w:cstheme="majorBidi"/>
          <w:sz w:val="28"/>
          <w:szCs w:val="28"/>
          <w:rtl/>
        </w:rPr>
        <w:t xml:space="preserve"> </w:t>
      </w:r>
      <w:r w:rsidR="00305E73">
        <w:rPr>
          <w:rFonts w:asciiTheme="majorBidi" w:hAnsiTheme="majorBidi" w:cstheme="majorBidi" w:hint="cs"/>
          <w:color w:val="000000" w:themeColor="text1"/>
          <w:sz w:val="28"/>
          <w:szCs w:val="28"/>
          <w:rtl/>
        </w:rPr>
        <w:t>ا</w:t>
      </w:r>
      <w:r w:rsidR="00305E73">
        <w:rPr>
          <w:rFonts w:asciiTheme="majorBidi" w:hAnsiTheme="majorBidi" w:cstheme="majorBidi"/>
          <w:color w:val="000000" w:themeColor="text1"/>
          <w:sz w:val="28"/>
          <w:szCs w:val="28"/>
          <w:rtl/>
        </w:rPr>
        <w:t>لعاب</w:t>
      </w:r>
      <w:r w:rsidRPr="00305E73">
        <w:rPr>
          <w:rFonts w:asciiTheme="majorBidi" w:hAnsiTheme="majorBidi" w:cstheme="majorBidi"/>
          <w:color w:val="000000" w:themeColor="text1"/>
          <w:sz w:val="28"/>
          <w:szCs w:val="28"/>
          <w:rtl/>
        </w:rPr>
        <w:t xml:space="preserve"> </w:t>
      </w:r>
      <w:r w:rsidRPr="00305E73">
        <w:rPr>
          <w:rFonts w:asciiTheme="majorBidi" w:hAnsiTheme="majorBidi" w:cstheme="majorBidi"/>
          <w:color w:val="000000" w:themeColor="text1"/>
          <w:sz w:val="28"/>
          <w:szCs w:val="28"/>
        </w:rPr>
        <w:t>Tinker Toys</w:t>
      </w:r>
      <w:r w:rsidR="005B6103">
        <w:rPr>
          <w:rFonts w:asciiTheme="majorBidi" w:hAnsiTheme="majorBidi" w:cstheme="majorBidi" w:hint="cs"/>
          <w:color w:val="000000" w:themeColor="text1"/>
          <w:sz w:val="28"/>
          <w:szCs w:val="28"/>
          <w:rtl/>
        </w:rPr>
        <w:t xml:space="preserve"> التي شرحت أعلاه </w:t>
      </w:r>
      <w:r w:rsidR="00D55528" w:rsidRPr="00305E73">
        <w:rPr>
          <w:rFonts w:asciiTheme="majorBidi" w:hAnsiTheme="majorBidi" w:cstheme="majorBidi"/>
          <w:color w:val="000000" w:themeColor="text1"/>
          <w:sz w:val="28"/>
          <w:szCs w:val="28"/>
          <w:rtl/>
        </w:rPr>
        <w:t>,</w:t>
      </w:r>
      <w:r w:rsidR="00D55528" w:rsidRPr="00D01C2C">
        <w:rPr>
          <w:rFonts w:asciiTheme="majorBidi" w:hAnsiTheme="majorBidi" w:cstheme="majorBidi"/>
          <w:color w:val="FF0000"/>
          <w:sz w:val="28"/>
          <w:szCs w:val="28"/>
          <w:rtl/>
        </w:rPr>
        <w:t xml:space="preserve"> </w:t>
      </w:r>
      <w:r w:rsidR="00D55528" w:rsidRPr="004C4E20">
        <w:rPr>
          <w:rFonts w:asciiTheme="majorBidi" w:hAnsiTheme="majorBidi" w:cstheme="majorBidi"/>
          <w:sz w:val="28"/>
          <w:szCs w:val="28"/>
          <w:rtl/>
        </w:rPr>
        <w:t xml:space="preserve">قم بإعطاء كل مجموعة </w:t>
      </w:r>
      <w:r w:rsidRPr="004C4E20">
        <w:rPr>
          <w:rFonts w:asciiTheme="majorBidi" w:hAnsiTheme="majorBidi" w:cstheme="majorBidi"/>
          <w:sz w:val="28"/>
          <w:szCs w:val="28"/>
          <w:rtl/>
        </w:rPr>
        <w:t xml:space="preserve">ثلاثة </w:t>
      </w:r>
      <w:r w:rsidR="00D01C2C">
        <w:rPr>
          <w:rFonts w:asciiTheme="majorBidi" w:hAnsiTheme="majorBidi" w:cstheme="majorBidi"/>
          <w:sz w:val="28"/>
          <w:szCs w:val="28"/>
          <w:rtl/>
        </w:rPr>
        <w:t>لوحات ورقية</w:t>
      </w:r>
      <w:r w:rsidR="00D55528" w:rsidRPr="004C4E20">
        <w:rPr>
          <w:rFonts w:asciiTheme="majorBidi" w:hAnsiTheme="majorBidi" w:cstheme="majorBidi"/>
          <w:sz w:val="28"/>
          <w:szCs w:val="28"/>
          <w:rtl/>
        </w:rPr>
        <w:t xml:space="preserve">, </w:t>
      </w:r>
      <w:r w:rsidR="00D01C2C">
        <w:rPr>
          <w:rFonts w:asciiTheme="majorBidi" w:hAnsiTheme="majorBidi" w:cstheme="majorBidi"/>
          <w:sz w:val="28"/>
          <w:szCs w:val="28"/>
          <w:rtl/>
        </w:rPr>
        <w:t>و2 أو 3 ياردات من</w:t>
      </w:r>
      <w:r w:rsidRPr="004C4E20">
        <w:rPr>
          <w:rFonts w:asciiTheme="majorBidi" w:hAnsiTheme="majorBidi" w:cstheme="majorBidi"/>
          <w:sz w:val="28"/>
          <w:szCs w:val="28"/>
          <w:rtl/>
        </w:rPr>
        <w:t xml:space="preserve"> شري</w:t>
      </w:r>
      <w:r w:rsidR="00D01C2C">
        <w:rPr>
          <w:rFonts w:asciiTheme="majorBidi" w:hAnsiTheme="majorBidi" w:cstheme="majorBidi"/>
          <w:sz w:val="28"/>
          <w:szCs w:val="28"/>
          <w:rtl/>
        </w:rPr>
        <w:t>ط لاصق كبير وبعض أقلام التخطيط.</w:t>
      </w:r>
      <w:r w:rsidRPr="004C4E20">
        <w:rPr>
          <w:rFonts w:asciiTheme="majorBidi" w:hAnsiTheme="majorBidi" w:cstheme="majorBidi"/>
          <w:sz w:val="28"/>
          <w:szCs w:val="28"/>
          <w:rtl/>
        </w:rPr>
        <w:t xml:space="preserve"> وكل</w:t>
      </w:r>
      <w:r w:rsidR="0038111E" w:rsidRPr="004C4E20">
        <w:rPr>
          <w:rFonts w:asciiTheme="majorBidi" w:hAnsiTheme="majorBidi" w:cstheme="majorBidi"/>
          <w:sz w:val="28"/>
          <w:szCs w:val="28"/>
          <w:rtl/>
        </w:rPr>
        <w:t xml:space="preserve"> فريق</w:t>
      </w:r>
      <w:r w:rsidR="00D01C2C">
        <w:rPr>
          <w:rFonts w:asciiTheme="majorBidi" w:hAnsiTheme="majorBidi" w:cstheme="majorBidi"/>
          <w:sz w:val="28"/>
          <w:szCs w:val="28"/>
          <w:rtl/>
        </w:rPr>
        <w:t xml:space="preserve"> سيكون لديه</w:t>
      </w:r>
      <w:r w:rsidR="0038111E" w:rsidRPr="004C4E20">
        <w:rPr>
          <w:rFonts w:asciiTheme="majorBidi" w:hAnsiTheme="majorBidi" w:cstheme="majorBidi"/>
          <w:sz w:val="28"/>
          <w:szCs w:val="28"/>
          <w:rtl/>
        </w:rPr>
        <w:t xml:space="preserve"> خمس</w:t>
      </w:r>
      <w:r w:rsidR="004C11EB" w:rsidRPr="004C4E20">
        <w:rPr>
          <w:rFonts w:asciiTheme="majorBidi" w:hAnsiTheme="majorBidi" w:cstheme="majorBidi"/>
          <w:sz w:val="28"/>
          <w:szCs w:val="28"/>
          <w:rtl/>
        </w:rPr>
        <w:t>ة</w:t>
      </w:r>
      <w:r w:rsidR="0038111E" w:rsidRPr="004C4E20">
        <w:rPr>
          <w:rFonts w:asciiTheme="majorBidi" w:hAnsiTheme="majorBidi" w:cstheme="majorBidi"/>
          <w:sz w:val="28"/>
          <w:szCs w:val="28"/>
          <w:rtl/>
        </w:rPr>
        <w:t xml:space="preserve"> دقائق </w:t>
      </w:r>
      <w:r w:rsidR="004C11EB" w:rsidRPr="004C4E20">
        <w:rPr>
          <w:rFonts w:asciiTheme="majorBidi" w:hAnsiTheme="majorBidi" w:cstheme="majorBidi"/>
          <w:sz w:val="28"/>
          <w:szCs w:val="28"/>
          <w:rtl/>
        </w:rPr>
        <w:t xml:space="preserve">لكي يقرروا ويضعوا خطة للشئ الذي </w:t>
      </w:r>
      <w:r w:rsidRPr="004C4E20">
        <w:rPr>
          <w:rFonts w:asciiTheme="majorBidi" w:hAnsiTheme="majorBidi" w:cstheme="majorBidi"/>
          <w:sz w:val="28"/>
          <w:szCs w:val="28"/>
          <w:rtl/>
        </w:rPr>
        <w:t>سيقومو</w:t>
      </w:r>
      <w:r w:rsidR="004C11EB" w:rsidRPr="004C4E20">
        <w:rPr>
          <w:rFonts w:asciiTheme="majorBidi" w:hAnsiTheme="majorBidi" w:cstheme="majorBidi"/>
          <w:sz w:val="28"/>
          <w:szCs w:val="28"/>
          <w:rtl/>
        </w:rPr>
        <w:t>ن ببناءه وكيف سيقومون بذلك وكيف يريدون زخرفته</w:t>
      </w:r>
      <w:r w:rsidR="00B641AA" w:rsidRPr="004C4E20">
        <w:rPr>
          <w:rFonts w:asciiTheme="majorBidi" w:hAnsiTheme="majorBidi" w:cstheme="majorBidi"/>
          <w:sz w:val="28"/>
          <w:szCs w:val="28"/>
          <w:rtl/>
        </w:rPr>
        <w:t>.</w:t>
      </w:r>
      <w:r w:rsidRPr="004C4E20">
        <w:rPr>
          <w:rFonts w:asciiTheme="majorBidi" w:hAnsiTheme="majorBidi" w:cstheme="majorBidi"/>
          <w:sz w:val="28"/>
          <w:szCs w:val="28"/>
          <w:rtl/>
        </w:rPr>
        <w:t xml:space="preserve"> ستستخدم الفرق الابداع لبناء أي شيء </w:t>
      </w:r>
      <w:r w:rsidR="00D01C2C">
        <w:rPr>
          <w:rFonts w:asciiTheme="majorBidi" w:hAnsiTheme="majorBidi" w:cstheme="majorBidi"/>
          <w:sz w:val="28"/>
          <w:szCs w:val="28"/>
          <w:rtl/>
        </w:rPr>
        <w:t>يريدونه  ما دام أنه علي الاقل</w:t>
      </w:r>
      <w:r w:rsidRPr="004C4E20">
        <w:rPr>
          <w:rFonts w:asciiTheme="majorBidi" w:hAnsiTheme="majorBidi" w:cstheme="majorBidi"/>
          <w:sz w:val="28"/>
          <w:szCs w:val="28"/>
          <w:rtl/>
        </w:rPr>
        <w:t xml:space="preserve"> يعلو </w:t>
      </w:r>
      <w:r w:rsidR="00B641AA" w:rsidRPr="004C4E20">
        <w:rPr>
          <w:rFonts w:asciiTheme="majorBidi" w:hAnsiTheme="majorBidi" w:cstheme="majorBidi"/>
          <w:sz w:val="28"/>
          <w:szCs w:val="28"/>
          <w:rtl/>
        </w:rPr>
        <w:t>من</w:t>
      </w:r>
      <w:r w:rsidRPr="004C4E20">
        <w:rPr>
          <w:rFonts w:asciiTheme="majorBidi" w:hAnsiTheme="majorBidi" w:cstheme="majorBidi"/>
          <w:sz w:val="28"/>
          <w:szCs w:val="28"/>
          <w:rtl/>
        </w:rPr>
        <w:t xml:space="preserve"> الطاولة بقدم واحد.</w:t>
      </w:r>
    </w:p>
    <w:p w:rsidR="00702CFB" w:rsidRPr="004C4E20" w:rsidRDefault="004C4E20" w:rsidP="00702CFB">
      <w:pPr>
        <w:spacing w:after="0"/>
        <w:jc w:val="center"/>
        <w:rPr>
          <w:rFonts w:asciiTheme="majorBidi" w:hAnsiTheme="majorBidi" w:cstheme="majorBidi"/>
          <w:b/>
          <w:bCs/>
          <w:sz w:val="28"/>
          <w:szCs w:val="28"/>
        </w:rPr>
      </w:pPr>
      <w:r w:rsidRPr="002F50CF">
        <w:rPr>
          <w:rFonts w:hint="cs"/>
          <w:b/>
          <w:bCs/>
          <w:sz w:val="32"/>
          <w:szCs w:val="32"/>
          <w:rtl/>
        </w:rPr>
        <w:t>تمرين التعاطف</w:t>
      </w:r>
      <w:r w:rsidR="00702CFB">
        <w:rPr>
          <w:rFonts w:hint="cs"/>
          <w:b/>
          <w:bCs/>
          <w:sz w:val="32"/>
          <w:szCs w:val="32"/>
          <w:rtl/>
        </w:rPr>
        <w:t xml:space="preserve"> </w:t>
      </w:r>
      <w:r w:rsidR="00702CFB" w:rsidRPr="00702CFB">
        <w:rPr>
          <w:b/>
          <w:bCs/>
          <w:sz w:val="32"/>
          <w:szCs w:val="32"/>
        </w:rPr>
        <w:t xml:space="preserve"> </w:t>
      </w:r>
      <w:r w:rsidR="00702CFB" w:rsidRPr="002F50CF">
        <w:rPr>
          <w:b/>
          <w:bCs/>
          <w:sz w:val="32"/>
          <w:szCs w:val="32"/>
        </w:rPr>
        <w:t>EMPATHY  EXERCISE</w:t>
      </w:r>
    </w:p>
    <w:p w:rsidR="00197815" w:rsidRPr="004C4E20" w:rsidRDefault="00197815" w:rsidP="002B5BA7">
      <w:pPr>
        <w:jc w:val="both"/>
        <w:rPr>
          <w:rFonts w:asciiTheme="majorBidi" w:hAnsiTheme="majorBidi" w:cstheme="majorBidi"/>
          <w:sz w:val="28"/>
          <w:szCs w:val="28"/>
          <w:rtl/>
        </w:rPr>
      </w:pPr>
      <w:r w:rsidRPr="004C4E20">
        <w:rPr>
          <w:rFonts w:asciiTheme="majorBidi" w:hAnsiTheme="majorBidi" w:cstheme="majorBidi"/>
          <w:b/>
          <w:bCs/>
          <w:sz w:val="28"/>
          <w:szCs w:val="28"/>
          <w:rtl/>
        </w:rPr>
        <w:t>الهدف</w:t>
      </w:r>
      <w:r w:rsidR="0052734E">
        <w:rPr>
          <w:rFonts w:asciiTheme="majorBidi" w:hAnsiTheme="majorBidi" w:cstheme="majorBidi"/>
          <w:sz w:val="28"/>
          <w:szCs w:val="28"/>
          <w:rtl/>
        </w:rPr>
        <w:t xml:space="preserve">:  </w:t>
      </w:r>
      <w:r w:rsidRPr="004C4E20">
        <w:rPr>
          <w:rFonts w:asciiTheme="majorBidi" w:hAnsiTheme="majorBidi" w:cstheme="majorBidi"/>
          <w:sz w:val="28"/>
          <w:szCs w:val="28"/>
          <w:rtl/>
        </w:rPr>
        <w:t xml:space="preserve">توسيع </w:t>
      </w:r>
      <w:r w:rsidR="0052734E">
        <w:rPr>
          <w:rFonts w:asciiTheme="majorBidi" w:hAnsiTheme="majorBidi" w:cstheme="majorBidi"/>
          <w:sz w:val="28"/>
          <w:szCs w:val="28"/>
          <w:rtl/>
        </w:rPr>
        <w:t>فهم مشاكل الاخرين و</w:t>
      </w:r>
      <w:r w:rsidRPr="004C4E20">
        <w:rPr>
          <w:rFonts w:asciiTheme="majorBidi" w:hAnsiTheme="majorBidi" w:cstheme="majorBidi"/>
          <w:sz w:val="28"/>
          <w:szCs w:val="28"/>
          <w:rtl/>
        </w:rPr>
        <w:t xml:space="preserve">تقديم المساعدة في حل هذه المشاكل. </w:t>
      </w:r>
      <w:r w:rsidR="00B51493" w:rsidRPr="004C4E20">
        <w:rPr>
          <w:rFonts w:asciiTheme="majorBidi" w:hAnsiTheme="majorBidi" w:cstheme="majorBidi"/>
          <w:sz w:val="28"/>
          <w:szCs w:val="28"/>
          <w:rtl/>
        </w:rPr>
        <w:t xml:space="preserve">ولإختبار </w:t>
      </w:r>
      <w:r w:rsidR="002B5BA7" w:rsidRPr="004C4E20">
        <w:rPr>
          <w:rFonts w:asciiTheme="majorBidi" w:hAnsiTheme="majorBidi" w:cstheme="majorBidi"/>
          <w:sz w:val="28"/>
          <w:szCs w:val="28"/>
          <w:rtl/>
        </w:rPr>
        <w:t>أي مشكلة خاصة بشخص م</w:t>
      </w:r>
      <w:r w:rsidR="0052734E">
        <w:rPr>
          <w:rFonts w:asciiTheme="majorBidi" w:hAnsiTheme="majorBidi" w:cstheme="majorBidi"/>
          <w:sz w:val="28"/>
          <w:szCs w:val="28"/>
          <w:rtl/>
        </w:rPr>
        <w:t>ا</w:t>
      </w:r>
      <w:r w:rsidR="002B5BA7" w:rsidRPr="004C4E20">
        <w:rPr>
          <w:rFonts w:asciiTheme="majorBidi" w:hAnsiTheme="majorBidi" w:cstheme="majorBidi"/>
          <w:sz w:val="28"/>
          <w:szCs w:val="28"/>
          <w:rtl/>
        </w:rPr>
        <w:t>, وكيف أن هذه المشكة تبدو عندما ينظر إليها بعيون أشخاص</w:t>
      </w:r>
      <w:r w:rsidRPr="004C4E20">
        <w:rPr>
          <w:rFonts w:asciiTheme="majorBidi" w:hAnsiTheme="majorBidi" w:cstheme="majorBidi"/>
          <w:sz w:val="28"/>
          <w:szCs w:val="28"/>
          <w:rtl/>
        </w:rPr>
        <w:t xml:space="preserve"> آخرين. وكذلك </w:t>
      </w:r>
      <w:r w:rsidR="002B5BA7" w:rsidRPr="004C4E20">
        <w:rPr>
          <w:rFonts w:asciiTheme="majorBidi" w:hAnsiTheme="majorBidi" w:cstheme="majorBidi"/>
          <w:sz w:val="28"/>
          <w:szCs w:val="28"/>
          <w:rtl/>
        </w:rPr>
        <w:t>لإختبار</w:t>
      </w:r>
      <w:r w:rsidRPr="004C4E20">
        <w:rPr>
          <w:rFonts w:asciiTheme="majorBidi" w:hAnsiTheme="majorBidi" w:cstheme="majorBidi"/>
          <w:sz w:val="28"/>
          <w:szCs w:val="28"/>
          <w:rtl/>
        </w:rPr>
        <w:t xml:space="preserve"> حكمة المجموعة في </w:t>
      </w:r>
      <w:r w:rsidR="002B5BA7" w:rsidRPr="004C4E20">
        <w:rPr>
          <w:rFonts w:asciiTheme="majorBidi" w:hAnsiTheme="majorBidi" w:cstheme="majorBidi"/>
          <w:sz w:val="28"/>
          <w:szCs w:val="28"/>
          <w:rtl/>
        </w:rPr>
        <w:t>ال</w:t>
      </w:r>
      <w:r w:rsidRPr="004C4E20">
        <w:rPr>
          <w:rFonts w:asciiTheme="majorBidi" w:hAnsiTheme="majorBidi" w:cstheme="majorBidi"/>
          <w:sz w:val="28"/>
          <w:szCs w:val="28"/>
          <w:rtl/>
        </w:rPr>
        <w:t>مساعدة</w:t>
      </w:r>
      <w:r w:rsidR="0052734E">
        <w:rPr>
          <w:rFonts w:asciiTheme="majorBidi" w:hAnsiTheme="majorBidi" w:cstheme="majorBidi"/>
          <w:sz w:val="28"/>
          <w:szCs w:val="28"/>
          <w:rtl/>
        </w:rPr>
        <w:t xml:space="preserve"> في حل</w:t>
      </w:r>
      <w:r w:rsidRPr="004C4E20">
        <w:rPr>
          <w:rFonts w:asciiTheme="majorBidi" w:hAnsiTheme="majorBidi" w:cstheme="majorBidi"/>
          <w:sz w:val="28"/>
          <w:szCs w:val="28"/>
          <w:rtl/>
        </w:rPr>
        <w:t xml:space="preserve"> </w:t>
      </w:r>
      <w:r w:rsidR="0052734E">
        <w:rPr>
          <w:rFonts w:asciiTheme="majorBidi" w:hAnsiTheme="majorBidi" w:cstheme="majorBidi"/>
          <w:sz w:val="28"/>
          <w:szCs w:val="28"/>
          <w:rtl/>
        </w:rPr>
        <w:t>مشكلة كل شخص</w:t>
      </w:r>
      <w:r w:rsidR="002B5BA7" w:rsidRPr="004C4E20">
        <w:rPr>
          <w:rFonts w:asciiTheme="majorBidi" w:hAnsiTheme="majorBidi" w:cstheme="majorBidi"/>
          <w:sz w:val="28"/>
          <w:szCs w:val="28"/>
          <w:rtl/>
        </w:rPr>
        <w:t>. لك</w:t>
      </w:r>
      <w:r w:rsidR="0052734E">
        <w:rPr>
          <w:rFonts w:asciiTheme="majorBidi" w:hAnsiTheme="majorBidi" w:cstheme="majorBidi"/>
          <w:sz w:val="28"/>
          <w:szCs w:val="28"/>
          <w:rtl/>
        </w:rPr>
        <w:t>ي يكونوا على وعي بالخطوط العامة</w:t>
      </w:r>
      <w:r w:rsidRPr="004C4E20">
        <w:rPr>
          <w:rFonts w:asciiTheme="majorBidi" w:hAnsiTheme="majorBidi" w:cstheme="majorBidi"/>
          <w:sz w:val="28"/>
          <w:szCs w:val="28"/>
          <w:rtl/>
        </w:rPr>
        <w:t xml:space="preserve"> في كل تجاربنا.</w:t>
      </w:r>
    </w:p>
    <w:p w:rsidR="00702CFB" w:rsidRPr="004C4E20" w:rsidRDefault="00197815" w:rsidP="00702CFB">
      <w:pPr>
        <w:spacing w:after="0"/>
        <w:jc w:val="both"/>
        <w:rPr>
          <w:rFonts w:asciiTheme="majorBidi" w:hAnsiTheme="majorBidi" w:cstheme="majorBidi"/>
          <w:sz w:val="28"/>
          <w:szCs w:val="28"/>
          <w:rtl/>
        </w:rPr>
      </w:pPr>
      <w:r w:rsidRPr="004C4E20">
        <w:rPr>
          <w:rFonts w:asciiTheme="majorBidi" w:hAnsiTheme="majorBidi" w:cstheme="majorBidi"/>
          <w:b/>
          <w:bCs/>
          <w:sz w:val="28"/>
          <w:szCs w:val="28"/>
          <w:rtl/>
        </w:rPr>
        <w:t>المواد اللازمة</w:t>
      </w:r>
      <w:r w:rsidR="00702CFB">
        <w:rPr>
          <w:rFonts w:asciiTheme="majorBidi" w:hAnsiTheme="majorBidi" w:cstheme="majorBidi" w:hint="cs"/>
          <w:b/>
          <w:bCs/>
          <w:sz w:val="28"/>
          <w:szCs w:val="28"/>
          <w:rtl/>
        </w:rPr>
        <w:t>:</w:t>
      </w:r>
      <w:r w:rsidR="00702CFB" w:rsidRPr="00702CFB">
        <w:rPr>
          <w:rFonts w:asciiTheme="majorBidi" w:hAnsiTheme="majorBidi" w:cstheme="majorBidi"/>
          <w:sz w:val="28"/>
          <w:szCs w:val="28"/>
          <w:rtl/>
        </w:rPr>
        <w:t xml:space="preserve"> </w:t>
      </w:r>
      <w:r w:rsidR="00702CFB" w:rsidRPr="004C4E20">
        <w:rPr>
          <w:rFonts w:asciiTheme="majorBidi" w:hAnsiTheme="majorBidi" w:cstheme="majorBidi"/>
          <w:sz w:val="28"/>
          <w:szCs w:val="28"/>
          <w:rtl/>
        </w:rPr>
        <w:t xml:space="preserve">بطاقات أو </w:t>
      </w:r>
      <w:r w:rsidR="00702CFB">
        <w:rPr>
          <w:rFonts w:asciiTheme="majorBidi" w:hAnsiTheme="majorBidi" w:cstheme="majorBidi"/>
          <w:sz w:val="28"/>
          <w:szCs w:val="28"/>
          <w:rtl/>
        </w:rPr>
        <w:t>أوراق</w:t>
      </w:r>
      <w:r w:rsidR="00702CFB" w:rsidRPr="004C4E20">
        <w:rPr>
          <w:rFonts w:asciiTheme="majorBidi" w:hAnsiTheme="majorBidi" w:cstheme="majorBidi"/>
          <w:sz w:val="28"/>
          <w:szCs w:val="28"/>
        </w:rPr>
        <w:t xml:space="preserve"> </w:t>
      </w:r>
      <w:r w:rsidR="00702CFB" w:rsidRPr="004C4E20">
        <w:rPr>
          <w:rFonts w:asciiTheme="majorBidi" w:hAnsiTheme="majorBidi" w:cstheme="majorBidi"/>
          <w:sz w:val="28"/>
          <w:szCs w:val="28"/>
          <w:rtl/>
        </w:rPr>
        <w:t>صغيرة وأدوات كتابة لكل مشارك</w:t>
      </w:r>
      <w:r w:rsidR="00702CFB">
        <w:rPr>
          <w:rFonts w:asciiTheme="majorBidi" w:hAnsiTheme="majorBidi" w:cstheme="majorBidi" w:hint="cs"/>
          <w:sz w:val="28"/>
          <w:szCs w:val="28"/>
          <w:rtl/>
        </w:rPr>
        <w:t>.</w:t>
      </w:r>
    </w:p>
    <w:p w:rsidR="00197815" w:rsidRPr="004C4E20" w:rsidRDefault="00C65496" w:rsidP="0052734E">
      <w:pPr>
        <w:spacing w:after="0"/>
        <w:jc w:val="both"/>
        <w:rPr>
          <w:rFonts w:asciiTheme="majorBidi" w:hAnsiTheme="majorBidi" w:cstheme="majorBidi"/>
          <w:b/>
          <w:bCs/>
          <w:sz w:val="28"/>
          <w:szCs w:val="28"/>
          <w:rtl/>
        </w:rPr>
      </w:pPr>
      <w:r>
        <w:rPr>
          <w:rFonts w:asciiTheme="majorBidi" w:hAnsiTheme="majorBidi" w:cstheme="majorBidi"/>
          <w:b/>
          <w:bCs/>
          <w:sz w:val="28"/>
          <w:szCs w:val="28"/>
          <w:rtl/>
        </w:rPr>
        <w:t xml:space="preserve">الوقت: </w:t>
      </w:r>
      <w:r w:rsidR="00197815" w:rsidRPr="004C4E20">
        <w:rPr>
          <w:rFonts w:asciiTheme="majorBidi" w:hAnsiTheme="majorBidi" w:cstheme="majorBidi"/>
          <w:b/>
          <w:bCs/>
          <w:sz w:val="28"/>
          <w:szCs w:val="28"/>
          <w:rtl/>
        </w:rPr>
        <w:t xml:space="preserve"> ساعة واحدة</w:t>
      </w:r>
    </w:p>
    <w:p w:rsidR="00197815" w:rsidRPr="004C4E20" w:rsidRDefault="00197815" w:rsidP="0052734E">
      <w:pPr>
        <w:spacing w:after="0"/>
        <w:jc w:val="both"/>
        <w:rPr>
          <w:rFonts w:asciiTheme="majorBidi" w:hAnsiTheme="majorBidi" w:cstheme="majorBidi"/>
          <w:b/>
          <w:bCs/>
          <w:sz w:val="28"/>
          <w:szCs w:val="28"/>
          <w:rtl/>
        </w:rPr>
      </w:pPr>
      <w:r w:rsidRPr="004C4E20">
        <w:rPr>
          <w:rFonts w:asciiTheme="majorBidi" w:hAnsiTheme="majorBidi" w:cstheme="majorBidi"/>
          <w:b/>
          <w:bCs/>
          <w:sz w:val="28"/>
          <w:szCs w:val="28"/>
          <w:rtl/>
        </w:rPr>
        <w:t xml:space="preserve">التسلسل: </w:t>
      </w:r>
    </w:p>
    <w:p w:rsidR="00197815" w:rsidRPr="004C4E20" w:rsidRDefault="00197815" w:rsidP="00090F84">
      <w:pPr>
        <w:pStyle w:val="ListParagraph"/>
        <w:numPr>
          <w:ilvl w:val="0"/>
          <w:numId w:val="49"/>
        </w:numPr>
        <w:jc w:val="both"/>
        <w:rPr>
          <w:rFonts w:asciiTheme="majorBidi" w:hAnsiTheme="majorBidi" w:cstheme="majorBidi"/>
          <w:sz w:val="28"/>
          <w:szCs w:val="28"/>
        </w:rPr>
      </w:pPr>
      <w:r w:rsidRPr="004C4E20">
        <w:rPr>
          <w:rFonts w:asciiTheme="majorBidi" w:hAnsiTheme="majorBidi" w:cstheme="majorBidi"/>
          <w:sz w:val="28"/>
          <w:szCs w:val="28"/>
          <w:rtl/>
        </w:rPr>
        <w:t xml:space="preserve">قسم المجموعة إلى مجموعات صغيرة بحيث لا </w:t>
      </w:r>
      <w:r w:rsidR="001211FF" w:rsidRPr="004C4E20">
        <w:rPr>
          <w:rFonts w:asciiTheme="majorBidi" w:hAnsiTheme="majorBidi" w:cstheme="majorBidi"/>
          <w:sz w:val="28"/>
          <w:szCs w:val="28"/>
          <w:rtl/>
        </w:rPr>
        <w:t>ي</w:t>
      </w:r>
      <w:r w:rsidRPr="004C4E20">
        <w:rPr>
          <w:rFonts w:asciiTheme="majorBidi" w:hAnsiTheme="majorBidi" w:cstheme="majorBidi"/>
          <w:sz w:val="28"/>
          <w:szCs w:val="28"/>
          <w:rtl/>
        </w:rPr>
        <w:t>زيد عدد أفراد المجموعة عن خمسة أشخ</w:t>
      </w:r>
      <w:r w:rsidR="002E5124" w:rsidRPr="004C4E20">
        <w:rPr>
          <w:rFonts w:asciiTheme="majorBidi" w:hAnsiTheme="majorBidi" w:cstheme="majorBidi"/>
          <w:sz w:val="28"/>
          <w:szCs w:val="28"/>
          <w:rtl/>
        </w:rPr>
        <w:t>اص</w:t>
      </w:r>
      <w:r w:rsidR="00C65496">
        <w:rPr>
          <w:rFonts w:asciiTheme="majorBidi" w:hAnsiTheme="majorBidi" w:cstheme="majorBidi"/>
          <w:sz w:val="28"/>
          <w:szCs w:val="28"/>
          <w:rtl/>
        </w:rPr>
        <w:t xml:space="preserve"> لكل مجموعة.</w:t>
      </w:r>
      <w:r w:rsidR="004A0F5E" w:rsidRPr="004C4E20">
        <w:rPr>
          <w:rFonts w:asciiTheme="majorBidi" w:hAnsiTheme="majorBidi" w:cstheme="majorBidi"/>
          <w:sz w:val="28"/>
          <w:szCs w:val="28"/>
          <w:rtl/>
        </w:rPr>
        <w:t xml:space="preserve"> قم بتوفير بطاقات أو </w:t>
      </w:r>
      <w:r w:rsidR="00073B34" w:rsidRPr="004C4E20">
        <w:rPr>
          <w:rFonts w:asciiTheme="majorBidi" w:hAnsiTheme="majorBidi" w:cstheme="majorBidi"/>
          <w:sz w:val="28"/>
          <w:szCs w:val="28"/>
          <w:rtl/>
        </w:rPr>
        <w:t>أوراق</w:t>
      </w:r>
      <w:r w:rsidR="004A0F5E" w:rsidRPr="004C4E20">
        <w:rPr>
          <w:rFonts w:asciiTheme="majorBidi" w:hAnsiTheme="majorBidi" w:cstheme="majorBidi"/>
          <w:sz w:val="28"/>
          <w:szCs w:val="28"/>
          <w:rtl/>
        </w:rPr>
        <w:t xml:space="preserve"> لكل شخص وكذلك أدوات كتابة.</w:t>
      </w:r>
    </w:p>
    <w:p w:rsidR="004A0F5E" w:rsidRPr="004C4E20" w:rsidRDefault="004A0F5E" w:rsidP="00090F84">
      <w:pPr>
        <w:pStyle w:val="ListParagraph"/>
        <w:numPr>
          <w:ilvl w:val="0"/>
          <w:numId w:val="49"/>
        </w:numPr>
        <w:spacing w:before="240"/>
        <w:jc w:val="both"/>
        <w:rPr>
          <w:rFonts w:asciiTheme="majorBidi" w:hAnsiTheme="majorBidi" w:cstheme="majorBidi"/>
          <w:sz w:val="28"/>
          <w:szCs w:val="28"/>
        </w:rPr>
      </w:pPr>
      <w:r w:rsidRPr="004C4E20">
        <w:rPr>
          <w:rFonts w:asciiTheme="majorBidi" w:hAnsiTheme="majorBidi" w:cstheme="majorBidi"/>
          <w:sz w:val="28"/>
          <w:szCs w:val="28"/>
          <w:rtl/>
        </w:rPr>
        <w:t xml:space="preserve">وجه المجموعة إلى أنه يجب على كل شخص أن يكتب على </w:t>
      </w:r>
      <w:r w:rsidR="00073B34" w:rsidRPr="004C4E20">
        <w:rPr>
          <w:rFonts w:asciiTheme="majorBidi" w:hAnsiTheme="majorBidi" w:cstheme="majorBidi"/>
          <w:sz w:val="28"/>
          <w:szCs w:val="28"/>
          <w:rtl/>
        </w:rPr>
        <w:t>ال</w:t>
      </w:r>
      <w:r w:rsidR="00C65496">
        <w:rPr>
          <w:rFonts w:asciiTheme="majorBidi" w:hAnsiTheme="majorBidi" w:cstheme="majorBidi"/>
          <w:sz w:val="28"/>
          <w:szCs w:val="28"/>
          <w:rtl/>
        </w:rPr>
        <w:t>بطاقة "</w:t>
      </w:r>
      <w:r w:rsidRPr="004C4E20">
        <w:rPr>
          <w:rFonts w:asciiTheme="majorBidi" w:hAnsiTheme="majorBidi" w:cstheme="majorBidi"/>
          <w:sz w:val="28"/>
          <w:szCs w:val="28"/>
          <w:rtl/>
        </w:rPr>
        <w:t xml:space="preserve">مشكلة أنا أعمل عليها </w:t>
      </w:r>
      <w:r w:rsidR="00073B34" w:rsidRPr="004C4E20">
        <w:rPr>
          <w:rFonts w:asciiTheme="majorBidi" w:hAnsiTheme="majorBidi" w:cstheme="majorBidi"/>
          <w:sz w:val="28"/>
          <w:szCs w:val="28"/>
          <w:rtl/>
        </w:rPr>
        <w:t>و</w:t>
      </w:r>
      <w:r w:rsidRPr="004C4E20">
        <w:rPr>
          <w:rFonts w:asciiTheme="majorBidi" w:hAnsiTheme="majorBidi" w:cstheme="majorBidi"/>
          <w:sz w:val="28"/>
          <w:szCs w:val="28"/>
          <w:rtl/>
        </w:rPr>
        <w:t>هي.....</w:t>
      </w:r>
      <w:r w:rsidR="00073B34" w:rsidRPr="004C4E20">
        <w:rPr>
          <w:rFonts w:asciiTheme="majorBidi" w:hAnsiTheme="majorBidi" w:cstheme="majorBidi"/>
          <w:sz w:val="28"/>
          <w:szCs w:val="28"/>
          <w:rtl/>
        </w:rPr>
        <w:t xml:space="preserve"> وقم بإنهاء </w:t>
      </w:r>
      <w:r w:rsidR="00C65496">
        <w:rPr>
          <w:rFonts w:asciiTheme="majorBidi" w:hAnsiTheme="majorBidi" w:cstheme="majorBidi"/>
          <w:sz w:val="28"/>
          <w:szCs w:val="28"/>
          <w:rtl/>
        </w:rPr>
        <w:t>الجملة</w:t>
      </w:r>
      <w:r w:rsidRPr="004C4E20">
        <w:rPr>
          <w:rFonts w:asciiTheme="majorBidi" w:hAnsiTheme="majorBidi" w:cstheme="majorBidi"/>
          <w:sz w:val="28"/>
          <w:szCs w:val="28"/>
          <w:rtl/>
        </w:rPr>
        <w:t xml:space="preserve">" </w:t>
      </w:r>
      <w:r w:rsidR="00097DDF" w:rsidRPr="004C4E20">
        <w:rPr>
          <w:rFonts w:asciiTheme="majorBidi" w:hAnsiTheme="majorBidi" w:cstheme="majorBidi"/>
          <w:sz w:val="28"/>
          <w:szCs w:val="28"/>
          <w:rtl/>
        </w:rPr>
        <w:t xml:space="preserve">ويجب ألا توقع </w:t>
      </w:r>
      <w:r w:rsidR="00C65496">
        <w:rPr>
          <w:rFonts w:asciiTheme="majorBidi" w:hAnsiTheme="majorBidi" w:cstheme="majorBidi"/>
          <w:sz w:val="28"/>
          <w:szCs w:val="28"/>
          <w:rtl/>
        </w:rPr>
        <w:t>علي هذه البطاقات</w:t>
      </w:r>
      <w:r w:rsidR="00073B34" w:rsidRPr="004C4E20">
        <w:rPr>
          <w:rFonts w:asciiTheme="majorBidi" w:hAnsiTheme="majorBidi" w:cstheme="majorBidi"/>
          <w:sz w:val="28"/>
          <w:szCs w:val="28"/>
          <w:rtl/>
        </w:rPr>
        <w:t xml:space="preserve"> </w:t>
      </w:r>
      <w:r w:rsidR="00097DDF" w:rsidRPr="004C4E20">
        <w:rPr>
          <w:rFonts w:asciiTheme="majorBidi" w:hAnsiTheme="majorBidi" w:cstheme="majorBidi"/>
          <w:sz w:val="28"/>
          <w:szCs w:val="28"/>
          <w:rtl/>
        </w:rPr>
        <w:t>أو أن يكتب الشخص عليها اسمه. بمجرد كتابتها</w:t>
      </w:r>
      <w:r w:rsidR="00C65496">
        <w:rPr>
          <w:rFonts w:asciiTheme="majorBidi" w:hAnsiTheme="majorBidi" w:cstheme="majorBidi"/>
          <w:sz w:val="28"/>
          <w:szCs w:val="28"/>
          <w:rtl/>
        </w:rPr>
        <w:t>,</w:t>
      </w:r>
      <w:r w:rsidR="00097DDF" w:rsidRPr="004C4E20">
        <w:rPr>
          <w:rFonts w:asciiTheme="majorBidi" w:hAnsiTheme="majorBidi" w:cstheme="majorBidi"/>
          <w:sz w:val="28"/>
          <w:szCs w:val="28"/>
          <w:rtl/>
        </w:rPr>
        <w:t xml:space="preserve"> </w:t>
      </w:r>
      <w:r w:rsidR="00073B34" w:rsidRPr="004C4E20">
        <w:rPr>
          <w:rFonts w:asciiTheme="majorBidi" w:hAnsiTheme="majorBidi" w:cstheme="majorBidi"/>
          <w:sz w:val="28"/>
          <w:szCs w:val="28"/>
          <w:rtl/>
        </w:rPr>
        <w:t>س</w:t>
      </w:r>
      <w:r w:rsidR="00097DDF" w:rsidRPr="004C4E20">
        <w:rPr>
          <w:rFonts w:asciiTheme="majorBidi" w:hAnsiTheme="majorBidi" w:cstheme="majorBidi"/>
          <w:sz w:val="28"/>
          <w:szCs w:val="28"/>
          <w:rtl/>
        </w:rPr>
        <w:t xml:space="preserve">يتم جمعها </w:t>
      </w:r>
      <w:r w:rsidR="00C65496">
        <w:rPr>
          <w:rFonts w:asciiTheme="majorBidi" w:hAnsiTheme="majorBidi" w:cstheme="majorBidi"/>
          <w:sz w:val="28"/>
          <w:szCs w:val="28"/>
          <w:rtl/>
        </w:rPr>
        <w:t>وخلطها</w:t>
      </w:r>
      <w:r w:rsidR="00097DDF" w:rsidRPr="004C4E20">
        <w:rPr>
          <w:rFonts w:asciiTheme="majorBidi" w:hAnsiTheme="majorBidi" w:cstheme="majorBidi"/>
          <w:sz w:val="28"/>
          <w:szCs w:val="28"/>
          <w:rtl/>
        </w:rPr>
        <w:t xml:space="preserve"> </w:t>
      </w:r>
      <w:r w:rsidR="00C65496">
        <w:rPr>
          <w:rFonts w:asciiTheme="majorBidi" w:hAnsiTheme="majorBidi" w:cstheme="majorBidi"/>
          <w:sz w:val="28"/>
          <w:szCs w:val="28"/>
          <w:rtl/>
        </w:rPr>
        <w:t>مع بعضها البعض</w:t>
      </w:r>
      <w:r w:rsidR="00073B34" w:rsidRPr="004C4E20">
        <w:rPr>
          <w:rFonts w:asciiTheme="majorBidi" w:hAnsiTheme="majorBidi" w:cstheme="majorBidi"/>
          <w:sz w:val="28"/>
          <w:szCs w:val="28"/>
          <w:rtl/>
        </w:rPr>
        <w:t>,</w:t>
      </w:r>
      <w:r w:rsidR="00097DDF" w:rsidRPr="004C4E20">
        <w:rPr>
          <w:rFonts w:asciiTheme="majorBidi" w:hAnsiTheme="majorBidi" w:cstheme="majorBidi"/>
          <w:sz w:val="28"/>
          <w:szCs w:val="28"/>
          <w:rtl/>
        </w:rPr>
        <w:t xml:space="preserve"> </w:t>
      </w:r>
      <w:r w:rsidR="00073B34" w:rsidRPr="004C4E20">
        <w:rPr>
          <w:rFonts w:asciiTheme="majorBidi" w:hAnsiTheme="majorBidi" w:cstheme="majorBidi"/>
          <w:sz w:val="28"/>
          <w:szCs w:val="28"/>
          <w:rtl/>
        </w:rPr>
        <w:t xml:space="preserve">وسيعاد </w:t>
      </w:r>
      <w:r w:rsidR="00097DDF" w:rsidRPr="004C4E20">
        <w:rPr>
          <w:rFonts w:asciiTheme="majorBidi" w:hAnsiTheme="majorBidi" w:cstheme="majorBidi"/>
          <w:sz w:val="28"/>
          <w:szCs w:val="28"/>
          <w:rtl/>
        </w:rPr>
        <w:t xml:space="preserve"> توزيعها بشكل عشوائي </w:t>
      </w:r>
      <w:r w:rsidR="00C65496">
        <w:rPr>
          <w:rFonts w:asciiTheme="majorBidi" w:hAnsiTheme="majorBidi" w:cstheme="majorBidi"/>
          <w:sz w:val="28"/>
          <w:szCs w:val="28"/>
          <w:rtl/>
        </w:rPr>
        <w:t>داخل المجموعة الصغيرة.</w:t>
      </w:r>
      <w:r w:rsidR="00097DDF" w:rsidRPr="004C4E20">
        <w:rPr>
          <w:rFonts w:asciiTheme="majorBidi" w:hAnsiTheme="majorBidi" w:cstheme="majorBidi"/>
          <w:sz w:val="28"/>
          <w:szCs w:val="28"/>
          <w:rtl/>
        </w:rPr>
        <w:t xml:space="preserve"> (إذا </w:t>
      </w:r>
      <w:r w:rsidR="00073B34" w:rsidRPr="004C4E20">
        <w:rPr>
          <w:rFonts w:asciiTheme="majorBidi" w:hAnsiTheme="majorBidi" w:cstheme="majorBidi"/>
          <w:sz w:val="28"/>
          <w:szCs w:val="28"/>
          <w:rtl/>
        </w:rPr>
        <w:t>صادف</w:t>
      </w:r>
      <w:r w:rsidR="00097DDF" w:rsidRPr="004C4E20">
        <w:rPr>
          <w:rFonts w:asciiTheme="majorBidi" w:hAnsiTheme="majorBidi" w:cstheme="majorBidi"/>
          <w:sz w:val="28"/>
          <w:szCs w:val="28"/>
          <w:rtl/>
        </w:rPr>
        <w:t xml:space="preserve"> وتلقى الشخص بطاقته</w:t>
      </w:r>
      <w:r w:rsidR="00C65496">
        <w:rPr>
          <w:rFonts w:asciiTheme="majorBidi" w:hAnsiTheme="majorBidi" w:cstheme="majorBidi"/>
          <w:sz w:val="28"/>
          <w:szCs w:val="28"/>
          <w:rtl/>
        </w:rPr>
        <w:t>/ بطاقتها عند إعادة التوزيع فيجب</w:t>
      </w:r>
      <w:r w:rsidR="00073B34" w:rsidRPr="004C4E20">
        <w:rPr>
          <w:rFonts w:asciiTheme="majorBidi" w:hAnsiTheme="majorBidi" w:cstheme="majorBidi"/>
          <w:sz w:val="28"/>
          <w:szCs w:val="28"/>
          <w:rtl/>
        </w:rPr>
        <w:t xml:space="preserve"> علية / عليها </w:t>
      </w:r>
      <w:r w:rsidR="00097DDF" w:rsidRPr="004C4E20">
        <w:rPr>
          <w:rFonts w:asciiTheme="majorBidi" w:hAnsiTheme="majorBidi" w:cstheme="majorBidi"/>
          <w:sz w:val="28"/>
          <w:szCs w:val="28"/>
          <w:rtl/>
        </w:rPr>
        <w:t xml:space="preserve">تبادل ذلك مع غيره ليصبح مع كل شخص مشكلة شخص آخر ليتعامل معها غير </w:t>
      </w:r>
      <w:r w:rsidR="001D4871" w:rsidRPr="004C4E20">
        <w:rPr>
          <w:rFonts w:asciiTheme="majorBidi" w:hAnsiTheme="majorBidi" w:cstheme="majorBidi"/>
          <w:sz w:val="28"/>
          <w:szCs w:val="28"/>
          <w:rtl/>
        </w:rPr>
        <w:t>مشكلته/ مشكلتها</w:t>
      </w:r>
      <w:r w:rsidR="00097DDF" w:rsidRPr="004C4E20">
        <w:rPr>
          <w:rFonts w:asciiTheme="majorBidi" w:hAnsiTheme="majorBidi" w:cstheme="majorBidi"/>
          <w:sz w:val="28"/>
          <w:szCs w:val="28"/>
          <w:rtl/>
        </w:rPr>
        <w:t>)</w:t>
      </w:r>
    </w:p>
    <w:p w:rsidR="00097DDF" w:rsidRPr="004C4E20" w:rsidRDefault="00097DDF" w:rsidP="00090F84">
      <w:pPr>
        <w:pStyle w:val="ListParagraph"/>
        <w:numPr>
          <w:ilvl w:val="0"/>
          <w:numId w:val="49"/>
        </w:numPr>
        <w:spacing w:before="240"/>
        <w:jc w:val="both"/>
        <w:rPr>
          <w:rFonts w:asciiTheme="majorBidi" w:hAnsiTheme="majorBidi" w:cstheme="majorBidi"/>
          <w:sz w:val="28"/>
          <w:szCs w:val="28"/>
        </w:rPr>
      </w:pPr>
      <w:r w:rsidRPr="004C4E20">
        <w:rPr>
          <w:rFonts w:asciiTheme="majorBidi" w:hAnsiTheme="majorBidi" w:cstheme="majorBidi"/>
          <w:sz w:val="28"/>
          <w:szCs w:val="28"/>
          <w:rtl/>
        </w:rPr>
        <w:t xml:space="preserve">ويقوم كل شخص بقراءة المشكلة التي </w:t>
      </w:r>
      <w:r w:rsidR="00C65496">
        <w:rPr>
          <w:rFonts w:asciiTheme="majorBidi" w:hAnsiTheme="majorBidi" w:cstheme="majorBidi"/>
          <w:sz w:val="28"/>
          <w:szCs w:val="28"/>
          <w:rtl/>
        </w:rPr>
        <w:t>إستلمها للمجموعة.</w:t>
      </w:r>
      <w:r w:rsidRPr="004C4E20">
        <w:rPr>
          <w:rFonts w:asciiTheme="majorBidi" w:hAnsiTheme="majorBidi" w:cstheme="majorBidi"/>
          <w:sz w:val="28"/>
          <w:szCs w:val="28"/>
          <w:rtl/>
        </w:rPr>
        <w:t xml:space="preserve"> ويجب أن يقرأها بأسلوب كأن</w:t>
      </w:r>
      <w:r w:rsidR="001D4871" w:rsidRPr="004C4E20">
        <w:rPr>
          <w:rFonts w:asciiTheme="majorBidi" w:hAnsiTheme="majorBidi" w:cstheme="majorBidi"/>
          <w:sz w:val="28"/>
          <w:szCs w:val="28"/>
          <w:rtl/>
        </w:rPr>
        <w:t>ه</w:t>
      </w:r>
      <w:r w:rsidR="00D33867" w:rsidRPr="004C4E20">
        <w:rPr>
          <w:rFonts w:asciiTheme="majorBidi" w:hAnsiTheme="majorBidi" w:cstheme="majorBidi"/>
          <w:sz w:val="28"/>
          <w:szCs w:val="28"/>
          <w:rtl/>
        </w:rPr>
        <w:t>ا</w:t>
      </w:r>
      <w:r w:rsidR="00C65496">
        <w:rPr>
          <w:rFonts w:asciiTheme="majorBidi" w:hAnsiTheme="majorBidi" w:cstheme="majorBidi"/>
          <w:sz w:val="28"/>
          <w:szCs w:val="28"/>
          <w:rtl/>
        </w:rPr>
        <w:t xml:space="preserve"> مشكلته أو مشكلتها.</w:t>
      </w:r>
      <w:r w:rsidRPr="004C4E20">
        <w:rPr>
          <w:rFonts w:asciiTheme="majorBidi" w:hAnsiTheme="majorBidi" w:cstheme="majorBidi"/>
          <w:sz w:val="28"/>
          <w:szCs w:val="28"/>
          <w:rtl/>
        </w:rPr>
        <w:t xml:space="preserve"> ومن ثم يقوم كل شخص بشرحها للمجموعة وربما </w:t>
      </w:r>
      <w:r w:rsidR="00D33867" w:rsidRPr="004C4E20">
        <w:rPr>
          <w:rFonts w:asciiTheme="majorBidi" w:hAnsiTheme="majorBidi" w:cstheme="majorBidi"/>
          <w:sz w:val="28"/>
          <w:szCs w:val="28"/>
          <w:rtl/>
        </w:rPr>
        <w:t>يشمل</w:t>
      </w:r>
      <w:r w:rsidRPr="004C4E20">
        <w:rPr>
          <w:rFonts w:asciiTheme="majorBidi" w:hAnsiTheme="majorBidi" w:cstheme="majorBidi"/>
          <w:sz w:val="28"/>
          <w:szCs w:val="28"/>
          <w:rtl/>
        </w:rPr>
        <w:t xml:space="preserve"> بعض الطرق لحل المشكلة. ويقوم الآخرين بالادلاء بتجاربهم</w:t>
      </w:r>
      <w:r w:rsidR="00D33867" w:rsidRPr="004C4E20">
        <w:rPr>
          <w:rFonts w:asciiTheme="majorBidi" w:hAnsiTheme="majorBidi" w:cstheme="majorBidi"/>
          <w:sz w:val="28"/>
          <w:szCs w:val="28"/>
          <w:rtl/>
        </w:rPr>
        <w:t xml:space="preserve"> الخاصة </w:t>
      </w:r>
      <w:r w:rsidRPr="004C4E20">
        <w:rPr>
          <w:rFonts w:asciiTheme="majorBidi" w:hAnsiTheme="majorBidi" w:cstheme="majorBidi"/>
          <w:sz w:val="28"/>
          <w:szCs w:val="28"/>
          <w:rtl/>
        </w:rPr>
        <w:t xml:space="preserve"> في حل مثل هذه المشكلة </w:t>
      </w:r>
      <w:r w:rsidR="00D33867" w:rsidRPr="004C4E20">
        <w:rPr>
          <w:rFonts w:asciiTheme="majorBidi" w:hAnsiTheme="majorBidi" w:cstheme="majorBidi"/>
          <w:sz w:val="28"/>
          <w:szCs w:val="28"/>
          <w:rtl/>
        </w:rPr>
        <w:t>وإعطاء مقترحاتهم الخاصة</w:t>
      </w:r>
      <w:r w:rsidRPr="004C4E20">
        <w:rPr>
          <w:rFonts w:asciiTheme="majorBidi" w:hAnsiTheme="majorBidi" w:cstheme="majorBidi"/>
          <w:sz w:val="28"/>
          <w:szCs w:val="28"/>
          <w:rtl/>
        </w:rPr>
        <w:t>.</w:t>
      </w:r>
    </w:p>
    <w:p w:rsidR="00097DDF" w:rsidRPr="004C4E20" w:rsidRDefault="00BE6D9F" w:rsidP="00090F84">
      <w:pPr>
        <w:pStyle w:val="ListParagraph"/>
        <w:numPr>
          <w:ilvl w:val="0"/>
          <w:numId w:val="49"/>
        </w:numPr>
        <w:spacing w:before="240"/>
        <w:jc w:val="both"/>
        <w:rPr>
          <w:rFonts w:asciiTheme="majorBidi" w:hAnsiTheme="majorBidi" w:cstheme="majorBidi"/>
          <w:sz w:val="28"/>
          <w:szCs w:val="28"/>
        </w:rPr>
      </w:pPr>
      <w:r w:rsidRPr="004C4E20">
        <w:rPr>
          <w:rFonts w:asciiTheme="majorBidi" w:hAnsiTheme="majorBidi" w:cstheme="majorBidi"/>
          <w:sz w:val="28"/>
          <w:szCs w:val="28"/>
          <w:rtl/>
        </w:rPr>
        <w:t>أعمل علي ت</w:t>
      </w:r>
      <w:r w:rsidR="00097DDF" w:rsidRPr="004C4E20">
        <w:rPr>
          <w:rFonts w:asciiTheme="majorBidi" w:hAnsiTheme="majorBidi" w:cstheme="majorBidi"/>
          <w:sz w:val="28"/>
          <w:szCs w:val="28"/>
          <w:rtl/>
        </w:rPr>
        <w:t>كر</w:t>
      </w:r>
      <w:r w:rsidRPr="004C4E20">
        <w:rPr>
          <w:rFonts w:asciiTheme="majorBidi" w:hAnsiTheme="majorBidi" w:cstheme="majorBidi"/>
          <w:sz w:val="28"/>
          <w:szCs w:val="28"/>
          <w:rtl/>
        </w:rPr>
        <w:t>ا</w:t>
      </w:r>
      <w:r w:rsidR="00097DDF" w:rsidRPr="004C4E20">
        <w:rPr>
          <w:rFonts w:asciiTheme="majorBidi" w:hAnsiTheme="majorBidi" w:cstheme="majorBidi"/>
          <w:sz w:val="28"/>
          <w:szCs w:val="28"/>
          <w:rtl/>
        </w:rPr>
        <w:t xml:space="preserve">ر هذه العملية حتى </w:t>
      </w:r>
      <w:r w:rsidRPr="004C4E20">
        <w:rPr>
          <w:rFonts w:asciiTheme="majorBidi" w:hAnsiTheme="majorBidi" w:cstheme="majorBidi"/>
          <w:sz w:val="28"/>
          <w:szCs w:val="28"/>
          <w:rtl/>
        </w:rPr>
        <w:t xml:space="preserve">يتم </w:t>
      </w:r>
      <w:r w:rsidR="00337028" w:rsidRPr="004C4E20">
        <w:rPr>
          <w:rFonts w:asciiTheme="majorBidi" w:hAnsiTheme="majorBidi" w:cstheme="majorBidi"/>
          <w:sz w:val="28"/>
          <w:szCs w:val="28"/>
          <w:rtl/>
        </w:rPr>
        <w:t>التعامل مع</w:t>
      </w:r>
      <w:r w:rsidRPr="004C4E20">
        <w:rPr>
          <w:rFonts w:asciiTheme="majorBidi" w:hAnsiTheme="majorBidi" w:cstheme="majorBidi"/>
          <w:sz w:val="28"/>
          <w:szCs w:val="28"/>
          <w:rtl/>
        </w:rPr>
        <w:t xml:space="preserve"> كل مشكلة </w:t>
      </w:r>
      <w:r w:rsidR="00337028" w:rsidRPr="004C4E20">
        <w:rPr>
          <w:rFonts w:asciiTheme="majorBidi" w:hAnsiTheme="majorBidi" w:cstheme="majorBidi"/>
          <w:sz w:val="28"/>
          <w:szCs w:val="28"/>
          <w:rtl/>
        </w:rPr>
        <w:t>ظهرت</w:t>
      </w:r>
      <w:r w:rsidRPr="004C4E20">
        <w:rPr>
          <w:rFonts w:asciiTheme="majorBidi" w:hAnsiTheme="majorBidi" w:cstheme="majorBidi"/>
          <w:sz w:val="28"/>
          <w:szCs w:val="28"/>
          <w:rtl/>
        </w:rPr>
        <w:t xml:space="preserve"> في المجموعة الصغيرة </w:t>
      </w:r>
      <w:r w:rsidR="00C65496">
        <w:rPr>
          <w:rFonts w:asciiTheme="majorBidi" w:hAnsiTheme="majorBidi" w:cstheme="majorBidi"/>
          <w:sz w:val="28"/>
          <w:szCs w:val="28"/>
          <w:rtl/>
        </w:rPr>
        <w:t xml:space="preserve"> بواسطة المجموعة نفسها</w:t>
      </w:r>
      <w:r w:rsidR="003B2515" w:rsidRPr="004C4E20">
        <w:rPr>
          <w:rFonts w:asciiTheme="majorBidi" w:hAnsiTheme="majorBidi" w:cstheme="majorBidi"/>
          <w:sz w:val="28"/>
          <w:szCs w:val="28"/>
          <w:rtl/>
        </w:rPr>
        <w:t>.</w:t>
      </w:r>
      <w:r w:rsidR="00097DDF" w:rsidRPr="004C4E20">
        <w:rPr>
          <w:rFonts w:asciiTheme="majorBidi" w:hAnsiTheme="majorBidi" w:cstheme="majorBidi"/>
          <w:sz w:val="28"/>
          <w:szCs w:val="28"/>
          <w:rtl/>
        </w:rPr>
        <w:t xml:space="preserve"> إرجع للدائرة الكبيرة </w:t>
      </w:r>
      <w:r w:rsidR="003B2515" w:rsidRPr="004C4E20">
        <w:rPr>
          <w:rFonts w:asciiTheme="majorBidi" w:hAnsiTheme="majorBidi" w:cstheme="majorBidi"/>
          <w:sz w:val="28"/>
          <w:szCs w:val="28"/>
          <w:rtl/>
        </w:rPr>
        <w:t>للنقاش</w:t>
      </w:r>
      <w:r w:rsidR="00097DDF" w:rsidRPr="004C4E20">
        <w:rPr>
          <w:rFonts w:asciiTheme="majorBidi" w:hAnsiTheme="majorBidi" w:cstheme="majorBidi"/>
          <w:sz w:val="28"/>
          <w:szCs w:val="28"/>
          <w:rtl/>
        </w:rPr>
        <w:t>.</w:t>
      </w:r>
    </w:p>
    <w:p w:rsidR="00097DDF" w:rsidRPr="004C4E20" w:rsidRDefault="00097DDF" w:rsidP="00702CFB">
      <w:pPr>
        <w:spacing w:after="0"/>
        <w:jc w:val="both"/>
        <w:rPr>
          <w:rFonts w:asciiTheme="majorBidi" w:hAnsiTheme="majorBidi" w:cstheme="majorBidi"/>
          <w:b/>
          <w:bCs/>
          <w:sz w:val="28"/>
          <w:szCs w:val="28"/>
          <w:rtl/>
        </w:rPr>
      </w:pPr>
      <w:r w:rsidRPr="004C4E20">
        <w:rPr>
          <w:rFonts w:asciiTheme="majorBidi" w:hAnsiTheme="majorBidi" w:cstheme="majorBidi"/>
          <w:b/>
          <w:bCs/>
          <w:sz w:val="28"/>
          <w:szCs w:val="28"/>
          <w:rtl/>
        </w:rPr>
        <w:t>النقاش:</w:t>
      </w:r>
    </w:p>
    <w:p w:rsidR="00097DDF" w:rsidRPr="004C4E20" w:rsidRDefault="008838ED" w:rsidP="00D61788">
      <w:pPr>
        <w:pStyle w:val="ListParagraph"/>
        <w:numPr>
          <w:ilvl w:val="0"/>
          <w:numId w:val="5"/>
        </w:numPr>
        <w:spacing w:before="240"/>
        <w:jc w:val="both"/>
        <w:rPr>
          <w:rFonts w:asciiTheme="majorBidi" w:hAnsiTheme="majorBidi" w:cstheme="majorBidi"/>
          <w:sz w:val="28"/>
          <w:szCs w:val="28"/>
        </w:rPr>
      </w:pPr>
      <w:r w:rsidRPr="004C4E20">
        <w:rPr>
          <w:rFonts w:asciiTheme="majorBidi" w:hAnsiTheme="majorBidi" w:cstheme="majorBidi"/>
          <w:sz w:val="28"/>
          <w:szCs w:val="28"/>
          <w:rtl/>
        </w:rPr>
        <w:t xml:space="preserve">ما هو شعورك حينما </w:t>
      </w:r>
      <w:r w:rsidR="00D61788" w:rsidRPr="004C4E20">
        <w:rPr>
          <w:rFonts w:asciiTheme="majorBidi" w:hAnsiTheme="majorBidi" w:cstheme="majorBidi"/>
          <w:sz w:val="28"/>
          <w:szCs w:val="28"/>
          <w:rtl/>
        </w:rPr>
        <w:t xml:space="preserve">تضع </w:t>
      </w:r>
      <w:r w:rsidRPr="004C4E20">
        <w:rPr>
          <w:rFonts w:asciiTheme="majorBidi" w:hAnsiTheme="majorBidi" w:cstheme="majorBidi"/>
          <w:sz w:val="28"/>
          <w:szCs w:val="28"/>
          <w:rtl/>
        </w:rPr>
        <w:t xml:space="preserve"> نفسك في مكان شخص آخر؟</w:t>
      </w:r>
    </w:p>
    <w:p w:rsidR="008838ED" w:rsidRPr="004C4E20" w:rsidRDefault="008838ED" w:rsidP="00D61788">
      <w:pPr>
        <w:pStyle w:val="ListParagraph"/>
        <w:numPr>
          <w:ilvl w:val="0"/>
          <w:numId w:val="5"/>
        </w:numPr>
        <w:spacing w:before="240"/>
        <w:jc w:val="both"/>
        <w:rPr>
          <w:rFonts w:asciiTheme="majorBidi" w:hAnsiTheme="majorBidi" w:cstheme="majorBidi"/>
          <w:b/>
          <w:bCs/>
          <w:sz w:val="28"/>
          <w:szCs w:val="28"/>
        </w:rPr>
      </w:pPr>
      <w:r w:rsidRPr="004C4E20">
        <w:rPr>
          <w:rFonts w:asciiTheme="majorBidi" w:hAnsiTheme="majorBidi" w:cstheme="majorBidi"/>
          <w:sz w:val="28"/>
          <w:szCs w:val="28"/>
          <w:rtl/>
        </w:rPr>
        <w:t xml:space="preserve">ما هو شعورك حينما </w:t>
      </w:r>
      <w:r w:rsidR="00D61788" w:rsidRPr="004C4E20">
        <w:rPr>
          <w:rFonts w:asciiTheme="majorBidi" w:hAnsiTheme="majorBidi" w:cstheme="majorBidi"/>
          <w:sz w:val="28"/>
          <w:szCs w:val="28"/>
          <w:rtl/>
        </w:rPr>
        <w:t>تسمع</w:t>
      </w:r>
      <w:r w:rsidRPr="004C4E20">
        <w:rPr>
          <w:rFonts w:asciiTheme="majorBidi" w:hAnsiTheme="majorBidi" w:cstheme="majorBidi"/>
          <w:sz w:val="28"/>
          <w:szCs w:val="28"/>
          <w:rtl/>
        </w:rPr>
        <w:t xml:space="preserve"> شخص آخر يصف مشكلتك؟</w:t>
      </w:r>
    </w:p>
    <w:p w:rsidR="008838ED" w:rsidRPr="004C4E20" w:rsidRDefault="008838ED" w:rsidP="00243EE7">
      <w:pPr>
        <w:spacing w:before="240"/>
        <w:jc w:val="both"/>
        <w:rPr>
          <w:rFonts w:asciiTheme="majorBidi" w:hAnsiTheme="majorBidi" w:cstheme="majorBidi"/>
          <w:b/>
          <w:bCs/>
          <w:sz w:val="28"/>
          <w:szCs w:val="28"/>
          <w:rtl/>
        </w:rPr>
      </w:pPr>
      <w:r w:rsidRPr="004C4E20">
        <w:rPr>
          <w:rFonts w:asciiTheme="majorBidi" w:hAnsiTheme="majorBidi" w:cstheme="majorBidi"/>
          <w:b/>
          <w:bCs/>
          <w:sz w:val="28"/>
          <w:szCs w:val="28"/>
          <w:rtl/>
        </w:rPr>
        <w:t>ملاحظة :</w:t>
      </w:r>
    </w:p>
    <w:p w:rsidR="008838ED" w:rsidRPr="004C4E20" w:rsidRDefault="00D61788" w:rsidP="00D61788">
      <w:pPr>
        <w:spacing w:before="240"/>
        <w:jc w:val="both"/>
        <w:rPr>
          <w:rFonts w:asciiTheme="majorBidi" w:hAnsiTheme="majorBidi" w:cstheme="majorBidi"/>
          <w:sz w:val="28"/>
          <w:szCs w:val="28"/>
          <w:rtl/>
        </w:rPr>
      </w:pPr>
      <w:r w:rsidRPr="004C4E20">
        <w:rPr>
          <w:rFonts w:asciiTheme="majorBidi" w:hAnsiTheme="majorBidi" w:cstheme="majorBidi"/>
          <w:sz w:val="28"/>
          <w:szCs w:val="28"/>
          <w:rtl/>
        </w:rPr>
        <w:lastRenderedPageBreak/>
        <w:t>أ</w:t>
      </w:r>
      <w:r w:rsidR="008838ED" w:rsidRPr="004C4E20">
        <w:rPr>
          <w:rFonts w:asciiTheme="majorBidi" w:hAnsiTheme="majorBidi" w:cstheme="majorBidi"/>
          <w:sz w:val="28"/>
          <w:szCs w:val="28"/>
          <w:rtl/>
        </w:rPr>
        <w:t>عط</w:t>
      </w:r>
      <w:r w:rsidRPr="004C4E20">
        <w:rPr>
          <w:rFonts w:asciiTheme="majorBidi" w:hAnsiTheme="majorBidi" w:cstheme="majorBidi"/>
          <w:sz w:val="28"/>
          <w:szCs w:val="28"/>
          <w:rtl/>
        </w:rPr>
        <w:t xml:space="preserve">ي الكثير من الوقت </w:t>
      </w:r>
      <w:r w:rsidR="00C65496">
        <w:rPr>
          <w:rFonts w:asciiTheme="majorBidi" w:hAnsiTheme="majorBidi" w:cstheme="majorBidi"/>
          <w:sz w:val="28"/>
          <w:szCs w:val="28"/>
          <w:rtl/>
        </w:rPr>
        <w:t>لهذا التمرين.</w:t>
      </w:r>
      <w:r w:rsidR="008838ED" w:rsidRPr="004C4E20">
        <w:rPr>
          <w:rFonts w:asciiTheme="majorBidi" w:hAnsiTheme="majorBidi" w:cstheme="majorBidi"/>
          <w:sz w:val="28"/>
          <w:szCs w:val="28"/>
          <w:rtl/>
        </w:rPr>
        <w:t xml:space="preserve"> </w:t>
      </w:r>
      <w:r w:rsidR="00C65496">
        <w:rPr>
          <w:rFonts w:asciiTheme="majorBidi" w:hAnsiTheme="majorBidi" w:cstheme="majorBidi"/>
          <w:sz w:val="28"/>
          <w:szCs w:val="28"/>
          <w:rtl/>
        </w:rPr>
        <w:t>فالعديد</w:t>
      </w:r>
      <w:r w:rsidR="008838ED" w:rsidRPr="004C4E20">
        <w:rPr>
          <w:rFonts w:asciiTheme="majorBidi" w:hAnsiTheme="majorBidi" w:cstheme="majorBidi"/>
          <w:sz w:val="28"/>
          <w:szCs w:val="28"/>
          <w:rtl/>
        </w:rPr>
        <w:t xml:space="preserve"> يع</w:t>
      </w:r>
      <w:r w:rsidRPr="004C4E20">
        <w:rPr>
          <w:rFonts w:asciiTheme="majorBidi" w:hAnsiTheme="majorBidi" w:cstheme="majorBidi"/>
          <w:sz w:val="28"/>
          <w:szCs w:val="28"/>
          <w:rtl/>
        </w:rPr>
        <w:t>تبر هذا التمرين قلب ورشة العمل.</w:t>
      </w:r>
      <w:r w:rsidR="008838ED" w:rsidRPr="004C4E20">
        <w:rPr>
          <w:rFonts w:asciiTheme="majorBidi" w:hAnsiTheme="majorBidi" w:cstheme="majorBidi"/>
          <w:sz w:val="28"/>
          <w:szCs w:val="28"/>
          <w:rtl/>
        </w:rPr>
        <w:t xml:space="preserve"> </w:t>
      </w:r>
      <w:r w:rsidR="00C65496">
        <w:rPr>
          <w:rFonts w:asciiTheme="majorBidi" w:hAnsiTheme="majorBidi" w:cstheme="majorBidi"/>
          <w:sz w:val="28"/>
          <w:szCs w:val="28"/>
          <w:rtl/>
        </w:rPr>
        <w:t>ويمكن أن تكون نقطة تحول لشخص</w:t>
      </w:r>
      <w:r w:rsidR="008838ED" w:rsidRPr="004C4E20">
        <w:rPr>
          <w:rFonts w:asciiTheme="majorBidi" w:hAnsiTheme="majorBidi" w:cstheme="majorBidi"/>
          <w:sz w:val="28"/>
          <w:szCs w:val="28"/>
          <w:rtl/>
        </w:rPr>
        <w:t xml:space="preserve"> كان منعزلا </w:t>
      </w:r>
      <w:r w:rsidR="00C65496">
        <w:rPr>
          <w:rFonts w:asciiTheme="majorBidi" w:hAnsiTheme="majorBidi" w:cstheme="majorBidi"/>
          <w:sz w:val="28"/>
          <w:szCs w:val="28"/>
          <w:rtl/>
        </w:rPr>
        <w:t>وغير متفهم</w:t>
      </w:r>
      <w:r w:rsidR="002F308F" w:rsidRPr="004C4E20">
        <w:rPr>
          <w:rFonts w:asciiTheme="majorBidi" w:hAnsiTheme="majorBidi" w:cstheme="majorBidi"/>
          <w:sz w:val="28"/>
          <w:szCs w:val="28"/>
          <w:rtl/>
        </w:rPr>
        <w:t>.</w:t>
      </w:r>
    </w:p>
    <w:p w:rsidR="008838ED" w:rsidRPr="00243EE7" w:rsidRDefault="008838ED" w:rsidP="0092782A">
      <w:pPr>
        <w:spacing w:before="240"/>
        <w:jc w:val="center"/>
        <w:rPr>
          <w:b/>
          <w:bCs/>
          <w:i/>
          <w:iCs/>
          <w:sz w:val="24"/>
          <w:szCs w:val="24"/>
          <w:rtl/>
        </w:rPr>
      </w:pPr>
      <w:r w:rsidRPr="00243EE7">
        <w:rPr>
          <w:rFonts w:hint="cs"/>
          <w:b/>
          <w:bCs/>
          <w:i/>
          <w:iCs/>
          <w:sz w:val="24"/>
          <w:szCs w:val="24"/>
          <w:rtl/>
        </w:rPr>
        <w:t xml:space="preserve">هذا التمرين مصمم على مفاهيم </w:t>
      </w:r>
      <w:r w:rsidRPr="00243EE7">
        <w:rPr>
          <w:b/>
          <w:bCs/>
          <w:i/>
          <w:iCs/>
          <w:sz w:val="24"/>
          <w:szCs w:val="24"/>
        </w:rPr>
        <w:t>Paulo Feire</w:t>
      </w:r>
    </w:p>
    <w:p w:rsidR="008838ED" w:rsidRDefault="008838ED" w:rsidP="00243EE7">
      <w:pPr>
        <w:spacing w:before="240"/>
        <w:jc w:val="both"/>
        <w:rPr>
          <w:b/>
          <w:bCs/>
          <w:i/>
          <w:iCs/>
          <w:sz w:val="24"/>
          <w:szCs w:val="24"/>
          <w:rtl/>
        </w:rPr>
      </w:pPr>
    </w:p>
    <w:p w:rsidR="004C4E20" w:rsidRDefault="004C4E20" w:rsidP="00243EE7">
      <w:pPr>
        <w:spacing w:before="240"/>
        <w:jc w:val="both"/>
        <w:rPr>
          <w:b/>
          <w:bCs/>
          <w:i/>
          <w:iCs/>
          <w:sz w:val="24"/>
          <w:szCs w:val="24"/>
          <w:rtl/>
        </w:rPr>
      </w:pPr>
    </w:p>
    <w:p w:rsidR="004C4E20" w:rsidRDefault="004C4E20" w:rsidP="00243EE7">
      <w:pPr>
        <w:spacing w:before="240"/>
        <w:jc w:val="both"/>
        <w:rPr>
          <w:b/>
          <w:bCs/>
          <w:i/>
          <w:iCs/>
          <w:sz w:val="24"/>
          <w:szCs w:val="24"/>
          <w:rtl/>
        </w:rPr>
      </w:pPr>
    </w:p>
    <w:p w:rsidR="004C4E20" w:rsidRDefault="004C4E20" w:rsidP="00243EE7">
      <w:pPr>
        <w:spacing w:before="240"/>
        <w:jc w:val="both"/>
        <w:rPr>
          <w:b/>
          <w:bCs/>
          <w:i/>
          <w:iCs/>
          <w:sz w:val="24"/>
          <w:szCs w:val="24"/>
          <w:rtl/>
        </w:rPr>
      </w:pPr>
    </w:p>
    <w:p w:rsidR="004C4E20" w:rsidRDefault="004C4E20" w:rsidP="00243EE7">
      <w:pPr>
        <w:spacing w:before="240"/>
        <w:jc w:val="both"/>
        <w:rPr>
          <w:b/>
          <w:bCs/>
          <w:i/>
          <w:iCs/>
          <w:sz w:val="24"/>
          <w:szCs w:val="24"/>
          <w:rtl/>
        </w:rPr>
      </w:pPr>
    </w:p>
    <w:p w:rsidR="004C4E20" w:rsidRDefault="004C4E20" w:rsidP="00243EE7">
      <w:pPr>
        <w:spacing w:before="240"/>
        <w:jc w:val="both"/>
        <w:rPr>
          <w:b/>
          <w:bCs/>
          <w:i/>
          <w:iCs/>
          <w:sz w:val="24"/>
          <w:szCs w:val="24"/>
          <w:rtl/>
        </w:rPr>
      </w:pPr>
    </w:p>
    <w:p w:rsidR="00C65496" w:rsidRDefault="00C65496" w:rsidP="00243EE7">
      <w:pPr>
        <w:spacing w:before="240"/>
        <w:jc w:val="both"/>
        <w:rPr>
          <w:b/>
          <w:bCs/>
          <w:i/>
          <w:iCs/>
          <w:sz w:val="24"/>
          <w:szCs w:val="24"/>
          <w:rtl/>
        </w:rPr>
      </w:pPr>
    </w:p>
    <w:p w:rsidR="00C65496" w:rsidRDefault="00C65496" w:rsidP="00243EE7">
      <w:pPr>
        <w:spacing w:before="240"/>
        <w:jc w:val="both"/>
        <w:rPr>
          <w:b/>
          <w:bCs/>
          <w:i/>
          <w:iCs/>
          <w:sz w:val="24"/>
          <w:szCs w:val="24"/>
          <w:rtl/>
        </w:rPr>
      </w:pPr>
    </w:p>
    <w:p w:rsidR="00C65496" w:rsidRDefault="00C65496" w:rsidP="00243EE7">
      <w:pPr>
        <w:spacing w:before="240"/>
        <w:jc w:val="both"/>
        <w:rPr>
          <w:b/>
          <w:bCs/>
          <w:i/>
          <w:iCs/>
          <w:sz w:val="24"/>
          <w:szCs w:val="24"/>
          <w:rtl/>
        </w:rPr>
      </w:pPr>
    </w:p>
    <w:p w:rsidR="00C65496" w:rsidRDefault="00C65496" w:rsidP="00243EE7">
      <w:pPr>
        <w:spacing w:before="240"/>
        <w:jc w:val="both"/>
        <w:rPr>
          <w:b/>
          <w:bCs/>
          <w:i/>
          <w:iCs/>
          <w:sz w:val="24"/>
          <w:szCs w:val="24"/>
          <w:rtl/>
        </w:rPr>
      </w:pPr>
    </w:p>
    <w:p w:rsidR="00C65496" w:rsidRDefault="00C65496" w:rsidP="00243EE7">
      <w:pPr>
        <w:spacing w:before="240"/>
        <w:jc w:val="both"/>
        <w:rPr>
          <w:b/>
          <w:bCs/>
          <w:i/>
          <w:iCs/>
          <w:sz w:val="24"/>
          <w:szCs w:val="24"/>
          <w:rtl/>
        </w:rPr>
      </w:pPr>
    </w:p>
    <w:p w:rsidR="00C65496" w:rsidRDefault="00C65496" w:rsidP="00243EE7">
      <w:pPr>
        <w:spacing w:before="240"/>
        <w:jc w:val="both"/>
        <w:rPr>
          <w:b/>
          <w:bCs/>
          <w:i/>
          <w:iCs/>
          <w:sz w:val="24"/>
          <w:szCs w:val="24"/>
          <w:rtl/>
        </w:rPr>
      </w:pPr>
    </w:p>
    <w:p w:rsidR="00C65496" w:rsidRDefault="00C65496" w:rsidP="00243EE7">
      <w:pPr>
        <w:spacing w:before="240"/>
        <w:jc w:val="both"/>
        <w:rPr>
          <w:b/>
          <w:bCs/>
          <w:i/>
          <w:iCs/>
          <w:sz w:val="24"/>
          <w:szCs w:val="24"/>
          <w:rtl/>
        </w:rPr>
      </w:pPr>
    </w:p>
    <w:p w:rsidR="004C4E20" w:rsidRDefault="004C4E20" w:rsidP="00243EE7">
      <w:pPr>
        <w:spacing w:before="240"/>
        <w:jc w:val="both"/>
        <w:rPr>
          <w:b/>
          <w:bCs/>
          <w:i/>
          <w:iCs/>
          <w:sz w:val="24"/>
          <w:szCs w:val="24"/>
          <w:rtl/>
        </w:rPr>
      </w:pPr>
    </w:p>
    <w:p w:rsidR="004C4E20" w:rsidRDefault="004C4E20" w:rsidP="00243EE7">
      <w:pPr>
        <w:spacing w:before="240"/>
        <w:jc w:val="both"/>
        <w:rPr>
          <w:b/>
          <w:bCs/>
          <w:i/>
          <w:iCs/>
          <w:sz w:val="24"/>
          <w:szCs w:val="24"/>
          <w:rtl/>
        </w:rPr>
      </w:pPr>
    </w:p>
    <w:p w:rsidR="00702CFB" w:rsidRDefault="00702CFB" w:rsidP="00243EE7">
      <w:pPr>
        <w:spacing w:before="240"/>
        <w:jc w:val="both"/>
        <w:rPr>
          <w:b/>
          <w:bCs/>
          <w:i/>
          <w:iCs/>
          <w:sz w:val="24"/>
          <w:szCs w:val="24"/>
          <w:rtl/>
        </w:rPr>
      </w:pPr>
    </w:p>
    <w:p w:rsidR="00702CFB" w:rsidRDefault="00702CFB" w:rsidP="00243EE7">
      <w:pPr>
        <w:spacing w:before="240"/>
        <w:jc w:val="both"/>
        <w:rPr>
          <w:b/>
          <w:bCs/>
          <w:i/>
          <w:iCs/>
          <w:sz w:val="24"/>
          <w:szCs w:val="24"/>
          <w:rtl/>
        </w:rPr>
      </w:pPr>
    </w:p>
    <w:p w:rsidR="00702CFB" w:rsidRDefault="004C4E20" w:rsidP="00702CFB">
      <w:pPr>
        <w:spacing w:after="0"/>
        <w:jc w:val="center"/>
        <w:rPr>
          <w:b/>
          <w:bCs/>
          <w:sz w:val="32"/>
          <w:szCs w:val="32"/>
          <w:rtl/>
        </w:rPr>
      </w:pPr>
      <w:r>
        <w:rPr>
          <w:rFonts w:hint="cs"/>
          <w:b/>
          <w:bCs/>
          <w:sz w:val="32"/>
          <w:szCs w:val="32"/>
          <w:rtl/>
        </w:rPr>
        <w:t xml:space="preserve">مشاعر الوجوه </w:t>
      </w:r>
      <w:r w:rsidR="00702CFB" w:rsidRPr="00451953">
        <w:rPr>
          <w:b/>
          <w:bCs/>
          <w:sz w:val="32"/>
          <w:szCs w:val="32"/>
        </w:rPr>
        <w:t>FEELING  FACES</w:t>
      </w:r>
    </w:p>
    <w:p w:rsidR="00702CFB" w:rsidRDefault="004C4E20" w:rsidP="00702CFB">
      <w:pPr>
        <w:spacing w:after="0"/>
        <w:jc w:val="center"/>
        <w:rPr>
          <w:b/>
          <w:bCs/>
          <w:sz w:val="32"/>
          <w:szCs w:val="32"/>
          <w:rtl/>
        </w:rPr>
      </w:pPr>
      <w:r>
        <w:rPr>
          <w:rFonts w:hint="cs"/>
          <w:b/>
          <w:bCs/>
          <w:sz w:val="32"/>
          <w:szCs w:val="32"/>
          <w:rtl/>
        </w:rPr>
        <w:t>عندما أقاد الي رسائل " الأنا"</w:t>
      </w:r>
      <w:r w:rsidR="00702CFB" w:rsidRPr="00451953">
        <w:rPr>
          <w:b/>
          <w:bCs/>
          <w:sz w:val="32"/>
          <w:szCs w:val="32"/>
        </w:rPr>
        <w:t xml:space="preserve"> (As a Lead-in to "I" Messages)</w:t>
      </w:r>
      <w:r w:rsidR="00702CFB">
        <w:rPr>
          <w:b/>
          <w:bCs/>
          <w:sz w:val="32"/>
          <w:szCs w:val="32"/>
        </w:rPr>
        <w:t xml:space="preserve"> </w:t>
      </w:r>
    </w:p>
    <w:p w:rsidR="008838ED" w:rsidRPr="004C4E20" w:rsidRDefault="008838ED" w:rsidP="00C65496">
      <w:pPr>
        <w:spacing w:after="0"/>
        <w:jc w:val="both"/>
        <w:rPr>
          <w:rFonts w:asciiTheme="majorBidi" w:hAnsiTheme="majorBidi" w:cstheme="majorBidi"/>
          <w:b/>
          <w:bCs/>
          <w:sz w:val="28"/>
          <w:szCs w:val="28"/>
          <w:rtl/>
        </w:rPr>
      </w:pPr>
      <w:r w:rsidRPr="004C4E20">
        <w:rPr>
          <w:rFonts w:asciiTheme="majorBidi" w:hAnsiTheme="majorBidi" w:cstheme="majorBidi"/>
          <w:b/>
          <w:bCs/>
          <w:sz w:val="28"/>
          <w:szCs w:val="28"/>
          <w:rtl/>
        </w:rPr>
        <w:t xml:space="preserve">الهدف :  </w:t>
      </w:r>
    </w:p>
    <w:p w:rsidR="008838ED" w:rsidRPr="008736A3" w:rsidRDefault="008838ED" w:rsidP="00C65496">
      <w:pPr>
        <w:spacing w:after="0"/>
        <w:jc w:val="both"/>
        <w:rPr>
          <w:rFonts w:asciiTheme="majorBidi" w:hAnsiTheme="majorBidi" w:cstheme="majorBidi"/>
          <w:color w:val="000000" w:themeColor="text1"/>
          <w:sz w:val="28"/>
          <w:szCs w:val="28"/>
          <w:rtl/>
        </w:rPr>
      </w:pPr>
      <w:r w:rsidRPr="008736A3">
        <w:rPr>
          <w:rFonts w:asciiTheme="majorBidi" w:hAnsiTheme="majorBidi" w:cstheme="majorBidi"/>
          <w:color w:val="000000" w:themeColor="text1"/>
          <w:sz w:val="28"/>
          <w:szCs w:val="28"/>
          <w:rtl/>
        </w:rPr>
        <w:t>لاختبار المشاعر بشكل عام و</w:t>
      </w:r>
      <w:r w:rsidR="00A3679A" w:rsidRPr="008736A3">
        <w:rPr>
          <w:rFonts w:asciiTheme="majorBidi" w:hAnsiTheme="majorBidi" w:cstheme="majorBidi"/>
          <w:color w:val="000000" w:themeColor="text1"/>
          <w:sz w:val="28"/>
          <w:szCs w:val="28"/>
          <w:rtl/>
        </w:rPr>
        <w:t>لإسترجاع</w:t>
      </w:r>
      <w:r w:rsidRPr="008736A3">
        <w:rPr>
          <w:rFonts w:asciiTheme="majorBidi" w:hAnsiTheme="majorBidi" w:cstheme="majorBidi"/>
          <w:color w:val="000000" w:themeColor="text1"/>
          <w:sz w:val="28"/>
          <w:szCs w:val="28"/>
          <w:rtl/>
        </w:rPr>
        <w:t xml:space="preserve"> </w:t>
      </w:r>
      <w:r w:rsidR="008736A3" w:rsidRPr="008736A3">
        <w:rPr>
          <w:rFonts w:asciiTheme="majorBidi" w:hAnsiTheme="majorBidi" w:cstheme="majorBidi" w:hint="cs"/>
          <w:color w:val="000000" w:themeColor="text1"/>
          <w:sz w:val="28"/>
          <w:szCs w:val="28"/>
          <w:rtl/>
        </w:rPr>
        <w:t>ب</w:t>
      </w:r>
      <w:r w:rsidR="00C65496" w:rsidRPr="008736A3">
        <w:rPr>
          <w:rFonts w:asciiTheme="majorBidi" w:hAnsiTheme="majorBidi" w:cstheme="majorBidi"/>
          <w:color w:val="000000" w:themeColor="text1"/>
          <w:sz w:val="28"/>
          <w:szCs w:val="28"/>
          <w:rtl/>
        </w:rPr>
        <w:t>إنه</w:t>
      </w:r>
      <w:r w:rsidRPr="008736A3">
        <w:rPr>
          <w:rFonts w:asciiTheme="majorBidi" w:hAnsiTheme="majorBidi" w:cstheme="majorBidi"/>
          <w:color w:val="000000" w:themeColor="text1"/>
          <w:sz w:val="28"/>
          <w:szCs w:val="28"/>
          <w:rtl/>
        </w:rPr>
        <w:t xml:space="preserve"> </w:t>
      </w:r>
      <w:r w:rsidR="00A3679A" w:rsidRPr="008736A3">
        <w:rPr>
          <w:rFonts w:asciiTheme="majorBidi" w:hAnsiTheme="majorBidi" w:cstheme="majorBidi"/>
          <w:color w:val="000000" w:themeColor="text1"/>
          <w:sz w:val="28"/>
          <w:szCs w:val="28"/>
          <w:rtl/>
        </w:rPr>
        <w:t>في الغالب ما يطغي شعور واحد</w:t>
      </w:r>
      <w:r w:rsidR="008736A3" w:rsidRPr="008736A3">
        <w:rPr>
          <w:rFonts w:asciiTheme="majorBidi" w:hAnsiTheme="majorBidi" w:cstheme="majorBidi" w:hint="cs"/>
          <w:color w:val="000000" w:themeColor="text1"/>
          <w:sz w:val="28"/>
          <w:szCs w:val="28"/>
          <w:rtl/>
        </w:rPr>
        <w:t xml:space="preserve"> علي</w:t>
      </w:r>
      <w:r w:rsidRPr="008736A3">
        <w:rPr>
          <w:rFonts w:asciiTheme="majorBidi" w:hAnsiTheme="majorBidi" w:cstheme="majorBidi"/>
          <w:color w:val="000000" w:themeColor="text1"/>
          <w:sz w:val="28"/>
          <w:szCs w:val="28"/>
          <w:rtl/>
        </w:rPr>
        <w:t xml:space="preserve"> </w:t>
      </w:r>
      <w:r w:rsidR="00A3679A" w:rsidRPr="008736A3">
        <w:rPr>
          <w:rFonts w:asciiTheme="majorBidi" w:hAnsiTheme="majorBidi" w:cstheme="majorBidi"/>
          <w:color w:val="000000" w:themeColor="text1"/>
          <w:sz w:val="28"/>
          <w:szCs w:val="28"/>
          <w:rtl/>
        </w:rPr>
        <w:t>الآخر.</w:t>
      </w:r>
      <w:r w:rsidRPr="008736A3">
        <w:rPr>
          <w:rFonts w:asciiTheme="majorBidi" w:hAnsiTheme="majorBidi" w:cstheme="majorBidi"/>
          <w:color w:val="000000" w:themeColor="text1"/>
          <w:sz w:val="28"/>
          <w:szCs w:val="28"/>
          <w:rtl/>
        </w:rPr>
        <w:t xml:space="preserve"> ويمكن أستخدام هذا التمرين كتمهيد لتمرين </w:t>
      </w:r>
      <w:r w:rsidR="00451953" w:rsidRPr="008736A3">
        <w:rPr>
          <w:rFonts w:asciiTheme="majorBidi" w:hAnsiTheme="majorBidi" w:cstheme="majorBidi"/>
          <w:color w:val="000000" w:themeColor="text1"/>
          <w:sz w:val="28"/>
          <w:szCs w:val="28"/>
          <w:rtl/>
        </w:rPr>
        <w:t>الرسائل المبدوءة ب"أنا"</w:t>
      </w:r>
      <w:r w:rsidR="00C65496" w:rsidRPr="008736A3">
        <w:rPr>
          <w:rFonts w:asciiTheme="majorBidi" w:hAnsiTheme="majorBidi" w:cstheme="majorBidi"/>
          <w:color w:val="000000" w:themeColor="text1"/>
          <w:sz w:val="28"/>
          <w:szCs w:val="28"/>
        </w:rPr>
        <w:t xml:space="preserve">"I" Messages </w:t>
      </w:r>
      <w:r w:rsidR="00C65496" w:rsidRPr="008736A3">
        <w:rPr>
          <w:rFonts w:asciiTheme="majorBidi" w:hAnsiTheme="majorBidi" w:cstheme="majorBidi"/>
          <w:color w:val="000000" w:themeColor="text1"/>
          <w:sz w:val="28"/>
          <w:szCs w:val="28"/>
          <w:rtl/>
        </w:rPr>
        <w:t xml:space="preserve"> </w:t>
      </w:r>
    </w:p>
    <w:p w:rsidR="008838ED" w:rsidRPr="004C4E20" w:rsidRDefault="008838ED" w:rsidP="00243EE7">
      <w:pPr>
        <w:jc w:val="both"/>
        <w:rPr>
          <w:rFonts w:asciiTheme="majorBidi" w:hAnsiTheme="majorBidi" w:cstheme="majorBidi"/>
          <w:b/>
          <w:bCs/>
          <w:sz w:val="28"/>
          <w:szCs w:val="28"/>
          <w:rtl/>
        </w:rPr>
      </w:pPr>
      <w:r w:rsidRPr="004C4E20">
        <w:rPr>
          <w:rFonts w:asciiTheme="majorBidi" w:hAnsiTheme="majorBidi" w:cstheme="majorBidi"/>
          <w:b/>
          <w:bCs/>
          <w:sz w:val="28"/>
          <w:szCs w:val="28"/>
          <w:rtl/>
        </w:rPr>
        <w:t xml:space="preserve">الوقت:  </w:t>
      </w:r>
      <w:r w:rsidRPr="004C4E20">
        <w:rPr>
          <w:rFonts w:asciiTheme="majorBidi" w:hAnsiTheme="majorBidi" w:cstheme="majorBidi"/>
          <w:sz w:val="28"/>
          <w:szCs w:val="28"/>
          <w:rtl/>
        </w:rPr>
        <w:t>حوالي 20 دقيقة</w:t>
      </w:r>
    </w:p>
    <w:p w:rsidR="008838ED" w:rsidRPr="004C4E20" w:rsidRDefault="008838ED" w:rsidP="00C1447F">
      <w:pPr>
        <w:jc w:val="both"/>
        <w:rPr>
          <w:rFonts w:asciiTheme="majorBidi" w:hAnsiTheme="majorBidi" w:cstheme="majorBidi"/>
          <w:sz w:val="28"/>
          <w:szCs w:val="28"/>
          <w:rtl/>
        </w:rPr>
      </w:pPr>
      <w:r w:rsidRPr="004C4E20">
        <w:rPr>
          <w:rFonts w:asciiTheme="majorBidi" w:hAnsiTheme="majorBidi" w:cstheme="majorBidi"/>
          <w:b/>
          <w:bCs/>
          <w:sz w:val="28"/>
          <w:szCs w:val="28"/>
          <w:rtl/>
        </w:rPr>
        <w:lastRenderedPageBreak/>
        <w:t>المواد اللازمة:</w:t>
      </w:r>
      <w:r w:rsidRPr="004C4E20">
        <w:rPr>
          <w:rFonts w:asciiTheme="majorBidi" w:hAnsiTheme="majorBidi" w:cstheme="majorBidi"/>
          <w:sz w:val="28"/>
          <w:szCs w:val="28"/>
          <w:rtl/>
        </w:rPr>
        <w:t xml:space="preserve"> </w:t>
      </w:r>
      <w:r w:rsidR="00435990" w:rsidRPr="004C4E20">
        <w:rPr>
          <w:rFonts w:asciiTheme="majorBidi" w:hAnsiTheme="majorBidi" w:cstheme="majorBidi"/>
          <w:sz w:val="28"/>
          <w:szCs w:val="28"/>
          <w:rtl/>
        </w:rPr>
        <w:t>20-</w:t>
      </w:r>
      <w:r w:rsidR="00C1447F">
        <w:rPr>
          <w:rFonts w:asciiTheme="majorBidi" w:hAnsiTheme="majorBidi" w:cstheme="majorBidi" w:hint="cs"/>
          <w:sz w:val="28"/>
          <w:szCs w:val="28"/>
          <w:rtl/>
        </w:rPr>
        <w:t xml:space="preserve"> </w:t>
      </w:r>
      <w:r w:rsidR="00435990" w:rsidRPr="004C4E20">
        <w:rPr>
          <w:rFonts w:asciiTheme="majorBidi" w:hAnsiTheme="majorBidi" w:cstheme="majorBidi"/>
          <w:sz w:val="28"/>
          <w:szCs w:val="28"/>
          <w:rtl/>
        </w:rPr>
        <w:t>25 صحون ورقية  مع صور من</w:t>
      </w:r>
      <w:r w:rsidR="00C1447F">
        <w:rPr>
          <w:rFonts w:asciiTheme="majorBidi" w:hAnsiTheme="majorBidi" w:cstheme="majorBidi"/>
          <w:sz w:val="28"/>
          <w:szCs w:val="28"/>
          <w:rtl/>
        </w:rPr>
        <w:t xml:space="preserve"> كيف تشعر بالورقة</w:t>
      </w:r>
      <w:r w:rsidR="0039142B" w:rsidRPr="004C4E20">
        <w:rPr>
          <w:rFonts w:asciiTheme="majorBidi" w:hAnsiTheme="majorBidi" w:cstheme="majorBidi"/>
          <w:sz w:val="28"/>
          <w:szCs w:val="28"/>
          <w:rtl/>
        </w:rPr>
        <w:t>,</w:t>
      </w:r>
      <w:r w:rsidR="00987D0E" w:rsidRPr="004C4E20">
        <w:rPr>
          <w:rFonts w:asciiTheme="majorBidi" w:hAnsiTheme="majorBidi" w:cstheme="majorBidi"/>
          <w:sz w:val="28"/>
          <w:szCs w:val="28"/>
          <w:rtl/>
        </w:rPr>
        <w:t xml:space="preserve"> </w:t>
      </w:r>
      <w:r w:rsidR="00C1447F">
        <w:rPr>
          <w:rFonts w:asciiTheme="majorBidi" w:hAnsiTheme="majorBidi" w:cstheme="majorBidi"/>
          <w:sz w:val="28"/>
          <w:szCs w:val="28"/>
          <w:rtl/>
        </w:rPr>
        <w:t>وبعض الصحون الفارغة</w:t>
      </w:r>
      <w:r w:rsidR="00F60031" w:rsidRPr="004C4E20">
        <w:rPr>
          <w:rFonts w:asciiTheme="majorBidi" w:hAnsiTheme="majorBidi" w:cstheme="majorBidi"/>
          <w:sz w:val="28"/>
          <w:szCs w:val="28"/>
          <w:rtl/>
        </w:rPr>
        <w:t xml:space="preserve">: </w:t>
      </w:r>
      <w:r w:rsidR="00435990" w:rsidRPr="004C4E20">
        <w:rPr>
          <w:rFonts w:asciiTheme="majorBidi" w:hAnsiTheme="majorBidi" w:cstheme="majorBidi"/>
          <w:sz w:val="28"/>
          <w:szCs w:val="28"/>
          <w:rtl/>
        </w:rPr>
        <w:t>وأربع</w:t>
      </w:r>
      <w:r w:rsidR="00912586" w:rsidRPr="004C4E20">
        <w:rPr>
          <w:rFonts w:asciiTheme="majorBidi" w:hAnsiTheme="majorBidi" w:cstheme="majorBidi"/>
          <w:sz w:val="28"/>
          <w:szCs w:val="28"/>
          <w:rtl/>
        </w:rPr>
        <w:t>ة</w:t>
      </w:r>
      <w:r w:rsidR="00435990" w:rsidRPr="004C4E20">
        <w:rPr>
          <w:rFonts w:asciiTheme="majorBidi" w:hAnsiTheme="majorBidi" w:cstheme="majorBidi"/>
          <w:sz w:val="28"/>
          <w:szCs w:val="28"/>
          <w:rtl/>
        </w:rPr>
        <w:t xml:space="preserve"> علامات صغيرة (3</w:t>
      </w:r>
      <w:r w:rsidR="00C1447F">
        <w:rPr>
          <w:rFonts w:asciiTheme="majorBidi" w:hAnsiTheme="majorBidi" w:cstheme="majorBidi"/>
          <w:sz w:val="28"/>
          <w:szCs w:val="28"/>
        </w:rPr>
        <w:t>×</w:t>
      </w:r>
      <w:r w:rsidR="00435990" w:rsidRPr="004C4E20">
        <w:rPr>
          <w:rFonts w:asciiTheme="majorBidi" w:hAnsiTheme="majorBidi" w:cstheme="majorBidi"/>
          <w:sz w:val="28"/>
          <w:szCs w:val="28"/>
          <w:rtl/>
        </w:rPr>
        <w:t xml:space="preserve">5 بطاقات) </w:t>
      </w:r>
      <w:r w:rsidR="00C1447F">
        <w:rPr>
          <w:rFonts w:asciiTheme="majorBidi" w:hAnsiTheme="majorBidi" w:cstheme="majorBidi"/>
          <w:sz w:val="28"/>
          <w:szCs w:val="28"/>
          <w:rtl/>
        </w:rPr>
        <w:t>مكتوبة عليها</w:t>
      </w:r>
      <w:r w:rsidR="00435990" w:rsidRPr="004C4E20">
        <w:rPr>
          <w:rFonts w:asciiTheme="majorBidi" w:hAnsiTheme="majorBidi" w:cstheme="majorBidi"/>
          <w:sz w:val="28"/>
          <w:szCs w:val="28"/>
          <w:rtl/>
        </w:rPr>
        <w:t xml:space="preserve"> ك</w:t>
      </w:r>
      <w:r w:rsidR="00C1447F">
        <w:rPr>
          <w:rFonts w:asciiTheme="majorBidi" w:hAnsiTheme="majorBidi" w:cstheme="majorBidi"/>
          <w:sz w:val="28"/>
          <w:szCs w:val="28"/>
          <w:rtl/>
        </w:rPr>
        <w:t>لمات:</w:t>
      </w:r>
      <w:r w:rsidR="00A31811" w:rsidRPr="004C4E20">
        <w:rPr>
          <w:rFonts w:asciiTheme="majorBidi" w:hAnsiTheme="majorBidi" w:cstheme="majorBidi"/>
          <w:sz w:val="28"/>
          <w:szCs w:val="28"/>
          <w:rtl/>
        </w:rPr>
        <w:t xml:space="preserve"> حزين، مجنون، </w:t>
      </w:r>
      <w:r w:rsidR="008F3B62" w:rsidRPr="004C4E20">
        <w:rPr>
          <w:rFonts w:asciiTheme="majorBidi" w:hAnsiTheme="majorBidi" w:cstheme="majorBidi"/>
          <w:sz w:val="28"/>
          <w:szCs w:val="28"/>
          <w:rtl/>
        </w:rPr>
        <w:t>مسرور</w:t>
      </w:r>
      <w:r w:rsidR="00C1447F">
        <w:rPr>
          <w:rFonts w:asciiTheme="majorBidi" w:hAnsiTheme="majorBidi" w:cstheme="majorBidi"/>
          <w:sz w:val="28"/>
          <w:szCs w:val="28"/>
          <w:rtl/>
        </w:rPr>
        <w:t>، و خائف, قم بطبع</w:t>
      </w:r>
      <w:r w:rsidR="00A31811" w:rsidRPr="004C4E20">
        <w:rPr>
          <w:rFonts w:asciiTheme="majorBidi" w:hAnsiTheme="majorBidi" w:cstheme="majorBidi"/>
          <w:sz w:val="28"/>
          <w:szCs w:val="28"/>
          <w:rtl/>
        </w:rPr>
        <w:t>ها.</w:t>
      </w:r>
    </w:p>
    <w:p w:rsidR="00E4524F" w:rsidRPr="004C4E20" w:rsidRDefault="00435990" w:rsidP="00243EE7">
      <w:pPr>
        <w:jc w:val="both"/>
        <w:rPr>
          <w:rFonts w:asciiTheme="majorBidi" w:hAnsiTheme="majorBidi" w:cstheme="majorBidi"/>
          <w:b/>
          <w:bCs/>
          <w:sz w:val="28"/>
          <w:szCs w:val="28"/>
          <w:rtl/>
        </w:rPr>
      </w:pPr>
      <w:r w:rsidRPr="004C4E20">
        <w:rPr>
          <w:rFonts w:asciiTheme="majorBidi" w:hAnsiTheme="majorBidi" w:cstheme="majorBidi"/>
          <w:b/>
          <w:bCs/>
          <w:sz w:val="28"/>
          <w:szCs w:val="28"/>
          <w:rtl/>
        </w:rPr>
        <w:t xml:space="preserve">التسلسل: </w:t>
      </w:r>
    </w:p>
    <w:p w:rsidR="00435990" w:rsidRPr="004C4E20" w:rsidRDefault="00435990" w:rsidP="00263DEE">
      <w:pPr>
        <w:pStyle w:val="ListParagraph"/>
        <w:numPr>
          <w:ilvl w:val="0"/>
          <w:numId w:val="50"/>
        </w:numPr>
        <w:jc w:val="both"/>
        <w:rPr>
          <w:rFonts w:asciiTheme="majorBidi" w:hAnsiTheme="majorBidi" w:cstheme="majorBidi"/>
          <w:sz w:val="28"/>
          <w:szCs w:val="28"/>
          <w:rtl/>
        </w:rPr>
      </w:pPr>
      <w:r w:rsidRPr="004C4E20">
        <w:rPr>
          <w:rFonts w:asciiTheme="majorBidi" w:hAnsiTheme="majorBidi" w:cstheme="majorBidi"/>
          <w:sz w:val="28"/>
          <w:szCs w:val="28"/>
          <w:rtl/>
        </w:rPr>
        <w:t>وزع الصحون</w:t>
      </w:r>
      <w:r w:rsidR="00263DEE">
        <w:rPr>
          <w:rFonts w:asciiTheme="majorBidi" w:hAnsiTheme="majorBidi" w:cstheme="majorBidi" w:hint="cs"/>
          <w:sz w:val="28"/>
          <w:szCs w:val="28"/>
          <w:rtl/>
        </w:rPr>
        <w:t xml:space="preserve">( الاطباق) </w:t>
      </w:r>
      <w:r w:rsidRPr="004C4E20">
        <w:rPr>
          <w:rFonts w:asciiTheme="majorBidi" w:hAnsiTheme="majorBidi" w:cstheme="majorBidi"/>
          <w:sz w:val="28"/>
          <w:szCs w:val="28"/>
          <w:rtl/>
        </w:rPr>
        <w:t xml:space="preserve"> في </w:t>
      </w:r>
      <w:r w:rsidR="00E5268D" w:rsidRPr="004C4E20">
        <w:rPr>
          <w:rFonts w:asciiTheme="majorBidi" w:hAnsiTheme="majorBidi" w:cstheme="majorBidi"/>
          <w:sz w:val="28"/>
          <w:szCs w:val="28"/>
          <w:rtl/>
        </w:rPr>
        <w:t xml:space="preserve">وسط </w:t>
      </w:r>
      <w:r w:rsidRPr="004C4E20">
        <w:rPr>
          <w:rFonts w:asciiTheme="majorBidi" w:hAnsiTheme="majorBidi" w:cstheme="majorBidi"/>
          <w:sz w:val="28"/>
          <w:szCs w:val="28"/>
          <w:rtl/>
        </w:rPr>
        <w:t xml:space="preserve"> الدائرة</w:t>
      </w:r>
      <w:r w:rsidR="0068632D">
        <w:rPr>
          <w:rFonts w:asciiTheme="majorBidi" w:hAnsiTheme="majorBidi" w:cstheme="majorBidi"/>
          <w:sz w:val="28"/>
          <w:szCs w:val="28"/>
          <w:rtl/>
        </w:rPr>
        <w:t xml:space="preserve"> التي علي الارض.</w:t>
      </w:r>
      <w:r w:rsidRPr="004C4E20">
        <w:rPr>
          <w:rFonts w:asciiTheme="majorBidi" w:hAnsiTheme="majorBidi" w:cstheme="majorBidi"/>
          <w:sz w:val="28"/>
          <w:szCs w:val="28"/>
          <w:rtl/>
        </w:rPr>
        <w:t xml:space="preserve"> </w:t>
      </w:r>
      <w:r w:rsidR="0068632D">
        <w:rPr>
          <w:rFonts w:asciiTheme="majorBidi" w:hAnsiTheme="majorBidi" w:cstheme="majorBidi" w:hint="cs"/>
          <w:sz w:val="28"/>
          <w:szCs w:val="28"/>
          <w:rtl/>
        </w:rPr>
        <w:t>ا</w:t>
      </w:r>
      <w:r w:rsidRPr="004C4E20">
        <w:rPr>
          <w:rFonts w:asciiTheme="majorBidi" w:hAnsiTheme="majorBidi" w:cstheme="majorBidi"/>
          <w:sz w:val="28"/>
          <w:szCs w:val="28"/>
          <w:rtl/>
        </w:rPr>
        <w:t xml:space="preserve">طلب من متطوع أن </w:t>
      </w:r>
      <w:r w:rsidR="0068632D">
        <w:rPr>
          <w:rFonts w:asciiTheme="majorBidi" w:hAnsiTheme="majorBidi" w:cstheme="majorBidi"/>
          <w:sz w:val="28"/>
          <w:szCs w:val="28"/>
          <w:rtl/>
        </w:rPr>
        <w:t>يلتقط</w:t>
      </w:r>
      <w:r w:rsidRPr="004C4E20">
        <w:rPr>
          <w:rFonts w:asciiTheme="majorBidi" w:hAnsiTheme="majorBidi" w:cstheme="majorBidi"/>
          <w:sz w:val="28"/>
          <w:szCs w:val="28"/>
          <w:rtl/>
        </w:rPr>
        <w:t xml:space="preserve"> </w:t>
      </w:r>
      <w:r w:rsidR="0068632D">
        <w:rPr>
          <w:rFonts w:asciiTheme="majorBidi" w:hAnsiTheme="majorBidi" w:cstheme="majorBidi" w:hint="cs"/>
          <w:sz w:val="28"/>
          <w:szCs w:val="28"/>
          <w:rtl/>
        </w:rPr>
        <w:t>ال</w:t>
      </w:r>
      <w:r w:rsidRPr="004C4E20">
        <w:rPr>
          <w:rFonts w:asciiTheme="majorBidi" w:hAnsiTheme="majorBidi" w:cstheme="majorBidi"/>
          <w:sz w:val="28"/>
          <w:szCs w:val="28"/>
          <w:rtl/>
        </w:rPr>
        <w:t xml:space="preserve">صحن </w:t>
      </w:r>
      <w:r w:rsidR="0068632D">
        <w:rPr>
          <w:rFonts w:asciiTheme="majorBidi" w:hAnsiTheme="majorBidi" w:cstheme="majorBidi"/>
          <w:sz w:val="28"/>
          <w:szCs w:val="28"/>
          <w:rtl/>
        </w:rPr>
        <w:t xml:space="preserve"> الذي به شعور عليه, والذي هوشعر به</w:t>
      </w:r>
      <w:r w:rsidR="00E5268D" w:rsidRPr="004C4E20">
        <w:rPr>
          <w:rFonts w:asciiTheme="majorBidi" w:hAnsiTheme="majorBidi" w:cstheme="majorBidi"/>
          <w:sz w:val="28"/>
          <w:szCs w:val="28"/>
          <w:rtl/>
        </w:rPr>
        <w:t xml:space="preserve"> مرة واحدة او </w:t>
      </w:r>
      <w:r w:rsidR="00263DEE">
        <w:rPr>
          <w:rFonts w:asciiTheme="majorBidi" w:hAnsiTheme="majorBidi" w:cstheme="majorBidi" w:hint="cs"/>
          <w:sz w:val="28"/>
          <w:szCs w:val="28"/>
          <w:rtl/>
        </w:rPr>
        <w:t>ب</w:t>
      </w:r>
      <w:r w:rsidR="00E5268D" w:rsidRPr="004C4E20">
        <w:rPr>
          <w:rFonts w:asciiTheme="majorBidi" w:hAnsiTheme="majorBidi" w:cstheme="majorBidi"/>
          <w:sz w:val="28"/>
          <w:szCs w:val="28"/>
          <w:rtl/>
        </w:rPr>
        <w:t xml:space="preserve">اخري </w:t>
      </w:r>
      <w:r w:rsidRPr="004C4E20">
        <w:rPr>
          <w:rFonts w:asciiTheme="majorBidi" w:hAnsiTheme="majorBidi" w:cstheme="majorBidi"/>
          <w:sz w:val="28"/>
          <w:szCs w:val="28"/>
          <w:rtl/>
        </w:rPr>
        <w:t xml:space="preserve">. </w:t>
      </w:r>
      <w:r w:rsidR="00E5268D" w:rsidRPr="004C4E20">
        <w:rPr>
          <w:rFonts w:asciiTheme="majorBidi" w:hAnsiTheme="majorBidi" w:cstheme="majorBidi"/>
          <w:sz w:val="28"/>
          <w:szCs w:val="28"/>
          <w:rtl/>
        </w:rPr>
        <w:t>و</w:t>
      </w:r>
      <w:r w:rsidRPr="004C4E20">
        <w:rPr>
          <w:rFonts w:asciiTheme="majorBidi" w:hAnsiTheme="majorBidi" w:cstheme="majorBidi"/>
          <w:sz w:val="28"/>
          <w:szCs w:val="28"/>
          <w:rtl/>
        </w:rPr>
        <w:t xml:space="preserve"> إذا كان الشعور</w:t>
      </w:r>
      <w:r w:rsidR="00E5268D" w:rsidRPr="004C4E20">
        <w:rPr>
          <w:rFonts w:asciiTheme="majorBidi" w:hAnsiTheme="majorBidi" w:cstheme="majorBidi"/>
          <w:sz w:val="28"/>
          <w:szCs w:val="28"/>
          <w:rtl/>
        </w:rPr>
        <w:t xml:space="preserve"> الذي شعروا به</w:t>
      </w:r>
      <w:r w:rsidR="0068632D">
        <w:rPr>
          <w:rFonts w:asciiTheme="majorBidi" w:hAnsiTheme="majorBidi" w:cstheme="majorBidi"/>
          <w:sz w:val="28"/>
          <w:szCs w:val="28"/>
          <w:rtl/>
        </w:rPr>
        <w:t xml:space="preserve"> ليس موجودا, فبإمكانهم</w:t>
      </w:r>
      <w:r w:rsidRPr="004C4E20">
        <w:rPr>
          <w:rFonts w:asciiTheme="majorBidi" w:hAnsiTheme="majorBidi" w:cstheme="majorBidi"/>
          <w:sz w:val="28"/>
          <w:szCs w:val="28"/>
          <w:rtl/>
        </w:rPr>
        <w:t xml:space="preserve"> أن يكتبوه على واحد</w:t>
      </w:r>
      <w:r w:rsidR="0068632D">
        <w:rPr>
          <w:rFonts w:asciiTheme="majorBidi" w:hAnsiTheme="majorBidi" w:cstheme="majorBidi"/>
          <w:sz w:val="28"/>
          <w:szCs w:val="28"/>
          <w:rtl/>
        </w:rPr>
        <w:t>ة من الصحون الفارغة.</w:t>
      </w:r>
      <w:r w:rsidRPr="004C4E20">
        <w:rPr>
          <w:rFonts w:asciiTheme="majorBidi" w:hAnsiTheme="majorBidi" w:cstheme="majorBidi"/>
          <w:sz w:val="28"/>
          <w:szCs w:val="28"/>
          <w:rtl/>
        </w:rPr>
        <w:t xml:space="preserve"> ويمكن أن تطلب من الميسر أن </w:t>
      </w:r>
      <w:r w:rsidR="00E5268D" w:rsidRPr="004C4E20">
        <w:rPr>
          <w:rFonts w:asciiTheme="majorBidi" w:hAnsiTheme="majorBidi" w:cstheme="majorBidi"/>
          <w:sz w:val="28"/>
          <w:szCs w:val="28"/>
          <w:rtl/>
        </w:rPr>
        <w:t xml:space="preserve">يلتقط </w:t>
      </w:r>
      <w:r w:rsidRPr="004C4E20">
        <w:rPr>
          <w:rFonts w:asciiTheme="majorBidi" w:hAnsiTheme="majorBidi" w:cstheme="majorBidi"/>
          <w:sz w:val="28"/>
          <w:szCs w:val="28"/>
          <w:rtl/>
        </w:rPr>
        <w:t xml:space="preserve"> صحن </w:t>
      </w:r>
      <w:r w:rsidR="00E5268D" w:rsidRPr="004C4E20">
        <w:rPr>
          <w:rFonts w:asciiTheme="majorBidi" w:hAnsiTheme="majorBidi" w:cstheme="majorBidi"/>
          <w:sz w:val="28"/>
          <w:szCs w:val="28"/>
          <w:rtl/>
        </w:rPr>
        <w:t>أيضا</w:t>
      </w:r>
      <w:r w:rsidRPr="004C4E20">
        <w:rPr>
          <w:rFonts w:asciiTheme="majorBidi" w:hAnsiTheme="majorBidi" w:cstheme="majorBidi"/>
          <w:sz w:val="28"/>
          <w:szCs w:val="28"/>
          <w:rtl/>
        </w:rPr>
        <w:t>.</w:t>
      </w:r>
    </w:p>
    <w:p w:rsidR="00E4524F" w:rsidRPr="00263DEE" w:rsidRDefault="00C03C94" w:rsidP="00263DEE">
      <w:pPr>
        <w:pStyle w:val="ListParagraph"/>
        <w:numPr>
          <w:ilvl w:val="0"/>
          <w:numId w:val="50"/>
        </w:numPr>
        <w:jc w:val="both"/>
        <w:rPr>
          <w:rFonts w:asciiTheme="majorBidi" w:hAnsiTheme="majorBidi" w:cstheme="majorBidi"/>
          <w:color w:val="000000" w:themeColor="text1"/>
          <w:sz w:val="28"/>
          <w:szCs w:val="28"/>
        </w:rPr>
      </w:pPr>
      <w:r w:rsidRPr="00263DEE">
        <w:rPr>
          <w:rFonts w:asciiTheme="majorBidi" w:hAnsiTheme="majorBidi" w:cstheme="majorBidi"/>
          <w:color w:val="000000" w:themeColor="text1"/>
          <w:sz w:val="28"/>
          <w:szCs w:val="28"/>
          <w:rtl/>
        </w:rPr>
        <w:t xml:space="preserve">وعندما </w:t>
      </w:r>
      <w:r w:rsidR="00395710" w:rsidRPr="00263DEE">
        <w:rPr>
          <w:rFonts w:asciiTheme="majorBidi" w:hAnsiTheme="majorBidi" w:cstheme="majorBidi"/>
          <w:color w:val="000000" w:themeColor="text1"/>
          <w:sz w:val="28"/>
          <w:szCs w:val="28"/>
          <w:rtl/>
        </w:rPr>
        <w:t>يبدو</w:t>
      </w:r>
      <w:r w:rsidR="0068632D" w:rsidRPr="00263DEE">
        <w:rPr>
          <w:rFonts w:asciiTheme="majorBidi" w:hAnsiTheme="majorBidi" w:cstheme="majorBidi"/>
          <w:color w:val="000000" w:themeColor="text1"/>
          <w:sz w:val="28"/>
          <w:szCs w:val="28"/>
          <w:rtl/>
        </w:rPr>
        <w:t xml:space="preserve"> </w:t>
      </w:r>
      <w:r w:rsidR="00263DEE" w:rsidRPr="00263DEE">
        <w:rPr>
          <w:rFonts w:asciiTheme="majorBidi" w:hAnsiTheme="majorBidi" w:cstheme="majorBidi" w:hint="cs"/>
          <w:color w:val="000000" w:themeColor="text1"/>
          <w:sz w:val="28"/>
          <w:szCs w:val="28"/>
          <w:rtl/>
        </w:rPr>
        <w:t>ب</w:t>
      </w:r>
      <w:r w:rsidR="0068632D" w:rsidRPr="00263DEE">
        <w:rPr>
          <w:rFonts w:asciiTheme="majorBidi" w:hAnsiTheme="majorBidi" w:cstheme="majorBidi"/>
          <w:color w:val="000000" w:themeColor="text1"/>
          <w:sz w:val="28"/>
          <w:szCs w:val="28"/>
          <w:rtl/>
        </w:rPr>
        <w:t xml:space="preserve">أن كل شخص والذي </w:t>
      </w:r>
      <w:r w:rsidR="00263DEE" w:rsidRPr="00263DEE">
        <w:rPr>
          <w:rFonts w:asciiTheme="majorBidi" w:hAnsiTheme="majorBidi" w:cstheme="majorBidi" w:hint="cs"/>
          <w:color w:val="000000" w:themeColor="text1"/>
          <w:sz w:val="28"/>
          <w:szCs w:val="28"/>
          <w:rtl/>
        </w:rPr>
        <w:t>يريد أن يل</w:t>
      </w:r>
      <w:r w:rsidR="0068632D" w:rsidRPr="00263DEE">
        <w:rPr>
          <w:rFonts w:asciiTheme="majorBidi" w:hAnsiTheme="majorBidi" w:cstheme="majorBidi"/>
          <w:color w:val="000000" w:themeColor="text1"/>
          <w:sz w:val="28"/>
          <w:szCs w:val="28"/>
          <w:rtl/>
        </w:rPr>
        <w:t>تق</w:t>
      </w:r>
      <w:r w:rsidR="00263DEE" w:rsidRPr="00263DEE">
        <w:rPr>
          <w:rFonts w:asciiTheme="majorBidi" w:hAnsiTheme="majorBidi" w:cstheme="majorBidi" w:hint="cs"/>
          <w:color w:val="000000" w:themeColor="text1"/>
          <w:sz w:val="28"/>
          <w:szCs w:val="28"/>
          <w:rtl/>
        </w:rPr>
        <w:t>ط</w:t>
      </w:r>
      <w:r w:rsidR="0068632D" w:rsidRPr="00263DEE">
        <w:rPr>
          <w:rFonts w:asciiTheme="majorBidi" w:hAnsiTheme="majorBidi" w:cstheme="majorBidi"/>
          <w:color w:val="000000" w:themeColor="text1"/>
          <w:sz w:val="28"/>
          <w:szCs w:val="28"/>
          <w:rtl/>
        </w:rPr>
        <w:t xml:space="preserve"> </w:t>
      </w:r>
      <w:r w:rsidR="00263DEE" w:rsidRPr="00263DEE">
        <w:rPr>
          <w:rFonts w:asciiTheme="majorBidi" w:hAnsiTheme="majorBidi" w:cstheme="majorBidi" w:hint="cs"/>
          <w:color w:val="000000" w:themeColor="text1"/>
          <w:sz w:val="28"/>
          <w:szCs w:val="28"/>
          <w:rtl/>
        </w:rPr>
        <w:t>الطبق</w:t>
      </w:r>
      <w:r w:rsidR="00395710" w:rsidRPr="00263DEE">
        <w:rPr>
          <w:rFonts w:asciiTheme="majorBidi" w:hAnsiTheme="majorBidi" w:cstheme="majorBidi"/>
          <w:color w:val="000000" w:themeColor="text1"/>
          <w:sz w:val="28"/>
          <w:szCs w:val="28"/>
          <w:rtl/>
        </w:rPr>
        <w:t xml:space="preserve">, </w:t>
      </w:r>
      <w:r w:rsidR="006D0BCB" w:rsidRPr="00263DEE">
        <w:rPr>
          <w:rFonts w:asciiTheme="majorBidi" w:hAnsiTheme="majorBidi" w:cstheme="majorBidi"/>
          <w:color w:val="000000" w:themeColor="text1"/>
          <w:sz w:val="28"/>
          <w:szCs w:val="28"/>
          <w:rtl/>
        </w:rPr>
        <w:t xml:space="preserve">يقوم الميسر بمسك </w:t>
      </w:r>
      <w:r w:rsidR="00395710" w:rsidRPr="00263DEE">
        <w:rPr>
          <w:rFonts w:asciiTheme="majorBidi" w:hAnsiTheme="majorBidi" w:cstheme="majorBidi"/>
          <w:color w:val="000000" w:themeColor="text1"/>
          <w:sz w:val="28"/>
          <w:szCs w:val="28"/>
          <w:rtl/>
        </w:rPr>
        <w:t>ال</w:t>
      </w:r>
      <w:r w:rsidR="006D0BCB" w:rsidRPr="00263DEE">
        <w:rPr>
          <w:rFonts w:asciiTheme="majorBidi" w:hAnsiTheme="majorBidi" w:cstheme="majorBidi"/>
          <w:color w:val="000000" w:themeColor="text1"/>
          <w:sz w:val="28"/>
          <w:szCs w:val="28"/>
          <w:rtl/>
        </w:rPr>
        <w:t xml:space="preserve">صحن عاليا ليراه الجميع ويعطي مثال عن وقت عندما </w:t>
      </w:r>
      <w:r w:rsidR="0068632D" w:rsidRPr="00263DEE">
        <w:rPr>
          <w:rFonts w:asciiTheme="majorBidi" w:hAnsiTheme="majorBidi" w:cstheme="majorBidi"/>
          <w:color w:val="000000" w:themeColor="text1"/>
          <w:sz w:val="28"/>
          <w:szCs w:val="28"/>
          <w:rtl/>
        </w:rPr>
        <w:t>تشعر بهذا الشعور خاصة (</w:t>
      </w:r>
      <w:r w:rsidR="006D0BCB" w:rsidRPr="00263DEE">
        <w:rPr>
          <w:rFonts w:asciiTheme="majorBidi" w:hAnsiTheme="majorBidi" w:cstheme="majorBidi"/>
          <w:color w:val="000000" w:themeColor="text1"/>
          <w:sz w:val="28"/>
          <w:szCs w:val="28"/>
          <w:rtl/>
        </w:rPr>
        <w:t>على سبيل المثال : أشعر بالغضب عندما يقطع أحدهم علي الصف في الطابور.")</w:t>
      </w:r>
    </w:p>
    <w:p w:rsidR="006D0BCB" w:rsidRPr="004C4E20" w:rsidRDefault="006D0BCB"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استبدل الصحن و</w:t>
      </w:r>
      <w:r w:rsidR="00036FA1" w:rsidRPr="004C4E20">
        <w:rPr>
          <w:rFonts w:asciiTheme="majorBidi" w:hAnsiTheme="majorBidi" w:cstheme="majorBidi"/>
          <w:sz w:val="28"/>
          <w:szCs w:val="28"/>
          <w:rtl/>
        </w:rPr>
        <w:t>قم بدعوة</w:t>
      </w:r>
      <w:r w:rsidRPr="004C4E20">
        <w:rPr>
          <w:rFonts w:asciiTheme="majorBidi" w:hAnsiTheme="majorBidi" w:cstheme="majorBidi"/>
          <w:sz w:val="28"/>
          <w:szCs w:val="28"/>
          <w:rtl/>
        </w:rPr>
        <w:t xml:space="preserve"> الآخرين </w:t>
      </w:r>
      <w:r w:rsidR="0068632D">
        <w:rPr>
          <w:rFonts w:asciiTheme="majorBidi" w:hAnsiTheme="majorBidi" w:cstheme="majorBidi"/>
          <w:sz w:val="28"/>
          <w:szCs w:val="28"/>
          <w:rtl/>
        </w:rPr>
        <w:t>لكي يقولوا</w:t>
      </w:r>
      <w:r w:rsidRPr="004C4E20">
        <w:rPr>
          <w:rFonts w:asciiTheme="majorBidi" w:hAnsiTheme="majorBidi" w:cstheme="majorBidi"/>
          <w:sz w:val="28"/>
          <w:szCs w:val="28"/>
          <w:rtl/>
        </w:rPr>
        <w:t xml:space="preserve"> متى</w:t>
      </w:r>
      <w:r w:rsidR="00263DEE">
        <w:rPr>
          <w:rFonts w:asciiTheme="majorBidi" w:hAnsiTheme="majorBidi" w:cstheme="majorBidi" w:hint="cs"/>
          <w:sz w:val="28"/>
          <w:szCs w:val="28"/>
          <w:rtl/>
        </w:rPr>
        <w:t xml:space="preserve"> ما </w:t>
      </w:r>
      <w:r w:rsidRPr="004C4E20">
        <w:rPr>
          <w:rFonts w:asciiTheme="majorBidi" w:hAnsiTheme="majorBidi" w:cstheme="majorBidi"/>
          <w:sz w:val="28"/>
          <w:szCs w:val="28"/>
          <w:rtl/>
        </w:rPr>
        <w:t xml:space="preserve"> شعروا بما يوجد في </w:t>
      </w:r>
      <w:r w:rsidR="00036FA1" w:rsidRPr="004C4E20">
        <w:rPr>
          <w:rFonts w:asciiTheme="majorBidi" w:hAnsiTheme="majorBidi" w:cstheme="majorBidi"/>
          <w:sz w:val="28"/>
          <w:szCs w:val="28"/>
          <w:rtl/>
        </w:rPr>
        <w:t xml:space="preserve">صحونهم </w:t>
      </w:r>
      <w:r w:rsidRPr="004C4E20">
        <w:rPr>
          <w:rFonts w:asciiTheme="majorBidi" w:hAnsiTheme="majorBidi" w:cstheme="majorBidi"/>
          <w:sz w:val="28"/>
          <w:szCs w:val="28"/>
          <w:rtl/>
        </w:rPr>
        <w:t xml:space="preserve"> ويمكن عمل ذلك </w:t>
      </w:r>
      <w:r w:rsidRPr="00375676">
        <w:rPr>
          <w:rFonts w:asciiTheme="majorBidi" w:hAnsiTheme="majorBidi" w:cstheme="majorBidi"/>
          <w:sz w:val="28"/>
          <w:szCs w:val="28"/>
          <w:rtl/>
        </w:rPr>
        <w:t>بأسلوب</w:t>
      </w:r>
      <w:r w:rsidR="00375676" w:rsidRPr="00375676">
        <w:rPr>
          <w:rFonts w:asciiTheme="majorBidi" w:hAnsiTheme="majorBidi" w:cstheme="majorBidi" w:hint="cs"/>
          <w:sz w:val="28"/>
          <w:szCs w:val="28"/>
          <w:rtl/>
        </w:rPr>
        <w:t xml:space="preserve"> ال</w:t>
      </w:r>
      <w:r w:rsidR="00F84399" w:rsidRPr="00375676">
        <w:rPr>
          <w:rFonts w:asciiTheme="majorBidi" w:hAnsiTheme="majorBidi" w:cstheme="majorBidi" w:hint="cs"/>
          <w:sz w:val="28"/>
          <w:szCs w:val="28"/>
          <w:rtl/>
        </w:rPr>
        <w:t>موسيقي</w:t>
      </w:r>
      <w:r w:rsidRPr="00375676">
        <w:rPr>
          <w:rFonts w:asciiTheme="majorBidi" w:hAnsiTheme="majorBidi" w:cstheme="majorBidi"/>
          <w:sz w:val="28"/>
          <w:szCs w:val="28"/>
          <w:rtl/>
        </w:rPr>
        <w:t xml:space="preserve"> </w:t>
      </w:r>
      <w:r w:rsidRPr="00375676">
        <w:rPr>
          <w:rFonts w:asciiTheme="majorBidi" w:hAnsiTheme="majorBidi" w:cstheme="majorBidi"/>
          <w:sz w:val="28"/>
          <w:szCs w:val="28"/>
        </w:rPr>
        <w:t>POPCORN</w:t>
      </w:r>
      <w:r w:rsidRPr="004C4E20">
        <w:rPr>
          <w:rFonts w:asciiTheme="majorBidi" w:hAnsiTheme="majorBidi" w:cstheme="majorBidi"/>
          <w:sz w:val="28"/>
          <w:szCs w:val="28"/>
          <w:rtl/>
        </w:rPr>
        <w:t xml:space="preserve"> أو </w:t>
      </w:r>
      <w:r w:rsidR="00036FA1" w:rsidRPr="004C4E20">
        <w:rPr>
          <w:rFonts w:asciiTheme="majorBidi" w:hAnsiTheme="majorBidi" w:cstheme="majorBidi"/>
          <w:sz w:val="28"/>
          <w:szCs w:val="28"/>
          <w:rtl/>
        </w:rPr>
        <w:t>بالتحرك حول الدائرة.</w:t>
      </w:r>
      <w:r w:rsidRPr="004C4E20">
        <w:rPr>
          <w:rFonts w:asciiTheme="majorBidi" w:hAnsiTheme="majorBidi" w:cstheme="majorBidi"/>
          <w:sz w:val="28"/>
          <w:szCs w:val="28"/>
          <w:rtl/>
        </w:rPr>
        <w:t xml:space="preserve"> وحينما يقتربون من الانتهاء أطلب منهم </w:t>
      </w:r>
      <w:r w:rsidR="00C2638C" w:rsidRPr="004C4E20">
        <w:rPr>
          <w:rFonts w:asciiTheme="majorBidi" w:hAnsiTheme="majorBidi" w:cstheme="majorBidi"/>
          <w:sz w:val="28"/>
          <w:szCs w:val="28"/>
          <w:rtl/>
        </w:rPr>
        <w:t xml:space="preserve">أن </w:t>
      </w:r>
      <w:r w:rsidR="00036FA1" w:rsidRPr="004C4E20">
        <w:rPr>
          <w:rFonts w:asciiTheme="majorBidi" w:hAnsiTheme="majorBidi" w:cstheme="majorBidi"/>
          <w:sz w:val="28"/>
          <w:szCs w:val="28"/>
          <w:rtl/>
        </w:rPr>
        <w:t>يعيدوا</w:t>
      </w:r>
      <w:r w:rsidR="00C2638C" w:rsidRPr="004C4E20">
        <w:rPr>
          <w:rFonts w:asciiTheme="majorBidi" w:hAnsiTheme="majorBidi" w:cstheme="majorBidi"/>
          <w:sz w:val="28"/>
          <w:szCs w:val="28"/>
          <w:rtl/>
        </w:rPr>
        <w:t xml:space="preserve"> أطباقهم</w:t>
      </w:r>
      <w:r w:rsidR="0068632D">
        <w:rPr>
          <w:rFonts w:asciiTheme="majorBidi" w:hAnsiTheme="majorBidi" w:cstheme="majorBidi" w:hint="cs"/>
          <w:sz w:val="28"/>
          <w:szCs w:val="28"/>
          <w:rtl/>
        </w:rPr>
        <w:t xml:space="preserve"> </w:t>
      </w:r>
      <w:r w:rsidR="0068632D">
        <w:rPr>
          <w:rFonts w:asciiTheme="majorBidi" w:hAnsiTheme="majorBidi" w:cstheme="majorBidi"/>
          <w:sz w:val="28"/>
          <w:szCs w:val="28"/>
          <w:rtl/>
        </w:rPr>
        <w:t>(صحونهم)</w:t>
      </w:r>
      <w:r w:rsidR="00C2638C" w:rsidRPr="004C4E20">
        <w:rPr>
          <w:rFonts w:asciiTheme="majorBidi" w:hAnsiTheme="majorBidi" w:cstheme="majorBidi"/>
          <w:sz w:val="28"/>
          <w:szCs w:val="28"/>
          <w:rtl/>
        </w:rPr>
        <w:t xml:space="preserve"> على الأرض حيث أن </w:t>
      </w:r>
      <w:r w:rsidR="0068632D">
        <w:rPr>
          <w:rFonts w:asciiTheme="majorBidi" w:hAnsiTheme="majorBidi" w:cstheme="majorBidi"/>
          <w:sz w:val="28"/>
          <w:szCs w:val="28"/>
          <w:rtl/>
        </w:rPr>
        <w:t>شخصا ما</w:t>
      </w:r>
      <w:r w:rsidR="00C2638C" w:rsidRPr="004C4E20">
        <w:rPr>
          <w:rFonts w:asciiTheme="majorBidi" w:hAnsiTheme="majorBidi" w:cstheme="majorBidi"/>
          <w:sz w:val="28"/>
          <w:szCs w:val="28"/>
          <w:rtl/>
        </w:rPr>
        <w:t xml:space="preserve"> قد </w:t>
      </w:r>
      <w:r w:rsidR="00036FA1" w:rsidRPr="004C4E20">
        <w:rPr>
          <w:rFonts w:asciiTheme="majorBidi" w:hAnsiTheme="majorBidi" w:cstheme="majorBidi"/>
          <w:sz w:val="28"/>
          <w:szCs w:val="28"/>
          <w:rtl/>
        </w:rPr>
        <w:t xml:space="preserve">يريد </w:t>
      </w:r>
      <w:r w:rsidR="00C2638C" w:rsidRPr="004C4E20">
        <w:rPr>
          <w:rFonts w:asciiTheme="majorBidi" w:hAnsiTheme="majorBidi" w:cstheme="majorBidi"/>
          <w:sz w:val="28"/>
          <w:szCs w:val="28"/>
          <w:rtl/>
        </w:rPr>
        <w:t xml:space="preserve">أن </w:t>
      </w:r>
      <w:r w:rsidR="00036FA1" w:rsidRPr="004C4E20">
        <w:rPr>
          <w:rFonts w:asciiTheme="majorBidi" w:hAnsiTheme="majorBidi" w:cstheme="majorBidi"/>
          <w:sz w:val="28"/>
          <w:szCs w:val="28"/>
          <w:rtl/>
        </w:rPr>
        <w:t>يستخدمهم .</w:t>
      </w:r>
    </w:p>
    <w:p w:rsidR="00C2638C" w:rsidRPr="004C4E20" w:rsidRDefault="00061E7F"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 xml:space="preserve">وعندما </w:t>
      </w:r>
      <w:r w:rsidR="0068632D">
        <w:rPr>
          <w:rFonts w:asciiTheme="majorBidi" w:hAnsiTheme="majorBidi" w:cstheme="majorBidi"/>
          <w:sz w:val="28"/>
          <w:szCs w:val="28"/>
          <w:rtl/>
        </w:rPr>
        <w:t>تكون</w:t>
      </w:r>
      <w:r w:rsidRPr="004C4E20">
        <w:rPr>
          <w:rFonts w:asciiTheme="majorBidi" w:hAnsiTheme="majorBidi" w:cstheme="majorBidi"/>
          <w:sz w:val="28"/>
          <w:szCs w:val="28"/>
          <w:rtl/>
        </w:rPr>
        <w:t xml:space="preserve"> </w:t>
      </w:r>
      <w:r w:rsidR="0068632D">
        <w:rPr>
          <w:rFonts w:asciiTheme="majorBidi" w:hAnsiTheme="majorBidi" w:cstheme="majorBidi"/>
          <w:sz w:val="28"/>
          <w:szCs w:val="28"/>
          <w:rtl/>
        </w:rPr>
        <w:t>كل الصحون (الاطباق</w:t>
      </w:r>
      <w:r w:rsidR="00036FA1" w:rsidRPr="004C4E20">
        <w:rPr>
          <w:rFonts w:asciiTheme="majorBidi" w:hAnsiTheme="majorBidi" w:cstheme="majorBidi"/>
          <w:sz w:val="28"/>
          <w:szCs w:val="28"/>
          <w:rtl/>
        </w:rPr>
        <w:t>)</w:t>
      </w:r>
      <w:r w:rsidRPr="004C4E20">
        <w:rPr>
          <w:rFonts w:asciiTheme="majorBidi" w:hAnsiTheme="majorBidi" w:cstheme="majorBidi"/>
          <w:sz w:val="28"/>
          <w:szCs w:val="28"/>
          <w:rtl/>
        </w:rPr>
        <w:t xml:space="preserve"> على الأرض</w:t>
      </w:r>
      <w:r w:rsidR="0068632D">
        <w:rPr>
          <w:rFonts w:asciiTheme="majorBidi" w:hAnsiTheme="majorBidi" w:cstheme="majorBidi"/>
          <w:sz w:val="28"/>
          <w:szCs w:val="28"/>
          <w:rtl/>
        </w:rPr>
        <w:t>,</w:t>
      </w:r>
      <w:r w:rsidR="00036FA1" w:rsidRPr="004C4E20">
        <w:rPr>
          <w:rFonts w:asciiTheme="majorBidi" w:hAnsiTheme="majorBidi" w:cstheme="majorBidi"/>
          <w:sz w:val="28"/>
          <w:szCs w:val="28"/>
          <w:rtl/>
        </w:rPr>
        <w:t xml:space="preserve"> ضع البطاقات التي تحمل هذه الكلمات </w:t>
      </w:r>
      <w:r w:rsidRPr="004C4E20">
        <w:rPr>
          <w:rFonts w:asciiTheme="majorBidi" w:hAnsiTheme="majorBidi" w:cstheme="majorBidi"/>
          <w:sz w:val="28"/>
          <w:szCs w:val="28"/>
          <w:rtl/>
        </w:rPr>
        <w:t xml:space="preserve"> حزين/</w:t>
      </w:r>
      <w:r w:rsidR="00036FA1" w:rsidRPr="004C4E20">
        <w:rPr>
          <w:rFonts w:asciiTheme="majorBidi" w:hAnsiTheme="majorBidi" w:cstheme="majorBidi"/>
          <w:sz w:val="28"/>
          <w:szCs w:val="28"/>
          <w:rtl/>
        </w:rPr>
        <w:t xml:space="preserve"> </w:t>
      </w:r>
      <w:r w:rsidRPr="004C4E20">
        <w:rPr>
          <w:rFonts w:asciiTheme="majorBidi" w:hAnsiTheme="majorBidi" w:cstheme="majorBidi"/>
          <w:sz w:val="28"/>
          <w:szCs w:val="28"/>
          <w:rtl/>
        </w:rPr>
        <w:t>مجنون/</w:t>
      </w:r>
      <w:r w:rsidR="00036FA1" w:rsidRPr="004C4E20">
        <w:rPr>
          <w:rFonts w:asciiTheme="majorBidi" w:hAnsiTheme="majorBidi" w:cstheme="majorBidi"/>
          <w:sz w:val="28"/>
          <w:szCs w:val="28"/>
          <w:rtl/>
        </w:rPr>
        <w:t xml:space="preserve"> سعيد </w:t>
      </w:r>
      <w:r w:rsidRPr="004C4E20">
        <w:rPr>
          <w:rFonts w:asciiTheme="majorBidi" w:hAnsiTheme="majorBidi" w:cstheme="majorBidi"/>
          <w:sz w:val="28"/>
          <w:szCs w:val="28"/>
          <w:rtl/>
        </w:rPr>
        <w:t xml:space="preserve">/خائف على الأرض </w:t>
      </w:r>
      <w:r w:rsidR="00036FA1" w:rsidRPr="004C4E20">
        <w:rPr>
          <w:rFonts w:asciiTheme="majorBidi" w:hAnsiTheme="majorBidi" w:cstheme="majorBidi"/>
          <w:sz w:val="28"/>
          <w:szCs w:val="28"/>
          <w:rtl/>
        </w:rPr>
        <w:t xml:space="preserve">, </w:t>
      </w:r>
      <w:r w:rsidRPr="004C4E20">
        <w:rPr>
          <w:rFonts w:asciiTheme="majorBidi" w:hAnsiTheme="majorBidi" w:cstheme="majorBidi"/>
          <w:sz w:val="28"/>
          <w:szCs w:val="28"/>
          <w:rtl/>
        </w:rPr>
        <w:t>وكأن الدائرة قد قسمت لأربعة أقسام.</w:t>
      </w:r>
    </w:p>
    <w:p w:rsidR="00061E7F" w:rsidRPr="004C4E20" w:rsidRDefault="00061E7F"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 xml:space="preserve">أطلب </w:t>
      </w:r>
      <w:r w:rsidR="00DE481B">
        <w:rPr>
          <w:rFonts w:asciiTheme="majorBidi" w:hAnsiTheme="majorBidi" w:cstheme="majorBidi"/>
          <w:sz w:val="28"/>
          <w:szCs w:val="28"/>
          <w:rtl/>
        </w:rPr>
        <w:t xml:space="preserve">من الجميع أن يلتقطوا </w:t>
      </w:r>
      <w:r w:rsidR="00DE481B">
        <w:rPr>
          <w:rFonts w:asciiTheme="majorBidi" w:hAnsiTheme="majorBidi" w:cstheme="majorBidi" w:hint="cs"/>
          <w:sz w:val="28"/>
          <w:szCs w:val="28"/>
          <w:rtl/>
        </w:rPr>
        <w:t>(</w:t>
      </w:r>
      <w:r w:rsidR="00DE481B">
        <w:rPr>
          <w:rFonts w:asciiTheme="majorBidi" w:hAnsiTheme="majorBidi" w:cstheme="majorBidi"/>
          <w:sz w:val="28"/>
          <w:szCs w:val="28"/>
          <w:rtl/>
        </w:rPr>
        <w:t>طبق</w:t>
      </w:r>
      <w:r w:rsidR="00DE481B">
        <w:rPr>
          <w:rFonts w:asciiTheme="majorBidi" w:hAnsiTheme="majorBidi" w:cstheme="majorBidi" w:hint="cs"/>
          <w:sz w:val="28"/>
          <w:szCs w:val="28"/>
          <w:rtl/>
        </w:rPr>
        <w:t>)</w:t>
      </w:r>
      <w:r w:rsidR="0068632D">
        <w:rPr>
          <w:rFonts w:asciiTheme="majorBidi" w:hAnsiTheme="majorBidi" w:cstheme="majorBidi"/>
          <w:sz w:val="28"/>
          <w:szCs w:val="28"/>
          <w:rtl/>
        </w:rPr>
        <w:t xml:space="preserve"> صحن</w:t>
      </w:r>
      <w:r w:rsidRPr="004C4E20">
        <w:rPr>
          <w:rFonts w:asciiTheme="majorBidi" w:hAnsiTheme="majorBidi" w:cstheme="majorBidi"/>
          <w:sz w:val="28"/>
          <w:szCs w:val="28"/>
          <w:rtl/>
        </w:rPr>
        <w:t xml:space="preserve"> </w:t>
      </w:r>
      <w:r w:rsidR="0068632D">
        <w:rPr>
          <w:rFonts w:asciiTheme="majorBidi" w:hAnsiTheme="majorBidi" w:cstheme="majorBidi"/>
          <w:sz w:val="28"/>
          <w:szCs w:val="28"/>
          <w:rtl/>
        </w:rPr>
        <w:t>ويضعوه</w:t>
      </w:r>
      <w:r w:rsidRPr="004C4E20">
        <w:rPr>
          <w:rFonts w:asciiTheme="majorBidi" w:hAnsiTheme="majorBidi" w:cstheme="majorBidi"/>
          <w:sz w:val="28"/>
          <w:szCs w:val="28"/>
          <w:rtl/>
        </w:rPr>
        <w:t xml:space="preserve"> بجانب </w:t>
      </w:r>
      <w:r w:rsidR="0068632D">
        <w:rPr>
          <w:rFonts w:asciiTheme="majorBidi" w:hAnsiTheme="majorBidi" w:cstheme="majorBidi"/>
          <w:sz w:val="28"/>
          <w:szCs w:val="28"/>
          <w:rtl/>
        </w:rPr>
        <w:t>البطاقة</w:t>
      </w:r>
      <w:r w:rsidRPr="004C4E20">
        <w:rPr>
          <w:rFonts w:asciiTheme="majorBidi" w:hAnsiTheme="majorBidi" w:cstheme="majorBidi"/>
          <w:sz w:val="28"/>
          <w:szCs w:val="28"/>
          <w:rtl/>
        </w:rPr>
        <w:t xml:space="preserve"> </w:t>
      </w:r>
      <w:r w:rsidR="0068632D">
        <w:rPr>
          <w:rFonts w:asciiTheme="majorBidi" w:hAnsiTheme="majorBidi" w:cstheme="majorBidi"/>
          <w:sz w:val="28"/>
          <w:szCs w:val="28"/>
          <w:rtl/>
        </w:rPr>
        <w:t>التي يظنونها</w:t>
      </w:r>
      <w:r w:rsidRPr="004C4E20">
        <w:rPr>
          <w:rFonts w:asciiTheme="majorBidi" w:hAnsiTheme="majorBidi" w:cstheme="majorBidi"/>
          <w:sz w:val="28"/>
          <w:szCs w:val="28"/>
          <w:rtl/>
        </w:rPr>
        <w:t xml:space="preserve"> </w:t>
      </w:r>
      <w:r w:rsidR="0068632D">
        <w:rPr>
          <w:rFonts w:asciiTheme="majorBidi" w:hAnsiTheme="majorBidi" w:cstheme="majorBidi"/>
          <w:sz w:val="28"/>
          <w:szCs w:val="28"/>
          <w:rtl/>
        </w:rPr>
        <w:t>مناسبة</w:t>
      </w:r>
      <w:r w:rsidR="00780A5B" w:rsidRPr="004C4E20">
        <w:rPr>
          <w:rFonts w:asciiTheme="majorBidi" w:hAnsiTheme="majorBidi" w:cstheme="majorBidi"/>
          <w:sz w:val="28"/>
          <w:szCs w:val="28"/>
          <w:rtl/>
        </w:rPr>
        <w:t>.</w:t>
      </w:r>
    </w:p>
    <w:p w:rsidR="00061E7F" w:rsidRPr="004C4E20" w:rsidRDefault="00061E7F"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 xml:space="preserve">وعند </w:t>
      </w:r>
      <w:r w:rsidR="006C2252" w:rsidRPr="004C4E20">
        <w:rPr>
          <w:rFonts w:asciiTheme="majorBidi" w:hAnsiTheme="majorBidi" w:cstheme="majorBidi"/>
          <w:sz w:val="28"/>
          <w:szCs w:val="28"/>
          <w:rtl/>
        </w:rPr>
        <w:t>توقف</w:t>
      </w:r>
      <w:r w:rsidRPr="004C4E20">
        <w:rPr>
          <w:rFonts w:asciiTheme="majorBidi" w:hAnsiTheme="majorBidi" w:cstheme="majorBidi"/>
          <w:sz w:val="28"/>
          <w:szCs w:val="28"/>
          <w:rtl/>
        </w:rPr>
        <w:t xml:space="preserve"> الحركة</w:t>
      </w:r>
      <w:r w:rsidR="00B13F10" w:rsidRPr="004C4E20">
        <w:rPr>
          <w:rFonts w:asciiTheme="majorBidi" w:hAnsiTheme="majorBidi" w:cstheme="majorBidi"/>
          <w:sz w:val="28"/>
          <w:szCs w:val="28"/>
          <w:rtl/>
        </w:rPr>
        <w:t>,</w:t>
      </w:r>
      <w:r w:rsidRPr="004C4E20">
        <w:rPr>
          <w:rFonts w:asciiTheme="majorBidi" w:hAnsiTheme="majorBidi" w:cstheme="majorBidi"/>
          <w:sz w:val="28"/>
          <w:szCs w:val="28"/>
          <w:rtl/>
        </w:rPr>
        <w:t xml:space="preserve"> </w:t>
      </w:r>
      <w:r w:rsidR="00D56B9D" w:rsidRPr="004C4E20">
        <w:rPr>
          <w:rFonts w:asciiTheme="majorBidi" w:hAnsiTheme="majorBidi" w:cstheme="majorBidi"/>
          <w:sz w:val="28"/>
          <w:szCs w:val="28"/>
          <w:rtl/>
        </w:rPr>
        <w:t>اسأل لو كان هنالك أي شخص يعتقد بأن أي من هذه</w:t>
      </w:r>
      <w:r w:rsidR="0068632D">
        <w:rPr>
          <w:rFonts w:asciiTheme="majorBidi" w:hAnsiTheme="majorBidi" w:cstheme="majorBidi"/>
          <w:sz w:val="28"/>
          <w:szCs w:val="28"/>
          <w:rtl/>
        </w:rPr>
        <w:t xml:space="preserve"> الاطباق (</w:t>
      </w:r>
      <w:r w:rsidR="00D56B9D" w:rsidRPr="004C4E20">
        <w:rPr>
          <w:rFonts w:asciiTheme="majorBidi" w:hAnsiTheme="majorBidi" w:cstheme="majorBidi"/>
          <w:sz w:val="28"/>
          <w:szCs w:val="28"/>
          <w:rtl/>
        </w:rPr>
        <w:t xml:space="preserve">الصحون) </w:t>
      </w:r>
      <w:r w:rsidRPr="004C4E20">
        <w:rPr>
          <w:rFonts w:asciiTheme="majorBidi" w:hAnsiTheme="majorBidi" w:cstheme="majorBidi"/>
          <w:sz w:val="28"/>
          <w:szCs w:val="28"/>
          <w:rtl/>
        </w:rPr>
        <w:t xml:space="preserve"> يجب أن </w:t>
      </w:r>
      <w:r w:rsidR="0068632D">
        <w:rPr>
          <w:rFonts w:asciiTheme="majorBidi" w:hAnsiTheme="majorBidi" w:cstheme="majorBidi"/>
          <w:sz w:val="28"/>
          <w:szCs w:val="28"/>
          <w:rtl/>
        </w:rPr>
        <w:t>تكون قريبة من بطاقة أخري</w:t>
      </w:r>
      <w:r w:rsidR="00D07149" w:rsidRPr="004C4E20">
        <w:rPr>
          <w:rFonts w:asciiTheme="majorBidi" w:hAnsiTheme="majorBidi" w:cstheme="majorBidi"/>
          <w:sz w:val="28"/>
          <w:szCs w:val="28"/>
          <w:rtl/>
        </w:rPr>
        <w:t xml:space="preserve">, </w:t>
      </w:r>
      <w:r w:rsidR="0068632D">
        <w:rPr>
          <w:rFonts w:asciiTheme="majorBidi" w:hAnsiTheme="majorBidi" w:cstheme="majorBidi"/>
          <w:sz w:val="28"/>
          <w:szCs w:val="28"/>
          <w:rtl/>
        </w:rPr>
        <w:t xml:space="preserve"> فعلى سبيل المثال </w:t>
      </w:r>
      <w:r w:rsidRPr="004C4E20">
        <w:rPr>
          <w:rFonts w:asciiTheme="majorBidi" w:hAnsiTheme="majorBidi" w:cstheme="majorBidi"/>
          <w:sz w:val="28"/>
          <w:szCs w:val="28"/>
          <w:rtl/>
        </w:rPr>
        <w:t>قد يكون أحدهم قد وضع "</w:t>
      </w:r>
      <w:r w:rsidR="0068632D">
        <w:rPr>
          <w:rFonts w:asciiTheme="majorBidi" w:hAnsiTheme="majorBidi" w:cstheme="majorBidi"/>
          <w:sz w:val="28"/>
          <w:szCs w:val="28"/>
          <w:rtl/>
        </w:rPr>
        <w:t>كلمة غيور</w:t>
      </w:r>
      <w:r w:rsidRPr="004C4E20">
        <w:rPr>
          <w:rFonts w:asciiTheme="majorBidi" w:hAnsiTheme="majorBidi" w:cstheme="majorBidi"/>
          <w:sz w:val="28"/>
          <w:szCs w:val="28"/>
          <w:rtl/>
        </w:rPr>
        <w:t xml:space="preserve">" بالقرب من </w:t>
      </w:r>
      <w:r w:rsidR="00D07149" w:rsidRPr="004C4E20">
        <w:rPr>
          <w:rFonts w:asciiTheme="majorBidi" w:hAnsiTheme="majorBidi" w:cstheme="majorBidi"/>
          <w:sz w:val="28"/>
          <w:szCs w:val="28"/>
          <w:rtl/>
        </w:rPr>
        <w:t xml:space="preserve">كلمة </w:t>
      </w:r>
      <w:r w:rsidRPr="004C4E20">
        <w:rPr>
          <w:rFonts w:asciiTheme="majorBidi" w:hAnsiTheme="majorBidi" w:cstheme="majorBidi"/>
          <w:sz w:val="28"/>
          <w:szCs w:val="28"/>
          <w:rtl/>
        </w:rPr>
        <w:t xml:space="preserve">"مجنون".  </w:t>
      </w:r>
      <w:r w:rsidR="00D07149" w:rsidRPr="004C4E20">
        <w:rPr>
          <w:rFonts w:asciiTheme="majorBidi" w:hAnsiTheme="majorBidi" w:cstheme="majorBidi"/>
          <w:sz w:val="28"/>
          <w:szCs w:val="28"/>
          <w:rtl/>
        </w:rPr>
        <w:t xml:space="preserve">وشخص أخر </w:t>
      </w:r>
      <w:r w:rsidRPr="004C4E20">
        <w:rPr>
          <w:rFonts w:asciiTheme="majorBidi" w:hAnsiTheme="majorBidi" w:cstheme="majorBidi"/>
          <w:sz w:val="28"/>
          <w:szCs w:val="28"/>
          <w:rtl/>
        </w:rPr>
        <w:t>يع</w:t>
      </w:r>
      <w:r w:rsidR="00867228">
        <w:rPr>
          <w:rFonts w:asciiTheme="majorBidi" w:hAnsiTheme="majorBidi" w:cstheme="majorBidi" w:hint="cs"/>
          <w:sz w:val="28"/>
          <w:szCs w:val="28"/>
          <w:rtl/>
        </w:rPr>
        <w:t>ت</w:t>
      </w:r>
      <w:r w:rsidRPr="004C4E20">
        <w:rPr>
          <w:rFonts w:asciiTheme="majorBidi" w:hAnsiTheme="majorBidi" w:cstheme="majorBidi"/>
          <w:sz w:val="28"/>
          <w:szCs w:val="28"/>
          <w:rtl/>
        </w:rPr>
        <w:t xml:space="preserve">قد </w:t>
      </w:r>
      <w:r w:rsidR="00D07149" w:rsidRPr="004C4E20">
        <w:rPr>
          <w:rFonts w:asciiTheme="majorBidi" w:hAnsiTheme="majorBidi" w:cstheme="majorBidi"/>
          <w:sz w:val="28"/>
          <w:szCs w:val="28"/>
          <w:rtl/>
        </w:rPr>
        <w:t xml:space="preserve">بأنها </w:t>
      </w:r>
      <w:r w:rsidRPr="004C4E20">
        <w:rPr>
          <w:rFonts w:asciiTheme="majorBidi" w:hAnsiTheme="majorBidi" w:cstheme="majorBidi"/>
          <w:sz w:val="28"/>
          <w:szCs w:val="28"/>
          <w:rtl/>
        </w:rPr>
        <w:t xml:space="preserve"> يجب أن تكون </w:t>
      </w:r>
      <w:r w:rsidR="00D07149" w:rsidRPr="004C4E20">
        <w:rPr>
          <w:rFonts w:asciiTheme="majorBidi" w:hAnsiTheme="majorBidi" w:cstheme="majorBidi"/>
          <w:sz w:val="28"/>
          <w:szCs w:val="28"/>
          <w:rtl/>
        </w:rPr>
        <w:t xml:space="preserve">قريبة من كلمة </w:t>
      </w:r>
      <w:r w:rsidR="00867228">
        <w:rPr>
          <w:rFonts w:asciiTheme="majorBidi" w:hAnsiTheme="majorBidi" w:cstheme="majorBidi"/>
          <w:sz w:val="28"/>
          <w:szCs w:val="28"/>
          <w:rtl/>
        </w:rPr>
        <w:t>"حزين" أو "خائف"</w:t>
      </w:r>
      <w:r w:rsidR="00C417A9" w:rsidRPr="004C4E20">
        <w:rPr>
          <w:rFonts w:asciiTheme="majorBidi" w:hAnsiTheme="majorBidi" w:cstheme="majorBidi"/>
          <w:sz w:val="28"/>
          <w:szCs w:val="28"/>
          <w:rtl/>
        </w:rPr>
        <w:t xml:space="preserve"> </w:t>
      </w:r>
      <w:r w:rsidR="00867228">
        <w:rPr>
          <w:rFonts w:asciiTheme="majorBidi" w:hAnsiTheme="majorBidi" w:cstheme="majorBidi"/>
          <w:sz w:val="28"/>
          <w:szCs w:val="28"/>
          <w:rtl/>
        </w:rPr>
        <w:t>أسأل لو كانت هنالك نقطة</w:t>
      </w:r>
      <w:r w:rsidR="00C417A9" w:rsidRPr="004C4E20">
        <w:rPr>
          <w:rFonts w:asciiTheme="majorBidi" w:hAnsiTheme="majorBidi" w:cstheme="majorBidi"/>
          <w:sz w:val="28"/>
          <w:szCs w:val="28"/>
          <w:rtl/>
        </w:rPr>
        <w:t xml:space="preserve"> </w:t>
      </w:r>
      <w:r w:rsidR="00867228">
        <w:rPr>
          <w:rFonts w:asciiTheme="majorBidi" w:hAnsiTheme="majorBidi" w:cstheme="majorBidi"/>
          <w:sz w:val="28"/>
          <w:szCs w:val="28"/>
          <w:rtl/>
        </w:rPr>
        <w:t>بإمكانها</w:t>
      </w:r>
      <w:r w:rsidR="00C417A9" w:rsidRPr="004C4E20">
        <w:rPr>
          <w:rFonts w:asciiTheme="majorBidi" w:hAnsiTheme="majorBidi" w:cstheme="majorBidi"/>
          <w:sz w:val="28"/>
          <w:szCs w:val="28"/>
          <w:rtl/>
        </w:rPr>
        <w:t xml:space="preserve"> </w:t>
      </w:r>
      <w:r w:rsidR="00D07149" w:rsidRPr="004C4E20">
        <w:rPr>
          <w:rFonts w:asciiTheme="majorBidi" w:hAnsiTheme="majorBidi" w:cstheme="majorBidi"/>
          <w:sz w:val="28"/>
          <w:szCs w:val="28"/>
          <w:rtl/>
        </w:rPr>
        <w:t>أن تبين بأن</w:t>
      </w:r>
      <w:r w:rsidR="00C417A9" w:rsidRPr="004C4E20">
        <w:rPr>
          <w:rFonts w:asciiTheme="majorBidi" w:hAnsiTheme="majorBidi" w:cstheme="majorBidi"/>
          <w:sz w:val="28"/>
          <w:szCs w:val="28"/>
          <w:rtl/>
        </w:rPr>
        <w:t xml:space="preserve"> </w:t>
      </w:r>
      <w:r w:rsidR="00D07149" w:rsidRPr="004C4E20">
        <w:rPr>
          <w:rFonts w:asciiTheme="majorBidi" w:hAnsiTheme="majorBidi" w:cstheme="majorBidi"/>
          <w:sz w:val="28"/>
          <w:szCs w:val="28"/>
          <w:rtl/>
        </w:rPr>
        <w:t xml:space="preserve">كلمة </w:t>
      </w:r>
      <w:r w:rsidR="00C417A9" w:rsidRPr="004C4E20">
        <w:rPr>
          <w:rFonts w:asciiTheme="majorBidi" w:hAnsiTheme="majorBidi" w:cstheme="majorBidi"/>
          <w:sz w:val="28"/>
          <w:szCs w:val="28"/>
          <w:rtl/>
        </w:rPr>
        <w:t xml:space="preserve"> "غيور" قد </w:t>
      </w:r>
      <w:r w:rsidR="00867228">
        <w:rPr>
          <w:rFonts w:asciiTheme="majorBidi" w:hAnsiTheme="majorBidi" w:cstheme="majorBidi"/>
          <w:sz w:val="28"/>
          <w:szCs w:val="28"/>
          <w:rtl/>
        </w:rPr>
        <w:t>تتضمن كلمة</w:t>
      </w:r>
      <w:r w:rsidR="00C417A9" w:rsidRPr="004C4E20">
        <w:rPr>
          <w:rFonts w:asciiTheme="majorBidi" w:hAnsiTheme="majorBidi" w:cstheme="majorBidi"/>
          <w:sz w:val="28"/>
          <w:szCs w:val="28"/>
          <w:rtl/>
        </w:rPr>
        <w:t xml:space="preserve"> "مجنون" </w:t>
      </w:r>
      <w:r w:rsidR="00DE481B">
        <w:rPr>
          <w:rFonts w:asciiTheme="majorBidi" w:hAnsiTheme="majorBidi" w:cstheme="majorBidi" w:hint="cs"/>
          <w:sz w:val="28"/>
          <w:szCs w:val="28"/>
          <w:rtl/>
        </w:rPr>
        <w:t>ا</w:t>
      </w:r>
      <w:r w:rsidR="00C417A9" w:rsidRPr="004C4E20">
        <w:rPr>
          <w:rFonts w:asciiTheme="majorBidi" w:hAnsiTheme="majorBidi" w:cstheme="majorBidi"/>
          <w:sz w:val="28"/>
          <w:szCs w:val="28"/>
          <w:rtl/>
        </w:rPr>
        <w:t>و"حزين" أو "خائف".</w:t>
      </w:r>
    </w:p>
    <w:p w:rsidR="00C417A9" w:rsidRPr="004C4E20" w:rsidRDefault="00C417A9"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 xml:space="preserve">هل يود أي منكم </w:t>
      </w:r>
      <w:r w:rsidR="00867228">
        <w:rPr>
          <w:rFonts w:asciiTheme="majorBidi" w:hAnsiTheme="majorBidi" w:cstheme="majorBidi"/>
          <w:sz w:val="28"/>
          <w:szCs w:val="28"/>
          <w:rtl/>
        </w:rPr>
        <w:t>تحريك طبق أخر</w:t>
      </w:r>
      <w:r w:rsidRPr="004C4E20">
        <w:rPr>
          <w:rFonts w:asciiTheme="majorBidi" w:hAnsiTheme="majorBidi" w:cstheme="majorBidi"/>
          <w:sz w:val="28"/>
          <w:szCs w:val="28"/>
          <w:rtl/>
        </w:rPr>
        <w:t xml:space="preserve"> أو </w:t>
      </w:r>
      <w:r w:rsidR="00CA3F6D" w:rsidRPr="004C4E20">
        <w:rPr>
          <w:rFonts w:asciiTheme="majorBidi" w:hAnsiTheme="majorBidi" w:cstheme="majorBidi"/>
          <w:sz w:val="28"/>
          <w:szCs w:val="28"/>
          <w:rtl/>
        </w:rPr>
        <w:t>أطباق أخري</w:t>
      </w:r>
      <w:r w:rsidRPr="004C4E20">
        <w:rPr>
          <w:rFonts w:asciiTheme="majorBidi" w:hAnsiTheme="majorBidi" w:cstheme="majorBidi"/>
          <w:sz w:val="28"/>
          <w:szCs w:val="28"/>
          <w:rtl/>
        </w:rPr>
        <w:t>؟ كرر ما حصل في رقم 6 أعلاه.</w:t>
      </w:r>
    </w:p>
    <w:p w:rsidR="00C417A9" w:rsidRPr="004C4E20" w:rsidRDefault="00C94052"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 xml:space="preserve">أسأل عما </w:t>
      </w:r>
      <w:r w:rsidR="00C417A9" w:rsidRPr="004C4E20">
        <w:rPr>
          <w:rFonts w:asciiTheme="majorBidi" w:hAnsiTheme="majorBidi" w:cstheme="majorBidi"/>
          <w:sz w:val="28"/>
          <w:szCs w:val="28"/>
          <w:rtl/>
        </w:rPr>
        <w:t xml:space="preserve"> إذا كان أي </w:t>
      </w:r>
      <w:r w:rsidRPr="004C4E20">
        <w:rPr>
          <w:rFonts w:asciiTheme="majorBidi" w:hAnsiTheme="majorBidi" w:cstheme="majorBidi"/>
          <w:sz w:val="28"/>
          <w:szCs w:val="28"/>
          <w:rtl/>
        </w:rPr>
        <w:t xml:space="preserve"> شخص </w:t>
      </w:r>
      <w:r w:rsidR="00C417A9" w:rsidRPr="004C4E20">
        <w:rPr>
          <w:rFonts w:asciiTheme="majorBidi" w:hAnsiTheme="majorBidi" w:cstheme="majorBidi"/>
          <w:sz w:val="28"/>
          <w:szCs w:val="28"/>
          <w:rtl/>
        </w:rPr>
        <w:t xml:space="preserve">قد </w:t>
      </w:r>
      <w:r w:rsidRPr="004C4E20">
        <w:rPr>
          <w:rFonts w:asciiTheme="majorBidi" w:hAnsiTheme="majorBidi" w:cstheme="majorBidi"/>
          <w:sz w:val="28"/>
          <w:szCs w:val="28"/>
          <w:rtl/>
        </w:rPr>
        <w:t xml:space="preserve">شعر </w:t>
      </w:r>
      <w:r w:rsidR="00CA28E4" w:rsidRPr="004C4E20">
        <w:rPr>
          <w:rFonts w:asciiTheme="majorBidi" w:hAnsiTheme="majorBidi" w:cstheme="majorBidi"/>
          <w:sz w:val="28"/>
          <w:szCs w:val="28"/>
          <w:rtl/>
        </w:rPr>
        <w:t xml:space="preserve">بمشاعر عدة </w:t>
      </w:r>
      <w:r w:rsidR="00C417A9" w:rsidRPr="004C4E20">
        <w:rPr>
          <w:rFonts w:asciiTheme="majorBidi" w:hAnsiTheme="majorBidi" w:cstheme="majorBidi"/>
          <w:sz w:val="28"/>
          <w:szCs w:val="28"/>
          <w:rtl/>
        </w:rPr>
        <w:t xml:space="preserve"> في آن واحد؟ </w:t>
      </w:r>
      <w:r w:rsidR="00D228B6" w:rsidRPr="004C4E20">
        <w:rPr>
          <w:rFonts w:asciiTheme="majorBidi" w:hAnsiTheme="majorBidi" w:cstheme="majorBidi"/>
          <w:sz w:val="28"/>
          <w:szCs w:val="28"/>
          <w:rtl/>
        </w:rPr>
        <w:t>ف</w:t>
      </w:r>
      <w:r w:rsidR="00C417A9" w:rsidRPr="004C4E20">
        <w:rPr>
          <w:rFonts w:asciiTheme="majorBidi" w:hAnsiTheme="majorBidi" w:cstheme="majorBidi"/>
          <w:sz w:val="28"/>
          <w:szCs w:val="28"/>
          <w:rtl/>
        </w:rPr>
        <w:t xml:space="preserve">على سبيل المثال يمكن ل"غيور" أن </w:t>
      </w:r>
      <w:r w:rsidR="00867228">
        <w:rPr>
          <w:rFonts w:asciiTheme="majorBidi" w:hAnsiTheme="majorBidi" w:cstheme="majorBidi"/>
          <w:sz w:val="28"/>
          <w:szCs w:val="28"/>
          <w:rtl/>
        </w:rPr>
        <w:t>تشمل "</w:t>
      </w:r>
      <w:r w:rsidR="00C417A9" w:rsidRPr="004C4E20">
        <w:rPr>
          <w:rFonts w:asciiTheme="majorBidi" w:hAnsiTheme="majorBidi" w:cstheme="majorBidi"/>
          <w:sz w:val="28"/>
          <w:szCs w:val="28"/>
          <w:rtl/>
        </w:rPr>
        <w:t xml:space="preserve">مجنون" و "حزين" و "خائف" في نفس الوقت؟ هل يمكن لأحد منكم أن يشرح كيف يمكن أن </w:t>
      </w:r>
      <w:r w:rsidR="00D228B6" w:rsidRPr="004C4E20">
        <w:rPr>
          <w:rFonts w:asciiTheme="majorBidi" w:hAnsiTheme="majorBidi" w:cstheme="majorBidi"/>
          <w:sz w:val="28"/>
          <w:szCs w:val="28"/>
          <w:rtl/>
        </w:rPr>
        <w:t>يحدث</w:t>
      </w:r>
      <w:r w:rsidR="00C417A9" w:rsidRPr="004C4E20">
        <w:rPr>
          <w:rFonts w:asciiTheme="majorBidi" w:hAnsiTheme="majorBidi" w:cstheme="majorBidi"/>
          <w:sz w:val="28"/>
          <w:szCs w:val="28"/>
          <w:rtl/>
        </w:rPr>
        <w:t xml:space="preserve"> ذلك؟</w:t>
      </w:r>
    </w:p>
    <w:p w:rsidR="00C417A9" w:rsidRPr="004C4E20" w:rsidRDefault="00C417A9"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 xml:space="preserve">قم </w:t>
      </w:r>
      <w:r w:rsidR="00867228">
        <w:rPr>
          <w:rFonts w:asciiTheme="majorBidi" w:hAnsiTheme="majorBidi" w:cstheme="majorBidi"/>
          <w:sz w:val="28"/>
          <w:szCs w:val="28"/>
          <w:rtl/>
        </w:rPr>
        <w:t>بتداخل الاطباق</w:t>
      </w:r>
      <w:r w:rsidR="006A6495" w:rsidRPr="004C4E20">
        <w:rPr>
          <w:rFonts w:asciiTheme="majorBidi" w:hAnsiTheme="majorBidi" w:cstheme="majorBidi"/>
          <w:sz w:val="28"/>
          <w:szCs w:val="28"/>
          <w:rtl/>
        </w:rPr>
        <w:t xml:space="preserve">/ الصحون </w:t>
      </w:r>
      <w:r w:rsidR="00867228">
        <w:rPr>
          <w:rFonts w:asciiTheme="majorBidi" w:hAnsiTheme="majorBidi" w:cstheme="majorBidi"/>
          <w:sz w:val="28"/>
          <w:szCs w:val="28"/>
          <w:rtl/>
        </w:rPr>
        <w:t>الاربعة</w:t>
      </w:r>
      <w:r w:rsidR="00046783" w:rsidRPr="004C4E20">
        <w:rPr>
          <w:rFonts w:asciiTheme="majorBidi" w:hAnsiTheme="majorBidi" w:cstheme="majorBidi"/>
          <w:sz w:val="28"/>
          <w:szCs w:val="28"/>
          <w:rtl/>
        </w:rPr>
        <w:t xml:space="preserve"> </w:t>
      </w:r>
      <w:r w:rsidRPr="004C4E20">
        <w:rPr>
          <w:rFonts w:asciiTheme="majorBidi" w:hAnsiTheme="majorBidi" w:cstheme="majorBidi"/>
          <w:sz w:val="28"/>
          <w:szCs w:val="28"/>
          <w:rtl/>
        </w:rPr>
        <w:t xml:space="preserve">لتبين كيف يمكن للمشاعر في بعض الأحيان أن </w:t>
      </w:r>
      <w:r w:rsidR="00867228">
        <w:rPr>
          <w:rFonts w:asciiTheme="majorBidi" w:hAnsiTheme="majorBidi" w:cstheme="majorBidi"/>
          <w:sz w:val="28"/>
          <w:szCs w:val="28"/>
          <w:rtl/>
        </w:rPr>
        <w:t>تحمي</w:t>
      </w:r>
      <w:r w:rsidRPr="004C4E20">
        <w:rPr>
          <w:rFonts w:asciiTheme="majorBidi" w:hAnsiTheme="majorBidi" w:cstheme="majorBidi"/>
          <w:sz w:val="28"/>
          <w:szCs w:val="28"/>
          <w:rtl/>
        </w:rPr>
        <w:t xml:space="preserve"> أو </w:t>
      </w:r>
      <w:r w:rsidR="002616A5" w:rsidRPr="004C4E20">
        <w:rPr>
          <w:rFonts w:asciiTheme="majorBidi" w:hAnsiTheme="majorBidi" w:cstheme="majorBidi"/>
          <w:sz w:val="28"/>
          <w:szCs w:val="28"/>
          <w:rtl/>
        </w:rPr>
        <w:t>تستر</w:t>
      </w:r>
      <w:r w:rsidRPr="004C4E20">
        <w:rPr>
          <w:rFonts w:asciiTheme="majorBidi" w:hAnsiTheme="majorBidi" w:cstheme="majorBidi"/>
          <w:sz w:val="28"/>
          <w:szCs w:val="28"/>
          <w:rtl/>
        </w:rPr>
        <w:t xml:space="preserve"> مشاعر أخرى؟</w:t>
      </w:r>
      <w:r w:rsidR="00046783" w:rsidRPr="004C4E20">
        <w:rPr>
          <w:rFonts w:asciiTheme="majorBidi" w:hAnsiTheme="majorBidi" w:cstheme="majorBidi"/>
          <w:sz w:val="28"/>
          <w:szCs w:val="28"/>
          <w:rtl/>
        </w:rPr>
        <w:t xml:space="preserve"> </w:t>
      </w:r>
      <w:r w:rsidR="002616A5" w:rsidRPr="004C4E20">
        <w:rPr>
          <w:rFonts w:asciiTheme="majorBidi" w:hAnsiTheme="majorBidi" w:cstheme="majorBidi"/>
          <w:sz w:val="28"/>
          <w:szCs w:val="28"/>
          <w:rtl/>
        </w:rPr>
        <w:t>و</w:t>
      </w:r>
      <w:r w:rsidR="00867228">
        <w:rPr>
          <w:rFonts w:asciiTheme="majorBidi" w:hAnsiTheme="majorBidi" w:cstheme="majorBidi"/>
          <w:sz w:val="28"/>
          <w:szCs w:val="28"/>
          <w:rtl/>
        </w:rPr>
        <w:t>الأخرين قد يرغبوا</w:t>
      </w:r>
      <w:r w:rsidR="002616A5" w:rsidRPr="004C4E20">
        <w:rPr>
          <w:rFonts w:asciiTheme="majorBidi" w:hAnsiTheme="majorBidi" w:cstheme="majorBidi"/>
          <w:sz w:val="28"/>
          <w:szCs w:val="28"/>
          <w:rtl/>
        </w:rPr>
        <w:t xml:space="preserve"> في مشاركة تجاربهم </w:t>
      </w:r>
      <w:r w:rsidR="00C52191" w:rsidRPr="004C4E20">
        <w:rPr>
          <w:rFonts w:asciiTheme="majorBidi" w:hAnsiTheme="majorBidi" w:cstheme="majorBidi"/>
          <w:sz w:val="28"/>
          <w:szCs w:val="28"/>
          <w:rtl/>
        </w:rPr>
        <w:t>مع المشاعر المتداخلة.</w:t>
      </w:r>
    </w:p>
    <w:p w:rsidR="00046783" w:rsidRPr="004C4E20" w:rsidRDefault="0080752E" w:rsidP="00090F84">
      <w:pPr>
        <w:pStyle w:val="ListParagraph"/>
        <w:numPr>
          <w:ilvl w:val="0"/>
          <w:numId w:val="50"/>
        </w:numPr>
        <w:jc w:val="both"/>
        <w:rPr>
          <w:rFonts w:asciiTheme="majorBidi" w:hAnsiTheme="majorBidi" w:cstheme="majorBidi"/>
          <w:sz w:val="28"/>
          <w:szCs w:val="28"/>
        </w:rPr>
      </w:pPr>
      <w:r w:rsidRPr="004C4E20">
        <w:rPr>
          <w:rFonts w:asciiTheme="majorBidi" w:hAnsiTheme="majorBidi" w:cstheme="majorBidi"/>
          <w:sz w:val="28"/>
          <w:szCs w:val="28"/>
          <w:rtl/>
        </w:rPr>
        <w:t xml:space="preserve">أسأل ما إذا كان </w:t>
      </w:r>
      <w:r w:rsidR="00423831" w:rsidRPr="004C4E20">
        <w:rPr>
          <w:rFonts w:asciiTheme="majorBidi" w:hAnsiTheme="majorBidi" w:cstheme="majorBidi"/>
          <w:sz w:val="28"/>
          <w:szCs w:val="28"/>
          <w:rtl/>
        </w:rPr>
        <w:t xml:space="preserve">الناس </w:t>
      </w:r>
      <w:r w:rsidR="00867228">
        <w:rPr>
          <w:rFonts w:asciiTheme="majorBidi" w:hAnsiTheme="majorBidi" w:cstheme="majorBidi"/>
          <w:sz w:val="28"/>
          <w:szCs w:val="28"/>
          <w:rtl/>
        </w:rPr>
        <w:t>قاموا بإظهار وجهة واحد</w:t>
      </w:r>
      <w:r w:rsidR="00867228">
        <w:rPr>
          <w:rFonts w:asciiTheme="majorBidi" w:hAnsiTheme="majorBidi" w:cstheme="majorBidi" w:hint="cs"/>
          <w:sz w:val="28"/>
          <w:szCs w:val="28"/>
          <w:rtl/>
        </w:rPr>
        <w:t>ة</w:t>
      </w:r>
      <w:r w:rsidR="00423831" w:rsidRPr="004C4E20">
        <w:rPr>
          <w:rFonts w:asciiTheme="majorBidi" w:hAnsiTheme="majorBidi" w:cstheme="majorBidi"/>
          <w:sz w:val="28"/>
          <w:szCs w:val="28"/>
          <w:rtl/>
        </w:rPr>
        <w:t xml:space="preserve"> </w:t>
      </w:r>
      <w:r w:rsidR="00867228">
        <w:rPr>
          <w:rFonts w:asciiTheme="majorBidi" w:hAnsiTheme="majorBidi" w:cstheme="majorBidi"/>
          <w:sz w:val="28"/>
          <w:szCs w:val="28"/>
          <w:rtl/>
        </w:rPr>
        <w:t>لتغطية ما</w:t>
      </w:r>
      <w:r w:rsidR="00423831" w:rsidRPr="004C4E20">
        <w:rPr>
          <w:rFonts w:asciiTheme="majorBidi" w:hAnsiTheme="majorBidi" w:cstheme="majorBidi"/>
          <w:sz w:val="28"/>
          <w:szCs w:val="28"/>
          <w:rtl/>
        </w:rPr>
        <w:t xml:space="preserve"> يشعرون به </w:t>
      </w:r>
      <w:r w:rsidRPr="004C4E20">
        <w:rPr>
          <w:rFonts w:asciiTheme="majorBidi" w:hAnsiTheme="majorBidi" w:cstheme="majorBidi"/>
          <w:sz w:val="28"/>
          <w:szCs w:val="28"/>
          <w:rtl/>
        </w:rPr>
        <w:t>حقيقة</w:t>
      </w:r>
      <w:r w:rsidR="00423831" w:rsidRPr="004C4E20">
        <w:rPr>
          <w:rFonts w:asciiTheme="majorBidi" w:hAnsiTheme="majorBidi" w:cstheme="majorBidi"/>
          <w:sz w:val="28"/>
          <w:szCs w:val="28"/>
          <w:rtl/>
        </w:rPr>
        <w:t xml:space="preserve">. </w:t>
      </w:r>
      <w:r w:rsidR="006B0B57" w:rsidRPr="004C4E20">
        <w:rPr>
          <w:rFonts w:asciiTheme="majorBidi" w:hAnsiTheme="majorBidi" w:cstheme="majorBidi"/>
          <w:sz w:val="28"/>
          <w:szCs w:val="28"/>
          <w:rtl/>
        </w:rPr>
        <w:t>ف</w:t>
      </w:r>
      <w:r w:rsidR="00423831" w:rsidRPr="004C4E20">
        <w:rPr>
          <w:rFonts w:asciiTheme="majorBidi" w:hAnsiTheme="majorBidi" w:cstheme="majorBidi"/>
          <w:sz w:val="28"/>
          <w:szCs w:val="28"/>
          <w:rtl/>
        </w:rPr>
        <w:t>على سبيل المثال إظهار "</w:t>
      </w:r>
      <w:r w:rsidR="006B0B57" w:rsidRPr="004C4E20">
        <w:rPr>
          <w:rFonts w:asciiTheme="majorBidi" w:hAnsiTheme="majorBidi" w:cstheme="majorBidi"/>
          <w:sz w:val="28"/>
          <w:szCs w:val="28"/>
          <w:rtl/>
        </w:rPr>
        <w:t>ال</w:t>
      </w:r>
      <w:r w:rsidR="00423831" w:rsidRPr="004C4E20">
        <w:rPr>
          <w:rFonts w:asciiTheme="majorBidi" w:hAnsiTheme="majorBidi" w:cstheme="majorBidi"/>
          <w:sz w:val="28"/>
          <w:szCs w:val="28"/>
          <w:rtl/>
        </w:rPr>
        <w:t>جيد</w:t>
      </w:r>
      <w:r w:rsidR="006B0B57" w:rsidRPr="004C4E20">
        <w:rPr>
          <w:rFonts w:asciiTheme="majorBidi" w:hAnsiTheme="majorBidi" w:cstheme="majorBidi"/>
          <w:sz w:val="28"/>
          <w:szCs w:val="28"/>
          <w:rtl/>
        </w:rPr>
        <w:t>ة</w:t>
      </w:r>
      <w:r w:rsidR="00423831" w:rsidRPr="004C4E20">
        <w:rPr>
          <w:rFonts w:asciiTheme="majorBidi" w:hAnsiTheme="majorBidi" w:cstheme="majorBidi"/>
          <w:sz w:val="28"/>
          <w:szCs w:val="28"/>
          <w:rtl/>
        </w:rPr>
        <w:t>" أو "</w:t>
      </w:r>
      <w:r w:rsidR="006B0B57" w:rsidRPr="004C4E20">
        <w:rPr>
          <w:rFonts w:asciiTheme="majorBidi" w:hAnsiTheme="majorBidi" w:cstheme="majorBidi"/>
          <w:sz w:val="28"/>
          <w:szCs w:val="28"/>
          <w:rtl/>
        </w:rPr>
        <w:t>ال</w:t>
      </w:r>
      <w:r w:rsidR="00423831" w:rsidRPr="004C4E20">
        <w:rPr>
          <w:rFonts w:asciiTheme="majorBidi" w:hAnsiTheme="majorBidi" w:cstheme="majorBidi"/>
          <w:sz w:val="28"/>
          <w:szCs w:val="28"/>
          <w:rtl/>
        </w:rPr>
        <w:t>سعيد</w:t>
      </w:r>
      <w:r w:rsidR="006B0B57" w:rsidRPr="004C4E20">
        <w:rPr>
          <w:rFonts w:asciiTheme="majorBidi" w:hAnsiTheme="majorBidi" w:cstheme="majorBidi"/>
          <w:sz w:val="28"/>
          <w:szCs w:val="28"/>
          <w:rtl/>
        </w:rPr>
        <w:t>ة</w:t>
      </w:r>
      <w:r w:rsidR="00423831" w:rsidRPr="004C4E20">
        <w:rPr>
          <w:rFonts w:asciiTheme="majorBidi" w:hAnsiTheme="majorBidi" w:cstheme="majorBidi"/>
          <w:sz w:val="28"/>
          <w:szCs w:val="28"/>
          <w:rtl/>
        </w:rPr>
        <w:t xml:space="preserve">" </w:t>
      </w:r>
      <w:r w:rsidR="006B0B57" w:rsidRPr="004C4E20">
        <w:rPr>
          <w:rFonts w:asciiTheme="majorBidi" w:hAnsiTheme="majorBidi" w:cstheme="majorBidi"/>
          <w:sz w:val="28"/>
          <w:szCs w:val="28"/>
          <w:rtl/>
        </w:rPr>
        <w:t xml:space="preserve">لتغطية </w:t>
      </w:r>
      <w:r w:rsidR="00423831" w:rsidRPr="004C4E20">
        <w:rPr>
          <w:rFonts w:asciiTheme="majorBidi" w:hAnsiTheme="majorBidi" w:cstheme="majorBidi"/>
          <w:sz w:val="28"/>
          <w:szCs w:val="28"/>
          <w:rtl/>
        </w:rPr>
        <w:t>"</w:t>
      </w:r>
      <w:r w:rsidR="006B0B57" w:rsidRPr="004C4E20">
        <w:rPr>
          <w:rFonts w:asciiTheme="majorBidi" w:hAnsiTheme="majorBidi" w:cstheme="majorBidi"/>
          <w:sz w:val="28"/>
          <w:szCs w:val="28"/>
          <w:rtl/>
        </w:rPr>
        <w:t>الأذي</w:t>
      </w:r>
      <w:r w:rsidR="00423831" w:rsidRPr="004C4E20">
        <w:rPr>
          <w:rFonts w:asciiTheme="majorBidi" w:hAnsiTheme="majorBidi" w:cstheme="majorBidi"/>
          <w:sz w:val="28"/>
          <w:szCs w:val="28"/>
          <w:rtl/>
        </w:rPr>
        <w:t>".</w:t>
      </w:r>
    </w:p>
    <w:p w:rsidR="00423831" w:rsidRPr="004C4E20" w:rsidRDefault="00423831" w:rsidP="00285757">
      <w:pPr>
        <w:jc w:val="both"/>
        <w:rPr>
          <w:rFonts w:asciiTheme="majorBidi" w:hAnsiTheme="majorBidi" w:cstheme="majorBidi"/>
          <w:b/>
          <w:bCs/>
          <w:sz w:val="28"/>
          <w:szCs w:val="28"/>
          <w:rtl/>
        </w:rPr>
      </w:pPr>
      <w:r w:rsidRPr="004C4E20">
        <w:rPr>
          <w:rFonts w:asciiTheme="majorBidi" w:hAnsiTheme="majorBidi" w:cstheme="majorBidi"/>
          <w:b/>
          <w:bCs/>
          <w:sz w:val="28"/>
          <w:szCs w:val="28"/>
          <w:rtl/>
        </w:rPr>
        <w:t>النقاش:</w:t>
      </w:r>
    </w:p>
    <w:p w:rsidR="00423831" w:rsidRPr="004C4E20" w:rsidRDefault="0098150B" w:rsidP="0098150B">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 xml:space="preserve">كيف  شعرت نحو هذه </w:t>
      </w:r>
      <w:r w:rsidR="00423831" w:rsidRPr="004C4E20">
        <w:rPr>
          <w:rFonts w:asciiTheme="majorBidi" w:hAnsiTheme="majorBidi" w:cstheme="majorBidi"/>
          <w:sz w:val="28"/>
          <w:szCs w:val="28"/>
          <w:rtl/>
        </w:rPr>
        <w:t xml:space="preserve"> المشاعر؟</w:t>
      </w:r>
    </w:p>
    <w:p w:rsidR="00423831" w:rsidRPr="004C4E20" w:rsidRDefault="00423831" w:rsidP="00243EE7">
      <w:pPr>
        <w:pStyle w:val="ListParagraph"/>
        <w:numPr>
          <w:ilvl w:val="0"/>
          <w:numId w:val="5"/>
        </w:numPr>
        <w:jc w:val="both"/>
        <w:rPr>
          <w:rFonts w:asciiTheme="majorBidi" w:hAnsiTheme="majorBidi" w:cstheme="majorBidi"/>
          <w:sz w:val="28"/>
          <w:szCs w:val="28"/>
        </w:rPr>
      </w:pPr>
      <w:r w:rsidRPr="004C4E20">
        <w:rPr>
          <w:rFonts w:asciiTheme="majorBidi" w:hAnsiTheme="majorBidi" w:cstheme="majorBidi"/>
          <w:sz w:val="28"/>
          <w:szCs w:val="28"/>
          <w:rtl/>
        </w:rPr>
        <w:t>كيف ساعد هذا التمرين في تحديد ما نشعر به بالضبط طوال الوقت؟</w:t>
      </w:r>
    </w:p>
    <w:p w:rsidR="00423831" w:rsidRPr="004C4E20" w:rsidRDefault="00423831" w:rsidP="00040735">
      <w:pPr>
        <w:jc w:val="both"/>
        <w:rPr>
          <w:rFonts w:asciiTheme="majorBidi" w:hAnsiTheme="majorBidi" w:cstheme="majorBidi"/>
          <w:sz w:val="28"/>
          <w:szCs w:val="28"/>
          <w:rtl/>
        </w:rPr>
      </w:pPr>
      <w:r w:rsidRPr="004C4E20">
        <w:rPr>
          <w:rFonts w:asciiTheme="majorBidi" w:hAnsiTheme="majorBidi" w:cstheme="majorBidi"/>
          <w:b/>
          <w:bCs/>
          <w:sz w:val="28"/>
          <w:szCs w:val="28"/>
          <w:rtl/>
        </w:rPr>
        <w:lastRenderedPageBreak/>
        <w:t>ملاحظة:</w:t>
      </w:r>
      <w:r w:rsidRPr="004C4E20">
        <w:rPr>
          <w:rFonts w:asciiTheme="majorBidi" w:hAnsiTheme="majorBidi" w:cstheme="majorBidi"/>
          <w:sz w:val="28"/>
          <w:szCs w:val="28"/>
          <w:rtl/>
        </w:rPr>
        <w:t xml:space="preserve">  إذا تم وضع "غضبان" أو "مجنون" في </w:t>
      </w:r>
      <w:r w:rsidR="00040735" w:rsidRPr="004C4E20">
        <w:rPr>
          <w:rFonts w:asciiTheme="majorBidi" w:hAnsiTheme="majorBidi" w:cstheme="majorBidi"/>
          <w:sz w:val="28"/>
          <w:szCs w:val="28"/>
          <w:rtl/>
        </w:rPr>
        <w:t>ورقة العصف الذهني لمفهوم العن</w:t>
      </w:r>
      <w:r w:rsidR="00983273">
        <w:rPr>
          <w:rFonts w:asciiTheme="majorBidi" w:hAnsiTheme="majorBidi" w:cstheme="majorBidi"/>
          <w:sz w:val="28"/>
          <w:szCs w:val="28"/>
          <w:rtl/>
        </w:rPr>
        <w:t>ف</w:t>
      </w:r>
      <w:r w:rsidR="00040735" w:rsidRPr="004C4E20">
        <w:rPr>
          <w:rFonts w:asciiTheme="majorBidi" w:hAnsiTheme="majorBidi" w:cstheme="majorBidi"/>
          <w:sz w:val="28"/>
          <w:szCs w:val="28"/>
          <w:rtl/>
        </w:rPr>
        <w:t xml:space="preserve">, فبإمكانك أيضا </w:t>
      </w:r>
      <w:r w:rsidRPr="004C4E20">
        <w:rPr>
          <w:rFonts w:asciiTheme="majorBidi" w:hAnsiTheme="majorBidi" w:cstheme="majorBidi"/>
          <w:sz w:val="28"/>
          <w:szCs w:val="28"/>
          <w:rtl/>
        </w:rPr>
        <w:t>أن تسأل فيما إذا كان شعور "</w:t>
      </w:r>
      <w:r w:rsidR="00983273">
        <w:rPr>
          <w:rFonts w:asciiTheme="majorBidi" w:hAnsiTheme="majorBidi" w:cstheme="majorBidi"/>
          <w:sz w:val="28"/>
          <w:szCs w:val="28"/>
          <w:rtl/>
        </w:rPr>
        <w:t>الغاضب</w:t>
      </w:r>
      <w:r w:rsidRPr="004C4E20">
        <w:rPr>
          <w:rFonts w:asciiTheme="majorBidi" w:hAnsiTheme="majorBidi" w:cstheme="majorBidi"/>
          <w:sz w:val="28"/>
          <w:szCs w:val="28"/>
          <w:rtl/>
        </w:rPr>
        <w:t>" أو "</w:t>
      </w:r>
      <w:r w:rsidR="00040735" w:rsidRPr="004C4E20">
        <w:rPr>
          <w:rFonts w:asciiTheme="majorBidi" w:hAnsiTheme="majorBidi" w:cstheme="majorBidi"/>
          <w:sz w:val="28"/>
          <w:szCs w:val="28"/>
          <w:rtl/>
        </w:rPr>
        <w:t>ال</w:t>
      </w:r>
      <w:r w:rsidRPr="004C4E20">
        <w:rPr>
          <w:rFonts w:asciiTheme="majorBidi" w:hAnsiTheme="majorBidi" w:cstheme="majorBidi"/>
          <w:sz w:val="28"/>
          <w:szCs w:val="28"/>
          <w:rtl/>
        </w:rPr>
        <w:t>مجنون" هو عنف؟</w:t>
      </w:r>
    </w:p>
    <w:p w:rsidR="00423831" w:rsidRDefault="00983273" w:rsidP="00862ACE">
      <w:pPr>
        <w:jc w:val="both"/>
        <w:rPr>
          <w:rFonts w:asciiTheme="majorBidi" w:hAnsiTheme="majorBidi" w:cstheme="majorBidi"/>
          <w:sz w:val="28"/>
          <w:szCs w:val="28"/>
          <w:rtl/>
        </w:rPr>
      </w:pPr>
      <w:r>
        <w:rPr>
          <w:rFonts w:asciiTheme="majorBidi" w:hAnsiTheme="majorBidi" w:cstheme="majorBidi"/>
          <w:sz w:val="28"/>
          <w:szCs w:val="28"/>
          <w:rtl/>
        </w:rPr>
        <w:t>هذا التمرين يمكن أن يؤدي الي إختلافات كبيرة</w:t>
      </w:r>
      <w:r w:rsidR="004E1ADB" w:rsidRPr="004C4E20">
        <w:rPr>
          <w:rFonts w:asciiTheme="majorBidi" w:hAnsiTheme="majorBidi" w:cstheme="majorBidi"/>
          <w:sz w:val="28"/>
          <w:szCs w:val="28"/>
          <w:rtl/>
        </w:rPr>
        <w:t xml:space="preserve"> في الأراء حيث أن </w:t>
      </w:r>
      <w:r>
        <w:rPr>
          <w:rFonts w:asciiTheme="majorBidi" w:hAnsiTheme="majorBidi" w:cstheme="majorBidi"/>
          <w:sz w:val="28"/>
          <w:szCs w:val="28"/>
          <w:rtl/>
        </w:rPr>
        <w:t>التجارب الحسية</w:t>
      </w:r>
      <w:r w:rsidR="005770D8" w:rsidRPr="004C4E20">
        <w:rPr>
          <w:rFonts w:asciiTheme="majorBidi" w:hAnsiTheme="majorBidi" w:cstheme="majorBidi"/>
          <w:sz w:val="28"/>
          <w:szCs w:val="28"/>
          <w:rtl/>
        </w:rPr>
        <w:t xml:space="preserve"> هي شخصية بشكل كبير.</w:t>
      </w:r>
      <w:r w:rsidR="004E1ADB" w:rsidRPr="004C4E20">
        <w:rPr>
          <w:rFonts w:asciiTheme="majorBidi" w:hAnsiTheme="majorBidi" w:cstheme="majorBidi"/>
          <w:sz w:val="28"/>
          <w:szCs w:val="28"/>
          <w:rtl/>
        </w:rPr>
        <w:t xml:space="preserve"> وقد </w:t>
      </w:r>
      <w:r>
        <w:rPr>
          <w:rFonts w:asciiTheme="majorBidi" w:hAnsiTheme="majorBidi" w:cstheme="majorBidi"/>
          <w:sz w:val="28"/>
          <w:szCs w:val="28"/>
          <w:rtl/>
        </w:rPr>
        <w:t>تمد الناس بفرصة</w:t>
      </w:r>
      <w:r w:rsidR="004E1ADB" w:rsidRPr="004C4E20">
        <w:rPr>
          <w:rFonts w:asciiTheme="majorBidi" w:hAnsiTheme="majorBidi" w:cstheme="majorBidi"/>
          <w:sz w:val="28"/>
          <w:szCs w:val="28"/>
          <w:rtl/>
        </w:rPr>
        <w:t xml:space="preserve"> ليعبروا عن لماذا يشعرون و يفكرون بالطريقة التي </w:t>
      </w:r>
      <w:r w:rsidR="005770D8" w:rsidRPr="004C4E20">
        <w:rPr>
          <w:rFonts w:asciiTheme="majorBidi" w:hAnsiTheme="majorBidi" w:cstheme="majorBidi"/>
          <w:sz w:val="28"/>
          <w:szCs w:val="28"/>
          <w:rtl/>
        </w:rPr>
        <w:t>يعملون</w:t>
      </w:r>
      <w:r w:rsidR="004E1ADB" w:rsidRPr="004C4E20">
        <w:rPr>
          <w:rFonts w:asciiTheme="majorBidi" w:hAnsiTheme="majorBidi" w:cstheme="majorBidi"/>
          <w:sz w:val="28"/>
          <w:szCs w:val="28"/>
          <w:rtl/>
        </w:rPr>
        <w:t xml:space="preserve"> بها.</w:t>
      </w:r>
    </w:p>
    <w:p w:rsidR="00702CFB" w:rsidRDefault="00702CFB" w:rsidP="00862ACE">
      <w:pPr>
        <w:jc w:val="both"/>
        <w:rPr>
          <w:rFonts w:asciiTheme="majorBidi" w:hAnsiTheme="majorBidi" w:cstheme="majorBidi"/>
          <w:sz w:val="28"/>
          <w:szCs w:val="28"/>
          <w:rtl/>
        </w:rPr>
      </w:pPr>
    </w:p>
    <w:p w:rsidR="004C4E20" w:rsidRPr="004C4E20" w:rsidRDefault="004C4E20" w:rsidP="004C4E20">
      <w:pPr>
        <w:pStyle w:val="Style182"/>
        <w:widowControl/>
        <w:ind w:right="81"/>
        <w:jc w:val="center"/>
        <w:rPr>
          <w:rStyle w:val="FontStyle245"/>
          <w:rFonts w:ascii="Viner Hand ITC" w:hAnsi="Viner Hand ITC" w:cs="Times New Roman"/>
          <w:b/>
          <w:position w:val="8"/>
          <w:sz w:val="36"/>
          <w:szCs w:val="21"/>
          <w:lang w:val="en-US" w:eastAsia="en-US"/>
        </w:rPr>
      </w:pPr>
      <w:r>
        <w:rPr>
          <w:rStyle w:val="FontStyle245"/>
          <w:rFonts w:ascii="Viner Hand ITC" w:hAnsi="Viner Hand ITC" w:cs="Times New Roman" w:hint="cs"/>
          <w:b/>
          <w:position w:val="8"/>
          <w:sz w:val="36"/>
          <w:szCs w:val="21"/>
          <w:rtl/>
          <w:lang w:val="en-US" w:eastAsia="en-US"/>
        </w:rPr>
        <w:t>كيف تشعر؟</w:t>
      </w:r>
    </w:p>
    <w:p w:rsidR="004C4E20" w:rsidRDefault="004C4E20" w:rsidP="004C4E20">
      <w:pPr>
        <w:pStyle w:val="Style182"/>
        <w:widowControl/>
        <w:ind w:right="81"/>
        <w:rPr>
          <w:rStyle w:val="FontStyle245"/>
          <w:rFonts w:ascii="Century" w:hAnsi="Century"/>
          <w:position w:val="8"/>
          <w:sz w:val="21"/>
          <w:szCs w:val="21"/>
          <w:lang w:val="en-US" w:eastAsia="en-US"/>
        </w:rPr>
      </w:pPr>
    </w:p>
    <w:tbl>
      <w:tblPr>
        <w:tblW w:w="0" w:type="auto"/>
        <w:tblLook w:val="04A0" w:firstRow="1" w:lastRow="0" w:firstColumn="1" w:lastColumn="0" w:noHBand="0" w:noVBand="1"/>
      </w:tblPr>
      <w:tblGrid>
        <w:gridCol w:w="1768"/>
        <w:gridCol w:w="1700"/>
        <w:gridCol w:w="1654"/>
        <w:gridCol w:w="1654"/>
        <w:gridCol w:w="1746"/>
      </w:tblGrid>
      <w:tr w:rsidR="004C4E20" w:rsidRPr="005E7A8A" w:rsidTr="0040669E">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0A159E64" wp14:editId="7A6A18CC">
                  <wp:extent cx="533400" cy="809625"/>
                  <wp:effectExtent l="19050" t="0" r="0" b="0"/>
                  <wp:docPr id="3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1" cstate="print"/>
                          <a:srcRect/>
                          <a:stretch>
                            <a:fillRect/>
                          </a:stretch>
                        </pic:blipFill>
                        <pic:spPr bwMode="auto">
                          <a:xfrm>
                            <a:off x="0" y="0"/>
                            <a:ext cx="533400" cy="8096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53464C55" wp14:editId="4AEB4D3E">
                  <wp:extent cx="876300" cy="695325"/>
                  <wp:effectExtent l="19050" t="0" r="0" b="0"/>
                  <wp:docPr id="3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2" cstate="print"/>
                          <a:srcRect/>
                          <a:stretch>
                            <a:fillRect/>
                          </a:stretch>
                        </pic:blipFill>
                        <pic:spPr bwMode="auto">
                          <a:xfrm>
                            <a:off x="0" y="0"/>
                            <a:ext cx="876300" cy="6953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FFF20BC" wp14:editId="3997A4A3">
                  <wp:extent cx="695325" cy="600075"/>
                  <wp:effectExtent l="19050" t="0" r="9525" b="0"/>
                  <wp:docPr id="3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3" cstate="print"/>
                          <a:srcRect/>
                          <a:stretch>
                            <a:fillRect/>
                          </a:stretch>
                        </pic:blipFill>
                        <pic:spPr bwMode="auto">
                          <a:xfrm>
                            <a:off x="0" y="0"/>
                            <a:ext cx="695325" cy="60007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0993E0FA" wp14:editId="092A8F8B">
                  <wp:extent cx="733425" cy="723900"/>
                  <wp:effectExtent l="19050" t="0" r="9525" b="0"/>
                  <wp:docPr id="3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24" cstate="print"/>
                          <a:srcRect/>
                          <a:stretch>
                            <a:fillRect/>
                          </a:stretch>
                        </pic:blipFill>
                        <pic:spPr bwMode="auto">
                          <a:xfrm>
                            <a:off x="0" y="0"/>
                            <a:ext cx="733425" cy="72390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40D18E3B" wp14:editId="424A32E4">
                  <wp:extent cx="714375" cy="657225"/>
                  <wp:effectExtent l="19050" t="0" r="9525" b="0"/>
                  <wp:docPr id="4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25" cstate="print"/>
                          <a:srcRect/>
                          <a:stretch>
                            <a:fillRect/>
                          </a:stretch>
                        </pic:blipFill>
                        <pic:spPr bwMode="auto">
                          <a:xfrm>
                            <a:off x="0" y="0"/>
                            <a:ext cx="714375" cy="657225"/>
                          </a:xfrm>
                          <a:prstGeom prst="rect">
                            <a:avLst/>
                          </a:prstGeom>
                          <a:noFill/>
                          <a:ln w="9525">
                            <a:noFill/>
                            <a:miter lim="800000"/>
                            <a:headEnd/>
                            <a:tailEnd/>
                          </a:ln>
                        </pic:spPr>
                      </pic:pic>
                    </a:graphicData>
                  </a:graphic>
                </wp:inline>
              </w:drawing>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 xml:space="preserve">حزين </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 xml:space="preserve">مجنون </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 xml:space="preserve">مسرور </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خائف</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 xml:space="preserve">وحيد </w:t>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38F3D47" wp14:editId="192EAE94">
                  <wp:extent cx="657225" cy="666750"/>
                  <wp:effectExtent l="19050" t="0" r="9525" b="0"/>
                  <wp:docPr id="4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6" cstate="print">
                            <a:grayscl/>
                            <a:biLevel thresh="50000"/>
                          </a:blip>
                          <a:srcRect/>
                          <a:stretch>
                            <a:fillRect/>
                          </a:stretch>
                        </pic:blipFill>
                        <pic:spPr bwMode="auto">
                          <a:xfrm>
                            <a:off x="0" y="0"/>
                            <a:ext cx="657225" cy="66675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2EEC18D1" wp14:editId="3280D47B">
                  <wp:extent cx="828675" cy="733425"/>
                  <wp:effectExtent l="19050" t="0" r="9525" b="0"/>
                  <wp:docPr id="4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27" cstate="print"/>
                          <a:srcRect/>
                          <a:stretch>
                            <a:fillRect/>
                          </a:stretch>
                        </pic:blipFill>
                        <pic:spPr bwMode="auto">
                          <a:xfrm>
                            <a:off x="0" y="0"/>
                            <a:ext cx="828675" cy="7334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13644243" wp14:editId="084EB413">
                  <wp:extent cx="695325" cy="781050"/>
                  <wp:effectExtent l="19050" t="0" r="9525" b="0"/>
                  <wp:docPr id="4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28" cstate="print">
                            <a:grayscl/>
                          </a:blip>
                          <a:srcRect/>
                          <a:stretch>
                            <a:fillRect/>
                          </a:stretch>
                        </pic:blipFill>
                        <pic:spPr bwMode="auto">
                          <a:xfrm>
                            <a:off x="0" y="0"/>
                            <a:ext cx="695325" cy="78105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4E5EE510" wp14:editId="29867E71">
                  <wp:extent cx="695325" cy="695325"/>
                  <wp:effectExtent l="19050" t="0" r="9525" b="0"/>
                  <wp:docPr id="44"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29" cstate="print"/>
                          <a:srcRect/>
                          <a:stretch>
                            <a:fillRect/>
                          </a:stretch>
                        </pic:blipFill>
                        <pic:spPr bwMode="auto">
                          <a:xfrm>
                            <a:off x="0" y="0"/>
                            <a:ext cx="695325" cy="6953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27AD708C" wp14:editId="43C366E1">
                  <wp:extent cx="762000" cy="704850"/>
                  <wp:effectExtent l="19050" t="0" r="0" b="0"/>
                  <wp:docPr id="45"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30" cstate="print"/>
                          <a:srcRect/>
                          <a:stretch>
                            <a:fillRect/>
                          </a:stretch>
                        </pic:blipFill>
                        <pic:spPr bwMode="auto">
                          <a:xfrm>
                            <a:off x="0" y="0"/>
                            <a:ext cx="762000" cy="704850"/>
                          </a:xfrm>
                          <a:prstGeom prst="rect">
                            <a:avLst/>
                          </a:prstGeom>
                          <a:noFill/>
                          <a:ln w="9525">
                            <a:noFill/>
                            <a:miter lim="800000"/>
                            <a:headEnd/>
                            <a:tailEnd/>
                          </a:ln>
                        </pic:spPr>
                      </pic:pic>
                    </a:graphicData>
                  </a:graphic>
                </wp:inline>
              </w:drawing>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 xml:space="preserve">رقيق </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مقهور</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سعيد</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مقرف</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مكتئب</w:t>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A4E8C2C" wp14:editId="726443EE">
                  <wp:extent cx="809625" cy="723900"/>
                  <wp:effectExtent l="19050" t="0" r="9525" b="0"/>
                  <wp:docPr id="46"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31" cstate="print"/>
                          <a:srcRect/>
                          <a:stretch>
                            <a:fillRect/>
                          </a:stretch>
                        </pic:blipFill>
                        <pic:spPr bwMode="auto">
                          <a:xfrm>
                            <a:off x="0" y="0"/>
                            <a:ext cx="809625" cy="72390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0B8EFA66" wp14:editId="0728D4FA">
                  <wp:extent cx="638175" cy="714375"/>
                  <wp:effectExtent l="19050" t="0" r="9525" b="0"/>
                  <wp:docPr id="47"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32" cstate="print"/>
                          <a:srcRect/>
                          <a:stretch>
                            <a:fillRect/>
                          </a:stretch>
                        </pic:blipFill>
                        <pic:spPr bwMode="auto">
                          <a:xfrm>
                            <a:off x="0" y="0"/>
                            <a:ext cx="638175" cy="71437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447F3DF5" wp14:editId="6078B040">
                  <wp:extent cx="828675" cy="752475"/>
                  <wp:effectExtent l="19050" t="0" r="9525" b="0"/>
                  <wp:docPr id="48"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33" cstate="print"/>
                          <a:srcRect/>
                          <a:stretch>
                            <a:fillRect/>
                          </a:stretch>
                        </pic:blipFill>
                        <pic:spPr bwMode="auto">
                          <a:xfrm>
                            <a:off x="0" y="0"/>
                            <a:ext cx="828675" cy="75247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110E75B3" wp14:editId="72C5FD76">
                  <wp:extent cx="762000" cy="600075"/>
                  <wp:effectExtent l="19050" t="0" r="0" b="0"/>
                  <wp:docPr id="49"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34" cstate="print"/>
                          <a:srcRect/>
                          <a:stretch>
                            <a:fillRect/>
                          </a:stretch>
                        </pic:blipFill>
                        <pic:spPr bwMode="auto">
                          <a:xfrm>
                            <a:off x="0" y="0"/>
                            <a:ext cx="762000" cy="60007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09982DE" wp14:editId="0C3E40D0">
                  <wp:extent cx="800100" cy="676275"/>
                  <wp:effectExtent l="19050" t="0" r="0" b="0"/>
                  <wp:docPr id="50"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35" cstate="print"/>
                          <a:srcRect/>
                          <a:stretch>
                            <a:fillRect/>
                          </a:stretch>
                        </pic:blipFill>
                        <pic:spPr bwMode="auto">
                          <a:xfrm>
                            <a:off x="0" y="0"/>
                            <a:ext cx="800100" cy="676275"/>
                          </a:xfrm>
                          <a:prstGeom prst="rect">
                            <a:avLst/>
                          </a:prstGeom>
                          <a:noFill/>
                          <a:ln w="9525">
                            <a:noFill/>
                            <a:miter lim="800000"/>
                            <a:headEnd/>
                            <a:tailEnd/>
                          </a:ln>
                        </pic:spPr>
                      </pic:pic>
                    </a:graphicData>
                  </a:graphic>
                </wp:inline>
              </w:drawing>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مرتبك</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ممل</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بائس</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غاضب</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متفاجئ</w:t>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4B492DF3" wp14:editId="51749A91">
                  <wp:extent cx="933450" cy="628650"/>
                  <wp:effectExtent l="19050" t="0" r="0" b="0"/>
                  <wp:docPr id="51"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36" cstate="print"/>
                          <a:srcRect/>
                          <a:stretch>
                            <a:fillRect/>
                          </a:stretch>
                        </pic:blipFill>
                        <pic:spPr bwMode="auto">
                          <a:xfrm>
                            <a:off x="0" y="0"/>
                            <a:ext cx="933450" cy="62865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015A9DF9" wp14:editId="0C6AFF26">
                  <wp:extent cx="657225" cy="619125"/>
                  <wp:effectExtent l="19050" t="0" r="9525" b="0"/>
                  <wp:docPr id="52"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37" cstate="print"/>
                          <a:srcRect/>
                          <a:stretch>
                            <a:fillRect/>
                          </a:stretch>
                        </pic:blipFill>
                        <pic:spPr bwMode="auto">
                          <a:xfrm>
                            <a:off x="0" y="0"/>
                            <a:ext cx="657225" cy="6191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7FCB164A" wp14:editId="2D231726">
                  <wp:extent cx="723900" cy="714375"/>
                  <wp:effectExtent l="19050" t="0" r="0" b="0"/>
                  <wp:docPr id="53"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38" cstate="print"/>
                          <a:srcRect/>
                          <a:stretch>
                            <a:fillRect/>
                          </a:stretch>
                        </pic:blipFill>
                        <pic:spPr bwMode="auto">
                          <a:xfrm>
                            <a:off x="0" y="0"/>
                            <a:ext cx="723900" cy="71437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63BCB12" wp14:editId="2EEA4935">
                  <wp:extent cx="828675" cy="695325"/>
                  <wp:effectExtent l="19050" t="0" r="9525" b="0"/>
                  <wp:docPr id="54"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39" cstate="print"/>
                          <a:srcRect/>
                          <a:stretch>
                            <a:fillRect/>
                          </a:stretch>
                        </pic:blipFill>
                        <pic:spPr bwMode="auto">
                          <a:xfrm>
                            <a:off x="0" y="0"/>
                            <a:ext cx="828675" cy="6953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6D073DA8" wp14:editId="49D55A34">
                  <wp:extent cx="685800" cy="723900"/>
                  <wp:effectExtent l="19050" t="0" r="0" b="0"/>
                  <wp:docPr id="55"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40" cstate="print">
                            <a:lum contrast="80000"/>
                            <a:grayscl/>
                            <a:biLevel thresh="50000"/>
                          </a:blip>
                          <a:srcRect/>
                          <a:stretch>
                            <a:fillRect/>
                          </a:stretch>
                        </pic:blipFill>
                        <pic:spPr bwMode="auto">
                          <a:xfrm>
                            <a:off x="0" y="0"/>
                            <a:ext cx="685800" cy="723900"/>
                          </a:xfrm>
                          <a:prstGeom prst="rect">
                            <a:avLst/>
                          </a:prstGeom>
                          <a:noFill/>
                          <a:ln w="9525">
                            <a:noFill/>
                            <a:miter lim="800000"/>
                            <a:headEnd/>
                            <a:tailEnd/>
                          </a:ln>
                        </pic:spPr>
                      </pic:pic>
                    </a:graphicData>
                  </a:graphic>
                </wp:inline>
              </w:drawing>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قلق</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مذنب</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حسود</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مضطرب</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متفائل</w:t>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lastRenderedPageBreak/>
              <w:drawing>
                <wp:inline distT="0" distB="0" distL="0" distR="0" wp14:anchorId="18F2669E" wp14:editId="26577A31">
                  <wp:extent cx="657225" cy="704850"/>
                  <wp:effectExtent l="19050" t="0" r="9525" b="0"/>
                  <wp:docPr id="56"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pic:cNvPicPr>
                            <a:picLocks noChangeAspect="1" noChangeArrowheads="1"/>
                          </pic:cNvPicPr>
                        </pic:nvPicPr>
                        <pic:blipFill>
                          <a:blip r:embed="rId41" cstate="print"/>
                          <a:srcRect/>
                          <a:stretch>
                            <a:fillRect/>
                          </a:stretch>
                        </pic:blipFill>
                        <pic:spPr bwMode="auto">
                          <a:xfrm>
                            <a:off x="0" y="0"/>
                            <a:ext cx="657225" cy="70485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04F76586" wp14:editId="21FE703E">
                  <wp:extent cx="685800" cy="819150"/>
                  <wp:effectExtent l="19050" t="0" r="0" b="0"/>
                  <wp:docPr id="57"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pic:cNvPicPr>
                            <a:picLocks noChangeAspect="1" noChangeArrowheads="1"/>
                          </pic:cNvPicPr>
                        </pic:nvPicPr>
                        <pic:blipFill>
                          <a:blip r:embed="rId42" cstate="print">
                            <a:lum contrast="80000"/>
                            <a:grayscl/>
                            <a:biLevel thresh="50000"/>
                          </a:blip>
                          <a:srcRect/>
                          <a:stretch>
                            <a:fillRect/>
                          </a:stretch>
                        </pic:blipFill>
                        <pic:spPr bwMode="auto">
                          <a:xfrm>
                            <a:off x="0" y="0"/>
                            <a:ext cx="685800" cy="819150"/>
                          </a:xfrm>
                          <a:prstGeom prst="rect">
                            <a:avLst/>
                          </a:prstGeom>
                          <a:solidFill>
                            <a:srgbClr val="FFFFFF"/>
                          </a:solid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924B498" wp14:editId="5030FC4A">
                  <wp:extent cx="647700" cy="762000"/>
                  <wp:effectExtent l="19050" t="0" r="0" b="0"/>
                  <wp:docPr id="58"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pic:cNvPicPr>
                            <a:picLocks noChangeAspect="1" noChangeArrowheads="1"/>
                          </pic:cNvPicPr>
                        </pic:nvPicPr>
                        <pic:blipFill>
                          <a:blip r:embed="rId43"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024B9142" wp14:editId="28103372">
                  <wp:extent cx="762000" cy="838200"/>
                  <wp:effectExtent l="19050" t="0" r="0" b="0"/>
                  <wp:docPr id="5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44" cstate="print"/>
                          <a:srcRect/>
                          <a:stretch>
                            <a:fillRect/>
                          </a:stretch>
                        </pic:blipFill>
                        <pic:spPr bwMode="auto">
                          <a:xfrm>
                            <a:off x="0" y="0"/>
                            <a:ext cx="762000" cy="83820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1092652D" wp14:editId="5B4021C6">
                  <wp:extent cx="800100" cy="800100"/>
                  <wp:effectExtent l="19050" t="0" r="0" b="0"/>
                  <wp:docPr id="60"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45" cstate="print"/>
                          <a:srcRect/>
                          <a:stretch>
                            <a:fillRect/>
                          </a:stretch>
                        </pic:blipFill>
                        <pic:spPr bwMode="auto">
                          <a:xfrm>
                            <a:off x="0" y="0"/>
                            <a:ext cx="800100" cy="800100"/>
                          </a:xfrm>
                          <a:prstGeom prst="rect">
                            <a:avLst/>
                          </a:prstGeom>
                          <a:noFill/>
                          <a:ln w="9525">
                            <a:noFill/>
                            <a:miter lim="800000"/>
                            <a:headEnd/>
                            <a:tailEnd/>
                          </a:ln>
                        </pic:spPr>
                      </pic:pic>
                    </a:graphicData>
                  </a:graphic>
                </wp:inline>
              </w:drawing>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متأسف</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منزعج</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مرهق</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متحمس</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محبط</w:t>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465C8C22" wp14:editId="6778E112">
                  <wp:extent cx="733425" cy="819150"/>
                  <wp:effectExtent l="19050" t="0" r="9525" b="0"/>
                  <wp:docPr id="6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46" cstate="print"/>
                          <a:srcRect/>
                          <a:stretch>
                            <a:fillRect/>
                          </a:stretch>
                        </pic:blipFill>
                        <pic:spPr bwMode="auto">
                          <a:xfrm>
                            <a:off x="0" y="0"/>
                            <a:ext cx="733425" cy="819150"/>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235F5EE2" wp14:editId="1CC7DACC">
                  <wp:extent cx="752475" cy="733425"/>
                  <wp:effectExtent l="19050" t="0" r="9525" b="0"/>
                  <wp:docPr id="62"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47" cstate="print"/>
                          <a:srcRect/>
                          <a:stretch>
                            <a:fillRect/>
                          </a:stretch>
                        </pic:blipFill>
                        <pic:spPr bwMode="auto">
                          <a:xfrm>
                            <a:off x="0" y="0"/>
                            <a:ext cx="752475" cy="7334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A217DA8" wp14:editId="31DE5CB1">
                  <wp:extent cx="571500" cy="885825"/>
                  <wp:effectExtent l="19050" t="0" r="0" b="0"/>
                  <wp:docPr id="63"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pic:cNvPicPr>
                            <a:picLocks noChangeAspect="1" noChangeArrowheads="1"/>
                          </pic:cNvPicPr>
                        </pic:nvPicPr>
                        <pic:blipFill>
                          <a:blip r:embed="rId48" cstate="print"/>
                          <a:srcRect/>
                          <a:stretch>
                            <a:fillRect/>
                          </a:stretch>
                        </pic:blipFill>
                        <pic:spPr bwMode="auto">
                          <a:xfrm>
                            <a:off x="0" y="0"/>
                            <a:ext cx="571500" cy="88582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3A96B0CB" wp14:editId="420921F4">
                  <wp:extent cx="666750" cy="828675"/>
                  <wp:effectExtent l="19050" t="0" r="0" b="0"/>
                  <wp:docPr id="64"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49" cstate="print"/>
                          <a:srcRect/>
                          <a:stretch>
                            <a:fillRect/>
                          </a:stretch>
                        </pic:blipFill>
                        <pic:spPr bwMode="auto">
                          <a:xfrm>
                            <a:off x="0" y="0"/>
                            <a:ext cx="666750" cy="828675"/>
                          </a:xfrm>
                          <a:prstGeom prst="rect">
                            <a:avLst/>
                          </a:prstGeom>
                          <a:noFill/>
                          <a:ln w="9525">
                            <a:noFill/>
                            <a:miter lim="800000"/>
                            <a:headEnd/>
                            <a:tailEnd/>
                          </a:ln>
                        </pic:spPr>
                      </pic:pic>
                    </a:graphicData>
                  </a:graphic>
                </wp:inline>
              </w:drawing>
            </w:r>
          </w:p>
        </w:tc>
        <w:tc>
          <w:tcPr>
            <w:tcW w:w="1943" w:type="dxa"/>
            <w:vAlign w:val="center"/>
          </w:tcPr>
          <w:p w:rsidR="004C4E20" w:rsidRPr="005E7A8A" w:rsidRDefault="004C4E20" w:rsidP="0040669E">
            <w:pPr>
              <w:jc w:val="center"/>
              <w:rPr>
                <w:rFonts w:ascii="Bradley Hand ITC" w:hAnsi="Bradley Hand ITC"/>
              </w:rPr>
            </w:pPr>
            <w:r w:rsidRPr="005E7A8A">
              <w:rPr>
                <w:rFonts w:ascii="Bradley Hand ITC" w:hAnsi="Bradley Hand ITC"/>
                <w:noProof/>
              </w:rPr>
              <w:drawing>
                <wp:inline distT="0" distB="0" distL="0" distR="0" wp14:anchorId="73686F0B" wp14:editId="0878FE4C">
                  <wp:extent cx="914400" cy="885825"/>
                  <wp:effectExtent l="19050" t="0" r="0" b="0"/>
                  <wp:docPr id="65"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a:picLocks noChangeAspect="1" noChangeArrowheads="1"/>
                          </pic:cNvPicPr>
                        </pic:nvPicPr>
                        <pic:blipFill>
                          <a:blip r:embed="rId50" cstate="print"/>
                          <a:srcRect/>
                          <a:stretch>
                            <a:fillRect/>
                          </a:stretch>
                        </pic:blipFill>
                        <pic:spPr bwMode="auto">
                          <a:xfrm>
                            <a:off x="0" y="0"/>
                            <a:ext cx="914400" cy="885825"/>
                          </a:xfrm>
                          <a:prstGeom prst="rect">
                            <a:avLst/>
                          </a:prstGeom>
                          <a:noFill/>
                          <a:ln w="9525">
                            <a:noFill/>
                            <a:miter lim="800000"/>
                            <a:headEnd/>
                            <a:tailEnd/>
                          </a:ln>
                        </pic:spPr>
                      </pic:pic>
                    </a:graphicData>
                  </a:graphic>
                </wp:inline>
              </w:drawing>
            </w:r>
          </w:p>
        </w:tc>
      </w:tr>
      <w:tr w:rsidR="004C4E20" w:rsidRPr="005E7A8A" w:rsidTr="0040669E">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خجول</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محرج</w:t>
            </w:r>
          </w:p>
        </w:tc>
        <w:tc>
          <w:tcPr>
            <w:tcW w:w="1943" w:type="dxa"/>
            <w:vAlign w:val="center"/>
          </w:tcPr>
          <w:p w:rsidR="004C4E20" w:rsidRPr="005E7A8A" w:rsidRDefault="004C4E20" w:rsidP="0040669E">
            <w:pPr>
              <w:jc w:val="center"/>
              <w:rPr>
                <w:rFonts w:ascii="Bradley Hand ITC" w:hAnsi="Bradley Hand ITC"/>
              </w:rPr>
            </w:pPr>
            <w:r>
              <w:rPr>
                <w:rFonts w:ascii="Bradley Hand ITC" w:hAnsi="Bradley Hand ITC" w:hint="cs"/>
                <w:rtl/>
              </w:rPr>
              <w:t>غيور</w:t>
            </w:r>
          </w:p>
        </w:tc>
        <w:tc>
          <w:tcPr>
            <w:tcW w:w="1943" w:type="dxa"/>
            <w:vAlign w:val="center"/>
          </w:tcPr>
          <w:p w:rsidR="004C4E20" w:rsidRPr="005E7A8A" w:rsidRDefault="004C4E20" w:rsidP="0040669E">
            <w:pPr>
              <w:jc w:val="center"/>
              <w:rPr>
                <w:rFonts w:ascii="Bradley Hand ITC" w:hAnsi="Bradley Hand ITC"/>
              </w:rPr>
            </w:pPr>
          </w:p>
        </w:tc>
        <w:tc>
          <w:tcPr>
            <w:tcW w:w="1943" w:type="dxa"/>
            <w:vAlign w:val="center"/>
          </w:tcPr>
          <w:p w:rsidR="004C4E20" w:rsidRPr="005E7A8A" w:rsidRDefault="004C4E20" w:rsidP="0040669E">
            <w:pPr>
              <w:jc w:val="center"/>
              <w:rPr>
                <w:rFonts w:ascii="Bradley Hand ITC" w:hAnsi="Bradley Hand ITC"/>
              </w:rPr>
            </w:pPr>
          </w:p>
        </w:tc>
      </w:tr>
    </w:tbl>
    <w:p w:rsidR="004C4E20" w:rsidRPr="004C4E20" w:rsidRDefault="004C4E20" w:rsidP="00862ACE">
      <w:pPr>
        <w:jc w:val="both"/>
        <w:rPr>
          <w:rFonts w:asciiTheme="majorBidi" w:hAnsiTheme="majorBidi" w:cstheme="majorBidi"/>
          <w:sz w:val="28"/>
          <w:szCs w:val="28"/>
          <w:rtl/>
        </w:rPr>
      </w:pPr>
    </w:p>
    <w:p w:rsidR="007E0AEA" w:rsidRDefault="007E0AEA" w:rsidP="00243EE7">
      <w:pPr>
        <w:jc w:val="both"/>
        <w:rPr>
          <w:rFonts w:cs="Arial"/>
          <w:b/>
          <w:bCs/>
          <w:noProof/>
          <w:sz w:val="24"/>
          <w:szCs w:val="24"/>
          <w:rtl/>
        </w:rPr>
      </w:pPr>
    </w:p>
    <w:p w:rsidR="005A493B" w:rsidRDefault="005A493B" w:rsidP="00243EE7">
      <w:pPr>
        <w:jc w:val="both"/>
        <w:rPr>
          <w:rFonts w:cs="Arial"/>
          <w:b/>
          <w:bCs/>
          <w:noProof/>
          <w:sz w:val="24"/>
          <w:szCs w:val="24"/>
          <w:rtl/>
        </w:rPr>
      </w:pPr>
    </w:p>
    <w:p w:rsidR="005A493B" w:rsidRDefault="005A493B" w:rsidP="00243EE7">
      <w:pPr>
        <w:jc w:val="both"/>
        <w:rPr>
          <w:rFonts w:cs="Arial"/>
          <w:b/>
          <w:bCs/>
          <w:noProof/>
          <w:sz w:val="24"/>
          <w:szCs w:val="24"/>
          <w:rtl/>
        </w:rPr>
      </w:pPr>
    </w:p>
    <w:p w:rsidR="005A493B" w:rsidRDefault="005A493B" w:rsidP="00243EE7">
      <w:pPr>
        <w:jc w:val="both"/>
        <w:rPr>
          <w:rFonts w:cs="Arial"/>
          <w:b/>
          <w:bCs/>
          <w:noProof/>
          <w:sz w:val="24"/>
          <w:szCs w:val="24"/>
          <w:rtl/>
        </w:rPr>
      </w:pPr>
    </w:p>
    <w:p w:rsidR="005A493B" w:rsidRDefault="005A493B" w:rsidP="00243EE7">
      <w:pPr>
        <w:jc w:val="both"/>
        <w:rPr>
          <w:b/>
          <w:bCs/>
          <w:sz w:val="24"/>
          <w:szCs w:val="24"/>
          <w:rtl/>
        </w:rPr>
      </w:pPr>
    </w:p>
    <w:p w:rsidR="002F50CF" w:rsidRDefault="002F50CF" w:rsidP="00243EE7">
      <w:pPr>
        <w:jc w:val="both"/>
        <w:rPr>
          <w:b/>
          <w:bCs/>
          <w:sz w:val="24"/>
          <w:szCs w:val="24"/>
          <w:rtl/>
        </w:rPr>
      </w:pPr>
    </w:p>
    <w:p w:rsidR="00983273" w:rsidRDefault="00983273" w:rsidP="00243EE7">
      <w:pPr>
        <w:jc w:val="both"/>
        <w:rPr>
          <w:b/>
          <w:bCs/>
          <w:sz w:val="24"/>
          <w:szCs w:val="24"/>
          <w:rtl/>
        </w:rPr>
      </w:pPr>
    </w:p>
    <w:p w:rsidR="00983273" w:rsidRDefault="00983273" w:rsidP="00243EE7">
      <w:pPr>
        <w:jc w:val="both"/>
        <w:rPr>
          <w:b/>
          <w:bCs/>
          <w:sz w:val="24"/>
          <w:szCs w:val="24"/>
          <w:rtl/>
        </w:rPr>
      </w:pPr>
    </w:p>
    <w:p w:rsidR="00983273" w:rsidRDefault="00983273" w:rsidP="00243EE7">
      <w:pPr>
        <w:jc w:val="both"/>
        <w:rPr>
          <w:b/>
          <w:bCs/>
          <w:sz w:val="24"/>
          <w:szCs w:val="24"/>
          <w:rtl/>
        </w:rPr>
      </w:pPr>
    </w:p>
    <w:p w:rsidR="002F50CF" w:rsidRDefault="002F50CF" w:rsidP="00243EE7">
      <w:pPr>
        <w:jc w:val="both"/>
        <w:rPr>
          <w:b/>
          <w:bCs/>
          <w:sz w:val="24"/>
          <w:szCs w:val="24"/>
          <w:rtl/>
        </w:rPr>
      </w:pPr>
    </w:p>
    <w:p w:rsidR="00702CFB" w:rsidRDefault="00702CFB" w:rsidP="00243EE7">
      <w:pPr>
        <w:jc w:val="both"/>
        <w:rPr>
          <w:b/>
          <w:bCs/>
          <w:sz w:val="24"/>
          <w:szCs w:val="24"/>
          <w:rtl/>
        </w:rPr>
      </w:pPr>
    </w:p>
    <w:p w:rsidR="00702CFB" w:rsidRPr="002F50CF" w:rsidRDefault="005A493B" w:rsidP="00702CFB">
      <w:pPr>
        <w:spacing w:after="0"/>
        <w:jc w:val="center"/>
        <w:rPr>
          <w:b/>
          <w:bCs/>
          <w:sz w:val="32"/>
          <w:szCs w:val="32"/>
        </w:rPr>
      </w:pPr>
      <w:r w:rsidRPr="002F50CF">
        <w:rPr>
          <w:rFonts w:hint="cs"/>
          <w:b/>
          <w:bCs/>
          <w:sz w:val="32"/>
          <w:szCs w:val="32"/>
          <w:rtl/>
        </w:rPr>
        <w:t xml:space="preserve">تمرين </w:t>
      </w:r>
      <w:r>
        <w:rPr>
          <w:rFonts w:hint="cs"/>
          <w:b/>
          <w:bCs/>
          <w:sz w:val="32"/>
          <w:szCs w:val="32"/>
          <w:rtl/>
        </w:rPr>
        <w:t>الدفع</w:t>
      </w:r>
      <w:r w:rsidRPr="002F50CF">
        <w:rPr>
          <w:rFonts w:hint="cs"/>
          <w:b/>
          <w:bCs/>
          <w:sz w:val="32"/>
          <w:szCs w:val="32"/>
          <w:rtl/>
        </w:rPr>
        <w:t xml:space="preserve"> بالأيدي</w:t>
      </w:r>
      <w:r w:rsidR="00702CFB">
        <w:rPr>
          <w:rFonts w:hint="cs"/>
          <w:b/>
          <w:bCs/>
          <w:sz w:val="32"/>
          <w:szCs w:val="32"/>
          <w:rtl/>
        </w:rPr>
        <w:t xml:space="preserve"> </w:t>
      </w:r>
      <w:r w:rsidR="00702CFB" w:rsidRPr="00702CFB">
        <w:rPr>
          <w:b/>
          <w:bCs/>
          <w:sz w:val="32"/>
          <w:szCs w:val="32"/>
        </w:rPr>
        <w:t xml:space="preserve"> </w:t>
      </w:r>
      <w:r w:rsidR="00702CFB" w:rsidRPr="002F50CF">
        <w:rPr>
          <w:b/>
          <w:bCs/>
          <w:sz w:val="32"/>
          <w:szCs w:val="32"/>
        </w:rPr>
        <w:t>HAND PUSHING EXERCISE</w:t>
      </w:r>
    </w:p>
    <w:p w:rsidR="007E0AEA" w:rsidRPr="005A493B" w:rsidRDefault="007E0AEA" w:rsidP="00E678C8">
      <w:pPr>
        <w:spacing w:after="0"/>
        <w:jc w:val="both"/>
        <w:rPr>
          <w:rFonts w:asciiTheme="majorBidi" w:hAnsiTheme="majorBidi" w:cstheme="majorBidi"/>
          <w:sz w:val="28"/>
          <w:szCs w:val="28"/>
          <w:rtl/>
        </w:rPr>
      </w:pPr>
      <w:r w:rsidRPr="005A493B">
        <w:rPr>
          <w:rFonts w:asciiTheme="majorBidi" w:hAnsiTheme="majorBidi" w:cstheme="majorBidi"/>
          <w:b/>
          <w:bCs/>
          <w:sz w:val="28"/>
          <w:szCs w:val="28"/>
          <w:rtl/>
        </w:rPr>
        <w:t>الهدف</w:t>
      </w:r>
      <w:r w:rsidR="000E3759" w:rsidRPr="005A493B">
        <w:rPr>
          <w:rFonts w:asciiTheme="majorBidi" w:hAnsiTheme="majorBidi" w:cstheme="majorBidi"/>
          <w:b/>
          <w:bCs/>
          <w:sz w:val="28"/>
          <w:szCs w:val="28"/>
          <w:rtl/>
        </w:rPr>
        <w:t>/ الغرض</w:t>
      </w:r>
      <w:r w:rsidR="00876055" w:rsidRPr="005A493B">
        <w:rPr>
          <w:rFonts w:asciiTheme="majorBidi" w:hAnsiTheme="majorBidi" w:cstheme="majorBidi"/>
          <w:b/>
          <w:bCs/>
          <w:sz w:val="28"/>
          <w:szCs w:val="28"/>
          <w:rtl/>
        </w:rPr>
        <w:t xml:space="preserve"> </w:t>
      </w:r>
      <w:r w:rsidR="00876055" w:rsidRPr="005A493B">
        <w:rPr>
          <w:rFonts w:asciiTheme="majorBidi" w:hAnsiTheme="majorBidi" w:cstheme="majorBidi"/>
          <w:sz w:val="28"/>
          <w:szCs w:val="28"/>
          <w:rtl/>
        </w:rPr>
        <w:t>:</w:t>
      </w:r>
      <w:r w:rsidRPr="005A493B">
        <w:rPr>
          <w:rFonts w:asciiTheme="majorBidi" w:hAnsiTheme="majorBidi" w:cstheme="majorBidi"/>
          <w:sz w:val="28"/>
          <w:szCs w:val="28"/>
          <w:rtl/>
        </w:rPr>
        <w:t xml:space="preserve"> </w:t>
      </w:r>
      <w:r w:rsidR="006A7195" w:rsidRPr="005A493B">
        <w:rPr>
          <w:rFonts w:asciiTheme="majorBidi" w:hAnsiTheme="majorBidi" w:cstheme="majorBidi"/>
          <w:sz w:val="28"/>
          <w:szCs w:val="28"/>
          <w:rtl/>
        </w:rPr>
        <w:t xml:space="preserve">لشرح </w:t>
      </w:r>
      <w:r w:rsidRPr="005A493B">
        <w:rPr>
          <w:rFonts w:asciiTheme="majorBidi" w:hAnsiTheme="majorBidi" w:cstheme="majorBidi"/>
          <w:sz w:val="28"/>
          <w:szCs w:val="28"/>
          <w:rtl/>
        </w:rPr>
        <w:t>عدة</w:t>
      </w:r>
      <w:r w:rsidR="006A7195" w:rsidRPr="005A493B">
        <w:rPr>
          <w:rFonts w:asciiTheme="majorBidi" w:hAnsiTheme="majorBidi" w:cstheme="majorBidi"/>
          <w:sz w:val="28"/>
          <w:szCs w:val="28"/>
          <w:rtl/>
        </w:rPr>
        <w:t xml:space="preserve"> دروس</w:t>
      </w:r>
      <w:r w:rsidRPr="005A493B">
        <w:rPr>
          <w:rFonts w:asciiTheme="majorBidi" w:hAnsiTheme="majorBidi" w:cstheme="majorBidi"/>
          <w:sz w:val="28"/>
          <w:szCs w:val="28"/>
          <w:rtl/>
        </w:rPr>
        <w:t xml:space="preserve"> عن العدوان والقوة</w:t>
      </w:r>
      <w:r w:rsidR="006A7195" w:rsidRPr="005A493B">
        <w:rPr>
          <w:rFonts w:asciiTheme="majorBidi" w:hAnsiTheme="majorBidi" w:cstheme="majorBidi"/>
          <w:sz w:val="28"/>
          <w:szCs w:val="28"/>
          <w:rtl/>
        </w:rPr>
        <w:t xml:space="preserve">, وكيفية الرد عليهم </w:t>
      </w:r>
      <w:r w:rsidR="00E678C8">
        <w:rPr>
          <w:rFonts w:asciiTheme="majorBidi" w:hAnsiTheme="majorBidi" w:cstheme="majorBidi" w:hint="cs"/>
          <w:sz w:val="28"/>
          <w:szCs w:val="28"/>
          <w:rtl/>
        </w:rPr>
        <w:t xml:space="preserve">بطريقة </w:t>
      </w:r>
      <w:r w:rsidR="00E678C8">
        <w:rPr>
          <w:rFonts w:asciiTheme="majorBidi" w:hAnsiTheme="majorBidi" w:cstheme="majorBidi"/>
          <w:sz w:val="28"/>
          <w:szCs w:val="28"/>
          <w:rtl/>
        </w:rPr>
        <w:t>جسدي</w:t>
      </w:r>
      <w:r w:rsidR="00E678C8">
        <w:rPr>
          <w:rFonts w:asciiTheme="majorBidi" w:hAnsiTheme="majorBidi" w:cstheme="majorBidi" w:hint="cs"/>
          <w:sz w:val="28"/>
          <w:szCs w:val="28"/>
          <w:rtl/>
        </w:rPr>
        <w:t>ة</w:t>
      </w:r>
      <w:r w:rsidRPr="005A493B">
        <w:rPr>
          <w:rFonts w:asciiTheme="majorBidi" w:hAnsiTheme="majorBidi" w:cstheme="majorBidi"/>
          <w:sz w:val="28"/>
          <w:szCs w:val="28"/>
          <w:rtl/>
        </w:rPr>
        <w:t xml:space="preserve">. </w:t>
      </w:r>
      <w:r w:rsidR="006A7195" w:rsidRPr="005A493B">
        <w:rPr>
          <w:rFonts w:asciiTheme="majorBidi" w:hAnsiTheme="majorBidi" w:cstheme="majorBidi"/>
          <w:sz w:val="28"/>
          <w:szCs w:val="28"/>
          <w:rtl/>
        </w:rPr>
        <w:t xml:space="preserve">والشرح </w:t>
      </w:r>
      <w:r w:rsidRPr="005A493B">
        <w:rPr>
          <w:rFonts w:asciiTheme="majorBidi" w:hAnsiTheme="majorBidi" w:cstheme="majorBidi"/>
          <w:sz w:val="28"/>
          <w:szCs w:val="28"/>
          <w:rtl/>
        </w:rPr>
        <w:t xml:space="preserve"> يبين </w:t>
      </w:r>
      <w:r w:rsidR="000774F9" w:rsidRPr="005A493B">
        <w:rPr>
          <w:rFonts w:asciiTheme="majorBidi" w:hAnsiTheme="majorBidi" w:cstheme="majorBidi"/>
          <w:sz w:val="28"/>
          <w:szCs w:val="28"/>
          <w:rtl/>
        </w:rPr>
        <w:t xml:space="preserve"> من </w:t>
      </w:r>
      <w:r w:rsidRPr="005A493B">
        <w:rPr>
          <w:rFonts w:asciiTheme="majorBidi" w:hAnsiTheme="majorBidi" w:cstheme="majorBidi"/>
          <w:sz w:val="28"/>
          <w:szCs w:val="28"/>
          <w:rtl/>
        </w:rPr>
        <w:t xml:space="preserve">أن </w:t>
      </w:r>
      <w:r w:rsidR="000774F9" w:rsidRPr="005A493B">
        <w:rPr>
          <w:rFonts w:asciiTheme="majorBidi" w:hAnsiTheme="majorBidi" w:cstheme="majorBidi"/>
          <w:sz w:val="28"/>
          <w:szCs w:val="28"/>
          <w:rtl/>
        </w:rPr>
        <w:t xml:space="preserve"> أي ظهور للقوة </w:t>
      </w:r>
      <w:r w:rsidRPr="005A493B">
        <w:rPr>
          <w:rFonts w:asciiTheme="majorBidi" w:hAnsiTheme="majorBidi" w:cstheme="majorBidi"/>
          <w:sz w:val="28"/>
          <w:szCs w:val="28"/>
          <w:rtl/>
        </w:rPr>
        <w:t>سيستدعي ردا غريزيا</w:t>
      </w:r>
      <w:r w:rsidR="000774F9" w:rsidRPr="005A493B">
        <w:rPr>
          <w:rFonts w:asciiTheme="majorBidi" w:hAnsiTheme="majorBidi" w:cstheme="majorBidi"/>
          <w:sz w:val="28"/>
          <w:szCs w:val="28"/>
          <w:rtl/>
        </w:rPr>
        <w:t xml:space="preserve"> الذي يميل ألي</w:t>
      </w:r>
      <w:r w:rsidRPr="005A493B">
        <w:rPr>
          <w:rFonts w:asciiTheme="majorBidi" w:hAnsiTheme="majorBidi" w:cstheme="majorBidi"/>
          <w:sz w:val="28"/>
          <w:szCs w:val="28"/>
          <w:rtl/>
        </w:rPr>
        <w:t xml:space="preserve"> </w:t>
      </w:r>
      <w:r w:rsidR="000774F9" w:rsidRPr="005A493B">
        <w:rPr>
          <w:rFonts w:asciiTheme="majorBidi" w:hAnsiTheme="majorBidi" w:cstheme="majorBidi"/>
          <w:sz w:val="28"/>
          <w:szCs w:val="28"/>
          <w:rtl/>
        </w:rPr>
        <w:t>إحداث قوة توازن جديدة</w:t>
      </w:r>
      <w:r w:rsidRPr="005A493B">
        <w:rPr>
          <w:rFonts w:asciiTheme="majorBidi" w:hAnsiTheme="majorBidi" w:cstheme="majorBidi"/>
          <w:sz w:val="28"/>
          <w:szCs w:val="28"/>
          <w:rtl/>
        </w:rPr>
        <w:t xml:space="preserve">، </w:t>
      </w:r>
      <w:r w:rsidR="002A7B89" w:rsidRPr="005A493B">
        <w:rPr>
          <w:rFonts w:asciiTheme="majorBidi" w:hAnsiTheme="majorBidi" w:cstheme="majorBidi"/>
          <w:sz w:val="28"/>
          <w:szCs w:val="28"/>
          <w:rtl/>
        </w:rPr>
        <w:t>وأن طبيعة التوازن</w:t>
      </w:r>
      <w:r w:rsidR="000774F9" w:rsidRPr="005A493B">
        <w:rPr>
          <w:rFonts w:asciiTheme="majorBidi" w:hAnsiTheme="majorBidi" w:cstheme="majorBidi"/>
          <w:sz w:val="28"/>
          <w:szCs w:val="28"/>
          <w:rtl/>
        </w:rPr>
        <w:t xml:space="preserve"> تلك </w:t>
      </w:r>
      <w:r w:rsidR="002A7B89" w:rsidRPr="005A493B">
        <w:rPr>
          <w:rFonts w:asciiTheme="majorBidi" w:hAnsiTheme="majorBidi" w:cstheme="majorBidi"/>
          <w:sz w:val="28"/>
          <w:szCs w:val="28"/>
          <w:rtl/>
        </w:rPr>
        <w:t xml:space="preserve"> </w:t>
      </w:r>
      <w:r w:rsidR="000774F9" w:rsidRPr="005A493B">
        <w:rPr>
          <w:rFonts w:asciiTheme="majorBidi" w:hAnsiTheme="majorBidi" w:cstheme="majorBidi"/>
          <w:sz w:val="28"/>
          <w:szCs w:val="28"/>
          <w:rtl/>
        </w:rPr>
        <w:t>يمكن</w:t>
      </w:r>
      <w:r w:rsidR="00E678C8">
        <w:rPr>
          <w:rFonts w:asciiTheme="majorBidi" w:hAnsiTheme="majorBidi" w:cstheme="majorBidi"/>
          <w:sz w:val="28"/>
          <w:szCs w:val="28"/>
          <w:rtl/>
        </w:rPr>
        <w:t xml:space="preserve"> تغييرها بتغيير</w:t>
      </w:r>
      <w:r w:rsidR="002A7B89" w:rsidRPr="005A493B">
        <w:rPr>
          <w:rFonts w:asciiTheme="majorBidi" w:hAnsiTheme="majorBidi" w:cstheme="majorBidi"/>
          <w:sz w:val="28"/>
          <w:szCs w:val="28"/>
          <w:rtl/>
        </w:rPr>
        <w:t xml:space="preserve"> طبيعة الرد.</w:t>
      </w:r>
    </w:p>
    <w:p w:rsidR="002A7B89" w:rsidRPr="005A493B" w:rsidRDefault="002A7B89" w:rsidP="00E678C8">
      <w:pPr>
        <w:spacing w:after="0"/>
        <w:jc w:val="both"/>
        <w:rPr>
          <w:rFonts w:asciiTheme="majorBidi" w:hAnsiTheme="majorBidi" w:cstheme="majorBidi"/>
          <w:sz w:val="28"/>
          <w:szCs w:val="28"/>
          <w:rtl/>
        </w:rPr>
      </w:pPr>
      <w:r w:rsidRPr="005A493B">
        <w:rPr>
          <w:rFonts w:asciiTheme="majorBidi" w:hAnsiTheme="majorBidi" w:cstheme="majorBidi"/>
          <w:b/>
          <w:bCs/>
          <w:sz w:val="28"/>
          <w:szCs w:val="28"/>
          <w:rtl/>
        </w:rPr>
        <w:t>الوقت</w:t>
      </w:r>
      <w:r w:rsidRPr="005A493B">
        <w:rPr>
          <w:rFonts w:asciiTheme="majorBidi" w:hAnsiTheme="majorBidi" w:cstheme="majorBidi"/>
          <w:sz w:val="28"/>
          <w:szCs w:val="28"/>
          <w:rtl/>
        </w:rPr>
        <w:t xml:space="preserve">: من 10 إلى 15 دقيقة </w:t>
      </w:r>
    </w:p>
    <w:p w:rsidR="002A7B89" w:rsidRPr="005A493B" w:rsidRDefault="002A7B89" w:rsidP="00E678C8">
      <w:pPr>
        <w:spacing w:after="0"/>
        <w:jc w:val="both"/>
        <w:rPr>
          <w:rFonts w:asciiTheme="majorBidi" w:hAnsiTheme="majorBidi" w:cstheme="majorBidi"/>
          <w:sz w:val="28"/>
          <w:szCs w:val="28"/>
          <w:rtl/>
        </w:rPr>
      </w:pPr>
      <w:r w:rsidRPr="005A493B">
        <w:rPr>
          <w:rFonts w:asciiTheme="majorBidi" w:hAnsiTheme="majorBidi" w:cstheme="majorBidi"/>
          <w:b/>
          <w:bCs/>
          <w:sz w:val="28"/>
          <w:szCs w:val="28"/>
          <w:rtl/>
        </w:rPr>
        <w:t>التسلسل</w:t>
      </w:r>
      <w:r w:rsidRPr="005A493B">
        <w:rPr>
          <w:rFonts w:asciiTheme="majorBidi" w:hAnsiTheme="majorBidi" w:cstheme="majorBidi"/>
          <w:sz w:val="28"/>
          <w:szCs w:val="28"/>
          <w:rtl/>
        </w:rPr>
        <w:t xml:space="preserve">: </w:t>
      </w:r>
    </w:p>
    <w:p w:rsidR="002A7B89" w:rsidRPr="005A493B" w:rsidRDefault="002A7B89" w:rsidP="00090F84">
      <w:pPr>
        <w:pStyle w:val="ListParagraph"/>
        <w:numPr>
          <w:ilvl w:val="0"/>
          <w:numId w:val="51"/>
        </w:numPr>
        <w:jc w:val="both"/>
        <w:rPr>
          <w:rFonts w:asciiTheme="majorBidi" w:hAnsiTheme="majorBidi" w:cstheme="majorBidi"/>
          <w:sz w:val="28"/>
          <w:szCs w:val="28"/>
        </w:rPr>
      </w:pPr>
      <w:r w:rsidRPr="005A493B">
        <w:rPr>
          <w:rFonts w:asciiTheme="majorBidi" w:hAnsiTheme="majorBidi" w:cstheme="majorBidi"/>
          <w:sz w:val="28"/>
          <w:szCs w:val="28"/>
          <w:rtl/>
        </w:rPr>
        <w:t xml:space="preserve">الميسر </w:t>
      </w:r>
      <w:r w:rsidR="00E678C8">
        <w:rPr>
          <w:rFonts w:asciiTheme="majorBidi" w:hAnsiTheme="majorBidi" w:cstheme="majorBidi"/>
          <w:sz w:val="28"/>
          <w:szCs w:val="28"/>
          <w:rtl/>
        </w:rPr>
        <w:t>يطلب</w:t>
      </w:r>
      <w:r w:rsidRPr="005A493B">
        <w:rPr>
          <w:rFonts w:asciiTheme="majorBidi" w:hAnsiTheme="majorBidi" w:cstheme="majorBidi"/>
          <w:sz w:val="28"/>
          <w:szCs w:val="28"/>
          <w:rtl/>
        </w:rPr>
        <w:t xml:space="preserve"> من متطوع أن يساعده أو يساعدها في </w:t>
      </w:r>
      <w:r w:rsidR="000774F9" w:rsidRPr="005A493B">
        <w:rPr>
          <w:rFonts w:asciiTheme="majorBidi" w:hAnsiTheme="majorBidi" w:cstheme="majorBidi"/>
          <w:sz w:val="28"/>
          <w:szCs w:val="28"/>
          <w:rtl/>
        </w:rPr>
        <w:t>شرح</w:t>
      </w:r>
      <w:r w:rsidRPr="005A493B">
        <w:rPr>
          <w:rFonts w:asciiTheme="majorBidi" w:hAnsiTheme="majorBidi" w:cstheme="majorBidi"/>
          <w:sz w:val="28"/>
          <w:szCs w:val="28"/>
          <w:rtl/>
        </w:rPr>
        <w:t xml:space="preserve"> مبدأ القوة.</w:t>
      </w:r>
    </w:p>
    <w:p w:rsidR="002A7B89" w:rsidRPr="005A493B" w:rsidRDefault="002A7B89" w:rsidP="00090F84">
      <w:pPr>
        <w:pStyle w:val="ListParagraph"/>
        <w:numPr>
          <w:ilvl w:val="0"/>
          <w:numId w:val="51"/>
        </w:numPr>
        <w:jc w:val="both"/>
        <w:rPr>
          <w:rFonts w:asciiTheme="majorBidi" w:hAnsiTheme="majorBidi" w:cstheme="majorBidi"/>
          <w:sz w:val="28"/>
          <w:szCs w:val="28"/>
        </w:rPr>
      </w:pPr>
      <w:r w:rsidRPr="005A493B">
        <w:rPr>
          <w:rFonts w:asciiTheme="majorBidi" w:hAnsiTheme="majorBidi" w:cstheme="majorBidi"/>
          <w:sz w:val="28"/>
          <w:szCs w:val="28"/>
          <w:rtl/>
        </w:rPr>
        <w:lastRenderedPageBreak/>
        <w:t xml:space="preserve">يقف الميسر والمتطوع في منتصف دائرة المشاركين. </w:t>
      </w:r>
      <w:r w:rsidR="006F037C" w:rsidRPr="005A493B">
        <w:rPr>
          <w:rFonts w:asciiTheme="majorBidi" w:hAnsiTheme="majorBidi" w:cstheme="majorBidi"/>
          <w:sz w:val="28"/>
          <w:szCs w:val="28"/>
          <w:rtl/>
        </w:rPr>
        <w:t>ويطلب</w:t>
      </w:r>
      <w:r w:rsidRPr="005A493B">
        <w:rPr>
          <w:rFonts w:asciiTheme="majorBidi" w:hAnsiTheme="majorBidi" w:cstheme="majorBidi"/>
          <w:sz w:val="28"/>
          <w:szCs w:val="28"/>
          <w:rtl/>
        </w:rPr>
        <w:t xml:space="preserve"> الميسر من المتطوع أن يرفع يديه عاليا وراحة </w:t>
      </w:r>
      <w:r w:rsidR="00E678C8">
        <w:rPr>
          <w:rFonts w:asciiTheme="majorBidi" w:hAnsiTheme="majorBidi" w:cstheme="majorBidi"/>
          <w:sz w:val="28"/>
          <w:szCs w:val="28"/>
          <w:rtl/>
        </w:rPr>
        <w:t>يديه</w:t>
      </w:r>
      <w:r w:rsidRPr="005A493B">
        <w:rPr>
          <w:rFonts w:asciiTheme="majorBidi" w:hAnsiTheme="majorBidi" w:cstheme="majorBidi"/>
          <w:sz w:val="28"/>
          <w:szCs w:val="28"/>
          <w:rtl/>
        </w:rPr>
        <w:t xml:space="preserve"> </w:t>
      </w:r>
      <w:r w:rsidR="00E678C8">
        <w:rPr>
          <w:rFonts w:asciiTheme="majorBidi" w:hAnsiTheme="majorBidi" w:cstheme="majorBidi"/>
          <w:sz w:val="28"/>
          <w:szCs w:val="28"/>
          <w:rtl/>
        </w:rPr>
        <w:t>تكون موجهة تجاه</w:t>
      </w:r>
      <w:r w:rsidRPr="005A493B">
        <w:rPr>
          <w:rFonts w:asciiTheme="majorBidi" w:hAnsiTheme="majorBidi" w:cstheme="majorBidi"/>
          <w:sz w:val="28"/>
          <w:szCs w:val="28"/>
          <w:rtl/>
        </w:rPr>
        <w:t xml:space="preserve"> ا</w:t>
      </w:r>
      <w:r w:rsidR="00AB745E" w:rsidRPr="005A493B">
        <w:rPr>
          <w:rFonts w:asciiTheme="majorBidi" w:hAnsiTheme="majorBidi" w:cstheme="majorBidi"/>
          <w:sz w:val="28"/>
          <w:szCs w:val="28"/>
          <w:rtl/>
        </w:rPr>
        <w:t xml:space="preserve">لميسر.  </w:t>
      </w:r>
      <w:r w:rsidR="006F037C" w:rsidRPr="005A493B">
        <w:rPr>
          <w:rFonts w:asciiTheme="majorBidi" w:hAnsiTheme="majorBidi" w:cstheme="majorBidi"/>
          <w:sz w:val="28"/>
          <w:szCs w:val="28"/>
          <w:rtl/>
        </w:rPr>
        <w:t>و</w:t>
      </w:r>
      <w:r w:rsidR="00E678C8">
        <w:rPr>
          <w:rFonts w:asciiTheme="majorBidi" w:hAnsiTheme="majorBidi" w:cstheme="majorBidi"/>
          <w:sz w:val="28"/>
          <w:szCs w:val="28"/>
          <w:rtl/>
        </w:rPr>
        <w:t>من ثم يقوم</w:t>
      </w:r>
      <w:r w:rsidR="00AB745E" w:rsidRPr="005A493B">
        <w:rPr>
          <w:rFonts w:asciiTheme="majorBidi" w:hAnsiTheme="majorBidi" w:cstheme="majorBidi"/>
          <w:sz w:val="28"/>
          <w:szCs w:val="28"/>
          <w:rtl/>
        </w:rPr>
        <w:t xml:space="preserve"> الميسر بوضع راحة يديه على راح</w:t>
      </w:r>
      <w:r w:rsidR="00E678C8">
        <w:rPr>
          <w:rFonts w:asciiTheme="majorBidi" w:hAnsiTheme="majorBidi" w:cstheme="majorBidi"/>
          <w:sz w:val="28"/>
          <w:szCs w:val="28"/>
          <w:rtl/>
        </w:rPr>
        <w:t>ة يد المتطوع ويقوم بالدفع.</w:t>
      </w:r>
      <w:r w:rsidR="00AB745E" w:rsidRPr="005A493B">
        <w:rPr>
          <w:rFonts w:asciiTheme="majorBidi" w:hAnsiTheme="majorBidi" w:cstheme="majorBidi"/>
          <w:sz w:val="28"/>
          <w:szCs w:val="28"/>
          <w:rtl/>
        </w:rPr>
        <w:t xml:space="preserve"> و</w:t>
      </w:r>
      <w:r w:rsidR="006F037C" w:rsidRPr="005A493B">
        <w:rPr>
          <w:rFonts w:asciiTheme="majorBidi" w:hAnsiTheme="majorBidi" w:cstheme="majorBidi"/>
          <w:sz w:val="28"/>
          <w:szCs w:val="28"/>
          <w:rtl/>
        </w:rPr>
        <w:t>سيقوم</w:t>
      </w:r>
      <w:r w:rsidR="00AB745E" w:rsidRPr="005A493B">
        <w:rPr>
          <w:rFonts w:asciiTheme="majorBidi" w:hAnsiTheme="majorBidi" w:cstheme="majorBidi"/>
          <w:sz w:val="28"/>
          <w:szCs w:val="28"/>
          <w:rtl/>
        </w:rPr>
        <w:t xml:space="preserve"> المتطوع بشكل غريزي </w:t>
      </w:r>
      <w:r w:rsidR="006A50D8" w:rsidRPr="005A493B">
        <w:rPr>
          <w:rFonts w:asciiTheme="majorBidi" w:hAnsiTheme="majorBidi" w:cstheme="majorBidi"/>
          <w:sz w:val="28"/>
          <w:szCs w:val="28"/>
          <w:rtl/>
        </w:rPr>
        <w:t xml:space="preserve">بالصد </w:t>
      </w:r>
      <w:r w:rsidR="00AB745E" w:rsidRPr="005A493B">
        <w:rPr>
          <w:rFonts w:asciiTheme="majorBidi" w:hAnsiTheme="majorBidi" w:cstheme="majorBidi"/>
          <w:sz w:val="28"/>
          <w:szCs w:val="28"/>
          <w:rtl/>
        </w:rPr>
        <w:t xml:space="preserve"> لكي </w:t>
      </w:r>
      <w:r w:rsidR="00E678C8">
        <w:rPr>
          <w:rFonts w:asciiTheme="majorBidi" w:hAnsiTheme="majorBidi" w:cstheme="majorBidi"/>
          <w:sz w:val="28"/>
          <w:szCs w:val="28"/>
          <w:rtl/>
        </w:rPr>
        <w:t>يحافظ علي توازنه</w:t>
      </w:r>
      <w:r w:rsidR="006A50D8" w:rsidRPr="005A493B">
        <w:rPr>
          <w:rFonts w:asciiTheme="majorBidi" w:hAnsiTheme="majorBidi" w:cstheme="majorBidi"/>
          <w:sz w:val="28"/>
          <w:szCs w:val="28"/>
          <w:rtl/>
        </w:rPr>
        <w:t>.</w:t>
      </w:r>
    </w:p>
    <w:p w:rsidR="00C501F2" w:rsidRPr="005A493B" w:rsidRDefault="00C501F2" w:rsidP="00090F84">
      <w:pPr>
        <w:pStyle w:val="ListParagraph"/>
        <w:numPr>
          <w:ilvl w:val="0"/>
          <w:numId w:val="51"/>
        </w:numPr>
        <w:jc w:val="both"/>
        <w:rPr>
          <w:rFonts w:asciiTheme="majorBidi" w:hAnsiTheme="majorBidi" w:cstheme="majorBidi"/>
          <w:sz w:val="28"/>
          <w:szCs w:val="28"/>
        </w:rPr>
      </w:pPr>
      <w:r w:rsidRPr="005A493B">
        <w:rPr>
          <w:rFonts w:asciiTheme="majorBidi" w:hAnsiTheme="majorBidi" w:cstheme="majorBidi"/>
          <w:sz w:val="28"/>
          <w:szCs w:val="28"/>
          <w:rtl/>
        </w:rPr>
        <w:t xml:space="preserve">يقوم الميسر </w:t>
      </w:r>
      <w:r w:rsidR="005B4CBF" w:rsidRPr="005A493B">
        <w:rPr>
          <w:rFonts w:asciiTheme="majorBidi" w:hAnsiTheme="majorBidi" w:cstheme="majorBidi"/>
          <w:sz w:val="28"/>
          <w:szCs w:val="28"/>
          <w:rtl/>
        </w:rPr>
        <w:t>بطلب</w:t>
      </w:r>
      <w:r w:rsidR="00E678C8">
        <w:rPr>
          <w:rFonts w:asciiTheme="majorBidi" w:hAnsiTheme="majorBidi" w:cstheme="majorBidi"/>
          <w:sz w:val="28"/>
          <w:szCs w:val="28"/>
          <w:rtl/>
        </w:rPr>
        <w:t xml:space="preserve"> الانتباه</w:t>
      </w:r>
      <w:r w:rsidR="005B4CBF" w:rsidRPr="005A493B">
        <w:rPr>
          <w:rFonts w:asciiTheme="majorBidi" w:hAnsiTheme="majorBidi" w:cstheme="majorBidi"/>
          <w:sz w:val="28"/>
          <w:szCs w:val="28"/>
          <w:rtl/>
        </w:rPr>
        <w:t xml:space="preserve"> لرد هذا الفعل </w:t>
      </w:r>
      <w:r w:rsidRPr="005A493B">
        <w:rPr>
          <w:rFonts w:asciiTheme="majorBidi" w:hAnsiTheme="majorBidi" w:cstheme="majorBidi"/>
          <w:sz w:val="28"/>
          <w:szCs w:val="28"/>
          <w:rtl/>
        </w:rPr>
        <w:t xml:space="preserve">بسؤال </w:t>
      </w:r>
      <w:r w:rsidR="00923A4D" w:rsidRPr="005A493B">
        <w:rPr>
          <w:rFonts w:asciiTheme="majorBidi" w:hAnsiTheme="majorBidi" w:cstheme="majorBidi"/>
          <w:sz w:val="28"/>
          <w:szCs w:val="28"/>
          <w:rtl/>
        </w:rPr>
        <w:t>المتطوع:</w:t>
      </w:r>
      <w:r w:rsidR="00E678C8">
        <w:rPr>
          <w:rFonts w:asciiTheme="majorBidi" w:hAnsiTheme="majorBidi" w:cstheme="majorBidi" w:hint="cs"/>
          <w:sz w:val="28"/>
          <w:szCs w:val="28"/>
          <w:rtl/>
        </w:rPr>
        <w:t xml:space="preserve"> </w:t>
      </w:r>
      <w:r w:rsidR="00923A4D" w:rsidRPr="005A493B">
        <w:rPr>
          <w:rFonts w:asciiTheme="majorBidi" w:hAnsiTheme="majorBidi" w:cstheme="majorBidi"/>
          <w:sz w:val="28"/>
          <w:szCs w:val="28"/>
          <w:rtl/>
        </w:rPr>
        <w:t>"</w:t>
      </w:r>
      <w:r w:rsidR="005B4CBF" w:rsidRPr="005A493B">
        <w:rPr>
          <w:rFonts w:asciiTheme="majorBidi" w:hAnsiTheme="majorBidi" w:cstheme="majorBidi"/>
          <w:sz w:val="28"/>
          <w:szCs w:val="28"/>
          <w:rtl/>
        </w:rPr>
        <w:t xml:space="preserve">ما الذي فعلته عندما دفعت </w:t>
      </w:r>
      <w:r w:rsidR="00923A4D" w:rsidRPr="005A493B">
        <w:rPr>
          <w:rFonts w:asciiTheme="majorBidi" w:hAnsiTheme="majorBidi" w:cstheme="majorBidi"/>
          <w:sz w:val="28"/>
          <w:szCs w:val="28"/>
          <w:rtl/>
        </w:rPr>
        <w:t xml:space="preserve"> </w:t>
      </w:r>
      <w:r w:rsidR="00E678C8">
        <w:rPr>
          <w:rFonts w:asciiTheme="majorBidi" w:hAnsiTheme="majorBidi" w:cstheme="majorBidi"/>
          <w:sz w:val="28"/>
          <w:szCs w:val="28"/>
          <w:rtl/>
        </w:rPr>
        <w:t>علي</w:t>
      </w:r>
      <w:r w:rsidR="00923A4D" w:rsidRPr="005A493B">
        <w:rPr>
          <w:rFonts w:asciiTheme="majorBidi" w:hAnsiTheme="majorBidi" w:cstheme="majorBidi"/>
          <w:sz w:val="28"/>
          <w:szCs w:val="28"/>
          <w:rtl/>
        </w:rPr>
        <w:t xml:space="preserve"> يديك؟" </w:t>
      </w:r>
      <w:r w:rsidR="002D6C17" w:rsidRPr="005A493B">
        <w:rPr>
          <w:rFonts w:asciiTheme="majorBidi" w:hAnsiTheme="majorBidi" w:cstheme="majorBidi"/>
          <w:sz w:val="28"/>
          <w:szCs w:val="28"/>
          <w:rtl/>
        </w:rPr>
        <w:t>و</w:t>
      </w:r>
      <w:r w:rsidR="00923A4D" w:rsidRPr="005A493B">
        <w:rPr>
          <w:rFonts w:asciiTheme="majorBidi" w:hAnsiTheme="majorBidi" w:cstheme="majorBidi"/>
          <w:sz w:val="28"/>
          <w:szCs w:val="28"/>
          <w:rtl/>
        </w:rPr>
        <w:t xml:space="preserve">الجواب </w:t>
      </w:r>
      <w:r w:rsidR="00E678C8">
        <w:rPr>
          <w:rFonts w:asciiTheme="majorBidi" w:hAnsiTheme="majorBidi" w:cstheme="majorBidi"/>
          <w:sz w:val="28"/>
          <w:szCs w:val="28"/>
          <w:rtl/>
        </w:rPr>
        <w:t>سيكون واضحا</w:t>
      </w:r>
      <w:r w:rsidR="00923A4D" w:rsidRPr="005A493B">
        <w:rPr>
          <w:rFonts w:asciiTheme="majorBidi" w:hAnsiTheme="majorBidi" w:cstheme="majorBidi"/>
          <w:sz w:val="28"/>
          <w:szCs w:val="28"/>
          <w:rtl/>
        </w:rPr>
        <w:t xml:space="preserve"> "أنا </w:t>
      </w:r>
      <w:r w:rsidR="002D6C17" w:rsidRPr="005A493B">
        <w:rPr>
          <w:rFonts w:asciiTheme="majorBidi" w:hAnsiTheme="majorBidi" w:cstheme="majorBidi"/>
          <w:sz w:val="28"/>
          <w:szCs w:val="28"/>
          <w:rtl/>
        </w:rPr>
        <w:t>صديت</w:t>
      </w:r>
      <w:r w:rsidR="00E678C8">
        <w:rPr>
          <w:rFonts w:asciiTheme="majorBidi" w:hAnsiTheme="majorBidi" w:cstheme="majorBidi"/>
          <w:sz w:val="28"/>
          <w:szCs w:val="28"/>
          <w:rtl/>
        </w:rPr>
        <w:t>"</w:t>
      </w:r>
      <w:r w:rsidR="00923A4D" w:rsidRPr="005A493B">
        <w:rPr>
          <w:rFonts w:asciiTheme="majorBidi" w:hAnsiTheme="majorBidi" w:cstheme="majorBidi"/>
          <w:sz w:val="28"/>
          <w:szCs w:val="28"/>
          <w:rtl/>
        </w:rPr>
        <w:t xml:space="preserve"> وعن</w:t>
      </w:r>
      <w:r w:rsidR="00E678C8">
        <w:rPr>
          <w:rFonts w:asciiTheme="majorBidi" w:hAnsiTheme="majorBidi" w:cstheme="majorBidi"/>
          <w:sz w:val="28"/>
          <w:szCs w:val="28"/>
          <w:rtl/>
        </w:rPr>
        <w:t>دها يمكن للميسر أن يسأل</w:t>
      </w:r>
      <w:r w:rsidR="00923A4D" w:rsidRPr="005A493B">
        <w:rPr>
          <w:rFonts w:asciiTheme="majorBidi" w:hAnsiTheme="majorBidi" w:cstheme="majorBidi"/>
          <w:sz w:val="28"/>
          <w:szCs w:val="28"/>
          <w:rtl/>
        </w:rPr>
        <w:t xml:space="preserve"> هل </w:t>
      </w:r>
      <w:r w:rsidR="00E678C8">
        <w:rPr>
          <w:rFonts w:asciiTheme="majorBidi" w:hAnsiTheme="majorBidi" w:cstheme="majorBidi"/>
          <w:sz w:val="28"/>
          <w:szCs w:val="28"/>
          <w:rtl/>
        </w:rPr>
        <w:t>بإمكانك</w:t>
      </w:r>
      <w:r w:rsidR="00923A4D" w:rsidRPr="005A493B">
        <w:rPr>
          <w:rFonts w:asciiTheme="majorBidi" w:hAnsiTheme="majorBidi" w:cstheme="majorBidi"/>
          <w:sz w:val="28"/>
          <w:szCs w:val="28"/>
          <w:rtl/>
        </w:rPr>
        <w:t xml:space="preserve"> أن تفكر ف</w:t>
      </w:r>
      <w:r w:rsidR="00E678C8">
        <w:rPr>
          <w:rFonts w:asciiTheme="majorBidi" w:hAnsiTheme="majorBidi" w:cstheme="majorBidi"/>
          <w:sz w:val="28"/>
          <w:szCs w:val="28"/>
          <w:rtl/>
        </w:rPr>
        <w:t>ي شيء آخر كان بإمكانك أن تفعله؟</w:t>
      </w:r>
      <w:r w:rsidR="002D6C17" w:rsidRPr="005A493B">
        <w:rPr>
          <w:rFonts w:asciiTheme="majorBidi" w:hAnsiTheme="majorBidi" w:cstheme="majorBidi"/>
          <w:sz w:val="28"/>
          <w:szCs w:val="28"/>
          <w:rtl/>
        </w:rPr>
        <w:t xml:space="preserve"> ومن المحتم</w:t>
      </w:r>
      <w:r w:rsidR="00DF2638" w:rsidRPr="005A493B">
        <w:rPr>
          <w:rFonts w:asciiTheme="majorBidi" w:hAnsiTheme="majorBidi" w:cstheme="majorBidi"/>
          <w:sz w:val="28"/>
          <w:szCs w:val="28"/>
          <w:rtl/>
        </w:rPr>
        <w:t>ل</w:t>
      </w:r>
      <w:r w:rsidR="002D6C17" w:rsidRPr="005A493B">
        <w:rPr>
          <w:rFonts w:asciiTheme="majorBidi" w:hAnsiTheme="majorBidi" w:cstheme="majorBidi"/>
          <w:sz w:val="28"/>
          <w:szCs w:val="28"/>
          <w:rtl/>
        </w:rPr>
        <w:t xml:space="preserve"> أن يكون الجواب لهذا السؤال</w:t>
      </w:r>
      <w:r w:rsidR="002E168C" w:rsidRPr="005A493B">
        <w:rPr>
          <w:rFonts w:asciiTheme="majorBidi" w:hAnsiTheme="majorBidi" w:cstheme="majorBidi"/>
          <w:sz w:val="28"/>
          <w:szCs w:val="28"/>
          <w:rtl/>
        </w:rPr>
        <w:t>"هاه"</w:t>
      </w:r>
      <w:r w:rsidR="002D6C17" w:rsidRPr="005A493B">
        <w:rPr>
          <w:rFonts w:asciiTheme="majorBidi" w:hAnsiTheme="majorBidi" w:cstheme="majorBidi"/>
          <w:sz w:val="28"/>
          <w:szCs w:val="28"/>
          <w:rtl/>
        </w:rPr>
        <w:t xml:space="preserve"> </w:t>
      </w:r>
      <w:r w:rsidR="00923A4D" w:rsidRPr="005A493B">
        <w:rPr>
          <w:rFonts w:asciiTheme="majorBidi" w:hAnsiTheme="majorBidi" w:cstheme="majorBidi"/>
          <w:sz w:val="28"/>
          <w:szCs w:val="28"/>
          <w:rtl/>
        </w:rPr>
        <w:t>"</w:t>
      </w:r>
      <w:r w:rsidR="00923A4D" w:rsidRPr="005A493B">
        <w:rPr>
          <w:rFonts w:asciiTheme="majorBidi" w:hAnsiTheme="majorBidi" w:cstheme="majorBidi"/>
          <w:sz w:val="28"/>
          <w:szCs w:val="28"/>
        </w:rPr>
        <w:t>Huh</w:t>
      </w:r>
      <w:r w:rsidR="00923A4D" w:rsidRPr="005A493B">
        <w:rPr>
          <w:rFonts w:asciiTheme="majorBidi" w:hAnsiTheme="majorBidi" w:cstheme="majorBidi"/>
          <w:sz w:val="28"/>
          <w:szCs w:val="28"/>
          <w:rtl/>
        </w:rPr>
        <w:t>" أو كلمات لها نفس الأثر.</w:t>
      </w:r>
    </w:p>
    <w:p w:rsidR="00923A4D" w:rsidRPr="005A493B" w:rsidRDefault="00E678C8" w:rsidP="00090F84">
      <w:pPr>
        <w:pStyle w:val="ListParagraph"/>
        <w:numPr>
          <w:ilvl w:val="0"/>
          <w:numId w:val="51"/>
        </w:numPr>
        <w:jc w:val="both"/>
        <w:rPr>
          <w:rFonts w:asciiTheme="majorBidi" w:hAnsiTheme="majorBidi" w:cstheme="majorBidi"/>
          <w:sz w:val="28"/>
          <w:szCs w:val="28"/>
        </w:rPr>
      </w:pPr>
      <w:r>
        <w:rPr>
          <w:rFonts w:asciiTheme="majorBidi" w:hAnsiTheme="majorBidi" w:cstheme="majorBidi"/>
          <w:sz w:val="28"/>
          <w:szCs w:val="28"/>
          <w:rtl/>
        </w:rPr>
        <w:t xml:space="preserve"> يقوم الميسر</w:t>
      </w:r>
      <w:r w:rsidR="00923A4D" w:rsidRPr="005A493B">
        <w:rPr>
          <w:rFonts w:asciiTheme="majorBidi" w:hAnsiTheme="majorBidi" w:cstheme="majorBidi"/>
          <w:sz w:val="28"/>
          <w:szCs w:val="28"/>
          <w:rtl/>
        </w:rPr>
        <w:t xml:space="preserve"> </w:t>
      </w:r>
      <w:r>
        <w:rPr>
          <w:rFonts w:asciiTheme="majorBidi" w:hAnsiTheme="majorBidi" w:cstheme="majorBidi"/>
          <w:sz w:val="28"/>
          <w:szCs w:val="28"/>
          <w:rtl/>
        </w:rPr>
        <w:t>بعد ذلك</w:t>
      </w:r>
      <w:r w:rsidR="00923A4D" w:rsidRPr="005A493B">
        <w:rPr>
          <w:rFonts w:asciiTheme="majorBidi" w:hAnsiTheme="majorBidi" w:cstheme="majorBidi"/>
          <w:sz w:val="28"/>
          <w:szCs w:val="28"/>
          <w:rtl/>
        </w:rPr>
        <w:t xml:space="preserve"> بسؤال المتطوع</w:t>
      </w:r>
      <w:r w:rsidR="0015655F" w:rsidRPr="005A493B">
        <w:rPr>
          <w:rFonts w:asciiTheme="majorBidi" w:hAnsiTheme="majorBidi" w:cstheme="majorBidi"/>
          <w:sz w:val="28"/>
          <w:szCs w:val="28"/>
          <w:rtl/>
        </w:rPr>
        <w:t xml:space="preserve"> </w:t>
      </w:r>
      <w:r>
        <w:rPr>
          <w:rFonts w:asciiTheme="majorBidi" w:hAnsiTheme="majorBidi" w:cstheme="majorBidi"/>
          <w:sz w:val="28"/>
          <w:szCs w:val="28"/>
          <w:rtl/>
        </w:rPr>
        <w:t>بالشرح له/ لها بأن</w:t>
      </w:r>
      <w:r w:rsidR="00923A4D" w:rsidRPr="005A493B">
        <w:rPr>
          <w:rFonts w:asciiTheme="majorBidi" w:hAnsiTheme="majorBidi" w:cstheme="majorBidi"/>
          <w:sz w:val="28"/>
          <w:szCs w:val="28"/>
          <w:rtl/>
        </w:rPr>
        <w:t xml:space="preserve"> </w:t>
      </w:r>
      <w:r w:rsidR="00DE6416" w:rsidRPr="005A493B">
        <w:rPr>
          <w:rFonts w:asciiTheme="majorBidi" w:hAnsiTheme="majorBidi" w:cstheme="majorBidi"/>
          <w:sz w:val="28"/>
          <w:szCs w:val="28"/>
          <w:rtl/>
        </w:rPr>
        <w:t>"</w:t>
      </w:r>
      <w:r>
        <w:rPr>
          <w:rFonts w:asciiTheme="majorBidi" w:hAnsiTheme="majorBidi" w:cstheme="majorBidi"/>
          <w:sz w:val="28"/>
          <w:szCs w:val="28"/>
          <w:rtl/>
        </w:rPr>
        <w:t>هذه المرة قم بدفع يدي</w:t>
      </w:r>
      <w:r w:rsidR="008A5DFC" w:rsidRPr="005A493B">
        <w:rPr>
          <w:rFonts w:asciiTheme="majorBidi" w:hAnsiTheme="majorBidi" w:cstheme="majorBidi"/>
          <w:sz w:val="28"/>
          <w:szCs w:val="28"/>
          <w:rtl/>
        </w:rPr>
        <w:t xml:space="preserve"> ويقومون بدفع الأي</w:t>
      </w:r>
      <w:r>
        <w:rPr>
          <w:rFonts w:asciiTheme="majorBidi" w:hAnsiTheme="majorBidi" w:cstheme="majorBidi"/>
          <w:sz w:val="28"/>
          <w:szCs w:val="28"/>
          <w:rtl/>
        </w:rPr>
        <w:t>دي مرة أخرى</w:t>
      </w:r>
      <w:r w:rsidR="00F9598B" w:rsidRPr="005A493B">
        <w:rPr>
          <w:rFonts w:asciiTheme="majorBidi" w:hAnsiTheme="majorBidi" w:cstheme="majorBidi"/>
          <w:sz w:val="28"/>
          <w:szCs w:val="28"/>
          <w:rtl/>
        </w:rPr>
        <w:t xml:space="preserve">, </w:t>
      </w:r>
      <w:r w:rsidR="008A5DFC" w:rsidRPr="005A493B">
        <w:rPr>
          <w:rFonts w:asciiTheme="majorBidi" w:hAnsiTheme="majorBidi" w:cstheme="majorBidi"/>
          <w:sz w:val="28"/>
          <w:szCs w:val="28"/>
          <w:rtl/>
        </w:rPr>
        <w:t>ويقوم الميسر</w:t>
      </w:r>
      <w:r>
        <w:rPr>
          <w:rFonts w:asciiTheme="majorBidi" w:hAnsiTheme="majorBidi" w:cstheme="majorBidi"/>
          <w:sz w:val="28"/>
          <w:szCs w:val="28"/>
          <w:rtl/>
        </w:rPr>
        <w:t xml:space="preserve"> بدعم نفسه</w:t>
      </w:r>
      <w:r w:rsidR="008A5DFC" w:rsidRPr="005A493B">
        <w:rPr>
          <w:rFonts w:asciiTheme="majorBidi" w:hAnsiTheme="majorBidi" w:cstheme="majorBidi"/>
          <w:sz w:val="28"/>
          <w:szCs w:val="28"/>
          <w:rtl/>
        </w:rPr>
        <w:t xml:space="preserve"> </w:t>
      </w:r>
      <w:r w:rsidR="000E71AE" w:rsidRPr="005A493B">
        <w:rPr>
          <w:rFonts w:asciiTheme="majorBidi" w:hAnsiTheme="majorBidi" w:cstheme="majorBidi"/>
          <w:sz w:val="28"/>
          <w:szCs w:val="28"/>
          <w:rtl/>
        </w:rPr>
        <w:t>ل</w:t>
      </w:r>
      <w:r w:rsidR="008A5DFC" w:rsidRPr="005A493B">
        <w:rPr>
          <w:rFonts w:asciiTheme="majorBidi" w:hAnsiTheme="majorBidi" w:cstheme="majorBidi"/>
          <w:sz w:val="28"/>
          <w:szCs w:val="28"/>
          <w:rtl/>
        </w:rPr>
        <w:t xml:space="preserve">تحمل وزن المتطوع.  فعندما يأتي الدفع </w:t>
      </w:r>
      <w:r>
        <w:rPr>
          <w:rFonts w:asciiTheme="majorBidi" w:hAnsiTheme="majorBidi" w:cstheme="majorBidi"/>
          <w:sz w:val="28"/>
          <w:szCs w:val="28"/>
          <w:rtl/>
        </w:rPr>
        <w:t>فعلي</w:t>
      </w:r>
      <w:r w:rsidR="008A5DFC" w:rsidRPr="005A493B">
        <w:rPr>
          <w:rFonts w:asciiTheme="majorBidi" w:hAnsiTheme="majorBidi" w:cstheme="majorBidi"/>
          <w:sz w:val="28"/>
          <w:szCs w:val="28"/>
          <w:rtl/>
        </w:rPr>
        <w:t xml:space="preserve"> الميسر</w:t>
      </w:r>
      <w:r>
        <w:rPr>
          <w:rFonts w:asciiTheme="majorBidi" w:hAnsiTheme="majorBidi" w:cstheme="majorBidi"/>
          <w:sz w:val="28"/>
          <w:szCs w:val="28"/>
          <w:rtl/>
        </w:rPr>
        <w:t xml:space="preserve"> أن لا</w:t>
      </w:r>
      <w:r w:rsidR="008A5DFC" w:rsidRPr="005A493B">
        <w:rPr>
          <w:rFonts w:asciiTheme="majorBidi" w:hAnsiTheme="majorBidi" w:cstheme="majorBidi"/>
          <w:sz w:val="28"/>
          <w:szCs w:val="28"/>
          <w:rtl/>
        </w:rPr>
        <w:t xml:space="preserve"> </w:t>
      </w:r>
      <w:r>
        <w:rPr>
          <w:rFonts w:asciiTheme="majorBidi" w:hAnsiTheme="majorBidi" w:cstheme="majorBidi"/>
          <w:sz w:val="28"/>
          <w:szCs w:val="28"/>
          <w:rtl/>
        </w:rPr>
        <w:t>يقاومه</w:t>
      </w:r>
      <w:r w:rsidR="000E71AE" w:rsidRPr="005A493B">
        <w:rPr>
          <w:rFonts w:asciiTheme="majorBidi" w:hAnsiTheme="majorBidi" w:cstheme="majorBidi"/>
          <w:sz w:val="28"/>
          <w:szCs w:val="28"/>
          <w:rtl/>
        </w:rPr>
        <w:t>, والذي سيؤدي الي عدم توازن ال</w:t>
      </w:r>
      <w:r>
        <w:rPr>
          <w:rFonts w:asciiTheme="majorBidi" w:hAnsiTheme="majorBidi" w:cstheme="majorBidi"/>
          <w:sz w:val="28"/>
          <w:szCs w:val="28"/>
          <w:rtl/>
        </w:rPr>
        <w:t>متطوع وبالتالي سقوطه نحو الميسر. ومن ثم يقوم الميسر</w:t>
      </w:r>
      <w:r w:rsidR="008A5DFC" w:rsidRPr="005A493B">
        <w:rPr>
          <w:rFonts w:asciiTheme="majorBidi" w:hAnsiTheme="majorBidi" w:cstheme="majorBidi"/>
          <w:sz w:val="28"/>
          <w:szCs w:val="28"/>
          <w:rtl/>
        </w:rPr>
        <w:t xml:space="preserve"> </w:t>
      </w:r>
      <w:r w:rsidR="000E71AE" w:rsidRPr="005A493B">
        <w:rPr>
          <w:rFonts w:asciiTheme="majorBidi" w:hAnsiTheme="majorBidi" w:cstheme="majorBidi"/>
          <w:sz w:val="28"/>
          <w:szCs w:val="28"/>
          <w:rtl/>
        </w:rPr>
        <w:t xml:space="preserve">حينها </w:t>
      </w:r>
      <w:r w:rsidR="008A5DFC" w:rsidRPr="005A493B">
        <w:rPr>
          <w:rFonts w:asciiTheme="majorBidi" w:hAnsiTheme="majorBidi" w:cstheme="majorBidi"/>
          <w:sz w:val="28"/>
          <w:szCs w:val="28"/>
          <w:rtl/>
        </w:rPr>
        <w:t xml:space="preserve">بالامساك به أو بها بشكل </w:t>
      </w:r>
      <w:r w:rsidR="000E71AE" w:rsidRPr="005A493B">
        <w:rPr>
          <w:rFonts w:asciiTheme="majorBidi" w:hAnsiTheme="majorBidi" w:cstheme="majorBidi"/>
          <w:sz w:val="28"/>
          <w:szCs w:val="28"/>
          <w:rtl/>
        </w:rPr>
        <w:t>عناق  ويساعده على إسترجاع توازنه مرة اخ</w:t>
      </w:r>
      <w:r>
        <w:rPr>
          <w:rFonts w:asciiTheme="majorBidi" w:hAnsiTheme="majorBidi" w:cstheme="majorBidi"/>
          <w:sz w:val="28"/>
          <w:szCs w:val="28"/>
          <w:rtl/>
        </w:rPr>
        <w:t>ري</w:t>
      </w:r>
      <w:r w:rsidR="000E71AE" w:rsidRPr="005A493B">
        <w:rPr>
          <w:rFonts w:asciiTheme="majorBidi" w:hAnsiTheme="majorBidi" w:cstheme="majorBidi"/>
          <w:sz w:val="28"/>
          <w:szCs w:val="28"/>
          <w:rtl/>
        </w:rPr>
        <w:t xml:space="preserve">. </w:t>
      </w:r>
    </w:p>
    <w:p w:rsidR="00CB76AF" w:rsidRPr="005A493B" w:rsidRDefault="008A5DFC" w:rsidP="008F120C">
      <w:pPr>
        <w:pStyle w:val="ListParagraph"/>
        <w:numPr>
          <w:ilvl w:val="0"/>
          <w:numId w:val="51"/>
        </w:numPr>
        <w:jc w:val="both"/>
        <w:rPr>
          <w:rFonts w:asciiTheme="majorBidi" w:hAnsiTheme="majorBidi" w:cstheme="majorBidi"/>
          <w:sz w:val="28"/>
          <w:szCs w:val="28"/>
        </w:rPr>
      </w:pPr>
      <w:r w:rsidRPr="005A493B">
        <w:rPr>
          <w:rFonts w:asciiTheme="majorBidi" w:hAnsiTheme="majorBidi" w:cstheme="majorBidi"/>
          <w:sz w:val="28"/>
          <w:szCs w:val="28"/>
          <w:rtl/>
        </w:rPr>
        <w:t xml:space="preserve">ويمكن </w:t>
      </w:r>
      <w:r w:rsidR="00263DEE">
        <w:rPr>
          <w:rFonts w:asciiTheme="majorBidi" w:hAnsiTheme="majorBidi" w:cstheme="majorBidi" w:hint="cs"/>
          <w:sz w:val="28"/>
          <w:szCs w:val="28"/>
          <w:rtl/>
        </w:rPr>
        <w:t>لإثنين من ا</w:t>
      </w:r>
      <w:r w:rsidRPr="005A493B">
        <w:rPr>
          <w:rFonts w:asciiTheme="majorBidi" w:hAnsiTheme="majorBidi" w:cstheme="majorBidi"/>
          <w:sz w:val="28"/>
          <w:szCs w:val="28"/>
          <w:rtl/>
        </w:rPr>
        <w:t>لميسرين أن يقوم</w:t>
      </w:r>
      <w:r w:rsidR="00263DEE">
        <w:rPr>
          <w:rFonts w:asciiTheme="majorBidi" w:hAnsiTheme="majorBidi" w:cstheme="majorBidi" w:hint="cs"/>
          <w:sz w:val="28"/>
          <w:szCs w:val="28"/>
          <w:rtl/>
        </w:rPr>
        <w:t>وا</w:t>
      </w:r>
      <w:r w:rsidR="008F120C">
        <w:rPr>
          <w:rFonts w:asciiTheme="majorBidi" w:hAnsiTheme="majorBidi" w:cstheme="majorBidi" w:hint="cs"/>
          <w:sz w:val="28"/>
          <w:szCs w:val="28"/>
          <w:rtl/>
        </w:rPr>
        <w:t xml:space="preserve"> </w:t>
      </w:r>
      <w:r w:rsidR="008F120C" w:rsidRPr="008F120C">
        <w:rPr>
          <w:rFonts w:asciiTheme="majorBidi" w:hAnsiTheme="majorBidi" w:cstheme="majorBidi" w:hint="cs"/>
          <w:color w:val="000000" w:themeColor="text1"/>
          <w:sz w:val="28"/>
          <w:szCs w:val="28"/>
          <w:rtl/>
        </w:rPr>
        <w:t>بعمل</w:t>
      </w:r>
      <w:r w:rsidRPr="008F120C">
        <w:rPr>
          <w:rFonts w:asciiTheme="majorBidi" w:hAnsiTheme="majorBidi" w:cstheme="majorBidi"/>
          <w:color w:val="000000" w:themeColor="text1"/>
          <w:sz w:val="28"/>
          <w:szCs w:val="28"/>
          <w:rtl/>
        </w:rPr>
        <w:t xml:space="preserve"> </w:t>
      </w:r>
      <w:r w:rsidR="00F02C97" w:rsidRPr="008F120C">
        <w:rPr>
          <w:rFonts w:asciiTheme="majorBidi" w:hAnsiTheme="majorBidi" w:cstheme="majorBidi"/>
          <w:color w:val="000000" w:themeColor="text1"/>
          <w:sz w:val="28"/>
          <w:szCs w:val="28"/>
          <w:rtl/>
        </w:rPr>
        <w:t>شرح</w:t>
      </w:r>
      <w:r w:rsidR="00E678C8" w:rsidRPr="008F120C">
        <w:rPr>
          <w:rFonts w:asciiTheme="majorBidi" w:hAnsiTheme="majorBidi" w:cstheme="majorBidi"/>
          <w:color w:val="000000" w:themeColor="text1"/>
          <w:sz w:val="28"/>
          <w:szCs w:val="28"/>
          <w:rtl/>
        </w:rPr>
        <w:t xml:space="preserve"> ثالث</w:t>
      </w:r>
      <w:r w:rsidR="00F02C97" w:rsidRPr="008F120C">
        <w:rPr>
          <w:rFonts w:asciiTheme="majorBidi" w:hAnsiTheme="majorBidi" w:cstheme="majorBidi"/>
          <w:color w:val="000000" w:themeColor="text1"/>
          <w:sz w:val="28"/>
          <w:szCs w:val="28"/>
          <w:rtl/>
        </w:rPr>
        <w:t xml:space="preserve">, بطريقة تجعلهم في نهاية المطاف أن </w:t>
      </w:r>
      <w:r w:rsidRPr="008F120C">
        <w:rPr>
          <w:rFonts w:asciiTheme="majorBidi" w:hAnsiTheme="majorBidi" w:cstheme="majorBidi"/>
          <w:color w:val="000000" w:themeColor="text1"/>
          <w:sz w:val="28"/>
          <w:szCs w:val="28"/>
          <w:rtl/>
        </w:rPr>
        <w:t>يقوم</w:t>
      </w:r>
      <w:r w:rsidR="00263DEE" w:rsidRPr="008F120C">
        <w:rPr>
          <w:rFonts w:asciiTheme="majorBidi" w:hAnsiTheme="majorBidi" w:cstheme="majorBidi" w:hint="cs"/>
          <w:color w:val="000000" w:themeColor="text1"/>
          <w:sz w:val="28"/>
          <w:szCs w:val="28"/>
          <w:rtl/>
        </w:rPr>
        <w:t>وا</w:t>
      </w:r>
      <w:r w:rsidRPr="008F120C">
        <w:rPr>
          <w:rFonts w:asciiTheme="majorBidi" w:hAnsiTheme="majorBidi" w:cstheme="majorBidi"/>
          <w:color w:val="000000" w:themeColor="text1"/>
          <w:sz w:val="28"/>
          <w:szCs w:val="28"/>
          <w:rtl/>
        </w:rPr>
        <w:t xml:space="preserve"> بالدفع في نفس الاتجاه</w:t>
      </w:r>
      <w:r w:rsidR="00E678C8" w:rsidRPr="008F120C">
        <w:rPr>
          <w:rFonts w:asciiTheme="majorBidi" w:hAnsiTheme="majorBidi" w:cstheme="majorBidi"/>
          <w:color w:val="000000" w:themeColor="text1"/>
          <w:sz w:val="28"/>
          <w:szCs w:val="28"/>
          <w:rtl/>
        </w:rPr>
        <w:t>,</w:t>
      </w:r>
      <w:r w:rsidR="00686ED2" w:rsidRPr="008F120C">
        <w:rPr>
          <w:rFonts w:asciiTheme="majorBidi" w:hAnsiTheme="majorBidi" w:cstheme="majorBidi"/>
          <w:color w:val="000000" w:themeColor="text1"/>
          <w:sz w:val="28"/>
          <w:szCs w:val="28"/>
          <w:rtl/>
        </w:rPr>
        <w:t xml:space="preserve"> ومن الواضح أنهم </w:t>
      </w:r>
      <w:r w:rsidR="00F02C97" w:rsidRPr="008F120C">
        <w:rPr>
          <w:rFonts w:asciiTheme="majorBidi" w:hAnsiTheme="majorBidi" w:cstheme="majorBidi"/>
          <w:color w:val="000000" w:themeColor="text1"/>
          <w:sz w:val="28"/>
          <w:szCs w:val="28"/>
          <w:rtl/>
        </w:rPr>
        <w:t>إستعدوا</w:t>
      </w:r>
      <w:r w:rsidR="00686ED2" w:rsidRPr="008F120C">
        <w:rPr>
          <w:rFonts w:asciiTheme="majorBidi" w:hAnsiTheme="majorBidi" w:cstheme="majorBidi"/>
          <w:color w:val="000000" w:themeColor="text1"/>
          <w:sz w:val="28"/>
          <w:szCs w:val="28"/>
          <w:rtl/>
        </w:rPr>
        <w:t xml:space="preserve"> </w:t>
      </w:r>
      <w:r w:rsidR="00686ED2" w:rsidRPr="005A493B">
        <w:rPr>
          <w:rFonts w:asciiTheme="majorBidi" w:hAnsiTheme="majorBidi" w:cstheme="majorBidi"/>
          <w:sz w:val="28"/>
          <w:szCs w:val="28"/>
          <w:rtl/>
        </w:rPr>
        <w:t xml:space="preserve">لوضع </w:t>
      </w:r>
      <w:r w:rsidR="00E678C8">
        <w:rPr>
          <w:rFonts w:asciiTheme="majorBidi" w:hAnsiTheme="majorBidi" w:cstheme="majorBidi"/>
          <w:sz w:val="28"/>
          <w:szCs w:val="28"/>
          <w:rtl/>
        </w:rPr>
        <w:t>وزنهما</w:t>
      </w:r>
      <w:r w:rsidR="00686ED2" w:rsidRPr="005A493B">
        <w:rPr>
          <w:rFonts w:asciiTheme="majorBidi" w:hAnsiTheme="majorBidi" w:cstheme="majorBidi"/>
          <w:sz w:val="28"/>
          <w:szCs w:val="28"/>
          <w:rtl/>
        </w:rPr>
        <w:t xml:space="preserve"> لكي </w:t>
      </w:r>
      <w:r w:rsidR="00E678C8">
        <w:rPr>
          <w:rFonts w:asciiTheme="majorBidi" w:hAnsiTheme="majorBidi" w:cstheme="majorBidi"/>
          <w:sz w:val="28"/>
          <w:szCs w:val="28"/>
          <w:rtl/>
        </w:rPr>
        <w:t>يعملا</w:t>
      </w:r>
      <w:r w:rsidR="008F120C">
        <w:rPr>
          <w:rFonts w:asciiTheme="majorBidi" w:hAnsiTheme="majorBidi" w:cstheme="majorBidi" w:hint="cs"/>
          <w:sz w:val="28"/>
          <w:szCs w:val="28"/>
          <w:rtl/>
        </w:rPr>
        <w:t xml:space="preserve"> معا </w:t>
      </w:r>
      <w:r w:rsidR="00F02C97" w:rsidRPr="005A493B">
        <w:rPr>
          <w:rFonts w:asciiTheme="majorBidi" w:hAnsiTheme="majorBidi" w:cstheme="majorBidi"/>
          <w:sz w:val="28"/>
          <w:szCs w:val="28"/>
          <w:rtl/>
        </w:rPr>
        <w:t xml:space="preserve"> من أجل مشروع مشترك .</w:t>
      </w:r>
      <w:r w:rsidR="000C0860" w:rsidRPr="005A493B">
        <w:rPr>
          <w:rFonts w:asciiTheme="majorBidi" w:hAnsiTheme="majorBidi" w:cstheme="majorBidi"/>
          <w:sz w:val="28"/>
          <w:szCs w:val="28"/>
          <w:rtl/>
        </w:rPr>
        <w:t xml:space="preserve">  </w:t>
      </w:r>
    </w:p>
    <w:p w:rsidR="000C0860" w:rsidRPr="005A493B" w:rsidRDefault="00CB76AF" w:rsidP="00090F84">
      <w:pPr>
        <w:pStyle w:val="ListParagraph"/>
        <w:numPr>
          <w:ilvl w:val="0"/>
          <w:numId w:val="51"/>
        </w:numPr>
        <w:jc w:val="both"/>
        <w:rPr>
          <w:rFonts w:asciiTheme="majorBidi" w:hAnsiTheme="majorBidi" w:cstheme="majorBidi"/>
          <w:sz w:val="28"/>
          <w:szCs w:val="28"/>
        </w:rPr>
      </w:pPr>
      <w:r w:rsidRPr="005A493B">
        <w:rPr>
          <w:rFonts w:asciiTheme="majorBidi" w:hAnsiTheme="majorBidi" w:cstheme="majorBidi"/>
          <w:sz w:val="28"/>
          <w:szCs w:val="28"/>
          <w:rtl/>
        </w:rPr>
        <w:t xml:space="preserve">  إستخلص من خلال الاشارة الي أن هذا العناق هو رد بديل للدفع, وهذا هو الذي يعمل علي</w:t>
      </w:r>
      <w:r w:rsidR="00E678C8">
        <w:rPr>
          <w:rFonts w:asciiTheme="majorBidi" w:hAnsiTheme="majorBidi" w:cstheme="majorBidi"/>
          <w:sz w:val="28"/>
          <w:szCs w:val="28"/>
          <w:rtl/>
        </w:rPr>
        <w:t xml:space="preserve"> تغيير طبيعة العلاقة  بين شخصين</w:t>
      </w:r>
      <w:r w:rsidRPr="005A493B">
        <w:rPr>
          <w:rFonts w:asciiTheme="majorBidi" w:hAnsiTheme="majorBidi" w:cstheme="majorBidi"/>
          <w:sz w:val="28"/>
          <w:szCs w:val="28"/>
          <w:rtl/>
        </w:rPr>
        <w:t>. بإختصار أك</w:t>
      </w:r>
      <w:r w:rsidR="00E678C8">
        <w:rPr>
          <w:rFonts w:asciiTheme="majorBidi" w:hAnsiTheme="majorBidi" w:cstheme="majorBidi" w:hint="cs"/>
          <w:sz w:val="28"/>
          <w:szCs w:val="28"/>
          <w:rtl/>
        </w:rPr>
        <w:t>ت</w:t>
      </w:r>
      <w:r w:rsidRPr="005A493B">
        <w:rPr>
          <w:rFonts w:asciiTheme="majorBidi" w:hAnsiTheme="majorBidi" w:cstheme="majorBidi"/>
          <w:sz w:val="28"/>
          <w:szCs w:val="28"/>
          <w:rtl/>
        </w:rPr>
        <w:t>شف نتائج هذا التمرين إذ</w:t>
      </w:r>
      <w:r w:rsidR="00E678C8">
        <w:rPr>
          <w:rFonts w:asciiTheme="majorBidi" w:hAnsiTheme="majorBidi" w:cstheme="majorBidi"/>
          <w:sz w:val="28"/>
          <w:szCs w:val="28"/>
          <w:rtl/>
        </w:rPr>
        <w:t>ا تبين بأن  المجموعة تريد ذلك</w:t>
      </w:r>
      <w:r w:rsidR="000C0860" w:rsidRPr="005A493B">
        <w:rPr>
          <w:rFonts w:asciiTheme="majorBidi" w:hAnsiTheme="majorBidi" w:cstheme="majorBidi"/>
          <w:sz w:val="28"/>
          <w:szCs w:val="28"/>
          <w:rtl/>
        </w:rPr>
        <w:t xml:space="preserve"> ولكن لا تحاول أن</w:t>
      </w:r>
      <w:r w:rsidR="00E678C8">
        <w:rPr>
          <w:rFonts w:asciiTheme="majorBidi" w:hAnsiTheme="majorBidi" w:cstheme="majorBidi"/>
          <w:sz w:val="28"/>
          <w:szCs w:val="28"/>
          <w:rtl/>
        </w:rPr>
        <w:t xml:space="preserve"> تنتقد</w:t>
      </w:r>
      <w:r w:rsidR="000C0860" w:rsidRPr="005A493B">
        <w:rPr>
          <w:rFonts w:asciiTheme="majorBidi" w:hAnsiTheme="majorBidi" w:cstheme="majorBidi"/>
          <w:sz w:val="28"/>
          <w:szCs w:val="28"/>
          <w:rtl/>
        </w:rPr>
        <w:t xml:space="preserve"> ذلك لأن </w:t>
      </w:r>
      <w:r w:rsidR="00E678C8">
        <w:rPr>
          <w:rFonts w:asciiTheme="majorBidi" w:hAnsiTheme="majorBidi" w:cstheme="majorBidi"/>
          <w:sz w:val="28"/>
          <w:szCs w:val="28"/>
          <w:rtl/>
        </w:rPr>
        <w:t>الشرح</w:t>
      </w:r>
      <w:r w:rsidR="000C0860" w:rsidRPr="005A493B">
        <w:rPr>
          <w:rFonts w:asciiTheme="majorBidi" w:hAnsiTheme="majorBidi" w:cstheme="majorBidi"/>
          <w:sz w:val="28"/>
          <w:szCs w:val="28"/>
          <w:rtl/>
        </w:rPr>
        <w:t xml:space="preserve"> في حد ذاته يساوي ألف كلمة.</w:t>
      </w:r>
    </w:p>
    <w:p w:rsidR="000C0860" w:rsidRPr="005A493B" w:rsidRDefault="000C0860" w:rsidP="00243EE7">
      <w:pPr>
        <w:jc w:val="both"/>
        <w:rPr>
          <w:rFonts w:asciiTheme="majorBidi" w:hAnsiTheme="majorBidi" w:cstheme="majorBidi"/>
          <w:sz w:val="28"/>
          <w:szCs w:val="28"/>
          <w:rtl/>
        </w:rPr>
      </w:pPr>
      <w:r w:rsidRPr="005A493B">
        <w:rPr>
          <w:rFonts w:asciiTheme="majorBidi" w:hAnsiTheme="majorBidi" w:cstheme="majorBidi"/>
          <w:b/>
          <w:bCs/>
          <w:sz w:val="28"/>
          <w:szCs w:val="28"/>
          <w:rtl/>
        </w:rPr>
        <w:t>ملاحظة</w:t>
      </w:r>
      <w:r w:rsidRPr="005A493B">
        <w:rPr>
          <w:rFonts w:asciiTheme="majorBidi" w:hAnsiTheme="majorBidi" w:cstheme="majorBidi"/>
          <w:sz w:val="28"/>
          <w:szCs w:val="28"/>
          <w:rtl/>
        </w:rPr>
        <w:t>:</w:t>
      </w:r>
    </w:p>
    <w:p w:rsidR="000C0860" w:rsidRPr="005A493B" w:rsidRDefault="006E74B5" w:rsidP="005B2A3F">
      <w:pPr>
        <w:jc w:val="both"/>
        <w:rPr>
          <w:rFonts w:asciiTheme="majorBidi" w:hAnsiTheme="majorBidi" w:cstheme="majorBidi"/>
          <w:sz w:val="28"/>
          <w:szCs w:val="28"/>
          <w:rtl/>
        </w:rPr>
      </w:pPr>
      <w:r w:rsidRPr="008F120C">
        <w:rPr>
          <w:rFonts w:asciiTheme="majorBidi" w:hAnsiTheme="majorBidi" w:cstheme="majorBidi"/>
          <w:color w:val="000000" w:themeColor="text1"/>
          <w:sz w:val="28"/>
          <w:szCs w:val="28"/>
          <w:rtl/>
        </w:rPr>
        <w:t>و</w:t>
      </w:r>
      <w:r w:rsidR="00E678C8" w:rsidRPr="008F120C">
        <w:rPr>
          <w:rFonts w:asciiTheme="majorBidi" w:hAnsiTheme="majorBidi" w:cstheme="majorBidi"/>
          <w:color w:val="000000" w:themeColor="text1"/>
          <w:sz w:val="28"/>
          <w:szCs w:val="28"/>
          <w:rtl/>
        </w:rPr>
        <w:t xml:space="preserve">إذا فضل من </w:t>
      </w:r>
      <w:r w:rsidR="00E678C8">
        <w:rPr>
          <w:rFonts w:asciiTheme="majorBidi" w:hAnsiTheme="majorBidi" w:cstheme="majorBidi"/>
          <w:sz w:val="28"/>
          <w:szCs w:val="28"/>
          <w:rtl/>
        </w:rPr>
        <w:t>قبل الفريق</w:t>
      </w:r>
      <w:r w:rsidRPr="005A493B">
        <w:rPr>
          <w:rFonts w:asciiTheme="majorBidi" w:hAnsiTheme="majorBidi" w:cstheme="majorBidi"/>
          <w:sz w:val="28"/>
          <w:szCs w:val="28"/>
          <w:rtl/>
        </w:rPr>
        <w:t xml:space="preserve">, </w:t>
      </w:r>
      <w:r w:rsidR="000C0860" w:rsidRPr="005A493B">
        <w:rPr>
          <w:rFonts w:asciiTheme="majorBidi" w:hAnsiTheme="majorBidi" w:cstheme="majorBidi"/>
          <w:sz w:val="28"/>
          <w:szCs w:val="28"/>
          <w:rtl/>
        </w:rPr>
        <w:t xml:space="preserve">فان </w:t>
      </w:r>
      <w:r w:rsidRPr="005A493B">
        <w:rPr>
          <w:rFonts w:asciiTheme="majorBidi" w:hAnsiTheme="majorBidi" w:cstheme="majorBidi"/>
          <w:sz w:val="28"/>
          <w:szCs w:val="28"/>
          <w:rtl/>
        </w:rPr>
        <w:t>ال</w:t>
      </w:r>
      <w:r w:rsidR="000C0860" w:rsidRPr="005A493B">
        <w:rPr>
          <w:rFonts w:asciiTheme="majorBidi" w:hAnsiTheme="majorBidi" w:cstheme="majorBidi"/>
          <w:sz w:val="28"/>
          <w:szCs w:val="28"/>
          <w:rtl/>
        </w:rPr>
        <w:t>خطوة 2 و3 أعلاه يمكن أن تنفذ من قبل المجموعة كلها</w:t>
      </w:r>
      <w:r w:rsidR="00E678C8">
        <w:rPr>
          <w:rFonts w:asciiTheme="majorBidi" w:hAnsiTheme="majorBidi" w:cstheme="majorBidi"/>
          <w:sz w:val="28"/>
          <w:szCs w:val="28"/>
          <w:rtl/>
        </w:rPr>
        <w:t>,</w:t>
      </w:r>
      <w:r w:rsidR="000C0860" w:rsidRPr="005A493B">
        <w:rPr>
          <w:rFonts w:asciiTheme="majorBidi" w:hAnsiTheme="majorBidi" w:cstheme="majorBidi"/>
          <w:sz w:val="28"/>
          <w:szCs w:val="28"/>
          <w:rtl/>
        </w:rPr>
        <w:t xml:space="preserve"> في شكل</w:t>
      </w:r>
      <w:r w:rsidRPr="005A493B">
        <w:rPr>
          <w:rFonts w:asciiTheme="majorBidi" w:hAnsiTheme="majorBidi" w:cstheme="majorBidi"/>
          <w:sz w:val="28"/>
          <w:szCs w:val="28"/>
        </w:rPr>
        <w:t xml:space="preserve"> </w:t>
      </w:r>
      <w:r w:rsidRPr="005A493B">
        <w:rPr>
          <w:rFonts w:asciiTheme="majorBidi" w:hAnsiTheme="majorBidi" w:cstheme="majorBidi"/>
          <w:sz w:val="28"/>
          <w:szCs w:val="28"/>
          <w:rtl/>
        </w:rPr>
        <w:t xml:space="preserve">خط </w:t>
      </w:r>
      <w:r w:rsidR="005B2A3F" w:rsidRPr="005A493B">
        <w:rPr>
          <w:rFonts w:asciiTheme="majorBidi" w:hAnsiTheme="majorBidi" w:cstheme="majorBidi"/>
          <w:sz w:val="28"/>
          <w:szCs w:val="28"/>
          <w:rtl/>
        </w:rPr>
        <w:t>صراع</w:t>
      </w:r>
      <w:r w:rsidR="000C0860" w:rsidRPr="005A493B">
        <w:rPr>
          <w:rFonts w:asciiTheme="majorBidi" w:hAnsiTheme="majorBidi" w:cstheme="majorBidi"/>
          <w:sz w:val="28"/>
          <w:szCs w:val="28"/>
          <w:rtl/>
        </w:rPr>
        <w:t xml:space="preserve"> </w:t>
      </w:r>
      <w:r w:rsidR="000C0860" w:rsidRPr="005A493B">
        <w:rPr>
          <w:rFonts w:asciiTheme="majorBidi" w:hAnsiTheme="majorBidi" w:cstheme="majorBidi"/>
          <w:sz w:val="28"/>
          <w:szCs w:val="28"/>
        </w:rPr>
        <w:t>hassle-line</w:t>
      </w:r>
      <w:r w:rsidR="00244A91" w:rsidRPr="005A493B">
        <w:rPr>
          <w:rFonts w:asciiTheme="majorBidi" w:hAnsiTheme="majorBidi" w:cstheme="majorBidi"/>
          <w:sz w:val="28"/>
          <w:szCs w:val="28"/>
          <w:rtl/>
        </w:rPr>
        <w:t>.</w:t>
      </w:r>
      <w:r w:rsidR="000C0860" w:rsidRPr="005A493B">
        <w:rPr>
          <w:rFonts w:asciiTheme="majorBidi" w:hAnsiTheme="majorBidi" w:cstheme="majorBidi"/>
          <w:sz w:val="28"/>
          <w:szCs w:val="28"/>
          <w:rtl/>
        </w:rPr>
        <w:t xml:space="preserve"> </w:t>
      </w:r>
      <w:r w:rsidR="00987B0D" w:rsidRPr="005A493B">
        <w:rPr>
          <w:rFonts w:asciiTheme="majorBidi" w:hAnsiTheme="majorBidi" w:cstheme="majorBidi"/>
          <w:sz w:val="28"/>
          <w:szCs w:val="28"/>
          <w:rtl/>
        </w:rPr>
        <w:t>قم بإعط</w:t>
      </w:r>
      <w:r w:rsidR="00244A91" w:rsidRPr="005A493B">
        <w:rPr>
          <w:rFonts w:asciiTheme="majorBidi" w:hAnsiTheme="majorBidi" w:cstheme="majorBidi"/>
          <w:sz w:val="28"/>
          <w:szCs w:val="28"/>
          <w:rtl/>
        </w:rPr>
        <w:t>اء</w:t>
      </w:r>
      <w:r w:rsidR="00987B0D" w:rsidRPr="005A493B">
        <w:rPr>
          <w:rFonts w:asciiTheme="majorBidi" w:hAnsiTheme="majorBidi" w:cstheme="majorBidi"/>
          <w:sz w:val="28"/>
          <w:szCs w:val="28"/>
          <w:rtl/>
        </w:rPr>
        <w:t xml:space="preserve"> التعليمات </w:t>
      </w:r>
      <w:r w:rsidR="00E678C8" w:rsidRPr="008F120C">
        <w:rPr>
          <w:rFonts w:asciiTheme="majorBidi" w:hAnsiTheme="majorBidi" w:cstheme="majorBidi"/>
          <w:color w:val="000000" w:themeColor="text1"/>
          <w:sz w:val="28"/>
          <w:szCs w:val="28"/>
          <w:rtl/>
        </w:rPr>
        <w:t>للخط</w:t>
      </w:r>
      <w:r w:rsidR="00987B0D" w:rsidRPr="008F120C">
        <w:rPr>
          <w:rFonts w:asciiTheme="majorBidi" w:hAnsiTheme="majorBidi" w:cstheme="majorBidi"/>
          <w:color w:val="000000" w:themeColor="text1"/>
          <w:sz w:val="28"/>
          <w:szCs w:val="28"/>
          <w:rtl/>
        </w:rPr>
        <w:t xml:space="preserve"> </w:t>
      </w:r>
      <w:r w:rsidR="00244A91" w:rsidRPr="008F120C">
        <w:rPr>
          <w:rFonts w:asciiTheme="majorBidi" w:hAnsiTheme="majorBidi" w:cstheme="majorBidi"/>
          <w:color w:val="000000" w:themeColor="text1"/>
          <w:sz w:val="28"/>
          <w:szCs w:val="28"/>
          <w:rtl/>
        </w:rPr>
        <w:t>الواحد: دفع</w:t>
      </w:r>
      <w:r w:rsidR="008F120C" w:rsidRPr="008F120C">
        <w:rPr>
          <w:rFonts w:asciiTheme="majorBidi" w:hAnsiTheme="majorBidi" w:cstheme="majorBidi" w:hint="cs"/>
          <w:color w:val="000000" w:themeColor="text1"/>
          <w:sz w:val="28"/>
          <w:szCs w:val="28"/>
          <w:rtl/>
        </w:rPr>
        <w:t xml:space="preserve">. </w:t>
      </w:r>
      <w:r w:rsidR="00244A91" w:rsidRPr="008F120C">
        <w:rPr>
          <w:rFonts w:asciiTheme="majorBidi" w:hAnsiTheme="majorBidi" w:cstheme="majorBidi"/>
          <w:color w:val="000000" w:themeColor="text1"/>
          <w:sz w:val="28"/>
          <w:szCs w:val="28"/>
          <w:rtl/>
        </w:rPr>
        <w:t xml:space="preserve"> أترك الخط </w:t>
      </w:r>
      <w:r w:rsidR="00E678C8" w:rsidRPr="008F120C">
        <w:rPr>
          <w:rFonts w:asciiTheme="majorBidi" w:hAnsiTheme="majorBidi" w:cstheme="majorBidi"/>
          <w:color w:val="000000" w:themeColor="text1"/>
          <w:sz w:val="28"/>
          <w:szCs w:val="28"/>
          <w:rtl/>
        </w:rPr>
        <w:t xml:space="preserve"> </w:t>
      </w:r>
      <w:r w:rsidR="00E678C8">
        <w:rPr>
          <w:rFonts w:asciiTheme="majorBidi" w:hAnsiTheme="majorBidi" w:cstheme="majorBidi"/>
          <w:sz w:val="28"/>
          <w:szCs w:val="28"/>
          <w:rtl/>
        </w:rPr>
        <w:t>الآخر بدون تعليمات</w:t>
      </w:r>
      <w:r w:rsidR="00987B0D" w:rsidRPr="005A493B">
        <w:rPr>
          <w:rFonts w:asciiTheme="majorBidi" w:hAnsiTheme="majorBidi" w:cstheme="majorBidi"/>
          <w:sz w:val="28"/>
          <w:szCs w:val="28"/>
          <w:rtl/>
        </w:rPr>
        <w:t xml:space="preserve"> وبعد ذلك قم </w:t>
      </w:r>
      <w:r w:rsidR="00E678C8">
        <w:rPr>
          <w:rFonts w:asciiTheme="majorBidi" w:hAnsiTheme="majorBidi" w:cstheme="majorBidi"/>
          <w:sz w:val="28"/>
          <w:szCs w:val="28"/>
          <w:rtl/>
        </w:rPr>
        <w:t xml:space="preserve"> بشرح</w:t>
      </w:r>
      <w:r w:rsidR="00987B0D" w:rsidRPr="005A493B">
        <w:rPr>
          <w:rFonts w:asciiTheme="majorBidi" w:hAnsiTheme="majorBidi" w:cstheme="majorBidi"/>
          <w:sz w:val="28"/>
          <w:szCs w:val="28"/>
          <w:rtl/>
        </w:rPr>
        <w:t xml:space="preserve"> </w:t>
      </w:r>
      <w:r w:rsidR="00E678C8">
        <w:rPr>
          <w:rFonts w:asciiTheme="majorBidi" w:hAnsiTheme="majorBidi" w:cstheme="majorBidi"/>
          <w:sz w:val="28"/>
          <w:szCs w:val="28"/>
          <w:rtl/>
        </w:rPr>
        <w:t>بقية</w:t>
      </w:r>
      <w:r w:rsidR="00987B0D" w:rsidRPr="005A493B">
        <w:rPr>
          <w:rFonts w:asciiTheme="majorBidi" w:hAnsiTheme="majorBidi" w:cstheme="majorBidi"/>
          <w:sz w:val="28"/>
          <w:szCs w:val="28"/>
          <w:rtl/>
        </w:rPr>
        <w:t xml:space="preserve"> التمرين.</w:t>
      </w:r>
    </w:p>
    <w:p w:rsidR="00E678C8" w:rsidRDefault="00E678C8" w:rsidP="00CA44C0">
      <w:pPr>
        <w:jc w:val="center"/>
        <w:rPr>
          <w:b/>
          <w:bCs/>
          <w:sz w:val="24"/>
          <w:szCs w:val="24"/>
          <w:rtl/>
        </w:rPr>
      </w:pPr>
    </w:p>
    <w:p w:rsidR="00E678C8" w:rsidRDefault="00E678C8" w:rsidP="00CA44C0">
      <w:pPr>
        <w:jc w:val="center"/>
        <w:rPr>
          <w:b/>
          <w:bCs/>
          <w:sz w:val="24"/>
          <w:szCs w:val="24"/>
          <w:rtl/>
        </w:rPr>
      </w:pPr>
    </w:p>
    <w:p w:rsidR="00702CFB" w:rsidRDefault="00702CFB" w:rsidP="00CA44C0">
      <w:pPr>
        <w:jc w:val="center"/>
        <w:rPr>
          <w:b/>
          <w:bCs/>
          <w:sz w:val="24"/>
          <w:szCs w:val="24"/>
          <w:rtl/>
        </w:rPr>
      </w:pPr>
    </w:p>
    <w:p w:rsidR="00702CFB" w:rsidRPr="002F50CF" w:rsidRDefault="00CA44C0" w:rsidP="00702CFB">
      <w:pPr>
        <w:spacing w:after="0"/>
        <w:jc w:val="center"/>
        <w:rPr>
          <w:b/>
          <w:bCs/>
          <w:sz w:val="32"/>
          <w:szCs w:val="32"/>
        </w:rPr>
      </w:pPr>
      <w:r>
        <w:rPr>
          <w:rFonts w:hint="cs"/>
          <w:b/>
          <w:bCs/>
          <w:sz w:val="32"/>
          <w:szCs w:val="32"/>
          <w:rtl/>
        </w:rPr>
        <w:t xml:space="preserve">خطوط الصراع </w:t>
      </w:r>
      <w:r w:rsidR="00702CFB" w:rsidRPr="002F50CF">
        <w:rPr>
          <w:b/>
          <w:bCs/>
          <w:sz w:val="32"/>
          <w:szCs w:val="32"/>
        </w:rPr>
        <w:t>HASSLE  LINES</w:t>
      </w:r>
    </w:p>
    <w:p w:rsidR="008D684F" w:rsidRPr="00CA44C0" w:rsidRDefault="009A238A" w:rsidP="00290AA2">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الهدف</w:t>
      </w:r>
      <w:r w:rsidR="00786826">
        <w:rPr>
          <w:rFonts w:asciiTheme="majorBidi" w:hAnsiTheme="majorBidi" w:cstheme="majorBidi"/>
          <w:b/>
          <w:bCs/>
          <w:sz w:val="28"/>
          <w:szCs w:val="28"/>
          <w:rtl/>
        </w:rPr>
        <w:t>/ الغرض</w:t>
      </w:r>
      <w:r w:rsidR="00E103BB" w:rsidRPr="00CA44C0">
        <w:rPr>
          <w:rFonts w:asciiTheme="majorBidi" w:hAnsiTheme="majorBidi" w:cstheme="majorBidi"/>
          <w:sz w:val="28"/>
          <w:szCs w:val="28"/>
          <w:rtl/>
        </w:rPr>
        <w:t>:</w:t>
      </w:r>
      <w:r w:rsidR="00786826">
        <w:rPr>
          <w:rFonts w:asciiTheme="majorBidi" w:hAnsiTheme="majorBidi" w:cstheme="majorBidi" w:hint="cs"/>
          <w:sz w:val="28"/>
          <w:szCs w:val="28"/>
          <w:rtl/>
        </w:rPr>
        <w:t xml:space="preserve"> </w:t>
      </w:r>
      <w:r w:rsidR="00E103BB" w:rsidRPr="00CA44C0">
        <w:rPr>
          <w:rFonts w:asciiTheme="majorBidi" w:hAnsiTheme="majorBidi" w:cstheme="majorBidi"/>
          <w:sz w:val="28"/>
          <w:szCs w:val="28"/>
          <w:rtl/>
        </w:rPr>
        <w:t>يقدم تمرين خطوط الصراع</w:t>
      </w:r>
      <w:r w:rsidR="00786826">
        <w:rPr>
          <w:rFonts w:asciiTheme="majorBidi" w:hAnsiTheme="majorBidi" w:cstheme="majorBidi"/>
          <w:sz w:val="28"/>
          <w:szCs w:val="28"/>
          <w:rtl/>
        </w:rPr>
        <w:t xml:space="preserve"> طريقة</w:t>
      </w:r>
      <w:r w:rsidR="00E103BB" w:rsidRPr="00CA44C0">
        <w:rPr>
          <w:rFonts w:asciiTheme="majorBidi" w:hAnsiTheme="majorBidi" w:cstheme="majorBidi"/>
          <w:sz w:val="28"/>
          <w:szCs w:val="28"/>
          <w:rtl/>
        </w:rPr>
        <w:t xml:space="preserve"> لإستنباط العديد من الحلول الفورية لمشلكة فردية ولدراسة </w:t>
      </w:r>
      <w:r w:rsidRPr="00CA44C0">
        <w:rPr>
          <w:rFonts w:asciiTheme="majorBidi" w:hAnsiTheme="majorBidi" w:cstheme="majorBidi"/>
          <w:sz w:val="28"/>
          <w:szCs w:val="28"/>
          <w:rtl/>
        </w:rPr>
        <w:t xml:space="preserve">تلك الأمور التي تحظى بالاهتمام مثل </w:t>
      </w:r>
      <w:r w:rsidR="00786826">
        <w:rPr>
          <w:rFonts w:asciiTheme="majorBidi" w:hAnsiTheme="majorBidi" w:cstheme="majorBidi"/>
          <w:sz w:val="28"/>
          <w:szCs w:val="28"/>
          <w:rtl/>
        </w:rPr>
        <w:t>النجاح</w:t>
      </w:r>
      <w:r w:rsidR="00E103BB" w:rsidRPr="00CA44C0">
        <w:rPr>
          <w:rFonts w:asciiTheme="majorBidi" w:hAnsiTheme="majorBidi" w:cstheme="majorBidi"/>
          <w:sz w:val="28"/>
          <w:szCs w:val="28"/>
          <w:rtl/>
        </w:rPr>
        <w:t xml:space="preserve"> والفشل.</w:t>
      </w:r>
      <w:r w:rsidRPr="00CA44C0">
        <w:rPr>
          <w:rFonts w:asciiTheme="majorBidi" w:hAnsiTheme="majorBidi" w:cstheme="majorBidi"/>
          <w:sz w:val="28"/>
          <w:szCs w:val="28"/>
          <w:rtl/>
        </w:rPr>
        <w:t xml:space="preserve"> وهي تمارين قصيرة </w:t>
      </w:r>
      <w:r w:rsidR="00786826">
        <w:rPr>
          <w:rFonts w:asciiTheme="majorBidi" w:hAnsiTheme="majorBidi" w:cstheme="majorBidi"/>
          <w:sz w:val="28"/>
          <w:szCs w:val="28"/>
          <w:rtl/>
        </w:rPr>
        <w:t>ويمكن أن تكون متنوعة</w:t>
      </w:r>
      <w:r w:rsidR="00E103BB"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وهي أيضا ممتع</w:t>
      </w:r>
      <w:r w:rsidR="00786826">
        <w:rPr>
          <w:rFonts w:asciiTheme="majorBidi" w:hAnsiTheme="majorBidi" w:cstheme="majorBidi"/>
          <w:sz w:val="28"/>
          <w:szCs w:val="28"/>
          <w:rtl/>
        </w:rPr>
        <w:t>ة وتعمل على رفع مستويات الطاقة.</w:t>
      </w:r>
      <w:r w:rsidRPr="00CA44C0">
        <w:rPr>
          <w:rFonts w:asciiTheme="majorBidi" w:hAnsiTheme="majorBidi" w:cstheme="majorBidi"/>
          <w:sz w:val="28"/>
          <w:szCs w:val="28"/>
          <w:rtl/>
        </w:rPr>
        <w:t xml:space="preserve"> وهي تمكننا من دراسة لغة الجسد وأثرها</w:t>
      </w:r>
      <w:r w:rsidR="00E103BB" w:rsidRPr="00CA44C0">
        <w:rPr>
          <w:rFonts w:asciiTheme="majorBidi" w:hAnsiTheme="majorBidi" w:cstheme="majorBidi"/>
          <w:sz w:val="28"/>
          <w:szCs w:val="28"/>
          <w:rtl/>
        </w:rPr>
        <w:t>.</w:t>
      </w:r>
      <w:r w:rsidR="008D684F" w:rsidRPr="00CA44C0">
        <w:rPr>
          <w:rFonts w:asciiTheme="majorBidi" w:hAnsiTheme="majorBidi" w:cstheme="majorBidi"/>
          <w:sz w:val="28"/>
          <w:szCs w:val="28"/>
          <w:rtl/>
        </w:rPr>
        <w:t xml:space="preserve"> وهي ممارسة جيدة </w:t>
      </w:r>
      <w:r w:rsidR="00786826">
        <w:rPr>
          <w:rFonts w:asciiTheme="majorBidi" w:hAnsiTheme="majorBidi" w:cstheme="majorBidi"/>
          <w:sz w:val="28"/>
          <w:szCs w:val="28"/>
          <w:rtl/>
        </w:rPr>
        <w:t>للعب</w:t>
      </w:r>
      <w:r w:rsidR="008D684F" w:rsidRPr="00CA44C0">
        <w:rPr>
          <w:rFonts w:asciiTheme="majorBidi" w:hAnsiTheme="majorBidi" w:cstheme="majorBidi"/>
          <w:sz w:val="28"/>
          <w:szCs w:val="28"/>
          <w:rtl/>
        </w:rPr>
        <w:t xml:space="preserve"> الأدوار حيث يشعر الناس بالأمان أكثر حينما </w:t>
      </w:r>
      <w:r w:rsidR="00786826">
        <w:rPr>
          <w:rFonts w:asciiTheme="majorBidi" w:hAnsiTheme="majorBidi" w:cstheme="majorBidi"/>
          <w:sz w:val="28"/>
          <w:szCs w:val="28"/>
          <w:rtl/>
        </w:rPr>
        <w:t>يعملون</w:t>
      </w:r>
      <w:r w:rsidR="008D684F" w:rsidRPr="00CA44C0">
        <w:rPr>
          <w:rFonts w:asciiTheme="majorBidi" w:hAnsiTheme="majorBidi" w:cstheme="majorBidi"/>
          <w:sz w:val="28"/>
          <w:szCs w:val="28"/>
          <w:rtl/>
        </w:rPr>
        <w:t xml:space="preserve"> في مجموعات</w:t>
      </w:r>
      <w:r w:rsidR="00E103BB" w:rsidRPr="00CA44C0">
        <w:rPr>
          <w:rFonts w:asciiTheme="majorBidi" w:hAnsiTheme="majorBidi" w:cstheme="majorBidi"/>
          <w:sz w:val="28"/>
          <w:szCs w:val="28"/>
          <w:rtl/>
        </w:rPr>
        <w:t>,</w:t>
      </w:r>
      <w:r w:rsidR="008D684F" w:rsidRPr="00CA44C0">
        <w:rPr>
          <w:rFonts w:asciiTheme="majorBidi" w:hAnsiTheme="majorBidi" w:cstheme="majorBidi"/>
          <w:sz w:val="28"/>
          <w:szCs w:val="28"/>
          <w:rtl/>
        </w:rPr>
        <w:t xml:space="preserve"> خاصة </w:t>
      </w:r>
      <w:r w:rsidR="00E103BB" w:rsidRPr="00CA44C0">
        <w:rPr>
          <w:rFonts w:asciiTheme="majorBidi" w:hAnsiTheme="majorBidi" w:cstheme="majorBidi"/>
          <w:sz w:val="28"/>
          <w:szCs w:val="28"/>
          <w:rtl/>
        </w:rPr>
        <w:t xml:space="preserve">عندما </w:t>
      </w:r>
      <w:r w:rsidR="00786826">
        <w:rPr>
          <w:rFonts w:asciiTheme="majorBidi" w:hAnsiTheme="majorBidi" w:cstheme="majorBidi"/>
          <w:sz w:val="28"/>
          <w:szCs w:val="28"/>
          <w:rtl/>
        </w:rPr>
        <w:t>يفعل</w:t>
      </w:r>
      <w:r w:rsidR="008D684F" w:rsidRPr="00CA44C0">
        <w:rPr>
          <w:rFonts w:asciiTheme="majorBidi" w:hAnsiTheme="majorBidi" w:cstheme="majorBidi"/>
          <w:sz w:val="28"/>
          <w:szCs w:val="28"/>
          <w:rtl/>
        </w:rPr>
        <w:t xml:space="preserve"> الآخرين </w:t>
      </w:r>
      <w:r w:rsidR="00744D97" w:rsidRPr="00CA44C0">
        <w:rPr>
          <w:rFonts w:asciiTheme="majorBidi" w:hAnsiTheme="majorBidi" w:cstheme="majorBidi"/>
          <w:sz w:val="28"/>
          <w:szCs w:val="28"/>
          <w:rtl/>
        </w:rPr>
        <w:t>نفس</w:t>
      </w:r>
      <w:r w:rsidR="008D684F" w:rsidRPr="00CA44C0">
        <w:rPr>
          <w:rFonts w:asciiTheme="majorBidi" w:hAnsiTheme="majorBidi" w:cstheme="majorBidi"/>
          <w:sz w:val="28"/>
          <w:szCs w:val="28"/>
          <w:rtl/>
        </w:rPr>
        <w:t xml:space="preserve"> الشيء. وهي </w:t>
      </w:r>
      <w:r w:rsidR="00744D97" w:rsidRPr="00CA44C0">
        <w:rPr>
          <w:rFonts w:asciiTheme="majorBidi" w:hAnsiTheme="majorBidi" w:cstheme="majorBidi"/>
          <w:sz w:val="28"/>
          <w:szCs w:val="28"/>
          <w:rtl/>
        </w:rPr>
        <w:t>ايضا تعطي الناس تدري</w:t>
      </w:r>
      <w:r w:rsidR="00290AA2">
        <w:rPr>
          <w:rFonts w:asciiTheme="majorBidi" w:hAnsiTheme="majorBidi" w:cstheme="majorBidi"/>
          <w:sz w:val="28"/>
          <w:szCs w:val="28"/>
          <w:rtl/>
        </w:rPr>
        <w:t>ب في التفكير السريع</w:t>
      </w:r>
      <w:r w:rsidR="00290AA2">
        <w:rPr>
          <w:rFonts w:asciiTheme="majorBidi" w:hAnsiTheme="majorBidi" w:cstheme="majorBidi" w:hint="cs"/>
          <w:color w:val="FF0000"/>
          <w:sz w:val="28"/>
          <w:szCs w:val="28"/>
          <w:rtl/>
        </w:rPr>
        <w:t xml:space="preserve"> </w:t>
      </w:r>
      <w:r w:rsidR="00290AA2" w:rsidRPr="00290AA2">
        <w:rPr>
          <w:rFonts w:asciiTheme="majorBidi" w:hAnsiTheme="majorBidi" w:cstheme="majorBidi" w:hint="cs"/>
          <w:color w:val="000000" w:themeColor="text1"/>
          <w:sz w:val="28"/>
          <w:szCs w:val="28"/>
          <w:rtl/>
        </w:rPr>
        <w:t xml:space="preserve">عندما يكون التفكير صعبا </w:t>
      </w:r>
      <w:r w:rsidR="00290AA2" w:rsidRPr="00290AA2">
        <w:rPr>
          <w:rFonts w:asciiTheme="majorBidi" w:hAnsiTheme="majorBidi" w:cstheme="majorBidi"/>
          <w:color w:val="000000" w:themeColor="text1"/>
          <w:sz w:val="28"/>
          <w:szCs w:val="28"/>
          <w:rtl/>
        </w:rPr>
        <w:t>,</w:t>
      </w:r>
      <w:r w:rsidR="008D684F" w:rsidRPr="00290AA2">
        <w:rPr>
          <w:rFonts w:asciiTheme="majorBidi" w:hAnsiTheme="majorBidi" w:cstheme="majorBidi"/>
          <w:color w:val="000000" w:themeColor="text1"/>
          <w:sz w:val="28"/>
          <w:szCs w:val="28"/>
          <w:rtl/>
        </w:rPr>
        <w:t xml:space="preserve"> </w:t>
      </w:r>
      <w:r w:rsidR="008D684F" w:rsidRPr="00CA44C0">
        <w:rPr>
          <w:rFonts w:asciiTheme="majorBidi" w:hAnsiTheme="majorBidi" w:cstheme="majorBidi"/>
          <w:sz w:val="28"/>
          <w:szCs w:val="28"/>
          <w:rtl/>
        </w:rPr>
        <w:t xml:space="preserve">وبدون </w:t>
      </w:r>
      <w:r w:rsidR="00744D97" w:rsidRPr="00CA44C0">
        <w:rPr>
          <w:rFonts w:asciiTheme="majorBidi" w:hAnsiTheme="majorBidi" w:cstheme="majorBidi"/>
          <w:sz w:val="28"/>
          <w:szCs w:val="28"/>
          <w:rtl/>
        </w:rPr>
        <w:t>ال</w:t>
      </w:r>
      <w:r w:rsidR="008D684F" w:rsidRPr="00CA44C0">
        <w:rPr>
          <w:rFonts w:asciiTheme="majorBidi" w:hAnsiTheme="majorBidi" w:cstheme="majorBidi"/>
          <w:sz w:val="28"/>
          <w:szCs w:val="28"/>
          <w:rtl/>
        </w:rPr>
        <w:t>شعور بالخوف تحت أي ضغط.</w:t>
      </w:r>
    </w:p>
    <w:p w:rsidR="001D271E" w:rsidRPr="00CA44C0" w:rsidRDefault="008D684F" w:rsidP="00DE3F90">
      <w:pPr>
        <w:jc w:val="both"/>
        <w:rPr>
          <w:rFonts w:asciiTheme="majorBidi" w:hAnsiTheme="majorBidi" w:cstheme="majorBidi"/>
          <w:sz w:val="28"/>
          <w:szCs w:val="28"/>
          <w:rtl/>
        </w:rPr>
      </w:pPr>
      <w:r w:rsidRPr="00CA44C0">
        <w:rPr>
          <w:rFonts w:asciiTheme="majorBidi" w:hAnsiTheme="majorBidi" w:cstheme="majorBidi"/>
          <w:b/>
          <w:bCs/>
          <w:sz w:val="28"/>
          <w:szCs w:val="28"/>
          <w:rtl/>
        </w:rPr>
        <w:lastRenderedPageBreak/>
        <w:t>الوقت</w:t>
      </w:r>
      <w:r w:rsidR="00DE3F90"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w:t>
      </w:r>
      <w:r w:rsidR="00786826">
        <w:rPr>
          <w:rFonts w:asciiTheme="majorBidi" w:hAnsiTheme="majorBidi" w:cstheme="majorBidi"/>
          <w:sz w:val="28"/>
          <w:szCs w:val="28"/>
          <w:rtl/>
        </w:rPr>
        <w:t>متغير</w:t>
      </w:r>
      <w:r w:rsidR="00DE3F90" w:rsidRPr="00CA44C0">
        <w:rPr>
          <w:rFonts w:asciiTheme="majorBidi" w:hAnsiTheme="majorBidi" w:cstheme="majorBidi"/>
          <w:sz w:val="28"/>
          <w:szCs w:val="28"/>
          <w:rtl/>
        </w:rPr>
        <w:t>.</w:t>
      </w:r>
      <w:r w:rsidR="00786826">
        <w:rPr>
          <w:rFonts w:asciiTheme="majorBidi" w:hAnsiTheme="majorBidi" w:cstheme="majorBidi"/>
          <w:sz w:val="28"/>
          <w:szCs w:val="28"/>
          <w:rtl/>
        </w:rPr>
        <w:t xml:space="preserve"> اسمح بعشرة دقائق لكل سيناريو</w:t>
      </w:r>
      <w:r w:rsidRPr="00CA44C0">
        <w:rPr>
          <w:rFonts w:asciiTheme="majorBidi" w:hAnsiTheme="majorBidi" w:cstheme="majorBidi"/>
          <w:sz w:val="28"/>
          <w:szCs w:val="28"/>
          <w:rtl/>
        </w:rPr>
        <w:t>، (ومن 2 الى 3 دقائق</w:t>
      </w:r>
      <w:r w:rsidR="001D271E" w:rsidRPr="00CA44C0">
        <w:rPr>
          <w:rFonts w:asciiTheme="majorBidi" w:hAnsiTheme="majorBidi" w:cstheme="majorBidi"/>
          <w:sz w:val="28"/>
          <w:szCs w:val="28"/>
          <w:rtl/>
        </w:rPr>
        <w:t xml:space="preserve"> </w:t>
      </w:r>
      <w:r w:rsidR="00DE3F90" w:rsidRPr="00CA44C0">
        <w:rPr>
          <w:rFonts w:asciiTheme="majorBidi" w:hAnsiTheme="majorBidi" w:cstheme="majorBidi"/>
          <w:sz w:val="28"/>
          <w:szCs w:val="28"/>
          <w:rtl/>
        </w:rPr>
        <w:t>لتمثيل</w:t>
      </w:r>
      <w:r w:rsidR="00786826">
        <w:rPr>
          <w:rFonts w:asciiTheme="majorBidi" w:hAnsiTheme="majorBidi" w:cstheme="majorBidi"/>
          <w:sz w:val="28"/>
          <w:szCs w:val="28"/>
          <w:rtl/>
        </w:rPr>
        <w:t xml:space="preserve"> المشهد</w:t>
      </w:r>
      <w:r w:rsidR="00DE3F90" w:rsidRPr="00CA44C0">
        <w:rPr>
          <w:rFonts w:asciiTheme="majorBidi" w:hAnsiTheme="majorBidi" w:cstheme="majorBidi"/>
          <w:sz w:val="28"/>
          <w:szCs w:val="28"/>
          <w:rtl/>
        </w:rPr>
        <w:t xml:space="preserve">, </w:t>
      </w:r>
      <w:r w:rsidR="001D271E" w:rsidRPr="00CA44C0">
        <w:rPr>
          <w:rFonts w:asciiTheme="majorBidi" w:hAnsiTheme="majorBidi" w:cstheme="majorBidi"/>
          <w:sz w:val="28"/>
          <w:szCs w:val="28"/>
          <w:rtl/>
        </w:rPr>
        <w:t xml:space="preserve">و 2 الى 3 دقائق </w:t>
      </w:r>
      <w:r w:rsidR="00DE3F90" w:rsidRPr="00CA44C0">
        <w:rPr>
          <w:rFonts w:asciiTheme="majorBidi" w:hAnsiTheme="majorBidi" w:cstheme="majorBidi"/>
          <w:sz w:val="28"/>
          <w:szCs w:val="28"/>
          <w:rtl/>
        </w:rPr>
        <w:t xml:space="preserve">أخري </w:t>
      </w:r>
      <w:r w:rsidR="001D271E" w:rsidRPr="00CA44C0">
        <w:rPr>
          <w:rFonts w:asciiTheme="majorBidi" w:hAnsiTheme="majorBidi" w:cstheme="majorBidi"/>
          <w:sz w:val="28"/>
          <w:szCs w:val="28"/>
          <w:rtl/>
        </w:rPr>
        <w:t>لتغيير الأدوار في نفس المشهد و 4- 6 دقائق للمناقشة)</w:t>
      </w:r>
      <w:r w:rsidR="00786826">
        <w:rPr>
          <w:rFonts w:asciiTheme="majorBidi" w:hAnsiTheme="majorBidi" w:cstheme="majorBidi" w:hint="cs"/>
          <w:sz w:val="28"/>
          <w:szCs w:val="28"/>
          <w:rtl/>
        </w:rPr>
        <w:t>.</w:t>
      </w:r>
    </w:p>
    <w:p w:rsidR="001D271E" w:rsidRPr="00CA44C0" w:rsidRDefault="001D271E" w:rsidP="00243EE7">
      <w:pPr>
        <w:jc w:val="both"/>
        <w:rPr>
          <w:rFonts w:asciiTheme="majorBidi" w:hAnsiTheme="majorBidi" w:cstheme="majorBidi"/>
          <w:b/>
          <w:bCs/>
          <w:sz w:val="28"/>
          <w:szCs w:val="28"/>
          <w:rtl/>
        </w:rPr>
      </w:pPr>
      <w:r w:rsidRPr="00CA44C0">
        <w:rPr>
          <w:rFonts w:asciiTheme="majorBidi" w:hAnsiTheme="majorBidi" w:cstheme="majorBidi"/>
          <w:b/>
          <w:bCs/>
          <w:sz w:val="28"/>
          <w:szCs w:val="28"/>
          <w:rtl/>
        </w:rPr>
        <w:t xml:space="preserve">التسلسل:  </w:t>
      </w:r>
    </w:p>
    <w:p w:rsidR="009A238A" w:rsidRPr="00CA44C0" w:rsidRDefault="001D271E" w:rsidP="00090F84">
      <w:pPr>
        <w:pStyle w:val="ListParagraph"/>
        <w:numPr>
          <w:ilvl w:val="0"/>
          <w:numId w:val="52"/>
        </w:numPr>
        <w:jc w:val="both"/>
        <w:rPr>
          <w:rFonts w:asciiTheme="majorBidi" w:hAnsiTheme="majorBidi" w:cstheme="majorBidi"/>
          <w:sz w:val="28"/>
          <w:szCs w:val="28"/>
        </w:rPr>
      </w:pPr>
      <w:r w:rsidRPr="00CA44C0">
        <w:rPr>
          <w:rFonts w:asciiTheme="majorBidi" w:hAnsiTheme="majorBidi" w:cstheme="majorBidi"/>
          <w:sz w:val="28"/>
          <w:szCs w:val="28"/>
          <w:rtl/>
        </w:rPr>
        <w:t xml:space="preserve">اشرح لماذا نستخدم </w:t>
      </w:r>
      <w:r w:rsidR="00DE3F90" w:rsidRPr="00CA44C0">
        <w:rPr>
          <w:rFonts w:asciiTheme="majorBidi" w:hAnsiTheme="majorBidi" w:cstheme="majorBidi"/>
          <w:sz w:val="28"/>
          <w:szCs w:val="28"/>
          <w:rtl/>
        </w:rPr>
        <w:t xml:space="preserve">خطوط الصراع </w:t>
      </w:r>
      <w:r w:rsidRPr="00CA44C0">
        <w:rPr>
          <w:rFonts w:asciiTheme="majorBidi" w:hAnsiTheme="majorBidi" w:cstheme="majorBidi"/>
          <w:sz w:val="28"/>
          <w:szCs w:val="28"/>
        </w:rPr>
        <w:t>HASSLE LINES</w:t>
      </w:r>
    </w:p>
    <w:p w:rsidR="001D271E" w:rsidRPr="00CA44C0" w:rsidRDefault="00786826" w:rsidP="00090F84">
      <w:pPr>
        <w:pStyle w:val="ListParagraph"/>
        <w:numPr>
          <w:ilvl w:val="0"/>
          <w:numId w:val="52"/>
        </w:numPr>
        <w:jc w:val="both"/>
        <w:rPr>
          <w:rFonts w:asciiTheme="majorBidi" w:hAnsiTheme="majorBidi" w:cstheme="majorBidi"/>
          <w:sz w:val="28"/>
          <w:szCs w:val="28"/>
        </w:rPr>
      </w:pPr>
      <w:r>
        <w:rPr>
          <w:rFonts w:asciiTheme="majorBidi" w:hAnsiTheme="majorBidi" w:cstheme="majorBidi"/>
          <w:sz w:val="28"/>
          <w:szCs w:val="28"/>
          <w:rtl/>
        </w:rPr>
        <w:t>أطلب من المشاركين العد مبتد</w:t>
      </w:r>
      <w:r>
        <w:rPr>
          <w:rFonts w:asciiTheme="majorBidi" w:hAnsiTheme="majorBidi" w:cstheme="majorBidi" w:hint="cs"/>
          <w:sz w:val="28"/>
          <w:szCs w:val="28"/>
          <w:rtl/>
        </w:rPr>
        <w:t>ئ</w:t>
      </w:r>
      <w:r w:rsidR="00DE3F90" w:rsidRPr="00CA44C0">
        <w:rPr>
          <w:rFonts w:asciiTheme="majorBidi" w:hAnsiTheme="majorBidi" w:cstheme="majorBidi"/>
          <w:sz w:val="28"/>
          <w:szCs w:val="28"/>
          <w:rtl/>
        </w:rPr>
        <w:t xml:space="preserve">ين بالرقم واحد ومن ثم الرقم إثنين </w:t>
      </w:r>
      <w:r w:rsidR="00F37DFF" w:rsidRPr="00CA44C0">
        <w:rPr>
          <w:rFonts w:asciiTheme="majorBidi" w:hAnsiTheme="majorBidi" w:cstheme="majorBidi"/>
          <w:sz w:val="28"/>
          <w:szCs w:val="28"/>
          <w:rtl/>
        </w:rPr>
        <w:t>لتكوين خطين</w:t>
      </w:r>
      <w:r>
        <w:rPr>
          <w:rFonts w:asciiTheme="majorBidi" w:hAnsiTheme="majorBidi" w:cstheme="majorBidi"/>
          <w:sz w:val="28"/>
          <w:szCs w:val="28"/>
          <w:rtl/>
        </w:rPr>
        <w:t xml:space="preserve"> من الشركاء يواجهون بعضهم البعض, فالذين</w:t>
      </w:r>
      <w:r w:rsidR="00F37DFF" w:rsidRPr="00CA44C0">
        <w:rPr>
          <w:rFonts w:asciiTheme="majorBidi" w:hAnsiTheme="majorBidi" w:cstheme="majorBidi"/>
          <w:sz w:val="28"/>
          <w:szCs w:val="28"/>
          <w:rtl/>
        </w:rPr>
        <w:t xml:space="preserve"> يحملون ا</w:t>
      </w:r>
      <w:r>
        <w:rPr>
          <w:rFonts w:asciiTheme="majorBidi" w:hAnsiTheme="majorBidi" w:cstheme="majorBidi"/>
          <w:sz w:val="28"/>
          <w:szCs w:val="28"/>
          <w:rtl/>
        </w:rPr>
        <w:t>لرقم واحد عليهم تكوين الخط واحد</w:t>
      </w:r>
      <w:r w:rsidR="00F37DFF" w:rsidRPr="00CA44C0">
        <w:rPr>
          <w:rFonts w:asciiTheme="majorBidi" w:hAnsiTheme="majorBidi" w:cstheme="majorBidi"/>
          <w:sz w:val="28"/>
          <w:szCs w:val="28"/>
          <w:rtl/>
        </w:rPr>
        <w:t>, والذين يحملون الرقم إثنين عليهم تكوين الخط إثنين</w:t>
      </w:r>
      <w:r w:rsidR="008937B1" w:rsidRPr="00CA44C0">
        <w:rPr>
          <w:rFonts w:asciiTheme="majorBidi" w:hAnsiTheme="majorBidi" w:cstheme="majorBidi"/>
          <w:sz w:val="28"/>
          <w:szCs w:val="28"/>
          <w:rtl/>
        </w:rPr>
        <w:t xml:space="preserve"> اشرح بأن كل </w:t>
      </w:r>
      <w:r w:rsidR="00F37DFF" w:rsidRPr="00CA44C0">
        <w:rPr>
          <w:rFonts w:asciiTheme="majorBidi" w:hAnsiTheme="majorBidi" w:cstheme="majorBidi"/>
          <w:sz w:val="28"/>
          <w:szCs w:val="28"/>
          <w:rtl/>
        </w:rPr>
        <w:t>خط</w:t>
      </w:r>
      <w:r w:rsidR="008937B1" w:rsidRPr="00CA44C0">
        <w:rPr>
          <w:rFonts w:asciiTheme="majorBidi" w:hAnsiTheme="majorBidi" w:cstheme="majorBidi"/>
          <w:sz w:val="28"/>
          <w:szCs w:val="28"/>
          <w:rtl/>
        </w:rPr>
        <w:t xml:space="preserve"> </w:t>
      </w:r>
      <w:r w:rsidR="00F37DFF" w:rsidRPr="00CA44C0">
        <w:rPr>
          <w:rFonts w:asciiTheme="majorBidi" w:hAnsiTheme="majorBidi" w:cstheme="majorBidi"/>
          <w:sz w:val="28"/>
          <w:szCs w:val="28"/>
          <w:rtl/>
        </w:rPr>
        <w:t>سيكون له  دور مختلف يقوم به.</w:t>
      </w:r>
      <w:r>
        <w:rPr>
          <w:rFonts w:asciiTheme="majorBidi" w:hAnsiTheme="majorBidi" w:cstheme="majorBidi" w:hint="cs"/>
          <w:sz w:val="28"/>
          <w:szCs w:val="28"/>
          <w:rtl/>
        </w:rPr>
        <w:t xml:space="preserve"> </w:t>
      </w:r>
      <w:r w:rsidR="00F37DFF" w:rsidRPr="00CA44C0">
        <w:rPr>
          <w:rFonts w:asciiTheme="majorBidi" w:hAnsiTheme="majorBidi" w:cstheme="majorBidi"/>
          <w:sz w:val="28"/>
          <w:szCs w:val="28"/>
          <w:rtl/>
        </w:rPr>
        <w:t xml:space="preserve">صرح مبكرا عن </w:t>
      </w:r>
      <w:r w:rsidR="008937B1" w:rsidRPr="00CA44C0">
        <w:rPr>
          <w:rFonts w:asciiTheme="majorBidi" w:hAnsiTheme="majorBidi" w:cstheme="majorBidi"/>
          <w:sz w:val="28"/>
          <w:szCs w:val="28"/>
          <w:rtl/>
        </w:rPr>
        <w:t>كيف ستبدأ و</w:t>
      </w:r>
      <w:r>
        <w:rPr>
          <w:rFonts w:asciiTheme="majorBidi" w:hAnsiTheme="majorBidi" w:cstheme="majorBidi"/>
          <w:sz w:val="28"/>
          <w:szCs w:val="28"/>
          <w:rtl/>
        </w:rPr>
        <w:t>وتن</w:t>
      </w:r>
      <w:r>
        <w:rPr>
          <w:rFonts w:asciiTheme="majorBidi" w:hAnsiTheme="majorBidi" w:cstheme="majorBidi" w:hint="cs"/>
          <w:sz w:val="28"/>
          <w:szCs w:val="28"/>
          <w:rtl/>
        </w:rPr>
        <w:t>ت</w:t>
      </w:r>
      <w:r>
        <w:rPr>
          <w:rFonts w:asciiTheme="majorBidi" w:hAnsiTheme="majorBidi" w:cstheme="majorBidi"/>
          <w:sz w:val="28"/>
          <w:szCs w:val="28"/>
          <w:rtl/>
        </w:rPr>
        <w:t>هي</w:t>
      </w:r>
      <w:r w:rsidR="008937B1" w:rsidRPr="00CA44C0">
        <w:rPr>
          <w:rFonts w:asciiTheme="majorBidi" w:hAnsiTheme="majorBidi" w:cstheme="majorBidi"/>
          <w:sz w:val="28"/>
          <w:szCs w:val="28"/>
          <w:rtl/>
        </w:rPr>
        <w:t xml:space="preserve"> </w:t>
      </w:r>
      <w:r>
        <w:rPr>
          <w:rFonts w:asciiTheme="majorBidi" w:hAnsiTheme="majorBidi" w:cstheme="majorBidi"/>
          <w:sz w:val="28"/>
          <w:szCs w:val="28"/>
          <w:rtl/>
        </w:rPr>
        <w:t>لعب الدور</w:t>
      </w:r>
      <w:r w:rsidR="00F37DFF" w:rsidRPr="00CA44C0">
        <w:rPr>
          <w:rFonts w:asciiTheme="majorBidi" w:hAnsiTheme="majorBidi" w:cstheme="majorBidi"/>
          <w:sz w:val="28"/>
          <w:szCs w:val="28"/>
          <w:rtl/>
        </w:rPr>
        <w:t>.</w:t>
      </w:r>
      <w:r w:rsidR="008937B1" w:rsidRPr="00CA44C0">
        <w:rPr>
          <w:rFonts w:asciiTheme="majorBidi" w:hAnsiTheme="majorBidi" w:cstheme="majorBidi"/>
          <w:sz w:val="28"/>
          <w:szCs w:val="28"/>
          <w:rtl/>
        </w:rPr>
        <w:t xml:space="preserve"> </w:t>
      </w:r>
      <w:r w:rsidR="00F37DFF" w:rsidRPr="00CA44C0">
        <w:rPr>
          <w:rFonts w:asciiTheme="majorBidi" w:hAnsiTheme="majorBidi" w:cstheme="majorBidi"/>
          <w:sz w:val="28"/>
          <w:szCs w:val="28"/>
          <w:rtl/>
        </w:rPr>
        <w:t xml:space="preserve">أصف ما </w:t>
      </w:r>
      <w:r w:rsidR="008937B1" w:rsidRPr="00CA44C0">
        <w:rPr>
          <w:rFonts w:asciiTheme="majorBidi" w:hAnsiTheme="majorBidi" w:cstheme="majorBidi"/>
          <w:sz w:val="28"/>
          <w:szCs w:val="28"/>
          <w:rtl/>
        </w:rPr>
        <w:t>المقصود ب</w:t>
      </w:r>
      <w:r w:rsidR="00F37DFF" w:rsidRPr="00CA44C0">
        <w:rPr>
          <w:rFonts w:asciiTheme="majorBidi" w:hAnsiTheme="majorBidi" w:cstheme="majorBidi"/>
          <w:sz w:val="28"/>
          <w:szCs w:val="28"/>
          <w:rtl/>
        </w:rPr>
        <w:t xml:space="preserve">التجميد </w:t>
      </w:r>
      <w:r w:rsidR="008937B1" w:rsidRPr="00CA44C0">
        <w:rPr>
          <w:rFonts w:asciiTheme="majorBidi" w:hAnsiTheme="majorBidi" w:cstheme="majorBidi"/>
          <w:sz w:val="28"/>
          <w:szCs w:val="28"/>
          <w:rtl/>
        </w:rPr>
        <w:t>"</w:t>
      </w:r>
      <w:r w:rsidR="008937B1" w:rsidRPr="00CA44C0">
        <w:rPr>
          <w:rFonts w:asciiTheme="majorBidi" w:hAnsiTheme="majorBidi" w:cstheme="majorBidi"/>
          <w:sz w:val="28"/>
          <w:szCs w:val="28"/>
        </w:rPr>
        <w:t>freeze</w:t>
      </w:r>
      <w:r w:rsidR="008937B1" w:rsidRPr="00CA44C0">
        <w:rPr>
          <w:rFonts w:asciiTheme="majorBidi" w:hAnsiTheme="majorBidi" w:cstheme="majorBidi"/>
          <w:sz w:val="28"/>
          <w:szCs w:val="28"/>
          <w:rtl/>
        </w:rPr>
        <w:t>" وهو أن يبقى الناس متجمدون في أم</w:t>
      </w:r>
      <w:r>
        <w:rPr>
          <w:rFonts w:asciiTheme="majorBidi" w:hAnsiTheme="majorBidi" w:cstheme="majorBidi"/>
          <w:sz w:val="28"/>
          <w:szCs w:val="28"/>
          <w:rtl/>
        </w:rPr>
        <w:t>اكنهم على الوضعية التي هم عليها</w:t>
      </w:r>
      <w:r w:rsidR="00721A2C" w:rsidRPr="00CA44C0">
        <w:rPr>
          <w:rFonts w:asciiTheme="majorBidi" w:hAnsiTheme="majorBidi" w:cstheme="majorBidi"/>
          <w:sz w:val="28"/>
          <w:szCs w:val="28"/>
          <w:rtl/>
        </w:rPr>
        <w:t xml:space="preserve"> عندما يقال بصوت عالي كلمة تجميد , أخبر المجموعة م</w:t>
      </w:r>
      <w:r>
        <w:rPr>
          <w:rFonts w:asciiTheme="majorBidi" w:hAnsiTheme="majorBidi" w:cstheme="majorBidi"/>
          <w:sz w:val="28"/>
          <w:szCs w:val="28"/>
          <w:rtl/>
        </w:rPr>
        <w:t>ا الاشارة التي ستدل علي التجميد</w:t>
      </w:r>
      <w:r w:rsidR="00E650F8" w:rsidRPr="00CA44C0">
        <w:rPr>
          <w:rFonts w:asciiTheme="majorBidi" w:hAnsiTheme="majorBidi" w:cstheme="majorBidi"/>
          <w:sz w:val="28"/>
          <w:szCs w:val="28"/>
          <w:rtl/>
        </w:rPr>
        <w:t xml:space="preserve"> </w:t>
      </w:r>
      <w:r w:rsidR="00E650F8" w:rsidRPr="00CA44C0">
        <w:rPr>
          <w:rFonts w:asciiTheme="majorBidi" w:hAnsiTheme="majorBidi" w:cstheme="majorBidi"/>
          <w:sz w:val="28"/>
          <w:szCs w:val="28"/>
        </w:rPr>
        <w:t>"Freeze"</w:t>
      </w:r>
      <w:r w:rsidR="00E650F8" w:rsidRPr="00CA44C0">
        <w:rPr>
          <w:rFonts w:asciiTheme="majorBidi" w:hAnsiTheme="majorBidi" w:cstheme="majorBidi"/>
          <w:sz w:val="28"/>
          <w:szCs w:val="28"/>
          <w:rtl/>
        </w:rPr>
        <w:t xml:space="preserve"> </w:t>
      </w:r>
      <w:r>
        <w:rPr>
          <w:rFonts w:asciiTheme="majorBidi" w:hAnsiTheme="majorBidi" w:cstheme="majorBidi"/>
          <w:sz w:val="28"/>
          <w:szCs w:val="28"/>
          <w:rtl/>
        </w:rPr>
        <w:t xml:space="preserve"> ولنهاية مبسطة للتمرين (</w:t>
      </w:r>
      <w:r w:rsidR="00E650F8" w:rsidRPr="00CA44C0">
        <w:rPr>
          <w:rFonts w:asciiTheme="majorBidi" w:hAnsiTheme="majorBidi" w:cstheme="majorBidi"/>
          <w:sz w:val="28"/>
          <w:szCs w:val="28"/>
          <w:rtl/>
        </w:rPr>
        <w:t>"عندما أقول</w:t>
      </w:r>
      <w:r>
        <w:rPr>
          <w:rFonts w:asciiTheme="majorBidi" w:hAnsiTheme="majorBidi" w:cstheme="majorBidi"/>
          <w:sz w:val="28"/>
          <w:szCs w:val="28"/>
          <w:rtl/>
        </w:rPr>
        <w:t xml:space="preserve"> تجميد</w:t>
      </w:r>
      <w:r w:rsidR="00E650F8" w:rsidRPr="00CA44C0">
        <w:rPr>
          <w:rFonts w:asciiTheme="majorBidi" w:hAnsiTheme="majorBidi" w:cstheme="majorBidi"/>
          <w:sz w:val="28"/>
          <w:szCs w:val="28"/>
          <w:rtl/>
        </w:rPr>
        <w:t xml:space="preserve"> </w:t>
      </w:r>
      <w:r w:rsidR="00E650F8" w:rsidRPr="00CA44C0">
        <w:rPr>
          <w:rFonts w:asciiTheme="majorBidi" w:hAnsiTheme="majorBidi" w:cstheme="majorBidi"/>
          <w:sz w:val="28"/>
          <w:szCs w:val="28"/>
        </w:rPr>
        <w:t>"freeze"</w:t>
      </w:r>
      <w:r w:rsidR="00E650F8" w:rsidRPr="00CA44C0">
        <w:rPr>
          <w:rFonts w:asciiTheme="majorBidi" w:hAnsiTheme="majorBidi" w:cstheme="majorBidi"/>
          <w:sz w:val="28"/>
          <w:szCs w:val="28"/>
          <w:rtl/>
        </w:rPr>
        <w:t xml:space="preserve"> أوقف</w:t>
      </w:r>
      <w:r w:rsidR="00721A2C" w:rsidRPr="00CA44C0">
        <w:rPr>
          <w:rFonts w:asciiTheme="majorBidi" w:hAnsiTheme="majorBidi" w:cstheme="majorBidi"/>
          <w:sz w:val="28"/>
          <w:szCs w:val="28"/>
          <w:rtl/>
        </w:rPr>
        <w:t>وا</w:t>
      </w:r>
      <w:r w:rsidR="00E650F8" w:rsidRPr="00CA44C0">
        <w:rPr>
          <w:rFonts w:asciiTheme="majorBidi" w:hAnsiTheme="majorBidi" w:cstheme="majorBidi"/>
          <w:sz w:val="28"/>
          <w:szCs w:val="28"/>
          <w:rtl/>
        </w:rPr>
        <w:t xml:space="preserve"> كل شيء وتجمدوا في </w:t>
      </w:r>
      <w:r w:rsidR="00721A2C" w:rsidRPr="00CA44C0">
        <w:rPr>
          <w:rFonts w:asciiTheme="majorBidi" w:hAnsiTheme="majorBidi" w:cstheme="majorBidi"/>
          <w:sz w:val="28"/>
          <w:szCs w:val="28"/>
          <w:rtl/>
        </w:rPr>
        <w:t xml:space="preserve">الاماكن التي أنتم </w:t>
      </w:r>
      <w:r>
        <w:rPr>
          <w:rFonts w:asciiTheme="majorBidi" w:hAnsiTheme="majorBidi" w:cstheme="majorBidi"/>
          <w:sz w:val="28"/>
          <w:szCs w:val="28"/>
          <w:rtl/>
        </w:rPr>
        <w:t>فيها</w:t>
      </w:r>
      <w:r w:rsidR="00721A2C" w:rsidRPr="00CA44C0">
        <w:rPr>
          <w:rFonts w:asciiTheme="majorBidi" w:hAnsiTheme="majorBidi" w:cstheme="majorBidi"/>
          <w:sz w:val="28"/>
          <w:szCs w:val="28"/>
          <w:rtl/>
        </w:rPr>
        <w:t xml:space="preserve">: </w:t>
      </w:r>
      <w:r>
        <w:rPr>
          <w:rFonts w:asciiTheme="majorBidi" w:hAnsiTheme="majorBidi" w:cstheme="majorBidi"/>
          <w:sz w:val="28"/>
          <w:szCs w:val="28"/>
          <w:rtl/>
        </w:rPr>
        <w:t>وعندما أقول توقفوا, فبكل بساطة</w:t>
      </w:r>
      <w:r w:rsidR="00721A2C" w:rsidRPr="00CA44C0">
        <w:rPr>
          <w:rFonts w:asciiTheme="majorBidi" w:hAnsiTheme="majorBidi" w:cstheme="majorBidi"/>
          <w:sz w:val="28"/>
          <w:szCs w:val="28"/>
          <w:rtl/>
        </w:rPr>
        <w:t xml:space="preserve"> يجب </w:t>
      </w:r>
      <w:r w:rsidR="00E650F8" w:rsidRPr="00CA44C0">
        <w:rPr>
          <w:rFonts w:asciiTheme="majorBidi" w:hAnsiTheme="majorBidi" w:cstheme="majorBidi"/>
          <w:sz w:val="28"/>
          <w:szCs w:val="28"/>
          <w:rtl/>
        </w:rPr>
        <w:t>أن تتوقفوا عن تمثيل الدور الذي تقومون به.")</w:t>
      </w:r>
    </w:p>
    <w:p w:rsidR="00E650F8" w:rsidRPr="00CA44C0" w:rsidRDefault="00E650F8" w:rsidP="00090F84">
      <w:pPr>
        <w:pStyle w:val="ListParagraph"/>
        <w:numPr>
          <w:ilvl w:val="0"/>
          <w:numId w:val="52"/>
        </w:numPr>
        <w:jc w:val="both"/>
        <w:rPr>
          <w:rFonts w:asciiTheme="majorBidi" w:hAnsiTheme="majorBidi" w:cstheme="majorBidi"/>
          <w:sz w:val="28"/>
          <w:szCs w:val="28"/>
        </w:rPr>
      </w:pPr>
      <w:r w:rsidRPr="00CA44C0">
        <w:rPr>
          <w:rFonts w:asciiTheme="majorBidi" w:hAnsiTheme="majorBidi" w:cstheme="majorBidi"/>
          <w:sz w:val="28"/>
          <w:szCs w:val="28"/>
          <w:rtl/>
        </w:rPr>
        <w:t>قم بوصف السيناريو مرتين</w:t>
      </w:r>
      <w:r w:rsidR="00A169EF" w:rsidRPr="00CA44C0">
        <w:rPr>
          <w:rFonts w:asciiTheme="majorBidi" w:hAnsiTheme="majorBidi" w:cstheme="majorBidi"/>
          <w:sz w:val="28"/>
          <w:szCs w:val="28"/>
          <w:rtl/>
        </w:rPr>
        <w:t xml:space="preserve"> (أنظر إلى</w:t>
      </w:r>
      <w:r w:rsidR="00721A2C" w:rsidRPr="00CA44C0">
        <w:rPr>
          <w:rFonts w:asciiTheme="majorBidi" w:hAnsiTheme="majorBidi" w:cstheme="majorBidi"/>
          <w:sz w:val="28"/>
          <w:szCs w:val="28"/>
          <w:rtl/>
        </w:rPr>
        <w:t xml:space="preserve"> السيناريوهات </w:t>
      </w:r>
      <w:r w:rsidRPr="00CA44C0">
        <w:rPr>
          <w:rFonts w:asciiTheme="majorBidi" w:hAnsiTheme="majorBidi" w:cstheme="majorBidi"/>
          <w:sz w:val="28"/>
          <w:szCs w:val="28"/>
          <w:rtl/>
        </w:rPr>
        <w:t>"</w:t>
      </w:r>
      <w:r w:rsidRPr="00CA44C0">
        <w:rPr>
          <w:rFonts w:asciiTheme="majorBidi" w:hAnsiTheme="majorBidi" w:cstheme="majorBidi"/>
          <w:sz w:val="28"/>
          <w:szCs w:val="28"/>
        </w:rPr>
        <w:t>"Scenarios</w:t>
      </w:r>
      <w:r w:rsidRPr="00CA44C0">
        <w:rPr>
          <w:rFonts w:asciiTheme="majorBidi" w:hAnsiTheme="majorBidi" w:cstheme="majorBidi"/>
          <w:sz w:val="28"/>
          <w:szCs w:val="28"/>
          <w:rtl/>
        </w:rPr>
        <w:t xml:space="preserve"> في الصفحة </w:t>
      </w:r>
      <w:r w:rsidR="00786826">
        <w:rPr>
          <w:rFonts w:asciiTheme="majorBidi" w:hAnsiTheme="majorBidi" w:cstheme="majorBidi"/>
          <w:sz w:val="28"/>
          <w:szCs w:val="28"/>
          <w:rtl/>
        </w:rPr>
        <w:t>التالية</w:t>
      </w:r>
      <w:r w:rsidRPr="00CA44C0">
        <w:rPr>
          <w:rFonts w:asciiTheme="majorBidi" w:hAnsiTheme="majorBidi" w:cstheme="majorBidi"/>
          <w:sz w:val="28"/>
          <w:szCs w:val="28"/>
          <w:rtl/>
        </w:rPr>
        <w:t>). ومن ثم ناقش الأسئلة ولكن إترك الغموض كما هو الحال في الحياة الحقيقية</w:t>
      </w:r>
      <w:r w:rsidR="00A8002E" w:rsidRPr="00CA44C0">
        <w:rPr>
          <w:rFonts w:asciiTheme="majorBidi" w:hAnsiTheme="majorBidi" w:cstheme="majorBidi"/>
          <w:sz w:val="28"/>
          <w:szCs w:val="28"/>
          <w:rtl/>
        </w:rPr>
        <w:t>.</w:t>
      </w:r>
    </w:p>
    <w:p w:rsidR="0017788C" w:rsidRPr="001F23B6" w:rsidRDefault="00A8002E" w:rsidP="001F23B6">
      <w:pPr>
        <w:pStyle w:val="ListParagraph"/>
        <w:numPr>
          <w:ilvl w:val="0"/>
          <w:numId w:val="52"/>
        </w:numPr>
        <w:jc w:val="both"/>
        <w:rPr>
          <w:rFonts w:asciiTheme="majorBidi" w:hAnsiTheme="majorBidi" w:cstheme="majorBidi"/>
          <w:color w:val="000000" w:themeColor="text1"/>
          <w:sz w:val="28"/>
          <w:szCs w:val="28"/>
        </w:rPr>
      </w:pPr>
      <w:r w:rsidRPr="001F23B6">
        <w:rPr>
          <w:rFonts w:asciiTheme="majorBidi" w:hAnsiTheme="majorBidi" w:cstheme="majorBidi"/>
          <w:color w:val="000000" w:themeColor="text1"/>
          <w:sz w:val="28"/>
          <w:szCs w:val="28"/>
          <w:rtl/>
        </w:rPr>
        <w:t xml:space="preserve">قل </w:t>
      </w:r>
      <w:r w:rsidR="00744553" w:rsidRPr="001F23B6">
        <w:rPr>
          <w:rFonts w:asciiTheme="majorBidi" w:hAnsiTheme="majorBidi" w:cstheme="majorBidi"/>
          <w:color w:val="000000" w:themeColor="text1"/>
          <w:sz w:val="28"/>
          <w:szCs w:val="28"/>
          <w:rtl/>
        </w:rPr>
        <w:t>"</w:t>
      </w:r>
      <w:r w:rsidR="00786826" w:rsidRPr="001F23B6">
        <w:rPr>
          <w:rFonts w:asciiTheme="majorBidi" w:hAnsiTheme="majorBidi" w:cstheme="majorBidi"/>
          <w:color w:val="000000" w:themeColor="text1"/>
          <w:sz w:val="28"/>
          <w:szCs w:val="28"/>
          <w:rtl/>
        </w:rPr>
        <w:t>إبدأ</w:t>
      </w:r>
      <w:r w:rsidR="00744553" w:rsidRPr="001F23B6">
        <w:rPr>
          <w:rFonts w:asciiTheme="majorBidi" w:hAnsiTheme="majorBidi" w:cstheme="majorBidi"/>
          <w:color w:val="000000" w:themeColor="text1"/>
          <w:sz w:val="28"/>
          <w:szCs w:val="28"/>
          <w:rtl/>
        </w:rPr>
        <w:t xml:space="preserve">" </w:t>
      </w:r>
      <w:r w:rsidR="001F23B6" w:rsidRPr="001F23B6">
        <w:rPr>
          <w:rFonts w:asciiTheme="majorBidi" w:hAnsiTheme="majorBidi" w:cstheme="majorBidi" w:hint="cs"/>
          <w:color w:val="000000" w:themeColor="text1"/>
          <w:sz w:val="28"/>
          <w:szCs w:val="28"/>
          <w:rtl/>
        </w:rPr>
        <w:t xml:space="preserve">شاهد الفعل </w:t>
      </w:r>
      <w:r w:rsidRPr="001F23B6">
        <w:rPr>
          <w:rFonts w:asciiTheme="majorBidi" w:hAnsiTheme="majorBidi" w:cstheme="majorBidi"/>
          <w:color w:val="000000" w:themeColor="text1"/>
          <w:sz w:val="28"/>
          <w:szCs w:val="28"/>
          <w:rtl/>
        </w:rPr>
        <w:t>وراقب</w:t>
      </w:r>
      <w:r w:rsidR="001F23B6" w:rsidRPr="001F23B6">
        <w:rPr>
          <w:rFonts w:asciiTheme="majorBidi" w:hAnsiTheme="majorBidi" w:cstheme="majorBidi" w:hint="cs"/>
          <w:color w:val="000000" w:themeColor="text1"/>
          <w:sz w:val="28"/>
          <w:szCs w:val="28"/>
          <w:rtl/>
        </w:rPr>
        <w:t>ه</w:t>
      </w:r>
      <w:r w:rsidRPr="001F23B6">
        <w:rPr>
          <w:rFonts w:asciiTheme="majorBidi" w:hAnsiTheme="majorBidi" w:cstheme="majorBidi"/>
          <w:color w:val="000000" w:themeColor="text1"/>
          <w:sz w:val="28"/>
          <w:szCs w:val="28"/>
          <w:rtl/>
        </w:rPr>
        <w:t xml:space="preserve"> </w:t>
      </w:r>
      <w:r w:rsidR="001F23B6" w:rsidRPr="001F23B6">
        <w:rPr>
          <w:rFonts w:asciiTheme="majorBidi" w:hAnsiTheme="majorBidi" w:cstheme="majorBidi"/>
          <w:color w:val="000000" w:themeColor="text1"/>
          <w:sz w:val="28"/>
          <w:szCs w:val="28"/>
          <w:rtl/>
        </w:rPr>
        <w:t>بعناية</w:t>
      </w:r>
      <w:r w:rsidR="001F23B6" w:rsidRPr="001F23B6">
        <w:rPr>
          <w:rFonts w:asciiTheme="majorBidi" w:hAnsiTheme="majorBidi" w:cstheme="majorBidi" w:hint="cs"/>
          <w:color w:val="000000" w:themeColor="text1"/>
          <w:sz w:val="28"/>
          <w:szCs w:val="28"/>
          <w:rtl/>
        </w:rPr>
        <w:t xml:space="preserve"> نظرا لاي سلوك</w:t>
      </w:r>
      <w:r w:rsidR="0017788C" w:rsidRPr="001F23B6">
        <w:rPr>
          <w:rFonts w:asciiTheme="majorBidi" w:hAnsiTheme="majorBidi" w:cstheme="majorBidi"/>
          <w:color w:val="000000" w:themeColor="text1"/>
          <w:sz w:val="28"/>
          <w:szCs w:val="28"/>
          <w:rtl/>
        </w:rPr>
        <w:t xml:space="preserve"> بلغ أهميته ولخطر محتمل </w:t>
      </w:r>
      <w:r w:rsidR="00786826" w:rsidRPr="001F23B6">
        <w:rPr>
          <w:rFonts w:asciiTheme="majorBidi" w:hAnsiTheme="majorBidi" w:cstheme="majorBidi"/>
          <w:color w:val="000000" w:themeColor="text1"/>
          <w:sz w:val="28"/>
          <w:szCs w:val="28"/>
          <w:rtl/>
        </w:rPr>
        <w:t>(</w:t>
      </w:r>
      <w:r w:rsidR="0017788C" w:rsidRPr="001F23B6">
        <w:rPr>
          <w:rFonts w:asciiTheme="majorBidi" w:hAnsiTheme="majorBidi" w:cstheme="majorBidi"/>
          <w:color w:val="000000" w:themeColor="text1"/>
          <w:sz w:val="28"/>
          <w:szCs w:val="28"/>
          <w:rtl/>
        </w:rPr>
        <w:t>غضب زا</w:t>
      </w:r>
      <w:r w:rsidR="00786826" w:rsidRPr="001F23B6">
        <w:rPr>
          <w:rFonts w:asciiTheme="majorBidi" w:hAnsiTheme="majorBidi" w:cstheme="majorBidi"/>
          <w:color w:val="000000" w:themeColor="text1"/>
          <w:sz w:val="28"/>
          <w:szCs w:val="28"/>
          <w:rtl/>
        </w:rPr>
        <w:t>ئق قد ينعطف الي حقيقة ......ألخ)</w:t>
      </w:r>
      <w:r w:rsidR="0017788C" w:rsidRPr="001F23B6">
        <w:rPr>
          <w:rFonts w:asciiTheme="majorBidi" w:hAnsiTheme="majorBidi" w:cstheme="majorBidi"/>
          <w:color w:val="000000" w:themeColor="text1"/>
          <w:sz w:val="28"/>
          <w:szCs w:val="28"/>
          <w:rtl/>
        </w:rPr>
        <w:t xml:space="preserve">. </w:t>
      </w:r>
    </w:p>
    <w:p w:rsidR="002A5D20" w:rsidRPr="00CA44C0" w:rsidRDefault="00052776" w:rsidP="007C088D">
      <w:pPr>
        <w:pStyle w:val="ListParagraph"/>
        <w:numPr>
          <w:ilvl w:val="0"/>
          <w:numId w:val="52"/>
        </w:numPr>
        <w:jc w:val="both"/>
        <w:rPr>
          <w:rFonts w:asciiTheme="majorBidi" w:hAnsiTheme="majorBidi" w:cstheme="majorBidi"/>
          <w:sz w:val="28"/>
          <w:szCs w:val="28"/>
        </w:rPr>
      </w:pPr>
      <w:r w:rsidRPr="00CA44C0">
        <w:rPr>
          <w:rFonts w:asciiTheme="majorBidi" w:hAnsiTheme="majorBidi" w:cstheme="majorBidi"/>
          <w:sz w:val="28"/>
          <w:szCs w:val="28"/>
          <w:rtl/>
        </w:rPr>
        <w:t>قم ب</w:t>
      </w:r>
      <w:r w:rsidR="00425F69" w:rsidRPr="00CA44C0">
        <w:rPr>
          <w:rFonts w:asciiTheme="majorBidi" w:hAnsiTheme="majorBidi" w:cstheme="majorBidi"/>
          <w:sz w:val="28"/>
          <w:szCs w:val="28"/>
          <w:rtl/>
        </w:rPr>
        <w:t>إنهاء المشهد بمجرد ظهور الخطر,</w:t>
      </w:r>
      <w:r w:rsidR="003909DB" w:rsidRPr="00CA44C0">
        <w:rPr>
          <w:rFonts w:asciiTheme="majorBidi" w:hAnsiTheme="majorBidi" w:cstheme="majorBidi"/>
          <w:sz w:val="28"/>
          <w:szCs w:val="28"/>
          <w:rtl/>
        </w:rPr>
        <w:t xml:space="preserve"> عند رفع الغطاء عن</w:t>
      </w:r>
      <w:r w:rsidR="00786826">
        <w:rPr>
          <w:rFonts w:asciiTheme="majorBidi" w:hAnsiTheme="majorBidi" w:cstheme="majorBidi"/>
          <w:sz w:val="28"/>
          <w:szCs w:val="28"/>
          <w:rtl/>
        </w:rPr>
        <w:t xml:space="preserve"> هذه القضية, أو عند تباطؤ العمل</w:t>
      </w:r>
      <w:r w:rsidR="003909DB" w:rsidRPr="00CA44C0">
        <w:rPr>
          <w:rFonts w:asciiTheme="majorBidi" w:hAnsiTheme="majorBidi" w:cstheme="majorBidi"/>
          <w:sz w:val="28"/>
          <w:szCs w:val="28"/>
          <w:rtl/>
        </w:rPr>
        <w:t xml:space="preserve">. </w:t>
      </w:r>
      <w:r w:rsidR="00786826" w:rsidRPr="00FA1607">
        <w:rPr>
          <w:rFonts w:asciiTheme="majorBidi" w:hAnsiTheme="majorBidi" w:cstheme="majorBidi"/>
          <w:color w:val="000000" w:themeColor="text1"/>
          <w:sz w:val="28"/>
          <w:szCs w:val="28"/>
          <w:rtl/>
        </w:rPr>
        <w:t xml:space="preserve">وإذا </w:t>
      </w:r>
      <w:r w:rsidR="00FA1607" w:rsidRPr="00FA1607">
        <w:rPr>
          <w:rFonts w:asciiTheme="majorBidi" w:hAnsiTheme="majorBidi" w:cstheme="majorBidi" w:hint="cs"/>
          <w:color w:val="000000" w:themeColor="text1"/>
          <w:sz w:val="28"/>
          <w:szCs w:val="28"/>
          <w:rtl/>
        </w:rPr>
        <w:t>في</w:t>
      </w:r>
      <w:r w:rsidR="001F23B6" w:rsidRPr="00FA1607">
        <w:rPr>
          <w:rFonts w:asciiTheme="majorBidi" w:hAnsiTheme="majorBidi" w:cstheme="majorBidi" w:hint="cs"/>
          <w:color w:val="000000" w:themeColor="text1"/>
          <w:sz w:val="28"/>
          <w:szCs w:val="28"/>
          <w:rtl/>
        </w:rPr>
        <w:t xml:space="preserve"> </w:t>
      </w:r>
      <w:r w:rsidR="00786826" w:rsidRPr="00FA1607">
        <w:rPr>
          <w:rFonts w:asciiTheme="majorBidi" w:hAnsiTheme="majorBidi" w:cstheme="majorBidi"/>
          <w:color w:val="000000" w:themeColor="text1"/>
          <w:sz w:val="28"/>
          <w:szCs w:val="28"/>
          <w:rtl/>
        </w:rPr>
        <w:t>طريقة تمثيل الس</w:t>
      </w:r>
      <w:r w:rsidR="00FA1607" w:rsidRPr="00FA1607">
        <w:rPr>
          <w:rFonts w:asciiTheme="majorBidi" w:hAnsiTheme="majorBidi" w:cstheme="majorBidi" w:hint="cs"/>
          <w:color w:val="000000" w:themeColor="text1"/>
          <w:sz w:val="28"/>
          <w:szCs w:val="28"/>
          <w:rtl/>
        </w:rPr>
        <w:t>ي</w:t>
      </w:r>
      <w:r w:rsidR="00786826" w:rsidRPr="00FA1607">
        <w:rPr>
          <w:rFonts w:asciiTheme="majorBidi" w:hAnsiTheme="majorBidi" w:cstheme="majorBidi"/>
          <w:color w:val="000000" w:themeColor="text1"/>
          <w:sz w:val="28"/>
          <w:szCs w:val="28"/>
          <w:rtl/>
        </w:rPr>
        <w:t>ناريو</w:t>
      </w:r>
      <w:r w:rsidR="002A5D20" w:rsidRPr="00FA1607">
        <w:rPr>
          <w:rFonts w:asciiTheme="majorBidi" w:hAnsiTheme="majorBidi" w:cstheme="majorBidi"/>
          <w:color w:val="000000" w:themeColor="text1"/>
          <w:sz w:val="28"/>
          <w:szCs w:val="28"/>
          <w:rtl/>
        </w:rPr>
        <w:t xml:space="preserve">, فمجموعة واحدة أو أكثر من الشركاء </w:t>
      </w:r>
      <w:r w:rsidR="007C088D">
        <w:rPr>
          <w:rFonts w:asciiTheme="majorBidi" w:hAnsiTheme="majorBidi" w:cstheme="majorBidi" w:hint="cs"/>
          <w:color w:val="000000" w:themeColor="text1"/>
          <w:sz w:val="28"/>
          <w:szCs w:val="28"/>
          <w:rtl/>
        </w:rPr>
        <w:t>عرض</w:t>
      </w:r>
      <w:r w:rsidR="002A5D20" w:rsidRPr="00FA1607">
        <w:rPr>
          <w:rFonts w:asciiTheme="majorBidi" w:hAnsiTheme="majorBidi" w:cstheme="majorBidi"/>
          <w:color w:val="000000" w:themeColor="text1"/>
          <w:sz w:val="28"/>
          <w:szCs w:val="28"/>
          <w:rtl/>
        </w:rPr>
        <w:t xml:space="preserve"> </w:t>
      </w:r>
      <w:r w:rsidR="007C088D">
        <w:rPr>
          <w:rFonts w:asciiTheme="majorBidi" w:hAnsiTheme="majorBidi" w:cstheme="majorBidi" w:hint="cs"/>
          <w:color w:val="000000" w:themeColor="text1"/>
          <w:sz w:val="28"/>
          <w:szCs w:val="28"/>
          <w:rtl/>
        </w:rPr>
        <w:t>وإبراز</w:t>
      </w:r>
      <w:r w:rsidR="002A5D20" w:rsidRPr="00FA1607">
        <w:rPr>
          <w:rFonts w:asciiTheme="majorBidi" w:hAnsiTheme="majorBidi" w:cstheme="majorBidi"/>
          <w:color w:val="000000" w:themeColor="text1"/>
          <w:sz w:val="28"/>
          <w:szCs w:val="28"/>
          <w:rtl/>
        </w:rPr>
        <w:t xml:space="preserve"> لغة الجسد الذي </w:t>
      </w:r>
      <w:r w:rsidR="002A5D20" w:rsidRPr="00CA44C0">
        <w:rPr>
          <w:rFonts w:asciiTheme="majorBidi" w:hAnsiTheme="majorBidi" w:cstheme="majorBidi"/>
          <w:sz w:val="28"/>
          <w:szCs w:val="28"/>
          <w:rtl/>
        </w:rPr>
        <w:t>ي</w:t>
      </w:r>
      <w:r w:rsidR="00786826">
        <w:rPr>
          <w:rFonts w:asciiTheme="majorBidi" w:hAnsiTheme="majorBidi" w:cstheme="majorBidi"/>
          <w:sz w:val="28"/>
          <w:szCs w:val="28"/>
          <w:rtl/>
        </w:rPr>
        <w:t xml:space="preserve">مكن أن </w:t>
      </w:r>
      <w:r w:rsidR="00FA1607">
        <w:rPr>
          <w:rFonts w:asciiTheme="majorBidi" w:hAnsiTheme="majorBidi" w:cstheme="majorBidi" w:hint="cs"/>
          <w:sz w:val="28"/>
          <w:szCs w:val="28"/>
          <w:rtl/>
        </w:rPr>
        <w:t>يستخدم</w:t>
      </w:r>
      <w:r w:rsidR="00786826">
        <w:rPr>
          <w:rFonts w:asciiTheme="majorBidi" w:hAnsiTheme="majorBidi" w:cstheme="majorBidi"/>
          <w:sz w:val="28"/>
          <w:szCs w:val="28"/>
          <w:rtl/>
        </w:rPr>
        <w:t xml:space="preserve"> في إثبات هذه النقطة</w:t>
      </w:r>
      <w:r w:rsidR="002A5D20" w:rsidRPr="00CA44C0">
        <w:rPr>
          <w:rFonts w:asciiTheme="majorBidi" w:hAnsiTheme="majorBidi" w:cstheme="majorBidi"/>
          <w:sz w:val="28"/>
          <w:szCs w:val="28"/>
          <w:rtl/>
        </w:rPr>
        <w:t>.</w:t>
      </w:r>
      <w:r w:rsidR="00786826">
        <w:rPr>
          <w:rFonts w:asciiTheme="majorBidi" w:hAnsiTheme="majorBidi" w:cstheme="majorBidi" w:hint="cs"/>
          <w:sz w:val="28"/>
          <w:szCs w:val="28"/>
          <w:rtl/>
        </w:rPr>
        <w:t xml:space="preserve"> </w:t>
      </w:r>
      <w:r w:rsidR="00786826">
        <w:rPr>
          <w:rFonts w:asciiTheme="majorBidi" w:hAnsiTheme="majorBidi" w:cstheme="majorBidi"/>
          <w:sz w:val="28"/>
          <w:szCs w:val="28"/>
          <w:rtl/>
        </w:rPr>
        <w:t>ثم قم بمناداة تجميد</w:t>
      </w:r>
      <w:r w:rsidR="00630C36" w:rsidRPr="00CA44C0">
        <w:rPr>
          <w:rFonts w:asciiTheme="majorBidi" w:hAnsiTheme="majorBidi" w:cstheme="majorBidi"/>
          <w:sz w:val="28"/>
          <w:szCs w:val="28"/>
          <w:rtl/>
        </w:rPr>
        <w:t>, إستخدم وضعية الجسد للكشف عن العلاقة المرتبطة ما بين لغة الجسد والوضع</w:t>
      </w:r>
      <w:r w:rsidR="00786826">
        <w:rPr>
          <w:rFonts w:asciiTheme="majorBidi" w:hAnsiTheme="majorBidi" w:cstheme="majorBidi"/>
          <w:sz w:val="28"/>
          <w:szCs w:val="28"/>
          <w:rtl/>
        </w:rPr>
        <w:t xml:space="preserve"> الذي مثل والذي عمل علي إنتاجها</w:t>
      </w:r>
      <w:r w:rsidR="00630C36" w:rsidRPr="00CA44C0">
        <w:rPr>
          <w:rFonts w:asciiTheme="majorBidi" w:hAnsiTheme="majorBidi" w:cstheme="majorBidi"/>
          <w:sz w:val="28"/>
          <w:szCs w:val="28"/>
          <w:rtl/>
        </w:rPr>
        <w:t>.</w:t>
      </w:r>
      <w:r w:rsidR="00786826">
        <w:rPr>
          <w:rFonts w:asciiTheme="majorBidi" w:hAnsiTheme="majorBidi" w:cstheme="majorBidi" w:hint="cs"/>
          <w:sz w:val="28"/>
          <w:szCs w:val="28"/>
          <w:rtl/>
        </w:rPr>
        <w:t xml:space="preserve"> </w:t>
      </w:r>
      <w:r w:rsidR="00786826">
        <w:rPr>
          <w:rFonts w:asciiTheme="majorBidi" w:hAnsiTheme="majorBidi" w:cstheme="majorBidi"/>
          <w:sz w:val="28"/>
          <w:szCs w:val="28"/>
          <w:rtl/>
        </w:rPr>
        <w:t>وإذا تطور الوضع وأصبح خطيرا</w:t>
      </w:r>
      <w:r w:rsidR="00511B28" w:rsidRPr="00CA44C0">
        <w:rPr>
          <w:rFonts w:asciiTheme="majorBidi" w:hAnsiTheme="majorBidi" w:cstheme="majorBidi"/>
          <w:sz w:val="28"/>
          <w:szCs w:val="28"/>
          <w:rtl/>
        </w:rPr>
        <w:t>, قم بتجميد العمل</w:t>
      </w:r>
      <w:r w:rsidR="00786826">
        <w:rPr>
          <w:rFonts w:asciiTheme="majorBidi" w:hAnsiTheme="majorBidi" w:cstheme="majorBidi" w:hint="cs"/>
          <w:sz w:val="28"/>
          <w:szCs w:val="28"/>
          <w:rtl/>
        </w:rPr>
        <w:t xml:space="preserve"> </w:t>
      </w:r>
      <w:r w:rsidR="00786826">
        <w:rPr>
          <w:rFonts w:asciiTheme="majorBidi" w:hAnsiTheme="majorBidi" w:cstheme="majorBidi"/>
          <w:sz w:val="28"/>
          <w:szCs w:val="28"/>
          <w:rtl/>
        </w:rPr>
        <w:t>وقم بإستجواب الممثلين</w:t>
      </w:r>
      <w:r w:rsidR="00511B28" w:rsidRPr="00CA44C0">
        <w:rPr>
          <w:rFonts w:asciiTheme="majorBidi" w:hAnsiTheme="majorBidi" w:cstheme="majorBidi"/>
          <w:sz w:val="28"/>
          <w:szCs w:val="28"/>
          <w:rtl/>
        </w:rPr>
        <w:t xml:space="preserve">. </w:t>
      </w:r>
    </w:p>
    <w:p w:rsidR="007D0B40" w:rsidRPr="00CA44C0" w:rsidRDefault="00511B28" w:rsidP="00090F84">
      <w:pPr>
        <w:pStyle w:val="ListParagraph"/>
        <w:numPr>
          <w:ilvl w:val="0"/>
          <w:numId w:val="52"/>
        </w:numPr>
        <w:jc w:val="both"/>
        <w:rPr>
          <w:rFonts w:asciiTheme="majorBidi" w:hAnsiTheme="majorBidi" w:cstheme="majorBidi"/>
          <w:sz w:val="28"/>
          <w:szCs w:val="28"/>
        </w:rPr>
      </w:pPr>
      <w:r w:rsidRPr="00CA44C0">
        <w:rPr>
          <w:rFonts w:asciiTheme="majorBidi" w:hAnsiTheme="majorBidi" w:cstheme="majorBidi"/>
          <w:sz w:val="28"/>
          <w:szCs w:val="28"/>
          <w:rtl/>
        </w:rPr>
        <w:t>وإذا كانت مستويات الط</w:t>
      </w:r>
      <w:r w:rsidR="00786826">
        <w:rPr>
          <w:rFonts w:asciiTheme="majorBidi" w:hAnsiTheme="majorBidi" w:cstheme="majorBidi"/>
          <w:sz w:val="28"/>
          <w:szCs w:val="28"/>
          <w:rtl/>
        </w:rPr>
        <w:t>اقة والاهتمام / المصلحة تسمح به</w:t>
      </w:r>
      <w:r w:rsidRPr="00CA44C0">
        <w:rPr>
          <w:rFonts w:asciiTheme="majorBidi" w:hAnsiTheme="majorBidi" w:cstheme="majorBidi"/>
          <w:sz w:val="28"/>
          <w:szCs w:val="28"/>
          <w:rtl/>
        </w:rPr>
        <w:t>, قم بإعادة كل س</w:t>
      </w:r>
      <w:r w:rsidR="009D0153" w:rsidRPr="00CA44C0">
        <w:rPr>
          <w:rFonts w:asciiTheme="majorBidi" w:hAnsiTheme="majorBidi" w:cstheme="majorBidi"/>
          <w:sz w:val="28"/>
          <w:szCs w:val="28"/>
          <w:rtl/>
        </w:rPr>
        <w:t>ي</w:t>
      </w:r>
      <w:r w:rsidR="00786826">
        <w:rPr>
          <w:rFonts w:asciiTheme="majorBidi" w:hAnsiTheme="majorBidi" w:cstheme="majorBidi"/>
          <w:sz w:val="28"/>
          <w:szCs w:val="28"/>
          <w:rtl/>
        </w:rPr>
        <w:t>ناريو</w:t>
      </w:r>
      <w:r w:rsidRPr="00CA44C0">
        <w:rPr>
          <w:rFonts w:asciiTheme="majorBidi" w:hAnsiTheme="majorBidi" w:cstheme="majorBidi"/>
          <w:sz w:val="28"/>
          <w:szCs w:val="28"/>
          <w:rtl/>
        </w:rPr>
        <w:t xml:space="preserve">, بدل ادوار الخط واحد للخط الاخر ( 2) </w:t>
      </w:r>
      <w:r w:rsidR="007D0B40" w:rsidRPr="00CA44C0">
        <w:rPr>
          <w:rFonts w:asciiTheme="majorBidi" w:hAnsiTheme="majorBidi" w:cstheme="majorBidi"/>
          <w:sz w:val="28"/>
          <w:szCs w:val="28"/>
          <w:rtl/>
        </w:rPr>
        <w:t>كي يقوم الخط واحد ( خط 1) بلعب الدور الذي لعبه الخط إثنين</w:t>
      </w:r>
      <w:r w:rsidR="00786826">
        <w:rPr>
          <w:rFonts w:asciiTheme="majorBidi" w:hAnsiTheme="majorBidi" w:cstheme="majorBidi" w:hint="cs"/>
          <w:sz w:val="28"/>
          <w:szCs w:val="28"/>
          <w:rtl/>
        </w:rPr>
        <w:t xml:space="preserve"> </w:t>
      </w:r>
      <w:r w:rsidR="007D0B40" w:rsidRPr="00CA44C0">
        <w:rPr>
          <w:rFonts w:asciiTheme="majorBidi" w:hAnsiTheme="majorBidi" w:cstheme="majorBidi"/>
          <w:sz w:val="28"/>
          <w:szCs w:val="28"/>
          <w:rtl/>
        </w:rPr>
        <w:t xml:space="preserve">( الخط 2)  سابقا , و العكس. </w:t>
      </w:r>
    </w:p>
    <w:p w:rsidR="00A8002E" w:rsidRPr="00786826" w:rsidRDefault="00786826" w:rsidP="00786826">
      <w:pPr>
        <w:pStyle w:val="ListParagraph"/>
        <w:numPr>
          <w:ilvl w:val="0"/>
          <w:numId w:val="52"/>
        </w:numPr>
        <w:jc w:val="both"/>
        <w:rPr>
          <w:rFonts w:asciiTheme="majorBidi" w:hAnsiTheme="majorBidi" w:cstheme="majorBidi"/>
          <w:sz w:val="28"/>
          <w:szCs w:val="28"/>
        </w:rPr>
      </w:pPr>
      <w:r>
        <w:rPr>
          <w:rFonts w:asciiTheme="majorBidi" w:hAnsiTheme="majorBidi" w:cstheme="majorBidi"/>
          <w:sz w:val="28"/>
          <w:szCs w:val="28"/>
          <w:rtl/>
        </w:rPr>
        <w:t>وبعد إكتمال كل سيناريو, وعملية التمرين, إسمح بتهوية سريعة للمشاعر</w:t>
      </w:r>
      <w:r w:rsidR="009D0153" w:rsidRPr="00CA44C0">
        <w:rPr>
          <w:rFonts w:asciiTheme="majorBidi" w:hAnsiTheme="majorBidi" w:cstheme="majorBidi"/>
          <w:sz w:val="28"/>
          <w:szCs w:val="28"/>
          <w:rtl/>
        </w:rPr>
        <w:t xml:space="preserve">, كلمة </w:t>
      </w:r>
      <w:r>
        <w:rPr>
          <w:rFonts w:asciiTheme="majorBidi" w:hAnsiTheme="majorBidi" w:cstheme="majorBidi"/>
          <w:sz w:val="28"/>
          <w:szCs w:val="28"/>
          <w:rtl/>
        </w:rPr>
        <w:t>أو كلمتين من أي شخص يرغب في ذلك</w:t>
      </w:r>
      <w:r w:rsidR="009D0153" w:rsidRPr="00CA44C0">
        <w:rPr>
          <w:rFonts w:asciiTheme="majorBidi" w:hAnsiTheme="majorBidi" w:cstheme="majorBidi"/>
          <w:sz w:val="28"/>
          <w:szCs w:val="28"/>
          <w:rtl/>
        </w:rPr>
        <w:t>,</w:t>
      </w:r>
      <w:r>
        <w:rPr>
          <w:rFonts w:asciiTheme="majorBidi" w:hAnsiTheme="majorBidi" w:cstheme="majorBidi" w:hint="cs"/>
          <w:sz w:val="28"/>
          <w:szCs w:val="28"/>
          <w:rtl/>
        </w:rPr>
        <w:t xml:space="preserve"> </w:t>
      </w:r>
      <w:r w:rsidR="009D0153" w:rsidRPr="00CA44C0">
        <w:rPr>
          <w:rFonts w:asciiTheme="majorBidi" w:hAnsiTheme="majorBidi" w:cstheme="majorBidi"/>
          <w:sz w:val="28"/>
          <w:szCs w:val="28"/>
          <w:rtl/>
        </w:rPr>
        <w:t>هل لديك أي مشاعر لكي تعبر بها عن</w:t>
      </w:r>
      <w:r w:rsidR="00C32A01" w:rsidRPr="00CA44C0">
        <w:rPr>
          <w:rFonts w:asciiTheme="majorBidi" w:hAnsiTheme="majorBidi" w:cstheme="majorBidi"/>
          <w:sz w:val="28"/>
          <w:szCs w:val="28"/>
          <w:rtl/>
        </w:rPr>
        <w:t xml:space="preserve"> الشئ</w:t>
      </w:r>
      <w:r w:rsidR="009D0153" w:rsidRPr="00CA44C0">
        <w:rPr>
          <w:rFonts w:asciiTheme="majorBidi" w:hAnsiTheme="majorBidi" w:cstheme="majorBidi"/>
          <w:sz w:val="28"/>
          <w:szCs w:val="28"/>
          <w:rtl/>
        </w:rPr>
        <w:t xml:space="preserve"> الذي حدث هنا ؟  </w:t>
      </w:r>
      <w:r w:rsidR="00C32A01" w:rsidRPr="00CA44C0">
        <w:rPr>
          <w:rFonts w:asciiTheme="majorBidi" w:hAnsiTheme="majorBidi" w:cstheme="majorBidi"/>
          <w:sz w:val="28"/>
          <w:szCs w:val="28"/>
          <w:rtl/>
        </w:rPr>
        <w:t>ثم قم ب</w:t>
      </w:r>
      <w:r>
        <w:rPr>
          <w:rFonts w:asciiTheme="majorBidi" w:hAnsiTheme="majorBidi" w:cstheme="majorBidi"/>
          <w:sz w:val="28"/>
          <w:szCs w:val="28"/>
          <w:rtl/>
        </w:rPr>
        <w:t>طرح بعض الاسئلة كدعوة للإستنباط. وينبغي أن يكون ذلك سريعا, لاتحاول إستغلال كل خط للرد علي كل سؤال سئل, فبعض الاسئلة الممكنة</w:t>
      </w:r>
      <w:r w:rsidR="009A317F" w:rsidRPr="00CA44C0">
        <w:rPr>
          <w:rFonts w:asciiTheme="majorBidi" w:hAnsiTheme="majorBidi" w:cstheme="majorBidi"/>
          <w:sz w:val="28"/>
          <w:szCs w:val="28"/>
          <w:rtl/>
        </w:rPr>
        <w:t xml:space="preserve"> التي يجب أن  تسأل: </w:t>
      </w:r>
    </w:p>
    <w:p w:rsidR="00DE3F90" w:rsidRPr="00CA44C0" w:rsidRDefault="00326811" w:rsidP="00090F84">
      <w:pPr>
        <w:pStyle w:val="ListParagraph"/>
        <w:numPr>
          <w:ilvl w:val="0"/>
          <w:numId w:val="212"/>
        </w:numPr>
        <w:jc w:val="both"/>
        <w:rPr>
          <w:rFonts w:asciiTheme="majorBidi" w:hAnsiTheme="majorBidi" w:cstheme="majorBidi"/>
          <w:sz w:val="28"/>
          <w:szCs w:val="28"/>
        </w:rPr>
      </w:pPr>
      <w:r w:rsidRPr="00CA44C0">
        <w:rPr>
          <w:rFonts w:asciiTheme="majorBidi" w:hAnsiTheme="majorBidi" w:cstheme="majorBidi"/>
          <w:sz w:val="28"/>
          <w:szCs w:val="28"/>
          <w:rtl/>
        </w:rPr>
        <w:t>ما ه</w:t>
      </w:r>
      <w:r w:rsidR="00786826">
        <w:rPr>
          <w:rFonts w:asciiTheme="majorBidi" w:hAnsiTheme="majorBidi" w:cstheme="majorBidi"/>
          <w:sz w:val="28"/>
          <w:szCs w:val="28"/>
          <w:rtl/>
        </w:rPr>
        <w:t>و الشعور في كونك مثلت هذا الدور</w:t>
      </w:r>
      <w:r w:rsidRPr="00CA44C0">
        <w:rPr>
          <w:rFonts w:asciiTheme="majorBidi" w:hAnsiTheme="majorBidi" w:cstheme="majorBidi"/>
          <w:sz w:val="28"/>
          <w:szCs w:val="28"/>
          <w:rtl/>
        </w:rPr>
        <w:t>؟</w:t>
      </w:r>
    </w:p>
    <w:p w:rsidR="00326811" w:rsidRPr="00CA44C0" w:rsidRDefault="00326811" w:rsidP="00090F84">
      <w:pPr>
        <w:pStyle w:val="ListParagraph"/>
        <w:numPr>
          <w:ilvl w:val="0"/>
          <w:numId w:val="212"/>
        </w:numPr>
        <w:jc w:val="both"/>
        <w:rPr>
          <w:rFonts w:asciiTheme="majorBidi" w:hAnsiTheme="majorBidi" w:cstheme="majorBidi"/>
          <w:sz w:val="28"/>
          <w:szCs w:val="28"/>
        </w:rPr>
      </w:pPr>
      <w:r w:rsidRPr="00CA44C0">
        <w:rPr>
          <w:rFonts w:asciiTheme="majorBidi" w:hAnsiTheme="majorBidi" w:cstheme="majorBidi"/>
          <w:sz w:val="28"/>
          <w:szCs w:val="28"/>
          <w:rtl/>
        </w:rPr>
        <w:t>ما الذي حدث في مسرحيتك ؟</w:t>
      </w:r>
    </w:p>
    <w:p w:rsidR="00326811" w:rsidRPr="00CA44C0" w:rsidRDefault="00326811" w:rsidP="00090F84">
      <w:pPr>
        <w:pStyle w:val="ListParagraph"/>
        <w:numPr>
          <w:ilvl w:val="0"/>
          <w:numId w:val="212"/>
        </w:numPr>
        <w:jc w:val="both"/>
        <w:rPr>
          <w:rFonts w:asciiTheme="majorBidi" w:hAnsiTheme="majorBidi" w:cstheme="majorBidi"/>
          <w:sz w:val="28"/>
          <w:szCs w:val="28"/>
        </w:rPr>
      </w:pPr>
      <w:r w:rsidRPr="00CA44C0">
        <w:rPr>
          <w:rFonts w:asciiTheme="majorBidi" w:hAnsiTheme="majorBidi" w:cstheme="majorBidi"/>
          <w:sz w:val="28"/>
          <w:szCs w:val="28"/>
          <w:rtl/>
        </w:rPr>
        <w:t xml:space="preserve">هل لدي </w:t>
      </w:r>
      <w:r w:rsidR="002275FD" w:rsidRPr="00CA44C0">
        <w:rPr>
          <w:rFonts w:asciiTheme="majorBidi" w:hAnsiTheme="majorBidi" w:cstheme="majorBidi"/>
          <w:sz w:val="28"/>
          <w:szCs w:val="28"/>
          <w:rtl/>
        </w:rPr>
        <w:t>أي أحد أي حلول جيد</w:t>
      </w:r>
      <w:r w:rsidR="003022B7">
        <w:rPr>
          <w:rFonts w:asciiTheme="majorBidi" w:hAnsiTheme="majorBidi" w:cstheme="majorBidi"/>
          <w:sz w:val="28"/>
          <w:szCs w:val="28"/>
          <w:rtl/>
        </w:rPr>
        <w:t>ة أو إستثنائية  ليشارك بها معنا</w:t>
      </w:r>
      <w:r w:rsidR="002275FD" w:rsidRPr="00CA44C0">
        <w:rPr>
          <w:rFonts w:asciiTheme="majorBidi" w:hAnsiTheme="majorBidi" w:cstheme="majorBidi"/>
          <w:sz w:val="28"/>
          <w:szCs w:val="28"/>
          <w:rtl/>
        </w:rPr>
        <w:t xml:space="preserve">؟ </w:t>
      </w:r>
    </w:p>
    <w:p w:rsidR="002275FD" w:rsidRPr="00CA44C0" w:rsidRDefault="003022B7" w:rsidP="00090F84">
      <w:pPr>
        <w:pStyle w:val="ListParagraph"/>
        <w:numPr>
          <w:ilvl w:val="0"/>
          <w:numId w:val="212"/>
        </w:numPr>
        <w:jc w:val="both"/>
        <w:rPr>
          <w:rFonts w:asciiTheme="majorBidi" w:hAnsiTheme="majorBidi" w:cstheme="majorBidi"/>
          <w:sz w:val="28"/>
          <w:szCs w:val="28"/>
        </w:rPr>
      </w:pPr>
      <w:r>
        <w:rPr>
          <w:rFonts w:asciiTheme="majorBidi" w:hAnsiTheme="majorBidi" w:cstheme="majorBidi"/>
          <w:sz w:val="28"/>
          <w:szCs w:val="28"/>
          <w:rtl/>
        </w:rPr>
        <w:t>من الذي كان ناجحا, ولماذا؟</w:t>
      </w:r>
      <w:r w:rsidR="002275FD" w:rsidRPr="00CA44C0">
        <w:rPr>
          <w:rFonts w:asciiTheme="majorBidi" w:hAnsiTheme="majorBidi" w:cstheme="majorBidi"/>
          <w:sz w:val="28"/>
          <w:szCs w:val="28"/>
          <w:rtl/>
        </w:rPr>
        <w:t xml:space="preserve"> ومن الذي كان غير ناجحا , ولماذا؟</w:t>
      </w:r>
    </w:p>
    <w:p w:rsidR="002275FD" w:rsidRPr="00CA44C0" w:rsidRDefault="00E17B23" w:rsidP="00090F84">
      <w:pPr>
        <w:pStyle w:val="ListParagraph"/>
        <w:numPr>
          <w:ilvl w:val="0"/>
          <w:numId w:val="212"/>
        </w:numPr>
        <w:jc w:val="both"/>
        <w:rPr>
          <w:rFonts w:asciiTheme="majorBidi" w:hAnsiTheme="majorBidi" w:cstheme="majorBidi"/>
          <w:sz w:val="28"/>
          <w:szCs w:val="28"/>
        </w:rPr>
      </w:pPr>
      <w:r w:rsidRPr="00CA44C0">
        <w:rPr>
          <w:rFonts w:asciiTheme="majorBidi" w:hAnsiTheme="majorBidi" w:cstheme="majorBidi"/>
          <w:sz w:val="28"/>
          <w:szCs w:val="28"/>
          <w:rtl/>
        </w:rPr>
        <w:t>ماذا لو أي</w:t>
      </w:r>
      <w:r w:rsidR="003022B7">
        <w:rPr>
          <w:rFonts w:asciiTheme="majorBidi" w:hAnsiTheme="majorBidi" w:cstheme="majorBidi"/>
          <w:sz w:val="28"/>
          <w:szCs w:val="28"/>
          <w:rtl/>
        </w:rPr>
        <w:t xml:space="preserve"> شئ</w:t>
      </w:r>
      <w:r w:rsidRPr="00CA44C0">
        <w:rPr>
          <w:rFonts w:asciiTheme="majorBidi" w:hAnsiTheme="majorBidi" w:cstheme="majorBidi"/>
          <w:sz w:val="28"/>
          <w:szCs w:val="28"/>
          <w:rtl/>
        </w:rPr>
        <w:t xml:space="preserve">, عمل علي تحويلك ؟ </w:t>
      </w:r>
    </w:p>
    <w:p w:rsidR="00E17B23" w:rsidRPr="00CA44C0" w:rsidRDefault="00E17B23" w:rsidP="00090F84">
      <w:pPr>
        <w:pStyle w:val="ListParagraph"/>
        <w:numPr>
          <w:ilvl w:val="0"/>
          <w:numId w:val="212"/>
        </w:numPr>
        <w:jc w:val="both"/>
        <w:rPr>
          <w:rFonts w:asciiTheme="majorBidi" w:hAnsiTheme="majorBidi" w:cstheme="majorBidi"/>
          <w:sz w:val="28"/>
          <w:szCs w:val="28"/>
        </w:rPr>
      </w:pPr>
      <w:r w:rsidRPr="00CA44C0">
        <w:rPr>
          <w:rFonts w:asciiTheme="majorBidi" w:hAnsiTheme="majorBidi" w:cstheme="majorBidi"/>
          <w:sz w:val="28"/>
          <w:szCs w:val="28"/>
          <w:rtl/>
        </w:rPr>
        <w:t>ما هي خطة العمل التي إستخدمتها ؟</w:t>
      </w:r>
    </w:p>
    <w:p w:rsidR="00E17B23" w:rsidRPr="00E17B23" w:rsidRDefault="00E17B23" w:rsidP="004F0F72">
      <w:pPr>
        <w:jc w:val="both"/>
        <w:rPr>
          <w:sz w:val="24"/>
          <w:szCs w:val="24"/>
        </w:rPr>
      </w:pPr>
      <w:r w:rsidRPr="00CA44C0">
        <w:rPr>
          <w:rFonts w:asciiTheme="majorBidi" w:hAnsiTheme="majorBidi" w:cstheme="majorBidi"/>
          <w:sz w:val="28"/>
          <w:szCs w:val="28"/>
          <w:rtl/>
        </w:rPr>
        <w:lastRenderedPageBreak/>
        <w:t>ملاحظة :  أن تقنية التجميد مفيدة في المقام الاول في حم</w:t>
      </w:r>
      <w:r w:rsidR="003022B7">
        <w:rPr>
          <w:rFonts w:asciiTheme="majorBidi" w:hAnsiTheme="majorBidi" w:cstheme="majorBidi"/>
          <w:sz w:val="28"/>
          <w:szCs w:val="28"/>
          <w:rtl/>
        </w:rPr>
        <w:t>اية خطورة لغة الجسد لفترة كافية, وأي شخص يقوم بمراقبتها من أجل النقاش</w:t>
      </w:r>
      <w:r w:rsidR="008A2A0A" w:rsidRPr="00CA44C0">
        <w:rPr>
          <w:rFonts w:asciiTheme="majorBidi" w:hAnsiTheme="majorBidi" w:cstheme="majorBidi"/>
          <w:sz w:val="28"/>
          <w:szCs w:val="28"/>
          <w:rtl/>
        </w:rPr>
        <w:t>. ويمكن أيضا إستخدامها لوقف تصعيد الوضع والذي يمكن أن يتحول الي خط</w:t>
      </w:r>
      <w:r w:rsidR="003022B7">
        <w:rPr>
          <w:rFonts w:asciiTheme="majorBidi" w:hAnsiTheme="majorBidi" w:cstheme="majorBidi"/>
          <w:sz w:val="28"/>
          <w:szCs w:val="28"/>
          <w:rtl/>
        </w:rPr>
        <w:t>ورة</w:t>
      </w:r>
      <w:r w:rsidR="008A2A0A" w:rsidRPr="00CA44C0">
        <w:rPr>
          <w:rFonts w:asciiTheme="majorBidi" w:hAnsiTheme="majorBidi" w:cstheme="majorBidi"/>
          <w:sz w:val="28"/>
          <w:szCs w:val="28"/>
          <w:rtl/>
        </w:rPr>
        <w:t>. وإ</w:t>
      </w:r>
      <w:r w:rsidR="003022B7">
        <w:rPr>
          <w:rFonts w:asciiTheme="majorBidi" w:hAnsiTheme="majorBidi" w:cstheme="majorBidi"/>
          <w:sz w:val="28"/>
          <w:szCs w:val="28"/>
          <w:rtl/>
        </w:rPr>
        <w:t>ذا كان التجميد لتوضيح لغة الجسد</w:t>
      </w:r>
      <w:r w:rsidR="008A2A0A" w:rsidRPr="00CA44C0">
        <w:rPr>
          <w:rFonts w:asciiTheme="majorBidi" w:hAnsiTheme="majorBidi" w:cstheme="majorBidi"/>
          <w:sz w:val="28"/>
          <w:szCs w:val="28"/>
          <w:rtl/>
        </w:rPr>
        <w:t xml:space="preserve">. فليس من الضروري أن يبقي  الجميع متجمدين </w:t>
      </w:r>
      <w:r w:rsidR="003022B7">
        <w:rPr>
          <w:rFonts w:asciiTheme="majorBidi" w:hAnsiTheme="majorBidi" w:cstheme="majorBidi"/>
          <w:sz w:val="28"/>
          <w:szCs w:val="28"/>
          <w:rtl/>
        </w:rPr>
        <w:t>أثناء مناقشتها</w:t>
      </w:r>
      <w:r w:rsidR="004F0F72" w:rsidRPr="00CA44C0">
        <w:rPr>
          <w:rFonts w:asciiTheme="majorBidi" w:hAnsiTheme="majorBidi" w:cstheme="majorBidi"/>
          <w:sz w:val="28"/>
          <w:szCs w:val="28"/>
          <w:rtl/>
        </w:rPr>
        <w:t>: فقط الشركا</w:t>
      </w:r>
      <w:r w:rsidR="003022B7">
        <w:rPr>
          <w:rFonts w:asciiTheme="majorBidi" w:hAnsiTheme="majorBidi" w:cstheme="majorBidi"/>
          <w:sz w:val="28"/>
          <w:szCs w:val="28"/>
          <w:rtl/>
        </w:rPr>
        <w:t>ء الذين يقومون بتوضيح لغة جسدهم</w:t>
      </w:r>
      <w:r w:rsidR="004F0F72" w:rsidRPr="00CA44C0">
        <w:rPr>
          <w:rFonts w:asciiTheme="majorBidi" w:hAnsiTheme="majorBidi" w:cstheme="majorBidi"/>
          <w:sz w:val="28"/>
          <w:szCs w:val="28"/>
          <w:rtl/>
        </w:rPr>
        <w:t>, وفق</w:t>
      </w:r>
      <w:r w:rsidR="003022B7">
        <w:rPr>
          <w:rFonts w:asciiTheme="majorBidi" w:hAnsiTheme="majorBidi" w:cstheme="majorBidi"/>
          <w:sz w:val="28"/>
          <w:szCs w:val="28"/>
          <w:rtl/>
        </w:rPr>
        <w:t>ط مادام كان هنالك ضرورة للتوضيح</w:t>
      </w:r>
      <w:r w:rsidR="004F0F72" w:rsidRPr="00CA44C0">
        <w:rPr>
          <w:rFonts w:asciiTheme="majorBidi" w:hAnsiTheme="majorBidi" w:cstheme="majorBidi"/>
          <w:sz w:val="28"/>
          <w:szCs w:val="28"/>
          <w:rtl/>
        </w:rPr>
        <w:t>. وإذا كان التج</w:t>
      </w:r>
      <w:r w:rsidR="003022B7">
        <w:rPr>
          <w:rFonts w:asciiTheme="majorBidi" w:hAnsiTheme="majorBidi" w:cstheme="majorBidi"/>
          <w:sz w:val="28"/>
          <w:szCs w:val="28"/>
          <w:rtl/>
        </w:rPr>
        <w:t>ميد لحماية الوضع من خطر التصعيد</w:t>
      </w:r>
      <w:r w:rsidR="004F0F72" w:rsidRPr="00CA44C0">
        <w:rPr>
          <w:rFonts w:asciiTheme="majorBidi" w:hAnsiTheme="majorBidi" w:cstheme="majorBidi"/>
          <w:sz w:val="28"/>
          <w:szCs w:val="28"/>
          <w:rtl/>
        </w:rPr>
        <w:t xml:space="preserve">, سريعا قم بإحضار الممثلين منه </w:t>
      </w:r>
      <w:r w:rsidR="003022B7">
        <w:rPr>
          <w:rFonts w:asciiTheme="majorBidi" w:hAnsiTheme="majorBidi" w:cstheme="majorBidi"/>
          <w:sz w:val="28"/>
          <w:szCs w:val="28"/>
          <w:rtl/>
        </w:rPr>
        <w:t>ألي ذواتهم الحقيقة  قبل النقاش</w:t>
      </w:r>
      <w:r w:rsidR="004F0F72" w:rsidRPr="00CA44C0">
        <w:rPr>
          <w:rFonts w:asciiTheme="majorBidi" w:hAnsiTheme="majorBidi" w:cstheme="majorBidi"/>
          <w:sz w:val="28"/>
          <w:szCs w:val="28"/>
          <w:rtl/>
        </w:rPr>
        <w:t>.</w:t>
      </w:r>
      <w:r w:rsidR="004F0F72">
        <w:rPr>
          <w:rFonts w:hint="cs"/>
          <w:sz w:val="24"/>
          <w:szCs w:val="24"/>
          <w:rtl/>
        </w:rPr>
        <w:t xml:space="preserve"> </w:t>
      </w:r>
    </w:p>
    <w:p w:rsidR="002F50CF" w:rsidRPr="00CA44C0" w:rsidRDefault="00440C30" w:rsidP="00243EE7">
      <w:pPr>
        <w:jc w:val="both"/>
        <w:rPr>
          <w:rFonts w:asciiTheme="majorBidi" w:hAnsiTheme="majorBidi" w:cstheme="majorBidi"/>
          <w:b/>
          <w:bCs/>
          <w:sz w:val="28"/>
          <w:szCs w:val="28"/>
          <w:rtl/>
        </w:rPr>
      </w:pPr>
      <w:r w:rsidRPr="00CA44C0">
        <w:rPr>
          <w:rFonts w:asciiTheme="majorBidi" w:hAnsiTheme="majorBidi" w:cstheme="majorBidi"/>
          <w:b/>
          <w:bCs/>
          <w:sz w:val="28"/>
          <w:szCs w:val="28"/>
          <w:rtl/>
        </w:rPr>
        <w:t>سيناريوهات:</w:t>
      </w:r>
    </w:p>
    <w:p w:rsidR="00440C30" w:rsidRPr="00CA44C0" w:rsidRDefault="00440C30" w:rsidP="00090F84">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أنت مولع كثير بكلبك</w:t>
      </w:r>
      <w:r w:rsidR="003022B7">
        <w:rPr>
          <w:rFonts w:asciiTheme="majorBidi" w:hAnsiTheme="majorBidi" w:cstheme="majorBidi"/>
          <w:sz w:val="28"/>
          <w:szCs w:val="28"/>
          <w:rtl/>
        </w:rPr>
        <w:t>,</w:t>
      </w:r>
      <w:r w:rsidRPr="00CA44C0">
        <w:rPr>
          <w:rFonts w:asciiTheme="majorBidi" w:hAnsiTheme="majorBidi" w:cstheme="majorBidi"/>
          <w:sz w:val="28"/>
          <w:szCs w:val="28"/>
          <w:rtl/>
        </w:rPr>
        <w:t xml:space="preserve"> ولكنه</w:t>
      </w:r>
      <w:r w:rsidR="003022B7">
        <w:rPr>
          <w:rFonts w:asciiTheme="majorBidi" w:hAnsiTheme="majorBidi" w:cstheme="majorBidi"/>
          <w:sz w:val="28"/>
          <w:szCs w:val="28"/>
          <w:rtl/>
        </w:rPr>
        <w:t xml:space="preserve"> لديه عادة</w:t>
      </w:r>
      <w:r w:rsidRPr="00CA44C0">
        <w:rPr>
          <w:rFonts w:asciiTheme="majorBidi" w:hAnsiTheme="majorBidi" w:cstheme="majorBidi"/>
          <w:sz w:val="28"/>
          <w:szCs w:val="28"/>
          <w:rtl/>
        </w:rPr>
        <w:t xml:space="preserve"> </w:t>
      </w:r>
      <w:r w:rsidR="003022B7">
        <w:rPr>
          <w:rFonts w:asciiTheme="majorBidi" w:hAnsiTheme="majorBidi" w:cstheme="majorBidi"/>
          <w:sz w:val="28"/>
          <w:szCs w:val="28"/>
          <w:rtl/>
        </w:rPr>
        <w:t>قطع الشارع</w:t>
      </w:r>
      <w:r w:rsidR="00CA4385" w:rsidRPr="00CA44C0">
        <w:rPr>
          <w:rFonts w:asciiTheme="majorBidi" w:hAnsiTheme="majorBidi" w:cstheme="majorBidi"/>
          <w:sz w:val="28"/>
          <w:szCs w:val="28"/>
          <w:rtl/>
        </w:rPr>
        <w:t>, ال</w:t>
      </w:r>
      <w:r w:rsidR="003022B7">
        <w:rPr>
          <w:rFonts w:asciiTheme="majorBidi" w:hAnsiTheme="majorBidi" w:cstheme="majorBidi"/>
          <w:sz w:val="28"/>
          <w:szCs w:val="28"/>
          <w:rtl/>
        </w:rPr>
        <w:t>ذهاب الي حديقة الجيران وإفسادها</w:t>
      </w:r>
      <w:r w:rsidRPr="00CA44C0">
        <w:rPr>
          <w:rFonts w:asciiTheme="majorBidi" w:hAnsiTheme="majorBidi" w:cstheme="majorBidi"/>
          <w:sz w:val="28"/>
          <w:szCs w:val="28"/>
          <w:rtl/>
        </w:rPr>
        <w:t xml:space="preserve">. </w:t>
      </w:r>
      <w:r w:rsidR="003022B7">
        <w:rPr>
          <w:rFonts w:asciiTheme="majorBidi" w:hAnsiTheme="majorBidi" w:cstheme="majorBidi"/>
          <w:sz w:val="28"/>
          <w:szCs w:val="28"/>
          <w:rtl/>
        </w:rPr>
        <w:t>فقرر الجار إعطاء درس</w:t>
      </w:r>
      <w:r w:rsidRPr="00CA44C0">
        <w:rPr>
          <w:rFonts w:asciiTheme="majorBidi" w:hAnsiTheme="majorBidi" w:cstheme="majorBidi"/>
          <w:sz w:val="28"/>
          <w:szCs w:val="28"/>
          <w:rtl/>
        </w:rPr>
        <w:t xml:space="preserve"> </w:t>
      </w:r>
      <w:r w:rsidR="00F06E46" w:rsidRPr="00CA44C0">
        <w:rPr>
          <w:rFonts w:asciiTheme="majorBidi" w:hAnsiTheme="majorBidi" w:cstheme="majorBidi"/>
          <w:sz w:val="28"/>
          <w:szCs w:val="28"/>
          <w:rtl/>
        </w:rPr>
        <w:t>للكلب</w:t>
      </w:r>
      <w:r w:rsidRPr="00CA44C0">
        <w:rPr>
          <w:rFonts w:asciiTheme="majorBidi" w:hAnsiTheme="majorBidi" w:cstheme="majorBidi"/>
          <w:sz w:val="28"/>
          <w:szCs w:val="28"/>
          <w:rtl/>
        </w:rPr>
        <w:t xml:space="preserve"> عن طريق ضربه بعصاه. </w:t>
      </w:r>
      <w:r w:rsidR="00F06E46" w:rsidRPr="00CA44C0">
        <w:rPr>
          <w:rFonts w:asciiTheme="majorBidi" w:hAnsiTheme="majorBidi" w:cstheme="majorBidi"/>
          <w:sz w:val="28"/>
          <w:szCs w:val="28"/>
          <w:rtl/>
        </w:rPr>
        <w:t>أنت رأيت</w:t>
      </w:r>
      <w:r w:rsidRPr="00CA44C0">
        <w:rPr>
          <w:rFonts w:asciiTheme="majorBidi" w:hAnsiTheme="majorBidi" w:cstheme="majorBidi"/>
          <w:sz w:val="28"/>
          <w:szCs w:val="28"/>
          <w:rtl/>
        </w:rPr>
        <w:t xml:space="preserve"> ذلك </w:t>
      </w:r>
      <w:r w:rsidR="003022B7">
        <w:rPr>
          <w:rFonts w:asciiTheme="majorBidi" w:hAnsiTheme="majorBidi" w:cstheme="majorBidi"/>
          <w:sz w:val="28"/>
          <w:szCs w:val="28"/>
          <w:rtl/>
        </w:rPr>
        <w:t>بنفسك فأسرعت نحوه</w:t>
      </w:r>
      <w:r w:rsidR="00F06E46"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يجب عليك أن توقف الضرب بطريقة غير </w:t>
      </w:r>
      <w:r w:rsidR="003022B7">
        <w:rPr>
          <w:rFonts w:asciiTheme="majorBidi" w:hAnsiTheme="majorBidi" w:cstheme="majorBidi"/>
          <w:sz w:val="28"/>
          <w:szCs w:val="28"/>
          <w:rtl/>
        </w:rPr>
        <w:t>عنفية</w:t>
      </w:r>
      <w:r w:rsidR="00F06E46"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من هم في خط (1) يضربون الكلب ومن هم في خط (2) يحاولون أن يوقفوا الضرب.  </w:t>
      </w:r>
    </w:p>
    <w:p w:rsidR="00440C30" w:rsidRPr="00CA44C0" w:rsidRDefault="00D86D52" w:rsidP="00090F84">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صديق أو قريب ومعها طفلها</w:t>
      </w:r>
      <w:r w:rsidR="00F06E46" w:rsidRPr="00CA44C0">
        <w:rPr>
          <w:rFonts w:asciiTheme="majorBidi" w:hAnsiTheme="majorBidi" w:cstheme="majorBidi"/>
          <w:sz w:val="28"/>
          <w:szCs w:val="28"/>
          <w:rtl/>
        </w:rPr>
        <w:t xml:space="preserve">/ طفلتها </w:t>
      </w:r>
      <w:r w:rsidRPr="00CA44C0">
        <w:rPr>
          <w:rFonts w:asciiTheme="majorBidi" w:hAnsiTheme="majorBidi" w:cstheme="majorBidi"/>
          <w:sz w:val="28"/>
          <w:szCs w:val="28"/>
          <w:rtl/>
        </w:rPr>
        <w:t xml:space="preserve"> الذي</w:t>
      </w:r>
      <w:r w:rsidR="003022B7">
        <w:rPr>
          <w:rFonts w:asciiTheme="majorBidi" w:hAnsiTheme="majorBidi" w:cstheme="majorBidi"/>
          <w:sz w:val="28"/>
          <w:szCs w:val="28"/>
          <w:rtl/>
        </w:rPr>
        <w:t>/ التي</w:t>
      </w:r>
      <w:r w:rsidRPr="00CA44C0">
        <w:rPr>
          <w:rFonts w:asciiTheme="majorBidi" w:hAnsiTheme="majorBidi" w:cstheme="majorBidi"/>
          <w:sz w:val="28"/>
          <w:szCs w:val="28"/>
          <w:rtl/>
        </w:rPr>
        <w:t xml:space="preserve"> لم يذهب</w:t>
      </w:r>
      <w:r w:rsidR="003022B7">
        <w:rPr>
          <w:rFonts w:asciiTheme="majorBidi" w:hAnsiTheme="majorBidi" w:cstheme="majorBidi"/>
          <w:sz w:val="28"/>
          <w:szCs w:val="28"/>
          <w:rtl/>
        </w:rPr>
        <w:t>/ تذهب</w:t>
      </w:r>
      <w:r w:rsidRPr="00CA44C0">
        <w:rPr>
          <w:rFonts w:asciiTheme="majorBidi" w:hAnsiTheme="majorBidi" w:cstheme="majorBidi"/>
          <w:sz w:val="28"/>
          <w:szCs w:val="28"/>
          <w:rtl/>
        </w:rPr>
        <w:t xml:space="preserve"> للمدرسة بعد قاما بزيارتك في السجن.  وعندما ضجر</w:t>
      </w:r>
      <w:r w:rsidR="00F06E46" w:rsidRPr="00CA44C0">
        <w:rPr>
          <w:rFonts w:asciiTheme="majorBidi" w:hAnsiTheme="majorBidi" w:cstheme="majorBidi"/>
          <w:sz w:val="28"/>
          <w:szCs w:val="28"/>
          <w:rtl/>
        </w:rPr>
        <w:t xml:space="preserve">/ مل </w:t>
      </w:r>
      <w:r w:rsidRPr="00CA44C0">
        <w:rPr>
          <w:rFonts w:asciiTheme="majorBidi" w:hAnsiTheme="majorBidi" w:cstheme="majorBidi"/>
          <w:sz w:val="28"/>
          <w:szCs w:val="28"/>
          <w:rtl/>
        </w:rPr>
        <w:t xml:space="preserve"> الطفل</w:t>
      </w:r>
      <w:r w:rsidR="00F06E46" w:rsidRPr="00CA44C0">
        <w:rPr>
          <w:rFonts w:asciiTheme="majorBidi" w:hAnsiTheme="majorBidi" w:cstheme="majorBidi"/>
          <w:sz w:val="28"/>
          <w:szCs w:val="28"/>
          <w:rtl/>
        </w:rPr>
        <w:t xml:space="preserve"> / الطفلة </w:t>
      </w:r>
      <w:r w:rsidRPr="00CA44C0">
        <w:rPr>
          <w:rFonts w:asciiTheme="majorBidi" w:hAnsiTheme="majorBidi" w:cstheme="majorBidi"/>
          <w:sz w:val="28"/>
          <w:szCs w:val="28"/>
          <w:rtl/>
        </w:rPr>
        <w:t xml:space="preserve"> بدأ </w:t>
      </w:r>
      <w:r w:rsidR="00F06E46" w:rsidRPr="00CA44C0">
        <w:rPr>
          <w:rFonts w:asciiTheme="majorBidi" w:hAnsiTheme="majorBidi" w:cstheme="majorBidi"/>
          <w:sz w:val="28"/>
          <w:szCs w:val="28"/>
          <w:rtl/>
        </w:rPr>
        <w:t xml:space="preserve">/ بدأت </w:t>
      </w:r>
      <w:r w:rsidRPr="00CA44C0">
        <w:rPr>
          <w:rFonts w:asciiTheme="majorBidi" w:hAnsiTheme="majorBidi" w:cstheme="majorBidi"/>
          <w:sz w:val="28"/>
          <w:szCs w:val="28"/>
          <w:rtl/>
        </w:rPr>
        <w:t>بالنحيب</w:t>
      </w:r>
      <w:r w:rsidR="003022B7">
        <w:rPr>
          <w:rFonts w:asciiTheme="majorBidi" w:hAnsiTheme="majorBidi" w:cstheme="majorBidi"/>
          <w:sz w:val="28"/>
          <w:szCs w:val="28"/>
          <w:rtl/>
        </w:rPr>
        <w:t>, فغضب الوالدين</w:t>
      </w:r>
      <w:r w:rsidR="000140C3" w:rsidRPr="00CA44C0">
        <w:rPr>
          <w:rFonts w:asciiTheme="majorBidi" w:hAnsiTheme="majorBidi" w:cstheme="majorBidi"/>
          <w:sz w:val="28"/>
          <w:szCs w:val="28"/>
          <w:rtl/>
        </w:rPr>
        <w:t>, فقاما بصفع الط</w:t>
      </w:r>
      <w:r w:rsidR="003022B7">
        <w:rPr>
          <w:rFonts w:asciiTheme="majorBidi" w:hAnsiTheme="majorBidi" w:cstheme="majorBidi"/>
          <w:sz w:val="28"/>
          <w:szCs w:val="28"/>
          <w:rtl/>
        </w:rPr>
        <w:t>فل/ الطفلة بقوة</w:t>
      </w:r>
      <w:r w:rsidR="000140C3"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w:t>
      </w:r>
    </w:p>
    <w:p w:rsidR="00D86D52" w:rsidRPr="00CA44C0" w:rsidRDefault="00E70133" w:rsidP="007C088D">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أن</w:t>
      </w:r>
      <w:r w:rsidR="000140C3" w:rsidRPr="00CA44C0">
        <w:rPr>
          <w:rFonts w:asciiTheme="majorBidi" w:hAnsiTheme="majorBidi" w:cstheme="majorBidi"/>
          <w:sz w:val="28"/>
          <w:szCs w:val="28"/>
          <w:rtl/>
        </w:rPr>
        <w:t>ت</w:t>
      </w:r>
      <w:r w:rsidRPr="00CA44C0">
        <w:rPr>
          <w:rFonts w:asciiTheme="majorBidi" w:hAnsiTheme="majorBidi" w:cstheme="majorBidi"/>
          <w:sz w:val="28"/>
          <w:szCs w:val="28"/>
          <w:rtl/>
        </w:rPr>
        <w:t xml:space="preserve"> تعمل في مطبخ السجن مع نزيل آخر، وكلاكما يقوم بغرف </w:t>
      </w:r>
      <w:r w:rsidR="003022B7">
        <w:rPr>
          <w:rFonts w:asciiTheme="majorBidi" w:hAnsiTheme="majorBidi" w:cstheme="majorBidi"/>
          <w:sz w:val="28"/>
          <w:szCs w:val="28"/>
          <w:rtl/>
        </w:rPr>
        <w:t>مكرونة الاسباغيتي من حلة كبيرة</w:t>
      </w:r>
      <w:r w:rsidR="00AE0931"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أعطا</w:t>
      </w:r>
      <w:r w:rsidR="00AE0931" w:rsidRPr="00CA44C0">
        <w:rPr>
          <w:rFonts w:asciiTheme="majorBidi" w:hAnsiTheme="majorBidi" w:cstheme="majorBidi"/>
          <w:sz w:val="28"/>
          <w:szCs w:val="28"/>
          <w:rtl/>
        </w:rPr>
        <w:t xml:space="preserve">كم </w:t>
      </w:r>
      <w:r w:rsidRPr="00CA44C0">
        <w:rPr>
          <w:rFonts w:asciiTheme="majorBidi" w:hAnsiTheme="majorBidi" w:cstheme="majorBidi"/>
          <w:sz w:val="28"/>
          <w:szCs w:val="28"/>
          <w:rtl/>
        </w:rPr>
        <w:t xml:space="preserve">إياها الطباخ. </w:t>
      </w:r>
      <w:r w:rsidR="00AE0931" w:rsidRPr="00CA44C0">
        <w:rPr>
          <w:rFonts w:asciiTheme="majorBidi" w:hAnsiTheme="majorBidi" w:cstheme="majorBidi"/>
          <w:sz w:val="28"/>
          <w:szCs w:val="28"/>
          <w:rtl/>
        </w:rPr>
        <w:t xml:space="preserve"> ومن غير قصد قام شريك</w:t>
      </w:r>
      <w:r w:rsidR="003022B7">
        <w:rPr>
          <w:rFonts w:asciiTheme="majorBidi" w:hAnsiTheme="majorBidi" w:cstheme="majorBidi" w:hint="cs"/>
          <w:sz w:val="28"/>
          <w:szCs w:val="28"/>
          <w:rtl/>
        </w:rPr>
        <w:t>ك</w:t>
      </w:r>
      <w:r w:rsidR="00AE0931" w:rsidRPr="00CA44C0">
        <w:rPr>
          <w:rFonts w:asciiTheme="majorBidi" w:hAnsiTheme="majorBidi" w:cstheme="majorBidi"/>
          <w:sz w:val="28"/>
          <w:szCs w:val="28"/>
          <w:rtl/>
        </w:rPr>
        <w:t xml:space="preserve"> بإصطدام حلة المكرونة </w:t>
      </w:r>
      <w:r w:rsidR="007B37A3" w:rsidRPr="00CA44C0">
        <w:rPr>
          <w:rFonts w:asciiTheme="majorBidi" w:hAnsiTheme="majorBidi" w:cstheme="majorBidi"/>
          <w:sz w:val="28"/>
          <w:szCs w:val="28"/>
          <w:rtl/>
        </w:rPr>
        <w:t>أدت الي سكبها في الارض.</w:t>
      </w:r>
      <w:r w:rsidR="00DC3B14" w:rsidRPr="00CA44C0">
        <w:rPr>
          <w:rFonts w:asciiTheme="majorBidi" w:hAnsiTheme="majorBidi" w:cstheme="majorBidi"/>
          <w:sz w:val="28"/>
          <w:szCs w:val="28"/>
          <w:rtl/>
        </w:rPr>
        <w:t xml:space="preserve"> شري</w:t>
      </w:r>
      <w:r w:rsidR="003022B7">
        <w:rPr>
          <w:rFonts w:asciiTheme="majorBidi" w:hAnsiTheme="majorBidi" w:cstheme="majorBidi" w:hint="cs"/>
          <w:sz w:val="28"/>
          <w:szCs w:val="28"/>
          <w:rtl/>
        </w:rPr>
        <w:t>ك</w:t>
      </w:r>
      <w:r w:rsidR="003022B7">
        <w:rPr>
          <w:rFonts w:asciiTheme="majorBidi" w:hAnsiTheme="majorBidi" w:cstheme="majorBidi"/>
          <w:sz w:val="28"/>
          <w:szCs w:val="28"/>
          <w:rtl/>
        </w:rPr>
        <w:t>ك أختفي سريعا</w:t>
      </w:r>
      <w:r w:rsidR="00DC3B14" w:rsidRPr="00CA44C0">
        <w:rPr>
          <w:rFonts w:asciiTheme="majorBidi" w:hAnsiTheme="majorBidi" w:cstheme="majorBidi"/>
          <w:sz w:val="28"/>
          <w:szCs w:val="28"/>
          <w:rtl/>
        </w:rPr>
        <w:t>,</w:t>
      </w:r>
      <w:r w:rsidR="007B37A3" w:rsidRPr="00CA44C0">
        <w:rPr>
          <w:rFonts w:asciiTheme="majorBidi" w:hAnsiTheme="majorBidi" w:cstheme="majorBidi"/>
          <w:sz w:val="28"/>
          <w:szCs w:val="28"/>
          <w:rtl/>
        </w:rPr>
        <w:t xml:space="preserve"> أت</w:t>
      </w:r>
      <w:r w:rsidR="003022B7">
        <w:rPr>
          <w:rFonts w:asciiTheme="majorBidi" w:hAnsiTheme="majorBidi" w:cstheme="majorBidi" w:hint="cs"/>
          <w:sz w:val="28"/>
          <w:szCs w:val="28"/>
          <w:rtl/>
        </w:rPr>
        <w:t>ى</w:t>
      </w:r>
      <w:r w:rsidR="003022B7">
        <w:rPr>
          <w:rFonts w:asciiTheme="majorBidi" w:hAnsiTheme="majorBidi" w:cstheme="majorBidi"/>
          <w:sz w:val="28"/>
          <w:szCs w:val="28"/>
          <w:rtl/>
        </w:rPr>
        <w:t xml:space="preserve"> </w:t>
      </w:r>
      <w:r w:rsidR="003022B7" w:rsidRPr="007C088D">
        <w:rPr>
          <w:rFonts w:asciiTheme="majorBidi" w:hAnsiTheme="majorBidi" w:cstheme="majorBidi"/>
          <w:color w:val="000000" w:themeColor="text1"/>
          <w:sz w:val="28"/>
          <w:szCs w:val="28"/>
          <w:rtl/>
        </w:rPr>
        <w:t xml:space="preserve">الطباخ </w:t>
      </w:r>
      <w:r w:rsidR="007C088D" w:rsidRPr="007C088D">
        <w:rPr>
          <w:rFonts w:asciiTheme="majorBidi" w:hAnsiTheme="majorBidi" w:cstheme="majorBidi" w:hint="cs"/>
          <w:color w:val="000000" w:themeColor="text1"/>
          <w:sz w:val="28"/>
          <w:szCs w:val="28"/>
          <w:rtl/>
        </w:rPr>
        <w:t>وشاهدك</w:t>
      </w:r>
      <w:r w:rsidR="007B37A3" w:rsidRPr="007C088D">
        <w:rPr>
          <w:rFonts w:asciiTheme="majorBidi" w:hAnsiTheme="majorBidi" w:cstheme="majorBidi"/>
          <w:color w:val="000000" w:themeColor="text1"/>
          <w:sz w:val="28"/>
          <w:szCs w:val="28"/>
          <w:rtl/>
        </w:rPr>
        <w:t xml:space="preserve"> </w:t>
      </w:r>
      <w:r w:rsidR="00DC3B14" w:rsidRPr="007C088D">
        <w:rPr>
          <w:rFonts w:asciiTheme="majorBidi" w:hAnsiTheme="majorBidi" w:cstheme="majorBidi"/>
          <w:color w:val="000000" w:themeColor="text1"/>
          <w:sz w:val="28"/>
          <w:szCs w:val="28"/>
          <w:rtl/>
        </w:rPr>
        <w:t>تقف</w:t>
      </w:r>
      <w:r w:rsidR="007B37A3" w:rsidRPr="007C088D">
        <w:rPr>
          <w:rFonts w:asciiTheme="majorBidi" w:hAnsiTheme="majorBidi" w:cstheme="majorBidi"/>
          <w:color w:val="000000" w:themeColor="text1"/>
          <w:sz w:val="28"/>
          <w:szCs w:val="28"/>
          <w:rtl/>
        </w:rPr>
        <w:t xml:space="preserve"> </w:t>
      </w:r>
      <w:r w:rsidR="003022B7">
        <w:rPr>
          <w:rFonts w:asciiTheme="majorBidi" w:hAnsiTheme="majorBidi" w:cstheme="majorBidi"/>
          <w:sz w:val="28"/>
          <w:szCs w:val="28"/>
          <w:rtl/>
        </w:rPr>
        <w:t>علي المكرونة</w:t>
      </w:r>
      <w:r w:rsidR="00DC3B14" w:rsidRPr="00CA44C0">
        <w:rPr>
          <w:rFonts w:asciiTheme="majorBidi" w:hAnsiTheme="majorBidi" w:cstheme="majorBidi"/>
          <w:sz w:val="28"/>
          <w:szCs w:val="28"/>
          <w:rtl/>
        </w:rPr>
        <w:t>, فبدأ علي</w:t>
      </w:r>
      <w:r w:rsidR="003022B7">
        <w:rPr>
          <w:rFonts w:asciiTheme="majorBidi" w:hAnsiTheme="majorBidi" w:cstheme="majorBidi"/>
          <w:sz w:val="28"/>
          <w:szCs w:val="28"/>
          <w:rtl/>
        </w:rPr>
        <w:t xml:space="preserve">ه علامة الغضب, </w:t>
      </w:r>
      <w:r w:rsidR="003022B7" w:rsidRPr="007C088D">
        <w:rPr>
          <w:rFonts w:asciiTheme="majorBidi" w:hAnsiTheme="majorBidi" w:cstheme="majorBidi"/>
          <w:color w:val="000000" w:themeColor="text1"/>
          <w:sz w:val="28"/>
          <w:szCs w:val="28"/>
          <w:rtl/>
        </w:rPr>
        <w:t>وبدأ</w:t>
      </w:r>
      <w:r w:rsidRPr="007C088D">
        <w:rPr>
          <w:rFonts w:asciiTheme="majorBidi" w:hAnsiTheme="majorBidi" w:cstheme="majorBidi"/>
          <w:color w:val="000000" w:themeColor="text1"/>
          <w:sz w:val="28"/>
          <w:szCs w:val="28"/>
          <w:rtl/>
        </w:rPr>
        <w:t xml:space="preserve"> يشتم</w:t>
      </w:r>
      <w:r w:rsidR="003022B7" w:rsidRPr="007C088D">
        <w:rPr>
          <w:rFonts w:asciiTheme="majorBidi" w:hAnsiTheme="majorBidi" w:cstheme="majorBidi"/>
          <w:color w:val="000000" w:themeColor="text1"/>
          <w:sz w:val="28"/>
          <w:szCs w:val="28"/>
          <w:rtl/>
        </w:rPr>
        <w:t>ك علي ذلك</w:t>
      </w:r>
      <w:r w:rsidR="00DF6F54"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يجب عليك أن </w:t>
      </w:r>
      <w:r w:rsidR="003022B7">
        <w:rPr>
          <w:rFonts w:asciiTheme="majorBidi" w:hAnsiTheme="majorBidi" w:cstheme="majorBidi"/>
          <w:sz w:val="28"/>
          <w:szCs w:val="28"/>
          <w:rtl/>
        </w:rPr>
        <w:t>تتكلم وتخرج نفسك من هذا الموقف.</w:t>
      </w:r>
      <w:r w:rsidRPr="00CA44C0">
        <w:rPr>
          <w:rFonts w:asciiTheme="majorBidi" w:hAnsiTheme="majorBidi" w:cstheme="majorBidi"/>
          <w:sz w:val="28"/>
          <w:szCs w:val="28"/>
          <w:rtl/>
        </w:rPr>
        <w:t xml:space="preserve"> من هم في خط (1) </w:t>
      </w:r>
      <w:r w:rsidR="003022B7">
        <w:rPr>
          <w:rFonts w:asciiTheme="majorBidi" w:hAnsiTheme="majorBidi" w:cstheme="majorBidi"/>
          <w:sz w:val="28"/>
          <w:szCs w:val="28"/>
          <w:rtl/>
        </w:rPr>
        <w:t>يمثلون</w:t>
      </w:r>
      <w:r w:rsidRPr="00CA44C0">
        <w:rPr>
          <w:rFonts w:asciiTheme="majorBidi" w:hAnsiTheme="majorBidi" w:cstheme="majorBidi"/>
          <w:sz w:val="28"/>
          <w:szCs w:val="28"/>
          <w:rtl/>
        </w:rPr>
        <w:t xml:space="preserve"> الطباخ</w:t>
      </w:r>
      <w:r w:rsidR="00A67860" w:rsidRPr="00CA44C0">
        <w:rPr>
          <w:rFonts w:asciiTheme="majorBidi" w:hAnsiTheme="majorBidi" w:cstheme="majorBidi"/>
          <w:sz w:val="28"/>
          <w:szCs w:val="28"/>
          <w:rtl/>
        </w:rPr>
        <w:t xml:space="preserve">، ومن هم في خط (2) </w:t>
      </w:r>
      <w:r w:rsidR="00DF6F54" w:rsidRPr="00CA44C0">
        <w:rPr>
          <w:rFonts w:asciiTheme="majorBidi" w:hAnsiTheme="majorBidi" w:cstheme="majorBidi"/>
          <w:sz w:val="28"/>
          <w:szCs w:val="28"/>
          <w:rtl/>
        </w:rPr>
        <w:t>يمثلون</w:t>
      </w:r>
      <w:r w:rsidR="00A67860" w:rsidRPr="00CA44C0">
        <w:rPr>
          <w:rFonts w:asciiTheme="majorBidi" w:hAnsiTheme="majorBidi" w:cstheme="majorBidi"/>
          <w:sz w:val="28"/>
          <w:szCs w:val="28"/>
          <w:rtl/>
        </w:rPr>
        <w:t xml:space="preserve"> النزيل </w:t>
      </w:r>
      <w:r w:rsidR="003022B7">
        <w:rPr>
          <w:rFonts w:asciiTheme="majorBidi" w:hAnsiTheme="majorBidi" w:cstheme="majorBidi"/>
          <w:sz w:val="28"/>
          <w:szCs w:val="28"/>
          <w:rtl/>
        </w:rPr>
        <w:t>الذي يقف علي مكرونة الاسباغيتي</w:t>
      </w:r>
      <w:r w:rsidR="00DF6F54" w:rsidRPr="00CA44C0">
        <w:rPr>
          <w:rFonts w:asciiTheme="majorBidi" w:hAnsiTheme="majorBidi" w:cstheme="majorBidi"/>
          <w:sz w:val="28"/>
          <w:szCs w:val="28"/>
          <w:rtl/>
        </w:rPr>
        <w:t xml:space="preserve">. </w:t>
      </w:r>
    </w:p>
    <w:p w:rsidR="00A67860" w:rsidRPr="00CA44C0" w:rsidRDefault="00DF6F54" w:rsidP="00090F84">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ال</w:t>
      </w:r>
      <w:r w:rsidR="00A67860" w:rsidRPr="00CA44C0">
        <w:rPr>
          <w:rFonts w:asciiTheme="majorBidi" w:hAnsiTheme="majorBidi" w:cstheme="majorBidi"/>
          <w:sz w:val="28"/>
          <w:szCs w:val="28"/>
          <w:rtl/>
        </w:rPr>
        <w:t>حارس</w:t>
      </w:r>
      <w:r w:rsidR="003022B7">
        <w:rPr>
          <w:rFonts w:asciiTheme="majorBidi" w:hAnsiTheme="majorBidi" w:cstheme="majorBidi"/>
          <w:sz w:val="28"/>
          <w:szCs w:val="28"/>
          <w:rtl/>
        </w:rPr>
        <w:t>/</w:t>
      </w:r>
      <w:r w:rsidR="00A67860"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ال</w:t>
      </w:r>
      <w:r w:rsidR="00A67860" w:rsidRPr="00CA44C0">
        <w:rPr>
          <w:rFonts w:asciiTheme="majorBidi" w:hAnsiTheme="majorBidi" w:cstheme="majorBidi"/>
          <w:sz w:val="28"/>
          <w:szCs w:val="28"/>
          <w:rtl/>
        </w:rPr>
        <w:t xml:space="preserve">نزيل في مواجهة بسبب </w:t>
      </w:r>
      <w:r w:rsidRPr="00CA44C0">
        <w:rPr>
          <w:rFonts w:asciiTheme="majorBidi" w:hAnsiTheme="majorBidi" w:cstheme="majorBidi"/>
          <w:sz w:val="28"/>
          <w:szCs w:val="28"/>
          <w:rtl/>
        </w:rPr>
        <w:t>تضارب تطبيق</w:t>
      </w:r>
      <w:r w:rsidR="00A67860" w:rsidRPr="00CA44C0">
        <w:rPr>
          <w:rFonts w:asciiTheme="majorBidi" w:hAnsiTheme="majorBidi" w:cstheme="majorBidi"/>
          <w:sz w:val="28"/>
          <w:szCs w:val="28"/>
          <w:rtl/>
        </w:rPr>
        <w:t xml:space="preserve"> قواعد السجن.</w:t>
      </w:r>
    </w:p>
    <w:p w:rsidR="00A67860" w:rsidRPr="00CA44C0" w:rsidRDefault="00DF6F54" w:rsidP="00090F84">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أ</w:t>
      </w:r>
      <w:r w:rsidR="00A67860" w:rsidRPr="00CA44C0">
        <w:rPr>
          <w:rFonts w:asciiTheme="majorBidi" w:hAnsiTheme="majorBidi" w:cstheme="majorBidi"/>
          <w:sz w:val="28"/>
          <w:szCs w:val="28"/>
          <w:rtl/>
        </w:rPr>
        <w:t>تهمت بأنك تغش في إمتحان</w:t>
      </w:r>
      <w:r w:rsidR="003022B7">
        <w:rPr>
          <w:rFonts w:asciiTheme="majorBidi" w:hAnsiTheme="majorBidi" w:cstheme="majorBidi"/>
          <w:sz w:val="28"/>
          <w:szCs w:val="28"/>
          <w:rtl/>
        </w:rPr>
        <w:t>/ إختبار، وأنت لم تغش,  وسوف تخسر هذا الفصل</w:t>
      </w:r>
      <w:r w:rsidR="00186D51" w:rsidRPr="00CA44C0">
        <w:rPr>
          <w:rFonts w:asciiTheme="majorBidi" w:hAnsiTheme="majorBidi" w:cstheme="majorBidi"/>
          <w:sz w:val="28"/>
          <w:szCs w:val="28"/>
          <w:rtl/>
        </w:rPr>
        <w:t xml:space="preserve"> إذا </w:t>
      </w:r>
      <w:r w:rsidR="00A67860" w:rsidRPr="00CA44C0">
        <w:rPr>
          <w:rFonts w:asciiTheme="majorBidi" w:hAnsiTheme="majorBidi" w:cstheme="majorBidi"/>
          <w:sz w:val="28"/>
          <w:szCs w:val="28"/>
          <w:rtl/>
        </w:rPr>
        <w:t xml:space="preserve">رسبت في هذا </w:t>
      </w:r>
      <w:r w:rsidR="00186D51" w:rsidRPr="00CA44C0">
        <w:rPr>
          <w:rFonts w:asciiTheme="majorBidi" w:hAnsiTheme="majorBidi" w:cstheme="majorBidi"/>
          <w:sz w:val="28"/>
          <w:szCs w:val="28"/>
          <w:rtl/>
        </w:rPr>
        <w:t>الاختبار</w:t>
      </w:r>
      <w:r w:rsidR="003022B7">
        <w:rPr>
          <w:rFonts w:asciiTheme="majorBidi" w:hAnsiTheme="majorBidi" w:cstheme="majorBidi"/>
          <w:sz w:val="28"/>
          <w:szCs w:val="28"/>
          <w:rtl/>
        </w:rPr>
        <w:t>.</w:t>
      </w:r>
      <w:r w:rsidR="00A67860" w:rsidRPr="00CA44C0">
        <w:rPr>
          <w:rFonts w:asciiTheme="majorBidi" w:hAnsiTheme="majorBidi" w:cstheme="majorBidi"/>
          <w:sz w:val="28"/>
          <w:szCs w:val="28"/>
          <w:rtl/>
        </w:rPr>
        <w:t xml:space="preserve"> </w:t>
      </w:r>
      <w:r w:rsidR="003022B7">
        <w:rPr>
          <w:rFonts w:asciiTheme="majorBidi" w:hAnsiTheme="majorBidi" w:cstheme="majorBidi"/>
          <w:sz w:val="28"/>
          <w:szCs w:val="28"/>
          <w:rtl/>
        </w:rPr>
        <w:t>يجب عليك أن تقنع معلمك</w:t>
      </w:r>
      <w:r w:rsidR="00186D51" w:rsidRPr="00CA44C0">
        <w:rPr>
          <w:rFonts w:asciiTheme="majorBidi" w:hAnsiTheme="majorBidi" w:cstheme="majorBidi"/>
          <w:sz w:val="28"/>
          <w:szCs w:val="28"/>
          <w:rtl/>
        </w:rPr>
        <w:t>/ معلمتك بإنك لم تغش.</w:t>
      </w:r>
      <w:r w:rsidR="00A67860" w:rsidRPr="00CA44C0">
        <w:rPr>
          <w:rFonts w:asciiTheme="majorBidi" w:hAnsiTheme="majorBidi" w:cstheme="majorBidi"/>
          <w:sz w:val="28"/>
          <w:szCs w:val="28"/>
          <w:rtl/>
        </w:rPr>
        <w:t xml:space="preserve"> من هم في خط (1) </w:t>
      </w:r>
      <w:r w:rsidR="00186D51" w:rsidRPr="00CA44C0">
        <w:rPr>
          <w:rFonts w:asciiTheme="majorBidi" w:hAnsiTheme="majorBidi" w:cstheme="majorBidi"/>
          <w:sz w:val="28"/>
          <w:szCs w:val="28"/>
          <w:rtl/>
        </w:rPr>
        <w:t xml:space="preserve">يمثلون </w:t>
      </w:r>
      <w:r w:rsidR="00A67860" w:rsidRPr="00CA44C0">
        <w:rPr>
          <w:rFonts w:asciiTheme="majorBidi" w:hAnsiTheme="majorBidi" w:cstheme="majorBidi"/>
          <w:sz w:val="28"/>
          <w:szCs w:val="28"/>
          <w:rtl/>
        </w:rPr>
        <w:t xml:space="preserve"> الطالب </w:t>
      </w:r>
      <w:r w:rsidR="003022B7">
        <w:rPr>
          <w:rFonts w:asciiTheme="majorBidi" w:hAnsiTheme="majorBidi" w:cstheme="majorBidi"/>
          <w:sz w:val="28"/>
          <w:szCs w:val="28"/>
          <w:rtl/>
        </w:rPr>
        <w:t>الذي أتهم</w:t>
      </w:r>
      <w:r w:rsidR="00A67860" w:rsidRPr="00CA44C0">
        <w:rPr>
          <w:rFonts w:asciiTheme="majorBidi" w:hAnsiTheme="majorBidi" w:cstheme="majorBidi"/>
          <w:sz w:val="28"/>
          <w:szCs w:val="28"/>
          <w:rtl/>
        </w:rPr>
        <w:t xml:space="preserve"> بالغش، ومن هم في خط (2) </w:t>
      </w:r>
      <w:r w:rsidR="00186D51" w:rsidRPr="00CA44C0">
        <w:rPr>
          <w:rFonts w:asciiTheme="majorBidi" w:hAnsiTheme="majorBidi" w:cstheme="majorBidi"/>
          <w:sz w:val="28"/>
          <w:szCs w:val="28"/>
          <w:rtl/>
        </w:rPr>
        <w:t xml:space="preserve"> يمثلون الاستاذ.</w:t>
      </w:r>
    </w:p>
    <w:p w:rsidR="00A67860" w:rsidRPr="00CA44C0" w:rsidRDefault="00F91FBB" w:rsidP="00090F84">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 xml:space="preserve">أحد </w:t>
      </w:r>
      <w:r w:rsidR="00FF289D" w:rsidRPr="00CA44C0">
        <w:rPr>
          <w:rFonts w:asciiTheme="majorBidi" w:hAnsiTheme="majorBidi" w:cstheme="majorBidi"/>
          <w:sz w:val="28"/>
          <w:szCs w:val="28"/>
          <w:rtl/>
        </w:rPr>
        <w:t>الساكنين</w:t>
      </w:r>
      <w:r w:rsidRPr="00CA44C0">
        <w:rPr>
          <w:rFonts w:asciiTheme="majorBidi" w:hAnsiTheme="majorBidi" w:cstheme="majorBidi"/>
          <w:sz w:val="28"/>
          <w:szCs w:val="28"/>
          <w:rtl/>
        </w:rPr>
        <w:t xml:space="preserve"> في </w:t>
      </w:r>
      <w:r w:rsidR="00FF289D" w:rsidRPr="00CA44C0">
        <w:rPr>
          <w:rFonts w:asciiTheme="majorBidi" w:hAnsiTheme="majorBidi" w:cstheme="majorBidi"/>
          <w:sz w:val="28"/>
          <w:szCs w:val="28"/>
          <w:rtl/>
        </w:rPr>
        <w:t>العمارة</w:t>
      </w:r>
      <w:r w:rsidRPr="00CA44C0">
        <w:rPr>
          <w:rFonts w:asciiTheme="majorBidi" w:hAnsiTheme="majorBidi" w:cstheme="majorBidi"/>
          <w:sz w:val="28"/>
          <w:szCs w:val="28"/>
          <w:rtl/>
        </w:rPr>
        <w:t xml:space="preserve"> </w:t>
      </w:r>
      <w:r w:rsidR="00FF289D" w:rsidRPr="00CA44C0">
        <w:rPr>
          <w:rFonts w:asciiTheme="majorBidi" w:hAnsiTheme="majorBidi" w:cstheme="majorBidi"/>
          <w:sz w:val="28"/>
          <w:szCs w:val="28"/>
          <w:rtl/>
        </w:rPr>
        <w:t>السكنية التي</w:t>
      </w:r>
      <w:r w:rsidRPr="00CA44C0">
        <w:rPr>
          <w:rFonts w:asciiTheme="majorBidi" w:hAnsiTheme="majorBidi" w:cstheme="majorBidi"/>
          <w:sz w:val="28"/>
          <w:szCs w:val="28"/>
          <w:rtl/>
        </w:rPr>
        <w:t xml:space="preserve"> </w:t>
      </w:r>
      <w:r w:rsidR="00FF289D" w:rsidRPr="00CA44C0">
        <w:rPr>
          <w:rFonts w:asciiTheme="majorBidi" w:hAnsiTheme="majorBidi" w:cstheme="majorBidi"/>
          <w:sz w:val="28"/>
          <w:szCs w:val="28"/>
          <w:rtl/>
        </w:rPr>
        <w:t>تسكنه أنت قام بوضع الملابس المعدة للغسي</w:t>
      </w:r>
      <w:r w:rsidR="003022B7">
        <w:rPr>
          <w:rFonts w:asciiTheme="majorBidi" w:hAnsiTheme="majorBidi" w:cstheme="majorBidi"/>
          <w:sz w:val="28"/>
          <w:szCs w:val="28"/>
          <w:rtl/>
        </w:rPr>
        <w:t>ل في ماكنة متواصلة لايمكن وقفها, وأنت لديك وقت قصير جدا لتجهيز</w:t>
      </w:r>
      <w:r w:rsidRPr="00CA44C0">
        <w:rPr>
          <w:rFonts w:asciiTheme="majorBidi" w:hAnsiTheme="majorBidi" w:cstheme="majorBidi"/>
          <w:sz w:val="28"/>
          <w:szCs w:val="28"/>
          <w:rtl/>
        </w:rPr>
        <w:t xml:space="preserve"> ملابس أطفالك للمدرسة غدا.</w:t>
      </w:r>
    </w:p>
    <w:p w:rsidR="00F91FBB" w:rsidRPr="00CA44C0" w:rsidRDefault="00F91FBB" w:rsidP="00090F84">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 xml:space="preserve">كنت </w:t>
      </w:r>
      <w:r w:rsidR="003022B7">
        <w:rPr>
          <w:rFonts w:asciiTheme="majorBidi" w:hAnsiTheme="majorBidi" w:cstheme="majorBidi"/>
          <w:sz w:val="28"/>
          <w:szCs w:val="28"/>
          <w:rtl/>
        </w:rPr>
        <w:t>منهمكا لعدة أسابيع, وفي لحظات إضافية قليلة</w:t>
      </w:r>
      <w:r w:rsidR="0015040C" w:rsidRPr="00CA44C0">
        <w:rPr>
          <w:rFonts w:asciiTheme="majorBidi" w:hAnsiTheme="majorBidi" w:cstheme="majorBidi"/>
          <w:sz w:val="28"/>
          <w:szCs w:val="28"/>
          <w:rtl/>
        </w:rPr>
        <w:t xml:space="preserve">, في </w:t>
      </w:r>
      <w:r w:rsidRPr="00CA44C0">
        <w:rPr>
          <w:rFonts w:asciiTheme="majorBidi" w:hAnsiTheme="majorBidi" w:cstheme="majorBidi"/>
          <w:sz w:val="28"/>
          <w:szCs w:val="28"/>
          <w:rtl/>
        </w:rPr>
        <w:t xml:space="preserve">حياكة جاكيت </w:t>
      </w:r>
      <w:r w:rsidR="0015040C" w:rsidRPr="00CA44C0">
        <w:rPr>
          <w:rFonts w:asciiTheme="majorBidi" w:hAnsiTheme="majorBidi" w:cstheme="majorBidi"/>
          <w:sz w:val="28"/>
          <w:szCs w:val="28"/>
          <w:rtl/>
        </w:rPr>
        <w:t xml:space="preserve">/  سترة  والتي </w:t>
      </w:r>
      <w:r w:rsidR="00EB45D2" w:rsidRPr="00CA44C0">
        <w:rPr>
          <w:rFonts w:asciiTheme="majorBidi" w:hAnsiTheme="majorBidi" w:cstheme="majorBidi"/>
          <w:sz w:val="28"/>
          <w:szCs w:val="28"/>
          <w:rtl/>
        </w:rPr>
        <w:t xml:space="preserve">ستعرضها </w:t>
      </w:r>
      <w:r w:rsidR="003022B7">
        <w:rPr>
          <w:rFonts w:asciiTheme="majorBidi" w:hAnsiTheme="majorBidi" w:cstheme="majorBidi"/>
          <w:sz w:val="28"/>
          <w:szCs w:val="28"/>
          <w:rtl/>
        </w:rPr>
        <w:t>في معرض للصناعات اليدوية</w:t>
      </w:r>
      <w:r w:rsidR="00EB45D2"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وفي الليلة السابقة للمعرض</w:t>
      </w:r>
      <w:r w:rsidR="003022B7">
        <w:rPr>
          <w:rFonts w:asciiTheme="majorBidi" w:hAnsiTheme="majorBidi" w:cstheme="majorBidi"/>
          <w:sz w:val="28"/>
          <w:szCs w:val="28"/>
          <w:rtl/>
        </w:rPr>
        <w:t xml:space="preserve"> وقبل أن تقوم بتسليم السترة</w:t>
      </w:r>
      <w:r w:rsidR="00EB45D2"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 xml:space="preserve"> قامت إبنتك بإستعارة الجاكيت ولوثته ببقعة من الكاتش أب </w:t>
      </w:r>
      <w:r w:rsidR="00EB45D2" w:rsidRPr="00CA44C0">
        <w:rPr>
          <w:rFonts w:asciiTheme="majorBidi" w:hAnsiTheme="majorBidi" w:cstheme="majorBidi"/>
          <w:sz w:val="28"/>
          <w:szCs w:val="28"/>
          <w:rtl/>
        </w:rPr>
        <w:t>في مقدمته</w:t>
      </w:r>
      <w:r w:rsidRPr="00CA44C0">
        <w:rPr>
          <w:rFonts w:asciiTheme="majorBidi" w:hAnsiTheme="majorBidi" w:cstheme="majorBidi"/>
          <w:sz w:val="28"/>
          <w:szCs w:val="28"/>
          <w:rtl/>
        </w:rPr>
        <w:t>.</w:t>
      </w:r>
    </w:p>
    <w:p w:rsidR="0086321A" w:rsidRPr="00CA44C0" w:rsidRDefault="000962C5" w:rsidP="00090F84">
      <w:pPr>
        <w:pStyle w:val="ListParagraph"/>
        <w:numPr>
          <w:ilvl w:val="0"/>
          <w:numId w:val="173"/>
        </w:numPr>
        <w:jc w:val="both"/>
        <w:rPr>
          <w:rFonts w:asciiTheme="majorBidi" w:hAnsiTheme="majorBidi" w:cstheme="majorBidi"/>
          <w:sz w:val="28"/>
          <w:szCs w:val="28"/>
        </w:rPr>
      </w:pPr>
      <w:r w:rsidRPr="00CA44C0">
        <w:rPr>
          <w:rFonts w:asciiTheme="majorBidi" w:hAnsiTheme="majorBidi" w:cstheme="majorBidi"/>
          <w:sz w:val="28"/>
          <w:szCs w:val="28"/>
          <w:rtl/>
        </w:rPr>
        <w:t>أنت</w:t>
      </w:r>
      <w:r w:rsidR="00F91FBB" w:rsidRPr="00CA44C0">
        <w:rPr>
          <w:rFonts w:asciiTheme="majorBidi" w:hAnsiTheme="majorBidi" w:cstheme="majorBidi"/>
          <w:sz w:val="28"/>
          <w:szCs w:val="28"/>
          <w:rtl/>
        </w:rPr>
        <w:t xml:space="preserve"> تشاهد برنامجك المفضل على التلفاز</w:t>
      </w:r>
      <w:r w:rsidR="003022B7">
        <w:rPr>
          <w:rFonts w:asciiTheme="majorBidi" w:hAnsiTheme="majorBidi" w:cstheme="majorBidi"/>
          <w:sz w:val="28"/>
          <w:szCs w:val="28"/>
          <w:rtl/>
        </w:rPr>
        <w:t xml:space="preserve">, جاء نزيل </w:t>
      </w:r>
      <w:r w:rsidR="003022B7">
        <w:rPr>
          <w:rFonts w:asciiTheme="majorBidi" w:hAnsiTheme="majorBidi" w:cstheme="majorBidi" w:hint="cs"/>
          <w:sz w:val="28"/>
          <w:szCs w:val="28"/>
          <w:rtl/>
        </w:rPr>
        <w:t>ا</w:t>
      </w:r>
      <w:r w:rsidR="003022B7">
        <w:rPr>
          <w:rFonts w:asciiTheme="majorBidi" w:hAnsiTheme="majorBidi" w:cstheme="majorBidi"/>
          <w:sz w:val="28"/>
          <w:szCs w:val="28"/>
          <w:rtl/>
        </w:rPr>
        <w:t>خر</w:t>
      </w:r>
      <w:r w:rsidRPr="00CA44C0">
        <w:rPr>
          <w:rFonts w:asciiTheme="majorBidi" w:hAnsiTheme="majorBidi" w:cstheme="majorBidi"/>
          <w:sz w:val="28"/>
          <w:szCs w:val="28"/>
          <w:rtl/>
        </w:rPr>
        <w:t xml:space="preserve"> وبدون ما يستأذنك</w:t>
      </w:r>
      <w:r w:rsidR="00F91FBB" w:rsidRPr="00CA44C0">
        <w:rPr>
          <w:rFonts w:asciiTheme="majorBidi" w:hAnsiTheme="majorBidi" w:cstheme="majorBidi"/>
          <w:sz w:val="28"/>
          <w:szCs w:val="28"/>
          <w:rtl/>
        </w:rPr>
        <w:t xml:space="preserve"> </w:t>
      </w:r>
      <w:r w:rsidR="003022B7">
        <w:rPr>
          <w:rFonts w:asciiTheme="majorBidi" w:hAnsiTheme="majorBidi" w:cstheme="majorBidi"/>
          <w:sz w:val="28"/>
          <w:szCs w:val="28"/>
          <w:rtl/>
        </w:rPr>
        <w:t>قام</w:t>
      </w:r>
      <w:r w:rsidR="00F91FBB"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بتغير</w:t>
      </w:r>
      <w:r w:rsidR="003022B7">
        <w:rPr>
          <w:rFonts w:asciiTheme="majorBidi" w:hAnsiTheme="majorBidi" w:cstheme="majorBidi"/>
          <w:sz w:val="28"/>
          <w:szCs w:val="28"/>
          <w:rtl/>
        </w:rPr>
        <w:t xml:space="preserve"> القناة لمحطة أخرى.</w:t>
      </w:r>
      <w:r w:rsidR="00F91FBB" w:rsidRPr="00CA44C0">
        <w:rPr>
          <w:rFonts w:asciiTheme="majorBidi" w:hAnsiTheme="majorBidi" w:cstheme="majorBidi"/>
          <w:sz w:val="28"/>
          <w:szCs w:val="28"/>
          <w:rtl/>
        </w:rPr>
        <w:t xml:space="preserve"> يجب عليك أن تحاول أن تجعله </w:t>
      </w:r>
      <w:r w:rsidR="003022B7">
        <w:rPr>
          <w:rFonts w:asciiTheme="majorBidi" w:hAnsiTheme="majorBidi" w:cstheme="majorBidi"/>
          <w:sz w:val="28"/>
          <w:szCs w:val="28"/>
          <w:rtl/>
        </w:rPr>
        <w:t>يرجع الي نفس</w:t>
      </w:r>
      <w:r w:rsidR="00F91FBB" w:rsidRPr="00CA44C0">
        <w:rPr>
          <w:rFonts w:asciiTheme="majorBidi" w:hAnsiTheme="majorBidi" w:cstheme="majorBidi"/>
          <w:sz w:val="28"/>
          <w:szCs w:val="28"/>
          <w:rtl/>
        </w:rPr>
        <w:t xml:space="preserve"> القناة التي كنت تشاهدها</w:t>
      </w:r>
      <w:r w:rsidR="0086321A" w:rsidRPr="00CA44C0">
        <w:rPr>
          <w:rFonts w:asciiTheme="majorBidi" w:hAnsiTheme="majorBidi" w:cstheme="majorBidi"/>
          <w:sz w:val="28"/>
          <w:szCs w:val="28"/>
          <w:rtl/>
        </w:rPr>
        <w:t xml:space="preserve"> بدون عنف. من هم في خط (1) </w:t>
      </w:r>
      <w:r w:rsidRPr="00CA44C0">
        <w:rPr>
          <w:rFonts w:asciiTheme="majorBidi" w:hAnsiTheme="majorBidi" w:cstheme="majorBidi"/>
          <w:sz w:val="28"/>
          <w:szCs w:val="28"/>
          <w:rtl/>
        </w:rPr>
        <w:t>يم</w:t>
      </w:r>
      <w:r w:rsidR="003022B7">
        <w:rPr>
          <w:rFonts w:asciiTheme="majorBidi" w:hAnsiTheme="majorBidi" w:cstheme="majorBidi"/>
          <w:sz w:val="28"/>
          <w:szCs w:val="28"/>
          <w:rtl/>
        </w:rPr>
        <w:t>ثلون النزيل الذي يشاهد البرنامج</w:t>
      </w:r>
      <w:r w:rsidR="0086321A" w:rsidRPr="00CA44C0">
        <w:rPr>
          <w:rFonts w:asciiTheme="majorBidi" w:hAnsiTheme="majorBidi" w:cstheme="majorBidi"/>
          <w:sz w:val="28"/>
          <w:szCs w:val="28"/>
          <w:rtl/>
        </w:rPr>
        <w:t xml:space="preserve">، ومن هم في خط (2) </w:t>
      </w:r>
      <w:r w:rsidRPr="00CA44C0">
        <w:rPr>
          <w:rFonts w:asciiTheme="majorBidi" w:hAnsiTheme="majorBidi" w:cstheme="majorBidi"/>
          <w:sz w:val="28"/>
          <w:szCs w:val="28"/>
          <w:rtl/>
        </w:rPr>
        <w:t xml:space="preserve">يمثلون </w:t>
      </w:r>
      <w:r w:rsidR="0086321A" w:rsidRPr="00CA44C0">
        <w:rPr>
          <w:rFonts w:asciiTheme="majorBidi" w:hAnsiTheme="majorBidi" w:cstheme="majorBidi"/>
          <w:sz w:val="28"/>
          <w:szCs w:val="28"/>
          <w:rtl/>
        </w:rPr>
        <w:t>النزيل الذي قام بتغيير القناة.</w:t>
      </w:r>
    </w:p>
    <w:p w:rsidR="004709B8" w:rsidRPr="004709B8" w:rsidRDefault="0086321A" w:rsidP="004709B8">
      <w:pPr>
        <w:pStyle w:val="ListParagraph"/>
        <w:numPr>
          <w:ilvl w:val="0"/>
          <w:numId w:val="173"/>
        </w:numPr>
        <w:jc w:val="both"/>
        <w:rPr>
          <w:rFonts w:asciiTheme="majorBidi" w:hAnsiTheme="majorBidi" w:cstheme="majorBidi"/>
          <w:b/>
          <w:bCs/>
          <w:sz w:val="28"/>
          <w:szCs w:val="28"/>
        </w:rPr>
      </w:pPr>
      <w:r w:rsidRPr="004709B8">
        <w:rPr>
          <w:rFonts w:asciiTheme="majorBidi" w:hAnsiTheme="majorBidi" w:cstheme="majorBidi"/>
          <w:sz w:val="28"/>
          <w:szCs w:val="28"/>
          <w:rtl/>
        </w:rPr>
        <w:lastRenderedPageBreak/>
        <w:t>إصطحبت طفلك</w:t>
      </w:r>
      <w:r w:rsidR="00732C32" w:rsidRPr="004709B8">
        <w:rPr>
          <w:rFonts w:asciiTheme="majorBidi" w:hAnsiTheme="majorBidi" w:cstheme="majorBidi"/>
          <w:sz w:val="28"/>
          <w:szCs w:val="28"/>
          <w:rtl/>
        </w:rPr>
        <w:t>/ طفلتك</w:t>
      </w:r>
      <w:r w:rsidRPr="004709B8">
        <w:rPr>
          <w:rFonts w:asciiTheme="majorBidi" w:hAnsiTheme="majorBidi" w:cstheme="majorBidi"/>
          <w:sz w:val="28"/>
          <w:szCs w:val="28"/>
          <w:rtl/>
        </w:rPr>
        <w:t xml:space="preserve"> </w:t>
      </w:r>
      <w:r w:rsidR="003022B7" w:rsidRPr="004709B8">
        <w:rPr>
          <w:rFonts w:asciiTheme="majorBidi" w:hAnsiTheme="majorBidi" w:cstheme="majorBidi"/>
          <w:sz w:val="28"/>
          <w:szCs w:val="28"/>
          <w:rtl/>
        </w:rPr>
        <w:t xml:space="preserve">الي تدريب لعبة الهوكي الذي هو/ هي جزء منها </w:t>
      </w:r>
      <w:r w:rsidRPr="004709B8">
        <w:rPr>
          <w:rFonts w:asciiTheme="majorBidi" w:hAnsiTheme="majorBidi" w:cstheme="majorBidi"/>
          <w:sz w:val="28"/>
          <w:szCs w:val="28"/>
          <w:rtl/>
        </w:rPr>
        <w:t xml:space="preserve">. </w:t>
      </w:r>
      <w:r w:rsidR="003022B7" w:rsidRPr="004709B8">
        <w:rPr>
          <w:rFonts w:asciiTheme="majorBidi" w:hAnsiTheme="majorBidi" w:cstheme="majorBidi"/>
          <w:sz w:val="28"/>
          <w:szCs w:val="28"/>
          <w:rtl/>
        </w:rPr>
        <w:t>وعلي ما يبدو لك</w:t>
      </w:r>
      <w:r w:rsidR="00732C32" w:rsidRPr="004709B8">
        <w:rPr>
          <w:rFonts w:asciiTheme="majorBidi" w:hAnsiTheme="majorBidi" w:cstheme="majorBidi"/>
          <w:sz w:val="28"/>
          <w:szCs w:val="28"/>
          <w:rtl/>
        </w:rPr>
        <w:t xml:space="preserve"> أن المدرب </w:t>
      </w:r>
      <w:r w:rsidRPr="004709B8">
        <w:rPr>
          <w:rFonts w:asciiTheme="majorBidi" w:hAnsiTheme="majorBidi" w:cstheme="majorBidi"/>
          <w:sz w:val="28"/>
          <w:szCs w:val="28"/>
          <w:rtl/>
        </w:rPr>
        <w:t>قد أمضى وقتا طويلا في مساعدة الأ</w:t>
      </w:r>
      <w:r w:rsidR="003022B7" w:rsidRPr="004709B8">
        <w:rPr>
          <w:rFonts w:asciiTheme="majorBidi" w:hAnsiTheme="majorBidi" w:cstheme="majorBidi"/>
          <w:sz w:val="28"/>
          <w:szCs w:val="28"/>
          <w:rtl/>
        </w:rPr>
        <w:t>طفال الآخرين.</w:t>
      </w:r>
      <w:r w:rsidRPr="004709B8">
        <w:rPr>
          <w:rFonts w:asciiTheme="majorBidi" w:hAnsiTheme="majorBidi" w:cstheme="majorBidi"/>
          <w:sz w:val="28"/>
          <w:szCs w:val="28"/>
          <w:rtl/>
        </w:rPr>
        <w:t xml:space="preserve"> فقمت أنت </w:t>
      </w:r>
      <w:r w:rsidR="003022B7" w:rsidRPr="004709B8">
        <w:rPr>
          <w:rFonts w:asciiTheme="majorBidi" w:hAnsiTheme="majorBidi" w:cstheme="majorBidi"/>
          <w:sz w:val="28"/>
          <w:szCs w:val="28"/>
          <w:rtl/>
        </w:rPr>
        <w:t>بتوبيخه</w:t>
      </w:r>
      <w:r w:rsidRPr="004709B8">
        <w:rPr>
          <w:rFonts w:asciiTheme="majorBidi" w:hAnsiTheme="majorBidi" w:cstheme="majorBidi"/>
          <w:sz w:val="28"/>
          <w:szCs w:val="28"/>
          <w:rtl/>
        </w:rPr>
        <w:t xml:space="preserve"> على ذلك.</w:t>
      </w:r>
    </w:p>
    <w:p w:rsidR="00CA44C0" w:rsidRPr="00702CFB" w:rsidRDefault="0086321A" w:rsidP="00702CFB">
      <w:pPr>
        <w:pStyle w:val="ListParagraph"/>
        <w:numPr>
          <w:ilvl w:val="0"/>
          <w:numId w:val="173"/>
        </w:numPr>
        <w:jc w:val="both"/>
        <w:rPr>
          <w:rFonts w:asciiTheme="majorBidi" w:hAnsiTheme="majorBidi" w:cstheme="majorBidi"/>
          <w:b/>
          <w:bCs/>
          <w:sz w:val="28"/>
          <w:szCs w:val="28"/>
          <w:rtl/>
        </w:rPr>
      </w:pPr>
      <w:r w:rsidRPr="004709B8">
        <w:rPr>
          <w:rFonts w:asciiTheme="majorBidi" w:hAnsiTheme="majorBidi" w:cstheme="majorBidi"/>
          <w:sz w:val="28"/>
          <w:szCs w:val="28"/>
          <w:rtl/>
        </w:rPr>
        <w:t>أصدر حكم في لعبة تمارس في ساحة السجن حكما ليس عدلا على رمية</w:t>
      </w:r>
      <w:r w:rsidR="00AB62E3" w:rsidRPr="004709B8">
        <w:rPr>
          <w:rFonts w:asciiTheme="majorBidi" w:hAnsiTheme="majorBidi" w:cstheme="majorBidi"/>
          <w:sz w:val="28"/>
          <w:szCs w:val="28"/>
          <w:rtl/>
        </w:rPr>
        <w:t>, وأنت, كعضو في الفريق إنزعجت جدا</w:t>
      </w:r>
      <w:r w:rsidRPr="004709B8">
        <w:rPr>
          <w:rFonts w:asciiTheme="majorBidi" w:hAnsiTheme="majorBidi" w:cstheme="majorBidi"/>
          <w:sz w:val="28"/>
          <w:szCs w:val="28"/>
          <w:rtl/>
        </w:rPr>
        <w:t xml:space="preserve">. </w:t>
      </w:r>
      <w:r w:rsidR="00AB62E3" w:rsidRPr="004709B8">
        <w:rPr>
          <w:rFonts w:asciiTheme="majorBidi" w:hAnsiTheme="majorBidi" w:cstheme="majorBidi"/>
          <w:sz w:val="28"/>
          <w:szCs w:val="28"/>
          <w:rtl/>
        </w:rPr>
        <w:t>ما الذي حدث</w:t>
      </w:r>
      <w:r w:rsidRPr="004709B8">
        <w:rPr>
          <w:rFonts w:asciiTheme="majorBidi" w:hAnsiTheme="majorBidi" w:cstheme="majorBidi"/>
          <w:sz w:val="28"/>
          <w:szCs w:val="28"/>
          <w:rtl/>
        </w:rPr>
        <w:t xml:space="preserve">؟ من هم في خط (1) </w:t>
      </w:r>
      <w:r w:rsidR="00067785" w:rsidRPr="004709B8">
        <w:rPr>
          <w:rFonts w:asciiTheme="majorBidi" w:hAnsiTheme="majorBidi" w:cstheme="majorBidi"/>
          <w:sz w:val="28"/>
          <w:szCs w:val="28"/>
          <w:rtl/>
        </w:rPr>
        <w:t xml:space="preserve"> يمثلون </w:t>
      </w:r>
      <w:r w:rsidRPr="004709B8">
        <w:rPr>
          <w:rFonts w:asciiTheme="majorBidi" w:hAnsiTheme="majorBidi" w:cstheme="majorBidi"/>
          <w:sz w:val="28"/>
          <w:szCs w:val="28"/>
          <w:rtl/>
        </w:rPr>
        <w:t>اللاعب</w:t>
      </w:r>
      <w:r w:rsidR="00067785" w:rsidRPr="004709B8">
        <w:rPr>
          <w:rFonts w:asciiTheme="majorBidi" w:hAnsiTheme="majorBidi" w:cstheme="majorBidi"/>
          <w:sz w:val="28"/>
          <w:szCs w:val="28"/>
          <w:rtl/>
        </w:rPr>
        <w:t xml:space="preserve">, </w:t>
      </w:r>
      <w:r w:rsidRPr="004709B8">
        <w:rPr>
          <w:rFonts w:asciiTheme="majorBidi" w:hAnsiTheme="majorBidi" w:cstheme="majorBidi"/>
          <w:sz w:val="28"/>
          <w:szCs w:val="28"/>
          <w:rtl/>
        </w:rPr>
        <w:t xml:space="preserve"> ومن هم في خط (2) </w:t>
      </w:r>
      <w:r w:rsidR="00AB62E3" w:rsidRPr="004709B8">
        <w:rPr>
          <w:rFonts w:asciiTheme="majorBidi" w:hAnsiTheme="majorBidi" w:cstheme="majorBidi"/>
          <w:sz w:val="28"/>
          <w:szCs w:val="28"/>
          <w:rtl/>
        </w:rPr>
        <w:t>يمثلون</w:t>
      </w:r>
      <w:r w:rsidRPr="004709B8">
        <w:rPr>
          <w:rFonts w:asciiTheme="majorBidi" w:hAnsiTheme="majorBidi" w:cstheme="majorBidi"/>
          <w:sz w:val="28"/>
          <w:szCs w:val="28"/>
          <w:rtl/>
        </w:rPr>
        <w:t xml:space="preserve"> الحكم.</w:t>
      </w:r>
    </w:p>
    <w:p w:rsidR="00CA44C0" w:rsidRDefault="00CA44C0" w:rsidP="00C16E41">
      <w:pPr>
        <w:spacing w:after="0"/>
        <w:jc w:val="center"/>
        <w:rPr>
          <w:b/>
          <w:bCs/>
          <w:sz w:val="32"/>
          <w:szCs w:val="32"/>
          <w:rtl/>
        </w:rPr>
      </w:pPr>
      <w:r w:rsidRPr="001558B5">
        <w:rPr>
          <w:rFonts w:hint="cs"/>
          <w:b/>
          <w:bCs/>
          <w:sz w:val="32"/>
          <w:szCs w:val="32"/>
          <w:rtl/>
        </w:rPr>
        <w:t>تصور مجتمع أفضل</w:t>
      </w:r>
      <w:r w:rsidR="00C16E41">
        <w:rPr>
          <w:rFonts w:hint="cs"/>
          <w:b/>
          <w:bCs/>
          <w:sz w:val="32"/>
          <w:szCs w:val="32"/>
          <w:rtl/>
        </w:rPr>
        <w:t>,</w:t>
      </w:r>
      <w:r w:rsidRPr="001558B5">
        <w:rPr>
          <w:rFonts w:hint="cs"/>
          <w:b/>
          <w:bCs/>
          <w:sz w:val="32"/>
          <w:szCs w:val="32"/>
          <w:rtl/>
        </w:rPr>
        <w:t xml:space="preserve"> وخطوات لاحقة</w:t>
      </w:r>
    </w:p>
    <w:p w:rsidR="00223EFC" w:rsidRPr="001558B5" w:rsidRDefault="00223EFC" w:rsidP="00C16E41">
      <w:pPr>
        <w:spacing w:after="0"/>
        <w:jc w:val="center"/>
        <w:rPr>
          <w:b/>
          <w:bCs/>
          <w:sz w:val="32"/>
          <w:szCs w:val="32"/>
        </w:rPr>
      </w:pPr>
      <w:r w:rsidRPr="001558B5">
        <w:rPr>
          <w:b/>
          <w:bCs/>
          <w:sz w:val="32"/>
          <w:szCs w:val="32"/>
        </w:rPr>
        <w:t>IMAGE A BETTER COMMUNITY, AND NEXT STEPS</w:t>
      </w:r>
    </w:p>
    <w:p w:rsidR="00223EFC" w:rsidRPr="00CA44C0" w:rsidRDefault="00223EFC" w:rsidP="00C16E41">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الهدف</w:t>
      </w:r>
      <w:r w:rsidR="00637EDE" w:rsidRPr="00CA44C0">
        <w:rPr>
          <w:rFonts w:asciiTheme="majorBidi" w:hAnsiTheme="majorBidi" w:cstheme="majorBidi"/>
          <w:b/>
          <w:bCs/>
          <w:sz w:val="28"/>
          <w:szCs w:val="28"/>
          <w:rtl/>
        </w:rPr>
        <w:t>/ الغرض</w:t>
      </w:r>
      <w:r w:rsidRPr="00CA44C0">
        <w:rPr>
          <w:rFonts w:asciiTheme="majorBidi" w:hAnsiTheme="majorBidi" w:cstheme="majorBidi"/>
          <w:b/>
          <w:bCs/>
          <w:sz w:val="28"/>
          <w:szCs w:val="28"/>
          <w:rtl/>
        </w:rPr>
        <w:t xml:space="preserve">:  </w:t>
      </w:r>
      <w:r w:rsidR="0054691A" w:rsidRPr="00CA44C0">
        <w:rPr>
          <w:rFonts w:asciiTheme="majorBidi" w:hAnsiTheme="majorBidi" w:cstheme="majorBidi"/>
          <w:sz w:val="28"/>
          <w:szCs w:val="28"/>
          <w:rtl/>
        </w:rPr>
        <w:t>للتفكير</w:t>
      </w:r>
      <w:r w:rsidR="00A058AE" w:rsidRPr="00CA44C0">
        <w:rPr>
          <w:rFonts w:asciiTheme="majorBidi" w:hAnsiTheme="majorBidi" w:cstheme="majorBidi"/>
          <w:sz w:val="28"/>
          <w:szCs w:val="28"/>
          <w:rtl/>
        </w:rPr>
        <w:t xml:space="preserve"> عن ما سيكونه </w:t>
      </w:r>
      <w:r w:rsidR="00C16E41">
        <w:rPr>
          <w:rFonts w:asciiTheme="majorBidi" w:hAnsiTheme="majorBidi" w:cstheme="majorBidi"/>
          <w:sz w:val="28"/>
          <w:szCs w:val="28"/>
          <w:rtl/>
        </w:rPr>
        <w:t>هذا المجتمع الافضل</w:t>
      </w:r>
      <w:r w:rsidR="00050146"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ولتطوير المجتمع من حولنا بينما نقوم</w:t>
      </w:r>
      <w:r w:rsidR="00C16E41">
        <w:rPr>
          <w:rFonts w:asciiTheme="majorBidi" w:hAnsiTheme="majorBidi" w:cstheme="majorBidi"/>
          <w:sz w:val="28"/>
          <w:szCs w:val="28"/>
          <w:rtl/>
        </w:rPr>
        <w:t xml:space="preserve"> نحن بمثل هذا التفكير</w:t>
      </w:r>
      <w:r w:rsidR="00050146"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و</w:t>
      </w:r>
      <w:r w:rsidR="00050146" w:rsidRPr="00CA44C0">
        <w:rPr>
          <w:rFonts w:asciiTheme="majorBidi" w:hAnsiTheme="majorBidi" w:cstheme="majorBidi"/>
          <w:sz w:val="28"/>
          <w:szCs w:val="28"/>
          <w:rtl/>
        </w:rPr>
        <w:t>ل</w:t>
      </w:r>
      <w:r w:rsidRPr="00CA44C0">
        <w:rPr>
          <w:rFonts w:asciiTheme="majorBidi" w:hAnsiTheme="majorBidi" w:cstheme="majorBidi"/>
          <w:sz w:val="28"/>
          <w:szCs w:val="28"/>
          <w:rtl/>
        </w:rPr>
        <w:t>نفكر في خطوات ملموسة من شأ</w:t>
      </w:r>
      <w:r w:rsidR="00C16E41">
        <w:rPr>
          <w:rFonts w:asciiTheme="majorBidi" w:hAnsiTheme="majorBidi" w:cstheme="majorBidi"/>
          <w:sz w:val="28"/>
          <w:szCs w:val="28"/>
          <w:rtl/>
        </w:rPr>
        <w:t>نها أن تؤدي إلى مثل هذا المجتمع</w:t>
      </w:r>
      <w:r w:rsidR="00050146" w:rsidRPr="00CA44C0">
        <w:rPr>
          <w:rFonts w:asciiTheme="majorBidi" w:hAnsiTheme="majorBidi" w:cstheme="majorBidi"/>
          <w:sz w:val="28"/>
          <w:szCs w:val="28"/>
          <w:rtl/>
        </w:rPr>
        <w:t>, و</w:t>
      </w:r>
      <w:r w:rsidRPr="00CA44C0">
        <w:rPr>
          <w:rFonts w:asciiTheme="majorBidi" w:hAnsiTheme="majorBidi" w:cstheme="majorBidi"/>
          <w:sz w:val="28"/>
          <w:szCs w:val="28"/>
          <w:rtl/>
        </w:rPr>
        <w:t xml:space="preserve">لتقوي </w:t>
      </w:r>
      <w:r w:rsidR="00050146" w:rsidRPr="00CA44C0">
        <w:rPr>
          <w:rFonts w:asciiTheme="majorBidi" w:hAnsiTheme="majorBidi" w:cstheme="majorBidi"/>
          <w:sz w:val="28"/>
          <w:szCs w:val="28"/>
          <w:rtl/>
        </w:rPr>
        <w:t>القدرة في داخلنا</w:t>
      </w:r>
      <w:r w:rsidRPr="00CA44C0">
        <w:rPr>
          <w:rFonts w:asciiTheme="majorBidi" w:hAnsiTheme="majorBidi" w:cstheme="majorBidi"/>
          <w:sz w:val="28"/>
          <w:szCs w:val="28"/>
          <w:rtl/>
        </w:rPr>
        <w:t xml:space="preserve"> على أخذ مثل هذه الخطوات.</w:t>
      </w:r>
    </w:p>
    <w:p w:rsidR="00223EFC" w:rsidRPr="00CA44C0" w:rsidRDefault="00223EFC" w:rsidP="00C16E41">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الوقت:</w:t>
      </w:r>
      <w:r w:rsidR="001558B5" w:rsidRPr="00CA44C0">
        <w:rPr>
          <w:rFonts w:asciiTheme="majorBidi" w:hAnsiTheme="majorBidi" w:cstheme="majorBidi"/>
          <w:sz w:val="28"/>
          <w:szCs w:val="28"/>
          <w:rtl/>
        </w:rPr>
        <w:t>حوالي 45 دقيقة</w:t>
      </w:r>
      <w:r w:rsidR="00C16E41">
        <w:rPr>
          <w:rFonts w:asciiTheme="majorBidi" w:hAnsiTheme="majorBidi" w:cstheme="majorBidi" w:hint="cs"/>
          <w:sz w:val="28"/>
          <w:szCs w:val="28"/>
          <w:rtl/>
        </w:rPr>
        <w:t>.</w:t>
      </w:r>
    </w:p>
    <w:p w:rsidR="00223EFC" w:rsidRPr="00CA44C0" w:rsidRDefault="00223EFC" w:rsidP="00C16E41">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 xml:space="preserve">المواد اللازمة: </w:t>
      </w:r>
      <w:r w:rsidR="00C16E41">
        <w:rPr>
          <w:rFonts w:asciiTheme="majorBidi" w:hAnsiTheme="majorBidi" w:cstheme="majorBidi"/>
          <w:sz w:val="28"/>
          <w:szCs w:val="28"/>
          <w:rtl/>
        </w:rPr>
        <w:t>ورق كبير</w:t>
      </w:r>
      <w:r w:rsidR="00050146"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وأقلام تخطيط </w:t>
      </w:r>
      <w:r w:rsidR="00050146" w:rsidRPr="00CA44C0">
        <w:rPr>
          <w:rFonts w:asciiTheme="majorBidi" w:hAnsiTheme="majorBidi" w:cstheme="majorBidi"/>
          <w:sz w:val="28"/>
          <w:szCs w:val="28"/>
          <w:rtl/>
        </w:rPr>
        <w:t>,</w:t>
      </w:r>
      <w:r w:rsidR="00C16E41">
        <w:rPr>
          <w:rFonts w:asciiTheme="majorBidi" w:hAnsiTheme="majorBidi" w:cstheme="majorBidi" w:hint="cs"/>
          <w:sz w:val="28"/>
          <w:szCs w:val="28"/>
          <w:rtl/>
        </w:rPr>
        <w:t xml:space="preserve"> </w:t>
      </w:r>
      <w:r w:rsidR="003C76B6" w:rsidRPr="00CA44C0">
        <w:rPr>
          <w:rFonts w:asciiTheme="majorBidi" w:hAnsiTheme="majorBidi" w:cstheme="majorBidi"/>
          <w:sz w:val="28"/>
          <w:szCs w:val="28"/>
          <w:rtl/>
        </w:rPr>
        <w:t>ومساحة عمل للمجموعات</w:t>
      </w:r>
      <w:r w:rsidRPr="00CA44C0">
        <w:rPr>
          <w:rFonts w:asciiTheme="majorBidi" w:hAnsiTheme="majorBidi" w:cstheme="majorBidi"/>
          <w:b/>
          <w:bCs/>
          <w:sz w:val="28"/>
          <w:szCs w:val="28"/>
          <w:rtl/>
        </w:rPr>
        <w:t>.</w:t>
      </w:r>
    </w:p>
    <w:p w:rsidR="00223EFC" w:rsidRPr="00CA44C0" w:rsidRDefault="00223EFC" w:rsidP="00C16E41">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التسلسل:</w:t>
      </w:r>
    </w:p>
    <w:p w:rsidR="00223EFC" w:rsidRPr="00CA44C0" w:rsidRDefault="004F30EA" w:rsidP="00090F84">
      <w:pPr>
        <w:pStyle w:val="ListParagraph"/>
        <w:numPr>
          <w:ilvl w:val="0"/>
          <w:numId w:val="97"/>
        </w:numPr>
        <w:jc w:val="both"/>
        <w:rPr>
          <w:rFonts w:asciiTheme="majorBidi" w:hAnsiTheme="majorBidi" w:cstheme="majorBidi"/>
          <w:sz w:val="28"/>
          <w:szCs w:val="28"/>
        </w:rPr>
      </w:pPr>
      <w:r w:rsidRPr="00CA44C0">
        <w:rPr>
          <w:rFonts w:asciiTheme="majorBidi" w:hAnsiTheme="majorBidi" w:cstheme="majorBidi"/>
          <w:sz w:val="28"/>
          <w:szCs w:val="28"/>
          <w:rtl/>
        </w:rPr>
        <w:t>قم بت</w:t>
      </w:r>
      <w:r w:rsidR="00223EFC" w:rsidRPr="00CA44C0">
        <w:rPr>
          <w:rFonts w:asciiTheme="majorBidi" w:hAnsiTheme="majorBidi" w:cstheme="majorBidi"/>
          <w:sz w:val="28"/>
          <w:szCs w:val="28"/>
          <w:rtl/>
        </w:rPr>
        <w:t xml:space="preserve">قسم </w:t>
      </w:r>
      <w:r w:rsidR="00C16E41">
        <w:rPr>
          <w:rFonts w:asciiTheme="majorBidi" w:hAnsiTheme="majorBidi" w:cstheme="majorBidi"/>
          <w:sz w:val="28"/>
          <w:szCs w:val="28"/>
          <w:rtl/>
        </w:rPr>
        <w:t>المشاركين</w:t>
      </w:r>
      <w:r w:rsidR="00223EFC" w:rsidRPr="00CA44C0">
        <w:rPr>
          <w:rFonts w:asciiTheme="majorBidi" w:hAnsiTheme="majorBidi" w:cstheme="majorBidi"/>
          <w:sz w:val="28"/>
          <w:szCs w:val="28"/>
          <w:rtl/>
        </w:rPr>
        <w:t xml:space="preserve"> إلى مجموعات صغيرة (5-6 اشخاص في المجموعة) (ويفضل</w:t>
      </w:r>
      <w:r w:rsidRPr="00CA44C0">
        <w:rPr>
          <w:rFonts w:asciiTheme="majorBidi" w:hAnsiTheme="majorBidi" w:cstheme="majorBidi"/>
          <w:sz w:val="28"/>
          <w:szCs w:val="28"/>
          <w:rtl/>
        </w:rPr>
        <w:t xml:space="preserve"> </w:t>
      </w:r>
      <w:r w:rsidR="00223EFC" w:rsidRPr="00CA44C0">
        <w:rPr>
          <w:rFonts w:asciiTheme="majorBidi" w:hAnsiTheme="majorBidi" w:cstheme="majorBidi"/>
          <w:sz w:val="28"/>
          <w:szCs w:val="28"/>
          <w:rtl/>
        </w:rPr>
        <w:t>أن يكون عضو من الفريق معهم).</w:t>
      </w:r>
    </w:p>
    <w:p w:rsidR="00223EFC" w:rsidRPr="00CA44C0" w:rsidRDefault="00E22084" w:rsidP="00090F84">
      <w:pPr>
        <w:pStyle w:val="ListParagraph"/>
        <w:numPr>
          <w:ilvl w:val="0"/>
          <w:numId w:val="97"/>
        </w:numPr>
        <w:jc w:val="both"/>
        <w:rPr>
          <w:rFonts w:asciiTheme="majorBidi" w:hAnsiTheme="majorBidi" w:cstheme="majorBidi"/>
          <w:sz w:val="28"/>
          <w:szCs w:val="28"/>
        </w:rPr>
      </w:pPr>
      <w:r>
        <w:rPr>
          <w:rFonts w:asciiTheme="majorBidi" w:hAnsiTheme="majorBidi" w:cstheme="majorBidi" w:hint="cs"/>
          <w:sz w:val="28"/>
          <w:szCs w:val="28"/>
          <w:rtl/>
        </w:rPr>
        <w:t>أ</w:t>
      </w:r>
      <w:r w:rsidR="00223EFC" w:rsidRPr="00CA44C0">
        <w:rPr>
          <w:rFonts w:asciiTheme="majorBidi" w:hAnsiTheme="majorBidi" w:cstheme="majorBidi"/>
          <w:sz w:val="28"/>
          <w:szCs w:val="28"/>
          <w:rtl/>
        </w:rPr>
        <w:t>طلب منهم أن يجلسوا</w:t>
      </w:r>
      <w:r w:rsidR="00C16E41">
        <w:rPr>
          <w:rFonts w:asciiTheme="majorBidi" w:hAnsiTheme="majorBidi" w:cstheme="majorBidi"/>
          <w:sz w:val="28"/>
          <w:szCs w:val="28"/>
          <w:rtl/>
        </w:rPr>
        <w:t xml:space="preserve"> بهدوء مع بعضهم البعض</w:t>
      </w:r>
      <w:r w:rsidR="004F30EA" w:rsidRPr="00CA44C0">
        <w:rPr>
          <w:rFonts w:asciiTheme="majorBidi" w:hAnsiTheme="majorBidi" w:cstheme="majorBidi"/>
          <w:sz w:val="28"/>
          <w:szCs w:val="28"/>
          <w:rtl/>
        </w:rPr>
        <w:t xml:space="preserve">, والسماح للافكار أن تأتيهم في أذهانهم </w:t>
      </w:r>
      <w:r w:rsidR="00B54528" w:rsidRPr="00CA44C0">
        <w:rPr>
          <w:rFonts w:asciiTheme="majorBidi" w:hAnsiTheme="majorBidi" w:cstheme="majorBidi"/>
          <w:sz w:val="28"/>
          <w:szCs w:val="28"/>
          <w:rtl/>
        </w:rPr>
        <w:t xml:space="preserve">عن </w:t>
      </w:r>
      <w:r w:rsidR="00C16E41">
        <w:rPr>
          <w:rFonts w:asciiTheme="majorBidi" w:hAnsiTheme="majorBidi" w:cstheme="majorBidi"/>
          <w:sz w:val="28"/>
          <w:szCs w:val="28"/>
          <w:rtl/>
        </w:rPr>
        <w:t>ما الذي سيكونه المجتمع المثالي,</w:t>
      </w:r>
      <w:r w:rsidR="00223EFC" w:rsidRPr="00CA44C0">
        <w:rPr>
          <w:rFonts w:asciiTheme="majorBidi" w:hAnsiTheme="majorBidi" w:cstheme="majorBidi"/>
          <w:sz w:val="28"/>
          <w:szCs w:val="28"/>
          <w:rtl/>
        </w:rPr>
        <w:t xml:space="preserve"> وكيف يمكن لهذا المجتمع أن يتعامل مع </w:t>
      </w:r>
      <w:r w:rsidR="00B54528" w:rsidRPr="00CA44C0">
        <w:rPr>
          <w:rFonts w:asciiTheme="majorBidi" w:hAnsiTheme="majorBidi" w:cstheme="majorBidi"/>
          <w:sz w:val="28"/>
          <w:szCs w:val="28"/>
          <w:rtl/>
        </w:rPr>
        <w:t xml:space="preserve">العمل </w:t>
      </w:r>
      <w:r w:rsidR="00C16E41">
        <w:rPr>
          <w:rFonts w:asciiTheme="majorBidi" w:hAnsiTheme="majorBidi" w:cstheme="majorBidi"/>
          <w:sz w:val="28"/>
          <w:szCs w:val="28"/>
          <w:rtl/>
        </w:rPr>
        <w:t xml:space="preserve"> والطعام والجريمة والأطفا</w:t>
      </w:r>
      <w:r w:rsidR="00C16E41">
        <w:rPr>
          <w:rFonts w:asciiTheme="majorBidi" w:hAnsiTheme="majorBidi" w:cstheme="majorBidi" w:hint="cs"/>
          <w:sz w:val="28"/>
          <w:szCs w:val="28"/>
          <w:rtl/>
        </w:rPr>
        <w:t>ل</w:t>
      </w:r>
      <w:r w:rsidR="00C16E41">
        <w:rPr>
          <w:rFonts w:asciiTheme="majorBidi" w:hAnsiTheme="majorBidi" w:cstheme="majorBidi"/>
          <w:sz w:val="28"/>
          <w:szCs w:val="28"/>
          <w:rtl/>
        </w:rPr>
        <w:t xml:space="preserve"> والمواصلات. </w:t>
      </w:r>
      <w:r w:rsidR="00C16E41">
        <w:rPr>
          <w:rFonts w:asciiTheme="majorBidi" w:hAnsiTheme="majorBidi" w:cstheme="majorBidi" w:hint="cs"/>
          <w:sz w:val="28"/>
          <w:szCs w:val="28"/>
          <w:rtl/>
        </w:rPr>
        <w:t>ا</w:t>
      </w:r>
      <w:r w:rsidR="00223EFC" w:rsidRPr="00CA44C0">
        <w:rPr>
          <w:rFonts w:asciiTheme="majorBidi" w:hAnsiTheme="majorBidi" w:cstheme="majorBidi"/>
          <w:sz w:val="28"/>
          <w:szCs w:val="28"/>
          <w:rtl/>
        </w:rPr>
        <w:t xml:space="preserve">طلب منهم أن يتكلموا عن ذلك في مجموعاتهم وبعد ذلك يقوموا برسم مثل هذه </w:t>
      </w:r>
      <w:r w:rsidR="00B54528" w:rsidRPr="00CA44C0">
        <w:rPr>
          <w:rFonts w:asciiTheme="majorBidi" w:hAnsiTheme="majorBidi" w:cstheme="majorBidi"/>
          <w:sz w:val="28"/>
          <w:szCs w:val="28"/>
          <w:rtl/>
        </w:rPr>
        <w:t>المجتمع</w:t>
      </w:r>
      <w:r w:rsidR="00223EFC" w:rsidRPr="00CA44C0">
        <w:rPr>
          <w:rFonts w:asciiTheme="majorBidi" w:hAnsiTheme="majorBidi" w:cstheme="majorBidi"/>
          <w:sz w:val="28"/>
          <w:szCs w:val="28"/>
          <w:rtl/>
        </w:rPr>
        <w:t>.</w:t>
      </w:r>
    </w:p>
    <w:p w:rsidR="00223EFC" w:rsidRPr="00CA44C0" w:rsidRDefault="00E22084" w:rsidP="00090F84">
      <w:pPr>
        <w:pStyle w:val="ListParagraph"/>
        <w:numPr>
          <w:ilvl w:val="0"/>
          <w:numId w:val="97"/>
        </w:numPr>
        <w:jc w:val="both"/>
        <w:rPr>
          <w:rFonts w:asciiTheme="majorBidi" w:hAnsiTheme="majorBidi" w:cstheme="majorBidi"/>
          <w:sz w:val="28"/>
          <w:szCs w:val="28"/>
        </w:rPr>
      </w:pPr>
      <w:r>
        <w:rPr>
          <w:rFonts w:asciiTheme="majorBidi" w:hAnsiTheme="majorBidi" w:cstheme="majorBidi" w:hint="cs"/>
          <w:sz w:val="28"/>
          <w:szCs w:val="28"/>
          <w:rtl/>
        </w:rPr>
        <w:t>أ</w:t>
      </w:r>
      <w:r w:rsidR="00223EFC" w:rsidRPr="00CA44C0">
        <w:rPr>
          <w:rFonts w:asciiTheme="majorBidi" w:hAnsiTheme="majorBidi" w:cstheme="majorBidi"/>
          <w:sz w:val="28"/>
          <w:szCs w:val="28"/>
          <w:rtl/>
        </w:rPr>
        <w:t>طلب من كل مجموعة صغيرة مشاركة المجموعة الكبيرة ح</w:t>
      </w:r>
      <w:r w:rsidR="00C16E41">
        <w:rPr>
          <w:rFonts w:asciiTheme="majorBidi" w:hAnsiTheme="majorBidi" w:cstheme="majorBidi"/>
          <w:sz w:val="28"/>
          <w:szCs w:val="28"/>
          <w:rtl/>
        </w:rPr>
        <w:t xml:space="preserve">ول تصورها عن المجتمع الخاص بها. وبعدها </w:t>
      </w:r>
      <w:r w:rsidR="00C16E41">
        <w:rPr>
          <w:rFonts w:asciiTheme="majorBidi" w:hAnsiTheme="majorBidi" w:cstheme="majorBidi" w:hint="cs"/>
          <w:sz w:val="28"/>
          <w:szCs w:val="28"/>
          <w:rtl/>
        </w:rPr>
        <w:t>ا</w:t>
      </w:r>
      <w:r w:rsidR="00C16E41">
        <w:rPr>
          <w:rFonts w:asciiTheme="majorBidi" w:hAnsiTheme="majorBidi" w:cstheme="majorBidi"/>
          <w:sz w:val="28"/>
          <w:szCs w:val="28"/>
          <w:rtl/>
        </w:rPr>
        <w:t>طلب منهم أن يجلسوا مرتاحين. و</w:t>
      </w:r>
      <w:r w:rsidR="00C16E41">
        <w:rPr>
          <w:rFonts w:asciiTheme="majorBidi" w:hAnsiTheme="majorBidi" w:cstheme="majorBidi" w:hint="cs"/>
          <w:sz w:val="28"/>
          <w:szCs w:val="28"/>
          <w:rtl/>
        </w:rPr>
        <w:t>ا</w:t>
      </w:r>
      <w:r w:rsidR="00223EFC" w:rsidRPr="00CA44C0">
        <w:rPr>
          <w:rFonts w:asciiTheme="majorBidi" w:hAnsiTheme="majorBidi" w:cstheme="majorBidi"/>
          <w:sz w:val="28"/>
          <w:szCs w:val="28"/>
          <w:rtl/>
        </w:rPr>
        <w:t>طلب منهم أن يتصور</w:t>
      </w:r>
      <w:r w:rsidR="00C16E41">
        <w:rPr>
          <w:rFonts w:asciiTheme="majorBidi" w:hAnsiTheme="majorBidi" w:cstheme="majorBidi" w:hint="cs"/>
          <w:sz w:val="28"/>
          <w:szCs w:val="28"/>
          <w:rtl/>
        </w:rPr>
        <w:t>و</w:t>
      </w:r>
      <w:r w:rsidR="00223EFC" w:rsidRPr="00CA44C0">
        <w:rPr>
          <w:rFonts w:asciiTheme="majorBidi" w:hAnsiTheme="majorBidi" w:cstheme="majorBidi"/>
          <w:sz w:val="28"/>
          <w:szCs w:val="28"/>
          <w:rtl/>
        </w:rPr>
        <w:t xml:space="preserve">ا أنفسهم يعيشون </w:t>
      </w:r>
      <w:r w:rsidR="00C16E41">
        <w:rPr>
          <w:rFonts w:asciiTheme="majorBidi" w:hAnsiTheme="majorBidi" w:cstheme="majorBidi"/>
          <w:sz w:val="28"/>
          <w:szCs w:val="28"/>
          <w:rtl/>
        </w:rPr>
        <w:t>في مجتمعاتهم</w:t>
      </w:r>
      <w:r w:rsidR="00B54528" w:rsidRPr="00CA44C0">
        <w:rPr>
          <w:rFonts w:asciiTheme="majorBidi" w:hAnsiTheme="majorBidi" w:cstheme="majorBidi"/>
          <w:sz w:val="28"/>
          <w:szCs w:val="28"/>
          <w:rtl/>
        </w:rPr>
        <w:t>.</w:t>
      </w:r>
      <w:r w:rsidR="00223EFC" w:rsidRPr="00CA44C0">
        <w:rPr>
          <w:rFonts w:asciiTheme="majorBidi" w:hAnsiTheme="majorBidi" w:cstheme="majorBidi"/>
          <w:sz w:val="28"/>
          <w:szCs w:val="28"/>
          <w:rtl/>
        </w:rPr>
        <w:t xml:space="preserve"> </w:t>
      </w:r>
    </w:p>
    <w:p w:rsidR="005A0937" w:rsidRDefault="00C16E41" w:rsidP="00090F84">
      <w:pPr>
        <w:pStyle w:val="ListParagraph"/>
        <w:numPr>
          <w:ilvl w:val="0"/>
          <w:numId w:val="97"/>
        </w:numPr>
        <w:jc w:val="both"/>
        <w:rPr>
          <w:rFonts w:asciiTheme="majorBidi" w:hAnsiTheme="majorBidi" w:cstheme="majorBidi"/>
          <w:sz w:val="28"/>
          <w:szCs w:val="28"/>
        </w:rPr>
      </w:pPr>
      <w:r>
        <w:rPr>
          <w:rFonts w:asciiTheme="majorBidi" w:hAnsiTheme="majorBidi" w:cstheme="majorBidi" w:hint="cs"/>
          <w:sz w:val="28"/>
          <w:szCs w:val="28"/>
          <w:rtl/>
        </w:rPr>
        <w:t>ا</w:t>
      </w:r>
      <w:r>
        <w:rPr>
          <w:rFonts w:asciiTheme="majorBidi" w:hAnsiTheme="majorBidi" w:cstheme="majorBidi"/>
          <w:sz w:val="28"/>
          <w:szCs w:val="28"/>
          <w:rtl/>
        </w:rPr>
        <w:t>س</w:t>
      </w:r>
      <w:r>
        <w:rPr>
          <w:rFonts w:asciiTheme="majorBidi" w:hAnsiTheme="majorBidi" w:cstheme="majorBidi" w:hint="cs"/>
          <w:sz w:val="28"/>
          <w:szCs w:val="28"/>
          <w:rtl/>
        </w:rPr>
        <w:t>ا</w:t>
      </w:r>
      <w:r>
        <w:rPr>
          <w:rFonts w:asciiTheme="majorBidi" w:hAnsiTheme="majorBidi" w:cstheme="majorBidi"/>
          <w:sz w:val="28"/>
          <w:szCs w:val="28"/>
          <w:rtl/>
        </w:rPr>
        <w:t>لهم</w:t>
      </w:r>
      <w:r w:rsidR="00B54528" w:rsidRPr="00CA44C0">
        <w:rPr>
          <w:rFonts w:asciiTheme="majorBidi" w:hAnsiTheme="majorBidi" w:cstheme="majorBidi"/>
          <w:sz w:val="28"/>
          <w:szCs w:val="28"/>
          <w:rtl/>
        </w:rPr>
        <w:t xml:space="preserve"> عن </w:t>
      </w:r>
      <w:r w:rsidR="00223EFC" w:rsidRPr="00CA44C0">
        <w:rPr>
          <w:rFonts w:asciiTheme="majorBidi" w:hAnsiTheme="majorBidi" w:cstheme="majorBidi"/>
          <w:sz w:val="28"/>
          <w:szCs w:val="28"/>
          <w:rtl/>
        </w:rPr>
        <w:t xml:space="preserve">ما هي الخطوات التي يحتاجون إليها للخروج من المجتمعات التي </w:t>
      </w:r>
      <w:r w:rsidR="00B54528" w:rsidRPr="00CA44C0">
        <w:rPr>
          <w:rFonts w:asciiTheme="majorBidi" w:hAnsiTheme="majorBidi" w:cstheme="majorBidi"/>
          <w:sz w:val="28"/>
          <w:szCs w:val="28"/>
          <w:rtl/>
        </w:rPr>
        <w:t>يعيشون</w:t>
      </w:r>
      <w:r>
        <w:rPr>
          <w:rFonts w:asciiTheme="majorBidi" w:hAnsiTheme="majorBidi" w:cstheme="majorBidi"/>
          <w:sz w:val="28"/>
          <w:szCs w:val="28"/>
          <w:rtl/>
        </w:rPr>
        <w:t xml:space="preserve"> فيها الآن إلى مجموعاتهم الجديدة.</w:t>
      </w:r>
      <w:r w:rsidR="00223EFC" w:rsidRPr="00CA44C0">
        <w:rPr>
          <w:rFonts w:asciiTheme="majorBidi" w:hAnsiTheme="majorBidi" w:cstheme="majorBidi"/>
          <w:sz w:val="28"/>
          <w:szCs w:val="28"/>
          <w:rtl/>
        </w:rPr>
        <w:t xml:space="preserve"> ويجب أن تكون هذه الخطوات ملموسة بقدر الامكان.  وبعدها قل لهم: </w:t>
      </w:r>
      <w:r w:rsidR="00934443" w:rsidRPr="00CA44C0">
        <w:rPr>
          <w:rFonts w:asciiTheme="majorBidi" w:hAnsiTheme="majorBidi" w:cstheme="majorBidi"/>
          <w:sz w:val="28"/>
          <w:szCs w:val="28"/>
          <w:rtl/>
        </w:rPr>
        <w:t xml:space="preserve">أن الامر يحتاج ألي شجاعة </w:t>
      </w:r>
      <w:r w:rsidR="005A36DA" w:rsidRPr="00CA44C0">
        <w:rPr>
          <w:rFonts w:asciiTheme="majorBidi" w:hAnsiTheme="majorBidi" w:cstheme="majorBidi"/>
          <w:sz w:val="28"/>
          <w:szCs w:val="28"/>
          <w:rtl/>
        </w:rPr>
        <w:t>لإتخاذ</w:t>
      </w:r>
      <w:r w:rsidR="00934443" w:rsidRPr="00CA44C0">
        <w:rPr>
          <w:rFonts w:asciiTheme="majorBidi" w:hAnsiTheme="majorBidi" w:cstheme="majorBidi"/>
          <w:sz w:val="28"/>
          <w:szCs w:val="28"/>
          <w:rtl/>
        </w:rPr>
        <w:t xml:space="preserve"> مثل هذه الخطوات.</w:t>
      </w:r>
      <w:r w:rsidR="00223EFC" w:rsidRPr="00CA44C0">
        <w:rPr>
          <w:rFonts w:asciiTheme="majorBidi" w:hAnsiTheme="majorBidi" w:cstheme="majorBidi"/>
          <w:sz w:val="28"/>
          <w:szCs w:val="28"/>
          <w:rtl/>
        </w:rPr>
        <w:t xml:space="preserve"> هل </w:t>
      </w:r>
      <w:r w:rsidR="005A36DA" w:rsidRPr="00CA44C0">
        <w:rPr>
          <w:rFonts w:asciiTheme="majorBidi" w:hAnsiTheme="majorBidi" w:cstheme="majorBidi"/>
          <w:sz w:val="28"/>
          <w:szCs w:val="28"/>
          <w:rtl/>
        </w:rPr>
        <w:t xml:space="preserve">بإمكانكم </w:t>
      </w:r>
      <w:r w:rsidR="00223EFC" w:rsidRPr="00CA44C0">
        <w:rPr>
          <w:rFonts w:asciiTheme="majorBidi" w:hAnsiTheme="majorBidi" w:cstheme="majorBidi"/>
          <w:sz w:val="28"/>
          <w:szCs w:val="28"/>
          <w:rtl/>
        </w:rPr>
        <w:t xml:space="preserve"> أن تختاروا واحدة أو إثنتين من الخطوات </w:t>
      </w:r>
      <w:r w:rsidR="005A0937" w:rsidRPr="00CA44C0">
        <w:rPr>
          <w:rFonts w:asciiTheme="majorBidi" w:hAnsiTheme="majorBidi" w:cstheme="majorBidi"/>
          <w:sz w:val="28"/>
          <w:szCs w:val="28"/>
          <w:rtl/>
        </w:rPr>
        <w:t xml:space="preserve">التي يمكن أن </w:t>
      </w:r>
      <w:r w:rsidR="00DE481B">
        <w:rPr>
          <w:rFonts w:asciiTheme="majorBidi" w:hAnsiTheme="majorBidi" w:cstheme="majorBidi" w:hint="cs"/>
          <w:sz w:val="28"/>
          <w:szCs w:val="28"/>
          <w:rtl/>
        </w:rPr>
        <w:t>ت</w:t>
      </w:r>
      <w:r w:rsidR="005A0937" w:rsidRPr="00CA44C0">
        <w:rPr>
          <w:rFonts w:asciiTheme="majorBidi" w:hAnsiTheme="majorBidi" w:cstheme="majorBidi"/>
          <w:sz w:val="28"/>
          <w:szCs w:val="28"/>
          <w:rtl/>
        </w:rPr>
        <w:t>ؤدي إلى مجتمع أفضل</w:t>
      </w:r>
      <w:r w:rsidR="005A36DA" w:rsidRPr="00CA44C0">
        <w:rPr>
          <w:rFonts w:asciiTheme="majorBidi" w:hAnsiTheme="majorBidi" w:cstheme="majorBidi"/>
          <w:sz w:val="28"/>
          <w:szCs w:val="28"/>
          <w:rtl/>
        </w:rPr>
        <w:t>؟</w:t>
      </w:r>
      <w:r w:rsidR="005A0937" w:rsidRPr="00CA44C0">
        <w:rPr>
          <w:rFonts w:asciiTheme="majorBidi" w:hAnsiTheme="majorBidi" w:cstheme="majorBidi"/>
          <w:sz w:val="28"/>
          <w:szCs w:val="28"/>
          <w:rtl/>
        </w:rPr>
        <w:t xml:space="preserve"> </w:t>
      </w:r>
      <w:r w:rsidR="00DE481B">
        <w:rPr>
          <w:rFonts w:asciiTheme="majorBidi" w:hAnsiTheme="majorBidi" w:cstheme="majorBidi" w:hint="cs"/>
          <w:sz w:val="28"/>
          <w:szCs w:val="28"/>
          <w:rtl/>
        </w:rPr>
        <w:t>ت</w:t>
      </w:r>
      <w:r w:rsidR="005A0937" w:rsidRPr="00CA44C0">
        <w:rPr>
          <w:rFonts w:asciiTheme="majorBidi" w:hAnsiTheme="majorBidi" w:cstheme="majorBidi"/>
          <w:sz w:val="28"/>
          <w:szCs w:val="28"/>
          <w:rtl/>
        </w:rPr>
        <w:t>ص</w:t>
      </w:r>
      <w:r w:rsidR="00913A9B">
        <w:rPr>
          <w:rFonts w:asciiTheme="majorBidi" w:hAnsiTheme="majorBidi" w:cstheme="majorBidi"/>
          <w:sz w:val="28"/>
          <w:szCs w:val="28"/>
          <w:rtl/>
        </w:rPr>
        <w:t>ور نفسك بأنك تأخذ بتلك الخطوات.</w:t>
      </w:r>
      <w:r w:rsidR="005A0937" w:rsidRPr="00CA44C0">
        <w:rPr>
          <w:rFonts w:asciiTheme="majorBidi" w:hAnsiTheme="majorBidi" w:cstheme="majorBidi"/>
          <w:sz w:val="28"/>
          <w:szCs w:val="28"/>
          <w:rtl/>
        </w:rPr>
        <w:t xml:space="preserve"> </w:t>
      </w:r>
      <w:r w:rsidR="00913A9B">
        <w:rPr>
          <w:rFonts w:asciiTheme="majorBidi" w:hAnsiTheme="majorBidi" w:cstheme="majorBidi"/>
          <w:sz w:val="28"/>
          <w:szCs w:val="28"/>
          <w:rtl/>
        </w:rPr>
        <w:t>عاهد نفسك</w:t>
      </w:r>
      <w:r w:rsidR="005A0937" w:rsidRPr="00CA44C0">
        <w:rPr>
          <w:rFonts w:asciiTheme="majorBidi" w:hAnsiTheme="majorBidi" w:cstheme="majorBidi"/>
          <w:sz w:val="28"/>
          <w:szCs w:val="28"/>
          <w:rtl/>
        </w:rPr>
        <w:t xml:space="preserve">: </w:t>
      </w:r>
      <w:r w:rsidR="004B477D" w:rsidRPr="00CA44C0">
        <w:rPr>
          <w:rFonts w:asciiTheme="majorBidi" w:hAnsiTheme="majorBidi" w:cstheme="majorBidi"/>
          <w:sz w:val="28"/>
          <w:szCs w:val="28"/>
          <w:rtl/>
        </w:rPr>
        <w:t>ب</w:t>
      </w:r>
      <w:r w:rsidR="00913A9B">
        <w:rPr>
          <w:rFonts w:asciiTheme="majorBidi" w:hAnsiTheme="majorBidi" w:cstheme="majorBidi"/>
          <w:sz w:val="28"/>
          <w:szCs w:val="28"/>
          <w:rtl/>
        </w:rPr>
        <w:t>أنك</w:t>
      </w:r>
      <w:r w:rsidR="004B477D" w:rsidRPr="00CA44C0">
        <w:rPr>
          <w:rFonts w:asciiTheme="majorBidi" w:hAnsiTheme="majorBidi" w:cstheme="majorBidi"/>
          <w:sz w:val="28"/>
          <w:szCs w:val="28"/>
          <w:rtl/>
        </w:rPr>
        <w:t xml:space="preserve"> حقيقة </w:t>
      </w:r>
      <w:r w:rsidR="005A0937" w:rsidRPr="00CA44C0">
        <w:rPr>
          <w:rFonts w:asciiTheme="majorBidi" w:hAnsiTheme="majorBidi" w:cstheme="majorBidi"/>
          <w:sz w:val="28"/>
          <w:szCs w:val="28"/>
          <w:rtl/>
        </w:rPr>
        <w:t>ستقوم بمثل هذه الخطوات</w:t>
      </w:r>
      <w:r w:rsidR="004B477D" w:rsidRPr="00CA44C0">
        <w:rPr>
          <w:rFonts w:asciiTheme="majorBidi" w:hAnsiTheme="majorBidi" w:cstheme="majorBidi"/>
          <w:sz w:val="28"/>
          <w:szCs w:val="28"/>
          <w:rtl/>
        </w:rPr>
        <w:t>.</w:t>
      </w:r>
      <w:r w:rsidR="005A0937" w:rsidRPr="00CA44C0">
        <w:rPr>
          <w:rFonts w:asciiTheme="majorBidi" w:hAnsiTheme="majorBidi" w:cstheme="majorBidi"/>
          <w:sz w:val="28"/>
          <w:szCs w:val="28"/>
          <w:rtl/>
        </w:rPr>
        <w:t xml:space="preserve"> أعط</w:t>
      </w:r>
      <w:r w:rsidR="004B477D" w:rsidRPr="00CA44C0">
        <w:rPr>
          <w:rFonts w:asciiTheme="majorBidi" w:hAnsiTheme="majorBidi" w:cstheme="majorBidi"/>
          <w:sz w:val="28"/>
          <w:szCs w:val="28"/>
          <w:rtl/>
        </w:rPr>
        <w:t>ي</w:t>
      </w:r>
      <w:r w:rsidR="005A0937" w:rsidRPr="00CA44C0">
        <w:rPr>
          <w:rFonts w:asciiTheme="majorBidi" w:hAnsiTheme="majorBidi" w:cstheme="majorBidi"/>
          <w:sz w:val="28"/>
          <w:szCs w:val="28"/>
          <w:rtl/>
        </w:rPr>
        <w:t xml:space="preserve"> نفسك وقت </w:t>
      </w:r>
      <w:r w:rsidR="004B477D" w:rsidRPr="00CA44C0">
        <w:rPr>
          <w:rFonts w:asciiTheme="majorBidi" w:hAnsiTheme="majorBidi" w:cstheme="majorBidi"/>
          <w:sz w:val="28"/>
          <w:szCs w:val="28"/>
          <w:rtl/>
        </w:rPr>
        <w:t>محدد</w:t>
      </w:r>
      <w:r w:rsidR="005A0937" w:rsidRPr="00CA44C0">
        <w:rPr>
          <w:rFonts w:asciiTheme="majorBidi" w:hAnsiTheme="majorBidi" w:cstheme="majorBidi"/>
          <w:sz w:val="28"/>
          <w:szCs w:val="28"/>
          <w:rtl/>
        </w:rPr>
        <w:t xml:space="preserve"> لتقوم بالخطوة الأولى</w:t>
      </w:r>
      <w:r w:rsidR="00913A9B">
        <w:rPr>
          <w:rFonts w:asciiTheme="majorBidi" w:hAnsiTheme="majorBidi" w:cstheme="majorBidi"/>
          <w:sz w:val="28"/>
          <w:szCs w:val="28"/>
          <w:rtl/>
        </w:rPr>
        <w:t>,</w:t>
      </w:r>
      <w:r w:rsidR="005A0937" w:rsidRPr="00CA44C0">
        <w:rPr>
          <w:rFonts w:asciiTheme="majorBidi" w:hAnsiTheme="majorBidi" w:cstheme="majorBidi"/>
          <w:sz w:val="28"/>
          <w:szCs w:val="28"/>
          <w:rtl/>
        </w:rPr>
        <w:t xml:space="preserve"> قم بها</w:t>
      </w:r>
      <w:r w:rsidR="004B477D" w:rsidRPr="00CA44C0">
        <w:rPr>
          <w:rFonts w:asciiTheme="majorBidi" w:hAnsiTheme="majorBidi" w:cstheme="majorBidi"/>
          <w:sz w:val="28"/>
          <w:szCs w:val="28"/>
          <w:rtl/>
        </w:rPr>
        <w:t xml:space="preserve">, </w:t>
      </w:r>
      <w:r w:rsidR="005A0937" w:rsidRPr="00CA44C0">
        <w:rPr>
          <w:rFonts w:asciiTheme="majorBidi" w:hAnsiTheme="majorBidi" w:cstheme="majorBidi"/>
          <w:sz w:val="28"/>
          <w:szCs w:val="28"/>
          <w:rtl/>
        </w:rPr>
        <w:t xml:space="preserve"> ومن ثم قم بالخطوة </w:t>
      </w:r>
      <w:r w:rsidR="004B477D" w:rsidRPr="00CA44C0">
        <w:rPr>
          <w:rFonts w:asciiTheme="majorBidi" w:hAnsiTheme="majorBidi" w:cstheme="majorBidi"/>
          <w:sz w:val="28"/>
          <w:szCs w:val="28"/>
          <w:rtl/>
        </w:rPr>
        <w:t>التالية</w:t>
      </w:r>
      <w:r w:rsidR="005A0937" w:rsidRPr="00CA44C0">
        <w:rPr>
          <w:rFonts w:asciiTheme="majorBidi" w:hAnsiTheme="majorBidi" w:cstheme="majorBidi"/>
          <w:sz w:val="28"/>
          <w:szCs w:val="28"/>
          <w:rtl/>
        </w:rPr>
        <w:t>.</w:t>
      </w:r>
    </w:p>
    <w:p w:rsidR="00CA44C0" w:rsidRPr="00CA44C0" w:rsidRDefault="00CA44C0" w:rsidP="00913A9B">
      <w:pPr>
        <w:spacing w:after="0"/>
        <w:ind w:left="360"/>
        <w:jc w:val="center"/>
        <w:rPr>
          <w:b/>
          <w:bCs/>
          <w:sz w:val="32"/>
          <w:szCs w:val="32"/>
          <w:rtl/>
        </w:rPr>
      </w:pPr>
      <w:r w:rsidRPr="00CA44C0">
        <w:rPr>
          <w:rFonts w:hint="cs"/>
          <w:b/>
          <w:bCs/>
          <w:sz w:val="32"/>
          <w:szCs w:val="32"/>
          <w:rtl/>
        </w:rPr>
        <w:t xml:space="preserve">رسائل  "الأنا" </w:t>
      </w:r>
      <w:r w:rsidRPr="00CA44C0">
        <w:rPr>
          <w:b/>
          <w:bCs/>
          <w:sz w:val="32"/>
          <w:szCs w:val="32"/>
          <w:rtl/>
        </w:rPr>
        <w:t>–</w:t>
      </w:r>
      <w:r w:rsidRPr="00CA44C0">
        <w:rPr>
          <w:rFonts w:hint="cs"/>
          <w:b/>
          <w:bCs/>
          <w:sz w:val="32"/>
          <w:szCs w:val="32"/>
          <w:rtl/>
        </w:rPr>
        <w:t xml:space="preserve"> النسخة الأولى</w:t>
      </w:r>
    </w:p>
    <w:p w:rsidR="00F67B17" w:rsidRPr="001558B5" w:rsidRDefault="00F67B17" w:rsidP="00913A9B">
      <w:pPr>
        <w:spacing w:after="0"/>
        <w:jc w:val="center"/>
        <w:rPr>
          <w:b/>
          <w:bCs/>
          <w:sz w:val="32"/>
          <w:szCs w:val="32"/>
        </w:rPr>
      </w:pPr>
      <w:r w:rsidRPr="001558B5">
        <w:rPr>
          <w:b/>
          <w:bCs/>
          <w:sz w:val="32"/>
          <w:szCs w:val="32"/>
        </w:rPr>
        <w:t>"I" MESSAGES – Version I</w:t>
      </w:r>
    </w:p>
    <w:p w:rsidR="00F67B17" w:rsidRPr="00CA44C0" w:rsidRDefault="00F67B17" w:rsidP="00913A9B">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الهدف</w:t>
      </w:r>
      <w:r w:rsidR="00CE7429" w:rsidRPr="00CA44C0">
        <w:rPr>
          <w:rFonts w:asciiTheme="majorBidi" w:hAnsiTheme="majorBidi" w:cstheme="majorBidi"/>
          <w:b/>
          <w:bCs/>
          <w:sz w:val="28"/>
          <w:szCs w:val="28"/>
          <w:rtl/>
        </w:rPr>
        <w:t>/ الغرض</w:t>
      </w:r>
      <w:r w:rsidRPr="00CA44C0">
        <w:rPr>
          <w:rFonts w:asciiTheme="majorBidi" w:hAnsiTheme="majorBidi" w:cstheme="majorBidi"/>
          <w:sz w:val="28"/>
          <w:szCs w:val="28"/>
          <w:rtl/>
        </w:rPr>
        <w:t xml:space="preserve">:  </w:t>
      </w:r>
      <w:r w:rsidR="00D05DB9" w:rsidRPr="00CA44C0">
        <w:rPr>
          <w:rFonts w:asciiTheme="majorBidi" w:hAnsiTheme="majorBidi" w:cstheme="majorBidi"/>
          <w:sz w:val="28"/>
          <w:szCs w:val="28"/>
          <w:rtl/>
        </w:rPr>
        <w:t xml:space="preserve">لشرح </w:t>
      </w:r>
      <w:r w:rsidR="00AB255E" w:rsidRPr="00CA44C0">
        <w:rPr>
          <w:rFonts w:asciiTheme="majorBidi" w:hAnsiTheme="majorBidi" w:cstheme="majorBidi"/>
          <w:sz w:val="28"/>
          <w:szCs w:val="28"/>
          <w:rtl/>
        </w:rPr>
        <w:t>أن رسائل "الأنا "</w:t>
      </w:r>
      <w:r w:rsidRPr="00CA44C0">
        <w:rPr>
          <w:rFonts w:asciiTheme="majorBidi" w:hAnsiTheme="majorBidi" w:cstheme="majorBidi"/>
          <w:sz w:val="28"/>
          <w:szCs w:val="28"/>
          <w:rtl/>
        </w:rPr>
        <w:t xml:space="preserve"> </w:t>
      </w:r>
      <w:r w:rsidR="00AB255E" w:rsidRPr="00CA44C0">
        <w:rPr>
          <w:rFonts w:asciiTheme="majorBidi" w:hAnsiTheme="majorBidi" w:cstheme="majorBidi"/>
          <w:sz w:val="28"/>
          <w:szCs w:val="28"/>
          <w:rtl/>
        </w:rPr>
        <w:t xml:space="preserve"> تستخدم للتعبير عن المشاعر</w:t>
      </w:r>
      <w:r w:rsidR="00913A9B">
        <w:rPr>
          <w:rFonts w:asciiTheme="majorBidi" w:hAnsiTheme="majorBidi" w:cstheme="majorBidi"/>
          <w:sz w:val="28"/>
          <w:szCs w:val="28"/>
          <w:rtl/>
        </w:rPr>
        <w:t xml:space="preserve"> التي تحيط بالمشكلة و التي يمكن</w:t>
      </w:r>
      <w:r w:rsidR="00AB255E" w:rsidRPr="00CA44C0">
        <w:rPr>
          <w:rFonts w:asciiTheme="majorBidi" w:hAnsiTheme="majorBidi" w:cstheme="majorBidi"/>
          <w:sz w:val="28"/>
          <w:szCs w:val="28"/>
          <w:rtl/>
        </w:rPr>
        <w:t xml:space="preserve"> أن تكون وسيلة لتحويل موقف صراع  من </w:t>
      </w:r>
      <w:r w:rsidRPr="00CA44C0">
        <w:rPr>
          <w:rFonts w:asciiTheme="majorBidi" w:hAnsiTheme="majorBidi" w:cstheme="majorBidi"/>
          <w:sz w:val="28"/>
          <w:szCs w:val="28"/>
          <w:rtl/>
        </w:rPr>
        <w:t xml:space="preserve">خلال </w:t>
      </w:r>
      <w:r w:rsidR="00AB255E" w:rsidRPr="00CA44C0">
        <w:rPr>
          <w:rFonts w:asciiTheme="majorBidi" w:hAnsiTheme="majorBidi" w:cstheme="majorBidi"/>
          <w:sz w:val="28"/>
          <w:szCs w:val="28"/>
          <w:rtl/>
        </w:rPr>
        <w:t xml:space="preserve">إثارة العاطفة </w:t>
      </w:r>
      <w:r w:rsidRPr="00CA44C0">
        <w:rPr>
          <w:rFonts w:asciiTheme="majorBidi" w:hAnsiTheme="majorBidi" w:cstheme="majorBidi"/>
          <w:sz w:val="28"/>
          <w:szCs w:val="28"/>
          <w:rtl/>
        </w:rPr>
        <w:t xml:space="preserve"> في الطرف الآخر.</w:t>
      </w:r>
    </w:p>
    <w:p w:rsidR="00F67B17" w:rsidRPr="00CA44C0" w:rsidRDefault="00F67B17" w:rsidP="00913A9B">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 xml:space="preserve">المواد اللازمة: </w:t>
      </w:r>
      <w:r w:rsidRPr="00CA44C0">
        <w:rPr>
          <w:rFonts w:asciiTheme="majorBidi" w:hAnsiTheme="majorBidi" w:cstheme="majorBidi"/>
          <w:sz w:val="28"/>
          <w:szCs w:val="28"/>
          <w:rtl/>
        </w:rPr>
        <w:t>لوحات ورقية وأقلام تخطيط</w:t>
      </w:r>
    </w:p>
    <w:p w:rsidR="00F67B17" w:rsidRDefault="00F67B17" w:rsidP="00913A9B">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الوقت</w:t>
      </w:r>
      <w:r w:rsidRPr="00CA44C0">
        <w:rPr>
          <w:rFonts w:asciiTheme="majorBidi" w:hAnsiTheme="majorBidi" w:cstheme="majorBidi"/>
          <w:sz w:val="28"/>
          <w:szCs w:val="28"/>
          <w:rtl/>
        </w:rPr>
        <w:t>:  من 30 – 40 دقيقة</w:t>
      </w:r>
    </w:p>
    <w:p w:rsidR="00E62B49" w:rsidRPr="00CA44C0" w:rsidRDefault="00E62B49" w:rsidP="00913A9B">
      <w:pPr>
        <w:spacing w:after="0"/>
        <w:jc w:val="both"/>
        <w:rPr>
          <w:rFonts w:asciiTheme="majorBidi" w:hAnsiTheme="majorBidi" w:cstheme="majorBidi"/>
          <w:sz w:val="28"/>
          <w:szCs w:val="28"/>
          <w:rtl/>
        </w:rPr>
      </w:pPr>
    </w:p>
    <w:p w:rsidR="00E62B49" w:rsidRPr="00CA44C0" w:rsidRDefault="00F67B17" w:rsidP="00E62B49">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lastRenderedPageBreak/>
        <w:t>التسلسل</w:t>
      </w:r>
      <w:r w:rsidRPr="00CA44C0">
        <w:rPr>
          <w:rFonts w:asciiTheme="majorBidi" w:hAnsiTheme="majorBidi" w:cstheme="majorBidi"/>
          <w:sz w:val="28"/>
          <w:szCs w:val="28"/>
          <w:rtl/>
        </w:rPr>
        <w:t>:</w:t>
      </w:r>
    </w:p>
    <w:p w:rsidR="00F67B17" w:rsidRPr="00E62B49" w:rsidRDefault="00AB255E" w:rsidP="00913A9B">
      <w:pPr>
        <w:pStyle w:val="ListParagraph"/>
        <w:numPr>
          <w:ilvl w:val="0"/>
          <w:numId w:val="72"/>
        </w:numPr>
        <w:spacing w:after="0"/>
        <w:jc w:val="both"/>
        <w:rPr>
          <w:sz w:val="24"/>
          <w:szCs w:val="24"/>
        </w:rPr>
      </w:pPr>
      <w:r w:rsidRPr="00CA44C0">
        <w:rPr>
          <w:rFonts w:asciiTheme="majorBidi" w:hAnsiTheme="majorBidi" w:cstheme="majorBidi"/>
          <w:sz w:val="28"/>
          <w:szCs w:val="28"/>
          <w:rtl/>
        </w:rPr>
        <w:t>وضح</w:t>
      </w:r>
      <w:r w:rsidR="00F67B17" w:rsidRPr="00CA44C0">
        <w:rPr>
          <w:rFonts w:asciiTheme="majorBidi" w:hAnsiTheme="majorBidi" w:cstheme="majorBidi"/>
          <w:sz w:val="28"/>
          <w:szCs w:val="28"/>
          <w:rtl/>
        </w:rPr>
        <w:t xml:space="preserve"> ماذا نقصد ب</w:t>
      </w:r>
      <w:r w:rsidR="007B05F6" w:rsidRPr="00CA44C0">
        <w:rPr>
          <w:rFonts w:asciiTheme="majorBidi" w:hAnsiTheme="majorBidi" w:cstheme="majorBidi"/>
          <w:sz w:val="28"/>
          <w:szCs w:val="28"/>
          <w:rtl/>
        </w:rPr>
        <w:t>العواطف</w:t>
      </w:r>
      <w:r w:rsidR="00913A9B">
        <w:rPr>
          <w:rFonts w:asciiTheme="majorBidi" w:hAnsiTheme="majorBidi" w:cstheme="majorBidi"/>
          <w:sz w:val="28"/>
          <w:szCs w:val="28"/>
          <w:rtl/>
        </w:rPr>
        <w:t>/ المشاعر</w:t>
      </w:r>
      <w:r w:rsidR="007B05F6" w:rsidRPr="00CA44C0">
        <w:rPr>
          <w:rFonts w:asciiTheme="majorBidi" w:hAnsiTheme="majorBidi" w:cstheme="majorBidi"/>
          <w:sz w:val="28"/>
          <w:szCs w:val="28"/>
          <w:rtl/>
        </w:rPr>
        <w:t>.</w:t>
      </w:r>
      <w:r w:rsidR="00F67B17" w:rsidRPr="00CA44C0">
        <w:rPr>
          <w:rFonts w:asciiTheme="majorBidi" w:hAnsiTheme="majorBidi" w:cstheme="majorBidi"/>
          <w:sz w:val="28"/>
          <w:szCs w:val="28"/>
          <w:rtl/>
        </w:rPr>
        <w:t xml:space="preserve"> فليس من الضروري أن </w:t>
      </w:r>
      <w:r w:rsidRPr="00CA44C0">
        <w:rPr>
          <w:rFonts w:asciiTheme="majorBidi" w:hAnsiTheme="majorBidi" w:cstheme="majorBidi"/>
          <w:sz w:val="28"/>
          <w:szCs w:val="28"/>
          <w:rtl/>
        </w:rPr>
        <w:t xml:space="preserve">يعبر الناس </w:t>
      </w:r>
      <w:r w:rsidR="00F67B17" w:rsidRPr="00CA44C0">
        <w:rPr>
          <w:rFonts w:asciiTheme="majorBidi" w:hAnsiTheme="majorBidi" w:cstheme="majorBidi"/>
          <w:sz w:val="28"/>
          <w:szCs w:val="28"/>
          <w:rtl/>
        </w:rPr>
        <w:t xml:space="preserve">عن مشاعرهم </w:t>
      </w:r>
      <w:r w:rsidR="00913A9B">
        <w:rPr>
          <w:rFonts w:asciiTheme="majorBidi" w:hAnsiTheme="majorBidi" w:cstheme="majorBidi"/>
          <w:sz w:val="28"/>
          <w:szCs w:val="28"/>
          <w:rtl/>
        </w:rPr>
        <w:t>من ناحية العواطف/ المشاعر</w:t>
      </w:r>
      <w:r w:rsidR="00B115A8" w:rsidRPr="00CA44C0">
        <w:rPr>
          <w:rFonts w:asciiTheme="majorBidi" w:hAnsiTheme="majorBidi" w:cstheme="majorBidi"/>
          <w:sz w:val="28"/>
          <w:szCs w:val="28"/>
          <w:rtl/>
        </w:rPr>
        <w:t>، وللحد من قائمة الأحاسيس فإن ذلك يعني الح</w:t>
      </w:r>
      <w:r w:rsidR="00913A9B">
        <w:rPr>
          <w:rFonts w:asciiTheme="majorBidi" w:hAnsiTheme="majorBidi" w:cstheme="majorBidi"/>
          <w:sz w:val="28"/>
          <w:szCs w:val="28"/>
          <w:rtl/>
        </w:rPr>
        <w:t>د من تواصلهم وهنا تعتبر رسائل "</w:t>
      </w:r>
      <w:r w:rsidR="007B05F6" w:rsidRPr="00CA44C0">
        <w:rPr>
          <w:rFonts w:asciiTheme="majorBidi" w:hAnsiTheme="majorBidi" w:cstheme="majorBidi"/>
          <w:sz w:val="28"/>
          <w:szCs w:val="28"/>
          <w:rtl/>
        </w:rPr>
        <w:t>ال</w:t>
      </w:r>
      <w:r w:rsidR="00B115A8" w:rsidRPr="00CA44C0">
        <w:rPr>
          <w:rFonts w:asciiTheme="majorBidi" w:hAnsiTheme="majorBidi" w:cstheme="majorBidi"/>
          <w:sz w:val="28"/>
          <w:szCs w:val="28"/>
          <w:rtl/>
        </w:rPr>
        <w:t>أنا" م</w:t>
      </w:r>
      <w:r w:rsidR="007B05F6" w:rsidRPr="00CA44C0">
        <w:rPr>
          <w:rFonts w:asciiTheme="majorBidi" w:hAnsiTheme="majorBidi" w:cstheme="majorBidi"/>
          <w:sz w:val="28"/>
          <w:szCs w:val="28"/>
          <w:rtl/>
        </w:rPr>
        <w:t>فتاح للتواصل وهناك ثلاث فئات والتي يمكن أن تدرج في ورقة ولصقها لمجموعة العصف الذهني ب</w:t>
      </w:r>
      <w:r w:rsidR="00E62B49">
        <w:rPr>
          <w:rFonts w:asciiTheme="majorBidi" w:hAnsiTheme="majorBidi" w:cstheme="majorBidi"/>
          <w:sz w:val="28"/>
          <w:szCs w:val="28"/>
          <w:rtl/>
        </w:rPr>
        <w:t xml:space="preserve">الطرق التي نعبر بها عن المشاعر </w:t>
      </w:r>
      <w:r w:rsidR="00E62B49">
        <w:rPr>
          <w:rFonts w:asciiTheme="majorBidi" w:hAnsiTheme="majorBidi" w:cstheme="majorBidi" w:hint="cs"/>
          <w:sz w:val="28"/>
          <w:szCs w:val="28"/>
          <w:rtl/>
        </w:rPr>
        <w:t>:</w:t>
      </w:r>
    </w:p>
    <w:p w:rsidR="00E62B49" w:rsidRPr="00243EE7" w:rsidRDefault="00E62B49" w:rsidP="00E62B49">
      <w:pPr>
        <w:pStyle w:val="ListParagraph"/>
        <w:spacing w:after="0"/>
        <w:jc w:val="both"/>
        <w:rPr>
          <w:sz w:val="24"/>
          <w:szCs w:val="24"/>
        </w:rPr>
      </w:pPr>
    </w:p>
    <w:tbl>
      <w:tblPr>
        <w:tblStyle w:val="TableGrid"/>
        <w:bidiVisual/>
        <w:tblW w:w="0" w:type="auto"/>
        <w:tblInd w:w="720" w:type="dxa"/>
        <w:tblLook w:val="04A0" w:firstRow="1" w:lastRow="0" w:firstColumn="1" w:lastColumn="0" w:noHBand="0" w:noVBand="1"/>
      </w:tblPr>
      <w:tblGrid>
        <w:gridCol w:w="2609"/>
        <w:gridCol w:w="2591"/>
        <w:gridCol w:w="2602"/>
      </w:tblGrid>
      <w:tr w:rsidR="00B115A8" w:rsidRPr="00243EE7" w:rsidTr="00B115A8">
        <w:tc>
          <w:tcPr>
            <w:tcW w:w="2840" w:type="dxa"/>
          </w:tcPr>
          <w:p w:rsidR="00B115A8" w:rsidRPr="00243EE7" w:rsidRDefault="00B115A8" w:rsidP="00243EE7">
            <w:pPr>
              <w:pStyle w:val="ListParagraph"/>
              <w:ind w:left="0"/>
              <w:jc w:val="both"/>
              <w:rPr>
                <w:sz w:val="24"/>
                <w:szCs w:val="24"/>
                <w:rtl/>
              </w:rPr>
            </w:pPr>
            <w:r w:rsidRPr="00243EE7">
              <w:rPr>
                <w:rFonts w:hint="cs"/>
                <w:sz w:val="24"/>
                <w:szCs w:val="24"/>
                <w:rtl/>
              </w:rPr>
              <w:t>الأحاسيس</w:t>
            </w:r>
            <w:r w:rsidR="00AE69E6">
              <w:rPr>
                <w:rFonts w:hint="cs"/>
                <w:sz w:val="24"/>
                <w:szCs w:val="24"/>
                <w:rtl/>
              </w:rPr>
              <w:t xml:space="preserve">/ العواطف </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الحالة العقلية (المزاج)</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المقارنات</w:t>
            </w:r>
          </w:p>
        </w:tc>
      </w:tr>
      <w:tr w:rsidR="00B115A8" w:rsidRPr="00243EE7" w:rsidTr="00B115A8">
        <w:tc>
          <w:tcPr>
            <w:tcW w:w="2840" w:type="dxa"/>
          </w:tcPr>
          <w:p w:rsidR="00B115A8" w:rsidRPr="00243EE7" w:rsidRDefault="00B115A8" w:rsidP="00243EE7">
            <w:pPr>
              <w:pStyle w:val="ListParagraph"/>
              <w:ind w:left="0"/>
              <w:jc w:val="both"/>
              <w:rPr>
                <w:sz w:val="24"/>
                <w:szCs w:val="24"/>
                <w:rtl/>
              </w:rPr>
            </w:pPr>
            <w:r w:rsidRPr="00243EE7">
              <w:rPr>
                <w:rFonts w:hint="cs"/>
                <w:sz w:val="24"/>
                <w:szCs w:val="24"/>
                <w:rtl/>
              </w:rPr>
              <w:t>أنا أشعر</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أنا أشعر</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أنا أشعر</w:t>
            </w:r>
          </w:p>
        </w:tc>
      </w:tr>
      <w:tr w:rsidR="00B115A8" w:rsidRPr="00243EE7" w:rsidTr="00B115A8">
        <w:tc>
          <w:tcPr>
            <w:tcW w:w="2840" w:type="dxa"/>
          </w:tcPr>
          <w:p w:rsidR="00B115A8" w:rsidRPr="00243EE7" w:rsidRDefault="00AE69E6" w:rsidP="00243EE7">
            <w:pPr>
              <w:pStyle w:val="ListParagraph"/>
              <w:ind w:left="0"/>
              <w:jc w:val="both"/>
              <w:rPr>
                <w:sz w:val="24"/>
                <w:szCs w:val="24"/>
                <w:rtl/>
              </w:rPr>
            </w:pPr>
            <w:r>
              <w:rPr>
                <w:rFonts w:hint="cs"/>
                <w:sz w:val="24"/>
                <w:szCs w:val="24"/>
                <w:rtl/>
              </w:rPr>
              <w:t>ال</w:t>
            </w:r>
            <w:r w:rsidR="00B115A8" w:rsidRPr="00243EE7">
              <w:rPr>
                <w:rFonts w:hint="cs"/>
                <w:sz w:val="24"/>
                <w:szCs w:val="24"/>
                <w:rtl/>
              </w:rPr>
              <w:t>غضب</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مستثنى</w:t>
            </w:r>
            <w:r w:rsidR="00AE69E6">
              <w:rPr>
                <w:rFonts w:hint="cs"/>
                <w:sz w:val="24"/>
                <w:szCs w:val="24"/>
                <w:rtl/>
              </w:rPr>
              <w:t xml:space="preserve">/ مستبعد </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مثل البركان المتفجر</w:t>
            </w:r>
          </w:p>
        </w:tc>
      </w:tr>
      <w:tr w:rsidR="00B115A8" w:rsidRPr="00243EE7" w:rsidTr="00B115A8">
        <w:tc>
          <w:tcPr>
            <w:tcW w:w="2840" w:type="dxa"/>
          </w:tcPr>
          <w:p w:rsidR="00B115A8" w:rsidRPr="00243EE7" w:rsidRDefault="00750A60" w:rsidP="00243EE7">
            <w:pPr>
              <w:pStyle w:val="ListParagraph"/>
              <w:ind w:left="0"/>
              <w:jc w:val="both"/>
              <w:rPr>
                <w:sz w:val="24"/>
                <w:szCs w:val="24"/>
                <w:rtl/>
              </w:rPr>
            </w:pPr>
            <w:r>
              <w:rPr>
                <w:rFonts w:hint="cs"/>
                <w:sz w:val="24"/>
                <w:szCs w:val="24"/>
                <w:rtl/>
              </w:rPr>
              <w:t xml:space="preserve">الأذي </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غير محترم</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مثل الزبالة*</w:t>
            </w:r>
          </w:p>
        </w:tc>
      </w:tr>
      <w:tr w:rsidR="00B115A8" w:rsidRPr="00243EE7" w:rsidTr="00B115A8">
        <w:tc>
          <w:tcPr>
            <w:tcW w:w="2840" w:type="dxa"/>
          </w:tcPr>
          <w:p w:rsidR="00B115A8" w:rsidRPr="00243EE7" w:rsidRDefault="00750A60" w:rsidP="00243EE7">
            <w:pPr>
              <w:pStyle w:val="ListParagraph"/>
              <w:ind w:left="0"/>
              <w:jc w:val="both"/>
              <w:rPr>
                <w:sz w:val="24"/>
                <w:szCs w:val="24"/>
                <w:rtl/>
              </w:rPr>
            </w:pPr>
            <w:r>
              <w:rPr>
                <w:rFonts w:hint="cs"/>
                <w:sz w:val="24"/>
                <w:szCs w:val="24"/>
                <w:rtl/>
              </w:rPr>
              <w:t>حزن /أسي</w:t>
            </w:r>
          </w:p>
        </w:tc>
        <w:tc>
          <w:tcPr>
            <w:tcW w:w="2841" w:type="dxa"/>
          </w:tcPr>
          <w:p w:rsidR="00B115A8" w:rsidRPr="00243EE7" w:rsidRDefault="00B115A8" w:rsidP="00243EE7">
            <w:pPr>
              <w:pStyle w:val="ListParagraph"/>
              <w:ind w:left="0"/>
              <w:jc w:val="both"/>
              <w:rPr>
                <w:sz w:val="24"/>
                <w:szCs w:val="24"/>
                <w:rtl/>
              </w:rPr>
            </w:pPr>
            <w:r w:rsidRPr="00243EE7">
              <w:rPr>
                <w:rFonts w:hint="cs"/>
                <w:sz w:val="24"/>
                <w:szCs w:val="24"/>
                <w:rtl/>
              </w:rPr>
              <w:t>وحيد</w:t>
            </w:r>
          </w:p>
        </w:tc>
        <w:tc>
          <w:tcPr>
            <w:tcW w:w="2841" w:type="dxa"/>
          </w:tcPr>
          <w:p w:rsidR="00B115A8" w:rsidRPr="00243EE7" w:rsidRDefault="00B115A8" w:rsidP="00750A60">
            <w:pPr>
              <w:pStyle w:val="ListParagraph"/>
              <w:ind w:left="0"/>
              <w:jc w:val="both"/>
              <w:rPr>
                <w:sz w:val="24"/>
                <w:szCs w:val="24"/>
                <w:rtl/>
              </w:rPr>
            </w:pPr>
            <w:r w:rsidRPr="00243EE7">
              <w:rPr>
                <w:rFonts w:hint="cs"/>
                <w:sz w:val="24"/>
                <w:szCs w:val="24"/>
                <w:rtl/>
              </w:rPr>
              <w:t xml:space="preserve">مثل </w:t>
            </w:r>
            <w:r w:rsidR="00750A60">
              <w:rPr>
                <w:rFonts w:hint="cs"/>
                <w:sz w:val="24"/>
                <w:szCs w:val="24"/>
                <w:rtl/>
              </w:rPr>
              <w:t>المنبوذ/ المرفوض</w:t>
            </w:r>
          </w:p>
        </w:tc>
      </w:tr>
      <w:tr w:rsidR="00B115A8" w:rsidRPr="00243EE7" w:rsidTr="00B115A8">
        <w:tc>
          <w:tcPr>
            <w:tcW w:w="2840" w:type="dxa"/>
          </w:tcPr>
          <w:p w:rsidR="00B115A8" w:rsidRPr="00243EE7" w:rsidRDefault="00B115A8" w:rsidP="00243EE7">
            <w:pPr>
              <w:pStyle w:val="ListParagraph"/>
              <w:ind w:left="0"/>
              <w:jc w:val="both"/>
              <w:rPr>
                <w:sz w:val="24"/>
                <w:szCs w:val="24"/>
                <w:rtl/>
              </w:rPr>
            </w:pPr>
            <w:r w:rsidRPr="00243EE7">
              <w:rPr>
                <w:rFonts w:hint="cs"/>
                <w:sz w:val="24"/>
                <w:szCs w:val="24"/>
                <w:rtl/>
              </w:rPr>
              <w:t>حب</w:t>
            </w:r>
          </w:p>
        </w:tc>
        <w:tc>
          <w:tcPr>
            <w:tcW w:w="2841" w:type="dxa"/>
          </w:tcPr>
          <w:p w:rsidR="00B115A8" w:rsidRPr="00243EE7" w:rsidRDefault="00B115A8" w:rsidP="00243EE7">
            <w:pPr>
              <w:pStyle w:val="ListParagraph"/>
              <w:ind w:left="0"/>
              <w:jc w:val="both"/>
              <w:rPr>
                <w:sz w:val="24"/>
                <w:szCs w:val="24"/>
                <w:rtl/>
              </w:rPr>
            </w:pPr>
          </w:p>
        </w:tc>
        <w:tc>
          <w:tcPr>
            <w:tcW w:w="2841" w:type="dxa"/>
          </w:tcPr>
          <w:p w:rsidR="00B115A8" w:rsidRPr="00243EE7" w:rsidRDefault="00B115A8" w:rsidP="00243EE7">
            <w:pPr>
              <w:pStyle w:val="ListParagraph"/>
              <w:ind w:left="0"/>
              <w:jc w:val="both"/>
              <w:rPr>
                <w:sz w:val="24"/>
                <w:szCs w:val="24"/>
                <w:rtl/>
              </w:rPr>
            </w:pPr>
          </w:p>
        </w:tc>
      </w:tr>
    </w:tbl>
    <w:p w:rsidR="00750A60" w:rsidRDefault="00750A60" w:rsidP="00451953">
      <w:pPr>
        <w:pStyle w:val="ListParagraph"/>
        <w:ind w:left="656"/>
        <w:jc w:val="both"/>
        <w:rPr>
          <w:i/>
          <w:iCs/>
          <w:sz w:val="18"/>
          <w:szCs w:val="18"/>
          <w:rtl/>
        </w:rPr>
      </w:pPr>
    </w:p>
    <w:p w:rsidR="00A3633E" w:rsidRDefault="00A3633E" w:rsidP="00A3633E">
      <w:pPr>
        <w:jc w:val="both"/>
        <w:rPr>
          <w:i/>
          <w:iCs/>
          <w:sz w:val="18"/>
          <w:szCs w:val="18"/>
          <w:rtl/>
        </w:rPr>
      </w:pPr>
      <w:r w:rsidRPr="003844BB">
        <w:rPr>
          <w:rFonts w:hint="cs"/>
          <w:sz w:val="24"/>
          <w:szCs w:val="24"/>
          <w:rtl/>
        </w:rPr>
        <w:t xml:space="preserve"> بالرغم </w:t>
      </w:r>
      <w:r w:rsidR="00913A9B">
        <w:rPr>
          <w:rFonts w:hint="cs"/>
          <w:sz w:val="24"/>
          <w:szCs w:val="24"/>
          <w:rtl/>
        </w:rPr>
        <w:t>من أننا لا نشجع إستخدام التدنيس</w:t>
      </w:r>
      <w:r w:rsidRPr="003844BB">
        <w:rPr>
          <w:rFonts w:hint="cs"/>
          <w:sz w:val="24"/>
          <w:szCs w:val="24"/>
          <w:rtl/>
        </w:rPr>
        <w:t>, يجب علينا إدراك أن ال</w:t>
      </w:r>
      <w:r w:rsidR="00913A9B">
        <w:rPr>
          <w:rFonts w:hint="cs"/>
          <w:sz w:val="24"/>
          <w:szCs w:val="24"/>
          <w:rtl/>
        </w:rPr>
        <w:t>شخص الذي يحتاج الي إيجاد مشاعره/مشاعرها يحتاج ليؤمن بأن كلماته</w:t>
      </w:r>
      <w:r w:rsidRPr="003844BB">
        <w:rPr>
          <w:rFonts w:hint="cs"/>
          <w:sz w:val="24"/>
          <w:szCs w:val="24"/>
          <w:rtl/>
        </w:rPr>
        <w:t>/ كلمات</w:t>
      </w:r>
      <w:r w:rsidR="00913A9B">
        <w:rPr>
          <w:rFonts w:hint="cs"/>
          <w:sz w:val="24"/>
          <w:szCs w:val="24"/>
          <w:rtl/>
        </w:rPr>
        <w:t>ها مقبول</w:t>
      </w:r>
      <w:r w:rsidRPr="003844BB">
        <w:rPr>
          <w:rFonts w:hint="cs"/>
          <w:sz w:val="24"/>
          <w:szCs w:val="24"/>
          <w:rtl/>
        </w:rPr>
        <w:t>/ مقبولة</w:t>
      </w:r>
      <w:r>
        <w:rPr>
          <w:rFonts w:hint="cs"/>
          <w:i/>
          <w:iCs/>
          <w:sz w:val="18"/>
          <w:szCs w:val="18"/>
          <w:rtl/>
        </w:rPr>
        <w:t>.</w:t>
      </w:r>
    </w:p>
    <w:p w:rsidR="00B115A8" w:rsidRPr="00CA44C0" w:rsidRDefault="00B115A8" w:rsidP="00163195">
      <w:pPr>
        <w:jc w:val="both"/>
        <w:rPr>
          <w:rFonts w:asciiTheme="majorBidi" w:hAnsiTheme="majorBidi" w:cstheme="majorBidi"/>
          <w:sz w:val="28"/>
          <w:szCs w:val="28"/>
          <w:rtl/>
        </w:rPr>
      </w:pPr>
      <w:r w:rsidRPr="00CA44C0">
        <w:rPr>
          <w:rFonts w:asciiTheme="majorBidi" w:hAnsiTheme="majorBidi" w:cstheme="majorBidi"/>
          <w:b/>
          <w:bCs/>
          <w:sz w:val="28"/>
          <w:szCs w:val="28"/>
          <w:rtl/>
        </w:rPr>
        <w:t xml:space="preserve"> ملاحظة</w:t>
      </w:r>
      <w:r w:rsidR="00A76147"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إن المشاعر التي </w:t>
      </w:r>
      <w:r w:rsidR="000C1076" w:rsidRPr="00CA44C0">
        <w:rPr>
          <w:rFonts w:asciiTheme="majorBidi" w:hAnsiTheme="majorBidi" w:cstheme="majorBidi"/>
          <w:sz w:val="28"/>
          <w:szCs w:val="28"/>
          <w:rtl/>
        </w:rPr>
        <w:t xml:space="preserve">عبرت عنها </w:t>
      </w:r>
      <w:r w:rsidRPr="00CA44C0">
        <w:rPr>
          <w:rFonts w:asciiTheme="majorBidi" w:hAnsiTheme="majorBidi" w:cstheme="majorBidi"/>
          <w:sz w:val="28"/>
          <w:szCs w:val="28"/>
          <w:rtl/>
        </w:rPr>
        <w:t xml:space="preserve"> </w:t>
      </w:r>
      <w:r w:rsidR="000C1076" w:rsidRPr="00CA44C0">
        <w:rPr>
          <w:rFonts w:asciiTheme="majorBidi" w:hAnsiTheme="majorBidi" w:cstheme="majorBidi"/>
          <w:sz w:val="28"/>
          <w:szCs w:val="28"/>
          <w:rtl/>
        </w:rPr>
        <w:t>كحالة مزاجية</w:t>
      </w:r>
      <w:r w:rsidRPr="00CA44C0">
        <w:rPr>
          <w:rFonts w:asciiTheme="majorBidi" w:hAnsiTheme="majorBidi" w:cstheme="majorBidi"/>
          <w:sz w:val="28"/>
          <w:szCs w:val="28"/>
          <w:rtl/>
        </w:rPr>
        <w:t xml:space="preserve"> يمكن أن تشمل في بعض الأحيان رسائل </w:t>
      </w:r>
      <w:r w:rsidR="000540A9">
        <w:rPr>
          <w:rFonts w:asciiTheme="majorBidi" w:hAnsiTheme="majorBidi" w:cstheme="majorBidi"/>
          <w:sz w:val="28"/>
          <w:szCs w:val="28"/>
          <w:rtl/>
        </w:rPr>
        <w:t>تنكرية</w:t>
      </w:r>
      <w:r w:rsidRPr="00CA44C0">
        <w:rPr>
          <w:rFonts w:asciiTheme="majorBidi" w:hAnsiTheme="majorBidi" w:cstheme="majorBidi"/>
          <w:sz w:val="28"/>
          <w:szCs w:val="28"/>
          <w:rtl/>
        </w:rPr>
        <w:t xml:space="preserve"> </w:t>
      </w:r>
      <w:r w:rsidR="000540A9">
        <w:rPr>
          <w:rFonts w:asciiTheme="majorBidi" w:hAnsiTheme="majorBidi" w:cstheme="majorBidi"/>
          <w:sz w:val="28"/>
          <w:szCs w:val="28"/>
          <w:rtl/>
        </w:rPr>
        <w:t>رسائل "أنت</w:t>
      </w:r>
      <w:r w:rsidR="000C1076"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w:t>
      </w:r>
      <w:r w:rsidRPr="00CA44C0">
        <w:rPr>
          <w:rFonts w:asciiTheme="majorBidi" w:hAnsiTheme="majorBidi" w:cstheme="majorBidi"/>
          <w:sz w:val="28"/>
          <w:szCs w:val="28"/>
        </w:rPr>
        <w:t>You-messages</w:t>
      </w:r>
      <w:r w:rsidR="000540A9">
        <w:rPr>
          <w:rFonts w:asciiTheme="majorBidi" w:hAnsiTheme="majorBidi" w:cstheme="majorBidi"/>
          <w:sz w:val="28"/>
          <w:szCs w:val="28"/>
          <w:rtl/>
        </w:rPr>
        <w:t>. فعلى سبيل المثال أن تقول</w:t>
      </w:r>
      <w:r w:rsidRPr="00CA44C0">
        <w:rPr>
          <w:rFonts w:asciiTheme="majorBidi" w:hAnsiTheme="majorBidi" w:cstheme="majorBidi"/>
          <w:sz w:val="28"/>
          <w:szCs w:val="28"/>
          <w:rtl/>
        </w:rPr>
        <w:t>: "أنا أشعر بعد</w:t>
      </w:r>
      <w:r w:rsidR="000C1076" w:rsidRPr="00CA44C0">
        <w:rPr>
          <w:rFonts w:asciiTheme="majorBidi" w:hAnsiTheme="majorBidi" w:cstheme="majorBidi"/>
          <w:sz w:val="28"/>
          <w:szCs w:val="28"/>
          <w:rtl/>
        </w:rPr>
        <w:t>م</w:t>
      </w:r>
      <w:r w:rsidRPr="00CA44C0">
        <w:rPr>
          <w:rFonts w:asciiTheme="majorBidi" w:hAnsiTheme="majorBidi" w:cstheme="majorBidi"/>
          <w:sz w:val="28"/>
          <w:szCs w:val="28"/>
          <w:rtl/>
        </w:rPr>
        <w:t xml:space="preserve"> </w:t>
      </w:r>
      <w:r w:rsidR="000C1076" w:rsidRPr="00CA44C0">
        <w:rPr>
          <w:rFonts w:asciiTheme="majorBidi" w:hAnsiTheme="majorBidi" w:cstheme="majorBidi"/>
          <w:sz w:val="28"/>
          <w:szCs w:val="28"/>
          <w:rtl/>
        </w:rPr>
        <w:t>إ</w:t>
      </w:r>
      <w:r w:rsidRPr="00CA44C0">
        <w:rPr>
          <w:rFonts w:asciiTheme="majorBidi" w:hAnsiTheme="majorBidi" w:cstheme="majorBidi"/>
          <w:sz w:val="28"/>
          <w:szCs w:val="28"/>
          <w:rtl/>
        </w:rPr>
        <w:t>حترا</w:t>
      </w:r>
      <w:r w:rsidR="000C1076" w:rsidRPr="00CA44C0">
        <w:rPr>
          <w:rFonts w:asciiTheme="majorBidi" w:hAnsiTheme="majorBidi" w:cstheme="majorBidi"/>
          <w:sz w:val="28"/>
          <w:szCs w:val="28"/>
          <w:rtl/>
        </w:rPr>
        <w:t>م" فقد يعني هذا بأنك لاتحترمني.</w:t>
      </w:r>
      <w:r w:rsidRPr="00CA44C0">
        <w:rPr>
          <w:rFonts w:asciiTheme="majorBidi" w:hAnsiTheme="majorBidi" w:cstheme="majorBidi"/>
          <w:sz w:val="28"/>
          <w:szCs w:val="28"/>
          <w:rtl/>
        </w:rPr>
        <w:t xml:space="preserve"> وقد يكون من المهم أن </w:t>
      </w:r>
      <w:r w:rsidR="00163195" w:rsidRPr="00CA44C0">
        <w:rPr>
          <w:rFonts w:asciiTheme="majorBidi" w:hAnsiTheme="majorBidi" w:cstheme="majorBidi"/>
          <w:sz w:val="28"/>
          <w:szCs w:val="28"/>
          <w:rtl/>
        </w:rPr>
        <w:t>نرفع ذلك في النق</w:t>
      </w:r>
      <w:r w:rsidR="000540A9">
        <w:rPr>
          <w:rFonts w:asciiTheme="majorBidi" w:hAnsiTheme="majorBidi" w:cstheme="majorBidi"/>
          <w:sz w:val="28"/>
          <w:szCs w:val="28"/>
          <w:rtl/>
        </w:rPr>
        <w:t>اش</w:t>
      </w:r>
      <w:r w:rsidR="00163195"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العملية الداخلية التي يمر بها المتحدث ليجد مشاعره</w:t>
      </w:r>
      <w:r w:rsidR="000540A9">
        <w:rPr>
          <w:rFonts w:asciiTheme="majorBidi" w:hAnsiTheme="majorBidi" w:cstheme="majorBidi"/>
          <w:sz w:val="28"/>
          <w:szCs w:val="28"/>
          <w:rtl/>
        </w:rPr>
        <w:t>/مشاعرها</w:t>
      </w:r>
      <w:r w:rsidRPr="00CA44C0">
        <w:rPr>
          <w:rFonts w:asciiTheme="majorBidi" w:hAnsiTheme="majorBidi" w:cstheme="majorBidi"/>
          <w:sz w:val="28"/>
          <w:szCs w:val="28"/>
          <w:rtl/>
        </w:rPr>
        <w:t xml:space="preserve"> وأحاسيسه</w:t>
      </w:r>
      <w:r w:rsidR="000540A9">
        <w:rPr>
          <w:rFonts w:asciiTheme="majorBidi" w:hAnsiTheme="majorBidi" w:cstheme="majorBidi"/>
          <w:sz w:val="28"/>
          <w:szCs w:val="28"/>
          <w:rtl/>
        </w:rPr>
        <w:t>/أحاسيسها</w:t>
      </w:r>
      <w:r w:rsidRPr="00CA44C0">
        <w:rPr>
          <w:rFonts w:asciiTheme="majorBidi" w:hAnsiTheme="majorBidi" w:cstheme="majorBidi"/>
          <w:sz w:val="28"/>
          <w:szCs w:val="28"/>
          <w:rtl/>
        </w:rPr>
        <w:t xml:space="preserve"> الصادقة </w:t>
      </w:r>
      <w:r w:rsidR="000540A9">
        <w:rPr>
          <w:rFonts w:asciiTheme="majorBidi" w:hAnsiTheme="majorBidi" w:cstheme="majorBidi"/>
          <w:sz w:val="28"/>
          <w:szCs w:val="28"/>
          <w:rtl/>
        </w:rPr>
        <w:t>ويركز</w:t>
      </w:r>
      <w:r w:rsidRPr="00CA44C0">
        <w:rPr>
          <w:rFonts w:asciiTheme="majorBidi" w:hAnsiTheme="majorBidi" w:cstheme="majorBidi"/>
          <w:sz w:val="28"/>
          <w:szCs w:val="28"/>
          <w:rtl/>
        </w:rPr>
        <w:t xml:space="preserve"> اللوم على التصرف الذي </w:t>
      </w:r>
      <w:r w:rsidR="000540A9">
        <w:rPr>
          <w:rFonts w:asciiTheme="majorBidi" w:hAnsiTheme="majorBidi" w:cstheme="majorBidi"/>
          <w:sz w:val="28"/>
          <w:szCs w:val="28"/>
          <w:rtl/>
        </w:rPr>
        <w:t>سببها</w:t>
      </w:r>
      <w:r w:rsidRPr="00CA44C0">
        <w:rPr>
          <w:rFonts w:asciiTheme="majorBidi" w:hAnsiTheme="majorBidi" w:cstheme="majorBidi"/>
          <w:sz w:val="28"/>
          <w:szCs w:val="28"/>
          <w:rtl/>
        </w:rPr>
        <w:t xml:space="preserve"> </w:t>
      </w:r>
      <w:r w:rsidR="000540A9">
        <w:rPr>
          <w:rFonts w:asciiTheme="majorBidi" w:hAnsiTheme="majorBidi" w:cstheme="majorBidi"/>
          <w:sz w:val="28"/>
          <w:szCs w:val="28"/>
          <w:rtl/>
        </w:rPr>
        <w:t>بدلا من</w:t>
      </w:r>
      <w:r w:rsidRPr="00CA44C0">
        <w:rPr>
          <w:rFonts w:asciiTheme="majorBidi" w:hAnsiTheme="majorBidi" w:cstheme="majorBidi"/>
          <w:sz w:val="28"/>
          <w:szCs w:val="28"/>
          <w:rtl/>
        </w:rPr>
        <w:t xml:space="preserve"> الشخص الذي قام بالتصرف </w:t>
      </w:r>
      <w:r w:rsidR="00163195" w:rsidRPr="00CA44C0">
        <w:rPr>
          <w:rFonts w:asciiTheme="majorBidi" w:hAnsiTheme="majorBidi" w:cstheme="majorBidi"/>
          <w:sz w:val="28"/>
          <w:szCs w:val="28"/>
          <w:rtl/>
        </w:rPr>
        <w:t>هو</w:t>
      </w:r>
      <w:r w:rsidR="000540A9">
        <w:rPr>
          <w:rFonts w:asciiTheme="majorBidi" w:hAnsiTheme="majorBidi" w:cstheme="majorBidi"/>
          <w:sz w:val="28"/>
          <w:szCs w:val="28"/>
          <w:rtl/>
        </w:rPr>
        <w:t xml:space="preserve"> مفتاح</w:t>
      </w:r>
      <w:r w:rsidR="00163195"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رسائل "</w:t>
      </w:r>
      <w:r w:rsidR="00163195" w:rsidRPr="00CA44C0">
        <w:rPr>
          <w:rFonts w:asciiTheme="majorBidi" w:hAnsiTheme="majorBidi" w:cstheme="majorBidi"/>
          <w:sz w:val="28"/>
          <w:szCs w:val="28"/>
          <w:rtl/>
        </w:rPr>
        <w:t>ال</w:t>
      </w:r>
      <w:r w:rsidRPr="00CA44C0">
        <w:rPr>
          <w:rFonts w:asciiTheme="majorBidi" w:hAnsiTheme="majorBidi" w:cstheme="majorBidi"/>
          <w:sz w:val="28"/>
          <w:szCs w:val="28"/>
          <w:rtl/>
        </w:rPr>
        <w:t>أنا"</w:t>
      </w:r>
      <w:r w:rsidR="00C67A27" w:rsidRPr="00CA44C0">
        <w:rPr>
          <w:rFonts w:asciiTheme="majorBidi" w:hAnsiTheme="majorBidi" w:cstheme="majorBidi"/>
          <w:sz w:val="28"/>
          <w:szCs w:val="28"/>
          <w:rtl/>
        </w:rPr>
        <w:t xml:space="preserve"> </w:t>
      </w:r>
      <w:r w:rsidR="00163195" w:rsidRPr="00CA44C0">
        <w:rPr>
          <w:rFonts w:asciiTheme="majorBidi" w:hAnsiTheme="majorBidi" w:cstheme="majorBidi"/>
          <w:sz w:val="28"/>
          <w:szCs w:val="28"/>
          <w:rtl/>
        </w:rPr>
        <w:t xml:space="preserve"> حقا </w:t>
      </w:r>
      <w:r w:rsidR="000540A9">
        <w:rPr>
          <w:rFonts w:asciiTheme="majorBidi" w:hAnsiTheme="majorBidi" w:cstheme="majorBidi"/>
          <w:sz w:val="28"/>
          <w:szCs w:val="28"/>
          <w:rtl/>
        </w:rPr>
        <w:t>(</w:t>
      </w:r>
      <w:r w:rsidR="000540A9">
        <w:rPr>
          <w:rFonts w:asciiTheme="majorBidi" w:hAnsiTheme="majorBidi" w:cstheme="majorBidi" w:hint="cs"/>
          <w:sz w:val="28"/>
          <w:szCs w:val="28"/>
          <w:rtl/>
        </w:rPr>
        <w:t>ا</w:t>
      </w:r>
      <w:r w:rsidR="00C67A27" w:rsidRPr="00CA44C0">
        <w:rPr>
          <w:rFonts w:asciiTheme="majorBidi" w:hAnsiTheme="majorBidi" w:cstheme="majorBidi"/>
          <w:sz w:val="28"/>
          <w:szCs w:val="28"/>
          <w:rtl/>
        </w:rPr>
        <w:t>طلب من المشاركين أن يستمتعوا بإيجاد مقارنات خيالية.)</w:t>
      </w:r>
      <w:r w:rsidR="000540A9">
        <w:rPr>
          <w:rFonts w:asciiTheme="majorBidi" w:hAnsiTheme="majorBidi" w:cstheme="majorBidi" w:hint="cs"/>
          <w:sz w:val="28"/>
          <w:szCs w:val="28"/>
          <w:rtl/>
        </w:rPr>
        <w:t>.</w:t>
      </w:r>
    </w:p>
    <w:p w:rsidR="00B115A8" w:rsidRPr="00CA44C0" w:rsidRDefault="00C67A27" w:rsidP="00090F84">
      <w:pPr>
        <w:pStyle w:val="ListParagraph"/>
        <w:numPr>
          <w:ilvl w:val="0"/>
          <w:numId w:val="72"/>
        </w:numPr>
        <w:jc w:val="both"/>
        <w:rPr>
          <w:rFonts w:asciiTheme="majorBidi" w:hAnsiTheme="majorBidi" w:cstheme="majorBidi"/>
          <w:b/>
          <w:bCs/>
          <w:sz w:val="28"/>
          <w:szCs w:val="28"/>
        </w:rPr>
      </w:pPr>
      <w:r w:rsidRPr="00CA44C0">
        <w:rPr>
          <w:rFonts w:asciiTheme="majorBidi" w:hAnsiTheme="majorBidi" w:cstheme="majorBidi"/>
          <w:b/>
          <w:bCs/>
          <w:sz w:val="28"/>
          <w:szCs w:val="28"/>
          <w:rtl/>
        </w:rPr>
        <w:t xml:space="preserve">استخدم تمرين تمهيدي لشرح وتوضيح </w:t>
      </w:r>
      <w:r w:rsidR="000540A9">
        <w:rPr>
          <w:rFonts w:asciiTheme="majorBidi" w:hAnsiTheme="majorBidi" w:cstheme="majorBidi"/>
          <w:b/>
          <w:bCs/>
          <w:sz w:val="28"/>
          <w:szCs w:val="28"/>
          <w:rtl/>
        </w:rPr>
        <w:t>تمرين رسائل</w:t>
      </w:r>
      <w:r w:rsidRPr="00CA44C0">
        <w:rPr>
          <w:rFonts w:asciiTheme="majorBidi" w:hAnsiTheme="majorBidi" w:cstheme="majorBidi"/>
          <w:b/>
          <w:bCs/>
          <w:sz w:val="28"/>
          <w:szCs w:val="28"/>
          <w:rtl/>
        </w:rPr>
        <w:t xml:space="preserve"> "</w:t>
      </w:r>
      <w:r w:rsidR="0096423F" w:rsidRPr="00CA44C0">
        <w:rPr>
          <w:rFonts w:asciiTheme="majorBidi" w:hAnsiTheme="majorBidi" w:cstheme="majorBidi"/>
          <w:b/>
          <w:bCs/>
          <w:sz w:val="28"/>
          <w:szCs w:val="28"/>
          <w:rtl/>
        </w:rPr>
        <w:t>ال</w:t>
      </w:r>
      <w:r w:rsidRPr="00CA44C0">
        <w:rPr>
          <w:rFonts w:asciiTheme="majorBidi" w:hAnsiTheme="majorBidi" w:cstheme="majorBidi"/>
          <w:b/>
          <w:bCs/>
          <w:sz w:val="28"/>
          <w:szCs w:val="28"/>
          <w:rtl/>
        </w:rPr>
        <w:t xml:space="preserve">أنا" (استخدم تمرين </w:t>
      </w:r>
      <w:r w:rsidR="0096423F" w:rsidRPr="00CA44C0">
        <w:rPr>
          <w:rFonts w:asciiTheme="majorBidi" w:hAnsiTheme="majorBidi" w:cstheme="majorBidi"/>
          <w:b/>
          <w:bCs/>
          <w:sz w:val="28"/>
          <w:szCs w:val="28"/>
          <w:rtl/>
        </w:rPr>
        <w:t xml:space="preserve">الدفع بالايدي </w:t>
      </w:r>
      <w:r w:rsidR="000B1FF2" w:rsidRPr="00CA44C0">
        <w:rPr>
          <w:rFonts w:asciiTheme="majorBidi" w:hAnsiTheme="majorBidi" w:cstheme="majorBidi"/>
          <w:b/>
          <w:bCs/>
          <w:sz w:val="28"/>
          <w:szCs w:val="28"/>
          <w:rtl/>
        </w:rPr>
        <w:t xml:space="preserve">الذي يوجد </w:t>
      </w:r>
      <w:r w:rsidR="0096423F" w:rsidRPr="00CA44C0">
        <w:rPr>
          <w:rFonts w:asciiTheme="majorBidi" w:hAnsiTheme="majorBidi" w:cstheme="majorBidi"/>
          <w:b/>
          <w:bCs/>
          <w:sz w:val="28"/>
          <w:szCs w:val="28"/>
          <w:rtl/>
        </w:rPr>
        <w:t xml:space="preserve">في الصفحة رقم </w:t>
      </w:r>
      <w:r w:rsidRPr="000540A9">
        <w:rPr>
          <w:rFonts w:asciiTheme="majorBidi" w:hAnsiTheme="majorBidi" w:cstheme="majorBidi"/>
          <w:b/>
          <w:bCs/>
          <w:color w:val="FF0000"/>
          <w:sz w:val="28"/>
          <w:szCs w:val="28"/>
          <w:rtl/>
        </w:rPr>
        <w:t xml:space="preserve"> </w:t>
      </w:r>
      <w:r w:rsidRPr="000540A9">
        <w:rPr>
          <w:rFonts w:asciiTheme="majorBidi" w:hAnsiTheme="majorBidi" w:cstheme="majorBidi"/>
          <w:b/>
          <w:bCs/>
          <w:color w:val="FF0000"/>
          <w:sz w:val="28"/>
          <w:szCs w:val="28"/>
        </w:rPr>
        <w:t>E-25</w:t>
      </w:r>
      <w:r w:rsidRPr="00CA44C0">
        <w:rPr>
          <w:rFonts w:asciiTheme="majorBidi" w:hAnsiTheme="majorBidi" w:cstheme="majorBidi"/>
          <w:b/>
          <w:bCs/>
          <w:sz w:val="28"/>
          <w:szCs w:val="28"/>
          <w:rtl/>
        </w:rPr>
        <w:t>)</w:t>
      </w:r>
    </w:p>
    <w:p w:rsidR="00B115A8" w:rsidRPr="00CA44C0" w:rsidRDefault="00E62B49" w:rsidP="00090F84">
      <w:pPr>
        <w:pStyle w:val="ListParagraph"/>
        <w:numPr>
          <w:ilvl w:val="0"/>
          <w:numId w:val="72"/>
        </w:numPr>
        <w:jc w:val="both"/>
        <w:rPr>
          <w:rFonts w:asciiTheme="majorBidi" w:hAnsiTheme="majorBidi" w:cstheme="majorBidi"/>
          <w:sz w:val="28"/>
          <w:szCs w:val="28"/>
        </w:rPr>
      </w:pPr>
      <w:r>
        <w:rPr>
          <w:rFonts w:asciiTheme="majorBidi" w:hAnsiTheme="majorBidi" w:cstheme="majorBidi"/>
          <w:sz w:val="28"/>
          <w:szCs w:val="28"/>
          <w:rtl/>
        </w:rPr>
        <w:t>جهز لتقديم</w:t>
      </w:r>
      <w:r w:rsidR="00C67A27" w:rsidRPr="00CA44C0">
        <w:rPr>
          <w:rFonts w:asciiTheme="majorBidi" w:hAnsiTheme="majorBidi" w:cstheme="majorBidi"/>
          <w:sz w:val="28"/>
          <w:szCs w:val="28"/>
          <w:rtl/>
        </w:rPr>
        <w:t xml:space="preserve"> رسائل "</w:t>
      </w:r>
      <w:r w:rsidR="001D240E" w:rsidRPr="00CA44C0">
        <w:rPr>
          <w:rFonts w:asciiTheme="majorBidi" w:hAnsiTheme="majorBidi" w:cstheme="majorBidi"/>
          <w:sz w:val="28"/>
          <w:szCs w:val="28"/>
          <w:rtl/>
        </w:rPr>
        <w:t>ال</w:t>
      </w:r>
      <w:r>
        <w:rPr>
          <w:rFonts w:asciiTheme="majorBidi" w:hAnsiTheme="majorBidi" w:cstheme="majorBidi"/>
          <w:sz w:val="28"/>
          <w:szCs w:val="28"/>
          <w:rtl/>
        </w:rPr>
        <w:t>أنا"</w:t>
      </w:r>
      <w:r w:rsidR="00127A70" w:rsidRPr="00CA44C0">
        <w:rPr>
          <w:rFonts w:asciiTheme="majorBidi" w:hAnsiTheme="majorBidi" w:cstheme="majorBidi"/>
          <w:sz w:val="28"/>
          <w:szCs w:val="28"/>
          <w:rtl/>
        </w:rPr>
        <w:t xml:space="preserve"> .. " الصيغة " </w:t>
      </w:r>
      <w:r w:rsidR="00C67A27" w:rsidRPr="00CA44C0">
        <w:rPr>
          <w:rFonts w:asciiTheme="majorBidi" w:hAnsiTheme="majorBidi" w:cstheme="majorBidi"/>
          <w:sz w:val="28"/>
          <w:szCs w:val="28"/>
          <w:rtl/>
        </w:rPr>
        <w:t>والتمرن عليها:</w:t>
      </w:r>
    </w:p>
    <w:p w:rsidR="00C67A27" w:rsidRPr="00CA44C0" w:rsidRDefault="00E62B49" w:rsidP="00090F84">
      <w:pPr>
        <w:pStyle w:val="ListParagraph"/>
        <w:numPr>
          <w:ilvl w:val="0"/>
          <w:numId w:val="73"/>
        </w:numPr>
        <w:jc w:val="both"/>
        <w:rPr>
          <w:rFonts w:asciiTheme="majorBidi" w:hAnsiTheme="majorBidi" w:cstheme="majorBidi"/>
          <w:sz w:val="28"/>
          <w:szCs w:val="28"/>
        </w:rPr>
      </w:pPr>
      <w:r>
        <w:rPr>
          <w:rFonts w:asciiTheme="majorBidi" w:hAnsiTheme="majorBidi" w:cstheme="majorBidi" w:hint="cs"/>
          <w:sz w:val="28"/>
          <w:szCs w:val="28"/>
          <w:rtl/>
        </w:rPr>
        <w:t>ا</w:t>
      </w:r>
      <w:r w:rsidR="00C67A27" w:rsidRPr="00CA44C0">
        <w:rPr>
          <w:rFonts w:asciiTheme="majorBidi" w:hAnsiTheme="majorBidi" w:cstheme="majorBidi"/>
          <w:sz w:val="28"/>
          <w:szCs w:val="28"/>
          <w:rtl/>
        </w:rPr>
        <w:t xml:space="preserve">طلب من المجموعة أن تعطي أمثلة </w:t>
      </w:r>
      <w:r w:rsidR="00127A70" w:rsidRPr="00CA44C0">
        <w:rPr>
          <w:rFonts w:asciiTheme="majorBidi" w:hAnsiTheme="majorBidi" w:cstheme="majorBidi"/>
          <w:sz w:val="28"/>
          <w:szCs w:val="28"/>
          <w:rtl/>
        </w:rPr>
        <w:t xml:space="preserve">عن أشياء </w:t>
      </w:r>
      <w:r w:rsidR="00C67A27" w:rsidRPr="00CA44C0">
        <w:rPr>
          <w:rFonts w:asciiTheme="majorBidi" w:hAnsiTheme="majorBidi" w:cstheme="majorBidi"/>
          <w:sz w:val="28"/>
          <w:szCs w:val="28"/>
          <w:rtl/>
        </w:rPr>
        <w:t>يقوم به الناس</w:t>
      </w:r>
      <w:r>
        <w:rPr>
          <w:rFonts w:asciiTheme="majorBidi" w:hAnsiTheme="majorBidi" w:cstheme="majorBidi"/>
          <w:sz w:val="28"/>
          <w:szCs w:val="28"/>
          <w:rtl/>
        </w:rPr>
        <w:t xml:space="preserve"> والتي تزعجهم</w:t>
      </w:r>
      <w:r w:rsidR="00127A70" w:rsidRPr="00CA44C0">
        <w:rPr>
          <w:rFonts w:asciiTheme="majorBidi" w:hAnsiTheme="majorBidi" w:cstheme="majorBidi"/>
          <w:sz w:val="28"/>
          <w:szCs w:val="28"/>
          <w:rtl/>
        </w:rPr>
        <w:t>, تغضبهم وتؤذيهم</w:t>
      </w:r>
      <w:r w:rsidR="008E0F50" w:rsidRPr="00CA44C0">
        <w:rPr>
          <w:rFonts w:asciiTheme="majorBidi" w:hAnsiTheme="majorBidi" w:cstheme="majorBidi"/>
          <w:sz w:val="28"/>
          <w:szCs w:val="28"/>
          <w:rtl/>
        </w:rPr>
        <w:t>. (مثل</w:t>
      </w:r>
      <w:r w:rsidR="005B7003" w:rsidRPr="00CA44C0">
        <w:rPr>
          <w:rFonts w:asciiTheme="majorBidi" w:hAnsiTheme="majorBidi" w:cstheme="majorBidi"/>
          <w:sz w:val="28"/>
          <w:szCs w:val="28"/>
          <w:rtl/>
        </w:rPr>
        <w:t>ا</w:t>
      </w:r>
      <w:r>
        <w:rPr>
          <w:rFonts w:asciiTheme="majorBidi" w:hAnsiTheme="majorBidi" w:cstheme="majorBidi"/>
          <w:sz w:val="28"/>
          <w:szCs w:val="28"/>
          <w:rtl/>
        </w:rPr>
        <w:t xml:space="preserve"> أن</w:t>
      </w:r>
      <w:r w:rsidR="005B7003" w:rsidRPr="00CA44C0">
        <w:rPr>
          <w:rFonts w:asciiTheme="majorBidi" w:hAnsiTheme="majorBidi" w:cstheme="majorBidi"/>
          <w:sz w:val="28"/>
          <w:szCs w:val="28"/>
          <w:rtl/>
        </w:rPr>
        <w:t xml:space="preserve"> </w:t>
      </w:r>
      <w:r>
        <w:rPr>
          <w:rFonts w:asciiTheme="majorBidi" w:hAnsiTheme="majorBidi" w:cstheme="majorBidi"/>
          <w:sz w:val="28"/>
          <w:szCs w:val="28"/>
          <w:rtl/>
        </w:rPr>
        <w:t>يقاطعك أحد أثناء حديثك</w:t>
      </w:r>
      <w:r w:rsidR="005B7003" w:rsidRPr="00CA44C0">
        <w:rPr>
          <w:rFonts w:asciiTheme="majorBidi" w:hAnsiTheme="majorBidi" w:cstheme="majorBidi"/>
          <w:sz w:val="28"/>
          <w:szCs w:val="28"/>
          <w:rtl/>
        </w:rPr>
        <w:t>, أو أن يستعي</w:t>
      </w:r>
      <w:r>
        <w:rPr>
          <w:rFonts w:asciiTheme="majorBidi" w:hAnsiTheme="majorBidi" w:cstheme="majorBidi"/>
          <w:sz w:val="28"/>
          <w:szCs w:val="28"/>
          <w:rtl/>
        </w:rPr>
        <w:t>روا شيئا منك بدون إذن ......ألخ) خذ</w:t>
      </w:r>
      <w:r w:rsidR="005B7003" w:rsidRPr="00CA44C0">
        <w:rPr>
          <w:rFonts w:asciiTheme="majorBidi" w:hAnsiTheme="majorBidi" w:cstheme="majorBidi"/>
          <w:sz w:val="28"/>
          <w:szCs w:val="28"/>
          <w:rtl/>
        </w:rPr>
        <w:t xml:space="preserve"> 6 أو 7 </w:t>
      </w:r>
      <w:r w:rsidR="008E0F50" w:rsidRPr="00CA44C0">
        <w:rPr>
          <w:rFonts w:asciiTheme="majorBidi" w:hAnsiTheme="majorBidi" w:cstheme="majorBidi"/>
          <w:sz w:val="28"/>
          <w:szCs w:val="28"/>
          <w:rtl/>
        </w:rPr>
        <w:t xml:space="preserve">(أو أكثر </w:t>
      </w:r>
      <w:r>
        <w:rPr>
          <w:rFonts w:asciiTheme="majorBidi" w:hAnsiTheme="majorBidi" w:cstheme="majorBidi"/>
          <w:sz w:val="28"/>
          <w:szCs w:val="28"/>
          <w:rtl/>
        </w:rPr>
        <w:t>إذا  كنت ترغب بذلك</w:t>
      </w:r>
      <w:r w:rsidR="008E0F50" w:rsidRPr="00CA44C0">
        <w:rPr>
          <w:rFonts w:asciiTheme="majorBidi" w:hAnsiTheme="majorBidi" w:cstheme="majorBidi"/>
          <w:sz w:val="28"/>
          <w:szCs w:val="28"/>
          <w:rtl/>
        </w:rPr>
        <w:t>) من تلك الأمثلة وأكتبهم على السبورة أو على اللوحة الورقية.</w:t>
      </w:r>
    </w:p>
    <w:p w:rsidR="002E2AC5" w:rsidRPr="00E62B49" w:rsidRDefault="008E0F50" w:rsidP="006D74D3">
      <w:pPr>
        <w:pStyle w:val="ListParagraph"/>
        <w:numPr>
          <w:ilvl w:val="0"/>
          <w:numId w:val="73"/>
        </w:numPr>
        <w:jc w:val="both"/>
        <w:rPr>
          <w:rFonts w:asciiTheme="majorBidi" w:hAnsiTheme="majorBidi" w:cstheme="majorBidi"/>
          <w:sz w:val="28"/>
          <w:szCs w:val="28"/>
          <w:rtl/>
        </w:rPr>
      </w:pPr>
      <w:r w:rsidRPr="00E62B49">
        <w:rPr>
          <w:rFonts w:asciiTheme="majorBidi" w:hAnsiTheme="majorBidi" w:cstheme="majorBidi"/>
          <w:sz w:val="28"/>
          <w:szCs w:val="28"/>
          <w:rtl/>
        </w:rPr>
        <w:t>قم بتعليق</w:t>
      </w:r>
      <w:r w:rsidR="00896A2B" w:rsidRPr="00E62B49">
        <w:rPr>
          <w:rFonts w:asciiTheme="majorBidi" w:hAnsiTheme="majorBidi" w:cstheme="majorBidi"/>
          <w:sz w:val="28"/>
          <w:szCs w:val="28"/>
          <w:rtl/>
        </w:rPr>
        <w:t xml:space="preserve"> تمرين</w:t>
      </w:r>
      <w:r w:rsidRPr="00E62B49">
        <w:rPr>
          <w:rFonts w:asciiTheme="majorBidi" w:hAnsiTheme="majorBidi" w:cstheme="majorBidi"/>
          <w:sz w:val="28"/>
          <w:szCs w:val="28"/>
          <w:rtl/>
        </w:rPr>
        <w:t xml:space="preserve"> ال</w:t>
      </w:r>
      <w:r w:rsidR="005B7003" w:rsidRPr="00E62B49">
        <w:rPr>
          <w:rFonts w:asciiTheme="majorBidi" w:hAnsiTheme="majorBidi" w:cstheme="majorBidi"/>
          <w:sz w:val="28"/>
          <w:szCs w:val="28"/>
          <w:rtl/>
        </w:rPr>
        <w:t xml:space="preserve">صيغة </w:t>
      </w:r>
      <w:r w:rsidRPr="00E62B49">
        <w:rPr>
          <w:rFonts w:asciiTheme="majorBidi" w:hAnsiTheme="majorBidi" w:cstheme="majorBidi"/>
          <w:sz w:val="28"/>
          <w:szCs w:val="28"/>
          <w:rtl/>
        </w:rPr>
        <w:t xml:space="preserve"> </w:t>
      </w:r>
      <w:r w:rsidRPr="00E62B49">
        <w:rPr>
          <w:rFonts w:asciiTheme="majorBidi" w:hAnsiTheme="majorBidi" w:cstheme="majorBidi"/>
          <w:sz w:val="28"/>
          <w:szCs w:val="28"/>
        </w:rPr>
        <w:t>formula</w:t>
      </w:r>
      <w:r w:rsidR="00E62B49" w:rsidRPr="00E62B49">
        <w:rPr>
          <w:rFonts w:asciiTheme="majorBidi" w:hAnsiTheme="majorBidi" w:cstheme="majorBidi"/>
          <w:sz w:val="28"/>
          <w:szCs w:val="28"/>
          <w:rtl/>
        </w:rPr>
        <w:t xml:space="preserve"> (</w:t>
      </w:r>
      <w:r w:rsidR="00896A2B" w:rsidRPr="00E62B49">
        <w:rPr>
          <w:rFonts w:asciiTheme="majorBidi" w:hAnsiTheme="majorBidi" w:cstheme="majorBidi"/>
          <w:sz w:val="28"/>
          <w:szCs w:val="28"/>
          <w:rtl/>
        </w:rPr>
        <w:t>في الصفحة التالية)</w:t>
      </w:r>
      <w:r w:rsidR="00E62B49" w:rsidRPr="00E62B49">
        <w:rPr>
          <w:rFonts w:asciiTheme="majorBidi" w:hAnsiTheme="majorBidi" w:cstheme="majorBidi"/>
          <w:sz w:val="28"/>
          <w:szCs w:val="28"/>
          <w:rtl/>
        </w:rPr>
        <w:t xml:space="preserve"> بأحرف كبيرة على لوحة ورقية</w:t>
      </w:r>
      <w:r w:rsidR="002E2AC5" w:rsidRPr="00E62B49">
        <w:rPr>
          <w:rFonts w:asciiTheme="majorBidi" w:hAnsiTheme="majorBidi" w:cstheme="majorBidi"/>
          <w:sz w:val="28"/>
          <w:szCs w:val="28"/>
          <w:rtl/>
        </w:rPr>
        <w:t>. وإذا قررت أن تقسم المشاركين إلى مجموعات صغيرة لكي يمارسوا رسائل "</w:t>
      </w:r>
      <w:r w:rsidR="00F30722" w:rsidRPr="00E62B49">
        <w:rPr>
          <w:rFonts w:asciiTheme="majorBidi" w:hAnsiTheme="majorBidi" w:cstheme="majorBidi"/>
          <w:sz w:val="28"/>
          <w:szCs w:val="28"/>
          <w:rtl/>
        </w:rPr>
        <w:t>ال</w:t>
      </w:r>
      <w:r w:rsidR="002E2AC5" w:rsidRPr="00E62B49">
        <w:rPr>
          <w:rFonts w:asciiTheme="majorBidi" w:hAnsiTheme="majorBidi" w:cstheme="majorBidi"/>
          <w:sz w:val="28"/>
          <w:szCs w:val="28"/>
          <w:rtl/>
        </w:rPr>
        <w:t>أنا" فقم بعمل نسخ من ال</w:t>
      </w:r>
      <w:r w:rsidR="00F30722" w:rsidRPr="00E62B49">
        <w:rPr>
          <w:rFonts w:asciiTheme="majorBidi" w:hAnsiTheme="majorBidi" w:cstheme="majorBidi"/>
          <w:sz w:val="28"/>
          <w:szCs w:val="28"/>
          <w:rtl/>
        </w:rPr>
        <w:t xml:space="preserve">صيغة </w:t>
      </w:r>
      <w:r w:rsidR="002E2AC5" w:rsidRPr="00E62B49">
        <w:rPr>
          <w:rFonts w:asciiTheme="majorBidi" w:hAnsiTheme="majorBidi" w:cstheme="majorBidi"/>
          <w:sz w:val="28"/>
          <w:szCs w:val="28"/>
        </w:rPr>
        <w:t xml:space="preserve">formula </w:t>
      </w:r>
      <w:r w:rsidR="002E2AC5" w:rsidRPr="00E62B49">
        <w:rPr>
          <w:rFonts w:asciiTheme="majorBidi" w:hAnsiTheme="majorBidi" w:cstheme="majorBidi"/>
          <w:sz w:val="28"/>
          <w:szCs w:val="28"/>
          <w:rtl/>
        </w:rPr>
        <w:t xml:space="preserve"> </w:t>
      </w:r>
      <w:r w:rsidR="00E62B49" w:rsidRPr="00E62B49">
        <w:rPr>
          <w:rFonts w:asciiTheme="majorBidi" w:hAnsiTheme="majorBidi" w:cstheme="majorBidi"/>
          <w:sz w:val="28"/>
          <w:szCs w:val="28"/>
          <w:rtl/>
        </w:rPr>
        <w:t xml:space="preserve"> لكي توزعها علي هذه المجموعات</w:t>
      </w:r>
      <w:r w:rsidR="00F30722" w:rsidRPr="00E62B49">
        <w:rPr>
          <w:rFonts w:asciiTheme="majorBidi" w:hAnsiTheme="majorBidi" w:cstheme="majorBidi"/>
          <w:sz w:val="28"/>
          <w:szCs w:val="28"/>
          <w:rtl/>
        </w:rPr>
        <w:t xml:space="preserve">. </w:t>
      </w:r>
      <w:r w:rsidR="002E2AC5" w:rsidRPr="00E62B49">
        <w:rPr>
          <w:rFonts w:asciiTheme="majorBidi" w:hAnsiTheme="majorBidi" w:cstheme="majorBidi"/>
          <w:sz w:val="28"/>
          <w:szCs w:val="28"/>
          <w:rtl/>
        </w:rPr>
        <w:t xml:space="preserve"> </w:t>
      </w:r>
      <w:r w:rsidR="00E62B49">
        <w:rPr>
          <w:rFonts w:asciiTheme="majorBidi" w:hAnsiTheme="majorBidi" w:cstheme="majorBidi" w:hint="cs"/>
          <w:sz w:val="28"/>
          <w:szCs w:val="28"/>
          <w:rtl/>
        </w:rPr>
        <w:t>ا</w:t>
      </w:r>
      <w:r w:rsidR="002E2AC5" w:rsidRPr="00E62B49">
        <w:rPr>
          <w:rFonts w:asciiTheme="majorBidi" w:hAnsiTheme="majorBidi" w:cstheme="majorBidi"/>
          <w:sz w:val="28"/>
          <w:szCs w:val="28"/>
          <w:rtl/>
        </w:rPr>
        <w:t>شرح (ويمكن أن تقوم بذلك أكثر من مرة خلال الدرس) بأنك لست ملزما بأن تتحدث بكلمات</w:t>
      </w:r>
      <w:r w:rsidR="00E62B49">
        <w:rPr>
          <w:rFonts w:asciiTheme="majorBidi" w:hAnsiTheme="majorBidi" w:cstheme="majorBidi"/>
          <w:sz w:val="28"/>
          <w:szCs w:val="28"/>
          <w:rtl/>
        </w:rPr>
        <w:t xml:space="preserve"> الصيغة (صيغة الوصفة)</w:t>
      </w:r>
      <w:r w:rsidR="002E2AC5" w:rsidRPr="00E62B49">
        <w:rPr>
          <w:rFonts w:asciiTheme="majorBidi" w:hAnsiTheme="majorBidi" w:cstheme="majorBidi"/>
          <w:sz w:val="28"/>
          <w:szCs w:val="28"/>
        </w:rPr>
        <w:t xml:space="preserve">formula </w:t>
      </w:r>
      <w:r w:rsidR="002E2AC5" w:rsidRPr="00E62B49">
        <w:rPr>
          <w:rFonts w:asciiTheme="majorBidi" w:hAnsiTheme="majorBidi" w:cstheme="majorBidi"/>
          <w:sz w:val="28"/>
          <w:szCs w:val="28"/>
          <w:rtl/>
        </w:rPr>
        <w:t xml:space="preserve">  للشخص الآخر (فهي غير مناسبة). </w:t>
      </w:r>
      <w:r w:rsidR="002E2AC5" w:rsidRPr="00E62B49">
        <w:rPr>
          <w:rFonts w:asciiTheme="majorBidi" w:hAnsiTheme="majorBidi" w:cstheme="majorBidi"/>
          <w:sz w:val="28"/>
          <w:szCs w:val="28"/>
        </w:rPr>
        <w:t xml:space="preserve">  </w:t>
      </w:r>
      <w:r w:rsidR="007B7F5C" w:rsidRPr="00E62B49">
        <w:rPr>
          <w:rFonts w:asciiTheme="majorBidi" w:hAnsiTheme="majorBidi" w:cstheme="majorBidi"/>
          <w:sz w:val="28"/>
          <w:szCs w:val="28"/>
          <w:rtl/>
        </w:rPr>
        <w:t xml:space="preserve">والصيغة الوصفية </w:t>
      </w:r>
      <w:r w:rsidR="002E2AC5" w:rsidRPr="00E62B49">
        <w:rPr>
          <w:rFonts w:asciiTheme="majorBidi" w:hAnsiTheme="majorBidi" w:cstheme="majorBidi"/>
          <w:sz w:val="28"/>
          <w:szCs w:val="28"/>
        </w:rPr>
        <w:t xml:space="preserve"> Formula</w:t>
      </w:r>
      <w:r w:rsidR="002E2AC5" w:rsidRPr="00E62B49">
        <w:rPr>
          <w:rFonts w:asciiTheme="majorBidi" w:hAnsiTheme="majorBidi" w:cstheme="majorBidi"/>
          <w:sz w:val="28"/>
          <w:szCs w:val="28"/>
          <w:rtl/>
        </w:rPr>
        <w:t xml:space="preserve"> هي أسلوب </w:t>
      </w:r>
      <w:r w:rsidR="00E62B49">
        <w:rPr>
          <w:rFonts w:asciiTheme="majorBidi" w:hAnsiTheme="majorBidi" w:cstheme="majorBidi"/>
          <w:sz w:val="28"/>
          <w:szCs w:val="28"/>
          <w:rtl/>
        </w:rPr>
        <w:t>لأخذ أنفسنا في عملية تفكير داخلية</w:t>
      </w:r>
      <w:r w:rsidR="008777DC" w:rsidRPr="00E62B49">
        <w:rPr>
          <w:rFonts w:asciiTheme="majorBidi" w:hAnsiTheme="majorBidi" w:cstheme="majorBidi"/>
          <w:sz w:val="28"/>
          <w:szCs w:val="28"/>
          <w:rtl/>
        </w:rPr>
        <w:t xml:space="preserve"> لكي </w:t>
      </w:r>
      <w:r w:rsidR="0073625D" w:rsidRPr="00E62B49">
        <w:rPr>
          <w:rFonts w:asciiTheme="majorBidi" w:hAnsiTheme="majorBidi" w:cstheme="majorBidi"/>
          <w:sz w:val="28"/>
          <w:szCs w:val="28"/>
          <w:rtl/>
        </w:rPr>
        <w:t>نعرف ما هي حقيقة مشاعرنا وعن ما الذي نريد</w:t>
      </w:r>
      <w:r w:rsidR="00E62B49">
        <w:rPr>
          <w:rFonts w:asciiTheme="majorBidi" w:hAnsiTheme="majorBidi" w:cstheme="majorBidi"/>
          <w:sz w:val="28"/>
          <w:szCs w:val="28"/>
          <w:rtl/>
        </w:rPr>
        <w:t>ه أن يحدث من أجل الشعور بالتحسن</w:t>
      </w:r>
      <w:r w:rsidR="0073625D" w:rsidRPr="00E62B49">
        <w:rPr>
          <w:rFonts w:asciiTheme="majorBidi" w:hAnsiTheme="majorBidi" w:cstheme="majorBidi"/>
          <w:sz w:val="28"/>
          <w:szCs w:val="28"/>
          <w:rtl/>
        </w:rPr>
        <w:t xml:space="preserve">.  </w:t>
      </w:r>
    </w:p>
    <w:p w:rsidR="00E672CB" w:rsidRPr="00CA44C0" w:rsidRDefault="00E62B49" w:rsidP="00705812">
      <w:pPr>
        <w:pStyle w:val="ListParagraph"/>
        <w:numPr>
          <w:ilvl w:val="0"/>
          <w:numId w:val="73"/>
        </w:numPr>
        <w:jc w:val="both"/>
        <w:rPr>
          <w:rFonts w:asciiTheme="majorBidi" w:hAnsiTheme="majorBidi" w:cstheme="majorBidi"/>
          <w:sz w:val="28"/>
          <w:szCs w:val="28"/>
        </w:rPr>
      </w:pPr>
      <w:r>
        <w:rPr>
          <w:rFonts w:asciiTheme="majorBidi" w:hAnsiTheme="majorBidi" w:cstheme="majorBidi" w:hint="cs"/>
          <w:sz w:val="28"/>
          <w:szCs w:val="28"/>
          <w:rtl/>
        </w:rPr>
        <w:t>ا</w:t>
      </w:r>
      <w:r w:rsidR="008B5081" w:rsidRPr="00CA44C0">
        <w:rPr>
          <w:rFonts w:asciiTheme="majorBidi" w:hAnsiTheme="majorBidi" w:cstheme="majorBidi"/>
          <w:sz w:val="28"/>
          <w:szCs w:val="28"/>
          <w:rtl/>
        </w:rPr>
        <w:t>شرح بأن رسائل "</w:t>
      </w:r>
      <w:r w:rsidR="001A4FF2" w:rsidRPr="00CA44C0">
        <w:rPr>
          <w:rFonts w:asciiTheme="majorBidi" w:hAnsiTheme="majorBidi" w:cstheme="majorBidi"/>
          <w:sz w:val="28"/>
          <w:szCs w:val="28"/>
          <w:rtl/>
        </w:rPr>
        <w:t>ال</w:t>
      </w:r>
      <w:r>
        <w:rPr>
          <w:rFonts w:asciiTheme="majorBidi" w:hAnsiTheme="majorBidi" w:cstheme="majorBidi"/>
          <w:sz w:val="28"/>
          <w:szCs w:val="28"/>
          <w:rtl/>
        </w:rPr>
        <w:t>أنا" هي طريقة لتجنب أو تهد</w:t>
      </w:r>
      <w:r>
        <w:rPr>
          <w:rFonts w:asciiTheme="majorBidi" w:hAnsiTheme="majorBidi" w:cstheme="majorBidi" w:hint="cs"/>
          <w:sz w:val="28"/>
          <w:szCs w:val="28"/>
          <w:rtl/>
        </w:rPr>
        <w:t>ئ</w:t>
      </w:r>
      <w:r w:rsidR="008B5081" w:rsidRPr="00CA44C0">
        <w:rPr>
          <w:rFonts w:asciiTheme="majorBidi" w:hAnsiTheme="majorBidi" w:cstheme="majorBidi"/>
          <w:sz w:val="28"/>
          <w:szCs w:val="28"/>
          <w:rtl/>
        </w:rPr>
        <w:t xml:space="preserve">ة الصراعات </w:t>
      </w:r>
      <w:r w:rsidR="00802721" w:rsidRPr="00CA44C0">
        <w:rPr>
          <w:rFonts w:asciiTheme="majorBidi" w:hAnsiTheme="majorBidi" w:cstheme="majorBidi"/>
          <w:sz w:val="28"/>
          <w:szCs w:val="28"/>
          <w:rtl/>
        </w:rPr>
        <w:t>ليبدأ التواصل بدلا من المواجهة.</w:t>
      </w:r>
      <w:r w:rsidR="008B5081" w:rsidRPr="00CA44C0">
        <w:rPr>
          <w:rFonts w:asciiTheme="majorBidi" w:hAnsiTheme="majorBidi" w:cstheme="majorBidi"/>
          <w:sz w:val="28"/>
          <w:szCs w:val="28"/>
          <w:rtl/>
        </w:rPr>
        <w:t xml:space="preserve"> رسائل "</w:t>
      </w:r>
      <w:r w:rsidR="009321B5" w:rsidRPr="00CA44C0">
        <w:rPr>
          <w:rFonts w:asciiTheme="majorBidi" w:hAnsiTheme="majorBidi" w:cstheme="majorBidi"/>
          <w:sz w:val="28"/>
          <w:szCs w:val="28"/>
          <w:rtl/>
        </w:rPr>
        <w:t>ال</w:t>
      </w:r>
      <w:r w:rsidR="008B5081" w:rsidRPr="00CA44C0">
        <w:rPr>
          <w:rFonts w:asciiTheme="majorBidi" w:hAnsiTheme="majorBidi" w:cstheme="majorBidi"/>
          <w:sz w:val="28"/>
          <w:szCs w:val="28"/>
          <w:rtl/>
        </w:rPr>
        <w:t xml:space="preserve">أنا" قائمة على أرشادات </w:t>
      </w:r>
      <w:r w:rsidR="002D4021" w:rsidRPr="00CA44C0">
        <w:rPr>
          <w:rFonts w:asciiTheme="majorBidi" w:hAnsiTheme="majorBidi" w:cstheme="majorBidi"/>
          <w:sz w:val="28"/>
          <w:szCs w:val="28"/>
          <w:rtl/>
        </w:rPr>
        <w:t>تحويل القوة</w:t>
      </w:r>
      <w:r w:rsidR="008B5081" w:rsidRPr="00CA44C0">
        <w:rPr>
          <w:rFonts w:asciiTheme="majorBidi" w:hAnsiTheme="majorBidi" w:cstheme="majorBidi"/>
          <w:sz w:val="28"/>
          <w:szCs w:val="28"/>
          <w:rtl/>
        </w:rPr>
        <w:t xml:space="preserve"> (قبل </w:t>
      </w:r>
      <w:r w:rsidR="002D4021" w:rsidRPr="00CA44C0">
        <w:rPr>
          <w:rFonts w:asciiTheme="majorBidi" w:hAnsiTheme="majorBidi" w:cstheme="majorBidi"/>
          <w:sz w:val="28"/>
          <w:szCs w:val="28"/>
          <w:rtl/>
        </w:rPr>
        <w:t>تدر</w:t>
      </w:r>
      <w:r>
        <w:rPr>
          <w:rFonts w:asciiTheme="majorBidi" w:hAnsiTheme="majorBidi" w:cstheme="majorBidi" w:hint="cs"/>
          <w:sz w:val="28"/>
          <w:szCs w:val="28"/>
          <w:rtl/>
        </w:rPr>
        <w:t>ي</w:t>
      </w:r>
      <w:r w:rsidR="002D4021" w:rsidRPr="00CA44C0">
        <w:rPr>
          <w:rFonts w:asciiTheme="majorBidi" w:hAnsiTheme="majorBidi" w:cstheme="majorBidi"/>
          <w:sz w:val="28"/>
          <w:szCs w:val="28"/>
          <w:rtl/>
        </w:rPr>
        <w:t>س</w:t>
      </w:r>
      <w:r w:rsidR="008B5081" w:rsidRPr="00CA44C0">
        <w:rPr>
          <w:rFonts w:asciiTheme="majorBidi" w:hAnsiTheme="majorBidi" w:cstheme="majorBidi"/>
          <w:sz w:val="28"/>
          <w:szCs w:val="28"/>
          <w:rtl/>
        </w:rPr>
        <w:t xml:space="preserve"> رسائل</w:t>
      </w:r>
      <w:r>
        <w:rPr>
          <w:rFonts w:asciiTheme="majorBidi" w:hAnsiTheme="majorBidi" w:cstheme="majorBidi"/>
          <w:sz w:val="28"/>
          <w:szCs w:val="28"/>
          <w:rtl/>
        </w:rPr>
        <w:t xml:space="preserve">" </w:t>
      </w:r>
      <w:r>
        <w:rPr>
          <w:rFonts w:asciiTheme="majorBidi" w:hAnsiTheme="majorBidi" w:cstheme="majorBidi"/>
          <w:sz w:val="28"/>
          <w:szCs w:val="28"/>
          <w:rtl/>
        </w:rPr>
        <w:lastRenderedPageBreak/>
        <w:t>الأنا"</w:t>
      </w:r>
      <w:r w:rsidR="008B5081" w:rsidRPr="00CA44C0">
        <w:rPr>
          <w:rFonts w:asciiTheme="majorBidi" w:hAnsiTheme="majorBidi" w:cstheme="majorBidi"/>
          <w:sz w:val="28"/>
          <w:szCs w:val="28"/>
          <w:rtl/>
        </w:rPr>
        <w:t xml:space="preserve"> يجب عليك أن تراجع الخطوط العريضة لإرشادات </w:t>
      </w:r>
      <w:r w:rsidR="00A806B1" w:rsidRPr="00CA44C0">
        <w:rPr>
          <w:rFonts w:asciiTheme="majorBidi" w:hAnsiTheme="majorBidi" w:cstheme="majorBidi"/>
          <w:sz w:val="28"/>
          <w:szCs w:val="28"/>
          <w:rtl/>
        </w:rPr>
        <w:t>تحويل القوة من</w:t>
      </w:r>
      <w:r w:rsidR="00705812">
        <w:rPr>
          <w:rFonts w:asciiTheme="majorBidi" w:hAnsiTheme="majorBidi" w:cstheme="majorBidi" w:hint="cs"/>
          <w:sz w:val="28"/>
          <w:szCs w:val="28"/>
          <w:rtl/>
        </w:rPr>
        <w:t xml:space="preserve"> 6،5،4،3،2،1</w:t>
      </w:r>
      <w:r w:rsidR="008B5081" w:rsidRPr="00CA44C0">
        <w:rPr>
          <w:rFonts w:asciiTheme="majorBidi" w:hAnsiTheme="majorBidi" w:cstheme="majorBidi"/>
          <w:sz w:val="28"/>
          <w:szCs w:val="28"/>
          <w:rtl/>
        </w:rPr>
        <w:t xml:space="preserve"> ويجب فهم </w:t>
      </w:r>
      <w:r w:rsidR="00924392" w:rsidRPr="00CA44C0">
        <w:rPr>
          <w:rFonts w:asciiTheme="majorBidi" w:hAnsiTheme="majorBidi" w:cstheme="majorBidi"/>
          <w:sz w:val="28"/>
          <w:szCs w:val="28"/>
          <w:rtl/>
        </w:rPr>
        <w:t>كيفية</w:t>
      </w:r>
      <w:r w:rsidR="006935DD" w:rsidRPr="00CA44C0">
        <w:rPr>
          <w:rFonts w:asciiTheme="majorBidi" w:hAnsiTheme="majorBidi" w:cstheme="majorBidi"/>
          <w:sz w:val="28"/>
          <w:szCs w:val="28"/>
          <w:rtl/>
        </w:rPr>
        <w:t xml:space="preserve"> تطبيق هذا علي رسائل " الأنا".</w:t>
      </w:r>
    </w:p>
    <w:p w:rsidR="00E672CB" w:rsidRPr="00CA44C0" w:rsidRDefault="00E672CB" w:rsidP="00090F84">
      <w:pPr>
        <w:pStyle w:val="ListParagraph"/>
        <w:numPr>
          <w:ilvl w:val="0"/>
          <w:numId w:val="154"/>
        </w:numPr>
        <w:jc w:val="both"/>
        <w:rPr>
          <w:rFonts w:asciiTheme="majorBidi" w:hAnsiTheme="majorBidi" w:cstheme="majorBidi"/>
          <w:sz w:val="28"/>
          <w:szCs w:val="28"/>
        </w:rPr>
      </w:pPr>
      <w:r w:rsidRPr="00CA44C0">
        <w:rPr>
          <w:rFonts w:asciiTheme="majorBidi" w:hAnsiTheme="majorBidi" w:cstheme="majorBidi"/>
          <w:sz w:val="28"/>
          <w:szCs w:val="28"/>
          <w:rtl/>
        </w:rPr>
        <w:t>إن رسائل "</w:t>
      </w:r>
      <w:r w:rsidR="002A0B17" w:rsidRPr="00CA44C0">
        <w:rPr>
          <w:rFonts w:asciiTheme="majorBidi" w:hAnsiTheme="majorBidi" w:cstheme="majorBidi"/>
          <w:sz w:val="28"/>
          <w:szCs w:val="28"/>
          <w:rtl/>
        </w:rPr>
        <w:t>ال</w:t>
      </w:r>
      <w:r w:rsidR="00705812">
        <w:rPr>
          <w:rFonts w:asciiTheme="majorBidi" w:hAnsiTheme="majorBidi" w:cstheme="majorBidi"/>
          <w:sz w:val="28"/>
          <w:szCs w:val="28"/>
          <w:rtl/>
        </w:rPr>
        <w:t>أنا" تلوم السلوك وليس الفرد (</w:t>
      </w:r>
      <w:r w:rsidRPr="00CA44C0">
        <w:rPr>
          <w:rFonts w:asciiTheme="majorBidi" w:hAnsiTheme="majorBidi" w:cstheme="majorBidi"/>
          <w:sz w:val="28"/>
          <w:szCs w:val="28"/>
          <w:rtl/>
        </w:rPr>
        <w:t xml:space="preserve">ولذلك تكون الصياغة : ليس عندما </w:t>
      </w:r>
      <w:r w:rsidR="004E54D3" w:rsidRPr="00CA44C0">
        <w:rPr>
          <w:rFonts w:asciiTheme="majorBidi" w:hAnsiTheme="majorBidi" w:cstheme="majorBidi"/>
          <w:sz w:val="28"/>
          <w:szCs w:val="28"/>
          <w:rtl/>
        </w:rPr>
        <w:t xml:space="preserve">قاطعتني </w:t>
      </w:r>
      <w:r w:rsidRPr="00CA44C0">
        <w:rPr>
          <w:rFonts w:asciiTheme="majorBidi" w:hAnsiTheme="majorBidi" w:cstheme="majorBidi"/>
          <w:sz w:val="28"/>
          <w:szCs w:val="28"/>
          <w:rtl/>
        </w:rPr>
        <w:t xml:space="preserve">ولكن عندما </w:t>
      </w:r>
      <w:r w:rsidR="004E54D3" w:rsidRPr="00CA44C0">
        <w:rPr>
          <w:rFonts w:asciiTheme="majorBidi" w:hAnsiTheme="majorBidi" w:cstheme="majorBidi"/>
          <w:sz w:val="28"/>
          <w:szCs w:val="28"/>
          <w:rtl/>
        </w:rPr>
        <w:t>أقاطعك أنا</w:t>
      </w:r>
      <w:r w:rsidRPr="00CA44C0">
        <w:rPr>
          <w:rFonts w:asciiTheme="majorBidi" w:hAnsiTheme="majorBidi" w:cstheme="majorBidi"/>
          <w:sz w:val="28"/>
          <w:szCs w:val="28"/>
          <w:rtl/>
        </w:rPr>
        <w:t xml:space="preserve">) </w:t>
      </w:r>
      <w:r w:rsidR="00117549" w:rsidRPr="00CA44C0">
        <w:rPr>
          <w:rFonts w:asciiTheme="majorBidi" w:hAnsiTheme="majorBidi" w:cstheme="majorBidi"/>
          <w:sz w:val="28"/>
          <w:szCs w:val="28"/>
          <w:rtl/>
        </w:rPr>
        <w:t>–</w:t>
      </w:r>
      <w:r w:rsidR="004E54D3" w:rsidRPr="00CA44C0">
        <w:rPr>
          <w:rFonts w:asciiTheme="majorBidi" w:hAnsiTheme="majorBidi" w:cstheme="majorBidi"/>
          <w:sz w:val="28"/>
          <w:szCs w:val="28"/>
          <w:rtl/>
        </w:rPr>
        <w:t xml:space="preserve"> </w:t>
      </w:r>
      <w:r w:rsidR="00117549" w:rsidRPr="00CA44C0">
        <w:rPr>
          <w:rFonts w:asciiTheme="majorBidi" w:hAnsiTheme="majorBidi" w:cstheme="majorBidi"/>
          <w:sz w:val="28"/>
          <w:szCs w:val="28"/>
          <w:rtl/>
        </w:rPr>
        <w:t xml:space="preserve">هل تمانع في ذلك عندما </w:t>
      </w:r>
      <w:r w:rsidR="00117549" w:rsidRPr="000E1E75">
        <w:rPr>
          <w:rFonts w:asciiTheme="majorBidi" w:hAnsiTheme="majorBidi" w:cstheme="majorBidi"/>
          <w:color w:val="000000" w:themeColor="text1"/>
          <w:sz w:val="28"/>
          <w:szCs w:val="28"/>
          <w:rtl/>
        </w:rPr>
        <w:t>يقاطعك جو</w:t>
      </w:r>
      <w:r w:rsidR="000E1E75" w:rsidRPr="000E1E75">
        <w:rPr>
          <w:rFonts w:asciiTheme="majorBidi" w:hAnsiTheme="majorBidi" w:cstheme="majorBidi"/>
          <w:color w:val="000000" w:themeColor="text1"/>
          <w:sz w:val="28"/>
          <w:szCs w:val="28"/>
        </w:rPr>
        <w:t xml:space="preserve"> Joe </w:t>
      </w:r>
      <w:r w:rsidR="00117549" w:rsidRPr="000E1E75">
        <w:rPr>
          <w:rFonts w:asciiTheme="majorBidi" w:hAnsiTheme="majorBidi" w:cstheme="majorBidi"/>
          <w:color w:val="000000" w:themeColor="text1"/>
          <w:sz w:val="28"/>
          <w:szCs w:val="28"/>
          <w:rtl/>
        </w:rPr>
        <w:t xml:space="preserve"> ولكن لي</w:t>
      </w:r>
      <w:r w:rsidR="00705812" w:rsidRPr="000E1E75">
        <w:rPr>
          <w:rFonts w:asciiTheme="majorBidi" w:hAnsiTheme="majorBidi" w:cstheme="majorBidi"/>
          <w:color w:val="000000" w:themeColor="text1"/>
          <w:sz w:val="28"/>
          <w:szCs w:val="28"/>
          <w:rtl/>
        </w:rPr>
        <w:t xml:space="preserve">س عندما يقاطعك جيم </w:t>
      </w:r>
      <w:r w:rsidR="000E1E75" w:rsidRPr="000E1E75">
        <w:rPr>
          <w:rFonts w:asciiTheme="majorBidi" w:hAnsiTheme="majorBidi" w:cstheme="majorBidi" w:hint="cs"/>
          <w:color w:val="000000" w:themeColor="text1"/>
          <w:sz w:val="28"/>
          <w:szCs w:val="28"/>
          <w:rtl/>
        </w:rPr>
        <w:t xml:space="preserve"> </w:t>
      </w:r>
      <w:r w:rsidR="000E1E75" w:rsidRPr="000E1E75">
        <w:rPr>
          <w:rFonts w:asciiTheme="majorBidi" w:hAnsiTheme="majorBidi" w:cstheme="majorBidi"/>
          <w:color w:val="000000" w:themeColor="text1"/>
          <w:sz w:val="28"/>
          <w:szCs w:val="28"/>
        </w:rPr>
        <w:t>Jim</w:t>
      </w:r>
      <w:r w:rsidR="00705812" w:rsidRPr="000E1E75">
        <w:rPr>
          <w:rFonts w:asciiTheme="majorBidi" w:hAnsiTheme="majorBidi" w:cstheme="majorBidi"/>
          <w:color w:val="000000" w:themeColor="text1"/>
          <w:sz w:val="28"/>
          <w:szCs w:val="28"/>
          <w:rtl/>
        </w:rPr>
        <w:t>, فران</w:t>
      </w:r>
      <w:r w:rsidR="000E1E75" w:rsidRPr="000E1E75">
        <w:rPr>
          <w:rFonts w:asciiTheme="majorBidi" w:hAnsiTheme="majorBidi" w:cstheme="majorBidi" w:hint="cs"/>
          <w:color w:val="000000" w:themeColor="text1"/>
          <w:sz w:val="28"/>
          <w:szCs w:val="28"/>
          <w:rtl/>
        </w:rPr>
        <w:t xml:space="preserve"> </w:t>
      </w:r>
      <w:r w:rsidR="000E1E75" w:rsidRPr="000E1E75">
        <w:rPr>
          <w:rFonts w:asciiTheme="majorBidi" w:hAnsiTheme="majorBidi" w:cstheme="majorBidi"/>
          <w:color w:val="000000" w:themeColor="text1"/>
          <w:sz w:val="28"/>
          <w:szCs w:val="28"/>
        </w:rPr>
        <w:t>Fran</w:t>
      </w:r>
      <w:r w:rsidR="00705812" w:rsidRPr="000E1E75">
        <w:rPr>
          <w:rFonts w:asciiTheme="majorBidi" w:hAnsiTheme="majorBidi" w:cstheme="majorBidi"/>
          <w:color w:val="000000" w:themeColor="text1"/>
          <w:sz w:val="28"/>
          <w:szCs w:val="28"/>
          <w:rtl/>
        </w:rPr>
        <w:t xml:space="preserve"> وأليس</w:t>
      </w:r>
      <w:r w:rsidR="000E1E75" w:rsidRPr="000E1E75">
        <w:rPr>
          <w:rFonts w:asciiTheme="majorBidi" w:hAnsiTheme="majorBidi" w:cstheme="majorBidi" w:hint="cs"/>
          <w:color w:val="000000" w:themeColor="text1"/>
          <w:sz w:val="28"/>
          <w:szCs w:val="28"/>
          <w:rtl/>
        </w:rPr>
        <w:t xml:space="preserve"> </w:t>
      </w:r>
      <w:r w:rsidR="000E1E75" w:rsidRPr="000E1E75">
        <w:rPr>
          <w:rFonts w:asciiTheme="majorBidi" w:hAnsiTheme="majorBidi" w:cstheme="majorBidi"/>
          <w:color w:val="000000" w:themeColor="text1"/>
          <w:sz w:val="28"/>
          <w:szCs w:val="28"/>
        </w:rPr>
        <w:t xml:space="preserve"> Alice</w:t>
      </w:r>
      <w:r w:rsidR="00117549" w:rsidRPr="000E1E75">
        <w:rPr>
          <w:rFonts w:asciiTheme="majorBidi" w:hAnsiTheme="majorBidi" w:cstheme="majorBidi"/>
          <w:color w:val="000000" w:themeColor="text1"/>
          <w:sz w:val="28"/>
          <w:szCs w:val="28"/>
          <w:rtl/>
        </w:rPr>
        <w:t>؟ وأيض</w:t>
      </w:r>
      <w:r w:rsidR="00705812">
        <w:rPr>
          <w:rFonts w:asciiTheme="majorBidi" w:hAnsiTheme="majorBidi" w:cstheme="majorBidi"/>
          <w:sz w:val="28"/>
          <w:szCs w:val="28"/>
          <w:rtl/>
        </w:rPr>
        <w:t>ا في الغالب عندما نتعامل مع وضع</w:t>
      </w:r>
      <w:r w:rsidR="00117549" w:rsidRPr="00CA44C0">
        <w:rPr>
          <w:rFonts w:asciiTheme="majorBidi" w:hAnsiTheme="majorBidi" w:cstheme="majorBidi"/>
          <w:sz w:val="28"/>
          <w:szCs w:val="28"/>
          <w:rtl/>
        </w:rPr>
        <w:t>,</w:t>
      </w:r>
      <w:r w:rsidR="00705812">
        <w:rPr>
          <w:rFonts w:asciiTheme="majorBidi" w:hAnsiTheme="majorBidi" w:cstheme="majorBidi" w:hint="cs"/>
          <w:sz w:val="28"/>
          <w:szCs w:val="28"/>
          <w:rtl/>
        </w:rPr>
        <w:t xml:space="preserve"> </w:t>
      </w:r>
      <w:r w:rsidR="00117549" w:rsidRPr="00CA44C0">
        <w:rPr>
          <w:rFonts w:asciiTheme="majorBidi" w:hAnsiTheme="majorBidi" w:cstheme="majorBidi"/>
          <w:sz w:val="28"/>
          <w:szCs w:val="28"/>
          <w:rtl/>
        </w:rPr>
        <w:t>يكون التركيز في لوم الفرد بدلا</w:t>
      </w:r>
      <w:r w:rsidR="00705812">
        <w:rPr>
          <w:rFonts w:asciiTheme="majorBidi" w:hAnsiTheme="majorBidi" w:cstheme="majorBidi"/>
          <w:sz w:val="28"/>
          <w:szCs w:val="28"/>
          <w:rtl/>
        </w:rPr>
        <w:t xml:space="preserve"> من التعامل مع السلوك أو التصرف</w:t>
      </w:r>
      <w:r w:rsidR="00117549" w:rsidRPr="00CA44C0">
        <w:rPr>
          <w:rFonts w:asciiTheme="majorBidi" w:hAnsiTheme="majorBidi" w:cstheme="majorBidi"/>
          <w:sz w:val="28"/>
          <w:szCs w:val="28"/>
          <w:rtl/>
        </w:rPr>
        <w:t>.</w:t>
      </w:r>
      <w:r w:rsidR="00705812">
        <w:rPr>
          <w:rFonts w:asciiTheme="majorBidi" w:hAnsiTheme="majorBidi" w:cstheme="majorBidi" w:hint="cs"/>
          <w:sz w:val="28"/>
          <w:szCs w:val="28"/>
          <w:rtl/>
        </w:rPr>
        <w:t xml:space="preserve"> </w:t>
      </w:r>
      <w:r w:rsidR="00705812">
        <w:rPr>
          <w:rFonts w:asciiTheme="majorBidi" w:hAnsiTheme="majorBidi" w:cstheme="majorBidi"/>
          <w:sz w:val="28"/>
          <w:szCs w:val="28"/>
          <w:rtl/>
        </w:rPr>
        <w:t>وعندما يشعر الافراد باللوم</w:t>
      </w:r>
      <w:r w:rsidR="00117549" w:rsidRPr="00CA44C0">
        <w:rPr>
          <w:rFonts w:asciiTheme="majorBidi" w:hAnsiTheme="majorBidi" w:cstheme="majorBidi"/>
          <w:sz w:val="28"/>
          <w:szCs w:val="28"/>
          <w:rtl/>
        </w:rPr>
        <w:t>, يميل</w:t>
      </w:r>
      <w:r w:rsidR="00705812">
        <w:rPr>
          <w:rFonts w:asciiTheme="majorBidi" w:hAnsiTheme="majorBidi" w:cstheme="majorBidi"/>
          <w:sz w:val="28"/>
          <w:szCs w:val="28"/>
          <w:rtl/>
        </w:rPr>
        <w:t>ون الي الدفاع عن أنفسهم عن طريق</w:t>
      </w:r>
      <w:r w:rsidR="00117549" w:rsidRPr="00CA44C0">
        <w:rPr>
          <w:rFonts w:asciiTheme="majorBidi" w:hAnsiTheme="majorBidi" w:cstheme="majorBidi"/>
          <w:sz w:val="28"/>
          <w:szCs w:val="28"/>
          <w:rtl/>
        </w:rPr>
        <w:t xml:space="preserve"> الصد.</w:t>
      </w:r>
    </w:p>
    <w:p w:rsidR="002E2AC5" w:rsidRPr="00CA44C0" w:rsidRDefault="007374DB" w:rsidP="00090F84">
      <w:pPr>
        <w:pStyle w:val="ListParagraph"/>
        <w:numPr>
          <w:ilvl w:val="0"/>
          <w:numId w:val="154"/>
        </w:numPr>
        <w:jc w:val="both"/>
        <w:rPr>
          <w:rFonts w:asciiTheme="majorBidi" w:hAnsiTheme="majorBidi" w:cstheme="majorBidi"/>
          <w:sz w:val="28"/>
          <w:szCs w:val="28"/>
        </w:rPr>
      </w:pPr>
      <w:r w:rsidRPr="00CA44C0">
        <w:rPr>
          <w:rFonts w:asciiTheme="majorBidi" w:hAnsiTheme="majorBidi" w:cstheme="majorBidi"/>
          <w:sz w:val="28"/>
          <w:szCs w:val="28"/>
          <w:rtl/>
        </w:rPr>
        <w:t>إن رسائل "</w:t>
      </w:r>
      <w:r w:rsidR="0094146A" w:rsidRPr="00CA44C0">
        <w:rPr>
          <w:rFonts w:asciiTheme="majorBidi" w:hAnsiTheme="majorBidi" w:cstheme="majorBidi"/>
          <w:sz w:val="28"/>
          <w:szCs w:val="28"/>
          <w:rtl/>
        </w:rPr>
        <w:t>ال</w:t>
      </w:r>
      <w:r w:rsidRPr="00CA44C0">
        <w:rPr>
          <w:rFonts w:asciiTheme="majorBidi" w:hAnsiTheme="majorBidi" w:cstheme="majorBidi"/>
          <w:sz w:val="28"/>
          <w:szCs w:val="28"/>
          <w:rtl/>
        </w:rPr>
        <w:t xml:space="preserve">أنا" تجبر </w:t>
      </w:r>
      <w:r w:rsidR="005E6F45">
        <w:rPr>
          <w:rFonts w:asciiTheme="majorBidi" w:hAnsiTheme="majorBidi" w:cstheme="majorBidi"/>
          <w:sz w:val="28"/>
          <w:szCs w:val="28"/>
          <w:rtl/>
        </w:rPr>
        <w:t>المتحدث للتركيز علي مشاعره</w:t>
      </w:r>
      <w:r w:rsidR="0094146A" w:rsidRPr="00CA44C0">
        <w:rPr>
          <w:rFonts w:asciiTheme="majorBidi" w:hAnsiTheme="majorBidi" w:cstheme="majorBidi"/>
          <w:sz w:val="28"/>
          <w:szCs w:val="28"/>
          <w:rtl/>
        </w:rPr>
        <w:t>/ مشاعرها</w:t>
      </w:r>
      <w:r w:rsidRPr="00CA44C0">
        <w:rPr>
          <w:rFonts w:asciiTheme="majorBidi" w:hAnsiTheme="majorBidi" w:cstheme="majorBidi"/>
          <w:sz w:val="28"/>
          <w:szCs w:val="28"/>
          <w:rtl/>
        </w:rPr>
        <w:t xml:space="preserve"> وردود أفعاله أو أفعالها و"</w:t>
      </w:r>
      <w:r w:rsidR="005E6F45">
        <w:rPr>
          <w:rFonts w:asciiTheme="majorBidi" w:hAnsiTheme="majorBidi" w:cstheme="majorBidi"/>
          <w:sz w:val="28"/>
          <w:szCs w:val="28"/>
          <w:rtl/>
        </w:rPr>
        <w:t>يتحدث</w:t>
      </w:r>
      <w:r w:rsidRPr="00CA44C0">
        <w:rPr>
          <w:rFonts w:asciiTheme="majorBidi" w:hAnsiTheme="majorBidi" w:cstheme="majorBidi"/>
          <w:sz w:val="28"/>
          <w:szCs w:val="28"/>
          <w:rtl/>
        </w:rPr>
        <w:t xml:space="preserve"> من القلب". </w:t>
      </w:r>
      <w:r w:rsidR="005E6F45">
        <w:rPr>
          <w:rFonts w:asciiTheme="majorBidi" w:hAnsiTheme="majorBidi" w:cstheme="majorBidi"/>
          <w:sz w:val="28"/>
          <w:szCs w:val="28"/>
          <w:rtl/>
        </w:rPr>
        <w:t xml:space="preserve"> كيف أن كثيرا ما يكون الابوين</w:t>
      </w:r>
      <w:r w:rsidRPr="00CA44C0">
        <w:rPr>
          <w:rFonts w:asciiTheme="majorBidi" w:hAnsiTheme="majorBidi" w:cstheme="majorBidi"/>
          <w:sz w:val="28"/>
          <w:szCs w:val="28"/>
          <w:rtl/>
        </w:rPr>
        <w:t xml:space="preserve"> </w:t>
      </w:r>
      <w:r w:rsidR="00CC7FD9" w:rsidRPr="00CA44C0">
        <w:rPr>
          <w:rFonts w:asciiTheme="majorBidi" w:hAnsiTheme="majorBidi" w:cstheme="majorBidi"/>
          <w:sz w:val="28"/>
          <w:szCs w:val="28"/>
          <w:rtl/>
        </w:rPr>
        <w:t xml:space="preserve">شديدي القلق كل الليل </w:t>
      </w:r>
      <w:r w:rsidRPr="00CA44C0">
        <w:rPr>
          <w:rFonts w:asciiTheme="majorBidi" w:hAnsiTheme="majorBidi" w:cstheme="majorBidi"/>
          <w:sz w:val="28"/>
          <w:szCs w:val="28"/>
          <w:rtl/>
        </w:rPr>
        <w:t>عندما يتأخر</w:t>
      </w:r>
      <w:r w:rsidR="005E6F45">
        <w:rPr>
          <w:rFonts w:asciiTheme="majorBidi" w:hAnsiTheme="majorBidi" w:cstheme="majorBidi"/>
          <w:sz w:val="28"/>
          <w:szCs w:val="28"/>
          <w:rtl/>
        </w:rPr>
        <w:t xml:space="preserve"> أو تتأخر</w:t>
      </w:r>
      <w:r w:rsidRPr="00CA44C0">
        <w:rPr>
          <w:rFonts w:asciiTheme="majorBidi" w:hAnsiTheme="majorBidi" w:cstheme="majorBidi"/>
          <w:sz w:val="28"/>
          <w:szCs w:val="28"/>
          <w:rtl/>
        </w:rPr>
        <w:t xml:space="preserve"> </w:t>
      </w:r>
      <w:r w:rsidR="005E6F45">
        <w:rPr>
          <w:rFonts w:asciiTheme="majorBidi" w:hAnsiTheme="majorBidi" w:cstheme="majorBidi"/>
          <w:sz w:val="28"/>
          <w:szCs w:val="28"/>
          <w:rtl/>
        </w:rPr>
        <w:t>طفلهم</w:t>
      </w:r>
      <w:r w:rsidR="00CC7FD9" w:rsidRPr="00CA44C0">
        <w:rPr>
          <w:rFonts w:asciiTheme="majorBidi" w:hAnsiTheme="majorBidi" w:cstheme="majorBidi"/>
          <w:sz w:val="28"/>
          <w:szCs w:val="28"/>
          <w:rtl/>
        </w:rPr>
        <w:t xml:space="preserve"> أو طفلتهم عن الحضور للمنزل ولم يت</w:t>
      </w:r>
      <w:r w:rsidR="005E6F45">
        <w:rPr>
          <w:rFonts w:asciiTheme="majorBidi" w:hAnsiTheme="majorBidi" w:cstheme="majorBidi"/>
          <w:sz w:val="28"/>
          <w:szCs w:val="28"/>
          <w:rtl/>
        </w:rPr>
        <w:t>صل أو تتصل عليهم</w:t>
      </w:r>
      <w:r w:rsidR="00CC7FD9"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ثم يتحول هذا القلق إلى غضب عندما يصل</w:t>
      </w:r>
      <w:r w:rsidR="005E6F45">
        <w:rPr>
          <w:rFonts w:asciiTheme="majorBidi" w:hAnsiTheme="majorBidi" w:cstheme="majorBidi"/>
          <w:sz w:val="28"/>
          <w:szCs w:val="28"/>
          <w:rtl/>
        </w:rPr>
        <w:t xml:space="preserve"> أو تصل</w:t>
      </w:r>
      <w:r w:rsidRPr="00CA44C0">
        <w:rPr>
          <w:rFonts w:asciiTheme="majorBidi" w:hAnsiTheme="majorBidi" w:cstheme="majorBidi"/>
          <w:sz w:val="28"/>
          <w:szCs w:val="28"/>
          <w:rtl/>
        </w:rPr>
        <w:t xml:space="preserve"> </w:t>
      </w:r>
      <w:r w:rsidR="00CC7FD9" w:rsidRPr="00CA44C0">
        <w:rPr>
          <w:rFonts w:asciiTheme="majorBidi" w:hAnsiTheme="majorBidi" w:cstheme="majorBidi"/>
          <w:sz w:val="28"/>
          <w:szCs w:val="28"/>
          <w:rtl/>
        </w:rPr>
        <w:t>طفلهم أو طفلتهم</w:t>
      </w:r>
      <w:r w:rsidRPr="00CA44C0">
        <w:rPr>
          <w:rFonts w:asciiTheme="majorBidi" w:hAnsiTheme="majorBidi" w:cstheme="majorBidi"/>
          <w:sz w:val="28"/>
          <w:szCs w:val="28"/>
          <w:rtl/>
        </w:rPr>
        <w:t xml:space="preserve"> بسلامة إلى </w:t>
      </w:r>
      <w:r w:rsidR="005E6F45">
        <w:rPr>
          <w:rFonts w:asciiTheme="majorBidi" w:hAnsiTheme="majorBidi" w:cstheme="majorBidi"/>
          <w:sz w:val="28"/>
          <w:szCs w:val="28"/>
          <w:rtl/>
        </w:rPr>
        <w:t>المنزل</w:t>
      </w:r>
      <w:r w:rsidR="00CC7FD9" w:rsidRPr="00CA44C0">
        <w:rPr>
          <w:rFonts w:asciiTheme="majorBidi" w:hAnsiTheme="majorBidi" w:cstheme="majorBidi"/>
          <w:sz w:val="28"/>
          <w:szCs w:val="28"/>
          <w:rtl/>
        </w:rPr>
        <w:t>,</w:t>
      </w:r>
      <w:r w:rsidR="002D0E50" w:rsidRPr="00CA44C0">
        <w:rPr>
          <w:rFonts w:asciiTheme="majorBidi" w:hAnsiTheme="majorBidi" w:cstheme="majorBidi"/>
          <w:sz w:val="28"/>
          <w:szCs w:val="28"/>
          <w:rtl/>
        </w:rPr>
        <w:t xml:space="preserve"> </w:t>
      </w:r>
      <w:r w:rsidR="005E6F45">
        <w:rPr>
          <w:rFonts w:asciiTheme="majorBidi" w:hAnsiTheme="majorBidi" w:cstheme="majorBidi"/>
          <w:sz w:val="28"/>
          <w:szCs w:val="28"/>
          <w:rtl/>
        </w:rPr>
        <w:t>ثم يقوموا بمواجهته أو مواجهتها</w:t>
      </w:r>
      <w:r w:rsidR="00CC7FD9" w:rsidRPr="00CA44C0">
        <w:rPr>
          <w:rFonts w:asciiTheme="majorBidi" w:hAnsiTheme="majorBidi" w:cstheme="majorBidi"/>
          <w:sz w:val="28"/>
          <w:szCs w:val="28"/>
          <w:rtl/>
        </w:rPr>
        <w:t>.</w:t>
      </w:r>
      <w:r w:rsidR="002D0E50" w:rsidRPr="00CA44C0">
        <w:rPr>
          <w:rFonts w:asciiTheme="majorBidi" w:hAnsiTheme="majorBidi" w:cstheme="majorBidi"/>
          <w:sz w:val="28"/>
          <w:szCs w:val="28"/>
          <w:rtl/>
        </w:rPr>
        <w:t xml:space="preserve"> </w:t>
      </w:r>
      <w:r w:rsidR="00CC7FD9" w:rsidRPr="00CA44C0">
        <w:rPr>
          <w:rFonts w:asciiTheme="majorBidi" w:hAnsiTheme="majorBidi" w:cstheme="majorBidi"/>
          <w:sz w:val="28"/>
          <w:szCs w:val="28"/>
          <w:rtl/>
        </w:rPr>
        <w:t xml:space="preserve">يسمع الطفل أو الطفلة الغضب والهجوم </w:t>
      </w:r>
      <w:r w:rsidR="002D0E50" w:rsidRPr="00CA44C0">
        <w:rPr>
          <w:rFonts w:asciiTheme="majorBidi" w:hAnsiTheme="majorBidi" w:cstheme="majorBidi"/>
          <w:sz w:val="28"/>
          <w:szCs w:val="28"/>
          <w:rtl/>
        </w:rPr>
        <w:t>ثم "يدافع</w:t>
      </w:r>
      <w:r w:rsidR="005E6F45">
        <w:rPr>
          <w:rFonts w:asciiTheme="majorBidi" w:hAnsiTheme="majorBidi" w:cstheme="majorBidi"/>
          <w:sz w:val="28"/>
          <w:szCs w:val="28"/>
          <w:rtl/>
        </w:rPr>
        <w:t xml:space="preserve"> أو تدافع</w:t>
      </w:r>
      <w:r w:rsidR="002D0E50" w:rsidRPr="00CA44C0">
        <w:rPr>
          <w:rFonts w:asciiTheme="majorBidi" w:hAnsiTheme="majorBidi" w:cstheme="majorBidi"/>
          <w:sz w:val="28"/>
          <w:szCs w:val="28"/>
          <w:rtl/>
        </w:rPr>
        <w:t>" وينتهي التواصل.</w:t>
      </w:r>
    </w:p>
    <w:p w:rsidR="002D0E50" w:rsidRPr="00CA44C0" w:rsidRDefault="005401FE" w:rsidP="006C61A6">
      <w:pPr>
        <w:pStyle w:val="ListParagraph"/>
        <w:numPr>
          <w:ilvl w:val="0"/>
          <w:numId w:val="73"/>
        </w:numPr>
        <w:jc w:val="both"/>
        <w:rPr>
          <w:rFonts w:asciiTheme="majorBidi" w:hAnsiTheme="majorBidi" w:cstheme="majorBidi"/>
          <w:sz w:val="28"/>
          <w:szCs w:val="28"/>
        </w:rPr>
      </w:pPr>
      <w:r w:rsidRPr="00CA44C0">
        <w:rPr>
          <w:rFonts w:asciiTheme="majorBidi" w:hAnsiTheme="majorBidi" w:cstheme="majorBidi"/>
          <w:sz w:val="28"/>
          <w:szCs w:val="28"/>
          <w:rtl/>
        </w:rPr>
        <w:t>أ</w:t>
      </w:r>
      <w:r w:rsidR="002D0E50" w:rsidRPr="00CA44C0">
        <w:rPr>
          <w:rFonts w:asciiTheme="majorBidi" w:hAnsiTheme="majorBidi" w:cstheme="majorBidi"/>
          <w:sz w:val="28"/>
          <w:szCs w:val="28"/>
          <w:rtl/>
        </w:rPr>
        <w:t>عط</w:t>
      </w:r>
      <w:r w:rsidR="00B774E3" w:rsidRPr="00CA44C0">
        <w:rPr>
          <w:rFonts w:asciiTheme="majorBidi" w:hAnsiTheme="majorBidi" w:cstheme="majorBidi"/>
          <w:sz w:val="28"/>
          <w:szCs w:val="28"/>
          <w:rtl/>
        </w:rPr>
        <w:t>ي مثال</w:t>
      </w:r>
      <w:r w:rsidR="002D0E50" w:rsidRPr="00CA44C0">
        <w:rPr>
          <w:rFonts w:asciiTheme="majorBidi" w:hAnsiTheme="majorBidi" w:cstheme="majorBidi"/>
          <w:sz w:val="28"/>
          <w:szCs w:val="28"/>
          <w:rtl/>
        </w:rPr>
        <w:t xml:space="preserve"> </w:t>
      </w:r>
      <w:r w:rsidR="00B774E3" w:rsidRPr="00CA44C0">
        <w:rPr>
          <w:rFonts w:asciiTheme="majorBidi" w:hAnsiTheme="majorBidi" w:cstheme="majorBidi"/>
          <w:sz w:val="28"/>
          <w:szCs w:val="28"/>
          <w:rtl/>
        </w:rPr>
        <w:t xml:space="preserve">عن رسالة </w:t>
      </w:r>
      <w:r w:rsidR="002D0E50" w:rsidRPr="00CA44C0">
        <w:rPr>
          <w:rFonts w:asciiTheme="majorBidi" w:hAnsiTheme="majorBidi" w:cstheme="majorBidi"/>
          <w:sz w:val="28"/>
          <w:szCs w:val="28"/>
          <w:rtl/>
        </w:rPr>
        <w:t>"</w:t>
      </w:r>
      <w:r w:rsidR="00B774E3" w:rsidRPr="00CA44C0">
        <w:rPr>
          <w:rFonts w:asciiTheme="majorBidi" w:hAnsiTheme="majorBidi" w:cstheme="majorBidi"/>
          <w:sz w:val="28"/>
          <w:szCs w:val="28"/>
          <w:rtl/>
        </w:rPr>
        <w:t>ال</w:t>
      </w:r>
      <w:r w:rsidR="002D0E50" w:rsidRPr="00CA44C0">
        <w:rPr>
          <w:rFonts w:asciiTheme="majorBidi" w:hAnsiTheme="majorBidi" w:cstheme="majorBidi"/>
          <w:sz w:val="28"/>
          <w:szCs w:val="28"/>
          <w:rtl/>
        </w:rPr>
        <w:t xml:space="preserve">أنا" </w:t>
      </w:r>
      <w:r w:rsidR="00B774E3" w:rsidRPr="00CA44C0">
        <w:rPr>
          <w:rFonts w:asciiTheme="majorBidi" w:hAnsiTheme="majorBidi" w:cstheme="majorBidi"/>
          <w:sz w:val="28"/>
          <w:szCs w:val="28"/>
          <w:rtl/>
        </w:rPr>
        <w:t xml:space="preserve"> فيمكن أن </w:t>
      </w:r>
      <w:r w:rsidR="002D0E50" w:rsidRPr="00CA44C0">
        <w:rPr>
          <w:rFonts w:asciiTheme="majorBidi" w:hAnsiTheme="majorBidi" w:cstheme="majorBidi"/>
          <w:sz w:val="28"/>
          <w:szCs w:val="28"/>
          <w:rtl/>
        </w:rPr>
        <w:t xml:space="preserve"> تستخدم موقف </w:t>
      </w:r>
      <w:r w:rsidR="00B774E3" w:rsidRPr="00CA44C0">
        <w:rPr>
          <w:rFonts w:asciiTheme="majorBidi" w:hAnsiTheme="majorBidi" w:cstheme="majorBidi"/>
          <w:sz w:val="28"/>
          <w:szCs w:val="28"/>
          <w:rtl/>
        </w:rPr>
        <w:t>ال</w:t>
      </w:r>
      <w:r w:rsidR="005E6F45">
        <w:rPr>
          <w:rFonts w:asciiTheme="majorBidi" w:hAnsiTheme="majorBidi" w:cstheme="majorBidi"/>
          <w:sz w:val="28"/>
          <w:szCs w:val="28"/>
          <w:rtl/>
        </w:rPr>
        <w:t>طفل وولي أمره:</w:t>
      </w:r>
      <w:r w:rsidR="002D0E50" w:rsidRPr="00CA44C0">
        <w:rPr>
          <w:rFonts w:asciiTheme="majorBidi" w:hAnsiTheme="majorBidi" w:cstheme="majorBidi"/>
          <w:sz w:val="28"/>
          <w:szCs w:val="28"/>
          <w:rtl/>
        </w:rPr>
        <w:t xml:space="preserve"> فقد وصل الطفل في سن المراه</w:t>
      </w:r>
      <w:r w:rsidR="00B774E3" w:rsidRPr="00CA44C0">
        <w:rPr>
          <w:rFonts w:asciiTheme="majorBidi" w:hAnsiTheme="majorBidi" w:cstheme="majorBidi"/>
          <w:sz w:val="28"/>
          <w:szCs w:val="28"/>
          <w:rtl/>
        </w:rPr>
        <w:t>قة البيت الساعة الثالثة صباحا.</w:t>
      </w:r>
      <w:r w:rsidR="005E6F45">
        <w:rPr>
          <w:rFonts w:asciiTheme="majorBidi" w:hAnsiTheme="majorBidi" w:cstheme="majorBidi" w:hint="cs"/>
          <w:sz w:val="28"/>
          <w:szCs w:val="28"/>
          <w:rtl/>
        </w:rPr>
        <w:t xml:space="preserve"> </w:t>
      </w:r>
      <w:r w:rsidR="002D0E50" w:rsidRPr="00CA44C0">
        <w:rPr>
          <w:rFonts w:asciiTheme="majorBidi" w:hAnsiTheme="majorBidi" w:cstheme="majorBidi"/>
          <w:sz w:val="28"/>
          <w:szCs w:val="28"/>
          <w:rtl/>
        </w:rPr>
        <w:t xml:space="preserve">إستيقظ ولي الأمر قلقا على طفله أن يكون قد </w:t>
      </w:r>
      <w:r w:rsidR="00556344" w:rsidRPr="00CA44C0">
        <w:rPr>
          <w:rFonts w:asciiTheme="majorBidi" w:hAnsiTheme="majorBidi" w:cstheme="majorBidi"/>
          <w:sz w:val="28"/>
          <w:szCs w:val="28"/>
          <w:rtl/>
        </w:rPr>
        <w:t>حدث</w:t>
      </w:r>
      <w:r w:rsidR="005174D2" w:rsidRPr="00CA44C0">
        <w:rPr>
          <w:rFonts w:asciiTheme="majorBidi" w:hAnsiTheme="majorBidi" w:cstheme="majorBidi"/>
          <w:sz w:val="28"/>
          <w:szCs w:val="28"/>
          <w:rtl/>
        </w:rPr>
        <w:t xml:space="preserve"> له حادث سيارة أو ما شابه</w:t>
      </w:r>
      <w:r w:rsidR="005E6F45">
        <w:rPr>
          <w:rFonts w:asciiTheme="majorBidi" w:hAnsiTheme="majorBidi" w:cstheme="majorBidi" w:hint="cs"/>
          <w:sz w:val="28"/>
          <w:szCs w:val="28"/>
          <w:rtl/>
        </w:rPr>
        <w:t xml:space="preserve"> ذلك</w:t>
      </w:r>
      <w:r w:rsidR="005174D2" w:rsidRPr="00CA44C0">
        <w:rPr>
          <w:rFonts w:asciiTheme="majorBidi" w:hAnsiTheme="majorBidi" w:cstheme="majorBidi"/>
          <w:sz w:val="28"/>
          <w:szCs w:val="28"/>
          <w:rtl/>
        </w:rPr>
        <w:t>.</w:t>
      </w:r>
      <w:r w:rsidR="002D0E50" w:rsidRPr="00CA44C0">
        <w:rPr>
          <w:rFonts w:asciiTheme="majorBidi" w:hAnsiTheme="majorBidi" w:cstheme="majorBidi"/>
          <w:sz w:val="28"/>
          <w:szCs w:val="28"/>
          <w:rtl/>
        </w:rPr>
        <w:t xml:space="preserve"> وعندما وصل الطفل</w:t>
      </w:r>
      <w:r w:rsidR="00556344" w:rsidRPr="00CA44C0">
        <w:rPr>
          <w:rFonts w:asciiTheme="majorBidi" w:hAnsiTheme="majorBidi" w:cstheme="majorBidi"/>
          <w:sz w:val="28"/>
          <w:szCs w:val="28"/>
          <w:rtl/>
        </w:rPr>
        <w:t xml:space="preserve"> المراهق</w:t>
      </w:r>
      <w:r w:rsidR="005E6F45">
        <w:rPr>
          <w:rFonts w:asciiTheme="majorBidi" w:hAnsiTheme="majorBidi" w:cstheme="majorBidi"/>
          <w:sz w:val="28"/>
          <w:szCs w:val="28"/>
          <w:rtl/>
        </w:rPr>
        <w:t xml:space="preserve"> الي</w:t>
      </w:r>
      <w:r w:rsidR="002D0E50" w:rsidRPr="00CA44C0">
        <w:rPr>
          <w:rFonts w:asciiTheme="majorBidi" w:hAnsiTheme="majorBidi" w:cstheme="majorBidi"/>
          <w:sz w:val="28"/>
          <w:szCs w:val="28"/>
          <w:rtl/>
        </w:rPr>
        <w:t xml:space="preserve"> المنزل</w:t>
      </w:r>
      <w:r w:rsidR="005E6F45">
        <w:rPr>
          <w:rFonts w:asciiTheme="majorBidi" w:hAnsiTheme="majorBidi" w:cstheme="majorBidi"/>
          <w:sz w:val="28"/>
          <w:szCs w:val="28"/>
          <w:rtl/>
        </w:rPr>
        <w:t>,</w:t>
      </w:r>
      <w:r w:rsidR="002D0E50" w:rsidRPr="00CA44C0">
        <w:rPr>
          <w:rFonts w:asciiTheme="majorBidi" w:hAnsiTheme="majorBidi" w:cstheme="majorBidi"/>
          <w:sz w:val="28"/>
          <w:szCs w:val="28"/>
          <w:rtl/>
        </w:rPr>
        <w:t xml:space="preserve"> حياه</w:t>
      </w:r>
      <w:r w:rsidR="00556344" w:rsidRPr="00CA44C0">
        <w:rPr>
          <w:rFonts w:asciiTheme="majorBidi" w:hAnsiTheme="majorBidi" w:cstheme="majorBidi"/>
          <w:sz w:val="28"/>
          <w:szCs w:val="28"/>
          <w:rtl/>
        </w:rPr>
        <w:t xml:space="preserve"> </w:t>
      </w:r>
      <w:r w:rsidR="005E6F45">
        <w:rPr>
          <w:rFonts w:asciiTheme="majorBidi" w:hAnsiTheme="majorBidi" w:cstheme="majorBidi"/>
          <w:sz w:val="28"/>
          <w:szCs w:val="28"/>
          <w:rtl/>
        </w:rPr>
        <w:t>ولي أمره بقوة</w:t>
      </w:r>
      <w:r w:rsidR="002D0E50" w:rsidRPr="00CA44C0">
        <w:rPr>
          <w:rFonts w:asciiTheme="majorBidi" w:hAnsiTheme="majorBidi" w:cstheme="majorBidi"/>
          <w:sz w:val="28"/>
          <w:szCs w:val="28"/>
          <w:rtl/>
        </w:rPr>
        <w:t xml:space="preserve"> على عتبة </w:t>
      </w:r>
      <w:r w:rsidR="005E6F45">
        <w:rPr>
          <w:rFonts w:asciiTheme="majorBidi" w:hAnsiTheme="majorBidi" w:cstheme="majorBidi"/>
          <w:sz w:val="28"/>
          <w:szCs w:val="28"/>
          <w:rtl/>
        </w:rPr>
        <w:t>المنزل</w:t>
      </w:r>
      <w:r w:rsidR="002D0E50" w:rsidRPr="00CA44C0">
        <w:rPr>
          <w:rFonts w:asciiTheme="majorBidi" w:hAnsiTheme="majorBidi" w:cstheme="majorBidi"/>
          <w:sz w:val="28"/>
          <w:szCs w:val="28"/>
          <w:rtl/>
        </w:rPr>
        <w:t xml:space="preserve"> بتحية "أين كنت</w:t>
      </w:r>
      <w:r w:rsidR="00556344" w:rsidRPr="00CA44C0">
        <w:rPr>
          <w:rFonts w:asciiTheme="majorBidi" w:hAnsiTheme="majorBidi" w:cstheme="majorBidi"/>
          <w:sz w:val="28"/>
          <w:szCs w:val="28"/>
          <w:rtl/>
        </w:rPr>
        <w:t>!</w:t>
      </w:r>
      <w:r w:rsidR="002D0E50" w:rsidRPr="00CA44C0">
        <w:rPr>
          <w:rFonts w:asciiTheme="majorBidi" w:hAnsiTheme="majorBidi" w:cstheme="majorBidi"/>
          <w:sz w:val="28"/>
          <w:szCs w:val="28"/>
          <w:rtl/>
        </w:rPr>
        <w:t xml:space="preserve"> (</w:t>
      </w:r>
      <w:r w:rsidR="00556344" w:rsidRPr="00CA44C0">
        <w:rPr>
          <w:rFonts w:asciiTheme="majorBidi" w:hAnsiTheme="majorBidi" w:cstheme="majorBidi"/>
          <w:sz w:val="28"/>
          <w:szCs w:val="28"/>
          <w:rtl/>
        </w:rPr>
        <w:t>دفع</w:t>
      </w:r>
      <w:r w:rsidR="002D0E50" w:rsidRPr="00CA44C0">
        <w:rPr>
          <w:rFonts w:asciiTheme="majorBidi" w:hAnsiTheme="majorBidi" w:cstheme="majorBidi"/>
          <w:sz w:val="28"/>
          <w:szCs w:val="28"/>
          <w:rtl/>
        </w:rPr>
        <w:t>) لقد بقيت طيلة الليل مستيقظا</w:t>
      </w:r>
      <w:r w:rsidR="005174D2" w:rsidRPr="00CA44C0">
        <w:rPr>
          <w:rFonts w:asciiTheme="majorBidi" w:hAnsiTheme="majorBidi" w:cstheme="majorBidi"/>
          <w:sz w:val="28"/>
          <w:szCs w:val="28"/>
          <w:rtl/>
        </w:rPr>
        <w:t xml:space="preserve"> </w:t>
      </w:r>
      <w:r w:rsidR="002D0E50" w:rsidRPr="00CA44C0">
        <w:rPr>
          <w:rFonts w:asciiTheme="majorBidi" w:hAnsiTheme="majorBidi" w:cstheme="majorBidi"/>
          <w:sz w:val="28"/>
          <w:szCs w:val="28"/>
          <w:rtl/>
        </w:rPr>
        <w:t>أنتظرك! (</w:t>
      </w:r>
      <w:r w:rsidR="005174D2" w:rsidRPr="00CA44C0">
        <w:rPr>
          <w:rFonts w:asciiTheme="majorBidi" w:hAnsiTheme="majorBidi" w:cstheme="majorBidi"/>
          <w:sz w:val="28"/>
          <w:szCs w:val="28"/>
          <w:rtl/>
        </w:rPr>
        <w:t>دفع</w:t>
      </w:r>
      <w:r w:rsidR="002D0E50" w:rsidRPr="00CA44C0">
        <w:rPr>
          <w:rFonts w:asciiTheme="majorBidi" w:hAnsiTheme="majorBidi" w:cstheme="majorBidi"/>
          <w:sz w:val="28"/>
          <w:szCs w:val="28"/>
          <w:rtl/>
        </w:rPr>
        <w:t>) لقد مللت من اللامبال</w:t>
      </w:r>
      <w:r w:rsidR="005E6F45">
        <w:rPr>
          <w:rFonts w:asciiTheme="majorBidi" w:hAnsiTheme="majorBidi" w:cstheme="majorBidi" w:hint="cs"/>
          <w:sz w:val="28"/>
          <w:szCs w:val="28"/>
          <w:rtl/>
        </w:rPr>
        <w:t>ا</w:t>
      </w:r>
      <w:r w:rsidR="002D0E50" w:rsidRPr="00CA44C0">
        <w:rPr>
          <w:rFonts w:asciiTheme="majorBidi" w:hAnsiTheme="majorBidi" w:cstheme="majorBidi"/>
          <w:sz w:val="28"/>
          <w:szCs w:val="28"/>
          <w:rtl/>
        </w:rPr>
        <w:t xml:space="preserve">ة </w:t>
      </w:r>
      <w:r w:rsidR="005174D2" w:rsidRPr="00CA44C0">
        <w:rPr>
          <w:rFonts w:asciiTheme="majorBidi" w:hAnsiTheme="majorBidi" w:cstheme="majorBidi"/>
          <w:sz w:val="28"/>
          <w:szCs w:val="28"/>
          <w:rtl/>
        </w:rPr>
        <w:t>من هذا</w:t>
      </w:r>
      <w:r w:rsidR="002D0E50" w:rsidRPr="00CA44C0">
        <w:rPr>
          <w:rFonts w:asciiTheme="majorBidi" w:hAnsiTheme="majorBidi" w:cstheme="majorBidi"/>
          <w:sz w:val="28"/>
          <w:szCs w:val="28"/>
          <w:rtl/>
        </w:rPr>
        <w:t xml:space="preserve"> التصرف الغير مسؤول! أنت معاقب لمدة شهر! (</w:t>
      </w:r>
      <w:r w:rsidR="005174D2" w:rsidRPr="00CA44C0">
        <w:rPr>
          <w:rFonts w:asciiTheme="majorBidi" w:hAnsiTheme="majorBidi" w:cstheme="majorBidi"/>
          <w:sz w:val="28"/>
          <w:szCs w:val="28"/>
          <w:rtl/>
        </w:rPr>
        <w:t>دفع – دفع ).</w:t>
      </w:r>
      <w:r w:rsidR="005E6F45">
        <w:rPr>
          <w:rFonts w:asciiTheme="majorBidi" w:hAnsiTheme="majorBidi" w:cstheme="majorBidi" w:hint="cs"/>
          <w:sz w:val="28"/>
          <w:szCs w:val="28"/>
          <w:rtl/>
        </w:rPr>
        <w:t xml:space="preserve"> </w:t>
      </w:r>
      <w:r w:rsidR="005E6F45">
        <w:rPr>
          <w:rFonts w:asciiTheme="majorBidi" w:hAnsiTheme="majorBidi" w:cstheme="majorBidi"/>
          <w:sz w:val="28"/>
          <w:szCs w:val="28"/>
          <w:rtl/>
        </w:rPr>
        <w:t xml:space="preserve">صرخ </w:t>
      </w:r>
      <w:r w:rsidR="005174D2" w:rsidRPr="00CA44C0">
        <w:rPr>
          <w:rFonts w:asciiTheme="majorBidi" w:hAnsiTheme="majorBidi" w:cstheme="majorBidi"/>
          <w:sz w:val="28"/>
          <w:szCs w:val="28"/>
          <w:rtl/>
        </w:rPr>
        <w:t xml:space="preserve">الطفل المراهق </w:t>
      </w:r>
      <w:r w:rsidR="002D0E50" w:rsidRPr="00CA44C0">
        <w:rPr>
          <w:rFonts w:asciiTheme="majorBidi" w:hAnsiTheme="majorBidi" w:cstheme="majorBidi"/>
          <w:sz w:val="28"/>
          <w:szCs w:val="28"/>
          <w:rtl/>
        </w:rPr>
        <w:t>"أنت لا تهتم بي مطلقا!" (</w:t>
      </w:r>
      <w:r w:rsidR="005174D2" w:rsidRPr="00CA44C0">
        <w:rPr>
          <w:rFonts w:asciiTheme="majorBidi" w:hAnsiTheme="majorBidi" w:cstheme="majorBidi"/>
          <w:sz w:val="28"/>
          <w:szCs w:val="28"/>
          <w:rtl/>
        </w:rPr>
        <w:t>دفع معاكس</w:t>
      </w:r>
      <w:r w:rsidR="002D0E50" w:rsidRPr="00CA44C0">
        <w:rPr>
          <w:rFonts w:asciiTheme="majorBidi" w:hAnsiTheme="majorBidi" w:cstheme="majorBidi"/>
          <w:sz w:val="28"/>
          <w:szCs w:val="28"/>
          <w:rtl/>
        </w:rPr>
        <w:t>) "أكرهك وأتمنى لو أنني لم أعيش معك!"</w:t>
      </w:r>
      <w:r w:rsidR="00126EC8" w:rsidRPr="00CA44C0">
        <w:rPr>
          <w:rFonts w:asciiTheme="majorBidi" w:hAnsiTheme="majorBidi" w:cstheme="majorBidi"/>
          <w:sz w:val="28"/>
          <w:szCs w:val="28"/>
          <w:rtl/>
        </w:rPr>
        <w:t xml:space="preserve"> </w:t>
      </w:r>
      <w:r w:rsidR="008E1C15" w:rsidRPr="00CA44C0">
        <w:rPr>
          <w:rFonts w:asciiTheme="majorBidi" w:hAnsiTheme="majorBidi" w:cstheme="majorBidi"/>
          <w:sz w:val="28"/>
          <w:szCs w:val="28"/>
          <w:rtl/>
        </w:rPr>
        <w:t xml:space="preserve">وإنطلق بسرعة العاصفة أدراج السلم ودخل غرفته وأغلق </w:t>
      </w:r>
      <w:r w:rsidR="00126EC8" w:rsidRPr="00CA44C0">
        <w:rPr>
          <w:rFonts w:asciiTheme="majorBidi" w:hAnsiTheme="majorBidi" w:cstheme="majorBidi"/>
          <w:sz w:val="28"/>
          <w:szCs w:val="28"/>
          <w:rtl/>
        </w:rPr>
        <w:t>الباب خلفه.</w:t>
      </w:r>
    </w:p>
    <w:p w:rsidR="00126EC8" w:rsidRPr="00CA44C0" w:rsidRDefault="002F1BD9" w:rsidP="00090F84">
      <w:pPr>
        <w:pStyle w:val="ListParagraph"/>
        <w:numPr>
          <w:ilvl w:val="0"/>
          <w:numId w:val="174"/>
        </w:numPr>
        <w:jc w:val="both"/>
        <w:rPr>
          <w:rFonts w:asciiTheme="majorBidi" w:hAnsiTheme="majorBidi" w:cstheme="majorBidi"/>
          <w:sz w:val="28"/>
          <w:szCs w:val="28"/>
        </w:rPr>
      </w:pPr>
      <w:r w:rsidRPr="00CA44C0">
        <w:rPr>
          <w:rFonts w:asciiTheme="majorBidi" w:hAnsiTheme="majorBidi" w:cstheme="majorBidi"/>
          <w:sz w:val="28"/>
          <w:szCs w:val="28"/>
          <w:rtl/>
        </w:rPr>
        <w:t>كيف يمك</w:t>
      </w:r>
      <w:r w:rsidR="008B0720">
        <w:rPr>
          <w:rFonts w:asciiTheme="majorBidi" w:hAnsiTheme="majorBidi" w:cstheme="majorBidi"/>
          <w:sz w:val="28"/>
          <w:szCs w:val="28"/>
          <w:rtl/>
        </w:rPr>
        <w:t>ن لولي الأمر أن يعبر عن إهتمامه</w:t>
      </w:r>
      <w:r w:rsidR="008E1C15" w:rsidRPr="00CA44C0">
        <w:rPr>
          <w:rFonts w:asciiTheme="majorBidi" w:hAnsiTheme="majorBidi" w:cstheme="majorBidi"/>
          <w:sz w:val="28"/>
          <w:szCs w:val="28"/>
          <w:rtl/>
        </w:rPr>
        <w:t xml:space="preserve">/ إهتمامها </w:t>
      </w:r>
      <w:r w:rsidRPr="00CA44C0">
        <w:rPr>
          <w:rFonts w:asciiTheme="majorBidi" w:hAnsiTheme="majorBidi" w:cstheme="majorBidi"/>
          <w:sz w:val="28"/>
          <w:szCs w:val="28"/>
          <w:rtl/>
        </w:rPr>
        <w:t>باستخدام رساله "</w:t>
      </w:r>
      <w:r w:rsidR="008E1C15" w:rsidRPr="00CA44C0">
        <w:rPr>
          <w:rFonts w:asciiTheme="majorBidi" w:hAnsiTheme="majorBidi" w:cstheme="majorBidi"/>
          <w:sz w:val="28"/>
          <w:szCs w:val="28"/>
          <w:rtl/>
        </w:rPr>
        <w:t>ال</w:t>
      </w:r>
      <w:r w:rsidRPr="00CA44C0">
        <w:rPr>
          <w:rFonts w:asciiTheme="majorBidi" w:hAnsiTheme="majorBidi" w:cstheme="majorBidi"/>
          <w:sz w:val="28"/>
          <w:szCs w:val="28"/>
          <w:rtl/>
        </w:rPr>
        <w:t xml:space="preserve">أنا" </w:t>
      </w:r>
      <w:r w:rsidR="008E1C15" w:rsidRPr="00CA44C0">
        <w:rPr>
          <w:rFonts w:asciiTheme="majorBidi" w:hAnsiTheme="majorBidi" w:cstheme="majorBidi"/>
          <w:sz w:val="28"/>
          <w:szCs w:val="28"/>
          <w:rtl/>
        </w:rPr>
        <w:t>ف</w:t>
      </w:r>
      <w:r w:rsidRPr="00CA44C0">
        <w:rPr>
          <w:rFonts w:asciiTheme="majorBidi" w:hAnsiTheme="majorBidi" w:cstheme="majorBidi"/>
          <w:sz w:val="28"/>
          <w:szCs w:val="28"/>
          <w:rtl/>
        </w:rPr>
        <w:t xml:space="preserve">ربما يفتح باب للحوار من شأنه أن </w:t>
      </w:r>
      <w:r w:rsidR="008E1C15" w:rsidRPr="00CA44C0">
        <w:rPr>
          <w:rFonts w:asciiTheme="majorBidi" w:hAnsiTheme="majorBidi" w:cstheme="majorBidi"/>
          <w:sz w:val="28"/>
          <w:szCs w:val="28"/>
          <w:rtl/>
        </w:rPr>
        <w:t>ت</w:t>
      </w:r>
      <w:r w:rsidRPr="00CA44C0">
        <w:rPr>
          <w:rFonts w:asciiTheme="majorBidi" w:hAnsiTheme="majorBidi" w:cstheme="majorBidi"/>
          <w:sz w:val="28"/>
          <w:szCs w:val="28"/>
          <w:rtl/>
        </w:rPr>
        <w:t>حل المشكلة (</w:t>
      </w:r>
      <w:r w:rsidR="008E1C15" w:rsidRPr="00CA44C0">
        <w:rPr>
          <w:rFonts w:asciiTheme="majorBidi" w:hAnsiTheme="majorBidi" w:cstheme="majorBidi"/>
          <w:sz w:val="28"/>
          <w:szCs w:val="28"/>
          <w:rtl/>
        </w:rPr>
        <w:t>وهو الشئ الذي تريده حقا أن يتوقف</w:t>
      </w:r>
      <w:r w:rsidRPr="00CA44C0">
        <w:rPr>
          <w:rFonts w:asciiTheme="majorBidi" w:hAnsiTheme="majorBidi" w:cstheme="majorBidi"/>
          <w:sz w:val="28"/>
          <w:szCs w:val="28"/>
          <w:rtl/>
        </w:rPr>
        <w:t xml:space="preserve">) بدلا من تصعيد </w:t>
      </w:r>
      <w:r w:rsidR="0031555C" w:rsidRPr="00CA44C0">
        <w:rPr>
          <w:rFonts w:asciiTheme="majorBidi" w:hAnsiTheme="majorBidi" w:cstheme="majorBidi"/>
          <w:sz w:val="28"/>
          <w:szCs w:val="28"/>
          <w:rtl/>
        </w:rPr>
        <w:t>مشاعر غير ودية</w:t>
      </w:r>
      <w:r w:rsidR="00B560CB" w:rsidRPr="00CA44C0">
        <w:rPr>
          <w:rFonts w:asciiTheme="majorBidi" w:hAnsiTheme="majorBidi" w:cstheme="majorBidi"/>
          <w:sz w:val="28"/>
          <w:szCs w:val="28"/>
          <w:rtl/>
        </w:rPr>
        <w:t>؟</w:t>
      </w:r>
      <w:r w:rsidR="0031555C" w:rsidRPr="00CA44C0">
        <w:rPr>
          <w:rFonts w:asciiTheme="majorBidi" w:hAnsiTheme="majorBidi" w:cstheme="majorBidi"/>
          <w:sz w:val="28"/>
          <w:szCs w:val="28"/>
          <w:rtl/>
        </w:rPr>
        <w:t xml:space="preserve">. </w:t>
      </w:r>
    </w:p>
    <w:p w:rsidR="003D18D0" w:rsidRPr="00CA44C0" w:rsidRDefault="003D18D0" w:rsidP="008B0720">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عندما</w:t>
      </w:r>
      <w:r w:rsidRPr="00CA44C0">
        <w:rPr>
          <w:rFonts w:asciiTheme="majorBidi" w:hAnsiTheme="majorBidi" w:cstheme="majorBidi"/>
          <w:sz w:val="28"/>
          <w:szCs w:val="28"/>
          <w:rtl/>
        </w:rPr>
        <w:t xml:space="preserve">, أنا لا </w:t>
      </w:r>
      <w:r w:rsidR="00FA21FD" w:rsidRPr="00CA44C0">
        <w:rPr>
          <w:rFonts w:asciiTheme="majorBidi" w:hAnsiTheme="majorBidi" w:cstheme="majorBidi"/>
          <w:sz w:val="28"/>
          <w:szCs w:val="28"/>
          <w:rtl/>
        </w:rPr>
        <w:t>أ</w:t>
      </w:r>
      <w:r w:rsidR="008B0720">
        <w:rPr>
          <w:rFonts w:asciiTheme="majorBidi" w:hAnsiTheme="majorBidi" w:cstheme="majorBidi"/>
          <w:sz w:val="28"/>
          <w:szCs w:val="28"/>
          <w:rtl/>
        </w:rPr>
        <w:t>عرف أين أنت ومر الوقت, توقعتك أن تكون في البيت</w:t>
      </w:r>
      <w:r w:rsidRPr="00CA44C0">
        <w:rPr>
          <w:rFonts w:asciiTheme="majorBidi" w:hAnsiTheme="majorBidi" w:cstheme="majorBidi"/>
          <w:sz w:val="28"/>
          <w:szCs w:val="28"/>
          <w:rtl/>
        </w:rPr>
        <w:t>.</w:t>
      </w:r>
    </w:p>
    <w:p w:rsidR="00FA21FD" w:rsidRPr="00CA44C0" w:rsidRDefault="003D18D0" w:rsidP="008B0720">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أنا أشعر</w:t>
      </w:r>
      <w:r w:rsidR="008B0720">
        <w:rPr>
          <w:rFonts w:asciiTheme="majorBidi" w:hAnsiTheme="majorBidi" w:cstheme="majorBidi"/>
          <w:sz w:val="28"/>
          <w:szCs w:val="28"/>
          <w:rtl/>
        </w:rPr>
        <w:t xml:space="preserve"> بالخوف والقلق</w:t>
      </w:r>
      <w:r w:rsidRPr="00CA44C0">
        <w:rPr>
          <w:rFonts w:asciiTheme="majorBidi" w:hAnsiTheme="majorBidi" w:cstheme="majorBidi"/>
          <w:sz w:val="28"/>
          <w:szCs w:val="28"/>
          <w:rtl/>
        </w:rPr>
        <w:t>.</w:t>
      </w:r>
    </w:p>
    <w:p w:rsidR="003D18D0" w:rsidRPr="00CA44C0" w:rsidRDefault="003D18D0" w:rsidP="008B0720">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لأنني</w:t>
      </w:r>
      <w:r w:rsidRPr="00CA44C0">
        <w:rPr>
          <w:rFonts w:asciiTheme="majorBidi" w:hAnsiTheme="majorBidi" w:cstheme="majorBidi"/>
          <w:sz w:val="28"/>
          <w:szCs w:val="28"/>
          <w:rtl/>
        </w:rPr>
        <w:t xml:space="preserve"> علي دراي</w:t>
      </w:r>
      <w:r w:rsidR="008B0720">
        <w:rPr>
          <w:rFonts w:asciiTheme="majorBidi" w:hAnsiTheme="majorBidi" w:cstheme="majorBidi"/>
          <w:sz w:val="28"/>
          <w:szCs w:val="28"/>
          <w:rtl/>
        </w:rPr>
        <w:t>ة بالاشياء التي يمكن أن تحدث لك</w:t>
      </w:r>
      <w:r w:rsidRPr="00CA44C0">
        <w:rPr>
          <w:rFonts w:asciiTheme="majorBidi" w:hAnsiTheme="majorBidi" w:cstheme="majorBidi"/>
          <w:sz w:val="28"/>
          <w:szCs w:val="28"/>
          <w:rtl/>
        </w:rPr>
        <w:t>.</w:t>
      </w:r>
    </w:p>
    <w:p w:rsidR="003D18D0" w:rsidRPr="00CA44C0" w:rsidRDefault="003D18D0" w:rsidP="008B0720">
      <w:pPr>
        <w:pStyle w:val="ListParagraph"/>
        <w:spacing w:after="0"/>
        <w:ind w:left="1800"/>
        <w:rPr>
          <w:rFonts w:asciiTheme="majorBidi" w:hAnsiTheme="majorBidi" w:cstheme="majorBidi"/>
          <w:b/>
          <w:bCs/>
          <w:sz w:val="28"/>
          <w:szCs w:val="28"/>
          <w:rtl/>
        </w:rPr>
      </w:pPr>
      <w:r w:rsidRPr="00CA44C0">
        <w:rPr>
          <w:rFonts w:asciiTheme="majorBidi" w:hAnsiTheme="majorBidi" w:cstheme="majorBidi"/>
          <w:b/>
          <w:bCs/>
          <w:sz w:val="28"/>
          <w:szCs w:val="28"/>
          <w:rtl/>
        </w:rPr>
        <w:t>أو</w:t>
      </w:r>
    </w:p>
    <w:p w:rsidR="00FA21FD" w:rsidRPr="00CA44C0" w:rsidRDefault="00FA21FD" w:rsidP="008B0720">
      <w:pPr>
        <w:spacing w:after="0"/>
        <w:jc w:val="both"/>
        <w:rPr>
          <w:rFonts w:asciiTheme="majorBidi" w:hAnsiTheme="majorBidi" w:cstheme="majorBidi"/>
          <w:sz w:val="28"/>
          <w:szCs w:val="28"/>
          <w:rtl/>
        </w:rPr>
      </w:pPr>
      <w:r w:rsidRPr="00CA44C0">
        <w:rPr>
          <w:rFonts w:asciiTheme="majorBidi" w:hAnsiTheme="majorBidi" w:cstheme="majorBidi"/>
          <w:sz w:val="28"/>
          <w:szCs w:val="28"/>
          <w:rtl/>
        </w:rPr>
        <w:t>لأ</w:t>
      </w:r>
      <w:r w:rsidR="003D18D0" w:rsidRPr="00CA44C0">
        <w:rPr>
          <w:rFonts w:asciiTheme="majorBidi" w:hAnsiTheme="majorBidi" w:cstheme="majorBidi"/>
          <w:b/>
          <w:bCs/>
          <w:sz w:val="28"/>
          <w:szCs w:val="28"/>
          <w:rtl/>
        </w:rPr>
        <w:t>نني</w:t>
      </w:r>
      <w:r w:rsidR="003D18D0" w:rsidRPr="00CA44C0">
        <w:rPr>
          <w:rFonts w:asciiTheme="majorBidi" w:hAnsiTheme="majorBidi" w:cstheme="majorBidi"/>
          <w:sz w:val="28"/>
          <w:szCs w:val="28"/>
          <w:rtl/>
        </w:rPr>
        <w:t xml:space="preserve"> أحبك ولأ استطيع أن</w:t>
      </w:r>
      <w:r w:rsidR="008B0720">
        <w:rPr>
          <w:rFonts w:asciiTheme="majorBidi" w:hAnsiTheme="majorBidi" w:cstheme="majorBidi"/>
          <w:sz w:val="28"/>
          <w:szCs w:val="28"/>
          <w:rtl/>
        </w:rPr>
        <w:t xml:space="preserve"> أمنع نفسي من التفكير في حمايتك</w:t>
      </w:r>
      <w:r w:rsidR="003D18D0" w:rsidRPr="00CA44C0">
        <w:rPr>
          <w:rFonts w:asciiTheme="majorBidi" w:hAnsiTheme="majorBidi" w:cstheme="majorBidi"/>
          <w:sz w:val="28"/>
          <w:szCs w:val="28"/>
          <w:rtl/>
        </w:rPr>
        <w:t>.</w:t>
      </w:r>
    </w:p>
    <w:p w:rsidR="003D18D0" w:rsidRPr="00CA44C0" w:rsidRDefault="003D18D0" w:rsidP="008B0720">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والشئ الذي أريد أن أراه يحدث</w:t>
      </w:r>
      <w:r w:rsidRPr="00CA44C0">
        <w:rPr>
          <w:rFonts w:asciiTheme="majorBidi" w:hAnsiTheme="majorBidi" w:cstheme="majorBidi"/>
          <w:sz w:val="28"/>
          <w:szCs w:val="28"/>
          <w:rtl/>
        </w:rPr>
        <w:t xml:space="preserve"> هو بأن نجلس غدا </w:t>
      </w:r>
      <w:r w:rsidR="00FA21FD" w:rsidRPr="00CA44C0">
        <w:rPr>
          <w:rFonts w:asciiTheme="majorBidi" w:hAnsiTheme="majorBidi" w:cstheme="majorBidi"/>
          <w:sz w:val="28"/>
          <w:szCs w:val="28"/>
          <w:rtl/>
        </w:rPr>
        <w:t>لكي نتوصل الي إتفاق و</w:t>
      </w:r>
      <w:r w:rsidR="008B0720">
        <w:rPr>
          <w:rFonts w:asciiTheme="majorBidi" w:hAnsiTheme="majorBidi" w:cstheme="majorBidi"/>
          <w:sz w:val="28"/>
          <w:szCs w:val="28"/>
          <w:rtl/>
        </w:rPr>
        <w:t>عليه يمكن أن تتمتع ببعض الحريات</w:t>
      </w:r>
      <w:r w:rsidR="00FA21FD" w:rsidRPr="00CA44C0">
        <w:rPr>
          <w:rFonts w:asciiTheme="majorBidi" w:hAnsiTheme="majorBidi" w:cstheme="majorBidi"/>
          <w:sz w:val="28"/>
          <w:szCs w:val="28"/>
          <w:rtl/>
        </w:rPr>
        <w:t>, وبعدها يم</w:t>
      </w:r>
      <w:r w:rsidR="008B0720">
        <w:rPr>
          <w:rFonts w:asciiTheme="majorBidi" w:hAnsiTheme="majorBidi" w:cstheme="majorBidi"/>
          <w:sz w:val="28"/>
          <w:szCs w:val="28"/>
          <w:rtl/>
        </w:rPr>
        <w:t>كنني أن أشعر بالامان وبأنك بخير</w:t>
      </w:r>
      <w:r w:rsidR="00FA21FD" w:rsidRPr="00CA44C0">
        <w:rPr>
          <w:rFonts w:asciiTheme="majorBidi" w:hAnsiTheme="majorBidi" w:cstheme="majorBidi"/>
          <w:sz w:val="28"/>
          <w:szCs w:val="28"/>
          <w:rtl/>
        </w:rPr>
        <w:t>.</w:t>
      </w:r>
    </w:p>
    <w:p w:rsidR="002F1BD9" w:rsidRPr="00CA44C0" w:rsidRDefault="008B0720" w:rsidP="008B0720">
      <w:pPr>
        <w:pStyle w:val="ListParagraph"/>
        <w:numPr>
          <w:ilvl w:val="0"/>
          <w:numId w:val="174"/>
        </w:numPr>
        <w:spacing w:after="0"/>
        <w:jc w:val="both"/>
        <w:rPr>
          <w:rFonts w:asciiTheme="majorBidi" w:hAnsiTheme="majorBidi" w:cstheme="majorBidi"/>
          <w:sz w:val="28"/>
          <w:szCs w:val="28"/>
        </w:rPr>
      </w:pPr>
      <w:r>
        <w:rPr>
          <w:rFonts w:asciiTheme="majorBidi" w:hAnsiTheme="majorBidi" w:cstheme="majorBidi" w:hint="cs"/>
          <w:sz w:val="28"/>
          <w:szCs w:val="28"/>
          <w:rtl/>
        </w:rPr>
        <w:t>ا</w:t>
      </w:r>
      <w:r w:rsidR="002F1BD9" w:rsidRPr="00CA44C0">
        <w:rPr>
          <w:rFonts w:asciiTheme="majorBidi" w:hAnsiTheme="majorBidi" w:cstheme="majorBidi"/>
          <w:sz w:val="28"/>
          <w:szCs w:val="28"/>
          <w:rtl/>
        </w:rPr>
        <w:t>طلب من المجموعة بعدها أن تمارس رسائل "</w:t>
      </w:r>
      <w:r w:rsidR="00FA21FD" w:rsidRPr="00CA44C0">
        <w:rPr>
          <w:rFonts w:asciiTheme="majorBidi" w:hAnsiTheme="majorBidi" w:cstheme="majorBidi"/>
          <w:sz w:val="28"/>
          <w:szCs w:val="28"/>
          <w:rtl/>
        </w:rPr>
        <w:t>ال</w:t>
      </w:r>
      <w:r w:rsidR="002F1BD9" w:rsidRPr="00CA44C0">
        <w:rPr>
          <w:rFonts w:asciiTheme="majorBidi" w:hAnsiTheme="majorBidi" w:cstheme="majorBidi"/>
          <w:sz w:val="28"/>
          <w:szCs w:val="28"/>
          <w:rtl/>
        </w:rPr>
        <w:t xml:space="preserve">أنا" </w:t>
      </w:r>
      <w:r w:rsidR="00E03C56" w:rsidRPr="00CA44C0">
        <w:rPr>
          <w:rFonts w:asciiTheme="majorBidi" w:hAnsiTheme="majorBidi" w:cstheme="majorBidi"/>
          <w:sz w:val="28"/>
          <w:szCs w:val="28"/>
          <w:rtl/>
        </w:rPr>
        <w:t>مستخدمين قائمة الأشياء التي تزعجهم.</w:t>
      </w:r>
    </w:p>
    <w:p w:rsidR="00E03C56" w:rsidRPr="00CA44C0" w:rsidRDefault="008B0720" w:rsidP="008B0720">
      <w:pPr>
        <w:pStyle w:val="ListParagraph"/>
        <w:numPr>
          <w:ilvl w:val="0"/>
          <w:numId w:val="174"/>
        </w:numPr>
        <w:jc w:val="both"/>
        <w:rPr>
          <w:rFonts w:asciiTheme="majorBidi" w:hAnsiTheme="majorBidi" w:cstheme="majorBidi"/>
          <w:sz w:val="28"/>
          <w:szCs w:val="28"/>
        </w:rPr>
      </w:pPr>
      <w:r>
        <w:rPr>
          <w:rFonts w:asciiTheme="majorBidi" w:hAnsiTheme="majorBidi" w:cstheme="majorBidi" w:hint="cs"/>
          <w:sz w:val="28"/>
          <w:szCs w:val="28"/>
          <w:rtl/>
        </w:rPr>
        <w:t>ا</w:t>
      </w:r>
      <w:r w:rsidR="00E03C56" w:rsidRPr="00CA44C0">
        <w:rPr>
          <w:rFonts w:asciiTheme="majorBidi" w:hAnsiTheme="majorBidi" w:cstheme="majorBidi"/>
          <w:sz w:val="28"/>
          <w:szCs w:val="28"/>
          <w:rtl/>
        </w:rPr>
        <w:t xml:space="preserve">طلب من المجموعة أن تراجع إرشادات </w:t>
      </w:r>
      <w:r w:rsidR="000416A2" w:rsidRPr="00CA44C0">
        <w:rPr>
          <w:rFonts w:asciiTheme="majorBidi" w:hAnsiTheme="majorBidi" w:cstheme="majorBidi"/>
          <w:sz w:val="28"/>
          <w:szCs w:val="28"/>
          <w:rtl/>
        </w:rPr>
        <w:t>تحويل القوة</w:t>
      </w:r>
      <w:r w:rsidR="00E03C56" w:rsidRPr="00CA44C0">
        <w:rPr>
          <w:rFonts w:asciiTheme="majorBidi" w:hAnsiTheme="majorBidi" w:cstheme="majorBidi"/>
          <w:sz w:val="28"/>
          <w:szCs w:val="28"/>
          <w:rtl/>
        </w:rPr>
        <w:t xml:space="preserve"> </w:t>
      </w:r>
      <w:r w:rsidR="000416A2" w:rsidRPr="00CA44C0">
        <w:rPr>
          <w:rFonts w:asciiTheme="majorBidi" w:hAnsiTheme="majorBidi" w:cstheme="majorBidi"/>
          <w:sz w:val="28"/>
          <w:szCs w:val="28"/>
          <w:rtl/>
        </w:rPr>
        <w:t xml:space="preserve">من </w:t>
      </w:r>
      <w:r>
        <w:rPr>
          <w:rFonts w:asciiTheme="majorBidi" w:hAnsiTheme="majorBidi" w:cstheme="majorBidi"/>
          <w:sz w:val="28"/>
          <w:szCs w:val="28"/>
          <w:rtl/>
        </w:rPr>
        <w:t>رقم 1، 2، 3، 4، 5 ،6 و</w:t>
      </w:r>
      <w:r>
        <w:rPr>
          <w:rFonts w:asciiTheme="majorBidi" w:hAnsiTheme="majorBidi" w:cstheme="majorBidi" w:hint="cs"/>
          <w:sz w:val="28"/>
          <w:szCs w:val="28"/>
          <w:rtl/>
        </w:rPr>
        <w:t>ا</w:t>
      </w:r>
      <w:r w:rsidR="00E03C56" w:rsidRPr="00CA44C0">
        <w:rPr>
          <w:rFonts w:asciiTheme="majorBidi" w:hAnsiTheme="majorBidi" w:cstheme="majorBidi"/>
          <w:sz w:val="28"/>
          <w:szCs w:val="28"/>
          <w:rtl/>
        </w:rPr>
        <w:t xml:space="preserve">شرح كيف </w:t>
      </w:r>
      <w:r w:rsidRPr="00CA44C0">
        <w:rPr>
          <w:rFonts w:asciiTheme="majorBidi" w:hAnsiTheme="majorBidi" w:cstheme="majorBidi"/>
          <w:sz w:val="28"/>
          <w:szCs w:val="28"/>
          <w:rtl/>
        </w:rPr>
        <w:t xml:space="preserve">يمكن </w:t>
      </w:r>
      <w:r>
        <w:rPr>
          <w:rFonts w:asciiTheme="majorBidi" w:hAnsiTheme="majorBidi" w:cstheme="majorBidi" w:hint="cs"/>
          <w:sz w:val="28"/>
          <w:szCs w:val="28"/>
          <w:rtl/>
        </w:rPr>
        <w:t>ل</w:t>
      </w:r>
      <w:r>
        <w:rPr>
          <w:rFonts w:asciiTheme="majorBidi" w:hAnsiTheme="majorBidi" w:cstheme="majorBidi"/>
          <w:sz w:val="28"/>
          <w:szCs w:val="28"/>
          <w:rtl/>
        </w:rPr>
        <w:t>كل واحد منه</w:t>
      </w:r>
      <w:r w:rsidR="00E03C56" w:rsidRPr="00CA44C0">
        <w:rPr>
          <w:rFonts w:asciiTheme="majorBidi" w:hAnsiTheme="majorBidi" w:cstheme="majorBidi"/>
          <w:sz w:val="28"/>
          <w:szCs w:val="28"/>
          <w:rtl/>
        </w:rPr>
        <w:t xml:space="preserve"> أن </w:t>
      </w:r>
      <w:r w:rsidR="000416A2" w:rsidRPr="00CA44C0">
        <w:rPr>
          <w:rFonts w:asciiTheme="majorBidi" w:hAnsiTheme="majorBidi" w:cstheme="majorBidi"/>
          <w:sz w:val="28"/>
          <w:szCs w:val="28"/>
          <w:rtl/>
        </w:rPr>
        <w:t>ي</w:t>
      </w:r>
      <w:r w:rsidR="00E03C56" w:rsidRPr="00CA44C0">
        <w:rPr>
          <w:rFonts w:asciiTheme="majorBidi" w:hAnsiTheme="majorBidi" w:cstheme="majorBidi"/>
          <w:sz w:val="28"/>
          <w:szCs w:val="28"/>
          <w:rtl/>
        </w:rPr>
        <w:t xml:space="preserve">ساعد </w:t>
      </w:r>
      <w:r w:rsidR="000416A2" w:rsidRPr="00CA44C0">
        <w:rPr>
          <w:rFonts w:asciiTheme="majorBidi" w:hAnsiTheme="majorBidi" w:cstheme="majorBidi"/>
          <w:sz w:val="28"/>
          <w:szCs w:val="28"/>
          <w:rtl/>
        </w:rPr>
        <w:t>المتحدث</w:t>
      </w:r>
      <w:r w:rsidR="00E03C56" w:rsidRPr="00CA44C0">
        <w:rPr>
          <w:rFonts w:asciiTheme="majorBidi" w:hAnsiTheme="majorBidi" w:cstheme="majorBidi"/>
          <w:sz w:val="28"/>
          <w:szCs w:val="28"/>
          <w:rtl/>
        </w:rPr>
        <w:t xml:space="preserve"> بأن يصبح </w:t>
      </w:r>
      <w:r>
        <w:rPr>
          <w:rFonts w:asciiTheme="majorBidi" w:hAnsiTheme="majorBidi" w:cstheme="majorBidi"/>
          <w:sz w:val="28"/>
          <w:szCs w:val="28"/>
          <w:rtl/>
        </w:rPr>
        <w:t>لديه</w:t>
      </w:r>
      <w:r w:rsidR="00E03C56" w:rsidRPr="00CA44C0">
        <w:rPr>
          <w:rFonts w:asciiTheme="majorBidi" w:hAnsiTheme="majorBidi" w:cstheme="majorBidi"/>
          <w:sz w:val="28"/>
          <w:szCs w:val="28"/>
          <w:rtl/>
        </w:rPr>
        <w:t xml:space="preserve"> دافع إيجابي </w:t>
      </w:r>
      <w:r>
        <w:rPr>
          <w:rFonts w:asciiTheme="majorBidi" w:hAnsiTheme="majorBidi" w:cstheme="majorBidi"/>
          <w:sz w:val="28"/>
          <w:szCs w:val="28"/>
          <w:rtl/>
        </w:rPr>
        <w:t>في تجهيز</w:t>
      </w:r>
      <w:r w:rsidR="00E03C56" w:rsidRPr="00CA44C0">
        <w:rPr>
          <w:rFonts w:asciiTheme="majorBidi" w:hAnsiTheme="majorBidi" w:cstheme="majorBidi"/>
          <w:sz w:val="28"/>
          <w:szCs w:val="28"/>
          <w:rtl/>
        </w:rPr>
        <w:t xml:space="preserve"> رسائل "</w:t>
      </w:r>
      <w:r w:rsidR="000416A2" w:rsidRPr="00CA44C0">
        <w:rPr>
          <w:rFonts w:asciiTheme="majorBidi" w:hAnsiTheme="majorBidi" w:cstheme="majorBidi"/>
          <w:sz w:val="28"/>
          <w:szCs w:val="28"/>
          <w:rtl/>
        </w:rPr>
        <w:t>ال</w:t>
      </w:r>
      <w:r w:rsidR="00E03C56" w:rsidRPr="00CA44C0">
        <w:rPr>
          <w:rFonts w:asciiTheme="majorBidi" w:hAnsiTheme="majorBidi" w:cstheme="majorBidi"/>
          <w:sz w:val="28"/>
          <w:szCs w:val="28"/>
          <w:rtl/>
        </w:rPr>
        <w:t xml:space="preserve">أنا" من أجل التعامل مع </w:t>
      </w:r>
      <w:r w:rsidR="000416A2" w:rsidRPr="00CA44C0">
        <w:rPr>
          <w:rFonts w:asciiTheme="majorBidi" w:hAnsiTheme="majorBidi" w:cstheme="majorBidi"/>
          <w:sz w:val="28"/>
          <w:szCs w:val="28"/>
          <w:rtl/>
        </w:rPr>
        <w:t>الصراع</w:t>
      </w:r>
      <w:r w:rsidR="00E03C56" w:rsidRPr="00CA44C0">
        <w:rPr>
          <w:rFonts w:asciiTheme="majorBidi" w:hAnsiTheme="majorBidi" w:cstheme="majorBidi"/>
          <w:sz w:val="28"/>
          <w:szCs w:val="28"/>
          <w:rtl/>
        </w:rPr>
        <w:t>.</w:t>
      </w:r>
    </w:p>
    <w:p w:rsidR="00CA44C0" w:rsidRPr="00BE0C26" w:rsidRDefault="00E03C56" w:rsidP="00BE0C26">
      <w:pPr>
        <w:pStyle w:val="ListParagraph"/>
        <w:numPr>
          <w:ilvl w:val="0"/>
          <w:numId w:val="174"/>
        </w:numPr>
        <w:jc w:val="both"/>
        <w:rPr>
          <w:sz w:val="24"/>
          <w:szCs w:val="24"/>
        </w:rPr>
      </w:pPr>
      <w:r w:rsidRPr="00CA44C0">
        <w:rPr>
          <w:rFonts w:asciiTheme="majorBidi" w:hAnsiTheme="majorBidi" w:cstheme="majorBidi"/>
          <w:sz w:val="28"/>
          <w:szCs w:val="28"/>
          <w:rtl/>
        </w:rPr>
        <w:lastRenderedPageBreak/>
        <w:t xml:space="preserve">ذكر المجموعة بأنها ليست الكلمات التي نقولها ولكنه التحضير الذي نقوم به داخليا لنتأكد بأننا قد </w:t>
      </w:r>
      <w:r w:rsidR="000416A2" w:rsidRPr="00CA44C0">
        <w:rPr>
          <w:rFonts w:asciiTheme="majorBidi" w:hAnsiTheme="majorBidi" w:cstheme="majorBidi"/>
          <w:sz w:val="28"/>
          <w:szCs w:val="28"/>
          <w:rtl/>
        </w:rPr>
        <w:t>فهمنا</w:t>
      </w:r>
      <w:r w:rsidRPr="00CA44C0">
        <w:rPr>
          <w:rFonts w:asciiTheme="majorBidi" w:hAnsiTheme="majorBidi" w:cstheme="majorBidi"/>
          <w:sz w:val="28"/>
          <w:szCs w:val="28"/>
          <w:rtl/>
        </w:rPr>
        <w:t xml:space="preserve"> مشاعرنا ولنتأكد أيضا بأننا نحاول أن </w:t>
      </w:r>
      <w:r w:rsidR="000416A2" w:rsidRPr="00CA44C0">
        <w:rPr>
          <w:rFonts w:asciiTheme="majorBidi" w:hAnsiTheme="majorBidi" w:cstheme="majorBidi"/>
          <w:sz w:val="28"/>
          <w:szCs w:val="28"/>
          <w:rtl/>
        </w:rPr>
        <w:t>نعالج</w:t>
      </w:r>
      <w:r w:rsidRPr="00CA44C0">
        <w:rPr>
          <w:rFonts w:asciiTheme="majorBidi" w:hAnsiTheme="majorBidi" w:cstheme="majorBidi"/>
          <w:sz w:val="28"/>
          <w:szCs w:val="28"/>
          <w:rtl/>
        </w:rPr>
        <w:t xml:space="preserve"> الموقف بدلا من اللوم</w:t>
      </w:r>
      <w:r w:rsidR="000416A2" w:rsidRPr="00CA44C0">
        <w:rPr>
          <w:rFonts w:asciiTheme="majorBidi" w:hAnsiTheme="majorBidi" w:cstheme="majorBidi"/>
          <w:sz w:val="28"/>
          <w:szCs w:val="28"/>
          <w:rtl/>
        </w:rPr>
        <w:t xml:space="preserve"> أو "</w:t>
      </w:r>
      <w:r w:rsidR="008B0720">
        <w:rPr>
          <w:rFonts w:asciiTheme="majorBidi" w:hAnsiTheme="majorBidi" w:cstheme="majorBidi"/>
          <w:sz w:val="28"/>
          <w:szCs w:val="28"/>
          <w:rtl/>
        </w:rPr>
        <w:t>ردها لاحقا"</w:t>
      </w:r>
      <w:r w:rsidRPr="00CA44C0">
        <w:rPr>
          <w:rFonts w:asciiTheme="majorBidi" w:hAnsiTheme="majorBidi" w:cstheme="majorBidi"/>
          <w:sz w:val="28"/>
          <w:szCs w:val="28"/>
          <w:rtl/>
        </w:rPr>
        <w:t>.</w:t>
      </w:r>
    </w:p>
    <w:p w:rsidR="00BE0C26" w:rsidRPr="001558B5" w:rsidRDefault="00CA44C0" w:rsidP="00BE0C26">
      <w:pPr>
        <w:spacing w:after="0"/>
        <w:jc w:val="center"/>
        <w:rPr>
          <w:b/>
          <w:bCs/>
          <w:sz w:val="32"/>
          <w:szCs w:val="32"/>
          <w:rtl/>
        </w:rPr>
      </w:pPr>
      <w:r w:rsidRPr="001558B5">
        <w:rPr>
          <w:rFonts w:hint="cs"/>
          <w:b/>
          <w:bCs/>
          <w:sz w:val="32"/>
          <w:szCs w:val="32"/>
          <w:rtl/>
        </w:rPr>
        <w:t>رسائل "</w:t>
      </w:r>
      <w:r>
        <w:rPr>
          <w:rFonts w:hint="cs"/>
          <w:b/>
          <w:bCs/>
          <w:sz w:val="32"/>
          <w:szCs w:val="32"/>
          <w:rtl/>
        </w:rPr>
        <w:t>ال</w:t>
      </w:r>
      <w:r w:rsidRPr="001558B5">
        <w:rPr>
          <w:rFonts w:hint="cs"/>
          <w:b/>
          <w:bCs/>
          <w:sz w:val="32"/>
          <w:szCs w:val="32"/>
          <w:rtl/>
        </w:rPr>
        <w:t xml:space="preserve">أنا" ... </w:t>
      </w:r>
      <w:r>
        <w:rPr>
          <w:rFonts w:hint="cs"/>
          <w:b/>
          <w:bCs/>
          <w:sz w:val="32"/>
          <w:szCs w:val="32"/>
          <w:rtl/>
        </w:rPr>
        <w:t>( الصيغة الوصفية)</w:t>
      </w:r>
      <w:r w:rsidR="00BE0C26">
        <w:rPr>
          <w:rFonts w:hint="cs"/>
          <w:b/>
          <w:bCs/>
          <w:sz w:val="32"/>
          <w:szCs w:val="32"/>
          <w:rtl/>
        </w:rPr>
        <w:t xml:space="preserve"> </w:t>
      </w:r>
      <w:r w:rsidR="00BE0C26" w:rsidRPr="00BE0C26">
        <w:rPr>
          <w:b/>
          <w:bCs/>
          <w:sz w:val="32"/>
          <w:szCs w:val="32"/>
        </w:rPr>
        <w:t xml:space="preserve"> </w:t>
      </w:r>
      <w:r w:rsidR="00BE0C26" w:rsidRPr="001558B5">
        <w:rPr>
          <w:b/>
          <w:bCs/>
          <w:sz w:val="32"/>
          <w:szCs w:val="32"/>
        </w:rPr>
        <w:t>I" MESSAGES ---(The Formula)</w:t>
      </w:r>
      <w:r w:rsidR="00BE0C26" w:rsidRPr="001558B5">
        <w:rPr>
          <w:rFonts w:hint="cs"/>
          <w:b/>
          <w:bCs/>
          <w:sz w:val="32"/>
          <w:szCs w:val="32"/>
          <w:rtl/>
        </w:rPr>
        <w:t>"</w:t>
      </w:r>
    </w:p>
    <w:p w:rsidR="00E672CB" w:rsidRPr="00CA44C0" w:rsidRDefault="00E672CB" w:rsidP="008B0720">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 xml:space="preserve">الهدف:   </w:t>
      </w:r>
    </w:p>
    <w:p w:rsidR="00E672CB" w:rsidRPr="00CA44C0" w:rsidRDefault="00E672CB" w:rsidP="008B0720">
      <w:pPr>
        <w:pStyle w:val="ListParagraph"/>
        <w:numPr>
          <w:ilvl w:val="0"/>
          <w:numId w:val="5"/>
        </w:numPr>
        <w:spacing w:after="0"/>
        <w:jc w:val="both"/>
        <w:rPr>
          <w:rFonts w:asciiTheme="majorBidi" w:hAnsiTheme="majorBidi" w:cstheme="majorBidi"/>
          <w:sz w:val="28"/>
          <w:szCs w:val="28"/>
        </w:rPr>
      </w:pPr>
      <w:r w:rsidRPr="00CA44C0">
        <w:rPr>
          <w:rFonts w:asciiTheme="majorBidi" w:hAnsiTheme="majorBidi" w:cstheme="majorBidi"/>
          <w:sz w:val="28"/>
          <w:szCs w:val="28"/>
          <w:rtl/>
        </w:rPr>
        <w:t xml:space="preserve">عندما تبحث </w:t>
      </w:r>
      <w:r w:rsidR="00C37170" w:rsidRPr="00CA44C0">
        <w:rPr>
          <w:rFonts w:asciiTheme="majorBidi" w:hAnsiTheme="majorBidi" w:cstheme="majorBidi"/>
          <w:sz w:val="28"/>
          <w:szCs w:val="28"/>
          <w:rtl/>
        </w:rPr>
        <w:t>في</w:t>
      </w:r>
      <w:r w:rsidRPr="00CA44C0">
        <w:rPr>
          <w:rFonts w:asciiTheme="majorBidi" w:hAnsiTheme="majorBidi" w:cstheme="majorBidi"/>
          <w:sz w:val="28"/>
          <w:szCs w:val="28"/>
          <w:rtl/>
        </w:rPr>
        <w:t xml:space="preserve"> حل </w:t>
      </w:r>
      <w:r w:rsidR="00C37170" w:rsidRPr="00CA44C0">
        <w:rPr>
          <w:rFonts w:asciiTheme="majorBidi" w:hAnsiTheme="majorBidi" w:cstheme="majorBidi"/>
          <w:sz w:val="28"/>
          <w:szCs w:val="28"/>
          <w:rtl/>
        </w:rPr>
        <w:t>ال</w:t>
      </w:r>
      <w:r w:rsidRPr="00CA44C0">
        <w:rPr>
          <w:rFonts w:asciiTheme="majorBidi" w:hAnsiTheme="majorBidi" w:cstheme="majorBidi"/>
          <w:sz w:val="28"/>
          <w:szCs w:val="28"/>
          <w:rtl/>
        </w:rPr>
        <w:t xml:space="preserve">مشكلة بدلا من </w:t>
      </w:r>
      <w:r w:rsidR="00C37170" w:rsidRPr="00CA44C0">
        <w:rPr>
          <w:rFonts w:asciiTheme="majorBidi" w:hAnsiTheme="majorBidi" w:cstheme="majorBidi"/>
          <w:sz w:val="28"/>
          <w:szCs w:val="28"/>
          <w:rtl/>
        </w:rPr>
        <w:t xml:space="preserve">مهاجمة الشخص </w:t>
      </w:r>
    </w:p>
    <w:p w:rsidR="00E672CB" w:rsidRPr="00CA44C0" w:rsidRDefault="00E672CB" w:rsidP="00C37170">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أنت تركز على السلوك والمشاعر التي </w:t>
      </w:r>
      <w:r w:rsidR="008B0720">
        <w:rPr>
          <w:rFonts w:asciiTheme="majorBidi" w:hAnsiTheme="majorBidi" w:cstheme="majorBidi"/>
          <w:sz w:val="28"/>
          <w:szCs w:val="28"/>
          <w:rtl/>
        </w:rPr>
        <w:t>أثارتها تلك السلوكيات</w:t>
      </w:r>
      <w:r w:rsidRPr="00CA44C0">
        <w:rPr>
          <w:rFonts w:asciiTheme="majorBidi" w:hAnsiTheme="majorBidi" w:cstheme="majorBidi"/>
          <w:sz w:val="28"/>
          <w:szCs w:val="28"/>
          <w:rtl/>
        </w:rPr>
        <w:t>.</w:t>
      </w:r>
    </w:p>
    <w:p w:rsidR="00E672CB" w:rsidRPr="00CA44C0" w:rsidRDefault="00C37170" w:rsidP="00E672CB">
      <w:pPr>
        <w:jc w:val="both"/>
        <w:rPr>
          <w:rFonts w:asciiTheme="majorBidi" w:hAnsiTheme="majorBidi" w:cstheme="majorBidi"/>
          <w:b/>
          <w:bCs/>
          <w:sz w:val="28"/>
          <w:szCs w:val="28"/>
          <w:rtl/>
        </w:rPr>
      </w:pPr>
      <w:r w:rsidRPr="00CA44C0">
        <w:rPr>
          <w:rFonts w:asciiTheme="majorBidi" w:hAnsiTheme="majorBidi" w:cstheme="majorBidi"/>
          <w:b/>
          <w:bCs/>
          <w:sz w:val="28"/>
          <w:szCs w:val="28"/>
          <w:rtl/>
        </w:rPr>
        <w:t>الصيغة الوصفية</w:t>
      </w:r>
      <w:r w:rsidR="00E672CB" w:rsidRPr="00CA44C0">
        <w:rPr>
          <w:rFonts w:asciiTheme="majorBidi" w:hAnsiTheme="majorBidi" w:cstheme="majorBidi"/>
          <w:b/>
          <w:bCs/>
          <w:sz w:val="28"/>
          <w:szCs w:val="28"/>
          <w:rtl/>
        </w:rPr>
        <w:t>:</w:t>
      </w:r>
    </w:p>
    <w:tbl>
      <w:tblPr>
        <w:tblStyle w:val="TableGrid"/>
        <w:bidiVisual/>
        <w:tblW w:w="0" w:type="auto"/>
        <w:tblLook w:val="04A0" w:firstRow="1" w:lastRow="0" w:firstColumn="1" w:lastColumn="0" w:noHBand="0" w:noVBand="1"/>
      </w:tblPr>
      <w:tblGrid>
        <w:gridCol w:w="1934"/>
        <w:gridCol w:w="6588"/>
      </w:tblGrid>
      <w:tr w:rsidR="00E672CB" w:rsidTr="00451953">
        <w:tc>
          <w:tcPr>
            <w:tcW w:w="1934" w:type="dxa"/>
          </w:tcPr>
          <w:p w:rsidR="00E672CB" w:rsidRPr="00451953" w:rsidRDefault="00E672CB" w:rsidP="00E672CB">
            <w:pPr>
              <w:jc w:val="both"/>
              <w:rPr>
                <w:b/>
                <w:bCs/>
                <w:sz w:val="36"/>
                <w:szCs w:val="36"/>
                <w:rtl/>
              </w:rPr>
            </w:pPr>
            <w:r w:rsidRPr="00451953">
              <w:rPr>
                <w:rFonts w:hint="cs"/>
                <w:b/>
                <w:bCs/>
                <w:sz w:val="36"/>
                <w:szCs w:val="36"/>
                <w:rtl/>
              </w:rPr>
              <w:t>عندما</w:t>
            </w:r>
          </w:p>
        </w:tc>
        <w:tc>
          <w:tcPr>
            <w:tcW w:w="6588" w:type="dxa"/>
          </w:tcPr>
          <w:p w:rsidR="00E672CB" w:rsidRPr="001558B5" w:rsidRDefault="00C37170" w:rsidP="00C37170">
            <w:pPr>
              <w:jc w:val="both"/>
              <w:rPr>
                <w:sz w:val="24"/>
                <w:szCs w:val="24"/>
                <w:rtl/>
              </w:rPr>
            </w:pPr>
            <w:r>
              <w:rPr>
                <w:rFonts w:hint="cs"/>
                <w:sz w:val="24"/>
                <w:szCs w:val="24"/>
                <w:rtl/>
              </w:rPr>
              <w:t>مه</w:t>
            </w:r>
            <w:r w:rsidR="00E672CB" w:rsidRPr="001558B5">
              <w:rPr>
                <w:rFonts w:hint="cs"/>
                <w:sz w:val="24"/>
                <w:szCs w:val="24"/>
                <w:rtl/>
              </w:rPr>
              <w:t xml:space="preserve">ما </w:t>
            </w:r>
            <w:r>
              <w:rPr>
                <w:rFonts w:hint="cs"/>
                <w:sz w:val="24"/>
                <w:szCs w:val="24"/>
                <w:rtl/>
              </w:rPr>
              <w:t xml:space="preserve">حدث </w:t>
            </w:r>
            <w:r w:rsidR="00E672CB" w:rsidRPr="001558B5">
              <w:rPr>
                <w:rFonts w:hint="cs"/>
                <w:sz w:val="24"/>
                <w:szCs w:val="24"/>
                <w:rtl/>
              </w:rPr>
              <w:t xml:space="preserve"> فقد </w:t>
            </w:r>
            <w:r>
              <w:rPr>
                <w:rFonts w:hint="cs"/>
                <w:sz w:val="24"/>
                <w:szCs w:val="24"/>
                <w:rtl/>
              </w:rPr>
              <w:t>حدث</w:t>
            </w:r>
            <w:r w:rsidR="00E672CB" w:rsidRPr="001558B5">
              <w:rPr>
                <w:rFonts w:hint="cs"/>
                <w:sz w:val="24"/>
                <w:szCs w:val="24"/>
                <w:rtl/>
              </w:rPr>
              <w:t xml:space="preserve"> </w:t>
            </w:r>
            <w:r w:rsidR="00E672CB" w:rsidRPr="001558B5">
              <w:rPr>
                <w:sz w:val="24"/>
                <w:szCs w:val="24"/>
                <w:rtl/>
              </w:rPr>
              <w:t>–</w:t>
            </w:r>
            <w:r w:rsidR="00E672CB" w:rsidRPr="001558B5">
              <w:rPr>
                <w:rFonts w:hint="cs"/>
                <w:sz w:val="24"/>
                <w:szCs w:val="24"/>
                <w:rtl/>
              </w:rPr>
              <w:t xml:space="preserve"> فلابد أن يكون حدثا </w:t>
            </w:r>
            <w:r>
              <w:rPr>
                <w:rFonts w:hint="cs"/>
                <w:sz w:val="24"/>
                <w:szCs w:val="24"/>
                <w:rtl/>
              </w:rPr>
              <w:t xml:space="preserve"> جدير</w:t>
            </w:r>
            <w:r w:rsidR="00B716D9">
              <w:rPr>
                <w:rFonts w:hint="cs"/>
                <w:sz w:val="24"/>
                <w:szCs w:val="24"/>
                <w:rtl/>
              </w:rPr>
              <w:t>ا</w:t>
            </w:r>
            <w:r>
              <w:rPr>
                <w:rFonts w:hint="cs"/>
                <w:sz w:val="24"/>
                <w:szCs w:val="24"/>
                <w:rtl/>
              </w:rPr>
              <w:t xml:space="preserve"> بالملاحظة </w:t>
            </w:r>
            <w:r w:rsidR="00E672CB" w:rsidRPr="001558B5">
              <w:rPr>
                <w:rFonts w:hint="cs"/>
                <w:sz w:val="24"/>
                <w:szCs w:val="24"/>
                <w:rtl/>
              </w:rPr>
              <w:t xml:space="preserve"> وليس مجرد تفسيرك</w:t>
            </w:r>
          </w:p>
        </w:tc>
      </w:tr>
      <w:tr w:rsidR="00E672CB" w:rsidTr="00451953">
        <w:tc>
          <w:tcPr>
            <w:tcW w:w="1934" w:type="dxa"/>
          </w:tcPr>
          <w:p w:rsidR="00E672CB" w:rsidRPr="00451953" w:rsidRDefault="00E672CB" w:rsidP="00E672CB">
            <w:pPr>
              <w:jc w:val="both"/>
              <w:rPr>
                <w:b/>
                <w:bCs/>
                <w:sz w:val="36"/>
                <w:szCs w:val="36"/>
                <w:rtl/>
              </w:rPr>
            </w:pPr>
            <w:r w:rsidRPr="00451953">
              <w:rPr>
                <w:rFonts w:hint="cs"/>
                <w:b/>
                <w:bCs/>
                <w:sz w:val="36"/>
                <w:szCs w:val="36"/>
                <w:rtl/>
              </w:rPr>
              <w:t>أشعر</w:t>
            </w:r>
          </w:p>
        </w:tc>
        <w:tc>
          <w:tcPr>
            <w:tcW w:w="6588" w:type="dxa"/>
          </w:tcPr>
          <w:p w:rsidR="00E672CB" w:rsidRPr="001558B5" w:rsidRDefault="00B716D9" w:rsidP="00B716D9">
            <w:pPr>
              <w:jc w:val="both"/>
              <w:rPr>
                <w:sz w:val="24"/>
                <w:szCs w:val="24"/>
                <w:rtl/>
              </w:rPr>
            </w:pPr>
            <w:r>
              <w:rPr>
                <w:rFonts w:hint="cs"/>
                <w:sz w:val="24"/>
                <w:szCs w:val="24"/>
                <w:rtl/>
              </w:rPr>
              <w:t xml:space="preserve">( عاطفة </w:t>
            </w:r>
            <w:r w:rsidR="00E672CB" w:rsidRPr="001558B5">
              <w:rPr>
                <w:rFonts w:hint="cs"/>
                <w:sz w:val="24"/>
                <w:szCs w:val="24"/>
                <w:rtl/>
              </w:rPr>
              <w:t>وليس إعتقاد</w:t>
            </w:r>
            <w:r>
              <w:rPr>
                <w:rFonts w:hint="cs"/>
                <w:sz w:val="24"/>
                <w:szCs w:val="24"/>
                <w:rtl/>
              </w:rPr>
              <w:t xml:space="preserve">) </w:t>
            </w:r>
          </w:p>
        </w:tc>
      </w:tr>
      <w:tr w:rsidR="00E672CB" w:rsidTr="00451953">
        <w:tc>
          <w:tcPr>
            <w:tcW w:w="1934" w:type="dxa"/>
          </w:tcPr>
          <w:p w:rsidR="00E672CB" w:rsidRPr="00451953" w:rsidRDefault="00E672CB" w:rsidP="00E672CB">
            <w:pPr>
              <w:jc w:val="both"/>
              <w:rPr>
                <w:b/>
                <w:bCs/>
                <w:sz w:val="36"/>
                <w:szCs w:val="36"/>
                <w:rtl/>
              </w:rPr>
            </w:pPr>
            <w:r w:rsidRPr="00451953">
              <w:rPr>
                <w:rFonts w:hint="cs"/>
                <w:b/>
                <w:bCs/>
                <w:sz w:val="36"/>
                <w:szCs w:val="36"/>
                <w:rtl/>
              </w:rPr>
              <w:t>لأن</w:t>
            </w:r>
            <w:r w:rsidR="009D39E8" w:rsidRPr="00451953">
              <w:rPr>
                <w:rFonts w:hint="cs"/>
                <w:b/>
                <w:bCs/>
                <w:sz w:val="36"/>
                <w:szCs w:val="36"/>
                <w:rtl/>
              </w:rPr>
              <w:t xml:space="preserve"> (بسبب)</w:t>
            </w:r>
          </w:p>
        </w:tc>
        <w:tc>
          <w:tcPr>
            <w:tcW w:w="6588" w:type="dxa"/>
          </w:tcPr>
          <w:p w:rsidR="00E672CB" w:rsidRPr="001558B5" w:rsidRDefault="00E672CB" w:rsidP="00B716D9">
            <w:pPr>
              <w:jc w:val="both"/>
              <w:rPr>
                <w:sz w:val="24"/>
                <w:szCs w:val="24"/>
                <w:rtl/>
              </w:rPr>
            </w:pPr>
            <w:r w:rsidRPr="001558B5">
              <w:rPr>
                <w:rFonts w:hint="cs"/>
                <w:sz w:val="24"/>
                <w:szCs w:val="24"/>
                <w:rtl/>
              </w:rPr>
              <w:t xml:space="preserve">المشاعر تأتي من خلالك </w:t>
            </w:r>
            <w:r w:rsidR="00B716D9">
              <w:rPr>
                <w:rFonts w:hint="cs"/>
                <w:sz w:val="24"/>
                <w:szCs w:val="24"/>
                <w:rtl/>
              </w:rPr>
              <w:t xml:space="preserve">ومن خلال الشخص الذي أصبحت علية  </w:t>
            </w:r>
            <w:r w:rsidR="00C97197" w:rsidRPr="001558B5">
              <w:rPr>
                <w:rFonts w:hint="cs"/>
                <w:sz w:val="24"/>
                <w:szCs w:val="24"/>
                <w:rtl/>
              </w:rPr>
              <w:t>من خلال التجارب</w:t>
            </w:r>
            <w:r w:rsidR="00B716D9">
              <w:rPr>
                <w:rFonts w:hint="cs"/>
                <w:sz w:val="24"/>
                <w:szCs w:val="24"/>
                <w:rtl/>
              </w:rPr>
              <w:t xml:space="preserve"> المختلفة </w:t>
            </w:r>
            <w:r w:rsidR="008B0720">
              <w:rPr>
                <w:rFonts w:hint="cs"/>
                <w:sz w:val="24"/>
                <w:szCs w:val="24"/>
                <w:rtl/>
              </w:rPr>
              <w:t xml:space="preserve"> التي مررت بها في حياتك، ا</w:t>
            </w:r>
            <w:r w:rsidR="00C97197" w:rsidRPr="001558B5">
              <w:rPr>
                <w:rFonts w:hint="cs"/>
                <w:sz w:val="24"/>
                <w:szCs w:val="24"/>
                <w:rtl/>
              </w:rPr>
              <w:t xml:space="preserve">شرح أساس مشاعرك بدلا من </w:t>
            </w:r>
            <w:r w:rsidR="00B716D9">
              <w:rPr>
                <w:rFonts w:hint="cs"/>
                <w:sz w:val="24"/>
                <w:szCs w:val="24"/>
                <w:rtl/>
              </w:rPr>
              <w:t xml:space="preserve">لوم </w:t>
            </w:r>
            <w:r w:rsidR="00C97197" w:rsidRPr="001558B5">
              <w:rPr>
                <w:rFonts w:hint="cs"/>
                <w:sz w:val="24"/>
                <w:szCs w:val="24"/>
                <w:rtl/>
              </w:rPr>
              <w:t>شخص الآخر</w:t>
            </w:r>
            <w:r w:rsidR="008B0720">
              <w:rPr>
                <w:rFonts w:hint="cs"/>
                <w:sz w:val="24"/>
                <w:szCs w:val="24"/>
                <w:rtl/>
              </w:rPr>
              <w:t xml:space="preserve"> أو نفسك</w:t>
            </w:r>
            <w:r w:rsidR="00C97197" w:rsidRPr="001558B5">
              <w:rPr>
                <w:rFonts w:hint="cs"/>
                <w:sz w:val="24"/>
                <w:szCs w:val="24"/>
                <w:rtl/>
              </w:rPr>
              <w:t xml:space="preserve">. </w:t>
            </w:r>
          </w:p>
        </w:tc>
      </w:tr>
    </w:tbl>
    <w:p w:rsidR="00E672CB" w:rsidRDefault="00E672CB" w:rsidP="00E672CB">
      <w:pPr>
        <w:jc w:val="both"/>
        <w:rPr>
          <w:b/>
          <w:bCs/>
          <w:sz w:val="24"/>
          <w:szCs w:val="24"/>
          <w:rtl/>
        </w:rPr>
      </w:pPr>
    </w:p>
    <w:p w:rsidR="006406F8" w:rsidRPr="00CA44C0" w:rsidRDefault="00632E17" w:rsidP="00BE0C26">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والشئ الذي أود أن أراه يحدث هو</w:t>
      </w:r>
      <w:r w:rsidR="00C97197" w:rsidRPr="00CA44C0">
        <w:rPr>
          <w:rFonts w:asciiTheme="majorBidi" w:hAnsiTheme="majorBidi" w:cstheme="majorBidi"/>
          <w:b/>
          <w:bCs/>
          <w:sz w:val="28"/>
          <w:szCs w:val="28"/>
          <w:rtl/>
        </w:rPr>
        <w:t xml:space="preserve"> __</w:t>
      </w:r>
    </w:p>
    <w:p w:rsidR="00C97197" w:rsidRPr="00CA44C0" w:rsidRDefault="00C97197" w:rsidP="006406F8">
      <w:pPr>
        <w:jc w:val="both"/>
        <w:rPr>
          <w:rFonts w:asciiTheme="majorBidi" w:hAnsiTheme="majorBidi" w:cstheme="majorBidi"/>
          <w:b/>
          <w:bCs/>
          <w:sz w:val="28"/>
          <w:szCs w:val="28"/>
          <w:rtl/>
        </w:rPr>
      </w:pPr>
      <w:r w:rsidRPr="00CA44C0">
        <w:rPr>
          <w:rFonts w:asciiTheme="majorBidi" w:hAnsiTheme="majorBidi" w:cstheme="majorBidi"/>
          <w:b/>
          <w:bCs/>
          <w:sz w:val="28"/>
          <w:szCs w:val="28"/>
          <w:rtl/>
        </w:rPr>
        <w:t xml:space="preserve">(كيف يمكن لكل منكما أن يأخذ في عين الاعتبار </w:t>
      </w:r>
      <w:r w:rsidR="00CB0829" w:rsidRPr="00CA44C0">
        <w:rPr>
          <w:rFonts w:asciiTheme="majorBidi" w:hAnsiTheme="majorBidi" w:cstheme="majorBidi"/>
          <w:b/>
          <w:bCs/>
          <w:sz w:val="28"/>
          <w:szCs w:val="28"/>
          <w:rtl/>
        </w:rPr>
        <w:t xml:space="preserve">إحتياجات </w:t>
      </w:r>
      <w:r w:rsidRPr="00CA44C0">
        <w:rPr>
          <w:rFonts w:asciiTheme="majorBidi" w:hAnsiTheme="majorBidi" w:cstheme="majorBidi"/>
          <w:b/>
          <w:bCs/>
          <w:sz w:val="28"/>
          <w:szCs w:val="28"/>
          <w:rtl/>
        </w:rPr>
        <w:t xml:space="preserve">الآخر </w:t>
      </w:r>
      <w:r w:rsidR="00CB0829" w:rsidRPr="00CA44C0">
        <w:rPr>
          <w:rFonts w:asciiTheme="majorBidi" w:hAnsiTheme="majorBidi" w:cstheme="majorBidi"/>
          <w:b/>
          <w:bCs/>
          <w:sz w:val="28"/>
          <w:szCs w:val="28"/>
          <w:rtl/>
        </w:rPr>
        <w:t xml:space="preserve">والعمل نحو حل مقبول لكلا الطرفين </w:t>
      </w:r>
      <w:r w:rsidRPr="00CA44C0">
        <w:rPr>
          <w:rFonts w:asciiTheme="majorBidi" w:hAnsiTheme="majorBidi" w:cstheme="majorBidi"/>
          <w:b/>
          <w:bCs/>
          <w:sz w:val="28"/>
          <w:szCs w:val="28"/>
          <w:rtl/>
        </w:rPr>
        <w:t>)</w:t>
      </w:r>
    </w:p>
    <w:p w:rsidR="00626A47" w:rsidRPr="00CA44C0" w:rsidRDefault="00626A47" w:rsidP="00BE0C26">
      <w:pPr>
        <w:spacing w:after="0"/>
        <w:jc w:val="both"/>
        <w:rPr>
          <w:rFonts w:asciiTheme="majorBidi" w:hAnsiTheme="majorBidi" w:cstheme="majorBidi"/>
          <w:sz w:val="28"/>
          <w:szCs w:val="28"/>
          <w:rtl/>
        </w:rPr>
      </w:pPr>
      <w:r w:rsidRPr="00CA44C0">
        <w:rPr>
          <w:rFonts w:asciiTheme="majorBidi" w:hAnsiTheme="majorBidi" w:cstheme="majorBidi"/>
          <w:sz w:val="28"/>
          <w:szCs w:val="28"/>
          <w:rtl/>
        </w:rPr>
        <w:t xml:space="preserve">إن هذه </w:t>
      </w:r>
      <w:r w:rsidR="00CB0829" w:rsidRPr="00CA44C0">
        <w:rPr>
          <w:rFonts w:asciiTheme="majorBidi" w:hAnsiTheme="majorBidi" w:cstheme="majorBidi"/>
          <w:sz w:val="28"/>
          <w:szCs w:val="28"/>
          <w:rtl/>
        </w:rPr>
        <w:t>الصيغة الوصفية لا</w:t>
      </w:r>
      <w:r w:rsidRPr="00CA44C0">
        <w:rPr>
          <w:rFonts w:asciiTheme="majorBidi" w:hAnsiTheme="majorBidi" w:cstheme="majorBidi"/>
          <w:sz w:val="28"/>
          <w:szCs w:val="28"/>
          <w:rtl/>
        </w:rPr>
        <w:t xml:space="preserve"> </w:t>
      </w:r>
      <w:r w:rsidR="00CB0829" w:rsidRPr="00CA44C0">
        <w:rPr>
          <w:rFonts w:asciiTheme="majorBidi" w:hAnsiTheme="majorBidi" w:cstheme="majorBidi"/>
          <w:sz w:val="28"/>
          <w:szCs w:val="28"/>
          <w:rtl/>
        </w:rPr>
        <w:t xml:space="preserve">تعني حفظها </w:t>
      </w:r>
      <w:r w:rsidRPr="00CA44C0">
        <w:rPr>
          <w:rFonts w:asciiTheme="majorBidi" w:hAnsiTheme="majorBidi" w:cstheme="majorBidi"/>
          <w:sz w:val="28"/>
          <w:szCs w:val="28"/>
          <w:rtl/>
        </w:rPr>
        <w:t xml:space="preserve">عن ظهر قلب </w:t>
      </w:r>
      <w:r w:rsidR="00CB0829" w:rsidRPr="00CA44C0">
        <w:rPr>
          <w:rFonts w:asciiTheme="majorBidi" w:hAnsiTheme="majorBidi" w:cstheme="majorBidi"/>
          <w:sz w:val="28"/>
          <w:szCs w:val="28"/>
          <w:rtl/>
        </w:rPr>
        <w:t>لأجل أن تس</w:t>
      </w:r>
      <w:r w:rsidR="008B0720">
        <w:rPr>
          <w:rFonts w:asciiTheme="majorBidi" w:hAnsiTheme="majorBidi" w:cstheme="majorBidi"/>
          <w:sz w:val="28"/>
          <w:szCs w:val="28"/>
          <w:rtl/>
        </w:rPr>
        <w:t xml:space="preserve">تخدم في كل وقت أنت تتحدث فيه </w:t>
      </w:r>
      <w:r w:rsidRPr="00CA44C0">
        <w:rPr>
          <w:rFonts w:asciiTheme="majorBidi" w:hAnsiTheme="majorBidi" w:cstheme="majorBidi"/>
          <w:sz w:val="28"/>
          <w:szCs w:val="28"/>
          <w:rtl/>
        </w:rPr>
        <w:t>عن شيء يضايقك</w:t>
      </w:r>
      <w:r w:rsidR="008B0720">
        <w:rPr>
          <w:rFonts w:asciiTheme="majorBidi" w:hAnsiTheme="majorBidi" w:cstheme="majorBidi"/>
          <w:sz w:val="28"/>
          <w:szCs w:val="28"/>
          <w:rtl/>
        </w:rPr>
        <w:t xml:space="preserve"> لشخص ما</w:t>
      </w:r>
      <w:r w:rsidR="00CB0829" w:rsidRPr="00CA44C0">
        <w:rPr>
          <w:rFonts w:asciiTheme="majorBidi" w:hAnsiTheme="majorBidi" w:cstheme="majorBidi"/>
          <w:sz w:val="28"/>
          <w:szCs w:val="28"/>
          <w:rtl/>
        </w:rPr>
        <w:t>.</w:t>
      </w:r>
      <w:r w:rsidRPr="00CA44C0">
        <w:rPr>
          <w:rFonts w:asciiTheme="majorBidi" w:hAnsiTheme="majorBidi" w:cstheme="majorBidi"/>
          <w:sz w:val="28"/>
          <w:szCs w:val="28"/>
          <w:rtl/>
        </w:rPr>
        <w:t xml:space="preserve"> </w:t>
      </w:r>
      <w:r w:rsidR="00CB0829" w:rsidRPr="00CA44C0">
        <w:rPr>
          <w:rFonts w:asciiTheme="majorBidi" w:hAnsiTheme="majorBidi" w:cstheme="majorBidi"/>
          <w:sz w:val="28"/>
          <w:szCs w:val="28"/>
          <w:rtl/>
        </w:rPr>
        <w:t>ولكنها تعني  لك  أن تستخدمها  في التحضير قبل أن تتحدث</w:t>
      </w:r>
      <w:r w:rsidRPr="00CA44C0">
        <w:rPr>
          <w:rFonts w:asciiTheme="majorBidi" w:hAnsiTheme="majorBidi" w:cstheme="majorBidi"/>
          <w:sz w:val="28"/>
          <w:szCs w:val="28"/>
          <w:rtl/>
        </w:rPr>
        <w:t>.  فأنت تسأل نفسك:</w:t>
      </w:r>
    </w:p>
    <w:p w:rsidR="00626A47" w:rsidRPr="00CA44C0" w:rsidRDefault="00626A47" w:rsidP="006406F8">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ما هي المشاعر </w:t>
      </w:r>
      <w:r w:rsidR="006406F8" w:rsidRPr="00CA44C0">
        <w:rPr>
          <w:rFonts w:asciiTheme="majorBidi" w:hAnsiTheme="majorBidi" w:cstheme="majorBidi"/>
          <w:sz w:val="28"/>
          <w:szCs w:val="28"/>
          <w:rtl/>
        </w:rPr>
        <w:t>التي</w:t>
      </w:r>
      <w:r w:rsidRPr="00CA44C0">
        <w:rPr>
          <w:rFonts w:asciiTheme="majorBidi" w:hAnsiTheme="majorBidi" w:cstheme="majorBidi"/>
          <w:sz w:val="28"/>
          <w:szCs w:val="28"/>
          <w:rtl/>
        </w:rPr>
        <w:t xml:space="preserve"> </w:t>
      </w:r>
      <w:r w:rsidR="006406F8" w:rsidRPr="00CA44C0">
        <w:rPr>
          <w:rFonts w:asciiTheme="majorBidi" w:hAnsiTheme="majorBidi" w:cstheme="majorBidi"/>
          <w:sz w:val="28"/>
          <w:szCs w:val="28"/>
          <w:rtl/>
        </w:rPr>
        <w:t>أخرجتها هذا</w:t>
      </w:r>
      <w:r w:rsidRPr="00CA44C0">
        <w:rPr>
          <w:rFonts w:asciiTheme="majorBidi" w:hAnsiTheme="majorBidi" w:cstheme="majorBidi"/>
          <w:sz w:val="28"/>
          <w:szCs w:val="28"/>
          <w:rtl/>
        </w:rPr>
        <w:t xml:space="preserve"> السلوك </w:t>
      </w:r>
      <w:r w:rsidR="006406F8" w:rsidRPr="00CA44C0">
        <w:rPr>
          <w:rFonts w:asciiTheme="majorBidi" w:hAnsiTheme="majorBidi" w:cstheme="majorBidi"/>
          <w:sz w:val="28"/>
          <w:szCs w:val="28"/>
          <w:rtl/>
        </w:rPr>
        <w:t>مني</w:t>
      </w:r>
      <w:r w:rsidR="008B0720">
        <w:rPr>
          <w:rFonts w:asciiTheme="majorBidi" w:hAnsiTheme="majorBidi" w:cstheme="majorBidi"/>
          <w:sz w:val="28"/>
          <w:szCs w:val="28"/>
          <w:rtl/>
        </w:rPr>
        <w:t>؟ (</w:t>
      </w:r>
      <w:r w:rsidR="006406F8" w:rsidRPr="00CA44C0">
        <w:rPr>
          <w:rFonts w:asciiTheme="majorBidi" w:hAnsiTheme="majorBidi" w:cstheme="majorBidi"/>
          <w:sz w:val="28"/>
          <w:szCs w:val="28"/>
          <w:rtl/>
        </w:rPr>
        <w:t xml:space="preserve">عادة ما يحجب </w:t>
      </w:r>
      <w:r w:rsidRPr="00CA44C0">
        <w:rPr>
          <w:rFonts w:asciiTheme="majorBidi" w:hAnsiTheme="majorBidi" w:cstheme="majorBidi"/>
          <w:sz w:val="28"/>
          <w:szCs w:val="28"/>
          <w:rtl/>
        </w:rPr>
        <w:t xml:space="preserve">الغضب </w:t>
      </w:r>
      <w:r w:rsidR="006406F8" w:rsidRPr="00CA44C0">
        <w:rPr>
          <w:rFonts w:asciiTheme="majorBidi" w:hAnsiTheme="majorBidi" w:cstheme="majorBidi"/>
          <w:sz w:val="28"/>
          <w:szCs w:val="28"/>
          <w:rtl/>
        </w:rPr>
        <w:t xml:space="preserve">بعض المشاعر الاخري </w:t>
      </w:r>
      <w:r w:rsidRPr="00CA44C0">
        <w:rPr>
          <w:rFonts w:asciiTheme="majorBidi" w:hAnsiTheme="majorBidi" w:cstheme="majorBidi"/>
          <w:sz w:val="28"/>
          <w:szCs w:val="28"/>
          <w:rtl/>
        </w:rPr>
        <w:t>، لأن الغضب ي</w:t>
      </w:r>
      <w:r w:rsidR="008B0720">
        <w:rPr>
          <w:rFonts w:asciiTheme="majorBidi" w:hAnsiTheme="majorBidi" w:cstheme="majorBidi"/>
          <w:sz w:val="28"/>
          <w:szCs w:val="28"/>
          <w:rtl/>
        </w:rPr>
        <w:t>مكن أن يوجه لشخص آخر</w:t>
      </w:r>
      <w:r w:rsidR="009D39E8" w:rsidRPr="00CA44C0">
        <w:rPr>
          <w:rFonts w:asciiTheme="majorBidi" w:hAnsiTheme="majorBidi" w:cstheme="majorBidi"/>
          <w:sz w:val="28"/>
          <w:szCs w:val="28"/>
          <w:rtl/>
        </w:rPr>
        <w:t xml:space="preserve">، بينما الخوف </w:t>
      </w:r>
      <w:r w:rsidR="006406F8" w:rsidRPr="00CA44C0">
        <w:rPr>
          <w:rFonts w:asciiTheme="majorBidi" w:hAnsiTheme="majorBidi" w:cstheme="majorBidi"/>
          <w:sz w:val="28"/>
          <w:szCs w:val="28"/>
          <w:rtl/>
        </w:rPr>
        <w:t xml:space="preserve">أو </w:t>
      </w:r>
      <w:r w:rsidR="009D39E8" w:rsidRPr="00CA44C0">
        <w:rPr>
          <w:rFonts w:asciiTheme="majorBidi" w:hAnsiTheme="majorBidi" w:cstheme="majorBidi"/>
          <w:sz w:val="28"/>
          <w:szCs w:val="28"/>
          <w:rtl/>
        </w:rPr>
        <w:t xml:space="preserve">الاحباط يجعلك </w:t>
      </w:r>
      <w:r w:rsidR="006406F8" w:rsidRPr="00CA44C0">
        <w:rPr>
          <w:rFonts w:asciiTheme="majorBidi" w:hAnsiTheme="majorBidi" w:cstheme="majorBidi"/>
          <w:sz w:val="28"/>
          <w:szCs w:val="28"/>
          <w:rtl/>
        </w:rPr>
        <w:t xml:space="preserve">تجلس </w:t>
      </w:r>
      <w:r w:rsidR="009D39E8" w:rsidRPr="00CA44C0">
        <w:rPr>
          <w:rFonts w:asciiTheme="majorBidi" w:hAnsiTheme="majorBidi" w:cstheme="majorBidi"/>
          <w:sz w:val="28"/>
          <w:szCs w:val="28"/>
          <w:rtl/>
        </w:rPr>
        <w:t>هناك</w:t>
      </w:r>
      <w:r w:rsidR="006406F8" w:rsidRPr="00CA44C0">
        <w:rPr>
          <w:rFonts w:asciiTheme="majorBidi" w:hAnsiTheme="majorBidi" w:cstheme="majorBidi"/>
          <w:sz w:val="28"/>
          <w:szCs w:val="28"/>
          <w:rtl/>
        </w:rPr>
        <w:t xml:space="preserve">, </w:t>
      </w:r>
      <w:r w:rsidR="009D39E8" w:rsidRPr="00CA44C0">
        <w:rPr>
          <w:rFonts w:asciiTheme="majorBidi" w:hAnsiTheme="majorBidi" w:cstheme="majorBidi"/>
          <w:sz w:val="28"/>
          <w:szCs w:val="28"/>
          <w:rtl/>
        </w:rPr>
        <w:t xml:space="preserve"> </w:t>
      </w:r>
      <w:r w:rsidR="006406F8" w:rsidRPr="00CA44C0">
        <w:rPr>
          <w:rFonts w:asciiTheme="majorBidi" w:hAnsiTheme="majorBidi" w:cstheme="majorBidi"/>
          <w:sz w:val="28"/>
          <w:szCs w:val="28"/>
          <w:rtl/>
        </w:rPr>
        <w:t>قلقا</w:t>
      </w:r>
      <w:r w:rsidR="009D39E8" w:rsidRPr="00CA44C0">
        <w:rPr>
          <w:rFonts w:asciiTheme="majorBidi" w:hAnsiTheme="majorBidi" w:cstheme="majorBidi"/>
          <w:sz w:val="28"/>
          <w:szCs w:val="28"/>
          <w:rtl/>
        </w:rPr>
        <w:t xml:space="preserve"> في مشاعرك</w:t>
      </w:r>
      <w:r w:rsidR="00EC4585" w:rsidRPr="00CA44C0">
        <w:rPr>
          <w:rFonts w:asciiTheme="majorBidi" w:hAnsiTheme="majorBidi" w:cstheme="majorBidi"/>
          <w:sz w:val="28"/>
          <w:szCs w:val="28"/>
          <w:rtl/>
        </w:rPr>
        <w:t>/ عواطفك</w:t>
      </w:r>
      <w:r w:rsidR="009D39E8" w:rsidRPr="00CA44C0">
        <w:rPr>
          <w:rFonts w:asciiTheme="majorBidi" w:hAnsiTheme="majorBidi" w:cstheme="majorBidi"/>
          <w:sz w:val="28"/>
          <w:szCs w:val="28"/>
          <w:rtl/>
        </w:rPr>
        <w:t>)</w:t>
      </w:r>
    </w:p>
    <w:p w:rsidR="009D39E8" w:rsidRPr="00CA44C0" w:rsidRDefault="009D39E8" w:rsidP="009A394E">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من أي </w:t>
      </w:r>
      <w:r w:rsidR="009A394E" w:rsidRPr="00CA44C0">
        <w:rPr>
          <w:rFonts w:asciiTheme="majorBidi" w:hAnsiTheme="majorBidi" w:cstheme="majorBidi"/>
          <w:sz w:val="28"/>
          <w:szCs w:val="28"/>
          <w:rtl/>
        </w:rPr>
        <w:t xml:space="preserve">صورة في نفسي </w:t>
      </w:r>
      <w:r w:rsidRPr="00CA44C0">
        <w:rPr>
          <w:rFonts w:asciiTheme="majorBidi" w:hAnsiTheme="majorBidi" w:cstheme="majorBidi"/>
          <w:sz w:val="28"/>
          <w:szCs w:val="28"/>
          <w:rtl/>
        </w:rPr>
        <w:t xml:space="preserve"> تأتي هذه المشاعر؟</w:t>
      </w:r>
    </w:p>
    <w:p w:rsidR="009D39E8" w:rsidRPr="00CA44C0" w:rsidRDefault="00433D8A" w:rsidP="009A394E">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ما </w:t>
      </w:r>
      <w:r w:rsidR="009A394E" w:rsidRPr="00CA44C0">
        <w:rPr>
          <w:rFonts w:asciiTheme="majorBidi" w:hAnsiTheme="majorBidi" w:cstheme="majorBidi"/>
          <w:sz w:val="28"/>
          <w:szCs w:val="28"/>
          <w:rtl/>
        </w:rPr>
        <w:t>هو السلوك المحدد الذي أثار هذه المشاعر؟</w:t>
      </w:r>
    </w:p>
    <w:p w:rsidR="00433D8A" w:rsidRPr="00CA44C0" w:rsidRDefault="00433D8A" w:rsidP="009A394E">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هل </w:t>
      </w:r>
      <w:r w:rsidR="009A394E" w:rsidRPr="00CA44C0">
        <w:rPr>
          <w:rFonts w:asciiTheme="majorBidi" w:hAnsiTheme="majorBidi" w:cstheme="majorBidi"/>
          <w:sz w:val="28"/>
          <w:szCs w:val="28"/>
          <w:rtl/>
        </w:rPr>
        <w:t xml:space="preserve">أنا حقا أريد </w:t>
      </w:r>
      <w:r w:rsidRPr="00CA44C0">
        <w:rPr>
          <w:rFonts w:asciiTheme="majorBidi" w:hAnsiTheme="majorBidi" w:cstheme="majorBidi"/>
          <w:sz w:val="28"/>
          <w:szCs w:val="28"/>
          <w:rtl/>
        </w:rPr>
        <w:t>أن أحل هذا ا</w:t>
      </w:r>
      <w:r w:rsidR="009A394E" w:rsidRPr="00CA44C0">
        <w:rPr>
          <w:rFonts w:asciiTheme="majorBidi" w:hAnsiTheme="majorBidi" w:cstheme="majorBidi"/>
          <w:sz w:val="28"/>
          <w:szCs w:val="28"/>
          <w:rtl/>
        </w:rPr>
        <w:t xml:space="preserve">لصراع </w:t>
      </w:r>
      <w:r w:rsidRPr="00CA44C0">
        <w:rPr>
          <w:rFonts w:asciiTheme="majorBidi" w:hAnsiTheme="majorBidi" w:cstheme="majorBidi"/>
          <w:sz w:val="28"/>
          <w:szCs w:val="28"/>
          <w:rtl/>
        </w:rPr>
        <w:t xml:space="preserve"> بدلا </w:t>
      </w:r>
      <w:r w:rsidR="009A394E" w:rsidRPr="00CA44C0">
        <w:rPr>
          <w:rFonts w:asciiTheme="majorBidi" w:hAnsiTheme="majorBidi" w:cstheme="majorBidi"/>
          <w:sz w:val="28"/>
          <w:szCs w:val="28"/>
          <w:rtl/>
        </w:rPr>
        <w:t>من أنني أريد الإنتقام</w:t>
      </w:r>
      <w:r w:rsidRPr="00CA44C0">
        <w:rPr>
          <w:rFonts w:asciiTheme="majorBidi" w:hAnsiTheme="majorBidi" w:cstheme="majorBidi"/>
          <w:sz w:val="28"/>
          <w:szCs w:val="28"/>
          <w:rtl/>
        </w:rPr>
        <w:t>؟</w:t>
      </w:r>
    </w:p>
    <w:p w:rsidR="001558B5" w:rsidRDefault="00433D8A" w:rsidP="006D74D3">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ما</w:t>
      </w:r>
      <w:r w:rsidR="009A394E" w:rsidRPr="00CA44C0">
        <w:rPr>
          <w:rFonts w:asciiTheme="majorBidi" w:hAnsiTheme="majorBidi" w:cstheme="majorBidi"/>
          <w:sz w:val="28"/>
          <w:szCs w:val="28"/>
          <w:rtl/>
        </w:rPr>
        <w:t xml:space="preserve"> </w:t>
      </w:r>
      <w:r w:rsidR="00B5105C" w:rsidRPr="00CA44C0">
        <w:rPr>
          <w:rFonts w:asciiTheme="majorBidi" w:hAnsiTheme="majorBidi" w:cstheme="majorBidi"/>
          <w:sz w:val="28"/>
          <w:szCs w:val="28"/>
          <w:rtl/>
        </w:rPr>
        <w:t xml:space="preserve"> هو الطلب  أو المقتر</w:t>
      </w:r>
      <w:r w:rsidR="008B0720">
        <w:rPr>
          <w:rFonts w:asciiTheme="majorBidi" w:hAnsiTheme="majorBidi" w:cstheme="majorBidi"/>
          <w:sz w:val="28"/>
          <w:szCs w:val="28"/>
          <w:rtl/>
        </w:rPr>
        <w:t>ح  الذي يمكن أن يكون منطقيا</w:t>
      </w:r>
      <w:r w:rsidR="00B5105C" w:rsidRPr="00CA44C0">
        <w:rPr>
          <w:rFonts w:asciiTheme="majorBidi" w:hAnsiTheme="majorBidi" w:cstheme="majorBidi"/>
          <w:sz w:val="28"/>
          <w:szCs w:val="28"/>
          <w:rtl/>
        </w:rPr>
        <w:t>؟</w:t>
      </w:r>
    </w:p>
    <w:p w:rsidR="00CA44C0" w:rsidRDefault="00CA44C0" w:rsidP="008B0720">
      <w:pPr>
        <w:spacing w:after="0"/>
        <w:jc w:val="center"/>
        <w:rPr>
          <w:b/>
          <w:bCs/>
          <w:sz w:val="32"/>
          <w:szCs w:val="32"/>
          <w:rtl/>
        </w:rPr>
      </w:pPr>
      <w:r w:rsidRPr="001558B5">
        <w:rPr>
          <w:rFonts w:hint="cs"/>
          <w:b/>
          <w:bCs/>
          <w:sz w:val="32"/>
          <w:szCs w:val="32"/>
          <w:rtl/>
        </w:rPr>
        <w:t>رسائل "</w:t>
      </w:r>
      <w:r>
        <w:rPr>
          <w:rFonts w:hint="cs"/>
          <w:b/>
          <w:bCs/>
          <w:sz w:val="32"/>
          <w:szCs w:val="32"/>
          <w:rtl/>
        </w:rPr>
        <w:t>ال</w:t>
      </w:r>
      <w:r w:rsidRPr="001558B5">
        <w:rPr>
          <w:rFonts w:hint="cs"/>
          <w:b/>
          <w:bCs/>
          <w:sz w:val="32"/>
          <w:szCs w:val="32"/>
          <w:rtl/>
        </w:rPr>
        <w:t xml:space="preserve">أنا" </w:t>
      </w:r>
      <w:r w:rsidRPr="001558B5">
        <w:rPr>
          <w:b/>
          <w:bCs/>
          <w:sz w:val="32"/>
          <w:szCs w:val="32"/>
          <w:rtl/>
        </w:rPr>
        <w:t>–</w:t>
      </w:r>
      <w:r>
        <w:rPr>
          <w:rFonts w:hint="cs"/>
          <w:b/>
          <w:bCs/>
          <w:sz w:val="32"/>
          <w:szCs w:val="32"/>
          <w:rtl/>
        </w:rPr>
        <w:t xml:space="preserve"> النسخة الثانية</w:t>
      </w:r>
    </w:p>
    <w:p w:rsidR="00322FE7" w:rsidRDefault="00322FE7" w:rsidP="008B0720">
      <w:pPr>
        <w:spacing w:after="0"/>
        <w:jc w:val="center"/>
        <w:rPr>
          <w:b/>
          <w:bCs/>
          <w:sz w:val="32"/>
          <w:szCs w:val="32"/>
          <w:rtl/>
        </w:rPr>
      </w:pPr>
      <w:r w:rsidRPr="001558B5">
        <w:rPr>
          <w:b/>
          <w:bCs/>
          <w:sz w:val="32"/>
          <w:szCs w:val="32"/>
        </w:rPr>
        <w:t>I" MESSAGES ---VERSION II</w:t>
      </w:r>
      <w:r w:rsidRPr="001558B5">
        <w:rPr>
          <w:rFonts w:hint="cs"/>
          <w:b/>
          <w:bCs/>
          <w:sz w:val="32"/>
          <w:szCs w:val="32"/>
          <w:rtl/>
        </w:rPr>
        <w:t>"</w:t>
      </w:r>
    </w:p>
    <w:p w:rsidR="00322FE7" w:rsidRPr="00CA44C0" w:rsidRDefault="00322FE7" w:rsidP="008B0720">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 xml:space="preserve">الهدف </w:t>
      </w:r>
      <w:r w:rsidR="008B0720">
        <w:rPr>
          <w:rFonts w:asciiTheme="majorBidi" w:hAnsiTheme="majorBidi" w:cstheme="majorBidi"/>
          <w:b/>
          <w:bCs/>
          <w:sz w:val="28"/>
          <w:szCs w:val="28"/>
          <w:rtl/>
        </w:rPr>
        <w:t>/ الغرض</w:t>
      </w:r>
      <w:r w:rsidRPr="00CA44C0">
        <w:rPr>
          <w:rFonts w:asciiTheme="majorBidi" w:hAnsiTheme="majorBidi" w:cstheme="majorBidi"/>
          <w:b/>
          <w:bCs/>
          <w:sz w:val="28"/>
          <w:szCs w:val="28"/>
          <w:rtl/>
        </w:rPr>
        <w:t xml:space="preserve">: </w:t>
      </w:r>
      <w:r w:rsidR="00852F63" w:rsidRPr="00CA44C0">
        <w:rPr>
          <w:rFonts w:asciiTheme="majorBidi" w:hAnsiTheme="majorBidi" w:cstheme="majorBidi"/>
          <w:sz w:val="28"/>
          <w:szCs w:val="28"/>
          <w:rtl/>
        </w:rPr>
        <w:t>لشرح أن</w:t>
      </w:r>
      <w:r w:rsidRPr="00CA44C0">
        <w:rPr>
          <w:rFonts w:asciiTheme="majorBidi" w:hAnsiTheme="majorBidi" w:cstheme="majorBidi"/>
          <w:sz w:val="28"/>
          <w:szCs w:val="28"/>
          <w:rtl/>
        </w:rPr>
        <w:t xml:space="preserve"> </w:t>
      </w:r>
      <w:r w:rsidR="00852F63" w:rsidRPr="00CA44C0">
        <w:rPr>
          <w:rFonts w:asciiTheme="majorBidi" w:hAnsiTheme="majorBidi" w:cstheme="majorBidi"/>
          <w:sz w:val="28"/>
          <w:szCs w:val="28"/>
          <w:rtl/>
        </w:rPr>
        <w:t>إ</w:t>
      </w:r>
      <w:r w:rsidRPr="00CA44C0">
        <w:rPr>
          <w:rFonts w:asciiTheme="majorBidi" w:hAnsiTheme="majorBidi" w:cstheme="majorBidi"/>
          <w:sz w:val="28"/>
          <w:szCs w:val="28"/>
          <w:rtl/>
        </w:rPr>
        <w:t>ستخدام رسائل "</w:t>
      </w:r>
      <w:r w:rsidR="00852F63" w:rsidRPr="00CA44C0">
        <w:rPr>
          <w:rFonts w:asciiTheme="majorBidi" w:hAnsiTheme="majorBidi" w:cstheme="majorBidi"/>
          <w:sz w:val="28"/>
          <w:szCs w:val="28"/>
          <w:rtl/>
        </w:rPr>
        <w:t>ال</w:t>
      </w:r>
      <w:r w:rsidRPr="00CA44C0">
        <w:rPr>
          <w:rFonts w:asciiTheme="majorBidi" w:hAnsiTheme="majorBidi" w:cstheme="majorBidi"/>
          <w:sz w:val="28"/>
          <w:szCs w:val="28"/>
          <w:rtl/>
        </w:rPr>
        <w:t>أنا" للتعبير عن المشاعر التي تحيط بمشكلة</w:t>
      </w:r>
      <w:r w:rsidR="00852F63" w:rsidRPr="00CA44C0">
        <w:rPr>
          <w:rFonts w:asciiTheme="majorBidi" w:hAnsiTheme="majorBidi" w:cstheme="majorBidi"/>
          <w:sz w:val="28"/>
          <w:szCs w:val="28"/>
          <w:rtl/>
        </w:rPr>
        <w:t xml:space="preserve"> يمكن أن تكون </w:t>
      </w:r>
      <w:r w:rsidR="000054EE" w:rsidRPr="00CA44C0">
        <w:rPr>
          <w:rFonts w:asciiTheme="majorBidi" w:hAnsiTheme="majorBidi" w:cstheme="majorBidi"/>
          <w:sz w:val="28"/>
          <w:szCs w:val="28"/>
          <w:rtl/>
        </w:rPr>
        <w:t xml:space="preserve">وسائل لتحويل موقف الصراع من خلال إثارة العاطفة في الطرف الاخر. </w:t>
      </w:r>
    </w:p>
    <w:p w:rsidR="000B1FF2" w:rsidRPr="00CA44C0" w:rsidRDefault="00322FE7" w:rsidP="008B0720">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المواد اللازمة</w:t>
      </w:r>
      <w:r w:rsidR="000B1FF2" w:rsidRPr="00CA44C0">
        <w:rPr>
          <w:rFonts w:asciiTheme="majorBidi" w:hAnsiTheme="majorBidi" w:cstheme="majorBidi"/>
          <w:b/>
          <w:bCs/>
          <w:sz w:val="28"/>
          <w:szCs w:val="28"/>
          <w:rtl/>
        </w:rPr>
        <w:t xml:space="preserve">: الواح ورقية </w:t>
      </w:r>
      <w:r w:rsidRPr="00CA44C0">
        <w:rPr>
          <w:rFonts w:asciiTheme="majorBidi" w:hAnsiTheme="majorBidi" w:cstheme="majorBidi"/>
          <w:b/>
          <w:bCs/>
          <w:sz w:val="28"/>
          <w:szCs w:val="28"/>
          <w:rtl/>
        </w:rPr>
        <w:t xml:space="preserve"> </w:t>
      </w:r>
      <w:r w:rsidR="00A70A4A">
        <w:rPr>
          <w:rFonts w:asciiTheme="majorBidi" w:hAnsiTheme="majorBidi" w:cstheme="majorBidi"/>
          <w:sz w:val="28"/>
          <w:szCs w:val="28"/>
          <w:rtl/>
        </w:rPr>
        <w:t>+ أقلام تخطيط</w:t>
      </w:r>
      <w:r w:rsidR="000B1FF2" w:rsidRPr="00CA44C0">
        <w:rPr>
          <w:rFonts w:asciiTheme="majorBidi" w:hAnsiTheme="majorBidi" w:cstheme="majorBidi"/>
          <w:sz w:val="28"/>
          <w:szCs w:val="28"/>
          <w:rtl/>
        </w:rPr>
        <w:t xml:space="preserve">. ورقة </w:t>
      </w:r>
      <w:r w:rsidRPr="00CA44C0">
        <w:rPr>
          <w:rFonts w:asciiTheme="majorBidi" w:hAnsiTheme="majorBidi" w:cstheme="majorBidi"/>
          <w:sz w:val="28"/>
          <w:szCs w:val="28"/>
          <w:rtl/>
        </w:rPr>
        <w:t xml:space="preserve"> مكتوب</w:t>
      </w:r>
      <w:r w:rsidR="000B1FF2" w:rsidRPr="00CA44C0">
        <w:rPr>
          <w:rFonts w:asciiTheme="majorBidi" w:hAnsiTheme="majorBidi" w:cstheme="majorBidi"/>
          <w:sz w:val="28"/>
          <w:szCs w:val="28"/>
          <w:rtl/>
        </w:rPr>
        <w:t>ة</w:t>
      </w:r>
      <w:r w:rsidRPr="00CA44C0">
        <w:rPr>
          <w:rFonts w:asciiTheme="majorBidi" w:hAnsiTheme="majorBidi" w:cstheme="majorBidi"/>
          <w:sz w:val="28"/>
          <w:szCs w:val="28"/>
          <w:rtl/>
        </w:rPr>
        <w:t xml:space="preserve"> عليها "</w:t>
      </w:r>
      <w:r w:rsidR="000B1FF2" w:rsidRPr="00CA44C0">
        <w:rPr>
          <w:rFonts w:asciiTheme="majorBidi" w:hAnsiTheme="majorBidi" w:cstheme="majorBidi"/>
          <w:sz w:val="28"/>
          <w:szCs w:val="28"/>
          <w:rtl/>
        </w:rPr>
        <w:t xml:space="preserve">كيف </w:t>
      </w:r>
      <w:r w:rsidR="00A70A4A">
        <w:rPr>
          <w:rFonts w:asciiTheme="majorBidi" w:hAnsiTheme="majorBidi" w:cstheme="majorBidi"/>
          <w:sz w:val="28"/>
          <w:szCs w:val="28"/>
          <w:rtl/>
        </w:rPr>
        <w:t xml:space="preserve"> تشعر"</w:t>
      </w:r>
      <w:r w:rsidR="000B1FF2" w:rsidRPr="00CA44C0">
        <w:rPr>
          <w:rFonts w:asciiTheme="majorBidi" w:hAnsiTheme="majorBidi" w:cstheme="majorBidi"/>
          <w:sz w:val="28"/>
          <w:szCs w:val="28"/>
          <w:rtl/>
        </w:rPr>
        <w:t xml:space="preserve"> وجوه </w:t>
      </w:r>
      <w:r w:rsidRPr="00CA44C0">
        <w:rPr>
          <w:rFonts w:asciiTheme="majorBidi" w:hAnsiTheme="majorBidi" w:cstheme="majorBidi"/>
          <w:sz w:val="28"/>
          <w:szCs w:val="28"/>
          <w:rtl/>
        </w:rPr>
        <w:t>(إنظر إلى</w:t>
      </w:r>
      <w:r w:rsidR="000B1FF2" w:rsidRPr="00CA44C0">
        <w:rPr>
          <w:rFonts w:asciiTheme="majorBidi" w:hAnsiTheme="majorBidi" w:cstheme="majorBidi"/>
          <w:sz w:val="28"/>
          <w:szCs w:val="28"/>
          <w:rtl/>
        </w:rPr>
        <w:t xml:space="preserve"> تمرين مشاعر الوجوه </w:t>
      </w:r>
      <w:r w:rsidRPr="00CA44C0">
        <w:rPr>
          <w:rFonts w:asciiTheme="majorBidi" w:hAnsiTheme="majorBidi" w:cstheme="majorBidi"/>
          <w:sz w:val="28"/>
          <w:szCs w:val="28"/>
          <w:rtl/>
        </w:rPr>
        <w:t xml:space="preserve"> </w:t>
      </w:r>
      <w:r w:rsidRPr="00CA44C0">
        <w:rPr>
          <w:rFonts w:asciiTheme="majorBidi" w:hAnsiTheme="majorBidi" w:cstheme="majorBidi"/>
          <w:sz w:val="28"/>
          <w:szCs w:val="28"/>
        </w:rPr>
        <w:t>Feeling Faces Exercise</w:t>
      </w:r>
      <w:r w:rsidRPr="00CA44C0">
        <w:rPr>
          <w:rFonts w:asciiTheme="majorBidi" w:hAnsiTheme="majorBidi" w:cstheme="majorBidi"/>
          <w:sz w:val="28"/>
          <w:szCs w:val="28"/>
          <w:rtl/>
        </w:rPr>
        <w:t>)</w:t>
      </w:r>
    </w:p>
    <w:p w:rsidR="00322FE7" w:rsidRPr="00CA44C0" w:rsidRDefault="000B1FF2" w:rsidP="008B0720">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الوقت :</w:t>
      </w:r>
      <w:r w:rsidRPr="00CA44C0">
        <w:rPr>
          <w:rFonts w:asciiTheme="majorBidi" w:hAnsiTheme="majorBidi" w:cstheme="majorBidi"/>
          <w:sz w:val="28"/>
          <w:szCs w:val="28"/>
          <w:rtl/>
        </w:rPr>
        <w:t xml:space="preserve"> من 30-40 دقيقة .</w:t>
      </w:r>
      <w:r w:rsidR="00322FE7" w:rsidRPr="00CA44C0">
        <w:rPr>
          <w:rFonts w:asciiTheme="majorBidi" w:hAnsiTheme="majorBidi" w:cstheme="majorBidi"/>
          <w:sz w:val="28"/>
          <w:szCs w:val="28"/>
          <w:rtl/>
        </w:rPr>
        <w:t xml:space="preserve"> </w:t>
      </w:r>
    </w:p>
    <w:p w:rsidR="00322FE7" w:rsidRPr="00CA44C0" w:rsidRDefault="00322FE7" w:rsidP="008B0720">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lastRenderedPageBreak/>
        <w:t>التسلسل:</w:t>
      </w:r>
    </w:p>
    <w:p w:rsidR="00322FE7" w:rsidRPr="00CA44C0" w:rsidRDefault="00322FE7" w:rsidP="008B0720">
      <w:pPr>
        <w:pStyle w:val="ListParagraph"/>
        <w:numPr>
          <w:ilvl w:val="0"/>
          <w:numId w:val="134"/>
        </w:numPr>
        <w:spacing w:after="0"/>
        <w:jc w:val="both"/>
        <w:rPr>
          <w:rFonts w:asciiTheme="majorBidi" w:hAnsiTheme="majorBidi" w:cstheme="majorBidi"/>
          <w:sz w:val="28"/>
          <w:szCs w:val="28"/>
        </w:rPr>
      </w:pPr>
      <w:r w:rsidRPr="00CA44C0">
        <w:rPr>
          <w:rFonts w:asciiTheme="majorBidi" w:hAnsiTheme="majorBidi" w:cstheme="majorBidi"/>
          <w:sz w:val="28"/>
          <w:szCs w:val="28"/>
          <w:rtl/>
        </w:rPr>
        <w:t>عصف ذهني للمشاعر</w:t>
      </w:r>
    </w:p>
    <w:p w:rsidR="00322FE7" w:rsidRPr="00CA44C0" w:rsidRDefault="0047331D" w:rsidP="00090F84">
      <w:pPr>
        <w:pStyle w:val="ListParagraph"/>
        <w:numPr>
          <w:ilvl w:val="0"/>
          <w:numId w:val="134"/>
        </w:numPr>
        <w:jc w:val="both"/>
        <w:rPr>
          <w:rFonts w:asciiTheme="majorBidi" w:hAnsiTheme="majorBidi" w:cstheme="majorBidi"/>
          <w:sz w:val="28"/>
          <w:szCs w:val="28"/>
        </w:rPr>
      </w:pPr>
      <w:r w:rsidRPr="00CA44C0">
        <w:rPr>
          <w:rFonts w:asciiTheme="majorBidi" w:hAnsiTheme="majorBidi" w:cstheme="majorBidi"/>
          <w:sz w:val="28"/>
          <w:szCs w:val="28"/>
          <w:rtl/>
        </w:rPr>
        <w:t>أ</w:t>
      </w:r>
      <w:r w:rsidR="00322FE7" w:rsidRPr="00CA44C0">
        <w:rPr>
          <w:rFonts w:asciiTheme="majorBidi" w:hAnsiTheme="majorBidi" w:cstheme="majorBidi"/>
          <w:sz w:val="28"/>
          <w:szCs w:val="28"/>
          <w:rtl/>
        </w:rPr>
        <w:t xml:space="preserve">عرض </w:t>
      </w:r>
      <w:r w:rsidRPr="00CA44C0">
        <w:rPr>
          <w:rFonts w:asciiTheme="majorBidi" w:hAnsiTheme="majorBidi" w:cstheme="majorBidi"/>
          <w:sz w:val="28"/>
          <w:szCs w:val="28"/>
          <w:rtl/>
        </w:rPr>
        <w:t xml:space="preserve">ورقة  الوجوه التي كتبت </w:t>
      </w:r>
      <w:r w:rsidR="00322FE7" w:rsidRPr="00CA44C0">
        <w:rPr>
          <w:rFonts w:asciiTheme="majorBidi" w:hAnsiTheme="majorBidi" w:cstheme="majorBidi"/>
          <w:sz w:val="28"/>
          <w:szCs w:val="28"/>
          <w:rtl/>
        </w:rPr>
        <w:t>عليها " "كيف تشعر</w:t>
      </w:r>
      <w:r w:rsidRPr="00CA44C0">
        <w:rPr>
          <w:rFonts w:asciiTheme="majorBidi" w:hAnsiTheme="majorBidi" w:cstheme="majorBidi"/>
          <w:sz w:val="28"/>
          <w:szCs w:val="28"/>
          <w:rtl/>
        </w:rPr>
        <w:t>؟ ".</w:t>
      </w:r>
      <w:r w:rsidR="00322FE7" w:rsidRPr="00CA44C0">
        <w:rPr>
          <w:rFonts w:asciiTheme="majorBidi" w:hAnsiTheme="majorBidi" w:cstheme="majorBidi"/>
          <w:sz w:val="28"/>
          <w:szCs w:val="28"/>
          <w:rtl/>
        </w:rPr>
        <w:t xml:space="preserve"> </w:t>
      </w:r>
    </w:p>
    <w:p w:rsidR="00322FE7" w:rsidRPr="00CA44C0" w:rsidRDefault="00800571" w:rsidP="00090F84">
      <w:pPr>
        <w:pStyle w:val="ListParagraph"/>
        <w:numPr>
          <w:ilvl w:val="0"/>
          <w:numId w:val="134"/>
        </w:numPr>
        <w:jc w:val="both"/>
        <w:rPr>
          <w:rFonts w:asciiTheme="majorBidi" w:hAnsiTheme="majorBidi" w:cstheme="majorBidi"/>
          <w:sz w:val="28"/>
          <w:szCs w:val="28"/>
        </w:rPr>
      </w:pPr>
      <w:r w:rsidRPr="00CA44C0">
        <w:rPr>
          <w:rFonts w:asciiTheme="majorBidi" w:hAnsiTheme="majorBidi" w:cstheme="majorBidi"/>
          <w:sz w:val="28"/>
          <w:szCs w:val="28"/>
          <w:rtl/>
        </w:rPr>
        <w:t xml:space="preserve">ضع </w:t>
      </w:r>
      <w:r w:rsidR="0047331D" w:rsidRPr="00CA44C0">
        <w:rPr>
          <w:rFonts w:asciiTheme="majorBidi" w:hAnsiTheme="majorBidi" w:cstheme="majorBidi"/>
          <w:sz w:val="28"/>
          <w:szCs w:val="28"/>
          <w:rtl/>
        </w:rPr>
        <w:t xml:space="preserve">الاجزاء الثلاث </w:t>
      </w:r>
      <w:r w:rsidRPr="00CA44C0">
        <w:rPr>
          <w:rFonts w:asciiTheme="majorBidi" w:hAnsiTheme="majorBidi" w:cstheme="majorBidi"/>
          <w:sz w:val="28"/>
          <w:szCs w:val="28"/>
          <w:rtl/>
        </w:rPr>
        <w:t xml:space="preserve"> الخاصة برسائل "</w:t>
      </w:r>
      <w:r w:rsidR="004E61E3" w:rsidRPr="00CA44C0">
        <w:rPr>
          <w:rFonts w:asciiTheme="majorBidi" w:hAnsiTheme="majorBidi" w:cstheme="majorBidi"/>
          <w:sz w:val="28"/>
          <w:szCs w:val="28"/>
          <w:rtl/>
        </w:rPr>
        <w:t>ال</w:t>
      </w:r>
      <w:r w:rsidRPr="00CA44C0">
        <w:rPr>
          <w:rFonts w:asciiTheme="majorBidi" w:hAnsiTheme="majorBidi" w:cstheme="majorBidi"/>
          <w:sz w:val="28"/>
          <w:szCs w:val="28"/>
          <w:rtl/>
        </w:rPr>
        <w:t>أنا" على ورقة العرض:</w:t>
      </w:r>
    </w:p>
    <w:p w:rsidR="00800571" w:rsidRPr="00CA44C0" w:rsidRDefault="004E61E3" w:rsidP="00800571">
      <w:pPr>
        <w:pStyle w:val="ListParagraph"/>
        <w:ind w:left="1440"/>
        <w:jc w:val="both"/>
        <w:rPr>
          <w:rFonts w:asciiTheme="majorBidi" w:hAnsiTheme="majorBidi" w:cstheme="majorBidi"/>
          <w:b/>
          <w:bCs/>
          <w:sz w:val="28"/>
          <w:szCs w:val="28"/>
          <w:rtl/>
        </w:rPr>
      </w:pPr>
      <w:r w:rsidRPr="00CA44C0">
        <w:rPr>
          <w:rFonts w:asciiTheme="majorBidi" w:hAnsiTheme="majorBidi" w:cstheme="majorBidi"/>
          <w:b/>
          <w:bCs/>
          <w:sz w:val="28"/>
          <w:szCs w:val="28"/>
          <w:rtl/>
        </w:rPr>
        <w:t xml:space="preserve">عندما </w:t>
      </w:r>
      <w:r w:rsidR="00800571" w:rsidRPr="00CA44C0">
        <w:rPr>
          <w:rFonts w:asciiTheme="majorBidi" w:hAnsiTheme="majorBidi" w:cstheme="majorBidi"/>
          <w:b/>
          <w:bCs/>
          <w:sz w:val="28"/>
          <w:szCs w:val="28"/>
          <w:rtl/>
        </w:rPr>
        <w:t xml:space="preserve"> أنت </w:t>
      </w:r>
    </w:p>
    <w:p w:rsidR="00800571" w:rsidRPr="00CA44C0" w:rsidRDefault="00800571" w:rsidP="004E61E3">
      <w:pPr>
        <w:pStyle w:val="ListParagraph"/>
        <w:ind w:left="1440"/>
        <w:jc w:val="both"/>
        <w:rPr>
          <w:rFonts w:asciiTheme="majorBidi" w:hAnsiTheme="majorBidi" w:cstheme="majorBidi"/>
          <w:sz w:val="28"/>
          <w:szCs w:val="28"/>
          <w:rtl/>
        </w:rPr>
      </w:pPr>
      <w:r w:rsidRPr="00CA44C0">
        <w:rPr>
          <w:rFonts w:asciiTheme="majorBidi" w:hAnsiTheme="majorBidi" w:cstheme="majorBidi"/>
          <w:sz w:val="28"/>
          <w:szCs w:val="28"/>
          <w:rtl/>
        </w:rPr>
        <w:t>(</w:t>
      </w:r>
      <w:r w:rsidR="004E61E3" w:rsidRPr="00CA44C0">
        <w:rPr>
          <w:rFonts w:asciiTheme="majorBidi" w:hAnsiTheme="majorBidi" w:cstheme="majorBidi"/>
          <w:sz w:val="28"/>
          <w:szCs w:val="28"/>
          <w:rtl/>
        </w:rPr>
        <w:t xml:space="preserve">قم </w:t>
      </w:r>
      <w:r w:rsidRPr="00CA44C0">
        <w:rPr>
          <w:rFonts w:asciiTheme="majorBidi" w:hAnsiTheme="majorBidi" w:cstheme="majorBidi"/>
          <w:sz w:val="28"/>
          <w:szCs w:val="28"/>
          <w:rtl/>
        </w:rPr>
        <w:t xml:space="preserve"> بوصف </w:t>
      </w:r>
      <w:r w:rsidR="004E61E3" w:rsidRPr="00CA44C0">
        <w:rPr>
          <w:rFonts w:asciiTheme="majorBidi" w:hAnsiTheme="majorBidi" w:cstheme="majorBidi"/>
          <w:sz w:val="28"/>
          <w:szCs w:val="28"/>
          <w:rtl/>
        </w:rPr>
        <w:t xml:space="preserve">سلوك </w:t>
      </w:r>
      <w:r w:rsidRPr="00CA44C0">
        <w:rPr>
          <w:rFonts w:asciiTheme="majorBidi" w:hAnsiTheme="majorBidi" w:cstheme="majorBidi"/>
          <w:sz w:val="28"/>
          <w:szCs w:val="28"/>
          <w:rtl/>
        </w:rPr>
        <w:t xml:space="preserve"> الشخص الآخر)</w:t>
      </w:r>
    </w:p>
    <w:p w:rsidR="00800571" w:rsidRPr="00CA44C0" w:rsidRDefault="00800571" w:rsidP="00800571">
      <w:pPr>
        <w:pStyle w:val="ListParagraph"/>
        <w:ind w:left="1440"/>
        <w:jc w:val="both"/>
        <w:rPr>
          <w:rFonts w:asciiTheme="majorBidi" w:hAnsiTheme="majorBidi" w:cstheme="majorBidi"/>
          <w:b/>
          <w:bCs/>
          <w:sz w:val="28"/>
          <w:szCs w:val="28"/>
          <w:rtl/>
        </w:rPr>
      </w:pPr>
      <w:r w:rsidRPr="00CA44C0">
        <w:rPr>
          <w:rFonts w:asciiTheme="majorBidi" w:hAnsiTheme="majorBidi" w:cstheme="majorBidi"/>
          <w:b/>
          <w:bCs/>
          <w:sz w:val="28"/>
          <w:szCs w:val="28"/>
          <w:rtl/>
        </w:rPr>
        <w:t xml:space="preserve">أشعر </w:t>
      </w:r>
    </w:p>
    <w:p w:rsidR="00800571" w:rsidRPr="00CA44C0" w:rsidRDefault="00800571" w:rsidP="00800571">
      <w:pPr>
        <w:pStyle w:val="ListParagraph"/>
        <w:ind w:left="1440"/>
        <w:jc w:val="both"/>
        <w:rPr>
          <w:rFonts w:asciiTheme="majorBidi" w:hAnsiTheme="majorBidi" w:cstheme="majorBidi"/>
          <w:sz w:val="28"/>
          <w:szCs w:val="28"/>
          <w:rtl/>
        </w:rPr>
      </w:pPr>
      <w:r w:rsidRPr="00CA44C0">
        <w:rPr>
          <w:rFonts w:asciiTheme="majorBidi" w:hAnsiTheme="majorBidi" w:cstheme="majorBidi"/>
          <w:sz w:val="28"/>
          <w:szCs w:val="28"/>
          <w:rtl/>
        </w:rPr>
        <w:t>(إكتب كلمة لها علاقة بالأحاسيس)</w:t>
      </w:r>
    </w:p>
    <w:p w:rsidR="00800571" w:rsidRPr="00CA44C0" w:rsidRDefault="00800571" w:rsidP="004E61E3">
      <w:pPr>
        <w:pStyle w:val="ListParagraph"/>
        <w:ind w:left="1440"/>
        <w:jc w:val="both"/>
        <w:rPr>
          <w:rFonts w:asciiTheme="majorBidi" w:hAnsiTheme="majorBidi" w:cstheme="majorBidi"/>
          <w:b/>
          <w:bCs/>
          <w:sz w:val="28"/>
          <w:szCs w:val="28"/>
          <w:rtl/>
        </w:rPr>
      </w:pPr>
      <w:r w:rsidRPr="00CA44C0">
        <w:rPr>
          <w:rFonts w:asciiTheme="majorBidi" w:hAnsiTheme="majorBidi" w:cstheme="majorBidi"/>
          <w:b/>
          <w:bCs/>
          <w:sz w:val="28"/>
          <w:szCs w:val="28"/>
          <w:rtl/>
        </w:rPr>
        <w:t>لأن</w:t>
      </w:r>
      <w:r w:rsidR="004E61E3" w:rsidRPr="00CA44C0">
        <w:rPr>
          <w:rFonts w:asciiTheme="majorBidi" w:hAnsiTheme="majorBidi" w:cstheme="majorBidi"/>
          <w:b/>
          <w:bCs/>
          <w:sz w:val="28"/>
          <w:szCs w:val="28"/>
          <w:rtl/>
        </w:rPr>
        <w:t>/ بسبب</w:t>
      </w:r>
    </w:p>
    <w:p w:rsidR="00800571" w:rsidRPr="00A70A4A" w:rsidRDefault="00800571" w:rsidP="00A70A4A">
      <w:pPr>
        <w:pStyle w:val="ListParagraph"/>
        <w:spacing w:after="0"/>
        <w:ind w:left="1440"/>
        <w:jc w:val="both"/>
        <w:rPr>
          <w:rFonts w:asciiTheme="majorBidi" w:hAnsiTheme="majorBidi" w:cstheme="majorBidi"/>
          <w:sz w:val="28"/>
          <w:szCs w:val="28"/>
        </w:rPr>
      </w:pPr>
      <w:r w:rsidRPr="00CA44C0">
        <w:rPr>
          <w:rFonts w:asciiTheme="majorBidi" w:hAnsiTheme="majorBidi" w:cstheme="majorBidi"/>
          <w:sz w:val="28"/>
          <w:szCs w:val="28"/>
          <w:rtl/>
        </w:rPr>
        <w:t>(</w:t>
      </w:r>
      <w:r w:rsidR="004E61E3" w:rsidRPr="00CA44C0">
        <w:rPr>
          <w:rFonts w:asciiTheme="majorBidi" w:hAnsiTheme="majorBidi" w:cstheme="majorBidi"/>
          <w:sz w:val="28"/>
          <w:szCs w:val="28"/>
          <w:rtl/>
        </w:rPr>
        <w:t>أ</w:t>
      </w:r>
      <w:r w:rsidR="00A70A4A">
        <w:rPr>
          <w:rFonts w:asciiTheme="majorBidi" w:hAnsiTheme="majorBidi" w:cstheme="majorBidi"/>
          <w:sz w:val="28"/>
          <w:szCs w:val="28"/>
          <w:rtl/>
        </w:rPr>
        <w:t>صف أثر تصرف الشخص الآخر عليك)</w:t>
      </w:r>
    </w:p>
    <w:p w:rsidR="00800571" w:rsidRPr="008B0720" w:rsidRDefault="00800571" w:rsidP="00A70A4A">
      <w:pPr>
        <w:pStyle w:val="ListParagraph"/>
        <w:numPr>
          <w:ilvl w:val="0"/>
          <w:numId w:val="134"/>
        </w:numPr>
        <w:spacing w:after="0"/>
        <w:jc w:val="both"/>
        <w:rPr>
          <w:rFonts w:asciiTheme="majorBidi" w:hAnsiTheme="majorBidi" w:cstheme="majorBidi"/>
          <w:sz w:val="28"/>
          <w:szCs w:val="28"/>
          <w:rtl/>
        </w:rPr>
      </w:pPr>
      <w:r w:rsidRPr="00CA44C0">
        <w:rPr>
          <w:rFonts w:asciiTheme="majorBidi" w:hAnsiTheme="majorBidi" w:cstheme="majorBidi"/>
          <w:sz w:val="28"/>
          <w:szCs w:val="28"/>
          <w:rtl/>
        </w:rPr>
        <w:t>ر</w:t>
      </w:r>
      <w:r w:rsidR="004E61E3" w:rsidRPr="00CA44C0">
        <w:rPr>
          <w:rFonts w:asciiTheme="majorBidi" w:hAnsiTheme="majorBidi" w:cstheme="majorBidi"/>
          <w:sz w:val="28"/>
          <w:szCs w:val="28"/>
          <w:rtl/>
        </w:rPr>
        <w:t>أ</w:t>
      </w:r>
      <w:r w:rsidR="00A70A4A">
        <w:rPr>
          <w:rFonts w:asciiTheme="majorBidi" w:hAnsiTheme="majorBidi" w:cstheme="majorBidi"/>
          <w:sz w:val="28"/>
          <w:szCs w:val="28"/>
          <w:rtl/>
        </w:rPr>
        <w:t>جع موقف الصراع التالي و</w:t>
      </w:r>
      <w:r w:rsidR="00A70A4A">
        <w:rPr>
          <w:rFonts w:asciiTheme="majorBidi" w:hAnsiTheme="majorBidi" w:cstheme="majorBidi" w:hint="cs"/>
          <w:sz w:val="28"/>
          <w:szCs w:val="28"/>
          <w:rtl/>
        </w:rPr>
        <w:t>ا</w:t>
      </w:r>
      <w:r w:rsidRPr="00CA44C0">
        <w:rPr>
          <w:rFonts w:asciiTheme="majorBidi" w:hAnsiTheme="majorBidi" w:cstheme="majorBidi"/>
          <w:sz w:val="28"/>
          <w:szCs w:val="28"/>
          <w:rtl/>
        </w:rPr>
        <w:t>ع</w:t>
      </w:r>
      <w:r w:rsidR="00A70A4A">
        <w:rPr>
          <w:rFonts w:asciiTheme="majorBidi" w:hAnsiTheme="majorBidi" w:cstheme="majorBidi"/>
          <w:sz w:val="28"/>
          <w:szCs w:val="28"/>
          <w:rtl/>
        </w:rPr>
        <w:t>طي أنواع مختلفة</w:t>
      </w:r>
      <w:r w:rsidR="004E61E3" w:rsidRPr="00CA44C0">
        <w:rPr>
          <w:rFonts w:asciiTheme="majorBidi" w:hAnsiTheme="majorBidi" w:cstheme="majorBidi"/>
          <w:sz w:val="28"/>
          <w:szCs w:val="28"/>
          <w:rtl/>
        </w:rPr>
        <w:t xml:space="preserve"> من ال</w:t>
      </w:r>
      <w:r w:rsidRPr="00CA44C0">
        <w:rPr>
          <w:rFonts w:asciiTheme="majorBidi" w:hAnsiTheme="majorBidi" w:cstheme="majorBidi"/>
          <w:sz w:val="28"/>
          <w:szCs w:val="28"/>
          <w:rtl/>
        </w:rPr>
        <w:t>رسائل:</w:t>
      </w:r>
    </w:p>
    <w:p w:rsidR="004E61E3" w:rsidRPr="00CA44C0" w:rsidRDefault="004E61E3" w:rsidP="00A70A4A">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م</w:t>
      </w:r>
      <w:r w:rsidR="00800571" w:rsidRPr="00CA44C0">
        <w:rPr>
          <w:rFonts w:asciiTheme="majorBidi" w:hAnsiTheme="majorBidi" w:cstheme="majorBidi"/>
          <w:b/>
          <w:bCs/>
          <w:sz w:val="28"/>
          <w:szCs w:val="28"/>
          <w:rtl/>
        </w:rPr>
        <w:t>وقف الصراع:</w:t>
      </w:r>
    </w:p>
    <w:p w:rsidR="00800571" w:rsidRPr="00CA44C0" w:rsidRDefault="00A70A4A" w:rsidP="00A70A4A">
      <w:pPr>
        <w:spacing w:after="0"/>
        <w:jc w:val="both"/>
        <w:rPr>
          <w:rFonts w:asciiTheme="majorBidi" w:hAnsiTheme="majorBidi" w:cstheme="majorBidi"/>
          <w:sz w:val="28"/>
          <w:szCs w:val="28"/>
          <w:rtl/>
        </w:rPr>
      </w:pPr>
      <w:r>
        <w:rPr>
          <w:rFonts w:asciiTheme="majorBidi" w:hAnsiTheme="majorBidi" w:cstheme="majorBidi"/>
          <w:sz w:val="28"/>
          <w:szCs w:val="28"/>
          <w:rtl/>
        </w:rPr>
        <w:t>مراهق ترك ملابسه</w:t>
      </w:r>
      <w:r w:rsidR="006A2565" w:rsidRPr="00CA44C0">
        <w:rPr>
          <w:rFonts w:asciiTheme="majorBidi" w:hAnsiTheme="majorBidi" w:cstheme="majorBidi"/>
          <w:sz w:val="28"/>
          <w:szCs w:val="28"/>
          <w:rtl/>
        </w:rPr>
        <w:t xml:space="preserve"> على الأرض</w:t>
      </w:r>
      <w:r>
        <w:rPr>
          <w:rFonts w:asciiTheme="majorBidi" w:hAnsiTheme="majorBidi" w:cstheme="majorBidi" w:hint="cs"/>
          <w:sz w:val="28"/>
          <w:szCs w:val="28"/>
          <w:rtl/>
        </w:rPr>
        <w:t>.</w:t>
      </w:r>
    </w:p>
    <w:p w:rsidR="006A2565" w:rsidRPr="00CA44C0" w:rsidRDefault="004E61E3" w:rsidP="00A70A4A">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w:t>
      </w:r>
      <w:r w:rsidR="006A2565" w:rsidRPr="00CA44C0">
        <w:rPr>
          <w:rFonts w:asciiTheme="majorBidi" w:hAnsiTheme="majorBidi" w:cstheme="majorBidi"/>
          <w:b/>
          <w:bCs/>
          <w:sz w:val="28"/>
          <w:szCs w:val="28"/>
          <w:rtl/>
        </w:rPr>
        <w:t>رسالة "</w:t>
      </w:r>
      <w:r w:rsidR="000824B1" w:rsidRPr="00CA44C0">
        <w:rPr>
          <w:rFonts w:asciiTheme="majorBidi" w:hAnsiTheme="majorBidi" w:cstheme="majorBidi"/>
          <w:b/>
          <w:bCs/>
          <w:sz w:val="28"/>
          <w:szCs w:val="28"/>
          <w:rtl/>
        </w:rPr>
        <w:t>ال</w:t>
      </w:r>
      <w:r w:rsidR="006A2565" w:rsidRPr="00CA44C0">
        <w:rPr>
          <w:rFonts w:asciiTheme="majorBidi" w:hAnsiTheme="majorBidi" w:cstheme="majorBidi"/>
          <w:b/>
          <w:bCs/>
          <w:sz w:val="28"/>
          <w:szCs w:val="28"/>
          <w:rtl/>
        </w:rPr>
        <w:t>أنا" –</w:t>
      </w:r>
    </w:p>
    <w:p w:rsidR="006A2565" w:rsidRPr="00CA44C0" w:rsidRDefault="004E61E3" w:rsidP="00A70A4A">
      <w:pPr>
        <w:spacing w:after="0"/>
        <w:jc w:val="both"/>
        <w:rPr>
          <w:rFonts w:asciiTheme="majorBidi" w:hAnsiTheme="majorBidi" w:cstheme="majorBidi"/>
          <w:sz w:val="28"/>
          <w:szCs w:val="28"/>
          <w:rtl/>
        </w:rPr>
      </w:pPr>
      <w:r w:rsidRPr="00CA44C0">
        <w:rPr>
          <w:rFonts w:asciiTheme="majorBidi" w:hAnsiTheme="majorBidi" w:cstheme="majorBidi"/>
          <w:sz w:val="28"/>
          <w:szCs w:val="28"/>
          <w:rtl/>
        </w:rPr>
        <w:t>ع</w:t>
      </w:r>
      <w:r w:rsidR="006A2565" w:rsidRPr="00CA44C0">
        <w:rPr>
          <w:rFonts w:asciiTheme="majorBidi" w:hAnsiTheme="majorBidi" w:cstheme="majorBidi"/>
          <w:sz w:val="28"/>
          <w:szCs w:val="28"/>
          <w:rtl/>
        </w:rPr>
        <w:t>ندما تترك ملابسك على الأرض</w:t>
      </w:r>
      <w:r w:rsidR="00A70A4A">
        <w:rPr>
          <w:rFonts w:asciiTheme="majorBidi" w:hAnsiTheme="majorBidi" w:cstheme="majorBidi"/>
          <w:sz w:val="28"/>
          <w:szCs w:val="28"/>
          <w:rtl/>
        </w:rPr>
        <w:t>,</w:t>
      </w:r>
      <w:r w:rsidR="006A2565" w:rsidRPr="00CA44C0">
        <w:rPr>
          <w:rFonts w:asciiTheme="majorBidi" w:hAnsiTheme="majorBidi" w:cstheme="majorBidi"/>
          <w:sz w:val="28"/>
          <w:szCs w:val="28"/>
          <w:rtl/>
        </w:rPr>
        <w:t xml:space="preserve"> أشعر </w:t>
      </w:r>
      <w:r w:rsidR="00834322" w:rsidRPr="00CA44C0">
        <w:rPr>
          <w:rFonts w:asciiTheme="majorBidi" w:hAnsiTheme="majorBidi" w:cstheme="majorBidi"/>
          <w:sz w:val="28"/>
          <w:szCs w:val="28"/>
          <w:rtl/>
        </w:rPr>
        <w:t>ب</w:t>
      </w:r>
      <w:r w:rsidR="00A70A4A">
        <w:rPr>
          <w:rFonts w:asciiTheme="majorBidi" w:hAnsiTheme="majorBidi" w:cstheme="majorBidi"/>
          <w:sz w:val="28"/>
          <w:szCs w:val="28"/>
          <w:rtl/>
        </w:rPr>
        <w:t>غضب</w:t>
      </w:r>
      <w:r w:rsidR="00834322" w:rsidRPr="00CA44C0">
        <w:rPr>
          <w:rFonts w:asciiTheme="majorBidi" w:hAnsiTheme="majorBidi" w:cstheme="majorBidi"/>
          <w:sz w:val="28"/>
          <w:szCs w:val="28"/>
          <w:rtl/>
        </w:rPr>
        <w:t xml:space="preserve">, </w:t>
      </w:r>
      <w:r w:rsidR="006A2565" w:rsidRPr="00CA44C0">
        <w:rPr>
          <w:rFonts w:asciiTheme="majorBidi" w:hAnsiTheme="majorBidi" w:cstheme="majorBidi"/>
          <w:sz w:val="28"/>
          <w:szCs w:val="28"/>
          <w:rtl/>
        </w:rPr>
        <w:t xml:space="preserve">لأنني أحتاج </w:t>
      </w:r>
      <w:r w:rsidR="00834322" w:rsidRPr="00CA44C0">
        <w:rPr>
          <w:rFonts w:asciiTheme="majorBidi" w:hAnsiTheme="majorBidi" w:cstheme="majorBidi"/>
          <w:sz w:val="28"/>
          <w:szCs w:val="28"/>
          <w:rtl/>
        </w:rPr>
        <w:t xml:space="preserve"> لكي ألتقطهم م</w:t>
      </w:r>
      <w:r w:rsidR="00A70A4A">
        <w:rPr>
          <w:rFonts w:asciiTheme="majorBidi" w:hAnsiTheme="majorBidi" w:cstheme="majorBidi"/>
          <w:sz w:val="28"/>
          <w:szCs w:val="28"/>
          <w:rtl/>
        </w:rPr>
        <w:t>ن علي الارض قبل أن ياتوا الضيوف</w:t>
      </w:r>
      <w:r w:rsidR="00834322" w:rsidRPr="00CA44C0">
        <w:rPr>
          <w:rFonts w:asciiTheme="majorBidi" w:hAnsiTheme="majorBidi" w:cstheme="majorBidi"/>
          <w:sz w:val="28"/>
          <w:szCs w:val="28"/>
          <w:rtl/>
        </w:rPr>
        <w:t>.</w:t>
      </w:r>
    </w:p>
    <w:p w:rsidR="006A2565" w:rsidRPr="00CA44C0" w:rsidRDefault="006A2565" w:rsidP="00A70A4A">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"رسالة "أنت"</w:t>
      </w:r>
    </w:p>
    <w:p w:rsidR="006A2565" w:rsidRPr="00CA44C0" w:rsidRDefault="006A2565" w:rsidP="00A70A4A">
      <w:pPr>
        <w:spacing w:after="0"/>
        <w:jc w:val="both"/>
        <w:rPr>
          <w:rFonts w:asciiTheme="majorBidi" w:hAnsiTheme="majorBidi" w:cstheme="majorBidi"/>
          <w:sz w:val="28"/>
          <w:szCs w:val="28"/>
          <w:rtl/>
        </w:rPr>
      </w:pPr>
      <w:r w:rsidRPr="00CA44C0">
        <w:rPr>
          <w:rFonts w:asciiTheme="majorBidi" w:hAnsiTheme="majorBidi" w:cstheme="majorBidi"/>
          <w:sz w:val="28"/>
          <w:szCs w:val="28"/>
          <w:rtl/>
        </w:rPr>
        <w:t>أنت لاتهتم</w:t>
      </w:r>
      <w:r w:rsidR="005851E8" w:rsidRPr="00CA44C0">
        <w:rPr>
          <w:rFonts w:asciiTheme="majorBidi" w:hAnsiTheme="majorBidi" w:cstheme="majorBidi"/>
          <w:sz w:val="28"/>
          <w:szCs w:val="28"/>
          <w:rtl/>
        </w:rPr>
        <w:t xml:space="preserve"> بي علي الاطلاق أو انت غير راغب بأن تكون مهملا .</w:t>
      </w:r>
    </w:p>
    <w:p w:rsidR="006A2565" w:rsidRPr="00CA44C0" w:rsidRDefault="00B00558" w:rsidP="00A70A4A">
      <w:pPr>
        <w:spacing w:after="0"/>
        <w:jc w:val="both"/>
        <w:rPr>
          <w:rFonts w:asciiTheme="majorBidi" w:hAnsiTheme="majorBidi" w:cstheme="majorBidi"/>
          <w:sz w:val="28"/>
          <w:szCs w:val="28"/>
          <w:rtl/>
        </w:rPr>
      </w:pPr>
      <w:r>
        <w:rPr>
          <w:rFonts w:asciiTheme="majorBidi" w:hAnsiTheme="majorBidi" w:cstheme="majorBidi"/>
          <w:sz w:val="28"/>
          <w:szCs w:val="28"/>
          <w:rtl/>
        </w:rPr>
        <w:t>مخفي</w:t>
      </w:r>
      <w:r w:rsidR="006A2565" w:rsidRPr="00CA44C0">
        <w:rPr>
          <w:rFonts w:asciiTheme="majorBidi" w:hAnsiTheme="majorBidi" w:cstheme="majorBidi"/>
          <w:sz w:val="28"/>
          <w:szCs w:val="28"/>
          <w:rtl/>
        </w:rPr>
        <w:t xml:space="preserve"> "رسالة "أنت"</w:t>
      </w:r>
    </w:p>
    <w:p w:rsidR="006A2565" w:rsidRPr="00CA44C0" w:rsidRDefault="006A2565" w:rsidP="00A70A4A">
      <w:pPr>
        <w:spacing w:after="0"/>
        <w:jc w:val="both"/>
        <w:rPr>
          <w:rFonts w:asciiTheme="majorBidi" w:hAnsiTheme="majorBidi" w:cstheme="majorBidi"/>
          <w:sz w:val="28"/>
          <w:szCs w:val="28"/>
          <w:rtl/>
        </w:rPr>
      </w:pPr>
      <w:r w:rsidRPr="00CA44C0">
        <w:rPr>
          <w:rFonts w:asciiTheme="majorBidi" w:hAnsiTheme="majorBidi" w:cstheme="majorBidi"/>
          <w:sz w:val="28"/>
          <w:szCs w:val="28"/>
          <w:rtl/>
        </w:rPr>
        <w:t>عندما تترك ملابسك</w:t>
      </w:r>
      <w:r w:rsidR="00B00558">
        <w:rPr>
          <w:rFonts w:asciiTheme="majorBidi" w:hAnsiTheme="majorBidi" w:cstheme="majorBidi"/>
          <w:sz w:val="28"/>
          <w:szCs w:val="28"/>
          <w:rtl/>
        </w:rPr>
        <w:t xml:space="preserve"> على الأرض، أشعر بأنك لاتهتم بي</w:t>
      </w:r>
      <w:r w:rsidR="005851E8"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 xml:space="preserve">لأنك </w:t>
      </w:r>
      <w:r w:rsidR="00241DDC" w:rsidRPr="00CA44C0">
        <w:rPr>
          <w:rFonts w:asciiTheme="majorBidi" w:hAnsiTheme="majorBidi" w:cstheme="majorBidi"/>
          <w:sz w:val="28"/>
          <w:szCs w:val="28"/>
          <w:rtl/>
        </w:rPr>
        <w:t>مهمل جدا.</w:t>
      </w:r>
    </w:p>
    <w:p w:rsidR="00800571" w:rsidRPr="00CA44C0" w:rsidRDefault="00B00558" w:rsidP="00090F84">
      <w:pPr>
        <w:pStyle w:val="ListParagraph"/>
        <w:numPr>
          <w:ilvl w:val="0"/>
          <w:numId w:val="134"/>
        </w:numPr>
        <w:jc w:val="both"/>
        <w:rPr>
          <w:rFonts w:asciiTheme="majorBidi" w:hAnsiTheme="majorBidi" w:cstheme="majorBidi"/>
          <w:sz w:val="28"/>
          <w:szCs w:val="28"/>
        </w:rPr>
      </w:pPr>
      <w:r>
        <w:rPr>
          <w:rFonts w:asciiTheme="majorBidi" w:hAnsiTheme="majorBidi" w:cstheme="majorBidi" w:hint="cs"/>
          <w:sz w:val="28"/>
          <w:szCs w:val="28"/>
          <w:rtl/>
        </w:rPr>
        <w:t>ا</w:t>
      </w:r>
      <w:r w:rsidR="004F5BAA" w:rsidRPr="00CA44C0">
        <w:rPr>
          <w:rFonts w:asciiTheme="majorBidi" w:hAnsiTheme="majorBidi" w:cstheme="majorBidi"/>
          <w:sz w:val="28"/>
          <w:szCs w:val="28"/>
          <w:rtl/>
        </w:rPr>
        <w:t xml:space="preserve">طلب من المشاركين أن يعطوا أمثلة </w:t>
      </w:r>
      <w:r>
        <w:rPr>
          <w:rFonts w:asciiTheme="majorBidi" w:hAnsiTheme="majorBidi" w:cstheme="majorBidi"/>
          <w:sz w:val="28"/>
          <w:szCs w:val="28"/>
          <w:rtl/>
        </w:rPr>
        <w:t>لموقف صراع</w:t>
      </w:r>
      <w:r w:rsidR="004F5BAA" w:rsidRPr="00CA44C0">
        <w:rPr>
          <w:rFonts w:asciiTheme="majorBidi" w:hAnsiTheme="majorBidi" w:cstheme="majorBidi"/>
          <w:sz w:val="28"/>
          <w:szCs w:val="28"/>
          <w:rtl/>
        </w:rPr>
        <w:t xml:space="preserve"> </w:t>
      </w:r>
      <w:r w:rsidR="000761E4" w:rsidRPr="00CA44C0">
        <w:rPr>
          <w:rFonts w:asciiTheme="majorBidi" w:hAnsiTheme="majorBidi" w:cstheme="majorBidi"/>
          <w:sz w:val="28"/>
          <w:szCs w:val="28"/>
          <w:rtl/>
        </w:rPr>
        <w:t>وتعبير ب</w:t>
      </w:r>
      <w:r w:rsidR="004F5BAA" w:rsidRPr="00CA44C0">
        <w:rPr>
          <w:rFonts w:asciiTheme="majorBidi" w:hAnsiTheme="majorBidi" w:cstheme="majorBidi"/>
          <w:sz w:val="28"/>
          <w:szCs w:val="28"/>
          <w:rtl/>
        </w:rPr>
        <w:t>"</w:t>
      </w:r>
      <w:r w:rsidR="000761E4" w:rsidRPr="00CA44C0">
        <w:rPr>
          <w:rFonts w:asciiTheme="majorBidi" w:hAnsiTheme="majorBidi" w:cstheme="majorBidi"/>
          <w:sz w:val="28"/>
          <w:szCs w:val="28"/>
          <w:rtl/>
        </w:rPr>
        <w:t>ال</w:t>
      </w:r>
      <w:r w:rsidR="004F5BAA" w:rsidRPr="00CA44C0">
        <w:rPr>
          <w:rFonts w:asciiTheme="majorBidi" w:hAnsiTheme="majorBidi" w:cstheme="majorBidi"/>
          <w:sz w:val="28"/>
          <w:szCs w:val="28"/>
          <w:rtl/>
        </w:rPr>
        <w:t xml:space="preserve">أنا" (إنظر </w:t>
      </w:r>
      <w:r w:rsidR="000761E4" w:rsidRPr="00CA44C0">
        <w:rPr>
          <w:rFonts w:asciiTheme="majorBidi" w:hAnsiTheme="majorBidi" w:cstheme="majorBidi"/>
          <w:sz w:val="28"/>
          <w:szCs w:val="28"/>
          <w:rtl/>
        </w:rPr>
        <w:t xml:space="preserve">الي </w:t>
      </w:r>
      <w:r w:rsidR="004F5BAA" w:rsidRPr="00CA44C0">
        <w:rPr>
          <w:rFonts w:asciiTheme="majorBidi" w:hAnsiTheme="majorBidi" w:cstheme="majorBidi"/>
          <w:sz w:val="28"/>
          <w:szCs w:val="28"/>
          <w:rtl/>
        </w:rPr>
        <w:t>السيناريوهات في الصفحات التالية).</w:t>
      </w:r>
    </w:p>
    <w:p w:rsidR="004F5BAA" w:rsidRPr="00CA44C0" w:rsidRDefault="00B00558" w:rsidP="00090F84">
      <w:pPr>
        <w:pStyle w:val="ListParagraph"/>
        <w:numPr>
          <w:ilvl w:val="0"/>
          <w:numId w:val="134"/>
        </w:numPr>
        <w:jc w:val="both"/>
        <w:rPr>
          <w:rFonts w:asciiTheme="majorBidi" w:hAnsiTheme="majorBidi" w:cstheme="majorBidi"/>
          <w:sz w:val="28"/>
          <w:szCs w:val="28"/>
        </w:rPr>
      </w:pPr>
      <w:r>
        <w:rPr>
          <w:rFonts w:asciiTheme="majorBidi" w:hAnsiTheme="majorBidi" w:cstheme="majorBidi" w:hint="cs"/>
          <w:sz w:val="28"/>
          <w:szCs w:val="28"/>
          <w:rtl/>
        </w:rPr>
        <w:t>ا</w:t>
      </w:r>
      <w:r w:rsidR="004F5BAA" w:rsidRPr="00CA44C0">
        <w:rPr>
          <w:rFonts w:asciiTheme="majorBidi" w:hAnsiTheme="majorBidi" w:cstheme="majorBidi"/>
          <w:sz w:val="28"/>
          <w:szCs w:val="28"/>
          <w:rtl/>
        </w:rPr>
        <w:t xml:space="preserve">طلب من متطوعين أن </w:t>
      </w:r>
      <w:r w:rsidR="000761E4" w:rsidRPr="00CA44C0">
        <w:rPr>
          <w:rFonts w:asciiTheme="majorBidi" w:hAnsiTheme="majorBidi" w:cstheme="majorBidi"/>
          <w:sz w:val="28"/>
          <w:szCs w:val="28"/>
          <w:rtl/>
        </w:rPr>
        <w:t>يلعبوا</w:t>
      </w:r>
      <w:r w:rsidR="004F5BAA" w:rsidRPr="00CA44C0">
        <w:rPr>
          <w:rFonts w:asciiTheme="majorBidi" w:hAnsiTheme="majorBidi" w:cstheme="majorBidi"/>
          <w:sz w:val="28"/>
          <w:szCs w:val="28"/>
          <w:rtl/>
        </w:rPr>
        <w:t xml:space="preserve"> </w:t>
      </w:r>
      <w:r w:rsidR="00607FAE" w:rsidRPr="00CA44C0">
        <w:rPr>
          <w:rFonts w:asciiTheme="majorBidi" w:hAnsiTheme="majorBidi" w:cstheme="majorBidi"/>
          <w:sz w:val="28"/>
          <w:szCs w:val="28"/>
          <w:rtl/>
        </w:rPr>
        <w:t>دور</w:t>
      </w:r>
      <w:r w:rsidR="004F5BAA" w:rsidRPr="00CA44C0">
        <w:rPr>
          <w:rFonts w:asciiTheme="majorBidi" w:hAnsiTheme="majorBidi" w:cstheme="majorBidi"/>
          <w:sz w:val="28"/>
          <w:szCs w:val="28"/>
          <w:rtl/>
        </w:rPr>
        <w:t xml:space="preserve"> سيناريو رسا</w:t>
      </w:r>
      <w:r w:rsidR="00607FAE" w:rsidRPr="00CA44C0">
        <w:rPr>
          <w:rFonts w:asciiTheme="majorBidi" w:hAnsiTheme="majorBidi" w:cstheme="majorBidi"/>
          <w:sz w:val="28"/>
          <w:szCs w:val="28"/>
          <w:rtl/>
        </w:rPr>
        <w:t>لة</w:t>
      </w:r>
      <w:r w:rsidR="004F5BAA" w:rsidRPr="00CA44C0">
        <w:rPr>
          <w:rFonts w:asciiTheme="majorBidi" w:hAnsiTheme="majorBidi" w:cstheme="majorBidi"/>
          <w:sz w:val="28"/>
          <w:szCs w:val="28"/>
          <w:rtl/>
        </w:rPr>
        <w:t xml:space="preserve"> "</w:t>
      </w:r>
      <w:r w:rsidR="00607FAE" w:rsidRPr="00CA44C0">
        <w:rPr>
          <w:rFonts w:asciiTheme="majorBidi" w:hAnsiTheme="majorBidi" w:cstheme="majorBidi"/>
          <w:sz w:val="28"/>
          <w:szCs w:val="28"/>
          <w:rtl/>
        </w:rPr>
        <w:t>ال</w:t>
      </w:r>
      <w:r>
        <w:rPr>
          <w:rFonts w:asciiTheme="majorBidi" w:hAnsiTheme="majorBidi" w:cstheme="majorBidi"/>
          <w:sz w:val="28"/>
          <w:szCs w:val="28"/>
          <w:rtl/>
        </w:rPr>
        <w:t>أنا"</w:t>
      </w:r>
      <w:r w:rsidR="004F5BAA" w:rsidRPr="00CA44C0">
        <w:rPr>
          <w:rFonts w:asciiTheme="majorBidi" w:hAnsiTheme="majorBidi" w:cstheme="majorBidi"/>
          <w:sz w:val="28"/>
          <w:szCs w:val="28"/>
          <w:rtl/>
        </w:rPr>
        <w:t xml:space="preserve">. </w:t>
      </w:r>
      <w:r w:rsidR="00607FAE" w:rsidRPr="00CA44C0">
        <w:rPr>
          <w:rFonts w:asciiTheme="majorBidi" w:hAnsiTheme="majorBidi" w:cstheme="majorBidi"/>
          <w:sz w:val="28"/>
          <w:szCs w:val="28"/>
          <w:rtl/>
        </w:rPr>
        <w:t xml:space="preserve">وفي الغالب من الافضل لعب دور سيناريو الغضب أولا و تصريحات " أنت " </w:t>
      </w:r>
      <w:r w:rsidR="0013232B" w:rsidRPr="00CA44C0">
        <w:rPr>
          <w:rFonts w:asciiTheme="majorBidi" w:hAnsiTheme="majorBidi" w:cstheme="majorBidi"/>
          <w:sz w:val="28"/>
          <w:szCs w:val="28"/>
          <w:rtl/>
        </w:rPr>
        <w:t xml:space="preserve">وبعدها وللمرة الثانية ألعبها مع رسالة" الأنا" لشرح النتائج </w:t>
      </w:r>
      <w:r>
        <w:rPr>
          <w:rFonts w:asciiTheme="majorBidi" w:hAnsiTheme="majorBidi" w:cstheme="majorBidi"/>
          <w:sz w:val="28"/>
          <w:szCs w:val="28"/>
          <w:rtl/>
        </w:rPr>
        <w:t>المختلفة عند التعبير عن المشاعر</w:t>
      </w:r>
      <w:r w:rsidR="0013232B" w:rsidRPr="00CA44C0">
        <w:rPr>
          <w:rFonts w:asciiTheme="majorBidi" w:hAnsiTheme="majorBidi" w:cstheme="majorBidi"/>
          <w:sz w:val="28"/>
          <w:szCs w:val="28"/>
          <w:rtl/>
        </w:rPr>
        <w:t xml:space="preserve">. أشر ألي الثلاث أجزاء الخاصة برسائل " الأنا والمشاعر " ( </w:t>
      </w:r>
      <w:r w:rsidR="00B80318" w:rsidRPr="00CA44C0">
        <w:rPr>
          <w:rFonts w:asciiTheme="majorBidi" w:hAnsiTheme="majorBidi" w:cstheme="majorBidi"/>
          <w:sz w:val="28"/>
          <w:szCs w:val="28"/>
          <w:rtl/>
        </w:rPr>
        <w:t>التي كتب</w:t>
      </w:r>
      <w:r>
        <w:rPr>
          <w:rFonts w:asciiTheme="majorBidi" w:hAnsiTheme="majorBidi" w:cstheme="majorBidi"/>
          <w:sz w:val="28"/>
          <w:szCs w:val="28"/>
          <w:rtl/>
        </w:rPr>
        <w:t>ت علي اللوحة الورقية كشئ ضروري)</w:t>
      </w:r>
      <w:r w:rsidR="00B80318" w:rsidRPr="00CA44C0">
        <w:rPr>
          <w:rFonts w:asciiTheme="majorBidi" w:hAnsiTheme="majorBidi" w:cstheme="majorBidi"/>
          <w:sz w:val="28"/>
          <w:szCs w:val="28"/>
          <w:rtl/>
        </w:rPr>
        <w:t xml:space="preserve">؟ </w:t>
      </w:r>
    </w:p>
    <w:p w:rsidR="004F5BAA" w:rsidRPr="00CA44C0" w:rsidRDefault="006B7E8C" w:rsidP="00090F84">
      <w:pPr>
        <w:pStyle w:val="ListParagraph"/>
        <w:numPr>
          <w:ilvl w:val="0"/>
          <w:numId w:val="134"/>
        </w:numPr>
        <w:jc w:val="both"/>
        <w:rPr>
          <w:rFonts w:asciiTheme="majorBidi" w:hAnsiTheme="majorBidi" w:cstheme="majorBidi"/>
          <w:sz w:val="28"/>
          <w:szCs w:val="28"/>
        </w:rPr>
      </w:pPr>
      <w:r w:rsidRPr="00CA44C0">
        <w:rPr>
          <w:rFonts w:asciiTheme="majorBidi" w:hAnsiTheme="majorBidi" w:cstheme="majorBidi"/>
          <w:sz w:val="28"/>
          <w:szCs w:val="28"/>
          <w:rtl/>
        </w:rPr>
        <w:t>أشر ألي أن الصراع يمكن حله بكل سهولة إذا ركزت علي مشاعرك الخاصة ولا تحاول أن تتحكم بالشخص الاخر</w:t>
      </w:r>
      <w:r w:rsidR="004F5BAA" w:rsidRPr="00CA44C0">
        <w:rPr>
          <w:rFonts w:asciiTheme="majorBidi" w:hAnsiTheme="majorBidi" w:cstheme="majorBidi"/>
          <w:sz w:val="28"/>
          <w:szCs w:val="28"/>
          <w:rtl/>
        </w:rPr>
        <w:t>.</w:t>
      </w:r>
      <w:r w:rsidR="00BF6700" w:rsidRPr="00CA44C0">
        <w:rPr>
          <w:rFonts w:asciiTheme="majorBidi" w:hAnsiTheme="majorBidi" w:cstheme="majorBidi"/>
          <w:sz w:val="28"/>
          <w:szCs w:val="28"/>
          <w:rtl/>
        </w:rPr>
        <w:t xml:space="preserve">  وعندما يشعر الشخص الآخر</w:t>
      </w:r>
      <w:r w:rsidR="003C2BDB" w:rsidRPr="00CA44C0">
        <w:rPr>
          <w:rFonts w:asciiTheme="majorBidi" w:hAnsiTheme="majorBidi" w:cstheme="majorBidi"/>
          <w:sz w:val="28"/>
          <w:szCs w:val="28"/>
          <w:rtl/>
        </w:rPr>
        <w:t xml:space="preserve"> بالعاطفة للشئ الذي تشعر به , فعندها يمكن أن يتحول الصراع .</w:t>
      </w:r>
    </w:p>
    <w:p w:rsidR="004F5BAA" w:rsidRDefault="00B00558" w:rsidP="00090F84">
      <w:pPr>
        <w:pStyle w:val="ListParagraph"/>
        <w:numPr>
          <w:ilvl w:val="0"/>
          <w:numId w:val="134"/>
        </w:numPr>
        <w:jc w:val="both"/>
        <w:rPr>
          <w:rFonts w:asciiTheme="majorBidi" w:hAnsiTheme="majorBidi" w:cstheme="majorBidi"/>
          <w:sz w:val="28"/>
          <w:szCs w:val="28"/>
        </w:rPr>
      </w:pPr>
      <w:r>
        <w:rPr>
          <w:rFonts w:asciiTheme="majorBidi" w:hAnsiTheme="majorBidi" w:cstheme="majorBidi"/>
          <w:sz w:val="28"/>
          <w:szCs w:val="28"/>
          <w:rtl/>
        </w:rPr>
        <w:t>قم بإستخلاص التمرين</w:t>
      </w:r>
      <w:r w:rsidR="003C2BDB" w:rsidRPr="00CA44C0">
        <w:rPr>
          <w:rFonts w:asciiTheme="majorBidi" w:hAnsiTheme="majorBidi" w:cstheme="majorBidi"/>
          <w:sz w:val="28"/>
          <w:szCs w:val="28"/>
          <w:rtl/>
        </w:rPr>
        <w:t>, وأذكر لهم بأن</w:t>
      </w:r>
      <w:r>
        <w:rPr>
          <w:rFonts w:asciiTheme="majorBidi" w:hAnsiTheme="majorBidi" w:cstheme="majorBidi" w:hint="cs"/>
          <w:sz w:val="28"/>
          <w:szCs w:val="28"/>
          <w:rtl/>
        </w:rPr>
        <w:t>ه</w:t>
      </w:r>
      <w:r w:rsidR="003C2BDB" w:rsidRPr="00CA44C0">
        <w:rPr>
          <w:rFonts w:asciiTheme="majorBidi" w:hAnsiTheme="majorBidi" w:cstheme="majorBidi"/>
          <w:sz w:val="28"/>
          <w:szCs w:val="28"/>
          <w:rtl/>
        </w:rPr>
        <w:t xml:space="preserve"> سيكون لديهم فرصة مستقبلية لممارسة  تمرين رسائل " الأنا" عندما يقومون بلعب </w:t>
      </w:r>
      <w:r w:rsidR="00BF6700" w:rsidRPr="00CA44C0">
        <w:rPr>
          <w:rFonts w:asciiTheme="majorBidi" w:hAnsiTheme="majorBidi" w:cstheme="majorBidi"/>
          <w:sz w:val="28"/>
          <w:szCs w:val="28"/>
          <w:rtl/>
        </w:rPr>
        <w:t>الأدوار.</w:t>
      </w:r>
    </w:p>
    <w:p w:rsidR="00CA44C0" w:rsidRPr="00CA44C0" w:rsidRDefault="00CA44C0" w:rsidP="00CA44C0">
      <w:pPr>
        <w:pStyle w:val="ListParagraph"/>
        <w:jc w:val="both"/>
        <w:rPr>
          <w:rFonts w:asciiTheme="majorBidi" w:hAnsiTheme="majorBidi" w:cstheme="majorBidi"/>
          <w:sz w:val="28"/>
          <w:szCs w:val="28"/>
        </w:rPr>
      </w:pPr>
    </w:p>
    <w:p w:rsidR="00CA44C0" w:rsidRDefault="00CA44C0" w:rsidP="00B00558">
      <w:pPr>
        <w:spacing w:after="0"/>
        <w:jc w:val="center"/>
        <w:rPr>
          <w:b/>
          <w:bCs/>
          <w:sz w:val="32"/>
          <w:szCs w:val="32"/>
          <w:rtl/>
        </w:rPr>
      </w:pPr>
      <w:r w:rsidRPr="001558B5">
        <w:rPr>
          <w:rFonts w:hint="cs"/>
          <w:b/>
          <w:bCs/>
          <w:sz w:val="32"/>
          <w:szCs w:val="32"/>
          <w:rtl/>
        </w:rPr>
        <w:t>رسائل "</w:t>
      </w:r>
      <w:r>
        <w:rPr>
          <w:rFonts w:hint="cs"/>
          <w:b/>
          <w:bCs/>
          <w:sz w:val="32"/>
          <w:szCs w:val="32"/>
          <w:rtl/>
        </w:rPr>
        <w:t>ال</w:t>
      </w:r>
      <w:r w:rsidRPr="001558B5">
        <w:rPr>
          <w:rFonts w:hint="cs"/>
          <w:b/>
          <w:bCs/>
          <w:sz w:val="32"/>
          <w:szCs w:val="32"/>
          <w:rtl/>
        </w:rPr>
        <w:t xml:space="preserve">أنا" </w:t>
      </w:r>
      <w:r w:rsidRPr="001558B5">
        <w:rPr>
          <w:b/>
          <w:bCs/>
          <w:sz w:val="32"/>
          <w:szCs w:val="32"/>
          <w:rtl/>
        </w:rPr>
        <w:t>–</w:t>
      </w:r>
      <w:r w:rsidRPr="001558B5">
        <w:rPr>
          <w:rFonts w:hint="cs"/>
          <w:b/>
          <w:bCs/>
          <w:sz w:val="32"/>
          <w:szCs w:val="32"/>
          <w:rtl/>
        </w:rPr>
        <w:t xml:space="preserve"> النسخة ا</w:t>
      </w:r>
      <w:r>
        <w:rPr>
          <w:rFonts w:hint="cs"/>
          <w:b/>
          <w:bCs/>
          <w:sz w:val="32"/>
          <w:szCs w:val="32"/>
          <w:rtl/>
        </w:rPr>
        <w:t>لثالثة</w:t>
      </w:r>
    </w:p>
    <w:p w:rsidR="009B1B63" w:rsidRDefault="00BF6700" w:rsidP="00B00558">
      <w:pPr>
        <w:spacing w:after="0"/>
        <w:jc w:val="center"/>
        <w:rPr>
          <w:b/>
          <w:bCs/>
          <w:sz w:val="32"/>
          <w:szCs w:val="32"/>
          <w:rtl/>
        </w:rPr>
      </w:pPr>
      <w:r w:rsidRPr="001558B5">
        <w:rPr>
          <w:b/>
          <w:bCs/>
          <w:sz w:val="32"/>
          <w:szCs w:val="32"/>
        </w:rPr>
        <w:t>'I' MESSAGES  -- VERSION III</w:t>
      </w:r>
    </w:p>
    <w:p w:rsidR="00CA44C0" w:rsidRDefault="00CA44C0" w:rsidP="00B00558">
      <w:pPr>
        <w:spacing w:after="0"/>
        <w:jc w:val="center"/>
        <w:rPr>
          <w:b/>
          <w:bCs/>
          <w:sz w:val="32"/>
          <w:szCs w:val="32"/>
          <w:rtl/>
        </w:rPr>
      </w:pPr>
      <w:r>
        <w:rPr>
          <w:rFonts w:hint="cs"/>
          <w:b/>
          <w:bCs/>
          <w:sz w:val="32"/>
          <w:szCs w:val="32"/>
          <w:rtl/>
        </w:rPr>
        <w:t>في أزواج</w:t>
      </w:r>
    </w:p>
    <w:p w:rsidR="00BF6700" w:rsidRDefault="00BF6700" w:rsidP="00B00558">
      <w:pPr>
        <w:spacing w:after="0"/>
        <w:jc w:val="center"/>
        <w:rPr>
          <w:b/>
          <w:bCs/>
          <w:sz w:val="32"/>
          <w:szCs w:val="32"/>
        </w:rPr>
      </w:pPr>
      <w:r w:rsidRPr="001558B5">
        <w:rPr>
          <w:b/>
          <w:bCs/>
          <w:sz w:val="32"/>
          <w:szCs w:val="32"/>
        </w:rPr>
        <w:t>IN PAIRS</w:t>
      </w:r>
    </w:p>
    <w:p w:rsidR="00BF6700" w:rsidRPr="00CA44C0" w:rsidRDefault="00BF6700" w:rsidP="00B00558">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lastRenderedPageBreak/>
        <w:t>الهدف</w:t>
      </w:r>
      <w:r w:rsidR="00B00558">
        <w:rPr>
          <w:rFonts w:asciiTheme="majorBidi" w:hAnsiTheme="majorBidi" w:cstheme="majorBidi"/>
          <w:b/>
          <w:bCs/>
          <w:sz w:val="28"/>
          <w:szCs w:val="28"/>
          <w:rtl/>
        </w:rPr>
        <w:t>/ الغرض</w:t>
      </w:r>
      <w:r w:rsidRPr="00CA44C0">
        <w:rPr>
          <w:rFonts w:asciiTheme="majorBidi" w:hAnsiTheme="majorBidi" w:cstheme="majorBidi"/>
          <w:b/>
          <w:bCs/>
          <w:sz w:val="28"/>
          <w:szCs w:val="28"/>
          <w:rtl/>
        </w:rPr>
        <w:t xml:space="preserve">: </w:t>
      </w:r>
      <w:r w:rsidR="00B00558">
        <w:rPr>
          <w:rFonts w:asciiTheme="majorBidi" w:hAnsiTheme="majorBidi" w:cstheme="majorBidi"/>
          <w:b/>
          <w:bCs/>
          <w:sz w:val="28"/>
          <w:szCs w:val="28"/>
          <w:rtl/>
        </w:rPr>
        <w:t>لممارسة صيغة رسائل " الأنا"</w:t>
      </w:r>
      <w:r w:rsidR="003B2999" w:rsidRPr="00CA44C0">
        <w:rPr>
          <w:rFonts w:asciiTheme="majorBidi" w:hAnsiTheme="majorBidi" w:cstheme="majorBidi"/>
          <w:b/>
          <w:bCs/>
          <w:sz w:val="28"/>
          <w:szCs w:val="28"/>
          <w:rtl/>
        </w:rPr>
        <w:t>.</w:t>
      </w:r>
      <w:r w:rsidRPr="00CA44C0">
        <w:rPr>
          <w:rFonts w:asciiTheme="majorBidi" w:hAnsiTheme="majorBidi" w:cstheme="majorBidi"/>
          <w:b/>
          <w:bCs/>
          <w:sz w:val="28"/>
          <w:szCs w:val="28"/>
          <w:rtl/>
        </w:rPr>
        <w:t xml:space="preserve"> </w:t>
      </w:r>
    </w:p>
    <w:p w:rsidR="00BF6700" w:rsidRPr="00CA44C0" w:rsidRDefault="00BF6700" w:rsidP="00B00558">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 xml:space="preserve">الوقت: </w:t>
      </w:r>
      <w:r w:rsidRPr="00CA44C0">
        <w:rPr>
          <w:rFonts w:asciiTheme="majorBidi" w:hAnsiTheme="majorBidi" w:cstheme="majorBidi"/>
          <w:sz w:val="28"/>
          <w:szCs w:val="28"/>
          <w:rtl/>
        </w:rPr>
        <w:t>20 دقيقة</w:t>
      </w:r>
    </w:p>
    <w:p w:rsidR="00BF6700" w:rsidRPr="00CA44C0" w:rsidRDefault="00BF6700" w:rsidP="00B00558">
      <w:pPr>
        <w:spacing w:after="0"/>
        <w:jc w:val="both"/>
        <w:rPr>
          <w:rFonts w:asciiTheme="majorBidi" w:hAnsiTheme="majorBidi" w:cstheme="majorBidi"/>
          <w:sz w:val="28"/>
          <w:szCs w:val="28"/>
          <w:rtl/>
        </w:rPr>
      </w:pPr>
      <w:r w:rsidRPr="00CA44C0">
        <w:rPr>
          <w:rFonts w:asciiTheme="majorBidi" w:hAnsiTheme="majorBidi" w:cstheme="majorBidi"/>
          <w:b/>
          <w:bCs/>
          <w:sz w:val="28"/>
          <w:szCs w:val="28"/>
          <w:rtl/>
        </w:rPr>
        <w:t>المواد اللازمة</w:t>
      </w:r>
      <w:r w:rsidR="00B00558">
        <w:rPr>
          <w:rFonts w:asciiTheme="majorBidi" w:hAnsiTheme="majorBidi" w:cstheme="majorBidi"/>
          <w:sz w:val="28"/>
          <w:szCs w:val="28"/>
          <w:rtl/>
        </w:rPr>
        <w:t>:</w:t>
      </w:r>
      <w:r w:rsidRPr="00CA44C0">
        <w:rPr>
          <w:rFonts w:asciiTheme="majorBidi" w:hAnsiTheme="majorBidi" w:cstheme="majorBidi"/>
          <w:sz w:val="28"/>
          <w:szCs w:val="28"/>
          <w:rtl/>
        </w:rPr>
        <w:t xml:space="preserve"> تعرض </w:t>
      </w:r>
      <w:r w:rsidR="00B00558">
        <w:rPr>
          <w:rFonts w:asciiTheme="majorBidi" w:hAnsiTheme="majorBidi" w:cstheme="majorBidi"/>
          <w:sz w:val="28"/>
          <w:szCs w:val="28"/>
          <w:rtl/>
        </w:rPr>
        <w:t>صيغة</w:t>
      </w:r>
      <w:r w:rsidRPr="00CA44C0">
        <w:rPr>
          <w:rFonts w:asciiTheme="majorBidi" w:hAnsiTheme="majorBidi" w:cstheme="majorBidi"/>
          <w:sz w:val="28"/>
          <w:szCs w:val="28"/>
          <w:rtl/>
        </w:rPr>
        <w:t xml:space="preserve"> </w:t>
      </w:r>
      <w:r w:rsidR="003B2999" w:rsidRPr="00CA44C0">
        <w:rPr>
          <w:rFonts w:asciiTheme="majorBidi" w:hAnsiTheme="majorBidi" w:cstheme="majorBidi"/>
          <w:sz w:val="28"/>
          <w:szCs w:val="28"/>
          <w:rtl/>
        </w:rPr>
        <w:t xml:space="preserve">رسالة </w:t>
      </w:r>
      <w:r w:rsidRPr="00CA44C0">
        <w:rPr>
          <w:rFonts w:asciiTheme="majorBidi" w:hAnsiTheme="majorBidi" w:cstheme="majorBidi"/>
          <w:sz w:val="28"/>
          <w:szCs w:val="28"/>
          <w:rtl/>
        </w:rPr>
        <w:t>"</w:t>
      </w:r>
      <w:r w:rsidR="003B2999" w:rsidRPr="00CA44C0">
        <w:rPr>
          <w:rFonts w:asciiTheme="majorBidi" w:hAnsiTheme="majorBidi" w:cstheme="majorBidi"/>
          <w:sz w:val="28"/>
          <w:szCs w:val="28"/>
          <w:rtl/>
        </w:rPr>
        <w:t>ال</w:t>
      </w:r>
      <w:r w:rsidRPr="00CA44C0">
        <w:rPr>
          <w:rFonts w:asciiTheme="majorBidi" w:hAnsiTheme="majorBidi" w:cstheme="majorBidi"/>
          <w:sz w:val="28"/>
          <w:szCs w:val="28"/>
          <w:rtl/>
        </w:rPr>
        <w:t>أنا"</w:t>
      </w:r>
      <w:r w:rsidR="00B00558">
        <w:rPr>
          <w:rFonts w:asciiTheme="majorBidi" w:hAnsiTheme="majorBidi" w:cstheme="majorBidi"/>
          <w:sz w:val="28"/>
          <w:szCs w:val="28"/>
          <w:rtl/>
        </w:rPr>
        <w:t>,</w:t>
      </w:r>
      <w:r w:rsidRPr="00CA44C0">
        <w:rPr>
          <w:rFonts w:asciiTheme="majorBidi" w:hAnsiTheme="majorBidi" w:cstheme="majorBidi"/>
          <w:sz w:val="28"/>
          <w:szCs w:val="28"/>
          <w:rtl/>
        </w:rPr>
        <w:t xml:space="preserve"> بالاضافة إلى نسخ من</w:t>
      </w:r>
      <w:r w:rsidR="00B00558">
        <w:rPr>
          <w:rFonts w:asciiTheme="majorBidi" w:hAnsiTheme="majorBidi" w:cstheme="majorBidi"/>
          <w:sz w:val="28"/>
          <w:szCs w:val="28"/>
          <w:rtl/>
        </w:rPr>
        <w:t xml:space="preserve"> "</w:t>
      </w:r>
      <w:r w:rsidR="003B2999" w:rsidRPr="00CA44C0">
        <w:rPr>
          <w:rFonts w:asciiTheme="majorBidi" w:hAnsiTheme="majorBidi" w:cstheme="majorBidi"/>
          <w:sz w:val="28"/>
          <w:szCs w:val="28"/>
          <w:rtl/>
        </w:rPr>
        <w:t xml:space="preserve">كيف تشعر؟ " ورقة الوجوه لكل </w:t>
      </w:r>
      <w:r w:rsidR="00B00558">
        <w:rPr>
          <w:rFonts w:asciiTheme="majorBidi" w:hAnsiTheme="majorBidi" w:cstheme="majorBidi"/>
          <w:sz w:val="28"/>
          <w:szCs w:val="28"/>
          <w:rtl/>
        </w:rPr>
        <w:t>شخص (</w:t>
      </w:r>
      <w:r w:rsidR="003B2999" w:rsidRPr="00CA44C0">
        <w:rPr>
          <w:rFonts w:asciiTheme="majorBidi" w:hAnsiTheme="majorBidi" w:cstheme="majorBidi"/>
          <w:sz w:val="28"/>
          <w:szCs w:val="28"/>
          <w:rtl/>
        </w:rPr>
        <w:t>أنظر ألي تمرين مشاعر</w:t>
      </w:r>
      <w:r w:rsidR="00EA5A79" w:rsidRPr="00CA44C0">
        <w:rPr>
          <w:rFonts w:asciiTheme="majorBidi" w:hAnsiTheme="majorBidi" w:cstheme="majorBidi"/>
          <w:sz w:val="28"/>
          <w:szCs w:val="28"/>
          <w:rtl/>
        </w:rPr>
        <w:t xml:space="preserve"> الوجوه</w:t>
      </w:r>
      <w:r w:rsidR="003B2999" w:rsidRPr="00CA44C0">
        <w:rPr>
          <w:rFonts w:asciiTheme="majorBidi" w:hAnsiTheme="majorBidi" w:cstheme="majorBidi"/>
          <w:sz w:val="28"/>
          <w:szCs w:val="28"/>
          <w:rtl/>
        </w:rPr>
        <w:t xml:space="preserve"> </w:t>
      </w:r>
      <w:r w:rsidRPr="00CA44C0">
        <w:rPr>
          <w:rFonts w:asciiTheme="majorBidi" w:hAnsiTheme="majorBidi" w:cstheme="majorBidi"/>
          <w:sz w:val="28"/>
          <w:szCs w:val="28"/>
        </w:rPr>
        <w:t>Feeling Faces</w:t>
      </w:r>
      <w:r w:rsidRPr="00CA44C0">
        <w:rPr>
          <w:rFonts w:asciiTheme="majorBidi" w:hAnsiTheme="majorBidi" w:cstheme="majorBidi"/>
          <w:sz w:val="28"/>
          <w:szCs w:val="28"/>
          <w:rtl/>
        </w:rPr>
        <w:t xml:space="preserve"> )</w:t>
      </w:r>
      <w:r w:rsidR="00B00558">
        <w:rPr>
          <w:rFonts w:asciiTheme="majorBidi" w:hAnsiTheme="majorBidi" w:cstheme="majorBidi"/>
          <w:sz w:val="28"/>
          <w:szCs w:val="28"/>
          <w:rtl/>
        </w:rPr>
        <w:t>,</w:t>
      </w:r>
      <w:r w:rsidRPr="00CA44C0">
        <w:rPr>
          <w:rFonts w:asciiTheme="majorBidi" w:hAnsiTheme="majorBidi" w:cstheme="majorBidi"/>
          <w:sz w:val="28"/>
          <w:szCs w:val="28"/>
          <w:rtl/>
        </w:rPr>
        <w:t xml:space="preserve"> وسيناريوهات (إنظر إلى السيناريوهات المقترحة </w:t>
      </w:r>
      <w:r w:rsidR="00B00558">
        <w:rPr>
          <w:rFonts w:asciiTheme="majorBidi" w:hAnsiTheme="majorBidi" w:cstheme="majorBidi"/>
          <w:sz w:val="28"/>
          <w:szCs w:val="28"/>
          <w:rtl/>
        </w:rPr>
        <w:t>لممارسة رسائل "الأنا") التي طبعت علي قصاصات ورقية (قصاصة ورقية لكل زوج) أو ورقة لكل شخص: ورقة / أقلام رصاص</w:t>
      </w:r>
      <w:r w:rsidR="00EA5A79" w:rsidRPr="00CA44C0">
        <w:rPr>
          <w:rFonts w:asciiTheme="majorBidi" w:hAnsiTheme="majorBidi" w:cstheme="majorBidi"/>
          <w:sz w:val="28"/>
          <w:szCs w:val="28"/>
          <w:rtl/>
        </w:rPr>
        <w:t xml:space="preserve">. </w:t>
      </w:r>
      <w:r w:rsidR="003B2999" w:rsidRPr="00CA44C0">
        <w:rPr>
          <w:rFonts w:asciiTheme="majorBidi" w:hAnsiTheme="majorBidi" w:cstheme="majorBidi"/>
          <w:sz w:val="28"/>
          <w:szCs w:val="28"/>
          <w:rtl/>
        </w:rPr>
        <w:t xml:space="preserve"> </w:t>
      </w:r>
    </w:p>
    <w:p w:rsidR="00BF6700" w:rsidRPr="00CA44C0" w:rsidRDefault="00BF6700" w:rsidP="00CC6924">
      <w:pPr>
        <w:spacing w:after="0"/>
        <w:jc w:val="both"/>
        <w:rPr>
          <w:rFonts w:asciiTheme="majorBidi" w:hAnsiTheme="majorBidi" w:cstheme="majorBidi"/>
          <w:b/>
          <w:bCs/>
          <w:sz w:val="28"/>
          <w:szCs w:val="28"/>
          <w:rtl/>
        </w:rPr>
      </w:pPr>
      <w:r w:rsidRPr="00CA44C0">
        <w:rPr>
          <w:rFonts w:asciiTheme="majorBidi" w:hAnsiTheme="majorBidi" w:cstheme="majorBidi"/>
          <w:b/>
          <w:bCs/>
          <w:sz w:val="28"/>
          <w:szCs w:val="28"/>
          <w:rtl/>
        </w:rPr>
        <w:t>التسلسل:</w:t>
      </w:r>
    </w:p>
    <w:p w:rsidR="00BF6700" w:rsidRPr="00CA44C0" w:rsidRDefault="00CC6924" w:rsidP="00090F84">
      <w:pPr>
        <w:pStyle w:val="ListParagraph"/>
        <w:numPr>
          <w:ilvl w:val="0"/>
          <w:numId w:val="135"/>
        </w:numPr>
        <w:jc w:val="both"/>
        <w:rPr>
          <w:rFonts w:asciiTheme="majorBidi" w:hAnsiTheme="majorBidi" w:cstheme="majorBidi"/>
          <w:sz w:val="28"/>
          <w:szCs w:val="28"/>
        </w:rPr>
      </w:pPr>
      <w:r>
        <w:rPr>
          <w:rFonts w:asciiTheme="majorBidi" w:hAnsiTheme="majorBidi" w:cstheme="majorBidi" w:hint="cs"/>
          <w:sz w:val="28"/>
          <w:szCs w:val="28"/>
          <w:rtl/>
        </w:rPr>
        <w:t>ا</w:t>
      </w:r>
      <w:r w:rsidR="00BF6700" w:rsidRPr="00CA44C0">
        <w:rPr>
          <w:rFonts w:asciiTheme="majorBidi" w:hAnsiTheme="majorBidi" w:cstheme="majorBidi"/>
          <w:sz w:val="28"/>
          <w:szCs w:val="28"/>
          <w:rtl/>
        </w:rPr>
        <w:t xml:space="preserve">شرح أن التواصل يتكون من إرسال وإستقبال </w:t>
      </w:r>
      <w:r w:rsidR="00636B06" w:rsidRPr="00CA44C0">
        <w:rPr>
          <w:rFonts w:asciiTheme="majorBidi" w:hAnsiTheme="majorBidi" w:cstheme="majorBidi"/>
          <w:sz w:val="28"/>
          <w:szCs w:val="28"/>
          <w:rtl/>
        </w:rPr>
        <w:t>ال</w:t>
      </w:r>
      <w:r>
        <w:rPr>
          <w:rFonts w:asciiTheme="majorBidi" w:hAnsiTheme="majorBidi" w:cstheme="majorBidi"/>
          <w:sz w:val="28"/>
          <w:szCs w:val="28"/>
          <w:rtl/>
        </w:rPr>
        <w:t>رسائل.</w:t>
      </w:r>
      <w:r w:rsidR="002274CD" w:rsidRPr="00CA44C0">
        <w:rPr>
          <w:rFonts w:asciiTheme="majorBidi" w:hAnsiTheme="majorBidi" w:cstheme="majorBidi"/>
          <w:sz w:val="28"/>
          <w:szCs w:val="28"/>
          <w:rtl/>
        </w:rPr>
        <w:t xml:space="preserve"> وهذه </w:t>
      </w:r>
      <w:r>
        <w:rPr>
          <w:rFonts w:asciiTheme="majorBidi" w:hAnsiTheme="majorBidi" w:cstheme="majorBidi"/>
          <w:sz w:val="28"/>
          <w:szCs w:val="28"/>
          <w:rtl/>
        </w:rPr>
        <w:t>الرسائل</w:t>
      </w:r>
      <w:r w:rsidR="002274CD" w:rsidRPr="00CA44C0">
        <w:rPr>
          <w:rFonts w:asciiTheme="majorBidi" w:hAnsiTheme="majorBidi" w:cstheme="majorBidi"/>
          <w:sz w:val="28"/>
          <w:szCs w:val="28"/>
          <w:rtl/>
        </w:rPr>
        <w:t xml:space="preserve"> يمكن أن تتضمن</w:t>
      </w:r>
      <w:r w:rsidR="00BF6700" w:rsidRPr="00CA44C0">
        <w:rPr>
          <w:rFonts w:asciiTheme="majorBidi" w:hAnsiTheme="majorBidi" w:cstheme="majorBidi"/>
          <w:sz w:val="28"/>
          <w:szCs w:val="28"/>
          <w:rtl/>
        </w:rPr>
        <w:t xml:space="preserve"> مشاعر </w:t>
      </w:r>
      <w:r w:rsidR="002274CD" w:rsidRPr="00CA44C0">
        <w:rPr>
          <w:rFonts w:asciiTheme="majorBidi" w:hAnsiTheme="majorBidi" w:cstheme="majorBidi"/>
          <w:sz w:val="28"/>
          <w:szCs w:val="28"/>
          <w:rtl/>
        </w:rPr>
        <w:t xml:space="preserve">مرسلة </w:t>
      </w:r>
      <w:r w:rsidR="00BF6700" w:rsidRPr="00CA44C0">
        <w:rPr>
          <w:rFonts w:asciiTheme="majorBidi" w:hAnsiTheme="majorBidi" w:cstheme="majorBidi"/>
          <w:sz w:val="28"/>
          <w:szCs w:val="28"/>
          <w:rtl/>
        </w:rPr>
        <w:t xml:space="preserve"> بواسطة رسائل "</w:t>
      </w:r>
      <w:r w:rsidR="002274CD" w:rsidRPr="00CA44C0">
        <w:rPr>
          <w:rFonts w:asciiTheme="majorBidi" w:hAnsiTheme="majorBidi" w:cstheme="majorBidi"/>
          <w:sz w:val="28"/>
          <w:szCs w:val="28"/>
          <w:rtl/>
        </w:rPr>
        <w:t>ال</w:t>
      </w:r>
      <w:r w:rsidR="00BF6700" w:rsidRPr="00CA44C0">
        <w:rPr>
          <w:rFonts w:asciiTheme="majorBidi" w:hAnsiTheme="majorBidi" w:cstheme="majorBidi"/>
          <w:sz w:val="28"/>
          <w:szCs w:val="28"/>
          <w:rtl/>
        </w:rPr>
        <w:t>أنا" أو رسائل</w:t>
      </w:r>
      <w:r w:rsidR="002274CD" w:rsidRPr="00CA44C0">
        <w:rPr>
          <w:rFonts w:asciiTheme="majorBidi" w:hAnsiTheme="majorBidi" w:cstheme="majorBidi"/>
          <w:sz w:val="28"/>
          <w:szCs w:val="28"/>
          <w:rtl/>
        </w:rPr>
        <w:t xml:space="preserve"> </w:t>
      </w:r>
      <w:r w:rsidR="00BF6700" w:rsidRPr="00CA44C0">
        <w:rPr>
          <w:rFonts w:asciiTheme="majorBidi" w:hAnsiTheme="majorBidi" w:cstheme="majorBidi"/>
          <w:sz w:val="28"/>
          <w:szCs w:val="28"/>
          <w:rtl/>
        </w:rPr>
        <w:t>"أنت".</w:t>
      </w:r>
    </w:p>
    <w:p w:rsidR="00BF6700" w:rsidRPr="00CA44C0" w:rsidRDefault="00575340" w:rsidP="00090F84">
      <w:pPr>
        <w:pStyle w:val="ListParagraph"/>
        <w:numPr>
          <w:ilvl w:val="0"/>
          <w:numId w:val="135"/>
        </w:numPr>
        <w:jc w:val="both"/>
        <w:rPr>
          <w:rFonts w:asciiTheme="majorBidi" w:hAnsiTheme="majorBidi" w:cstheme="majorBidi"/>
          <w:sz w:val="28"/>
          <w:szCs w:val="28"/>
        </w:rPr>
      </w:pPr>
      <w:r w:rsidRPr="00CA44C0">
        <w:rPr>
          <w:rFonts w:asciiTheme="majorBidi" w:hAnsiTheme="majorBidi" w:cstheme="majorBidi"/>
          <w:sz w:val="28"/>
          <w:szCs w:val="28"/>
          <w:rtl/>
        </w:rPr>
        <w:t xml:space="preserve">عبارات </w:t>
      </w:r>
      <w:r w:rsidR="003E5FD4">
        <w:rPr>
          <w:rFonts w:asciiTheme="majorBidi" w:hAnsiTheme="majorBidi" w:cstheme="majorBidi" w:hint="cs"/>
          <w:sz w:val="28"/>
          <w:szCs w:val="28"/>
          <w:rtl/>
        </w:rPr>
        <w:t>ال</w:t>
      </w:r>
      <w:r w:rsidRPr="00CA44C0">
        <w:rPr>
          <w:rFonts w:asciiTheme="majorBidi" w:hAnsiTheme="majorBidi" w:cstheme="majorBidi"/>
          <w:sz w:val="28"/>
          <w:szCs w:val="28"/>
          <w:rtl/>
        </w:rPr>
        <w:t xml:space="preserve">حكم </w:t>
      </w:r>
      <w:r w:rsidR="003E5FD4">
        <w:rPr>
          <w:rFonts w:asciiTheme="majorBidi" w:hAnsiTheme="majorBidi" w:cstheme="majorBidi" w:hint="cs"/>
          <w:sz w:val="28"/>
          <w:szCs w:val="28"/>
          <w:rtl/>
        </w:rPr>
        <w:t xml:space="preserve">على الاخرين </w:t>
      </w:r>
      <w:r w:rsidRPr="00CA44C0">
        <w:rPr>
          <w:rFonts w:asciiTheme="majorBidi" w:hAnsiTheme="majorBidi" w:cstheme="majorBidi"/>
          <w:sz w:val="28"/>
          <w:szCs w:val="28"/>
          <w:rtl/>
        </w:rPr>
        <w:t>مبدوءة ب"أنت"</w:t>
      </w:r>
    </w:p>
    <w:p w:rsidR="00575340" w:rsidRPr="00CA44C0" w:rsidRDefault="002274CD" w:rsidP="00090F84">
      <w:pPr>
        <w:pStyle w:val="ListParagraph"/>
        <w:numPr>
          <w:ilvl w:val="0"/>
          <w:numId w:val="136"/>
        </w:numPr>
        <w:jc w:val="both"/>
        <w:rPr>
          <w:rFonts w:asciiTheme="majorBidi" w:hAnsiTheme="majorBidi" w:cstheme="majorBidi"/>
          <w:sz w:val="28"/>
          <w:szCs w:val="28"/>
        </w:rPr>
      </w:pPr>
      <w:r w:rsidRPr="00CA44C0">
        <w:rPr>
          <w:rFonts w:asciiTheme="majorBidi" w:hAnsiTheme="majorBidi" w:cstheme="majorBidi"/>
          <w:sz w:val="28"/>
          <w:szCs w:val="28"/>
          <w:rtl/>
        </w:rPr>
        <w:t xml:space="preserve">إحباط / قمع </w:t>
      </w:r>
      <w:r w:rsidR="00575340" w:rsidRPr="00CA44C0">
        <w:rPr>
          <w:rFonts w:asciiTheme="majorBidi" w:hAnsiTheme="majorBidi" w:cstheme="majorBidi"/>
          <w:sz w:val="28"/>
          <w:szCs w:val="28"/>
          <w:rtl/>
        </w:rPr>
        <w:t xml:space="preserve"> الناس</w:t>
      </w:r>
      <w:r w:rsidR="00CC6924">
        <w:rPr>
          <w:rFonts w:asciiTheme="majorBidi" w:hAnsiTheme="majorBidi" w:cstheme="majorBidi" w:hint="cs"/>
          <w:sz w:val="28"/>
          <w:szCs w:val="28"/>
          <w:rtl/>
        </w:rPr>
        <w:t>.</w:t>
      </w:r>
    </w:p>
    <w:p w:rsidR="00575340" w:rsidRPr="00CA44C0" w:rsidRDefault="00A9083E" w:rsidP="00090F84">
      <w:pPr>
        <w:pStyle w:val="ListParagraph"/>
        <w:numPr>
          <w:ilvl w:val="0"/>
          <w:numId w:val="136"/>
        </w:numPr>
        <w:jc w:val="both"/>
        <w:rPr>
          <w:rFonts w:asciiTheme="majorBidi" w:hAnsiTheme="majorBidi" w:cstheme="majorBidi"/>
          <w:sz w:val="28"/>
          <w:szCs w:val="28"/>
        </w:rPr>
      </w:pPr>
      <w:r w:rsidRPr="00CA44C0">
        <w:rPr>
          <w:rFonts w:asciiTheme="majorBidi" w:hAnsiTheme="majorBidi" w:cstheme="majorBidi"/>
          <w:sz w:val="28"/>
          <w:szCs w:val="28"/>
          <w:rtl/>
        </w:rPr>
        <w:t xml:space="preserve">أخبر الناس عن </w:t>
      </w:r>
      <w:r w:rsidR="002274CD" w:rsidRPr="00CA44C0">
        <w:rPr>
          <w:rFonts w:asciiTheme="majorBidi" w:hAnsiTheme="majorBidi" w:cstheme="majorBidi"/>
          <w:sz w:val="28"/>
          <w:szCs w:val="28"/>
          <w:rtl/>
        </w:rPr>
        <w:t xml:space="preserve">الشئ </w:t>
      </w:r>
      <w:r w:rsidRPr="00CA44C0">
        <w:rPr>
          <w:rFonts w:asciiTheme="majorBidi" w:hAnsiTheme="majorBidi" w:cstheme="majorBidi"/>
          <w:sz w:val="28"/>
          <w:szCs w:val="28"/>
          <w:rtl/>
        </w:rPr>
        <w:t>ال</w:t>
      </w:r>
      <w:r w:rsidR="002274CD" w:rsidRPr="00CA44C0">
        <w:rPr>
          <w:rFonts w:asciiTheme="majorBidi" w:hAnsiTheme="majorBidi" w:cstheme="majorBidi"/>
          <w:sz w:val="28"/>
          <w:szCs w:val="28"/>
          <w:rtl/>
        </w:rPr>
        <w:t xml:space="preserve">خطأ </w:t>
      </w:r>
      <w:r w:rsidR="00575340" w:rsidRPr="00CA44C0">
        <w:rPr>
          <w:rFonts w:asciiTheme="majorBidi" w:hAnsiTheme="majorBidi" w:cstheme="majorBidi"/>
          <w:sz w:val="28"/>
          <w:szCs w:val="28"/>
          <w:rtl/>
        </w:rPr>
        <w:t xml:space="preserve">الذي يوجد </w:t>
      </w:r>
      <w:r w:rsidRPr="00CA44C0">
        <w:rPr>
          <w:rFonts w:asciiTheme="majorBidi" w:hAnsiTheme="majorBidi" w:cstheme="majorBidi"/>
          <w:sz w:val="28"/>
          <w:szCs w:val="28"/>
          <w:rtl/>
        </w:rPr>
        <w:t>فيهم</w:t>
      </w:r>
      <w:r w:rsidR="00CC6924">
        <w:rPr>
          <w:rFonts w:asciiTheme="majorBidi" w:hAnsiTheme="majorBidi" w:cstheme="majorBidi" w:hint="cs"/>
          <w:sz w:val="28"/>
          <w:szCs w:val="28"/>
          <w:rtl/>
        </w:rPr>
        <w:t>.</w:t>
      </w:r>
    </w:p>
    <w:p w:rsidR="00575340" w:rsidRPr="00CA44C0" w:rsidRDefault="003E5FD4" w:rsidP="00090F84">
      <w:pPr>
        <w:pStyle w:val="ListParagraph"/>
        <w:numPr>
          <w:ilvl w:val="0"/>
          <w:numId w:val="136"/>
        </w:numPr>
        <w:jc w:val="both"/>
        <w:rPr>
          <w:rFonts w:asciiTheme="majorBidi" w:hAnsiTheme="majorBidi" w:cstheme="majorBidi"/>
          <w:sz w:val="28"/>
          <w:szCs w:val="28"/>
        </w:rPr>
      </w:pPr>
      <w:r>
        <w:rPr>
          <w:rFonts w:asciiTheme="majorBidi" w:hAnsiTheme="majorBidi" w:cstheme="majorBidi"/>
          <w:sz w:val="28"/>
          <w:szCs w:val="28"/>
          <w:rtl/>
        </w:rPr>
        <w:t xml:space="preserve">قم </w:t>
      </w:r>
      <w:r w:rsidR="00CC6924">
        <w:rPr>
          <w:rFonts w:asciiTheme="majorBidi" w:hAnsiTheme="majorBidi" w:cstheme="majorBidi"/>
          <w:sz w:val="28"/>
          <w:szCs w:val="28"/>
          <w:rtl/>
        </w:rPr>
        <w:t>وفق المحادثة</w:t>
      </w:r>
      <w:r w:rsidR="00A9083E" w:rsidRPr="00CA44C0">
        <w:rPr>
          <w:rFonts w:asciiTheme="majorBidi" w:hAnsiTheme="majorBidi" w:cstheme="majorBidi"/>
          <w:sz w:val="28"/>
          <w:szCs w:val="28"/>
          <w:rtl/>
        </w:rPr>
        <w:t>.</w:t>
      </w:r>
    </w:p>
    <w:p w:rsidR="00575340" w:rsidRPr="00CA44C0" w:rsidRDefault="00575340" w:rsidP="00575340">
      <w:pPr>
        <w:pStyle w:val="ListParagraph"/>
        <w:ind w:left="1080"/>
        <w:jc w:val="both"/>
        <w:rPr>
          <w:rFonts w:asciiTheme="majorBidi" w:hAnsiTheme="majorBidi" w:cstheme="majorBidi"/>
          <w:sz w:val="28"/>
          <w:szCs w:val="28"/>
          <w:rtl/>
        </w:rPr>
      </w:pPr>
      <w:r w:rsidRPr="00CA44C0">
        <w:rPr>
          <w:rFonts w:asciiTheme="majorBidi" w:hAnsiTheme="majorBidi" w:cstheme="majorBidi"/>
          <w:sz w:val="28"/>
          <w:szCs w:val="28"/>
          <w:rtl/>
        </w:rPr>
        <w:t xml:space="preserve">على سبيل المثال: </w:t>
      </w:r>
    </w:p>
    <w:p w:rsidR="00575340" w:rsidRPr="00CA44C0" w:rsidRDefault="00575340" w:rsidP="00A9083E">
      <w:pPr>
        <w:pStyle w:val="ListParagraph"/>
        <w:ind w:left="1080"/>
        <w:jc w:val="both"/>
        <w:rPr>
          <w:rFonts w:asciiTheme="majorBidi" w:hAnsiTheme="majorBidi" w:cstheme="majorBidi"/>
          <w:sz w:val="28"/>
          <w:szCs w:val="28"/>
          <w:rtl/>
        </w:rPr>
      </w:pPr>
      <w:r w:rsidRPr="00CA44C0">
        <w:rPr>
          <w:rFonts w:asciiTheme="majorBidi" w:hAnsiTheme="majorBidi" w:cstheme="majorBidi"/>
          <w:sz w:val="28"/>
          <w:szCs w:val="28"/>
          <w:rtl/>
        </w:rPr>
        <w:t>أنت</w:t>
      </w:r>
      <w:r w:rsidR="00CC6924">
        <w:rPr>
          <w:rFonts w:asciiTheme="majorBidi" w:hAnsiTheme="majorBidi" w:cstheme="majorBidi"/>
          <w:sz w:val="28"/>
          <w:szCs w:val="28"/>
          <w:rtl/>
        </w:rPr>
        <w:t xml:space="preserve"> فقط تفكر في نفسك وفي أصدقائك</w:t>
      </w:r>
      <w:r w:rsidR="00A9083E" w:rsidRPr="00CA44C0">
        <w:rPr>
          <w:rFonts w:asciiTheme="majorBidi" w:hAnsiTheme="majorBidi" w:cstheme="majorBidi"/>
          <w:sz w:val="28"/>
          <w:szCs w:val="28"/>
          <w:rtl/>
        </w:rPr>
        <w:t>.</w:t>
      </w:r>
    </w:p>
    <w:p w:rsidR="00575340" w:rsidRPr="00CA44C0" w:rsidRDefault="00575340" w:rsidP="00A9083E">
      <w:pPr>
        <w:pStyle w:val="ListParagraph"/>
        <w:ind w:left="1080"/>
        <w:jc w:val="both"/>
        <w:rPr>
          <w:rFonts w:asciiTheme="majorBidi" w:hAnsiTheme="majorBidi" w:cstheme="majorBidi"/>
          <w:sz w:val="28"/>
          <w:szCs w:val="28"/>
          <w:rtl/>
        </w:rPr>
      </w:pPr>
      <w:r w:rsidRPr="00CA44C0">
        <w:rPr>
          <w:rFonts w:asciiTheme="majorBidi" w:hAnsiTheme="majorBidi" w:cstheme="majorBidi"/>
          <w:sz w:val="28"/>
          <w:szCs w:val="28"/>
          <w:rtl/>
        </w:rPr>
        <w:t xml:space="preserve">يجب </w:t>
      </w:r>
      <w:r w:rsidR="00A9083E" w:rsidRPr="00CA44C0">
        <w:rPr>
          <w:rFonts w:asciiTheme="majorBidi" w:hAnsiTheme="majorBidi" w:cstheme="majorBidi"/>
          <w:sz w:val="28"/>
          <w:szCs w:val="28"/>
          <w:rtl/>
        </w:rPr>
        <w:t xml:space="preserve">عليك أن تكون لطيفا </w:t>
      </w:r>
      <w:r w:rsidRPr="00CA44C0">
        <w:rPr>
          <w:rFonts w:asciiTheme="majorBidi" w:hAnsiTheme="majorBidi" w:cstheme="majorBidi"/>
          <w:sz w:val="28"/>
          <w:szCs w:val="28"/>
          <w:rtl/>
        </w:rPr>
        <w:t xml:space="preserve"> معي</w:t>
      </w:r>
      <w:r w:rsidR="00CC6924">
        <w:rPr>
          <w:rFonts w:asciiTheme="majorBidi" w:hAnsiTheme="majorBidi" w:cstheme="majorBidi" w:hint="cs"/>
          <w:sz w:val="28"/>
          <w:szCs w:val="28"/>
          <w:rtl/>
        </w:rPr>
        <w:t>.</w:t>
      </w:r>
    </w:p>
    <w:p w:rsidR="00575340" w:rsidRPr="00CA44C0" w:rsidRDefault="00A9083E" w:rsidP="00575340">
      <w:pPr>
        <w:pStyle w:val="ListParagraph"/>
        <w:ind w:left="1080"/>
        <w:jc w:val="both"/>
        <w:rPr>
          <w:rFonts w:asciiTheme="majorBidi" w:hAnsiTheme="majorBidi" w:cstheme="majorBidi"/>
          <w:sz w:val="28"/>
          <w:szCs w:val="28"/>
          <w:rtl/>
        </w:rPr>
      </w:pPr>
      <w:r w:rsidRPr="00CA44C0">
        <w:rPr>
          <w:rFonts w:asciiTheme="majorBidi" w:hAnsiTheme="majorBidi" w:cstheme="majorBidi"/>
          <w:sz w:val="28"/>
          <w:szCs w:val="28"/>
          <w:rtl/>
        </w:rPr>
        <w:t xml:space="preserve">أنت </w:t>
      </w:r>
      <w:r w:rsidR="00575340" w:rsidRPr="00CA44C0">
        <w:rPr>
          <w:rFonts w:asciiTheme="majorBidi" w:hAnsiTheme="majorBidi" w:cstheme="majorBidi"/>
          <w:sz w:val="28"/>
          <w:szCs w:val="28"/>
          <w:rtl/>
        </w:rPr>
        <w:t xml:space="preserve"> دائما</w:t>
      </w:r>
      <w:r w:rsidRPr="00CA44C0">
        <w:rPr>
          <w:rFonts w:asciiTheme="majorBidi" w:hAnsiTheme="majorBidi" w:cstheme="majorBidi"/>
          <w:sz w:val="28"/>
          <w:szCs w:val="28"/>
          <w:rtl/>
        </w:rPr>
        <w:t xml:space="preserve"> ما </w:t>
      </w:r>
      <w:r w:rsidR="00575340" w:rsidRPr="00CA44C0">
        <w:rPr>
          <w:rFonts w:asciiTheme="majorBidi" w:hAnsiTheme="majorBidi" w:cstheme="majorBidi"/>
          <w:sz w:val="28"/>
          <w:szCs w:val="28"/>
          <w:rtl/>
        </w:rPr>
        <w:t xml:space="preserve"> تضايقني</w:t>
      </w:r>
      <w:r w:rsidR="00CC6924">
        <w:rPr>
          <w:rFonts w:asciiTheme="majorBidi" w:hAnsiTheme="majorBidi" w:cstheme="majorBidi" w:hint="cs"/>
          <w:sz w:val="28"/>
          <w:szCs w:val="28"/>
          <w:rtl/>
        </w:rPr>
        <w:t>.</w:t>
      </w:r>
    </w:p>
    <w:p w:rsidR="00575340" w:rsidRPr="00CA44C0" w:rsidRDefault="00575340" w:rsidP="00090F84">
      <w:pPr>
        <w:pStyle w:val="ListParagraph"/>
        <w:numPr>
          <w:ilvl w:val="0"/>
          <w:numId w:val="135"/>
        </w:numPr>
        <w:jc w:val="both"/>
        <w:rPr>
          <w:rFonts w:asciiTheme="majorBidi" w:hAnsiTheme="majorBidi" w:cstheme="majorBidi"/>
          <w:sz w:val="28"/>
          <w:szCs w:val="28"/>
        </w:rPr>
      </w:pPr>
      <w:r w:rsidRPr="00CA44C0">
        <w:rPr>
          <w:rFonts w:asciiTheme="majorBidi" w:hAnsiTheme="majorBidi" w:cstheme="majorBidi"/>
          <w:sz w:val="28"/>
          <w:szCs w:val="28"/>
          <w:rtl/>
        </w:rPr>
        <w:t>رسائل "</w:t>
      </w:r>
      <w:r w:rsidR="00A9083E" w:rsidRPr="00CA44C0">
        <w:rPr>
          <w:rFonts w:asciiTheme="majorBidi" w:hAnsiTheme="majorBidi" w:cstheme="majorBidi"/>
          <w:sz w:val="28"/>
          <w:szCs w:val="28"/>
          <w:rtl/>
        </w:rPr>
        <w:t>ال</w:t>
      </w:r>
      <w:r w:rsidRPr="00CA44C0">
        <w:rPr>
          <w:rFonts w:asciiTheme="majorBidi" w:hAnsiTheme="majorBidi" w:cstheme="majorBidi"/>
          <w:sz w:val="28"/>
          <w:szCs w:val="28"/>
          <w:rtl/>
        </w:rPr>
        <w:t>أ</w:t>
      </w:r>
      <w:r w:rsidR="00CC6924">
        <w:rPr>
          <w:rFonts w:asciiTheme="majorBidi" w:hAnsiTheme="majorBidi" w:cstheme="majorBidi"/>
          <w:sz w:val="28"/>
          <w:szCs w:val="28"/>
          <w:rtl/>
        </w:rPr>
        <w:t>نا"</w:t>
      </w:r>
      <w:r w:rsidR="00A9083E" w:rsidRPr="00CA44C0">
        <w:rPr>
          <w:rFonts w:asciiTheme="majorBidi" w:hAnsiTheme="majorBidi" w:cstheme="majorBidi"/>
          <w:sz w:val="28"/>
          <w:szCs w:val="28"/>
          <w:rtl/>
        </w:rPr>
        <w:t xml:space="preserve"> عادة ما </w:t>
      </w:r>
      <w:r w:rsidRPr="00CA44C0">
        <w:rPr>
          <w:rFonts w:asciiTheme="majorBidi" w:hAnsiTheme="majorBidi" w:cstheme="majorBidi"/>
          <w:sz w:val="28"/>
          <w:szCs w:val="28"/>
          <w:rtl/>
        </w:rPr>
        <w:t xml:space="preserve">تبدأ ب"أنا" وتعطي معلومات عني وعن مشاعري وعن إحتياجاتي بطريقة </w:t>
      </w:r>
      <w:r w:rsidR="00A9083E" w:rsidRPr="00CA44C0">
        <w:rPr>
          <w:rFonts w:asciiTheme="majorBidi" w:hAnsiTheme="majorBidi" w:cstheme="majorBidi"/>
          <w:sz w:val="28"/>
          <w:szCs w:val="28"/>
          <w:rtl/>
        </w:rPr>
        <w:t>تظهر الاحترام والاهتمام</w:t>
      </w:r>
      <w:r w:rsidRPr="00CA44C0">
        <w:rPr>
          <w:rFonts w:asciiTheme="majorBidi" w:hAnsiTheme="majorBidi" w:cstheme="majorBidi"/>
          <w:sz w:val="28"/>
          <w:szCs w:val="28"/>
          <w:rtl/>
        </w:rPr>
        <w:t xml:space="preserve"> للأخرين</w:t>
      </w:r>
      <w:r w:rsidR="00CC6924">
        <w:rPr>
          <w:rFonts w:asciiTheme="majorBidi" w:hAnsiTheme="majorBidi" w:cstheme="majorBidi"/>
          <w:sz w:val="28"/>
          <w:szCs w:val="28"/>
          <w:rtl/>
        </w:rPr>
        <w:t>.</w:t>
      </w:r>
      <w:r w:rsidR="00D94917" w:rsidRPr="00CA44C0">
        <w:rPr>
          <w:rFonts w:asciiTheme="majorBidi" w:hAnsiTheme="majorBidi" w:cstheme="majorBidi"/>
          <w:sz w:val="28"/>
          <w:szCs w:val="28"/>
          <w:rtl/>
        </w:rPr>
        <w:t xml:space="preserve"> أشر إلى </w:t>
      </w:r>
      <w:r w:rsidR="00A9083E" w:rsidRPr="00CA44C0">
        <w:rPr>
          <w:rFonts w:asciiTheme="majorBidi" w:hAnsiTheme="majorBidi" w:cstheme="majorBidi"/>
          <w:sz w:val="28"/>
          <w:szCs w:val="28"/>
          <w:rtl/>
        </w:rPr>
        <w:t xml:space="preserve">صيغة رسالة" الأنا" </w:t>
      </w:r>
      <w:r w:rsidR="00CC6924">
        <w:rPr>
          <w:rFonts w:asciiTheme="majorBidi" w:hAnsiTheme="majorBidi" w:cstheme="majorBidi"/>
          <w:sz w:val="28"/>
          <w:szCs w:val="28"/>
          <w:rtl/>
        </w:rPr>
        <w:t>و</w:t>
      </w:r>
      <w:r w:rsidR="00CC6924">
        <w:rPr>
          <w:rFonts w:asciiTheme="majorBidi" w:hAnsiTheme="majorBidi" w:cstheme="majorBidi" w:hint="cs"/>
          <w:sz w:val="28"/>
          <w:szCs w:val="28"/>
          <w:rtl/>
        </w:rPr>
        <w:t>ا</w:t>
      </w:r>
      <w:r w:rsidR="00D94917" w:rsidRPr="00CA44C0">
        <w:rPr>
          <w:rFonts w:asciiTheme="majorBidi" w:hAnsiTheme="majorBidi" w:cstheme="majorBidi"/>
          <w:sz w:val="28"/>
          <w:szCs w:val="28"/>
          <w:rtl/>
        </w:rPr>
        <w:t>شرحها بإختصار وأعط</w:t>
      </w:r>
      <w:r w:rsidR="00CC6924">
        <w:rPr>
          <w:rFonts w:asciiTheme="majorBidi" w:hAnsiTheme="majorBidi" w:cstheme="majorBidi"/>
          <w:sz w:val="28"/>
          <w:szCs w:val="28"/>
          <w:rtl/>
        </w:rPr>
        <w:t>ي بعض</w:t>
      </w:r>
      <w:r w:rsidR="00D94917" w:rsidRPr="00CA44C0">
        <w:rPr>
          <w:rFonts w:asciiTheme="majorBidi" w:hAnsiTheme="majorBidi" w:cstheme="majorBidi"/>
          <w:sz w:val="28"/>
          <w:szCs w:val="28"/>
          <w:rtl/>
        </w:rPr>
        <w:t xml:space="preserve"> </w:t>
      </w:r>
      <w:r w:rsidR="00A9083E" w:rsidRPr="00CA44C0">
        <w:rPr>
          <w:rFonts w:asciiTheme="majorBidi" w:hAnsiTheme="majorBidi" w:cstheme="majorBidi"/>
          <w:sz w:val="28"/>
          <w:szCs w:val="28"/>
          <w:rtl/>
        </w:rPr>
        <w:t>ال</w:t>
      </w:r>
      <w:r w:rsidR="00D94917" w:rsidRPr="00CA44C0">
        <w:rPr>
          <w:rFonts w:asciiTheme="majorBidi" w:hAnsiTheme="majorBidi" w:cstheme="majorBidi"/>
          <w:sz w:val="28"/>
          <w:szCs w:val="28"/>
          <w:rtl/>
        </w:rPr>
        <w:t>أمثلة على ذلك:</w:t>
      </w:r>
    </w:p>
    <w:p w:rsidR="00D94917" w:rsidRPr="00CA44C0" w:rsidRDefault="00EA179A" w:rsidP="000D46CD">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أنا </w:t>
      </w:r>
      <w:r w:rsidR="00D94917" w:rsidRPr="00CA44C0">
        <w:rPr>
          <w:rFonts w:asciiTheme="majorBidi" w:hAnsiTheme="majorBidi" w:cstheme="majorBidi"/>
          <w:sz w:val="28"/>
          <w:szCs w:val="28"/>
          <w:rtl/>
        </w:rPr>
        <w:t xml:space="preserve">أشعر </w:t>
      </w:r>
      <w:r w:rsidR="00CC6924">
        <w:rPr>
          <w:rFonts w:asciiTheme="majorBidi" w:hAnsiTheme="majorBidi" w:cstheme="majorBidi"/>
          <w:sz w:val="28"/>
          <w:szCs w:val="28"/>
          <w:rtl/>
        </w:rPr>
        <w:t>بالاحباط</w:t>
      </w:r>
      <w:r w:rsidR="00D94917" w:rsidRPr="00CA44C0">
        <w:rPr>
          <w:rFonts w:asciiTheme="majorBidi" w:hAnsiTheme="majorBidi" w:cstheme="majorBidi"/>
          <w:sz w:val="28"/>
          <w:szCs w:val="28"/>
          <w:rtl/>
        </w:rPr>
        <w:t xml:space="preserve"> </w:t>
      </w:r>
      <w:r w:rsidR="00CC6924">
        <w:rPr>
          <w:rFonts w:asciiTheme="majorBidi" w:hAnsiTheme="majorBidi" w:cstheme="majorBidi"/>
          <w:sz w:val="28"/>
          <w:szCs w:val="28"/>
          <w:rtl/>
        </w:rPr>
        <w:t>عندما يكون التليفون</w:t>
      </w:r>
      <w:r w:rsidR="000D46CD" w:rsidRPr="00CA44C0">
        <w:rPr>
          <w:rFonts w:asciiTheme="majorBidi" w:hAnsiTheme="majorBidi" w:cstheme="majorBidi"/>
          <w:sz w:val="28"/>
          <w:szCs w:val="28"/>
          <w:rtl/>
        </w:rPr>
        <w:t xml:space="preserve"> في الغالب </w:t>
      </w:r>
      <w:r w:rsidR="00D94917" w:rsidRPr="00CA44C0">
        <w:rPr>
          <w:rFonts w:asciiTheme="majorBidi" w:hAnsiTheme="majorBidi" w:cstheme="majorBidi"/>
          <w:sz w:val="28"/>
          <w:szCs w:val="28"/>
          <w:rtl/>
        </w:rPr>
        <w:t>مشغول</w:t>
      </w:r>
      <w:r w:rsidR="000D46CD" w:rsidRPr="00CA44C0">
        <w:rPr>
          <w:rFonts w:asciiTheme="majorBidi" w:hAnsiTheme="majorBidi" w:cstheme="majorBidi"/>
          <w:sz w:val="28"/>
          <w:szCs w:val="28"/>
          <w:rtl/>
        </w:rPr>
        <w:t>ا</w:t>
      </w:r>
      <w:r w:rsidR="00D94917" w:rsidRPr="00CA44C0">
        <w:rPr>
          <w:rFonts w:asciiTheme="majorBidi" w:hAnsiTheme="majorBidi" w:cstheme="majorBidi"/>
          <w:sz w:val="28"/>
          <w:szCs w:val="28"/>
          <w:rtl/>
        </w:rPr>
        <w:t xml:space="preserve"> لأنني لا أستطيع أن أستقبل مكالمات.</w:t>
      </w:r>
    </w:p>
    <w:p w:rsidR="00D94917" w:rsidRPr="00CA44C0" w:rsidRDefault="00EA179A" w:rsidP="000D46CD">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أنا </w:t>
      </w:r>
      <w:r w:rsidR="00D94917" w:rsidRPr="00CA44C0">
        <w:rPr>
          <w:rFonts w:asciiTheme="majorBidi" w:hAnsiTheme="majorBidi" w:cstheme="majorBidi"/>
          <w:sz w:val="28"/>
          <w:szCs w:val="28"/>
          <w:rtl/>
        </w:rPr>
        <w:t xml:space="preserve">اشعر بالامتنان عندما </w:t>
      </w:r>
      <w:r w:rsidR="000D46CD" w:rsidRPr="00CA44C0">
        <w:rPr>
          <w:rFonts w:asciiTheme="majorBidi" w:hAnsiTheme="majorBidi" w:cstheme="majorBidi"/>
          <w:sz w:val="28"/>
          <w:szCs w:val="28"/>
          <w:rtl/>
        </w:rPr>
        <w:t>يتصل علي</w:t>
      </w:r>
      <w:r w:rsidR="00D94917" w:rsidRPr="00CA44C0">
        <w:rPr>
          <w:rFonts w:asciiTheme="majorBidi" w:hAnsiTheme="majorBidi" w:cstheme="majorBidi"/>
          <w:sz w:val="28"/>
          <w:szCs w:val="28"/>
          <w:rtl/>
        </w:rPr>
        <w:t xml:space="preserve"> الناس </w:t>
      </w:r>
      <w:r w:rsidR="00CC6924">
        <w:rPr>
          <w:rFonts w:asciiTheme="majorBidi" w:hAnsiTheme="majorBidi" w:cstheme="majorBidi"/>
          <w:sz w:val="28"/>
          <w:szCs w:val="28"/>
          <w:rtl/>
        </w:rPr>
        <w:t>ليقولوا</w:t>
      </w:r>
      <w:r w:rsidR="000D46CD" w:rsidRPr="00CA44C0">
        <w:rPr>
          <w:rFonts w:asciiTheme="majorBidi" w:hAnsiTheme="majorBidi" w:cstheme="majorBidi"/>
          <w:sz w:val="28"/>
          <w:szCs w:val="28"/>
          <w:rtl/>
        </w:rPr>
        <w:t xml:space="preserve"> لي</w:t>
      </w:r>
      <w:r w:rsidR="00D94917" w:rsidRPr="00CA44C0">
        <w:rPr>
          <w:rFonts w:asciiTheme="majorBidi" w:hAnsiTheme="majorBidi" w:cstheme="majorBidi"/>
          <w:sz w:val="28"/>
          <w:szCs w:val="28"/>
          <w:rtl/>
        </w:rPr>
        <w:t xml:space="preserve"> بأنهم </w:t>
      </w:r>
      <w:r w:rsidR="000D46CD" w:rsidRPr="00CA44C0">
        <w:rPr>
          <w:rFonts w:asciiTheme="majorBidi" w:hAnsiTheme="majorBidi" w:cstheme="majorBidi"/>
          <w:sz w:val="28"/>
          <w:szCs w:val="28"/>
          <w:rtl/>
        </w:rPr>
        <w:t xml:space="preserve"> سوف يتأخرون </w:t>
      </w:r>
      <w:r w:rsidR="00CC6924">
        <w:rPr>
          <w:rFonts w:asciiTheme="majorBidi" w:hAnsiTheme="majorBidi" w:cstheme="majorBidi"/>
          <w:sz w:val="28"/>
          <w:szCs w:val="28"/>
          <w:rtl/>
        </w:rPr>
        <w:t>و</w:t>
      </w:r>
      <w:r w:rsidRPr="00CA44C0">
        <w:rPr>
          <w:rFonts w:asciiTheme="majorBidi" w:hAnsiTheme="majorBidi" w:cstheme="majorBidi"/>
          <w:sz w:val="28"/>
          <w:szCs w:val="28"/>
          <w:rtl/>
        </w:rPr>
        <w:t>لأنني بعدها لا أقلق.</w:t>
      </w:r>
    </w:p>
    <w:p w:rsidR="00EA179A" w:rsidRPr="00CA44C0" w:rsidRDefault="00EA179A" w:rsidP="000D46CD">
      <w:pPr>
        <w:pStyle w:val="ListParagraph"/>
        <w:numPr>
          <w:ilvl w:val="0"/>
          <w:numId w:val="5"/>
        </w:numPr>
        <w:jc w:val="both"/>
        <w:rPr>
          <w:rFonts w:asciiTheme="majorBidi" w:hAnsiTheme="majorBidi" w:cstheme="majorBidi"/>
          <w:sz w:val="28"/>
          <w:szCs w:val="28"/>
        </w:rPr>
      </w:pPr>
      <w:r w:rsidRPr="00CA44C0">
        <w:rPr>
          <w:rFonts w:asciiTheme="majorBidi" w:hAnsiTheme="majorBidi" w:cstheme="majorBidi"/>
          <w:sz w:val="28"/>
          <w:szCs w:val="28"/>
          <w:rtl/>
        </w:rPr>
        <w:t xml:space="preserve">أنا كنت </w:t>
      </w:r>
      <w:r w:rsidR="00CC6924">
        <w:rPr>
          <w:rFonts w:asciiTheme="majorBidi" w:hAnsiTheme="majorBidi" w:cstheme="majorBidi"/>
          <w:sz w:val="28"/>
          <w:szCs w:val="28"/>
          <w:rtl/>
        </w:rPr>
        <w:t>غاضبا</w:t>
      </w:r>
      <w:r w:rsidRPr="00CA44C0">
        <w:rPr>
          <w:rFonts w:asciiTheme="majorBidi" w:hAnsiTheme="majorBidi" w:cstheme="majorBidi"/>
          <w:sz w:val="28"/>
          <w:szCs w:val="28"/>
          <w:rtl/>
        </w:rPr>
        <w:t xml:space="preserve"> عندما لم ترد على مكالماتي لأنني كنت محتاج</w:t>
      </w:r>
      <w:r w:rsidR="000D46CD" w:rsidRPr="00CA44C0">
        <w:rPr>
          <w:rFonts w:asciiTheme="majorBidi" w:hAnsiTheme="majorBidi" w:cstheme="majorBidi"/>
          <w:sz w:val="28"/>
          <w:szCs w:val="28"/>
          <w:rtl/>
        </w:rPr>
        <w:t>ا</w:t>
      </w:r>
      <w:r w:rsidRPr="00CA44C0">
        <w:rPr>
          <w:rFonts w:asciiTheme="majorBidi" w:hAnsiTheme="majorBidi" w:cstheme="majorBidi"/>
          <w:sz w:val="28"/>
          <w:szCs w:val="28"/>
          <w:rtl/>
        </w:rPr>
        <w:t xml:space="preserve"> لمساعدتك.</w:t>
      </w:r>
    </w:p>
    <w:p w:rsidR="00D94917" w:rsidRPr="00CA44C0" w:rsidRDefault="00EA179A" w:rsidP="00090F84">
      <w:pPr>
        <w:pStyle w:val="ListParagraph"/>
        <w:numPr>
          <w:ilvl w:val="0"/>
          <w:numId w:val="135"/>
        </w:numPr>
        <w:jc w:val="both"/>
        <w:rPr>
          <w:rFonts w:asciiTheme="majorBidi" w:hAnsiTheme="majorBidi" w:cstheme="majorBidi"/>
          <w:sz w:val="28"/>
          <w:szCs w:val="28"/>
        </w:rPr>
      </w:pPr>
      <w:r w:rsidRPr="00CA44C0">
        <w:rPr>
          <w:rFonts w:asciiTheme="majorBidi" w:hAnsiTheme="majorBidi" w:cstheme="majorBidi"/>
          <w:sz w:val="28"/>
          <w:szCs w:val="28"/>
          <w:rtl/>
        </w:rPr>
        <w:t xml:space="preserve">قسم المجموعة إلى </w:t>
      </w:r>
      <w:r w:rsidR="00CC6924">
        <w:rPr>
          <w:rFonts w:asciiTheme="majorBidi" w:hAnsiTheme="majorBidi" w:cstheme="majorBidi"/>
          <w:sz w:val="28"/>
          <w:szCs w:val="28"/>
          <w:rtl/>
        </w:rPr>
        <w:t>ازواج</w:t>
      </w:r>
      <w:r w:rsidR="00976FA4" w:rsidRPr="00CA44C0">
        <w:rPr>
          <w:rFonts w:asciiTheme="majorBidi" w:hAnsiTheme="majorBidi" w:cstheme="majorBidi"/>
          <w:sz w:val="28"/>
          <w:szCs w:val="28"/>
          <w:rtl/>
        </w:rPr>
        <w:t>, قم بتوزع</w:t>
      </w:r>
      <w:r w:rsidRPr="00CA44C0">
        <w:rPr>
          <w:rFonts w:asciiTheme="majorBidi" w:hAnsiTheme="majorBidi" w:cstheme="majorBidi"/>
          <w:sz w:val="28"/>
          <w:szCs w:val="28"/>
          <w:rtl/>
        </w:rPr>
        <w:t xml:space="preserve"> نسخ من الوجوه الورقية التي كتب عليها "كيف تشعر؟" </w:t>
      </w:r>
      <w:r w:rsidR="00976FA4"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 xml:space="preserve"> </w:t>
      </w:r>
      <w:r w:rsidR="00976FA4" w:rsidRPr="00CA44C0">
        <w:rPr>
          <w:rFonts w:asciiTheme="majorBidi" w:hAnsiTheme="majorBidi" w:cstheme="majorBidi"/>
          <w:sz w:val="28"/>
          <w:szCs w:val="28"/>
          <w:rtl/>
        </w:rPr>
        <w:t>و</w:t>
      </w:r>
      <w:r w:rsidRPr="00CA44C0">
        <w:rPr>
          <w:rFonts w:asciiTheme="majorBidi" w:hAnsiTheme="majorBidi" w:cstheme="majorBidi"/>
          <w:sz w:val="28"/>
          <w:szCs w:val="28"/>
          <w:rtl/>
        </w:rPr>
        <w:t>أوراق وأقلام رصاص وأحد السيناريوهات (أو كل الورقة) لعمل ما يلي:</w:t>
      </w:r>
    </w:p>
    <w:p w:rsidR="00EA179A" w:rsidRPr="00CA44C0" w:rsidRDefault="00CC6924" w:rsidP="00090F84">
      <w:pPr>
        <w:pStyle w:val="ListParagraph"/>
        <w:numPr>
          <w:ilvl w:val="0"/>
          <w:numId w:val="137"/>
        </w:numPr>
        <w:jc w:val="both"/>
        <w:rPr>
          <w:rFonts w:asciiTheme="majorBidi" w:hAnsiTheme="majorBidi" w:cstheme="majorBidi"/>
          <w:sz w:val="28"/>
          <w:szCs w:val="28"/>
        </w:rPr>
      </w:pPr>
      <w:r>
        <w:rPr>
          <w:rFonts w:asciiTheme="majorBidi" w:hAnsiTheme="majorBidi" w:cstheme="majorBidi" w:hint="cs"/>
          <w:sz w:val="28"/>
          <w:szCs w:val="28"/>
          <w:rtl/>
        </w:rPr>
        <w:t>ا</w:t>
      </w:r>
      <w:r w:rsidR="00EA179A" w:rsidRPr="00CA44C0">
        <w:rPr>
          <w:rFonts w:asciiTheme="majorBidi" w:hAnsiTheme="majorBidi" w:cstheme="majorBidi"/>
          <w:sz w:val="28"/>
          <w:szCs w:val="28"/>
          <w:rtl/>
        </w:rPr>
        <w:t>عط</w:t>
      </w:r>
      <w:r w:rsidR="00976FA4" w:rsidRPr="00CA44C0">
        <w:rPr>
          <w:rFonts w:asciiTheme="majorBidi" w:hAnsiTheme="majorBidi" w:cstheme="majorBidi"/>
          <w:sz w:val="28"/>
          <w:szCs w:val="28"/>
          <w:rtl/>
        </w:rPr>
        <w:t>ي</w:t>
      </w:r>
      <w:r>
        <w:rPr>
          <w:rFonts w:asciiTheme="majorBidi" w:hAnsiTheme="majorBidi" w:cstheme="majorBidi"/>
          <w:sz w:val="28"/>
          <w:szCs w:val="28"/>
          <w:rtl/>
        </w:rPr>
        <w:t xml:space="preserve"> كل زوج سيناريو واحد و</w:t>
      </w:r>
      <w:r>
        <w:rPr>
          <w:rFonts w:asciiTheme="majorBidi" w:hAnsiTheme="majorBidi" w:cstheme="majorBidi" w:hint="cs"/>
          <w:sz w:val="28"/>
          <w:szCs w:val="28"/>
          <w:rtl/>
        </w:rPr>
        <w:t>أ</w:t>
      </w:r>
      <w:r w:rsidR="00EA179A" w:rsidRPr="00CA44C0">
        <w:rPr>
          <w:rFonts w:asciiTheme="majorBidi" w:hAnsiTheme="majorBidi" w:cstheme="majorBidi"/>
          <w:sz w:val="28"/>
          <w:szCs w:val="28"/>
          <w:rtl/>
        </w:rPr>
        <w:t>طلب منهم أن يطوروا ويكتبوا رسا</w:t>
      </w:r>
      <w:r w:rsidR="00976FA4" w:rsidRPr="00CA44C0">
        <w:rPr>
          <w:rFonts w:asciiTheme="majorBidi" w:hAnsiTheme="majorBidi" w:cstheme="majorBidi"/>
          <w:sz w:val="28"/>
          <w:szCs w:val="28"/>
          <w:rtl/>
        </w:rPr>
        <w:t>لة</w:t>
      </w:r>
      <w:r w:rsidR="00EA179A" w:rsidRPr="00CA44C0">
        <w:rPr>
          <w:rFonts w:asciiTheme="majorBidi" w:hAnsiTheme="majorBidi" w:cstheme="majorBidi"/>
          <w:sz w:val="28"/>
          <w:szCs w:val="28"/>
          <w:rtl/>
        </w:rPr>
        <w:t xml:space="preserve"> "</w:t>
      </w:r>
      <w:r w:rsidR="00976FA4" w:rsidRPr="00CA44C0">
        <w:rPr>
          <w:rFonts w:asciiTheme="majorBidi" w:hAnsiTheme="majorBidi" w:cstheme="majorBidi"/>
          <w:sz w:val="28"/>
          <w:szCs w:val="28"/>
          <w:rtl/>
        </w:rPr>
        <w:t>ال</w:t>
      </w:r>
      <w:r w:rsidR="00EA179A" w:rsidRPr="00CA44C0">
        <w:rPr>
          <w:rFonts w:asciiTheme="majorBidi" w:hAnsiTheme="majorBidi" w:cstheme="majorBidi"/>
          <w:sz w:val="28"/>
          <w:szCs w:val="28"/>
          <w:rtl/>
        </w:rPr>
        <w:t xml:space="preserve">أنا" </w:t>
      </w:r>
      <w:r>
        <w:rPr>
          <w:rFonts w:asciiTheme="majorBidi" w:hAnsiTheme="majorBidi" w:cstheme="majorBidi"/>
          <w:sz w:val="28"/>
          <w:szCs w:val="28"/>
          <w:rtl/>
        </w:rPr>
        <w:t>(مستخدمين مشاعر</w:t>
      </w:r>
      <w:r w:rsidR="00EA179A" w:rsidRPr="00CA44C0">
        <w:rPr>
          <w:rFonts w:asciiTheme="majorBidi" w:hAnsiTheme="majorBidi" w:cstheme="majorBidi"/>
          <w:sz w:val="28"/>
          <w:szCs w:val="28"/>
          <w:rtl/>
        </w:rPr>
        <w:t xml:space="preserve"> من الورقة) و</w:t>
      </w:r>
      <w:r w:rsidR="00976FA4" w:rsidRPr="00CA44C0">
        <w:rPr>
          <w:rFonts w:asciiTheme="majorBidi" w:hAnsiTheme="majorBidi" w:cstheme="majorBidi"/>
          <w:sz w:val="28"/>
          <w:szCs w:val="28"/>
          <w:rtl/>
        </w:rPr>
        <w:t xml:space="preserve">الذي </w:t>
      </w:r>
      <w:r w:rsidR="00EA179A" w:rsidRPr="00CA44C0">
        <w:rPr>
          <w:rFonts w:asciiTheme="majorBidi" w:hAnsiTheme="majorBidi" w:cstheme="majorBidi"/>
          <w:sz w:val="28"/>
          <w:szCs w:val="28"/>
          <w:rtl/>
        </w:rPr>
        <w:t xml:space="preserve"> يمكن إستخدامه في </w:t>
      </w:r>
      <w:r>
        <w:rPr>
          <w:rFonts w:asciiTheme="majorBidi" w:hAnsiTheme="majorBidi" w:cstheme="majorBidi"/>
          <w:sz w:val="28"/>
          <w:szCs w:val="28"/>
          <w:rtl/>
        </w:rPr>
        <w:t>الموقف الذي تم وصفه</w:t>
      </w:r>
      <w:r w:rsidR="00976FA4" w:rsidRPr="00CA44C0">
        <w:rPr>
          <w:rFonts w:asciiTheme="majorBidi" w:hAnsiTheme="majorBidi" w:cstheme="majorBidi"/>
          <w:sz w:val="28"/>
          <w:szCs w:val="28"/>
          <w:rtl/>
        </w:rPr>
        <w:t>.</w:t>
      </w:r>
    </w:p>
    <w:p w:rsidR="00EA179A" w:rsidRPr="00CA44C0" w:rsidRDefault="00CC6924" w:rsidP="00090F84">
      <w:pPr>
        <w:pStyle w:val="ListParagraph"/>
        <w:numPr>
          <w:ilvl w:val="0"/>
          <w:numId w:val="137"/>
        </w:numPr>
        <w:jc w:val="both"/>
        <w:rPr>
          <w:rFonts w:asciiTheme="majorBidi" w:hAnsiTheme="majorBidi" w:cstheme="majorBidi"/>
          <w:sz w:val="28"/>
          <w:szCs w:val="28"/>
        </w:rPr>
      </w:pPr>
      <w:r>
        <w:rPr>
          <w:rFonts w:asciiTheme="majorBidi" w:hAnsiTheme="majorBidi" w:cstheme="majorBidi" w:hint="cs"/>
          <w:sz w:val="28"/>
          <w:szCs w:val="28"/>
          <w:rtl/>
        </w:rPr>
        <w:t>ا</w:t>
      </w:r>
      <w:r w:rsidR="00EA179A" w:rsidRPr="00CA44C0">
        <w:rPr>
          <w:rFonts w:asciiTheme="majorBidi" w:hAnsiTheme="majorBidi" w:cstheme="majorBidi"/>
          <w:sz w:val="28"/>
          <w:szCs w:val="28"/>
          <w:rtl/>
        </w:rPr>
        <w:t>عط</w:t>
      </w:r>
      <w:r w:rsidR="00011B2C" w:rsidRPr="00CA44C0">
        <w:rPr>
          <w:rFonts w:asciiTheme="majorBidi" w:hAnsiTheme="majorBidi" w:cstheme="majorBidi"/>
          <w:sz w:val="28"/>
          <w:szCs w:val="28"/>
          <w:rtl/>
        </w:rPr>
        <w:t>ي</w:t>
      </w:r>
      <w:r w:rsidR="00EA179A" w:rsidRPr="00CA44C0">
        <w:rPr>
          <w:rFonts w:asciiTheme="majorBidi" w:hAnsiTheme="majorBidi" w:cstheme="majorBidi"/>
          <w:sz w:val="28"/>
          <w:szCs w:val="28"/>
          <w:rtl/>
        </w:rPr>
        <w:t xml:space="preserve"> </w:t>
      </w:r>
      <w:r w:rsidR="00011B2C" w:rsidRPr="00CA44C0">
        <w:rPr>
          <w:rFonts w:asciiTheme="majorBidi" w:hAnsiTheme="majorBidi" w:cstheme="majorBidi"/>
          <w:sz w:val="28"/>
          <w:szCs w:val="28"/>
          <w:rtl/>
        </w:rPr>
        <w:t xml:space="preserve">كل زوج سيناريو واحد </w:t>
      </w:r>
      <w:r>
        <w:rPr>
          <w:rFonts w:asciiTheme="majorBidi" w:hAnsiTheme="majorBidi" w:cstheme="majorBidi"/>
          <w:sz w:val="28"/>
          <w:szCs w:val="28"/>
          <w:rtl/>
        </w:rPr>
        <w:t>و</w:t>
      </w:r>
      <w:r>
        <w:rPr>
          <w:rFonts w:asciiTheme="majorBidi" w:hAnsiTheme="majorBidi" w:cstheme="majorBidi" w:hint="cs"/>
          <w:sz w:val="28"/>
          <w:szCs w:val="28"/>
          <w:rtl/>
        </w:rPr>
        <w:t>ا</w:t>
      </w:r>
      <w:r w:rsidR="00EA179A" w:rsidRPr="00CA44C0">
        <w:rPr>
          <w:rFonts w:asciiTheme="majorBidi" w:hAnsiTheme="majorBidi" w:cstheme="majorBidi"/>
          <w:sz w:val="28"/>
          <w:szCs w:val="28"/>
          <w:rtl/>
        </w:rPr>
        <w:t xml:space="preserve">طلب من كل شخص أن يكتب </w:t>
      </w:r>
      <w:r>
        <w:rPr>
          <w:rFonts w:asciiTheme="majorBidi" w:hAnsiTheme="majorBidi" w:cstheme="majorBidi"/>
          <w:sz w:val="28"/>
          <w:szCs w:val="28"/>
          <w:rtl/>
        </w:rPr>
        <w:t>رسالة</w:t>
      </w:r>
      <w:r w:rsidR="00EA179A" w:rsidRPr="00CA44C0">
        <w:rPr>
          <w:rFonts w:asciiTheme="majorBidi" w:hAnsiTheme="majorBidi" w:cstheme="majorBidi"/>
          <w:sz w:val="28"/>
          <w:szCs w:val="28"/>
          <w:rtl/>
        </w:rPr>
        <w:t xml:space="preserve"> "</w:t>
      </w:r>
      <w:r w:rsidR="00011B2C" w:rsidRPr="00CA44C0">
        <w:rPr>
          <w:rFonts w:asciiTheme="majorBidi" w:hAnsiTheme="majorBidi" w:cstheme="majorBidi"/>
          <w:sz w:val="28"/>
          <w:szCs w:val="28"/>
          <w:rtl/>
        </w:rPr>
        <w:t>ال</w:t>
      </w:r>
      <w:r w:rsidR="00EA179A" w:rsidRPr="00CA44C0">
        <w:rPr>
          <w:rFonts w:asciiTheme="majorBidi" w:hAnsiTheme="majorBidi" w:cstheme="majorBidi"/>
          <w:sz w:val="28"/>
          <w:szCs w:val="28"/>
          <w:rtl/>
        </w:rPr>
        <w:t xml:space="preserve">أنا" ويقرأها </w:t>
      </w:r>
      <w:r w:rsidR="00011B2C" w:rsidRPr="00CA44C0">
        <w:rPr>
          <w:rFonts w:asciiTheme="majorBidi" w:hAnsiTheme="majorBidi" w:cstheme="majorBidi"/>
          <w:sz w:val="28"/>
          <w:szCs w:val="28"/>
          <w:rtl/>
        </w:rPr>
        <w:t>لشريكه</w:t>
      </w:r>
      <w:r w:rsidR="00EA179A" w:rsidRPr="00CA44C0">
        <w:rPr>
          <w:rFonts w:asciiTheme="majorBidi" w:hAnsiTheme="majorBidi" w:cstheme="majorBidi"/>
          <w:sz w:val="28"/>
          <w:szCs w:val="28"/>
          <w:rtl/>
        </w:rPr>
        <w:t xml:space="preserve"> أو </w:t>
      </w:r>
      <w:r w:rsidR="00011B2C" w:rsidRPr="00CA44C0">
        <w:rPr>
          <w:rFonts w:asciiTheme="majorBidi" w:hAnsiTheme="majorBidi" w:cstheme="majorBidi"/>
          <w:sz w:val="28"/>
          <w:szCs w:val="28"/>
          <w:rtl/>
        </w:rPr>
        <w:t>شريكته ,</w:t>
      </w:r>
      <w:r w:rsidR="00EA179A" w:rsidRPr="00CA44C0">
        <w:rPr>
          <w:rFonts w:asciiTheme="majorBidi" w:hAnsiTheme="majorBidi" w:cstheme="majorBidi"/>
          <w:sz w:val="28"/>
          <w:szCs w:val="28"/>
          <w:rtl/>
        </w:rPr>
        <w:t xml:space="preserve"> والذي يمكن أن يعطيه نصيحة على ما إذا كانت العبارة تقلل من التوتر في الموقف أم لا.</w:t>
      </w:r>
    </w:p>
    <w:p w:rsidR="00EA179A" w:rsidRPr="00CA44C0" w:rsidRDefault="00CC6924" w:rsidP="00090F84">
      <w:pPr>
        <w:pStyle w:val="ListParagraph"/>
        <w:numPr>
          <w:ilvl w:val="0"/>
          <w:numId w:val="137"/>
        </w:numPr>
        <w:jc w:val="both"/>
        <w:rPr>
          <w:rFonts w:asciiTheme="majorBidi" w:hAnsiTheme="majorBidi" w:cstheme="majorBidi"/>
          <w:sz w:val="28"/>
          <w:szCs w:val="28"/>
        </w:rPr>
      </w:pPr>
      <w:r>
        <w:rPr>
          <w:rFonts w:asciiTheme="majorBidi" w:hAnsiTheme="majorBidi" w:cstheme="majorBidi" w:hint="cs"/>
          <w:sz w:val="28"/>
          <w:szCs w:val="28"/>
          <w:rtl/>
        </w:rPr>
        <w:t>ا</w:t>
      </w:r>
      <w:r w:rsidR="00EA179A" w:rsidRPr="00CA44C0">
        <w:rPr>
          <w:rFonts w:asciiTheme="majorBidi" w:hAnsiTheme="majorBidi" w:cstheme="majorBidi"/>
          <w:sz w:val="28"/>
          <w:szCs w:val="28"/>
          <w:rtl/>
        </w:rPr>
        <w:t>عط</w:t>
      </w:r>
      <w:r w:rsidR="00011B2C" w:rsidRPr="00CA44C0">
        <w:rPr>
          <w:rFonts w:asciiTheme="majorBidi" w:hAnsiTheme="majorBidi" w:cstheme="majorBidi"/>
          <w:sz w:val="28"/>
          <w:szCs w:val="28"/>
          <w:rtl/>
        </w:rPr>
        <w:t>ي</w:t>
      </w:r>
      <w:r w:rsidR="00EA179A" w:rsidRPr="00CA44C0">
        <w:rPr>
          <w:rFonts w:asciiTheme="majorBidi" w:hAnsiTheme="majorBidi" w:cstheme="majorBidi"/>
          <w:sz w:val="28"/>
          <w:szCs w:val="28"/>
          <w:rtl/>
        </w:rPr>
        <w:t xml:space="preserve"> كل شخص من </w:t>
      </w:r>
      <w:r w:rsidR="00011B2C" w:rsidRPr="00CA44C0">
        <w:rPr>
          <w:rFonts w:asciiTheme="majorBidi" w:hAnsiTheme="majorBidi" w:cstheme="majorBidi"/>
          <w:sz w:val="28"/>
          <w:szCs w:val="28"/>
          <w:rtl/>
        </w:rPr>
        <w:t xml:space="preserve">الزوج </w:t>
      </w:r>
      <w:r w:rsidR="00EA179A" w:rsidRPr="00CA44C0">
        <w:rPr>
          <w:rFonts w:asciiTheme="majorBidi" w:hAnsiTheme="majorBidi" w:cstheme="majorBidi"/>
          <w:sz w:val="28"/>
          <w:szCs w:val="28"/>
          <w:rtl/>
        </w:rPr>
        <w:t xml:space="preserve"> قائمة </w:t>
      </w:r>
      <w:r w:rsidR="00011B2C" w:rsidRPr="00CA44C0">
        <w:rPr>
          <w:rFonts w:asciiTheme="majorBidi" w:hAnsiTheme="majorBidi" w:cstheme="majorBidi"/>
          <w:sz w:val="28"/>
          <w:szCs w:val="28"/>
          <w:rtl/>
        </w:rPr>
        <w:t xml:space="preserve">من </w:t>
      </w:r>
      <w:r>
        <w:rPr>
          <w:rFonts w:asciiTheme="majorBidi" w:hAnsiTheme="majorBidi" w:cstheme="majorBidi"/>
          <w:sz w:val="28"/>
          <w:szCs w:val="28"/>
          <w:rtl/>
        </w:rPr>
        <w:t>السيناريوهات و</w:t>
      </w:r>
      <w:r>
        <w:rPr>
          <w:rFonts w:asciiTheme="majorBidi" w:hAnsiTheme="majorBidi" w:cstheme="majorBidi" w:hint="cs"/>
          <w:sz w:val="28"/>
          <w:szCs w:val="28"/>
          <w:rtl/>
        </w:rPr>
        <w:t>ا</w:t>
      </w:r>
      <w:r w:rsidR="00EA179A" w:rsidRPr="00CA44C0">
        <w:rPr>
          <w:rFonts w:asciiTheme="majorBidi" w:hAnsiTheme="majorBidi" w:cstheme="majorBidi"/>
          <w:sz w:val="28"/>
          <w:szCs w:val="28"/>
          <w:rtl/>
        </w:rPr>
        <w:t>طلب</w:t>
      </w:r>
      <w:r w:rsidR="00011B2C" w:rsidRPr="00CA44C0">
        <w:rPr>
          <w:rFonts w:asciiTheme="majorBidi" w:hAnsiTheme="majorBidi" w:cstheme="majorBidi"/>
          <w:sz w:val="28"/>
          <w:szCs w:val="28"/>
          <w:rtl/>
        </w:rPr>
        <w:t xml:space="preserve"> من كل</w:t>
      </w:r>
      <w:r w:rsidR="00EA179A" w:rsidRPr="00CA44C0">
        <w:rPr>
          <w:rFonts w:asciiTheme="majorBidi" w:hAnsiTheme="majorBidi" w:cstheme="majorBidi"/>
          <w:sz w:val="28"/>
          <w:szCs w:val="28"/>
          <w:rtl/>
        </w:rPr>
        <w:t xml:space="preserve"> منهم</w:t>
      </w:r>
      <w:r w:rsidR="00011B2C" w:rsidRPr="00CA44C0">
        <w:rPr>
          <w:rFonts w:asciiTheme="majorBidi" w:hAnsiTheme="majorBidi" w:cstheme="majorBidi"/>
          <w:sz w:val="28"/>
          <w:szCs w:val="28"/>
          <w:rtl/>
        </w:rPr>
        <w:t>ا</w:t>
      </w:r>
      <w:r w:rsidR="00EA179A" w:rsidRPr="00CA44C0">
        <w:rPr>
          <w:rFonts w:asciiTheme="majorBidi" w:hAnsiTheme="majorBidi" w:cstheme="majorBidi"/>
          <w:sz w:val="28"/>
          <w:szCs w:val="28"/>
          <w:rtl/>
        </w:rPr>
        <w:t xml:space="preserve"> </w:t>
      </w:r>
      <w:r w:rsidR="00011B2C" w:rsidRPr="00CA44C0">
        <w:rPr>
          <w:rFonts w:asciiTheme="majorBidi" w:hAnsiTheme="majorBidi" w:cstheme="majorBidi"/>
          <w:sz w:val="28"/>
          <w:szCs w:val="28"/>
          <w:rtl/>
        </w:rPr>
        <w:t>إ</w:t>
      </w:r>
      <w:r w:rsidR="00EA179A" w:rsidRPr="00CA44C0">
        <w:rPr>
          <w:rFonts w:asciiTheme="majorBidi" w:hAnsiTheme="majorBidi" w:cstheme="majorBidi"/>
          <w:sz w:val="28"/>
          <w:szCs w:val="28"/>
          <w:rtl/>
        </w:rPr>
        <w:t xml:space="preserve">ختيار </w:t>
      </w:r>
      <w:r>
        <w:rPr>
          <w:rFonts w:asciiTheme="majorBidi" w:hAnsiTheme="majorBidi" w:cstheme="majorBidi"/>
          <w:sz w:val="28"/>
          <w:szCs w:val="28"/>
          <w:rtl/>
        </w:rPr>
        <w:t>واحدة منها</w:t>
      </w:r>
      <w:r w:rsidR="00EA179A" w:rsidRPr="00CA44C0">
        <w:rPr>
          <w:rFonts w:asciiTheme="majorBidi" w:hAnsiTheme="majorBidi" w:cstheme="majorBidi"/>
          <w:sz w:val="28"/>
          <w:szCs w:val="28"/>
          <w:rtl/>
        </w:rPr>
        <w:t xml:space="preserve"> </w:t>
      </w:r>
      <w:r w:rsidR="00011B2C" w:rsidRPr="00CA44C0">
        <w:rPr>
          <w:rFonts w:asciiTheme="majorBidi" w:hAnsiTheme="majorBidi" w:cstheme="majorBidi"/>
          <w:sz w:val="28"/>
          <w:szCs w:val="28"/>
          <w:rtl/>
        </w:rPr>
        <w:t>و تنفيذها كما</w:t>
      </w:r>
      <w:r w:rsidR="00EA179A" w:rsidRPr="00CA44C0">
        <w:rPr>
          <w:rFonts w:asciiTheme="majorBidi" w:hAnsiTheme="majorBidi" w:cstheme="majorBidi"/>
          <w:sz w:val="28"/>
          <w:szCs w:val="28"/>
          <w:rtl/>
        </w:rPr>
        <w:t xml:space="preserve"> في (ب) أعلاه.</w:t>
      </w:r>
    </w:p>
    <w:p w:rsidR="00EA179A" w:rsidRDefault="00EA179A" w:rsidP="00090F84">
      <w:pPr>
        <w:pStyle w:val="ListParagraph"/>
        <w:numPr>
          <w:ilvl w:val="0"/>
          <w:numId w:val="135"/>
        </w:numPr>
        <w:jc w:val="both"/>
        <w:rPr>
          <w:rFonts w:asciiTheme="majorBidi" w:hAnsiTheme="majorBidi" w:cstheme="majorBidi"/>
          <w:sz w:val="28"/>
          <w:szCs w:val="28"/>
        </w:rPr>
      </w:pPr>
      <w:r w:rsidRPr="00CA44C0">
        <w:rPr>
          <w:rFonts w:asciiTheme="majorBidi" w:hAnsiTheme="majorBidi" w:cstheme="majorBidi"/>
          <w:sz w:val="28"/>
          <w:szCs w:val="28"/>
          <w:rtl/>
        </w:rPr>
        <w:t xml:space="preserve">وعندما </w:t>
      </w:r>
      <w:r w:rsidR="00E91821" w:rsidRPr="00CA44C0">
        <w:rPr>
          <w:rFonts w:asciiTheme="majorBidi" w:hAnsiTheme="majorBidi" w:cstheme="majorBidi"/>
          <w:sz w:val="28"/>
          <w:szCs w:val="28"/>
          <w:rtl/>
        </w:rPr>
        <w:t>يكون الجميع جاهز</w:t>
      </w:r>
      <w:r w:rsidR="00CC6924">
        <w:rPr>
          <w:rFonts w:asciiTheme="majorBidi" w:hAnsiTheme="majorBidi" w:cstheme="majorBidi"/>
          <w:sz w:val="28"/>
          <w:szCs w:val="28"/>
          <w:rtl/>
        </w:rPr>
        <w:t>ين</w:t>
      </w:r>
      <w:r w:rsidR="00B45D8F" w:rsidRPr="00CA44C0">
        <w:rPr>
          <w:rFonts w:asciiTheme="majorBidi" w:hAnsiTheme="majorBidi" w:cstheme="majorBidi"/>
          <w:sz w:val="28"/>
          <w:szCs w:val="28"/>
          <w:rtl/>
        </w:rPr>
        <w:t>,</w:t>
      </w:r>
      <w:r w:rsidR="00CC6924">
        <w:rPr>
          <w:rFonts w:asciiTheme="majorBidi" w:hAnsiTheme="majorBidi" w:cstheme="majorBidi"/>
          <w:sz w:val="28"/>
          <w:szCs w:val="28"/>
          <w:rtl/>
        </w:rPr>
        <w:t xml:space="preserve"> تنقل بينهم و</w:t>
      </w:r>
      <w:r w:rsidR="00CC6924">
        <w:rPr>
          <w:rFonts w:asciiTheme="majorBidi" w:hAnsiTheme="majorBidi" w:cstheme="majorBidi" w:hint="cs"/>
          <w:sz w:val="28"/>
          <w:szCs w:val="28"/>
          <w:rtl/>
        </w:rPr>
        <w:t>ا</w:t>
      </w:r>
      <w:r w:rsidR="00E91821" w:rsidRPr="00CA44C0">
        <w:rPr>
          <w:rFonts w:asciiTheme="majorBidi" w:hAnsiTheme="majorBidi" w:cstheme="majorBidi"/>
          <w:sz w:val="28"/>
          <w:szCs w:val="28"/>
          <w:rtl/>
        </w:rPr>
        <w:t>طلب من كل شخص أو زوج أن يقرأ السيناريو ورس</w:t>
      </w:r>
      <w:r w:rsidR="00B45D8F" w:rsidRPr="00CA44C0">
        <w:rPr>
          <w:rFonts w:asciiTheme="majorBidi" w:hAnsiTheme="majorBidi" w:cstheme="majorBidi"/>
          <w:sz w:val="28"/>
          <w:szCs w:val="28"/>
          <w:rtl/>
        </w:rPr>
        <w:t>الة</w:t>
      </w:r>
      <w:r w:rsidR="00E91821" w:rsidRPr="00CA44C0">
        <w:rPr>
          <w:rFonts w:asciiTheme="majorBidi" w:hAnsiTheme="majorBidi" w:cstheme="majorBidi"/>
          <w:sz w:val="28"/>
          <w:szCs w:val="28"/>
          <w:rtl/>
        </w:rPr>
        <w:t xml:space="preserve"> "</w:t>
      </w:r>
      <w:r w:rsidR="00B45D8F" w:rsidRPr="00CA44C0">
        <w:rPr>
          <w:rFonts w:asciiTheme="majorBidi" w:hAnsiTheme="majorBidi" w:cstheme="majorBidi"/>
          <w:sz w:val="28"/>
          <w:szCs w:val="28"/>
          <w:rtl/>
        </w:rPr>
        <w:t>ال</w:t>
      </w:r>
      <w:r w:rsidR="00E91821" w:rsidRPr="00CA44C0">
        <w:rPr>
          <w:rFonts w:asciiTheme="majorBidi" w:hAnsiTheme="majorBidi" w:cstheme="majorBidi"/>
          <w:sz w:val="28"/>
          <w:szCs w:val="28"/>
          <w:rtl/>
        </w:rPr>
        <w:t>أنا"</w:t>
      </w:r>
      <w:r w:rsidR="00AD7B13" w:rsidRPr="00CA44C0">
        <w:rPr>
          <w:rFonts w:asciiTheme="majorBidi" w:hAnsiTheme="majorBidi" w:cstheme="majorBidi"/>
          <w:sz w:val="28"/>
          <w:szCs w:val="28"/>
          <w:rtl/>
        </w:rPr>
        <w:t xml:space="preserve"> التي يودون إستخدامها في الموقف </w:t>
      </w:r>
      <w:r w:rsidR="00CC6924">
        <w:rPr>
          <w:rFonts w:asciiTheme="majorBidi" w:hAnsiTheme="majorBidi" w:cstheme="majorBidi"/>
          <w:sz w:val="28"/>
          <w:szCs w:val="28"/>
          <w:rtl/>
        </w:rPr>
        <w:t>الذي أعطية  لهم</w:t>
      </w:r>
      <w:r w:rsidR="00AD7B13" w:rsidRPr="00CA44C0">
        <w:rPr>
          <w:rFonts w:asciiTheme="majorBidi" w:hAnsiTheme="majorBidi" w:cstheme="majorBidi"/>
          <w:sz w:val="28"/>
          <w:szCs w:val="28"/>
          <w:rtl/>
        </w:rPr>
        <w:t xml:space="preserve">. </w:t>
      </w:r>
      <w:r w:rsidR="00CC6924">
        <w:rPr>
          <w:rFonts w:asciiTheme="majorBidi" w:hAnsiTheme="majorBidi" w:cstheme="majorBidi"/>
          <w:sz w:val="28"/>
          <w:szCs w:val="28"/>
          <w:rtl/>
        </w:rPr>
        <w:t>أكد علي كل واحد</w:t>
      </w:r>
      <w:r w:rsidR="00B45D8F" w:rsidRPr="00CA44C0">
        <w:rPr>
          <w:rFonts w:asciiTheme="majorBidi" w:hAnsiTheme="majorBidi" w:cstheme="majorBidi"/>
          <w:sz w:val="28"/>
          <w:szCs w:val="28"/>
          <w:rtl/>
        </w:rPr>
        <w:t xml:space="preserve">. </w:t>
      </w:r>
    </w:p>
    <w:p w:rsidR="00CA44C0" w:rsidRPr="00CA44C0" w:rsidRDefault="00CC6924" w:rsidP="00CC6924">
      <w:pPr>
        <w:spacing w:after="0"/>
        <w:jc w:val="center"/>
        <w:rPr>
          <w:rFonts w:asciiTheme="majorBidi" w:hAnsiTheme="majorBidi" w:cstheme="majorBidi"/>
          <w:sz w:val="28"/>
          <w:szCs w:val="28"/>
        </w:rPr>
      </w:pPr>
      <w:r>
        <w:rPr>
          <w:rFonts w:cs="Arabic Transparent" w:hint="cs"/>
          <w:b/>
          <w:bCs/>
          <w:sz w:val="28"/>
          <w:szCs w:val="28"/>
          <w:rtl/>
        </w:rPr>
        <w:lastRenderedPageBreak/>
        <w:t>سيناريوهات</w:t>
      </w:r>
      <w:r w:rsidR="00CA44C0">
        <w:rPr>
          <w:rFonts w:cs="Arabic Transparent" w:hint="cs"/>
          <w:b/>
          <w:bCs/>
          <w:sz w:val="28"/>
          <w:szCs w:val="28"/>
          <w:rtl/>
        </w:rPr>
        <w:t xml:space="preserve"> مقترحة لممارسة رسائل "الأنا"</w:t>
      </w:r>
    </w:p>
    <w:p w:rsidR="001B65F5" w:rsidRDefault="001B65F5" w:rsidP="00CC6924">
      <w:pPr>
        <w:spacing w:after="0"/>
        <w:ind w:left="360"/>
        <w:jc w:val="center"/>
        <w:rPr>
          <w:rFonts w:cs="Arabic Transparent"/>
          <w:b/>
          <w:bCs/>
          <w:sz w:val="32"/>
          <w:szCs w:val="32"/>
          <w:rtl/>
        </w:rPr>
      </w:pPr>
      <w:r w:rsidRPr="001558B5">
        <w:rPr>
          <w:rFonts w:cs="Arabic Transparent"/>
          <w:b/>
          <w:bCs/>
          <w:sz w:val="32"/>
          <w:szCs w:val="32"/>
        </w:rPr>
        <w:t>Suggested "I" Messages Scenarios for Practice</w:t>
      </w:r>
    </w:p>
    <w:p w:rsidR="00BE0C26" w:rsidRDefault="00BE0C26" w:rsidP="00BE0C26">
      <w:pPr>
        <w:spacing w:after="0"/>
        <w:ind w:left="360"/>
        <w:jc w:val="center"/>
        <w:rPr>
          <w:rFonts w:cs="Arabic Transparent"/>
          <w:b/>
          <w:bCs/>
          <w:sz w:val="28"/>
          <w:szCs w:val="28"/>
        </w:rPr>
      </w:pPr>
      <w:r>
        <w:rPr>
          <w:rFonts w:cs="Arabic Transparent" w:hint="cs"/>
          <w:b/>
          <w:bCs/>
          <w:sz w:val="28"/>
          <w:szCs w:val="28"/>
          <w:rtl/>
        </w:rPr>
        <w:t xml:space="preserve">المجموعة أ   </w:t>
      </w:r>
      <w:r w:rsidRPr="00BE0C26">
        <w:rPr>
          <w:rFonts w:cs="Arabic Transparent"/>
          <w:b/>
          <w:bCs/>
          <w:sz w:val="28"/>
          <w:szCs w:val="28"/>
        </w:rPr>
        <w:t xml:space="preserve"> </w:t>
      </w:r>
      <w:r>
        <w:rPr>
          <w:rFonts w:cs="Arabic Transparent"/>
          <w:b/>
          <w:bCs/>
          <w:sz w:val="28"/>
          <w:szCs w:val="28"/>
        </w:rPr>
        <w:t>Set  A</w:t>
      </w:r>
    </w:p>
    <w:p w:rsidR="001B65F5" w:rsidRPr="00CA44C0" w:rsidRDefault="00C30E61" w:rsidP="00CC6924">
      <w:pPr>
        <w:spacing w:after="0"/>
        <w:ind w:left="360"/>
        <w:jc w:val="center"/>
        <w:rPr>
          <w:rFonts w:asciiTheme="majorBidi" w:hAnsiTheme="majorBidi" w:cstheme="majorBidi"/>
          <w:sz w:val="28"/>
          <w:szCs w:val="28"/>
          <w:rtl/>
        </w:rPr>
      </w:pPr>
      <w:r w:rsidRPr="00CA44C0">
        <w:rPr>
          <w:rFonts w:asciiTheme="majorBidi" w:hAnsiTheme="majorBidi" w:cstheme="majorBidi"/>
          <w:sz w:val="28"/>
          <w:szCs w:val="28"/>
          <w:rtl/>
        </w:rPr>
        <w:t>قم</w:t>
      </w:r>
      <w:r w:rsidR="001B65F5" w:rsidRPr="00CA44C0">
        <w:rPr>
          <w:rFonts w:asciiTheme="majorBidi" w:hAnsiTheme="majorBidi" w:cstheme="majorBidi"/>
          <w:sz w:val="28"/>
          <w:szCs w:val="28"/>
          <w:rtl/>
        </w:rPr>
        <w:t xml:space="preserve"> </w:t>
      </w:r>
      <w:r w:rsidR="00385200" w:rsidRPr="00CA44C0">
        <w:rPr>
          <w:rFonts w:asciiTheme="majorBidi" w:hAnsiTheme="majorBidi" w:cstheme="majorBidi"/>
          <w:sz w:val="28"/>
          <w:szCs w:val="28"/>
          <w:rtl/>
        </w:rPr>
        <w:t xml:space="preserve">بنسخ </w:t>
      </w:r>
      <w:r w:rsidR="001B65F5" w:rsidRPr="00CA44C0">
        <w:rPr>
          <w:rFonts w:asciiTheme="majorBidi" w:hAnsiTheme="majorBidi" w:cstheme="majorBidi"/>
          <w:sz w:val="28"/>
          <w:szCs w:val="28"/>
          <w:rtl/>
        </w:rPr>
        <w:t xml:space="preserve"> </w:t>
      </w:r>
      <w:r w:rsidR="00385200" w:rsidRPr="00CA44C0">
        <w:rPr>
          <w:rFonts w:asciiTheme="majorBidi" w:hAnsiTheme="majorBidi" w:cstheme="majorBidi"/>
          <w:sz w:val="28"/>
          <w:szCs w:val="28"/>
          <w:rtl/>
        </w:rPr>
        <w:t>هذه الورقة ومن ثم</w:t>
      </w:r>
      <w:r w:rsidR="001B65F5" w:rsidRPr="00CA44C0">
        <w:rPr>
          <w:rFonts w:asciiTheme="majorBidi" w:hAnsiTheme="majorBidi" w:cstheme="majorBidi"/>
          <w:sz w:val="28"/>
          <w:szCs w:val="28"/>
          <w:rtl/>
        </w:rPr>
        <w:t xml:space="preserve"> قصها إلى شرائح</w:t>
      </w:r>
    </w:p>
    <w:p w:rsidR="001B65F5" w:rsidRPr="00CA44C0" w:rsidRDefault="001B65F5" w:rsidP="00CC6924">
      <w:pPr>
        <w:spacing w:after="0"/>
        <w:ind w:left="360"/>
        <w:rPr>
          <w:rFonts w:asciiTheme="majorBidi" w:hAnsiTheme="majorBidi" w:cstheme="majorBidi"/>
          <w:sz w:val="28"/>
          <w:szCs w:val="28"/>
          <w:rtl/>
        </w:rPr>
      </w:pPr>
      <w:r w:rsidRPr="00CA44C0">
        <w:rPr>
          <w:rFonts w:asciiTheme="majorBidi" w:hAnsiTheme="majorBidi" w:cstheme="majorBidi"/>
          <w:sz w:val="28"/>
          <w:szCs w:val="28"/>
        </w:rPr>
        <w:t>A.1.</w:t>
      </w:r>
      <w:r w:rsidRPr="00CA44C0">
        <w:rPr>
          <w:rFonts w:asciiTheme="majorBidi" w:hAnsiTheme="majorBidi" w:cstheme="majorBidi"/>
          <w:sz w:val="28"/>
          <w:szCs w:val="28"/>
          <w:rtl/>
        </w:rPr>
        <w:t xml:space="preserve"> أنت </w:t>
      </w:r>
      <w:r w:rsidR="00C30E61" w:rsidRPr="00CA44C0">
        <w:rPr>
          <w:rFonts w:asciiTheme="majorBidi" w:hAnsiTheme="majorBidi" w:cstheme="majorBidi"/>
          <w:sz w:val="28"/>
          <w:szCs w:val="28"/>
          <w:rtl/>
        </w:rPr>
        <w:t>ت</w:t>
      </w:r>
      <w:r w:rsidR="00CC6924">
        <w:rPr>
          <w:rFonts w:asciiTheme="majorBidi" w:hAnsiTheme="majorBidi" w:cstheme="majorBidi"/>
          <w:sz w:val="28"/>
          <w:szCs w:val="28"/>
          <w:rtl/>
        </w:rPr>
        <w:t>جلس في مطعم.</w:t>
      </w:r>
      <w:r w:rsidRPr="00CA44C0">
        <w:rPr>
          <w:rFonts w:asciiTheme="majorBidi" w:hAnsiTheme="majorBidi" w:cstheme="majorBidi"/>
          <w:sz w:val="28"/>
          <w:szCs w:val="28"/>
          <w:rtl/>
        </w:rPr>
        <w:t xml:space="preserve"> والشخص الذي </w:t>
      </w:r>
      <w:r w:rsidR="00C30E61" w:rsidRPr="00CA44C0">
        <w:rPr>
          <w:rFonts w:asciiTheme="majorBidi" w:hAnsiTheme="majorBidi" w:cstheme="majorBidi"/>
          <w:sz w:val="28"/>
          <w:szCs w:val="28"/>
          <w:rtl/>
        </w:rPr>
        <w:t xml:space="preserve"> يجلس </w:t>
      </w:r>
      <w:r w:rsidRPr="00CA44C0">
        <w:rPr>
          <w:rFonts w:asciiTheme="majorBidi" w:hAnsiTheme="majorBidi" w:cstheme="majorBidi"/>
          <w:sz w:val="28"/>
          <w:szCs w:val="28"/>
          <w:rtl/>
        </w:rPr>
        <w:t>على الطاولة المجاورة يدخن</w:t>
      </w:r>
      <w:r w:rsidR="00C30E61" w:rsidRPr="00CA44C0">
        <w:rPr>
          <w:rFonts w:asciiTheme="majorBidi" w:hAnsiTheme="majorBidi" w:cstheme="majorBidi"/>
          <w:sz w:val="28"/>
          <w:szCs w:val="28"/>
          <w:rtl/>
        </w:rPr>
        <w:t xml:space="preserve"> سيجارة و يقوم بنفخ </w:t>
      </w:r>
      <w:r w:rsidRPr="00CA44C0">
        <w:rPr>
          <w:rFonts w:asciiTheme="majorBidi" w:hAnsiTheme="majorBidi" w:cstheme="majorBidi"/>
          <w:sz w:val="28"/>
          <w:szCs w:val="28"/>
          <w:rtl/>
        </w:rPr>
        <w:t xml:space="preserve"> الدخان بإتجاهك وعلى طعامك.</w:t>
      </w:r>
    </w:p>
    <w:p w:rsidR="001B65F5" w:rsidRPr="00CA44C0" w:rsidRDefault="001B65F5" w:rsidP="00783AF2">
      <w:pPr>
        <w:ind w:left="360"/>
        <w:rPr>
          <w:rFonts w:asciiTheme="majorBidi" w:hAnsiTheme="majorBidi" w:cstheme="majorBidi"/>
          <w:sz w:val="28"/>
          <w:szCs w:val="28"/>
          <w:rtl/>
        </w:rPr>
      </w:pPr>
      <w:r w:rsidRPr="00CA44C0">
        <w:rPr>
          <w:rFonts w:asciiTheme="majorBidi" w:hAnsiTheme="majorBidi" w:cstheme="majorBidi"/>
          <w:sz w:val="28"/>
          <w:szCs w:val="28"/>
        </w:rPr>
        <w:t>A.2.</w:t>
      </w:r>
      <w:r w:rsidRPr="00CA44C0">
        <w:rPr>
          <w:rFonts w:asciiTheme="majorBidi" w:hAnsiTheme="majorBidi" w:cstheme="majorBidi"/>
          <w:sz w:val="28"/>
          <w:szCs w:val="28"/>
          <w:rtl/>
        </w:rPr>
        <w:t xml:space="preserve"> أنت تشاهد </w:t>
      </w:r>
      <w:r w:rsidR="00783AF2" w:rsidRPr="00CA44C0">
        <w:rPr>
          <w:rFonts w:asciiTheme="majorBidi" w:hAnsiTheme="majorBidi" w:cstheme="majorBidi"/>
          <w:sz w:val="28"/>
          <w:szCs w:val="28"/>
          <w:rtl/>
        </w:rPr>
        <w:t xml:space="preserve">برنامج تلفزيوني </w:t>
      </w:r>
      <w:r w:rsidRPr="00CA44C0">
        <w:rPr>
          <w:rFonts w:asciiTheme="majorBidi" w:hAnsiTheme="majorBidi" w:cstheme="majorBidi"/>
          <w:sz w:val="28"/>
          <w:szCs w:val="28"/>
          <w:rtl/>
        </w:rPr>
        <w:t xml:space="preserve"> وجاء أحد أفراد العائلة وغير القناة.</w:t>
      </w:r>
    </w:p>
    <w:p w:rsidR="001B65F5" w:rsidRPr="00CA44C0" w:rsidRDefault="001B65F5" w:rsidP="00783AF2">
      <w:pPr>
        <w:ind w:left="360"/>
        <w:rPr>
          <w:rFonts w:asciiTheme="majorBidi" w:hAnsiTheme="majorBidi" w:cstheme="majorBidi"/>
          <w:sz w:val="28"/>
          <w:szCs w:val="28"/>
          <w:rtl/>
        </w:rPr>
      </w:pPr>
      <w:r w:rsidRPr="00CA44C0">
        <w:rPr>
          <w:rFonts w:asciiTheme="majorBidi" w:hAnsiTheme="majorBidi" w:cstheme="majorBidi"/>
          <w:sz w:val="28"/>
          <w:szCs w:val="28"/>
        </w:rPr>
        <w:t>A.3.</w:t>
      </w:r>
      <w:r w:rsidRPr="00CA44C0">
        <w:rPr>
          <w:rFonts w:asciiTheme="majorBidi" w:hAnsiTheme="majorBidi" w:cstheme="majorBidi"/>
          <w:sz w:val="28"/>
          <w:szCs w:val="28"/>
          <w:rtl/>
        </w:rPr>
        <w:t xml:space="preserve"> صديقك</w:t>
      </w:r>
      <w:r w:rsidR="00CC6924">
        <w:rPr>
          <w:rFonts w:asciiTheme="majorBidi" w:hAnsiTheme="majorBidi" w:cstheme="majorBidi"/>
          <w:sz w:val="28"/>
          <w:szCs w:val="28"/>
          <w:rtl/>
        </w:rPr>
        <w:t xml:space="preserve"> المفضل</w:t>
      </w:r>
      <w:r w:rsidRPr="00CA44C0">
        <w:rPr>
          <w:rFonts w:asciiTheme="majorBidi" w:hAnsiTheme="majorBidi" w:cstheme="majorBidi"/>
          <w:sz w:val="28"/>
          <w:szCs w:val="28"/>
          <w:rtl/>
        </w:rPr>
        <w:t xml:space="preserve"> </w:t>
      </w:r>
      <w:r w:rsidR="00783AF2" w:rsidRPr="00CA44C0">
        <w:rPr>
          <w:rFonts w:asciiTheme="majorBidi" w:hAnsiTheme="majorBidi" w:cstheme="majorBidi"/>
          <w:sz w:val="28"/>
          <w:szCs w:val="28"/>
          <w:rtl/>
        </w:rPr>
        <w:t xml:space="preserve">تأخر عن الاجتماع الذي معك. وصديقك دائما ما </w:t>
      </w:r>
      <w:r w:rsidRPr="00CA44C0">
        <w:rPr>
          <w:rFonts w:asciiTheme="majorBidi" w:hAnsiTheme="majorBidi" w:cstheme="majorBidi"/>
          <w:sz w:val="28"/>
          <w:szCs w:val="28"/>
          <w:rtl/>
        </w:rPr>
        <w:t xml:space="preserve">يأتي متأخرا </w:t>
      </w:r>
      <w:r w:rsidR="00CC6924">
        <w:rPr>
          <w:rFonts w:asciiTheme="majorBidi" w:hAnsiTheme="majorBidi" w:cstheme="majorBidi"/>
          <w:sz w:val="28"/>
          <w:szCs w:val="28"/>
          <w:rtl/>
        </w:rPr>
        <w:t>عندما هو يلتقيك أو هي تلتقيك</w:t>
      </w:r>
      <w:r w:rsidR="00783AF2" w:rsidRPr="00CA44C0">
        <w:rPr>
          <w:rFonts w:asciiTheme="majorBidi" w:hAnsiTheme="majorBidi" w:cstheme="majorBidi"/>
          <w:sz w:val="28"/>
          <w:szCs w:val="28"/>
          <w:rtl/>
        </w:rPr>
        <w:t>.</w:t>
      </w:r>
    </w:p>
    <w:p w:rsidR="001B65F5" w:rsidRPr="00CA44C0" w:rsidRDefault="001B65F5" w:rsidP="00F83991">
      <w:pPr>
        <w:ind w:left="360"/>
        <w:rPr>
          <w:rFonts w:asciiTheme="majorBidi" w:hAnsiTheme="majorBidi" w:cstheme="majorBidi"/>
          <w:sz w:val="28"/>
          <w:szCs w:val="28"/>
          <w:rtl/>
        </w:rPr>
      </w:pPr>
      <w:r w:rsidRPr="00CA44C0">
        <w:rPr>
          <w:rFonts w:asciiTheme="majorBidi" w:hAnsiTheme="majorBidi" w:cstheme="majorBidi"/>
          <w:sz w:val="28"/>
          <w:szCs w:val="28"/>
        </w:rPr>
        <w:t>A.4.</w:t>
      </w:r>
      <w:r w:rsidR="00CC6924">
        <w:rPr>
          <w:rFonts w:asciiTheme="majorBidi" w:hAnsiTheme="majorBidi" w:cstheme="majorBidi"/>
          <w:sz w:val="28"/>
          <w:szCs w:val="28"/>
          <w:rtl/>
        </w:rPr>
        <w:t xml:space="preserve"> قام إبنك</w:t>
      </w:r>
      <w:r w:rsidR="00783AF2" w:rsidRPr="00CA44C0">
        <w:rPr>
          <w:rFonts w:asciiTheme="majorBidi" w:hAnsiTheme="majorBidi" w:cstheme="majorBidi"/>
          <w:sz w:val="28"/>
          <w:szCs w:val="28"/>
          <w:rtl/>
        </w:rPr>
        <w:t xml:space="preserve">/ إبنتك </w:t>
      </w:r>
      <w:r w:rsidRPr="00CA44C0">
        <w:rPr>
          <w:rFonts w:asciiTheme="majorBidi" w:hAnsiTheme="majorBidi" w:cstheme="majorBidi"/>
          <w:sz w:val="28"/>
          <w:szCs w:val="28"/>
          <w:rtl/>
        </w:rPr>
        <w:t>بأخذ سيارتك بدون استئذان وأعادها</w:t>
      </w:r>
      <w:r w:rsidR="00783AF2" w:rsidRPr="00CA44C0">
        <w:rPr>
          <w:rFonts w:asciiTheme="majorBidi" w:hAnsiTheme="majorBidi" w:cstheme="majorBidi"/>
          <w:sz w:val="28"/>
          <w:szCs w:val="28"/>
          <w:rtl/>
        </w:rPr>
        <w:t xml:space="preserve">/ أعادتها </w:t>
      </w:r>
      <w:r w:rsidRPr="00CA44C0">
        <w:rPr>
          <w:rFonts w:asciiTheme="majorBidi" w:hAnsiTheme="majorBidi" w:cstheme="majorBidi"/>
          <w:sz w:val="28"/>
          <w:szCs w:val="28"/>
          <w:rtl/>
        </w:rPr>
        <w:t xml:space="preserve"> </w:t>
      </w:r>
      <w:r w:rsidR="00F83991" w:rsidRPr="00CA44C0">
        <w:rPr>
          <w:rFonts w:asciiTheme="majorBidi" w:hAnsiTheme="majorBidi" w:cstheme="majorBidi"/>
          <w:sz w:val="28"/>
          <w:szCs w:val="28"/>
          <w:rtl/>
        </w:rPr>
        <w:t xml:space="preserve">متسخة  وليس بها </w:t>
      </w:r>
      <w:r w:rsidRPr="00CA44C0">
        <w:rPr>
          <w:rFonts w:asciiTheme="majorBidi" w:hAnsiTheme="majorBidi" w:cstheme="majorBidi"/>
          <w:sz w:val="28"/>
          <w:szCs w:val="28"/>
          <w:rtl/>
        </w:rPr>
        <w:t>وقود.</w:t>
      </w:r>
    </w:p>
    <w:p w:rsidR="001B65F5" w:rsidRPr="00CA44C0" w:rsidRDefault="001B65F5" w:rsidP="00F83991">
      <w:pPr>
        <w:ind w:left="360"/>
        <w:rPr>
          <w:rFonts w:asciiTheme="majorBidi" w:hAnsiTheme="majorBidi" w:cstheme="majorBidi"/>
          <w:sz w:val="28"/>
          <w:szCs w:val="28"/>
          <w:rtl/>
        </w:rPr>
      </w:pPr>
      <w:r w:rsidRPr="00CA44C0">
        <w:rPr>
          <w:rFonts w:asciiTheme="majorBidi" w:hAnsiTheme="majorBidi" w:cstheme="majorBidi"/>
          <w:sz w:val="28"/>
          <w:szCs w:val="28"/>
        </w:rPr>
        <w:t>A.5.</w:t>
      </w:r>
      <w:r w:rsidRPr="00CA44C0">
        <w:rPr>
          <w:rFonts w:asciiTheme="majorBidi" w:hAnsiTheme="majorBidi" w:cstheme="majorBidi"/>
          <w:sz w:val="28"/>
          <w:szCs w:val="28"/>
          <w:rtl/>
        </w:rPr>
        <w:t xml:space="preserve"> </w:t>
      </w:r>
      <w:r w:rsidR="00F83991"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لقد وع</w:t>
      </w:r>
      <w:r w:rsidR="00F83991" w:rsidRPr="00CA44C0">
        <w:rPr>
          <w:rFonts w:asciiTheme="majorBidi" w:hAnsiTheme="majorBidi" w:cstheme="majorBidi"/>
          <w:sz w:val="28"/>
          <w:szCs w:val="28"/>
          <w:rtl/>
        </w:rPr>
        <w:t xml:space="preserve">دك </w:t>
      </w:r>
      <w:r w:rsidRPr="00CA44C0">
        <w:rPr>
          <w:rFonts w:asciiTheme="majorBidi" w:hAnsiTheme="majorBidi" w:cstheme="majorBidi"/>
          <w:sz w:val="28"/>
          <w:szCs w:val="28"/>
          <w:rtl/>
        </w:rPr>
        <w:t xml:space="preserve"> صديقك العزيز بالذهاب معك </w:t>
      </w:r>
      <w:r w:rsidR="00F83991" w:rsidRPr="00CA44C0">
        <w:rPr>
          <w:rFonts w:asciiTheme="majorBidi" w:hAnsiTheme="majorBidi" w:cstheme="majorBidi"/>
          <w:sz w:val="28"/>
          <w:szCs w:val="28"/>
          <w:rtl/>
        </w:rPr>
        <w:t xml:space="preserve"> الي التسوق , </w:t>
      </w:r>
      <w:r w:rsidRPr="00CA44C0">
        <w:rPr>
          <w:rFonts w:asciiTheme="majorBidi" w:hAnsiTheme="majorBidi" w:cstheme="majorBidi"/>
          <w:sz w:val="28"/>
          <w:szCs w:val="28"/>
          <w:rtl/>
        </w:rPr>
        <w:t xml:space="preserve">ولكنه أو لكنها دائما </w:t>
      </w:r>
      <w:r w:rsidR="00F83991" w:rsidRPr="00CA44C0">
        <w:rPr>
          <w:rFonts w:asciiTheme="majorBidi" w:hAnsiTheme="majorBidi" w:cstheme="majorBidi"/>
          <w:sz w:val="28"/>
          <w:szCs w:val="28"/>
          <w:rtl/>
        </w:rPr>
        <w:t xml:space="preserve"> ما يخيب أو </w:t>
      </w:r>
      <w:r w:rsidRPr="00CA44C0">
        <w:rPr>
          <w:rFonts w:asciiTheme="majorBidi" w:hAnsiTheme="majorBidi" w:cstheme="majorBidi"/>
          <w:sz w:val="28"/>
          <w:szCs w:val="28"/>
          <w:rtl/>
        </w:rPr>
        <w:t>تخيب ظنك.</w:t>
      </w:r>
    </w:p>
    <w:p w:rsidR="001B65F5" w:rsidRPr="00CA44C0" w:rsidRDefault="001B65F5" w:rsidP="00F83991">
      <w:pPr>
        <w:ind w:left="360"/>
        <w:rPr>
          <w:rFonts w:asciiTheme="majorBidi" w:hAnsiTheme="majorBidi" w:cstheme="majorBidi"/>
          <w:sz w:val="28"/>
          <w:szCs w:val="28"/>
          <w:rtl/>
        </w:rPr>
      </w:pPr>
      <w:r w:rsidRPr="00CA44C0">
        <w:rPr>
          <w:rFonts w:asciiTheme="majorBidi" w:hAnsiTheme="majorBidi" w:cstheme="majorBidi"/>
          <w:sz w:val="28"/>
          <w:szCs w:val="28"/>
        </w:rPr>
        <w:t>A.6.</w:t>
      </w:r>
      <w:r w:rsidR="00CC6924">
        <w:rPr>
          <w:rFonts w:asciiTheme="majorBidi" w:hAnsiTheme="majorBidi" w:cstheme="majorBidi"/>
          <w:sz w:val="28"/>
          <w:szCs w:val="28"/>
          <w:rtl/>
        </w:rPr>
        <w:t xml:space="preserve"> في العائلة حيث كلاكما تعملان</w:t>
      </w:r>
      <w:r w:rsidR="00F83991" w:rsidRPr="00CA44C0">
        <w:rPr>
          <w:rFonts w:asciiTheme="majorBidi" w:hAnsiTheme="majorBidi" w:cstheme="majorBidi"/>
          <w:sz w:val="28"/>
          <w:szCs w:val="28"/>
          <w:rtl/>
        </w:rPr>
        <w:t xml:space="preserve">, شريك  أبدا لم يساهم </w:t>
      </w:r>
      <w:r w:rsidRPr="00CA44C0">
        <w:rPr>
          <w:rFonts w:asciiTheme="majorBidi" w:hAnsiTheme="majorBidi" w:cstheme="majorBidi"/>
          <w:sz w:val="28"/>
          <w:szCs w:val="28"/>
          <w:rtl/>
        </w:rPr>
        <w:t>في تنظيف ما حول البيت.</w:t>
      </w:r>
    </w:p>
    <w:p w:rsidR="001B65F5" w:rsidRPr="00CA44C0" w:rsidRDefault="001B65F5" w:rsidP="00B173F1">
      <w:pPr>
        <w:ind w:left="360"/>
        <w:rPr>
          <w:rFonts w:asciiTheme="majorBidi" w:hAnsiTheme="majorBidi" w:cstheme="majorBidi"/>
          <w:sz w:val="28"/>
          <w:szCs w:val="28"/>
          <w:rtl/>
        </w:rPr>
      </w:pPr>
      <w:r w:rsidRPr="00CA44C0">
        <w:rPr>
          <w:rFonts w:asciiTheme="majorBidi" w:hAnsiTheme="majorBidi" w:cstheme="majorBidi"/>
          <w:sz w:val="28"/>
          <w:szCs w:val="28"/>
        </w:rPr>
        <w:t>A.7.</w:t>
      </w:r>
      <w:r w:rsidR="00CC6924">
        <w:rPr>
          <w:rFonts w:asciiTheme="majorBidi" w:hAnsiTheme="majorBidi" w:cstheme="majorBidi"/>
          <w:sz w:val="28"/>
          <w:szCs w:val="28"/>
          <w:rtl/>
        </w:rPr>
        <w:t xml:space="preserve"> أنت</w:t>
      </w:r>
      <w:r w:rsidR="000803E1" w:rsidRPr="00CA44C0">
        <w:rPr>
          <w:rFonts w:asciiTheme="majorBidi" w:hAnsiTheme="majorBidi" w:cstheme="majorBidi"/>
          <w:sz w:val="28"/>
          <w:szCs w:val="28"/>
          <w:rtl/>
        </w:rPr>
        <w:t xml:space="preserve"> تقوم بإحضار </w:t>
      </w:r>
      <w:r w:rsidRPr="00CA44C0">
        <w:rPr>
          <w:rFonts w:asciiTheme="majorBidi" w:hAnsiTheme="majorBidi" w:cstheme="majorBidi"/>
          <w:sz w:val="28"/>
          <w:szCs w:val="28"/>
          <w:rtl/>
        </w:rPr>
        <w:t xml:space="preserve">قدر كبير من المال </w:t>
      </w:r>
      <w:r w:rsidR="000803E1" w:rsidRPr="00CA44C0">
        <w:rPr>
          <w:rFonts w:asciiTheme="majorBidi" w:hAnsiTheme="majorBidi" w:cstheme="majorBidi"/>
          <w:sz w:val="28"/>
          <w:szCs w:val="28"/>
          <w:rtl/>
        </w:rPr>
        <w:t>للاسرة و</w:t>
      </w:r>
      <w:r w:rsidR="00B173F1">
        <w:rPr>
          <w:rFonts w:asciiTheme="majorBidi" w:hAnsiTheme="majorBidi" w:cstheme="majorBidi" w:hint="cs"/>
          <w:sz w:val="28"/>
          <w:szCs w:val="28"/>
          <w:rtl/>
        </w:rPr>
        <w:t>ال</w:t>
      </w:r>
      <w:r w:rsidR="000803E1" w:rsidRPr="00CA44C0">
        <w:rPr>
          <w:rFonts w:asciiTheme="majorBidi" w:hAnsiTheme="majorBidi" w:cstheme="majorBidi"/>
          <w:sz w:val="28"/>
          <w:szCs w:val="28"/>
          <w:rtl/>
        </w:rPr>
        <w:t>شريك</w:t>
      </w:r>
      <w:r w:rsidRPr="00CA44C0">
        <w:rPr>
          <w:rFonts w:asciiTheme="majorBidi" w:hAnsiTheme="majorBidi" w:cstheme="majorBidi"/>
          <w:sz w:val="28"/>
          <w:szCs w:val="28"/>
          <w:rtl/>
        </w:rPr>
        <w:t xml:space="preserve"> هو المسرف الكبير لها.</w:t>
      </w:r>
    </w:p>
    <w:p w:rsidR="001B65F5" w:rsidRPr="00CA44C0" w:rsidRDefault="001B65F5" w:rsidP="000803E1">
      <w:pPr>
        <w:ind w:left="360"/>
        <w:rPr>
          <w:rFonts w:asciiTheme="majorBidi" w:hAnsiTheme="majorBidi" w:cstheme="majorBidi"/>
          <w:sz w:val="28"/>
          <w:szCs w:val="28"/>
          <w:rtl/>
        </w:rPr>
      </w:pPr>
      <w:r w:rsidRPr="00CA44C0">
        <w:rPr>
          <w:rFonts w:asciiTheme="majorBidi" w:hAnsiTheme="majorBidi" w:cstheme="majorBidi"/>
          <w:sz w:val="28"/>
          <w:szCs w:val="28"/>
        </w:rPr>
        <w:t>A.8.</w:t>
      </w:r>
      <w:r w:rsidR="00CC6924">
        <w:rPr>
          <w:rFonts w:asciiTheme="majorBidi" w:hAnsiTheme="majorBidi" w:cstheme="majorBidi"/>
          <w:sz w:val="28"/>
          <w:szCs w:val="28"/>
          <w:rtl/>
        </w:rPr>
        <w:t xml:space="preserve"> صديق دائما</w:t>
      </w:r>
      <w:r w:rsidR="000803E1" w:rsidRPr="00CA44C0">
        <w:rPr>
          <w:rFonts w:asciiTheme="majorBidi" w:hAnsiTheme="majorBidi" w:cstheme="majorBidi"/>
          <w:sz w:val="28"/>
          <w:szCs w:val="28"/>
          <w:rtl/>
        </w:rPr>
        <w:t xml:space="preserve"> ما يتحدث </w:t>
      </w:r>
      <w:r w:rsidRPr="00CA44C0">
        <w:rPr>
          <w:rFonts w:asciiTheme="majorBidi" w:hAnsiTheme="majorBidi" w:cstheme="majorBidi"/>
          <w:sz w:val="28"/>
          <w:szCs w:val="28"/>
          <w:rtl/>
        </w:rPr>
        <w:t>عن مشاكله أو مشاكلها الشخصية وأنت تسمع أكثر مما تريد أن تسمع.</w:t>
      </w:r>
    </w:p>
    <w:p w:rsidR="001B65F5" w:rsidRPr="00CA44C0" w:rsidRDefault="001B65F5" w:rsidP="000803E1">
      <w:pPr>
        <w:ind w:left="360"/>
        <w:rPr>
          <w:rFonts w:asciiTheme="majorBidi" w:hAnsiTheme="majorBidi" w:cstheme="majorBidi"/>
          <w:sz w:val="28"/>
          <w:szCs w:val="28"/>
          <w:rtl/>
        </w:rPr>
      </w:pPr>
      <w:r w:rsidRPr="00CA44C0">
        <w:rPr>
          <w:rFonts w:asciiTheme="majorBidi" w:hAnsiTheme="majorBidi" w:cstheme="majorBidi"/>
          <w:sz w:val="28"/>
          <w:szCs w:val="28"/>
        </w:rPr>
        <w:t>A.9.</w:t>
      </w:r>
      <w:r w:rsidRPr="00CA44C0">
        <w:rPr>
          <w:rFonts w:asciiTheme="majorBidi" w:hAnsiTheme="majorBidi" w:cstheme="majorBidi"/>
          <w:sz w:val="28"/>
          <w:szCs w:val="28"/>
          <w:rtl/>
        </w:rPr>
        <w:t xml:space="preserve"> </w:t>
      </w:r>
      <w:r w:rsidR="000803E1" w:rsidRPr="00CA44C0">
        <w:rPr>
          <w:rFonts w:asciiTheme="majorBidi" w:hAnsiTheme="majorBidi" w:cstheme="majorBidi"/>
          <w:sz w:val="28"/>
          <w:szCs w:val="28"/>
          <w:rtl/>
        </w:rPr>
        <w:t>الموظف الذي</w:t>
      </w:r>
      <w:r w:rsidRPr="00CA44C0">
        <w:rPr>
          <w:rFonts w:asciiTheme="majorBidi" w:hAnsiTheme="majorBidi" w:cstheme="majorBidi"/>
          <w:sz w:val="28"/>
          <w:szCs w:val="28"/>
          <w:rtl/>
        </w:rPr>
        <w:t xml:space="preserve"> عندك دائما</w:t>
      </w:r>
      <w:r w:rsidR="00CC6924">
        <w:rPr>
          <w:rFonts w:asciiTheme="majorBidi" w:hAnsiTheme="majorBidi" w:cstheme="majorBidi"/>
          <w:sz w:val="28"/>
          <w:szCs w:val="28"/>
          <w:rtl/>
        </w:rPr>
        <w:t xml:space="preserve"> ما يأتي متأخرا</w:t>
      </w:r>
      <w:r w:rsidR="000803E1"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وأداءه أو أداءها مزري.</w:t>
      </w:r>
    </w:p>
    <w:p w:rsidR="001B65F5" w:rsidRDefault="001B65F5" w:rsidP="00387D1D">
      <w:pPr>
        <w:ind w:left="360"/>
        <w:rPr>
          <w:rFonts w:asciiTheme="majorBidi" w:hAnsiTheme="majorBidi" w:cstheme="majorBidi"/>
          <w:sz w:val="28"/>
          <w:szCs w:val="28"/>
          <w:rtl/>
        </w:rPr>
      </w:pPr>
      <w:r w:rsidRPr="00CA44C0">
        <w:rPr>
          <w:rFonts w:asciiTheme="majorBidi" w:hAnsiTheme="majorBidi" w:cstheme="majorBidi"/>
          <w:sz w:val="28"/>
          <w:szCs w:val="28"/>
        </w:rPr>
        <w:t>A.10.</w:t>
      </w:r>
      <w:r w:rsidRPr="00CA44C0">
        <w:rPr>
          <w:rFonts w:asciiTheme="majorBidi" w:hAnsiTheme="majorBidi" w:cstheme="majorBidi"/>
          <w:sz w:val="28"/>
          <w:szCs w:val="28"/>
          <w:rtl/>
        </w:rPr>
        <w:t xml:space="preserve">  أنت في </w:t>
      </w:r>
      <w:r w:rsidR="007223E0" w:rsidRPr="00CA44C0">
        <w:rPr>
          <w:rFonts w:asciiTheme="majorBidi" w:hAnsiTheme="majorBidi" w:cstheme="majorBidi"/>
          <w:sz w:val="28"/>
          <w:szCs w:val="28"/>
          <w:rtl/>
        </w:rPr>
        <w:t>صف</w:t>
      </w:r>
      <w:r w:rsidR="00CC6924">
        <w:rPr>
          <w:rFonts w:asciiTheme="majorBidi" w:hAnsiTheme="majorBidi" w:cstheme="majorBidi" w:hint="cs"/>
          <w:sz w:val="28"/>
          <w:szCs w:val="28"/>
          <w:rtl/>
        </w:rPr>
        <w:t xml:space="preserve"> </w:t>
      </w:r>
      <w:r w:rsidR="00387D1D">
        <w:rPr>
          <w:rFonts w:asciiTheme="majorBidi" w:hAnsiTheme="majorBidi" w:cstheme="majorBidi" w:hint="cs"/>
          <w:sz w:val="28"/>
          <w:szCs w:val="28"/>
          <w:rtl/>
        </w:rPr>
        <w:t>للخط السريع (10 اغراض او اقل)</w:t>
      </w:r>
      <w:r w:rsidR="007223E0" w:rsidRPr="00CA44C0">
        <w:rPr>
          <w:rFonts w:asciiTheme="majorBidi" w:hAnsiTheme="majorBidi" w:cstheme="majorBidi"/>
          <w:sz w:val="28"/>
          <w:szCs w:val="28"/>
          <w:rtl/>
        </w:rPr>
        <w:t xml:space="preserve"> </w:t>
      </w:r>
      <w:r w:rsidRPr="00CA44C0">
        <w:rPr>
          <w:rFonts w:asciiTheme="majorBidi" w:hAnsiTheme="majorBidi" w:cstheme="majorBidi"/>
          <w:sz w:val="28"/>
          <w:szCs w:val="28"/>
          <w:rtl/>
        </w:rPr>
        <w:t xml:space="preserve"> في السوبرماركت والشخص الذي أمامك لديه عربة تفيض بالخضار</w:t>
      </w:r>
      <w:r w:rsidR="00CC6924">
        <w:rPr>
          <w:rFonts w:asciiTheme="majorBidi" w:hAnsiTheme="majorBidi" w:cstheme="majorBidi"/>
          <w:sz w:val="28"/>
          <w:szCs w:val="28"/>
          <w:rtl/>
        </w:rPr>
        <w:t xml:space="preserve"> والفاكهة</w:t>
      </w:r>
      <w:r w:rsidRPr="00CA44C0">
        <w:rPr>
          <w:rFonts w:asciiTheme="majorBidi" w:hAnsiTheme="majorBidi" w:cstheme="majorBidi"/>
          <w:sz w:val="28"/>
          <w:szCs w:val="28"/>
          <w:rtl/>
        </w:rPr>
        <w:t xml:space="preserve"> وبثقل زائد بحوالي 10 أ</w:t>
      </w:r>
      <w:r w:rsidR="00F95A6D" w:rsidRPr="00CA44C0">
        <w:rPr>
          <w:rFonts w:asciiTheme="majorBidi" w:hAnsiTheme="majorBidi" w:cstheme="majorBidi"/>
          <w:sz w:val="28"/>
          <w:szCs w:val="28"/>
          <w:rtl/>
        </w:rPr>
        <w:t>صناف</w:t>
      </w:r>
      <w:r w:rsidRPr="00CA44C0">
        <w:rPr>
          <w:rFonts w:asciiTheme="majorBidi" w:hAnsiTheme="majorBidi" w:cstheme="majorBidi"/>
          <w:sz w:val="28"/>
          <w:szCs w:val="28"/>
          <w:rtl/>
        </w:rPr>
        <w:t>.</w:t>
      </w:r>
    </w:p>
    <w:p w:rsidR="00D035B0" w:rsidRDefault="00D035B0" w:rsidP="00387D1D">
      <w:pPr>
        <w:ind w:left="360"/>
        <w:rPr>
          <w:rFonts w:asciiTheme="majorBidi" w:hAnsiTheme="majorBidi" w:cstheme="majorBidi"/>
          <w:sz w:val="28"/>
          <w:szCs w:val="28"/>
          <w:rtl/>
        </w:rPr>
      </w:pPr>
    </w:p>
    <w:p w:rsidR="00BE0C26" w:rsidRDefault="00BE0C26" w:rsidP="00387D1D">
      <w:pPr>
        <w:ind w:left="360"/>
        <w:rPr>
          <w:rFonts w:asciiTheme="majorBidi" w:hAnsiTheme="majorBidi" w:cstheme="majorBidi"/>
          <w:sz w:val="28"/>
          <w:szCs w:val="28"/>
          <w:rtl/>
        </w:rPr>
      </w:pPr>
    </w:p>
    <w:p w:rsidR="00BE0C26" w:rsidRDefault="00BE0C26" w:rsidP="00387D1D">
      <w:pPr>
        <w:ind w:left="360"/>
        <w:rPr>
          <w:rFonts w:asciiTheme="majorBidi" w:hAnsiTheme="majorBidi" w:cstheme="majorBidi"/>
          <w:sz w:val="28"/>
          <w:szCs w:val="28"/>
          <w:rtl/>
        </w:rPr>
      </w:pPr>
    </w:p>
    <w:p w:rsidR="00CA44C0" w:rsidRPr="001558B5" w:rsidRDefault="00CA44C0" w:rsidP="00C86990">
      <w:pPr>
        <w:spacing w:after="0"/>
        <w:ind w:left="360"/>
        <w:jc w:val="center"/>
        <w:rPr>
          <w:rFonts w:cs="Arabic Transparent"/>
          <w:b/>
          <w:bCs/>
          <w:sz w:val="32"/>
          <w:szCs w:val="32"/>
          <w:rtl/>
        </w:rPr>
      </w:pPr>
      <w:r w:rsidRPr="001558B5">
        <w:rPr>
          <w:rFonts w:cs="Arabic Transparent" w:hint="cs"/>
          <w:b/>
          <w:bCs/>
          <w:sz w:val="32"/>
          <w:szCs w:val="32"/>
          <w:rtl/>
        </w:rPr>
        <w:t xml:space="preserve">سيناريوهات </w:t>
      </w:r>
      <w:r>
        <w:rPr>
          <w:rFonts w:cs="Arabic Transparent" w:hint="cs"/>
          <w:b/>
          <w:bCs/>
          <w:sz w:val="32"/>
          <w:szCs w:val="32"/>
          <w:rtl/>
        </w:rPr>
        <w:t xml:space="preserve"> مقترحة لممارسة </w:t>
      </w:r>
      <w:r w:rsidRPr="001558B5">
        <w:rPr>
          <w:rFonts w:cs="Arabic Transparent" w:hint="cs"/>
          <w:b/>
          <w:bCs/>
          <w:sz w:val="32"/>
          <w:szCs w:val="32"/>
          <w:rtl/>
        </w:rPr>
        <w:t>رسائل "</w:t>
      </w:r>
      <w:r>
        <w:rPr>
          <w:rFonts w:cs="Arabic Transparent" w:hint="cs"/>
          <w:b/>
          <w:bCs/>
          <w:sz w:val="32"/>
          <w:szCs w:val="32"/>
          <w:rtl/>
        </w:rPr>
        <w:t>ال</w:t>
      </w:r>
      <w:r w:rsidRPr="001558B5">
        <w:rPr>
          <w:rFonts w:cs="Arabic Transparent" w:hint="cs"/>
          <w:b/>
          <w:bCs/>
          <w:sz w:val="32"/>
          <w:szCs w:val="32"/>
          <w:rtl/>
        </w:rPr>
        <w:t>أنا"</w:t>
      </w:r>
    </w:p>
    <w:p w:rsidR="001B65F5" w:rsidRDefault="001B65F5" w:rsidP="00C86990">
      <w:pPr>
        <w:spacing w:after="0"/>
        <w:ind w:left="360"/>
        <w:jc w:val="center"/>
        <w:rPr>
          <w:rFonts w:cs="Arabic Transparent"/>
          <w:b/>
          <w:bCs/>
          <w:sz w:val="32"/>
          <w:szCs w:val="32"/>
          <w:rtl/>
        </w:rPr>
      </w:pPr>
      <w:r w:rsidRPr="001558B5">
        <w:rPr>
          <w:rFonts w:cs="Arabic Transparent"/>
          <w:b/>
          <w:bCs/>
          <w:sz w:val="32"/>
          <w:szCs w:val="32"/>
        </w:rPr>
        <w:t>Suggested "I" Messages Scenarios for Practice</w:t>
      </w:r>
    </w:p>
    <w:p w:rsidR="00BE0C26" w:rsidRDefault="00CA44C0" w:rsidP="00BE0C26">
      <w:pPr>
        <w:spacing w:after="0"/>
        <w:ind w:left="360"/>
        <w:jc w:val="center"/>
        <w:rPr>
          <w:rFonts w:cs="Arabic Transparent"/>
          <w:b/>
          <w:bCs/>
          <w:sz w:val="32"/>
          <w:szCs w:val="32"/>
          <w:rtl/>
        </w:rPr>
      </w:pPr>
      <w:r w:rsidRPr="001558B5">
        <w:rPr>
          <w:rFonts w:cs="Arabic Transparent" w:hint="cs"/>
          <w:b/>
          <w:bCs/>
          <w:sz w:val="32"/>
          <w:szCs w:val="32"/>
          <w:rtl/>
        </w:rPr>
        <w:t>المجموعة</w:t>
      </w:r>
      <w:r w:rsidR="00BE0C26">
        <w:rPr>
          <w:rFonts w:cs="Arabic Transparent" w:hint="cs"/>
          <w:b/>
          <w:bCs/>
          <w:sz w:val="32"/>
          <w:szCs w:val="32"/>
          <w:rtl/>
        </w:rPr>
        <w:t xml:space="preserve"> ب</w:t>
      </w:r>
      <w:r w:rsidRPr="001558B5">
        <w:rPr>
          <w:rFonts w:cs="Arabic Transparent" w:hint="cs"/>
          <w:b/>
          <w:bCs/>
          <w:sz w:val="32"/>
          <w:szCs w:val="32"/>
          <w:rtl/>
        </w:rPr>
        <w:t xml:space="preserve"> </w:t>
      </w:r>
      <w:r w:rsidR="00BE0C26" w:rsidRPr="001558B5">
        <w:rPr>
          <w:rFonts w:cs="Arabic Transparent"/>
          <w:b/>
          <w:bCs/>
          <w:sz w:val="32"/>
          <w:szCs w:val="32"/>
        </w:rPr>
        <w:t>Set  B</w:t>
      </w:r>
      <w:r w:rsidR="00BE0C26">
        <w:rPr>
          <w:rFonts w:cs="Arabic Transparent"/>
          <w:b/>
          <w:bCs/>
          <w:sz w:val="32"/>
          <w:szCs w:val="32"/>
        </w:rPr>
        <w:t xml:space="preserve">   </w:t>
      </w:r>
    </w:p>
    <w:p w:rsidR="00CA44C0" w:rsidRDefault="00C86990" w:rsidP="00C86990">
      <w:pPr>
        <w:spacing w:after="0"/>
        <w:ind w:left="360"/>
        <w:jc w:val="center"/>
        <w:rPr>
          <w:rFonts w:cs="Arabic Transparent"/>
          <w:b/>
          <w:bCs/>
          <w:sz w:val="28"/>
          <w:szCs w:val="28"/>
          <w:rtl/>
        </w:rPr>
      </w:pPr>
      <w:r>
        <w:rPr>
          <w:rFonts w:cs="Arabic Transparent" w:hint="cs"/>
          <w:b/>
          <w:bCs/>
          <w:sz w:val="28"/>
          <w:szCs w:val="28"/>
          <w:rtl/>
        </w:rPr>
        <w:t>قم  بنسخ هذه الورقة</w:t>
      </w:r>
      <w:r w:rsidR="00CA44C0">
        <w:rPr>
          <w:rFonts w:cs="Arabic Transparent" w:hint="cs"/>
          <w:b/>
          <w:bCs/>
          <w:sz w:val="28"/>
          <w:szCs w:val="28"/>
          <w:rtl/>
        </w:rPr>
        <w:t xml:space="preserve"> وقصها إلى شرائح</w:t>
      </w:r>
    </w:p>
    <w:p w:rsidR="00E3566E" w:rsidRPr="001558B5" w:rsidRDefault="00E3566E" w:rsidP="00C86990">
      <w:pPr>
        <w:spacing w:after="0"/>
        <w:ind w:left="360"/>
        <w:jc w:val="center"/>
        <w:rPr>
          <w:rFonts w:cs="Arabic Transparent"/>
          <w:b/>
          <w:bCs/>
          <w:sz w:val="32"/>
          <w:szCs w:val="32"/>
        </w:rPr>
      </w:pPr>
      <w:r>
        <w:rPr>
          <w:rFonts w:cs="Arabic Transparent"/>
          <w:b/>
          <w:bCs/>
          <w:sz w:val="32"/>
          <w:szCs w:val="32"/>
        </w:rPr>
        <w:t xml:space="preserve">Copey this sheet and cut into stripts </w:t>
      </w:r>
    </w:p>
    <w:p w:rsidR="001B65F5" w:rsidRPr="0032393D" w:rsidRDefault="001B65F5" w:rsidP="00C86990">
      <w:pPr>
        <w:spacing w:after="0"/>
        <w:rPr>
          <w:rFonts w:asciiTheme="majorBidi" w:hAnsiTheme="majorBidi" w:cstheme="majorBidi"/>
          <w:sz w:val="28"/>
          <w:szCs w:val="28"/>
          <w:rtl/>
        </w:rPr>
      </w:pPr>
      <w:r>
        <w:rPr>
          <w:rFonts w:cs="Simplified Arabic"/>
          <w:b/>
          <w:bCs/>
          <w:sz w:val="28"/>
          <w:szCs w:val="28"/>
        </w:rPr>
        <w:t>B.1</w:t>
      </w:r>
      <w:r w:rsidRPr="0032393D">
        <w:rPr>
          <w:rFonts w:asciiTheme="majorBidi" w:hAnsiTheme="majorBidi" w:cstheme="majorBidi"/>
          <w:sz w:val="28"/>
          <w:szCs w:val="28"/>
        </w:rPr>
        <w:t>.</w:t>
      </w:r>
      <w:r w:rsidRPr="0032393D">
        <w:rPr>
          <w:rFonts w:asciiTheme="majorBidi" w:hAnsiTheme="majorBidi" w:cstheme="majorBidi"/>
          <w:sz w:val="28"/>
          <w:szCs w:val="28"/>
          <w:rtl/>
        </w:rPr>
        <w:t xml:space="preserve">  شخص</w:t>
      </w:r>
      <w:r w:rsidR="008B4168" w:rsidRPr="0032393D">
        <w:rPr>
          <w:rFonts w:asciiTheme="majorBidi" w:hAnsiTheme="majorBidi" w:cstheme="majorBidi"/>
          <w:sz w:val="28"/>
          <w:szCs w:val="28"/>
          <w:rtl/>
        </w:rPr>
        <w:t xml:space="preserve"> ما </w:t>
      </w:r>
      <w:r w:rsidRPr="0032393D">
        <w:rPr>
          <w:rFonts w:asciiTheme="majorBidi" w:hAnsiTheme="majorBidi" w:cstheme="majorBidi"/>
          <w:sz w:val="28"/>
          <w:szCs w:val="28"/>
          <w:rtl/>
        </w:rPr>
        <w:t xml:space="preserve">يطلب منك </w:t>
      </w:r>
      <w:r w:rsidR="008B4168" w:rsidRPr="0032393D">
        <w:rPr>
          <w:rFonts w:asciiTheme="majorBidi" w:hAnsiTheme="majorBidi" w:cstheme="majorBidi"/>
          <w:sz w:val="28"/>
          <w:szCs w:val="28"/>
          <w:rtl/>
        </w:rPr>
        <w:t xml:space="preserve"> بإستمرار </w:t>
      </w:r>
      <w:r w:rsidR="005B7C46" w:rsidRPr="0032393D">
        <w:rPr>
          <w:rFonts w:asciiTheme="majorBidi" w:hAnsiTheme="majorBidi" w:cstheme="majorBidi"/>
          <w:sz w:val="28"/>
          <w:szCs w:val="28"/>
          <w:rtl/>
        </w:rPr>
        <w:t>سجائر</w:t>
      </w:r>
      <w:r w:rsidRPr="0032393D">
        <w:rPr>
          <w:rFonts w:asciiTheme="majorBidi" w:hAnsiTheme="majorBidi" w:cstheme="majorBidi"/>
          <w:sz w:val="28"/>
          <w:szCs w:val="28"/>
          <w:rtl/>
        </w:rPr>
        <w:t xml:space="preserve"> ولكنه لم يعرض عليك واحدة ابدا.</w:t>
      </w:r>
    </w:p>
    <w:p w:rsidR="001B65F5" w:rsidRPr="0032393D" w:rsidRDefault="001B65F5" w:rsidP="001B65F5">
      <w:pPr>
        <w:rPr>
          <w:rFonts w:asciiTheme="majorBidi" w:hAnsiTheme="majorBidi" w:cstheme="majorBidi"/>
          <w:sz w:val="28"/>
          <w:szCs w:val="28"/>
          <w:rtl/>
        </w:rPr>
      </w:pPr>
      <w:r w:rsidRPr="0032393D">
        <w:rPr>
          <w:rFonts w:asciiTheme="majorBidi" w:hAnsiTheme="majorBidi" w:cstheme="majorBidi"/>
          <w:sz w:val="28"/>
          <w:szCs w:val="28"/>
        </w:rPr>
        <w:t>B.2.</w:t>
      </w:r>
      <w:r w:rsidRPr="0032393D">
        <w:rPr>
          <w:rFonts w:asciiTheme="majorBidi" w:hAnsiTheme="majorBidi" w:cstheme="majorBidi"/>
          <w:sz w:val="28"/>
          <w:szCs w:val="28"/>
          <w:rtl/>
        </w:rPr>
        <w:t xml:space="preserve">  أحد أعضاء فريقك يمسك بكرة السلة</w:t>
      </w:r>
      <w:r w:rsidR="005B7C46" w:rsidRPr="0032393D">
        <w:rPr>
          <w:rFonts w:asciiTheme="majorBidi" w:hAnsiTheme="majorBidi" w:cstheme="majorBidi"/>
          <w:sz w:val="28"/>
          <w:szCs w:val="28"/>
          <w:rtl/>
        </w:rPr>
        <w:t xml:space="preserve"> </w:t>
      </w:r>
      <w:r w:rsidR="00982ED7" w:rsidRPr="0032393D">
        <w:rPr>
          <w:rFonts w:asciiTheme="majorBidi" w:hAnsiTheme="majorBidi" w:cstheme="majorBidi"/>
          <w:sz w:val="28"/>
          <w:szCs w:val="28"/>
          <w:rtl/>
        </w:rPr>
        <w:t>اكثر مما يجب لكسب تصفيق الجمهور.</w:t>
      </w:r>
    </w:p>
    <w:p w:rsidR="001B65F5" w:rsidRPr="0032393D" w:rsidRDefault="001B65F5" w:rsidP="00B173F1">
      <w:pPr>
        <w:rPr>
          <w:rFonts w:asciiTheme="majorBidi" w:hAnsiTheme="majorBidi" w:cstheme="majorBidi"/>
          <w:sz w:val="28"/>
          <w:szCs w:val="28"/>
          <w:rtl/>
        </w:rPr>
      </w:pPr>
      <w:r w:rsidRPr="0032393D">
        <w:rPr>
          <w:rFonts w:asciiTheme="majorBidi" w:hAnsiTheme="majorBidi" w:cstheme="majorBidi"/>
          <w:sz w:val="28"/>
          <w:szCs w:val="28"/>
        </w:rPr>
        <w:lastRenderedPageBreak/>
        <w:t>B</w:t>
      </w:r>
      <w:r w:rsidR="00B173F1">
        <w:rPr>
          <w:rFonts w:asciiTheme="majorBidi" w:hAnsiTheme="majorBidi" w:cstheme="majorBidi"/>
          <w:sz w:val="28"/>
          <w:szCs w:val="28"/>
        </w:rPr>
        <w:t>.</w:t>
      </w:r>
      <w:r w:rsidRPr="0032393D">
        <w:rPr>
          <w:rFonts w:asciiTheme="majorBidi" w:hAnsiTheme="majorBidi" w:cstheme="majorBidi"/>
          <w:sz w:val="28"/>
          <w:szCs w:val="28"/>
        </w:rPr>
        <w:t>3.</w:t>
      </w:r>
      <w:r w:rsidRPr="0032393D">
        <w:rPr>
          <w:rFonts w:asciiTheme="majorBidi" w:hAnsiTheme="majorBidi" w:cstheme="majorBidi"/>
          <w:sz w:val="28"/>
          <w:szCs w:val="28"/>
          <w:rtl/>
        </w:rPr>
        <w:t xml:space="preserve">  في قاعة </w:t>
      </w:r>
      <w:r w:rsidR="00C86990">
        <w:rPr>
          <w:rFonts w:asciiTheme="majorBidi" w:hAnsiTheme="majorBidi" w:cstheme="majorBidi"/>
          <w:sz w:val="28"/>
          <w:szCs w:val="28"/>
          <w:rtl/>
        </w:rPr>
        <w:t>فوضوية مع مقاعد مخصصة,</w:t>
      </w:r>
      <w:r w:rsidRPr="0032393D">
        <w:rPr>
          <w:rFonts w:asciiTheme="majorBidi" w:hAnsiTheme="majorBidi" w:cstheme="majorBidi"/>
          <w:sz w:val="28"/>
          <w:szCs w:val="28"/>
          <w:rtl/>
        </w:rPr>
        <w:t xml:space="preserve"> </w:t>
      </w:r>
      <w:r w:rsidR="00982ED7" w:rsidRPr="0032393D">
        <w:rPr>
          <w:rFonts w:asciiTheme="majorBidi" w:hAnsiTheme="majorBidi" w:cstheme="majorBidi"/>
          <w:sz w:val="28"/>
          <w:szCs w:val="28"/>
          <w:rtl/>
        </w:rPr>
        <w:t xml:space="preserve">والشخص الذي </w:t>
      </w:r>
      <w:r w:rsidRPr="0032393D">
        <w:rPr>
          <w:rFonts w:asciiTheme="majorBidi" w:hAnsiTheme="majorBidi" w:cstheme="majorBidi"/>
          <w:sz w:val="28"/>
          <w:szCs w:val="28"/>
          <w:rtl/>
        </w:rPr>
        <w:t>يجلس بجوارك شخص يعتبر غير مرتب في أكله وبدأ بتلويث المكان</w:t>
      </w:r>
      <w:r w:rsidR="00C86990">
        <w:rPr>
          <w:rFonts w:asciiTheme="majorBidi" w:hAnsiTheme="majorBidi" w:cstheme="majorBidi"/>
          <w:sz w:val="28"/>
          <w:szCs w:val="28"/>
          <w:rtl/>
        </w:rPr>
        <w:t xml:space="preserve"> بالاكل</w:t>
      </w:r>
      <w:r w:rsidRPr="0032393D">
        <w:rPr>
          <w:rFonts w:asciiTheme="majorBidi" w:hAnsiTheme="majorBidi" w:cstheme="majorBidi"/>
          <w:sz w:val="28"/>
          <w:szCs w:val="28"/>
          <w:rtl/>
        </w:rPr>
        <w:t xml:space="preserve"> حتى نالك بعض</w:t>
      </w:r>
      <w:r w:rsidR="00DE6843" w:rsidRPr="0032393D">
        <w:rPr>
          <w:rFonts w:asciiTheme="majorBidi" w:hAnsiTheme="majorBidi" w:cstheme="majorBidi"/>
          <w:sz w:val="28"/>
          <w:szCs w:val="28"/>
          <w:rtl/>
        </w:rPr>
        <w:t xml:space="preserve"> </w:t>
      </w:r>
      <w:r w:rsidR="00257C5C" w:rsidRPr="0032393D">
        <w:rPr>
          <w:rFonts w:asciiTheme="majorBidi" w:hAnsiTheme="majorBidi" w:cstheme="majorBidi"/>
          <w:sz w:val="28"/>
          <w:szCs w:val="28"/>
          <w:rtl/>
        </w:rPr>
        <w:t xml:space="preserve">منه </w:t>
      </w:r>
      <w:r w:rsidRPr="0032393D">
        <w:rPr>
          <w:rFonts w:asciiTheme="majorBidi" w:hAnsiTheme="majorBidi" w:cstheme="majorBidi"/>
          <w:sz w:val="28"/>
          <w:szCs w:val="28"/>
          <w:rtl/>
        </w:rPr>
        <w:t>.</w:t>
      </w:r>
    </w:p>
    <w:p w:rsidR="001B65F5" w:rsidRPr="0032393D" w:rsidRDefault="001B65F5" w:rsidP="00DE6843">
      <w:pPr>
        <w:rPr>
          <w:rFonts w:asciiTheme="majorBidi" w:hAnsiTheme="majorBidi" w:cstheme="majorBidi"/>
          <w:sz w:val="28"/>
          <w:szCs w:val="28"/>
          <w:rtl/>
        </w:rPr>
      </w:pPr>
      <w:r w:rsidRPr="0032393D">
        <w:rPr>
          <w:rFonts w:asciiTheme="majorBidi" w:hAnsiTheme="majorBidi" w:cstheme="majorBidi"/>
          <w:sz w:val="28"/>
          <w:szCs w:val="28"/>
        </w:rPr>
        <w:t>B.4.</w:t>
      </w:r>
      <w:r w:rsidRPr="0032393D">
        <w:rPr>
          <w:rFonts w:asciiTheme="majorBidi" w:hAnsiTheme="majorBidi" w:cstheme="majorBidi"/>
          <w:sz w:val="28"/>
          <w:szCs w:val="28"/>
          <w:rtl/>
        </w:rPr>
        <w:t xml:space="preserve"> أنت تتحدث مع صديقتك عن يوم </w:t>
      </w:r>
      <w:r w:rsidR="00C86990">
        <w:rPr>
          <w:rFonts w:asciiTheme="majorBidi" w:hAnsiTheme="majorBidi" w:cstheme="majorBidi"/>
          <w:sz w:val="28"/>
          <w:szCs w:val="28"/>
          <w:rtl/>
        </w:rPr>
        <w:t>الزوأر</w:t>
      </w:r>
      <w:r w:rsidR="00DE6843" w:rsidRPr="0032393D">
        <w:rPr>
          <w:rFonts w:asciiTheme="majorBidi" w:hAnsiTheme="majorBidi" w:cstheme="majorBidi"/>
          <w:sz w:val="28"/>
          <w:szCs w:val="28"/>
          <w:rtl/>
        </w:rPr>
        <w:t>,</w:t>
      </w:r>
      <w:r w:rsidR="00C86990">
        <w:rPr>
          <w:rFonts w:asciiTheme="majorBidi" w:hAnsiTheme="majorBidi" w:cstheme="majorBidi" w:hint="cs"/>
          <w:sz w:val="28"/>
          <w:szCs w:val="28"/>
          <w:rtl/>
        </w:rPr>
        <w:t xml:space="preserve"> </w:t>
      </w:r>
      <w:r w:rsidR="00DE6843" w:rsidRPr="0032393D">
        <w:rPr>
          <w:rFonts w:asciiTheme="majorBidi" w:hAnsiTheme="majorBidi" w:cstheme="majorBidi"/>
          <w:sz w:val="28"/>
          <w:szCs w:val="28"/>
          <w:rtl/>
        </w:rPr>
        <w:t xml:space="preserve">وشخصا ما أخبرك بأنها كانت تتغازل مع شباب </w:t>
      </w:r>
      <w:r w:rsidRPr="0032393D">
        <w:rPr>
          <w:rFonts w:asciiTheme="majorBidi" w:hAnsiTheme="majorBidi" w:cstheme="majorBidi"/>
          <w:sz w:val="28"/>
          <w:szCs w:val="28"/>
          <w:rtl/>
        </w:rPr>
        <w:t xml:space="preserve">آخرين وقد </w:t>
      </w:r>
      <w:r w:rsidR="00DE6843" w:rsidRPr="0032393D">
        <w:rPr>
          <w:rFonts w:asciiTheme="majorBidi" w:hAnsiTheme="majorBidi" w:cstheme="majorBidi"/>
          <w:sz w:val="28"/>
          <w:szCs w:val="28"/>
          <w:rtl/>
        </w:rPr>
        <w:t>إعترفت</w:t>
      </w:r>
      <w:r w:rsidRPr="0032393D">
        <w:rPr>
          <w:rFonts w:asciiTheme="majorBidi" w:hAnsiTheme="majorBidi" w:cstheme="majorBidi"/>
          <w:sz w:val="28"/>
          <w:szCs w:val="28"/>
          <w:rtl/>
        </w:rPr>
        <w:t xml:space="preserve"> هي </w:t>
      </w:r>
      <w:r w:rsidR="00DE6843" w:rsidRPr="0032393D">
        <w:rPr>
          <w:rFonts w:asciiTheme="majorBidi" w:hAnsiTheme="majorBidi" w:cstheme="majorBidi"/>
          <w:sz w:val="28"/>
          <w:szCs w:val="28"/>
          <w:rtl/>
        </w:rPr>
        <w:t>بذلك</w:t>
      </w:r>
      <w:r w:rsidRPr="0032393D">
        <w:rPr>
          <w:rFonts w:asciiTheme="majorBidi" w:hAnsiTheme="majorBidi" w:cstheme="majorBidi"/>
          <w:sz w:val="28"/>
          <w:szCs w:val="28"/>
          <w:rtl/>
        </w:rPr>
        <w:t>؟</w:t>
      </w:r>
    </w:p>
    <w:p w:rsidR="001B65F5" w:rsidRPr="0032393D" w:rsidRDefault="001B65F5" w:rsidP="004932E9">
      <w:pPr>
        <w:rPr>
          <w:rFonts w:asciiTheme="majorBidi" w:hAnsiTheme="majorBidi" w:cstheme="majorBidi"/>
          <w:sz w:val="28"/>
          <w:szCs w:val="28"/>
          <w:rtl/>
        </w:rPr>
      </w:pPr>
      <w:r w:rsidRPr="0032393D">
        <w:rPr>
          <w:rFonts w:asciiTheme="majorBidi" w:hAnsiTheme="majorBidi" w:cstheme="majorBidi"/>
          <w:sz w:val="28"/>
          <w:szCs w:val="28"/>
        </w:rPr>
        <w:t>B.5.</w:t>
      </w:r>
      <w:r w:rsidRPr="0032393D">
        <w:rPr>
          <w:rFonts w:asciiTheme="majorBidi" w:hAnsiTheme="majorBidi" w:cstheme="majorBidi"/>
          <w:sz w:val="28"/>
          <w:szCs w:val="28"/>
          <w:rtl/>
        </w:rPr>
        <w:t xml:space="preserve"> في عملك</w:t>
      </w:r>
      <w:r w:rsidR="00CB7660" w:rsidRPr="0032393D">
        <w:rPr>
          <w:rFonts w:asciiTheme="majorBidi" w:hAnsiTheme="majorBidi" w:cstheme="majorBidi"/>
          <w:sz w:val="28"/>
          <w:szCs w:val="28"/>
          <w:rtl/>
        </w:rPr>
        <w:t xml:space="preserve">, نزيل أخر </w:t>
      </w:r>
      <w:r w:rsidR="00C86990">
        <w:rPr>
          <w:rFonts w:asciiTheme="majorBidi" w:hAnsiTheme="majorBidi" w:cstheme="majorBidi"/>
          <w:sz w:val="28"/>
          <w:szCs w:val="28"/>
          <w:rtl/>
        </w:rPr>
        <w:t>يخطئ ويقوم بالانصراف</w:t>
      </w:r>
      <w:r w:rsidRPr="0032393D">
        <w:rPr>
          <w:rFonts w:asciiTheme="majorBidi" w:hAnsiTheme="majorBidi" w:cstheme="majorBidi"/>
          <w:sz w:val="28"/>
          <w:szCs w:val="28"/>
          <w:rtl/>
        </w:rPr>
        <w:t xml:space="preserve"> وينتهي بك الأمر</w:t>
      </w:r>
      <w:r w:rsidR="004932E9" w:rsidRPr="0032393D">
        <w:rPr>
          <w:rFonts w:asciiTheme="majorBidi" w:hAnsiTheme="majorBidi" w:cstheme="majorBidi"/>
          <w:sz w:val="28"/>
          <w:szCs w:val="28"/>
          <w:rtl/>
        </w:rPr>
        <w:t xml:space="preserve"> دائما بأن تقوم بعمله أو عملها. </w:t>
      </w:r>
    </w:p>
    <w:p w:rsidR="001B65F5" w:rsidRPr="0032393D" w:rsidRDefault="001B65F5" w:rsidP="001B65F5">
      <w:pPr>
        <w:rPr>
          <w:rFonts w:asciiTheme="majorBidi" w:hAnsiTheme="majorBidi" w:cstheme="majorBidi"/>
          <w:sz w:val="28"/>
          <w:szCs w:val="28"/>
          <w:rtl/>
        </w:rPr>
      </w:pPr>
      <w:r w:rsidRPr="0032393D">
        <w:rPr>
          <w:rFonts w:asciiTheme="majorBidi" w:hAnsiTheme="majorBidi" w:cstheme="majorBidi"/>
          <w:sz w:val="28"/>
          <w:szCs w:val="28"/>
        </w:rPr>
        <w:t>B.6.</w:t>
      </w:r>
      <w:r w:rsidRPr="0032393D">
        <w:rPr>
          <w:rFonts w:asciiTheme="majorBidi" w:hAnsiTheme="majorBidi" w:cstheme="majorBidi"/>
          <w:sz w:val="28"/>
          <w:szCs w:val="28"/>
          <w:rtl/>
        </w:rPr>
        <w:t xml:space="preserve"> أنت تشاهد التلفار</w:t>
      </w:r>
      <w:r w:rsidR="00C86990">
        <w:rPr>
          <w:rFonts w:asciiTheme="majorBidi" w:hAnsiTheme="majorBidi" w:cstheme="majorBidi"/>
          <w:sz w:val="28"/>
          <w:szCs w:val="28"/>
          <w:rtl/>
        </w:rPr>
        <w:t>,</w:t>
      </w:r>
      <w:r w:rsidRPr="0032393D">
        <w:rPr>
          <w:rFonts w:asciiTheme="majorBidi" w:hAnsiTheme="majorBidi" w:cstheme="majorBidi"/>
          <w:sz w:val="28"/>
          <w:szCs w:val="28"/>
          <w:rtl/>
        </w:rPr>
        <w:t xml:space="preserve"> وجاء شخص آخر وغير القناة.</w:t>
      </w:r>
    </w:p>
    <w:p w:rsidR="001B65F5" w:rsidRPr="0032393D" w:rsidRDefault="001B65F5" w:rsidP="004932E9">
      <w:pPr>
        <w:rPr>
          <w:rFonts w:asciiTheme="majorBidi" w:hAnsiTheme="majorBidi" w:cstheme="majorBidi"/>
          <w:sz w:val="28"/>
          <w:szCs w:val="28"/>
          <w:rtl/>
        </w:rPr>
      </w:pPr>
      <w:r w:rsidRPr="0032393D">
        <w:rPr>
          <w:rFonts w:asciiTheme="majorBidi" w:hAnsiTheme="majorBidi" w:cstheme="majorBidi"/>
          <w:sz w:val="28"/>
          <w:szCs w:val="28"/>
        </w:rPr>
        <w:t>B.7.</w:t>
      </w:r>
      <w:r w:rsidRPr="0032393D">
        <w:rPr>
          <w:rFonts w:asciiTheme="majorBidi" w:hAnsiTheme="majorBidi" w:cstheme="majorBidi"/>
          <w:sz w:val="28"/>
          <w:szCs w:val="28"/>
          <w:rtl/>
        </w:rPr>
        <w:t xml:space="preserve"> أنت</w:t>
      </w:r>
      <w:r w:rsidR="004932E9" w:rsidRPr="0032393D">
        <w:rPr>
          <w:rFonts w:asciiTheme="majorBidi" w:hAnsiTheme="majorBidi" w:cstheme="majorBidi"/>
          <w:sz w:val="28"/>
          <w:szCs w:val="28"/>
          <w:rtl/>
        </w:rPr>
        <w:t xml:space="preserve"> تقوم بتنظيف أو مسح </w:t>
      </w:r>
      <w:r w:rsidRPr="0032393D">
        <w:rPr>
          <w:rFonts w:asciiTheme="majorBidi" w:hAnsiTheme="majorBidi" w:cstheme="majorBidi"/>
          <w:sz w:val="28"/>
          <w:szCs w:val="28"/>
          <w:rtl/>
        </w:rPr>
        <w:t xml:space="preserve"> الأرض وجاء شخص بحذاءه المليء بالطين </w:t>
      </w:r>
      <w:r w:rsidR="004932E9" w:rsidRPr="0032393D">
        <w:rPr>
          <w:rFonts w:asciiTheme="majorBidi" w:hAnsiTheme="majorBidi" w:cstheme="majorBidi"/>
          <w:sz w:val="28"/>
          <w:szCs w:val="28"/>
          <w:rtl/>
        </w:rPr>
        <w:t>وسار</w:t>
      </w:r>
      <w:r w:rsidRPr="0032393D">
        <w:rPr>
          <w:rFonts w:asciiTheme="majorBidi" w:hAnsiTheme="majorBidi" w:cstheme="majorBidi"/>
          <w:sz w:val="28"/>
          <w:szCs w:val="28"/>
          <w:rtl/>
        </w:rPr>
        <w:t xml:space="preserve"> على المنطقة التي قد إنتهيت للتو من مسحها</w:t>
      </w:r>
      <w:r w:rsidR="004932E9" w:rsidRPr="0032393D">
        <w:rPr>
          <w:rFonts w:asciiTheme="majorBidi" w:hAnsiTheme="majorBidi" w:cstheme="majorBidi"/>
          <w:sz w:val="28"/>
          <w:szCs w:val="28"/>
          <w:rtl/>
        </w:rPr>
        <w:t xml:space="preserve"> او تنظيفها</w:t>
      </w:r>
      <w:r w:rsidRPr="0032393D">
        <w:rPr>
          <w:rFonts w:asciiTheme="majorBidi" w:hAnsiTheme="majorBidi" w:cstheme="majorBidi"/>
          <w:sz w:val="28"/>
          <w:szCs w:val="28"/>
          <w:rtl/>
        </w:rPr>
        <w:t>.</w:t>
      </w:r>
    </w:p>
    <w:p w:rsidR="001B65F5" w:rsidRPr="0032393D" w:rsidRDefault="001B65F5" w:rsidP="00F2580E">
      <w:pPr>
        <w:rPr>
          <w:rFonts w:asciiTheme="majorBidi" w:hAnsiTheme="majorBidi" w:cstheme="majorBidi"/>
          <w:sz w:val="28"/>
          <w:szCs w:val="28"/>
          <w:rtl/>
        </w:rPr>
      </w:pPr>
      <w:r w:rsidRPr="0032393D">
        <w:rPr>
          <w:rFonts w:asciiTheme="majorBidi" w:hAnsiTheme="majorBidi" w:cstheme="majorBidi"/>
          <w:sz w:val="28"/>
          <w:szCs w:val="28"/>
        </w:rPr>
        <w:t>B.8.</w:t>
      </w:r>
      <w:r w:rsidRPr="0032393D">
        <w:rPr>
          <w:rFonts w:asciiTheme="majorBidi" w:hAnsiTheme="majorBidi" w:cstheme="majorBidi"/>
          <w:sz w:val="28"/>
          <w:szCs w:val="28"/>
          <w:rtl/>
        </w:rPr>
        <w:t xml:space="preserve"> الشخص الذي يشاركك مكان معيشتك </w:t>
      </w:r>
      <w:r w:rsidR="00F2580E" w:rsidRPr="0032393D">
        <w:rPr>
          <w:rFonts w:asciiTheme="majorBidi" w:hAnsiTheme="majorBidi" w:cstheme="majorBidi"/>
          <w:sz w:val="28"/>
          <w:szCs w:val="28"/>
          <w:rtl/>
        </w:rPr>
        <w:t>يبقيها أو يتركها مثل حظيرة الخنزير</w:t>
      </w:r>
      <w:r w:rsidRPr="0032393D">
        <w:rPr>
          <w:rFonts w:asciiTheme="majorBidi" w:hAnsiTheme="majorBidi" w:cstheme="majorBidi"/>
          <w:sz w:val="28"/>
          <w:szCs w:val="28"/>
          <w:rtl/>
        </w:rPr>
        <w:t>.</w:t>
      </w:r>
    </w:p>
    <w:p w:rsidR="001B65F5" w:rsidRPr="0032393D" w:rsidRDefault="001B65F5" w:rsidP="00F2580E">
      <w:pPr>
        <w:rPr>
          <w:rFonts w:asciiTheme="majorBidi" w:hAnsiTheme="majorBidi" w:cstheme="majorBidi"/>
          <w:sz w:val="28"/>
          <w:szCs w:val="28"/>
          <w:rtl/>
        </w:rPr>
      </w:pPr>
      <w:r w:rsidRPr="0032393D">
        <w:rPr>
          <w:rFonts w:asciiTheme="majorBidi" w:hAnsiTheme="majorBidi" w:cstheme="majorBidi"/>
          <w:sz w:val="28"/>
          <w:szCs w:val="28"/>
        </w:rPr>
        <w:t>B.9.</w:t>
      </w:r>
      <w:r w:rsidRPr="0032393D">
        <w:rPr>
          <w:rFonts w:asciiTheme="majorBidi" w:hAnsiTheme="majorBidi" w:cstheme="majorBidi"/>
          <w:sz w:val="28"/>
          <w:szCs w:val="28"/>
          <w:rtl/>
        </w:rPr>
        <w:t xml:space="preserve"> شخص ما </w:t>
      </w:r>
      <w:r w:rsidR="00F2580E" w:rsidRPr="0032393D">
        <w:rPr>
          <w:rFonts w:asciiTheme="majorBidi" w:hAnsiTheme="majorBidi" w:cstheme="majorBidi"/>
          <w:sz w:val="28"/>
          <w:szCs w:val="28"/>
          <w:rtl/>
        </w:rPr>
        <w:t xml:space="preserve">يعيش معك و دائما ما </w:t>
      </w:r>
      <w:r w:rsidRPr="0032393D">
        <w:rPr>
          <w:rFonts w:asciiTheme="majorBidi" w:hAnsiTheme="majorBidi" w:cstheme="majorBidi"/>
          <w:sz w:val="28"/>
          <w:szCs w:val="28"/>
          <w:rtl/>
        </w:rPr>
        <w:t>يستعير منك ملابس</w:t>
      </w:r>
      <w:r w:rsidR="00F2580E" w:rsidRPr="0032393D">
        <w:rPr>
          <w:rFonts w:asciiTheme="majorBidi" w:hAnsiTheme="majorBidi" w:cstheme="majorBidi"/>
          <w:sz w:val="28"/>
          <w:szCs w:val="28"/>
          <w:rtl/>
        </w:rPr>
        <w:t>ك</w:t>
      </w:r>
      <w:r w:rsidRPr="0032393D">
        <w:rPr>
          <w:rFonts w:asciiTheme="majorBidi" w:hAnsiTheme="majorBidi" w:cstheme="majorBidi"/>
          <w:sz w:val="28"/>
          <w:szCs w:val="28"/>
          <w:rtl/>
        </w:rPr>
        <w:t xml:space="preserve"> ويعيدها متسخة.</w:t>
      </w:r>
    </w:p>
    <w:p w:rsidR="001B65F5" w:rsidRDefault="001B65F5" w:rsidP="00123C16">
      <w:pPr>
        <w:rPr>
          <w:rFonts w:asciiTheme="majorBidi" w:hAnsiTheme="majorBidi" w:cstheme="majorBidi"/>
          <w:sz w:val="28"/>
          <w:szCs w:val="28"/>
          <w:rtl/>
        </w:rPr>
      </w:pPr>
      <w:r w:rsidRPr="0032393D">
        <w:rPr>
          <w:rFonts w:asciiTheme="majorBidi" w:hAnsiTheme="majorBidi" w:cstheme="majorBidi"/>
          <w:sz w:val="28"/>
          <w:szCs w:val="28"/>
        </w:rPr>
        <w:t>B.10.</w:t>
      </w:r>
      <w:r w:rsidRPr="0032393D">
        <w:rPr>
          <w:rFonts w:asciiTheme="majorBidi" w:hAnsiTheme="majorBidi" w:cstheme="majorBidi"/>
          <w:sz w:val="28"/>
          <w:szCs w:val="28"/>
          <w:rtl/>
        </w:rPr>
        <w:t xml:space="preserve">  نفس الشخص </w:t>
      </w:r>
      <w:r w:rsidR="00123C16" w:rsidRPr="0032393D">
        <w:rPr>
          <w:rFonts w:asciiTheme="majorBidi" w:hAnsiTheme="majorBidi" w:cstheme="majorBidi"/>
          <w:sz w:val="28"/>
          <w:szCs w:val="28"/>
          <w:rtl/>
        </w:rPr>
        <w:t>تكرارا ومرارا ما</w:t>
      </w:r>
      <w:r w:rsidRPr="0032393D">
        <w:rPr>
          <w:rFonts w:asciiTheme="majorBidi" w:hAnsiTheme="majorBidi" w:cstheme="majorBidi"/>
          <w:sz w:val="28"/>
          <w:szCs w:val="28"/>
          <w:rtl/>
        </w:rPr>
        <w:t xml:space="preserve"> يقطع عليك ويقف أمامك في </w:t>
      </w:r>
      <w:r w:rsidR="00123C16" w:rsidRPr="0032393D">
        <w:rPr>
          <w:rFonts w:asciiTheme="majorBidi" w:hAnsiTheme="majorBidi" w:cstheme="majorBidi"/>
          <w:sz w:val="28"/>
          <w:szCs w:val="28"/>
          <w:rtl/>
        </w:rPr>
        <w:t>طابور</w:t>
      </w:r>
      <w:r w:rsidRPr="0032393D">
        <w:rPr>
          <w:rFonts w:asciiTheme="majorBidi" w:hAnsiTheme="majorBidi" w:cstheme="majorBidi"/>
          <w:sz w:val="28"/>
          <w:szCs w:val="28"/>
          <w:rtl/>
        </w:rPr>
        <w:t xml:space="preserve"> الطعام.</w:t>
      </w:r>
    </w:p>
    <w:p w:rsidR="00C86990" w:rsidRDefault="00C86990" w:rsidP="00123C16">
      <w:pPr>
        <w:rPr>
          <w:rFonts w:asciiTheme="majorBidi" w:hAnsiTheme="majorBidi" w:cstheme="majorBidi"/>
          <w:sz w:val="28"/>
          <w:szCs w:val="28"/>
          <w:rtl/>
        </w:rPr>
      </w:pPr>
    </w:p>
    <w:p w:rsidR="00C86990" w:rsidRDefault="00C86990" w:rsidP="00123C16">
      <w:pPr>
        <w:rPr>
          <w:rFonts w:asciiTheme="majorBidi" w:hAnsiTheme="majorBidi" w:cstheme="majorBidi"/>
          <w:sz w:val="28"/>
          <w:szCs w:val="28"/>
          <w:rtl/>
        </w:rPr>
      </w:pPr>
    </w:p>
    <w:p w:rsidR="00C86990" w:rsidRDefault="00C86990" w:rsidP="00123C16">
      <w:pPr>
        <w:rPr>
          <w:rFonts w:asciiTheme="majorBidi" w:hAnsiTheme="majorBidi" w:cstheme="majorBidi"/>
          <w:sz w:val="28"/>
          <w:szCs w:val="28"/>
          <w:rtl/>
        </w:rPr>
      </w:pPr>
    </w:p>
    <w:p w:rsidR="00C86990" w:rsidRDefault="00C86990" w:rsidP="00123C16">
      <w:pPr>
        <w:rPr>
          <w:rFonts w:asciiTheme="majorBidi" w:hAnsiTheme="majorBidi" w:cstheme="majorBidi"/>
          <w:sz w:val="28"/>
          <w:szCs w:val="28"/>
          <w:rtl/>
        </w:rPr>
      </w:pPr>
    </w:p>
    <w:p w:rsidR="00C86990" w:rsidRDefault="00C86990" w:rsidP="00123C16">
      <w:pPr>
        <w:rPr>
          <w:rFonts w:asciiTheme="majorBidi" w:hAnsiTheme="majorBidi" w:cstheme="majorBidi"/>
          <w:sz w:val="28"/>
          <w:szCs w:val="28"/>
          <w:rtl/>
        </w:rPr>
      </w:pPr>
    </w:p>
    <w:p w:rsidR="00C86990" w:rsidRDefault="00C86990" w:rsidP="00123C16">
      <w:pPr>
        <w:rPr>
          <w:rFonts w:asciiTheme="majorBidi" w:hAnsiTheme="majorBidi" w:cstheme="majorBidi"/>
          <w:sz w:val="28"/>
          <w:szCs w:val="28"/>
          <w:rtl/>
        </w:rPr>
      </w:pPr>
    </w:p>
    <w:p w:rsidR="00D035B0" w:rsidRDefault="00D035B0" w:rsidP="00123C16">
      <w:pPr>
        <w:rPr>
          <w:rFonts w:asciiTheme="majorBidi" w:hAnsiTheme="majorBidi" w:cstheme="majorBidi"/>
          <w:sz w:val="28"/>
          <w:szCs w:val="28"/>
          <w:rtl/>
        </w:rPr>
      </w:pPr>
    </w:p>
    <w:p w:rsidR="00D035B0" w:rsidRPr="0032393D" w:rsidRDefault="00D035B0" w:rsidP="00123C16">
      <w:pPr>
        <w:rPr>
          <w:rFonts w:asciiTheme="majorBidi" w:hAnsiTheme="majorBidi" w:cstheme="majorBidi"/>
          <w:sz w:val="28"/>
          <w:szCs w:val="28"/>
          <w:rtl/>
        </w:rPr>
      </w:pPr>
    </w:p>
    <w:p w:rsidR="00C827C7" w:rsidRPr="0032393D" w:rsidRDefault="0032393D" w:rsidP="00C827C7">
      <w:pPr>
        <w:spacing w:after="0"/>
        <w:jc w:val="center"/>
        <w:rPr>
          <w:rFonts w:asciiTheme="majorBidi" w:hAnsiTheme="majorBidi" w:cstheme="majorBidi"/>
          <w:b/>
          <w:bCs/>
          <w:sz w:val="28"/>
          <w:szCs w:val="28"/>
        </w:rPr>
      </w:pPr>
      <w:r w:rsidRPr="00451953">
        <w:rPr>
          <w:rFonts w:hint="cs"/>
          <w:b/>
          <w:bCs/>
          <w:sz w:val="32"/>
          <w:szCs w:val="32"/>
          <w:rtl/>
        </w:rPr>
        <w:t xml:space="preserve">مزاد </w:t>
      </w:r>
      <w:r w:rsidR="008B2781">
        <w:rPr>
          <w:rFonts w:hint="cs"/>
          <w:b/>
          <w:bCs/>
          <w:sz w:val="32"/>
          <w:szCs w:val="32"/>
          <w:rtl/>
        </w:rPr>
        <w:t>ا</w:t>
      </w:r>
      <w:r>
        <w:rPr>
          <w:rFonts w:hint="cs"/>
          <w:b/>
          <w:bCs/>
          <w:sz w:val="32"/>
          <w:szCs w:val="32"/>
          <w:rtl/>
        </w:rPr>
        <w:t>ل</w:t>
      </w:r>
      <w:r w:rsidRPr="00451953">
        <w:rPr>
          <w:rFonts w:hint="cs"/>
          <w:b/>
          <w:bCs/>
          <w:sz w:val="32"/>
          <w:szCs w:val="32"/>
          <w:rtl/>
        </w:rPr>
        <w:t>حياة</w:t>
      </w:r>
      <w:r w:rsidR="00C827C7" w:rsidRPr="00C827C7">
        <w:rPr>
          <w:b/>
          <w:bCs/>
          <w:sz w:val="32"/>
          <w:szCs w:val="32"/>
        </w:rPr>
        <w:t xml:space="preserve"> </w:t>
      </w:r>
      <w:r w:rsidR="00C827C7">
        <w:rPr>
          <w:b/>
          <w:bCs/>
          <w:sz w:val="32"/>
          <w:szCs w:val="32"/>
        </w:rPr>
        <w:t>LIFE</w:t>
      </w:r>
      <w:r w:rsidR="00C827C7" w:rsidRPr="001558B5">
        <w:rPr>
          <w:b/>
          <w:bCs/>
          <w:sz w:val="32"/>
          <w:szCs w:val="32"/>
        </w:rPr>
        <w:t xml:space="preserve">  AUCTION</w:t>
      </w:r>
      <w:r w:rsidR="00C827C7">
        <w:rPr>
          <w:b/>
          <w:bCs/>
          <w:sz w:val="32"/>
          <w:szCs w:val="32"/>
        </w:rPr>
        <w:t xml:space="preserve"> </w:t>
      </w:r>
    </w:p>
    <w:p w:rsidR="0032393D" w:rsidRDefault="0032393D" w:rsidP="008B2781">
      <w:pPr>
        <w:spacing w:after="0"/>
        <w:jc w:val="center"/>
        <w:rPr>
          <w:b/>
          <w:bCs/>
          <w:sz w:val="32"/>
          <w:szCs w:val="32"/>
          <w:rtl/>
        </w:rPr>
      </w:pPr>
    </w:p>
    <w:p w:rsidR="004C3403" w:rsidRPr="0032393D" w:rsidRDefault="004C3403" w:rsidP="008B2781">
      <w:pPr>
        <w:spacing w:after="0"/>
        <w:jc w:val="both"/>
        <w:rPr>
          <w:rFonts w:asciiTheme="majorBidi" w:hAnsiTheme="majorBidi" w:cstheme="majorBidi"/>
          <w:sz w:val="28"/>
          <w:szCs w:val="28"/>
          <w:rtl/>
        </w:rPr>
      </w:pPr>
      <w:r w:rsidRPr="0032393D">
        <w:rPr>
          <w:rFonts w:asciiTheme="majorBidi" w:hAnsiTheme="majorBidi" w:cstheme="majorBidi"/>
          <w:b/>
          <w:bCs/>
          <w:sz w:val="28"/>
          <w:szCs w:val="28"/>
          <w:rtl/>
        </w:rPr>
        <w:t>الهدف</w:t>
      </w:r>
      <w:r w:rsidR="000A5CB9" w:rsidRPr="0032393D">
        <w:rPr>
          <w:rFonts w:asciiTheme="majorBidi" w:hAnsiTheme="majorBidi" w:cstheme="majorBidi"/>
          <w:b/>
          <w:bCs/>
          <w:sz w:val="28"/>
          <w:szCs w:val="28"/>
          <w:rtl/>
        </w:rPr>
        <w:t>/ الغرض</w:t>
      </w:r>
      <w:r w:rsidR="008B2781">
        <w:rPr>
          <w:rFonts w:asciiTheme="majorBidi" w:hAnsiTheme="majorBidi" w:cstheme="majorBidi"/>
          <w:sz w:val="28"/>
          <w:szCs w:val="28"/>
          <w:rtl/>
        </w:rPr>
        <w:t>: لرفع الوعي عن واحدة من القيم, بطريقة سريعة وغير مهددة. ولرفع الطاقة (</w:t>
      </w:r>
      <w:r w:rsidR="000A5CB9" w:rsidRPr="0032393D">
        <w:rPr>
          <w:rFonts w:asciiTheme="majorBidi" w:hAnsiTheme="majorBidi" w:cstheme="majorBidi"/>
          <w:sz w:val="28"/>
          <w:szCs w:val="28"/>
          <w:rtl/>
        </w:rPr>
        <w:t xml:space="preserve">هذا التمرين في الغالب هو لعبة </w:t>
      </w:r>
      <w:r w:rsidR="008B2781">
        <w:rPr>
          <w:rFonts w:asciiTheme="majorBidi" w:hAnsiTheme="majorBidi" w:cstheme="majorBidi" w:hint="cs"/>
          <w:sz w:val="28"/>
          <w:szCs w:val="28"/>
          <w:rtl/>
        </w:rPr>
        <w:t>النشاط والحيوية</w:t>
      </w:r>
      <w:r w:rsidR="000A5CB9" w:rsidRPr="0032393D">
        <w:rPr>
          <w:rFonts w:asciiTheme="majorBidi" w:hAnsiTheme="majorBidi" w:cstheme="majorBidi"/>
          <w:sz w:val="28"/>
          <w:szCs w:val="28"/>
          <w:rtl/>
        </w:rPr>
        <w:t xml:space="preserve"> </w:t>
      </w:r>
      <w:r w:rsidRPr="0032393D">
        <w:rPr>
          <w:rFonts w:asciiTheme="majorBidi" w:hAnsiTheme="majorBidi" w:cstheme="majorBidi"/>
          <w:sz w:val="28"/>
          <w:szCs w:val="28"/>
        </w:rPr>
        <w:t>Light and Lively</w:t>
      </w:r>
      <w:r w:rsidRPr="0032393D">
        <w:rPr>
          <w:rFonts w:asciiTheme="majorBidi" w:hAnsiTheme="majorBidi" w:cstheme="majorBidi"/>
          <w:sz w:val="28"/>
          <w:szCs w:val="28"/>
          <w:rtl/>
        </w:rPr>
        <w:t>).</w:t>
      </w:r>
    </w:p>
    <w:p w:rsidR="004C3403" w:rsidRPr="0032393D" w:rsidRDefault="004C3403" w:rsidP="008B2781">
      <w:pPr>
        <w:spacing w:after="0"/>
        <w:rPr>
          <w:rFonts w:asciiTheme="majorBidi" w:hAnsiTheme="majorBidi" w:cstheme="majorBidi"/>
          <w:sz w:val="28"/>
          <w:szCs w:val="28"/>
          <w:rtl/>
        </w:rPr>
      </w:pPr>
      <w:r w:rsidRPr="0032393D">
        <w:rPr>
          <w:rFonts w:asciiTheme="majorBidi" w:hAnsiTheme="majorBidi" w:cstheme="majorBidi"/>
          <w:b/>
          <w:bCs/>
          <w:sz w:val="28"/>
          <w:szCs w:val="28"/>
          <w:rtl/>
        </w:rPr>
        <w:t>الوقت</w:t>
      </w:r>
      <w:r w:rsidRPr="0032393D">
        <w:rPr>
          <w:rFonts w:asciiTheme="majorBidi" w:hAnsiTheme="majorBidi" w:cstheme="majorBidi"/>
          <w:sz w:val="28"/>
          <w:szCs w:val="28"/>
          <w:rtl/>
        </w:rPr>
        <w:t>:  15 – 20 دقيقة</w:t>
      </w:r>
    </w:p>
    <w:p w:rsidR="00123C16" w:rsidRPr="0032393D" w:rsidRDefault="004C3403" w:rsidP="008B2781">
      <w:pPr>
        <w:spacing w:after="0"/>
        <w:rPr>
          <w:rFonts w:asciiTheme="majorBidi" w:hAnsiTheme="majorBidi" w:cstheme="majorBidi"/>
          <w:sz w:val="28"/>
          <w:szCs w:val="28"/>
          <w:rtl/>
        </w:rPr>
      </w:pPr>
      <w:r w:rsidRPr="0032393D">
        <w:rPr>
          <w:rFonts w:asciiTheme="majorBidi" w:hAnsiTheme="majorBidi" w:cstheme="majorBidi"/>
          <w:b/>
          <w:bCs/>
          <w:sz w:val="28"/>
          <w:szCs w:val="28"/>
          <w:rtl/>
        </w:rPr>
        <w:t>المواد اللازمة</w:t>
      </w:r>
      <w:r w:rsidRPr="0032393D">
        <w:rPr>
          <w:rFonts w:asciiTheme="majorBidi" w:hAnsiTheme="majorBidi" w:cstheme="majorBidi"/>
          <w:sz w:val="28"/>
          <w:szCs w:val="28"/>
          <w:rtl/>
        </w:rPr>
        <w:t xml:space="preserve">:  سبورة + طباشير </w:t>
      </w:r>
      <w:r w:rsidR="000A5CB9" w:rsidRPr="0032393D">
        <w:rPr>
          <w:rFonts w:asciiTheme="majorBidi" w:hAnsiTheme="majorBidi" w:cstheme="majorBidi"/>
          <w:sz w:val="28"/>
          <w:szCs w:val="28"/>
          <w:rtl/>
        </w:rPr>
        <w:t xml:space="preserve">, </w:t>
      </w:r>
      <w:r w:rsidRPr="0032393D">
        <w:rPr>
          <w:rFonts w:asciiTheme="majorBidi" w:hAnsiTheme="majorBidi" w:cstheme="majorBidi"/>
          <w:sz w:val="28"/>
          <w:szCs w:val="28"/>
          <w:rtl/>
        </w:rPr>
        <w:t>أو لوحة ورقية كبيرة وأقلام تخطيط.</w:t>
      </w:r>
    </w:p>
    <w:p w:rsidR="004C3403" w:rsidRPr="0032393D" w:rsidRDefault="004C3403" w:rsidP="008B2781">
      <w:pPr>
        <w:spacing w:after="0"/>
        <w:rPr>
          <w:rFonts w:asciiTheme="majorBidi" w:hAnsiTheme="majorBidi" w:cstheme="majorBidi"/>
          <w:b/>
          <w:bCs/>
          <w:sz w:val="28"/>
          <w:szCs w:val="28"/>
          <w:rtl/>
        </w:rPr>
      </w:pPr>
      <w:r w:rsidRPr="0032393D">
        <w:rPr>
          <w:rFonts w:asciiTheme="majorBidi" w:hAnsiTheme="majorBidi" w:cstheme="majorBidi"/>
          <w:b/>
          <w:bCs/>
          <w:sz w:val="28"/>
          <w:szCs w:val="28"/>
          <w:rtl/>
        </w:rPr>
        <w:t>التسلسل:</w:t>
      </w:r>
    </w:p>
    <w:p w:rsidR="00CF7BB0" w:rsidRPr="0032393D" w:rsidRDefault="008B2781" w:rsidP="008B2781">
      <w:pPr>
        <w:pStyle w:val="ListParagraph"/>
        <w:numPr>
          <w:ilvl w:val="0"/>
          <w:numId w:val="213"/>
        </w:numPr>
        <w:spacing w:after="0"/>
        <w:rPr>
          <w:rFonts w:asciiTheme="majorBidi" w:hAnsiTheme="majorBidi" w:cstheme="majorBidi"/>
          <w:sz w:val="28"/>
          <w:szCs w:val="28"/>
        </w:rPr>
      </w:pPr>
      <w:r>
        <w:rPr>
          <w:rFonts w:asciiTheme="majorBidi" w:hAnsiTheme="majorBidi" w:cstheme="majorBidi"/>
          <w:sz w:val="28"/>
          <w:szCs w:val="28"/>
          <w:rtl/>
        </w:rPr>
        <w:lastRenderedPageBreak/>
        <w:t xml:space="preserve">1. </w:t>
      </w:r>
      <w:r>
        <w:rPr>
          <w:rFonts w:asciiTheme="majorBidi" w:hAnsiTheme="majorBidi" w:cstheme="majorBidi" w:hint="cs"/>
          <w:sz w:val="28"/>
          <w:szCs w:val="28"/>
          <w:rtl/>
        </w:rPr>
        <w:t>ا</w:t>
      </w:r>
      <w:r w:rsidR="00CF7BB0" w:rsidRPr="0032393D">
        <w:rPr>
          <w:rFonts w:asciiTheme="majorBidi" w:hAnsiTheme="majorBidi" w:cstheme="majorBidi"/>
          <w:sz w:val="28"/>
          <w:szCs w:val="28"/>
          <w:rtl/>
        </w:rPr>
        <w:t>شرح أن المجموعة عليها أن تعمل عصف ذهني للأشياء التي تود أ</w:t>
      </w:r>
      <w:r>
        <w:rPr>
          <w:rFonts w:asciiTheme="majorBidi" w:hAnsiTheme="majorBidi" w:cstheme="majorBidi"/>
          <w:sz w:val="28"/>
          <w:szCs w:val="28"/>
          <w:rtl/>
        </w:rPr>
        <w:t>ن تحصل عليها. ورغباتهم  العميقة</w:t>
      </w:r>
      <w:r w:rsidR="00CF7BB0" w:rsidRPr="0032393D">
        <w:rPr>
          <w:rFonts w:asciiTheme="majorBidi" w:hAnsiTheme="majorBidi" w:cstheme="majorBidi"/>
          <w:sz w:val="28"/>
          <w:szCs w:val="28"/>
          <w:rtl/>
        </w:rPr>
        <w:t xml:space="preserve">، أهدافهم </w:t>
      </w:r>
      <w:r>
        <w:rPr>
          <w:rFonts w:asciiTheme="majorBidi" w:hAnsiTheme="majorBidi" w:cstheme="majorBidi"/>
          <w:sz w:val="28"/>
          <w:szCs w:val="28"/>
          <w:rtl/>
        </w:rPr>
        <w:t xml:space="preserve">التي يمكن أن  يعملوا من أجلها. </w:t>
      </w:r>
      <w:r>
        <w:rPr>
          <w:rFonts w:asciiTheme="majorBidi" w:hAnsiTheme="majorBidi" w:cstheme="majorBidi" w:hint="cs"/>
          <w:sz w:val="28"/>
          <w:szCs w:val="28"/>
          <w:rtl/>
        </w:rPr>
        <w:t>ا</w:t>
      </w:r>
      <w:r w:rsidR="00CF7BB0" w:rsidRPr="0032393D">
        <w:rPr>
          <w:rFonts w:asciiTheme="majorBidi" w:hAnsiTheme="majorBidi" w:cstheme="majorBidi"/>
          <w:sz w:val="28"/>
          <w:szCs w:val="28"/>
          <w:rtl/>
        </w:rPr>
        <w:t>عمل قائمة بهذه الأشياء على ورقة كبيرة .</w:t>
      </w:r>
    </w:p>
    <w:p w:rsidR="00CF7BB0" w:rsidRPr="0032393D" w:rsidRDefault="008B2781" w:rsidP="008B2781">
      <w:pPr>
        <w:pStyle w:val="ListParagraph"/>
        <w:numPr>
          <w:ilvl w:val="0"/>
          <w:numId w:val="213"/>
        </w:numPr>
        <w:jc w:val="both"/>
        <w:rPr>
          <w:rFonts w:asciiTheme="majorBidi" w:hAnsiTheme="majorBidi" w:cstheme="majorBidi"/>
          <w:sz w:val="28"/>
          <w:szCs w:val="28"/>
        </w:rPr>
      </w:pPr>
      <w:r>
        <w:rPr>
          <w:rFonts w:asciiTheme="majorBidi" w:hAnsiTheme="majorBidi" w:cstheme="majorBidi"/>
          <w:sz w:val="28"/>
          <w:szCs w:val="28"/>
          <w:rtl/>
        </w:rPr>
        <w:t>ومن ثم</w:t>
      </w:r>
      <w:r w:rsidR="00CF7BB0" w:rsidRPr="0032393D">
        <w:rPr>
          <w:rFonts w:asciiTheme="majorBidi" w:hAnsiTheme="majorBidi" w:cstheme="majorBidi"/>
          <w:sz w:val="28"/>
          <w:szCs w:val="28"/>
          <w:rtl/>
        </w:rPr>
        <w:t xml:space="preserve">, اعطي كل منهم 26,000$ </w:t>
      </w:r>
      <w:r w:rsidR="005C7E40" w:rsidRPr="0032393D">
        <w:rPr>
          <w:rFonts w:asciiTheme="majorBidi" w:hAnsiTheme="majorBidi" w:cstheme="majorBidi"/>
          <w:sz w:val="28"/>
          <w:szCs w:val="28"/>
          <w:rtl/>
        </w:rPr>
        <w:t>ليقوم بالمناقصة عل</w:t>
      </w:r>
      <w:r w:rsidR="00D035B0">
        <w:rPr>
          <w:rFonts w:asciiTheme="majorBidi" w:hAnsiTheme="majorBidi" w:cstheme="majorBidi"/>
          <w:sz w:val="28"/>
          <w:szCs w:val="28"/>
          <w:rtl/>
        </w:rPr>
        <w:t>ي الاشياء التي كتبت علي القائمة</w:t>
      </w:r>
      <w:r w:rsidR="00B446A7" w:rsidRPr="0032393D">
        <w:rPr>
          <w:rFonts w:asciiTheme="majorBidi" w:hAnsiTheme="majorBidi" w:cstheme="majorBidi"/>
          <w:sz w:val="28"/>
          <w:szCs w:val="28"/>
          <w:rtl/>
        </w:rPr>
        <w:t>. ويجب عليهم أن يزايدو</w:t>
      </w:r>
      <w:r>
        <w:rPr>
          <w:rFonts w:asciiTheme="majorBidi" w:hAnsiTheme="majorBidi" w:cstheme="majorBidi"/>
          <w:sz w:val="28"/>
          <w:szCs w:val="28"/>
          <w:rtl/>
        </w:rPr>
        <w:t>ا بأضعاف</w:t>
      </w:r>
      <w:r w:rsidR="00B173F1">
        <w:rPr>
          <w:rFonts w:asciiTheme="majorBidi" w:hAnsiTheme="majorBidi" w:cstheme="majorBidi"/>
          <w:sz w:val="28"/>
          <w:szCs w:val="28"/>
          <w:rtl/>
        </w:rPr>
        <w:t xml:space="preserve"> 1,0</w:t>
      </w:r>
      <w:r w:rsidR="00B446A7" w:rsidRPr="0032393D">
        <w:rPr>
          <w:rFonts w:asciiTheme="majorBidi" w:hAnsiTheme="majorBidi" w:cstheme="majorBidi"/>
          <w:sz w:val="28"/>
          <w:szCs w:val="28"/>
          <w:rtl/>
        </w:rPr>
        <w:t>00$ . واحد من أعضاء الفريق  يكون مسؤولا من المناق</w:t>
      </w:r>
      <w:r>
        <w:rPr>
          <w:rFonts w:asciiTheme="majorBidi" w:hAnsiTheme="majorBidi" w:cstheme="majorBidi" w:hint="cs"/>
          <w:sz w:val="28"/>
          <w:szCs w:val="28"/>
          <w:rtl/>
        </w:rPr>
        <w:t>ص</w:t>
      </w:r>
      <w:r>
        <w:rPr>
          <w:rFonts w:asciiTheme="majorBidi" w:hAnsiTheme="majorBidi" w:cstheme="majorBidi"/>
          <w:sz w:val="28"/>
          <w:szCs w:val="28"/>
          <w:rtl/>
        </w:rPr>
        <w:t>ة</w:t>
      </w:r>
      <w:r w:rsidR="00B446A7" w:rsidRPr="0032393D">
        <w:rPr>
          <w:rFonts w:asciiTheme="majorBidi" w:hAnsiTheme="majorBidi" w:cstheme="majorBidi"/>
          <w:sz w:val="28"/>
          <w:szCs w:val="28"/>
          <w:rtl/>
        </w:rPr>
        <w:t>. وأخر يكتب بجانب كل شئ  من الذي ت</w:t>
      </w:r>
      <w:r>
        <w:rPr>
          <w:rFonts w:asciiTheme="majorBidi" w:hAnsiTheme="majorBidi" w:cstheme="majorBidi"/>
          <w:sz w:val="28"/>
          <w:szCs w:val="28"/>
          <w:rtl/>
        </w:rPr>
        <w:t>حصل علية وكم من المبلغ تم دفعه</w:t>
      </w:r>
      <w:r w:rsidR="00B446A7" w:rsidRPr="0032393D">
        <w:rPr>
          <w:rFonts w:asciiTheme="majorBidi" w:hAnsiTheme="majorBidi" w:cstheme="majorBidi"/>
          <w:sz w:val="28"/>
          <w:szCs w:val="28"/>
          <w:rtl/>
        </w:rPr>
        <w:t>.</w:t>
      </w:r>
    </w:p>
    <w:p w:rsidR="00B446A7" w:rsidRPr="0032393D" w:rsidRDefault="008A1E6C" w:rsidP="00B173F1">
      <w:pPr>
        <w:pStyle w:val="ListParagraph"/>
        <w:numPr>
          <w:ilvl w:val="0"/>
          <w:numId w:val="213"/>
        </w:numPr>
        <w:rPr>
          <w:rFonts w:asciiTheme="majorBidi" w:hAnsiTheme="majorBidi" w:cstheme="majorBidi"/>
          <w:sz w:val="28"/>
          <w:szCs w:val="28"/>
          <w:rtl/>
        </w:rPr>
      </w:pPr>
      <w:r w:rsidRPr="0032393D">
        <w:rPr>
          <w:rFonts w:asciiTheme="majorBidi" w:hAnsiTheme="majorBidi" w:cstheme="majorBidi"/>
          <w:sz w:val="28"/>
          <w:szCs w:val="28"/>
          <w:rtl/>
        </w:rPr>
        <w:t xml:space="preserve"> بعد ذلك , وخلال نقاش قصير , تظهر القيم , ربما  المرسيدس ضد الحكمة , الحب ضد الثروة , ألخ . وهذا يمكن أن يؤدي ألي إدراك أين تكمن قيمنا الحقيقة . أشر ألي أنها تشبه الطريقة التي جميعنا  نصوت بها بأقدامنا , </w:t>
      </w:r>
      <w:r w:rsidR="00F12C13" w:rsidRPr="0032393D">
        <w:rPr>
          <w:rFonts w:asciiTheme="majorBidi" w:hAnsiTheme="majorBidi" w:cstheme="majorBidi"/>
          <w:sz w:val="28"/>
          <w:szCs w:val="28"/>
          <w:rtl/>
        </w:rPr>
        <w:t xml:space="preserve">وبافعالنا في الحياة الواقعية . </w:t>
      </w:r>
    </w:p>
    <w:p w:rsidR="004C3403" w:rsidRPr="0032393D" w:rsidRDefault="004C3403" w:rsidP="0091170A">
      <w:pPr>
        <w:ind w:left="360"/>
        <w:jc w:val="both"/>
        <w:rPr>
          <w:rFonts w:asciiTheme="majorBidi" w:hAnsiTheme="majorBidi" w:cstheme="majorBidi"/>
          <w:b/>
          <w:bCs/>
          <w:sz w:val="28"/>
          <w:szCs w:val="28"/>
          <w:rtl/>
        </w:rPr>
      </w:pPr>
      <w:r w:rsidRPr="0032393D">
        <w:rPr>
          <w:rFonts w:asciiTheme="majorBidi" w:hAnsiTheme="majorBidi" w:cstheme="majorBidi"/>
          <w:b/>
          <w:bCs/>
          <w:sz w:val="28"/>
          <w:szCs w:val="28"/>
          <w:rtl/>
        </w:rPr>
        <w:t>ملاحظة :</w:t>
      </w:r>
    </w:p>
    <w:p w:rsidR="004C3403" w:rsidRDefault="008B2781" w:rsidP="008B2781">
      <w:pPr>
        <w:ind w:left="360"/>
        <w:jc w:val="both"/>
        <w:rPr>
          <w:rFonts w:asciiTheme="majorBidi" w:hAnsiTheme="majorBidi" w:cstheme="majorBidi"/>
          <w:sz w:val="28"/>
          <w:szCs w:val="28"/>
          <w:rtl/>
        </w:rPr>
      </w:pPr>
      <w:r>
        <w:rPr>
          <w:rFonts w:asciiTheme="majorBidi" w:hAnsiTheme="majorBidi" w:cstheme="majorBidi"/>
          <w:sz w:val="28"/>
          <w:szCs w:val="28"/>
          <w:rtl/>
        </w:rPr>
        <w:t>لحفظ الوقت</w:t>
      </w:r>
      <w:r w:rsidR="00827C5F" w:rsidRPr="0032393D">
        <w:rPr>
          <w:rFonts w:asciiTheme="majorBidi" w:hAnsiTheme="majorBidi" w:cstheme="majorBidi"/>
          <w:sz w:val="28"/>
          <w:szCs w:val="28"/>
          <w:rtl/>
        </w:rPr>
        <w:t>, الع</w:t>
      </w:r>
      <w:r>
        <w:rPr>
          <w:rFonts w:asciiTheme="majorBidi" w:hAnsiTheme="majorBidi" w:cstheme="majorBidi"/>
          <w:sz w:val="28"/>
          <w:szCs w:val="28"/>
          <w:rtl/>
        </w:rPr>
        <w:t>صف الذهني الذي في الخطوة الاولي يمكن أن تعمل بشكل تجميع</w:t>
      </w:r>
      <w:r w:rsidR="00827C5F" w:rsidRPr="0032393D">
        <w:rPr>
          <w:rFonts w:asciiTheme="majorBidi" w:hAnsiTheme="majorBidi" w:cstheme="majorBidi"/>
          <w:sz w:val="28"/>
          <w:szCs w:val="28"/>
          <w:rtl/>
        </w:rPr>
        <w:t xml:space="preserve"> سريع </w:t>
      </w:r>
      <w:r w:rsidR="004C3403" w:rsidRPr="0032393D">
        <w:rPr>
          <w:rFonts w:asciiTheme="majorBidi" w:hAnsiTheme="majorBidi" w:cstheme="majorBidi"/>
          <w:sz w:val="28"/>
          <w:szCs w:val="28"/>
          <w:rtl/>
        </w:rPr>
        <w:t>"</w:t>
      </w:r>
      <w:r w:rsidR="004C3403" w:rsidRPr="0032393D">
        <w:rPr>
          <w:rFonts w:asciiTheme="majorBidi" w:hAnsiTheme="majorBidi" w:cstheme="majorBidi"/>
          <w:sz w:val="28"/>
          <w:szCs w:val="28"/>
        </w:rPr>
        <w:t>"Gathering Whip</w:t>
      </w:r>
      <w:r w:rsidR="004C3403" w:rsidRPr="0032393D">
        <w:rPr>
          <w:rFonts w:asciiTheme="majorBidi" w:hAnsiTheme="majorBidi" w:cstheme="majorBidi"/>
          <w:sz w:val="28"/>
          <w:szCs w:val="28"/>
          <w:rtl/>
        </w:rPr>
        <w:t xml:space="preserve"> في بداية </w:t>
      </w:r>
      <w:r w:rsidR="00827C5F" w:rsidRPr="0032393D">
        <w:rPr>
          <w:rFonts w:asciiTheme="majorBidi" w:hAnsiTheme="majorBidi" w:cstheme="majorBidi"/>
          <w:sz w:val="28"/>
          <w:szCs w:val="28"/>
          <w:rtl/>
        </w:rPr>
        <w:t xml:space="preserve">الجلسة </w:t>
      </w:r>
      <w:r w:rsidR="004C3403" w:rsidRPr="0032393D">
        <w:rPr>
          <w:rFonts w:asciiTheme="majorBidi" w:hAnsiTheme="majorBidi" w:cstheme="majorBidi"/>
          <w:sz w:val="28"/>
          <w:szCs w:val="28"/>
          <w:rtl/>
        </w:rPr>
        <w:t xml:space="preserve"> حيث </w:t>
      </w:r>
      <w:r w:rsidR="00827C5F" w:rsidRPr="0032393D">
        <w:rPr>
          <w:rFonts w:asciiTheme="majorBidi" w:hAnsiTheme="majorBidi" w:cstheme="majorBidi"/>
          <w:sz w:val="28"/>
          <w:szCs w:val="28"/>
          <w:rtl/>
        </w:rPr>
        <w:t xml:space="preserve"> يكون المزاد العلني للحياة </w:t>
      </w:r>
      <w:r>
        <w:rPr>
          <w:rFonts w:asciiTheme="majorBidi" w:hAnsiTheme="majorBidi" w:cstheme="majorBidi"/>
          <w:sz w:val="28"/>
          <w:szCs w:val="28"/>
          <w:rtl/>
        </w:rPr>
        <w:t>في</w:t>
      </w:r>
      <w:r w:rsidR="004C3403" w:rsidRPr="0032393D">
        <w:rPr>
          <w:rFonts w:asciiTheme="majorBidi" w:hAnsiTheme="majorBidi" w:cstheme="majorBidi"/>
          <w:sz w:val="28"/>
          <w:szCs w:val="28"/>
          <w:rtl/>
        </w:rPr>
        <w:t xml:space="preserve"> الأجندة.  وخلال هذه </w:t>
      </w:r>
      <w:r>
        <w:rPr>
          <w:rFonts w:asciiTheme="majorBidi" w:hAnsiTheme="majorBidi" w:cstheme="majorBidi"/>
          <w:sz w:val="28"/>
          <w:szCs w:val="28"/>
          <w:rtl/>
        </w:rPr>
        <w:t>الجولة السريعة,</w:t>
      </w:r>
      <w:r w:rsidR="004C3403" w:rsidRPr="0032393D">
        <w:rPr>
          <w:rFonts w:asciiTheme="majorBidi" w:hAnsiTheme="majorBidi" w:cstheme="majorBidi"/>
          <w:sz w:val="28"/>
          <w:szCs w:val="28"/>
          <w:rtl/>
        </w:rPr>
        <w:t xml:space="preserve"> </w:t>
      </w:r>
      <w:r w:rsidR="0091170A" w:rsidRPr="0032393D">
        <w:rPr>
          <w:rFonts w:asciiTheme="majorBidi" w:hAnsiTheme="majorBidi" w:cstheme="majorBidi"/>
          <w:sz w:val="28"/>
          <w:szCs w:val="28"/>
          <w:rtl/>
        </w:rPr>
        <w:t>أ</w:t>
      </w:r>
      <w:r w:rsidR="004C3403" w:rsidRPr="0032393D">
        <w:rPr>
          <w:rFonts w:asciiTheme="majorBidi" w:hAnsiTheme="majorBidi" w:cstheme="majorBidi"/>
          <w:sz w:val="28"/>
          <w:szCs w:val="28"/>
          <w:rtl/>
        </w:rPr>
        <w:t xml:space="preserve">طلب من أحدهم أن يكتب إجابات </w:t>
      </w:r>
      <w:r w:rsidR="0091170A" w:rsidRPr="0032393D">
        <w:rPr>
          <w:rFonts w:asciiTheme="majorBidi" w:hAnsiTheme="majorBidi" w:cstheme="majorBidi"/>
          <w:sz w:val="28"/>
          <w:szCs w:val="28"/>
          <w:rtl/>
        </w:rPr>
        <w:t>ا</w:t>
      </w:r>
      <w:r w:rsidR="004C3403" w:rsidRPr="0032393D">
        <w:rPr>
          <w:rFonts w:asciiTheme="majorBidi" w:hAnsiTheme="majorBidi" w:cstheme="majorBidi"/>
          <w:sz w:val="28"/>
          <w:szCs w:val="28"/>
          <w:rtl/>
        </w:rPr>
        <w:t>لسؤال: شيء أقيمه كثي</w:t>
      </w:r>
      <w:r>
        <w:rPr>
          <w:rFonts w:asciiTheme="majorBidi" w:hAnsiTheme="majorBidi" w:cstheme="majorBidi"/>
          <w:sz w:val="28"/>
          <w:szCs w:val="28"/>
          <w:rtl/>
        </w:rPr>
        <w:t>را في حياتي هو .............</w:t>
      </w:r>
      <w:r w:rsidR="004C3403" w:rsidRPr="0032393D">
        <w:rPr>
          <w:rFonts w:asciiTheme="majorBidi" w:hAnsiTheme="majorBidi" w:cstheme="majorBidi"/>
          <w:sz w:val="28"/>
          <w:szCs w:val="28"/>
          <w:rtl/>
        </w:rPr>
        <w:t xml:space="preserve"> ومن ثم تصبح هذه الأجابات هي </w:t>
      </w:r>
      <w:r w:rsidR="0091170A" w:rsidRPr="0032393D">
        <w:rPr>
          <w:rFonts w:asciiTheme="majorBidi" w:hAnsiTheme="majorBidi" w:cstheme="majorBidi"/>
          <w:sz w:val="28"/>
          <w:szCs w:val="28"/>
          <w:rtl/>
        </w:rPr>
        <w:t xml:space="preserve">الاشياء </w:t>
      </w:r>
      <w:r w:rsidR="004C3403" w:rsidRPr="0032393D">
        <w:rPr>
          <w:rFonts w:asciiTheme="majorBidi" w:hAnsiTheme="majorBidi" w:cstheme="majorBidi"/>
          <w:sz w:val="28"/>
          <w:szCs w:val="28"/>
          <w:rtl/>
        </w:rPr>
        <w:t xml:space="preserve"> التي يتم المزاد عليها في </w:t>
      </w:r>
      <w:r w:rsidR="0091170A" w:rsidRPr="0032393D">
        <w:rPr>
          <w:rFonts w:asciiTheme="majorBidi" w:hAnsiTheme="majorBidi" w:cstheme="majorBidi"/>
          <w:sz w:val="28"/>
          <w:szCs w:val="28"/>
          <w:rtl/>
        </w:rPr>
        <w:t>ال</w:t>
      </w:r>
      <w:r>
        <w:rPr>
          <w:rFonts w:asciiTheme="majorBidi" w:hAnsiTheme="majorBidi" w:cstheme="majorBidi"/>
          <w:sz w:val="28"/>
          <w:szCs w:val="28"/>
          <w:rtl/>
        </w:rPr>
        <w:t>خطوة رقم 2</w:t>
      </w:r>
      <w:r w:rsidR="0091170A" w:rsidRPr="0032393D">
        <w:rPr>
          <w:rFonts w:asciiTheme="majorBidi" w:hAnsiTheme="majorBidi" w:cstheme="majorBidi"/>
          <w:sz w:val="28"/>
          <w:szCs w:val="28"/>
          <w:rtl/>
        </w:rPr>
        <w:t>.</w:t>
      </w:r>
    </w:p>
    <w:p w:rsidR="009F1FBC" w:rsidRPr="001558B5" w:rsidRDefault="009F1FBC" w:rsidP="008B2781">
      <w:pPr>
        <w:spacing w:after="0"/>
        <w:jc w:val="center"/>
        <w:rPr>
          <w:b/>
          <w:bCs/>
          <w:sz w:val="32"/>
          <w:szCs w:val="32"/>
          <w:rtl/>
        </w:rPr>
      </w:pPr>
      <w:r w:rsidRPr="001558B5">
        <w:rPr>
          <w:rFonts w:hint="cs"/>
          <w:b/>
          <w:bCs/>
          <w:sz w:val="32"/>
          <w:szCs w:val="32"/>
          <w:rtl/>
        </w:rPr>
        <w:t>تمرين الاستماع</w:t>
      </w:r>
      <w:r>
        <w:rPr>
          <w:rFonts w:hint="cs"/>
          <w:b/>
          <w:bCs/>
          <w:sz w:val="32"/>
          <w:szCs w:val="32"/>
          <w:rtl/>
        </w:rPr>
        <w:t>/ الإصغاء</w:t>
      </w:r>
      <w:r w:rsidR="00C827C7">
        <w:rPr>
          <w:rFonts w:hint="cs"/>
          <w:b/>
          <w:bCs/>
          <w:sz w:val="32"/>
          <w:szCs w:val="32"/>
          <w:rtl/>
        </w:rPr>
        <w:t xml:space="preserve"> </w:t>
      </w:r>
      <w:r w:rsidR="00C827C7" w:rsidRPr="00C827C7">
        <w:rPr>
          <w:b/>
          <w:bCs/>
          <w:sz w:val="32"/>
          <w:szCs w:val="32"/>
        </w:rPr>
        <w:t xml:space="preserve"> </w:t>
      </w:r>
      <w:r w:rsidR="00C827C7" w:rsidRPr="001558B5">
        <w:rPr>
          <w:b/>
          <w:bCs/>
          <w:sz w:val="32"/>
          <w:szCs w:val="32"/>
        </w:rPr>
        <w:t>LISTENING EXERCISE</w:t>
      </w:r>
    </w:p>
    <w:p w:rsidR="008C504C" w:rsidRPr="001558B5" w:rsidRDefault="008C504C" w:rsidP="008B2781">
      <w:pPr>
        <w:spacing w:after="0"/>
        <w:jc w:val="center"/>
        <w:rPr>
          <w:b/>
          <w:bCs/>
          <w:sz w:val="32"/>
          <w:szCs w:val="32"/>
        </w:rPr>
      </w:pPr>
    </w:p>
    <w:tbl>
      <w:tblPr>
        <w:bidiVisual/>
        <w:tblW w:w="0" w:type="auto"/>
        <w:tblLook w:val="04A0" w:firstRow="1" w:lastRow="0" w:firstColumn="1" w:lastColumn="0" w:noHBand="0" w:noVBand="1"/>
      </w:tblPr>
      <w:tblGrid>
        <w:gridCol w:w="1844"/>
        <w:gridCol w:w="6678"/>
      </w:tblGrid>
      <w:tr w:rsidR="008C504C" w:rsidRPr="00243EE7" w:rsidTr="005E47B1">
        <w:tc>
          <w:tcPr>
            <w:tcW w:w="1844" w:type="dxa"/>
          </w:tcPr>
          <w:p w:rsidR="008C504C" w:rsidRPr="008B2781" w:rsidRDefault="008C504C" w:rsidP="008B2781">
            <w:pPr>
              <w:spacing w:after="0"/>
              <w:jc w:val="both"/>
              <w:rPr>
                <w:rFonts w:asciiTheme="majorBidi" w:hAnsiTheme="majorBidi" w:cstheme="majorBidi"/>
                <w:b/>
                <w:bCs/>
                <w:sz w:val="28"/>
                <w:szCs w:val="28"/>
                <w:rtl/>
              </w:rPr>
            </w:pPr>
            <w:r w:rsidRPr="008B2781">
              <w:rPr>
                <w:rFonts w:asciiTheme="majorBidi" w:hAnsiTheme="majorBidi" w:cstheme="majorBidi"/>
                <w:b/>
                <w:bCs/>
                <w:sz w:val="28"/>
                <w:szCs w:val="28"/>
                <w:rtl/>
              </w:rPr>
              <w:t>الهدف</w:t>
            </w:r>
            <w:r w:rsidR="003F3213" w:rsidRPr="008B2781">
              <w:rPr>
                <w:rFonts w:asciiTheme="majorBidi" w:hAnsiTheme="majorBidi" w:cstheme="majorBidi"/>
                <w:b/>
                <w:bCs/>
                <w:sz w:val="28"/>
                <w:szCs w:val="28"/>
                <w:rtl/>
              </w:rPr>
              <w:t xml:space="preserve">/  الغرض </w:t>
            </w:r>
          </w:p>
        </w:tc>
        <w:tc>
          <w:tcPr>
            <w:tcW w:w="6678" w:type="dxa"/>
          </w:tcPr>
          <w:p w:rsidR="003F3213" w:rsidRPr="008B2781" w:rsidRDefault="002A3527" w:rsidP="00C0759C">
            <w:pPr>
              <w:spacing w:after="0"/>
              <w:jc w:val="both"/>
              <w:rPr>
                <w:rFonts w:asciiTheme="majorBidi" w:hAnsiTheme="majorBidi" w:cstheme="majorBidi"/>
                <w:sz w:val="28"/>
                <w:szCs w:val="28"/>
                <w:rtl/>
              </w:rPr>
            </w:pPr>
            <w:r w:rsidRPr="008B2781">
              <w:rPr>
                <w:rFonts w:asciiTheme="majorBidi" w:hAnsiTheme="majorBidi" w:cstheme="majorBidi"/>
                <w:sz w:val="28"/>
                <w:szCs w:val="28"/>
                <w:rtl/>
              </w:rPr>
              <w:t xml:space="preserve"> نحن نقوم بتمرين الاستماع أو الاصغاء هذا لممارسة مهارات محددة والتي تستخدم في الاستماع الفعال</w:t>
            </w:r>
            <w:r w:rsidR="00806E0F">
              <w:rPr>
                <w:rFonts w:asciiTheme="majorBidi" w:hAnsiTheme="majorBidi" w:cstheme="majorBidi" w:hint="cs"/>
                <w:sz w:val="28"/>
                <w:szCs w:val="28"/>
                <w:rtl/>
              </w:rPr>
              <w:t xml:space="preserve"> (بوعي وحضور)</w:t>
            </w:r>
            <w:r w:rsidRPr="008B2781">
              <w:rPr>
                <w:rFonts w:asciiTheme="majorBidi" w:hAnsiTheme="majorBidi" w:cstheme="majorBidi"/>
                <w:sz w:val="28"/>
                <w:szCs w:val="28"/>
                <w:rtl/>
              </w:rPr>
              <w:t xml:space="preserve">. والاستماع الفعال مهم جدا في حل الصراعات ( أو لتجنب الصراع </w:t>
            </w:r>
            <w:r w:rsidR="00AB7BCC" w:rsidRPr="008B2781">
              <w:rPr>
                <w:rFonts w:asciiTheme="majorBidi" w:hAnsiTheme="majorBidi" w:cstheme="majorBidi"/>
                <w:sz w:val="28"/>
                <w:szCs w:val="28"/>
                <w:rtl/>
              </w:rPr>
              <w:t xml:space="preserve">الذي يمكن أن  يحدث بسسبب </w:t>
            </w:r>
            <w:r w:rsidR="008C504C" w:rsidRPr="008B2781">
              <w:rPr>
                <w:rFonts w:asciiTheme="majorBidi" w:hAnsiTheme="majorBidi" w:cstheme="majorBidi"/>
                <w:sz w:val="28"/>
                <w:szCs w:val="28"/>
                <w:rtl/>
              </w:rPr>
              <w:t xml:space="preserve"> سوء فهم).</w:t>
            </w:r>
          </w:p>
        </w:tc>
      </w:tr>
      <w:tr w:rsidR="008C504C" w:rsidRPr="00243EE7" w:rsidTr="005E47B1">
        <w:tc>
          <w:tcPr>
            <w:tcW w:w="1844" w:type="dxa"/>
          </w:tcPr>
          <w:p w:rsidR="008C504C" w:rsidRPr="008B2781" w:rsidRDefault="008C504C" w:rsidP="00243EE7">
            <w:pPr>
              <w:jc w:val="both"/>
              <w:rPr>
                <w:rFonts w:asciiTheme="majorBidi" w:hAnsiTheme="majorBidi" w:cstheme="majorBidi"/>
                <w:b/>
                <w:bCs/>
                <w:sz w:val="28"/>
                <w:szCs w:val="28"/>
                <w:rtl/>
              </w:rPr>
            </w:pPr>
          </w:p>
        </w:tc>
        <w:tc>
          <w:tcPr>
            <w:tcW w:w="6678" w:type="dxa"/>
          </w:tcPr>
          <w:p w:rsidR="008C504C" w:rsidRPr="008B2781" w:rsidRDefault="008C504C" w:rsidP="00243EE7">
            <w:pPr>
              <w:jc w:val="both"/>
              <w:rPr>
                <w:rFonts w:asciiTheme="majorBidi" w:hAnsiTheme="majorBidi" w:cstheme="majorBidi"/>
                <w:sz w:val="28"/>
                <w:szCs w:val="28"/>
                <w:rtl/>
              </w:rPr>
            </w:pPr>
          </w:p>
        </w:tc>
      </w:tr>
      <w:tr w:rsidR="008C504C" w:rsidRPr="00243EE7" w:rsidTr="005E47B1">
        <w:tc>
          <w:tcPr>
            <w:tcW w:w="1844" w:type="dxa"/>
          </w:tcPr>
          <w:p w:rsidR="008C504C" w:rsidRPr="008B2781" w:rsidRDefault="008C504C" w:rsidP="00243EE7">
            <w:pPr>
              <w:jc w:val="both"/>
              <w:rPr>
                <w:rFonts w:asciiTheme="majorBidi" w:hAnsiTheme="majorBidi" w:cstheme="majorBidi"/>
                <w:b/>
                <w:bCs/>
                <w:sz w:val="28"/>
                <w:szCs w:val="28"/>
                <w:rtl/>
              </w:rPr>
            </w:pPr>
            <w:r w:rsidRPr="008B2781">
              <w:rPr>
                <w:rFonts w:asciiTheme="majorBidi" w:hAnsiTheme="majorBidi" w:cstheme="majorBidi"/>
                <w:b/>
                <w:bCs/>
                <w:sz w:val="28"/>
                <w:szCs w:val="28"/>
                <w:rtl/>
              </w:rPr>
              <w:t>الوقت</w:t>
            </w:r>
          </w:p>
        </w:tc>
        <w:tc>
          <w:tcPr>
            <w:tcW w:w="6678" w:type="dxa"/>
          </w:tcPr>
          <w:p w:rsidR="008C504C" w:rsidRPr="008B2781" w:rsidRDefault="008C504C" w:rsidP="00806E0F">
            <w:pPr>
              <w:jc w:val="both"/>
              <w:rPr>
                <w:rFonts w:asciiTheme="majorBidi" w:hAnsiTheme="majorBidi" w:cstheme="majorBidi"/>
                <w:sz w:val="28"/>
                <w:szCs w:val="28"/>
                <w:rtl/>
              </w:rPr>
            </w:pPr>
            <w:r w:rsidRPr="008B2781">
              <w:rPr>
                <w:rFonts w:asciiTheme="majorBidi" w:hAnsiTheme="majorBidi" w:cstheme="majorBidi"/>
                <w:sz w:val="28"/>
                <w:szCs w:val="28"/>
                <w:rtl/>
              </w:rPr>
              <w:t>30 – 40 دقيقة (</w:t>
            </w:r>
            <w:r w:rsidR="006459F2" w:rsidRPr="008B2781">
              <w:rPr>
                <w:rFonts w:asciiTheme="majorBidi" w:hAnsiTheme="majorBidi" w:cstheme="majorBidi"/>
                <w:sz w:val="28"/>
                <w:szCs w:val="28"/>
                <w:rtl/>
              </w:rPr>
              <w:t xml:space="preserve"> حوالي </w:t>
            </w:r>
            <w:r w:rsidRPr="008B2781">
              <w:rPr>
                <w:rFonts w:asciiTheme="majorBidi" w:hAnsiTheme="majorBidi" w:cstheme="majorBidi"/>
                <w:sz w:val="28"/>
                <w:szCs w:val="28"/>
                <w:rtl/>
              </w:rPr>
              <w:t>20 دقيقة للاستماع</w:t>
            </w:r>
            <w:r w:rsidR="006459F2" w:rsidRPr="008B2781">
              <w:rPr>
                <w:rFonts w:asciiTheme="majorBidi" w:hAnsiTheme="majorBidi" w:cstheme="majorBidi"/>
                <w:sz w:val="28"/>
                <w:szCs w:val="28"/>
                <w:rtl/>
              </w:rPr>
              <w:t xml:space="preserve"> نفسه </w:t>
            </w:r>
            <w:r w:rsidRPr="008B2781">
              <w:rPr>
                <w:rFonts w:asciiTheme="majorBidi" w:hAnsiTheme="majorBidi" w:cstheme="majorBidi"/>
                <w:sz w:val="28"/>
                <w:szCs w:val="28"/>
                <w:rtl/>
              </w:rPr>
              <w:t xml:space="preserve">و 10-20 دقيقة </w:t>
            </w:r>
            <w:r w:rsidR="00E01CDA" w:rsidRPr="008B2781">
              <w:rPr>
                <w:rFonts w:asciiTheme="majorBidi" w:hAnsiTheme="majorBidi" w:cstheme="majorBidi"/>
                <w:sz w:val="28"/>
                <w:szCs w:val="28"/>
                <w:rtl/>
              </w:rPr>
              <w:t xml:space="preserve">للنقاش </w:t>
            </w:r>
            <w:r w:rsidRPr="008B2781">
              <w:rPr>
                <w:rFonts w:asciiTheme="majorBidi" w:hAnsiTheme="majorBidi" w:cstheme="majorBidi"/>
                <w:sz w:val="28"/>
                <w:szCs w:val="28"/>
                <w:rtl/>
              </w:rPr>
              <w:t xml:space="preserve">) وكل تسلسل يأخذ شكل 3،2،1 </w:t>
            </w:r>
            <w:r w:rsidR="00E01CDA" w:rsidRPr="008B2781">
              <w:rPr>
                <w:rFonts w:asciiTheme="majorBidi" w:hAnsiTheme="majorBidi" w:cstheme="majorBidi"/>
                <w:sz w:val="28"/>
                <w:szCs w:val="28"/>
                <w:rtl/>
              </w:rPr>
              <w:t xml:space="preserve"> ثلاثة دقائق </w:t>
            </w:r>
            <w:r w:rsidRPr="008B2781">
              <w:rPr>
                <w:rFonts w:asciiTheme="majorBidi" w:hAnsiTheme="majorBidi" w:cstheme="majorBidi"/>
                <w:sz w:val="28"/>
                <w:szCs w:val="28"/>
                <w:rtl/>
              </w:rPr>
              <w:t xml:space="preserve">للمتحدث، </w:t>
            </w:r>
            <w:r w:rsidR="00E01CDA" w:rsidRPr="008B2781">
              <w:rPr>
                <w:rFonts w:asciiTheme="majorBidi" w:hAnsiTheme="majorBidi" w:cstheme="majorBidi"/>
                <w:sz w:val="28"/>
                <w:szCs w:val="28"/>
                <w:rtl/>
              </w:rPr>
              <w:t xml:space="preserve"> ودقيقتين للمستمع </w:t>
            </w:r>
            <w:r w:rsidRPr="008B2781">
              <w:rPr>
                <w:rFonts w:asciiTheme="majorBidi" w:hAnsiTheme="majorBidi" w:cstheme="majorBidi"/>
                <w:sz w:val="28"/>
                <w:szCs w:val="28"/>
                <w:rtl/>
              </w:rPr>
              <w:t xml:space="preserve">لاعطاء </w:t>
            </w:r>
            <w:r w:rsidR="00806E0F">
              <w:rPr>
                <w:rFonts w:asciiTheme="majorBidi" w:hAnsiTheme="majorBidi" w:cstheme="majorBidi" w:hint="cs"/>
                <w:sz w:val="28"/>
                <w:szCs w:val="28"/>
                <w:rtl/>
              </w:rPr>
              <w:t>ردود فعل</w:t>
            </w:r>
            <w:r w:rsidRPr="008B2781">
              <w:rPr>
                <w:rFonts w:asciiTheme="majorBidi" w:hAnsiTheme="majorBidi" w:cstheme="majorBidi"/>
                <w:sz w:val="28"/>
                <w:szCs w:val="28"/>
                <w:rtl/>
              </w:rPr>
              <w:t xml:space="preserve"> للمتحدث </w:t>
            </w:r>
            <w:r w:rsidR="008B2781">
              <w:rPr>
                <w:rFonts w:asciiTheme="majorBidi" w:hAnsiTheme="majorBidi" w:cstheme="majorBidi"/>
                <w:sz w:val="28"/>
                <w:szCs w:val="28"/>
                <w:rtl/>
              </w:rPr>
              <w:t>عن الشئ الذي سمعه أو سمعتها</w:t>
            </w:r>
            <w:r w:rsidRPr="008B2781">
              <w:rPr>
                <w:rFonts w:asciiTheme="majorBidi" w:hAnsiTheme="majorBidi" w:cstheme="majorBidi"/>
                <w:sz w:val="28"/>
                <w:szCs w:val="28"/>
                <w:rtl/>
              </w:rPr>
              <w:t>، ودقيقة</w:t>
            </w:r>
            <w:r w:rsidR="00E01CDA" w:rsidRPr="008B2781">
              <w:rPr>
                <w:rFonts w:asciiTheme="majorBidi" w:hAnsiTheme="majorBidi" w:cstheme="majorBidi"/>
                <w:sz w:val="28"/>
                <w:szCs w:val="28"/>
                <w:rtl/>
              </w:rPr>
              <w:t xml:space="preserve"> واحدة </w:t>
            </w:r>
            <w:r w:rsidRPr="008B2781">
              <w:rPr>
                <w:rFonts w:asciiTheme="majorBidi" w:hAnsiTheme="majorBidi" w:cstheme="majorBidi"/>
                <w:sz w:val="28"/>
                <w:szCs w:val="28"/>
                <w:rtl/>
              </w:rPr>
              <w:t xml:space="preserve"> للمتحدث لتصحيح أو </w:t>
            </w:r>
            <w:r w:rsidR="00E01CDA" w:rsidRPr="008B2781">
              <w:rPr>
                <w:rFonts w:asciiTheme="majorBidi" w:hAnsiTheme="majorBidi" w:cstheme="majorBidi"/>
                <w:sz w:val="28"/>
                <w:szCs w:val="28"/>
                <w:rtl/>
              </w:rPr>
              <w:t>ل</w:t>
            </w:r>
            <w:r w:rsidRPr="008B2781">
              <w:rPr>
                <w:rFonts w:asciiTheme="majorBidi" w:hAnsiTheme="majorBidi" w:cstheme="majorBidi"/>
                <w:sz w:val="28"/>
                <w:szCs w:val="28"/>
                <w:rtl/>
              </w:rPr>
              <w:t>توضيح أي شيء للمستمع.</w:t>
            </w:r>
          </w:p>
          <w:p w:rsidR="006459F2" w:rsidRPr="008B2781" w:rsidRDefault="006459F2" w:rsidP="00243EE7">
            <w:pPr>
              <w:jc w:val="both"/>
              <w:rPr>
                <w:rFonts w:asciiTheme="majorBidi" w:hAnsiTheme="majorBidi" w:cstheme="majorBidi"/>
                <w:sz w:val="28"/>
                <w:szCs w:val="28"/>
                <w:rtl/>
              </w:rPr>
            </w:pPr>
          </w:p>
        </w:tc>
      </w:tr>
      <w:tr w:rsidR="008C504C" w:rsidRPr="00243EE7" w:rsidTr="00D67337">
        <w:trPr>
          <w:trHeight w:val="2826"/>
        </w:trPr>
        <w:tc>
          <w:tcPr>
            <w:tcW w:w="1844" w:type="dxa"/>
          </w:tcPr>
          <w:p w:rsidR="008C504C" w:rsidRPr="008B2781" w:rsidRDefault="008C504C" w:rsidP="00243EE7">
            <w:pPr>
              <w:jc w:val="both"/>
              <w:rPr>
                <w:rFonts w:asciiTheme="majorBidi" w:hAnsiTheme="majorBidi" w:cstheme="majorBidi"/>
                <w:b/>
                <w:bCs/>
                <w:sz w:val="28"/>
                <w:szCs w:val="28"/>
                <w:rtl/>
              </w:rPr>
            </w:pPr>
            <w:r w:rsidRPr="008B2781">
              <w:rPr>
                <w:rFonts w:asciiTheme="majorBidi" w:hAnsiTheme="majorBidi" w:cstheme="majorBidi"/>
                <w:b/>
                <w:bCs/>
                <w:sz w:val="28"/>
                <w:szCs w:val="28"/>
                <w:rtl/>
              </w:rPr>
              <w:lastRenderedPageBreak/>
              <w:t>المواد اللازمة</w:t>
            </w:r>
          </w:p>
        </w:tc>
        <w:tc>
          <w:tcPr>
            <w:tcW w:w="6678" w:type="dxa"/>
          </w:tcPr>
          <w:p w:rsidR="008C504C" w:rsidRPr="008B2781" w:rsidRDefault="008C504C" w:rsidP="00DF1F58">
            <w:pPr>
              <w:pStyle w:val="ListParagraph"/>
              <w:numPr>
                <w:ilvl w:val="0"/>
                <w:numId w:val="7"/>
              </w:numPr>
              <w:jc w:val="both"/>
              <w:rPr>
                <w:rFonts w:asciiTheme="majorBidi" w:hAnsiTheme="majorBidi" w:cstheme="majorBidi"/>
                <w:sz w:val="28"/>
                <w:szCs w:val="28"/>
              </w:rPr>
            </w:pPr>
            <w:r w:rsidRPr="008B2781">
              <w:rPr>
                <w:rFonts w:asciiTheme="majorBidi" w:hAnsiTheme="majorBidi" w:cstheme="majorBidi"/>
                <w:sz w:val="28"/>
                <w:szCs w:val="28"/>
                <w:rtl/>
              </w:rPr>
              <w:t xml:space="preserve">ساعة مع </w:t>
            </w:r>
            <w:r w:rsidR="00DF1F58" w:rsidRPr="008B2781">
              <w:rPr>
                <w:rFonts w:asciiTheme="majorBidi" w:hAnsiTheme="majorBidi" w:cstheme="majorBidi"/>
                <w:sz w:val="28"/>
                <w:szCs w:val="28"/>
                <w:rtl/>
              </w:rPr>
              <w:t xml:space="preserve">عقارب للثواني </w:t>
            </w:r>
            <w:r w:rsidRPr="008B2781">
              <w:rPr>
                <w:rFonts w:asciiTheme="majorBidi" w:hAnsiTheme="majorBidi" w:cstheme="majorBidi"/>
                <w:sz w:val="28"/>
                <w:szCs w:val="28"/>
                <w:rtl/>
              </w:rPr>
              <w:t xml:space="preserve"> لحساب </w:t>
            </w:r>
            <w:r w:rsidR="00DF1F58" w:rsidRPr="008B2781">
              <w:rPr>
                <w:rFonts w:asciiTheme="majorBidi" w:hAnsiTheme="majorBidi" w:cstheme="majorBidi"/>
                <w:sz w:val="28"/>
                <w:szCs w:val="28"/>
                <w:rtl/>
              </w:rPr>
              <w:t>الوقت</w:t>
            </w:r>
            <w:r w:rsidRPr="008B2781">
              <w:rPr>
                <w:rFonts w:asciiTheme="majorBidi" w:hAnsiTheme="majorBidi" w:cstheme="majorBidi"/>
                <w:sz w:val="28"/>
                <w:szCs w:val="28"/>
                <w:rtl/>
              </w:rPr>
              <w:t>.</w:t>
            </w:r>
          </w:p>
          <w:p w:rsidR="008C504C" w:rsidRPr="008B2781" w:rsidRDefault="008C504C" w:rsidP="00806E0F">
            <w:pPr>
              <w:pStyle w:val="ListParagraph"/>
              <w:numPr>
                <w:ilvl w:val="0"/>
                <w:numId w:val="7"/>
              </w:numPr>
              <w:jc w:val="both"/>
              <w:rPr>
                <w:rFonts w:asciiTheme="majorBidi" w:hAnsiTheme="majorBidi" w:cstheme="majorBidi"/>
                <w:sz w:val="28"/>
                <w:szCs w:val="28"/>
              </w:rPr>
            </w:pPr>
            <w:r w:rsidRPr="008B2781">
              <w:rPr>
                <w:rFonts w:asciiTheme="majorBidi" w:hAnsiTheme="majorBidi" w:cstheme="majorBidi"/>
                <w:sz w:val="28"/>
                <w:szCs w:val="28"/>
                <w:rtl/>
              </w:rPr>
              <w:t xml:space="preserve">قائمة ب "إفعل ولا تفعل" </w:t>
            </w:r>
            <w:r w:rsidR="00184E13" w:rsidRPr="008B2781">
              <w:rPr>
                <w:rFonts w:asciiTheme="majorBidi" w:hAnsiTheme="majorBidi" w:cstheme="majorBidi"/>
                <w:sz w:val="28"/>
                <w:szCs w:val="28"/>
                <w:rtl/>
              </w:rPr>
              <w:t>في الاستماع الفعال</w:t>
            </w:r>
            <w:r w:rsidR="00806E0F">
              <w:rPr>
                <w:rFonts w:asciiTheme="majorBidi" w:hAnsiTheme="majorBidi" w:cstheme="majorBidi" w:hint="cs"/>
                <w:sz w:val="28"/>
                <w:szCs w:val="28"/>
                <w:rtl/>
              </w:rPr>
              <w:t xml:space="preserve"> (الإستماع بوعي وحضور)</w:t>
            </w:r>
            <w:r w:rsidR="00184E13" w:rsidRPr="008B2781">
              <w:rPr>
                <w:rFonts w:asciiTheme="majorBidi" w:hAnsiTheme="majorBidi" w:cstheme="majorBidi"/>
                <w:sz w:val="28"/>
                <w:szCs w:val="28"/>
                <w:rtl/>
              </w:rPr>
              <w:t xml:space="preserve">, </w:t>
            </w:r>
            <w:r w:rsidRPr="008B2781">
              <w:rPr>
                <w:rFonts w:asciiTheme="majorBidi" w:hAnsiTheme="majorBidi" w:cstheme="majorBidi"/>
                <w:sz w:val="28"/>
                <w:szCs w:val="28"/>
                <w:rtl/>
              </w:rPr>
              <w:t>تعرض على لوحة ورقية كبيرة.</w:t>
            </w:r>
          </w:p>
          <w:p w:rsidR="008C504C" w:rsidRPr="008B2781" w:rsidRDefault="008C504C" w:rsidP="00184E13">
            <w:pPr>
              <w:pStyle w:val="ListParagraph"/>
              <w:jc w:val="both"/>
              <w:rPr>
                <w:rFonts w:asciiTheme="majorBidi" w:hAnsiTheme="majorBidi" w:cstheme="majorBidi"/>
                <w:sz w:val="28"/>
                <w:szCs w:val="28"/>
                <w:rtl/>
              </w:rPr>
            </w:pPr>
            <w:r w:rsidRPr="008B2781">
              <w:rPr>
                <w:rFonts w:asciiTheme="majorBidi" w:hAnsiTheme="majorBidi" w:cstheme="majorBidi"/>
                <w:b/>
                <w:bCs/>
                <w:sz w:val="28"/>
                <w:szCs w:val="28"/>
                <w:u w:val="single"/>
                <w:rtl/>
              </w:rPr>
              <w:t>مجموعة إفعل</w:t>
            </w:r>
            <w:r w:rsidRPr="008B2781">
              <w:rPr>
                <w:rFonts w:asciiTheme="majorBidi" w:hAnsiTheme="majorBidi" w:cstheme="majorBidi"/>
                <w:sz w:val="28"/>
                <w:szCs w:val="28"/>
                <w:rtl/>
              </w:rPr>
              <w:t xml:space="preserve">: </w:t>
            </w:r>
            <w:r w:rsidR="00184E13" w:rsidRPr="008B2781">
              <w:rPr>
                <w:rFonts w:asciiTheme="majorBidi" w:hAnsiTheme="majorBidi" w:cstheme="majorBidi"/>
                <w:sz w:val="28"/>
                <w:szCs w:val="28"/>
                <w:rtl/>
              </w:rPr>
              <w:t xml:space="preserve">المحافظة علي الاتصال بالعين </w:t>
            </w:r>
            <w:r w:rsidRPr="008B2781">
              <w:rPr>
                <w:rFonts w:asciiTheme="majorBidi" w:hAnsiTheme="majorBidi" w:cstheme="majorBidi"/>
                <w:sz w:val="28"/>
                <w:szCs w:val="28"/>
                <w:rtl/>
              </w:rPr>
              <w:t>، أن تبدو مهتما، أن تكون مهتما، أن تكون واعيا لما قيل، أن تكون واعيا لما لم يقال، أن تضع أسئلة للاستفسار.</w:t>
            </w:r>
          </w:p>
          <w:p w:rsidR="008C504C" w:rsidRPr="008B2781" w:rsidRDefault="008C504C" w:rsidP="008B2781">
            <w:pPr>
              <w:pStyle w:val="ListParagraph"/>
              <w:jc w:val="both"/>
              <w:rPr>
                <w:rFonts w:asciiTheme="majorBidi" w:hAnsiTheme="majorBidi" w:cstheme="majorBidi"/>
                <w:sz w:val="28"/>
                <w:szCs w:val="28"/>
                <w:rtl/>
              </w:rPr>
            </w:pPr>
            <w:r w:rsidRPr="008B2781">
              <w:rPr>
                <w:rFonts w:asciiTheme="majorBidi" w:hAnsiTheme="majorBidi" w:cstheme="majorBidi"/>
                <w:b/>
                <w:bCs/>
                <w:sz w:val="28"/>
                <w:szCs w:val="28"/>
                <w:u w:val="single"/>
                <w:rtl/>
              </w:rPr>
              <w:t>مجموعة لاتفعل</w:t>
            </w:r>
            <w:r w:rsidRPr="008B2781">
              <w:rPr>
                <w:rFonts w:asciiTheme="majorBidi" w:hAnsiTheme="majorBidi" w:cstheme="majorBidi"/>
                <w:sz w:val="28"/>
                <w:szCs w:val="28"/>
                <w:rtl/>
              </w:rPr>
              <w:t xml:space="preserve">: أن تقاطع، أن تعطي نصيحة، أن </w:t>
            </w:r>
            <w:r w:rsidR="00184E13" w:rsidRPr="008B2781">
              <w:rPr>
                <w:rFonts w:asciiTheme="majorBidi" w:hAnsiTheme="majorBidi" w:cstheme="majorBidi"/>
                <w:sz w:val="28"/>
                <w:szCs w:val="28"/>
                <w:rtl/>
              </w:rPr>
              <w:t>تخبر</w:t>
            </w:r>
            <w:r w:rsidRPr="008B2781">
              <w:rPr>
                <w:rFonts w:asciiTheme="majorBidi" w:hAnsiTheme="majorBidi" w:cstheme="majorBidi"/>
                <w:sz w:val="28"/>
                <w:szCs w:val="28"/>
                <w:rtl/>
              </w:rPr>
              <w:t xml:space="preserve"> قصة</w:t>
            </w:r>
            <w:r w:rsidR="00184E13" w:rsidRPr="008B2781">
              <w:rPr>
                <w:rFonts w:asciiTheme="majorBidi" w:hAnsiTheme="majorBidi" w:cstheme="majorBidi"/>
                <w:sz w:val="28"/>
                <w:szCs w:val="28"/>
                <w:rtl/>
              </w:rPr>
              <w:t xml:space="preserve"> أفضل </w:t>
            </w:r>
            <w:r w:rsidRPr="008B2781">
              <w:rPr>
                <w:rFonts w:asciiTheme="majorBidi" w:hAnsiTheme="majorBidi" w:cstheme="majorBidi"/>
                <w:sz w:val="28"/>
                <w:szCs w:val="28"/>
                <w:rtl/>
              </w:rPr>
              <w:t>أو</w:t>
            </w:r>
            <w:r w:rsidR="008B2781">
              <w:rPr>
                <w:rFonts w:asciiTheme="majorBidi" w:hAnsiTheme="majorBidi" w:cstheme="majorBidi"/>
                <w:sz w:val="28"/>
                <w:szCs w:val="28"/>
                <w:rtl/>
              </w:rPr>
              <w:t>"قصة واحدة حتي</w:t>
            </w:r>
            <w:r w:rsidR="00184E13" w:rsidRPr="008B2781">
              <w:rPr>
                <w:rFonts w:asciiTheme="majorBidi" w:hAnsiTheme="majorBidi" w:cstheme="majorBidi"/>
                <w:sz w:val="28"/>
                <w:szCs w:val="28"/>
                <w:rtl/>
              </w:rPr>
              <w:t xml:space="preserve">" </w:t>
            </w:r>
            <w:r w:rsidRPr="008B2781">
              <w:rPr>
                <w:rFonts w:asciiTheme="majorBidi" w:hAnsiTheme="majorBidi" w:cstheme="majorBidi"/>
                <w:sz w:val="28"/>
                <w:szCs w:val="28"/>
                <w:rtl/>
              </w:rPr>
              <w:t xml:space="preserve">، أن تحكم أو أن تعبر عن أراءك. </w:t>
            </w:r>
          </w:p>
        </w:tc>
      </w:tr>
      <w:tr w:rsidR="008C504C" w:rsidRPr="00243EE7" w:rsidTr="005E47B1">
        <w:tc>
          <w:tcPr>
            <w:tcW w:w="1844" w:type="dxa"/>
          </w:tcPr>
          <w:p w:rsidR="008C504C" w:rsidRPr="008B2781" w:rsidRDefault="008C504C" w:rsidP="00243EE7">
            <w:pPr>
              <w:jc w:val="both"/>
              <w:rPr>
                <w:rFonts w:asciiTheme="majorBidi" w:hAnsiTheme="majorBidi" w:cstheme="majorBidi"/>
                <w:b/>
                <w:bCs/>
                <w:sz w:val="28"/>
                <w:szCs w:val="28"/>
                <w:rtl/>
              </w:rPr>
            </w:pPr>
            <w:r w:rsidRPr="008B2781">
              <w:rPr>
                <w:rFonts w:asciiTheme="majorBidi" w:hAnsiTheme="majorBidi" w:cstheme="majorBidi"/>
                <w:b/>
                <w:bCs/>
                <w:sz w:val="28"/>
                <w:szCs w:val="28"/>
                <w:rtl/>
              </w:rPr>
              <w:t>التسلسل</w:t>
            </w:r>
          </w:p>
        </w:tc>
        <w:tc>
          <w:tcPr>
            <w:tcW w:w="6678" w:type="dxa"/>
          </w:tcPr>
          <w:p w:rsidR="008C504C" w:rsidRPr="008B2781" w:rsidRDefault="00FD428D" w:rsidP="00285FD4">
            <w:pPr>
              <w:pStyle w:val="ListParagraph"/>
              <w:numPr>
                <w:ilvl w:val="0"/>
                <w:numId w:val="8"/>
              </w:numPr>
              <w:jc w:val="both"/>
              <w:rPr>
                <w:rFonts w:asciiTheme="majorBidi" w:hAnsiTheme="majorBidi" w:cstheme="majorBidi"/>
                <w:sz w:val="28"/>
                <w:szCs w:val="28"/>
              </w:rPr>
            </w:pPr>
            <w:r w:rsidRPr="008B2781">
              <w:rPr>
                <w:rFonts w:asciiTheme="majorBidi" w:hAnsiTheme="majorBidi" w:cstheme="majorBidi"/>
                <w:sz w:val="28"/>
                <w:szCs w:val="28"/>
                <w:rtl/>
              </w:rPr>
              <w:t>نظم</w:t>
            </w:r>
            <w:r w:rsidR="008C504C" w:rsidRPr="008B2781">
              <w:rPr>
                <w:rFonts w:asciiTheme="majorBidi" w:hAnsiTheme="majorBidi" w:cstheme="majorBidi"/>
                <w:sz w:val="28"/>
                <w:szCs w:val="28"/>
                <w:rtl/>
              </w:rPr>
              <w:t xml:space="preserve"> المشاركين في شكل </w:t>
            </w:r>
            <w:r w:rsidRPr="008B2781">
              <w:rPr>
                <w:rFonts w:asciiTheme="majorBidi" w:hAnsiTheme="majorBidi" w:cstheme="majorBidi"/>
                <w:sz w:val="28"/>
                <w:szCs w:val="28"/>
                <w:rtl/>
              </w:rPr>
              <w:t>أزواج .</w:t>
            </w:r>
            <w:r w:rsidR="008C504C" w:rsidRPr="008B2781">
              <w:rPr>
                <w:rFonts w:asciiTheme="majorBidi" w:hAnsiTheme="majorBidi" w:cstheme="majorBidi"/>
                <w:sz w:val="28"/>
                <w:szCs w:val="28"/>
                <w:rtl/>
              </w:rPr>
              <w:t xml:space="preserve"> اشرح لهم </w:t>
            </w:r>
            <w:r w:rsidR="009D5108" w:rsidRPr="008B2781">
              <w:rPr>
                <w:rFonts w:asciiTheme="majorBidi" w:hAnsiTheme="majorBidi" w:cstheme="majorBidi"/>
                <w:sz w:val="28"/>
                <w:szCs w:val="28"/>
                <w:rtl/>
              </w:rPr>
              <w:t xml:space="preserve">الغرض من هذا </w:t>
            </w:r>
            <w:r w:rsidR="008B2781">
              <w:rPr>
                <w:rFonts w:asciiTheme="majorBidi" w:hAnsiTheme="majorBidi" w:cstheme="majorBidi"/>
                <w:sz w:val="28"/>
                <w:szCs w:val="28"/>
                <w:rtl/>
              </w:rPr>
              <w:t xml:space="preserve"> التمرين (</w:t>
            </w:r>
            <w:r w:rsidR="009D5108" w:rsidRPr="008B2781">
              <w:rPr>
                <w:rFonts w:asciiTheme="majorBidi" w:hAnsiTheme="majorBidi" w:cstheme="majorBidi"/>
                <w:sz w:val="28"/>
                <w:szCs w:val="28"/>
                <w:rtl/>
              </w:rPr>
              <w:t xml:space="preserve">إذا كنت </w:t>
            </w:r>
            <w:r w:rsidR="008C504C" w:rsidRPr="008B2781">
              <w:rPr>
                <w:rFonts w:asciiTheme="majorBidi" w:hAnsiTheme="majorBidi" w:cstheme="majorBidi"/>
                <w:sz w:val="28"/>
                <w:szCs w:val="28"/>
                <w:rtl/>
              </w:rPr>
              <w:t xml:space="preserve"> قد قمت بتمرين </w:t>
            </w:r>
            <w:r w:rsidR="009D5108" w:rsidRPr="008B2781">
              <w:rPr>
                <w:rFonts w:asciiTheme="majorBidi" w:hAnsiTheme="majorBidi" w:cstheme="majorBidi"/>
                <w:sz w:val="28"/>
                <w:szCs w:val="28"/>
                <w:rtl/>
              </w:rPr>
              <w:t xml:space="preserve">التاكيد </w:t>
            </w:r>
            <w:r w:rsidR="008C504C" w:rsidRPr="008B2781">
              <w:rPr>
                <w:rFonts w:asciiTheme="majorBidi" w:hAnsiTheme="majorBidi" w:cstheme="majorBidi"/>
                <w:sz w:val="28"/>
                <w:szCs w:val="28"/>
                <w:rtl/>
              </w:rPr>
              <w:t xml:space="preserve"> </w:t>
            </w:r>
            <w:r w:rsidR="008C504C" w:rsidRPr="008B2781">
              <w:rPr>
                <w:rFonts w:asciiTheme="majorBidi" w:hAnsiTheme="majorBidi" w:cstheme="majorBidi"/>
                <w:sz w:val="28"/>
                <w:szCs w:val="28"/>
              </w:rPr>
              <w:t>Affirmation</w:t>
            </w:r>
            <w:r w:rsidR="008C504C" w:rsidRPr="008B2781">
              <w:rPr>
                <w:rFonts w:asciiTheme="majorBidi" w:hAnsiTheme="majorBidi" w:cstheme="majorBidi"/>
                <w:sz w:val="28"/>
                <w:szCs w:val="28"/>
                <w:rtl/>
              </w:rPr>
              <w:t xml:space="preserve"> سابقا</w:t>
            </w:r>
            <w:r w:rsidR="009D5108" w:rsidRPr="008B2781">
              <w:rPr>
                <w:rFonts w:asciiTheme="majorBidi" w:hAnsiTheme="majorBidi" w:cstheme="majorBidi"/>
                <w:sz w:val="28"/>
                <w:szCs w:val="28"/>
                <w:rtl/>
              </w:rPr>
              <w:t xml:space="preserve">, </w:t>
            </w:r>
            <w:r w:rsidR="008C504C" w:rsidRPr="008B2781">
              <w:rPr>
                <w:rFonts w:asciiTheme="majorBidi" w:hAnsiTheme="majorBidi" w:cstheme="majorBidi"/>
                <w:sz w:val="28"/>
                <w:szCs w:val="28"/>
                <w:rtl/>
              </w:rPr>
              <w:t xml:space="preserve"> </w:t>
            </w:r>
            <w:r w:rsidR="009D5108" w:rsidRPr="008B2781">
              <w:rPr>
                <w:rFonts w:asciiTheme="majorBidi" w:hAnsiTheme="majorBidi" w:cstheme="majorBidi"/>
                <w:sz w:val="28"/>
                <w:szCs w:val="28"/>
                <w:rtl/>
              </w:rPr>
              <w:t>فأكد بأن</w:t>
            </w:r>
            <w:r w:rsidR="008C504C" w:rsidRPr="008B2781">
              <w:rPr>
                <w:rFonts w:asciiTheme="majorBidi" w:hAnsiTheme="majorBidi" w:cstheme="majorBidi"/>
                <w:sz w:val="28"/>
                <w:szCs w:val="28"/>
                <w:rtl/>
              </w:rPr>
              <w:t xml:space="preserve"> </w:t>
            </w:r>
            <w:r w:rsidR="009D5108" w:rsidRPr="008B2781">
              <w:rPr>
                <w:rFonts w:asciiTheme="majorBidi" w:hAnsiTheme="majorBidi" w:cstheme="majorBidi"/>
                <w:sz w:val="28"/>
                <w:szCs w:val="28"/>
                <w:rtl/>
              </w:rPr>
              <w:t>هذه المرة</w:t>
            </w:r>
            <w:r w:rsidR="00285FD4" w:rsidRPr="008B2781">
              <w:rPr>
                <w:rFonts w:asciiTheme="majorBidi" w:hAnsiTheme="majorBidi" w:cstheme="majorBidi"/>
                <w:sz w:val="28"/>
                <w:szCs w:val="28"/>
                <w:rtl/>
              </w:rPr>
              <w:t>, سوف تأخذ</w:t>
            </w:r>
            <w:r w:rsidR="008C504C" w:rsidRPr="008B2781">
              <w:rPr>
                <w:rFonts w:asciiTheme="majorBidi" w:hAnsiTheme="majorBidi" w:cstheme="majorBidi"/>
                <w:sz w:val="28"/>
                <w:szCs w:val="28"/>
                <w:rtl/>
              </w:rPr>
              <w:t xml:space="preserve"> خطوة إضافية </w:t>
            </w:r>
            <w:r w:rsidR="00285FD4" w:rsidRPr="008B2781">
              <w:rPr>
                <w:rFonts w:asciiTheme="majorBidi" w:hAnsiTheme="majorBidi" w:cstheme="majorBidi"/>
                <w:sz w:val="28"/>
                <w:szCs w:val="28"/>
                <w:rtl/>
              </w:rPr>
              <w:t xml:space="preserve">في ممارسة مهارات محددة </w:t>
            </w:r>
            <w:r w:rsidR="008C504C" w:rsidRPr="008B2781">
              <w:rPr>
                <w:rFonts w:asciiTheme="majorBidi" w:hAnsiTheme="majorBidi" w:cstheme="majorBidi"/>
                <w:sz w:val="28"/>
                <w:szCs w:val="28"/>
                <w:rtl/>
              </w:rPr>
              <w:t xml:space="preserve"> . راجع قائمة "إفعل و لاتفعل".</w:t>
            </w:r>
          </w:p>
          <w:p w:rsidR="008C504C" w:rsidRPr="008B2781" w:rsidRDefault="00285FD4" w:rsidP="008068D7">
            <w:pPr>
              <w:pStyle w:val="ListParagraph"/>
              <w:numPr>
                <w:ilvl w:val="0"/>
                <w:numId w:val="8"/>
              </w:numPr>
              <w:jc w:val="both"/>
              <w:rPr>
                <w:rFonts w:asciiTheme="majorBidi" w:hAnsiTheme="majorBidi" w:cstheme="majorBidi"/>
                <w:sz w:val="28"/>
                <w:szCs w:val="28"/>
              </w:rPr>
            </w:pPr>
            <w:r w:rsidRPr="008B2781">
              <w:rPr>
                <w:rFonts w:asciiTheme="majorBidi" w:hAnsiTheme="majorBidi" w:cstheme="majorBidi"/>
                <w:sz w:val="28"/>
                <w:szCs w:val="28"/>
                <w:rtl/>
              </w:rPr>
              <w:t>وجه</w:t>
            </w:r>
            <w:r w:rsidR="008C504C" w:rsidRPr="008B2781">
              <w:rPr>
                <w:rFonts w:asciiTheme="majorBidi" w:hAnsiTheme="majorBidi" w:cstheme="majorBidi"/>
                <w:sz w:val="28"/>
                <w:szCs w:val="28"/>
                <w:rtl/>
              </w:rPr>
              <w:t xml:space="preserve"> ال</w:t>
            </w:r>
            <w:r w:rsidR="008B2781">
              <w:rPr>
                <w:rFonts w:asciiTheme="majorBidi" w:hAnsiTheme="majorBidi" w:cstheme="majorBidi"/>
                <w:sz w:val="28"/>
                <w:szCs w:val="28"/>
                <w:rtl/>
              </w:rPr>
              <w:t>مشاركين بأنه بمجرد أن أقول إبدأ</w:t>
            </w:r>
            <w:r w:rsidR="000009EA" w:rsidRPr="008B2781">
              <w:rPr>
                <w:rFonts w:asciiTheme="majorBidi" w:hAnsiTheme="majorBidi" w:cstheme="majorBidi"/>
                <w:sz w:val="28"/>
                <w:szCs w:val="28"/>
                <w:rtl/>
              </w:rPr>
              <w:t xml:space="preserve">, </w:t>
            </w:r>
            <w:r w:rsidR="007945F6" w:rsidRPr="008B2781">
              <w:rPr>
                <w:rFonts w:asciiTheme="majorBidi" w:hAnsiTheme="majorBidi" w:cstheme="majorBidi"/>
                <w:sz w:val="28"/>
                <w:szCs w:val="28"/>
                <w:rtl/>
              </w:rPr>
              <w:t>ف</w:t>
            </w:r>
            <w:r w:rsidR="008C504C" w:rsidRPr="008B2781">
              <w:rPr>
                <w:rFonts w:asciiTheme="majorBidi" w:hAnsiTheme="majorBidi" w:cstheme="majorBidi"/>
                <w:sz w:val="28"/>
                <w:szCs w:val="28"/>
                <w:rtl/>
              </w:rPr>
              <w:t>عليهم توزيع أنفسهم حسبما تم ترقيمهم</w:t>
            </w:r>
            <w:r w:rsidR="008B2781">
              <w:rPr>
                <w:rFonts w:asciiTheme="majorBidi" w:hAnsiTheme="majorBidi" w:cstheme="majorBidi" w:hint="cs"/>
                <w:sz w:val="28"/>
                <w:szCs w:val="28"/>
                <w:rtl/>
              </w:rPr>
              <w:t xml:space="preserve"> </w:t>
            </w:r>
            <w:r w:rsidR="008B2781">
              <w:rPr>
                <w:rFonts w:asciiTheme="majorBidi" w:hAnsiTheme="majorBidi" w:cstheme="majorBidi"/>
                <w:sz w:val="28"/>
                <w:szCs w:val="28"/>
                <w:rtl/>
              </w:rPr>
              <w:t>(من واحد الي إثنين)</w:t>
            </w:r>
            <w:r w:rsidR="008C504C" w:rsidRPr="008B2781">
              <w:rPr>
                <w:rFonts w:asciiTheme="majorBidi" w:hAnsiTheme="majorBidi" w:cstheme="majorBidi"/>
                <w:sz w:val="28"/>
                <w:szCs w:val="28"/>
                <w:rtl/>
              </w:rPr>
              <w:t xml:space="preserve"> وعليه فسيقوم من يحمل رقم واحد بالتحدث مع من يحمل رقم 2 لمدة ثلاثة دقائق في </w:t>
            </w:r>
            <w:r w:rsidR="007945F6" w:rsidRPr="008B2781">
              <w:rPr>
                <w:rFonts w:asciiTheme="majorBidi" w:hAnsiTheme="majorBidi" w:cstheme="majorBidi"/>
                <w:sz w:val="28"/>
                <w:szCs w:val="28"/>
                <w:rtl/>
              </w:rPr>
              <w:t>ال</w:t>
            </w:r>
            <w:r w:rsidR="008C504C" w:rsidRPr="008B2781">
              <w:rPr>
                <w:rFonts w:asciiTheme="majorBidi" w:hAnsiTheme="majorBidi" w:cstheme="majorBidi"/>
                <w:sz w:val="28"/>
                <w:szCs w:val="28"/>
                <w:rtl/>
              </w:rPr>
              <w:t xml:space="preserve">موضوع </w:t>
            </w:r>
            <w:r w:rsidR="007945F6" w:rsidRPr="008B2781">
              <w:rPr>
                <w:rFonts w:asciiTheme="majorBidi" w:hAnsiTheme="majorBidi" w:cstheme="majorBidi"/>
                <w:sz w:val="28"/>
                <w:szCs w:val="28"/>
                <w:rtl/>
              </w:rPr>
              <w:t>الذي سوف أعطيه</w:t>
            </w:r>
            <w:r w:rsidR="008B2781">
              <w:rPr>
                <w:rFonts w:asciiTheme="majorBidi" w:hAnsiTheme="majorBidi" w:cstheme="majorBidi"/>
                <w:sz w:val="28"/>
                <w:szCs w:val="28"/>
                <w:rtl/>
              </w:rPr>
              <w:t xml:space="preserve"> لهم.</w:t>
            </w:r>
            <w:r w:rsidR="008C504C" w:rsidRPr="008B2781">
              <w:rPr>
                <w:rFonts w:asciiTheme="majorBidi" w:hAnsiTheme="majorBidi" w:cstheme="majorBidi"/>
                <w:sz w:val="28"/>
                <w:szCs w:val="28"/>
                <w:rtl/>
              </w:rPr>
              <w:t xml:space="preserve"> </w:t>
            </w:r>
            <w:r w:rsidR="007945F6" w:rsidRPr="008B2781">
              <w:rPr>
                <w:rFonts w:asciiTheme="majorBidi" w:hAnsiTheme="majorBidi" w:cstheme="majorBidi"/>
                <w:sz w:val="28"/>
                <w:szCs w:val="28"/>
                <w:rtl/>
              </w:rPr>
              <w:t xml:space="preserve">الذي </w:t>
            </w:r>
            <w:r w:rsidR="008B2781">
              <w:rPr>
                <w:rFonts w:asciiTheme="majorBidi" w:hAnsiTheme="majorBidi" w:cstheme="majorBidi"/>
                <w:sz w:val="28"/>
                <w:szCs w:val="28"/>
                <w:rtl/>
              </w:rPr>
              <w:t>يحمل رقم 2 سوف يستمع بإنتباه</w:t>
            </w:r>
            <w:r w:rsidR="001F69E8" w:rsidRPr="008B2781">
              <w:rPr>
                <w:rFonts w:asciiTheme="majorBidi" w:hAnsiTheme="majorBidi" w:cstheme="majorBidi"/>
                <w:sz w:val="28"/>
                <w:szCs w:val="28"/>
                <w:rtl/>
              </w:rPr>
              <w:t>.</w:t>
            </w:r>
            <w:r w:rsidR="008B2781">
              <w:rPr>
                <w:rFonts w:asciiTheme="majorBidi" w:hAnsiTheme="majorBidi" w:cstheme="majorBidi" w:hint="cs"/>
                <w:sz w:val="28"/>
                <w:szCs w:val="28"/>
                <w:rtl/>
              </w:rPr>
              <w:t xml:space="preserve"> </w:t>
            </w:r>
            <w:r w:rsidR="006B3A96" w:rsidRPr="008B2781">
              <w:rPr>
                <w:rFonts w:asciiTheme="majorBidi" w:hAnsiTheme="majorBidi" w:cstheme="majorBidi"/>
                <w:sz w:val="28"/>
                <w:szCs w:val="28"/>
                <w:rtl/>
              </w:rPr>
              <w:t xml:space="preserve">وإذا </w:t>
            </w:r>
            <w:r w:rsidR="002B79AC" w:rsidRPr="008B2781">
              <w:rPr>
                <w:rFonts w:asciiTheme="majorBidi" w:hAnsiTheme="majorBidi" w:cstheme="majorBidi"/>
                <w:sz w:val="28"/>
                <w:szCs w:val="28"/>
                <w:rtl/>
              </w:rPr>
              <w:t xml:space="preserve">كان شريك </w:t>
            </w:r>
            <w:r w:rsidR="00432E51" w:rsidRPr="008B2781">
              <w:rPr>
                <w:rFonts w:asciiTheme="majorBidi" w:hAnsiTheme="majorBidi" w:cstheme="majorBidi"/>
                <w:sz w:val="28"/>
                <w:szCs w:val="28"/>
                <w:rtl/>
              </w:rPr>
              <w:t>ن</w:t>
            </w:r>
            <w:r w:rsidR="008B2781">
              <w:rPr>
                <w:rFonts w:asciiTheme="majorBidi" w:hAnsiTheme="majorBidi" w:cstheme="majorBidi"/>
                <w:sz w:val="28"/>
                <w:szCs w:val="28"/>
                <w:rtl/>
              </w:rPr>
              <w:t>فذ منه الافكار قبل إنتهاء الوقت</w:t>
            </w:r>
            <w:r w:rsidR="00432E51" w:rsidRPr="008B2781">
              <w:rPr>
                <w:rFonts w:asciiTheme="majorBidi" w:hAnsiTheme="majorBidi" w:cstheme="majorBidi"/>
                <w:sz w:val="28"/>
                <w:szCs w:val="28"/>
                <w:rtl/>
              </w:rPr>
              <w:t xml:space="preserve">, فيجب علي المستمع أن </w:t>
            </w:r>
            <w:r w:rsidR="008C504C" w:rsidRPr="008B2781">
              <w:rPr>
                <w:rFonts w:asciiTheme="majorBidi" w:hAnsiTheme="majorBidi" w:cstheme="majorBidi"/>
                <w:sz w:val="28"/>
                <w:szCs w:val="28"/>
                <w:rtl/>
              </w:rPr>
              <w:t xml:space="preserve"> يسأل اسئلة </w:t>
            </w:r>
            <w:r w:rsidR="00BD27EF" w:rsidRPr="008B2781">
              <w:rPr>
                <w:rFonts w:asciiTheme="majorBidi" w:hAnsiTheme="majorBidi" w:cstheme="majorBidi"/>
                <w:sz w:val="28"/>
                <w:szCs w:val="28"/>
                <w:rtl/>
              </w:rPr>
              <w:t>تساعده أو تساعدها علي الحديث</w:t>
            </w:r>
            <w:r w:rsidR="008C504C" w:rsidRPr="008B2781">
              <w:rPr>
                <w:rFonts w:asciiTheme="majorBidi" w:hAnsiTheme="majorBidi" w:cstheme="majorBidi"/>
                <w:sz w:val="28"/>
                <w:szCs w:val="28"/>
                <w:rtl/>
              </w:rPr>
              <w:t xml:space="preserve">. </w:t>
            </w:r>
            <w:r w:rsidR="00BD27EF" w:rsidRPr="008B2781">
              <w:rPr>
                <w:rFonts w:asciiTheme="majorBidi" w:hAnsiTheme="majorBidi" w:cstheme="majorBidi"/>
                <w:sz w:val="28"/>
                <w:szCs w:val="28"/>
                <w:rtl/>
              </w:rPr>
              <w:t xml:space="preserve">وبعد نهاية الثلاثة دقائق سوف أقوم بإعلان </w:t>
            </w:r>
            <w:r w:rsidR="008C504C" w:rsidRPr="008B2781">
              <w:rPr>
                <w:rFonts w:asciiTheme="majorBidi" w:hAnsiTheme="majorBidi" w:cstheme="majorBidi"/>
                <w:sz w:val="28"/>
                <w:szCs w:val="28"/>
                <w:rtl/>
              </w:rPr>
              <w:t xml:space="preserve"> </w:t>
            </w:r>
            <w:r w:rsidR="008068D7" w:rsidRPr="008B2781">
              <w:rPr>
                <w:rFonts w:asciiTheme="majorBidi" w:hAnsiTheme="majorBidi" w:cstheme="majorBidi"/>
                <w:sz w:val="28"/>
                <w:szCs w:val="28"/>
                <w:rtl/>
              </w:rPr>
              <w:t>إ</w:t>
            </w:r>
            <w:r w:rsidR="008C504C" w:rsidRPr="008B2781">
              <w:rPr>
                <w:rFonts w:asciiTheme="majorBidi" w:hAnsiTheme="majorBidi" w:cstheme="majorBidi"/>
                <w:sz w:val="28"/>
                <w:szCs w:val="28"/>
                <w:rtl/>
              </w:rPr>
              <w:t>نتهاء الوقت.</w:t>
            </w:r>
          </w:p>
          <w:p w:rsidR="008C504C" w:rsidRPr="008B2781" w:rsidRDefault="008C504C" w:rsidP="001355EE">
            <w:pPr>
              <w:pStyle w:val="ListParagraph"/>
              <w:numPr>
                <w:ilvl w:val="0"/>
                <w:numId w:val="8"/>
              </w:numPr>
              <w:jc w:val="both"/>
              <w:rPr>
                <w:rFonts w:asciiTheme="majorBidi" w:hAnsiTheme="majorBidi" w:cstheme="majorBidi"/>
                <w:sz w:val="28"/>
                <w:szCs w:val="28"/>
              </w:rPr>
            </w:pPr>
            <w:r w:rsidRPr="008B2781">
              <w:rPr>
                <w:rFonts w:asciiTheme="majorBidi" w:hAnsiTheme="majorBidi" w:cstheme="majorBidi"/>
                <w:sz w:val="28"/>
                <w:szCs w:val="28"/>
                <w:rtl/>
              </w:rPr>
              <w:t xml:space="preserve">قم باختيار موضوع (انظر </w:t>
            </w:r>
            <w:r w:rsidR="008B2781">
              <w:rPr>
                <w:rFonts w:asciiTheme="majorBidi" w:hAnsiTheme="majorBidi" w:cstheme="majorBidi"/>
                <w:sz w:val="28"/>
                <w:szCs w:val="28"/>
                <w:rtl/>
              </w:rPr>
              <w:t>الي مواضيع تمرين دوائر التركيز</w:t>
            </w:r>
            <w:r w:rsidRPr="008B2781">
              <w:rPr>
                <w:rFonts w:asciiTheme="majorBidi" w:hAnsiTheme="majorBidi" w:cstheme="majorBidi"/>
                <w:sz w:val="28"/>
                <w:szCs w:val="28"/>
                <w:rtl/>
              </w:rPr>
              <w:t xml:space="preserve"> في صفحة </w:t>
            </w:r>
            <w:r w:rsidRPr="008B2781">
              <w:rPr>
                <w:rFonts w:asciiTheme="majorBidi" w:hAnsiTheme="majorBidi" w:cstheme="majorBidi"/>
                <w:color w:val="FF0000"/>
                <w:sz w:val="28"/>
                <w:szCs w:val="28"/>
              </w:rPr>
              <w:t>E-20</w:t>
            </w:r>
            <w:r w:rsidR="001355EE" w:rsidRPr="008B2781">
              <w:rPr>
                <w:rFonts w:asciiTheme="majorBidi" w:hAnsiTheme="majorBidi" w:cstheme="majorBidi"/>
                <w:sz w:val="28"/>
                <w:szCs w:val="28"/>
                <w:rtl/>
              </w:rPr>
              <w:t>)</w:t>
            </w:r>
            <w:r w:rsidRPr="008B2781">
              <w:rPr>
                <w:rFonts w:asciiTheme="majorBidi" w:hAnsiTheme="majorBidi" w:cstheme="majorBidi"/>
                <w:sz w:val="28"/>
                <w:szCs w:val="28"/>
                <w:rtl/>
              </w:rPr>
              <w:t xml:space="preserve">. </w:t>
            </w:r>
            <w:r w:rsidR="001355EE" w:rsidRPr="008B2781">
              <w:rPr>
                <w:rFonts w:asciiTheme="majorBidi" w:hAnsiTheme="majorBidi" w:cstheme="majorBidi"/>
                <w:sz w:val="28"/>
                <w:szCs w:val="28"/>
                <w:rtl/>
              </w:rPr>
              <w:t>وإقتراح واحد</w:t>
            </w:r>
            <w:r w:rsidRPr="008B2781">
              <w:rPr>
                <w:rFonts w:asciiTheme="majorBidi" w:hAnsiTheme="majorBidi" w:cstheme="majorBidi"/>
                <w:sz w:val="28"/>
                <w:szCs w:val="28"/>
                <w:rtl/>
              </w:rPr>
              <w:t xml:space="preserve"> يمكن أن يكون :" </w:t>
            </w:r>
            <w:r w:rsidR="001355EE" w:rsidRPr="008B2781">
              <w:rPr>
                <w:rFonts w:asciiTheme="majorBidi" w:hAnsiTheme="majorBidi" w:cstheme="majorBidi"/>
                <w:sz w:val="28"/>
                <w:szCs w:val="28"/>
                <w:rtl/>
              </w:rPr>
              <w:t>هدف أنا أعمل عليه أو عليها وبعض الاشياء التي اعمله أ</w:t>
            </w:r>
            <w:r w:rsidR="008B2781">
              <w:rPr>
                <w:rFonts w:asciiTheme="majorBidi" w:hAnsiTheme="majorBidi" w:cstheme="majorBidi"/>
                <w:sz w:val="28"/>
                <w:szCs w:val="28"/>
                <w:rtl/>
              </w:rPr>
              <w:t>و أعملها لإنجازه أو إنجازها ..</w:t>
            </w:r>
            <w:r w:rsidR="001355EE" w:rsidRPr="008B2781">
              <w:rPr>
                <w:rFonts w:asciiTheme="majorBidi" w:hAnsiTheme="majorBidi" w:cstheme="majorBidi"/>
                <w:sz w:val="28"/>
                <w:szCs w:val="28"/>
                <w:rtl/>
              </w:rPr>
              <w:t>..)</w:t>
            </w:r>
          </w:p>
          <w:p w:rsidR="008C504C" w:rsidRPr="008B2781" w:rsidRDefault="009B1B63" w:rsidP="00011E12">
            <w:pPr>
              <w:pStyle w:val="ListParagraph"/>
              <w:numPr>
                <w:ilvl w:val="0"/>
                <w:numId w:val="8"/>
              </w:numPr>
              <w:jc w:val="both"/>
              <w:rPr>
                <w:rFonts w:asciiTheme="majorBidi" w:hAnsiTheme="majorBidi" w:cstheme="majorBidi"/>
                <w:sz w:val="28"/>
                <w:szCs w:val="28"/>
                <w:rtl/>
              </w:rPr>
            </w:pPr>
            <w:r w:rsidRPr="008B2781">
              <w:rPr>
                <w:rFonts w:asciiTheme="majorBidi" w:hAnsiTheme="majorBidi" w:cstheme="majorBidi"/>
                <w:sz w:val="28"/>
                <w:szCs w:val="28"/>
                <w:rtl/>
              </w:rPr>
              <w:t>أعط</w:t>
            </w:r>
            <w:r w:rsidR="00D87799" w:rsidRPr="008B2781">
              <w:rPr>
                <w:rFonts w:asciiTheme="majorBidi" w:hAnsiTheme="majorBidi" w:cstheme="majorBidi"/>
                <w:sz w:val="28"/>
                <w:szCs w:val="28"/>
                <w:rtl/>
              </w:rPr>
              <w:t>ي</w:t>
            </w:r>
            <w:r w:rsidRPr="008B2781">
              <w:rPr>
                <w:rFonts w:asciiTheme="majorBidi" w:hAnsiTheme="majorBidi" w:cstheme="majorBidi"/>
                <w:sz w:val="28"/>
                <w:szCs w:val="28"/>
                <w:rtl/>
              </w:rPr>
              <w:t xml:space="preserve"> 15 ثانية </w:t>
            </w:r>
            <w:r w:rsidR="00510FAF" w:rsidRPr="008B2781">
              <w:rPr>
                <w:rFonts w:asciiTheme="majorBidi" w:hAnsiTheme="majorBidi" w:cstheme="majorBidi"/>
                <w:sz w:val="28"/>
                <w:szCs w:val="28"/>
                <w:rtl/>
              </w:rPr>
              <w:t>ك</w:t>
            </w:r>
            <w:r w:rsidRPr="008B2781">
              <w:rPr>
                <w:rFonts w:asciiTheme="majorBidi" w:hAnsiTheme="majorBidi" w:cstheme="majorBidi"/>
                <w:sz w:val="28"/>
                <w:szCs w:val="28"/>
                <w:rtl/>
              </w:rPr>
              <w:t>وقت تحذيري</w:t>
            </w:r>
            <w:r w:rsidR="008B2781">
              <w:rPr>
                <w:rFonts w:asciiTheme="majorBidi" w:hAnsiTheme="majorBidi" w:cstheme="majorBidi" w:hint="cs"/>
                <w:sz w:val="28"/>
                <w:szCs w:val="28"/>
                <w:rtl/>
              </w:rPr>
              <w:t xml:space="preserve"> </w:t>
            </w:r>
            <w:r w:rsidR="00510FAF" w:rsidRPr="008B2781">
              <w:rPr>
                <w:rFonts w:asciiTheme="majorBidi" w:hAnsiTheme="majorBidi" w:cstheme="majorBidi"/>
                <w:sz w:val="28"/>
                <w:szCs w:val="28"/>
                <w:rtl/>
              </w:rPr>
              <w:t>(</w:t>
            </w:r>
            <w:r w:rsidRPr="008B2781">
              <w:rPr>
                <w:rFonts w:asciiTheme="majorBidi" w:hAnsiTheme="majorBidi" w:cstheme="majorBidi"/>
                <w:sz w:val="28"/>
                <w:szCs w:val="28"/>
                <w:rtl/>
              </w:rPr>
              <w:t xml:space="preserve">حاول أن </w:t>
            </w:r>
            <w:r w:rsidR="00D87799" w:rsidRPr="008B2781">
              <w:rPr>
                <w:rFonts w:asciiTheme="majorBidi" w:hAnsiTheme="majorBidi" w:cstheme="majorBidi"/>
                <w:sz w:val="28"/>
                <w:szCs w:val="28"/>
                <w:rtl/>
              </w:rPr>
              <w:t>تجمع</w:t>
            </w:r>
            <w:r w:rsidRPr="008B2781">
              <w:rPr>
                <w:rFonts w:asciiTheme="majorBidi" w:hAnsiTheme="majorBidi" w:cstheme="majorBidi"/>
                <w:sz w:val="28"/>
                <w:szCs w:val="28"/>
                <w:rtl/>
              </w:rPr>
              <w:t xml:space="preserve"> أفكارك</w:t>
            </w:r>
            <w:r w:rsidR="008B2781">
              <w:rPr>
                <w:rFonts w:asciiTheme="majorBidi" w:hAnsiTheme="majorBidi" w:cstheme="majorBidi"/>
                <w:sz w:val="28"/>
                <w:szCs w:val="28"/>
                <w:rtl/>
              </w:rPr>
              <w:t xml:space="preserve"> للنهاية</w:t>
            </w:r>
            <w:r w:rsidR="00D87799" w:rsidRPr="008B2781">
              <w:rPr>
                <w:rFonts w:asciiTheme="majorBidi" w:hAnsiTheme="majorBidi" w:cstheme="majorBidi"/>
                <w:sz w:val="28"/>
                <w:szCs w:val="28"/>
                <w:rtl/>
              </w:rPr>
              <w:t>" و</w:t>
            </w:r>
            <w:r w:rsidR="00011E12">
              <w:rPr>
                <w:rFonts w:asciiTheme="majorBidi" w:hAnsiTheme="majorBidi" w:cstheme="majorBidi"/>
                <w:sz w:val="28"/>
                <w:szCs w:val="28"/>
                <w:rtl/>
              </w:rPr>
              <w:t xml:space="preserve">بعدها </w:t>
            </w:r>
            <w:r w:rsidR="00011E12">
              <w:rPr>
                <w:rFonts w:asciiTheme="majorBidi" w:hAnsiTheme="majorBidi" w:cstheme="majorBidi" w:hint="cs"/>
                <w:sz w:val="28"/>
                <w:szCs w:val="28"/>
                <w:rtl/>
              </w:rPr>
              <w:t>ا</w:t>
            </w:r>
            <w:r w:rsidR="008B2781">
              <w:rPr>
                <w:rFonts w:asciiTheme="majorBidi" w:hAnsiTheme="majorBidi" w:cstheme="majorBidi"/>
                <w:sz w:val="28"/>
                <w:szCs w:val="28"/>
                <w:rtl/>
              </w:rPr>
              <w:t>علن نهاية الوقت بعد مضي</w:t>
            </w:r>
            <w:r w:rsidR="00D87799" w:rsidRPr="008B2781">
              <w:rPr>
                <w:rFonts w:asciiTheme="majorBidi" w:hAnsiTheme="majorBidi" w:cstheme="majorBidi"/>
                <w:sz w:val="28"/>
                <w:szCs w:val="28"/>
                <w:rtl/>
              </w:rPr>
              <w:t xml:space="preserve"> الثلاثة دقائق</w:t>
            </w:r>
            <w:r w:rsidR="00011E12">
              <w:rPr>
                <w:rFonts w:asciiTheme="majorBidi" w:hAnsiTheme="majorBidi" w:cstheme="majorBidi"/>
                <w:sz w:val="28"/>
                <w:szCs w:val="28"/>
                <w:rtl/>
              </w:rPr>
              <w:t>.</w:t>
            </w:r>
            <w:r w:rsidR="00D87799" w:rsidRPr="008B2781">
              <w:rPr>
                <w:rFonts w:asciiTheme="majorBidi" w:hAnsiTheme="majorBidi" w:cstheme="majorBidi"/>
                <w:sz w:val="28"/>
                <w:szCs w:val="28"/>
                <w:rtl/>
              </w:rPr>
              <w:t xml:space="preserve"> ومن ثم وجه  المشارك</w:t>
            </w:r>
            <w:r w:rsidR="00011E12">
              <w:rPr>
                <w:rFonts w:asciiTheme="majorBidi" w:hAnsiTheme="majorBidi" w:cstheme="majorBidi"/>
                <w:sz w:val="28"/>
                <w:szCs w:val="28"/>
                <w:rtl/>
              </w:rPr>
              <w:t xml:space="preserve"> الذي يحمل الرقم 2 (</w:t>
            </w:r>
            <w:r w:rsidR="00D87799" w:rsidRPr="008B2781">
              <w:rPr>
                <w:rFonts w:asciiTheme="majorBidi" w:hAnsiTheme="majorBidi" w:cstheme="majorBidi"/>
                <w:sz w:val="28"/>
                <w:szCs w:val="28"/>
                <w:rtl/>
              </w:rPr>
              <w:t xml:space="preserve">المستمعين في كل مجموعة لكي يكرروا للمتحدث </w:t>
            </w:r>
            <w:r w:rsidR="00011E12">
              <w:rPr>
                <w:rFonts w:asciiTheme="majorBidi" w:hAnsiTheme="majorBidi" w:cstheme="majorBidi"/>
                <w:sz w:val="28"/>
                <w:szCs w:val="28"/>
                <w:rtl/>
              </w:rPr>
              <w:t>كل شئ</w:t>
            </w:r>
            <w:r w:rsidR="00D51DB0" w:rsidRPr="008B2781">
              <w:rPr>
                <w:rFonts w:asciiTheme="majorBidi" w:hAnsiTheme="majorBidi" w:cstheme="majorBidi"/>
                <w:sz w:val="28"/>
                <w:szCs w:val="28"/>
                <w:rtl/>
              </w:rPr>
              <w:t xml:space="preserve"> </w:t>
            </w:r>
            <w:r w:rsidR="00011E12">
              <w:rPr>
                <w:rFonts w:asciiTheme="majorBidi" w:hAnsiTheme="majorBidi" w:cstheme="majorBidi"/>
                <w:sz w:val="28"/>
                <w:szCs w:val="28"/>
                <w:rtl/>
              </w:rPr>
              <w:t>يمكن أن يت</w:t>
            </w:r>
            <w:r w:rsidR="00011E12">
              <w:rPr>
                <w:rFonts w:asciiTheme="majorBidi" w:hAnsiTheme="majorBidi" w:cstheme="majorBidi" w:hint="cs"/>
                <w:sz w:val="28"/>
                <w:szCs w:val="28"/>
                <w:rtl/>
              </w:rPr>
              <w:t>ذ</w:t>
            </w:r>
            <w:r w:rsidR="00D51DB0" w:rsidRPr="008B2781">
              <w:rPr>
                <w:rFonts w:asciiTheme="majorBidi" w:hAnsiTheme="majorBidi" w:cstheme="majorBidi"/>
                <w:sz w:val="28"/>
                <w:szCs w:val="28"/>
                <w:rtl/>
              </w:rPr>
              <w:t>كر</w:t>
            </w:r>
            <w:r w:rsidR="00011E12">
              <w:rPr>
                <w:rFonts w:asciiTheme="majorBidi" w:hAnsiTheme="majorBidi" w:cstheme="majorBidi" w:hint="cs"/>
                <w:sz w:val="28"/>
                <w:szCs w:val="28"/>
                <w:rtl/>
              </w:rPr>
              <w:t>و</w:t>
            </w:r>
            <w:r w:rsidR="00D51DB0" w:rsidRPr="008B2781">
              <w:rPr>
                <w:rFonts w:asciiTheme="majorBidi" w:hAnsiTheme="majorBidi" w:cstheme="majorBidi"/>
                <w:sz w:val="28"/>
                <w:szCs w:val="28"/>
                <w:rtl/>
              </w:rPr>
              <w:t>ه أو عن الشئ  الذي قيل</w:t>
            </w:r>
            <w:r w:rsidRPr="008B2781">
              <w:rPr>
                <w:rFonts w:asciiTheme="majorBidi" w:hAnsiTheme="majorBidi" w:cstheme="majorBidi"/>
                <w:sz w:val="28"/>
                <w:szCs w:val="28"/>
                <w:rtl/>
              </w:rPr>
              <w:t>)</w:t>
            </w:r>
          </w:p>
        </w:tc>
      </w:tr>
      <w:tr w:rsidR="008C504C" w:rsidRPr="00243EE7" w:rsidTr="005E47B1">
        <w:tc>
          <w:tcPr>
            <w:tcW w:w="1844" w:type="dxa"/>
          </w:tcPr>
          <w:p w:rsidR="008C504C" w:rsidRPr="00011E12" w:rsidRDefault="008C504C" w:rsidP="00243EE7">
            <w:pPr>
              <w:jc w:val="both"/>
              <w:rPr>
                <w:rFonts w:asciiTheme="majorBidi" w:hAnsiTheme="majorBidi" w:cstheme="majorBidi"/>
                <w:b/>
                <w:bCs/>
                <w:sz w:val="28"/>
                <w:szCs w:val="28"/>
                <w:rtl/>
              </w:rPr>
            </w:pPr>
          </w:p>
        </w:tc>
        <w:tc>
          <w:tcPr>
            <w:tcW w:w="6678" w:type="dxa"/>
          </w:tcPr>
          <w:p w:rsidR="008C504C" w:rsidRPr="00011E12" w:rsidRDefault="00011E12" w:rsidP="00011E12">
            <w:pPr>
              <w:pStyle w:val="ListParagraph"/>
              <w:numPr>
                <w:ilvl w:val="0"/>
                <w:numId w:val="8"/>
              </w:numPr>
              <w:jc w:val="both"/>
              <w:rPr>
                <w:rFonts w:asciiTheme="majorBidi" w:hAnsiTheme="majorBidi" w:cstheme="majorBidi"/>
                <w:sz w:val="28"/>
                <w:szCs w:val="28"/>
              </w:rPr>
            </w:pPr>
            <w:r>
              <w:rPr>
                <w:rFonts w:asciiTheme="majorBidi" w:hAnsiTheme="majorBidi" w:cstheme="majorBidi"/>
                <w:sz w:val="28"/>
                <w:szCs w:val="28"/>
                <w:rtl/>
              </w:rPr>
              <w:t xml:space="preserve">وبعد دقيقتين </w:t>
            </w:r>
            <w:r>
              <w:rPr>
                <w:rFonts w:asciiTheme="majorBidi" w:hAnsiTheme="majorBidi" w:cstheme="majorBidi" w:hint="cs"/>
                <w:sz w:val="28"/>
                <w:szCs w:val="28"/>
                <w:rtl/>
              </w:rPr>
              <w:t>ا</w:t>
            </w:r>
            <w:r w:rsidR="009B1B63" w:rsidRPr="00011E12">
              <w:rPr>
                <w:rFonts w:asciiTheme="majorBidi" w:hAnsiTheme="majorBidi" w:cstheme="majorBidi"/>
                <w:sz w:val="28"/>
                <w:szCs w:val="28"/>
                <w:rtl/>
              </w:rPr>
              <w:t xml:space="preserve">علن </w:t>
            </w:r>
            <w:r>
              <w:rPr>
                <w:rFonts w:asciiTheme="majorBidi" w:hAnsiTheme="majorBidi" w:cstheme="majorBidi"/>
                <w:sz w:val="28"/>
                <w:szCs w:val="28"/>
                <w:rtl/>
              </w:rPr>
              <w:t>إنتهاء الوقت,</w:t>
            </w:r>
            <w:r w:rsidR="009B1B63" w:rsidRPr="00011E12">
              <w:rPr>
                <w:rFonts w:asciiTheme="majorBidi" w:hAnsiTheme="majorBidi" w:cstheme="majorBidi"/>
                <w:sz w:val="28"/>
                <w:szCs w:val="28"/>
                <w:rtl/>
              </w:rPr>
              <w:t xml:space="preserve"> وبعدها </w:t>
            </w:r>
            <w:r>
              <w:rPr>
                <w:rFonts w:asciiTheme="majorBidi" w:hAnsiTheme="majorBidi" w:cstheme="majorBidi" w:hint="cs"/>
                <w:sz w:val="28"/>
                <w:szCs w:val="28"/>
                <w:rtl/>
              </w:rPr>
              <w:t>أ</w:t>
            </w:r>
            <w:r w:rsidR="00522187" w:rsidRPr="00011E12">
              <w:rPr>
                <w:rFonts w:asciiTheme="majorBidi" w:hAnsiTheme="majorBidi" w:cstheme="majorBidi"/>
                <w:sz w:val="28"/>
                <w:szCs w:val="28"/>
                <w:rtl/>
              </w:rPr>
              <w:t>طلب من المتحدث أن يذكر المستمع بأي شيء</w:t>
            </w:r>
            <w:r w:rsidR="00EE017A" w:rsidRPr="00011E12">
              <w:rPr>
                <w:rFonts w:asciiTheme="majorBidi" w:hAnsiTheme="majorBidi" w:cstheme="majorBidi"/>
                <w:sz w:val="28"/>
                <w:szCs w:val="28"/>
                <w:rtl/>
              </w:rPr>
              <w:t xml:space="preserve"> هو</w:t>
            </w:r>
            <w:r>
              <w:rPr>
                <w:rFonts w:asciiTheme="majorBidi" w:hAnsiTheme="majorBidi" w:cstheme="majorBidi"/>
                <w:sz w:val="28"/>
                <w:szCs w:val="28"/>
                <w:rtl/>
              </w:rPr>
              <w:t xml:space="preserve"> نس</w:t>
            </w:r>
            <w:r>
              <w:rPr>
                <w:rFonts w:asciiTheme="majorBidi" w:hAnsiTheme="majorBidi" w:cstheme="majorBidi" w:hint="cs"/>
                <w:sz w:val="28"/>
                <w:szCs w:val="28"/>
                <w:rtl/>
              </w:rPr>
              <w:t>ى</w:t>
            </w:r>
            <w:r>
              <w:rPr>
                <w:rFonts w:asciiTheme="majorBidi" w:hAnsiTheme="majorBidi" w:cstheme="majorBidi"/>
                <w:sz w:val="28"/>
                <w:szCs w:val="28"/>
                <w:rtl/>
              </w:rPr>
              <w:t xml:space="preserve"> أن يذكره</w:t>
            </w:r>
            <w:r w:rsidR="00EE017A" w:rsidRPr="00011E12">
              <w:rPr>
                <w:rFonts w:asciiTheme="majorBidi" w:hAnsiTheme="majorBidi" w:cstheme="majorBidi"/>
                <w:sz w:val="28"/>
                <w:szCs w:val="28"/>
                <w:rtl/>
              </w:rPr>
              <w:t xml:space="preserve"> </w:t>
            </w:r>
            <w:r w:rsidR="00522187" w:rsidRPr="00011E12">
              <w:rPr>
                <w:rFonts w:asciiTheme="majorBidi" w:hAnsiTheme="majorBidi" w:cstheme="majorBidi"/>
                <w:sz w:val="28"/>
                <w:szCs w:val="28"/>
                <w:rtl/>
              </w:rPr>
              <w:t xml:space="preserve">أو أن </w:t>
            </w:r>
            <w:r w:rsidR="00C244CE" w:rsidRPr="00011E12">
              <w:rPr>
                <w:rFonts w:asciiTheme="majorBidi" w:hAnsiTheme="majorBidi" w:cstheme="majorBidi"/>
                <w:sz w:val="28"/>
                <w:szCs w:val="28"/>
                <w:rtl/>
              </w:rPr>
              <w:t>ي</w:t>
            </w:r>
            <w:r w:rsidR="00522187" w:rsidRPr="00011E12">
              <w:rPr>
                <w:rFonts w:asciiTheme="majorBidi" w:hAnsiTheme="majorBidi" w:cstheme="majorBidi"/>
                <w:sz w:val="28"/>
                <w:szCs w:val="28"/>
                <w:rtl/>
              </w:rPr>
              <w:t>وضح أي شيء</w:t>
            </w:r>
            <w:r w:rsidR="00C244CE" w:rsidRPr="00011E12">
              <w:rPr>
                <w:rFonts w:asciiTheme="majorBidi" w:hAnsiTheme="majorBidi" w:cstheme="majorBidi"/>
                <w:sz w:val="28"/>
                <w:szCs w:val="28"/>
                <w:rtl/>
              </w:rPr>
              <w:t xml:space="preserve"> هو قد فهمه بطريقة خا</w:t>
            </w:r>
            <w:r>
              <w:rPr>
                <w:rFonts w:asciiTheme="majorBidi" w:hAnsiTheme="majorBidi" w:cstheme="majorBidi"/>
                <w:sz w:val="28"/>
                <w:szCs w:val="28"/>
                <w:rtl/>
              </w:rPr>
              <w:t>طئة أو هي قد فهمته بطريقة خاطئة.</w:t>
            </w:r>
            <w:r w:rsidR="00522187" w:rsidRPr="00011E12">
              <w:rPr>
                <w:rFonts w:asciiTheme="majorBidi" w:hAnsiTheme="majorBidi" w:cstheme="majorBidi"/>
                <w:sz w:val="28"/>
                <w:szCs w:val="28"/>
                <w:rtl/>
              </w:rPr>
              <w:t xml:space="preserve"> (وهذا يحتاج </w:t>
            </w:r>
            <w:r w:rsidR="00C244CE" w:rsidRPr="00011E12">
              <w:rPr>
                <w:rFonts w:asciiTheme="majorBidi" w:hAnsiTheme="majorBidi" w:cstheme="majorBidi"/>
                <w:sz w:val="28"/>
                <w:szCs w:val="28"/>
                <w:rtl/>
              </w:rPr>
              <w:t>ل</w:t>
            </w:r>
            <w:r w:rsidR="00522187" w:rsidRPr="00011E12">
              <w:rPr>
                <w:rFonts w:asciiTheme="majorBidi" w:hAnsiTheme="majorBidi" w:cstheme="majorBidi"/>
                <w:sz w:val="28"/>
                <w:szCs w:val="28"/>
                <w:rtl/>
              </w:rPr>
              <w:t>دقيقة واحدة</w:t>
            </w:r>
            <w:r>
              <w:rPr>
                <w:rFonts w:asciiTheme="majorBidi" w:hAnsiTheme="majorBidi" w:cstheme="majorBidi"/>
                <w:sz w:val="28"/>
                <w:szCs w:val="28"/>
                <w:rtl/>
              </w:rPr>
              <w:t xml:space="preserve"> فقط</w:t>
            </w:r>
            <w:r w:rsidR="00522187" w:rsidRPr="00011E12">
              <w:rPr>
                <w:rFonts w:asciiTheme="majorBidi" w:hAnsiTheme="majorBidi" w:cstheme="majorBidi"/>
                <w:sz w:val="28"/>
                <w:szCs w:val="28"/>
                <w:rtl/>
              </w:rPr>
              <w:t>).</w:t>
            </w:r>
          </w:p>
          <w:p w:rsidR="00F90099" w:rsidRDefault="00C244CE" w:rsidP="003D75FD">
            <w:pPr>
              <w:pStyle w:val="ListParagraph"/>
              <w:numPr>
                <w:ilvl w:val="0"/>
                <w:numId w:val="8"/>
              </w:numPr>
              <w:jc w:val="both"/>
              <w:rPr>
                <w:rFonts w:asciiTheme="majorBidi" w:hAnsiTheme="majorBidi" w:cstheme="majorBidi"/>
                <w:sz w:val="28"/>
                <w:szCs w:val="28"/>
              </w:rPr>
            </w:pPr>
            <w:r w:rsidRPr="00011E12">
              <w:rPr>
                <w:rFonts w:asciiTheme="majorBidi" w:hAnsiTheme="majorBidi" w:cstheme="majorBidi"/>
                <w:sz w:val="28"/>
                <w:szCs w:val="28"/>
                <w:rtl/>
              </w:rPr>
              <w:t xml:space="preserve">وبعد </w:t>
            </w:r>
            <w:r w:rsidR="00522187" w:rsidRPr="00011E12">
              <w:rPr>
                <w:rFonts w:asciiTheme="majorBidi" w:hAnsiTheme="majorBidi" w:cstheme="majorBidi"/>
                <w:sz w:val="28"/>
                <w:szCs w:val="28"/>
                <w:rtl/>
              </w:rPr>
              <w:t>حوالي دقيقة</w:t>
            </w:r>
            <w:r w:rsidR="00011E12">
              <w:rPr>
                <w:rFonts w:asciiTheme="majorBidi" w:hAnsiTheme="majorBidi" w:cstheme="majorBidi"/>
                <w:sz w:val="28"/>
                <w:szCs w:val="28"/>
                <w:rtl/>
              </w:rPr>
              <w:t xml:space="preserve"> واحدة</w:t>
            </w:r>
            <w:r w:rsidR="00522187" w:rsidRPr="00011E12">
              <w:rPr>
                <w:rFonts w:asciiTheme="majorBidi" w:hAnsiTheme="majorBidi" w:cstheme="majorBidi"/>
                <w:sz w:val="28"/>
                <w:szCs w:val="28"/>
                <w:rtl/>
              </w:rPr>
              <w:t xml:space="preserve"> أعلن </w:t>
            </w:r>
            <w:r w:rsidRPr="00011E12">
              <w:rPr>
                <w:rFonts w:asciiTheme="majorBidi" w:hAnsiTheme="majorBidi" w:cstheme="majorBidi"/>
                <w:sz w:val="28"/>
                <w:szCs w:val="28"/>
                <w:rtl/>
              </w:rPr>
              <w:t>إنتهاء</w:t>
            </w:r>
            <w:r w:rsidR="00011E12">
              <w:rPr>
                <w:rFonts w:asciiTheme="majorBidi" w:hAnsiTheme="majorBidi" w:cstheme="majorBidi"/>
                <w:sz w:val="28"/>
                <w:szCs w:val="28"/>
                <w:rtl/>
              </w:rPr>
              <w:t xml:space="preserve"> الوقت. ومن ثم أعكس العملية</w:t>
            </w:r>
            <w:r w:rsidR="003D75FD" w:rsidRPr="00011E12">
              <w:rPr>
                <w:rFonts w:asciiTheme="majorBidi" w:hAnsiTheme="majorBidi" w:cstheme="majorBidi"/>
                <w:sz w:val="28"/>
                <w:szCs w:val="28"/>
                <w:rtl/>
              </w:rPr>
              <w:t>, هذه ال</w:t>
            </w:r>
            <w:r w:rsidR="00011E12">
              <w:rPr>
                <w:rFonts w:asciiTheme="majorBidi" w:hAnsiTheme="majorBidi" w:cstheme="majorBidi"/>
                <w:sz w:val="28"/>
                <w:szCs w:val="28"/>
                <w:rtl/>
              </w:rPr>
              <w:t>مرة المتحدث يصبح  مستمعا والعكس</w:t>
            </w:r>
            <w:r w:rsidR="003D75FD" w:rsidRPr="00011E12">
              <w:rPr>
                <w:rFonts w:asciiTheme="majorBidi" w:hAnsiTheme="majorBidi" w:cstheme="majorBidi"/>
                <w:sz w:val="28"/>
                <w:szCs w:val="28"/>
                <w:rtl/>
              </w:rPr>
              <w:t>.</w:t>
            </w:r>
          </w:p>
          <w:p w:rsidR="00C827C7" w:rsidRDefault="00C827C7" w:rsidP="006A3BBE">
            <w:pPr>
              <w:jc w:val="both"/>
              <w:rPr>
                <w:rFonts w:asciiTheme="majorBidi" w:hAnsiTheme="majorBidi" w:cstheme="majorBidi"/>
                <w:sz w:val="28"/>
                <w:szCs w:val="28"/>
                <w:rtl/>
              </w:rPr>
            </w:pPr>
          </w:p>
          <w:p w:rsidR="006A3BBE" w:rsidRDefault="003D75FD" w:rsidP="006A3BBE">
            <w:pPr>
              <w:jc w:val="both"/>
              <w:rPr>
                <w:rFonts w:asciiTheme="majorBidi" w:hAnsiTheme="majorBidi" w:cstheme="majorBidi"/>
                <w:sz w:val="28"/>
                <w:szCs w:val="28"/>
                <w:rtl/>
              </w:rPr>
            </w:pPr>
            <w:r w:rsidRPr="00F90099">
              <w:rPr>
                <w:rFonts w:asciiTheme="majorBidi" w:hAnsiTheme="majorBidi" w:cstheme="majorBidi"/>
                <w:sz w:val="28"/>
                <w:szCs w:val="28"/>
                <w:rtl/>
              </w:rPr>
              <w:t xml:space="preserve"> </w:t>
            </w:r>
            <w:r w:rsidR="00522187" w:rsidRPr="00F90099">
              <w:rPr>
                <w:rFonts w:asciiTheme="majorBidi" w:hAnsiTheme="majorBidi" w:cstheme="majorBidi"/>
                <w:sz w:val="28"/>
                <w:szCs w:val="28"/>
                <w:rtl/>
              </w:rPr>
              <w:t xml:space="preserve"> </w:t>
            </w:r>
          </w:p>
          <w:p w:rsidR="00522187" w:rsidRPr="006A3BBE" w:rsidRDefault="00522187" w:rsidP="00C827C7">
            <w:pPr>
              <w:spacing w:after="0"/>
              <w:rPr>
                <w:rFonts w:asciiTheme="majorBidi" w:hAnsiTheme="majorBidi" w:cstheme="majorBidi"/>
                <w:sz w:val="28"/>
                <w:szCs w:val="28"/>
                <w:rtl/>
              </w:rPr>
            </w:pPr>
            <w:r w:rsidRPr="00011E12">
              <w:rPr>
                <w:rFonts w:asciiTheme="majorBidi" w:hAnsiTheme="majorBidi" w:cstheme="majorBidi"/>
                <w:b/>
                <w:bCs/>
                <w:sz w:val="28"/>
                <w:szCs w:val="28"/>
                <w:rtl/>
              </w:rPr>
              <w:lastRenderedPageBreak/>
              <w:t>النقاش:</w:t>
            </w:r>
          </w:p>
          <w:p w:rsidR="00522187" w:rsidRPr="00011E12" w:rsidRDefault="00522187" w:rsidP="000A5CF7">
            <w:pPr>
              <w:pStyle w:val="ListParagraph"/>
              <w:numPr>
                <w:ilvl w:val="0"/>
                <w:numId w:val="5"/>
              </w:numPr>
              <w:jc w:val="both"/>
              <w:rPr>
                <w:rFonts w:asciiTheme="majorBidi" w:hAnsiTheme="majorBidi" w:cstheme="majorBidi"/>
                <w:sz w:val="28"/>
                <w:szCs w:val="28"/>
              </w:rPr>
            </w:pPr>
            <w:r w:rsidRPr="00011E12">
              <w:rPr>
                <w:rFonts w:asciiTheme="majorBidi" w:hAnsiTheme="majorBidi" w:cstheme="majorBidi"/>
                <w:sz w:val="28"/>
                <w:szCs w:val="28"/>
                <w:rtl/>
              </w:rPr>
              <w:t xml:space="preserve">ما </w:t>
            </w:r>
            <w:r w:rsidR="000A5CF7" w:rsidRPr="00011E12">
              <w:rPr>
                <w:rFonts w:asciiTheme="majorBidi" w:hAnsiTheme="majorBidi" w:cstheme="majorBidi"/>
                <w:sz w:val="28"/>
                <w:szCs w:val="28"/>
                <w:rtl/>
              </w:rPr>
              <w:t xml:space="preserve">الذي لاحظته عن نفسك </w:t>
            </w:r>
            <w:r w:rsidRPr="00011E12">
              <w:rPr>
                <w:rFonts w:asciiTheme="majorBidi" w:hAnsiTheme="majorBidi" w:cstheme="majorBidi"/>
                <w:sz w:val="28"/>
                <w:szCs w:val="28"/>
                <w:rtl/>
              </w:rPr>
              <w:t xml:space="preserve"> خلال تجربتك كمتحدث؟</w:t>
            </w:r>
          </w:p>
          <w:p w:rsidR="00522187" w:rsidRPr="00011E12" w:rsidRDefault="006A3BBE" w:rsidP="00EE1872">
            <w:pPr>
              <w:pStyle w:val="ListParagraph"/>
              <w:numPr>
                <w:ilvl w:val="0"/>
                <w:numId w:val="5"/>
              </w:numPr>
              <w:jc w:val="both"/>
              <w:rPr>
                <w:rFonts w:asciiTheme="majorBidi" w:hAnsiTheme="majorBidi" w:cstheme="majorBidi"/>
                <w:sz w:val="28"/>
                <w:szCs w:val="28"/>
              </w:rPr>
            </w:pPr>
            <w:r>
              <w:rPr>
                <w:rFonts w:asciiTheme="majorBidi" w:hAnsiTheme="majorBidi" w:cstheme="majorBidi"/>
                <w:sz w:val="28"/>
                <w:szCs w:val="28"/>
                <w:rtl/>
              </w:rPr>
              <w:t>أي نوع من الاشياء</w:t>
            </w:r>
            <w:r w:rsidR="00522187" w:rsidRPr="00011E12">
              <w:rPr>
                <w:rFonts w:asciiTheme="majorBidi" w:hAnsiTheme="majorBidi" w:cstheme="majorBidi"/>
                <w:sz w:val="28"/>
                <w:szCs w:val="28"/>
                <w:rtl/>
              </w:rPr>
              <w:t xml:space="preserve"> التي</w:t>
            </w:r>
            <w:r>
              <w:rPr>
                <w:rFonts w:asciiTheme="majorBidi" w:hAnsiTheme="majorBidi" w:cstheme="majorBidi"/>
                <w:sz w:val="28"/>
                <w:szCs w:val="28"/>
                <w:rtl/>
              </w:rPr>
              <w:t xml:space="preserve"> يمكن أن تكون</w:t>
            </w:r>
            <w:r w:rsidR="00522187" w:rsidRPr="00011E12">
              <w:rPr>
                <w:rFonts w:asciiTheme="majorBidi" w:hAnsiTheme="majorBidi" w:cstheme="majorBidi"/>
                <w:sz w:val="28"/>
                <w:szCs w:val="28"/>
                <w:rtl/>
              </w:rPr>
              <w:t xml:space="preserve"> ساعدت</w:t>
            </w:r>
            <w:r w:rsidR="00EE1872" w:rsidRPr="00011E12">
              <w:rPr>
                <w:rFonts w:asciiTheme="majorBidi" w:hAnsiTheme="majorBidi" w:cstheme="majorBidi"/>
                <w:sz w:val="28"/>
                <w:szCs w:val="28"/>
                <w:rtl/>
              </w:rPr>
              <w:t>ك</w:t>
            </w:r>
            <w:r w:rsidR="00522187" w:rsidRPr="00011E12">
              <w:rPr>
                <w:rFonts w:asciiTheme="majorBidi" w:hAnsiTheme="majorBidi" w:cstheme="majorBidi"/>
                <w:sz w:val="28"/>
                <w:szCs w:val="28"/>
                <w:rtl/>
              </w:rPr>
              <w:t xml:space="preserve"> في أن </w:t>
            </w:r>
            <w:r w:rsidR="00EE1872" w:rsidRPr="00011E12">
              <w:rPr>
                <w:rFonts w:asciiTheme="majorBidi" w:hAnsiTheme="majorBidi" w:cstheme="majorBidi"/>
                <w:sz w:val="28"/>
                <w:szCs w:val="28"/>
                <w:rtl/>
              </w:rPr>
              <w:t>تشعر</w:t>
            </w:r>
            <w:r w:rsidR="00522187" w:rsidRPr="00011E12">
              <w:rPr>
                <w:rFonts w:asciiTheme="majorBidi" w:hAnsiTheme="majorBidi" w:cstheme="majorBidi"/>
                <w:sz w:val="28"/>
                <w:szCs w:val="28"/>
                <w:rtl/>
              </w:rPr>
              <w:t xml:space="preserve"> بالارتياح؟ تعبر عن نفسك </w:t>
            </w:r>
            <w:r w:rsidR="00EE1872" w:rsidRPr="00011E12">
              <w:rPr>
                <w:rFonts w:asciiTheme="majorBidi" w:hAnsiTheme="majorBidi" w:cstheme="majorBidi"/>
                <w:sz w:val="28"/>
                <w:szCs w:val="28"/>
                <w:rtl/>
              </w:rPr>
              <w:t>بكل وضوح</w:t>
            </w:r>
            <w:r w:rsidR="00522187" w:rsidRPr="00011E12">
              <w:rPr>
                <w:rFonts w:asciiTheme="majorBidi" w:hAnsiTheme="majorBidi" w:cstheme="majorBidi"/>
                <w:sz w:val="28"/>
                <w:szCs w:val="28"/>
                <w:rtl/>
              </w:rPr>
              <w:t xml:space="preserve"> وثقة؟</w:t>
            </w:r>
          </w:p>
          <w:p w:rsidR="00522187" w:rsidRPr="00011E12" w:rsidRDefault="00522187" w:rsidP="00EE1872">
            <w:pPr>
              <w:pStyle w:val="ListParagraph"/>
              <w:numPr>
                <w:ilvl w:val="0"/>
                <w:numId w:val="5"/>
              </w:numPr>
              <w:jc w:val="both"/>
              <w:rPr>
                <w:rFonts w:asciiTheme="majorBidi" w:hAnsiTheme="majorBidi" w:cstheme="majorBidi"/>
                <w:sz w:val="28"/>
                <w:szCs w:val="28"/>
              </w:rPr>
            </w:pPr>
            <w:r w:rsidRPr="00011E12">
              <w:rPr>
                <w:rFonts w:asciiTheme="majorBidi" w:hAnsiTheme="majorBidi" w:cstheme="majorBidi"/>
                <w:sz w:val="28"/>
                <w:szCs w:val="28"/>
                <w:rtl/>
              </w:rPr>
              <w:t xml:space="preserve">ما </w:t>
            </w:r>
            <w:r w:rsidR="00EE1872" w:rsidRPr="00011E12">
              <w:rPr>
                <w:rFonts w:asciiTheme="majorBidi" w:hAnsiTheme="majorBidi" w:cstheme="majorBidi"/>
                <w:sz w:val="28"/>
                <w:szCs w:val="28"/>
                <w:rtl/>
              </w:rPr>
              <w:t xml:space="preserve">الذي </w:t>
            </w:r>
            <w:r w:rsidRPr="00011E12">
              <w:rPr>
                <w:rFonts w:asciiTheme="majorBidi" w:hAnsiTheme="majorBidi" w:cstheme="majorBidi"/>
                <w:sz w:val="28"/>
                <w:szCs w:val="28"/>
                <w:rtl/>
              </w:rPr>
              <w:t xml:space="preserve"> </w:t>
            </w:r>
            <w:r w:rsidR="00EE1872" w:rsidRPr="00011E12">
              <w:rPr>
                <w:rFonts w:asciiTheme="majorBidi" w:hAnsiTheme="majorBidi" w:cstheme="majorBidi"/>
                <w:sz w:val="28"/>
                <w:szCs w:val="28"/>
                <w:rtl/>
              </w:rPr>
              <w:t xml:space="preserve">لاحظته عن نفسك خلال تجربتك </w:t>
            </w:r>
            <w:r w:rsidRPr="00011E12">
              <w:rPr>
                <w:rFonts w:asciiTheme="majorBidi" w:hAnsiTheme="majorBidi" w:cstheme="majorBidi"/>
                <w:sz w:val="28"/>
                <w:szCs w:val="28"/>
                <w:rtl/>
              </w:rPr>
              <w:t xml:space="preserve"> كمستمع؟</w:t>
            </w:r>
          </w:p>
          <w:p w:rsidR="00522187" w:rsidRPr="00011E12" w:rsidRDefault="00522187" w:rsidP="00893B2E">
            <w:pPr>
              <w:pStyle w:val="ListParagraph"/>
              <w:numPr>
                <w:ilvl w:val="0"/>
                <w:numId w:val="5"/>
              </w:numPr>
              <w:jc w:val="both"/>
              <w:rPr>
                <w:rFonts w:asciiTheme="majorBidi" w:hAnsiTheme="majorBidi" w:cstheme="majorBidi"/>
                <w:sz w:val="28"/>
                <w:szCs w:val="28"/>
              </w:rPr>
            </w:pPr>
            <w:r w:rsidRPr="00011E12">
              <w:rPr>
                <w:rFonts w:asciiTheme="majorBidi" w:hAnsiTheme="majorBidi" w:cstheme="majorBidi"/>
                <w:sz w:val="28"/>
                <w:szCs w:val="28"/>
                <w:rtl/>
              </w:rPr>
              <w:t>كيف كان لأ</w:t>
            </w:r>
            <w:r w:rsidR="00960239" w:rsidRPr="00011E12">
              <w:rPr>
                <w:rFonts w:asciiTheme="majorBidi" w:hAnsiTheme="majorBidi" w:cstheme="majorBidi"/>
                <w:sz w:val="28"/>
                <w:szCs w:val="28"/>
                <w:rtl/>
              </w:rPr>
              <w:t>ي</w:t>
            </w:r>
            <w:r w:rsidR="00893B2E" w:rsidRPr="00011E12">
              <w:rPr>
                <w:rFonts w:asciiTheme="majorBidi" w:hAnsiTheme="majorBidi" w:cstheme="majorBidi"/>
                <w:sz w:val="28"/>
                <w:szCs w:val="28"/>
                <w:rtl/>
              </w:rPr>
              <w:t xml:space="preserve"> واحدة من</w:t>
            </w:r>
            <w:r w:rsidRPr="00011E12">
              <w:rPr>
                <w:rFonts w:asciiTheme="majorBidi" w:hAnsiTheme="majorBidi" w:cstheme="majorBidi"/>
                <w:sz w:val="28"/>
                <w:szCs w:val="28"/>
                <w:rtl/>
              </w:rPr>
              <w:t xml:space="preserve">"إفعل ولاتفعل" </w:t>
            </w:r>
            <w:r w:rsidR="00893B2E" w:rsidRPr="00011E12">
              <w:rPr>
                <w:rFonts w:asciiTheme="majorBidi" w:hAnsiTheme="majorBidi" w:cstheme="majorBidi"/>
                <w:sz w:val="28"/>
                <w:szCs w:val="28"/>
                <w:rtl/>
              </w:rPr>
              <w:t>الخاصة</w:t>
            </w:r>
            <w:r w:rsidRPr="00011E12">
              <w:rPr>
                <w:rFonts w:asciiTheme="majorBidi" w:hAnsiTheme="majorBidi" w:cstheme="majorBidi"/>
                <w:sz w:val="28"/>
                <w:szCs w:val="28"/>
                <w:rtl/>
              </w:rPr>
              <w:t xml:space="preserve"> بالاستماع الفعال</w:t>
            </w:r>
            <w:r w:rsidR="002514D1">
              <w:rPr>
                <w:rFonts w:asciiTheme="majorBidi" w:hAnsiTheme="majorBidi" w:cstheme="majorBidi" w:hint="cs"/>
                <w:sz w:val="28"/>
                <w:szCs w:val="28"/>
                <w:rtl/>
              </w:rPr>
              <w:t xml:space="preserve"> (الإستماع بوعي وحضور)</w:t>
            </w:r>
            <w:r w:rsidRPr="00011E12">
              <w:rPr>
                <w:rFonts w:asciiTheme="majorBidi" w:hAnsiTheme="majorBidi" w:cstheme="majorBidi"/>
                <w:sz w:val="28"/>
                <w:szCs w:val="28"/>
                <w:rtl/>
              </w:rPr>
              <w:t xml:space="preserve"> أثر على عملية التواصل بين شخصين؟</w:t>
            </w:r>
          </w:p>
          <w:p w:rsidR="00522187" w:rsidRPr="00011E12" w:rsidRDefault="00522187" w:rsidP="00F90099">
            <w:pPr>
              <w:pStyle w:val="ListParagraph"/>
              <w:numPr>
                <w:ilvl w:val="0"/>
                <w:numId w:val="5"/>
              </w:numPr>
              <w:jc w:val="both"/>
              <w:rPr>
                <w:rFonts w:asciiTheme="majorBidi" w:hAnsiTheme="majorBidi" w:cstheme="majorBidi"/>
                <w:sz w:val="28"/>
                <w:szCs w:val="28"/>
              </w:rPr>
            </w:pPr>
            <w:r w:rsidRPr="00011E12">
              <w:rPr>
                <w:rFonts w:asciiTheme="majorBidi" w:hAnsiTheme="majorBidi" w:cstheme="majorBidi"/>
                <w:sz w:val="28"/>
                <w:szCs w:val="28"/>
                <w:rtl/>
              </w:rPr>
              <w:t>هل هناك أية إرشادات أو إقتراحات يمكن أن</w:t>
            </w:r>
            <w:r w:rsidR="00893B2E" w:rsidRPr="00011E12">
              <w:rPr>
                <w:rFonts w:asciiTheme="majorBidi" w:hAnsiTheme="majorBidi" w:cstheme="majorBidi"/>
                <w:sz w:val="28"/>
                <w:szCs w:val="28"/>
                <w:rtl/>
              </w:rPr>
              <w:t>ت أن</w:t>
            </w:r>
            <w:r w:rsidRPr="00011E12">
              <w:rPr>
                <w:rFonts w:asciiTheme="majorBidi" w:hAnsiTheme="majorBidi" w:cstheme="majorBidi"/>
                <w:sz w:val="28"/>
                <w:szCs w:val="28"/>
                <w:rtl/>
              </w:rPr>
              <w:t xml:space="preserve"> تعطي</w:t>
            </w:r>
            <w:r w:rsidR="00893B2E" w:rsidRPr="00011E12">
              <w:rPr>
                <w:rFonts w:asciiTheme="majorBidi" w:hAnsiTheme="majorBidi" w:cstheme="majorBidi"/>
                <w:sz w:val="28"/>
                <w:szCs w:val="28"/>
                <w:rtl/>
              </w:rPr>
              <w:t>ه</w:t>
            </w:r>
            <w:r w:rsidRPr="00011E12">
              <w:rPr>
                <w:rFonts w:asciiTheme="majorBidi" w:hAnsiTheme="majorBidi" w:cstheme="majorBidi"/>
                <w:sz w:val="28"/>
                <w:szCs w:val="28"/>
                <w:rtl/>
              </w:rPr>
              <w:t xml:space="preserve"> </w:t>
            </w:r>
            <w:r w:rsidR="00F90099">
              <w:rPr>
                <w:rFonts w:asciiTheme="majorBidi" w:hAnsiTheme="majorBidi" w:cstheme="majorBidi" w:hint="cs"/>
                <w:sz w:val="28"/>
                <w:szCs w:val="28"/>
                <w:rtl/>
              </w:rPr>
              <w:t xml:space="preserve"> يمكن أن </w:t>
            </w:r>
            <w:r w:rsidR="00660213" w:rsidRPr="00011E12">
              <w:rPr>
                <w:rFonts w:asciiTheme="majorBidi" w:hAnsiTheme="majorBidi" w:cstheme="majorBidi"/>
                <w:sz w:val="28"/>
                <w:szCs w:val="28"/>
                <w:rtl/>
              </w:rPr>
              <w:t>ي</w:t>
            </w:r>
            <w:r w:rsidRPr="00011E12">
              <w:rPr>
                <w:rFonts w:asciiTheme="majorBidi" w:hAnsiTheme="majorBidi" w:cstheme="majorBidi"/>
                <w:sz w:val="28"/>
                <w:szCs w:val="28"/>
                <w:rtl/>
              </w:rPr>
              <w:t xml:space="preserve">ساعد الناس </w:t>
            </w:r>
            <w:r w:rsidR="00660213" w:rsidRPr="00011E12">
              <w:rPr>
                <w:rFonts w:asciiTheme="majorBidi" w:hAnsiTheme="majorBidi" w:cstheme="majorBidi"/>
                <w:sz w:val="28"/>
                <w:szCs w:val="28"/>
                <w:rtl/>
              </w:rPr>
              <w:t xml:space="preserve">كي يستمعوا بفعالية </w:t>
            </w:r>
            <w:r w:rsidRPr="00011E12">
              <w:rPr>
                <w:rFonts w:asciiTheme="majorBidi" w:hAnsiTheme="majorBidi" w:cstheme="majorBidi"/>
                <w:sz w:val="28"/>
                <w:szCs w:val="28"/>
                <w:rtl/>
              </w:rPr>
              <w:t>؟</w:t>
            </w:r>
          </w:p>
          <w:p w:rsidR="006A3BBE" w:rsidRDefault="002514D1" w:rsidP="006A3BBE">
            <w:pPr>
              <w:pStyle w:val="ListParagraph"/>
              <w:numPr>
                <w:ilvl w:val="0"/>
                <w:numId w:val="5"/>
              </w:numPr>
              <w:spacing w:after="0"/>
              <w:jc w:val="both"/>
              <w:rPr>
                <w:rFonts w:asciiTheme="majorBidi" w:hAnsiTheme="majorBidi" w:cstheme="majorBidi"/>
                <w:sz w:val="28"/>
                <w:szCs w:val="28"/>
              </w:rPr>
            </w:pPr>
            <w:r>
              <w:rPr>
                <w:rFonts w:asciiTheme="majorBidi" w:hAnsiTheme="majorBidi" w:cstheme="majorBidi"/>
                <w:sz w:val="28"/>
                <w:szCs w:val="28"/>
                <w:rtl/>
              </w:rPr>
              <w:t>كيف يمكن لل</w:t>
            </w:r>
            <w:r>
              <w:rPr>
                <w:rFonts w:asciiTheme="majorBidi" w:hAnsiTheme="majorBidi" w:cstheme="majorBidi" w:hint="cs"/>
                <w:sz w:val="28"/>
                <w:szCs w:val="28"/>
                <w:rtl/>
              </w:rPr>
              <w:t>إ</w:t>
            </w:r>
            <w:r w:rsidR="00660213" w:rsidRPr="00011E12">
              <w:rPr>
                <w:rFonts w:asciiTheme="majorBidi" w:hAnsiTheme="majorBidi" w:cstheme="majorBidi"/>
                <w:sz w:val="28"/>
                <w:szCs w:val="28"/>
                <w:rtl/>
              </w:rPr>
              <w:t>ستماع الفعال</w:t>
            </w:r>
            <w:r>
              <w:rPr>
                <w:rFonts w:asciiTheme="majorBidi" w:hAnsiTheme="majorBidi" w:cstheme="majorBidi" w:hint="cs"/>
                <w:sz w:val="28"/>
                <w:szCs w:val="28"/>
                <w:rtl/>
              </w:rPr>
              <w:t xml:space="preserve"> (الإستماع بوعي وحضور)</w:t>
            </w:r>
            <w:r w:rsidR="00660213" w:rsidRPr="00011E12">
              <w:rPr>
                <w:rFonts w:asciiTheme="majorBidi" w:hAnsiTheme="majorBidi" w:cstheme="majorBidi"/>
                <w:sz w:val="28"/>
                <w:szCs w:val="28"/>
                <w:rtl/>
              </w:rPr>
              <w:t xml:space="preserve"> أن يساعد </w:t>
            </w:r>
            <w:r w:rsidR="00522187" w:rsidRPr="00011E12">
              <w:rPr>
                <w:rFonts w:asciiTheme="majorBidi" w:hAnsiTheme="majorBidi" w:cstheme="majorBidi"/>
                <w:sz w:val="28"/>
                <w:szCs w:val="28"/>
                <w:rtl/>
              </w:rPr>
              <w:t xml:space="preserve">في </w:t>
            </w:r>
            <w:r w:rsidR="00660213" w:rsidRPr="00011E12">
              <w:rPr>
                <w:rFonts w:asciiTheme="majorBidi" w:hAnsiTheme="majorBidi" w:cstheme="majorBidi"/>
                <w:sz w:val="28"/>
                <w:szCs w:val="28"/>
                <w:rtl/>
              </w:rPr>
              <w:t xml:space="preserve">موقف صراع </w:t>
            </w:r>
            <w:r w:rsidR="00522187" w:rsidRPr="00011E12">
              <w:rPr>
                <w:rFonts w:asciiTheme="majorBidi" w:hAnsiTheme="majorBidi" w:cstheme="majorBidi"/>
                <w:sz w:val="28"/>
                <w:szCs w:val="28"/>
                <w:rtl/>
              </w:rPr>
              <w:t xml:space="preserve"> بين الناس الذين </w:t>
            </w:r>
            <w:r>
              <w:rPr>
                <w:rFonts w:asciiTheme="majorBidi" w:hAnsiTheme="majorBidi" w:cstheme="majorBidi"/>
                <w:sz w:val="28"/>
                <w:szCs w:val="28"/>
                <w:rtl/>
              </w:rPr>
              <w:t>يعيشون</w:t>
            </w:r>
            <w:r w:rsidR="00522187" w:rsidRPr="00011E12">
              <w:rPr>
                <w:rFonts w:asciiTheme="majorBidi" w:hAnsiTheme="majorBidi" w:cstheme="majorBidi"/>
                <w:sz w:val="28"/>
                <w:szCs w:val="28"/>
                <w:rtl/>
              </w:rPr>
              <w:t xml:space="preserve"> أو يعملون معا؟</w:t>
            </w:r>
            <w:r w:rsidR="006A3BBE">
              <w:rPr>
                <w:rFonts w:asciiTheme="majorBidi" w:hAnsiTheme="majorBidi" w:cstheme="majorBidi" w:hint="cs"/>
                <w:sz w:val="28"/>
                <w:szCs w:val="28"/>
                <w:rtl/>
              </w:rPr>
              <w:t>.</w:t>
            </w:r>
          </w:p>
          <w:p w:rsidR="00636862" w:rsidRPr="005872A2" w:rsidRDefault="00522187" w:rsidP="005872A2">
            <w:pPr>
              <w:spacing w:after="0"/>
              <w:jc w:val="both"/>
              <w:rPr>
                <w:rFonts w:asciiTheme="majorBidi" w:hAnsiTheme="majorBidi" w:cstheme="majorBidi"/>
                <w:sz w:val="28"/>
                <w:szCs w:val="28"/>
                <w:rtl/>
              </w:rPr>
            </w:pPr>
            <w:r w:rsidRPr="005872A2">
              <w:rPr>
                <w:rFonts w:asciiTheme="majorBidi" w:hAnsiTheme="majorBidi" w:cstheme="majorBidi"/>
                <w:b/>
                <w:bCs/>
                <w:sz w:val="28"/>
                <w:szCs w:val="28"/>
                <w:rtl/>
              </w:rPr>
              <w:t>ملاحظة:</w:t>
            </w:r>
          </w:p>
          <w:p w:rsidR="00522187" w:rsidRPr="006A3BBE" w:rsidRDefault="00522187" w:rsidP="006A3BBE">
            <w:pPr>
              <w:jc w:val="both"/>
              <w:rPr>
                <w:rFonts w:asciiTheme="majorBidi" w:hAnsiTheme="majorBidi" w:cstheme="majorBidi"/>
                <w:b/>
                <w:bCs/>
                <w:sz w:val="28"/>
                <w:szCs w:val="28"/>
                <w:rtl/>
              </w:rPr>
            </w:pPr>
            <w:r w:rsidRPr="00011E12">
              <w:rPr>
                <w:rFonts w:asciiTheme="majorBidi" w:hAnsiTheme="majorBidi" w:cstheme="majorBidi"/>
                <w:sz w:val="28"/>
                <w:szCs w:val="28"/>
                <w:rtl/>
              </w:rPr>
              <w:t xml:space="preserve">هذا التمرين يمكن </w:t>
            </w:r>
            <w:r w:rsidR="001E056F" w:rsidRPr="00011E12">
              <w:rPr>
                <w:rFonts w:asciiTheme="majorBidi" w:hAnsiTheme="majorBidi" w:cstheme="majorBidi"/>
                <w:sz w:val="28"/>
                <w:szCs w:val="28"/>
                <w:rtl/>
              </w:rPr>
              <w:t>إ</w:t>
            </w:r>
            <w:r w:rsidRPr="00011E12">
              <w:rPr>
                <w:rFonts w:asciiTheme="majorBidi" w:hAnsiTheme="majorBidi" w:cstheme="majorBidi"/>
                <w:sz w:val="28"/>
                <w:szCs w:val="28"/>
                <w:rtl/>
              </w:rPr>
              <w:t>يستخد</w:t>
            </w:r>
            <w:r w:rsidR="001E056F" w:rsidRPr="00011E12">
              <w:rPr>
                <w:rFonts w:asciiTheme="majorBidi" w:hAnsiTheme="majorBidi" w:cstheme="majorBidi"/>
                <w:sz w:val="28"/>
                <w:szCs w:val="28"/>
                <w:rtl/>
              </w:rPr>
              <w:t>ا</w:t>
            </w:r>
            <w:r w:rsidRPr="00011E12">
              <w:rPr>
                <w:rFonts w:asciiTheme="majorBidi" w:hAnsiTheme="majorBidi" w:cstheme="majorBidi"/>
                <w:sz w:val="28"/>
                <w:szCs w:val="28"/>
                <w:rtl/>
              </w:rPr>
              <w:t>م</w:t>
            </w:r>
            <w:r w:rsidR="001E056F" w:rsidRPr="00011E12">
              <w:rPr>
                <w:rFonts w:asciiTheme="majorBidi" w:hAnsiTheme="majorBidi" w:cstheme="majorBidi"/>
                <w:sz w:val="28"/>
                <w:szCs w:val="28"/>
                <w:rtl/>
              </w:rPr>
              <w:t>ه</w:t>
            </w:r>
            <w:r w:rsidRPr="00011E12">
              <w:rPr>
                <w:rFonts w:asciiTheme="majorBidi" w:hAnsiTheme="majorBidi" w:cstheme="majorBidi"/>
                <w:sz w:val="28"/>
                <w:szCs w:val="28"/>
                <w:rtl/>
              </w:rPr>
              <w:t xml:space="preserve"> لأهداف أكبر من مجرد </w:t>
            </w:r>
            <w:r w:rsidR="001E056F" w:rsidRPr="00011E12">
              <w:rPr>
                <w:rFonts w:asciiTheme="majorBidi" w:hAnsiTheme="majorBidi" w:cstheme="majorBidi"/>
                <w:sz w:val="28"/>
                <w:szCs w:val="28"/>
                <w:rtl/>
              </w:rPr>
              <w:t xml:space="preserve">ممارسة </w:t>
            </w:r>
            <w:r w:rsidR="00F90099">
              <w:rPr>
                <w:rFonts w:asciiTheme="majorBidi" w:hAnsiTheme="majorBidi" w:cstheme="majorBidi" w:hint="cs"/>
                <w:sz w:val="28"/>
                <w:szCs w:val="28"/>
                <w:rtl/>
              </w:rPr>
              <w:t>ل</w:t>
            </w:r>
            <w:r w:rsidR="001E056F" w:rsidRPr="00011E12">
              <w:rPr>
                <w:rFonts w:asciiTheme="majorBidi" w:hAnsiTheme="majorBidi" w:cstheme="majorBidi"/>
                <w:sz w:val="28"/>
                <w:szCs w:val="28"/>
                <w:rtl/>
              </w:rPr>
              <w:t xml:space="preserve">مهارات الاستماع فقد ترغب في التركيز </w:t>
            </w:r>
            <w:r w:rsidR="00791819" w:rsidRPr="00011E12">
              <w:rPr>
                <w:rFonts w:asciiTheme="majorBidi" w:hAnsiTheme="majorBidi" w:cstheme="majorBidi"/>
                <w:sz w:val="28"/>
                <w:szCs w:val="28"/>
                <w:rtl/>
              </w:rPr>
              <w:t>علي موضوع محدد (القوة ,الغضب , القيم الذي يحتاجه المشاركين لتوضيحه حقا</w:t>
            </w:r>
            <w:r w:rsidR="00F90099">
              <w:rPr>
                <w:rFonts w:asciiTheme="majorBidi" w:hAnsiTheme="majorBidi" w:cstheme="majorBidi" w:hint="cs"/>
                <w:sz w:val="28"/>
                <w:szCs w:val="28"/>
                <w:rtl/>
              </w:rPr>
              <w:t>,</w:t>
            </w:r>
            <w:r w:rsidR="00791819" w:rsidRPr="00011E12">
              <w:rPr>
                <w:rFonts w:asciiTheme="majorBidi" w:hAnsiTheme="majorBidi" w:cstheme="majorBidi"/>
                <w:sz w:val="28"/>
                <w:szCs w:val="28"/>
                <w:rtl/>
              </w:rPr>
              <w:t>وبعد تمرين إستماع الزوجين , أطلب من المشاركين  أن يشاركوا المجموعة الكبيرة أفكار شرك</w:t>
            </w:r>
            <w:r w:rsidR="003177CD" w:rsidRPr="00011E12">
              <w:rPr>
                <w:rFonts w:asciiTheme="majorBidi" w:hAnsiTheme="majorBidi" w:cstheme="majorBidi"/>
                <w:sz w:val="28"/>
                <w:szCs w:val="28"/>
                <w:rtl/>
              </w:rPr>
              <w:t xml:space="preserve">اءهم  في الموضوع  بالاضافة  ألي وقتهم  الذي خصصوه للشريك لتوضيح أو حتي  أن يعارض أو تعارض </w:t>
            </w:r>
            <w:r w:rsidRPr="00011E12">
              <w:rPr>
                <w:rFonts w:asciiTheme="majorBidi" w:hAnsiTheme="majorBidi" w:cstheme="majorBidi"/>
                <w:sz w:val="28"/>
                <w:szCs w:val="28"/>
                <w:rtl/>
              </w:rPr>
              <w:t>.</w:t>
            </w:r>
            <w:r w:rsidR="003177CD" w:rsidRPr="00011E12">
              <w:rPr>
                <w:rFonts w:asciiTheme="majorBidi" w:hAnsiTheme="majorBidi" w:cstheme="majorBidi"/>
                <w:sz w:val="28"/>
                <w:szCs w:val="28"/>
                <w:rtl/>
              </w:rPr>
              <w:t>قد ت</w:t>
            </w:r>
            <w:r w:rsidR="000510F4" w:rsidRPr="00011E12">
              <w:rPr>
                <w:rFonts w:asciiTheme="majorBidi" w:hAnsiTheme="majorBidi" w:cstheme="majorBidi"/>
                <w:sz w:val="28"/>
                <w:szCs w:val="28"/>
                <w:rtl/>
              </w:rPr>
              <w:t>رغب في إختيار صراع , ويكون لديك</w:t>
            </w:r>
            <w:r w:rsidR="003177CD" w:rsidRPr="00011E12">
              <w:rPr>
                <w:rFonts w:asciiTheme="majorBidi" w:hAnsiTheme="majorBidi" w:cstheme="majorBidi"/>
                <w:sz w:val="28"/>
                <w:szCs w:val="28"/>
                <w:rtl/>
              </w:rPr>
              <w:t xml:space="preserve"> زوج متطوع يقوموا بمتابعة</w:t>
            </w:r>
            <w:r w:rsidR="000510F4" w:rsidRPr="00011E12">
              <w:rPr>
                <w:rFonts w:asciiTheme="majorBidi" w:hAnsiTheme="majorBidi" w:cstheme="majorBidi"/>
                <w:sz w:val="28"/>
                <w:szCs w:val="28"/>
                <w:rtl/>
              </w:rPr>
              <w:t xml:space="preserve"> خطوات </w:t>
            </w:r>
            <w:r w:rsidR="003177CD" w:rsidRPr="00011E12">
              <w:rPr>
                <w:rFonts w:asciiTheme="majorBidi" w:hAnsiTheme="majorBidi" w:cstheme="majorBidi"/>
                <w:sz w:val="28"/>
                <w:szCs w:val="28"/>
                <w:rtl/>
              </w:rPr>
              <w:t xml:space="preserve">تمرين </w:t>
            </w:r>
            <w:r w:rsidR="000510F4" w:rsidRPr="00011E12">
              <w:rPr>
                <w:rFonts w:asciiTheme="majorBidi" w:hAnsiTheme="majorBidi" w:cstheme="majorBidi"/>
                <w:sz w:val="28"/>
                <w:szCs w:val="28"/>
                <w:rtl/>
              </w:rPr>
              <w:t xml:space="preserve">مهارات الاستماع  في التعبير عن وجهات نظرهم الخاصة في الصراع </w:t>
            </w:r>
            <w:r w:rsidRPr="00011E12">
              <w:rPr>
                <w:rFonts w:asciiTheme="majorBidi" w:hAnsiTheme="majorBidi" w:cstheme="majorBidi"/>
                <w:sz w:val="28"/>
                <w:szCs w:val="28"/>
                <w:rtl/>
              </w:rPr>
              <w:t>(وفي هذه الحالة لا تحدد وقت معين).</w:t>
            </w:r>
          </w:p>
        </w:tc>
      </w:tr>
    </w:tbl>
    <w:p w:rsidR="00C827C7" w:rsidRPr="002053A8" w:rsidRDefault="009F1FBC" w:rsidP="00C827C7">
      <w:pPr>
        <w:spacing w:after="0"/>
        <w:jc w:val="center"/>
        <w:rPr>
          <w:rFonts w:asciiTheme="majorBidi" w:hAnsiTheme="majorBidi" w:cstheme="majorBidi"/>
          <w:b/>
          <w:bCs/>
          <w:sz w:val="32"/>
          <w:szCs w:val="32"/>
        </w:rPr>
      </w:pPr>
      <w:r w:rsidRPr="002053A8">
        <w:rPr>
          <w:rFonts w:asciiTheme="majorBidi" w:hAnsiTheme="majorBidi" w:cstheme="majorBidi"/>
          <w:b/>
          <w:bCs/>
          <w:sz w:val="32"/>
          <w:szCs w:val="32"/>
          <w:rtl/>
        </w:rPr>
        <w:lastRenderedPageBreak/>
        <w:t>فقد في البحر</w:t>
      </w:r>
      <w:r w:rsidR="00C827C7">
        <w:rPr>
          <w:rFonts w:asciiTheme="majorBidi" w:hAnsiTheme="majorBidi" w:cstheme="majorBidi" w:hint="cs"/>
          <w:b/>
          <w:bCs/>
          <w:sz w:val="32"/>
          <w:szCs w:val="32"/>
          <w:rtl/>
        </w:rPr>
        <w:t xml:space="preserve"> </w:t>
      </w:r>
      <w:r w:rsidRPr="002053A8">
        <w:rPr>
          <w:rFonts w:asciiTheme="majorBidi" w:hAnsiTheme="majorBidi" w:cstheme="majorBidi"/>
          <w:b/>
          <w:bCs/>
          <w:sz w:val="32"/>
          <w:szCs w:val="32"/>
          <w:rtl/>
        </w:rPr>
        <w:t xml:space="preserve"> </w:t>
      </w:r>
      <w:r w:rsidR="00C827C7" w:rsidRPr="002053A8">
        <w:rPr>
          <w:rFonts w:asciiTheme="majorBidi" w:hAnsiTheme="majorBidi" w:cstheme="majorBidi"/>
          <w:b/>
          <w:bCs/>
          <w:sz w:val="32"/>
          <w:szCs w:val="32"/>
        </w:rPr>
        <w:t>LOST  AT  SEA</w:t>
      </w:r>
    </w:p>
    <w:p w:rsidR="0013640B" w:rsidRPr="009F1FBC" w:rsidRDefault="0013640B" w:rsidP="00B96551">
      <w:pPr>
        <w:spacing w:after="0"/>
        <w:ind w:left="476"/>
        <w:jc w:val="both"/>
        <w:rPr>
          <w:rFonts w:asciiTheme="majorBidi" w:hAnsiTheme="majorBidi" w:cstheme="majorBidi"/>
          <w:sz w:val="28"/>
          <w:szCs w:val="28"/>
          <w:rtl/>
        </w:rPr>
      </w:pPr>
      <w:r w:rsidRPr="009F1FBC">
        <w:rPr>
          <w:rFonts w:asciiTheme="majorBidi" w:hAnsiTheme="majorBidi" w:cstheme="majorBidi"/>
          <w:b/>
          <w:bCs/>
          <w:sz w:val="28"/>
          <w:szCs w:val="28"/>
          <w:rtl/>
        </w:rPr>
        <w:t>الهدف</w:t>
      </w:r>
      <w:r w:rsidRPr="009F1FBC">
        <w:rPr>
          <w:rFonts w:asciiTheme="majorBidi" w:hAnsiTheme="majorBidi" w:cstheme="majorBidi"/>
          <w:sz w:val="28"/>
          <w:szCs w:val="28"/>
          <w:rtl/>
        </w:rPr>
        <w:t xml:space="preserve"> :  - </w:t>
      </w:r>
      <w:r w:rsidR="00C97111" w:rsidRPr="009F1FBC">
        <w:rPr>
          <w:rFonts w:asciiTheme="majorBidi" w:hAnsiTheme="majorBidi" w:cstheme="majorBidi"/>
          <w:sz w:val="28"/>
          <w:szCs w:val="28"/>
          <w:rtl/>
        </w:rPr>
        <w:t xml:space="preserve">لشرح </w:t>
      </w:r>
      <w:r w:rsidRPr="009F1FBC">
        <w:rPr>
          <w:rFonts w:asciiTheme="majorBidi" w:hAnsiTheme="majorBidi" w:cstheme="majorBidi"/>
          <w:sz w:val="28"/>
          <w:szCs w:val="28"/>
          <w:rtl/>
        </w:rPr>
        <w:t xml:space="preserve"> أن </w:t>
      </w:r>
      <w:r w:rsidR="00B96551">
        <w:rPr>
          <w:rFonts w:asciiTheme="majorBidi" w:hAnsiTheme="majorBidi" w:cstheme="majorBidi" w:hint="cs"/>
          <w:sz w:val="28"/>
          <w:szCs w:val="28"/>
          <w:rtl/>
        </w:rPr>
        <w:t>إمكانيات</w:t>
      </w:r>
      <w:r w:rsidRPr="009F1FBC">
        <w:rPr>
          <w:rFonts w:asciiTheme="majorBidi" w:hAnsiTheme="majorBidi" w:cstheme="majorBidi"/>
          <w:sz w:val="28"/>
          <w:szCs w:val="28"/>
          <w:rtl/>
        </w:rPr>
        <w:t xml:space="preserve"> المجموعة هي أقوي من تلك التي يمتلكها الفرد</w:t>
      </w:r>
      <w:r w:rsidR="002053A8">
        <w:rPr>
          <w:rFonts w:asciiTheme="majorBidi" w:hAnsiTheme="majorBidi" w:cstheme="majorBidi" w:hint="cs"/>
          <w:sz w:val="28"/>
          <w:szCs w:val="28"/>
          <w:rtl/>
        </w:rPr>
        <w:t>.</w:t>
      </w:r>
    </w:p>
    <w:p w:rsidR="0013640B" w:rsidRPr="009F1FBC" w:rsidRDefault="00C97111" w:rsidP="00587FB0">
      <w:pPr>
        <w:pStyle w:val="ListParagraph"/>
        <w:numPr>
          <w:ilvl w:val="0"/>
          <w:numId w:val="1"/>
        </w:numPr>
        <w:spacing w:after="0"/>
        <w:ind w:left="1196" w:firstLine="0"/>
        <w:jc w:val="both"/>
        <w:rPr>
          <w:rFonts w:asciiTheme="majorBidi" w:hAnsiTheme="majorBidi" w:cstheme="majorBidi"/>
          <w:sz w:val="28"/>
          <w:szCs w:val="28"/>
        </w:rPr>
      </w:pPr>
      <w:r w:rsidRPr="009F1FBC">
        <w:rPr>
          <w:rFonts w:asciiTheme="majorBidi" w:hAnsiTheme="majorBidi" w:cstheme="majorBidi"/>
          <w:sz w:val="28"/>
          <w:szCs w:val="28"/>
          <w:rtl/>
        </w:rPr>
        <w:t>ل</w:t>
      </w:r>
      <w:r w:rsidR="0013640B" w:rsidRPr="009F1FBC">
        <w:rPr>
          <w:rFonts w:asciiTheme="majorBidi" w:hAnsiTheme="majorBidi" w:cstheme="majorBidi"/>
          <w:sz w:val="28"/>
          <w:szCs w:val="28"/>
          <w:rtl/>
        </w:rPr>
        <w:t xml:space="preserve">تقديم عملية </w:t>
      </w:r>
      <w:r w:rsidR="00B96551">
        <w:rPr>
          <w:rFonts w:asciiTheme="majorBidi" w:hAnsiTheme="majorBidi" w:cstheme="majorBidi"/>
          <w:sz w:val="28"/>
          <w:szCs w:val="28"/>
          <w:rtl/>
        </w:rPr>
        <w:t>ال</w:t>
      </w:r>
      <w:r w:rsidR="00B96551">
        <w:rPr>
          <w:rFonts w:asciiTheme="majorBidi" w:hAnsiTheme="majorBidi" w:cstheme="majorBidi" w:hint="cs"/>
          <w:sz w:val="28"/>
          <w:szCs w:val="28"/>
          <w:rtl/>
        </w:rPr>
        <w:t>إ</w:t>
      </w:r>
      <w:r w:rsidRPr="009F1FBC">
        <w:rPr>
          <w:rFonts w:asciiTheme="majorBidi" w:hAnsiTheme="majorBidi" w:cstheme="majorBidi"/>
          <w:sz w:val="28"/>
          <w:szCs w:val="28"/>
          <w:rtl/>
        </w:rPr>
        <w:t>جماع</w:t>
      </w:r>
      <w:r w:rsidR="00B96551">
        <w:rPr>
          <w:rFonts w:asciiTheme="majorBidi" w:hAnsiTheme="majorBidi" w:cstheme="majorBidi" w:hint="cs"/>
          <w:sz w:val="28"/>
          <w:szCs w:val="28"/>
          <w:rtl/>
        </w:rPr>
        <w:t xml:space="preserve"> على قرار</w:t>
      </w:r>
      <w:r w:rsidRPr="009F1FBC">
        <w:rPr>
          <w:rFonts w:asciiTheme="majorBidi" w:hAnsiTheme="majorBidi" w:cstheme="majorBidi"/>
          <w:sz w:val="28"/>
          <w:szCs w:val="28"/>
          <w:rtl/>
        </w:rPr>
        <w:t xml:space="preserve"> </w:t>
      </w:r>
      <w:r w:rsidR="0013640B" w:rsidRPr="009F1FBC">
        <w:rPr>
          <w:rFonts w:asciiTheme="majorBidi" w:hAnsiTheme="majorBidi" w:cstheme="majorBidi"/>
          <w:sz w:val="28"/>
          <w:szCs w:val="28"/>
          <w:rtl/>
        </w:rPr>
        <w:t>كأسلوب لصنع قرارات المجموعة.</w:t>
      </w:r>
    </w:p>
    <w:p w:rsidR="0013640B" w:rsidRPr="009F1FBC" w:rsidRDefault="0013640B" w:rsidP="00587FB0">
      <w:pPr>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 xml:space="preserve">المواد اللازمة: </w:t>
      </w:r>
    </w:p>
    <w:p w:rsidR="0013640B" w:rsidRPr="009F1FBC" w:rsidRDefault="0013640B" w:rsidP="002053A8">
      <w:pPr>
        <w:spacing w:after="0"/>
        <w:jc w:val="both"/>
        <w:rPr>
          <w:rFonts w:asciiTheme="majorBidi" w:hAnsiTheme="majorBidi" w:cstheme="majorBidi"/>
          <w:sz w:val="28"/>
          <w:szCs w:val="28"/>
          <w:rtl/>
        </w:rPr>
      </w:pPr>
      <w:r w:rsidRPr="009F1FBC">
        <w:rPr>
          <w:rFonts w:asciiTheme="majorBidi" w:hAnsiTheme="majorBidi" w:cstheme="majorBidi"/>
          <w:sz w:val="28"/>
          <w:szCs w:val="28"/>
          <w:rtl/>
        </w:rPr>
        <w:t>لوحات ورقية مكتوب عليه</w:t>
      </w:r>
      <w:r w:rsidR="00587FB0">
        <w:rPr>
          <w:rFonts w:asciiTheme="majorBidi" w:hAnsiTheme="majorBidi" w:cstheme="majorBidi" w:hint="cs"/>
          <w:sz w:val="28"/>
          <w:szCs w:val="28"/>
          <w:rtl/>
        </w:rPr>
        <w:t>ا</w:t>
      </w:r>
      <w:r w:rsidRPr="009F1FBC">
        <w:rPr>
          <w:rFonts w:asciiTheme="majorBidi" w:hAnsiTheme="majorBidi" w:cstheme="majorBidi"/>
          <w:sz w:val="28"/>
          <w:szCs w:val="28"/>
          <w:rtl/>
        </w:rPr>
        <w:t xml:space="preserve"> </w:t>
      </w:r>
      <w:r w:rsidR="00E4476A" w:rsidRPr="009F1FBC">
        <w:rPr>
          <w:rFonts w:asciiTheme="majorBidi" w:hAnsiTheme="majorBidi" w:cstheme="majorBidi"/>
          <w:sz w:val="28"/>
          <w:szCs w:val="28"/>
          <w:rtl/>
        </w:rPr>
        <w:t>إرشادات الإجماع</w:t>
      </w:r>
      <w:r w:rsidR="00B96551">
        <w:rPr>
          <w:rFonts w:asciiTheme="majorBidi" w:hAnsiTheme="majorBidi" w:cstheme="majorBidi" w:hint="cs"/>
          <w:sz w:val="28"/>
          <w:szCs w:val="28"/>
          <w:rtl/>
        </w:rPr>
        <w:t xml:space="preserve"> على قرار</w:t>
      </w:r>
      <w:r w:rsidR="00E4476A" w:rsidRPr="009F1FBC">
        <w:rPr>
          <w:rFonts w:asciiTheme="majorBidi" w:hAnsiTheme="majorBidi" w:cstheme="majorBidi"/>
          <w:sz w:val="28"/>
          <w:szCs w:val="28"/>
          <w:rtl/>
        </w:rPr>
        <w:t xml:space="preserve"> </w:t>
      </w:r>
      <w:r w:rsidRPr="009F1FBC">
        <w:rPr>
          <w:rFonts w:asciiTheme="majorBidi" w:hAnsiTheme="majorBidi" w:cstheme="majorBidi"/>
          <w:sz w:val="28"/>
          <w:szCs w:val="28"/>
          <w:rtl/>
        </w:rPr>
        <w:t xml:space="preserve">لكل </w:t>
      </w:r>
      <w:r w:rsidR="00E4476A" w:rsidRPr="009F1FBC">
        <w:rPr>
          <w:rFonts w:asciiTheme="majorBidi" w:hAnsiTheme="majorBidi" w:cstheme="majorBidi"/>
          <w:sz w:val="28"/>
          <w:szCs w:val="28"/>
          <w:rtl/>
        </w:rPr>
        <w:t xml:space="preserve">مشارك , </w:t>
      </w:r>
      <w:r w:rsidRPr="009F1FBC">
        <w:rPr>
          <w:rFonts w:asciiTheme="majorBidi" w:hAnsiTheme="majorBidi" w:cstheme="majorBidi"/>
          <w:sz w:val="28"/>
          <w:szCs w:val="28"/>
          <w:rtl/>
        </w:rPr>
        <w:t xml:space="preserve"> </w:t>
      </w:r>
      <w:r w:rsidR="00E4476A" w:rsidRPr="009F1FBC">
        <w:rPr>
          <w:rFonts w:asciiTheme="majorBidi" w:hAnsiTheme="majorBidi" w:cstheme="majorBidi"/>
          <w:sz w:val="28"/>
          <w:szCs w:val="28"/>
          <w:rtl/>
        </w:rPr>
        <w:t xml:space="preserve">قلم رصاص مع ممحاة, </w:t>
      </w:r>
      <w:r w:rsidRPr="009F1FBC">
        <w:rPr>
          <w:rFonts w:asciiTheme="majorBidi" w:hAnsiTheme="majorBidi" w:cstheme="majorBidi"/>
          <w:sz w:val="28"/>
          <w:szCs w:val="28"/>
          <w:rtl/>
        </w:rPr>
        <w:t xml:space="preserve"> نسخ</w:t>
      </w:r>
      <w:r w:rsidR="00E4476A" w:rsidRPr="009F1FBC">
        <w:rPr>
          <w:rFonts w:asciiTheme="majorBidi" w:hAnsiTheme="majorBidi" w:cstheme="majorBidi"/>
          <w:sz w:val="28"/>
          <w:szCs w:val="28"/>
          <w:rtl/>
        </w:rPr>
        <w:t>ة</w:t>
      </w:r>
      <w:r w:rsidRPr="009F1FBC">
        <w:rPr>
          <w:rFonts w:asciiTheme="majorBidi" w:hAnsiTheme="majorBidi" w:cstheme="majorBidi"/>
          <w:sz w:val="28"/>
          <w:szCs w:val="28"/>
          <w:rtl/>
        </w:rPr>
        <w:t xml:space="preserve"> من المشكلة </w:t>
      </w:r>
      <w:r w:rsidR="00E4476A" w:rsidRPr="009F1FBC">
        <w:rPr>
          <w:rFonts w:asciiTheme="majorBidi" w:hAnsiTheme="majorBidi" w:cstheme="majorBidi"/>
          <w:sz w:val="28"/>
          <w:szCs w:val="28"/>
          <w:rtl/>
        </w:rPr>
        <w:t xml:space="preserve">ومكان لطي الورق </w:t>
      </w:r>
      <w:r w:rsidRPr="009F1FBC">
        <w:rPr>
          <w:rFonts w:asciiTheme="majorBidi" w:hAnsiTheme="majorBidi" w:cstheme="majorBidi"/>
          <w:sz w:val="28"/>
          <w:szCs w:val="28"/>
          <w:rtl/>
        </w:rPr>
        <w:t>ونسخة من ورقة إجابة الخبير</w:t>
      </w:r>
      <w:r w:rsidR="00E4476A" w:rsidRPr="009F1FBC">
        <w:rPr>
          <w:rFonts w:asciiTheme="majorBidi" w:hAnsiTheme="majorBidi" w:cstheme="majorBidi"/>
          <w:sz w:val="28"/>
          <w:szCs w:val="28"/>
          <w:rtl/>
        </w:rPr>
        <w:t xml:space="preserve"> الناجي</w:t>
      </w:r>
      <w:r w:rsidRPr="009F1FBC">
        <w:rPr>
          <w:rFonts w:asciiTheme="majorBidi" w:hAnsiTheme="majorBidi" w:cstheme="majorBidi"/>
          <w:sz w:val="28"/>
          <w:szCs w:val="28"/>
        </w:rPr>
        <w:t>Survivor Expert's Answer Sheet</w:t>
      </w:r>
    </w:p>
    <w:p w:rsidR="0013640B" w:rsidRPr="009F1FBC" w:rsidRDefault="0013640B" w:rsidP="002053A8">
      <w:pPr>
        <w:spacing w:after="0"/>
        <w:jc w:val="both"/>
        <w:rPr>
          <w:rFonts w:asciiTheme="majorBidi" w:hAnsiTheme="majorBidi" w:cstheme="majorBidi"/>
          <w:sz w:val="28"/>
          <w:szCs w:val="28"/>
          <w:rtl/>
        </w:rPr>
      </w:pPr>
      <w:r w:rsidRPr="009F1FBC">
        <w:rPr>
          <w:rFonts w:asciiTheme="majorBidi" w:hAnsiTheme="majorBidi" w:cstheme="majorBidi"/>
          <w:b/>
          <w:bCs/>
          <w:sz w:val="28"/>
          <w:szCs w:val="28"/>
          <w:rtl/>
        </w:rPr>
        <w:t>الوقت</w:t>
      </w:r>
      <w:r w:rsidRPr="009F1FBC">
        <w:rPr>
          <w:rFonts w:asciiTheme="majorBidi" w:hAnsiTheme="majorBidi" w:cstheme="majorBidi"/>
          <w:sz w:val="28"/>
          <w:szCs w:val="28"/>
          <w:rtl/>
        </w:rPr>
        <w:t>: ساعة واحدة</w:t>
      </w:r>
      <w:r w:rsidR="002053A8">
        <w:rPr>
          <w:rFonts w:asciiTheme="majorBidi" w:hAnsiTheme="majorBidi" w:cstheme="majorBidi" w:hint="cs"/>
          <w:sz w:val="28"/>
          <w:szCs w:val="28"/>
          <w:rtl/>
        </w:rPr>
        <w:t>.</w:t>
      </w:r>
    </w:p>
    <w:p w:rsidR="0013640B" w:rsidRPr="009F1FBC" w:rsidRDefault="0013640B" w:rsidP="002053A8">
      <w:pPr>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التسلسل:</w:t>
      </w:r>
    </w:p>
    <w:p w:rsidR="0013640B" w:rsidRPr="009F1FBC" w:rsidRDefault="00AC55DE" w:rsidP="002053A8">
      <w:pPr>
        <w:pStyle w:val="ListParagraph"/>
        <w:numPr>
          <w:ilvl w:val="0"/>
          <w:numId w:val="53"/>
        </w:numPr>
        <w:spacing w:after="0"/>
        <w:jc w:val="both"/>
        <w:rPr>
          <w:rFonts w:asciiTheme="majorBidi" w:hAnsiTheme="majorBidi" w:cstheme="majorBidi"/>
          <w:sz w:val="28"/>
          <w:szCs w:val="28"/>
        </w:rPr>
      </w:pPr>
      <w:r w:rsidRPr="009F1FBC">
        <w:rPr>
          <w:rFonts w:asciiTheme="majorBidi" w:hAnsiTheme="majorBidi" w:cstheme="majorBidi"/>
          <w:sz w:val="28"/>
          <w:szCs w:val="28"/>
          <w:rtl/>
        </w:rPr>
        <w:t>قم بت</w:t>
      </w:r>
      <w:r w:rsidR="0013640B" w:rsidRPr="009F1FBC">
        <w:rPr>
          <w:rFonts w:asciiTheme="majorBidi" w:hAnsiTheme="majorBidi" w:cstheme="majorBidi"/>
          <w:sz w:val="28"/>
          <w:szCs w:val="28"/>
          <w:rtl/>
        </w:rPr>
        <w:t>قس</w:t>
      </w:r>
      <w:r w:rsidR="002053A8">
        <w:rPr>
          <w:rFonts w:asciiTheme="majorBidi" w:hAnsiTheme="majorBidi" w:cstheme="majorBidi" w:hint="cs"/>
          <w:sz w:val="28"/>
          <w:szCs w:val="28"/>
          <w:rtl/>
        </w:rPr>
        <w:t>ي</w:t>
      </w:r>
      <w:r w:rsidR="0013640B" w:rsidRPr="009F1FBC">
        <w:rPr>
          <w:rFonts w:asciiTheme="majorBidi" w:hAnsiTheme="majorBidi" w:cstheme="majorBidi"/>
          <w:sz w:val="28"/>
          <w:szCs w:val="28"/>
          <w:rtl/>
        </w:rPr>
        <w:t xml:space="preserve">م المشاركين إلى مجموعات </w:t>
      </w:r>
      <w:r w:rsidRPr="009F1FBC">
        <w:rPr>
          <w:rFonts w:asciiTheme="majorBidi" w:hAnsiTheme="majorBidi" w:cstheme="majorBidi"/>
          <w:sz w:val="28"/>
          <w:szCs w:val="28"/>
          <w:rtl/>
        </w:rPr>
        <w:t xml:space="preserve">مكونة من </w:t>
      </w:r>
      <w:r w:rsidR="0013640B" w:rsidRPr="009F1FBC">
        <w:rPr>
          <w:rFonts w:asciiTheme="majorBidi" w:hAnsiTheme="majorBidi" w:cstheme="majorBidi"/>
          <w:sz w:val="28"/>
          <w:szCs w:val="28"/>
          <w:rtl/>
        </w:rPr>
        <w:t>4-6 أشخاص في كل مجموعة.</w:t>
      </w:r>
    </w:p>
    <w:p w:rsidR="0013640B" w:rsidRPr="009F1FBC" w:rsidRDefault="0013640B" w:rsidP="00090F84">
      <w:pPr>
        <w:pStyle w:val="ListParagraph"/>
        <w:numPr>
          <w:ilvl w:val="0"/>
          <w:numId w:val="53"/>
        </w:numPr>
        <w:jc w:val="both"/>
        <w:rPr>
          <w:rFonts w:asciiTheme="majorBidi" w:hAnsiTheme="majorBidi" w:cstheme="majorBidi"/>
          <w:sz w:val="28"/>
          <w:szCs w:val="28"/>
        </w:rPr>
      </w:pPr>
      <w:r w:rsidRPr="009F1FBC">
        <w:rPr>
          <w:rFonts w:asciiTheme="majorBidi" w:hAnsiTheme="majorBidi" w:cstheme="majorBidi"/>
          <w:sz w:val="28"/>
          <w:szCs w:val="28"/>
          <w:rtl/>
        </w:rPr>
        <w:t xml:space="preserve">إقرأ لهم: </w:t>
      </w:r>
      <w:r w:rsidR="009D0F75" w:rsidRPr="009F1FBC">
        <w:rPr>
          <w:rFonts w:asciiTheme="majorBidi" w:hAnsiTheme="majorBidi" w:cstheme="majorBidi"/>
          <w:sz w:val="28"/>
          <w:szCs w:val="28"/>
          <w:rtl/>
        </w:rPr>
        <w:t xml:space="preserve"> في الورقة التي إستلمتموها عرض لمشكة يجب أن تحلوها ( إقرأ المشكلة) يجب عليك </w:t>
      </w:r>
      <w:r w:rsidRPr="009F1FBC">
        <w:rPr>
          <w:rFonts w:asciiTheme="majorBidi" w:hAnsiTheme="majorBidi" w:cstheme="majorBidi"/>
          <w:sz w:val="28"/>
          <w:szCs w:val="28"/>
          <w:rtl/>
        </w:rPr>
        <w:t xml:space="preserve"> أن </w:t>
      </w:r>
      <w:r w:rsidR="009D0F75" w:rsidRPr="009F1FBC">
        <w:rPr>
          <w:rFonts w:asciiTheme="majorBidi" w:hAnsiTheme="majorBidi" w:cstheme="majorBidi"/>
          <w:sz w:val="28"/>
          <w:szCs w:val="28"/>
          <w:rtl/>
        </w:rPr>
        <w:t>تصنف</w:t>
      </w:r>
      <w:r w:rsidRPr="009F1FBC">
        <w:rPr>
          <w:rFonts w:asciiTheme="majorBidi" w:hAnsiTheme="majorBidi" w:cstheme="majorBidi"/>
          <w:sz w:val="28"/>
          <w:szCs w:val="28"/>
          <w:rtl/>
        </w:rPr>
        <w:t xml:space="preserve"> كل </w:t>
      </w:r>
      <w:r w:rsidR="009D0F75" w:rsidRPr="009F1FBC">
        <w:rPr>
          <w:rFonts w:asciiTheme="majorBidi" w:hAnsiTheme="majorBidi" w:cstheme="majorBidi"/>
          <w:sz w:val="28"/>
          <w:szCs w:val="28"/>
          <w:rtl/>
        </w:rPr>
        <w:t xml:space="preserve">شئ باقي </w:t>
      </w:r>
      <w:r w:rsidR="009B1380" w:rsidRPr="009F1FBC">
        <w:rPr>
          <w:rFonts w:asciiTheme="majorBidi" w:hAnsiTheme="majorBidi" w:cstheme="majorBidi"/>
          <w:sz w:val="28"/>
          <w:szCs w:val="28"/>
          <w:rtl/>
        </w:rPr>
        <w:t>بترتيب</w:t>
      </w:r>
      <w:r w:rsidRPr="009F1FBC">
        <w:rPr>
          <w:rFonts w:asciiTheme="majorBidi" w:hAnsiTheme="majorBidi" w:cstheme="majorBidi"/>
          <w:sz w:val="28"/>
          <w:szCs w:val="28"/>
          <w:rtl/>
        </w:rPr>
        <w:t xml:space="preserve"> حسب الأهمية من 1 الى 15</w:t>
      </w:r>
      <w:r w:rsidR="009B1380" w:rsidRPr="009F1FBC">
        <w:rPr>
          <w:rFonts w:asciiTheme="majorBidi" w:hAnsiTheme="majorBidi" w:cstheme="majorBidi"/>
          <w:sz w:val="28"/>
          <w:szCs w:val="28"/>
          <w:rtl/>
        </w:rPr>
        <w:t>, ولكي ينجو الفريق.</w:t>
      </w:r>
      <w:r w:rsidRPr="009F1FBC">
        <w:rPr>
          <w:rFonts w:asciiTheme="majorBidi" w:hAnsiTheme="majorBidi" w:cstheme="majorBidi"/>
          <w:sz w:val="28"/>
          <w:szCs w:val="28"/>
          <w:rtl/>
        </w:rPr>
        <w:t xml:space="preserve"> ضع </w:t>
      </w:r>
      <w:r w:rsidR="009B1380" w:rsidRPr="009F1FBC">
        <w:rPr>
          <w:rFonts w:asciiTheme="majorBidi" w:hAnsiTheme="majorBidi" w:cstheme="majorBidi"/>
          <w:sz w:val="28"/>
          <w:szCs w:val="28"/>
          <w:rtl/>
        </w:rPr>
        <w:t xml:space="preserve"> ترتيب صنفك </w:t>
      </w:r>
      <w:r w:rsidRPr="009F1FBC">
        <w:rPr>
          <w:rFonts w:asciiTheme="majorBidi" w:hAnsiTheme="majorBidi" w:cstheme="majorBidi"/>
          <w:sz w:val="28"/>
          <w:szCs w:val="28"/>
          <w:rtl/>
        </w:rPr>
        <w:t xml:space="preserve"> في العمود المخصص لك والمكتوب عليه (ترتيبي).</w:t>
      </w:r>
      <w:r w:rsidR="009B1380" w:rsidRPr="009F1FBC">
        <w:rPr>
          <w:rFonts w:asciiTheme="majorBidi" w:hAnsiTheme="majorBidi" w:cstheme="majorBidi"/>
          <w:sz w:val="28"/>
          <w:szCs w:val="28"/>
          <w:rtl/>
        </w:rPr>
        <w:t xml:space="preserve"> سوف يكون</w:t>
      </w:r>
      <w:r w:rsidRPr="009F1FBC">
        <w:rPr>
          <w:rFonts w:asciiTheme="majorBidi" w:hAnsiTheme="majorBidi" w:cstheme="majorBidi"/>
          <w:sz w:val="28"/>
          <w:szCs w:val="28"/>
          <w:rtl/>
        </w:rPr>
        <w:t xml:space="preserve"> لديك 10 دقائق لفعل ذلك </w:t>
      </w:r>
      <w:r w:rsidR="009B1380" w:rsidRPr="009F1FBC">
        <w:rPr>
          <w:rFonts w:asciiTheme="majorBidi" w:hAnsiTheme="majorBidi" w:cstheme="majorBidi"/>
          <w:sz w:val="28"/>
          <w:szCs w:val="28"/>
          <w:rtl/>
        </w:rPr>
        <w:t xml:space="preserve">-- </w:t>
      </w:r>
      <w:r w:rsidRPr="009F1FBC">
        <w:rPr>
          <w:rFonts w:asciiTheme="majorBidi" w:hAnsiTheme="majorBidi" w:cstheme="majorBidi"/>
          <w:sz w:val="28"/>
          <w:szCs w:val="28"/>
          <w:rtl/>
        </w:rPr>
        <w:t xml:space="preserve">ويجب على كل شخص أن يقوم بذلك لوحده -  ويمنع </w:t>
      </w:r>
      <w:r w:rsidR="009B1380" w:rsidRPr="009F1FBC">
        <w:rPr>
          <w:rFonts w:asciiTheme="majorBidi" w:hAnsiTheme="majorBidi" w:cstheme="majorBidi"/>
          <w:sz w:val="28"/>
          <w:szCs w:val="28"/>
          <w:rtl/>
        </w:rPr>
        <w:t>التحدث</w:t>
      </w:r>
      <w:r w:rsidRPr="009F1FBC">
        <w:rPr>
          <w:rFonts w:asciiTheme="majorBidi" w:hAnsiTheme="majorBidi" w:cstheme="majorBidi"/>
          <w:sz w:val="28"/>
          <w:szCs w:val="28"/>
          <w:rtl/>
        </w:rPr>
        <w:t xml:space="preserve"> في هذا الوقت.</w:t>
      </w:r>
    </w:p>
    <w:p w:rsidR="0013640B" w:rsidRPr="009F1FBC" w:rsidRDefault="0013640B" w:rsidP="00B96551">
      <w:pPr>
        <w:pStyle w:val="ListParagraph"/>
        <w:numPr>
          <w:ilvl w:val="0"/>
          <w:numId w:val="53"/>
        </w:numPr>
        <w:spacing w:after="0"/>
        <w:jc w:val="both"/>
        <w:rPr>
          <w:rFonts w:asciiTheme="majorBidi" w:hAnsiTheme="majorBidi" w:cstheme="majorBidi"/>
          <w:sz w:val="28"/>
          <w:szCs w:val="28"/>
        </w:rPr>
      </w:pPr>
      <w:r w:rsidRPr="009F1FBC">
        <w:rPr>
          <w:rFonts w:asciiTheme="majorBidi" w:hAnsiTheme="majorBidi" w:cstheme="majorBidi"/>
          <w:sz w:val="28"/>
          <w:szCs w:val="28"/>
          <w:rtl/>
        </w:rPr>
        <w:lastRenderedPageBreak/>
        <w:t>بعد عشرة دقائق</w:t>
      </w:r>
      <w:r w:rsidR="006A3BBE">
        <w:rPr>
          <w:rFonts w:asciiTheme="majorBidi" w:hAnsiTheme="majorBidi" w:cstheme="majorBidi"/>
          <w:sz w:val="28"/>
          <w:szCs w:val="28"/>
          <w:rtl/>
        </w:rPr>
        <w:t>,</w:t>
      </w:r>
      <w:r w:rsidRPr="009F1FBC">
        <w:rPr>
          <w:rFonts w:asciiTheme="majorBidi" w:hAnsiTheme="majorBidi" w:cstheme="majorBidi"/>
          <w:sz w:val="28"/>
          <w:szCs w:val="28"/>
          <w:rtl/>
        </w:rPr>
        <w:t xml:space="preserve"> أخبر المجموع</w:t>
      </w:r>
      <w:r w:rsidR="009B1380" w:rsidRPr="009F1FBC">
        <w:rPr>
          <w:rFonts w:asciiTheme="majorBidi" w:hAnsiTheme="majorBidi" w:cstheme="majorBidi"/>
          <w:sz w:val="28"/>
          <w:szCs w:val="28"/>
          <w:rtl/>
        </w:rPr>
        <w:t>ات</w:t>
      </w:r>
      <w:r w:rsidRPr="009F1FBC">
        <w:rPr>
          <w:rFonts w:asciiTheme="majorBidi" w:hAnsiTheme="majorBidi" w:cstheme="majorBidi"/>
          <w:sz w:val="28"/>
          <w:szCs w:val="28"/>
          <w:rtl/>
        </w:rPr>
        <w:t xml:space="preserve"> </w:t>
      </w:r>
      <w:r w:rsidR="009B1380" w:rsidRPr="009F1FBC">
        <w:rPr>
          <w:rFonts w:asciiTheme="majorBidi" w:hAnsiTheme="majorBidi" w:cstheme="majorBidi"/>
          <w:sz w:val="28"/>
          <w:szCs w:val="28"/>
          <w:rtl/>
        </w:rPr>
        <w:t xml:space="preserve">بأن الان </w:t>
      </w:r>
      <w:r w:rsidRPr="009F1FBC">
        <w:rPr>
          <w:rFonts w:asciiTheme="majorBidi" w:hAnsiTheme="majorBidi" w:cstheme="majorBidi"/>
          <w:sz w:val="28"/>
          <w:szCs w:val="28"/>
          <w:rtl/>
        </w:rPr>
        <w:t xml:space="preserve">عليهم مناقشة نتائجهم الفردية وأن يتفقوا على إجابة واحدة والتي تمثل </w:t>
      </w:r>
      <w:r w:rsidR="009B1380" w:rsidRPr="009F1FBC">
        <w:rPr>
          <w:rFonts w:asciiTheme="majorBidi" w:hAnsiTheme="majorBidi" w:cstheme="majorBidi"/>
          <w:sz w:val="28"/>
          <w:szCs w:val="28"/>
          <w:rtl/>
        </w:rPr>
        <w:t>إجماع</w:t>
      </w:r>
      <w:r w:rsidR="00B96551">
        <w:rPr>
          <w:rFonts w:asciiTheme="majorBidi" w:hAnsiTheme="majorBidi" w:cstheme="majorBidi" w:hint="cs"/>
          <w:sz w:val="28"/>
          <w:szCs w:val="28"/>
          <w:rtl/>
        </w:rPr>
        <w:t xml:space="preserve"> على قرار</w:t>
      </w:r>
      <w:r w:rsidR="00B96551">
        <w:rPr>
          <w:rFonts w:asciiTheme="majorBidi" w:hAnsiTheme="majorBidi" w:cstheme="majorBidi"/>
          <w:sz w:val="28"/>
          <w:szCs w:val="28"/>
          <w:rtl/>
        </w:rPr>
        <w:t xml:space="preserve"> </w:t>
      </w:r>
      <w:r w:rsidR="00B96551">
        <w:rPr>
          <w:rFonts w:asciiTheme="majorBidi" w:hAnsiTheme="majorBidi" w:cstheme="majorBidi" w:hint="cs"/>
          <w:sz w:val="28"/>
          <w:szCs w:val="28"/>
          <w:rtl/>
        </w:rPr>
        <w:t>ل</w:t>
      </w:r>
      <w:r w:rsidR="0096197F" w:rsidRPr="009F1FBC">
        <w:rPr>
          <w:rFonts w:asciiTheme="majorBidi" w:hAnsiTheme="majorBidi" w:cstheme="majorBidi"/>
          <w:sz w:val="28"/>
          <w:szCs w:val="28"/>
          <w:rtl/>
        </w:rPr>
        <w:t xml:space="preserve">لمجموعة.  ويجب على كل شخص </w:t>
      </w:r>
      <w:r w:rsidR="001631E0" w:rsidRPr="009F1FBC">
        <w:rPr>
          <w:rFonts w:asciiTheme="majorBidi" w:hAnsiTheme="majorBidi" w:cstheme="majorBidi"/>
          <w:sz w:val="28"/>
          <w:szCs w:val="28"/>
          <w:rtl/>
        </w:rPr>
        <w:t xml:space="preserve">تعليم </w:t>
      </w:r>
      <w:r w:rsidR="00202C26" w:rsidRPr="009F1FBC">
        <w:rPr>
          <w:rFonts w:asciiTheme="majorBidi" w:hAnsiTheme="majorBidi" w:cstheme="majorBidi"/>
          <w:sz w:val="28"/>
          <w:szCs w:val="28"/>
          <w:rtl/>
        </w:rPr>
        <w:t>تصنيف المجموعة علي ورقته في العمود المرقم ب " المجموعة"</w:t>
      </w:r>
      <w:r w:rsidR="002053A8">
        <w:rPr>
          <w:rFonts w:asciiTheme="majorBidi" w:hAnsiTheme="majorBidi" w:cstheme="majorBidi" w:hint="cs"/>
          <w:sz w:val="28"/>
          <w:szCs w:val="28"/>
          <w:rtl/>
        </w:rPr>
        <w:t>.</w:t>
      </w:r>
    </w:p>
    <w:p w:rsidR="0096197F" w:rsidRPr="009F1FBC" w:rsidRDefault="00202C26" w:rsidP="002053A8">
      <w:pPr>
        <w:spacing w:after="0"/>
        <w:jc w:val="both"/>
        <w:rPr>
          <w:rFonts w:asciiTheme="majorBidi" w:hAnsiTheme="majorBidi" w:cstheme="majorBidi"/>
          <w:sz w:val="28"/>
          <w:szCs w:val="28"/>
          <w:rtl/>
        </w:rPr>
      </w:pPr>
      <w:r w:rsidRPr="009F1FBC">
        <w:rPr>
          <w:rFonts w:asciiTheme="majorBidi" w:hAnsiTheme="majorBidi" w:cstheme="majorBidi"/>
          <w:sz w:val="28"/>
          <w:szCs w:val="28"/>
          <w:rtl/>
        </w:rPr>
        <w:t>وبعمل ذلك</w:t>
      </w:r>
      <w:r w:rsidR="002053A8">
        <w:rPr>
          <w:rFonts w:asciiTheme="majorBidi" w:hAnsiTheme="majorBidi" w:cstheme="majorBidi" w:hint="cs"/>
          <w:sz w:val="28"/>
          <w:szCs w:val="28"/>
          <w:rtl/>
        </w:rPr>
        <w:t>,</w:t>
      </w:r>
      <w:r w:rsidR="0096197F" w:rsidRPr="009F1FBC">
        <w:rPr>
          <w:rFonts w:asciiTheme="majorBidi" w:hAnsiTheme="majorBidi" w:cstheme="majorBidi"/>
          <w:sz w:val="28"/>
          <w:szCs w:val="28"/>
          <w:rtl/>
        </w:rPr>
        <w:t xml:space="preserve">إنهم يحاولون استخدام بعض عناصر </w:t>
      </w:r>
      <w:r w:rsidRPr="009F1FBC">
        <w:rPr>
          <w:rFonts w:asciiTheme="majorBidi" w:hAnsiTheme="majorBidi" w:cstheme="majorBidi"/>
          <w:sz w:val="28"/>
          <w:szCs w:val="28"/>
          <w:rtl/>
        </w:rPr>
        <w:t>ل</w:t>
      </w:r>
      <w:r w:rsidR="0096197F" w:rsidRPr="009F1FBC">
        <w:rPr>
          <w:rFonts w:asciiTheme="majorBidi" w:hAnsiTheme="majorBidi" w:cstheme="majorBidi"/>
          <w:sz w:val="28"/>
          <w:szCs w:val="28"/>
          <w:rtl/>
        </w:rPr>
        <w:t>لعملية التوافق</w:t>
      </w:r>
      <w:r w:rsidRPr="009F1FBC">
        <w:rPr>
          <w:rFonts w:asciiTheme="majorBidi" w:hAnsiTheme="majorBidi" w:cstheme="majorBidi"/>
          <w:sz w:val="28"/>
          <w:szCs w:val="28"/>
          <w:rtl/>
        </w:rPr>
        <w:t xml:space="preserve">ية </w:t>
      </w:r>
      <w:r w:rsidR="0096197F" w:rsidRPr="009F1FBC">
        <w:rPr>
          <w:rFonts w:asciiTheme="majorBidi" w:hAnsiTheme="majorBidi" w:cstheme="majorBidi"/>
          <w:sz w:val="28"/>
          <w:szCs w:val="28"/>
          <w:rtl/>
        </w:rPr>
        <w:t xml:space="preserve"> للتوصل إلى قرار </w:t>
      </w:r>
      <w:r w:rsidRPr="009F1FBC">
        <w:rPr>
          <w:rFonts w:asciiTheme="majorBidi" w:hAnsiTheme="majorBidi" w:cstheme="majorBidi"/>
          <w:sz w:val="28"/>
          <w:szCs w:val="28"/>
          <w:rtl/>
        </w:rPr>
        <w:t>مجموعتهم.</w:t>
      </w:r>
    </w:p>
    <w:p w:rsidR="0096197F" w:rsidRPr="009F1FBC" w:rsidRDefault="0096197F" w:rsidP="002053A8">
      <w:pPr>
        <w:spacing w:after="0"/>
        <w:jc w:val="both"/>
        <w:rPr>
          <w:rFonts w:asciiTheme="majorBidi" w:hAnsiTheme="majorBidi" w:cstheme="majorBidi"/>
          <w:sz w:val="28"/>
          <w:szCs w:val="28"/>
          <w:rtl/>
        </w:rPr>
      </w:pPr>
      <w:r w:rsidRPr="009F1FBC">
        <w:rPr>
          <w:rFonts w:asciiTheme="majorBidi" w:hAnsiTheme="majorBidi" w:cstheme="majorBidi"/>
          <w:sz w:val="28"/>
          <w:szCs w:val="28"/>
          <w:rtl/>
        </w:rPr>
        <w:t>ضع على اللوحة الورقية ما يلي:</w:t>
      </w:r>
    </w:p>
    <w:p w:rsidR="0096197F" w:rsidRPr="009F1FBC" w:rsidRDefault="0096197F" w:rsidP="002053A8">
      <w:pPr>
        <w:spacing w:after="0"/>
        <w:jc w:val="both"/>
        <w:rPr>
          <w:rFonts w:asciiTheme="majorBidi" w:hAnsiTheme="majorBidi" w:cstheme="majorBidi"/>
          <w:sz w:val="28"/>
          <w:szCs w:val="28"/>
          <w:rtl/>
        </w:rPr>
      </w:pPr>
      <w:r w:rsidRPr="009F1FBC">
        <w:rPr>
          <w:rFonts w:asciiTheme="majorBidi" w:hAnsiTheme="majorBidi" w:cstheme="majorBidi"/>
          <w:sz w:val="28"/>
          <w:szCs w:val="28"/>
          <w:rtl/>
        </w:rPr>
        <w:t>إرشادات التوافق</w:t>
      </w:r>
      <w:r w:rsidR="00266C8E">
        <w:rPr>
          <w:rFonts w:asciiTheme="majorBidi" w:hAnsiTheme="majorBidi" w:cstheme="majorBidi"/>
          <w:sz w:val="28"/>
          <w:szCs w:val="28"/>
          <w:rtl/>
        </w:rPr>
        <w:t xml:space="preserve"> </w:t>
      </w:r>
      <w:r w:rsidR="00266C8E">
        <w:rPr>
          <w:rFonts w:asciiTheme="majorBidi" w:hAnsiTheme="majorBidi" w:cstheme="majorBidi" w:hint="cs"/>
          <w:sz w:val="28"/>
          <w:szCs w:val="28"/>
          <w:rtl/>
        </w:rPr>
        <w:t>ب</w:t>
      </w:r>
      <w:r w:rsidR="00AA5D44" w:rsidRPr="009F1FBC">
        <w:rPr>
          <w:rFonts w:asciiTheme="majorBidi" w:hAnsiTheme="majorBidi" w:cstheme="majorBidi"/>
          <w:sz w:val="28"/>
          <w:szCs w:val="28"/>
          <w:rtl/>
        </w:rPr>
        <w:t xml:space="preserve">الإجماع </w:t>
      </w:r>
      <w:r w:rsidRPr="009F1FBC">
        <w:rPr>
          <w:rFonts w:asciiTheme="majorBidi" w:hAnsiTheme="majorBidi" w:cstheme="majorBidi"/>
          <w:sz w:val="28"/>
          <w:szCs w:val="28"/>
          <w:rtl/>
        </w:rPr>
        <w:t>:</w:t>
      </w:r>
    </w:p>
    <w:p w:rsidR="0096197F" w:rsidRPr="009F1FBC" w:rsidRDefault="0096197F" w:rsidP="002053A8">
      <w:pPr>
        <w:pStyle w:val="ListParagraph"/>
        <w:numPr>
          <w:ilvl w:val="0"/>
          <w:numId w:val="54"/>
        </w:numPr>
        <w:jc w:val="both"/>
        <w:rPr>
          <w:rFonts w:asciiTheme="majorBidi" w:hAnsiTheme="majorBidi" w:cstheme="majorBidi"/>
          <w:sz w:val="28"/>
          <w:szCs w:val="28"/>
        </w:rPr>
      </w:pPr>
      <w:r w:rsidRPr="009F1FBC">
        <w:rPr>
          <w:rFonts w:asciiTheme="majorBidi" w:hAnsiTheme="majorBidi" w:cstheme="majorBidi"/>
          <w:sz w:val="28"/>
          <w:szCs w:val="28"/>
          <w:rtl/>
        </w:rPr>
        <w:t>كن مستعدا لتغيير وجهة نظرك إذا كان</w:t>
      </w:r>
      <w:r w:rsidR="002053A8">
        <w:rPr>
          <w:rFonts w:asciiTheme="majorBidi" w:hAnsiTheme="majorBidi" w:cstheme="majorBidi" w:hint="cs"/>
          <w:sz w:val="28"/>
          <w:szCs w:val="28"/>
          <w:rtl/>
        </w:rPr>
        <w:t xml:space="preserve"> هناك </w:t>
      </w:r>
      <w:r w:rsidRPr="009F1FBC">
        <w:rPr>
          <w:rFonts w:asciiTheme="majorBidi" w:hAnsiTheme="majorBidi" w:cstheme="majorBidi"/>
          <w:sz w:val="28"/>
          <w:szCs w:val="28"/>
          <w:rtl/>
        </w:rPr>
        <w:t>أفراد آخرين في المجموعة لديهم أسباب مقنعة و</w:t>
      </w:r>
      <w:r w:rsidR="00AA5D44" w:rsidRPr="009F1FBC">
        <w:rPr>
          <w:rFonts w:asciiTheme="majorBidi" w:hAnsiTheme="majorBidi" w:cstheme="majorBidi"/>
          <w:sz w:val="28"/>
          <w:szCs w:val="28"/>
          <w:rtl/>
        </w:rPr>
        <w:t>م</w:t>
      </w:r>
      <w:r w:rsidRPr="009F1FBC">
        <w:rPr>
          <w:rFonts w:asciiTheme="majorBidi" w:hAnsiTheme="majorBidi" w:cstheme="majorBidi"/>
          <w:sz w:val="28"/>
          <w:szCs w:val="28"/>
          <w:rtl/>
        </w:rPr>
        <w:t>نطقية ل</w:t>
      </w:r>
      <w:r w:rsidR="00AA5D44" w:rsidRPr="009F1FBC">
        <w:rPr>
          <w:rFonts w:asciiTheme="majorBidi" w:hAnsiTheme="majorBidi" w:cstheme="majorBidi"/>
          <w:sz w:val="28"/>
          <w:szCs w:val="28"/>
          <w:rtl/>
        </w:rPr>
        <w:t xml:space="preserve">عمل </w:t>
      </w:r>
      <w:r w:rsidRPr="009F1FBC">
        <w:rPr>
          <w:rFonts w:asciiTheme="majorBidi" w:hAnsiTheme="majorBidi" w:cstheme="majorBidi"/>
          <w:sz w:val="28"/>
          <w:szCs w:val="28"/>
          <w:rtl/>
        </w:rPr>
        <w:t xml:space="preserve"> إختيارات مختلفة عن وجه</w:t>
      </w:r>
      <w:r w:rsidR="00AA5D44" w:rsidRPr="009F1FBC">
        <w:rPr>
          <w:rFonts w:asciiTheme="majorBidi" w:hAnsiTheme="majorBidi" w:cstheme="majorBidi"/>
          <w:sz w:val="28"/>
          <w:szCs w:val="28"/>
          <w:rtl/>
        </w:rPr>
        <w:t>ة</w:t>
      </w:r>
      <w:r w:rsidRPr="009F1FBC">
        <w:rPr>
          <w:rFonts w:asciiTheme="majorBidi" w:hAnsiTheme="majorBidi" w:cstheme="majorBidi"/>
          <w:sz w:val="28"/>
          <w:szCs w:val="28"/>
          <w:rtl/>
        </w:rPr>
        <w:t xml:space="preserve"> نظرك.</w:t>
      </w:r>
    </w:p>
    <w:p w:rsidR="0096197F" w:rsidRPr="009F1FBC" w:rsidRDefault="00266C8E" w:rsidP="002053A8">
      <w:pPr>
        <w:pStyle w:val="ListParagraph"/>
        <w:numPr>
          <w:ilvl w:val="0"/>
          <w:numId w:val="54"/>
        </w:numPr>
        <w:jc w:val="both"/>
        <w:rPr>
          <w:rFonts w:asciiTheme="majorBidi" w:hAnsiTheme="majorBidi" w:cstheme="majorBidi"/>
          <w:sz w:val="28"/>
          <w:szCs w:val="28"/>
        </w:rPr>
      </w:pPr>
      <w:r>
        <w:rPr>
          <w:rFonts w:asciiTheme="majorBidi" w:hAnsiTheme="majorBidi" w:cstheme="majorBidi"/>
          <w:sz w:val="28"/>
          <w:szCs w:val="28"/>
          <w:rtl/>
        </w:rPr>
        <w:t>تيقن</w:t>
      </w:r>
      <w:r w:rsidR="00AA5D44" w:rsidRPr="009F1FBC">
        <w:rPr>
          <w:rFonts w:asciiTheme="majorBidi" w:hAnsiTheme="majorBidi" w:cstheme="majorBidi"/>
          <w:sz w:val="28"/>
          <w:szCs w:val="28"/>
          <w:rtl/>
        </w:rPr>
        <w:t xml:space="preserve"> </w:t>
      </w:r>
      <w:r w:rsidR="0096197F" w:rsidRPr="009F1FBC">
        <w:rPr>
          <w:rFonts w:asciiTheme="majorBidi" w:hAnsiTheme="majorBidi" w:cstheme="majorBidi"/>
          <w:sz w:val="28"/>
          <w:szCs w:val="28"/>
          <w:rtl/>
        </w:rPr>
        <w:t xml:space="preserve">إذا كنت </w:t>
      </w:r>
      <w:r w:rsidR="003C5987" w:rsidRPr="009F1FBC">
        <w:rPr>
          <w:rFonts w:asciiTheme="majorBidi" w:hAnsiTheme="majorBidi" w:cstheme="majorBidi"/>
          <w:sz w:val="28"/>
          <w:szCs w:val="28"/>
          <w:rtl/>
        </w:rPr>
        <w:t xml:space="preserve">تستطيع </w:t>
      </w:r>
      <w:r w:rsidR="0096197F" w:rsidRPr="009F1FBC">
        <w:rPr>
          <w:rFonts w:asciiTheme="majorBidi" w:hAnsiTheme="majorBidi" w:cstheme="majorBidi"/>
          <w:sz w:val="28"/>
          <w:szCs w:val="28"/>
          <w:rtl/>
        </w:rPr>
        <w:t>أن تدعم حلول</w:t>
      </w:r>
      <w:r w:rsidR="006B0AD0" w:rsidRPr="009F1FBC">
        <w:rPr>
          <w:rFonts w:asciiTheme="majorBidi" w:hAnsiTheme="majorBidi" w:cstheme="majorBidi"/>
          <w:sz w:val="28"/>
          <w:szCs w:val="28"/>
          <w:rtl/>
        </w:rPr>
        <w:t xml:space="preserve"> والذي أنت قادرا علي الموافقة عليها </w:t>
      </w:r>
      <w:r w:rsidR="0096197F" w:rsidRPr="009F1FBC">
        <w:rPr>
          <w:rFonts w:asciiTheme="majorBidi" w:hAnsiTheme="majorBidi" w:cstheme="majorBidi"/>
          <w:sz w:val="28"/>
          <w:szCs w:val="28"/>
          <w:rtl/>
        </w:rPr>
        <w:t xml:space="preserve"> لحد معين وإن لم يكن ذلك بشكل كامل.</w:t>
      </w:r>
    </w:p>
    <w:p w:rsidR="0096197F" w:rsidRPr="009F1FBC" w:rsidRDefault="006B0AD0" w:rsidP="002053A8">
      <w:pPr>
        <w:pStyle w:val="ListParagraph"/>
        <w:numPr>
          <w:ilvl w:val="0"/>
          <w:numId w:val="54"/>
        </w:numPr>
        <w:jc w:val="both"/>
        <w:rPr>
          <w:rFonts w:asciiTheme="majorBidi" w:hAnsiTheme="majorBidi" w:cstheme="majorBidi"/>
          <w:sz w:val="28"/>
          <w:szCs w:val="28"/>
        </w:rPr>
      </w:pPr>
      <w:r w:rsidRPr="009F1FBC">
        <w:rPr>
          <w:rFonts w:asciiTheme="majorBidi" w:hAnsiTheme="majorBidi" w:cstheme="majorBidi"/>
          <w:sz w:val="28"/>
          <w:szCs w:val="28"/>
          <w:rtl/>
        </w:rPr>
        <w:t>تيقن</w:t>
      </w:r>
      <w:r w:rsidR="0096197F" w:rsidRPr="009F1FBC">
        <w:rPr>
          <w:rFonts w:asciiTheme="majorBidi" w:hAnsiTheme="majorBidi" w:cstheme="majorBidi"/>
          <w:sz w:val="28"/>
          <w:szCs w:val="28"/>
          <w:rtl/>
        </w:rPr>
        <w:t xml:space="preserve"> فيما إذا كنت </w:t>
      </w:r>
      <w:r w:rsidRPr="009F1FBC">
        <w:rPr>
          <w:rFonts w:asciiTheme="majorBidi" w:hAnsiTheme="majorBidi" w:cstheme="majorBidi"/>
          <w:sz w:val="28"/>
          <w:szCs w:val="28"/>
          <w:rtl/>
        </w:rPr>
        <w:t>تستطيع</w:t>
      </w:r>
      <w:r w:rsidR="0096197F" w:rsidRPr="009F1FBC">
        <w:rPr>
          <w:rFonts w:asciiTheme="majorBidi" w:hAnsiTheme="majorBidi" w:cstheme="majorBidi"/>
          <w:sz w:val="28"/>
          <w:szCs w:val="28"/>
          <w:rtl/>
        </w:rPr>
        <w:t xml:space="preserve"> أن تتفادى الانتخاب بالأغلبية أو المتوسط أو المقايضة </w:t>
      </w:r>
      <w:r w:rsidRPr="009F1FBC">
        <w:rPr>
          <w:rFonts w:asciiTheme="majorBidi" w:hAnsiTheme="majorBidi" w:cstheme="majorBidi"/>
          <w:sz w:val="28"/>
          <w:szCs w:val="28"/>
          <w:rtl/>
        </w:rPr>
        <w:t xml:space="preserve">في الوصول </w:t>
      </w:r>
      <w:r w:rsidR="0096197F" w:rsidRPr="009F1FBC">
        <w:rPr>
          <w:rFonts w:asciiTheme="majorBidi" w:hAnsiTheme="majorBidi" w:cstheme="majorBidi"/>
          <w:sz w:val="28"/>
          <w:szCs w:val="28"/>
          <w:rtl/>
        </w:rPr>
        <w:t xml:space="preserve">إلى قرار </w:t>
      </w:r>
      <w:r w:rsidRPr="009F1FBC">
        <w:rPr>
          <w:rFonts w:asciiTheme="majorBidi" w:hAnsiTheme="majorBidi" w:cstheme="majorBidi"/>
          <w:sz w:val="28"/>
          <w:szCs w:val="28"/>
          <w:rtl/>
        </w:rPr>
        <w:t>مجموعتك</w:t>
      </w:r>
      <w:r w:rsidR="0096197F" w:rsidRPr="009F1FBC">
        <w:rPr>
          <w:rFonts w:asciiTheme="majorBidi" w:hAnsiTheme="majorBidi" w:cstheme="majorBidi"/>
          <w:sz w:val="28"/>
          <w:szCs w:val="28"/>
          <w:rtl/>
        </w:rPr>
        <w:t>.</w:t>
      </w:r>
    </w:p>
    <w:p w:rsidR="0096197F" w:rsidRPr="009F1FBC" w:rsidRDefault="0051277A" w:rsidP="003007B8">
      <w:pPr>
        <w:pStyle w:val="ListParagraph"/>
        <w:numPr>
          <w:ilvl w:val="0"/>
          <w:numId w:val="53"/>
        </w:numPr>
        <w:jc w:val="both"/>
        <w:rPr>
          <w:rFonts w:asciiTheme="majorBidi" w:hAnsiTheme="majorBidi" w:cstheme="majorBidi"/>
          <w:sz w:val="28"/>
          <w:szCs w:val="28"/>
        </w:rPr>
      </w:pPr>
      <w:r w:rsidRPr="009F1FBC">
        <w:rPr>
          <w:rFonts w:asciiTheme="majorBidi" w:hAnsiTheme="majorBidi" w:cstheme="majorBidi"/>
          <w:sz w:val="28"/>
          <w:szCs w:val="28"/>
          <w:rtl/>
        </w:rPr>
        <w:t xml:space="preserve">عند إنتهاء كل </w:t>
      </w:r>
      <w:r w:rsidR="0096197F" w:rsidRPr="009F1FBC">
        <w:rPr>
          <w:rFonts w:asciiTheme="majorBidi" w:hAnsiTheme="majorBidi" w:cstheme="majorBidi"/>
          <w:sz w:val="28"/>
          <w:szCs w:val="28"/>
          <w:rtl/>
        </w:rPr>
        <w:t>المجموعات من تصنيف</w:t>
      </w:r>
      <w:r w:rsidRPr="009F1FBC">
        <w:rPr>
          <w:rFonts w:asciiTheme="majorBidi" w:hAnsiTheme="majorBidi" w:cstheme="majorBidi"/>
          <w:sz w:val="28"/>
          <w:szCs w:val="28"/>
          <w:rtl/>
        </w:rPr>
        <w:t xml:space="preserve"> مجموعاتهم </w:t>
      </w:r>
      <w:r w:rsidR="0064027A" w:rsidRPr="009F1FBC">
        <w:rPr>
          <w:rFonts w:asciiTheme="majorBidi" w:hAnsiTheme="majorBidi" w:cstheme="majorBidi"/>
          <w:sz w:val="28"/>
          <w:szCs w:val="28"/>
          <w:rtl/>
        </w:rPr>
        <w:t>, يجب علي كل ورقة مشارك أن تحتوي علي الاثنين</w:t>
      </w:r>
      <w:r w:rsidR="0096197F" w:rsidRPr="009F1FBC">
        <w:rPr>
          <w:rFonts w:asciiTheme="majorBidi" w:hAnsiTheme="majorBidi" w:cstheme="majorBidi"/>
          <w:sz w:val="28"/>
          <w:szCs w:val="28"/>
          <w:rtl/>
        </w:rPr>
        <w:t xml:space="preserve"> التصنيف الفردي </w:t>
      </w:r>
      <w:r w:rsidR="003007B8">
        <w:rPr>
          <w:rFonts w:asciiTheme="majorBidi" w:hAnsiTheme="majorBidi" w:cstheme="majorBidi" w:hint="cs"/>
          <w:sz w:val="28"/>
          <w:szCs w:val="28"/>
          <w:rtl/>
        </w:rPr>
        <w:t xml:space="preserve"> والتصنيف </w:t>
      </w:r>
      <w:r w:rsidR="0096197F" w:rsidRPr="009F1FBC">
        <w:rPr>
          <w:rFonts w:asciiTheme="majorBidi" w:hAnsiTheme="majorBidi" w:cstheme="majorBidi"/>
          <w:sz w:val="28"/>
          <w:szCs w:val="28"/>
          <w:rtl/>
        </w:rPr>
        <w:t>الجماعي. وعن</w:t>
      </w:r>
      <w:r w:rsidR="00451953" w:rsidRPr="009F1FBC">
        <w:rPr>
          <w:rFonts w:asciiTheme="majorBidi" w:hAnsiTheme="majorBidi" w:cstheme="majorBidi"/>
          <w:sz w:val="28"/>
          <w:szCs w:val="28"/>
          <w:rtl/>
        </w:rPr>
        <w:t>ـــــــــ</w:t>
      </w:r>
      <w:r w:rsidR="0096197F" w:rsidRPr="009F1FBC">
        <w:rPr>
          <w:rFonts w:asciiTheme="majorBidi" w:hAnsiTheme="majorBidi" w:cstheme="majorBidi"/>
          <w:sz w:val="28"/>
          <w:szCs w:val="28"/>
          <w:rtl/>
        </w:rPr>
        <w:t>دها قم بتوزيع ورقة الاجابة الخاصة ب</w:t>
      </w:r>
      <w:r w:rsidR="0064027A" w:rsidRPr="009F1FBC">
        <w:rPr>
          <w:rFonts w:asciiTheme="majorBidi" w:hAnsiTheme="majorBidi" w:cstheme="majorBidi"/>
          <w:sz w:val="28"/>
          <w:szCs w:val="28"/>
          <w:rtl/>
        </w:rPr>
        <w:t>ال</w:t>
      </w:r>
      <w:r w:rsidR="0096197F" w:rsidRPr="009F1FBC">
        <w:rPr>
          <w:rFonts w:asciiTheme="majorBidi" w:hAnsiTheme="majorBidi" w:cstheme="majorBidi"/>
          <w:sz w:val="28"/>
          <w:szCs w:val="28"/>
          <w:rtl/>
        </w:rPr>
        <w:t xml:space="preserve">خبير </w:t>
      </w:r>
      <w:r w:rsidR="0064027A" w:rsidRPr="009F1FBC">
        <w:rPr>
          <w:rFonts w:asciiTheme="majorBidi" w:hAnsiTheme="majorBidi" w:cstheme="majorBidi"/>
          <w:sz w:val="28"/>
          <w:szCs w:val="28"/>
          <w:rtl/>
        </w:rPr>
        <w:t>الناجي</w:t>
      </w:r>
      <w:r w:rsidR="0096197F" w:rsidRPr="009F1FBC">
        <w:rPr>
          <w:rFonts w:asciiTheme="majorBidi" w:hAnsiTheme="majorBidi" w:cstheme="majorBidi"/>
          <w:sz w:val="28"/>
          <w:szCs w:val="28"/>
          <w:rtl/>
        </w:rPr>
        <w:t xml:space="preserve"> </w:t>
      </w:r>
      <w:r w:rsidR="0096197F" w:rsidRPr="009F1FBC">
        <w:rPr>
          <w:rFonts w:asciiTheme="majorBidi" w:hAnsiTheme="majorBidi" w:cstheme="majorBidi"/>
          <w:sz w:val="28"/>
          <w:szCs w:val="28"/>
        </w:rPr>
        <w:t>Survivor Expert's Answer Sheet</w:t>
      </w:r>
      <w:r w:rsidR="0096197F" w:rsidRPr="009F1FBC">
        <w:rPr>
          <w:rFonts w:asciiTheme="majorBidi" w:hAnsiTheme="majorBidi" w:cstheme="majorBidi"/>
          <w:sz w:val="28"/>
          <w:szCs w:val="28"/>
          <w:rtl/>
        </w:rPr>
        <w:t xml:space="preserve"> و</w:t>
      </w:r>
      <w:r w:rsidR="003007B8">
        <w:rPr>
          <w:rFonts w:asciiTheme="majorBidi" w:hAnsiTheme="majorBidi" w:cstheme="majorBidi" w:hint="cs"/>
          <w:sz w:val="28"/>
          <w:szCs w:val="28"/>
          <w:rtl/>
        </w:rPr>
        <w:t>أ</w:t>
      </w:r>
      <w:r w:rsidR="0096197F" w:rsidRPr="009F1FBC">
        <w:rPr>
          <w:rFonts w:asciiTheme="majorBidi" w:hAnsiTheme="majorBidi" w:cstheme="majorBidi"/>
          <w:sz w:val="28"/>
          <w:szCs w:val="28"/>
          <w:rtl/>
        </w:rPr>
        <w:t xml:space="preserve">طلب من كل شخص أن ينسخ تصنيف الخبير في أوراقهم الفردية في العمود </w:t>
      </w:r>
      <w:r w:rsidR="0064027A" w:rsidRPr="009F1FBC">
        <w:rPr>
          <w:rFonts w:asciiTheme="majorBidi" w:hAnsiTheme="majorBidi" w:cstheme="majorBidi"/>
          <w:sz w:val="28"/>
          <w:szCs w:val="28"/>
          <w:rtl/>
        </w:rPr>
        <w:t>الخاص</w:t>
      </w:r>
      <w:r w:rsidR="0096197F" w:rsidRPr="009F1FBC">
        <w:rPr>
          <w:rFonts w:asciiTheme="majorBidi" w:hAnsiTheme="majorBidi" w:cstheme="majorBidi"/>
          <w:sz w:val="28"/>
          <w:szCs w:val="28"/>
          <w:rtl/>
        </w:rPr>
        <w:t xml:space="preserve"> بالخبير </w:t>
      </w:r>
      <w:r w:rsidR="0096197F" w:rsidRPr="009F1FBC">
        <w:rPr>
          <w:rFonts w:asciiTheme="majorBidi" w:hAnsiTheme="majorBidi" w:cstheme="majorBidi"/>
          <w:sz w:val="28"/>
          <w:szCs w:val="28"/>
        </w:rPr>
        <w:t>Expert</w:t>
      </w:r>
      <w:r w:rsidR="00012702" w:rsidRPr="009F1FBC">
        <w:rPr>
          <w:rFonts w:asciiTheme="majorBidi" w:hAnsiTheme="majorBidi" w:cstheme="majorBidi"/>
          <w:sz w:val="28"/>
          <w:szCs w:val="28"/>
          <w:rtl/>
        </w:rPr>
        <w:t>.</w:t>
      </w:r>
    </w:p>
    <w:p w:rsidR="0096197F" w:rsidRPr="009F1FBC" w:rsidRDefault="00104E9B" w:rsidP="003007B8">
      <w:pPr>
        <w:pStyle w:val="ListParagraph"/>
        <w:numPr>
          <w:ilvl w:val="0"/>
          <w:numId w:val="53"/>
        </w:numPr>
        <w:jc w:val="both"/>
        <w:rPr>
          <w:rFonts w:asciiTheme="majorBidi" w:hAnsiTheme="majorBidi" w:cstheme="majorBidi"/>
          <w:sz w:val="28"/>
          <w:szCs w:val="28"/>
        </w:rPr>
      </w:pPr>
      <w:r w:rsidRPr="009F1FBC">
        <w:rPr>
          <w:rFonts w:asciiTheme="majorBidi" w:hAnsiTheme="majorBidi" w:cstheme="majorBidi"/>
          <w:sz w:val="28"/>
          <w:szCs w:val="28"/>
          <w:rtl/>
        </w:rPr>
        <w:t xml:space="preserve"> والان وفي كل عنصر </w:t>
      </w:r>
      <w:r w:rsidR="00012702" w:rsidRPr="009F1FBC">
        <w:rPr>
          <w:rFonts w:asciiTheme="majorBidi" w:hAnsiTheme="majorBidi" w:cstheme="majorBidi"/>
          <w:sz w:val="28"/>
          <w:szCs w:val="28"/>
          <w:rtl/>
        </w:rPr>
        <w:t>حاول أن تضع علامة على الاختلاف الشديد في "تصنيفي"</w:t>
      </w:r>
      <w:r w:rsidRPr="009F1FBC">
        <w:rPr>
          <w:rFonts w:asciiTheme="majorBidi" w:hAnsiTheme="majorBidi" w:cstheme="majorBidi"/>
          <w:sz w:val="28"/>
          <w:szCs w:val="28"/>
          <w:rtl/>
        </w:rPr>
        <w:t xml:space="preserve"> </w:t>
      </w:r>
      <w:r w:rsidR="00012702" w:rsidRPr="009F1FBC">
        <w:rPr>
          <w:rFonts w:asciiTheme="majorBidi" w:hAnsiTheme="majorBidi" w:cstheme="majorBidi"/>
          <w:sz w:val="28"/>
          <w:szCs w:val="28"/>
          <w:rtl/>
        </w:rPr>
        <w:t xml:space="preserve"> و"تصنيق الخبير" في العمود </w:t>
      </w:r>
      <w:r w:rsidRPr="009F1FBC">
        <w:rPr>
          <w:rFonts w:asciiTheme="majorBidi" w:hAnsiTheme="majorBidi" w:cstheme="majorBidi"/>
          <w:sz w:val="28"/>
          <w:szCs w:val="28"/>
          <w:rtl/>
        </w:rPr>
        <w:t>المؤشر</w:t>
      </w:r>
      <w:r w:rsidR="00012702" w:rsidRPr="009F1FBC">
        <w:rPr>
          <w:rFonts w:asciiTheme="majorBidi" w:hAnsiTheme="majorBidi" w:cstheme="majorBidi"/>
          <w:sz w:val="28"/>
          <w:szCs w:val="28"/>
          <w:rtl/>
        </w:rPr>
        <w:t>ب "اختلافي</w:t>
      </w:r>
      <w:r w:rsidR="008844A6" w:rsidRPr="009F1FBC">
        <w:rPr>
          <w:rFonts w:asciiTheme="majorBidi" w:hAnsiTheme="majorBidi" w:cstheme="majorBidi"/>
          <w:sz w:val="28"/>
          <w:szCs w:val="28"/>
          <w:rtl/>
        </w:rPr>
        <w:t xml:space="preserve"> عن الخبير</w:t>
      </w:r>
      <w:r w:rsidR="00012702" w:rsidRPr="009F1FBC">
        <w:rPr>
          <w:rFonts w:asciiTheme="majorBidi" w:hAnsiTheme="majorBidi" w:cstheme="majorBidi"/>
          <w:sz w:val="28"/>
          <w:szCs w:val="28"/>
          <w:rtl/>
        </w:rPr>
        <w:t xml:space="preserve">"وكذلك الحال بالنسبة لتصنيف المجموعة تحت العمود </w:t>
      </w:r>
      <w:r w:rsidR="00364763" w:rsidRPr="009F1FBC">
        <w:rPr>
          <w:rFonts w:asciiTheme="majorBidi" w:hAnsiTheme="majorBidi" w:cstheme="majorBidi"/>
          <w:sz w:val="28"/>
          <w:szCs w:val="28"/>
          <w:rtl/>
        </w:rPr>
        <w:t>المؤشر ب</w:t>
      </w:r>
      <w:r w:rsidR="00012702" w:rsidRPr="009F1FBC">
        <w:rPr>
          <w:rFonts w:asciiTheme="majorBidi" w:hAnsiTheme="majorBidi" w:cstheme="majorBidi"/>
          <w:sz w:val="28"/>
          <w:szCs w:val="28"/>
          <w:rtl/>
        </w:rPr>
        <w:t xml:space="preserve"> "</w:t>
      </w:r>
      <w:r w:rsidR="008844A6" w:rsidRPr="009F1FBC">
        <w:rPr>
          <w:rFonts w:asciiTheme="majorBidi" w:hAnsiTheme="majorBidi" w:cstheme="majorBidi"/>
          <w:sz w:val="28"/>
          <w:szCs w:val="28"/>
          <w:rtl/>
        </w:rPr>
        <w:t xml:space="preserve">اختلاف المجموعة" بإضافة </w:t>
      </w:r>
      <w:r w:rsidR="00364763" w:rsidRPr="009F1FBC">
        <w:rPr>
          <w:rFonts w:asciiTheme="majorBidi" w:hAnsiTheme="majorBidi" w:cstheme="majorBidi"/>
          <w:sz w:val="28"/>
          <w:szCs w:val="28"/>
          <w:rtl/>
        </w:rPr>
        <w:t>عمودين لعرض</w:t>
      </w:r>
      <w:r w:rsidR="008844A6" w:rsidRPr="009F1FBC">
        <w:rPr>
          <w:rFonts w:asciiTheme="majorBidi" w:hAnsiTheme="majorBidi" w:cstheme="majorBidi"/>
          <w:sz w:val="28"/>
          <w:szCs w:val="28"/>
          <w:rtl/>
        </w:rPr>
        <w:t xml:space="preserve"> </w:t>
      </w:r>
      <w:r w:rsidR="00364763" w:rsidRPr="009F1FBC">
        <w:rPr>
          <w:rFonts w:asciiTheme="majorBidi" w:hAnsiTheme="majorBidi" w:cstheme="majorBidi"/>
          <w:sz w:val="28"/>
          <w:szCs w:val="28"/>
          <w:rtl/>
        </w:rPr>
        <w:t>الاختلاف</w:t>
      </w:r>
      <w:r w:rsidR="008844A6" w:rsidRPr="009F1FBC">
        <w:rPr>
          <w:rFonts w:asciiTheme="majorBidi" w:hAnsiTheme="majorBidi" w:cstheme="majorBidi"/>
          <w:sz w:val="28"/>
          <w:szCs w:val="28"/>
          <w:rtl/>
        </w:rPr>
        <w:t xml:space="preserve">. وكلما كان الاختلاف أقل فكلما كان التصنيف </w:t>
      </w:r>
      <w:r w:rsidR="002C4230" w:rsidRPr="009F1FBC">
        <w:rPr>
          <w:rFonts w:asciiTheme="majorBidi" w:hAnsiTheme="majorBidi" w:cstheme="majorBidi"/>
          <w:sz w:val="28"/>
          <w:szCs w:val="28"/>
          <w:rtl/>
        </w:rPr>
        <w:t xml:space="preserve">أقرب لتصنيف الخبير.  قم بإختيار عضو </w:t>
      </w:r>
      <w:r w:rsidR="008844A6" w:rsidRPr="009F1FBC">
        <w:rPr>
          <w:rFonts w:asciiTheme="majorBidi" w:hAnsiTheme="majorBidi" w:cstheme="majorBidi"/>
          <w:sz w:val="28"/>
          <w:szCs w:val="28"/>
          <w:rtl/>
        </w:rPr>
        <w:t xml:space="preserve">واحد من كل مجموعة لإعطاء متوسط التحصيلات للعمود "اختلافي" ولعمود "اختلاف المجموعة".  قد تجد أن بعضهم لديهم </w:t>
      </w:r>
      <w:r w:rsidR="00C13615" w:rsidRPr="009F1FBC">
        <w:rPr>
          <w:rFonts w:asciiTheme="majorBidi" w:hAnsiTheme="majorBidi" w:cstheme="majorBidi"/>
          <w:sz w:val="28"/>
          <w:szCs w:val="28"/>
          <w:rtl/>
        </w:rPr>
        <w:t xml:space="preserve">مشاكل </w:t>
      </w:r>
      <w:r w:rsidR="008844A6" w:rsidRPr="009F1FBC">
        <w:rPr>
          <w:rFonts w:asciiTheme="majorBidi" w:hAnsiTheme="majorBidi" w:cstheme="majorBidi"/>
          <w:sz w:val="28"/>
          <w:szCs w:val="28"/>
          <w:rtl/>
        </w:rPr>
        <w:t xml:space="preserve">في </w:t>
      </w:r>
      <w:r w:rsidR="00C13615" w:rsidRPr="009F1FBC">
        <w:rPr>
          <w:rFonts w:asciiTheme="majorBidi" w:hAnsiTheme="majorBidi" w:cstheme="majorBidi"/>
          <w:sz w:val="28"/>
          <w:szCs w:val="28"/>
          <w:rtl/>
        </w:rPr>
        <w:t>الحساب --</w:t>
      </w:r>
      <w:r w:rsidR="008844A6" w:rsidRPr="009F1FBC">
        <w:rPr>
          <w:rFonts w:asciiTheme="majorBidi" w:hAnsiTheme="majorBidi" w:cstheme="majorBidi"/>
          <w:sz w:val="28"/>
          <w:szCs w:val="28"/>
          <w:rtl/>
        </w:rPr>
        <w:t xml:space="preserve"> وعندها يمكن لميسر آخر أن يعمل مع كل مجموعة للمساعدة </w:t>
      </w:r>
      <w:r w:rsidR="00C13615" w:rsidRPr="009F1FBC">
        <w:rPr>
          <w:rFonts w:asciiTheme="majorBidi" w:hAnsiTheme="majorBidi" w:cstheme="majorBidi"/>
          <w:sz w:val="28"/>
          <w:szCs w:val="28"/>
          <w:rtl/>
        </w:rPr>
        <w:t>عند</w:t>
      </w:r>
      <w:r w:rsidR="008844A6" w:rsidRPr="009F1FBC">
        <w:rPr>
          <w:rFonts w:asciiTheme="majorBidi" w:hAnsiTheme="majorBidi" w:cstheme="majorBidi"/>
          <w:sz w:val="28"/>
          <w:szCs w:val="28"/>
          <w:rtl/>
        </w:rPr>
        <w:t xml:space="preserve"> الضرورة.</w:t>
      </w:r>
    </w:p>
    <w:p w:rsidR="008844A6" w:rsidRPr="00243EE7" w:rsidRDefault="008844A6" w:rsidP="00090F84">
      <w:pPr>
        <w:pStyle w:val="ListParagraph"/>
        <w:numPr>
          <w:ilvl w:val="0"/>
          <w:numId w:val="53"/>
        </w:numPr>
        <w:jc w:val="both"/>
        <w:rPr>
          <w:sz w:val="24"/>
          <w:szCs w:val="24"/>
        </w:rPr>
      </w:pPr>
      <w:r w:rsidRPr="009F1FBC">
        <w:rPr>
          <w:rFonts w:asciiTheme="majorBidi" w:hAnsiTheme="majorBidi" w:cstheme="majorBidi"/>
          <w:sz w:val="28"/>
          <w:szCs w:val="28"/>
          <w:rtl/>
        </w:rPr>
        <w:t>قم بعمل الجدول</w:t>
      </w:r>
      <w:r w:rsidR="00C13615" w:rsidRPr="009F1FBC">
        <w:rPr>
          <w:rFonts w:asciiTheme="majorBidi" w:hAnsiTheme="majorBidi" w:cstheme="majorBidi"/>
          <w:sz w:val="28"/>
          <w:szCs w:val="28"/>
          <w:rtl/>
        </w:rPr>
        <w:t xml:space="preserve"> </w:t>
      </w:r>
      <w:r w:rsidRPr="009F1FBC">
        <w:rPr>
          <w:rFonts w:asciiTheme="majorBidi" w:hAnsiTheme="majorBidi" w:cstheme="majorBidi"/>
          <w:sz w:val="28"/>
          <w:szCs w:val="28"/>
          <w:rtl/>
        </w:rPr>
        <w:t xml:space="preserve"> التالي:</w:t>
      </w:r>
    </w:p>
    <w:tbl>
      <w:tblPr>
        <w:tblStyle w:val="TableGrid"/>
        <w:bidiVisual/>
        <w:tblW w:w="0" w:type="auto"/>
        <w:tblInd w:w="720" w:type="dxa"/>
        <w:tblLook w:val="04A0" w:firstRow="1" w:lastRow="0" w:firstColumn="1" w:lastColumn="0" w:noHBand="0" w:noVBand="1"/>
      </w:tblPr>
      <w:tblGrid>
        <w:gridCol w:w="2608"/>
        <w:gridCol w:w="2585"/>
        <w:gridCol w:w="2609"/>
      </w:tblGrid>
      <w:tr w:rsidR="008844A6" w:rsidRPr="00243EE7" w:rsidTr="008844A6">
        <w:tc>
          <w:tcPr>
            <w:tcW w:w="2840" w:type="dxa"/>
          </w:tcPr>
          <w:p w:rsidR="008844A6" w:rsidRPr="00BB5FF6" w:rsidRDefault="00C13615" w:rsidP="00243EE7">
            <w:pPr>
              <w:pStyle w:val="ListParagraph"/>
              <w:ind w:left="0"/>
              <w:jc w:val="both"/>
              <w:rPr>
                <w:b/>
                <w:bCs/>
                <w:sz w:val="24"/>
                <w:szCs w:val="24"/>
                <w:rtl/>
              </w:rPr>
            </w:pPr>
            <w:r>
              <w:rPr>
                <w:rFonts w:hint="cs"/>
                <w:b/>
                <w:bCs/>
                <w:sz w:val="24"/>
                <w:szCs w:val="24"/>
                <w:rtl/>
              </w:rPr>
              <w:t>ال</w:t>
            </w:r>
            <w:r w:rsidR="008844A6" w:rsidRPr="00BB5FF6">
              <w:rPr>
                <w:rFonts w:hint="cs"/>
                <w:b/>
                <w:bCs/>
                <w:sz w:val="24"/>
                <w:szCs w:val="24"/>
                <w:rtl/>
              </w:rPr>
              <w:t xml:space="preserve">مجموعة رقم </w:t>
            </w:r>
          </w:p>
        </w:tc>
        <w:tc>
          <w:tcPr>
            <w:tcW w:w="2841" w:type="dxa"/>
          </w:tcPr>
          <w:p w:rsidR="008844A6" w:rsidRPr="00BB5FF6" w:rsidRDefault="008844A6" w:rsidP="00243EE7">
            <w:pPr>
              <w:pStyle w:val="ListParagraph"/>
              <w:ind w:left="0"/>
              <w:jc w:val="both"/>
              <w:rPr>
                <w:b/>
                <w:bCs/>
                <w:sz w:val="24"/>
                <w:szCs w:val="24"/>
                <w:rtl/>
              </w:rPr>
            </w:pPr>
            <w:r w:rsidRPr="00BB5FF6">
              <w:rPr>
                <w:rFonts w:hint="cs"/>
                <w:b/>
                <w:bCs/>
                <w:sz w:val="24"/>
                <w:szCs w:val="24"/>
                <w:rtl/>
              </w:rPr>
              <w:t>متوسط اختلافي</w:t>
            </w:r>
          </w:p>
        </w:tc>
        <w:tc>
          <w:tcPr>
            <w:tcW w:w="2841" w:type="dxa"/>
          </w:tcPr>
          <w:p w:rsidR="008844A6" w:rsidRPr="00BB5FF6" w:rsidRDefault="008844A6" w:rsidP="00243EE7">
            <w:pPr>
              <w:pStyle w:val="ListParagraph"/>
              <w:ind w:left="0"/>
              <w:jc w:val="both"/>
              <w:rPr>
                <w:b/>
                <w:bCs/>
                <w:sz w:val="24"/>
                <w:szCs w:val="24"/>
                <w:rtl/>
              </w:rPr>
            </w:pPr>
            <w:r w:rsidRPr="00BB5FF6">
              <w:rPr>
                <w:rFonts w:hint="cs"/>
                <w:b/>
                <w:bCs/>
                <w:sz w:val="24"/>
                <w:szCs w:val="24"/>
                <w:rtl/>
              </w:rPr>
              <w:t>متوسط اختلاف المجموعة</w:t>
            </w:r>
          </w:p>
        </w:tc>
      </w:tr>
      <w:tr w:rsidR="008844A6" w:rsidRPr="00243EE7" w:rsidTr="008844A6">
        <w:tc>
          <w:tcPr>
            <w:tcW w:w="2840" w:type="dxa"/>
          </w:tcPr>
          <w:p w:rsidR="008844A6" w:rsidRPr="00243EE7" w:rsidRDefault="008844A6" w:rsidP="00243EE7">
            <w:pPr>
              <w:pStyle w:val="ListParagraph"/>
              <w:ind w:left="0"/>
              <w:jc w:val="both"/>
              <w:rPr>
                <w:sz w:val="24"/>
                <w:szCs w:val="24"/>
                <w:rtl/>
              </w:rPr>
            </w:pPr>
            <w:r w:rsidRPr="00243EE7">
              <w:rPr>
                <w:rFonts w:hint="cs"/>
                <w:sz w:val="24"/>
                <w:szCs w:val="24"/>
                <w:rtl/>
              </w:rPr>
              <w:t>1</w:t>
            </w:r>
          </w:p>
          <w:p w:rsidR="008844A6" w:rsidRPr="00243EE7" w:rsidRDefault="008844A6" w:rsidP="00243EE7">
            <w:pPr>
              <w:pStyle w:val="ListParagraph"/>
              <w:ind w:left="0"/>
              <w:jc w:val="both"/>
              <w:rPr>
                <w:sz w:val="24"/>
                <w:szCs w:val="24"/>
                <w:rtl/>
              </w:rPr>
            </w:pPr>
            <w:r w:rsidRPr="00243EE7">
              <w:rPr>
                <w:rFonts w:hint="cs"/>
                <w:sz w:val="24"/>
                <w:szCs w:val="24"/>
                <w:rtl/>
              </w:rPr>
              <w:t>2</w:t>
            </w:r>
          </w:p>
          <w:p w:rsidR="008844A6" w:rsidRPr="00243EE7" w:rsidRDefault="008844A6" w:rsidP="00243EE7">
            <w:pPr>
              <w:pStyle w:val="ListParagraph"/>
              <w:ind w:left="0"/>
              <w:jc w:val="both"/>
              <w:rPr>
                <w:sz w:val="24"/>
                <w:szCs w:val="24"/>
                <w:rtl/>
              </w:rPr>
            </w:pPr>
            <w:r w:rsidRPr="00243EE7">
              <w:rPr>
                <w:rFonts w:hint="cs"/>
                <w:sz w:val="24"/>
                <w:szCs w:val="24"/>
                <w:rtl/>
              </w:rPr>
              <w:t>3</w:t>
            </w:r>
          </w:p>
          <w:p w:rsidR="008844A6" w:rsidRPr="00243EE7" w:rsidRDefault="008844A6" w:rsidP="00243EE7">
            <w:pPr>
              <w:pStyle w:val="ListParagraph"/>
              <w:ind w:left="0"/>
              <w:jc w:val="both"/>
              <w:rPr>
                <w:sz w:val="24"/>
                <w:szCs w:val="24"/>
                <w:rtl/>
              </w:rPr>
            </w:pPr>
            <w:r w:rsidRPr="00243EE7">
              <w:rPr>
                <w:rFonts w:hint="cs"/>
                <w:sz w:val="24"/>
                <w:szCs w:val="24"/>
                <w:rtl/>
              </w:rPr>
              <w:t>...</w:t>
            </w:r>
          </w:p>
        </w:tc>
        <w:tc>
          <w:tcPr>
            <w:tcW w:w="2841" w:type="dxa"/>
          </w:tcPr>
          <w:p w:rsidR="008844A6" w:rsidRPr="00243EE7" w:rsidRDefault="008844A6" w:rsidP="00243EE7">
            <w:pPr>
              <w:pStyle w:val="ListParagraph"/>
              <w:ind w:left="0"/>
              <w:jc w:val="both"/>
              <w:rPr>
                <w:sz w:val="24"/>
                <w:szCs w:val="24"/>
                <w:rtl/>
              </w:rPr>
            </w:pPr>
          </w:p>
        </w:tc>
        <w:tc>
          <w:tcPr>
            <w:tcW w:w="2841" w:type="dxa"/>
          </w:tcPr>
          <w:p w:rsidR="008844A6" w:rsidRPr="00243EE7" w:rsidRDefault="008844A6" w:rsidP="00243EE7">
            <w:pPr>
              <w:pStyle w:val="ListParagraph"/>
              <w:ind w:left="0"/>
              <w:jc w:val="both"/>
              <w:rPr>
                <w:sz w:val="24"/>
                <w:szCs w:val="24"/>
                <w:rtl/>
              </w:rPr>
            </w:pPr>
          </w:p>
        </w:tc>
      </w:tr>
    </w:tbl>
    <w:p w:rsidR="008844A6" w:rsidRPr="009F1FBC" w:rsidRDefault="008844A6" w:rsidP="003007B8">
      <w:pPr>
        <w:tabs>
          <w:tab w:val="right" w:pos="8306"/>
        </w:tabs>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النقاش:</w:t>
      </w:r>
      <w:r w:rsidR="003007B8">
        <w:rPr>
          <w:rFonts w:asciiTheme="majorBidi" w:hAnsiTheme="majorBidi" w:cstheme="majorBidi"/>
          <w:b/>
          <w:bCs/>
          <w:sz w:val="28"/>
          <w:szCs w:val="28"/>
          <w:rtl/>
        </w:rPr>
        <w:tab/>
      </w:r>
    </w:p>
    <w:p w:rsidR="0041574E" w:rsidRPr="009F1FBC" w:rsidRDefault="008844A6" w:rsidP="003007B8">
      <w:pPr>
        <w:pStyle w:val="ListParagraph"/>
        <w:numPr>
          <w:ilvl w:val="0"/>
          <w:numId w:val="5"/>
        </w:numPr>
        <w:spacing w:after="0"/>
        <w:jc w:val="both"/>
        <w:rPr>
          <w:rFonts w:asciiTheme="majorBidi" w:hAnsiTheme="majorBidi" w:cstheme="majorBidi"/>
          <w:sz w:val="28"/>
          <w:szCs w:val="28"/>
        </w:rPr>
      </w:pPr>
      <w:r w:rsidRPr="009F1FBC">
        <w:rPr>
          <w:rFonts w:asciiTheme="majorBidi" w:hAnsiTheme="majorBidi" w:cstheme="majorBidi"/>
          <w:sz w:val="28"/>
          <w:szCs w:val="28"/>
          <w:rtl/>
        </w:rPr>
        <w:t xml:space="preserve">كم </w:t>
      </w:r>
      <w:r w:rsidR="00A824CA" w:rsidRPr="009F1FBC">
        <w:rPr>
          <w:rFonts w:asciiTheme="majorBidi" w:hAnsiTheme="majorBidi" w:cstheme="majorBidi"/>
          <w:sz w:val="28"/>
          <w:szCs w:val="28"/>
          <w:rtl/>
        </w:rPr>
        <w:t xml:space="preserve"> عدد </w:t>
      </w:r>
      <w:r w:rsidR="001B5A0B">
        <w:rPr>
          <w:rFonts w:asciiTheme="majorBidi" w:hAnsiTheme="majorBidi" w:cstheme="majorBidi"/>
          <w:sz w:val="28"/>
          <w:szCs w:val="28"/>
          <w:rtl/>
        </w:rPr>
        <w:t xml:space="preserve"> الذين </w:t>
      </w:r>
      <w:r w:rsidR="0041574E" w:rsidRPr="009F1FBC">
        <w:rPr>
          <w:rFonts w:asciiTheme="majorBidi" w:hAnsiTheme="majorBidi" w:cstheme="majorBidi"/>
          <w:sz w:val="28"/>
          <w:szCs w:val="28"/>
          <w:rtl/>
        </w:rPr>
        <w:t xml:space="preserve">حصلوا  علي أعلي نتيجة فردية من نتيجة المجموعة ؟ </w:t>
      </w:r>
    </w:p>
    <w:p w:rsidR="008844A6" w:rsidRPr="009F1FBC" w:rsidRDefault="008844A6" w:rsidP="003007B8">
      <w:pPr>
        <w:pStyle w:val="ListParagraph"/>
        <w:numPr>
          <w:ilvl w:val="0"/>
          <w:numId w:val="5"/>
        </w:numPr>
        <w:spacing w:after="0"/>
        <w:jc w:val="both"/>
        <w:rPr>
          <w:rFonts w:asciiTheme="majorBidi" w:hAnsiTheme="majorBidi" w:cstheme="majorBidi"/>
          <w:sz w:val="28"/>
          <w:szCs w:val="28"/>
        </w:rPr>
      </w:pPr>
      <w:r w:rsidRPr="009F1FBC">
        <w:rPr>
          <w:rFonts w:asciiTheme="majorBidi" w:hAnsiTheme="majorBidi" w:cstheme="majorBidi"/>
          <w:sz w:val="28"/>
          <w:szCs w:val="28"/>
          <w:rtl/>
        </w:rPr>
        <w:t xml:space="preserve">كيف وجدت عملية </w:t>
      </w:r>
      <w:r w:rsidR="0041574E" w:rsidRPr="009F1FBC">
        <w:rPr>
          <w:rFonts w:asciiTheme="majorBidi" w:hAnsiTheme="majorBidi" w:cstheme="majorBidi"/>
          <w:sz w:val="28"/>
          <w:szCs w:val="28"/>
          <w:rtl/>
        </w:rPr>
        <w:t>صنع القرار</w:t>
      </w:r>
      <w:r w:rsidRPr="009F1FBC">
        <w:rPr>
          <w:rFonts w:asciiTheme="majorBidi" w:hAnsiTheme="majorBidi" w:cstheme="majorBidi"/>
          <w:sz w:val="28"/>
          <w:szCs w:val="28"/>
          <w:rtl/>
        </w:rPr>
        <w:t xml:space="preserve"> للمجموعة باستخدام نموذج </w:t>
      </w:r>
      <w:r w:rsidR="0041574E" w:rsidRPr="009F1FBC">
        <w:rPr>
          <w:rFonts w:asciiTheme="majorBidi" w:hAnsiTheme="majorBidi" w:cstheme="majorBidi"/>
          <w:sz w:val="28"/>
          <w:szCs w:val="28"/>
          <w:rtl/>
        </w:rPr>
        <w:t>الإجماع</w:t>
      </w:r>
      <w:r w:rsidR="00483D05">
        <w:rPr>
          <w:rFonts w:asciiTheme="majorBidi" w:hAnsiTheme="majorBidi" w:cstheme="majorBidi" w:hint="cs"/>
          <w:sz w:val="28"/>
          <w:szCs w:val="28"/>
          <w:rtl/>
        </w:rPr>
        <w:t xml:space="preserve"> على قرار</w:t>
      </w:r>
      <w:r w:rsidRPr="009F1FBC">
        <w:rPr>
          <w:rFonts w:asciiTheme="majorBidi" w:hAnsiTheme="majorBidi" w:cstheme="majorBidi"/>
          <w:sz w:val="28"/>
          <w:szCs w:val="28"/>
          <w:rtl/>
        </w:rPr>
        <w:t>؟</w:t>
      </w:r>
    </w:p>
    <w:p w:rsidR="008844A6" w:rsidRPr="009F1FBC" w:rsidRDefault="008844A6" w:rsidP="0041574E">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من في المجموعة كان لديه </w:t>
      </w:r>
      <w:r w:rsidR="0041574E" w:rsidRPr="009F1FBC">
        <w:rPr>
          <w:rFonts w:asciiTheme="majorBidi" w:hAnsiTheme="majorBidi" w:cstheme="majorBidi"/>
          <w:sz w:val="28"/>
          <w:szCs w:val="28"/>
          <w:rtl/>
        </w:rPr>
        <w:t>التأثير</w:t>
      </w:r>
      <w:r w:rsidRPr="009F1FBC">
        <w:rPr>
          <w:rFonts w:asciiTheme="majorBidi" w:hAnsiTheme="majorBidi" w:cstheme="majorBidi"/>
          <w:sz w:val="28"/>
          <w:szCs w:val="28"/>
          <w:rtl/>
        </w:rPr>
        <w:t xml:space="preserve"> </w:t>
      </w:r>
      <w:r w:rsidR="0041574E" w:rsidRPr="009F1FBC">
        <w:rPr>
          <w:rFonts w:asciiTheme="majorBidi" w:hAnsiTheme="majorBidi" w:cstheme="majorBidi"/>
          <w:sz w:val="28"/>
          <w:szCs w:val="28"/>
          <w:rtl/>
        </w:rPr>
        <w:t>الاكبر</w:t>
      </w:r>
      <w:r w:rsidRPr="009F1FBC">
        <w:rPr>
          <w:rFonts w:asciiTheme="majorBidi" w:hAnsiTheme="majorBidi" w:cstheme="majorBidi"/>
          <w:sz w:val="28"/>
          <w:szCs w:val="28"/>
          <w:rtl/>
        </w:rPr>
        <w:t xml:space="preserve">؟  ومن كان لديه </w:t>
      </w:r>
      <w:r w:rsidR="0041574E" w:rsidRPr="009F1FBC">
        <w:rPr>
          <w:rFonts w:asciiTheme="majorBidi" w:hAnsiTheme="majorBidi" w:cstheme="majorBidi"/>
          <w:sz w:val="28"/>
          <w:szCs w:val="28"/>
          <w:rtl/>
        </w:rPr>
        <w:t>التاثير ال</w:t>
      </w:r>
      <w:r w:rsidRPr="009F1FBC">
        <w:rPr>
          <w:rFonts w:asciiTheme="majorBidi" w:hAnsiTheme="majorBidi" w:cstheme="majorBidi"/>
          <w:sz w:val="28"/>
          <w:szCs w:val="28"/>
          <w:rtl/>
        </w:rPr>
        <w:t>أقل؟</w:t>
      </w:r>
    </w:p>
    <w:p w:rsidR="008844A6" w:rsidRPr="009F1FBC" w:rsidRDefault="008844A6" w:rsidP="00243EE7">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من في المجموعة كان لديه معرفة أكثر؟ ومن كان لديه معرفة أقل؟</w:t>
      </w:r>
    </w:p>
    <w:p w:rsidR="008844A6" w:rsidRDefault="00080038" w:rsidP="0008027F">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ما الذي </w:t>
      </w:r>
      <w:r w:rsidR="008844A6" w:rsidRPr="009F1FBC">
        <w:rPr>
          <w:rFonts w:asciiTheme="majorBidi" w:hAnsiTheme="majorBidi" w:cstheme="majorBidi"/>
          <w:sz w:val="28"/>
          <w:szCs w:val="28"/>
          <w:rtl/>
        </w:rPr>
        <w:t xml:space="preserve"> حصل في </w:t>
      </w:r>
      <w:r w:rsidRPr="009F1FBC">
        <w:rPr>
          <w:rFonts w:asciiTheme="majorBidi" w:hAnsiTheme="majorBidi" w:cstheme="majorBidi"/>
          <w:sz w:val="28"/>
          <w:szCs w:val="28"/>
          <w:rtl/>
        </w:rPr>
        <w:t xml:space="preserve">نقاش مجموعتك الخاصة </w:t>
      </w:r>
      <w:r w:rsidR="008844A6" w:rsidRPr="009F1FBC">
        <w:rPr>
          <w:rFonts w:asciiTheme="majorBidi" w:hAnsiTheme="majorBidi" w:cstheme="majorBidi"/>
          <w:sz w:val="28"/>
          <w:szCs w:val="28"/>
          <w:rtl/>
        </w:rPr>
        <w:t xml:space="preserve"> ؟ كيف تم إتخاذ القرار؟</w:t>
      </w:r>
    </w:p>
    <w:p w:rsidR="004A0112" w:rsidRPr="004A0112" w:rsidRDefault="004A0112" w:rsidP="004A0112">
      <w:pPr>
        <w:jc w:val="both"/>
        <w:rPr>
          <w:rFonts w:asciiTheme="majorBidi" w:hAnsiTheme="majorBidi" w:cstheme="majorBidi"/>
          <w:sz w:val="28"/>
          <w:szCs w:val="28"/>
        </w:rPr>
      </w:pPr>
    </w:p>
    <w:p w:rsidR="00C827C7" w:rsidRPr="00AD73D4" w:rsidRDefault="009F1FBC" w:rsidP="00C827C7">
      <w:pPr>
        <w:spacing w:after="0"/>
        <w:ind w:left="360"/>
        <w:jc w:val="center"/>
        <w:rPr>
          <w:rFonts w:asciiTheme="majorBidi" w:hAnsiTheme="majorBidi" w:cstheme="majorBidi"/>
          <w:b/>
          <w:bCs/>
          <w:sz w:val="32"/>
          <w:szCs w:val="32"/>
        </w:rPr>
      </w:pPr>
      <w:r w:rsidRPr="00AD73D4">
        <w:rPr>
          <w:rFonts w:asciiTheme="majorBidi" w:hAnsiTheme="majorBidi" w:cstheme="majorBidi"/>
          <w:b/>
          <w:bCs/>
          <w:sz w:val="32"/>
          <w:szCs w:val="32"/>
          <w:rtl/>
        </w:rPr>
        <w:lastRenderedPageBreak/>
        <w:t xml:space="preserve">المشكلة وورقة التحصيل </w:t>
      </w:r>
      <w:r w:rsidR="00C827C7" w:rsidRPr="00AD73D4">
        <w:rPr>
          <w:rFonts w:asciiTheme="majorBidi" w:hAnsiTheme="majorBidi" w:cstheme="majorBidi"/>
          <w:b/>
          <w:bCs/>
          <w:sz w:val="32"/>
          <w:szCs w:val="32"/>
        </w:rPr>
        <w:t>Problem &amp; Scoring Sheet</w:t>
      </w:r>
    </w:p>
    <w:p w:rsidR="009F1FBC" w:rsidRPr="00AD73D4" w:rsidRDefault="009F1FBC" w:rsidP="00AD73D4">
      <w:pPr>
        <w:spacing w:after="0"/>
        <w:jc w:val="center"/>
        <w:rPr>
          <w:rFonts w:asciiTheme="majorBidi" w:hAnsiTheme="majorBidi" w:cstheme="majorBidi"/>
          <w:b/>
          <w:bCs/>
          <w:sz w:val="32"/>
          <w:szCs w:val="32"/>
          <w:rtl/>
        </w:rPr>
      </w:pPr>
    </w:p>
    <w:p w:rsidR="004C3403" w:rsidRPr="009F1FBC" w:rsidRDefault="004C3403" w:rsidP="00AD73D4">
      <w:pPr>
        <w:spacing w:after="0"/>
        <w:jc w:val="both"/>
        <w:rPr>
          <w:rFonts w:asciiTheme="majorBidi" w:hAnsiTheme="majorBidi" w:cstheme="majorBidi"/>
          <w:sz w:val="28"/>
          <w:szCs w:val="28"/>
          <w:rtl/>
        </w:rPr>
      </w:pPr>
      <w:r w:rsidRPr="00AD73D4">
        <w:rPr>
          <w:rFonts w:asciiTheme="majorBidi" w:hAnsiTheme="majorBidi" w:cstheme="majorBidi"/>
          <w:sz w:val="28"/>
          <w:szCs w:val="28"/>
          <w:rtl/>
        </w:rPr>
        <w:t xml:space="preserve">أنت وبعض أصدقاؤك </w:t>
      </w:r>
      <w:r w:rsidR="00A8304B" w:rsidRPr="00AD73D4">
        <w:rPr>
          <w:rFonts w:asciiTheme="majorBidi" w:hAnsiTheme="majorBidi" w:cstheme="majorBidi"/>
          <w:sz w:val="28"/>
          <w:szCs w:val="28"/>
          <w:rtl/>
        </w:rPr>
        <w:t>تبحرون علي مركبة شراعية صغيرة (</w:t>
      </w:r>
      <w:r w:rsidRPr="00AD73D4">
        <w:rPr>
          <w:rFonts w:asciiTheme="majorBidi" w:hAnsiTheme="majorBidi" w:cstheme="majorBidi"/>
          <w:sz w:val="28"/>
          <w:szCs w:val="28"/>
          <w:rtl/>
        </w:rPr>
        <w:t>يخت</w:t>
      </w:r>
      <w:r w:rsidR="00A8304B" w:rsidRPr="00AD73D4">
        <w:rPr>
          <w:rFonts w:asciiTheme="majorBidi" w:hAnsiTheme="majorBidi" w:cstheme="majorBidi"/>
          <w:sz w:val="28"/>
          <w:szCs w:val="28"/>
          <w:rtl/>
        </w:rPr>
        <w:t xml:space="preserve">) في جنوب المحيط الهادي </w:t>
      </w:r>
      <w:r w:rsidRPr="00AD73D4">
        <w:rPr>
          <w:rFonts w:asciiTheme="majorBidi" w:hAnsiTheme="majorBidi" w:cstheme="majorBidi"/>
          <w:sz w:val="28"/>
          <w:szCs w:val="28"/>
          <w:rtl/>
        </w:rPr>
        <w:t xml:space="preserve"> وهذا اليخت يغرق بسرعة</w:t>
      </w:r>
      <w:r w:rsidR="00E668C6" w:rsidRPr="00AD73D4">
        <w:rPr>
          <w:rFonts w:asciiTheme="majorBidi" w:hAnsiTheme="majorBidi" w:cstheme="majorBidi"/>
          <w:sz w:val="28"/>
          <w:szCs w:val="28"/>
          <w:rtl/>
        </w:rPr>
        <w:t xml:space="preserve"> هائلة</w:t>
      </w:r>
      <w:r w:rsidRPr="00AD73D4">
        <w:rPr>
          <w:rFonts w:asciiTheme="majorBidi" w:hAnsiTheme="majorBidi" w:cstheme="majorBidi"/>
          <w:sz w:val="28"/>
          <w:szCs w:val="28"/>
          <w:rtl/>
        </w:rPr>
        <w:t xml:space="preserve"> في الماء وهناك حريق قد </w:t>
      </w:r>
      <w:r w:rsidR="00E668C6" w:rsidRPr="00AD73D4">
        <w:rPr>
          <w:rFonts w:asciiTheme="majorBidi" w:hAnsiTheme="majorBidi" w:cstheme="majorBidi"/>
          <w:sz w:val="28"/>
          <w:szCs w:val="28"/>
          <w:rtl/>
        </w:rPr>
        <w:t>دمر</w:t>
      </w:r>
      <w:r w:rsidRPr="00AD73D4">
        <w:rPr>
          <w:rFonts w:asciiTheme="majorBidi" w:hAnsiTheme="majorBidi" w:cstheme="majorBidi"/>
          <w:sz w:val="28"/>
          <w:szCs w:val="28"/>
          <w:rtl/>
        </w:rPr>
        <w:t xml:space="preserve"> معظم اليخت ومحتوياته.  وكل</w:t>
      </w:r>
      <w:r w:rsidRPr="009F1FBC">
        <w:rPr>
          <w:rFonts w:asciiTheme="majorBidi" w:hAnsiTheme="majorBidi" w:cstheme="majorBidi"/>
          <w:sz w:val="28"/>
          <w:szCs w:val="28"/>
          <w:rtl/>
        </w:rPr>
        <w:t xml:space="preserve"> </w:t>
      </w:r>
      <w:r w:rsidR="00E668C6" w:rsidRPr="009F1FBC">
        <w:rPr>
          <w:rFonts w:asciiTheme="majorBidi" w:hAnsiTheme="majorBidi" w:cstheme="majorBidi"/>
          <w:sz w:val="28"/>
          <w:szCs w:val="28"/>
          <w:rtl/>
        </w:rPr>
        <w:t>ال</w:t>
      </w:r>
      <w:r w:rsidRPr="009F1FBC">
        <w:rPr>
          <w:rFonts w:asciiTheme="majorBidi" w:hAnsiTheme="majorBidi" w:cstheme="majorBidi"/>
          <w:sz w:val="28"/>
          <w:szCs w:val="28"/>
          <w:rtl/>
        </w:rPr>
        <w:t>معدات البحرية قد هلكت وأنتم لاتعرفون أين</w:t>
      </w:r>
      <w:r w:rsidR="00C827C7">
        <w:rPr>
          <w:rFonts w:asciiTheme="majorBidi" w:hAnsiTheme="majorBidi" w:cstheme="majorBidi"/>
          <w:sz w:val="28"/>
          <w:szCs w:val="28"/>
          <w:rtl/>
        </w:rPr>
        <w:t xml:space="preserve"> أنتم</w:t>
      </w:r>
      <w:r w:rsidRPr="009F1FBC">
        <w:rPr>
          <w:rFonts w:asciiTheme="majorBidi" w:hAnsiTheme="majorBidi" w:cstheme="majorBidi"/>
          <w:sz w:val="28"/>
          <w:szCs w:val="28"/>
          <w:rtl/>
        </w:rPr>
        <w:t xml:space="preserve"> بالضبط. ولكن أفضل تخمين بأنكم على بعد 1000ميل جنوب غرب من أقرب يابسة. </w:t>
      </w:r>
    </w:p>
    <w:p w:rsidR="004C3403" w:rsidRPr="009F1FBC" w:rsidRDefault="00FC275E" w:rsidP="006A3BBE">
      <w:pPr>
        <w:spacing w:after="0"/>
        <w:jc w:val="both"/>
        <w:rPr>
          <w:rFonts w:asciiTheme="majorBidi" w:hAnsiTheme="majorBidi" w:cstheme="majorBidi"/>
          <w:sz w:val="28"/>
          <w:szCs w:val="28"/>
          <w:rtl/>
        </w:rPr>
      </w:pPr>
      <w:r w:rsidRPr="009F1FBC">
        <w:rPr>
          <w:rFonts w:asciiTheme="majorBidi" w:hAnsiTheme="majorBidi" w:cstheme="majorBidi"/>
          <w:sz w:val="28"/>
          <w:szCs w:val="28"/>
          <w:rtl/>
        </w:rPr>
        <w:t>أدناه</w:t>
      </w:r>
      <w:r w:rsidR="004C3403" w:rsidRPr="009F1FBC">
        <w:rPr>
          <w:rFonts w:asciiTheme="majorBidi" w:hAnsiTheme="majorBidi" w:cstheme="majorBidi"/>
          <w:sz w:val="28"/>
          <w:szCs w:val="28"/>
          <w:rtl/>
        </w:rPr>
        <w:t xml:space="preserve"> قائمة</w:t>
      </w:r>
      <w:r w:rsidR="006A3BBE">
        <w:rPr>
          <w:rFonts w:asciiTheme="majorBidi" w:hAnsiTheme="majorBidi" w:cstheme="majorBidi" w:hint="cs"/>
          <w:sz w:val="28"/>
          <w:szCs w:val="28"/>
          <w:rtl/>
        </w:rPr>
        <w:t xml:space="preserve"> باشياء مرقمة من 1 الى </w:t>
      </w:r>
      <w:r w:rsidR="004C3403" w:rsidRPr="006A3BBE">
        <w:rPr>
          <w:rFonts w:asciiTheme="majorBidi" w:hAnsiTheme="majorBidi" w:cstheme="majorBidi"/>
          <w:color w:val="000000" w:themeColor="text1"/>
          <w:sz w:val="28"/>
          <w:szCs w:val="28"/>
          <w:rtl/>
        </w:rPr>
        <w:t xml:space="preserve">15 </w:t>
      </w:r>
      <w:r w:rsidR="006A3BBE" w:rsidRPr="006A3BBE">
        <w:rPr>
          <w:rFonts w:asciiTheme="majorBidi" w:hAnsiTheme="majorBidi" w:cstheme="majorBidi"/>
          <w:color w:val="000000" w:themeColor="text1"/>
          <w:sz w:val="28"/>
          <w:szCs w:val="28"/>
          <w:rtl/>
        </w:rPr>
        <w:t xml:space="preserve">لم </w:t>
      </w:r>
      <w:r w:rsidR="006A3BBE">
        <w:rPr>
          <w:rFonts w:asciiTheme="majorBidi" w:hAnsiTheme="majorBidi" w:cstheme="majorBidi" w:hint="cs"/>
          <w:sz w:val="28"/>
          <w:szCs w:val="28"/>
          <w:rtl/>
        </w:rPr>
        <w:t>ت</w:t>
      </w:r>
      <w:r w:rsidR="004C3403" w:rsidRPr="009F1FBC">
        <w:rPr>
          <w:rFonts w:asciiTheme="majorBidi" w:hAnsiTheme="majorBidi" w:cstheme="majorBidi"/>
          <w:sz w:val="28"/>
          <w:szCs w:val="28"/>
          <w:rtl/>
        </w:rPr>
        <w:t>تضرر.</w:t>
      </w:r>
      <w:r w:rsidR="006A3BBE">
        <w:rPr>
          <w:rFonts w:asciiTheme="majorBidi" w:hAnsiTheme="majorBidi" w:cstheme="majorBidi" w:hint="cs"/>
          <w:sz w:val="28"/>
          <w:szCs w:val="28"/>
          <w:rtl/>
        </w:rPr>
        <w:t xml:space="preserve"> </w:t>
      </w:r>
      <w:r w:rsidR="004C3403" w:rsidRPr="009F1FBC">
        <w:rPr>
          <w:rFonts w:asciiTheme="majorBidi" w:hAnsiTheme="majorBidi" w:cstheme="majorBidi"/>
          <w:sz w:val="28"/>
          <w:szCs w:val="28"/>
          <w:rtl/>
        </w:rPr>
        <w:t xml:space="preserve">وعندكم أيضا قارب إنقاذ مسطح مصنوع من المطاط مع </w:t>
      </w:r>
      <w:r w:rsidR="004C3403" w:rsidRPr="006A3BBE">
        <w:rPr>
          <w:rFonts w:asciiTheme="majorBidi" w:hAnsiTheme="majorBidi" w:cstheme="majorBidi"/>
          <w:sz w:val="28"/>
          <w:szCs w:val="28"/>
          <w:rtl/>
        </w:rPr>
        <w:t>مجا</w:t>
      </w:r>
      <w:r w:rsidR="006A3BBE" w:rsidRPr="006A3BBE">
        <w:rPr>
          <w:rFonts w:asciiTheme="majorBidi" w:hAnsiTheme="majorBidi" w:cstheme="majorBidi" w:hint="cs"/>
          <w:sz w:val="28"/>
          <w:szCs w:val="28"/>
          <w:rtl/>
        </w:rPr>
        <w:t>د</w:t>
      </w:r>
      <w:r w:rsidR="004C3403" w:rsidRPr="006A3BBE">
        <w:rPr>
          <w:rFonts w:asciiTheme="majorBidi" w:hAnsiTheme="majorBidi" w:cstheme="majorBidi"/>
          <w:sz w:val="28"/>
          <w:szCs w:val="28"/>
          <w:rtl/>
        </w:rPr>
        <w:t>يف</w:t>
      </w:r>
      <w:r w:rsidR="004C3403" w:rsidRPr="009F1FBC">
        <w:rPr>
          <w:rFonts w:asciiTheme="majorBidi" w:hAnsiTheme="majorBidi" w:cstheme="majorBidi"/>
          <w:sz w:val="28"/>
          <w:szCs w:val="28"/>
          <w:rtl/>
        </w:rPr>
        <w:t xml:space="preserve"> وهذا القارب </w:t>
      </w:r>
      <w:r w:rsidRPr="009F1FBC">
        <w:rPr>
          <w:rFonts w:asciiTheme="majorBidi" w:hAnsiTheme="majorBidi" w:cstheme="majorBidi"/>
          <w:sz w:val="28"/>
          <w:szCs w:val="28"/>
          <w:rtl/>
        </w:rPr>
        <w:t>يكفي لحمل</w:t>
      </w:r>
      <w:r w:rsidR="004C3403" w:rsidRPr="009F1FBC">
        <w:rPr>
          <w:rFonts w:asciiTheme="majorBidi" w:hAnsiTheme="majorBidi" w:cstheme="majorBidi"/>
          <w:sz w:val="28"/>
          <w:szCs w:val="28"/>
          <w:rtl/>
        </w:rPr>
        <w:t xml:space="preserve"> كل الأشياء. و</w:t>
      </w:r>
      <w:r w:rsidRPr="009F1FBC">
        <w:rPr>
          <w:rFonts w:asciiTheme="majorBidi" w:hAnsiTheme="majorBidi" w:cstheme="majorBidi"/>
          <w:sz w:val="28"/>
          <w:szCs w:val="28"/>
          <w:rtl/>
        </w:rPr>
        <w:t xml:space="preserve">المجموع الكلي للمحتويات التي توجد في </w:t>
      </w:r>
      <w:r w:rsidR="002D7A9B" w:rsidRPr="009F1FBC">
        <w:rPr>
          <w:rFonts w:asciiTheme="majorBidi" w:hAnsiTheme="majorBidi" w:cstheme="majorBidi"/>
          <w:sz w:val="28"/>
          <w:szCs w:val="28"/>
          <w:rtl/>
        </w:rPr>
        <w:t>ج</w:t>
      </w:r>
      <w:r w:rsidR="006A3BBE">
        <w:rPr>
          <w:rFonts w:asciiTheme="majorBidi" w:hAnsiTheme="majorBidi" w:cstheme="majorBidi"/>
          <w:sz w:val="28"/>
          <w:szCs w:val="28"/>
          <w:rtl/>
        </w:rPr>
        <w:t>يب كل واحد فيكم هو: علبة سجائر</w:t>
      </w:r>
      <w:r w:rsidR="002D7A9B" w:rsidRPr="009F1FBC">
        <w:rPr>
          <w:rFonts w:asciiTheme="majorBidi" w:hAnsiTheme="majorBidi" w:cstheme="majorBidi"/>
          <w:sz w:val="28"/>
          <w:szCs w:val="28"/>
          <w:rtl/>
        </w:rPr>
        <w:t>, وعدة علب ثقاب</w:t>
      </w:r>
      <w:r w:rsidR="00AD73D4">
        <w:rPr>
          <w:rFonts w:asciiTheme="majorBidi" w:hAnsiTheme="majorBidi" w:cstheme="majorBidi" w:hint="cs"/>
          <w:sz w:val="28"/>
          <w:szCs w:val="28"/>
          <w:rtl/>
        </w:rPr>
        <w:t>,</w:t>
      </w:r>
      <w:r w:rsidR="006A3BBE">
        <w:rPr>
          <w:rFonts w:asciiTheme="majorBidi" w:hAnsiTheme="majorBidi" w:cstheme="majorBidi" w:hint="cs"/>
          <w:sz w:val="28"/>
          <w:szCs w:val="28"/>
          <w:rtl/>
        </w:rPr>
        <w:t xml:space="preserve"> </w:t>
      </w:r>
      <w:r w:rsidR="006A3BBE">
        <w:rPr>
          <w:rFonts w:asciiTheme="majorBidi" w:hAnsiTheme="majorBidi" w:cstheme="majorBidi"/>
          <w:sz w:val="28"/>
          <w:szCs w:val="28"/>
          <w:rtl/>
        </w:rPr>
        <w:t>وورقة نقدية</w:t>
      </w:r>
      <w:r w:rsidR="002D7A9B" w:rsidRPr="009F1FBC">
        <w:rPr>
          <w:rFonts w:asciiTheme="majorBidi" w:hAnsiTheme="majorBidi" w:cstheme="majorBidi"/>
          <w:sz w:val="28"/>
          <w:szCs w:val="28"/>
          <w:rtl/>
        </w:rPr>
        <w:t xml:space="preserve"> من فئة ال</w:t>
      </w:r>
      <w:r w:rsidR="004C3403" w:rsidRPr="009F1FBC">
        <w:rPr>
          <w:rFonts w:asciiTheme="majorBidi" w:hAnsiTheme="majorBidi" w:cstheme="majorBidi"/>
          <w:sz w:val="28"/>
          <w:szCs w:val="28"/>
          <w:rtl/>
        </w:rPr>
        <w:t>خمس</w:t>
      </w:r>
      <w:r w:rsidR="002D7A9B" w:rsidRPr="009F1FBC">
        <w:rPr>
          <w:rFonts w:asciiTheme="majorBidi" w:hAnsiTheme="majorBidi" w:cstheme="majorBidi"/>
          <w:sz w:val="28"/>
          <w:szCs w:val="28"/>
          <w:rtl/>
        </w:rPr>
        <w:t>ة</w:t>
      </w:r>
      <w:r w:rsidR="004C3403" w:rsidRPr="009F1FBC">
        <w:rPr>
          <w:rFonts w:asciiTheme="majorBidi" w:hAnsiTheme="majorBidi" w:cstheme="majorBidi"/>
          <w:sz w:val="28"/>
          <w:szCs w:val="28"/>
          <w:rtl/>
        </w:rPr>
        <w:t xml:space="preserve"> دولار</w:t>
      </w:r>
      <w:r w:rsidR="00AD73D4">
        <w:rPr>
          <w:rFonts w:asciiTheme="majorBidi" w:hAnsiTheme="majorBidi" w:cstheme="majorBidi" w:hint="cs"/>
          <w:sz w:val="28"/>
          <w:szCs w:val="28"/>
          <w:rtl/>
        </w:rPr>
        <w:t>ات</w:t>
      </w:r>
      <w:r w:rsidR="004C3403" w:rsidRPr="009F1FBC">
        <w:rPr>
          <w:rFonts w:asciiTheme="majorBidi" w:hAnsiTheme="majorBidi" w:cstheme="majorBidi"/>
          <w:sz w:val="28"/>
          <w:szCs w:val="28"/>
          <w:rtl/>
        </w:rPr>
        <w:t xml:space="preserve">. </w:t>
      </w:r>
    </w:p>
    <w:p w:rsidR="004C3403" w:rsidRPr="009F1FBC" w:rsidRDefault="002D7A9B" w:rsidP="00AD73D4">
      <w:pPr>
        <w:spacing w:after="0"/>
        <w:jc w:val="both"/>
        <w:rPr>
          <w:rFonts w:asciiTheme="majorBidi" w:hAnsiTheme="majorBidi" w:cstheme="majorBidi"/>
          <w:sz w:val="28"/>
          <w:szCs w:val="28"/>
          <w:rtl/>
        </w:rPr>
      </w:pPr>
      <w:r w:rsidRPr="009F1FBC">
        <w:rPr>
          <w:rFonts w:asciiTheme="majorBidi" w:hAnsiTheme="majorBidi" w:cstheme="majorBidi"/>
          <w:sz w:val="28"/>
          <w:szCs w:val="28"/>
          <w:rtl/>
        </w:rPr>
        <w:t>صنف الخمسة عشر شيئا بترتيب حسب درجة أهميته</w:t>
      </w:r>
      <w:r w:rsidR="00AD73D4">
        <w:rPr>
          <w:rFonts w:asciiTheme="majorBidi" w:hAnsiTheme="majorBidi" w:cstheme="majorBidi" w:hint="cs"/>
          <w:sz w:val="28"/>
          <w:szCs w:val="28"/>
          <w:rtl/>
        </w:rPr>
        <w:t>ا</w:t>
      </w:r>
      <w:r w:rsidRPr="009F1FBC">
        <w:rPr>
          <w:rFonts w:asciiTheme="majorBidi" w:hAnsiTheme="majorBidi" w:cstheme="majorBidi"/>
          <w:sz w:val="28"/>
          <w:szCs w:val="28"/>
          <w:rtl/>
        </w:rPr>
        <w:t xml:space="preserve"> بالنسبة </w:t>
      </w:r>
      <w:r w:rsidR="009C6E13" w:rsidRPr="009F1FBC">
        <w:rPr>
          <w:rFonts w:asciiTheme="majorBidi" w:hAnsiTheme="majorBidi" w:cstheme="majorBidi"/>
          <w:sz w:val="28"/>
          <w:szCs w:val="28"/>
          <w:rtl/>
        </w:rPr>
        <w:t>للحفاظ علي بقائك .</w:t>
      </w:r>
      <w:r w:rsidR="004C3403" w:rsidRPr="009F1FBC">
        <w:rPr>
          <w:rFonts w:asciiTheme="majorBidi" w:hAnsiTheme="majorBidi" w:cstheme="majorBidi"/>
          <w:sz w:val="28"/>
          <w:szCs w:val="28"/>
          <w:rtl/>
        </w:rPr>
        <w:t xml:space="preserve"> ضع رقم (1) تحت العمود </w:t>
      </w:r>
      <w:r w:rsidR="009C6E13" w:rsidRPr="009F1FBC">
        <w:rPr>
          <w:rFonts w:asciiTheme="majorBidi" w:hAnsiTheme="majorBidi" w:cstheme="majorBidi"/>
          <w:sz w:val="28"/>
          <w:szCs w:val="28"/>
          <w:rtl/>
        </w:rPr>
        <w:t>الموسمى</w:t>
      </w:r>
      <w:r w:rsidR="004C3403" w:rsidRPr="009F1FBC">
        <w:rPr>
          <w:rFonts w:asciiTheme="majorBidi" w:hAnsiTheme="majorBidi" w:cstheme="majorBidi"/>
          <w:sz w:val="28"/>
          <w:szCs w:val="28"/>
          <w:rtl/>
        </w:rPr>
        <w:t xml:space="preserve"> ب (خاصتي) على أن هذا هو أهم شئ </w:t>
      </w:r>
      <w:r w:rsidR="009C6E13" w:rsidRPr="009F1FBC">
        <w:rPr>
          <w:rFonts w:asciiTheme="majorBidi" w:hAnsiTheme="majorBidi" w:cstheme="majorBidi"/>
          <w:sz w:val="28"/>
          <w:szCs w:val="28"/>
          <w:rtl/>
        </w:rPr>
        <w:t xml:space="preserve"> بالنسبة لك , </w:t>
      </w:r>
      <w:r w:rsidR="004C3403" w:rsidRPr="009F1FBC">
        <w:rPr>
          <w:rFonts w:asciiTheme="majorBidi" w:hAnsiTheme="majorBidi" w:cstheme="majorBidi"/>
          <w:sz w:val="28"/>
          <w:szCs w:val="28"/>
          <w:rtl/>
        </w:rPr>
        <w:t xml:space="preserve">وضع رقم (2) تحت الشيء الذي يأتي في المرتبة الثانية من الأهمية  وهكذا حتى </w:t>
      </w:r>
      <w:r w:rsidR="009C6E13" w:rsidRPr="009F1FBC">
        <w:rPr>
          <w:rFonts w:asciiTheme="majorBidi" w:hAnsiTheme="majorBidi" w:cstheme="majorBidi"/>
          <w:sz w:val="28"/>
          <w:szCs w:val="28"/>
          <w:rtl/>
        </w:rPr>
        <w:t>ال</w:t>
      </w:r>
      <w:r w:rsidR="004C3403" w:rsidRPr="009F1FBC">
        <w:rPr>
          <w:rFonts w:asciiTheme="majorBidi" w:hAnsiTheme="majorBidi" w:cstheme="majorBidi"/>
          <w:sz w:val="28"/>
          <w:szCs w:val="28"/>
          <w:rtl/>
        </w:rPr>
        <w:t>رقم 15</w:t>
      </w:r>
      <w:r w:rsidR="009C6E13" w:rsidRPr="009F1FBC">
        <w:rPr>
          <w:rFonts w:asciiTheme="majorBidi" w:hAnsiTheme="majorBidi" w:cstheme="majorBidi"/>
          <w:sz w:val="28"/>
          <w:szCs w:val="28"/>
          <w:rtl/>
        </w:rPr>
        <w:t xml:space="preserve"> وهو</w:t>
      </w:r>
      <w:r w:rsidR="004C3403" w:rsidRPr="009F1FBC">
        <w:rPr>
          <w:rFonts w:asciiTheme="majorBidi" w:hAnsiTheme="majorBidi" w:cstheme="majorBidi"/>
          <w:sz w:val="28"/>
          <w:szCs w:val="28"/>
          <w:rtl/>
        </w:rPr>
        <w:t xml:space="preserve"> الأقل أهمية.</w:t>
      </w:r>
    </w:p>
    <w:tbl>
      <w:tblPr>
        <w:tblStyle w:val="TableGrid"/>
        <w:bidiVisual/>
        <w:tblW w:w="0" w:type="auto"/>
        <w:tblInd w:w="360" w:type="dxa"/>
        <w:tblLook w:val="04A0" w:firstRow="1" w:lastRow="0" w:firstColumn="1" w:lastColumn="0" w:noHBand="0" w:noVBand="1"/>
      </w:tblPr>
      <w:tblGrid>
        <w:gridCol w:w="828"/>
        <w:gridCol w:w="1615"/>
        <w:gridCol w:w="1139"/>
        <w:gridCol w:w="1151"/>
        <w:gridCol w:w="1135"/>
        <w:gridCol w:w="1142"/>
        <w:gridCol w:w="1152"/>
      </w:tblGrid>
      <w:tr w:rsidR="004C3403" w:rsidTr="004C3403">
        <w:tc>
          <w:tcPr>
            <w:tcW w:w="674" w:type="dxa"/>
          </w:tcPr>
          <w:p w:rsidR="004C3403" w:rsidRPr="00C676B6" w:rsidRDefault="004C3403" w:rsidP="004C3403">
            <w:pPr>
              <w:jc w:val="center"/>
              <w:rPr>
                <w:b/>
                <w:bCs/>
                <w:rtl/>
              </w:rPr>
            </w:pPr>
          </w:p>
        </w:tc>
        <w:tc>
          <w:tcPr>
            <w:tcW w:w="1656" w:type="dxa"/>
          </w:tcPr>
          <w:p w:rsidR="004C3403" w:rsidRPr="00BB5FF6" w:rsidRDefault="004C3403" w:rsidP="004C3403">
            <w:pPr>
              <w:rPr>
                <w:b/>
                <w:bCs/>
                <w:rtl/>
              </w:rPr>
            </w:pPr>
          </w:p>
        </w:tc>
        <w:tc>
          <w:tcPr>
            <w:tcW w:w="1165" w:type="dxa"/>
          </w:tcPr>
          <w:p w:rsidR="004C3403" w:rsidRPr="00BB5FF6" w:rsidRDefault="004C3403" w:rsidP="004C3403">
            <w:pPr>
              <w:rPr>
                <w:b/>
                <w:bCs/>
                <w:rtl/>
              </w:rPr>
            </w:pPr>
            <w:r w:rsidRPr="00BB5FF6">
              <w:rPr>
                <w:rFonts w:hint="cs"/>
                <w:b/>
                <w:bCs/>
                <w:rtl/>
              </w:rPr>
              <w:t>خاصتي</w:t>
            </w:r>
          </w:p>
        </w:tc>
        <w:tc>
          <w:tcPr>
            <w:tcW w:w="1166" w:type="dxa"/>
          </w:tcPr>
          <w:p w:rsidR="004C3403" w:rsidRPr="00BB5FF6" w:rsidRDefault="004C3403" w:rsidP="004C3403">
            <w:pPr>
              <w:rPr>
                <w:b/>
                <w:bCs/>
                <w:rtl/>
              </w:rPr>
            </w:pPr>
            <w:r w:rsidRPr="00BB5FF6">
              <w:rPr>
                <w:rFonts w:hint="cs"/>
                <w:b/>
                <w:bCs/>
                <w:rtl/>
              </w:rPr>
              <w:t>المجموعة</w:t>
            </w:r>
          </w:p>
        </w:tc>
        <w:tc>
          <w:tcPr>
            <w:tcW w:w="1167" w:type="dxa"/>
          </w:tcPr>
          <w:p w:rsidR="004C3403" w:rsidRPr="00BB5FF6" w:rsidRDefault="004C3403" w:rsidP="004C3403">
            <w:pPr>
              <w:rPr>
                <w:b/>
                <w:bCs/>
                <w:rtl/>
              </w:rPr>
            </w:pPr>
            <w:r w:rsidRPr="00BB5FF6">
              <w:rPr>
                <w:rFonts w:hint="cs"/>
                <w:b/>
                <w:bCs/>
                <w:rtl/>
              </w:rPr>
              <w:t>الخبير</w:t>
            </w:r>
          </w:p>
        </w:tc>
        <w:tc>
          <w:tcPr>
            <w:tcW w:w="1167" w:type="dxa"/>
          </w:tcPr>
          <w:p w:rsidR="004C3403" w:rsidRPr="00BB5FF6" w:rsidRDefault="004C3403" w:rsidP="004C3403">
            <w:pPr>
              <w:rPr>
                <w:b/>
                <w:bCs/>
                <w:rtl/>
              </w:rPr>
            </w:pPr>
            <w:r w:rsidRPr="00BB5FF6">
              <w:rPr>
                <w:rFonts w:hint="cs"/>
                <w:b/>
                <w:bCs/>
                <w:rtl/>
              </w:rPr>
              <w:t>إختلافي</w:t>
            </w:r>
          </w:p>
        </w:tc>
        <w:tc>
          <w:tcPr>
            <w:tcW w:w="1167" w:type="dxa"/>
          </w:tcPr>
          <w:p w:rsidR="004C3403" w:rsidRPr="00BB5FF6" w:rsidRDefault="004C3403" w:rsidP="00100EEF">
            <w:pPr>
              <w:rPr>
                <w:b/>
                <w:bCs/>
                <w:rtl/>
              </w:rPr>
            </w:pPr>
            <w:r w:rsidRPr="00BB5FF6">
              <w:rPr>
                <w:rFonts w:hint="cs"/>
                <w:b/>
                <w:bCs/>
                <w:rtl/>
              </w:rPr>
              <w:t>إختلاف المجموعة</w:t>
            </w:r>
          </w:p>
        </w:tc>
      </w:tr>
      <w:tr w:rsidR="004C3403" w:rsidTr="004C3403">
        <w:tc>
          <w:tcPr>
            <w:tcW w:w="674" w:type="dxa"/>
          </w:tcPr>
          <w:p w:rsidR="004C3403" w:rsidRPr="00C676B6" w:rsidRDefault="004C3403" w:rsidP="004C3403">
            <w:pPr>
              <w:jc w:val="center"/>
              <w:rPr>
                <w:b/>
                <w:bCs/>
                <w:rtl/>
              </w:rPr>
            </w:pPr>
            <w:r w:rsidRPr="00C676B6">
              <w:rPr>
                <w:rFonts w:hint="cs"/>
                <w:b/>
                <w:bCs/>
                <w:rtl/>
              </w:rPr>
              <w:t>أ.</w:t>
            </w:r>
          </w:p>
        </w:tc>
        <w:tc>
          <w:tcPr>
            <w:tcW w:w="1656" w:type="dxa"/>
          </w:tcPr>
          <w:p w:rsidR="004C3403" w:rsidRPr="00BB5FF6" w:rsidRDefault="004C3403" w:rsidP="004C3403">
            <w:pPr>
              <w:rPr>
                <w:b/>
                <w:bCs/>
                <w:rtl/>
              </w:rPr>
            </w:pPr>
            <w:r w:rsidRPr="00BB5FF6">
              <w:rPr>
                <w:rFonts w:hint="cs"/>
                <w:b/>
                <w:bCs/>
                <w:rtl/>
              </w:rPr>
              <w:t>منقلة (لقياس الزوايا)</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4C3403" w:rsidP="004C3403">
            <w:pPr>
              <w:jc w:val="center"/>
              <w:rPr>
                <w:b/>
                <w:bCs/>
                <w:rtl/>
              </w:rPr>
            </w:pPr>
            <w:r w:rsidRPr="00C676B6">
              <w:rPr>
                <w:rFonts w:hint="cs"/>
                <w:b/>
                <w:bCs/>
                <w:rtl/>
              </w:rPr>
              <w:t>ب.</w:t>
            </w:r>
          </w:p>
        </w:tc>
        <w:tc>
          <w:tcPr>
            <w:tcW w:w="1656" w:type="dxa"/>
          </w:tcPr>
          <w:p w:rsidR="004C3403" w:rsidRPr="00BB5FF6" w:rsidRDefault="004C3403" w:rsidP="004C3403">
            <w:pPr>
              <w:rPr>
                <w:b/>
                <w:bCs/>
                <w:rtl/>
              </w:rPr>
            </w:pPr>
            <w:r w:rsidRPr="00BB5FF6">
              <w:rPr>
                <w:rFonts w:hint="cs"/>
                <w:b/>
                <w:bCs/>
                <w:rtl/>
              </w:rPr>
              <w:t>مرآه للحلاقة</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4C3403" w:rsidP="004C3403">
            <w:pPr>
              <w:jc w:val="center"/>
              <w:rPr>
                <w:b/>
                <w:bCs/>
                <w:rtl/>
              </w:rPr>
            </w:pPr>
            <w:r>
              <w:rPr>
                <w:rFonts w:hint="cs"/>
                <w:b/>
                <w:bCs/>
                <w:rtl/>
              </w:rPr>
              <w:t>ت.</w:t>
            </w:r>
          </w:p>
        </w:tc>
        <w:tc>
          <w:tcPr>
            <w:tcW w:w="1656" w:type="dxa"/>
          </w:tcPr>
          <w:p w:rsidR="004C3403" w:rsidRPr="00BB5FF6" w:rsidRDefault="00666578" w:rsidP="00666578">
            <w:pPr>
              <w:rPr>
                <w:b/>
                <w:bCs/>
                <w:rtl/>
              </w:rPr>
            </w:pPr>
            <w:r>
              <w:rPr>
                <w:rFonts w:hint="cs"/>
                <w:b/>
                <w:bCs/>
                <w:rtl/>
              </w:rPr>
              <w:t xml:space="preserve">صفيحة </w:t>
            </w:r>
            <w:r w:rsidR="004C3403" w:rsidRPr="00BB5FF6">
              <w:rPr>
                <w:rFonts w:hint="cs"/>
                <w:b/>
                <w:bCs/>
                <w:rtl/>
              </w:rPr>
              <w:t xml:space="preserve"> من الماء بعبوة 5 ج</w:t>
            </w:r>
            <w:r w:rsidR="009A51B6">
              <w:rPr>
                <w:rFonts w:hint="cs"/>
                <w:b/>
                <w:bCs/>
                <w:rtl/>
              </w:rPr>
              <w:t>الو</w:t>
            </w:r>
            <w:r>
              <w:rPr>
                <w:rFonts w:hint="cs"/>
                <w:b/>
                <w:bCs/>
                <w:rtl/>
              </w:rPr>
              <w:t xml:space="preserve">ن </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4C3403" w:rsidP="004C3403">
            <w:pPr>
              <w:jc w:val="center"/>
              <w:rPr>
                <w:b/>
                <w:bCs/>
                <w:rtl/>
              </w:rPr>
            </w:pPr>
            <w:r w:rsidRPr="00C676B6">
              <w:rPr>
                <w:rFonts w:hint="cs"/>
                <w:b/>
                <w:bCs/>
                <w:rtl/>
              </w:rPr>
              <w:t>ج.</w:t>
            </w:r>
          </w:p>
        </w:tc>
        <w:tc>
          <w:tcPr>
            <w:tcW w:w="1656" w:type="dxa"/>
          </w:tcPr>
          <w:p w:rsidR="004C3403" w:rsidRPr="00BB5FF6" w:rsidRDefault="004C3403" w:rsidP="004C3403">
            <w:pPr>
              <w:rPr>
                <w:b/>
                <w:bCs/>
                <w:rtl/>
              </w:rPr>
            </w:pPr>
            <w:r w:rsidRPr="00BB5FF6">
              <w:rPr>
                <w:rFonts w:hint="cs"/>
                <w:b/>
                <w:bCs/>
                <w:rtl/>
              </w:rPr>
              <w:t>شبكة للبعوض</w:t>
            </w:r>
            <w:r w:rsidR="00666578">
              <w:rPr>
                <w:rFonts w:hint="cs"/>
                <w:b/>
                <w:bCs/>
                <w:rtl/>
              </w:rPr>
              <w:t>/ ناموسية</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4C3403" w:rsidP="004C3403">
            <w:pPr>
              <w:jc w:val="center"/>
              <w:rPr>
                <w:b/>
                <w:bCs/>
                <w:rtl/>
              </w:rPr>
            </w:pPr>
            <w:r w:rsidRPr="00C676B6">
              <w:rPr>
                <w:rFonts w:hint="cs"/>
                <w:b/>
                <w:bCs/>
                <w:rtl/>
              </w:rPr>
              <w:t>د.</w:t>
            </w:r>
          </w:p>
        </w:tc>
        <w:tc>
          <w:tcPr>
            <w:tcW w:w="1656" w:type="dxa"/>
          </w:tcPr>
          <w:p w:rsidR="004C3403" w:rsidRPr="00BB5FF6" w:rsidRDefault="004C3403" w:rsidP="004C3403">
            <w:pPr>
              <w:rPr>
                <w:b/>
                <w:bCs/>
                <w:rtl/>
              </w:rPr>
            </w:pPr>
            <w:r w:rsidRPr="00BB5FF6">
              <w:rPr>
                <w:rFonts w:hint="cs"/>
                <w:b/>
                <w:bCs/>
                <w:rtl/>
              </w:rPr>
              <w:t>كيس واحد من المؤن</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4C3403" w:rsidP="004C3403">
            <w:pPr>
              <w:jc w:val="center"/>
              <w:rPr>
                <w:b/>
                <w:bCs/>
                <w:rtl/>
              </w:rPr>
            </w:pPr>
            <w:r w:rsidRPr="00C676B6">
              <w:rPr>
                <w:rFonts w:hint="cs"/>
                <w:b/>
                <w:bCs/>
                <w:rtl/>
              </w:rPr>
              <w:t>هـ.</w:t>
            </w:r>
          </w:p>
        </w:tc>
        <w:tc>
          <w:tcPr>
            <w:tcW w:w="1656" w:type="dxa"/>
          </w:tcPr>
          <w:p w:rsidR="004C3403" w:rsidRPr="00BB5FF6" w:rsidRDefault="004C3403" w:rsidP="004C3403">
            <w:pPr>
              <w:rPr>
                <w:b/>
                <w:bCs/>
                <w:rtl/>
              </w:rPr>
            </w:pPr>
            <w:r w:rsidRPr="00BB5FF6">
              <w:rPr>
                <w:rFonts w:hint="cs"/>
                <w:b/>
                <w:bCs/>
                <w:rtl/>
              </w:rPr>
              <w:t>خرائط للمحيط الهادي</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96202E" w:rsidP="004C3403">
            <w:pPr>
              <w:jc w:val="center"/>
              <w:rPr>
                <w:b/>
                <w:bCs/>
                <w:rtl/>
              </w:rPr>
            </w:pPr>
            <w:r>
              <w:rPr>
                <w:rFonts w:hint="cs"/>
                <w:b/>
                <w:bCs/>
                <w:rtl/>
              </w:rPr>
              <w:t>و</w:t>
            </w:r>
          </w:p>
        </w:tc>
        <w:tc>
          <w:tcPr>
            <w:tcW w:w="1656" w:type="dxa"/>
          </w:tcPr>
          <w:p w:rsidR="004C3403" w:rsidRPr="00BB5FF6" w:rsidRDefault="0096202E" w:rsidP="004C3403">
            <w:pPr>
              <w:rPr>
                <w:b/>
                <w:bCs/>
                <w:rtl/>
              </w:rPr>
            </w:pPr>
            <w:r>
              <w:rPr>
                <w:rFonts w:hint="cs"/>
                <w:b/>
                <w:bCs/>
                <w:rtl/>
              </w:rPr>
              <w:t>وسادة عائمة</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4C3403" w:rsidP="004C3403">
            <w:pPr>
              <w:jc w:val="center"/>
              <w:rPr>
                <w:b/>
                <w:bCs/>
                <w:rtl/>
              </w:rPr>
            </w:pPr>
            <w:r w:rsidRPr="00C676B6">
              <w:rPr>
                <w:rFonts w:hint="cs"/>
                <w:b/>
                <w:bCs/>
                <w:rtl/>
              </w:rPr>
              <w:t>ز.</w:t>
            </w:r>
          </w:p>
        </w:tc>
        <w:tc>
          <w:tcPr>
            <w:tcW w:w="1656" w:type="dxa"/>
          </w:tcPr>
          <w:p w:rsidR="004C3403" w:rsidRPr="00BB5FF6" w:rsidRDefault="004C3403" w:rsidP="004C3403">
            <w:pPr>
              <w:rPr>
                <w:b/>
                <w:bCs/>
                <w:rtl/>
              </w:rPr>
            </w:pPr>
            <w:r w:rsidRPr="00BB5FF6">
              <w:rPr>
                <w:rFonts w:hint="cs"/>
                <w:b/>
                <w:bCs/>
                <w:rtl/>
              </w:rPr>
              <w:t xml:space="preserve">2 جالون من الزيت والغاز </w:t>
            </w:r>
            <w:r w:rsidR="00666578">
              <w:rPr>
                <w:rFonts w:hint="cs"/>
                <w:b/>
                <w:bCs/>
                <w:rtl/>
              </w:rPr>
              <w:t>ال</w:t>
            </w:r>
            <w:r w:rsidRPr="00BB5FF6">
              <w:rPr>
                <w:rFonts w:hint="cs"/>
                <w:b/>
                <w:bCs/>
                <w:rtl/>
              </w:rPr>
              <w:t>مخلوط</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c>
          <w:tcPr>
            <w:tcW w:w="674" w:type="dxa"/>
          </w:tcPr>
          <w:p w:rsidR="004C3403" w:rsidRPr="00C676B6" w:rsidRDefault="004C3403" w:rsidP="004C3403">
            <w:pPr>
              <w:jc w:val="center"/>
              <w:rPr>
                <w:b/>
                <w:bCs/>
                <w:rtl/>
              </w:rPr>
            </w:pPr>
            <w:r w:rsidRPr="00C676B6">
              <w:rPr>
                <w:rFonts w:hint="cs"/>
                <w:b/>
                <w:bCs/>
                <w:rtl/>
              </w:rPr>
              <w:t>ح.</w:t>
            </w:r>
          </w:p>
        </w:tc>
        <w:tc>
          <w:tcPr>
            <w:tcW w:w="1656" w:type="dxa"/>
          </w:tcPr>
          <w:p w:rsidR="004C3403" w:rsidRPr="00BB5FF6" w:rsidRDefault="004C3403" w:rsidP="004C3403">
            <w:pPr>
              <w:rPr>
                <w:b/>
                <w:bCs/>
                <w:rtl/>
              </w:rPr>
            </w:pPr>
            <w:r w:rsidRPr="00BB5FF6">
              <w:rPr>
                <w:rFonts w:hint="cs"/>
                <w:b/>
                <w:bCs/>
                <w:rtl/>
              </w:rPr>
              <w:t>راديو ترانزستو صغير</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rPr>
          <w:trHeight w:val="197"/>
        </w:trPr>
        <w:tc>
          <w:tcPr>
            <w:tcW w:w="674" w:type="dxa"/>
          </w:tcPr>
          <w:p w:rsidR="004C3403" w:rsidRPr="00C676B6" w:rsidRDefault="004C3403" w:rsidP="004C3403">
            <w:pPr>
              <w:jc w:val="center"/>
              <w:rPr>
                <w:b/>
                <w:bCs/>
                <w:rtl/>
              </w:rPr>
            </w:pPr>
            <w:r w:rsidRPr="00C676B6">
              <w:rPr>
                <w:rFonts w:hint="cs"/>
                <w:b/>
                <w:bCs/>
                <w:rtl/>
              </w:rPr>
              <w:t>ط.</w:t>
            </w:r>
          </w:p>
        </w:tc>
        <w:tc>
          <w:tcPr>
            <w:tcW w:w="1656" w:type="dxa"/>
          </w:tcPr>
          <w:p w:rsidR="004C3403" w:rsidRPr="00BB5FF6" w:rsidRDefault="00084498" w:rsidP="004C3403">
            <w:pPr>
              <w:rPr>
                <w:b/>
                <w:bCs/>
                <w:rtl/>
              </w:rPr>
            </w:pPr>
            <w:r>
              <w:rPr>
                <w:rFonts w:hint="cs"/>
                <w:b/>
                <w:bCs/>
                <w:rtl/>
              </w:rPr>
              <w:t>طارد</w:t>
            </w:r>
            <w:r w:rsidR="004C3403" w:rsidRPr="00BB5FF6">
              <w:rPr>
                <w:rFonts w:hint="cs"/>
                <w:b/>
                <w:bCs/>
                <w:rtl/>
              </w:rPr>
              <w:t xml:space="preserve"> </w:t>
            </w:r>
            <w:r>
              <w:rPr>
                <w:rFonts w:hint="cs"/>
                <w:b/>
                <w:bCs/>
                <w:rtl/>
              </w:rPr>
              <w:t>ل</w:t>
            </w:r>
            <w:r w:rsidR="004C3403" w:rsidRPr="00BB5FF6">
              <w:rPr>
                <w:rFonts w:hint="cs"/>
                <w:b/>
                <w:bCs/>
                <w:rtl/>
              </w:rPr>
              <w:t>سمك القرش</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rPr>
          <w:trHeight w:val="197"/>
        </w:trPr>
        <w:tc>
          <w:tcPr>
            <w:tcW w:w="674" w:type="dxa"/>
          </w:tcPr>
          <w:p w:rsidR="004C3403" w:rsidRPr="00C676B6" w:rsidRDefault="004C3403" w:rsidP="004C3403">
            <w:pPr>
              <w:jc w:val="center"/>
              <w:rPr>
                <w:b/>
                <w:bCs/>
                <w:rtl/>
              </w:rPr>
            </w:pPr>
            <w:r w:rsidRPr="00C676B6">
              <w:rPr>
                <w:rFonts w:hint="cs"/>
                <w:b/>
                <w:bCs/>
                <w:rtl/>
              </w:rPr>
              <w:t>ي</w:t>
            </w:r>
          </w:p>
        </w:tc>
        <w:tc>
          <w:tcPr>
            <w:tcW w:w="1656" w:type="dxa"/>
          </w:tcPr>
          <w:p w:rsidR="004C3403" w:rsidRPr="00BB5FF6" w:rsidRDefault="004C3403" w:rsidP="004C3403">
            <w:pPr>
              <w:rPr>
                <w:b/>
                <w:bCs/>
                <w:rtl/>
              </w:rPr>
            </w:pPr>
            <w:r w:rsidRPr="00BB5FF6">
              <w:rPr>
                <w:rFonts w:hint="cs"/>
                <w:b/>
                <w:bCs/>
                <w:rtl/>
              </w:rPr>
              <w:t>20 قدم مربع من البلاست</w:t>
            </w:r>
            <w:r w:rsidR="00084498">
              <w:rPr>
                <w:rFonts w:hint="cs"/>
                <w:b/>
                <w:bCs/>
                <w:rtl/>
              </w:rPr>
              <w:t>ي</w:t>
            </w:r>
            <w:r w:rsidRPr="00BB5FF6">
              <w:rPr>
                <w:rFonts w:hint="cs"/>
                <w:b/>
                <w:bCs/>
                <w:rtl/>
              </w:rPr>
              <w:t>ك الغير مشع</w:t>
            </w:r>
          </w:p>
        </w:tc>
        <w:tc>
          <w:tcPr>
            <w:tcW w:w="1165" w:type="dxa"/>
          </w:tcPr>
          <w:p w:rsidR="004C3403" w:rsidRDefault="004C3403" w:rsidP="004C3403">
            <w:pPr>
              <w:rPr>
                <w:rtl/>
              </w:rPr>
            </w:pPr>
          </w:p>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rPr>
          <w:trHeight w:val="197"/>
        </w:trPr>
        <w:tc>
          <w:tcPr>
            <w:tcW w:w="674" w:type="dxa"/>
          </w:tcPr>
          <w:p w:rsidR="004C3403" w:rsidRPr="00C676B6" w:rsidRDefault="004C3403" w:rsidP="004C3403">
            <w:pPr>
              <w:jc w:val="center"/>
              <w:rPr>
                <w:b/>
                <w:bCs/>
                <w:rtl/>
              </w:rPr>
            </w:pPr>
            <w:r w:rsidRPr="00C676B6">
              <w:rPr>
                <w:rFonts w:hint="cs"/>
                <w:b/>
                <w:bCs/>
                <w:rtl/>
              </w:rPr>
              <w:t>ك.</w:t>
            </w:r>
          </w:p>
        </w:tc>
        <w:tc>
          <w:tcPr>
            <w:tcW w:w="1656" w:type="dxa"/>
          </w:tcPr>
          <w:p w:rsidR="004C3403" w:rsidRPr="00BB5FF6" w:rsidRDefault="004C3403" w:rsidP="002F1C46">
            <w:pPr>
              <w:rPr>
                <w:b/>
                <w:bCs/>
                <w:rtl/>
              </w:rPr>
            </w:pPr>
            <w:r w:rsidRPr="00BB5FF6">
              <w:rPr>
                <w:rFonts w:hint="cs"/>
                <w:b/>
                <w:bCs/>
                <w:rtl/>
              </w:rPr>
              <w:t>ربع مشروب الرم صنف 160</w:t>
            </w:r>
          </w:p>
        </w:tc>
        <w:tc>
          <w:tcPr>
            <w:tcW w:w="1165" w:type="dxa"/>
          </w:tcPr>
          <w:p w:rsidR="004C3403" w:rsidRDefault="004C3403" w:rsidP="004C3403"/>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rPr>
          <w:trHeight w:val="197"/>
        </w:trPr>
        <w:tc>
          <w:tcPr>
            <w:tcW w:w="674" w:type="dxa"/>
          </w:tcPr>
          <w:p w:rsidR="004C3403" w:rsidRPr="00C676B6" w:rsidRDefault="004C3403" w:rsidP="004C3403">
            <w:pPr>
              <w:jc w:val="center"/>
              <w:rPr>
                <w:b/>
                <w:bCs/>
                <w:rtl/>
              </w:rPr>
            </w:pPr>
            <w:r w:rsidRPr="00C676B6">
              <w:rPr>
                <w:rFonts w:hint="cs"/>
                <w:b/>
                <w:bCs/>
                <w:rtl/>
              </w:rPr>
              <w:t>ل.</w:t>
            </w:r>
          </w:p>
        </w:tc>
        <w:tc>
          <w:tcPr>
            <w:tcW w:w="1656" w:type="dxa"/>
          </w:tcPr>
          <w:p w:rsidR="004C3403" w:rsidRPr="00BB5FF6" w:rsidRDefault="004C3403" w:rsidP="004C3403">
            <w:pPr>
              <w:rPr>
                <w:b/>
                <w:bCs/>
                <w:rtl/>
              </w:rPr>
            </w:pPr>
            <w:r w:rsidRPr="00BB5FF6">
              <w:rPr>
                <w:rFonts w:hint="cs"/>
                <w:b/>
                <w:bCs/>
                <w:rtl/>
              </w:rPr>
              <w:t>حبل مصنوع من النايلون طوله 15 قدم</w:t>
            </w:r>
          </w:p>
        </w:tc>
        <w:tc>
          <w:tcPr>
            <w:tcW w:w="1165" w:type="dxa"/>
          </w:tcPr>
          <w:p w:rsidR="004C3403" w:rsidRDefault="004C3403" w:rsidP="004C3403"/>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rPr>
          <w:trHeight w:val="197"/>
        </w:trPr>
        <w:tc>
          <w:tcPr>
            <w:tcW w:w="674" w:type="dxa"/>
          </w:tcPr>
          <w:p w:rsidR="004C3403" w:rsidRPr="00C676B6" w:rsidRDefault="004C3403" w:rsidP="004C3403">
            <w:pPr>
              <w:jc w:val="center"/>
              <w:rPr>
                <w:b/>
                <w:bCs/>
                <w:rtl/>
              </w:rPr>
            </w:pPr>
            <w:r w:rsidRPr="00C676B6">
              <w:rPr>
                <w:rFonts w:hint="cs"/>
                <w:b/>
                <w:bCs/>
                <w:rtl/>
              </w:rPr>
              <w:t>م.</w:t>
            </w:r>
          </w:p>
        </w:tc>
        <w:tc>
          <w:tcPr>
            <w:tcW w:w="1656" w:type="dxa"/>
          </w:tcPr>
          <w:p w:rsidR="004C3403" w:rsidRPr="00BB5FF6" w:rsidRDefault="004C3403" w:rsidP="004C3403">
            <w:pPr>
              <w:rPr>
                <w:b/>
                <w:bCs/>
                <w:rtl/>
              </w:rPr>
            </w:pPr>
            <w:r w:rsidRPr="00BB5FF6">
              <w:rPr>
                <w:rFonts w:hint="cs"/>
                <w:b/>
                <w:bCs/>
                <w:rtl/>
              </w:rPr>
              <w:t>صندوقين من ألواح الشوكولاته</w:t>
            </w:r>
          </w:p>
        </w:tc>
        <w:tc>
          <w:tcPr>
            <w:tcW w:w="1165" w:type="dxa"/>
          </w:tcPr>
          <w:p w:rsidR="004C3403" w:rsidRDefault="004C3403" w:rsidP="004C3403"/>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4C3403" w:rsidTr="004C3403">
        <w:trPr>
          <w:trHeight w:val="197"/>
        </w:trPr>
        <w:tc>
          <w:tcPr>
            <w:tcW w:w="674" w:type="dxa"/>
          </w:tcPr>
          <w:p w:rsidR="004C3403" w:rsidRPr="00C676B6" w:rsidRDefault="004C3403" w:rsidP="004C3403">
            <w:pPr>
              <w:jc w:val="center"/>
              <w:rPr>
                <w:b/>
                <w:bCs/>
                <w:rtl/>
              </w:rPr>
            </w:pPr>
            <w:r w:rsidRPr="00C676B6">
              <w:rPr>
                <w:rFonts w:hint="cs"/>
                <w:b/>
                <w:bCs/>
                <w:rtl/>
              </w:rPr>
              <w:t>ن.</w:t>
            </w:r>
          </w:p>
        </w:tc>
        <w:tc>
          <w:tcPr>
            <w:tcW w:w="1656" w:type="dxa"/>
          </w:tcPr>
          <w:p w:rsidR="004C3403" w:rsidRPr="00BB5FF6" w:rsidRDefault="00084498" w:rsidP="004C3403">
            <w:pPr>
              <w:rPr>
                <w:b/>
                <w:bCs/>
                <w:rtl/>
              </w:rPr>
            </w:pPr>
            <w:r>
              <w:rPr>
                <w:rFonts w:hint="cs"/>
                <w:b/>
                <w:bCs/>
                <w:rtl/>
              </w:rPr>
              <w:t>ادوات</w:t>
            </w:r>
            <w:r w:rsidR="004C3403" w:rsidRPr="00BB5FF6">
              <w:rPr>
                <w:rFonts w:hint="cs"/>
                <w:b/>
                <w:bCs/>
                <w:rtl/>
              </w:rPr>
              <w:t xml:space="preserve"> صيد</w:t>
            </w:r>
          </w:p>
        </w:tc>
        <w:tc>
          <w:tcPr>
            <w:tcW w:w="1165" w:type="dxa"/>
          </w:tcPr>
          <w:p w:rsidR="004C3403" w:rsidRDefault="004C3403" w:rsidP="004C3403"/>
        </w:tc>
        <w:tc>
          <w:tcPr>
            <w:tcW w:w="1166"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c>
          <w:tcPr>
            <w:tcW w:w="1167" w:type="dxa"/>
          </w:tcPr>
          <w:p w:rsidR="004C3403" w:rsidRDefault="004C3403" w:rsidP="004C3403">
            <w:pPr>
              <w:rPr>
                <w:rtl/>
              </w:rPr>
            </w:pPr>
          </w:p>
        </w:tc>
      </w:tr>
      <w:tr w:rsidR="003E43A7" w:rsidTr="004C3403">
        <w:trPr>
          <w:trHeight w:val="197"/>
        </w:trPr>
        <w:tc>
          <w:tcPr>
            <w:tcW w:w="674" w:type="dxa"/>
          </w:tcPr>
          <w:p w:rsidR="003E43A7" w:rsidRPr="00C676B6" w:rsidRDefault="003E43A7" w:rsidP="004C3403">
            <w:pPr>
              <w:jc w:val="center"/>
              <w:rPr>
                <w:b/>
                <w:bCs/>
                <w:rtl/>
              </w:rPr>
            </w:pPr>
            <w:r>
              <w:rPr>
                <w:rFonts w:hint="cs"/>
                <w:b/>
                <w:bCs/>
                <w:rtl/>
              </w:rPr>
              <w:t>المجاميع</w:t>
            </w:r>
          </w:p>
        </w:tc>
        <w:tc>
          <w:tcPr>
            <w:tcW w:w="1656" w:type="dxa"/>
          </w:tcPr>
          <w:p w:rsidR="003E43A7" w:rsidRDefault="003E43A7" w:rsidP="004C3403">
            <w:pPr>
              <w:rPr>
                <w:b/>
                <w:bCs/>
                <w:rtl/>
              </w:rPr>
            </w:pPr>
          </w:p>
        </w:tc>
        <w:tc>
          <w:tcPr>
            <w:tcW w:w="1165" w:type="dxa"/>
          </w:tcPr>
          <w:p w:rsidR="003E43A7" w:rsidRDefault="003E43A7" w:rsidP="004C3403"/>
        </w:tc>
        <w:tc>
          <w:tcPr>
            <w:tcW w:w="1166" w:type="dxa"/>
          </w:tcPr>
          <w:p w:rsidR="003E43A7" w:rsidRDefault="003E43A7" w:rsidP="004C3403">
            <w:pPr>
              <w:rPr>
                <w:rtl/>
              </w:rPr>
            </w:pPr>
          </w:p>
        </w:tc>
        <w:tc>
          <w:tcPr>
            <w:tcW w:w="1167" w:type="dxa"/>
          </w:tcPr>
          <w:p w:rsidR="003E43A7" w:rsidRDefault="003E43A7" w:rsidP="004C3403">
            <w:pPr>
              <w:rPr>
                <w:rtl/>
              </w:rPr>
            </w:pPr>
          </w:p>
        </w:tc>
        <w:tc>
          <w:tcPr>
            <w:tcW w:w="1167" w:type="dxa"/>
          </w:tcPr>
          <w:p w:rsidR="003E43A7" w:rsidRDefault="003E43A7" w:rsidP="004C3403">
            <w:pPr>
              <w:rPr>
                <w:rtl/>
              </w:rPr>
            </w:pPr>
          </w:p>
        </w:tc>
        <w:tc>
          <w:tcPr>
            <w:tcW w:w="1167" w:type="dxa"/>
          </w:tcPr>
          <w:p w:rsidR="003E43A7" w:rsidRDefault="003E43A7" w:rsidP="004C3403">
            <w:pPr>
              <w:rPr>
                <w:rtl/>
              </w:rPr>
            </w:pPr>
          </w:p>
        </w:tc>
      </w:tr>
    </w:tbl>
    <w:p w:rsidR="004C3403" w:rsidRDefault="004C3403" w:rsidP="004C3403">
      <w:pPr>
        <w:ind w:left="360"/>
        <w:rPr>
          <w:rtl/>
        </w:rPr>
      </w:pPr>
    </w:p>
    <w:p w:rsidR="002679C8" w:rsidRDefault="002679C8" w:rsidP="004C3403">
      <w:pPr>
        <w:ind w:left="360"/>
        <w:rPr>
          <w:rtl/>
        </w:rPr>
      </w:pPr>
    </w:p>
    <w:p w:rsidR="004C3403" w:rsidRPr="002679C8" w:rsidRDefault="009F1FBC" w:rsidP="00C827C7">
      <w:pPr>
        <w:spacing w:after="0"/>
        <w:ind w:left="360"/>
        <w:jc w:val="center"/>
        <w:rPr>
          <w:rFonts w:asciiTheme="majorBidi" w:hAnsiTheme="majorBidi" w:cstheme="majorBidi"/>
          <w:b/>
          <w:bCs/>
          <w:sz w:val="32"/>
          <w:szCs w:val="32"/>
          <w:rtl/>
        </w:rPr>
      </w:pPr>
      <w:r w:rsidRPr="002679C8">
        <w:rPr>
          <w:rFonts w:asciiTheme="majorBidi" w:hAnsiTheme="majorBidi" w:cstheme="majorBidi"/>
          <w:b/>
          <w:bCs/>
          <w:sz w:val="32"/>
          <w:szCs w:val="32"/>
          <w:rtl/>
        </w:rPr>
        <w:lastRenderedPageBreak/>
        <w:t xml:space="preserve">ورقة إجابة الخبيرالناجي </w:t>
      </w:r>
      <w:r w:rsidR="00C827C7" w:rsidRPr="002679C8">
        <w:rPr>
          <w:rFonts w:asciiTheme="majorBidi" w:hAnsiTheme="majorBidi" w:cstheme="majorBidi"/>
          <w:b/>
          <w:bCs/>
          <w:sz w:val="32"/>
          <w:szCs w:val="32"/>
        </w:rPr>
        <w:t>Survivor Experts' Answer Sheet</w:t>
      </w:r>
    </w:p>
    <w:tbl>
      <w:tblPr>
        <w:tblStyle w:val="TableGrid"/>
        <w:bidiVisual/>
        <w:tblW w:w="0" w:type="auto"/>
        <w:tblInd w:w="360" w:type="dxa"/>
        <w:tblLook w:val="04A0" w:firstRow="1" w:lastRow="0" w:firstColumn="1" w:lastColumn="0" w:noHBand="0" w:noVBand="1"/>
      </w:tblPr>
      <w:tblGrid>
        <w:gridCol w:w="944"/>
        <w:gridCol w:w="6300"/>
        <w:gridCol w:w="918"/>
      </w:tblGrid>
      <w:tr w:rsidR="004C3403" w:rsidTr="004C3403">
        <w:tc>
          <w:tcPr>
            <w:tcW w:w="944" w:type="dxa"/>
          </w:tcPr>
          <w:p w:rsidR="004C3403" w:rsidRPr="00C676B6" w:rsidRDefault="004C3403" w:rsidP="004C3403">
            <w:pPr>
              <w:jc w:val="center"/>
              <w:rPr>
                <w:b/>
                <w:bCs/>
                <w:rtl/>
              </w:rPr>
            </w:pPr>
          </w:p>
        </w:tc>
        <w:tc>
          <w:tcPr>
            <w:tcW w:w="6300" w:type="dxa"/>
          </w:tcPr>
          <w:p w:rsidR="004C3403" w:rsidRDefault="004C3403" w:rsidP="004C3403">
            <w:pPr>
              <w:rPr>
                <w:rtl/>
              </w:rPr>
            </w:pPr>
          </w:p>
        </w:tc>
        <w:tc>
          <w:tcPr>
            <w:tcW w:w="918" w:type="dxa"/>
          </w:tcPr>
          <w:p w:rsidR="004C3403" w:rsidRPr="00BB5FF6" w:rsidRDefault="004C3403" w:rsidP="004C3403">
            <w:pPr>
              <w:rPr>
                <w:b/>
                <w:bCs/>
                <w:rtl/>
              </w:rPr>
            </w:pPr>
            <w:r w:rsidRPr="00BB5FF6">
              <w:rPr>
                <w:rFonts w:hint="cs"/>
                <w:b/>
                <w:bCs/>
                <w:rtl/>
              </w:rPr>
              <w:t xml:space="preserve"> الترتيب</w:t>
            </w:r>
          </w:p>
        </w:tc>
      </w:tr>
      <w:tr w:rsidR="004C3403" w:rsidTr="004C3403">
        <w:tc>
          <w:tcPr>
            <w:tcW w:w="944" w:type="dxa"/>
          </w:tcPr>
          <w:p w:rsidR="004C3403" w:rsidRPr="00C676B6" w:rsidRDefault="004C3403" w:rsidP="004C3403">
            <w:pPr>
              <w:jc w:val="center"/>
              <w:rPr>
                <w:b/>
                <w:bCs/>
                <w:rtl/>
              </w:rPr>
            </w:pPr>
            <w:r w:rsidRPr="00C676B6">
              <w:rPr>
                <w:rFonts w:hint="cs"/>
                <w:b/>
                <w:bCs/>
                <w:rtl/>
              </w:rPr>
              <w:t>أ.</w:t>
            </w:r>
          </w:p>
        </w:tc>
        <w:tc>
          <w:tcPr>
            <w:tcW w:w="6300" w:type="dxa"/>
          </w:tcPr>
          <w:p w:rsidR="004C3403" w:rsidRPr="005C77FE" w:rsidRDefault="004C3403" w:rsidP="0069357E">
            <w:pPr>
              <w:rPr>
                <w:rtl/>
              </w:rPr>
            </w:pPr>
            <w:r>
              <w:rPr>
                <w:rFonts w:hint="cs"/>
                <w:rtl/>
              </w:rPr>
              <w:t>منقلة (لقياس الزوايا): بدون طاولات أو الترقيم الزمني</w:t>
            </w:r>
            <w:r w:rsidR="0069357E">
              <w:rPr>
                <w:rFonts w:hint="cs"/>
                <w:rtl/>
              </w:rPr>
              <w:t xml:space="preserve"> نسبيا </w:t>
            </w:r>
            <w:r>
              <w:rPr>
                <w:rFonts w:hint="cs"/>
                <w:rtl/>
              </w:rPr>
              <w:t xml:space="preserve"> تصبح بلافائدة </w:t>
            </w:r>
          </w:p>
        </w:tc>
        <w:tc>
          <w:tcPr>
            <w:tcW w:w="918" w:type="dxa"/>
          </w:tcPr>
          <w:p w:rsidR="004C3403" w:rsidRPr="00BB5FF6" w:rsidRDefault="004C3403" w:rsidP="004C3403">
            <w:pPr>
              <w:rPr>
                <w:b/>
                <w:bCs/>
                <w:rtl/>
              </w:rPr>
            </w:pPr>
            <w:r w:rsidRPr="00BB5FF6">
              <w:rPr>
                <w:rFonts w:hint="cs"/>
                <w:b/>
                <w:bCs/>
                <w:rtl/>
              </w:rPr>
              <w:t>15</w:t>
            </w:r>
          </w:p>
        </w:tc>
      </w:tr>
      <w:tr w:rsidR="004C3403" w:rsidTr="004C3403">
        <w:tc>
          <w:tcPr>
            <w:tcW w:w="944" w:type="dxa"/>
          </w:tcPr>
          <w:p w:rsidR="004C3403" w:rsidRPr="00C676B6" w:rsidRDefault="004C3403" w:rsidP="004C3403">
            <w:pPr>
              <w:jc w:val="center"/>
              <w:rPr>
                <w:b/>
                <w:bCs/>
                <w:rtl/>
              </w:rPr>
            </w:pPr>
            <w:r w:rsidRPr="00C676B6">
              <w:rPr>
                <w:rFonts w:hint="cs"/>
                <w:b/>
                <w:bCs/>
                <w:rtl/>
              </w:rPr>
              <w:t>ب.</w:t>
            </w:r>
          </w:p>
        </w:tc>
        <w:tc>
          <w:tcPr>
            <w:tcW w:w="6300" w:type="dxa"/>
          </w:tcPr>
          <w:p w:rsidR="004C3403" w:rsidRDefault="004C3403" w:rsidP="00E15B1D">
            <w:pPr>
              <w:rPr>
                <w:rtl/>
              </w:rPr>
            </w:pPr>
            <w:r>
              <w:rPr>
                <w:rFonts w:hint="cs"/>
                <w:rtl/>
              </w:rPr>
              <w:t xml:space="preserve">مرآه للحلاقة: مهمة لتعطي إشارة </w:t>
            </w:r>
            <w:r w:rsidR="00E15B1D">
              <w:rPr>
                <w:rFonts w:hint="cs"/>
                <w:rtl/>
              </w:rPr>
              <w:t xml:space="preserve">في البحر للانقاذ </w:t>
            </w:r>
          </w:p>
        </w:tc>
        <w:tc>
          <w:tcPr>
            <w:tcW w:w="918" w:type="dxa"/>
          </w:tcPr>
          <w:p w:rsidR="004C3403" w:rsidRPr="00BB5FF6" w:rsidRDefault="004C3403" w:rsidP="004C3403">
            <w:pPr>
              <w:rPr>
                <w:b/>
                <w:bCs/>
                <w:rtl/>
              </w:rPr>
            </w:pPr>
            <w:r w:rsidRPr="00BB5FF6">
              <w:rPr>
                <w:rFonts w:hint="cs"/>
                <w:b/>
                <w:bCs/>
                <w:rtl/>
              </w:rPr>
              <w:t>1</w:t>
            </w:r>
          </w:p>
        </w:tc>
      </w:tr>
      <w:tr w:rsidR="004C3403" w:rsidTr="004C3403">
        <w:tc>
          <w:tcPr>
            <w:tcW w:w="944" w:type="dxa"/>
          </w:tcPr>
          <w:p w:rsidR="004C3403" w:rsidRPr="00C676B6" w:rsidRDefault="004C3403" w:rsidP="004C3403">
            <w:pPr>
              <w:jc w:val="center"/>
              <w:rPr>
                <w:b/>
                <w:bCs/>
                <w:rtl/>
              </w:rPr>
            </w:pPr>
            <w:r>
              <w:rPr>
                <w:rFonts w:hint="cs"/>
                <w:b/>
                <w:bCs/>
                <w:rtl/>
              </w:rPr>
              <w:t>ت.</w:t>
            </w:r>
          </w:p>
        </w:tc>
        <w:tc>
          <w:tcPr>
            <w:tcW w:w="6300" w:type="dxa"/>
          </w:tcPr>
          <w:p w:rsidR="004C3403" w:rsidRDefault="00E15B1D" w:rsidP="00E15B1D">
            <w:pPr>
              <w:rPr>
                <w:rtl/>
              </w:rPr>
            </w:pPr>
            <w:r>
              <w:rPr>
                <w:rFonts w:hint="cs"/>
                <w:rtl/>
              </w:rPr>
              <w:t xml:space="preserve">صفيحة </w:t>
            </w:r>
            <w:r w:rsidR="004C3403">
              <w:rPr>
                <w:rFonts w:hint="cs"/>
                <w:rtl/>
              </w:rPr>
              <w:t xml:space="preserve"> من الماء بعبوة 5 </w:t>
            </w:r>
            <w:r w:rsidR="0038419F">
              <w:rPr>
                <w:rFonts w:hint="cs"/>
                <w:rtl/>
              </w:rPr>
              <w:t>جالو</w:t>
            </w:r>
            <w:r>
              <w:rPr>
                <w:rFonts w:hint="cs"/>
                <w:rtl/>
              </w:rPr>
              <w:t xml:space="preserve">ن  </w:t>
            </w:r>
            <w:r w:rsidR="004C3403">
              <w:rPr>
                <w:rFonts w:hint="cs"/>
                <w:rtl/>
              </w:rPr>
              <w:t xml:space="preserve">: </w:t>
            </w:r>
            <w:r>
              <w:rPr>
                <w:rFonts w:hint="cs"/>
                <w:rtl/>
              </w:rPr>
              <w:t xml:space="preserve"> مهمة </w:t>
            </w:r>
            <w:r w:rsidR="004C3403">
              <w:rPr>
                <w:rFonts w:hint="cs"/>
                <w:rtl/>
              </w:rPr>
              <w:t>لتعويض الفاقد</w:t>
            </w:r>
            <w:r>
              <w:rPr>
                <w:rFonts w:hint="cs"/>
                <w:rtl/>
              </w:rPr>
              <w:t xml:space="preserve"> من الماء </w:t>
            </w:r>
            <w:r w:rsidR="004C3403">
              <w:rPr>
                <w:rFonts w:hint="cs"/>
                <w:rtl/>
              </w:rPr>
              <w:t xml:space="preserve"> عن طريق العرق .. إلخ.</w:t>
            </w:r>
          </w:p>
        </w:tc>
        <w:tc>
          <w:tcPr>
            <w:tcW w:w="918" w:type="dxa"/>
          </w:tcPr>
          <w:p w:rsidR="004C3403" w:rsidRPr="00BB5FF6" w:rsidRDefault="004C3403" w:rsidP="004C3403">
            <w:pPr>
              <w:rPr>
                <w:b/>
                <w:bCs/>
                <w:rtl/>
              </w:rPr>
            </w:pPr>
            <w:r w:rsidRPr="00BB5FF6">
              <w:rPr>
                <w:rFonts w:hint="cs"/>
                <w:b/>
                <w:bCs/>
                <w:rtl/>
              </w:rPr>
              <w:t>3</w:t>
            </w:r>
          </w:p>
        </w:tc>
      </w:tr>
      <w:tr w:rsidR="004C3403" w:rsidTr="004C3403">
        <w:tc>
          <w:tcPr>
            <w:tcW w:w="944" w:type="dxa"/>
          </w:tcPr>
          <w:p w:rsidR="004C3403" w:rsidRPr="00C676B6" w:rsidRDefault="004C3403" w:rsidP="004C3403">
            <w:pPr>
              <w:jc w:val="center"/>
              <w:rPr>
                <w:b/>
                <w:bCs/>
                <w:rtl/>
              </w:rPr>
            </w:pPr>
            <w:r w:rsidRPr="00C676B6">
              <w:rPr>
                <w:rFonts w:hint="cs"/>
                <w:b/>
                <w:bCs/>
                <w:rtl/>
              </w:rPr>
              <w:t>ج.</w:t>
            </w:r>
          </w:p>
        </w:tc>
        <w:tc>
          <w:tcPr>
            <w:tcW w:w="6300" w:type="dxa"/>
          </w:tcPr>
          <w:p w:rsidR="004C3403" w:rsidRDefault="004C3403" w:rsidP="00E15B1D">
            <w:pPr>
              <w:rPr>
                <w:rtl/>
              </w:rPr>
            </w:pPr>
            <w:r>
              <w:rPr>
                <w:rFonts w:hint="cs"/>
                <w:rtl/>
              </w:rPr>
              <w:t>شبكة للبعوض</w:t>
            </w:r>
            <w:r w:rsidR="00E15B1D">
              <w:rPr>
                <w:rFonts w:hint="cs"/>
                <w:rtl/>
              </w:rPr>
              <w:t xml:space="preserve">/ ناموسية </w:t>
            </w:r>
            <w:r>
              <w:rPr>
                <w:rFonts w:hint="cs"/>
                <w:rtl/>
              </w:rPr>
              <w:t xml:space="preserve">: </w:t>
            </w:r>
            <w:r w:rsidR="00E15B1D">
              <w:rPr>
                <w:rFonts w:hint="cs"/>
                <w:rtl/>
              </w:rPr>
              <w:t xml:space="preserve">لا يوجد </w:t>
            </w:r>
            <w:r>
              <w:rPr>
                <w:rFonts w:hint="cs"/>
                <w:rtl/>
              </w:rPr>
              <w:t xml:space="preserve"> بعوض في منتصف المحيط الهاديء</w:t>
            </w:r>
          </w:p>
        </w:tc>
        <w:tc>
          <w:tcPr>
            <w:tcW w:w="918" w:type="dxa"/>
          </w:tcPr>
          <w:p w:rsidR="004C3403" w:rsidRPr="00BB5FF6" w:rsidRDefault="004C3403" w:rsidP="004C3403">
            <w:pPr>
              <w:rPr>
                <w:b/>
                <w:bCs/>
                <w:rtl/>
              </w:rPr>
            </w:pPr>
            <w:r w:rsidRPr="00BB5FF6">
              <w:rPr>
                <w:rFonts w:hint="cs"/>
                <w:b/>
                <w:bCs/>
                <w:rtl/>
              </w:rPr>
              <w:t>14</w:t>
            </w:r>
          </w:p>
        </w:tc>
      </w:tr>
      <w:tr w:rsidR="004C3403" w:rsidTr="004C3403">
        <w:tc>
          <w:tcPr>
            <w:tcW w:w="944" w:type="dxa"/>
          </w:tcPr>
          <w:p w:rsidR="004C3403" w:rsidRPr="00C676B6" w:rsidRDefault="004C3403" w:rsidP="004C3403">
            <w:pPr>
              <w:jc w:val="center"/>
              <w:rPr>
                <w:b/>
                <w:bCs/>
                <w:rtl/>
              </w:rPr>
            </w:pPr>
            <w:r w:rsidRPr="00C676B6">
              <w:rPr>
                <w:rFonts w:hint="cs"/>
                <w:b/>
                <w:bCs/>
                <w:rtl/>
              </w:rPr>
              <w:t>د.</w:t>
            </w:r>
          </w:p>
        </w:tc>
        <w:tc>
          <w:tcPr>
            <w:tcW w:w="6300" w:type="dxa"/>
          </w:tcPr>
          <w:p w:rsidR="004C3403" w:rsidRDefault="004C3403" w:rsidP="004C3403">
            <w:pPr>
              <w:rPr>
                <w:rtl/>
              </w:rPr>
            </w:pPr>
            <w:r>
              <w:rPr>
                <w:rFonts w:hint="cs"/>
                <w:rtl/>
              </w:rPr>
              <w:t>كيس واحد من المؤن: يوفر طعاما اساسيا</w:t>
            </w:r>
          </w:p>
        </w:tc>
        <w:tc>
          <w:tcPr>
            <w:tcW w:w="918" w:type="dxa"/>
          </w:tcPr>
          <w:p w:rsidR="004C3403" w:rsidRPr="00BB5FF6" w:rsidRDefault="004C3403" w:rsidP="004C3403">
            <w:pPr>
              <w:rPr>
                <w:b/>
                <w:bCs/>
                <w:rtl/>
              </w:rPr>
            </w:pPr>
            <w:r w:rsidRPr="00BB5FF6">
              <w:rPr>
                <w:rFonts w:hint="cs"/>
                <w:b/>
                <w:bCs/>
                <w:rtl/>
              </w:rPr>
              <w:t>4</w:t>
            </w:r>
          </w:p>
        </w:tc>
      </w:tr>
      <w:tr w:rsidR="004C3403" w:rsidTr="004C3403">
        <w:tc>
          <w:tcPr>
            <w:tcW w:w="944" w:type="dxa"/>
          </w:tcPr>
          <w:p w:rsidR="004C3403" w:rsidRPr="00C676B6" w:rsidRDefault="004C3403" w:rsidP="004C3403">
            <w:pPr>
              <w:jc w:val="center"/>
              <w:rPr>
                <w:b/>
                <w:bCs/>
                <w:rtl/>
              </w:rPr>
            </w:pPr>
            <w:r w:rsidRPr="00C676B6">
              <w:rPr>
                <w:rFonts w:hint="cs"/>
                <w:b/>
                <w:bCs/>
                <w:rtl/>
              </w:rPr>
              <w:t>هـ.</w:t>
            </w:r>
          </w:p>
        </w:tc>
        <w:tc>
          <w:tcPr>
            <w:tcW w:w="6300" w:type="dxa"/>
          </w:tcPr>
          <w:p w:rsidR="004C3403" w:rsidRDefault="004C3403" w:rsidP="004C3403">
            <w:pPr>
              <w:rPr>
                <w:rtl/>
              </w:rPr>
            </w:pPr>
            <w:r>
              <w:rPr>
                <w:rFonts w:hint="cs"/>
                <w:rtl/>
              </w:rPr>
              <w:t xml:space="preserve">خرائط للمحيط الهادي: ليس لها فائدة بدون معدات بحرية أخرى </w:t>
            </w:r>
            <w:r>
              <w:rPr>
                <w:rtl/>
              </w:rPr>
              <w:t>–</w:t>
            </w:r>
            <w:r>
              <w:rPr>
                <w:rFonts w:hint="cs"/>
                <w:rtl/>
              </w:rPr>
              <w:t xml:space="preserve"> فليس المهم أين أنت ولكن المهم أين المنقذين</w:t>
            </w:r>
          </w:p>
        </w:tc>
        <w:tc>
          <w:tcPr>
            <w:tcW w:w="918" w:type="dxa"/>
          </w:tcPr>
          <w:p w:rsidR="004C3403" w:rsidRPr="00BB5FF6" w:rsidRDefault="004C3403" w:rsidP="004C3403">
            <w:pPr>
              <w:rPr>
                <w:b/>
                <w:bCs/>
                <w:rtl/>
              </w:rPr>
            </w:pPr>
            <w:r w:rsidRPr="00BB5FF6">
              <w:rPr>
                <w:rFonts w:hint="cs"/>
                <w:b/>
                <w:bCs/>
                <w:rtl/>
              </w:rPr>
              <w:t>13</w:t>
            </w:r>
          </w:p>
        </w:tc>
      </w:tr>
      <w:tr w:rsidR="004C3403" w:rsidTr="004C3403">
        <w:tc>
          <w:tcPr>
            <w:tcW w:w="944" w:type="dxa"/>
          </w:tcPr>
          <w:p w:rsidR="004C3403" w:rsidRPr="00C676B6" w:rsidRDefault="006652BF" w:rsidP="004C3403">
            <w:pPr>
              <w:jc w:val="center"/>
              <w:rPr>
                <w:b/>
                <w:bCs/>
                <w:rtl/>
              </w:rPr>
            </w:pPr>
            <w:r>
              <w:rPr>
                <w:rFonts w:hint="cs"/>
                <w:b/>
                <w:bCs/>
                <w:rtl/>
              </w:rPr>
              <w:t>و</w:t>
            </w:r>
          </w:p>
        </w:tc>
        <w:tc>
          <w:tcPr>
            <w:tcW w:w="6300" w:type="dxa"/>
          </w:tcPr>
          <w:p w:rsidR="004C3403" w:rsidRDefault="001A58BE" w:rsidP="00E15B1D">
            <w:pPr>
              <w:rPr>
                <w:rtl/>
              </w:rPr>
            </w:pPr>
            <w:r>
              <w:rPr>
                <w:rFonts w:hint="cs"/>
                <w:rtl/>
              </w:rPr>
              <w:t>وسادة عائمة</w:t>
            </w:r>
            <w:r w:rsidR="004C3403">
              <w:rPr>
                <w:rFonts w:hint="cs"/>
                <w:rtl/>
              </w:rPr>
              <w:t xml:space="preserve">: إذا سقط أحدهم عن سطح </w:t>
            </w:r>
            <w:r w:rsidR="00E15B1D">
              <w:rPr>
                <w:rFonts w:hint="cs"/>
                <w:rtl/>
              </w:rPr>
              <w:t xml:space="preserve">المركب </w:t>
            </w:r>
            <w:r w:rsidR="004C3403">
              <w:rPr>
                <w:rFonts w:hint="cs"/>
                <w:rtl/>
              </w:rPr>
              <w:t xml:space="preserve"> فيمكن أن تعمل عمل </w:t>
            </w:r>
            <w:r w:rsidR="00E15B1D">
              <w:rPr>
                <w:rFonts w:hint="cs"/>
                <w:rtl/>
              </w:rPr>
              <w:t xml:space="preserve">الشئ الذي يمكن ان يحافظ علي حياتك </w:t>
            </w:r>
          </w:p>
        </w:tc>
        <w:tc>
          <w:tcPr>
            <w:tcW w:w="918" w:type="dxa"/>
          </w:tcPr>
          <w:p w:rsidR="004C3403" w:rsidRPr="00BB5FF6" w:rsidRDefault="004C3403" w:rsidP="004C3403">
            <w:pPr>
              <w:rPr>
                <w:b/>
                <w:bCs/>
                <w:rtl/>
              </w:rPr>
            </w:pPr>
            <w:r w:rsidRPr="00BB5FF6">
              <w:rPr>
                <w:rFonts w:hint="cs"/>
                <w:b/>
                <w:bCs/>
                <w:rtl/>
              </w:rPr>
              <w:t>9</w:t>
            </w:r>
          </w:p>
        </w:tc>
      </w:tr>
      <w:tr w:rsidR="004C3403" w:rsidTr="004C3403">
        <w:tc>
          <w:tcPr>
            <w:tcW w:w="944" w:type="dxa"/>
          </w:tcPr>
          <w:p w:rsidR="004C3403" w:rsidRPr="00C676B6" w:rsidRDefault="004C3403" w:rsidP="004C3403">
            <w:pPr>
              <w:jc w:val="center"/>
              <w:rPr>
                <w:b/>
                <w:bCs/>
                <w:rtl/>
              </w:rPr>
            </w:pPr>
            <w:r w:rsidRPr="00C676B6">
              <w:rPr>
                <w:rFonts w:hint="cs"/>
                <w:b/>
                <w:bCs/>
                <w:rtl/>
              </w:rPr>
              <w:t>ز.</w:t>
            </w:r>
          </w:p>
        </w:tc>
        <w:tc>
          <w:tcPr>
            <w:tcW w:w="6300" w:type="dxa"/>
          </w:tcPr>
          <w:p w:rsidR="004C3403" w:rsidRDefault="004C3403" w:rsidP="00335372">
            <w:pPr>
              <w:rPr>
                <w:rtl/>
              </w:rPr>
            </w:pPr>
            <w:r>
              <w:rPr>
                <w:rFonts w:hint="cs"/>
                <w:rtl/>
              </w:rPr>
              <w:t xml:space="preserve">2 جالون من الزيت والغاز </w:t>
            </w:r>
            <w:r w:rsidR="0061056D">
              <w:rPr>
                <w:rFonts w:hint="cs"/>
                <w:rtl/>
              </w:rPr>
              <w:t>ال</w:t>
            </w:r>
            <w:r>
              <w:rPr>
                <w:rFonts w:hint="cs"/>
                <w:rtl/>
              </w:rPr>
              <w:t xml:space="preserve">مخلوط: مهم جدا لإعطاء إشارة للمنقذين ويمكن أن يطفوا </w:t>
            </w:r>
            <w:r w:rsidR="00E60FCA">
              <w:rPr>
                <w:rFonts w:hint="cs"/>
                <w:rtl/>
              </w:rPr>
              <w:t>علي سطح الماء ,</w:t>
            </w:r>
            <w:r w:rsidR="00335372">
              <w:rPr>
                <w:rFonts w:hint="cs"/>
                <w:rtl/>
              </w:rPr>
              <w:t xml:space="preserve"> وايضا إشعالها </w:t>
            </w:r>
            <w:r>
              <w:rPr>
                <w:rFonts w:hint="cs"/>
                <w:rtl/>
              </w:rPr>
              <w:t xml:space="preserve"> على سطح الماء بواسطة عود ثقاب و</w:t>
            </w:r>
            <w:r w:rsidR="00335372">
              <w:rPr>
                <w:rFonts w:hint="cs"/>
                <w:rtl/>
              </w:rPr>
              <w:t>ال</w:t>
            </w:r>
            <w:r>
              <w:rPr>
                <w:rFonts w:hint="cs"/>
                <w:rtl/>
              </w:rPr>
              <w:t xml:space="preserve">ورقة </w:t>
            </w:r>
            <w:r w:rsidR="00335372">
              <w:rPr>
                <w:rFonts w:hint="cs"/>
                <w:rtl/>
              </w:rPr>
              <w:t>ال</w:t>
            </w:r>
            <w:r>
              <w:rPr>
                <w:rFonts w:hint="cs"/>
                <w:rtl/>
              </w:rPr>
              <w:t xml:space="preserve">نقدية بقيمة </w:t>
            </w:r>
            <w:r w:rsidR="00E60FCA">
              <w:rPr>
                <w:rFonts w:hint="cs"/>
                <w:rtl/>
              </w:rPr>
              <w:t>ال</w:t>
            </w:r>
            <w:r>
              <w:rPr>
                <w:rFonts w:hint="cs"/>
                <w:rtl/>
              </w:rPr>
              <w:t xml:space="preserve">دولار </w:t>
            </w:r>
            <w:r w:rsidR="00E60FCA">
              <w:rPr>
                <w:rFonts w:hint="cs"/>
                <w:rtl/>
              </w:rPr>
              <w:t>ال</w:t>
            </w:r>
            <w:r>
              <w:rPr>
                <w:rFonts w:hint="cs"/>
                <w:rtl/>
              </w:rPr>
              <w:t>واحد.</w:t>
            </w:r>
          </w:p>
        </w:tc>
        <w:tc>
          <w:tcPr>
            <w:tcW w:w="918" w:type="dxa"/>
          </w:tcPr>
          <w:p w:rsidR="004C3403" w:rsidRPr="00BB5FF6" w:rsidRDefault="004C3403" w:rsidP="004C3403">
            <w:pPr>
              <w:rPr>
                <w:b/>
                <w:bCs/>
                <w:rtl/>
              </w:rPr>
            </w:pPr>
            <w:r w:rsidRPr="00BB5FF6">
              <w:rPr>
                <w:rFonts w:hint="cs"/>
                <w:b/>
                <w:bCs/>
                <w:rtl/>
              </w:rPr>
              <w:t>2</w:t>
            </w:r>
          </w:p>
        </w:tc>
      </w:tr>
      <w:tr w:rsidR="004C3403" w:rsidTr="004C3403">
        <w:tc>
          <w:tcPr>
            <w:tcW w:w="944" w:type="dxa"/>
          </w:tcPr>
          <w:p w:rsidR="004C3403" w:rsidRPr="00C676B6" w:rsidRDefault="004C3403" w:rsidP="004C3403">
            <w:pPr>
              <w:jc w:val="center"/>
              <w:rPr>
                <w:b/>
                <w:bCs/>
                <w:rtl/>
              </w:rPr>
            </w:pPr>
            <w:r w:rsidRPr="00C676B6">
              <w:rPr>
                <w:rFonts w:hint="cs"/>
                <w:b/>
                <w:bCs/>
                <w:rtl/>
              </w:rPr>
              <w:t>ح.</w:t>
            </w:r>
          </w:p>
        </w:tc>
        <w:tc>
          <w:tcPr>
            <w:tcW w:w="6300" w:type="dxa"/>
          </w:tcPr>
          <w:p w:rsidR="004C3403" w:rsidRDefault="004C3403" w:rsidP="003A1E46">
            <w:pPr>
              <w:rPr>
                <w:rtl/>
              </w:rPr>
            </w:pPr>
            <w:r>
              <w:rPr>
                <w:rFonts w:hint="cs"/>
                <w:rtl/>
              </w:rPr>
              <w:t xml:space="preserve">راديو ترانزستو صغير: ذو أهمية </w:t>
            </w:r>
            <w:r w:rsidR="003A1E46">
              <w:rPr>
                <w:rFonts w:hint="cs"/>
                <w:rtl/>
              </w:rPr>
              <w:t xml:space="preserve">بسيطة </w:t>
            </w:r>
            <w:r>
              <w:rPr>
                <w:rFonts w:hint="cs"/>
                <w:rtl/>
              </w:rPr>
              <w:t xml:space="preserve"> حيث لا يوجد هناك </w:t>
            </w:r>
            <w:r w:rsidR="003A1E46">
              <w:rPr>
                <w:rFonts w:hint="cs"/>
                <w:rtl/>
              </w:rPr>
              <w:t xml:space="preserve">جهاز إرسال </w:t>
            </w:r>
          </w:p>
        </w:tc>
        <w:tc>
          <w:tcPr>
            <w:tcW w:w="918" w:type="dxa"/>
          </w:tcPr>
          <w:p w:rsidR="004C3403" w:rsidRPr="00BB5FF6" w:rsidRDefault="004C3403" w:rsidP="004C3403">
            <w:pPr>
              <w:rPr>
                <w:b/>
                <w:bCs/>
                <w:rtl/>
              </w:rPr>
            </w:pPr>
            <w:r w:rsidRPr="00BB5FF6">
              <w:rPr>
                <w:rFonts w:hint="cs"/>
                <w:b/>
                <w:bCs/>
                <w:rtl/>
              </w:rPr>
              <w:t>12</w:t>
            </w:r>
          </w:p>
        </w:tc>
      </w:tr>
      <w:tr w:rsidR="004C3403" w:rsidTr="004C3403">
        <w:tc>
          <w:tcPr>
            <w:tcW w:w="944" w:type="dxa"/>
          </w:tcPr>
          <w:p w:rsidR="004C3403" w:rsidRPr="00C676B6" w:rsidRDefault="004C3403" w:rsidP="004C3403">
            <w:pPr>
              <w:jc w:val="center"/>
              <w:rPr>
                <w:b/>
                <w:bCs/>
                <w:rtl/>
              </w:rPr>
            </w:pPr>
            <w:r w:rsidRPr="00C676B6">
              <w:rPr>
                <w:rFonts w:hint="cs"/>
                <w:b/>
                <w:bCs/>
                <w:rtl/>
              </w:rPr>
              <w:t>ط.</w:t>
            </w:r>
          </w:p>
        </w:tc>
        <w:tc>
          <w:tcPr>
            <w:tcW w:w="6300" w:type="dxa"/>
          </w:tcPr>
          <w:p w:rsidR="004C3403" w:rsidRPr="002D0444" w:rsidRDefault="00604E27" w:rsidP="00604E27">
            <w:pPr>
              <w:rPr>
                <w:rtl/>
              </w:rPr>
            </w:pPr>
            <w:r>
              <w:rPr>
                <w:rFonts w:hint="cs"/>
                <w:rtl/>
              </w:rPr>
              <w:t>طارد</w:t>
            </w:r>
            <w:r w:rsidR="004C3403">
              <w:rPr>
                <w:rFonts w:hint="cs"/>
                <w:rtl/>
              </w:rPr>
              <w:t xml:space="preserve"> </w:t>
            </w:r>
            <w:r>
              <w:rPr>
                <w:rFonts w:hint="cs"/>
                <w:rtl/>
              </w:rPr>
              <w:t>ل</w:t>
            </w:r>
            <w:r w:rsidR="004C3403">
              <w:rPr>
                <w:rFonts w:hint="cs"/>
                <w:rtl/>
              </w:rPr>
              <w:t xml:space="preserve">سمك القرش: </w:t>
            </w:r>
            <w:r>
              <w:rPr>
                <w:rFonts w:hint="cs"/>
                <w:rtl/>
              </w:rPr>
              <w:t xml:space="preserve">لا يعتمد عليه </w:t>
            </w:r>
            <w:r w:rsidR="004C3403">
              <w:rPr>
                <w:rFonts w:hint="cs"/>
                <w:rtl/>
              </w:rPr>
              <w:t xml:space="preserve"> 100% </w:t>
            </w:r>
          </w:p>
        </w:tc>
        <w:tc>
          <w:tcPr>
            <w:tcW w:w="918" w:type="dxa"/>
          </w:tcPr>
          <w:p w:rsidR="004C3403" w:rsidRPr="00BB5FF6" w:rsidRDefault="004C3403" w:rsidP="004C3403">
            <w:pPr>
              <w:rPr>
                <w:b/>
                <w:bCs/>
                <w:rtl/>
              </w:rPr>
            </w:pPr>
            <w:r w:rsidRPr="00BB5FF6">
              <w:rPr>
                <w:rFonts w:hint="cs"/>
                <w:b/>
                <w:bCs/>
                <w:rtl/>
              </w:rPr>
              <w:t>10</w:t>
            </w:r>
          </w:p>
        </w:tc>
      </w:tr>
      <w:tr w:rsidR="004C3403" w:rsidTr="004C3403">
        <w:tc>
          <w:tcPr>
            <w:tcW w:w="944" w:type="dxa"/>
          </w:tcPr>
          <w:p w:rsidR="004C3403" w:rsidRPr="00C676B6" w:rsidRDefault="004C3403" w:rsidP="004C3403">
            <w:pPr>
              <w:jc w:val="center"/>
              <w:rPr>
                <w:b/>
                <w:bCs/>
                <w:rtl/>
              </w:rPr>
            </w:pPr>
            <w:r w:rsidRPr="00C676B6">
              <w:rPr>
                <w:rFonts w:hint="cs"/>
                <w:b/>
                <w:bCs/>
                <w:rtl/>
              </w:rPr>
              <w:t>ي</w:t>
            </w:r>
          </w:p>
        </w:tc>
        <w:tc>
          <w:tcPr>
            <w:tcW w:w="6300" w:type="dxa"/>
          </w:tcPr>
          <w:p w:rsidR="004C3403" w:rsidRDefault="004C3403" w:rsidP="004C3403">
            <w:pPr>
              <w:rPr>
                <w:rtl/>
              </w:rPr>
            </w:pPr>
            <w:r>
              <w:rPr>
                <w:rFonts w:hint="cs"/>
                <w:rtl/>
              </w:rPr>
              <w:t xml:space="preserve">20 قدم </w:t>
            </w:r>
            <w:r w:rsidRPr="002D0444">
              <w:rPr>
                <w:rFonts w:hint="cs"/>
                <w:rtl/>
              </w:rPr>
              <w:t>مربع</w:t>
            </w:r>
            <w:r>
              <w:rPr>
                <w:rFonts w:hint="cs"/>
                <w:rtl/>
              </w:rPr>
              <w:t xml:space="preserve"> من البلاست</w:t>
            </w:r>
            <w:r w:rsidR="00604E27">
              <w:rPr>
                <w:rFonts w:hint="cs"/>
                <w:rtl/>
              </w:rPr>
              <w:t>ي</w:t>
            </w:r>
            <w:r>
              <w:rPr>
                <w:rFonts w:hint="cs"/>
                <w:rtl/>
              </w:rPr>
              <w:t>ك الغير مشع: يستخدم لجمع مياه المطر وللحماية من المخاطر</w:t>
            </w:r>
          </w:p>
        </w:tc>
        <w:tc>
          <w:tcPr>
            <w:tcW w:w="918" w:type="dxa"/>
          </w:tcPr>
          <w:p w:rsidR="004C3403" w:rsidRPr="00BB5FF6" w:rsidRDefault="004C3403" w:rsidP="004C3403">
            <w:pPr>
              <w:rPr>
                <w:b/>
                <w:bCs/>
                <w:rtl/>
              </w:rPr>
            </w:pPr>
            <w:r w:rsidRPr="00BB5FF6">
              <w:rPr>
                <w:rFonts w:hint="cs"/>
                <w:b/>
                <w:bCs/>
                <w:rtl/>
              </w:rPr>
              <w:t>5</w:t>
            </w:r>
          </w:p>
        </w:tc>
      </w:tr>
      <w:tr w:rsidR="004C3403" w:rsidTr="004C3403">
        <w:tc>
          <w:tcPr>
            <w:tcW w:w="944" w:type="dxa"/>
          </w:tcPr>
          <w:p w:rsidR="004C3403" w:rsidRPr="00C676B6" w:rsidRDefault="004C3403" w:rsidP="004C3403">
            <w:pPr>
              <w:jc w:val="center"/>
              <w:rPr>
                <w:b/>
                <w:bCs/>
                <w:rtl/>
              </w:rPr>
            </w:pPr>
            <w:r w:rsidRPr="00C676B6">
              <w:rPr>
                <w:rFonts w:hint="cs"/>
                <w:b/>
                <w:bCs/>
                <w:rtl/>
              </w:rPr>
              <w:t>ك.</w:t>
            </w:r>
          </w:p>
        </w:tc>
        <w:tc>
          <w:tcPr>
            <w:tcW w:w="6300" w:type="dxa"/>
          </w:tcPr>
          <w:p w:rsidR="004C3403" w:rsidRDefault="004C3403" w:rsidP="00B61448">
            <w:pPr>
              <w:rPr>
                <w:rtl/>
              </w:rPr>
            </w:pPr>
            <w:r>
              <w:rPr>
                <w:rFonts w:hint="cs"/>
                <w:rtl/>
              </w:rPr>
              <w:t>ربع مشروب الرم صنف 160: يحتوى على 80% كحول ويمكن أن يستخدم كمطهر للجروح الصعبة، وهو ذو قيمة ضئيلة وخلاف ذل</w:t>
            </w:r>
            <w:r w:rsidR="00604E27">
              <w:rPr>
                <w:rFonts w:hint="cs"/>
                <w:rtl/>
              </w:rPr>
              <w:t>ك</w:t>
            </w:r>
            <w:r>
              <w:rPr>
                <w:rFonts w:hint="cs"/>
                <w:rtl/>
              </w:rPr>
              <w:t xml:space="preserve"> فقد يسبب جفاف إذا تم تناوله</w:t>
            </w:r>
          </w:p>
        </w:tc>
        <w:tc>
          <w:tcPr>
            <w:tcW w:w="918" w:type="dxa"/>
          </w:tcPr>
          <w:p w:rsidR="004C3403" w:rsidRPr="00BB5FF6" w:rsidRDefault="004C3403" w:rsidP="004C3403">
            <w:pPr>
              <w:rPr>
                <w:b/>
                <w:bCs/>
                <w:rtl/>
              </w:rPr>
            </w:pPr>
            <w:r w:rsidRPr="00BB5FF6">
              <w:rPr>
                <w:rFonts w:hint="cs"/>
                <w:b/>
                <w:bCs/>
                <w:rtl/>
              </w:rPr>
              <w:t>11</w:t>
            </w:r>
          </w:p>
        </w:tc>
      </w:tr>
      <w:tr w:rsidR="004C3403" w:rsidTr="004C3403">
        <w:tc>
          <w:tcPr>
            <w:tcW w:w="944" w:type="dxa"/>
          </w:tcPr>
          <w:p w:rsidR="004C3403" w:rsidRPr="00C676B6" w:rsidRDefault="004C3403" w:rsidP="004C3403">
            <w:pPr>
              <w:jc w:val="center"/>
              <w:rPr>
                <w:b/>
                <w:bCs/>
                <w:rtl/>
              </w:rPr>
            </w:pPr>
            <w:r w:rsidRPr="00C676B6">
              <w:rPr>
                <w:rFonts w:hint="cs"/>
                <w:b/>
                <w:bCs/>
                <w:rtl/>
              </w:rPr>
              <w:t>ل.</w:t>
            </w:r>
          </w:p>
        </w:tc>
        <w:tc>
          <w:tcPr>
            <w:tcW w:w="6300" w:type="dxa"/>
          </w:tcPr>
          <w:p w:rsidR="004C3403" w:rsidRDefault="004C3403" w:rsidP="00676837">
            <w:pPr>
              <w:rPr>
                <w:rtl/>
              </w:rPr>
            </w:pPr>
            <w:r>
              <w:rPr>
                <w:rFonts w:hint="cs"/>
                <w:rtl/>
              </w:rPr>
              <w:t xml:space="preserve">حبل مصنوع من النايلون طوله 15 قدم: يمكن أستخدامه لربط الأشياء ببعضها البعض </w:t>
            </w:r>
            <w:r w:rsidR="00676837">
              <w:rPr>
                <w:rFonts w:hint="cs"/>
                <w:rtl/>
              </w:rPr>
              <w:t xml:space="preserve">لمنعها </w:t>
            </w:r>
            <w:r>
              <w:rPr>
                <w:rFonts w:hint="cs"/>
                <w:rtl/>
              </w:rPr>
              <w:t xml:space="preserve"> </w:t>
            </w:r>
            <w:r w:rsidR="00676837">
              <w:rPr>
                <w:rFonts w:hint="cs"/>
                <w:rtl/>
              </w:rPr>
              <w:t xml:space="preserve">من السقوط خارج </w:t>
            </w:r>
            <w:r>
              <w:rPr>
                <w:rFonts w:hint="cs"/>
                <w:rtl/>
              </w:rPr>
              <w:t xml:space="preserve"> القارب</w:t>
            </w:r>
          </w:p>
        </w:tc>
        <w:tc>
          <w:tcPr>
            <w:tcW w:w="918" w:type="dxa"/>
          </w:tcPr>
          <w:p w:rsidR="004C3403" w:rsidRPr="00BB5FF6" w:rsidRDefault="004C3403" w:rsidP="004C3403">
            <w:pPr>
              <w:rPr>
                <w:b/>
                <w:bCs/>
                <w:rtl/>
              </w:rPr>
            </w:pPr>
            <w:r w:rsidRPr="00BB5FF6">
              <w:rPr>
                <w:rFonts w:hint="cs"/>
                <w:b/>
                <w:bCs/>
                <w:rtl/>
              </w:rPr>
              <w:t>8</w:t>
            </w:r>
          </w:p>
        </w:tc>
      </w:tr>
      <w:tr w:rsidR="004C3403" w:rsidTr="004C3403">
        <w:tc>
          <w:tcPr>
            <w:tcW w:w="944" w:type="dxa"/>
          </w:tcPr>
          <w:p w:rsidR="004C3403" w:rsidRPr="00C676B6" w:rsidRDefault="004C3403" w:rsidP="004C3403">
            <w:pPr>
              <w:jc w:val="center"/>
              <w:rPr>
                <w:b/>
                <w:bCs/>
                <w:rtl/>
              </w:rPr>
            </w:pPr>
            <w:r w:rsidRPr="00C676B6">
              <w:rPr>
                <w:rFonts w:hint="cs"/>
                <w:b/>
                <w:bCs/>
                <w:rtl/>
              </w:rPr>
              <w:t>م.</w:t>
            </w:r>
          </w:p>
        </w:tc>
        <w:tc>
          <w:tcPr>
            <w:tcW w:w="6300" w:type="dxa"/>
          </w:tcPr>
          <w:p w:rsidR="004C3403" w:rsidRDefault="004C3403" w:rsidP="004C3403">
            <w:pPr>
              <w:rPr>
                <w:rtl/>
              </w:rPr>
            </w:pPr>
            <w:r>
              <w:rPr>
                <w:rFonts w:hint="cs"/>
                <w:rtl/>
              </w:rPr>
              <w:t>صندوقين من ألواح الشوكولاته: للحفاظ على إمداد الغذاء</w:t>
            </w:r>
          </w:p>
        </w:tc>
        <w:tc>
          <w:tcPr>
            <w:tcW w:w="918" w:type="dxa"/>
          </w:tcPr>
          <w:p w:rsidR="004C3403" w:rsidRPr="00BB5FF6" w:rsidRDefault="004C3403" w:rsidP="004C3403">
            <w:pPr>
              <w:rPr>
                <w:b/>
                <w:bCs/>
                <w:rtl/>
              </w:rPr>
            </w:pPr>
            <w:r w:rsidRPr="00BB5FF6">
              <w:rPr>
                <w:rFonts w:hint="cs"/>
                <w:b/>
                <w:bCs/>
                <w:rtl/>
              </w:rPr>
              <w:t>6</w:t>
            </w:r>
          </w:p>
        </w:tc>
      </w:tr>
      <w:tr w:rsidR="004C3403" w:rsidTr="004C3403">
        <w:tc>
          <w:tcPr>
            <w:tcW w:w="944" w:type="dxa"/>
          </w:tcPr>
          <w:p w:rsidR="004C3403" w:rsidRPr="00C676B6" w:rsidRDefault="004C3403" w:rsidP="004C3403">
            <w:pPr>
              <w:jc w:val="center"/>
              <w:rPr>
                <w:b/>
                <w:bCs/>
                <w:rtl/>
              </w:rPr>
            </w:pPr>
            <w:r w:rsidRPr="00C676B6">
              <w:rPr>
                <w:rFonts w:hint="cs"/>
                <w:b/>
                <w:bCs/>
                <w:rtl/>
              </w:rPr>
              <w:t>ن.</w:t>
            </w:r>
          </w:p>
        </w:tc>
        <w:tc>
          <w:tcPr>
            <w:tcW w:w="6300" w:type="dxa"/>
          </w:tcPr>
          <w:p w:rsidR="004C3403" w:rsidRDefault="00676837" w:rsidP="002679C8">
            <w:pPr>
              <w:rPr>
                <w:rtl/>
              </w:rPr>
            </w:pPr>
            <w:r>
              <w:rPr>
                <w:rFonts w:hint="cs"/>
                <w:rtl/>
              </w:rPr>
              <w:t>أدوات</w:t>
            </w:r>
            <w:r w:rsidR="004C3403">
              <w:rPr>
                <w:rFonts w:hint="cs"/>
                <w:rtl/>
              </w:rPr>
              <w:t xml:space="preserve"> صيد: جاءت في مرتبة أقل من الشوكولاتة لأن "عصفور في اليد خير من عشرة على الشجرة </w:t>
            </w:r>
            <w:r>
              <w:rPr>
                <w:rFonts w:hint="cs"/>
                <w:rtl/>
              </w:rPr>
              <w:t xml:space="preserve">" </w:t>
            </w:r>
            <w:r w:rsidR="004C3403">
              <w:rPr>
                <w:rFonts w:hint="cs"/>
                <w:rtl/>
              </w:rPr>
              <w:t xml:space="preserve">فليس هناك ضمان </w:t>
            </w:r>
            <w:r>
              <w:rPr>
                <w:rFonts w:hint="cs"/>
                <w:rtl/>
              </w:rPr>
              <w:t xml:space="preserve">من </w:t>
            </w:r>
            <w:r w:rsidR="004C3403">
              <w:rPr>
                <w:rFonts w:hint="cs"/>
                <w:rtl/>
              </w:rPr>
              <w:t>أنكم سوف تصطادو</w:t>
            </w:r>
            <w:r w:rsidR="002679C8">
              <w:rPr>
                <w:rFonts w:hint="cs"/>
                <w:rtl/>
              </w:rPr>
              <w:t>ن</w:t>
            </w:r>
            <w:r w:rsidR="004C3403">
              <w:rPr>
                <w:rFonts w:hint="cs"/>
                <w:rtl/>
              </w:rPr>
              <w:t xml:space="preserve"> سمك.</w:t>
            </w:r>
          </w:p>
        </w:tc>
        <w:tc>
          <w:tcPr>
            <w:tcW w:w="918" w:type="dxa"/>
          </w:tcPr>
          <w:p w:rsidR="004C3403" w:rsidRPr="00BB5FF6" w:rsidRDefault="004C3403" w:rsidP="004C3403">
            <w:pPr>
              <w:rPr>
                <w:b/>
                <w:bCs/>
                <w:rtl/>
              </w:rPr>
            </w:pPr>
            <w:r w:rsidRPr="00BB5FF6">
              <w:rPr>
                <w:rFonts w:hint="cs"/>
                <w:b/>
                <w:bCs/>
                <w:rtl/>
              </w:rPr>
              <w:t>7</w:t>
            </w:r>
          </w:p>
        </w:tc>
      </w:tr>
    </w:tbl>
    <w:p w:rsidR="009F1FBC" w:rsidRDefault="009F1FBC" w:rsidP="00433D8A">
      <w:pPr>
        <w:jc w:val="center"/>
        <w:rPr>
          <w:b/>
          <w:bCs/>
          <w:sz w:val="24"/>
          <w:szCs w:val="24"/>
          <w:rtl/>
        </w:rPr>
      </w:pPr>
    </w:p>
    <w:p w:rsidR="00C827C7" w:rsidRPr="002679C8" w:rsidRDefault="009F1FBC" w:rsidP="00C827C7">
      <w:pPr>
        <w:spacing w:after="0"/>
        <w:jc w:val="center"/>
        <w:rPr>
          <w:rFonts w:asciiTheme="majorBidi" w:hAnsiTheme="majorBidi" w:cstheme="majorBidi"/>
          <w:b/>
          <w:bCs/>
          <w:sz w:val="32"/>
          <w:szCs w:val="32"/>
        </w:rPr>
      </w:pPr>
      <w:r w:rsidRPr="002679C8">
        <w:rPr>
          <w:rFonts w:asciiTheme="majorBidi" w:hAnsiTheme="majorBidi" w:cstheme="majorBidi"/>
          <w:b/>
          <w:bCs/>
          <w:sz w:val="32"/>
          <w:szCs w:val="32"/>
          <w:rtl/>
        </w:rPr>
        <w:t>خفض مستويات العنف</w:t>
      </w:r>
      <w:r w:rsidR="00C827C7">
        <w:rPr>
          <w:rFonts w:asciiTheme="majorBidi" w:hAnsiTheme="majorBidi" w:cstheme="majorBidi" w:hint="cs"/>
          <w:b/>
          <w:bCs/>
          <w:sz w:val="32"/>
          <w:szCs w:val="32"/>
          <w:rtl/>
        </w:rPr>
        <w:t xml:space="preserve"> </w:t>
      </w:r>
      <w:r w:rsidR="00C827C7" w:rsidRPr="00C827C7">
        <w:rPr>
          <w:rFonts w:asciiTheme="majorBidi" w:hAnsiTheme="majorBidi" w:cstheme="majorBidi"/>
          <w:b/>
          <w:bCs/>
          <w:sz w:val="32"/>
          <w:szCs w:val="32"/>
        </w:rPr>
        <w:t xml:space="preserve"> </w:t>
      </w:r>
      <w:r w:rsidR="00C827C7" w:rsidRPr="002679C8">
        <w:rPr>
          <w:rFonts w:asciiTheme="majorBidi" w:hAnsiTheme="majorBidi" w:cstheme="majorBidi"/>
          <w:b/>
          <w:bCs/>
          <w:sz w:val="32"/>
          <w:szCs w:val="32"/>
        </w:rPr>
        <w:t>LOWERING LEVELS OF VIOLENCE</w:t>
      </w:r>
    </w:p>
    <w:p w:rsidR="008844A6" w:rsidRPr="009F1FBC" w:rsidRDefault="008844A6" w:rsidP="002679C8">
      <w:pPr>
        <w:spacing w:after="0"/>
        <w:jc w:val="both"/>
        <w:rPr>
          <w:rFonts w:asciiTheme="majorBidi" w:hAnsiTheme="majorBidi" w:cstheme="majorBidi"/>
          <w:sz w:val="28"/>
          <w:szCs w:val="28"/>
          <w:rtl/>
        </w:rPr>
      </w:pPr>
      <w:r w:rsidRPr="009F1FBC">
        <w:rPr>
          <w:rFonts w:asciiTheme="majorBidi" w:hAnsiTheme="majorBidi" w:cstheme="majorBidi"/>
          <w:b/>
          <w:bCs/>
          <w:sz w:val="28"/>
          <w:szCs w:val="28"/>
          <w:rtl/>
        </w:rPr>
        <w:t>الهدف</w:t>
      </w:r>
      <w:r w:rsidRPr="009F1FBC">
        <w:rPr>
          <w:rFonts w:asciiTheme="majorBidi" w:hAnsiTheme="majorBidi" w:cstheme="majorBidi"/>
          <w:sz w:val="28"/>
          <w:szCs w:val="28"/>
          <w:rtl/>
        </w:rPr>
        <w:t xml:space="preserve">: من خلال </w:t>
      </w:r>
      <w:r w:rsidR="00E20A95" w:rsidRPr="009F1FBC">
        <w:rPr>
          <w:rFonts w:asciiTheme="majorBidi" w:hAnsiTheme="majorBidi" w:cstheme="majorBidi"/>
          <w:sz w:val="28"/>
          <w:szCs w:val="28"/>
          <w:rtl/>
        </w:rPr>
        <w:t xml:space="preserve">تسليط الضوء علي </w:t>
      </w:r>
      <w:r w:rsidRPr="009F1FBC">
        <w:rPr>
          <w:rFonts w:asciiTheme="majorBidi" w:hAnsiTheme="majorBidi" w:cstheme="majorBidi"/>
          <w:sz w:val="28"/>
          <w:szCs w:val="28"/>
          <w:rtl/>
        </w:rPr>
        <w:t xml:space="preserve">الأماكن التي </w:t>
      </w:r>
      <w:r w:rsidR="00E20A95" w:rsidRPr="009F1FBC">
        <w:rPr>
          <w:rFonts w:asciiTheme="majorBidi" w:hAnsiTheme="majorBidi" w:cstheme="majorBidi"/>
          <w:sz w:val="28"/>
          <w:szCs w:val="28"/>
          <w:rtl/>
        </w:rPr>
        <w:t>يكون</w:t>
      </w:r>
      <w:r w:rsidRPr="009F1FBC">
        <w:rPr>
          <w:rFonts w:asciiTheme="majorBidi" w:hAnsiTheme="majorBidi" w:cstheme="majorBidi"/>
          <w:sz w:val="28"/>
          <w:szCs w:val="28"/>
          <w:rtl/>
        </w:rPr>
        <w:t xml:space="preserve"> فيها العنف</w:t>
      </w:r>
      <w:r w:rsidR="00E20A95" w:rsidRPr="009F1FBC">
        <w:rPr>
          <w:rFonts w:asciiTheme="majorBidi" w:hAnsiTheme="majorBidi" w:cstheme="majorBidi"/>
          <w:sz w:val="28"/>
          <w:szCs w:val="28"/>
          <w:rtl/>
        </w:rPr>
        <w:t xml:space="preserve"> أقل , فبإمكاننا</w:t>
      </w:r>
      <w:r w:rsidRPr="009F1FBC">
        <w:rPr>
          <w:rFonts w:asciiTheme="majorBidi" w:hAnsiTheme="majorBidi" w:cstheme="majorBidi"/>
          <w:sz w:val="28"/>
          <w:szCs w:val="28"/>
          <w:rtl/>
        </w:rPr>
        <w:t xml:space="preserve"> زيادة الوعي في كيفية </w:t>
      </w:r>
      <w:r w:rsidR="00E20A95" w:rsidRPr="009F1FBC">
        <w:rPr>
          <w:rFonts w:asciiTheme="majorBidi" w:hAnsiTheme="majorBidi" w:cstheme="majorBidi"/>
          <w:sz w:val="28"/>
          <w:szCs w:val="28"/>
          <w:rtl/>
        </w:rPr>
        <w:t xml:space="preserve">تقليل </w:t>
      </w:r>
      <w:r w:rsidRPr="009F1FBC">
        <w:rPr>
          <w:rFonts w:asciiTheme="majorBidi" w:hAnsiTheme="majorBidi" w:cstheme="majorBidi"/>
          <w:sz w:val="28"/>
          <w:szCs w:val="28"/>
          <w:rtl/>
        </w:rPr>
        <w:t xml:space="preserve"> العنف.</w:t>
      </w:r>
    </w:p>
    <w:p w:rsidR="008844A6" w:rsidRPr="009F1FBC" w:rsidRDefault="008844A6" w:rsidP="002679C8">
      <w:pPr>
        <w:spacing w:after="0"/>
        <w:jc w:val="both"/>
        <w:rPr>
          <w:rFonts w:asciiTheme="majorBidi" w:hAnsiTheme="majorBidi" w:cstheme="majorBidi"/>
          <w:sz w:val="28"/>
          <w:szCs w:val="28"/>
          <w:rtl/>
        </w:rPr>
      </w:pPr>
      <w:r w:rsidRPr="009F1FBC">
        <w:rPr>
          <w:rFonts w:asciiTheme="majorBidi" w:hAnsiTheme="majorBidi" w:cstheme="majorBidi"/>
          <w:b/>
          <w:bCs/>
          <w:sz w:val="28"/>
          <w:szCs w:val="28"/>
          <w:rtl/>
        </w:rPr>
        <w:t>الوقت</w:t>
      </w:r>
      <w:r w:rsidRPr="009F1FBC">
        <w:rPr>
          <w:rFonts w:asciiTheme="majorBidi" w:hAnsiTheme="majorBidi" w:cstheme="majorBidi"/>
          <w:sz w:val="28"/>
          <w:szCs w:val="28"/>
          <w:rtl/>
        </w:rPr>
        <w:t>: 45 دقيقة</w:t>
      </w:r>
    </w:p>
    <w:p w:rsidR="008844A6" w:rsidRPr="009F1FBC" w:rsidRDefault="008844A6" w:rsidP="002679C8">
      <w:pPr>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 xml:space="preserve">التسلسل:  </w:t>
      </w:r>
    </w:p>
    <w:p w:rsidR="00351E97" w:rsidRPr="009F1FBC" w:rsidRDefault="006A3BBE" w:rsidP="002679C8">
      <w:pPr>
        <w:pStyle w:val="ListParagraph"/>
        <w:numPr>
          <w:ilvl w:val="0"/>
          <w:numId w:val="55"/>
        </w:numPr>
        <w:spacing w:after="0"/>
        <w:jc w:val="both"/>
        <w:rPr>
          <w:rFonts w:asciiTheme="majorBidi" w:hAnsiTheme="majorBidi" w:cstheme="majorBidi"/>
          <w:sz w:val="28"/>
          <w:szCs w:val="28"/>
        </w:rPr>
      </w:pPr>
      <w:r>
        <w:rPr>
          <w:rFonts w:asciiTheme="majorBidi" w:hAnsiTheme="majorBidi" w:cstheme="majorBidi"/>
          <w:sz w:val="28"/>
          <w:szCs w:val="28"/>
          <w:rtl/>
        </w:rPr>
        <w:t>أطلب من</w:t>
      </w:r>
      <w:r w:rsidR="008844A6" w:rsidRPr="009F1FBC">
        <w:rPr>
          <w:rFonts w:asciiTheme="majorBidi" w:hAnsiTheme="majorBidi" w:cstheme="majorBidi"/>
          <w:sz w:val="28"/>
          <w:szCs w:val="28"/>
          <w:rtl/>
        </w:rPr>
        <w:t xml:space="preserve"> كل ا</w:t>
      </w:r>
      <w:r w:rsidR="00351E97" w:rsidRPr="009F1FBC">
        <w:rPr>
          <w:rFonts w:asciiTheme="majorBidi" w:hAnsiTheme="majorBidi" w:cstheme="majorBidi"/>
          <w:sz w:val="28"/>
          <w:szCs w:val="28"/>
          <w:rtl/>
        </w:rPr>
        <w:t xml:space="preserve">لمشاركين </w:t>
      </w:r>
      <w:r w:rsidR="00E20A95" w:rsidRPr="009F1FBC">
        <w:rPr>
          <w:rFonts w:asciiTheme="majorBidi" w:hAnsiTheme="majorBidi" w:cstheme="majorBidi"/>
          <w:sz w:val="28"/>
          <w:szCs w:val="28"/>
          <w:rtl/>
        </w:rPr>
        <w:t xml:space="preserve"> أن يفكروا في ال</w:t>
      </w:r>
      <w:r>
        <w:rPr>
          <w:rFonts w:asciiTheme="majorBidi" w:hAnsiTheme="majorBidi" w:cstheme="majorBidi"/>
          <w:sz w:val="28"/>
          <w:szCs w:val="28"/>
          <w:rtl/>
        </w:rPr>
        <w:t>بيوت الاكثر أمنا والتي يعرفونها</w:t>
      </w:r>
      <w:r w:rsidR="00E20A95" w:rsidRPr="009F1FBC">
        <w:rPr>
          <w:rFonts w:asciiTheme="majorBidi" w:hAnsiTheme="majorBidi" w:cstheme="majorBidi"/>
          <w:sz w:val="28"/>
          <w:szCs w:val="28"/>
          <w:rtl/>
        </w:rPr>
        <w:t xml:space="preserve">. تحرك في الدائرة و </w:t>
      </w:r>
      <w:r w:rsidR="00351E97" w:rsidRPr="009F1FBC">
        <w:rPr>
          <w:rFonts w:asciiTheme="majorBidi" w:hAnsiTheme="majorBidi" w:cstheme="majorBidi"/>
          <w:sz w:val="28"/>
          <w:szCs w:val="28"/>
          <w:rtl/>
        </w:rPr>
        <w:t xml:space="preserve">حاول أن تجمع منهم إجاباتهم.  يجب على كل </w:t>
      </w:r>
      <w:r w:rsidR="00E20A95" w:rsidRPr="009F1FBC">
        <w:rPr>
          <w:rFonts w:asciiTheme="majorBidi" w:hAnsiTheme="majorBidi" w:cstheme="majorBidi"/>
          <w:sz w:val="28"/>
          <w:szCs w:val="28"/>
          <w:rtl/>
        </w:rPr>
        <w:t xml:space="preserve">مشارك </w:t>
      </w:r>
      <w:r w:rsidR="00351E97" w:rsidRPr="009F1FBC">
        <w:rPr>
          <w:rFonts w:asciiTheme="majorBidi" w:hAnsiTheme="majorBidi" w:cstheme="majorBidi"/>
          <w:sz w:val="28"/>
          <w:szCs w:val="28"/>
          <w:rtl/>
        </w:rPr>
        <w:t xml:space="preserve"> أن يسمي أكثر البيوت أمنا بالنسبة له او لها </w:t>
      </w:r>
      <w:r w:rsidR="00E20A95" w:rsidRPr="009F1FBC">
        <w:rPr>
          <w:rFonts w:asciiTheme="majorBidi" w:hAnsiTheme="majorBidi" w:cstheme="majorBidi"/>
          <w:sz w:val="28"/>
          <w:szCs w:val="28"/>
          <w:rtl/>
        </w:rPr>
        <w:t xml:space="preserve">ومن ثم  </w:t>
      </w:r>
      <w:r>
        <w:rPr>
          <w:rFonts w:asciiTheme="majorBidi" w:hAnsiTheme="majorBidi" w:cstheme="majorBidi"/>
          <w:sz w:val="28"/>
          <w:szCs w:val="28"/>
          <w:rtl/>
        </w:rPr>
        <w:t>يشرح</w:t>
      </w:r>
      <w:r w:rsidR="00E20A95" w:rsidRPr="009F1FBC">
        <w:rPr>
          <w:rFonts w:asciiTheme="majorBidi" w:hAnsiTheme="majorBidi" w:cstheme="majorBidi"/>
          <w:sz w:val="28"/>
          <w:szCs w:val="28"/>
          <w:rtl/>
        </w:rPr>
        <w:t xml:space="preserve"> أو تشرح </w:t>
      </w:r>
      <w:r w:rsidR="00351E97" w:rsidRPr="009F1FBC">
        <w:rPr>
          <w:rFonts w:asciiTheme="majorBidi" w:hAnsiTheme="majorBidi" w:cstheme="majorBidi"/>
          <w:sz w:val="28"/>
          <w:szCs w:val="28"/>
          <w:rtl/>
        </w:rPr>
        <w:t>بإختصار</w:t>
      </w:r>
      <w:r w:rsidR="00E20A95" w:rsidRPr="009F1FBC">
        <w:rPr>
          <w:rFonts w:asciiTheme="majorBidi" w:hAnsiTheme="majorBidi" w:cstheme="majorBidi"/>
          <w:sz w:val="28"/>
          <w:szCs w:val="28"/>
          <w:rtl/>
        </w:rPr>
        <w:t xml:space="preserve"> البيت الاكثر أمنا والذي هو يعرفه أو هي تعرفه .</w:t>
      </w:r>
    </w:p>
    <w:p w:rsidR="00C44DF5" w:rsidRPr="009F1FBC" w:rsidRDefault="00E20A95" w:rsidP="00763728">
      <w:pPr>
        <w:pStyle w:val="ListParagraph"/>
        <w:numPr>
          <w:ilvl w:val="0"/>
          <w:numId w:val="55"/>
        </w:numPr>
        <w:jc w:val="both"/>
        <w:rPr>
          <w:rFonts w:asciiTheme="majorBidi" w:hAnsiTheme="majorBidi" w:cstheme="majorBidi"/>
          <w:sz w:val="28"/>
          <w:szCs w:val="28"/>
        </w:rPr>
      </w:pPr>
      <w:r w:rsidRPr="009F1FBC">
        <w:rPr>
          <w:rFonts w:asciiTheme="majorBidi" w:hAnsiTheme="majorBidi" w:cstheme="majorBidi"/>
          <w:sz w:val="28"/>
          <w:szCs w:val="28"/>
          <w:rtl/>
        </w:rPr>
        <w:t xml:space="preserve">أطلب من </w:t>
      </w:r>
      <w:r w:rsidR="00351E97" w:rsidRPr="009F1FBC">
        <w:rPr>
          <w:rFonts w:asciiTheme="majorBidi" w:hAnsiTheme="majorBidi" w:cstheme="majorBidi"/>
          <w:sz w:val="28"/>
          <w:szCs w:val="28"/>
          <w:rtl/>
        </w:rPr>
        <w:t xml:space="preserve">كل المشاركين </w:t>
      </w:r>
      <w:r w:rsidRPr="009F1FBC">
        <w:rPr>
          <w:rFonts w:asciiTheme="majorBidi" w:hAnsiTheme="majorBidi" w:cstheme="majorBidi"/>
          <w:sz w:val="28"/>
          <w:szCs w:val="28"/>
          <w:rtl/>
        </w:rPr>
        <w:t xml:space="preserve">أن يفكروا في </w:t>
      </w:r>
      <w:r w:rsidR="00763728">
        <w:rPr>
          <w:rFonts w:asciiTheme="majorBidi" w:hAnsiTheme="majorBidi" w:cstheme="majorBidi" w:hint="cs"/>
          <w:sz w:val="28"/>
          <w:szCs w:val="28"/>
          <w:rtl/>
        </w:rPr>
        <w:t>الا</w:t>
      </w:r>
      <w:r w:rsidRPr="009F1FBC">
        <w:rPr>
          <w:rFonts w:asciiTheme="majorBidi" w:hAnsiTheme="majorBidi" w:cstheme="majorBidi"/>
          <w:sz w:val="28"/>
          <w:szCs w:val="28"/>
          <w:rtl/>
        </w:rPr>
        <w:t xml:space="preserve">حياء الاكثر أمنا </w:t>
      </w:r>
      <w:r w:rsidR="009A6F70" w:rsidRPr="009F1FBC">
        <w:rPr>
          <w:rFonts w:asciiTheme="majorBidi" w:hAnsiTheme="majorBidi" w:cstheme="majorBidi"/>
          <w:sz w:val="28"/>
          <w:szCs w:val="28"/>
          <w:rtl/>
        </w:rPr>
        <w:t>والتي يعرفونها</w:t>
      </w:r>
      <w:r w:rsidR="00763728">
        <w:rPr>
          <w:rFonts w:asciiTheme="majorBidi" w:hAnsiTheme="majorBidi" w:cstheme="majorBidi" w:hint="cs"/>
          <w:sz w:val="28"/>
          <w:szCs w:val="28"/>
          <w:rtl/>
        </w:rPr>
        <w:t>,</w:t>
      </w:r>
      <w:r w:rsidR="009A6F70" w:rsidRPr="009F1FBC">
        <w:rPr>
          <w:rFonts w:asciiTheme="majorBidi" w:hAnsiTheme="majorBidi" w:cstheme="majorBidi"/>
          <w:sz w:val="28"/>
          <w:szCs w:val="28"/>
          <w:rtl/>
        </w:rPr>
        <w:t>وكرر الإ</w:t>
      </w:r>
      <w:r w:rsidR="00C44DF5" w:rsidRPr="009F1FBC">
        <w:rPr>
          <w:rFonts w:asciiTheme="majorBidi" w:hAnsiTheme="majorBidi" w:cstheme="majorBidi"/>
          <w:sz w:val="28"/>
          <w:szCs w:val="28"/>
          <w:rtl/>
        </w:rPr>
        <w:t>جراءات كما في (1) أعلاه.</w:t>
      </w:r>
    </w:p>
    <w:p w:rsidR="00C44DF5" w:rsidRPr="009F1FBC" w:rsidRDefault="009A6F70" w:rsidP="00090F84">
      <w:pPr>
        <w:pStyle w:val="ListParagraph"/>
        <w:numPr>
          <w:ilvl w:val="0"/>
          <w:numId w:val="55"/>
        </w:numPr>
        <w:jc w:val="both"/>
        <w:rPr>
          <w:rFonts w:asciiTheme="majorBidi" w:hAnsiTheme="majorBidi" w:cstheme="majorBidi"/>
          <w:sz w:val="28"/>
          <w:szCs w:val="28"/>
        </w:rPr>
      </w:pPr>
      <w:r w:rsidRPr="009F1FBC">
        <w:rPr>
          <w:rFonts w:asciiTheme="majorBidi" w:hAnsiTheme="majorBidi" w:cstheme="majorBidi"/>
          <w:sz w:val="28"/>
          <w:szCs w:val="28"/>
          <w:rtl/>
        </w:rPr>
        <w:t>أطلب من</w:t>
      </w:r>
      <w:r w:rsidR="00C44DF5" w:rsidRPr="009F1FBC">
        <w:rPr>
          <w:rFonts w:asciiTheme="majorBidi" w:hAnsiTheme="majorBidi" w:cstheme="majorBidi"/>
          <w:sz w:val="28"/>
          <w:szCs w:val="28"/>
          <w:rtl/>
        </w:rPr>
        <w:t xml:space="preserve"> كل </w:t>
      </w:r>
      <w:r w:rsidRPr="009F1FBC">
        <w:rPr>
          <w:rFonts w:asciiTheme="majorBidi" w:hAnsiTheme="majorBidi" w:cstheme="majorBidi"/>
          <w:sz w:val="28"/>
          <w:szCs w:val="28"/>
          <w:rtl/>
        </w:rPr>
        <w:t xml:space="preserve">المشاركين أن يفكروا في أكثر أماكن العمل أمنا والتي </w:t>
      </w:r>
      <w:r w:rsidR="00763728">
        <w:rPr>
          <w:rFonts w:asciiTheme="majorBidi" w:hAnsiTheme="majorBidi" w:cstheme="majorBidi" w:hint="cs"/>
          <w:sz w:val="28"/>
          <w:szCs w:val="28"/>
          <w:rtl/>
        </w:rPr>
        <w:t xml:space="preserve"> يعرفونها</w:t>
      </w:r>
      <w:r w:rsidRPr="009F1FBC">
        <w:rPr>
          <w:rFonts w:asciiTheme="majorBidi" w:hAnsiTheme="majorBidi" w:cstheme="majorBidi"/>
          <w:sz w:val="28"/>
          <w:szCs w:val="28"/>
          <w:rtl/>
        </w:rPr>
        <w:t xml:space="preserve">, </w:t>
      </w:r>
      <w:r w:rsidR="00C44DF5" w:rsidRPr="009F1FBC">
        <w:rPr>
          <w:rFonts w:asciiTheme="majorBidi" w:hAnsiTheme="majorBidi" w:cstheme="majorBidi"/>
          <w:sz w:val="28"/>
          <w:szCs w:val="28"/>
          <w:rtl/>
        </w:rPr>
        <w:t xml:space="preserve">وكرر </w:t>
      </w:r>
      <w:r w:rsidRPr="009F1FBC">
        <w:rPr>
          <w:rFonts w:asciiTheme="majorBidi" w:hAnsiTheme="majorBidi" w:cstheme="majorBidi"/>
          <w:sz w:val="28"/>
          <w:szCs w:val="28"/>
          <w:rtl/>
        </w:rPr>
        <w:t>الإ</w:t>
      </w:r>
      <w:r w:rsidR="00C44DF5" w:rsidRPr="009F1FBC">
        <w:rPr>
          <w:rFonts w:asciiTheme="majorBidi" w:hAnsiTheme="majorBidi" w:cstheme="majorBidi"/>
          <w:sz w:val="28"/>
          <w:szCs w:val="28"/>
          <w:rtl/>
        </w:rPr>
        <w:t>جراءات كما في (1) أعلاه.</w:t>
      </w:r>
    </w:p>
    <w:p w:rsidR="009A6F70" w:rsidRPr="009F1FBC" w:rsidRDefault="009A6F70" w:rsidP="00763728">
      <w:pPr>
        <w:pStyle w:val="ListParagraph"/>
        <w:numPr>
          <w:ilvl w:val="0"/>
          <w:numId w:val="55"/>
        </w:numPr>
        <w:jc w:val="both"/>
        <w:rPr>
          <w:rFonts w:asciiTheme="majorBidi" w:hAnsiTheme="majorBidi" w:cstheme="majorBidi"/>
          <w:sz w:val="28"/>
          <w:szCs w:val="28"/>
        </w:rPr>
      </w:pPr>
      <w:r w:rsidRPr="009F1FBC">
        <w:rPr>
          <w:rFonts w:asciiTheme="majorBidi" w:hAnsiTheme="majorBidi" w:cstheme="majorBidi"/>
          <w:sz w:val="28"/>
          <w:szCs w:val="28"/>
          <w:rtl/>
        </w:rPr>
        <w:t xml:space="preserve">أطلب من كل المشاركين أن يفكروا في أكثر البلدان أمنا والتي يعرفونها </w:t>
      </w:r>
      <w:r w:rsidR="00763728">
        <w:rPr>
          <w:rFonts w:asciiTheme="majorBidi" w:hAnsiTheme="majorBidi" w:cstheme="majorBidi" w:hint="cs"/>
          <w:sz w:val="28"/>
          <w:szCs w:val="28"/>
          <w:rtl/>
        </w:rPr>
        <w:t>,و</w:t>
      </w:r>
      <w:r w:rsidRPr="009F1FBC">
        <w:rPr>
          <w:rFonts w:asciiTheme="majorBidi" w:hAnsiTheme="majorBidi" w:cstheme="majorBidi"/>
          <w:sz w:val="28"/>
          <w:szCs w:val="28"/>
          <w:rtl/>
        </w:rPr>
        <w:t>كرر الإجراءات كما في (1) أعلاه.</w:t>
      </w:r>
    </w:p>
    <w:p w:rsidR="009A6F70" w:rsidRPr="009F1FBC" w:rsidRDefault="00C44DF5" w:rsidP="00763728">
      <w:pPr>
        <w:pStyle w:val="ListParagraph"/>
        <w:numPr>
          <w:ilvl w:val="0"/>
          <w:numId w:val="55"/>
        </w:numPr>
        <w:spacing w:after="0"/>
        <w:jc w:val="both"/>
        <w:rPr>
          <w:rFonts w:asciiTheme="majorBidi" w:hAnsiTheme="majorBidi" w:cstheme="majorBidi"/>
          <w:sz w:val="28"/>
          <w:szCs w:val="28"/>
        </w:rPr>
      </w:pPr>
      <w:r w:rsidRPr="009F1FBC">
        <w:rPr>
          <w:rFonts w:asciiTheme="majorBidi" w:hAnsiTheme="majorBidi" w:cstheme="majorBidi"/>
          <w:sz w:val="28"/>
          <w:szCs w:val="28"/>
          <w:rtl/>
        </w:rPr>
        <w:t xml:space="preserve">على السبورة: ضع </w:t>
      </w:r>
      <w:r w:rsidR="00036D49">
        <w:rPr>
          <w:rFonts w:asciiTheme="majorBidi" w:hAnsiTheme="majorBidi" w:cstheme="majorBidi" w:hint="cs"/>
          <w:sz w:val="28"/>
          <w:szCs w:val="28"/>
          <w:rtl/>
        </w:rPr>
        <w:t>ردود الفعل</w:t>
      </w:r>
      <w:r w:rsidR="009A6F70" w:rsidRPr="009F1FBC">
        <w:rPr>
          <w:rFonts w:asciiTheme="majorBidi" w:hAnsiTheme="majorBidi" w:cstheme="majorBidi"/>
          <w:sz w:val="28"/>
          <w:szCs w:val="28"/>
          <w:rtl/>
        </w:rPr>
        <w:t xml:space="preserve"> من </w:t>
      </w:r>
      <w:r w:rsidRPr="009F1FBC">
        <w:rPr>
          <w:rFonts w:asciiTheme="majorBidi" w:hAnsiTheme="majorBidi" w:cstheme="majorBidi"/>
          <w:sz w:val="28"/>
          <w:szCs w:val="28"/>
          <w:rtl/>
        </w:rPr>
        <w:t>العصف الذهني</w:t>
      </w:r>
      <w:r w:rsidR="00EA7039" w:rsidRPr="009F1FBC">
        <w:rPr>
          <w:rFonts w:asciiTheme="majorBidi" w:hAnsiTheme="majorBidi" w:cstheme="majorBidi"/>
          <w:sz w:val="28"/>
          <w:szCs w:val="28"/>
          <w:rtl/>
        </w:rPr>
        <w:t xml:space="preserve"> الذي قام به كل المشاركين</w:t>
      </w:r>
      <w:r w:rsidRPr="009F1FBC">
        <w:rPr>
          <w:rFonts w:asciiTheme="majorBidi" w:hAnsiTheme="majorBidi" w:cstheme="majorBidi"/>
          <w:sz w:val="28"/>
          <w:szCs w:val="28"/>
          <w:rtl/>
        </w:rPr>
        <w:t xml:space="preserve"> </w:t>
      </w:r>
      <w:r w:rsidR="009A6F70" w:rsidRPr="009F1FBC">
        <w:rPr>
          <w:rFonts w:asciiTheme="majorBidi" w:hAnsiTheme="majorBidi" w:cstheme="majorBidi"/>
          <w:sz w:val="28"/>
          <w:szCs w:val="28"/>
          <w:rtl/>
        </w:rPr>
        <w:t xml:space="preserve">عن الخصائص التي جعلت </w:t>
      </w:r>
      <w:r w:rsidRPr="009F1FBC">
        <w:rPr>
          <w:rFonts w:asciiTheme="majorBidi" w:hAnsiTheme="majorBidi" w:cstheme="majorBidi"/>
          <w:sz w:val="28"/>
          <w:szCs w:val="28"/>
          <w:rtl/>
        </w:rPr>
        <w:t xml:space="preserve">البيوت </w:t>
      </w:r>
      <w:r w:rsidR="009A6F70" w:rsidRPr="009F1FBC">
        <w:rPr>
          <w:rFonts w:asciiTheme="majorBidi" w:hAnsiTheme="majorBidi" w:cstheme="majorBidi"/>
          <w:sz w:val="28"/>
          <w:szCs w:val="28"/>
          <w:rtl/>
        </w:rPr>
        <w:t xml:space="preserve">والاحياء </w:t>
      </w:r>
      <w:r w:rsidRPr="009F1FBC">
        <w:rPr>
          <w:rFonts w:asciiTheme="majorBidi" w:hAnsiTheme="majorBidi" w:cstheme="majorBidi"/>
          <w:sz w:val="28"/>
          <w:szCs w:val="28"/>
          <w:rtl/>
        </w:rPr>
        <w:t>وأماكن العمل والبلدان التي ذكروها أم</w:t>
      </w:r>
      <w:r w:rsidR="00EA7039" w:rsidRPr="009F1FBC">
        <w:rPr>
          <w:rFonts w:asciiTheme="majorBidi" w:hAnsiTheme="majorBidi" w:cstheme="majorBidi"/>
          <w:sz w:val="28"/>
          <w:szCs w:val="28"/>
          <w:rtl/>
        </w:rPr>
        <w:t>اكن</w:t>
      </w:r>
      <w:r w:rsidRPr="009F1FBC">
        <w:rPr>
          <w:rFonts w:asciiTheme="majorBidi" w:hAnsiTheme="majorBidi" w:cstheme="majorBidi"/>
          <w:sz w:val="28"/>
          <w:szCs w:val="28"/>
          <w:rtl/>
        </w:rPr>
        <w:t xml:space="preserve"> آمنة.</w:t>
      </w:r>
    </w:p>
    <w:p w:rsidR="00C44DF5" w:rsidRPr="009F1FBC" w:rsidRDefault="00C44DF5" w:rsidP="00763728">
      <w:pPr>
        <w:spacing w:after="0"/>
        <w:ind w:left="360"/>
        <w:jc w:val="both"/>
        <w:rPr>
          <w:rFonts w:asciiTheme="majorBidi" w:hAnsiTheme="majorBidi" w:cstheme="majorBidi"/>
          <w:b/>
          <w:bCs/>
          <w:sz w:val="28"/>
          <w:szCs w:val="28"/>
          <w:rtl/>
        </w:rPr>
      </w:pPr>
      <w:r w:rsidRPr="009F1FBC">
        <w:rPr>
          <w:rFonts w:asciiTheme="majorBidi" w:hAnsiTheme="majorBidi" w:cstheme="majorBidi"/>
          <w:b/>
          <w:bCs/>
          <w:sz w:val="28"/>
          <w:szCs w:val="28"/>
          <w:rtl/>
        </w:rPr>
        <w:lastRenderedPageBreak/>
        <w:t>النقاش:</w:t>
      </w:r>
    </w:p>
    <w:p w:rsidR="00C44DF5" w:rsidRPr="009F1FBC" w:rsidRDefault="00C44DF5" w:rsidP="00763728">
      <w:pPr>
        <w:pStyle w:val="ListParagraph"/>
        <w:numPr>
          <w:ilvl w:val="0"/>
          <w:numId w:val="5"/>
        </w:numPr>
        <w:spacing w:after="0"/>
        <w:jc w:val="both"/>
        <w:rPr>
          <w:rFonts w:asciiTheme="majorBidi" w:hAnsiTheme="majorBidi" w:cstheme="majorBidi"/>
          <w:sz w:val="28"/>
          <w:szCs w:val="28"/>
        </w:rPr>
      </w:pPr>
      <w:r w:rsidRPr="009F1FBC">
        <w:rPr>
          <w:rFonts w:asciiTheme="majorBidi" w:hAnsiTheme="majorBidi" w:cstheme="majorBidi"/>
          <w:sz w:val="28"/>
          <w:szCs w:val="28"/>
          <w:rtl/>
        </w:rPr>
        <w:t xml:space="preserve">ما </w:t>
      </w:r>
      <w:r w:rsidR="007903DF" w:rsidRPr="009F1FBC">
        <w:rPr>
          <w:rFonts w:asciiTheme="majorBidi" w:hAnsiTheme="majorBidi" w:cstheme="majorBidi"/>
          <w:sz w:val="28"/>
          <w:szCs w:val="28"/>
          <w:rtl/>
        </w:rPr>
        <w:t xml:space="preserve">الشئ الذي يتطلب عمله لجعل الأمن ينتشر أكثر ؟ </w:t>
      </w:r>
      <w:r w:rsidRPr="009F1FBC">
        <w:rPr>
          <w:rFonts w:asciiTheme="majorBidi" w:hAnsiTheme="majorBidi" w:cstheme="majorBidi"/>
          <w:sz w:val="28"/>
          <w:szCs w:val="28"/>
          <w:rtl/>
        </w:rPr>
        <w:t xml:space="preserve"> </w:t>
      </w:r>
      <w:r w:rsidR="007903DF" w:rsidRPr="009F1FBC">
        <w:rPr>
          <w:rFonts w:asciiTheme="majorBidi" w:hAnsiTheme="majorBidi" w:cstheme="majorBidi"/>
          <w:sz w:val="28"/>
          <w:szCs w:val="28"/>
          <w:rtl/>
        </w:rPr>
        <w:t>أو</w:t>
      </w:r>
      <w:r w:rsidRPr="009F1FBC">
        <w:rPr>
          <w:rFonts w:asciiTheme="majorBidi" w:hAnsiTheme="majorBidi" w:cstheme="majorBidi"/>
          <w:sz w:val="28"/>
          <w:szCs w:val="28"/>
          <w:rtl/>
        </w:rPr>
        <w:t xml:space="preserve"> على الأقل بشكل </w:t>
      </w:r>
      <w:r w:rsidR="007903DF" w:rsidRPr="009F1FBC">
        <w:rPr>
          <w:rFonts w:asciiTheme="majorBidi" w:hAnsiTheme="majorBidi" w:cstheme="majorBidi"/>
          <w:sz w:val="28"/>
          <w:szCs w:val="28"/>
          <w:rtl/>
        </w:rPr>
        <w:t>طبيعي</w:t>
      </w:r>
      <w:r w:rsidRPr="009F1FBC">
        <w:rPr>
          <w:rFonts w:asciiTheme="majorBidi" w:hAnsiTheme="majorBidi" w:cstheme="majorBidi"/>
          <w:sz w:val="28"/>
          <w:szCs w:val="28"/>
          <w:rtl/>
        </w:rPr>
        <w:t>؟</w:t>
      </w:r>
    </w:p>
    <w:p w:rsidR="00C44DF5" w:rsidRPr="009F1FBC" w:rsidRDefault="00C44DF5" w:rsidP="00D46E41">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من </w:t>
      </w:r>
      <w:r w:rsidR="007903DF" w:rsidRPr="009F1FBC">
        <w:rPr>
          <w:rFonts w:asciiTheme="majorBidi" w:hAnsiTheme="majorBidi" w:cstheme="majorBidi"/>
          <w:sz w:val="28"/>
          <w:szCs w:val="28"/>
          <w:rtl/>
        </w:rPr>
        <w:t>أ</w:t>
      </w:r>
      <w:r w:rsidRPr="009F1FBC">
        <w:rPr>
          <w:rFonts w:asciiTheme="majorBidi" w:hAnsiTheme="majorBidi" w:cstheme="majorBidi"/>
          <w:sz w:val="28"/>
          <w:szCs w:val="28"/>
          <w:rtl/>
        </w:rPr>
        <w:t>و</w:t>
      </w:r>
      <w:r w:rsidR="007903DF" w:rsidRPr="009F1FBC">
        <w:rPr>
          <w:rFonts w:asciiTheme="majorBidi" w:hAnsiTheme="majorBidi" w:cstheme="majorBidi"/>
          <w:sz w:val="28"/>
          <w:szCs w:val="28"/>
          <w:rtl/>
        </w:rPr>
        <w:t xml:space="preserve"> </w:t>
      </w:r>
      <w:r w:rsidRPr="009F1FBC">
        <w:rPr>
          <w:rFonts w:asciiTheme="majorBidi" w:hAnsiTheme="majorBidi" w:cstheme="majorBidi"/>
          <w:sz w:val="28"/>
          <w:szCs w:val="28"/>
          <w:rtl/>
        </w:rPr>
        <w:t>ما</w:t>
      </w:r>
      <w:r w:rsidR="007903DF" w:rsidRPr="009F1FBC">
        <w:rPr>
          <w:rFonts w:asciiTheme="majorBidi" w:hAnsiTheme="majorBidi" w:cstheme="majorBidi"/>
          <w:sz w:val="28"/>
          <w:szCs w:val="28"/>
          <w:rtl/>
        </w:rPr>
        <w:t xml:space="preserve"> الذي يمكن أن يجلب التغيير</w:t>
      </w:r>
      <w:r w:rsidRPr="009F1FBC">
        <w:rPr>
          <w:rFonts w:asciiTheme="majorBidi" w:hAnsiTheme="majorBidi" w:cstheme="majorBidi"/>
          <w:sz w:val="28"/>
          <w:szCs w:val="28"/>
          <w:rtl/>
        </w:rPr>
        <w:t xml:space="preserve"> </w:t>
      </w:r>
      <w:r w:rsidR="00D46E41" w:rsidRPr="009F1FBC">
        <w:rPr>
          <w:rFonts w:asciiTheme="majorBidi" w:hAnsiTheme="majorBidi" w:cstheme="majorBidi"/>
          <w:sz w:val="28"/>
          <w:szCs w:val="28"/>
          <w:rtl/>
        </w:rPr>
        <w:t>من</w:t>
      </w:r>
      <w:r w:rsidRPr="009F1FBC">
        <w:rPr>
          <w:rFonts w:asciiTheme="majorBidi" w:hAnsiTheme="majorBidi" w:cstheme="majorBidi"/>
          <w:sz w:val="28"/>
          <w:szCs w:val="28"/>
          <w:rtl/>
        </w:rPr>
        <w:t xml:space="preserve"> الطريقة التي تسير عليها الأمور إلى الطريقة التي </w:t>
      </w:r>
      <w:r w:rsidR="00D46E41" w:rsidRPr="009F1FBC">
        <w:rPr>
          <w:rFonts w:asciiTheme="majorBidi" w:hAnsiTheme="majorBidi" w:cstheme="majorBidi"/>
          <w:sz w:val="28"/>
          <w:szCs w:val="28"/>
          <w:rtl/>
        </w:rPr>
        <w:t>بها</w:t>
      </w:r>
      <w:r w:rsidRPr="009F1FBC">
        <w:rPr>
          <w:rFonts w:asciiTheme="majorBidi" w:hAnsiTheme="majorBidi" w:cstheme="majorBidi"/>
          <w:sz w:val="28"/>
          <w:szCs w:val="28"/>
          <w:rtl/>
        </w:rPr>
        <w:t xml:space="preserve"> هذه </w:t>
      </w:r>
      <w:r w:rsidR="00D46E41" w:rsidRPr="009F1FBC">
        <w:rPr>
          <w:rFonts w:asciiTheme="majorBidi" w:hAnsiTheme="majorBidi" w:cstheme="majorBidi"/>
          <w:sz w:val="28"/>
          <w:szCs w:val="28"/>
          <w:rtl/>
        </w:rPr>
        <w:t>المواقع</w:t>
      </w:r>
      <w:r w:rsidRPr="009F1FBC">
        <w:rPr>
          <w:rFonts w:asciiTheme="majorBidi" w:hAnsiTheme="majorBidi" w:cstheme="majorBidi"/>
          <w:sz w:val="28"/>
          <w:szCs w:val="28"/>
          <w:rtl/>
        </w:rPr>
        <w:t xml:space="preserve"> </w:t>
      </w:r>
      <w:r w:rsidR="00D46E41" w:rsidRPr="009F1FBC">
        <w:rPr>
          <w:rFonts w:asciiTheme="majorBidi" w:hAnsiTheme="majorBidi" w:cstheme="majorBidi"/>
          <w:sz w:val="28"/>
          <w:szCs w:val="28"/>
          <w:rtl/>
        </w:rPr>
        <w:t>الامنة</w:t>
      </w:r>
      <w:r w:rsidRPr="009F1FBC">
        <w:rPr>
          <w:rFonts w:asciiTheme="majorBidi" w:hAnsiTheme="majorBidi" w:cstheme="majorBidi"/>
          <w:sz w:val="28"/>
          <w:szCs w:val="28"/>
          <w:rtl/>
        </w:rPr>
        <w:t>؟</w:t>
      </w:r>
    </w:p>
    <w:p w:rsidR="00C44DF5" w:rsidRPr="009F1FBC" w:rsidRDefault="00D46E41" w:rsidP="00243EE7">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ما الذي </w:t>
      </w:r>
      <w:r w:rsidR="00C44DF5" w:rsidRPr="009F1FBC">
        <w:rPr>
          <w:rFonts w:asciiTheme="majorBidi" w:hAnsiTheme="majorBidi" w:cstheme="majorBidi"/>
          <w:sz w:val="28"/>
          <w:szCs w:val="28"/>
          <w:rtl/>
        </w:rPr>
        <w:t>يعيق هذه العملية من أن تحصل؟</w:t>
      </w:r>
    </w:p>
    <w:p w:rsidR="00C44DF5" w:rsidRPr="009F1FBC" w:rsidRDefault="00D46E41" w:rsidP="00D46E41">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ما الشئ الذي يتطلب</w:t>
      </w:r>
      <w:r w:rsidR="00036D49">
        <w:rPr>
          <w:rFonts w:asciiTheme="majorBidi" w:hAnsiTheme="majorBidi" w:cstheme="majorBidi"/>
          <w:sz w:val="28"/>
          <w:szCs w:val="28"/>
          <w:rtl/>
        </w:rPr>
        <w:t xml:space="preserve"> عمله للتغلب علي هذ</w:t>
      </w:r>
      <w:r w:rsidR="00036D49">
        <w:rPr>
          <w:rFonts w:asciiTheme="majorBidi" w:hAnsiTheme="majorBidi" w:cstheme="majorBidi" w:hint="cs"/>
          <w:sz w:val="28"/>
          <w:szCs w:val="28"/>
          <w:rtl/>
        </w:rPr>
        <w:t>ه</w:t>
      </w:r>
      <w:r w:rsidRPr="009F1FBC">
        <w:rPr>
          <w:rFonts w:asciiTheme="majorBidi" w:hAnsiTheme="majorBidi" w:cstheme="majorBidi"/>
          <w:sz w:val="28"/>
          <w:szCs w:val="28"/>
          <w:rtl/>
        </w:rPr>
        <w:t xml:space="preserve"> المعوقات </w:t>
      </w:r>
      <w:r w:rsidR="00C44DF5" w:rsidRPr="009F1FBC">
        <w:rPr>
          <w:rFonts w:asciiTheme="majorBidi" w:hAnsiTheme="majorBidi" w:cstheme="majorBidi"/>
          <w:sz w:val="28"/>
          <w:szCs w:val="28"/>
          <w:rtl/>
        </w:rPr>
        <w:t>وإحداث بعض التغييرات؟</w:t>
      </w:r>
    </w:p>
    <w:p w:rsidR="008844A6" w:rsidRPr="009F1FBC" w:rsidRDefault="00C44DF5" w:rsidP="00D46E41">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متى يمكن لهذه التغييرات أن </w:t>
      </w:r>
      <w:r w:rsidR="00D46E41" w:rsidRPr="009F1FBC">
        <w:rPr>
          <w:rFonts w:asciiTheme="majorBidi" w:hAnsiTheme="majorBidi" w:cstheme="majorBidi"/>
          <w:sz w:val="28"/>
          <w:szCs w:val="28"/>
          <w:rtl/>
        </w:rPr>
        <w:t>تبدأ</w:t>
      </w:r>
      <w:r w:rsidRPr="009F1FBC">
        <w:rPr>
          <w:rFonts w:asciiTheme="majorBidi" w:hAnsiTheme="majorBidi" w:cstheme="majorBidi"/>
          <w:sz w:val="28"/>
          <w:szCs w:val="28"/>
          <w:rtl/>
        </w:rPr>
        <w:t>؟</w:t>
      </w:r>
    </w:p>
    <w:p w:rsidR="0065085B" w:rsidRPr="009F1FBC" w:rsidRDefault="00C44DF5" w:rsidP="00763728">
      <w:pPr>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ملاحظة:</w:t>
      </w:r>
    </w:p>
    <w:p w:rsidR="0065085B" w:rsidRPr="00763728" w:rsidRDefault="0065085B" w:rsidP="00763728">
      <w:pPr>
        <w:spacing w:after="0"/>
        <w:jc w:val="both"/>
        <w:rPr>
          <w:sz w:val="24"/>
          <w:szCs w:val="24"/>
          <w:rtl/>
        </w:rPr>
      </w:pPr>
      <w:r w:rsidRPr="00763728">
        <w:rPr>
          <w:rFonts w:asciiTheme="majorBidi" w:hAnsiTheme="majorBidi" w:cstheme="majorBidi"/>
          <w:sz w:val="28"/>
          <w:szCs w:val="28"/>
          <w:rtl/>
        </w:rPr>
        <w:t>ونقيض قائمتك التي توجد علي السبورة  هي فكرة جيدة للحالات التي تعزز العنف</w:t>
      </w:r>
      <w:r w:rsidRPr="00763728">
        <w:rPr>
          <w:rFonts w:hint="cs"/>
          <w:sz w:val="24"/>
          <w:szCs w:val="24"/>
          <w:rtl/>
        </w:rPr>
        <w:t xml:space="preserve"> </w:t>
      </w:r>
    </w:p>
    <w:p w:rsidR="009F1FBC" w:rsidRDefault="009F1FBC" w:rsidP="00433D8A">
      <w:pPr>
        <w:jc w:val="center"/>
        <w:rPr>
          <w:b/>
          <w:bCs/>
          <w:sz w:val="24"/>
          <w:szCs w:val="24"/>
          <w:rtl/>
        </w:rPr>
      </w:pPr>
    </w:p>
    <w:p w:rsidR="00C73BBA" w:rsidRPr="00763728" w:rsidRDefault="009F1FBC" w:rsidP="00C73BBA">
      <w:pPr>
        <w:spacing w:after="0"/>
        <w:jc w:val="center"/>
        <w:rPr>
          <w:rFonts w:asciiTheme="majorBidi" w:hAnsiTheme="majorBidi" w:cstheme="majorBidi"/>
          <w:b/>
          <w:bCs/>
          <w:sz w:val="28"/>
          <w:szCs w:val="28"/>
          <w:rtl/>
        </w:rPr>
      </w:pPr>
      <w:r w:rsidRPr="00763728">
        <w:rPr>
          <w:rFonts w:asciiTheme="majorBidi" w:hAnsiTheme="majorBidi" w:cstheme="majorBidi"/>
          <w:b/>
          <w:bCs/>
          <w:sz w:val="32"/>
          <w:szCs w:val="32"/>
          <w:rtl/>
        </w:rPr>
        <w:t>القوة 1-2-3-4</w:t>
      </w:r>
      <w:r w:rsidR="00C73BBA" w:rsidRPr="00C73BBA">
        <w:rPr>
          <w:rFonts w:asciiTheme="majorBidi" w:hAnsiTheme="majorBidi" w:cstheme="majorBidi"/>
          <w:b/>
          <w:bCs/>
          <w:sz w:val="32"/>
          <w:szCs w:val="32"/>
        </w:rPr>
        <w:t xml:space="preserve"> </w:t>
      </w:r>
      <w:r w:rsidR="00C73BBA" w:rsidRPr="00763728">
        <w:rPr>
          <w:rFonts w:asciiTheme="majorBidi" w:hAnsiTheme="majorBidi" w:cstheme="majorBidi"/>
          <w:b/>
          <w:bCs/>
          <w:sz w:val="32"/>
          <w:szCs w:val="32"/>
        </w:rPr>
        <w:t xml:space="preserve">POWER  </w:t>
      </w:r>
    </w:p>
    <w:p w:rsidR="00C44DF5" w:rsidRPr="00763728" w:rsidRDefault="00C44DF5" w:rsidP="00FA1A19">
      <w:pPr>
        <w:spacing w:after="0"/>
        <w:jc w:val="both"/>
        <w:rPr>
          <w:rFonts w:asciiTheme="majorBidi" w:hAnsiTheme="majorBidi" w:cstheme="majorBidi"/>
          <w:sz w:val="28"/>
          <w:szCs w:val="28"/>
          <w:rtl/>
        </w:rPr>
      </w:pPr>
      <w:r w:rsidRPr="00763728">
        <w:rPr>
          <w:rFonts w:asciiTheme="majorBidi" w:hAnsiTheme="majorBidi" w:cstheme="majorBidi"/>
          <w:b/>
          <w:bCs/>
          <w:sz w:val="28"/>
          <w:szCs w:val="28"/>
          <w:rtl/>
        </w:rPr>
        <w:t>الهدف</w:t>
      </w:r>
      <w:r w:rsidR="00506127" w:rsidRPr="00763728">
        <w:rPr>
          <w:rFonts w:asciiTheme="majorBidi" w:hAnsiTheme="majorBidi" w:cstheme="majorBidi"/>
          <w:b/>
          <w:bCs/>
          <w:sz w:val="28"/>
          <w:szCs w:val="28"/>
          <w:rtl/>
        </w:rPr>
        <w:t>/ الغرض</w:t>
      </w:r>
      <w:r w:rsidRPr="00763728">
        <w:rPr>
          <w:rFonts w:asciiTheme="majorBidi" w:hAnsiTheme="majorBidi" w:cstheme="majorBidi"/>
          <w:b/>
          <w:bCs/>
          <w:sz w:val="28"/>
          <w:szCs w:val="28"/>
          <w:rtl/>
        </w:rPr>
        <w:t xml:space="preserve"> : </w:t>
      </w:r>
      <w:r w:rsidR="009A1BDB">
        <w:rPr>
          <w:rFonts w:asciiTheme="majorBidi" w:hAnsiTheme="majorBidi" w:cstheme="majorBidi"/>
          <w:sz w:val="28"/>
          <w:szCs w:val="28"/>
          <w:rtl/>
        </w:rPr>
        <w:t>لتشجيع المشاركين لي</w:t>
      </w:r>
      <w:r w:rsidR="009A1BDB">
        <w:rPr>
          <w:rFonts w:asciiTheme="majorBidi" w:hAnsiTheme="majorBidi" w:cstheme="majorBidi" w:hint="cs"/>
          <w:sz w:val="28"/>
          <w:szCs w:val="28"/>
          <w:rtl/>
        </w:rPr>
        <w:t>كون</w:t>
      </w:r>
      <w:r w:rsidRPr="00763728">
        <w:rPr>
          <w:rFonts w:asciiTheme="majorBidi" w:hAnsiTheme="majorBidi" w:cstheme="majorBidi"/>
          <w:sz w:val="28"/>
          <w:szCs w:val="28"/>
          <w:rtl/>
        </w:rPr>
        <w:t>وا واعين</w:t>
      </w:r>
      <w:r w:rsidR="00506127" w:rsidRPr="00763728">
        <w:rPr>
          <w:rFonts w:asciiTheme="majorBidi" w:hAnsiTheme="majorBidi" w:cstheme="majorBidi"/>
          <w:sz w:val="28"/>
          <w:szCs w:val="28"/>
          <w:rtl/>
        </w:rPr>
        <w:t xml:space="preserve"> عن مشاعرهم وتصرفاتهم </w:t>
      </w:r>
      <w:r w:rsidRPr="00763728">
        <w:rPr>
          <w:rFonts w:asciiTheme="majorBidi" w:hAnsiTheme="majorBidi" w:cstheme="majorBidi"/>
          <w:sz w:val="28"/>
          <w:szCs w:val="28"/>
          <w:rtl/>
        </w:rPr>
        <w:t xml:space="preserve">عندما تزداد قوتهم أو تقل – </w:t>
      </w:r>
      <w:r w:rsidR="00506127" w:rsidRPr="00763728">
        <w:rPr>
          <w:rFonts w:asciiTheme="majorBidi" w:hAnsiTheme="majorBidi" w:cstheme="majorBidi"/>
          <w:sz w:val="28"/>
          <w:szCs w:val="28"/>
          <w:rtl/>
        </w:rPr>
        <w:t xml:space="preserve">فالغرض </w:t>
      </w:r>
      <w:r w:rsidRPr="00763728">
        <w:rPr>
          <w:rFonts w:asciiTheme="majorBidi" w:hAnsiTheme="majorBidi" w:cstheme="majorBidi"/>
          <w:sz w:val="28"/>
          <w:szCs w:val="28"/>
          <w:rtl/>
        </w:rPr>
        <w:t xml:space="preserve"> هو التعلم عن </w:t>
      </w:r>
      <w:r w:rsidR="00532182" w:rsidRPr="00763728">
        <w:rPr>
          <w:rFonts w:asciiTheme="majorBidi" w:hAnsiTheme="majorBidi" w:cstheme="majorBidi"/>
          <w:sz w:val="28"/>
          <w:szCs w:val="28"/>
          <w:rtl/>
        </w:rPr>
        <w:t>أوجه</w:t>
      </w:r>
      <w:r w:rsidRPr="00763728">
        <w:rPr>
          <w:rFonts w:asciiTheme="majorBidi" w:hAnsiTheme="majorBidi" w:cstheme="majorBidi"/>
          <w:sz w:val="28"/>
          <w:szCs w:val="28"/>
          <w:rtl/>
        </w:rPr>
        <w:t xml:space="preserve"> القوة.</w:t>
      </w:r>
    </w:p>
    <w:p w:rsidR="00664873" w:rsidRPr="009F1FBC" w:rsidRDefault="00664873" w:rsidP="00FA1A19">
      <w:pPr>
        <w:spacing w:after="0"/>
        <w:jc w:val="both"/>
        <w:rPr>
          <w:rFonts w:asciiTheme="majorBidi" w:hAnsiTheme="majorBidi" w:cstheme="majorBidi"/>
          <w:sz w:val="28"/>
          <w:szCs w:val="28"/>
          <w:rtl/>
        </w:rPr>
      </w:pPr>
      <w:r w:rsidRPr="009F1FBC">
        <w:rPr>
          <w:rFonts w:asciiTheme="majorBidi" w:hAnsiTheme="majorBidi" w:cstheme="majorBidi"/>
          <w:b/>
          <w:bCs/>
          <w:sz w:val="28"/>
          <w:szCs w:val="28"/>
          <w:rtl/>
        </w:rPr>
        <w:t xml:space="preserve">الوقت: </w:t>
      </w:r>
      <w:r w:rsidRPr="009F1FBC">
        <w:rPr>
          <w:rFonts w:asciiTheme="majorBidi" w:hAnsiTheme="majorBidi" w:cstheme="majorBidi"/>
          <w:sz w:val="28"/>
          <w:szCs w:val="28"/>
          <w:rtl/>
        </w:rPr>
        <w:t xml:space="preserve"> 40 دقيقة</w:t>
      </w:r>
      <w:r w:rsidR="00FA1A19">
        <w:rPr>
          <w:rFonts w:asciiTheme="majorBidi" w:hAnsiTheme="majorBidi" w:cstheme="majorBidi" w:hint="cs"/>
          <w:sz w:val="28"/>
          <w:szCs w:val="28"/>
          <w:rtl/>
        </w:rPr>
        <w:t>.</w:t>
      </w:r>
    </w:p>
    <w:p w:rsidR="00664873" w:rsidRPr="009F1FBC" w:rsidRDefault="00664873" w:rsidP="00FA1A19">
      <w:pPr>
        <w:spacing w:after="0"/>
        <w:jc w:val="both"/>
        <w:rPr>
          <w:rFonts w:asciiTheme="majorBidi" w:hAnsiTheme="majorBidi" w:cstheme="majorBidi"/>
          <w:sz w:val="28"/>
          <w:szCs w:val="28"/>
          <w:rtl/>
        </w:rPr>
      </w:pPr>
      <w:r w:rsidRPr="009F1FBC">
        <w:rPr>
          <w:rFonts w:asciiTheme="majorBidi" w:hAnsiTheme="majorBidi" w:cstheme="majorBidi"/>
          <w:b/>
          <w:bCs/>
          <w:sz w:val="28"/>
          <w:szCs w:val="28"/>
          <w:rtl/>
        </w:rPr>
        <w:t xml:space="preserve">المواد اللازمة: </w:t>
      </w:r>
      <w:r w:rsidRPr="009F1FBC">
        <w:rPr>
          <w:rFonts w:asciiTheme="majorBidi" w:hAnsiTheme="majorBidi" w:cstheme="majorBidi"/>
          <w:sz w:val="28"/>
          <w:szCs w:val="28"/>
          <w:rtl/>
        </w:rPr>
        <w:t xml:space="preserve">عدد من </w:t>
      </w:r>
      <w:r w:rsidR="00532182" w:rsidRPr="009F1FBC">
        <w:rPr>
          <w:rFonts w:asciiTheme="majorBidi" w:hAnsiTheme="majorBidi" w:cstheme="majorBidi"/>
          <w:sz w:val="28"/>
          <w:szCs w:val="28"/>
          <w:rtl/>
        </w:rPr>
        <w:t xml:space="preserve">القصاصات الورقية </w:t>
      </w:r>
      <w:r w:rsidRPr="009F1FBC">
        <w:rPr>
          <w:rFonts w:asciiTheme="majorBidi" w:hAnsiTheme="majorBidi" w:cstheme="majorBidi"/>
          <w:sz w:val="28"/>
          <w:szCs w:val="28"/>
          <w:rtl/>
        </w:rPr>
        <w:t xml:space="preserve">المطوية والمكتوب بداخلها أرقام </w:t>
      </w:r>
      <w:r w:rsidR="00532182" w:rsidRPr="009F1FBC">
        <w:rPr>
          <w:rFonts w:asciiTheme="majorBidi" w:hAnsiTheme="majorBidi" w:cstheme="majorBidi"/>
          <w:sz w:val="28"/>
          <w:szCs w:val="28"/>
          <w:rtl/>
        </w:rPr>
        <w:t xml:space="preserve"> من </w:t>
      </w:r>
      <w:r w:rsidRPr="009F1FBC">
        <w:rPr>
          <w:rFonts w:asciiTheme="majorBidi" w:hAnsiTheme="majorBidi" w:cstheme="majorBidi"/>
          <w:sz w:val="28"/>
          <w:szCs w:val="28"/>
          <w:rtl/>
        </w:rPr>
        <w:t>1، 2، 3، 4 على التوالي.</w:t>
      </w:r>
    </w:p>
    <w:p w:rsidR="00664873" w:rsidRPr="009F1FBC" w:rsidRDefault="00664873" w:rsidP="00FA1A19">
      <w:pPr>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 xml:space="preserve">التسلسل:  </w:t>
      </w:r>
    </w:p>
    <w:p w:rsidR="00664873" w:rsidRPr="009F1FBC" w:rsidRDefault="00532182" w:rsidP="00FA1A19">
      <w:pPr>
        <w:pStyle w:val="ListParagraph"/>
        <w:numPr>
          <w:ilvl w:val="0"/>
          <w:numId w:val="56"/>
        </w:numPr>
        <w:spacing w:after="0"/>
        <w:jc w:val="both"/>
        <w:rPr>
          <w:rFonts w:asciiTheme="majorBidi" w:hAnsiTheme="majorBidi" w:cstheme="majorBidi"/>
          <w:sz w:val="28"/>
          <w:szCs w:val="28"/>
        </w:rPr>
      </w:pPr>
      <w:r w:rsidRPr="009F1FBC">
        <w:rPr>
          <w:rFonts w:asciiTheme="majorBidi" w:hAnsiTheme="majorBidi" w:cstheme="majorBidi"/>
          <w:sz w:val="28"/>
          <w:szCs w:val="28"/>
          <w:rtl/>
        </w:rPr>
        <w:t>قم بت</w:t>
      </w:r>
      <w:r w:rsidR="00664873" w:rsidRPr="009F1FBC">
        <w:rPr>
          <w:rFonts w:asciiTheme="majorBidi" w:hAnsiTheme="majorBidi" w:cstheme="majorBidi"/>
          <w:sz w:val="28"/>
          <w:szCs w:val="28"/>
          <w:rtl/>
        </w:rPr>
        <w:t xml:space="preserve">قسم </w:t>
      </w:r>
      <w:r w:rsidRPr="009F1FBC">
        <w:rPr>
          <w:rFonts w:asciiTheme="majorBidi" w:hAnsiTheme="majorBidi" w:cstheme="majorBidi"/>
          <w:sz w:val="28"/>
          <w:szCs w:val="28"/>
          <w:rtl/>
        </w:rPr>
        <w:t xml:space="preserve">المشاركين </w:t>
      </w:r>
      <w:r w:rsidR="00664873" w:rsidRPr="009F1FBC">
        <w:rPr>
          <w:rFonts w:asciiTheme="majorBidi" w:hAnsiTheme="majorBidi" w:cstheme="majorBidi"/>
          <w:sz w:val="28"/>
          <w:szCs w:val="28"/>
          <w:rtl/>
        </w:rPr>
        <w:t xml:space="preserve"> إلى مجموعات على أن تضم كل مجموعة أربعة أشخاص</w:t>
      </w:r>
      <w:r w:rsidR="00D4720C" w:rsidRPr="009F1FBC">
        <w:rPr>
          <w:rFonts w:asciiTheme="majorBidi" w:hAnsiTheme="majorBidi" w:cstheme="majorBidi"/>
          <w:sz w:val="28"/>
          <w:szCs w:val="28"/>
          <w:rtl/>
        </w:rPr>
        <w:t xml:space="preserve"> (يجب أن يكون العدد أربعة</w:t>
      </w:r>
      <w:r w:rsidRPr="009F1FBC">
        <w:rPr>
          <w:rFonts w:asciiTheme="majorBidi" w:hAnsiTheme="majorBidi" w:cstheme="majorBidi"/>
          <w:sz w:val="28"/>
          <w:szCs w:val="28"/>
          <w:rtl/>
        </w:rPr>
        <w:t xml:space="preserve"> بالتحديد, </w:t>
      </w:r>
      <w:r w:rsidR="00D4720C" w:rsidRPr="009F1FBC">
        <w:rPr>
          <w:rFonts w:asciiTheme="majorBidi" w:hAnsiTheme="majorBidi" w:cstheme="majorBidi"/>
          <w:sz w:val="28"/>
          <w:szCs w:val="28"/>
          <w:rtl/>
        </w:rPr>
        <w:t xml:space="preserve"> وما يزيد </w:t>
      </w:r>
      <w:r w:rsidRPr="009F1FBC">
        <w:rPr>
          <w:rFonts w:asciiTheme="majorBidi" w:hAnsiTheme="majorBidi" w:cstheme="majorBidi"/>
          <w:sz w:val="28"/>
          <w:szCs w:val="28"/>
          <w:rtl/>
        </w:rPr>
        <w:t xml:space="preserve">عن ذلك هم مراقبين </w:t>
      </w:r>
      <w:r w:rsidR="00D4720C" w:rsidRPr="009F1FBC">
        <w:rPr>
          <w:rFonts w:asciiTheme="majorBidi" w:hAnsiTheme="majorBidi" w:cstheme="majorBidi"/>
          <w:sz w:val="28"/>
          <w:szCs w:val="28"/>
          <w:rtl/>
        </w:rPr>
        <w:t>).</w:t>
      </w:r>
    </w:p>
    <w:p w:rsidR="00D4720C" w:rsidRPr="009F1FBC" w:rsidRDefault="00D4720C" w:rsidP="00FA1A19">
      <w:pPr>
        <w:pStyle w:val="ListParagraph"/>
        <w:numPr>
          <w:ilvl w:val="0"/>
          <w:numId w:val="56"/>
        </w:numPr>
        <w:jc w:val="both"/>
        <w:rPr>
          <w:rFonts w:asciiTheme="majorBidi" w:hAnsiTheme="majorBidi" w:cstheme="majorBidi"/>
          <w:sz w:val="28"/>
          <w:szCs w:val="28"/>
        </w:rPr>
      </w:pPr>
      <w:r w:rsidRPr="009F1FBC">
        <w:rPr>
          <w:rFonts w:asciiTheme="majorBidi" w:hAnsiTheme="majorBidi" w:cstheme="majorBidi"/>
          <w:sz w:val="28"/>
          <w:szCs w:val="28"/>
          <w:rtl/>
        </w:rPr>
        <w:t xml:space="preserve">قم بتوزيع مجموعة من </w:t>
      </w:r>
      <w:r w:rsidR="00532182" w:rsidRPr="009F1FBC">
        <w:rPr>
          <w:rFonts w:asciiTheme="majorBidi" w:hAnsiTheme="majorBidi" w:cstheme="majorBidi"/>
          <w:sz w:val="28"/>
          <w:szCs w:val="28"/>
          <w:rtl/>
        </w:rPr>
        <w:t>القصاصات الورقية</w:t>
      </w:r>
      <w:r w:rsidRPr="009F1FBC">
        <w:rPr>
          <w:rFonts w:asciiTheme="majorBidi" w:hAnsiTheme="majorBidi" w:cstheme="majorBidi"/>
          <w:sz w:val="28"/>
          <w:szCs w:val="28"/>
          <w:rtl/>
        </w:rPr>
        <w:t xml:space="preserve"> المطوية والمرقمة لشخص واحد </w:t>
      </w:r>
      <w:r w:rsidR="00532182" w:rsidRPr="009F1FBC">
        <w:rPr>
          <w:rFonts w:asciiTheme="majorBidi" w:hAnsiTheme="majorBidi" w:cstheme="majorBidi"/>
          <w:sz w:val="28"/>
          <w:szCs w:val="28"/>
          <w:rtl/>
        </w:rPr>
        <w:t xml:space="preserve">في </w:t>
      </w:r>
      <w:r w:rsidRPr="009F1FBC">
        <w:rPr>
          <w:rFonts w:asciiTheme="majorBidi" w:hAnsiTheme="majorBidi" w:cstheme="majorBidi"/>
          <w:sz w:val="28"/>
          <w:szCs w:val="28"/>
          <w:rtl/>
        </w:rPr>
        <w:t xml:space="preserve"> كل مجموعة. أخبرهم بأن يحتفظوا </w:t>
      </w:r>
      <w:r w:rsidR="00532182" w:rsidRPr="009F1FBC">
        <w:rPr>
          <w:rFonts w:asciiTheme="majorBidi" w:hAnsiTheme="majorBidi" w:cstheme="majorBidi"/>
          <w:sz w:val="28"/>
          <w:szCs w:val="28"/>
          <w:rtl/>
        </w:rPr>
        <w:t>بالقصاصات الورقية المطوية</w:t>
      </w:r>
      <w:r w:rsidRPr="009F1FBC">
        <w:rPr>
          <w:rFonts w:asciiTheme="majorBidi" w:hAnsiTheme="majorBidi" w:cstheme="majorBidi"/>
          <w:sz w:val="28"/>
          <w:szCs w:val="28"/>
          <w:rtl/>
        </w:rPr>
        <w:t xml:space="preserve"> حتى </w:t>
      </w:r>
      <w:r w:rsidR="00532182" w:rsidRPr="009F1FBC">
        <w:rPr>
          <w:rFonts w:asciiTheme="majorBidi" w:hAnsiTheme="majorBidi" w:cstheme="majorBidi"/>
          <w:sz w:val="28"/>
          <w:szCs w:val="28"/>
          <w:rtl/>
        </w:rPr>
        <w:t xml:space="preserve">يتم الانتهاء من شرح التمرين كاملا ويتم  </w:t>
      </w:r>
      <w:r w:rsidR="00DB125E" w:rsidRPr="009F1FBC">
        <w:rPr>
          <w:rFonts w:asciiTheme="majorBidi" w:hAnsiTheme="majorBidi" w:cstheme="majorBidi"/>
          <w:sz w:val="28"/>
          <w:szCs w:val="28"/>
          <w:rtl/>
        </w:rPr>
        <w:t>إخبارهم</w:t>
      </w:r>
      <w:r w:rsidR="00532182" w:rsidRPr="009F1FBC">
        <w:rPr>
          <w:rFonts w:asciiTheme="majorBidi" w:hAnsiTheme="majorBidi" w:cstheme="majorBidi"/>
          <w:sz w:val="28"/>
          <w:szCs w:val="28"/>
          <w:rtl/>
        </w:rPr>
        <w:t xml:space="preserve">  ما الذي يجب عليهم</w:t>
      </w:r>
      <w:r w:rsidR="00DB125E" w:rsidRPr="009F1FBC">
        <w:rPr>
          <w:rFonts w:asciiTheme="majorBidi" w:hAnsiTheme="majorBidi" w:cstheme="majorBidi"/>
          <w:sz w:val="28"/>
          <w:szCs w:val="28"/>
          <w:rtl/>
        </w:rPr>
        <w:t xml:space="preserve"> عمله بهذه القصاصات الورقية .</w:t>
      </w:r>
      <w:r w:rsidR="00532182" w:rsidRPr="009F1FBC">
        <w:rPr>
          <w:rFonts w:asciiTheme="majorBidi" w:hAnsiTheme="majorBidi" w:cstheme="majorBidi"/>
          <w:sz w:val="28"/>
          <w:szCs w:val="28"/>
          <w:rtl/>
        </w:rPr>
        <w:t xml:space="preserve"> </w:t>
      </w:r>
    </w:p>
    <w:p w:rsidR="00D4720C" w:rsidRPr="009F1FBC" w:rsidRDefault="00FA1A19" w:rsidP="00090F84">
      <w:pPr>
        <w:pStyle w:val="ListParagraph"/>
        <w:numPr>
          <w:ilvl w:val="0"/>
          <w:numId w:val="56"/>
        </w:numPr>
        <w:jc w:val="both"/>
        <w:rPr>
          <w:rFonts w:asciiTheme="majorBidi" w:hAnsiTheme="majorBidi" w:cstheme="majorBidi"/>
          <w:sz w:val="28"/>
          <w:szCs w:val="28"/>
        </w:rPr>
      </w:pPr>
      <w:r>
        <w:rPr>
          <w:rFonts w:asciiTheme="majorBidi" w:hAnsiTheme="majorBidi" w:cstheme="majorBidi" w:hint="cs"/>
          <w:sz w:val="28"/>
          <w:szCs w:val="28"/>
          <w:rtl/>
        </w:rPr>
        <w:t>أ</w:t>
      </w:r>
      <w:r w:rsidR="00D4720C" w:rsidRPr="009F1FBC">
        <w:rPr>
          <w:rFonts w:asciiTheme="majorBidi" w:hAnsiTheme="majorBidi" w:cstheme="majorBidi"/>
          <w:sz w:val="28"/>
          <w:szCs w:val="28"/>
          <w:rtl/>
        </w:rPr>
        <w:t xml:space="preserve">شرح:  كمجموعة </w:t>
      </w:r>
      <w:r w:rsidR="00DB125E" w:rsidRPr="009F1FBC">
        <w:rPr>
          <w:rFonts w:asciiTheme="majorBidi" w:hAnsiTheme="majorBidi" w:cstheme="majorBidi"/>
          <w:sz w:val="28"/>
          <w:szCs w:val="28"/>
          <w:rtl/>
        </w:rPr>
        <w:t xml:space="preserve">, أنتم قد إستلمتم </w:t>
      </w:r>
      <w:r w:rsidR="00D4720C" w:rsidRPr="009F1FBC">
        <w:rPr>
          <w:rFonts w:asciiTheme="majorBidi" w:hAnsiTheme="majorBidi" w:cstheme="majorBidi"/>
          <w:sz w:val="28"/>
          <w:szCs w:val="28"/>
          <w:rtl/>
        </w:rPr>
        <w:t xml:space="preserve">للتو 100,000$ </w:t>
      </w:r>
      <w:r w:rsidR="00DB125E" w:rsidRPr="009F1FBC">
        <w:rPr>
          <w:rFonts w:asciiTheme="majorBidi" w:hAnsiTheme="majorBidi" w:cstheme="majorBidi"/>
          <w:sz w:val="28"/>
          <w:szCs w:val="28"/>
          <w:rtl/>
        </w:rPr>
        <w:t xml:space="preserve"> مائة الف دولار والذي يحتاج الي أن تتقاسموه </w:t>
      </w:r>
      <w:r w:rsidR="00D4720C" w:rsidRPr="009F1FBC">
        <w:rPr>
          <w:rFonts w:asciiTheme="majorBidi" w:hAnsiTheme="majorBidi" w:cstheme="majorBidi"/>
          <w:sz w:val="28"/>
          <w:szCs w:val="28"/>
          <w:rtl/>
        </w:rPr>
        <w:t xml:space="preserve">فيما بينكم. </w:t>
      </w:r>
    </w:p>
    <w:p w:rsidR="00D4720C" w:rsidRPr="009F1FBC" w:rsidRDefault="00DB125E" w:rsidP="00090F84">
      <w:pPr>
        <w:pStyle w:val="ListParagraph"/>
        <w:numPr>
          <w:ilvl w:val="0"/>
          <w:numId w:val="56"/>
        </w:numPr>
        <w:jc w:val="both"/>
        <w:rPr>
          <w:rFonts w:asciiTheme="majorBidi" w:hAnsiTheme="majorBidi" w:cstheme="majorBidi"/>
          <w:sz w:val="28"/>
          <w:szCs w:val="28"/>
        </w:rPr>
      </w:pPr>
      <w:r w:rsidRPr="009F1FBC">
        <w:rPr>
          <w:rFonts w:asciiTheme="majorBidi" w:hAnsiTheme="majorBidi" w:cstheme="majorBidi"/>
          <w:sz w:val="28"/>
          <w:szCs w:val="28"/>
          <w:rtl/>
        </w:rPr>
        <w:t xml:space="preserve">فقوة إتخاذ القرار </w:t>
      </w:r>
      <w:r w:rsidR="00D4720C" w:rsidRPr="009F1FBC">
        <w:rPr>
          <w:rFonts w:asciiTheme="majorBidi" w:hAnsiTheme="majorBidi" w:cstheme="majorBidi"/>
          <w:sz w:val="28"/>
          <w:szCs w:val="28"/>
          <w:rtl/>
        </w:rPr>
        <w:t>سوف تكون غير متساوية</w:t>
      </w:r>
      <w:r w:rsidRPr="009F1FBC">
        <w:rPr>
          <w:rFonts w:asciiTheme="majorBidi" w:hAnsiTheme="majorBidi" w:cstheme="majorBidi"/>
          <w:sz w:val="28"/>
          <w:szCs w:val="28"/>
          <w:rtl/>
        </w:rPr>
        <w:t>,  فبعضكم سيكون لديه صوت</w:t>
      </w:r>
      <w:r w:rsidR="00D4720C" w:rsidRPr="009F1FBC">
        <w:rPr>
          <w:rFonts w:asciiTheme="majorBidi" w:hAnsiTheme="majorBidi" w:cstheme="majorBidi"/>
          <w:sz w:val="28"/>
          <w:szCs w:val="28"/>
          <w:rtl/>
        </w:rPr>
        <w:t xml:space="preserve"> واحد</w:t>
      </w:r>
      <w:r w:rsidRPr="009F1FBC">
        <w:rPr>
          <w:rFonts w:asciiTheme="majorBidi" w:hAnsiTheme="majorBidi" w:cstheme="majorBidi"/>
          <w:sz w:val="28"/>
          <w:szCs w:val="28"/>
          <w:rtl/>
        </w:rPr>
        <w:t xml:space="preserve">, </w:t>
      </w:r>
      <w:r w:rsidR="00D4720C" w:rsidRPr="009F1FBC">
        <w:rPr>
          <w:rFonts w:asciiTheme="majorBidi" w:hAnsiTheme="majorBidi" w:cstheme="majorBidi"/>
          <w:sz w:val="28"/>
          <w:szCs w:val="28"/>
          <w:rtl/>
        </w:rPr>
        <w:t xml:space="preserve"> وبعضكم لديه </w:t>
      </w:r>
      <w:r w:rsidRPr="009F1FBC">
        <w:rPr>
          <w:rFonts w:asciiTheme="majorBidi" w:hAnsiTheme="majorBidi" w:cstheme="majorBidi"/>
          <w:sz w:val="28"/>
          <w:szCs w:val="28"/>
          <w:rtl/>
        </w:rPr>
        <w:t xml:space="preserve">صوتين, </w:t>
      </w:r>
      <w:r w:rsidR="00D4720C" w:rsidRPr="009F1FBC">
        <w:rPr>
          <w:rFonts w:asciiTheme="majorBidi" w:hAnsiTheme="majorBidi" w:cstheme="majorBidi"/>
          <w:sz w:val="28"/>
          <w:szCs w:val="28"/>
          <w:rtl/>
        </w:rPr>
        <w:t xml:space="preserve"> وبعضكم</w:t>
      </w:r>
      <w:r w:rsidRPr="009F1FBC">
        <w:rPr>
          <w:rFonts w:asciiTheme="majorBidi" w:hAnsiTheme="majorBidi" w:cstheme="majorBidi"/>
          <w:sz w:val="28"/>
          <w:szCs w:val="28"/>
          <w:rtl/>
        </w:rPr>
        <w:t xml:space="preserve"> لديه </w:t>
      </w:r>
      <w:r w:rsidR="00D4720C" w:rsidRPr="009F1FBC">
        <w:rPr>
          <w:rFonts w:asciiTheme="majorBidi" w:hAnsiTheme="majorBidi" w:cstheme="majorBidi"/>
          <w:sz w:val="28"/>
          <w:szCs w:val="28"/>
          <w:rtl/>
        </w:rPr>
        <w:t xml:space="preserve"> 3 وبعضكم</w:t>
      </w:r>
      <w:r w:rsidRPr="009F1FBC">
        <w:rPr>
          <w:rFonts w:asciiTheme="majorBidi" w:hAnsiTheme="majorBidi" w:cstheme="majorBidi"/>
          <w:sz w:val="28"/>
          <w:szCs w:val="28"/>
          <w:rtl/>
        </w:rPr>
        <w:t xml:space="preserve"> لديه 4, إعتمادا علي الرقم الذي يوجد في القصاصات الورقية والتي قريبا سوف ي</w:t>
      </w:r>
      <w:r w:rsidR="00D4720C" w:rsidRPr="009F1FBC">
        <w:rPr>
          <w:rFonts w:asciiTheme="majorBidi" w:hAnsiTheme="majorBidi" w:cstheme="majorBidi"/>
          <w:sz w:val="28"/>
          <w:szCs w:val="28"/>
          <w:rtl/>
        </w:rPr>
        <w:t>تم تسليمها لكم.</w:t>
      </w:r>
    </w:p>
    <w:p w:rsidR="00D4720C" w:rsidRPr="009F1FBC" w:rsidRDefault="003671FD" w:rsidP="00FA1A19">
      <w:pPr>
        <w:pStyle w:val="ListParagraph"/>
        <w:numPr>
          <w:ilvl w:val="0"/>
          <w:numId w:val="56"/>
        </w:numPr>
        <w:jc w:val="both"/>
        <w:rPr>
          <w:rFonts w:asciiTheme="majorBidi" w:hAnsiTheme="majorBidi" w:cstheme="majorBidi"/>
          <w:sz w:val="28"/>
          <w:szCs w:val="28"/>
        </w:rPr>
      </w:pPr>
      <w:r w:rsidRPr="009F1FBC">
        <w:rPr>
          <w:rFonts w:asciiTheme="majorBidi" w:hAnsiTheme="majorBidi" w:cstheme="majorBidi"/>
          <w:sz w:val="28"/>
          <w:szCs w:val="28"/>
          <w:rtl/>
        </w:rPr>
        <w:t xml:space="preserve">يمكن أن يأخذ التصويت علي الاقل ستة اصوات لكي يتم إتخاذ القرار في كيفية تقسيم مائة الف دولار </w:t>
      </w:r>
      <w:r w:rsidR="009D7987" w:rsidRPr="009F1FBC">
        <w:rPr>
          <w:rFonts w:asciiTheme="majorBidi" w:hAnsiTheme="majorBidi" w:cstheme="majorBidi"/>
          <w:sz w:val="28"/>
          <w:szCs w:val="28"/>
          <w:rtl/>
        </w:rPr>
        <w:t xml:space="preserve"> </w:t>
      </w:r>
      <w:r w:rsidRPr="009F1FBC">
        <w:rPr>
          <w:rFonts w:asciiTheme="majorBidi" w:hAnsiTheme="majorBidi" w:cstheme="majorBidi"/>
          <w:sz w:val="28"/>
          <w:szCs w:val="28"/>
          <w:rtl/>
        </w:rPr>
        <w:t>100,000$ وكيف يمكن أن تستخدموا مشاركتكم في ذلك</w:t>
      </w:r>
      <w:r w:rsidR="00FA1A19">
        <w:rPr>
          <w:rFonts w:asciiTheme="majorBidi" w:hAnsiTheme="majorBidi" w:cstheme="majorBidi" w:hint="cs"/>
          <w:sz w:val="28"/>
          <w:szCs w:val="28"/>
          <w:rtl/>
        </w:rPr>
        <w:t>.</w:t>
      </w:r>
      <w:r w:rsidR="009D7987" w:rsidRPr="009F1FBC">
        <w:rPr>
          <w:rFonts w:asciiTheme="majorBidi" w:hAnsiTheme="majorBidi" w:cstheme="majorBidi"/>
          <w:sz w:val="28"/>
          <w:szCs w:val="28"/>
          <w:rtl/>
        </w:rPr>
        <w:t>لا ينبغي</w:t>
      </w:r>
      <w:r w:rsidRPr="009F1FBC">
        <w:rPr>
          <w:rFonts w:asciiTheme="majorBidi" w:hAnsiTheme="majorBidi" w:cstheme="majorBidi"/>
          <w:sz w:val="28"/>
          <w:szCs w:val="28"/>
          <w:rtl/>
        </w:rPr>
        <w:t xml:space="preserve"> علي أي فرد أن يكون لديه القوة لعمل ذلك وحده.</w:t>
      </w:r>
    </w:p>
    <w:p w:rsidR="009D7987" w:rsidRPr="009F1FBC" w:rsidRDefault="004558C1" w:rsidP="00090F84">
      <w:pPr>
        <w:pStyle w:val="ListParagraph"/>
        <w:numPr>
          <w:ilvl w:val="0"/>
          <w:numId w:val="56"/>
        </w:numPr>
        <w:jc w:val="both"/>
        <w:rPr>
          <w:rFonts w:asciiTheme="majorBidi" w:hAnsiTheme="majorBidi" w:cstheme="majorBidi"/>
          <w:sz w:val="28"/>
          <w:szCs w:val="28"/>
        </w:rPr>
      </w:pPr>
      <w:r w:rsidRPr="009F1FBC">
        <w:rPr>
          <w:rFonts w:asciiTheme="majorBidi" w:hAnsiTheme="majorBidi" w:cstheme="majorBidi"/>
          <w:sz w:val="28"/>
          <w:szCs w:val="28"/>
          <w:rtl/>
        </w:rPr>
        <w:t>فمن</w:t>
      </w:r>
      <w:r w:rsidR="009D7987" w:rsidRPr="009F1FBC">
        <w:rPr>
          <w:rFonts w:asciiTheme="majorBidi" w:hAnsiTheme="majorBidi" w:cstheme="majorBidi"/>
          <w:sz w:val="28"/>
          <w:szCs w:val="28"/>
          <w:rtl/>
        </w:rPr>
        <w:t xml:space="preserve"> الضروري لكل واحد منكم أن </w:t>
      </w:r>
      <w:r w:rsidRPr="009F1FBC">
        <w:rPr>
          <w:rFonts w:asciiTheme="majorBidi" w:hAnsiTheme="majorBidi" w:cstheme="majorBidi"/>
          <w:sz w:val="28"/>
          <w:szCs w:val="28"/>
          <w:rtl/>
        </w:rPr>
        <w:t>يكون</w:t>
      </w:r>
      <w:r w:rsidR="009D7987" w:rsidRPr="009F1FBC">
        <w:rPr>
          <w:rFonts w:asciiTheme="majorBidi" w:hAnsiTheme="majorBidi" w:cstheme="majorBidi"/>
          <w:sz w:val="28"/>
          <w:szCs w:val="28"/>
          <w:rtl/>
        </w:rPr>
        <w:t xml:space="preserve"> إتحاد أو شراكة لكي</w:t>
      </w:r>
      <w:r w:rsidR="00EC1FFA" w:rsidRPr="009F1FBC">
        <w:rPr>
          <w:rFonts w:asciiTheme="majorBidi" w:hAnsiTheme="majorBidi" w:cstheme="majorBidi"/>
          <w:sz w:val="28"/>
          <w:szCs w:val="28"/>
          <w:rtl/>
        </w:rPr>
        <w:t xml:space="preserve"> يتحصل علي الستة أصوات المطلوبة لإتخاذ القرار.</w:t>
      </w:r>
      <w:r w:rsidR="009D7987" w:rsidRPr="009F1FBC">
        <w:rPr>
          <w:rFonts w:asciiTheme="majorBidi" w:hAnsiTheme="majorBidi" w:cstheme="majorBidi"/>
          <w:sz w:val="28"/>
          <w:szCs w:val="28"/>
          <w:rtl/>
        </w:rPr>
        <w:t xml:space="preserve"> </w:t>
      </w:r>
    </w:p>
    <w:p w:rsidR="009D7987" w:rsidRPr="009F1FBC" w:rsidRDefault="009D7987" w:rsidP="00FA1A19">
      <w:pPr>
        <w:pStyle w:val="ListParagraph"/>
        <w:numPr>
          <w:ilvl w:val="0"/>
          <w:numId w:val="56"/>
        </w:numPr>
        <w:jc w:val="both"/>
        <w:rPr>
          <w:rFonts w:asciiTheme="majorBidi" w:hAnsiTheme="majorBidi" w:cstheme="majorBidi"/>
          <w:sz w:val="28"/>
          <w:szCs w:val="28"/>
        </w:rPr>
      </w:pPr>
      <w:r w:rsidRPr="009F1FBC">
        <w:rPr>
          <w:rFonts w:asciiTheme="majorBidi" w:hAnsiTheme="majorBidi" w:cstheme="majorBidi"/>
          <w:sz w:val="28"/>
          <w:szCs w:val="28"/>
          <w:rtl/>
        </w:rPr>
        <w:t xml:space="preserve">هل هناك أي </w:t>
      </w:r>
      <w:r w:rsidR="00EC1FFA" w:rsidRPr="009F1FBC">
        <w:rPr>
          <w:rFonts w:asciiTheme="majorBidi" w:hAnsiTheme="majorBidi" w:cstheme="majorBidi"/>
          <w:sz w:val="28"/>
          <w:szCs w:val="28"/>
          <w:rtl/>
        </w:rPr>
        <w:t>أسئلة؟</w:t>
      </w:r>
      <w:r w:rsidRPr="009F1FBC">
        <w:rPr>
          <w:rFonts w:asciiTheme="majorBidi" w:hAnsiTheme="majorBidi" w:cstheme="majorBidi"/>
          <w:sz w:val="28"/>
          <w:szCs w:val="28"/>
          <w:rtl/>
        </w:rPr>
        <w:t xml:space="preserve"> حسنا</w:t>
      </w:r>
      <w:r w:rsidR="00EC1FFA" w:rsidRPr="009F1FBC">
        <w:rPr>
          <w:rFonts w:asciiTheme="majorBidi" w:hAnsiTheme="majorBidi" w:cstheme="majorBidi"/>
          <w:sz w:val="28"/>
          <w:szCs w:val="28"/>
          <w:rtl/>
        </w:rPr>
        <w:t xml:space="preserve">, </w:t>
      </w:r>
      <w:r w:rsidRPr="009F1FBC">
        <w:rPr>
          <w:rFonts w:asciiTheme="majorBidi" w:hAnsiTheme="majorBidi" w:cstheme="majorBidi"/>
          <w:sz w:val="28"/>
          <w:szCs w:val="28"/>
          <w:rtl/>
        </w:rPr>
        <w:t xml:space="preserve">فليقم الشخص الذي بيده </w:t>
      </w:r>
      <w:r w:rsidR="00EC1FFA" w:rsidRPr="009F1FBC">
        <w:rPr>
          <w:rFonts w:asciiTheme="majorBidi" w:hAnsiTheme="majorBidi" w:cstheme="majorBidi"/>
          <w:sz w:val="28"/>
          <w:szCs w:val="28"/>
          <w:rtl/>
        </w:rPr>
        <w:t>القصاصات الورقية</w:t>
      </w:r>
      <w:r w:rsidRPr="009F1FBC">
        <w:rPr>
          <w:rFonts w:asciiTheme="majorBidi" w:hAnsiTheme="majorBidi" w:cstheme="majorBidi"/>
          <w:sz w:val="28"/>
          <w:szCs w:val="28"/>
          <w:rtl/>
        </w:rPr>
        <w:t xml:space="preserve"> المطوية </w:t>
      </w:r>
      <w:r w:rsidR="00EC1FFA" w:rsidRPr="009F1FBC">
        <w:rPr>
          <w:rFonts w:asciiTheme="majorBidi" w:hAnsiTheme="majorBidi" w:cstheme="majorBidi"/>
          <w:sz w:val="28"/>
          <w:szCs w:val="28"/>
          <w:rtl/>
        </w:rPr>
        <w:t xml:space="preserve">, أسمح لشخص أخر في مجموعتك أن يسحب قصاصة . </w:t>
      </w:r>
    </w:p>
    <w:p w:rsidR="009D7987" w:rsidRPr="009F1FBC" w:rsidRDefault="009D7987" w:rsidP="00FA1A19">
      <w:pPr>
        <w:pStyle w:val="ListParagraph"/>
        <w:numPr>
          <w:ilvl w:val="0"/>
          <w:numId w:val="56"/>
        </w:numPr>
        <w:jc w:val="both"/>
        <w:rPr>
          <w:rFonts w:asciiTheme="majorBidi" w:hAnsiTheme="majorBidi" w:cstheme="majorBidi"/>
          <w:sz w:val="28"/>
          <w:szCs w:val="28"/>
        </w:rPr>
      </w:pPr>
      <w:r w:rsidRPr="009F1FBC">
        <w:rPr>
          <w:rFonts w:asciiTheme="majorBidi" w:hAnsiTheme="majorBidi" w:cstheme="majorBidi"/>
          <w:sz w:val="28"/>
          <w:szCs w:val="28"/>
          <w:rtl/>
        </w:rPr>
        <w:t>يمكنك الآن</w:t>
      </w:r>
      <w:r w:rsidR="00EC1FFA" w:rsidRPr="009F1FBC">
        <w:rPr>
          <w:rFonts w:asciiTheme="majorBidi" w:hAnsiTheme="majorBidi" w:cstheme="majorBidi"/>
          <w:sz w:val="28"/>
          <w:szCs w:val="28"/>
          <w:rtl/>
        </w:rPr>
        <w:t xml:space="preserve"> أن </w:t>
      </w:r>
      <w:r w:rsidRPr="009F1FBC">
        <w:rPr>
          <w:rFonts w:asciiTheme="majorBidi" w:hAnsiTheme="majorBidi" w:cstheme="majorBidi"/>
          <w:sz w:val="28"/>
          <w:szCs w:val="28"/>
          <w:rtl/>
        </w:rPr>
        <w:t xml:space="preserve"> </w:t>
      </w:r>
      <w:r w:rsidR="00EC1FFA" w:rsidRPr="009F1FBC">
        <w:rPr>
          <w:rFonts w:asciiTheme="majorBidi" w:hAnsiTheme="majorBidi" w:cstheme="majorBidi"/>
          <w:sz w:val="28"/>
          <w:szCs w:val="28"/>
          <w:rtl/>
        </w:rPr>
        <w:t>ت</w:t>
      </w:r>
      <w:r w:rsidRPr="009F1FBC">
        <w:rPr>
          <w:rFonts w:asciiTheme="majorBidi" w:hAnsiTheme="majorBidi" w:cstheme="majorBidi"/>
          <w:sz w:val="28"/>
          <w:szCs w:val="28"/>
          <w:rtl/>
        </w:rPr>
        <w:t xml:space="preserve">فتح </w:t>
      </w:r>
      <w:r w:rsidR="00EC1FFA" w:rsidRPr="009F1FBC">
        <w:rPr>
          <w:rFonts w:asciiTheme="majorBidi" w:hAnsiTheme="majorBidi" w:cstheme="majorBidi"/>
          <w:sz w:val="28"/>
          <w:szCs w:val="28"/>
          <w:rtl/>
        </w:rPr>
        <w:t>القصاصة</w:t>
      </w:r>
      <w:r w:rsidRPr="009F1FBC">
        <w:rPr>
          <w:rFonts w:asciiTheme="majorBidi" w:hAnsiTheme="majorBidi" w:cstheme="majorBidi"/>
          <w:sz w:val="28"/>
          <w:szCs w:val="28"/>
          <w:rtl/>
        </w:rPr>
        <w:t xml:space="preserve"> و</w:t>
      </w:r>
      <w:r w:rsidR="00EC1FFA" w:rsidRPr="009F1FBC">
        <w:rPr>
          <w:rFonts w:asciiTheme="majorBidi" w:hAnsiTheme="majorBidi" w:cstheme="majorBidi"/>
          <w:sz w:val="28"/>
          <w:szCs w:val="28"/>
          <w:rtl/>
        </w:rPr>
        <w:t>ا</w:t>
      </w:r>
      <w:r w:rsidRPr="009F1FBC">
        <w:rPr>
          <w:rFonts w:asciiTheme="majorBidi" w:hAnsiTheme="majorBidi" w:cstheme="majorBidi"/>
          <w:sz w:val="28"/>
          <w:szCs w:val="28"/>
          <w:rtl/>
        </w:rPr>
        <w:t xml:space="preserve">نظر </w:t>
      </w:r>
      <w:r w:rsidR="00EC1FFA" w:rsidRPr="009F1FBC">
        <w:rPr>
          <w:rFonts w:asciiTheme="majorBidi" w:hAnsiTheme="majorBidi" w:cstheme="majorBidi"/>
          <w:sz w:val="28"/>
          <w:szCs w:val="28"/>
          <w:rtl/>
        </w:rPr>
        <w:t xml:space="preserve">الي ما بداخلها </w:t>
      </w:r>
      <w:r w:rsidRPr="009F1FBC">
        <w:rPr>
          <w:rFonts w:asciiTheme="majorBidi" w:hAnsiTheme="majorBidi" w:cstheme="majorBidi"/>
          <w:sz w:val="28"/>
          <w:szCs w:val="28"/>
          <w:rtl/>
        </w:rPr>
        <w:t xml:space="preserve">عندما أقول "إبدأ" يمكنك أن تختار إما أن </w:t>
      </w:r>
      <w:r w:rsidR="00EC1FFA" w:rsidRPr="009F1FBC">
        <w:rPr>
          <w:rFonts w:asciiTheme="majorBidi" w:hAnsiTheme="majorBidi" w:cstheme="majorBidi"/>
          <w:sz w:val="28"/>
          <w:szCs w:val="28"/>
          <w:rtl/>
        </w:rPr>
        <w:t>تكشف</w:t>
      </w:r>
      <w:r w:rsidRPr="009F1FBC">
        <w:rPr>
          <w:rFonts w:asciiTheme="majorBidi" w:hAnsiTheme="majorBidi" w:cstheme="majorBidi"/>
          <w:sz w:val="28"/>
          <w:szCs w:val="28"/>
          <w:rtl/>
        </w:rPr>
        <w:t xml:space="preserve"> عن </w:t>
      </w:r>
      <w:r w:rsidR="00EC1FFA" w:rsidRPr="009F1FBC">
        <w:rPr>
          <w:rFonts w:asciiTheme="majorBidi" w:hAnsiTheme="majorBidi" w:cstheme="majorBidi"/>
          <w:sz w:val="28"/>
          <w:szCs w:val="28"/>
          <w:rtl/>
        </w:rPr>
        <w:t>ال</w:t>
      </w:r>
      <w:r w:rsidRPr="009F1FBC">
        <w:rPr>
          <w:rFonts w:asciiTheme="majorBidi" w:hAnsiTheme="majorBidi" w:cstheme="majorBidi"/>
          <w:sz w:val="28"/>
          <w:szCs w:val="28"/>
          <w:rtl/>
        </w:rPr>
        <w:t>قيمة الورقة للأخرين أم لا.</w:t>
      </w:r>
    </w:p>
    <w:p w:rsidR="004558C1" w:rsidRPr="009F1FBC" w:rsidRDefault="009D7987" w:rsidP="00FA1A19">
      <w:pPr>
        <w:pStyle w:val="ListParagraph"/>
        <w:numPr>
          <w:ilvl w:val="0"/>
          <w:numId w:val="56"/>
        </w:numPr>
        <w:jc w:val="both"/>
        <w:rPr>
          <w:rFonts w:asciiTheme="majorBidi" w:hAnsiTheme="majorBidi" w:cstheme="majorBidi"/>
          <w:sz w:val="28"/>
          <w:szCs w:val="28"/>
          <w:rtl/>
        </w:rPr>
      </w:pPr>
      <w:r w:rsidRPr="009F1FBC">
        <w:rPr>
          <w:rFonts w:asciiTheme="majorBidi" w:hAnsiTheme="majorBidi" w:cstheme="majorBidi"/>
          <w:sz w:val="28"/>
          <w:szCs w:val="28"/>
          <w:rtl/>
        </w:rPr>
        <w:lastRenderedPageBreak/>
        <w:t xml:space="preserve">عند </w:t>
      </w:r>
      <w:r w:rsidR="00EC1FFA" w:rsidRPr="009F1FBC">
        <w:rPr>
          <w:rFonts w:asciiTheme="majorBidi" w:hAnsiTheme="majorBidi" w:cstheme="majorBidi"/>
          <w:sz w:val="28"/>
          <w:szCs w:val="28"/>
          <w:rtl/>
        </w:rPr>
        <w:t>إ</w:t>
      </w:r>
      <w:r w:rsidRPr="009F1FBC">
        <w:rPr>
          <w:rFonts w:asciiTheme="majorBidi" w:hAnsiTheme="majorBidi" w:cstheme="majorBidi"/>
          <w:sz w:val="28"/>
          <w:szCs w:val="28"/>
          <w:rtl/>
        </w:rPr>
        <w:t xml:space="preserve">نتهاء </w:t>
      </w:r>
      <w:r w:rsidR="00EC1FFA" w:rsidRPr="009F1FBC">
        <w:rPr>
          <w:rFonts w:asciiTheme="majorBidi" w:hAnsiTheme="majorBidi" w:cstheme="majorBidi"/>
          <w:sz w:val="28"/>
          <w:szCs w:val="28"/>
          <w:rtl/>
        </w:rPr>
        <w:t xml:space="preserve"> كل المجموعات </w:t>
      </w:r>
      <w:r w:rsidRPr="009F1FBC">
        <w:rPr>
          <w:rFonts w:asciiTheme="majorBidi" w:hAnsiTheme="majorBidi" w:cstheme="majorBidi"/>
          <w:sz w:val="28"/>
          <w:szCs w:val="28"/>
          <w:rtl/>
        </w:rPr>
        <w:t xml:space="preserve">من إتخاذ </w:t>
      </w:r>
      <w:r w:rsidR="00EC1FFA" w:rsidRPr="009F1FBC">
        <w:rPr>
          <w:rFonts w:asciiTheme="majorBidi" w:hAnsiTheme="majorBidi" w:cstheme="majorBidi"/>
          <w:sz w:val="28"/>
          <w:szCs w:val="28"/>
          <w:rtl/>
        </w:rPr>
        <w:t xml:space="preserve">قراراتهم , </w:t>
      </w:r>
      <w:r w:rsidRPr="009F1FBC">
        <w:rPr>
          <w:rFonts w:asciiTheme="majorBidi" w:hAnsiTheme="majorBidi" w:cstheme="majorBidi"/>
          <w:sz w:val="28"/>
          <w:szCs w:val="28"/>
          <w:rtl/>
        </w:rPr>
        <w:t xml:space="preserve">قم بتعليق </w:t>
      </w:r>
      <w:r w:rsidR="00FA1A19">
        <w:rPr>
          <w:rFonts w:asciiTheme="majorBidi" w:hAnsiTheme="majorBidi" w:cstheme="majorBidi" w:hint="cs"/>
          <w:sz w:val="28"/>
          <w:szCs w:val="28"/>
          <w:rtl/>
        </w:rPr>
        <w:t>اللوحات</w:t>
      </w:r>
      <w:r w:rsidR="00EC1FFA" w:rsidRPr="009F1FBC">
        <w:rPr>
          <w:rFonts w:asciiTheme="majorBidi" w:hAnsiTheme="majorBidi" w:cstheme="majorBidi"/>
          <w:sz w:val="28"/>
          <w:szCs w:val="28"/>
          <w:rtl/>
        </w:rPr>
        <w:t xml:space="preserve"> الورقية المسمي</w:t>
      </w:r>
      <w:r w:rsidR="00FA1A19">
        <w:rPr>
          <w:rFonts w:asciiTheme="majorBidi" w:hAnsiTheme="majorBidi" w:cstheme="majorBidi" w:hint="cs"/>
          <w:sz w:val="28"/>
          <w:szCs w:val="28"/>
          <w:rtl/>
        </w:rPr>
        <w:t xml:space="preserve"> </w:t>
      </w:r>
      <w:r w:rsidR="00AD3342" w:rsidRPr="009F1FBC">
        <w:rPr>
          <w:rFonts w:asciiTheme="majorBidi" w:hAnsiTheme="majorBidi" w:cstheme="majorBidi"/>
          <w:sz w:val="28"/>
          <w:szCs w:val="28"/>
          <w:rtl/>
        </w:rPr>
        <w:t xml:space="preserve">علي الحائط </w:t>
      </w:r>
      <w:r w:rsidRPr="009F1FBC">
        <w:rPr>
          <w:rFonts w:asciiTheme="majorBidi" w:hAnsiTheme="majorBidi" w:cstheme="majorBidi"/>
          <w:sz w:val="28"/>
          <w:szCs w:val="28"/>
          <w:rtl/>
        </w:rPr>
        <w:t>و</w:t>
      </w:r>
      <w:r w:rsidR="00FA1A19">
        <w:rPr>
          <w:rFonts w:asciiTheme="majorBidi" w:hAnsiTheme="majorBidi" w:cstheme="majorBidi" w:hint="cs"/>
          <w:sz w:val="28"/>
          <w:szCs w:val="28"/>
          <w:rtl/>
        </w:rPr>
        <w:t>أ</w:t>
      </w:r>
      <w:r w:rsidRPr="009F1FBC">
        <w:rPr>
          <w:rFonts w:asciiTheme="majorBidi" w:hAnsiTheme="majorBidi" w:cstheme="majorBidi"/>
          <w:sz w:val="28"/>
          <w:szCs w:val="28"/>
          <w:rtl/>
        </w:rPr>
        <w:t xml:space="preserve">بدأ </w:t>
      </w:r>
      <w:r w:rsidR="00AD3342" w:rsidRPr="009F1FBC">
        <w:rPr>
          <w:rFonts w:asciiTheme="majorBidi" w:hAnsiTheme="majorBidi" w:cstheme="majorBidi"/>
          <w:sz w:val="28"/>
          <w:szCs w:val="28"/>
          <w:rtl/>
        </w:rPr>
        <w:t xml:space="preserve">النقاش </w:t>
      </w:r>
      <w:r w:rsidR="00FA1A19">
        <w:rPr>
          <w:rFonts w:asciiTheme="majorBidi" w:hAnsiTheme="majorBidi" w:cstheme="majorBidi" w:hint="cs"/>
          <w:sz w:val="28"/>
          <w:szCs w:val="28"/>
          <w:rtl/>
        </w:rPr>
        <w:t>:</w:t>
      </w:r>
      <w:r w:rsidRPr="009F1FBC">
        <w:rPr>
          <w:rFonts w:asciiTheme="majorBidi" w:hAnsiTheme="majorBidi" w:cstheme="majorBidi"/>
          <w:sz w:val="28"/>
          <w:szCs w:val="28"/>
          <w:rtl/>
        </w:rPr>
        <w:t xml:space="preserve"> </w:t>
      </w:r>
      <w:r w:rsidR="00AD3342" w:rsidRPr="009F1FBC">
        <w:rPr>
          <w:rFonts w:asciiTheme="majorBidi" w:hAnsiTheme="majorBidi" w:cstheme="majorBidi"/>
          <w:sz w:val="28"/>
          <w:szCs w:val="28"/>
          <w:rtl/>
        </w:rPr>
        <w:t xml:space="preserve">مشاركة المشاعر </w:t>
      </w:r>
      <w:r w:rsidRPr="009F1FBC">
        <w:rPr>
          <w:rFonts w:asciiTheme="majorBidi" w:hAnsiTheme="majorBidi" w:cstheme="majorBidi"/>
          <w:sz w:val="28"/>
          <w:szCs w:val="28"/>
          <w:rtl/>
        </w:rPr>
        <w:t>أولا، أنظر</w:t>
      </w:r>
      <w:r w:rsidR="00AD3342" w:rsidRPr="009F1FBC">
        <w:rPr>
          <w:rFonts w:asciiTheme="majorBidi" w:hAnsiTheme="majorBidi" w:cstheme="majorBidi"/>
          <w:sz w:val="28"/>
          <w:szCs w:val="28"/>
          <w:rtl/>
        </w:rPr>
        <w:t xml:space="preserve"> الي تحصيلات المجموعات المختلفة .  </w:t>
      </w:r>
      <w:r w:rsidRPr="009F1FBC">
        <w:rPr>
          <w:rFonts w:asciiTheme="majorBidi" w:hAnsiTheme="majorBidi" w:cstheme="majorBidi"/>
          <w:sz w:val="28"/>
          <w:szCs w:val="28"/>
          <w:rtl/>
        </w:rPr>
        <w:t xml:space="preserve"> </w:t>
      </w:r>
    </w:p>
    <w:p w:rsidR="009D7987" w:rsidRPr="009F1FBC" w:rsidRDefault="00DE2C64" w:rsidP="00FA1A19">
      <w:pPr>
        <w:pStyle w:val="ListParagraph"/>
        <w:numPr>
          <w:ilvl w:val="0"/>
          <w:numId w:val="57"/>
        </w:numPr>
        <w:jc w:val="both"/>
        <w:rPr>
          <w:rFonts w:asciiTheme="majorBidi" w:hAnsiTheme="majorBidi" w:cstheme="majorBidi"/>
          <w:sz w:val="28"/>
          <w:szCs w:val="28"/>
        </w:rPr>
      </w:pPr>
      <w:r w:rsidRPr="009F1FBC">
        <w:rPr>
          <w:rFonts w:asciiTheme="majorBidi" w:hAnsiTheme="majorBidi" w:cstheme="majorBidi"/>
          <w:sz w:val="28"/>
          <w:szCs w:val="28"/>
          <w:rtl/>
        </w:rPr>
        <w:t>ثم بعد ذلك , أ</w:t>
      </w:r>
      <w:r w:rsidR="009D7987" w:rsidRPr="009F1FBC">
        <w:rPr>
          <w:rFonts w:asciiTheme="majorBidi" w:hAnsiTheme="majorBidi" w:cstheme="majorBidi"/>
          <w:sz w:val="28"/>
          <w:szCs w:val="28"/>
          <w:rtl/>
        </w:rPr>
        <w:t>طلب من المشاركين أن</w:t>
      </w:r>
      <w:r w:rsidRPr="009F1FBC">
        <w:rPr>
          <w:rFonts w:asciiTheme="majorBidi" w:hAnsiTheme="majorBidi" w:cstheme="majorBidi"/>
          <w:sz w:val="28"/>
          <w:szCs w:val="28"/>
          <w:rtl/>
        </w:rPr>
        <w:t xml:space="preserve"> يعملوا عصف ذهني لأفكارهم وتصرفاتهم التي ترتبط ببعضها البعض و كتابتها </w:t>
      </w:r>
      <w:r w:rsidR="009D7987" w:rsidRPr="009F1FBC">
        <w:rPr>
          <w:rFonts w:asciiTheme="majorBidi" w:hAnsiTheme="majorBidi" w:cstheme="majorBidi"/>
          <w:sz w:val="28"/>
          <w:szCs w:val="28"/>
          <w:rtl/>
        </w:rPr>
        <w:t xml:space="preserve"> على اللوحة الورقية.  </w:t>
      </w:r>
      <w:r w:rsidRPr="009F1FBC">
        <w:rPr>
          <w:rFonts w:asciiTheme="majorBidi" w:hAnsiTheme="majorBidi" w:cstheme="majorBidi"/>
          <w:sz w:val="28"/>
          <w:szCs w:val="28"/>
          <w:rtl/>
        </w:rPr>
        <w:t>أسأل أولا عن</w:t>
      </w:r>
      <w:r w:rsidR="009D7987" w:rsidRPr="009F1FBC">
        <w:rPr>
          <w:rFonts w:asciiTheme="majorBidi" w:hAnsiTheme="majorBidi" w:cstheme="majorBidi"/>
          <w:sz w:val="28"/>
          <w:szCs w:val="28"/>
          <w:rtl/>
        </w:rPr>
        <w:t xml:space="preserve"> المشاعر </w:t>
      </w:r>
      <w:r w:rsidRPr="009F1FBC">
        <w:rPr>
          <w:rFonts w:asciiTheme="majorBidi" w:hAnsiTheme="majorBidi" w:cstheme="majorBidi"/>
          <w:sz w:val="28"/>
          <w:szCs w:val="28"/>
          <w:rtl/>
        </w:rPr>
        <w:t xml:space="preserve">والتصرفات التي شعروا بها ولاحظوها  كل من يحمل </w:t>
      </w:r>
      <w:r w:rsidR="001A19FC" w:rsidRPr="009F1FBC">
        <w:rPr>
          <w:rFonts w:asciiTheme="majorBidi" w:hAnsiTheme="majorBidi" w:cstheme="majorBidi"/>
          <w:sz w:val="28"/>
          <w:szCs w:val="28"/>
          <w:rtl/>
        </w:rPr>
        <w:t xml:space="preserve"> الرقم 3 والرقم 4 </w:t>
      </w:r>
      <w:r w:rsidR="009D7987" w:rsidRPr="009F1FBC">
        <w:rPr>
          <w:rFonts w:asciiTheme="majorBidi" w:hAnsiTheme="majorBidi" w:cstheme="majorBidi"/>
          <w:sz w:val="28"/>
          <w:szCs w:val="28"/>
          <w:rtl/>
        </w:rPr>
        <w:t>(كونهم</w:t>
      </w:r>
      <w:r w:rsidR="001A19FC" w:rsidRPr="009F1FBC">
        <w:rPr>
          <w:rFonts w:asciiTheme="majorBidi" w:hAnsiTheme="majorBidi" w:cstheme="majorBidi"/>
          <w:sz w:val="28"/>
          <w:szCs w:val="28"/>
          <w:rtl/>
        </w:rPr>
        <w:t xml:space="preserve"> لديهم قوة اكبر بسبب أرقامهم </w:t>
      </w:r>
      <w:r w:rsidR="009D7987" w:rsidRPr="009F1FBC">
        <w:rPr>
          <w:rFonts w:asciiTheme="majorBidi" w:hAnsiTheme="majorBidi" w:cstheme="majorBidi"/>
          <w:sz w:val="28"/>
          <w:szCs w:val="28"/>
          <w:rtl/>
        </w:rPr>
        <w:t xml:space="preserve">) </w:t>
      </w:r>
      <w:r w:rsidR="001A19FC" w:rsidRPr="009F1FBC">
        <w:rPr>
          <w:rFonts w:asciiTheme="majorBidi" w:hAnsiTheme="majorBidi" w:cstheme="majorBidi"/>
          <w:sz w:val="28"/>
          <w:szCs w:val="28"/>
          <w:rtl/>
        </w:rPr>
        <w:t xml:space="preserve">ومن ثم أعمل نفس الشئ للذي يحمل الرقم 1 والرقم 2 </w:t>
      </w:r>
      <w:r w:rsidR="00FA1A19">
        <w:rPr>
          <w:rFonts w:asciiTheme="majorBidi" w:hAnsiTheme="majorBidi" w:cstheme="majorBidi" w:hint="cs"/>
          <w:sz w:val="28"/>
          <w:szCs w:val="28"/>
          <w:rtl/>
        </w:rPr>
        <w:t>(</w:t>
      </w:r>
      <w:r w:rsidR="001A19FC" w:rsidRPr="009F1FBC">
        <w:rPr>
          <w:rFonts w:asciiTheme="majorBidi" w:hAnsiTheme="majorBidi" w:cstheme="majorBidi"/>
          <w:sz w:val="28"/>
          <w:szCs w:val="28"/>
          <w:rtl/>
        </w:rPr>
        <w:t>كونهم لديهم قوة أقل بسبب أرقامهم</w:t>
      </w:r>
      <w:r w:rsidR="009D7987" w:rsidRPr="009F1FBC">
        <w:rPr>
          <w:rFonts w:asciiTheme="majorBidi" w:hAnsiTheme="majorBidi" w:cstheme="majorBidi"/>
          <w:sz w:val="28"/>
          <w:szCs w:val="28"/>
          <w:rtl/>
        </w:rPr>
        <w:t>).</w:t>
      </w:r>
    </w:p>
    <w:p w:rsidR="00F72639" w:rsidRPr="009F1FBC" w:rsidRDefault="00FB7E9C" w:rsidP="00FA1A19">
      <w:pPr>
        <w:pStyle w:val="ListParagraph"/>
        <w:numPr>
          <w:ilvl w:val="0"/>
          <w:numId w:val="57"/>
        </w:numPr>
        <w:jc w:val="both"/>
        <w:rPr>
          <w:rFonts w:asciiTheme="majorBidi" w:hAnsiTheme="majorBidi" w:cstheme="majorBidi"/>
          <w:sz w:val="28"/>
          <w:szCs w:val="28"/>
        </w:rPr>
      </w:pPr>
      <w:r w:rsidRPr="009F1FBC">
        <w:rPr>
          <w:rFonts w:asciiTheme="majorBidi" w:hAnsiTheme="majorBidi" w:cstheme="majorBidi"/>
          <w:sz w:val="28"/>
          <w:szCs w:val="28"/>
          <w:rtl/>
        </w:rPr>
        <w:t xml:space="preserve">تحقق في البداية من ردود أفعال المشاركين عند فتح قصاصاتهم الورقية </w:t>
      </w:r>
      <w:r w:rsidR="00F72639" w:rsidRPr="009F1FBC">
        <w:rPr>
          <w:rFonts w:asciiTheme="majorBidi" w:hAnsiTheme="majorBidi" w:cstheme="majorBidi"/>
          <w:sz w:val="28"/>
          <w:szCs w:val="28"/>
          <w:rtl/>
        </w:rPr>
        <w:t xml:space="preserve"> وقارنها بردود أفعالهم لاحقا في التمرين. ناقش </w:t>
      </w:r>
      <w:r w:rsidRPr="009F1FBC">
        <w:rPr>
          <w:rFonts w:asciiTheme="majorBidi" w:hAnsiTheme="majorBidi" w:cstheme="majorBidi"/>
          <w:sz w:val="28"/>
          <w:szCs w:val="28"/>
          <w:rtl/>
        </w:rPr>
        <w:t xml:space="preserve">نتائج </w:t>
      </w:r>
      <w:r w:rsidR="00F72639" w:rsidRPr="009F1FBC">
        <w:rPr>
          <w:rFonts w:asciiTheme="majorBidi" w:hAnsiTheme="majorBidi" w:cstheme="majorBidi"/>
          <w:sz w:val="28"/>
          <w:szCs w:val="28"/>
          <w:rtl/>
        </w:rPr>
        <w:t xml:space="preserve"> القائمتين. حاول أن </w:t>
      </w:r>
      <w:r w:rsidR="0011477C" w:rsidRPr="009F1FBC">
        <w:rPr>
          <w:rFonts w:asciiTheme="majorBidi" w:hAnsiTheme="majorBidi" w:cstheme="majorBidi"/>
          <w:sz w:val="28"/>
          <w:szCs w:val="28"/>
          <w:rtl/>
        </w:rPr>
        <w:t>تبرز</w:t>
      </w:r>
      <w:r w:rsidR="00F72639" w:rsidRPr="009F1FBC">
        <w:rPr>
          <w:rFonts w:asciiTheme="majorBidi" w:hAnsiTheme="majorBidi" w:cstheme="majorBidi"/>
          <w:sz w:val="28"/>
          <w:szCs w:val="28"/>
          <w:rtl/>
        </w:rPr>
        <w:t xml:space="preserve"> </w:t>
      </w:r>
      <w:r w:rsidR="0011477C" w:rsidRPr="009F1FBC">
        <w:rPr>
          <w:rFonts w:asciiTheme="majorBidi" w:hAnsiTheme="majorBidi" w:cstheme="majorBidi"/>
          <w:sz w:val="28"/>
          <w:szCs w:val="28"/>
          <w:rtl/>
        </w:rPr>
        <w:t>ا</w:t>
      </w:r>
      <w:r w:rsidR="00F72639" w:rsidRPr="009F1FBC">
        <w:rPr>
          <w:rFonts w:asciiTheme="majorBidi" w:hAnsiTheme="majorBidi" w:cstheme="majorBidi"/>
          <w:sz w:val="28"/>
          <w:szCs w:val="28"/>
          <w:rtl/>
        </w:rPr>
        <w:t xml:space="preserve">لرؤى التي </w:t>
      </w:r>
      <w:r w:rsidR="0011477C" w:rsidRPr="009F1FBC">
        <w:rPr>
          <w:rFonts w:asciiTheme="majorBidi" w:hAnsiTheme="majorBidi" w:cstheme="majorBidi"/>
          <w:sz w:val="28"/>
          <w:szCs w:val="28"/>
          <w:rtl/>
        </w:rPr>
        <w:t xml:space="preserve">جلبتها هذه </w:t>
      </w:r>
      <w:r w:rsidR="00F72639" w:rsidRPr="009F1FBC">
        <w:rPr>
          <w:rFonts w:asciiTheme="majorBidi" w:hAnsiTheme="majorBidi" w:cstheme="majorBidi"/>
          <w:sz w:val="28"/>
          <w:szCs w:val="28"/>
          <w:rtl/>
        </w:rPr>
        <w:t xml:space="preserve"> التجربة. فعلى سبيل المثال: أن القوة هي حالة عقلية </w:t>
      </w:r>
      <w:r w:rsidR="0011477C" w:rsidRPr="009F1FBC">
        <w:rPr>
          <w:rFonts w:asciiTheme="majorBidi" w:hAnsiTheme="majorBidi" w:cstheme="majorBidi"/>
          <w:sz w:val="28"/>
          <w:szCs w:val="28"/>
          <w:rtl/>
        </w:rPr>
        <w:t>, تلك</w:t>
      </w:r>
      <w:r w:rsidR="00F72639" w:rsidRPr="009F1FBC">
        <w:rPr>
          <w:rFonts w:asciiTheme="majorBidi" w:hAnsiTheme="majorBidi" w:cstheme="majorBidi"/>
          <w:sz w:val="28"/>
          <w:szCs w:val="28"/>
          <w:rtl/>
        </w:rPr>
        <w:t xml:space="preserve"> القوة هي أكبر من مجرد وحدة </w:t>
      </w:r>
      <w:r w:rsidR="0011477C" w:rsidRPr="009F1FBC">
        <w:rPr>
          <w:rFonts w:asciiTheme="majorBidi" w:hAnsiTheme="majorBidi" w:cstheme="majorBidi"/>
          <w:sz w:val="28"/>
          <w:szCs w:val="28"/>
          <w:rtl/>
        </w:rPr>
        <w:t xml:space="preserve">معينة </w:t>
      </w:r>
      <w:r w:rsidR="00F72639" w:rsidRPr="009F1FBC">
        <w:rPr>
          <w:rFonts w:asciiTheme="majorBidi" w:hAnsiTheme="majorBidi" w:cstheme="majorBidi"/>
          <w:sz w:val="28"/>
          <w:szCs w:val="28"/>
          <w:rtl/>
        </w:rPr>
        <w:t xml:space="preserve">– </w:t>
      </w:r>
      <w:r w:rsidR="0011477C" w:rsidRPr="009F1FBC">
        <w:rPr>
          <w:rFonts w:asciiTheme="majorBidi" w:hAnsiTheme="majorBidi" w:cstheme="majorBidi"/>
          <w:sz w:val="28"/>
          <w:szCs w:val="28"/>
          <w:rtl/>
        </w:rPr>
        <w:t>فهي تتضمن ال</w:t>
      </w:r>
      <w:r w:rsidR="00F72639" w:rsidRPr="009F1FBC">
        <w:rPr>
          <w:rFonts w:asciiTheme="majorBidi" w:hAnsiTheme="majorBidi" w:cstheme="majorBidi"/>
          <w:sz w:val="28"/>
          <w:szCs w:val="28"/>
          <w:rtl/>
        </w:rPr>
        <w:t xml:space="preserve">إقناع </w:t>
      </w:r>
      <w:r w:rsidR="0011477C" w:rsidRPr="009F1FBC">
        <w:rPr>
          <w:rFonts w:asciiTheme="majorBidi" w:hAnsiTheme="majorBidi" w:cstheme="majorBidi"/>
          <w:sz w:val="28"/>
          <w:szCs w:val="28"/>
          <w:rtl/>
        </w:rPr>
        <w:t xml:space="preserve">, التوعية </w:t>
      </w:r>
      <w:r w:rsidR="00F72639" w:rsidRPr="009F1FBC">
        <w:rPr>
          <w:rFonts w:asciiTheme="majorBidi" w:hAnsiTheme="majorBidi" w:cstheme="majorBidi"/>
          <w:sz w:val="28"/>
          <w:szCs w:val="28"/>
          <w:rtl/>
        </w:rPr>
        <w:t xml:space="preserve"> و</w:t>
      </w:r>
      <w:r w:rsidR="0011477C" w:rsidRPr="009F1FBC">
        <w:rPr>
          <w:rFonts w:asciiTheme="majorBidi" w:hAnsiTheme="majorBidi" w:cstheme="majorBidi"/>
          <w:sz w:val="28"/>
          <w:szCs w:val="28"/>
          <w:rtl/>
        </w:rPr>
        <w:t>ال</w:t>
      </w:r>
      <w:r w:rsidR="00F72639" w:rsidRPr="009F1FBC">
        <w:rPr>
          <w:rFonts w:asciiTheme="majorBidi" w:hAnsiTheme="majorBidi" w:cstheme="majorBidi"/>
          <w:sz w:val="28"/>
          <w:szCs w:val="28"/>
          <w:rtl/>
        </w:rPr>
        <w:t>مسؤوليات.</w:t>
      </w:r>
    </w:p>
    <w:p w:rsidR="00F72639" w:rsidRPr="009F1FBC" w:rsidRDefault="00D24E6D" w:rsidP="00FA1A19">
      <w:pPr>
        <w:pStyle w:val="ListParagraph"/>
        <w:numPr>
          <w:ilvl w:val="0"/>
          <w:numId w:val="57"/>
        </w:numPr>
        <w:spacing w:after="0"/>
        <w:jc w:val="both"/>
        <w:rPr>
          <w:rFonts w:asciiTheme="majorBidi" w:hAnsiTheme="majorBidi" w:cstheme="majorBidi"/>
          <w:sz w:val="28"/>
          <w:szCs w:val="28"/>
        </w:rPr>
      </w:pPr>
      <w:r w:rsidRPr="009F1FBC">
        <w:rPr>
          <w:rFonts w:asciiTheme="majorBidi" w:hAnsiTheme="majorBidi" w:cstheme="majorBidi"/>
          <w:sz w:val="28"/>
          <w:szCs w:val="28"/>
          <w:rtl/>
        </w:rPr>
        <w:t xml:space="preserve">حاول أن تجد طرق لربط هذا التمرين </w:t>
      </w:r>
      <w:r w:rsidR="00F72639" w:rsidRPr="009F1FBC">
        <w:rPr>
          <w:rFonts w:asciiTheme="majorBidi" w:hAnsiTheme="majorBidi" w:cstheme="majorBidi"/>
          <w:sz w:val="28"/>
          <w:szCs w:val="28"/>
          <w:rtl/>
        </w:rPr>
        <w:t>بالحياة الواقعية: ففي الحياة الواقعية هناك الكثير من "1" و"2"</w:t>
      </w:r>
      <w:r w:rsidR="00680140" w:rsidRPr="009F1FBC">
        <w:rPr>
          <w:rFonts w:asciiTheme="majorBidi" w:hAnsiTheme="majorBidi" w:cstheme="majorBidi"/>
          <w:sz w:val="28"/>
          <w:szCs w:val="28"/>
          <w:rtl/>
        </w:rPr>
        <w:t xml:space="preserve">. ودائما الشخص الذي يحمل الرقم 3 والرقم </w:t>
      </w:r>
      <w:r w:rsidR="00FA1A19">
        <w:rPr>
          <w:rFonts w:asciiTheme="majorBidi" w:hAnsiTheme="majorBidi" w:cstheme="majorBidi" w:hint="cs"/>
          <w:sz w:val="28"/>
          <w:szCs w:val="28"/>
          <w:rtl/>
        </w:rPr>
        <w:t>4</w:t>
      </w:r>
      <w:r w:rsidR="00680140" w:rsidRPr="009F1FBC">
        <w:rPr>
          <w:rFonts w:asciiTheme="majorBidi" w:hAnsiTheme="majorBidi" w:cstheme="majorBidi"/>
          <w:sz w:val="28"/>
          <w:szCs w:val="28"/>
          <w:rtl/>
        </w:rPr>
        <w:t xml:space="preserve"> يميلو</w:t>
      </w:r>
      <w:r w:rsidR="00FA1A19">
        <w:rPr>
          <w:rFonts w:asciiTheme="majorBidi" w:hAnsiTheme="majorBidi" w:cstheme="majorBidi" w:hint="cs"/>
          <w:sz w:val="28"/>
          <w:szCs w:val="28"/>
          <w:rtl/>
        </w:rPr>
        <w:t>ن</w:t>
      </w:r>
      <w:r w:rsidR="00680140" w:rsidRPr="009F1FBC">
        <w:rPr>
          <w:rFonts w:asciiTheme="majorBidi" w:hAnsiTheme="majorBidi" w:cstheme="majorBidi"/>
          <w:sz w:val="28"/>
          <w:szCs w:val="28"/>
          <w:rtl/>
        </w:rPr>
        <w:t xml:space="preserve"> الي التعاون </w:t>
      </w:r>
      <w:r w:rsidR="00F72639" w:rsidRPr="009F1FBC">
        <w:rPr>
          <w:rFonts w:asciiTheme="majorBidi" w:hAnsiTheme="majorBidi" w:cstheme="majorBidi"/>
          <w:sz w:val="28"/>
          <w:szCs w:val="28"/>
          <w:rtl/>
        </w:rPr>
        <w:t xml:space="preserve">ولكن يمكن لـ "1" و "2" </w:t>
      </w:r>
      <w:r w:rsidR="00680140" w:rsidRPr="009F1FBC">
        <w:rPr>
          <w:rFonts w:asciiTheme="majorBidi" w:hAnsiTheme="majorBidi" w:cstheme="majorBidi"/>
          <w:sz w:val="28"/>
          <w:szCs w:val="28"/>
          <w:rtl/>
        </w:rPr>
        <w:t xml:space="preserve">إقافهم . </w:t>
      </w:r>
    </w:p>
    <w:p w:rsidR="00F72639" w:rsidRPr="009F1FBC" w:rsidRDefault="00F72639" w:rsidP="00FA1A19">
      <w:pPr>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النقاش:</w:t>
      </w:r>
    </w:p>
    <w:p w:rsidR="00F72639" w:rsidRPr="009F1FBC" w:rsidRDefault="00F72639" w:rsidP="00FA1A19">
      <w:pPr>
        <w:pStyle w:val="ListParagraph"/>
        <w:numPr>
          <w:ilvl w:val="0"/>
          <w:numId w:val="5"/>
        </w:numPr>
        <w:spacing w:after="0"/>
        <w:jc w:val="both"/>
        <w:rPr>
          <w:rFonts w:asciiTheme="majorBidi" w:hAnsiTheme="majorBidi" w:cstheme="majorBidi"/>
          <w:sz w:val="28"/>
          <w:szCs w:val="28"/>
        </w:rPr>
      </w:pPr>
      <w:r w:rsidRPr="009F1FBC">
        <w:rPr>
          <w:rFonts w:asciiTheme="majorBidi" w:hAnsiTheme="majorBidi" w:cstheme="majorBidi"/>
          <w:sz w:val="28"/>
          <w:szCs w:val="28"/>
          <w:rtl/>
        </w:rPr>
        <w:t xml:space="preserve">ماذا قرر كل فريق؟ ( لا </w:t>
      </w:r>
      <w:r w:rsidR="006B40B2" w:rsidRPr="009F1FBC">
        <w:rPr>
          <w:rFonts w:asciiTheme="majorBidi" w:hAnsiTheme="majorBidi" w:cstheme="majorBidi"/>
          <w:sz w:val="28"/>
          <w:szCs w:val="28"/>
          <w:rtl/>
        </w:rPr>
        <w:t>تقضي وقت كثير</w:t>
      </w:r>
      <w:r w:rsidR="00FA1A19">
        <w:rPr>
          <w:rFonts w:asciiTheme="majorBidi" w:hAnsiTheme="majorBidi" w:cstheme="majorBidi" w:hint="cs"/>
          <w:sz w:val="28"/>
          <w:szCs w:val="28"/>
          <w:rtl/>
        </w:rPr>
        <w:t>ا</w:t>
      </w:r>
      <w:r w:rsidRPr="009F1FBC">
        <w:rPr>
          <w:rFonts w:asciiTheme="majorBidi" w:hAnsiTheme="majorBidi" w:cstheme="majorBidi"/>
          <w:sz w:val="28"/>
          <w:szCs w:val="28"/>
          <w:rtl/>
        </w:rPr>
        <w:t xml:space="preserve"> </w:t>
      </w:r>
      <w:r w:rsidR="00FA1A19">
        <w:rPr>
          <w:rFonts w:asciiTheme="majorBidi" w:hAnsiTheme="majorBidi" w:cstheme="majorBidi" w:hint="cs"/>
          <w:sz w:val="28"/>
          <w:szCs w:val="28"/>
          <w:rtl/>
        </w:rPr>
        <w:t>في</w:t>
      </w:r>
      <w:r w:rsidRPr="009F1FBC">
        <w:rPr>
          <w:rFonts w:asciiTheme="majorBidi" w:hAnsiTheme="majorBidi" w:cstheme="majorBidi"/>
          <w:sz w:val="28"/>
          <w:szCs w:val="28"/>
          <w:rtl/>
        </w:rPr>
        <w:t xml:space="preserve"> هذا السؤال).</w:t>
      </w:r>
    </w:p>
    <w:p w:rsidR="00F72639" w:rsidRPr="009F1FBC" w:rsidRDefault="00F72639" w:rsidP="006B40B2">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ما هي المشاعر التي إنتابتك حينما نظرت إلى </w:t>
      </w:r>
      <w:r w:rsidR="006B40B2" w:rsidRPr="009F1FBC">
        <w:rPr>
          <w:rFonts w:asciiTheme="majorBidi" w:hAnsiTheme="majorBidi" w:cstheme="majorBidi"/>
          <w:sz w:val="28"/>
          <w:szCs w:val="28"/>
          <w:rtl/>
        </w:rPr>
        <w:t>قصاصتك الورقية</w:t>
      </w:r>
      <w:r w:rsidRPr="009F1FBC">
        <w:rPr>
          <w:rFonts w:asciiTheme="majorBidi" w:hAnsiTheme="majorBidi" w:cstheme="majorBidi"/>
          <w:sz w:val="28"/>
          <w:szCs w:val="28"/>
          <w:rtl/>
        </w:rPr>
        <w:t>؟</w:t>
      </w:r>
    </w:p>
    <w:p w:rsidR="00F72639" w:rsidRPr="009F1FBC" w:rsidRDefault="00F72639" w:rsidP="00243EE7">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كم من الوقت استطعت أن تحتفظ بقوتك لنفسك؟</w:t>
      </w:r>
    </w:p>
    <w:p w:rsidR="00F72639" w:rsidRPr="009F1FBC" w:rsidRDefault="006B40B2" w:rsidP="006B40B2">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من </w:t>
      </w:r>
      <w:r w:rsidR="00B929BB" w:rsidRPr="009F1FBC">
        <w:rPr>
          <w:rFonts w:asciiTheme="majorBidi" w:hAnsiTheme="majorBidi" w:cstheme="majorBidi"/>
          <w:sz w:val="28"/>
          <w:szCs w:val="28"/>
          <w:rtl/>
        </w:rPr>
        <w:t xml:space="preserve"> هو </w:t>
      </w:r>
      <w:r w:rsidRPr="009F1FBC">
        <w:rPr>
          <w:rFonts w:asciiTheme="majorBidi" w:hAnsiTheme="majorBidi" w:cstheme="majorBidi"/>
          <w:sz w:val="28"/>
          <w:szCs w:val="28"/>
          <w:rtl/>
        </w:rPr>
        <w:t xml:space="preserve">الذي كان </w:t>
      </w:r>
      <w:r w:rsidR="00F72639" w:rsidRPr="009F1FBC">
        <w:rPr>
          <w:rFonts w:asciiTheme="majorBidi" w:hAnsiTheme="majorBidi" w:cstheme="majorBidi"/>
          <w:sz w:val="28"/>
          <w:szCs w:val="28"/>
          <w:rtl/>
        </w:rPr>
        <w:t xml:space="preserve">لديه 3 ، 4 : </w:t>
      </w:r>
      <w:r w:rsidR="00B929BB" w:rsidRPr="009F1FBC">
        <w:rPr>
          <w:rFonts w:asciiTheme="majorBidi" w:hAnsiTheme="majorBidi" w:cstheme="majorBidi"/>
          <w:sz w:val="28"/>
          <w:szCs w:val="28"/>
          <w:rtl/>
        </w:rPr>
        <w:t>أخبروني ,</w:t>
      </w:r>
      <w:r w:rsidR="00F72639" w:rsidRPr="009F1FBC">
        <w:rPr>
          <w:rFonts w:asciiTheme="majorBidi" w:hAnsiTheme="majorBidi" w:cstheme="majorBidi"/>
          <w:sz w:val="28"/>
          <w:szCs w:val="28"/>
          <w:rtl/>
        </w:rPr>
        <w:t xml:space="preserve"> كيف شعرتم وكيف تصرفتم؟</w:t>
      </w:r>
    </w:p>
    <w:p w:rsidR="00F72639" w:rsidRPr="009F1FBC" w:rsidRDefault="00F72639" w:rsidP="00243EE7">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من </w:t>
      </w:r>
      <w:r w:rsidR="00B929BB" w:rsidRPr="009F1FBC">
        <w:rPr>
          <w:rFonts w:asciiTheme="majorBidi" w:hAnsiTheme="majorBidi" w:cstheme="majorBidi"/>
          <w:sz w:val="28"/>
          <w:szCs w:val="28"/>
          <w:rtl/>
        </w:rPr>
        <w:t xml:space="preserve">هو الذي كان </w:t>
      </w:r>
      <w:r w:rsidRPr="009F1FBC">
        <w:rPr>
          <w:rFonts w:asciiTheme="majorBidi" w:hAnsiTheme="majorBidi" w:cstheme="majorBidi"/>
          <w:sz w:val="28"/>
          <w:szCs w:val="28"/>
          <w:rtl/>
        </w:rPr>
        <w:t>لديه 1 ،2 : كيف شعرتم وكيف تصرفتم؟</w:t>
      </w:r>
    </w:p>
    <w:p w:rsidR="00F72639" w:rsidRPr="009F1FBC" w:rsidRDefault="00F72639" w:rsidP="009858BC">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 xml:space="preserve">هل قام أحد بتغيير الطريقة التي شعر </w:t>
      </w:r>
      <w:r w:rsidR="009858BC" w:rsidRPr="009F1FBC">
        <w:rPr>
          <w:rFonts w:asciiTheme="majorBidi" w:hAnsiTheme="majorBidi" w:cstheme="majorBidi"/>
          <w:sz w:val="28"/>
          <w:szCs w:val="28"/>
          <w:rtl/>
        </w:rPr>
        <w:t>بها  اولا</w:t>
      </w:r>
      <w:r w:rsidRPr="009F1FBC">
        <w:rPr>
          <w:rFonts w:asciiTheme="majorBidi" w:hAnsiTheme="majorBidi" w:cstheme="majorBidi"/>
          <w:sz w:val="28"/>
          <w:szCs w:val="28"/>
          <w:rtl/>
        </w:rPr>
        <w:t xml:space="preserve"> خلال</w:t>
      </w:r>
      <w:r w:rsidR="009858BC" w:rsidRPr="009F1FBC">
        <w:rPr>
          <w:rFonts w:asciiTheme="majorBidi" w:hAnsiTheme="majorBidi" w:cstheme="majorBidi"/>
          <w:sz w:val="28"/>
          <w:szCs w:val="28"/>
          <w:rtl/>
        </w:rPr>
        <w:t xml:space="preserve"> سير</w:t>
      </w:r>
      <w:r w:rsidRPr="009F1FBC">
        <w:rPr>
          <w:rFonts w:asciiTheme="majorBidi" w:hAnsiTheme="majorBidi" w:cstheme="majorBidi"/>
          <w:sz w:val="28"/>
          <w:szCs w:val="28"/>
          <w:rtl/>
        </w:rPr>
        <w:t xml:space="preserve"> التمرين؟</w:t>
      </w:r>
    </w:p>
    <w:p w:rsidR="00F72639" w:rsidRPr="009F1FBC" w:rsidRDefault="00F72639" w:rsidP="00243EE7">
      <w:pPr>
        <w:pStyle w:val="ListParagraph"/>
        <w:numPr>
          <w:ilvl w:val="0"/>
          <w:numId w:val="5"/>
        </w:numPr>
        <w:jc w:val="both"/>
        <w:rPr>
          <w:rFonts w:asciiTheme="majorBidi" w:hAnsiTheme="majorBidi" w:cstheme="majorBidi"/>
          <w:sz w:val="28"/>
          <w:szCs w:val="28"/>
        </w:rPr>
      </w:pPr>
      <w:r w:rsidRPr="009F1FBC">
        <w:rPr>
          <w:rFonts w:asciiTheme="majorBidi" w:hAnsiTheme="majorBidi" w:cstheme="majorBidi"/>
          <w:sz w:val="28"/>
          <w:szCs w:val="28"/>
          <w:rtl/>
        </w:rPr>
        <w:t>ما علاقة ذلك كله ببدائل العنف؟</w:t>
      </w:r>
    </w:p>
    <w:p w:rsidR="00F72639" w:rsidRPr="009F1FBC" w:rsidRDefault="00F72639" w:rsidP="00173BEB">
      <w:pPr>
        <w:spacing w:after="0"/>
        <w:jc w:val="both"/>
        <w:rPr>
          <w:rFonts w:asciiTheme="majorBidi" w:hAnsiTheme="majorBidi" w:cstheme="majorBidi"/>
          <w:b/>
          <w:bCs/>
          <w:sz w:val="28"/>
          <w:szCs w:val="28"/>
          <w:rtl/>
        </w:rPr>
      </w:pPr>
      <w:r w:rsidRPr="009F1FBC">
        <w:rPr>
          <w:rFonts w:asciiTheme="majorBidi" w:hAnsiTheme="majorBidi" w:cstheme="majorBidi"/>
          <w:b/>
          <w:bCs/>
          <w:sz w:val="28"/>
          <w:szCs w:val="28"/>
          <w:rtl/>
        </w:rPr>
        <w:t>ملاحظات:</w:t>
      </w:r>
    </w:p>
    <w:p w:rsidR="00173BEB" w:rsidRDefault="002162E4" w:rsidP="00101873">
      <w:pPr>
        <w:spacing w:after="0"/>
        <w:jc w:val="both"/>
        <w:rPr>
          <w:rFonts w:asciiTheme="majorBidi" w:hAnsiTheme="majorBidi" w:cstheme="majorBidi"/>
          <w:sz w:val="28"/>
          <w:szCs w:val="28"/>
          <w:rtl/>
        </w:rPr>
      </w:pPr>
      <w:r w:rsidRPr="009F1FBC">
        <w:rPr>
          <w:rFonts w:asciiTheme="majorBidi" w:hAnsiTheme="majorBidi" w:cstheme="majorBidi"/>
          <w:sz w:val="28"/>
          <w:szCs w:val="28"/>
          <w:rtl/>
        </w:rPr>
        <w:t>هذا التمرين</w:t>
      </w:r>
      <w:r w:rsidR="00F07ED5" w:rsidRPr="009F1FBC">
        <w:rPr>
          <w:rFonts w:asciiTheme="majorBidi" w:hAnsiTheme="majorBidi" w:cstheme="majorBidi"/>
          <w:sz w:val="28"/>
          <w:szCs w:val="28"/>
          <w:rtl/>
        </w:rPr>
        <w:t xml:space="preserve"> يمكن أن </w:t>
      </w:r>
      <w:r w:rsidRPr="009F1FBC">
        <w:rPr>
          <w:rFonts w:asciiTheme="majorBidi" w:hAnsiTheme="majorBidi" w:cstheme="majorBidi"/>
          <w:sz w:val="28"/>
          <w:szCs w:val="28"/>
          <w:rtl/>
        </w:rPr>
        <w:t xml:space="preserve">ينجم عنه مشاعر سلبية , والتي يجب علي الفريق أن </w:t>
      </w:r>
      <w:r w:rsidR="00F07ED5" w:rsidRPr="009F1FBC">
        <w:rPr>
          <w:rFonts w:asciiTheme="majorBidi" w:hAnsiTheme="majorBidi" w:cstheme="majorBidi"/>
          <w:sz w:val="28"/>
          <w:szCs w:val="28"/>
          <w:rtl/>
        </w:rPr>
        <w:t xml:space="preserve"> </w:t>
      </w:r>
      <w:r w:rsidR="00F72639" w:rsidRPr="009F1FBC">
        <w:rPr>
          <w:rFonts w:asciiTheme="majorBidi" w:hAnsiTheme="majorBidi" w:cstheme="majorBidi"/>
          <w:sz w:val="28"/>
          <w:szCs w:val="28"/>
          <w:rtl/>
        </w:rPr>
        <w:t xml:space="preserve">يضحضها حيئذ. إن </w:t>
      </w:r>
      <w:r w:rsidRPr="009F1FBC">
        <w:rPr>
          <w:rFonts w:asciiTheme="majorBidi" w:hAnsiTheme="majorBidi" w:cstheme="majorBidi"/>
          <w:sz w:val="28"/>
          <w:szCs w:val="28"/>
          <w:rtl/>
        </w:rPr>
        <w:t>ال</w:t>
      </w:r>
      <w:r w:rsidR="00F72639" w:rsidRPr="009F1FBC">
        <w:rPr>
          <w:rFonts w:asciiTheme="majorBidi" w:hAnsiTheme="majorBidi" w:cstheme="majorBidi"/>
          <w:sz w:val="28"/>
          <w:szCs w:val="28"/>
          <w:rtl/>
        </w:rPr>
        <w:t>فريق</w:t>
      </w:r>
      <w:r w:rsidRPr="009F1FBC">
        <w:rPr>
          <w:rFonts w:asciiTheme="majorBidi" w:hAnsiTheme="majorBidi" w:cstheme="majorBidi"/>
          <w:sz w:val="28"/>
          <w:szCs w:val="28"/>
          <w:rtl/>
        </w:rPr>
        <w:t xml:space="preserve"> علية مسؤولية </w:t>
      </w:r>
      <w:r w:rsidR="00173BEB">
        <w:rPr>
          <w:rFonts w:asciiTheme="majorBidi" w:hAnsiTheme="majorBidi" w:cstheme="majorBidi" w:hint="cs"/>
          <w:sz w:val="28"/>
          <w:szCs w:val="28"/>
          <w:rtl/>
        </w:rPr>
        <w:t>كبيرة</w:t>
      </w:r>
      <w:r w:rsidRPr="009F1FBC">
        <w:rPr>
          <w:rFonts w:asciiTheme="majorBidi" w:hAnsiTheme="majorBidi" w:cstheme="majorBidi"/>
          <w:sz w:val="28"/>
          <w:szCs w:val="28"/>
          <w:rtl/>
        </w:rPr>
        <w:t xml:space="preserve"> في عدم ترك المشاركين يشعرون بمشاعر الغضب تجاه بعضهم البعض. وفي خلاصة التمرين </w:t>
      </w:r>
      <w:r w:rsidR="00F72639" w:rsidRPr="009F1FBC">
        <w:rPr>
          <w:rFonts w:asciiTheme="majorBidi" w:hAnsiTheme="majorBidi" w:cstheme="majorBidi"/>
          <w:sz w:val="28"/>
          <w:szCs w:val="28"/>
          <w:rtl/>
        </w:rPr>
        <w:t xml:space="preserve">قد يكون من المفيد </w:t>
      </w:r>
      <w:r w:rsidRPr="009F1FBC">
        <w:rPr>
          <w:rFonts w:asciiTheme="majorBidi" w:hAnsiTheme="majorBidi" w:cstheme="majorBidi"/>
          <w:sz w:val="28"/>
          <w:szCs w:val="28"/>
          <w:rtl/>
        </w:rPr>
        <w:t xml:space="preserve">الاشارة الي" </w:t>
      </w:r>
      <w:r w:rsidR="00F72639" w:rsidRPr="009F1FBC">
        <w:rPr>
          <w:rFonts w:asciiTheme="majorBidi" w:hAnsiTheme="majorBidi" w:cstheme="majorBidi"/>
          <w:sz w:val="28"/>
          <w:szCs w:val="28"/>
          <w:rtl/>
        </w:rPr>
        <w:t xml:space="preserve">أن هذه مجرد لعبة </w:t>
      </w:r>
      <w:r w:rsidRPr="009F1FBC">
        <w:rPr>
          <w:rFonts w:asciiTheme="majorBidi" w:hAnsiTheme="majorBidi" w:cstheme="majorBidi"/>
          <w:sz w:val="28"/>
          <w:szCs w:val="28"/>
          <w:rtl/>
        </w:rPr>
        <w:t>" وفي الالعاب نعطي أنفسنا تصريح بالتصرف بطرق نحن في الغالب لا نتصرف بها في الحياة الواقعية</w:t>
      </w:r>
      <w:r w:rsidR="00E62A1A" w:rsidRPr="009F1FBC">
        <w:rPr>
          <w:rFonts w:asciiTheme="majorBidi" w:hAnsiTheme="majorBidi" w:cstheme="majorBidi"/>
          <w:sz w:val="28"/>
          <w:szCs w:val="28"/>
          <w:rtl/>
        </w:rPr>
        <w:t xml:space="preserve">. ويمكن أن يكون أيضا ذا قيمة توجيهية ومفيدة بالاشارة الي كيف أن من السهل علي الانسان أن يصبح غاضبا بسبب القوة ويناقش نتائج ذلك </w:t>
      </w:r>
      <w:r w:rsidR="00173BEB">
        <w:rPr>
          <w:rFonts w:asciiTheme="majorBidi" w:hAnsiTheme="majorBidi" w:cstheme="majorBidi" w:hint="cs"/>
          <w:sz w:val="28"/>
          <w:szCs w:val="28"/>
          <w:rtl/>
        </w:rPr>
        <w:t>.</w:t>
      </w:r>
    </w:p>
    <w:p w:rsidR="003E5B0F" w:rsidRDefault="003E5B0F" w:rsidP="00101873">
      <w:pPr>
        <w:spacing w:after="0"/>
        <w:jc w:val="both"/>
        <w:rPr>
          <w:rFonts w:asciiTheme="majorBidi" w:hAnsiTheme="majorBidi" w:cstheme="majorBidi"/>
          <w:sz w:val="28"/>
          <w:szCs w:val="28"/>
          <w:rtl/>
        </w:rPr>
      </w:pPr>
    </w:p>
    <w:p w:rsidR="003E5B0F" w:rsidRDefault="003E5B0F" w:rsidP="00101873">
      <w:pPr>
        <w:spacing w:after="0"/>
        <w:jc w:val="both"/>
        <w:rPr>
          <w:rFonts w:asciiTheme="majorBidi" w:hAnsiTheme="majorBidi" w:cstheme="majorBidi"/>
          <w:sz w:val="28"/>
          <w:szCs w:val="28"/>
          <w:rtl/>
        </w:rPr>
      </w:pPr>
    </w:p>
    <w:p w:rsidR="00C73BBA" w:rsidRDefault="00C73BBA" w:rsidP="00101873">
      <w:pPr>
        <w:spacing w:after="0"/>
        <w:jc w:val="both"/>
        <w:rPr>
          <w:rFonts w:asciiTheme="majorBidi" w:hAnsiTheme="majorBidi" w:cstheme="majorBidi"/>
          <w:sz w:val="28"/>
          <w:szCs w:val="28"/>
          <w:rtl/>
        </w:rPr>
      </w:pPr>
    </w:p>
    <w:p w:rsidR="00C73BBA" w:rsidRDefault="00C73BBA" w:rsidP="00101873">
      <w:pPr>
        <w:spacing w:after="0"/>
        <w:jc w:val="both"/>
        <w:rPr>
          <w:rFonts w:asciiTheme="majorBidi" w:hAnsiTheme="majorBidi" w:cstheme="majorBidi"/>
          <w:sz w:val="28"/>
          <w:szCs w:val="28"/>
          <w:rtl/>
        </w:rPr>
      </w:pPr>
    </w:p>
    <w:p w:rsidR="00C73BBA" w:rsidRDefault="00C73BBA" w:rsidP="00101873">
      <w:pPr>
        <w:spacing w:after="0"/>
        <w:jc w:val="both"/>
        <w:rPr>
          <w:rFonts w:asciiTheme="majorBidi" w:hAnsiTheme="majorBidi" w:cstheme="majorBidi"/>
          <w:sz w:val="28"/>
          <w:szCs w:val="28"/>
          <w:rtl/>
        </w:rPr>
      </w:pPr>
    </w:p>
    <w:p w:rsidR="00C73BBA" w:rsidRDefault="00C73BBA" w:rsidP="00101873">
      <w:pPr>
        <w:spacing w:after="0"/>
        <w:jc w:val="both"/>
        <w:rPr>
          <w:rFonts w:asciiTheme="majorBidi" w:hAnsiTheme="majorBidi" w:cstheme="majorBidi"/>
          <w:sz w:val="28"/>
          <w:szCs w:val="28"/>
          <w:rtl/>
        </w:rPr>
      </w:pPr>
    </w:p>
    <w:p w:rsidR="00C73BBA" w:rsidRPr="00173BEB" w:rsidRDefault="00E62A1A" w:rsidP="00C73BBA">
      <w:pPr>
        <w:spacing w:after="0"/>
        <w:jc w:val="center"/>
        <w:rPr>
          <w:rFonts w:asciiTheme="majorBidi" w:hAnsiTheme="majorBidi" w:cstheme="majorBidi"/>
          <w:b/>
          <w:bCs/>
          <w:sz w:val="32"/>
          <w:szCs w:val="32"/>
        </w:rPr>
      </w:pPr>
      <w:r w:rsidRPr="00173BEB">
        <w:rPr>
          <w:rFonts w:asciiTheme="majorBidi" w:hAnsiTheme="majorBidi" w:cstheme="majorBidi"/>
          <w:sz w:val="24"/>
          <w:szCs w:val="24"/>
          <w:rtl/>
        </w:rPr>
        <w:lastRenderedPageBreak/>
        <w:t xml:space="preserve"> </w:t>
      </w:r>
      <w:r w:rsidR="00BD0BBF" w:rsidRPr="00173BEB">
        <w:rPr>
          <w:rFonts w:asciiTheme="majorBidi" w:hAnsiTheme="majorBidi" w:cstheme="majorBidi"/>
          <w:sz w:val="24"/>
          <w:szCs w:val="24"/>
          <w:rtl/>
        </w:rPr>
        <w:t xml:space="preserve"> </w:t>
      </w:r>
      <w:r w:rsidR="009F1FBC" w:rsidRPr="00173BEB">
        <w:rPr>
          <w:rFonts w:asciiTheme="majorBidi" w:hAnsiTheme="majorBidi" w:cstheme="majorBidi"/>
          <w:b/>
          <w:bCs/>
          <w:sz w:val="32"/>
          <w:szCs w:val="32"/>
          <w:rtl/>
        </w:rPr>
        <w:t>قرارت سريعة</w:t>
      </w:r>
      <w:r w:rsidR="00C73BBA">
        <w:rPr>
          <w:rFonts w:asciiTheme="majorBidi" w:hAnsiTheme="majorBidi" w:cstheme="majorBidi" w:hint="cs"/>
          <w:b/>
          <w:bCs/>
          <w:sz w:val="32"/>
          <w:szCs w:val="32"/>
          <w:rtl/>
        </w:rPr>
        <w:t xml:space="preserve"> </w:t>
      </w:r>
      <w:r w:rsidR="00C73BBA" w:rsidRPr="00C73BBA">
        <w:rPr>
          <w:rFonts w:asciiTheme="majorBidi" w:hAnsiTheme="majorBidi" w:cstheme="majorBidi"/>
          <w:b/>
          <w:bCs/>
          <w:sz w:val="32"/>
          <w:szCs w:val="32"/>
        </w:rPr>
        <w:t xml:space="preserve"> </w:t>
      </w:r>
      <w:r w:rsidR="00C73BBA" w:rsidRPr="00173BEB">
        <w:rPr>
          <w:rFonts w:asciiTheme="majorBidi" w:hAnsiTheme="majorBidi" w:cstheme="majorBidi"/>
          <w:b/>
          <w:bCs/>
          <w:sz w:val="32"/>
          <w:szCs w:val="32"/>
        </w:rPr>
        <w:t>QUICK  DECISIONS</w:t>
      </w:r>
    </w:p>
    <w:p w:rsidR="00BD0BBF" w:rsidRPr="00173BEB" w:rsidRDefault="00BD0BBF" w:rsidP="00173BEB">
      <w:pPr>
        <w:spacing w:after="0"/>
        <w:jc w:val="both"/>
        <w:rPr>
          <w:rFonts w:asciiTheme="majorBidi" w:hAnsiTheme="majorBidi" w:cstheme="majorBidi"/>
          <w:b/>
          <w:bCs/>
          <w:sz w:val="28"/>
          <w:szCs w:val="28"/>
          <w:rtl/>
        </w:rPr>
      </w:pPr>
      <w:r w:rsidRPr="00173BEB">
        <w:rPr>
          <w:rFonts w:asciiTheme="majorBidi" w:hAnsiTheme="majorBidi" w:cstheme="majorBidi"/>
          <w:b/>
          <w:bCs/>
          <w:sz w:val="28"/>
          <w:szCs w:val="28"/>
          <w:rtl/>
        </w:rPr>
        <w:t>الهدف:</w:t>
      </w:r>
      <w:r w:rsidR="00AF0DD0" w:rsidRPr="00173BEB">
        <w:rPr>
          <w:rFonts w:asciiTheme="majorBidi" w:hAnsiTheme="majorBidi" w:cstheme="majorBidi"/>
          <w:b/>
          <w:bCs/>
          <w:sz w:val="28"/>
          <w:szCs w:val="28"/>
          <w:rtl/>
        </w:rPr>
        <w:t xml:space="preserve">الغرض </w:t>
      </w:r>
    </w:p>
    <w:p w:rsidR="00BD0BBF" w:rsidRPr="005360AF" w:rsidRDefault="00AF0DD0" w:rsidP="003E6DB9">
      <w:pPr>
        <w:spacing w:after="0"/>
        <w:jc w:val="both"/>
        <w:rPr>
          <w:rFonts w:asciiTheme="majorBidi" w:hAnsiTheme="majorBidi" w:cstheme="majorBidi"/>
          <w:sz w:val="28"/>
          <w:szCs w:val="28"/>
          <w:rtl/>
        </w:rPr>
      </w:pPr>
      <w:r w:rsidRPr="00173BEB">
        <w:rPr>
          <w:rFonts w:asciiTheme="majorBidi" w:hAnsiTheme="majorBidi" w:cstheme="majorBidi"/>
          <w:sz w:val="28"/>
          <w:szCs w:val="28"/>
          <w:rtl/>
        </w:rPr>
        <w:t xml:space="preserve"> في الحياة الواقعية نحن كثيرا ما يجب علينا التصرف بعجلة أو بسرعة . والفعل الذي نتخذه</w:t>
      </w:r>
      <w:r w:rsidRPr="005360AF">
        <w:rPr>
          <w:rFonts w:asciiTheme="majorBidi" w:hAnsiTheme="majorBidi" w:cstheme="majorBidi"/>
          <w:sz w:val="28"/>
          <w:szCs w:val="28"/>
          <w:rtl/>
        </w:rPr>
        <w:t xml:space="preserve"> يكون مبني علي القيم والسلوكيات التي طورناها من خلال حياتنا .</w:t>
      </w:r>
      <w:r w:rsidR="00BD0BBF" w:rsidRPr="005360AF">
        <w:rPr>
          <w:rFonts w:asciiTheme="majorBidi" w:hAnsiTheme="majorBidi" w:cstheme="majorBidi"/>
          <w:sz w:val="28"/>
          <w:szCs w:val="28"/>
          <w:rtl/>
        </w:rPr>
        <w:t xml:space="preserve"> في هذا التمرين سيطلب منكم أن تقوموا ب</w:t>
      </w:r>
      <w:r w:rsidRPr="005360AF">
        <w:rPr>
          <w:rFonts w:asciiTheme="majorBidi" w:hAnsiTheme="majorBidi" w:cstheme="majorBidi"/>
          <w:sz w:val="28"/>
          <w:szCs w:val="28"/>
          <w:rtl/>
        </w:rPr>
        <w:t>إ</w:t>
      </w:r>
      <w:r w:rsidR="00BD0BBF" w:rsidRPr="005360AF">
        <w:rPr>
          <w:rFonts w:asciiTheme="majorBidi" w:hAnsiTheme="majorBidi" w:cstheme="majorBidi"/>
          <w:sz w:val="28"/>
          <w:szCs w:val="28"/>
          <w:rtl/>
        </w:rPr>
        <w:t xml:space="preserve">تخاذ قررات سريعة مع أعضاء مجموعتكم الصغيرة. وفي النهاية سنقوم بمقارنة القرارات التي </w:t>
      </w:r>
      <w:r w:rsidRPr="005360AF">
        <w:rPr>
          <w:rFonts w:asciiTheme="majorBidi" w:hAnsiTheme="majorBidi" w:cstheme="majorBidi"/>
          <w:sz w:val="28"/>
          <w:szCs w:val="28"/>
          <w:rtl/>
        </w:rPr>
        <w:t>إتخذتها</w:t>
      </w:r>
      <w:r w:rsidR="00BD0BBF" w:rsidRPr="005360AF">
        <w:rPr>
          <w:rFonts w:asciiTheme="majorBidi" w:hAnsiTheme="majorBidi" w:cstheme="majorBidi"/>
          <w:sz w:val="28"/>
          <w:szCs w:val="28"/>
          <w:rtl/>
        </w:rPr>
        <w:t xml:space="preserve"> المجموعات ونناقش كيف تم إتخاذ مثل هذه القررات.</w:t>
      </w:r>
    </w:p>
    <w:p w:rsidR="00BD0BBF" w:rsidRPr="005360AF" w:rsidRDefault="00916898" w:rsidP="00243EE7">
      <w:pPr>
        <w:jc w:val="both"/>
        <w:rPr>
          <w:rFonts w:asciiTheme="majorBidi" w:hAnsiTheme="majorBidi" w:cstheme="majorBidi"/>
          <w:sz w:val="28"/>
          <w:szCs w:val="28"/>
          <w:rtl/>
        </w:rPr>
      </w:pPr>
      <w:r w:rsidRPr="005360AF">
        <w:rPr>
          <w:rFonts w:asciiTheme="majorBidi" w:hAnsiTheme="majorBidi" w:cstheme="majorBidi"/>
          <w:b/>
          <w:bCs/>
          <w:sz w:val="28"/>
          <w:szCs w:val="28"/>
          <w:rtl/>
        </w:rPr>
        <w:t>الوقت:</w:t>
      </w:r>
      <w:r w:rsidRPr="005360AF">
        <w:rPr>
          <w:rFonts w:asciiTheme="majorBidi" w:hAnsiTheme="majorBidi" w:cstheme="majorBidi"/>
          <w:sz w:val="28"/>
          <w:szCs w:val="28"/>
          <w:rtl/>
        </w:rPr>
        <w:t xml:space="preserve">  من 10 – 15 دقيقة لكل سيناريو</w:t>
      </w:r>
      <w:r w:rsidR="003E6DB9">
        <w:rPr>
          <w:rFonts w:asciiTheme="majorBidi" w:hAnsiTheme="majorBidi" w:cstheme="majorBidi" w:hint="cs"/>
          <w:sz w:val="28"/>
          <w:szCs w:val="28"/>
          <w:rtl/>
        </w:rPr>
        <w:t>.</w:t>
      </w:r>
    </w:p>
    <w:p w:rsidR="00916898" w:rsidRPr="005360AF" w:rsidRDefault="00916898" w:rsidP="003E6DB9">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التسلسل</w:t>
      </w:r>
      <w:r w:rsidRPr="005360AF">
        <w:rPr>
          <w:rFonts w:asciiTheme="majorBidi" w:hAnsiTheme="majorBidi" w:cstheme="majorBidi"/>
          <w:sz w:val="28"/>
          <w:szCs w:val="28"/>
          <w:rtl/>
        </w:rPr>
        <w:t>:</w:t>
      </w:r>
    </w:p>
    <w:p w:rsidR="00916898" w:rsidRPr="005360AF" w:rsidRDefault="00916898" w:rsidP="003E6DB9">
      <w:pPr>
        <w:pStyle w:val="ListParagraph"/>
        <w:numPr>
          <w:ilvl w:val="0"/>
          <w:numId w:val="58"/>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قسم </w:t>
      </w:r>
      <w:r w:rsidR="0078487B" w:rsidRPr="005360AF">
        <w:rPr>
          <w:rFonts w:asciiTheme="majorBidi" w:hAnsiTheme="majorBidi" w:cstheme="majorBidi"/>
          <w:sz w:val="28"/>
          <w:szCs w:val="28"/>
          <w:rtl/>
        </w:rPr>
        <w:t xml:space="preserve">المشاركين </w:t>
      </w:r>
      <w:r w:rsidRPr="005360AF">
        <w:rPr>
          <w:rFonts w:asciiTheme="majorBidi" w:hAnsiTheme="majorBidi" w:cstheme="majorBidi"/>
          <w:sz w:val="28"/>
          <w:szCs w:val="28"/>
          <w:rtl/>
        </w:rPr>
        <w:t xml:space="preserve"> </w:t>
      </w:r>
      <w:r w:rsidR="003E6DB9">
        <w:rPr>
          <w:rFonts w:asciiTheme="majorBidi" w:hAnsiTheme="majorBidi" w:cstheme="majorBidi" w:hint="cs"/>
          <w:sz w:val="28"/>
          <w:szCs w:val="28"/>
          <w:rtl/>
        </w:rPr>
        <w:t>إ</w:t>
      </w:r>
      <w:r w:rsidR="00986B9E" w:rsidRPr="005360AF">
        <w:rPr>
          <w:rFonts w:asciiTheme="majorBidi" w:hAnsiTheme="majorBidi" w:cstheme="majorBidi"/>
          <w:sz w:val="28"/>
          <w:szCs w:val="28"/>
          <w:rtl/>
        </w:rPr>
        <w:t xml:space="preserve">لي </w:t>
      </w:r>
      <w:r w:rsidRPr="005360AF">
        <w:rPr>
          <w:rFonts w:asciiTheme="majorBidi" w:hAnsiTheme="majorBidi" w:cstheme="majorBidi"/>
          <w:sz w:val="28"/>
          <w:szCs w:val="28"/>
          <w:rtl/>
        </w:rPr>
        <w:t>مجموعات وكل مجموعة تضم ثلاثة</w:t>
      </w:r>
      <w:r w:rsidR="0078487B" w:rsidRPr="005360AF">
        <w:rPr>
          <w:rFonts w:asciiTheme="majorBidi" w:hAnsiTheme="majorBidi" w:cstheme="majorBidi"/>
          <w:sz w:val="28"/>
          <w:szCs w:val="28"/>
          <w:rtl/>
        </w:rPr>
        <w:t xml:space="preserve"> أشخاص </w:t>
      </w:r>
      <w:r w:rsidRPr="005360AF">
        <w:rPr>
          <w:rFonts w:asciiTheme="majorBidi" w:hAnsiTheme="majorBidi" w:cstheme="majorBidi"/>
          <w:sz w:val="28"/>
          <w:szCs w:val="28"/>
          <w:rtl/>
        </w:rPr>
        <w:t xml:space="preserve"> .</w:t>
      </w:r>
    </w:p>
    <w:p w:rsidR="00916898" w:rsidRPr="005360AF" w:rsidRDefault="0078487B" w:rsidP="003E6DB9">
      <w:pPr>
        <w:pStyle w:val="ListParagraph"/>
        <w:numPr>
          <w:ilvl w:val="0"/>
          <w:numId w:val="58"/>
        </w:numPr>
        <w:spacing w:after="0"/>
        <w:jc w:val="both"/>
        <w:rPr>
          <w:rFonts w:asciiTheme="majorBidi" w:hAnsiTheme="majorBidi" w:cstheme="majorBidi"/>
          <w:sz w:val="28"/>
          <w:szCs w:val="28"/>
        </w:rPr>
      </w:pPr>
      <w:r w:rsidRPr="005360AF">
        <w:rPr>
          <w:rFonts w:asciiTheme="majorBidi" w:hAnsiTheme="majorBidi" w:cstheme="majorBidi"/>
          <w:sz w:val="28"/>
          <w:szCs w:val="28"/>
          <w:rtl/>
        </w:rPr>
        <w:t>في كل مرة , إقرأ الكثير من السيناريوهات التي يمكن أن تناسب زمن جدولك</w:t>
      </w:r>
      <w:r w:rsidR="00916898" w:rsidRPr="005360AF">
        <w:rPr>
          <w:rFonts w:asciiTheme="majorBidi" w:hAnsiTheme="majorBidi" w:cstheme="majorBidi"/>
          <w:sz w:val="28"/>
          <w:szCs w:val="28"/>
          <w:rtl/>
        </w:rPr>
        <w:t xml:space="preserve">:  وفي كل </w:t>
      </w:r>
      <w:r w:rsidR="00002268" w:rsidRPr="005360AF">
        <w:rPr>
          <w:rFonts w:asciiTheme="majorBidi" w:hAnsiTheme="majorBidi" w:cstheme="majorBidi"/>
          <w:sz w:val="28"/>
          <w:szCs w:val="28"/>
          <w:rtl/>
        </w:rPr>
        <w:t>موقف</w:t>
      </w:r>
      <w:r w:rsidR="00916898" w:rsidRPr="005360AF">
        <w:rPr>
          <w:rFonts w:asciiTheme="majorBidi" w:hAnsiTheme="majorBidi" w:cstheme="majorBidi"/>
          <w:sz w:val="28"/>
          <w:szCs w:val="28"/>
          <w:rtl/>
        </w:rPr>
        <w:t xml:space="preserve"> اسمح ب: </w:t>
      </w:r>
    </w:p>
    <w:p w:rsidR="00916898" w:rsidRPr="005360AF" w:rsidRDefault="00916898" w:rsidP="002D0AF2">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15 ثانية </w:t>
      </w:r>
      <w:r w:rsidR="0078487B" w:rsidRPr="005360AF">
        <w:rPr>
          <w:rFonts w:asciiTheme="majorBidi" w:hAnsiTheme="majorBidi" w:cstheme="majorBidi"/>
          <w:sz w:val="28"/>
          <w:szCs w:val="28"/>
          <w:rtl/>
        </w:rPr>
        <w:t xml:space="preserve"> لكي يفكر الفرد بهدوء</w:t>
      </w:r>
      <w:r w:rsidR="002D0AF2">
        <w:rPr>
          <w:rFonts w:asciiTheme="majorBidi" w:hAnsiTheme="majorBidi" w:cstheme="majorBidi" w:hint="cs"/>
          <w:sz w:val="28"/>
          <w:szCs w:val="28"/>
          <w:rtl/>
        </w:rPr>
        <w:t>.</w:t>
      </w:r>
      <w:r w:rsidR="0078487B" w:rsidRPr="005360AF">
        <w:rPr>
          <w:rFonts w:asciiTheme="majorBidi" w:hAnsiTheme="majorBidi" w:cstheme="majorBidi"/>
          <w:sz w:val="28"/>
          <w:szCs w:val="28"/>
          <w:rtl/>
        </w:rPr>
        <w:t xml:space="preserve"> </w:t>
      </w:r>
    </w:p>
    <w:p w:rsidR="00916898" w:rsidRPr="005360AF" w:rsidRDefault="0078487B" w:rsidP="00986B9E">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دقيقة واحدة لنقاش المجموعة الصغيرة للوصول </w:t>
      </w:r>
      <w:r w:rsidR="00916898" w:rsidRPr="005360AF">
        <w:rPr>
          <w:rFonts w:asciiTheme="majorBidi" w:hAnsiTheme="majorBidi" w:cstheme="majorBidi"/>
          <w:sz w:val="28"/>
          <w:szCs w:val="28"/>
          <w:rtl/>
        </w:rPr>
        <w:t xml:space="preserve">إلى توافق بالنسبة لأفضل </w:t>
      </w:r>
      <w:r w:rsidR="00986B9E" w:rsidRPr="005360AF">
        <w:rPr>
          <w:rFonts w:asciiTheme="majorBidi" w:hAnsiTheme="majorBidi" w:cstheme="majorBidi"/>
          <w:sz w:val="28"/>
          <w:szCs w:val="28"/>
          <w:rtl/>
        </w:rPr>
        <w:t>أ</w:t>
      </w:r>
      <w:r w:rsidRPr="005360AF">
        <w:rPr>
          <w:rFonts w:asciiTheme="majorBidi" w:hAnsiTheme="majorBidi" w:cstheme="majorBidi"/>
          <w:sz w:val="28"/>
          <w:szCs w:val="28"/>
          <w:rtl/>
        </w:rPr>
        <w:t>سلوب يجب أخذه.</w:t>
      </w:r>
    </w:p>
    <w:p w:rsidR="00916898" w:rsidRPr="005360AF" w:rsidRDefault="00916898" w:rsidP="002D0AF2">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من 5 – 7 دقائق لعرض </w:t>
      </w:r>
      <w:r w:rsidR="0078487B" w:rsidRPr="005360AF">
        <w:rPr>
          <w:rFonts w:asciiTheme="majorBidi" w:hAnsiTheme="majorBidi" w:cstheme="majorBidi"/>
          <w:sz w:val="28"/>
          <w:szCs w:val="28"/>
          <w:rtl/>
        </w:rPr>
        <w:t>حل كل مجموعة</w:t>
      </w:r>
      <w:r w:rsidRPr="005360AF">
        <w:rPr>
          <w:rFonts w:asciiTheme="majorBidi" w:hAnsiTheme="majorBidi" w:cstheme="majorBidi"/>
          <w:sz w:val="28"/>
          <w:szCs w:val="28"/>
          <w:rtl/>
        </w:rPr>
        <w:t xml:space="preserve"> ونقاش المجموعة </w:t>
      </w:r>
      <w:r w:rsidR="0078487B" w:rsidRPr="005360AF">
        <w:rPr>
          <w:rFonts w:asciiTheme="majorBidi" w:hAnsiTheme="majorBidi" w:cstheme="majorBidi"/>
          <w:sz w:val="28"/>
          <w:szCs w:val="28"/>
          <w:rtl/>
        </w:rPr>
        <w:t>.</w:t>
      </w:r>
    </w:p>
    <w:p w:rsidR="00916898" w:rsidRPr="005360AF" w:rsidRDefault="00916898" w:rsidP="002D0AF2">
      <w:pPr>
        <w:spacing w:after="0"/>
        <w:jc w:val="both"/>
        <w:rPr>
          <w:rFonts w:asciiTheme="majorBidi" w:hAnsiTheme="majorBidi" w:cstheme="majorBidi"/>
          <w:sz w:val="28"/>
          <w:szCs w:val="28"/>
          <w:rtl/>
        </w:rPr>
      </w:pPr>
      <w:r w:rsidRPr="005360AF">
        <w:rPr>
          <w:rFonts w:asciiTheme="majorBidi" w:hAnsiTheme="majorBidi" w:cstheme="majorBidi"/>
          <w:sz w:val="28"/>
          <w:szCs w:val="28"/>
          <w:rtl/>
        </w:rPr>
        <w:t xml:space="preserve">قم بإعطاء وقت للنقاش الجماعى او </w:t>
      </w:r>
      <w:r w:rsidR="008531DF" w:rsidRPr="005360AF">
        <w:rPr>
          <w:rFonts w:asciiTheme="majorBidi" w:hAnsiTheme="majorBidi" w:cstheme="majorBidi"/>
          <w:sz w:val="28"/>
          <w:szCs w:val="28"/>
          <w:rtl/>
        </w:rPr>
        <w:t xml:space="preserve">لنقاشين أثنين </w:t>
      </w:r>
      <w:r w:rsidR="002D0AF2">
        <w:rPr>
          <w:rFonts w:asciiTheme="majorBidi" w:hAnsiTheme="majorBidi" w:cstheme="majorBidi" w:hint="cs"/>
          <w:sz w:val="28"/>
          <w:szCs w:val="28"/>
          <w:rtl/>
        </w:rPr>
        <w:t>,</w:t>
      </w:r>
      <w:r w:rsidRPr="005360AF">
        <w:rPr>
          <w:rFonts w:asciiTheme="majorBidi" w:hAnsiTheme="majorBidi" w:cstheme="majorBidi"/>
          <w:sz w:val="28"/>
          <w:szCs w:val="28"/>
          <w:rtl/>
        </w:rPr>
        <w:t xml:space="preserve">ولكن حاول ان تتفادى الانخراط كثيرا في النقاش </w:t>
      </w:r>
      <w:r w:rsidR="008531DF" w:rsidRPr="005360AF">
        <w:rPr>
          <w:rFonts w:asciiTheme="majorBidi" w:hAnsiTheme="majorBidi" w:cstheme="majorBidi"/>
          <w:sz w:val="28"/>
          <w:szCs w:val="28"/>
          <w:rtl/>
        </w:rPr>
        <w:t xml:space="preserve">– أنتقل </w:t>
      </w:r>
      <w:r w:rsidRPr="005360AF">
        <w:rPr>
          <w:rFonts w:asciiTheme="majorBidi" w:hAnsiTheme="majorBidi" w:cstheme="majorBidi"/>
          <w:sz w:val="28"/>
          <w:szCs w:val="28"/>
          <w:rtl/>
        </w:rPr>
        <w:t xml:space="preserve"> للموقف الذي يليه.</w:t>
      </w:r>
    </w:p>
    <w:p w:rsidR="008531DF" w:rsidRDefault="008531DF" w:rsidP="009A1BDB">
      <w:pPr>
        <w:jc w:val="both"/>
        <w:rPr>
          <w:sz w:val="24"/>
          <w:szCs w:val="24"/>
          <w:rtl/>
        </w:rPr>
      </w:pPr>
      <w:r w:rsidRPr="002D0AF2">
        <w:rPr>
          <w:rFonts w:asciiTheme="majorBidi" w:hAnsiTheme="majorBidi" w:cstheme="majorBidi"/>
          <w:b/>
          <w:bCs/>
          <w:sz w:val="28"/>
          <w:szCs w:val="28"/>
          <w:rtl/>
        </w:rPr>
        <w:t>ملحوظة :</w:t>
      </w:r>
      <w:r w:rsidRPr="005360AF">
        <w:rPr>
          <w:rFonts w:asciiTheme="majorBidi" w:hAnsiTheme="majorBidi" w:cstheme="majorBidi"/>
          <w:sz w:val="28"/>
          <w:szCs w:val="28"/>
          <w:rtl/>
        </w:rPr>
        <w:t xml:space="preserve"> في بعض الاحيان يكون هنالك تشويش وسط المشاركين فيما يتعلق بإعتبار أنفسهم </w:t>
      </w:r>
      <w:r w:rsidR="002A61AD" w:rsidRPr="005360AF">
        <w:rPr>
          <w:rFonts w:asciiTheme="majorBidi" w:hAnsiTheme="majorBidi" w:cstheme="majorBidi"/>
          <w:sz w:val="28"/>
          <w:szCs w:val="28"/>
          <w:rtl/>
        </w:rPr>
        <w:t xml:space="preserve">أن يتصرفوا كمجموعة في هذا الموقف أو أن يتصرفوا بمفردهم في </w:t>
      </w:r>
      <w:r w:rsidR="009A1BDB">
        <w:rPr>
          <w:rFonts w:asciiTheme="majorBidi" w:hAnsiTheme="majorBidi" w:cstheme="majorBidi"/>
          <w:sz w:val="28"/>
          <w:szCs w:val="28"/>
          <w:rtl/>
        </w:rPr>
        <w:t>هذا الموقف</w:t>
      </w:r>
      <w:r w:rsidR="002A61AD" w:rsidRPr="005360AF">
        <w:rPr>
          <w:rFonts w:asciiTheme="majorBidi" w:hAnsiTheme="majorBidi" w:cstheme="majorBidi"/>
          <w:sz w:val="28"/>
          <w:szCs w:val="28"/>
          <w:rtl/>
        </w:rPr>
        <w:t xml:space="preserve">. يجب عليهم اعتبار </w:t>
      </w:r>
      <w:r w:rsidR="002D0AF2">
        <w:rPr>
          <w:rFonts w:asciiTheme="majorBidi" w:hAnsiTheme="majorBidi" w:cstheme="majorBidi" w:hint="cs"/>
          <w:sz w:val="28"/>
          <w:szCs w:val="28"/>
          <w:rtl/>
        </w:rPr>
        <w:t>أ</w:t>
      </w:r>
      <w:r w:rsidR="002A61AD" w:rsidRPr="005360AF">
        <w:rPr>
          <w:rFonts w:asciiTheme="majorBidi" w:hAnsiTheme="majorBidi" w:cstheme="majorBidi"/>
          <w:sz w:val="28"/>
          <w:szCs w:val="28"/>
          <w:rtl/>
        </w:rPr>
        <w:t xml:space="preserve">نفسهم وحيدين في هذا الموقف </w:t>
      </w:r>
      <w:r w:rsidR="009A1BDB" w:rsidRPr="005360AF">
        <w:rPr>
          <w:rFonts w:asciiTheme="majorBidi" w:hAnsiTheme="majorBidi" w:cstheme="majorBidi"/>
          <w:sz w:val="28"/>
          <w:szCs w:val="28"/>
          <w:rtl/>
        </w:rPr>
        <w:t xml:space="preserve">إلا إذا </w:t>
      </w:r>
      <w:r w:rsidR="009A1BDB">
        <w:rPr>
          <w:rFonts w:asciiTheme="majorBidi" w:hAnsiTheme="majorBidi" w:cstheme="majorBidi" w:hint="cs"/>
          <w:sz w:val="28"/>
          <w:szCs w:val="28"/>
          <w:rtl/>
        </w:rPr>
        <w:t>تم تحديد ذلك في</w:t>
      </w:r>
      <w:r w:rsidR="009A1BDB" w:rsidRPr="005360AF">
        <w:rPr>
          <w:rFonts w:asciiTheme="majorBidi" w:hAnsiTheme="majorBidi" w:cstheme="majorBidi"/>
          <w:sz w:val="28"/>
          <w:szCs w:val="28"/>
          <w:rtl/>
        </w:rPr>
        <w:t xml:space="preserve"> السيناريو</w:t>
      </w:r>
      <w:r w:rsidR="002A61AD" w:rsidRPr="005360AF">
        <w:rPr>
          <w:rFonts w:asciiTheme="majorBidi" w:hAnsiTheme="majorBidi" w:cstheme="majorBidi"/>
          <w:sz w:val="28"/>
          <w:szCs w:val="28"/>
          <w:rtl/>
        </w:rPr>
        <w:t xml:space="preserve">, ولكن النقطة الاساسية في هذا التمرين </w:t>
      </w:r>
      <w:r w:rsidR="002D0AF2">
        <w:rPr>
          <w:rFonts w:asciiTheme="majorBidi" w:hAnsiTheme="majorBidi" w:cstheme="majorBidi" w:hint="cs"/>
          <w:sz w:val="28"/>
          <w:szCs w:val="28"/>
          <w:rtl/>
        </w:rPr>
        <w:t xml:space="preserve">هي </w:t>
      </w:r>
      <w:r w:rsidR="002A61AD" w:rsidRPr="005360AF">
        <w:rPr>
          <w:rFonts w:asciiTheme="majorBidi" w:hAnsiTheme="majorBidi" w:cstheme="majorBidi"/>
          <w:sz w:val="28"/>
          <w:szCs w:val="28"/>
          <w:rtl/>
        </w:rPr>
        <w:t xml:space="preserve">بأنك سوف تتحصل علي فائدة من " تفكير المجموعة " </w:t>
      </w:r>
      <w:r w:rsidR="009111C3" w:rsidRPr="005360AF">
        <w:rPr>
          <w:rFonts w:asciiTheme="majorBidi" w:hAnsiTheme="majorBidi" w:cstheme="majorBidi"/>
          <w:sz w:val="28"/>
          <w:szCs w:val="28"/>
          <w:rtl/>
        </w:rPr>
        <w:t>بحيث تفكر في ما الذي ستفعله عندما تكون وحيدا.</w:t>
      </w:r>
      <w:r w:rsidR="009111C3">
        <w:rPr>
          <w:rFonts w:hint="cs"/>
          <w:sz w:val="24"/>
          <w:szCs w:val="24"/>
          <w:rtl/>
        </w:rPr>
        <w:t xml:space="preserve"> </w:t>
      </w:r>
    </w:p>
    <w:p w:rsidR="00C73BBA" w:rsidRPr="00250FA9" w:rsidRDefault="005360AF" w:rsidP="00C73BBA">
      <w:pPr>
        <w:spacing w:after="0"/>
        <w:jc w:val="center"/>
        <w:rPr>
          <w:rFonts w:asciiTheme="majorBidi" w:hAnsiTheme="majorBidi" w:cstheme="majorBidi"/>
          <w:b/>
          <w:bCs/>
          <w:sz w:val="28"/>
          <w:szCs w:val="28"/>
        </w:rPr>
      </w:pPr>
      <w:r w:rsidRPr="00250FA9">
        <w:rPr>
          <w:rFonts w:asciiTheme="majorBidi" w:hAnsiTheme="majorBidi" w:cstheme="majorBidi"/>
          <w:b/>
          <w:bCs/>
          <w:sz w:val="32"/>
          <w:szCs w:val="32"/>
          <w:rtl/>
        </w:rPr>
        <w:t>مواقف القرارات السريعة</w:t>
      </w:r>
      <w:r w:rsidR="00C73BBA" w:rsidRPr="00C73BBA">
        <w:rPr>
          <w:rFonts w:asciiTheme="majorBidi" w:hAnsiTheme="majorBidi" w:cstheme="majorBidi"/>
          <w:b/>
          <w:bCs/>
          <w:sz w:val="32"/>
          <w:szCs w:val="32"/>
        </w:rPr>
        <w:t xml:space="preserve"> </w:t>
      </w:r>
      <w:r w:rsidR="00C73BBA" w:rsidRPr="00250FA9">
        <w:rPr>
          <w:rFonts w:asciiTheme="majorBidi" w:hAnsiTheme="majorBidi" w:cstheme="majorBidi"/>
          <w:b/>
          <w:bCs/>
          <w:sz w:val="32"/>
          <w:szCs w:val="32"/>
        </w:rPr>
        <w:t>Quick  Decisions  Situtations</w:t>
      </w:r>
      <w:r w:rsidR="00C73BBA">
        <w:rPr>
          <w:rFonts w:asciiTheme="majorBidi" w:hAnsiTheme="majorBidi" w:cstheme="majorBidi"/>
          <w:b/>
          <w:bCs/>
          <w:sz w:val="32"/>
          <w:szCs w:val="32"/>
        </w:rPr>
        <w:t xml:space="preserve"> </w:t>
      </w:r>
    </w:p>
    <w:p w:rsidR="00916898" w:rsidRPr="005360AF" w:rsidRDefault="00916898" w:rsidP="00250FA9">
      <w:pPr>
        <w:pStyle w:val="ListParagraph"/>
        <w:numPr>
          <w:ilvl w:val="0"/>
          <w:numId w:val="5"/>
        </w:numPr>
        <w:spacing w:after="0"/>
        <w:jc w:val="both"/>
        <w:rPr>
          <w:rFonts w:asciiTheme="majorBidi" w:hAnsiTheme="majorBidi" w:cstheme="majorBidi"/>
          <w:sz w:val="28"/>
          <w:szCs w:val="28"/>
        </w:rPr>
      </w:pPr>
      <w:r w:rsidRPr="00250FA9">
        <w:rPr>
          <w:rFonts w:asciiTheme="majorBidi" w:hAnsiTheme="majorBidi" w:cstheme="majorBidi"/>
          <w:sz w:val="28"/>
          <w:szCs w:val="28"/>
          <w:rtl/>
        </w:rPr>
        <w:t>أنت وصديقك</w:t>
      </w:r>
      <w:r w:rsidRPr="005360AF">
        <w:rPr>
          <w:rFonts w:asciiTheme="majorBidi" w:hAnsiTheme="majorBidi" w:cstheme="majorBidi"/>
          <w:sz w:val="28"/>
          <w:szCs w:val="28"/>
          <w:rtl/>
        </w:rPr>
        <w:t xml:space="preserve"> </w:t>
      </w:r>
      <w:r w:rsidR="00E768D9" w:rsidRPr="005360AF">
        <w:rPr>
          <w:rFonts w:asciiTheme="majorBidi" w:hAnsiTheme="majorBidi" w:cstheme="majorBidi"/>
          <w:sz w:val="28"/>
          <w:szCs w:val="28"/>
          <w:rtl/>
        </w:rPr>
        <w:t xml:space="preserve">تقفان في صف للطعام في قاعة الطعام الكبري </w:t>
      </w:r>
      <w:r w:rsidRPr="005360AF">
        <w:rPr>
          <w:rFonts w:asciiTheme="majorBidi" w:hAnsiTheme="majorBidi" w:cstheme="majorBidi"/>
          <w:sz w:val="28"/>
          <w:szCs w:val="28"/>
          <w:rtl/>
        </w:rPr>
        <w:t xml:space="preserve"> وفجأة جاء </w:t>
      </w:r>
      <w:r w:rsidR="00E768D9" w:rsidRPr="005360AF">
        <w:rPr>
          <w:rFonts w:asciiTheme="majorBidi" w:hAnsiTheme="majorBidi" w:cstheme="majorBidi"/>
          <w:sz w:val="28"/>
          <w:szCs w:val="28"/>
          <w:rtl/>
        </w:rPr>
        <w:t xml:space="preserve">شخص ما ووقف أمام صديقك مباشرة. </w:t>
      </w:r>
      <w:r w:rsidRPr="005360AF">
        <w:rPr>
          <w:rFonts w:asciiTheme="majorBidi" w:hAnsiTheme="majorBidi" w:cstheme="majorBidi"/>
          <w:sz w:val="28"/>
          <w:szCs w:val="28"/>
          <w:rtl/>
        </w:rPr>
        <w:t xml:space="preserve">وقام صديقك بالطلب منه أن </w:t>
      </w:r>
      <w:r w:rsidR="00944471" w:rsidRPr="005360AF">
        <w:rPr>
          <w:rFonts w:asciiTheme="majorBidi" w:hAnsiTheme="majorBidi" w:cstheme="majorBidi"/>
          <w:sz w:val="28"/>
          <w:szCs w:val="28"/>
          <w:rtl/>
        </w:rPr>
        <w:t>يتحرك</w:t>
      </w:r>
      <w:r w:rsidRPr="005360AF">
        <w:rPr>
          <w:rFonts w:asciiTheme="majorBidi" w:hAnsiTheme="majorBidi" w:cstheme="majorBidi"/>
          <w:sz w:val="28"/>
          <w:szCs w:val="28"/>
          <w:rtl/>
        </w:rPr>
        <w:t xml:space="preserve"> من أمامه. في البداية لم يعره هذا الشخص</w:t>
      </w:r>
      <w:r w:rsidR="00944471" w:rsidRPr="005360AF">
        <w:rPr>
          <w:rFonts w:asciiTheme="majorBidi" w:hAnsiTheme="majorBidi" w:cstheme="majorBidi"/>
          <w:sz w:val="28"/>
          <w:szCs w:val="28"/>
          <w:rtl/>
        </w:rPr>
        <w:t xml:space="preserve"> الاخر</w:t>
      </w:r>
      <w:r w:rsidRPr="005360AF">
        <w:rPr>
          <w:rFonts w:asciiTheme="majorBidi" w:hAnsiTheme="majorBidi" w:cstheme="majorBidi"/>
          <w:sz w:val="28"/>
          <w:szCs w:val="28"/>
          <w:rtl/>
        </w:rPr>
        <w:t>أي إنتباه</w:t>
      </w:r>
      <w:r w:rsidR="00944471" w:rsidRPr="005360AF">
        <w:rPr>
          <w:rFonts w:asciiTheme="majorBidi" w:hAnsiTheme="majorBidi" w:cstheme="majorBidi"/>
          <w:sz w:val="28"/>
          <w:szCs w:val="28"/>
          <w:rtl/>
        </w:rPr>
        <w:t>, مما</w:t>
      </w:r>
      <w:r w:rsidRPr="005360AF">
        <w:rPr>
          <w:rFonts w:asciiTheme="majorBidi" w:hAnsiTheme="majorBidi" w:cstheme="majorBidi"/>
          <w:sz w:val="28"/>
          <w:szCs w:val="28"/>
          <w:rtl/>
        </w:rPr>
        <w:t xml:space="preserve">جعل صديقك </w:t>
      </w:r>
      <w:r w:rsidR="00944471" w:rsidRPr="005360AF">
        <w:rPr>
          <w:rFonts w:asciiTheme="majorBidi" w:hAnsiTheme="majorBidi" w:cstheme="majorBidi"/>
          <w:sz w:val="28"/>
          <w:szCs w:val="28"/>
          <w:rtl/>
        </w:rPr>
        <w:t>حادا وسرعان ما بدأ في رفع صوته وشتم وسب</w:t>
      </w:r>
      <w:r w:rsidRPr="005360AF">
        <w:rPr>
          <w:rFonts w:asciiTheme="majorBidi" w:hAnsiTheme="majorBidi" w:cstheme="majorBidi"/>
          <w:sz w:val="28"/>
          <w:szCs w:val="28"/>
          <w:rtl/>
        </w:rPr>
        <w:t xml:space="preserve"> هذا الشخص. قام هذا الشخص</w:t>
      </w:r>
      <w:r w:rsidR="00944471" w:rsidRPr="005360AF">
        <w:rPr>
          <w:rFonts w:asciiTheme="majorBidi" w:hAnsiTheme="majorBidi" w:cstheme="majorBidi"/>
          <w:sz w:val="28"/>
          <w:szCs w:val="28"/>
          <w:rtl/>
        </w:rPr>
        <w:t xml:space="preserve"> الاخر</w:t>
      </w:r>
      <w:r w:rsidRPr="005360AF">
        <w:rPr>
          <w:rFonts w:asciiTheme="majorBidi" w:hAnsiTheme="majorBidi" w:cstheme="majorBidi"/>
          <w:sz w:val="28"/>
          <w:szCs w:val="28"/>
          <w:rtl/>
        </w:rPr>
        <w:t xml:space="preserve"> بالاست</w:t>
      </w:r>
      <w:r w:rsidR="00944471" w:rsidRPr="005360AF">
        <w:rPr>
          <w:rFonts w:asciiTheme="majorBidi" w:hAnsiTheme="majorBidi" w:cstheme="majorBidi"/>
          <w:sz w:val="28"/>
          <w:szCs w:val="28"/>
          <w:rtl/>
        </w:rPr>
        <w:t>دارة سائلا صديقك: ماهي مشكلتي؟</w:t>
      </w:r>
      <w:r w:rsidRPr="005360AF">
        <w:rPr>
          <w:rFonts w:asciiTheme="majorBidi" w:hAnsiTheme="majorBidi" w:cstheme="majorBidi"/>
          <w:sz w:val="28"/>
          <w:szCs w:val="28"/>
          <w:rtl/>
        </w:rPr>
        <w:t xml:space="preserve"> </w:t>
      </w:r>
      <w:r w:rsidR="00944471" w:rsidRPr="005360AF">
        <w:rPr>
          <w:rFonts w:asciiTheme="majorBidi" w:hAnsiTheme="majorBidi" w:cstheme="majorBidi"/>
          <w:sz w:val="28"/>
          <w:szCs w:val="28"/>
          <w:rtl/>
        </w:rPr>
        <w:t xml:space="preserve">ما الذي ستفعله </w:t>
      </w:r>
      <w:r w:rsidRPr="005360AF">
        <w:rPr>
          <w:rFonts w:asciiTheme="majorBidi" w:hAnsiTheme="majorBidi" w:cstheme="majorBidi"/>
          <w:sz w:val="28"/>
          <w:szCs w:val="28"/>
          <w:rtl/>
        </w:rPr>
        <w:t xml:space="preserve"> أنت بدورك؟</w:t>
      </w:r>
    </w:p>
    <w:p w:rsidR="00916898" w:rsidRPr="005360AF" w:rsidRDefault="00380A40" w:rsidP="00250FA9">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أنت دخلت </w:t>
      </w:r>
      <w:r w:rsidR="00250FA9">
        <w:rPr>
          <w:rFonts w:asciiTheme="majorBidi" w:hAnsiTheme="majorBidi" w:cstheme="majorBidi" w:hint="cs"/>
          <w:sz w:val="28"/>
          <w:szCs w:val="28"/>
          <w:rtl/>
        </w:rPr>
        <w:t>إ</w:t>
      </w:r>
      <w:r w:rsidRPr="005360AF">
        <w:rPr>
          <w:rFonts w:asciiTheme="majorBidi" w:hAnsiTheme="majorBidi" w:cstheme="majorBidi"/>
          <w:sz w:val="28"/>
          <w:szCs w:val="28"/>
          <w:rtl/>
        </w:rPr>
        <w:t xml:space="preserve">لي محل صغير عند نهاية </w:t>
      </w:r>
      <w:r w:rsidR="00916898" w:rsidRPr="005360AF">
        <w:rPr>
          <w:rFonts w:asciiTheme="majorBidi" w:hAnsiTheme="majorBidi" w:cstheme="majorBidi"/>
          <w:sz w:val="28"/>
          <w:szCs w:val="28"/>
          <w:rtl/>
        </w:rPr>
        <w:t xml:space="preserve">مركز </w:t>
      </w:r>
      <w:r w:rsidRPr="005360AF">
        <w:rPr>
          <w:rFonts w:asciiTheme="majorBidi" w:hAnsiTheme="majorBidi" w:cstheme="majorBidi"/>
          <w:sz w:val="28"/>
          <w:szCs w:val="28"/>
          <w:rtl/>
        </w:rPr>
        <w:t>ال</w:t>
      </w:r>
      <w:r w:rsidR="00916898" w:rsidRPr="005360AF">
        <w:rPr>
          <w:rFonts w:asciiTheme="majorBidi" w:hAnsiTheme="majorBidi" w:cstheme="majorBidi"/>
          <w:sz w:val="28"/>
          <w:szCs w:val="28"/>
          <w:rtl/>
        </w:rPr>
        <w:t xml:space="preserve">تسوق </w:t>
      </w:r>
      <w:r w:rsidRPr="005360AF">
        <w:rPr>
          <w:rFonts w:asciiTheme="majorBidi" w:hAnsiTheme="majorBidi" w:cstheme="majorBidi"/>
          <w:sz w:val="28"/>
          <w:szCs w:val="28"/>
          <w:rtl/>
        </w:rPr>
        <w:t xml:space="preserve"> وفي ذلك الوقت كان هنالك عدد قليل من الناس في هذا المركز.</w:t>
      </w:r>
      <w:r w:rsidR="00916898" w:rsidRPr="005360AF">
        <w:rPr>
          <w:rFonts w:asciiTheme="majorBidi" w:hAnsiTheme="majorBidi" w:cstheme="majorBidi"/>
          <w:sz w:val="28"/>
          <w:szCs w:val="28"/>
          <w:rtl/>
        </w:rPr>
        <w:t xml:space="preserve"> وكان يبدو</w:t>
      </w:r>
      <w:r w:rsidR="002A13C4" w:rsidRPr="005360AF">
        <w:rPr>
          <w:rFonts w:asciiTheme="majorBidi" w:hAnsiTheme="majorBidi" w:cstheme="majorBidi"/>
          <w:sz w:val="28"/>
          <w:szCs w:val="28"/>
          <w:rtl/>
        </w:rPr>
        <w:t xml:space="preserve"> علي المحل بأنه فارغا </w:t>
      </w:r>
      <w:r w:rsidR="008C4BA8" w:rsidRPr="005360AF">
        <w:rPr>
          <w:rFonts w:asciiTheme="majorBidi" w:hAnsiTheme="majorBidi" w:cstheme="majorBidi"/>
          <w:sz w:val="28"/>
          <w:szCs w:val="28"/>
          <w:rtl/>
        </w:rPr>
        <w:t xml:space="preserve">, </w:t>
      </w:r>
      <w:r w:rsidR="00916898" w:rsidRPr="005360AF">
        <w:rPr>
          <w:rFonts w:asciiTheme="majorBidi" w:hAnsiTheme="majorBidi" w:cstheme="majorBidi"/>
          <w:sz w:val="28"/>
          <w:szCs w:val="28"/>
          <w:rtl/>
        </w:rPr>
        <w:t>وفجأة سمعت صراخ</w:t>
      </w:r>
      <w:r w:rsidR="008C4BA8" w:rsidRPr="005360AF">
        <w:rPr>
          <w:rFonts w:asciiTheme="majorBidi" w:hAnsiTheme="majorBidi" w:cstheme="majorBidi"/>
          <w:sz w:val="28"/>
          <w:szCs w:val="28"/>
          <w:rtl/>
        </w:rPr>
        <w:t>ا</w:t>
      </w:r>
      <w:r w:rsidR="00916898" w:rsidRPr="005360AF">
        <w:rPr>
          <w:rFonts w:asciiTheme="majorBidi" w:hAnsiTheme="majorBidi" w:cstheme="majorBidi"/>
          <w:sz w:val="28"/>
          <w:szCs w:val="28"/>
          <w:rtl/>
        </w:rPr>
        <w:t xml:space="preserve"> وظهر رجل ضخم يمسك </w:t>
      </w:r>
      <w:r w:rsidR="008C4BA8" w:rsidRPr="005360AF">
        <w:rPr>
          <w:rFonts w:asciiTheme="majorBidi" w:hAnsiTheme="majorBidi" w:cstheme="majorBidi"/>
          <w:sz w:val="28"/>
          <w:szCs w:val="28"/>
          <w:rtl/>
        </w:rPr>
        <w:t xml:space="preserve">بكلا </w:t>
      </w:r>
      <w:r w:rsidR="00916898" w:rsidRPr="005360AF">
        <w:rPr>
          <w:rFonts w:asciiTheme="majorBidi" w:hAnsiTheme="majorBidi" w:cstheme="majorBidi"/>
          <w:sz w:val="28"/>
          <w:szCs w:val="28"/>
          <w:rtl/>
        </w:rPr>
        <w:t xml:space="preserve"> يديه </w:t>
      </w:r>
      <w:r w:rsidR="00C51E76" w:rsidRPr="005360AF">
        <w:rPr>
          <w:rFonts w:asciiTheme="majorBidi" w:hAnsiTheme="majorBidi" w:cstheme="majorBidi"/>
          <w:sz w:val="28"/>
          <w:szCs w:val="28"/>
          <w:rtl/>
        </w:rPr>
        <w:t xml:space="preserve">فتاه في سن المراهقة </w:t>
      </w:r>
      <w:r w:rsidR="008C4BA8" w:rsidRPr="005360AF">
        <w:rPr>
          <w:rFonts w:asciiTheme="majorBidi" w:hAnsiTheme="majorBidi" w:cstheme="majorBidi"/>
          <w:sz w:val="28"/>
          <w:szCs w:val="28"/>
          <w:rtl/>
        </w:rPr>
        <w:t xml:space="preserve"> </w:t>
      </w:r>
      <w:r w:rsidR="00C51E76" w:rsidRPr="005360AF">
        <w:rPr>
          <w:rFonts w:asciiTheme="majorBidi" w:hAnsiTheme="majorBidi" w:cstheme="majorBidi"/>
          <w:sz w:val="28"/>
          <w:szCs w:val="28"/>
          <w:rtl/>
        </w:rPr>
        <w:t xml:space="preserve">يهزها ويصرخ </w:t>
      </w:r>
      <w:r w:rsidR="008C4BA8" w:rsidRPr="005360AF">
        <w:rPr>
          <w:rFonts w:asciiTheme="majorBidi" w:hAnsiTheme="majorBidi" w:cstheme="majorBidi"/>
          <w:sz w:val="28"/>
          <w:szCs w:val="28"/>
          <w:rtl/>
        </w:rPr>
        <w:t xml:space="preserve">عليها </w:t>
      </w:r>
      <w:r w:rsidR="00C51E76" w:rsidRPr="005360AF">
        <w:rPr>
          <w:rFonts w:asciiTheme="majorBidi" w:hAnsiTheme="majorBidi" w:cstheme="majorBidi"/>
          <w:sz w:val="28"/>
          <w:szCs w:val="28"/>
          <w:rtl/>
        </w:rPr>
        <w:t xml:space="preserve"> بغضب ويتهمها بأنها سرقت </w:t>
      </w:r>
      <w:r w:rsidR="008C4BA8" w:rsidRPr="005360AF">
        <w:rPr>
          <w:rFonts w:asciiTheme="majorBidi" w:hAnsiTheme="majorBidi" w:cstheme="majorBidi"/>
          <w:sz w:val="28"/>
          <w:szCs w:val="28"/>
          <w:rtl/>
        </w:rPr>
        <w:t xml:space="preserve">منه </w:t>
      </w:r>
      <w:r w:rsidR="00C51E76" w:rsidRPr="005360AF">
        <w:rPr>
          <w:rFonts w:asciiTheme="majorBidi" w:hAnsiTheme="majorBidi" w:cstheme="majorBidi"/>
          <w:sz w:val="28"/>
          <w:szCs w:val="28"/>
          <w:rtl/>
        </w:rPr>
        <w:t xml:space="preserve">شيئا ما </w:t>
      </w:r>
      <w:r w:rsidR="008C4BA8" w:rsidRPr="005360AF">
        <w:rPr>
          <w:rFonts w:asciiTheme="majorBidi" w:hAnsiTheme="majorBidi" w:cstheme="majorBidi"/>
          <w:sz w:val="28"/>
          <w:szCs w:val="28"/>
          <w:rtl/>
        </w:rPr>
        <w:t>, هي</w:t>
      </w:r>
      <w:r w:rsidR="00C51E76" w:rsidRPr="005360AF">
        <w:rPr>
          <w:rFonts w:asciiTheme="majorBidi" w:hAnsiTheme="majorBidi" w:cstheme="majorBidi"/>
          <w:sz w:val="28"/>
          <w:szCs w:val="28"/>
          <w:rtl/>
        </w:rPr>
        <w:t xml:space="preserve"> تبكي وهو مستمر في الصراخ</w:t>
      </w:r>
      <w:r w:rsidR="008C4BA8" w:rsidRPr="005360AF">
        <w:rPr>
          <w:rFonts w:asciiTheme="majorBidi" w:hAnsiTheme="majorBidi" w:cstheme="majorBidi"/>
          <w:sz w:val="28"/>
          <w:szCs w:val="28"/>
          <w:rtl/>
        </w:rPr>
        <w:t xml:space="preserve"> عليها </w:t>
      </w:r>
      <w:r w:rsidR="00C51E76" w:rsidRPr="005360AF">
        <w:rPr>
          <w:rFonts w:asciiTheme="majorBidi" w:hAnsiTheme="majorBidi" w:cstheme="majorBidi"/>
          <w:sz w:val="28"/>
          <w:szCs w:val="28"/>
          <w:rtl/>
        </w:rPr>
        <w:t xml:space="preserve"> وهزها. </w:t>
      </w:r>
      <w:r w:rsidR="008C4BA8" w:rsidRPr="005360AF">
        <w:rPr>
          <w:rFonts w:asciiTheme="majorBidi" w:hAnsiTheme="majorBidi" w:cstheme="majorBidi"/>
          <w:sz w:val="28"/>
          <w:szCs w:val="28"/>
          <w:rtl/>
        </w:rPr>
        <w:t xml:space="preserve">ما الذي ستفعله أنت </w:t>
      </w:r>
      <w:r w:rsidR="00C51E76" w:rsidRPr="005360AF">
        <w:rPr>
          <w:rFonts w:asciiTheme="majorBidi" w:hAnsiTheme="majorBidi" w:cstheme="majorBidi"/>
          <w:sz w:val="28"/>
          <w:szCs w:val="28"/>
          <w:rtl/>
        </w:rPr>
        <w:t>؟</w:t>
      </w:r>
    </w:p>
    <w:p w:rsidR="00C51E76" w:rsidRPr="005360AF" w:rsidRDefault="00507A65" w:rsidP="008D1817">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أنت</w:t>
      </w:r>
      <w:r w:rsidR="00C925A6"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في موقف للمترو, تفق</w:t>
      </w:r>
      <w:r w:rsidR="00C925A6" w:rsidRPr="005360AF">
        <w:rPr>
          <w:rFonts w:asciiTheme="majorBidi" w:hAnsiTheme="majorBidi" w:cstheme="majorBidi"/>
          <w:sz w:val="28"/>
          <w:szCs w:val="28"/>
          <w:rtl/>
        </w:rPr>
        <w:t xml:space="preserve"> </w:t>
      </w:r>
      <w:r w:rsidR="00C51E76" w:rsidRPr="005360AF">
        <w:rPr>
          <w:rFonts w:asciiTheme="majorBidi" w:hAnsiTheme="majorBidi" w:cstheme="majorBidi"/>
          <w:sz w:val="28"/>
          <w:szCs w:val="28"/>
          <w:rtl/>
        </w:rPr>
        <w:t xml:space="preserve">بجانب أم وطفلها الصغير </w:t>
      </w:r>
      <w:r w:rsidRPr="005360AF">
        <w:rPr>
          <w:rFonts w:asciiTheme="majorBidi" w:hAnsiTheme="majorBidi" w:cstheme="majorBidi"/>
          <w:sz w:val="28"/>
          <w:szCs w:val="28"/>
          <w:rtl/>
        </w:rPr>
        <w:t>,</w:t>
      </w:r>
      <w:r w:rsidR="00C51E76" w:rsidRPr="005360AF">
        <w:rPr>
          <w:rFonts w:asciiTheme="majorBidi" w:hAnsiTheme="majorBidi" w:cstheme="majorBidi"/>
          <w:sz w:val="28"/>
          <w:szCs w:val="28"/>
          <w:rtl/>
        </w:rPr>
        <w:t xml:space="preserve"> بدأ هذا الطفل بالبكاء وما كان من الأم إلا أن مالت عليه وصفعته بيدها على وجهه</w:t>
      </w:r>
      <w:r w:rsidR="008439A4" w:rsidRPr="005360AF">
        <w:rPr>
          <w:rFonts w:asciiTheme="majorBidi" w:hAnsiTheme="majorBidi" w:cstheme="majorBidi"/>
          <w:sz w:val="28"/>
          <w:szCs w:val="28"/>
          <w:rtl/>
        </w:rPr>
        <w:t xml:space="preserve">, </w:t>
      </w:r>
      <w:r w:rsidR="00C51E76" w:rsidRPr="005360AF">
        <w:rPr>
          <w:rFonts w:asciiTheme="majorBidi" w:hAnsiTheme="majorBidi" w:cstheme="majorBidi"/>
          <w:sz w:val="28"/>
          <w:szCs w:val="28"/>
          <w:rtl/>
        </w:rPr>
        <w:t xml:space="preserve"> استمر الطفل في البكاء وقامت الأم مرة أخ</w:t>
      </w:r>
      <w:r w:rsidR="008D1817" w:rsidRPr="005360AF">
        <w:rPr>
          <w:rFonts w:asciiTheme="majorBidi" w:hAnsiTheme="majorBidi" w:cstheme="majorBidi"/>
          <w:sz w:val="28"/>
          <w:szCs w:val="28"/>
          <w:rtl/>
        </w:rPr>
        <w:t>ري</w:t>
      </w:r>
      <w:r w:rsidR="00C51E76" w:rsidRPr="005360AF">
        <w:rPr>
          <w:rFonts w:asciiTheme="majorBidi" w:hAnsiTheme="majorBidi" w:cstheme="majorBidi"/>
          <w:sz w:val="28"/>
          <w:szCs w:val="28"/>
          <w:rtl/>
        </w:rPr>
        <w:t xml:space="preserve"> بصفعه على وجهه. </w:t>
      </w:r>
      <w:r w:rsidR="008439A4" w:rsidRPr="005360AF">
        <w:rPr>
          <w:rFonts w:asciiTheme="majorBidi" w:hAnsiTheme="majorBidi" w:cstheme="majorBidi"/>
          <w:sz w:val="28"/>
          <w:szCs w:val="28"/>
          <w:rtl/>
        </w:rPr>
        <w:t>ما الذي ستفعله أنت</w:t>
      </w:r>
      <w:r w:rsidR="00C51E76" w:rsidRPr="005360AF">
        <w:rPr>
          <w:rFonts w:asciiTheme="majorBidi" w:hAnsiTheme="majorBidi" w:cstheme="majorBidi"/>
          <w:sz w:val="28"/>
          <w:szCs w:val="28"/>
          <w:rtl/>
        </w:rPr>
        <w:t>؟</w:t>
      </w:r>
    </w:p>
    <w:p w:rsidR="00C51E76" w:rsidRPr="005360AF" w:rsidRDefault="00010197" w:rsidP="00010796">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lastRenderedPageBreak/>
        <w:t xml:space="preserve">أنت </w:t>
      </w:r>
      <w:r w:rsidR="00C51E76" w:rsidRPr="005360AF">
        <w:rPr>
          <w:rFonts w:asciiTheme="majorBidi" w:hAnsiTheme="majorBidi" w:cstheme="majorBidi"/>
          <w:sz w:val="28"/>
          <w:szCs w:val="28"/>
          <w:rtl/>
        </w:rPr>
        <w:t>تقف على</w:t>
      </w:r>
      <w:r w:rsidRPr="005360AF">
        <w:rPr>
          <w:rFonts w:asciiTheme="majorBidi" w:hAnsiTheme="majorBidi" w:cstheme="majorBidi"/>
          <w:sz w:val="28"/>
          <w:szCs w:val="28"/>
          <w:rtl/>
        </w:rPr>
        <w:t xml:space="preserve"> شارع فرعي صغير والذي يبدو عليه  مهجورا </w:t>
      </w:r>
      <w:r w:rsidR="00F74315" w:rsidRPr="005360AF">
        <w:rPr>
          <w:rFonts w:asciiTheme="majorBidi" w:hAnsiTheme="majorBidi" w:cstheme="majorBidi"/>
          <w:sz w:val="28"/>
          <w:szCs w:val="28"/>
          <w:rtl/>
        </w:rPr>
        <w:t xml:space="preserve"> بعد ظهر هذا اليوم الشتوي</w:t>
      </w:r>
      <w:r w:rsidR="00C51E76" w:rsidRPr="005360AF">
        <w:rPr>
          <w:rFonts w:asciiTheme="majorBidi" w:hAnsiTheme="majorBidi" w:cstheme="majorBidi"/>
          <w:sz w:val="28"/>
          <w:szCs w:val="28"/>
          <w:rtl/>
        </w:rPr>
        <w:t xml:space="preserve">.  </w:t>
      </w:r>
      <w:r w:rsidR="00F74315" w:rsidRPr="005360AF">
        <w:rPr>
          <w:rFonts w:asciiTheme="majorBidi" w:hAnsiTheme="majorBidi" w:cstheme="majorBidi"/>
          <w:sz w:val="28"/>
          <w:szCs w:val="28"/>
          <w:rtl/>
        </w:rPr>
        <w:t xml:space="preserve">عبر الشارع </w:t>
      </w:r>
      <w:r w:rsidR="00C51E76" w:rsidRPr="005360AF">
        <w:rPr>
          <w:rFonts w:asciiTheme="majorBidi" w:hAnsiTheme="majorBidi" w:cstheme="majorBidi"/>
          <w:sz w:val="28"/>
          <w:szCs w:val="28"/>
          <w:rtl/>
        </w:rPr>
        <w:t xml:space="preserve"> ظهر رجل يبدو أنه يسحب إمرأة من ذراعها.  وكانت هذه المرأة تصرخ عليه وتقول</w:t>
      </w:r>
      <w:r w:rsidR="00F74315" w:rsidRPr="005360AF">
        <w:rPr>
          <w:rFonts w:asciiTheme="majorBidi" w:hAnsiTheme="majorBidi" w:cstheme="majorBidi"/>
          <w:sz w:val="28"/>
          <w:szCs w:val="28"/>
          <w:rtl/>
        </w:rPr>
        <w:t xml:space="preserve"> له </w:t>
      </w:r>
      <w:r w:rsidR="00C51E76" w:rsidRPr="005360AF">
        <w:rPr>
          <w:rFonts w:asciiTheme="majorBidi" w:hAnsiTheme="majorBidi" w:cstheme="majorBidi"/>
          <w:sz w:val="28"/>
          <w:szCs w:val="28"/>
          <w:rtl/>
        </w:rPr>
        <w:t xml:space="preserve">: "إتركني </w:t>
      </w:r>
      <w:r w:rsidR="000F2DCA" w:rsidRPr="005360AF">
        <w:rPr>
          <w:rFonts w:asciiTheme="majorBidi" w:hAnsiTheme="majorBidi" w:cstheme="majorBidi"/>
          <w:sz w:val="28"/>
          <w:szCs w:val="28"/>
          <w:rtl/>
        </w:rPr>
        <w:t xml:space="preserve"> </w:t>
      </w:r>
      <w:r w:rsidR="00C51E76" w:rsidRPr="005360AF">
        <w:rPr>
          <w:rFonts w:asciiTheme="majorBidi" w:hAnsiTheme="majorBidi" w:cstheme="majorBidi"/>
          <w:sz w:val="28"/>
          <w:szCs w:val="28"/>
          <w:rtl/>
        </w:rPr>
        <w:t>وحدي". ما</w:t>
      </w:r>
      <w:r w:rsidR="000F2DCA" w:rsidRPr="005360AF">
        <w:rPr>
          <w:rFonts w:asciiTheme="majorBidi" w:hAnsiTheme="majorBidi" w:cstheme="majorBidi"/>
          <w:sz w:val="28"/>
          <w:szCs w:val="28"/>
          <w:rtl/>
        </w:rPr>
        <w:t xml:space="preserve"> الذي </w:t>
      </w:r>
      <w:r w:rsidR="00C51E76" w:rsidRPr="005360AF">
        <w:rPr>
          <w:rFonts w:asciiTheme="majorBidi" w:hAnsiTheme="majorBidi" w:cstheme="majorBidi"/>
          <w:sz w:val="28"/>
          <w:szCs w:val="28"/>
          <w:rtl/>
        </w:rPr>
        <w:t xml:space="preserve"> ستفعل</w:t>
      </w:r>
      <w:r w:rsidR="000F2DCA" w:rsidRPr="005360AF">
        <w:rPr>
          <w:rFonts w:asciiTheme="majorBidi" w:hAnsiTheme="majorBidi" w:cstheme="majorBidi"/>
          <w:sz w:val="28"/>
          <w:szCs w:val="28"/>
          <w:rtl/>
        </w:rPr>
        <w:t>ه</w:t>
      </w:r>
      <w:r w:rsidR="00C51E76" w:rsidRPr="005360AF">
        <w:rPr>
          <w:rFonts w:asciiTheme="majorBidi" w:hAnsiTheme="majorBidi" w:cstheme="majorBidi"/>
          <w:sz w:val="28"/>
          <w:szCs w:val="28"/>
          <w:rtl/>
        </w:rPr>
        <w:t>؟</w:t>
      </w:r>
    </w:p>
    <w:p w:rsidR="009111C3" w:rsidRPr="005360AF" w:rsidRDefault="00C51E76" w:rsidP="00250FA9">
      <w:pPr>
        <w:pStyle w:val="ListParagraph"/>
        <w:numPr>
          <w:ilvl w:val="0"/>
          <w:numId w:val="5"/>
        </w:numPr>
        <w:jc w:val="both"/>
        <w:rPr>
          <w:rFonts w:asciiTheme="majorBidi" w:hAnsiTheme="majorBidi" w:cstheme="majorBidi"/>
          <w:sz w:val="28"/>
          <w:szCs w:val="28"/>
          <w:rtl/>
        </w:rPr>
      </w:pPr>
      <w:r w:rsidRPr="005360AF">
        <w:rPr>
          <w:rFonts w:asciiTheme="majorBidi" w:hAnsiTheme="majorBidi" w:cstheme="majorBidi"/>
          <w:sz w:val="28"/>
          <w:szCs w:val="28"/>
          <w:rtl/>
        </w:rPr>
        <w:t xml:space="preserve">أنت في حفلة </w:t>
      </w:r>
      <w:r w:rsidR="005F505E" w:rsidRPr="005360AF">
        <w:rPr>
          <w:rFonts w:asciiTheme="majorBidi" w:hAnsiTheme="majorBidi" w:cstheme="majorBidi"/>
          <w:sz w:val="28"/>
          <w:szCs w:val="28"/>
          <w:rtl/>
        </w:rPr>
        <w:t xml:space="preserve">, وتقف </w:t>
      </w:r>
      <w:r w:rsidRPr="005360AF">
        <w:rPr>
          <w:rFonts w:asciiTheme="majorBidi" w:hAnsiTheme="majorBidi" w:cstheme="majorBidi"/>
          <w:sz w:val="28"/>
          <w:szCs w:val="28"/>
          <w:rtl/>
        </w:rPr>
        <w:t xml:space="preserve">في منطقة </w:t>
      </w:r>
      <w:r w:rsidR="00010796">
        <w:rPr>
          <w:rFonts w:asciiTheme="majorBidi" w:hAnsiTheme="majorBidi" w:cstheme="majorBidi"/>
          <w:sz w:val="28"/>
          <w:szCs w:val="28"/>
          <w:rtl/>
        </w:rPr>
        <w:t>ال</w:t>
      </w:r>
      <w:r w:rsidR="005F505E" w:rsidRPr="005360AF">
        <w:rPr>
          <w:rFonts w:asciiTheme="majorBidi" w:hAnsiTheme="majorBidi" w:cstheme="majorBidi"/>
          <w:sz w:val="28"/>
          <w:szCs w:val="28"/>
          <w:rtl/>
        </w:rPr>
        <w:t>ب</w:t>
      </w:r>
      <w:r w:rsidR="00010796">
        <w:rPr>
          <w:rFonts w:asciiTheme="majorBidi" w:hAnsiTheme="majorBidi" w:cstheme="majorBidi" w:hint="cs"/>
          <w:sz w:val="28"/>
          <w:szCs w:val="28"/>
          <w:rtl/>
        </w:rPr>
        <w:t>ار</w:t>
      </w:r>
      <w:r w:rsidR="005F505E"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وكان</w:t>
      </w:r>
      <w:r w:rsidR="005F505E" w:rsidRPr="005360AF">
        <w:rPr>
          <w:rFonts w:asciiTheme="majorBidi" w:hAnsiTheme="majorBidi" w:cstheme="majorBidi"/>
          <w:sz w:val="28"/>
          <w:szCs w:val="28"/>
          <w:rtl/>
        </w:rPr>
        <w:t>ت</w:t>
      </w:r>
      <w:r w:rsidRPr="005360AF">
        <w:rPr>
          <w:rFonts w:asciiTheme="majorBidi" w:hAnsiTheme="majorBidi" w:cstheme="majorBidi"/>
          <w:sz w:val="28"/>
          <w:szCs w:val="28"/>
          <w:rtl/>
        </w:rPr>
        <w:t xml:space="preserve"> هناك </w:t>
      </w:r>
      <w:r w:rsidR="005F505E" w:rsidRPr="005360AF">
        <w:rPr>
          <w:rFonts w:asciiTheme="majorBidi" w:hAnsiTheme="majorBidi" w:cstheme="majorBidi"/>
          <w:sz w:val="28"/>
          <w:szCs w:val="28"/>
          <w:rtl/>
        </w:rPr>
        <w:t>أخت</w:t>
      </w:r>
      <w:r w:rsidRPr="005360AF">
        <w:rPr>
          <w:rFonts w:asciiTheme="majorBidi" w:hAnsiTheme="majorBidi" w:cstheme="majorBidi"/>
          <w:sz w:val="28"/>
          <w:szCs w:val="28"/>
          <w:rtl/>
        </w:rPr>
        <w:t xml:space="preserve"> </w:t>
      </w:r>
      <w:r w:rsidR="005F505E" w:rsidRPr="005360AF">
        <w:rPr>
          <w:rFonts w:asciiTheme="majorBidi" w:hAnsiTheme="majorBidi" w:cstheme="majorBidi"/>
          <w:sz w:val="28"/>
          <w:szCs w:val="28"/>
          <w:rtl/>
        </w:rPr>
        <w:t>صديقك المفضل ,</w:t>
      </w:r>
      <w:r w:rsidRPr="005360AF">
        <w:rPr>
          <w:rFonts w:asciiTheme="majorBidi" w:hAnsiTheme="majorBidi" w:cstheme="majorBidi"/>
          <w:sz w:val="28"/>
          <w:szCs w:val="28"/>
          <w:rtl/>
        </w:rPr>
        <w:t xml:space="preserve"> والرجل الذي كان بصحبتها جاء إلى حيث تقف أنت</w:t>
      </w:r>
      <w:r w:rsidR="005F505E" w:rsidRPr="005360AF">
        <w:rPr>
          <w:rFonts w:asciiTheme="majorBidi" w:hAnsiTheme="majorBidi" w:cstheme="majorBidi"/>
          <w:sz w:val="28"/>
          <w:szCs w:val="28"/>
          <w:rtl/>
        </w:rPr>
        <w:t>,</w:t>
      </w:r>
      <w:r w:rsidR="002522DA" w:rsidRPr="005360AF">
        <w:rPr>
          <w:rFonts w:asciiTheme="majorBidi" w:hAnsiTheme="majorBidi" w:cstheme="majorBidi"/>
          <w:sz w:val="28"/>
          <w:szCs w:val="28"/>
          <w:rtl/>
        </w:rPr>
        <w:t xml:space="preserve"> وخلط مشروبين معا. وقبل أن يذهب</w:t>
      </w:r>
      <w:r w:rsidRPr="005360AF">
        <w:rPr>
          <w:rFonts w:asciiTheme="majorBidi" w:hAnsiTheme="majorBidi" w:cstheme="majorBidi"/>
          <w:sz w:val="28"/>
          <w:szCs w:val="28"/>
          <w:rtl/>
        </w:rPr>
        <w:t xml:space="preserve"> ق</w:t>
      </w:r>
      <w:r w:rsidR="002522DA" w:rsidRPr="005360AF">
        <w:rPr>
          <w:rFonts w:asciiTheme="majorBidi" w:hAnsiTheme="majorBidi" w:cstheme="majorBidi"/>
          <w:sz w:val="28"/>
          <w:szCs w:val="28"/>
          <w:rtl/>
        </w:rPr>
        <w:t>ام بوضع شيئا ما في أحد الأكواب.</w:t>
      </w:r>
      <w:r w:rsidRPr="005360AF">
        <w:rPr>
          <w:rFonts w:asciiTheme="majorBidi" w:hAnsiTheme="majorBidi" w:cstheme="majorBidi"/>
          <w:sz w:val="28"/>
          <w:szCs w:val="28"/>
          <w:rtl/>
        </w:rPr>
        <w:t xml:space="preserve"> وقد شاهدته وهو </w:t>
      </w:r>
      <w:r w:rsidR="002522DA" w:rsidRPr="005360AF">
        <w:rPr>
          <w:rFonts w:asciiTheme="majorBidi" w:hAnsiTheme="majorBidi" w:cstheme="majorBidi"/>
          <w:sz w:val="28"/>
          <w:szCs w:val="28"/>
          <w:rtl/>
        </w:rPr>
        <w:t>يعبر</w:t>
      </w:r>
      <w:r w:rsidRPr="005360AF">
        <w:rPr>
          <w:rFonts w:asciiTheme="majorBidi" w:hAnsiTheme="majorBidi" w:cstheme="majorBidi"/>
          <w:sz w:val="28"/>
          <w:szCs w:val="28"/>
          <w:rtl/>
        </w:rPr>
        <w:t xml:space="preserve"> </w:t>
      </w:r>
      <w:r w:rsidR="002522DA" w:rsidRPr="005360AF">
        <w:rPr>
          <w:rFonts w:asciiTheme="majorBidi" w:hAnsiTheme="majorBidi" w:cstheme="majorBidi"/>
          <w:sz w:val="28"/>
          <w:szCs w:val="28"/>
          <w:rtl/>
        </w:rPr>
        <w:t xml:space="preserve">الغرفة </w:t>
      </w:r>
      <w:r w:rsidRPr="005360AF">
        <w:rPr>
          <w:rFonts w:asciiTheme="majorBidi" w:hAnsiTheme="majorBidi" w:cstheme="majorBidi"/>
          <w:sz w:val="28"/>
          <w:szCs w:val="28"/>
          <w:rtl/>
        </w:rPr>
        <w:t>و</w:t>
      </w:r>
      <w:r w:rsidR="002522DA" w:rsidRPr="005360AF">
        <w:rPr>
          <w:rFonts w:asciiTheme="majorBidi" w:hAnsiTheme="majorBidi" w:cstheme="majorBidi"/>
          <w:sz w:val="28"/>
          <w:szCs w:val="28"/>
          <w:rtl/>
        </w:rPr>
        <w:t>يقدم</w:t>
      </w:r>
      <w:r w:rsidRPr="005360AF">
        <w:rPr>
          <w:rFonts w:asciiTheme="majorBidi" w:hAnsiTheme="majorBidi" w:cstheme="majorBidi"/>
          <w:sz w:val="28"/>
          <w:szCs w:val="28"/>
          <w:rtl/>
        </w:rPr>
        <w:t xml:space="preserve"> هذا الكوب </w:t>
      </w:r>
      <w:r w:rsidR="002522DA" w:rsidRPr="005360AF">
        <w:rPr>
          <w:rFonts w:asciiTheme="majorBidi" w:hAnsiTheme="majorBidi" w:cstheme="majorBidi"/>
          <w:sz w:val="28"/>
          <w:szCs w:val="28"/>
          <w:rtl/>
        </w:rPr>
        <w:t xml:space="preserve">إليها </w:t>
      </w:r>
      <w:r w:rsidR="00250FA9">
        <w:rPr>
          <w:rFonts w:asciiTheme="majorBidi" w:hAnsiTheme="majorBidi" w:cstheme="majorBidi" w:hint="cs"/>
          <w:sz w:val="28"/>
          <w:szCs w:val="28"/>
          <w:rtl/>
        </w:rPr>
        <w:t>.</w:t>
      </w:r>
      <w:r w:rsidRPr="005360AF">
        <w:rPr>
          <w:rFonts w:asciiTheme="majorBidi" w:hAnsiTheme="majorBidi" w:cstheme="majorBidi"/>
          <w:sz w:val="28"/>
          <w:szCs w:val="28"/>
          <w:rtl/>
        </w:rPr>
        <w:t>ما</w:t>
      </w:r>
      <w:r w:rsidR="002522DA" w:rsidRPr="005360AF">
        <w:rPr>
          <w:rFonts w:asciiTheme="majorBidi" w:hAnsiTheme="majorBidi" w:cstheme="majorBidi"/>
          <w:sz w:val="28"/>
          <w:szCs w:val="28"/>
          <w:rtl/>
        </w:rPr>
        <w:t xml:space="preserve"> الذي</w:t>
      </w:r>
      <w:r w:rsidRPr="005360AF">
        <w:rPr>
          <w:rFonts w:asciiTheme="majorBidi" w:hAnsiTheme="majorBidi" w:cstheme="majorBidi"/>
          <w:sz w:val="28"/>
          <w:szCs w:val="28"/>
          <w:rtl/>
        </w:rPr>
        <w:t xml:space="preserve"> ستفعل</w:t>
      </w:r>
      <w:r w:rsidR="002522DA" w:rsidRPr="005360AF">
        <w:rPr>
          <w:rFonts w:asciiTheme="majorBidi" w:hAnsiTheme="majorBidi" w:cstheme="majorBidi"/>
          <w:sz w:val="28"/>
          <w:szCs w:val="28"/>
          <w:rtl/>
        </w:rPr>
        <w:t>ه</w:t>
      </w:r>
      <w:r w:rsidRPr="005360AF">
        <w:rPr>
          <w:rFonts w:asciiTheme="majorBidi" w:hAnsiTheme="majorBidi" w:cstheme="majorBidi"/>
          <w:sz w:val="28"/>
          <w:szCs w:val="28"/>
          <w:rtl/>
        </w:rPr>
        <w:t>؟</w:t>
      </w:r>
    </w:p>
    <w:p w:rsidR="00C51E76" w:rsidRPr="005360AF" w:rsidRDefault="00C51E76" w:rsidP="00696A35">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بينما أنت ت</w:t>
      </w:r>
      <w:r w:rsidR="00233956" w:rsidRPr="005360AF">
        <w:rPr>
          <w:rFonts w:asciiTheme="majorBidi" w:hAnsiTheme="majorBidi" w:cstheme="majorBidi"/>
          <w:sz w:val="28"/>
          <w:szCs w:val="28"/>
          <w:rtl/>
        </w:rPr>
        <w:t>ت</w:t>
      </w:r>
      <w:r w:rsidRPr="005360AF">
        <w:rPr>
          <w:rFonts w:asciiTheme="majorBidi" w:hAnsiTheme="majorBidi" w:cstheme="majorBidi"/>
          <w:sz w:val="28"/>
          <w:szCs w:val="28"/>
          <w:rtl/>
        </w:rPr>
        <w:t xml:space="preserve">مشي لوحدك في شارع رأيت ثلاثة </w:t>
      </w:r>
      <w:r w:rsidR="00233956" w:rsidRPr="005360AF">
        <w:rPr>
          <w:rFonts w:asciiTheme="majorBidi" w:hAnsiTheme="majorBidi" w:cstheme="majorBidi"/>
          <w:sz w:val="28"/>
          <w:szCs w:val="28"/>
          <w:rtl/>
        </w:rPr>
        <w:t>أولاد</w:t>
      </w:r>
      <w:r w:rsidRPr="005360AF">
        <w:rPr>
          <w:rFonts w:asciiTheme="majorBidi" w:hAnsiTheme="majorBidi" w:cstheme="majorBidi"/>
          <w:sz w:val="28"/>
          <w:szCs w:val="28"/>
          <w:rtl/>
        </w:rPr>
        <w:t xml:space="preserve"> مراهقين يمسكون بآخر </w:t>
      </w:r>
      <w:r w:rsidR="00233956" w:rsidRPr="005360AF">
        <w:rPr>
          <w:rFonts w:asciiTheme="majorBidi" w:hAnsiTheme="majorBidi" w:cstheme="majorBidi"/>
          <w:sz w:val="28"/>
          <w:szCs w:val="28"/>
          <w:rtl/>
        </w:rPr>
        <w:t>ويدفعون به بقوة تجاه المبني , هو وأفعالهم كانت محجوبة بسبب</w:t>
      </w:r>
      <w:r w:rsidRPr="005360AF">
        <w:rPr>
          <w:rFonts w:asciiTheme="majorBidi" w:hAnsiTheme="majorBidi" w:cstheme="majorBidi"/>
          <w:sz w:val="28"/>
          <w:szCs w:val="28"/>
          <w:rtl/>
        </w:rPr>
        <w:t xml:space="preserve"> أجسامهم</w:t>
      </w:r>
      <w:r w:rsidR="00233956" w:rsidRPr="005360AF">
        <w:rPr>
          <w:rFonts w:asciiTheme="majorBidi" w:hAnsiTheme="majorBidi" w:cstheme="majorBidi"/>
          <w:sz w:val="28"/>
          <w:szCs w:val="28"/>
          <w:rtl/>
        </w:rPr>
        <w:t xml:space="preserve"> </w:t>
      </w:r>
      <w:r w:rsidR="00696A35"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لايوجد شرطي في المكان.  </w:t>
      </w:r>
      <w:r w:rsidR="00696A35" w:rsidRPr="005360AF">
        <w:rPr>
          <w:rFonts w:asciiTheme="majorBidi" w:hAnsiTheme="majorBidi" w:cstheme="majorBidi"/>
          <w:sz w:val="28"/>
          <w:szCs w:val="28"/>
          <w:rtl/>
        </w:rPr>
        <w:t xml:space="preserve">ما الذي ستفعله </w:t>
      </w:r>
      <w:r w:rsidRPr="005360AF">
        <w:rPr>
          <w:rFonts w:asciiTheme="majorBidi" w:hAnsiTheme="majorBidi" w:cstheme="majorBidi"/>
          <w:sz w:val="28"/>
          <w:szCs w:val="28"/>
          <w:rtl/>
        </w:rPr>
        <w:t>؟</w:t>
      </w:r>
    </w:p>
    <w:p w:rsidR="00C51E76" w:rsidRPr="005360AF" w:rsidRDefault="00696A35" w:rsidP="00250FA9">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أنت محبوس في </w:t>
      </w:r>
      <w:r w:rsidR="00C51E76" w:rsidRPr="005360AF">
        <w:rPr>
          <w:rFonts w:asciiTheme="majorBidi" w:hAnsiTheme="majorBidi" w:cstheme="majorBidi"/>
          <w:sz w:val="28"/>
          <w:szCs w:val="28"/>
          <w:rtl/>
        </w:rPr>
        <w:t xml:space="preserve">زنزانتك </w:t>
      </w:r>
      <w:r w:rsidRPr="005360AF">
        <w:rPr>
          <w:rFonts w:asciiTheme="majorBidi" w:hAnsiTheme="majorBidi" w:cstheme="majorBidi"/>
          <w:sz w:val="28"/>
          <w:szCs w:val="28"/>
          <w:rtl/>
        </w:rPr>
        <w:t>و</w:t>
      </w:r>
      <w:r w:rsidR="00C51E76" w:rsidRPr="005360AF">
        <w:rPr>
          <w:rFonts w:asciiTheme="majorBidi" w:hAnsiTheme="majorBidi" w:cstheme="majorBidi"/>
          <w:sz w:val="28"/>
          <w:szCs w:val="28"/>
          <w:rtl/>
        </w:rPr>
        <w:t xml:space="preserve"> تنتظر أن تخرج </w:t>
      </w:r>
      <w:r w:rsidRPr="005360AF">
        <w:rPr>
          <w:rFonts w:asciiTheme="majorBidi" w:hAnsiTheme="majorBidi" w:cstheme="majorBidi"/>
          <w:sz w:val="28"/>
          <w:szCs w:val="28"/>
          <w:rtl/>
        </w:rPr>
        <w:t>للفناء</w:t>
      </w:r>
      <w:r w:rsidR="00C51E76"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w:t>
      </w:r>
      <w:r w:rsidR="00C51E76" w:rsidRPr="005360AF">
        <w:rPr>
          <w:rFonts w:asciiTheme="majorBidi" w:hAnsiTheme="majorBidi" w:cstheme="majorBidi"/>
          <w:sz w:val="28"/>
          <w:szCs w:val="28"/>
          <w:rtl/>
        </w:rPr>
        <w:t>و</w:t>
      </w:r>
      <w:r w:rsidRPr="005360AF">
        <w:rPr>
          <w:rFonts w:asciiTheme="majorBidi" w:hAnsiTheme="majorBidi" w:cstheme="majorBidi"/>
          <w:sz w:val="28"/>
          <w:szCs w:val="28"/>
          <w:rtl/>
        </w:rPr>
        <w:t>ل</w:t>
      </w:r>
      <w:r w:rsidR="00C51E76" w:rsidRPr="005360AF">
        <w:rPr>
          <w:rFonts w:asciiTheme="majorBidi" w:hAnsiTheme="majorBidi" w:cstheme="majorBidi"/>
          <w:sz w:val="28"/>
          <w:szCs w:val="28"/>
          <w:rtl/>
        </w:rPr>
        <w:t xml:space="preserve">قد تأخروا بالنداء </w:t>
      </w:r>
      <w:r w:rsidRPr="005360AF">
        <w:rPr>
          <w:rFonts w:asciiTheme="majorBidi" w:hAnsiTheme="majorBidi" w:cstheme="majorBidi"/>
          <w:sz w:val="28"/>
          <w:szCs w:val="28"/>
          <w:rtl/>
        </w:rPr>
        <w:t xml:space="preserve">, </w:t>
      </w:r>
      <w:r w:rsidR="00C51E76" w:rsidRPr="005360AF">
        <w:rPr>
          <w:rFonts w:asciiTheme="majorBidi" w:hAnsiTheme="majorBidi" w:cstheme="majorBidi"/>
          <w:sz w:val="28"/>
          <w:szCs w:val="28"/>
          <w:rtl/>
        </w:rPr>
        <w:t xml:space="preserve">أخيرا </w:t>
      </w:r>
      <w:r w:rsidRPr="005360AF">
        <w:rPr>
          <w:rFonts w:asciiTheme="majorBidi" w:hAnsiTheme="majorBidi" w:cstheme="majorBidi"/>
          <w:sz w:val="28"/>
          <w:szCs w:val="28"/>
          <w:rtl/>
        </w:rPr>
        <w:t xml:space="preserve">, </w:t>
      </w:r>
      <w:r w:rsidR="00C51E76" w:rsidRPr="005360AF">
        <w:rPr>
          <w:rFonts w:asciiTheme="majorBidi" w:hAnsiTheme="majorBidi" w:cstheme="majorBidi"/>
          <w:sz w:val="28"/>
          <w:szCs w:val="28"/>
          <w:rtl/>
        </w:rPr>
        <w:t xml:space="preserve">قرع الجرس وفتحت أبواب كل الزنزانات إلا </w:t>
      </w:r>
      <w:r w:rsidRPr="005360AF">
        <w:rPr>
          <w:rFonts w:asciiTheme="majorBidi" w:hAnsiTheme="majorBidi" w:cstheme="majorBidi"/>
          <w:sz w:val="28"/>
          <w:szCs w:val="28"/>
          <w:rtl/>
        </w:rPr>
        <w:t>زنزانتك.</w:t>
      </w:r>
      <w:r w:rsidR="00C51E76" w:rsidRPr="005360AF">
        <w:rPr>
          <w:rFonts w:asciiTheme="majorBidi" w:hAnsiTheme="majorBidi" w:cstheme="majorBidi"/>
          <w:sz w:val="28"/>
          <w:szCs w:val="28"/>
          <w:rtl/>
        </w:rPr>
        <w:t xml:space="preserve"> بدأت بالصراخ طالبا بأن يفتح </w:t>
      </w:r>
      <w:r w:rsidRPr="005360AF">
        <w:rPr>
          <w:rFonts w:asciiTheme="majorBidi" w:hAnsiTheme="majorBidi" w:cstheme="majorBidi"/>
          <w:sz w:val="28"/>
          <w:szCs w:val="28"/>
          <w:rtl/>
        </w:rPr>
        <w:t xml:space="preserve"> لك </w:t>
      </w:r>
      <w:r w:rsidR="00C51E76" w:rsidRPr="005360AF">
        <w:rPr>
          <w:rFonts w:asciiTheme="majorBidi" w:hAnsiTheme="majorBidi" w:cstheme="majorBidi"/>
          <w:sz w:val="28"/>
          <w:szCs w:val="28"/>
          <w:rtl/>
        </w:rPr>
        <w:t>الباب ولكن لم ي</w:t>
      </w:r>
      <w:r w:rsidRPr="005360AF">
        <w:rPr>
          <w:rFonts w:asciiTheme="majorBidi" w:hAnsiTheme="majorBidi" w:cstheme="majorBidi"/>
          <w:sz w:val="28"/>
          <w:szCs w:val="28"/>
          <w:rtl/>
        </w:rPr>
        <w:t>حدث</w:t>
      </w:r>
      <w:r w:rsidR="00C51E76" w:rsidRPr="005360AF">
        <w:rPr>
          <w:rFonts w:asciiTheme="majorBidi" w:hAnsiTheme="majorBidi" w:cstheme="majorBidi"/>
          <w:sz w:val="28"/>
          <w:szCs w:val="28"/>
          <w:rtl/>
        </w:rPr>
        <w:t xml:space="preserve"> شيء. وبعد أن ذهب الجميع جاء شرطي </w:t>
      </w:r>
      <w:r w:rsidR="002B1A14" w:rsidRPr="005360AF">
        <w:rPr>
          <w:rFonts w:asciiTheme="majorBidi" w:hAnsiTheme="majorBidi" w:cstheme="majorBidi"/>
          <w:sz w:val="28"/>
          <w:szCs w:val="28"/>
          <w:rtl/>
        </w:rPr>
        <w:t xml:space="preserve">شاب </w:t>
      </w:r>
      <w:r w:rsidRPr="005360AF">
        <w:rPr>
          <w:rFonts w:asciiTheme="majorBidi" w:hAnsiTheme="majorBidi" w:cstheme="majorBidi"/>
          <w:sz w:val="28"/>
          <w:szCs w:val="28"/>
          <w:rtl/>
        </w:rPr>
        <w:t xml:space="preserve"> مبتدئ</w:t>
      </w:r>
      <w:r w:rsidR="00C51E76" w:rsidRPr="005360AF">
        <w:rPr>
          <w:rFonts w:asciiTheme="majorBidi" w:hAnsiTheme="majorBidi" w:cstheme="majorBidi"/>
          <w:sz w:val="28"/>
          <w:szCs w:val="28"/>
          <w:rtl/>
        </w:rPr>
        <w:t xml:space="preserve"> </w:t>
      </w:r>
      <w:r w:rsidR="002B1A14" w:rsidRPr="005360AF">
        <w:rPr>
          <w:rFonts w:asciiTheme="majorBidi" w:hAnsiTheme="majorBidi" w:cstheme="majorBidi"/>
          <w:sz w:val="28"/>
          <w:szCs w:val="28"/>
          <w:rtl/>
        </w:rPr>
        <w:t xml:space="preserve"> وإتجه</w:t>
      </w:r>
      <w:r w:rsidR="00C51E76" w:rsidRPr="005360AF">
        <w:rPr>
          <w:rFonts w:asciiTheme="majorBidi" w:hAnsiTheme="majorBidi" w:cstheme="majorBidi"/>
          <w:sz w:val="28"/>
          <w:szCs w:val="28"/>
          <w:rtl/>
        </w:rPr>
        <w:t xml:space="preserve"> نحوك قائلا لك</w:t>
      </w:r>
      <w:r w:rsidR="002B4C54" w:rsidRPr="005360AF">
        <w:rPr>
          <w:rFonts w:asciiTheme="majorBidi" w:hAnsiTheme="majorBidi" w:cstheme="majorBidi"/>
          <w:sz w:val="28"/>
          <w:szCs w:val="28"/>
          <w:rtl/>
        </w:rPr>
        <w:t xml:space="preserve">: </w:t>
      </w:r>
      <w:r w:rsidR="002B1A14" w:rsidRPr="005360AF">
        <w:rPr>
          <w:rFonts w:asciiTheme="majorBidi" w:hAnsiTheme="majorBidi" w:cstheme="majorBidi"/>
          <w:sz w:val="28"/>
          <w:szCs w:val="28"/>
          <w:rtl/>
        </w:rPr>
        <w:t xml:space="preserve">أخرس </w:t>
      </w:r>
      <w:r w:rsidR="002B4C54" w:rsidRPr="005360AF">
        <w:rPr>
          <w:rFonts w:asciiTheme="majorBidi" w:hAnsiTheme="majorBidi" w:cstheme="majorBidi"/>
          <w:sz w:val="28"/>
          <w:szCs w:val="28"/>
          <w:rtl/>
        </w:rPr>
        <w:t xml:space="preserve"> و</w:t>
      </w:r>
      <w:r w:rsidR="002B1A14" w:rsidRPr="005360AF">
        <w:rPr>
          <w:rFonts w:asciiTheme="majorBidi" w:hAnsiTheme="majorBidi" w:cstheme="majorBidi"/>
          <w:sz w:val="28"/>
          <w:szCs w:val="28"/>
          <w:rtl/>
        </w:rPr>
        <w:t xml:space="preserve">توقف عن إحداث الكثير </w:t>
      </w:r>
      <w:r w:rsidR="00250FA9">
        <w:rPr>
          <w:rFonts w:asciiTheme="majorBidi" w:hAnsiTheme="majorBidi" w:cstheme="majorBidi" w:hint="cs"/>
          <w:sz w:val="28"/>
          <w:szCs w:val="28"/>
          <w:rtl/>
        </w:rPr>
        <w:t>من هذه</w:t>
      </w:r>
      <w:r w:rsidR="002B1A14" w:rsidRPr="005360AF">
        <w:rPr>
          <w:rFonts w:asciiTheme="majorBidi" w:hAnsiTheme="majorBidi" w:cstheme="majorBidi"/>
          <w:sz w:val="28"/>
          <w:szCs w:val="28"/>
          <w:rtl/>
        </w:rPr>
        <w:t xml:space="preserve"> الضوضاء </w:t>
      </w:r>
      <w:r w:rsidR="002B4C54" w:rsidRPr="005360AF">
        <w:rPr>
          <w:rFonts w:asciiTheme="majorBidi" w:hAnsiTheme="majorBidi" w:cstheme="majorBidi"/>
          <w:sz w:val="28"/>
          <w:szCs w:val="28"/>
          <w:rtl/>
        </w:rPr>
        <w:t xml:space="preserve">. </w:t>
      </w:r>
      <w:r w:rsidR="002B1A14" w:rsidRPr="005360AF">
        <w:rPr>
          <w:rFonts w:asciiTheme="majorBidi" w:hAnsiTheme="majorBidi" w:cstheme="majorBidi"/>
          <w:sz w:val="28"/>
          <w:szCs w:val="28"/>
          <w:rtl/>
        </w:rPr>
        <w:t>ما الذي ستفعله</w:t>
      </w:r>
      <w:r w:rsidR="002B4C54" w:rsidRPr="005360AF">
        <w:rPr>
          <w:rFonts w:asciiTheme="majorBidi" w:hAnsiTheme="majorBidi" w:cstheme="majorBidi"/>
          <w:sz w:val="28"/>
          <w:szCs w:val="28"/>
          <w:rtl/>
        </w:rPr>
        <w:t>؟</w:t>
      </w:r>
    </w:p>
    <w:p w:rsidR="002B4C54" w:rsidRPr="005360AF" w:rsidRDefault="002B4C54" w:rsidP="008B1CF5">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أنت وإثنتين من صديقاتك النساء </w:t>
      </w:r>
      <w:r w:rsidR="00F46AE7" w:rsidRPr="005360AF">
        <w:rPr>
          <w:rFonts w:asciiTheme="majorBidi" w:hAnsiTheme="majorBidi" w:cstheme="majorBidi"/>
          <w:sz w:val="28"/>
          <w:szCs w:val="28"/>
          <w:rtl/>
        </w:rPr>
        <w:t>قد</w:t>
      </w:r>
      <w:r w:rsidRPr="005360AF">
        <w:rPr>
          <w:rFonts w:asciiTheme="majorBidi" w:hAnsiTheme="majorBidi" w:cstheme="majorBidi"/>
          <w:sz w:val="28"/>
          <w:szCs w:val="28"/>
          <w:rtl/>
        </w:rPr>
        <w:t xml:space="preserve"> إرتدي</w:t>
      </w:r>
      <w:r w:rsidR="00F46AE7" w:rsidRPr="005360AF">
        <w:rPr>
          <w:rFonts w:asciiTheme="majorBidi" w:hAnsiTheme="majorBidi" w:cstheme="majorBidi"/>
          <w:sz w:val="28"/>
          <w:szCs w:val="28"/>
          <w:rtl/>
        </w:rPr>
        <w:t>تن</w:t>
      </w:r>
      <w:r w:rsidRPr="005360AF">
        <w:rPr>
          <w:rFonts w:asciiTheme="majorBidi" w:hAnsiTheme="majorBidi" w:cstheme="majorBidi"/>
          <w:sz w:val="28"/>
          <w:szCs w:val="28"/>
          <w:rtl/>
        </w:rPr>
        <w:t xml:space="preserve"> أجمل الثياب </w:t>
      </w:r>
      <w:r w:rsidR="00F46AE7" w:rsidRPr="005360AF">
        <w:rPr>
          <w:rFonts w:asciiTheme="majorBidi" w:hAnsiTheme="majorBidi" w:cstheme="majorBidi"/>
          <w:sz w:val="28"/>
          <w:szCs w:val="28"/>
          <w:rtl/>
        </w:rPr>
        <w:t>وخرجتن</w:t>
      </w:r>
      <w:r w:rsidRPr="005360AF">
        <w:rPr>
          <w:rFonts w:asciiTheme="majorBidi" w:hAnsiTheme="majorBidi" w:cstheme="majorBidi"/>
          <w:sz w:val="28"/>
          <w:szCs w:val="28"/>
          <w:rtl/>
        </w:rPr>
        <w:t xml:space="preserve"> لمطعم جميل للاحتفال ببعض الأخبار الجيدة. </w:t>
      </w:r>
      <w:r w:rsidR="00F46AE7" w:rsidRPr="005360AF">
        <w:rPr>
          <w:rFonts w:asciiTheme="majorBidi" w:hAnsiTheme="majorBidi" w:cstheme="majorBidi"/>
          <w:sz w:val="28"/>
          <w:szCs w:val="28"/>
          <w:rtl/>
        </w:rPr>
        <w:t>كان</w:t>
      </w:r>
      <w:r w:rsidRPr="005360AF">
        <w:rPr>
          <w:rFonts w:asciiTheme="majorBidi" w:hAnsiTheme="majorBidi" w:cstheme="majorBidi"/>
          <w:sz w:val="28"/>
          <w:szCs w:val="28"/>
          <w:rtl/>
        </w:rPr>
        <w:t xml:space="preserve"> هناك مجموعة من الرجال على الطاولة المجاورة قد بدأوا </w:t>
      </w:r>
      <w:r w:rsidR="00E458B1" w:rsidRPr="005360AF">
        <w:rPr>
          <w:rFonts w:asciiTheme="majorBidi" w:hAnsiTheme="majorBidi" w:cstheme="majorBidi"/>
          <w:sz w:val="28"/>
          <w:szCs w:val="28"/>
          <w:rtl/>
        </w:rPr>
        <w:t xml:space="preserve">بقول </w:t>
      </w:r>
      <w:r w:rsidRPr="005360AF">
        <w:rPr>
          <w:rFonts w:asciiTheme="majorBidi" w:hAnsiTheme="majorBidi" w:cstheme="majorBidi"/>
          <w:sz w:val="28"/>
          <w:szCs w:val="28"/>
          <w:rtl/>
        </w:rPr>
        <w:t>بعض التعليقات الغير مباشرة بصوت عال</w:t>
      </w:r>
      <w:r w:rsidR="00E458B1" w:rsidRPr="005360AF">
        <w:rPr>
          <w:rFonts w:asciiTheme="majorBidi" w:hAnsiTheme="majorBidi" w:cstheme="majorBidi"/>
          <w:sz w:val="28"/>
          <w:szCs w:val="28"/>
          <w:rtl/>
        </w:rPr>
        <w:t xml:space="preserve">ي, ما الذي ستفعلينه </w:t>
      </w:r>
      <w:r w:rsidRPr="005360AF">
        <w:rPr>
          <w:rFonts w:asciiTheme="majorBidi" w:hAnsiTheme="majorBidi" w:cstheme="majorBidi"/>
          <w:sz w:val="28"/>
          <w:szCs w:val="28"/>
          <w:rtl/>
        </w:rPr>
        <w:t>؟</w:t>
      </w:r>
    </w:p>
    <w:p w:rsidR="002B4C54" w:rsidRPr="005360AF" w:rsidRDefault="002B4C54" w:rsidP="001822CB">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بينما كنت تمر متأخرا بإحدى الم</w:t>
      </w:r>
      <w:r w:rsidR="00E458B1" w:rsidRPr="005360AF">
        <w:rPr>
          <w:rFonts w:asciiTheme="majorBidi" w:hAnsiTheme="majorBidi" w:cstheme="majorBidi"/>
          <w:sz w:val="28"/>
          <w:szCs w:val="28"/>
          <w:rtl/>
        </w:rPr>
        <w:t>نتز</w:t>
      </w:r>
      <w:r w:rsidRPr="005360AF">
        <w:rPr>
          <w:rFonts w:asciiTheme="majorBidi" w:hAnsiTheme="majorBidi" w:cstheme="majorBidi"/>
          <w:sz w:val="28"/>
          <w:szCs w:val="28"/>
          <w:rtl/>
        </w:rPr>
        <w:t xml:space="preserve">هات في إحدى الأمسيات </w:t>
      </w:r>
      <w:r w:rsidR="00E458B1" w:rsidRPr="005360AF">
        <w:rPr>
          <w:rFonts w:asciiTheme="majorBidi" w:hAnsiTheme="majorBidi" w:cstheme="majorBidi"/>
          <w:sz w:val="28"/>
          <w:szCs w:val="28"/>
          <w:rtl/>
        </w:rPr>
        <w:t xml:space="preserve">و </w:t>
      </w:r>
      <w:r w:rsidRPr="005360AF">
        <w:rPr>
          <w:rFonts w:asciiTheme="majorBidi" w:hAnsiTheme="majorBidi" w:cstheme="majorBidi"/>
          <w:sz w:val="28"/>
          <w:szCs w:val="28"/>
          <w:rtl/>
        </w:rPr>
        <w:t>رأيت شخصا</w:t>
      </w:r>
      <w:r w:rsidR="001822CB" w:rsidRPr="005360AF">
        <w:rPr>
          <w:rFonts w:asciiTheme="majorBidi" w:hAnsiTheme="majorBidi" w:cstheme="majorBidi"/>
          <w:sz w:val="28"/>
          <w:szCs w:val="28"/>
          <w:rtl/>
        </w:rPr>
        <w:t xml:space="preserve"> ما يقوم</w:t>
      </w:r>
      <w:r w:rsidRPr="005360AF">
        <w:rPr>
          <w:rFonts w:asciiTheme="majorBidi" w:hAnsiTheme="majorBidi" w:cstheme="majorBidi"/>
          <w:sz w:val="28"/>
          <w:szCs w:val="28"/>
          <w:rtl/>
        </w:rPr>
        <w:t xml:space="preserve"> </w:t>
      </w:r>
      <w:r w:rsidR="001822CB" w:rsidRPr="005360AF">
        <w:rPr>
          <w:rFonts w:asciiTheme="majorBidi" w:hAnsiTheme="majorBidi" w:cstheme="majorBidi"/>
          <w:sz w:val="28"/>
          <w:szCs w:val="28"/>
          <w:rtl/>
        </w:rPr>
        <w:t xml:space="preserve">بإقتلاع  </w:t>
      </w:r>
      <w:r w:rsidRPr="005360AF">
        <w:rPr>
          <w:rFonts w:asciiTheme="majorBidi" w:hAnsiTheme="majorBidi" w:cstheme="majorBidi"/>
          <w:sz w:val="28"/>
          <w:szCs w:val="28"/>
          <w:rtl/>
        </w:rPr>
        <w:t xml:space="preserve"> بعض </w:t>
      </w:r>
      <w:r w:rsidR="001822CB" w:rsidRPr="005360AF">
        <w:rPr>
          <w:rFonts w:asciiTheme="majorBidi" w:hAnsiTheme="majorBidi" w:cstheme="majorBidi"/>
          <w:sz w:val="28"/>
          <w:szCs w:val="28"/>
          <w:rtl/>
        </w:rPr>
        <w:t xml:space="preserve">النباتات , </w:t>
      </w:r>
      <w:r w:rsidR="00E458B1" w:rsidRPr="005360AF">
        <w:rPr>
          <w:rFonts w:asciiTheme="majorBidi" w:hAnsiTheme="majorBidi" w:cstheme="majorBidi"/>
          <w:sz w:val="28"/>
          <w:szCs w:val="28"/>
          <w:rtl/>
        </w:rPr>
        <w:t xml:space="preserve"> ولم يكن هناك شرطي في المكان.</w:t>
      </w:r>
      <w:r w:rsidRPr="005360AF">
        <w:rPr>
          <w:rFonts w:asciiTheme="majorBidi" w:hAnsiTheme="majorBidi" w:cstheme="majorBidi"/>
          <w:sz w:val="28"/>
          <w:szCs w:val="28"/>
          <w:rtl/>
        </w:rPr>
        <w:t xml:space="preserve"> </w:t>
      </w:r>
      <w:r w:rsidR="001822CB" w:rsidRPr="005360AF">
        <w:rPr>
          <w:rFonts w:asciiTheme="majorBidi" w:hAnsiTheme="majorBidi" w:cstheme="majorBidi"/>
          <w:sz w:val="28"/>
          <w:szCs w:val="28"/>
          <w:rtl/>
        </w:rPr>
        <w:t>ما الذي ستفعله</w:t>
      </w:r>
      <w:r w:rsidRPr="005360AF">
        <w:rPr>
          <w:rFonts w:asciiTheme="majorBidi" w:hAnsiTheme="majorBidi" w:cstheme="majorBidi"/>
          <w:sz w:val="28"/>
          <w:szCs w:val="28"/>
          <w:rtl/>
        </w:rPr>
        <w:t>؟</w:t>
      </w:r>
    </w:p>
    <w:p w:rsidR="002B4C54" w:rsidRPr="005360AF" w:rsidRDefault="002B4C54" w:rsidP="003A1EC3">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شخص ما تعرفه </w:t>
      </w:r>
      <w:r w:rsidR="0004681B" w:rsidRPr="005360AF">
        <w:rPr>
          <w:rFonts w:asciiTheme="majorBidi" w:hAnsiTheme="majorBidi" w:cstheme="majorBidi"/>
          <w:sz w:val="28"/>
          <w:szCs w:val="28"/>
          <w:rtl/>
        </w:rPr>
        <w:t xml:space="preserve"> دائما ما </w:t>
      </w:r>
      <w:r w:rsidRPr="005360AF">
        <w:rPr>
          <w:rFonts w:asciiTheme="majorBidi" w:hAnsiTheme="majorBidi" w:cstheme="majorBidi"/>
          <w:sz w:val="28"/>
          <w:szCs w:val="28"/>
          <w:rtl/>
        </w:rPr>
        <w:t>يأتي إليك ويطلب منك المساعدة</w:t>
      </w:r>
      <w:r w:rsidR="0004681B"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w:t>
      </w:r>
      <w:r w:rsidR="0004681B" w:rsidRPr="005360AF">
        <w:rPr>
          <w:rFonts w:asciiTheme="majorBidi" w:hAnsiTheme="majorBidi" w:cstheme="majorBidi"/>
          <w:sz w:val="28"/>
          <w:szCs w:val="28"/>
          <w:rtl/>
        </w:rPr>
        <w:t xml:space="preserve">و </w:t>
      </w:r>
      <w:r w:rsidRPr="005360AF">
        <w:rPr>
          <w:rFonts w:asciiTheme="majorBidi" w:hAnsiTheme="majorBidi" w:cstheme="majorBidi"/>
          <w:sz w:val="28"/>
          <w:szCs w:val="28"/>
          <w:rtl/>
        </w:rPr>
        <w:t>أخبرك بأن بعض الأشخاص يلاحقونه لأنه</w:t>
      </w:r>
      <w:r w:rsidR="0004681B" w:rsidRPr="005360AF">
        <w:rPr>
          <w:rFonts w:asciiTheme="majorBidi" w:hAnsiTheme="majorBidi" w:cstheme="majorBidi"/>
          <w:sz w:val="28"/>
          <w:szCs w:val="28"/>
          <w:rtl/>
        </w:rPr>
        <w:t xml:space="preserve"> كان يتحدث</w:t>
      </w:r>
      <w:r w:rsidRPr="005360AF">
        <w:rPr>
          <w:rFonts w:asciiTheme="majorBidi" w:hAnsiTheme="majorBidi" w:cstheme="majorBidi"/>
          <w:sz w:val="28"/>
          <w:szCs w:val="28"/>
          <w:rtl/>
        </w:rPr>
        <w:t xml:space="preserve"> عما يدور في زنزانته بعد </w:t>
      </w:r>
      <w:r w:rsidR="0004681B" w:rsidRPr="005360AF">
        <w:rPr>
          <w:rFonts w:asciiTheme="majorBidi" w:hAnsiTheme="majorBidi" w:cstheme="majorBidi"/>
          <w:sz w:val="28"/>
          <w:szCs w:val="28"/>
          <w:rtl/>
        </w:rPr>
        <w:t xml:space="preserve">هدوء </w:t>
      </w:r>
      <w:r w:rsidRPr="005360AF">
        <w:rPr>
          <w:rFonts w:asciiTheme="majorBidi" w:hAnsiTheme="majorBidi" w:cstheme="majorBidi"/>
          <w:sz w:val="28"/>
          <w:szCs w:val="28"/>
          <w:rtl/>
        </w:rPr>
        <w:t>الجرس</w:t>
      </w:r>
      <w:r w:rsidR="0004681B" w:rsidRPr="005360AF">
        <w:rPr>
          <w:rFonts w:asciiTheme="majorBidi" w:hAnsiTheme="majorBidi" w:cstheme="majorBidi"/>
          <w:sz w:val="28"/>
          <w:szCs w:val="28"/>
          <w:rtl/>
        </w:rPr>
        <w:t xml:space="preserve"> واللعب بصندوقه.</w:t>
      </w:r>
      <w:r w:rsidRPr="005360AF">
        <w:rPr>
          <w:rFonts w:asciiTheme="majorBidi" w:hAnsiTheme="majorBidi" w:cstheme="majorBidi"/>
          <w:sz w:val="28"/>
          <w:szCs w:val="28"/>
          <w:rtl/>
        </w:rPr>
        <w:t xml:space="preserve"> وهو </w:t>
      </w:r>
      <w:r w:rsidR="0004681B" w:rsidRPr="005360AF">
        <w:rPr>
          <w:rFonts w:asciiTheme="majorBidi" w:hAnsiTheme="majorBidi" w:cstheme="majorBidi"/>
          <w:sz w:val="28"/>
          <w:szCs w:val="28"/>
          <w:rtl/>
        </w:rPr>
        <w:t>يخبرك</w:t>
      </w:r>
      <w:r w:rsidRPr="005360AF">
        <w:rPr>
          <w:rFonts w:asciiTheme="majorBidi" w:hAnsiTheme="majorBidi" w:cstheme="majorBidi"/>
          <w:sz w:val="28"/>
          <w:szCs w:val="28"/>
          <w:rtl/>
        </w:rPr>
        <w:t xml:space="preserve"> بأنه لا يتذكر أنه قام بشيء من هذا القبيل. أنت معجب بهذا الشخص</w:t>
      </w:r>
      <w:r w:rsidR="0004681B" w:rsidRPr="005360AF">
        <w:rPr>
          <w:rFonts w:asciiTheme="majorBidi" w:hAnsiTheme="majorBidi" w:cstheme="majorBidi"/>
          <w:sz w:val="28"/>
          <w:szCs w:val="28"/>
          <w:rtl/>
        </w:rPr>
        <w:t xml:space="preserve">. </w:t>
      </w:r>
      <w:r w:rsidR="003A1EC3" w:rsidRPr="005360AF">
        <w:rPr>
          <w:rFonts w:asciiTheme="majorBidi" w:hAnsiTheme="majorBidi" w:cstheme="majorBidi"/>
          <w:sz w:val="28"/>
          <w:szCs w:val="28"/>
          <w:rtl/>
        </w:rPr>
        <w:t xml:space="preserve">والاشخاص الذين كانوا يلاحقونه أنت  ليس معجبا بهم </w:t>
      </w:r>
      <w:r w:rsidRPr="005360AF">
        <w:rPr>
          <w:rFonts w:asciiTheme="majorBidi" w:hAnsiTheme="majorBidi" w:cstheme="majorBidi"/>
          <w:sz w:val="28"/>
          <w:szCs w:val="28"/>
          <w:rtl/>
        </w:rPr>
        <w:t xml:space="preserve"> كثيرا.  ما</w:t>
      </w:r>
      <w:r w:rsidR="003A1EC3" w:rsidRPr="005360AF">
        <w:rPr>
          <w:rFonts w:asciiTheme="majorBidi" w:hAnsiTheme="majorBidi" w:cstheme="majorBidi"/>
          <w:sz w:val="28"/>
          <w:szCs w:val="28"/>
          <w:rtl/>
        </w:rPr>
        <w:t xml:space="preserve"> الذي </w:t>
      </w:r>
      <w:r w:rsidRPr="005360AF">
        <w:rPr>
          <w:rFonts w:asciiTheme="majorBidi" w:hAnsiTheme="majorBidi" w:cstheme="majorBidi"/>
          <w:sz w:val="28"/>
          <w:szCs w:val="28"/>
          <w:rtl/>
        </w:rPr>
        <w:t xml:space="preserve"> ستفعل</w:t>
      </w:r>
      <w:r w:rsidR="003A1EC3" w:rsidRPr="005360AF">
        <w:rPr>
          <w:rFonts w:asciiTheme="majorBidi" w:hAnsiTheme="majorBidi" w:cstheme="majorBidi"/>
          <w:sz w:val="28"/>
          <w:szCs w:val="28"/>
          <w:rtl/>
        </w:rPr>
        <w:t>ه</w:t>
      </w:r>
      <w:r w:rsidRPr="005360AF">
        <w:rPr>
          <w:rFonts w:asciiTheme="majorBidi" w:hAnsiTheme="majorBidi" w:cstheme="majorBidi"/>
          <w:sz w:val="28"/>
          <w:szCs w:val="28"/>
          <w:rtl/>
        </w:rPr>
        <w:t>؟</w:t>
      </w:r>
    </w:p>
    <w:p w:rsidR="002B4C54" w:rsidRPr="005360AF" w:rsidRDefault="002B4C54" w:rsidP="008B1CF5">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أنت تمشي في شارع شبه خال من المارة في وقت متأخر من الليل </w:t>
      </w:r>
      <w:r w:rsidR="003A1EC3" w:rsidRPr="005360AF">
        <w:rPr>
          <w:rFonts w:asciiTheme="majorBidi" w:hAnsiTheme="majorBidi" w:cstheme="majorBidi"/>
          <w:sz w:val="28"/>
          <w:szCs w:val="28"/>
          <w:rtl/>
        </w:rPr>
        <w:t>.</w:t>
      </w:r>
      <w:r w:rsidRPr="005360AF">
        <w:rPr>
          <w:rFonts w:asciiTheme="majorBidi" w:hAnsiTheme="majorBidi" w:cstheme="majorBidi"/>
          <w:sz w:val="28"/>
          <w:szCs w:val="28"/>
          <w:rtl/>
        </w:rPr>
        <w:t>وخلفك</w:t>
      </w:r>
      <w:r w:rsidR="003A1EC3"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سمعت ما يشبه مجموعة كبيرة من الرجال </w:t>
      </w:r>
      <w:r w:rsidR="003A1EC3"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كانو</w:t>
      </w:r>
      <w:r w:rsidR="003A1EC3" w:rsidRPr="005360AF">
        <w:rPr>
          <w:rFonts w:asciiTheme="majorBidi" w:hAnsiTheme="majorBidi" w:cstheme="majorBidi"/>
          <w:sz w:val="28"/>
          <w:szCs w:val="28"/>
          <w:rtl/>
        </w:rPr>
        <w:t>ا</w:t>
      </w:r>
      <w:r w:rsidRPr="005360AF">
        <w:rPr>
          <w:rFonts w:asciiTheme="majorBidi" w:hAnsiTheme="majorBidi" w:cstheme="majorBidi"/>
          <w:sz w:val="28"/>
          <w:szCs w:val="28"/>
          <w:rtl/>
        </w:rPr>
        <w:t xml:space="preserve"> يمشون</w:t>
      </w:r>
      <w:r w:rsidR="00D1404D" w:rsidRPr="005360AF">
        <w:rPr>
          <w:rFonts w:asciiTheme="majorBidi" w:hAnsiTheme="majorBidi" w:cstheme="majorBidi"/>
          <w:sz w:val="28"/>
          <w:szCs w:val="28"/>
          <w:rtl/>
        </w:rPr>
        <w:t xml:space="preserve"> الي حد ما </w:t>
      </w:r>
      <w:r w:rsidRPr="005360AF">
        <w:rPr>
          <w:rFonts w:asciiTheme="majorBidi" w:hAnsiTheme="majorBidi" w:cstheme="majorBidi"/>
          <w:sz w:val="28"/>
          <w:szCs w:val="28"/>
          <w:rtl/>
        </w:rPr>
        <w:t xml:space="preserve"> بسرعة</w:t>
      </w:r>
      <w:r w:rsidR="00D1404D" w:rsidRPr="005360AF">
        <w:rPr>
          <w:rFonts w:asciiTheme="majorBidi" w:hAnsiTheme="majorBidi" w:cstheme="majorBidi"/>
          <w:sz w:val="28"/>
          <w:szCs w:val="28"/>
          <w:rtl/>
        </w:rPr>
        <w:t xml:space="preserve"> وقريبا سوف يحاصرونك </w:t>
      </w:r>
      <w:r w:rsidR="008B1CF5">
        <w:rPr>
          <w:rFonts w:asciiTheme="majorBidi" w:hAnsiTheme="majorBidi" w:cstheme="majorBidi" w:hint="cs"/>
          <w:sz w:val="28"/>
          <w:szCs w:val="28"/>
          <w:rtl/>
        </w:rPr>
        <w:t>.</w:t>
      </w:r>
      <w:r w:rsidRPr="005360AF">
        <w:rPr>
          <w:rFonts w:asciiTheme="majorBidi" w:hAnsiTheme="majorBidi" w:cstheme="majorBidi"/>
          <w:sz w:val="28"/>
          <w:szCs w:val="28"/>
          <w:rtl/>
        </w:rPr>
        <w:t xml:space="preserve"> </w:t>
      </w:r>
      <w:r w:rsidR="00D1404D" w:rsidRPr="005360AF">
        <w:rPr>
          <w:rFonts w:asciiTheme="majorBidi" w:hAnsiTheme="majorBidi" w:cstheme="majorBidi"/>
          <w:sz w:val="28"/>
          <w:szCs w:val="28"/>
          <w:rtl/>
        </w:rPr>
        <w:t>ما الذي ستفعله</w:t>
      </w:r>
      <w:r w:rsidRPr="005360AF">
        <w:rPr>
          <w:rFonts w:asciiTheme="majorBidi" w:hAnsiTheme="majorBidi" w:cstheme="majorBidi"/>
          <w:sz w:val="28"/>
          <w:szCs w:val="28"/>
          <w:rtl/>
        </w:rPr>
        <w:t>؟</w:t>
      </w:r>
    </w:p>
    <w:p w:rsidR="002B4C54" w:rsidRPr="005360AF" w:rsidRDefault="00241DB5" w:rsidP="0036260C">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تم استدعاؤك إلى غرفة </w:t>
      </w:r>
      <w:r w:rsidR="00C41896" w:rsidRPr="005360AF">
        <w:rPr>
          <w:rFonts w:asciiTheme="majorBidi" w:hAnsiTheme="majorBidi" w:cstheme="majorBidi"/>
          <w:sz w:val="28"/>
          <w:szCs w:val="28"/>
          <w:rtl/>
        </w:rPr>
        <w:t>الطرد البريدي.</w:t>
      </w:r>
      <w:r w:rsidRPr="005360AF">
        <w:rPr>
          <w:rFonts w:asciiTheme="majorBidi" w:hAnsiTheme="majorBidi" w:cstheme="majorBidi"/>
          <w:sz w:val="28"/>
          <w:szCs w:val="28"/>
          <w:rtl/>
        </w:rPr>
        <w:t xml:space="preserve"> وكنت تتوقع </w:t>
      </w:r>
      <w:r w:rsidR="00C41896" w:rsidRPr="005360AF">
        <w:rPr>
          <w:rFonts w:asciiTheme="majorBidi" w:hAnsiTheme="majorBidi" w:cstheme="majorBidi"/>
          <w:sz w:val="28"/>
          <w:szCs w:val="28"/>
          <w:rtl/>
        </w:rPr>
        <w:t xml:space="preserve"> من أن يكون ذلك الطرد من عائلتك , وعندما وصلت هنالك وجدته كذلك ,</w:t>
      </w:r>
      <w:r w:rsidRPr="005360AF">
        <w:rPr>
          <w:rFonts w:asciiTheme="majorBidi" w:hAnsiTheme="majorBidi" w:cstheme="majorBidi"/>
          <w:sz w:val="28"/>
          <w:szCs w:val="28"/>
          <w:rtl/>
        </w:rPr>
        <w:t xml:space="preserve"> ولكن لا يمكنك الحصول عليه كاملا لأنه لا يستوفي ال</w:t>
      </w:r>
      <w:r w:rsidR="00C41896" w:rsidRPr="005360AF">
        <w:rPr>
          <w:rFonts w:asciiTheme="majorBidi" w:hAnsiTheme="majorBidi" w:cstheme="majorBidi"/>
          <w:sz w:val="28"/>
          <w:szCs w:val="28"/>
          <w:rtl/>
        </w:rPr>
        <w:t>شروط.</w:t>
      </w:r>
      <w:r w:rsidR="003D1F8B" w:rsidRPr="005360AF">
        <w:rPr>
          <w:rFonts w:asciiTheme="majorBidi" w:hAnsiTheme="majorBidi" w:cstheme="majorBidi"/>
          <w:sz w:val="28"/>
          <w:szCs w:val="28"/>
          <w:rtl/>
        </w:rPr>
        <w:t xml:space="preserve"> أخبرك جارك بالشروط </w:t>
      </w:r>
      <w:r w:rsidR="00C41896" w:rsidRPr="005360AF">
        <w:rPr>
          <w:rFonts w:asciiTheme="majorBidi" w:hAnsiTheme="majorBidi" w:cstheme="majorBidi"/>
          <w:sz w:val="28"/>
          <w:szCs w:val="28"/>
          <w:rtl/>
        </w:rPr>
        <w:t xml:space="preserve">وهذا هو الذي </w:t>
      </w:r>
      <w:r w:rsidR="0036260C">
        <w:rPr>
          <w:rFonts w:asciiTheme="majorBidi" w:hAnsiTheme="majorBidi" w:cstheme="majorBidi" w:hint="cs"/>
          <w:sz w:val="28"/>
          <w:szCs w:val="28"/>
          <w:rtl/>
        </w:rPr>
        <w:t>عملت به</w:t>
      </w:r>
      <w:r w:rsidR="00C41896" w:rsidRPr="005360AF">
        <w:rPr>
          <w:rFonts w:asciiTheme="majorBidi" w:hAnsiTheme="majorBidi" w:cstheme="majorBidi"/>
          <w:sz w:val="28"/>
          <w:szCs w:val="28"/>
          <w:rtl/>
        </w:rPr>
        <w:t xml:space="preserve"> </w:t>
      </w:r>
      <w:r w:rsidR="003D1F8B" w:rsidRPr="005360AF">
        <w:rPr>
          <w:rFonts w:asciiTheme="majorBidi" w:hAnsiTheme="majorBidi" w:cstheme="majorBidi"/>
          <w:sz w:val="28"/>
          <w:szCs w:val="28"/>
          <w:rtl/>
        </w:rPr>
        <w:t xml:space="preserve">. </w:t>
      </w:r>
      <w:r w:rsidR="00C41896" w:rsidRPr="005360AF">
        <w:rPr>
          <w:rFonts w:asciiTheme="majorBidi" w:hAnsiTheme="majorBidi" w:cstheme="majorBidi"/>
          <w:sz w:val="28"/>
          <w:szCs w:val="28"/>
          <w:rtl/>
        </w:rPr>
        <w:t xml:space="preserve">الموظف الذي يجلس </w:t>
      </w:r>
      <w:r w:rsidR="003D1F8B" w:rsidRPr="005360AF">
        <w:rPr>
          <w:rFonts w:asciiTheme="majorBidi" w:hAnsiTheme="majorBidi" w:cstheme="majorBidi"/>
          <w:sz w:val="28"/>
          <w:szCs w:val="28"/>
          <w:rtl/>
        </w:rPr>
        <w:t xml:space="preserve"> خلف الشباك </w:t>
      </w:r>
      <w:r w:rsidR="00C41896" w:rsidRPr="005360AF">
        <w:rPr>
          <w:rFonts w:asciiTheme="majorBidi" w:hAnsiTheme="majorBidi" w:cstheme="majorBidi"/>
          <w:sz w:val="28"/>
          <w:szCs w:val="28"/>
          <w:rtl/>
        </w:rPr>
        <w:t xml:space="preserve"> </w:t>
      </w:r>
      <w:r w:rsidR="0025453D" w:rsidRPr="005360AF">
        <w:rPr>
          <w:rFonts w:asciiTheme="majorBidi" w:hAnsiTheme="majorBidi" w:cstheme="majorBidi"/>
          <w:sz w:val="28"/>
          <w:szCs w:val="28"/>
          <w:rtl/>
        </w:rPr>
        <w:t>يتصرف بطريقة سيئة</w:t>
      </w:r>
      <w:r w:rsidR="003D1F8B" w:rsidRPr="005360AF">
        <w:rPr>
          <w:rFonts w:asciiTheme="majorBidi" w:hAnsiTheme="majorBidi" w:cstheme="majorBidi"/>
          <w:sz w:val="28"/>
          <w:szCs w:val="28"/>
          <w:rtl/>
        </w:rPr>
        <w:t xml:space="preserve"> </w:t>
      </w:r>
      <w:r w:rsidR="0025453D" w:rsidRPr="005360AF">
        <w:rPr>
          <w:rFonts w:asciiTheme="majorBidi" w:hAnsiTheme="majorBidi" w:cstheme="majorBidi"/>
          <w:sz w:val="28"/>
          <w:szCs w:val="28"/>
          <w:rtl/>
        </w:rPr>
        <w:t>و</w:t>
      </w:r>
      <w:r w:rsidR="003D1F8B" w:rsidRPr="005360AF">
        <w:rPr>
          <w:rFonts w:asciiTheme="majorBidi" w:hAnsiTheme="majorBidi" w:cstheme="majorBidi"/>
          <w:sz w:val="28"/>
          <w:szCs w:val="28"/>
          <w:rtl/>
        </w:rPr>
        <w:t xml:space="preserve"> يستمتع</w:t>
      </w:r>
      <w:r w:rsidR="0025453D" w:rsidRPr="005360AF">
        <w:rPr>
          <w:rFonts w:asciiTheme="majorBidi" w:hAnsiTheme="majorBidi" w:cstheme="majorBidi"/>
          <w:sz w:val="28"/>
          <w:szCs w:val="28"/>
          <w:rtl/>
        </w:rPr>
        <w:t xml:space="preserve"> في حقيقة أنه لا يمكنك الحصول علي ما أرسلته لك عائلتك . ما الذي ستفعله؟</w:t>
      </w:r>
    </w:p>
    <w:p w:rsidR="003D1F8B" w:rsidRPr="005360AF" w:rsidRDefault="003D1F8B" w:rsidP="008B1CF5">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إنه يومك لتقوم بشراء </w:t>
      </w:r>
      <w:r w:rsidR="00E51CBD" w:rsidRPr="005360AF">
        <w:rPr>
          <w:rFonts w:asciiTheme="majorBidi" w:hAnsiTheme="majorBidi" w:cstheme="majorBidi"/>
          <w:sz w:val="28"/>
          <w:szCs w:val="28"/>
          <w:rtl/>
        </w:rPr>
        <w:t xml:space="preserve">التموينات. </w:t>
      </w:r>
      <w:r w:rsidRPr="005360AF">
        <w:rPr>
          <w:rFonts w:asciiTheme="majorBidi" w:hAnsiTheme="majorBidi" w:cstheme="majorBidi"/>
          <w:sz w:val="28"/>
          <w:szCs w:val="28"/>
          <w:rtl/>
        </w:rPr>
        <w:t>و</w:t>
      </w:r>
      <w:r w:rsidR="00E51CBD" w:rsidRPr="005360AF">
        <w:rPr>
          <w:rFonts w:asciiTheme="majorBidi" w:hAnsiTheme="majorBidi" w:cstheme="majorBidi"/>
          <w:sz w:val="28"/>
          <w:szCs w:val="28"/>
          <w:rtl/>
        </w:rPr>
        <w:t>ل</w:t>
      </w:r>
      <w:r w:rsidRPr="005360AF">
        <w:rPr>
          <w:rFonts w:asciiTheme="majorBidi" w:hAnsiTheme="majorBidi" w:cstheme="majorBidi"/>
          <w:sz w:val="28"/>
          <w:szCs w:val="28"/>
          <w:rtl/>
        </w:rPr>
        <w:t xml:space="preserve">قد وعدت صديقك </w:t>
      </w:r>
      <w:r w:rsidR="00E51CBD" w:rsidRPr="005360AF">
        <w:rPr>
          <w:rFonts w:asciiTheme="majorBidi" w:hAnsiTheme="majorBidi" w:cstheme="majorBidi"/>
          <w:sz w:val="28"/>
          <w:szCs w:val="28"/>
          <w:rtl/>
        </w:rPr>
        <w:t>ب</w:t>
      </w:r>
      <w:r w:rsidRPr="005360AF">
        <w:rPr>
          <w:rFonts w:asciiTheme="majorBidi" w:hAnsiTheme="majorBidi" w:cstheme="majorBidi"/>
          <w:sz w:val="28"/>
          <w:szCs w:val="28"/>
          <w:rtl/>
        </w:rPr>
        <w:t>أن</w:t>
      </w:r>
      <w:r w:rsidR="00E51CBD" w:rsidRPr="005360AF">
        <w:rPr>
          <w:rFonts w:asciiTheme="majorBidi" w:hAnsiTheme="majorBidi" w:cstheme="majorBidi"/>
          <w:sz w:val="28"/>
          <w:szCs w:val="28"/>
          <w:rtl/>
        </w:rPr>
        <w:t>ك</w:t>
      </w:r>
      <w:r w:rsidRPr="005360AF">
        <w:rPr>
          <w:rFonts w:asciiTheme="majorBidi" w:hAnsiTheme="majorBidi" w:cstheme="majorBidi"/>
          <w:sz w:val="28"/>
          <w:szCs w:val="28"/>
          <w:rtl/>
        </w:rPr>
        <w:t xml:space="preserve"> </w:t>
      </w:r>
      <w:r w:rsidR="00E51CBD" w:rsidRPr="005360AF">
        <w:rPr>
          <w:rFonts w:asciiTheme="majorBidi" w:hAnsiTheme="majorBidi" w:cstheme="majorBidi"/>
          <w:sz w:val="28"/>
          <w:szCs w:val="28"/>
          <w:rtl/>
        </w:rPr>
        <w:t xml:space="preserve">سوف </w:t>
      </w:r>
      <w:r w:rsidRPr="005360AF">
        <w:rPr>
          <w:rFonts w:asciiTheme="majorBidi" w:hAnsiTheme="majorBidi" w:cstheme="majorBidi"/>
          <w:sz w:val="28"/>
          <w:szCs w:val="28"/>
          <w:rtl/>
        </w:rPr>
        <w:t>تحضر له شيئا معك</w:t>
      </w:r>
      <w:r w:rsidR="00E51CBD"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وأنت </w:t>
      </w:r>
      <w:r w:rsidR="00E51CBD" w:rsidRPr="005360AF">
        <w:rPr>
          <w:rFonts w:asciiTheme="majorBidi" w:hAnsiTheme="majorBidi" w:cstheme="majorBidi"/>
          <w:sz w:val="28"/>
          <w:szCs w:val="28"/>
          <w:rtl/>
        </w:rPr>
        <w:t xml:space="preserve">أيضا </w:t>
      </w:r>
      <w:r w:rsidRPr="005360AF">
        <w:rPr>
          <w:rFonts w:asciiTheme="majorBidi" w:hAnsiTheme="majorBidi" w:cstheme="majorBidi"/>
          <w:sz w:val="28"/>
          <w:szCs w:val="28"/>
          <w:rtl/>
        </w:rPr>
        <w:t>مدين لجارك ببعض السجائر</w:t>
      </w:r>
      <w:r w:rsidR="00E51CBD"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وعندما وصلت إلى </w:t>
      </w:r>
      <w:r w:rsidR="00E51CBD" w:rsidRPr="005360AF">
        <w:rPr>
          <w:rFonts w:asciiTheme="majorBidi" w:hAnsiTheme="majorBidi" w:cstheme="majorBidi"/>
          <w:sz w:val="28"/>
          <w:szCs w:val="28"/>
          <w:rtl/>
        </w:rPr>
        <w:t xml:space="preserve">الشباك </w:t>
      </w:r>
      <w:r w:rsidRPr="005360AF">
        <w:rPr>
          <w:rFonts w:asciiTheme="majorBidi" w:hAnsiTheme="majorBidi" w:cstheme="majorBidi"/>
          <w:sz w:val="28"/>
          <w:szCs w:val="28"/>
          <w:rtl/>
        </w:rPr>
        <w:t>سلمت بطاقتك</w:t>
      </w:r>
      <w:r w:rsidR="00E51CBD"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أخبرك </w:t>
      </w:r>
      <w:r w:rsidR="00E51CBD" w:rsidRPr="005360AF">
        <w:rPr>
          <w:rFonts w:asciiTheme="majorBidi" w:hAnsiTheme="majorBidi" w:cstheme="majorBidi"/>
          <w:sz w:val="28"/>
          <w:szCs w:val="28"/>
          <w:rtl/>
        </w:rPr>
        <w:t xml:space="preserve">الموظف الكاتب </w:t>
      </w:r>
      <w:r w:rsidRPr="005360AF">
        <w:rPr>
          <w:rFonts w:asciiTheme="majorBidi" w:hAnsiTheme="majorBidi" w:cstheme="majorBidi"/>
          <w:sz w:val="28"/>
          <w:szCs w:val="28"/>
          <w:rtl/>
        </w:rPr>
        <w:t xml:space="preserve"> بأنك </w:t>
      </w:r>
      <w:r w:rsidR="00E51CBD" w:rsidRPr="005360AF">
        <w:rPr>
          <w:rFonts w:asciiTheme="majorBidi" w:hAnsiTheme="majorBidi" w:cstheme="majorBidi"/>
          <w:sz w:val="28"/>
          <w:szCs w:val="28"/>
          <w:rtl/>
        </w:rPr>
        <w:t xml:space="preserve">تملك </w:t>
      </w:r>
      <w:r w:rsidRPr="005360AF">
        <w:rPr>
          <w:rFonts w:asciiTheme="majorBidi" w:hAnsiTheme="majorBidi" w:cstheme="majorBidi"/>
          <w:sz w:val="28"/>
          <w:szCs w:val="28"/>
          <w:rtl/>
        </w:rPr>
        <w:t xml:space="preserve"> فقط نصف المال المسجل في السجلات والذي كنت تعتقد </w:t>
      </w:r>
      <w:r w:rsidR="00E51CBD" w:rsidRPr="005360AF">
        <w:rPr>
          <w:rFonts w:asciiTheme="majorBidi" w:hAnsiTheme="majorBidi" w:cstheme="majorBidi"/>
          <w:sz w:val="28"/>
          <w:szCs w:val="28"/>
          <w:rtl/>
        </w:rPr>
        <w:t>ب</w:t>
      </w:r>
      <w:r w:rsidRPr="005360AF">
        <w:rPr>
          <w:rFonts w:asciiTheme="majorBidi" w:hAnsiTheme="majorBidi" w:cstheme="majorBidi"/>
          <w:sz w:val="28"/>
          <w:szCs w:val="28"/>
          <w:rtl/>
        </w:rPr>
        <w:t xml:space="preserve">أنك تملكه كله.  أخبرته بأن هناك خطأ ما ولكنه أصر </w:t>
      </w:r>
      <w:r w:rsidR="00E51CBD" w:rsidRPr="005360AF">
        <w:rPr>
          <w:rFonts w:asciiTheme="majorBidi" w:hAnsiTheme="majorBidi" w:cstheme="majorBidi"/>
          <w:sz w:val="28"/>
          <w:szCs w:val="28"/>
          <w:rtl/>
        </w:rPr>
        <w:t>ب</w:t>
      </w:r>
      <w:r w:rsidRPr="005360AF">
        <w:rPr>
          <w:rFonts w:asciiTheme="majorBidi" w:hAnsiTheme="majorBidi" w:cstheme="majorBidi"/>
          <w:sz w:val="28"/>
          <w:szCs w:val="28"/>
          <w:rtl/>
        </w:rPr>
        <w:t xml:space="preserve">أنه لا يوجد خطأ </w:t>
      </w:r>
      <w:r w:rsidR="00E51CBD" w:rsidRPr="005360AF">
        <w:rPr>
          <w:rFonts w:asciiTheme="majorBidi" w:hAnsiTheme="majorBidi" w:cstheme="majorBidi"/>
          <w:sz w:val="28"/>
          <w:szCs w:val="28"/>
          <w:rtl/>
        </w:rPr>
        <w:t xml:space="preserve">. وإضافة </w:t>
      </w:r>
      <w:r w:rsidR="00F562B7" w:rsidRPr="005360AF">
        <w:rPr>
          <w:rFonts w:asciiTheme="majorBidi" w:hAnsiTheme="majorBidi" w:cstheme="majorBidi"/>
          <w:sz w:val="28"/>
          <w:szCs w:val="28"/>
          <w:rtl/>
        </w:rPr>
        <w:t>إلى ذلك أخبرك</w:t>
      </w:r>
      <w:r w:rsidR="00E51CBD" w:rsidRPr="005360AF">
        <w:rPr>
          <w:rFonts w:asciiTheme="majorBidi" w:hAnsiTheme="majorBidi" w:cstheme="majorBidi"/>
          <w:sz w:val="28"/>
          <w:szCs w:val="28"/>
          <w:rtl/>
        </w:rPr>
        <w:t xml:space="preserve"> أما </w:t>
      </w:r>
      <w:r w:rsidRPr="005360AF">
        <w:rPr>
          <w:rFonts w:asciiTheme="majorBidi" w:hAnsiTheme="majorBidi" w:cstheme="majorBidi"/>
          <w:sz w:val="28"/>
          <w:szCs w:val="28"/>
          <w:rtl/>
        </w:rPr>
        <w:t xml:space="preserve">أن تقدم بطاقتك وتشتري أو أن تغادر المنطقة.  أنت متأكد </w:t>
      </w:r>
      <w:r w:rsidR="00F562B7" w:rsidRPr="005360AF">
        <w:rPr>
          <w:rFonts w:asciiTheme="majorBidi" w:hAnsiTheme="majorBidi" w:cstheme="majorBidi"/>
          <w:sz w:val="28"/>
          <w:szCs w:val="28"/>
          <w:rtl/>
        </w:rPr>
        <w:t xml:space="preserve"> من </w:t>
      </w:r>
      <w:r w:rsidRPr="005360AF">
        <w:rPr>
          <w:rFonts w:asciiTheme="majorBidi" w:hAnsiTheme="majorBidi" w:cstheme="majorBidi"/>
          <w:sz w:val="28"/>
          <w:szCs w:val="28"/>
          <w:rtl/>
        </w:rPr>
        <w:t>أنك على صواب</w:t>
      </w:r>
      <w:r w:rsidR="00F562B7" w:rsidRPr="005360AF">
        <w:rPr>
          <w:rFonts w:asciiTheme="majorBidi" w:hAnsiTheme="majorBidi" w:cstheme="majorBidi"/>
          <w:sz w:val="28"/>
          <w:szCs w:val="28"/>
          <w:rtl/>
        </w:rPr>
        <w:t xml:space="preserve"> , ما الذي ستفعله</w:t>
      </w:r>
      <w:r w:rsidRPr="005360AF">
        <w:rPr>
          <w:rFonts w:asciiTheme="majorBidi" w:hAnsiTheme="majorBidi" w:cstheme="majorBidi"/>
          <w:sz w:val="28"/>
          <w:szCs w:val="28"/>
          <w:rtl/>
        </w:rPr>
        <w:t>؟</w:t>
      </w:r>
    </w:p>
    <w:p w:rsidR="003D1F8B" w:rsidRPr="005360AF" w:rsidRDefault="003D1F8B" w:rsidP="008B1CF5">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lastRenderedPageBreak/>
        <w:t xml:space="preserve">أنت سجين </w:t>
      </w:r>
      <w:r w:rsidR="00101740" w:rsidRPr="005360AF">
        <w:rPr>
          <w:rFonts w:asciiTheme="majorBidi" w:hAnsiTheme="majorBidi" w:cstheme="majorBidi"/>
          <w:sz w:val="28"/>
          <w:szCs w:val="28"/>
          <w:rtl/>
        </w:rPr>
        <w:t>أطلق سراحك</w:t>
      </w:r>
      <w:r w:rsidR="00CA5B28" w:rsidRPr="005360AF">
        <w:rPr>
          <w:rFonts w:asciiTheme="majorBidi" w:hAnsiTheme="majorBidi" w:cstheme="majorBidi"/>
          <w:sz w:val="28"/>
          <w:szCs w:val="28"/>
          <w:rtl/>
        </w:rPr>
        <w:t xml:space="preserve"> (لحسن تصرفاتك ) </w:t>
      </w:r>
      <w:r w:rsidR="00101740" w:rsidRPr="005360AF">
        <w:rPr>
          <w:rFonts w:asciiTheme="majorBidi" w:hAnsiTheme="majorBidi" w:cstheme="majorBidi"/>
          <w:sz w:val="28"/>
          <w:szCs w:val="28"/>
          <w:rtl/>
        </w:rPr>
        <w:t>بسرح مشروط .</w:t>
      </w:r>
      <w:r w:rsidRPr="005360AF">
        <w:rPr>
          <w:rFonts w:asciiTheme="majorBidi" w:hAnsiTheme="majorBidi" w:cstheme="majorBidi"/>
          <w:sz w:val="28"/>
          <w:szCs w:val="28"/>
          <w:rtl/>
        </w:rPr>
        <w:t xml:space="preserve"> أنت ومجموعة من أصدقائك </w:t>
      </w:r>
      <w:r w:rsidR="004931CD" w:rsidRPr="005360AF">
        <w:rPr>
          <w:rFonts w:asciiTheme="majorBidi" w:hAnsiTheme="majorBidi" w:cstheme="majorBidi"/>
          <w:sz w:val="28"/>
          <w:szCs w:val="28"/>
          <w:rtl/>
        </w:rPr>
        <w:t xml:space="preserve">دخلتم متجر محلي صغير  لشراء شيئا ما, </w:t>
      </w:r>
      <w:r w:rsidRPr="005360AF">
        <w:rPr>
          <w:rFonts w:asciiTheme="majorBidi" w:hAnsiTheme="majorBidi" w:cstheme="majorBidi"/>
          <w:sz w:val="28"/>
          <w:szCs w:val="28"/>
          <w:rtl/>
        </w:rPr>
        <w:t xml:space="preserve">وبينما أنتم </w:t>
      </w:r>
      <w:r w:rsidR="004931CD" w:rsidRPr="005360AF">
        <w:rPr>
          <w:rFonts w:asciiTheme="majorBidi" w:hAnsiTheme="majorBidi" w:cstheme="majorBidi"/>
          <w:sz w:val="28"/>
          <w:szCs w:val="28"/>
          <w:rtl/>
        </w:rPr>
        <w:t>تبحثون عن ما</w:t>
      </w:r>
      <w:r w:rsidRPr="005360AF">
        <w:rPr>
          <w:rFonts w:asciiTheme="majorBidi" w:hAnsiTheme="majorBidi" w:cstheme="majorBidi"/>
          <w:sz w:val="28"/>
          <w:szCs w:val="28"/>
          <w:rtl/>
        </w:rPr>
        <w:t xml:space="preserve"> تريدون شراءه </w:t>
      </w:r>
      <w:r w:rsidR="004931CD"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إذا بالشرطة تأتي في حملة على </w:t>
      </w:r>
      <w:r w:rsidR="004931CD" w:rsidRPr="005360AF">
        <w:rPr>
          <w:rFonts w:asciiTheme="majorBidi" w:hAnsiTheme="majorBidi" w:cstheme="majorBidi"/>
          <w:sz w:val="28"/>
          <w:szCs w:val="28"/>
          <w:rtl/>
        </w:rPr>
        <w:t>المتجر ,</w:t>
      </w:r>
      <w:r w:rsidRPr="005360AF">
        <w:rPr>
          <w:rFonts w:asciiTheme="majorBidi" w:hAnsiTheme="majorBidi" w:cstheme="majorBidi"/>
          <w:sz w:val="28"/>
          <w:szCs w:val="28"/>
          <w:rtl/>
        </w:rPr>
        <w:t xml:space="preserve"> وقد تبين لاحقا أن </w:t>
      </w:r>
      <w:r w:rsidR="004931CD" w:rsidRPr="005360AF">
        <w:rPr>
          <w:rFonts w:asciiTheme="majorBidi" w:hAnsiTheme="majorBidi" w:cstheme="majorBidi"/>
          <w:sz w:val="28"/>
          <w:szCs w:val="28"/>
          <w:rtl/>
        </w:rPr>
        <w:t>المتجر</w:t>
      </w:r>
      <w:r w:rsidRPr="005360AF">
        <w:rPr>
          <w:rFonts w:asciiTheme="majorBidi" w:hAnsiTheme="majorBidi" w:cstheme="majorBidi"/>
          <w:sz w:val="28"/>
          <w:szCs w:val="28"/>
          <w:rtl/>
        </w:rPr>
        <w:t xml:space="preserve"> هو محل لبيع المخدرات؟ </w:t>
      </w:r>
      <w:r w:rsidR="004931CD" w:rsidRPr="005360AF">
        <w:rPr>
          <w:rFonts w:asciiTheme="majorBidi" w:hAnsiTheme="majorBidi" w:cstheme="majorBidi"/>
          <w:sz w:val="28"/>
          <w:szCs w:val="28"/>
          <w:rtl/>
        </w:rPr>
        <w:t xml:space="preserve">ما الذي </w:t>
      </w:r>
      <w:r w:rsidRPr="005360AF">
        <w:rPr>
          <w:rFonts w:asciiTheme="majorBidi" w:hAnsiTheme="majorBidi" w:cstheme="majorBidi"/>
          <w:sz w:val="28"/>
          <w:szCs w:val="28"/>
          <w:rtl/>
        </w:rPr>
        <w:t xml:space="preserve"> ستفعل</w:t>
      </w:r>
      <w:r w:rsidR="004931CD" w:rsidRPr="005360AF">
        <w:rPr>
          <w:rFonts w:asciiTheme="majorBidi" w:hAnsiTheme="majorBidi" w:cstheme="majorBidi"/>
          <w:sz w:val="28"/>
          <w:szCs w:val="28"/>
          <w:rtl/>
        </w:rPr>
        <w:t>ه</w:t>
      </w:r>
      <w:r w:rsidRPr="005360AF">
        <w:rPr>
          <w:rFonts w:asciiTheme="majorBidi" w:hAnsiTheme="majorBidi" w:cstheme="majorBidi"/>
          <w:sz w:val="28"/>
          <w:szCs w:val="28"/>
          <w:rtl/>
        </w:rPr>
        <w:t xml:space="preserve"> مجموعتك؟</w:t>
      </w:r>
    </w:p>
    <w:p w:rsidR="003D1F8B" w:rsidRPr="005360AF" w:rsidRDefault="003D1F8B" w:rsidP="00D17FE8">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مجمو</w:t>
      </w:r>
      <w:r w:rsidR="00CA5B28" w:rsidRPr="005360AF">
        <w:rPr>
          <w:rFonts w:asciiTheme="majorBidi" w:hAnsiTheme="majorBidi" w:cstheme="majorBidi"/>
          <w:sz w:val="28"/>
          <w:szCs w:val="28"/>
          <w:rtl/>
        </w:rPr>
        <w:t xml:space="preserve">عتك تتكون من </w:t>
      </w:r>
      <w:r w:rsidR="00CA5B28" w:rsidRPr="008B1CF5">
        <w:rPr>
          <w:rFonts w:asciiTheme="majorBidi" w:hAnsiTheme="majorBidi" w:cstheme="majorBidi"/>
          <w:color w:val="000000" w:themeColor="text1"/>
          <w:sz w:val="28"/>
          <w:szCs w:val="28"/>
          <w:rtl/>
        </w:rPr>
        <w:t xml:space="preserve">عدة مساجيين </w:t>
      </w:r>
      <w:r w:rsidR="00D17FE8">
        <w:rPr>
          <w:rFonts w:asciiTheme="majorBidi" w:hAnsiTheme="majorBidi" w:cstheme="majorBidi" w:hint="cs"/>
          <w:color w:val="000000" w:themeColor="text1"/>
          <w:sz w:val="28"/>
          <w:szCs w:val="28"/>
          <w:rtl/>
        </w:rPr>
        <w:t>تم إطلاق سراحهم</w:t>
      </w:r>
      <w:r w:rsidRPr="008B1CF5">
        <w:rPr>
          <w:rFonts w:asciiTheme="majorBidi" w:hAnsiTheme="majorBidi" w:cstheme="majorBidi"/>
          <w:color w:val="000000" w:themeColor="text1"/>
          <w:sz w:val="28"/>
          <w:szCs w:val="28"/>
          <w:rtl/>
        </w:rPr>
        <w:t xml:space="preserve"> </w:t>
      </w:r>
      <w:r w:rsidRPr="005360AF">
        <w:rPr>
          <w:rFonts w:asciiTheme="majorBidi" w:hAnsiTheme="majorBidi" w:cstheme="majorBidi"/>
          <w:sz w:val="28"/>
          <w:szCs w:val="28"/>
          <w:rtl/>
        </w:rPr>
        <w:t xml:space="preserve">بناءا على حسن تصرفاتهم </w:t>
      </w:r>
      <w:r w:rsidR="00CA5B28" w:rsidRPr="005360AF">
        <w:rPr>
          <w:rFonts w:asciiTheme="majorBidi" w:hAnsiTheme="majorBidi" w:cstheme="majorBidi"/>
          <w:sz w:val="28"/>
          <w:szCs w:val="28"/>
          <w:rtl/>
        </w:rPr>
        <w:t xml:space="preserve"> وقد </w:t>
      </w:r>
      <w:r w:rsidRPr="005360AF">
        <w:rPr>
          <w:rFonts w:asciiTheme="majorBidi" w:hAnsiTheme="majorBidi" w:cstheme="majorBidi"/>
          <w:sz w:val="28"/>
          <w:szCs w:val="28"/>
          <w:rtl/>
        </w:rPr>
        <w:t xml:space="preserve">تجمعوا معا (بشكل غير قانوني) في شقة ما.  وفجأة جاء </w:t>
      </w:r>
      <w:r w:rsidR="00CA5B28" w:rsidRPr="005360AF">
        <w:rPr>
          <w:rFonts w:asciiTheme="majorBidi" w:hAnsiTheme="majorBidi" w:cstheme="majorBidi"/>
          <w:sz w:val="28"/>
          <w:szCs w:val="28"/>
          <w:rtl/>
        </w:rPr>
        <w:t>مالك</w:t>
      </w:r>
      <w:r w:rsidRPr="005360AF">
        <w:rPr>
          <w:rFonts w:asciiTheme="majorBidi" w:hAnsiTheme="majorBidi" w:cstheme="majorBidi"/>
          <w:sz w:val="28"/>
          <w:szCs w:val="28"/>
          <w:rtl/>
        </w:rPr>
        <w:t xml:space="preserve"> الشقة وهو ضابط </w:t>
      </w:r>
      <w:r w:rsidR="00CA5B28" w:rsidRPr="005360AF">
        <w:rPr>
          <w:rFonts w:asciiTheme="majorBidi" w:hAnsiTheme="majorBidi" w:cstheme="majorBidi"/>
          <w:sz w:val="28"/>
          <w:szCs w:val="28"/>
          <w:rtl/>
        </w:rPr>
        <w:t>ل</w:t>
      </w:r>
      <w:r w:rsidRPr="005360AF">
        <w:rPr>
          <w:rFonts w:asciiTheme="majorBidi" w:hAnsiTheme="majorBidi" w:cstheme="majorBidi"/>
          <w:sz w:val="28"/>
          <w:szCs w:val="28"/>
          <w:rtl/>
        </w:rPr>
        <w:t xml:space="preserve">سجناء </w:t>
      </w:r>
      <w:r w:rsidR="00D17FE8">
        <w:rPr>
          <w:rFonts w:asciiTheme="majorBidi" w:hAnsiTheme="majorBidi" w:cstheme="majorBidi" w:hint="cs"/>
          <w:color w:val="000000" w:themeColor="text1"/>
          <w:sz w:val="28"/>
          <w:szCs w:val="28"/>
          <w:rtl/>
        </w:rPr>
        <w:t>تم إطلاق سراحهم</w:t>
      </w:r>
      <w:r w:rsidRPr="007950B6">
        <w:rPr>
          <w:rFonts w:asciiTheme="majorBidi" w:hAnsiTheme="majorBidi" w:cstheme="majorBidi"/>
          <w:color w:val="000000" w:themeColor="text1"/>
          <w:sz w:val="28"/>
          <w:szCs w:val="28"/>
          <w:rtl/>
        </w:rPr>
        <w:t xml:space="preserve"> </w:t>
      </w:r>
      <w:r w:rsidRPr="005360AF">
        <w:rPr>
          <w:rFonts w:asciiTheme="majorBidi" w:hAnsiTheme="majorBidi" w:cstheme="majorBidi"/>
          <w:sz w:val="28"/>
          <w:szCs w:val="28"/>
          <w:rtl/>
        </w:rPr>
        <w:t>وقد أراد أن يقوم بزيارة مفاجأة</w:t>
      </w:r>
      <w:r w:rsidR="00CA5B28" w:rsidRPr="005360AF">
        <w:rPr>
          <w:rFonts w:asciiTheme="majorBidi" w:hAnsiTheme="majorBidi" w:cstheme="majorBidi"/>
          <w:sz w:val="28"/>
          <w:szCs w:val="28"/>
          <w:rtl/>
        </w:rPr>
        <w:t>.</w:t>
      </w:r>
      <w:r w:rsidR="00FC2EFA" w:rsidRPr="005360AF">
        <w:rPr>
          <w:rFonts w:asciiTheme="majorBidi" w:hAnsiTheme="majorBidi" w:cstheme="majorBidi"/>
          <w:sz w:val="28"/>
          <w:szCs w:val="28"/>
          <w:rtl/>
        </w:rPr>
        <w:t xml:space="preserve"> الشقة ليس لها باب خلفي وهي في الطابق العاشر من العمارة.  </w:t>
      </w:r>
      <w:r w:rsidR="00CA5B28" w:rsidRPr="005360AF">
        <w:rPr>
          <w:rFonts w:asciiTheme="majorBidi" w:hAnsiTheme="majorBidi" w:cstheme="majorBidi"/>
          <w:sz w:val="28"/>
          <w:szCs w:val="28"/>
          <w:rtl/>
        </w:rPr>
        <w:t xml:space="preserve">ما الذي </w:t>
      </w:r>
      <w:r w:rsidR="00FC2EFA" w:rsidRPr="005360AF">
        <w:rPr>
          <w:rFonts w:asciiTheme="majorBidi" w:hAnsiTheme="majorBidi" w:cstheme="majorBidi"/>
          <w:sz w:val="28"/>
          <w:szCs w:val="28"/>
          <w:rtl/>
        </w:rPr>
        <w:t xml:space="preserve"> ستفعل</w:t>
      </w:r>
      <w:r w:rsidR="00CA5B28" w:rsidRPr="005360AF">
        <w:rPr>
          <w:rFonts w:asciiTheme="majorBidi" w:hAnsiTheme="majorBidi" w:cstheme="majorBidi"/>
          <w:sz w:val="28"/>
          <w:szCs w:val="28"/>
          <w:rtl/>
        </w:rPr>
        <w:t>ه</w:t>
      </w:r>
      <w:r w:rsidR="00FC2EFA" w:rsidRPr="005360AF">
        <w:rPr>
          <w:rFonts w:asciiTheme="majorBidi" w:hAnsiTheme="majorBidi" w:cstheme="majorBidi"/>
          <w:sz w:val="28"/>
          <w:szCs w:val="28"/>
          <w:rtl/>
        </w:rPr>
        <w:t xml:space="preserve"> مجموعتك؟</w:t>
      </w:r>
    </w:p>
    <w:p w:rsidR="005360AF" w:rsidRPr="00C73BBA" w:rsidRDefault="00F70D40" w:rsidP="00C73BBA">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كنت خارجا في فناء </w:t>
      </w:r>
      <w:r w:rsidR="00FC2EFA" w:rsidRPr="005360AF">
        <w:rPr>
          <w:rFonts w:asciiTheme="majorBidi" w:hAnsiTheme="majorBidi" w:cstheme="majorBidi"/>
          <w:sz w:val="28"/>
          <w:szCs w:val="28"/>
          <w:rtl/>
        </w:rPr>
        <w:t>السجن في يوم صيف حار</w:t>
      </w:r>
      <w:r w:rsidRPr="005360AF">
        <w:rPr>
          <w:rFonts w:asciiTheme="majorBidi" w:hAnsiTheme="majorBidi" w:cstheme="majorBidi"/>
          <w:sz w:val="28"/>
          <w:szCs w:val="28"/>
          <w:rtl/>
        </w:rPr>
        <w:t xml:space="preserve">, وهنالك شخصا يقف وحيدا </w:t>
      </w:r>
      <w:r w:rsidR="00FC2EFA" w:rsidRPr="005360AF">
        <w:rPr>
          <w:rFonts w:asciiTheme="majorBidi" w:hAnsiTheme="majorBidi" w:cstheme="majorBidi"/>
          <w:sz w:val="28"/>
          <w:szCs w:val="28"/>
          <w:rtl/>
        </w:rPr>
        <w:t xml:space="preserve">من </w:t>
      </w:r>
      <w:r w:rsidRPr="005360AF">
        <w:rPr>
          <w:rFonts w:asciiTheme="majorBidi" w:hAnsiTheme="majorBidi" w:cstheme="majorBidi"/>
          <w:sz w:val="28"/>
          <w:szCs w:val="28"/>
          <w:rtl/>
        </w:rPr>
        <w:t xml:space="preserve"> </w:t>
      </w:r>
      <w:r w:rsidR="00485751" w:rsidRPr="005360AF">
        <w:rPr>
          <w:rFonts w:asciiTheme="majorBidi" w:hAnsiTheme="majorBidi" w:cstheme="majorBidi"/>
          <w:sz w:val="28"/>
          <w:szCs w:val="28"/>
          <w:rtl/>
        </w:rPr>
        <w:t xml:space="preserve">المعرض الذي </w:t>
      </w:r>
      <w:r w:rsidR="00FC2EFA" w:rsidRPr="005360AF">
        <w:rPr>
          <w:rFonts w:asciiTheme="majorBidi" w:hAnsiTheme="majorBidi" w:cstheme="majorBidi"/>
          <w:sz w:val="28"/>
          <w:szCs w:val="28"/>
          <w:rtl/>
        </w:rPr>
        <w:t xml:space="preserve"> </w:t>
      </w:r>
      <w:r w:rsidR="00485751" w:rsidRPr="005360AF">
        <w:rPr>
          <w:rFonts w:asciiTheme="majorBidi" w:hAnsiTheme="majorBidi" w:cstheme="majorBidi"/>
          <w:sz w:val="28"/>
          <w:szCs w:val="28"/>
          <w:rtl/>
        </w:rPr>
        <w:t>يخصك</w:t>
      </w:r>
      <w:r w:rsidR="00FC2EFA" w:rsidRPr="005360AF">
        <w:rPr>
          <w:rFonts w:asciiTheme="majorBidi" w:hAnsiTheme="majorBidi" w:cstheme="majorBidi"/>
          <w:sz w:val="28"/>
          <w:szCs w:val="28"/>
          <w:rtl/>
        </w:rPr>
        <w:t xml:space="preserve"> </w:t>
      </w:r>
      <w:r w:rsidR="00485751" w:rsidRPr="005360AF">
        <w:rPr>
          <w:rFonts w:asciiTheme="majorBidi" w:hAnsiTheme="majorBidi" w:cstheme="majorBidi"/>
          <w:sz w:val="28"/>
          <w:szCs w:val="28"/>
          <w:rtl/>
        </w:rPr>
        <w:t>.</w:t>
      </w:r>
      <w:r w:rsidR="00FC2EFA" w:rsidRPr="005360AF">
        <w:rPr>
          <w:rFonts w:asciiTheme="majorBidi" w:hAnsiTheme="majorBidi" w:cstheme="majorBidi"/>
          <w:sz w:val="28"/>
          <w:szCs w:val="28"/>
          <w:rtl/>
        </w:rPr>
        <w:t xml:space="preserve"> أنت</w:t>
      </w:r>
      <w:r w:rsidR="00485751" w:rsidRPr="005360AF">
        <w:rPr>
          <w:rFonts w:asciiTheme="majorBidi" w:hAnsiTheme="majorBidi" w:cstheme="majorBidi"/>
          <w:sz w:val="28"/>
          <w:szCs w:val="28"/>
          <w:rtl/>
        </w:rPr>
        <w:t xml:space="preserve"> لم </w:t>
      </w:r>
      <w:r w:rsidR="00FC2EFA" w:rsidRPr="005360AF">
        <w:rPr>
          <w:rFonts w:asciiTheme="majorBidi" w:hAnsiTheme="majorBidi" w:cstheme="majorBidi"/>
          <w:sz w:val="28"/>
          <w:szCs w:val="28"/>
          <w:rtl/>
        </w:rPr>
        <w:t xml:space="preserve"> تتكلم مع هذا الشخص أو</w:t>
      </w:r>
      <w:r w:rsidR="00485751" w:rsidRPr="005360AF">
        <w:rPr>
          <w:rFonts w:asciiTheme="majorBidi" w:hAnsiTheme="majorBidi" w:cstheme="majorBidi"/>
          <w:sz w:val="28"/>
          <w:szCs w:val="28"/>
          <w:rtl/>
        </w:rPr>
        <w:t xml:space="preserve"> حتي</w:t>
      </w:r>
      <w:r w:rsidR="00FC2EFA" w:rsidRPr="005360AF">
        <w:rPr>
          <w:rFonts w:asciiTheme="majorBidi" w:hAnsiTheme="majorBidi" w:cstheme="majorBidi"/>
          <w:sz w:val="28"/>
          <w:szCs w:val="28"/>
          <w:rtl/>
        </w:rPr>
        <w:t xml:space="preserve"> تعرفه عن قرب ولكن </w:t>
      </w:r>
      <w:r w:rsidR="00CD5E14" w:rsidRPr="005360AF">
        <w:rPr>
          <w:rFonts w:asciiTheme="majorBidi" w:hAnsiTheme="majorBidi" w:cstheme="majorBidi"/>
          <w:sz w:val="28"/>
          <w:szCs w:val="28"/>
          <w:rtl/>
        </w:rPr>
        <w:t>من الشئ الذي لاحظته</w:t>
      </w:r>
      <w:r w:rsidR="008B1CF5">
        <w:rPr>
          <w:rFonts w:asciiTheme="majorBidi" w:hAnsiTheme="majorBidi" w:cstheme="majorBidi" w:hint="cs"/>
          <w:sz w:val="28"/>
          <w:szCs w:val="28"/>
          <w:rtl/>
        </w:rPr>
        <w:t xml:space="preserve"> عنه وعن </w:t>
      </w:r>
      <w:r w:rsidR="00CD5E14" w:rsidRPr="005360AF">
        <w:rPr>
          <w:rFonts w:asciiTheme="majorBidi" w:hAnsiTheme="majorBidi" w:cstheme="majorBidi"/>
          <w:sz w:val="28"/>
          <w:szCs w:val="28"/>
          <w:rtl/>
        </w:rPr>
        <w:t>شركاءه</w:t>
      </w:r>
      <w:r w:rsidR="00FC2EFA" w:rsidRPr="005360AF">
        <w:rPr>
          <w:rFonts w:asciiTheme="majorBidi" w:hAnsiTheme="majorBidi" w:cstheme="majorBidi"/>
          <w:sz w:val="28"/>
          <w:szCs w:val="28"/>
          <w:rtl/>
        </w:rPr>
        <w:t xml:space="preserve"> يبدو شخصا جيدا. وعلى مسافة قصيرة منه </w:t>
      </w:r>
      <w:r w:rsidR="00CD5E14" w:rsidRPr="005360AF">
        <w:rPr>
          <w:rFonts w:asciiTheme="majorBidi" w:hAnsiTheme="majorBidi" w:cstheme="majorBidi"/>
          <w:sz w:val="28"/>
          <w:szCs w:val="28"/>
          <w:rtl/>
        </w:rPr>
        <w:t>ت</w:t>
      </w:r>
      <w:r w:rsidR="00FC2EFA" w:rsidRPr="005360AF">
        <w:rPr>
          <w:rFonts w:asciiTheme="majorBidi" w:hAnsiTheme="majorBidi" w:cstheme="majorBidi"/>
          <w:sz w:val="28"/>
          <w:szCs w:val="28"/>
          <w:rtl/>
        </w:rPr>
        <w:t xml:space="preserve">وجد مجموعة من الأشخاص </w:t>
      </w:r>
      <w:r w:rsidR="00CD5E14" w:rsidRPr="005360AF">
        <w:rPr>
          <w:rFonts w:asciiTheme="majorBidi" w:hAnsiTheme="majorBidi" w:cstheme="majorBidi"/>
          <w:sz w:val="28"/>
          <w:szCs w:val="28"/>
          <w:rtl/>
        </w:rPr>
        <w:t xml:space="preserve"> وهي مجموعة مزعجة , وقفوا </w:t>
      </w:r>
      <w:r w:rsidR="00FC2EFA" w:rsidRPr="005360AF">
        <w:rPr>
          <w:rFonts w:asciiTheme="majorBidi" w:hAnsiTheme="majorBidi" w:cstheme="majorBidi"/>
          <w:sz w:val="28"/>
          <w:szCs w:val="28"/>
          <w:rtl/>
        </w:rPr>
        <w:t xml:space="preserve">يراقبون هذا الشخص </w:t>
      </w:r>
      <w:r w:rsidR="00CD5E14" w:rsidRPr="005360AF">
        <w:rPr>
          <w:rFonts w:asciiTheme="majorBidi" w:hAnsiTheme="majorBidi" w:cstheme="majorBidi"/>
          <w:sz w:val="28"/>
          <w:szCs w:val="28"/>
          <w:rtl/>
        </w:rPr>
        <w:t>الذي يقف</w:t>
      </w:r>
      <w:r w:rsidR="00FC2EFA" w:rsidRPr="005360AF">
        <w:rPr>
          <w:rFonts w:asciiTheme="majorBidi" w:hAnsiTheme="majorBidi" w:cstheme="majorBidi"/>
          <w:sz w:val="28"/>
          <w:szCs w:val="28"/>
          <w:rtl/>
        </w:rPr>
        <w:t xml:space="preserve"> لوحده ويتحدثون فيما بينهم. وهو </w:t>
      </w:r>
      <w:r w:rsidR="00CD5E14" w:rsidRPr="005360AF">
        <w:rPr>
          <w:rFonts w:asciiTheme="majorBidi" w:hAnsiTheme="majorBidi" w:cstheme="majorBidi"/>
          <w:sz w:val="28"/>
          <w:szCs w:val="28"/>
          <w:rtl/>
        </w:rPr>
        <w:t>لم</w:t>
      </w:r>
      <w:r w:rsidR="00FC2EFA" w:rsidRPr="005360AF">
        <w:rPr>
          <w:rFonts w:asciiTheme="majorBidi" w:hAnsiTheme="majorBidi" w:cstheme="majorBidi"/>
          <w:sz w:val="28"/>
          <w:szCs w:val="28"/>
          <w:rtl/>
        </w:rPr>
        <w:t xml:space="preserve"> يدرك </w:t>
      </w:r>
      <w:r w:rsidR="00CD5E14" w:rsidRPr="005360AF">
        <w:rPr>
          <w:rFonts w:asciiTheme="majorBidi" w:hAnsiTheme="majorBidi" w:cstheme="majorBidi"/>
          <w:sz w:val="28"/>
          <w:szCs w:val="28"/>
          <w:rtl/>
        </w:rPr>
        <w:t>ب</w:t>
      </w:r>
      <w:r w:rsidR="005E6762" w:rsidRPr="005360AF">
        <w:rPr>
          <w:rFonts w:asciiTheme="majorBidi" w:hAnsiTheme="majorBidi" w:cstheme="majorBidi"/>
          <w:sz w:val="28"/>
          <w:szCs w:val="28"/>
          <w:rtl/>
        </w:rPr>
        <w:t>أنهم يراقبونه.</w:t>
      </w:r>
      <w:r w:rsidR="00FC2EFA" w:rsidRPr="005360AF">
        <w:rPr>
          <w:rFonts w:asciiTheme="majorBidi" w:hAnsiTheme="majorBidi" w:cstheme="majorBidi"/>
          <w:sz w:val="28"/>
          <w:szCs w:val="28"/>
          <w:rtl/>
        </w:rPr>
        <w:t xml:space="preserve"> </w:t>
      </w:r>
      <w:r w:rsidR="005E6762" w:rsidRPr="005360AF">
        <w:rPr>
          <w:rFonts w:asciiTheme="majorBidi" w:hAnsiTheme="majorBidi" w:cstheme="majorBidi"/>
          <w:sz w:val="28"/>
          <w:szCs w:val="28"/>
          <w:rtl/>
        </w:rPr>
        <w:t xml:space="preserve">ولاحظت أن واحدا منهم يحمل سكينا مدسوسة في حزامه . بدأت </w:t>
      </w:r>
      <w:r w:rsidR="00FC2EFA" w:rsidRPr="005360AF">
        <w:rPr>
          <w:rFonts w:asciiTheme="majorBidi" w:hAnsiTheme="majorBidi" w:cstheme="majorBidi"/>
          <w:sz w:val="28"/>
          <w:szCs w:val="28"/>
          <w:rtl/>
        </w:rPr>
        <w:t xml:space="preserve">المجموعة </w:t>
      </w:r>
      <w:r w:rsidR="005341E0" w:rsidRPr="005360AF">
        <w:rPr>
          <w:rFonts w:asciiTheme="majorBidi" w:hAnsiTheme="majorBidi" w:cstheme="majorBidi"/>
          <w:sz w:val="28"/>
          <w:szCs w:val="28"/>
          <w:rtl/>
        </w:rPr>
        <w:t xml:space="preserve">تتحرك ببطء تجاه هذا الشخص </w:t>
      </w:r>
      <w:r w:rsidR="005E6762" w:rsidRPr="005360AF">
        <w:rPr>
          <w:rFonts w:asciiTheme="majorBidi" w:hAnsiTheme="majorBidi" w:cstheme="majorBidi"/>
          <w:sz w:val="28"/>
          <w:szCs w:val="28"/>
          <w:rtl/>
        </w:rPr>
        <w:t>الذي يقف</w:t>
      </w:r>
      <w:r w:rsidR="005341E0" w:rsidRPr="005360AF">
        <w:rPr>
          <w:rFonts w:asciiTheme="majorBidi" w:hAnsiTheme="majorBidi" w:cstheme="majorBidi"/>
          <w:sz w:val="28"/>
          <w:szCs w:val="28"/>
          <w:rtl/>
        </w:rPr>
        <w:t xml:space="preserve"> لوحده</w:t>
      </w:r>
      <w:r w:rsidR="005E6762" w:rsidRPr="005360AF">
        <w:rPr>
          <w:rFonts w:asciiTheme="majorBidi" w:hAnsiTheme="majorBidi" w:cstheme="majorBidi"/>
          <w:sz w:val="28"/>
          <w:szCs w:val="28"/>
          <w:rtl/>
        </w:rPr>
        <w:t>. ما الذي ستفعله</w:t>
      </w:r>
      <w:r w:rsidR="00287442" w:rsidRPr="005360AF">
        <w:rPr>
          <w:rFonts w:asciiTheme="majorBidi" w:hAnsiTheme="majorBidi" w:cstheme="majorBidi"/>
          <w:sz w:val="28"/>
          <w:szCs w:val="28"/>
          <w:rtl/>
        </w:rPr>
        <w:t>؟</w:t>
      </w:r>
    </w:p>
    <w:p w:rsidR="005360AF" w:rsidRPr="00C73BBA" w:rsidRDefault="005360AF" w:rsidP="00C73BBA">
      <w:pPr>
        <w:spacing w:after="0"/>
        <w:jc w:val="center"/>
        <w:rPr>
          <w:rFonts w:asciiTheme="majorBidi" w:hAnsiTheme="majorBidi" w:cstheme="majorBidi"/>
          <w:b/>
          <w:bCs/>
          <w:sz w:val="32"/>
          <w:szCs w:val="32"/>
          <w:rtl/>
        </w:rPr>
      </w:pPr>
      <w:r w:rsidRPr="008B1CF5">
        <w:rPr>
          <w:rFonts w:asciiTheme="majorBidi" w:hAnsiTheme="majorBidi" w:cstheme="majorBidi"/>
          <w:b/>
          <w:bCs/>
          <w:sz w:val="32"/>
          <w:szCs w:val="32"/>
          <w:rtl/>
        </w:rPr>
        <w:t>تمرين أكل الزبيب (العنب المجفف)</w:t>
      </w:r>
      <w:r w:rsidR="00C73BBA">
        <w:rPr>
          <w:rFonts w:asciiTheme="majorBidi" w:hAnsiTheme="majorBidi" w:cstheme="majorBidi" w:hint="cs"/>
          <w:b/>
          <w:bCs/>
          <w:sz w:val="32"/>
          <w:szCs w:val="32"/>
          <w:rtl/>
        </w:rPr>
        <w:t xml:space="preserve"> </w:t>
      </w:r>
      <w:r w:rsidR="00C73BBA" w:rsidRPr="00C73BBA">
        <w:rPr>
          <w:rFonts w:asciiTheme="majorBidi" w:hAnsiTheme="majorBidi" w:cstheme="majorBidi"/>
          <w:b/>
          <w:bCs/>
          <w:sz w:val="32"/>
          <w:szCs w:val="32"/>
        </w:rPr>
        <w:t xml:space="preserve"> </w:t>
      </w:r>
      <w:r w:rsidR="00C73BBA">
        <w:rPr>
          <w:rFonts w:asciiTheme="majorBidi" w:hAnsiTheme="majorBidi" w:cstheme="majorBidi"/>
          <w:b/>
          <w:bCs/>
          <w:sz w:val="32"/>
          <w:szCs w:val="32"/>
        </w:rPr>
        <w:t>RAISIN-EATING EXERCISE</w:t>
      </w:r>
    </w:p>
    <w:p w:rsidR="00287442" w:rsidRPr="008B1CF5" w:rsidRDefault="00287442" w:rsidP="008B1CF5">
      <w:pPr>
        <w:spacing w:after="0"/>
        <w:jc w:val="both"/>
        <w:rPr>
          <w:rFonts w:asciiTheme="majorBidi" w:hAnsiTheme="majorBidi" w:cstheme="majorBidi"/>
          <w:sz w:val="28"/>
          <w:szCs w:val="28"/>
          <w:rtl/>
        </w:rPr>
      </w:pPr>
      <w:r w:rsidRPr="008B1CF5">
        <w:rPr>
          <w:rFonts w:asciiTheme="majorBidi" w:hAnsiTheme="majorBidi" w:cstheme="majorBidi"/>
          <w:b/>
          <w:bCs/>
          <w:sz w:val="28"/>
          <w:szCs w:val="28"/>
          <w:rtl/>
        </w:rPr>
        <w:t>الهدف</w:t>
      </w:r>
      <w:r w:rsidR="00392DB1" w:rsidRPr="008B1CF5">
        <w:rPr>
          <w:rFonts w:asciiTheme="majorBidi" w:hAnsiTheme="majorBidi" w:cstheme="majorBidi"/>
          <w:b/>
          <w:bCs/>
          <w:sz w:val="28"/>
          <w:szCs w:val="28"/>
          <w:rtl/>
        </w:rPr>
        <w:t xml:space="preserve">/ الغرض </w:t>
      </w:r>
      <w:r w:rsidRPr="008B1CF5">
        <w:rPr>
          <w:rFonts w:asciiTheme="majorBidi" w:hAnsiTheme="majorBidi" w:cstheme="majorBidi"/>
          <w:b/>
          <w:bCs/>
          <w:sz w:val="28"/>
          <w:szCs w:val="28"/>
          <w:rtl/>
        </w:rPr>
        <w:t>:</w:t>
      </w:r>
    </w:p>
    <w:p w:rsidR="00287442" w:rsidRPr="005360AF" w:rsidRDefault="00F82627" w:rsidP="008B1CF5">
      <w:pPr>
        <w:spacing w:after="0"/>
        <w:jc w:val="both"/>
        <w:rPr>
          <w:rFonts w:asciiTheme="majorBidi" w:hAnsiTheme="majorBidi" w:cstheme="majorBidi"/>
          <w:sz w:val="28"/>
          <w:szCs w:val="28"/>
          <w:rtl/>
        </w:rPr>
      </w:pPr>
      <w:r w:rsidRPr="008B1CF5">
        <w:rPr>
          <w:rFonts w:asciiTheme="majorBidi" w:hAnsiTheme="majorBidi" w:cstheme="majorBidi"/>
          <w:sz w:val="28"/>
          <w:szCs w:val="28"/>
          <w:rtl/>
        </w:rPr>
        <w:t xml:space="preserve">هو تمرين التحكم بالتوتر : من خلال </w:t>
      </w:r>
      <w:r w:rsidR="00287442" w:rsidRPr="008B1CF5">
        <w:rPr>
          <w:rFonts w:asciiTheme="majorBidi" w:hAnsiTheme="majorBidi" w:cstheme="majorBidi"/>
          <w:sz w:val="28"/>
          <w:szCs w:val="28"/>
          <w:rtl/>
        </w:rPr>
        <w:t xml:space="preserve"> إعطاء المشاركين </w:t>
      </w:r>
      <w:r w:rsidR="00D82F65" w:rsidRPr="008B1CF5">
        <w:rPr>
          <w:rFonts w:asciiTheme="majorBidi" w:hAnsiTheme="majorBidi" w:cstheme="majorBidi"/>
          <w:sz w:val="28"/>
          <w:szCs w:val="28"/>
          <w:rtl/>
        </w:rPr>
        <w:t>تجربة وتقنية للبقاء ل</w:t>
      </w:r>
      <w:r w:rsidR="008B1CF5">
        <w:rPr>
          <w:rFonts w:asciiTheme="majorBidi" w:hAnsiTheme="majorBidi" w:cstheme="majorBidi" w:hint="cs"/>
          <w:sz w:val="28"/>
          <w:szCs w:val="28"/>
          <w:rtl/>
        </w:rPr>
        <w:t>ل</w:t>
      </w:r>
      <w:r w:rsidR="00D82F65" w:rsidRPr="008B1CF5">
        <w:rPr>
          <w:rFonts w:asciiTheme="majorBidi" w:hAnsiTheme="majorBidi" w:cstheme="majorBidi"/>
          <w:sz w:val="28"/>
          <w:szCs w:val="28"/>
          <w:rtl/>
        </w:rPr>
        <w:t xml:space="preserve">حظة </w:t>
      </w:r>
      <w:r w:rsidR="00287442" w:rsidRPr="008B1CF5">
        <w:rPr>
          <w:rFonts w:asciiTheme="majorBidi" w:hAnsiTheme="majorBidi" w:cstheme="majorBidi"/>
          <w:sz w:val="28"/>
          <w:szCs w:val="28"/>
          <w:rtl/>
        </w:rPr>
        <w:t>وبالتالي</w:t>
      </w:r>
      <w:r w:rsidR="00287442" w:rsidRPr="005360AF">
        <w:rPr>
          <w:rFonts w:asciiTheme="majorBidi" w:hAnsiTheme="majorBidi" w:cstheme="majorBidi"/>
          <w:sz w:val="28"/>
          <w:szCs w:val="28"/>
          <w:rtl/>
        </w:rPr>
        <w:t xml:space="preserve"> تفادي </w:t>
      </w:r>
      <w:r w:rsidR="00D82F65" w:rsidRPr="005360AF">
        <w:rPr>
          <w:rFonts w:asciiTheme="majorBidi" w:hAnsiTheme="majorBidi" w:cstheme="majorBidi"/>
          <w:sz w:val="28"/>
          <w:szCs w:val="28"/>
          <w:rtl/>
        </w:rPr>
        <w:t>ت</w:t>
      </w:r>
      <w:r w:rsidR="00287442" w:rsidRPr="005360AF">
        <w:rPr>
          <w:rFonts w:asciiTheme="majorBidi" w:hAnsiTheme="majorBidi" w:cstheme="majorBidi"/>
          <w:sz w:val="28"/>
          <w:szCs w:val="28"/>
          <w:rtl/>
        </w:rPr>
        <w:t xml:space="preserve">وتر القلق حول المستقبل والشعور بالذنب بالنسبة للماضي. ويهدف أيضا إلى ممارسة أسلوب </w:t>
      </w:r>
      <w:r w:rsidR="008B1CF5">
        <w:rPr>
          <w:rFonts w:asciiTheme="majorBidi" w:hAnsiTheme="majorBidi" w:cstheme="majorBidi" w:hint="cs"/>
          <w:sz w:val="28"/>
          <w:szCs w:val="28"/>
          <w:rtl/>
        </w:rPr>
        <w:t>ا</w:t>
      </w:r>
      <w:r w:rsidR="00D82F65" w:rsidRPr="005360AF">
        <w:rPr>
          <w:rFonts w:asciiTheme="majorBidi" w:hAnsiTheme="majorBidi" w:cstheme="majorBidi"/>
          <w:sz w:val="28"/>
          <w:szCs w:val="28"/>
          <w:rtl/>
        </w:rPr>
        <w:t xml:space="preserve">لتركيز </w:t>
      </w:r>
      <w:r w:rsidR="00287442" w:rsidRPr="005360AF">
        <w:rPr>
          <w:rFonts w:asciiTheme="majorBidi" w:hAnsiTheme="majorBidi" w:cstheme="majorBidi"/>
          <w:sz w:val="28"/>
          <w:szCs w:val="28"/>
          <w:rtl/>
        </w:rPr>
        <w:t xml:space="preserve">الكامل على ما يقوم </w:t>
      </w:r>
      <w:r w:rsidR="00D82F65" w:rsidRPr="005360AF">
        <w:rPr>
          <w:rFonts w:asciiTheme="majorBidi" w:hAnsiTheme="majorBidi" w:cstheme="majorBidi"/>
          <w:sz w:val="28"/>
          <w:szCs w:val="28"/>
          <w:rtl/>
        </w:rPr>
        <w:t xml:space="preserve">به الشخص </w:t>
      </w:r>
      <w:r w:rsidR="00287442" w:rsidRPr="005360AF">
        <w:rPr>
          <w:rFonts w:asciiTheme="majorBidi" w:hAnsiTheme="majorBidi" w:cstheme="majorBidi"/>
          <w:sz w:val="28"/>
          <w:szCs w:val="28"/>
          <w:rtl/>
        </w:rPr>
        <w:t xml:space="preserve"> </w:t>
      </w:r>
      <w:r w:rsidR="00D82F65" w:rsidRPr="005360AF">
        <w:rPr>
          <w:rFonts w:asciiTheme="majorBidi" w:hAnsiTheme="majorBidi" w:cstheme="majorBidi"/>
          <w:sz w:val="28"/>
          <w:szCs w:val="28"/>
          <w:rtl/>
        </w:rPr>
        <w:t xml:space="preserve">والذي يمكن أن </w:t>
      </w:r>
      <w:r w:rsidR="00287442" w:rsidRPr="005360AF">
        <w:rPr>
          <w:rFonts w:asciiTheme="majorBidi" w:hAnsiTheme="majorBidi" w:cstheme="majorBidi"/>
          <w:sz w:val="28"/>
          <w:szCs w:val="28"/>
          <w:rtl/>
        </w:rPr>
        <w:t xml:space="preserve"> يساعده ذلك </w:t>
      </w:r>
      <w:r w:rsidR="00D82F65" w:rsidRPr="005360AF">
        <w:rPr>
          <w:rFonts w:asciiTheme="majorBidi" w:hAnsiTheme="majorBidi" w:cstheme="majorBidi"/>
          <w:sz w:val="28"/>
          <w:szCs w:val="28"/>
          <w:rtl/>
        </w:rPr>
        <w:t xml:space="preserve"> في كل أنشطته</w:t>
      </w:r>
      <w:r w:rsidR="00287442" w:rsidRPr="005360AF">
        <w:rPr>
          <w:rFonts w:asciiTheme="majorBidi" w:hAnsiTheme="majorBidi" w:cstheme="majorBidi"/>
          <w:sz w:val="28"/>
          <w:szCs w:val="28"/>
          <w:rtl/>
        </w:rPr>
        <w:t xml:space="preserve"> </w:t>
      </w:r>
      <w:r w:rsidR="00D82F65" w:rsidRPr="005360AF">
        <w:rPr>
          <w:rFonts w:asciiTheme="majorBidi" w:hAnsiTheme="majorBidi" w:cstheme="majorBidi"/>
          <w:sz w:val="28"/>
          <w:szCs w:val="28"/>
          <w:rtl/>
        </w:rPr>
        <w:t>.</w:t>
      </w:r>
    </w:p>
    <w:p w:rsidR="00287442" w:rsidRPr="005360AF" w:rsidRDefault="00287442" w:rsidP="008B1CF5">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الوقت</w:t>
      </w:r>
      <w:r w:rsidRPr="005360AF">
        <w:rPr>
          <w:rFonts w:asciiTheme="majorBidi" w:hAnsiTheme="majorBidi" w:cstheme="majorBidi"/>
          <w:sz w:val="28"/>
          <w:szCs w:val="28"/>
          <w:rtl/>
        </w:rPr>
        <w:t>:  20 – 30 دقيقة</w:t>
      </w:r>
      <w:r w:rsidR="008B1CF5">
        <w:rPr>
          <w:rFonts w:asciiTheme="majorBidi" w:hAnsiTheme="majorBidi" w:cstheme="majorBidi" w:hint="cs"/>
          <w:sz w:val="28"/>
          <w:szCs w:val="28"/>
          <w:rtl/>
        </w:rPr>
        <w:t>.</w:t>
      </w:r>
    </w:p>
    <w:p w:rsidR="00287442" w:rsidRPr="005360AF" w:rsidRDefault="00287442" w:rsidP="008B1CF5">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 xml:space="preserve">المواد اللازمة:  </w:t>
      </w:r>
    </w:p>
    <w:p w:rsidR="00287442" w:rsidRPr="005360AF" w:rsidRDefault="00287442" w:rsidP="008B1CF5">
      <w:pPr>
        <w:spacing w:after="0"/>
        <w:jc w:val="both"/>
        <w:rPr>
          <w:rFonts w:asciiTheme="majorBidi" w:hAnsiTheme="majorBidi" w:cstheme="majorBidi"/>
          <w:sz w:val="28"/>
          <w:szCs w:val="28"/>
          <w:rtl/>
        </w:rPr>
      </w:pPr>
      <w:r w:rsidRPr="005360AF">
        <w:rPr>
          <w:rFonts w:asciiTheme="majorBidi" w:hAnsiTheme="majorBidi" w:cstheme="majorBidi"/>
          <w:sz w:val="28"/>
          <w:szCs w:val="28"/>
          <w:rtl/>
        </w:rPr>
        <w:t>الزبيب:  على الأقل ثلاثة لك</w:t>
      </w:r>
      <w:r w:rsidR="00D82F65" w:rsidRPr="005360AF">
        <w:rPr>
          <w:rFonts w:asciiTheme="majorBidi" w:hAnsiTheme="majorBidi" w:cstheme="majorBidi"/>
          <w:sz w:val="28"/>
          <w:szCs w:val="28"/>
          <w:rtl/>
        </w:rPr>
        <w:t>ل</w:t>
      </w:r>
      <w:r w:rsidRPr="005360AF">
        <w:rPr>
          <w:rFonts w:asciiTheme="majorBidi" w:hAnsiTheme="majorBidi" w:cstheme="majorBidi"/>
          <w:sz w:val="28"/>
          <w:szCs w:val="28"/>
          <w:rtl/>
        </w:rPr>
        <w:t xml:space="preserve"> مشارك.  </w:t>
      </w:r>
      <w:r w:rsidR="00D82F65" w:rsidRPr="005360AF">
        <w:rPr>
          <w:rFonts w:asciiTheme="majorBidi" w:hAnsiTheme="majorBidi" w:cstheme="majorBidi"/>
          <w:sz w:val="28"/>
          <w:szCs w:val="28"/>
          <w:rtl/>
        </w:rPr>
        <w:t>طبق</w:t>
      </w:r>
      <w:r w:rsidRPr="005360AF">
        <w:rPr>
          <w:rFonts w:asciiTheme="majorBidi" w:hAnsiTheme="majorBidi" w:cstheme="majorBidi"/>
          <w:sz w:val="28"/>
          <w:szCs w:val="28"/>
          <w:rtl/>
        </w:rPr>
        <w:t xml:space="preserve"> أو وعاء لوضعها فيه وملعقة بلاستيك</w:t>
      </w:r>
      <w:r w:rsidR="00D82F65" w:rsidRPr="005360AF">
        <w:rPr>
          <w:rFonts w:asciiTheme="majorBidi" w:hAnsiTheme="majorBidi" w:cstheme="majorBidi"/>
          <w:sz w:val="28"/>
          <w:szCs w:val="28"/>
          <w:rtl/>
        </w:rPr>
        <w:t xml:space="preserve">ية </w:t>
      </w:r>
      <w:r w:rsidRPr="005360AF">
        <w:rPr>
          <w:rFonts w:asciiTheme="majorBidi" w:hAnsiTheme="majorBidi" w:cstheme="majorBidi"/>
          <w:sz w:val="28"/>
          <w:szCs w:val="28"/>
          <w:rtl/>
        </w:rPr>
        <w:t xml:space="preserve"> </w:t>
      </w:r>
      <w:r w:rsidR="00D82F65" w:rsidRPr="005360AF">
        <w:rPr>
          <w:rFonts w:asciiTheme="majorBidi" w:hAnsiTheme="majorBidi" w:cstheme="majorBidi"/>
          <w:sz w:val="28"/>
          <w:szCs w:val="28"/>
          <w:rtl/>
        </w:rPr>
        <w:t xml:space="preserve">تقدم </w:t>
      </w:r>
      <w:r w:rsidRPr="005360AF">
        <w:rPr>
          <w:rFonts w:asciiTheme="majorBidi" w:hAnsiTheme="majorBidi" w:cstheme="majorBidi"/>
          <w:sz w:val="28"/>
          <w:szCs w:val="28"/>
          <w:rtl/>
        </w:rPr>
        <w:t xml:space="preserve"> لكل مشارك.</w:t>
      </w:r>
    </w:p>
    <w:p w:rsidR="00287442" w:rsidRPr="005360AF" w:rsidRDefault="00287442" w:rsidP="00243EE7">
      <w:pPr>
        <w:jc w:val="both"/>
        <w:rPr>
          <w:rFonts w:asciiTheme="majorBidi" w:hAnsiTheme="majorBidi" w:cstheme="majorBidi"/>
          <w:b/>
          <w:bCs/>
          <w:sz w:val="28"/>
          <w:szCs w:val="28"/>
          <w:rtl/>
        </w:rPr>
      </w:pPr>
      <w:r w:rsidRPr="005360AF">
        <w:rPr>
          <w:rFonts w:asciiTheme="majorBidi" w:hAnsiTheme="majorBidi" w:cstheme="majorBidi"/>
          <w:b/>
          <w:bCs/>
          <w:sz w:val="28"/>
          <w:szCs w:val="28"/>
          <w:rtl/>
        </w:rPr>
        <w:t>التسلسل:</w:t>
      </w:r>
    </w:p>
    <w:p w:rsidR="00287442" w:rsidRPr="005360AF" w:rsidRDefault="00995E99" w:rsidP="00090F84">
      <w:pPr>
        <w:pStyle w:val="ListParagraph"/>
        <w:numPr>
          <w:ilvl w:val="0"/>
          <w:numId w:val="59"/>
        </w:numPr>
        <w:jc w:val="both"/>
        <w:rPr>
          <w:rFonts w:asciiTheme="majorBidi" w:hAnsiTheme="majorBidi" w:cstheme="majorBidi"/>
          <w:sz w:val="28"/>
          <w:szCs w:val="28"/>
        </w:rPr>
      </w:pPr>
      <w:r>
        <w:rPr>
          <w:rFonts w:asciiTheme="majorBidi" w:hAnsiTheme="majorBidi" w:cstheme="majorBidi" w:hint="cs"/>
          <w:sz w:val="28"/>
          <w:szCs w:val="28"/>
          <w:rtl/>
        </w:rPr>
        <w:t>أ</w:t>
      </w:r>
      <w:r w:rsidR="00287442" w:rsidRPr="005360AF">
        <w:rPr>
          <w:rFonts w:asciiTheme="majorBidi" w:hAnsiTheme="majorBidi" w:cstheme="majorBidi"/>
          <w:sz w:val="28"/>
          <w:szCs w:val="28"/>
          <w:rtl/>
        </w:rPr>
        <w:t>شرح لماذا نقوم بهذا التمرين:</w:t>
      </w:r>
    </w:p>
    <w:p w:rsidR="00287442" w:rsidRPr="005360AF" w:rsidRDefault="00287442" w:rsidP="00090F84">
      <w:pPr>
        <w:pStyle w:val="ListParagraph"/>
        <w:numPr>
          <w:ilvl w:val="0"/>
          <w:numId w:val="60"/>
        </w:numPr>
        <w:jc w:val="both"/>
        <w:rPr>
          <w:rFonts w:asciiTheme="majorBidi" w:hAnsiTheme="majorBidi" w:cstheme="majorBidi"/>
          <w:sz w:val="28"/>
          <w:szCs w:val="28"/>
        </w:rPr>
      </w:pPr>
      <w:r w:rsidRPr="005360AF">
        <w:rPr>
          <w:rFonts w:asciiTheme="majorBidi" w:hAnsiTheme="majorBidi" w:cstheme="majorBidi"/>
          <w:sz w:val="28"/>
          <w:szCs w:val="28"/>
          <w:rtl/>
        </w:rPr>
        <w:t xml:space="preserve">إن ممارسة </w:t>
      </w:r>
      <w:r w:rsidR="0056151A" w:rsidRPr="005360AF">
        <w:rPr>
          <w:rFonts w:asciiTheme="majorBidi" w:hAnsiTheme="majorBidi" w:cstheme="majorBidi"/>
          <w:sz w:val="28"/>
          <w:szCs w:val="28"/>
          <w:rtl/>
        </w:rPr>
        <w:t xml:space="preserve">مثل هذا التمرين </w:t>
      </w:r>
      <w:r w:rsidR="00D56B8E" w:rsidRPr="005360AF">
        <w:rPr>
          <w:rFonts w:asciiTheme="majorBidi" w:hAnsiTheme="majorBidi" w:cstheme="majorBidi"/>
          <w:sz w:val="28"/>
          <w:szCs w:val="28"/>
          <w:rtl/>
        </w:rPr>
        <w:t>سيساعدنا</w:t>
      </w:r>
      <w:r w:rsidR="0056151A" w:rsidRPr="005360AF">
        <w:rPr>
          <w:rFonts w:asciiTheme="majorBidi" w:hAnsiTheme="majorBidi" w:cstheme="majorBidi"/>
          <w:sz w:val="28"/>
          <w:szCs w:val="28"/>
          <w:rtl/>
        </w:rPr>
        <w:t xml:space="preserve"> </w:t>
      </w:r>
      <w:r w:rsidR="00D56B8E" w:rsidRPr="005360AF">
        <w:rPr>
          <w:rFonts w:asciiTheme="majorBidi" w:hAnsiTheme="majorBidi" w:cstheme="majorBidi"/>
          <w:sz w:val="28"/>
          <w:szCs w:val="28"/>
          <w:rtl/>
        </w:rPr>
        <w:t>للبقاء للحظة</w:t>
      </w:r>
      <w:r w:rsidR="0056151A" w:rsidRPr="005360AF">
        <w:rPr>
          <w:rFonts w:asciiTheme="majorBidi" w:hAnsiTheme="majorBidi" w:cstheme="majorBidi"/>
          <w:sz w:val="28"/>
          <w:szCs w:val="28"/>
          <w:rtl/>
        </w:rPr>
        <w:t xml:space="preserve"> وبالتالي تفادى توتر القلق على المستقبل.</w:t>
      </w:r>
    </w:p>
    <w:p w:rsidR="0056151A" w:rsidRPr="005360AF" w:rsidRDefault="00CC6603" w:rsidP="00861CEF">
      <w:pPr>
        <w:pStyle w:val="ListParagraph"/>
        <w:numPr>
          <w:ilvl w:val="0"/>
          <w:numId w:val="60"/>
        </w:numPr>
        <w:jc w:val="both"/>
        <w:rPr>
          <w:rFonts w:asciiTheme="majorBidi" w:hAnsiTheme="majorBidi" w:cstheme="majorBidi"/>
          <w:sz w:val="28"/>
          <w:szCs w:val="28"/>
        </w:rPr>
      </w:pPr>
      <w:r w:rsidRPr="005360AF">
        <w:rPr>
          <w:rFonts w:asciiTheme="majorBidi" w:hAnsiTheme="majorBidi" w:cstheme="majorBidi"/>
          <w:sz w:val="28"/>
          <w:szCs w:val="28"/>
          <w:rtl/>
        </w:rPr>
        <w:t>ال</w:t>
      </w:r>
      <w:r w:rsidR="0056151A" w:rsidRPr="005360AF">
        <w:rPr>
          <w:rFonts w:asciiTheme="majorBidi" w:hAnsiTheme="majorBidi" w:cstheme="majorBidi"/>
          <w:sz w:val="28"/>
          <w:szCs w:val="28"/>
          <w:rtl/>
        </w:rPr>
        <w:t>تعلم وممارسة</w:t>
      </w:r>
      <w:r w:rsidRPr="005360AF">
        <w:rPr>
          <w:rFonts w:asciiTheme="majorBidi" w:hAnsiTheme="majorBidi" w:cstheme="majorBidi"/>
          <w:sz w:val="28"/>
          <w:szCs w:val="28"/>
          <w:rtl/>
        </w:rPr>
        <w:t xml:space="preserve"> هذا</w:t>
      </w:r>
      <w:r w:rsidR="0056151A"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التقنية للتركيز الكامل </w:t>
      </w:r>
      <w:r w:rsidR="0056151A" w:rsidRPr="005360AF">
        <w:rPr>
          <w:rFonts w:asciiTheme="majorBidi" w:hAnsiTheme="majorBidi" w:cstheme="majorBidi"/>
          <w:sz w:val="28"/>
          <w:szCs w:val="28"/>
          <w:rtl/>
        </w:rPr>
        <w:t xml:space="preserve">على ما نحن نقوم بعمله. وهذا سيساعدنا في جميع </w:t>
      </w:r>
      <w:r w:rsidRPr="005360AF">
        <w:rPr>
          <w:rFonts w:asciiTheme="majorBidi" w:hAnsiTheme="majorBidi" w:cstheme="majorBidi"/>
          <w:sz w:val="28"/>
          <w:szCs w:val="28"/>
          <w:rtl/>
        </w:rPr>
        <w:t>أنشطتنا</w:t>
      </w:r>
      <w:r w:rsidR="00861CEF">
        <w:rPr>
          <w:rFonts w:asciiTheme="majorBidi" w:hAnsiTheme="majorBidi" w:cstheme="majorBidi" w:hint="cs"/>
          <w:sz w:val="28"/>
          <w:szCs w:val="28"/>
          <w:rtl/>
        </w:rPr>
        <w:t>.</w:t>
      </w:r>
      <w:r w:rsidR="0056151A" w:rsidRPr="005360AF">
        <w:rPr>
          <w:rFonts w:asciiTheme="majorBidi" w:hAnsiTheme="majorBidi" w:cstheme="majorBidi"/>
          <w:sz w:val="28"/>
          <w:szCs w:val="28"/>
          <w:rtl/>
        </w:rPr>
        <w:t>و</w:t>
      </w:r>
      <w:r w:rsidRPr="005360AF">
        <w:rPr>
          <w:rFonts w:asciiTheme="majorBidi" w:hAnsiTheme="majorBidi" w:cstheme="majorBidi"/>
          <w:sz w:val="28"/>
          <w:szCs w:val="28"/>
          <w:rtl/>
        </w:rPr>
        <w:t>إن</w:t>
      </w:r>
      <w:r w:rsidR="0056151A" w:rsidRPr="005360AF">
        <w:rPr>
          <w:rFonts w:asciiTheme="majorBidi" w:hAnsiTheme="majorBidi" w:cstheme="majorBidi"/>
          <w:sz w:val="28"/>
          <w:szCs w:val="28"/>
          <w:rtl/>
        </w:rPr>
        <w:t xml:space="preserve"> القدرة على التركيز بشكل أكثر فعالية سيحسن من أدائنا سواء في العمل أو الدراسة أو الرياضة.</w:t>
      </w:r>
    </w:p>
    <w:p w:rsidR="00287442" w:rsidRPr="005360AF" w:rsidRDefault="00861CEF" w:rsidP="00861CEF">
      <w:pPr>
        <w:pStyle w:val="ListParagraph"/>
        <w:numPr>
          <w:ilvl w:val="0"/>
          <w:numId w:val="59"/>
        </w:numPr>
        <w:jc w:val="both"/>
        <w:rPr>
          <w:rFonts w:asciiTheme="majorBidi" w:hAnsiTheme="majorBidi" w:cstheme="majorBidi"/>
          <w:sz w:val="28"/>
          <w:szCs w:val="28"/>
        </w:rPr>
      </w:pPr>
      <w:r>
        <w:rPr>
          <w:rFonts w:asciiTheme="majorBidi" w:hAnsiTheme="majorBidi" w:cstheme="majorBidi" w:hint="cs"/>
          <w:sz w:val="28"/>
          <w:szCs w:val="28"/>
          <w:rtl/>
        </w:rPr>
        <w:t>أ</w:t>
      </w:r>
      <w:r w:rsidR="0056151A" w:rsidRPr="005360AF">
        <w:rPr>
          <w:rFonts w:asciiTheme="majorBidi" w:hAnsiTheme="majorBidi" w:cstheme="majorBidi"/>
          <w:sz w:val="28"/>
          <w:szCs w:val="28"/>
          <w:rtl/>
        </w:rPr>
        <w:t xml:space="preserve">شرح العملية: "إن تمريننا الأول سوف يكون عبارة عن التأمل الغذائي. سوف </w:t>
      </w:r>
      <w:r w:rsidR="00CC6603" w:rsidRPr="005360AF">
        <w:rPr>
          <w:rFonts w:asciiTheme="majorBidi" w:hAnsiTheme="majorBidi" w:cstheme="majorBidi"/>
          <w:sz w:val="28"/>
          <w:szCs w:val="28"/>
          <w:rtl/>
        </w:rPr>
        <w:t xml:space="preserve">أمرر علي </w:t>
      </w:r>
      <w:r w:rsidR="0056151A" w:rsidRPr="005360AF">
        <w:rPr>
          <w:rFonts w:asciiTheme="majorBidi" w:hAnsiTheme="majorBidi" w:cstheme="majorBidi"/>
          <w:sz w:val="28"/>
          <w:szCs w:val="28"/>
          <w:rtl/>
        </w:rPr>
        <w:t xml:space="preserve"> كل واحد منكم ثلاث زبيبات. لا تبدأوا بالأكل حتى يحصل كل واحد منكم</w:t>
      </w:r>
      <w:r>
        <w:rPr>
          <w:rFonts w:asciiTheme="majorBidi" w:hAnsiTheme="majorBidi" w:cstheme="majorBidi" w:hint="cs"/>
          <w:sz w:val="28"/>
          <w:szCs w:val="28"/>
          <w:rtl/>
        </w:rPr>
        <w:t xml:space="preserve"> علي </w:t>
      </w:r>
      <w:r w:rsidR="00655B48">
        <w:rPr>
          <w:rFonts w:asciiTheme="majorBidi" w:hAnsiTheme="majorBidi" w:cstheme="majorBidi" w:hint="cs"/>
          <w:sz w:val="28"/>
          <w:szCs w:val="28"/>
          <w:rtl/>
        </w:rPr>
        <w:t>ال</w:t>
      </w:r>
      <w:r w:rsidR="00655B48">
        <w:rPr>
          <w:rFonts w:asciiTheme="majorBidi" w:hAnsiTheme="majorBidi" w:cstheme="majorBidi"/>
          <w:sz w:val="28"/>
          <w:szCs w:val="28"/>
          <w:rtl/>
        </w:rPr>
        <w:t>زبيب</w:t>
      </w:r>
      <w:r w:rsidR="0056151A" w:rsidRPr="005360AF">
        <w:rPr>
          <w:rFonts w:asciiTheme="majorBidi" w:hAnsiTheme="majorBidi" w:cstheme="majorBidi"/>
          <w:sz w:val="28"/>
          <w:szCs w:val="28"/>
          <w:rtl/>
        </w:rPr>
        <w:t>.</w:t>
      </w:r>
    </w:p>
    <w:p w:rsidR="00287442" w:rsidRPr="005360AF" w:rsidRDefault="0056151A" w:rsidP="00861CEF">
      <w:pPr>
        <w:pStyle w:val="ListParagraph"/>
        <w:numPr>
          <w:ilvl w:val="0"/>
          <w:numId w:val="59"/>
        </w:numPr>
        <w:jc w:val="both"/>
        <w:rPr>
          <w:rFonts w:asciiTheme="majorBidi" w:hAnsiTheme="majorBidi" w:cstheme="majorBidi"/>
          <w:sz w:val="28"/>
          <w:szCs w:val="28"/>
        </w:rPr>
      </w:pPr>
      <w:r w:rsidRPr="005360AF">
        <w:rPr>
          <w:rFonts w:asciiTheme="majorBidi" w:hAnsiTheme="majorBidi" w:cstheme="majorBidi"/>
          <w:sz w:val="28"/>
          <w:szCs w:val="28"/>
          <w:rtl/>
        </w:rPr>
        <w:lastRenderedPageBreak/>
        <w:t xml:space="preserve">قم بتوزيع </w:t>
      </w:r>
      <w:r w:rsidR="00593C04" w:rsidRPr="005360AF">
        <w:rPr>
          <w:rFonts w:asciiTheme="majorBidi" w:hAnsiTheme="majorBidi" w:cstheme="majorBidi"/>
          <w:sz w:val="28"/>
          <w:szCs w:val="28"/>
          <w:rtl/>
        </w:rPr>
        <w:t xml:space="preserve"> الثلاث </w:t>
      </w:r>
      <w:r w:rsidRPr="005360AF">
        <w:rPr>
          <w:rFonts w:asciiTheme="majorBidi" w:hAnsiTheme="majorBidi" w:cstheme="majorBidi"/>
          <w:sz w:val="28"/>
          <w:szCs w:val="28"/>
          <w:rtl/>
        </w:rPr>
        <w:t xml:space="preserve">زبيبات على كل </w:t>
      </w:r>
      <w:r w:rsidR="00A5418C" w:rsidRPr="005360AF">
        <w:rPr>
          <w:rFonts w:asciiTheme="majorBidi" w:hAnsiTheme="majorBidi" w:cstheme="majorBidi"/>
          <w:sz w:val="28"/>
          <w:szCs w:val="28"/>
          <w:rtl/>
        </w:rPr>
        <w:t>مشارك.</w:t>
      </w:r>
      <w:r w:rsidRPr="005360AF">
        <w:rPr>
          <w:rFonts w:asciiTheme="majorBidi" w:hAnsiTheme="majorBidi" w:cstheme="majorBidi"/>
          <w:sz w:val="28"/>
          <w:szCs w:val="28"/>
          <w:rtl/>
        </w:rPr>
        <w:t xml:space="preserve"> وأخبرهم بأن ينظروا على واحدة </w:t>
      </w:r>
      <w:r w:rsidR="00A5418C" w:rsidRPr="005360AF">
        <w:rPr>
          <w:rFonts w:asciiTheme="majorBidi" w:hAnsiTheme="majorBidi" w:cstheme="majorBidi"/>
          <w:sz w:val="28"/>
          <w:szCs w:val="28"/>
          <w:rtl/>
        </w:rPr>
        <w:t xml:space="preserve">من هذه الزبيبات </w:t>
      </w:r>
      <w:r w:rsidRPr="005360AF">
        <w:rPr>
          <w:rFonts w:asciiTheme="majorBidi" w:hAnsiTheme="majorBidi" w:cstheme="majorBidi"/>
          <w:sz w:val="28"/>
          <w:szCs w:val="28"/>
          <w:rtl/>
        </w:rPr>
        <w:t>وكأنه</w:t>
      </w:r>
      <w:r w:rsidR="00A5418C" w:rsidRPr="005360AF">
        <w:rPr>
          <w:rFonts w:asciiTheme="majorBidi" w:hAnsiTheme="majorBidi" w:cstheme="majorBidi"/>
          <w:sz w:val="28"/>
          <w:szCs w:val="28"/>
          <w:rtl/>
        </w:rPr>
        <w:t>م</w:t>
      </w:r>
      <w:r w:rsidRPr="005360AF">
        <w:rPr>
          <w:rFonts w:asciiTheme="majorBidi" w:hAnsiTheme="majorBidi" w:cstheme="majorBidi"/>
          <w:sz w:val="28"/>
          <w:szCs w:val="28"/>
          <w:rtl/>
        </w:rPr>
        <w:t xml:space="preserve"> لم ير</w:t>
      </w:r>
      <w:r w:rsidR="00A5418C" w:rsidRPr="005360AF">
        <w:rPr>
          <w:rFonts w:asciiTheme="majorBidi" w:hAnsiTheme="majorBidi" w:cstheme="majorBidi"/>
          <w:sz w:val="28"/>
          <w:szCs w:val="28"/>
          <w:rtl/>
        </w:rPr>
        <w:t>وا</w:t>
      </w:r>
      <w:r w:rsidRPr="005360AF">
        <w:rPr>
          <w:rFonts w:asciiTheme="majorBidi" w:hAnsiTheme="majorBidi" w:cstheme="majorBidi"/>
          <w:sz w:val="28"/>
          <w:szCs w:val="28"/>
          <w:rtl/>
        </w:rPr>
        <w:t xml:space="preserve"> زبيبة من ذي قبل. حاول أن تشعر بنسيجها بين أصابعك وأن تلاحظ لونها وملمسها</w:t>
      </w:r>
      <w:r w:rsidR="00A5418C" w:rsidRPr="005360AF">
        <w:rPr>
          <w:rFonts w:asciiTheme="majorBidi" w:hAnsiTheme="majorBidi" w:cstheme="majorBidi"/>
          <w:sz w:val="28"/>
          <w:szCs w:val="28"/>
          <w:rtl/>
        </w:rPr>
        <w:t xml:space="preserve"> ومظهرها الخارجي</w:t>
      </w:r>
      <w:r w:rsidRPr="005360AF">
        <w:rPr>
          <w:rFonts w:asciiTheme="majorBidi" w:hAnsiTheme="majorBidi" w:cstheme="majorBidi"/>
          <w:sz w:val="28"/>
          <w:szCs w:val="28"/>
          <w:rtl/>
        </w:rPr>
        <w:t>.</w:t>
      </w:r>
    </w:p>
    <w:p w:rsidR="0056151A" w:rsidRPr="005360AF" w:rsidRDefault="0056151A" w:rsidP="00861CEF">
      <w:pPr>
        <w:pStyle w:val="ListParagraph"/>
        <w:numPr>
          <w:ilvl w:val="0"/>
          <w:numId w:val="59"/>
        </w:numPr>
        <w:jc w:val="both"/>
        <w:rPr>
          <w:rFonts w:asciiTheme="majorBidi" w:hAnsiTheme="majorBidi" w:cstheme="majorBidi"/>
          <w:sz w:val="28"/>
          <w:szCs w:val="28"/>
        </w:rPr>
      </w:pPr>
      <w:r w:rsidRPr="005360AF">
        <w:rPr>
          <w:rFonts w:asciiTheme="majorBidi" w:hAnsiTheme="majorBidi" w:cstheme="majorBidi"/>
          <w:sz w:val="28"/>
          <w:szCs w:val="28"/>
          <w:rtl/>
        </w:rPr>
        <w:t>وعندما يصبح لدى كل واحد</w:t>
      </w:r>
      <w:r w:rsidR="00861CEF">
        <w:rPr>
          <w:rFonts w:asciiTheme="majorBidi" w:hAnsiTheme="majorBidi" w:cstheme="majorBidi" w:hint="cs"/>
          <w:sz w:val="28"/>
          <w:szCs w:val="28"/>
          <w:rtl/>
        </w:rPr>
        <w:t>ا</w:t>
      </w:r>
      <w:r w:rsidRPr="005360AF">
        <w:rPr>
          <w:rFonts w:asciiTheme="majorBidi" w:hAnsiTheme="majorBidi" w:cstheme="majorBidi"/>
          <w:sz w:val="28"/>
          <w:szCs w:val="28"/>
          <w:rtl/>
        </w:rPr>
        <w:t xml:space="preserve"> </w:t>
      </w:r>
      <w:r w:rsidR="00A5418C" w:rsidRPr="005360AF">
        <w:rPr>
          <w:rFonts w:asciiTheme="majorBidi" w:hAnsiTheme="majorBidi" w:cstheme="majorBidi"/>
          <w:sz w:val="28"/>
          <w:szCs w:val="28"/>
          <w:rtl/>
        </w:rPr>
        <w:t xml:space="preserve">منهم </w:t>
      </w:r>
      <w:r w:rsidR="00861CEF">
        <w:rPr>
          <w:rFonts w:asciiTheme="majorBidi" w:hAnsiTheme="majorBidi" w:cstheme="majorBidi" w:hint="cs"/>
          <w:sz w:val="28"/>
          <w:szCs w:val="28"/>
          <w:rtl/>
        </w:rPr>
        <w:t>زبيباته</w:t>
      </w:r>
      <w:r w:rsidR="00A5418C"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أخبرهم بأن يضعوا واحدة منها في فمهم</w:t>
      </w:r>
      <w:r w:rsidR="00A5418C"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وليكن الجميع مدركا لحركة الذراع وهي تقود اليد لتلتقط الزبيبة بشكل صحيح وحركة الفم وهي تحضر اللعاب حيث العقل ي</w:t>
      </w:r>
      <w:r w:rsidR="00A5418C" w:rsidRPr="005360AF">
        <w:rPr>
          <w:rFonts w:asciiTheme="majorBidi" w:hAnsiTheme="majorBidi" w:cstheme="majorBidi"/>
          <w:sz w:val="28"/>
          <w:szCs w:val="28"/>
          <w:rtl/>
        </w:rPr>
        <w:t>هيىء الجسم لينتبه لعملية الأكل.</w:t>
      </w:r>
      <w:r w:rsidRPr="005360AF">
        <w:rPr>
          <w:rFonts w:asciiTheme="majorBidi" w:hAnsiTheme="majorBidi" w:cstheme="majorBidi"/>
          <w:sz w:val="28"/>
          <w:szCs w:val="28"/>
          <w:rtl/>
        </w:rPr>
        <w:t xml:space="preserve"> أمضغ ببطء شديد وبشكل تأملي مجربا الطعم الحقيقي لهذه الزبيبة.</w:t>
      </w:r>
    </w:p>
    <w:p w:rsidR="009B0551" w:rsidRPr="005360AF" w:rsidRDefault="0056151A" w:rsidP="00D93175">
      <w:pPr>
        <w:pStyle w:val="ListParagraph"/>
        <w:numPr>
          <w:ilvl w:val="0"/>
          <w:numId w:val="59"/>
        </w:numPr>
        <w:jc w:val="both"/>
        <w:rPr>
          <w:rFonts w:asciiTheme="majorBidi" w:hAnsiTheme="majorBidi" w:cstheme="majorBidi"/>
          <w:sz w:val="28"/>
          <w:szCs w:val="28"/>
        </w:rPr>
      </w:pPr>
      <w:r w:rsidRPr="005360AF">
        <w:rPr>
          <w:rFonts w:asciiTheme="majorBidi" w:hAnsiTheme="majorBidi" w:cstheme="majorBidi"/>
          <w:sz w:val="28"/>
          <w:szCs w:val="28"/>
          <w:rtl/>
        </w:rPr>
        <w:t xml:space="preserve">بعد </w:t>
      </w:r>
      <w:r w:rsidR="00711DDA" w:rsidRPr="005360AF">
        <w:rPr>
          <w:rFonts w:asciiTheme="majorBidi" w:hAnsiTheme="majorBidi" w:cstheme="majorBidi"/>
          <w:sz w:val="28"/>
          <w:szCs w:val="28"/>
          <w:rtl/>
        </w:rPr>
        <w:t>ما</w:t>
      </w:r>
      <w:r w:rsidRPr="005360AF">
        <w:rPr>
          <w:rFonts w:asciiTheme="majorBidi" w:hAnsiTheme="majorBidi" w:cstheme="majorBidi"/>
          <w:sz w:val="28"/>
          <w:szCs w:val="28"/>
          <w:rtl/>
        </w:rPr>
        <w:t xml:space="preserve"> أكلوا الثلاثة زبيبات</w:t>
      </w:r>
      <w:r w:rsidR="00711DDA" w:rsidRPr="005360AF">
        <w:rPr>
          <w:rFonts w:asciiTheme="majorBidi" w:hAnsiTheme="majorBidi" w:cstheme="majorBidi"/>
          <w:sz w:val="28"/>
          <w:szCs w:val="28"/>
          <w:rtl/>
        </w:rPr>
        <w:t>,</w:t>
      </w:r>
      <w:r w:rsidRPr="005360AF">
        <w:rPr>
          <w:rFonts w:asciiTheme="majorBidi" w:hAnsiTheme="majorBidi" w:cstheme="majorBidi"/>
          <w:sz w:val="28"/>
          <w:szCs w:val="28"/>
          <w:rtl/>
        </w:rPr>
        <w:t xml:space="preserve"> أخبرهم بأن يتذوقوا </w:t>
      </w:r>
      <w:r w:rsidR="009B0551" w:rsidRPr="005360AF">
        <w:rPr>
          <w:rFonts w:asciiTheme="majorBidi" w:hAnsiTheme="majorBidi" w:cstheme="majorBidi"/>
          <w:sz w:val="28"/>
          <w:szCs w:val="28"/>
          <w:rtl/>
        </w:rPr>
        <w:t xml:space="preserve">أنفاسهم بنفس الطريقة التي </w:t>
      </w:r>
      <w:r w:rsidR="00711DDA" w:rsidRPr="005360AF">
        <w:rPr>
          <w:rFonts w:asciiTheme="majorBidi" w:hAnsiTheme="majorBidi" w:cstheme="majorBidi"/>
          <w:sz w:val="28"/>
          <w:szCs w:val="28"/>
          <w:rtl/>
        </w:rPr>
        <w:t xml:space="preserve">تذوقوا بها </w:t>
      </w:r>
      <w:r w:rsidR="009B0551" w:rsidRPr="005360AF">
        <w:rPr>
          <w:rFonts w:asciiTheme="majorBidi" w:hAnsiTheme="majorBidi" w:cstheme="majorBidi"/>
          <w:sz w:val="28"/>
          <w:szCs w:val="28"/>
          <w:rtl/>
        </w:rPr>
        <w:t xml:space="preserve">الزبيبات. </w:t>
      </w:r>
      <w:r w:rsidR="00711DDA" w:rsidRPr="005360AF">
        <w:rPr>
          <w:rFonts w:asciiTheme="majorBidi" w:hAnsiTheme="majorBidi" w:cstheme="majorBidi"/>
          <w:sz w:val="28"/>
          <w:szCs w:val="28"/>
          <w:rtl/>
        </w:rPr>
        <w:t xml:space="preserve">و </w:t>
      </w:r>
      <w:r w:rsidR="009B0551" w:rsidRPr="005360AF">
        <w:rPr>
          <w:rFonts w:asciiTheme="majorBidi" w:hAnsiTheme="majorBidi" w:cstheme="majorBidi"/>
          <w:sz w:val="28"/>
          <w:szCs w:val="28"/>
          <w:rtl/>
        </w:rPr>
        <w:t xml:space="preserve">يجب أن </w:t>
      </w:r>
      <w:r w:rsidR="00861CEF">
        <w:rPr>
          <w:rFonts w:asciiTheme="majorBidi" w:hAnsiTheme="majorBidi" w:cstheme="majorBidi" w:hint="cs"/>
          <w:sz w:val="28"/>
          <w:szCs w:val="28"/>
          <w:rtl/>
        </w:rPr>
        <w:t>ي</w:t>
      </w:r>
      <w:r w:rsidR="009B0551" w:rsidRPr="005360AF">
        <w:rPr>
          <w:rFonts w:asciiTheme="majorBidi" w:hAnsiTheme="majorBidi" w:cstheme="majorBidi"/>
          <w:sz w:val="28"/>
          <w:szCs w:val="28"/>
          <w:rtl/>
        </w:rPr>
        <w:t>كونواعلى تواصل مع النفس (</w:t>
      </w:r>
      <w:r w:rsidR="009B0551" w:rsidRPr="005360AF">
        <w:rPr>
          <w:rFonts w:asciiTheme="majorBidi" w:hAnsiTheme="majorBidi" w:cstheme="majorBidi"/>
          <w:sz w:val="28"/>
          <w:szCs w:val="28"/>
        </w:rPr>
        <w:t>(Breath</w:t>
      </w:r>
      <w:r w:rsidR="00711DDA" w:rsidRPr="005360AF">
        <w:rPr>
          <w:rFonts w:asciiTheme="majorBidi" w:hAnsiTheme="majorBidi" w:cstheme="majorBidi"/>
          <w:sz w:val="28"/>
          <w:szCs w:val="28"/>
          <w:rtl/>
        </w:rPr>
        <w:t>.</w:t>
      </w:r>
      <w:r w:rsidR="009B0551" w:rsidRPr="005360AF">
        <w:rPr>
          <w:rFonts w:asciiTheme="majorBidi" w:hAnsiTheme="majorBidi" w:cstheme="majorBidi"/>
          <w:sz w:val="28"/>
          <w:szCs w:val="28"/>
          <w:rtl/>
        </w:rPr>
        <w:t xml:space="preserve"> </w:t>
      </w:r>
      <w:r w:rsidR="00861CEF">
        <w:rPr>
          <w:rFonts w:asciiTheme="majorBidi" w:hAnsiTheme="majorBidi" w:cstheme="majorBidi" w:hint="cs"/>
          <w:sz w:val="28"/>
          <w:szCs w:val="28"/>
          <w:rtl/>
        </w:rPr>
        <w:t>أ</w:t>
      </w:r>
      <w:r w:rsidR="009B0551" w:rsidRPr="005360AF">
        <w:rPr>
          <w:rFonts w:asciiTheme="majorBidi" w:hAnsiTheme="majorBidi" w:cstheme="majorBidi"/>
          <w:sz w:val="28"/>
          <w:szCs w:val="28"/>
          <w:rtl/>
        </w:rPr>
        <w:t>شعر</w:t>
      </w:r>
      <w:r w:rsidR="00711DDA" w:rsidRPr="005360AF">
        <w:rPr>
          <w:rFonts w:asciiTheme="majorBidi" w:hAnsiTheme="majorBidi" w:cstheme="majorBidi"/>
          <w:sz w:val="28"/>
          <w:szCs w:val="28"/>
          <w:rtl/>
        </w:rPr>
        <w:t>وا</w:t>
      </w:r>
      <w:r w:rsidR="009B0551" w:rsidRPr="005360AF">
        <w:rPr>
          <w:rFonts w:asciiTheme="majorBidi" w:hAnsiTheme="majorBidi" w:cstheme="majorBidi"/>
          <w:sz w:val="28"/>
          <w:szCs w:val="28"/>
          <w:rtl/>
        </w:rPr>
        <w:t xml:space="preserve"> بالنفس حينما يدخل لجسمك</w:t>
      </w:r>
      <w:r w:rsidR="00711DDA" w:rsidRPr="005360AF">
        <w:rPr>
          <w:rFonts w:asciiTheme="majorBidi" w:hAnsiTheme="majorBidi" w:cstheme="majorBidi"/>
          <w:sz w:val="28"/>
          <w:szCs w:val="28"/>
          <w:rtl/>
        </w:rPr>
        <w:t>م</w:t>
      </w:r>
      <w:r w:rsidR="009B0551" w:rsidRPr="005360AF">
        <w:rPr>
          <w:rFonts w:asciiTheme="majorBidi" w:hAnsiTheme="majorBidi" w:cstheme="majorBidi"/>
          <w:sz w:val="28"/>
          <w:szCs w:val="28"/>
          <w:rtl/>
        </w:rPr>
        <w:t xml:space="preserve"> وحينما يخرج منه. إفعل</w:t>
      </w:r>
      <w:r w:rsidR="00711DDA" w:rsidRPr="005360AF">
        <w:rPr>
          <w:rFonts w:asciiTheme="majorBidi" w:hAnsiTheme="majorBidi" w:cstheme="majorBidi"/>
          <w:sz w:val="28"/>
          <w:szCs w:val="28"/>
          <w:rtl/>
        </w:rPr>
        <w:t xml:space="preserve">وا </w:t>
      </w:r>
      <w:r w:rsidR="009B0551" w:rsidRPr="005360AF">
        <w:rPr>
          <w:rFonts w:asciiTheme="majorBidi" w:hAnsiTheme="majorBidi" w:cstheme="majorBidi"/>
          <w:sz w:val="28"/>
          <w:szCs w:val="28"/>
          <w:rtl/>
        </w:rPr>
        <w:t>ذلك بصمت وأنت</w:t>
      </w:r>
      <w:r w:rsidR="00711DDA" w:rsidRPr="005360AF">
        <w:rPr>
          <w:rFonts w:asciiTheme="majorBidi" w:hAnsiTheme="majorBidi" w:cstheme="majorBidi"/>
          <w:sz w:val="28"/>
          <w:szCs w:val="28"/>
          <w:rtl/>
        </w:rPr>
        <w:t>م</w:t>
      </w:r>
      <w:r w:rsidR="009B0551" w:rsidRPr="005360AF">
        <w:rPr>
          <w:rFonts w:asciiTheme="majorBidi" w:hAnsiTheme="majorBidi" w:cstheme="majorBidi"/>
          <w:sz w:val="28"/>
          <w:szCs w:val="28"/>
          <w:rtl/>
        </w:rPr>
        <w:t xml:space="preserve"> مغمض</w:t>
      </w:r>
      <w:r w:rsidR="00711DDA" w:rsidRPr="005360AF">
        <w:rPr>
          <w:rFonts w:asciiTheme="majorBidi" w:hAnsiTheme="majorBidi" w:cstheme="majorBidi"/>
          <w:sz w:val="28"/>
          <w:szCs w:val="28"/>
          <w:rtl/>
        </w:rPr>
        <w:t>ي</w:t>
      </w:r>
      <w:r w:rsidR="009B0551" w:rsidRPr="005360AF">
        <w:rPr>
          <w:rFonts w:asciiTheme="majorBidi" w:hAnsiTheme="majorBidi" w:cstheme="majorBidi"/>
          <w:sz w:val="28"/>
          <w:szCs w:val="28"/>
          <w:rtl/>
        </w:rPr>
        <w:t xml:space="preserve"> العينين (لمدة عشرة دقائق تقريبا). </w:t>
      </w:r>
    </w:p>
    <w:p w:rsidR="0056151A" w:rsidRDefault="009B0551" w:rsidP="00861CEF">
      <w:pPr>
        <w:ind w:left="360"/>
        <w:jc w:val="both"/>
        <w:rPr>
          <w:rFonts w:asciiTheme="majorBidi" w:hAnsiTheme="majorBidi" w:cstheme="majorBidi"/>
          <w:sz w:val="28"/>
          <w:szCs w:val="28"/>
          <w:rtl/>
        </w:rPr>
      </w:pPr>
      <w:r w:rsidRPr="005360AF">
        <w:rPr>
          <w:rFonts w:asciiTheme="majorBidi" w:hAnsiTheme="majorBidi" w:cstheme="majorBidi"/>
          <w:b/>
          <w:bCs/>
          <w:sz w:val="28"/>
          <w:szCs w:val="28"/>
          <w:rtl/>
        </w:rPr>
        <w:t>النقاش:</w:t>
      </w:r>
      <w:r w:rsidR="00830EFB" w:rsidRPr="005360AF">
        <w:rPr>
          <w:rFonts w:asciiTheme="majorBidi" w:hAnsiTheme="majorBidi" w:cstheme="majorBidi"/>
          <w:b/>
          <w:bCs/>
          <w:sz w:val="28"/>
          <w:szCs w:val="28"/>
          <w:rtl/>
        </w:rPr>
        <w:t xml:space="preserve"> </w:t>
      </w:r>
      <w:r w:rsidR="00711DDA" w:rsidRPr="005360AF">
        <w:rPr>
          <w:rFonts w:asciiTheme="majorBidi" w:hAnsiTheme="majorBidi" w:cstheme="majorBidi"/>
          <w:sz w:val="28"/>
          <w:szCs w:val="28"/>
          <w:rtl/>
        </w:rPr>
        <w:t>أطلب من</w:t>
      </w:r>
      <w:r w:rsidRPr="005360AF">
        <w:rPr>
          <w:rFonts w:asciiTheme="majorBidi" w:hAnsiTheme="majorBidi" w:cstheme="majorBidi"/>
          <w:sz w:val="28"/>
          <w:szCs w:val="28"/>
          <w:rtl/>
        </w:rPr>
        <w:t xml:space="preserve"> المشاركين بأن يفتحوا </w:t>
      </w:r>
      <w:r w:rsidR="00711DDA" w:rsidRPr="005360AF">
        <w:rPr>
          <w:rFonts w:asciiTheme="majorBidi" w:hAnsiTheme="majorBidi" w:cstheme="majorBidi"/>
          <w:sz w:val="28"/>
          <w:szCs w:val="28"/>
          <w:rtl/>
        </w:rPr>
        <w:t>أ</w:t>
      </w:r>
      <w:r w:rsidRPr="005360AF">
        <w:rPr>
          <w:rFonts w:asciiTheme="majorBidi" w:hAnsiTheme="majorBidi" w:cstheme="majorBidi"/>
          <w:sz w:val="28"/>
          <w:szCs w:val="28"/>
          <w:rtl/>
        </w:rPr>
        <w:t xml:space="preserve">عينهم </w:t>
      </w:r>
      <w:r w:rsidR="00711DDA" w:rsidRPr="005360AF">
        <w:rPr>
          <w:rFonts w:asciiTheme="majorBidi" w:hAnsiTheme="majorBidi" w:cstheme="majorBidi"/>
          <w:sz w:val="28"/>
          <w:szCs w:val="28"/>
          <w:rtl/>
        </w:rPr>
        <w:t xml:space="preserve">, وأسألهم " </w:t>
      </w:r>
      <w:r w:rsidRPr="005360AF">
        <w:rPr>
          <w:rFonts w:asciiTheme="majorBidi" w:hAnsiTheme="majorBidi" w:cstheme="majorBidi"/>
          <w:sz w:val="28"/>
          <w:szCs w:val="28"/>
          <w:rtl/>
        </w:rPr>
        <w:t xml:space="preserve"> كيف كانت العملية؟  </w:t>
      </w:r>
      <w:r w:rsidR="00711DDA" w:rsidRPr="005360AF">
        <w:rPr>
          <w:rFonts w:asciiTheme="majorBidi" w:hAnsiTheme="majorBidi" w:cstheme="majorBidi"/>
          <w:sz w:val="28"/>
          <w:szCs w:val="28"/>
          <w:rtl/>
        </w:rPr>
        <w:t>أ</w:t>
      </w:r>
      <w:r w:rsidRPr="005360AF">
        <w:rPr>
          <w:rFonts w:asciiTheme="majorBidi" w:hAnsiTheme="majorBidi" w:cstheme="majorBidi"/>
          <w:sz w:val="28"/>
          <w:szCs w:val="28"/>
          <w:rtl/>
        </w:rPr>
        <w:t>د</w:t>
      </w:r>
      <w:r w:rsidR="00711DDA" w:rsidRPr="005360AF">
        <w:rPr>
          <w:rFonts w:asciiTheme="majorBidi" w:hAnsiTheme="majorBidi" w:cstheme="majorBidi"/>
          <w:sz w:val="28"/>
          <w:szCs w:val="28"/>
          <w:rtl/>
        </w:rPr>
        <w:t xml:space="preserve">عوهم لكي </w:t>
      </w:r>
      <w:r w:rsidR="00830EFB" w:rsidRPr="005360AF">
        <w:rPr>
          <w:rFonts w:asciiTheme="majorBidi" w:hAnsiTheme="majorBidi" w:cstheme="majorBidi"/>
          <w:sz w:val="28"/>
          <w:szCs w:val="28"/>
          <w:rtl/>
        </w:rPr>
        <w:t>يعبروا</w:t>
      </w:r>
      <w:r w:rsidRPr="005360AF">
        <w:rPr>
          <w:rFonts w:asciiTheme="majorBidi" w:hAnsiTheme="majorBidi" w:cstheme="majorBidi"/>
          <w:sz w:val="28"/>
          <w:szCs w:val="28"/>
          <w:rtl/>
        </w:rPr>
        <w:t xml:space="preserve"> عن </w:t>
      </w:r>
      <w:r w:rsidR="00830EFB" w:rsidRPr="005360AF">
        <w:rPr>
          <w:rFonts w:asciiTheme="majorBidi" w:hAnsiTheme="majorBidi" w:cstheme="majorBidi"/>
          <w:sz w:val="28"/>
          <w:szCs w:val="28"/>
          <w:rtl/>
        </w:rPr>
        <w:t xml:space="preserve">كيفية شعورهم </w:t>
      </w:r>
      <w:r w:rsidRPr="005360AF">
        <w:rPr>
          <w:rFonts w:asciiTheme="majorBidi" w:hAnsiTheme="majorBidi" w:cstheme="majorBidi"/>
          <w:sz w:val="28"/>
          <w:szCs w:val="28"/>
          <w:rtl/>
        </w:rPr>
        <w:t xml:space="preserve"> </w:t>
      </w:r>
      <w:r w:rsidR="00830EFB" w:rsidRPr="005360AF">
        <w:rPr>
          <w:rFonts w:asciiTheme="majorBidi" w:hAnsiTheme="majorBidi" w:cstheme="majorBidi"/>
          <w:sz w:val="28"/>
          <w:szCs w:val="28"/>
          <w:rtl/>
        </w:rPr>
        <w:t>وعن الشئ الذي تعلموه</w:t>
      </w:r>
      <w:r w:rsidRPr="005360AF">
        <w:rPr>
          <w:rFonts w:asciiTheme="majorBidi" w:hAnsiTheme="majorBidi" w:cstheme="majorBidi"/>
          <w:sz w:val="28"/>
          <w:szCs w:val="28"/>
          <w:rtl/>
        </w:rPr>
        <w:t>؟</w:t>
      </w:r>
    </w:p>
    <w:p w:rsidR="00C73BBA" w:rsidRPr="00861CEF" w:rsidRDefault="005360AF" w:rsidP="00C73BBA">
      <w:pPr>
        <w:spacing w:after="0"/>
        <w:jc w:val="center"/>
        <w:rPr>
          <w:rFonts w:asciiTheme="majorBidi" w:hAnsiTheme="majorBidi" w:cstheme="majorBidi"/>
          <w:b/>
          <w:bCs/>
          <w:sz w:val="32"/>
          <w:szCs w:val="32"/>
        </w:rPr>
      </w:pPr>
      <w:r w:rsidRPr="00861CEF">
        <w:rPr>
          <w:rFonts w:asciiTheme="majorBidi" w:hAnsiTheme="majorBidi" w:cstheme="majorBidi"/>
          <w:b/>
          <w:bCs/>
          <w:sz w:val="32"/>
          <w:szCs w:val="32"/>
          <w:rtl/>
        </w:rPr>
        <w:t>تمرين التأمل</w:t>
      </w:r>
      <w:r w:rsidR="00C73BBA">
        <w:rPr>
          <w:rFonts w:asciiTheme="majorBidi" w:hAnsiTheme="majorBidi" w:cstheme="majorBidi" w:hint="cs"/>
          <w:b/>
          <w:bCs/>
          <w:sz w:val="32"/>
          <w:szCs w:val="32"/>
          <w:rtl/>
        </w:rPr>
        <w:t xml:space="preserve"> </w:t>
      </w:r>
      <w:r w:rsidR="00C73BBA" w:rsidRPr="00C73BBA">
        <w:rPr>
          <w:rFonts w:asciiTheme="majorBidi" w:hAnsiTheme="majorBidi" w:cstheme="majorBidi"/>
          <w:b/>
          <w:bCs/>
          <w:sz w:val="32"/>
          <w:szCs w:val="32"/>
        </w:rPr>
        <w:t xml:space="preserve"> </w:t>
      </w:r>
      <w:r w:rsidR="00C73BBA" w:rsidRPr="00861CEF">
        <w:rPr>
          <w:rFonts w:asciiTheme="majorBidi" w:hAnsiTheme="majorBidi" w:cstheme="majorBidi"/>
          <w:b/>
          <w:bCs/>
          <w:sz w:val="32"/>
          <w:szCs w:val="32"/>
        </w:rPr>
        <w:t>REFLECTION EXERCISE</w:t>
      </w:r>
    </w:p>
    <w:p w:rsidR="00D75B3F" w:rsidRPr="005360AF" w:rsidRDefault="00D75B3F" w:rsidP="00861CEF">
      <w:pPr>
        <w:spacing w:after="0"/>
        <w:jc w:val="both"/>
        <w:rPr>
          <w:rFonts w:asciiTheme="majorBidi" w:hAnsiTheme="majorBidi" w:cstheme="majorBidi"/>
          <w:sz w:val="28"/>
          <w:szCs w:val="28"/>
          <w:rtl/>
        </w:rPr>
      </w:pPr>
      <w:r w:rsidRPr="00861CEF">
        <w:rPr>
          <w:rFonts w:asciiTheme="majorBidi" w:hAnsiTheme="majorBidi" w:cstheme="majorBidi"/>
          <w:b/>
          <w:bCs/>
          <w:sz w:val="28"/>
          <w:szCs w:val="28"/>
          <w:rtl/>
        </w:rPr>
        <w:t>الهدف</w:t>
      </w:r>
      <w:r w:rsidR="00F67E97" w:rsidRPr="00861CEF">
        <w:rPr>
          <w:rFonts w:asciiTheme="majorBidi" w:hAnsiTheme="majorBidi" w:cstheme="majorBidi"/>
          <w:b/>
          <w:bCs/>
          <w:sz w:val="28"/>
          <w:szCs w:val="28"/>
          <w:rtl/>
        </w:rPr>
        <w:t>/ الغرض</w:t>
      </w:r>
      <w:r w:rsidR="00861CEF">
        <w:rPr>
          <w:rFonts w:asciiTheme="majorBidi" w:hAnsiTheme="majorBidi" w:cstheme="majorBidi" w:hint="cs"/>
          <w:sz w:val="28"/>
          <w:szCs w:val="28"/>
          <w:rtl/>
        </w:rPr>
        <w:t>:</w:t>
      </w:r>
      <w:r w:rsidRPr="00861CEF">
        <w:rPr>
          <w:rFonts w:asciiTheme="majorBidi" w:hAnsiTheme="majorBidi" w:cstheme="majorBidi"/>
          <w:sz w:val="28"/>
          <w:szCs w:val="28"/>
          <w:rtl/>
        </w:rPr>
        <w:t xml:space="preserve">هذا التمرين </w:t>
      </w:r>
      <w:r w:rsidR="00861CEF">
        <w:rPr>
          <w:rFonts w:asciiTheme="majorBidi" w:hAnsiTheme="majorBidi" w:cstheme="majorBidi" w:hint="cs"/>
          <w:sz w:val="28"/>
          <w:szCs w:val="28"/>
          <w:rtl/>
        </w:rPr>
        <w:t>يعطي</w:t>
      </w:r>
      <w:r w:rsidR="00F67E97" w:rsidRPr="00861CEF">
        <w:rPr>
          <w:rFonts w:asciiTheme="majorBidi" w:hAnsiTheme="majorBidi" w:cstheme="majorBidi"/>
          <w:sz w:val="28"/>
          <w:szCs w:val="28"/>
          <w:rtl/>
        </w:rPr>
        <w:t xml:space="preserve"> فرصة للمرء</w:t>
      </w:r>
      <w:r w:rsidRPr="00861CEF">
        <w:rPr>
          <w:rFonts w:asciiTheme="majorBidi" w:hAnsiTheme="majorBidi" w:cstheme="majorBidi"/>
          <w:sz w:val="28"/>
          <w:szCs w:val="28"/>
          <w:rtl/>
        </w:rPr>
        <w:t xml:space="preserve"> بأن </w:t>
      </w:r>
      <w:r w:rsidR="00F67E97" w:rsidRPr="00861CEF">
        <w:rPr>
          <w:rFonts w:asciiTheme="majorBidi" w:hAnsiTheme="majorBidi" w:cstheme="majorBidi"/>
          <w:sz w:val="28"/>
          <w:szCs w:val="28"/>
          <w:rtl/>
        </w:rPr>
        <w:t>يستفيد من حيث</w:t>
      </w:r>
      <w:r w:rsidRPr="00861CEF">
        <w:rPr>
          <w:rFonts w:asciiTheme="majorBidi" w:hAnsiTheme="majorBidi" w:cstheme="majorBidi"/>
          <w:sz w:val="28"/>
          <w:szCs w:val="28"/>
          <w:rtl/>
        </w:rPr>
        <w:t xml:space="preserve"> هو وكيف يمكنه أن</w:t>
      </w:r>
      <w:r w:rsidRPr="005360AF">
        <w:rPr>
          <w:rFonts w:asciiTheme="majorBidi" w:hAnsiTheme="majorBidi" w:cstheme="majorBidi"/>
          <w:sz w:val="28"/>
          <w:szCs w:val="28"/>
          <w:rtl/>
        </w:rPr>
        <w:t xml:space="preserve"> </w:t>
      </w:r>
      <w:r w:rsidR="00F67E97" w:rsidRPr="005360AF">
        <w:rPr>
          <w:rFonts w:asciiTheme="majorBidi" w:hAnsiTheme="majorBidi" w:cstheme="majorBidi"/>
          <w:sz w:val="28"/>
          <w:szCs w:val="28"/>
          <w:rtl/>
        </w:rPr>
        <w:t>يستمر في لنمو في</w:t>
      </w:r>
      <w:r w:rsidRPr="005360AF">
        <w:rPr>
          <w:rFonts w:asciiTheme="majorBidi" w:hAnsiTheme="majorBidi" w:cstheme="majorBidi"/>
          <w:sz w:val="28"/>
          <w:szCs w:val="28"/>
          <w:rtl/>
        </w:rPr>
        <w:t xml:space="preserve"> الحيا</w:t>
      </w:r>
      <w:r w:rsidR="00861CEF">
        <w:rPr>
          <w:rFonts w:asciiTheme="majorBidi" w:hAnsiTheme="majorBidi" w:cstheme="majorBidi" w:hint="cs"/>
          <w:sz w:val="28"/>
          <w:szCs w:val="28"/>
          <w:rtl/>
        </w:rPr>
        <w:t>ة</w:t>
      </w:r>
      <w:r w:rsidRPr="005360AF">
        <w:rPr>
          <w:rFonts w:asciiTheme="majorBidi" w:hAnsiTheme="majorBidi" w:cstheme="majorBidi"/>
          <w:sz w:val="28"/>
          <w:szCs w:val="28"/>
          <w:rtl/>
        </w:rPr>
        <w:t xml:space="preserve"> </w:t>
      </w:r>
      <w:r w:rsidR="00F67E97" w:rsidRPr="005360AF">
        <w:rPr>
          <w:rFonts w:asciiTheme="majorBidi" w:hAnsiTheme="majorBidi" w:cstheme="majorBidi"/>
          <w:sz w:val="28"/>
          <w:szCs w:val="28"/>
          <w:rtl/>
        </w:rPr>
        <w:t xml:space="preserve"> وهو أيضا يعطي إذن للمرء لرؤية نفسه بعدة طرق والتي كانت </w:t>
      </w:r>
      <w:r w:rsidR="00ED65BD" w:rsidRPr="005360AF">
        <w:rPr>
          <w:rFonts w:asciiTheme="majorBidi" w:hAnsiTheme="majorBidi" w:cstheme="majorBidi"/>
          <w:sz w:val="28"/>
          <w:szCs w:val="28"/>
          <w:rtl/>
        </w:rPr>
        <w:t xml:space="preserve">ممنوعة لكثير من الناس هذا التمرين يفترض </w:t>
      </w:r>
      <w:r w:rsidRPr="005360AF">
        <w:rPr>
          <w:rFonts w:asciiTheme="majorBidi" w:hAnsiTheme="majorBidi" w:cstheme="majorBidi"/>
          <w:sz w:val="28"/>
          <w:szCs w:val="28"/>
          <w:rtl/>
        </w:rPr>
        <w:t xml:space="preserve">ولشيء واحد </w:t>
      </w:r>
      <w:r w:rsidR="00ED65BD" w:rsidRPr="005360AF">
        <w:rPr>
          <w:rFonts w:asciiTheme="majorBidi" w:hAnsiTheme="majorBidi" w:cstheme="majorBidi"/>
          <w:sz w:val="28"/>
          <w:szCs w:val="28"/>
          <w:rtl/>
        </w:rPr>
        <w:t>ب</w:t>
      </w:r>
      <w:r w:rsidRPr="005360AF">
        <w:rPr>
          <w:rFonts w:asciiTheme="majorBidi" w:hAnsiTheme="majorBidi" w:cstheme="majorBidi"/>
          <w:sz w:val="28"/>
          <w:szCs w:val="28"/>
          <w:rtl/>
        </w:rPr>
        <w:t xml:space="preserve">أن </w:t>
      </w:r>
      <w:r w:rsidR="00ED65BD" w:rsidRPr="005360AF">
        <w:rPr>
          <w:rFonts w:asciiTheme="majorBidi" w:hAnsiTheme="majorBidi" w:cstheme="majorBidi"/>
          <w:sz w:val="28"/>
          <w:szCs w:val="28"/>
          <w:rtl/>
        </w:rPr>
        <w:t>المشاركين</w:t>
      </w:r>
      <w:r w:rsidRPr="005360AF">
        <w:rPr>
          <w:rFonts w:asciiTheme="majorBidi" w:hAnsiTheme="majorBidi" w:cstheme="majorBidi"/>
          <w:sz w:val="28"/>
          <w:szCs w:val="28"/>
          <w:rtl/>
        </w:rPr>
        <w:t xml:space="preserve"> قادرين على النمو و</w:t>
      </w:r>
      <w:r w:rsidR="00ED65BD" w:rsidRPr="005360AF">
        <w:rPr>
          <w:rFonts w:asciiTheme="majorBidi" w:hAnsiTheme="majorBidi" w:cstheme="majorBidi"/>
          <w:sz w:val="28"/>
          <w:szCs w:val="28"/>
          <w:rtl/>
        </w:rPr>
        <w:t>التغير</w:t>
      </w:r>
      <w:r w:rsidRPr="005360AF">
        <w:rPr>
          <w:rFonts w:asciiTheme="majorBidi" w:hAnsiTheme="majorBidi" w:cstheme="majorBidi"/>
          <w:sz w:val="28"/>
          <w:szCs w:val="28"/>
          <w:rtl/>
        </w:rPr>
        <w:t xml:space="preserve"> وأنه</w:t>
      </w:r>
      <w:r w:rsidR="00ED65BD" w:rsidRPr="005360AF">
        <w:rPr>
          <w:rFonts w:asciiTheme="majorBidi" w:hAnsiTheme="majorBidi" w:cstheme="majorBidi"/>
          <w:sz w:val="28"/>
          <w:szCs w:val="28"/>
          <w:rtl/>
        </w:rPr>
        <w:t>م</w:t>
      </w:r>
      <w:r w:rsidRPr="005360AF">
        <w:rPr>
          <w:rFonts w:asciiTheme="majorBidi" w:hAnsiTheme="majorBidi" w:cstheme="majorBidi"/>
          <w:sz w:val="28"/>
          <w:szCs w:val="28"/>
          <w:rtl/>
        </w:rPr>
        <w:t xml:space="preserve"> </w:t>
      </w:r>
      <w:r w:rsidR="00ED65BD" w:rsidRPr="005360AF">
        <w:rPr>
          <w:rFonts w:asciiTheme="majorBidi" w:hAnsiTheme="majorBidi" w:cstheme="majorBidi"/>
          <w:sz w:val="28"/>
          <w:szCs w:val="28"/>
          <w:rtl/>
        </w:rPr>
        <w:t>لم يجمدوا في مكانهم</w:t>
      </w:r>
      <w:r w:rsidRPr="005360AF">
        <w:rPr>
          <w:rFonts w:asciiTheme="majorBidi" w:hAnsiTheme="majorBidi" w:cstheme="majorBidi"/>
          <w:sz w:val="28"/>
          <w:szCs w:val="28"/>
          <w:rtl/>
        </w:rPr>
        <w:t xml:space="preserve"> الحالي </w:t>
      </w:r>
      <w:r w:rsidR="00ED65BD"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وتدعوهم إلى أخذ دور فعال في عملية </w:t>
      </w:r>
      <w:r w:rsidR="00ED65BD" w:rsidRPr="005360AF">
        <w:rPr>
          <w:rFonts w:asciiTheme="majorBidi" w:hAnsiTheme="majorBidi" w:cstheme="majorBidi"/>
          <w:sz w:val="28"/>
          <w:szCs w:val="28"/>
          <w:rtl/>
        </w:rPr>
        <w:t xml:space="preserve">النمو. </w:t>
      </w:r>
      <w:r w:rsidRPr="005360AF">
        <w:rPr>
          <w:rFonts w:asciiTheme="majorBidi" w:hAnsiTheme="majorBidi" w:cstheme="majorBidi"/>
          <w:sz w:val="28"/>
          <w:szCs w:val="28"/>
          <w:rtl/>
        </w:rPr>
        <w:t xml:space="preserve">و أيضا </w:t>
      </w:r>
      <w:r w:rsidR="00ED65BD" w:rsidRPr="005360AF">
        <w:rPr>
          <w:rFonts w:asciiTheme="majorBidi" w:hAnsiTheme="majorBidi" w:cstheme="majorBidi"/>
          <w:sz w:val="28"/>
          <w:szCs w:val="28"/>
          <w:rtl/>
        </w:rPr>
        <w:t>, ي</w:t>
      </w:r>
      <w:r w:rsidRPr="005360AF">
        <w:rPr>
          <w:rFonts w:asciiTheme="majorBidi" w:hAnsiTheme="majorBidi" w:cstheme="majorBidi"/>
          <w:sz w:val="28"/>
          <w:szCs w:val="28"/>
          <w:rtl/>
        </w:rPr>
        <w:t xml:space="preserve">فترض بأن النموهوليس مفهوم إعمل بنفسك ولكن يمكن للأخرين من البشر مساعدتك، وهو يعطي </w:t>
      </w:r>
      <w:r w:rsidR="00ED65BD" w:rsidRPr="005360AF">
        <w:rPr>
          <w:rFonts w:asciiTheme="majorBidi" w:hAnsiTheme="majorBidi" w:cstheme="majorBidi"/>
          <w:sz w:val="28"/>
          <w:szCs w:val="28"/>
          <w:rtl/>
        </w:rPr>
        <w:t xml:space="preserve">إذن </w:t>
      </w:r>
      <w:r w:rsidRPr="005360AF">
        <w:rPr>
          <w:rFonts w:asciiTheme="majorBidi" w:hAnsiTheme="majorBidi" w:cstheme="majorBidi"/>
          <w:sz w:val="28"/>
          <w:szCs w:val="28"/>
          <w:rtl/>
        </w:rPr>
        <w:t xml:space="preserve"> للشخص بالاعتراف بالحاجة للمساعدة </w:t>
      </w:r>
      <w:r w:rsidR="00ED65BD" w:rsidRPr="005360AF">
        <w:rPr>
          <w:rFonts w:asciiTheme="majorBidi" w:hAnsiTheme="majorBidi" w:cstheme="majorBidi"/>
          <w:sz w:val="28"/>
          <w:szCs w:val="28"/>
          <w:rtl/>
        </w:rPr>
        <w:t xml:space="preserve">والبحث عنها </w:t>
      </w:r>
      <w:r w:rsidRPr="005360AF">
        <w:rPr>
          <w:rFonts w:asciiTheme="majorBidi" w:hAnsiTheme="majorBidi" w:cstheme="majorBidi"/>
          <w:sz w:val="28"/>
          <w:szCs w:val="28"/>
          <w:rtl/>
        </w:rPr>
        <w:t xml:space="preserve"> </w:t>
      </w:r>
      <w:r w:rsidR="00ED65BD" w:rsidRPr="005360AF">
        <w:rPr>
          <w:rFonts w:asciiTheme="majorBidi" w:hAnsiTheme="majorBidi" w:cstheme="majorBidi"/>
          <w:sz w:val="28"/>
          <w:szCs w:val="28"/>
          <w:rtl/>
        </w:rPr>
        <w:t xml:space="preserve">متي ما كان ذلك مناسبا. </w:t>
      </w:r>
    </w:p>
    <w:p w:rsidR="00D75B3F" w:rsidRPr="005360AF" w:rsidRDefault="00D75B3F" w:rsidP="0055271C">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الوقت</w:t>
      </w:r>
      <w:r w:rsidRPr="005360AF">
        <w:rPr>
          <w:rFonts w:asciiTheme="majorBidi" w:hAnsiTheme="majorBidi" w:cstheme="majorBidi"/>
          <w:sz w:val="28"/>
          <w:szCs w:val="28"/>
          <w:rtl/>
        </w:rPr>
        <w:t xml:space="preserve"> : من 30-40 دقيقة</w:t>
      </w:r>
      <w:r w:rsidR="00861CEF">
        <w:rPr>
          <w:rFonts w:asciiTheme="majorBidi" w:hAnsiTheme="majorBidi" w:cstheme="majorBidi" w:hint="cs"/>
          <w:sz w:val="28"/>
          <w:szCs w:val="28"/>
          <w:rtl/>
        </w:rPr>
        <w:t>.</w:t>
      </w:r>
    </w:p>
    <w:p w:rsidR="00D75B3F" w:rsidRPr="005360AF" w:rsidRDefault="00D75B3F" w:rsidP="0055271C">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 xml:space="preserve">المواد اللازمة: </w:t>
      </w:r>
    </w:p>
    <w:p w:rsidR="00D75B3F" w:rsidRPr="005360AF" w:rsidRDefault="00D75B3F" w:rsidP="0055271C">
      <w:pPr>
        <w:pStyle w:val="ListParagraph"/>
        <w:numPr>
          <w:ilvl w:val="0"/>
          <w:numId w:val="61"/>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أوراق وأقلام رصاص لكل </w:t>
      </w:r>
      <w:r w:rsidR="00ED65BD" w:rsidRPr="005360AF">
        <w:rPr>
          <w:rFonts w:asciiTheme="majorBidi" w:hAnsiTheme="majorBidi" w:cstheme="majorBidi"/>
          <w:sz w:val="28"/>
          <w:szCs w:val="28"/>
          <w:rtl/>
        </w:rPr>
        <w:t>المشاركين</w:t>
      </w:r>
      <w:r w:rsidRPr="005360AF">
        <w:rPr>
          <w:rFonts w:asciiTheme="majorBidi" w:hAnsiTheme="majorBidi" w:cstheme="majorBidi"/>
          <w:sz w:val="28"/>
          <w:szCs w:val="28"/>
          <w:rtl/>
        </w:rPr>
        <w:t>.</w:t>
      </w:r>
    </w:p>
    <w:p w:rsidR="00D75B3F" w:rsidRPr="005360AF" w:rsidRDefault="00D75B3F" w:rsidP="0055271C">
      <w:pPr>
        <w:pStyle w:val="ListParagraph"/>
        <w:numPr>
          <w:ilvl w:val="0"/>
          <w:numId w:val="61"/>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قائمة بالأسئلة مكتوبة على </w:t>
      </w:r>
      <w:r w:rsidR="00ED65BD" w:rsidRPr="005360AF">
        <w:rPr>
          <w:rFonts w:asciiTheme="majorBidi" w:hAnsiTheme="majorBidi" w:cstheme="majorBidi"/>
          <w:sz w:val="28"/>
          <w:szCs w:val="28"/>
          <w:rtl/>
        </w:rPr>
        <w:t>لوحة</w:t>
      </w:r>
      <w:r w:rsidRPr="005360AF">
        <w:rPr>
          <w:rFonts w:asciiTheme="majorBidi" w:hAnsiTheme="majorBidi" w:cstheme="majorBidi"/>
          <w:sz w:val="28"/>
          <w:szCs w:val="28"/>
          <w:rtl/>
        </w:rPr>
        <w:t xml:space="preserve"> ورقية أو على سبورة</w:t>
      </w:r>
      <w:r w:rsidR="00ED65BD" w:rsidRPr="005360AF">
        <w:rPr>
          <w:rFonts w:asciiTheme="majorBidi" w:hAnsiTheme="majorBidi" w:cstheme="majorBidi"/>
          <w:sz w:val="28"/>
          <w:szCs w:val="28"/>
          <w:rtl/>
        </w:rPr>
        <w:t xml:space="preserve">  وتعلق ( أنظر أدناه) </w:t>
      </w:r>
      <w:r w:rsidRPr="005360AF">
        <w:rPr>
          <w:rFonts w:asciiTheme="majorBidi" w:hAnsiTheme="majorBidi" w:cstheme="majorBidi"/>
          <w:sz w:val="28"/>
          <w:szCs w:val="28"/>
          <w:rtl/>
        </w:rPr>
        <w:t>.</w:t>
      </w:r>
    </w:p>
    <w:p w:rsidR="00D75B3F" w:rsidRPr="005360AF" w:rsidRDefault="00D75B3F" w:rsidP="0055271C">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التسلسل:</w:t>
      </w:r>
    </w:p>
    <w:p w:rsidR="00D75B3F" w:rsidRPr="005360AF" w:rsidRDefault="00D75B3F" w:rsidP="00861CEF">
      <w:pPr>
        <w:pStyle w:val="ListParagraph"/>
        <w:numPr>
          <w:ilvl w:val="0"/>
          <w:numId w:val="62"/>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قم بتوزيع </w:t>
      </w:r>
      <w:r w:rsidR="005F5486" w:rsidRPr="005360AF">
        <w:rPr>
          <w:rFonts w:asciiTheme="majorBidi" w:hAnsiTheme="majorBidi" w:cstheme="majorBidi"/>
          <w:sz w:val="28"/>
          <w:szCs w:val="28"/>
          <w:rtl/>
        </w:rPr>
        <w:t>ال</w:t>
      </w:r>
      <w:r w:rsidRPr="005360AF">
        <w:rPr>
          <w:rFonts w:asciiTheme="majorBidi" w:hAnsiTheme="majorBidi" w:cstheme="majorBidi"/>
          <w:sz w:val="28"/>
          <w:szCs w:val="28"/>
          <w:rtl/>
        </w:rPr>
        <w:t xml:space="preserve">أوراق وأقلام </w:t>
      </w:r>
      <w:r w:rsidR="005F5486" w:rsidRPr="005360AF">
        <w:rPr>
          <w:rFonts w:asciiTheme="majorBidi" w:hAnsiTheme="majorBidi" w:cstheme="majorBidi"/>
          <w:sz w:val="28"/>
          <w:szCs w:val="28"/>
          <w:rtl/>
        </w:rPr>
        <w:t>ال</w:t>
      </w:r>
      <w:r w:rsidRPr="005360AF">
        <w:rPr>
          <w:rFonts w:asciiTheme="majorBidi" w:hAnsiTheme="majorBidi" w:cstheme="majorBidi"/>
          <w:sz w:val="28"/>
          <w:szCs w:val="28"/>
          <w:rtl/>
        </w:rPr>
        <w:t>رصاص و</w:t>
      </w:r>
      <w:r w:rsidR="00861CEF">
        <w:rPr>
          <w:rFonts w:asciiTheme="majorBidi" w:hAnsiTheme="majorBidi" w:cstheme="majorBidi" w:hint="cs"/>
          <w:sz w:val="28"/>
          <w:szCs w:val="28"/>
          <w:rtl/>
        </w:rPr>
        <w:t>أ</w:t>
      </w:r>
      <w:r w:rsidRPr="005360AF">
        <w:rPr>
          <w:rFonts w:asciiTheme="majorBidi" w:hAnsiTheme="majorBidi" w:cstheme="majorBidi"/>
          <w:sz w:val="28"/>
          <w:szCs w:val="28"/>
          <w:rtl/>
        </w:rPr>
        <w:t xml:space="preserve">شرح </w:t>
      </w:r>
      <w:r w:rsidR="005F5486" w:rsidRPr="005360AF">
        <w:rPr>
          <w:rFonts w:asciiTheme="majorBidi" w:hAnsiTheme="majorBidi" w:cstheme="majorBidi"/>
          <w:sz w:val="28"/>
          <w:szCs w:val="28"/>
          <w:rtl/>
        </w:rPr>
        <w:t>بإختصار</w:t>
      </w:r>
      <w:r w:rsidRPr="005360AF">
        <w:rPr>
          <w:rFonts w:asciiTheme="majorBidi" w:hAnsiTheme="majorBidi" w:cstheme="majorBidi"/>
          <w:sz w:val="28"/>
          <w:szCs w:val="28"/>
          <w:rtl/>
        </w:rPr>
        <w:t xml:space="preserve"> </w:t>
      </w:r>
      <w:r w:rsidR="005F5486" w:rsidRPr="005360AF">
        <w:rPr>
          <w:rFonts w:asciiTheme="majorBidi" w:hAnsiTheme="majorBidi" w:cstheme="majorBidi"/>
          <w:sz w:val="28"/>
          <w:szCs w:val="28"/>
          <w:rtl/>
        </w:rPr>
        <w:t>الغرض من هذا</w:t>
      </w:r>
      <w:r w:rsidRPr="005360AF">
        <w:rPr>
          <w:rFonts w:asciiTheme="majorBidi" w:hAnsiTheme="majorBidi" w:cstheme="majorBidi"/>
          <w:sz w:val="28"/>
          <w:szCs w:val="28"/>
          <w:rtl/>
        </w:rPr>
        <w:t xml:space="preserve"> التمرين</w:t>
      </w:r>
      <w:r w:rsidR="005F5486" w:rsidRPr="005360AF">
        <w:rPr>
          <w:rFonts w:asciiTheme="majorBidi" w:hAnsiTheme="majorBidi" w:cstheme="majorBidi"/>
          <w:sz w:val="28"/>
          <w:szCs w:val="28"/>
          <w:rtl/>
        </w:rPr>
        <w:t>:</w:t>
      </w:r>
      <w:r w:rsidRPr="005360AF">
        <w:rPr>
          <w:rFonts w:asciiTheme="majorBidi" w:hAnsiTheme="majorBidi" w:cstheme="majorBidi"/>
          <w:sz w:val="28"/>
          <w:szCs w:val="28"/>
          <w:rtl/>
        </w:rPr>
        <w:t xml:space="preserve"> بأنه يسمح لنا </w:t>
      </w:r>
      <w:r w:rsidR="005F5486" w:rsidRPr="005360AF">
        <w:rPr>
          <w:rFonts w:asciiTheme="majorBidi" w:hAnsiTheme="majorBidi" w:cstheme="majorBidi"/>
          <w:sz w:val="28"/>
          <w:szCs w:val="28"/>
          <w:rtl/>
        </w:rPr>
        <w:t xml:space="preserve">بالاستفادة من حيث نحن </w:t>
      </w:r>
      <w:r w:rsidR="00861CEF">
        <w:rPr>
          <w:rFonts w:asciiTheme="majorBidi" w:hAnsiTheme="majorBidi" w:cstheme="majorBidi" w:hint="cs"/>
          <w:sz w:val="28"/>
          <w:szCs w:val="28"/>
          <w:rtl/>
        </w:rPr>
        <w:t>,</w:t>
      </w:r>
      <w:r w:rsidR="005F5486" w:rsidRPr="005360AF">
        <w:rPr>
          <w:rFonts w:asciiTheme="majorBidi" w:hAnsiTheme="majorBidi" w:cstheme="majorBidi"/>
          <w:sz w:val="28"/>
          <w:szCs w:val="28"/>
          <w:rtl/>
        </w:rPr>
        <w:t>ولكي نعرف أين نحن</w:t>
      </w:r>
      <w:r w:rsidRPr="005360AF">
        <w:rPr>
          <w:rFonts w:asciiTheme="majorBidi" w:hAnsiTheme="majorBidi" w:cstheme="majorBidi"/>
          <w:sz w:val="28"/>
          <w:szCs w:val="28"/>
          <w:rtl/>
        </w:rPr>
        <w:t xml:space="preserve"> </w:t>
      </w:r>
      <w:r w:rsidR="005F5486" w:rsidRPr="005360AF">
        <w:rPr>
          <w:rFonts w:asciiTheme="majorBidi" w:hAnsiTheme="majorBidi" w:cstheme="majorBidi"/>
          <w:sz w:val="28"/>
          <w:szCs w:val="28"/>
          <w:rtl/>
        </w:rPr>
        <w:t xml:space="preserve">,و إلي </w:t>
      </w:r>
      <w:r w:rsidRPr="005360AF">
        <w:rPr>
          <w:rFonts w:asciiTheme="majorBidi" w:hAnsiTheme="majorBidi" w:cstheme="majorBidi"/>
          <w:sz w:val="28"/>
          <w:szCs w:val="28"/>
          <w:rtl/>
        </w:rPr>
        <w:t xml:space="preserve">أين سنذهب </w:t>
      </w:r>
      <w:r w:rsidR="005F5486" w:rsidRPr="005360AF">
        <w:rPr>
          <w:rFonts w:asciiTheme="majorBidi" w:hAnsiTheme="majorBidi" w:cstheme="majorBidi"/>
          <w:sz w:val="28"/>
          <w:szCs w:val="28"/>
          <w:rtl/>
        </w:rPr>
        <w:t xml:space="preserve">,و ما الذي يجب أن نفعله للوصول إلي </w:t>
      </w:r>
      <w:r w:rsidRPr="005360AF">
        <w:rPr>
          <w:rFonts w:asciiTheme="majorBidi" w:hAnsiTheme="majorBidi" w:cstheme="majorBidi"/>
          <w:sz w:val="28"/>
          <w:szCs w:val="28"/>
          <w:rtl/>
        </w:rPr>
        <w:t>ما نصبوا إليه.</w:t>
      </w:r>
    </w:p>
    <w:p w:rsidR="00D75B3F" w:rsidRPr="005360AF" w:rsidRDefault="005F5486" w:rsidP="00861CEF">
      <w:pPr>
        <w:pStyle w:val="ListParagraph"/>
        <w:numPr>
          <w:ilvl w:val="0"/>
          <w:numId w:val="62"/>
        </w:numPr>
        <w:jc w:val="both"/>
        <w:rPr>
          <w:rFonts w:asciiTheme="majorBidi" w:hAnsiTheme="majorBidi" w:cstheme="majorBidi"/>
          <w:sz w:val="28"/>
          <w:szCs w:val="28"/>
        </w:rPr>
      </w:pPr>
      <w:r w:rsidRPr="005360AF">
        <w:rPr>
          <w:rFonts w:asciiTheme="majorBidi" w:hAnsiTheme="majorBidi" w:cstheme="majorBidi"/>
          <w:sz w:val="28"/>
          <w:szCs w:val="28"/>
          <w:rtl/>
        </w:rPr>
        <w:t xml:space="preserve">قم بتعليق </w:t>
      </w:r>
      <w:r w:rsidR="00B67F93" w:rsidRPr="005360AF">
        <w:rPr>
          <w:rFonts w:asciiTheme="majorBidi" w:hAnsiTheme="majorBidi" w:cstheme="majorBidi"/>
          <w:sz w:val="28"/>
          <w:szCs w:val="28"/>
          <w:rtl/>
        </w:rPr>
        <w:t xml:space="preserve"> اللوحة</w:t>
      </w:r>
      <w:r w:rsidRPr="005360AF">
        <w:rPr>
          <w:rFonts w:asciiTheme="majorBidi" w:hAnsiTheme="majorBidi" w:cstheme="majorBidi"/>
          <w:sz w:val="28"/>
          <w:szCs w:val="28"/>
          <w:rtl/>
        </w:rPr>
        <w:t xml:space="preserve"> الورقية (</w:t>
      </w:r>
      <w:r w:rsidR="00B67F93" w:rsidRPr="005360AF">
        <w:rPr>
          <w:rFonts w:asciiTheme="majorBidi" w:hAnsiTheme="majorBidi" w:cstheme="majorBidi"/>
          <w:sz w:val="28"/>
          <w:szCs w:val="28"/>
          <w:rtl/>
        </w:rPr>
        <w:t xml:space="preserve">أو أكتب على السبورة </w:t>
      </w:r>
      <w:r w:rsidRPr="005360AF">
        <w:rPr>
          <w:rFonts w:asciiTheme="majorBidi" w:hAnsiTheme="majorBidi" w:cstheme="majorBidi"/>
          <w:sz w:val="28"/>
          <w:szCs w:val="28"/>
          <w:rtl/>
        </w:rPr>
        <w:t xml:space="preserve">) قائمة </w:t>
      </w:r>
      <w:r w:rsidR="00B67F93" w:rsidRPr="005360AF">
        <w:rPr>
          <w:rFonts w:asciiTheme="majorBidi" w:hAnsiTheme="majorBidi" w:cstheme="majorBidi"/>
          <w:sz w:val="28"/>
          <w:szCs w:val="28"/>
          <w:rtl/>
        </w:rPr>
        <w:t>الأسئلة التالية:</w:t>
      </w:r>
    </w:p>
    <w:p w:rsidR="00B67F93" w:rsidRPr="005360AF" w:rsidRDefault="00B67F93" w:rsidP="00F12928">
      <w:pPr>
        <w:pStyle w:val="ListParagraph"/>
        <w:numPr>
          <w:ilvl w:val="0"/>
          <w:numId w:val="63"/>
        </w:numPr>
        <w:jc w:val="both"/>
        <w:rPr>
          <w:rFonts w:asciiTheme="majorBidi" w:hAnsiTheme="majorBidi" w:cstheme="majorBidi"/>
          <w:sz w:val="28"/>
          <w:szCs w:val="28"/>
        </w:rPr>
      </w:pPr>
      <w:r w:rsidRPr="005360AF">
        <w:rPr>
          <w:rFonts w:asciiTheme="majorBidi" w:hAnsiTheme="majorBidi" w:cstheme="majorBidi"/>
          <w:sz w:val="28"/>
          <w:szCs w:val="28"/>
          <w:rtl/>
        </w:rPr>
        <w:t xml:space="preserve">ما هي </w:t>
      </w:r>
      <w:r w:rsidR="005F5486" w:rsidRPr="005360AF">
        <w:rPr>
          <w:rFonts w:asciiTheme="majorBidi" w:hAnsiTheme="majorBidi" w:cstheme="majorBidi"/>
          <w:sz w:val="28"/>
          <w:szCs w:val="28"/>
          <w:rtl/>
        </w:rPr>
        <w:t>نقاط</w:t>
      </w:r>
      <w:r w:rsidR="00F12928">
        <w:rPr>
          <w:rFonts w:asciiTheme="majorBidi" w:hAnsiTheme="majorBidi" w:cstheme="majorBidi" w:hint="cs"/>
          <w:sz w:val="28"/>
          <w:szCs w:val="28"/>
          <w:rtl/>
        </w:rPr>
        <w:t xml:space="preserve"> قوتي</w:t>
      </w:r>
      <w:r w:rsidRPr="005360AF">
        <w:rPr>
          <w:rFonts w:asciiTheme="majorBidi" w:hAnsiTheme="majorBidi" w:cstheme="majorBidi"/>
          <w:sz w:val="28"/>
          <w:szCs w:val="28"/>
          <w:rtl/>
        </w:rPr>
        <w:t>؟</w:t>
      </w:r>
    </w:p>
    <w:p w:rsidR="00B67F93" w:rsidRPr="005360AF" w:rsidRDefault="00B67F93" w:rsidP="00861CEF">
      <w:pPr>
        <w:pStyle w:val="ListParagraph"/>
        <w:numPr>
          <w:ilvl w:val="0"/>
          <w:numId w:val="63"/>
        </w:numPr>
        <w:jc w:val="both"/>
        <w:rPr>
          <w:rFonts w:asciiTheme="majorBidi" w:hAnsiTheme="majorBidi" w:cstheme="majorBidi"/>
          <w:sz w:val="28"/>
          <w:szCs w:val="28"/>
        </w:rPr>
      </w:pPr>
      <w:r w:rsidRPr="005360AF">
        <w:rPr>
          <w:rFonts w:asciiTheme="majorBidi" w:hAnsiTheme="majorBidi" w:cstheme="majorBidi"/>
          <w:sz w:val="28"/>
          <w:szCs w:val="28"/>
          <w:rtl/>
        </w:rPr>
        <w:t xml:space="preserve">ما نوع </w:t>
      </w:r>
      <w:r w:rsidR="0018023E" w:rsidRPr="005360AF">
        <w:rPr>
          <w:rFonts w:asciiTheme="majorBidi" w:hAnsiTheme="majorBidi" w:cstheme="majorBidi"/>
          <w:sz w:val="28"/>
          <w:szCs w:val="28"/>
          <w:rtl/>
        </w:rPr>
        <w:t xml:space="preserve">الشخص </w:t>
      </w:r>
      <w:r w:rsidRPr="005360AF">
        <w:rPr>
          <w:rFonts w:asciiTheme="majorBidi" w:hAnsiTheme="majorBidi" w:cstheme="majorBidi"/>
          <w:sz w:val="28"/>
          <w:szCs w:val="28"/>
          <w:rtl/>
        </w:rPr>
        <w:t xml:space="preserve">الذي أصبحت </w:t>
      </w:r>
      <w:r w:rsidR="0018023E" w:rsidRPr="005360AF">
        <w:rPr>
          <w:rFonts w:asciiTheme="majorBidi" w:hAnsiTheme="majorBidi" w:cstheme="majorBidi"/>
          <w:sz w:val="28"/>
          <w:szCs w:val="28"/>
          <w:rtl/>
        </w:rPr>
        <w:t>عليه</w:t>
      </w:r>
      <w:r w:rsidRPr="005360AF">
        <w:rPr>
          <w:rFonts w:asciiTheme="majorBidi" w:hAnsiTheme="majorBidi" w:cstheme="majorBidi"/>
          <w:sz w:val="28"/>
          <w:szCs w:val="28"/>
          <w:rtl/>
        </w:rPr>
        <w:t>؟ وكيف أنمو؟</w:t>
      </w:r>
    </w:p>
    <w:p w:rsidR="00B67F93" w:rsidRPr="005360AF" w:rsidRDefault="00B67F93" w:rsidP="00090F84">
      <w:pPr>
        <w:pStyle w:val="ListParagraph"/>
        <w:numPr>
          <w:ilvl w:val="0"/>
          <w:numId w:val="63"/>
        </w:numPr>
        <w:jc w:val="both"/>
        <w:rPr>
          <w:rFonts w:asciiTheme="majorBidi" w:hAnsiTheme="majorBidi" w:cstheme="majorBidi"/>
          <w:sz w:val="28"/>
          <w:szCs w:val="28"/>
        </w:rPr>
      </w:pPr>
      <w:r w:rsidRPr="005360AF">
        <w:rPr>
          <w:rFonts w:asciiTheme="majorBidi" w:hAnsiTheme="majorBidi" w:cstheme="majorBidi"/>
          <w:sz w:val="28"/>
          <w:szCs w:val="28"/>
          <w:rtl/>
        </w:rPr>
        <w:t xml:space="preserve">ما هي الأشياء في الحياة </w:t>
      </w:r>
      <w:r w:rsidR="0018023E" w:rsidRPr="005360AF">
        <w:rPr>
          <w:rFonts w:asciiTheme="majorBidi" w:hAnsiTheme="majorBidi" w:cstheme="majorBidi"/>
          <w:sz w:val="28"/>
          <w:szCs w:val="28"/>
          <w:rtl/>
        </w:rPr>
        <w:t xml:space="preserve">/ العلاقات / الصراعات </w:t>
      </w:r>
      <w:r w:rsidRPr="005360AF">
        <w:rPr>
          <w:rFonts w:asciiTheme="majorBidi" w:hAnsiTheme="majorBidi" w:cstheme="majorBidi"/>
          <w:sz w:val="28"/>
          <w:szCs w:val="28"/>
          <w:rtl/>
        </w:rPr>
        <w:t xml:space="preserve">التي كانت صعبة بالنسبة لي </w:t>
      </w:r>
      <w:r w:rsidR="0018023E" w:rsidRPr="005360AF">
        <w:rPr>
          <w:rFonts w:asciiTheme="majorBidi" w:hAnsiTheme="majorBidi" w:cstheme="majorBidi"/>
          <w:sz w:val="28"/>
          <w:szCs w:val="28"/>
          <w:rtl/>
        </w:rPr>
        <w:t xml:space="preserve">؟ وما الذي سيكون صعبا </w:t>
      </w:r>
      <w:r w:rsidRPr="005360AF">
        <w:rPr>
          <w:rFonts w:asciiTheme="majorBidi" w:hAnsiTheme="majorBidi" w:cstheme="majorBidi"/>
          <w:sz w:val="28"/>
          <w:szCs w:val="28"/>
          <w:rtl/>
        </w:rPr>
        <w:t>الآن؟ وما</w:t>
      </w:r>
      <w:r w:rsidR="0018023E" w:rsidRPr="005360AF">
        <w:rPr>
          <w:rFonts w:asciiTheme="majorBidi" w:hAnsiTheme="majorBidi" w:cstheme="majorBidi"/>
          <w:sz w:val="28"/>
          <w:szCs w:val="28"/>
          <w:rtl/>
        </w:rPr>
        <w:t xml:space="preserve"> الذي </w:t>
      </w:r>
      <w:r w:rsidRPr="005360AF">
        <w:rPr>
          <w:rFonts w:asciiTheme="majorBidi" w:hAnsiTheme="majorBidi" w:cstheme="majorBidi"/>
          <w:sz w:val="28"/>
          <w:szCs w:val="28"/>
          <w:rtl/>
        </w:rPr>
        <w:t xml:space="preserve"> سيكون صعبا عند تحول </w:t>
      </w:r>
      <w:r w:rsidR="0018023E" w:rsidRPr="005360AF">
        <w:rPr>
          <w:rFonts w:asciiTheme="majorBidi" w:hAnsiTheme="majorBidi" w:cstheme="majorBidi"/>
          <w:sz w:val="28"/>
          <w:szCs w:val="28"/>
          <w:rtl/>
        </w:rPr>
        <w:t xml:space="preserve">القوة في داخلي </w:t>
      </w:r>
      <w:r w:rsidRPr="005360AF">
        <w:rPr>
          <w:rFonts w:asciiTheme="majorBidi" w:hAnsiTheme="majorBidi" w:cstheme="majorBidi"/>
          <w:sz w:val="28"/>
          <w:szCs w:val="28"/>
          <w:rtl/>
        </w:rPr>
        <w:t>؟</w:t>
      </w:r>
    </w:p>
    <w:p w:rsidR="00B67F93" w:rsidRPr="005360AF" w:rsidRDefault="00B67F93" w:rsidP="00090F84">
      <w:pPr>
        <w:pStyle w:val="ListParagraph"/>
        <w:numPr>
          <w:ilvl w:val="0"/>
          <w:numId w:val="63"/>
        </w:numPr>
        <w:jc w:val="both"/>
        <w:rPr>
          <w:rFonts w:asciiTheme="majorBidi" w:hAnsiTheme="majorBidi" w:cstheme="majorBidi"/>
          <w:sz w:val="28"/>
          <w:szCs w:val="28"/>
        </w:rPr>
      </w:pPr>
      <w:r w:rsidRPr="005360AF">
        <w:rPr>
          <w:rFonts w:asciiTheme="majorBidi" w:hAnsiTheme="majorBidi" w:cstheme="majorBidi"/>
          <w:sz w:val="28"/>
          <w:szCs w:val="28"/>
          <w:rtl/>
        </w:rPr>
        <w:t>كيف يمكنني طلب مساعدة؟ وممن سأطلبها</w:t>
      </w:r>
      <w:r w:rsidR="0018023E"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وكيف أسألهم؟</w:t>
      </w:r>
    </w:p>
    <w:p w:rsidR="00B67F93" w:rsidRPr="005360AF" w:rsidRDefault="00B04A9A" w:rsidP="00F12928">
      <w:pPr>
        <w:pStyle w:val="ListParagraph"/>
        <w:numPr>
          <w:ilvl w:val="0"/>
          <w:numId w:val="63"/>
        </w:numPr>
        <w:jc w:val="both"/>
        <w:rPr>
          <w:rFonts w:asciiTheme="majorBidi" w:hAnsiTheme="majorBidi" w:cstheme="majorBidi"/>
          <w:sz w:val="28"/>
          <w:szCs w:val="28"/>
        </w:rPr>
      </w:pPr>
      <w:r w:rsidRPr="005360AF">
        <w:rPr>
          <w:rFonts w:asciiTheme="majorBidi" w:hAnsiTheme="majorBidi" w:cstheme="majorBidi"/>
          <w:sz w:val="28"/>
          <w:szCs w:val="28"/>
          <w:rtl/>
        </w:rPr>
        <w:t xml:space="preserve">ماذا يمكنني من </w:t>
      </w:r>
      <w:r w:rsidR="00B67F93" w:rsidRPr="005360AF">
        <w:rPr>
          <w:rFonts w:asciiTheme="majorBidi" w:hAnsiTheme="majorBidi" w:cstheme="majorBidi"/>
          <w:sz w:val="28"/>
          <w:szCs w:val="28"/>
          <w:rtl/>
        </w:rPr>
        <w:t xml:space="preserve">أن أعد نفسي </w:t>
      </w:r>
      <w:r w:rsidRPr="005360AF">
        <w:rPr>
          <w:rFonts w:asciiTheme="majorBidi" w:hAnsiTheme="majorBidi" w:cstheme="majorBidi"/>
          <w:sz w:val="28"/>
          <w:szCs w:val="28"/>
          <w:rtl/>
        </w:rPr>
        <w:t>بعمله</w:t>
      </w:r>
      <w:r w:rsidR="00B67F93"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لكي</w:t>
      </w:r>
      <w:r w:rsidR="00B67F93" w:rsidRPr="005360AF">
        <w:rPr>
          <w:rFonts w:asciiTheme="majorBidi" w:hAnsiTheme="majorBidi" w:cstheme="majorBidi"/>
          <w:sz w:val="28"/>
          <w:szCs w:val="28"/>
          <w:rtl/>
        </w:rPr>
        <w:t xml:space="preserve"> أنمو؟ هل استخدم </w:t>
      </w:r>
      <w:r w:rsidRPr="005360AF">
        <w:rPr>
          <w:rFonts w:asciiTheme="majorBidi" w:hAnsiTheme="majorBidi" w:cstheme="majorBidi"/>
          <w:sz w:val="28"/>
          <w:szCs w:val="28"/>
          <w:rtl/>
        </w:rPr>
        <w:t xml:space="preserve">مقدراتي , </w:t>
      </w:r>
      <w:r w:rsidR="00B67F93" w:rsidRPr="005360AF">
        <w:rPr>
          <w:rFonts w:asciiTheme="majorBidi" w:hAnsiTheme="majorBidi" w:cstheme="majorBidi"/>
          <w:sz w:val="28"/>
          <w:szCs w:val="28"/>
          <w:rtl/>
        </w:rPr>
        <w:t xml:space="preserve">وأصبح </w:t>
      </w:r>
      <w:r w:rsidRPr="005360AF">
        <w:rPr>
          <w:rFonts w:asciiTheme="majorBidi" w:hAnsiTheme="majorBidi" w:cstheme="majorBidi"/>
          <w:sz w:val="28"/>
          <w:szCs w:val="28"/>
          <w:rtl/>
        </w:rPr>
        <w:t>علي ما أر</w:t>
      </w:r>
      <w:r w:rsidR="00F12928">
        <w:rPr>
          <w:rFonts w:asciiTheme="majorBidi" w:hAnsiTheme="majorBidi" w:cstheme="majorBidi" w:hint="cs"/>
          <w:sz w:val="28"/>
          <w:szCs w:val="28"/>
          <w:rtl/>
        </w:rPr>
        <w:t>ي</w:t>
      </w:r>
      <w:r w:rsidRPr="005360AF">
        <w:rPr>
          <w:rFonts w:asciiTheme="majorBidi" w:hAnsiTheme="majorBidi" w:cstheme="majorBidi"/>
          <w:sz w:val="28"/>
          <w:szCs w:val="28"/>
          <w:rtl/>
        </w:rPr>
        <w:t>د</w:t>
      </w:r>
      <w:r w:rsidR="00B67F93" w:rsidRPr="005360AF">
        <w:rPr>
          <w:rFonts w:asciiTheme="majorBidi" w:hAnsiTheme="majorBidi" w:cstheme="majorBidi"/>
          <w:sz w:val="28"/>
          <w:szCs w:val="28"/>
          <w:rtl/>
        </w:rPr>
        <w:t xml:space="preserve"> أن أكون</w:t>
      </w:r>
      <w:r w:rsidRPr="005360AF">
        <w:rPr>
          <w:rFonts w:asciiTheme="majorBidi" w:hAnsiTheme="majorBidi" w:cstheme="majorBidi"/>
          <w:sz w:val="28"/>
          <w:szCs w:val="28"/>
          <w:rtl/>
        </w:rPr>
        <w:t>ه</w:t>
      </w:r>
      <w:r w:rsidR="00B67F93" w:rsidRPr="005360AF">
        <w:rPr>
          <w:rFonts w:asciiTheme="majorBidi" w:hAnsiTheme="majorBidi" w:cstheme="majorBidi"/>
          <w:sz w:val="28"/>
          <w:szCs w:val="28"/>
          <w:rtl/>
        </w:rPr>
        <w:t>؟</w:t>
      </w:r>
    </w:p>
    <w:p w:rsidR="00B67F93" w:rsidRPr="005360AF" w:rsidRDefault="00B67F93" w:rsidP="00666514">
      <w:pPr>
        <w:jc w:val="both"/>
        <w:rPr>
          <w:rFonts w:asciiTheme="majorBidi" w:hAnsiTheme="majorBidi" w:cstheme="majorBidi"/>
          <w:sz w:val="28"/>
          <w:szCs w:val="28"/>
          <w:rtl/>
        </w:rPr>
      </w:pPr>
      <w:r w:rsidRPr="005360AF">
        <w:rPr>
          <w:rFonts w:asciiTheme="majorBidi" w:hAnsiTheme="majorBidi" w:cstheme="majorBidi"/>
          <w:sz w:val="28"/>
          <w:szCs w:val="28"/>
          <w:rtl/>
        </w:rPr>
        <w:lastRenderedPageBreak/>
        <w:t xml:space="preserve">إقرأ قائمة الأسئلة </w:t>
      </w:r>
      <w:r w:rsidR="00B04A9A" w:rsidRPr="005360AF">
        <w:rPr>
          <w:rFonts w:asciiTheme="majorBidi" w:hAnsiTheme="majorBidi" w:cstheme="majorBidi"/>
          <w:sz w:val="28"/>
          <w:szCs w:val="28"/>
          <w:rtl/>
        </w:rPr>
        <w:t xml:space="preserve">للمشاركين </w:t>
      </w:r>
      <w:r w:rsidRPr="005360AF">
        <w:rPr>
          <w:rFonts w:asciiTheme="majorBidi" w:hAnsiTheme="majorBidi" w:cstheme="majorBidi"/>
          <w:sz w:val="28"/>
          <w:szCs w:val="28"/>
          <w:rtl/>
        </w:rPr>
        <w:t xml:space="preserve">وأخبرهم </w:t>
      </w:r>
      <w:r w:rsidR="00B04A9A" w:rsidRPr="005360AF">
        <w:rPr>
          <w:rFonts w:asciiTheme="majorBidi" w:hAnsiTheme="majorBidi" w:cstheme="majorBidi"/>
          <w:sz w:val="28"/>
          <w:szCs w:val="28"/>
          <w:rtl/>
        </w:rPr>
        <w:t>ب</w:t>
      </w:r>
      <w:r w:rsidRPr="005360AF">
        <w:rPr>
          <w:rFonts w:asciiTheme="majorBidi" w:hAnsiTheme="majorBidi" w:cstheme="majorBidi"/>
          <w:sz w:val="28"/>
          <w:szCs w:val="28"/>
          <w:rtl/>
        </w:rPr>
        <w:t xml:space="preserve">أن لديهم 20 دقيقة للتفكيرفي هذه الأسئلة وكتابة </w:t>
      </w:r>
      <w:r w:rsidR="00BD7E47" w:rsidRPr="005360AF">
        <w:rPr>
          <w:rFonts w:asciiTheme="majorBidi" w:hAnsiTheme="majorBidi" w:cstheme="majorBidi"/>
          <w:sz w:val="28"/>
          <w:szCs w:val="28"/>
          <w:rtl/>
        </w:rPr>
        <w:t xml:space="preserve">أيا كانت من </w:t>
      </w:r>
      <w:r w:rsidR="00666514">
        <w:rPr>
          <w:rFonts w:asciiTheme="majorBidi" w:hAnsiTheme="majorBidi" w:cstheme="majorBidi" w:hint="cs"/>
          <w:sz w:val="28"/>
          <w:szCs w:val="28"/>
          <w:rtl/>
        </w:rPr>
        <w:t>ا</w:t>
      </w:r>
      <w:r w:rsidR="00BD7E47" w:rsidRPr="005360AF">
        <w:rPr>
          <w:rFonts w:asciiTheme="majorBidi" w:hAnsiTheme="majorBidi" w:cstheme="majorBidi"/>
          <w:sz w:val="28"/>
          <w:szCs w:val="28"/>
          <w:rtl/>
        </w:rPr>
        <w:t xml:space="preserve">لإجابات التي يرغبون بها علي أوراقهم </w:t>
      </w:r>
      <w:r w:rsidR="003B068C" w:rsidRPr="005360AF">
        <w:rPr>
          <w:rFonts w:asciiTheme="majorBidi" w:hAnsiTheme="majorBidi" w:cstheme="majorBidi"/>
          <w:sz w:val="28"/>
          <w:szCs w:val="28"/>
          <w:rtl/>
        </w:rPr>
        <w:t xml:space="preserve">. </w:t>
      </w:r>
      <w:r w:rsidR="00BD7E47" w:rsidRPr="005360AF">
        <w:rPr>
          <w:rFonts w:asciiTheme="majorBidi" w:hAnsiTheme="majorBidi" w:cstheme="majorBidi"/>
          <w:sz w:val="28"/>
          <w:szCs w:val="28"/>
          <w:rtl/>
        </w:rPr>
        <w:t xml:space="preserve">أكد لهم </w:t>
      </w:r>
      <w:r w:rsidR="003B068C" w:rsidRPr="005360AF">
        <w:rPr>
          <w:rFonts w:asciiTheme="majorBidi" w:hAnsiTheme="majorBidi" w:cstheme="majorBidi"/>
          <w:sz w:val="28"/>
          <w:szCs w:val="28"/>
          <w:rtl/>
        </w:rPr>
        <w:t>بأن هذا التمرين</w:t>
      </w:r>
      <w:r w:rsidR="00BD7E47" w:rsidRPr="005360AF">
        <w:rPr>
          <w:rFonts w:asciiTheme="majorBidi" w:hAnsiTheme="majorBidi" w:cstheme="majorBidi"/>
          <w:sz w:val="28"/>
          <w:szCs w:val="28"/>
          <w:rtl/>
        </w:rPr>
        <w:t xml:space="preserve"> هو تمرين </w:t>
      </w:r>
      <w:r w:rsidR="003B068C" w:rsidRPr="005360AF">
        <w:rPr>
          <w:rFonts w:asciiTheme="majorBidi" w:hAnsiTheme="majorBidi" w:cstheme="majorBidi"/>
          <w:sz w:val="28"/>
          <w:szCs w:val="28"/>
          <w:rtl/>
        </w:rPr>
        <w:t>خاص</w:t>
      </w:r>
      <w:r w:rsidR="00BD7E47" w:rsidRPr="005360AF">
        <w:rPr>
          <w:rFonts w:asciiTheme="majorBidi" w:hAnsiTheme="majorBidi" w:cstheme="majorBidi"/>
          <w:sz w:val="28"/>
          <w:szCs w:val="28"/>
          <w:rtl/>
        </w:rPr>
        <w:t>, وسوف لن</w:t>
      </w:r>
      <w:r w:rsidR="003B068C" w:rsidRPr="005360AF">
        <w:rPr>
          <w:rFonts w:asciiTheme="majorBidi" w:hAnsiTheme="majorBidi" w:cstheme="majorBidi"/>
          <w:sz w:val="28"/>
          <w:szCs w:val="28"/>
          <w:rtl/>
        </w:rPr>
        <w:t xml:space="preserve"> يطلب منهم تسليم أوراقهم أو الافصاح </w:t>
      </w:r>
      <w:r w:rsidR="00BD7E47" w:rsidRPr="005360AF">
        <w:rPr>
          <w:rFonts w:asciiTheme="majorBidi" w:hAnsiTheme="majorBidi" w:cstheme="majorBidi"/>
          <w:sz w:val="28"/>
          <w:szCs w:val="28"/>
          <w:rtl/>
        </w:rPr>
        <w:t>عن محتواها للاخرين .</w:t>
      </w:r>
      <w:r w:rsidR="003B068C" w:rsidRPr="005360AF">
        <w:rPr>
          <w:rFonts w:asciiTheme="majorBidi" w:hAnsiTheme="majorBidi" w:cstheme="majorBidi"/>
          <w:sz w:val="28"/>
          <w:szCs w:val="28"/>
          <w:rtl/>
        </w:rPr>
        <w:t xml:space="preserve">  </w:t>
      </w:r>
    </w:p>
    <w:p w:rsidR="003B068C" w:rsidRPr="005360AF" w:rsidRDefault="003B068C" w:rsidP="00666514">
      <w:pPr>
        <w:jc w:val="both"/>
        <w:rPr>
          <w:rFonts w:asciiTheme="majorBidi" w:hAnsiTheme="majorBidi" w:cstheme="majorBidi"/>
          <w:sz w:val="28"/>
          <w:szCs w:val="28"/>
          <w:rtl/>
        </w:rPr>
      </w:pPr>
      <w:r w:rsidRPr="005360AF">
        <w:rPr>
          <w:rFonts w:asciiTheme="majorBidi" w:hAnsiTheme="majorBidi" w:cstheme="majorBidi"/>
          <w:sz w:val="28"/>
          <w:szCs w:val="28"/>
          <w:rtl/>
        </w:rPr>
        <w:t>(يجب على الميسرين أن يكونوا حساسين</w:t>
      </w:r>
      <w:r w:rsidR="00BD7E47" w:rsidRPr="005360AF">
        <w:rPr>
          <w:rFonts w:asciiTheme="majorBidi" w:hAnsiTheme="majorBidi" w:cstheme="majorBidi"/>
          <w:sz w:val="28"/>
          <w:szCs w:val="28"/>
          <w:rtl/>
        </w:rPr>
        <w:t xml:space="preserve"> بوجود المشاركين</w:t>
      </w:r>
      <w:r w:rsidRPr="005360AF">
        <w:rPr>
          <w:rFonts w:asciiTheme="majorBidi" w:hAnsiTheme="majorBidi" w:cstheme="majorBidi"/>
          <w:sz w:val="28"/>
          <w:szCs w:val="28"/>
          <w:rtl/>
        </w:rPr>
        <w:t xml:space="preserve"> الذين</w:t>
      </w:r>
      <w:r w:rsidR="00BD7E47" w:rsidRPr="005360AF">
        <w:rPr>
          <w:rFonts w:asciiTheme="majorBidi" w:hAnsiTheme="majorBidi" w:cstheme="majorBidi"/>
          <w:sz w:val="28"/>
          <w:szCs w:val="28"/>
          <w:rtl/>
        </w:rPr>
        <w:t xml:space="preserve"> ربما يكون لديهم مشاكل في الكتابة و</w:t>
      </w:r>
      <w:r w:rsidRPr="005360AF">
        <w:rPr>
          <w:rFonts w:asciiTheme="majorBidi" w:hAnsiTheme="majorBidi" w:cstheme="majorBidi"/>
          <w:sz w:val="28"/>
          <w:szCs w:val="28"/>
          <w:rtl/>
        </w:rPr>
        <w:t>القراءة</w:t>
      </w:r>
      <w:r w:rsidR="00BD7E47" w:rsidRPr="005360AF">
        <w:rPr>
          <w:rFonts w:asciiTheme="majorBidi" w:hAnsiTheme="majorBidi" w:cstheme="majorBidi"/>
          <w:sz w:val="28"/>
          <w:szCs w:val="28"/>
          <w:rtl/>
        </w:rPr>
        <w:t xml:space="preserve"> (أميين) أومشكلة لغوية ,</w:t>
      </w:r>
      <w:r w:rsidR="00FC2836" w:rsidRPr="005360AF">
        <w:rPr>
          <w:rFonts w:asciiTheme="majorBidi" w:hAnsiTheme="majorBidi" w:cstheme="majorBidi"/>
          <w:sz w:val="28"/>
          <w:szCs w:val="28"/>
          <w:rtl/>
        </w:rPr>
        <w:t>وبالتالي</w:t>
      </w:r>
      <w:r w:rsidR="00666514">
        <w:rPr>
          <w:rFonts w:asciiTheme="majorBidi" w:hAnsiTheme="majorBidi" w:cstheme="majorBidi" w:hint="cs"/>
          <w:sz w:val="28"/>
          <w:szCs w:val="28"/>
          <w:rtl/>
        </w:rPr>
        <w:t xml:space="preserve"> </w:t>
      </w:r>
      <w:r w:rsidR="00FC2836" w:rsidRPr="005360AF">
        <w:rPr>
          <w:rFonts w:asciiTheme="majorBidi" w:hAnsiTheme="majorBidi" w:cstheme="majorBidi"/>
          <w:sz w:val="28"/>
          <w:szCs w:val="28"/>
          <w:rtl/>
        </w:rPr>
        <w:t>علي الميسرين</w:t>
      </w:r>
      <w:r w:rsidR="00BD7E47" w:rsidRPr="005360AF">
        <w:rPr>
          <w:rFonts w:asciiTheme="majorBidi" w:hAnsiTheme="majorBidi" w:cstheme="majorBidi"/>
          <w:sz w:val="28"/>
          <w:szCs w:val="28"/>
          <w:rtl/>
        </w:rPr>
        <w:t xml:space="preserve"> </w:t>
      </w:r>
      <w:r w:rsidR="00FC2836" w:rsidRPr="005360AF">
        <w:rPr>
          <w:rFonts w:asciiTheme="majorBidi" w:hAnsiTheme="majorBidi" w:cstheme="majorBidi"/>
          <w:sz w:val="28"/>
          <w:szCs w:val="28"/>
          <w:rtl/>
        </w:rPr>
        <w:t>القيام</w:t>
      </w:r>
      <w:r w:rsidR="00BD7E47" w:rsidRPr="005360AF">
        <w:rPr>
          <w:rFonts w:asciiTheme="majorBidi" w:hAnsiTheme="majorBidi" w:cstheme="majorBidi"/>
          <w:sz w:val="28"/>
          <w:szCs w:val="28"/>
          <w:rtl/>
        </w:rPr>
        <w:t xml:space="preserve"> </w:t>
      </w:r>
      <w:r w:rsidR="00FC2836" w:rsidRPr="005360AF">
        <w:rPr>
          <w:rFonts w:asciiTheme="majorBidi" w:hAnsiTheme="majorBidi" w:cstheme="majorBidi"/>
          <w:sz w:val="28"/>
          <w:szCs w:val="28"/>
          <w:rtl/>
        </w:rPr>
        <w:t>ب</w:t>
      </w:r>
      <w:r w:rsidR="00BD7E47" w:rsidRPr="005360AF">
        <w:rPr>
          <w:rFonts w:asciiTheme="majorBidi" w:hAnsiTheme="majorBidi" w:cstheme="majorBidi"/>
          <w:sz w:val="28"/>
          <w:szCs w:val="28"/>
          <w:rtl/>
        </w:rPr>
        <w:t xml:space="preserve">هذا التمرين بطريقة مبسطة لهم </w:t>
      </w:r>
      <w:r w:rsidR="00FC2836" w:rsidRPr="005360AF">
        <w:rPr>
          <w:rFonts w:asciiTheme="majorBidi" w:hAnsiTheme="majorBidi" w:cstheme="majorBidi"/>
          <w:sz w:val="28"/>
          <w:szCs w:val="28"/>
          <w:rtl/>
        </w:rPr>
        <w:t>بقدر الإمكان</w:t>
      </w:r>
      <w:r w:rsidR="00666514">
        <w:rPr>
          <w:rFonts w:asciiTheme="majorBidi" w:hAnsiTheme="majorBidi" w:cstheme="majorBidi" w:hint="cs"/>
          <w:sz w:val="28"/>
          <w:szCs w:val="28"/>
          <w:rtl/>
        </w:rPr>
        <w:t>).</w:t>
      </w:r>
      <w:r w:rsidR="00FC2836" w:rsidRPr="005360AF">
        <w:rPr>
          <w:rFonts w:asciiTheme="majorBidi" w:hAnsiTheme="majorBidi" w:cstheme="majorBidi"/>
          <w:sz w:val="28"/>
          <w:szCs w:val="28"/>
          <w:rtl/>
        </w:rPr>
        <w:t xml:space="preserve"> </w:t>
      </w:r>
    </w:p>
    <w:p w:rsidR="00B67F93" w:rsidRPr="005360AF" w:rsidRDefault="003B068C" w:rsidP="00382DAA">
      <w:pPr>
        <w:pStyle w:val="ListParagraph"/>
        <w:numPr>
          <w:ilvl w:val="0"/>
          <w:numId w:val="62"/>
        </w:numPr>
        <w:jc w:val="both"/>
        <w:rPr>
          <w:rFonts w:asciiTheme="majorBidi" w:hAnsiTheme="majorBidi" w:cstheme="majorBidi"/>
          <w:sz w:val="28"/>
          <w:szCs w:val="28"/>
        </w:rPr>
      </w:pPr>
      <w:r w:rsidRPr="005360AF">
        <w:rPr>
          <w:rFonts w:asciiTheme="majorBidi" w:hAnsiTheme="majorBidi" w:cstheme="majorBidi"/>
          <w:sz w:val="28"/>
          <w:szCs w:val="28"/>
          <w:rtl/>
        </w:rPr>
        <w:t xml:space="preserve">في نهاية ال 20 دقيقة </w:t>
      </w:r>
      <w:r w:rsidR="00BF2CBA" w:rsidRPr="005360AF">
        <w:rPr>
          <w:rFonts w:asciiTheme="majorBidi" w:hAnsiTheme="majorBidi" w:cstheme="majorBidi"/>
          <w:sz w:val="28"/>
          <w:szCs w:val="28"/>
          <w:rtl/>
        </w:rPr>
        <w:t>, قم بت</w:t>
      </w:r>
      <w:r w:rsidRPr="005360AF">
        <w:rPr>
          <w:rFonts w:asciiTheme="majorBidi" w:hAnsiTheme="majorBidi" w:cstheme="majorBidi"/>
          <w:sz w:val="28"/>
          <w:szCs w:val="28"/>
          <w:rtl/>
        </w:rPr>
        <w:t>قس</w:t>
      </w:r>
      <w:r w:rsidR="00382DAA">
        <w:rPr>
          <w:rFonts w:asciiTheme="majorBidi" w:hAnsiTheme="majorBidi" w:cstheme="majorBidi" w:hint="cs"/>
          <w:sz w:val="28"/>
          <w:szCs w:val="28"/>
          <w:rtl/>
        </w:rPr>
        <w:t>ي</w:t>
      </w:r>
      <w:r w:rsidRPr="005360AF">
        <w:rPr>
          <w:rFonts w:asciiTheme="majorBidi" w:hAnsiTheme="majorBidi" w:cstheme="majorBidi"/>
          <w:sz w:val="28"/>
          <w:szCs w:val="28"/>
          <w:rtl/>
        </w:rPr>
        <w:t xml:space="preserve">م </w:t>
      </w:r>
      <w:r w:rsidR="00BF2CBA" w:rsidRPr="005360AF">
        <w:rPr>
          <w:rFonts w:asciiTheme="majorBidi" w:hAnsiTheme="majorBidi" w:cstheme="majorBidi"/>
          <w:sz w:val="28"/>
          <w:szCs w:val="28"/>
          <w:rtl/>
        </w:rPr>
        <w:t xml:space="preserve">المشاركين </w:t>
      </w:r>
      <w:r w:rsidRPr="005360AF">
        <w:rPr>
          <w:rFonts w:asciiTheme="majorBidi" w:hAnsiTheme="majorBidi" w:cstheme="majorBidi"/>
          <w:sz w:val="28"/>
          <w:szCs w:val="28"/>
          <w:rtl/>
        </w:rPr>
        <w:t xml:space="preserve">إلى مجموعات بحيث </w:t>
      </w:r>
      <w:r w:rsidR="00382DAA">
        <w:rPr>
          <w:rFonts w:asciiTheme="majorBidi" w:hAnsiTheme="majorBidi" w:cstheme="majorBidi" w:hint="cs"/>
          <w:sz w:val="28"/>
          <w:szCs w:val="28"/>
          <w:rtl/>
        </w:rPr>
        <w:t xml:space="preserve">تتكون </w:t>
      </w:r>
      <w:r w:rsidR="00BF2CBA" w:rsidRPr="005360AF">
        <w:rPr>
          <w:rFonts w:asciiTheme="majorBidi" w:hAnsiTheme="majorBidi" w:cstheme="majorBidi"/>
          <w:sz w:val="28"/>
          <w:szCs w:val="28"/>
          <w:rtl/>
        </w:rPr>
        <w:t xml:space="preserve"> كل مجموعة من 5-6  أشخاص لمناقشة  التمرين.</w:t>
      </w:r>
      <w:r w:rsidRPr="005360AF">
        <w:rPr>
          <w:rFonts w:asciiTheme="majorBidi" w:hAnsiTheme="majorBidi" w:cstheme="majorBidi"/>
          <w:sz w:val="28"/>
          <w:szCs w:val="28"/>
          <w:rtl/>
        </w:rPr>
        <w:t xml:space="preserve"> كيف أحبوه؟ </w:t>
      </w:r>
      <w:r w:rsidR="00BF2CBA" w:rsidRPr="005360AF">
        <w:rPr>
          <w:rFonts w:asciiTheme="majorBidi" w:hAnsiTheme="majorBidi" w:cstheme="majorBidi"/>
          <w:sz w:val="28"/>
          <w:szCs w:val="28"/>
          <w:rtl/>
        </w:rPr>
        <w:t xml:space="preserve">كيف جعلهم يشعرون </w:t>
      </w:r>
      <w:r w:rsidRPr="005360AF">
        <w:rPr>
          <w:rFonts w:asciiTheme="majorBidi" w:hAnsiTheme="majorBidi" w:cstheme="majorBidi"/>
          <w:sz w:val="28"/>
          <w:szCs w:val="28"/>
          <w:rtl/>
        </w:rPr>
        <w:t xml:space="preserve">؟ هل </w:t>
      </w:r>
      <w:r w:rsidR="00BF2CBA" w:rsidRPr="005360AF">
        <w:rPr>
          <w:rFonts w:asciiTheme="majorBidi" w:hAnsiTheme="majorBidi" w:cstheme="majorBidi"/>
          <w:sz w:val="28"/>
          <w:szCs w:val="28"/>
          <w:rtl/>
        </w:rPr>
        <w:t xml:space="preserve">إعتقدوا بان هذا التمرين </w:t>
      </w:r>
      <w:r w:rsidRPr="005360AF">
        <w:rPr>
          <w:rFonts w:asciiTheme="majorBidi" w:hAnsiTheme="majorBidi" w:cstheme="majorBidi"/>
          <w:sz w:val="28"/>
          <w:szCs w:val="28"/>
          <w:rtl/>
        </w:rPr>
        <w:t xml:space="preserve">سيساعدهم على النمو؟ </w:t>
      </w:r>
      <w:r w:rsidR="00762B6C" w:rsidRPr="005360AF">
        <w:rPr>
          <w:rFonts w:asciiTheme="majorBidi" w:hAnsiTheme="majorBidi" w:cstheme="majorBidi"/>
          <w:sz w:val="28"/>
          <w:szCs w:val="28"/>
          <w:rtl/>
        </w:rPr>
        <w:t xml:space="preserve">ويمكن </w:t>
      </w:r>
      <w:r w:rsidR="00BF2CBA" w:rsidRPr="005360AF">
        <w:rPr>
          <w:rFonts w:asciiTheme="majorBidi" w:hAnsiTheme="majorBidi" w:cstheme="majorBidi"/>
          <w:sz w:val="28"/>
          <w:szCs w:val="28"/>
          <w:rtl/>
        </w:rPr>
        <w:t>لكل واحد أن يشارك بالكثير أو القليل كما يرغب هو</w:t>
      </w:r>
      <w:r w:rsidR="00681D37" w:rsidRPr="005360AF">
        <w:rPr>
          <w:rFonts w:asciiTheme="majorBidi" w:hAnsiTheme="majorBidi" w:cstheme="majorBidi"/>
          <w:sz w:val="28"/>
          <w:szCs w:val="28"/>
          <w:rtl/>
        </w:rPr>
        <w:t xml:space="preserve"> في الشئ الذي كتبه علي ورقته </w:t>
      </w:r>
      <w:r w:rsidR="00BF2CBA" w:rsidRPr="005360AF">
        <w:rPr>
          <w:rFonts w:asciiTheme="majorBidi" w:hAnsiTheme="majorBidi" w:cstheme="majorBidi"/>
          <w:sz w:val="28"/>
          <w:szCs w:val="28"/>
          <w:rtl/>
        </w:rPr>
        <w:t>أو كما ترغب هي</w:t>
      </w:r>
      <w:r w:rsidR="00681D37" w:rsidRPr="005360AF">
        <w:rPr>
          <w:rFonts w:asciiTheme="majorBidi" w:hAnsiTheme="majorBidi" w:cstheme="majorBidi"/>
          <w:sz w:val="28"/>
          <w:szCs w:val="28"/>
          <w:rtl/>
        </w:rPr>
        <w:t xml:space="preserve"> في الشئ الذي كتبته علي ورقتها . </w:t>
      </w:r>
    </w:p>
    <w:p w:rsidR="00762B6C" w:rsidRPr="005360AF" w:rsidRDefault="00762B6C" w:rsidP="00382DAA">
      <w:pPr>
        <w:pStyle w:val="ListParagraph"/>
        <w:numPr>
          <w:ilvl w:val="0"/>
          <w:numId w:val="62"/>
        </w:numPr>
        <w:jc w:val="both"/>
        <w:rPr>
          <w:rFonts w:asciiTheme="majorBidi" w:hAnsiTheme="majorBidi" w:cstheme="majorBidi"/>
          <w:sz w:val="28"/>
          <w:szCs w:val="28"/>
        </w:rPr>
      </w:pPr>
      <w:r w:rsidRPr="005360AF">
        <w:rPr>
          <w:rFonts w:asciiTheme="majorBidi" w:hAnsiTheme="majorBidi" w:cstheme="majorBidi"/>
          <w:sz w:val="28"/>
          <w:szCs w:val="28"/>
          <w:rtl/>
        </w:rPr>
        <w:t xml:space="preserve">أطلب من شخص واحد من كل مجموعة أن يعرض </w:t>
      </w:r>
      <w:r w:rsidR="0038111E" w:rsidRPr="005360AF">
        <w:rPr>
          <w:rFonts w:asciiTheme="majorBidi" w:hAnsiTheme="majorBidi" w:cstheme="majorBidi"/>
          <w:sz w:val="28"/>
          <w:szCs w:val="28"/>
          <w:rtl/>
        </w:rPr>
        <w:t>تقريرا</w:t>
      </w:r>
      <w:r w:rsidR="00681D37" w:rsidRPr="005360AF">
        <w:rPr>
          <w:rFonts w:asciiTheme="majorBidi" w:hAnsiTheme="majorBidi" w:cstheme="majorBidi"/>
          <w:sz w:val="28"/>
          <w:szCs w:val="28"/>
          <w:rtl/>
        </w:rPr>
        <w:t>عن إحساس مناقشة المجموعة الصغيرة لكل المجموعة .</w:t>
      </w:r>
    </w:p>
    <w:p w:rsidR="005360AF" w:rsidRPr="00382DAA" w:rsidRDefault="00565380" w:rsidP="00565380">
      <w:pPr>
        <w:spacing w:after="0"/>
        <w:jc w:val="center"/>
        <w:rPr>
          <w:rFonts w:asciiTheme="majorBidi" w:hAnsiTheme="majorBidi" w:cstheme="majorBidi"/>
          <w:b/>
          <w:bCs/>
          <w:sz w:val="32"/>
          <w:szCs w:val="32"/>
          <w:rtl/>
        </w:rPr>
      </w:pPr>
      <w:r>
        <w:rPr>
          <w:rFonts w:asciiTheme="majorBidi" w:hAnsiTheme="majorBidi" w:cstheme="majorBidi"/>
          <w:b/>
          <w:bCs/>
          <w:sz w:val="32"/>
          <w:szCs w:val="32"/>
          <w:rtl/>
        </w:rPr>
        <w:t>مشاركة : "صراع قمت بحله</w:t>
      </w:r>
      <w:r>
        <w:rPr>
          <w:rFonts w:asciiTheme="majorBidi" w:hAnsiTheme="majorBidi" w:cstheme="majorBidi" w:hint="cs"/>
          <w:b/>
          <w:bCs/>
          <w:sz w:val="32"/>
          <w:szCs w:val="32"/>
          <w:rtl/>
        </w:rPr>
        <w:t xml:space="preserve"> </w:t>
      </w:r>
      <w:r w:rsidR="005360AF" w:rsidRPr="00382DAA">
        <w:rPr>
          <w:rFonts w:asciiTheme="majorBidi" w:hAnsiTheme="majorBidi" w:cstheme="majorBidi"/>
          <w:b/>
          <w:bCs/>
          <w:sz w:val="32"/>
          <w:szCs w:val="32"/>
          <w:rtl/>
        </w:rPr>
        <w:t xml:space="preserve">بطريقة لاعنفية" </w:t>
      </w:r>
    </w:p>
    <w:p w:rsidR="00762B6C" w:rsidRPr="00382DAA" w:rsidRDefault="00762B6C" w:rsidP="00382DAA">
      <w:pPr>
        <w:spacing w:after="0"/>
        <w:jc w:val="center"/>
        <w:rPr>
          <w:rFonts w:asciiTheme="majorBidi" w:hAnsiTheme="majorBidi" w:cstheme="majorBidi"/>
          <w:b/>
          <w:bCs/>
          <w:sz w:val="28"/>
          <w:szCs w:val="28"/>
        </w:rPr>
      </w:pPr>
      <w:r w:rsidRPr="00382DAA">
        <w:rPr>
          <w:rFonts w:asciiTheme="majorBidi" w:hAnsiTheme="majorBidi" w:cstheme="majorBidi"/>
          <w:b/>
          <w:bCs/>
          <w:sz w:val="32"/>
          <w:szCs w:val="32"/>
        </w:rPr>
        <w:t>SHARING:  "A CONFLICT  I RESOLVED NONVIOLENTLY"</w:t>
      </w:r>
    </w:p>
    <w:p w:rsidR="00762B6C" w:rsidRPr="005360AF" w:rsidRDefault="00762B6C" w:rsidP="00BE23F3">
      <w:pPr>
        <w:spacing w:after="0"/>
        <w:jc w:val="both"/>
        <w:rPr>
          <w:rFonts w:asciiTheme="majorBidi" w:hAnsiTheme="majorBidi" w:cstheme="majorBidi"/>
          <w:sz w:val="28"/>
          <w:szCs w:val="28"/>
          <w:rtl/>
        </w:rPr>
      </w:pPr>
      <w:r w:rsidRPr="00382DAA">
        <w:rPr>
          <w:rFonts w:asciiTheme="majorBidi" w:hAnsiTheme="majorBidi" w:cstheme="majorBidi"/>
          <w:b/>
          <w:bCs/>
          <w:sz w:val="28"/>
          <w:szCs w:val="28"/>
          <w:rtl/>
        </w:rPr>
        <w:t>الهدف</w:t>
      </w:r>
      <w:r w:rsidR="00FF340B" w:rsidRPr="00382DAA">
        <w:rPr>
          <w:rFonts w:asciiTheme="majorBidi" w:hAnsiTheme="majorBidi" w:cstheme="majorBidi"/>
          <w:b/>
          <w:bCs/>
          <w:sz w:val="28"/>
          <w:szCs w:val="28"/>
          <w:rtl/>
        </w:rPr>
        <w:t xml:space="preserve"> / الغرض :</w:t>
      </w:r>
      <w:r w:rsidRPr="00382DAA">
        <w:rPr>
          <w:rFonts w:asciiTheme="majorBidi" w:hAnsiTheme="majorBidi" w:cstheme="majorBidi"/>
          <w:b/>
          <w:bCs/>
          <w:sz w:val="28"/>
          <w:szCs w:val="28"/>
          <w:rtl/>
        </w:rPr>
        <w:t xml:space="preserve"> </w:t>
      </w:r>
      <w:r w:rsidR="009B5254" w:rsidRPr="00382DAA">
        <w:rPr>
          <w:rFonts w:asciiTheme="majorBidi" w:hAnsiTheme="majorBidi" w:cstheme="majorBidi"/>
          <w:b/>
          <w:bCs/>
          <w:sz w:val="28"/>
          <w:szCs w:val="28"/>
          <w:rtl/>
        </w:rPr>
        <w:t xml:space="preserve"> </w:t>
      </w:r>
      <w:r w:rsidR="009B5254" w:rsidRPr="00382DAA">
        <w:rPr>
          <w:rFonts w:asciiTheme="majorBidi" w:hAnsiTheme="majorBidi" w:cstheme="majorBidi"/>
          <w:sz w:val="28"/>
          <w:szCs w:val="28"/>
          <w:rtl/>
        </w:rPr>
        <w:t>الغرض من هذا التمرين هو</w:t>
      </w:r>
      <w:r w:rsidR="009B5254" w:rsidRPr="00382DAA">
        <w:rPr>
          <w:rFonts w:asciiTheme="majorBidi" w:hAnsiTheme="majorBidi" w:cstheme="majorBidi"/>
          <w:b/>
          <w:bCs/>
          <w:sz w:val="28"/>
          <w:szCs w:val="28"/>
          <w:rtl/>
        </w:rPr>
        <w:t xml:space="preserve"> </w:t>
      </w:r>
      <w:r w:rsidR="009B5254" w:rsidRPr="00382DAA">
        <w:rPr>
          <w:rFonts w:asciiTheme="majorBidi" w:hAnsiTheme="majorBidi" w:cstheme="majorBidi"/>
          <w:sz w:val="28"/>
          <w:szCs w:val="28"/>
          <w:rtl/>
        </w:rPr>
        <w:t>جعل المشاركين يتشاركو</w:t>
      </w:r>
      <w:r w:rsidR="00382DAA">
        <w:rPr>
          <w:rFonts w:asciiTheme="majorBidi" w:hAnsiTheme="majorBidi" w:cstheme="majorBidi" w:hint="cs"/>
          <w:sz w:val="28"/>
          <w:szCs w:val="28"/>
          <w:rtl/>
        </w:rPr>
        <w:t>ن</w:t>
      </w:r>
      <w:r w:rsidR="009B5254" w:rsidRPr="00382DAA">
        <w:rPr>
          <w:rFonts w:asciiTheme="majorBidi" w:hAnsiTheme="majorBidi" w:cstheme="majorBidi"/>
          <w:sz w:val="28"/>
          <w:szCs w:val="28"/>
          <w:rtl/>
        </w:rPr>
        <w:t xml:space="preserve"> التجارب التي لديهم في حل الصراعات بطريقة لاعنفية :</w:t>
      </w:r>
      <w:r w:rsidRPr="00382DAA">
        <w:rPr>
          <w:rFonts w:asciiTheme="majorBidi" w:hAnsiTheme="majorBidi" w:cstheme="majorBidi"/>
          <w:sz w:val="28"/>
          <w:szCs w:val="28"/>
          <w:rtl/>
        </w:rPr>
        <w:t xml:space="preserve"> </w:t>
      </w:r>
      <w:r w:rsidR="009B5254" w:rsidRPr="00382DAA">
        <w:rPr>
          <w:rFonts w:asciiTheme="majorBidi" w:hAnsiTheme="majorBidi" w:cstheme="majorBidi"/>
          <w:sz w:val="28"/>
          <w:szCs w:val="28"/>
          <w:rtl/>
        </w:rPr>
        <w:t>ولج</w:t>
      </w:r>
      <w:r w:rsidRPr="00382DAA">
        <w:rPr>
          <w:rFonts w:asciiTheme="majorBidi" w:hAnsiTheme="majorBidi" w:cstheme="majorBidi"/>
          <w:sz w:val="28"/>
          <w:szCs w:val="28"/>
          <w:rtl/>
        </w:rPr>
        <w:t xml:space="preserve">عل المجموعة </w:t>
      </w:r>
      <w:r w:rsidR="009B5254" w:rsidRPr="00382DAA">
        <w:rPr>
          <w:rFonts w:asciiTheme="majorBidi" w:hAnsiTheme="majorBidi" w:cstheme="majorBidi"/>
          <w:sz w:val="28"/>
          <w:szCs w:val="28"/>
          <w:rtl/>
        </w:rPr>
        <w:t xml:space="preserve">علي علم </w:t>
      </w:r>
      <w:r w:rsidRPr="00382DAA">
        <w:rPr>
          <w:rFonts w:asciiTheme="majorBidi" w:hAnsiTheme="majorBidi" w:cstheme="majorBidi"/>
          <w:sz w:val="28"/>
          <w:szCs w:val="28"/>
          <w:rtl/>
        </w:rPr>
        <w:t xml:space="preserve"> بأن هذا</w:t>
      </w:r>
      <w:r w:rsidR="009B5254" w:rsidRPr="00382DAA">
        <w:rPr>
          <w:rFonts w:asciiTheme="majorBidi" w:hAnsiTheme="majorBidi" w:cstheme="majorBidi"/>
          <w:sz w:val="28"/>
          <w:szCs w:val="28"/>
          <w:rtl/>
        </w:rPr>
        <w:t xml:space="preserve"> هو</w:t>
      </w:r>
      <w:r w:rsidRPr="00382DAA">
        <w:rPr>
          <w:rFonts w:asciiTheme="majorBidi" w:hAnsiTheme="majorBidi" w:cstheme="majorBidi"/>
          <w:sz w:val="28"/>
          <w:szCs w:val="28"/>
          <w:rtl/>
        </w:rPr>
        <w:t xml:space="preserve"> </w:t>
      </w:r>
      <w:r w:rsidR="009B5254" w:rsidRPr="00382DAA">
        <w:rPr>
          <w:rFonts w:asciiTheme="majorBidi" w:hAnsiTheme="majorBidi" w:cstheme="majorBidi"/>
          <w:sz w:val="28"/>
          <w:szCs w:val="28"/>
          <w:rtl/>
        </w:rPr>
        <w:t>ال</w:t>
      </w:r>
      <w:r w:rsidRPr="00382DAA">
        <w:rPr>
          <w:rFonts w:asciiTheme="majorBidi" w:hAnsiTheme="majorBidi" w:cstheme="majorBidi"/>
          <w:sz w:val="28"/>
          <w:szCs w:val="28"/>
          <w:rtl/>
        </w:rPr>
        <w:t xml:space="preserve">شيء </w:t>
      </w:r>
      <w:r w:rsidR="009B5254" w:rsidRPr="00382DAA">
        <w:rPr>
          <w:rFonts w:asciiTheme="majorBidi" w:hAnsiTheme="majorBidi" w:cstheme="majorBidi"/>
          <w:sz w:val="28"/>
          <w:szCs w:val="28"/>
          <w:rtl/>
        </w:rPr>
        <w:t>الذي  نقوم</w:t>
      </w:r>
      <w:r w:rsidR="009B5254" w:rsidRPr="005360AF">
        <w:rPr>
          <w:rFonts w:asciiTheme="majorBidi" w:hAnsiTheme="majorBidi" w:cstheme="majorBidi"/>
          <w:sz w:val="28"/>
          <w:szCs w:val="28"/>
          <w:rtl/>
        </w:rPr>
        <w:t xml:space="preserve"> به نحن بالفعل</w:t>
      </w:r>
      <w:r w:rsidRPr="005360AF">
        <w:rPr>
          <w:rFonts w:asciiTheme="majorBidi" w:hAnsiTheme="majorBidi" w:cstheme="majorBidi"/>
          <w:sz w:val="28"/>
          <w:szCs w:val="28"/>
          <w:rtl/>
        </w:rPr>
        <w:t xml:space="preserve"> </w:t>
      </w:r>
      <w:r w:rsidR="00BE23F3">
        <w:rPr>
          <w:rFonts w:asciiTheme="majorBidi" w:hAnsiTheme="majorBidi" w:cstheme="majorBidi" w:hint="cs"/>
          <w:sz w:val="28"/>
          <w:szCs w:val="28"/>
          <w:rtl/>
        </w:rPr>
        <w:t>.</w:t>
      </w:r>
    </w:p>
    <w:p w:rsidR="00762B6C" w:rsidRPr="005360AF" w:rsidRDefault="00762B6C" w:rsidP="0055271C">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 xml:space="preserve"> الوقت:  </w:t>
      </w:r>
      <w:r w:rsidRPr="005360AF">
        <w:rPr>
          <w:rFonts w:asciiTheme="majorBidi" w:hAnsiTheme="majorBidi" w:cstheme="majorBidi"/>
          <w:sz w:val="28"/>
          <w:szCs w:val="28"/>
          <w:rtl/>
        </w:rPr>
        <w:t>30 – 40 دقيقة</w:t>
      </w:r>
      <w:r w:rsidR="00BE23F3">
        <w:rPr>
          <w:rFonts w:asciiTheme="majorBidi" w:hAnsiTheme="majorBidi" w:cstheme="majorBidi" w:hint="cs"/>
          <w:sz w:val="28"/>
          <w:szCs w:val="28"/>
          <w:rtl/>
        </w:rPr>
        <w:t>.</w:t>
      </w:r>
    </w:p>
    <w:p w:rsidR="0047513C" w:rsidRPr="005360AF" w:rsidRDefault="00762B6C" w:rsidP="0055271C">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المواد اللازمة</w:t>
      </w:r>
      <w:r w:rsidRPr="005360AF">
        <w:rPr>
          <w:rFonts w:asciiTheme="majorBidi" w:hAnsiTheme="majorBidi" w:cstheme="majorBidi"/>
          <w:sz w:val="28"/>
          <w:szCs w:val="28"/>
          <w:rtl/>
        </w:rPr>
        <w:t>:  أقلام رصاص وأوراق لكل مجموعة.</w:t>
      </w:r>
    </w:p>
    <w:p w:rsidR="00762B6C" w:rsidRPr="005360AF" w:rsidRDefault="00762B6C" w:rsidP="0055271C">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 xml:space="preserve">التسلسل: </w:t>
      </w:r>
    </w:p>
    <w:p w:rsidR="00762B6C" w:rsidRPr="005360AF" w:rsidRDefault="00117EF6" w:rsidP="0055271C">
      <w:pPr>
        <w:pStyle w:val="ListParagraph"/>
        <w:numPr>
          <w:ilvl w:val="0"/>
          <w:numId w:val="64"/>
        </w:numPr>
        <w:spacing w:after="0"/>
        <w:jc w:val="both"/>
        <w:rPr>
          <w:rFonts w:asciiTheme="majorBidi" w:hAnsiTheme="majorBidi" w:cstheme="majorBidi"/>
          <w:sz w:val="28"/>
          <w:szCs w:val="28"/>
        </w:rPr>
      </w:pPr>
      <w:r w:rsidRPr="005360AF">
        <w:rPr>
          <w:rFonts w:asciiTheme="majorBidi" w:hAnsiTheme="majorBidi" w:cstheme="majorBidi"/>
          <w:sz w:val="28"/>
          <w:szCs w:val="28"/>
          <w:rtl/>
        </w:rPr>
        <w:t>قم بت</w:t>
      </w:r>
      <w:r w:rsidR="00762B6C" w:rsidRPr="005360AF">
        <w:rPr>
          <w:rFonts w:asciiTheme="majorBidi" w:hAnsiTheme="majorBidi" w:cstheme="majorBidi"/>
          <w:sz w:val="28"/>
          <w:szCs w:val="28"/>
          <w:rtl/>
        </w:rPr>
        <w:t>قس</w:t>
      </w:r>
      <w:r w:rsidR="00BE23F3">
        <w:rPr>
          <w:rFonts w:asciiTheme="majorBidi" w:hAnsiTheme="majorBidi" w:cstheme="majorBidi" w:hint="cs"/>
          <w:sz w:val="28"/>
          <w:szCs w:val="28"/>
          <w:rtl/>
        </w:rPr>
        <w:t>ي</w:t>
      </w:r>
      <w:r w:rsidR="00762B6C" w:rsidRPr="005360AF">
        <w:rPr>
          <w:rFonts w:asciiTheme="majorBidi" w:hAnsiTheme="majorBidi" w:cstheme="majorBidi"/>
          <w:sz w:val="28"/>
          <w:szCs w:val="28"/>
          <w:rtl/>
        </w:rPr>
        <w:t xml:space="preserve">م المجموعة إلى مجموعات صغيرة بحيث </w:t>
      </w:r>
      <w:r w:rsidRPr="005360AF">
        <w:rPr>
          <w:rFonts w:asciiTheme="majorBidi" w:hAnsiTheme="majorBidi" w:cstheme="majorBidi"/>
          <w:sz w:val="28"/>
          <w:szCs w:val="28"/>
          <w:rtl/>
        </w:rPr>
        <w:t>ت</w:t>
      </w:r>
      <w:r w:rsidR="003F0F06" w:rsidRPr="005360AF">
        <w:rPr>
          <w:rFonts w:asciiTheme="majorBidi" w:hAnsiTheme="majorBidi" w:cstheme="majorBidi"/>
          <w:sz w:val="28"/>
          <w:szCs w:val="28"/>
          <w:rtl/>
        </w:rPr>
        <w:t>ت</w:t>
      </w:r>
      <w:r w:rsidRPr="005360AF">
        <w:rPr>
          <w:rFonts w:asciiTheme="majorBidi" w:hAnsiTheme="majorBidi" w:cstheme="majorBidi"/>
          <w:sz w:val="28"/>
          <w:szCs w:val="28"/>
          <w:rtl/>
        </w:rPr>
        <w:t>كون</w:t>
      </w:r>
      <w:r w:rsidR="00762B6C" w:rsidRPr="005360AF">
        <w:rPr>
          <w:rFonts w:asciiTheme="majorBidi" w:hAnsiTheme="majorBidi" w:cstheme="majorBidi"/>
          <w:sz w:val="28"/>
          <w:szCs w:val="28"/>
          <w:rtl/>
        </w:rPr>
        <w:t xml:space="preserve"> كل مجموعة </w:t>
      </w:r>
      <w:r w:rsidR="003F0F06" w:rsidRPr="005360AF">
        <w:rPr>
          <w:rFonts w:asciiTheme="majorBidi" w:hAnsiTheme="majorBidi" w:cstheme="majorBidi"/>
          <w:sz w:val="28"/>
          <w:szCs w:val="28"/>
          <w:rtl/>
        </w:rPr>
        <w:t xml:space="preserve">من </w:t>
      </w:r>
      <w:r w:rsidR="00762B6C" w:rsidRPr="005360AF">
        <w:rPr>
          <w:rFonts w:asciiTheme="majorBidi" w:hAnsiTheme="majorBidi" w:cstheme="majorBidi"/>
          <w:sz w:val="28"/>
          <w:szCs w:val="28"/>
          <w:rtl/>
        </w:rPr>
        <w:t>4 -5 أشخاص.</w:t>
      </w:r>
    </w:p>
    <w:p w:rsidR="00762B6C" w:rsidRPr="005360AF" w:rsidRDefault="00BE23F3" w:rsidP="00090F84">
      <w:pPr>
        <w:pStyle w:val="ListParagraph"/>
        <w:numPr>
          <w:ilvl w:val="0"/>
          <w:numId w:val="64"/>
        </w:numPr>
        <w:jc w:val="both"/>
        <w:rPr>
          <w:rFonts w:asciiTheme="majorBidi" w:hAnsiTheme="majorBidi" w:cstheme="majorBidi"/>
          <w:sz w:val="28"/>
          <w:szCs w:val="28"/>
        </w:rPr>
      </w:pPr>
      <w:r>
        <w:rPr>
          <w:rFonts w:asciiTheme="majorBidi" w:hAnsiTheme="majorBidi" w:cstheme="majorBidi" w:hint="cs"/>
          <w:sz w:val="28"/>
          <w:szCs w:val="28"/>
          <w:rtl/>
        </w:rPr>
        <w:t>أ</w:t>
      </w:r>
      <w:r w:rsidR="00762B6C" w:rsidRPr="005360AF">
        <w:rPr>
          <w:rFonts w:asciiTheme="majorBidi" w:hAnsiTheme="majorBidi" w:cstheme="majorBidi"/>
          <w:sz w:val="28"/>
          <w:szCs w:val="28"/>
          <w:rtl/>
        </w:rPr>
        <w:t xml:space="preserve">طلب من كل مجموعة أن </w:t>
      </w:r>
      <w:r w:rsidR="003F0F06" w:rsidRPr="005360AF">
        <w:rPr>
          <w:rFonts w:asciiTheme="majorBidi" w:hAnsiTheme="majorBidi" w:cstheme="majorBidi"/>
          <w:sz w:val="28"/>
          <w:szCs w:val="28"/>
          <w:rtl/>
        </w:rPr>
        <w:t>تختار</w:t>
      </w:r>
      <w:r w:rsidR="00762B6C" w:rsidRPr="005360AF">
        <w:rPr>
          <w:rFonts w:asciiTheme="majorBidi" w:hAnsiTheme="majorBidi" w:cstheme="majorBidi"/>
          <w:sz w:val="28"/>
          <w:szCs w:val="28"/>
          <w:rtl/>
        </w:rPr>
        <w:t xml:space="preserve"> لها كاتب</w:t>
      </w:r>
      <w:r w:rsidR="003F0F06" w:rsidRPr="005360AF">
        <w:rPr>
          <w:rFonts w:asciiTheme="majorBidi" w:hAnsiTheme="majorBidi" w:cstheme="majorBidi"/>
          <w:sz w:val="28"/>
          <w:szCs w:val="28"/>
          <w:rtl/>
        </w:rPr>
        <w:t xml:space="preserve">ا لأخذ ملاحظات عن النقاش </w:t>
      </w:r>
      <w:r w:rsidR="00762B6C" w:rsidRPr="005360AF">
        <w:rPr>
          <w:rFonts w:asciiTheme="majorBidi" w:hAnsiTheme="majorBidi" w:cstheme="majorBidi"/>
          <w:sz w:val="28"/>
          <w:szCs w:val="28"/>
          <w:rtl/>
        </w:rPr>
        <w:t>.</w:t>
      </w:r>
    </w:p>
    <w:p w:rsidR="00B20F64" w:rsidRPr="005360AF" w:rsidRDefault="00BE23F3" w:rsidP="002D7DC7">
      <w:pPr>
        <w:pStyle w:val="ListParagraph"/>
        <w:numPr>
          <w:ilvl w:val="0"/>
          <w:numId w:val="64"/>
        </w:numPr>
        <w:jc w:val="both"/>
        <w:rPr>
          <w:rFonts w:asciiTheme="majorBidi" w:hAnsiTheme="majorBidi" w:cstheme="majorBidi"/>
          <w:sz w:val="28"/>
          <w:szCs w:val="28"/>
        </w:rPr>
      </w:pPr>
      <w:r>
        <w:rPr>
          <w:rFonts w:asciiTheme="majorBidi" w:hAnsiTheme="majorBidi" w:cstheme="majorBidi" w:hint="cs"/>
          <w:sz w:val="28"/>
          <w:szCs w:val="28"/>
          <w:rtl/>
        </w:rPr>
        <w:t>أ</w:t>
      </w:r>
      <w:r w:rsidR="00762B6C" w:rsidRPr="005360AF">
        <w:rPr>
          <w:rFonts w:asciiTheme="majorBidi" w:hAnsiTheme="majorBidi" w:cstheme="majorBidi"/>
          <w:sz w:val="28"/>
          <w:szCs w:val="28"/>
          <w:rtl/>
        </w:rPr>
        <w:t>عط</w:t>
      </w:r>
      <w:r w:rsidR="00EF18DB" w:rsidRPr="005360AF">
        <w:rPr>
          <w:rFonts w:asciiTheme="majorBidi" w:hAnsiTheme="majorBidi" w:cstheme="majorBidi"/>
          <w:sz w:val="28"/>
          <w:szCs w:val="28"/>
          <w:rtl/>
        </w:rPr>
        <w:t>ي</w:t>
      </w:r>
      <w:r w:rsidR="00762B6C" w:rsidRPr="005360AF">
        <w:rPr>
          <w:rFonts w:asciiTheme="majorBidi" w:hAnsiTheme="majorBidi" w:cstheme="majorBidi"/>
          <w:sz w:val="28"/>
          <w:szCs w:val="28"/>
          <w:rtl/>
        </w:rPr>
        <w:t xml:space="preserve"> </w:t>
      </w:r>
      <w:r w:rsidR="00EF18DB" w:rsidRPr="005360AF">
        <w:rPr>
          <w:rFonts w:asciiTheme="majorBidi" w:hAnsiTheme="majorBidi" w:cstheme="majorBidi"/>
          <w:sz w:val="28"/>
          <w:szCs w:val="28"/>
          <w:rtl/>
        </w:rPr>
        <w:t xml:space="preserve">التعليمات </w:t>
      </w:r>
      <w:r w:rsidR="00762B6C" w:rsidRPr="005360AF">
        <w:rPr>
          <w:rFonts w:asciiTheme="majorBidi" w:hAnsiTheme="majorBidi" w:cstheme="majorBidi"/>
          <w:sz w:val="28"/>
          <w:szCs w:val="28"/>
          <w:rtl/>
        </w:rPr>
        <w:t xml:space="preserve">: </w:t>
      </w:r>
      <w:r w:rsidR="00EF18DB" w:rsidRPr="005360AF">
        <w:rPr>
          <w:rFonts w:asciiTheme="majorBidi" w:hAnsiTheme="majorBidi" w:cstheme="majorBidi"/>
          <w:sz w:val="28"/>
          <w:szCs w:val="28"/>
          <w:rtl/>
        </w:rPr>
        <w:t>بانك سوف تطلب</w:t>
      </w:r>
      <w:r w:rsidR="00762B6C" w:rsidRPr="005360AF">
        <w:rPr>
          <w:rFonts w:asciiTheme="majorBidi" w:hAnsiTheme="majorBidi" w:cstheme="majorBidi"/>
          <w:sz w:val="28"/>
          <w:szCs w:val="28"/>
          <w:rtl/>
        </w:rPr>
        <w:t xml:space="preserve"> من كل شخص بأن </w:t>
      </w:r>
      <w:r w:rsidR="00EF18DB" w:rsidRPr="005360AF">
        <w:rPr>
          <w:rFonts w:asciiTheme="majorBidi" w:hAnsiTheme="majorBidi" w:cstheme="majorBidi"/>
          <w:sz w:val="28"/>
          <w:szCs w:val="28"/>
          <w:rtl/>
        </w:rPr>
        <w:t>يشارك</w:t>
      </w:r>
      <w:r w:rsidR="00762B6C" w:rsidRPr="005360AF">
        <w:rPr>
          <w:rFonts w:asciiTheme="majorBidi" w:hAnsiTheme="majorBidi" w:cstheme="majorBidi"/>
          <w:sz w:val="28"/>
          <w:szCs w:val="28"/>
          <w:rtl/>
        </w:rPr>
        <w:t xml:space="preserve"> مع مجموعته الصغيرة </w:t>
      </w:r>
      <w:r w:rsidR="00B20F64" w:rsidRPr="005360AF">
        <w:rPr>
          <w:rFonts w:asciiTheme="majorBidi" w:hAnsiTheme="majorBidi" w:cstheme="majorBidi"/>
          <w:sz w:val="28"/>
          <w:szCs w:val="28"/>
          <w:rtl/>
        </w:rPr>
        <w:t xml:space="preserve">تجربة </w:t>
      </w:r>
      <w:r w:rsidR="00EF18DB" w:rsidRPr="005360AF">
        <w:rPr>
          <w:rFonts w:asciiTheme="majorBidi" w:hAnsiTheme="majorBidi" w:cstheme="majorBidi"/>
          <w:sz w:val="28"/>
          <w:szCs w:val="28"/>
          <w:rtl/>
        </w:rPr>
        <w:t xml:space="preserve">هو </w:t>
      </w:r>
      <w:r w:rsidR="00B20F64" w:rsidRPr="005360AF">
        <w:rPr>
          <w:rFonts w:asciiTheme="majorBidi" w:hAnsiTheme="majorBidi" w:cstheme="majorBidi"/>
          <w:sz w:val="28"/>
          <w:szCs w:val="28"/>
          <w:rtl/>
        </w:rPr>
        <w:t>خاضها</w:t>
      </w:r>
      <w:r w:rsidR="00EF18DB" w:rsidRPr="005360AF">
        <w:rPr>
          <w:rFonts w:asciiTheme="majorBidi" w:hAnsiTheme="majorBidi" w:cstheme="majorBidi"/>
          <w:sz w:val="28"/>
          <w:szCs w:val="28"/>
          <w:rtl/>
        </w:rPr>
        <w:t xml:space="preserve"> أو هي خاضتها </w:t>
      </w:r>
      <w:r w:rsidR="00B20F64" w:rsidRPr="005360AF">
        <w:rPr>
          <w:rFonts w:asciiTheme="majorBidi" w:hAnsiTheme="majorBidi" w:cstheme="majorBidi"/>
          <w:sz w:val="28"/>
          <w:szCs w:val="28"/>
          <w:rtl/>
        </w:rPr>
        <w:t xml:space="preserve"> في حل </w:t>
      </w:r>
      <w:r w:rsidR="00EF18DB" w:rsidRPr="005360AF">
        <w:rPr>
          <w:rFonts w:asciiTheme="majorBidi" w:hAnsiTheme="majorBidi" w:cstheme="majorBidi"/>
          <w:sz w:val="28"/>
          <w:szCs w:val="28"/>
          <w:rtl/>
        </w:rPr>
        <w:t xml:space="preserve">صراع </w:t>
      </w:r>
      <w:r w:rsidR="00B20F64" w:rsidRPr="005360AF">
        <w:rPr>
          <w:rFonts w:asciiTheme="majorBidi" w:hAnsiTheme="majorBidi" w:cstheme="majorBidi"/>
          <w:sz w:val="28"/>
          <w:szCs w:val="28"/>
          <w:rtl/>
        </w:rPr>
        <w:t xml:space="preserve"> بطريقة </w:t>
      </w:r>
      <w:r w:rsidR="00EF18DB" w:rsidRPr="005360AF">
        <w:rPr>
          <w:rFonts w:asciiTheme="majorBidi" w:hAnsiTheme="majorBidi" w:cstheme="majorBidi"/>
          <w:sz w:val="28"/>
          <w:szCs w:val="28"/>
          <w:rtl/>
        </w:rPr>
        <w:t>لاعنفية .</w:t>
      </w:r>
      <w:r w:rsidR="00B20F64" w:rsidRPr="005360AF">
        <w:rPr>
          <w:rFonts w:asciiTheme="majorBidi" w:hAnsiTheme="majorBidi" w:cstheme="majorBidi"/>
          <w:sz w:val="28"/>
          <w:szCs w:val="28"/>
          <w:rtl/>
        </w:rPr>
        <w:t xml:space="preserve"> سأعطي كل واحد منكم دقيقة للتحضير</w:t>
      </w:r>
      <w:r>
        <w:rPr>
          <w:rFonts w:asciiTheme="majorBidi" w:hAnsiTheme="majorBidi" w:cstheme="majorBidi" w:hint="cs"/>
          <w:sz w:val="28"/>
          <w:szCs w:val="28"/>
          <w:rtl/>
        </w:rPr>
        <w:t>,</w:t>
      </w:r>
      <w:r w:rsidR="00B20F64" w:rsidRPr="005360AF">
        <w:rPr>
          <w:rFonts w:asciiTheme="majorBidi" w:hAnsiTheme="majorBidi" w:cstheme="majorBidi"/>
          <w:sz w:val="28"/>
          <w:szCs w:val="28"/>
          <w:rtl/>
        </w:rPr>
        <w:t xml:space="preserve">وبعدها </w:t>
      </w:r>
      <w:r w:rsidR="00EF18DB" w:rsidRPr="005360AF">
        <w:rPr>
          <w:rFonts w:asciiTheme="majorBidi" w:hAnsiTheme="majorBidi" w:cstheme="majorBidi"/>
          <w:sz w:val="28"/>
          <w:szCs w:val="28"/>
          <w:rtl/>
        </w:rPr>
        <w:t xml:space="preserve">كل شخص في المجموعة </w:t>
      </w:r>
      <w:r>
        <w:rPr>
          <w:rFonts w:asciiTheme="majorBidi" w:hAnsiTheme="majorBidi" w:cstheme="majorBidi" w:hint="cs"/>
          <w:sz w:val="28"/>
          <w:szCs w:val="28"/>
          <w:rtl/>
        </w:rPr>
        <w:t>سي</w:t>
      </w:r>
      <w:r w:rsidR="00EF18DB" w:rsidRPr="005360AF">
        <w:rPr>
          <w:rFonts w:asciiTheme="majorBidi" w:hAnsiTheme="majorBidi" w:cstheme="majorBidi"/>
          <w:sz w:val="28"/>
          <w:szCs w:val="28"/>
          <w:rtl/>
        </w:rPr>
        <w:t>كون لديه</w:t>
      </w:r>
      <w:r w:rsidR="00B20F64" w:rsidRPr="005360AF">
        <w:rPr>
          <w:rFonts w:asciiTheme="majorBidi" w:hAnsiTheme="majorBidi" w:cstheme="majorBidi"/>
          <w:sz w:val="28"/>
          <w:szCs w:val="28"/>
          <w:rtl/>
        </w:rPr>
        <w:t xml:space="preserve"> </w:t>
      </w:r>
      <w:r w:rsidR="00EF18DB" w:rsidRPr="005360AF">
        <w:rPr>
          <w:rFonts w:asciiTheme="majorBidi" w:hAnsiTheme="majorBidi" w:cstheme="majorBidi"/>
          <w:sz w:val="28"/>
          <w:szCs w:val="28"/>
          <w:rtl/>
        </w:rPr>
        <w:t>3 دقائق ليخبر</w:t>
      </w:r>
      <w:r w:rsidR="00B20F64" w:rsidRPr="005360AF">
        <w:rPr>
          <w:rFonts w:asciiTheme="majorBidi" w:hAnsiTheme="majorBidi" w:cstheme="majorBidi"/>
          <w:sz w:val="28"/>
          <w:szCs w:val="28"/>
          <w:rtl/>
        </w:rPr>
        <w:t xml:space="preserve"> المجموعة بقصته</w:t>
      </w:r>
      <w:r w:rsidR="00EF18DB" w:rsidRPr="005360AF">
        <w:rPr>
          <w:rFonts w:asciiTheme="majorBidi" w:hAnsiTheme="majorBidi" w:cstheme="majorBidi"/>
          <w:sz w:val="28"/>
          <w:szCs w:val="28"/>
          <w:rtl/>
        </w:rPr>
        <w:t xml:space="preserve"> أو بقصتها.</w:t>
      </w:r>
      <w:r w:rsidR="00B20F64" w:rsidRPr="005360AF">
        <w:rPr>
          <w:rFonts w:asciiTheme="majorBidi" w:hAnsiTheme="majorBidi" w:cstheme="majorBidi"/>
          <w:sz w:val="28"/>
          <w:szCs w:val="28"/>
          <w:rtl/>
        </w:rPr>
        <w:t xml:space="preserve"> وهنا يجب على الكاتب </w:t>
      </w:r>
      <w:r w:rsidR="001124DA" w:rsidRPr="005360AF">
        <w:rPr>
          <w:rFonts w:asciiTheme="majorBidi" w:hAnsiTheme="majorBidi" w:cstheme="majorBidi"/>
          <w:sz w:val="28"/>
          <w:szCs w:val="28"/>
          <w:rtl/>
        </w:rPr>
        <w:t xml:space="preserve">أخذ ملاحظات عن كل قصة. وبعد أن أخذ كل أعضاء المجموعة فرصهم في إخبار قصصهم , </w:t>
      </w:r>
      <w:r w:rsidR="00B20F64" w:rsidRPr="005360AF">
        <w:rPr>
          <w:rFonts w:asciiTheme="majorBidi" w:hAnsiTheme="majorBidi" w:cstheme="majorBidi"/>
          <w:sz w:val="28"/>
          <w:szCs w:val="28"/>
          <w:rtl/>
        </w:rPr>
        <w:t>يجب</w:t>
      </w:r>
      <w:r w:rsidR="001124DA" w:rsidRPr="005360AF">
        <w:rPr>
          <w:rFonts w:asciiTheme="majorBidi" w:hAnsiTheme="majorBidi" w:cstheme="majorBidi"/>
          <w:sz w:val="28"/>
          <w:szCs w:val="28"/>
          <w:rtl/>
        </w:rPr>
        <w:t xml:space="preserve"> علي المجموعة أن تختار قصة واحدة  لتشارك بها مع المجموعة الكبيرة بعد إصلاح الدائرة الكبيرة مرة أخري .</w:t>
      </w:r>
      <w:r w:rsidR="002D7DC7">
        <w:rPr>
          <w:rFonts w:asciiTheme="majorBidi" w:hAnsiTheme="majorBidi" w:cstheme="majorBidi" w:hint="cs"/>
          <w:sz w:val="28"/>
          <w:szCs w:val="28"/>
          <w:rtl/>
        </w:rPr>
        <w:t>(</w:t>
      </w:r>
      <w:r w:rsidR="001124DA" w:rsidRPr="005360AF">
        <w:rPr>
          <w:rFonts w:asciiTheme="majorBidi" w:hAnsiTheme="majorBidi" w:cstheme="majorBidi"/>
          <w:sz w:val="28"/>
          <w:szCs w:val="28"/>
          <w:rtl/>
        </w:rPr>
        <w:t xml:space="preserve">والشخص الذي سيخبر المجموعة الكبيرة بالقصة يمكن أن يكون الكاتب , أو الشخص نفسه الذي روي القصة, </w:t>
      </w:r>
      <w:r w:rsidR="00B20F64" w:rsidRPr="005360AF">
        <w:rPr>
          <w:rFonts w:asciiTheme="majorBidi" w:hAnsiTheme="majorBidi" w:cstheme="majorBidi"/>
          <w:sz w:val="28"/>
          <w:szCs w:val="28"/>
          <w:rtl/>
        </w:rPr>
        <w:t>أو شخص ثالث</w:t>
      </w:r>
      <w:r w:rsidR="006A0E8B" w:rsidRPr="005360AF">
        <w:rPr>
          <w:rFonts w:asciiTheme="majorBidi" w:hAnsiTheme="majorBidi" w:cstheme="majorBidi"/>
          <w:sz w:val="28"/>
          <w:szCs w:val="28"/>
          <w:rtl/>
        </w:rPr>
        <w:t xml:space="preserve"> في المجموعة </w:t>
      </w:r>
      <w:r w:rsidR="00B20F64" w:rsidRPr="005360AF">
        <w:rPr>
          <w:rFonts w:asciiTheme="majorBidi" w:hAnsiTheme="majorBidi" w:cstheme="majorBidi"/>
          <w:sz w:val="28"/>
          <w:szCs w:val="28"/>
          <w:rtl/>
        </w:rPr>
        <w:t>تم إختياره من قبل المجموعة وأي كان الأمر</w:t>
      </w:r>
      <w:r w:rsidR="006A0E8B" w:rsidRPr="005360AF">
        <w:rPr>
          <w:rFonts w:asciiTheme="majorBidi" w:hAnsiTheme="majorBidi" w:cstheme="majorBidi"/>
          <w:sz w:val="28"/>
          <w:szCs w:val="28"/>
          <w:rtl/>
        </w:rPr>
        <w:t>,لا يهم</w:t>
      </w:r>
      <w:r w:rsidR="00B20F64" w:rsidRPr="005360AF">
        <w:rPr>
          <w:rFonts w:asciiTheme="majorBidi" w:hAnsiTheme="majorBidi" w:cstheme="majorBidi"/>
          <w:sz w:val="28"/>
          <w:szCs w:val="28"/>
          <w:rtl/>
        </w:rPr>
        <w:t xml:space="preserve"> )</w:t>
      </w:r>
      <w:r w:rsidR="006A0E8B" w:rsidRPr="005360AF">
        <w:rPr>
          <w:rFonts w:asciiTheme="majorBidi" w:hAnsiTheme="majorBidi" w:cstheme="majorBidi"/>
          <w:sz w:val="28"/>
          <w:szCs w:val="28"/>
          <w:rtl/>
        </w:rPr>
        <w:t>.</w:t>
      </w:r>
    </w:p>
    <w:p w:rsidR="00117EF6" w:rsidRPr="005360AF" w:rsidRDefault="00B20F64" w:rsidP="001359DE">
      <w:pPr>
        <w:pStyle w:val="ListParagraph"/>
        <w:numPr>
          <w:ilvl w:val="0"/>
          <w:numId w:val="64"/>
        </w:numPr>
        <w:jc w:val="both"/>
        <w:rPr>
          <w:rFonts w:asciiTheme="majorBidi" w:hAnsiTheme="majorBidi" w:cstheme="majorBidi"/>
          <w:sz w:val="28"/>
          <w:szCs w:val="28"/>
        </w:rPr>
      </w:pPr>
      <w:r w:rsidRPr="005360AF">
        <w:rPr>
          <w:rFonts w:asciiTheme="majorBidi" w:hAnsiTheme="majorBidi" w:cstheme="majorBidi"/>
          <w:sz w:val="28"/>
          <w:szCs w:val="28"/>
          <w:rtl/>
        </w:rPr>
        <w:lastRenderedPageBreak/>
        <w:t xml:space="preserve">عندما تصبح كل المجموعات جاهزة، </w:t>
      </w:r>
      <w:r w:rsidR="002D7DC7">
        <w:rPr>
          <w:rFonts w:asciiTheme="majorBidi" w:hAnsiTheme="majorBidi" w:cstheme="majorBidi" w:hint="cs"/>
          <w:sz w:val="28"/>
          <w:szCs w:val="28"/>
          <w:rtl/>
        </w:rPr>
        <w:t>أ</w:t>
      </w:r>
      <w:r w:rsidRPr="005360AF">
        <w:rPr>
          <w:rFonts w:asciiTheme="majorBidi" w:hAnsiTheme="majorBidi" w:cstheme="majorBidi"/>
          <w:sz w:val="28"/>
          <w:szCs w:val="28"/>
          <w:rtl/>
        </w:rPr>
        <w:t xml:space="preserve">طلب من الجميع </w:t>
      </w:r>
      <w:r w:rsidR="006A0E8B" w:rsidRPr="005360AF">
        <w:rPr>
          <w:rFonts w:asciiTheme="majorBidi" w:hAnsiTheme="majorBidi" w:cstheme="majorBidi"/>
          <w:sz w:val="28"/>
          <w:szCs w:val="28"/>
          <w:rtl/>
        </w:rPr>
        <w:t xml:space="preserve">الإنضمام مرة  أخري </w:t>
      </w:r>
      <w:r w:rsidRPr="005360AF">
        <w:rPr>
          <w:rFonts w:asciiTheme="majorBidi" w:hAnsiTheme="majorBidi" w:cstheme="majorBidi"/>
          <w:sz w:val="28"/>
          <w:szCs w:val="28"/>
          <w:rtl/>
        </w:rPr>
        <w:t xml:space="preserve">للمجموعة الكبيرة. إستمع لكل قصة مختارة </w:t>
      </w:r>
      <w:r w:rsidR="006A0E8B"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ومن ثم </w:t>
      </w:r>
      <w:r w:rsidR="006A0E8B" w:rsidRPr="005360AF">
        <w:rPr>
          <w:rFonts w:asciiTheme="majorBidi" w:hAnsiTheme="majorBidi" w:cstheme="majorBidi"/>
          <w:sz w:val="28"/>
          <w:szCs w:val="28"/>
          <w:rtl/>
        </w:rPr>
        <w:t>إستنبط</w:t>
      </w:r>
      <w:r w:rsidRPr="005360AF">
        <w:rPr>
          <w:rFonts w:asciiTheme="majorBidi" w:hAnsiTheme="majorBidi" w:cstheme="majorBidi"/>
          <w:sz w:val="28"/>
          <w:szCs w:val="28"/>
          <w:rtl/>
        </w:rPr>
        <w:t xml:space="preserve"> </w:t>
      </w:r>
      <w:r w:rsidR="001359DE">
        <w:rPr>
          <w:rFonts w:asciiTheme="majorBidi" w:hAnsiTheme="majorBidi" w:cstheme="majorBidi" w:hint="cs"/>
          <w:sz w:val="28"/>
          <w:szCs w:val="28"/>
          <w:rtl/>
        </w:rPr>
        <w:t>ردود الفعل</w:t>
      </w:r>
      <w:r w:rsidR="006A0E8B" w:rsidRPr="005360AF">
        <w:rPr>
          <w:rFonts w:asciiTheme="majorBidi" w:hAnsiTheme="majorBidi" w:cstheme="majorBidi"/>
          <w:sz w:val="28"/>
          <w:szCs w:val="28"/>
          <w:rtl/>
        </w:rPr>
        <w:t xml:space="preserve">, أسئلة مقترحة </w:t>
      </w:r>
      <w:r w:rsidRPr="005360AF">
        <w:rPr>
          <w:rFonts w:asciiTheme="majorBidi" w:hAnsiTheme="majorBidi" w:cstheme="majorBidi"/>
          <w:sz w:val="28"/>
          <w:szCs w:val="28"/>
          <w:rtl/>
        </w:rPr>
        <w:t xml:space="preserve">: على سبيل المثال: </w:t>
      </w:r>
      <w:r w:rsidR="006A0E8B" w:rsidRPr="005360AF">
        <w:rPr>
          <w:rFonts w:asciiTheme="majorBidi" w:hAnsiTheme="majorBidi" w:cstheme="majorBidi"/>
          <w:sz w:val="28"/>
          <w:szCs w:val="28"/>
          <w:rtl/>
        </w:rPr>
        <w:t>كيف شعرت حيال هذ</w:t>
      </w:r>
      <w:r w:rsidR="00D250EB" w:rsidRPr="005360AF">
        <w:rPr>
          <w:rFonts w:asciiTheme="majorBidi" w:hAnsiTheme="majorBidi" w:cstheme="majorBidi"/>
          <w:sz w:val="28"/>
          <w:szCs w:val="28"/>
          <w:rtl/>
        </w:rPr>
        <w:t>ه</w:t>
      </w:r>
      <w:r w:rsidR="006A0E8B" w:rsidRPr="005360AF">
        <w:rPr>
          <w:rFonts w:asciiTheme="majorBidi" w:hAnsiTheme="majorBidi" w:cstheme="majorBidi"/>
          <w:sz w:val="28"/>
          <w:szCs w:val="28"/>
          <w:rtl/>
        </w:rPr>
        <w:t xml:space="preserve"> القصص </w:t>
      </w:r>
      <w:r w:rsidRPr="005360AF">
        <w:rPr>
          <w:rFonts w:asciiTheme="majorBidi" w:hAnsiTheme="majorBidi" w:cstheme="majorBidi"/>
          <w:sz w:val="28"/>
          <w:szCs w:val="28"/>
          <w:rtl/>
        </w:rPr>
        <w:t xml:space="preserve">؟  ألا تشعر بأنه شعور جيد </w:t>
      </w:r>
      <w:r w:rsidR="00D250EB" w:rsidRPr="005360AF">
        <w:rPr>
          <w:rFonts w:asciiTheme="majorBidi" w:hAnsiTheme="majorBidi" w:cstheme="majorBidi"/>
          <w:sz w:val="28"/>
          <w:szCs w:val="28"/>
          <w:rtl/>
        </w:rPr>
        <w:t xml:space="preserve">عندما </w:t>
      </w:r>
      <w:r w:rsidRPr="005360AF">
        <w:rPr>
          <w:rFonts w:asciiTheme="majorBidi" w:hAnsiTheme="majorBidi" w:cstheme="majorBidi"/>
          <w:sz w:val="28"/>
          <w:szCs w:val="28"/>
          <w:rtl/>
        </w:rPr>
        <w:t xml:space="preserve"> تكون قادر</w:t>
      </w:r>
      <w:r w:rsidR="002D7DC7">
        <w:rPr>
          <w:rFonts w:asciiTheme="majorBidi" w:hAnsiTheme="majorBidi" w:cstheme="majorBidi" w:hint="cs"/>
          <w:sz w:val="28"/>
          <w:szCs w:val="28"/>
          <w:rtl/>
        </w:rPr>
        <w:t>ا</w:t>
      </w:r>
      <w:r w:rsidRPr="005360AF">
        <w:rPr>
          <w:rFonts w:asciiTheme="majorBidi" w:hAnsiTheme="majorBidi" w:cstheme="majorBidi"/>
          <w:sz w:val="28"/>
          <w:szCs w:val="28"/>
          <w:rtl/>
        </w:rPr>
        <w:t xml:space="preserve"> على التحكم في الموقف؟</w:t>
      </w:r>
    </w:p>
    <w:p w:rsidR="00B20F64" w:rsidRPr="005360AF" w:rsidRDefault="00B20F64" w:rsidP="002D7DC7">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ملاحظة:</w:t>
      </w:r>
    </w:p>
    <w:p w:rsidR="00B20F64" w:rsidRPr="005360AF" w:rsidRDefault="00B20F64" w:rsidP="00753D10">
      <w:pPr>
        <w:spacing w:after="0"/>
        <w:jc w:val="both"/>
        <w:rPr>
          <w:rFonts w:asciiTheme="majorBidi" w:hAnsiTheme="majorBidi" w:cstheme="majorBidi"/>
          <w:sz w:val="28"/>
          <w:szCs w:val="28"/>
          <w:rtl/>
        </w:rPr>
      </w:pPr>
      <w:r w:rsidRPr="005360AF">
        <w:rPr>
          <w:rFonts w:asciiTheme="majorBidi" w:hAnsiTheme="majorBidi" w:cstheme="majorBidi"/>
          <w:sz w:val="28"/>
          <w:szCs w:val="28"/>
          <w:rtl/>
        </w:rPr>
        <w:t xml:space="preserve">يجب ألا نضيع </w:t>
      </w:r>
      <w:r w:rsidR="002D7DC7">
        <w:rPr>
          <w:rFonts w:asciiTheme="majorBidi" w:hAnsiTheme="majorBidi" w:cstheme="majorBidi" w:hint="cs"/>
          <w:sz w:val="28"/>
          <w:szCs w:val="28"/>
          <w:rtl/>
        </w:rPr>
        <w:t>أ</w:t>
      </w:r>
      <w:r w:rsidRPr="005360AF">
        <w:rPr>
          <w:rFonts w:asciiTheme="majorBidi" w:hAnsiTheme="majorBidi" w:cstheme="majorBidi"/>
          <w:sz w:val="28"/>
          <w:szCs w:val="28"/>
          <w:rtl/>
        </w:rPr>
        <w:t>ي قصة بسبب أنها لم يتم إختيارها</w:t>
      </w:r>
      <w:r w:rsidR="004A0B5A" w:rsidRPr="005360AF">
        <w:rPr>
          <w:rFonts w:asciiTheme="majorBidi" w:hAnsiTheme="majorBidi" w:cstheme="majorBidi"/>
          <w:sz w:val="28"/>
          <w:szCs w:val="28"/>
          <w:rtl/>
        </w:rPr>
        <w:t xml:space="preserve"> من قبل المجموعة </w:t>
      </w:r>
      <w:r w:rsidRPr="005360AF">
        <w:rPr>
          <w:rFonts w:asciiTheme="majorBidi" w:hAnsiTheme="majorBidi" w:cstheme="majorBidi"/>
          <w:sz w:val="28"/>
          <w:szCs w:val="28"/>
          <w:rtl/>
        </w:rPr>
        <w:t xml:space="preserve"> </w:t>
      </w:r>
      <w:r w:rsidR="004A0B5A" w:rsidRPr="005360AF">
        <w:rPr>
          <w:rFonts w:asciiTheme="majorBidi" w:hAnsiTheme="majorBidi" w:cstheme="majorBidi"/>
          <w:sz w:val="28"/>
          <w:szCs w:val="28"/>
          <w:rtl/>
        </w:rPr>
        <w:t xml:space="preserve">للمشاركة بها </w:t>
      </w:r>
      <w:r w:rsidRPr="005360AF">
        <w:rPr>
          <w:rFonts w:asciiTheme="majorBidi" w:hAnsiTheme="majorBidi" w:cstheme="majorBidi"/>
          <w:sz w:val="28"/>
          <w:szCs w:val="28"/>
          <w:rtl/>
        </w:rPr>
        <w:t xml:space="preserve"> في الدائرة الكبيرة </w:t>
      </w:r>
      <w:r w:rsidR="004A0B5A"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فإذا سمح الوقت</w:t>
      </w:r>
      <w:r w:rsidR="004A0B5A" w:rsidRPr="005360AF">
        <w:rPr>
          <w:rFonts w:asciiTheme="majorBidi" w:hAnsiTheme="majorBidi" w:cstheme="majorBidi"/>
          <w:sz w:val="28"/>
          <w:szCs w:val="28"/>
          <w:rtl/>
        </w:rPr>
        <w:t xml:space="preserve"> بعد </w:t>
      </w:r>
      <w:r w:rsidR="00753D10">
        <w:rPr>
          <w:rFonts w:asciiTheme="majorBidi" w:hAnsiTheme="majorBidi" w:cstheme="majorBidi"/>
          <w:sz w:val="28"/>
          <w:szCs w:val="28"/>
          <w:rtl/>
        </w:rPr>
        <w:t xml:space="preserve">أن أعطت المجموعة الكبيرة </w:t>
      </w:r>
      <w:r w:rsidR="00753D10">
        <w:rPr>
          <w:rFonts w:asciiTheme="majorBidi" w:hAnsiTheme="majorBidi" w:cstheme="majorBidi" w:hint="cs"/>
          <w:sz w:val="28"/>
          <w:szCs w:val="28"/>
          <w:rtl/>
        </w:rPr>
        <w:t>ردود الفعل</w:t>
      </w:r>
      <w:r w:rsidR="004A0B5A" w:rsidRPr="005360AF">
        <w:rPr>
          <w:rFonts w:asciiTheme="majorBidi" w:hAnsiTheme="majorBidi" w:cstheme="majorBidi"/>
          <w:sz w:val="28"/>
          <w:szCs w:val="28"/>
          <w:rtl/>
        </w:rPr>
        <w:t xml:space="preserve">, </w:t>
      </w:r>
      <w:r w:rsidR="002D7DC7">
        <w:rPr>
          <w:rFonts w:asciiTheme="majorBidi" w:hAnsiTheme="majorBidi" w:cstheme="majorBidi" w:hint="cs"/>
          <w:sz w:val="28"/>
          <w:szCs w:val="28"/>
          <w:rtl/>
        </w:rPr>
        <w:t>أ</w:t>
      </w:r>
      <w:r w:rsidRPr="005360AF">
        <w:rPr>
          <w:rFonts w:asciiTheme="majorBidi" w:hAnsiTheme="majorBidi" w:cstheme="majorBidi"/>
          <w:sz w:val="28"/>
          <w:szCs w:val="28"/>
          <w:rtl/>
        </w:rPr>
        <w:t>سأل عن</w:t>
      </w:r>
      <w:r w:rsidR="004A0B5A" w:rsidRPr="005360AF">
        <w:rPr>
          <w:rFonts w:asciiTheme="majorBidi" w:hAnsiTheme="majorBidi" w:cstheme="majorBidi"/>
          <w:sz w:val="28"/>
          <w:szCs w:val="28"/>
          <w:rtl/>
        </w:rPr>
        <w:t xml:space="preserve"> ما إذا كانت هنالك أي</w:t>
      </w:r>
      <w:r w:rsidRPr="005360AF">
        <w:rPr>
          <w:rFonts w:asciiTheme="majorBidi" w:hAnsiTheme="majorBidi" w:cstheme="majorBidi"/>
          <w:sz w:val="28"/>
          <w:szCs w:val="28"/>
          <w:rtl/>
        </w:rPr>
        <w:t xml:space="preserve"> قصص أخرى لم يتم إختيارها والتي يود أصحابها أن </w:t>
      </w:r>
      <w:r w:rsidR="004A0B5A" w:rsidRPr="005360AF">
        <w:rPr>
          <w:rFonts w:asciiTheme="majorBidi" w:hAnsiTheme="majorBidi" w:cstheme="majorBidi"/>
          <w:sz w:val="28"/>
          <w:szCs w:val="28"/>
          <w:rtl/>
        </w:rPr>
        <w:t>يتشاركوا بها</w:t>
      </w:r>
      <w:r w:rsidRPr="005360AF">
        <w:rPr>
          <w:rFonts w:asciiTheme="majorBidi" w:hAnsiTheme="majorBidi" w:cstheme="majorBidi"/>
          <w:sz w:val="28"/>
          <w:szCs w:val="28"/>
          <w:rtl/>
        </w:rPr>
        <w:t xml:space="preserve"> مع الآخرين</w:t>
      </w:r>
      <w:r w:rsidR="004A0B5A" w:rsidRPr="005360AF">
        <w:rPr>
          <w:rFonts w:asciiTheme="majorBidi" w:hAnsiTheme="majorBidi" w:cstheme="majorBidi"/>
          <w:sz w:val="28"/>
          <w:szCs w:val="28"/>
          <w:rtl/>
        </w:rPr>
        <w:t xml:space="preserve"> الأن </w:t>
      </w:r>
      <w:r w:rsidRPr="005360AF">
        <w:rPr>
          <w:rFonts w:asciiTheme="majorBidi" w:hAnsiTheme="majorBidi" w:cstheme="majorBidi"/>
          <w:sz w:val="28"/>
          <w:szCs w:val="28"/>
          <w:rtl/>
        </w:rPr>
        <w:t>.</w:t>
      </w:r>
      <w:r w:rsidR="004A0B5A" w:rsidRPr="005360AF">
        <w:rPr>
          <w:rFonts w:asciiTheme="majorBidi" w:hAnsiTheme="majorBidi" w:cstheme="majorBidi"/>
          <w:sz w:val="28"/>
          <w:szCs w:val="28"/>
          <w:rtl/>
        </w:rPr>
        <w:t xml:space="preserve">وإذا لم يسمح الوقت بذلك </w:t>
      </w:r>
      <w:r w:rsidRPr="005360AF">
        <w:rPr>
          <w:rFonts w:asciiTheme="majorBidi" w:hAnsiTheme="majorBidi" w:cstheme="majorBidi"/>
          <w:sz w:val="28"/>
          <w:szCs w:val="28"/>
          <w:rtl/>
        </w:rPr>
        <w:t xml:space="preserve"> فيمكن أن تستشير المشاركين في إمكانية تجميع كل هذه القصص والاحتفاظ بها كما كتبت من قبل الكاتب</w:t>
      </w:r>
      <w:r w:rsidR="006B6052"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حاول كميسر أن </w:t>
      </w:r>
      <w:r w:rsidR="006B6052" w:rsidRPr="005360AF">
        <w:rPr>
          <w:rFonts w:asciiTheme="majorBidi" w:hAnsiTheme="majorBidi" w:cstheme="majorBidi"/>
          <w:sz w:val="28"/>
          <w:szCs w:val="28"/>
          <w:rtl/>
        </w:rPr>
        <w:t xml:space="preserve">تجعلهم يعرفون </w:t>
      </w:r>
      <w:r w:rsidRPr="005360AF">
        <w:rPr>
          <w:rFonts w:asciiTheme="majorBidi" w:hAnsiTheme="majorBidi" w:cstheme="majorBidi"/>
          <w:sz w:val="28"/>
          <w:szCs w:val="28"/>
          <w:rtl/>
        </w:rPr>
        <w:t>بأن</w:t>
      </w:r>
      <w:r w:rsidR="006B6052" w:rsidRPr="005360AF">
        <w:rPr>
          <w:rFonts w:asciiTheme="majorBidi" w:hAnsiTheme="majorBidi" w:cstheme="majorBidi"/>
          <w:sz w:val="28"/>
          <w:szCs w:val="28"/>
          <w:rtl/>
        </w:rPr>
        <w:t>نا حقا مهتمين</w:t>
      </w:r>
      <w:r w:rsidRPr="005360AF">
        <w:rPr>
          <w:rFonts w:asciiTheme="majorBidi" w:hAnsiTheme="majorBidi" w:cstheme="majorBidi"/>
          <w:sz w:val="28"/>
          <w:szCs w:val="28"/>
          <w:rtl/>
        </w:rPr>
        <w:t xml:space="preserve"> </w:t>
      </w:r>
      <w:r w:rsidR="006B6052" w:rsidRPr="005360AF">
        <w:rPr>
          <w:rFonts w:asciiTheme="majorBidi" w:hAnsiTheme="majorBidi" w:cstheme="majorBidi"/>
          <w:sz w:val="28"/>
          <w:szCs w:val="28"/>
          <w:rtl/>
        </w:rPr>
        <w:t>ب</w:t>
      </w:r>
      <w:r w:rsidRPr="005360AF">
        <w:rPr>
          <w:rFonts w:asciiTheme="majorBidi" w:hAnsiTheme="majorBidi" w:cstheme="majorBidi"/>
          <w:sz w:val="28"/>
          <w:szCs w:val="28"/>
          <w:rtl/>
        </w:rPr>
        <w:t>قصصهم</w:t>
      </w:r>
      <w:r w:rsidR="006B6052"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 </w:t>
      </w:r>
    </w:p>
    <w:p w:rsidR="00B20F64" w:rsidRPr="005360AF" w:rsidRDefault="00B20F64" w:rsidP="002D7DC7">
      <w:pPr>
        <w:jc w:val="both"/>
        <w:rPr>
          <w:rFonts w:asciiTheme="majorBidi" w:hAnsiTheme="majorBidi" w:cstheme="majorBidi"/>
          <w:sz w:val="28"/>
          <w:szCs w:val="28"/>
          <w:rtl/>
        </w:rPr>
      </w:pPr>
      <w:r w:rsidRPr="005360AF">
        <w:rPr>
          <w:rFonts w:asciiTheme="majorBidi" w:hAnsiTheme="majorBidi" w:cstheme="majorBidi"/>
          <w:sz w:val="28"/>
          <w:szCs w:val="28"/>
          <w:rtl/>
        </w:rPr>
        <w:t xml:space="preserve">وسيكون هذا بمثابة مدخل رائع للتحدث عن تحويل </w:t>
      </w:r>
      <w:r w:rsidR="006B6052" w:rsidRPr="005360AF">
        <w:rPr>
          <w:rFonts w:asciiTheme="majorBidi" w:hAnsiTheme="majorBidi" w:cstheme="majorBidi"/>
          <w:sz w:val="28"/>
          <w:szCs w:val="28"/>
          <w:rtl/>
        </w:rPr>
        <w:t xml:space="preserve">القوة .في </w:t>
      </w:r>
      <w:r w:rsidR="002D7DC7">
        <w:rPr>
          <w:rFonts w:asciiTheme="majorBidi" w:hAnsiTheme="majorBidi" w:cstheme="majorBidi" w:hint="cs"/>
          <w:sz w:val="28"/>
          <w:szCs w:val="28"/>
          <w:rtl/>
        </w:rPr>
        <w:t>أ</w:t>
      </w:r>
      <w:r w:rsidR="006B6052" w:rsidRPr="005360AF">
        <w:rPr>
          <w:rFonts w:asciiTheme="majorBidi" w:hAnsiTheme="majorBidi" w:cstheme="majorBidi"/>
          <w:sz w:val="28"/>
          <w:szCs w:val="28"/>
          <w:rtl/>
        </w:rPr>
        <w:t xml:space="preserve">ثناء تبادل القصص, </w:t>
      </w:r>
      <w:r w:rsidRPr="005360AF">
        <w:rPr>
          <w:rFonts w:asciiTheme="majorBidi" w:hAnsiTheme="majorBidi" w:cstheme="majorBidi"/>
          <w:sz w:val="28"/>
          <w:szCs w:val="28"/>
          <w:rtl/>
        </w:rPr>
        <w:t xml:space="preserve"> </w:t>
      </w:r>
      <w:r w:rsidR="006B6052" w:rsidRPr="005360AF">
        <w:rPr>
          <w:rFonts w:asciiTheme="majorBidi" w:hAnsiTheme="majorBidi" w:cstheme="majorBidi"/>
          <w:sz w:val="28"/>
          <w:szCs w:val="28"/>
          <w:rtl/>
        </w:rPr>
        <w:t xml:space="preserve">يمكن للميسر </w:t>
      </w:r>
      <w:r w:rsidRPr="005360AF">
        <w:rPr>
          <w:rFonts w:asciiTheme="majorBidi" w:hAnsiTheme="majorBidi" w:cstheme="majorBidi"/>
          <w:sz w:val="28"/>
          <w:szCs w:val="28"/>
          <w:rtl/>
        </w:rPr>
        <w:t xml:space="preserve">أن </w:t>
      </w:r>
      <w:r w:rsidR="003D361F" w:rsidRPr="005360AF">
        <w:rPr>
          <w:rFonts w:asciiTheme="majorBidi" w:hAnsiTheme="majorBidi" w:cstheme="majorBidi"/>
          <w:sz w:val="28"/>
          <w:szCs w:val="28"/>
          <w:rtl/>
        </w:rPr>
        <w:t xml:space="preserve">يستمع </w:t>
      </w:r>
      <w:r w:rsidR="002D7DC7">
        <w:rPr>
          <w:rFonts w:asciiTheme="majorBidi" w:hAnsiTheme="majorBidi" w:cstheme="majorBidi" w:hint="cs"/>
          <w:sz w:val="28"/>
          <w:szCs w:val="28"/>
          <w:rtl/>
        </w:rPr>
        <w:t>لموجهات</w:t>
      </w:r>
      <w:r w:rsidR="003D361F" w:rsidRPr="005360AF">
        <w:rPr>
          <w:rFonts w:asciiTheme="majorBidi" w:hAnsiTheme="majorBidi" w:cstheme="majorBidi"/>
          <w:sz w:val="28"/>
          <w:szCs w:val="28"/>
          <w:rtl/>
        </w:rPr>
        <w:t xml:space="preserve"> </w:t>
      </w:r>
      <w:r w:rsidR="006B6052" w:rsidRPr="005360AF">
        <w:rPr>
          <w:rFonts w:asciiTheme="majorBidi" w:hAnsiTheme="majorBidi" w:cstheme="majorBidi"/>
          <w:sz w:val="28"/>
          <w:szCs w:val="28"/>
          <w:rtl/>
        </w:rPr>
        <w:t xml:space="preserve">تحويل القوة </w:t>
      </w:r>
      <w:r w:rsidR="003D361F" w:rsidRPr="005360AF">
        <w:rPr>
          <w:rFonts w:asciiTheme="majorBidi" w:hAnsiTheme="majorBidi" w:cstheme="majorBidi"/>
          <w:sz w:val="28"/>
          <w:szCs w:val="28"/>
          <w:rtl/>
        </w:rPr>
        <w:t xml:space="preserve">، </w:t>
      </w:r>
      <w:r w:rsidR="006B6052" w:rsidRPr="005360AF">
        <w:rPr>
          <w:rFonts w:asciiTheme="majorBidi" w:hAnsiTheme="majorBidi" w:cstheme="majorBidi"/>
          <w:sz w:val="28"/>
          <w:szCs w:val="28"/>
          <w:rtl/>
        </w:rPr>
        <w:t>عندما تكون و</w:t>
      </w:r>
      <w:r w:rsidR="002D7DC7">
        <w:rPr>
          <w:rFonts w:asciiTheme="majorBidi" w:hAnsiTheme="majorBidi" w:cstheme="majorBidi" w:hint="cs"/>
          <w:sz w:val="28"/>
          <w:szCs w:val="28"/>
          <w:rtl/>
        </w:rPr>
        <w:t>أ</w:t>
      </w:r>
      <w:r w:rsidR="006B6052" w:rsidRPr="005360AF">
        <w:rPr>
          <w:rFonts w:asciiTheme="majorBidi" w:hAnsiTheme="majorBidi" w:cstheme="majorBidi"/>
          <w:sz w:val="28"/>
          <w:szCs w:val="28"/>
          <w:rtl/>
        </w:rPr>
        <w:t xml:space="preserve">ضحة في القصة , أكتب هذه </w:t>
      </w:r>
      <w:r w:rsidR="002D7DC7">
        <w:rPr>
          <w:rFonts w:asciiTheme="majorBidi" w:hAnsiTheme="majorBidi" w:cstheme="majorBidi" w:hint="cs"/>
          <w:sz w:val="28"/>
          <w:szCs w:val="28"/>
          <w:rtl/>
        </w:rPr>
        <w:t>الموجهات</w:t>
      </w:r>
      <w:r w:rsidR="006B6052" w:rsidRPr="005360AF">
        <w:rPr>
          <w:rFonts w:asciiTheme="majorBidi" w:hAnsiTheme="majorBidi" w:cstheme="majorBidi"/>
          <w:sz w:val="28"/>
          <w:szCs w:val="28"/>
          <w:rtl/>
        </w:rPr>
        <w:t xml:space="preserve"> في لوحة ورقية </w:t>
      </w:r>
      <w:r w:rsidR="003D361F" w:rsidRPr="005360AF">
        <w:rPr>
          <w:rFonts w:asciiTheme="majorBidi" w:hAnsiTheme="majorBidi" w:cstheme="majorBidi"/>
          <w:sz w:val="28"/>
          <w:szCs w:val="28"/>
          <w:rtl/>
        </w:rPr>
        <w:t>. فعلى سبيل المثال: "</w:t>
      </w:r>
      <w:r w:rsidR="006B6052" w:rsidRPr="005360AF">
        <w:rPr>
          <w:rFonts w:asciiTheme="majorBidi" w:hAnsiTheme="majorBidi" w:cstheme="majorBidi"/>
          <w:sz w:val="28"/>
          <w:szCs w:val="28"/>
          <w:rtl/>
        </w:rPr>
        <w:t xml:space="preserve"> حقيقة هنالك فرق عندما تسمع بإحترام </w:t>
      </w:r>
      <w:r w:rsidR="003D361F" w:rsidRPr="005360AF">
        <w:rPr>
          <w:rFonts w:asciiTheme="majorBidi" w:hAnsiTheme="majorBidi" w:cstheme="majorBidi"/>
          <w:sz w:val="28"/>
          <w:szCs w:val="28"/>
          <w:rtl/>
        </w:rPr>
        <w:t xml:space="preserve">لصديقك " أو"يبدو </w:t>
      </w:r>
      <w:r w:rsidR="004C4E2A" w:rsidRPr="005360AF">
        <w:rPr>
          <w:rFonts w:asciiTheme="majorBidi" w:hAnsiTheme="majorBidi" w:cstheme="majorBidi"/>
          <w:sz w:val="28"/>
          <w:szCs w:val="28"/>
          <w:rtl/>
        </w:rPr>
        <w:t>ك</w:t>
      </w:r>
      <w:r w:rsidR="003D361F" w:rsidRPr="005360AF">
        <w:rPr>
          <w:rFonts w:asciiTheme="majorBidi" w:hAnsiTheme="majorBidi" w:cstheme="majorBidi"/>
          <w:sz w:val="28"/>
          <w:szCs w:val="28"/>
          <w:rtl/>
        </w:rPr>
        <w:t xml:space="preserve">أن الجو العام قد </w:t>
      </w:r>
      <w:r w:rsidR="004C4E2A" w:rsidRPr="005360AF">
        <w:rPr>
          <w:rFonts w:asciiTheme="majorBidi" w:hAnsiTheme="majorBidi" w:cstheme="majorBidi"/>
          <w:sz w:val="28"/>
          <w:szCs w:val="28"/>
          <w:rtl/>
        </w:rPr>
        <w:t>تغير</w:t>
      </w:r>
      <w:r w:rsidR="003D361F" w:rsidRPr="005360AF">
        <w:rPr>
          <w:rFonts w:asciiTheme="majorBidi" w:hAnsiTheme="majorBidi" w:cstheme="majorBidi"/>
          <w:sz w:val="28"/>
          <w:szCs w:val="28"/>
          <w:rtl/>
        </w:rPr>
        <w:t xml:space="preserve"> </w:t>
      </w:r>
      <w:r w:rsidR="004C4E2A" w:rsidRPr="005360AF">
        <w:rPr>
          <w:rFonts w:asciiTheme="majorBidi" w:hAnsiTheme="majorBidi" w:cstheme="majorBidi"/>
          <w:sz w:val="28"/>
          <w:szCs w:val="28"/>
          <w:rtl/>
        </w:rPr>
        <w:t>عندما</w:t>
      </w:r>
      <w:r w:rsidR="003D361F" w:rsidRPr="005360AF">
        <w:rPr>
          <w:rFonts w:asciiTheme="majorBidi" w:hAnsiTheme="majorBidi" w:cstheme="majorBidi"/>
          <w:sz w:val="28"/>
          <w:szCs w:val="28"/>
          <w:rtl/>
        </w:rPr>
        <w:t xml:space="preserve"> وجدت </w:t>
      </w:r>
      <w:r w:rsidR="004C4E2A" w:rsidRPr="005360AF">
        <w:rPr>
          <w:rFonts w:asciiTheme="majorBidi" w:hAnsiTheme="majorBidi" w:cstheme="majorBidi"/>
          <w:sz w:val="28"/>
          <w:szCs w:val="28"/>
          <w:rtl/>
        </w:rPr>
        <w:t>ب</w:t>
      </w:r>
      <w:r w:rsidR="003D361F" w:rsidRPr="005360AF">
        <w:rPr>
          <w:rFonts w:asciiTheme="majorBidi" w:hAnsiTheme="majorBidi" w:cstheme="majorBidi"/>
          <w:sz w:val="28"/>
          <w:szCs w:val="28"/>
          <w:rtl/>
        </w:rPr>
        <w:t xml:space="preserve">أنك </w:t>
      </w:r>
      <w:r w:rsidR="004C4E2A" w:rsidRPr="005360AF">
        <w:rPr>
          <w:rFonts w:asciiTheme="majorBidi" w:hAnsiTheme="majorBidi" w:cstheme="majorBidi"/>
          <w:sz w:val="28"/>
          <w:szCs w:val="28"/>
          <w:rtl/>
        </w:rPr>
        <w:t xml:space="preserve">لديك شئ  مشترك مع جارك </w:t>
      </w:r>
      <w:r w:rsidR="003D361F" w:rsidRPr="005360AF">
        <w:rPr>
          <w:rFonts w:asciiTheme="majorBidi" w:hAnsiTheme="majorBidi" w:cstheme="majorBidi"/>
          <w:sz w:val="28"/>
          <w:szCs w:val="28"/>
          <w:rtl/>
        </w:rPr>
        <w:t>"</w:t>
      </w:r>
    </w:p>
    <w:p w:rsidR="003D361F" w:rsidRPr="005360AF" w:rsidRDefault="004C4E2A" w:rsidP="002D7DC7">
      <w:pPr>
        <w:jc w:val="both"/>
        <w:rPr>
          <w:rFonts w:asciiTheme="majorBidi" w:hAnsiTheme="majorBidi" w:cstheme="majorBidi"/>
          <w:sz w:val="28"/>
          <w:szCs w:val="28"/>
          <w:rtl/>
        </w:rPr>
      </w:pPr>
      <w:r w:rsidRPr="005360AF">
        <w:rPr>
          <w:rFonts w:asciiTheme="majorBidi" w:hAnsiTheme="majorBidi" w:cstheme="majorBidi"/>
          <w:sz w:val="28"/>
          <w:szCs w:val="28"/>
          <w:rtl/>
        </w:rPr>
        <w:t xml:space="preserve">(هذا لا يجب إجباره </w:t>
      </w:r>
      <w:r w:rsidR="003D361F" w:rsidRPr="005360AF">
        <w:rPr>
          <w:rFonts w:asciiTheme="majorBidi" w:hAnsiTheme="majorBidi" w:cstheme="majorBidi"/>
          <w:sz w:val="28"/>
          <w:szCs w:val="28"/>
          <w:rtl/>
        </w:rPr>
        <w:t xml:space="preserve">: فليس كل قصة يمكن أن </w:t>
      </w:r>
      <w:r w:rsidRPr="005360AF">
        <w:rPr>
          <w:rFonts w:asciiTheme="majorBidi" w:hAnsiTheme="majorBidi" w:cstheme="majorBidi"/>
          <w:sz w:val="28"/>
          <w:szCs w:val="28"/>
          <w:rtl/>
        </w:rPr>
        <w:t>تناسب هذه</w:t>
      </w:r>
      <w:r w:rsidR="003D361F" w:rsidRPr="005360AF">
        <w:rPr>
          <w:rFonts w:asciiTheme="majorBidi" w:hAnsiTheme="majorBidi" w:cstheme="majorBidi"/>
          <w:sz w:val="28"/>
          <w:szCs w:val="28"/>
          <w:rtl/>
        </w:rPr>
        <w:t xml:space="preserve"> </w:t>
      </w:r>
      <w:r w:rsidR="002D7DC7">
        <w:rPr>
          <w:rFonts w:asciiTheme="majorBidi" w:hAnsiTheme="majorBidi" w:cstheme="majorBidi" w:hint="cs"/>
          <w:sz w:val="28"/>
          <w:szCs w:val="28"/>
          <w:rtl/>
        </w:rPr>
        <w:t>الموجهات</w:t>
      </w:r>
      <w:r w:rsidRPr="005360AF">
        <w:rPr>
          <w:rFonts w:asciiTheme="majorBidi" w:hAnsiTheme="majorBidi" w:cstheme="majorBidi"/>
          <w:sz w:val="28"/>
          <w:szCs w:val="28"/>
          <w:rtl/>
        </w:rPr>
        <w:t xml:space="preserve">) . لاحقا , ومن خلال نقاش </w:t>
      </w:r>
      <w:r w:rsidR="002D7DC7">
        <w:rPr>
          <w:rFonts w:asciiTheme="majorBidi" w:hAnsiTheme="majorBidi" w:cstheme="majorBidi" w:hint="cs"/>
          <w:sz w:val="28"/>
          <w:szCs w:val="28"/>
          <w:rtl/>
        </w:rPr>
        <w:t>موجهات</w:t>
      </w:r>
      <w:r w:rsidRPr="005360AF">
        <w:rPr>
          <w:rFonts w:asciiTheme="majorBidi" w:hAnsiTheme="majorBidi" w:cstheme="majorBidi"/>
          <w:sz w:val="28"/>
          <w:szCs w:val="28"/>
          <w:rtl/>
        </w:rPr>
        <w:t xml:space="preserve"> تحويل القوة , يمكن للميسر </w:t>
      </w:r>
      <w:r w:rsidR="000F042D" w:rsidRPr="005360AF">
        <w:rPr>
          <w:rFonts w:asciiTheme="majorBidi" w:hAnsiTheme="majorBidi" w:cstheme="majorBidi"/>
          <w:sz w:val="28"/>
          <w:szCs w:val="28"/>
          <w:rtl/>
        </w:rPr>
        <w:t xml:space="preserve">الرجوع الي هذه الامثلة المدرجة في اللوحة الورقية ." وبالتالي </w:t>
      </w:r>
      <w:r w:rsidR="002D7DC7">
        <w:rPr>
          <w:rFonts w:asciiTheme="majorBidi" w:hAnsiTheme="majorBidi" w:cstheme="majorBidi" w:hint="cs"/>
          <w:sz w:val="28"/>
          <w:szCs w:val="28"/>
          <w:rtl/>
        </w:rPr>
        <w:t>,</w:t>
      </w:r>
      <w:r w:rsidR="000F042D" w:rsidRPr="005360AF">
        <w:rPr>
          <w:rFonts w:asciiTheme="majorBidi" w:hAnsiTheme="majorBidi" w:cstheme="majorBidi"/>
          <w:sz w:val="28"/>
          <w:szCs w:val="28"/>
          <w:rtl/>
        </w:rPr>
        <w:t xml:space="preserve">في قصة جو </w:t>
      </w:r>
      <w:r w:rsidR="003D361F" w:rsidRPr="005360AF">
        <w:rPr>
          <w:rFonts w:asciiTheme="majorBidi" w:hAnsiTheme="majorBidi" w:cstheme="majorBidi"/>
          <w:sz w:val="28"/>
          <w:szCs w:val="28"/>
        </w:rPr>
        <w:t>Joe</w:t>
      </w:r>
      <w:r w:rsidR="003D361F" w:rsidRPr="005360AF">
        <w:rPr>
          <w:rFonts w:asciiTheme="majorBidi" w:hAnsiTheme="majorBidi" w:cstheme="majorBidi"/>
          <w:sz w:val="28"/>
          <w:szCs w:val="28"/>
          <w:rtl/>
        </w:rPr>
        <w:t xml:space="preserve"> وبدون إدراك</w:t>
      </w:r>
      <w:r w:rsidR="000F042D" w:rsidRPr="005360AF">
        <w:rPr>
          <w:rFonts w:asciiTheme="majorBidi" w:hAnsiTheme="majorBidi" w:cstheme="majorBidi"/>
          <w:sz w:val="28"/>
          <w:szCs w:val="28"/>
          <w:rtl/>
        </w:rPr>
        <w:t xml:space="preserve">ه بها , كانت تحويل القوة تعمل </w:t>
      </w:r>
      <w:r w:rsidR="00193A81">
        <w:rPr>
          <w:rFonts w:asciiTheme="majorBidi" w:hAnsiTheme="majorBidi" w:cstheme="majorBidi"/>
          <w:sz w:val="28"/>
          <w:szCs w:val="28"/>
          <w:rtl/>
        </w:rPr>
        <w:t>من خلاله عندما كان مستعدا للإعت</w:t>
      </w:r>
      <w:r w:rsidR="00193A81">
        <w:rPr>
          <w:rFonts w:asciiTheme="majorBidi" w:hAnsiTheme="majorBidi" w:cstheme="majorBidi" w:hint="cs"/>
          <w:sz w:val="28"/>
          <w:szCs w:val="28"/>
          <w:rtl/>
        </w:rPr>
        <w:t>ذ</w:t>
      </w:r>
      <w:r w:rsidR="000F042D" w:rsidRPr="005360AF">
        <w:rPr>
          <w:rFonts w:asciiTheme="majorBidi" w:hAnsiTheme="majorBidi" w:cstheme="majorBidi"/>
          <w:sz w:val="28"/>
          <w:szCs w:val="28"/>
          <w:rtl/>
        </w:rPr>
        <w:t xml:space="preserve">ار عن خطأه , </w:t>
      </w:r>
      <w:r w:rsidR="003D361F" w:rsidRPr="005360AF">
        <w:rPr>
          <w:rFonts w:asciiTheme="majorBidi" w:hAnsiTheme="majorBidi" w:cstheme="majorBidi"/>
          <w:sz w:val="28"/>
          <w:szCs w:val="28"/>
          <w:rtl/>
        </w:rPr>
        <w:t xml:space="preserve"> بدلا من أن </w:t>
      </w:r>
      <w:r w:rsidR="000F042D" w:rsidRPr="005360AF">
        <w:rPr>
          <w:rFonts w:asciiTheme="majorBidi" w:hAnsiTheme="majorBidi" w:cstheme="majorBidi"/>
          <w:sz w:val="28"/>
          <w:szCs w:val="28"/>
          <w:rtl/>
        </w:rPr>
        <w:t xml:space="preserve">يتجادل مع صديقته </w:t>
      </w:r>
      <w:r w:rsidR="003D361F" w:rsidRPr="005360AF">
        <w:rPr>
          <w:rFonts w:asciiTheme="majorBidi" w:hAnsiTheme="majorBidi" w:cstheme="majorBidi"/>
          <w:sz w:val="28"/>
          <w:szCs w:val="28"/>
          <w:rtl/>
        </w:rPr>
        <w:t>عن ذلك"</w:t>
      </w:r>
      <w:r w:rsidR="002D7DC7">
        <w:rPr>
          <w:rFonts w:asciiTheme="majorBidi" w:hAnsiTheme="majorBidi" w:cstheme="majorBidi" w:hint="cs"/>
          <w:sz w:val="28"/>
          <w:szCs w:val="28"/>
          <w:rtl/>
        </w:rPr>
        <w:t>.</w:t>
      </w:r>
    </w:p>
    <w:p w:rsidR="00C73BBA" w:rsidRPr="002D7DC7" w:rsidRDefault="005360AF" w:rsidP="00C73BBA">
      <w:pPr>
        <w:spacing w:after="0"/>
        <w:jc w:val="center"/>
        <w:rPr>
          <w:rFonts w:asciiTheme="majorBidi" w:hAnsiTheme="majorBidi" w:cstheme="majorBidi"/>
          <w:b/>
          <w:bCs/>
          <w:sz w:val="32"/>
          <w:szCs w:val="32"/>
        </w:rPr>
      </w:pPr>
      <w:r w:rsidRPr="002D7DC7">
        <w:rPr>
          <w:rFonts w:asciiTheme="majorBidi" w:hAnsiTheme="majorBidi" w:cstheme="majorBidi"/>
          <w:b/>
          <w:bCs/>
          <w:sz w:val="32"/>
          <w:szCs w:val="32"/>
          <w:rtl/>
        </w:rPr>
        <w:t xml:space="preserve">ستة نقاط  لحل مشكة </w:t>
      </w:r>
      <w:r w:rsidR="00C73BBA" w:rsidRPr="002D7DC7">
        <w:rPr>
          <w:rFonts w:asciiTheme="majorBidi" w:hAnsiTheme="majorBidi" w:cstheme="majorBidi"/>
          <w:b/>
          <w:bCs/>
          <w:sz w:val="32"/>
          <w:szCs w:val="32"/>
        </w:rPr>
        <w:t>SIX  POINT  PROBLEM SOLVING</w:t>
      </w:r>
    </w:p>
    <w:p w:rsidR="003D361F" w:rsidRPr="005360AF" w:rsidRDefault="003D361F" w:rsidP="002D7DC7">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الهدف:</w:t>
      </w:r>
      <w:r w:rsidRPr="005360AF">
        <w:rPr>
          <w:rFonts w:asciiTheme="majorBidi" w:hAnsiTheme="majorBidi" w:cstheme="majorBidi"/>
          <w:sz w:val="28"/>
          <w:szCs w:val="28"/>
          <w:rtl/>
        </w:rPr>
        <w:t xml:space="preserve">  </w:t>
      </w:r>
      <w:r w:rsidR="00DD69F6" w:rsidRPr="005360AF">
        <w:rPr>
          <w:rFonts w:asciiTheme="majorBidi" w:hAnsiTheme="majorBidi" w:cstheme="majorBidi"/>
          <w:sz w:val="28"/>
          <w:szCs w:val="28"/>
          <w:rtl/>
        </w:rPr>
        <w:t>ل</w:t>
      </w:r>
      <w:r w:rsidRPr="005360AF">
        <w:rPr>
          <w:rFonts w:asciiTheme="majorBidi" w:hAnsiTheme="majorBidi" w:cstheme="majorBidi"/>
          <w:sz w:val="28"/>
          <w:szCs w:val="28"/>
          <w:rtl/>
        </w:rPr>
        <w:t xml:space="preserve">تطوير مهارات حل </w:t>
      </w:r>
      <w:r w:rsidR="00DD69F6" w:rsidRPr="005360AF">
        <w:rPr>
          <w:rFonts w:asciiTheme="majorBidi" w:hAnsiTheme="majorBidi" w:cstheme="majorBidi"/>
          <w:sz w:val="28"/>
          <w:szCs w:val="28"/>
          <w:rtl/>
        </w:rPr>
        <w:t xml:space="preserve">المشاكل </w:t>
      </w:r>
      <w:r w:rsidRPr="005360AF">
        <w:rPr>
          <w:rFonts w:asciiTheme="majorBidi" w:hAnsiTheme="majorBidi" w:cstheme="majorBidi"/>
          <w:sz w:val="28"/>
          <w:szCs w:val="28"/>
          <w:rtl/>
        </w:rPr>
        <w:t xml:space="preserve"> </w:t>
      </w:r>
      <w:r w:rsidR="00DD69F6" w:rsidRPr="005360AF">
        <w:rPr>
          <w:rFonts w:asciiTheme="majorBidi" w:hAnsiTheme="majorBidi" w:cstheme="majorBidi"/>
          <w:sz w:val="28"/>
          <w:szCs w:val="28"/>
          <w:rtl/>
        </w:rPr>
        <w:t xml:space="preserve">والصراعات في العلاقات خاصة  في تلك  </w:t>
      </w:r>
      <w:r w:rsidRPr="005360AF">
        <w:rPr>
          <w:rFonts w:asciiTheme="majorBidi" w:hAnsiTheme="majorBidi" w:cstheme="majorBidi"/>
          <w:sz w:val="28"/>
          <w:szCs w:val="28"/>
          <w:rtl/>
        </w:rPr>
        <w:t>الحالات التي يبدو فيها الحل غير واضح وغير سهل.</w:t>
      </w:r>
    </w:p>
    <w:p w:rsidR="003D361F" w:rsidRPr="005360AF" w:rsidRDefault="003D361F" w:rsidP="00D82535">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الوقت</w:t>
      </w:r>
      <w:r w:rsidRPr="005360AF">
        <w:rPr>
          <w:rFonts w:asciiTheme="majorBidi" w:hAnsiTheme="majorBidi" w:cstheme="majorBidi"/>
          <w:sz w:val="28"/>
          <w:szCs w:val="28"/>
          <w:rtl/>
        </w:rPr>
        <w:t>:  45 دقيقة</w:t>
      </w:r>
      <w:r w:rsidR="00D82535">
        <w:rPr>
          <w:rFonts w:asciiTheme="majorBidi" w:hAnsiTheme="majorBidi" w:cstheme="majorBidi" w:hint="cs"/>
          <w:sz w:val="28"/>
          <w:szCs w:val="28"/>
          <w:rtl/>
        </w:rPr>
        <w:t>.</w:t>
      </w:r>
    </w:p>
    <w:p w:rsidR="003D361F" w:rsidRPr="005360AF" w:rsidRDefault="003D361F" w:rsidP="00B16F20">
      <w:pPr>
        <w:spacing w:after="0"/>
        <w:jc w:val="both"/>
        <w:rPr>
          <w:rFonts w:asciiTheme="majorBidi" w:hAnsiTheme="majorBidi" w:cstheme="majorBidi"/>
          <w:sz w:val="28"/>
          <w:szCs w:val="28"/>
          <w:rtl/>
        </w:rPr>
      </w:pPr>
      <w:r w:rsidRPr="005360AF">
        <w:rPr>
          <w:rFonts w:asciiTheme="majorBidi" w:hAnsiTheme="majorBidi" w:cstheme="majorBidi"/>
          <w:b/>
          <w:bCs/>
          <w:sz w:val="28"/>
          <w:szCs w:val="28"/>
          <w:rtl/>
        </w:rPr>
        <w:t>المواد اللازمة:</w:t>
      </w:r>
      <w:r w:rsidRPr="005360AF">
        <w:rPr>
          <w:rFonts w:asciiTheme="majorBidi" w:hAnsiTheme="majorBidi" w:cstheme="majorBidi"/>
          <w:sz w:val="28"/>
          <w:szCs w:val="28"/>
          <w:rtl/>
        </w:rPr>
        <w:t xml:space="preserve">  </w:t>
      </w:r>
      <w:r w:rsidR="00DD69F6" w:rsidRPr="005360AF">
        <w:rPr>
          <w:rFonts w:asciiTheme="majorBidi" w:hAnsiTheme="majorBidi" w:cstheme="majorBidi"/>
          <w:sz w:val="28"/>
          <w:szCs w:val="28"/>
          <w:rtl/>
        </w:rPr>
        <w:t xml:space="preserve">ألواح ورقية أو أوراق </w:t>
      </w:r>
      <w:r w:rsidR="00187674">
        <w:rPr>
          <w:rFonts w:asciiTheme="majorBidi" w:hAnsiTheme="majorBidi" w:cstheme="majorBidi" w:hint="cs"/>
          <w:sz w:val="28"/>
          <w:szCs w:val="28"/>
          <w:rtl/>
        </w:rPr>
        <w:t>يمكن</w:t>
      </w:r>
      <w:r w:rsidR="00DD69F6" w:rsidRPr="005360AF">
        <w:rPr>
          <w:rFonts w:asciiTheme="majorBidi" w:hAnsiTheme="majorBidi" w:cstheme="majorBidi"/>
          <w:sz w:val="28"/>
          <w:szCs w:val="28"/>
          <w:rtl/>
        </w:rPr>
        <w:t xml:space="preserve"> توزيعها </w:t>
      </w:r>
      <w:r w:rsidRPr="005360AF">
        <w:rPr>
          <w:rFonts w:asciiTheme="majorBidi" w:hAnsiTheme="majorBidi" w:cstheme="majorBidi"/>
          <w:sz w:val="28"/>
          <w:szCs w:val="28"/>
          <w:rtl/>
        </w:rPr>
        <w:t xml:space="preserve"> </w:t>
      </w:r>
      <w:r w:rsidR="00DD69F6" w:rsidRPr="005360AF">
        <w:rPr>
          <w:rFonts w:asciiTheme="majorBidi" w:hAnsiTheme="majorBidi" w:cstheme="majorBidi"/>
          <w:sz w:val="28"/>
          <w:szCs w:val="28"/>
          <w:rtl/>
        </w:rPr>
        <w:t>(</w:t>
      </w:r>
      <w:r w:rsidRPr="005360AF">
        <w:rPr>
          <w:rFonts w:asciiTheme="majorBidi" w:hAnsiTheme="majorBidi" w:cstheme="majorBidi"/>
          <w:sz w:val="28"/>
          <w:szCs w:val="28"/>
          <w:rtl/>
        </w:rPr>
        <w:t xml:space="preserve"> إنظر </w:t>
      </w:r>
      <w:r w:rsidR="00DD69F6" w:rsidRPr="005360AF">
        <w:rPr>
          <w:rFonts w:asciiTheme="majorBidi" w:hAnsiTheme="majorBidi" w:cstheme="majorBidi"/>
          <w:sz w:val="28"/>
          <w:szCs w:val="28"/>
          <w:rtl/>
        </w:rPr>
        <w:t>الي الصفحات التالية -</w:t>
      </w:r>
      <w:r w:rsidRPr="005360AF">
        <w:rPr>
          <w:rFonts w:asciiTheme="majorBidi" w:hAnsiTheme="majorBidi" w:cstheme="majorBidi"/>
          <w:sz w:val="28"/>
          <w:szCs w:val="28"/>
          <w:rtl/>
        </w:rPr>
        <w:t xml:space="preserve"> تحت عنوان : الأب </w:t>
      </w:r>
      <w:r w:rsidR="00DD69F6" w:rsidRPr="005360AF">
        <w:rPr>
          <w:rFonts w:asciiTheme="majorBidi" w:hAnsiTheme="majorBidi" w:cstheme="majorBidi"/>
          <w:sz w:val="28"/>
          <w:szCs w:val="28"/>
          <w:rtl/>
        </w:rPr>
        <w:t>عائد</w:t>
      </w:r>
      <w:r w:rsidRPr="005360AF">
        <w:rPr>
          <w:rFonts w:asciiTheme="majorBidi" w:hAnsiTheme="majorBidi" w:cstheme="majorBidi"/>
          <w:sz w:val="28"/>
          <w:szCs w:val="28"/>
          <w:rtl/>
        </w:rPr>
        <w:t xml:space="preserve"> للمنزل وإجازة </w:t>
      </w:r>
      <w:r w:rsidR="00DD69F6" w:rsidRPr="005360AF">
        <w:rPr>
          <w:rFonts w:asciiTheme="majorBidi" w:hAnsiTheme="majorBidi" w:cstheme="majorBidi"/>
          <w:sz w:val="28"/>
          <w:szCs w:val="28"/>
          <w:rtl/>
        </w:rPr>
        <w:t xml:space="preserve">عائلته) </w:t>
      </w:r>
      <w:r w:rsidR="00AC0078" w:rsidRPr="005360AF">
        <w:rPr>
          <w:rFonts w:asciiTheme="majorBidi" w:hAnsiTheme="majorBidi" w:cstheme="majorBidi"/>
          <w:sz w:val="28"/>
          <w:szCs w:val="28"/>
          <w:rtl/>
        </w:rPr>
        <w:t>.</w:t>
      </w:r>
    </w:p>
    <w:p w:rsidR="00AC0078" w:rsidRPr="005360AF" w:rsidRDefault="00AC0078" w:rsidP="00D82535">
      <w:pPr>
        <w:tabs>
          <w:tab w:val="left" w:pos="1544"/>
        </w:tabs>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التسلسل:</w:t>
      </w:r>
      <w:r w:rsidR="005360AF" w:rsidRPr="005360AF">
        <w:rPr>
          <w:rFonts w:asciiTheme="majorBidi" w:hAnsiTheme="majorBidi" w:cstheme="majorBidi"/>
          <w:b/>
          <w:bCs/>
          <w:sz w:val="28"/>
          <w:szCs w:val="28"/>
          <w:rtl/>
        </w:rPr>
        <w:tab/>
      </w:r>
    </w:p>
    <w:p w:rsidR="00AC0078" w:rsidRPr="005360AF" w:rsidRDefault="00DC2C30" w:rsidP="00B16F20">
      <w:pPr>
        <w:pStyle w:val="ListParagraph"/>
        <w:numPr>
          <w:ilvl w:val="0"/>
          <w:numId w:val="65"/>
        </w:numPr>
        <w:spacing w:after="0"/>
        <w:jc w:val="both"/>
        <w:rPr>
          <w:rFonts w:asciiTheme="majorBidi" w:hAnsiTheme="majorBidi" w:cstheme="majorBidi"/>
          <w:sz w:val="28"/>
          <w:szCs w:val="28"/>
        </w:rPr>
      </w:pPr>
      <w:r w:rsidRPr="005360AF">
        <w:rPr>
          <w:rFonts w:asciiTheme="majorBidi" w:hAnsiTheme="majorBidi" w:cstheme="majorBidi"/>
          <w:sz w:val="28"/>
          <w:szCs w:val="28"/>
          <w:rtl/>
        </w:rPr>
        <w:t>قم بت</w:t>
      </w:r>
      <w:r w:rsidR="00AC0078" w:rsidRPr="005360AF">
        <w:rPr>
          <w:rFonts w:asciiTheme="majorBidi" w:hAnsiTheme="majorBidi" w:cstheme="majorBidi"/>
          <w:sz w:val="28"/>
          <w:szCs w:val="28"/>
          <w:rtl/>
        </w:rPr>
        <w:t>قس</w:t>
      </w:r>
      <w:r w:rsidR="00187674">
        <w:rPr>
          <w:rFonts w:asciiTheme="majorBidi" w:hAnsiTheme="majorBidi" w:cstheme="majorBidi" w:hint="cs"/>
          <w:sz w:val="28"/>
          <w:szCs w:val="28"/>
          <w:rtl/>
        </w:rPr>
        <w:t>ي</w:t>
      </w:r>
      <w:r w:rsidR="00AC0078" w:rsidRPr="005360AF">
        <w:rPr>
          <w:rFonts w:asciiTheme="majorBidi" w:hAnsiTheme="majorBidi" w:cstheme="majorBidi"/>
          <w:sz w:val="28"/>
          <w:szCs w:val="28"/>
          <w:rtl/>
        </w:rPr>
        <w:t>م المشاركين إلى مجموعات بحيث</w:t>
      </w:r>
      <w:r w:rsidR="00C13D25" w:rsidRPr="005360AF">
        <w:rPr>
          <w:rFonts w:asciiTheme="majorBidi" w:hAnsiTheme="majorBidi" w:cstheme="majorBidi"/>
          <w:sz w:val="28"/>
          <w:szCs w:val="28"/>
          <w:rtl/>
        </w:rPr>
        <w:t xml:space="preserve"> تتكون كل مجموعة من </w:t>
      </w:r>
      <w:r w:rsidR="00AC0078" w:rsidRPr="005360AF">
        <w:rPr>
          <w:rFonts w:asciiTheme="majorBidi" w:hAnsiTheme="majorBidi" w:cstheme="majorBidi"/>
          <w:sz w:val="28"/>
          <w:szCs w:val="28"/>
          <w:rtl/>
        </w:rPr>
        <w:t xml:space="preserve"> 5 – 6 أشخاص. </w:t>
      </w:r>
      <w:r w:rsidR="00C13D25" w:rsidRPr="005360AF">
        <w:rPr>
          <w:rFonts w:asciiTheme="majorBidi" w:hAnsiTheme="majorBidi" w:cstheme="majorBidi"/>
          <w:sz w:val="28"/>
          <w:szCs w:val="28"/>
          <w:rtl/>
        </w:rPr>
        <w:t xml:space="preserve">قم بتعليق اللوحة الورقية أو قم بتمرير الأوراق </w:t>
      </w:r>
      <w:r w:rsidR="00AC0078" w:rsidRPr="005360AF">
        <w:rPr>
          <w:rFonts w:asciiTheme="majorBidi" w:hAnsiTheme="majorBidi" w:cstheme="majorBidi"/>
          <w:sz w:val="28"/>
          <w:szCs w:val="28"/>
          <w:rtl/>
        </w:rPr>
        <w:t xml:space="preserve">(إنظر للصفحات </w:t>
      </w:r>
      <w:r w:rsidR="00C13D25" w:rsidRPr="005360AF">
        <w:rPr>
          <w:rFonts w:asciiTheme="majorBidi" w:hAnsiTheme="majorBidi" w:cstheme="majorBidi"/>
          <w:sz w:val="28"/>
          <w:szCs w:val="28"/>
          <w:rtl/>
        </w:rPr>
        <w:t xml:space="preserve">التالية </w:t>
      </w:r>
      <w:r w:rsidR="00AC0078" w:rsidRPr="005360AF">
        <w:rPr>
          <w:rFonts w:asciiTheme="majorBidi" w:hAnsiTheme="majorBidi" w:cstheme="majorBidi"/>
          <w:sz w:val="28"/>
          <w:szCs w:val="28"/>
          <w:rtl/>
        </w:rPr>
        <w:t xml:space="preserve">) </w:t>
      </w:r>
      <w:r w:rsidR="00187674">
        <w:rPr>
          <w:rFonts w:asciiTheme="majorBidi" w:hAnsiTheme="majorBidi" w:cstheme="majorBidi" w:hint="cs"/>
          <w:sz w:val="28"/>
          <w:szCs w:val="28"/>
          <w:rtl/>
        </w:rPr>
        <w:t>أ</w:t>
      </w:r>
      <w:r w:rsidR="00AC0078" w:rsidRPr="005360AF">
        <w:rPr>
          <w:rFonts w:asciiTheme="majorBidi" w:hAnsiTheme="majorBidi" w:cstheme="majorBidi"/>
          <w:sz w:val="28"/>
          <w:szCs w:val="28"/>
          <w:rtl/>
        </w:rPr>
        <w:t xml:space="preserve">شرح </w:t>
      </w:r>
      <w:r w:rsidR="00C13D25" w:rsidRPr="005360AF">
        <w:rPr>
          <w:rFonts w:asciiTheme="majorBidi" w:hAnsiTheme="majorBidi" w:cstheme="majorBidi"/>
          <w:sz w:val="28"/>
          <w:szCs w:val="28"/>
          <w:rtl/>
        </w:rPr>
        <w:t>ب</w:t>
      </w:r>
      <w:r w:rsidR="00AC0078" w:rsidRPr="005360AF">
        <w:rPr>
          <w:rFonts w:asciiTheme="majorBidi" w:hAnsiTheme="majorBidi" w:cstheme="majorBidi"/>
          <w:sz w:val="28"/>
          <w:szCs w:val="28"/>
          <w:rtl/>
        </w:rPr>
        <w:t xml:space="preserve">أن كل مجموعة ما هي إلا بمثابة عائلة </w:t>
      </w:r>
      <w:r w:rsidR="00C13D25" w:rsidRPr="005360AF">
        <w:rPr>
          <w:rFonts w:asciiTheme="majorBidi" w:hAnsiTheme="majorBidi" w:cstheme="majorBidi"/>
          <w:sz w:val="28"/>
          <w:szCs w:val="28"/>
          <w:rtl/>
        </w:rPr>
        <w:t xml:space="preserve">, </w:t>
      </w:r>
      <w:r w:rsidR="00AC0078" w:rsidRPr="005360AF">
        <w:rPr>
          <w:rFonts w:asciiTheme="majorBidi" w:hAnsiTheme="majorBidi" w:cstheme="majorBidi"/>
          <w:sz w:val="28"/>
          <w:szCs w:val="28"/>
          <w:rtl/>
        </w:rPr>
        <w:t>و</w:t>
      </w:r>
      <w:r w:rsidR="00187674">
        <w:rPr>
          <w:rFonts w:asciiTheme="majorBidi" w:hAnsiTheme="majorBidi" w:cstheme="majorBidi" w:hint="cs"/>
          <w:sz w:val="28"/>
          <w:szCs w:val="28"/>
          <w:rtl/>
        </w:rPr>
        <w:t>أ</w:t>
      </w:r>
      <w:r w:rsidR="00AC0078" w:rsidRPr="005360AF">
        <w:rPr>
          <w:rFonts w:asciiTheme="majorBidi" w:hAnsiTheme="majorBidi" w:cstheme="majorBidi"/>
          <w:sz w:val="28"/>
          <w:szCs w:val="28"/>
          <w:rtl/>
        </w:rPr>
        <w:t xml:space="preserve">طلب من المشاركين أن </w:t>
      </w:r>
      <w:r w:rsidR="00C13D25" w:rsidRPr="005360AF">
        <w:rPr>
          <w:rFonts w:asciiTheme="majorBidi" w:hAnsiTheme="majorBidi" w:cstheme="majorBidi"/>
          <w:sz w:val="28"/>
          <w:szCs w:val="28"/>
          <w:rtl/>
        </w:rPr>
        <w:t>يقسموا</w:t>
      </w:r>
      <w:r w:rsidR="00AC0078" w:rsidRPr="005360AF">
        <w:rPr>
          <w:rFonts w:asciiTheme="majorBidi" w:hAnsiTheme="majorBidi" w:cstheme="majorBidi"/>
          <w:sz w:val="28"/>
          <w:szCs w:val="28"/>
          <w:rtl/>
        </w:rPr>
        <w:t xml:space="preserve"> الأدوار </w:t>
      </w:r>
      <w:r w:rsidR="00C13D25" w:rsidRPr="005360AF">
        <w:rPr>
          <w:rFonts w:asciiTheme="majorBidi" w:hAnsiTheme="majorBidi" w:cstheme="majorBidi"/>
          <w:sz w:val="28"/>
          <w:szCs w:val="28"/>
          <w:rtl/>
        </w:rPr>
        <w:t xml:space="preserve">المسندة </w:t>
      </w:r>
      <w:r w:rsidR="00AC0078" w:rsidRPr="005360AF">
        <w:rPr>
          <w:rFonts w:asciiTheme="majorBidi" w:hAnsiTheme="majorBidi" w:cstheme="majorBidi"/>
          <w:sz w:val="28"/>
          <w:szCs w:val="28"/>
          <w:rtl/>
        </w:rPr>
        <w:t xml:space="preserve"> بين أعضاء المجموعة.</w:t>
      </w:r>
    </w:p>
    <w:p w:rsidR="00AC0078" w:rsidRPr="005360AF" w:rsidRDefault="00C13D25" w:rsidP="00904796">
      <w:pPr>
        <w:pStyle w:val="ListParagraph"/>
        <w:numPr>
          <w:ilvl w:val="0"/>
          <w:numId w:val="65"/>
        </w:numPr>
        <w:jc w:val="both"/>
        <w:rPr>
          <w:rFonts w:asciiTheme="majorBidi" w:hAnsiTheme="majorBidi" w:cstheme="majorBidi"/>
          <w:sz w:val="28"/>
          <w:szCs w:val="28"/>
        </w:rPr>
      </w:pPr>
      <w:r w:rsidRPr="005360AF">
        <w:rPr>
          <w:rFonts w:asciiTheme="majorBidi" w:hAnsiTheme="majorBidi" w:cstheme="majorBidi"/>
          <w:sz w:val="28"/>
          <w:szCs w:val="28"/>
          <w:rtl/>
        </w:rPr>
        <w:t>من</w:t>
      </w:r>
      <w:r w:rsidR="00470614" w:rsidRPr="005360AF">
        <w:rPr>
          <w:rFonts w:asciiTheme="majorBidi" w:hAnsiTheme="majorBidi" w:cstheme="majorBidi"/>
          <w:sz w:val="28"/>
          <w:szCs w:val="28"/>
          <w:rtl/>
        </w:rPr>
        <w:t xml:space="preserve"> خلال العمل </w:t>
      </w:r>
      <w:r w:rsidRPr="005360AF">
        <w:rPr>
          <w:rFonts w:asciiTheme="majorBidi" w:hAnsiTheme="majorBidi" w:cstheme="majorBidi"/>
          <w:sz w:val="28"/>
          <w:szCs w:val="28"/>
          <w:rtl/>
        </w:rPr>
        <w:t>علي</w:t>
      </w:r>
      <w:r w:rsidR="00470614" w:rsidRPr="005360AF">
        <w:rPr>
          <w:rFonts w:asciiTheme="majorBidi" w:hAnsiTheme="majorBidi" w:cstheme="majorBidi"/>
          <w:sz w:val="28"/>
          <w:szCs w:val="28"/>
          <w:rtl/>
        </w:rPr>
        <w:t xml:space="preserve"> الأدوار المختارة واستخدام نظام </w:t>
      </w:r>
      <w:r w:rsidRPr="005360AF">
        <w:rPr>
          <w:rFonts w:asciiTheme="majorBidi" w:hAnsiTheme="majorBidi" w:cstheme="majorBidi"/>
          <w:sz w:val="28"/>
          <w:szCs w:val="28"/>
          <w:rtl/>
        </w:rPr>
        <w:t xml:space="preserve">الستة نقاط لحل مشكلة </w:t>
      </w:r>
      <w:r w:rsidR="00187674">
        <w:rPr>
          <w:rFonts w:asciiTheme="majorBidi" w:hAnsiTheme="majorBidi" w:cstheme="majorBidi" w:hint="cs"/>
          <w:sz w:val="28"/>
          <w:szCs w:val="28"/>
          <w:rtl/>
        </w:rPr>
        <w:t>,</w:t>
      </w:r>
      <w:r w:rsidRPr="005360AF">
        <w:rPr>
          <w:rFonts w:asciiTheme="majorBidi" w:hAnsiTheme="majorBidi" w:cstheme="majorBidi"/>
          <w:sz w:val="28"/>
          <w:szCs w:val="28"/>
          <w:rtl/>
        </w:rPr>
        <w:t xml:space="preserve">علي المجموعة أن تقرر في حل المشكلة </w:t>
      </w:r>
      <w:r w:rsidR="00470614" w:rsidRPr="005360AF">
        <w:rPr>
          <w:rFonts w:asciiTheme="majorBidi" w:hAnsiTheme="majorBidi" w:cstheme="majorBidi"/>
          <w:sz w:val="28"/>
          <w:szCs w:val="28"/>
          <w:rtl/>
        </w:rPr>
        <w:t>التي سيكون</w:t>
      </w:r>
      <w:r w:rsidR="005431EB" w:rsidRPr="005360AF">
        <w:rPr>
          <w:rFonts w:asciiTheme="majorBidi" w:hAnsiTheme="majorBidi" w:cstheme="majorBidi"/>
          <w:sz w:val="28"/>
          <w:szCs w:val="28"/>
          <w:rtl/>
        </w:rPr>
        <w:t xml:space="preserve"> علي جميع </w:t>
      </w:r>
      <w:r w:rsidR="00470614" w:rsidRPr="005360AF">
        <w:rPr>
          <w:rFonts w:asciiTheme="majorBidi" w:hAnsiTheme="majorBidi" w:cstheme="majorBidi"/>
          <w:sz w:val="28"/>
          <w:szCs w:val="28"/>
          <w:rtl/>
        </w:rPr>
        <w:t>أعضاء العائلة</w:t>
      </w:r>
      <w:r w:rsidR="005431EB" w:rsidRPr="005360AF">
        <w:rPr>
          <w:rFonts w:asciiTheme="majorBidi" w:hAnsiTheme="majorBidi" w:cstheme="majorBidi"/>
          <w:sz w:val="28"/>
          <w:szCs w:val="28"/>
          <w:rtl/>
        </w:rPr>
        <w:t xml:space="preserve"> </w:t>
      </w:r>
      <w:r w:rsidR="007A6EC3" w:rsidRPr="005360AF">
        <w:rPr>
          <w:rFonts w:asciiTheme="majorBidi" w:hAnsiTheme="majorBidi" w:cstheme="majorBidi"/>
          <w:sz w:val="28"/>
          <w:szCs w:val="28"/>
          <w:rtl/>
        </w:rPr>
        <w:t xml:space="preserve">الاستعداد علي قبولها. </w:t>
      </w:r>
    </w:p>
    <w:p w:rsidR="00470614" w:rsidRPr="005360AF" w:rsidRDefault="007A6EC3" w:rsidP="00904796">
      <w:pPr>
        <w:pStyle w:val="ListParagraph"/>
        <w:numPr>
          <w:ilvl w:val="0"/>
          <w:numId w:val="65"/>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وعندما تقوم كل مجموعة بتتبع الخطوات </w:t>
      </w:r>
      <w:r w:rsidR="00904796">
        <w:rPr>
          <w:rFonts w:asciiTheme="majorBidi" w:hAnsiTheme="majorBidi" w:cstheme="majorBidi" w:hint="cs"/>
          <w:sz w:val="28"/>
          <w:szCs w:val="28"/>
          <w:rtl/>
        </w:rPr>
        <w:t>,</w:t>
      </w:r>
      <w:r w:rsidRPr="005360AF">
        <w:rPr>
          <w:rFonts w:asciiTheme="majorBidi" w:hAnsiTheme="majorBidi" w:cstheme="majorBidi"/>
          <w:sz w:val="28"/>
          <w:szCs w:val="28"/>
          <w:rtl/>
        </w:rPr>
        <w:t xml:space="preserve">عليهم كتابه حلولهم في اللوحة الورقية , </w:t>
      </w:r>
      <w:r w:rsidR="00470614" w:rsidRPr="005360AF">
        <w:rPr>
          <w:rFonts w:asciiTheme="majorBidi" w:hAnsiTheme="majorBidi" w:cstheme="majorBidi"/>
          <w:sz w:val="28"/>
          <w:szCs w:val="28"/>
          <w:rtl/>
        </w:rPr>
        <w:t xml:space="preserve">بحيث يقوم </w:t>
      </w:r>
      <w:r w:rsidRPr="005360AF">
        <w:rPr>
          <w:rFonts w:asciiTheme="majorBidi" w:hAnsiTheme="majorBidi" w:cstheme="majorBidi"/>
          <w:sz w:val="28"/>
          <w:szCs w:val="28"/>
          <w:rtl/>
        </w:rPr>
        <w:t xml:space="preserve">متطوع </w:t>
      </w:r>
      <w:r w:rsidR="00470614" w:rsidRPr="005360AF">
        <w:rPr>
          <w:rFonts w:asciiTheme="majorBidi" w:hAnsiTheme="majorBidi" w:cstheme="majorBidi"/>
          <w:sz w:val="28"/>
          <w:szCs w:val="28"/>
          <w:rtl/>
        </w:rPr>
        <w:t>من كل مجموعة بتقديم عرض يوضح فيه كيف توصلت المجموعة إلى الحل.</w:t>
      </w:r>
    </w:p>
    <w:p w:rsidR="00470614" w:rsidRPr="005360AF" w:rsidRDefault="00470614" w:rsidP="00904796">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lastRenderedPageBreak/>
        <w:t>النقاش:</w:t>
      </w:r>
    </w:p>
    <w:p w:rsidR="00470614" w:rsidRPr="005360AF" w:rsidRDefault="00121F0F" w:rsidP="00904796">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كيف سارت</w:t>
      </w:r>
      <w:r w:rsidR="00470614" w:rsidRPr="005360AF">
        <w:rPr>
          <w:rFonts w:asciiTheme="majorBidi" w:hAnsiTheme="majorBidi" w:cstheme="majorBidi"/>
          <w:sz w:val="28"/>
          <w:szCs w:val="28"/>
          <w:rtl/>
        </w:rPr>
        <w:t xml:space="preserve"> الأمور؟</w:t>
      </w:r>
    </w:p>
    <w:p w:rsidR="00470614" w:rsidRPr="005360AF" w:rsidRDefault="00470614" w:rsidP="0036590B">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هل كان من الصعب الوصول </w:t>
      </w:r>
      <w:r w:rsidR="00C27728" w:rsidRPr="005360AF">
        <w:rPr>
          <w:rFonts w:asciiTheme="majorBidi" w:hAnsiTheme="majorBidi" w:cstheme="majorBidi"/>
          <w:sz w:val="28"/>
          <w:szCs w:val="28"/>
          <w:rtl/>
        </w:rPr>
        <w:t xml:space="preserve"> </w:t>
      </w:r>
      <w:r w:rsidR="0036590B">
        <w:rPr>
          <w:rFonts w:asciiTheme="majorBidi" w:hAnsiTheme="majorBidi" w:cstheme="majorBidi" w:hint="cs"/>
          <w:sz w:val="28"/>
          <w:szCs w:val="28"/>
          <w:rtl/>
        </w:rPr>
        <w:t>إ</w:t>
      </w:r>
      <w:r w:rsidR="00C27728" w:rsidRPr="005360AF">
        <w:rPr>
          <w:rFonts w:asciiTheme="majorBidi" w:hAnsiTheme="majorBidi" w:cstheme="majorBidi"/>
          <w:sz w:val="28"/>
          <w:szCs w:val="28"/>
          <w:rtl/>
        </w:rPr>
        <w:t xml:space="preserve">لي </w:t>
      </w:r>
      <w:r w:rsidRPr="005360AF">
        <w:rPr>
          <w:rFonts w:asciiTheme="majorBidi" w:hAnsiTheme="majorBidi" w:cstheme="majorBidi"/>
          <w:sz w:val="28"/>
          <w:szCs w:val="28"/>
          <w:rtl/>
        </w:rPr>
        <w:t>حل؟</w:t>
      </w:r>
    </w:p>
    <w:p w:rsidR="00470614" w:rsidRPr="005360AF" w:rsidRDefault="00C27728" w:rsidP="00904796">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و</w:t>
      </w:r>
      <w:r w:rsidR="00470614" w:rsidRPr="005360AF">
        <w:rPr>
          <w:rFonts w:asciiTheme="majorBidi" w:hAnsiTheme="majorBidi" w:cstheme="majorBidi"/>
          <w:sz w:val="28"/>
          <w:szCs w:val="28"/>
          <w:rtl/>
        </w:rPr>
        <w:t>إذا كان الأمر كذلك؟ ماهي الصعوبة في ذلك؟ وما هي السهولة في ذلك؟</w:t>
      </w:r>
    </w:p>
    <w:p w:rsidR="00470614" w:rsidRPr="005360AF" w:rsidRDefault="00470614" w:rsidP="00716D90">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كيف </w:t>
      </w:r>
      <w:r w:rsidR="00C27728" w:rsidRPr="005360AF">
        <w:rPr>
          <w:rFonts w:asciiTheme="majorBidi" w:hAnsiTheme="majorBidi" w:cstheme="majorBidi"/>
          <w:sz w:val="28"/>
          <w:szCs w:val="28"/>
          <w:rtl/>
        </w:rPr>
        <w:t xml:space="preserve">ساعدت خطوات الستة نقاط </w:t>
      </w:r>
      <w:r w:rsidR="00716D90">
        <w:rPr>
          <w:rFonts w:asciiTheme="majorBidi" w:hAnsiTheme="majorBidi" w:cstheme="majorBidi" w:hint="cs"/>
          <w:sz w:val="28"/>
          <w:szCs w:val="28"/>
          <w:rtl/>
        </w:rPr>
        <w:t>ل</w:t>
      </w:r>
      <w:r w:rsidR="00C27728" w:rsidRPr="005360AF">
        <w:rPr>
          <w:rFonts w:asciiTheme="majorBidi" w:hAnsiTheme="majorBidi" w:cstheme="majorBidi"/>
          <w:sz w:val="28"/>
          <w:szCs w:val="28"/>
          <w:rtl/>
        </w:rPr>
        <w:t xml:space="preserve">حل مشكلة </w:t>
      </w:r>
      <w:r w:rsidRPr="005360AF">
        <w:rPr>
          <w:rFonts w:asciiTheme="majorBidi" w:hAnsiTheme="majorBidi" w:cstheme="majorBidi"/>
          <w:sz w:val="28"/>
          <w:szCs w:val="28"/>
          <w:rtl/>
        </w:rPr>
        <w:t xml:space="preserve">في إيجاد حل؟ </w:t>
      </w:r>
    </w:p>
    <w:p w:rsidR="00470614" w:rsidRPr="005360AF" w:rsidRDefault="00470614" w:rsidP="00C27728">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 xml:space="preserve">هل كل أعضاء </w:t>
      </w:r>
      <w:r w:rsidR="00716D90">
        <w:rPr>
          <w:rFonts w:asciiTheme="majorBidi" w:hAnsiTheme="majorBidi" w:cstheme="majorBidi"/>
          <w:sz w:val="28"/>
          <w:szCs w:val="28"/>
          <w:rtl/>
        </w:rPr>
        <w:t>العائلة  شعروا بأنه</w:t>
      </w:r>
      <w:r w:rsidR="00C27728"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 xml:space="preserve">تم الاستماع </w:t>
      </w:r>
      <w:r w:rsidR="00C27728" w:rsidRPr="005360AF">
        <w:rPr>
          <w:rFonts w:asciiTheme="majorBidi" w:hAnsiTheme="majorBidi" w:cstheme="majorBidi"/>
          <w:sz w:val="28"/>
          <w:szCs w:val="28"/>
          <w:rtl/>
        </w:rPr>
        <w:t xml:space="preserve">إليهم </w:t>
      </w:r>
      <w:r w:rsidRPr="005360AF">
        <w:rPr>
          <w:rFonts w:asciiTheme="majorBidi" w:hAnsiTheme="majorBidi" w:cstheme="majorBidi"/>
          <w:sz w:val="28"/>
          <w:szCs w:val="28"/>
          <w:rtl/>
        </w:rPr>
        <w:t xml:space="preserve"> </w:t>
      </w:r>
      <w:r w:rsidR="00C27728" w:rsidRPr="005360AF">
        <w:rPr>
          <w:rFonts w:asciiTheme="majorBidi" w:hAnsiTheme="majorBidi" w:cstheme="majorBidi"/>
          <w:sz w:val="28"/>
          <w:szCs w:val="28"/>
          <w:rtl/>
        </w:rPr>
        <w:t>وتم أخذ</w:t>
      </w:r>
      <w:r w:rsidRPr="005360AF">
        <w:rPr>
          <w:rFonts w:asciiTheme="majorBidi" w:hAnsiTheme="majorBidi" w:cstheme="majorBidi"/>
          <w:sz w:val="28"/>
          <w:szCs w:val="28"/>
          <w:rtl/>
        </w:rPr>
        <w:t xml:space="preserve"> </w:t>
      </w:r>
      <w:r w:rsidR="00C27728" w:rsidRPr="005360AF">
        <w:rPr>
          <w:rFonts w:asciiTheme="majorBidi" w:hAnsiTheme="majorBidi" w:cstheme="majorBidi"/>
          <w:sz w:val="28"/>
          <w:szCs w:val="28"/>
          <w:rtl/>
        </w:rPr>
        <w:t xml:space="preserve">أرائهم  في الحسبان  </w:t>
      </w:r>
      <w:r w:rsidRPr="005360AF">
        <w:rPr>
          <w:rFonts w:asciiTheme="majorBidi" w:hAnsiTheme="majorBidi" w:cstheme="majorBidi"/>
          <w:sz w:val="28"/>
          <w:szCs w:val="28"/>
          <w:rtl/>
        </w:rPr>
        <w:t>؟</w:t>
      </w:r>
    </w:p>
    <w:p w:rsidR="00470614" w:rsidRDefault="00C27728" w:rsidP="0036590B">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و</w:t>
      </w:r>
      <w:r w:rsidR="00470614" w:rsidRPr="005360AF">
        <w:rPr>
          <w:rFonts w:asciiTheme="majorBidi" w:hAnsiTheme="majorBidi" w:cstheme="majorBidi"/>
          <w:sz w:val="28"/>
          <w:szCs w:val="28"/>
          <w:rtl/>
        </w:rPr>
        <w:t xml:space="preserve">إذا كان الأمر كذلك؟ كيف حصل </w:t>
      </w:r>
      <w:r w:rsidRPr="005360AF">
        <w:rPr>
          <w:rFonts w:asciiTheme="majorBidi" w:hAnsiTheme="majorBidi" w:cstheme="majorBidi"/>
          <w:sz w:val="28"/>
          <w:szCs w:val="28"/>
          <w:rtl/>
        </w:rPr>
        <w:t xml:space="preserve"> ذلك ؟ </w:t>
      </w:r>
      <w:r w:rsidR="00470614" w:rsidRPr="005360AF">
        <w:rPr>
          <w:rFonts w:asciiTheme="majorBidi" w:hAnsiTheme="majorBidi" w:cstheme="majorBidi"/>
          <w:sz w:val="28"/>
          <w:szCs w:val="28"/>
          <w:rtl/>
        </w:rPr>
        <w:t xml:space="preserve">وإذا لم </w:t>
      </w:r>
      <w:r w:rsidRPr="005360AF">
        <w:rPr>
          <w:rFonts w:asciiTheme="majorBidi" w:hAnsiTheme="majorBidi" w:cstheme="majorBidi"/>
          <w:sz w:val="28"/>
          <w:szCs w:val="28"/>
          <w:rtl/>
        </w:rPr>
        <w:t xml:space="preserve">يكن الامر </w:t>
      </w:r>
      <w:r w:rsidR="00470614" w:rsidRPr="005360AF">
        <w:rPr>
          <w:rFonts w:asciiTheme="majorBidi" w:hAnsiTheme="majorBidi" w:cstheme="majorBidi"/>
          <w:sz w:val="28"/>
          <w:szCs w:val="28"/>
          <w:rtl/>
        </w:rPr>
        <w:t xml:space="preserve">كذلك؟ ما الذي </w:t>
      </w:r>
      <w:r w:rsidRPr="005360AF">
        <w:rPr>
          <w:rFonts w:asciiTheme="majorBidi" w:hAnsiTheme="majorBidi" w:cstheme="majorBidi"/>
          <w:sz w:val="28"/>
          <w:szCs w:val="28"/>
          <w:rtl/>
        </w:rPr>
        <w:t xml:space="preserve">منعه من أن يحدث؟ </w:t>
      </w:r>
      <w:r w:rsidR="00C271DF" w:rsidRPr="005360AF">
        <w:rPr>
          <w:rFonts w:asciiTheme="majorBidi" w:hAnsiTheme="majorBidi" w:cstheme="majorBidi"/>
          <w:sz w:val="28"/>
          <w:szCs w:val="28"/>
          <w:rtl/>
        </w:rPr>
        <w:t xml:space="preserve"> </w:t>
      </w:r>
    </w:p>
    <w:p w:rsidR="005360AF" w:rsidRPr="002855E6" w:rsidRDefault="005360AF" w:rsidP="002855E6">
      <w:pPr>
        <w:spacing w:after="0"/>
        <w:jc w:val="center"/>
        <w:rPr>
          <w:rFonts w:asciiTheme="majorBidi" w:hAnsiTheme="majorBidi" w:cstheme="majorBidi"/>
          <w:b/>
          <w:bCs/>
          <w:sz w:val="32"/>
          <w:szCs w:val="32"/>
          <w:rtl/>
        </w:rPr>
      </w:pPr>
      <w:r w:rsidRPr="002855E6">
        <w:rPr>
          <w:rFonts w:asciiTheme="majorBidi" w:hAnsiTheme="majorBidi" w:cstheme="majorBidi"/>
          <w:b/>
          <w:bCs/>
          <w:sz w:val="32"/>
          <w:szCs w:val="32"/>
          <w:rtl/>
        </w:rPr>
        <w:t>ستة نقاط لحل مشكلة - عودة الأب إلى المنزل</w:t>
      </w:r>
    </w:p>
    <w:p w:rsidR="00256723" w:rsidRPr="002855E6" w:rsidRDefault="00256723" w:rsidP="002855E6">
      <w:pPr>
        <w:spacing w:after="0"/>
        <w:jc w:val="center"/>
        <w:rPr>
          <w:rFonts w:asciiTheme="majorBidi" w:hAnsiTheme="majorBidi" w:cstheme="majorBidi"/>
          <w:b/>
          <w:bCs/>
          <w:sz w:val="32"/>
          <w:szCs w:val="32"/>
        </w:rPr>
      </w:pPr>
      <w:r w:rsidRPr="002855E6">
        <w:rPr>
          <w:rFonts w:asciiTheme="majorBidi" w:hAnsiTheme="majorBidi" w:cstheme="majorBidi"/>
          <w:b/>
          <w:bCs/>
          <w:sz w:val="32"/>
          <w:szCs w:val="32"/>
        </w:rPr>
        <w:t>6  Point  Problem  Solving  -  Father  Coming  Home</w:t>
      </w:r>
    </w:p>
    <w:p w:rsidR="000A74FE" w:rsidRPr="002855E6" w:rsidRDefault="00DA1FB8" w:rsidP="002855E6">
      <w:pPr>
        <w:spacing w:after="0"/>
        <w:jc w:val="both"/>
        <w:rPr>
          <w:rFonts w:asciiTheme="majorBidi" w:hAnsiTheme="majorBidi" w:cstheme="majorBidi"/>
          <w:sz w:val="28"/>
          <w:szCs w:val="28"/>
          <w:rtl/>
        </w:rPr>
      </w:pPr>
      <w:r w:rsidRPr="002855E6">
        <w:rPr>
          <w:rFonts w:asciiTheme="majorBidi" w:hAnsiTheme="majorBidi" w:cstheme="majorBidi"/>
          <w:sz w:val="28"/>
          <w:szCs w:val="28"/>
          <w:rtl/>
        </w:rPr>
        <w:t>نحن جميعا</w:t>
      </w:r>
      <w:r w:rsidR="00256723" w:rsidRPr="002855E6">
        <w:rPr>
          <w:rFonts w:asciiTheme="majorBidi" w:hAnsiTheme="majorBidi" w:cstheme="majorBidi"/>
          <w:sz w:val="28"/>
          <w:szCs w:val="28"/>
          <w:rtl/>
        </w:rPr>
        <w:t xml:space="preserve"> حلالي مشاكل – فنحن</w:t>
      </w:r>
      <w:r w:rsidRPr="002855E6">
        <w:rPr>
          <w:rFonts w:asciiTheme="majorBidi" w:hAnsiTheme="majorBidi" w:cstheme="majorBidi"/>
          <w:sz w:val="28"/>
          <w:szCs w:val="28"/>
          <w:rtl/>
        </w:rPr>
        <w:t xml:space="preserve"> نقوم به كل يوم </w:t>
      </w:r>
      <w:r w:rsidR="00256723" w:rsidRPr="002855E6">
        <w:rPr>
          <w:rFonts w:asciiTheme="majorBidi" w:hAnsiTheme="majorBidi" w:cstheme="majorBidi"/>
          <w:sz w:val="28"/>
          <w:szCs w:val="28"/>
          <w:rtl/>
        </w:rPr>
        <w:t xml:space="preserve"> وكل واحد منا له طريقته وأسلوبه</w:t>
      </w:r>
      <w:r w:rsidRPr="002855E6">
        <w:rPr>
          <w:rFonts w:asciiTheme="majorBidi" w:hAnsiTheme="majorBidi" w:cstheme="majorBidi"/>
          <w:sz w:val="28"/>
          <w:szCs w:val="28"/>
          <w:rtl/>
        </w:rPr>
        <w:t xml:space="preserve"> الخاص في التقرب إليها بطريقة </w:t>
      </w:r>
      <w:r w:rsidR="00DD3E61" w:rsidRPr="002855E6">
        <w:rPr>
          <w:rFonts w:asciiTheme="majorBidi" w:hAnsiTheme="majorBidi" w:cstheme="majorBidi"/>
          <w:sz w:val="28"/>
          <w:szCs w:val="28"/>
          <w:rtl/>
        </w:rPr>
        <w:t>في كثير من الاحيان ت</w:t>
      </w:r>
      <w:r w:rsidR="00256723" w:rsidRPr="002855E6">
        <w:rPr>
          <w:rFonts w:asciiTheme="majorBidi" w:hAnsiTheme="majorBidi" w:cstheme="majorBidi"/>
          <w:sz w:val="28"/>
          <w:szCs w:val="28"/>
          <w:rtl/>
        </w:rPr>
        <w:t>كون ناجح</w:t>
      </w:r>
      <w:r w:rsidR="00DD3E61" w:rsidRPr="002855E6">
        <w:rPr>
          <w:rFonts w:asciiTheme="majorBidi" w:hAnsiTheme="majorBidi" w:cstheme="majorBidi"/>
          <w:sz w:val="28"/>
          <w:szCs w:val="28"/>
          <w:rtl/>
        </w:rPr>
        <w:t>ة</w:t>
      </w:r>
      <w:r w:rsidR="00256723" w:rsidRPr="002855E6">
        <w:rPr>
          <w:rFonts w:asciiTheme="majorBidi" w:hAnsiTheme="majorBidi" w:cstheme="majorBidi"/>
          <w:sz w:val="28"/>
          <w:szCs w:val="28"/>
          <w:rtl/>
        </w:rPr>
        <w:t xml:space="preserve">. </w:t>
      </w:r>
      <w:r w:rsidR="00DD3E61" w:rsidRPr="002855E6">
        <w:rPr>
          <w:rFonts w:asciiTheme="majorBidi" w:hAnsiTheme="majorBidi" w:cstheme="majorBidi"/>
          <w:sz w:val="28"/>
          <w:szCs w:val="28"/>
          <w:rtl/>
        </w:rPr>
        <w:t xml:space="preserve">وهذه طريقة أخري </w:t>
      </w:r>
      <w:r w:rsidR="00256723" w:rsidRPr="002855E6">
        <w:rPr>
          <w:rFonts w:asciiTheme="majorBidi" w:hAnsiTheme="majorBidi" w:cstheme="majorBidi"/>
          <w:sz w:val="28"/>
          <w:szCs w:val="28"/>
          <w:rtl/>
        </w:rPr>
        <w:t>لحل المشاكل حيث:</w:t>
      </w:r>
    </w:p>
    <w:p w:rsidR="00256723" w:rsidRPr="002855E6" w:rsidRDefault="00DD3E61" w:rsidP="002855E6">
      <w:pPr>
        <w:pStyle w:val="ListParagraph"/>
        <w:numPr>
          <w:ilvl w:val="0"/>
          <w:numId w:val="5"/>
        </w:numPr>
        <w:spacing w:after="0"/>
        <w:jc w:val="both"/>
        <w:rPr>
          <w:rFonts w:asciiTheme="majorBidi" w:hAnsiTheme="majorBidi" w:cstheme="majorBidi"/>
          <w:sz w:val="28"/>
          <w:szCs w:val="28"/>
        </w:rPr>
      </w:pPr>
      <w:r w:rsidRPr="002855E6">
        <w:rPr>
          <w:rFonts w:asciiTheme="majorBidi" w:hAnsiTheme="majorBidi" w:cstheme="majorBidi"/>
          <w:sz w:val="28"/>
          <w:szCs w:val="28"/>
          <w:rtl/>
        </w:rPr>
        <w:t xml:space="preserve">لا يوجد حل </w:t>
      </w:r>
      <w:r w:rsidR="00256723" w:rsidRPr="002855E6">
        <w:rPr>
          <w:rFonts w:asciiTheme="majorBidi" w:hAnsiTheme="majorBidi" w:cstheme="majorBidi"/>
          <w:sz w:val="28"/>
          <w:szCs w:val="28"/>
          <w:rtl/>
        </w:rPr>
        <w:t xml:space="preserve"> </w:t>
      </w:r>
      <w:r w:rsidRPr="002855E6">
        <w:rPr>
          <w:rFonts w:asciiTheme="majorBidi" w:hAnsiTheme="majorBidi" w:cstheme="majorBidi"/>
          <w:sz w:val="28"/>
          <w:szCs w:val="28"/>
          <w:rtl/>
        </w:rPr>
        <w:t xml:space="preserve">سهل </w:t>
      </w:r>
      <w:r w:rsidR="00256723" w:rsidRPr="002855E6">
        <w:rPr>
          <w:rFonts w:asciiTheme="majorBidi" w:hAnsiTheme="majorBidi" w:cstheme="majorBidi"/>
          <w:sz w:val="28"/>
          <w:szCs w:val="28"/>
          <w:rtl/>
        </w:rPr>
        <w:t>وكذلك</w:t>
      </w:r>
      <w:r w:rsidR="002855E6">
        <w:rPr>
          <w:rFonts w:asciiTheme="majorBidi" w:hAnsiTheme="majorBidi" w:cstheme="majorBidi" w:hint="cs"/>
          <w:sz w:val="28"/>
          <w:szCs w:val="28"/>
          <w:rtl/>
        </w:rPr>
        <w:t>,</w:t>
      </w:r>
    </w:p>
    <w:p w:rsidR="00256723" w:rsidRPr="002855E6" w:rsidRDefault="00DD3E61" w:rsidP="002855E6">
      <w:pPr>
        <w:pStyle w:val="ListParagraph"/>
        <w:numPr>
          <w:ilvl w:val="0"/>
          <w:numId w:val="5"/>
        </w:numPr>
        <w:spacing w:after="0"/>
        <w:jc w:val="both"/>
        <w:rPr>
          <w:rFonts w:asciiTheme="majorBidi" w:hAnsiTheme="majorBidi" w:cstheme="majorBidi"/>
          <w:sz w:val="28"/>
          <w:szCs w:val="28"/>
        </w:rPr>
      </w:pPr>
      <w:r w:rsidRPr="002855E6">
        <w:rPr>
          <w:rFonts w:asciiTheme="majorBidi" w:hAnsiTheme="majorBidi" w:cstheme="majorBidi"/>
          <w:sz w:val="28"/>
          <w:szCs w:val="28"/>
          <w:rtl/>
        </w:rPr>
        <w:t xml:space="preserve">نحن </w:t>
      </w:r>
      <w:r w:rsidR="00256723" w:rsidRPr="002855E6">
        <w:rPr>
          <w:rFonts w:asciiTheme="majorBidi" w:hAnsiTheme="majorBidi" w:cstheme="majorBidi"/>
          <w:sz w:val="28"/>
          <w:szCs w:val="28"/>
          <w:rtl/>
        </w:rPr>
        <w:t xml:space="preserve">نريد أن </w:t>
      </w:r>
      <w:r w:rsidR="000D621C">
        <w:rPr>
          <w:rFonts w:asciiTheme="majorBidi" w:hAnsiTheme="majorBidi" w:cstheme="majorBidi"/>
          <w:sz w:val="28"/>
          <w:szCs w:val="28"/>
          <w:rtl/>
        </w:rPr>
        <w:t>نحافظ عل</w:t>
      </w:r>
      <w:r w:rsidR="000D621C">
        <w:rPr>
          <w:rFonts w:asciiTheme="majorBidi" w:hAnsiTheme="majorBidi" w:cstheme="majorBidi" w:hint="cs"/>
          <w:sz w:val="28"/>
          <w:szCs w:val="28"/>
          <w:rtl/>
        </w:rPr>
        <w:t>ى</w:t>
      </w:r>
      <w:r w:rsidR="00493A1D" w:rsidRPr="002855E6">
        <w:rPr>
          <w:rFonts w:asciiTheme="majorBidi" w:hAnsiTheme="majorBidi" w:cstheme="majorBidi"/>
          <w:sz w:val="28"/>
          <w:szCs w:val="28"/>
          <w:rtl/>
        </w:rPr>
        <w:t xml:space="preserve"> علاقاتنا </w:t>
      </w:r>
      <w:r w:rsidR="00256723" w:rsidRPr="002855E6">
        <w:rPr>
          <w:rFonts w:asciiTheme="majorBidi" w:hAnsiTheme="majorBidi" w:cstheme="majorBidi"/>
          <w:sz w:val="28"/>
          <w:szCs w:val="28"/>
          <w:rtl/>
        </w:rPr>
        <w:t>مع الآخرين الذين لهم علاقة بالمشكلة.</w:t>
      </w:r>
    </w:p>
    <w:p w:rsidR="00256723" w:rsidRPr="002855E6" w:rsidRDefault="008B3DEB" w:rsidP="002855E6">
      <w:pPr>
        <w:spacing w:after="0"/>
        <w:jc w:val="both"/>
        <w:rPr>
          <w:rFonts w:asciiTheme="majorBidi" w:hAnsiTheme="majorBidi" w:cstheme="majorBidi"/>
          <w:b/>
          <w:bCs/>
          <w:sz w:val="28"/>
          <w:szCs w:val="28"/>
          <w:rtl/>
        </w:rPr>
      </w:pPr>
      <w:r w:rsidRPr="002855E6">
        <w:rPr>
          <w:rFonts w:asciiTheme="majorBidi" w:hAnsiTheme="majorBidi" w:cstheme="majorBidi"/>
          <w:b/>
          <w:bCs/>
          <w:sz w:val="28"/>
          <w:szCs w:val="28"/>
          <w:rtl/>
        </w:rPr>
        <w:t>الموقف</w:t>
      </w:r>
    </w:p>
    <w:p w:rsidR="00C27728" w:rsidRPr="005360AF" w:rsidRDefault="00493A1D" w:rsidP="000D621C">
      <w:pPr>
        <w:jc w:val="both"/>
        <w:rPr>
          <w:rFonts w:asciiTheme="majorBidi" w:hAnsiTheme="majorBidi" w:cstheme="majorBidi"/>
          <w:sz w:val="28"/>
          <w:szCs w:val="28"/>
          <w:rtl/>
        </w:rPr>
      </w:pPr>
      <w:r w:rsidRPr="005360AF">
        <w:rPr>
          <w:rFonts w:asciiTheme="majorBidi" w:hAnsiTheme="majorBidi" w:cstheme="majorBidi"/>
          <w:sz w:val="28"/>
          <w:szCs w:val="28"/>
          <w:rtl/>
        </w:rPr>
        <w:t xml:space="preserve">لقد تم للتو إطلاق سراح الأب السجين من السجن وهذا الأب لايريد أن يسكن في نفس </w:t>
      </w:r>
      <w:r w:rsidR="00E949FB" w:rsidRPr="005360AF">
        <w:rPr>
          <w:rFonts w:asciiTheme="majorBidi" w:hAnsiTheme="majorBidi" w:cstheme="majorBidi"/>
          <w:sz w:val="28"/>
          <w:szCs w:val="28"/>
          <w:rtl/>
        </w:rPr>
        <w:t xml:space="preserve">الحي القديم الذي كان يسكنه , </w:t>
      </w:r>
      <w:r w:rsidR="008B3DEB" w:rsidRPr="005360AF">
        <w:rPr>
          <w:rFonts w:asciiTheme="majorBidi" w:hAnsiTheme="majorBidi" w:cstheme="majorBidi"/>
          <w:sz w:val="28"/>
          <w:szCs w:val="28"/>
          <w:rtl/>
        </w:rPr>
        <w:t xml:space="preserve">فهو يريد أن يبتعد </w:t>
      </w:r>
      <w:r w:rsidR="00E949FB" w:rsidRPr="005360AF">
        <w:rPr>
          <w:rFonts w:asciiTheme="majorBidi" w:hAnsiTheme="majorBidi" w:cstheme="majorBidi"/>
          <w:sz w:val="28"/>
          <w:szCs w:val="28"/>
          <w:rtl/>
        </w:rPr>
        <w:t>عن التأثير السلبي الموجود هناك.</w:t>
      </w:r>
      <w:r w:rsidR="008B3DEB" w:rsidRPr="005360AF">
        <w:rPr>
          <w:rFonts w:asciiTheme="majorBidi" w:hAnsiTheme="majorBidi" w:cstheme="majorBidi"/>
          <w:sz w:val="28"/>
          <w:szCs w:val="28"/>
          <w:rtl/>
        </w:rPr>
        <w:t xml:space="preserve"> وعليه فهو يريد </w:t>
      </w:r>
      <w:r w:rsidR="00E949FB" w:rsidRPr="005360AF">
        <w:rPr>
          <w:rFonts w:asciiTheme="majorBidi" w:hAnsiTheme="majorBidi" w:cstheme="majorBidi"/>
          <w:sz w:val="28"/>
          <w:szCs w:val="28"/>
          <w:rtl/>
        </w:rPr>
        <w:t>ترحيل عائلته</w:t>
      </w:r>
      <w:r w:rsidR="008B3DEB" w:rsidRPr="005360AF">
        <w:rPr>
          <w:rFonts w:asciiTheme="majorBidi" w:hAnsiTheme="majorBidi" w:cstheme="majorBidi"/>
          <w:sz w:val="28"/>
          <w:szCs w:val="28"/>
          <w:rtl/>
        </w:rPr>
        <w:t xml:space="preserve"> إلى مكان آخر. </w:t>
      </w:r>
      <w:r w:rsidR="00E949FB" w:rsidRPr="005360AF">
        <w:rPr>
          <w:rFonts w:asciiTheme="majorBidi" w:hAnsiTheme="majorBidi" w:cstheme="majorBidi"/>
          <w:sz w:val="28"/>
          <w:szCs w:val="28"/>
          <w:rtl/>
        </w:rPr>
        <w:t xml:space="preserve">هو </w:t>
      </w:r>
      <w:r w:rsidR="008B3DEB" w:rsidRPr="005360AF">
        <w:rPr>
          <w:rFonts w:asciiTheme="majorBidi" w:hAnsiTheme="majorBidi" w:cstheme="majorBidi"/>
          <w:sz w:val="28"/>
          <w:szCs w:val="28"/>
          <w:rtl/>
        </w:rPr>
        <w:t xml:space="preserve">لديه بعض المدخرات ولكن أوضاعه </w:t>
      </w:r>
      <w:r w:rsidR="00E949FB" w:rsidRPr="005360AF">
        <w:rPr>
          <w:rFonts w:asciiTheme="majorBidi" w:hAnsiTheme="majorBidi" w:cstheme="majorBidi"/>
          <w:sz w:val="28"/>
          <w:szCs w:val="28"/>
          <w:rtl/>
        </w:rPr>
        <w:t>المادية محدودة. قامت</w:t>
      </w:r>
      <w:r w:rsidR="008B3DEB" w:rsidRPr="005360AF">
        <w:rPr>
          <w:rFonts w:asciiTheme="majorBidi" w:hAnsiTheme="majorBidi" w:cstheme="majorBidi"/>
          <w:sz w:val="28"/>
          <w:szCs w:val="28"/>
          <w:rtl/>
        </w:rPr>
        <w:t xml:space="preserve"> زوجته بإيجاد شقة </w:t>
      </w:r>
      <w:r w:rsidR="00E949FB" w:rsidRPr="005360AF">
        <w:rPr>
          <w:rFonts w:asciiTheme="majorBidi" w:hAnsiTheme="majorBidi" w:cstheme="majorBidi"/>
          <w:sz w:val="28"/>
          <w:szCs w:val="28"/>
          <w:rtl/>
        </w:rPr>
        <w:t>للإ</w:t>
      </w:r>
      <w:r w:rsidR="008B3DEB" w:rsidRPr="005360AF">
        <w:rPr>
          <w:rFonts w:asciiTheme="majorBidi" w:hAnsiTheme="majorBidi" w:cstheme="majorBidi"/>
          <w:sz w:val="28"/>
          <w:szCs w:val="28"/>
          <w:rtl/>
        </w:rPr>
        <w:t xml:space="preserve">يجار في الجانب الآخر من المدينة. </w:t>
      </w:r>
    </w:p>
    <w:p w:rsidR="008B3DEB" w:rsidRPr="005360AF" w:rsidRDefault="002855E6" w:rsidP="001C3A3C">
      <w:pPr>
        <w:spacing w:after="0"/>
        <w:jc w:val="both"/>
        <w:rPr>
          <w:rFonts w:asciiTheme="majorBidi" w:hAnsiTheme="majorBidi" w:cstheme="majorBidi"/>
          <w:b/>
          <w:bCs/>
          <w:sz w:val="28"/>
          <w:szCs w:val="28"/>
          <w:rtl/>
        </w:rPr>
      </w:pPr>
      <w:r>
        <w:rPr>
          <w:rFonts w:asciiTheme="majorBidi" w:hAnsiTheme="majorBidi" w:cstheme="majorBidi" w:hint="cs"/>
          <w:b/>
          <w:bCs/>
          <w:sz w:val="28"/>
          <w:szCs w:val="28"/>
          <w:rtl/>
        </w:rPr>
        <w:t>الأ</w:t>
      </w:r>
      <w:r w:rsidR="00247BA0" w:rsidRPr="005360AF">
        <w:rPr>
          <w:rFonts w:asciiTheme="majorBidi" w:hAnsiTheme="majorBidi" w:cstheme="majorBidi"/>
          <w:b/>
          <w:bCs/>
          <w:sz w:val="28"/>
          <w:szCs w:val="28"/>
          <w:rtl/>
        </w:rPr>
        <w:t>وضاع</w:t>
      </w:r>
      <w:r w:rsidR="00750818" w:rsidRPr="005360AF">
        <w:rPr>
          <w:rFonts w:asciiTheme="majorBidi" w:hAnsiTheme="majorBidi" w:cstheme="majorBidi"/>
          <w:b/>
          <w:bCs/>
          <w:sz w:val="28"/>
          <w:szCs w:val="28"/>
          <w:rtl/>
        </w:rPr>
        <w:t xml:space="preserve"> </w:t>
      </w:r>
      <w:r w:rsidR="008B3DEB" w:rsidRPr="005360AF">
        <w:rPr>
          <w:rFonts w:asciiTheme="majorBidi" w:hAnsiTheme="majorBidi" w:cstheme="majorBidi"/>
          <w:b/>
          <w:bCs/>
          <w:sz w:val="28"/>
          <w:szCs w:val="28"/>
          <w:rtl/>
        </w:rPr>
        <w:t>:</w:t>
      </w:r>
    </w:p>
    <w:p w:rsidR="008B3DEB" w:rsidRPr="005360AF" w:rsidRDefault="008B3DEB" w:rsidP="001C3A3C">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الأب: يريد أن ينتقل – يريد أن يجد مكان آخر ليعيش فيه.</w:t>
      </w:r>
    </w:p>
    <w:p w:rsidR="008B3DEB" w:rsidRPr="005360AF" w:rsidRDefault="008B3DEB" w:rsidP="001C3A3C">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 xml:space="preserve">الأم:  إذا </w:t>
      </w:r>
      <w:r w:rsidR="00D83DEE" w:rsidRPr="005360AF">
        <w:rPr>
          <w:rFonts w:asciiTheme="majorBidi" w:hAnsiTheme="majorBidi" w:cstheme="majorBidi"/>
          <w:sz w:val="28"/>
          <w:szCs w:val="28"/>
          <w:rtl/>
        </w:rPr>
        <w:t>إنتقلت</w:t>
      </w:r>
      <w:r w:rsidRPr="005360AF">
        <w:rPr>
          <w:rFonts w:asciiTheme="majorBidi" w:hAnsiTheme="majorBidi" w:cstheme="majorBidi"/>
          <w:sz w:val="28"/>
          <w:szCs w:val="28"/>
          <w:rtl/>
        </w:rPr>
        <w:t xml:space="preserve"> العائلة فهناك إحتمال كبير في </w:t>
      </w:r>
      <w:r w:rsidR="00D83DEE" w:rsidRPr="005360AF">
        <w:rPr>
          <w:rFonts w:asciiTheme="majorBidi" w:hAnsiTheme="majorBidi" w:cstheme="majorBidi"/>
          <w:sz w:val="28"/>
          <w:szCs w:val="28"/>
          <w:rtl/>
        </w:rPr>
        <w:t>أن تترك الأم</w:t>
      </w:r>
      <w:r w:rsidRPr="005360AF">
        <w:rPr>
          <w:rFonts w:asciiTheme="majorBidi" w:hAnsiTheme="majorBidi" w:cstheme="majorBidi"/>
          <w:sz w:val="28"/>
          <w:szCs w:val="28"/>
          <w:rtl/>
        </w:rPr>
        <w:t xml:space="preserve"> عملها</w:t>
      </w:r>
      <w:r w:rsidR="00D83DEE" w:rsidRPr="005360AF">
        <w:rPr>
          <w:rFonts w:asciiTheme="majorBidi" w:hAnsiTheme="majorBidi" w:cstheme="majorBidi"/>
          <w:sz w:val="28"/>
          <w:szCs w:val="28"/>
          <w:rtl/>
        </w:rPr>
        <w:t xml:space="preserve"> الحالي</w:t>
      </w:r>
      <w:r w:rsidRPr="005360AF">
        <w:rPr>
          <w:rFonts w:asciiTheme="majorBidi" w:hAnsiTheme="majorBidi" w:cstheme="majorBidi"/>
          <w:sz w:val="28"/>
          <w:szCs w:val="28"/>
          <w:rtl/>
        </w:rPr>
        <w:t>.</w:t>
      </w:r>
    </w:p>
    <w:p w:rsidR="008B3DEB" w:rsidRPr="005360AF" w:rsidRDefault="00D83DEE" w:rsidP="001C3A3C">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الأ</w:t>
      </w:r>
      <w:r w:rsidR="008B3DEB" w:rsidRPr="005360AF">
        <w:rPr>
          <w:rFonts w:asciiTheme="majorBidi" w:hAnsiTheme="majorBidi" w:cstheme="majorBidi"/>
          <w:sz w:val="28"/>
          <w:szCs w:val="28"/>
          <w:rtl/>
        </w:rPr>
        <w:t xml:space="preserve">بن </w:t>
      </w:r>
      <w:r w:rsidRPr="005360AF">
        <w:rPr>
          <w:rFonts w:asciiTheme="majorBidi" w:hAnsiTheme="majorBidi" w:cstheme="majorBidi"/>
          <w:sz w:val="28"/>
          <w:szCs w:val="28"/>
          <w:rtl/>
        </w:rPr>
        <w:t>المراهق</w:t>
      </w:r>
      <w:r w:rsidR="008B3DEB" w:rsidRPr="005360AF">
        <w:rPr>
          <w:rFonts w:asciiTheme="majorBidi" w:hAnsiTheme="majorBidi" w:cstheme="majorBidi"/>
          <w:sz w:val="28"/>
          <w:szCs w:val="28"/>
          <w:rtl/>
        </w:rPr>
        <w:t>: يريد أن يبقى في نفس المكان حيث يعيش أصدقا</w:t>
      </w:r>
      <w:r w:rsidRPr="005360AF">
        <w:rPr>
          <w:rFonts w:asciiTheme="majorBidi" w:hAnsiTheme="majorBidi" w:cstheme="majorBidi"/>
          <w:sz w:val="28"/>
          <w:szCs w:val="28"/>
          <w:rtl/>
        </w:rPr>
        <w:t>ءه</w:t>
      </w:r>
      <w:r w:rsidR="008B3DEB" w:rsidRPr="005360AF">
        <w:rPr>
          <w:rFonts w:asciiTheme="majorBidi" w:hAnsiTheme="majorBidi" w:cstheme="majorBidi"/>
          <w:sz w:val="28"/>
          <w:szCs w:val="28"/>
          <w:rtl/>
        </w:rPr>
        <w:t>.</w:t>
      </w:r>
    </w:p>
    <w:p w:rsidR="008B3DEB" w:rsidRPr="005360AF" w:rsidRDefault="00D83DEE" w:rsidP="001C3A3C">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الأبنة</w:t>
      </w:r>
      <w:r w:rsidR="008B3DEB" w:rsidRPr="005360AF">
        <w:rPr>
          <w:rFonts w:asciiTheme="majorBidi" w:hAnsiTheme="majorBidi" w:cstheme="majorBidi"/>
          <w:sz w:val="28"/>
          <w:szCs w:val="28"/>
          <w:rtl/>
        </w:rPr>
        <w:t xml:space="preserve"> المراهقة:مشاركة </w:t>
      </w:r>
      <w:r w:rsidR="00D24EDA" w:rsidRPr="005360AF">
        <w:rPr>
          <w:rFonts w:asciiTheme="majorBidi" w:hAnsiTheme="majorBidi" w:cstheme="majorBidi"/>
          <w:sz w:val="28"/>
          <w:szCs w:val="28"/>
          <w:rtl/>
        </w:rPr>
        <w:t>فعالة في الرياضة ولا تريد أن تغيرمكان إقامتها لأن ذلك يعني تخليها عن فريق السباحة.</w:t>
      </w:r>
    </w:p>
    <w:p w:rsidR="00D24EDA" w:rsidRPr="005360AF" w:rsidRDefault="008E19AF" w:rsidP="001C3A3C">
      <w:pPr>
        <w:pStyle w:val="ListParagraph"/>
        <w:numPr>
          <w:ilvl w:val="0"/>
          <w:numId w:val="5"/>
        </w:numPr>
        <w:jc w:val="both"/>
        <w:rPr>
          <w:rFonts w:asciiTheme="majorBidi" w:hAnsiTheme="majorBidi" w:cstheme="majorBidi"/>
          <w:sz w:val="28"/>
          <w:szCs w:val="28"/>
        </w:rPr>
      </w:pPr>
      <w:r w:rsidRPr="005360AF">
        <w:rPr>
          <w:rFonts w:asciiTheme="majorBidi" w:hAnsiTheme="majorBidi" w:cstheme="majorBidi"/>
          <w:sz w:val="28"/>
          <w:szCs w:val="28"/>
          <w:rtl/>
        </w:rPr>
        <w:t>ال</w:t>
      </w:r>
      <w:r w:rsidR="00D24EDA" w:rsidRPr="005360AF">
        <w:rPr>
          <w:rFonts w:asciiTheme="majorBidi" w:hAnsiTheme="majorBidi" w:cstheme="majorBidi"/>
          <w:sz w:val="28"/>
          <w:szCs w:val="28"/>
          <w:rtl/>
        </w:rPr>
        <w:t xml:space="preserve">طفل </w:t>
      </w:r>
      <w:r w:rsidRPr="005360AF">
        <w:rPr>
          <w:rFonts w:asciiTheme="majorBidi" w:hAnsiTheme="majorBidi" w:cstheme="majorBidi"/>
          <w:sz w:val="28"/>
          <w:szCs w:val="28"/>
          <w:rtl/>
        </w:rPr>
        <w:t>ال</w:t>
      </w:r>
      <w:r w:rsidR="00D24EDA" w:rsidRPr="005360AF">
        <w:rPr>
          <w:rFonts w:asciiTheme="majorBidi" w:hAnsiTheme="majorBidi" w:cstheme="majorBidi"/>
          <w:sz w:val="28"/>
          <w:szCs w:val="28"/>
          <w:rtl/>
        </w:rPr>
        <w:t>أصغر:</w:t>
      </w:r>
      <w:r w:rsidRPr="005360AF">
        <w:rPr>
          <w:rFonts w:asciiTheme="majorBidi" w:hAnsiTheme="majorBidi" w:cstheme="majorBidi"/>
          <w:sz w:val="28"/>
          <w:szCs w:val="28"/>
          <w:rtl/>
        </w:rPr>
        <w:t xml:space="preserve">هو بارع في الموسيقي ويعتبرعضو مهم جدا </w:t>
      </w:r>
      <w:r w:rsidR="00D24EDA" w:rsidRPr="005360AF">
        <w:rPr>
          <w:rFonts w:asciiTheme="majorBidi" w:hAnsiTheme="majorBidi" w:cstheme="majorBidi"/>
          <w:sz w:val="28"/>
          <w:szCs w:val="28"/>
          <w:rtl/>
        </w:rPr>
        <w:t xml:space="preserve">في </w:t>
      </w:r>
      <w:r w:rsidRPr="005360AF">
        <w:rPr>
          <w:rFonts w:asciiTheme="majorBidi" w:hAnsiTheme="majorBidi" w:cstheme="majorBidi"/>
          <w:sz w:val="28"/>
          <w:szCs w:val="28"/>
          <w:rtl/>
        </w:rPr>
        <w:t>ال</w:t>
      </w:r>
      <w:r w:rsidR="00D24EDA" w:rsidRPr="005360AF">
        <w:rPr>
          <w:rFonts w:asciiTheme="majorBidi" w:hAnsiTheme="majorBidi" w:cstheme="majorBidi"/>
          <w:sz w:val="28"/>
          <w:szCs w:val="28"/>
          <w:rtl/>
        </w:rPr>
        <w:t xml:space="preserve">نادي </w:t>
      </w:r>
      <w:r w:rsidRPr="005360AF">
        <w:rPr>
          <w:rFonts w:asciiTheme="majorBidi" w:hAnsiTheme="majorBidi" w:cstheme="majorBidi"/>
          <w:sz w:val="28"/>
          <w:szCs w:val="28"/>
          <w:rtl/>
        </w:rPr>
        <w:t>ال</w:t>
      </w:r>
      <w:r w:rsidR="00D24EDA" w:rsidRPr="005360AF">
        <w:rPr>
          <w:rFonts w:asciiTheme="majorBidi" w:hAnsiTheme="majorBidi" w:cstheme="majorBidi"/>
          <w:sz w:val="28"/>
          <w:szCs w:val="28"/>
          <w:rtl/>
        </w:rPr>
        <w:t xml:space="preserve">مسرحي </w:t>
      </w:r>
      <w:r w:rsidRPr="005360AF">
        <w:rPr>
          <w:rFonts w:asciiTheme="majorBidi" w:hAnsiTheme="majorBidi" w:cstheme="majorBidi"/>
          <w:sz w:val="28"/>
          <w:szCs w:val="28"/>
          <w:rtl/>
        </w:rPr>
        <w:t xml:space="preserve">الذي يوجد في المدرسة </w:t>
      </w:r>
      <w:r w:rsidR="00D24EDA" w:rsidRPr="005360AF">
        <w:rPr>
          <w:rFonts w:asciiTheme="majorBidi" w:hAnsiTheme="majorBidi" w:cstheme="majorBidi"/>
          <w:sz w:val="28"/>
          <w:szCs w:val="28"/>
          <w:rtl/>
        </w:rPr>
        <w:t xml:space="preserve">.  </w:t>
      </w:r>
    </w:p>
    <w:p w:rsidR="00101873" w:rsidRPr="00C73BBA" w:rsidRDefault="008E19AF" w:rsidP="00C73BBA">
      <w:pPr>
        <w:pStyle w:val="ListParagraph"/>
        <w:numPr>
          <w:ilvl w:val="0"/>
          <w:numId w:val="5"/>
        </w:numPr>
        <w:spacing w:after="0"/>
        <w:jc w:val="both"/>
        <w:rPr>
          <w:rFonts w:asciiTheme="majorBidi" w:hAnsiTheme="majorBidi" w:cstheme="majorBidi"/>
          <w:sz w:val="28"/>
          <w:szCs w:val="28"/>
        </w:rPr>
      </w:pPr>
      <w:r w:rsidRPr="005360AF">
        <w:rPr>
          <w:rFonts w:asciiTheme="majorBidi" w:hAnsiTheme="majorBidi" w:cstheme="majorBidi"/>
          <w:sz w:val="28"/>
          <w:szCs w:val="28"/>
          <w:rtl/>
        </w:rPr>
        <w:t>ال</w:t>
      </w:r>
      <w:r w:rsidR="006A5930" w:rsidRPr="005360AF">
        <w:rPr>
          <w:rFonts w:asciiTheme="majorBidi" w:hAnsiTheme="majorBidi" w:cstheme="majorBidi"/>
          <w:sz w:val="28"/>
          <w:szCs w:val="28"/>
          <w:rtl/>
        </w:rPr>
        <w:t>جدة: (</w:t>
      </w:r>
      <w:r w:rsidR="00373DF2">
        <w:rPr>
          <w:rFonts w:asciiTheme="majorBidi" w:hAnsiTheme="majorBidi" w:cstheme="majorBidi" w:hint="cs"/>
          <w:sz w:val="28"/>
          <w:szCs w:val="28"/>
          <w:rtl/>
        </w:rPr>
        <w:t xml:space="preserve">عضو رقم </w:t>
      </w:r>
      <w:r w:rsidR="00D24EDA" w:rsidRPr="005360AF">
        <w:rPr>
          <w:rFonts w:asciiTheme="majorBidi" w:hAnsiTheme="majorBidi" w:cstheme="majorBidi"/>
          <w:sz w:val="28"/>
          <w:szCs w:val="28"/>
          <w:rtl/>
        </w:rPr>
        <w:t xml:space="preserve">6 في الفريق): </w:t>
      </w:r>
      <w:r w:rsidR="006A5930" w:rsidRPr="005360AF">
        <w:rPr>
          <w:rFonts w:asciiTheme="majorBidi" w:hAnsiTheme="majorBidi" w:cstheme="majorBidi"/>
          <w:sz w:val="28"/>
          <w:szCs w:val="28"/>
          <w:rtl/>
        </w:rPr>
        <w:t>نشطة</w:t>
      </w:r>
      <w:r w:rsidR="00D24EDA" w:rsidRPr="005360AF">
        <w:rPr>
          <w:rFonts w:asciiTheme="majorBidi" w:hAnsiTheme="majorBidi" w:cstheme="majorBidi"/>
          <w:sz w:val="28"/>
          <w:szCs w:val="28"/>
          <w:rtl/>
        </w:rPr>
        <w:t xml:space="preserve"> جدا في نادي المواطنين </w:t>
      </w:r>
      <w:r w:rsidR="006A5930" w:rsidRPr="005360AF">
        <w:rPr>
          <w:rFonts w:asciiTheme="majorBidi" w:hAnsiTheme="majorBidi" w:cstheme="majorBidi"/>
          <w:sz w:val="28"/>
          <w:szCs w:val="28"/>
          <w:rtl/>
        </w:rPr>
        <w:t>للكبار</w:t>
      </w:r>
      <w:r w:rsidR="00D24EDA" w:rsidRPr="005360AF">
        <w:rPr>
          <w:rFonts w:asciiTheme="majorBidi" w:hAnsiTheme="majorBidi" w:cstheme="majorBidi"/>
          <w:sz w:val="28"/>
          <w:szCs w:val="28"/>
          <w:rtl/>
        </w:rPr>
        <w:t xml:space="preserve"> </w:t>
      </w:r>
      <w:r w:rsidR="006A5930" w:rsidRPr="005360AF">
        <w:rPr>
          <w:rFonts w:asciiTheme="majorBidi" w:hAnsiTheme="majorBidi" w:cstheme="majorBidi"/>
          <w:sz w:val="28"/>
          <w:szCs w:val="28"/>
          <w:rtl/>
        </w:rPr>
        <w:t xml:space="preserve">وراهبة </w:t>
      </w:r>
      <w:r w:rsidR="00D24EDA" w:rsidRPr="005360AF">
        <w:rPr>
          <w:rFonts w:asciiTheme="majorBidi" w:hAnsiTheme="majorBidi" w:cstheme="majorBidi"/>
          <w:sz w:val="28"/>
          <w:szCs w:val="28"/>
          <w:rtl/>
        </w:rPr>
        <w:t xml:space="preserve"> في كنيستها.</w:t>
      </w:r>
    </w:p>
    <w:p w:rsidR="00D24EDA" w:rsidRPr="005360AF" w:rsidRDefault="00D927B9" w:rsidP="00C63FEC">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مهمتك</w:t>
      </w:r>
      <w:r w:rsidR="000B280F" w:rsidRPr="005360AF">
        <w:rPr>
          <w:rFonts w:asciiTheme="majorBidi" w:hAnsiTheme="majorBidi" w:cstheme="majorBidi"/>
          <w:b/>
          <w:bCs/>
          <w:sz w:val="28"/>
          <w:szCs w:val="28"/>
          <w:rtl/>
        </w:rPr>
        <w:t xml:space="preserve"> </w:t>
      </w:r>
      <w:r w:rsidR="00D24EDA" w:rsidRPr="005360AF">
        <w:rPr>
          <w:rFonts w:asciiTheme="majorBidi" w:hAnsiTheme="majorBidi" w:cstheme="majorBidi"/>
          <w:b/>
          <w:bCs/>
          <w:sz w:val="28"/>
          <w:szCs w:val="28"/>
          <w:rtl/>
        </w:rPr>
        <w:t xml:space="preserve">:  </w:t>
      </w:r>
    </w:p>
    <w:p w:rsidR="00D24EDA" w:rsidRDefault="00083A1E" w:rsidP="00C63FEC">
      <w:pPr>
        <w:spacing w:after="0"/>
        <w:jc w:val="both"/>
        <w:rPr>
          <w:rFonts w:asciiTheme="majorBidi" w:hAnsiTheme="majorBidi" w:cstheme="majorBidi"/>
          <w:sz w:val="28"/>
          <w:szCs w:val="28"/>
          <w:rtl/>
        </w:rPr>
      </w:pPr>
      <w:r>
        <w:rPr>
          <w:rFonts w:ascii="Cambria" w:hAnsi="Cambria"/>
          <w:noProof/>
        </w:rPr>
        <w:drawing>
          <wp:anchor distT="0" distB="0" distL="114300" distR="114300" simplePos="0" relativeHeight="251703296" behindDoc="1" locked="0" layoutInCell="1" allowOverlap="1" wp14:anchorId="40DA8624" wp14:editId="1A58FC6E">
            <wp:simplePos x="0" y="0"/>
            <wp:positionH relativeFrom="column">
              <wp:posOffset>5308600</wp:posOffset>
            </wp:positionH>
            <wp:positionV relativeFrom="paragraph">
              <wp:posOffset>438150</wp:posOffset>
            </wp:positionV>
            <wp:extent cx="584200" cy="901700"/>
            <wp:effectExtent l="0" t="0" r="6350" b="0"/>
            <wp:wrapThrough wrapText="bothSides">
              <wp:wrapPolygon edited="0">
                <wp:start x="0" y="0"/>
                <wp:lineTo x="0" y="20992"/>
                <wp:lineTo x="21130" y="20992"/>
                <wp:lineTo x="21130" y="0"/>
                <wp:lineTo x="0" y="0"/>
              </wp:wrapPolygon>
            </wp:wrapThrough>
            <wp:docPr id="122"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84200" cy="9017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24EDA" w:rsidRPr="005360AF">
        <w:rPr>
          <w:rFonts w:asciiTheme="majorBidi" w:hAnsiTheme="majorBidi" w:cstheme="majorBidi"/>
          <w:sz w:val="28"/>
          <w:szCs w:val="28"/>
          <w:rtl/>
        </w:rPr>
        <w:t xml:space="preserve">مستخدما </w:t>
      </w:r>
      <w:r w:rsidR="000B280F" w:rsidRPr="005360AF">
        <w:rPr>
          <w:rFonts w:asciiTheme="majorBidi" w:hAnsiTheme="majorBidi" w:cstheme="majorBidi"/>
          <w:sz w:val="28"/>
          <w:szCs w:val="28"/>
          <w:rtl/>
        </w:rPr>
        <w:t xml:space="preserve">أسلوب الستة نقاط لحل المشكلة , </w:t>
      </w:r>
      <w:r w:rsidR="00D24EDA" w:rsidRPr="005360AF">
        <w:rPr>
          <w:rFonts w:asciiTheme="majorBidi" w:hAnsiTheme="majorBidi" w:cstheme="majorBidi"/>
          <w:sz w:val="28"/>
          <w:szCs w:val="28"/>
          <w:rtl/>
        </w:rPr>
        <w:t xml:space="preserve">ضع </w:t>
      </w:r>
      <w:r w:rsidR="00E04BFF" w:rsidRPr="005360AF">
        <w:rPr>
          <w:rFonts w:asciiTheme="majorBidi" w:hAnsiTheme="majorBidi" w:cstheme="majorBidi"/>
          <w:sz w:val="28"/>
          <w:szCs w:val="28"/>
          <w:rtl/>
        </w:rPr>
        <w:t>ال</w:t>
      </w:r>
      <w:r w:rsidR="00D24EDA" w:rsidRPr="005360AF">
        <w:rPr>
          <w:rFonts w:asciiTheme="majorBidi" w:hAnsiTheme="majorBidi" w:cstheme="majorBidi"/>
          <w:sz w:val="28"/>
          <w:szCs w:val="28"/>
          <w:rtl/>
        </w:rPr>
        <w:t>خطوات</w:t>
      </w:r>
      <w:r w:rsidR="00E04BFF" w:rsidRPr="005360AF">
        <w:rPr>
          <w:rFonts w:asciiTheme="majorBidi" w:hAnsiTheme="majorBidi" w:cstheme="majorBidi"/>
          <w:sz w:val="28"/>
          <w:szCs w:val="28"/>
          <w:rtl/>
        </w:rPr>
        <w:t xml:space="preserve"> من </w:t>
      </w:r>
      <w:r w:rsidR="00D24EDA" w:rsidRPr="005360AF">
        <w:rPr>
          <w:rFonts w:asciiTheme="majorBidi" w:hAnsiTheme="majorBidi" w:cstheme="majorBidi"/>
          <w:sz w:val="28"/>
          <w:szCs w:val="28"/>
          <w:rtl/>
        </w:rPr>
        <w:t>2</w:t>
      </w:r>
      <w:r w:rsidR="00E04BFF" w:rsidRPr="005360AF">
        <w:rPr>
          <w:rFonts w:asciiTheme="majorBidi" w:hAnsiTheme="majorBidi" w:cstheme="majorBidi"/>
          <w:sz w:val="28"/>
          <w:szCs w:val="28"/>
          <w:rtl/>
        </w:rPr>
        <w:t xml:space="preserve"> </w:t>
      </w:r>
      <w:r w:rsidR="00C63FEC">
        <w:rPr>
          <w:rFonts w:asciiTheme="majorBidi" w:hAnsiTheme="majorBidi" w:cstheme="majorBidi" w:hint="cs"/>
          <w:sz w:val="28"/>
          <w:szCs w:val="28"/>
          <w:rtl/>
        </w:rPr>
        <w:t>إ</w:t>
      </w:r>
      <w:r w:rsidR="00E04BFF" w:rsidRPr="005360AF">
        <w:rPr>
          <w:rFonts w:asciiTheme="majorBidi" w:hAnsiTheme="majorBidi" w:cstheme="majorBidi"/>
          <w:sz w:val="28"/>
          <w:szCs w:val="28"/>
          <w:rtl/>
        </w:rPr>
        <w:t xml:space="preserve">لي  </w:t>
      </w:r>
      <w:r w:rsidR="00D24EDA" w:rsidRPr="005360AF">
        <w:rPr>
          <w:rFonts w:asciiTheme="majorBidi" w:hAnsiTheme="majorBidi" w:cstheme="majorBidi"/>
          <w:sz w:val="28"/>
          <w:szCs w:val="28"/>
          <w:rtl/>
        </w:rPr>
        <w:t xml:space="preserve">5 على </w:t>
      </w:r>
      <w:r w:rsidR="00E04BFF" w:rsidRPr="005360AF">
        <w:rPr>
          <w:rFonts w:asciiTheme="majorBidi" w:hAnsiTheme="majorBidi" w:cstheme="majorBidi"/>
          <w:sz w:val="28"/>
          <w:szCs w:val="28"/>
          <w:rtl/>
        </w:rPr>
        <w:t xml:space="preserve">اللوحة الورقية </w:t>
      </w:r>
      <w:r w:rsidR="00B23C0A" w:rsidRPr="005360AF">
        <w:rPr>
          <w:rFonts w:asciiTheme="majorBidi" w:hAnsiTheme="majorBidi" w:cstheme="majorBidi"/>
          <w:sz w:val="28"/>
          <w:szCs w:val="28"/>
          <w:rtl/>
        </w:rPr>
        <w:t xml:space="preserve">وقم بإختيار شخص ما لتقديم كيف </w:t>
      </w:r>
      <w:r w:rsidR="008148E7" w:rsidRPr="005360AF">
        <w:rPr>
          <w:rFonts w:asciiTheme="majorBidi" w:hAnsiTheme="majorBidi" w:cstheme="majorBidi"/>
          <w:sz w:val="28"/>
          <w:szCs w:val="28"/>
          <w:rtl/>
        </w:rPr>
        <w:t>ت</w:t>
      </w:r>
      <w:r w:rsidR="00B23C0A" w:rsidRPr="005360AF">
        <w:rPr>
          <w:rFonts w:asciiTheme="majorBidi" w:hAnsiTheme="majorBidi" w:cstheme="majorBidi"/>
          <w:sz w:val="28"/>
          <w:szCs w:val="28"/>
          <w:rtl/>
        </w:rPr>
        <w:t xml:space="preserve">وصلتم لحلكم هذا </w:t>
      </w:r>
      <w:r w:rsidR="00D24EDA" w:rsidRPr="005360AF">
        <w:rPr>
          <w:rFonts w:asciiTheme="majorBidi" w:hAnsiTheme="majorBidi" w:cstheme="majorBidi"/>
          <w:sz w:val="28"/>
          <w:szCs w:val="28"/>
          <w:rtl/>
        </w:rPr>
        <w:t>:</w:t>
      </w:r>
    </w:p>
    <w:p w:rsidR="00083A1E" w:rsidRPr="005360AF" w:rsidRDefault="00083A1E" w:rsidP="00C63FEC">
      <w:pPr>
        <w:spacing w:after="0"/>
        <w:jc w:val="both"/>
        <w:rPr>
          <w:rFonts w:asciiTheme="majorBidi" w:hAnsiTheme="majorBidi" w:cstheme="majorBidi"/>
          <w:sz w:val="28"/>
          <w:szCs w:val="28"/>
          <w:rtl/>
        </w:rPr>
      </w:pPr>
    </w:p>
    <w:p w:rsidR="00D24EDA" w:rsidRPr="005360AF" w:rsidRDefault="008148E7" w:rsidP="00A07285">
      <w:pPr>
        <w:pStyle w:val="ListParagraph"/>
        <w:numPr>
          <w:ilvl w:val="0"/>
          <w:numId w:val="66"/>
        </w:numPr>
        <w:spacing w:after="0"/>
        <w:jc w:val="both"/>
        <w:rPr>
          <w:rFonts w:asciiTheme="majorBidi" w:hAnsiTheme="majorBidi" w:cstheme="majorBidi"/>
          <w:sz w:val="28"/>
          <w:szCs w:val="28"/>
        </w:rPr>
      </w:pPr>
      <w:r w:rsidRPr="005360AF">
        <w:rPr>
          <w:rFonts w:asciiTheme="majorBidi" w:hAnsiTheme="majorBidi" w:cstheme="majorBidi"/>
          <w:b/>
          <w:bCs/>
          <w:sz w:val="28"/>
          <w:szCs w:val="28"/>
          <w:u w:val="single"/>
          <w:rtl/>
        </w:rPr>
        <w:t>قم ب</w:t>
      </w:r>
      <w:r w:rsidR="00D24EDA" w:rsidRPr="005360AF">
        <w:rPr>
          <w:rFonts w:asciiTheme="majorBidi" w:hAnsiTheme="majorBidi" w:cstheme="majorBidi"/>
          <w:b/>
          <w:bCs/>
          <w:sz w:val="28"/>
          <w:szCs w:val="28"/>
          <w:u w:val="single"/>
          <w:rtl/>
        </w:rPr>
        <w:t>تحديد وتعريف المشكلة</w:t>
      </w:r>
      <w:r w:rsidR="00D24EDA"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ل</w:t>
      </w:r>
      <w:r w:rsidR="00D24EDA" w:rsidRPr="005360AF">
        <w:rPr>
          <w:rFonts w:asciiTheme="majorBidi" w:hAnsiTheme="majorBidi" w:cstheme="majorBidi"/>
          <w:sz w:val="28"/>
          <w:szCs w:val="28"/>
          <w:rtl/>
        </w:rPr>
        <w:t>تحديد إحتياجات كل فرد.</w:t>
      </w:r>
      <w:r w:rsidR="00083A1E">
        <w:rPr>
          <w:rFonts w:asciiTheme="majorBidi" w:hAnsiTheme="majorBidi" w:cstheme="majorBidi" w:hint="cs"/>
          <w:sz w:val="28"/>
          <w:szCs w:val="28"/>
          <w:rtl/>
        </w:rPr>
        <w:t xml:space="preserve"> </w:t>
      </w:r>
    </w:p>
    <w:p w:rsidR="00D24EDA" w:rsidRDefault="008D490E" w:rsidP="00A07285">
      <w:pPr>
        <w:pStyle w:val="ListParagraph"/>
        <w:numPr>
          <w:ilvl w:val="0"/>
          <w:numId w:val="66"/>
        </w:numPr>
        <w:spacing w:after="0"/>
        <w:jc w:val="both"/>
        <w:rPr>
          <w:rFonts w:asciiTheme="majorBidi" w:hAnsiTheme="majorBidi" w:cstheme="majorBidi"/>
          <w:sz w:val="28"/>
          <w:szCs w:val="28"/>
        </w:rPr>
      </w:pPr>
      <w:r w:rsidRPr="005360AF">
        <w:rPr>
          <w:rFonts w:asciiTheme="majorBidi" w:hAnsiTheme="majorBidi" w:cstheme="majorBidi"/>
          <w:b/>
          <w:bCs/>
          <w:sz w:val="28"/>
          <w:szCs w:val="28"/>
          <w:u w:val="single"/>
          <w:rtl/>
        </w:rPr>
        <w:t xml:space="preserve">أعد </w:t>
      </w:r>
      <w:r w:rsidR="00D24EDA" w:rsidRPr="005360AF">
        <w:rPr>
          <w:rFonts w:asciiTheme="majorBidi" w:hAnsiTheme="majorBidi" w:cstheme="majorBidi"/>
          <w:b/>
          <w:bCs/>
          <w:sz w:val="28"/>
          <w:szCs w:val="28"/>
          <w:u w:val="single"/>
          <w:rtl/>
        </w:rPr>
        <w:t xml:space="preserve"> صياغة المشكلة</w:t>
      </w:r>
      <w:r w:rsidR="00D24EDA" w:rsidRPr="005360AF">
        <w:rPr>
          <w:rFonts w:asciiTheme="majorBidi" w:hAnsiTheme="majorBidi" w:cstheme="majorBidi"/>
          <w:sz w:val="28"/>
          <w:szCs w:val="28"/>
          <w:rtl/>
        </w:rPr>
        <w:t xml:space="preserve">: بشكل يلبي </w:t>
      </w:r>
      <w:r w:rsidR="008148E7" w:rsidRPr="005360AF">
        <w:rPr>
          <w:rFonts w:asciiTheme="majorBidi" w:hAnsiTheme="majorBidi" w:cstheme="majorBidi"/>
          <w:sz w:val="28"/>
          <w:szCs w:val="28"/>
          <w:rtl/>
        </w:rPr>
        <w:t>ال</w:t>
      </w:r>
      <w:r w:rsidR="00D24EDA" w:rsidRPr="005360AF">
        <w:rPr>
          <w:rFonts w:asciiTheme="majorBidi" w:hAnsiTheme="majorBidi" w:cstheme="majorBidi"/>
          <w:sz w:val="28"/>
          <w:szCs w:val="28"/>
          <w:rtl/>
        </w:rPr>
        <w:t xml:space="preserve">حاجة </w:t>
      </w:r>
      <w:r w:rsidR="008148E7" w:rsidRPr="005360AF">
        <w:rPr>
          <w:rFonts w:asciiTheme="majorBidi" w:hAnsiTheme="majorBidi" w:cstheme="majorBidi"/>
          <w:sz w:val="28"/>
          <w:szCs w:val="28"/>
          <w:rtl/>
        </w:rPr>
        <w:t xml:space="preserve"> المشتركة </w:t>
      </w:r>
      <w:r w:rsidR="00A07285">
        <w:rPr>
          <w:rFonts w:asciiTheme="majorBidi" w:hAnsiTheme="majorBidi" w:cstheme="majorBidi" w:hint="cs"/>
          <w:sz w:val="28"/>
          <w:szCs w:val="28"/>
          <w:rtl/>
        </w:rPr>
        <w:t>بين ا</w:t>
      </w:r>
      <w:r w:rsidR="008148E7" w:rsidRPr="005360AF">
        <w:rPr>
          <w:rFonts w:asciiTheme="majorBidi" w:hAnsiTheme="majorBidi" w:cstheme="majorBidi"/>
          <w:sz w:val="28"/>
          <w:szCs w:val="28"/>
          <w:rtl/>
        </w:rPr>
        <w:t>لجميع</w:t>
      </w:r>
      <w:r w:rsidR="00D24EDA" w:rsidRPr="005360AF">
        <w:rPr>
          <w:rFonts w:asciiTheme="majorBidi" w:hAnsiTheme="majorBidi" w:cstheme="majorBidi"/>
          <w:sz w:val="28"/>
          <w:szCs w:val="28"/>
          <w:rtl/>
        </w:rPr>
        <w:t>.</w:t>
      </w:r>
    </w:p>
    <w:p w:rsidR="00083A1E" w:rsidRPr="005360AF" w:rsidRDefault="00083A1E" w:rsidP="00083A1E">
      <w:pPr>
        <w:pStyle w:val="ListParagraph"/>
        <w:spacing w:after="0"/>
        <w:jc w:val="both"/>
        <w:rPr>
          <w:rFonts w:asciiTheme="majorBidi" w:hAnsiTheme="majorBidi" w:cstheme="majorBidi"/>
          <w:sz w:val="28"/>
          <w:szCs w:val="28"/>
        </w:rPr>
      </w:pPr>
    </w:p>
    <w:p w:rsidR="00D24EDA" w:rsidRPr="005360AF" w:rsidRDefault="00083A1E" w:rsidP="00A07285">
      <w:pPr>
        <w:pStyle w:val="ListParagraph"/>
        <w:numPr>
          <w:ilvl w:val="0"/>
          <w:numId w:val="66"/>
        </w:numPr>
        <w:jc w:val="both"/>
        <w:rPr>
          <w:rFonts w:asciiTheme="majorBidi" w:hAnsiTheme="majorBidi" w:cstheme="majorBidi"/>
          <w:b/>
          <w:bCs/>
          <w:sz w:val="28"/>
          <w:szCs w:val="28"/>
          <w:u w:val="single"/>
        </w:rPr>
      </w:pPr>
      <w:r>
        <w:rPr>
          <w:rFonts w:ascii="Cambria" w:hAnsi="Cambria"/>
          <w:noProof/>
        </w:rPr>
        <w:drawing>
          <wp:anchor distT="0" distB="0" distL="114300" distR="114300" simplePos="0" relativeHeight="251704320" behindDoc="1" locked="0" layoutInCell="1" allowOverlap="1" wp14:anchorId="62D8CA45" wp14:editId="31D4AFC1">
            <wp:simplePos x="0" y="0"/>
            <wp:positionH relativeFrom="column">
              <wp:posOffset>5308600</wp:posOffset>
            </wp:positionH>
            <wp:positionV relativeFrom="paragraph">
              <wp:posOffset>20955</wp:posOffset>
            </wp:positionV>
            <wp:extent cx="474980" cy="636270"/>
            <wp:effectExtent l="0" t="0" r="1270" b="0"/>
            <wp:wrapThrough wrapText="bothSides">
              <wp:wrapPolygon edited="0">
                <wp:start x="0" y="0"/>
                <wp:lineTo x="0" y="20695"/>
                <wp:lineTo x="20791" y="20695"/>
                <wp:lineTo x="20791" y="0"/>
                <wp:lineTo x="0" y="0"/>
              </wp:wrapPolygon>
            </wp:wrapThrough>
            <wp:docPr id="123"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74980" cy="6362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B177A" w:rsidRPr="005360AF">
        <w:rPr>
          <w:rFonts w:asciiTheme="majorBidi" w:hAnsiTheme="majorBidi" w:cstheme="majorBidi"/>
          <w:b/>
          <w:bCs/>
          <w:sz w:val="28"/>
          <w:szCs w:val="28"/>
          <w:u w:val="single"/>
          <w:rtl/>
        </w:rPr>
        <w:t xml:space="preserve">قم بعمل </w:t>
      </w:r>
      <w:r w:rsidR="00D24EDA" w:rsidRPr="005360AF">
        <w:rPr>
          <w:rFonts w:asciiTheme="majorBidi" w:hAnsiTheme="majorBidi" w:cstheme="majorBidi"/>
          <w:b/>
          <w:bCs/>
          <w:sz w:val="28"/>
          <w:szCs w:val="28"/>
          <w:u w:val="single"/>
          <w:rtl/>
        </w:rPr>
        <w:t>عصف ذهني لحلول بديلة</w:t>
      </w:r>
      <w:r w:rsidR="00D24EDA" w:rsidRPr="005360AF">
        <w:rPr>
          <w:rFonts w:asciiTheme="majorBidi" w:hAnsiTheme="majorBidi" w:cstheme="majorBidi"/>
          <w:sz w:val="28"/>
          <w:szCs w:val="28"/>
          <w:rtl/>
        </w:rPr>
        <w:t xml:space="preserve">: </w:t>
      </w:r>
      <w:r w:rsidR="005B177A" w:rsidRPr="005360AF">
        <w:rPr>
          <w:rFonts w:asciiTheme="majorBidi" w:hAnsiTheme="majorBidi" w:cstheme="majorBidi"/>
          <w:sz w:val="28"/>
          <w:szCs w:val="28"/>
          <w:rtl/>
        </w:rPr>
        <w:t xml:space="preserve">إنتاج </w:t>
      </w:r>
      <w:r w:rsidR="00D24EDA" w:rsidRPr="005360AF">
        <w:rPr>
          <w:rFonts w:asciiTheme="majorBidi" w:hAnsiTheme="majorBidi" w:cstheme="majorBidi"/>
          <w:sz w:val="28"/>
          <w:szCs w:val="28"/>
          <w:rtl/>
        </w:rPr>
        <w:t>حلول مختلفة</w:t>
      </w:r>
      <w:r w:rsidR="005B177A" w:rsidRPr="005360AF">
        <w:rPr>
          <w:rFonts w:asciiTheme="majorBidi" w:hAnsiTheme="majorBidi" w:cstheme="majorBidi"/>
          <w:sz w:val="28"/>
          <w:szCs w:val="28"/>
          <w:rtl/>
        </w:rPr>
        <w:t>, لا تقييم ,</w:t>
      </w:r>
      <w:r w:rsidR="008D490E" w:rsidRPr="005360AF">
        <w:rPr>
          <w:rFonts w:asciiTheme="majorBidi" w:hAnsiTheme="majorBidi" w:cstheme="majorBidi"/>
          <w:sz w:val="28"/>
          <w:szCs w:val="28"/>
          <w:rtl/>
        </w:rPr>
        <w:t xml:space="preserve">لا </w:t>
      </w:r>
      <w:r w:rsidR="005B177A" w:rsidRPr="005360AF">
        <w:rPr>
          <w:rFonts w:asciiTheme="majorBidi" w:hAnsiTheme="majorBidi" w:cstheme="majorBidi"/>
          <w:sz w:val="28"/>
          <w:szCs w:val="28"/>
          <w:rtl/>
        </w:rPr>
        <w:t>تحكم أو تقلل من شأن أي حلول طرحت</w:t>
      </w:r>
      <w:r w:rsidR="003C0980" w:rsidRPr="005360AF">
        <w:rPr>
          <w:rFonts w:asciiTheme="majorBidi" w:hAnsiTheme="majorBidi" w:cstheme="majorBidi"/>
          <w:sz w:val="28"/>
          <w:szCs w:val="28"/>
          <w:rtl/>
        </w:rPr>
        <w:t>.</w:t>
      </w:r>
    </w:p>
    <w:p w:rsidR="00083A1E" w:rsidRPr="00C73BBA" w:rsidRDefault="00BC49B2" w:rsidP="00C73BBA">
      <w:pPr>
        <w:pStyle w:val="ListParagraph"/>
        <w:numPr>
          <w:ilvl w:val="0"/>
          <w:numId w:val="66"/>
        </w:numPr>
        <w:jc w:val="both"/>
        <w:rPr>
          <w:rFonts w:asciiTheme="majorBidi" w:hAnsiTheme="majorBidi" w:cstheme="majorBidi"/>
          <w:sz w:val="28"/>
          <w:szCs w:val="28"/>
        </w:rPr>
      </w:pPr>
      <w:r w:rsidRPr="005360AF">
        <w:rPr>
          <w:rFonts w:asciiTheme="majorBidi" w:hAnsiTheme="majorBidi" w:cstheme="majorBidi"/>
          <w:b/>
          <w:bCs/>
          <w:sz w:val="28"/>
          <w:szCs w:val="28"/>
          <w:u w:val="single"/>
          <w:rtl/>
        </w:rPr>
        <w:t>قم بت</w:t>
      </w:r>
      <w:r w:rsidR="005B177A" w:rsidRPr="005360AF">
        <w:rPr>
          <w:rFonts w:asciiTheme="majorBidi" w:hAnsiTheme="majorBidi" w:cstheme="majorBidi"/>
          <w:b/>
          <w:bCs/>
          <w:sz w:val="28"/>
          <w:szCs w:val="28"/>
          <w:u w:val="single"/>
          <w:rtl/>
        </w:rPr>
        <w:t>قي</w:t>
      </w:r>
      <w:r w:rsidR="00A07285">
        <w:rPr>
          <w:rFonts w:asciiTheme="majorBidi" w:hAnsiTheme="majorBidi" w:cstheme="majorBidi" w:hint="cs"/>
          <w:b/>
          <w:bCs/>
          <w:sz w:val="28"/>
          <w:szCs w:val="28"/>
          <w:u w:val="single"/>
          <w:rtl/>
        </w:rPr>
        <w:t>ي</w:t>
      </w:r>
      <w:r w:rsidR="005B177A" w:rsidRPr="005360AF">
        <w:rPr>
          <w:rFonts w:asciiTheme="majorBidi" w:hAnsiTheme="majorBidi" w:cstheme="majorBidi"/>
          <w:b/>
          <w:bCs/>
          <w:sz w:val="28"/>
          <w:szCs w:val="28"/>
          <w:u w:val="single"/>
          <w:rtl/>
        </w:rPr>
        <w:t xml:space="preserve">م هذه الحلول </w:t>
      </w:r>
      <w:r w:rsidR="003C0980" w:rsidRPr="005360AF">
        <w:rPr>
          <w:rFonts w:asciiTheme="majorBidi" w:hAnsiTheme="majorBidi" w:cstheme="majorBidi"/>
          <w:sz w:val="28"/>
          <w:szCs w:val="28"/>
          <w:rtl/>
        </w:rPr>
        <w:t xml:space="preserve">: </w:t>
      </w:r>
      <w:r w:rsidR="00FD1316" w:rsidRPr="005360AF">
        <w:rPr>
          <w:rFonts w:asciiTheme="majorBidi" w:hAnsiTheme="majorBidi" w:cstheme="majorBidi"/>
          <w:sz w:val="28"/>
          <w:szCs w:val="28"/>
          <w:rtl/>
        </w:rPr>
        <w:t xml:space="preserve">أي منها  تبدو </w:t>
      </w:r>
      <w:r w:rsidR="003C0980" w:rsidRPr="005360AF">
        <w:rPr>
          <w:rFonts w:asciiTheme="majorBidi" w:hAnsiTheme="majorBidi" w:cstheme="majorBidi"/>
          <w:sz w:val="28"/>
          <w:szCs w:val="28"/>
          <w:rtl/>
        </w:rPr>
        <w:t xml:space="preserve">الأفضل؟ </w:t>
      </w:r>
      <w:r w:rsidR="000D621C">
        <w:rPr>
          <w:rFonts w:asciiTheme="majorBidi" w:hAnsiTheme="majorBidi" w:cstheme="majorBidi" w:hint="cs"/>
          <w:sz w:val="28"/>
          <w:szCs w:val="28"/>
          <w:rtl/>
        </w:rPr>
        <w:t>إ</w:t>
      </w:r>
      <w:r w:rsidR="00FD1316" w:rsidRPr="005360AF">
        <w:rPr>
          <w:rFonts w:asciiTheme="majorBidi" w:hAnsiTheme="majorBidi" w:cstheme="majorBidi"/>
          <w:sz w:val="28"/>
          <w:szCs w:val="28"/>
          <w:rtl/>
        </w:rPr>
        <w:t>سأل</w:t>
      </w:r>
      <w:r w:rsidR="00426F9F">
        <w:rPr>
          <w:rFonts w:asciiTheme="majorBidi" w:hAnsiTheme="majorBidi" w:cstheme="majorBidi"/>
          <w:sz w:val="28"/>
          <w:szCs w:val="28"/>
          <w:rtl/>
        </w:rPr>
        <w:t xml:space="preserve"> كل شخص</w:t>
      </w:r>
      <w:r w:rsidR="00A07285">
        <w:rPr>
          <w:rFonts w:asciiTheme="majorBidi" w:hAnsiTheme="majorBidi" w:cstheme="majorBidi" w:hint="cs"/>
          <w:sz w:val="28"/>
          <w:szCs w:val="28"/>
          <w:rtl/>
        </w:rPr>
        <w:t>,</w:t>
      </w:r>
      <w:r w:rsidR="00FD1316" w:rsidRPr="005360AF">
        <w:rPr>
          <w:rFonts w:asciiTheme="majorBidi" w:hAnsiTheme="majorBidi" w:cstheme="majorBidi"/>
          <w:sz w:val="28"/>
          <w:szCs w:val="28"/>
          <w:rtl/>
        </w:rPr>
        <w:t xml:space="preserve"> </w:t>
      </w:r>
      <w:r w:rsidR="003C0980" w:rsidRPr="005360AF">
        <w:rPr>
          <w:rFonts w:asciiTheme="majorBidi" w:hAnsiTheme="majorBidi" w:cstheme="majorBidi"/>
          <w:sz w:val="28"/>
          <w:szCs w:val="28"/>
          <w:rtl/>
        </w:rPr>
        <w:t xml:space="preserve">كيف </w:t>
      </w:r>
      <w:r w:rsidR="00FD1316" w:rsidRPr="005360AF">
        <w:rPr>
          <w:rFonts w:asciiTheme="majorBidi" w:hAnsiTheme="majorBidi" w:cstheme="majorBidi"/>
          <w:sz w:val="28"/>
          <w:szCs w:val="28"/>
          <w:rtl/>
        </w:rPr>
        <w:t xml:space="preserve">يشعر هو عن كل حل </w:t>
      </w:r>
      <w:r w:rsidR="003C0980" w:rsidRPr="005360AF">
        <w:rPr>
          <w:rFonts w:asciiTheme="majorBidi" w:hAnsiTheme="majorBidi" w:cstheme="majorBidi"/>
          <w:sz w:val="28"/>
          <w:szCs w:val="28"/>
          <w:rtl/>
        </w:rPr>
        <w:t xml:space="preserve"> أو </w:t>
      </w:r>
      <w:r w:rsidR="00FD1316" w:rsidRPr="005360AF">
        <w:rPr>
          <w:rFonts w:asciiTheme="majorBidi" w:hAnsiTheme="majorBidi" w:cstheme="majorBidi"/>
          <w:sz w:val="28"/>
          <w:szCs w:val="28"/>
          <w:rtl/>
        </w:rPr>
        <w:t>كيف تشعر هي عن كل حل ؟.</w:t>
      </w:r>
      <w:r w:rsidR="00083A1E">
        <w:rPr>
          <w:noProof/>
        </w:rPr>
        <w:drawing>
          <wp:anchor distT="0" distB="0" distL="114300" distR="114300" simplePos="0" relativeHeight="251705344" behindDoc="1" locked="0" layoutInCell="1" allowOverlap="1" wp14:anchorId="47A19054" wp14:editId="1C2AAF46">
            <wp:simplePos x="0" y="0"/>
            <wp:positionH relativeFrom="column">
              <wp:posOffset>5308600</wp:posOffset>
            </wp:positionH>
            <wp:positionV relativeFrom="paragraph">
              <wp:posOffset>269875</wp:posOffset>
            </wp:positionV>
            <wp:extent cx="541020" cy="640080"/>
            <wp:effectExtent l="0" t="0" r="0" b="7620"/>
            <wp:wrapThrough wrapText="bothSides">
              <wp:wrapPolygon edited="0">
                <wp:start x="0" y="0"/>
                <wp:lineTo x="0" y="21214"/>
                <wp:lineTo x="20535" y="21214"/>
                <wp:lineTo x="20535" y="0"/>
                <wp:lineTo x="0" y="0"/>
              </wp:wrapPolygon>
            </wp:wrapThrough>
            <wp:docPr id="124"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41020" cy="6400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C0980" w:rsidRPr="005360AF" w:rsidRDefault="003C0980" w:rsidP="00A07285">
      <w:pPr>
        <w:pStyle w:val="ListParagraph"/>
        <w:numPr>
          <w:ilvl w:val="0"/>
          <w:numId w:val="66"/>
        </w:numPr>
        <w:jc w:val="both"/>
        <w:rPr>
          <w:rFonts w:asciiTheme="majorBidi" w:hAnsiTheme="majorBidi" w:cstheme="majorBidi"/>
          <w:sz w:val="28"/>
          <w:szCs w:val="28"/>
        </w:rPr>
      </w:pPr>
      <w:r w:rsidRPr="005360AF">
        <w:rPr>
          <w:rFonts w:asciiTheme="majorBidi" w:hAnsiTheme="majorBidi" w:cstheme="majorBidi"/>
          <w:b/>
          <w:bCs/>
          <w:sz w:val="28"/>
          <w:szCs w:val="28"/>
          <w:u w:val="single"/>
          <w:rtl/>
        </w:rPr>
        <w:t>قرر بشأن أ</w:t>
      </w:r>
      <w:r w:rsidR="00FA3A06" w:rsidRPr="005360AF">
        <w:rPr>
          <w:rFonts w:asciiTheme="majorBidi" w:hAnsiTheme="majorBidi" w:cstheme="majorBidi"/>
          <w:b/>
          <w:bCs/>
          <w:sz w:val="28"/>
          <w:szCs w:val="28"/>
          <w:u w:val="single"/>
          <w:rtl/>
        </w:rPr>
        <w:t>فضل</w:t>
      </w:r>
      <w:r w:rsidRPr="005360AF">
        <w:rPr>
          <w:rFonts w:asciiTheme="majorBidi" w:hAnsiTheme="majorBidi" w:cstheme="majorBidi"/>
          <w:b/>
          <w:bCs/>
          <w:sz w:val="28"/>
          <w:szCs w:val="28"/>
          <w:u w:val="single"/>
          <w:rtl/>
        </w:rPr>
        <w:t xml:space="preserve"> حل مقبول للجميع</w:t>
      </w:r>
      <w:r w:rsidRPr="005360AF">
        <w:rPr>
          <w:rFonts w:asciiTheme="majorBidi" w:hAnsiTheme="majorBidi" w:cstheme="majorBidi"/>
          <w:sz w:val="28"/>
          <w:szCs w:val="28"/>
          <w:rtl/>
        </w:rPr>
        <w:t xml:space="preserve">: </w:t>
      </w:r>
      <w:r w:rsidR="00FA3A06" w:rsidRPr="005360AF">
        <w:rPr>
          <w:rFonts w:asciiTheme="majorBidi" w:hAnsiTheme="majorBidi" w:cstheme="majorBidi"/>
          <w:sz w:val="28"/>
          <w:szCs w:val="28"/>
          <w:rtl/>
        </w:rPr>
        <w:t>إ</w:t>
      </w:r>
      <w:r w:rsidRPr="005360AF">
        <w:rPr>
          <w:rFonts w:asciiTheme="majorBidi" w:hAnsiTheme="majorBidi" w:cstheme="majorBidi"/>
          <w:sz w:val="28"/>
          <w:szCs w:val="28"/>
          <w:rtl/>
        </w:rPr>
        <w:t>ستمرفي إختبارالحلول حتى يشعر</w:t>
      </w:r>
      <w:r w:rsidR="00FA3A06" w:rsidRPr="005360AF">
        <w:rPr>
          <w:rFonts w:asciiTheme="majorBidi" w:hAnsiTheme="majorBidi" w:cstheme="majorBidi"/>
          <w:sz w:val="28"/>
          <w:szCs w:val="28"/>
          <w:rtl/>
        </w:rPr>
        <w:t>الجميع</w:t>
      </w:r>
      <w:r w:rsidRPr="005360AF">
        <w:rPr>
          <w:rFonts w:asciiTheme="majorBidi" w:hAnsiTheme="majorBidi" w:cstheme="majorBidi"/>
          <w:sz w:val="28"/>
          <w:szCs w:val="28"/>
          <w:rtl/>
        </w:rPr>
        <w:t xml:space="preserve"> بالرضى.  هل ذلك يلبي الاحتياجات التي تم تحديدها في</w:t>
      </w:r>
      <w:r w:rsidR="00FA3A06" w:rsidRPr="005360AF">
        <w:rPr>
          <w:rFonts w:asciiTheme="majorBidi" w:hAnsiTheme="majorBidi" w:cstheme="majorBidi"/>
          <w:sz w:val="28"/>
          <w:szCs w:val="28"/>
          <w:rtl/>
        </w:rPr>
        <w:t xml:space="preserve"> الخطوة </w:t>
      </w:r>
      <w:r w:rsidRPr="005360AF">
        <w:rPr>
          <w:rFonts w:asciiTheme="majorBidi" w:hAnsiTheme="majorBidi" w:cstheme="majorBidi"/>
          <w:sz w:val="28"/>
          <w:szCs w:val="28"/>
          <w:rtl/>
        </w:rPr>
        <w:t>رقم (2)</w:t>
      </w:r>
      <w:r w:rsidR="00FA3A06" w:rsidRPr="005360AF">
        <w:rPr>
          <w:rFonts w:asciiTheme="majorBidi" w:hAnsiTheme="majorBidi" w:cstheme="majorBidi"/>
          <w:sz w:val="28"/>
          <w:szCs w:val="28"/>
          <w:rtl/>
        </w:rPr>
        <w:t>؟</w:t>
      </w:r>
      <w:r w:rsidRPr="005360AF">
        <w:rPr>
          <w:rFonts w:asciiTheme="majorBidi" w:hAnsiTheme="majorBidi" w:cstheme="majorBidi"/>
          <w:sz w:val="28"/>
          <w:szCs w:val="28"/>
          <w:rtl/>
        </w:rPr>
        <w:t>.</w:t>
      </w:r>
    </w:p>
    <w:p w:rsidR="003C0980" w:rsidRPr="00243EE7" w:rsidRDefault="00FA3A06" w:rsidP="00B75543">
      <w:pPr>
        <w:pStyle w:val="ListParagraph"/>
        <w:numPr>
          <w:ilvl w:val="0"/>
          <w:numId w:val="66"/>
        </w:numPr>
        <w:jc w:val="both"/>
        <w:rPr>
          <w:sz w:val="24"/>
          <w:szCs w:val="24"/>
        </w:rPr>
      </w:pPr>
      <w:r w:rsidRPr="005360AF">
        <w:rPr>
          <w:rFonts w:asciiTheme="majorBidi" w:hAnsiTheme="majorBidi" w:cstheme="majorBidi"/>
          <w:b/>
          <w:bCs/>
          <w:sz w:val="28"/>
          <w:szCs w:val="28"/>
          <w:u w:val="single"/>
          <w:rtl/>
        </w:rPr>
        <w:t>التقييم</w:t>
      </w:r>
      <w:r w:rsidR="003C0980" w:rsidRPr="005360AF">
        <w:rPr>
          <w:rFonts w:asciiTheme="majorBidi" w:hAnsiTheme="majorBidi" w:cstheme="majorBidi"/>
          <w:sz w:val="28"/>
          <w:szCs w:val="28"/>
          <w:rtl/>
        </w:rPr>
        <w:t xml:space="preserve">: بشكل دوري حاول أن </w:t>
      </w:r>
      <w:r w:rsidRPr="005360AF">
        <w:rPr>
          <w:rFonts w:asciiTheme="majorBidi" w:hAnsiTheme="majorBidi" w:cstheme="majorBidi"/>
          <w:sz w:val="28"/>
          <w:szCs w:val="28"/>
          <w:rtl/>
        </w:rPr>
        <w:t xml:space="preserve">تراجع </w:t>
      </w:r>
      <w:r w:rsidR="003C0980" w:rsidRPr="005360AF">
        <w:rPr>
          <w:rFonts w:asciiTheme="majorBidi" w:hAnsiTheme="majorBidi" w:cstheme="majorBidi"/>
          <w:sz w:val="28"/>
          <w:szCs w:val="28"/>
          <w:rtl/>
        </w:rPr>
        <w:t xml:space="preserve"> مع كل </w:t>
      </w:r>
      <w:r w:rsidRPr="005360AF">
        <w:rPr>
          <w:rFonts w:asciiTheme="majorBidi" w:hAnsiTheme="majorBidi" w:cstheme="majorBidi"/>
          <w:sz w:val="28"/>
          <w:szCs w:val="28"/>
          <w:rtl/>
        </w:rPr>
        <w:t xml:space="preserve">شخص </w:t>
      </w:r>
      <w:r w:rsidR="003C0980" w:rsidRPr="005360AF">
        <w:rPr>
          <w:rFonts w:asciiTheme="majorBidi" w:hAnsiTheme="majorBidi" w:cstheme="majorBidi"/>
          <w:sz w:val="28"/>
          <w:szCs w:val="28"/>
          <w:rtl/>
        </w:rPr>
        <w:t>لترى</w:t>
      </w:r>
      <w:r w:rsidRPr="005360AF">
        <w:rPr>
          <w:rFonts w:asciiTheme="majorBidi" w:hAnsiTheme="majorBidi" w:cstheme="majorBidi"/>
          <w:sz w:val="28"/>
          <w:szCs w:val="28"/>
          <w:rtl/>
        </w:rPr>
        <w:t xml:space="preserve"> </w:t>
      </w:r>
      <w:r w:rsidR="00B75543">
        <w:rPr>
          <w:rFonts w:asciiTheme="majorBidi" w:hAnsiTheme="majorBidi" w:cstheme="majorBidi" w:hint="cs"/>
          <w:sz w:val="28"/>
          <w:szCs w:val="28"/>
          <w:rtl/>
        </w:rPr>
        <w:t>تأثير الإتفاق</w:t>
      </w:r>
      <w:r w:rsidR="003C0980" w:rsidRPr="00243EE7">
        <w:rPr>
          <w:rFonts w:hint="cs"/>
          <w:sz w:val="24"/>
          <w:szCs w:val="24"/>
          <w:rtl/>
        </w:rPr>
        <w:t>.</w:t>
      </w:r>
    </w:p>
    <w:p w:rsidR="005360AF" w:rsidRPr="003305BC" w:rsidRDefault="005360AF" w:rsidP="003305BC">
      <w:pPr>
        <w:spacing w:after="0"/>
        <w:ind w:left="360"/>
        <w:jc w:val="center"/>
        <w:rPr>
          <w:rFonts w:asciiTheme="majorBidi" w:hAnsiTheme="majorBidi" w:cstheme="majorBidi"/>
          <w:b/>
          <w:bCs/>
          <w:sz w:val="32"/>
          <w:szCs w:val="32"/>
          <w:rtl/>
        </w:rPr>
      </w:pPr>
      <w:r w:rsidRPr="003305BC">
        <w:rPr>
          <w:rFonts w:asciiTheme="majorBidi" w:hAnsiTheme="majorBidi" w:cstheme="majorBidi"/>
          <w:b/>
          <w:bCs/>
          <w:sz w:val="32"/>
          <w:szCs w:val="32"/>
          <w:rtl/>
        </w:rPr>
        <w:t>ستة نقاط لحل مشكلة  -  إجازة العائلة</w:t>
      </w:r>
    </w:p>
    <w:p w:rsidR="003C0980" w:rsidRPr="003305BC" w:rsidRDefault="003C0980" w:rsidP="003305BC">
      <w:pPr>
        <w:spacing w:after="0"/>
        <w:jc w:val="center"/>
        <w:rPr>
          <w:rFonts w:asciiTheme="majorBidi" w:hAnsiTheme="majorBidi" w:cstheme="majorBidi"/>
          <w:b/>
          <w:bCs/>
          <w:sz w:val="32"/>
          <w:szCs w:val="32"/>
        </w:rPr>
      </w:pPr>
      <w:r w:rsidRPr="003305BC">
        <w:rPr>
          <w:rFonts w:asciiTheme="majorBidi" w:hAnsiTheme="majorBidi" w:cstheme="majorBidi"/>
          <w:b/>
          <w:bCs/>
          <w:sz w:val="32"/>
          <w:szCs w:val="32"/>
        </w:rPr>
        <w:t>6  Point  Problem  Solving  -  Family Vacation</w:t>
      </w:r>
    </w:p>
    <w:p w:rsidR="0074763E" w:rsidRPr="003305BC" w:rsidRDefault="0074763E" w:rsidP="00821F45">
      <w:pPr>
        <w:spacing w:after="0"/>
        <w:jc w:val="both"/>
        <w:rPr>
          <w:rFonts w:asciiTheme="majorBidi" w:hAnsiTheme="majorBidi" w:cstheme="majorBidi"/>
          <w:sz w:val="28"/>
          <w:szCs w:val="28"/>
          <w:rtl/>
        </w:rPr>
      </w:pPr>
      <w:r w:rsidRPr="003305BC">
        <w:rPr>
          <w:rFonts w:asciiTheme="majorBidi" w:hAnsiTheme="majorBidi" w:cstheme="majorBidi"/>
          <w:sz w:val="28"/>
          <w:szCs w:val="28"/>
          <w:rtl/>
        </w:rPr>
        <w:t>نحن جميعا حلالي مشاكل – فنحن نقوم به كل يوم  وكل واحد منا له طريقته وأسلوبه الخاص في التقرب إليها بطريقة</w:t>
      </w:r>
      <w:r w:rsidR="00426F9F">
        <w:rPr>
          <w:rFonts w:asciiTheme="majorBidi" w:hAnsiTheme="majorBidi" w:cstheme="majorBidi"/>
          <w:sz w:val="28"/>
          <w:szCs w:val="28"/>
          <w:rtl/>
        </w:rPr>
        <w:t xml:space="preserve"> في كثيرمن الاحيان  تكون ناجحة.</w:t>
      </w:r>
      <w:r w:rsidR="000D621C">
        <w:rPr>
          <w:rFonts w:asciiTheme="majorBidi" w:hAnsiTheme="majorBidi" w:cstheme="majorBidi"/>
          <w:sz w:val="28"/>
          <w:szCs w:val="28"/>
          <w:rtl/>
        </w:rPr>
        <w:t xml:space="preserve"> وهذه طريقة أخر</w:t>
      </w:r>
      <w:r w:rsidR="000D621C">
        <w:rPr>
          <w:rFonts w:asciiTheme="majorBidi" w:hAnsiTheme="majorBidi" w:cstheme="majorBidi" w:hint="cs"/>
          <w:sz w:val="28"/>
          <w:szCs w:val="28"/>
          <w:rtl/>
        </w:rPr>
        <w:t>ي</w:t>
      </w:r>
      <w:r w:rsidRPr="003305BC">
        <w:rPr>
          <w:rFonts w:asciiTheme="majorBidi" w:hAnsiTheme="majorBidi" w:cstheme="majorBidi"/>
          <w:sz w:val="28"/>
          <w:szCs w:val="28"/>
          <w:rtl/>
        </w:rPr>
        <w:t xml:space="preserve">  لحل المشاكل حيث:</w:t>
      </w:r>
    </w:p>
    <w:p w:rsidR="0074763E" w:rsidRPr="003305BC" w:rsidRDefault="00426F9F" w:rsidP="003305BC">
      <w:pPr>
        <w:pStyle w:val="ListParagraph"/>
        <w:numPr>
          <w:ilvl w:val="0"/>
          <w:numId w:val="5"/>
        </w:numPr>
        <w:spacing w:after="0"/>
        <w:jc w:val="both"/>
        <w:rPr>
          <w:rFonts w:asciiTheme="majorBidi" w:hAnsiTheme="majorBidi" w:cstheme="majorBidi"/>
          <w:sz w:val="28"/>
          <w:szCs w:val="28"/>
        </w:rPr>
      </w:pPr>
      <w:r>
        <w:rPr>
          <w:rFonts w:asciiTheme="majorBidi" w:hAnsiTheme="majorBidi" w:cstheme="majorBidi"/>
          <w:sz w:val="28"/>
          <w:szCs w:val="28"/>
          <w:rtl/>
        </w:rPr>
        <w:t>لا يوجد حل  سهل وكذلك</w:t>
      </w:r>
    </w:p>
    <w:p w:rsidR="0074763E" w:rsidRPr="003305BC" w:rsidRDefault="0074763E" w:rsidP="00821F45">
      <w:pPr>
        <w:pStyle w:val="ListParagraph"/>
        <w:numPr>
          <w:ilvl w:val="0"/>
          <w:numId w:val="5"/>
        </w:numPr>
        <w:spacing w:after="0"/>
        <w:jc w:val="both"/>
        <w:rPr>
          <w:rFonts w:asciiTheme="majorBidi" w:hAnsiTheme="majorBidi" w:cstheme="majorBidi"/>
          <w:sz w:val="28"/>
          <w:szCs w:val="28"/>
        </w:rPr>
      </w:pPr>
      <w:r w:rsidRPr="003305BC">
        <w:rPr>
          <w:rFonts w:asciiTheme="majorBidi" w:hAnsiTheme="majorBidi" w:cstheme="majorBidi"/>
          <w:sz w:val="28"/>
          <w:szCs w:val="28"/>
          <w:rtl/>
        </w:rPr>
        <w:t>نحن نريد أن نحافظ علي علاقاتنا  مع الآخرين الذين لهم علاقة بالمشكلة.</w:t>
      </w:r>
    </w:p>
    <w:p w:rsidR="00821F45" w:rsidRDefault="003C0980" w:rsidP="00821F45">
      <w:pPr>
        <w:spacing w:after="0" w:line="240" w:lineRule="auto"/>
        <w:jc w:val="both"/>
        <w:rPr>
          <w:rFonts w:asciiTheme="majorBidi" w:eastAsia="Times New Roman" w:hAnsiTheme="majorBidi" w:cstheme="majorBidi"/>
          <w:sz w:val="28"/>
          <w:szCs w:val="28"/>
          <w:rtl/>
        </w:rPr>
      </w:pPr>
      <w:r w:rsidRPr="003305BC">
        <w:rPr>
          <w:rFonts w:asciiTheme="majorBidi" w:eastAsia="Times New Roman" w:hAnsiTheme="majorBidi" w:cstheme="majorBidi"/>
          <w:b/>
          <w:bCs/>
          <w:sz w:val="28"/>
          <w:szCs w:val="28"/>
          <w:rtl/>
        </w:rPr>
        <w:t>الموقف:</w:t>
      </w:r>
    </w:p>
    <w:p w:rsidR="00811E3D" w:rsidRPr="005360AF" w:rsidRDefault="00426F9F" w:rsidP="00821F45">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تريد عائلتك أن تأخذ إجازة.</w:t>
      </w:r>
      <w:r w:rsidR="003C0980" w:rsidRPr="003305BC">
        <w:rPr>
          <w:rFonts w:asciiTheme="majorBidi" w:eastAsia="Times New Roman" w:hAnsiTheme="majorBidi" w:cstheme="majorBidi"/>
          <w:sz w:val="28"/>
          <w:szCs w:val="28"/>
          <w:rtl/>
        </w:rPr>
        <w:t xml:space="preserve"> ولكن مواردك المالية محدودة جدا وكل فرد من أفراد الأسرة يبدو</w:t>
      </w:r>
      <w:r w:rsidR="003C0980" w:rsidRPr="005360AF">
        <w:rPr>
          <w:rFonts w:asciiTheme="majorBidi" w:eastAsia="Times New Roman" w:hAnsiTheme="majorBidi" w:cstheme="majorBidi"/>
          <w:sz w:val="28"/>
          <w:szCs w:val="28"/>
          <w:rtl/>
        </w:rPr>
        <w:t xml:space="preserve"> أن له هدف مختلف في باله</w:t>
      </w:r>
      <w:r>
        <w:rPr>
          <w:rFonts w:asciiTheme="majorBidi" w:eastAsia="Times New Roman" w:hAnsiTheme="majorBidi" w:cstheme="majorBidi"/>
          <w:sz w:val="28"/>
          <w:szCs w:val="28"/>
          <w:rtl/>
        </w:rPr>
        <w:t xml:space="preserve"> أو بالها</w:t>
      </w:r>
      <w:r w:rsidR="003C0980" w:rsidRPr="005360AF">
        <w:rPr>
          <w:rFonts w:asciiTheme="majorBidi" w:eastAsia="Times New Roman" w:hAnsiTheme="majorBidi" w:cstheme="majorBidi"/>
          <w:sz w:val="28"/>
          <w:szCs w:val="28"/>
          <w:rtl/>
        </w:rPr>
        <w:t>. فكر في ذلك على أنه فرصة للجميع ليبنوا علاقات جديدة داخل الأسرة.</w:t>
      </w:r>
    </w:p>
    <w:p w:rsidR="00811E3D" w:rsidRPr="005360AF" w:rsidRDefault="00846184" w:rsidP="00247BA0">
      <w:pPr>
        <w:spacing w:after="0" w:line="240" w:lineRule="auto"/>
        <w:jc w:val="both"/>
        <w:rPr>
          <w:rFonts w:asciiTheme="majorBidi" w:eastAsia="Times New Roman" w:hAnsiTheme="majorBidi" w:cstheme="majorBidi"/>
          <w:b/>
          <w:bCs/>
          <w:sz w:val="28"/>
          <w:szCs w:val="28"/>
          <w:rtl/>
        </w:rPr>
      </w:pPr>
      <w:r>
        <w:rPr>
          <w:rFonts w:asciiTheme="majorBidi" w:eastAsia="Times New Roman" w:hAnsiTheme="majorBidi" w:cstheme="majorBidi" w:hint="cs"/>
          <w:b/>
          <w:bCs/>
          <w:sz w:val="28"/>
          <w:szCs w:val="28"/>
          <w:rtl/>
        </w:rPr>
        <w:t>الأ</w:t>
      </w:r>
      <w:r w:rsidR="00247BA0" w:rsidRPr="005360AF">
        <w:rPr>
          <w:rFonts w:asciiTheme="majorBidi" w:eastAsia="Times New Roman" w:hAnsiTheme="majorBidi" w:cstheme="majorBidi"/>
          <w:b/>
          <w:bCs/>
          <w:sz w:val="28"/>
          <w:szCs w:val="28"/>
          <w:rtl/>
        </w:rPr>
        <w:t xml:space="preserve">وضاع </w:t>
      </w:r>
      <w:r w:rsidR="00811E3D" w:rsidRPr="005360AF">
        <w:rPr>
          <w:rFonts w:asciiTheme="majorBidi" w:eastAsia="Times New Roman" w:hAnsiTheme="majorBidi" w:cstheme="majorBidi"/>
          <w:b/>
          <w:bCs/>
          <w:sz w:val="28"/>
          <w:szCs w:val="28"/>
          <w:rtl/>
        </w:rPr>
        <w:t>:</w:t>
      </w:r>
    </w:p>
    <w:p w:rsidR="00900496" w:rsidRPr="005360AF" w:rsidRDefault="008C504C" w:rsidP="00AF243D">
      <w:pPr>
        <w:pStyle w:val="ListParagraph"/>
        <w:numPr>
          <w:ilvl w:val="0"/>
          <w:numId w:val="214"/>
        </w:numPr>
        <w:spacing w:after="0" w:line="240" w:lineRule="auto"/>
        <w:jc w:val="both"/>
        <w:rPr>
          <w:rFonts w:asciiTheme="majorBidi" w:eastAsia="Times New Roman" w:hAnsiTheme="majorBidi" w:cstheme="majorBidi"/>
          <w:sz w:val="28"/>
          <w:szCs w:val="28"/>
        </w:rPr>
      </w:pPr>
      <w:r w:rsidRPr="005360AF">
        <w:rPr>
          <w:rFonts w:asciiTheme="majorBidi" w:eastAsia="Times New Roman" w:hAnsiTheme="majorBidi" w:cstheme="majorBidi"/>
          <w:b/>
          <w:bCs/>
          <w:sz w:val="28"/>
          <w:szCs w:val="28"/>
          <w:rtl/>
        </w:rPr>
        <w:t>الأب:</w:t>
      </w:r>
      <w:r w:rsidRPr="005360AF">
        <w:rPr>
          <w:rFonts w:asciiTheme="majorBidi" w:eastAsia="Times New Roman" w:hAnsiTheme="majorBidi" w:cstheme="majorBidi"/>
          <w:sz w:val="28"/>
          <w:szCs w:val="28"/>
          <w:rtl/>
        </w:rPr>
        <w:t xml:space="preserve"> </w:t>
      </w:r>
      <w:r w:rsidR="00811E3D" w:rsidRPr="005360AF">
        <w:rPr>
          <w:rFonts w:asciiTheme="majorBidi" w:eastAsia="Times New Roman" w:hAnsiTheme="majorBidi" w:cstheme="majorBidi"/>
          <w:sz w:val="28"/>
          <w:szCs w:val="28"/>
          <w:rtl/>
        </w:rPr>
        <w:t>ي</w:t>
      </w:r>
      <w:r w:rsidRPr="005360AF">
        <w:rPr>
          <w:rFonts w:asciiTheme="majorBidi" w:eastAsia="Times New Roman" w:hAnsiTheme="majorBidi" w:cstheme="majorBidi"/>
          <w:sz w:val="28"/>
          <w:szCs w:val="28"/>
          <w:rtl/>
        </w:rPr>
        <w:t xml:space="preserve">فضل فندق أو </w:t>
      </w:r>
      <w:r w:rsidR="00426F9F">
        <w:rPr>
          <w:rFonts w:asciiTheme="majorBidi" w:eastAsia="Times New Roman" w:hAnsiTheme="majorBidi" w:cstheme="majorBidi"/>
          <w:sz w:val="28"/>
          <w:szCs w:val="28"/>
          <w:rtl/>
        </w:rPr>
        <w:t>فندق علي الطريق العام مع خدمة</w:t>
      </w:r>
      <w:r w:rsidR="00BF293C" w:rsidRPr="005360AF">
        <w:rPr>
          <w:rFonts w:asciiTheme="majorBidi" w:eastAsia="Times New Roman" w:hAnsiTheme="majorBidi" w:cstheme="majorBidi"/>
          <w:sz w:val="28"/>
          <w:szCs w:val="28"/>
          <w:rtl/>
        </w:rPr>
        <w:t>.</w:t>
      </w:r>
      <w:r w:rsidR="00426F9F">
        <w:rPr>
          <w:rFonts w:asciiTheme="majorBidi" w:eastAsia="Times New Roman" w:hAnsiTheme="majorBidi" w:cstheme="majorBidi" w:hint="cs"/>
          <w:sz w:val="28"/>
          <w:szCs w:val="28"/>
          <w:rtl/>
        </w:rPr>
        <w:t xml:space="preserve"> </w:t>
      </w:r>
      <w:r w:rsidR="00811E3D" w:rsidRPr="005360AF">
        <w:rPr>
          <w:rFonts w:asciiTheme="majorBidi" w:eastAsia="Times New Roman" w:hAnsiTheme="majorBidi" w:cstheme="majorBidi"/>
          <w:sz w:val="28"/>
          <w:szCs w:val="28"/>
          <w:rtl/>
        </w:rPr>
        <w:t>لأنه و</w:t>
      </w:r>
      <w:r w:rsidRPr="005360AF">
        <w:rPr>
          <w:rFonts w:asciiTheme="majorBidi" w:eastAsia="Times New Roman" w:hAnsiTheme="majorBidi" w:cstheme="majorBidi"/>
          <w:sz w:val="28"/>
          <w:szCs w:val="28"/>
          <w:rtl/>
        </w:rPr>
        <w:t>بعد عام</w:t>
      </w:r>
      <w:r w:rsidR="00BF293C" w:rsidRPr="005360AF">
        <w:rPr>
          <w:rFonts w:asciiTheme="majorBidi" w:eastAsia="Times New Roman" w:hAnsiTheme="majorBidi" w:cstheme="majorBidi"/>
          <w:sz w:val="28"/>
          <w:szCs w:val="28"/>
          <w:rtl/>
        </w:rPr>
        <w:t>ا</w:t>
      </w:r>
      <w:r w:rsidRPr="005360AF">
        <w:rPr>
          <w:rFonts w:asciiTheme="majorBidi" w:eastAsia="Times New Roman" w:hAnsiTheme="majorBidi" w:cstheme="majorBidi"/>
          <w:sz w:val="28"/>
          <w:szCs w:val="28"/>
          <w:rtl/>
        </w:rPr>
        <w:t xml:space="preserve"> من العمل</w:t>
      </w:r>
      <w:r w:rsidR="00BF293C" w:rsidRPr="005360AF">
        <w:rPr>
          <w:rFonts w:asciiTheme="majorBidi" w:eastAsia="Times New Roman" w:hAnsiTheme="majorBidi" w:cstheme="majorBidi"/>
          <w:sz w:val="28"/>
          <w:szCs w:val="28"/>
          <w:rtl/>
        </w:rPr>
        <w:t xml:space="preserve"> </w:t>
      </w:r>
      <w:r w:rsidRPr="005360AF">
        <w:rPr>
          <w:rFonts w:asciiTheme="majorBidi" w:eastAsia="Times New Roman" w:hAnsiTheme="majorBidi" w:cstheme="majorBidi"/>
          <w:sz w:val="28"/>
          <w:szCs w:val="28"/>
          <w:rtl/>
        </w:rPr>
        <w:t xml:space="preserve">يريد </w:t>
      </w:r>
      <w:r w:rsidR="00811E3D" w:rsidRPr="005360AF">
        <w:rPr>
          <w:rFonts w:asciiTheme="majorBidi" w:eastAsia="Times New Roman" w:hAnsiTheme="majorBidi" w:cstheme="majorBidi"/>
          <w:sz w:val="28"/>
          <w:szCs w:val="28"/>
          <w:rtl/>
        </w:rPr>
        <w:t xml:space="preserve"> </w:t>
      </w:r>
      <w:r w:rsidR="00BF293C" w:rsidRPr="005360AF">
        <w:rPr>
          <w:rFonts w:asciiTheme="majorBidi" w:eastAsia="Times New Roman" w:hAnsiTheme="majorBidi" w:cstheme="majorBidi"/>
          <w:sz w:val="28"/>
          <w:szCs w:val="28"/>
          <w:rtl/>
        </w:rPr>
        <w:t xml:space="preserve">الرفاهية </w:t>
      </w:r>
      <w:r w:rsidR="00811E3D" w:rsidRPr="005360AF">
        <w:rPr>
          <w:rFonts w:asciiTheme="majorBidi" w:eastAsia="Times New Roman" w:hAnsiTheme="majorBidi" w:cstheme="majorBidi"/>
          <w:sz w:val="28"/>
          <w:szCs w:val="28"/>
          <w:rtl/>
        </w:rPr>
        <w:t xml:space="preserve"> </w:t>
      </w:r>
      <w:r w:rsidR="00BF293C" w:rsidRPr="005360AF">
        <w:rPr>
          <w:rFonts w:asciiTheme="majorBidi" w:eastAsia="Times New Roman" w:hAnsiTheme="majorBidi" w:cstheme="majorBidi"/>
          <w:sz w:val="28"/>
          <w:szCs w:val="28"/>
          <w:rtl/>
        </w:rPr>
        <w:t>وهو لا يهتم ب</w:t>
      </w:r>
      <w:r w:rsidR="00811E3D" w:rsidRPr="005360AF">
        <w:rPr>
          <w:rFonts w:asciiTheme="majorBidi" w:eastAsia="Times New Roman" w:hAnsiTheme="majorBidi" w:cstheme="majorBidi"/>
          <w:sz w:val="28"/>
          <w:szCs w:val="28"/>
          <w:rtl/>
        </w:rPr>
        <w:t>ا</w:t>
      </w:r>
      <w:r w:rsidRPr="005360AF">
        <w:rPr>
          <w:rFonts w:asciiTheme="majorBidi" w:eastAsia="Times New Roman" w:hAnsiTheme="majorBidi" w:cstheme="majorBidi"/>
          <w:sz w:val="28"/>
          <w:szCs w:val="28"/>
          <w:rtl/>
        </w:rPr>
        <w:t>لتخييم.</w:t>
      </w:r>
    </w:p>
    <w:p w:rsidR="00900496" w:rsidRPr="005360AF" w:rsidRDefault="008C504C" w:rsidP="00AF243D">
      <w:pPr>
        <w:pStyle w:val="ListParagraph"/>
        <w:numPr>
          <w:ilvl w:val="0"/>
          <w:numId w:val="214"/>
        </w:numPr>
        <w:spacing w:after="0" w:line="240" w:lineRule="auto"/>
        <w:jc w:val="both"/>
        <w:rPr>
          <w:rFonts w:asciiTheme="majorBidi" w:eastAsia="Times New Roman" w:hAnsiTheme="majorBidi" w:cstheme="majorBidi"/>
          <w:sz w:val="28"/>
          <w:szCs w:val="28"/>
        </w:rPr>
      </w:pPr>
      <w:r w:rsidRPr="005360AF">
        <w:rPr>
          <w:rFonts w:asciiTheme="majorBidi" w:eastAsia="Times New Roman" w:hAnsiTheme="majorBidi" w:cstheme="majorBidi"/>
          <w:b/>
          <w:bCs/>
          <w:sz w:val="28"/>
          <w:szCs w:val="28"/>
          <w:rtl/>
        </w:rPr>
        <w:t>الأم:</w:t>
      </w:r>
      <w:r w:rsidRPr="005360AF">
        <w:rPr>
          <w:rFonts w:asciiTheme="majorBidi" w:eastAsia="Times New Roman" w:hAnsiTheme="majorBidi" w:cstheme="majorBidi"/>
          <w:sz w:val="28"/>
          <w:szCs w:val="28"/>
          <w:rtl/>
        </w:rPr>
        <w:t xml:space="preserve"> تريد تغيير روتين</w:t>
      </w:r>
      <w:r w:rsidR="00811E3D" w:rsidRPr="005360AF">
        <w:rPr>
          <w:rFonts w:asciiTheme="majorBidi" w:eastAsia="Times New Roman" w:hAnsiTheme="majorBidi" w:cstheme="majorBidi"/>
          <w:sz w:val="28"/>
          <w:szCs w:val="28"/>
          <w:rtl/>
        </w:rPr>
        <w:t>ها اليومي</w:t>
      </w:r>
      <w:r w:rsidRPr="005360AF">
        <w:rPr>
          <w:rFonts w:asciiTheme="majorBidi" w:eastAsia="Times New Roman" w:hAnsiTheme="majorBidi" w:cstheme="majorBidi"/>
          <w:sz w:val="28"/>
          <w:szCs w:val="28"/>
          <w:rtl/>
        </w:rPr>
        <w:t xml:space="preserve"> من طب</w:t>
      </w:r>
      <w:r w:rsidR="00BF293C" w:rsidRPr="005360AF">
        <w:rPr>
          <w:rFonts w:asciiTheme="majorBidi" w:eastAsia="Times New Roman" w:hAnsiTheme="majorBidi" w:cstheme="majorBidi"/>
          <w:sz w:val="28"/>
          <w:szCs w:val="28"/>
          <w:rtl/>
        </w:rPr>
        <w:t>ي</w:t>
      </w:r>
      <w:r w:rsidR="00426F9F">
        <w:rPr>
          <w:rFonts w:asciiTheme="majorBidi" w:eastAsia="Times New Roman" w:hAnsiTheme="majorBidi" w:cstheme="majorBidi"/>
          <w:sz w:val="28"/>
          <w:szCs w:val="28"/>
          <w:rtl/>
        </w:rPr>
        <w:t>خ</w:t>
      </w:r>
      <w:r w:rsidRPr="005360AF">
        <w:rPr>
          <w:rFonts w:asciiTheme="majorBidi" w:eastAsia="Times New Roman" w:hAnsiTheme="majorBidi" w:cstheme="majorBidi"/>
          <w:sz w:val="28"/>
          <w:szCs w:val="28"/>
          <w:rtl/>
        </w:rPr>
        <w:t xml:space="preserve">/ </w:t>
      </w:r>
      <w:r w:rsidR="00BF293C" w:rsidRPr="005360AF">
        <w:rPr>
          <w:rFonts w:asciiTheme="majorBidi" w:eastAsia="Times New Roman" w:hAnsiTheme="majorBidi" w:cstheme="majorBidi"/>
          <w:sz w:val="28"/>
          <w:szCs w:val="28"/>
          <w:rtl/>
        </w:rPr>
        <w:t>أ</w:t>
      </w:r>
      <w:r w:rsidRPr="005360AF">
        <w:rPr>
          <w:rFonts w:asciiTheme="majorBidi" w:eastAsia="Times New Roman" w:hAnsiTheme="majorBidi" w:cstheme="majorBidi"/>
          <w:sz w:val="28"/>
          <w:szCs w:val="28"/>
          <w:rtl/>
        </w:rPr>
        <w:t>عمال منزلية.</w:t>
      </w:r>
      <w:r w:rsidR="00AF243D">
        <w:rPr>
          <w:rFonts w:asciiTheme="majorBidi" w:eastAsia="Times New Roman" w:hAnsiTheme="majorBidi" w:cstheme="majorBidi" w:hint="cs"/>
          <w:sz w:val="28"/>
          <w:szCs w:val="28"/>
          <w:rtl/>
        </w:rPr>
        <w:t>.إ</w:t>
      </w:r>
      <w:r w:rsidRPr="005360AF">
        <w:rPr>
          <w:rFonts w:asciiTheme="majorBidi" w:eastAsia="Times New Roman" w:hAnsiTheme="majorBidi" w:cstheme="majorBidi"/>
          <w:sz w:val="28"/>
          <w:szCs w:val="28"/>
          <w:rtl/>
        </w:rPr>
        <w:t>نها ت</w:t>
      </w:r>
      <w:r w:rsidR="00811E3D" w:rsidRPr="005360AF">
        <w:rPr>
          <w:rFonts w:asciiTheme="majorBidi" w:eastAsia="Times New Roman" w:hAnsiTheme="majorBidi" w:cstheme="majorBidi"/>
          <w:sz w:val="28"/>
          <w:szCs w:val="28"/>
          <w:rtl/>
        </w:rPr>
        <w:t>س</w:t>
      </w:r>
      <w:r w:rsidRPr="005360AF">
        <w:rPr>
          <w:rFonts w:asciiTheme="majorBidi" w:eastAsia="Times New Roman" w:hAnsiTheme="majorBidi" w:cstheme="majorBidi"/>
          <w:sz w:val="28"/>
          <w:szCs w:val="28"/>
          <w:rtl/>
        </w:rPr>
        <w:t xml:space="preserve">تمتع </w:t>
      </w:r>
      <w:r w:rsidR="00811E3D" w:rsidRPr="005360AF">
        <w:rPr>
          <w:rFonts w:asciiTheme="majorBidi" w:eastAsia="Times New Roman" w:hAnsiTheme="majorBidi" w:cstheme="majorBidi"/>
          <w:sz w:val="28"/>
          <w:szCs w:val="28"/>
          <w:rtl/>
        </w:rPr>
        <w:t>بالخروج إلى</w:t>
      </w:r>
      <w:r w:rsidR="00BF293C" w:rsidRPr="005360AF">
        <w:rPr>
          <w:rFonts w:asciiTheme="majorBidi" w:eastAsia="Times New Roman" w:hAnsiTheme="majorBidi" w:cstheme="majorBidi"/>
          <w:sz w:val="28"/>
          <w:szCs w:val="28"/>
          <w:rtl/>
        </w:rPr>
        <w:t xml:space="preserve"> الهواء الطلق</w:t>
      </w:r>
      <w:r w:rsidR="00811E3D" w:rsidRPr="005360AF">
        <w:rPr>
          <w:rFonts w:asciiTheme="majorBidi" w:eastAsia="Times New Roman" w:hAnsiTheme="majorBidi" w:cstheme="majorBidi"/>
          <w:sz w:val="28"/>
          <w:szCs w:val="28"/>
          <w:rtl/>
        </w:rPr>
        <w:t>.</w:t>
      </w:r>
    </w:p>
    <w:p w:rsidR="00900496" w:rsidRPr="005360AF" w:rsidRDefault="008C504C" w:rsidP="00AF243D">
      <w:pPr>
        <w:pStyle w:val="ListParagraph"/>
        <w:numPr>
          <w:ilvl w:val="0"/>
          <w:numId w:val="214"/>
        </w:numPr>
        <w:spacing w:after="0" w:line="240" w:lineRule="auto"/>
        <w:jc w:val="both"/>
        <w:rPr>
          <w:rFonts w:asciiTheme="majorBidi" w:eastAsia="Times New Roman" w:hAnsiTheme="majorBidi" w:cstheme="majorBidi"/>
          <w:sz w:val="28"/>
          <w:szCs w:val="28"/>
        </w:rPr>
      </w:pPr>
      <w:r w:rsidRPr="005360AF">
        <w:rPr>
          <w:rFonts w:asciiTheme="majorBidi" w:eastAsia="Times New Roman" w:hAnsiTheme="majorBidi" w:cstheme="majorBidi"/>
          <w:b/>
          <w:bCs/>
          <w:sz w:val="28"/>
          <w:szCs w:val="28"/>
          <w:rtl/>
        </w:rPr>
        <w:t xml:space="preserve"> </w:t>
      </w:r>
      <w:r w:rsidR="00AF243D">
        <w:rPr>
          <w:rFonts w:asciiTheme="majorBidi" w:eastAsia="Times New Roman" w:hAnsiTheme="majorBidi" w:cstheme="majorBidi" w:hint="cs"/>
          <w:b/>
          <w:bCs/>
          <w:sz w:val="28"/>
          <w:szCs w:val="28"/>
          <w:rtl/>
        </w:rPr>
        <w:t>الإ</w:t>
      </w:r>
      <w:r w:rsidRPr="005360AF">
        <w:rPr>
          <w:rFonts w:asciiTheme="majorBidi" w:eastAsia="Times New Roman" w:hAnsiTheme="majorBidi" w:cstheme="majorBidi"/>
          <w:b/>
          <w:bCs/>
          <w:sz w:val="28"/>
          <w:szCs w:val="28"/>
          <w:rtl/>
        </w:rPr>
        <w:t>بن المراهق</w:t>
      </w:r>
      <w:r w:rsidRPr="005360AF">
        <w:rPr>
          <w:rFonts w:asciiTheme="majorBidi" w:eastAsia="Times New Roman" w:hAnsiTheme="majorBidi" w:cstheme="majorBidi"/>
          <w:sz w:val="28"/>
          <w:szCs w:val="28"/>
          <w:rtl/>
        </w:rPr>
        <w:t xml:space="preserve">: متحمس </w:t>
      </w:r>
      <w:r w:rsidR="00BF293C" w:rsidRPr="005360AF">
        <w:rPr>
          <w:rFonts w:asciiTheme="majorBidi" w:eastAsia="Times New Roman" w:hAnsiTheme="majorBidi" w:cstheme="majorBidi"/>
          <w:sz w:val="28"/>
          <w:szCs w:val="28"/>
          <w:rtl/>
        </w:rPr>
        <w:t xml:space="preserve"> جدا للخروج </w:t>
      </w:r>
      <w:r w:rsidRPr="005360AF">
        <w:rPr>
          <w:rFonts w:asciiTheme="majorBidi" w:eastAsia="Times New Roman" w:hAnsiTheme="majorBidi" w:cstheme="majorBidi"/>
          <w:sz w:val="28"/>
          <w:szCs w:val="28"/>
          <w:rtl/>
        </w:rPr>
        <w:t xml:space="preserve">وإمكانية التخييم </w:t>
      </w:r>
      <w:r w:rsidR="00BF293C" w:rsidRPr="005360AF">
        <w:rPr>
          <w:rFonts w:asciiTheme="majorBidi" w:eastAsia="Times New Roman" w:hAnsiTheme="majorBidi" w:cstheme="majorBidi"/>
          <w:sz w:val="28"/>
          <w:szCs w:val="28"/>
          <w:rtl/>
        </w:rPr>
        <w:t>, التمشي والصيد.</w:t>
      </w:r>
    </w:p>
    <w:p w:rsidR="00900496" w:rsidRPr="005360AF" w:rsidRDefault="00B715E0" w:rsidP="00AF243D">
      <w:pPr>
        <w:pStyle w:val="ListParagraph"/>
        <w:numPr>
          <w:ilvl w:val="0"/>
          <w:numId w:val="214"/>
        </w:numPr>
        <w:spacing w:after="0" w:line="240" w:lineRule="auto"/>
        <w:jc w:val="both"/>
        <w:rPr>
          <w:rFonts w:asciiTheme="majorBidi" w:eastAsia="Times New Roman" w:hAnsiTheme="majorBidi" w:cstheme="majorBidi"/>
          <w:sz w:val="28"/>
          <w:szCs w:val="28"/>
        </w:rPr>
      </w:pPr>
      <w:r w:rsidRPr="005360AF">
        <w:rPr>
          <w:rFonts w:asciiTheme="majorBidi" w:eastAsia="Times New Roman" w:hAnsiTheme="majorBidi" w:cstheme="majorBidi"/>
          <w:b/>
          <w:bCs/>
          <w:sz w:val="28"/>
          <w:szCs w:val="28"/>
          <w:rtl/>
        </w:rPr>
        <w:t>الإبنة</w:t>
      </w:r>
      <w:r w:rsidR="008C504C" w:rsidRPr="005360AF">
        <w:rPr>
          <w:rFonts w:asciiTheme="majorBidi" w:eastAsia="Times New Roman" w:hAnsiTheme="majorBidi" w:cstheme="majorBidi"/>
          <w:b/>
          <w:bCs/>
          <w:sz w:val="28"/>
          <w:szCs w:val="28"/>
          <w:rtl/>
        </w:rPr>
        <w:t xml:space="preserve"> المراهقة:</w:t>
      </w:r>
      <w:r w:rsidR="00821E4E" w:rsidRPr="005360AF">
        <w:rPr>
          <w:rFonts w:asciiTheme="majorBidi" w:eastAsia="Times New Roman" w:hAnsiTheme="majorBidi" w:cstheme="majorBidi"/>
          <w:b/>
          <w:bCs/>
          <w:sz w:val="28"/>
          <w:szCs w:val="28"/>
          <w:rtl/>
        </w:rPr>
        <w:t xml:space="preserve"> </w:t>
      </w:r>
      <w:r w:rsidR="00811E3D" w:rsidRPr="005360AF">
        <w:rPr>
          <w:rFonts w:asciiTheme="majorBidi" w:eastAsia="Times New Roman" w:hAnsiTheme="majorBidi" w:cstheme="majorBidi"/>
          <w:sz w:val="28"/>
          <w:szCs w:val="28"/>
          <w:rtl/>
        </w:rPr>
        <w:t>تريد</w:t>
      </w:r>
      <w:r w:rsidR="008C504C" w:rsidRPr="005360AF">
        <w:rPr>
          <w:rFonts w:asciiTheme="majorBidi" w:eastAsia="Times New Roman" w:hAnsiTheme="majorBidi" w:cstheme="majorBidi"/>
          <w:sz w:val="28"/>
          <w:szCs w:val="28"/>
          <w:rtl/>
        </w:rPr>
        <w:t xml:space="preserve"> بعض </w:t>
      </w:r>
      <w:r w:rsidR="00821E4E" w:rsidRPr="005360AF">
        <w:rPr>
          <w:rFonts w:asciiTheme="majorBidi" w:eastAsia="Times New Roman" w:hAnsiTheme="majorBidi" w:cstheme="majorBidi"/>
          <w:sz w:val="28"/>
          <w:szCs w:val="28"/>
          <w:rtl/>
        </w:rPr>
        <w:t>الانشطة الاجتماعية</w:t>
      </w:r>
      <w:r w:rsidR="00811E3D" w:rsidRPr="005360AF">
        <w:rPr>
          <w:rFonts w:asciiTheme="majorBidi" w:eastAsia="Times New Roman" w:hAnsiTheme="majorBidi" w:cstheme="majorBidi"/>
          <w:sz w:val="28"/>
          <w:szCs w:val="28"/>
          <w:rtl/>
        </w:rPr>
        <w:t xml:space="preserve"> </w:t>
      </w:r>
      <w:r w:rsidR="00AF243D">
        <w:rPr>
          <w:rFonts w:asciiTheme="majorBidi" w:eastAsia="Times New Roman" w:hAnsiTheme="majorBidi" w:cstheme="majorBidi" w:hint="cs"/>
          <w:sz w:val="28"/>
          <w:szCs w:val="28"/>
          <w:rtl/>
        </w:rPr>
        <w:t>,</w:t>
      </w:r>
      <w:r w:rsidR="00426F9F">
        <w:rPr>
          <w:rFonts w:asciiTheme="majorBidi" w:eastAsia="Times New Roman" w:hAnsiTheme="majorBidi" w:cstheme="majorBidi"/>
          <w:sz w:val="28"/>
          <w:szCs w:val="28"/>
          <w:rtl/>
        </w:rPr>
        <w:t>فهي تريد جلب صديق لفترة طويلة</w:t>
      </w:r>
      <w:r w:rsidR="00821E4E" w:rsidRPr="005360AF">
        <w:rPr>
          <w:rFonts w:asciiTheme="majorBidi" w:eastAsia="Times New Roman" w:hAnsiTheme="majorBidi" w:cstheme="majorBidi"/>
          <w:sz w:val="28"/>
          <w:szCs w:val="28"/>
          <w:rtl/>
        </w:rPr>
        <w:t xml:space="preserve">. </w:t>
      </w:r>
    </w:p>
    <w:p w:rsidR="00900496" w:rsidRPr="005360AF" w:rsidRDefault="00821E4E" w:rsidP="00AF243D">
      <w:pPr>
        <w:pStyle w:val="ListParagraph"/>
        <w:numPr>
          <w:ilvl w:val="0"/>
          <w:numId w:val="214"/>
        </w:numPr>
        <w:spacing w:after="0" w:line="240" w:lineRule="auto"/>
        <w:jc w:val="both"/>
        <w:rPr>
          <w:rFonts w:asciiTheme="majorBidi" w:eastAsia="Times New Roman" w:hAnsiTheme="majorBidi" w:cstheme="majorBidi"/>
          <w:sz w:val="28"/>
          <w:szCs w:val="28"/>
        </w:rPr>
      </w:pPr>
      <w:r w:rsidRPr="005360AF">
        <w:rPr>
          <w:rFonts w:asciiTheme="majorBidi" w:eastAsia="Times New Roman" w:hAnsiTheme="majorBidi" w:cstheme="majorBidi"/>
          <w:b/>
          <w:bCs/>
          <w:sz w:val="28"/>
          <w:szCs w:val="28"/>
          <w:rtl/>
        </w:rPr>
        <w:t>الطفل الاصغر</w:t>
      </w:r>
      <w:r w:rsidR="008C504C" w:rsidRPr="005360AF">
        <w:rPr>
          <w:rFonts w:asciiTheme="majorBidi" w:eastAsia="Times New Roman" w:hAnsiTheme="majorBidi" w:cstheme="majorBidi"/>
          <w:sz w:val="28"/>
          <w:szCs w:val="28"/>
          <w:rtl/>
        </w:rPr>
        <w:t xml:space="preserve">: </w:t>
      </w:r>
      <w:r w:rsidRPr="005360AF">
        <w:rPr>
          <w:rFonts w:asciiTheme="majorBidi" w:eastAsia="Times New Roman" w:hAnsiTheme="majorBidi" w:cstheme="majorBidi"/>
          <w:sz w:val="28"/>
          <w:szCs w:val="28"/>
          <w:rtl/>
        </w:rPr>
        <w:t>فقط يريد "إجازة عائلية "</w:t>
      </w:r>
      <w:r w:rsidR="00AF243D">
        <w:rPr>
          <w:rFonts w:asciiTheme="majorBidi" w:eastAsia="Times New Roman" w:hAnsiTheme="majorBidi" w:cstheme="majorBidi" w:hint="cs"/>
          <w:sz w:val="28"/>
          <w:szCs w:val="28"/>
          <w:rtl/>
        </w:rPr>
        <w:t>.</w:t>
      </w:r>
      <w:r w:rsidRPr="005360AF">
        <w:rPr>
          <w:rFonts w:asciiTheme="majorBidi" w:eastAsia="Times New Roman" w:hAnsiTheme="majorBidi" w:cstheme="majorBidi"/>
          <w:sz w:val="28"/>
          <w:szCs w:val="28"/>
          <w:rtl/>
        </w:rPr>
        <w:t xml:space="preserve"> </w:t>
      </w:r>
    </w:p>
    <w:p w:rsidR="00AF243D" w:rsidRPr="00C73BBA" w:rsidRDefault="008C504C" w:rsidP="00C73BBA">
      <w:pPr>
        <w:pStyle w:val="ListParagraph"/>
        <w:numPr>
          <w:ilvl w:val="0"/>
          <w:numId w:val="214"/>
        </w:numPr>
        <w:spacing w:after="0" w:line="240" w:lineRule="auto"/>
        <w:jc w:val="both"/>
        <w:rPr>
          <w:rFonts w:asciiTheme="majorBidi" w:eastAsia="Times New Roman" w:hAnsiTheme="majorBidi" w:cstheme="majorBidi"/>
          <w:sz w:val="28"/>
          <w:szCs w:val="28"/>
          <w:rtl/>
        </w:rPr>
      </w:pPr>
      <w:r w:rsidRPr="005360AF">
        <w:rPr>
          <w:rFonts w:asciiTheme="majorBidi" w:eastAsia="Times New Roman" w:hAnsiTheme="majorBidi" w:cstheme="majorBidi"/>
          <w:b/>
          <w:bCs/>
          <w:sz w:val="28"/>
          <w:szCs w:val="28"/>
          <w:rtl/>
        </w:rPr>
        <w:t xml:space="preserve">الجدة: </w:t>
      </w:r>
      <w:r w:rsidRPr="005360AF">
        <w:rPr>
          <w:rFonts w:asciiTheme="majorBidi" w:eastAsia="Times New Roman" w:hAnsiTheme="majorBidi" w:cstheme="majorBidi"/>
          <w:sz w:val="28"/>
          <w:szCs w:val="28"/>
          <w:rtl/>
        </w:rPr>
        <w:t>(</w:t>
      </w:r>
      <w:r w:rsidR="00811E3D" w:rsidRPr="005360AF">
        <w:rPr>
          <w:rFonts w:asciiTheme="majorBidi" w:eastAsia="Times New Roman" w:hAnsiTheme="majorBidi" w:cstheme="majorBidi"/>
          <w:sz w:val="28"/>
          <w:szCs w:val="28"/>
          <w:rtl/>
        </w:rPr>
        <w:t xml:space="preserve">غالبا </w:t>
      </w:r>
      <w:r w:rsidR="00AF243D">
        <w:rPr>
          <w:rFonts w:asciiTheme="majorBidi" w:eastAsia="Times New Roman" w:hAnsiTheme="majorBidi" w:cstheme="majorBidi" w:hint="cs"/>
          <w:sz w:val="28"/>
          <w:szCs w:val="28"/>
          <w:rtl/>
        </w:rPr>
        <w:t>عضو رقم</w:t>
      </w:r>
      <w:r w:rsidR="00811E3D" w:rsidRPr="005360AF">
        <w:rPr>
          <w:rFonts w:asciiTheme="majorBidi" w:eastAsia="Times New Roman" w:hAnsiTheme="majorBidi" w:cstheme="majorBidi"/>
          <w:sz w:val="28"/>
          <w:szCs w:val="28"/>
          <w:rtl/>
        </w:rPr>
        <w:t xml:space="preserve"> 6 في المجموعة) ت</w:t>
      </w:r>
      <w:r w:rsidRPr="005360AF">
        <w:rPr>
          <w:rFonts w:asciiTheme="majorBidi" w:eastAsia="Times New Roman" w:hAnsiTheme="majorBidi" w:cstheme="majorBidi"/>
          <w:sz w:val="28"/>
          <w:szCs w:val="28"/>
          <w:rtl/>
        </w:rPr>
        <w:t xml:space="preserve">ستمتع </w:t>
      </w:r>
      <w:r w:rsidR="00821E4E" w:rsidRPr="005360AF">
        <w:rPr>
          <w:rFonts w:asciiTheme="majorBidi" w:eastAsia="Times New Roman" w:hAnsiTheme="majorBidi" w:cstheme="majorBidi"/>
          <w:sz w:val="28"/>
          <w:szCs w:val="28"/>
          <w:rtl/>
        </w:rPr>
        <w:t>بالزيارة</w:t>
      </w:r>
      <w:r w:rsidR="00811E3D" w:rsidRPr="005360AF">
        <w:rPr>
          <w:rFonts w:asciiTheme="majorBidi" w:eastAsia="Times New Roman" w:hAnsiTheme="majorBidi" w:cstheme="majorBidi"/>
          <w:sz w:val="28"/>
          <w:szCs w:val="28"/>
          <w:rtl/>
        </w:rPr>
        <w:t xml:space="preserve"> م</w:t>
      </w:r>
      <w:r w:rsidRPr="005360AF">
        <w:rPr>
          <w:rFonts w:asciiTheme="majorBidi" w:eastAsia="Times New Roman" w:hAnsiTheme="majorBidi" w:cstheme="majorBidi"/>
          <w:sz w:val="28"/>
          <w:szCs w:val="28"/>
          <w:rtl/>
        </w:rPr>
        <w:t xml:space="preserve">ع </w:t>
      </w:r>
      <w:r w:rsidR="00811E3D" w:rsidRPr="005360AF">
        <w:rPr>
          <w:rFonts w:asciiTheme="majorBidi" w:eastAsia="Times New Roman" w:hAnsiTheme="majorBidi" w:cstheme="majorBidi"/>
          <w:sz w:val="28"/>
          <w:szCs w:val="28"/>
          <w:rtl/>
        </w:rPr>
        <w:t>ال</w:t>
      </w:r>
      <w:r w:rsidRPr="005360AF">
        <w:rPr>
          <w:rFonts w:asciiTheme="majorBidi" w:eastAsia="Times New Roman" w:hAnsiTheme="majorBidi" w:cstheme="majorBidi"/>
          <w:sz w:val="28"/>
          <w:szCs w:val="28"/>
          <w:rtl/>
        </w:rPr>
        <w:t>أحفاد</w:t>
      </w:r>
      <w:r w:rsidR="00821E4E" w:rsidRPr="005360AF">
        <w:rPr>
          <w:rFonts w:asciiTheme="majorBidi" w:eastAsia="Times New Roman" w:hAnsiTheme="majorBidi" w:cstheme="majorBidi"/>
          <w:sz w:val="28"/>
          <w:szCs w:val="28"/>
          <w:rtl/>
        </w:rPr>
        <w:t xml:space="preserve">, </w:t>
      </w:r>
      <w:r w:rsidRPr="005360AF">
        <w:rPr>
          <w:rFonts w:asciiTheme="majorBidi" w:eastAsia="Times New Roman" w:hAnsiTheme="majorBidi" w:cstheme="majorBidi"/>
          <w:sz w:val="28"/>
          <w:szCs w:val="28"/>
          <w:rtl/>
        </w:rPr>
        <w:t>ولكن</w:t>
      </w:r>
      <w:r w:rsidR="00811E3D" w:rsidRPr="005360AF">
        <w:rPr>
          <w:rFonts w:asciiTheme="majorBidi" w:eastAsia="Times New Roman" w:hAnsiTheme="majorBidi" w:cstheme="majorBidi"/>
          <w:sz w:val="28"/>
          <w:szCs w:val="28"/>
          <w:rtl/>
        </w:rPr>
        <w:t>ها</w:t>
      </w:r>
      <w:r w:rsidRPr="005360AF">
        <w:rPr>
          <w:rFonts w:asciiTheme="majorBidi" w:eastAsia="Times New Roman" w:hAnsiTheme="majorBidi" w:cstheme="majorBidi"/>
          <w:sz w:val="28"/>
          <w:szCs w:val="28"/>
          <w:rtl/>
        </w:rPr>
        <w:t xml:space="preserve"> لا</w:t>
      </w:r>
      <w:r w:rsidR="00811E3D" w:rsidRPr="005360AF">
        <w:rPr>
          <w:rFonts w:asciiTheme="majorBidi" w:eastAsia="Times New Roman" w:hAnsiTheme="majorBidi" w:cstheme="majorBidi"/>
          <w:sz w:val="28"/>
          <w:szCs w:val="28"/>
          <w:rtl/>
        </w:rPr>
        <w:t xml:space="preserve">تريد </w:t>
      </w:r>
      <w:r w:rsidRPr="005360AF">
        <w:rPr>
          <w:rFonts w:asciiTheme="majorBidi" w:eastAsia="Times New Roman" w:hAnsiTheme="majorBidi" w:cstheme="majorBidi"/>
          <w:sz w:val="28"/>
          <w:szCs w:val="28"/>
          <w:rtl/>
        </w:rPr>
        <w:t xml:space="preserve"> أن </w:t>
      </w:r>
      <w:r w:rsidR="00811E3D" w:rsidRPr="005360AF">
        <w:rPr>
          <w:rFonts w:asciiTheme="majorBidi" w:eastAsia="Times New Roman" w:hAnsiTheme="majorBidi" w:cstheme="majorBidi"/>
          <w:sz w:val="28"/>
          <w:szCs w:val="28"/>
          <w:rtl/>
        </w:rPr>
        <w:t>تكون فقد جليسة</w:t>
      </w:r>
      <w:r w:rsidRPr="005360AF">
        <w:rPr>
          <w:rFonts w:asciiTheme="majorBidi" w:eastAsia="Times New Roman" w:hAnsiTheme="majorBidi" w:cstheme="majorBidi"/>
          <w:sz w:val="28"/>
          <w:szCs w:val="28"/>
          <w:rtl/>
        </w:rPr>
        <w:t xml:space="preserve"> </w:t>
      </w:r>
      <w:r w:rsidR="00821E4E" w:rsidRPr="005360AF">
        <w:rPr>
          <w:rFonts w:asciiTheme="majorBidi" w:eastAsia="Times New Roman" w:hAnsiTheme="majorBidi" w:cstheme="majorBidi"/>
          <w:sz w:val="28"/>
          <w:szCs w:val="28"/>
          <w:rtl/>
        </w:rPr>
        <w:t>أ</w:t>
      </w:r>
      <w:r w:rsidRPr="005360AF">
        <w:rPr>
          <w:rFonts w:asciiTheme="majorBidi" w:eastAsia="Times New Roman" w:hAnsiTheme="majorBidi" w:cstheme="majorBidi"/>
          <w:sz w:val="28"/>
          <w:szCs w:val="28"/>
          <w:rtl/>
        </w:rPr>
        <w:t>طفال</w:t>
      </w:r>
      <w:r w:rsidR="00811E3D" w:rsidRPr="005360AF">
        <w:rPr>
          <w:rFonts w:asciiTheme="majorBidi" w:eastAsia="Times New Roman" w:hAnsiTheme="majorBidi" w:cstheme="majorBidi"/>
          <w:sz w:val="28"/>
          <w:szCs w:val="28"/>
          <w:rtl/>
        </w:rPr>
        <w:t xml:space="preserve"> </w:t>
      </w:r>
      <w:r w:rsidR="00FB76FE" w:rsidRPr="005360AF">
        <w:rPr>
          <w:rFonts w:asciiTheme="majorBidi" w:eastAsia="Times New Roman" w:hAnsiTheme="majorBidi" w:cstheme="majorBidi"/>
          <w:sz w:val="28"/>
          <w:szCs w:val="28"/>
          <w:rtl/>
        </w:rPr>
        <w:t>لهم</w:t>
      </w:r>
      <w:r w:rsidR="00821E4E" w:rsidRPr="005360AF">
        <w:rPr>
          <w:rFonts w:asciiTheme="majorBidi" w:eastAsia="Times New Roman" w:hAnsiTheme="majorBidi" w:cstheme="majorBidi"/>
          <w:sz w:val="28"/>
          <w:szCs w:val="28"/>
          <w:rtl/>
        </w:rPr>
        <w:t xml:space="preserve"> بينما </w:t>
      </w:r>
      <w:r w:rsidR="00426F9F">
        <w:rPr>
          <w:rFonts w:asciiTheme="majorBidi" w:eastAsia="Times New Roman" w:hAnsiTheme="majorBidi" w:cstheme="majorBidi"/>
          <w:sz w:val="28"/>
          <w:szCs w:val="28"/>
          <w:rtl/>
        </w:rPr>
        <w:t>ينصرف البالغين بانفسهم</w:t>
      </w:r>
      <w:r w:rsidR="00AF243D">
        <w:rPr>
          <w:rFonts w:asciiTheme="majorBidi" w:eastAsia="Times New Roman" w:hAnsiTheme="majorBidi" w:cstheme="majorBidi" w:hint="cs"/>
          <w:sz w:val="28"/>
          <w:szCs w:val="28"/>
          <w:rtl/>
        </w:rPr>
        <w:t>,</w:t>
      </w:r>
      <w:r w:rsidR="00FB76FE" w:rsidRPr="005360AF">
        <w:rPr>
          <w:rFonts w:asciiTheme="majorBidi" w:eastAsia="Times New Roman" w:hAnsiTheme="majorBidi" w:cstheme="majorBidi"/>
          <w:sz w:val="28"/>
          <w:szCs w:val="28"/>
          <w:rtl/>
        </w:rPr>
        <w:t xml:space="preserve"> فهي</w:t>
      </w:r>
      <w:r w:rsidR="00811E3D" w:rsidRPr="005360AF">
        <w:rPr>
          <w:rFonts w:asciiTheme="majorBidi" w:eastAsia="Times New Roman" w:hAnsiTheme="majorBidi" w:cstheme="majorBidi"/>
          <w:sz w:val="28"/>
          <w:szCs w:val="28"/>
          <w:rtl/>
        </w:rPr>
        <w:t xml:space="preserve"> تفضل</w:t>
      </w:r>
      <w:r w:rsidRPr="005360AF">
        <w:rPr>
          <w:rFonts w:asciiTheme="majorBidi" w:eastAsia="Times New Roman" w:hAnsiTheme="majorBidi" w:cstheme="majorBidi"/>
          <w:sz w:val="28"/>
          <w:szCs w:val="28"/>
          <w:rtl/>
        </w:rPr>
        <w:t xml:space="preserve"> بعض المناظر الطبيعية الخلابة وربما الذهاب الى المسرح الصيف</w:t>
      </w:r>
      <w:r w:rsidR="00811E3D" w:rsidRPr="005360AF">
        <w:rPr>
          <w:rFonts w:asciiTheme="majorBidi" w:eastAsia="Times New Roman" w:hAnsiTheme="majorBidi" w:cstheme="majorBidi"/>
          <w:sz w:val="28"/>
          <w:szCs w:val="28"/>
          <w:rtl/>
        </w:rPr>
        <w:t>ي لتشاهد عرضا ممتعا.</w:t>
      </w:r>
    </w:p>
    <w:p w:rsidR="00811E3D" w:rsidRPr="005360AF" w:rsidRDefault="00811E3D" w:rsidP="00905AE1">
      <w:pPr>
        <w:spacing w:after="0"/>
        <w:jc w:val="both"/>
        <w:rPr>
          <w:rFonts w:asciiTheme="majorBidi" w:hAnsiTheme="majorBidi" w:cstheme="majorBidi"/>
          <w:b/>
          <w:bCs/>
          <w:sz w:val="28"/>
          <w:szCs w:val="28"/>
          <w:rtl/>
        </w:rPr>
      </w:pPr>
      <w:r w:rsidRPr="005360AF">
        <w:rPr>
          <w:rFonts w:asciiTheme="majorBidi" w:hAnsiTheme="majorBidi" w:cstheme="majorBidi"/>
          <w:b/>
          <w:bCs/>
          <w:sz w:val="28"/>
          <w:szCs w:val="28"/>
          <w:rtl/>
        </w:rPr>
        <w:t xml:space="preserve">مهتك:  </w:t>
      </w:r>
    </w:p>
    <w:p w:rsidR="00811E3D" w:rsidRPr="005360AF" w:rsidRDefault="008C583A" w:rsidP="008E0F64">
      <w:pPr>
        <w:spacing w:after="0"/>
        <w:jc w:val="both"/>
        <w:rPr>
          <w:rFonts w:asciiTheme="majorBidi" w:hAnsiTheme="majorBidi" w:cstheme="majorBidi"/>
          <w:sz w:val="28"/>
          <w:szCs w:val="28"/>
          <w:rtl/>
        </w:rPr>
      </w:pPr>
      <w:r>
        <w:rPr>
          <w:rFonts w:ascii="Cambria" w:hAnsi="Cambria"/>
          <w:noProof/>
        </w:rPr>
        <w:drawing>
          <wp:anchor distT="0" distB="0" distL="114300" distR="114300" simplePos="0" relativeHeight="251707392" behindDoc="1" locked="0" layoutInCell="1" allowOverlap="1" wp14:anchorId="4D15F832" wp14:editId="5EDF7B2A">
            <wp:simplePos x="0" y="0"/>
            <wp:positionH relativeFrom="column">
              <wp:posOffset>5397500</wp:posOffset>
            </wp:positionH>
            <wp:positionV relativeFrom="paragraph">
              <wp:posOffset>311150</wp:posOffset>
            </wp:positionV>
            <wp:extent cx="539750" cy="717550"/>
            <wp:effectExtent l="0" t="0" r="0" b="6350"/>
            <wp:wrapThrough wrapText="bothSides">
              <wp:wrapPolygon edited="0">
                <wp:start x="0" y="0"/>
                <wp:lineTo x="0" y="21218"/>
                <wp:lineTo x="20584" y="21218"/>
                <wp:lineTo x="20584" y="0"/>
                <wp:lineTo x="0" y="0"/>
              </wp:wrapPolygon>
            </wp:wrapThrough>
            <wp:docPr id="125"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9750" cy="7175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11E3D" w:rsidRPr="005360AF">
        <w:rPr>
          <w:rFonts w:asciiTheme="majorBidi" w:hAnsiTheme="majorBidi" w:cstheme="majorBidi"/>
          <w:sz w:val="28"/>
          <w:szCs w:val="28"/>
          <w:rtl/>
        </w:rPr>
        <w:t>مستخدما لأسلوب الست</w:t>
      </w:r>
      <w:r w:rsidR="00E02D4E" w:rsidRPr="005360AF">
        <w:rPr>
          <w:rFonts w:asciiTheme="majorBidi" w:hAnsiTheme="majorBidi" w:cstheme="majorBidi"/>
          <w:sz w:val="28"/>
          <w:szCs w:val="28"/>
          <w:rtl/>
        </w:rPr>
        <w:t>ة</w:t>
      </w:r>
      <w:r w:rsidR="00811E3D" w:rsidRPr="005360AF">
        <w:rPr>
          <w:rFonts w:asciiTheme="majorBidi" w:hAnsiTheme="majorBidi" w:cstheme="majorBidi"/>
          <w:sz w:val="28"/>
          <w:szCs w:val="28"/>
          <w:rtl/>
        </w:rPr>
        <w:t xml:space="preserve"> نقاط لحل مشكلة</w:t>
      </w:r>
      <w:r w:rsidR="00E02D4E" w:rsidRPr="005360AF">
        <w:rPr>
          <w:rFonts w:asciiTheme="majorBidi" w:hAnsiTheme="majorBidi" w:cstheme="majorBidi"/>
          <w:sz w:val="28"/>
          <w:szCs w:val="28"/>
          <w:rtl/>
        </w:rPr>
        <w:t xml:space="preserve">, </w:t>
      </w:r>
      <w:r w:rsidR="00811E3D" w:rsidRPr="005360AF">
        <w:rPr>
          <w:rFonts w:asciiTheme="majorBidi" w:hAnsiTheme="majorBidi" w:cstheme="majorBidi"/>
          <w:sz w:val="28"/>
          <w:szCs w:val="28"/>
          <w:rtl/>
        </w:rPr>
        <w:t xml:space="preserve"> ضع </w:t>
      </w:r>
      <w:r w:rsidR="00E02D4E" w:rsidRPr="005360AF">
        <w:rPr>
          <w:rFonts w:asciiTheme="majorBidi" w:hAnsiTheme="majorBidi" w:cstheme="majorBidi"/>
          <w:sz w:val="28"/>
          <w:szCs w:val="28"/>
          <w:rtl/>
        </w:rPr>
        <w:t>ال</w:t>
      </w:r>
      <w:r w:rsidR="00811E3D" w:rsidRPr="005360AF">
        <w:rPr>
          <w:rFonts w:asciiTheme="majorBidi" w:hAnsiTheme="majorBidi" w:cstheme="majorBidi"/>
          <w:sz w:val="28"/>
          <w:szCs w:val="28"/>
          <w:rtl/>
        </w:rPr>
        <w:t>خطوات</w:t>
      </w:r>
      <w:r w:rsidR="00E02D4E" w:rsidRPr="005360AF">
        <w:rPr>
          <w:rFonts w:asciiTheme="majorBidi" w:hAnsiTheme="majorBidi" w:cstheme="majorBidi"/>
          <w:sz w:val="28"/>
          <w:szCs w:val="28"/>
          <w:rtl/>
        </w:rPr>
        <w:t xml:space="preserve"> التي </w:t>
      </w:r>
      <w:r w:rsidR="00811E3D" w:rsidRPr="005360AF">
        <w:rPr>
          <w:rFonts w:asciiTheme="majorBidi" w:hAnsiTheme="majorBidi" w:cstheme="majorBidi"/>
          <w:sz w:val="28"/>
          <w:szCs w:val="28"/>
          <w:rtl/>
        </w:rPr>
        <w:t xml:space="preserve"> من 2</w:t>
      </w:r>
      <w:r w:rsidR="00E02D4E" w:rsidRPr="005360AF">
        <w:rPr>
          <w:rFonts w:asciiTheme="majorBidi" w:hAnsiTheme="majorBidi" w:cstheme="majorBidi"/>
          <w:sz w:val="28"/>
          <w:szCs w:val="28"/>
          <w:rtl/>
        </w:rPr>
        <w:t xml:space="preserve"> الي 5  على لوحة عرض ورقية وقم ب</w:t>
      </w:r>
      <w:r w:rsidR="008E0F64">
        <w:rPr>
          <w:rFonts w:asciiTheme="majorBidi" w:hAnsiTheme="majorBidi" w:cstheme="majorBidi" w:hint="cs"/>
          <w:sz w:val="28"/>
          <w:szCs w:val="28"/>
          <w:rtl/>
        </w:rPr>
        <w:t>إ</w:t>
      </w:r>
      <w:r w:rsidR="00E02D4E" w:rsidRPr="005360AF">
        <w:rPr>
          <w:rFonts w:asciiTheme="majorBidi" w:hAnsiTheme="majorBidi" w:cstheme="majorBidi"/>
          <w:sz w:val="28"/>
          <w:szCs w:val="28"/>
          <w:rtl/>
        </w:rPr>
        <w:t xml:space="preserve">ختيار شخصا </w:t>
      </w:r>
      <w:r w:rsidR="008E0F64">
        <w:rPr>
          <w:rFonts w:asciiTheme="majorBidi" w:hAnsiTheme="majorBidi" w:cstheme="majorBidi" w:hint="cs"/>
          <w:sz w:val="28"/>
          <w:szCs w:val="28"/>
          <w:rtl/>
        </w:rPr>
        <w:t xml:space="preserve"> ما </w:t>
      </w:r>
      <w:r w:rsidR="00811E3D" w:rsidRPr="005360AF">
        <w:rPr>
          <w:rFonts w:asciiTheme="majorBidi" w:hAnsiTheme="majorBidi" w:cstheme="majorBidi"/>
          <w:sz w:val="28"/>
          <w:szCs w:val="28"/>
          <w:rtl/>
        </w:rPr>
        <w:t xml:space="preserve">لتقديم </w:t>
      </w:r>
      <w:r w:rsidR="00E02D4E" w:rsidRPr="005360AF">
        <w:rPr>
          <w:rFonts w:asciiTheme="majorBidi" w:hAnsiTheme="majorBidi" w:cstheme="majorBidi"/>
          <w:sz w:val="28"/>
          <w:szCs w:val="28"/>
          <w:rtl/>
        </w:rPr>
        <w:t xml:space="preserve">كيف توصلتم لحلكم هذا </w:t>
      </w:r>
      <w:r w:rsidR="00811E3D" w:rsidRPr="005360AF">
        <w:rPr>
          <w:rFonts w:asciiTheme="majorBidi" w:hAnsiTheme="majorBidi" w:cstheme="majorBidi"/>
          <w:sz w:val="28"/>
          <w:szCs w:val="28"/>
          <w:rtl/>
        </w:rPr>
        <w:t>:</w:t>
      </w:r>
    </w:p>
    <w:p w:rsidR="00811E3D" w:rsidRPr="005360AF" w:rsidRDefault="008E0F64" w:rsidP="00905AE1">
      <w:pPr>
        <w:pStyle w:val="ListParagraph"/>
        <w:numPr>
          <w:ilvl w:val="0"/>
          <w:numId w:val="67"/>
        </w:numPr>
        <w:spacing w:after="0"/>
        <w:jc w:val="both"/>
        <w:rPr>
          <w:rFonts w:asciiTheme="majorBidi" w:hAnsiTheme="majorBidi" w:cstheme="majorBidi"/>
          <w:sz w:val="28"/>
          <w:szCs w:val="28"/>
        </w:rPr>
      </w:pPr>
      <w:r>
        <w:rPr>
          <w:rFonts w:asciiTheme="majorBidi" w:hAnsiTheme="majorBidi" w:cstheme="majorBidi" w:hint="cs"/>
          <w:b/>
          <w:bCs/>
          <w:sz w:val="28"/>
          <w:szCs w:val="28"/>
          <w:u w:val="single"/>
          <w:rtl/>
        </w:rPr>
        <w:t>قم ب</w:t>
      </w:r>
      <w:r w:rsidR="00811E3D" w:rsidRPr="005360AF">
        <w:rPr>
          <w:rFonts w:asciiTheme="majorBidi" w:hAnsiTheme="majorBidi" w:cstheme="majorBidi"/>
          <w:b/>
          <w:bCs/>
          <w:sz w:val="28"/>
          <w:szCs w:val="28"/>
          <w:u w:val="single"/>
          <w:rtl/>
        </w:rPr>
        <w:t>تحديد وتعريف المشكلة</w:t>
      </w:r>
      <w:r w:rsidR="00811E3D" w:rsidRPr="005360AF">
        <w:rPr>
          <w:rFonts w:asciiTheme="majorBidi" w:hAnsiTheme="majorBidi" w:cstheme="majorBidi"/>
          <w:sz w:val="28"/>
          <w:szCs w:val="28"/>
          <w:rtl/>
        </w:rPr>
        <w:t xml:space="preserve">:  </w:t>
      </w:r>
      <w:r w:rsidR="008D490E" w:rsidRPr="005360AF">
        <w:rPr>
          <w:rFonts w:asciiTheme="majorBidi" w:hAnsiTheme="majorBidi" w:cstheme="majorBidi"/>
          <w:sz w:val="28"/>
          <w:szCs w:val="28"/>
          <w:rtl/>
        </w:rPr>
        <w:t>ل</w:t>
      </w:r>
      <w:r w:rsidR="00811E3D" w:rsidRPr="005360AF">
        <w:rPr>
          <w:rFonts w:asciiTheme="majorBidi" w:hAnsiTheme="majorBidi" w:cstheme="majorBidi"/>
          <w:sz w:val="28"/>
          <w:szCs w:val="28"/>
          <w:rtl/>
        </w:rPr>
        <w:t>تحديد إحتياجات كل فرد.</w:t>
      </w:r>
      <w:r w:rsidR="008C583A">
        <w:rPr>
          <w:rFonts w:asciiTheme="majorBidi" w:hAnsiTheme="majorBidi" w:cstheme="majorBidi" w:hint="cs"/>
          <w:sz w:val="28"/>
          <w:szCs w:val="28"/>
          <w:rtl/>
        </w:rPr>
        <w:t xml:space="preserve"> </w:t>
      </w:r>
    </w:p>
    <w:p w:rsidR="00811E3D" w:rsidRPr="005360AF" w:rsidRDefault="008D490E" w:rsidP="008E0F64">
      <w:pPr>
        <w:pStyle w:val="ListParagraph"/>
        <w:numPr>
          <w:ilvl w:val="0"/>
          <w:numId w:val="67"/>
        </w:numPr>
        <w:spacing w:after="0"/>
        <w:jc w:val="both"/>
        <w:rPr>
          <w:rFonts w:asciiTheme="majorBidi" w:hAnsiTheme="majorBidi" w:cstheme="majorBidi"/>
          <w:sz w:val="28"/>
          <w:szCs w:val="28"/>
        </w:rPr>
      </w:pPr>
      <w:r w:rsidRPr="005360AF">
        <w:rPr>
          <w:rFonts w:asciiTheme="majorBidi" w:hAnsiTheme="majorBidi" w:cstheme="majorBidi"/>
          <w:b/>
          <w:bCs/>
          <w:sz w:val="28"/>
          <w:szCs w:val="28"/>
          <w:u w:val="single"/>
          <w:rtl/>
        </w:rPr>
        <w:t xml:space="preserve">أعد </w:t>
      </w:r>
      <w:r w:rsidR="00811E3D" w:rsidRPr="005360AF">
        <w:rPr>
          <w:rFonts w:asciiTheme="majorBidi" w:hAnsiTheme="majorBidi" w:cstheme="majorBidi"/>
          <w:b/>
          <w:bCs/>
          <w:sz w:val="28"/>
          <w:szCs w:val="28"/>
          <w:u w:val="single"/>
          <w:rtl/>
        </w:rPr>
        <w:t xml:space="preserve"> صياغة المشكلة</w:t>
      </w:r>
      <w:r w:rsidRPr="005360AF">
        <w:rPr>
          <w:rFonts w:asciiTheme="majorBidi" w:hAnsiTheme="majorBidi" w:cstheme="majorBidi"/>
          <w:sz w:val="28"/>
          <w:szCs w:val="28"/>
          <w:rtl/>
        </w:rPr>
        <w:t xml:space="preserve">:  بشكل يلبي الحاجة المشتركة </w:t>
      </w:r>
      <w:r w:rsidR="008E0F64">
        <w:rPr>
          <w:rFonts w:asciiTheme="majorBidi" w:hAnsiTheme="majorBidi" w:cstheme="majorBidi" w:hint="cs"/>
          <w:sz w:val="28"/>
          <w:szCs w:val="28"/>
          <w:rtl/>
        </w:rPr>
        <w:t xml:space="preserve"> بين ا</w:t>
      </w:r>
      <w:r w:rsidR="00083A1E">
        <w:rPr>
          <w:rFonts w:asciiTheme="majorBidi" w:hAnsiTheme="majorBidi" w:cstheme="majorBidi"/>
          <w:sz w:val="28"/>
          <w:szCs w:val="28"/>
          <w:rtl/>
        </w:rPr>
        <w:t>لجميع</w:t>
      </w:r>
      <w:r w:rsidRPr="005360AF">
        <w:rPr>
          <w:rFonts w:asciiTheme="majorBidi" w:hAnsiTheme="majorBidi" w:cstheme="majorBidi"/>
          <w:sz w:val="28"/>
          <w:szCs w:val="28"/>
          <w:rtl/>
        </w:rPr>
        <w:t>.</w:t>
      </w:r>
    </w:p>
    <w:p w:rsidR="00811E3D" w:rsidRPr="005360AF" w:rsidRDefault="003E5B0F" w:rsidP="008E0F64">
      <w:pPr>
        <w:pStyle w:val="ListParagraph"/>
        <w:numPr>
          <w:ilvl w:val="0"/>
          <w:numId w:val="67"/>
        </w:numPr>
        <w:jc w:val="both"/>
        <w:rPr>
          <w:rFonts w:asciiTheme="majorBidi" w:hAnsiTheme="majorBidi" w:cstheme="majorBidi"/>
          <w:b/>
          <w:bCs/>
          <w:sz w:val="28"/>
          <w:szCs w:val="28"/>
          <w:u w:val="single"/>
        </w:rPr>
      </w:pPr>
      <w:r>
        <w:rPr>
          <w:rFonts w:ascii="Cambria" w:hAnsi="Cambria"/>
          <w:noProof/>
        </w:rPr>
        <w:drawing>
          <wp:anchor distT="0" distB="0" distL="114300" distR="114300" simplePos="0" relativeHeight="251709440" behindDoc="1" locked="0" layoutInCell="1" allowOverlap="1" wp14:anchorId="3BA2D24C" wp14:editId="706A717E">
            <wp:simplePos x="0" y="0"/>
            <wp:positionH relativeFrom="column">
              <wp:posOffset>5397500</wp:posOffset>
            </wp:positionH>
            <wp:positionV relativeFrom="paragraph">
              <wp:posOffset>132715</wp:posOffset>
            </wp:positionV>
            <wp:extent cx="577850" cy="749300"/>
            <wp:effectExtent l="0" t="0" r="0" b="0"/>
            <wp:wrapThrough wrapText="bothSides">
              <wp:wrapPolygon edited="0">
                <wp:start x="0" y="0"/>
                <wp:lineTo x="0" y="20868"/>
                <wp:lineTo x="20651" y="20868"/>
                <wp:lineTo x="20651" y="0"/>
                <wp:lineTo x="0" y="0"/>
              </wp:wrapPolygon>
            </wp:wrapThrough>
            <wp:docPr id="126"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7850" cy="749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D490E" w:rsidRPr="005360AF">
        <w:rPr>
          <w:rFonts w:asciiTheme="majorBidi" w:hAnsiTheme="majorBidi" w:cstheme="majorBidi"/>
          <w:b/>
          <w:bCs/>
          <w:sz w:val="28"/>
          <w:szCs w:val="28"/>
          <w:u w:val="single"/>
          <w:rtl/>
        </w:rPr>
        <w:t xml:space="preserve">قم بعمل </w:t>
      </w:r>
      <w:r w:rsidR="00811E3D" w:rsidRPr="005360AF">
        <w:rPr>
          <w:rFonts w:asciiTheme="majorBidi" w:hAnsiTheme="majorBidi" w:cstheme="majorBidi"/>
          <w:b/>
          <w:bCs/>
          <w:sz w:val="28"/>
          <w:szCs w:val="28"/>
          <w:u w:val="single"/>
          <w:rtl/>
        </w:rPr>
        <w:t>عصف ذهني لحلول بديلة</w:t>
      </w:r>
      <w:r w:rsidR="00811E3D" w:rsidRPr="005360AF">
        <w:rPr>
          <w:rFonts w:asciiTheme="majorBidi" w:hAnsiTheme="majorBidi" w:cstheme="majorBidi"/>
          <w:sz w:val="28"/>
          <w:szCs w:val="28"/>
          <w:rtl/>
        </w:rPr>
        <w:t xml:space="preserve">:  </w:t>
      </w:r>
      <w:r w:rsidR="008D490E" w:rsidRPr="005360AF">
        <w:rPr>
          <w:rFonts w:asciiTheme="majorBidi" w:hAnsiTheme="majorBidi" w:cstheme="majorBidi"/>
          <w:sz w:val="28"/>
          <w:szCs w:val="28"/>
          <w:rtl/>
        </w:rPr>
        <w:t>إنتاج</w:t>
      </w:r>
      <w:r w:rsidR="00811E3D" w:rsidRPr="005360AF">
        <w:rPr>
          <w:rFonts w:asciiTheme="majorBidi" w:hAnsiTheme="majorBidi" w:cstheme="majorBidi"/>
          <w:sz w:val="28"/>
          <w:szCs w:val="28"/>
          <w:rtl/>
        </w:rPr>
        <w:t xml:space="preserve"> حلول مختلفة</w:t>
      </w:r>
      <w:r w:rsidR="008D490E" w:rsidRPr="005360AF">
        <w:rPr>
          <w:rFonts w:asciiTheme="majorBidi" w:hAnsiTheme="majorBidi" w:cstheme="majorBidi"/>
          <w:b/>
          <w:bCs/>
          <w:sz w:val="28"/>
          <w:szCs w:val="28"/>
          <w:u w:val="single"/>
          <w:rtl/>
        </w:rPr>
        <w:t>,</w:t>
      </w:r>
      <w:r w:rsidR="00811E3D" w:rsidRPr="005360AF">
        <w:rPr>
          <w:rFonts w:asciiTheme="majorBidi" w:hAnsiTheme="majorBidi" w:cstheme="majorBidi"/>
          <w:sz w:val="28"/>
          <w:szCs w:val="28"/>
          <w:rtl/>
        </w:rPr>
        <w:t xml:space="preserve"> </w:t>
      </w:r>
      <w:r w:rsidR="00426F9F">
        <w:rPr>
          <w:rFonts w:asciiTheme="majorBidi" w:hAnsiTheme="majorBidi" w:cstheme="majorBidi"/>
          <w:sz w:val="28"/>
          <w:szCs w:val="28"/>
          <w:rtl/>
        </w:rPr>
        <w:t>لا تقييم</w:t>
      </w:r>
      <w:r w:rsidR="008D490E" w:rsidRPr="005360AF">
        <w:rPr>
          <w:rFonts w:asciiTheme="majorBidi" w:hAnsiTheme="majorBidi" w:cstheme="majorBidi"/>
          <w:sz w:val="28"/>
          <w:szCs w:val="28"/>
          <w:rtl/>
        </w:rPr>
        <w:t xml:space="preserve">, لا تحكم </w:t>
      </w:r>
      <w:r w:rsidR="00811E3D" w:rsidRPr="005360AF">
        <w:rPr>
          <w:rFonts w:asciiTheme="majorBidi" w:hAnsiTheme="majorBidi" w:cstheme="majorBidi"/>
          <w:sz w:val="28"/>
          <w:szCs w:val="28"/>
          <w:rtl/>
        </w:rPr>
        <w:t xml:space="preserve"> أو </w:t>
      </w:r>
      <w:r w:rsidR="008D490E" w:rsidRPr="005360AF">
        <w:rPr>
          <w:rFonts w:asciiTheme="majorBidi" w:hAnsiTheme="majorBidi" w:cstheme="majorBidi"/>
          <w:sz w:val="28"/>
          <w:szCs w:val="28"/>
          <w:rtl/>
        </w:rPr>
        <w:t xml:space="preserve">تقلل من شأن أي </w:t>
      </w:r>
      <w:r w:rsidR="00811E3D" w:rsidRPr="005360AF">
        <w:rPr>
          <w:rFonts w:asciiTheme="majorBidi" w:hAnsiTheme="majorBidi" w:cstheme="majorBidi"/>
          <w:sz w:val="28"/>
          <w:szCs w:val="28"/>
          <w:rtl/>
        </w:rPr>
        <w:t>حلول طرحت.</w:t>
      </w:r>
    </w:p>
    <w:p w:rsidR="008C583A" w:rsidRDefault="005A449A" w:rsidP="008C583A">
      <w:pPr>
        <w:pStyle w:val="ListParagraph"/>
        <w:numPr>
          <w:ilvl w:val="0"/>
          <w:numId w:val="67"/>
        </w:numPr>
        <w:jc w:val="both"/>
        <w:rPr>
          <w:rFonts w:asciiTheme="majorBidi" w:hAnsiTheme="majorBidi" w:cstheme="majorBidi"/>
          <w:sz w:val="28"/>
          <w:szCs w:val="28"/>
        </w:rPr>
      </w:pPr>
      <w:r w:rsidRPr="005360AF">
        <w:rPr>
          <w:rFonts w:asciiTheme="majorBidi" w:hAnsiTheme="majorBidi" w:cstheme="majorBidi"/>
          <w:b/>
          <w:bCs/>
          <w:sz w:val="28"/>
          <w:szCs w:val="28"/>
          <w:u w:val="single"/>
          <w:rtl/>
        </w:rPr>
        <w:t>قم ب</w:t>
      </w:r>
      <w:r w:rsidR="008D490E" w:rsidRPr="005360AF">
        <w:rPr>
          <w:rFonts w:asciiTheme="majorBidi" w:hAnsiTheme="majorBidi" w:cstheme="majorBidi"/>
          <w:b/>
          <w:bCs/>
          <w:sz w:val="28"/>
          <w:szCs w:val="28"/>
          <w:u w:val="single"/>
          <w:rtl/>
        </w:rPr>
        <w:t xml:space="preserve">تقييم </w:t>
      </w:r>
      <w:r w:rsidR="00811E3D" w:rsidRPr="005360AF">
        <w:rPr>
          <w:rFonts w:asciiTheme="majorBidi" w:hAnsiTheme="majorBidi" w:cstheme="majorBidi"/>
          <w:b/>
          <w:bCs/>
          <w:sz w:val="28"/>
          <w:szCs w:val="28"/>
          <w:u w:val="single"/>
          <w:rtl/>
        </w:rPr>
        <w:t xml:space="preserve"> هذه الحلول</w:t>
      </w:r>
      <w:r w:rsidR="00811E3D" w:rsidRPr="005360AF">
        <w:rPr>
          <w:rFonts w:asciiTheme="majorBidi" w:hAnsiTheme="majorBidi" w:cstheme="majorBidi"/>
          <w:sz w:val="28"/>
          <w:szCs w:val="28"/>
          <w:rtl/>
        </w:rPr>
        <w:t xml:space="preserve">:  </w:t>
      </w:r>
      <w:r w:rsidRPr="005360AF">
        <w:rPr>
          <w:rFonts w:asciiTheme="majorBidi" w:hAnsiTheme="majorBidi" w:cstheme="majorBidi"/>
          <w:sz w:val="28"/>
          <w:szCs w:val="28"/>
          <w:rtl/>
        </w:rPr>
        <w:t>أي منه</w:t>
      </w:r>
      <w:r w:rsidR="008E0F64">
        <w:rPr>
          <w:rFonts w:asciiTheme="majorBidi" w:hAnsiTheme="majorBidi" w:cstheme="majorBidi" w:hint="cs"/>
          <w:sz w:val="28"/>
          <w:szCs w:val="28"/>
          <w:rtl/>
        </w:rPr>
        <w:t>ا</w:t>
      </w:r>
      <w:r w:rsidRPr="005360AF">
        <w:rPr>
          <w:rFonts w:asciiTheme="majorBidi" w:hAnsiTheme="majorBidi" w:cstheme="majorBidi"/>
          <w:sz w:val="28"/>
          <w:szCs w:val="28"/>
          <w:rtl/>
        </w:rPr>
        <w:t xml:space="preserve"> </w:t>
      </w:r>
      <w:r w:rsidR="00811E3D" w:rsidRPr="005360AF">
        <w:rPr>
          <w:rFonts w:asciiTheme="majorBidi" w:hAnsiTheme="majorBidi" w:cstheme="majorBidi"/>
          <w:sz w:val="28"/>
          <w:szCs w:val="28"/>
          <w:rtl/>
        </w:rPr>
        <w:t xml:space="preserve"> تبدو الأفضل؟ </w:t>
      </w:r>
      <w:r w:rsidRPr="005360AF">
        <w:rPr>
          <w:rFonts w:asciiTheme="majorBidi" w:hAnsiTheme="majorBidi" w:cstheme="majorBidi"/>
          <w:sz w:val="28"/>
          <w:szCs w:val="28"/>
          <w:rtl/>
        </w:rPr>
        <w:t xml:space="preserve">أسال </w:t>
      </w:r>
      <w:r w:rsidR="00811E3D" w:rsidRPr="005360AF">
        <w:rPr>
          <w:rFonts w:asciiTheme="majorBidi" w:hAnsiTheme="majorBidi" w:cstheme="majorBidi"/>
          <w:sz w:val="28"/>
          <w:szCs w:val="28"/>
          <w:rtl/>
        </w:rPr>
        <w:t>كل شخص</w:t>
      </w:r>
      <w:r w:rsidRPr="005360AF">
        <w:rPr>
          <w:rFonts w:asciiTheme="majorBidi" w:hAnsiTheme="majorBidi" w:cstheme="majorBidi"/>
          <w:sz w:val="28"/>
          <w:szCs w:val="28"/>
          <w:rtl/>
        </w:rPr>
        <w:t xml:space="preserve"> كيف يشعر هو عن كل حل أو كيف تشعر هي عن كل حل</w:t>
      </w:r>
      <w:r w:rsidR="008E0F64">
        <w:rPr>
          <w:rFonts w:asciiTheme="majorBidi" w:hAnsiTheme="majorBidi" w:cstheme="majorBidi" w:hint="cs"/>
          <w:sz w:val="28"/>
          <w:szCs w:val="28"/>
          <w:rtl/>
        </w:rPr>
        <w:t>؟</w:t>
      </w:r>
      <w:r w:rsidRPr="005360AF">
        <w:rPr>
          <w:rFonts w:asciiTheme="majorBidi" w:hAnsiTheme="majorBidi" w:cstheme="majorBidi"/>
          <w:sz w:val="28"/>
          <w:szCs w:val="28"/>
          <w:rtl/>
        </w:rPr>
        <w:t xml:space="preserve"> </w:t>
      </w:r>
    </w:p>
    <w:p w:rsidR="008C583A" w:rsidRDefault="008C583A" w:rsidP="008C583A">
      <w:pPr>
        <w:pStyle w:val="ListParagraph"/>
        <w:numPr>
          <w:ilvl w:val="0"/>
          <w:numId w:val="67"/>
        </w:numPr>
        <w:jc w:val="both"/>
        <w:rPr>
          <w:rFonts w:asciiTheme="majorBidi" w:hAnsiTheme="majorBidi" w:cstheme="majorBidi"/>
          <w:sz w:val="28"/>
          <w:szCs w:val="28"/>
        </w:rPr>
      </w:pPr>
      <w:r>
        <w:rPr>
          <w:rFonts w:ascii="Cambria" w:hAnsi="Cambria"/>
          <w:noProof/>
        </w:rPr>
        <w:lastRenderedPageBreak/>
        <w:drawing>
          <wp:anchor distT="0" distB="0" distL="114300" distR="114300" simplePos="0" relativeHeight="251711488" behindDoc="1" locked="0" layoutInCell="1" allowOverlap="1" wp14:anchorId="0848E1D6" wp14:editId="6F0C807E">
            <wp:simplePos x="0" y="0"/>
            <wp:positionH relativeFrom="column">
              <wp:posOffset>5276850</wp:posOffset>
            </wp:positionH>
            <wp:positionV relativeFrom="paragraph">
              <wp:posOffset>87630</wp:posOffset>
            </wp:positionV>
            <wp:extent cx="660400" cy="717550"/>
            <wp:effectExtent l="0" t="0" r="6350" b="6350"/>
            <wp:wrapThrough wrapText="bothSides">
              <wp:wrapPolygon edited="0">
                <wp:start x="0" y="0"/>
                <wp:lineTo x="0" y="21218"/>
                <wp:lineTo x="21185" y="21218"/>
                <wp:lineTo x="21185" y="0"/>
                <wp:lineTo x="0" y="0"/>
              </wp:wrapPolygon>
            </wp:wrapThrough>
            <wp:docPr id="127"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60400" cy="7175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A449A" w:rsidRPr="008C583A">
        <w:rPr>
          <w:rFonts w:asciiTheme="majorBidi" w:hAnsiTheme="majorBidi" w:cstheme="majorBidi"/>
          <w:b/>
          <w:bCs/>
          <w:sz w:val="28"/>
          <w:szCs w:val="28"/>
          <w:u w:val="single"/>
          <w:rtl/>
        </w:rPr>
        <w:t>قرر بشأن أفضل حل مقبول للجميع</w:t>
      </w:r>
      <w:r w:rsidR="005A449A" w:rsidRPr="008C583A">
        <w:rPr>
          <w:rFonts w:asciiTheme="majorBidi" w:hAnsiTheme="majorBidi" w:cstheme="majorBidi"/>
          <w:sz w:val="28"/>
          <w:szCs w:val="28"/>
          <w:rtl/>
        </w:rPr>
        <w:t>: إستمر في إختبار الحلول حتى يشعر الجميع بالرضى.  هل ذلك لبي الاحتياجات التي تم تحديدها في الخطوة  رقم (2)؟</w:t>
      </w:r>
    </w:p>
    <w:p w:rsidR="008C504C" w:rsidRPr="008C583A" w:rsidRDefault="005A449A" w:rsidP="00B75543">
      <w:pPr>
        <w:pStyle w:val="ListParagraph"/>
        <w:numPr>
          <w:ilvl w:val="0"/>
          <w:numId w:val="67"/>
        </w:numPr>
        <w:jc w:val="both"/>
        <w:rPr>
          <w:rFonts w:asciiTheme="majorBidi" w:hAnsiTheme="majorBidi" w:cstheme="majorBidi"/>
          <w:sz w:val="28"/>
          <w:szCs w:val="28"/>
          <w:rtl/>
        </w:rPr>
      </w:pPr>
      <w:r w:rsidRPr="008C583A">
        <w:rPr>
          <w:rFonts w:asciiTheme="majorBidi" w:hAnsiTheme="majorBidi" w:cstheme="majorBidi"/>
          <w:b/>
          <w:bCs/>
          <w:sz w:val="28"/>
          <w:szCs w:val="28"/>
          <w:u w:val="single"/>
          <w:rtl/>
        </w:rPr>
        <w:t>التقييم</w:t>
      </w:r>
      <w:r w:rsidRPr="008C583A">
        <w:rPr>
          <w:rFonts w:asciiTheme="majorBidi" w:hAnsiTheme="majorBidi" w:cstheme="majorBidi"/>
          <w:sz w:val="28"/>
          <w:szCs w:val="28"/>
          <w:rtl/>
        </w:rPr>
        <w:t>:  بشكل دوري حاول أن تراجع  مع</w:t>
      </w:r>
      <w:r w:rsidR="00426F9F" w:rsidRPr="008C583A">
        <w:rPr>
          <w:rFonts w:asciiTheme="majorBidi" w:hAnsiTheme="majorBidi" w:cstheme="majorBidi"/>
          <w:sz w:val="28"/>
          <w:szCs w:val="28"/>
          <w:rtl/>
        </w:rPr>
        <w:t xml:space="preserve"> كل شخص  لترى  </w:t>
      </w:r>
      <w:r w:rsidR="00B75543">
        <w:rPr>
          <w:rFonts w:asciiTheme="majorBidi" w:hAnsiTheme="majorBidi" w:cstheme="majorBidi" w:hint="cs"/>
          <w:sz w:val="28"/>
          <w:szCs w:val="28"/>
          <w:rtl/>
        </w:rPr>
        <w:t>تأثير الإتفاق</w:t>
      </w:r>
      <w:r w:rsidRPr="008C583A">
        <w:rPr>
          <w:rFonts w:asciiTheme="majorBidi" w:hAnsiTheme="majorBidi" w:cstheme="majorBidi"/>
          <w:sz w:val="28"/>
          <w:szCs w:val="28"/>
          <w:rtl/>
        </w:rPr>
        <w:t>.</w:t>
      </w:r>
    </w:p>
    <w:p w:rsidR="00C73BBA" w:rsidRPr="008E0F64" w:rsidRDefault="005360AF" w:rsidP="00C73BBA">
      <w:pPr>
        <w:spacing w:after="0"/>
        <w:jc w:val="center"/>
        <w:rPr>
          <w:rFonts w:asciiTheme="majorBidi" w:hAnsiTheme="majorBidi" w:cstheme="majorBidi"/>
          <w:b/>
          <w:bCs/>
          <w:sz w:val="28"/>
          <w:szCs w:val="28"/>
        </w:rPr>
      </w:pPr>
      <w:r w:rsidRPr="008E0F64">
        <w:rPr>
          <w:rFonts w:asciiTheme="majorBidi" w:hAnsiTheme="majorBidi" w:cstheme="majorBidi"/>
          <w:b/>
          <w:bCs/>
          <w:sz w:val="32"/>
          <w:szCs w:val="32"/>
          <w:rtl/>
        </w:rPr>
        <w:t xml:space="preserve">تمرين </w:t>
      </w:r>
      <w:r w:rsidR="008B4A42">
        <w:rPr>
          <w:rFonts w:asciiTheme="majorBidi" w:hAnsiTheme="majorBidi" w:cstheme="majorBidi" w:hint="cs"/>
          <w:b/>
          <w:bCs/>
          <w:sz w:val="32"/>
          <w:szCs w:val="32"/>
          <w:rtl/>
        </w:rPr>
        <w:t>الإ</w:t>
      </w:r>
      <w:r w:rsidRPr="008E0F64">
        <w:rPr>
          <w:rFonts w:asciiTheme="majorBidi" w:hAnsiTheme="majorBidi" w:cstheme="majorBidi"/>
          <w:b/>
          <w:bCs/>
          <w:sz w:val="32"/>
          <w:szCs w:val="32"/>
          <w:rtl/>
        </w:rPr>
        <w:t>ستراتيجية</w:t>
      </w:r>
      <w:r w:rsidR="00C73BBA">
        <w:rPr>
          <w:rFonts w:asciiTheme="majorBidi" w:hAnsiTheme="majorBidi" w:cstheme="majorBidi" w:hint="cs"/>
          <w:b/>
          <w:bCs/>
          <w:sz w:val="32"/>
          <w:szCs w:val="32"/>
          <w:rtl/>
        </w:rPr>
        <w:t xml:space="preserve">  </w:t>
      </w:r>
      <w:r w:rsidR="00C73BBA" w:rsidRPr="00C73BBA">
        <w:rPr>
          <w:rFonts w:asciiTheme="majorBidi" w:hAnsiTheme="majorBidi" w:cstheme="majorBidi"/>
          <w:b/>
          <w:bCs/>
          <w:sz w:val="32"/>
          <w:szCs w:val="32"/>
        </w:rPr>
        <w:t xml:space="preserve"> </w:t>
      </w:r>
      <w:r w:rsidR="00C73BBA" w:rsidRPr="008E0F64">
        <w:rPr>
          <w:rFonts w:asciiTheme="majorBidi" w:hAnsiTheme="majorBidi" w:cstheme="majorBidi"/>
          <w:b/>
          <w:bCs/>
          <w:sz w:val="32"/>
          <w:szCs w:val="32"/>
        </w:rPr>
        <w:t>STRATEGY  EXERCISE</w:t>
      </w:r>
    </w:p>
    <w:p w:rsidR="004570BB" w:rsidRPr="008E0F64" w:rsidRDefault="004570BB" w:rsidP="008E0F64">
      <w:pPr>
        <w:spacing w:after="0" w:line="240" w:lineRule="auto"/>
        <w:jc w:val="both"/>
        <w:rPr>
          <w:rFonts w:asciiTheme="majorBidi" w:eastAsia="Times New Roman" w:hAnsiTheme="majorBidi" w:cstheme="majorBidi"/>
          <w:sz w:val="28"/>
          <w:szCs w:val="28"/>
          <w:rtl/>
        </w:rPr>
      </w:pPr>
      <w:r w:rsidRPr="008E0F64">
        <w:rPr>
          <w:rFonts w:asciiTheme="majorBidi" w:eastAsia="Times New Roman" w:hAnsiTheme="majorBidi" w:cstheme="majorBidi"/>
          <w:b/>
          <w:bCs/>
          <w:sz w:val="28"/>
          <w:szCs w:val="28"/>
          <w:rtl/>
        </w:rPr>
        <w:t>الهدف</w:t>
      </w:r>
      <w:r w:rsidR="00426F9F">
        <w:rPr>
          <w:rFonts w:asciiTheme="majorBidi" w:eastAsia="Times New Roman" w:hAnsiTheme="majorBidi" w:cstheme="majorBidi"/>
          <w:b/>
          <w:bCs/>
          <w:sz w:val="28"/>
          <w:szCs w:val="28"/>
          <w:rtl/>
        </w:rPr>
        <w:t>/ الغرض</w:t>
      </w:r>
      <w:r w:rsidRPr="008E0F64">
        <w:rPr>
          <w:rFonts w:asciiTheme="majorBidi" w:eastAsia="Times New Roman" w:hAnsiTheme="majorBidi" w:cstheme="majorBidi"/>
          <w:b/>
          <w:bCs/>
          <w:sz w:val="28"/>
          <w:szCs w:val="28"/>
          <w:rtl/>
        </w:rPr>
        <w:t>:</w:t>
      </w:r>
    </w:p>
    <w:p w:rsidR="008901F6" w:rsidRPr="008E0F64" w:rsidRDefault="00FE71EF" w:rsidP="00D9405D">
      <w:pPr>
        <w:spacing w:after="0" w:line="240" w:lineRule="auto"/>
        <w:jc w:val="both"/>
        <w:rPr>
          <w:rFonts w:asciiTheme="majorBidi" w:eastAsia="Times New Roman" w:hAnsiTheme="majorBidi" w:cstheme="majorBidi"/>
          <w:sz w:val="28"/>
          <w:szCs w:val="28"/>
          <w:rtl/>
        </w:rPr>
      </w:pPr>
      <w:r w:rsidRPr="008E0F64">
        <w:rPr>
          <w:rFonts w:asciiTheme="majorBidi" w:eastAsia="Times New Roman" w:hAnsiTheme="majorBidi" w:cstheme="majorBidi"/>
          <w:sz w:val="28"/>
          <w:szCs w:val="28"/>
          <w:rtl/>
        </w:rPr>
        <w:t>لتطوير</w:t>
      </w:r>
      <w:r w:rsidR="008901F6" w:rsidRPr="008E0F64">
        <w:rPr>
          <w:rFonts w:asciiTheme="majorBidi" w:eastAsia="Times New Roman" w:hAnsiTheme="majorBidi" w:cstheme="majorBidi"/>
          <w:sz w:val="28"/>
          <w:szCs w:val="28"/>
          <w:rtl/>
        </w:rPr>
        <w:t xml:space="preserve"> مهارات التخطيط الاستراتيج</w:t>
      </w:r>
      <w:r w:rsidR="00426F9F">
        <w:rPr>
          <w:rFonts w:asciiTheme="majorBidi" w:eastAsia="Times New Roman" w:hAnsiTheme="majorBidi" w:cstheme="majorBidi"/>
          <w:sz w:val="28"/>
          <w:szCs w:val="28"/>
          <w:rtl/>
        </w:rPr>
        <w:t>ي والتخطيط العام لحملات اللاعنف</w:t>
      </w:r>
      <w:r w:rsidRPr="008E0F64">
        <w:rPr>
          <w:rFonts w:asciiTheme="majorBidi" w:eastAsia="Times New Roman" w:hAnsiTheme="majorBidi" w:cstheme="majorBidi"/>
          <w:sz w:val="28"/>
          <w:szCs w:val="28"/>
          <w:rtl/>
        </w:rPr>
        <w:t xml:space="preserve">, </w:t>
      </w:r>
      <w:r w:rsidR="008901F6" w:rsidRPr="008E0F64">
        <w:rPr>
          <w:rFonts w:asciiTheme="majorBidi" w:eastAsia="Times New Roman" w:hAnsiTheme="majorBidi" w:cstheme="majorBidi"/>
          <w:sz w:val="28"/>
          <w:szCs w:val="28"/>
          <w:rtl/>
        </w:rPr>
        <w:t>ولتعلم طرق يمكن للناس</w:t>
      </w:r>
      <w:r w:rsidRPr="008E0F64">
        <w:rPr>
          <w:rFonts w:asciiTheme="majorBidi" w:eastAsia="Times New Roman" w:hAnsiTheme="majorBidi" w:cstheme="majorBidi"/>
          <w:sz w:val="28"/>
          <w:szCs w:val="28"/>
          <w:rtl/>
        </w:rPr>
        <w:t xml:space="preserve"> من خلالها </w:t>
      </w:r>
      <w:r w:rsidR="008901F6" w:rsidRPr="008E0F64">
        <w:rPr>
          <w:rFonts w:asciiTheme="majorBidi" w:eastAsia="Times New Roman" w:hAnsiTheme="majorBidi" w:cstheme="majorBidi"/>
          <w:sz w:val="28"/>
          <w:szCs w:val="28"/>
          <w:rtl/>
        </w:rPr>
        <w:t xml:space="preserve"> </w:t>
      </w:r>
      <w:r w:rsidRPr="008E0F64">
        <w:rPr>
          <w:rFonts w:asciiTheme="majorBidi" w:eastAsia="Times New Roman" w:hAnsiTheme="majorBidi" w:cstheme="majorBidi"/>
          <w:sz w:val="28"/>
          <w:szCs w:val="28"/>
          <w:rtl/>
        </w:rPr>
        <w:t xml:space="preserve">العمل بيسر مع بعضهم البعض </w:t>
      </w:r>
      <w:r w:rsidR="008901F6" w:rsidRPr="008E0F64">
        <w:rPr>
          <w:rFonts w:asciiTheme="majorBidi" w:eastAsia="Times New Roman" w:hAnsiTheme="majorBidi" w:cstheme="majorBidi"/>
          <w:sz w:val="28"/>
          <w:szCs w:val="28"/>
          <w:rtl/>
        </w:rPr>
        <w:t xml:space="preserve"> لتحقيق أهدافهم </w:t>
      </w:r>
      <w:r w:rsidRPr="008E0F64">
        <w:rPr>
          <w:rFonts w:asciiTheme="majorBidi" w:eastAsia="Times New Roman" w:hAnsiTheme="majorBidi" w:cstheme="majorBidi"/>
          <w:sz w:val="28"/>
          <w:szCs w:val="28"/>
          <w:rtl/>
        </w:rPr>
        <w:t>بشكل سلمي</w:t>
      </w:r>
      <w:r w:rsidR="008901F6" w:rsidRPr="008E0F64">
        <w:rPr>
          <w:rFonts w:asciiTheme="majorBidi" w:eastAsia="Times New Roman" w:hAnsiTheme="majorBidi" w:cstheme="majorBidi"/>
          <w:sz w:val="28"/>
          <w:szCs w:val="28"/>
          <w:rtl/>
        </w:rPr>
        <w:t>.</w:t>
      </w:r>
    </w:p>
    <w:p w:rsidR="008901F6" w:rsidRPr="008E0F64" w:rsidRDefault="0055662D" w:rsidP="00D9405D">
      <w:pPr>
        <w:spacing w:after="0" w:line="240" w:lineRule="auto"/>
        <w:jc w:val="both"/>
        <w:rPr>
          <w:rFonts w:asciiTheme="majorBidi" w:eastAsia="Times New Roman" w:hAnsiTheme="majorBidi" w:cstheme="majorBidi"/>
          <w:sz w:val="28"/>
          <w:szCs w:val="28"/>
          <w:rtl/>
        </w:rPr>
      </w:pPr>
      <w:r w:rsidRPr="008E0F64">
        <w:rPr>
          <w:rFonts w:asciiTheme="majorBidi" w:eastAsia="Times New Roman" w:hAnsiTheme="majorBidi" w:cstheme="majorBidi"/>
          <w:b/>
          <w:bCs/>
          <w:sz w:val="28"/>
          <w:szCs w:val="28"/>
          <w:rtl/>
        </w:rPr>
        <w:t>المواد</w:t>
      </w:r>
      <w:r w:rsidR="008901F6" w:rsidRPr="008E0F64">
        <w:rPr>
          <w:rFonts w:asciiTheme="majorBidi" w:eastAsia="Times New Roman" w:hAnsiTheme="majorBidi" w:cstheme="majorBidi"/>
          <w:b/>
          <w:bCs/>
          <w:sz w:val="28"/>
          <w:szCs w:val="28"/>
          <w:rtl/>
        </w:rPr>
        <w:t xml:space="preserve"> اللازمة: </w:t>
      </w:r>
      <w:r w:rsidR="005A449A" w:rsidRPr="008E0F64">
        <w:rPr>
          <w:rFonts w:asciiTheme="majorBidi" w:eastAsia="Times New Roman" w:hAnsiTheme="majorBidi" w:cstheme="majorBidi"/>
          <w:b/>
          <w:bCs/>
          <w:sz w:val="28"/>
          <w:szCs w:val="28"/>
          <w:rtl/>
        </w:rPr>
        <w:t xml:space="preserve"> </w:t>
      </w:r>
      <w:r w:rsidR="008901F6" w:rsidRPr="008E0F64">
        <w:rPr>
          <w:rFonts w:asciiTheme="majorBidi" w:eastAsia="Times New Roman" w:hAnsiTheme="majorBidi" w:cstheme="majorBidi"/>
          <w:sz w:val="28"/>
          <w:szCs w:val="28"/>
          <w:rtl/>
        </w:rPr>
        <w:t xml:space="preserve">لوحة ورقية وأقلام </w:t>
      </w:r>
      <w:r w:rsidR="006375DE" w:rsidRPr="008E0F64">
        <w:rPr>
          <w:rFonts w:asciiTheme="majorBidi" w:eastAsia="Times New Roman" w:hAnsiTheme="majorBidi" w:cstheme="majorBidi"/>
          <w:sz w:val="28"/>
          <w:szCs w:val="28"/>
          <w:rtl/>
        </w:rPr>
        <w:t>شيني</w:t>
      </w:r>
      <w:r w:rsidR="008901F6" w:rsidRPr="008E0F64">
        <w:rPr>
          <w:rFonts w:asciiTheme="majorBidi" w:eastAsia="Times New Roman" w:hAnsiTheme="majorBidi" w:cstheme="majorBidi"/>
          <w:sz w:val="28"/>
          <w:szCs w:val="28"/>
          <w:rtl/>
        </w:rPr>
        <w:t xml:space="preserve"> (كافية للاستخدام من قبل عدة مجموعات صغيرة)</w:t>
      </w:r>
    </w:p>
    <w:p w:rsidR="008901F6" w:rsidRPr="008E0F64" w:rsidRDefault="008901F6" w:rsidP="008E0F64">
      <w:pPr>
        <w:spacing w:after="0" w:line="240" w:lineRule="auto"/>
        <w:jc w:val="both"/>
        <w:rPr>
          <w:rFonts w:asciiTheme="majorBidi" w:eastAsia="Times New Roman" w:hAnsiTheme="majorBidi" w:cstheme="majorBidi"/>
          <w:sz w:val="28"/>
          <w:szCs w:val="28"/>
          <w:rtl/>
        </w:rPr>
      </w:pPr>
      <w:r w:rsidRPr="008E0F64">
        <w:rPr>
          <w:rFonts w:asciiTheme="majorBidi" w:eastAsia="Times New Roman" w:hAnsiTheme="majorBidi" w:cstheme="majorBidi"/>
          <w:b/>
          <w:bCs/>
          <w:sz w:val="28"/>
          <w:szCs w:val="28"/>
          <w:rtl/>
        </w:rPr>
        <w:t>الوقت:</w:t>
      </w:r>
      <w:r w:rsidR="005A449A" w:rsidRPr="008E0F64">
        <w:rPr>
          <w:rFonts w:asciiTheme="majorBidi" w:eastAsia="Times New Roman" w:hAnsiTheme="majorBidi" w:cstheme="majorBidi"/>
          <w:b/>
          <w:bCs/>
          <w:sz w:val="28"/>
          <w:szCs w:val="28"/>
          <w:rtl/>
        </w:rPr>
        <w:t xml:space="preserve"> </w:t>
      </w:r>
      <w:r w:rsidRPr="008E0F64">
        <w:rPr>
          <w:rFonts w:asciiTheme="majorBidi" w:eastAsia="Times New Roman" w:hAnsiTheme="majorBidi" w:cstheme="majorBidi"/>
          <w:sz w:val="28"/>
          <w:szCs w:val="28"/>
          <w:rtl/>
        </w:rPr>
        <w:t>من ساعة إلى ساعة ونصف</w:t>
      </w:r>
      <w:r w:rsidR="00D9405D">
        <w:rPr>
          <w:rFonts w:asciiTheme="majorBidi" w:eastAsia="Times New Roman" w:hAnsiTheme="majorBidi" w:cstheme="majorBidi" w:hint="cs"/>
          <w:sz w:val="28"/>
          <w:szCs w:val="28"/>
          <w:rtl/>
        </w:rPr>
        <w:t>.</w:t>
      </w:r>
    </w:p>
    <w:p w:rsidR="008901F6" w:rsidRPr="008E0F64" w:rsidRDefault="008901F6" w:rsidP="008E0F64">
      <w:pPr>
        <w:spacing w:after="0" w:line="240" w:lineRule="auto"/>
        <w:jc w:val="both"/>
        <w:rPr>
          <w:rFonts w:asciiTheme="majorBidi" w:eastAsia="Times New Roman" w:hAnsiTheme="majorBidi" w:cstheme="majorBidi"/>
          <w:sz w:val="28"/>
          <w:szCs w:val="28"/>
          <w:rtl/>
        </w:rPr>
      </w:pPr>
      <w:r w:rsidRPr="008E0F64">
        <w:rPr>
          <w:rFonts w:asciiTheme="majorBidi" w:eastAsia="Times New Roman" w:hAnsiTheme="majorBidi" w:cstheme="majorBidi"/>
          <w:b/>
          <w:bCs/>
          <w:sz w:val="28"/>
          <w:szCs w:val="28"/>
          <w:rtl/>
        </w:rPr>
        <w:t>التسلسل</w:t>
      </w:r>
      <w:r w:rsidRPr="008E0F64">
        <w:rPr>
          <w:rFonts w:asciiTheme="majorBidi" w:eastAsia="Times New Roman" w:hAnsiTheme="majorBidi" w:cstheme="majorBidi"/>
          <w:sz w:val="28"/>
          <w:szCs w:val="28"/>
          <w:rtl/>
        </w:rPr>
        <w:t>:</w:t>
      </w:r>
    </w:p>
    <w:p w:rsidR="008901F6" w:rsidRPr="00B50B3B" w:rsidRDefault="00D9405D" w:rsidP="00B75543">
      <w:pPr>
        <w:pStyle w:val="ListParagraph"/>
        <w:numPr>
          <w:ilvl w:val="0"/>
          <w:numId w:val="68"/>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أ</w:t>
      </w:r>
      <w:r w:rsidR="008901F6" w:rsidRPr="008E0F64">
        <w:rPr>
          <w:rFonts w:asciiTheme="majorBidi" w:eastAsia="Times New Roman" w:hAnsiTheme="majorBidi" w:cstheme="majorBidi"/>
          <w:sz w:val="28"/>
          <w:szCs w:val="28"/>
          <w:rtl/>
        </w:rPr>
        <w:t>شرح لهم بأننا سوف نقوم</w:t>
      </w:r>
      <w:r w:rsidR="00A30B33" w:rsidRPr="008E0F64">
        <w:rPr>
          <w:rFonts w:asciiTheme="majorBidi" w:eastAsia="Times New Roman" w:hAnsiTheme="majorBidi" w:cstheme="majorBidi"/>
          <w:sz w:val="28"/>
          <w:szCs w:val="28"/>
          <w:rtl/>
        </w:rPr>
        <w:t xml:space="preserve"> بممارسة التخطيط والتخطيط </w:t>
      </w:r>
      <w:r>
        <w:rPr>
          <w:rFonts w:asciiTheme="majorBidi" w:eastAsia="Times New Roman" w:hAnsiTheme="majorBidi" w:cstheme="majorBidi" w:hint="cs"/>
          <w:sz w:val="28"/>
          <w:szCs w:val="28"/>
          <w:rtl/>
        </w:rPr>
        <w:t>ال</w:t>
      </w:r>
      <w:r w:rsidR="008901F6" w:rsidRPr="008E0F64">
        <w:rPr>
          <w:rFonts w:asciiTheme="majorBidi" w:eastAsia="Times New Roman" w:hAnsiTheme="majorBidi" w:cstheme="majorBidi"/>
          <w:sz w:val="28"/>
          <w:szCs w:val="28"/>
          <w:rtl/>
        </w:rPr>
        <w:t>استراتيجي لتحقيق</w:t>
      </w:r>
      <w:r w:rsidR="00B75543">
        <w:rPr>
          <w:rFonts w:asciiTheme="majorBidi" w:eastAsia="Times New Roman" w:hAnsiTheme="majorBidi" w:cstheme="majorBidi" w:hint="cs"/>
          <w:sz w:val="28"/>
          <w:szCs w:val="28"/>
          <w:rtl/>
        </w:rPr>
        <w:t xml:space="preserve"> الهدف الذي تريده المجموعة بطريقة لا عنفية</w:t>
      </w:r>
      <w:r w:rsidR="00A44EB8">
        <w:rPr>
          <w:rFonts w:asciiTheme="majorBidi" w:eastAsia="Times New Roman" w:hAnsiTheme="majorBidi" w:cstheme="majorBidi" w:hint="cs"/>
          <w:sz w:val="28"/>
          <w:szCs w:val="28"/>
          <w:rtl/>
        </w:rPr>
        <w:t>.</w:t>
      </w:r>
      <w:r w:rsidR="00A30B33" w:rsidRPr="00B50B3B">
        <w:rPr>
          <w:rFonts w:asciiTheme="majorBidi" w:eastAsia="Times New Roman" w:hAnsiTheme="majorBidi" w:cstheme="majorBidi"/>
          <w:sz w:val="28"/>
          <w:szCs w:val="28"/>
          <w:rtl/>
        </w:rPr>
        <w:t xml:space="preserve"> </w:t>
      </w:r>
      <w:r w:rsidR="002D44FF" w:rsidRPr="00B50B3B">
        <w:rPr>
          <w:rFonts w:asciiTheme="majorBidi" w:eastAsia="Times New Roman" w:hAnsiTheme="majorBidi" w:cstheme="majorBidi"/>
          <w:sz w:val="28"/>
          <w:szCs w:val="28"/>
          <w:rtl/>
        </w:rPr>
        <w:t xml:space="preserve">عمل عصف ذهني للاهداف أو المشاكل للعمل عليها وتسجيل هذه الافكار في اللوحة الورقية . </w:t>
      </w:r>
    </w:p>
    <w:p w:rsidR="00A44EB8" w:rsidRDefault="008901F6" w:rsidP="00A44EB8">
      <w:pPr>
        <w:pStyle w:val="ListParagraph"/>
        <w:numPr>
          <w:ilvl w:val="0"/>
          <w:numId w:val="68"/>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قم بإختيار </w:t>
      </w:r>
      <w:r w:rsidR="002D44FF" w:rsidRPr="00B50B3B">
        <w:rPr>
          <w:rFonts w:asciiTheme="majorBidi" w:eastAsia="Times New Roman" w:hAnsiTheme="majorBidi" w:cstheme="majorBidi"/>
          <w:sz w:val="28"/>
          <w:szCs w:val="28"/>
          <w:rtl/>
        </w:rPr>
        <w:t>ال</w:t>
      </w:r>
      <w:r w:rsidRPr="00B50B3B">
        <w:rPr>
          <w:rFonts w:asciiTheme="majorBidi" w:eastAsia="Times New Roman" w:hAnsiTheme="majorBidi" w:cstheme="majorBidi"/>
          <w:sz w:val="28"/>
          <w:szCs w:val="28"/>
          <w:rtl/>
        </w:rPr>
        <w:t xml:space="preserve">هدف </w:t>
      </w:r>
      <w:r w:rsidR="002D44FF" w:rsidRPr="00B50B3B">
        <w:rPr>
          <w:rFonts w:asciiTheme="majorBidi" w:eastAsia="Times New Roman" w:hAnsiTheme="majorBidi" w:cstheme="majorBidi"/>
          <w:sz w:val="28"/>
          <w:szCs w:val="28"/>
          <w:rtl/>
        </w:rPr>
        <w:t xml:space="preserve"> الذي </w:t>
      </w:r>
      <w:r w:rsidRPr="00B50B3B">
        <w:rPr>
          <w:rFonts w:asciiTheme="majorBidi" w:eastAsia="Times New Roman" w:hAnsiTheme="majorBidi" w:cstheme="majorBidi"/>
          <w:sz w:val="28"/>
          <w:szCs w:val="28"/>
          <w:rtl/>
        </w:rPr>
        <w:t xml:space="preserve">يبدو </w:t>
      </w:r>
      <w:r w:rsidR="002D44FF" w:rsidRPr="00B50B3B">
        <w:rPr>
          <w:rFonts w:asciiTheme="majorBidi" w:eastAsia="Times New Roman" w:hAnsiTheme="majorBidi" w:cstheme="majorBidi"/>
          <w:sz w:val="28"/>
          <w:szCs w:val="28"/>
          <w:rtl/>
        </w:rPr>
        <w:t>ب</w:t>
      </w:r>
      <w:r w:rsidRPr="00B50B3B">
        <w:rPr>
          <w:rFonts w:asciiTheme="majorBidi" w:eastAsia="Times New Roman" w:hAnsiTheme="majorBidi" w:cstheme="majorBidi"/>
          <w:sz w:val="28"/>
          <w:szCs w:val="28"/>
          <w:rtl/>
        </w:rPr>
        <w:t>أنه يحظى بإهتمام</w:t>
      </w:r>
      <w:r w:rsidR="002D44FF" w:rsidRPr="00B50B3B">
        <w:rPr>
          <w:rFonts w:asciiTheme="majorBidi" w:eastAsia="Times New Roman" w:hAnsiTheme="majorBidi" w:cstheme="majorBidi"/>
          <w:sz w:val="28"/>
          <w:szCs w:val="28"/>
          <w:rtl/>
        </w:rPr>
        <w:t xml:space="preserve"> كبير من قبل</w:t>
      </w:r>
      <w:r w:rsidRPr="00B50B3B">
        <w:rPr>
          <w:rFonts w:asciiTheme="majorBidi" w:eastAsia="Times New Roman" w:hAnsiTheme="majorBidi" w:cstheme="majorBidi"/>
          <w:sz w:val="28"/>
          <w:szCs w:val="28"/>
          <w:rtl/>
        </w:rPr>
        <w:t xml:space="preserve"> الجميع (يمكنك استخدام التصويت </w:t>
      </w:r>
      <w:r w:rsidR="002D44FF" w:rsidRPr="00B50B3B">
        <w:rPr>
          <w:rFonts w:asciiTheme="majorBidi" w:eastAsia="Times New Roman" w:hAnsiTheme="majorBidi" w:cstheme="majorBidi"/>
          <w:sz w:val="28"/>
          <w:szCs w:val="28"/>
          <w:rtl/>
        </w:rPr>
        <w:t xml:space="preserve">بشرط أن </w:t>
      </w:r>
      <w:r w:rsidR="00A44EB8">
        <w:rPr>
          <w:rFonts w:asciiTheme="majorBidi" w:eastAsia="Times New Roman" w:hAnsiTheme="majorBidi" w:cstheme="majorBidi" w:hint="cs"/>
          <w:sz w:val="28"/>
          <w:szCs w:val="28"/>
          <w:rtl/>
        </w:rPr>
        <w:t xml:space="preserve">الشخص يمكنه </w:t>
      </w:r>
      <w:r w:rsidR="00426F9F">
        <w:rPr>
          <w:rFonts w:asciiTheme="majorBidi" w:eastAsia="Times New Roman" w:hAnsiTheme="majorBidi" w:cstheme="majorBidi"/>
          <w:sz w:val="28"/>
          <w:szCs w:val="28"/>
          <w:rtl/>
        </w:rPr>
        <w:t>أن يصوت أكثر من مرة</w:t>
      </w:r>
      <w:r w:rsidR="002D44FF" w:rsidRPr="00B50B3B">
        <w:rPr>
          <w:rFonts w:asciiTheme="majorBidi" w:eastAsia="Times New Roman" w:hAnsiTheme="majorBidi" w:cstheme="majorBidi"/>
          <w:sz w:val="28"/>
          <w:szCs w:val="28"/>
          <w:rtl/>
        </w:rPr>
        <w:t xml:space="preserve">: </w:t>
      </w:r>
      <w:r w:rsidRPr="00B50B3B">
        <w:rPr>
          <w:rFonts w:asciiTheme="majorBidi" w:eastAsia="Times New Roman" w:hAnsiTheme="majorBidi" w:cstheme="majorBidi"/>
          <w:sz w:val="28"/>
          <w:szCs w:val="28"/>
          <w:rtl/>
        </w:rPr>
        <w:t>ولكن إخت</w:t>
      </w:r>
      <w:r w:rsidR="002D44FF" w:rsidRPr="00B50B3B">
        <w:rPr>
          <w:rFonts w:asciiTheme="majorBidi" w:eastAsia="Times New Roman" w:hAnsiTheme="majorBidi" w:cstheme="majorBidi"/>
          <w:sz w:val="28"/>
          <w:szCs w:val="28"/>
          <w:rtl/>
        </w:rPr>
        <w:t>ار</w:t>
      </w:r>
      <w:r w:rsidRPr="00B50B3B">
        <w:rPr>
          <w:rFonts w:asciiTheme="majorBidi" w:eastAsia="Times New Roman" w:hAnsiTheme="majorBidi" w:cstheme="majorBidi"/>
          <w:sz w:val="28"/>
          <w:szCs w:val="28"/>
          <w:rtl/>
        </w:rPr>
        <w:t xml:space="preserve"> الموضوع الذي يحظى </w:t>
      </w:r>
      <w:r w:rsidR="002D44FF" w:rsidRPr="00B50B3B">
        <w:rPr>
          <w:rFonts w:asciiTheme="majorBidi" w:eastAsia="Times New Roman" w:hAnsiTheme="majorBidi" w:cstheme="majorBidi"/>
          <w:sz w:val="28"/>
          <w:szCs w:val="28"/>
          <w:rtl/>
        </w:rPr>
        <w:t>بأ</w:t>
      </w:r>
      <w:r w:rsidRPr="00B50B3B">
        <w:rPr>
          <w:rFonts w:asciiTheme="majorBidi" w:eastAsia="Times New Roman" w:hAnsiTheme="majorBidi" w:cstheme="majorBidi"/>
          <w:sz w:val="28"/>
          <w:szCs w:val="28"/>
          <w:rtl/>
        </w:rPr>
        <w:t>صوات أكثر)</w:t>
      </w:r>
      <w:r w:rsidR="002D44FF" w:rsidRPr="00B50B3B">
        <w:rPr>
          <w:rFonts w:asciiTheme="majorBidi" w:eastAsia="Times New Roman" w:hAnsiTheme="majorBidi" w:cstheme="majorBidi"/>
          <w:sz w:val="28"/>
          <w:szCs w:val="28"/>
          <w:rtl/>
        </w:rPr>
        <w:t xml:space="preserve"> قم </w:t>
      </w:r>
      <w:r w:rsidR="00A44EB8">
        <w:rPr>
          <w:rFonts w:asciiTheme="majorBidi" w:eastAsia="Times New Roman" w:hAnsiTheme="majorBidi" w:cstheme="majorBidi" w:hint="cs"/>
          <w:sz w:val="28"/>
          <w:szCs w:val="28"/>
          <w:rtl/>
        </w:rPr>
        <w:t>بكتابة</w:t>
      </w:r>
      <w:r w:rsidR="002D44FF" w:rsidRPr="00B50B3B">
        <w:rPr>
          <w:rFonts w:asciiTheme="majorBidi" w:eastAsia="Times New Roman" w:hAnsiTheme="majorBidi" w:cstheme="majorBidi"/>
          <w:sz w:val="28"/>
          <w:szCs w:val="28"/>
          <w:rtl/>
        </w:rPr>
        <w:t xml:space="preserve"> ا</w:t>
      </w:r>
      <w:r w:rsidR="00ED6C23">
        <w:rPr>
          <w:rFonts w:asciiTheme="majorBidi" w:eastAsia="Times New Roman" w:hAnsiTheme="majorBidi" w:cstheme="majorBidi"/>
          <w:sz w:val="28"/>
          <w:szCs w:val="28"/>
          <w:rtl/>
        </w:rPr>
        <w:t>لموضوع الذي تم إختياره عل</w:t>
      </w:r>
      <w:r w:rsidR="00ED6C23">
        <w:rPr>
          <w:rFonts w:asciiTheme="majorBidi" w:eastAsia="Times New Roman" w:hAnsiTheme="majorBidi" w:cstheme="majorBidi" w:hint="cs"/>
          <w:sz w:val="28"/>
          <w:szCs w:val="28"/>
          <w:rtl/>
        </w:rPr>
        <w:t>ى</w:t>
      </w:r>
      <w:r w:rsidR="002D44FF" w:rsidRPr="00B50B3B">
        <w:rPr>
          <w:rFonts w:asciiTheme="majorBidi" w:eastAsia="Times New Roman" w:hAnsiTheme="majorBidi" w:cstheme="majorBidi"/>
          <w:sz w:val="28"/>
          <w:szCs w:val="28"/>
          <w:rtl/>
        </w:rPr>
        <w:t xml:space="preserve"> اللوحة الورقية وعلقها علي الحائط .</w:t>
      </w:r>
    </w:p>
    <w:p w:rsidR="00E971CF" w:rsidRPr="00B50B3B" w:rsidRDefault="002D44FF" w:rsidP="00A44EB8">
      <w:pPr>
        <w:tabs>
          <w:tab w:val="left" w:pos="2386"/>
        </w:tabs>
        <w:spacing w:after="0" w:line="240" w:lineRule="auto"/>
        <w:jc w:val="both"/>
        <w:rPr>
          <w:rFonts w:asciiTheme="majorBidi" w:eastAsia="Times New Roman" w:hAnsiTheme="majorBidi" w:cstheme="majorBidi"/>
          <w:sz w:val="28"/>
          <w:szCs w:val="28"/>
          <w:rtl/>
        </w:rPr>
      </w:pPr>
      <w:r w:rsidRPr="00A44EB8">
        <w:rPr>
          <w:rFonts w:asciiTheme="majorBidi" w:eastAsia="Times New Roman" w:hAnsiTheme="majorBidi" w:cstheme="majorBidi"/>
          <w:sz w:val="28"/>
          <w:szCs w:val="28"/>
          <w:rtl/>
        </w:rPr>
        <w:t xml:space="preserve"> </w:t>
      </w:r>
      <w:r w:rsidR="00E971CF" w:rsidRPr="00B50B3B">
        <w:rPr>
          <w:rFonts w:asciiTheme="majorBidi" w:eastAsia="Times New Roman" w:hAnsiTheme="majorBidi" w:cstheme="majorBidi"/>
          <w:b/>
          <w:bCs/>
          <w:sz w:val="28"/>
          <w:szCs w:val="28"/>
          <w:rtl/>
        </w:rPr>
        <w:t>يمكن عمل ذلك بشكل مختلف</w:t>
      </w:r>
      <w:r w:rsidR="00E971CF" w:rsidRPr="00B50B3B">
        <w:rPr>
          <w:rFonts w:asciiTheme="majorBidi" w:eastAsia="Times New Roman" w:hAnsiTheme="majorBidi" w:cstheme="majorBidi"/>
          <w:sz w:val="28"/>
          <w:szCs w:val="28"/>
          <w:rtl/>
        </w:rPr>
        <w:t xml:space="preserve">:  </w:t>
      </w:r>
    </w:p>
    <w:p w:rsidR="0064134C" w:rsidRPr="00B50B3B" w:rsidRDefault="00432C72" w:rsidP="00A44EB8">
      <w:pPr>
        <w:pStyle w:val="ListParagraph"/>
        <w:spacing w:after="0" w:line="240" w:lineRule="auto"/>
        <w:jc w:val="both"/>
        <w:rPr>
          <w:rFonts w:asciiTheme="majorBidi" w:eastAsia="Times New Roman" w:hAnsiTheme="majorBidi" w:cstheme="majorBidi"/>
          <w:sz w:val="28"/>
          <w:szCs w:val="28"/>
          <w:rtl/>
        </w:rPr>
      </w:pPr>
      <w:r w:rsidRPr="00B50B3B">
        <w:rPr>
          <w:rFonts w:asciiTheme="majorBidi" w:eastAsia="Times New Roman" w:hAnsiTheme="majorBidi" w:cstheme="majorBidi"/>
          <w:sz w:val="28"/>
          <w:szCs w:val="28"/>
          <w:rtl/>
        </w:rPr>
        <w:t>فبدلا</w:t>
      </w:r>
      <w:r w:rsidR="00E971CF" w:rsidRPr="00B50B3B">
        <w:rPr>
          <w:rFonts w:asciiTheme="majorBidi" w:eastAsia="Times New Roman" w:hAnsiTheme="majorBidi" w:cstheme="majorBidi"/>
          <w:sz w:val="28"/>
          <w:szCs w:val="28"/>
          <w:rtl/>
        </w:rPr>
        <w:t xml:space="preserve"> من أن </w:t>
      </w:r>
      <w:r w:rsidRPr="00B50B3B">
        <w:rPr>
          <w:rFonts w:asciiTheme="majorBidi" w:eastAsia="Times New Roman" w:hAnsiTheme="majorBidi" w:cstheme="majorBidi"/>
          <w:sz w:val="28"/>
          <w:szCs w:val="28"/>
          <w:rtl/>
        </w:rPr>
        <w:t xml:space="preserve">تعمل </w:t>
      </w:r>
      <w:r w:rsidR="00E971CF" w:rsidRPr="00B50B3B">
        <w:rPr>
          <w:rFonts w:asciiTheme="majorBidi" w:eastAsia="Times New Roman" w:hAnsiTheme="majorBidi" w:cstheme="majorBidi"/>
          <w:sz w:val="28"/>
          <w:szCs w:val="28"/>
          <w:rtl/>
        </w:rPr>
        <w:t xml:space="preserve"> كل المجموعات على نفس </w:t>
      </w:r>
      <w:r w:rsidR="00426F9F">
        <w:rPr>
          <w:rFonts w:asciiTheme="majorBidi" w:eastAsia="Times New Roman" w:hAnsiTheme="majorBidi" w:cstheme="majorBidi"/>
          <w:sz w:val="28"/>
          <w:szCs w:val="28"/>
          <w:rtl/>
        </w:rPr>
        <w:t>الهدف أو المشكلة,</w:t>
      </w:r>
      <w:r w:rsidRPr="00B50B3B">
        <w:rPr>
          <w:rFonts w:asciiTheme="majorBidi" w:eastAsia="Times New Roman" w:hAnsiTheme="majorBidi" w:cstheme="majorBidi"/>
          <w:sz w:val="28"/>
          <w:szCs w:val="28"/>
          <w:rtl/>
        </w:rPr>
        <w:t xml:space="preserve"> دع كل مجموعة تختار من أول عصف ذهني </w:t>
      </w:r>
      <w:r w:rsidR="00A44EB8">
        <w:rPr>
          <w:rFonts w:asciiTheme="majorBidi" w:eastAsia="Times New Roman" w:hAnsiTheme="majorBidi" w:cstheme="majorBidi" w:hint="cs"/>
          <w:sz w:val="28"/>
          <w:szCs w:val="28"/>
          <w:rtl/>
        </w:rPr>
        <w:t>ا</w:t>
      </w:r>
      <w:r w:rsidRPr="00B50B3B">
        <w:rPr>
          <w:rFonts w:asciiTheme="majorBidi" w:eastAsia="Times New Roman" w:hAnsiTheme="majorBidi" w:cstheme="majorBidi"/>
          <w:sz w:val="28"/>
          <w:szCs w:val="28"/>
          <w:rtl/>
        </w:rPr>
        <w:t xml:space="preserve">لهدف أو المشكلة </w:t>
      </w:r>
      <w:r w:rsidR="00E971CF" w:rsidRPr="00B50B3B">
        <w:rPr>
          <w:rFonts w:asciiTheme="majorBidi" w:eastAsia="Times New Roman" w:hAnsiTheme="majorBidi" w:cstheme="majorBidi"/>
          <w:sz w:val="28"/>
          <w:szCs w:val="28"/>
          <w:rtl/>
        </w:rPr>
        <w:t xml:space="preserve">التي ترغب أن </w:t>
      </w:r>
      <w:r w:rsidRPr="00B50B3B">
        <w:rPr>
          <w:rFonts w:asciiTheme="majorBidi" w:eastAsia="Times New Roman" w:hAnsiTheme="majorBidi" w:cstheme="majorBidi"/>
          <w:sz w:val="28"/>
          <w:szCs w:val="28"/>
          <w:rtl/>
        </w:rPr>
        <w:t>تعمل</w:t>
      </w:r>
      <w:r w:rsidR="00E971CF" w:rsidRPr="00B50B3B">
        <w:rPr>
          <w:rFonts w:asciiTheme="majorBidi" w:eastAsia="Times New Roman" w:hAnsiTheme="majorBidi" w:cstheme="majorBidi"/>
          <w:sz w:val="28"/>
          <w:szCs w:val="28"/>
          <w:rtl/>
        </w:rPr>
        <w:t xml:space="preserve"> هي عليها. </w:t>
      </w:r>
      <w:r w:rsidRPr="00B50B3B">
        <w:rPr>
          <w:rFonts w:asciiTheme="majorBidi" w:eastAsia="Times New Roman" w:hAnsiTheme="majorBidi" w:cstheme="majorBidi"/>
          <w:sz w:val="28"/>
          <w:szCs w:val="28"/>
          <w:rtl/>
        </w:rPr>
        <w:t>ومن المهم أن كل مجموعة تعمل ع</w:t>
      </w:r>
      <w:r w:rsidR="00ED6C23">
        <w:rPr>
          <w:rFonts w:asciiTheme="majorBidi" w:eastAsia="Times New Roman" w:hAnsiTheme="majorBidi" w:cstheme="majorBidi"/>
          <w:sz w:val="28"/>
          <w:szCs w:val="28"/>
          <w:rtl/>
        </w:rPr>
        <w:t>ل</w:t>
      </w:r>
      <w:r w:rsidR="00ED6C23">
        <w:rPr>
          <w:rFonts w:asciiTheme="majorBidi" w:eastAsia="Times New Roman" w:hAnsiTheme="majorBidi" w:cstheme="majorBidi" w:hint="cs"/>
          <w:sz w:val="28"/>
          <w:szCs w:val="28"/>
          <w:rtl/>
        </w:rPr>
        <w:t>ى</w:t>
      </w:r>
      <w:r w:rsidRPr="00B50B3B">
        <w:rPr>
          <w:rFonts w:asciiTheme="majorBidi" w:eastAsia="Times New Roman" w:hAnsiTheme="majorBidi" w:cstheme="majorBidi"/>
          <w:sz w:val="28"/>
          <w:szCs w:val="28"/>
          <w:rtl/>
        </w:rPr>
        <w:t xml:space="preserve"> شئ يثير إهتمامها, وإلا </w:t>
      </w:r>
      <w:r w:rsidR="0064134C" w:rsidRPr="00B50B3B">
        <w:rPr>
          <w:rFonts w:asciiTheme="majorBidi" w:eastAsia="Times New Roman" w:hAnsiTheme="majorBidi" w:cstheme="majorBidi"/>
          <w:sz w:val="28"/>
          <w:szCs w:val="28"/>
          <w:rtl/>
        </w:rPr>
        <w:t>فإن</w:t>
      </w:r>
      <w:r w:rsidRPr="00B50B3B">
        <w:rPr>
          <w:rFonts w:asciiTheme="majorBidi" w:eastAsia="Times New Roman" w:hAnsiTheme="majorBidi" w:cstheme="majorBidi"/>
          <w:sz w:val="28"/>
          <w:szCs w:val="28"/>
          <w:rtl/>
        </w:rPr>
        <w:t xml:space="preserve"> هذا التمرين </w:t>
      </w:r>
      <w:r w:rsidR="00ED6C23">
        <w:rPr>
          <w:rFonts w:asciiTheme="majorBidi" w:eastAsia="Times New Roman" w:hAnsiTheme="majorBidi" w:cstheme="majorBidi"/>
          <w:sz w:val="28"/>
          <w:szCs w:val="28"/>
          <w:rtl/>
        </w:rPr>
        <w:t>لن يحافظ عل</w:t>
      </w:r>
      <w:r w:rsidR="00ED6C23">
        <w:rPr>
          <w:rFonts w:asciiTheme="majorBidi" w:eastAsia="Times New Roman" w:hAnsiTheme="majorBidi" w:cstheme="majorBidi" w:hint="cs"/>
          <w:sz w:val="28"/>
          <w:szCs w:val="28"/>
          <w:rtl/>
        </w:rPr>
        <w:t>ى</w:t>
      </w:r>
      <w:r w:rsidR="0064134C" w:rsidRPr="00B50B3B">
        <w:rPr>
          <w:rFonts w:asciiTheme="majorBidi" w:eastAsia="Times New Roman" w:hAnsiTheme="majorBidi" w:cstheme="majorBidi"/>
          <w:sz w:val="28"/>
          <w:szCs w:val="28"/>
          <w:rtl/>
        </w:rPr>
        <w:t xml:space="preserve"> إهتمامهم  لفترة كافية </w:t>
      </w:r>
      <w:r w:rsidRPr="00B50B3B">
        <w:rPr>
          <w:rFonts w:asciiTheme="majorBidi" w:eastAsia="Times New Roman" w:hAnsiTheme="majorBidi" w:cstheme="majorBidi"/>
          <w:sz w:val="28"/>
          <w:szCs w:val="28"/>
          <w:rtl/>
        </w:rPr>
        <w:t xml:space="preserve"> </w:t>
      </w:r>
      <w:r w:rsidR="0064134C" w:rsidRPr="00B50B3B">
        <w:rPr>
          <w:rFonts w:asciiTheme="majorBidi" w:eastAsia="Times New Roman" w:hAnsiTheme="majorBidi" w:cstheme="majorBidi"/>
          <w:sz w:val="28"/>
          <w:szCs w:val="28"/>
          <w:rtl/>
        </w:rPr>
        <w:t>لجعله</w:t>
      </w:r>
      <w:r w:rsidR="00E971CF" w:rsidRPr="00B50B3B">
        <w:rPr>
          <w:rFonts w:asciiTheme="majorBidi" w:eastAsia="Times New Roman" w:hAnsiTheme="majorBidi" w:cstheme="majorBidi"/>
          <w:sz w:val="28"/>
          <w:szCs w:val="28"/>
          <w:rtl/>
        </w:rPr>
        <w:t xml:space="preserve"> </w:t>
      </w:r>
      <w:r w:rsidR="0064134C" w:rsidRPr="00B50B3B">
        <w:rPr>
          <w:rFonts w:asciiTheme="majorBidi" w:eastAsia="Times New Roman" w:hAnsiTheme="majorBidi" w:cstheme="majorBidi"/>
          <w:sz w:val="28"/>
          <w:szCs w:val="28"/>
          <w:rtl/>
        </w:rPr>
        <w:t xml:space="preserve"> ذو معني</w:t>
      </w:r>
      <w:r w:rsidR="00E971CF" w:rsidRPr="00B50B3B">
        <w:rPr>
          <w:rFonts w:asciiTheme="majorBidi" w:eastAsia="Times New Roman" w:hAnsiTheme="majorBidi" w:cstheme="majorBidi"/>
          <w:sz w:val="28"/>
          <w:szCs w:val="28"/>
          <w:rtl/>
        </w:rPr>
        <w:t>.</w:t>
      </w:r>
    </w:p>
    <w:p w:rsidR="00E971CF" w:rsidRPr="00B50B3B" w:rsidRDefault="009F37E2" w:rsidP="00A44EB8">
      <w:pPr>
        <w:pStyle w:val="ListParagraph"/>
        <w:numPr>
          <w:ilvl w:val="0"/>
          <w:numId w:val="68"/>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قم بت</w:t>
      </w:r>
      <w:r w:rsidR="00E971CF" w:rsidRPr="00B50B3B">
        <w:rPr>
          <w:rFonts w:asciiTheme="majorBidi" w:eastAsia="Times New Roman" w:hAnsiTheme="majorBidi" w:cstheme="majorBidi"/>
          <w:sz w:val="28"/>
          <w:szCs w:val="28"/>
          <w:rtl/>
        </w:rPr>
        <w:t>قس</w:t>
      </w:r>
      <w:r w:rsidR="00A44EB8">
        <w:rPr>
          <w:rFonts w:asciiTheme="majorBidi" w:eastAsia="Times New Roman" w:hAnsiTheme="majorBidi" w:cstheme="majorBidi" w:hint="cs"/>
          <w:sz w:val="28"/>
          <w:szCs w:val="28"/>
          <w:rtl/>
        </w:rPr>
        <w:t>ي</w:t>
      </w:r>
      <w:r w:rsidR="00E971CF" w:rsidRPr="00B50B3B">
        <w:rPr>
          <w:rFonts w:asciiTheme="majorBidi" w:eastAsia="Times New Roman" w:hAnsiTheme="majorBidi" w:cstheme="majorBidi"/>
          <w:sz w:val="28"/>
          <w:szCs w:val="28"/>
          <w:rtl/>
        </w:rPr>
        <w:t>م المشاركين إلى مجموعات</w:t>
      </w:r>
      <w:r w:rsidRPr="00B50B3B">
        <w:rPr>
          <w:rFonts w:asciiTheme="majorBidi" w:eastAsia="Times New Roman" w:hAnsiTheme="majorBidi" w:cstheme="majorBidi"/>
          <w:sz w:val="28"/>
          <w:szCs w:val="28"/>
          <w:rtl/>
        </w:rPr>
        <w:t xml:space="preserve"> صغيرة </w:t>
      </w:r>
      <w:r w:rsidR="00E971CF" w:rsidRPr="00B50B3B">
        <w:rPr>
          <w:rFonts w:asciiTheme="majorBidi" w:eastAsia="Times New Roman" w:hAnsiTheme="majorBidi" w:cstheme="majorBidi"/>
          <w:sz w:val="28"/>
          <w:szCs w:val="28"/>
          <w:rtl/>
        </w:rPr>
        <w:t xml:space="preserve"> مكونة من 5 </w:t>
      </w:r>
      <w:r w:rsidRPr="00B50B3B">
        <w:rPr>
          <w:rFonts w:asciiTheme="majorBidi" w:eastAsia="Times New Roman" w:hAnsiTheme="majorBidi" w:cstheme="majorBidi"/>
          <w:sz w:val="28"/>
          <w:szCs w:val="28"/>
          <w:rtl/>
        </w:rPr>
        <w:t xml:space="preserve">أو 6 أشخاص لكل مجموعة </w:t>
      </w:r>
      <w:r w:rsidR="00E971CF" w:rsidRPr="00B50B3B">
        <w:rPr>
          <w:rFonts w:asciiTheme="majorBidi" w:eastAsia="Times New Roman" w:hAnsiTheme="majorBidi" w:cstheme="majorBidi"/>
          <w:sz w:val="28"/>
          <w:szCs w:val="28"/>
          <w:rtl/>
        </w:rPr>
        <w:t xml:space="preserve">. </w:t>
      </w:r>
      <w:r w:rsidR="00A44EB8">
        <w:rPr>
          <w:rFonts w:asciiTheme="majorBidi" w:eastAsia="Times New Roman" w:hAnsiTheme="majorBidi" w:cstheme="majorBidi" w:hint="cs"/>
          <w:sz w:val="28"/>
          <w:szCs w:val="28"/>
          <w:rtl/>
        </w:rPr>
        <w:t>أ</w:t>
      </w:r>
      <w:r w:rsidR="00E971CF" w:rsidRPr="00B50B3B">
        <w:rPr>
          <w:rFonts w:asciiTheme="majorBidi" w:eastAsia="Times New Roman" w:hAnsiTheme="majorBidi" w:cstheme="majorBidi"/>
          <w:sz w:val="28"/>
          <w:szCs w:val="28"/>
          <w:rtl/>
        </w:rPr>
        <w:t>عط</w:t>
      </w:r>
      <w:r w:rsidRPr="00B50B3B">
        <w:rPr>
          <w:rFonts w:asciiTheme="majorBidi" w:eastAsia="Times New Roman" w:hAnsiTheme="majorBidi" w:cstheme="majorBidi"/>
          <w:sz w:val="28"/>
          <w:szCs w:val="28"/>
          <w:rtl/>
        </w:rPr>
        <w:t>ي</w:t>
      </w:r>
      <w:r w:rsidR="00E971CF" w:rsidRPr="00B50B3B">
        <w:rPr>
          <w:rFonts w:asciiTheme="majorBidi" w:eastAsia="Times New Roman" w:hAnsiTheme="majorBidi" w:cstheme="majorBidi"/>
          <w:sz w:val="28"/>
          <w:szCs w:val="28"/>
          <w:rtl/>
        </w:rPr>
        <w:t xml:space="preserve"> كل مجموعة </w:t>
      </w:r>
      <w:r w:rsidR="00ED6C23">
        <w:rPr>
          <w:rFonts w:asciiTheme="majorBidi" w:eastAsia="Times New Roman" w:hAnsiTheme="majorBidi" w:cstheme="majorBidi"/>
          <w:sz w:val="28"/>
          <w:szCs w:val="28"/>
          <w:rtl/>
        </w:rPr>
        <w:t xml:space="preserve"> بعض ال</w:t>
      </w:r>
      <w:r w:rsidR="00ED6C23">
        <w:rPr>
          <w:rFonts w:asciiTheme="majorBidi" w:eastAsia="Times New Roman" w:hAnsiTheme="majorBidi" w:cstheme="majorBidi" w:hint="cs"/>
          <w:sz w:val="28"/>
          <w:szCs w:val="28"/>
          <w:rtl/>
        </w:rPr>
        <w:t>أ</w:t>
      </w:r>
      <w:r w:rsidRPr="00B50B3B">
        <w:rPr>
          <w:rFonts w:asciiTheme="majorBidi" w:eastAsia="Times New Roman" w:hAnsiTheme="majorBidi" w:cstheme="majorBidi"/>
          <w:sz w:val="28"/>
          <w:szCs w:val="28"/>
          <w:rtl/>
        </w:rPr>
        <w:t xml:space="preserve">لواح الورقية </w:t>
      </w:r>
      <w:r w:rsidR="00E971CF" w:rsidRPr="00B50B3B">
        <w:rPr>
          <w:rFonts w:asciiTheme="majorBidi" w:eastAsia="Times New Roman" w:hAnsiTheme="majorBidi" w:cstheme="majorBidi"/>
          <w:sz w:val="28"/>
          <w:szCs w:val="28"/>
          <w:rtl/>
        </w:rPr>
        <w:t xml:space="preserve"> وقلم تخطيط ملون.</w:t>
      </w:r>
    </w:p>
    <w:p w:rsidR="00E971CF" w:rsidRPr="00B50B3B" w:rsidRDefault="00E971CF" w:rsidP="00A44EB8">
      <w:pPr>
        <w:pStyle w:val="ListParagraph"/>
        <w:numPr>
          <w:ilvl w:val="0"/>
          <w:numId w:val="68"/>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كل مجموعة </w:t>
      </w:r>
      <w:r w:rsidR="009F37E2" w:rsidRPr="00B50B3B">
        <w:rPr>
          <w:rFonts w:asciiTheme="majorBidi" w:eastAsia="Times New Roman" w:hAnsiTheme="majorBidi" w:cstheme="majorBidi"/>
          <w:sz w:val="28"/>
          <w:szCs w:val="28"/>
          <w:rtl/>
        </w:rPr>
        <w:t>عليها أن تقرر</w:t>
      </w:r>
      <w:r w:rsidR="00A44EB8">
        <w:rPr>
          <w:rFonts w:asciiTheme="majorBidi" w:eastAsia="Times New Roman" w:hAnsiTheme="majorBidi" w:cstheme="majorBidi" w:hint="cs"/>
          <w:sz w:val="28"/>
          <w:szCs w:val="28"/>
          <w:rtl/>
        </w:rPr>
        <w:t xml:space="preserve"> </w:t>
      </w:r>
      <w:r w:rsidR="009F37E2" w:rsidRPr="00B50B3B">
        <w:rPr>
          <w:rFonts w:asciiTheme="majorBidi" w:eastAsia="Times New Roman" w:hAnsiTheme="majorBidi" w:cstheme="majorBidi"/>
          <w:sz w:val="28"/>
          <w:szCs w:val="28"/>
          <w:rtl/>
        </w:rPr>
        <w:t>ما هي الخط</w:t>
      </w:r>
      <w:r w:rsidR="00ED6C23">
        <w:rPr>
          <w:rFonts w:asciiTheme="majorBidi" w:eastAsia="Times New Roman" w:hAnsiTheme="majorBidi" w:cstheme="majorBidi"/>
          <w:sz w:val="28"/>
          <w:szCs w:val="28"/>
          <w:rtl/>
        </w:rPr>
        <w:t>وات وال</w:t>
      </w:r>
      <w:r w:rsidR="00ED6C23">
        <w:rPr>
          <w:rFonts w:asciiTheme="majorBidi" w:eastAsia="Times New Roman" w:hAnsiTheme="majorBidi" w:cstheme="majorBidi" w:hint="cs"/>
          <w:sz w:val="28"/>
          <w:szCs w:val="28"/>
          <w:rtl/>
        </w:rPr>
        <w:t>أ</w:t>
      </w:r>
      <w:r w:rsidR="009F37E2" w:rsidRPr="00B50B3B">
        <w:rPr>
          <w:rFonts w:asciiTheme="majorBidi" w:eastAsia="Times New Roman" w:hAnsiTheme="majorBidi" w:cstheme="majorBidi"/>
          <w:sz w:val="28"/>
          <w:szCs w:val="28"/>
          <w:rtl/>
        </w:rPr>
        <w:t>ساليب التي تعتبرها المجموعة  ضرورية لتحقيق النجاح</w:t>
      </w:r>
      <w:r w:rsidR="00A82A24" w:rsidRPr="00B50B3B">
        <w:rPr>
          <w:rFonts w:asciiTheme="majorBidi" w:eastAsia="Times New Roman" w:hAnsiTheme="majorBidi" w:cstheme="majorBidi"/>
          <w:sz w:val="28"/>
          <w:szCs w:val="28"/>
          <w:rtl/>
        </w:rPr>
        <w:t>.</w:t>
      </w:r>
      <w:r w:rsidR="009F37E2" w:rsidRPr="00B50B3B">
        <w:rPr>
          <w:rFonts w:asciiTheme="majorBidi" w:eastAsia="Times New Roman" w:hAnsiTheme="majorBidi" w:cstheme="majorBidi"/>
          <w:sz w:val="28"/>
          <w:szCs w:val="28"/>
          <w:rtl/>
        </w:rPr>
        <w:t xml:space="preserve"> قم بعمل عصف ذهني لبعض </w:t>
      </w:r>
      <w:r w:rsidRPr="00B50B3B">
        <w:rPr>
          <w:rFonts w:asciiTheme="majorBidi" w:eastAsia="Times New Roman" w:hAnsiTheme="majorBidi" w:cstheme="majorBidi"/>
          <w:sz w:val="28"/>
          <w:szCs w:val="28"/>
          <w:rtl/>
        </w:rPr>
        <w:t xml:space="preserve">الأفكار الملفتة للنظر </w:t>
      </w:r>
      <w:r w:rsidR="00A82A24" w:rsidRPr="00B50B3B">
        <w:rPr>
          <w:rFonts w:asciiTheme="majorBidi" w:eastAsia="Times New Roman" w:hAnsiTheme="majorBidi" w:cstheme="majorBidi"/>
          <w:sz w:val="28"/>
          <w:szCs w:val="28"/>
          <w:rtl/>
        </w:rPr>
        <w:t>لتضمينها</w:t>
      </w:r>
      <w:r w:rsidRPr="00B50B3B">
        <w:rPr>
          <w:rFonts w:asciiTheme="majorBidi" w:eastAsia="Times New Roman" w:hAnsiTheme="majorBidi" w:cstheme="majorBidi"/>
          <w:sz w:val="28"/>
          <w:szCs w:val="28"/>
          <w:rtl/>
        </w:rPr>
        <w:t xml:space="preserve">.  قم بإختيار موضوع </w:t>
      </w:r>
      <w:r w:rsidR="00A82A24" w:rsidRPr="00B50B3B">
        <w:rPr>
          <w:rFonts w:asciiTheme="majorBidi" w:eastAsia="Times New Roman" w:hAnsiTheme="majorBidi" w:cstheme="majorBidi"/>
          <w:sz w:val="28"/>
          <w:szCs w:val="28"/>
          <w:rtl/>
        </w:rPr>
        <w:t xml:space="preserve"> واحد </w:t>
      </w:r>
      <w:r w:rsidRPr="00B50B3B">
        <w:rPr>
          <w:rFonts w:asciiTheme="majorBidi" w:eastAsia="Times New Roman" w:hAnsiTheme="majorBidi" w:cstheme="majorBidi"/>
          <w:sz w:val="28"/>
          <w:szCs w:val="28"/>
          <w:rtl/>
        </w:rPr>
        <w:t xml:space="preserve">أو </w:t>
      </w:r>
      <w:r w:rsidR="00A82A24" w:rsidRPr="00B50B3B">
        <w:rPr>
          <w:rFonts w:asciiTheme="majorBidi" w:eastAsia="Times New Roman" w:hAnsiTheme="majorBidi" w:cstheme="majorBidi"/>
          <w:sz w:val="28"/>
          <w:szCs w:val="28"/>
          <w:rtl/>
        </w:rPr>
        <w:t xml:space="preserve">موضوعين </w:t>
      </w:r>
      <w:r w:rsidRPr="00B50B3B">
        <w:rPr>
          <w:rFonts w:asciiTheme="majorBidi" w:eastAsia="Times New Roman" w:hAnsiTheme="majorBidi" w:cstheme="majorBidi"/>
          <w:sz w:val="28"/>
          <w:szCs w:val="28"/>
          <w:rtl/>
        </w:rPr>
        <w:t xml:space="preserve"> تعتقد المجموعة </w:t>
      </w:r>
      <w:r w:rsidR="00A82A24" w:rsidRPr="00B50B3B">
        <w:rPr>
          <w:rFonts w:asciiTheme="majorBidi" w:eastAsia="Times New Roman" w:hAnsiTheme="majorBidi" w:cstheme="majorBidi"/>
          <w:sz w:val="28"/>
          <w:szCs w:val="28"/>
          <w:rtl/>
        </w:rPr>
        <w:t>بأنها يمكن أن تنجح.</w:t>
      </w:r>
    </w:p>
    <w:p w:rsidR="00E971CF" w:rsidRPr="00B50B3B" w:rsidRDefault="002F2004" w:rsidP="00090F84">
      <w:pPr>
        <w:pStyle w:val="ListParagraph"/>
        <w:numPr>
          <w:ilvl w:val="0"/>
          <w:numId w:val="68"/>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وبعد ذلك </w:t>
      </w:r>
      <w:r w:rsidR="00A82A24" w:rsidRPr="00B50B3B">
        <w:rPr>
          <w:rFonts w:asciiTheme="majorBidi" w:eastAsia="Times New Roman" w:hAnsiTheme="majorBidi" w:cstheme="majorBidi"/>
          <w:sz w:val="28"/>
          <w:szCs w:val="28"/>
          <w:rtl/>
        </w:rPr>
        <w:t xml:space="preserve">, </w:t>
      </w:r>
      <w:r w:rsidRPr="00B50B3B">
        <w:rPr>
          <w:rFonts w:asciiTheme="majorBidi" w:eastAsia="Times New Roman" w:hAnsiTheme="majorBidi" w:cstheme="majorBidi"/>
          <w:sz w:val="28"/>
          <w:szCs w:val="28"/>
          <w:rtl/>
        </w:rPr>
        <w:t xml:space="preserve">فعلى كل مجموعة أن تقرر الترتيب اللازم للخطوات التي يجب إتخاذها وأن تقوم </w:t>
      </w:r>
      <w:r w:rsidR="00A82A24" w:rsidRPr="00B50B3B">
        <w:rPr>
          <w:rFonts w:asciiTheme="majorBidi" w:eastAsia="Times New Roman" w:hAnsiTheme="majorBidi" w:cstheme="majorBidi"/>
          <w:sz w:val="28"/>
          <w:szCs w:val="28"/>
          <w:rtl/>
        </w:rPr>
        <w:t xml:space="preserve">بتقدير كم من الوقت الذي سوف يحتاجه كل موضوع . </w:t>
      </w:r>
    </w:p>
    <w:p w:rsidR="002F2004" w:rsidRPr="00B50B3B" w:rsidRDefault="002F2004" w:rsidP="00090F84">
      <w:pPr>
        <w:pStyle w:val="ListParagraph"/>
        <w:numPr>
          <w:ilvl w:val="0"/>
          <w:numId w:val="68"/>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ارسم خط زمني يعرض الفترة </w:t>
      </w:r>
      <w:r w:rsidR="00ED6C23">
        <w:rPr>
          <w:rFonts w:asciiTheme="majorBidi" w:eastAsia="Times New Roman" w:hAnsiTheme="majorBidi" w:cstheme="majorBidi"/>
          <w:sz w:val="28"/>
          <w:szCs w:val="28"/>
          <w:rtl/>
        </w:rPr>
        <w:t>الزمنية اللازمة ل</w:t>
      </w:r>
      <w:r w:rsidR="00ED6C23">
        <w:rPr>
          <w:rFonts w:asciiTheme="majorBidi" w:eastAsia="Times New Roman" w:hAnsiTheme="majorBidi" w:cstheme="majorBidi" w:hint="cs"/>
          <w:sz w:val="28"/>
          <w:szCs w:val="28"/>
          <w:rtl/>
        </w:rPr>
        <w:t>إ</w:t>
      </w:r>
      <w:r w:rsidR="00A82A24" w:rsidRPr="00B50B3B">
        <w:rPr>
          <w:rFonts w:asciiTheme="majorBidi" w:eastAsia="Times New Roman" w:hAnsiTheme="majorBidi" w:cstheme="majorBidi"/>
          <w:sz w:val="28"/>
          <w:szCs w:val="28"/>
          <w:rtl/>
        </w:rPr>
        <w:t>نجاز كل خطوة.</w:t>
      </w:r>
      <w:r w:rsidRPr="00B50B3B">
        <w:rPr>
          <w:rFonts w:asciiTheme="majorBidi" w:eastAsia="Times New Roman" w:hAnsiTheme="majorBidi" w:cstheme="majorBidi"/>
          <w:sz w:val="28"/>
          <w:szCs w:val="28"/>
          <w:rtl/>
        </w:rPr>
        <w:t xml:space="preserve"> وقم </w:t>
      </w:r>
      <w:r w:rsidR="006A3BBE">
        <w:rPr>
          <w:rFonts w:asciiTheme="majorBidi" w:eastAsia="Times New Roman" w:hAnsiTheme="majorBidi" w:cstheme="majorBidi"/>
          <w:sz w:val="28"/>
          <w:szCs w:val="28"/>
          <w:rtl/>
        </w:rPr>
        <w:t>بتعليم هذه الخطوات على هذا الخط</w:t>
      </w:r>
      <w:r w:rsidR="00A82A24" w:rsidRPr="00B50B3B">
        <w:rPr>
          <w:rFonts w:asciiTheme="majorBidi" w:eastAsia="Times New Roman" w:hAnsiTheme="majorBidi" w:cstheme="majorBidi"/>
          <w:sz w:val="28"/>
          <w:szCs w:val="28"/>
          <w:rtl/>
        </w:rPr>
        <w:t xml:space="preserve">. </w:t>
      </w:r>
      <w:r w:rsidRPr="00B50B3B">
        <w:rPr>
          <w:rFonts w:asciiTheme="majorBidi" w:eastAsia="Times New Roman" w:hAnsiTheme="majorBidi" w:cstheme="majorBidi"/>
          <w:sz w:val="28"/>
          <w:szCs w:val="28"/>
          <w:rtl/>
        </w:rPr>
        <w:t>سجل ذلك على اللوحة الورقية</w:t>
      </w:r>
      <w:r w:rsidR="006A3BBE">
        <w:rPr>
          <w:rFonts w:asciiTheme="majorBidi" w:eastAsia="Times New Roman" w:hAnsiTheme="majorBidi" w:cstheme="majorBidi"/>
          <w:sz w:val="28"/>
          <w:szCs w:val="28"/>
          <w:rtl/>
        </w:rPr>
        <w:t>,</w:t>
      </w:r>
      <w:r w:rsidRPr="00B50B3B">
        <w:rPr>
          <w:rFonts w:asciiTheme="majorBidi" w:eastAsia="Times New Roman" w:hAnsiTheme="majorBidi" w:cstheme="majorBidi"/>
          <w:sz w:val="28"/>
          <w:szCs w:val="28"/>
          <w:rtl/>
        </w:rPr>
        <w:t xml:space="preserve"> كما في الخط التالي الخاص بحملة</w:t>
      </w:r>
      <w:r w:rsidR="006A3BBE">
        <w:rPr>
          <w:rFonts w:asciiTheme="majorBidi" w:eastAsia="Times New Roman" w:hAnsiTheme="majorBidi" w:cstheme="majorBidi"/>
          <w:sz w:val="28"/>
          <w:szCs w:val="28"/>
          <w:rtl/>
        </w:rPr>
        <w:t xml:space="preserve"> إلغاء القانون</w:t>
      </w:r>
      <w:r w:rsidRPr="00B50B3B">
        <w:rPr>
          <w:rFonts w:asciiTheme="majorBidi" w:eastAsia="Times New Roman" w:hAnsiTheme="majorBidi" w:cstheme="majorBidi"/>
          <w:sz w:val="28"/>
          <w:szCs w:val="28"/>
          <w:rtl/>
        </w:rPr>
        <w:t xml:space="preserve"> (</w:t>
      </w:r>
      <w:r w:rsidRPr="00B50B3B">
        <w:rPr>
          <w:rFonts w:asciiTheme="majorBidi" w:eastAsia="Times New Roman" w:hAnsiTheme="majorBidi" w:cstheme="majorBidi"/>
          <w:sz w:val="28"/>
          <w:szCs w:val="28"/>
        </w:rPr>
        <w:t>Repeal a Law</w:t>
      </w:r>
      <w:r w:rsidRPr="00B50B3B">
        <w:rPr>
          <w:rFonts w:asciiTheme="majorBidi" w:eastAsia="Times New Roman" w:hAnsiTheme="majorBidi" w:cstheme="majorBidi"/>
          <w:sz w:val="28"/>
          <w:szCs w:val="28"/>
          <w:rtl/>
        </w:rPr>
        <w:t xml:space="preserve">) </w:t>
      </w:r>
    </w:p>
    <w:p w:rsidR="00404D3D" w:rsidRDefault="00404D3D" w:rsidP="00404D3D">
      <w:pPr>
        <w:spacing w:after="0" w:line="240" w:lineRule="auto"/>
        <w:jc w:val="both"/>
        <w:rPr>
          <w:rFonts w:ascii="Times New Roman" w:eastAsia="Times New Roman" w:hAnsi="Times New Roman" w:cs="Times New Roman"/>
          <w:sz w:val="24"/>
          <w:szCs w:val="24"/>
          <w:rtl/>
        </w:rPr>
      </w:pPr>
    </w:p>
    <w:tbl>
      <w:tblPr>
        <w:tblStyle w:val="LightShading1"/>
        <w:bidiVisual/>
        <w:tblW w:w="7694" w:type="dxa"/>
        <w:tblInd w:w="854" w:type="dxa"/>
        <w:tblLook w:val="04A0" w:firstRow="1" w:lastRow="0" w:firstColumn="1" w:lastColumn="0" w:noHBand="0" w:noVBand="1"/>
      </w:tblPr>
      <w:tblGrid>
        <w:gridCol w:w="1034"/>
        <w:gridCol w:w="1440"/>
        <w:gridCol w:w="1530"/>
        <w:gridCol w:w="1890"/>
        <w:gridCol w:w="1800"/>
      </w:tblGrid>
      <w:tr w:rsidR="002F2004" w:rsidRPr="00243EE7" w:rsidTr="002F2004">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034" w:type="dxa"/>
          </w:tcPr>
          <w:p w:rsidR="002F2004" w:rsidRPr="00243EE7" w:rsidRDefault="002F2004" w:rsidP="00243EE7">
            <w:pPr>
              <w:jc w:val="both"/>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إبدأ</w:t>
            </w:r>
          </w:p>
        </w:tc>
        <w:tc>
          <w:tcPr>
            <w:tcW w:w="1440" w:type="dxa"/>
          </w:tcPr>
          <w:p w:rsidR="002F2004" w:rsidRPr="00243EE7" w:rsidRDefault="002F2004"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الخطوة الأولى</w:t>
            </w:r>
          </w:p>
          <w:p w:rsidR="002F2004" w:rsidRPr="00243EE7" w:rsidRDefault="002F2004"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الدعاية</w:t>
            </w:r>
          </w:p>
        </w:tc>
        <w:tc>
          <w:tcPr>
            <w:tcW w:w="1530" w:type="dxa"/>
          </w:tcPr>
          <w:p w:rsidR="002F2004" w:rsidRPr="00243EE7" w:rsidRDefault="002F2004"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الخطوة الثانية</w:t>
            </w:r>
          </w:p>
          <w:p w:rsidR="002F2004" w:rsidRPr="00243EE7" w:rsidRDefault="002F2004"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التنظيم</w:t>
            </w:r>
          </w:p>
        </w:tc>
        <w:tc>
          <w:tcPr>
            <w:tcW w:w="1890" w:type="dxa"/>
          </w:tcPr>
          <w:p w:rsidR="002F2004" w:rsidRPr="00243EE7" w:rsidRDefault="002F2004"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الخطوة الثالثة</w:t>
            </w:r>
          </w:p>
          <w:p w:rsidR="00D946BC" w:rsidRDefault="00D946BC"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الإقناع أو ألضغط</w:t>
            </w:r>
          </w:p>
          <w:p w:rsidR="002F2004" w:rsidRPr="00243EE7" w:rsidRDefault="002F2004"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 xml:space="preserve"> (</w:t>
            </w:r>
            <w:r w:rsidRPr="00243EE7">
              <w:rPr>
                <w:rFonts w:ascii="Times New Roman" w:eastAsia="Times New Roman" w:hAnsi="Times New Roman" w:cs="Times New Roman"/>
                <w:sz w:val="24"/>
                <w:szCs w:val="24"/>
              </w:rPr>
              <w:t>Lobbying</w:t>
            </w:r>
            <w:r w:rsidRPr="00243EE7">
              <w:rPr>
                <w:rFonts w:ascii="Times New Roman" w:eastAsia="Times New Roman" w:hAnsi="Times New Roman" w:cs="Times New Roman" w:hint="cs"/>
                <w:sz w:val="24"/>
                <w:szCs w:val="24"/>
                <w:rtl/>
              </w:rPr>
              <w:t>)</w:t>
            </w:r>
          </w:p>
        </w:tc>
        <w:tc>
          <w:tcPr>
            <w:tcW w:w="1800" w:type="dxa"/>
          </w:tcPr>
          <w:p w:rsidR="002F2004" w:rsidRPr="00243EE7" w:rsidRDefault="002F2004"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الخطوة الرابعة</w:t>
            </w:r>
          </w:p>
          <w:p w:rsidR="002F2004" w:rsidRPr="00243EE7" w:rsidRDefault="00D946BC" w:rsidP="00243EE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إلغاء القانون</w:t>
            </w:r>
          </w:p>
        </w:tc>
      </w:tr>
      <w:tr w:rsidR="002F2004" w:rsidRPr="00243EE7" w:rsidTr="002F20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 w:type="dxa"/>
          </w:tcPr>
          <w:p w:rsidR="002F2004" w:rsidRPr="00243EE7" w:rsidRDefault="002F2004" w:rsidP="00243EE7">
            <w:pPr>
              <w:jc w:val="both"/>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الآن</w:t>
            </w:r>
          </w:p>
        </w:tc>
        <w:tc>
          <w:tcPr>
            <w:tcW w:w="1440" w:type="dxa"/>
          </w:tcPr>
          <w:p w:rsidR="002F2004" w:rsidRPr="00243EE7" w:rsidRDefault="002F2004" w:rsidP="00243EE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3 شهور</w:t>
            </w:r>
          </w:p>
        </w:tc>
        <w:tc>
          <w:tcPr>
            <w:tcW w:w="1530" w:type="dxa"/>
          </w:tcPr>
          <w:p w:rsidR="002F2004" w:rsidRPr="00243EE7" w:rsidRDefault="002F2004" w:rsidP="00243EE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6 شهور</w:t>
            </w:r>
          </w:p>
        </w:tc>
        <w:tc>
          <w:tcPr>
            <w:tcW w:w="1890" w:type="dxa"/>
          </w:tcPr>
          <w:p w:rsidR="002F2004" w:rsidRPr="00243EE7" w:rsidRDefault="002F2004" w:rsidP="00243EE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1 سنة</w:t>
            </w:r>
          </w:p>
        </w:tc>
        <w:tc>
          <w:tcPr>
            <w:tcW w:w="1800" w:type="dxa"/>
          </w:tcPr>
          <w:p w:rsidR="002F2004" w:rsidRPr="00243EE7" w:rsidRDefault="002F2004" w:rsidP="00243EE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tl/>
              </w:rPr>
            </w:pPr>
            <w:r w:rsidRPr="00243EE7">
              <w:rPr>
                <w:rFonts w:ascii="Times New Roman" w:eastAsia="Times New Roman" w:hAnsi="Times New Roman" w:cs="Times New Roman" w:hint="cs"/>
                <w:sz w:val="24"/>
                <w:szCs w:val="24"/>
                <w:rtl/>
              </w:rPr>
              <w:t>21 شهر</w:t>
            </w:r>
          </w:p>
        </w:tc>
      </w:tr>
    </w:tbl>
    <w:p w:rsidR="002F2004" w:rsidRDefault="002F2004" w:rsidP="006A3BBE">
      <w:pPr>
        <w:spacing w:after="0" w:line="240" w:lineRule="auto"/>
        <w:jc w:val="both"/>
        <w:rPr>
          <w:rFonts w:ascii="Times New Roman" w:eastAsia="Times New Roman" w:hAnsi="Times New Roman" w:cs="Times New Roman"/>
          <w:sz w:val="24"/>
          <w:szCs w:val="24"/>
          <w:rtl/>
        </w:rPr>
      </w:pPr>
    </w:p>
    <w:p w:rsidR="002F2004" w:rsidRPr="006A3BBE" w:rsidRDefault="002F2004" w:rsidP="006A3BBE">
      <w:pPr>
        <w:pStyle w:val="ListParagraph"/>
        <w:numPr>
          <w:ilvl w:val="0"/>
          <w:numId w:val="68"/>
        </w:numPr>
        <w:spacing w:after="0" w:line="240" w:lineRule="auto"/>
        <w:jc w:val="both"/>
        <w:rPr>
          <w:rFonts w:asciiTheme="majorBidi" w:eastAsia="Times New Roman" w:hAnsiTheme="majorBidi" w:cstheme="majorBidi"/>
          <w:sz w:val="28"/>
          <w:szCs w:val="28"/>
          <w:rtl/>
        </w:rPr>
      </w:pPr>
      <w:r w:rsidRPr="00B50B3B">
        <w:rPr>
          <w:rFonts w:asciiTheme="majorBidi" w:eastAsia="Times New Roman" w:hAnsiTheme="majorBidi" w:cstheme="majorBidi"/>
          <w:sz w:val="28"/>
          <w:szCs w:val="28"/>
          <w:rtl/>
        </w:rPr>
        <w:t xml:space="preserve">على كل مجموعة أن تقوم بتحليل العملية التي </w:t>
      </w:r>
      <w:r w:rsidR="006A3BBE">
        <w:rPr>
          <w:rFonts w:asciiTheme="majorBidi" w:eastAsia="Times New Roman" w:hAnsiTheme="majorBidi" w:cstheme="majorBidi"/>
          <w:sz w:val="28"/>
          <w:szCs w:val="28"/>
          <w:rtl/>
        </w:rPr>
        <w:t>إستخدمتها</w:t>
      </w:r>
      <w:r w:rsidR="00D946BC" w:rsidRPr="00B50B3B">
        <w:rPr>
          <w:rFonts w:asciiTheme="majorBidi" w:eastAsia="Times New Roman" w:hAnsiTheme="majorBidi" w:cstheme="majorBidi"/>
          <w:sz w:val="28"/>
          <w:szCs w:val="28"/>
          <w:rtl/>
        </w:rPr>
        <w:t xml:space="preserve"> </w:t>
      </w:r>
      <w:r w:rsidRPr="00B50B3B">
        <w:rPr>
          <w:rFonts w:asciiTheme="majorBidi" w:eastAsia="Times New Roman" w:hAnsiTheme="majorBidi" w:cstheme="majorBidi"/>
          <w:sz w:val="28"/>
          <w:szCs w:val="28"/>
          <w:rtl/>
        </w:rPr>
        <w:t xml:space="preserve">لتطوير </w:t>
      </w:r>
      <w:r w:rsidR="00D946BC" w:rsidRPr="00B50B3B">
        <w:rPr>
          <w:rFonts w:asciiTheme="majorBidi" w:eastAsia="Times New Roman" w:hAnsiTheme="majorBidi" w:cstheme="majorBidi"/>
          <w:sz w:val="28"/>
          <w:szCs w:val="28"/>
          <w:rtl/>
        </w:rPr>
        <w:t>إ</w:t>
      </w:r>
      <w:r w:rsidR="006A3BBE">
        <w:rPr>
          <w:rFonts w:asciiTheme="majorBidi" w:eastAsia="Times New Roman" w:hAnsiTheme="majorBidi" w:cstheme="majorBidi"/>
          <w:sz w:val="28"/>
          <w:szCs w:val="28"/>
          <w:rtl/>
        </w:rPr>
        <w:t>ستراتيجياتها</w:t>
      </w:r>
      <w:r w:rsidR="00D946BC" w:rsidRPr="00B50B3B">
        <w:rPr>
          <w:rFonts w:asciiTheme="majorBidi" w:eastAsia="Times New Roman" w:hAnsiTheme="majorBidi" w:cstheme="majorBidi"/>
          <w:sz w:val="28"/>
          <w:szCs w:val="28"/>
          <w:rtl/>
        </w:rPr>
        <w:t>,</w:t>
      </w:r>
      <w:r w:rsidR="006A3BBE">
        <w:rPr>
          <w:rFonts w:asciiTheme="majorBidi" w:eastAsia="Times New Roman" w:hAnsiTheme="majorBidi" w:cstheme="majorBidi" w:hint="cs"/>
          <w:sz w:val="28"/>
          <w:szCs w:val="28"/>
          <w:rtl/>
        </w:rPr>
        <w:t xml:space="preserve"> </w:t>
      </w:r>
      <w:r w:rsidR="006A3BBE">
        <w:rPr>
          <w:rFonts w:asciiTheme="majorBidi" w:eastAsia="Times New Roman" w:hAnsiTheme="majorBidi" w:cstheme="majorBidi"/>
          <w:sz w:val="28"/>
          <w:szCs w:val="28"/>
          <w:rtl/>
        </w:rPr>
        <w:t>و</w:t>
      </w:r>
      <w:r w:rsidR="00D946BC" w:rsidRPr="00B50B3B">
        <w:rPr>
          <w:rFonts w:asciiTheme="majorBidi" w:eastAsia="Times New Roman" w:hAnsiTheme="majorBidi" w:cstheme="majorBidi"/>
          <w:sz w:val="28"/>
          <w:szCs w:val="28"/>
          <w:rtl/>
        </w:rPr>
        <w:t>ت</w:t>
      </w:r>
      <w:r w:rsidRPr="00B50B3B">
        <w:rPr>
          <w:rFonts w:asciiTheme="majorBidi" w:eastAsia="Times New Roman" w:hAnsiTheme="majorBidi" w:cstheme="majorBidi"/>
          <w:sz w:val="28"/>
          <w:szCs w:val="28"/>
          <w:rtl/>
        </w:rPr>
        <w:t>غطي</w:t>
      </w:r>
      <w:r w:rsidR="00D946BC" w:rsidRPr="00B50B3B">
        <w:rPr>
          <w:rFonts w:asciiTheme="majorBidi" w:eastAsia="Times New Roman" w:hAnsiTheme="majorBidi" w:cstheme="majorBidi"/>
          <w:sz w:val="28"/>
          <w:szCs w:val="28"/>
          <w:rtl/>
        </w:rPr>
        <w:t>ة</w:t>
      </w:r>
      <w:r w:rsidRPr="00B50B3B">
        <w:rPr>
          <w:rFonts w:asciiTheme="majorBidi" w:eastAsia="Times New Roman" w:hAnsiTheme="majorBidi" w:cstheme="majorBidi"/>
          <w:sz w:val="28"/>
          <w:szCs w:val="28"/>
          <w:rtl/>
        </w:rPr>
        <w:t xml:space="preserve"> النقاط التالية: </w:t>
      </w:r>
    </w:p>
    <w:p w:rsidR="002F2004" w:rsidRPr="00B50B3B" w:rsidRDefault="002F2004" w:rsidP="00090F84">
      <w:pPr>
        <w:pStyle w:val="ListParagraph"/>
        <w:numPr>
          <w:ilvl w:val="0"/>
          <w:numId w:val="69"/>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هل قمتم بتعين منسق أو مسجل؟</w:t>
      </w:r>
    </w:p>
    <w:p w:rsidR="002F2004" w:rsidRPr="00B50B3B" w:rsidRDefault="00452733" w:rsidP="00090F84">
      <w:pPr>
        <w:pStyle w:val="ListParagraph"/>
        <w:numPr>
          <w:ilvl w:val="0"/>
          <w:numId w:val="69"/>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هل تحدث </w:t>
      </w:r>
      <w:r w:rsidR="002F2004" w:rsidRPr="00B50B3B">
        <w:rPr>
          <w:rFonts w:asciiTheme="majorBidi" w:eastAsia="Times New Roman" w:hAnsiTheme="majorBidi" w:cstheme="majorBidi"/>
          <w:sz w:val="28"/>
          <w:szCs w:val="28"/>
          <w:rtl/>
        </w:rPr>
        <w:t xml:space="preserve"> كل </w:t>
      </w:r>
      <w:r w:rsidRPr="00B50B3B">
        <w:rPr>
          <w:rFonts w:asciiTheme="majorBidi" w:eastAsia="Times New Roman" w:hAnsiTheme="majorBidi" w:cstheme="majorBidi"/>
          <w:sz w:val="28"/>
          <w:szCs w:val="28"/>
          <w:rtl/>
        </w:rPr>
        <w:t xml:space="preserve">شخص </w:t>
      </w:r>
      <w:r w:rsidR="002F2004" w:rsidRPr="00B50B3B">
        <w:rPr>
          <w:rFonts w:asciiTheme="majorBidi" w:eastAsia="Times New Roman" w:hAnsiTheme="majorBidi" w:cstheme="majorBidi"/>
          <w:sz w:val="28"/>
          <w:szCs w:val="28"/>
          <w:rtl/>
        </w:rPr>
        <w:t>؟</w:t>
      </w:r>
    </w:p>
    <w:p w:rsidR="002F2004" w:rsidRPr="00B50B3B" w:rsidRDefault="00CE143E" w:rsidP="00090F84">
      <w:pPr>
        <w:pStyle w:val="ListParagraph"/>
        <w:numPr>
          <w:ilvl w:val="0"/>
          <w:numId w:val="69"/>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lastRenderedPageBreak/>
        <w:t>هل</w:t>
      </w:r>
      <w:r w:rsidR="00452733" w:rsidRPr="00B50B3B">
        <w:rPr>
          <w:rFonts w:asciiTheme="majorBidi" w:eastAsia="Times New Roman" w:hAnsiTheme="majorBidi" w:cstheme="majorBidi"/>
          <w:sz w:val="28"/>
          <w:szCs w:val="28"/>
          <w:rtl/>
        </w:rPr>
        <w:t xml:space="preserve"> س</w:t>
      </w:r>
      <w:r>
        <w:rPr>
          <w:rFonts w:asciiTheme="majorBidi" w:eastAsia="Times New Roman" w:hAnsiTheme="majorBidi" w:cstheme="majorBidi"/>
          <w:sz w:val="28"/>
          <w:szCs w:val="28"/>
          <w:rtl/>
        </w:rPr>
        <w:t>مح الوقت لإعتبار ملاحظات كل شخص</w:t>
      </w:r>
      <w:r w:rsidR="002F2004" w:rsidRPr="00B50B3B">
        <w:rPr>
          <w:rFonts w:asciiTheme="majorBidi" w:eastAsia="Times New Roman" w:hAnsiTheme="majorBidi" w:cstheme="majorBidi"/>
          <w:sz w:val="28"/>
          <w:szCs w:val="28"/>
          <w:rtl/>
        </w:rPr>
        <w:t>؟</w:t>
      </w:r>
    </w:p>
    <w:p w:rsidR="002F2004" w:rsidRPr="00B50B3B" w:rsidRDefault="00CE143E" w:rsidP="00090F84">
      <w:pPr>
        <w:pStyle w:val="ListParagraph"/>
        <w:numPr>
          <w:ilvl w:val="0"/>
          <w:numId w:val="69"/>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هل دعمتم بعضكم البعض وتجنبتم</w:t>
      </w:r>
      <w:r w:rsidR="005508C2">
        <w:rPr>
          <w:rFonts w:asciiTheme="majorBidi" w:eastAsia="Times New Roman" w:hAnsiTheme="majorBidi" w:cstheme="majorBidi"/>
          <w:sz w:val="28"/>
          <w:szCs w:val="28"/>
          <w:rtl/>
        </w:rPr>
        <w:t xml:space="preserve"> ال</w:t>
      </w:r>
      <w:r w:rsidR="005508C2">
        <w:rPr>
          <w:rFonts w:asciiTheme="majorBidi" w:eastAsia="Times New Roman" w:hAnsiTheme="majorBidi" w:cstheme="majorBidi" w:hint="cs"/>
          <w:sz w:val="28"/>
          <w:szCs w:val="28"/>
          <w:rtl/>
        </w:rPr>
        <w:t>إ</w:t>
      </w:r>
      <w:r w:rsidR="00452733" w:rsidRPr="00B50B3B">
        <w:rPr>
          <w:rFonts w:asciiTheme="majorBidi" w:eastAsia="Times New Roman" w:hAnsiTheme="majorBidi" w:cstheme="majorBidi"/>
          <w:sz w:val="28"/>
          <w:szCs w:val="28"/>
          <w:rtl/>
        </w:rPr>
        <w:t>حتقار</w:t>
      </w:r>
      <w:r w:rsidR="002F2004" w:rsidRPr="00B50B3B">
        <w:rPr>
          <w:rFonts w:asciiTheme="majorBidi" w:eastAsia="Times New Roman" w:hAnsiTheme="majorBidi" w:cstheme="majorBidi"/>
          <w:sz w:val="28"/>
          <w:szCs w:val="28"/>
          <w:rtl/>
        </w:rPr>
        <w:t>؟</w:t>
      </w:r>
    </w:p>
    <w:p w:rsidR="002F2004" w:rsidRPr="00B50B3B" w:rsidRDefault="00E31EEE" w:rsidP="00CE143E">
      <w:pPr>
        <w:pStyle w:val="ListParagraph"/>
        <w:numPr>
          <w:ilvl w:val="0"/>
          <w:numId w:val="69"/>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هل </w:t>
      </w:r>
      <w:r w:rsidR="00452733" w:rsidRPr="00B50B3B">
        <w:rPr>
          <w:rFonts w:asciiTheme="majorBidi" w:eastAsia="Times New Roman" w:hAnsiTheme="majorBidi" w:cstheme="majorBidi"/>
          <w:sz w:val="28"/>
          <w:szCs w:val="28"/>
          <w:rtl/>
        </w:rPr>
        <w:t xml:space="preserve">تحدث </w:t>
      </w:r>
      <w:r w:rsidR="00CB63E9" w:rsidRPr="00B50B3B">
        <w:rPr>
          <w:rFonts w:asciiTheme="majorBidi" w:eastAsia="Times New Roman" w:hAnsiTheme="majorBidi" w:cstheme="majorBidi"/>
          <w:sz w:val="28"/>
          <w:szCs w:val="28"/>
          <w:rtl/>
        </w:rPr>
        <w:t xml:space="preserve">أي شخص </w:t>
      </w:r>
      <w:r w:rsidR="00CE143E" w:rsidRPr="00B50B3B">
        <w:rPr>
          <w:rFonts w:asciiTheme="majorBidi" w:eastAsia="Times New Roman" w:hAnsiTheme="majorBidi" w:cstheme="majorBidi"/>
          <w:sz w:val="28"/>
          <w:szCs w:val="28"/>
          <w:rtl/>
        </w:rPr>
        <w:t xml:space="preserve">مرارا </w:t>
      </w:r>
      <w:r w:rsidR="00CE143E">
        <w:rPr>
          <w:rFonts w:asciiTheme="majorBidi" w:eastAsia="Times New Roman" w:hAnsiTheme="majorBidi" w:cstheme="majorBidi" w:hint="cs"/>
          <w:sz w:val="28"/>
          <w:szCs w:val="28"/>
          <w:rtl/>
        </w:rPr>
        <w:t>و</w:t>
      </w:r>
      <w:r w:rsidR="00CB63E9" w:rsidRPr="00B50B3B">
        <w:rPr>
          <w:rFonts w:asciiTheme="majorBidi" w:eastAsia="Times New Roman" w:hAnsiTheme="majorBidi" w:cstheme="majorBidi"/>
          <w:sz w:val="28"/>
          <w:szCs w:val="28"/>
          <w:rtl/>
        </w:rPr>
        <w:t xml:space="preserve">تكرارا </w:t>
      </w:r>
      <w:r w:rsidR="00CE143E">
        <w:rPr>
          <w:rFonts w:asciiTheme="majorBidi" w:eastAsia="Times New Roman" w:hAnsiTheme="majorBidi" w:cstheme="majorBidi"/>
          <w:sz w:val="28"/>
          <w:szCs w:val="28"/>
          <w:rtl/>
        </w:rPr>
        <w:t>أو تحدث لفترة طويلة</w:t>
      </w:r>
      <w:r w:rsidR="00CB63E9" w:rsidRPr="00B50B3B">
        <w:rPr>
          <w:rFonts w:asciiTheme="majorBidi" w:eastAsia="Times New Roman" w:hAnsiTheme="majorBidi" w:cstheme="majorBidi"/>
          <w:sz w:val="28"/>
          <w:szCs w:val="28"/>
          <w:rtl/>
        </w:rPr>
        <w:t xml:space="preserve">؟ </w:t>
      </w:r>
      <w:r w:rsidR="00CB63E9" w:rsidRPr="00B50B3B">
        <w:rPr>
          <w:rFonts w:asciiTheme="majorBidi" w:eastAsia="Times New Roman" w:hAnsiTheme="majorBidi" w:cstheme="majorBidi"/>
          <w:sz w:val="28"/>
          <w:szCs w:val="28"/>
          <w:rtl/>
        </w:rPr>
        <w:tab/>
      </w:r>
      <w:r w:rsidRPr="00B50B3B">
        <w:rPr>
          <w:rFonts w:asciiTheme="majorBidi" w:eastAsia="Times New Roman" w:hAnsiTheme="majorBidi" w:cstheme="majorBidi"/>
          <w:sz w:val="28"/>
          <w:szCs w:val="28"/>
          <w:rtl/>
        </w:rPr>
        <w:t xml:space="preserve"> </w:t>
      </w:r>
    </w:p>
    <w:p w:rsidR="00E31EEE" w:rsidRPr="00B50B3B" w:rsidRDefault="00E31EEE" w:rsidP="00090F84">
      <w:pPr>
        <w:pStyle w:val="ListParagraph"/>
        <w:numPr>
          <w:ilvl w:val="0"/>
          <w:numId w:val="69"/>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هل إلتزم أعضاء المجموعة بالمهمة الموكلة لهم؟</w:t>
      </w:r>
    </w:p>
    <w:p w:rsidR="00E31EEE" w:rsidRPr="006A3BBE" w:rsidRDefault="00CE143E" w:rsidP="006A3BBE">
      <w:pPr>
        <w:pStyle w:val="ListParagraph"/>
        <w:numPr>
          <w:ilvl w:val="0"/>
          <w:numId w:val="69"/>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هل قاطع بعضهم بعض في</w:t>
      </w:r>
      <w:r w:rsidR="00CB63E9" w:rsidRPr="00B50B3B">
        <w:rPr>
          <w:rFonts w:asciiTheme="majorBidi" w:eastAsia="Times New Roman" w:hAnsiTheme="majorBidi" w:cstheme="majorBidi"/>
          <w:sz w:val="28"/>
          <w:szCs w:val="28"/>
          <w:rtl/>
        </w:rPr>
        <w:t xml:space="preserve"> أثناء </w:t>
      </w:r>
      <w:r w:rsidR="00E31EEE" w:rsidRPr="00B50B3B">
        <w:rPr>
          <w:rFonts w:asciiTheme="majorBidi" w:eastAsia="Times New Roman" w:hAnsiTheme="majorBidi" w:cstheme="majorBidi"/>
          <w:sz w:val="28"/>
          <w:szCs w:val="28"/>
          <w:rtl/>
        </w:rPr>
        <w:t>الحديث؟</w:t>
      </w:r>
    </w:p>
    <w:p w:rsidR="00E31EEE" w:rsidRPr="00B50B3B" w:rsidRDefault="00E31EEE" w:rsidP="006A3BBE">
      <w:pPr>
        <w:spacing w:after="0" w:line="240" w:lineRule="auto"/>
        <w:ind w:left="360"/>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يجب </w:t>
      </w:r>
      <w:r w:rsidR="00CE143E">
        <w:rPr>
          <w:rFonts w:asciiTheme="majorBidi" w:eastAsia="Times New Roman" w:hAnsiTheme="majorBidi" w:cstheme="majorBidi"/>
          <w:sz w:val="28"/>
          <w:szCs w:val="28"/>
          <w:rtl/>
        </w:rPr>
        <w:t>علي</w:t>
      </w:r>
      <w:r w:rsidRPr="00B50B3B">
        <w:rPr>
          <w:rFonts w:asciiTheme="majorBidi" w:eastAsia="Times New Roman" w:hAnsiTheme="majorBidi" w:cstheme="majorBidi"/>
          <w:sz w:val="28"/>
          <w:szCs w:val="28"/>
          <w:rtl/>
        </w:rPr>
        <w:t xml:space="preserve"> أعضاء الفريق أن يعلنوا عن </w:t>
      </w:r>
      <w:r w:rsidR="00CE143E">
        <w:rPr>
          <w:rFonts w:asciiTheme="majorBidi" w:eastAsia="Times New Roman" w:hAnsiTheme="majorBidi" w:cstheme="majorBidi"/>
          <w:sz w:val="28"/>
          <w:szCs w:val="28"/>
          <w:rtl/>
        </w:rPr>
        <w:t>وقت إنتهاء النقاش</w:t>
      </w:r>
      <w:r w:rsidRPr="00B50B3B">
        <w:rPr>
          <w:rFonts w:asciiTheme="majorBidi" w:eastAsia="Times New Roman" w:hAnsiTheme="majorBidi" w:cstheme="majorBidi"/>
          <w:sz w:val="28"/>
          <w:szCs w:val="28"/>
          <w:rtl/>
        </w:rPr>
        <w:t xml:space="preserve"> </w:t>
      </w:r>
      <w:r w:rsidR="00C41D39" w:rsidRPr="00B50B3B">
        <w:rPr>
          <w:rFonts w:asciiTheme="majorBidi" w:eastAsia="Times New Roman" w:hAnsiTheme="majorBidi" w:cstheme="majorBidi"/>
          <w:sz w:val="28"/>
          <w:szCs w:val="28"/>
          <w:rtl/>
        </w:rPr>
        <w:t>ب</w:t>
      </w:r>
      <w:r w:rsidR="00CE143E">
        <w:rPr>
          <w:rFonts w:asciiTheme="majorBidi" w:eastAsia="Times New Roman" w:hAnsiTheme="majorBidi" w:cstheme="majorBidi"/>
          <w:sz w:val="28"/>
          <w:szCs w:val="28"/>
          <w:rtl/>
        </w:rPr>
        <w:t>عشرة دقائق مقدما</w:t>
      </w:r>
      <w:r w:rsidR="00C41D39" w:rsidRPr="00B50B3B">
        <w:rPr>
          <w:rFonts w:asciiTheme="majorBidi" w:eastAsia="Times New Roman" w:hAnsiTheme="majorBidi" w:cstheme="majorBidi"/>
          <w:sz w:val="28"/>
          <w:szCs w:val="28"/>
          <w:rtl/>
        </w:rPr>
        <w:t>.</w:t>
      </w:r>
    </w:p>
    <w:p w:rsidR="00E31EEE" w:rsidRPr="006A3BBE" w:rsidRDefault="00E31EEE" w:rsidP="006A3BBE">
      <w:pPr>
        <w:pStyle w:val="ListParagraph"/>
        <w:numPr>
          <w:ilvl w:val="0"/>
          <w:numId w:val="68"/>
        </w:numPr>
        <w:spacing w:after="0" w:line="240" w:lineRule="auto"/>
        <w:jc w:val="both"/>
        <w:rPr>
          <w:rFonts w:asciiTheme="majorBidi" w:eastAsia="Times New Roman" w:hAnsiTheme="majorBidi" w:cstheme="majorBidi"/>
          <w:sz w:val="28"/>
          <w:szCs w:val="28"/>
        </w:rPr>
      </w:pPr>
      <w:r w:rsidRPr="00B50B3B">
        <w:rPr>
          <w:rFonts w:asciiTheme="majorBidi" w:eastAsia="Times New Roman" w:hAnsiTheme="majorBidi" w:cstheme="majorBidi"/>
          <w:sz w:val="28"/>
          <w:szCs w:val="28"/>
          <w:rtl/>
        </w:rPr>
        <w:t xml:space="preserve">تقوم كل مجموعة بتعين عضو ليصف كيف قامت المجموعة </w:t>
      </w:r>
      <w:r w:rsidR="00C41D39" w:rsidRPr="00B50B3B">
        <w:rPr>
          <w:rFonts w:asciiTheme="majorBidi" w:eastAsia="Times New Roman" w:hAnsiTheme="majorBidi" w:cstheme="majorBidi"/>
          <w:sz w:val="28"/>
          <w:szCs w:val="28"/>
          <w:rtl/>
        </w:rPr>
        <w:t>بمعالجة</w:t>
      </w:r>
      <w:r w:rsidRPr="00B50B3B">
        <w:rPr>
          <w:rFonts w:asciiTheme="majorBidi" w:eastAsia="Times New Roman" w:hAnsiTheme="majorBidi" w:cstheme="majorBidi"/>
          <w:sz w:val="28"/>
          <w:szCs w:val="28"/>
          <w:rtl/>
        </w:rPr>
        <w:t xml:space="preserve"> </w:t>
      </w:r>
      <w:r w:rsidR="00C41D39" w:rsidRPr="00B50B3B">
        <w:rPr>
          <w:rFonts w:asciiTheme="majorBidi" w:eastAsia="Times New Roman" w:hAnsiTheme="majorBidi" w:cstheme="majorBidi"/>
          <w:sz w:val="28"/>
          <w:szCs w:val="28"/>
          <w:rtl/>
        </w:rPr>
        <w:t>الستة</w:t>
      </w:r>
      <w:r w:rsidRPr="00B50B3B">
        <w:rPr>
          <w:rFonts w:asciiTheme="majorBidi" w:eastAsia="Times New Roman" w:hAnsiTheme="majorBidi" w:cstheme="majorBidi"/>
          <w:sz w:val="28"/>
          <w:szCs w:val="28"/>
          <w:rtl/>
        </w:rPr>
        <w:t xml:space="preserve"> نقاط</w:t>
      </w:r>
      <w:r w:rsidR="00CE143E">
        <w:rPr>
          <w:rFonts w:asciiTheme="majorBidi" w:eastAsia="Times New Roman" w:hAnsiTheme="majorBidi" w:cstheme="majorBidi" w:hint="cs"/>
          <w:sz w:val="28"/>
          <w:szCs w:val="28"/>
          <w:rtl/>
        </w:rPr>
        <w:t>.</w:t>
      </w:r>
      <w:r w:rsidRPr="00B50B3B">
        <w:rPr>
          <w:rFonts w:asciiTheme="majorBidi" w:eastAsia="Times New Roman" w:hAnsiTheme="majorBidi" w:cstheme="majorBidi"/>
          <w:sz w:val="28"/>
          <w:szCs w:val="28"/>
          <w:rtl/>
        </w:rPr>
        <w:t xml:space="preserve"> المذكورة أعلاه</w:t>
      </w:r>
      <w:r w:rsidR="00CE143E">
        <w:rPr>
          <w:rFonts w:asciiTheme="majorBidi" w:eastAsia="Times New Roman" w:hAnsiTheme="majorBidi" w:cstheme="majorBidi"/>
          <w:sz w:val="28"/>
          <w:szCs w:val="28"/>
          <w:rtl/>
        </w:rPr>
        <w:t>,</w:t>
      </w:r>
      <w:r w:rsidRPr="00B50B3B">
        <w:rPr>
          <w:rFonts w:asciiTheme="majorBidi" w:eastAsia="Times New Roman" w:hAnsiTheme="majorBidi" w:cstheme="majorBidi"/>
          <w:sz w:val="28"/>
          <w:szCs w:val="28"/>
          <w:rtl/>
        </w:rPr>
        <w:t xml:space="preserve"> وأن </w:t>
      </w:r>
      <w:r w:rsidR="00C41D39" w:rsidRPr="00B50B3B">
        <w:rPr>
          <w:rFonts w:asciiTheme="majorBidi" w:eastAsia="Times New Roman" w:hAnsiTheme="majorBidi" w:cstheme="majorBidi"/>
          <w:sz w:val="28"/>
          <w:szCs w:val="28"/>
          <w:rtl/>
        </w:rPr>
        <w:t>تع</w:t>
      </w:r>
      <w:r w:rsidRPr="00B50B3B">
        <w:rPr>
          <w:rFonts w:asciiTheme="majorBidi" w:eastAsia="Times New Roman" w:hAnsiTheme="majorBidi" w:cstheme="majorBidi"/>
          <w:sz w:val="28"/>
          <w:szCs w:val="28"/>
          <w:rtl/>
        </w:rPr>
        <w:t xml:space="preserve">رض </w:t>
      </w:r>
      <w:r w:rsidR="00C41D39" w:rsidRPr="00B50B3B">
        <w:rPr>
          <w:rFonts w:asciiTheme="majorBidi" w:eastAsia="Times New Roman" w:hAnsiTheme="majorBidi" w:cstheme="majorBidi"/>
          <w:sz w:val="28"/>
          <w:szCs w:val="28"/>
          <w:rtl/>
        </w:rPr>
        <w:t>لوحتها</w:t>
      </w:r>
      <w:r w:rsidRPr="00B50B3B">
        <w:rPr>
          <w:rFonts w:asciiTheme="majorBidi" w:eastAsia="Times New Roman" w:hAnsiTheme="majorBidi" w:cstheme="majorBidi"/>
          <w:sz w:val="28"/>
          <w:szCs w:val="28"/>
          <w:rtl/>
        </w:rPr>
        <w:t xml:space="preserve"> الورقية</w:t>
      </w:r>
      <w:r w:rsidR="00CE143E">
        <w:rPr>
          <w:rFonts w:asciiTheme="majorBidi" w:eastAsia="Times New Roman" w:hAnsiTheme="majorBidi" w:cstheme="majorBidi"/>
          <w:sz w:val="28"/>
          <w:szCs w:val="28"/>
          <w:rtl/>
        </w:rPr>
        <w:t xml:space="preserve"> لكل المجموعة</w:t>
      </w:r>
      <w:r w:rsidR="00C41D39" w:rsidRPr="00B50B3B">
        <w:rPr>
          <w:rFonts w:asciiTheme="majorBidi" w:eastAsia="Times New Roman" w:hAnsiTheme="majorBidi" w:cstheme="majorBidi"/>
          <w:sz w:val="28"/>
          <w:szCs w:val="28"/>
          <w:rtl/>
        </w:rPr>
        <w:t>.</w:t>
      </w:r>
      <w:r w:rsidRPr="00B50B3B">
        <w:rPr>
          <w:rFonts w:asciiTheme="majorBidi" w:eastAsia="Times New Roman" w:hAnsiTheme="majorBidi" w:cstheme="majorBidi"/>
          <w:sz w:val="28"/>
          <w:szCs w:val="28"/>
          <w:rtl/>
        </w:rPr>
        <w:t xml:space="preserve"> وعلى كل مجموعة أن تعد </w:t>
      </w:r>
      <w:r w:rsidR="00CE143E">
        <w:rPr>
          <w:rFonts w:asciiTheme="majorBidi" w:eastAsia="Times New Roman" w:hAnsiTheme="majorBidi" w:cstheme="majorBidi"/>
          <w:sz w:val="28"/>
          <w:szCs w:val="28"/>
          <w:rtl/>
        </w:rPr>
        <w:t>تقرير</w:t>
      </w:r>
      <w:r w:rsidR="00C41D39" w:rsidRPr="00B50B3B">
        <w:rPr>
          <w:rFonts w:asciiTheme="majorBidi" w:eastAsia="Times New Roman" w:hAnsiTheme="majorBidi" w:cstheme="majorBidi"/>
          <w:sz w:val="28"/>
          <w:szCs w:val="28"/>
          <w:rtl/>
        </w:rPr>
        <w:t xml:space="preserve">. </w:t>
      </w:r>
      <w:r w:rsidRPr="00B50B3B">
        <w:rPr>
          <w:rFonts w:asciiTheme="majorBidi" w:eastAsia="Times New Roman" w:hAnsiTheme="majorBidi" w:cstheme="majorBidi"/>
          <w:sz w:val="28"/>
          <w:szCs w:val="28"/>
          <w:rtl/>
        </w:rPr>
        <w:t xml:space="preserve"> ويجب أن</w:t>
      </w:r>
      <w:r w:rsidR="00C41D39" w:rsidRPr="00B50B3B">
        <w:rPr>
          <w:rFonts w:asciiTheme="majorBidi" w:eastAsia="Times New Roman" w:hAnsiTheme="majorBidi" w:cstheme="majorBidi"/>
          <w:sz w:val="28"/>
          <w:szCs w:val="28"/>
          <w:rtl/>
        </w:rPr>
        <w:t xml:space="preserve"> تتأكد من أنهم لم ينسو</w:t>
      </w:r>
      <w:r w:rsidR="00CE143E">
        <w:rPr>
          <w:rFonts w:asciiTheme="majorBidi" w:eastAsia="Times New Roman" w:hAnsiTheme="majorBidi" w:cstheme="majorBidi"/>
          <w:sz w:val="28"/>
          <w:szCs w:val="28"/>
          <w:rtl/>
        </w:rPr>
        <w:t>ا إعداد تقرير عن النقطة السابعة أو أن يصفوا أكثر شيء لفت إنتبائهم</w:t>
      </w:r>
      <w:r w:rsidR="00C41D39" w:rsidRPr="00B50B3B">
        <w:rPr>
          <w:rFonts w:asciiTheme="majorBidi" w:eastAsia="Times New Roman" w:hAnsiTheme="majorBidi" w:cstheme="majorBidi"/>
          <w:sz w:val="28"/>
          <w:szCs w:val="28"/>
          <w:rtl/>
        </w:rPr>
        <w:t xml:space="preserve">. </w:t>
      </w:r>
    </w:p>
    <w:p w:rsidR="002F2004" w:rsidRPr="00B50B3B" w:rsidRDefault="005508C2" w:rsidP="00090F84">
      <w:pPr>
        <w:pStyle w:val="ListParagraph"/>
        <w:numPr>
          <w:ilvl w:val="0"/>
          <w:numId w:val="68"/>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 xml:space="preserve">شجع المشاركين على </w:t>
      </w:r>
      <w:r>
        <w:rPr>
          <w:rFonts w:asciiTheme="majorBidi" w:eastAsia="Times New Roman" w:hAnsiTheme="majorBidi" w:cstheme="majorBidi" w:hint="cs"/>
          <w:sz w:val="28"/>
          <w:szCs w:val="28"/>
          <w:rtl/>
        </w:rPr>
        <w:t>إنتباهه</w:t>
      </w:r>
      <w:r>
        <w:rPr>
          <w:rFonts w:asciiTheme="majorBidi" w:eastAsia="Times New Roman" w:hAnsiTheme="majorBidi" w:cstheme="majorBidi"/>
          <w:sz w:val="28"/>
          <w:szCs w:val="28"/>
          <w:rtl/>
        </w:rPr>
        <w:t xml:space="preserve">م </w:t>
      </w:r>
      <w:r>
        <w:rPr>
          <w:rFonts w:asciiTheme="majorBidi" w:eastAsia="Times New Roman" w:hAnsiTheme="majorBidi" w:cstheme="majorBidi" w:hint="cs"/>
          <w:sz w:val="28"/>
          <w:szCs w:val="28"/>
          <w:rtl/>
        </w:rPr>
        <w:t>ل</w:t>
      </w:r>
      <w:r w:rsidR="00E31EEE" w:rsidRPr="00B50B3B">
        <w:rPr>
          <w:rFonts w:asciiTheme="majorBidi" w:eastAsia="Times New Roman" w:hAnsiTheme="majorBidi" w:cstheme="majorBidi"/>
          <w:sz w:val="28"/>
          <w:szCs w:val="28"/>
          <w:rtl/>
        </w:rPr>
        <w:t xml:space="preserve">لتمرين </w:t>
      </w:r>
      <w:r w:rsidR="00CE143E">
        <w:rPr>
          <w:rFonts w:asciiTheme="majorBidi" w:eastAsia="Times New Roman" w:hAnsiTheme="majorBidi" w:cstheme="majorBidi"/>
          <w:sz w:val="28"/>
          <w:szCs w:val="28"/>
          <w:rtl/>
        </w:rPr>
        <w:t>بجدية,</w:t>
      </w:r>
      <w:r w:rsidR="002B5524" w:rsidRPr="00B50B3B">
        <w:rPr>
          <w:rFonts w:asciiTheme="majorBidi" w:eastAsia="Times New Roman" w:hAnsiTheme="majorBidi" w:cstheme="majorBidi"/>
          <w:sz w:val="28"/>
          <w:szCs w:val="28"/>
          <w:rtl/>
        </w:rPr>
        <w:t xml:space="preserve"> بحيث يجعلو</w:t>
      </w:r>
      <w:r w:rsidR="00CE143E">
        <w:rPr>
          <w:rFonts w:asciiTheme="majorBidi" w:eastAsia="Times New Roman" w:hAnsiTheme="majorBidi" w:cstheme="majorBidi"/>
          <w:sz w:val="28"/>
          <w:szCs w:val="28"/>
          <w:rtl/>
        </w:rPr>
        <w:t xml:space="preserve">نه يبدو </w:t>
      </w:r>
      <w:r>
        <w:rPr>
          <w:rFonts w:asciiTheme="majorBidi" w:eastAsia="Times New Roman" w:hAnsiTheme="majorBidi" w:cstheme="majorBidi"/>
          <w:sz w:val="28"/>
          <w:szCs w:val="28"/>
          <w:rtl/>
        </w:rPr>
        <w:t>حقيقيا بالنسبة  لأنفسهم بقدر ال</w:t>
      </w:r>
      <w:r>
        <w:rPr>
          <w:rFonts w:asciiTheme="majorBidi" w:eastAsia="Times New Roman" w:hAnsiTheme="majorBidi" w:cstheme="majorBidi" w:hint="cs"/>
          <w:sz w:val="28"/>
          <w:szCs w:val="28"/>
          <w:rtl/>
        </w:rPr>
        <w:t>إ</w:t>
      </w:r>
      <w:r w:rsidR="00CE143E">
        <w:rPr>
          <w:rFonts w:asciiTheme="majorBidi" w:eastAsia="Times New Roman" w:hAnsiTheme="majorBidi" w:cstheme="majorBidi"/>
          <w:sz w:val="28"/>
          <w:szCs w:val="28"/>
          <w:rtl/>
        </w:rPr>
        <w:t>مكان</w:t>
      </w:r>
      <w:r w:rsidR="002B5524" w:rsidRPr="00B50B3B">
        <w:rPr>
          <w:rFonts w:asciiTheme="majorBidi" w:eastAsia="Times New Roman" w:hAnsiTheme="majorBidi" w:cstheme="majorBidi"/>
          <w:sz w:val="28"/>
          <w:szCs w:val="28"/>
          <w:rtl/>
        </w:rPr>
        <w:t>. وأن يفكرو</w:t>
      </w:r>
      <w:r w:rsidR="00CE143E">
        <w:rPr>
          <w:rFonts w:asciiTheme="majorBidi" w:eastAsia="Times New Roman" w:hAnsiTheme="majorBidi" w:cstheme="majorBidi"/>
          <w:sz w:val="28"/>
          <w:szCs w:val="28"/>
          <w:rtl/>
        </w:rPr>
        <w:t>ا فية كبداية نحو شيء حقيقي يمكن</w:t>
      </w:r>
      <w:r w:rsidR="002B5524" w:rsidRPr="00B50B3B">
        <w:rPr>
          <w:rFonts w:asciiTheme="majorBidi" w:eastAsia="Times New Roman" w:hAnsiTheme="majorBidi" w:cstheme="majorBidi"/>
          <w:sz w:val="28"/>
          <w:szCs w:val="28"/>
          <w:rtl/>
        </w:rPr>
        <w:t xml:space="preserve"> أن يقوموا به </w:t>
      </w:r>
      <w:r w:rsidR="00CE143E">
        <w:rPr>
          <w:rFonts w:asciiTheme="majorBidi" w:eastAsia="Times New Roman" w:hAnsiTheme="majorBidi" w:cstheme="majorBidi"/>
          <w:sz w:val="28"/>
          <w:szCs w:val="28"/>
          <w:rtl/>
        </w:rPr>
        <w:t>يوما ما.</w:t>
      </w:r>
      <w:r w:rsidR="00E31EEE" w:rsidRPr="00B50B3B">
        <w:rPr>
          <w:rFonts w:asciiTheme="majorBidi" w:eastAsia="Times New Roman" w:hAnsiTheme="majorBidi" w:cstheme="majorBidi"/>
          <w:sz w:val="28"/>
          <w:szCs w:val="28"/>
          <w:rtl/>
        </w:rPr>
        <w:t xml:space="preserve"> إن إمتداد مشروع بدائل العنف في المجتمع حدث </w:t>
      </w:r>
      <w:r w:rsidR="002B5524" w:rsidRPr="00B50B3B">
        <w:rPr>
          <w:rFonts w:asciiTheme="majorBidi" w:eastAsia="Times New Roman" w:hAnsiTheme="majorBidi" w:cstheme="majorBidi"/>
          <w:sz w:val="28"/>
          <w:szCs w:val="28"/>
          <w:rtl/>
        </w:rPr>
        <w:t xml:space="preserve">أولا </w:t>
      </w:r>
      <w:r w:rsidR="00E31EEE" w:rsidRPr="00B50B3B">
        <w:rPr>
          <w:rFonts w:asciiTheme="majorBidi" w:eastAsia="Times New Roman" w:hAnsiTheme="majorBidi" w:cstheme="majorBidi"/>
          <w:sz w:val="28"/>
          <w:szCs w:val="28"/>
          <w:rtl/>
        </w:rPr>
        <w:t>في</w:t>
      </w:r>
      <w:r w:rsidR="00CE143E">
        <w:rPr>
          <w:rFonts w:asciiTheme="majorBidi" w:eastAsia="Times New Roman" w:hAnsiTheme="majorBidi" w:cstheme="majorBidi" w:hint="cs"/>
          <w:sz w:val="28"/>
          <w:szCs w:val="28"/>
          <w:rtl/>
        </w:rPr>
        <w:t xml:space="preserve"> اويقو</w:t>
      </w:r>
      <w:r w:rsidR="00E31EEE" w:rsidRPr="00B50B3B">
        <w:rPr>
          <w:rFonts w:asciiTheme="majorBidi" w:eastAsia="Times New Roman" w:hAnsiTheme="majorBidi" w:cstheme="majorBidi"/>
          <w:sz w:val="28"/>
          <w:szCs w:val="28"/>
          <w:rtl/>
        </w:rPr>
        <w:t xml:space="preserve"> </w:t>
      </w:r>
      <w:r w:rsidR="00E31EEE" w:rsidRPr="00B50B3B">
        <w:rPr>
          <w:rFonts w:asciiTheme="majorBidi" w:eastAsia="Times New Roman" w:hAnsiTheme="majorBidi" w:cstheme="majorBidi"/>
          <w:sz w:val="28"/>
          <w:szCs w:val="28"/>
        </w:rPr>
        <w:t>Owego</w:t>
      </w:r>
      <w:r w:rsidR="002B5524" w:rsidRPr="00B50B3B">
        <w:rPr>
          <w:rFonts w:asciiTheme="majorBidi" w:eastAsia="Times New Roman" w:hAnsiTheme="majorBidi" w:cstheme="majorBidi"/>
          <w:sz w:val="28"/>
          <w:szCs w:val="28"/>
          <w:rtl/>
        </w:rPr>
        <w:t xml:space="preserve"> -</w:t>
      </w:r>
      <w:r w:rsidR="00E31EEE" w:rsidRPr="00B50B3B">
        <w:rPr>
          <w:rFonts w:asciiTheme="majorBidi" w:eastAsia="Times New Roman" w:hAnsiTheme="majorBidi" w:cstheme="majorBidi"/>
          <w:sz w:val="28"/>
          <w:szCs w:val="28"/>
          <w:rtl/>
        </w:rPr>
        <w:t xml:space="preserve"> </w:t>
      </w:r>
      <w:r w:rsidR="00CE143E">
        <w:rPr>
          <w:rFonts w:asciiTheme="majorBidi" w:eastAsia="Times New Roman" w:hAnsiTheme="majorBidi" w:cstheme="majorBidi" w:hint="cs"/>
          <w:sz w:val="28"/>
          <w:szCs w:val="28"/>
          <w:rtl/>
        </w:rPr>
        <w:t>ب</w:t>
      </w:r>
      <w:r w:rsidR="00E31EEE" w:rsidRPr="00B50B3B">
        <w:rPr>
          <w:rFonts w:asciiTheme="majorBidi" w:eastAsia="Times New Roman" w:hAnsiTheme="majorBidi" w:cstheme="majorBidi"/>
          <w:sz w:val="28"/>
          <w:szCs w:val="28"/>
          <w:rtl/>
        </w:rPr>
        <w:t>نيويورك كنوع من</w:t>
      </w:r>
      <w:r w:rsidR="002B5524" w:rsidRPr="00B50B3B">
        <w:rPr>
          <w:rFonts w:asciiTheme="majorBidi" w:eastAsia="Times New Roman" w:hAnsiTheme="majorBidi" w:cstheme="majorBidi"/>
          <w:sz w:val="28"/>
          <w:szCs w:val="28"/>
          <w:rtl/>
        </w:rPr>
        <w:t xml:space="preserve"> تطور</w:t>
      </w:r>
      <w:r w:rsidR="00E31EEE" w:rsidRPr="00B50B3B">
        <w:rPr>
          <w:rFonts w:asciiTheme="majorBidi" w:eastAsia="Times New Roman" w:hAnsiTheme="majorBidi" w:cstheme="majorBidi"/>
          <w:sz w:val="28"/>
          <w:szCs w:val="28"/>
          <w:rtl/>
        </w:rPr>
        <w:t xml:space="preserve"> </w:t>
      </w:r>
      <w:r w:rsidR="002B5524" w:rsidRPr="00B50B3B">
        <w:rPr>
          <w:rFonts w:asciiTheme="majorBidi" w:eastAsia="Times New Roman" w:hAnsiTheme="majorBidi" w:cstheme="majorBidi"/>
          <w:sz w:val="28"/>
          <w:szCs w:val="28"/>
          <w:rtl/>
        </w:rPr>
        <w:t>الل</w:t>
      </w:r>
      <w:r>
        <w:rPr>
          <w:rFonts w:asciiTheme="majorBidi" w:eastAsia="Times New Roman" w:hAnsiTheme="majorBidi" w:cstheme="majorBidi"/>
          <w:sz w:val="28"/>
          <w:szCs w:val="28"/>
          <w:rtl/>
        </w:rPr>
        <w:t>عبة ال</w:t>
      </w:r>
      <w:r>
        <w:rPr>
          <w:rFonts w:asciiTheme="majorBidi" w:eastAsia="Times New Roman" w:hAnsiTheme="majorBidi" w:cstheme="majorBidi" w:hint="cs"/>
          <w:sz w:val="28"/>
          <w:szCs w:val="28"/>
          <w:rtl/>
        </w:rPr>
        <w:t>إ</w:t>
      </w:r>
      <w:r w:rsidR="00E31EEE" w:rsidRPr="00B50B3B">
        <w:rPr>
          <w:rFonts w:asciiTheme="majorBidi" w:eastAsia="Times New Roman" w:hAnsiTheme="majorBidi" w:cstheme="majorBidi"/>
          <w:sz w:val="28"/>
          <w:szCs w:val="28"/>
          <w:rtl/>
        </w:rPr>
        <w:t>ستراتيجية.</w:t>
      </w:r>
    </w:p>
    <w:p w:rsidR="008C504C" w:rsidRDefault="008C504C" w:rsidP="00243EE7">
      <w:pPr>
        <w:spacing w:after="0" w:line="240" w:lineRule="auto"/>
        <w:jc w:val="both"/>
        <w:rPr>
          <w:rFonts w:ascii="Times New Roman" w:eastAsia="Times New Roman" w:hAnsi="Times New Roman" w:cs="Times New Roman"/>
          <w:b/>
          <w:bCs/>
          <w:sz w:val="24"/>
          <w:szCs w:val="24"/>
          <w:rtl/>
        </w:rPr>
      </w:pPr>
    </w:p>
    <w:p w:rsidR="00B50B3B" w:rsidRPr="00BB5FF6" w:rsidRDefault="00B50B3B" w:rsidP="002E2796">
      <w:pPr>
        <w:spacing w:after="0"/>
        <w:jc w:val="center"/>
        <w:rPr>
          <w:b/>
          <w:bCs/>
          <w:sz w:val="32"/>
          <w:szCs w:val="32"/>
          <w:rtl/>
        </w:rPr>
      </w:pPr>
      <w:r w:rsidRPr="00BB5FF6">
        <w:rPr>
          <w:rFonts w:hint="cs"/>
          <w:b/>
          <w:bCs/>
          <w:sz w:val="32"/>
          <w:szCs w:val="32"/>
          <w:rtl/>
        </w:rPr>
        <w:t>قريبة جدا للراحة (</w:t>
      </w:r>
      <w:r>
        <w:rPr>
          <w:b/>
          <w:bCs/>
          <w:sz w:val="32"/>
          <w:szCs w:val="32"/>
        </w:rPr>
        <w:t>a.k.a</w:t>
      </w:r>
      <w:r>
        <w:rPr>
          <w:rFonts w:hint="cs"/>
          <w:b/>
          <w:bCs/>
          <w:sz w:val="32"/>
          <w:szCs w:val="32"/>
          <w:rtl/>
        </w:rPr>
        <w:t xml:space="preserve"> </w:t>
      </w:r>
      <w:r w:rsidR="002E2796">
        <w:rPr>
          <w:rFonts w:hint="cs"/>
          <w:b/>
          <w:bCs/>
          <w:sz w:val="32"/>
          <w:szCs w:val="32"/>
          <w:rtl/>
        </w:rPr>
        <w:t>إنتهاك المساحة الشخصية</w:t>
      </w:r>
      <w:r w:rsidRPr="00BB5FF6">
        <w:rPr>
          <w:rFonts w:hint="cs"/>
          <w:b/>
          <w:bCs/>
          <w:sz w:val="32"/>
          <w:szCs w:val="32"/>
          <w:rtl/>
        </w:rPr>
        <w:t>)</w:t>
      </w:r>
    </w:p>
    <w:p w:rsidR="008C504C" w:rsidRDefault="00AD2AA5" w:rsidP="006A3BBE">
      <w:pPr>
        <w:spacing w:after="0"/>
        <w:jc w:val="center"/>
        <w:rPr>
          <w:b/>
          <w:bCs/>
          <w:sz w:val="32"/>
          <w:szCs w:val="32"/>
          <w:rtl/>
        </w:rPr>
      </w:pPr>
      <w:r w:rsidRPr="00BB5FF6">
        <w:rPr>
          <w:b/>
          <w:bCs/>
          <w:sz w:val="32"/>
          <w:szCs w:val="32"/>
        </w:rPr>
        <w:t>TOO  CLOSE  FOR COMFORT</w:t>
      </w:r>
      <w:r w:rsidR="00726D81" w:rsidRPr="00BB5FF6">
        <w:rPr>
          <w:b/>
          <w:bCs/>
          <w:sz w:val="32"/>
          <w:szCs w:val="32"/>
        </w:rPr>
        <w:t xml:space="preserve"> (a.k.a. SPACE INVADERS)</w:t>
      </w:r>
    </w:p>
    <w:p w:rsidR="00C73BBA" w:rsidRPr="00BB5FF6" w:rsidRDefault="00B50B3B" w:rsidP="00C73BBA">
      <w:pPr>
        <w:spacing w:after="0"/>
        <w:jc w:val="center"/>
        <w:rPr>
          <w:b/>
          <w:bCs/>
          <w:sz w:val="32"/>
          <w:szCs w:val="32"/>
        </w:rPr>
      </w:pPr>
      <w:r w:rsidRPr="00BB5FF6">
        <w:rPr>
          <w:rFonts w:hint="cs"/>
          <w:b/>
          <w:bCs/>
          <w:sz w:val="32"/>
          <w:szCs w:val="32"/>
          <w:rtl/>
        </w:rPr>
        <w:t>{لغة الجسد 1}</w:t>
      </w:r>
      <w:r w:rsidR="00C73BBA">
        <w:rPr>
          <w:rFonts w:hint="cs"/>
          <w:b/>
          <w:bCs/>
          <w:sz w:val="32"/>
          <w:szCs w:val="32"/>
          <w:rtl/>
        </w:rPr>
        <w:t xml:space="preserve"> </w:t>
      </w:r>
      <w:r w:rsidR="00C73BBA" w:rsidRPr="00BB5FF6">
        <w:rPr>
          <w:b/>
          <w:bCs/>
          <w:sz w:val="32"/>
          <w:szCs w:val="32"/>
        </w:rPr>
        <w:t>(BODY LANGUAGE I)</w:t>
      </w:r>
    </w:p>
    <w:p w:rsidR="00726D81" w:rsidRPr="00E87EB0" w:rsidRDefault="00726D81" w:rsidP="006A3BBE">
      <w:pPr>
        <w:spacing w:after="0" w:line="240" w:lineRule="auto"/>
        <w:jc w:val="both"/>
        <w:rPr>
          <w:rFonts w:asciiTheme="majorBidi" w:eastAsia="Times New Roman" w:hAnsiTheme="majorBidi" w:cstheme="majorBidi"/>
          <w:b/>
          <w:bCs/>
          <w:sz w:val="28"/>
          <w:szCs w:val="28"/>
          <w:rtl/>
        </w:rPr>
      </w:pPr>
      <w:r w:rsidRPr="00E87EB0">
        <w:rPr>
          <w:rFonts w:asciiTheme="majorBidi" w:eastAsia="Times New Roman" w:hAnsiTheme="majorBidi" w:cstheme="majorBidi"/>
          <w:b/>
          <w:bCs/>
          <w:sz w:val="28"/>
          <w:szCs w:val="28"/>
          <w:rtl/>
        </w:rPr>
        <w:t>الهدف</w:t>
      </w:r>
      <w:r w:rsidR="0021302C" w:rsidRPr="00E87EB0">
        <w:rPr>
          <w:rFonts w:asciiTheme="majorBidi" w:eastAsia="Times New Roman" w:hAnsiTheme="majorBidi" w:cstheme="majorBidi"/>
          <w:b/>
          <w:bCs/>
          <w:sz w:val="28"/>
          <w:szCs w:val="28"/>
          <w:rtl/>
        </w:rPr>
        <w:t xml:space="preserve"> / الغرض </w:t>
      </w:r>
      <w:r w:rsidR="00121F0F" w:rsidRPr="00E87EB0">
        <w:rPr>
          <w:rFonts w:asciiTheme="majorBidi" w:eastAsia="Times New Roman" w:hAnsiTheme="majorBidi" w:cstheme="majorBidi"/>
          <w:b/>
          <w:bCs/>
          <w:sz w:val="28"/>
          <w:szCs w:val="28"/>
          <w:rtl/>
        </w:rPr>
        <w:t>:</w:t>
      </w:r>
    </w:p>
    <w:p w:rsidR="006637E7" w:rsidRPr="00083A1E" w:rsidRDefault="005508C2" w:rsidP="002E2796">
      <w:p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ل</w:t>
      </w:r>
      <w:r>
        <w:rPr>
          <w:rFonts w:asciiTheme="majorBidi" w:eastAsia="Times New Roman" w:hAnsiTheme="majorBidi" w:cstheme="majorBidi" w:hint="cs"/>
          <w:sz w:val="28"/>
          <w:szCs w:val="28"/>
          <w:rtl/>
        </w:rPr>
        <w:t>إ</w:t>
      </w:r>
      <w:r w:rsidR="008C504C" w:rsidRPr="00E87EB0">
        <w:rPr>
          <w:rFonts w:asciiTheme="majorBidi" w:eastAsia="Times New Roman" w:hAnsiTheme="majorBidi" w:cstheme="majorBidi"/>
          <w:sz w:val="28"/>
          <w:szCs w:val="28"/>
          <w:rtl/>
        </w:rPr>
        <w:t xml:space="preserve">ستكشاف الفكرة القائلة بأن </w:t>
      </w:r>
      <w:r w:rsidR="0021302C" w:rsidRPr="00E87EB0">
        <w:rPr>
          <w:rFonts w:asciiTheme="majorBidi" w:eastAsia="Times New Roman" w:hAnsiTheme="majorBidi" w:cstheme="majorBidi"/>
          <w:sz w:val="28"/>
          <w:szCs w:val="28"/>
          <w:rtl/>
        </w:rPr>
        <w:t xml:space="preserve">لكل منا </w:t>
      </w:r>
      <w:r w:rsidR="00CE143E">
        <w:rPr>
          <w:rFonts w:asciiTheme="majorBidi" w:eastAsia="Times New Roman" w:hAnsiTheme="majorBidi" w:cstheme="majorBidi"/>
          <w:sz w:val="28"/>
          <w:szCs w:val="28"/>
          <w:rtl/>
        </w:rPr>
        <w:t xml:space="preserve">إدراك أو تصور عن </w:t>
      </w:r>
      <w:r w:rsidR="002E2796">
        <w:rPr>
          <w:rFonts w:asciiTheme="majorBidi" w:eastAsia="Times New Roman" w:hAnsiTheme="majorBidi" w:cstheme="majorBidi" w:hint="cs"/>
          <w:sz w:val="28"/>
          <w:szCs w:val="28"/>
          <w:rtl/>
        </w:rPr>
        <w:t>المساحة</w:t>
      </w:r>
      <w:r w:rsidR="00CE143E">
        <w:rPr>
          <w:rFonts w:asciiTheme="majorBidi" w:eastAsia="Times New Roman" w:hAnsiTheme="majorBidi" w:cstheme="majorBidi"/>
          <w:sz w:val="28"/>
          <w:szCs w:val="28"/>
          <w:rtl/>
        </w:rPr>
        <w:t xml:space="preserve"> الشخصي</w:t>
      </w:r>
      <w:r w:rsidR="002E2796">
        <w:rPr>
          <w:rFonts w:asciiTheme="majorBidi" w:eastAsia="Times New Roman" w:hAnsiTheme="majorBidi" w:cstheme="majorBidi" w:hint="cs"/>
          <w:sz w:val="28"/>
          <w:szCs w:val="28"/>
          <w:rtl/>
        </w:rPr>
        <w:t>ة</w:t>
      </w:r>
      <w:r w:rsidR="0021302C" w:rsidRPr="00E87EB0">
        <w:rPr>
          <w:rFonts w:asciiTheme="majorBidi" w:eastAsia="Times New Roman" w:hAnsiTheme="majorBidi" w:cstheme="majorBidi"/>
          <w:sz w:val="28"/>
          <w:szCs w:val="28"/>
          <w:rtl/>
        </w:rPr>
        <w:t xml:space="preserve"> </w:t>
      </w:r>
      <w:r w:rsidR="00533322" w:rsidRPr="00E87EB0">
        <w:rPr>
          <w:rFonts w:asciiTheme="majorBidi" w:eastAsia="Times New Roman" w:hAnsiTheme="majorBidi" w:cstheme="majorBidi"/>
          <w:sz w:val="28"/>
          <w:szCs w:val="28"/>
          <w:rtl/>
        </w:rPr>
        <w:t>و</w:t>
      </w:r>
      <w:r w:rsidR="00726D81" w:rsidRPr="00E87EB0">
        <w:rPr>
          <w:rFonts w:asciiTheme="majorBidi" w:eastAsia="Times New Roman" w:hAnsiTheme="majorBidi" w:cstheme="majorBidi"/>
          <w:sz w:val="28"/>
          <w:szCs w:val="28"/>
          <w:rtl/>
        </w:rPr>
        <w:t>الذي إذا تم غزوه فغا</w:t>
      </w:r>
      <w:r w:rsidR="008C504C" w:rsidRPr="00E87EB0">
        <w:rPr>
          <w:rFonts w:asciiTheme="majorBidi" w:eastAsia="Times New Roman" w:hAnsiTheme="majorBidi" w:cstheme="majorBidi"/>
          <w:sz w:val="28"/>
          <w:szCs w:val="28"/>
          <w:rtl/>
        </w:rPr>
        <w:t xml:space="preserve">لبا ما </w:t>
      </w:r>
      <w:r>
        <w:rPr>
          <w:rFonts w:asciiTheme="majorBidi" w:eastAsia="Times New Roman" w:hAnsiTheme="majorBidi" w:cstheme="majorBidi"/>
          <w:sz w:val="28"/>
          <w:szCs w:val="28"/>
          <w:rtl/>
        </w:rPr>
        <w:t>يسبب توتر. وهي تبين ايضا</w:t>
      </w:r>
      <w:r>
        <w:rPr>
          <w:rFonts w:asciiTheme="majorBidi" w:eastAsia="Times New Roman" w:hAnsiTheme="majorBidi" w:cstheme="majorBidi" w:hint="cs"/>
          <w:sz w:val="28"/>
          <w:szCs w:val="28"/>
          <w:rtl/>
        </w:rPr>
        <w:t>ً</w:t>
      </w:r>
      <w:r w:rsidR="00533322" w:rsidRPr="00E87EB0">
        <w:rPr>
          <w:rFonts w:asciiTheme="majorBidi" w:eastAsia="Times New Roman" w:hAnsiTheme="majorBidi" w:cstheme="majorBidi"/>
          <w:sz w:val="28"/>
          <w:szCs w:val="28"/>
          <w:rtl/>
        </w:rPr>
        <w:t xml:space="preserve">  كيف أن حجم هذه </w:t>
      </w:r>
      <w:r w:rsidR="002E2796">
        <w:rPr>
          <w:rFonts w:asciiTheme="majorBidi" w:eastAsia="Times New Roman" w:hAnsiTheme="majorBidi" w:cstheme="majorBidi" w:hint="cs"/>
          <w:sz w:val="28"/>
          <w:szCs w:val="28"/>
          <w:rtl/>
        </w:rPr>
        <w:t>المساحة</w:t>
      </w:r>
      <w:r w:rsidR="00533322" w:rsidRPr="00E87EB0">
        <w:rPr>
          <w:rFonts w:asciiTheme="majorBidi" w:eastAsia="Times New Roman" w:hAnsiTheme="majorBidi" w:cstheme="majorBidi"/>
          <w:sz w:val="28"/>
          <w:szCs w:val="28"/>
          <w:rtl/>
        </w:rPr>
        <w:t xml:space="preserve"> </w:t>
      </w:r>
      <w:r w:rsidR="00726D81" w:rsidRPr="00E87EB0">
        <w:rPr>
          <w:rFonts w:asciiTheme="majorBidi" w:eastAsia="Times New Roman" w:hAnsiTheme="majorBidi" w:cstheme="majorBidi"/>
          <w:sz w:val="28"/>
          <w:szCs w:val="28"/>
          <w:rtl/>
        </w:rPr>
        <w:t xml:space="preserve">قد </w:t>
      </w:r>
      <w:r w:rsidR="00533322" w:rsidRPr="00E87EB0">
        <w:rPr>
          <w:rFonts w:asciiTheme="majorBidi" w:eastAsia="Times New Roman" w:hAnsiTheme="majorBidi" w:cstheme="majorBidi"/>
          <w:sz w:val="28"/>
          <w:szCs w:val="28"/>
          <w:rtl/>
        </w:rPr>
        <w:t>ت</w:t>
      </w:r>
      <w:r w:rsidR="00726D81" w:rsidRPr="00E87EB0">
        <w:rPr>
          <w:rFonts w:asciiTheme="majorBidi" w:eastAsia="Times New Roman" w:hAnsiTheme="majorBidi" w:cstheme="majorBidi"/>
          <w:sz w:val="28"/>
          <w:szCs w:val="28"/>
          <w:rtl/>
        </w:rPr>
        <w:t xml:space="preserve">ختلف من </w:t>
      </w:r>
      <w:r w:rsidR="00CE143E">
        <w:rPr>
          <w:rFonts w:asciiTheme="majorBidi" w:eastAsia="Times New Roman" w:hAnsiTheme="majorBidi" w:cstheme="majorBidi"/>
          <w:sz w:val="28"/>
          <w:szCs w:val="28"/>
          <w:rtl/>
        </w:rPr>
        <w:t>شخص لآخر</w:t>
      </w:r>
      <w:r w:rsidR="00533322" w:rsidRPr="00E87EB0">
        <w:rPr>
          <w:rFonts w:asciiTheme="majorBidi" w:eastAsia="Times New Roman" w:hAnsiTheme="majorBidi" w:cstheme="majorBidi"/>
          <w:sz w:val="28"/>
          <w:szCs w:val="28"/>
          <w:rtl/>
        </w:rPr>
        <w:t>, ومع</w:t>
      </w:r>
      <w:r w:rsidR="008C504C" w:rsidRPr="00E87EB0">
        <w:rPr>
          <w:rFonts w:asciiTheme="majorBidi" w:eastAsia="Times New Roman" w:hAnsiTheme="majorBidi" w:cstheme="majorBidi"/>
          <w:sz w:val="28"/>
          <w:szCs w:val="28"/>
          <w:rtl/>
        </w:rPr>
        <w:t xml:space="preserve"> العلاقة بي</w:t>
      </w:r>
      <w:r w:rsidR="00446D7D" w:rsidRPr="00E87EB0">
        <w:rPr>
          <w:rFonts w:asciiTheme="majorBidi" w:eastAsia="Times New Roman" w:hAnsiTheme="majorBidi" w:cstheme="majorBidi"/>
          <w:sz w:val="28"/>
          <w:szCs w:val="28"/>
          <w:rtl/>
        </w:rPr>
        <w:t xml:space="preserve">ن الأفراد - </w:t>
      </w:r>
      <w:r w:rsidR="00533322" w:rsidRPr="00E87EB0">
        <w:rPr>
          <w:rFonts w:asciiTheme="majorBidi" w:eastAsia="Times New Roman" w:hAnsiTheme="majorBidi" w:cstheme="majorBidi"/>
          <w:sz w:val="28"/>
          <w:szCs w:val="28"/>
          <w:rtl/>
        </w:rPr>
        <w:t>ف</w:t>
      </w:r>
      <w:r w:rsidR="00CE143E">
        <w:rPr>
          <w:rFonts w:asciiTheme="majorBidi" w:eastAsia="Times New Roman" w:hAnsiTheme="majorBidi" w:cstheme="majorBidi"/>
          <w:sz w:val="28"/>
          <w:szCs w:val="28"/>
          <w:rtl/>
        </w:rPr>
        <w:t>على سبيل المثال، يمكن</w:t>
      </w:r>
      <w:r w:rsidR="00533322" w:rsidRPr="00E87EB0">
        <w:rPr>
          <w:rFonts w:asciiTheme="majorBidi" w:eastAsia="Times New Roman" w:hAnsiTheme="majorBidi" w:cstheme="majorBidi"/>
          <w:sz w:val="28"/>
          <w:szCs w:val="28"/>
          <w:rtl/>
        </w:rPr>
        <w:t xml:space="preserve"> لشخص </w:t>
      </w:r>
      <w:r w:rsidR="00446D7D" w:rsidRPr="00E87EB0">
        <w:rPr>
          <w:rFonts w:asciiTheme="majorBidi" w:eastAsia="Times New Roman" w:hAnsiTheme="majorBidi" w:cstheme="majorBidi"/>
          <w:sz w:val="28"/>
          <w:szCs w:val="28"/>
          <w:rtl/>
        </w:rPr>
        <w:t xml:space="preserve">أن يسمح </w:t>
      </w:r>
      <w:r w:rsidR="00533322" w:rsidRPr="00E87EB0">
        <w:rPr>
          <w:rFonts w:asciiTheme="majorBidi" w:eastAsia="Times New Roman" w:hAnsiTheme="majorBidi" w:cstheme="majorBidi"/>
          <w:sz w:val="28"/>
          <w:szCs w:val="28"/>
          <w:rtl/>
        </w:rPr>
        <w:t>لغريب أن يكون قريبا</w:t>
      </w:r>
      <w:r w:rsidR="008C504C" w:rsidRPr="00E87EB0">
        <w:rPr>
          <w:rFonts w:asciiTheme="majorBidi" w:eastAsia="Times New Roman" w:hAnsiTheme="majorBidi" w:cstheme="majorBidi"/>
          <w:sz w:val="28"/>
          <w:szCs w:val="28"/>
          <w:rtl/>
        </w:rPr>
        <w:t xml:space="preserve"> </w:t>
      </w:r>
      <w:r w:rsidR="00446D7D" w:rsidRPr="00E87EB0">
        <w:rPr>
          <w:rFonts w:asciiTheme="majorBidi" w:eastAsia="Times New Roman" w:hAnsiTheme="majorBidi" w:cstheme="majorBidi"/>
          <w:sz w:val="28"/>
          <w:szCs w:val="28"/>
          <w:rtl/>
        </w:rPr>
        <w:t>منه</w:t>
      </w:r>
      <w:r w:rsidR="008C504C" w:rsidRPr="00E87EB0">
        <w:rPr>
          <w:rFonts w:asciiTheme="majorBidi" w:eastAsia="Times New Roman" w:hAnsiTheme="majorBidi" w:cstheme="majorBidi"/>
          <w:sz w:val="28"/>
          <w:szCs w:val="28"/>
          <w:rtl/>
        </w:rPr>
        <w:t>،</w:t>
      </w:r>
      <w:r w:rsidR="00CE143E">
        <w:rPr>
          <w:rFonts w:asciiTheme="majorBidi" w:eastAsia="Times New Roman" w:hAnsiTheme="majorBidi" w:cstheme="majorBidi"/>
          <w:sz w:val="28"/>
          <w:szCs w:val="28"/>
          <w:rtl/>
        </w:rPr>
        <w:t xml:space="preserve"> واحد معارفه أقرب, وقريبه أقرب من ذلك بكثير وحبيبه أقرب من ذلك ح</w:t>
      </w:r>
      <w:r>
        <w:rPr>
          <w:rFonts w:asciiTheme="majorBidi" w:eastAsia="Times New Roman" w:hAnsiTheme="majorBidi" w:cstheme="majorBidi"/>
          <w:sz w:val="28"/>
          <w:szCs w:val="28"/>
          <w:rtl/>
        </w:rPr>
        <w:t>ت</w:t>
      </w:r>
      <w:r>
        <w:rPr>
          <w:rFonts w:asciiTheme="majorBidi" w:eastAsia="Times New Roman" w:hAnsiTheme="majorBidi" w:cstheme="majorBidi" w:hint="cs"/>
          <w:sz w:val="28"/>
          <w:szCs w:val="28"/>
          <w:rtl/>
        </w:rPr>
        <w:t>ى</w:t>
      </w:r>
      <w:r w:rsidR="00533322" w:rsidRPr="00E87EB0">
        <w:rPr>
          <w:rFonts w:asciiTheme="majorBidi" w:eastAsia="Times New Roman" w:hAnsiTheme="majorBidi" w:cstheme="majorBidi"/>
          <w:sz w:val="28"/>
          <w:szCs w:val="28"/>
          <w:rtl/>
        </w:rPr>
        <w:t>.</w:t>
      </w:r>
      <w:r w:rsidR="00CE143E">
        <w:rPr>
          <w:rFonts w:asciiTheme="majorBidi" w:eastAsia="Times New Roman" w:hAnsiTheme="majorBidi" w:cstheme="majorBidi" w:hint="cs"/>
          <w:sz w:val="28"/>
          <w:szCs w:val="28"/>
          <w:rtl/>
        </w:rPr>
        <w:t xml:space="preserve"> </w:t>
      </w:r>
      <w:r w:rsidR="006637E7" w:rsidRPr="00E87EB0">
        <w:rPr>
          <w:rFonts w:asciiTheme="majorBidi" w:eastAsia="Times New Roman" w:hAnsiTheme="majorBidi" w:cstheme="majorBidi"/>
          <w:sz w:val="28"/>
          <w:szCs w:val="28"/>
          <w:rtl/>
        </w:rPr>
        <w:t>إعطاء الناس مفهوم ليس فقط عن المساحة الشخصي</w:t>
      </w:r>
      <w:r w:rsidR="00CE143E">
        <w:rPr>
          <w:rFonts w:asciiTheme="majorBidi" w:eastAsia="Times New Roman" w:hAnsiTheme="majorBidi" w:cstheme="majorBidi"/>
          <w:sz w:val="28"/>
          <w:szCs w:val="28"/>
          <w:rtl/>
        </w:rPr>
        <w:t>ة</w:t>
      </w:r>
      <w:r w:rsidR="006637E7" w:rsidRPr="00E87EB0">
        <w:rPr>
          <w:rFonts w:asciiTheme="majorBidi" w:eastAsia="Times New Roman" w:hAnsiTheme="majorBidi" w:cstheme="majorBidi"/>
          <w:sz w:val="28"/>
          <w:szCs w:val="28"/>
          <w:rtl/>
        </w:rPr>
        <w:t xml:space="preserve"> التي يمتلكها الشخص, ولكن عن المسا</w:t>
      </w:r>
      <w:r>
        <w:rPr>
          <w:rFonts w:asciiTheme="majorBidi" w:eastAsia="Times New Roman" w:hAnsiTheme="majorBidi" w:cstheme="majorBidi"/>
          <w:sz w:val="28"/>
          <w:szCs w:val="28"/>
          <w:rtl/>
        </w:rPr>
        <w:t>حة الشخصية التي يمتلكها ال</w:t>
      </w:r>
      <w:r>
        <w:rPr>
          <w:rFonts w:asciiTheme="majorBidi" w:eastAsia="Times New Roman" w:hAnsiTheme="majorBidi" w:cstheme="majorBidi" w:hint="cs"/>
          <w:sz w:val="28"/>
          <w:szCs w:val="28"/>
          <w:rtl/>
        </w:rPr>
        <w:t>آ</w:t>
      </w:r>
      <w:r w:rsidR="00CE143E">
        <w:rPr>
          <w:rFonts w:asciiTheme="majorBidi" w:eastAsia="Times New Roman" w:hAnsiTheme="majorBidi" w:cstheme="majorBidi"/>
          <w:sz w:val="28"/>
          <w:szCs w:val="28"/>
          <w:rtl/>
        </w:rPr>
        <w:t>خرين</w:t>
      </w:r>
      <w:r w:rsidR="006637E7" w:rsidRPr="00E87EB0">
        <w:rPr>
          <w:rFonts w:asciiTheme="majorBidi" w:eastAsia="Times New Roman" w:hAnsiTheme="majorBidi" w:cstheme="majorBidi"/>
          <w:sz w:val="28"/>
          <w:szCs w:val="28"/>
          <w:rtl/>
        </w:rPr>
        <w:t xml:space="preserve">.  </w:t>
      </w:r>
      <w:r w:rsidR="00533322" w:rsidRPr="00E87EB0">
        <w:rPr>
          <w:rFonts w:asciiTheme="majorBidi" w:eastAsia="Times New Roman" w:hAnsiTheme="majorBidi" w:cstheme="majorBidi"/>
          <w:sz w:val="28"/>
          <w:szCs w:val="28"/>
          <w:rtl/>
        </w:rPr>
        <w:t xml:space="preserve"> </w:t>
      </w:r>
      <w:r w:rsidR="008C504C" w:rsidRPr="00E87EB0">
        <w:rPr>
          <w:rFonts w:asciiTheme="majorBidi" w:eastAsia="Times New Roman" w:hAnsiTheme="majorBidi" w:cstheme="majorBidi"/>
          <w:sz w:val="28"/>
          <w:szCs w:val="28"/>
          <w:rtl/>
        </w:rPr>
        <w:t xml:space="preserve"> </w:t>
      </w:r>
    </w:p>
    <w:p w:rsidR="008C583A" w:rsidRPr="00E87EB0" w:rsidRDefault="00446D7D" w:rsidP="00C73BBA">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 الوقت</w:t>
      </w:r>
      <w:r w:rsidR="00446788">
        <w:rPr>
          <w:rFonts w:asciiTheme="majorBidi" w:eastAsia="Times New Roman" w:hAnsiTheme="majorBidi" w:cstheme="majorBidi"/>
          <w:sz w:val="28"/>
          <w:szCs w:val="28"/>
          <w:rtl/>
        </w:rPr>
        <w:t>:</w:t>
      </w:r>
      <w:r w:rsidR="006637E7" w:rsidRPr="00E87EB0">
        <w:rPr>
          <w:rFonts w:asciiTheme="majorBidi" w:eastAsia="Times New Roman" w:hAnsiTheme="majorBidi" w:cstheme="majorBidi"/>
          <w:sz w:val="28"/>
          <w:szCs w:val="28"/>
          <w:rtl/>
        </w:rPr>
        <w:t xml:space="preserve"> 30 دقيقة </w:t>
      </w:r>
      <w:r w:rsidR="006A3BBE">
        <w:rPr>
          <w:rFonts w:asciiTheme="majorBidi" w:eastAsia="Times New Roman" w:hAnsiTheme="majorBidi" w:cstheme="majorBidi"/>
          <w:sz w:val="28"/>
          <w:szCs w:val="28"/>
          <w:rtl/>
        </w:rPr>
        <w:t>أو أقل</w:t>
      </w:r>
      <w:r w:rsidR="006A3BBE">
        <w:rPr>
          <w:rFonts w:asciiTheme="majorBidi" w:eastAsia="Times New Roman" w:hAnsiTheme="majorBidi" w:cstheme="majorBidi" w:hint="cs"/>
          <w:sz w:val="28"/>
          <w:szCs w:val="28"/>
          <w:rtl/>
        </w:rPr>
        <w:t>.</w:t>
      </w:r>
    </w:p>
    <w:p w:rsidR="005758A7" w:rsidRPr="00E87EB0" w:rsidRDefault="008C504C" w:rsidP="00121F0F">
      <w:pPr>
        <w:spacing w:after="0" w:line="240" w:lineRule="auto"/>
        <w:jc w:val="both"/>
        <w:rPr>
          <w:rFonts w:asciiTheme="majorBidi" w:eastAsia="Times New Roman" w:hAnsiTheme="majorBidi" w:cstheme="majorBidi"/>
          <w:b/>
          <w:bCs/>
          <w:sz w:val="28"/>
          <w:szCs w:val="28"/>
          <w:rtl/>
        </w:rPr>
      </w:pPr>
      <w:r w:rsidRPr="00E87EB0">
        <w:rPr>
          <w:rFonts w:asciiTheme="majorBidi" w:eastAsia="Times New Roman" w:hAnsiTheme="majorBidi" w:cstheme="majorBidi"/>
          <w:b/>
          <w:bCs/>
          <w:sz w:val="28"/>
          <w:szCs w:val="28"/>
          <w:rtl/>
        </w:rPr>
        <w:t> </w:t>
      </w:r>
      <w:r w:rsidR="00446D7D" w:rsidRPr="00E87EB0">
        <w:rPr>
          <w:rFonts w:asciiTheme="majorBidi" w:eastAsia="Times New Roman" w:hAnsiTheme="majorBidi" w:cstheme="majorBidi"/>
          <w:b/>
          <w:bCs/>
          <w:sz w:val="28"/>
          <w:szCs w:val="28"/>
          <w:rtl/>
        </w:rPr>
        <w:t>ال</w:t>
      </w:r>
      <w:r w:rsidR="00C73BBA">
        <w:rPr>
          <w:rFonts w:asciiTheme="majorBidi" w:eastAsia="Times New Roman" w:hAnsiTheme="majorBidi" w:cstheme="majorBidi"/>
          <w:b/>
          <w:bCs/>
          <w:sz w:val="28"/>
          <w:szCs w:val="28"/>
          <w:rtl/>
        </w:rPr>
        <w:t>تسلسل:</w:t>
      </w:r>
    </w:p>
    <w:p w:rsidR="005758A7" w:rsidRPr="00E87EB0" w:rsidRDefault="00446788" w:rsidP="00090F84">
      <w:pPr>
        <w:pStyle w:val="ListParagraph"/>
        <w:numPr>
          <w:ilvl w:val="0"/>
          <w:numId w:val="70"/>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ا</w:t>
      </w:r>
      <w:r w:rsidR="00085E34" w:rsidRPr="00E87EB0">
        <w:rPr>
          <w:rFonts w:asciiTheme="majorBidi" w:eastAsia="Times New Roman" w:hAnsiTheme="majorBidi" w:cstheme="majorBidi"/>
          <w:sz w:val="28"/>
          <w:szCs w:val="28"/>
          <w:rtl/>
        </w:rPr>
        <w:t>طلب من المشاركين أن يقفوا</w:t>
      </w:r>
      <w:r>
        <w:rPr>
          <w:rFonts w:asciiTheme="majorBidi" w:eastAsia="Times New Roman" w:hAnsiTheme="majorBidi" w:cstheme="majorBidi" w:hint="cs"/>
          <w:sz w:val="28"/>
          <w:szCs w:val="28"/>
          <w:rtl/>
        </w:rPr>
        <w:t xml:space="preserve"> </w:t>
      </w:r>
      <w:r>
        <w:rPr>
          <w:rFonts w:asciiTheme="majorBidi" w:eastAsia="Times New Roman" w:hAnsiTheme="majorBidi" w:cstheme="majorBidi"/>
          <w:sz w:val="28"/>
          <w:szCs w:val="28"/>
          <w:rtl/>
        </w:rPr>
        <w:t>(زوج)</w:t>
      </w:r>
      <w:r w:rsidR="00085E34" w:rsidRPr="00E87EB0">
        <w:rPr>
          <w:rFonts w:asciiTheme="majorBidi" w:eastAsia="Times New Roman" w:hAnsiTheme="majorBidi" w:cstheme="majorBidi"/>
          <w:sz w:val="28"/>
          <w:szCs w:val="28"/>
          <w:rtl/>
        </w:rPr>
        <w:t xml:space="preserve"> وجها لوجه</w:t>
      </w:r>
      <w:r w:rsidR="008C504C" w:rsidRPr="00E87EB0">
        <w:rPr>
          <w:rFonts w:asciiTheme="majorBidi" w:eastAsia="Times New Roman" w:hAnsiTheme="majorBidi" w:cstheme="majorBidi"/>
          <w:sz w:val="28"/>
          <w:szCs w:val="28"/>
          <w:rtl/>
        </w:rPr>
        <w:t xml:space="preserve"> </w:t>
      </w:r>
      <w:r w:rsidR="00253325" w:rsidRPr="00E87EB0">
        <w:rPr>
          <w:rFonts w:asciiTheme="majorBidi" w:eastAsia="Times New Roman" w:hAnsiTheme="majorBidi" w:cstheme="majorBidi"/>
          <w:sz w:val="28"/>
          <w:szCs w:val="28"/>
          <w:rtl/>
        </w:rPr>
        <w:t>مواجهين</w:t>
      </w:r>
      <w:r w:rsidR="008C504C" w:rsidRPr="00E87EB0">
        <w:rPr>
          <w:rFonts w:asciiTheme="majorBidi" w:eastAsia="Times New Roman" w:hAnsiTheme="majorBidi" w:cstheme="majorBidi"/>
          <w:sz w:val="28"/>
          <w:szCs w:val="28"/>
          <w:rtl/>
        </w:rPr>
        <w:t xml:space="preserve"> بعضهم البعض في </w:t>
      </w:r>
      <w:r w:rsidR="00253325" w:rsidRPr="00E87EB0">
        <w:rPr>
          <w:rFonts w:asciiTheme="majorBidi" w:eastAsia="Times New Roman" w:hAnsiTheme="majorBidi" w:cstheme="majorBidi"/>
          <w:sz w:val="28"/>
          <w:szCs w:val="28"/>
          <w:rtl/>
        </w:rPr>
        <w:t>دائرتين</w:t>
      </w:r>
      <w:r w:rsidR="008C504C" w:rsidRPr="00E87EB0">
        <w:rPr>
          <w:rFonts w:asciiTheme="majorBidi" w:eastAsia="Times New Roman" w:hAnsiTheme="majorBidi" w:cstheme="majorBidi"/>
          <w:sz w:val="28"/>
          <w:szCs w:val="28"/>
          <w:rtl/>
        </w:rPr>
        <w:t xml:space="preserve"> </w:t>
      </w:r>
      <w:r>
        <w:rPr>
          <w:rFonts w:asciiTheme="majorBidi" w:eastAsia="Times New Roman" w:hAnsiTheme="majorBidi" w:cstheme="majorBidi"/>
          <w:sz w:val="28"/>
          <w:szCs w:val="28"/>
          <w:rtl/>
        </w:rPr>
        <w:t>للتركيز</w:t>
      </w:r>
      <w:r w:rsidR="008C504C" w:rsidRPr="00E87EB0">
        <w:rPr>
          <w:rFonts w:asciiTheme="majorBidi" w:eastAsia="Times New Roman" w:hAnsiTheme="majorBidi" w:cstheme="majorBidi"/>
          <w:sz w:val="28"/>
          <w:szCs w:val="28"/>
          <w:rtl/>
        </w:rPr>
        <w:t>.</w:t>
      </w:r>
      <w:r>
        <w:rPr>
          <w:rFonts w:asciiTheme="majorBidi" w:eastAsia="Times New Roman" w:hAnsiTheme="majorBidi" w:cstheme="majorBidi"/>
          <w:sz w:val="28"/>
          <w:szCs w:val="28"/>
          <w:rtl/>
        </w:rPr>
        <w:t xml:space="preserve"> </w:t>
      </w:r>
      <w:r>
        <w:rPr>
          <w:rFonts w:asciiTheme="majorBidi" w:eastAsia="Times New Roman" w:hAnsiTheme="majorBidi" w:cstheme="majorBidi" w:hint="cs"/>
          <w:sz w:val="28"/>
          <w:szCs w:val="28"/>
          <w:rtl/>
        </w:rPr>
        <w:t>ا</w:t>
      </w:r>
      <w:r w:rsidR="00085E34" w:rsidRPr="00E87EB0">
        <w:rPr>
          <w:rFonts w:asciiTheme="majorBidi" w:eastAsia="Times New Roman" w:hAnsiTheme="majorBidi" w:cstheme="majorBidi"/>
          <w:sz w:val="28"/>
          <w:szCs w:val="28"/>
          <w:rtl/>
        </w:rPr>
        <w:t xml:space="preserve">طلب من المشاركين في الدائرة الداخلية أن يكونوا أقرب </w:t>
      </w:r>
      <w:r w:rsidR="008C504C" w:rsidRPr="00E87EB0">
        <w:rPr>
          <w:rFonts w:asciiTheme="majorBidi" w:eastAsia="Times New Roman" w:hAnsiTheme="majorBidi" w:cstheme="majorBidi"/>
          <w:sz w:val="28"/>
          <w:szCs w:val="28"/>
          <w:rtl/>
        </w:rPr>
        <w:t xml:space="preserve">الى </w:t>
      </w:r>
      <w:r w:rsidR="00085E34" w:rsidRPr="00E87EB0">
        <w:rPr>
          <w:rFonts w:asciiTheme="majorBidi" w:eastAsia="Times New Roman" w:hAnsiTheme="majorBidi" w:cstheme="majorBidi"/>
          <w:sz w:val="28"/>
          <w:szCs w:val="28"/>
          <w:rtl/>
        </w:rPr>
        <w:t>ال</w:t>
      </w:r>
      <w:r w:rsidR="008C504C" w:rsidRPr="00E87EB0">
        <w:rPr>
          <w:rFonts w:asciiTheme="majorBidi" w:eastAsia="Times New Roman" w:hAnsiTheme="majorBidi" w:cstheme="majorBidi"/>
          <w:sz w:val="28"/>
          <w:szCs w:val="28"/>
          <w:rtl/>
        </w:rPr>
        <w:t xml:space="preserve">مركز </w:t>
      </w:r>
      <w:r w:rsidR="00085E34" w:rsidRPr="00E87EB0">
        <w:rPr>
          <w:rFonts w:asciiTheme="majorBidi" w:eastAsia="Times New Roman" w:hAnsiTheme="majorBidi" w:cstheme="majorBidi"/>
          <w:sz w:val="28"/>
          <w:szCs w:val="28"/>
          <w:rtl/>
        </w:rPr>
        <w:t>مع المحافظة على مواجهة شركائهم في الدائرة الخارجية</w:t>
      </w:r>
      <w:r w:rsidR="005758A7" w:rsidRPr="00E87EB0">
        <w:rPr>
          <w:rFonts w:asciiTheme="majorBidi" w:eastAsia="Times New Roman" w:hAnsiTheme="majorBidi" w:cstheme="majorBidi"/>
          <w:sz w:val="28"/>
          <w:szCs w:val="28"/>
          <w:rtl/>
        </w:rPr>
        <w:t>.</w:t>
      </w:r>
    </w:p>
    <w:p w:rsidR="005758A7" w:rsidRPr="00E87EB0" w:rsidRDefault="005758A7" w:rsidP="00090F84">
      <w:pPr>
        <w:pStyle w:val="ListParagraph"/>
        <w:numPr>
          <w:ilvl w:val="0"/>
          <w:numId w:val="70"/>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عليهم الآن المشي ببطء نحو </w:t>
      </w:r>
      <w:r w:rsidR="00253325" w:rsidRPr="00E87EB0">
        <w:rPr>
          <w:rFonts w:asciiTheme="majorBidi" w:eastAsia="Times New Roman" w:hAnsiTheme="majorBidi" w:cstheme="majorBidi"/>
          <w:sz w:val="28"/>
          <w:szCs w:val="28"/>
          <w:rtl/>
        </w:rPr>
        <w:t xml:space="preserve">شركاءهم  في الدائرة الخارجية. </w:t>
      </w:r>
      <w:r w:rsidRPr="00E87EB0">
        <w:rPr>
          <w:rFonts w:asciiTheme="majorBidi" w:eastAsia="Times New Roman" w:hAnsiTheme="majorBidi" w:cstheme="majorBidi"/>
          <w:sz w:val="28"/>
          <w:szCs w:val="28"/>
          <w:rtl/>
        </w:rPr>
        <w:t xml:space="preserve">وعندما يصبحوا على مقربة من </w:t>
      </w:r>
      <w:r w:rsidR="00081C56" w:rsidRPr="00E87EB0">
        <w:rPr>
          <w:rFonts w:asciiTheme="majorBidi" w:eastAsia="Times New Roman" w:hAnsiTheme="majorBidi" w:cstheme="majorBidi"/>
          <w:sz w:val="28"/>
          <w:szCs w:val="28"/>
          <w:rtl/>
        </w:rPr>
        <w:t xml:space="preserve"> </w:t>
      </w:r>
      <w:r w:rsidRPr="00E87EB0">
        <w:rPr>
          <w:rFonts w:asciiTheme="majorBidi" w:eastAsia="Times New Roman" w:hAnsiTheme="majorBidi" w:cstheme="majorBidi"/>
          <w:sz w:val="28"/>
          <w:szCs w:val="28"/>
          <w:rtl/>
        </w:rPr>
        <w:t>الشخص</w:t>
      </w:r>
      <w:r w:rsidR="00253325" w:rsidRPr="00E87EB0">
        <w:rPr>
          <w:rFonts w:asciiTheme="majorBidi" w:eastAsia="Times New Roman" w:hAnsiTheme="majorBidi" w:cstheme="majorBidi"/>
          <w:sz w:val="28"/>
          <w:szCs w:val="28"/>
          <w:rtl/>
        </w:rPr>
        <w:t xml:space="preserve"> في الدائرة الخارجية و</w:t>
      </w:r>
      <w:r w:rsidRPr="00E87EB0">
        <w:rPr>
          <w:rFonts w:asciiTheme="majorBidi" w:eastAsia="Times New Roman" w:hAnsiTheme="majorBidi" w:cstheme="majorBidi"/>
          <w:sz w:val="28"/>
          <w:szCs w:val="28"/>
          <w:rtl/>
        </w:rPr>
        <w:t xml:space="preserve">بالطريقة التي </w:t>
      </w:r>
      <w:r w:rsidR="00446788">
        <w:rPr>
          <w:rFonts w:asciiTheme="majorBidi" w:eastAsia="Times New Roman" w:hAnsiTheme="majorBidi" w:cstheme="majorBidi"/>
          <w:sz w:val="28"/>
          <w:szCs w:val="28"/>
          <w:rtl/>
        </w:rPr>
        <w:t>تروق له,</w:t>
      </w:r>
      <w:r w:rsidR="00081C56" w:rsidRPr="00E87EB0">
        <w:rPr>
          <w:rFonts w:asciiTheme="majorBidi" w:eastAsia="Times New Roman" w:hAnsiTheme="majorBidi" w:cstheme="majorBidi"/>
          <w:sz w:val="28"/>
          <w:szCs w:val="28"/>
          <w:rtl/>
        </w:rPr>
        <w:t xml:space="preserve"> يجب على هذا الشخص </w:t>
      </w:r>
      <w:r w:rsidRPr="00E87EB0">
        <w:rPr>
          <w:rFonts w:asciiTheme="majorBidi" w:eastAsia="Times New Roman" w:hAnsiTheme="majorBidi" w:cstheme="majorBidi"/>
          <w:sz w:val="28"/>
          <w:szCs w:val="28"/>
          <w:rtl/>
        </w:rPr>
        <w:t>أن يصرخ توقف</w:t>
      </w:r>
      <w:r w:rsidR="00081C56" w:rsidRPr="00E87EB0">
        <w:rPr>
          <w:rFonts w:asciiTheme="majorBidi" w:eastAsia="Times New Roman" w:hAnsiTheme="majorBidi" w:cstheme="majorBidi"/>
          <w:sz w:val="28"/>
          <w:szCs w:val="28"/>
          <w:rtl/>
        </w:rPr>
        <w:t xml:space="preserve"> " </w:t>
      </w:r>
      <w:r w:rsidR="00081C56" w:rsidRPr="00E87EB0">
        <w:rPr>
          <w:rFonts w:asciiTheme="majorBidi" w:eastAsia="Times New Roman" w:hAnsiTheme="majorBidi" w:cstheme="majorBidi"/>
          <w:sz w:val="28"/>
          <w:szCs w:val="28"/>
        </w:rPr>
        <w:t>stop</w:t>
      </w:r>
      <w:r w:rsidR="00081C56" w:rsidRPr="00E87EB0">
        <w:rPr>
          <w:rFonts w:asciiTheme="majorBidi" w:eastAsia="Times New Roman" w:hAnsiTheme="majorBidi" w:cstheme="majorBidi"/>
          <w:sz w:val="28"/>
          <w:szCs w:val="28"/>
          <w:rtl/>
        </w:rPr>
        <w:t>"</w:t>
      </w:r>
      <w:r w:rsidRPr="00E87EB0">
        <w:rPr>
          <w:rFonts w:asciiTheme="majorBidi" w:eastAsia="Times New Roman" w:hAnsiTheme="majorBidi" w:cstheme="majorBidi"/>
          <w:sz w:val="28"/>
          <w:szCs w:val="28"/>
          <w:rtl/>
        </w:rPr>
        <w:t xml:space="preserve">. </w:t>
      </w:r>
    </w:p>
    <w:p w:rsidR="006637E7" w:rsidRPr="00446788" w:rsidRDefault="005758A7" w:rsidP="00446788">
      <w:pPr>
        <w:pStyle w:val="ListParagraph"/>
        <w:numPr>
          <w:ilvl w:val="0"/>
          <w:numId w:val="70"/>
        </w:num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 xml:space="preserve">وعندما يتوقفوا </w:t>
      </w:r>
      <w:r w:rsidR="00081C56" w:rsidRPr="00E87EB0">
        <w:rPr>
          <w:rFonts w:asciiTheme="majorBidi" w:eastAsia="Times New Roman" w:hAnsiTheme="majorBidi" w:cstheme="majorBidi"/>
          <w:sz w:val="28"/>
          <w:szCs w:val="28"/>
          <w:rtl/>
        </w:rPr>
        <w:t>جميعا</w:t>
      </w:r>
      <w:r w:rsidR="00446788">
        <w:rPr>
          <w:rFonts w:asciiTheme="majorBidi" w:eastAsia="Times New Roman" w:hAnsiTheme="majorBidi" w:cstheme="majorBidi"/>
          <w:sz w:val="28"/>
          <w:szCs w:val="28"/>
          <w:rtl/>
        </w:rPr>
        <w:t>,</w:t>
      </w:r>
      <w:r w:rsidRPr="00E87EB0">
        <w:rPr>
          <w:rFonts w:asciiTheme="majorBidi" w:eastAsia="Times New Roman" w:hAnsiTheme="majorBidi" w:cstheme="majorBidi"/>
          <w:sz w:val="28"/>
          <w:szCs w:val="28"/>
          <w:rtl/>
        </w:rPr>
        <w:t xml:space="preserve"> إنظر </w:t>
      </w:r>
      <w:r w:rsidR="00081C56" w:rsidRPr="00E87EB0">
        <w:rPr>
          <w:rFonts w:asciiTheme="majorBidi" w:eastAsia="Times New Roman" w:hAnsiTheme="majorBidi" w:cstheme="majorBidi"/>
          <w:sz w:val="28"/>
          <w:szCs w:val="28"/>
          <w:rtl/>
        </w:rPr>
        <w:t xml:space="preserve">حول </w:t>
      </w:r>
      <w:r w:rsidR="00FB1A0B">
        <w:rPr>
          <w:rFonts w:asciiTheme="majorBidi" w:eastAsia="Times New Roman" w:hAnsiTheme="majorBidi" w:cstheme="majorBidi"/>
          <w:sz w:val="28"/>
          <w:szCs w:val="28"/>
          <w:rtl/>
        </w:rPr>
        <w:t>الغرفة وإلفت إنتباه المجموعة لل</w:t>
      </w:r>
      <w:r w:rsidR="00FB1A0B">
        <w:rPr>
          <w:rFonts w:asciiTheme="majorBidi" w:eastAsia="Times New Roman" w:hAnsiTheme="majorBidi" w:cstheme="majorBidi" w:hint="cs"/>
          <w:sz w:val="28"/>
          <w:szCs w:val="28"/>
          <w:rtl/>
        </w:rPr>
        <w:t>إ</w:t>
      </w:r>
      <w:r w:rsidRPr="00E87EB0">
        <w:rPr>
          <w:rFonts w:asciiTheme="majorBidi" w:eastAsia="Times New Roman" w:hAnsiTheme="majorBidi" w:cstheme="majorBidi"/>
          <w:sz w:val="28"/>
          <w:szCs w:val="28"/>
          <w:rtl/>
        </w:rPr>
        <w:t xml:space="preserve">ختلافات في </w:t>
      </w:r>
      <w:r w:rsidR="00081C56" w:rsidRPr="00E87EB0">
        <w:rPr>
          <w:rFonts w:asciiTheme="majorBidi" w:eastAsia="Times New Roman" w:hAnsiTheme="majorBidi" w:cstheme="majorBidi"/>
          <w:sz w:val="28"/>
          <w:szCs w:val="28"/>
          <w:rtl/>
        </w:rPr>
        <w:t>المساحة</w:t>
      </w:r>
      <w:r w:rsidRPr="00E87EB0">
        <w:rPr>
          <w:rFonts w:asciiTheme="majorBidi" w:eastAsia="Times New Roman" w:hAnsiTheme="majorBidi" w:cstheme="majorBidi"/>
          <w:sz w:val="28"/>
          <w:szCs w:val="28"/>
          <w:rtl/>
        </w:rPr>
        <w:t xml:space="preserve"> بين </w:t>
      </w:r>
      <w:r w:rsidR="00081C56" w:rsidRPr="00E87EB0">
        <w:rPr>
          <w:rFonts w:asciiTheme="majorBidi" w:eastAsia="Times New Roman" w:hAnsiTheme="majorBidi" w:cstheme="majorBidi"/>
          <w:sz w:val="28"/>
          <w:szCs w:val="28"/>
          <w:rtl/>
        </w:rPr>
        <w:t xml:space="preserve">العضوين في الازواج المختلفة </w:t>
      </w:r>
      <w:r w:rsidRPr="00E87EB0">
        <w:rPr>
          <w:rFonts w:asciiTheme="majorBidi" w:eastAsia="Times New Roman" w:hAnsiTheme="majorBidi" w:cstheme="majorBidi"/>
          <w:sz w:val="28"/>
          <w:szCs w:val="28"/>
          <w:rtl/>
        </w:rPr>
        <w:t xml:space="preserve">. </w:t>
      </w:r>
    </w:p>
    <w:p w:rsidR="005758A7" w:rsidRPr="00E87EB0" w:rsidRDefault="00882A44" w:rsidP="002E2796">
      <w:pPr>
        <w:pStyle w:val="ListParagraph"/>
        <w:numPr>
          <w:ilvl w:val="0"/>
          <w:numId w:val="70"/>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أطلب </w:t>
      </w:r>
      <w:r w:rsidR="005758A7" w:rsidRPr="00E87EB0">
        <w:rPr>
          <w:rFonts w:asciiTheme="majorBidi" w:eastAsia="Times New Roman" w:hAnsiTheme="majorBidi" w:cstheme="majorBidi"/>
          <w:sz w:val="28"/>
          <w:szCs w:val="28"/>
          <w:rtl/>
        </w:rPr>
        <w:t xml:space="preserve"> </w:t>
      </w:r>
      <w:r w:rsidR="002E2796">
        <w:rPr>
          <w:rFonts w:asciiTheme="majorBidi" w:eastAsia="Times New Roman" w:hAnsiTheme="majorBidi" w:cstheme="majorBidi" w:hint="cs"/>
          <w:sz w:val="28"/>
          <w:szCs w:val="28"/>
          <w:rtl/>
        </w:rPr>
        <w:t>من</w:t>
      </w:r>
      <w:r w:rsidR="005758A7" w:rsidRPr="00E87EB0">
        <w:rPr>
          <w:rFonts w:asciiTheme="majorBidi" w:eastAsia="Times New Roman" w:hAnsiTheme="majorBidi" w:cstheme="majorBidi"/>
          <w:sz w:val="28"/>
          <w:szCs w:val="28"/>
          <w:rtl/>
        </w:rPr>
        <w:t xml:space="preserve"> دائرة </w:t>
      </w:r>
      <w:r w:rsidRPr="00E87EB0">
        <w:rPr>
          <w:rFonts w:asciiTheme="majorBidi" w:eastAsia="Times New Roman" w:hAnsiTheme="majorBidi" w:cstheme="majorBidi"/>
          <w:sz w:val="28"/>
          <w:szCs w:val="28"/>
          <w:rtl/>
        </w:rPr>
        <w:t xml:space="preserve"> واحدة </w:t>
      </w:r>
      <w:r w:rsidR="005758A7" w:rsidRPr="00E87EB0">
        <w:rPr>
          <w:rFonts w:asciiTheme="majorBidi" w:eastAsia="Times New Roman" w:hAnsiTheme="majorBidi" w:cstheme="majorBidi"/>
          <w:sz w:val="28"/>
          <w:szCs w:val="28"/>
          <w:rtl/>
        </w:rPr>
        <w:t>أن تتحرك يمينا ثم كرر العملية</w:t>
      </w:r>
      <w:r w:rsidR="00446788">
        <w:rPr>
          <w:rFonts w:asciiTheme="majorBidi" w:eastAsia="Times New Roman" w:hAnsiTheme="majorBidi" w:cstheme="majorBidi"/>
          <w:sz w:val="28"/>
          <w:szCs w:val="28"/>
          <w:rtl/>
        </w:rPr>
        <w:t>,</w:t>
      </w:r>
      <w:r w:rsidR="005758A7" w:rsidRPr="00E87EB0">
        <w:rPr>
          <w:rFonts w:asciiTheme="majorBidi" w:eastAsia="Times New Roman" w:hAnsiTheme="majorBidi" w:cstheme="majorBidi"/>
          <w:sz w:val="28"/>
          <w:szCs w:val="28"/>
          <w:rtl/>
        </w:rPr>
        <w:t xml:space="preserve"> ولكن هذه المرة </w:t>
      </w:r>
      <w:r w:rsidR="00030302" w:rsidRPr="00E87EB0">
        <w:rPr>
          <w:rFonts w:asciiTheme="majorBidi" w:eastAsia="Times New Roman" w:hAnsiTheme="majorBidi" w:cstheme="majorBidi"/>
          <w:sz w:val="28"/>
          <w:szCs w:val="28"/>
          <w:rtl/>
        </w:rPr>
        <w:t xml:space="preserve">مع تحرك </w:t>
      </w:r>
      <w:r w:rsidR="005758A7" w:rsidRPr="00E87EB0">
        <w:rPr>
          <w:rFonts w:asciiTheme="majorBidi" w:eastAsia="Times New Roman" w:hAnsiTheme="majorBidi" w:cstheme="majorBidi"/>
          <w:sz w:val="28"/>
          <w:szCs w:val="28"/>
          <w:rtl/>
        </w:rPr>
        <w:t xml:space="preserve"> الدائرة الخارجية</w:t>
      </w:r>
      <w:r w:rsidR="00030302" w:rsidRPr="00E87EB0">
        <w:rPr>
          <w:rFonts w:asciiTheme="majorBidi" w:eastAsia="Times New Roman" w:hAnsiTheme="majorBidi" w:cstheme="majorBidi"/>
          <w:sz w:val="28"/>
          <w:szCs w:val="28"/>
          <w:rtl/>
        </w:rPr>
        <w:t xml:space="preserve"> </w:t>
      </w:r>
      <w:r w:rsidR="005758A7" w:rsidRPr="00E87EB0">
        <w:rPr>
          <w:rFonts w:asciiTheme="majorBidi" w:eastAsia="Times New Roman" w:hAnsiTheme="majorBidi" w:cstheme="majorBidi"/>
          <w:sz w:val="28"/>
          <w:szCs w:val="28"/>
          <w:rtl/>
        </w:rPr>
        <w:t xml:space="preserve"> نحو</w:t>
      </w:r>
      <w:r w:rsidR="00030302" w:rsidRPr="00E87EB0">
        <w:rPr>
          <w:rFonts w:asciiTheme="majorBidi" w:eastAsia="Times New Roman" w:hAnsiTheme="majorBidi" w:cstheme="majorBidi"/>
          <w:sz w:val="28"/>
          <w:szCs w:val="28"/>
          <w:rtl/>
        </w:rPr>
        <w:t xml:space="preserve"> الدائرة </w:t>
      </w:r>
      <w:r w:rsidR="005758A7" w:rsidRPr="00E87EB0">
        <w:rPr>
          <w:rFonts w:asciiTheme="majorBidi" w:eastAsia="Times New Roman" w:hAnsiTheme="majorBidi" w:cstheme="majorBidi"/>
          <w:sz w:val="28"/>
          <w:szCs w:val="28"/>
          <w:rtl/>
        </w:rPr>
        <w:t xml:space="preserve"> الداخلية.  ومرة أخرى </w:t>
      </w:r>
      <w:r w:rsidR="00030302" w:rsidRPr="00E87EB0">
        <w:rPr>
          <w:rFonts w:asciiTheme="majorBidi" w:eastAsia="Times New Roman" w:hAnsiTheme="majorBidi" w:cstheme="majorBidi"/>
          <w:sz w:val="28"/>
          <w:szCs w:val="28"/>
          <w:rtl/>
        </w:rPr>
        <w:t>لاحظ بإختصا</w:t>
      </w:r>
      <w:r w:rsidR="00FB1A0B">
        <w:rPr>
          <w:rFonts w:asciiTheme="majorBidi" w:eastAsia="Times New Roman" w:hAnsiTheme="majorBidi" w:cstheme="majorBidi"/>
          <w:sz w:val="28"/>
          <w:szCs w:val="28"/>
          <w:rtl/>
        </w:rPr>
        <w:t>ر كمية المساحة المختلفة  بين ال</w:t>
      </w:r>
      <w:r w:rsidR="00FB1A0B">
        <w:rPr>
          <w:rFonts w:asciiTheme="majorBidi" w:eastAsia="Times New Roman" w:hAnsiTheme="majorBidi" w:cstheme="majorBidi" w:hint="cs"/>
          <w:sz w:val="28"/>
          <w:szCs w:val="28"/>
          <w:rtl/>
        </w:rPr>
        <w:t>أ</w:t>
      </w:r>
      <w:r w:rsidR="00030302" w:rsidRPr="00E87EB0">
        <w:rPr>
          <w:rFonts w:asciiTheme="majorBidi" w:eastAsia="Times New Roman" w:hAnsiTheme="majorBidi" w:cstheme="majorBidi"/>
          <w:sz w:val="28"/>
          <w:szCs w:val="28"/>
          <w:rtl/>
        </w:rPr>
        <w:t xml:space="preserve">زواج المختلفين. </w:t>
      </w:r>
    </w:p>
    <w:p w:rsidR="005758A7" w:rsidRPr="00E87EB0" w:rsidRDefault="00030302" w:rsidP="00446788">
      <w:pPr>
        <w:pStyle w:val="ListParagraph"/>
        <w:numPr>
          <w:ilvl w:val="0"/>
          <w:numId w:val="70"/>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مرة أخرى أطل</w:t>
      </w:r>
      <w:r w:rsidR="00446788">
        <w:rPr>
          <w:rFonts w:asciiTheme="majorBidi" w:eastAsia="Times New Roman" w:hAnsiTheme="majorBidi" w:cstheme="majorBidi"/>
          <w:sz w:val="28"/>
          <w:szCs w:val="28"/>
          <w:rtl/>
        </w:rPr>
        <w:t>ب من دائرة واحدة أن تتحرك يمينا</w:t>
      </w:r>
      <w:r w:rsidRPr="00E87EB0">
        <w:rPr>
          <w:rFonts w:asciiTheme="majorBidi" w:eastAsia="Times New Roman" w:hAnsiTheme="majorBidi" w:cstheme="majorBidi"/>
          <w:sz w:val="28"/>
          <w:szCs w:val="28"/>
          <w:rtl/>
        </w:rPr>
        <w:t xml:space="preserve">. </w:t>
      </w:r>
      <w:r w:rsidR="005758A7" w:rsidRPr="00E87EB0">
        <w:rPr>
          <w:rFonts w:asciiTheme="majorBidi" w:eastAsia="Times New Roman" w:hAnsiTheme="majorBidi" w:cstheme="majorBidi"/>
          <w:sz w:val="28"/>
          <w:szCs w:val="28"/>
          <w:rtl/>
        </w:rPr>
        <w:t xml:space="preserve">ولكن هذه المرة يتحرك الأشخاص في الدائرة الداخلية نحو الأشخاص في الدائرة الخارجية </w:t>
      </w:r>
      <w:r w:rsidRPr="00E87EB0">
        <w:rPr>
          <w:rFonts w:asciiTheme="majorBidi" w:eastAsia="Times New Roman" w:hAnsiTheme="majorBidi" w:cstheme="majorBidi"/>
          <w:sz w:val="28"/>
          <w:szCs w:val="28"/>
          <w:rtl/>
        </w:rPr>
        <w:t xml:space="preserve">, </w:t>
      </w:r>
      <w:r w:rsidR="005758A7" w:rsidRPr="00E87EB0">
        <w:rPr>
          <w:rFonts w:asciiTheme="majorBidi" w:eastAsia="Times New Roman" w:hAnsiTheme="majorBidi" w:cstheme="majorBidi"/>
          <w:sz w:val="28"/>
          <w:szCs w:val="28"/>
          <w:rtl/>
        </w:rPr>
        <w:t>ولكن</w:t>
      </w:r>
      <w:r w:rsidRPr="00E87EB0">
        <w:rPr>
          <w:rFonts w:asciiTheme="majorBidi" w:eastAsia="Times New Roman" w:hAnsiTheme="majorBidi" w:cstheme="majorBidi"/>
          <w:sz w:val="28"/>
          <w:szCs w:val="28"/>
          <w:rtl/>
        </w:rPr>
        <w:t xml:space="preserve"> يجب عليهم أن </w:t>
      </w:r>
      <w:r w:rsidR="005758A7" w:rsidRPr="00E87EB0">
        <w:rPr>
          <w:rFonts w:asciiTheme="majorBidi" w:eastAsia="Times New Roman" w:hAnsiTheme="majorBidi" w:cstheme="majorBidi"/>
          <w:sz w:val="28"/>
          <w:szCs w:val="28"/>
          <w:rtl/>
        </w:rPr>
        <w:t xml:space="preserve">يتوقفوا </w:t>
      </w:r>
      <w:r w:rsidR="00446788">
        <w:rPr>
          <w:rFonts w:asciiTheme="majorBidi" w:eastAsia="Times New Roman" w:hAnsiTheme="majorBidi" w:cstheme="majorBidi"/>
          <w:sz w:val="28"/>
          <w:szCs w:val="28"/>
          <w:rtl/>
        </w:rPr>
        <w:t>عندما يعتقدون بأنهم بد</w:t>
      </w:r>
      <w:r w:rsidR="00446788">
        <w:rPr>
          <w:rFonts w:asciiTheme="majorBidi" w:eastAsia="Times New Roman" w:hAnsiTheme="majorBidi" w:cstheme="majorBidi" w:hint="cs"/>
          <w:sz w:val="28"/>
          <w:szCs w:val="28"/>
          <w:rtl/>
        </w:rPr>
        <w:t>ء</w:t>
      </w:r>
      <w:r w:rsidRPr="00E87EB0">
        <w:rPr>
          <w:rFonts w:asciiTheme="majorBidi" w:eastAsia="Times New Roman" w:hAnsiTheme="majorBidi" w:cstheme="majorBidi"/>
          <w:sz w:val="28"/>
          <w:szCs w:val="28"/>
          <w:rtl/>
        </w:rPr>
        <w:t>و</w:t>
      </w:r>
      <w:r w:rsidR="00446788">
        <w:rPr>
          <w:rFonts w:asciiTheme="majorBidi" w:eastAsia="Times New Roman" w:hAnsiTheme="majorBidi" w:cstheme="majorBidi" w:hint="cs"/>
          <w:sz w:val="28"/>
          <w:szCs w:val="28"/>
          <w:rtl/>
        </w:rPr>
        <w:t>ا</w:t>
      </w:r>
      <w:r w:rsidRPr="00E87EB0">
        <w:rPr>
          <w:rFonts w:asciiTheme="majorBidi" w:eastAsia="Times New Roman" w:hAnsiTheme="majorBidi" w:cstheme="majorBidi"/>
          <w:sz w:val="28"/>
          <w:szCs w:val="28"/>
          <w:rtl/>
        </w:rPr>
        <w:t xml:space="preserve"> في إنتهاك مساحة </w:t>
      </w:r>
      <w:r w:rsidR="005758A7" w:rsidRPr="00E87EB0">
        <w:rPr>
          <w:rFonts w:asciiTheme="majorBidi" w:eastAsia="Times New Roman" w:hAnsiTheme="majorBidi" w:cstheme="majorBidi"/>
          <w:sz w:val="28"/>
          <w:szCs w:val="28"/>
          <w:rtl/>
        </w:rPr>
        <w:t xml:space="preserve">الشخص </w:t>
      </w:r>
      <w:r w:rsidRPr="00E87EB0">
        <w:rPr>
          <w:rFonts w:asciiTheme="majorBidi" w:eastAsia="Times New Roman" w:hAnsiTheme="majorBidi" w:cstheme="majorBidi"/>
          <w:sz w:val="28"/>
          <w:szCs w:val="28"/>
          <w:rtl/>
        </w:rPr>
        <w:t>المتجهين</w:t>
      </w:r>
      <w:r w:rsidR="005758A7" w:rsidRPr="00E87EB0">
        <w:rPr>
          <w:rFonts w:asciiTheme="majorBidi" w:eastAsia="Times New Roman" w:hAnsiTheme="majorBidi" w:cstheme="majorBidi"/>
          <w:sz w:val="28"/>
          <w:szCs w:val="28"/>
          <w:rtl/>
        </w:rPr>
        <w:t xml:space="preserve"> </w:t>
      </w:r>
      <w:r w:rsidR="005758A7" w:rsidRPr="00E87EB0">
        <w:rPr>
          <w:rFonts w:asciiTheme="majorBidi" w:eastAsia="Times New Roman" w:hAnsiTheme="majorBidi" w:cstheme="majorBidi"/>
          <w:sz w:val="28"/>
          <w:szCs w:val="28"/>
          <w:rtl/>
        </w:rPr>
        <w:lastRenderedPageBreak/>
        <w:t>نحوه</w:t>
      </w:r>
      <w:r w:rsidR="00446788">
        <w:rPr>
          <w:rFonts w:asciiTheme="majorBidi" w:eastAsia="Times New Roman" w:hAnsiTheme="majorBidi" w:cstheme="majorBidi"/>
          <w:sz w:val="28"/>
          <w:szCs w:val="28"/>
          <w:rtl/>
        </w:rPr>
        <w:t>.</w:t>
      </w:r>
      <w:r w:rsidR="00D45129" w:rsidRPr="00E87EB0">
        <w:rPr>
          <w:rFonts w:asciiTheme="majorBidi" w:eastAsia="Times New Roman" w:hAnsiTheme="majorBidi" w:cstheme="majorBidi"/>
          <w:sz w:val="28"/>
          <w:szCs w:val="28"/>
          <w:rtl/>
        </w:rPr>
        <w:t xml:space="preserve"> وعندما يتوقف الجميع</w:t>
      </w:r>
      <w:r w:rsidR="00446788">
        <w:rPr>
          <w:rFonts w:asciiTheme="majorBidi" w:eastAsia="Times New Roman" w:hAnsiTheme="majorBidi" w:cstheme="majorBidi"/>
          <w:sz w:val="28"/>
          <w:szCs w:val="28"/>
          <w:rtl/>
        </w:rPr>
        <w:t>,</w:t>
      </w:r>
      <w:r w:rsidR="00D45129" w:rsidRPr="00E87EB0">
        <w:rPr>
          <w:rFonts w:asciiTheme="majorBidi" w:eastAsia="Times New Roman" w:hAnsiTheme="majorBidi" w:cstheme="majorBidi"/>
          <w:sz w:val="28"/>
          <w:szCs w:val="28"/>
          <w:rtl/>
        </w:rPr>
        <w:t xml:space="preserve"> قم بسرعة </w:t>
      </w:r>
      <w:r w:rsidR="00446788">
        <w:rPr>
          <w:rFonts w:asciiTheme="majorBidi" w:eastAsia="Times New Roman" w:hAnsiTheme="majorBidi" w:cstheme="majorBidi"/>
          <w:sz w:val="28"/>
          <w:szCs w:val="28"/>
          <w:rtl/>
        </w:rPr>
        <w:t>بمراجعة</w:t>
      </w:r>
      <w:r w:rsidR="00D45129" w:rsidRPr="00E87EB0">
        <w:rPr>
          <w:rFonts w:asciiTheme="majorBidi" w:eastAsia="Times New Roman" w:hAnsiTheme="majorBidi" w:cstheme="majorBidi"/>
          <w:sz w:val="28"/>
          <w:szCs w:val="28"/>
          <w:rtl/>
        </w:rPr>
        <w:t xml:space="preserve"> كل زوج لترى</w:t>
      </w:r>
      <w:r w:rsidR="00446788">
        <w:rPr>
          <w:rFonts w:asciiTheme="majorBidi" w:eastAsia="Times New Roman" w:hAnsiTheme="majorBidi" w:cstheme="majorBidi" w:hint="cs"/>
          <w:sz w:val="28"/>
          <w:szCs w:val="28"/>
          <w:rtl/>
        </w:rPr>
        <w:t xml:space="preserve"> ما</w:t>
      </w:r>
      <w:r w:rsidR="00D45129" w:rsidRPr="00E87EB0">
        <w:rPr>
          <w:rFonts w:asciiTheme="majorBidi" w:eastAsia="Times New Roman" w:hAnsiTheme="majorBidi" w:cstheme="majorBidi"/>
          <w:sz w:val="28"/>
          <w:szCs w:val="28"/>
          <w:rtl/>
        </w:rPr>
        <w:t xml:space="preserve"> إذا كان الشخص المتحرك قد إقترب كثيرا أو ليس بما</w:t>
      </w:r>
      <w:r w:rsidR="00446788">
        <w:rPr>
          <w:rFonts w:asciiTheme="majorBidi" w:eastAsia="Times New Roman" w:hAnsiTheme="majorBidi" w:cstheme="majorBidi" w:hint="cs"/>
          <w:sz w:val="28"/>
          <w:szCs w:val="28"/>
          <w:rtl/>
        </w:rPr>
        <w:t xml:space="preserve"> فيه</w:t>
      </w:r>
      <w:r w:rsidR="00446788">
        <w:rPr>
          <w:rFonts w:asciiTheme="majorBidi" w:eastAsia="Times New Roman" w:hAnsiTheme="majorBidi" w:cstheme="majorBidi"/>
          <w:sz w:val="28"/>
          <w:szCs w:val="28"/>
          <w:rtl/>
        </w:rPr>
        <w:t xml:space="preserve"> </w:t>
      </w:r>
      <w:r w:rsidR="00446788">
        <w:rPr>
          <w:rFonts w:asciiTheme="majorBidi" w:eastAsia="Times New Roman" w:hAnsiTheme="majorBidi" w:cstheme="majorBidi" w:hint="cs"/>
          <w:sz w:val="28"/>
          <w:szCs w:val="28"/>
          <w:rtl/>
        </w:rPr>
        <w:t>الكفاية</w:t>
      </w:r>
      <w:r w:rsidR="00D45129" w:rsidRPr="00E87EB0">
        <w:rPr>
          <w:rFonts w:asciiTheme="majorBidi" w:eastAsia="Times New Roman" w:hAnsiTheme="majorBidi" w:cstheme="majorBidi"/>
          <w:sz w:val="28"/>
          <w:szCs w:val="28"/>
          <w:rtl/>
        </w:rPr>
        <w:t>.</w:t>
      </w:r>
    </w:p>
    <w:p w:rsidR="00C73BBA" w:rsidRDefault="002A02CB" w:rsidP="00C73BBA">
      <w:pPr>
        <w:pStyle w:val="ListParagraph"/>
        <w:numPr>
          <w:ilvl w:val="0"/>
          <w:numId w:val="70"/>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ا</w:t>
      </w:r>
      <w:r w:rsidR="00D45129" w:rsidRPr="00E87EB0">
        <w:rPr>
          <w:rFonts w:asciiTheme="majorBidi" w:eastAsia="Times New Roman" w:hAnsiTheme="majorBidi" w:cstheme="majorBidi"/>
          <w:sz w:val="28"/>
          <w:szCs w:val="28"/>
          <w:rtl/>
        </w:rPr>
        <w:t xml:space="preserve">طلب من دائرة واحدة أن تتحرك </w:t>
      </w:r>
      <w:r w:rsidR="0060474B" w:rsidRPr="00E87EB0">
        <w:rPr>
          <w:rFonts w:asciiTheme="majorBidi" w:eastAsia="Times New Roman" w:hAnsiTheme="majorBidi" w:cstheme="majorBidi"/>
          <w:sz w:val="28"/>
          <w:szCs w:val="28"/>
          <w:rtl/>
        </w:rPr>
        <w:t xml:space="preserve">يمينا </w:t>
      </w:r>
      <w:r w:rsidR="00D45129" w:rsidRPr="00E87EB0">
        <w:rPr>
          <w:rFonts w:asciiTheme="majorBidi" w:eastAsia="Times New Roman" w:hAnsiTheme="majorBidi" w:cstheme="majorBidi"/>
          <w:sz w:val="28"/>
          <w:szCs w:val="28"/>
          <w:rtl/>
        </w:rPr>
        <w:t xml:space="preserve"> وكرر</w:t>
      </w:r>
      <w:r w:rsidR="00446788">
        <w:rPr>
          <w:rFonts w:asciiTheme="majorBidi" w:eastAsia="Times New Roman" w:hAnsiTheme="majorBidi" w:cstheme="majorBidi"/>
          <w:sz w:val="28"/>
          <w:szCs w:val="28"/>
          <w:rtl/>
        </w:rPr>
        <w:t>,</w:t>
      </w:r>
      <w:r w:rsidR="00D45129" w:rsidRPr="00E87EB0">
        <w:rPr>
          <w:rFonts w:asciiTheme="majorBidi" w:eastAsia="Times New Roman" w:hAnsiTheme="majorBidi" w:cstheme="majorBidi"/>
          <w:sz w:val="28"/>
          <w:szCs w:val="28"/>
          <w:rtl/>
        </w:rPr>
        <w:t xml:space="preserve"> هذه المرة </w:t>
      </w:r>
      <w:r w:rsidR="00FB1A0B">
        <w:rPr>
          <w:rFonts w:asciiTheme="majorBidi" w:eastAsia="Times New Roman" w:hAnsiTheme="majorBidi" w:cstheme="majorBidi"/>
          <w:sz w:val="28"/>
          <w:szCs w:val="28"/>
          <w:rtl/>
        </w:rPr>
        <w:t>عل</w:t>
      </w:r>
      <w:r w:rsidR="00FB1A0B">
        <w:rPr>
          <w:rFonts w:asciiTheme="majorBidi" w:eastAsia="Times New Roman" w:hAnsiTheme="majorBidi" w:cstheme="majorBidi" w:hint="cs"/>
          <w:sz w:val="28"/>
          <w:szCs w:val="28"/>
          <w:rtl/>
        </w:rPr>
        <w:t>ى</w:t>
      </w:r>
      <w:r w:rsidR="0060474B" w:rsidRPr="00E87EB0">
        <w:rPr>
          <w:rFonts w:asciiTheme="majorBidi" w:eastAsia="Times New Roman" w:hAnsiTheme="majorBidi" w:cstheme="majorBidi"/>
          <w:sz w:val="28"/>
          <w:szCs w:val="28"/>
          <w:rtl/>
        </w:rPr>
        <w:t xml:space="preserve"> </w:t>
      </w:r>
      <w:r w:rsidR="00D45129" w:rsidRPr="00E87EB0">
        <w:rPr>
          <w:rFonts w:asciiTheme="majorBidi" w:eastAsia="Times New Roman" w:hAnsiTheme="majorBidi" w:cstheme="majorBidi"/>
          <w:sz w:val="28"/>
          <w:szCs w:val="28"/>
          <w:rtl/>
        </w:rPr>
        <w:t xml:space="preserve"> الدائرة الخارجية </w:t>
      </w:r>
      <w:r w:rsidR="0060474B" w:rsidRPr="00E87EB0">
        <w:rPr>
          <w:rFonts w:asciiTheme="majorBidi" w:eastAsia="Times New Roman" w:hAnsiTheme="majorBidi" w:cstheme="majorBidi"/>
          <w:sz w:val="28"/>
          <w:szCs w:val="28"/>
          <w:rtl/>
        </w:rPr>
        <w:t>أن</w:t>
      </w:r>
      <w:r w:rsidR="00D45129" w:rsidRPr="00E87EB0">
        <w:rPr>
          <w:rFonts w:asciiTheme="majorBidi" w:eastAsia="Times New Roman" w:hAnsiTheme="majorBidi" w:cstheme="majorBidi"/>
          <w:sz w:val="28"/>
          <w:szCs w:val="28"/>
          <w:rtl/>
        </w:rPr>
        <w:t xml:space="preserve"> تتحرك.  </w:t>
      </w:r>
    </w:p>
    <w:p w:rsidR="00D45129" w:rsidRPr="00C73BBA" w:rsidRDefault="00D45129" w:rsidP="00C73BBA">
      <w:pPr>
        <w:spacing w:after="0" w:line="240" w:lineRule="auto"/>
        <w:jc w:val="both"/>
        <w:rPr>
          <w:rFonts w:asciiTheme="majorBidi" w:eastAsia="Times New Roman" w:hAnsiTheme="majorBidi" w:cstheme="majorBidi"/>
          <w:sz w:val="28"/>
          <w:szCs w:val="28"/>
          <w:rtl/>
        </w:rPr>
      </w:pPr>
      <w:r w:rsidRPr="00C73BBA">
        <w:rPr>
          <w:rFonts w:asciiTheme="majorBidi" w:eastAsia="Times New Roman" w:hAnsiTheme="majorBidi" w:cstheme="majorBidi"/>
          <w:b/>
          <w:bCs/>
          <w:sz w:val="28"/>
          <w:szCs w:val="28"/>
          <w:rtl/>
        </w:rPr>
        <w:t xml:space="preserve">ملاحظة:  </w:t>
      </w:r>
    </w:p>
    <w:p w:rsidR="00081C56" w:rsidRPr="00E87EB0" w:rsidRDefault="002A02CB" w:rsidP="00C73BBA">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بإمكانك</w:t>
      </w:r>
      <w:r w:rsidR="00D45129" w:rsidRPr="00E87EB0">
        <w:rPr>
          <w:rFonts w:asciiTheme="majorBidi" w:eastAsia="Times New Roman" w:hAnsiTheme="majorBidi" w:cstheme="majorBidi"/>
          <w:sz w:val="28"/>
          <w:szCs w:val="28"/>
          <w:rtl/>
        </w:rPr>
        <w:t xml:space="preserve"> </w:t>
      </w:r>
      <w:r w:rsidR="0060474B" w:rsidRPr="00E87EB0">
        <w:rPr>
          <w:rFonts w:asciiTheme="majorBidi" w:eastAsia="Times New Roman" w:hAnsiTheme="majorBidi" w:cstheme="majorBidi"/>
          <w:sz w:val="28"/>
          <w:szCs w:val="28"/>
          <w:rtl/>
        </w:rPr>
        <w:t>الاستمرار</w:t>
      </w:r>
      <w:r w:rsidR="00D45129" w:rsidRPr="00E87EB0">
        <w:rPr>
          <w:rFonts w:asciiTheme="majorBidi" w:eastAsia="Times New Roman" w:hAnsiTheme="majorBidi" w:cstheme="majorBidi"/>
          <w:sz w:val="28"/>
          <w:szCs w:val="28"/>
          <w:rtl/>
        </w:rPr>
        <w:t xml:space="preserve"> في هذا التمرين </w:t>
      </w:r>
      <w:r w:rsidR="0060474B" w:rsidRPr="00E87EB0">
        <w:rPr>
          <w:rFonts w:asciiTheme="majorBidi" w:eastAsia="Times New Roman" w:hAnsiTheme="majorBidi" w:cstheme="majorBidi"/>
          <w:sz w:val="28"/>
          <w:szCs w:val="28"/>
          <w:rtl/>
        </w:rPr>
        <w:t>بسؤال من في المجموعة</w:t>
      </w:r>
      <w:r w:rsidR="00D45129" w:rsidRPr="00E87EB0">
        <w:rPr>
          <w:rFonts w:asciiTheme="majorBidi" w:eastAsia="Times New Roman" w:hAnsiTheme="majorBidi" w:cstheme="majorBidi"/>
          <w:sz w:val="28"/>
          <w:szCs w:val="28"/>
          <w:rtl/>
        </w:rPr>
        <w:t xml:space="preserve"> كانوا أصدقاء </w:t>
      </w:r>
      <w:r>
        <w:rPr>
          <w:rFonts w:asciiTheme="majorBidi" w:eastAsia="Times New Roman" w:hAnsiTheme="majorBidi" w:cstheme="majorBidi"/>
          <w:sz w:val="28"/>
          <w:szCs w:val="28"/>
          <w:rtl/>
        </w:rPr>
        <w:t>من قبل</w:t>
      </w:r>
      <w:r w:rsidR="00D45129" w:rsidRPr="00E87EB0">
        <w:rPr>
          <w:rFonts w:asciiTheme="majorBidi" w:eastAsia="Times New Roman" w:hAnsiTheme="majorBidi" w:cstheme="majorBidi"/>
          <w:sz w:val="28"/>
          <w:szCs w:val="28"/>
          <w:rtl/>
        </w:rPr>
        <w:t xml:space="preserve"> </w:t>
      </w:r>
      <w:r w:rsidR="0060474B" w:rsidRPr="00E87EB0">
        <w:rPr>
          <w:rFonts w:asciiTheme="majorBidi" w:eastAsia="Times New Roman" w:hAnsiTheme="majorBidi" w:cstheme="majorBidi"/>
          <w:sz w:val="28"/>
          <w:szCs w:val="28"/>
          <w:rtl/>
        </w:rPr>
        <w:t>ومن كانوا</w:t>
      </w:r>
      <w:r w:rsidR="00D45129" w:rsidRPr="00E87EB0">
        <w:rPr>
          <w:rFonts w:asciiTheme="majorBidi" w:eastAsia="Times New Roman" w:hAnsiTheme="majorBidi" w:cstheme="majorBidi"/>
          <w:sz w:val="28"/>
          <w:szCs w:val="28"/>
          <w:rtl/>
        </w:rPr>
        <w:t xml:space="preserve"> غرباء </w:t>
      </w:r>
      <w:r w:rsidR="00796B13">
        <w:rPr>
          <w:rFonts w:asciiTheme="majorBidi" w:eastAsia="Times New Roman" w:hAnsiTheme="majorBidi" w:cstheme="majorBidi"/>
          <w:sz w:val="28"/>
          <w:szCs w:val="28"/>
          <w:rtl/>
        </w:rPr>
        <w:t xml:space="preserve">وأنظر </w:t>
      </w:r>
      <w:r w:rsidR="00796B13">
        <w:rPr>
          <w:rFonts w:asciiTheme="majorBidi" w:eastAsia="Times New Roman" w:hAnsiTheme="majorBidi" w:cstheme="majorBidi" w:hint="cs"/>
          <w:sz w:val="28"/>
          <w:szCs w:val="28"/>
          <w:rtl/>
        </w:rPr>
        <w:t>إلى</w:t>
      </w:r>
      <w:r w:rsidR="00D45129" w:rsidRPr="00E87EB0">
        <w:rPr>
          <w:rFonts w:asciiTheme="majorBidi" w:eastAsia="Times New Roman" w:hAnsiTheme="majorBidi" w:cstheme="majorBidi"/>
          <w:sz w:val="28"/>
          <w:szCs w:val="28"/>
          <w:rtl/>
        </w:rPr>
        <w:t xml:space="preserve"> ردود </w:t>
      </w:r>
      <w:r w:rsidR="0060474B" w:rsidRPr="00E87EB0">
        <w:rPr>
          <w:rFonts w:asciiTheme="majorBidi" w:eastAsia="Times New Roman" w:hAnsiTheme="majorBidi" w:cstheme="majorBidi"/>
          <w:sz w:val="28"/>
          <w:szCs w:val="28"/>
          <w:rtl/>
        </w:rPr>
        <w:t xml:space="preserve">الافعال </w:t>
      </w:r>
      <w:r w:rsidR="00D45129" w:rsidRPr="00E87EB0">
        <w:rPr>
          <w:rFonts w:asciiTheme="majorBidi" w:eastAsia="Times New Roman" w:hAnsiTheme="majorBidi" w:cstheme="majorBidi"/>
          <w:sz w:val="28"/>
          <w:szCs w:val="28"/>
          <w:rtl/>
        </w:rPr>
        <w:t xml:space="preserve"> </w:t>
      </w:r>
      <w:r w:rsidR="0060474B" w:rsidRPr="00E87EB0">
        <w:rPr>
          <w:rFonts w:asciiTheme="majorBidi" w:eastAsia="Times New Roman" w:hAnsiTheme="majorBidi" w:cstheme="majorBidi"/>
          <w:sz w:val="28"/>
          <w:szCs w:val="28"/>
          <w:rtl/>
        </w:rPr>
        <w:t>المختلفة</w:t>
      </w:r>
      <w:r w:rsidR="00D45129" w:rsidRPr="00E87EB0">
        <w:rPr>
          <w:rFonts w:asciiTheme="majorBidi" w:eastAsia="Times New Roman" w:hAnsiTheme="majorBidi" w:cstheme="majorBidi"/>
          <w:sz w:val="28"/>
          <w:szCs w:val="28"/>
          <w:rtl/>
        </w:rPr>
        <w:t xml:space="preserve"> </w:t>
      </w:r>
      <w:r w:rsidR="0060474B" w:rsidRPr="00E87EB0">
        <w:rPr>
          <w:rFonts w:asciiTheme="majorBidi" w:eastAsia="Times New Roman" w:hAnsiTheme="majorBidi" w:cstheme="majorBidi"/>
          <w:sz w:val="28"/>
          <w:szCs w:val="28"/>
          <w:rtl/>
        </w:rPr>
        <w:t>ل</w:t>
      </w:r>
      <w:r>
        <w:rPr>
          <w:rFonts w:asciiTheme="majorBidi" w:eastAsia="Times New Roman" w:hAnsiTheme="majorBidi" w:cstheme="majorBidi"/>
          <w:sz w:val="28"/>
          <w:szCs w:val="28"/>
          <w:rtl/>
        </w:rPr>
        <w:t xml:space="preserve">نفس الشخص </w:t>
      </w:r>
      <w:r w:rsidR="002E2796">
        <w:rPr>
          <w:rFonts w:asciiTheme="majorBidi" w:eastAsia="Times New Roman" w:hAnsiTheme="majorBidi" w:cstheme="majorBidi" w:hint="cs"/>
          <w:sz w:val="28"/>
          <w:szCs w:val="28"/>
          <w:rtl/>
        </w:rPr>
        <w:t>ا</w:t>
      </w:r>
      <w:r>
        <w:rPr>
          <w:rFonts w:asciiTheme="majorBidi" w:eastAsia="Times New Roman" w:hAnsiTheme="majorBidi" w:cstheme="majorBidi"/>
          <w:sz w:val="28"/>
          <w:szCs w:val="28"/>
          <w:rtl/>
        </w:rPr>
        <w:t>ل</w:t>
      </w:r>
      <w:r w:rsidR="0060474B" w:rsidRPr="00E87EB0">
        <w:rPr>
          <w:rFonts w:asciiTheme="majorBidi" w:eastAsia="Times New Roman" w:hAnsiTheme="majorBidi" w:cstheme="majorBidi"/>
          <w:sz w:val="28"/>
          <w:szCs w:val="28"/>
          <w:rtl/>
        </w:rPr>
        <w:t>فئات</w:t>
      </w:r>
      <w:r w:rsidR="00C73BBA">
        <w:rPr>
          <w:rFonts w:asciiTheme="majorBidi" w:eastAsia="Times New Roman" w:hAnsiTheme="majorBidi" w:cstheme="majorBidi"/>
          <w:sz w:val="28"/>
          <w:szCs w:val="28"/>
          <w:rtl/>
        </w:rPr>
        <w:t xml:space="preserve"> مختلفة من العلاقات.</w:t>
      </w:r>
    </w:p>
    <w:p w:rsidR="00D45129" w:rsidRPr="00E87EB0" w:rsidRDefault="00D45129" w:rsidP="00243EE7">
      <w:pPr>
        <w:spacing w:after="0" w:line="240" w:lineRule="auto"/>
        <w:jc w:val="both"/>
        <w:rPr>
          <w:rFonts w:asciiTheme="majorBidi" w:eastAsia="Times New Roman" w:hAnsiTheme="majorBidi" w:cstheme="majorBidi"/>
          <w:b/>
          <w:bCs/>
          <w:sz w:val="28"/>
          <w:szCs w:val="28"/>
          <w:rtl/>
        </w:rPr>
      </w:pPr>
      <w:r w:rsidRPr="00E87EB0">
        <w:rPr>
          <w:rFonts w:asciiTheme="majorBidi" w:eastAsia="Times New Roman" w:hAnsiTheme="majorBidi" w:cstheme="majorBidi"/>
          <w:b/>
          <w:bCs/>
          <w:sz w:val="28"/>
          <w:szCs w:val="28"/>
          <w:rtl/>
        </w:rPr>
        <w:t>النقاش:</w:t>
      </w:r>
    </w:p>
    <w:p w:rsidR="00D45129" w:rsidRPr="00E87EB0" w:rsidRDefault="008C504C" w:rsidP="00090F84">
      <w:pPr>
        <w:pStyle w:val="ListParagraph"/>
        <w:numPr>
          <w:ilvl w:val="0"/>
          <w:numId w:val="7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كيف كان شعورك عندما تم انتهاك المساحة الخاصة بك؟</w:t>
      </w:r>
    </w:p>
    <w:p w:rsidR="00D45129" w:rsidRPr="00E87EB0" w:rsidRDefault="008C504C" w:rsidP="00090F84">
      <w:pPr>
        <w:pStyle w:val="ListParagraph"/>
        <w:numPr>
          <w:ilvl w:val="0"/>
          <w:numId w:val="7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كيف كان شعورك بالمشي</w:t>
      </w:r>
      <w:r w:rsidR="00CC7549" w:rsidRPr="00E87EB0">
        <w:rPr>
          <w:rFonts w:asciiTheme="majorBidi" w:eastAsia="Times New Roman" w:hAnsiTheme="majorBidi" w:cstheme="majorBidi"/>
          <w:sz w:val="28"/>
          <w:szCs w:val="28"/>
          <w:rtl/>
        </w:rPr>
        <w:t xml:space="preserve">/ التحرك </w:t>
      </w:r>
      <w:r w:rsidRPr="00E87EB0">
        <w:rPr>
          <w:rFonts w:asciiTheme="majorBidi" w:eastAsia="Times New Roman" w:hAnsiTheme="majorBidi" w:cstheme="majorBidi"/>
          <w:sz w:val="28"/>
          <w:szCs w:val="28"/>
          <w:rtl/>
        </w:rPr>
        <w:t xml:space="preserve"> نحو </w:t>
      </w:r>
      <w:r w:rsidR="00D45129" w:rsidRPr="00E87EB0">
        <w:rPr>
          <w:rFonts w:asciiTheme="majorBidi" w:eastAsia="Times New Roman" w:hAnsiTheme="majorBidi" w:cstheme="majorBidi"/>
          <w:sz w:val="28"/>
          <w:szCs w:val="28"/>
          <w:rtl/>
        </w:rPr>
        <w:t>بعضكم البعض؟</w:t>
      </w:r>
    </w:p>
    <w:p w:rsidR="00121F0F" w:rsidRPr="00C73BBA" w:rsidRDefault="00D45129" w:rsidP="00C73BBA">
      <w:pPr>
        <w:pStyle w:val="ListParagraph"/>
        <w:numPr>
          <w:ilvl w:val="0"/>
          <w:numId w:val="71"/>
        </w:num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 xml:space="preserve">هل يمكن </w:t>
      </w:r>
      <w:r w:rsidR="00CC7549" w:rsidRPr="00E87EB0">
        <w:rPr>
          <w:rFonts w:asciiTheme="majorBidi" w:eastAsia="Times New Roman" w:hAnsiTheme="majorBidi" w:cstheme="majorBidi"/>
          <w:sz w:val="28"/>
          <w:szCs w:val="28"/>
          <w:rtl/>
        </w:rPr>
        <w:t xml:space="preserve"> أن تخمن عندما  تتحرك / تمشي  </w:t>
      </w:r>
      <w:r w:rsidR="002A02CB">
        <w:rPr>
          <w:rFonts w:asciiTheme="majorBidi" w:eastAsia="Times New Roman" w:hAnsiTheme="majorBidi" w:cstheme="majorBidi"/>
          <w:sz w:val="28"/>
          <w:szCs w:val="28"/>
          <w:rtl/>
        </w:rPr>
        <w:t>تجاه مساحة شخص أخر</w:t>
      </w:r>
      <w:r w:rsidR="00CC7549" w:rsidRPr="00E87EB0">
        <w:rPr>
          <w:rFonts w:asciiTheme="majorBidi" w:eastAsia="Times New Roman" w:hAnsiTheme="majorBidi" w:cstheme="majorBidi"/>
          <w:sz w:val="28"/>
          <w:szCs w:val="28"/>
          <w:rtl/>
        </w:rPr>
        <w:t xml:space="preserve">؟ </w:t>
      </w:r>
    </w:p>
    <w:p w:rsidR="00D45129" w:rsidRPr="00E87EB0" w:rsidRDefault="00D45129" w:rsidP="00BF0428">
      <w:pPr>
        <w:spacing w:after="0" w:line="240" w:lineRule="auto"/>
        <w:jc w:val="both"/>
        <w:rPr>
          <w:rFonts w:asciiTheme="majorBidi" w:eastAsia="Times New Roman" w:hAnsiTheme="majorBidi" w:cstheme="majorBidi"/>
          <w:b/>
          <w:bCs/>
          <w:sz w:val="28"/>
          <w:szCs w:val="28"/>
        </w:rPr>
      </w:pPr>
      <w:r w:rsidRPr="00E87EB0">
        <w:rPr>
          <w:rFonts w:asciiTheme="majorBidi" w:eastAsia="Times New Roman" w:hAnsiTheme="majorBidi" w:cstheme="majorBidi"/>
          <w:b/>
          <w:bCs/>
          <w:sz w:val="28"/>
          <w:szCs w:val="28"/>
          <w:rtl/>
        </w:rPr>
        <w:t>ملاحظة:</w:t>
      </w:r>
    </w:p>
    <w:p w:rsidR="00E87EB0" w:rsidRPr="00C73BBA" w:rsidRDefault="00D45129" w:rsidP="00C73BBA">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قد يكون</w:t>
      </w:r>
      <w:r w:rsidR="00CC7549" w:rsidRPr="00E87EB0">
        <w:rPr>
          <w:rFonts w:asciiTheme="majorBidi" w:eastAsia="Times New Roman" w:hAnsiTheme="majorBidi" w:cstheme="majorBidi"/>
          <w:sz w:val="28"/>
          <w:szCs w:val="28"/>
          <w:rtl/>
        </w:rPr>
        <w:t xml:space="preserve"> من الممتع أن تقو</w:t>
      </w:r>
      <w:r w:rsidR="007E2E17">
        <w:rPr>
          <w:rFonts w:asciiTheme="majorBidi" w:eastAsia="Times New Roman" w:hAnsiTheme="majorBidi" w:cstheme="majorBidi"/>
          <w:sz w:val="28"/>
          <w:szCs w:val="28"/>
          <w:rtl/>
        </w:rPr>
        <w:t>م بعمل تمرين إنتهاك المساحة هذه في بداية ورشة العمل</w:t>
      </w:r>
      <w:r w:rsidRPr="00E87EB0">
        <w:rPr>
          <w:rFonts w:asciiTheme="majorBidi" w:eastAsia="Times New Roman" w:hAnsiTheme="majorBidi" w:cstheme="majorBidi"/>
          <w:sz w:val="28"/>
          <w:szCs w:val="28"/>
          <w:rtl/>
        </w:rPr>
        <w:t xml:space="preserve"> </w:t>
      </w:r>
      <w:r w:rsidR="00B16C6E" w:rsidRPr="00E87EB0">
        <w:rPr>
          <w:rFonts w:asciiTheme="majorBidi" w:eastAsia="Times New Roman" w:hAnsiTheme="majorBidi" w:cstheme="majorBidi"/>
          <w:sz w:val="28"/>
          <w:szCs w:val="28"/>
          <w:rtl/>
        </w:rPr>
        <w:t>وترى أين</w:t>
      </w:r>
      <w:r w:rsidR="00CC7549" w:rsidRPr="00E87EB0">
        <w:rPr>
          <w:rFonts w:asciiTheme="majorBidi" w:eastAsia="Times New Roman" w:hAnsiTheme="majorBidi" w:cstheme="majorBidi"/>
          <w:sz w:val="28"/>
          <w:szCs w:val="28"/>
          <w:rtl/>
        </w:rPr>
        <w:t xml:space="preserve"> سوف</w:t>
      </w:r>
      <w:r w:rsidR="00B16C6E" w:rsidRPr="00E87EB0">
        <w:rPr>
          <w:rFonts w:asciiTheme="majorBidi" w:eastAsia="Times New Roman" w:hAnsiTheme="majorBidi" w:cstheme="majorBidi"/>
          <w:sz w:val="28"/>
          <w:szCs w:val="28"/>
          <w:rtl/>
        </w:rPr>
        <w:t xml:space="preserve"> يوقف </w:t>
      </w:r>
      <w:r w:rsidR="00CC7549" w:rsidRPr="00E87EB0">
        <w:rPr>
          <w:rFonts w:asciiTheme="majorBidi" w:eastAsia="Times New Roman" w:hAnsiTheme="majorBidi" w:cstheme="majorBidi"/>
          <w:sz w:val="28"/>
          <w:szCs w:val="28"/>
          <w:rtl/>
        </w:rPr>
        <w:t>المشاركين</w:t>
      </w:r>
      <w:r w:rsidR="00B16C6E" w:rsidRPr="00E87EB0">
        <w:rPr>
          <w:rFonts w:asciiTheme="majorBidi" w:eastAsia="Times New Roman" w:hAnsiTheme="majorBidi" w:cstheme="majorBidi"/>
          <w:sz w:val="28"/>
          <w:szCs w:val="28"/>
          <w:rtl/>
        </w:rPr>
        <w:t xml:space="preserve"> بعضهم </w:t>
      </w:r>
      <w:r w:rsidR="00CC7549" w:rsidRPr="00E87EB0">
        <w:rPr>
          <w:rFonts w:asciiTheme="majorBidi" w:eastAsia="Times New Roman" w:hAnsiTheme="majorBidi" w:cstheme="majorBidi"/>
          <w:sz w:val="28"/>
          <w:szCs w:val="28"/>
          <w:rtl/>
        </w:rPr>
        <w:t>البعض</w:t>
      </w:r>
      <w:r w:rsidR="007E2E17">
        <w:rPr>
          <w:rFonts w:asciiTheme="majorBidi" w:eastAsia="Times New Roman" w:hAnsiTheme="majorBidi" w:cstheme="majorBidi"/>
          <w:sz w:val="28"/>
          <w:szCs w:val="28"/>
          <w:rtl/>
        </w:rPr>
        <w:t>، وكذلك</w:t>
      </w:r>
      <w:r w:rsidR="00CC7549" w:rsidRPr="00E87EB0">
        <w:rPr>
          <w:rFonts w:asciiTheme="majorBidi" w:eastAsia="Times New Roman" w:hAnsiTheme="majorBidi" w:cstheme="majorBidi"/>
          <w:sz w:val="28"/>
          <w:szCs w:val="28"/>
          <w:rtl/>
        </w:rPr>
        <w:t xml:space="preserve"> القيام بها </w:t>
      </w:r>
      <w:r w:rsidR="00B16C6E" w:rsidRPr="00E87EB0">
        <w:rPr>
          <w:rFonts w:asciiTheme="majorBidi" w:eastAsia="Times New Roman" w:hAnsiTheme="majorBidi" w:cstheme="majorBidi"/>
          <w:sz w:val="28"/>
          <w:szCs w:val="28"/>
          <w:rtl/>
        </w:rPr>
        <w:t xml:space="preserve">مرة أخرى عند نهاية ورشة العمل لترى </w:t>
      </w:r>
      <w:r w:rsidR="007E2E17" w:rsidRPr="00E87EB0">
        <w:rPr>
          <w:rFonts w:asciiTheme="majorBidi" w:eastAsia="Times New Roman" w:hAnsiTheme="majorBidi" w:cstheme="majorBidi"/>
          <w:sz w:val="28"/>
          <w:szCs w:val="28"/>
          <w:rtl/>
        </w:rPr>
        <w:t xml:space="preserve">ما </w:t>
      </w:r>
      <w:r w:rsidR="00B16C6E" w:rsidRPr="00E87EB0">
        <w:rPr>
          <w:rFonts w:asciiTheme="majorBidi" w:eastAsia="Times New Roman" w:hAnsiTheme="majorBidi" w:cstheme="majorBidi"/>
          <w:sz w:val="28"/>
          <w:szCs w:val="28"/>
          <w:rtl/>
        </w:rPr>
        <w:t xml:space="preserve">إذا </w:t>
      </w:r>
      <w:r w:rsidR="00CC7549" w:rsidRPr="00E87EB0">
        <w:rPr>
          <w:rFonts w:asciiTheme="majorBidi" w:eastAsia="Times New Roman" w:hAnsiTheme="majorBidi" w:cstheme="majorBidi"/>
          <w:sz w:val="28"/>
          <w:szCs w:val="28"/>
          <w:rtl/>
        </w:rPr>
        <w:t xml:space="preserve">كان </w:t>
      </w:r>
      <w:r w:rsidR="00B16C6E" w:rsidRPr="00E87EB0">
        <w:rPr>
          <w:rFonts w:asciiTheme="majorBidi" w:eastAsia="Times New Roman" w:hAnsiTheme="majorBidi" w:cstheme="majorBidi"/>
          <w:sz w:val="28"/>
          <w:szCs w:val="28"/>
          <w:rtl/>
        </w:rPr>
        <w:t>هناك ثقة أكبر</w:t>
      </w:r>
      <w:r w:rsidR="00796B13">
        <w:rPr>
          <w:rFonts w:asciiTheme="majorBidi" w:eastAsia="Times New Roman" w:hAnsiTheme="majorBidi" w:cstheme="majorBidi"/>
          <w:sz w:val="28"/>
          <w:szCs w:val="28"/>
          <w:rtl/>
        </w:rPr>
        <w:t>, عل</w:t>
      </w:r>
      <w:r w:rsidR="00796B13">
        <w:rPr>
          <w:rFonts w:asciiTheme="majorBidi" w:eastAsia="Times New Roman" w:hAnsiTheme="majorBidi" w:cstheme="majorBidi" w:hint="cs"/>
          <w:sz w:val="28"/>
          <w:szCs w:val="28"/>
          <w:rtl/>
        </w:rPr>
        <w:t>ى</w:t>
      </w:r>
      <w:r w:rsidR="007E2E17">
        <w:rPr>
          <w:rFonts w:asciiTheme="majorBidi" w:eastAsia="Times New Roman" w:hAnsiTheme="majorBidi" w:cstheme="majorBidi"/>
          <w:sz w:val="28"/>
          <w:szCs w:val="28"/>
          <w:rtl/>
        </w:rPr>
        <w:t xml:space="preserve"> سبيل المثال</w:t>
      </w:r>
      <w:r w:rsidR="00CC7549" w:rsidRPr="00E87EB0">
        <w:rPr>
          <w:rFonts w:asciiTheme="majorBidi" w:eastAsia="Times New Roman" w:hAnsiTheme="majorBidi" w:cstheme="majorBidi"/>
          <w:sz w:val="28"/>
          <w:szCs w:val="28"/>
          <w:rtl/>
        </w:rPr>
        <w:t xml:space="preserve">, ما إذا كان المشاركين قد سمح لهم </w:t>
      </w:r>
      <w:r w:rsidR="00796B13">
        <w:rPr>
          <w:rFonts w:asciiTheme="majorBidi" w:eastAsia="Times New Roman" w:hAnsiTheme="majorBidi" w:cstheme="majorBidi"/>
          <w:sz w:val="28"/>
          <w:szCs w:val="28"/>
          <w:rtl/>
        </w:rPr>
        <w:t xml:space="preserve"> بال</w:t>
      </w:r>
      <w:r w:rsidR="00796B13">
        <w:rPr>
          <w:rFonts w:asciiTheme="majorBidi" w:eastAsia="Times New Roman" w:hAnsiTheme="majorBidi" w:cstheme="majorBidi" w:hint="cs"/>
          <w:sz w:val="28"/>
          <w:szCs w:val="28"/>
          <w:rtl/>
        </w:rPr>
        <w:t>إ</w:t>
      </w:r>
      <w:r w:rsidR="00C73BBA">
        <w:rPr>
          <w:rFonts w:asciiTheme="majorBidi" w:eastAsia="Times New Roman" w:hAnsiTheme="majorBidi" w:cstheme="majorBidi"/>
          <w:sz w:val="28"/>
          <w:szCs w:val="28"/>
          <w:rtl/>
        </w:rPr>
        <w:t>قتراب أكثر.</w:t>
      </w:r>
    </w:p>
    <w:p w:rsidR="00E87EB0" w:rsidRPr="00BB5FF6" w:rsidRDefault="00E87EB0" w:rsidP="00E87EB0">
      <w:pPr>
        <w:spacing w:after="0" w:line="240" w:lineRule="auto"/>
        <w:jc w:val="center"/>
        <w:rPr>
          <w:b/>
          <w:bCs/>
          <w:sz w:val="32"/>
          <w:szCs w:val="32"/>
          <w:rtl/>
        </w:rPr>
      </w:pPr>
      <w:r w:rsidRPr="00BB5FF6">
        <w:rPr>
          <w:rFonts w:hint="cs"/>
          <w:b/>
          <w:bCs/>
          <w:sz w:val="32"/>
          <w:szCs w:val="32"/>
          <w:rtl/>
        </w:rPr>
        <w:t xml:space="preserve">تمرين </w:t>
      </w:r>
      <w:r>
        <w:rPr>
          <w:rFonts w:hint="cs"/>
          <w:b/>
          <w:bCs/>
          <w:sz w:val="32"/>
          <w:szCs w:val="32"/>
          <w:rtl/>
        </w:rPr>
        <w:t>جسر تحويل</w:t>
      </w:r>
      <w:r w:rsidRPr="00BB5FF6">
        <w:rPr>
          <w:rFonts w:hint="cs"/>
          <w:b/>
          <w:bCs/>
          <w:sz w:val="32"/>
          <w:szCs w:val="32"/>
          <w:rtl/>
        </w:rPr>
        <w:t xml:space="preserve"> القوة</w:t>
      </w:r>
    </w:p>
    <w:p w:rsidR="00634749" w:rsidRPr="00E87EB0" w:rsidRDefault="00634749" w:rsidP="00433D8A">
      <w:pPr>
        <w:spacing w:after="0" w:line="240" w:lineRule="auto"/>
        <w:jc w:val="center"/>
        <w:rPr>
          <w:rFonts w:asciiTheme="majorBidi" w:hAnsiTheme="majorBidi" w:cstheme="majorBidi"/>
          <w:b/>
          <w:bCs/>
          <w:sz w:val="28"/>
          <w:szCs w:val="28"/>
          <w:rtl/>
        </w:rPr>
      </w:pPr>
      <w:r w:rsidRPr="00BB5FF6">
        <w:rPr>
          <w:b/>
          <w:bCs/>
          <w:sz w:val="32"/>
          <w:szCs w:val="32"/>
        </w:rPr>
        <w:t>TRANSFORMING POWER BRIDGE EXE</w:t>
      </w:r>
      <w:r w:rsidRPr="00BB5FF6">
        <w:rPr>
          <w:sz w:val="32"/>
          <w:szCs w:val="32"/>
        </w:rPr>
        <w:t>RCIS</w:t>
      </w:r>
      <w:r w:rsidRPr="00BB5FF6">
        <w:rPr>
          <w:b/>
          <w:bCs/>
          <w:sz w:val="32"/>
          <w:szCs w:val="32"/>
        </w:rPr>
        <w:t>E</w:t>
      </w:r>
    </w:p>
    <w:p w:rsidR="00634749" w:rsidRPr="00E87EB0" w:rsidRDefault="00634749" w:rsidP="00243EE7">
      <w:pPr>
        <w:spacing w:after="0" w:line="240" w:lineRule="auto"/>
        <w:jc w:val="both"/>
        <w:rPr>
          <w:rFonts w:asciiTheme="majorBidi" w:eastAsia="Times New Roman" w:hAnsiTheme="majorBidi" w:cstheme="majorBidi"/>
          <w:sz w:val="28"/>
          <w:szCs w:val="28"/>
          <w:rtl/>
        </w:rPr>
      </w:pPr>
    </w:p>
    <w:p w:rsidR="00634749" w:rsidRPr="00E87EB0" w:rsidRDefault="00B65205" w:rsidP="00C73BBA">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 xml:space="preserve">الهدف/ </w:t>
      </w:r>
      <w:r w:rsidR="007E2E17">
        <w:rPr>
          <w:rFonts w:asciiTheme="majorBidi" w:eastAsia="Times New Roman" w:hAnsiTheme="majorBidi" w:cstheme="majorBidi"/>
          <w:b/>
          <w:bCs/>
          <w:sz w:val="28"/>
          <w:szCs w:val="28"/>
          <w:rtl/>
        </w:rPr>
        <w:t>الغرض</w:t>
      </w:r>
      <w:r w:rsidR="00872EA7" w:rsidRPr="00E87EB0">
        <w:rPr>
          <w:rFonts w:asciiTheme="majorBidi" w:eastAsia="Times New Roman" w:hAnsiTheme="majorBidi" w:cstheme="majorBidi"/>
          <w:sz w:val="28"/>
          <w:szCs w:val="28"/>
          <w:rtl/>
        </w:rPr>
        <w:t>:</w:t>
      </w:r>
      <w:r w:rsidR="00634749" w:rsidRPr="00E87EB0">
        <w:rPr>
          <w:rFonts w:asciiTheme="majorBidi" w:eastAsia="Times New Roman" w:hAnsiTheme="majorBidi" w:cstheme="majorBidi"/>
          <w:sz w:val="28"/>
          <w:szCs w:val="28"/>
          <w:rtl/>
        </w:rPr>
        <w:t xml:space="preserve"> لجعل المشاركين يفكرون </w:t>
      </w:r>
      <w:r w:rsidR="007E2E17">
        <w:rPr>
          <w:rFonts w:asciiTheme="majorBidi" w:eastAsia="Times New Roman" w:hAnsiTheme="majorBidi" w:cstheme="majorBidi"/>
          <w:sz w:val="28"/>
          <w:szCs w:val="28"/>
          <w:rtl/>
        </w:rPr>
        <w:t>بوعي تام</w:t>
      </w:r>
      <w:r w:rsidRPr="00E87EB0">
        <w:rPr>
          <w:rFonts w:asciiTheme="majorBidi" w:eastAsia="Times New Roman" w:hAnsiTheme="majorBidi" w:cstheme="majorBidi"/>
          <w:sz w:val="28"/>
          <w:szCs w:val="28"/>
          <w:rtl/>
        </w:rPr>
        <w:t xml:space="preserve"> عن جانب واحد لتحويل القوة</w:t>
      </w:r>
      <w:r w:rsidR="00C24EB4" w:rsidRPr="00E87EB0">
        <w:rPr>
          <w:rFonts w:asciiTheme="majorBidi" w:eastAsia="Times New Roman" w:hAnsiTheme="majorBidi" w:cstheme="majorBidi"/>
          <w:sz w:val="28"/>
          <w:szCs w:val="28"/>
          <w:rtl/>
        </w:rPr>
        <w:t xml:space="preserve"> لمان</w:t>
      </w:r>
      <w:r w:rsidR="007E2E17">
        <w:rPr>
          <w:rFonts w:asciiTheme="majorBidi" w:eastAsia="Times New Roman" w:hAnsiTheme="majorBidi" w:cstheme="majorBidi"/>
          <w:sz w:val="28"/>
          <w:szCs w:val="28"/>
          <w:rtl/>
        </w:rPr>
        <w:t>دلا.</w:t>
      </w:r>
      <w:r w:rsidR="00634749" w:rsidRPr="00E87EB0">
        <w:rPr>
          <w:rFonts w:asciiTheme="majorBidi" w:eastAsia="Times New Roman" w:hAnsiTheme="majorBidi" w:cstheme="majorBidi"/>
          <w:sz w:val="28"/>
          <w:szCs w:val="28"/>
          <w:rtl/>
        </w:rPr>
        <w:t xml:space="preserve"> ومن ثم ربط</w:t>
      </w:r>
      <w:r w:rsidRPr="00E87EB0">
        <w:rPr>
          <w:rFonts w:asciiTheme="majorBidi" w:eastAsia="Times New Roman" w:hAnsiTheme="majorBidi" w:cstheme="majorBidi"/>
          <w:sz w:val="28"/>
          <w:szCs w:val="28"/>
          <w:rtl/>
        </w:rPr>
        <w:t xml:space="preserve"> الكلمة التي تعكس مشاعر الشخص أو فهم طبيعة تحويل القوة ال</w:t>
      </w:r>
      <w:r w:rsidR="007E2E17">
        <w:rPr>
          <w:rFonts w:asciiTheme="majorBidi" w:eastAsia="Times New Roman" w:hAnsiTheme="majorBidi" w:cstheme="majorBidi"/>
          <w:sz w:val="28"/>
          <w:szCs w:val="28"/>
          <w:rtl/>
        </w:rPr>
        <w:t>تي تخص واحدة أو أكثر من الخلايا</w:t>
      </w:r>
      <w:r w:rsidRPr="00E87EB0">
        <w:rPr>
          <w:rFonts w:asciiTheme="majorBidi" w:eastAsia="Times New Roman" w:hAnsiTheme="majorBidi" w:cstheme="majorBidi"/>
          <w:sz w:val="28"/>
          <w:szCs w:val="28"/>
          <w:rtl/>
        </w:rPr>
        <w:t xml:space="preserve"> الفردية </w:t>
      </w:r>
      <w:r w:rsidR="00634749" w:rsidRPr="00E87EB0">
        <w:rPr>
          <w:rFonts w:asciiTheme="majorBidi" w:eastAsia="Times New Roman" w:hAnsiTheme="majorBidi" w:cstheme="majorBidi"/>
          <w:sz w:val="28"/>
          <w:szCs w:val="28"/>
          <w:rtl/>
        </w:rPr>
        <w:t>وهذا سيدل على كيف</w:t>
      </w:r>
      <w:r w:rsidR="00883DF4" w:rsidRPr="00E87EB0">
        <w:rPr>
          <w:rFonts w:asciiTheme="majorBidi" w:eastAsia="Times New Roman" w:hAnsiTheme="majorBidi" w:cstheme="majorBidi"/>
          <w:sz w:val="28"/>
          <w:szCs w:val="28"/>
          <w:rtl/>
        </w:rPr>
        <w:t xml:space="preserve"> أن ال</w:t>
      </w:r>
      <w:r w:rsidR="007E2E17">
        <w:rPr>
          <w:rFonts w:asciiTheme="majorBidi" w:eastAsia="Times New Roman" w:hAnsiTheme="majorBidi" w:cstheme="majorBidi"/>
          <w:sz w:val="28"/>
          <w:szCs w:val="28"/>
          <w:rtl/>
        </w:rPr>
        <w:t>مشاركين قبلوا مفهوم تحويل القوة</w:t>
      </w:r>
      <w:r w:rsidR="00883DF4" w:rsidRPr="00E87EB0">
        <w:rPr>
          <w:rFonts w:asciiTheme="majorBidi" w:eastAsia="Times New Roman" w:hAnsiTheme="majorBidi" w:cstheme="majorBidi"/>
          <w:sz w:val="28"/>
          <w:szCs w:val="28"/>
          <w:rtl/>
        </w:rPr>
        <w:t xml:space="preserve">. </w:t>
      </w:r>
      <w:r w:rsidR="00C73BBA">
        <w:rPr>
          <w:rFonts w:asciiTheme="majorBidi" w:eastAsia="Times New Roman" w:hAnsiTheme="majorBidi" w:cstheme="majorBidi"/>
          <w:sz w:val="28"/>
          <w:szCs w:val="28"/>
          <w:rtl/>
        </w:rPr>
        <w:t xml:space="preserve"> </w:t>
      </w:r>
    </w:p>
    <w:p w:rsidR="00426F9F" w:rsidRDefault="00634749" w:rsidP="007E2E17">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المواد اللازمة</w:t>
      </w:r>
      <w:r w:rsidRPr="00E87EB0">
        <w:rPr>
          <w:rFonts w:asciiTheme="majorBidi" w:eastAsia="Times New Roman" w:hAnsiTheme="majorBidi" w:cstheme="majorBidi"/>
          <w:sz w:val="28"/>
          <w:szCs w:val="28"/>
          <w:rtl/>
        </w:rPr>
        <w:t xml:space="preserve">:  </w:t>
      </w:r>
    </w:p>
    <w:p w:rsidR="00C24EB4" w:rsidRPr="00E87EB0" w:rsidRDefault="00634749" w:rsidP="00426F9F">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 xml:space="preserve">يتم قص نموذج </w:t>
      </w:r>
      <w:r w:rsidR="00883DF4" w:rsidRPr="00E87EB0">
        <w:rPr>
          <w:rFonts w:asciiTheme="majorBidi" w:eastAsia="Times New Roman" w:hAnsiTheme="majorBidi" w:cstheme="majorBidi"/>
          <w:sz w:val="28"/>
          <w:szCs w:val="28"/>
          <w:rtl/>
        </w:rPr>
        <w:t xml:space="preserve">تحويل القوة </w:t>
      </w:r>
      <w:r w:rsidRPr="00E87EB0">
        <w:rPr>
          <w:rFonts w:asciiTheme="majorBidi" w:eastAsia="Times New Roman" w:hAnsiTheme="majorBidi" w:cstheme="majorBidi"/>
          <w:sz w:val="28"/>
          <w:szCs w:val="28"/>
          <w:rtl/>
        </w:rPr>
        <w:t xml:space="preserve"> لمنادلا</w:t>
      </w:r>
      <w:r w:rsidR="007E2B1F">
        <w:rPr>
          <w:rFonts w:asciiTheme="majorBidi" w:eastAsia="Times New Roman" w:hAnsiTheme="majorBidi" w:cstheme="majorBidi"/>
          <w:sz w:val="28"/>
          <w:szCs w:val="28"/>
          <w:rtl/>
        </w:rPr>
        <w:t xml:space="preserve">, </w:t>
      </w:r>
      <w:r w:rsidR="007E2B1F">
        <w:rPr>
          <w:rFonts w:asciiTheme="majorBidi" w:eastAsia="Times New Roman" w:hAnsiTheme="majorBidi" w:cstheme="majorBidi" w:hint="cs"/>
          <w:sz w:val="28"/>
          <w:szCs w:val="28"/>
          <w:rtl/>
        </w:rPr>
        <w:t>أ</w:t>
      </w:r>
      <w:r w:rsidR="007E2E17">
        <w:rPr>
          <w:rFonts w:asciiTheme="majorBidi" w:eastAsia="Times New Roman" w:hAnsiTheme="majorBidi" w:cstheme="majorBidi"/>
          <w:sz w:val="28"/>
          <w:szCs w:val="28"/>
          <w:rtl/>
        </w:rPr>
        <w:t>قلام شيني كافية</w:t>
      </w:r>
      <w:r w:rsidR="00883DF4" w:rsidRPr="00E87EB0">
        <w:rPr>
          <w:rFonts w:asciiTheme="majorBidi" w:eastAsia="Times New Roman" w:hAnsiTheme="majorBidi" w:cstheme="majorBidi"/>
          <w:sz w:val="28"/>
          <w:szCs w:val="28"/>
          <w:rtl/>
        </w:rPr>
        <w:t>,</w:t>
      </w:r>
      <w:r w:rsidR="00C24EB4" w:rsidRPr="00E87EB0">
        <w:rPr>
          <w:rFonts w:asciiTheme="majorBidi" w:eastAsia="Times New Roman" w:hAnsiTheme="majorBidi" w:cstheme="majorBidi"/>
          <w:sz w:val="28"/>
          <w:szCs w:val="28"/>
          <w:rtl/>
        </w:rPr>
        <w:t xml:space="preserve"> </w:t>
      </w:r>
      <w:r w:rsidR="007E2B1F">
        <w:rPr>
          <w:rFonts w:asciiTheme="majorBidi" w:eastAsia="Times New Roman" w:hAnsiTheme="majorBidi" w:cstheme="majorBidi" w:hint="cs"/>
          <w:sz w:val="28"/>
          <w:szCs w:val="28"/>
          <w:rtl/>
        </w:rPr>
        <w:t>أ</w:t>
      </w:r>
      <w:r w:rsidR="007E2E17">
        <w:rPr>
          <w:rFonts w:asciiTheme="majorBidi" w:eastAsia="Times New Roman" w:hAnsiTheme="majorBidi" w:cstheme="majorBidi"/>
          <w:sz w:val="28"/>
          <w:szCs w:val="28"/>
          <w:rtl/>
        </w:rPr>
        <w:t>لواح ورقية</w:t>
      </w:r>
      <w:r w:rsidR="00C24EB4" w:rsidRPr="00E87EB0">
        <w:rPr>
          <w:rFonts w:asciiTheme="majorBidi" w:eastAsia="Times New Roman" w:hAnsiTheme="majorBidi" w:cstheme="majorBidi"/>
          <w:sz w:val="28"/>
          <w:szCs w:val="28"/>
          <w:rtl/>
        </w:rPr>
        <w:t xml:space="preserve"> مقاس 8.5</w:t>
      </w:r>
      <w:r w:rsidR="00C24EB4" w:rsidRPr="00E87EB0">
        <w:rPr>
          <w:rFonts w:asciiTheme="majorBidi" w:eastAsia="Times New Roman" w:hAnsiTheme="majorBidi" w:cstheme="majorBidi"/>
          <w:sz w:val="28"/>
          <w:szCs w:val="28"/>
        </w:rPr>
        <w:t xml:space="preserve"> </w:t>
      </w:r>
      <w:r w:rsidR="007E2E17">
        <w:rPr>
          <w:rFonts w:asciiTheme="majorBidi" w:eastAsia="Times New Roman" w:hAnsiTheme="majorBidi" w:cstheme="majorBidi"/>
          <w:sz w:val="28"/>
          <w:szCs w:val="28"/>
        </w:rPr>
        <w:t>×</w:t>
      </w:r>
      <w:r w:rsidR="00C24EB4" w:rsidRPr="00E87EB0">
        <w:rPr>
          <w:rFonts w:asciiTheme="majorBidi" w:eastAsia="Times New Roman" w:hAnsiTheme="majorBidi" w:cstheme="majorBidi"/>
          <w:sz w:val="28"/>
          <w:szCs w:val="28"/>
        </w:rPr>
        <w:t xml:space="preserve"> </w:t>
      </w:r>
      <w:r w:rsidR="007E2E17">
        <w:rPr>
          <w:rFonts w:asciiTheme="majorBidi" w:eastAsia="Times New Roman" w:hAnsiTheme="majorBidi" w:cstheme="majorBidi" w:hint="cs"/>
          <w:sz w:val="28"/>
          <w:szCs w:val="28"/>
          <w:rtl/>
        </w:rPr>
        <w:t xml:space="preserve">11 </w:t>
      </w:r>
      <w:r w:rsidR="00C24EB4" w:rsidRPr="00E87EB0">
        <w:rPr>
          <w:rFonts w:asciiTheme="majorBidi" w:eastAsia="Times New Roman" w:hAnsiTheme="majorBidi" w:cstheme="majorBidi"/>
          <w:sz w:val="28"/>
          <w:szCs w:val="28"/>
          <w:rtl/>
        </w:rPr>
        <w:t xml:space="preserve">لكل </w:t>
      </w:r>
      <w:r w:rsidR="007E2E17">
        <w:rPr>
          <w:rFonts w:asciiTheme="majorBidi" w:eastAsia="Times New Roman" w:hAnsiTheme="majorBidi" w:cstheme="majorBidi"/>
          <w:sz w:val="28"/>
          <w:szCs w:val="28"/>
          <w:rtl/>
        </w:rPr>
        <w:t>مشارك</w:t>
      </w:r>
      <w:r w:rsidR="00C24EB4" w:rsidRPr="00E87EB0">
        <w:rPr>
          <w:rFonts w:asciiTheme="majorBidi" w:eastAsia="Times New Roman" w:hAnsiTheme="majorBidi" w:cstheme="majorBidi"/>
          <w:sz w:val="28"/>
          <w:szCs w:val="28"/>
          <w:rtl/>
        </w:rPr>
        <w:t xml:space="preserve">.  </w:t>
      </w:r>
    </w:p>
    <w:p w:rsidR="0034013C" w:rsidRPr="00E87EB0" w:rsidRDefault="00C24EB4" w:rsidP="00C73BBA">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الوقت</w:t>
      </w:r>
      <w:r w:rsidR="00C73BBA">
        <w:rPr>
          <w:rFonts w:asciiTheme="majorBidi" w:eastAsia="Times New Roman" w:hAnsiTheme="majorBidi" w:cstheme="majorBidi"/>
          <w:sz w:val="28"/>
          <w:szCs w:val="28"/>
          <w:rtl/>
        </w:rPr>
        <w:t>:   حوالي 20 إلى 30 دقيقة</w:t>
      </w:r>
    </w:p>
    <w:p w:rsidR="00C24EB4" w:rsidRPr="00E87EB0" w:rsidRDefault="00C24EB4" w:rsidP="00C24EB4">
      <w:pPr>
        <w:spacing w:after="0" w:line="240" w:lineRule="auto"/>
        <w:jc w:val="both"/>
        <w:rPr>
          <w:rFonts w:asciiTheme="majorBidi" w:eastAsia="Times New Roman" w:hAnsiTheme="majorBidi" w:cstheme="majorBidi"/>
          <w:b/>
          <w:bCs/>
          <w:sz w:val="28"/>
          <w:szCs w:val="28"/>
          <w:rtl/>
        </w:rPr>
      </w:pPr>
      <w:r w:rsidRPr="00E87EB0">
        <w:rPr>
          <w:rFonts w:asciiTheme="majorBidi" w:eastAsia="Times New Roman" w:hAnsiTheme="majorBidi" w:cstheme="majorBidi"/>
          <w:b/>
          <w:bCs/>
          <w:sz w:val="28"/>
          <w:szCs w:val="28"/>
          <w:rtl/>
        </w:rPr>
        <w:t xml:space="preserve">التسلسل:  </w:t>
      </w:r>
    </w:p>
    <w:p w:rsidR="00C24EB4" w:rsidRPr="00E87EB0" w:rsidRDefault="00B566F6" w:rsidP="007E2B1F">
      <w:pPr>
        <w:pStyle w:val="ListParagraph"/>
        <w:numPr>
          <w:ilvl w:val="0"/>
          <w:numId w:val="130"/>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ضع </w:t>
      </w:r>
      <w:r w:rsidR="00C24EB4" w:rsidRPr="00E87EB0">
        <w:rPr>
          <w:rFonts w:asciiTheme="majorBidi" w:eastAsia="Times New Roman" w:hAnsiTheme="majorBidi" w:cstheme="majorBidi"/>
          <w:sz w:val="28"/>
          <w:szCs w:val="28"/>
          <w:rtl/>
        </w:rPr>
        <w:t xml:space="preserve"> نموذج </w:t>
      </w:r>
      <w:r w:rsidRPr="00E87EB0">
        <w:rPr>
          <w:rFonts w:asciiTheme="majorBidi" w:eastAsia="Times New Roman" w:hAnsiTheme="majorBidi" w:cstheme="majorBidi"/>
          <w:sz w:val="28"/>
          <w:szCs w:val="28"/>
          <w:rtl/>
        </w:rPr>
        <w:t xml:space="preserve"> تحويل القوة ل</w:t>
      </w:r>
      <w:r w:rsidR="00A030BC">
        <w:rPr>
          <w:rFonts w:asciiTheme="majorBidi" w:eastAsia="Times New Roman" w:hAnsiTheme="majorBidi" w:cstheme="majorBidi"/>
          <w:sz w:val="28"/>
          <w:szCs w:val="28"/>
          <w:rtl/>
        </w:rPr>
        <w:t>ماندلا في وسط دائرة المجموعة</w:t>
      </w:r>
      <w:r w:rsidRPr="00E87EB0">
        <w:rPr>
          <w:rFonts w:asciiTheme="majorBidi" w:eastAsia="Times New Roman" w:hAnsiTheme="majorBidi" w:cstheme="majorBidi"/>
          <w:sz w:val="28"/>
          <w:szCs w:val="28"/>
          <w:rtl/>
        </w:rPr>
        <w:t xml:space="preserve">, أنشر </w:t>
      </w:r>
      <w:r w:rsidR="007E2B1F">
        <w:rPr>
          <w:rFonts w:asciiTheme="majorBidi" w:eastAsia="Times New Roman" w:hAnsiTheme="majorBidi" w:cstheme="majorBidi" w:hint="cs"/>
          <w:sz w:val="28"/>
          <w:szCs w:val="28"/>
          <w:rtl/>
        </w:rPr>
        <w:t>أ</w:t>
      </w:r>
      <w:r w:rsidRPr="00E87EB0">
        <w:rPr>
          <w:rFonts w:asciiTheme="majorBidi" w:eastAsia="Times New Roman" w:hAnsiTheme="majorBidi" w:cstheme="majorBidi"/>
          <w:sz w:val="28"/>
          <w:szCs w:val="28"/>
          <w:rtl/>
        </w:rPr>
        <w:t>جز</w:t>
      </w:r>
      <w:r w:rsidR="007E2B1F">
        <w:rPr>
          <w:rFonts w:asciiTheme="majorBidi" w:eastAsia="Times New Roman" w:hAnsiTheme="majorBidi" w:cstheme="majorBidi" w:hint="cs"/>
          <w:sz w:val="28"/>
          <w:szCs w:val="28"/>
          <w:rtl/>
        </w:rPr>
        <w:t>ا</w:t>
      </w:r>
      <w:r w:rsidRPr="00E87EB0">
        <w:rPr>
          <w:rFonts w:asciiTheme="majorBidi" w:eastAsia="Times New Roman" w:hAnsiTheme="majorBidi" w:cstheme="majorBidi"/>
          <w:sz w:val="28"/>
          <w:szCs w:val="28"/>
          <w:rtl/>
        </w:rPr>
        <w:t xml:space="preserve">ء خلاياها </w:t>
      </w:r>
      <w:r w:rsidR="00C24EB4" w:rsidRPr="00E87EB0">
        <w:rPr>
          <w:rFonts w:asciiTheme="majorBidi" w:eastAsia="Times New Roman" w:hAnsiTheme="majorBidi" w:cstheme="majorBidi"/>
          <w:sz w:val="28"/>
          <w:szCs w:val="28"/>
          <w:rtl/>
        </w:rPr>
        <w:t xml:space="preserve"> </w:t>
      </w:r>
      <w:r w:rsidRPr="00E87EB0">
        <w:rPr>
          <w:rFonts w:asciiTheme="majorBidi" w:eastAsia="Times New Roman" w:hAnsiTheme="majorBidi" w:cstheme="majorBidi"/>
          <w:sz w:val="28"/>
          <w:szCs w:val="28"/>
          <w:rtl/>
        </w:rPr>
        <w:t>حوالي</w:t>
      </w:r>
      <w:r w:rsidR="00C24EB4" w:rsidRPr="00E87EB0">
        <w:rPr>
          <w:rFonts w:asciiTheme="majorBidi" w:eastAsia="Times New Roman" w:hAnsiTheme="majorBidi" w:cstheme="majorBidi"/>
          <w:sz w:val="28"/>
          <w:szCs w:val="28"/>
          <w:rtl/>
        </w:rPr>
        <w:t xml:space="preserve"> 12 إنش.</w:t>
      </w:r>
    </w:p>
    <w:p w:rsidR="00C24EB4" w:rsidRPr="00E87EB0" w:rsidRDefault="003A6CEA" w:rsidP="00090F84">
      <w:pPr>
        <w:pStyle w:val="ListParagraph"/>
        <w:numPr>
          <w:ilvl w:val="0"/>
          <w:numId w:val="130"/>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noProof/>
          <w:sz w:val="28"/>
          <w:szCs w:val="28"/>
        </w:rPr>
        <mc:AlternateContent>
          <mc:Choice Requires="wpg">
            <w:drawing>
              <wp:anchor distT="0" distB="0" distL="114300" distR="114300" simplePos="0" relativeHeight="251702272" behindDoc="0" locked="0" layoutInCell="1" allowOverlap="1">
                <wp:simplePos x="0" y="0"/>
                <wp:positionH relativeFrom="column">
                  <wp:posOffset>-635</wp:posOffset>
                </wp:positionH>
                <wp:positionV relativeFrom="paragraph">
                  <wp:posOffset>136525</wp:posOffset>
                </wp:positionV>
                <wp:extent cx="2546350" cy="2252980"/>
                <wp:effectExtent l="8890" t="13970" r="6985" b="9525"/>
                <wp:wrapNone/>
                <wp:docPr id="132"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0" cy="2252980"/>
                          <a:chOff x="4423" y="3223"/>
                          <a:chExt cx="4234" cy="3548"/>
                        </a:xfrm>
                      </wpg:grpSpPr>
                      <wps:wsp>
                        <wps:cNvPr id="133" name="Oval 89"/>
                        <wps:cNvSpPr>
                          <a:spLocks noChangeArrowheads="1"/>
                        </wps:cNvSpPr>
                        <wps:spPr bwMode="auto">
                          <a:xfrm>
                            <a:off x="5897" y="4286"/>
                            <a:ext cx="1406" cy="12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 name="WordArt 90"/>
                        <wps:cNvSpPr txBox="1">
                          <a:spLocks noChangeArrowheads="1" noChangeShapeType="1" noTextEdit="1"/>
                        </wps:cNvSpPr>
                        <wps:spPr bwMode="auto">
                          <a:xfrm>
                            <a:off x="6120" y="4612"/>
                            <a:ext cx="926" cy="514"/>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تحويل </w:t>
                              </w:r>
                            </w:p>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القوة</w:t>
                              </w:r>
                            </w:p>
                          </w:txbxContent>
                        </wps:txbx>
                        <wps:bodyPr wrap="square" numCol="1" fromWordArt="1">
                          <a:prstTxWarp prst="textDeflate">
                            <a:avLst>
                              <a:gd name="adj" fmla="val 3690"/>
                            </a:avLst>
                          </a:prstTxWarp>
                          <a:spAutoFit/>
                        </wps:bodyPr>
                      </wps:wsp>
                      <wps:wsp>
                        <wps:cNvPr id="135" name="Oval 91"/>
                        <wps:cNvSpPr>
                          <a:spLocks noChangeArrowheads="1"/>
                        </wps:cNvSpPr>
                        <wps:spPr bwMode="auto">
                          <a:xfrm>
                            <a:off x="5262" y="3754"/>
                            <a:ext cx="2624" cy="2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WordArt 92"/>
                        <wps:cNvSpPr txBox="1">
                          <a:spLocks noChangeArrowheads="1" noChangeShapeType="1" noTextEdit="1"/>
                        </wps:cNvSpPr>
                        <wps:spPr bwMode="auto">
                          <a:xfrm>
                            <a:off x="5897" y="4063"/>
                            <a:ext cx="1406" cy="463"/>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احترام النفس</w:t>
                              </w:r>
                            </w:p>
                          </w:txbxContent>
                        </wps:txbx>
                        <wps:bodyPr spcFirstLastPara="1" wrap="square" numCol="1" fromWordArt="1">
                          <a:prstTxWarp prst="textArchUp">
                            <a:avLst>
                              <a:gd name="adj" fmla="val 10498039"/>
                            </a:avLst>
                          </a:prstTxWarp>
                          <a:spAutoFit/>
                        </wps:bodyPr>
                      </wps:wsp>
                      <wps:wsp>
                        <wps:cNvPr id="137" name="WordArt 93"/>
                        <wps:cNvSpPr txBox="1">
                          <a:spLocks noChangeArrowheads="1" noChangeShapeType="1" noTextEdit="1"/>
                        </wps:cNvSpPr>
                        <wps:spPr bwMode="auto">
                          <a:xfrm>
                            <a:off x="5846" y="4937"/>
                            <a:ext cx="1560" cy="860"/>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الاهتمام بالآخرين</w:t>
                              </w:r>
                            </w:p>
                          </w:txbxContent>
                        </wps:txbx>
                        <wps:bodyPr spcFirstLastPara="1" wrap="square" numCol="1" fromWordArt="1">
                          <a:prstTxWarp prst="textArchDown">
                            <a:avLst>
                              <a:gd name="adj" fmla="val 0"/>
                            </a:avLst>
                          </a:prstTxWarp>
                          <a:spAutoFit/>
                        </wps:bodyPr>
                      </wps:wsp>
                      <wps:wsp>
                        <wps:cNvPr id="138" name="AutoShape 94"/>
                        <wps:cNvCnPr>
                          <a:cxnSpLocks noChangeShapeType="1"/>
                        </wps:cNvCnPr>
                        <wps:spPr bwMode="auto">
                          <a:xfrm>
                            <a:off x="7303" y="4817"/>
                            <a:ext cx="5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AutoShape 95"/>
                        <wps:cNvCnPr>
                          <a:cxnSpLocks noChangeShapeType="1"/>
                        </wps:cNvCnPr>
                        <wps:spPr bwMode="auto">
                          <a:xfrm>
                            <a:off x="5314" y="4817"/>
                            <a:ext cx="5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Oval 96"/>
                        <wps:cNvSpPr>
                          <a:spLocks noChangeArrowheads="1"/>
                        </wps:cNvSpPr>
                        <wps:spPr bwMode="auto">
                          <a:xfrm>
                            <a:off x="4423" y="3223"/>
                            <a:ext cx="4234" cy="354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WordArt 97"/>
                        <wps:cNvSpPr txBox="1">
                          <a:spLocks noChangeArrowheads="1" noChangeShapeType="1" noTextEdit="1"/>
                        </wps:cNvSpPr>
                        <wps:spPr bwMode="auto">
                          <a:xfrm>
                            <a:off x="5949" y="3512"/>
                            <a:ext cx="1251" cy="429"/>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توقع الأفضل</w:t>
                              </w:r>
                            </w:p>
                          </w:txbxContent>
                        </wps:txbx>
                        <wps:bodyPr spcFirstLastPara="1" wrap="square" numCol="1" fromWordArt="1">
                          <a:prstTxWarp prst="textArchUp">
                            <a:avLst>
                              <a:gd name="adj" fmla="val 10485616"/>
                            </a:avLst>
                          </a:prstTxWarp>
                          <a:spAutoFit/>
                        </wps:bodyPr>
                      </wps:wsp>
                      <wps:wsp>
                        <wps:cNvPr id="142" name="WordArt 98"/>
                        <wps:cNvSpPr txBox="1">
                          <a:spLocks noChangeArrowheads="1" noChangeShapeType="1" noTextEdit="1"/>
                        </wps:cNvSpPr>
                        <wps:spPr bwMode="auto">
                          <a:xfrm rot="7361949">
                            <a:off x="6865" y="5182"/>
                            <a:ext cx="1849" cy="676"/>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فكر قبل أن تقوم برد الفعل </w:t>
                              </w:r>
                            </w:p>
                          </w:txbxContent>
                        </wps:txbx>
                        <wps:bodyPr spcFirstLastPara="1" wrap="square" numCol="1" fromWordArt="1">
                          <a:prstTxWarp prst="textArchUp">
                            <a:avLst>
                              <a:gd name="adj" fmla="val 10464953"/>
                            </a:avLst>
                          </a:prstTxWarp>
                          <a:spAutoFit/>
                        </wps:bodyPr>
                      </wps:wsp>
                      <wps:wsp>
                        <wps:cNvPr id="143" name="AutoShape 99"/>
                        <wps:cNvCnPr>
                          <a:cxnSpLocks noChangeShapeType="1"/>
                        </wps:cNvCnPr>
                        <wps:spPr bwMode="auto">
                          <a:xfrm flipH="1">
                            <a:off x="7731" y="4046"/>
                            <a:ext cx="566" cy="3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AutoShape 100"/>
                        <wps:cNvCnPr>
                          <a:cxnSpLocks noChangeShapeType="1"/>
                        </wps:cNvCnPr>
                        <wps:spPr bwMode="auto">
                          <a:xfrm>
                            <a:off x="5143" y="3651"/>
                            <a:ext cx="428" cy="5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AutoShape 101"/>
                        <wps:cNvCnPr>
                          <a:cxnSpLocks noChangeShapeType="1"/>
                        </wps:cNvCnPr>
                        <wps:spPr bwMode="auto">
                          <a:xfrm>
                            <a:off x="6480" y="6154"/>
                            <a:ext cx="0" cy="6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WordArt 102"/>
                        <wps:cNvSpPr txBox="1">
                          <a:spLocks noChangeArrowheads="1" noChangeShapeType="1" noTextEdit="1"/>
                        </wps:cNvSpPr>
                        <wps:spPr bwMode="auto">
                          <a:xfrm rot="-5737000">
                            <a:off x="4290" y="4702"/>
                            <a:ext cx="1914" cy="788"/>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أبحث عن حل بلا عنف</w:t>
                              </w:r>
                            </w:p>
                          </w:txbxContent>
                        </wps:txbx>
                        <wps:bodyPr spcFirstLastPara="1" wrap="square" numCol="1" fromWordArt="1">
                          <a:prstTxWarp prst="textArchUp">
                            <a:avLst>
                              <a:gd name="adj" fmla="val 10423025"/>
                            </a:avLst>
                          </a:prstTxWarp>
                          <a:spAutoFit/>
                        </wps:bodyPr>
                      </wps:wsp>
                    </wpg:wgp>
                  </a:graphicData>
                </a:graphic>
                <wp14:sizeRelH relativeFrom="page">
                  <wp14:pctWidth>0</wp14:pctWidth>
                </wp14:sizeRelH>
                <wp14:sizeRelV relativeFrom="page">
                  <wp14:pctHeight>0</wp14:pctHeight>
                </wp14:sizeRelV>
              </wp:anchor>
            </w:drawing>
          </mc:Choice>
          <mc:Fallback>
            <w:pict>
              <v:group id="Group 88" o:spid="_x0000_s1092" style="position:absolute;left:0;text-align:left;margin-left:-.05pt;margin-top:10.75pt;width:200.5pt;height:177.4pt;z-index:251702272" coordorigin="4423,3223" coordsize="4234,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">
                <v:oval id="Oval 89" o:spid="_x0000_s1093" style="position:absolute;left:5897;top:4286;width:1406;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"/>
                <v:shape id="WordArt 90" o:spid="_x0000_s1094" type="#_x0000_t202" style="position:absolute;left:6120;top:4612;width:926;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تحويل </w:t>
                        </w:r>
                      </w:p>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القوة</w:t>
                        </w:r>
                      </w:p>
                    </w:txbxContent>
                  </v:textbox>
                </v:shape>
                <v:oval id="Oval 91" o:spid="_x0000_s1095" style="position:absolute;left:5262;top:3754;width:2624;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" filled="f"/>
                <v:shape id="WordArt 92" o:spid="_x0000_s1096" type="#_x0000_t202" style="position:absolute;left:5897;top:4063;width:1406;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احترام النفس</w:t>
                        </w:r>
                      </w:p>
                    </w:txbxContent>
                  </v:textbox>
                </v:shape>
                <v:shape id="WordArt 93" o:spid="_x0000_s1097" type="#_x0000_t202" style="position:absolute;left:5846;top:4937;width:1560;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الاهتمام بالآخرين</w:t>
                        </w:r>
                      </w:p>
                    </w:txbxContent>
                  </v:textbox>
                </v:shape>
                <v:shape id="AutoShape 94" o:spid="_x0000_s1098" type="#_x0000_t32" style="position:absolute;left:7303;top:4817;width:5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"/>
                <v:shape id="AutoShape 95" o:spid="_x0000_s1099" type="#_x0000_t32" style="position:absolute;left:5314;top:4817;width:5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"/>
                <v:oval id="Oval 96" o:spid="_x0000_s1100" style="position:absolute;left:4423;top:3223;width:4234;height:3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" filled="f"/>
                <v:shape id="WordArt 97" o:spid="_x0000_s1101" type="#_x0000_t202" style="position:absolute;left:5949;top:3512;width:1251;height: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توقع الأفضل</w:t>
                        </w:r>
                      </w:p>
                    </w:txbxContent>
                  </v:textbox>
                </v:shape>
                <v:shape id="WordArt 98" o:spid="_x0000_s1102" type="#_x0000_t202" style="position:absolute;left:6865;top:5182;width:1849;height:676;rotation:804121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فكر قبل أن تقوم برد الفعل </w:t>
                        </w:r>
                      </w:p>
                    </w:txbxContent>
                  </v:textbox>
                </v:shape>
                <v:shape id="AutoShape 99" o:spid="_x0000_s1103" type="#_x0000_t32" style="position:absolute;left:7731;top:4046;width:566;height:3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"/>
                <v:shape id="AutoShape 100" o:spid="_x0000_s1104" type="#_x0000_t32" style="position:absolute;left:5143;top:3651;width:428;height: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"/>
                <v:shape id="AutoShape 101" o:spid="_x0000_s1105" type="#_x0000_t32" style="position:absolute;left:6480;top:6154;width:0;height:6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"/>
                <v:shape id="WordArt 102" o:spid="_x0000_s1106" type="#_x0000_t202" style="position:absolute;left:4290;top:4702;width:1914;height:788;rotation:-626633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أبحث عن حل بلا عنف</w:t>
                        </w:r>
                      </w:p>
                    </w:txbxContent>
                  </v:textbox>
                </v:shape>
              </v:group>
            </w:pict>
          </mc:Fallback>
        </mc:AlternateContent>
      </w:r>
      <w:r w:rsidR="00C24EB4" w:rsidRPr="00E87EB0">
        <w:rPr>
          <w:rFonts w:asciiTheme="majorBidi" w:eastAsia="Times New Roman" w:hAnsiTheme="majorBidi" w:cstheme="majorBidi"/>
          <w:sz w:val="28"/>
          <w:szCs w:val="28"/>
          <w:rtl/>
        </w:rPr>
        <w:t>وزع المواد اللازمة على المشاركين.</w:t>
      </w:r>
    </w:p>
    <w:p w:rsidR="00C24EB4" w:rsidRPr="00E87EB0" w:rsidRDefault="00A030BC" w:rsidP="00090F84">
      <w:pPr>
        <w:pStyle w:val="ListParagraph"/>
        <w:numPr>
          <w:ilvl w:val="0"/>
          <w:numId w:val="130"/>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ا</w:t>
      </w:r>
      <w:r w:rsidR="00C24EB4" w:rsidRPr="00E87EB0">
        <w:rPr>
          <w:rFonts w:asciiTheme="majorBidi" w:eastAsia="Times New Roman" w:hAnsiTheme="majorBidi" w:cstheme="majorBidi"/>
          <w:sz w:val="28"/>
          <w:szCs w:val="28"/>
          <w:rtl/>
        </w:rPr>
        <w:t xml:space="preserve">شرح </w:t>
      </w:r>
      <w:r>
        <w:rPr>
          <w:rFonts w:asciiTheme="majorBidi" w:eastAsia="Times New Roman" w:hAnsiTheme="majorBidi" w:cstheme="majorBidi"/>
          <w:sz w:val="28"/>
          <w:szCs w:val="28"/>
          <w:rtl/>
        </w:rPr>
        <w:t>الغرض من</w:t>
      </w:r>
      <w:r w:rsidR="00C24EB4" w:rsidRPr="00E87EB0">
        <w:rPr>
          <w:rFonts w:asciiTheme="majorBidi" w:eastAsia="Times New Roman" w:hAnsiTheme="majorBidi" w:cstheme="majorBidi"/>
          <w:sz w:val="28"/>
          <w:szCs w:val="28"/>
          <w:rtl/>
        </w:rPr>
        <w:t xml:space="preserve"> التمرين</w:t>
      </w:r>
    </w:p>
    <w:p w:rsidR="004B3FC5" w:rsidRDefault="00A030BC" w:rsidP="00090F84">
      <w:pPr>
        <w:pStyle w:val="ListParagraph"/>
        <w:numPr>
          <w:ilvl w:val="0"/>
          <w:numId w:val="130"/>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ا</w:t>
      </w:r>
      <w:r w:rsidR="00C24EB4" w:rsidRPr="00E87EB0">
        <w:rPr>
          <w:rFonts w:asciiTheme="majorBidi" w:eastAsia="Times New Roman" w:hAnsiTheme="majorBidi" w:cstheme="majorBidi"/>
          <w:sz w:val="28"/>
          <w:szCs w:val="28"/>
          <w:rtl/>
        </w:rPr>
        <w:t xml:space="preserve">طلب من </w:t>
      </w:r>
      <w:r>
        <w:rPr>
          <w:rFonts w:asciiTheme="majorBidi" w:eastAsia="Times New Roman" w:hAnsiTheme="majorBidi" w:cstheme="majorBidi"/>
          <w:sz w:val="28"/>
          <w:szCs w:val="28"/>
          <w:rtl/>
        </w:rPr>
        <w:t>المشاركين</w:t>
      </w:r>
      <w:r w:rsidR="00C24EB4" w:rsidRPr="00E87EB0">
        <w:rPr>
          <w:rFonts w:asciiTheme="majorBidi" w:eastAsia="Times New Roman" w:hAnsiTheme="majorBidi" w:cstheme="majorBidi"/>
          <w:sz w:val="28"/>
          <w:szCs w:val="28"/>
          <w:rtl/>
        </w:rPr>
        <w:t xml:space="preserve"> أن يقضوا </w:t>
      </w:r>
    </w:p>
    <w:p w:rsidR="004B3FC5" w:rsidRDefault="00C24EB4" w:rsidP="004B3FC5">
      <w:pPr>
        <w:pStyle w:val="ListParagraph"/>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 xml:space="preserve">من 5 إلى 10 دقائق </w:t>
      </w:r>
      <w:r w:rsidR="00B566F6" w:rsidRPr="00E87EB0">
        <w:rPr>
          <w:rFonts w:asciiTheme="majorBidi" w:eastAsia="Times New Roman" w:hAnsiTheme="majorBidi" w:cstheme="majorBidi"/>
          <w:sz w:val="28"/>
          <w:szCs w:val="28"/>
          <w:rtl/>
        </w:rPr>
        <w:t>ليفكروا</w:t>
      </w:r>
      <w:r w:rsidRPr="00E87EB0">
        <w:rPr>
          <w:rFonts w:asciiTheme="majorBidi" w:eastAsia="Times New Roman" w:hAnsiTheme="majorBidi" w:cstheme="majorBidi"/>
          <w:sz w:val="28"/>
          <w:szCs w:val="28"/>
          <w:rtl/>
        </w:rPr>
        <w:t xml:space="preserve"> </w:t>
      </w:r>
    </w:p>
    <w:p w:rsidR="004B3FC5" w:rsidRDefault="00C24EB4" w:rsidP="004B3FC5">
      <w:pPr>
        <w:pStyle w:val="ListParagraph"/>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ويختاروا كلمة</w:t>
      </w:r>
      <w:r w:rsidR="00B566F6" w:rsidRPr="00E87EB0">
        <w:rPr>
          <w:rFonts w:asciiTheme="majorBidi" w:eastAsia="Times New Roman" w:hAnsiTheme="majorBidi" w:cstheme="majorBidi"/>
          <w:sz w:val="28"/>
          <w:szCs w:val="28"/>
          <w:rtl/>
        </w:rPr>
        <w:t xml:space="preserve"> واحدة </w:t>
      </w:r>
      <w:r w:rsidRPr="00E87EB0">
        <w:rPr>
          <w:rFonts w:asciiTheme="majorBidi" w:eastAsia="Times New Roman" w:hAnsiTheme="majorBidi" w:cstheme="majorBidi"/>
          <w:sz w:val="28"/>
          <w:szCs w:val="28"/>
          <w:rtl/>
        </w:rPr>
        <w:t xml:space="preserve"> تتوافق</w:t>
      </w:r>
    </w:p>
    <w:p w:rsidR="004B3FC5" w:rsidRDefault="00C24EB4" w:rsidP="004B3FC5">
      <w:pPr>
        <w:pStyle w:val="ListParagraph"/>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 xml:space="preserve"> مع فهمهم </w:t>
      </w:r>
      <w:r w:rsidR="00B566F6" w:rsidRPr="00E87EB0">
        <w:rPr>
          <w:rFonts w:asciiTheme="majorBidi" w:eastAsia="Times New Roman" w:hAnsiTheme="majorBidi" w:cstheme="majorBidi"/>
          <w:sz w:val="28"/>
          <w:szCs w:val="28"/>
          <w:rtl/>
        </w:rPr>
        <w:t>لتحويل القو</w:t>
      </w:r>
      <w:r w:rsidR="00A030BC">
        <w:rPr>
          <w:rFonts w:asciiTheme="majorBidi" w:eastAsia="Times New Roman" w:hAnsiTheme="majorBidi" w:cstheme="majorBidi"/>
          <w:sz w:val="28"/>
          <w:szCs w:val="28"/>
          <w:rtl/>
        </w:rPr>
        <w:t>ة</w:t>
      </w:r>
      <w:r w:rsidRPr="00E87EB0">
        <w:rPr>
          <w:rFonts w:asciiTheme="majorBidi" w:eastAsia="Times New Roman" w:hAnsiTheme="majorBidi" w:cstheme="majorBidi"/>
          <w:sz w:val="28"/>
          <w:szCs w:val="28"/>
          <w:rtl/>
        </w:rPr>
        <w:t xml:space="preserve">. </w:t>
      </w:r>
    </w:p>
    <w:p w:rsidR="004B3FC5" w:rsidRDefault="00C24EB4" w:rsidP="004B3FC5">
      <w:pPr>
        <w:pStyle w:val="ListParagraph"/>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w:t>
      </w:r>
      <w:r w:rsidR="00A030BC">
        <w:rPr>
          <w:rFonts w:asciiTheme="majorBidi" w:eastAsia="Times New Roman" w:hAnsiTheme="majorBidi" w:cstheme="majorBidi"/>
          <w:sz w:val="28"/>
          <w:szCs w:val="28"/>
          <w:rtl/>
        </w:rPr>
        <w:t>إستخدام</w:t>
      </w:r>
      <w:r w:rsidR="00B566F6" w:rsidRPr="00E87EB0">
        <w:rPr>
          <w:rFonts w:asciiTheme="majorBidi" w:eastAsia="Times New Roman" w:hAnsiTheme="majorBidi" w:cstheme="majorBidi"/>
          <w:sz w:val="28"/>
          <w:szCs w:val="28"/>
          <w:rtl/>
        </w:rPr>
        <w:t xml:space="preserve"> الموسيقي </w:t>
      </w:r>
      <w:r w:rsidR="007E2B1F">
        <w:rPr>
          <w:rFonts w:asciiTheme="majorBidi" w:eastAsia="Times New Roman" w:hAnsiTheme="majorBidi" w:cstheme="majorBidi"/>
          <w:sz w:val="28"/>
          <w:szCs w:val="28"/>
          <w:rtl/>
        </w:rPr>
        <w:t>الت</w:t>
      </w:r>
      <w:r w:rsidR="007E2B1F">
        <w:rPr>
          <w:rFonts w:asciiTheme="majorBidi" w:eastAsia="Times New Roman" w:hAnsiTheme="majorBidi" w:cstheme="majorBidi" w:hint="cs"/>
          <w:sz w:val="28"/>
          <w:szCs w:val="28"/>
          <w:rtl/>
        </w:rPr>
        <w:t>أ</w:t>
      </w:r>
      <w:r w:rsidR="007E0221" w:rsidRPr="00E87EB0">
        <w:rPr>
          <w:rFonts w:asciiTheme="majorBidi" w:eastAsia="Times New Roman" w:hAnsiTheme="majorBidi" w:cstheme="majorBidi"/>
          <w:sz w:val="28"/>
          <w:szCs w:val="28"/>
          <w:rtl/>
        </w:rPr>
        <w:t xml:space="preserve">ملية </w:t>
      </w:r>
    </w:p>
    <w:p w:rsidR="00C24EB4" w:rsidRPr="00E87EB0" w:rsidRDefault="007E0221" w:rsidP="004B3FC5">
      <w:pPr>
        <w:pStyle w:val="ListParagraph"/>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يمكن أن ت</w:t>
      </w:r>
      <w:r w:rsidR="00C24EB4" w:rsidRPr="00E87EB0">
        <w:rPr>
          <w:rFonts w:asciiTheme="majorBidi" w:eastAsia="Times New Roman" w:hAnsiTheme="majorBidi" w:cstheme="majorBidi"/>
          <w:sz w:val="28"/>
          <w:szCs w:val="28"/>
          <w:rtl/>
        </w:rPr>
        <w:t>ساعد</w:t>
      </w:r>
      <w:r w:rsidRPr="00E87EB0">
        <w:rPr>
          <w:rFonts w:asciiTheme="majorBidi" w:eastAsia="Times New Roman" w:hAnsiTheme="majorBidi" w:cstheme="majorBidi"/>
          <w:sz w:val="28"/>
          <w:szCs w:val="28"/>
          <w:rtl/>
        </w:rPr>
        <w:t xml:space="preserve"> في هذه الفترة)</w:t>
      </w:r>
    </w:p>
    <w:p w:rsidR="004B3FC5" w:rsidRDefault="00C24EB4" w:rsidP="00090F84">
      <w:pPr>
        <w:pStyle w:val="ListParagraph"/>
        <w:numPr>
          <w:ilvl w:val="0"/>
          <w:numId w:val="130"/>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وبعد فترة </w:t>
      </w:r>
      <w:r w:rsidR="00A030BC">
        <w:rPr>
          <w:rFonts w:asciiTheme="majorBidi" w:eastAsia="Times New Roman" w:hAnsiTheme="majorBidi" w:cstheme="majorBidi"/>
          <w:sz w:val="28"/>
          <w:szCs w:val="28"/>
          <w:rtl/>
        </w:rPr>
        <w:t xml:space="preserve">التفكير هذه, </w:t>
      </w:r>
      <w:r w:rsidR="007E2B1F">
        <w:rPr>
          <w:rFonts w:asciiTheme="majorBidi" w:eastAsia="Times New Roman" w:hAnsiTheme="majorBidi" w:cstheme="majorBidi" w:hint="cs"/>
          <w:sz w:val="28"/>
          <w:szCs w:val="28"/>
          <w:rtl/>
        </w:rPr>
        <w:t>أ</w:t>
      </w:r>
      <w:r w:rsidRPr="00E87EB0">
        <w:rPr>
          <w:rFonts w:asciiTheme="majorBidi" w:eastAsia="Times New Roman" w:hAnsiTheme="majorBidi" w:cstheme="majorBidi"/>
          <w:sz w:val="28"/>
          <w:szCs w:val="28"/>
          <w:rtl/>
        </w:rPr>
        <w:t>عط</w:t>
      </w:r>
      <w:r w:rsidR="00FE78A9" w:rsidRPr="00E87EB0">
        <w:rPr>
          <w:rFonts w:asciiTheme="majorBidi" w:eastAsia="Times New Roman" w:hAnsiTheme="majorBidi" w:cstheme="majorBidi"/>
          <w:sz w:val="28"/>
          <w:szCs w:val="28"/>
          <w:rtl/>
        </w:rPr>
        <w:t>ي</w:t>
      </w:r>
      <w:r w:rsidRPr="00E87EB0">
        <w:rPr>
          <w:rFonts w:asciiTheme="majorBidi" w:eastAsia="Times New Roman" w:hAnsiTheme="majorBidi" w:cstheme="majorBidi"/>
          <w:sz w:val="28"/>
          <w:szCs w:val="28"/>
          <w:rtl/>
        </w:rPr>
        <w:t xml:space="preserve"> </w:t>
      </w:r>
    </w:p>
    <w:p w:rsidR="004B3FC5" w:rsidRDefault="00C24EB4" w:rsidP="004B3FC5">
      <w:pPr>
        <w:pStyle w:val="ListParagraph"/>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 xml:space="preserve">المجموعة 5 دقائق على </w:t>
      </w:r>
      <w:r w:rsidR="00A030BC">
        <w:rPr>
          <w:rFonts w:asciiTheme="majorBidi" w:eastAsia="Times New Roman" w:hAnsiTheme="majorBidi" w:cstheme="majorBidi"/>
          <w:sz w:val="28"/>
          <w:szCs w:val="28"/>
          <w:rtl/>
        </w:rPr>
        <w:t xml:space="preserve">أكثر </w:t>
      </w:r>
    </w:p>
    <w:p w:rsidR="004B3FC5" w:rsidRDefault="00A030BC" w:rsidP="004B3FC5">
      <w:pPr>
        <w:pStyle w:val="ListParagraph"/>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تقدير</w:t>
      </w:r>
      <w:r w:rsidR="00FE78A9" w:rsidRPr="00E87EB0">
        <w:rPr>
          <w:rFonts w:asciiTheme="majorBidi" w:eastAsia="Times New Roman" w:hAnsiTheme="majorBidi" w:cstheme="majorBidi"/>
          <w:sz w:val="28"/>
          <w:szCs w:val="28"/>
          <w:rtl/>
        </w:rPr>
        <w:t>,</w:t>
      </w:r>
      <w:r w:rsidR="00C24EB4" w:rsidRPr="00E87EB0">
        <w:rPr>
          <w:rFonts w:asciiTheme="majorBidi" w:eastAsia="Times New Roman" w:hAnsiTheme="majorBidi" w:cstheme="majorBidi"/>
          <w:sz w:val="28"/>
          <w:szCs w:val="28"/>
          <w:rtl/>
        </w:rPr>
        <w:t xml:space="preserve"> </w:t>
      </w:r>
      <w:r w:rsidR="00FE78A9" w:rsidRPr="00E87EB0">
        <w:rPr>
          <w:rFonts w:asciiTheme="majorBidi" w:eastAsia="Times New Roman" w:hAnsiTheme="majorBidi" w:cstheme="majorBidi"/>
          <w:sz w:val="28"/>
          <w:szCs w:val="28"/>
          <w:rtl/>
        </w:rPr>
        <w:t>لكتابة</w:t>
      </w:r>
      <w:r w:rsidR="007E2B1F">
        <w:rPr>
          <w:rFonts w:asciiTheme="majorBidi" w:eastAsia="Times New Roman" w:hAnsiTheme="majorBidi" w:cstheme="majorBidi"/>
          <w:sz w:val="28"/>
          <w:szCs w:val="28"/>
          <w:rtl/>
        </w:rPr>
        <w:t xml:space="preserve"> كلمتهم عل</w:t>
      </w:r>
      <w:r w:rsidR="007E2B1F">
        <w:rPr>
          <w:rFonts w:asciiTheme="majorBidi" w:eastAsia="Times New Roman" w:hAnsiTheme="majorBidi" w:cstheme="majorBidi" w:hint="cs"/>
          <w:sz w:val="28"/>
          <w:szCs w:val="28"/>
          <w:rtl/>
        </w:rPr>
        <w:t>ى</w:t>
      </w:r>
      <w:r>
        <w:rPr>
          <w:rFonts w:asciiTheme="majorBidi" w:eastAsia="Times New Roman" w:hAnsiTheme="majorBidi" w:cstheme="majorBidi"/>
          <w:sz w:val="28"/>
          <w:szCs w:val="28"/>
          <w:rtl/>
        </w:rPr>
        <w:t xml:space="preserve"> الورقة </w:t>
      </w:r>
    </w:p>
    <w:p w:rsidR="004B3FC5" w:rsidRDefault="00A030BC" w:rsidP="004B3FC5">
      <w:pPr>
        <w:pStyle w:val="ListParagraph"/>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بحروف كبيرة.</w:t>
      </w:r>
      <w:r w:rsidR="00C24EB4" w:rsidRPr="00E87EB0">
        <w:rPr>
          <w:rFonts w:asciiTheme="majorBidi" w:eastAsia="Times New Roman" w:hAnsiTheme="majorBidi" w:cstheme="majorBidi"/>
          <w:sz w:val="28"/>
          <w:szCs w:val="28"/>
          <w:rtl/>
        </w:rPr>
        <w:t xml:space="preserve"> </w:t>
      </w:r>
      <w:r w:rsidR="007E2B1F">
        <w:rPr>
          <w:rFonts w:asciiTheme="majorBidi" w:eastAsia="Times New Roman" w:hAnsiTheme="majorBidi" w:cstheme="majorBidi" w:hint="cs"/>
          <w:sz w:val="28"/>
          <w:szCs w:val="28"/>
          <w:rtl/>
        </w:rPr>
        <w:t>إ</w:t>
      </w:r>
      <w:r w:rsidR="00C24EB4" w:rsidRPr="00E87EB0">
        <w:rPr>
          <w:rFonts w:asciiTheme="majorBidi" w:eastAsia="Times New Roman" w:hAnsiTheme="majorBidi" w:cstheme="majorBidi"/>
          <w:sz w:val="28"/>
          <w:szCs w:val="28"/>
          <w:rtl/>
        </w:rPr>
        <w:t>شرح بأنه</w:t>
      </w:r>
      <w:r>
        <w:rPr>
          <w:rFonts w:asciiTheme="majorBidi" w:eastAsia="Times New Roman" w:hAnsiTheme="majorBidi" w:cstheme="majorBidi"/>
          <w:sz w:val="28"/>
          <w:szCs w:val="28"/>
          <w:rtl/>
        </w:rPr>
        <w:t xml:space="preserve"> من</w:t>
      </w:r>
      <w:r w:rsidR="00C24EB4" w:rsidRPr="00E87EB0">
        <w:rPr>
          <w:rFonts w:asciiTheme="majorBidi" w:eastAsia="Times New Roman" w:hAnsiTheme="majorBidi" w:cstheme="majorBidi"/>
          <w:sz w:val="28"/>
          <w:szCs w:val="28"/>
          <w:rtl/>
        </w:rPr>
        <w:t xml:space="preserve"> </w:t>
      </w:r>
    </w:p>
    <w:p w:rsidR="004B3FC5" w:rsidRDefault="00FE78A9" w:rsidP="004B3FC5">
      <w:pPr>
        <w:pStyle w:val="ListParagraph"/>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ال</w:t>
      </w:r>
      <w:r w:rsidR="00C24EB4" w:rsidRPr="00E87EB0">
        <w:rPr>
          <w:rFonts w:asciiTheme="majorBidi" w:eastAsia="Times New Roman" w:hAnsiTheme="majorBidi" w:cstheme="majorBidi"/>
          <w:sz w:val="28"/>
          <w:szCs w:val="28"/>
          <w:rtl/>
        </w:rPr>
        <w:t xml:space="preserve">مقبول </w:t>
      </w:r>
      <w:r w:rsidRPr="00E87EB0">
        <w:rPr>
          <w:rFonts w:asciiTheme="majorBidi" w:eastAsia="Times New Roman" w:hAnsiTheme="majorBidi" w:cstheme="majorBidi"/>
          <w:sz w:val="28"/>
          <w:szCs w:val="28"/>
          <w:rtl/>
        </w:rPr>
        <w:t xml:space="preserve">إستخدام الرسم لتعزيز قيمة </w:t>
      </w:r>
    </w:p>
    <w:p w:rsidR="00C24EB4" w:rsidRPr="00E87EB0" w:rsidRDefault="00FE78A9" w:rsidP="004B3FC5">
      <w:pPr>
        <w:pStyle w:val="ListParagraph"/>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lastRenderedPageBreak/>
        <w:t>ومعني الكلمة</w:t>
      </w:r>
      <w:r w:rsidR="00C24EB4" w:rsidRPr="00E87EB0">
        <w:rPr>
          <w:rFonts w:asciiTheme="majorBidi" w:eastAsia="Times New Roman" w:hAnsiTheme="majorBidi" w:cstheme="majorBidi"/>
          <w:sz w:val="28"/>
          <w:szCs w:val="28"/>
          <w:rtl/>
        </w:rPr>
        <w:t xml:space="preserve"> ( بع</w:t>
      </w:r>
      <w:r w:rsidR="00DD20D4" w:rsidRPr="00E87EB0">
        <w:rPr>
          <w:rFonts w:asciiTheme="majorBidi" w:eastAsia="Times New Roman" w:hAnsiTheme="majorBidi" w:cstheme="majorBidi"/>
          <w:sz w:val="28"/>
          <w:szCs w:val="28"/>
          <w:rtl/>
        </w:rPr>
        <w:t xml:space="preserve">ض المجموعات </w:t>
      </w:r>
      <w:r w:rsidR="00A030BC">
        <w:rPr>
          <w:rFonts w:asciiTheme="majorBidi" w:eastAsia="Times New Roman" w:hAnsiTheme="majorBidi" w:cstheme="majorBidi"/>
          <w:sz w:val="28"/>
          <w:szCs w:val="28"/>
          <w:rtl/>
        </w:rPr>
        <w:t>تحب أن تكون</w:t>
      </w:r>
      <w:r w:rsidR="00DD20D4" w:rsidRPr="00E87EB0">
        <w:rPr>
          <w:rFonts w:asciiTheme="majorBidi" w:eastAsia="Times New Roman" w:hAnsiTheme="majorBidi" w:cstheme="majorBidi"/>
          <w:sz w:val="28"/>
          <w:szCs w:val="28"/>
          <w:rtl/>
        </w:rPr>
        <w:t xml:space="preserve"> لديها حس إبداعي).</w:t>
      </w:r>
    </w:p>
    <w:p w:rsidR="00DD20D4" w:rsidRPr="00E87EB0" w:rsidRDefault="00DD20D4" w:rsidP="00090F84">
      <w:pPr>
        <w:pStyle w:val="ListParagraph"/>
        <w:numPr>
          <w:ilvl w:val="0"/>
          <w:numId w:val="130"/>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وبعدها </w:t>
      </w:r>
      <w:r w:rsidR="00F848FF" w:rsidRPr="00E87EB0">
        <w:rPr>
          <w:rFonts w:asciiTheme="majorBidi" w:eastAsia="Times New Roman" w:hAnsiTheme="majorBidi" w:cstheme="majorBidi"/>
          <w:sz w:val="28"/>
          <w:szCs w:val="28"/>
          <w:rtl/>
        </w:rPr>
        <w:t>تحرك</w:t>
      </w:r>
      <w:r w:rsidRPr="00E87EB0">
        <w:rPr>
          <w:rFonts w:asciiTheme="majorBidi" w:eastAsia="Times New Roman" w:hAnsiTheme="majorBidi" w:cstheme="majorBidi"/>
          <w:sz w:val="28"/>
          <w:szCs w:val="28"/>
          <w:rtl/>
        </w:rPr>
        <w:t xml:space="preserve"> حول الدائرة</w:t>
      </w:r>
      <w:r w:rsidR="00F848FF" w:rsidRPr="00E87EB0">
        <w:rPr>
          <w:rFonts w:asciiTheme="majorBidi" w:eastAsia="Times New Roman" w:hAnsiTheme="majorBidi" w:cstheme="majorBidi"/>
          <w:sz w:val="28"/>
          <w:szCs w:val="28"/>
          <w:rtl/>
        </w:rPr>
        <w:t>, واطلب من كل شخص أن يضع كلماته</w:t>
      </w:r>
      <w:r w:rsidRPr="00E87EB0">
        <w:rPr>
          <w:rFonts w:asciiTheme="majorBidi" w:eastAsia="Times New Roman" w:hAnsiTheme="majorBidi" w:cstheme="majorBidi"/>
          <w:sz w:val="28"/>
          <w:szCs w:val="28"/>
          <w:rtl/>
        </w:rPr>
        <w:t xml:space="preserve"> حول أجزاء نموذج </w:t>
      </w:r>
      <w:r w:rsidR="006B16FF">
        <w:rPr>
          <w:rFonts w:asciiTheme="majorBidi" w:eastAsia="Times New Roman" w:hAnsiTheme="majorBidi" w:cstheme="majorBidi" w:hint="cs"/>
          <w:sz w:val="28"/>
          <w:szCs w:val="28"/>
          <w:rtl/>
        </w:rPr>
        <w:t>ال</w:t>
      </w:r>
      <w:r w:rsidRPr="00E87EB0">
        <w:rPr>
          <w:rFonts w:asciiTheme="majorBidi" w:eastAsia="Times New Roman" w:hAnsiTheme="majorBidi" w:cstheme="majorBidi"/>
          <w:sz w:val="28"/>
          <w:szCs w:val="28"/>
          <w:rtl/>
        </w:rPr>
        <w:t xml:space="preserve">ماندلا </w:t>
      </w:r>
      <w:r w:rsidR="00F848FF" w:rsidRPr="00E87EB0">
        <w:rPr>
          <w:rFonts w:asciiTheme="majorBidi" w:eastAsia="Times New Roman" w:hAnsiTheme="majorBidi" w:cstheme="majorBidi"/>
          <w:sz w:val="28"/>
          <w:szCs w:val="28"/>
          <w:rtl/>
        </w:rPr>
        <w:t>-</w:t>
      </w:r>
      <w:r w:rsidRPr="00E87EB0">
        <w:rPr>
          <w:rFonts w:asciiTheme="majorBidi" w:eastAsia="Times New Roman" w:hAnsiTheme="majorBidi" w:cstheme="majorBidi"/>
          <w:sz w:val="28"/>
          <w:szCs w:val="28"/>
          <w:rtl/>
        </w:rPr>
        <w:t xml:space="preserve"> أقرب </w:t>
      </w:r>
      <w:r w:rsidR="00F848FF" w:rsidRPr="00E87EB0">
        <w:rPr>
          <w:rFonts w:asciiTheme="majorBidi" w:eastAsia="Times New Roman" w:hAnsiTheme="majorBidi" w:cstheme="majorBidi"/>
          <w:sz w:val="28"/>
          <w:szCs w:val="28"/>
          <w:rtl/>
        </w:rPr>
        <w:t xml:space="preserve">من الكلمة الواحدة التي </w:t>
      </w:r>
      <w:r w:rsidR="00A030BC">
        <w:rPr>
          <w:rFonts w:asciiTheme="majorBidi" w:eastAsia="Times New Roman" w:hAnsiTheme="majorBidi" w:cstheme="majorBidi"/>
          <w:sz w:val="28"/>
          <w:szCs w:val="28"/>
          <w:rtl/>
        </w:rPr>
        <w:t>تربطها</w:t>
      </w:r>
      <w:r w:rsidR="00F848FF" w:rsidRPr="00E87EB0">
        <w:rPr>
          <w:rFonts w:asciiTheme="majorBidi" w:eastAsia="Times New Roman" w:hAnsiTheme="majorBidi" w:cstheme="majorBidi"/>
          <w:sz w:val="28"/>
          <w:szCs w:val="28"/>
          <w:rtl/>
        </w:rPr>
        <w:t xml:space="preserve"> أو التي تعمل جسر لجوهر تحويل القوة </w:t>
      </w:r>
      <w:r w:rsidRPr="00E87EB0">
        <w:rPr>
          <w:rFonts w:asciiTheme="majorBidi" w:eastAsia="Times New Roman" w:hAnsiTheme="majorBidi" w:cstheme="majorBidi"/>
          <w:sz w:val="28"/>
          <w:szCs w:val="28"/>
          <w:rtl/>
        </w:rPr>
        <w:t xml:space="preserve"> </w:t>
      </w:r>
      <w:r w:rsidR="006B16FF">
        <w:rPr>
          <w:rFonts w:asciiTheme="majorBidi" w:eastAsia="Times New Roman" w:hAnsiTheme="majorBidi" w:cstheme="majorBidi" w:hint="cs"/>
          <w:sz w:val="28"/>
          <w:szCs w:val="28"/>
          <w:rtl/>
        </w:rPr>
        <w:t>ا</w:t>
      </w:r>
      <w:r w:rsidRPr="00E87EB0">
        <w:rPr>
          <w:rFonts w:asciiTheme="majorBidi" w:eastAsia="Times New Roman" w:hAnsiTheme="majorBidi" w:cstheme="majorBidi"/>
          <w:sz w:val="28"/>
          <w:szCs w:val="28"/>
          <w:rtl/>
        </w:rPr>
        <w:t>لماندلا.</w:t>
      </w:r>
    </w:p>
    <w:p w:rsidR="00DD20D4" w:rsidRPr="00E87EB0" w:rsidRDefault="00A030BC" w:rsidP="00090F84">
      <w:pPr>
        <w:pStyle w:val="ListParagraph"/>
        <w:numPr>
          <w:ilvl w:val="0"/>
          <w:numId w:val="130"/>
        </w:num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 xml:space="preserve">وبعدها </w:t>
      </w:r>
      <w:r>
        <w:rPr>
          <w:rFonts w:asciiTheme="majorBidi" w:eastAsia="Times New Roman" w:hAnsiTheme="majorBidi" w:cstheme="majorBidi" w:hint="cs"/>
          <w:sz w:val="28"/>
          <w:szCs w:val="28"/>
          <w:rtl/>
        </w:rPr>
        <w:t>ا</w:t>
      </w:r>
      <w:r w:rsidR="00DD20D4" w:rsidRPr="00E87EB0">
        <w:rPr>
          <w:rFonts w:asciiTheme="majorBidi" w:eastAsia="Times New Roman" w:hAnsiTheme="majorBidi" w:cstheme="majorBidi"/>
          <w:sz w:val="28"/>
          <w:szCs w:val="28"/>
          <w:rtl/>
        </w:rPr>
        <w:t xml:space="preserve">طلب من الشخص أن </w:t>
      </w:r>
      <w:r>
        <w:rPr>
          <w:rFonts w:asciiTheme="majorBidi" w:eastAsia="Times New Roman" w:hAnsiTheme="majorBidi" w:cstheme="majorBidi"/>
          <w:sz w:val="28"/>
          <w:szCs w:val="28"/>
          <w:rtl/>
        </w:rPr>
        <w:t>يشارك</w:t>
      </w:r>
      <w:r w:rsidR="00DD20D4" w:rsidRPr="00E87EB0">
        <w:rPr>
          <w:rFonts w:asciiTheme="majorBidi" w:eastAsia="Times New Roman" w:hAnsiTheme="majorBidi" w:cstheme="majorBidi"/>
          <w:sz w:val="28"/>
          <w:szCs w:val="28"/>
          <w:rtl/>
        </w:rPr>
        <w:t xml:space="preserve"> (</w:t>
      </w:r>
      <w:r w:rsidR="00F848FF" w:rsidRPr="00E87EB0">
        <w:rPr>
          <w:rFonts w:asciiTheme="majorBidi" w:eastAsia="Times New Roman" w:hAnsiTheme="majorBidi" w:cstheme="majorBidi"/>
          <w:sz w:val="28"/>
          <w:szCs w:val="28"/>
          <w:rtl/>
        </w:rPr>
        <w:t>وتحديد مشاركتهم</w:t>
      </w:r>
      <w:r w:rsidR="00DD20D4" w:rsidRPr="00E87EB0">
        <w:rPr>
          <w:rFonts w:asciiTheme="majorBidi" w:eastAsia="Times New Roman" w:hAnsiTheme="majorBidi" w:cstheme="majorBidi"/>
          <w:sz w:val="28"/>
          <w:szCs w:val="28"/>
          <w:rtl/>
        </w:rPr>
        <w:t xml:space="preserve"> لدقيقة أو دقيقتين</w:t>
      </w:r>
      <w:r w:rsidR="00F848FF" w:rsidRPr="00E87EB0">
        <w:rPr>
          <w:rFonts w:asciiTheme="majorBidi" w:eastAsia="Times New Roman" w:hAnsiTheme="majorBidi" w:cstheme="majorBidi"/>
          <w:sz w:val="28"/>
          <w:szCs w:val="28"/>
          <w:rtl/>
        </w:rPr>
        <w:t xml:space="preserve"> لكل واحد</w:t>
      </w:r>
      <w:r w:rsidR="00DD20D4" w:rsidRPr="00E87EB0">
        <w:rPr>
          <w:rFonts w:asciiTheme="majorBidi" w:eastAsia="Times New Roman" w:hAnsiTheme="majorBidi" w:cstheme="majorBidi"/>
          <w:sz w:val="28"/>
          <w:szCs w:val="28"/>
          <w:rtl/>
        </w:rPr>
        <w:t xml:space="preserve">) لماذا إختاروا هذه الكلمة وكيف </w:t>
      </w:r>
      <w:r w:rsidR="0057138A" w:rsidRPr="00E87EB0">
        <w:rPr>
          <w:rFonts w:asciiTheme="majorBidi" w:eastAsia="Times New Roman" w:hAnsiTheme="majorBidi" w:cstheme="majorBidi"/>
          <w:sz w:val="28"/>
          <w:szCs w:val="28"/>
          <w:rtl/>
        </w:rPr>
        <w:t xml:space="preserve">تربط أو تعمل جسر مع تحويل القوة </w:t>
      </w:r>
      <w:r w:rsidR="006B16FF">
        <w:rPr>
          <w:rFonts w:asciiTheme="majorBidi" w:eastAsia="Times New Roman" w:hAnsiTheme="majorBidi" w:cstheme="majorBidi" w:hint="cs"/>
          <w:sz w:val="28"/>
          <w:szCs w:val="28"/>
          <w:rtl/>
        </w:rPr>
        <w:t>ا</w:t>
      </w:r>
      <w:r w:rsidR="0057138A" w:rsidRPr="00E87EB0">
        <w:rPr>
          <w:rFonts w:asciiTheme="majorBidi" w:eastAsia="Times New Roman" w:hAnsiTheme="majorBidi" w:cstheme="majorBidi"/>
          <w:sz w:val="28"/>
          <w:szCs w:val="28"/>
          <w:rtl/>
        </w:rPr>
        <w:t>لماندلا.</w:t>
      </w:r>
    </w:p>
    <w:p w:rsidR="00883DF4" w:rsidRPr="00E87EB0" w:rsidRDefault="00883DF4" w:rsidP="00DD20D4">
      <w:pPr>
        <w:spacing w:after="0" w:line="240" w:lineRule="auto"/>
        <w:jc w:val="both"/>
        <w:rPr>
          <w:rFonts w:asciiTheme="majorBidi" w:eastAsia="Times New Roman" w:hAnsiTheme="majorBidi" w:cstheme="majorBidi"/>
          <w:sz w:val="28"/>
          <w:szCs w:val="28"/>
          <w:rtl/>
        </w:rPr>
      </w:pPr>
    </w:p>
    <w:p w:rsidR="00DD20D4" w:rsidRDefault="00896E38" w:rsidP="00F27879">
      <w:pPr>
        <w:spacing w:after="0" w:line="240" w:lineRule="auto"/>
        <w:jc w:val="both"/>
        <w:rPr>
          <w:rFonts w:ascii="Times New Roman" w:eastAsia="Times New Roman" w:hAnsi="Times New Roman" w:cs="Times New Roman"/>
          <w:sz w:val="24"/>
          <w:szCs w:val="24"/>
          <w:rtl/>
        </w:rPr>
      </w:pPr>
      <w:r w:rsidRPr="00E87EB0">
        <w:rPr>
          <w:rFonts w:asciiTheme="majorBidi" w:eastAsia="Times New Roman" w:hAnsiTheme="majorBidi" w:cstheme="majorBidi"/>
          <w:sz w:val="28"/>
          <w:szCs w:val="28"/>
          <w:rtl/>
        </w:rPr>
        <w:t>هذا الرمز</w:t>
      </w:r>
      <w:r w:rsidR="00F27879" w:rsidRPr="00E87EB0">
        <w:rPr>
          <w:rFonts w:asciiTheme="majorBidi" w:eastAsia="Times New Roman" w:hAnsiTheme="majorBidi" w:cstheme="majorBidi"/>
          <w:sz w:val="28"/>
          <w:szCs w:val="28"/>
          <w:rtl/>
        </w:rPr>
        <w:t xml:space="preserve"> الخاص</w:t>
      </w:r>
      <w:r w:rsidRPr="00E87EB0">
        <w:rPr>
          <w:rFonts w:asciiTheme="majorBidi" w:eastAsia="Times New Roman" w:hAnsiTheme="majorBidi" w:cstheme="majorBidi"/>
          <w:sz w:val="28"/>
          <w:szCs w:val="28"/>
          <w:rtl/>
        </w:rPr>
        <w:t xml:space="preserve"> هو واحد من الطرق التي وجدها بعض الناس مفيد جدا للحصول على فهم </w:t>
      </w:r>
      <w:r w:rsidR="00A030BC">
        <w:rPr>
          <w:rFonts w:asciiTheme="majorBidi" w:eastAsia="Times New Roman" w:hAnsiTheme="majorBidi" w:cstheme="majorBidi"/>
          <w:sz w:val="28"/>
          <w:szCs w:val="28"/>
          <w:rtl/>
        </w:rPr>
        <w:t>قوي وأعمق لتحويل القوة</w:t>
      </w:r>
      <w:r w:rsidR="00F27879" w:rsidRPr="00E87EB0">
        <w:rPr>
          <w:rFonts w:asciiTheme="majorBidi" w:eastAsia="Times New Roman" w:hAnsiTheme="majorBidi" w:cstheme="majorBidi"/>
          <w:sz w:val="28"/>
          <w:szCs w:val="28"/>
          <w:rtl/>
        </w:rPr>
        <w:t xml:space="preserve">. وقد يرغب الميسرين بإن تكون لديهم مجموعات تعمل من </w:t>
      </w:r>
      <w:r w:rsidR="005905AA" w:rsidRPr="00E87EB0">
        <w:rPr>
          <w:rFonts w:asciiTheme="majorBidi" w:eastAsia="Times New Roman" w:hAnsiTheme="majorBidi" w:cstheme="majorBidi"/>
          <w:sz w:val="28"/>
          <w:szCs w:val="28"/>
          <w:rtl/>
        </w:rPr>
        <w:t xml:space="preserve">إرشادات </w:t>
      </w:r>
      <w:r w:rsidR="00F27879" w:rsidRPr="00E87EB0">
        <w:rPr>
          <w:rFonts w:asciiTheme="majorBidi" w:eastAsia="Times New Roman" w:hAnsiTheme="majorBidi" w:cstheme="majorBidi"/>
          <w:sz w:val="28"/>
          <w:szCs w:val="28"/>
          <w:rtl/>
        </w:rPr>
        <w:t>تحويل القوة لتطوير</w:t>
      </w:r>
      <w:r w:rsidR="006B16FF">
        <w:rPr>
          <w:rFonts w:asciiTheme="majorBidi" w:eastAsia="Times New Roman" w:hAnsiTheme="majorBidi" w:cstheme="majorBidi"/>
          <w:sz w:val="28"/>
          <w:szCs w:val="28"/>
          <w:rtl/>
        </w:rPr>
        <w:t xml:space="preserve"> رمزهم ال</w:t>
      </w:r>
      <w:r w:rsidR="006B16FF">
        <w:rPr>
          <w:rFonts w:asciiTheme="majorBidi" w:eastAsia="Times New Roman" w:hAnsiTheme="majorBidi" w:cstheme="majorBidi" w:hint="cs"/>
          <w:sz w:val="28"/>
          <w:szCs w:val="28"/>
          <w:rtl/>
        </w:rPr>
        <w:t>إ</w:t>
      </w:r>
      <w:r w:rsidR="005905AA" w:rsidRPr="00E87EB0">
        <w:rPr>
          <w:rFonts w:asciiTheme="majorBidi" w:eastAsia="Times New Roman" w:hAnsiTheme="majorBidi" w:cstheme="majorBidi"/>
          <w:sz w:val="28"/>
          <w:szCs w:val="28"/>
          <w:rtl/>
        </w:rPr>
        <w:t xml:space="preserve">بداعي ( إنظر </w:t>
      </w:r>
      <w:r w:rsidR="00F27879" w:rsidRPr="00E87EB0">
        <w:rPr>
          <w:rFonts w:asciiTheme="majorBidi" w:eastAsia="Times New Roman" w:hAnsiTheme="majorBidi" w:cstheme="majorBidi"/>
          <w:sz w:val="28"/>
          <w:szCs w:val="28"/>
          <w:rtl/>
        </w:rPr>
        <w:t>لل</w:t>
      </w:r>
      <w:r w:rsidR="005905AA" w:rsidRPr="00E87EB0">
        <w:rPr>
          <w:rFonts w:asciiTheme="majorBidi" w:eastAsia="Times New Roman" w:hAnsiTheme="majorBidi" w:cstheme="majorBidi"/>
          <w:sz w:val="28"/>
          <w:szCs w:val="28"/>
          <w:rtl/>
        </w:rPr>
        <w:t xml:space="preserve">صفحة </w:t>
      </w:r>
      <w:r w:rsidR="00F27879" w:rsidRPr="00E87EB0">
        <w:rPr>
          <w:rFonts w:asciiTheme="majorBidi" w:eastAsia="Times New Roman" w:hAnsiTheme="majorBidi" w:cstheme="majorBidi"/>
          <w:sz w:val="28"/>
          <w:szCs w:val="28"/>
          <w:rtl/>
        </w:rPr>
        <w:t xml:space="preserve"> رقم</w:t>
      </w:r>
      <w:r w:rsidR="00F27879" w:rsidRPr="00A030BC">
        <w:rPr>
          <w:rFonts w:asciiTheme="majorBidi" w:eastAsia="Times New Roman" w:hAnsiTheme="majorBidi" w:cstheme="majorBidi"/>
          <w:color w:val="FF0000"/>
          <w:sz w:val="28"/>
          <w:szCs w:val="28"/>
          <w:rtl/>
        </w:rPr>
        <w:t xml:space="preserve"> </w:t>
      </w:r>
      <w:r w:rsidR="005905AA" w:rsidRPr="00A030BC">
        <w:rPr>
          <w:rFonts w:asciiTheme="majorBidi" w:eastAsia="Times New Roman" w:hAnsiTheme="majorBidi" w:cstheme="majorBidi"/>
          <w:color w:val="FF0000"/>
          <w:sz w:val="28"/>
          <w:szCs w:val="28"/>
        </w:rPr>
        <w:t>E-54</w:t>
      </w:r>
      <w:r w:rsidR="00F27879" w:rsidRPr="00E87EB0">
        <w:rPr>
          <w:rFonts w:asciiTheme="majorBidi" w:eastAsia="Times New Roman" w:hAnsiTheme="majorBidi" w:cstheme="majorBidi"/>
          <w:sz w:val="28"/>
          <w:szCs w:val="28"/>
          <w:rtl/>
        </w:rPr>
        <w:t xml:space="preserve">) </w:t>
      </w:r>
      <w:r w:rsidR="005905AA" w:rsidRPr="00E87EB0">
        <w:rPr>
          <w:rFonts w:asciiTheme="majorBidi" w:eastAsia="Times New Roman" w:hAnsiTheme="majorBidi" w:cstheme="majorBidi"/>
          <w:sz w:val="28"/>
          <w:szCs w:val="28"/>
          <w:rtl/>
        </w:rPr>
        <w:t xml:space="preserve">والتي تتحدث عن أهم </w:t>
      </w:r>
      <w:r w:rsidR="00F27879" w:rsidRPr="00E87EB0">
        <w:rPr>
          <w:rFonts w:asciiTheme="majorBidi" w:eastAsia="Times New Roman" w:hAnsiTheme="majorBidi" w:cstheme="majorBidi"/>
          <w:sz w:val="28"/>
          <w:szCs w:val="28"/>
          <w:rtl/>
        </w:rPr>
        <w:t>جوانب تحويل القوة</w:t>
      </w:r>
      <w:r w:rsidR="00F27879">
        <w:rPr>
          <w:rFonts w:ascii="Times New Roman" w:eastAsia="Times New Roman" w:hAnsi="Times New Roman" w:cs="Times New Roman" w:hint="cs"/>
          <w:sz w:val="24"/>
          <w:szCs w:val="24"/>
          <w:rtl/>
        </w:rPr>
        <w:t xml:space="preserve"> لهم </w:t>
      </w:r>
      <w:r w:rsidR="005905AA">
        <w:rPr>
          <w:rFonts w:ascii="Times New Roman" w:eastAsia="Times New Roman" w:hAnsi="Times New Roman" w:cs="Times New Roman" w:hint="cs"/>
          <w:sz w:val="24"/>
          <w:szCs w:val="24"/>
          <w:rtl/>
        </w:rPr>
        <w:t>.</w:t>
      </w:r>
    </w:p>
    <w:p w:rsidR="00B300EA" w:rsidRDefault="00B300EA" w:rsidP="00DD20D4">
      <w:pPr>
        <w:spacing w:after="0" w:line="240" w:lineRule="auto"/>
        <w:jc w:val="both"/>
        <w:rPr>
          <w:rFonts w:ascii="Times New Roman" w:eastAsia="Times New Roman" w:hAnsi="Times New Roman" w:cs="Times New Roman"/>
          <w:sz w:val="24"/>
          <w:szCs w:val="24"/>
          <w:rtl/>
        </w:rPr>
      </w:pPr>
    </w:p>
    <w:p w:rsidR="00E87EB0" w:rsidRDefault="00E87EB0" w:rsidP="00243EE7">
      <w:pPr>
        <w:spacing w:after="0" w:line="240" w:lineRule="auto"/>
        <w:jc w:val="both"/>
        <w:rPr>
          <w:rFonts w:ascii="Times New Roman" w:eastAsia="Times New Roman" w:hAnsi="Times New Roman" w:cs="Times New Roman"/>
          <w:b/>
          <w:bCs/>
          <w:sz w:val="24"/>
          <w:szCs w:val="24"/>
          <w:rtl/>
        </w:rPr>
      </w:pPr>
    </w:p>
    <w:p w:rsidR="0044023F" w:rsidRPr="00DC19FE" w:rsidRDefault="00A030BC" w:rsidP="00DC19FE">
      <w:pPr>
        <w:spacing w:after="0" w:line="240" w:lineRule="auto"/>
        <w:jc w:val="center"/>
        <w:rPr>
          <w:b/>
          <w:bCs/>
          <w:sz w:val="32"/>
          <w:szCs w:val="32"/>
          <w:rtl/>
        </w:rPr>
      </w:pPr>
      <w:r>
        <w:rPr>
          <w:rFonts w:hint="cs"/>
          <w:b/>
          <w:bCs/>
          <w:sz w:val="32"/>
          <w:szCs w:val="32"/>
          <w:rtl/>
        </w:rPr>
        <w:t>ماندالا تحويل القوة</w:t>
      </w:r>
      <w:r w:rsidR="00DC19FE" w:rsidRPr="00DC19FE">
        <w:rPr>
          <w:b/>
          <w:bCs/>
          <w:sz w:val="32"/>
          <w:szCs w:val="32"/>
        </w:rPr>
        <w:t xml:space="preserve"> </w:t>
      </w:r>
      <w:r w:rsidR="00DC19FE" w:rsidRPr="00BB5FF6">
        <w:rPr>
          <w:b/>
          <w:bCs/>
          <w:sz w:val="32"/>
          <w:szCs w:val="32"/>
        </w:rPr>
        <w:t>TRANSFORMING POWER MANDALA</w:t>
      </w:r>
      <w:r w:rsidR="00DC19FE">
        <w:rPr>
          <w:b/>
          <w:bCs/>
          <w:sz w:val="32"/>
          <w:szCs w:val="32"/>
        </w:rPr>
        <w:t xml:space="preserve"> </w:t>
      </w:r>
    </w:p>
    <w:p w:rsidR="0044023F" w:rsidRPr="00DC19FE" w:rsidRDefault="00B300EA" w:rsidP="00DC19FE">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الهدف</w:t>
      </w:r>
      <w:r w:rsidR="00A030BC">
        <w:rPr>
          <w:rFonts w:asciiTheme="majorBidi" w:eastAsia="Times New Roman" w:hAnsiTheme="majorBidi" w:cstheme="majorBidi"/>
          <w:b/>
          <w:bCs/>
          <w:sz w:val="28"/>
          <w:szCs w:val="28"/>
          <w:rtl/>
        </w:rPr>
        <w:t>/ الغرض</w:t>
      </w:r>
      <w:r w:rsidRPr="00E87EB0">
        <w:rPr>
          <w:rFonts w:asciiTheme="majorBidi" w:eastAsia="Times New Roman" w:hAnsiTheme="majorBidi" w:cstheme="majorBidi"/>
          <w:sz w:val="28"/>
          <w:szCs w:val="28"/>
          <w:rtl/>
        </w:rPr>
        <w:t xml:space="preserve">:  </w:t>
      </w:r>
      <w:r w:rsidR="00AF7A56" w:rsidRPr="00E87EB0">
        <w:rPr>
          <w:rFonts w:asciiTheme="majorBidi" w:eastAsia="Times New Roman" w:hAnsiTheme="majorBidi" w:cstheme="majorBidi"/>
          <w:sz w:val="28"/>
          <w:szCs w:val="28"/>
          <w:rtl/>
        </w:rPr>
        <w:t>ل</w:t>
      </w:r>
      <w:r w:rsidRPr="00E87EB0">
        <w:rPr>
          <w:rFonts w:asciiTheme="majorBidi" w:eastAsia="Times New Roman" w:hAnsiTheme="majorBidi" w:cstheme="majorBidi"/>
          <w:sz w:val="28"/>
          <w:szCs w:val="28"/>
          <w:rtl/>
        </w:rPr>
        <w:t xml:space="preserve">مساعدة الناس في إدراك مكانة </w:t>
      </w:r>
      <w:r w:rsidR="00AF7A56" w:rsidRPr="00E87EB0">
        <w:rPr>
          <w:rFonts w:asciiTheme="majorBidi" w:eastAsia="Times New Roman" w:hAnsiTheme="majorBidi" w:cstheme="majorBidi"/>
          <w:sz w:val="28"/>
          <w:szCs w:val="28"/>
          <w:rtl/>
        </w:rPr>
        <w:t xml:space="preserve">تحويل القوة </w:t>
      </w:r>
      <w:r w:rsidR="00A030BC">
        <w:rPr>
          <w:rFonts w:asciiTheme="majorBidi" w:eastAsia="Times New Roman" w:hAnsiTheme="majorBidi" w:cstheme="majorBidi"/>
          <w:sz w:val="28"/>
          <w:szCs w:val="28"/>
          <w:rtl/>
        </w:rPr>
        <w:t xml:space="preserve"> في حياتهم.</w:t>
      </w:r>
    </w:p>
    <w:p w:rsidR="0044023F" w:rsidRPr="00DC19FE" w:rsidRDefault="00B300EA" w:rsidP="00DC19FE">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الوقت</w:t>
      </w:r>
      <w:r w:rsidR="00A030BC">
        <w:rPr>
          <w:rFonts w:asciiTheme="majorBidi" w:eastAsia="Times New Roman" w:hAnsiTheme="majorBidi" w:cstheme="majorBidi"/>
          <w:sz w:val="28"/>
          <w:szCs w:val="28"/>
          <w:rtl/>
        </w:rPr>
        <w:t>:  حوالي 20 دقيقة</w:t>
      </w:r>
    </w:p>
    <w:p w:rsidR="00D65D65" w:rsidRPr="00E87EB0" w:rsidRDefault="00B300EA" w:rsidP="00DC19FE">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المواد اللازمة</w:t>
      </w:r>
      <w:r w:rsidR="00A030BC">
        <w:rPr>
          <w:rFonts w:asciiTheme="majorBidi" w:eastAsia="Times New Roman" w:hAnsiTheme="majorBidi" w:cstheme="majorBidi"/>
          <w:sz w:val="28"/>
          <w:szCs w:val="28"/>
          <w:rtl/>
        </w:rPr>
        <w:t>:</w:t>
      </w:r>
      <w:r w:rsidRPr="00E87EB0">
        <w:rPr>
          <w:rFonts w:asciiTheme="majorBidi" w:eastAsia="Times New Roman" w:hAnsiTheme="majorBidi" w:cstheme="majorBidi"/>
          <w:sz w:val="28"/>
          <w:szCs w:val="28"/>
          <w:rtl/>
        </w:rPr>
        <w:t xml:space="preserve"> إخت</w:t>
      </w:r>
      <w:r w:rsidR="00AF7A56" w:rsidRPr="00E87EB0">
        <w:rPr>
          <w:rFonts w:asciiTheme="majorBidi" w:eastAsia="Times New Roman" w:hAnsiTheme="majorBidi" w:cstheme="majorBidi"/>
          <w:sz w:val="28"/>
          <w:szCs w:val="28"/>
          <w:rtl/>
        </w:rPr>
        <w:t>ار</w:t>
      </w:r>
      <w:r w:rsidRPr="00E87EB0">
        <w:rPr>
          <w:rFonts w:asciiTheme="majorBidi" w:eastAsia="Times New Roman" w:hAnsiTheme="majorBidi" w:cstheme="majorBidi"/>
          <w:sz w:val="28"/>
          <w:szCs w:val="28"/>
          <w:rtl/>
        </w:rPr>
        <w:t xml:space="preserve"> </w:t>
      </w:r>
      <w:r w:rsidR="00AF7A56" w:rsidRPr="00E87EB0">
        <w:rPr>
          <w:rFonts w:asciiTheme="majorBidi" w:eastAsia="Times New Roman" w:hAnsiTheme="majorBidi" w:cstheme="majorBidi"/>
          <w:sz w:val="28"/>
          <w:szCs w:val="28"/>
          <w:rtl/>
        </w:rPr>
        <w:t xml:space="preserve">أو </w:t>
      </w:r>
      <w:r w:rsidR="00850B90" w:rsidRPr="00E87EB0">
        <w:rPr>
          <w:rFonts w:asciiTheme="majorBidi" w:eastAsia="Times New Roman" w:hAnsiTheme="majorBidi" w:cstheme="majorBidi"/>
          <w:sz w:val="28"/>
          <w:szCs w:val="28"/>
          <w:rtl/>
        </w:rPr>
        <w:t>أبدع ب</w:t>
      </w:r>
      <w:r w:rsidRPr="00E87EB0">
        <w:rPr>
          <w:rFonts w:asciiTheme="majorBidi" w:eastAsia="Times New Roman" w:hAnsiTheme="majorBidi" w:cstheme="majorBidi"/>
          <w:sz w:val="28"/>
          <w:szCs w:val="28"/>
          <w:rtl/>
        </w:rPr>
        <w:t>نموذج ماند</w:t>
      </w:r>
      <w:r w:rsidR="00A030BC">
        <w:rPr>
          <w:rFonts w:asciiTheme="majorBidi" w:eastAsia="Times New Roman" w:hAnsiTheme="majorBidi" w:cstheme="majorBidi" w:hint="cs"/>
          <w:sz w:val="28"/>
          <w:szCs w:val="28"/>
          <w:rtl/>
        </w:rPr>
        <w:t>ا</w:t>
      </w:r>
      <w:r w:rsidRPr="00E87EB0">
        <w:rPr>
          <w:rFonts w:asciiTheme="majorBidi" w:eastAsia="Times New Roman" w:hAnsiTheme="majorBidi" w:cstheme="majorBidi"/>
          <w:sz w:val="28"/>
          <w:szCs w:val="28"/>
          <w:rtl/>
        </w:rPr>
        <w:t>لا</w:t>
      </w:r>
      <w:r w:rsidR="00850B90" w:rsidRPr="00E87EB0">
        <w:rPr>
          <w:rFonts w:asciiTheme="majorBidi" w:eastAsia="Times New Roman" w:hAnsiTheme="majorBidi" w:cstheme="majorBidi"/>
          <w:sz w:val="28"/>
          <w:szCs w:val="28"/>
          <w:rtl/>
        </w:rPr>
        <w:t xml:space="preserve"> عملت من لوحة بوستر</w:t>
      </w:r>
      <w:r w:rsidR="00A030BC">
        <w:rPr>
          <w:rFonts w:asciiTheme="majorBidi" w:eastAsia="Times New Roman" w:hAnsiTheme="majorBidi" w:cstheme="majorBidi"/>
          <w:sz w:val="28"/>
          <w:szCs w:val="28"/>
          <w:rtl/>
        </w:rPr>
        <w:t xml:space="preserve"> مضيئة بألوان مختلفة (</w:t>
      </w:r>
      <w:r w:rsidRPr="00E87EB0">
        <w:rPr>
          <w:rFonts w:asciiTheme="majorBidi" w:eastAsia="Times New Roman" w:hAnsiTheme="majorBidi" w:cstheme="majorBidi"/>
          <w:sz w:val="28"/>
          <w:szCs w:val="28"/>
          <w:rtl/>
        </w:rPr>
        <w:t xml:space="preserve">إنظر إلى </w:t>
      </w:r>
      <w:r w:rsidR="00A030BC">
        <w:rPr>
          <w:rFonts w:asciiTheme="majorBidi" w:eastAsia="Times New Roman" w:hAnsiTheme="majorBidi" w:cstheme="majorBidi"/>
          <w:sz w:val="28"/>
          <w:szCs w:val="28"/>
          <w:rtl/>
        </w:rPr>
        <w:t>توجهات</w:t>
      </w:r>
      <w:r w:rsidRPr="00E87EB0">
        <w:rPr>
          <w:rFonts w:asciiTheme="majorBidi" w:eastAsia="Times New Roman" w:hAnsiTheme="majorBidi" w:cstheme="majorBidi"/>
          <w:sz w:val="28"/>
          <w:szCs w:val="28"/>
          <w:rtl/>
        </w:rPr>
        <w:t xml:space="preserve"> ع</w:t>
      </w:r>
      <w:r w:rsidR="00D65D65" w:rsidRPr="00E87EB0">
        <w:rPr>
          <w:rFonts w:asciiTheme="majorBidi" w:eastAsia="Times New Roman" w:hAnsiTheme="majorBidi" w:cstheme="majorBidi"/>
          <w:sz w:val="28"/>
          <w:szCs w:val="28"/>
          <w:rtl/>
        </w:rPr>
        <w:t>مل نموذج ماند</w:t>
      </w:r>
      <w:r w:rsidR="00A030BC">
        <w:rPr>
          <w:rFonts w:asciiTheme="majorBidi" w:eastAsia="Times New Roman" w:hAnsiTheme="majorBidi" w:cstheme="majorBidi" w:hint="cs"/>
          <w:sz w:val="28"/>
          <w:szCs w:val="28"/>
          <w:rtl/>
        </w:rPr>
        <w:t>ا</w:t>
      </w:r>
      <w:r w:rsidR="00D65D65" w:rsidRPr="00E87EB0">
        <w:rPr>
          <w:rFonts w:asciiTheme="majorBidi" w:eastAsia="Times New Roman" w:hAnsiTheme="majorBidi" w:cstheme="majorBidi"/>
          <w:sz w:val="28"/>
          <w:szCs w:val="28"/>
          <w:rtl/>
        </w:rPr>
        <w:t xml:space="preserve">لا </w:t>
      </w:r>
      <w:r w:rsidR="00850B90" w:rsidRPr="00E87EB0">
        <w:rPr>
          <w:rFonts w:asciiTheme="majorBidi" w:eastAsia="Times New Roman" w:hAnsiTheme="majorBidi" w:cstheme="majorBidi"/>
          <w:sz w:val="28"/>
          <w:szCs w:val="28"/>
          <w:rtl/>
        </w:rPr>
        <w:t>لتحويل القوة</w:t>
      </w:r>
      <w:r w:rsidR="00DC19FE">
        <w:rPr>
          <w:rFonts w:asciiTheme="majorBidi" w:eastAsia="Times New Roman" w:hAnsiTheme="majorBidi" w:cstheme="majorBidi"/>
          <w:sz w:val="28"/>
          <w:szCs w:val="28"/>
          <w:rtl/>
        </w:rPr>
        <w:t>)</w:t>
      </w:r>
    </w:p>
    <w:p w:rsidR="00D65D65" w:rsidRPr="00E87EB0" w:rsidRDefault="00A030BC" w:rsidP="00A030BC">
      <w:pPr>
        <w:spacing w:after="0" w:line="240" w:lineRule="auto"/>
        <w:jc w:val="both"/>
        <w:rPr>
          <w:rFonts w:asciiTheme="majorBidi" w:eastAsia="Times New Roman" w:hAnsiTheme="majorBidi" w:cstheme="majorBidi"/>
          <w:b/>
          <w:bCs/>
          <w:sz w:val="28"/>
          <w:szCs w:val="28"/>
          <w:rtl/>
        </w:rPr>
      </w:pPr>
      <w:r>
        <w:rPr>
          <w:rFonts w:asciiTheme="majorBidi" w:eastAsia="Times New Roman" w:hAnsiTheme="majorBidi" w:cstheme="majorBidi"/>
          <w:b/>
          <w:bCs/>
          <w:sz w:val="28"/>
          <w:szCs w:val="28"/>
          <w:rtl/>
        </w:rPr>
        <w:t xml:space="preserve">التسلسل: </w:t>
      </w:r>
    </w:p>
    <w:p w:rsidR="00B300EA" w:rsidRPr="00E87EB0" w:rsidRDefault="00B300EA" w:rsidP="00090F84">
      <w:pPr>
        <w:pStyle w:val="ListParagraph"/>
        <w:numPr>
          <w:ilvl w:val="0"/>
          <w:numId w:val="13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إذا كانت إرشادات </w:t>
      </w:r>
      <w:r w:rsidR="0044023F">
        <w:rPr>
          <w:rFonts w:asciiTheme="majorBidi" w:eastAsia="Times New Roman" w:hAnsiTheme="majorBidi" w:cstheme="majorBidi"/>
          <w:sz w:val="28"/>
          <w:szCs w:val="28"/>
          <w:rtl/>
        </w:rPr>
        <w:t>تحويل القوة قد تم تغطيتها سابقا</w:t>
      </w:r>
      <w:r w:rsidR="00850B90" w:rsidRPr="00E87EB0">
        <w:rPr>
          <w:rFonts w:asciiTheme="majorBidi" w:eastAsia="Times New Roman" w:hAnsiTheme="majorBidi" w:cstheme="majorBidi"/>
          <w:sz w:val="28"/>
          <w:szCs w:val="28"/>
          <w:rtl/>
        </w:rPr>
        <w:t xml:space="preserve">, أعطي </w:t>
      </w:r>
      <w:r w:rsidRPr="00E87EB0">
        <w:rPr>
          <w:rFonts w:asciiTheme="majorBidi" w:eastAsia="Times New Roman" w:hAnsiTheme="majorBidi" w:cstheme="majorBidi"/>
          <w:sz w:val="28"/>
          <w:szCs w:val="28"/>
          <w:rtl/>
        </w:rPr>
        <w:t xml:space="preserve">تذكير مختصر </w:t>
      </w:r>
      <w:r w:rsidR="00850B90" w:rsidRPr="00E87EB0">
        <w:rPr>
          <w:rFonts w:asciiTheme="majorBidi" w:eastAsia="Times New Roman" w:hAnsiTheme="majorBidi" w:cstheme="majorBidi"/>
          <w:sz w:val="28"/>
          <w:szCs w:val="28"/>
          <w:rtl/>
        </w:rPr>
        <w:t>لتحويل القوة</w:t>
      </w:r>
      <w:r w:rsidRPr="00E87EB0">
        <w:rPr>
          <w:rFonts w:asciiTheme="majorBidi" w:eastAsia="Times New Roman" w:hAnsiTheme="majorBidi" w:cstheme="majorBidi"/>
          <w:sz w:val="28"/>
          <w:szCs w:val="28"/>
          <w:rtl/>
        </w:rPr>
        <w:t>:</w:t>
      </w:r>
    </w:p>
    <w:p w:rsidR="00B300EA" w:rsidRPr="00E87EB0" w:rsidRDefault="00B300EA" w:rsidP="00090F84">
      <w:pPr>
        <w:pStyle w:val="ListParagraph"/>
        <w:numPr>
          <w:ilvl w:val="0"/>
          <w:numId w:val="132"/>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إمكانية </w:t>
      </w:r>
      <w:r w:rsidR="007C64C5" w:rsidRPr="00E87EB0">
        <w:rPr>
          <w:rFonts w:asciiTheme="majorBidi" w:eastAsia="Times New Roman" w:hAnsiTheme="majorBidi" w:cstheme="majorBidi"/>
          <w:sz w:val="28"/>
          <w:szCs w:val="28"/>
          <w:rtl/>
        </w:rPr>
        <w:t>تغيير المواقف لتكون أقل عنفا</w:t>
      </w:r>
      <w:r w:rsidR="00591AB1" w:rsidRPr="00E87EB0">
        <w:rPr>
          <w:rFonts w:asciiTheme="majorBidi" w:eastAsia="Times New Roman" w:hAnsiTheme="majorBidi" w:cstheme="majorBidi"/>
          <w:sz w:val="28"/>
          <w:szCs w:val="28"/>
          <w:rtl/>
        </w:rPr>
        <w:t>.</w:t>
      </w:r>
    </w:p>
    <w:p w:rsidR="007C64C5" w:rsidRPr="00E87EB0" w:rsidRDefault="00782C8C" w:rsidP="00090F84">
      <w:pPr>
        <w:pStyle w:val="ListParagraph"/>
        <w:numPr>
          <w:ilvl w:val="0"/>
          <w:numId w:val="132"/>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بإمكاننا </w:t>
      </w:r>
      <w:r w:rsidR="007C64C5" w:rsidRPr="00E87EB0">
        <w:rPr>
          <w:rFonts w:asciiTheme="majorBidi" w:eastAsia="Times New Roman" w:hAnsiTheme="majorBidi" w:cstheme="majorBidi"/>
          <w:sz w:val="28"/>
          <w:szCs w:val="28"/>
          <w:rtl/>
        </w:rPr>
        <w:t>أن نختار أن نكون منفتحين لامكانية التصرف بشكل مختلف.</w:t>
      </w:r>
    </w:p>
    <w:p w:rsidR="007C64C5" w:rsidRPr="00E87EB0" w:rsidRDefault="00782C8C" w:rsidP="007C64C5">
      <w:pPr>
        <w:pStyle w:val="ListParagraph"/>
        <w:spacing w:after="0" w:line="240" w:lineRule="auto"/>
        <w:ind w:left="1080"/>
        <w:jc w:val="both"/>
        <w:rPr>
          <w:rFonts w:asciiTheme="majorBidi" w:eastAsia="Times New Roman" w:hAnsiTheme="majorBidi" w:cstheme="majorBidi"/>
          <w:sz w:val="28"/>
          <w:szCs w:val="28"/>
          <w:rtl/>
        </w:rPr>
      </w:pPr>
      <w:r w:rsidRPr="00E87EB0">
        <w:rPr>
          <w:rFonts w:asciiTheme="majorBidi" w:eastAsia="Times New Roman" w:hAnsiTheme="majorBidi" w:cstheme="majorBidi"/>
          <w:sz w:val="28"/>
          <w:szCs w:val="28"/>
          <w:rtl/>
        </w:rPr>
        <w:t xml:space="preserve">و </w:t>
      </w:r>
      <w:r w:rsidR="00E13B1B">
        <w:rPr>
          <w:rFonts w:asciiTheme="majorBidi" w:eastAsia="Times New Roman" w:hAnsiTheme="majorBidi" w:cstheme="majorBidi"/>
          <w:sz w:val="28"/>
          <w:szCs w:val="28"/>
          <w:rtl/>
        </w:rPr>
        <w:t>إذا لم يتم استخدام ال</w:t>
      </w:r>
      <w:r w:rsidR="00E13B1B">
        <w:rPr>
          <w:rFonts w:asciiTheme="majorBidi" w:eastAsia="Times New Roman" w:hAnsiTheme="majorBidi" w:cstheme="majorBidi" w:hint="cs"/>
          <w:sz w:val="28"/>
          <w:szCs w:val="28"/>
          <w:rtl/>
        </w:rPr>
        <w:t>إ</w:t>
      </w:r>
      <w:r w:rsidR="007C64C5" w:rsidRPr="00E87EB0">
        <w:rPr>
          <w:rFonts w:asciiTheme="majorBidi" w:eastAsia="Times New Roman" w:hAnsiTheme="majorBidi" w:cstheme="majorBidi"/>
          <w:sz w:val="28"/>
          <w:szCs w:val="28"/>
          <w:rtl/>
        </w:rPr>
        <w:t>رشادات بعد فإن مثل هذه المقدمة تعتبر مناسبة.</w:t>
      </w:r>
    </w:p>
    <w:p w:rsidR="00B300EA" w:rsidRPr="00E87EB0" w:rsidRDefault="007C64C5" w:rsidP="00090F84">
      <w:pPr>
        <w:pStyle w:val="ListParagraph"/>
        <w:numPr>
          <w:ilvl w:val="0"/>
          <w:numId w:val="13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ضع الدائرة المركزية لنموذج ماند</w:t>
      </w:r>
      <w:r w:rsidR="0044023F">
        <w:rPr>
          <w:rFonts w:asciiTheme="majorBidi" w:eastAsia="Times New Roman" w:hAnsiTheme="majorBidi" w:cstheme="majorBidi" w:hint="cs"/>
          <w:sz w:val="28"/>
          <w:szCs w:val="28"/>
          <w:rtl/>
        </w:rPr>
        <w:t>ا</w:t>
      </w:r>
      <w:r w:rsidRPr="00E87EB0">
        <w:rPr>
          <w:rFonts w:asciiTheme="majorBidi" w:eastAsia="Times New Roman" w:hAnsiTheme="majorBidi" w:cstheme="majorBidi"/>
          <w:sz w:val="28"/>
          <w:szCs w:val="28"/>
          <w:rtl/>
        </w:rPr>
        <w:t xml:space="preserve">لا على الأرض في </w:t>
      </w:r>
      <w:r w:rsidR="00782C8C" w:rsidRPr="00E87EB0">
        <w:rPr>
          <w:rFonts w:asciiTheme="majorBidi" w:eastAsia="Times New Roman" w:hAnsiTheme="majorBidi" w:cstheme="majorBidi"/>
          <w:sz w:val="28"/>
          <w:szCs w:val="28"/>
          <w:rtl/>
        </w:rPr>
        <w:t>وسط</w:t>
      </w:r>
      <w:r w:rsidRPr="00E87EB0">
        <w:rPr>
          <w:rFonts w:asciiTheme="majorBidi" w:eastAsia="Times New Roman" w:hAnsiTheme="majorBidi" w:cstheme="majorBidi"/>
          <w:sz w:val="28"/>
          <w:szCs w:val="28"/>
          <w:rtl/>
        </w:rPr>
        <w:t xml:space="preserve"> المجموعة.</w:t>
      </w:r>
    </w:p>
    <w:p w:rsidR="007C64C5" w:rsidRPr="00E87EB0" w:rsidRDefault="007C64C5" w:rsidP="00090F84">
      <w:pPr>
        <w:pStyle w:val="ListParagraph"/>
        <w:numPr>
          <w:ilvl w:val="0"/>
          <w:numId w:val="13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ضع </w:t>
      </w:r>
      <w:r w:rsidR="00782C8C" w:rsidRPr="00E87EB0">
        <w:rPr>
          <w:rFonts w:asciiTheme="majorBidi" w:eastAsia="Times New Roman" w:hAnsiTheme="majorBidi" w:cstheme="majorBidi"/>
          <w:sz w:val="28"/>
          <w:szCs w:val="28"/>
          <w:rtl/>
        </w:rPr>
        <w:t xml:space="preserve"> بقية </w:t>
      </w:r>
      <w:r w:rsidR="00A030BC">
        <w:rPr>
          <w:rFonts w:asciiTheme="majorBidi" w:eastAsia="Times New Roman" w:hAnsiTheme="majorBidi" w:cstheme="majorBidi"/>
          <w:sz w:val="28"/>
          <w:szCs w:val="28"/>
          <w:rtl/>
        </w:rPr>
        <w:t>الأجزاء حول الدائرة</w:t>
      </w:r>
      <w:r w:rsidRPr="00E87EB0">
        <w:rPr>
          <w:rFonts w:asciiTheme="majorBidi" w:eastAsia="Times New Roman" w:hAnsiTheme="majorBidi" w:cstheme="majorBidi"/>
          <w:sz w:val="28"/>
          <w:szCs w:val="28"/>
          <w:rtl/>
        </w:rPr>
        <w:t>، إقرأ كل واحدة وأنت تضعها.</w:t>
      </w:r>
    </w:p>
    <w:p w:rsidR="007C64C5" w:rsidRPr="00E87EB0" w:rsidRDefault="00782C8C" w:rsidP="00090F84">
      <w:pPr>
        <w:pStyle w:val="ListParagraph"/>
        <w:numPr>
          <w:ilvl w:val="0"/>
          <w:numId w:val="13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أسأل</w:t>
      </w:r>
      <w:r w:rsidR="007C64C5" w:rsidRPr="00E87EB0">
        <w:rPr>
          <w:rFonts w:asciiTheme="majorBidi" w:eastAsia="Times New Roman" w:hAnsiTheme="majorBidi" w:cstheme="majorBidi"/>
          <w:sz w:val="28"/>
          <w:szCs w:val="28"/>
          <w:rtl/>
        </w:rPr>
        <w:t xml:space="preserve"> المشاركين أن يفكروا</w:t>
      </w:r>
      <w:r w:rsidR="002D055B" w:rsidRPr="00E87EB0">
        <w:rPr>
          <w:rFonts w:asciiTheme="majorBidi" w:eastAsia="Times New Roman" w:hAnsiTheme="majorBidi" w:cstheme="majorBidi"/>
          <w:sz w:val="28"/>
          <w:szCs w:val="28"/>
          <w:rtl/>
        </w:rPr>
        <w:t xml:space="preserve"> عن</w:t>
      </w:r>
      <w:r w:rsidR="007C64C5" w:rsidRPr="00E87EB0">
        <w:rPr>
          <w:rFonts w:asciiTheme="majorBidi" w:eastAsia="Times New Roman" w:hAnsiTheme="majorBidi" w:cstheme="majorBidi"/>
          <w:sz w:val="28"/>
          <w:szCs w:val="28"/>
          <w:rtl/>
        </w:rPr>
        <w:t xml:space="preserve"> أي أس</w:t>
      </w:r>
      <w:r w:rsidR="002D055B" w:rsidRPr="00E87EB0">
        <w:rPr>
          <w:rFonts w:asciiTheme="majorBidi" w:eastAsia="Times New Roman" w:hAnsiTheme="majorBidi" w:cstheme="majorBidi"/>
          <w:sz w:val="28"/>
          <w:szCs w:val="28"/>
          <w:rtl/>
        </w:rPr>
        <w:t>لوب</w:t>
      </w:r>
      <w:r w:rsidRPr="00E87EB0">
        <w:rPr>
          <w:rFonts w:asciiTheme="majorBidi" w:eastAsia="Times New Roman" w:hAnsiTheme="majorBidi" w:cstheme="majorBidi"/>
          <w:sz w:val="28"/>
          <w:szCs w:val="28"/>
          <w:rtl/>
        </w:rPr>
        <w:t xml:space="preserve"> من هذه </w:t>
      </w:r>
      <w:r w:rsidR="00E13B1B">
        <w:rPr>
          <w:rFonts w:asciiTheme="majorBidi" w:eastAsia="Times New Roman" w:hAnsiTheme="majorBidi" w:cstheme="majorBidi"/>
          <w:sz w:val="28"/>
          <w:szCs w:val="28"/>
          <w:rtl/>
        </w:rPr>
        <w:t>ال</w:t>
      </w:r>
      <w:r w:rsidR="00E13B1B">
        <w:rPr>
          <w:rFonts w:asciiTheme="majorBidi" w:eastAsia="Times New Roman" w:hAnsiTheme="majorBidi" w:cstheme="majorBidi" w:hint="cs"/>
          <w:sz w:val="28"/>
          <w:szCs w:val="28"/>
          <w:rtl/>
        </w:rPr>
        <w:t>أ</w:t>
      </w:r>
      <w:r w:rsidR="00E13B1B">
        <w:rPr>
          <w:rFonts w:asciiTheme="majorBidi" w:eastAsia="Times New Roman" w:hAnsiTheme="majorBidi" w:cstheme="majorBidi"/>
          <w:sz w:val="28"/>
          <w:szCs w:val="28"/>
          <w:rtl/>
        </w:rPr>
        <w:t>ساليب هو في ال</w:t>
      </w:r>
      <w:r w:rsidR="00E13B1B">
        <w:rPr>
          <w:rFonts w:asciiTheme="majorBidi" w:eastAsia="Times New Roman" w:hAnsiTheme="majorBidi" w:cstheme="majorBidi" w:hint="cs"/>
          <w:sz w:val="28"/>
          <w:szCs w:val="28"/>
          <w:rtl/>
        </w:rPr>
        <w:t>أ</w:t>
      </w:r>
      <w:r w:rsidR="002D055B" w:rsidRPr="00E87EB0">
        <w:rPr>
          <w:rFonts w:asciiTheme="majorBidi" w:eastAsia="Times New Roman" w:hAnsiTheme="majorBidi" w:cstheme="majorBidi"/>
          <w:sz w:val="28"/>
          <w:szCs w:val="28"/>
          <w:rtl/>
        </w:rPr>
        <w:t xml:space="preserve">غلب يفضلون إستخدامه </w:t>
      </w:r>
      <w:r w:rsidR="00A030BC">
        <w:rPr>
          <w:rFonts w:asciiTheme="majorBidi" w:eastAsia="Times New Roman" w:hAnsiTheme="majorBidi" w:cstheme="majorBidi"/>
          <w:sz w:val="28"/>
          <w:szCs w:val="28"/>
          <w:rtl/>
        </w:rPr>
        <w:t>أكثر أو</w:t>
      </w:r>
      <w:r w:rsidR="002D055B" w:rsidRPr="00E87EB0">
        <w:rPr>
          <w:rFonts w:asciiTheme="majorBidi" w:eastAsia="Times New Roman" w:hAnsiTheme="majorBidi" w:cstheme="majorBidi"/>
          <w:sz w:val="28"/>
          <w:szCs w:val="28"/>
          <w:rtl/>
        </w:rPr>
        <w:t xml:space="preserve"> هم مرتاحين أكثر </w:t>
      </w:r>
      <w:r w:rsidR="000E3264">
        <w:rPr>
          <w:rFonts w:asciiTheme="majorBidi" w:eastAsia="Times New Roman" w:hAnsiTheme="majorBidi" w:cstheme="majorBidi"/>
          <w:sz w:val="28"/>
          <w:szCs w:val="28"/>
          <w:rtl/>
        </w:rPr>
        <w:t xml:space="preserve">في </w:t>
      </w:r>
      <w:r w:rsidR="000E3264">
        <w:rPr>
          <w:rFonts w:asciiTheme="majorBidi" w:eastAsia="Times New Roman" w:hAnsiTheme="majorBidi" w:cstheme="majorBidi" w:hint="cs"/>
          <w:sz w:val="28"/>
          <w:szCs w:val="28"/>
          <w:rtl/>
        </w:rPr>
        <w:t>إ</w:t>
      </w:r>
      <w:r w:rsidR="007C64C5" w:rsidRPr="00E87EB0">
        <w:rPr>
          <w:rFonts w:asciiTheme="majorBidi" w:eastAsia="Times New Roman" w:hAnsiTheme="majorBidi" w:cstheme="majorBidi"/>
          <w:sz w:val="28"/>
          <w:szCs w:val="28"/>
          <w:rtl/>
        </w:rPr>
        <w:t>ستخدامه.</w:t>
      </w:r>
    </w:p>
    <w:p w:rsidR="00850B90" w:rsidRPr="00E87EB0" w:rsidRDefault="0044023F" w:rsidP="002E2796">
      <w:pPr>
        <w:pStyle w:val="ListParagraph"/>
        <w:numPr>
          <w:ilvl w:val="0"/>
          <w:numId w:val="131"/>
        </w:num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ا</w:t>
      </w:r>
      <w:r w:rsidR="007C64C5" w:rsidRPr="00E87EB0">
        <w:rPr>
          <w:rFonts w:asciiTheme="majorBidi" w:eastAsia="Times New Roman" w:hAnsiTheme="majorBidi" w:cstheme="majorBidi"/>
          <w:sz w:val="28"/>
          <w:szCs w:val="28"/>
          <w:rtl/>
        </w:rPr>
        <w:t>طلب منهم أن يقفوا</w:t>
      </w:r>
      <w:r w:rsidR="002E6EA7" w:rsidRPr="00E87EB0">
        <w:rPr>
          <w:rFonts w:asciiTheme="majorBidi" w:eastAsia="Times New Roman" w:hAnsiTheme="majorBidi" w:cstheme="majorBidi"/>
          <w:sz w:val="28"/>
          <w:szCs w:val="28"/>
          <w:rtl/>
        </w:rPr>
        <w:t xml:space="preserve"> </w:t>
      </w:r>
      <w:r w:rsidR="00A030BC">
        <w:rPr>
          <w:rFonts w:asciiTheme="majorBidi" w:eastAsia="Times New Roman" w:hAnsiTheme="majorBidi" w:cstheme="majorBidi"/>
          <w:sz w:val="28"/>
          <w:szCs w:val="28"/>
          <w:rtl/>
        </w:rPr>
        <w:t xml:space="preserve">ويذهبوا ليقفوا بجانب </w:t>
      </w:r>
      <w:r w:rsidR="002E2796">
        <w:rPr>
          <w:rFonts w:asciiTheme="majorBidi" w:eastAsia="Times New Roman" w:hAnsiTheme="majorBidi" w:cstheme="majorBidi" w:hint="cs"/>
          <w:sz w:val="28"/>
          <w:szCs w:val="28"/>
          <w:rtl/>
        </w:rPr>
        <w:t>احد الأجزاء</w:t>
      </w:r>
      <w:r w:rsidR="002E6EA7" w:rsidRPr="00E87EB0">
        <w:rPr>
          <w:rFonts w:asciiTheme="majorBidi" w:eastAsia="Times New Roman" w:hAnsiTheme="majorBidi" w:cstheme="majorBidi"/>
          <w:sz w:val="28"/>
          <w:szCs w:val="28"/>
          <w:rtl/>
        </w:rPr>
        <w:t>.</w:t>
      </w:r>
      <w:r w:rsidR="00A030BC">
        <w:rPr>
          <w:rFonts w:asciiTheme="majorBidi" w:eastAsia="Times New Roman" w:hAnsiTheme="majorBidi" w:cstheme="majorBidi" w:hint="cs"/>
          <w:sz w:val="28"/>
          <w:szCs w:val="28"/>
          <w:rtl/>
        </w:rPr>
        <w:t xml:space="preserve"> </w:t>
      </w:r>
      <w:r w:rsidR="00A030BC">
        <w:rPr>
          <w:rFonts w:asciiTheme="majorBidi" w:eastAsia="Times New Roman" w:hAnsiTheme="majorBidi" w:cstheme="majorBidi"/>
          <w:sz w:val="28"/>
          <w:szCs w:val="28"/>
          <w:rtl/>
        </w:rPr>
        <w:t xml:space="preserve">فلا بأس, إذا </w:t>
      </w:r>
      <w:r w:rsidR="002E2796">
        <w:rPr>
          <w:rFonts w:asciiTheme="majorBidi" w:eastAsia="Times New Roman" w:hAnsiTheme="majorBidi" w:cstheme="majorBidi" w:hint="cs"/>
          <w:sz w:val="28"/>
          <w:szCs w:val="28"/>
          <w:rtl/>
        </w:rPr>
        <w:t xml:space="preserve">إختار </w:t>
      </w:r>
      <w:r w:rsidR="00A030BC">
        <w:rPr>
          <w:rFonts w:asciiTheme="majorBidi" w:eastAsia="Times New Roman" w:hAnsiTheme="majorBidi" w:cstheme="majorBidi"/>
          <w:sz w:val="28"/>
          <w:szCs w:val="28"/>
          <w:rtl/>
        </w:rPr>
        <w:t xml:space="preserve">عدد من المشاركين </w:t>
      </w:r>
      <w:r w:rsidR="002E2796">
        <w:rPr>
          <w:rFonts w:asciiTheme="majorBidi" w:eastAsia="Times New Roman" w:hAnsiTheme="majorBidi" w:cstheme="majorBidi"/>
          <w:sz w:val="28"/>
          <w:szCs w:val="28"/>
          <w:rtl/>
        </w:rPr>
        <w:t>نفس ال</w:t>
      </w:r>
      <w:r w:rsidR="002E2796">
        <w:rPr>
          <w:rFonts w:asciiTheme="majorBidi" w:eastAsia="Times New Roman" w:hAnsiTheme="majorBidi" w:cstheme="majorBidi" w:hint="cs"/>
          <w:sz w:val="28"/>
          <w:szCs w:val="28"/>
          <w:rtl/>
        </w:rPr>
        <w:t>جزء</w:t>
      </w:r>
      <w:r w:rsidR="003E7DF2" w:rsidRPr="00E87EB0">
        <w:rPr>
          <w:rFonts w:asciiTheme="majorBidi" w:eastAsia="Times New Roman" w:hAnsiTheme="majorBidi" w:cstheme="majorBidi"/>
          <w:sz w:val="28"/>
          <w:szCs w:val="28"/>
          <w:rtl/>
        </w:rPr>
        <w:t>.</w:t>
      </w:r>
      <w:r w:rsidR="00A030BC">
        <w:rPr>
          <w:rFonts w:asciiTheme="majorBidi" w:eastAsia="Times New Roman" w:hAnsiTheme="majorBidi" w:cstheme="majorBidi" w:hint="cs"/>
          <w:sz w:val="28"/>
          <w:szCs w:val="28"/>
          <w:rtl/>
        </w:rPr>
        <w:t xml:space="preserve"> </w:t>
      </w:r>
      <w:r w:rsidR="003E7DF2" w:rsidRPr="00E87EB0">
        <w:rPr>
          <w:rFonts w:asciiTheme="majorBidi" w:eastAsia="Times New Roman" w:hAnsiTheme="majorBidi" w:cstheme="majorBidi"/>
          <w:sz w:val="28"/>
          <w:szCs w:val="28"/>
          <w:rtl/>
        </w:rPr>
        <w:t>إنه من ال</w:t>
      </w:r>
      <w:r w:rsidR="00A030BC">
        <w:rPr>
          <w:rFonts w:asciiTheme="majorBidi" w:eastAsia="Times New Roman" w:hAnsiTheme="majorBidi" w:cstheme="majorBidi"/>
          <w:sz w:val="28"/>
          <w:szCs w:val="28"/>
          <w:rtl/>
        </w:rPr>
        <w:t>سهل</w:t>
      </w:r>
      <w:r w:rsidR="000A7BD8">
        <w:rPr>
          <w:rFonts w:asciiTheme="majorBidi" w:eastAsia="Times New Roman" w:hAnsiTheme="majorBidi" w:cstheme="majorBidi"/>
          <w:sz w:val="28"/>
          <w:szCs w:val="28"/>
          <w:rtl/>
        </w:rPr>
        <w:t xml:space="preserve"> أن تر</w:t>
      </w:r>
      <w:r w:rsidR="000A7BD8">
        <w:rPr>
          <w:rFonts w:asciiTheme="majorBidi" w:eastAsia="Times New Roman" w:hAnsiTheme="majorBidi" w:cstheme="majorBidi" w:hint="cs"/>
          <w:sz w:val="28"/>
          <w:szCs w:val="28"/>
          <w:rtl/>
        </w:rPr>
        <w:t>ى</w:t>
      </w:r>
      <w:r w:rsidR="001A16AD" w:rsidRPr="00E87EB0">
        <w:rPr>
          <w:rFonts w:asciiTheme="majorBidi" w:eastAsia="Times New Roman" w:hAnsiTheme="majorBidi" w:cstheme="majorBidi"/>
          <w:sz w:val="28"/>
          <w:szCs w:val="28"/>
          <w:rtl/>
        </w:rPr>
        <w:t xml:space="preserve"> ما إختاره المشاركين إذا رفعوا </w:t>
      </w:r>
      <w:r w:rsidR="002E2796">
        <w:rPr>
          <w:rFonts w:asciiTheme="majorBidi" w:eastAsia="Times New Roman" w:hAnsiTheme="majorBidi" w:cstheme="majorBidi" w:hint="cs"/>
          <w:sz w:val="28"/>
          <w:szCs w:val="28"/>
          <w:rtl/>
        </w:rPr>
        <w:t>الجزء</w:t>
      </w:r>
      <w:r w:rsidR="001A16AD" w:rsidRPr="00E87EB0">
        <w:rPr>
          <w:rFonts w:asciiTheme="majorBidi" w:eastAsia="Times New Roman" w:hAnsiTheme="majorBidi" w:cstheme="majorBidi"/>
          <w:sz w:val="28"/>
          <w:szCs w:val="28"/>
          <w:rtl/>
        </w:rPr>
        <w:t xml:space="preserve"> عاليا في الهواء.</w:t>
      </w:r>
      <w:r w:rsidR="003E7DF2" w:rsidRPr="00E87EB0">
        <w:rPr>
          <w:rFonts w:asciiTheme="majorBidi" w:eastAsia="Times New Roman" w:hAnsiTheme="majorBidi" w:cstheme="majorBidi"/>
          <w:sz w:val="28"/>
          <w:szCs w:val="28"/>
          <w:rtl/>
        </w:rPr>
        <w:t xml:space="preserve"> </w:t>
      </w:r>
      <w:r w:rsidR="001A16AD" w:rsidRPr="00E87EB0">
        <w:rPr>
          <w:rFonts w:asciiTheme="majorBidi" w:eastAsia="Times New Roman" w:hAnsiTheme="majorBidi" w:cstheme="majorBidi"/>
          <w:sz w:val="28"/>
          <w:szCs w:val="28"/>
          <w:rtl/>
        </w:rPr>
        <w:t xml:space="preserve"> </w:t>
      </w:r>
    </w:p>
    <w:p w:rsidR="002E6EA7" w:rsidRPr="00E87EB0" w:rsidRDefault="00164DFD" w:rsidP="000A7BD8">
      <w:pPr>
        <w:pStyle w:val="ListParagraph"/>
        <w:numPr>
          <w:ilvl w:val="0"/>
          <w:numId w:val="13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 xml:space="preserve">إعتمادا علي حجم المجموعة </w:t>
      </w:r>
      <w:r w:rsidR="00A030BC">
        <w:rPr>
          <w:rFonts w:asciiTheme="majorBidi" w:eastAsia="Times New Roman" w:hAnsiTheme="majorBidi" w:cstheme="majorBidi"/>
          <w:sz w:val="28"/>
          <w:szCs w:val="28"/>
          <w:rtl/>
        </w:rPr>
        <w:t>والوقت</w:t>
      </w:r>
      <w:r w:rsidRPr="00E87EB0">
        <w:rPr>
          <w:rFonts w:asciiTheme="majorBidi" w:eastAsia="Times New Roman" w:hAnsiTheme="majorBidi" w:cstheme="majorBidi"/>
          <w:sz w:val="28"/>
          <w:szCs w:val="28"/>
          <w:rtl/>
        </w:rPr>
        <w:t xml:space="preserve">, </w:t>
      </w:r>
      <w:r w:rsidR="002E6EA7" w:rsidRPr="00E87EB0">
        <w:rPr>
          <w:rFonts w:asciiTheme="majorBidi" w:eastAsia="Times New Roman" w:hAnsiTheme="majorBidi" w:cstheme="majorBidi"/>
          <w:sz w:val="28"/>
          <w:szCs w:val="28"/>
          <w:rtl/>
        </w:rPr>
        <w:t xml:space="preserve">تجول حول </w:t>
      </w:r>
      <w:r w:rsidR="00A030BC">
        <w:rPr>
          <w:rFonts w:asciiTheme="majorBidi" w:eastAsia="Times New Roman" w:hAnsiTheme="majorBidi" w:cstheme="majorBidi"/>
          <w:sz w:val="28"/>
          <w:szCs w:val="28"/>
          <w:rtl/>
        </w:rPr>
        <w:t>المشاركين</w:t>
      </w:r>
      <w:r w:rsidR="002E6EA7" w:rsidRPr="00E87EB0">
        <w:rPr>
          <w:rFonts w:asciiTheme="majorBidi" w:eastAsia="Times New Roman" w:hAnsiTheme="majorBidi" w:cstheme="majorBidi"/>
          <w:sz w:val="28"/>
          <w:szCs w:val="28"/>
          <w:rtl/>
        </w:rPr>
        <w:t xml:space="preserve"> و</w:t>
      </w:r>
      <w:r w:rsidRPr="00E87EB0">
        <w:rPr>
          <w:rFonts w:asciiTheme="majorBidi" w:eastAsia="Times New Roman" w:hAnsiTheme="majorBidi" w:cstheme="majorBidi"/>
          <w:sz w:val="28"/>
          <w:szCs w:val="28"/>
          <w:rtl/>
        </w:rPr>
        <w:t>أ</w:t>
      </w:r>
      <w:r w:rsidR="002E6EA7" w:rsidRPr="00E87EB0">
        <w:rPr>
          <w:rFonts w:asciiTheme="majorBidi" w:eastAsia="Times New Roman" w:hAnsiTheme="majorBidi" w:cstheme="majorBidi"/>
          <w:sz w:val="28"/>
          <w:szCs w:val="28"/>
          <w:rtl/>
        </w:rPr>
        <w:t>طلب منهم</w:t>
      </w:r>
      <w:r w:rsidRPr="00E87EB0">
        <w:rPr>
          <w:rFonts w:asciiTheme="majorBidi" w:eastAsia="Times New Roman" w:hAnsiTheme="majorBidi" w:cstheme="majorBidi"/>
          <w:sz w:val="28"/>
          <w:szCs w:val="28"/>
          <w:rtl/>
        </w:rPr>
        <w:t xml:space="preserve"> أن يقولوا أسماءهم وما إختاروه.</w:t>
      </w:r>
      <w:r w:rsidR="002E6EA7" w:rsidRPr="00E87EB0">
        <w:rPr>
          <w:rFonts w:asciiTheme="majorBidi" w:eastAsia="Times New Roman" w:hAnsiTheme="majorBidi" w:cstheme="majorBidi"/>
          <w:sz w:val="28"/>
          <w:szCs w:val="28"/>
          <w:rtl/>
        </w:rPr>
        <w:t xml:space="preserve"> ويمكنك أن تسأل</w:t>
      </w:r>
      <w:r w:rsidRPr="00E87EB0">
        <w:rPr>
          <w:rFonts w:asciiTheme="majorBidi" w:eastAsia="Times New Roman" w:hAnsiTheme="majorBidi" w:cstheme="majorBidi"/>
          <w:sz w:val="28"/>
          <w:szCs w:val="28"/>
          <w:rtl/>
        </w:rPr>
        <w:t xml:space="preserve"> ما</w:t>
      </w:r>
      <w:r w:rsidR="002E6EA7" w:rsidRPr="00E87EB0">
        <w:rPr>
          <w:rFonts w:asciiTheme="majorBidi" w:eastAsia="Times New Roman" w:hAnsiTheme="majorBidi" w:cstheme="majorBidi"/>
          <w:sz w:val="28"/>
          <w:szCs w:val="28"/>
          <w:rtl/>
        </w:rPr>
        <w:t xml:space="preserve"> إذا كان</w:t>
      </w:r>
      <w:r w:rsidRPr="00E87EB0">
        <w:rPr>
          <w:rFonts w:asciiTheme="majorBidi" w:eastAsia="Times New Roman" w:hAnsiTheme="majorBidi" w:cstheme="majorBidi"/>
          <w:sz w:val="28"/>
          <w:szCs w:val="28"/>
          <w:rtl/>
        </w:rPr>
        <w:t xml:space="preserve"> أخرين في المجمموعة والذين يعرفونهم يعتقدون بأنه</w:t>
      </w:r>
      <w:r w:rsidR="0044023F">
        <w:rPr>
          <w:rFonts w:asciiTheme="majorBidi" w:eastAsia="Times New Roman" w:hAnsiTheme="majorBidi" w:cstheme="majorBidi"/>
          <w:sz w:val="28"/>
          <w:szCs w:val="28"/>
          <w:rtl/>
        </w:rPr>
        <w:t>م قد أظهروا السلوك الذي إختاروه</w:t>
      </w:r>
      <w:r w:rsidRPr="00E87EB0">
        <w:rPr>
          <w:rFonts w:asciiTheme="majorBidi" w:eastAsia="Times New Roman" w:hAnsiTheme="majorBidi" w:cstheme="majorBidi"/>
          <w:sz w:val="28"/>
          <w:szCs w:val="28"/>
          <w:rtl/>
        </w:rPr>
        <w:t xml:space="preserve">, ليس هنالك </w:t>
      </w:r>
      <w:r w:rsidR="00A030BC">
        <w:rPr>
          <w:rFonts w:asciiTheme="majorBidi" w:eastAsia="Times New Roman" w:hAnsiTheme="majorBidi" w:cstheme="majorBidi"/>
          <w:sz w:val="28"/>
          <w:szCs w:val="28"/>
          <w:rtl/>
        </w:rPr>
        <w:t>أي رأي خاطىء</w:t>
      </w:r>
      <w:r w:rsidRPr="00E87EB0">
        <w:rPr>
          <w:rFonts w:asciiTheme="majorBidi" w:eastAsia="Times New Roman" w:hAnsiTheme="majorBidi" w:cstheme="majorBidi"/>
          <w:sz w:val="28"/>
          <w:szCs w:val="28"/>
          <w:rtl/>
        </w:rPr>
        <w:t xml:space="preserve">, </w:t>
      </w:r>
      <w:r w:rsidR="002E6EA7" w:rsidRPr="00E87EB0">
        <w:rPr>
          <w:rFonts w:asciiTheme="majorBidi" w:eastAsia="Times New Roman" w:hAnsiTheme="majorBidi" w:cstheme="majorBidi"/>
          <w:sz w:val="28"/>
          <w:szCs w:val="28"/>
          <w:rtl/>
        </w:rPr>
        <w:t xml:space="preserve">ولكن </w:t>
      </w:r>
      <w:r w:rsidR="00A030BC">
        <w:rPr>
          <w:rFonts w:asciiTheme="majorBidi" w:eastAsia="Times New Roman" w:hAnsiTheme="majorBidi" w:cstheme="majorBidi"/>
          <w:sz w:val="28"/>
          <w:szCs w:val="28"/>
          <w:rtl/>
        </w:rPr>
        <w:t>التصورات الداخلية والخارجية قد</w:t>
      </w:r>
      <w:r w:rsidRPr="00E87EB0">
        <w:rPr>
          <w:rFonts w:asciiTheme="majorBidi" w:eastAsia="Times New Roman" w:hAnsiTheme="majorBidi" w:cstheme="majorBidi"/>
          <w:sz w:val="28"/>
          <w:szCs w:val="28"/>
          <w:rtl/>
        </w:rPr>
        <w:t xml:space="preserve"> </w:t>
      </w:r>
      <w:r w:rsidR="00A030BC">
        <w:rPr>
          <w:rFonts w:asciiTheme="majorBidi" w:eastAsia="Times New Roman" w:hAnsiTheme="majorBidi" w:cstheme="majorBidi"/>
          <w:sz w:val="28"/>
          <w:szCs w:val="28"/>
          <w:rtl/>
        </w:rPr>
        <w:t>تختلف.</w:t>
      </w:r>
      <w:r w:rsidR="000F173B" w:rsidRPr="00E87EB0">
        <w:rPr>
          <w:rFonts w:asciiTheme="majorBidi" w:eastAsia="Times New Roman" w:hAnsiTheme="majorBidi" w:cstheme="majorBidi"/>
          <w:sz w:val="28"/>
          <w:szCs w:val="28"/>
          <w:rtl/>
        </w:rPr>
        <w:t xml:space="preserve"> </w:t>
      </w:r>
    </w:p>
    <w:p w:rsidR="002E6EA7" w:rsidRPr="00E87EB0" w:rsidRDefault="0044023F" w:rsidP="00090F84">
      <w:pPr>
        <w:pStyle w:val="ListParagraph"/>
        <w:numPr>
          <w:ilvl w:val="0"/>
          <w:numId w:val="131"/>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ا</w:t>
      </w:r>
      <w:r w:rsidR="002E6EA7" w:rsidRPr="00E87EB0">
        <w:rPr>
          <w:rFonts w:asciiTheme="majorBidi" w:eastAsia="Times New Roman" w:hAnsiTheme="majorBidi" w:cstheme="majorBidi"/>
          <w:sz w:val="28"/>
          <w:szCs w:val="28"/>
          <w:rtl/>
        </w:rPr>
        <w:t xml:space="preserve">طلب من المشاركين أن يجلسوا وأن يفكروا </w:t>
      </w:r>
      <w:r w:rsidR="00F66A99" w:rsidRPr="00E87EB0">
        <w:rPr>
          <w:rFonts w:asciiTheme="majorBidi" w:eastAsia="Times New Roman" w:hAnsiTheme="majorBidi" w:cstheme="majorBidi"/>
          <w:sz w:val="28"/>
          <w:szCs w:val="28"/>
          <w:rtl/>
        </w:rPr>
        <w:t xml:space="preserve"> </w:t>
      </w:r>
      <w:r w:rsidR="0028368D" w:rsidRPr="00E87EB0">
        <w:rPr>
          <w:rFonts w:asciiTheme="majorBidi" w:eastAsia="Times New Roman" w:hAnsiTheme="majorBidi" w:cstheme="majorBidi"/>
          <w:sz w:val="28"/>
          <w:szCs w:val="28"/>
          <w:rtl/>
        </w:rPr>
        <w:t>ب</w:t>
      </w:r>
      <w:r w:rsidR="008A4E26">
        <w:rPr>
          <w:rFonts w:asciiTheme="majorBidi" w:eastAsia="Times New Roman" w:hAnsiTheme="majorBidi" w:cstheme="majorBidi"/>
          <w:sz w:val="28"/>
          <w:szCs w:val="28"/>
          <w:rtl/>
        </w:rPr>
        <w:t>أي من المرشدات كانت ال</w:t>
      </w:r>
      <w:r w:rsidR="008A4E26">
        <w:rPr>
          <w:rFonts w:asciiTheme="majorBidi" w:eastAsia="Times New Roman" w:hAnsiTheme="majorBidi" w:cstheme="majorBidi" w:hint="cs"/>
          <w:sz w:val="28"/>
          <w:szCs w:val="28"/>
          <w:rtl/>
        </w:rPr>
        <w:t>أ</w:t>
      </w:r>
      <w:r w:rsidR="00F66A99" w:rsidRPr="00E87EB0">
        <w:rPr>
          <w:rFonts w:asciiTheme="majorBidi" w:eastAsia="Times New Roman" w:hAnsiTheme="majorBidi" w:cstheme="majorBidi"/>
          <w:sz w:val="28"/>
          <w:szCs w:val="28"/>
          <w:rtl/>
        </w:rPr>
        <w:t xml:space="preserve">صعب  </w:t>
      </w:r>
      <w:r w:rsidR="00A030BC">
        <w:rPr>
          <w:rFonts w:asciiTheme="majorBidi" w:eastAsia="Times New Roman" w:hAnsiTheme="majorBidi" w:cstheme="majorBidi"/>
          <w:sz w:val="28"/>
          <w:szCs w:val="28"/>
          <w:rtl/>
        </w:rPr>
        <w:t>بالنسبة لهم. ليبقوا جالسين وأطلب من كل واحد أن يشارك</w:t>
      </w:r>
      <w:r w:rsidR="0028368D" w:rsidRPr="00E87EB0">
        <w:rPr>
          <w:rFonts w:asciiTheme="majorBidi" w:eastAsia="Times New Roman" w:hAnsiTheme="majorBidi" w:cstheme="majorBidi"/>
          <w:sz w:val="28"/>
          <w:szCs w:val="28"/>
          <w:rtl/>
        </w:rPr>
        <w:t xml:space="preserve"> بإختياره. </w:t>
      </w:r>
    </w:p>
    <w:p w:rsidR="008D1119" w:rsidRPr="00E87EB0" w:rsidRDefault="008D1119" w:rsidP="008D1119">
      <w:pPr>
        <w:spacing w:after="0" w:line="240" w:lineRule="auto"/>
        <w:jc w:val="both"/>
        <w:rPr>
          <w:rFonts w:asciiTheme="majorBidi" w:eastAsia="Times New Roman" w:hAnsiTheme="majorBidi" w:cstheme="majorBidi"/>
          <w:b/>
          <w:bCs/>
          <w:sz w:val="28"/>
          <w:szCs w:val="28"/>
          <w:rtl/>
        </w:rPr>
      </w:pPr>
      <w:r w:rsidRPr="00E87EB0">
        <w:rPr>
          <w:rFonts w:asciiTheme="majorBidi" w:eastAsia="Times New Roman" w:hAnsiTheme="majorBidi" w:cstheme="majorBidi"/>
          <w:b/>
          <w:bCs/>
          <w:sz w:val="28"/>
          <w:szCs w:val="28"/>
          <w:rtl/>
        </w:rPr>
        <w:t xml:space="preserve">النقاش:  </w:t>
      </w:r>
    </w:p>
    <w:p w:rsidR="008D1119" w:rsidRPr="00E87EB0" w:rsidRDefault="008D1119" w:rsidP="00090F84">
      <w:pPr>
        <w:pStyle w:val="ListParagraph"/>
        <w:numPr>
          <w:ilvl w:val="0"/>
          <w:numId w:val="7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هل وجدت هذا صعبا أم سهلا؟</w:t>
      </w:r>
    </w:p>
    <w:p w:rsidR="008D1119" w:rsidRPr="00E87EB0" w:rsidRDefault="008D1119" w:rsidP="00090F84">
      <w:pPr>
        <w:pStyle w:val="ListParagraph"/>
        <w:numPr>
          <w:ilvl w:val="0"/>
          <w:numId w:val="7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هل</w:t>
      </w:r>
      <w:r w:rsidR="002235E1" w:rsidRPr="00E87EB0">
        <w:rPr>
          <w:rFonts w:asciiTheme="majorBidi" w:eastAsia="Times New Roman" w:hAnsiTheme="majorBidi" w:cstheme="majorBidi"/>
          <w:sz w:val="28"/>
          <w:szCs w:val="28"/>
          <w:rtl/>
        </w:rPr>
        <w:t xml:space="preserve"> </w:t>
      </w:r>
      <w:r w:rsidRPr="00E87EB0">
        <w:rPr>
          <w:rFonts w:asciiTheme="majorBidi" w:eastAsia="Times New Roman" w:hAnsiTheme="majorBidi" w:cstheme="majorBidi"/>
          <w:sz w:val="28"/>
          <w:szCs w:val="28"/>
          <w:rtl/>
        </w:rPr>
        <w:t xml:space="preserve"> </w:t>
      </w:r>
      <w:r w:rsidR="00A030BC">
        <w:rPr>
          <w:rFonts w:asciiTheme="majorBidi" w:eastAsia="Times New Roman" w:hAnsiTheme="majorBidi" w:cstheme="majorBidi"/>
          <w:sz w:val="28"/>
          <w:szCs w:val="28"/>
          <w:rtl/>
        </w:rPr>
        <w:t>لديك</w:t>
      </w:r>
      <w:r w:rsidR="002235E1" w:rsidRPr="00E87EB0">
        <w:rPr>
          <w:rFonts w:asciiTheme="majorBidi" w:eastAsia="Times New Roman" w:hAnsiTheme="majorBidi" w:cstheme="majorBidi"/>
          <w:sz w:val="28"/>
          <w:szCs w:val="28"/>
          <w:rtl/>
        </w:rPr>
        <w:t xml:space="preserve"> أي شئ مشترك </w:t>
      </w:r>
      <w:r w:rsidR="00D118CC" w:rsidRPr="00E87EB0">
        <w:rPr>
          <w:rFonts w:asciiTheme="majorBidi" w:eastAsia="Times New Roman" w:hAnsiTheme="majorBidi" w:cstheme="majorBidi"/>
          <w:sz w:val="28"/>
          <w:szCs w:val="28"/>
          <w:rtl/>
        </w:rPr>
        <w:t>مع</w:t>
      </w:r>
      <w:r w:rsidR="00A030BC">
        <w:rPr>
          <w:rFonts w:asciiTheme="majorBidi" w:eastAsia="Times New Roman" w:hAnsiTheme="majorBidi" w:cstheme="majorBidi"/>
          <w:sz w:val="28"/>
          <w:szCs w:val="28"/>
          <w:rtl/>
        </w:rPr>
        <w:t xml:space="preserve"> الأخرين</w:t>
      </w:r>
      <w:r w:rsidRPr="00E87EB0">
        <w:rPr>
          <w:rFonts w:asciiTheme="majorBidi" w:eastAsia="Times New Roman" w:hAnsiTheme="majorBidi" w:cstheme="majorBidi"/>
          <w:sz w:val="28"/>
          <w:szCs w:val="28"/>
          <w:rtl/>
        </w:rPr>
        <w:t>؟</w:t>
      </w:r>
    </w:p>
    <w:p w:rsidR="008D1119" w:rsidRPr="00E87EB0" w:rsidRDefault="008D1119" w:rsidP="00090F84">
      <w:pPr>
        <w:pStyle w:val="ListParagraph"/>
        <w:numPr>
          <w:ilvl w:val="0"/>
          <w:numId w:val="71"/>
        </w:numPr>
        <w:spacing w:after="0" w:line="240" w:lineRule="auto"/>
        <w:jc w:val="both"/>
        <w:rPr>
          <w:rFonts w:asciiTheme="majorBidi" w:eastAsia="Times New Roman" w:hAnsiTheme="majorBidi" w:cstheme="majorBidi"/>
          <w:sz w:val="28"/>
          <w:szCs w:val="28"/>
        </w:rPr>
      </w:pPr>
      <w:r w:rsidRPr="00E87EB0">
        <w:rPr>
          <w:rFonts w:asciiTheme="majorBidi" w:eastAsia="Times New Roman" w:hAnsiTheme="majorBidi" w:cstheme="majorBidi"/>
          <w:sz w:val="28"/>
          <w:szCs w:val="28"/>
          <w:rtl/>
        </w:rPr>
        <w:t>هل تود إخبارنا بأي إختلافات أو ملاحظات ملفتة للنظر؟</w:t>
      </w:r>
    </w:p>
    <w:p w:rsidR="008D1119" w:rsidRPr="00E87EB0" w:rsidRDefault="008D1119" w:rsidP="008D1119">
      <w:pPr>
        <w:spacing w:after="0" w:line="240" w:lineRule="auto"/>
        <w:jc w:val="both"/>
        <w:rPr>
          <w:rFonts w:asciiTheme="majorBidi" w:eastAsia="Times New Roman" w:hAnsiTheme="majorBidi" w:cstheme="majorBidi"/>
          <w:sz w:val="28"/>
          <w:szCs w:val="28"/>
          <w:rtl/>
        </w:rPr>
      </w:pPr>
    </w:p>
    <w:p w:rsidR="00645215" w:rsidRPr="00DC19FE" w:rsidRDefault="008D1119" w:rsidP="00DC19FE">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ملاحظة</w:t>
      </w:r>
      <w:r w:rsidRPr="00E87EB0">
        <w:rPr>
          <w:rFonts w:asciiTheme="majorBidi" w:eastAsia="Times New Roman" w:hAnsiTheme="majorBidi" w:cstheme="majorBidi"/>
          <w:sz w:val="28"/>
          <w:szCs w:val="28"/>
          <w:rtl/>
        </w:rPr>
        <w:t xml:space="preserve"> : ليكون واضحا لديك بأن أي من هذه التصرفات يمكن أن </w:t>
      </w:r>
      <w:r w:rsidR="00D118CC" w:rsidRPr="00E87EB0">
        <w:rPr>
          <w:rFonts w:asciiTheme="majorBidi" w:eastAsia="Times New Roman" w:hAnsiTheme="majorBidi" w:cstheme="majorBidi"/>
          <w:sz w:val="28"/>
          <w:szCs w:val="28"/>
          <w:rtl/>
        </w:rPr>
        <w:t xml:space="preserve">تصل الي </w:t>
      </w:r>
      <w:r w:rsidRPr="00E87EB0">
        <w:rPr>
          <w:rFonts w:asciiTheme="majorBidi" w:eastAsia="Times New Roman" w:hAnsiTheme="majorBidi" w:cstheme="majorBidi"/>
          <w:sz w:val="28"/>
          <w:szCs w:val="28"/>
          <w:rtl/>
        </w:rPr>
        <w:t xml:space="preserve">حد التطرف </w:t>
      </w:r>
      <w:r w:rsidR="00D118CC" w:rsidRPr="00E87EB0">
        <w:rPr>
          <w:rFonts w:asciiTheme="majorBidi" w:eastAsia="Times New Roman" w:hAnsiTheme="majorBidi" w:cstheme="majorBidi"/>
          <w:sz w:val="28"/>
          <w:szCs w:val="28"/>
          <w:rtl/>
        </w:rPr>
        <w:t xml:space="preserve">وتكون لها </w:t>
      </w:r>
      <w:r w:rsidRPr="00E87EB0">
        <w:rPr>
          <w:rFonts w:asciiTheme="majorBidi" w:eastAsia="Times New Roman" w:hAnsiTheme="majorBidi" w:cstheme="majorBidi"/>
          <w:sz w:val="28"/>
          <w:szCs w:val="28"/>
          <w:rtl/>
        </w:rPr>
        <w:t xml:space="preserve"> آثار سلبية.</w:t>
      </w:r>
    </w:p>
    <w:p w:rsidR="00E87EB0" w:rsidRPr="00BB5FF6" w:rsidRDefault="00E87EB0" w:rsidP="00E87EB0">
      <w:pPr>
        <w:spacing w:after="0" w:line="240" w:lineRule="auto"/>
        <w:jc w:val="center"/>
        <w:rPr>
          <w:b/>
          <w:bCs/>
          <w:sz w:val="32"/>
          <w:szCs w:val="32"/>
          <w:rtl/>
        </w:rPr>
      </w:pPr>
      <w:r w:rsidRPr="00BB5FF6">
        <w:rPr>
          <w:rFonts w:hint="cs"/>
          <w:b/>
          <w:bCs/>
          <w:sz w:val="32"/>
          <w:szCs w:val="32"/>
          <w:rtl/>
        </w:rPr>
        <w:lastRenderedPageBreak/>
        <w:t xml:space="preserve">توجيهات لعمل نموذج </w:t>
      </w:r>
      <w:r>
        <w:rPr>
          <w:rFonts w:hint="cs"/>
          <w:b/>
          <w:bCs/>
          <w:sz w:val="32"/>
          <w:szCs w:val="32"/>
          <w:rtl/>
        </w:rPr>
        <w:t>تحويل القوة لماند</w:t>
      </w:r>
      <w:r w:rsidR="00B75D50">
        <w:rPr>
          <w:rFonts w:hint="cs"/>
          <w:b/>
          <w:bCs/>
          <w:sz w:val="32"/>
          <w:szCs w:val="32"/>
          <w:rtl/>
        </w:rPr>
        <w:t>ا</w:t>
      </w:r>
      <w:r>
        <w:rPr>
          <w:rFonts w:hint="cs"/>
          <w:b/>
          <w:bCs/>
          <w:sz w:val="32"/>
          <w:szCs w:val="32"/>
          <w:rtl/>
        </w:rPr>
        <w:t>لا</w:t>
      </w:r>
    </w:p>
    <w:p w:rsidR="005C2CD4" w:rsidRPr="00BB5FF6" w:rsidRDefault="00C50644" w:rsidP="00C50644">
      <w:pPr>
        <w:spacing w:after="0" w:line="240" w:lineRule="auto"/>
        <w:jc w:val="center"/>
        <w:rPr>
          <w:b/>
          <w:bCs/>
          <w:sz w:val="32"/>
          <w:szCs w:val="32"/>
        </w:rPr>
      </w:pPr>
      <w:r w:rsidRPr="00BB5FF6">
        <w:rPr>
          <w:b/>
          <w:bCs/>
          <w:sz w:val="32"/>
          <w:szCs w:val="32"/>
        </w:rPr>
        <w:t>DIRECTIONS FOR MAKING A TP MANDALA</w:t>
      </w:r>
    </w:p>
    <w:p w:rsidR="00C805E8" w:rsidRPr="00E87EB0" w:rsidRDefault="00C805E8" w:rsidP="008D1119">
      <w:pPr>
        <w:spacing w:after="0" w:line="240" w:lineRule="auto"/>
        <w:jc w:val="both"/>
        <w:rPr>
          <w:rFonts w:ascii="Times New Roman" w:eastAsia="Times New Roman" w:hAnsi="Times New Roman" w:cs="Times New Roman"/>
          <w:sz w:val="28"/>
          <w:szCs w:val="28"/>
          <w:rtl/>
        </w:rPr>
      </w:pPr>
    </w:p>
    <w:p w:rsidR="00C50644" w:rsidRPr="00E87EB0" w:rsidRDefault="00C805E8" w:rsidP="00090F84">
      <w:pPr>
        <w:pStyle w:val="ListParagraph"/>
        <w:numPr>
          <w:ilvl w:val="0"/>
          <w:numId w:val="15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w:t>
      </w:r>
      <w:r w:rsidR="00C426FE" w:rsidRPr="00E87EB0">
        <w:rPr>
          <w:rFonts w:ascii="Times New Roman" w:eastAsia="Times New Roman" w:hAnsi="Times New Roman" w:cs="Times New Roman" w:hint="cs"/>
          <w:sz w:val="28"/>
          <w:szCs w:val="28"/>
          <w:rtl/>
        </w:rPr>
        <w:t>ستخدم لوحة و</w:t>
      </w:r>
      <w:r w:rsidR="0044023F">
        <w:rPr>
          <w:rFonts w:ascii="Times New Roman" w:eastAsia="Times New Roman" w:hAnsi="Times New Roman" w:cs="Times New Roman" w:hint="cs"/>
          <w:sz w:val="28"/>
          <w:szCs w:val="28"/>
          <w:rtl/>
        </w:rPr>
        <w:t>رقية براقة من عدة  الوان مختلفة</w:t>
      </w:r>
      <w:r w:rsidR="00C426FE" w:rsidRPr="00E87EB0">
        <w:rPr>
          <w:rFonts w:ascii="Times New Roman" w:eastAsia="Times New Roman" w:hAnsi="Times New Roman" w:cs="Times New Roman" w:hint="cs"/>
          <w:sz w:val="28"/>
          <w:szCs w:val="28"/>
          <w:rtl/>
        </w:rPr>
        <w:t>.</w:t>
      </w:r>
    </w:p>
    <w:p w:rsidR="00C50644" w:rsidRPr="00E87EB0" w:rsidRDefault="00C805E8" w:rsidP="00090F84">
      <w:pPr>
        <w:pStyle w:val="ListParagraph"/>
        <w:numPr>
          <w:ilvl w:val="0"/>
          <w:numId w:val="15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w:t>
      </w:r>
      <w:r w:rsidR="00C50644" w:rsidRPr="00E87EB0">
        <w:rPr>
          <w:rFonts w:ascii="Times New Roman" w:eastAsia="Times New Roman" w:hAnsi="Times New Roman" w:cs="Times New Roman" w:hint="cs"/>
          <w:sz w:val="28"/>
          <w:szCs w:val="28"/>
          <w:rtl/>
        </w:rPr>
        <w:t>ص</w:t>
      </w:r>
      <w:r w:rsidR="00B75D50">
        <w:rPr>
          <w:rFonts w:ascii="Times New Roman" w:eastAsia="Times New Roman" w:hAnsi="Times New Roman" w:cs="Times New Roman" w:hint="cs"/>
          <w:sz w:val="28"/>
          <w:szCs w:val="28"/>
          <w:rtl/>
        </w:rPr>
        <w:t>نع د</w:t>
      </w:r>
      <w:r>
        <w:rPr>
          <w:rFonts w:ascii="Times New Roman" w:eastAsia="Times New Roman" w:hAnsi="Times New Roman" w:cs="Times New Roman" w:hint="cs"/>
          <w:sz w:val="28"/>
          <w:szCs w:val="28"/>
          <w:rtl/>
        </w:rPr>
        <w:t>ائرة في المنتصف بقطر 6-8 بوصة وأ</w:t>
      </w:r>
      <w:r w:rsidR="00C50644" w:rsidRPr="00E87EB0">
        <w:rPr>
          <w:rFonts w:ascii="Times New Roman" w:eastAsia="Times New Roman" w:hAnsi="Times New Roman" w:cs="Times New Roman" w:hint="cs"/>
          <w:sz w:val="28"/>
          <w:szCs w:val="28"/>
          <w:rtl/>
        </w:rPr>
        <w:t xml:space="preserve">كتب عليها </w:t>
      </w:r>
      <w:r w:rsidR="00C426FE" w:rsidRPr="00E87EB0">
        <w:rPr>
          <w:rFonts w:ascii="Times New Roman" w:eastAsia="Times New Roman" w:hAnsi="Times New Roman" w:cs="Times New Roman" w:hint="cs"/>
          <w:sz w:val="28"/>
          <w:szCs w:val="28"/>
          <w:rtl/>
        </w:rPr>
        <w:t>تحويل القوة</w:t>
      </w:r>
      <w:r w:rsidR="00C50644" w:rsidRPr="00E87EB0">
        <w:rPr>
          <w:rFonts w:ascii="Times New Roman" w:eastAsia="Times New Roman" w:hAnsi="Times New Roman" w:cs="Times New Roman" w:hint="cs"/>
          <w:sz w:val="28"/>
          <w:szCs w:val="28"/>
          <w:rtl/>
        </w:rPr>
        <w:t xml:space="preserve"> </w:t>
      </w:r>
      <w:r w:rsidR="00C50644" w:rsidRPr="00E87EB0">
        <w:rPr>
          <w:rFonts w:ascii="Times New Roman" w:eastAsia="Times New Roman" w:hAnsi="Times New Roman" w:cs="Times New Roman"/>
          <w:sz w:val="28"/>
          <w:szCs w:val="28"/>
        </w:rPr>
        <w:t>Transforming Power</w:t>
      </w:r>
      <w:r w:rsidR="00C50644" w:rsidRPr="00E87EB0">
        <w:rPr>
          <w:rFonts w:ascii="Times New Roman" w:eastAsia="Times New Roman" w:hAnsi="Times New Roman" w:cs="Times New Roman" w:hint="cs"/>
          <w:sz w:val="28"/>
          <w:szCs w:val="28"/>
          <w:rtl/>
        </w:rPr>
        <w:t>.</w:t>
      </w:r>
    </w:p>
    <w:p w:rsidR="00C50644" w:rsidRPr="00E87EB0" w:rsidRDefault="00C805E8" w:rsidP="00090F84">
      <w:pPr>
        <w:pStyle w:val="ListParagraph"/>
        <w:numPr>
          <w:ilvl w:val="0"/>
          <w:numId w:val="15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w:t>
      </w:r>
      <w:r w:rsidR="00C50644" w:rsidRPr="00E87EB0">
        <w:rPr>
          <w:rFonts w:ascii="Times New Roman" w:eastAsia="Times New Roman" w:hAnsi="Times New Roman" w:cs="Times New Roman" w:hint="cs"/>
          <w:sz w:val="28"/>
          <w:szCs w:val="28"/>
          <w:rtl/>
        </w:rPr>
        <w:t xml:space="preserve">صنع 12 </w:t>
      </w:r>
      <w:r w:rsidR="00C426FE" w:rsidRPr="00E87EB0">
        <w:rPr>
          <w:rFonts w:ascii="Times New Roman" w:eastAsia="Times New Roman" w:hAnsi="Times New Roman" w:cs="Times New Roman" w:hint="cs"/>
          <w:sz w:val="28"/>
          <w:szCs w:val="28"/>
          <w:rtl/>
        </w:rPr>
        <w:t xml:space="preserve">قوس </w:t>
      </w:r>
      <w:r w:rsidR="00B75D50">
        <w:rPr>
          <w:rFonts w:ascii="Times New Roman" w:eastAsia="Times New Roman" w:hAnsi="Times New Roman" w:cs="Times New Roman" w:hint="cs"/>
          <w:sz w:val="28"/>
          <w:szCs w:val="28"/>
          <w:rtl/>
        </w:rPr>
        <w:t xml:space="preserve"> من ألوان مختلفة وا</w:t>
      </w:r>
      <w:r w:rsidR="00C50644" w:rsidRPr="00E87EB0">
        <w:rPr>
          <w:rFonts w:ascii="Times New Roman" w:eastAsia="Times New Roman" w:hAnsi="Times New Roman" w:cs="Times New Roman" w:hint="cs"/>
          <w:sz w:val="28"/>
          <w:szCs w:val="28"/>
          <w:rtl/>
        </w:rPr>
        <w:t xml:space="preserve">كتب </w:t>
      </w:r>
      <w:r w:rsidR="00C426FE" w:rsidRPr="00E87EB0">
        <w:rPr>
          <w:rFonts w:ascii="Times New Roman" w:eastAsia="Times New Roman" w:hAnsi="Times New Roman" w:cs="Times New Roman" w:hint="cs"/>
          <w:sz w:val="28"/>
          <w:szCs w:val="28"/>
          <w:rtl/>
        </w:rPr>
        <w:t>عليها كلمة واحدة أو كلمتين أساسيتين</w:t>
      </w:r>
      <w:r w:rsidR="00C50644" w:rsidRPr="00E87EB0">
        <w:rPr>
          <w:rFonts w:ascii="Times New Roman" w:eastAsia="Times New Roman" w:hAnsi="Times New Roman" w:cs="Times New Roman" w:hint="cs"/>
          <w:sz w:val="28"/>
          <w:szCs w:val="28"/>
          <w:rtl/>
        </w:rPr>
        <w:t>:</w:t>
      </w:r>
    </w:p>
    <w:p w:rsidR="00C426FE" w:rsidRPr="00E87EB0" w:rsidRDefault="00C426FE" w:rsidP="00C426FE">
      <w:pPr>
        <w:spacing w:after="0" w:line="240" w:lineRule="auto"/>
        <w:jc w:val="both"/>
        <w:rPr>
          <w:rFonts w:ascii="Times New Roman" w:eastAsia="Times New Roman" w:hAnsi="Times New Roman" w:cs="Times New Roman"/>
          <w:sz w:val="28"/>
          <w:szCs w:val="28"/>
        </w:rPr>
      </w:pPr>
    </w:p>
    <w:p w:rsidR="00C50644" w:rsidRPr="00E87EB0" w:rsidRDefault="00C50644" w:rsidP="007100C6">
      <w:pPr>
        <w:tabs>
          <w:tab w:val="center" w:pos="4153"/>
        </w:tabs>
        <w:spacing w:after="0" w:line="240" w:lineRule="auto"/>
        <w:jc w:val="center"/>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في الدائرة الداخلية التي </w:t>
      </w:r>
      <w:r w:rsidR="0044023F">
        <w:rPr>
          <w:rFonts w:ascii="Times New Roman" w:eastAsia="Times New Roman" w:hAnsi="Times New Roman" w:cs="Times New Roman" w:hint="cs"/>
          <w:sz w:val="28"/>
          <w:szCs w:val="28"/>
          <w:rtl/>
        </w:rPr>
        <w:t>تنطبق</w:t>
      </w:r>
      <w:r w:rsidR="00C805E8">
        <w:rPr>
          <w:rFonts w:ascii="Times New Roman" w:eastAsia="Times New Roman" w:hAnsi="Times New Roman" w:cs="Times New Roman" w:hint="cs"/>
          <w:sz w:val="28"/>
          <w:szCs w:val="28"/>
          <w:rtl/>
        </w:rPr>
        <w:t xml:space="preserve"> أ</w:t>
      </w:r>
      <w:r w:rsidR="007100C6" w:rsidRPr="00E87EB0">
        <w:rPr>
          <w:rFonts w:ascii="Times New Roman" w:eastAsia="Times New Roman" w:hAnsi="Times New Roman" w:cs="Times New Roman" w:hint="cs"/>
          <w:sz w:val="28"/>
          <w:szCs w:val="28"/>
          <w:rtl/>
        </w:rPr>
        <w:t xml:space="preserve">كثر </w:t>
      </w:r>
      <w:r w:rsidR="0038111E" w:rsidRPr="00E87EB0">
        <w:rPr>
          <w:rFonts w:ascii="Times New Roman" w:eastAsia="Times New Roman" w:hAnsi="Times New Roman" w:cs="Times New Roman" w:hint="cs"/>
          <w:sz w:val="28"/>
          <w:szCs w:val="28"/>
          <w:rtl/>
        </w:rPr>
        <w:t>على ا</w:t>
      </w:r>
      <w:r w:rsidRPr="00E87EB0">
        <w:rPr>
          <w:rFonts w:ascii="Times New Roman" w:eastAsia="Times New Roman" w:hAnsi="Times New Roman" w:cs="Times New Roman" w:hint="cs"/>
          <w:sz w:val="28"/>
          <w:szCs w:val="28"/>
          <w:rtl/>
        </w:rPr>
        <w:t>لنفس</w:t>
      </w:r>
      <w:r w:rsidR="00645215">
        <w:rPr>
          <w:rFonts w:ascii="Times New Roman" w:eastAsia="Times New Roman" w:hAnsi="Times New Roman" w:cs="Times New Roman" w:hint="cs"/>
          <w:sz w:val="28"/>
          <w:szCs w:val="28"/>
          <w:rtl/>
        </w:rPr>
        <w:t>.</w:t>
      </w:r>
    </w:p>
    <w:p w:rsidR="00C50644" w:rsidRPr="00E87EB0" w:rsidRDefault="00C50644" w:rsidP="00C50644">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إحترام الذات</w:t>
      </w:r>
      <w:r w:rsidR="0044023F">
        <w:rPr>
          <w:rFonts w:ascii="Times New Roman" w:eastAsia="Times New Roman" w:hAnsi="Times New Roman" w:cs="Times New Roman" w:hint="cs"/>
          <w:sz w:val="28"/>
          <w:szCs w:val="28"/>
          <w:rtl/>
        </w:rPr>
        <w:t>.</w:t>
      </w:r>
    </w:p>
    <w:p w:rsidR="00C50644" w:rsidRPr="00E87EB0" w:rsidRDefault="00C50644" w:rsidP="007100C6">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 </w:t>
      </w:r>
      <w:r w:rsidR="007100C6" w:rsidRPr="00E87EB0">
        <w:rPr>
          <w:rFonts w:ascii="Times New Roman" w:eastAsia="Times New Roman" w:hAnsi="Times New Roman" w:cs="Times New Roman" w:hint="cs"/>
          <w:sz w:val="28"/>
          <w:szCs w:val="28"/>
          <w:rtl/>
        </w:rPr>
        <w:t>كن</w:t>
      </w:r>
      <w:r w:rsidRPr="00E87EB0">
        <w:rPr>
          <w:rFonts w:ascii="Times New Roman" w:eastAsia="Times New Roman" w:hAnsi="Times New Roman" w:cs="Times New Roman" w:hint="cs"/>
          <w:sz w:val="28"/>
          <w:szCs w:val="28"/>
          <w:rtl/>
        </w:rPr>
        <w:t xml:space="preserve"> صبورا</w:t>
      </w:r>
      <w:r w:rsidR="0044023F">
        <w:rPr>
          <w:rFonts w:ascii="Times New Roman" w:eastAsia="Times New Roman" w:hAnsi="Times New Roman" w:cs="Times New Roman" w:hint="cs"/>
          <w:sz w:val="28"/>
          <w:szCs w:val="28"/>
          <w:rtl/>
        </w:rPr>
        <w:t>.</w:t>
      </w:r>
    </w:p>
    <w:p w:rsidR="00C50644" w:rsidRPr="00E87EB0" w:rsidRDefault="00C50644" w:rsidP="007100C6">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 </w:t>
      </w:r>
      <w:r w:rsidR="0044023F">
        <w:rPr>
          <w:rFonts w:ascii="Times New Roman" w:eastAsia="Times New Roman" w:hAnsi="Times New Roman" w:cs="Times New Roman" w:hint="cs"/>
          <w:sz w:val="28"/>
          <w:szCs w:val="28"/>
          <w:rtl/>
        </w:rPr>
        <w:t>أبقي</w:t>
      </w:r>
      <w:r w:rsidRPr="00E87EB0">
        <w:rPr>
          <w:rFonts w:ascii="Times New Roman" w:eastAsia="Times New Roman" w:hAnsi="Times New Roman" w:cs="Times New Roman" w:hint="cs"/>
          <w:sz w:val="28"/>
          <w:szCs w:val="28"/>
          <w:rtl/>
        </w:rPr>
        <w:t xml:space="preserve"> هادئا</w:t>
      </w:r>
      <w:r w:rsidR="0044023F">
        <w:rPr>
          <w:rFonts w:ascii="Times New Roman" w:eastAsia="Times New Roman" w:hAnsi="Times New Roman" w:cs="Times New Roman" w:hint="cs"/>
          <w:sz w:val="28"/>
          <w:szCs w:val="28"/>
          <w:rtl/>
        </w:rPr>
        <w:t>.</w:t>
      </w:r>
    </w:p>
    <w:p w:rsidR="00C50644" w:rsidRPr="00E87EB0" w:rsidRDefault="00C50644" w:rsidP="00C50644">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كن شجاعا</w:t>
      </w:r>
      <w:r w:rsidR="0044023F">
        <w:rPr>
          <w:rFonts w:ascii="Times New Roman" w:eastAsia="Times New Roman" w:hAnsi="Times New Roman" w:cs="Times New Roman" w:hint="cs"/>
          <w:sz w:val="28"/>
          <w:szCs w:val="28"/>
          <w:rtl/>
        </w:rPr>
        <w:t>.</w:t>
      </w:r>
    </w:p>
    <w:p w:rsidR="00C50644" w:rsidRPr="00E87EB0" w:rsidRDefault="00C50644" w:rsidP="007100C6">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 </w:t>
      </w:r>
      <w:r w:rsidR="00B75D50">
        <w:rPr>
          <w:rFonts w:ascii="Times New Roman" w:eastAsia="Times New Roman" w:hAnsi="Times New Roman" w:cs="Times New Roman" w:hint="cs"/>
          <w:sz w:val="28"/>
          <w:szCs w:val="28"/>
          <w:rtl/>
        </w:rPr>
        <w:t>فكر قبل أن تقوم برد الفعل</w:t>
      </w:r>
      <w:r w:rsidR="0044023F">
        <w:rPr>
          <w:rFonts w:ascii="Times New Roman" w:eastAsia="Times New Roman" w:hAnsi="Times New Roman" w:cs="Times New Roman" w:hint="cs"/>
          <w:sz w:val="28"/>
          <w:szCs w:val="28"/>
          <w:rtl/>
        </w:rPr>
        <w:t>.</w:t>
      </w:r>
    </w:p>
    <w:p w:rsidR="009F7A54" w:rsidRPr="00E87EB0" w:rsidRDefault="009F7A54" w:rsidP="009F7A54">
      <w:pPr>
        <w:spacing w:after="0" w:line="240" w:lineRule="auto"/>
        <w:jc w:val="both"/>
        <w:rPr>
          <w:rFonts w:ascii="Times New Roman" w:eastAsia="Times New Roman" w:hAnsi="Times New Roman" w:cs="Times New Roman"/>
          <w:sz w:val="28"/>
          <w:szCs w:val="28"/>
          <w:rtl/>
        </w:rPr>
      </w:pPr>
    </w:p>
    <w:p w:rsidR="0038111E" w:rsidRPr="00E87EB0" w:rsidRDefault="00645215" w:rsidP="007100C6">
      <w:pPr>
        <w:spacing w:after="0" w:line="240" w:lineRule="auto"/>
        <w:jc w:val="center"/>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في الدائرة الخارجية والتي تنطبق</w:t>
      </w:r>
      <w:r w:rsidR="007100C6" w:rsidRPr="00E87EB0">
        <w:rPr>
          <w:rFonts w:ascii="Times New Roman" w:eastAsia="Times New Roman" w:hAnsi="Times New Roman" w:cs="Times New Roman" w:hint="cs"/>
          <w:sz w:val="28"/>
          <w:szCs w:val="28"/>
          <w:rtl/>
        </w:rPr>
        <w:t xml:space="preserve"> أكثر </w:t>
      </w:r>
      <w:r w:rsidR="0038111E" w:rsidRPr="00E87EB0">
        <w:rPr>
          <w:rFonts w:ascii="Times New Roman" w:eastAsia="Times New Roman" w:hAnsi="Times New Roman" w:cs="Times New Roman" w:hint="cs"/>
          <w:sz w:val="28"/>
          <w:szCs w:val="28"/>
          <w:rtl/>
        </w:rPr>
        <w:t>على التفاعل مع الآخرين</w:t>
      </w:r>
    </w:p>
    <w:p w:rsidR="0038111E" w:rsidRPr="00E87EB0" w:rsidRDefault="00EC2043" w:rsidP="007100C6">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 </w:t>
      </w:r>
      <w:r w:rsidR="007100C6" w:rsidRPr="00E87EB0">
        <w:rPr>
          <w:rFonts w:ascii="Times New Roman" w:eastAsia="Times New Roman" w:hAnsi="Times New Roman" w:cs="Times New Roman" w:hint="cs"/>
          <w:sz w:val="28"/>
          <w:szCs w:val="28"/>
          <w:rtl/>
        </w:rPr>
        <w:t>تأييد</w:t>
      </w:r>
      <w:r w:rsidRPr="00E87EB0">
        <w:rPr>
          <w:rFonts w:ascii="Times New Roman" w:eastAsia="Times New Roman" w:hAnsi="Times New Roman" w:cs="Times New Roman" w:hint="cs"/>
          <w:sz w:val="28"/>
          <w:szCs w:val="28"/>
          <w:rtl/>
        </w:rPr>
        <w:t xml:space="preserve"> الاخرين</w:t>
      </w:r>
    </w:p>
    <w:p w:rsidR="00EC2043" w:rsidRPr="00E87EB0" w:rsidRDefault="00EC2043" w:rsidP="007100C6">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 </w:t>
      </w:r>
      <w:r w:rsidR="00FC1247">
        <w:rPr>
          <w:rFonts w:ascii="Times New Roman" w:eastAsia="Times New Roman" w:hAnsi="Times New Roman" w:cs="Times New Roman" w:hint="cs"/>
          <w:sz w:val="28"/>
          <w:szCs w:val="28"/>
          <w:rtl/>
        </w:rPr>
        <w:t>إ</w:t>
      </w:r>
      <w:r w:rsidR="00B75D50">
        <w:rPr>
          <w:rFonts w:ascii="Times New Roman" w:eastAsia="Times New Roman" w:hAnsi="Times New Roman" w:cs="Times New Roman" w:hint="cs"/>
          <w:sz w:val="28"/>
          <w:szCs w:val="28"/>
          <w:rtl/>
        </w:rPr>
        <w:t>طرح</w:t>
      </w:r>
      <w:r w:rsidRPr="00E87EB0">
        <w:rPr>
          <w:rFonts w:ascii="Times New Roman" w:eastAsia="Times New Roman" w:hAnsi="Times New Roman" w:cs="Times New Roman" w:hint="cs"/>
          <w:sz w:val="28"/>
          <w:szCs w:val="28"/>
          <w:rtl/>
        </w:rPr>
        <w:t xml:space="preserve"> أسئلة</w:t>
      </w:r>
    </w:p>
    <w:p w:rsidR="00EC2043" w:rsidRPr="00E87EB0" w:rsidRDefault="00FC1247" w:rsidP="00C50644">
      <w:pPr>
        <w:pStyle w:val="ListParagraph"/>
        <w:spacing w:after="0" w:line="240" w:lineRule="auto"/>
        <w:ind w:left="2160" w:firstLine="720"/>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إ</w:t>
      </w:r>
      <w:r w:rsidR="00EC2043" w:rsidRPr="00E87EB0">
        <w:rPr>
          <w:rFonts w:ascii="Times New Roman" w:eastAsia="Times New Roman" w:hAnsi="Times New Roman" w:cs="Times New Roman" w:hint="cs"/>
          <w:sz w:val="28"/>
          <w:szCs w:val="28"/>
          <w:rtl/>
        </w:rPr>
        <w:t>ستخدم المفاجأة</w:t>
      </w:r>
    </w:p>
    <w:p w:rsidR="00EC2043" w:rsidRPr="00E87EB0" w:rsidRDefault="00EC2043" w:rsidP="00C50644">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 </w:t>
      </w:r>
      <w:r w:rsidR="00163A63" w:rsidRPr="00E87EB0">
        <w:rPr>
          <w:rFonts w:ascii="Times New Roman" w:eastAsia="Times New Roman" w:hAnsi="Times New Roman" w:cs="Times New Roman" w:hint="cs"/>
          <w:sz w:val="28"/>
          <w:szCs w:val="28"/>
          <w:rtl/>
        </w:rPr>
        <w:t>جرب المرح</w:t>
      </w:r>
    </w:p>
    <w:p w:rsidR="00163A63" w:rsidRPr="00E87EB0" w:rsidRDefault="00163A63" w:rsidP="007100C6">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xml:space="preserve">- </w:t>
      </w:r>
      <w:r w:rsidR="007100C6" w:rsidRPr="00E87EB0">
        <w:rPr>
          <w:rFonts w:ascii="Times New Roman" w:eastAsia="Times New Roman" w:hAnsi="Times New Roman" w:cs="Times New Roman" w:hint="cs"/>
          <w:sz w:val="28"/>
          <w:szCs w:val="28"/>
          <w:rtl/>
        </w:rPr>
        <w:t>أ</w:t>
      </w:r>
      <w:r w:rsidRPr="00E87EB0">
        <w:rPr>
          <w:rFonts w:ascii="Times New Roman" w:eastAsia="Times New Roman" w:hAnsi="Times New Roman" w:cs="Times New Roman" w:hint="cs"/>
          <w:sz w:val="28"/>
          <w:szCs w:val="28"/>
          <w:rtl/>
        </w:rPr>
        <w:t>بحث عن المصالحة</w:t>
      </w:r>
    </w:p>
    <w:p w:rsidR="00163A63" w:rsidRPr="00E87EB0" w:rsidRDefault="00163A63" w:rsidP="00C50644">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تقبل الآخرين كما هم</w:t>
      </w:r>
    </w:p>
    <w:p w:rsidR="00163A63" w:rsidRPr="00E87EB0" w:rsidRDefault="00163A63" w:rsidP="00C50644">
      <w:pPr>
        <w:pStyle w:val="ListParagraph"/>
        <w:spacing w:after="0" w:line="240" w:lineRule="auto"/>
        <w:ind w:left="2160" w:firstLine="720"/>
        <w:jc w:val="both"/>
        <w:rPr>
          <w:rFonts w:ascii="Times New Roman" w:eastAsia="Times New Roman" w:hAnsi="Times New Roman" w:cs="Times New Roman"/>
          <w:sz w:val="28"/>
          <w:szCs w:val="28"/>
          <w:rtl/>
        </w:rPr>
      </w:pPr>
      <w:r w:rsidRPr="00E87EB0">
        <w:rPr>
          <w:rFonts w:ascii="Times New Roman" w:eastAsia="Times New Roman" w:hAnsi="Times New Roman" w:cs="Times New Roman" w:hint="cs"/>
          <w:sz w:val="28"/>
          <w:szCs w:val="28"/>
          <w:rtl/>
        </w:rPr>
        <w:t>- خوض المغامرة</w:t>
      </w:r>
    </w:p>
    <w:p w:rsidR="007100C6" w:rsidRPr="00E87EB0" w:rsidRDefault="007100C6" w:rsidP="00912EB2">
      <w:pPr>
        <w:pStyle w:val="ListParagraph"/>
        <w:numPr>
          <w:ilvl w:val="0"/>
          <w:numId w:val="155"/>
        </w:numPr>
        <w:spacing w:after="0" w:line="240" w:lineRule="auto"/>
        <w:jc w:val="both"/>
        <w:rPr>
          <w:rFonts w:ascii="Times New Roman" w:eastAsia="Times New Roman" w:hAnsi="Times New Roman" w:cs="Times New Roman"/>
          <w:sz w:val="28"/>
          <w:szCs w:val="28"/>
        </w:rPr>
      </w:pPr>
      <w:r w:rsidRPr="00E87EB0">
        <w:rPr>
          <w:rFonts w:ascii="Times New Roman" w:eastAsia="Times New Roman" w:hAnsi="Times New Roman" w:cs="Times New Roman" w:hint="cs"/>
          <w:sz w:val="28"/>
          <w:szCs w:val="28"/>
          <w:rtl/>
        </w:rPr>
        <w:t xml:space="preserve">أدناه </w:t>
      </w:r>
      <w:r w:rsidR="00163A63" w:rsidRPr="00E87EB0">
        <w:rPr>
          <w:rFonts w:ascii="Times New Roman" w:eastAsia="Times New Roman" w:hAnsi="Times New Roman" w:cs="Times New Roman" w:hint="cs"/>
          <w:sz w:val="28"/>
          <w:szCs w:val="28"/>
          <w:rtl/>
        </w:rPr>
        <w:t>أمثلة</w:t>
      </w:r>
      <w:r w:rsidR="001670C1" w:rsidRPr="00E87EB0">
        <w:rPr>
          <w:rFonts w:ascii="Times New Roman" w:eastAsia="Times New Roman" w:hAnsi="Times New Roman" w:cs="Times New Roman" w:hint="cs"/>
          <w:sz w:val="28"/>
          <w:szCs w:val="28"/>
          <w:rtl/>
        </w:rPr>
        <w:t xml:space="preserve"> لقياسات </w:t>
      </w:r>
      <w:r w:rsidR="00912EB2">
        <w:rPr>
          <w:rFonts w:ascii="Times New Roman" w:eastAsia="Times New Roman" w:hAnsi="Times New Roman" w:cs="Times New Roman" w:hint="cs"/>
          <w:sz w:val="28"/>
          <w:szCs w:val="28"/>
          <w:rtl/>
        </w:rPr>
        <w:t xml:space="preserve">صغيرة لمختلف نماذج </w:t>
      </w:r>
      <w:r w:rsidR="00912EB2" w:rsidRPr="00E87EB0">
        <w:rPr>
          <w:rFonts w:ascii="Times New Roman" w:eastAsia="Times New Roman" w:hAnsi="Times New Roman" w:cs="Times New Roman" w:hint="cs"/>
          <w:sz w:val="28"/>
          <w:szCs w:val="28"/>
          <w:rtl/>
        </w:rPr>
        <w:t>ماند</w:t>
      </w:r>
      <w:r w:rsidR="00912EB2">
        <w:rPr>
          <w:rFonts w:ascii="Times New Roman" w:eastAsia="Times New Roman" w:hAnsi="Times New Roman" w:cs="Times New Roman" w:hint="cs"/>
          <w:sz w:val="28"/>
          <w:szCs w:val="28"/>
          <w:rtl/>
        </w:rPr>
        <w:t>ا</w:t>
      </w:r>
      <w:r w:rsidR="00912EB2" w:rsidRPr="00E87EB0">
        <w:rPr>
          <w:rFonts w:ascii="Times New Roman" w:eastAsia="Times New Roman" w:hAnsi="Times New Roman" w:cs="Times New Roman" w:hint="cs"/>
          <w:sz w:val="28"/>
          <w:szCs w:val="28"/>
          <w:rtl/>
        </w:rPr>
        <w:t>لا</w:t>
      </w:r>
      <w:r w:rsidR="00912EB2">
        <w:rPr>
          <w:rFonts w:ascii="Times New Roman" w:eastAsia="Times New Roman" w:hAnsi="Times New Roman" w:cs="Times New Roman" w:hint="cs"/>
          <w:sz w:val="28"/>
          <w:szCs w:val="28"/>
          <w:rtl/>
        </w:rPr>
        <w:t xml:space="preserve"> تحويل القوة </w:t>
      </w:r>
      <w:r w:rsidR="001670C1" w:rsidRPr="00E87EB0">
        <w:rPr>
          <w:rFonts w:ascii="Times New Roman" w:eastAsia="Times New Roman" w:hAnsi="Times New Roman" w:cs="Times New Roman" w:hint="cs"/>
          <w:sz w:val="28"/>
          <w:szCs w:val="28"/>
          <w:rtl/>
        </w:rPr>
        <w:t xml:space="preserve">والتي يمكن أن تصممها:  </w:t>
      </w:r>
      <w:r w:rsidR="00163A63" w:rsidRPr="00E87EB0">
        <w:rPr>
          <w:rFonts w:ascii="Times New Roman" w:eastAsia="Times New Roman" w:hAnsi="Times New Roman" w:cs="Times New Roman" w:hint="cs"/>
          <w:sz w:val="28"/>
          <w:szCs w:val="28"/>
          <w:rtl/>
        </w:rPr>
        <w:t xml:space="preserve"> </w:t>
      </w:r>
    </w:p>
    <w:p w:rsidR="003534DE" w:rsidRPr="00E87EB0" w:rsidRDefault="003534DE" w:rsidP="003534DE">
      <w:pPr>
        <w:spacing w:after="0" w:line="240" w:lineRule="auto"/>
        <w:jc w:val="both"/>
        <w:rPr>
          <w:rFonts w:ascii="Times New Roman" w:eastAsia="Times New Roman" w:hAnsi="Times New Roman" w:cs="Times New Roman"/>
          <w:sz w:val="28"/>
          <w:szCs w:val="28"/>
          <w:rtl/>
        </w:rPr>
      </w:pPr>
    </w:p>
    <w:p w:rsidR="003534DE" w:rsidRDefault="003A6CEA" w:rsidP="004B3FC5">
      <w:pPr>
        <w:bidi w:val="0"/>
        <w:spacing w:after="0" w:line="240" w:lineRule="auto"/>
        <w:jc w:val="right"/>
        <w:rPr>
          <w:rFonts w:ascii="Times New Roman" w:eastAsia="Times New Roman" w:hAnsi="Times New Roman" w:cs="Times New Roman"/>
          <w:sz w:val="24"/>
          <w:szCs w:val="24"/>
          <w:rtl/>
        </w:rPr>
      </w:pPr>
      <w:r>
        <w:rPr>
          <w:rFonts w:ascii="Times New Roman" w:eastAsia="Times New Roman" w:hAnsi="Times New Roman" w:cs="Times New Roman"/>
          <w:noProof/>
          <w:sz w:val="24"/>
          <w:szCs w:val="24"/>
          <w:rtl/>
        </w:rPr>
        <mc:AlternateContent>
          <mc:Choice Requires="wpg">
            <w:drawing>
              <wp:anchor distT="0" distB="0" distL="114300" distR="114300" simplePos="0" relativeHeight="251701248" behindDoc="0" locked="0" layoutInCell="1" allowOverlap="1">
                <wp:simplePos x="0" y="0"/>
                <wp:positionH relativeFrom="column">
                  <wp:posOffset>158750</wp:posOffset>
                </wp:positionH>
                <wp:positionV relativeFrom="paragraph">
                  <wp:posOffset>37465</wp:posOffset>
                </wp:positionV>
                <wp:extent cx="2546350" cy="2252980"/>
                <wp:effectExtent l="6350" t="11430" r="9525" b="12065"/>
                <wp:wrapNone/>
                <wp:docPr id="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0" cy="2252980"/>
                          <a:chOff x="4423" y="3223"/>
                          <a:chExt cx="4234" cy="3548"/>
                        </a:xfrm>
                      </wpg:grpSpPr>
                      <wps:wsp>
                        <wps:cNvPr id="5" name="Oval 74"/>
                        <wps:cNvSpPr>
                          <a:spLocks noChangeArrowheads="1"/>
                        </wps:cNvSpPr>
                        <wps:spPr bwMode="auto">
                          <a:xfrm>
                            <a:off x="5897" y="4286"/>
                            <a:ext cx="1406" cy="12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WordArt 75"/>
                        <wps:cNvSpPr txBox="1">
                          <a:spLocks noChangeArrowheads="1" noChangeShapeType="1" noTextEdit="1"/>
                        </wps:cNvSpPr>
                        <wps:spPr bwMode="auto">
                          <a:xfrm>
                            <a:off x="6120" y="4612"/>
                            <a:ext cx="926" cy="514"/>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تحويل </w:t>
                              </w:r>
                            </w:p>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القوة</w:t>
                              </w:r>
                            </w:p>
                          </w:txbxContent>
                        </wps:txbx>
                        <wps:bodyPr wrap="square" numCol="1" fromWordArt="1">
                          <a:prstTxWarp prst="textDeflate">
                            <a:avLst>
                              <a:gd name="adj" fmla="val 3690"/>
                            </a:avLst>
                          </a:prstTxWarp>
                          <a:spAutoFit/>
                        </wps:bodyPr>
                      </wps:wsp>
                      <wps:wsp>
                        <wps:cNvPr id="7" name="Oval 76"/>
                        <wps:cNvSpPr>
                          <a:spLocks noChangeArrowheads="1"/>
                        </wps:cNvSpPr>
                        <wps:spPr bwMode="auto">
                          <a:xfrm>
                            <a:off x="5262" y="3754"/>
                            <a:ext cx="2624" cy="2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WordArt 77"/>
                        <wps:cNvSpPr txBox="1">
                          <a:spLocks noChangeArrowheads="1" noChangeShapeType="1" noTextEdit="1"/>
                        </wps:cNvSpPr>
                        <wps:spPr bwMode="auto">
                          <a:xfrm>
                            <a:off x="5897" y="4063"/>
                            <a:ext cx="1406" cy="463"/>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احترام النفس</w:t>
                              </w:r>
                            </w:p>
                          </w:txbxContent>
                        </wps:txbx>
                        <wps:bodyPr spcFirstLastPara="1" wrap="square" numCol="1" fromWordArt="1">
                          <a:prstTxWarp prst="textArchUp">
                            <a:avLst>
                              <a:gd name="adj" fmla="val 10498039"/>
                            </a:avLst>
                          </a:prstTxWarp>
                          <a:spAutoFit/>
                        </wps:bodyPr>
                      </wps:wsp>
                      <wps:wsp>
                        <wps:cNvPr id="9" name="WordArt 78"/>
                        <wps:cNvSpPr txBox="1">
                          <a:spLocks noChangeArrowheads="1" noChangeShapeType="1" noTextEdit="1"/>
                        </wps:cNvSpPr>
                        <wps:spPr bwMode="auto">
                          <a:xfrm>
                            <a:off x="5846" y="4937"/>
                            <a:ext cx="1560" cy="860"/>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الاهتمام بالآخرين</w:t>
                              </w:r>
                            </w:p>
                          </w:txbxContent>
                        </wps:txbx>
                        <wps:bodyPr spcFirstLastPara="1" wrap="square" numCol="1" fromWordArt="1">
                          <a:prstTxWarp prst="textArchDown">
                            <a:avLst>
                              <a:gd name="adj" fmla="val 0"/>
                            </a:avLst>
                          </a:prstTxWarp>
                          <a:spAutoFit/>
                        </wps:bodyPr>
                      </wps:wsp>
                      <wps:wsp>
                        <wps:cNvPr id="25" name="AutoShape 79"/>
                        <wps:cNvCnPr>
                          <a:cxnSpLocks noChangeShapeType="1"/>
                        </wps:cNvCnPr>
                        <wps:spPr bwMode="auto">
                          <a:xfrm>
                            <a:off x="7303" y="4817"/>
                            <a:ext cx="5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80"/>
                        <wps:cNvCnPr>
                          <a:cxnSpLocks noChangeShapeType="1"/>
                        </wps:cNvCnPr>
                        <wps:spPr bwMode="auto">
                          <a:xfrm>
                            <a:off x="5314" y="4817"/>
                            <a:ext cx="5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Oval 81"/>
                        <wps:cNvSpPr>
                          <a:spLocks noChangeArrowheads="1"/>
                        </wps:cNvSpPr>
                        <wps:spPr bwMode="auto">
                          <a:xfrm>
                            <a:off x="4423" y="3223"/>
                            <a:ext cx="4234" cy="354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WordArt 82"/>
                        <wps:cNvSpPr txBox="1">
                          <a:spLocks noChangeArrowheads="1" noChangeShapeType="1" noTextEdit="1"/>
                        </wps:cNvSpPr>
                        <wps:spPr bwMode="auto">
                          <a:xfrm>
                            <a:off x="5949" y="3512"/>
                            <a:ext cx="1251" cy="429"/>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توقع الأفضل</w:t>
                              </w:r>
                            </w:p>
                          </w:txbxContent>
                        </wps:txbx>
                        <wps:bodyPr spcFirstLastPara="1" wrap="square" numCol="1" fromWordArt="1">
                          <a:prstTxWarp prst="textArchUp">
                            <a:avLst>
                              <a:gd name="adj" fmla="val 10485616"/>
                            </a:avLst>
                          </a:prstTxWarp>
                          <a:spAutoFit/>
                        </wps:bodyPr>
                      </wps:wsp>
                      <wps:wsp>
                        <wps:cNvPr id="29" name="WordArt 83"/>
                        <wps:cNvSpPr txBox="1">
                          <a:spLocks noChangeArrowheads="1" noChangeShapeType="1" noTextEdit="1"/>
                        </wps:cNvSpPr>
                        <wps:spPr bwMode="auto">
                          <a:xfrm rot="7361949">
                            <a:off x="6865" y="5182"/>
                            <a:ext cx="1849" cy="676"/>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فكر قبل أن تقوم برد الفعل </w:t>
                              </w:r>
                            </w:p>
                          </w:txbxContent>
                        </wps:txbx>
                        <wps:bodyPr spcFirstLastPara="1" wrap="square" numCol="1" fromWordArt="1">
                          <a:prstTxWarp prst="textArchUp">
                            <a:avLst>
                              <a:gd name="adj" fmla="val 10464953"/>
                            </a:avLst>
                          </a:prstTxWarp>
                          <a:spAutoFit/>
                        </wps:bodyPr>
                      </wps:wsp>
                      <wps:wsp>
                        <wps:cNvPr id="128" name="AutoShape 84"/>
                        <wps:cNvCnPr>
                          <a:cxnSpLocks noChangeShapeType="1"/>
                        </wps:cNvCnPr>
                        <wps:spPr bwMode="auto">
                          <a:xfrm flipH="1">
                            <a:off x="7731" y="4046"/>
                            <a:ext cx="566" cy="3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85"/>
                        <wps:cNvCnPr>
                          <a:cxnSpLocks noChangeShapeType="1"/>
                        </wps:cNvCnPr>
                        <wps:spPr bwMode="auto">
                          <a:xfrm>
                            <a:off x="5143" y="3651"/>
                            <a:ext cx="428" cy="5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86"/>
                        <wps:cNvCnPr>
                          <a:cxnSpLocks noChangeShapeType="1"/>
                        </wps:cNvCnPr>
                        <wps:spPr bwMode="auto">
                          <a:xfrm>
                            <a:off x="6480" y="6154"/>
                            <a:ext cx="0" cy="6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WordArt 87"/>
                        <wps:cNvSpPr txBox="1">
                          <a:spLocks noChangeArrowheads="1" noChangeShapeType="1" noTextEdit="1"/>
                        </wps:cNvSpPr>
                        <wps:spPr bwMode="auto">
                          <a:xfrm rot="-5737000">
                            <a:off x="4290" y="4702"/>
                            <a:ext cx="1914" cy="788"/>
                          </a:xfrm>
                          <a:prstGeom prst="rect">
                            <a:avLst/>
                          </a:prstGeom>
                          <a:extLst>
                            <a:ext uri="{AF507438-7753-43E0-B8FC-AC1667EBCBE1}">
                              <a14:hiddenEffects xmlns:a14="http://schemas.microsoft.com/office/drawing/2010/main">
                                <a:effectLst/>
                              </a14:hiddenEffects>
                            </a:ext>
                          </a:extLst>
                        </wps:spPr>
                        <wps:txbx>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أبحث عن حل بلا عنف</w:t>
                              </w:r>
                            </w:p>
                          </w:txbxContent>
                        </wps:txbx>
                        <wps:bodyPr spcFirstLastPara="1" wrap="square" numCol="1" fromWordArt="1">
                          <a:prstTxWarp prst="textArchUp">
                            <a:avLst>
                              <a:gd name="adj" fmla="val 10423025"/>
                            </a:avLst>
                          </a:prstTxWarp>
                          <a:spAutoFit/>
                        </wps:bodyPr>
                      </wps:wsp>
                    </wpg:wgp>
                  </a:graphicData>
                </a:graphic>
                <wp14:sizeRelH relativeFrom="page">
                  <wp14:pctWidth>0</wp14:pctWidth>
                </wp14:sizeRelH>
                <wp14:sizeRelV relativeFrom="page">
                  <wp14:pctHeight>0</wp14:pctHeight>
                </wp14:sizeRelV>
              </wp:anchor>
            </w:drawing>
          </mc:Choice>
          <mc:Fallback>
            <w:pict>
              <v:group id="Group 73" o:spid="_x0000_s1107" style="position:absolute;left:0;text-align:left;margin-left:12.5pt;margin-top:2.95pt;width:200.5pt;height:177.4pt;z-index:251701248" coordorigin="4423,3223" coordsize="4234,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">
                <v:oval id="Oval 74" o:spid="_x0000_s1108" style="position:absolute;left:5897;top:4286;width:1406;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"/>
                <v:shape id="WordArt 75" o:spid="_x0000_s1109" type="#_x0000_t202" style="position:absolute;left:6120;top:4612;width:926;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تحويل </w:t>
                        </w:r>
                      </w:p>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القوة</w:t>
                        </w:r>
                      </w:p>
                    </w:txbxContent>
                  </v:textbox>
                </v:shape>
                <v:oval id="Oval 76" o:spid="_x0000_s1110" style="position:absolute;left:5262;top:3754;width:2624;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" filled="f"/>
                <v:shape id="WordArt 77" o:spid="_x0000_s1111" type="#_x0000_t202" style="position:absolute;left:5897;top:4063;width:1406;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احترام النفس</w:t>
                        </w:r>
                      </w:p>
                    </w:txbxContent>
                  </v:textbox>
                </v:shape>
                <v:shape id="WordArt 78" o:spid="_x0000_s1112" type="#_x0000_t202" style="position:absolute;left:5846;top:4937;width:1560;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الاهتمام بالآخرين</w:t>
                        </w:r>
                      </w:p>
                    </w:txbxContent>
                  </v:textbox>
                </v:shape>
                <v:shape id="AutoShape 79" o:spid="_x0000_s1113" type="#_x0000_t32" style="position:absolute;left:7303;top:4817;width:5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shape id="AutoShape 80" o:spid="_x0000_s1114" type="#_x0000_t32" style="position:absolute;left:5314;top:4817;width:5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oval id="Oval 81" o:spid="_x0000_s1115" style="position:absolute;left:4423;top:3223;width:4234;height:3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" filled="f"/>
                <v:shape id="WordArt 82" o:spid="_x0000_s1116" type="#_x0000_t202" style="position:absolute;left:5949;top:3512;width:1251;height: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توقع الأفضل</w:t>
                        </w:r>
                      </w:p>
                    </w:txbxContent>
                  </v:textbox>
                </v:shape>
                <v:shape id="WordArt 83" o:spid="_x0000_s1117" type="#_x0000_t202" style="position:absolute;left:6865;top:5182;width:1849;height:676;rotation:804121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 xml:space="preserve">فكر قبل أن تقوم برد الفعل </w:t>
                        </w:r>
                      </w:p>
                    </w:txbxContent>
                  </v:textbox>
                </v:shape>
                <v:shape id="AutoShape 84" o:spid="_x0000_s1118" type="#_x0000_t32" style="position:absolute;left:7731;top:4046;width:566;height:3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"/>
                <v:shape id="AutoShape 85" o:spid="_x0000_s1119" type="#_x0000_t32" style="position:absolute;left:5143;top:3651;width:428;height: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"/>
                <v:shape id="AutoShape 86" o:spid="_x0000_s1120" type="#_x0000_t32" style="position:absolute;left:6480;top:6154;width:0;height:6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"/>
                <v:shape id="WordArt 87" o:spid="_x0000_s1121" type="#_x0000_t202" style="position:absolute;left:4290;top:4702;width:1914;height:788;rotation:-626633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" filled="f" stroked="f">
                  <o:lock v:ext="edit" shapetype="t"/>
                  <v:textbox style="mso-fit-shape-to-text:t">
                    <w:txbxContent>
                      <w:p w:rsidR="003A6CEA" w:rsidRDefault="003A6CEA" w:rsidP="003A6CEA">
                        <w:pPr>
                          <w:pStyle w:val="NormalWeb"/>
                          <w:bidi/>
                          <w:spacing w:before="0" w:beforeAutospacing="0" w:after="0" w:afterAutospacing="0"/>
                          <w:jc w:val="center"/>
                        </w:pPr>
                        <w:r>
                          <w:rPr>
                            <w:color w:val="000000"/>
                            <w:sz w:val="28"/>
                            <w:szCs w:val="28"/>
                            <w:rtl/>
                            <w:lang w:bidi="ar-AE"/>
                            <w14:textOutline w14:w="9525" w14:cap="flat" w14:cmpd="sng" w14:algn="ctr">
                              <w14:solidFill>
                                <w14:srgbClr w14:val="000000"/>
                              </w14:solidFill>
                              <w14:prstDash w14:val="solid"/>
                              <w14:round/>
                            </w14:textOutline>
                          </w:rPr>
                          <w:t>أبحث عن حل بلا عنف</w:t>
                        </w:r>
                      </w:p>
                    </w:txbxContent>
                  </v:textbox>
                </v:shape>
              </v:group>
            </w:pict>
          </mc:Fallback>
        </mc:AlternateContent>
      </w:r>
      <w:r w:rsidR="00155B26">
        <w:rPr>
          <w:rFonts w:ascii="Times New Roman" w:eastAsia="Times New Roman" w:hAnsi="Times New Roman" w:cs="Times New Roman"/>
          <w:noProof/>
          <w:sz w:val="24"/>
          <w:szCs w:val="24"/>
        </w:rPr>
        <w:drawing>
          <wp:anchor distT="0" distB="0" distL="114300" distR="114300" simplePos="0" relativeHeight="251700224" behindDoc="0" locked="0" layoutInCell="1" allowOverlap="1" wp14:anchorId="4DAA52FD" wp14:editId="1A3E9F6F">
            <wp:simplePos x="0" y="0"/>
            <wp:positionH relativeFrom="column">
              <wp:align>left</wp:align>
            </wp:positionH>
            <wp:positionV relativeFrom="paragraph">
              <wp:align>top</wp:align>
            </wp:positionV>
            <wp:extent cx="2628900" cy="2190750"/>
            <wp:effectExtent l="0" t="0" r="0" b="0"/>
            <wp:wrapSquare wrapText="bothSides"/>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628900" cy="2190750"/>
                    </a:xfrm>
                    <a:prstGeom prst="rect">
                      <a:avLst/>
                    </a:prstGeom>
                    <a:noFill/>
                    <a:ln>
                      <a:noFill/>
                    </a:ln>
                  </pic:spPr>
                </pic:pic>
              </a:graphicData>
            </a:graphic>
          </wp:anchor>
        </w:drawing>
      </w:r>
      <w:r w:rsidR="004B3FC5">
        <w:rPr>
          <w:rFonts w:ascii="Times New Roman" w:eastAsia="Times New Roman" w:hAnsi="Times New Roman" w:cs="Times New Roman"/>
          <w:sz w:val="24"/>
          <w:szCs w:val="24"/>
          <w:rtl/>
        </w:rPr>
        <w:br w:type="textWrapping" w:clear="all"/>
      </w:r>
    </w:p>
    <w:p w:rsidR="003534DE" w:rsidRDefault="003534DE" w:rsidP="003534DE">
      <w:pPr>
        <w:spacing w:after="0" w:line="240" w:lineRule="auto"/>
        <w:jc w:val="both"/>
        <w:rPr>
          <w:rFonts w:ascii="Times New Roman" w:eastAsia="Times New Roman" w:hAnsi="Times New Roman" w:cs="Times New Roman"/>
          <w:sz w:val="24"/>
          <w:szCs w:val="24"/>
          <w:rtl/>
        </w:rPr>
      </w:pPr>
    </w:p>
    <w:p w:rsidR="00163A63" w:rsidRDefault="00163A63" w:rsidP="00C50644">
      <w:pPr>
        <w:spacing w:after="0" w:line="240" w:lineRule="auto"/>
        <w:jc w:val="both"/>
        <w:rPr>
          <w:rFonts w:ascii="Times New Roman" w:eastAsia="Times New Roman" w:hAnsi="Times New Roman" w:cs="Times New Roman"/>
          <w:sz w:val="24"/>
          <w:szCs w:val="24"/>
          <w:rtl/>
        </w:rPr>
      </w:pPr>
    </w:p>
    <w:p w:rsidR="00163A63" w:rsidRDefault="00163A63" w:rsidP="007103E5">
      <w:pPr>
        <w:spacing w:after="0" w:line="240" w:lineRule="auto"/>
        <w:jc w:val="both"/>
        <w:rPr>
          <w:rFonts w:asciiTheme="majorBidi" w:eastAsia="Times New Roman" w:hAnsiTheme="majorBidi" w:cstheme="majorBidi"/>
          <w:sz w:val="28"/>
          <w:szCs w:val="28"/>
          <w:rtl/>
        </w:rPr>
      </w:pPr>
      <w:r w:rsidRPr="00E87EB0">
        <w:rPr>
          <w:rFonts w:asciiTheme="majorBidi" w:eastAsia="Times New Roman" w:hAnsiTheme="majorBidi" w:cstheme="majorBidi"/>
          <w:b/>
          <w:bCs/>
          <w:sz w:val="28"/>
          <w:szCs w:val="28"/>
          <w:rtl/>
        </w:rPr>
        <w:t>ملاحظة:</w:t>
      </w:r>
      <w:r w:rsidRPr="00E87EB0">
        <w:rPr>
          <w:rFonts w:asciiTheme="majorBidi" w:eastAsia="Times New Roman" w:hAnsiTheme="majorBidi" w:cstheme="majorBidi"/>
          <w:sz w:val="28"/>
          <w:szCs w:val="28"/>
          <w:rtl/>
        </w:rPr>
        <w:t xml:space="preserve"> عمل </w:t>
      </w:r>
      <w:r w:rsidR="00FE68A9" w:rsidRPr="00E87EB0">
        <w:rPr>
          <w:rFonts w:asciiTheme="majorBidi" w:eastAsia="Times New Roman" w:hAnsiTheme="majorBidi" w:cstheme="majorBidi"/>
          <w:sz w:val="28"/>
          <w:szCs w:val="28"/>
          <w:rtl/>
        </w:rPr>
        <w:t>نموذج لعينة من ورقة يمكن قصها بسهولة والتي يمكن أن تثبت بأنها مفي</w:t>
      </w:r>
      <w:r w:rsidR="00B75D50">
        <w:rPr>
          <w:rFonts w:asciiTheme="majorBidi" w:eastAsia="Times New Roman" w:hAnsiTheme="majorBidi" w:cstheme="majorBidi"/>
          <w:sz w:val="28"/>
          <w:szCs w:val="28"/>
          <w:rtl/>
        </w:rPr>
        <w:t xml:space="preserve">دة  بدلا من </w:t>
      </w:r>
      <w:r w:rsidR="00155B26">
        <w:rPr>
          <w:rFonts w:asciiTheme="majorBidi" w:eastAsia="Times New Roman" w:hAnsiTheme="majorBidi" w:cstheme="majorBidi" w:hint="cs"/>
          <w:sz w:val="28"/>
          <w:szCs w:val="28"/>
          <w:rtl/>
        </w:rPr>
        <w:t>ا</w:t>
      </w:r>
      <w:r w:rsidR="00B75D50">
        <w:rPr>
          <w:rFonts w:asciiTheme="majorBidi" w:eastAsia="Times New Roman" w:hAnsiTheme="majorBidi" w:cstheme="majorBidi"/>
          <w:sz w:val="28"/>
          <w:szCs w:val="28"/>
          <w:rtl/>
        </w:rPr>
        <w:t>ستخدام لوحة البوستر</w:t>
      </w:r>
      <w:r w:rsidR="00FE68A9" w:rsidRPr="00E87EB0">
        <w:rPr>
          <w:rFonts w:asciiTheme="majorBidi" w:eastAsia="Times New Roman" w:hAnsiTheme="majorBidi" w:cstheme="majorBidi"/>
          <w:sz w:val="28"/>
          <w:szCs w:val="28"/>
          <w:rtl/>
        </w:rPr>
        <w:t>.</w:t>
      </w:r>
      <w:r w:rsidR="00B75D50">
        <w:rPr>
          <w:rFonts w:asciiTheme="majorBidi" w:eastAsia="Times New Roman" w:hAnsiTheme="majorBidi" w:cstheme="majorBidi" w:hint="cs"/>
          <w:sz w:val="28"/>
          <w:szCs w:val="28"/>
          <w:rtl/>
        </w:rPr>
        <w:t xml:space="preserve"> </w:t>
      </w:r>
      <w:r w:rsidRPr="00E87EB0">
        <w:rPr>
          <w:rFonts w:asciiTheme="majorBidi" w:eastAsia="Times New Roman" w:hAnsiTheme="majorBidi" w:cstheme="majorBidi"/>
          <w:sz w:val="28"/>
          <w:szCs w:val="28"/>
          <w:rtl/>
        </w:rPr>
        <w:t>ليس بالضرورة إستخدام شكل نموذج ماند</w:t>
      </w:r>
      <w:r w:rsidR="00B75D50">
        <w:rPr>
          <w:rFonts w:asciiTheme="majorBidi" w:eastAsia="Times New Roman" w:hAnsiTheme="majorBidi" w:cstheme="majorBidi" w:hint="cs"/>
          <w:sz w:val="28"/>
          <w:szCs w:val="28"/>
          <w:rtl/>
        </w:rPr>
        <w:t>ا</w:t>
      </w:r>
      <w:r w:rsidRPr="00E87EB0">
        <w:rPr>
          <w:rFonts w:asciiTheme="majorBidi" w:eastAsia="Times New Roman" w:hAnsiTheme="majorBidi" w:cstheme="majorBidi"/>
          <w:sz w:val="28"/>
          <w:szCs w:val="28"/>
          <w:rtl/>
        </w:rPr>
        <w:t>لا</w:t>
      </w:r>
      <w:r w:rsidR="00FE68A9" w:rsidRPr="00E87EB0">
        <w:rPr>
          <w:rFonts w:asciiTheme="majorBidi" w:eastAsia="Times New Roman" w:hAnsiTheme="majorBidi" w:cstheme="majorBidi"/>
          <w:sz w:val="28"/>
          <w:szCs w:val="28"/>
          <w:rtl/>
        </w:rPr>
        <w:t>.</w:t>
      </w:r>
      <w:r w:rsidR="00A814F4" w:rsidRPr="00E87EB0">
        <w:rPr>
          <w:rFonts w:asciiTheme="majorBidi" w:eastAsia="Times New Roman" w:hAnsiTheme="majorBidi" w:cstheme="majorBidi"/>
          <w:sz w:val="28"/>
          <w:szCs w:val="28"/>
          <w:rtl/>
        </w:rPr>
        <w:t xml:space="preserve"> </w:t>
      </w:r>
      <w:r w:rsidR="007103E5" w:rsidRPr="00E87EB0">
        <w:rPr>
          <w:rFonts w:asciiTheme="majorBidi" w:eastAsia="Times New Roman" w:hAnsiTheme="majorBidi" w:cstheme="majorBidi"/>
          <w:sz w:val="28"/>
          <w:szCs w:val="28"/>
          <w:rtl/>
        </w:rPr>
        <w:t>لوحة بوستر</w:t>
      </w:r>
      <w:r w:rsidR="00FE68A9" w:rsidRPr="00E87EB0">
        <w:rPr>
          <w:rFonts w:asciiTheme="majorBidi" w:eastAsia="Times New Roman" w:hAnsiTheme="majorBidi" w:cstheme="majorBidi"/>
          <w:sz w:val="28"/>
          <w:szCs w:val="28"/>
          <w:rtl/>
        </w:rPr>
        <w:t xml:space="preserve"> برا</w:t>
      </w:r>
      <w:r w:rsidR="007103E5" w:rsidRPr="00E87EB0">
        <w:rPr>
          <w:rFonts w:asciiTheme="majorBidi" w:eastAsia="Times New Roman" w:hAnsiTheme="majorBidi" w:cstheme="majorBidi"/>
          <w:sz w:val="28"/>
          <w:szCs w:val="28"/>
          <w:rtl/>
        </w:rPr>
        <w:t>قة قابلة للتحريك عليها قطع صغير</w:t>
      </w:r>
      <w:r w:rsidR="00B75D50">
        <w:rPr>
          <w:rFonts w:asciiTheme="majorBidi" w:eastAsia="Times New Roman" w:hAnsiTheme="majorBidi" w:cstheme="majorBidi"/>
          <w:sz w:val="28"/>
          <w:szCs w:val="28"/>
          <w:rtl/>
        </w:rPr>
        <w:t>ة باشكال من إختيارك ستفي بالغرض</w:t>
      </w:r>
      <w:r w:rsidR="007103E5" w:rsidRPr="00E87EB0">
        <w:rPr>
          <w:rFonts w:asciiTheme="majorBidi" w:eastAsia="Times New Roman" w:hAnsiTheme="majorBidi" w:cstheme="majorBidi"/>
          <w:sz w:val="28"/>
          <w:szCs w:val="28"/>
          <w:rtl/>
        </w:rPr>
        <w:t xml:space="preserve">. </w:t>
      </w:r>
      <w:r w:rsidR="00A814F4" w:rsidRPr="00E87EB0">
        <w:rPr>
          <w:rFonts w:asciiTheme="majorBidi" w:eastAsia="Times New Roman" w:hAnsiTheme="majorBidi" w:cstheme="majorBidi"/>
          <w:sz w:val="28"/>
          <w:szCs w:val="28"/>
          <w:rtl/>
        </w:rPr>
        <w:t xml:space="preserve">حاول أن </w:t>
      </w:r>
      <w:r w:rsidR="007103E5" w:rsidRPr="00E87EB0">
        <w:rPr>
          <w:rFonts w:asciiTheme="majorBidi" w:eastAsia="Times New Roman" w:hAnsiTheme="majorBidi" w:cstheme="majorBidi"/>
          <w:sz w:val="28"/>
          <w:szCs w:val="28"/>
          <w:rtl/>
        </w:rPr>
        <w:t xml:space="preserve">تلصق هذه القطع </w:t>
      </w:r>
      <w:r w:rsidR="00B75D50">
        <w:rPr>
          <w:rFonts w:asciiTheme="majorBidi" w:eastAsia="Times New Roman" w:hAnsiTheme="majorBidi" w:cstheme="majorBidi"/>
          <w:sz w:val="28"/>
          <w:szCs w:val="28"/>
          <w:rtl/>
        </w:rPr>
        <w:t xml:space="preserve"> ببعضها البعض بطريقة واضحة</w:t>
      </w:r>
      <w:r w:rsidR="007103E5" w:rsidRPr="00E87EB0">
        <w:rPr>
          <w:rFonts w:asciiTheme="majorBidi" w:eastAsia="Times New Roman" w:hAnsiTheme="majorBidi" w:cstheme="majorBidi"/>
          <w:sz w:val="28"/>
          <w:szCs w:val="28"/>
          <w:rtl/>
        </w:rPr>
        <w:t>.</w:t>
      </w:r>
    </w:p>
    <w:p w:rsidR="00E87EB0" w:rsidRPr="00BB5FF6" w:rsidRDefault="00E87EB0" w:rsidP="00E87EB0">
      <w:pPr>
        <w:spacing w:after="0" w:line="240" w:lineRule="auto"/>
        <w:jc w:val="center"/>
        <w:rPr>
          <w:b/>
          <w:bCs/>
          <w:sz w:val="32"/>
          <w:szCs w:val="32"/>
        </w:rPr>
      </w:pPr>
      <w:r>
        <w:rPr>
          <w:rFonts w:hint="cs"/>
          <w:b/>
          <w:bCs/>
          <w:sz w:val="32"/>
          <w:szCs w:val="32"/>
          <w:rtl/>
        </w:rPr>
        <w:lastRenderedPageBreak/>
        <w:t>ماهو الحب ؟</w:t>
      </w:r>
    </w:p>
    <w:p w:rsidR="008D1119" w:rsidRDefault="008D1119" w:rsidP="003534DE">
      <w:pPr>
        <w:spacing w:after="0" w:line="240" w:lineRule="auto"/>
        <w:jc w:val="center"/>
        <w:rPr>
          <w:b/>
          <w:bCs/>
          <w:sz w:val="32"/>
          <w:szCs w:val="32"/>
          <w:rtl/>
        </w:rPr>
      </w:pPr>
      <w:r w:rsidRPr="00BB5FF6">
        <w:rPr>
          <w:b/>
          <w:bCs/>
          <w:sz w:val="32"/>
          <w:szCs w:val="32"/>
        </w:rPr>
        <w:t>WHAT IS LOVE</w:t>
      </w:r>
      <w:r w:rsidR="003534DE" w:rsidRPr="00BB5FF6">
        <w:rPr>
          <w:b/>
          <w:bCs/>
          <w:sz w:val="32"/>
          <w:szCs w:val="32"/>
        </w:rPr>
        <w:t>?</w:t>
      </w:r>
    </w:p>
    <w:p w:rsidR="008D1119" w:rsidRDefault="008D1119" w:rsidP="008D1119">
      <w:pPr>
        <w:spacing w:after="0" w:line="240" w:lineRule="auto"/>
        <w:jc w:val="both"/>
        <w:rPr>
          <w:rFonts w:ascii="Times New Roman" w:eastAsia="Times New Roman" w:hAnsi="Times New Roman" w:cs="Times New Roman"/>
          <w:sz w:val="24"/>
          <w:szCs w:val="24"/>
        </w:rPr>
      </w:pPr>
    </w:p>
    <w:p w:rsidR="008D1119" w:rsidRPr="00A508BC" w:rsidRDefault="008D1119" w:rsidP="001D12A7">
      <w:pPr>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b/>
          <w:bCs/>
          <w:sz w:val="28"/>
          <w:szCs w:val="28"/>
          <w:rtl/>
        </w:rPr>
        <w:t>الهدف</w:t>
      </w:r>
      <w:r w:rsidR="00B75D50">
        <w:rPr>
          <w:rFonts w:asciiTheme="majorBidi" w:eastAsia="Times New Roman" w:hAnsiTheme="majorBidi" w:cstheme="majorBidi"/>
          <w:b/>
          <w:bCs/>
          <w:sz w:val="28"/>
          <w:szCs w:val="28"/>
          <w:rtl/>
        </w:rPr>
        <w:t>/ الغرض</w:t>
      </w:r>
      <w:r w:rsidRPr="00A508BC">
        <w:rPr>
          <w:rFonts w:asciiTheme="majorBidi" w:eastAsia="Times New Roman" w:hAnsiTheme="majorBidi" w:cstheme="majorBidi"/>
          <w:sz w:val="28"/>
          <w:szCs w:val="28"/>
          <w:rtl/>
        </w:rPr>
        <w:t xml:space="preserve">:  </w:t>
      </w:r>
      <w:r w:rsidR="001D12A7" w:rsidRPr="00A508BC">
        <w:rPr>
          <w:rFonts w:asciiTheme="majorBidi" w:eastAsia="Times New Roman" w:hAnsiTheme="majorBidi" w:cstheme="majorBidi"/>
          <w:sz w:val="28"/>
          <w:szCs w:val="28"/>
          <w:rtl/>
        </w:rPr>
        <w:t>لتوسيع تعريفنا للحب</w:t>
      </w:r>
      <w:r w:rsidR="00DC04D5">
        <w:rPr>
          <w:rFonts w:asciiTheme="majorBidi" w:eastAsia="Times New Roman" w:hAnsiTheme="majorBidi" w:cstheme="majorBidi" w:hint="cs"/>
          <w:sz w:val="28"/>
          <w:szCs w:val="28"/>
          <w:rtl/>
        </w:rPr>
        <w:t>.</w:t>
      </w:r>
      <w:r w:rsidR="001D12A7" w:rsidRPr="00A508BC">
        <w:rPr>
          <w:rFonts w:asciiTheme="majorBidi" w:eastAsia="Times New Roman" w:hAnsiTheme="majorBidi" w:cstheme="majorBidi"/>
          <w:sz w:val="28"/>
          <w:szCs w:val="28"/>
          <w:rtl/>
        </w:rPr>
        <w:t xml:space="preserve"> </w:t>
      </w:r>
    </w:p>
    <w:p w:rsidR="008D1119" w:rsidRPr="00A508BC" w:rsidRDefault="008D1119" w:rsidP="00B75D50">
      <w:pPr>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b/>
          <w:bCs/>
          <w:sz w:val="28"/>
          <w:szCs w:val="28"/>
          <w:rtl/>
        </w:rPr>
        <w:t>المواد اللازمة</w:t>
      </w:r>
      <w:r w:rsidRPr="00A508BC">
        <w:rPr>
          <w:rFonts w:asciiTheme="majorBidi" w:eastAsia="Times New Roman" w:hAnsiTheme="majorBidi" w:cstheme="majorBidi"/>
          <w:sz w:val="28"/>
          <w:szCs w:val="28"/>
          <w:rtl/>
        </w:rPr>
        <w:t>: أقلام رصاص وورق بحجم 3</w:t>
      </w:r>
      <w:r w:rsidR="00B75D50">
        <w:rPr>
          <w:rFonts w:asciiTheme="majorBidi" w:eastAsia="Times New Roman" w:hAnsiTheme="majorBidi" w:cstheme="majorBidi"/>
          <w:sz w:val="28"/>
          <w:szCs w:val="28"/>
        </w:rPr>
        <w:t>×</w:t>
      </w:r>
      <w:r w:rsidR="00B75D50">
        <w:rPr>
          <w:rFonts w:asciiTheme="majorBidi" w:eastAsia="Times New Roman" w:hAnsiTheme="majorBidi" w:cstheme="majorBidi"/>
          <w:sz w:val="28"/>
          <w:szCs w:val="28"/>
          <w:rtl/>
        </w:rPr>
        <w:t xml:space="preserve">5 </w:t>
      </w:r>
      <w:r w:rsidR="00B75D50">
        <w:rPr>
          <w:rFonts w:asciiTheme="majorBidi" w:eastAsia="Times New Roman" w:hAnsiTheme="majorBidi" w:cstheme="majorBidi" w:hint="cs"/>
          <w:sz w:val="28"/>
          <w:szCs w:val="28"/>
          <w:rtl/>
        </w:rPr>
        <w:t>بوصة</w:t>
      </w:r>
    </w:p>
    <w:p w:rsidR="008D1119" w:rsidRPr="00A508BC" w:rsidRDefault="008D1119" w:rsidP="00EF4D1E">
      <w:pPr>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b/>
          <w:bCs/>
          <w:sz w:val="28"/>
          <w:szCs w:val="28"/>
          <w:rtl/>
        </w:rPr>
        <w:t>الوقت</w:t>
      </w:r>
      <w:r w:rsidR="00B75D50">
        <w:rPr>
          <w:rFonts w:asciiTheme="majorBidi" w:eastAsia="Times New Roman" w:hAnsiTheme="majorBidi" w:cstheme="majorBidi"/>
          <w:sz w:val="28"/>
          <w:szCs w:val="28"/>
          <w:rtl/>
        </w:rPr>
        <w:t>:</w:t>
      </w:r>
      <w:r w:rsidRPr="00A508BC">
        <w:rPr>
          <w:rFonts w:asciiTheme="majorBidi" w:eastAsia="Times New Roman" w:hAnsiTheme="majorBidi" w:cstheme="majorBidi"/>
          <w:sz w:val="28"/>
          <w:szCs w:val="28"/>
          <w:rtl/>
        </w:rPr>
        <w:t xml:space="preserve"> 45 دقيقة</w:t>
      </w:r>
      <w:r w:rsidR="00B75D50">
        <w:rPr>
          <w:rFonts w:asciiTheme="majorBidi" w:eastAsia="Times New Roman" w:hAnsiTheme="majorBidi" w:cstheme="majorBidi" w:hint="cs"/>
          <w:sz w:val="28"/>
          <w:szCs w:val="28"/>
          <w:rtl/>
        </w:rPr>
        <w:t>.</w:t>
      </w:r>
    </w:p>
    <w:p w:rsidR="008D1119" w:rsidRPr="00A508BC" w:rsidRDefault="008D1119" w:rsidP="008D1119">
      <w:pPr>
        <w:spacing w:after="0" w:line="240" w:lineRule="auto"/>
        <w:jc w:val="both"/>
        <w:rPr>
          <w:rFonts w:asciiTheme="majorBidi" w:eastAsia="Times New Roman" w:hAnsiTheme="majorBidi" w:cstheme="majorBidi"/>
          <w:b/>
          <w:bCs/>
          <w:sz w:val="28"/>
          <w:szCs w:val="28"/>
          <w:rtl/>
        </w:rPr>
      </w:pPr>
      <w:r w:rsidRPr="00A508BC">
        <w:rPr>
          <w:rFonts w:asciiTheme="majorBidi" w:eastAsia="Times New Roman" w:hAnsiTheme="majorBidi" w:cstheme="majorBidi"/>
          <w:b/>
          <w:bCs/>
          <w:sz w:val="28"/>
          <w:szCs w:val="28"/>
          <w:rtl/>
        </w:rPr>
        <w:t>التسلسل:</w:t>
      </w:r>
    </w:p>
    <w:p w:rsidR="008D1119" w:rsidRPr="00A508BC" w:rsidRDefault="001D12A7" w:rsidP="00090F84">
      <w:pPr>
        <w:pStyle w:val="ListParagraph"/>
        <w:numPr>
          <w:ilvl w:val="0"/>
          <w:numId w:val="133"/>
        </w:numPr>
        <w:spacing w:after="0" w:line="240" w:lineRule="auto"/>
        <w:jc w:val="both"/>
        <w:rPr>
          <w:rFonts w:asciiTheme="majorBidi" w:eastAsia="Times New Roman" w:hAnsiTheme="majorBidi" w:cstheme="majorBidi"/>
          <w:sz w:val="28"/>
          <w:szCs w:val="28"/>
        </w:rPr>
      </w:pPr>
      <w:r w:rsidRPr="00A508BC">
        <w:rPr>
          <w:rFonts w:asciiTheme="majorBidi" w:eastAsia="Times New Roman" w:hAnsiTheme="majorBidi" w:cstheme="majorBidi"/>
          <w:sz w:val="28"/>
          <w:szCs w:val="28"/>
          <w:rtl/>
        </w:rPr>
        <w:t>ف</w:t>
      </w:r>
      <w:r w:rsidR="00B75D50">
        <w:rPr>
          <w:rFonts w:asciiTheme="majorBidi" w:eastAsia="Times New Roman" w:hAnsiTheme="majorBidi" w:cstheme="majorBidi"/>
          <w:sz w:val="28"/>
          <w:szCs w:val="28"/>
          <w:rtl/>
        </w:rPr>
        <w:t>ي القطع الورقية</w:t>
      </w:r>
      <w:r w:rsidRPr="00A508BC">
        <w:rPr>
          <w:rFonts w:asciiTheme="majorBidi" w:eastAsia="Times New Roman" w:hAnsiTheme="majorBidi" w:cstheme="majorBidi"/>
          <w:sz w:val="28"/>
          <w:szCs w:val="28"/>
          <w:rtl/>
        </w:rPr>
        <w:t xml:space="preserve">, </w:t>
      </w:r>
      <w:r w:rsidR="007164B0">
        <w:rPr>
          <w:rFonts w:asciiTheme="majorBidi" w:eastAsia="Times New Roman" w:hAnsiTheme="majorBidi" w:cstheme="majorBidi" w:hint="cs"/>
          <w:sz w:val="28"/>
          <w:szCs w:val="28"/>
          <w:rtl/>
        </w:rPr>
        <w:t>أ</w:t>
      </w:r>
      <w:r w:rsidR="008D1119" w:rsidRPr="00A508BC">
        <w:rPr>
          <w:rFonts w:asciiTheme="majorBidi" w:eastAsia="Times New Roman" w:hAnsiTheme="majorBidi" w:cstheme="majorBidi"/>
          <w:sz w:val="28"/>
          <w:szCs w:val="28"/>
          <w:rtl/>
        </w:rPr>
        <w:t xml:space="preserve">طلب من كل </w:t>
      </w:r>
      <w:r w:rsidR="00B75D50">
        <w:rPr>
          <w:rFonts w:asciiTheme="majorBidi" w:eastAsia="Times New Roman" w:hAnsiTheme="majorBidi" w:cstheme="majorBidi"/>
          <w:sz w:val="28"/>
          <w:szCs w:val="28"/>
          <w:rtl/>
        </w:rPr>
        <w:t>المشاركين أن يكتبوا علي الورق</w:t>
      </w:r>
      <w:r w:rsidRPr="00A508BC">
        <w:rPr>
          <w:rFonts w:asciiTheme="majorBidi" w:eastAsia="Times New Roman" w:hAnsiTheme="majorBidi" w:cstheme="majorBidi"/>
          <w:sz w:val="28"/>
          <w:szCs w:val="28"/>
          <w:rtl/>
        </w:rPr>
        <w:t xml:space="preserve"> </w:t>
      </w:r>
      <w:r w:rsidR="008D1119" w:rsidRPr="00A508BC">
        <w:rPr>
          <w:rFonts w:asciiTheme="majorBidi" w:eastAsia="Times New Roman" w:hAnsiTheme="majorBidi" w:cstheme="majorBidi"/>
          <w:sz w:val="28"/>
          <w:szCs w:val="28"/>
          <w:rtl/>
        </w:rPr>
        <w:t xml:space="preserve">وبدون </w:t>
      </w:r>
      <w:r w:rsidR="00B75D50">
        <w:rPr>
          <w:rFonts w:asciiTheme="majorBidi" w:eastAsia="Times New Roman" w:hAnsiTheme="majorBidi" w:cstheme="majorBidi"/>
          <w:sz w:val="28"/>
          <w:szCs w:val="28"/>
          <w:rtl/>
        </w:rPr>
        <w:t>توقيع أسماءهم</w:t>
      </w:r>
      <w:r w:rsidRPr="00A508BC">
        <w:rPr>
          <w:rFonts w:asciiTheme="majorBidi" w:eastAsia="Times New Roman" w:hAnsiTheme="majorBidi" w:cstheme="majorBidi"/>
          <w:sz w:val="28"/>
          <w:szCs w:val="28"/>
          <w:rtl/>
        </w:rPr>
        <w:t xml:space="preserve">, سؤال واحد </w:t>
      </w:r>
      <w:r w:rsidR="007164B0">
        <w:rPr>
          <w:rFonts w:asciiTheme="majorBidi" w:eastAsia="Times New Roman" w:hAnsiTheme="majorBidi" w:cstheme="majorBidi"/>
          <w:sz w:val="28"/>
          <w:szCs w:val="28"/>
          <w:rtl/>
        </w:rPr>
        <w:t>الذي يودون عل</w:t>
      </w:r>
      <w:r w:rsidR="007164B0">
        <w:rPr>
          <w:rFonts w:asciiTheme="majorBidi" w:eastAsia="Times New Roman" w:hAnsiTheme="majorBidi" w:cstheme="majorBidi" w:hint="cs"/>
          <w:sz w:val="28"/>
          <w:szCs w:val="28"/>
          <w:rtl/>
        </w:rPr>
        <w:t>ى</w:t>
      </w:r>
      <w:r w:rsidR="005E67AF" w:rsidRPr="00A508BC">
        <w:rPr>
          <w:rFonts w:asciiTheme="majorBidi" w:eastAsia="Times New Roman" w:hAnsiTheme="majorBidi" w:cstheme="majorBidi"/>
          <w:sz w:val="28"/>
          <w:szCs w:val="28"/>
          <w:rtl/>
        </w:rPr>
        <w:t xml:space="preserve"> الأرجح </w:t>
      </w:r>
      <w:r w:rsidR="008D1119" w:rsidRPr="00A508BC">
        <w:rPr>
          <w:rFonts w:asciiTheme="majorBidi" w:eastAsia="Times New Roman" w:hAnsiTheme="majorBidi" w:cstheme="majorBidi"/>
          <w:sz w:val="28"/>
          <w:szCs w:val="28"/>
          <w:rtl/>
        </w:rPr>
        <w:t xml:space="preserve">أن </w:t>
      </w:r>
      <w:r w:rsidR="005E67AF" w:rsidRPr="00A508BC">
        <w:rPr>
          <w:rFonts w:asciiTheme="majorBidi" w:eastAsia="Times New Roman" w:hAnsiTheme="majorBidi" w:cstheme="majorBidi"/>
          <w:sz w:val="28"/>
          <w:szCs w:val="28"/>
          <w:rtl/>
        </w:rPr>
        <w:t>يجاب</w:t>
      </w:r>
      <w:r w:rsidR="00B75D50">
        <w:rPr>
          <w:rFonts w:asciiTheme="majorBidi" w:eastAsia="Times New Roman" w:hAnsiTheme="majorBidi" w:cstheme="majorBidi"/>
          <w:sz w:val="28"/>
          <w:szCs w:val="28"/>
          <w:rtl/>
        </w:rPr>
        <w:t xml:space="preserve"> عليه عن الحب.</w:t>
      </w:r>
      <w:r w:rsidR="00DC04D5">
        <w:rPr>
          <w:rFonts w:asciiTheme="majorBidi" w:eastAsia="Times New Roman" w:hAnsiTheme="majorBidi" w:cstheme="majorBidi"/>
          <w:sz w:val="28"/>
          <w:szCs w:val="28"/>
          <w:rtl/>
        </w:rPr>
        <w:t xml:space="preserve"> </w:t>
      </w:r>
      <w:r w:rsidR="007164B0">
        <w:rPr>
          <w:rFonts w:asciiTheme="majorBidi" w:eastAsia="Times New Roman" w:hAnsiTheme="majorBidi" w:cstheme="majorBidi" w:hint="cs"/>
          <w:sz w:val="28"/>
          <w:szCs w:val="28"/>
          <w:rtl/>
        </w:rPr>
        <w:t>أ</w:t>
      </w:r>
      <w:r w:rsidR="008D1119" w:rsidRPr="00A508BC">
        <w:rPr>
          <w:rFonts w:asciiTheme="majorBidi" w:eastAsia="Times New Roman" w:hAnsiTheme="majorBidi" w:cstheme="majorBidi"/>
          <w:sz w:val="28"/>
          <w:szCs w:val="28"/>
          <w:rtl/>
        </w:rPr>
        <w:t>طلب منهم أن يستثنوا</w:t>
      </w:r>
      <w:r w:rsidR="00B75D50">
        <w:rPr>
          <w:rFonts w:asciiTheme="majorBidi" w:eastAsia="Times New Roman" w:hAnsiTheme="majorBidi" w:cstheme="majorBidi"/>
          <w:sz w:val="28"/>
          <w:szCs w:val="28"/>
          <w:rtl/>
        </w:rPr>
        <w:t xml:space="preserve"> هذه الاسئلة</w:t>
      </w:r>
      <w:r w:rsidR="008D1119" w:rsidRPr="00A508BC">
        <w:rPr>
          <w:rFonts w:asciiTheme="majorBidi" w:eastAsia="Times New Roman" w:hAnsiTheme="majorBidi" w:cstheme="majorBidi"/>
          <w:sz w:val="28"/>
          <w:szCs w:val="28"/>
          <w:rtl/>
        </w:rPr>
        <w:t xml:space="preserve"> "ماهو الحب؟" أو "كيف تعرف أنك قد وقعت في الحب؟" لأنه إذا لم يتم </w:t>
      </w:r>
      <w:r w:rsidR="00B75D50">
        <w:rPr>
          <w:rFonts w:asciiTheme="majorBidi" w:eastAsia="Times New Roman" w:hAnsiTheme="majorBidi" w:cstheme="majorBidi"/>
          <w:sz w:val="28"/>
          <w:szCs w:val="28"/>
          <w:rtl/>
        </w:rPr>
        <w:t>إستبعاد</w:t>
      </w:r>
      <w:r w:rsidR="008D1119" w:rsidRPr="00A508BC">
        <w:rPr>
          <w:rFonts w:asciiTheme="majorBidi" w:eastAsia="Times New Roman" w:hAnsiTheme="majorBidi" w:cstheme="majorBidi"/>
          <w:sz w:val="28"/>
          <w:szCs w:val="28"/>
          <w:rtl/>
        </w:rPr>
        <w:t xml:space="preserve"> مثل هذه الأسئلة</w:t>
      </w:r>
      <w:r w:rsidR="003E72AC" w:rsidRPr="00A508BC">
        <w:rPr>
          <w:rFonts w:asciiTheme="majorBidi" w:eastAsia="Times New Roman" w:hAnsiTheme="majorBidi" w:cstheme="majorBidi"/>
          <w:sz w:val="28"/>
          <w:szCs w:val="28"/>
          <w:rtl/>
        </w:rPr>
        <w:t>, فهي في الغ</w:t>
      </w:r>
      <w:r w:rsidR="007164B0">
        <w:rPr>
          <w:rFonts w:asciiTheme="majorBidi" w:eastAsia="Times New Roman" w:hAnsiTheme="majorBidi" w:cstheme="majorBidi"/>
          <w:sz w:val="28"/>
          <w:szCs w:val="28"/>
          <w:rtl/>
        </w:rPr>
        <w:t>الب سوف تخ</w:t>
      </w:r>
      <w:r w:rsidR="007164B0">
        <w:rPr>
          <w:rFonts w:asciiTheme="majorBidi" w:eastAsia="Times New Roman" w:hAnsiTheme="majorBidi" w:cstheme="majorBidi" w:hint="cs"/>
          <w:sz w:val="28"/>
          <w:szCs w:val="28"/>
          <w:rtl/>
        </w:rPr>
        <w:t>ط</w:t>
      </w:r>
      <w:r w:rsidR="007164B0">
        <w:rPr>
          <w:rFonts w:asciiTheme="majorBidi" w:eastAsia="Times New Roman" w:hAnsiTheme="majorBidi" w:cstheme="majorBidi"/>
          <w:sz w:val="28"/>
          <w:szCs w:val="28"/>
          <w:rtl/>
        </w:rPr>
        <w:t>ر عل</w:t>
      </w:r>
      <w:r w:rsidR="007164B0">
        <w:rPr>
          <w:rFonts w:asciiTheme="majorBidi" w:eastAsia="Times New Roman" w:hAnsiTheme="majorBidi" w:cstheme="majorBidi" w:hint="cs"/>
          <w:sz w:val="28"/>
          <w:szCs w:val="28"/>
          <w:rtl/>
        </w:rPr>
        <w:t>ى</w:t>
      </w:r>
      <w:r w:rsidR="00D6245D" w:rsidRPr="00A508BC">
        <w:rPr>
          <w:rFonts w:asciiTheme="majorBidi" w:eastAsia="Times New Roman" w:hAnsiTheme="majorBidi" w:cstheme="majorBidi"/>
          <w:sz w:val="28"/>
          <w:szCs w:val="28"/>
          <w:rtl/>
        </w:rPr>
        <w:t xml:space="preserve"> بالهم وبالتالي سوف تكون نوع أسئلتهم محدودة </w:t>
      </w:r>
      <w:r w:rsidR="00B75D50">
        <w:rPr>
          <w:rFonts w:asciiTheme="majorBidi" w:eastAsia="Times New Roman" w:hAnsiTheme="majorBidi" w:cstheme="majorBidi"/>
          <w:sz w:val="28"/>
          <w:szCs w:val="28"/>
          <w:rtl/>
        </w:rPr>
        <w:t>(</w:t>
      </w:r>
      <w:r w:rsidR="008D1119" w:rsidRPr="00A508BC">
        <w:rPr>
          <w:rFonts w:asciiTheme="majorBidi" w:eastAsia="Times New Roman" w:hAnsiTheme="majorBidi" w:cstheme="majorBidi"/>
          <w:sz w:val="28"/>
          <w:szCs w:val="28"/>
          <w:rtl/>
        </w:rPr>
        <w:t>وهذان السؤ</w:t>
      </w:r>
      <w:r w:rsidR="00D6245D" w:rsidRPr="00A508BC">
        <w:rPr>
          <w:rFonts w:asciiTheme="majorBidi" w:eastAsia="Times New Roman" w:hAnsiTheme="majorBidi" w:cstheme="majorBidi"/>
          <w:sz w:val="28"/>
          <w:szCs w:val="28"/>
          <w:rtl/>
        </w:rPr>
        <w:t>ا</w:t>
      </w:r>
      <w:r w:rsidR="008D1119" w:rsidRPr="00A508BC">
        <w:rPr>
          <w:rFonts w:asciiTheme="majorBidi" w:eastAsia="Times New Roman" w:hAnsiTheme="majorBidi" w:cstheme="majorBidi"/>
          <w:sz w:val="28"/>
          <w:szCs w:val="28"/>
          <w:rtl/>
        </w:rPr>
        <w:t>لان سيظهران</w:t>
      </w:r>
      <w:r w:rsidR="00D6245D" w:rsidRPr="00A508BC">
        <w:rPr>
          <w:rFonts w:asciiTheme="majorBidi" w:eastAsia="Times New Roman" w:hAnsiTheme="majorBidi" w:cstheme="majorBidi"/>
          <w:sz w:val="28"/>
          <w:szCs w:val="28"/>
          <w:rtl/>
        </w:rPr>
        <w:t xml:space="preserve"> لوحدهما </w:t>
      </w:r>
      <w:r w:rsidR="008D1119" w:rsidRPr="00A508BC">
        <w:rPr>
          <w:rFonts w:asciiTheme="majorBidi" w:eastAsia="Times New Roman" w:hAnsiTheme="majorBidi" w:cstheme="majorBidi"/>
          <w:sz w:val="28"/>
          <w:szCs w:val="28"/>
          <w:rtl/>
        </w:rPr>
        <w:t xml:space="preserve"> خلال النقاش).</w:t>
      </w:r>
    </w:p>
    <w:p w:rsidR="007103E5" w:rsidRPr="00EF4D1E" w:rsidRDefault="00D6245D" w:rsidP="00EF4D1E">
      <w:pPr>
        <w:pStyle w:val="ListParagraph"/>
        <w:numPr>
          <w:ilvl w:val="0"/>
          <w:numId w:val="133"/>
        </w:numPr>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sz w:val="28"/>
          <w:szCs w:val="28"/>
          <w:rtl/>
        </w:rPr>
        <w:t xml:space="preserve">وحالما تمت كتابة </w:t>
      </w:r>
      <w:r w:rsidR="009C7BC0" w:rsidRPr="00A508BC">
        <w:rPr>
          <w:rFonts w:asciiTheme="majorBidi" w:eastAsia="Times New Roman" w:hAnsiTheme="majorBidi" w:cstheme="majorBidi"/>
          <w:sz w:val="28"/>
          <w:szCs w:val="28"/>
          <w:rtl/>
        </w:rPr>
        <w:t>الأسئلة</w:t>
      </w:r>
      <w:r w:rsidR="00B75D50">
        <w:rPr>
          <w:rFonts w:asciiTheme="majorBidi" w:eastAsia="Times New Roman" w:hAnsiTheme="majorBidi" w:cstheme="majorBidi"/>
          <w:sz w:val="28"/>
          <w:szCs w:val="28"/>
          <w:rtl/>
        </w:rPr>
        <w:t>,</w:t>
      </w:r>
      <w:r w:rsidR="00DC04D5">
        <w:rPr>
          <w:rFonts w:asciiTheme="majorBidi" w:eastAsia="Times New Roman" w:hAnsiTheme="majorBidi" w:cstheme="majorBidi"/>
          <w:sz w:val="28"/>
          <w:szCs w:val="28"/>
          <w:rtl/>
        </w:rPr>
        <w:t xml:space="preserve"> </w:t>
      </w:r>
      <w:r w:rsidR="007164B0">
        <w:rPr>
          <w:rFonts w:asciiTheme="majorBidi" w:eastAsia="Times New Roman" w:hAnsiTheme="majorBidi" w:cstheme="majorBidi" w:hint="cs"/>
          <w:sz w:val="28"/>
          <w:szCs w:val="28"/>
          <w:rtl/>
        </w:rPr>
        <w:t>أ</w:t>
      </w:r>
      <w:r w:rsidR="009C7BC0" w:rsidRPr="00A508BC">
        <w:rPr>
          <w:rFonts w:asciiTheme="majorBidi" w:eastAsia="Times New Roman" w:hAnsiTheme="majorBidi" w:cstheme="majorBidi"/>
          <w:sz w:val="28"/>
          <w:szCs w:val="28"/>
          <w:rtl/>
        </w:rPr>
        <w:t>طلب منهم طي الأوراق</w:t>
      </w:r>
      <w:r w:rsidR="00AF10AE" w:rsidRPr="00A508BC">
        <w:rPr>
          <w:rFonts w:asciiTheme="majorBidi" w:eastAsia="Times New Roman" w:hAnsiTheme="majorBidi" w:cstheme="majorBidi"/>
          <w:sz w:val="28"/>
          <w:szCs w:val="28"/>
          <w:rtl/>
        </w:rPr>
        <w:t xml:space="preserve">, </w:t>
      </w:r>
      <w:r w:rsidR="00B75D50">
        <w:rPr>
          <w:rFonts w:asciiTheme="majorBidi" w:eastAsia="Times New Roman" w:hAnsiTheme="majorBidi" w:cstheme="majorBidi"/>
          <w:sz w:val="28"/>
          <w:szCs w:val="28"/>
          <w:rtl/>
        </w:rPr>
        <w:t xml:space="preserve"> وقم بجمعها منهم, أخلطها</w:t>
      </w:r>
      <w:r w:rsidR="00717C83" w:rsidRPr="00A508BC">
        <w:rPr>
          <w:rFonts w:asciiTheme="majorBidi" w:eastAsia="Times New Roman" w:hAnsiTheme="majorBidi" w:cstheme="majorBidi"/>
          <w:sz w:val="28"/>
          <w:szCs w:val="28"/>
          <w:rtl/>
        </w:rPr>
        <w:t xml:space="preserve">, ومن ثم قم برميها </w:t>
      </w:r>
      <w:r w:rsidR="009C7BC0" w:rsidRPr="00A508BC">
        <w:rPr>
          <w:rFonts w:asciiTheme="majorBidi" w:eastAsia="Times New Roman" w:hAnsiTheme="majorBidi" w:cstheme="majorBidi"/>
          <w:sz w:val="28"/>
          <w:szCs w:val="28"/>
          <w:rtl/>
        </w:rPr>
        <w:t xml:space="preserve"> في</w:t>
      </w:r>
      <w:r w:rsidR="00717C83" w:rsidRPr="00A508BC">
        <w:rPr>
          <w:rFonts w:asciiTheme="majorBidi" w:eastAsia="Times New Roman" w:hAnsiTheme="majorBidi" w:cstheme="majorBidi"/>
          <w:sz w:val="28"/>
          <w:szCs w:val="28"/>
          <w:rtl/>
        </w:rPr>
        <w:t xml:space="preserve"> الهواء في منتصف الدائرة. </w:t>
      </w:r>
      <w:r w:rsidR="00DC04D5">
        <w:rPr>
          <w:rFonts w:asciiTheme="majorBidi" w:eastAsia="Times New Roman" w:hAnsiTheme="majorBidi" w:cstheme="majorBidi"/>
          <w:sz w:val="28"/>
          <w:szCs w:val="28"/>
          <w:rtl/>
        </w:rPr>
        <w:t>و</w:t>
      </w:r>
      <w:r w:rsidR="007164B0">
        <w:rPr>
          <w:rFonts w:asciiTheme="majorBidi" w:eastAsia="Times New Roman" w:hAnsiTheme="majorBidi" w:cstheme="majorBidi" w:hint="cs"/>
          <w:sz w:val="28"/>
          <w:szCs w:val="28"/>
          <w:rtl/>
        </w:rPr>
        <w:t>أ</w:t>
      </w:r>
      <w:r w:rsidR="009C7BC0" w:rsidRPr="00A508BC">
        <w:rPr>
          <w:rFonts w:asciiTheme="majorBidi" w:eastAsia="Times New Roman" w:hAnsiTheme="majorBidi" w:cstheme="majorBidi"/>
          <w:sz w:val="28"/>
          <w:szCs w:val="28"/>
          <w:rtl/>
        </w:rPr>
        <w:t>طلب</w:t>
      </w:r>
      <w:r w:rsidR="00717C83" w:rsidRPr="00A508BC">
        <w:rPr>
          <w:rFonts w:asciiTheme="majorBidi" w:eastAsia="Times New Roman" w:hAnsiTheme="majorBidi" w:cstheme="majorBidi"/>
          <w:sz w:val="28"/>
          <w:szCs w:val="28"/>
          <w:rtl/>
        </w:rPr>
        <w:t xml:space="preserve"> من</w:t>
      </w:r>
      <w:r w:rsidR="009C7BC0" w:rsidRPr="00A508BC">
        <w:rPr>
          <w:rFonts w:asciiTheme="majorBidi" w:eastAsia="Times New Roman" w:hAnsiTheme="majorBidi" w:cstheme="majorBidi"/>
          <w:sz w:val="28"/>
          <w:szCs w:val="28"/>
          <w:rtl/>
        </w:rPr>
        <w:t xml:space="preserve"> </w:t>
      </w:r>
      <w:r w:rsidR="00717C83" w:rsidRPr="00A508BC">
        <w:rPr>
          <w:rFonts w:asciiTheme="majorBidi" w:eastAsia="Times New Roman" w:hAnsiTheme="majorBidi" w:cstheme="majorBidi"/>
          <w:sz w:val="28"/>
          <w:szCs w:val="28"/>
          <w:rtl/>
        </w:rPr>
        <w:t xml:space="preserve">مشارك </w:t>
      </w:r>
      <w:r w:rsidR="009C7BC0" w:rsidRPr="00A508BC">
        <w:rPr>
          <w:rFonts w:asciiTheme="majorBidi" w:eastAsia="Times New Roman" w:hAnsiTheme="majorBidi" w:cstheme="majorBidi"/>
          <w:sz w:val="28"/>
          <w:szCs w:val="28"/>
          <w:rtl/>
        </w:rPr>
        <w:t xml:space="preserve"> أن يلتقط ورقة بشرط ألا تكون </w:t>
      </w:r>
      <w:r w:rsidR="00B75D50">
        <w:rPr>
          <w:rFonts w:asciiTheme="majorBidi" w:eastAsia="Times New Roman" w:hAnsiTheme="majorBidi" w:cstheme="majorBidi"/>
          <w:sz w:val="28"/>
          <w:szCs w:val="28"/>
          <w:rtl/>
        </w:rPr>
        <w:t>ورقته</w:t>
      </w:r>
      <w:r w:rsidR="00717C83" w:rsidRPr="00A508BC">
        <w:rPr>
          <w:rFonts w:asciiTheme="majorBidi" w:eastAsia="Times New Roman" w:hAnsiTheme="majorBidi" w:cstheme="majorBidi"/>
          <w:sz w:val="28"/>
          <w:szCs w:val="28"/>
          <w:rtl/>
        </w:rPr>
        <w:t xml:space="preserve">, </w:t>
      </w:r>
      <w:r w:rsidR="009C7BC0" w:rsidRPr="00A508BC">
        <w:rPr>
          <w:rFonts w:asciiTheme="majorBidi" w:eastAsia="Times New Roman" w:hAnsiTheme="majorBidi" w:cstheme="majorBidi"/>
          <w:sz w:val="28"/>
          <w:szCs w:val="28"/>
          <w:rtl/>
        </w:rPr>
        <w:t xml:space="preserve"> ويقرأها بصمت.</w:t>
      </w:r>
    </w:p>
    <w:p w:rsidR="009C7BC0" w:rsidRPr="00A508BC" w:rsidRDefault="009C7BC0" w:rsidP="00090F84">
      <w:pPr>
        <w:pStyle w:val="ListParagraph"/>
        <w:numPr>
          <w:ilvl w:val="0"/>
          <w:numId w:val="133"/>
        </w:numPr>
        <w:spacing w:after="0" w:line="240" w:lineRule="auto"/>
        <w:jc w:val="both"/>
        <w:rPr>
          <w:rFonts w:asciiTheme="majorBidi" w:eastAsia="Times New Roman" w:hAnsiTheme="majorBidi" w:cstheme="majorBidi"/>
          <w:sz w:val="28"/>
          <w:szCs w:val="28"/>
        </w:rPr>
      </w:pPr>
      <w:r w:rsidRPr="00A508BC">
        <w:rPr>
          <w:rFonts w:asciiTheme="majorBidi" w:eastAsia="Times New Roman" w:hAnsiTheme="majorBidi" w:cstheme="majorBidi"/>
          <w:sz w:val="28"/>
          <w:szCs w:val="28"/>
          <w:rtl/>
        </w:rPr>
        <w:t>مر على الدائرة</w:t>
      </w:r>
      <w:r w:rsidR="00B75D50">
        <w:rPr>
          <w:rFonts w:asciiTheme="majorBidi" w:eastAsia="Times New Roman" w:hAnsiTheme="majorBidi" w:cstheme="majorBidi"/>
          <w:sz w:val="28"/>
          <w:szCs w:val="28"/>
          <w:rtl/>
        </w:rPr>
        <w:t>,</w:t>
      </w:r>
      <w:r w:rsidR="00B6617E">
        <w:rPr>
          <w:rFonts w:asciiTheme="majorBidi" w:eastAsia="Times New Roman" w:hAnsiTheme="majorBidi" w:cstheme="majorBidi"/>
          <w:sz w:val="28"/>
          <w:szCs w:val="28"/>
          <w:rtl/>
        </w:rPr>
        <w:t xml:space="preserve"> و</w:t>
      </w:r>
      <w:r w:rsidR="00B6617E">
        <w:rPr>
          <w:rFonts w:asciiTheme="majorBidi" w:eastAsia="Times New Roman" w:hAnsiTheme="majorBidi" w:cstheme="majorBidi" w:hint="cs"/>
          <w:sz w:val="28"/>
          <w:szCs w:val="28"/>
          <w:rtl/>
        </w:rPr>
        <w:t>ا</w:t>
      </w:r>
      <w:r w:rsidR="00B75D50">
        <w:rPr>
          <w:rFonts w:asciiTheme="majorBidi" w:eastAsia="Times New Roman" w:hAnsiTheme="majorBidi" w:cstheme="majorBidi"/>
          <w:sz w:val="28"/>
          <w:szCs w:val="28"/>
          <w:rtl/>
        </w:rPr>
        <w:t>طلب من كل</w:t>
      </w:r>
      <w:r w:rsidR="00724F4A" w:rsidRPr="00A508BC">
        <w:rPr>
          <w:rFonts w:asciiTheme="majorBidi" w:eastAsia="Times New Roman" w:hAnsiTheme="majorBidi" w:cstheme="majorBidi"/>
          <w:sz w:val="28"/>
          <w:szCs w:val="28"/>
          <w:rtl/>
        </w:rPr>
        <w:t xml:space="preserve"> مشارك </w:t>
      </w:r>
      <w:r w:rsidRPr="00A508BC">
        <w:rPr>
          <w:rFonts w:asciiTheme="majorBidi" w:eastAsia="Times New Roman" w:hAnsiTheme="majorBidi" w:cstheme="majorBidi"/>
          <w:sz w:val="28"/>
          <w:szCs w:val="28"/>
          <w:rtl/>
        </w:rPr>
        <w:t>أن يقرأ السؤال بصوت عال ويحاول الاجابة عليه</w:t>
      </w:r>
      <w:r w:rsidR="00724F4A" w:rsidRPr="00A508BC">
        <w:rPr>
          <w:rFonts w:asciiTheme="majorBidi" w:eastAsia="Times New Roman" w:hAnsiTheme="majorBidi" w:cstheme="majorBidi"/>
          <w:sz w:val="28"/>
          <w:szCs w:val="28"/>
          <w:rtl/>
        </w:rPr>
        <w:t>ا</w:t>
      </w:r>
      <w:r w:rsidR="00B75D50">
        <w:rPr>
          <w:rFonts w:asciiTheme="majorBidi" w:eastAsia="Times New Roman" w:hAnsiTheme="majorBidi" w:cstheme="majorBidi"/>
          <w:sz w:val="28"/>
          <w:szCs w:val="28"/>
          <w:rtl/>
        </w:rPr>
        <w:t>.</w:t>
      </w:r>
      <w:r w:rsidRPr="00A508BC">
        <w:rPr>
          <w:rFonts w:asciiTheme="majorBidi" w:eastAsia="Times New Roman" w:hAnsiTheme="majorBidi" w:cstheme="majorBidi"/>
          <w:sz w:val="28"/>
          <w:szCs w:val="28"/>
          <w:rtl/>
        </w:rPr>
        <w:t xml:space="preserve"> وفي أي وقت يمكن للأخرين أن يضيفوا </w:t>
      </w:r>
      <w:r w:rsidR="00B75D50">
        <w:rPr>
          <w:rFonts w:asciiTheme="majorBidi" w:eastAsia="Times New Roman" w:hAnsiTheme="majorBidi" w:cstheme="majorBidi"/>
          <w:sz w:val="28"/>
          <w:szCs w:val="28"/>
          <w:rtl/>
        </w:rPr>
        <w:t>معلومات</w:t>
      </w:r>
      <w:r w:rsidR="00265FC0" w:rsidRPr="00A508BC">
        <w:rPr>
          <w:rFonts w:asciiTheme="majorBidi" w:eastAsia="Times New Roman" w:hAnsiTheme="majorBidi" w:cstheme="majorBidi"/>
          <w:sz w:val="28"/>
          <w:szCs w:val="28"/>
          <w:rtl/>
        </w:rPr>
        <w:t xml:space="preserve"> في </w:t>
      </w:r>
      <w:r w:rsidR="00E00CFD" w:rsidRPr="00A508BC">
        <w:rPr>
          <w:rFonts w:asciiTheme="majorBidi" w:eastAsia="Times New Roman" w:hAnsiTheme="majorBidi" w:cstheme="majorBidi"/>
          <w:sz w:val="28"/>
          <w:szCs w:val="28"/>
          <w:rtl/>
        </w:rPr>
        <w:t>الإجابة</w:t>
      </w:r>
      <w:r w:rsidR="007164B0">
        <w:rPr>
          <w:rFonts w:asciiTheme="majorBidi" w:eastAsia="Times New Roman" w:hAnsiTheme="majorBidi" w:cstheme="majorBidi"/>
          <w:sz w:val="28"/>
          <w:szCs w:val="28"/>
          <w:rtl/>
        </w:rPr>
        <w:t xml:space="preserve"> عل</w:t>
      </w:r>
      <w:r w:rsidR="007164B0">
        <w:rPr>
          <w:rFonts w:asciiTheme="majorBidi" w:eastAsia="Times New Roman" w:hAnsiTheme="majorBidi" w:cstheme="majorBidi" w:hint="cs"/>
          <w:sz w:val="28"/>
          <w:szCs w:val="28"/>
          <w:rtl/>
        </w:rPr>
        <w:t>ى</w:t>
      </w:r>
      <w:r w:rsidR="007164B0">
        <w:rPr>
          <w:rFonts w:asciiTheme="majorBidi" w:eastAsia="Times New Roman" w:hAnsiTheme="majorBidi" w:cstheme="majorBidi"/>
          <w:sz w:val="28"/>
          <w:szCs w:val="28"/>
          <w:rtl/>
        </w:rPr>
        <w:t xml:space="preserve"> هذه ال</w:t>
      </w:r>
      <w:r w:rsidR="007164B0">
        <w:rPr>
          <w:rFonts w:asciiTheme="majorBidi" w:eastAsia="Times New Roman" w:hAnsiTheme="majorBidi" w:cstheme="majorBidi" w:hint="cs"/>
          <w:sz w:val="28"/>
          <w:szCs w:val="28"/>
          <w:rtl/>
        </w:rPr>
        <w:t>أ</w:t>
      </w:r>
      <w:r w:rsidR="00E00CFD" w:rsidRPr="00A508BC">
        <w:rPr>
          <w:rFonts w:asciiTheme="majorBidi" w:eastAsia="Times New Roman" w:hAnsiTheme="majorBidi" w:cstheme="majorBidi"/>
          <w:sz w:val="28"/>
          <w:szCs w:val="28"/>
          <w:rtl/>
        </w:rPr>
        <w:t xml:space="preserve">سئلة </w:t>
      </w:r>
      <w:r w:rsidR="00265FC0" w:rsidRPr="00A508BC">
        <w:rPr>
          <w:rFonts w:asciiTheme="majorBidi" w:eastAsia="Times New Roman" w:hAnsiTheme="majorBidi" w:cstheme="majorBidi"/>
          <w:sz w:val="28"/>
          <w:szCs w:val="28"/>
          <w:rtl/>
        </w:rPr>
        <w:t>. أقضي</w:t>
      </w:r>
      <w:r w:rsidR="00B6617E">
        <w:rPr>
          <w:rFonts w:asciiTheme="majorBidi" w:eastAsia="Times New Roman" w:hAnsiTheme="majorBidi" w:cstheme="majorBidi"/>
          <w:sz w:val="28"/>
          <w:szCs w:val="28"/>
          <w:rtl/>
        </w:rPr>
        <w:t xml:space="preserve"> وقت ق</w:t>
      </w:r>
      <w:r w:rsidR="007164B0">
        <w:rPr>
          <w:rFonts w:asciiTheme="majorBidi" w:eastAsia="Times New Roman" w:hAnsiTheme="majorBidi" w:cstheme="majorBidi"/>
          <w:sz w:val="28"/>
          <w:szCs w:val="28"/>
          <w:rtl/>
        </w:rPr>
        <w:t>ليل في ال</w:t>
      </w:r>
      <w:r w:rsidR="007164B0">
        <w:rPr>
          <w:rFonts w:asciiTheme="majorBidi" w:eastAsia="Times New Roman" w:hAnsiTheme="majorBidi" w:cstheme="majorBidi" w:hint="cs"/>
          <w:sz w:val="28"/>
          <w:szCs w:val="28"/>
          <w:rtl/>
        </w:rPr>
        <w:t>أ</w:t>
      </w:r>
      <w:r w:rsidR="00B75D50">
        <w:rPr>
          <w:rFonts w:asciiTheme="majorBidi" w:eastAsia="Times New Roman" w:hAnsiTheme="majorBidi" w:cstheme="majorBidi"/>
          <w:sz w:val="28"/>
          <w:szCs w:val="28"/>
          <w:rtl/>
        </w:rPr>
        <w:t>سئلة المطابقة</w:t>
      </w:r>
      <w:r w:rsidRPr="00A508BC">
        <w:rPr>
          <w:rFonts w:asciiTheme="majorBidi" w:eastAsia="Times New Roman" w:hAnsiTheme="majorBidi" w:cstheme="majorBidi"/>
          <w:sz w:val="28"/>
          <w:szCs w:val="28"/>
          <w:rtl/>
        </w:rPr>
        <w:t>.</w:t>
      </w:r>
    </w:p>
    <w:p w:rsidR="009C7BC0" w:rsidRPr="00A508BC" w:rsidRDefault="00265FC0" w:rsidP="00090F84">
      <w:pPr>
        <w:pStyle w:val="ListParagraph"/>
        <w:numPr>
          <w:ilvl w:val="0"/>
          <w:numId w:val="133"/>
        </w:numPr>
        <w:spacing w:after="0" w:line="240" w:lineRule="auto"/>
        <w:jc w:val="both"/>
        <w:rPr>
          <w:rFonts w:asciiTheme="majorBidi" w:eastAsia="Times New Roman" w:hAnsiTheme="majorBidi" w:cstheme="majorBidi"/>
          <w:sz w:val="28"/>
          <w:szCs w:val="28"/>
        </w:rPr>
      </w:pPr>
      <w:r w:rsidRPr="00A508BC">
        <w:rPr>
          <w:rFonts w:asciiTheme="majorBidi" w:eastAsia="Times New Roman" w:hAnsiTheme="majorBidi" w:cstheme="majorBidi"/>
          <w:sz w:val="28"/>
          <w:szCs w:val="28"/>
          <w:rtl/>
        </w:rPr>
        <w:t>وفي نقطة معين</w:t>
      </w:r>
      <w:r w:rsidR="007268B1" w:rsidRPr="00A508BC">
        <w:rPr>
          <w:rFonts w:asciiTheme="majorBidi" w:eastAsia="Times New Roman" w:hAnsiTheme="majorBidi" w:cstheme="majorBidi"/>
          <w:sz w:val="28"/>
          <w:szCs w:val="28"/>
          <w:rtl/>
        </w:rPr>
        <w:t>ة</w:t>
      </w:r>
      <w:r w:rsidR="00B75D50">
        <w:rPr>
          <w:rFonts w:asciiTheme="majorBidi" w:eastAsia="Times New Roman" w:hAnsiTheme="majorBidi" w:cstheme="majorBidi"/>
          <w:sz w:val="28"/>
          <w:szCs w:val="28"/>
          <w:rtl/>
        </w:rPr>
        <w:t>, يمكن للميسر أن يعلق هذا التعريف: تعريف الحب بواسط</w:t>
      </w:r>
      <w:r w:rsidR="00B75D50">
        <w:rPr>
          <w:rFonts w:asciiTheme="majorBidi" w:eastAsia="Times New Roman" w:hAnsiTheme="majorBidi" w:cstheme="majorBidi" w:hint="cs"/>
          <w:sz w:val="28"/>
          <w:szCs w:val="28"/>
          <w:rtl/>
        </w:rPr>
        <w:t xml:space="preserve">ة          رولو مي </w:t>
      </w:r>
      <w:r w:rsidR="009C7BC0" w:rsidRPr="00A508BC">
        <w:rPr>
          <w:rFonts w:asciiTheme="majorBidi" w:eastAsia="Times New Roman" w:hAnsiTheme="majorBidi" w:cstheme="majorBidi"/>
          <w:sz w:val="28"/>
          <w:szCs w:val="28"/>
        </w:rPr>
        <w:t>Rollo</w:t>
      </w:r>
      <w:r w:rsidR="00B75D50">
        <w:rPr>
          <w:rFonts w:asciiTheme="majorBidi" w:eastAsia="Times New Roman" w:hAnsiTheme="majorBidi" w:cstheme="majorBidi"/>
          <w:sz w:val="28"/>
          <w:szCs w:val="28"/>
        </w:rPr>
        <w:t xml:space="preserve"> </w:t>
      </w:r>
      <w:r w:rsidR="009C7BC0" w:rsidRPr="00A508BC">
        <w:rPr>
          <w:rFonts w:asciiTheme="majorBidi" w:eastAsia="Times New Roman" w:hAnsiTheme="majorBidi" w:cstheme="majorBidi"/>
          <w:sz w:val="28"/>
          <w:szCs w:val="28"/>
        </w:rPr>
        <w:t>May</w:t>
      </w:r>
      <w:r w:rsidR="009C7BC0" w:rsidRPr="00A508BC">
        <w:rPr>
          <w:rFonts w:asciiTheme="majorBidi" w:eastAsia="Times New Roman" w:hAnsiTheme="majorBidi" w:cstheme="majorBidi"/>
          <w:sz w:val="28"/>
          <w:szCs w:val="28"/>
          <w:rtl/>
        </w:rPr>
        <w:t>:  أنت تحب شخص آخر إذا:</w:t>
      </w:r>
    </w:p>
    <w:p w:rsidR="009C7BC0" w:rsidRPr="00A508BC" w:rsidRDefault="00FF37EE" w:rsidP="00090F84">
      <w:pPr>
        <w:pStyle w:val="ListParagraph"/>
        <w:numPr>
          <w:ilvl w:val="0"/>
          <w:numId w:val="71"/>
        </w:numPr>
        <w:spacing w:after="0" w:line="240" w:lineRule="auto"/>
        <w:ind w:left="1196"/>
        <w:jc w:val="both"/>
        <w:rPr>
          <w:rFonts w:asciiTheme="majorBidi" w:eastAsia="Times New Roman" w:hAnsiTheme="majorBidi" w:cstheme="majorBidi"/>
          <w:sz w:val="28"/>
          <w:szCs w:val="28"/>
        </w:rPr>
      </w:pPr>
      <w:r w:rsidRPr="00A508BC">
        <w:rPr>
          <w:rFonts w:asciiTheme="majorBidi" w:eastAsia="Times New Roman" w:hAnsiTheme="majorBidi" w:cstheme="majorBidi"/>
          <w:sz w:val="28"/>
          <w:szCs w:val="28"/>
          <w:rtl/>
        </w:rPr>
        <w:t xml:space="preserve">أ. </w:t>
      </w:r>
      <w:r w:rsidR="007268B1" w:rsidRPr="00A508BC">
        <w:rPr>
          <w:rFonts w:asciiTheme="majorBidi" w:eastAsia="Times New Roman" w:hAnsiTheme="majorBidi" w:cstheme="majorBidi"/>
          <w:sz w:val="28"/>
          <w:szCs w:val="28"/>
          <w:rtl/>
        </w:rPr>
        <w:t>كنت</w:t>
      </w:r>
      <w:r w:rsidR="009C7BC0" w:rsidRPr="00A508BC">
        <w:rPr>
          <w:rFonts w:asciiTheme="majorBidi" w:eastAsia="Times New Roman" w:hAnsiTheme="majorBidi" w:cstheme="majorBidi"/>
          <w:sz w:val="28"/>
          <w:szCs w:val="28"/>
          <w:rtl/>
        </w:rPr>
        <w:t xml:space="preserve"> مسرورا ب</w:t>
      </w:r>
      <w:r w:rsidR="009C7BC0" w:rsidRPr="000820F5">
        <w:rPr>
          <w:rFonts w:asciiTheme="majorBidi" w:eastAsia="Times New Roman" w:hAnsiTheme="majorBidi" w:cstheme="majorBidi"/>
          <w:sz w:val="28"/>
          <w:szCs w:val="28"/>
          <w:rtl/>
        </w:rPr>
        <w:t>حضوره</w:t>
      </w:r>
      <w:r w:rsidR="000820F5">
        <w:rPr>
          <w:rFonts w:asciiTheme="majorBidi" w:eastAsia="Times New Roman" w:hAnsiTheme="majorBidi" w:cstheme="majorBidi" w:hint="cs"/>
          <w:sz w:val="28"/>
          <w:szCs w:val="28"/>
          <w:rtl/>
        </w:rPr>
        <w:t>.</w:t>
      </w:r>
    </w:p>
    <w:p w:rsidR="009C7BC0" w:rsidRPr="00A508BC" w:rsidRDefault="00FF37EE" w:rsidP="00090F84">
      <w:pPr>
        <w:pStyle w:val="ListParagraph"/>
        <w:numPr>
          <w:ilvl w:val="0"/>
          <w:numId w:val="71"/>
        </w:numPr>
        <w:spacing w:after="0" w:line="240" w:lineRule="auto"/>
        <w:ind w:left="1196"/>
        <w:jc w:val="both"/>
        <w:rPr>
          <w:rFonts w:asciiTheme="majorBidi" w:eastAsia="Times New Roman" w:hAnsiTheme="majorBidi" w:cstheme="majorBidi"/>
          <w:sz w:val="28"/>
          <w:szCs w:val="28"/>
        </w:rPr>
      </w:pPr>
      <w:r w:rsidRPr="00A508BC">
        <w:rPr>
          <w:rFonts w:asciiTheme="majorBidi" w:eastAsia="Times New Roman" w:hAnsiTheme="majorBidi" w:cstheme="majorBidi"/>
          <w:sz w:val="28"/>
          <w:szCs w:val="28"/>
          <w:rtl/>
        </w:rPr>
        <w:t xml:space="preserve">ب. </w:t>
      </w:r>
      <w:r w:rsidR="007268B1" w:rsidRPr="00A508BC">
        <w:rPr>
          <w:rFonts w:asciiTheme="majorBidi" w:eastAsia="Times New Roman" w:hAnsiTheme="majorBidi" w:cstheme="majorBidi"/>
          <w:sz w:val="28"/>
          <w:szCs w:val="28"/>
          <w:rtl/>
        </w:rPr>
        <w:t>كنت</w:t>
      </w:r>
      <w:r w:rsidR="009C7BC0" w:rsidRPr="00A508BC">
        <w:rPr>
          <w:rFonts w:asciiTheme="majorBidi" w:eastAsia="Times New Roman" w:hAnsiTheme="majorBidi" w:cstheme="majorBidi"/>
          <w:sz w:val="28"/>
          <w:szCs w:val="28"/>
          <w:rtl/>
        </w:rPr>
        <w:t xml:space="preserve"> مهتما </w:t>
      </w:r>
      <w:r w:rsidR="000820F5">
        <w:rPr>
          <w:rFonts w:asciiTheme="majorBidi" w:eastAsia="Times New Roman" w:hAnsiTheme="majorBidi" w:cstheme="majorBidi"/>
          <w:sz w:val="28"/>
          <w:szCs w:val="28"/>
          <w:rtl/>
        </w:rPr>
        <w:t xml:space="preserve"> كثيرا </w:t>
      </w:r>
      <w:r w:rsidR="007268B1" w:rsidRPr="00A508BC">
        <w:rPr>
          <w:rFonts w:asciiTheme="majorBidi" w:eastAsia="Times New Roman" w:hAnsiTheme="majorBidi" w:cstheme="majorBidi"/>
          <w:sz w:val="28"/>
          <w:szCs w:val="28"/>
          <w:rtl/>
        </w:rPr>
        <w:t xml:space="preserve"> </w:t>
      </w:r>
      <w:r w:rsidR="000820F5">
        <w:rPr>
          <w:rFonts w:asciiTheme="majorBidi" w:eastAsia="Times New Roman" w:hAnsiTheme="majorBidi" w:cstheme="majorBidi"/>
          <w:sz w:val="28"/>
          <w:szCs w:val="28"/>
          <w:rtl/>
        </w:rPr>
        <w:t>بتقدمه وتطوره</w:t>
      </w:r>
      <w:r w:rsidR="009C7BC0" w:rsidRPr="00A508BC">
        <w:rPr>
          <w:rFonts w:asciiTheme="majorBidi" w:eastAsia="Times New Roman" w:hAnsiTheme="majorBidi" w:cstheme="majorBidi"/>
          <w:sz w:val="28"/>
          <w:szCs w:val="28"/>
          <w:rtl/>
        </w:rPr>
        <w:t xml:space="preserve"> كما تهتم بتقدمك وتطورك</w:t>
      </w:r>
      <w:r w:rsidR="007268B1" w:rsidRPr="00A508BC">
        <w:rPr>
          <w:rFonts w:asciiTheme="majorBidi" w:eastAsia="Times New Roman" w:hAnsiTheme="majorBidi" w:cstheme="majorBidi"/>
          <w:sz w:val="28"/>
          <w:szCs w:val="28"/>
          <w:rtl/>
        </w:rPr>
        <w:t>.</w:t>
      </w:r>
    </w:p>
    <w:p w:rsidR="009C7BC0" w:rsidRPr="00A508BC" w:rsidRDefault="009C7BC0" w:rsidP="009C7BC0">
      <w:pPr>
        <w:spacing w:after="0" w:line="240" w:lineRule="auto"/>
        <w:ind w:left="720"/>
        <w:jc w:val="both"/>
        <w:rPr>
          <w:rFonts w:asciiTheme="majorBidi" w:eastAsia="Times New Roman" w:hAnsiTheme="majorBidi" w:cstheme="majorBidi"/>
          <w:sz w:val="28"/>
          <w:szCs w:val="28"/>
        </w:rPr>
      </w:pPr>
    </w:p>
    <w:p w:rsidR="009C7BC0" w:rsidRPr="00A508BC" w:rsidRDefault="00FF37EE" w:rsidP="007164B0">
      <w:pPr>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sz w:val="28"/>
          <w:szCs w:val="28"/>
          <w:rtl/>
        </w:rPr>
        <w:t>إنه من الملاحظ أن</w:t>
      </w:r>
      <w:r w:rsidR="007268B1" w:rsidRPr="00A508BC">
        <w:rPr>
          <w:rFonts w:asciiTheme="majorBidi" w:eastAsia="Times New Roman" w:hAnsiTheme="majorBidi" w:cstheme="majorBidi"/>
          <w:sz w:val="28"/>
          <w:szCs w:val="28"/>
          <w:rtl/>
        </w:rPr>
        <w:t xml:space="preserve"> بينما  الجزء</w:t>
      </w:r>
      <w:r w:rsidRPr="00A508BC">
        <w:rPr>
          <w:rFonts w:asciiTheme="majorBidi" w:eastAsia="Times New Roman" w:hAnsiTheme="majorBidi" w:cstheme="majorBidi"/>
          <w:sz w:val="28"/>
          <w:szCs w:val="28"/>
          <w:rtl/>
        </w:rPr>
        <w:t xml:space="preserve"> (أ) يمكن أن يأتي </w:t>
      </w:r>
      <w:r w:rsidR="007268B1" w:rsidRPr="00A508BC">
        <w:rPr>
          <w:rFonts w:asciiTheme="majorBidi" w:eastAsia="Times New Roman" w:hAnsiTheme="majorBidi" w:cstheme="majorBidi"/>
          <w:sz w:val="28"/>
          <w:szCs w:val="28"/>
          <w:rtl/>
        </w:rPr>
        <w:t>ب</w:t>
      </w:r>
      <w:r w:rsidRPr="00A508BC">
        <w:rPr>
          <w:rFonts w:asciiTheme="majorBidi" w:eastAsia="Times New Roman" w:hAnsiTheme="majorBidi" w:cstheme="majorBidi"/>
          <w:sz w:val="28"/>
          <w:szCs w:val="28"/>
          <w:rtl/>
        </w:rPr>
        <w:t>دون مجهود</w:t>
      </w:r>
      <w:r w:rsidR="007164B0">
        <w:rPr>
          <w:rFonts w:asciiTheme="majorBidi" w:eastAsia="Times New Roman" w:hAnsiTheme="majorBidi" w:cstheme="majorBidi"/>
          <w:sz w:val="28"/>
          <w:szCs w:val="28"/>
          <w:rtl/>
        </w:rPr>
        <w:t xml:space="preserve"> ( أو عل</w:t>
      </w:r>
      <w:r w:rsidR="007164B0">
        <w:rPr>
          <w:rFonts w:asciiTheme="majorBidi" w:eastAsia="Times New Roman" w:hAnsiTheme="majorBidi" w:cstheme="majorBidi" w:hint="cs"/>
          <w:sz w:val="28"/>
          <w:szCs w:val="28"/>
          <w:rtl/>
        </w:rPr>
        <w:t>ى</w:t>
      </w:r>
      <w:r w:rsidR="007164B0">
        <w:rPr>
          <w:rFonts w:asciiTheme="majorBidi" w:eastAsia="Times New Roman" w:hAnsiTheme="majorBidi" w:cstheme="majorBidi"/>
          <w:sz w:val="28"/>
          <w:szCs w:val="28"/>
          <w:rtl/>
        </w:rPr>
        <w:t xml:space="preserve"> ال</w:t>
      </w:r>
      <w:r w:rsidR="007164B0">
        <w:rPr>
          <w:rFonts w:asciiTheme="majorBidi" w:eastAsia="Times New Roman" w:hAnsiTheme="majorBidi" w:cstheme="majorBidi" w:hint="cs"/>
          <w:sz w:val="28"/>
          <w:szCs w:val="28"/>
          <w:rtl/>
        </w:rPr>
        <w:t>إ</w:t>
      </w:r>
      <w:r w:rsidR="00FE6ABD">
        <w:rPr>
          <w:rFonts w:asciiTheme="majorBidi" w:eastAsia="Times New Roman" w:hAnsiTheme="majorBidi" w:cstheme="majorBidi"/>
          <w:sz w:val="28"/>
          <w:szCs w:val="28"/>
          <w:rtl/>
        </w:rPr>
        <w:t>طلاق</w:t>
      </w:r>
      <w:r w:rsidR="007268B1" w:rsidRPr="00A508BC">
        <w:rPr>
          <w:rFonts w:asciiTheme="majorBidi" w:eastAsia="Times New Roman" w:hAnsiTheme="majorBidi" w:cstheme="majorBidi"/>
          <w:sz w:val="28"/>
          <w:szCs w:val="28"/>
          <w:rtl/>
        </w:rPr>
        <w:t xml:space="preserve">) </w:t>
      </w:r>
      <w:r w:rsidRPr="00A508BC">
        <w:rPr>
          <w:rFonts w:asciiTheme="majorBidi" w:eastAsia="Times New Roman" w:hAnsiTheme="majorBidi" w:cstheme="majorBidi"/>
          <w:sz w:val="28"/>
          <w:szCs w:val="28"/>
          <w:rtl/>
        </w:rPr>
        <w:t xml:space="preserve"> </w:t>
      </w:r>
      <w:r w:rsidR="00FE6ABD">
        <w:rPr>
          <w:rFonts w:asciiTheme="majorBidi" w:eastAsia="Times New Roman" w:hAnsiTheme="majorBidi" w:cstheme="majorBidi"/>
          <w:sz w:val="28"/>
          <w:szCs w:val="28"/>
          <w:rtl/>
        </w:rPr>
        <w:t>الجزء</w:t>
      </w:r>
      <w:r w:rsidRPr="00A508BC">
        <w:rPr>
          <w:rFonts w:asciiTheme="majorBidi" w:eastAsia="Times New Roman" w:hAnsiTheme="majorBidi" w:cstheme="majorBidi"/>
          <w:sz w:val="28"/>
          <w:szCs w:val="28"/>
          <w:rtl/>
        </w:rPr>
        <w:t xml:space="preserve"> (ب) </w:t>
      </w:r>
      <w:r w:rsidR="007268B1" w:rsidRPr="00A508BC">
        <w:rPr>
          <w:rFonts w:asciiTheme="majorBidi" w:eastAsia="Times New Roman" w:hAnsiTheme="majorBidi" w:cstheme="majorBidi"/>
          <w:sz w:val="28"/>
          <w:szCs w:val="28"/>
          <w:rtl/>
        </w:rPr>
        <w:t xml:space="preserve">يتطلب </w:t>
      </w:r>
      <w:r w:rsidRPr="00A508BC">
        <w:rPr>
          <w:rFonts w:asciiTheme="majorBidi" w:eastAsia="Times New Roman" w:hAnsiTheme="majorBidi" w:cstheme="majorBidi"/>
          <w:sz w:val="28"/>
          <w:szCs w:val="28"/>
          <w:rtl/>
        </w:rPr>
        <w:t xml:space="preserve"> مجهود</w:t>
      </w:r>
      <w:r w:rsidR="00554335" w:rsidRPr="00A508BC">
        <w:rPr>
          <w:rFonts w:asciiTheme="majorBidi" w:eastAsia="Times New Roman" w:hAnsiTheme="majorBidi" w:cstheme="majorBidi"/>
          <w:sz w:val="28"/>
          <w:szCs w:val="28"/>
          <w:rtl/>
        </w:rPr>
        <w:t xml:space="preserve"> لبناء حب رائع</w:t>
      </w:r>
      <w:r w:rsidR="007268B1" w:rsidRPr="00A508BC">
        <w:rPr>
          <w:rFonts w:asciiTheme="majorBidi" w:eastAsia="Times New Roman" w:hAnsiTheme="majorBidi" w:cstheme="majorBidi"/>
          <w:sz w:val="28"/>
          <w:szCs w:val="28"/>
          <w:rtl/>
        </w:rPr>
        <w:t xml:space="preserve"> </w:t>
      </w:r>
      <w:r w:rsidR="00FE6ABD">
        <w:rPr>
          <w:rFonts w:asciiTheme="majorBidi" w:eastAsia="Times New Roman" w:hAnsiTheme="majorBidi" w:cstheme="majorBidi"/>
          <w:sz w:val="28"/>
          <w:szCs w:val="28"/>
          <w:rtl/>
        </w:rPr>
        <w:t xml:space="preserve"> (كما هو موضح أدناه)</w:t>
      </w:r>
      <w:r w:rsidR="00554335" w:rsidRPr="00A508BC">
        <w:rPr>
          <w:rFonts w:asciiTheme="majorBidi" w:eastAsia="Times New Roman" w:hAnsiTheme="majorBidi" w:cstheme="majorBidi"/>
          <w:sz w:val="28"/>
          <w:szCs w:val="28"/>
          <w:rtl/>
        </w:rPr>
        <w:t>.</w:t>
      </w:r>
      <w:r w:rsidRPr="00A508BC">
        <w:rPr>
          <w:rFonts w:asciiTheme="majorBidi" w:eastAsia="Times New Roman" w:hAnsiTheme="majorBidi" w:cstheme="majorBidi"/>
          <w:sz w:val="28"/>
          <w:szCs w:val="28"/>
          <w:rtl/>
        </w:rPr>
        <w:t xml:space="preserve"> أيضا</w:t>
      </w:r>
      <w:r w:rsidR="00FE6ABD">
        <w:rPr>
          <w:rFonts w:asciiTheme="majorBidi" w:eastAsia="Times New Roman" w:hAnsiTheme="majorBidi" w:cstheme="majorBidi"/>
          <w:sz w:val="28"/>
          <w:szCs w:val="28"/>
          <w:rtl/>
        </w:rPr>
        <w:t xml:space="preserve">, أشر </w:t>
      </w:r>
      <w:r w:rsidR="007164B0">
        <w:rPr>
          <w:rFonts w:asciiTheme="majorBidi" w:eastAsia="Times New Roman" w:hAnsiTheme="majorBidi" w:cstheme="majorBidi" w:hint="cs"/>
          <w:sz w:val="28"/>
          <w:szCs w:val="28"/>
          <w:rtl/>
        </w:rPr>
        <w:t>إلى</w:t>
      </w:r>
      <w:r w:rsidR="007164B0">
        <w:rPr>
          <w:rFonts w:asciiTheme="majorBidi" w:eastAsia="Times New Roman" w:hAnsiTheme="majorBidi" w:cstheme="majorBidi"/>
          <w:sz w:val="28"/>
          <w:szCs w:val="28"/>
          <w:rtl/>
        </w:rPr>
        <w:t xml:space="preserve"> </w:t>
      </w:r>
      <w:r w:rsidR="00FE6ABD">
        <w:rPr>
          <w:rFonts w:asciiTheme="majorBidi" w:eastAsia="Times New Roman" w:hAnsiTheme="majorBidi" w:cstheme="majorBidi"/>
          <w:sz w:val="28"/>
          <w:szCs w:val="28"/>
          <w:rtl/>
        </w:rPr>
        <w:t>أن</w:t>
      </w:r>
      <w:r w:rsidR="007164B0">
        <w:rPr>
          <w:rFonts w:asciiTheme="majorBidi" w:eastAsia="Times New Roman" w:hAnsiTheme="majorBidi" w:cstheme="majorBidi"/>
          <w:sz w:val="28"/>
          <w:szCs w:val="28"/>
          <w:rtl/>
        </w:rPr>
        <w:t xml:space="preserve"> أهم جانبين  </w:t>
      </w:r>
      <w:r w:rsidR="007164B0">
        <w:rPr>
          <w:rFonts w:asciiTheme="majorBidi" w:eastAsia="Times New Roman" w:hAnsiTheme="majorBidi" w:cstheme="majorBidi" w:hint="cs"/>
          <w:sz w:val="28"/>
          <w:szCs w:val="28"/>
          <w:rtl/>
        </w:rPr>
        <w:t>إ</w:t>
      </w:r>
      <w:r w:rsidR="007164B0">
        <w:rPr>
          <w:rFonts w:asciiTheme="majorBidi" w:eastAsia="Times New Roman" w:hAnsiTheme="majorBidi" w:cstheme="majorBidi"/>
          <w:sz w:val="28"/>
          <w:szCs w:val="28"/>
          <w:rtl/>
        </w:rPr>
        <w:t>ثنين لتحويل القوة هما ال</w:t>
      </w:r>
      <w:r w:rsidR="007164B0">
        <w:rPr>
          <w:rFonts w:asciiTheme="majorBidi" w:eastAsia="Times New Roman" w:hAnsiTheme="majorBidi" w:cstheme="majorBidi" w:hint="cs"/>
          <w:sz w:val="28"/>
          <w:szCs w:val="28"/>
          <w:rtl/>
        </w:rPr>
        <w:t>إ</w:t>
      </w:r>
      <w:r w:rsidR="007164B0">
        <w:rPr>
          <w:rFonts w:asciiTheme="majorBidi" w:eastAsia="Times New Roman" w:hAnsiTheme="majorBidi" w:cstheme="majorBidi"/>
          <w:sz w:val="28"/>
          <w:szCs w:val="28"/>
          <w:rtl/>
        </w:rPr>
        <w:t>هتمام بال</w:t>
      </w:r>
      <w:r w:rsidR="007164B0">
        <w:rPr>
          <w:rFonts w:asciiTheme="majorBidi" w:eastAsia="Times New Roman" w:hAnsiTheme="majorBidi" w:cstheme="majorBidi" w:hint="cs"/>
          <w:sz w:val="28"/>
          <w:szCs w:val="28"/>
          <w:rtl/>
        </w:rPr>
        <w:t>آ</w:t>
      </w:r>
      <w:r w:rsidR="00554335" w:rsidRPr="00A508BC">
        <w:rPr>
          <w:rFonts w:asciiTheme="majorBidi" w:eastAsia="Times New Roman" w:hAnsiTheme="majorBidi" w:cstheme="majorBidi"/>
          <w:sz w:val="28"/>
          <w:szCs w:val="28"/>
          <w:rtl/>
        </w:rPr>
        <w:t xml:space="preserve">خرين و إحترام  الذات ,وهما عناصر أساسية  في عملية الحب كما عرفها </w:t>
      </w:r>
      <w:r w:rsidR="00FE6ABD">
        <w:rPr>
          <w:rFonts w:asciiTheme="majorBidi" w:eastAsia="Times New Roman" w:hAnsiTheme="majorBidi" w:cstheme="majorBidi" w:hint="cs"/>
          <w:sz w:val="28"/>
          <w:szCs w:val="28"/>
          <w:rtl/>
        </w:rPr>
        <w:t>رولو مي</w:t>
      </w:r>
      <w:r w:rsidR="00554335" w:rsidRPr="00A508BC">
        <w:rPr>
          <w:rFonts w:asciiTheme="majorBidi" w:eastAsia="Times New Roman" w:hAnsiTheme="majorBidi" w:cstheme="majorBidi"/>
          <w:sz w:val="28"/>
          <w:szCs w:val="28"/>
          <w:rtl/>
        </w:rPr>
        <w:t xml:space="preserve"> </w:t>
      </w:r>
      <w:r w:rsidR="00554335" w:rsidRPr="00A508BC">
        <w:rPr>
          <w:rFonts w:asciiTheme="majorBidi" w:eastAsia="Times New Roman" w:hAnsiTheme="majorBidi" w:cstheme="majorBidi"/>
          <w:sz w:val="28"/>
          <w:szCs w:val="28"/>
        </w:rPr>
        <w:t>Rollo May</w:t>
      </w:r>
      <w:r w:rsidR="00C37562" w:rsidRPr="00A508BC">
        <w:rPr>
          <w:rFonts w:asciiTheme="majorBidi" w:eastAsia="Times New Roman" w:hAnsiTheme="majorBidi" w:cstheme="majorBidi"/>
          <w:sz w:val="28"/>
          <w:szCs w:val="28"/>
          <w:rtl/>
        </w:rPr>
        <w:t>.</w:t>
      </w:r>
      <w:r w:rsidR="00FE6ABD">
        <w:rPr>
          <w:rFonts w:asciiTheme="majorBidi" w:eastAsia="Times New Roman" w:hAnsiTheme="majorBidi" w:cstheme="majorBidi"/>
          <w:sz w:val="28"/>
          <w:szCs w:val="28"/>
          <w:rtl/>
        </w:rPr>
        <w:t xml:space="preserve"> وبناء على ذلك,</w:t>
      </w:r>
      <w:r w:rsidRPr="00A508BC">
        <w:rPr>
          <w:rFonts w:asciiTheme="majorBidi" w:eastAsia="Times New Roman" w:hAnsiTheme="majorBidi" w:cstheme="majorBidi"/>
          <w:sz w:val="28"/>
          <w:szCs w:val="28"/>
          <w:rtl/>
        </w:rPr>
        <w:t xml:space="preserve"> أكثر العناصر أهمية </w:t>
      </w:r>
      <w:r w:rsidR="00C37562" w:rsidRPr="00A508BC">
        <w:rPr>
          <w:rFonts w:asciiTheme="majorBidi" w:eastAsia="Times New Roman" w:hAnsiTheme="majorBidi" w:cstheme="majorBidi"/>
          <w:sz w:val="28"/>
          <w:szCs w:val="28"/>
          <w:rtl/>
        </w:rPr>
        <w:t xml:space="preserve">في تحويل القوة </w:t>
      </w:r>
      <w:r w:rsidRPr="00A508BC">
        <w:rPr>
          <w:rFonts w:asciiTheme="majorBidi" w:eastAsia="Times New Roman" w:hAnsiTheme="majorBidi" w:cstheme="majorBidi"/>
          <w:sz w:val="28"/>
          <w:szCs w:val="28"/>
          <w:rtl/>
        </w:rPr>
        <w:t xml:space="preserve"> هو</w:t>
      </w:r>
      <w:r w:rsidR="00C37562" w:rsidRPr="00A508BC">
        <w:rPr>
          <w:rFonts w:asciiTheme="majorBidi" w:eastAsia="Times New Roman" w:hAnsiTheme="majorBidi" w:cstheme="majorBidi"/>
          <w:sz w:val="28"/>
          <w:szCs w:val="28"/>
          <w:rtl/>
        </w:rPr>
        <w:t xml:space="preserve"> الق</w:t>
      </w:r>
      <w:r w:rsidR="007164B0">
        <w:rPr>
          <w:rFonts w:asciiTheme="majorBidi" w:eastAsia="Times New Roman" w:hAnsiTheme="majorBidi" w:cstheme="majorBidi"/>
          <w:sz w:val="28"/>
          <w:szCs w:val="28"/>
          <w:rtl/>
        </w:rPr>
        <w:t>درة عل</w:t>
      </w:r>
      <w:r w:rsidR="007164B0">
        <w:rPr>
          <w:rFonts w:asciiTheme="majorBidi" w:eastAsia="Times New Roman" w:hAnsiTheme="majorBidi" w:cstheme="majorBidi" w:hint="cs"/>
          <w:sz w:val="28"/>
          <w:szCs w:val="28"/>
          <w:rtl/>
        </w:rPr>
        <w:t>ى</w:t>
      </w:r>
      <w:r w:rsidRPr="00A508BC">
        <w:rPr>
          <w:rFonts w:asciiTheme="majorBidi" w:eastAsia="Times New Roman" w:hAnsiTheme="majorBidi" w:cstheme="majorBidi"/>
          <w:sz w:val="28"/>
          <w:szCs w:val="28"/>
          <w:rtl/>
        </w:rPr>
        <w:t xml:space="preserve"> الحب.</w:t>
      </w:r>
    </w:p>
    <w:p w:rsidR="00717C83" w:rsidRPr="00A508BC" w:rsidRDefault="00717C83" w:rsidP="009C7BC0">
      <w:pPr>
        <w:pStyle w:val="ListParagraph"/>
        <w:spacing w:after="0" w:line="240" w:lineRule="auto"/>
        <w:jc w:val="both"/>
        <w:rPr>
          <w:rFonts w:asciiTheme="majorBidi" w:eastAsia="Times New Roman" w:hAnsiTheme="majorBidi" w:cstheme="majorBidi"/>
          <w:sz w:val="28"/>
          <w:szCs w:val="28"/>
          <w:rtl/>
        </w:rPr>
      </w:pPr>
    </w:p>
    <w:p w:rsidR="008D1119" w:rsidRPr="00A508BC" w:rsidRDefault="00E36011" w:rsidP="00090F84">
      <w:pPr>
        <w:pStyle w:val="ListParagraph"/>
        <w:numPr>
          <w:ilvl w:val="0"/>
          <w:numId w:val="133"/>
        </w:numPr>
        <w:spacing w:after="0" w:line="240" w:lineRule="auto"/>
        <w:jc w:val="both"/>
        <w:rPr>
          <w:rFonts w:asciiTheme="majorBidi" w:eastAsia="Times New Roman" w:hAnsiTheme="majorBidi" w:cstheme="majorBidi"/>
          <w:sz w:val="28"/>
          <w:szCs w:val="28"/>
        </w:rPr>
      </w:pPr>
      <w:r w:rsidRPr="00A508BC">
        <w:rPr>
          <w:rFonts w:asciiTheme="majorBidi" w:eastAsia="Times New Roman" w:hAnsiTheme="majorBidi" w:cstheme="majorBidi"/>
          <w:sz w:val="28"/>
          <w:szCs w:val="28"/>
          <w:rtl/>
        </w:rPr>
        <w:t>أ</w:t>
      </w:r>
      <w:r w:rsidR="00EF4D1E">
        <w:rPr>
          <w:rFonts w:asciiTheme="majorBidi" w:eastAsia="Times New Roman" w:hAnsiTheme="majorBidi" w:cstheme="majorBidi"/>
          <w:sz w:val="28"/>
          <w:szCs w:val="28"/>
          <w:rtl/>
        </w:rPr>
        <w:t>عرض هذ</w:t>
      </w:r>
      <w:r w:rsidR="00EF4D1E">
        <w:rPr>
          <w:rFonts w:asciiTheme="majorBidi" w:eastAsia="Times New Roman" w:hAnsiTheme="majorBidi" w:cstheme="majorBidi" w:hint="cs"/>
          <w:sz w:val="28"/>
          <w:szCs w:val="28"/>
          <w:rtl/>
        </w:rPr>
        <w:t>ه</w:t>
      </w:r>
      <w:r w:rsidR="007164B0">
        <w:rPr>
          <w:rFonts w:asciiTheme="majorBidi" w:eastAsia="Times New Roman" w:hAnsiTheme="majorBidi" w:cstheme="majorBidi"/>
          <w:sz w:val="28"/>
          <w:szCs w:val="28"/>
          <w:rtl/>
        </w:rPr>
        <w:t xml:space="preserve"> ال</w:t>
      </w:r>
      <w:r w:rsidR="007164B0">
        <w:rPr>
          <w:rFonts w:asciiTheme="majorBidi" w:eastAsia="Times New Roman" w:hAnsiTheme="majorBidi" w:cstheme="majorBidi" w:hint="cs"/>
          <w:sz w:val="28"/>
          <w:szCs w:val="28"/>
          <w:rtl/>
        </w:rPr>
        <w:t>أ</w:t>
      </w:r>
      <w:r w:rsidR="00EF4D1E">
        <w:rPr>
          <w:rFonts w:asciiTheme="majorBidi" w:eastAsia="Times New Roman" w:hAnsiTheme="majorBidi" w:cstheme="majorBidi"/>
          <w:sz w:val="28"/>
          <w:szCs w:val="28"/>
          <w:rtl/>
        </w:rPr>
        <w:t>شكال</w:t>
      </w:r>
      <w:r w:rsidRPr="00A508BC">
        <w:rPr>
          <w:rFonts w:asciiTheme="majorBidi" w:eastAsia="Times New Roman" w:hAnsiTheme="majorBidi" w:cstheme="majorBidi"/>
          <w:sz w:val="28"/>
          <w:szCs w:val="28"/>
          <w:rtl/>
        </w:rPr>
        <w:t xml:space="preserve"> الثلاث للحب  </w:t>
      </w:r>
      <w:r w:rsidR="00FF37EE" w:rsidRPr="00A508BC">
        <w:rPr>
          <w:rFonts w:asciiTheme="majorBidi" w:eastAsia="Times New Roman" w:hAnsiTheme="majorBidi" w:cstheme="majorBidi"/>
          <w:sz w:val="28"/>
          <w:szCs w:val="28"/>
          <w:rtl/>
        </w:rPr>
        <w:t>في الوقت المناسب:</w:t>
      </w:r>
    </w:p>
    <w:p w:rsidR="00CB713F" w:rsidRPr="00A508BC" w:rsidRDefault="00CB713F" w:rsidP="00CB713F">
      <w:pPr>
        <w:pStyle w:val="ListParagraph"/>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b/>
          <w:bCs/>
          <w:sz w:val="28"/>
          <w:szCs w:val="28"/>
          <w:rtl/>
        </w:rPr>
        <w:t>حب الشهوة :</w:t>
      </w:r>
      <w:r w:rsidRPr="00A508BC">
        <w:rPr>
          <w:rFonts w:asciiTheme="majorBidi" w:eastAsia="Times New Roman" w:hAnsiTheme="majorBidi" w:cstheme="majorBidi"/>
          <w:sz w:val="28"/>
          <w:szCs w:val="28"/>
          <w:rtl/>
        </w:rPr>
        <w:t xml:space="preserve">  وهو متعلق بالأفراد ويعبر عنه بطرق جنسية</w:t>
      </w:r>
      <w:r w:rsidR="00EF4D1E">
        <w:rPr>
          <w:rFonts w:asciiTheme="majorBidi" w:eastAsia="Times New Roman" w:hAnsiTheme="majorBidi" w:cstheme="majorBidi" w:hint="cs"/>
          <w:sz w:val="28"/>
          <w:szCs w:val="28"/>
          <w:rtl/>
        </w:rPr>
        <w:t>.</w:t>
      </w:r>
    </w:p>
    <w:p w:rsidR="00CB713F" w:rsidRPr="00A508BC" w:rsidRDefault="00CB713F" w:rsidP="00E36011">
      <w:pPr>
        <w:pStyle w:val="ListParagraph"/>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b/>
          <w:bCs/>
          <w:sz w:val="28"/>
          <w:szCs w:val="28"/>
          <w:rtl/>
        </w:rPr>
        <w:t>حب القرابة:</w:t>
      </w:r>
      <w:r w:rsidRPr="00A508BC">
        <w:rPr>
          <w:rFonts w:asciiTheme="majorBidi" w:eastAsia="Times New Roman" w:hAnsiTheme="majorBidi" w:cstheme="majorBidi"/>
          <w:sz w:val="28"/>
          <w:szCs w:val="28"/>
          <w:rtl/>
        </w:rPr>
        <w:t xml:space="preserve"> وهو </w:t>
      </w:r>
      <w:r w:rsidR="00E36011" w:rsidRPr="00A508BC">
        <w:rPr>
          <w:rFonts w:asciiTheme="majorBidi" w:eastAsia="Times New Roman" w:hAnsiTheme="majorBidi" w:cstheme="majorBidi"/>
          <w:sz w:val="28"/>
          <w:szCs w:val="28"/>
          <w:rtl/>
        </w:rPr>
        <w:t xml:space="preserve">الحب المرتبط </w:t>
      </w:r>
      <w:r w:rsidRPr="00A508BC">
        <w:rPr>
          <w:rFonts w:asciiTheme="majorBidi" w:eastAsia="Times New Roman" w:hAnsiTheme="majorBidi" w:cstheme="majorBidi"/>
          <w:sz w:val="28"/>
          <w:szCs w:val="28"/>
          <w:rtl/>
        </w:rPr>
        <w:t xml:space="preserve"> بالأقرباء كالاخ والأخت والصديق </w:t>
      </w:r>
      <w:r w:rsidR="00E36011" w:rsidRPr="00A508BC">
        <w:rPr>
          <w:rFonts w:asciiTheme="majorBidi" w:eastAsia="Times New Roman" w:hAnsiTheme="majorBidi" w:cstheme="majorBidi"/>
          <w:sz w:val="28"/>
          <w:szCs w:val="28"/>
          <w:rtl/>
        </w:rPr>
        <w:t xml:space="preserve">الجيد. </w:t>
      </w:r>
    </w:p>
    <w:p w:rsidR="00D33523" w:rsidRPr="00EF4D1E" w:rsidRDefault="00CB713F" w:rsidP="00EF4D1E">
      <w:pPr>
        <w:pStyle w:val="ListParagraph"/>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b/>
          <w:bCs/>
          <w:sz w:val="28"/>
          <w:szCs w:val="28"/>
          <w:rtl/>
        </w:rPr>
        <w:t>الحب الخالص:</w:t>
      </w:r>
      <w:r w:rsidRPr="00A508BC">
        <w:rPr>
          <w:rFonts w:asciiTheme="majorBidi" w:eastAsia="Times New Roman" w:hAnsiTheme="majorBidi" w:cstheme="majorBidi"/>
          <w:sz w:val="28"/>
          <w:szCs w:val="28"/>
          <w:rtl/>
        </w:rPr>
        <w:t xml:space="preserve"> هو حب لايفرق وهو لكل البشر</w:t>
      </w:r>
      <w:r w:rsidR="00EF4D1E">
        <w:rPr>
          <w:rFonts w:asciiTheme="majorBidi" w:eastAsia="Times New Roman" w:hAnsiTheme="majorBidi" w:cstheme="majorBidi"/>
          <w:sz w:val="28"/>
          <w:szCs w:val="28"/>
          <w:rtl/>
        </w:rPr>
        <w:t>.</w:t>
      </w:r>
      <w:r w:rsidRPr="00A508BC">
        <w:rPr>
          <w:rFonts w:asciiTheme="majorBidi" w:eastAsia="Times New Roman" w:hAnsiTheme="majorBidi" w:cstheme="majorBidi"/>
          <w:sz w:val="28"/>
          <w:szCs w:val="28"/>
          <w:rtl/>
        </w:rPr>
        <w:t xml:space="preserve"> إن هذا الحب قد مثل في حياة كل من السيد المسيح عليه السلام، وبوذا، وغاندي والمام</w:t>
      </w:r>
      <w:r w:rsidR="00EF4D1E">
        <w:rPr>
          <w:rFonts w:asciiTheme="majorBidi" w:eastAsia="Times New Roman" w:hAnsiTheme="majorBidi" w:cstheme="majorBidi"/>
          <w:sz w:val="28"/>
          <w:szCs w:val="28"/>
          <w:rtl/>
        </w:rPr>
        <w:t>ا تريسا ومارتن لوثر كنج وغيرهم.</w:t>
      </w:r>
      <w:r w:rsidRPr="00A508BC">
        <w:rPr>
          <w:rFonts w:asciiTheme="majorBidi" w:eastAsia="Times New Roman" w:hAnsiTheme="majorBidi" w:cstheme="majorBidi"/>
          <w:sz w:val="28"/>
          <w:szCs w:val="28"/>
          <w:rtl/>
        </w:rPr>
        <w:t xml:space="preserve"> إنه الحب الذي يمكن أن </w:t>
      </w:r>
      <w:r w:rsidR="00754D38" w:rsidRPr="00A508BC">
        <w:rPr>
          <w:rFonts w:asciiTheme="majorBidi" w:eastAsia="Times New Roman" w:hAnsiTheme="majorBidi" w:cstheme="majorBidi"/>
          <w:sz w:val="28"/>
          <w:szCs w:val="28"/>
          <w:rtl/>
        </w:rPr>
        <w:t xml:space="preserve">يعبر عنه حتي </w:t>
      </w:r>
      <w:r w:rsidR="00E57248" w:rsidRPr="00A508BC">
        <w:rPr>
          <w:rFonts w:asciiTheme="majorBidi" w:eastAsia="Times New Roman" w:hAnsiTheme="majorBidi" w:cstheme="majorBidi"/>
          <w:sz w:val="28"/>
          <w:szCs w:val="28"/>
          <w:rtl/>
        </w:rPr>
        <w:t xml:space="preserve">للعدو </w:t>
      </w:r>
      <w:r w:rsidRPr="00A508BC">
        <w:rPr>
          <w:rFonts w:asciiTheme="majorBidi" w:eastAsia="Times New Roman" w:hAnsiTheme="majorBidi" w:cstheme="majorBidi"/>
          <w:sz w:val="28"/>
          <w:szCs w:val="28"/>
          <w:rtl/>
        </w:rPr>
        <w:t>حيث</w:t>
      </w:r>
      <w:r w:rsidR="00E57248" w:rsidRPr="00A508BC">
        <w:rPr>
          <w:rFonts w:asciiTheme="majorBidi" w:eastAsia="Times New Roman" w:hAnsiTheme="majorBidi" w:cstheme="majorBidi"/>
          <w:sz w:val="28"/>
          <w:szCs w:val="28"/>
          <w:rtl/>
        </w:rPr>
        <w:t xml:space="preserve"> أننا ندرك </w:t>
      </w:r>
      <w:r w:rsidRPr="00A508BC">
        <w:rPr>
          <w:rFonts w:asciiTheme="majorBidi" w:eastAsia="Times New Roman" w:hAnsiTheme="majorBidi" w:cstheme="majorBidi"/>
          <w:sz w:val="28"/>
          <w:szCs w:val="28"/>
          <w:rtl/>
        </w:rPr>
        <w:t>بأن المحور الأساسي للشخص هو الحب</w:t>
      </w:r>
      <w:r w:rsidR="00CE0B56">
        <w:rPr>
          <w:rFonts w:asciiTheme="majorBidi" w:eastAsia="Times New Roman" w:hAnsiTheme="majorBidi" w:cstheme="majorBidi"/>
          <w:sz w:val="28"/>
          <w:szCs w:val="28"/>
          <w:rtl/>
        </w:rPr>
        <w:t>, حت</w:t>
      </w:r>
      <w:r w:rsidR="00CE0B56">
        <w:rPr>
          <w:rFonts w:asciiTheme="majorBidi" w:eastAsia="Times New Roman" w:hAnsiTheme="majorBidi" w:cstheme="majorBidi" w:hint="cs"/>
          <w:sz w:val="28"/>
          <w:szCs w:val="28"/>
          <w:rtl/>
        </w:rPr>
        <w:t>ى</w:t>
      </w:r>
      <w:r w:rsidR="00EF4D1E">
        <w:rPr>
          <w:rFonts w:asciiTheme="majorBidi" w:eastAsia="Times New Roman" w:hAnsiTheme="majorBidi" w:cstheme="majorBidi"/>
          <w:sz w:val="28"/>
          <w:szCs w:val="28"/>
          <w:rtl/>
        </w:rPr>
        <w:t xml:space="preserve"> إذا كان الكثير من أفعالهم</w:t>
      </w:r>
      <w:r w:rsidRPr="00A508BC">
        <w:rPr>
          <w:rFonts w:asciiTheme="majorBidi" w:eastAsia="Times New Roman" w:hAnsiTheme="majorBidi" w:cstheme="majorBidi"/>
          <w:sz w:val="28"/>
          <w:szCs w:val="28"/>
          <w:rtl/>
        </w:rPr>
        <w:t xml:space="preserve"> غير مقبولة</w:t>
      </w:r>
      <w:r w:rsidR="00E57248" w:rsidRPr="00A508BC">
        <w:rPr>
          <w:rFonts w:asciiTheme="majorBidi" w:eastAsia="Times New Roman" w:hAnsiTheme="majorBidi" w:cstheme="majorBidi"/>
          <w:sz w:val="28"/>
          <w:szCs w:val="28"/>
          <w:rtl/>
        </w:rPr>
        <w:t xml:space="preserve"> بالنسبة لنا</w:t>
      </w:r>
      <w:r w:rsidR="00EF4D1E">
        <w:rPr>
          <w:rFonts w:asciiTheme="majorBidi" w:eastAsia="Times New Roman" w:hAnsiTheme="majorBidi" w:cstheme="majorBidi"/>
          <w:sz w:val="28"/>
          <w:szCs w:val="28"/>
          <w:rtl/>
        </w:rPr>
        <w:t>.</w:t>
      </w:r>
    </w:p>
    <w:p w:rsidR="00FF37EE" w:rsidRPr="00A508BC" w:rsidRDefault="00EF4D1E" w:rsidP="00090F84">
      <w:pPr>
        <w:pStyle w:val="ListParagraph"/>
        <w:numPr>
          <w:ilvl w:val="0"/>
          <w:numId w:val="133"/>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لمن يتس</w:t>
      </w:r>
      <w:r>
        <w:rPr>
          <w:rFonts w:asciiTheme="majorBidi" w:eastAsia="Times New Roman" w:hAnsiTheme="majorBidi" w:cstheme="majorBidi" w:hint="cs"/>
          <w:sz w:val="28"/>
          <w:szCs w:val="28"/>
          <w:rtl/>
        </w:rPr>
        <w:t>اء</w:t>
      </w:r>
      <w:r>
        <w:rPr>
          <w:rFonts w:asciiTheme="majorBidi" w:eastAsia="Times New Roman" w:hAnsiTheme="majorBidi" w:cstheme="majorBidi"/>
          <w:sz w:val="28"/>
          <w:szCs w:val="28"/>
          <w:rtl/>
        </w:rPr>
        <w:t>لو</w:t>
      </w:r>
      <w:r w:rsidR="00CB00AC" w:rsidRPr="00A508BC">
        <w:rPr>
          <w:rFonts w:asciiTheme="majorBidi" w:eastAsia="Times New Roman" w:hAnsiTheme="majorBidi" w:cstheme="majorBidi"/>
          <w:sz w:val="28"/>
          <w:szCs w:val="28"/>
          <w:rtl/>
        </w:rPr>
        <w:t>ن ع</w:t>
      </w:r>
      <w:r>
        <w:rPr>
          <w:rFonts w:asciiTheme="majorBidi" w:eastAsia="Times New Roman" w:hAnsiTheme="majorBidi" w:cstheme="majorBidi"/>
          <w:sz w:val="28"/>
          <w:szCs w:val="28"/>
          <w:rtl/>
        </w:rPr>
        <w:t>ن كيف يمكنهم الحصول علي الحب ( أو المزيد من الحب</w:t>
      </w:r>
      <w:r w:rsidR="00CB00AC" w:rsidRPr="00A508BC">
        <w:rPr>
          <w:rFonts w:asciiTheme="majorBidi" w:eastAsia="Times New Roman" w:hAnsiTheme="majorBidi" w:cstheme="majorBidi"/>
          <w:sz w:val="28"/>
          <w:szCs w:val="28"/>
          <w:rtl/>
        </w:rPr>
        <w:t xml:space="preserve">) </w:t>
      </w:r>
      <w:r w:rsidR="00CB713F" w:rsidRPr="00A508BC">
        <w:rPr>
          <w:rFonts w:asciiTheme="majorBidi" w:eastAsia="Times New Roman" w:hAnsiTheme="majorBidi" w:cstheme="majorBidi"/>
          <w:sz w:val="28"/>
          <w:szCs w:val="28"/>
          <w:rtl/>
        </w:rPr>
        <w:t xml:space="preserve"> </w:t>
      </w:r>
      <w:r w:rsidR="00CB00AC" w:rsidRPr="00A508BC">
        <w:rPr>
          <w:rFonts w:asciiTheme="majorBidi" w:eastAsia="Times New Roman" w:hAnsiTheme="majorBidi" w:cstheme="majorBidi"/>
          <w:sz w:val="28"/>
          <w:szCs w:val="28"/>
          <w:rtl/>
        </w:rPr>
        <w:t xml:space="preserve">في </w:t>
      </w:r>
      <w:r w:rsidR="00CB713F" w:rsidRPr="00A508BC">
        <w:rPr>
          <w:rFonts w:asciiTheme="majorBidi" w:eastAsia="Times New Roman" w:hAnsiTheme="majorBidi" w:cstheme="majorBidi"/>
          <w:sz w:val="28"/>
          <w:szCs w:val="28"/>
          <w:rtl/>
        </w:rPr>
        <w:t xml:space="preserve">حياتهم </w:t>
      </w:r>
      <w:r w:rsidR="00CE0B56">
        <w:rPr>
          <w:rFonts w:asciiTheme="majorBidi" w:eastAsia="Times New Roman" w:hAnsiTheme="majorBidi" w:cstheme="majorBidi"/>
          <w:sz w:val="28"/>
          <w:szCs w:val="28"/>
          <w:rtl/>
        </w:rPr>
        <w:t>.  هذ</w:t>
      </w:r>
      <w:r w:rsidR="00CE0B56">
        <w:rPr>
          <w:rFonts w:asciiTheme="majorBidi" w:eastAsia="Times New Roman" w:hAnsiTheme="majorBidi" w:cstheme="majorBidi" w:hint="cs"/>
          <w:sz w:val="28"/>
          <w:szCs w:val="28"/>
          <w:rtl/>
        </w:rPr>
        <w:t>ا</w:t>
      </w:r>
      <w:r w:rsidR="00CB00AC" w:rsidRPr="00A508BC">
        <w:rPr>
          <w:rFonts w:asciiTheme="majorBidi" w:eastAsia="Times New Roman" w:hAnsiTheme="majorBidi" w:cstheme="majorBidi"/>
          <w:sz w:val="28"/>
          <w:szCs w:val="28"/>
          <w:rtl/>
        </w:rPr>
        <w:t xml:space="preserve"> الشعر بواسطة </w:t>
      </w:r>
      <w:r>
        <w:rPr>
          <w:rFonts w:asciiTheme="majorBidi" w:eastAsia="Times New Roman" w:hAnsiTheme="majorBidi" w:cstheme="majorBidi" w:hint="cs"/>
          <w:sz w:val="28"/>
          <w:szCs w:val="28"/>
          <w:rtl/>
        </w:rPr>
        <w:t>دي ايتش لاورانس</w:t>
      </w:r>
      <w:r w:rsidR="00CB00AC" w:rsidRPr="00A508BC">
        <w:rPr>
          <w:rFonts w:asciiTheme="majorBidi" w:eastAsia="Times New Roman" w:hAnsiTheme="majorBidi" w:cstheme="majorBidi"/>
          <w:sz w:val="28"/>
          <w:szCs w:val="28"/>
          <w:rtl/>
        </w:rPr>
        <w:t xml:space="preserve"> </w:t>
      </w:r>
      <w:r w:rsidR="00CB713F" w:rsidRPr="00A508BC">
        <w:rPr>
          <w:rFonts w:asciiTheme="majorBidi" w:eastAsia="Times New Roman" w:hAnsiTheme="majorBidi" w:cstheme="majorBidi"/>
          <w:sz w:val="28"/>
          <w:szCs w:val="28"/>
        </w:rPr>
        <w:t>D.H. Lawrence</w:t>
      </w:r>
      <w:r w:rsidR="00CB713F" w:rsidRPr="00A508BC">
        <w:rPr>
          <w:rFonts w:asciiTheme="majorBidi" w:eastAsia="Times New Roman" w:hAnsiTheme="majorBidi" w:cstheme="majorBidi"/>
          <w:sz w:val="28"/>
          <w:szCs w:val="28"/>
          <w:rtl/>
        </w:rPr>
        <w:t xml:space="preserve"> يمكن أن </w:t>
      </w:r>
      <w:r>
        <w:rPr>
          <w:rFonts w:asciiTheme="majorBidi" w:eastAsia="Times New Roman" w:hAnsiTheme="majorBidi" w:cstheme="majorBidi"/>
          <w:sz w:val="28"/>
          <w:szCs w:val="28"/>
          <w:rtl/>
        </w:rPr>
        <w:t xml:space="preserve">يجيب علي </w:t>
      </w:r>
      <w:r w:rsidR="00CB713F" w:rsidRPr="00A508BC">
        <w:rPr>
          <w:rFonts w:asciiTheme="majorBidi" w:eastAsia="Times New Roman" w:hAnsiTheme="majorBidi" w:cstheme="majorBidi"/>
          <w:sz w:val="28"/>
          <w:szCs w:val="28"/>
          <w:rtl/>
        </w:rPr>
        <w:t>:</w:t>
      </w:r>
    </w:p>
    <w:p w:rsidR="00CB713F" w:rsidRPr="00A508BC" w:rsidRDefault="00CB713F" w:rsidP="00CB713F">
      <w:pPr>
        <w:pStyle w:val="ListParagraph"/>
        <w:spacing w:after="0" w:line="240" w:lineRule="auto"/>
        <w:ind w:left="2160"/>
        <w:jc w:val="both"/>
        <w:rPr>
          <w:rFonts w:asciiTheme="majorBidi" w:eastAsia="Times New Roman" w:hAnsiTheme="majorBidi" w:cstheme="majorBidi"/>
          <w:sz w:val="28"/>
          <w:szCs w:val="28"/>
          <w:rtl/>
        </w:rPr>
      </w:pPr>
      <w:r w:rsidRPr="00A508BC">
        <w:rPr>
          <w:rFonts w:asciiTheme="majorBidi" w:eastAsia="Times New Roman" w:hAnsiTheme="majorBidi" w:cstheme="majorBidi"/>
          <w:sz w:val="28"/>
          <w:szCs w:val="28"/>
          <w:rtl/>
        </w:rPr>
        <w:t>لمن يبحثون عن الحب</w:t>
      </w:r>
      <w:r w:rsidR="00EF4D1E">
        <w:rPr>
          <w:rFonts w:asciiTheme="majorBidi" w:eastAsia="Times New Roman" w:hAnsiTheme="majorBidi" w:cstheme="majorBidi" w:hint="cs"/>
          <w:sz w:val="28"/>
          <w:szCs w:val="28"/>
          <w:rtl/>
        </w:rPr>
        <w:t>.</w:t>
      </w:r>
    </w:p>
    <w:p w:rsidR="00CB713F" w:rsidRPr="00A508BC" w:rsidRDefault="00EF4D1E" w:rsidP="006412A8">
      <w:pPr>
        <w:pStyle w:val="ListParagraph"/>
        <w:spacing w:after="0" w:line="240" w:lineRule="auto"/>
        <w:ind w:left="2160"/>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لم</w:t>
      </w:r>
      <w:r>
        <w:rPr>
          <w:rFonts w:asciiTheme="majorBidi" w:eastAsia="Times New Roman" w:hAnsiTheme="majorBidi" w:cstheme="majorBidi" w:hint="cs"/>
          <w:sz w:val="28"/>
          <w:szCs w:val="28"/>
          <w:rtl/>
        </w:rPr>
        <w:t>ن</w:t>
      </w:r>
      <w:r w:rsidR="007E2956" w:rsidRPr="00A508BC">
        <w:rPr>
          <w:rFonts w:asciiTheme="majorBidi" w:eastAsia="Times New Roman" w:hAnsiTheme="majorBidi" w:cstheme="majorBidi"/>
          <w:sz w:val="28"/>
          <w:szCs w:val="28"/>
          <w:rtl/>
        </w:rPr>
        <w:t xml:space="preserve"> يجاهرو</w:t>
      </w:r>
      <w:r w:rsidR="006412A8" w:rsidRPr="00A508BC">
        <w:rPr>
          <w:rFonts w:asciiTheme="majorBidi" w:eastAsia="Times New Roman" w:hAnsiTheme="majorBidi" w:cstheme="majorBidi"/>
          <w:sz w:val="28"/>
          <w:szCs w:val="28"/>
          <w:rtl/>
        </w:rPr>
        <w:t xml:space="preserve">ن </w:t>
      </w:r>
      <w:r w:rsidR="00187014" w:rsidRPr="00A508BC">
        <w:rPr>
          <w:rFonts w:asciiTheme="majorBidi" w:eastAsia="Times New Roman" w:hAnsiTheme="majorBidi" w:cstheme="majorBidi"/>
          <w:sz w:val="28"/>
          <w:szCs w:val="28"/>
          <w:rtl/>
        </w:rPr>
        <w:t>بأن</w:t>
      </w:r>
      <w:r w:rsidR="006412A8" w:rsidRPr="00A508BC">
        <w:rPr>
          <w:rFonts w:asciiTheme="majorBidi" w:eastAsia="Times New Roman" w:hAnsiTheme="majorBidi" w:cstheme="majorBidi"/>
          <w:sz w:val="28"/>
          <w:szCs w:val="28"/>
          <w:rtl/>
        </w:rPr>
        <w:t>هم</w:t>
      </w:r>
      <w:r w:rsidR="00187014" w:rsidRPr="00A508BC">
        <w:rPr>
          <w:rFonts w:asciiTheme="majorBidi" w:eastAsia="Times New Roman" w:hAnsiTheme="majorBidi" w:cstheme="majorBidi"/>
          <w:sz w:val="28"/>
          <w:szCs w:val="28"/>
          <w:rtl/>
        </w:rPr>
        <w:t xml:space="preserve"> لا</w:t>
      </w:r>
      <w:r w:rsidR="006412A8" w:rsidRPr="00A508BC">
        <w:rPr>
          <w:rFonts w:asciiTheme="majorBidi" w:eastAsia="Times New Roman" w:hAnsiTheme="majorBidi" w:cstheme="majorBidi"/>
          <w:sz w:val="28"/>
          <w:szCs w:val="28"/>
          <w:rtl/>
        </w:rPr>
        <w:t>يملكون</w:t>
      </w:r>
      <w:r w:rsidR="00187014" w:rsidRPr="00A508BC">
        <w:rPr>
          <w:rFonts w:asciiTheme="majorBidi" w:eastAsia="Times New Roman" w:hAnsiTheme="majorBidi" w:cstheme="majorBidi"/>
          <w:sz w:val="28"/>
          <w:szCs w:val="28"/>
          <w:rtl/>
        </w:rPr>
        <w:t xml:space="preserve"> الحب</w:t>
      </w:r>
      <w:r>
        <w:rPr>
          <w:rFonts w:asciiTheme="majorBidi" w:eastAsia="Times New Roman" w:hAnsiTheme="majorBidi" w:cstheme="majorBidi" w:hint="cs"/>
          <w:sz w:val="28"/>
          <w:szCs w:val="28"/>
          <w:rtl/>
        </w:rPr>
        <w:t>.</w:t>
      </w:r>
    </w:p>
    <w:p w:rsidR="00187014" w:rsidRPr="00A508BC" w:rsidRDefault="00187014" w:rsidP="00CB713F">
      <w:pPr>
        <w:pStyle w:val="ListParagraph"/>
        <w:spacing w:after="0" w:line="240" w:lineRule="auto"/>
        <w:ind w:left="2160"/>
        <w:jc w:val="both"/>
        <w:rPr>
          <w:rFonts w:asciiTheme="majorBidi" w:eastAsia="Times New Roman" w:hAnsiTheme="majorBidi" w:cstheme="majorBidi"/>
          <w:sz w:val="28"/>
          <w:szCs w:val="28"/>
          <w:rtl/>
        </w:rPr>
      </w:pPr>
      <w:r w:rsidRPr="00A508BC">
        <w:rPr>
          <w:rFonts w:asciiTheme="majorBidi" w:eastAsia="Times New Roman" w:hAnsiTheme="majorBidi" w:cstheme="majorBidi"/>
          <w:sz w:val="28"/>
          <w:szCs w:val="28"/>
          <w:rtl/>
        </w:rPr>
        <w:t>وأن من لايملك الحب لايمكن أن يجد الحب</w:t>
      </w:r>
      <w:r w:rsidR="00EF4D1E">
        <w:rPr>
          <w:rFonts w:asciiTheme="majorBidi" w:eastAsia="Times New Roman" w:hAnsiTheme="majorBidi" w:cstheme="majorBidi" w:hint="cs"/>
          <w:sz w:val="28"/>
          <w:szCs w:val="28"/>
          <w:rtl/>
        </w:rPr>
        <w:t>.</w:t>
      </w:r>
    </w:p>
    <w:p w:rsidR="006412A8" w:rsidRPr="00A508BC" w:rsidRDefault="006412A8" w:rsidP="00CB713F">
      <w:pPr>
        <w:pStyle w:val="ListParagraph"/>
        <w:spacing w:after="0" w:line="240" w:lineRule="auto"/>
        <w:ind w:left="2160"/>
        <w:jc w:val="both"/>
        <w:rPr>
          <w:rFonts w:asciiTheme="majorBidi" w:eastAsia="Times New Roman" w:hAnsiTheme="majorBidi" w:cstheme="majorBidi"/>
          <w:sz w:val="28"/>
          <w:szCs w:val="28"/>
          <w:rtl/>
        </w:rPr>
      </w:pPr>
      <w:r w:rsidRPr="00A508BC">
        <w:rPr>
          <w:rFonts w:asciiTheme="majorBidi" w:eastAsia="Times New Roman" w:hAnsiTheme="majorBidi" w:cstheme="majorBidi"/>
          <w:sz w:val="28"/>
          <w:szCs w:val="28"/>
          <w:rtl/>
        </w:rPr>
        <w:t>فقط المحب هو الذي يجد الحب</w:t>
      </w:r>
      <w:r w:rsidR="00EF4D1E">
        <w:rPr>
          <w:rFonts w:asciiTheme="majorBidi" w:eastAsia="Times New Roman" w:hAnsiTheme="majorBidi" w:cstheme="majorBidi" w:hint="cs"/>
          <w:sz w:val="28"/>
          <w:szCs w:val="28"/>
          <w:rtl/>
        </w:rPr>
        <w:t>.</w:t>
      </w:r>
      <w:r w:rsidRPr="00A508BC">
        <w:rPr>
          <w:rFonts w:asciiTheme="majorBidi" w:eastAsia="Times New Roman" w:hAnsiTheme="majorBidi" w:cstheme="majorBidi"/>
          <w:sz w:val="28"/>
          <w:szCs w:val="28"/>
          <w:rtl/>
        </w:rPr>
        <w:t xml:space="preserve"> </w:t>
      </w:r>
    </w:p>
    <w:p w:rsidR="00187014" w:rsidRPr="00A508BC" w:rsidRDefault="006412A8" w:rsidP="006412A8">
      <w:pPr>
        <w:pStyle w:val="ListParagraph"/>
        <w:spacing w:after="0" w:line="240" w:lineRule="auto"/>
        <w:ind w:left="2160"/>
        <w:jc w:val="both"/>
        <w:rPr>
          <w:rFonts w:asciiTheme="majorBidi" w:eastAsia="Times New Roman" w:hAnsiTheme="majorBidi" w:cstheme="majorBidi"/>
          <w:sz w:val="28"/>
          <w:szCs w:val="28"/>
          <w:rtl/>
        </w:rPr>
      </w:pPr>
      <w:r w:rsidRPr="00A508BC">
        <w:rPr>
          <w:rFonts w:asciiTheme="majorBidi" w:eastAsia="Times New Roman" w:hAnsiTheme="majorBidi" w:cstheme="majorBidi"/>
          <w:sz w:val="28"/>
          <w:szCs w:val="28"/>
          <w:rtl/>
        </w:rPr>
        <w:t>وان ليس عليهم اطلاقا ا</w:t>
      </w:r>
      <w:r w:rsidR="00CE0B56">
        <w:rPr>
          <w:rFonts w:asciiTheme="majorBidi" w:eastAsia="Times New Roman" w:hAnsiTheme="majorBidi" w:cstheme="majorBidi"/>
          <w:sz w:val="28"/>
          <w:szCs w:val="28"/>
          <w:rtl/>
        </w:rPr>
        <w:t>لبحث عنه</w:t>
      </w:r>
      <w:r w:rsidR="00EF4D1E">
        <w:rPr>
          <w:rFonts w:asciiTheme="majorBidi" w:eastAsia="Times New Roman" w:hAnsiTheme="majorBidi" w:cstheme="majorBidi" w:hint="cs"/>
          <w:sz w:val="28"/>
          <w:szCs w:val="28"/>
          <w:rtl/>
        </w:rPr>
        <w:t>.</w:t>
      </w:r>
      <w:r w:rsidRPr="00A508BC">
        <w:rPr>
          <w:rFonts w:asciiTheme="majorBidi" w:eastAsia="Times New Roman" w:hAnsiTheme="majorBidi" w:cstheme="majorBidi"/>
          <w:sz w:val="28"/>
          <w:szCs w:val="28"/>
          <w:rtl/>
        </w:rPr>
        <w:t xml:space="preserve"> </w:t>
      </w:r>
    </w:p>
    <w:p w:rsidR="003534DE" w:rsidRPr="00A508BC" w:rsidRDefault="009007F0" w:rsidP="009007F0">
      <w:pPr>
        <w:spacing w:after="0" w:line="240" w:lineRule="auto"/>
        <w:jc w:val="both"/>
        <w:rPr>
          <w:rFonts w:asciiTheme="majorBidi" w:eastAsia="Times New Roman" w:hAnsiTheme="majorBidi" w:cstheme="majorBidi"/>
          <w:sz w:val="28"/>
          <w:szCs w:val="28"/>
          <w:rtl/>
        </w:rPr>
      </w:pPr>
      <w:r w:rsidRPr="00A508BC">
        <w:rPr>
          <w:rFonts w:asciiTheme="majorBidi" w:eastAsia="Times New Roman" w:hAnsiTheme="majorBidi" w:cstheme="majorBidi"/>
          <w:sz w:val="28"/>
          <w:szCs w:val="28"/>
          <w:rtl/>
        </w:rPr>
        <w:lastRenderedPageBreak/>
        <w:t>ملاحظة:</w:t>
      </w:r>
      <w:r w:rsidR="00187014" w:rsidRPr="00A508BC">
        <w:rPr>
          <w:rFonts w:asciiTheme="majorBidi" w:eastAsia="Times New Roman" w:hAnsiTheme="majorBidi" w:cstheme="majorBidi"/>
          <w:sz w:val="28"/>
          <w:szCs w:val="28"/>
          <w:rtl/>
        </w:rPr>
        <w:t xml:space="preserve"> في </w:t>
      </w:r>
      <w:r w:rsidRPr="00A508BC">
        <w:rPr>
          <w:rFonts w:asciiTheme="majorBidi" w:eastAsia="Times New Roman" w:hAnsiTheme="majorBidi" w:cstheme="majorBidi"/>
          <w:sz w:val="28"/>
          <w:szCs w:val="28"/>
          <w:rtl/>
        </w:rPr>
        <w:t>ال</w:t>
      </w:r>
      <w:r w:rsidR="00187014" w:rsidRPr="00A508BC">
        <w:rPr>
          <w:rFonts w:asciiTheme="majorBidi" w:eastAsia="Times New Roman" w:hAnsiTheme="majorBidi" w:cstheme="majorBidi"/>
          <w:sz w:val="28"/>
          <w:szCs w:val="28"/>
          <w:rtl/>
        </w:rPr>
        <w:t xml:space="preserve">وقت </w:t>
      </w:r>
      <w:r w:rsidR="00EF4D1E">
        <w:rPr>
          <w:rFonts w:asciiTheme="majorBidi" w:eastAsia="Times New Roman" w:hAnsiTheme="majorBidi" w:cstheme="majorBidi" w:hint="cs"/>
          <w:sz w:val="28"/>
          <w:szCs w:val="28"/>
          <w:rtl/>
        </w:rPr>
        <w:t>ال</w:t>
      </w:r>
      <w:r w:rsidR="00187014" w:rsidRPr="00A508BC">
        <w:rPr>
          <w:rFonts w:asciiTheme="majorBidi" w:eastAsia="Times New Roman" w:hAnsiTheme="majorBidi" w:cstheme="majorBidi"/>
          <w:sz w:val="28"/>
          <w:szCs w:val="28"/>
          <w:rtl/>
        </w:rPr>
        <w:t>مناسب</w:t>
      </w:r>
      <w:r w:rsidR="00EF4D1E">
        <w:rPr>
          <w:rFonts w:asciiTheme="majorBidi" w:eastAsia="Times New Roman" w:hAnsiTheme="majorBidi" w:cstheme="majorBidi"/>
          <w:sz w:val="28"/>
          <w:szCs w:val="28"/>
          <w:rtl/>
        </w:rPr>
        <w:t>, يمكن تعليق هذا الشعر,</w:t>
      </w:r>
      <w:r w:rsidR="00060392">
        <w:rPr>
          <w:rFonts w:asciiTheme="majorBidi" w:eastAsia="Times New Roman" w:hAnsiTheme="majorBidi" w:cstheme="majorBidi"/>
          <w:sz w:val="28"/>
          <w:szCs w:val="28"/>
          <w:rtl/>
        </w:rPr>
        <w:t xml:space="preserve"> مع الملاحظة بأن إذا أراد الفرد الحب في حياته, سي</w:t>
      </w:r>
      <w:r w:rsidR="00CE0B56">
        <w:rPr>
          <w:rFonts w:asciiTheme="majorBidi" w:eastAsia="Times New Roman" w:hAnsiTheme="majorBidi" w:cstheme="majorBidi"/>
          <w:sz w:val="28"/>
          <w:szCs w:val="28"/>
          <w:rtl/>
        </w:rPr>
        <w:t>كون هنالك, إذا بدأ في إعطاءها ل</w:t>
      </w:r>
      <w:r w:rsidR="00CE0B56">
        <w:rPr>
          <w:rFonts w:asciiTheme="majorBidi" w:eastAsia="Times New Roman" w:hAnsiTheme="majorBidi" w:cstheme="majorBidi" w:hint="cs"/>
          <w:sz w:val="28"/>
          <w:szCs w:val="28"/>
          <w:rtl/>
        </w:rPr>
        <w:t>أ</w:t>
      </w:r>
      <w:r w:rsidR="00060392">
        <w:rPr>
          <w:rFonts w:asciiTheme="majorBidi" w:eastAsia="Times New Roman" w:hAnsiTheme="majorBidi" w:cstheme="majorBidi"/>
          <w:sz w:val="28"/>
          <w:szCs w:val="28"/>
          <w:rtl/>
        </w:rPr>
        <w:t>ي شخص يقابله</w:t>
      </w:r>
      <w:r w:rsidRPr="00A508BC">
        <w:rPr>
          <w:rFonts w:asciiTheme="majorBidi" w:eastAsia="Times New Roman" w:hAnsiTheme="majorBidi" w:cstheme="majorBidi"/>
          <w:sz w:val="28"/>
          <w:szCs w:val="28"/>
          <w:rtl/>
        </w:rPr>
        <w:t xml:space="preserve">. </w:t>
      </w:r>
    </w:p>
    <w:p w:rsidR="00FF37EE" w:rsidRPr="00A508BC" w:rsidRDefault="00FF37EE" w:rsidP="00FF37EE">
      <w:pPr>
        <w:spacing w:after="0" w:line="240" w:lineRule="auto"/>
        <w:jc w:val="both"/>
        <w:rPr>
          <w:rFonts w:asciiTheme="majorBidi" w:eastAsia="Times New Roman" w:hAnsiTheme="majorBidi" w:cstheme="majorBidi"/>
          <w:sz w:val="28"/>
          <w:szCs w:val="28"/>
          <w:rtl/>
        </w:rPr>
      </w:pPr>
    </w:p>
    <w:p w:rsidR="009C6FE1" w:rsidRPr="00694162" w:rsidRDefault="00A508BC" w:rsidP="009C6FE1">
      <w:pPr>
        <w:spacing w:after="0" w:line="240" w:lineRule="auto"/>
        <w:jc w:val="center"/>
        <w:rPr>
          <w:b/>
          <w:bCs/>
          <w:sz w:val="32"/>
          <w:szCs w:val="32"/>
        </w:rPr>
      </w:pPr>
      <w:r w:rsidRPr="00694162">
        <w:rPr>
          <w:rFonts w:hint="cs"/>
          <w:b/>
          <w:bCs/>
          <w:sz w:val="32"/>
          <w:szCs w:val="32"/>
          <w:rtl/>
        </w:rPr>
        <w:t>ما هو العنف</w:t>
      </w:r>
      <w:r>
        <w:rPr>
          <w:rFonts w:hint="cs"/>
          <w:b/>
          <w:bCs/>
          <w:sz w:val="32"/>
          <w:szCs w:val="32"/>
          <w:rtl/>
        </w:rPr>
        <w:t>؟</w:t>
      </w:r>
      <w:r w:rsidRPr="00694162">
        <w:rPr>
          <w:rFonts w:hint="cs"/>
          <w:b/>
          <w:bCs/>
          <w:sz w:val="32"/>
          <w:szCs w:val="32"/>
          <w:rtl/>
        </w:rPr>
        <w:t xml:space="preserve"> (1)</w:t>
      </w:r>
      <w:r w:rsidR="009C6FE1" w:rsidRPr="009C6FE1">
        <w:rPr>
          <w:b/>
          <w:bCs/>
          <w:sz w:val="32"/>
          <w:szCs w:val="32"/>
        </w:rPr>
        <w:t xml:space="preserve"> </w:t>
      </w:r>
      <w:r w:rsidR="009C6FE1" w:rsidRPr="00694162">
        <w:rPr>
          <w:b/>
          <w:bCs/>
          <w:sz w:val="32"/>
          <w:szCs w:val="32"/>
        </w:rPr>
        <w:t>WHAT  IS  VIOLENCE? (I)</w:t>
      </w:r>
      <w:r w:rsidR="009C6FE1">
        <w:rPr>
          <w:b/>
          <w:bCs/>
          <w:sz w:val="32"/>
          <w:szCs w:val="32"/>
        </w:rPr>
        <w:t xml:space="preserve">  </w:t>
      </w:r>
    </w:p>
    <w:p w:rsidR="004C3403" w:rsidRDefault="004C3403" w:rsidP="00243EE7">
      <w:pPr>
        <w:spacing w:after="0" w:line="240" w:lineRule="auto"/>
        <w:jc w:val="both"/>
        <w:rPr>
          <w:rFonts w:ascii="Times New Roman" w:eastAsia="Times New Roman" w:hAnsi="Times New Roman" w:cs="Times New Roman"/>
          <w:sz w:val="24"/>
          <w:szCs w:val="24"/>
          <w:rtl/>
        </w:rPr>
      </w:pPr>
    </w:p>
    <w:p w:rsidR="004C3403" w:rsidRPr="001F2A67" w:rsidRDefault="004C3403" w:rsidP="00427184">
      <w:pPr>
        <w:spacing w:after="0" w:line="240" w:lineRule="auto"/>
        <w:jc w:val="both"/>
        <w:rPr>
          <w:rFonts w:asciiTheme="majorBidi" w:eastAsia="Times New Roman" w:hAnsiTheme="majorBidi" w:cstheme="majorBidi"/>
          <w:sz w:val="28"/>
          <w:szCs w:val="28"/>
          <w:rtl/>
        </w:rPr>
      </w:pPr>
      <w:r w:rsidRPr="001F2A67">
        <w:rPr>
          <w:rFonts w:asciiTheme="majorBidi" w:eastAsia="Times New Roman" w:hAnsiTheme="majorBidi" w:cstheme="majorBidi"/>
          <w:b/>
          <w:bCs/>
          <w:sz w:val="28"/>
          <w:szCs w:val="28"/>
          <w:rtl/>
        </w:rPr>
        <w:t>الهدف</w:t>
      </w:r>
      <w:r w:rsidR="002A7712" w:rsidRPr="001F2A67">
        <w:rPr>
          <w:rFonts w:asciiTheme="majorBidi" w:eastAsia="Times New Roman" w:hAnsiTheme="majorBidi" w:cstheme="majorBidi"/>
          <w:b/>
          <w:bCs/>
          <w:sz w:val="28"/>
          <w:szCs w:val="28"/>
          <w:rtl/>
        </w:rPr>
        <w:t xml:space="preserve">/ الغرض </w:t>
      </w:r>
      <w:r w:rsidR="00427184" w:rsidRPr="001F2A67">
        <w:rPr>
          <w:rFonts w:asciiTheme="majorBidi" w:eastAsia="Times New Roman" w:hAnsiTheme="majorBidi" w:cstheme="majorBidi"/>
          <w:sz w:val="28"/>
          <w:szCs w:val="28"/>
          <w:rtl/>
        </w:rPr>
        <w:t>: ل</w:t>
      </w:r>
      <w:r w:rsidRPr="001F2A67">
        <w:rPr>
          <w:rFonts w:asciiTheme="majorBidi" w:eastAsia="Times New Roman" w:hAnsiTheme="majorBidi" w:cstheme="majorBidi"/>
          <w:sz w:val="28"/>
          <w:szCs w:val="28"/>
          <w:rtl/>
        </w:rPr>
        <w:t xml:space="preserve">جعل المشاركين يفكرون </w:t>
      </w:r>
      <w:r w:rsidR="00427184" w:rsidRPr="001F2A67">
        <w:rPr>
          <w:rFonts w:asciiTheme="majorBidi" w:eastAsia="Times New Roman" w:hAnsiTheme="majorBidi" w:cstheme="majorBidi"/>
          <w:sz w:val="28"/>
          <w:szCs w:val="28"/>
          <w:rtl/>
        </w:rPr>
        <w:t>بوعي تام</w:t>
      </w:r>
      <w:r w:rsidRPr="001F2A67">
        <w:rPr>
          <w:rFonts w:asciiTheme="majorBidi" w:eastAsia="Times New Roman" w:hAnsiTheme="majorBidi" w:cstheme="majorBidi"/>
          <w:sz w:val="28"/>
          <w:szCs w:val="28"/>
          <w:rtl/>
        </w:rPr>
        <w:t xml:space="preserve"> عن ماهي </w:t>
      </w:r>
      <w:r w:rsidR="00427184" w:rsidRPr="001F2A67">
        <w:rPr>
          <w:rFonts w:asciiTheme="majorBidi" w:eastAsia="Times New Roman" w:hAnsiTheme="majorBidi" w:cstheme="majorBidi"/>
          <w:sz w:val="28"/>
          <w:szCs w:val="28"/>
          <w:rtl/>
        </w:rPr>
        <w:t>أساس طبيعة العنف بالنسبة لهم.</w:t>
      </w:r>
      <w:r w:rsidRPr="001F2A67">
        <w:rPr>
          <w:rFonts w:asciiTheme="majorBidi" w:eastAsia="Times New Roman" w:hAnsiTheme="majorBidi" w:cstheme="majorBidi"/>
          <w:sz w:val="28"/>
          <w:szCs w:val="28"/>
          <w:rtl/>
        </w:rPr>
        <w:t xml:space="preserve"> </w:t>
      </w:r>
      <w:r w:rsidR="00060392">
        <w:rPr>
          <w:rFonts w:asciiTheme="majorBidi" w:eastAsia="Times New Roman" w:hAnsiTheme="majorBidi" w:cstheme="majorBidi"/>
          <w:sz w:val="28"/>
          <w:szCs w:val="28"/>
          <w:rtl/>
        </w:rPr>
        <w:t>ولمشاركة هذه التصورات</w:t>
      </w:r>
      <w:r w:rsidRPr="001F2A67">
        <w:rPr>
          <w:rFonts w:asciiTheme="majorBidi" w:eastAsia="Times New Roman" w:hAnsiTheme="majorBidi" w:cstheme="majorBidi"/>
          <w:sz w:val="28"/>
          <w:szCs w:val="28"/>
          <w:rtl/>
        </w:rPr>
        <w:t xml:space="preserve"> </w:t>
      </w:r>
      <w:r w:rsidR="006B3CEC" w:rsidRPr="001F2A67">
        <w:rPr>
          <w:rFonts w:asciiTheme="majorBidi" w:eastAsia="Times New Roman" w:hAnsiTheme="majorBidi" w:cstheme="majorBidi"/>
          <w:sz w:val="28"/>
          <w:szCs w:val="28"/>
          <w:rtl/>
        </w:rPr>
        <w:t>ومنها تجميع وحدة من التوافق حول طبيعة المشكل</w:t>
      </w:r>
      <w:r w:rsidR="00427184" w:rsidRPr="001F2A67">
        <w:rPr>
          <w:rFonts w:asciiTheme="majorBidi" w:eastAsia="Times New Roman" w:hAnsiTheme="majorBidi" w:cstheme="majorBidi"/>
          <w:sz w:val="28"/>
          <w:szCs w:val="28"/>
          <w:rtl/>
        </w:rPr>
        <w:t>ة</w:t>
      </w:r>
      <w:r w:rsidR="006B3CEC" w:rsidRPr="001F2A67">
        <w:rPr>
          <w:rFonts w:asciiTheme="majorBidi" w:eastAsia="Times New Roman" w:hAnsiTheme="majorBidi" w:cstheme="majorBidi"/>
          <w:sz w:val="28"/>
          <w:szCs w:val="28"/>
          <w:rtl/>
        </w:rPr>
        <w:t xml:space="preserve"> الذي سوف نتعامل معه</w:t>
      </w:r>
      <w:r w:rsidR="00427184" w:rsidRPr="001F2A67">
        <w:rPr>
          <w:rFonts w:asciiTheme="majorBidi" w:eastAsia="Times New Roman" w:hAnsiTheme="majorBidi" w:cstheme="majorBidi"/>
          <w:sz w:val="28"/>
          <w:szCs w:val="28"/>
          <w:rtl/>
        </w:rPr>
        <w:t>ا</w:t>
      </w:r>
      <w:r w:rsidR="006B3CEC" w:rsidRPr="001F2A67">
        <w:rPr>
          <w:rFonts w:asciiTheme="majorBidi" w:eastAsia="Times New Roman" w:hAnsiTheme="majorBidi" w:cstheme="majorBidi"/>
          <w:sz w:val="28"/>
          <w:szCs w:val="28"/>
          <w:rtl/>
        </w:rPr>
        <w:t xml:space="preserve"> في ورشة العمل.</w:t>
      </w:r>
    </w:p>
    <w:p w:rsidR="006B3CEC" w:rsidRPr="001F2A67" w:rsidRDefault="006B3CEC" w:rsidP="00243EE7">
      <w:pPr>
        <w:spacing w:after="0" w:line="240" w:lineRule="auto"/>
        <w:jc w:val="both"/>
        <w:rPr>
          <w:rFonts w:asciiTheme="majorBidi" w:eastAsia="Times New Roman" w:hAnsiTheme="majorBidi" w:cstheme="majorBidi"/>
          <w:sz w:val="28"/>
          <w:szCs w:val="28"/>
          <w:rtl/>
        </w:rPr>
      </w:pPr>
    </w:p>
    <w:p w:rsidR="006B3CEC" w:rsidRPr="001F2A67" w:rsidRDefault="006B3CEC" w:rsidP="009C6FE1">
      <w:pPr>
        <w:spacing w:after="0" w:line="240" w:lineRule="auto"/>
        <w:jc w:val="both"/>
        <w:rPr>
          <w:rFonts w:asciiTheme="majorBidi" w:eastAsia="Times New Roman" w:hAnsiTheme="majorBidi" w:cstheme="majorBidi"/>
          <w:sz w:val="28"/>
          <w:szCs w:val="28"/>
          <w:rtl/>
        </w:rPr>
      </w:pPr>
      <w:r w:rsidRPr="001F2A67">
        <w:rPr>
          <w:rFonts w:asciiTheme="majorBidi" w:eastAsia="Times New Roman" w:hAnsiTheme="majorBidi" w:cstheme="majorBidi"/>
          <w:b/>
          <w:bCs/>
          <w:sz w:val="28"/>
          <w:szCs w:val="28"/>
          <w:rtl/>
        </w:rPr>
        <w:t>الوقت</w:t>
      </w:r>
      <w:r w:rsidR="009C6FE1">
        <w:rPr>
          <w:rFonts w:asciiTheme="majorBidi" w:eastAsia="Times New Roman" w:hAnsiTheme="majorBidi" w:cstheme="majorBidi"/>
          <w:sz w:val="28"/>
          <w:szCs w:val="28"/>
          <w:rtl/>
        </w:rPr>
        <w:t>:  20 إلى 30 دقيقة</w:t>
      </w:r>
    </w:p>
    <w:p w:rsidR="00CC4DCD" w:rsidRPr="001F2A67" w:rsidRDefault="006B3CEC" w:rsidP="009C6FE1">
      <w:pPr>
        <w:spacing w:after="0" w:line="240" w:lineRule="auto"/>
        <w:jc w:val="both"/>
        <w:rPr>
          <w:rFonts w:asciiTheme="majorBidi" w:eastAsia="Times New Roman" w:hAnsiTheme="majorBidi" w:cstheme="majorBidi"/>
          <w:sz w:val="28"/>
          <w:szCs w:val="28"/>
          <w:rtl/>
        </w:rPr>
      </w:pPr>
      <w:r w:rsidRPr="001F2A67">
        <w:rPr>
          <w:rFonts w:asciiTheme="majorBidi" w:eastAsia="Times New Roman" w:hAnsiTheme="majorBidi" w:cstheme="majorBidi"/>
          <w:b/>
          <w:bCs/>
          <w:sz w:val="28"/>
          <w:szCs w:val="28"/>
          <w:rtl/>
        </w:rPr>
        <w:t>المواد اللازمة</w:t>
      </w:r>
      <w:r w:rsidR="009C6FE1">
        <w:rPr>
          <w:rFonts w:asciiTheme="majorBidi" w:eastAsia="Times New Roman" w:hAnsiTheme="majorBidi" w:cstheme="majorBidi"/>
          <w:sz w:val="28"/>
          <w:szCs w:val="28"/>
          <w:rtl/>
        </w:rPr>
        <w:t>:  أقلام رصاص وورق للجميع</w:t>
      </w:r>
    </w:p>
    <w:p w:rsidR="006B3CEC" w:rsidRPr="001F2A67" w:rsidRDefault="00C4041D" w:rsidP="00243EE7">
      <w:pPr>
        <w:spacing w:after="0" w:line="240" w:lineRule="auto"/>
        <w:jc w:val="both"/>
        <w:rPr>
          <w:rFonts w:asciiTheme="majorBidi" w:eastAsia="Times New Roman" w:hAnsiTheme="majorBidi" w:cstheme="majorBidi"/>
          <w:b/>
          <w:bCs/>
          <w:sz w:val="28"/>
          <w:szCs w:val="28"/>
          <w:rtl/>
        </w:rPr>
      </w:pPr>
      <w:r w:rsidRPr="001F2A67">
        <w:rPr>
          <w:rFonts w:asciiTheme="majorBidi" w:eastAsia="Times New Roman" w:hAnsiTheme="majorBidi" w:cstheme="majorBidi"/>
          <w:b/>
          <w:bCs/>
          <w:sz w:val="28"/>
          <w:szCs w:val="28"/>
          <w:rtl/>
        </w:rPr>
        <w:t xml:space="preserve">التسلسل:  </w:t>
      </w:r>
    </w:p>
    <w:p w:rsidR="00C4041D" w:rsidRPr="001F2A67" w:rsidRDefault="00060392" w:rsidP="00090F84">
      <w:pPr>
        <w:pStyle w:val="ListParagraph"/>
        <w:numPr>
          <w:ilvl w:val="0"/>
          <w:numId w:val="138"/>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 xml:space="preserve"> قبل بداية التمرين</w:t>
      </w:r>
      <w:r w:rsidR="00CC4DCD" w:rsidRPr="001F2A67">
        <w:rPr>
          <w:rFonts w:asciiTheme="majorBidi" w:eastAsia="Times New Roman" w:hAnsiTheme="majorBidi" w:cstheme="majorBidi"/>
          <w:sz w:val="28"/>
          <w:szCs w:val="28"/>
          <w:rtl/>
        </w:rPr>
        <w:t xml:space="preserve">, </w:t>
      </w:r>
      <w:r w:rsidR="00C4041D" w:rsidRPr="001F2A67">
        <w:rPr>
          <w:rFonts w:asciiTheme="majorBidi" w:eastAsia="Times New Roman" w:hAnsiTheme="majorBidi" w:cstheme="majorBidi"/>
          <w:sz w:val="28"/>
          <w:szCs w:val="28"/>
          <w:rtl/>
        </w:rPr>
        <w:t xml:space="preserve">يجب على </w:t>
      </w:r>
      <w:r w:rsidR="00CC4DCD" w:rsidRPr="001F2A67">
        <w:rPr>
          <w:rFonts w:asciiTheme="majorBidi" w:eastAsia="Times New Roman" w:hAnsiTheme="majorBidi" w:cstheme="majorBidi"/>
          <w:sz w:val="28"/>
          <w:szCs w:val="28"/>
          <w:rtl/>
        </w:rPr>
        <w:t xml:space="preserve">الميسر أن يكون مستعدا بتعريفه الخاص أو تعريفها الخاص </w:t>
      </w:r>
      <w:r w:rsidR="00C4041D" w:rsidRPr="001F2A67">
        <w:rPr>
          <w:rFonts w:asciiTheme="majorBidi" w:eastAsia="Times New Roman" w:hAnsiTheme="majorBidi" w:cstheme="majorBidi"/>
          <w:sz w:val="28"/>
          <w:szCs w:val="28"/>
          <w:rtl/>
        </w:rPr>
        <w:t>لأسوأ مفهوم للعنف</w:t>
      </w:r>
      <w:r w:rsidR="006330D7" w:rsidRPr="001F2A67">
        <w:rPr>
          <w:rFonts w:asciiTheme="majorBidi" w:eastAsia="Times New Roman" w:hAnsiTheme="majorBidi" w:cstheme="majorBidi"/>
          <w:sz w:val="28"/>
          <w:szCs w:val="28"/>
          <w:rtl/>
        </w:rPr>
        <w:t>.</w:t>
      </w:r>
      <w:r w:rsidR="00C4041D" w:rsidRPr="001F2A67">
        <w:rPr>
          <w:rFonts w:asciiTheme="majorBidi" w:eastAsia="Times New Roman" w:hAnsiTheme="majorBidi" w:cstheme="majorBidi"/>
          <w:sz w:val="28"/>
          <w:szCs w:val="28"/>
          <w:rtl/>
        </w:rPr>
        <w:t xml:space="preserve"> لاستخدامه كمثال (إنظر</w:t>
      </w:r>
      <w:r>
        <w:rPr>
          <w:rFonts w:asciiTheme="majorBidi" w:eastAsia="Times New Roman" w:hAnsiTheme="majorBidi" w:cstheme="majorBidi"/>
          <w:sz w:val="28"/>
          <w:szCs w:val="28"/>
          <w:rtl/>
        </w:rPr>
        <w:t xml:space="preserve"> الي</w:t>
      </w:r>
      <w:r w:rsidR="00C4041D" w:rsidRPr="001F2A67">
        <w:rPr>
          <w:rFonts w:asciiTheme="majorBidi" w:eastAsia="Times New Roman" w:hAnsiTheme="majorBidi" w:cstheme="majorBidi"/>
          <w:sz w:val="28"/>
          <w:szCs w:val="28"/>
          <w:rtl/>
        </w:rPr>
        <w:t xml:space="preserve"> رقم 4 </w:t>
      </w:r>
      <w:r w:rsidR="00906D08" w:rsidRPr="001F2A67">
        <w:rPr>
          <w:rFonts w:asciiTheme="majorBidi" w:eastAsia="Times New Roman" w:hAnsiTheme="majorBidi" w:cstheme="majorBidi"/>
          <w:sz w:val="28"/>
          <w:szCs w:val="28"/>
          <w:rtl/>
        </w:rPr>
        <w:t>أدناه</w:t>
      </w:r>
      <w:r w:rsidR="00C4041D" w:rsidRPr="001F2A67">
        <w:rPr>
          <w:rFonts w:asciiTheme="majorBidi" w:eastAsia="Times New Roman" w:hAnsiTheme="majorBidi" w:cstheme="majorBidi"/>
          <w:sz w:val="28"/>
          <w:szCs w:val="28"/>
          <w:rtl/>
        </w:rPr>
        <w:t>).</w:t>
      </w:r>
    </w:p>
    <w:p w:rsidR="00C4041D" w:rsidRPr="001F2A67" w:rsidRDefault="00060392" w:rsidP="00090F84">
      <w:pPr>
        <w:pStyle w:val="ListParagraph"/>
        <w:numPr>
          <w:ilvl w:val="0"/>
          <w:numId w:val="138"/>
        </w:num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قم بتوزيع أقلام الرصاص و</w:t>
      </w:r>
      <w:r w:rsidR="006330D7" w:rsidRPr="001F2A67">
        <w:rPr>
          <w:rFonts w:asciiTheme="majorBidi" w:eastAsia="Times New Roman" w:hAnsiTheme="majorBidi" w:cstheme="majorBidi"/>
          <w:sz w:val="28"/>
          <w:szCs w:val="28"/>
          <w:rtl/>
        </w:rPr>
        <w:t xml:space="preserve">الورق </w:t>
      </w:r>
      <w:r w:rsidR="00C4041D" w:rsidRPr="001F2A67">
        <w:rPr>
          <w:rFonts w:asciiTheme="majorBidi" w:eastAsia="Times New Roman" w:hAnsiTheme="majorBidi" w:cstheme="majorBidi"/>
          <w:sz w:val="28"/>
          <w:szCs w:val="28"/>
          <w:rtl/>
        </w:rPr>
        <w:t xml:space="preserve">على </w:t>
      </w:r>
      <w:r>
        <w:rPr>
          <w:rFonts w:asciiTheme="majorBidi" w:eastAsia="Times New Roman" w:hAnsiTheme="majorBidi" w:cstheme="majorBidi"/>
          <w:sz w:val="28"/>
          <w:szCs w:val="28"/>
          <w:rtl/>
        </w:rPr>
        <w:t>المشاركين</w:t>
      </w:r>
      <w:r w:rsidR="006330D7" w:rsidRPr="001F2A67">
        <w:rPr>
          <w:rFonts w:asciiTheme="majorBidi" w:eastAsia="Times New Roman" w:hAnsiTheme="majorBidi" w:cstheme="majorBidi"/>
          <w:sz w:val="28"/>
          <w:szCs w:val="28"/>
          <w:rtl/>
        </w:rPr>
        <w:t xml:space="preserve">. </w:t>
      </w:r>
    </w:p>
    <w:p w:rsidR="00C4041D" w:rsidRPr="001F2A67" w:rsidRDefault="00D502B8" w:rsidP="00090F84">
      <w:pPr>
        <w:pStyle w:val="ListParagraph"/>
        <w:numPr>
          <w:ilvl w:val="0"/>
          <w:numId w:val="138"/>
        </w:numPr>
        <w:spacing w:after="0" w:line="240" w:lineRule="auto"/>
        <w:jc w:val="both"/>
        <w:rPr>
          <w:rFonts w:asciiTheme="majorBidi" w:eastAsia="Times New Roman" w:hAnsiTheme="majorBidi" w:cstheme="majorBidi"/>
          <w:sz w:val="28"/>
          <w:szCs w:val="28"/>
        </w:rPr>
      </w:pPr>
      <w:r w:rsidRPr="001F2A67">
        <w:rPr>
          <w:rFonts w:asciiTheme="majorBidi" w:eastAsia="Times New Roman" w:hAnsiTheme="majorBidi" w:cstheme="majorBidi"/>
          <w:sz w:val="28"/>
          <w:szCs w:val="28"/>
          <w:rtl/>
        </w:rPr>
        <w:t xml:space="preserve">يفتتح </w:t>
      </w:r>
      <w:r w:rsidR="00C4041D" w:rsidRPr="001F2A67">
        <w:rPr>
          <w:rFonts w:asciiTheme="majorBidi" w:eastAsia="Times New Roman" w:hAnsiTheme="majorBidi" w:cstheme="majorBidi"/>
          <w:sz w:val="28"/>
          <w:szCs w:val="28"/>
          <w:rtl/>
        </w:rPr>
        <w:t xml:space="preserve"> الميسر </w:t>
      </w:r>
      <w:r w:rsidRPr="001F2A67">
        <w:rPr>
          <w:rFonts w:asciiTheme="majorBidi" w:eastAsia="Times New Roman" w:hAnsiTheme="majorBidi" w:cstheme="majorBidi"/>
          <w:sz w:val="28"/>
          <w:szCs w:val="28"/>
          <w:rtl/>
        </w:rPr>
        <w:t>ال</w:t>
      </w:r>
      <w:r w:rsidR="00C4041D" w:rsidRPr="001F2A67">
        <w:rPr>
          <w:rFonts w:asciiTheme="majorBidi" w:eastAsia="Times New Roman" w:hAnsiTheme="majorBidi" w:cstheme="majorBidi"/>
          <w:sz w:val="28"/>
          <w:szCs w:val="28"/>
          <w:rtl/>
        </w:rPr>
        <w:t xml:space="preserve">حديث </w:t>
      </w:r>
      <w:r w:rsidR="00060392">
        <w:rPr>
          <w:rFonts w:asciiTheme="majorBidi" w:eastAsia="Times New Roman" w:hAnsiTheme="majorBidi" w:cstheme="majorBidi"/>
          <w:sz w:val="28"/>
          <w:szCs w:val="28"/>
          <w:rtl/>
        </w:rPr>
        <w:t>الذي يتماشى مع شئ من هذا القبيل</w:t>
      </w:r>
      <w:r w:rsidRPr="001F2A67">
        <w:rPr>
          <w:rFonts w:asciiTheme="majorBidi" w:eastAsia="Times New Roman" w:hAnsiTheme="majorBidi" w:cstheme="majorBidi"/>
          <w:sz w:val="28"/>
          <w:szCs w:val="28"/>
          <w:rtl/>
        </w:rPr>
        <w:t xml:space="preserve">: </w:t>
      </w:r>
    </w:p>
    <w:p w:rsidR="00C4041D" w:rsidRPr="001F2A67" w:rsidRDefault="00060392" w:rsidP="00C70983">
      <w:pPr>
        <w:pStyle w:val="ListParagraph"/>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w:t>
      </w:r>
      <w:r w:rsidR="00FC3663" w:rsidRPr="001F2A67">
        <w:rPr>
          <w:rFonts w:asciiTheme="majorBidi" w:eastAsia="Times New Roman" w:hAnsiTheme="majorBidi" w:cstheme="majorBidi"/>
          <w:sz w:val="28"/>
          <w:szCs w:val="28"/>
          <w:rtl/>
        </w:rPr>
        <w:t xml:space="preserve">ورشة العمل هذه تهدف إلى إستكشاف بدائل </w:t>
      </w:r>
      <w:r>
        <w:rPr>
          <w:rFonts w:asciiTheme="majorBidi" w:eastAsia="Times New Roman" w:hAnsiTheme="majorBidi" w:cstheme="majorBidi"/>
          <w:sz w:val="28"/>
          <w:szCs w:val="28"/>
          <w:rtl/>
        </w:rPr>
        <w:t>للعنف – ولايجاد طرق للعيش, وحل المشاكل</w:t>
      </w:r>
      <w:r w:rsidR="00D502B8" w:rsidRPr="001F2A67">
        <w:rPr>
          <w:rFonts w:asciiTheme="majorBidi" w:eastAsia="Times New Roman" w:hAnsiTheme="majorBidi" w:cstheme="majorBidi"/>
          <w:sz w:val="28"/>
          <w:szCs w:val="28"/>
          <w:rtl/>
        </w:rPr>
        <w:t xml:space="preserve"> بطريقة لاعنفية </w:t>
      </w:r>
      <w:r>
        <w:rPr>
          <w:rFonts w:asciiTheme="majorBidi" w:eastAsia="Times New Roman" w:hAnsiTheme="majorBidi" w:cstheme="majorBidi"/>
          <w:sz w:val="28"/>
          <w:szCs w:val="28"/>
          <w:rtl/>
        </w:rPr>
        <w:t>في مجتمع مليء بالعنف.</w:t>
      </w:r>
      <w:r w:rsidR="00FC3663" w:rsidRPr="001F2A67">
        <w:rPr>
          <w:rFonts w:asciiTheme="majorBidi" w:eastAsia="Times New Roman" w:hAnsiTheme="majorBidi" w:cstheme="majorBidi"/>
          <w:sz w:val="28"/>
          <w:szCs w:val="28"/>
          <w:rtl/>
        </w:rPr>
        <w:t xml:space="preserve"> وأو</w:t>
      </w:r>
      <w:r w:rsidR="00D502B8" w:rsidRPr="001F2A67">
        <w:rPr>
          <w:rFonts w:asciiTheme="majorBidi" w:eastAsia="Times New Roman" w:hAnsiTheme="majorBidi" w:cstheme="majorBidi"/>
          <w:sz w:val="28"/>
          <w:szCs w:val="28"/>
          <w:rtl/>
        </w:rPr>
        <w:t>ل</w:t>
      </w:r>
      <w:r w:rsidR="00FC3663" w:rsidRPr="001F2A67">
        <w:rPr>
          <w:rFonts w:asciiTheme="majorBidi" w:eastAsia="Times New Roman" w:hAnsiTheme="majorBidi" w:cstheme="majorBidi"/>
          <w:sz w:val="28"/>
          <w:szCs w:val="28"/>
          <w:rtl/>
        </w:rPr>
        <w:t xml:space="preserve"> خطوة في حل </w:t>
      </w:r>
      <w:r w:rsidR="00D502B8" w:rsidRPr="001F2A67">
        <w:rPr>
          <w:rFonts w:asciiTheme="majorBidi" w:eastAsia="Times New Roman" w:hAnsiTheme="majorBidi" w:cstheme="majorBidi"/>
          <w:sz w:val="28"/>
          <w:szCs w:val="28"/>
          <w:rtl/>
        </w:rPr>
        <w:t>ال</w:t>
      </w:r>
      <w:r w:rsidR="00FC3663" w:rsidRPr="001F2A67">
        <w:rPr>
          <w:rFonts w:asciiTheme="majorBidi" w:eastAsia="Times New Roman" w:hAnsiTheme="majorBidi" w:cstheme="majorBidi"/>
          <w:sz w:val="28"/>
          <w:szCs w:val="28"/>
          <w:rtl/>
        </w:rPr>
        <w:t xml:space="preserve">مشكلة هي أن </w:t>
      </w:r>
      <w:r w:rsidR="00D502B8" w:rsidRPr="001F2A67">
        <w:rPr>
          <w:rFonts w:asciiTheme="majorBidi" w:eastAsia="Times New Roman" w:hAnsiTheme="majorBidi" w:cstheme="majorBidi"/>
          <w:sz w:val="28"/>
          <w:szCs w:val="28"/>
          <w:rtl/>
        </w:rPr>
        <w:t>نكون</w:t>
      </w:r>
      <w:r w:rsidR="00FC3663" w:rsidRPr="001F2A67">
        <w:rPr>
          <w:rFonts w:asciiTheme="majorBidi" w:eastAsia="Times New Roman" w:hAnsiTheme="majorBidi" w:cstheme="majorBidi"/>
          <w:sz w:val="28"/>
          <w:szCs w:val="28"/>
          <w:rtl/>
        </w:rPr>
        <w:t xml:space="preserve"> على وعي بما </w:t>
      </w:r>
      <w:r w:rsidR="00D502B8" w:rsidRPr="001F2A67">
        <w:rPr>
          <w:rFonts w:asciiTheme="majorBidi" w:eastAsia="Times New Roman" w:hAnsiTheme="majorBidi" w:cstheme="majorBidi"/>
          <w:sz w:val="28"/>
          <w:szCs w:val="28"/>
          <w:rtl/>
        </w:rPr>
        <w:t xml:space="preserve">هي </w:t>
      </w:r>
      <w:r w:rsidR="00FC3663" w:rsidRPr="001F2A67">
        <w:rPr>
          <w:rFonts w:asciiTheme="majorBidi" w:eastAsia="Times New Roman" w:hAnsiTheme="majorBidi" w:cstheme="majorBidi"/>
          <w:sz w:val="28"/>
          <w:szCs w:val="28"/>
          <w:rtl/>
        </w:rPr>
        <w:t>المشكلة</w:t>
      </w:r>
      <w:r w:rsidR="00554A59">
        <w:rPr>
          <w:rFonts w:asciiTheme="majorBidi" w:eastAsia="Times New Roman" w:hAnsiTheme="majorBidi" w:cstheme="majorBidi"/>
          <w:sz w:val="28"/>
          <w:szCs w:val="28"/>
          <w:rtl/>
        </w:rPr>
        <w:t xml:space="preserve">, وبالتالي نحن بحاجة </w:t>
      </w:r>
      <w:r w:rsidR="00554A59">
        <w:rPr>
          <w:rFonts w:asciiTheme="majorBidi" w:eastAsia="Times New Roman" w:hAnsiTheme="majorBidi" w:cstheme="majorBidi" w:hint="cs"/>
          <w:sz w:val="28"/>
          <w:szCs w:val="28"/>
          <w:rtl/>
        </w:rPr>
        <w:t>إلى</w:t>
      </w:r>
      <w:r w:rsidR="00D502B8" w:rsidRPr="001F2A67">
        <w:rPr>
          <w:rFonts w:asciiTheme="majorBidi" w:eastAsia="Times New Roman" w:hAnsiTheme="majorBidi" w:cstheme="majorBidi"/>
          <w:sz w:val="28"/>
          <w:szCs w:val="28"/>
          <w:rtl/>
        </w:rPr>
        <w:t xml:space="preserve"> </w:t>
      </w:r>
      <w:r w:rsidR="00C70983" w:rsidRPr="001F2A67">
        <w:rPr>
          <w:rFonts w:asciiTheme="majorBidi" w:eastAsia="Times New Roman" w:hAnsiTheme="majorBidi" w:cstheme="majorBidi"/>
          <w:sz w:val="28"/>
          <w:szCs w:val="28"/>
          <w:rtl/>
        </w:rPr>
        <w:t xml:space="preserve">عدة أفكار لما تعنيه هذه المجموعة" بالعنف </w:t>
      </w:r>
      <w:r w:rsidR="00FC3663" w:rsidRPr="001F2A67">
        <w:rPr>
          <w:rFonts w:asciiTheme="majorBidi" w:eastAsia="Times New Roman" w:hAnsiTheme="majorBidi" w:cstheme="majorBidi"/>
          <w:sz w:val="28"/>
          <w:szCs w:val="28"/>
          <w:rtl/>
        </w:rPr>
        <w:t xml:space="preserve"> </w:t>
      </w:r>
      <w:r w:rsidR="00C70983" w:rsidRPr="001F2A67">
        <w:rPr>
          <w:rFonts w:asciiTheme="majorBidi" w:eastAsia="Times New Roman" w:hAnsiTheme="majorBidi" w:cstheme="majorBidi"/>
          <w:sz w:val="28"/>
          <w:szCs w:val="28"/>
          <w:rtl/>
        </w:rPr>
        <w:t>"</w:t>
      </w:r>
      <w:r w:rsidR="006D39CD" w:rsidRPr="001F2A67">
        <w:rPr>
          <w:rFonts w:asciiTheme="majorBidi" w:eastAsia="Times New Roman" w:hAnsiTheme="majorBidi" w:cstheme="majorBidi"/>
          <w:sz w:val="28"/>
          <w:szCs w:val="28"/>
          <w:rtl/>
        </w:rPr>
        <w:t xml:space="preserve"> </w:t>
      </w:r>
    </w:p>
    <w:p w:rsidR="00EA1D02" w:rsidRPr="001F2A67" w:rsidRDefault="00EA1D02" w:rsidP="001F224D">
      <w:pPr>
        <w:pStyle w:val="ListParagraph"/>
        <w:spacing w:after="0" w:line="240" w:lineRule="auto"/>
        <w:jc w:val="both"/>
        <w:rPr>
          <w:rFonts w:asciiTheme="majorBidi" w:eastAsia="Times New Roman" w:hAnsiTheme="majorBidi" w:cstheme="majorBidi"/>
          <w:sz w:val="28"/>
          <w:szCs w:val="28"/>
          <w:rtl/>
        </w:rPr>
      </w:pPr>
      <w:r w:rsidRPr="001F2A67">
        <w:rPr>
          <w:rFonts w:asciiTheme="majorBidi" w:eastAsia="Times New Roman" w:hAnsiTheme="majorBidi" w:cstheme="majorBidi"/>
          <w:sz w:val="28"/>
          <w:szCs w:val="28"/>
          <w:rtl/>
        </w:rPr>
        <w:t xml:space="preserve">"ولكن كل شخص يعرف ماهو العنف؟ أليس كذلك؟ فالعنف هو </w:t>
      </w:r>
      <w:r w:rsidR="001F224D" w:rsidRPr="001F2A67">
        <w:rPr>
          <w:rFonts w:asciiTheme="majorBidi" w:eastAsia="Times New Roman" w:hAnsiTheme="majorBidi" w:cstheme="majorBidi"/>
          <w:sz w:val="28"/>
          <w:szCs w:val="28"/>
          <w:rtl/>
        </w:rPr>
        <w:t xml:space="preserve">إعتداء </w:t>
      </w:r>
      <w:r w:rsidRPr="001F2A67">
        <w:rPr>
          <w:rFonts w:asciiTheme="majorBidi" w:eastAsia="Times New Roman" w:hAnsiTheme="majorBidi" w:cstheme="majorBidi"/>
          <w:sz w:val="28"/>
          <w:szCs w:val="28"/>
          <w:rtl/>
        </w:rPr>
        <w:t xml:space="preserve">، إغتصاب، قتل – عنف جسدي </w:t>
      </w:r>
      <w:r w:rsidR="00060392">
        <w:rPr>
          <w:rFonts w:asciiTheme="majorBidi" w:eastAsia="Times New Roman" w:hAnsiTheme="majorBidi" w:cstheme="majorBidi"/>
          <w:sz w:val="28"/>
          <w:szCs w:val="28"/>
          <w:rtl/>
        </w:rPr>
        <w:t>الذي يؤذي</w:t>
      </w:r>
      <w:r w:rsidR="001F224D" w:rsidRPr="001F2A67">
        <w:rPr>
          <w:rFonts w:asciiTheme="majorBidi" w:eastAsia="Times New Roman" w:hAnsiTheme="majorBidi" w:cstheme="majorBidi"/>
          <w:sz w:val="28"/>
          <w:szCs w:val="28"/>
          <w:rtl/>
        </w:rPr>
        <w:t xml:space="preserve"> أو يقتل</w:t>
      </w:r>
      <w:r w:rsidR="00060392">
        <w:rPr>
          <w:rFonts w:asciiTheme="majorBidi" w:eastAsia="Times New Roman" w:hAnsiTheme="majorBidi" w:cstheme="majorBidi"/>
          <w:sz w:val="28"/>
          <w:szCs w:val="28"/>
          <w:rtl/>
        </w:rPr>
        <w:t>.  وهذا كل ما يحويه العنف؟</w:t>
      </w:r>
      <w:r w:rsidRPr="001F2A67">
        <w:rPr>
          <w:rFonts w:asciiTheme="majorBidi" w:eastAsia="Times New Roman" w:hAnsiTheme="majorBidi" w:cstheme="majorBidi"/>
          <w:sz w:val="28"/>
          <w:szCs w:val="28"/>
          <w:rtl/>
        </w:rPr>
        <w:t xml:space="preserve"> </w:t>
      </w:r>
      <w:r w:rsidR="001F224D" w:rsidRPr="001F2A67">
        <w:rPr>
          <w:rFonts w:asciiTheme="majorBidi" w:eastAsia="Times New Roman" w:hAnsiTheme="majorBidi" w:cstheme="majorBidi"/>
          <w:sz w:val="28"/>
          <w:szCs w:val="28"/>
          <w:rtl/>
        </w:rPr>
        <w:t>أو</w:t>
      </w:r>
      <w:r w:rsidRPr="001F2A67">
        <w:rPr>
          <w:rFonts w:asciiTheme="majorBidi" w:eastAsia="Times New Roman" w:hAnsiTheme="majorBidi" w:cstheme="majorBidi"/>
          <w:sz w:val="28"/>
          <w:szCs w:val="28"/>
          <w:rtl/>
        </w:rPr>
        <w:t xml:space="preserve"> أليس هو كذلك؟</w:t>
      </w:r>
    </w:p>
    <w:p w:rsidR="00427184" w:rsidRPr="001F2A67" w:rsidRDefault="00060392" w:rsidP="00060392">
      <w:pPr>
        <w:pStyle w:val="ListParagraph"/>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w:t>
      </w:r>
      <w:r w:rsidR="001F224D" w:rsidRPr="001F2A67">
        <w:rPr>
          <w:rFonts w:asciiTheme="majorBidi" w:eastAsia="Times New Roman" w:hAnsiTheme="majorBidi" w:cstheme="majorBidi"/>
          <w:sz w:val="28"/>
          <w:szCs w:val="28"/>
          <w:rtl/>
        </w:rPr>
        <w:t>فل</w:t>
      </w:r>
      <w:r>
        <w:rPr>
          <w:rFonts w:asciiTheme="majorBidi" w:eastAsia="Times New Roman" w:hAnsiTheme="majorBidi" w:cstheme="majorBidi"/>
          <w:sz w:val="28"/>
          <w:szCs w:val="28"/>
          <w:rtl/>
        </w:rPr>
        <w:t>يس بالضرورة أن يكون العنف جسديا</w:t>
      </w:r>
      <w:r w:rsidR="00EA1D02" w:rsidRPr="001F2A67">
        <w:rPr>
          <w:rFonts w:asciiTheme="majorBidi" w:eastAsia="Times New Roman" w:hAnsiTheme="majorBidi" w:cstheme="majorBidi"/>
          <w:sz w:val="28"/>
          <w:szCs w:val="28"/>
          <w:rtl/>
        </w:rPr>
        <w:t xml:space="preserve">" فيمكن أن يكون </w:t>
      </w:r>
      <w:r>
        <w:rPr>
          <w:rFonts w:asciiTheme="majorBidi" w:eastAsia="Times New Roman" w:hAnsiTheme="majorBidi" w:cstheme="majorBidi"/>
          <w:sz w:val="28"/>
          <w:szCs w:val="28"/>
          <w:rtl/>
        </w:rPr>
        <w:t>لفظي,</w:t>
      </w:r>
      <w:r w:rsidR="00EA1D02" w:rsidRPr="001F2A67">
        <w:rPr>
          <w:rFonts w:asciiTheme="majorBidi" w:eastAsia="Times New Roman" w:hAnsiTheme="majorBidi" w:cstheme="majorBidi"/>
          <w:sz w:val="28"/>
          <w:szCs w:val="28"/>
          <w:rtl/>
        </w:rPr>
        <w:t xml:space="preserve"> فمثلا عندما </w:t>
      </w:r>
      <w:r w:rsidR="00A57A83" w:rsidRPr="001F2A67">
        <w:rPr>
          <w:rFonts w:asciiTheme="majorBidi" w:eastAsia="Times New Roman" w:hAnsiTheme="majorBidi" w:cstheme="majorBidi"/>
          <w:sz w:val="28"/>
          <w:szCs w:val="28"/>
          <w:rtl/>
        </w:rPr>
        <w:t>يقمع</w:t>
      </w:r>
      <w:r w:rsidR="00EA1D02" w:rsidRPr="001F2A67">
        <w:rPr>
          <w:rFonts w:asciiTheme="majorBidi" w:eastAsia="Times New Roman" w:hAnsiTheme="majorBidi" w:cstheme="majorBidi"/>
          <w:sz w:val="28"/>
          <w:szCs w:val="28"/>
          <w:rtl/>
        </w:rPr>
        <w:t xml:space="preserve"> أحد الأباء طفلا بشكل إعتيادي</w:t>
      </w:r>
      <w:r w:rsidR="00A57A83" w:rsidRPr="001F2A67">
        <w:rPr>
          <w:rFonts w:asciiTheme="majorBidi" w:eastAsia="Times New Roman" w:hAnsiTheme="majorBidi" w:cstheme="majorBidi"/>
          <w:sz w:val="28"/>
          <w:szCs w:val="28"/>
          <w:rtl/>
        </w:rPr>
        <w:t xml:space="preserve">, </w:t>
      </w:r>
      <w:r w:rsidR="002B2D7E" w:rsidRPr="001F2A67">
        <w:rPr>
          <w:rFonts w:asciiTheme="majorBidi" w:eastAsia="Times New Roman" w:hAnsiTheme="majorBidi" w:cstheme="majorBidi"/>
          <w:sz w:val="28"/>
          <w:szCs w:val="28"/>
          <w:rtl/>
        </w:rPr>
        <w:t xml:space="preserve">او عندما تقوم </w:t>
      </w:r>
      <w:r w:rsidR="00A57A83" w:rsidRPr="001F2A67">
        <w:rPr>
          <w:rFonts w:asciiTheme="majorBidi" w:eastAsia="Times New Roman" w:hAnsiTheme="majorBidi" w:cstheme="majorBidi"/>
          <w:sz w:val="28"/>
          <w:szCs w:val="28"/>
          <w:rtl/>
        </w:rPr>
        <w:t xml:space="preserve">الزوجة </w:t>
      </w:r>
      <w:r w:rsidR="002B2D7E" w:rsidRPr="001F2A67">
        <w:rPr>
          <w:rFonts w:asciiTheme="majorBidi" w:eastAsia="Times New Roman" w:hAnsiTheme="majorBidi" w:cstheme="majorBidi"/>
          <w:sz w:val="28"/>
          <w:szCs w:val="28"/>
          <w:rtl/>
        </w:rPr>
        <w:t xml:space="preserve"> بشكل إعتيادي </w:t>
      </w:r>
      <w:r w:rsidR="00A57A83" w:rsidRPr="001F2A67">
        <w:rPr>
          <w:rFonts w:asciiTheme="majorBidi" w:eastAsia="Times New Roman" w:hAnsiTheme="majorBidi" w:cstheme="majorBidi"/>
          <w:sz w:val="28"/>
          <w:szCs w:val="28"/>
          <w:rtl/>
        </w:rPr>
        <w:t xml:space="preserve">بمضايقة </w:t>
      </w:r>
      <w:r w:rsidR="002B2D7E" w:rsidRPr="001F2A67">
        <w:rPr>
          <w:rFonts w:asciiTheme="majorBidi" w:eastAsia="Times New Roman" w:hAnsiTheme="majorBidi" w:cstheme="majorBidi"/>
          <w:sz w:val="28"/>
          <w:szCs w:val="28"/>
          <w:rtl/>
        </w:rPr>
        <w:t xml:space="preserve"> زوجها</w:t>
      </w:r>
      <w:r>
        <w:rPr>
          <w:rFonts w:asciiTheme="majorBidi" w:eastAsia="Times New Roman" w:hAnsiTheme="majorBidi" w:cstheme="majorBidi"/>
          <w:sz w:val="28"/>
          <w:szCs w:val="28"/>
          <w:rtl/>
        </w:rPr>
        <w:t>,</w:t>
      </w:r>
      <w:r w:rsidR="002B2D7E" w:rsidRPr="001F2A67">
        <w:rPr>
          <w:rFonts w:asciiTheme="majorBidi" w:eastAsia="Times New Roman" w:hAnsiTheme="majorBidi" w:cstheme="majorBidi"/>
          <w:sz w:val="28"/>
          <w:szCs w:val="28"/>
          <w:rtl/>
        </w:rPr>
        <w:t xml:space="preserve"> أو عندما يصرخ </w:t>
      </w:r>
      <w:r w:rsidR="00A57A83" w:rsidRPr="001F2A67">
        <w:rPr>
          <w:rFonts w:asciiTheme="majorBidi" w:eastAsia="Times New Roman" w:hAnsiTheme="majorBidi" w:cstheme="majorBidi"/>
          <w:sz w:val="28"/>
          <w:szCs w:val="28"/>
          <w:rtl/>
        </w:rPr>
        <w:t>ال</w:t>
      </w:r>
      <w:r w:rsidR="002B2D7E" w:rsidRPr="001F2A67">
        <w:rPr>
          <w:rFonts w:asciiTheme="majorBidi" w:eastAsia="Times New Roman" w:hAnsiTheme="majorBidi" w:cstheme="majorBidi"/>
          <w:sz w:val="28"/>
          <w:szCs w:val="28"/>
          <w:rtl/>
        </w:rPr>
        <w:t xml:space="preserve">مدير على </w:t>
      </w:r>
      <w:r>
        <w:rPr>
          <w:rFonts w:asciiTheme="majorBidi" w:eastAsia="Times New Roman" w:hAnsiTheme="majorBidi" w:cstheme="majorBidi"/>
          <w:sz w:val="28"/>
          <w:szCs w:val="28"/>
          <w:rtl/>
        </w:rPr>
        <w:t>موظفه. (ففي بعض الأحيان هذا النوع من العنف اللفظي, يثير</w:t>
      </w:r>
      <w:r w:rsidR="002B2D7E" w:rsidRPr="001F2A67">
        <w:rPr>
          <w:rFonts w:asciiTheme="majorBidi" w:eastAsia="Times New Roman" w:hAnsiTheme="majorBidi" w:cstheme="majorBidi"/>
          <w:sz w:val="28"/>
          <w:szCs w:val="28"/>
          <w:rtl/>
        </w:rPr>
        <w:t xml:space="preserve"> العنف الجسدي </w:t>
      </w:r>
      <w:r>
        <w:rPr>
          <w:rFonts w:asciiTheme="majorBidi" w:eastAsia="Times New Roman" w:hAnsiTheme="majorBidi" w:cstheme="majorBidi"/>
          <w:sz w:val="28"/>
          <w:szCs w:val="28"/>
          <w:rtl/>
        </w:rPr>
        <w:t>عاجلا أو آجلا).</w:t>
      </w:r>
      <w:r w:rsidR="002B2D7E" w:rsidRPr="001F2A67">
        <w:rPr>
          <w:rFonts w:asciiTheme="majorBidi" w:eastAsia="Times New Roman" w:hAnsiTheme="majorBidi" w:cstheme="majorBidi"/>
          <w:sz w:val="28"/>
          <w:szCs w:val="28"/>
          <w:rtl/>
        </w:rPr>
        <w:t xml:space="preserve"> </w:t>
      </w:r>
      <w:r w:rsidR="00A57A83" w:rsidRPr="001F2A67">
        <w:rPr>
          <w:rFonts w:asciiTheme="majorBidi" w:eastAsia="Times New Roman" w:hAnsiTheme="majorBidi" w:cstheme="majorBidi"/>
          <w:sz w:val="28"/>
          <w:szCs w:val="28"/>
          <w:rtl/>
        </w:rPr>
        <w:t>العنف ايضا يمكن أن يكون</w:t>
      </w:r>
      <w:r w:rsidR="002B2D7E" w:rsidRPr="001F2A67">
        <w:rPr>
          <w:rFonts w:asciiTheme="majorBidi" w:eastAsia="Times New Roman" w:hAnsiTheme="majorBidi" w:cstheme="majorBidi"/>
          <w:sz w:val="28"/>
          <w:szCs w:val="28"/>
          <w:rtl/>
        </w:rPr>
        <w:t xml:space="preserve"> </w:t>
      </w:r>
      <w:r>
        <w:rPr>
          <w:rFonts w:asciiTheme="majorBidi" w:eastAsia="Times New Roman" w:hAnsiTheme="majorBidi" w:cstheme="majorBidi"/>
          <w:sz w:val="28"/>
          <w:szCs w:val="28"/>
          <w:rtl/>
        </w:rPr>
        <w:t>مؤسسي (عنف هيكلي)</w:t>
      </w:r>
      <w:r w:rsidR="00D33276" w:rsidRPr="001F2A67">
        <w:rPr>
          <w:rFonts w:asciiTheme="majorBidi" w:eastAsia="Times New Roman" w:hAnsiTheme="majorBidi" w:cstheme="majorBidi"/>
          <w:sz w:val="28"/>
          <w:szCs w:val="28"/>
          <w:rtl/>
        </w:rPr>
        <w:t xml:space="preserve"> -- </w:t>
      </w:r>
      <w:r w:rsidR="00A57A83" w:rsidRPr="001F2A67">
        <w:rPr>
          <w:rFonts w:asciiTheme="majorBidi" w:eastAsia="Times New Roman" w:hAnsiTheme="majorBidi" w:cstheme="majorBidi"/>
          <w:sz w:val="28"/>
          <w:szCs w:val="28"/>
          <w:rtl/>
        </w:rPr>
        <w:t>ف</w:t>
      </w:r>
      <w:r w:rsidR="00D33276" w:rsidRPr="001F2A67">
        <w:rPr>
          <w:rFonts w:asciiTheme="majorBidi" w:eastAsia="Times New Roman" w:hAnsiTheme="majorBidi" w:cstheme="majorBidi"/>
          <w:sz w:val="28"/>
          <w:szCs w:val="28"/>
          <w:rtl/>
        </w:rPr>
        <w:t>هنا</w:t>
      </w:r>
      <w:r w:rsidR="00A57A83" w:rsidRPr="001F2A67">
        <w:rPr>
          <w:rFonts w:asciiTheme="majorBidi" w:eastAsia="Times New Roman" w:hAnsiTheme="majorBidi" w:cstheme="majorBidi"/>
          <w:sz w:val="28"/>
          <w:szCs w:val="28"/>
          <w:rtl/>
        </w:rPr>
        <w:t>ل</w:t>
      </w:r>
      <w:r w:rsidR="00D33276" w:rsidRPr="001F2A67">
        <w:rPr>
          <w:rFonts w:asciiTheme="majorBidi" w:eastAsia="Times New Roman" w:hAnsiTheme="majorBidi" w:cstheme="majorBidi"/>
          <w:sz w:val="28"/>
          <w:szCs w:val="28"/>
          <w:rtl/>
        </w:rPr>
        <w:t xml:space="preserve">ك العديد من الأمثلة </w:t>
      </w:r>
      <w:r w:rsidR="002D37F0">
        <w:rPr>
          <w:rFonts w:asciiTheme="majorBidi" w:eastAsia="Times New Roman" w:hAnsiTheme="majorBidi" w:cstheme="majorBidi"/>
          <w:sz w:val="28"/>
          <w:szCs w:val="28"/>
          <w:rtl/>
        </w:rPr>
        <w:t>له</w:t>
      </w:r>
      <w:r w:rsidR="00821039" w:rsidRPr="001F2A67">
        <w:rPr>
          <w:rFonts w:asciiTheme="majorBidi" w:eastAsia="Times New Roman" w:hAnsiTheme="majorBidi" w:cstheme="majorBidi"/>
          <w:sz w:val="28"/>
          <w:szCs w:val="28"/>
          <w:rtl/>
        </w:rPr>
        <w:t xml:space="preserve">, </w:t>
      </w:r>
      <w:r>
        <w:rPr>
          <w:rFonts w:asciiTheme="majorBidi" w:eastAsia="Times New Roman" w:hAnsiTheme="majorBidi" w:cstheme="majorBidi"/>
          <w:sz w:val="28"/>
          <w:szCs w:val="28"/>
          <w:rtl/>
        </w:rPr>
        <w:t>في المدارس</w:t>
      </w:r>
      <w:r w:rsidR="00821039" w:rsidRPr="001F2A67">
        <w:rPr>
          <w:rFonts w:asciiTheme="majorBidi" w:eastAsia="Times New Roman" w:hAnsiTheme="majorBidi" w:cstheme="majorBidi"/>
          <w:sz w:val="28"/>
          <w:szCs w:val="28"/>
          <w:rtl/>
        </w:rPr>
        <w:t>,</w:t>
      </w:r>
      <w:r>
        <w:rPr>
          <w:rFonts w:asciiTheme="majorBidi" w:eastAsia="Times New Roman" w:hAnsiTheme="majorBidi" w:cstheme="majorBidi" w:hint="cs"/>
          <w:sz w:val="28"/>
          <w:szCs w:val="28"/>
          <w:rtl/>
        </w:rPr>
        <w:t xml:space="preserve"> </w:t>
      </w:r>
      <w:r>
        <w:rPr>
          <w:rFonts w:asciiTheme="majorBidi" w:eastAsia="Times New Roman" w:hAnsiTheme="majorBidi" w:cstheme="majorBidi"/>
          <w:sz w:val="28"/>
          <w:szCs w:val="28"/>
          <w:rtl/>
        </w:rPr>
        <w:t>السجون</w:t>
      </w:r>
      <w:r w:rsidR="00821039" w:rsidRPr="001F2A67">
        <w:rPr>
          <w:rFonts w:asciiTheme="majorBidi" w:eastAsia="Times New Roman" w:hAnsiTheme="majorBidi" w:cstheme="majorBidi"/>
          <w:sz w:val="28"/>
          <w:szCs w:val="28"/>
          <w:rtl/>
        </w:rPr>
        <w:t xml:space="preserve">, </w:t>
      </w:r>
      <w:r w:rsidR="002D37F0">
        <w:rPr>
          <w:rFonts w:asciiTheme="majorBidi" w:eastAsia="Times New Roman" w:hAnsiTheme="majorBidi" w:cstheme="majorBidi"/>
          <w:sz w:val="28"/>
          <w:szCs w:val="28"/>
          <w:rtl/>
        </w:rPr>
        <w:t>الجيش</w:t>
      </w:r>
      <w:r w:rsidR="00821039" w:rsidRPr="001F2A67">
        <w:rPr>
          <w:rFonts w:asciiTheme="majorBidi" w:eastAsia="Times New Roman" w:hAnsiTheme="majorBidi" w:cstheme="majorBidi"/>
          <w:sz w:val="28"/>
          <w:szCs w:val="28"/>
          <w:rtl/>
        </w:rPr>
        <w:t xml:space="preserve">, </w:t>
      </w:r>
      <w:r w:rsidR="00D33276" w:rsidRPr="001F2A67">
        <w:rPr>
          <w:rFonts w:asciiTheme="majorBidi" w:eastAsia="Times New Roman" w:hAnsiTheme="majorBidi" w:cstheme="majorBidi"/>
          <w:sz w:val="28"/>
          <w:szCs w:val="28"/>
          <w:rtl/>
        </w:rPr>
        <w:t>المستشفيات –وفي أي مكان</w:t>
      </w:r>
      <w:r w:rsidR="00821039" w:rsidRPr="001F2A67">
        <w:rPr>
          <w:rFonts w:asciiTheme="majorBidi" w:eastAsia="Times New Roman" w:hAnsiTheme="majorBidi" w:cstheme="majorBidi"/>
          <w:sz w:val="28"/>
          <w:szCs w:val="28"/>
          <w:rtl/>
        </w:rPr>
        <w:t xml:space="preserve">, </w:t>
      </w:r>
      <w:r w:rsidR="00D33276" w:rsidRPr="001F2A67">
        <w:rPr>
          <w:rFonts w:asciiTheme="majorBidi" w:eastAsia="Times New Roman" w:hAnsiTheme="majorBidi" w:cstheme="majorBidi"/>
          <w:sz w:val="28"/>
          <w:szCs w:val="28"/>
          <w:rtl/>
        </w:rPr>
        <w:t xml:space="preserve"> </w:t>
      </w:r>
      <w:r w:rsidR="00821039" w:rsidRPr="001F2A67">
        <w:rPr>
          <w:rFonts w:asciiTheme="majorBidi" w:eastAsia="Times New Roman" w:hAnsiTheme="majorBidi" w:cstheme="majorBidi"/>
          <w:sz w:val="28"/>
          <w:szCs w:val="28"/>
          <w:rtl/>
        </w:rPr>
        <w:t>تكون للمؤسسة سلطة غير شخصية</w:t>
      </w:r>
      <w:r>
        <w:rPr>
          <w:rFonts w:asciiTheme="majorBidi" w:eastAsia="Times New Roman" w:hAnsiTheme="majorBidi" w:cstheme="majorBidi"/>
          <w:sz w:val="28"/>
          <w:szCs w:val="28"/>
          <w:rtl/>
        </w:rPr>
        <w:t xml:space="preserve"> على الناس.</w:t>
      </w:r>
      <w:r w:rsidR="00D33276" w:rsidRPr="001F2A67">
        <w:rPr>
          <w:rFonts w:asciiTheme="majorBidi" w:eastAsia="Times New Roman" w:hAnsiTheme="majorBidi" w:cstheme="majorBidi"/>
          <w:sz w:val="28"/>
          <w:szCs w:val="28"/>
          <w:rtl/>
        </w:rPr>
        <w:t xml:space="preserve"> فالعنف يمكن أن يكون جزء</w:t>
      </w:r>
      <w:r w:rsidR="00821039" w:rsidRPr="001F2A67">
        <w:rPr>
          <w:rFonts w:asciiTheme="majorBidi" w:eastAsia="Times New Roman" w:hAnsiTheme="majorBidi" w:cstheme="majorBidi"/>
          <w:sz w:val="28"/>
          <w:szCs w:val="28"/>
          <w:rtl/>
        </w:rPr>
        <w:t xml:space="preserve"> من تركيبة المجتمع.</w:t>
      </w:r>
      <w:r w:rsidR="00D33276" w:rsidRPr="001F2A67">
        <w:rPr>
          <w:rFonts w:asciiTheme="majorBidi" w:eastAsia="Times New Roman" w:hAnsiTheme="majorBidi" w:cstheme="majorBidi"/>
          <w:sz w:val="28"/>
          <w:szCs w:val="28"/>
          <w:rtl/>
        </w:rPr>
        <w:t xml:space="preserve"> فعلى سبيل المثال إذا قام صاحب عقار بتأجير عقاره وهذا العقار لايوفر التدفئة في الشتاء</w:t>
      </w:r>
      <w:r w:rsidR="00821039" w:rsidRPr="001F2A67">
        <w:rPr>
          <w:rFonts w:asciiTheme="majorBidi" w:eastAsia="Times New Roman" w:hAnsiTheme="majorBidi" w:cstheme="majorBidi"/>
          <w:sz w:val="28"/>
          <w:szCs w:val="28"/>
          <w:rtl/>
        </w:rPr>
        <w:t xml:space="preserve">, </w:t>
      </w:r>
      <w:r w:rsidR="000D58BC" w:rsidRPr="001F2A67">
        <w:rPr>
          <w:rFonts w:asciiTheme="majorBidi" w:eastAsia="Times New Roman" w:hAnsiTheme="majorBidi" w:cstheme="majorBidi"/>
          <w:sz w:val="28"/>
          <w:szCs w:val="28"/>
          <w:rtl/>
        </w:rPr>
        <w:t>وهكذا فإن</w:t>
      </w:r>
      <w:r w:rsidR="00554A59">
        <w:rPr>
          <w:rFonts w:asciiTheme="majorBidi" w:eastAsia="Times New Roman" w:hAnsiTheme="majorBidi" w:cstheme="majorBidi"/>
          <w:sz w:val="28"/>
          <w:szCs w:val="28"/>
          <w:rtl/>
        </w:rPr>
        <w:t xml:space="preserve"> كبار السن والاطفال سيتجمدون حت</w:t>
      </w:r>
      <w:r w:rsidR="00554A59">
        <w:rPr>
          <w:rFonts w:asciiTheme="majorBidi" w:eastAsia="Times New Roman" w:hAnsiTheme="majorBidi" w:cstheme="majorBidi" w:hint="cs"/>
          <w:sz w:val="28"/>
          <w:szCs w:val="28"/>
          <w:rtl/>
        </w:rPr>
        <w:t>ى</w:t>
      </w:r>
      <w:r w:rsidR="000D58BC" w:rsidRPr="001F2A67">
        <w:rPr>
          <w:rFonts w:asciiTheme="majorBidi" w:eastAsia="Times New Roman" w:hAnsiTheme="majorBidi" w:cstheme="majorBidi"/>
          <w:sz w:val="28"/>
          <w:szCs w:val="28"/>
          <w:rtl/>
        </w:rPr>
        <w:t xml:space="preserve"> الموت, </w:t>
      </w:r>
      <w:r w:rsidR="00D33276" w:rsidRPr="001F2A67">
        <w:rPr>
          <w:rFonts w:asciiTheme="majorBidi" w:eastAsia="Times New Roman" w:hAnsiTheme="majorBidi" w:cstheme="majorBidi"/>
          <w:sz w:val="28"/>
          <w:szCs w:val="28"/>
          <w:rtl/>
        </w:rPr>
        <w:t xml:space="preserve">والقانون يسمح </w:t>
      </w:r>
      <w:r>
        <w:rPr>
          <w:rFonts w:asciiTheme="majorBidi" w:eastAsia="Times New Roman" w:hAnsiTheme="majorBidi" w:cstheme="majorBidi"/>
          <w:sz w:val="28"/>
          <w:szCs w:val="28"/>
          <w:rtl/>
        </w:rPr>
        <w:t>بذلك</w:t>
      </w:r>
      <w:r w:rsidR="00D33276" w:rsidRPr="001F2A67">
        <w:rPr>
          <w:rFonts w:asciiTheme="majorBidi" w:eastAsia="Times New Roman" w:hAnsiTheme="majorBidi" w:cstheme="majorBidi"/>
          <w:sz w:val="28"/>
          <w:szCs w:val="28"/>
          <w:rtl/>
        </w:rPr>
        <w:t xml:space="preserve"> </w:t>
      </w:r>
      <w:r>
        <w:rPr>
          <w:rFonts w:asciiTheme="majorBidi" w:eastAsia="Times New Roman" w:hAnsiTheme="majorBidi" w:cstheme="majorBidi" w:hint="cs"/>
          <w:sz w:val="28"/>
          <w:szCs w:val="28"/>
          <w:rtl/>
        </w:rPr>
        <w:t>ب</w:t>
      </w:r>
      <w:r w:rsidR="00D33276" w:rsidRPr="001F2A67">
        <w:rPr>
          <w:rFonts w:asciiTheme="majorBidi" w:eastAsia="Times New Roman" w:hAnsiTheme="majorBidi" w:cstheme="majorBidi"/>
          <w:sz w:val="28"/>
          <w:szCs w:val="28"/>
          <w:rtl/>
        </w:rPr>
        <w:t>أن يحدث</w:t>
      </w:r>
      <w:r w:rsidR="000D58BC" w:rsidRPr="001F2A67">
        <w:rPr>
          <w:rFonts w:asciiTheme="majorBidi" w:eastAsia="Times New Roman" w:hAnsiTheme="majorBidi" w:cstheme="majorBidi"/>
          <w:sz w:val="28"/>
          <w:szCs w:val="28"/>
          <w:rtl/>
        </w:rPr>
        <w:t>, فهذا عنف.</w:t>
      </w:r>
      <w:r w:rsidR="00D33276" w:rsidRPr="001F2A67">
        <w:rPr>
          <w:rFonts w:asciiTheme="majorBidi" w:eastAsia="Times New Roman" w:hAnsiTheme="majorBidi" w:cstheme="majorBidi"/>
          <w:sz w:val="28"/>
          <w:szCs w:val="28"/>
          <w:rtl/>
        </w:rPr>
        <w:t xml:space="preserve"> فالعنف يمكن أن يكون </w:t>
      </w:r>
      <w:r>
        <w:rPr>
          <w:rFonts w:asciiTheme="majorBidi" w:eastAsia="Times New Roman" w:hAnsiTheme="majorBidi" w:cstheme="majorBidi"/>
          <w:sz w:val="28"/>
          <w:szCs w:val="28"/>
          <w:rtl/>
        </w:rPr>
        <w:t>ظاهرا</w:t>
      </w:r>
      <w:r w:rsidR="00D33276" w:rsidRPr="001F2A67">
        <w:rPr>
          <w:rFonts w:asciiTheme="majorBidi" w:eastAsia="Times New Roman" w:hAnsiTheme="majorBidi" w:cstheme="majorBidi"/>
          <w:sz w:val="28"/>
          <w:szCs w:val="28"/>
          <w:rtl/>
        </w:rPr>
        <w:t xml:space="preserve"> أو </w:t>
      </w:r>
      <w:r>
        <w:rPr>
          <w:rFonts w:asciiTheme="majorBidi" w:eastAsia="Times New Roman" w:hAnsiTheme="majorBidi" w:cstheme="majorBidi"/>
          <w:sz w:val="28"/>
          <w:szCs w:val="28"/>
          <w:rtl/>
        </w:rPr>
        <w:t>مخفيا,</w:t>
      </w:r>
      <w:r w:rsidR="00D33276" w:rsidRPr="001F2A67">
        <w:rPr>
          <w:rFonts w:asciiTheme="majorBidi" w:eastAsia="Times New Roman" w:hAnsiTheme="majorBidi" w:cstheme="majorBidi"/>
          <w:sz w:val="28"/>
          <w:szCs w:val="28"/>
          <w:rtl/>
        </w:rPr>
        <w:t xml:space="preserve"> ويمكن أن يكون </w:t>
      </w:r>
      <w:r w:rsidR="000D58BC" w:rsidRPr="001F2A67">
        <w:rPr>
          <w:rFonts w:asciiTheme="majorBidi" w:eastAsia="Times New Roman" w:hAnsiTheme="majorBidi" w:cstheme="majorBidi"/>
          <w:sz w:val="28"/>
          <w:szCs w:val="28"/>
          <w:rtl/>
        </w:rPr>
        <w:t xml:space="preserve">فوري </w:t>
      </w:r>
      <w:r w:rsidR="00D33276" w:rsidRPr="001F2A67">
        <w:rPr>
          <w:rFonts w:asciiTheme="majorBidi" w:eastAsia="Times New Roman" w:hAnsiTheme="majorBidi" w:cstheme="majorBidi"/>
          <w:sz w:val="28"/>
          <w:szCs w:val="28"/>
          <w:rtl/>
        </w:rPr>
        <w:t xml:space="preserve">أو أن يكون </w:t>
      </w:r>
      <w:r w:rsidR="000D58BC" w:rsidRPr="001F2A67">
        <w:rPr>
          <w:rFonts w:asciiTheme="majorBidi" w:eastAsia="Times New Roman" w:hAnsiTheme="majorBidi" w:cstheme="majorBidi"/>
          <w:sz w:val="28"/>
          <w:szCs w:val="28"/>
          <w:rtl/>
        </w:rPr>
        <w:t>رد مؤجل.</w:t>
      </w:r>
      <w:r>
        <w:rPr>
          <w:rFonts w:asciiTheme="majorBidi" w:eastAsia="Times New Roman" w:hAnsiTheme="majorBidi" w:cstheme="majorBidi"/>
          <w:sz w:val="28"/>
          <w:szCs w:val="28"/>
          <w:rtl/>
        </w:rPr>
        <w:t xml:space="preserve"> وحتى</w:t>
      </w:r>
      <w:r w:rsidR="000D58BC" w:rsidRPr="001F2A67">
        <w:rPr>
          <w:rFonts w:asciiTheme="majorBidi" w:eastAsia="Times New Roman" w:hAnsiTheme="majorBidi" w:cstheme="majorBidi"/>
          <w:sz w:val="28"/>
          <w:szCs w:val="28"/>
          <w:rtl/>
        </w:rPr>
        <w:t xml:space="preserve"> في </w:t>
      </w:r>
      <w:r w:rsidR="00D33276" w:rsidRPr="001F2A67">
        <w:rPr>
          <w:rFonts w:asciiTheme="majorBidi" w:eastAsia="Times New Roman" w:hAnsiTheme="majorBidi" w:cstheme="majorBidi"/>
          <w:sz w:val="28"/>
          <w:szCs w:val="28"/>
          <w:rtl/>
        </w:rPr>
        <w:t>نفس التصرف</w:t>
      </w:r>
      <w:r>
        <w:rPr>
          <w:rFonts w:asciiTheme="majorBidi" w:eastAsia="Times New Roman" w:hAnsiTheme="majorBidi" w:cstheme="majorBidi"/>
          <w:sz w:val="28"/>
          <w:szCs w:val="28"/>
          <w:rtl/>
        </w:rPr>
        <w:t>,</w:t>
      </w:r>
      <w:r w:rsidR="00D33276" w:rsidRPr="001F2A67">
        <w:rPr>
          <w:rFonts w:asciiTheme="majorBidi" w:eastAsia="Times New Roman" w:hAnsiTheme="majorBidi" w:cstheme="majorBidi"/>
          <w:sz w:val="28"/>
          <w:szCs w:val="28"/>
          <w:rtl/>
        </w:rPr>
        <w:t xml:space="preserve"> إذا </w:t>
      </w:r>
      <w:r w:rsidR="004E042E" w:rsidRPr="001F2A67">
        <w:rPr>
          <w:rFonts w:asciiTheme="majorBidi" w:eastAsia="Times New Roman" w:hAnsiTheme="majorBidi" w:cstheme="majorBidi"/>
          <w:sz w:val="28"/>
          <w:szCs w:val="28"/>
          <w:rtl/>
        </w:rPr>
        <w:t>إستخدمت</w:t>
      </w:r>
      <w:r w:rsidR="002D37F0">
        <w:rPr>
          <w:rFonts w:asciiTheme="majorBidi" w:eastAsia="Times New Roman" w:hAnsiTheme="majorBidi" w:cstheme="majorBidi"/>
          <w:sz w:val="28"/>
          <w:szCs w:val="28"/>
          <w:rtl/>
        </w:rPr>
        <w:t xml:space="preserve"> بنوايا مختلفة</w:t>
      </w:r>
      <w:r w:rsidR="004E042E" w:rsidRPr="001F2A67">
        <w:rPr>
          <w:rFonts w:asciiTheme="majorBidi" w:eastAsia="Times New Roman" w:hAnsiTheme="majorBidi" w:cstheme="majorBidi"/>
          <w:sz w:val="28"/>
          <w:szCs w:val="28"/>
          <w:rtl/>
        </w:rPr>
        <w:t xml:space="preserve">, يمكن أن يكون </w:t>
      </w:r>
      <w:r w:rsidR="00D33276" w:rsidRPr="001F2A67">
        <w:rPr>
          <w:rFonts w:asciiTheme="majorBidi" w:eastAsia="Times New Roman" w:hAnsiTheme="majorBidi" w:cstheme="majorBidi"/>
          <w:sz w:val="28"/>
          <w:szCs w:val="28"/>
          <w:rtl/>
        </w:rPr>
        <w:t xml:space="preserve">عنيف أو </w:t>
      </w:r>
      <w:r w:rsidR="004E042E" w:rsidRPr="001F2A67">
        <w:rPr>
          <w:rFonts w:asciiTheme="majorBidi" w:eastAsia="Times New Roman" w:hAnsiTheme="majorBidi" w:cstheme="majorBidi"/>
          <w:sz w:val="28"/>
          <w:szCs w:val="28"/>
          <w:rtl/>
        </w:rPr>
        <w:t>سلمي.</w:t>
      </w:r>
      <w:r w:rsidR="00D33276" w:rsidRPr="001F2A67">
        <w:rPr>
          <w:rFonts w:asciiTheme="majorBidi" w:eastAsia="Times New Roman" w:hAnsiTheme="majorBidi" w:cstheme="majorBidi"/>
          <w:sz w:val="28"/>
          <w:szCs w:val="28"/>
          <w:rtl/>
        </w:rPr>
        <w:t xml:space="preserve"> الصمت، على سبيل المثال، يمكن </w:t>
      </w:r>
      <w:r w:rsidR="004E042E" w:rsidRPr="001F2A67">
        <w:rPr>
          <w:rFonts w:asciiTheme="majorBidi" w:eastAsia="Times New Roman" w:hAnsiTheme="majorBidi" w:cstheme="majorBidi"/>
          <w:sz w:val="28"/>
          <w:szCs w:val="28"/>
          <w:rtl/>
        </w:rPr>
        <w:t xml:space="preserve">إستخدامه </w:t>
      </w:r>
      <w:r w:rsidR="00D33276" w:rsidRPr="001F2A67">
        <w:rPr>
          <w:rFonts w:asciiTheme="majorBidi" w:eastAsia="Times New Roman" w:hAnsiTheme="majorBidi" w:cstheme="majorBidi"/>
          <w:sz w:val="28"/>
          <w:szCs w:val="28"/>
          <w:rtl/>
        </w:rPr>
        <w:t xml:space="preserve"> في الخشوع لعبادة </w:t>
      </w:r>
      <w:r>
        <w:rPr>
          <w:rFonts w:asciiTheme="majorBidi" w:eastAsia="Times New Roman" w:hAnsiTheme="majorBidi" w:cstheme="majorBidi"/>
          <w:sz w:val="28"/>
          <w:szCs w:val="28"/>
          <w:rtl/>
        </w:rPr>
        <w:t>الله</w:t>
      </w:r>
      <w:r w:rsidR="00D33276" w:rsidRPr="001F2A67">
        <w:rPr>
          <w:rFonts w:asciiTheme="majorBidi" w:eastAsia="Times New Roman" w:hAnsiTheme="majorBidi" w:cstheme="majorBidi"/>
          <w:sz w:val="28"/>
          <w:szCs w:val="28"/>
          <w:rtl/>
        </w:rPr>
        <w:t xml:space="preserve">، </w:t>
      </w:r>
      <w:r w:rsidR="006A0980" w:rsidRPr="001F2A67">
        <w:rPr>
          <w:rFonts w:asciiTheme="majorBidi" w:eastAsia="Times New Roman" w:hAnsiTheme="majorBidi" w:cstheme="majorBidi"/>
          <w:sz w:val="28"/>
          <w:szCs w:val="28"/>
          <w:rtl/>
        </w:rPr>
        <w:t>أو يمكن إستخدامه في العا</w:t>
      </w:r>
      <w:r>
        <w:rPr>
          <w:rFonts w:asciiTheme="majorBidi" w:eastAsia="Times New Roman" w:hAnsiTheme="majorBidi" w:cstheme="majorBidi"/>
          <w:sz w:val="28"/>
          <w:szCs w:val="28"/>
          <w:rtl/>
        </w:rPr>
        <w:t>ئلة</w:t>
      </w:r>
      <w:r w:rsidR="00D33276" w:rsidRPr="001F2A67">
        <w:rPr>
          <w:rFonts w:asciiTheme="majorBidi" w:eastAsia="Times New Roman" w:hAnsiTheme="majorBidi" w:cstheme="majorBidi"/>
          <w:sz w:val="28"/>
          <w:szCs w:val="28"/>
          <w:rtl/>
        </w:rPr>
        <w:t xml:space="preserve"> من أجل العقاب أو </w:t>
      </w:r>
      <w:r w:rsidR="006A0980" w:rsidRPr="001F2A67">
        <w:rPr>
          <w:rFonts w:asciiTheme="majorBidi" w:eastAsia="Times New Roman" w:hAnsiTheme="majorBidi" w:cstheme="majorBidi"/>
          <w:sz w:val="28"/>
          <w:szCs w:val="28"/>
          <w:rtl/>
        </w:rPr>
        <w:t xml:space="preserve">النفي </w:t>
      </w:r>
      <w:r w:rsidR="00D33276" w:rsidRPr="001F2A67">
        <w:rPr>
          <w:rFonts w:asciiTheme="majorBidi" w:eastAsia="Times New Roman" w:hAnsiTheme="majorBidi" w:cstheme="majorBidi"/>
          <w:sz w:val="28"/>
          <w:szCs w:val="28"/>
          <w:rtl/>
        </w:rPr>
        <w:t xml:space="preserve">أو </w:t>
      </w:r>
      <w:r w:rsidR="006A0980" w:rsidRPr="001F2A67">
        <w:rPr>
          <w:rFonts w:asciiTheme="majorBidi" w:eastAsia="Times New Roman" w:hAnsiTheme="majorBidi" w:cstheme="majorBidi"/>
          <w:sz w:val="28"/>
          <w:szCs w:val="28"/>
          <w:rtl/>
        </w:rPr>
        <w:t xml:space="preserve">حرمان  أحد </w:t>
      </w:r>
      <w:r w:rsidR="00554A59">
        <w:rPr>
          <w:rFonts w:asciiTheme="majorBidi" w:eastAsia="Times New Roman" w:hAnsiTheme="majorBidi" w:cstheme="majorBidi"/>
          <w:sz w:val="28"/>
          <w:szCs w:val="28"/>
          <w:rtl/>
        </w:rPr>
        <w:t>أفراد العائلة من الحب وال</w:t>
      </w:r>
      <w:r w:rsidR="00554A59">
        <w:rPr>
          <w:rFonts w:asciiTheme="majorBidi" w:eastAsia="Times New Roman" w:hAnsiTheme="majorBidi" w:cstheme="majorBidi" w:hint="cs"/>
          <w:sz w:val="28"/>
          <w:szCs w:val="28"/>
          <w:rtl/>
        </w:rPr>
        <w:t>إ</w:t>
      </w:r>
      <w:r w:rsidR="00D33276" w:rsidRPr="001F2A67">
        <w:rPr>
          <w:rFonts w:asciiTheme="majorBidi" w:eastAsia="Times New Roman" w:hAnsiTheme="majorBidi" w:cstheme="majorBidi"/>
          <w:sz w:val="28"/>
          <w:szCs w:val="28"/>
          <w:rtl/>
        </w:rPr>
        <w:t>نتماء.</w:t>
      </w:r>
    </w:p>
    <w:p w:rsidR="00D33276" w:rsidRPr="001F2A67" w:rsidRDefault="00060392" w:rsidP="00820FFE">
      <w:pPr>
        <w:pStyle w:val="ListParagraph"/>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w:t>
      </w:r>
      <w:r w:rsidR="00D33276" w:rsidRPr="001F2A67">
        <w:rPr>
          <w:rFonts w:asciiTheme="majorBidi" w:eastAsia="Times New Roman" w:hAnsiTheme="majorBidi" w:cstheme="majorBidi"/>
          <w:sz w:val="28"/>
          <w:szCs w:val="28"/>
          <w:rtl/>
        </w:rPr>
        <w:t xml:space="preserve">ولكن الناس تختلف </w:t>
      </w:r>
      <w:r w:rsidR="004714ED" w:rsidRPr="001F2A67">
        <w:rPr>
          <w:rFonts w:asciiTheme="majorBidi" w:eastAsia="Times New Roman" w:hAnsiTheme="majorBidi" w:cstheme="majorBidi"/>
          <w:sz w:val="28"/>
          <w:szCs w:val="28"/>
          <w:rtl/>
        </w:rPr>
        <w:t xml:space="preserve">في </w:t>
      </w:r>
      <w:r w:rsidR="00D33276" w:rsidRPr="001F2A67">
        <w:rPr>
          <w:rFonts w:asciiTheme="majorBidi" w:eastAsia="Times New Roman" w:hAnsiTheme="majorBidi" w:cstheme="majorBidi"/>
          <w:sz w:val="28"/>
          <w:szCs w:val="28"/>
          <w:rtl/>
        </w:rPr>
        <w:t>حساسيتها للعنف</w:t>
      </w:r>
      <w:r>
        <w:rPr>
          <w:rFonts w:asciiTheme="majorBidi" w:eastAsia="Times New Roman" w:hAnsiTheme="majorBidi" w:cstheme="majorBidi"/>
          <w:sz w:val="28"/>
          <w:szCs w:val="28"/>
          <w:rtl/>
        </w:rPr>
        <w:t>,</w:t>
      </w:r>
      <w:r w:rsidR="00D33276" w:rsidRPr="001F2A67">
        <w:rPr>
          <w:rFonts w:asciiTheme="majorBidi" w:eastAsia="Times New Roman" w:hAnsiTheme="majorBidi" w:cstheme="majorBidi"/>
          <w:sz w:val="28"/>
          <w:szCs w:val="28"/>
          <w:rtl/>
        </w:rPr>
        <w:t xml:space="preserve"> وعل</w:t>
      </w:r>
      <w:r>
        <w:rPr>
          <w:rFonts w:asciiTheme="majorBidi" w:eastAsia="Times New Roman" w:hAnsiTheme="majorBidi" w:cstheme="majorBidi"/>
          <w:sz w:val="28"/>
          <w:szCs w:val="28"/>
          <w:rtl/>
        </w:rPr>
        <w:t>يه فإن مصائب قوم عند قوم فوائد.</w:t>
      </w:r>
      <w:r w:rsidR="00D33276" w:rsidRPr="001F2A67">
        <w:rPr>
          <w:rFonts w:asciiTheme="majorBidi" w:eastAsia="Times New Roman" w:hAnsiTheme="majorBidi" w:cstheme="majorBidi"/>
          <w:sz w:val="28"/>
          <w:szCs w:val="28"/>
          <w:rtl/>
        </w:rPr>
        <w:t xml:space="preserve"> </w:t>
      </w:r>
      <w:r w:rsidR="00B12C2F" w:rsidRPr="001F2A67">
        <w:rPr>
          <w:rFonts w:asciiTheme="majorBidi" w:eastAsia="Times New Roman" w:hAnsiTheme="majorBidi" w:cstheme="majorBidi"/>
          <w:sz w:val="28"/>
          <w:szCs w:val="28"/>
          <w:rtl/>
        </w:rPr>
        <w:t xml:space="preserve">إن التصرف الذي وجدت </w:t>
      </w:r>
      <w:r>
        <w:rPr>
          <w:rFonts w:asciiTheme="majorBidi" w:eastAsia="Times New Roman" w:hAnsiTheme="majorBidi" w:cstheme="majorBidi"/>
          <w:sz w:val="28"/>
          <w:szCs w:val="28"/>
          <w:rtl/>
        </w:rPr>
        <w:t xml:space="preserve"> أكثر فظاعة</w:t>
      </w:r>
      <w:r w:rsidR="004714ED" w:rsidRPr="001F2A67">
        <w:rPr>
          <w:rFonts w:asciiTheme="majorBidi" w:eastAsia="Times New Roman" w:hAnsiTheme="majorBidi" w:cstheme="majorBidi"/>
          <w:sz w:val="28"/>
          <w:szCs w:val="28"/>
          <w:rtl/>
        </w:rPr>
        <w:t xml:space="preserve">, </w:t>
      </w:r>
      <w:r w:rsidR="00B12C2F" w:rsidRPr="001F2A67">
        <w:rPr>
          <w:rFonts w:asciiTheme="majorBidi" w:eastAsia="Times New Roman" w:hAnsiTheme="majorBidi" w:cstheme="majorBidi"/>
          <w:sz w:val="28"/>
          <w:szCs w:val="28"/>
          <w:rtl/>
        </w:rPr>
        <w:t>يمكن أن</w:t>
      </w:r>
      <w:r>
        <w:rPr>
          <w:rFonts w:asciiTheme="majorBidi" w:eastAsia="Times New Roman" w:hAnsiTheme="majorBidi" w:cstheme="majorBidi"/>
          <w:sz w:val="28"/>
          <w:szCs w:val="28"/>
          <w:rtl/>
        </w:rPr>
        <w:t xml:space="preserve"> يبدو لك جزء طبيعي في الحياة</w:t>
      </w:r>
      <w:r w:rsidR="00C1702C" w:rsidRPr="001F2A67">
        <w:rPr>
          <w:rFonts w:asciiTheme="majorBidi" w:eastAsia="Times New Roman" w:hAnsiTheme="majorBidi" w:cstheme="majorBidi"/>
          <w:sz w:val="28"/>
          <w:szCs w:val="28"/>
          <w:rtl/>
        </w:rPr>
        <w:t>,</w:t>
      </w:r>
      <w:r>
        <w:rPr>
          <w:rFonts w:asciiTheme="majorBidi" w:eastAsia="Times New Roman" w:hAnsiTheme="majorBidi" w:cstheme="majorBidi"/>
          <w:sz w:val="28"/>
          <w:szCs w:val="28"/>
          <w:rtl/>
        </w:rPr>
        <w:t xml:space="preserve"> والعكس صحيح. ومع ذلك</w:t>
      </w:r>
      <w:r w:rsidR="00C1702C" w:rsidRPr="001F2A67">
        <w:rPr>
          <w:rFonts w:asciiTheme="majorBidi" w:eastAsia="Times New Roman" w:hAnsiTheme="majorBidi" w:cstheme="majorBidi"/>
          <w:sz w:val="28"/>
          <w:szCs w:val="28"/>
          <w:rtl/>
        </w:rPr>
        <w:t>, فالعنف ال</w:t>
      </w:r>
      <w:r>
        <w:rPr>
          <w:rFonts w:asciiTheme="majorBidi" w:eastAsia="Times New Roman" w:hAnsiTheme="majorBidi" w:cstheme="majorBidi"/>
          <w:sz w:val="28"/>
          <w:szCs w:val="28"/>
          <w:rtl/>
        </w:rPr>
        <w:t>ذي لا يهنني,</w:t>
      </w:r>
      <w:r w:rsidR="00C1702C" w:rsidRPr="001F2A67">
        <w:rPr>
          <w:rFonts w:asciiTheme="majorBidi" w:eastAsia="Times New Roman" w:hAnsiTheme="majorBidi" w:cstheme="majorBidi"/>
          <w:sz w:val="28"/>
          <w:szCs w:val="28"/>
          <w:rtl/>
        </w:rPr>
        <w:t xml:space="preserve"> وم</w:t>
      </w:r>
      <w:r w:rsidR="00820FFE" w:rsidRPr="001F2A67">
        <w:rPr>
          <w:rFonts w:asciiTheme="majorBidi" w:eastAsia="Times New Roman" w:hAnsiTheme="majorBidi" w:cstheme="majorBidi"/>
          <w:sz w:val="28"/>
          <w:szCs w:val="28"/>
          <w:rtl/>
        </w:rPr>
        <w:t>ع</w:t>
      </w:r>
      <w:r w:rsidR="00C1702C" w:rsidRPr="001F2A67">
        <w:rPr>
          <w:rFonts w:asciiTheme="majorBidi" w:eastAsia="Times New Roman" w:hAnsiTheme="majorBidi" w:cstheme="majorBidi"/>
          <w:sz w:val="28"/>
          <w:szCs w:val="28"/>
          <w:rtl/>
        </w:rPr>
        <w:t xml:space="preserve"> ذلك قد  </w:t>
      </w:r>
      <w:r w:rsidR="00B12C2F" w:rsidRPr="001F2A67">
        <w:rPr>
          <w:rFonts w:asciiTheme="majorBidi" w:eastAsia="Times New Roman" w:hAnsiTheme="majorBidi" w:cstheme="majorBidi"/>
          <w:sz w:val="28"/>
          <w:szCs w:val="28"/>
          <w:rtl/>
        </w:rPr>
        <w:t>يسبب لي الأذى</w:t>
      </w:r>
      <w:r>
        <w:rPr>
          <w:rFonts w:asciiTheme="majorBidi" w:eastAsia="Times New Roman" w:hAnsiTheme="majorBidi" w:cstheme="majorBidi"/>
          <w:sz w:val="28"/>
          <w:szCs w:val="28"/>
          <w:rtl/>
        </w:rPr>
        <w:t xml:space="preserve"> بدون ما أعرفه</w:t>
      </w:r>
      <w:r w:rsidR="00820FFE" w:rsidRPr="001F2A67">
        <w:rPr>
          <w:rFonts w:asciiTheme="majorBidi" w:eastAsia="Times New Roman" w:hAnsiTheme="majorBidi" w:cstheme="majorBidi"/>
          <w:sz w:val="28"/>
          <w:szCs w:val="28"/>
          <w:rtl/>
        </w:rPr>
        <w:t>,</w:t>
      </w:r>
      <w:r>
        <w:rPr>
          <w:rFonts w:asciiTheme="majorBidi" w:eastAsia="Times New Roman" w:hAnsiTheme="majorBidi" w:cstheme="majorBidi"/>
          <w:sz w:val="28"/>
          <w:szCs w:val="28"/>
          <w:rtl/>
        </w:rPr>
        <w:t xml:space="preserve"> وينطبق الشئ نفسه عليك</w:t>
      </w:r>
      <w:r w:rsidR="00405BA2" w:rsidRPr="001F2A67">
        <w:rPr>
          <w:rFonts w:asciiTheme="majorBidi" w:eastAsia="Times New Roman" w:hAnsiTheme="majorBidi" w:cstheme="majorBidi"/>
          <w:sz w:val="28"/>
          <w:szCs w:val="28"/>
          <w:rtl/>
        </w:rPr>
        <w:t>"</w:t>
      </w:r>
      <w:r>
        <w:rPr>
          <w:rFonts w:asciiTheme="majorBidi" w:eastAsia="Times New Roman" w:hAnsiTheme="majorBidi" w:cstheme="majorBidi" w:hint="cs"/>
          <w:sz w:val="28"/>
          <w:szCs w:val="28"/>
          <w:rtl/>
        </w:rPr>
        <w:t>.</w:t>
      </w:r>
    </w:p>
    <w:p w:rsidR="00405BA2" w:rsidRPr="001F2A67" w:rsidRDefault="00405BA2" w:rsidP="00FC3663">
      <w:pPr>
        <w:pStyle w:val="ListParagraph"/>
        <w:spacing w:after="0" w:line="240" w:lineRule="auto"/>
        <w:jc w:val="both"/>
        <w:rPr>
          <w:rFonts w:asciiTheme="majorBidi" w:eastAsia="Times New Roman" w:hAnsiTheme="majorBidi" w:cstheme="majorBidi"/>
          <w:sz w:val="28"/>
          <w:szCs w:val="28"/>
        </w:rPr>
      </w:pPr>
    </w:p>
    <w:p w:rsidR="00791809" w:rsidRPr="001F2A67" w:rsidRDefault="00791809" w:rsidP="00820FFE">
      <w:pPr>
        <w:rPr>
          <w:rFonts w:asciiTheme="majorBidi" w:hAnsiTheme="majorBidi" w:cstheme="majorBidi"/>
          <w:sz w:val="28"/>
          <w:szCs w:val="28"/>
          <w:rtl/>
        </w:rPr>
      </w:pPr>
      <w:r w:rsidRPr="001F2A67">
        <w:rPr>
          <w:rFonts w:asciiTheme="majorBidi" w:hAnsiTheme="majorBidi" w:cstheme="majorBidi"/>
          <w:sz w:val="28"/>
          <w:szCs w:val="28"/>
          <w:rtl/>
        </w:rPr>
        <w:t xml:space="preserve">"إذن </w:t>
      </w:r>
      <w:r w:rsidR="00820FFE" w:rsidRPr="001F2A67">
        <w:rPr>
          <w:rFonts w:asciiTheme="majorBidi" w:hAnsiTheme="majorBidi" w:cstheme="majorBidi"/>
          <w:sz w:val="28"/>
          <w:szCs w:val="28"/>
          <w:rtl/>
        </w:rPr>
        <w:t xml:space="preserve">الغرض </w:t>
      </w:r>
      <w:r w:rsidRPr="001F2A67">
        <w:rPr>
          <w:rFonts w:asciiTheme="majorBidi" w:hAnsiTheme="majorBidi" w:cstheme="majorBidi"/>
          <w:sz w:val="28"/>
          <w:szCs w:val="28"/>
          <w:rtl/>
        </w:rPr>
        <w:t xml:space="preserve"> من هذا التمرين هو أن نعرف منكم، أنتم المشاركين في هذه الورشة، </w:t>
      </w:r>
      <w:r w:rsidR="00820FFE" w:rsidRPr="001F2A67">
        <w:rPr>
          <w:rFonts w:asciiTheme="majorBidi" w:hAnsiTheme="majorBidi" w:cstheme="majorBidi"/>
          <w:sz w:val="28"/>
          <w:szCs w:val="28"/>
          <w:rtl/>
        </w:rPr>
        <w:t>ما هو الشئ الذي إختبرتوه وكان</w:t>
      </w:r>
      <w:r w:rsidRPr="001F2A67">
        <w:rPr>
          <w:rFonts w:asciiTheme="majorBidi" w:hAnsiTheme="majorBidi" w:cstheme="majorBidi"/>
          <w:sz w:val="28"/>
          <w:szCs w:val="28"/>
          <w:rtl/>
        </w:rPr>
        <w:t xml:space="preserve"> الأسوأ</w:t>
      </w:r>
      <w:r w:rsidR="0063709A">
        <w:rPr>
          <w:rFonts w:asciiTheme="majorBidi" w:hAnsiTheme="majorBidi" w:cstheme="majorBidi"/>
          <w:sz w:val="28"/>
          <w:szCs w:val="28"/>
          <w:rtl/>
        </w:rPr>
        <w:t>, إن صح التعبير,</w:t>
      </w:r>
      <w:r w:rsidR="00820FFE" w:rsidRPr="001F2A67">
        <w:rPr>
          <w:rFonts w:asciiTheme="majorBidi" w:hAnsiTheme="majorBidi" w:cstheme="majorBidi"/>
          <w:sz w:val="28"/>
          <w:szCs w:val="28"/>
          <w:rtl/>
        </w:rPr>
        <w:t xml:space="preserve"> عن مفهوم </w:t>
      </w:r>
      <w:r w:rsidRPr="001F2A67">
        <w:rPr>
          <w:rFonts w:asciiTheme="majorBidi" w:hAnsiTheme="majorBidi" w:cstheme="majorBidi"/>
          <w:sz w:val="28"/>
          <w:szCs w:val="28"/>
          <w:rtl/>
        </w:rPr>
        <w:t>العنف</w:t>
      </w:r>
      <w:r w:rsidR="00820FFE" w:rsidRPr="001F2A67">
        <w:rPr>
          <w:rFonts w:asciiTheme="majorBidi" w:hAnsiTheme="majorBidi" w:cstheme="majorBidi"/>
          <w:sz w:val="28"/>
          <w:szCs w:val="28"/>
          <w:rtl/>
        </w:rPr>
        <w:t>"</w:t>
      </w:r>
      <w:r w:rsidRPr="001F2A67">
        <w:rPr>
          <w:rFonts w:asciiTheme="majorBidi" w:hAnsiTheme="majorBidi" w:cstheme="majorBidi"/>
          <w:sz w:val="28"/>
          <w:szCs w:val="28"/>
          <w:rtl/>
        </w:rPr>
        <w:t xml:space="preserve">.  </w:t>
      </w:r>
    </w:p>
    <w:p w:rsidR="00791809" w:rsidRPr="001F2A67" w:rsidRDefault="0063709A" w:rsidP="00090F84">
      <w:pPr>
        <w:pStyle w:val="ListParagraph"/>
        <w:numPr>
          <w:ilvl w:val="0"/>
          <w:numId w:val="138"/>
        </w:numPr>
        <w:jc w:val="both"/>
        <w:rPr>
          <w:rFonts w:asciiTheme="majorBidi" w:hAnsiTheme="majorBidi" w:cstheme="majorBidi"/>
          <w:sz w:val="28"/>
          <w:szCs w:val="28"/>
        </w:rPr>
      </w:pPr>
      <w:r>
        <w:rPr>
          <w:rFonts w:asciiTheme="majorBidi" w:hAnsiTheme="majorBidi" w:cstheme="majorBidi" w:hint="cs"/>
          <w:sz w:val="28"/>
          <w:szCs w:val="28"/>
          <w:rtl/>
        </w:rPr>
        <w:lastRenderedPageBreak/>
        <w:t>ا</w:t>
      </w:r>
      <w:r w:rsidR="00791809" w:rsidRPr="001F2A67">
        <w:rPr>
          <w:rFonts w:asciiTheme="majorBidi" w:hAnsiTheme="majorBidi" w:cstheme="majorBidi"/>
          <w:sz w:val="28"/>
          <w:szCs w:val="28"/>
          <w:rtl/>
        </w:rPr>
        <w:t>عط</w:t>
      </w:r>
      <w:r w:rsidR="001C13D6" w:rsidRPr="001F2A67">
        <w:rPr>
          <w:rFonts w:asciiTheme="majorBidi" w:hAnsiTheme="majorBidi" w:cstheme="majorBidi"/>
          <w:sz w:val="28"/>
          <w:szCs w:val="28"/>
          <w:rtl/>
        </w:rPr>
        <w:t>ي</w:t>
      </w:r>
      <w:r w:rsidR="00791809" w:rsidRPr="001F2A67">
        <w:rPr>
          <w:rFonts w:asciiTheme="majorBidi" w:hAnsiTheme="majorBidi" w:cstheme="majorBidi"/>
          <w:sz w:val="28"/>
          <w:szCs w:val="28"/>
          <w:rtl/>
        </w:rPr>
        <w:t xml:space="preserve"> </w:t>
      </w:r>
      <w:r w:rsidR="001C13D6" w:rsidRPr="001F2A67">
        <w:rPr>
          <w:rFonts w:asciiTheme="majorBidi" w:hAnsiTheme="majorBidi" w:cstheme="majorBidi"/>
          <w:sz w:val="28"/>
          <w:szCs w:val="28"/>
          <w:rtl/>
        </w:rPr>
        <w:t>ال</w:t>
      </w:r>
      <w:r w:rsidR="00791809" w:rsidRPr="001F2A67">
        <w:rPr>
          <w:rFonts w:asciiTheme="majorBidi" w:hAnsiTheme="majorBidi" w:cstheme="majorBidi"/>
          <w:sz w:val="28"/>
          <w:szCs w:val="28"/>
          <w:rtl/>
        </w:rPr>
        <w:t>تعليمات:"</w:t>
      </w:r>
      <w:r w:rsidR="00332657">
        <w:rPr>
          <w:rFonts w:asciiTheme="majorBidi" w:hAnsiTheme="majorBidi" w:cstheme="majorBidi"/>
          <w:sz w:val="28"/>
          <w:szCs w:val="28"/>
          <w:rtl/>
        </w:rPr>
        <w:t xml:space="preserve"> جميعكم قد تحصل عل</w:t>
      </w:r>
      <w:r w:rsidR="00332657">
        <w:rPr>
          <w:rFonts w:asciiTheme="majorBidi" w:hAnsiTheme="majorBidi" w:cstheme="majorBidi" w:hint="cs"/>
          <w:sz w:val="28"/>
          <w:szCs w:val="28"/>
          <w:rtl/>
        </w:rPr>
        <w:t>ى</w:t>
      </w:r>
      <w:r w:rsidR="001C13D6" w:rsidRPr="001F2A67">
        <w:rPr>
          <w:rFonts w:asciiTheme="majorBidi" w:hAnsiTheme="majorBidi" w:cstheme="majorBidi"/>
          <w:sz w:val="28"/>
          <w:szCs w:val="28"/>
          <w:rtl/>
        </w:rPr>
        <w:t xml:space="preserve"> قطعة ورق</w:t>
      </w:r>
      <w:r>
        <w:rPr>
          <w:rFonts w:asciiTheme="majorBidi" w:hAnsiTheme="majorBidi" w:cstheme="majorBidi" w:hint="cs"/>
          <w:sz w:val="28"/>
          <w:szCs w:val="28"/>
          <w:rtl/>
        </w:rPr>
        <w:t>ي</w:t>
      </w:r>
      <w:r>
        <w:rPr>
          <w:rFonts w:asciiTheme="majorBidi" w:hAnsiTheme="majorBidi" w:cstheme="majorBidi"/>
          <w:sz w:val="28"/>
          <w:szCs w:val="28"/>
          <w:rtl/>
        </w:rPr>
        <w:t>ة وقلم رصاص</w:t>
      </w:r>
      <w:r w:rsidR="001C13D6" w:rsidRPr="001F2A67">
        <w:rPr>
          <w:rFonts w:asciiTheme="majorBidi" w:hAnsiTheme="majorBidi" w:cstheme="majorBidi"/>
          <w:sz w:val="28"/>
          <w:szCs w:val="28"/>
          <w:rtl/>
        </w:rPr>
        <w:t>.</w:t>
      </w:r>
      <w:r>
        <w:rPr>
          <w:rFonts w:asciiTheme="majorBidi" w:hAnsiTheme="majorBidi" w:cstheme="majorBidi"/>
          <w:sz w:val="28"/>
          <w:szCs w:val="28"/>
          <w:rtl/>
        </w:rPr>
        <w:t xml:space="preserve"> سوف </w:t>
      </w:r>
      <w:r w:rsidR="00332657">
        <w:rPr>
          <w:rFonts w:asciiTheme="majorBidi" w:hAnsiTheme="majorBidi" w:cstheme="majorBidi" w:hint="cs"/>
          <w:sz w:val="28"/>
          <w:szCs w:val="28"/>
          <w:rtl/>
        </w:rPr>
        <w:t>أ</w:t>
      </w:r>
      <w:r w:rsidR="00BE05CC" w:rsidRPr="001F2A67">
        <w:rPr>
          <w:rFonts w:asciiTheme="majorBidi" w:hAnsiTheme="majorBidi" w:cstheme="majorBidi"/>
          <w:sz w:val="28"/>
          <w:szCs w:val="28"/>
          <w:rtl/>
        </w:rPr>
        <w:t>عطيكم ثلاثة دقائق لتفك</w:t>
      </w:r>
      <w:r>
        <w:rPr>
          <w:rFonts w:asciiTheme="majorBidi" w:hAnsiTheme="majorBidi" w:cstheme="majorBidi"/>
          <w:sz w:val="28"/>
          <w:szCs w:val="28"/>
          <w:rtl/>
        </w:rPr>
        <w:t>روا عنها و وبعد نهاية هذه المدة</w:t>
      </w:r>
      <w:r w:rsidR="00BE05CC" w:rsidRPr="001F2A67">
        <w:rPr>
          <w:rFonts w:asciiTheme="majorBidi" w:hAnsiTheme="majorBidi" w:cstheme="majorBidi"/>
          <w:sz w:val="28"/>
          <w:szCs w:val="28"/>
          <w:rtl/>
        </w:rPr>
        <w:t>.</w:t>
      </w:r>
      <w:r>
        <w:rPr>
          <w:rFonts w:asciiTheme="majorBidi" w:hAnsiTheme="majorBidi" w:cstheme="majorBidi"/>
          <w:sz w:val="28"/>
          <w:szCs w:val="28"/>
          <w:rtl/>
        </w:rPr>
        <w:t xml:space="preserve"> </w:t>
      </w:r>
      <w:r>
        <w:rPr>
          <w:rFonts w:asciiTheme="majorBidi" w:hAnsiTheme="majorBidi" w:cstheme="majorBidi" w:hint="cs"/>
          <w:sz w:val="28"/>
          <w:szCs w:val="28"/>
          <w:rtl/>
        </w:rPr>
        <w:t>ا</w:t>
      </w:r>
      <w:r w:rsidR="001C13D6" w:rsidRPr="001F2A67">
        <w:rPr>
          <w:rFonts w:asciiTheme="majorBidi" w:hAnsiTheme="majorBidi" w:cstheme="majorBidi"/>
          <w:sz w:val="28"/>
          <w:szCs w:val="28"/>
          <w:rtl/>
        </w:rPr>
        <w:t xml:space="preserve">ريد منكم أن تكتبوا </w:t>
      </w:r>
      <w:r>
        <w:rPr>
          <w:rFonts w:asciiTheme="majorBidi" w:hAnsiTheme="majorBidi" w:cstheme="majorBidi"/>
          <w:sz w:val="28"/>
          <w:szCs w:val="28"/>
          <w:rtl/>
        </w:rPr>
        <w:t>على الورقة</w:t>
      </w:r>
      <w:r w:rsidR="00BE05CC" w:rsidRPr="001F2A67">
        <w:rPr>
          <w:rFonts w:asciiTheme="majorBidi" w:hAnsiTheme="majorBidi" w:cstheme="majorBidi"/>
          <w:sz w:val="28"/>
          <w:szCs w:val="28"/>
          <w:rtl/>
        </w:rPr>
        <w:t>, وبجم</w:t>
      </w:r>
      <w:r>
        <w:rPr>
          <w:rFonts w:asciiTheme="majorBidi" w:hAnsiTheme="majorBidi" w:cstheme="majorBidi"/>
          <w:sz w:val="28"/>
          <w:szCs w:val="28"/>
          <w:rtl/>
        </w:rPr>
        <w:t>لة واحدة  تعريف لنوع العنف الذي</w:t>
      </w:r>
      <w:r w:rsidR="00BE05CC" w:rsidRPr="001F2A67">
        <w:rPr>
          <w:rFonts w:asciiTheme="majorBidi" w:hAnsiTheme="majorBidi" w:cstheme="majorBidi"/>
          <w:sz w:val="28"/>
          <w:szCs w:val="28"/>
          <w:rtl/>
        </w:rPr>
        <w:t xml:space="preserve"> وجدته بشكل شخصي </w:t>
      </w:r>
      <w:r w:rsidR="00C024F0">
        <w:rPr>
          <w:rFonts w:asciiTheme="majorBidi" w:hAnsiTheme="majorBidi" w:cstheme="majorBidi"/>
          <w:sz w:val="28"/>
          <w:szCs w:val="28"/>
          <w:rtl/>
        </w:rPr>
        <w:t>الأسوأ</w:t>
      </w:r>
      <w:r w:rsidR="00BE05CC"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والأكثر ضررا</w:t>
      </w:r>
      <w:r w:rsidR="00BE05CC"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 xml:space="preserve"> والأصعب </w:t>
      </w:r>
      <w:r w:rsidR="00BE05CC" w:rsidRPr="001F2A67">
        <w:rPr>
          <w:rFonts w:asciiTheme="majorBidi" w:hAnsiTheme="majorBidi" w:cstheme="majorBidi"/>
          <w:sz w:val="28"/>
          <w:szCs w:val="28"/>
          <w:rtl/>
        </w:rPr>
        <w:t>في التعامل معه.</w:t>
      </w:r>
      <w:r w:rsidR="00791809" w:rsidRPr="001F2A67">
        <w:rPr>
          <w:rFonts w:asciiTheme="majorBidi" w:hAnsiTheme="majorBidi" w:cstheme="majorBidi"/>
          <w:sz w:val="28"/>
          <w:szCs w:val="28"/>
          <w:rtl/>
        </w:rPr>
        <w:t xml:space="preserve"> ولأعطيكم مثال</w:t>
      </w:r>
      <w:r>
        <w:rPr>
          <w:rFonts w:asciiTheme="majorBidi" w:hAnsiTheme="majorBidi" w:cstheme="majorBidi"/>
          <w:sz w:val="28"/>
          <w:szCs w:val="28"/>
          <w:rtl/>
        </w:rPr>
        <w:t xml:space="preserve"> علي ذلك</w:t>
      </w:r>
      <w:r w:rsidR="00BE05CC"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 xml:space="preserve"> </w:t>
      </w:r>
      <w:r>
        <w:rPr>
          <w:rFonts w:asciiTheme="majorBidi" w:hAnsiTheme="majorBidi" w:cstheme="majorBidi"/>
          <w:sz w:val="28"/>
          <w:szCs w:val="28"/>
          <w:rtl/>
        </w:rPr>
        <w:t>فتعريفي</w:t>
      </w:r>
      <w:r w:rsidR="00C024F0">
        <w:rPr>
          <w:rFonts w:asciiTheme="majorBidi" w:hAnsiTheme="majorBidi" w:cstheme="majorBidi"/>
          <w:sz w:val="28"/>
          <w:szCs w:val="28"/>
          <w:rtl/>
        </w:rPr>
        <w:t xml:space="preserve"> الخاص هو(</w:t>
      </w:r>
      <w:r w:rsidR="00BE05CC" w:rsidRPr="001F2A67">
        <w:rPr>
          <w:rFonts w:asciiTheme="majorBidi" w:hAnsiTheme="majorBidi" w:cstheme="majorBidi"/>
          <w:sz w:val="28"/>
          <w:szCs w:val="28"/>
          <w:rtl/>
        </w:rPr>
        <w:t xml:space="preserve">هنا </w:t>
      </w:r>
      <w:r w:rsidR="00791809" w:rsidRPr="001F2A67">
        <w:rPr>
          <w:rFonts w:asciiTheme="majorBidi" w:hAnsiTheme="majorBidi" w:cstheme="majorBidi"/>
          <w:sz w:val="28"/>
          <w:szCs w:val="28"/>
          <w:rtl/>
        </w:rPr>
        <w:t>يقوم الميسر بإعطاء المشا</w:t>
      </w:r>
      <w:r>
        <w:rPr>
          <w:rFonts w:asciiTheme="majorBidi" w:hAnsiTheme="majorBidi" w:cstheme="majorBidi"/>
          <w:sz w:val="28"/>
          <w:szCs w:val="28"/>
          <w:rtl/>
        </w:rPr>
        <w:t>ركين مثاله الخاص به أو بها مثل:</w:t>
      </w:r>
      <w:r w:rsidR="00791809" w:rsidRPr="001F2A67">
        <w:rPr>
          <w:rFonts w:asciiTheme="majorBidi" w:hAnsiTheme="majorBidi" w:cstheme="majorBidi"/>
          <w:sz w:val="28"/>
          <w:szCs w:val="28"/>
          <w:rtl/>
        </w:rPr>
        <w:t xml:space="preserve"> "العنف هو </w:t>
      </w:r>
      <w:r w:rsidR="00C024F0">
        <w:rPr>
          <w:rFonts w:asciiTheme="majorBidi" w:hAnsiTheme="majorBidi" w:cstheme="majorBidi"/>
          <w:sz w:val="28"/>
          <w:szCs w:val="28"/>
          <w:rtl/>
        </w:rPr>
        <w:t>معاملة الاخرين لي</w:t>
      </w:r>
      <w:r w:rsidR="005C65F7" w:rsidRPr="001F2A67">
        <w:rPr>
          <w:rFonts w:asciiTheme="majorBidi" w:hAnsiTheme="majorBidi" w:cstheme="majorBidi"/>
          <w:sz w:val="28"/>
          <w:szCs w:val="28"/>
          <w:rtl/>
        </w:rPr>
        <w:t xml:space="preserve">, والتي تجعلني </w:t>
      </w:r>
      <w:r w:rsidR="00791809" w:rsidRPr="001F2A67">
        <w:rPr>
          <w:rFonts w:asciiTheme="majorBidi" w:hAnsiTheme="majorBidi" w:cstheme="majorBidi"/>
          <w:sz w:val="28"/>
          <w:szCs w:val="28"/>
          <w:rtl/>
        </w:rPr>
        <w:t xml:space="preserve">أعرف </w:t>
      </w:r>
      <w:r w:rsidR="005C65F7" w:rsidRPr="001F2A67">
        <w:rPr>
          <w:rFonts w:asciiTheme="majorBidi" w:hAnsiTheme="majorBidi" w:cstheme="majorBidi"/>
          <w:sz w:val="28"/>
          <w:szCs w:val="28"/>
          <w:rtl/>
        </w:rPr>
        <w:t>ب</w:t>
      </w:r>
      <w:r w:rsidR="00791809" w:rsidRPr="001F2A67">
        <w:rPr>
          <w:rFonts w:asciiTheme="majorBidi" w:hAnsiTheme="majorBidi" w:cstheme="majorBidi"/>
          <w:sz w:val="28"/>
          <w:szCs w:val="28"/>
          <w:rtl/>
        </w:rPr>
        <w:t>أنني لاشي</w:t>
      </w:r>
      <w:r w:rsidR="00C024F0">
        <w:rPr>
          <w:rFonts w:asciiTheme="majorBidi" w:hAnsiTheme="majorBidi" w:cstheme="majorBidi"/>
          <w:sz w:val="28"/>
          <w:szCs w:val="28"/>
          <w:rtl/>
        </w:rPr>
        <w:t>ء ولايمكنني قول شيء ولا فعل شيء, فهو</w:t>
      </w:r>
      <w:r w:rsidR="005C65F7" w:rsidRPr="001F2A67">
        <w:rPr>
          <w:rFonts w:asciiTheme="majorBidi" w:hAnsiTheme="majorBidi" w:cstheme="majorBidi"/>
          <w:sz w:val="28"/>
          <w:szCs w:val="28"/>
          <w:rtl/>
        </w:rPr>
        <w:t xml:space="preserve"> </w:t>
      </w:r>
      <w:r w:rsidR="00C024F0">
        <w:rPr>
          <w:rFonts w:asciiTheme="majorBidi" w:hAnsiTheme="majorBidi" w:cstheme="majorBidi"/>
          <w:sz w:val="28"/>
          <w:szCs w:val="28"/>
          <w:rtl/>
        </w:rPr>
        <w:t>مهم بالنسبة لهم</w:t>
      </w:r>
      <w:r w:rsidR="005C65F7"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 xml:space="preserve">وأنه </w:t>
      </w:r>
      <w:r w:rsidR="005C65F7" w:rsidRPr="001F2A67">
        <w:rPr>
          <w:rFonts w:asciiTheme="majorBidi" w:hAnsiTheme="majorBidi" w:cstheme="majorBidi"/>
          <w:sz w:val="28"/>
          <w:szCs w:val="28"/>
          <w:rtl/>
        </w:rPr>
        <w:t>لا يوجد شئ يمكنني القيام به حيال ذلك</w:t>
      </w:r>
      <w:r w:rsidR="00791809" w:rsidRPr="001F2A67">
        <w:rPr>
          <w:rFonts w:asciiTheme="majorBidi" w:hAnsiTheme="majorBidi" w:cstheme="majorBidi"/>
          <w:sz w:val="28"/>
          <w:szCs w:val="28"/>
          <w:rtl/>
        </w:rPr>
        <w:t>")</w:t>
      </w:r>
    </w:p>
    <w:p w:rsidR="001F2A67" w:rsidRPr="00CD391B" w:rsidRDefault="00332657" w:rsidP="00CD391B">
      <w:pPr>
        <w:pStyle w:val="ListParagraph"/>
        <w:numPr>
          <w:ilvl w:val="0"/>
          <w:numId w:val="138"/>
        </w:numPr>
        <w:jc w:val="both"/>
        <w:rPr>
          <w:sz w:val="24"/>
          <w:szCs w:val="24"/>
          <w:rtl/>
        </w:rPr>
      </w:pPr>
      <w:r>
        <w:rPr>
          <w:rFonts w:asciiTheme="majorBidi" w:hAnsiTheme="majorBidi" w:cstheme="majorBidi" w:hint="cs"/>
          <w:sz w:val="28"/>
          <w:szCs w:val="28"/>
          <w:rtl/>
        </w:rPr>
        <w:t>إ</w:t>
      </w:r>
      <w:r w:rsidR="00791809" w:rsidRPr="001F2A67">
        <w:rPr>
          <w:rFonts w:asciiTheme="majorBidi" w:hAnsiTheme="majorBidi" w:cstheme="majorBidi"/>
          <w:sz w:val="28"/>
          <w:szCs w:val="28"/>
          <w:rtl/>
        </w:rPr>
        <w:t xml:space="preserve">بدأ </w:t>
      </w:r>
      <w:r w:rsidR="005E53BE" w:rsidRPr="001F2A67">
        <w:rPr>
          <w:rFonts w:asciiTheme="majorBidi" w:hAnsiTheme="majorBidi" w:cstheme="majorBidi"/>
          <w:sz w:val="28"/>
          <w:szCs w:val="28"/>
          <w:rtl/>
        </w:rPr>
        <w:t xml:space="preserve">فترة </w:t>
      </w:r>
      <w:r w:rsidR="00791809" w:rsidRPr="001F2A67">
        <w:rPr>
          <w:rFonts w:asciiTheme="majorBidi" w:hAnsiTheme="majorBidi" w:cstheme="majorBidi"/>
          <w:sz w:val="28"/>
          <w:szCs w:val="28"/>
          <w:rtl/>
        </w:rPr>
        <w:t xml:space="preserve"> التفكير والكتابة </w:t>
      </w:r>
      <w:r w:rsidR="005E53BE"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وفي نهاية ذلك</w:t>
      </w:r>
      <w:r w:rsidR="005E53BE"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 xml:space="preserve"> قسم المجموعة بسرعة إلى مجموعات صغيرة مكونة من أربع أشخاص</w:t>
      </w:r>
      <w:r w:rsidR="00C024F0">
        <w:rPr>
          <w:rFonts w:asciiTheme="majorBidi" w:hAnsiTheme="majorBidi" w:cstheme="majorBidi"/>
          <w:sz w:val="28"/>
          <w:szCs w:val="28"/>
          <w:rtl/>
        </w:rPr>
        <w:t>.</w:t>
      </w:r>
      <w:r w:rsidR="00C024F0">
        <w:rPr>
          <w:rFonts w:asciiTheme="majorBidi" w:hAnsiTheme="majorBidi" w:cstheme="majorBidi" w:hint="cs"/>
          <w:sz w:val="28"/>
          <w:szCs w:val="28"/>
          <w:rtl/>
        </w:rPr>
        <w:t xml:space="preserve"> ا</w:t>
      </w:r>
      <w:r w:rsidR="00791809" w:rsidRPr="001F2A67">
        <w:rPr>
          <w:rFonts w:asciiTheme="majorBidi" w:hAnsiTheme="majorBidi" w:cstheme="majorBidi"/>
          <w:sz w:val="28"/>
          <w:szCs w:val="28"/>
          <w:rtl/>
        </w:rPr>
        <w:t xml:space="preserve">طلب </w:t>
      </w:r>
      <w:r w:rsidR="00C024F0">
        <w:rPr>
          <w:rFonts w:asciiTheme="majorBidi" w:hAnsiTheme="majorBidi" w:cstheme="majorBidi"/>
          <w:sz w:val="28"/>
          <w:szCs w:val="28"/>
          <w:rtl/>
        </w:rPr>
        <w:t>من المشاركين</w:t>
      </w:r>
      <w:r w:rsidR="005E53BE" w:rsidRPr="001F2A67">
        <w:rPr>
          <w:rFonts w:asciiTheme="majorBidi" w:hAnsiTheme="majorBidi" w:cstheme="majorBidi"/>
          <w:sz w:val="28"/>
          <w:szCs w:val="28"/>
          <w:rtl/>
        </w:rPr>
        <w:t xml:space="preserve"> أن يشارك</w:t>
      </w:r>
      <w:r w:rsidR="00C024F0">
        <w:rPr>
          <w:rFonts w:asciiTheme="majorBidi" w:hAnsiTheme="majorBidi" w:cstheme="majorBidi"/>
          <w:sz w:val="28"/>
          <w:szCs w:val="28"/>
          <w:rtl/>
        </w:rPr>
        <w:t>وا في المجموعات عن ما هو تصورهم لأسوأ أنواع العنف هو</w:t>
      </w:r>
      <w:r w:rsidR="005E53BE" w:rsidRPr="001F2A67">
        <w:rPr>
          <w:rFonts w:asciiTheme="majorBidi" w:hAnsiTheme="majorBidi" w:cstheme="majorBidi"/>
          <w:sz w:val="28"/>
          <w:szCs w:val="28"/>
          <w:rtl/>
        </w:rPr>
        <w:t xml:space="preserve">, </w:t>
      </w:r>
      <w:r w:rsidR="00C024F0">
        <w:rPr>
          <w:rFonts w:asciiTheme="majorBidi" w:hAnsiTheme="majorBidi" w:cstheme="majorBidi"/>
          <w:sz w:val="28"/>
          <w:szCs w:val="28"/>
          <w:rtl/>
        </w:rPr>
        <w:t>ولماذا يشعرون بهذه الطريقة (</w:t>
      </w:r>
      <w:r w:rsidR="00791809" w:rsidRPr="001F2A67">
        <w:rPr>
          <w:rFonts w:asciiTheme="majorBidi" w:hAnsiTheme="majorBidi" w:cstheme="majorBidi"/>
          <w:sz w:val="28"/>
          <w:szCs w:val="28"/>
          <w:rtl/>
        </w:rPr>
        <w:t>إحترم حق التم</w:t>
      </w:r>
      <w:r w:rsidR="00C024F0">
        <w:rPr>
          <w:rFonts w:asciiTheme="majorBidi" w:hAnsiTheme="majorBidi" w:cstheme="majorBidi"/>
          <w:sz w:val="28"/>
          <w:szCs w:val="28"/>
          <w:rtl/>
        </w:rPr>
        <w:t>رير) وبعد ذلك أعد المجموعات معا</w:t>
      </w:r>
      <w:r w:rsidR="00F05C07" w:rsidRPr="001F2A67">
        <w:rPr>
          <w:rFonts w:asciiTheme="majorBidi" w:hAnsiTheme="majorBidi" w:cstheme="majorBidi"/>
          <w:sz w:val="28"/>
          <w:szCs w:val="28"/>
          <w:rtl/>
        </w:rPr>
        <w:t xml:space="preserve">, ودع </w:t>
      </w:r>
      <w:r w:rsidR="00C024F0">
        <w:rPr>
          <w:rFonts w:asciiTheme="majorBidi" w:hAnsiTheme="majorBidi" w:cstheme="majorBidi"/>
          <w:sz w:val="28"/>
          <w:szCs w:val="28"/>
          <w:rtl/>
        </w:rPr>
        <w:t>كل ما يرغب,</w:t>
      </w:r>
      <w:r w:rsidR="00F05C07" w:rsidRPr="001F2A67">
        <w:rPr>
          <w:rFonts w:asciiTheme="majorBidi" w:hAnsiTheme="majorBidi" w:cstheme="majorBidi"/>
          <w:sz w:val="28"/>
          <w:szCs w:val="28"/>
          <w:rtl/>
        </w:rPr>
        <w:t xml:space="preserve"> مشاركة تصوراته في المجموعة الكبيرة</w:t>
      </w:r>
      <w:r w:rsidR="00C024F0">
        <w:rPr>
          <w:rFonts w:asciiTheme="majorBidi" w:hAnsiTheme="majorBidi" w:cstheme="majorBidi"/>
          <w:sz w:val="28"/>
          <w:szCs w:val="28"/>
          <w:rtl/>
        </w:rPr>
        <w:t>.</w:t>
      </w:r>
      <w:r>
        <w:rPr>
          <w:rFonts w:asciiTheme="majorBidi" w:hAnsiTheme="majorBidi" w:cstheme="majorBidi"/>
          <w:sz w:val="28"/>
          <w:szCs w:val="28"/>
          <w:rtl/>
        </w:rPr>
        <w:t xml:space="preserve"> </w:t>
      </w:r>
      <w:r>
        <w:rPr>
          <w:rFonts w:asciiTheme="majorBidi" w:hAnsiTheme="majorBidi" w:cstheme="majorBidi" w:hint="cs"/>
          <w:sz w:val="28"/>
          <w:szCs w:val="28"/>
          <w:rtl/>
        </w:rPr>
        <w:t>أ</w:t>
      </w:r>
      <w:r w:rsidR="00791809" w:rsidRPr="001F2A67">
        <w:rPr>
          <w:rFonts w:asciiTheme="majorBidi" w:hAnsiTheme="majorBidi" w:cstheme="majorBidi"/>
          <w:sz w:val="28"/>
          <w:szCs w:val="28"/>
          <w:rtl/>
        </w:rPr>
        <w:t>كتب</w:t>
      </w:r>
      <w:r w:rsidR="00F05C07"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 xml:space="preserve"> </w:t>
      </w:r>
      <w:r w:rsidR="00C024F0">
        <w:rPr>
          <w:rFonts w:asciiTheme="majorBidi" w:hAnsiTheme="majorBidi" w:cstheme="majorBidi"/>
          <w:sz w:val="28"/>
          <w:szCs w:val="28"/>
          <w:rtl/>
        </w:rPr>
        <w:t>التصورات على ورقة كبيرة</w:t>
      </w:r>
      <w:r w:rsidR="00F05C07" w:rsidRPr="001F2A67">
        <w:rPr>
          <w:rFonts w:asciiTheme="majorBidi" w:hAnsiTheme="majorBidi" w:cstheme="majorBidi"/>
          <w:sz w:val="28"/>
          <w:szCs w:val="28"/>
          <w:rtl/>
        </w:rPr>
        <w:t xml:space="preserve">, بإسلوب </w:t>
      </w:r>
      <w:r w:rsidR="00C024F0">
        <w:rPr>
          <w:rFonts w:asciiTheme="majorBidi" w:hAnsiTheme="majorBidi" w:cstheme="majorBidi"/>
          <w:sz w:val="28"/>
          <w:szCs w:val="28"/>
          <w:rtl/>
        </w:rPr>
        <w:t>عصف ذهني</w:t>
      </w:r>
      <w:r w:rsidR="00F05C07" w:rsidRPr="001F2A67">
        <w:rPr>
          <w:rFonts w:asciiTheme="majorBidi" w:hAnsiTheme="majorBidi" w:cstheme="majorBidi"/>
          <w:sz w:val="28"/>
          <w:szCs w:val="28"/>
          <w:rtl/>
        </w:rPr>
        <w:t xml:space="preserve">, </w:t>
      </w:r>
      <w:r w:rsidR="00C024F0">
        <w:rPr>
          <w:rFonts w:asciiTheme="majorBidi" w:hAnsiTheme="majorBidi" w:cstheme="majorBidi"/>
          <w:sz w:val="28"/>
          <w:szCs w:val="28"/>
          <w:rtl/>
        </w:rPr>
        <w:t>و</w:t>
      </w:r>
      <w:r w:rsidR="00C024F0">
        <w:rPr>
          <w:rFonts w:asciiTheme="majorBidi" w:hAnsiTheme="majorBidi" w:cstheme="majorBidi" w:hint="cs"/>
          <w:sz w:val="28"/>
          <w:szCs w:val="28"/>
          <w:rtl/>
        </w:rPr>
        <w:t>ا</w:t>
      </w:r>
      <w:r w:rsidR="00791809" w:rsidRPr="001F2A67">
        <w:rPr>
          <w:rFonts w:asciiTheme="majorBidi" w:hAnsiTheme="majorBidi" w:cstheme="majorBidi"/>
          <w:sz w:val="28"/>
          <w:szCs w:val="28"/>
          <w:rtl/>
        </w:rPr>
        <w:t xml:space="preserve">نظر </w:t>
      </w:r>
      <w:r w:rsidR="006561EA" w:rsidRPr="001F2A67">
        <w:rPr>
          <w:rFonts w:asciiTheme="majorBidi" w:hAnsiTheme="majorBidi" w:cstheme="majorBidi"/>
          <w:sz w:val="28"/>
          <w:szCs w:val="28"/>
          <w:rtl/>
        </w:rPr>
        <w:t>إ</w:t>
      </w:r>
      <w:r w:rsidR="00C024F0">
        <w:rPr>
          <w:rFonts w:asciiTheme="majorBidi" w:hAnsiTheme="majorBidi" w:cstheme="majorBidi"/>
          <w:sz w:val="28"/>
          <w:szCs w:val="28"/>
          <w:rtl/>
        </w:rPr>
        <w:t>ذا ظهر توافق في ما يتعلق بأنواع العنف</w:t>
      </w:r>
      <w:r w:rsidR="006561EA" w:rsidRPr="001F2A67">
        <w:rPr>
          <w:rFonts w:asciiTheme="majorBidi" w:hAnsiTheme="majorBidi" w:cstheme="majorBidi"/>
          <w:sz w:val="28"/>
          <w:szCs w:val="28"/>
          <w:rtl/>
        </w:rPr>
        <w:t xml:space="preserve"> </w:t>
      </w:r>
      <w:r w:rsidR="00C024F0">
        <w:rPr>
          <w:rFonts w:asciiTheme="majorBidi" w:hAnsiTheme="majorBidi" w:cstheme="majorBidi" w:hint="cs"/>
          <w:sz w:val="28"/>
          <w:szCs w:val="28"/>
          <w:rtl/>
        </w:rPr>
        <w:t>و</w:t>
      </w:r>
      <w:r w:rsidR="00C024F0" w:rsidRPr="001F2A67">
        <w:rPr>
          <w:rFonts w:asciiTheme="majorBidi" w:hAnsiTheme="majorBidi" w:cstheme="majorBidi"/>
          <w:sz w:val="28"/>
          <w:szCs w:val="28"/>
          <w:rtl/>
        </w:rPr>
        <w:t xml:space="preserve">تريد </w:t>
      </w:r>
      <w:r w:rsidR="00C024F0">
        <w:rPr>
          <w:rFonts w:asciiTheme="majorBidi" w:hAnsiTheme="majorBidi" w:cstheme="majorBidi"/>
          <w:sz w:val="28"/>
          <w:szCs w:val="28"/>
          <w:rtl/>
        </w:rPr>
        <w:t>هذ</w:t>
      </w:r>
      <w:r w:rsidR="00C024F0">
        <w:rPr>
          <w:rFonts w:asciiTheme="majorBidi" w:hAnsiTheme="majorBidi" w:cstheme="majorBidi" w:hint="cs"/>
          <w:sz w:val="28"/>
          <w:szCs w:val="28"/>
          <w:rtl/>
        </w:rPr>
        <w:t>ه</w:t>
      </w:r>
      <w:r w:rsidR="00A772C3" w:rsidRPr="001F2A67">
        <w:rPr>
          <w:rFonts w:asciiTheme="majorBidi" w:hAnsiTheme="majorBidi" w:cstheme="majorBidi"/>
          <w:sz w:val="28"/>
          <w:szCs w:val="28"/>
          <w:rtl/>
        </w:rPr>
        <w:t xml:space="preserve"> المجموعة </w:t>
      </w:r>
      <w:r w:rsidR="00C024F0">
        <w:rPr>
          <w:rFonts w:asciiTheme="majorBidi" w:hAnsiTheme="majorBidi" w:cstheme="majorBidi"/>
          <w:sz w:val="28"/>
          <w:szCs w:val="28"/>
          <w:rtl/>
        </w:rPr>
        <w:t>التعامل معها في ورشة عملها</w:t>
      </w:r>
      <w:r w:rsidR="00A772C3" w:rsidRPr="001F2A67">
        <w:rPr>
          <w:rFonts w:asciiTheme="majorBidi" w:hAnsiTheme="majorBidi" w:cstheme="majorBidi"/>
          <w:sz w:val="28"/>
          <w:szCs w:val="28"/>
          <w:rtl/>
        </w:rPr>
        <w:t>.</w:t>
      </w:r>
      <w:r w:rsidR="00C024F0">
        <w:rPr>
          <w:rFonts w:asciiTheme="majorBidi" w:hAnsiTheme="majorBidi" w:cstheme="majorBidi"/>
          <w:sz w:val="28"/>
          <w:szCs w:val="28"/>
          <w:rtl/>
        </w:rPr>
        <w:t xml:space="preserve"> حتى لو لم يكن هناك أي توافق</w:t>
      </w:r>
      <w:r w:rsidR="00A772C3" w:rsidRPr="001F2A67">
        <w:rPr>
          <w:rFonts w:asciiTheme="majorBidi" w:hAnsiTheme="majorBidi" w:cstheme="majorBidi"/>
          <w:sz w:val="28"/>
          <w:szCs w:val="28"/>
          <w:rtl/>
        </w:rPr>
        <w:t>, أترك اللوحة الورقية معلقة ليشا</w:t>
      </w:r>
      <w:r>
        <w:rPr>
          <w:rFonts w:asciiTheme="majorBidi" w:hAnsiTheme="majorBidi" w:cstheme="majorBidi"/>
          <w:sz w:val="28"/>
          <w:szCs w:val="28"/>
          <w:rtl/>
        </w:rPr>
        <w:t xml:space="preserve">ر </w:t>
      </w:r>
      <w:r>
        <w:rPr>
          <w:rFonts w:asciiTheme="majorBidi" w:hAnsiTheme="majorBidi" w:cstheme="majorBidi" w:hint="cs"/>
          <w:sz w:val="28"/>
          <w:szCs w:val="28"/>
          <w:rtl/>
        </w:rPr>
        <w:t>إ</w:t>
      </w:r>
      <w:r w:rsidR="00C024F0">
        <w:rPr>
          <w:rFonts w:asciiTheme="majorBidi" w:hAnsiTheme="majorBidi" w:cstheme="majorBidi"/>
          <w:sz w:val="28"/>
          <w:szCs w:val="28"/>
          <w:rtl/>
        </w:rPr>
        <w:t>ليها لاحقا خلال الورشة</w:t>
      </w:r>
      <w:r w:rsidR="00A772C3" w:rsidRPr="001F2A67">
        <w:rPr>
          <w:rFonts w:asciiTheme="majorBidi" w:hAnsiTheme="majorBidi" w:cstheme="majorBidi"/>
          <w:sz w:val="28"/>
          <w:szCs w:val="28"/>
          <w:rtl/>
        </w:rPr>
        <w:t xml:space="preserve">: </w:t>
      </w:r>
      <w:r w:rsidR="00767F03" w:rsidRPr="001F2A67">
        <w:rPr>
          <w:rFonts w:asciiTheme="majorBidi" w:hAnsiTheme="majorBidi" w:cstheme="majorBidi"/>
          <w:sz w:val="28"/>
          <w:szCs w:val="28"/>
          <w:rtl/>
        </w:rPr>
        <w:t xml:space="preserve">فقد يبرهن بأنه مفيد </w:t>
      </w:r>
      <w:r w:rsidR="001B5BB4" w:rsidRPr="001F2A67">
        <w:rPr>
          <w:rFonts w:asciiTheme="majorBidi" w:hAnsiTheme="majorBidi" w:cstheme="majorBidi"/>
          <w:sz w:val="28"/>
          <w:szCs w:val="28"/>
          <w:rtl/>
        </w:rPr>
        <w:t>بشأن النقاشات ال</w:t>
      </w:r>
      <w:r w:rsidR="00C024F0">
        <w:rPr>
          <w:rFonts w:asciiTheme="majorBidi" w:hAnsiTheme="majorBidi" w:cstheme="majorBidi" w:hint="cs"/>
          <w:sz w:val="28"/>
          <w:szCs w:val="28"/>
          <w:rtl/>
        </w:rPr>
        <w:t>ل</w:t>
      </w:r>
      <w:r w:rsidR="00C024F0">
        <w:rPr>
          <w:rFonts w:asciiTheme="majorBidi" w:hAnsiTheme="majorBidi" w:cstheme="majorBidi"/>
          <w:sz w:val="28"/>
          <w:szCs w:val="28"/>
          <w:rtl/>
        </w:rPr>
        <w:t>احقة</w:t>
      </w:r>
      <w:r w:rsidR="001B5BB4" w:rsidRPr="001F2A67">
        <w:rPr>
          <w:rFonts w:asciiTheme="majorBidi" w:hAnsiTheme="majorBidi" w:cstheme="majorBidi"/>
          <w:noProof/>
          <w:sz w:val="28"/>
          <w:szCs w:val="28"/>
          <w:rtl/>
        </w:rPr>
        <w:t>.</w:t>
      </w:r>
    </w:p>
    <w:p w:rsidR="00CD391B" w:rsidRDefault="001F2A67" w:rsidP="00CD391B">
      <w:pPr>
        <w:spacing w:after="0"/>
        <w:jc w:val="center"/>
        <w:rPr>
          <w:sz w:val="32"/>
          <w:szCs w:val="32"/>
          <w:rtl/>
        </w:rPr>
      </w:pPr>
      <w:r w:rsidRPr="003534DE">
        <w:rPr>
          <w:rFonts w:ascii="Times New Roman" w:eastAsia="Times New Roman" w:hAnsi="Times New Roman" w:cs="Times New Roman" w:hint="cs"/>
          <w:sz w:val="32"/>
          <w:szCs w:val="32"/>
          <w:rtl/>
        </w:rPr>
        <w:t>ما هو العنف</w:t>
      </w:r>
      <w:r>
        <w:rPr>
          <w:rFonts w:ascii="Times New Roman" w:eastAsia="Times New Roman" w:hAnsi="Times New Roman" w:cs="Times New Roman" w:hint="cs"/>
          <w:sz w:val="32"/>
          <w:szCs w:val="32"/>
          <w:rtl/>
        </w:rPr>
        <w:t xml:space="preserve"> ؟(2)</w:t>
      </w:r>
      <w:r w:rsidR="00CD391B" w:rsidRPr="00CD391B">
        <w:rPr>
          <w:sz w:val="32"/>
          <w:szCs w:val="32"/>
        </w:rPr>
        <w:t xml:space="preserve"> </w:t>
      </w:r>
      <w:r w:rsidR="00CD391B" w:rsidRPr="003534DE">
        <w:rPr>
          <w:sz w:val="32"/>
          <w:szCs w:val="32"/>
        </w:rPr>
        <w:t>WHAT IS VIOLENCE? (II)</w:t>
      </w:r>
      <w:r w:rsidR="00CD391B">
        <w:rPr>
          <w:sz w:val="32"/>
          <w:szCs w:val="32"/>
        </w:rPr>
        <w:t xml:space="preserve"> </w:t>
      </w:r>
    </w:p>
    <w:p w:rsidR="00CD391B" w:rsidRPr="003534DE" w:rsidRDefault="001F2A67" w:rsidP="00CD391B">
      <w:pPr>
        <w:spacing w:after="0"/>
        <w:jc w:val="center"/>
        <w:rPr>
          <w:sz w:val="32"/>
          <w:szCs w:val="32"/>
        </w:rPr>
      </w:pPr>
      <w:r w:rsidRPr="003534DE">
        <w:rPr>
          <w:rFonts w:hint="cs"/>
          <w:sz w:val="32"/>
          <w:szCs w:val="32"/>
          <w:rtl/>
        </w:rPr>
        <w:t xml:space="preserve">العصف الذهني </w:t>
      </w:r>
      <w:r>
        <w:rPr>
          <w:rFonts w:hint="cs"/>
          <w:sz w:val="32"/>
          <w:szCs w:val="32"/>
          <w:rtl/>
        </w:rPr>
        <w:t xml:space="preserve">وشكل الشبكة </w:t>
      </w:r>
      <w:r w:rsidR="00CD391B" w:rsidRPr="003534DE">
        <w:rPr>
          <w:sz w:val="32"/>
          <w:szCs w:val="32"/>
        </w:rPr>
        <w:t>BRAINSTORM AND WEB CHART</w:t>
      </w:r>
    </w:p>
    <w:p w:rsidR="00791809" w:rsidRPr="001F2A67" w:rsidRDefault="00791809" w:rsidP="00C024F0">
      <w:pPr>
        <w:spacing w:after="0"/>
        <w:jc w:val="both"/>
        <w:rPr>
          <w:rFonts w:asciiTheme="majorBidi" w:hAnsiTheme="majorBidi" w:cstheme="majorBidi"/>
          <w:sz w:val="28"/>
          <w:szCs w:val="28"/>
          <w:rtl/>
        </w:rPr>
      </w:pPr>
      <w:r w:rsidRPr="001F2A67">
        <w:rPr>
          <w:rFonts w:asciiTheme="majorBidi" w:hAnsiTheme="majorBidi" w:cstheme="majorBidi"/>
          <w:b/>
          <w:bCs/>
          <w:sz w:val="28"/>
          <w:szCs w:val="28"/>
          <w:rtl/>
        </w:rPr>
        <w:t>الهدف</w:t>
      </w:r>
      <w:r w:rsidR="00F40B2C" w:rsidRPr="001F2A67">
        <w:rPr>
          <w:rFonts w:asciiTheme="majorBidi" w:hAnsiTheme="majorBidi" w:cstheme="majorBidi"/>
          <w:b/>
          <w:bCs/>
          <w:sz w:val="28"/>
          <w:szCs w:val="28"/>
          <w:rtl/>
        </w:rPr>
        <w:t>/ الغرض</w:t>
      </w:r>
      <w:r w:rsidRPr="001F2A67">
        <w:rPr>
          <w:rFonts w:asciiTheme="majorBidi" w:hAnsiTheme="majorBidi" w:cstheme="majorBidi"/>
          <w:sz w:val="28"/>
          <w:szCs w:val="28"/>
          <w:rtl/>
        </w:rPr>
        <w:t xml:space="preserve">:  لجعل المشاركين </w:t>
      </w:r>
      <w:r w:rsidR="00B6261F" w:rsidRPr="001F2A67">
        <w:rPr>
          <w:rFonts w:asciiTheme="majorBidi" w:hAnsiTheme="majorBidi" w:cstheme="majorBidi"/>
          <w:sz w:val="28"/>
          <w:szCs w:val="28"/>
          <w:rtl/>
        </w:rPr>
        <w:t>يفكرون بوعي تام عن ما هو العنف</w:t>
      </w:r>
      <w:r w:rsidRPr="001F2A67">
        <w:rPr>
          <w:rFonts w:asciiTheme="majorBidi" w:hAnsiTheme="majorBidi" w:cstheme="majorBidi"/>
          <w:sz w:val="28"/>
          <w:szCs w:val="28"/>
          <w:rtl/>
        </w:rPr>
        <w:t xml:space="preserve">.  </w:t>
      </w:r>
      <w:r w:rsidR="00B6261F" w:rsidRPr="001F2A67">
        <w:rPr>
          <w:rFonts w:asciiTheme="majorBidi" w:hAnsiTheme="majorBidi" w:cstheme="majorBidi"/>
          <w:sz w:val="28"/>
          <w:szCs w:val="28"/>
          <w:rtl/>
        </w:rPr>
        <w:t xml:space="preserve">لمشاركة تصورنا بأن العنف ليس </w:t>
      </w:r>
      <w:r w:rsidR="00C024F0">
        <w:rPr>
          <w:rFonts w:asciiTheme="majorBidi" w:hAnsiTheme="majorBidi" w:cstheme="majorBidi"/>
          <w:sz w:val="28"/>
          <w:szCs w:val="28"/>
          <w:rtl/>
        </w:rPr>
        <w:t>جسديا فقط  وإنما</w:t>
      </w:r>
      <w:r w:rsidRPr="001F2A67">
        <w:rPr>
          <w:rFonts w:asciiTheme="majorBidi" w:hAnsiTheme="majorBidi" w:cstheme="majorBidi"/>
          <w:sz w:val="28"/>
          <w:szCs w:val="28"/>
          <w:rtl/>
        </w:rPr>
        <w:t xml:space="preserve"> يشمل عنف المجتمع. </w:t>
      </w:r>
      <w:r w:rsidR="00681CA2" w:rsidRPr="001F2A67">
        <w:rPr>
          <w:rFonts w:asciiTheme="majorBidi" w:hAnsiTheme="majorBidi" w:cstheme="majorBidi"/>
          <w:sz w:val="28"/>
          <w:szCs w:val="28"/>
          <w:rtl/>
        </w:rPr>
        <w:t>معا للعمل علي طبيعة العنف</w:t>
      </w:r>
      <w:r w:rsidRPr="001F2A67">
        <w:rPr>
          <w:rFonts w:asciiTheme="majorBidi" w:hAnsiTheme="majorBidi" w:cstheme="majorBidi"/>
          <w:sz w:val="28"/>
          <w:szCs w:val="28"/>
          <w:rtl/>
        </w:rPr>
        <w:t xml:space="preserve"> واللاعنف.</w:t>
      </w:r>
    </w:p>
    <w:p w:rsidR="00791809" w:rsidRPr="001F2A67" w:rsidRDefault="00791809" w:rsidP="00C024F0">
      <w:pPr>
        <w:spacing w:after="0"/>
        <w:jc w:val="both"/>
        <w:rPr>
          <w:rFonts w:asciiTheme="majorBidi" w:hAnsiTheme="majorBidi" w:cstheme="majorBidi"/>
          <w:sz w:val="28"/>
          <w:szCs w:val="28"/>
          <w:rtl/>
        </w:rPr>
      </w:pPr>
      <w:r w:rsidRPr="001F2A67">
        <w:rPr>
          <w:rFonts w:asciiTheme="majorBidi" w:hAnsiTheme="majorBidi" w:cstheme="majorBidi"/>
          <w:b/>
          <w:bCs/>
          <w:sz w:val="28"/>
          <w:szCs w:val="28"/>
          <w:rtl/>
        </w:rPr>
        <w:t>الوقت</w:t>
      </w:r>
      <w:r w:rsidRPr="001F2A67">
        <w:rPr>
          <w:rFonts w:asciiTheme="majorBidi" w:hAnsiTheme="majorBidi" w:cstheme="majorBidi"/>
          <w:sz w:val="28"/>
          <w:szCs w:val="28"/>
          <w:rtl/>
        </w:rPr>
        <w:t>:   20 - 30  دقيقة</w:t>
      </w:r>
    </w:p>
    <w:p w:rsidR="00791809" w:rsidRPr="001F2A67" w:rsidRDefault="00791809" w:rsidP="00C024F0">
      <w:pPr>
        <w:spacing w:after="0"/>
        <w:jc w:val="both"/>
        <w:rPr>
          <w:rFonts w:asciiTheme="majorBidi" w:hAnsiTheme="majorBidi" w:cstheme="majorBidi"/>
          <w:sz w:val="28"/>
          <w:szCs w:val="28"/>
          <w:rtl/>
        </w:rPr>
      </w:pPr>
      <w:r w:rsidRPr="001F2A67">
        <w:rPr>
          <w:rFonts w:asciiTheme="majorBidi" w:hAnsiTheme="majorBidi" w:cstheme="majorBidi"/>
          <w:b/>
          <w:bCs/>
          <w:sz w:val="28"/>
          <w:szCs w:val="28"/>
          <w:rtl/>
        </w:rPr>
        <w:t>المواد</w:t>
      </w:r>
      <w:r w:rsidRPr="001F2A67">
        <w:rPr>
          <w:rFonts w:asciiTheme="majorBidi" w:hAnsiTheme="majorBidi" w:cstheme="majorBidi"/>
          <w:sz w:val="28"/>
          <w:szCs w:val="28"/>
          <w:rtl/>
        </w:rPr>
        <w:t xml:space="preserve"> :  سبورة وطباشير أو </w:t>
      </w:r>
      <w:r w:rsidR="00681CA2" w:rsidRPr="001F2A67">
        <w:rPr>
          <w:rFonts w:asciiTheme="majorBidi" w:hAnsiTheme="majorBidi" w:cstheme="majorBidi"/>
          <w:sz w:val="28"/>
          <w:szCs w:val="28"/>
          <w:rtl/>
        </w:rPr>
        <w:t>لوحة</w:t>
      </w:r>
      <w:r w:rsidRPr="001F2A67">
        <w:rPr>
          <w:rFonts w:asciiTheme="majorBidi" w:hAnsiTheme="majorBidi" w:cstheme="majorBidi"/>
          <w:sz w:val="28"/>
          <w:szCs w:val="28"/>
          <w:rtl/>
        </w:rPr>
        <w:t xml:space="preserve"> ورقية وأقلام تخطيط</w:t>
      </w:r>
      <w:r w:rsidR="00681CA2" w:rsidRPr="001F2A67">
        <w:rPr>
          <w:rFonts w:asciiTheme="majorBidi" w:hAnsiTheme="majorBidi" w:cstheme="majorBidi"/>
          <w:sz w:val="28"/>
          <w:szCs w:val="28"/>
          <w:rtl/>
        </w:rPr>
        <w:t>( شيني ).</w:t>
      </w:r>
    </w:p>
    <w:p w:rsidR="00791809" w:rsidRPr="001F2A67" w:rsidRDefault="00791809" w:rsidP="00C024F0">
      <w:pPr>
        <w:spacing w:after="0"/>
        <w:jc w:val="both"/>
        <w:rPr>
          <w:rFonts w:asciiTheme="majorBidi" w:hAnsiTheme="majorBidi" w:cstheme="majorBidi"/>
          <w:sz w:val="28"/>
          <w:szCs w:val="28"/>
          <w:rtl/>
        </w:rPr>
      </w:pPr>
      <w:r w:rsidRPr="001F2A67">
        <w:rPr>
          <w:rFonts w:asciiTheme="majorBidi" w:hAnsiTheme="majorBidi" w:cstheme="majorBidi"/>
          <w:sz w:val="28"/>
          <w:szCs w:val="28"/>
          <w:rtl/>
        </w:rPr>
        <w:t>التسلسل:</w:t>
      </w:r>
    </w:p>
    <w:p w:rsidR="00791809" w:rsidRPr="001F2A67" w:rsidRDefault="00B50D84" w:rsidP="00090F84">
      <w:pPr>
        <w:pStyle w:val="ListParagraph"/>
        <w:numPr>
          <w:ilvl w:val="0"/>
          <w:numId w:val="139"/>
        </w:numPr>
        <w:jc w:val="both"/>
        <w:rPr>
          <w:rFonts w:asciiTheme="majorBidi" w:hAnsiTheme="majorBidi" w:cstheme="majorBidi"/>
          <w:sz w:val="28"/>
          <w:szCs w:val="28"/>
        </w:rPr>
      </w:pPr>
      <w:r w:rsidRPr="001F2A67">
        <w:rPr>
          <w:rFonts w:asciiTheme="majorBidi" w:hAnsiTheme="majorBidi" w:cstheme="majorBidi"/>
          <w:sz w:val="28"/>
          <w:szCs w:val="28"/>
          <w:rtl/>
        </w:rPr>
        <w:t>أ</w:t>
      </w:r>
      <w:r w:rsidR="00C024F0">
        <w:rPr>
          <w:rFonts w:asciiTheme="majorBidi" w:hAnsiTheme="majorBidi" w:cstheme="majorBidi"/>
          <w:sz w:val="28"/>
          <w:szCs w:val="28"/>
          <w:rtl/>
        </w:rPr>
        <w:t>كتب على اللوحة</w:t>
      </w:r>
      <w:r w:rsidR="008D5549" w:rsidRPr="001F2A67">
        <w:rPr>
          <w:rFonts w:asciiTheme="majorBidi" w:hAnsiTheme="majorBidi" w:cstheme="majorBidi"/>
          <w:sz w:val="28"/>
          <w:szCs w:val="28"/>
          <w:rtl/>
        </w:rPr>
        <w:t xml:space="preserve"> الورقيه هذين</w:t>
      </w:r>
      <w:r w:rsidRPr="001F2A67">
        <w:rPr>
          <w:rFonts w:asciiTheme="majorBidi" w:hAnsiTheme="majorBidi" w:cstheme="majorBidi"/>
          <w:sz w:val="28"/>
          <w:szCs w:val="28"/>
          <w:rtl/>
        </w:rPr>
        <w:t xml:space="preserve"> </w:t>
      </w:r>
      <w:r w:rsidR="008D5549" w:rsidRPr="001F2A67">
        <w:rPr>
          <w:rFonts w:asciiTheme="majorBidi" w:hAnsiTheme="majorBidi" w:cstheme="majorBidi"/>
          <w:sz w:val="28"/>
          <w:szCs w:val="28"/>
          <w:rtl/>
        </w:rPr>
        <w:t>ال</w:t>
      </w:r>
      <w:r w:rsidRPr="001F2A67">
        <w:rPr>
          <w:rFonts w:asciiTheme="majorBidi" w:hAnsiTheme="majorBidi" w:cstheme="majorBidi"/>
          <w:sz w:val="28"/>
          <w:szCs w:val="28"/>
          <w:rtl/>
        </w:rPr>
        <w:t>عنوانين</w:t>
      </w:r>
      <w:r w:rsidR="00C024F0">
        <w:rPr>
          <w:rFonts w:asciiTheme="majorBidi" w:hAnsiTheme="majorBidi" w:cstheme="majorBidi"/>
          <w:sz w:val="28"/>
          <w:szCs w:val="28"/>
          <w:rtl/>
        </w:rPr>
        <w:t xml:space="preserve"> بطريقة كبيرة: العنف</w:t>
      </w:r>
      <w:r w:rsidR="008D5549" w:rsidRPr="001F2A67">
        <w:rPr>
          <w:rFonts w:asciiTheme="majorBidi" w:hAnsiTheme="majorBidi" w:cstheme="majorBidi"/>
          <w:sz w:val="28"/>
          <w:szCs w:val="28"/>
          <w:rtl/>
        </w:rPr>
        <w:t xml:space="preserve"> </w:t>
      </w:r>
      <w:r w:rsidR="00C024F0">
        <w:rPr>
          <w:rFonts w:asciiTheme="majorBidi" w:hAnsiTheme="majorBidi" w:cstheme="majorBidi"/>
          <w:sz w:val="28"/>
          <w:szCs w:val="28"/>
          <w:rtl/>
        </w:rPr>
        <w:t xml:space="preserve">واللاعنف. </w:t>
      </w:r>
      <w:r w:rsidR="00C024F0">
        <w:rPr>
          <w:rFonts w:asciiTheme="majorBidi" w:hAnsiTheme="majorBidi" w:cstheme="majorBidi" w:hint="cs"/>
          <w:sz w:val="28"/>
          <w:szCs w:val="28"/>
          <w:rtl/>
        </w:rPr>
        <w:t>ا</w:t>
      </w:r>
      <w:r w:rsidR="00791809" w:rsidRPr="001F2A67">
        <w:rPr>
          <w:rFonts w:asciiTheme="majorBidi" w:hAnsiTheme="majorBidi" w:cstheme="majorBidi"/>
          <w:sz w:val="28"/>
          <w:szCs w:val="28"/>
          <w:rtl/>
        </w:rPr>
        <w:t>شرح طبيعة العصف</w:t>
      </w:r>
      <w:r w:rsidR="00C024F0">
        <w:rPr>
          <w:rFonts w:asciiTheme="majorBidi" w:hAnsiTheme="majorBidi" w:cstheme="majorBidi"/>
          <w:sz w:val="28"/>
          <w:szCs w:val="28"/>
          <w:rtl/>
        </w:rPr>
        <w:t xml:space="preserve"> الذهني</w:t>
      </w:r>
      <w:r w:rsidR="00791809" w:rsidRPr="001F2A67">
        <w:rPr>
          <w:rFonts w:asciiTheme="majorBidi" w:hAnsiTheme="majorBidi" w:cstheme="majorBidi"/>
          <w:sz w:val="28"/>
          <w:szCs w:val="28"/>
          <w:rtl/>
        </w:rPr>
        <w:t>: بأننا سنلقي بالكلمات والعبارات بدون رقاب</w:t>
      </w:r>
      <w:r w:rsidR="00C024F0">
        <w:rPr>
          <w:rFonts w:asciiTheme="majorBidi" w:hAnsiTheme="majorBidi" w:cstheme="majorBidi"/>
          <w:sz w:val="28"/>
          <w:szCs w:val="28"/>
          <w:rtl/>
        </w:rPr>
        <w:t>ة أو إنتقاد لأنفسنا أو الآخرين.</w:t>
      </w:r>
      <w:r w:rsidR="00791809" w:rsidRPr="001F2A67">
        <w:rPr>
          <w:rFonts w:asciiTheme="majorBidi" w:hAnsiTheme="majorBidi" w:cstheme="majorBidi"/>
          <w:sz w:val="28"/>
          <w:szCs w:val="28"/>
          <w:rtl/>
        </w:rPr>
        <w:t xml:space="preserve"> وإذا لم نتفق مع فكرة </w:t>
      </w:r>
      <w:r w:rsidR="00C024F0">
        <w:rPr>
          <w:rFonts w:asciiTheme="majorBidi" w:hAnsiTheme="majorBidi" w:cstheme="majorBidi"/>
          <w:sz w:val="28"/>
          <w:szCs w:val="28"/>
          <w:rtl/>
        </w:rPr>
        <w:t xml:space="preserve"> شخص أخر</w:t>
      </w:r>
      <w:r w:rsidR="008D5549"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 xml:space="preserve">فنحن أحرار في أن </w:t>
      </w:r>
      <w:r w:rsidR="00C024F0">
        <w:rPr>
          <w:rFonts w:asciiTheme="majorBidi" w:hAnsiTheme="majorBidi" w:cstheme="majorBidi"/>
          <w:sz w:val="28"/>
          <w:szCs w:val="28"/>
          <w:rtl/>
        </w:rPr>
        <w:t>نضيف أفكارنا ولكن لا ندخل</w:t>
      </w:r>
      <w:r w:rsidR="00791809" w:rsidRPr="001F2A67">
        <w:rPr>
          <w:rFonts w:asciiTheme="majorBidi" w:hAnsiTheme="majorBidi" w:cstheme="majorBidi"/>
          <w:sz w:val="28"/>
          <w:szCs w:val="28"/>
          <w:rtl/>
        </w:rPr>
        <w:t xml:space="preserve"> في جدال.</w:t>
      </w:r>
    </w:p>
    <w:p w:rsidR="00791809" w:rsidRPr="001F2A67" w:rsidRDefault="008D5549" w:rsidP="003266CE">
      <w:pPr>
        <w:pStyle w:val="ListParagraph"/>
        <w:numPr>
          <w:ilvl w:val="0"/>
          <w:numId w:val="139"/>
        </w:numPr>
        <w:jc w:val="both"/>
        <w:rPr>
          <w:rFonts w:asciiTheme="majorBidi" w:hAnsiTheme="majorBidi" w:cstheme="majorBidi"/>
          <w:sz w:val="28"/>
          <w:szCs w:val="28"/>
        </w:rPr>
      </w:pPr>
      <w:r w:rsidRPr="001F2A67">
        <w:rPr>
          <w:rFonts w:asciiTheme="majorBidi" w:hAnsiTheme="majorBidi" w:cstheme="majorBidi"/>
          <w:sz w:val="28"/>
          <w:szCs w:val="28"/>
          <w:rtl/>
        </w:rPr>
        <w:t>أ</w:t>
      </w:r>
      <w:r w:rsidR="00791809" w:rsidRPr="001F2A67">
        <w:rPr>
          <w:rFonts w:asciiTheme="majorBidi" w:hAnsiTheme="majorBidi" w:cstheme="majorBidi"/>
          <w:sz w:val="28"/>
          <w:szCs w:val="28"/>
          <w:rtl/>
        </w:rPr>
        <w:t xml:space="preserve">عمل عصف ذهني عن </w:t>
      </w:r>
      <w:r w:rsidR="00C024F0">
        <w:rPr>
          <w:rFonts w:asciiTheme="majorBidi" w:hAnsiTheme="majorBidi" w:cstheme="majorBidi"/>
          <w:sz w:val="28"/>
          <w:szCs w:val="28"/>
          <w:rtl/>
        </w:rPr>
        <w:t>ما هو</w:t>
      </w:r>
      <w:r w:rsidR="00877A94" w:rsidRPr="001F2A67">
        <w:rPr>
          <w:rFonts w:asciiTheme="majorBidi" w:hAnsiTheme="majorBidi" w:cstheme="majorBidi"/>
          <w:sz w:val="28"/>
          <w:szCs w:val="28"/>
          <w:rtl/>
        </w:rPr>
        <w:t xml:space="preserve"> العنف واللاعنف.</w:t>
      </w:r>
      <w:r w:rsidR="00791809" w:rsidRPr="001F2A67">
        <w:rPr>
          <w:rFonts w:asciiTheme="majorBidi" w:hAnsiTheme="majorBidi" w:cstheme="majorBidi"/>
          <w:sz w:val="28"/>
          <w:szCs w:val="28"/>
          <w:rtl/>
        </w:rPr>
        <w:t xml:space="preserve"> والفريق له الحرية </w:t>
      </w:r>
      <w:r w:rsidR="00877A94" w:rsidRPr="001F2A67">
        <w:rPr>
          <w:rFonts w:asciiTheme="majorBidi" w:hAnsiTheme="majorBidi" w:cstheme="majorBidi"/>
          <w:sz w:val="28"/>
          <w:szCs w:val="28"/>
          <w:rtl/>
        </w:rPr>
        <w:t xml:space="preserve">في إضافة </w:t>
      </w:r>
      <w:r w:rsidR="00791809" w:rsidRPr="001F2A67">
        <w:rPr>
          <w:rFonts w:asciiTheme="majorBidi" w:hAnsiTheme="majorBidi" w:cstheme="majorBidi"/>
          <w:sz w:val="28"/>
          <w:szCs w:val="28"/>
          <w:rtl/>
        </w:rPr>
        <w:t xml:space="preserve"> أفكاره الخاصة </w:t>
      </w:r>
      <w:r w:rsidR="00C024F0">
        <w:rPr>
          <w:rFonts w:asciiTheme="majorBidi" w:hAnsiTheme="majorBidi" w:cstheme="majorBidi"/>
          <w:sz w:val="28"/>
          <w:szCs w:val="28"/>
          <w:rtl/>
        </w:rPr>
        <w:t>الي</w:t>
      </w:r>
      <w:r w:rsidR="00791809" w:rsidRPr="001F2A67">
        <w:rPr>
          <w:rFonts w:asciiTheme="majorBidi" w:hAnsiTheme="majorBidi" w:cstheme="majorBidi"/>
          <w:sz w:val="28"/>
          <w:szCs w:val="28"/>
          <w:rtl/>
        </w:rPr>
        <w:t xml:space="preserve"> القائمة</w:t>
      </w:r>
      <w:r w:rsidR="00877A94" w:rsidRPr="001F2A67">
        <w:rPr>
          <w:rFonts w:asciiTheme="majorBidi" w:hAnsiTheme="majorBidi" w:cstheme="majorBidi"/>
          <w:sz w:val="28"/>
          <w:szCs w:val="28"/>
          <w:rtl/>
        </w:rPr>
        <w:t>,</w:t>
      </w:r>
      <w:r w:rsidR="00791809" w:rsidRPr="001F2A67">
        <w:rPr>
          <w:rFonts w:asciiTheme="majorBidi" w:hAnsiTheme="majorBidi" w:cstheme="majorBidi"/>
          <w:sz w:val="28"/>
          <w:szCs w:val="28"/>
          <w:rtl/>
        </w:rPr>
        <w:t xml:space="preserve"> </w:t>
      </w:r>
      <w:r w:rsidR="00877A94" w:rsidRPr="001F2A67">
        <w:rPr>
          <w:rFonts w:asciiTheme="majorBidi" w:hAnsiTheme="majorBidi" w:cstheme="majorBidi"/>
          <w:sz w:val="28"/>
          <w:szCs w:val="28"/>
          <w:rtl/>
        </w:rPr>
        <w:t>ولديه</w:t>
      </w:r>
      <w:r w:rsidR="00791809" w:rsidRPr="001F2A67">
        <w:rPr>
          <w:rFonts w:asciiTheme="majorBidi" w:hAnsiTheme="majorBidi" w:cstheme="majorBidi"/>
          <w:sz w:val="28"/>
          <w:szCs w:val="28"/>
          <w:rtl/>
        </w:rPr>
        <w:t xml:space="preserve"> إلتزام بأن ينظر فيما إذا كان</w:t>
      </w:r>
      <w:r w:rsidR="009605BB" w:rsidRPr="001F2A67">
        <w:rPr>
          <w:rFonts w:asciiTheme="majorBidi" w:hAnsiTheme="majorBidi" w:cstheme="majorBidi"/>
          <w:sz w:val="28"/>
          <w:szCs w:val="28"/>
          <w:rtl/>
        </w:rPr>
        <w:t>ت هذه الاشياء مثل</w:t>
      </w:r>
      <w:r w:rsidR="00791809" w:rsidRPr="001F2A67">
        <w:rPr>
          <w:rFonts w:asciiTheme="majorBidi" w:hAnsiTheme="majorBidi" w:cstheme="majorBidi"/>
          <w:sz w:val="28"/>
          <w:szCs w:val="28"/>
          <w:rtl/>
        </w:rPr>
        <w:t xml:space="preserve"> الجوع والظلم يمكن أن </w:t>
      </w:r>
      <w:r w:rsidR="003266CE">
        <w:rPr>
          <w:rFonts w:asciiTheme="majorBidi" w:hAnsiTheme="majorBidi" w:cstheme="majorBidi"/>
          <w:sz w:val="28"/>
          <w:szCs w:val="28"/>
          <w:rtl/>
        </w:rPr>
        <w:t xml:space="preserve">تذهب </w:t>
      </w:r>
      <w:r w:rsidR="003266CE">
        <w:rPr>
          <w:rFonts w:asciiTheme="majorBidi" w:hAnsiTheme="majorBidi" w:cstheme="majorBidi" w:hint="cs"/>
          <w:sz w:val="28"/>
          <w:szCs w:val="28"/>
          <w:rtl/>
        </w:rPr>
        <w:t>إلى</w:t>
      </w:r>
      <w:r w:rsidR="00791809" w:rsidRPr="001F2A67">
        <w:rPr>
          <w:rFonts w:asciiTheme="majorBidi" w:hAnsiTheme="majorBidi" w:cstheme="majorBidi"/>
          <w:sz w:val="28"/>
          <w:szCs w:val="28"/>
          <w:rtl/>
        </w:rPr>
        <w:t xml:space="preserve"> قائمة العنف</w:t>
      </w:r>
      <w:r w:rsidR="00C024F0">
        <w:rPr>
          <w:rFonts w:asciiTheme="majorBidi" w:hAnsiTheme="majorBidi" w:cstheme="majorBidi"/>
          <w:sz w:val="28"/>
          <w:szCs w:val="28"/>
          <w:rtl/>
        </w:rPr>
        <w:t>,</w:t>
      </w:r>
      <w:r w:rsidR="00791809" w:rsidRPr="001F2A67">
        <w:rPr>
          <w:rFonts w:asciiTheme="majorBidi" w:hAnsiTheme="majorBidi" w:cstheme="majorBidi"/>
          <w:sz w:val="28"/>
          <w:szCs w:val="28"/>
          <w:rtl/>
        </w:rPr>
        <w:t xml:space="preserve"> وأن العمل من أجل العدالة </w:t>
      </w:r>
      <w:r w:rsidR="00C024F0">
        <w:rPr>
          <w:rFonts w:asciiTheme="majorBidi" w:hAnsiTheme="majorBidi" w:cstheme="majorBidi"/>
          <w:sz w:val="28"/>
          <w:szCs w:val="28"/>
          <w:rtl/>
        </w:rPr>
        <w:t xml:space="preserve"> يذهب </w:t>
      </w:r>
      <w:r w:rsidR="003266CE">
        <w:rPr>
          <w:rFonts w:asciiTheme="majorBidi" w:hAnsiTheme="majorBidi" w:cstheme="majorBidi" w:hint="cs"/>
          <w:sz w:val="28"/>
          <w:szCs w:val="28"/>
          <w:rtl/>
        </w:rPr>
        <w:t>إلى</w:t>
      </w:r>
      <w:r w:rsidR="003266CE"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قائمة اللاعنف.</w:t>
      </w:r>
    </w:p>
    <w:p w:rsidR="00791809" w:rsidRPr="001F2A67" w:rsidRDefault="009605BB" w:rsidP="00090F84">
      <w:pPr>
        <w:pStyle w:val="ListParagraph"/>
        <w:numPr>
          <w:ilvl w:val="0"/>
          <w:numId w:val="139"/>
        </w:numPr>
        <w:jc w:val="both"/>
        <w:rPr>
          <w:rFonts w:asciiTheme="majorBidi" w:hAnsiTheme="majorBidi" w:cstheme="majorBidi"/>
          <w:sz w:val="28"/>
          <w:szCs w:val="28"/>
        </w:rPr>
      </w:pPr>
      <w:r w:rsidRPr="001F2A67">
        <w:rPr>
          <w:rFonts w:asciiTheme="majorBidi" w:hAnsiTheme="majorBidi" w:cstheme="majorBidi"/>
          <w:sz w:val="28"/>
          <w:szCs w:val="28"/>
          <w:rtl/>
        </w:rPr>
        <w:t>علي</w:t>
      </w:r>
      <w:r w:rsidR="00791809" w:rsidRPr="001F2A67">
        <w:rPr>
          <w:rFonts w:asciiTheme="majorBidi" w:hAnsiTheme="majorBidi" w:cstheme="majorBidi"/>
          <w:sz w:val="28"/>
          <w:szCs w:val="28"/>
          <w:rtl/>
        </w:rPr>
        <w:t xml:space="preserve"> الفريق </w:t>
      </w:r>
      <w:r w:rsidR="003266CE">
        <w:rPr>
          <w:rFonts w:asciiTheme="majorBidi" w:hAnsiTheme="majorBidi" w:cstheme="majorBidi"/>
          <w:sz w:val="28"/>
          <w:szCs w:val="28"/>
          <w:rtl/>
        </w:rPr>
        <w:t>تلخيص القوائم مع ال</w:t>
      </w:r>
      <w:r w:rsidR="003266CE">
        <w:rPr>
          <w:rFonts w:asciiTheme="majorBidi" w:hAnsiTheme="majorBidi" w:cstheme="majorBidi" w:hint="cs"/>
          <w:sz w:val="28"/>
          <w:szCs w:val="28"/>
          <w:rtl/>
        </w:rPr>
        <w:t>إ</w:t>
      </w:r>
      <w:r w:rsidRPr="001F2A67">
        <w:rPr>
          <w:rFonts w:asciiTheme="majorBidi" w:hAnsiTheme="majorBidi" w:cstheme="majorBidi"/>
          <w:sz w:val="28"/>
          <w:szCs w:val="28"/>
          <w:rtl/>
        </w:rPr>
        <w:t xml:space="preserve">نتباه لما </w:t>
      </w:r>
      <w:r w:rsidR="00791809" w:rsidRPr="001F2A67">
        <w:rPr>
          <w:rFonts w:asciiTheme="majorBidi" w:hAnsiTheme="majorBidi" w:cstheme="majorBidi"/>
          <w:sz w:val="28"/>
          <w:szCs w:val="28"/>
          <w:rtl/>
        </w:rPr>
        <w:t>نؤمن به</w:t>
      </w:r>
      <w:r w:rsidR="00C024F0">
        <w:rPr>
          <w:rFonts w:asciiTheme="majorBidi" w:hAnsiTheme="majorBidi" w:cstheme="majorBidi"/>
          <w:sz w:val="28"/>
          <w:szCs w:val="28"/>
          <w:rtl/>
        </w:rPr>
        <w:t xml:space="preserve"> نحن في مشروع بدائل العنف</w:t>
      </w:r>
      <w:r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وإذا ظهرت السلبية على ق</w:t>
      </w:r>
      <w:r w:rsidR="00C024F0">
        <w:rPr>
          <w:rFonts w:asciiTheme="majorBidi" w:hAnsiTheme="majorBidi" w:cstheme="majorBidi"/>
          <w:sz w:val="28"/>
          <w:szCs w:val="28"/>
          <w:rtl/>
        </w:rPr>
        <w:t>ائمة اللاعنف</w:t>
      </w:r>
      <w:r w:rsidRPr="001F2A67">
        <w:rPr>
          <w:rFonts w:asciiTheme="majorBidi" w:hAnsiTheme="majorBidi" w:cstheme="majorBidi"/>
          <w:sz w:val="28"/>
          <w:szCs w:val="28"/>
          <w:rtl/>
        </w:rPr>
        <w:t xml:space="preserve">, </w:t>
      </w:r>
      <w:r w:rsidR="00791809" w:rsidRPr="001F2A67">
        <w:rPr>
          <w:rFonts w:asciiTheme="majorBidi" w:hAnsiTheme="majorBidi" w:cstheme="majorBidi"/>
          <w:sz w:val="28"/>
          <w:szCs w:val="28"/>
          <w:rtl/>
        </w:rPr>
        <w:t>ف</w:t>
      </w:r>
      <w:r w:rsidRPr="001F2A67">
        <w:rPr>
          <w:rFonts w:asciiTheme="majorBidi" w:hAnsiTheme="majorBidi" w:cstheme="majorBidi"/>
          <w:sz w:val="28"/>
          <w:szCs w:val="28"/>
          <w:rtl/>
        </w:rPr>
        <w:t>س</w:t>
      </w:r>
      <w:r w:rsidR="00791809" w:rsidRPr="001F2A67">
        <w:rPr>
          <w:rFonts w:asciiTheme="majorBidi" w:hAnsiTheme="majorBidi" w:cstheme="majorBidi"/>
          <w:sz w:val="28"/>
          <w:szCs w:val="28"/>
          <w:rtl/>
        </w:rPr>
        <w:t xml:space="preserve">يكون هذا هو الوقت المناسب لكي تقول للمشاركين أن </w:t>
      </w:r>
      <w:r w:rsidRPr="001F2A67">
        <w:rPr>
          <w:rFonts w:asciiTheme="majorBidi" w:hAnsiTheme="majorBidi" w:cstheme="majorBidi"/>
          <w:sz w:val="28"/>
          <w:szCs w:val="28"/>
          <w:rtl/>
        </w:rPr>
        <w:t>ال</w:t>
      </w:r>
      <w:r w:rsidR="00791809" w:rsidRPr="001F2A67">
        <w:rPr>
          <w:rFonts w:asciiTheme="majorBidi" w:hAnsiTheme="majorBidi" w:cstheme="majorBidi"/>
          <w:sz w:val="28"/>
          <w:szCs w:val="28"/>
          <w:rtl/>
        </w:rPr>
        <w:t>هدف</w:t>
      </w:r>
      <w:r w:rsidR="00C024F0">
        <w:rPr>
          <w:rFonts w:asciiTheme="majorBidi" w:hAnsiTheme="majorBidi" w:cstheme="majorBidi"/>
          <w:sz w:val="28"/>
          <w:szCs w:val="28"/>
          <w:rtl/>
        </w:rPr>
        <w:t xml:space="preserve"> الجزئي من</w:t>
      </w:r>
      <w:r w:rsidR="00791809" w:rsidRPr="001F2A67">
        <w:rPr>
          <w:rFonts w:asciiTheme="majorBidi" w:hAnsiTheme="majorBidi" w:cstheme="majorBidi"/>
          <w:sz w:val="28"/>
          <w:szCs w:val="28"/>
          <w:rtl/>
        </w:rPr>
        <w:t xml:space="preserve"> الورشة هو تغيير مفاهيم</w:t>
      </w:r>
      <w:r w:rsidRPr="001F2A67">
        <w:rPr>
          <w:rFonts w:asciiTheme="majorBidi" w:hAnsiTheme="majorBidi" w:cstheme="majorBidi"/>
          <w:sz w:val="28"/>
          <w:szCs w:val="28"/>
          <w:rtl/>
        </w:rPr>
        <w:t xml:space="preserve"> أو تصورات</w:t>
      </w:r>
      <w:r w:rsidR="00791809" w:rsidRPr="001F2A67">
        <w:rPr>
          <w:rFonts w:asciiTheme="majorBidi" w:hAnsiTheme="majorBidi" w:cstheme="majorBidi"/>
          <w:sz w:val="28"/>
          <w:szCs w:val="28"/>
          <w:rtl/>
        </w:rPr>
        <w:t xml:space="preserve"> الناس عن اللاعنف.</w:t>
      </w:r>
    </w:p>
    <w:p w:rsidR="00FC47FC" w:rsidRPr="001F2A67" w:rsidRDefault="00791809" w:rsidP="00090F84">
      <w:pPr>
        <w:pStyle w:val="ListParagraph"/>
        <w:numPr>
          <w:ilvl w:val="0"/>
          <w:numId w:val="139"/>
        </w:numPr>
        <w:jc w:val="both"/>
        <w:rPr>
          <w:rFonts w:asciiTheme="majorBidi" w:hAnsiTheme="majorBidi" w:cstheme="majorBidi"/>
          <w:sz w:val="28"/>
          <w:szCs w:val="28"/>
        </w:rPr>
      </w:pPr>
      <w:r w:rsidRPr="001F2A67">
        <w:rPr>
          <w:rFonts w:asciiTheme="majorBidi" w:hAnsiTheme="majorBidi" w:cstheme="majorBidi"/>
          <w:sz w:val="28"/>
          <w:szCs w:val="28"/>
          <w:rtl/>
        </w:rPr>
        <w:t xml:space="preserve">وعلى </w:t>
      </w:r>
      <w:r w:rsidR="00F33CD9" w:rsidRPr="001F2A67">
        <w:rPr>
          <w:rFonts w:asciiTheme="majorBidi" w:hAnsiTheme="majorBidi" w:cstheme="majorBidi"/>
          <w:sz w:val="28"/>
          <w:szCs w:val="28"/>
          <w:rtl/>
        </w:rPr>
        <w:t>ال</w:t>
      </w:r>
      <w:r w:rsidRPr="001F2A67">
        <w:rPr>
          <w:rFonts w:asciiTheme="majorBidi" w:hAnsiTheme="majorBidi" w:cstheme="majorBidi"/>
          <w:sz w:val="28"/>
          <w:szCs w:val="28"/>
          <w:rtl/>
        </w:rPr>
        <w:t xml:space="preserve">ورقة </w:t>
      </w:r>
      <w:r w:rsidR="00F33CD9" w:rsidRPr="001F2A67">
        <w:rPr>
          <w:rFonts w:asciiTheme="majorBidi" w:hAnsiTheme="majorBidi" w:cstheme="majorBidi"/>
          <w:sz w:val="28"/>
          <w:szCs w:val="28"/>
          <w:rtl/>
        </w:rPr>
        <w:t>ال</w:t>
      </w:r>
      <w:r w:rsidRPr="001F2A67">
        <w:rPr>
          <w:rFonts w:asciiTheme="majorBidi" w:hAnsiTheme="majorBidi" w:cstheme="majorBidi"/>
          <w:sz w:val="28"/>
          <w:szCs w:val="28"/>
          <w:rtl/>
        </w:rPr>
        <w:t>أخرى</w:t>
      </w:r>
      <w:r w:rsidR="00C024F0">
        <w:rPr>
          <w:rFonts w:asciiTheme="majorBidi" w:hAnsiTheme="majorBidi" w:cstheme="majorBidi"/>
          <w:sz w:val="28"/>
          <w:szCs w:val="28"/>
          <w:rtl/>
        </w:rPr>
        <w:t>,</w:t>
      </w:r>
      <w:r w:rsidRPr="001F2A67">
        <w:rPr>
          <w:rFonts w:asciiTheme="majorBidi" w:hAnsiTheme="majorBidi" w:cstheme="majorBidi"/>
          <w:sz w:val="28"/>
          <w:szCs w:val="28"/>
          <w:rtl/>
        </w:rPr>
        <w:t xml:space="preserve"> </w:t>
      </w:r>
      <w:r w:rsidR="00F33CD9" w:rsidRPr="001F2A67">
        <w:rPr>
          <w:rFonts w:asciiTheme="majorBidi" w:hAnsiTheme="majorBidi" w:cstheme="majorBidi"/>
          <w:sz w:val="28"/>
          <w:szCs w:val="28"/>
          <w:rtl/>
        </w:rPr>
        <w:t>أ</w:t>
      </w:r>
      <w:r w:rsidRPr="001F2A67">
        <w:rPr>
          <w:rFonts w:asciiTheme="majorBidi" w:hAnsiTheme="majorBidi" w:cstheme="majorBidi"/>
          <w:sz w:val="28"/>
          <w:szCs w:val="28"/>
          <w:rtl/>
        </w:rPr>
        <w:t>كتب</w:t>
      </w:r>
      <w:r w:rsidR="00F33CD9" w:rsidRPr="001F2A67">
        <w:rPr>
          <w:rFonts w:asciiTheme="majorBidi" w:hAnsiTheme="majorBidi" w:cstheme="majorBidi"/>
          <w:sz w:val="28"/>
          <w:szCs w:val="28"/>
          <w:rtl/>
        </w:rPr>
        <w:t xml:space="preserve"> هذا </w:t>
      </w:r>
      <w:r w:rsidR="00C024F0">
        <w:rPr>
          <w:rFonts w:asciiTheme="majorBidi" w:hAnsiTheme="majorBidi" w:cstheme="majorBidi"/>
          <w:sz w:val="28"/>
          <w:szCs w:val="28"/>
          <w:rtl/>
        </w:rPr>
        <w:t xml:space="preserve"> العنوا</w:t>
      </w:r>
      <w:r w:rsidR="008C6597">
        <w:rPr>
          <w:rFonts w:asciiTheme="majorBidi" w:hAnsiTheme="majorBidi" w:cstheme="majorBidi" w:hint="cs"/>
          <w:sz w:val="28"/>
          <w:szCs w:val="28"/>
          <w:rtl/>
        </w:rPr>
        <w:t>ن</w:t>
      </w:r>
      <w:r w:rsidR="00C024F0">
        <w:rPr>
          <w:rFonts w:asciiTheme="majorBidi" w:hAnsiTheme="majorBidi" w:cstheme="majorBidi"/>
          <w:sz w:val="28"/>
          <w:szCs w:val="28"/>
          <w:rtl/>
        </w:rPr>
        <w:t>:  جذور العنف.</w:t>
      </w:r>
      <w:r w:rsidRPr="001F2A67">
        <w:rPr>
          <w:rFonts w:asciiTheme="majorBidi" w:hAnsiTheme="majorBidi" w:cstheme="majorBidi"/>
          <w:sz w:val="28"/>
          <w:szCs w:val="28"/>
          <w:rtl/>
        </w:rPr>
        <w:t xml:space="preserve"> و</w:t>
      </w:r>
      <w:r w:rsidR="00F33CD9" w:rsidRPr="001F2A67">
        <w:rPr>
          <w:rFonts w:asciiTheme="majorBidi" w:hAnsiTheme="majorBidi" w:cstheme="majorBidi"/>
          <w:sz w:val="28"/>
          <w:szCs w:val="28"/>
          <w:rtl/>
        </w:rPr>
        <w:t>أ</w:t>
      </w:r>
      <w:r w:rsidRPr="001F2A67">
        <w:rPr>
          <w:rFonts w:asciiTheme="majorBidi" w:hAnsiTheme="majorBidi" w:cstheme="majorBidi"/>
          <w:sz w:val="28"/>
          <w:szCs w:val="28"/>
          <w:rtl/>
        </w:rPr>
        <w:t xml:space="preserve">طلب من المشاركين أن يلقوا بكلماتهم التي تعبر عن </w:t>
      </w:r>
      <w:r w:rsidR="00F33CD9" w:rsidRPr="001F2A67">
        <w:rPr>
          <w:rFonts w:asciiTheme="majorBidi" w:hAnsiTheme="majorBidi" w:cstheme="majorBidi"/>
          <w:sz w:val="28"/>
          <w:szCs w:val="28"/>
          <w:rtl/>
        </w:rPr>
        <w:t>أ</w:t>
      </w:r>
      <w:r w:rsidRPr="001F2A67">
        <w:rPr>
          <w:rFonts w:asciiTheme="majorBidi" w:hAnsiTheme="majorBidi" w:cstheme="majorBidi"/>
          <w:sz w:val="28"/>
          <w:szCs w:val="28"/>
          <w:rtl/>
        </w:rPr>
        <w:t>سباب العنف</w:t>
      </w:r>
      <w:r w:rsidR="00F33CD9" w:rsidRPr="001F2A67">
        <w:rPr>
          <w:rFonts w:asciiTheme="majorBidi" w:hAnsiTheme="majorBidi" w:cstheme="majorBidi"/>
          <w:sz w:val="28"/>
          <w:szCs w:val="28"/>
          <w:rtl/>
        </w:rPr>
        <w:t xml:space="preserve"> </w:t>
      </w:r>
      <w:r w:rsidRPr="001F2A67">
        <w:rPr>
          <w:rFonts w:asciiTheme="majorBidi" w:hAnsiTheme="majorBidi" w:cstheme="majorBidi"/>
          <w:sz w:val="28"/>
          <w:szCs w:val="28"/>
          <w:rtl/>
        </w:rPr>
        <w:t>(مثل ا</w:t>
      </w:r>
      <w:r w:rsidR="00C024F0">
        <w:rPr>
          <w:rFonts w:asciiTheme="majorBidi" w:hAnsiTheme="majorBidi" w:cstheme="majorBidi"/>
          <w:sz w:val="28"/>
          <w:szCs w:val="28"/>
          <w:rtl/>
        </w:rPr>
        <w:t>لطمع</w:t>
      </w:r>
      <w:r w:rsidRPr="001F2A67">
        <w:rPr>
          <w:rFonts w:asciiTheme="majorBidi" w:hAnsiTheme="majorBidi" w:cstheme="majorBidi"/>
          <w:sz w:val="28"/>
          <w:szCs w:val="28"/>
          <w:rtl/>
        </w:rPr>
        <w:t xml:space="preserve">، التفرقة العنصرية، إلخ) </w:t>
      </w:r>
      <w:r w:rsidR="00F33CD9" w:rsidRPr="001F2A67">
        <w:rPr>
          <w:rFonts w:asciiTheme="majorBidi" w:hAnsiTheme="majorBidi" w:cstheme="majorBidi"/>
          <w:sz w:val="28"/>
          <w:szCs w:val="28"/>
          <w:rtl/>
        </w:rPr>
        <w:t>أ</w:t>
      </w:r>
      <w:r w:rsidRPr="001F2A67">
        <w:rPr>
          <w:rFonts w:asciiTheme="majorBidi" w:hAnsiTheme="majorBidi" w:cstheme="majorBidi"/>
          <w:sz w:val="28"/>
          <w:szCs w:val="28"/>
          <w:rtl/>
        </w:rPr>
        <w:t xml:space="preserve">كتب هذه الكلمات بشكل </w:t>
      </w:r>
      <w:r w:rsidR="00F33CD9" w:rsidRPr="001F2A67">
        <w:rPr>
          <w:rFonts w:asciiTheme="majorBidi" w:hAnsiTheme="majorBidi" w:cstheme="majorBidi"/>
          <w:sz w:val="28"/>
          <w:szCs w:val="28"/>
          <w:rtl/>
        </w:rPr>
        <w:t xml:space="preserve">مبعثر </w:t>
      </w:r>
      <w:r w:rsidRPr="001F2A67">
        <w:rPr>
          <w:rFonts w:asciiTheme="majorBidi" w:hAnsiTheme="majorBidi" w:cstheme="majorBidi"/>
          <w:sz w:val="28"/>
          <w:szCs w:val="28"/>
          <w:rtl/>
        </w:rPr>
        <w:t>على الورقة</w:t>
      </w:r>
      <w:r w:rsidR="00C024F0">
        <w:rPr>
          <w:rFonts w:asciiTheme="majorBidi" w:hAnsiTheme="majorBidi" w:cstheme="majorBidi"/>
          <w:sz w:val="28"/>
          <w:szCs w:val="28"/>
          <w:rtl/>
        </w:rPr>
        <w:t xml:space="preserve"> كلها,</w:t>
      </w:r>
      <w:r w:rsidRPr="001F2A67">
        <w:rPr>
          <w:rFonts w:asciiTheme="majorBidi" w:hAnsiTheme="majorBidi" w:cstheme="majorBidi"/>
          <w:sz w:val="28"/>
          <w:szCs w:val="28"/>
          <w:rtl/>
        </w:rPr>
        <w:t xml:space="preserve"> وعندما يبدو أن الكل</w:t>
      </w:r>
      <w:r w:rsidR="00F33CD9" w:rsidRPr="001F2A67">
        <w:rPr>
          <w:rFonts w:asciiTheme="majorBidi" w:hAnsiTheme="majorBidi" w:cstheme="majorBidi"/>
          <w:sz w:val="28"/>
          <w:szCs w:val="28"/>
          <w:rtl/>
        </w:rPr>
        <w:t xml:space="preserve"> قد </w:t>
      </w:r>
      <w:r w:rsidRPr="001F2A67">
        <w:rPr>
          <w:rFonts w:asciiTheme="majorBidi" w:hAnsiTheme="majorBidi" w:cstheme="majorBidi"/>
          <w:sz w:val="28"/>
          <w:szCs w:val="28"/>
          <w:rtl/>
        </w:rPr>
        <w:t xml:space="preserve"> قال ما عنده</w:t>
      </w:r>
      <w:r w:rsidR="00C024F0">
        <w:rPr>
          <w:rFonts w:asciiTheme="majorBidi" w:hAnsiTheme="majorBidi" w:cstheme="majorBidi"/>
          <w:sz w:val="28"/>
          <w:szCs w:val="28"/>
          <w:rtl/>
        </w:rPr>
        <w:t xml:space="preserve"> عن </w:t>
      </w:r>
      <w:r w:rsidR="00C024F0">
        <w:rPr>
          <w:rFonts w:asciiTheme="majorBidi" w:hAnsiTheme="majorBidi" w:cstheme="majorBidi"/>
          <w:sz w:val="28"/>
          <w:szCs w:val="28"/>
          <w:rtl/>
        </w:rPr>
        <w:lastRenderedPageBreak/>
        <w:t>اسباب العنف</w:t>
      </w:r>
      <w:r w:rsidR="001B748F">
        <w:rPr>
          <w:rFonts w:asciiTheme="majorBidi" w:hAnsiTheme="majorBidi" w:cstheme="majorBidi"/>
          <w:sz w:val="28"/>
          <w:szCs w:val="28"/>
          <w:rtl/>
        </w:rPr>
        <w:t xml:space="preserve">, </w:t>
      </w:r>
      <w:r w:rsidR="001B748F">
        <w:rPr>
          <w:rFonts w:asciiTheme="majorBidi" w:hAnsiTheme="majorBidi" w:cstheme="majorBidi" w:hint="cs"/>
          <w:sz w:val="28"/>
          <w:szCs w:val="28"/>
          <w:rtl/>
        </w:rPr>
        <w:t>إ</w:t>
      </w:r>
      <w:r w:rsidRPr="001F2A67">
        <w:rPr>
          <w:rFonts w:asciiTheme="majorBidi" w:hAnsiTheme="majorBidi" w:cstheme="majorBidi"/>
          <w:sz w:val="28"/>
          <w:szCs w:val="28"/>
          <w:rtl/>
        </w:rPr>
        <w:t>عمل ربط بين هذه الأسباب عن طريق رسم خطوط (على سبيل المثال خط من الخوف إلى العنصرية)</w:t>
      </w:r>
      <w:r w:rsidR="00C024F0">
        <w:rPr>
          <w:rFonts w:asciiTheme="majorBidi" w:hAnsiTheme="majorBidi" w:cstheme="majorBidi"/>
          <w:sz w:val="28"/>
          <w:szCs w:val="28"/>
          <w:rtl/>
        </w:rPr>
        <w:t xml:space="preserve"> وبطريقة مختصرة</w:t>
      </w:r>
      <w:r w:rsidR="00FC47FC" w:rsidRPr="001F2A67">
        <w:rPr>
          <w:rFonts w:asciiTheme="majorBidi" w:hAnsiTheme="majorBidi" w:cstheme="majorBidi"/>
          <w:sz w:val="28"/>
          <w:szCs w:val="28"/>
          <w:rtl/>
        </w:rPr>
        <w:t xml:space="preserve"> ستجد بأنه لديك شبكة  متشا</w:t>
      </w:r>
      <w:r w:rsidR="00C024F0">
        <w:rPr>
          <w:rFonts w:asciiTheme="majorBidi" w:hAnsiTheme="majorBidi" w:cstheme="majorBidi"/>
          <w:sz w:val="28"/>
          <w:szCs w:val="28"/>
          <w:rtl/>
        </w:rPr>
        <w:t>بكة من ال</w:t>
      </w:r>
      <w:r w:rsidR="001B748F">
        <w:rPr>
          <w:rFonts w:asciiTheme="majorBidi" w:hAnsiTheme="majorBidi" w:cstheme="majorBidi"/>
          <w:sz w:val="28"/>
          <w:szCs w:val="28"/>
          <w:rtl/>
        </w:rPr>
        <w:t>خيوط عل</w:t>
      </w:r>
      <w:r w:rsidR="001B748F">
        <w:rPr>
          <w:rFonts w:asciiTheme="majorBidi" w:hAnsiTheme="majorBidi" w:cstheme="majorBidi" w:hint="cs"/>
          <w:sz w:val="28"/>
          <w:szCs w:val="28"/>
          <w:rtl/>
        </w:rPr>
        <w:t>ى</w:t>
      </w:r>
      <w:r w:rsidR="00C024F0">
        <w:rPr>
          <w:rFonts w:asciiTheme="majorBidi" w:hAnsiTheme="majorBidi" w:cstheme="majorBidi"/>
          <w:sz w:val="28"/>
          <w:szCs w:val="28"/>
          <w:rtl/>
        </w:rPr>
        <w:t xml:space="preserve"> كل الورقة</w:t>
      </w:r>
      <w:r w:rsidR="00FC47FC" w:rsidRPr="001F2A67">
        <w:rPr>
          <w:rFonts w:asciiTheme="majorBidi" w:hAnsiTheme="majorBidi" w:cstheme="majorBidi"/>
          <w:sz w:val="28"/>
          <w:szCs w:val="28"/>
          <w:rtl/>
        </w:rPr>
        <w:t xml:space="preserve">. </w:t>
      </w:r>
      <w:r w:rsidRPr="001F2A67">
        <w:rPr>
          <w:rFonts w:asciiTheme="majorBidi" w:hAnsiTheme="majorBidi" w:cstheme="majorBidi"/>
          <w:sz w:val="28"/>
          <w:szCs w:val="28"/>
          <w:rtl/>
        </w:rPr>
        <w:t xml:space="preserve"> </w:t>
      </w:r>
    </w:p>
    <w:p w:rsidR="00791809" w:rsidRPr="001F2A67" w:rsidRDefault="00791809" w:rsidP="00090F84">
      <w:pPr>
        <w:pStyle w:val="ListParagraph"/>
        <w:numPr>
          <w:ilvl w:val="0"/>
          <w:numId w:val="139"/>
        </w:numPr>
        <w:jc w:val="both"/>
        <w:rPr>
          <w:rFonts w:asciiTheme="majorBidi" w:hAnsiTheme="majorBidi" w:cstheme="majorBidi"/>
          <w:sz w:val="28"/>
          <w:szCs w:val="28"/>
        </w:rPr>
      </w:pPr>
      <w:r w:rsidRPr="001F2A67">
        <w:rPr>
          <w:rFonts w:asciiTheme="majorBidi" w:hAnsiTheme="majorBidi" w:cstheme="majorBidi"/>
          <w:sz w:val="28"/>
          <w:szCs w:val="28"/>
          <w:rtl/>
        </w:rPr>
        <w:t>لخص ما تم و</w:t>
      </w:r>
      <w:r w:rsidR="00FC47FC" w:rsidRPr="001F2A67">
        <w:rPr>
          <w:rFonts w:asciiTheme="majorBidi" w:hAnsiTheme="majorBidi" w:cstheme="majorBidi"/>
          <w:sz w:val="28"/>
          <w:szCs w:val="28"/>
          <w:rtl/>
        </w:rPr>
        <w:t>أ</w:t>
      </w:r>
      <w:r w:rsidRPr="001F2A67">
        <w:rPr>
          <w:rFonts w:asciiTheme="majorBidi" w:hAnsiTheme="majorBidi" w:cstheme="majorBidi"/>
          <w:sz w:val="28"/>
          <w:szCs w:val="28"/>
          <w:rtl/>
        </w:rPr>
        <w:t xml:space="preserve">شرح بأننا </w:t>
      </w:r>
      <w:r w:rsidR="00FC47FC" w:rsidRPr="001F2A67">
        <w:rPr>
          <w:rFonts w:asciiTheme="majorBidi" w:hAnsiTheme="majorBidi" w:cstheme="majorBidi"/>
          <w:sz w:val="28"/>
          <w:szCs w:val="28"/>
          <w:rtl/>
        </w:rPr>
        <w:t>سوف نتعمق</w:t>
      </w:r>
      <w:r w:rsidRPr="001F2A67">
        <w:rPr>
          <w:rFonts w:asciiTheme="majorBidi" w:hAnsiTheme="majorBidi" w:cstheme="majorBidi"/>
          <w:sz w:val="28"/>
          <w:szCs w:val="28"/>
          <w:rtl/>
        </w:rPr>
        <w:t xml:space="preserve"> بش</w:t>
      </w:r>
      <w:r w:rsidR="00C024F0">
        <w:rPr>
          <w:rFonts w:asciiTheme="majorBidi" w:hAnsiTheme="majorBidi" w:cstheme="majorBidi"/>
          <w:sz w:val="28"/>
          <w:szCs w:val="28"/>
          <w:rtl/>
        </w:rPr>
        <w:t>كل أكبر في هذه الجذور فيما بعد.</w:t>
      </w:r>
      <w:r w:rsidRPr="001F2A67">
        <w:rPr>
          <w:rFonts w:asciiTheme="majorBidi" w:hAnsiTheme="majorBidi" w:cstheme="majorBidi"/>
          <w:sz w:val="28"/>
          <w:szCs w:val="28"/>
          <w:rtl/>
        </w:rPr>
        <w:t xml:space="preserve"> </w:t>
      </w:r>
      <w:r w:rsidR="001B748F">
        <w:rPr>
          <w:rFonts w:asciiTheme="majorBidi" w:hAnsiTheme="majorBidi" w:cstheme="majorBidi" w:hint="cs"/>
          <w:sz w:val="28"/>
          <w:szCs w:val="28"/>
          <w:rtl/>
        </w:rPr>
        <w:t>إ</w:t>
      </w:r>
      <w:r w:rsidR="00C024F0">
        <w:rPr>
          <w:rFonts w:asciiTheme="majorBidi" w:hAnsiTheme="majorBidi" w:cstheme="majorBidi"/>
          <w:sz w:val="28"/>
          <w:szCs w:val="28"/>
          <w:rtl/>
        </w:rPr>
        <w:t>سألهم إذا كان لديهم تعليقات.</w:t>
      </w:r>
      <w:r w:rsidRPr="001F2A67">
        <w:rPr>
          <w:rFonts w:asciiTheme="majorBidi" w:hAnsiTheme="majorBidi" w:cstheme="majorBidi"/>
          <w:sz w:val="28"/>
          <w:szCs w:val="28"/>
          <w:rtl/>
        </w:rPr>
        <w:t xml:space="preserve"> وإذا سارت الأمور على ما يرام فس</w:t>
      </w:r>
      <w:r w:rsidR="00C024F0">
        <w:rPr>
          <w:rFonts w:asciiTheme="majorBidi" w:hAnsiTheme="majorBidi" w:cstheme="majorBidi"/>
          <w:sz w:val="28"/>
          <w:szCs w:val="28"/>
          <w:rtl/>
        </w:rPr>
        <w:t>وف يكون هنالك نقاشا جيدا</w:t>
      </w:r>
      <w:r w:rsidRPr="001F2A67">
        <w:rPr>
          <w:rFonts w:asciiTheme="majorBidi" w:hAnsiTheme="majorBidi" w:cstheme="majorBidi"/>
          <w:sz w:val="28"/>
          <w:szCs w:val="28"/>
          <w:rtl/>
        </w:rPr>
        <w:t>.</w:t>
      </w:r>
    </w:p>
    <w:p w:rsidR="00791809" w:rsidRDefault="003E1A87" w:rsidP="00C024F0">
      <w:pPr>
        <w:ind w:left="360"/>
        <w:jc w:val="both"/>
        <w:rPr>
          <w:rFonts w:asciiTheme="majorBidi" w:hAnsiTheme="majorBidi" w:cstheme="majorBidi"/>
          <w:sz w:val="28"/>
          <w:szCs w:val="28"/>
          <w:rtl/>
        </w:rPr>
      </w:pPr>
      <w:r>
        <w:rPr>
          <w:rFonts w:asciiTheme="majorBidi" w:hAnsiTheme="majorBidi" w:cstheme="majorBidi" w:hint="cs"/>
          <w:sz w:val="28"/>
          <w:szCs w:val="28"/>
          <w:rtl/>
        </w:rPr>
        <w:t>إعمل هذا</w:t>
      </w:r>
      <w:r w:rsidR="00C024F0">
        <w:rPr>
          <w:rFonts w:asciiTheme="majorBidi" w:hAnsiTheme="majorBidi" w:cstheme="majorBidi"/>
          <w:sz w:val="28"/>
          <w:szCs w:val="28"/>
          <w:rtl/>
        </w:rPr>
        <w:t xml:space="preserve"> بطريقة مختلفة</w:t>
      </w:r>
      <w:r w:rsidR="00137D5F" w:rsidRPr="001F2A67">
        <w:rPr>
          <w:rFonts w:asciiTheme="majorBidi" w:hAnsiTheme="majorBidi" w:cstheme="majorBidi"/>
          <w:sz w:val="28"/>
          <w:szCs w:val="28"/>
          <w:rtl/>
        </w:rPr>
        <w:t>:</w:t>
      </w:r>
      <w:r w:rsidR="00791809" w:rsidRPr="001F2A67">
        <w:rPr>
          <w:rFonts w:asciiTheme="majorBidi" w:hAnsiTheme="majorBidi" w:cstheme="majorBidi"/>
          <w:sz w:val="28"/>
          <w:szCs w:val="28"/>
          <w:rtl/>
        </w:rPr>
        <w:t xml:space="preserve"> </w:t>
      </w:r>
      <w:r w:rsidR="00137D5F" w:rsidRPr="001F2A67">
        <w:rPr>
          <w:rFonts w:asciiTheme="majorBidi" w:hAnsiTheme="majorBidi" w:cstheme="majorBidi"/>
          <w:sz w:val="28"/>
          <w:szCs w:val="28"/>
          <w:rtl/>
        </w:rPr>
        <w:t>أ</w:t>
      </w:r>
      <w:r w:rsidR="00791809" w:rsidRPr="001F2A67">
        <w:rPr>
          <w:rFonts w:asciiTheme="majorBidi" w:hAnsiTheme="majorBidi" w:cstheme="majorBidi"/>
          <w:sz w:val="28"/>
          <w:szCs w:val="28"/>
          <w:rtl/>
        </w:rPr>
        <w:t xml:space="preserve">رسم شجرة لها جذور </w:t>
      </w:r>
      <w:r w:rsidR="00137D5F" w:rsidRPr="001F2A67">
        <w:rPr>
          <w:rFonts w:asciiTheme="majorBidi" w:hAnsiTheme="majorBidi" w:cstheme="majorBidi"/>
          <w:sz w:val="28"/>
          <w:szCs w:val="28"/>
          <w:rtl/>
        </w:rPr>
        <w:t>و</w:t>
      </w:r>
      <w:r w:rsidR="00791809" w:rsidRPr="001F2A67">
        <w:rPr>
          <w:rFonts w:asciiTheme="majorBidi" w:hAnsiTheme="majorBidi" w:cstheme="majorBidi"/>
          <w:sz w:val="28"/>
          <w:szCs w:val="28"/>
          <w:rtl/>
        </w:rPr>
        <w:t>ثمار</w:t>
      </w:r>
      <w:r w:rsidR="00137D5F" w:rsidRPr="001F2A67">
        <w:rPr>
          <w:rFonts w:asciiTheme="majorBidi" w:hAnsiTheme="majorBidi" w:cstheme="majorBidi"/>
          <w:sz w:val="28"/>
          <w:szCs w:val="28"/>
          <w:rtl/>
        </w:rPr>
        <w:t>ها</w:t>
      </w:r>
      <w:r w:rsidR="00791809" w:rsidRPr="001F2A67">
        <w:rPr>
          <w:rFonts w:asciiTheme="majorBidi" w:hAnsiTheme="majorBidi" w:cstheme="majorBidi"/>
          <w:sz w:val="28"/>
          <w:szCs w:val="28"/>
          <w:rtl/>
        </w:rPr>
        <w:t xml:space="preserve"> </w:t>
      </w:r>
      <w:r w:rsidR="00137D5F" w:rsidRPr="001F2A67">
        <w:rPr>
          <w:rFonts w:asciiTheme="majorBidi" w:hAnsiTheme="majorBidi" w:cstheme="majorBidi"/>
          <w:sz w:val="28"/>
          <w:szCs w:val="28"/>
          <w:rtl/>
        </w:rPr>
        <w:t xml:space="preserve">العنف واللاعنف </w:t>
      </w:r>
      <w:r w:rsidR="00791809" w:rsidRPr="001F2A67">
        <w:rPr>
          <w:rFonts w:asciiTheme="majorBidi" w:hAnsiTheme="majorBidi" w:cstheme="majorBidi"/>
          <w:sz w:val="28"/>
          <w:szCs w:val="28"/>
          <w:rtl/>
        </w:rPr>
        <w:t xml:space="preserve">يمكن أن </w:t>
      </w:r>
      <w:r w:rsidR="00137D5F" w:rsidRPr="001F2A67">
        <w:rPr>
          <w:rFonts w:asciiTheme="majorBidi" w:hAnsiTheme="majorBidi" w:cstheme="majorBidi"/>
          <w:sz w:val="28"/>
          <w:szCs w:val="28"/>
          <w:rtl/>
        </w:rPr>
        <w:t xml:space="preserve">يوضح هذا </w:t>
      </w:r>
      <w:r w:rsidR="00E5631C" w:rsidRPr="001F2A67">
        <w:rPr>
          <w:rFonts w:asciiTheme="majorBidi" w:hAnsiTheme="majorBidi" w:cstheme="majorBidi"/>
          <w:sz w:val="28"/>
          <w:szCs w:val="28"/>
          <w:rtl/>
        </w:rPr>
        <w:t>العصف</w:t>
      </w:r>
      <w:r w:rsidR="00C024F0">
        <w:rPr>
          <w:rFonts w:asciiTheme="majorBidi" w:hAnsiTheme="majorBidi" w:cstheme="majorBidi"/>
          <w:sz w:val="28"/>
          <w:szCs w:val="28"/>
          <w:rtl/>
        </w:rPr>
        <w:t xml:space="preserve"> الذهني بطريقة جيدة</w:t>
      </w:r>
      <w:r w:rsidR="00137D5F" w:rsidRPr="001F2A67">
        <w:rPr>
          <w:rFonts w:asciiTheme="majorBidi" w:hAnsiTheme="majorBidi" w:cstheme="majorBidi"/>
          <w:sz w:val="28"/>
          <w:szCs w:val="28"/>
          <w:rtl/>
        </w:rPr>
        <w:t xml:space="preserve">. </w:t>
      </w:r>
    </w:p>
    <w:p w:rsidR="00CD391B" w:rsidRPr="003534DE" w:rsidRDefault="001F2A67" w:rsidP="00CD391B">
      <w:pPr>
        <w:spacing w:after="0"/>
        <w:ind w:left="360"/>
        <w:jc w:val="center"/>
        <w:rPr>
          <w:sz w:val="32"/>
          <w:szCs w:val="32"/>
        </w:rPr>
      </w:pPr>
      <w:r w:rsidRPr="003534DE">
        <w:rPr>
          <w:rFonts w:hint="cs"/>
          <w:sz w:val="32"/>
          <w:szCs w:val="32"/>
          <w:rtl/>
        </w:rPr>
        <w:t>ما هو العنف</w:t>
      </w:r>
      <w:r>
        <w:rPr>
          <w:rFonts w:hint="cs"/>
          <w:sz w:val="32"/>
          <w:szCs w:val="32"/>
          <w:rtl/>
        </w:rPr>
        <w:t>؟</w:t>
      </w:r>
      <w:r w:rsidRPr="003534DE">
        <w:rPr>
          <w:rFonts w:hint="cs"/>
          <w:sz w:val="32"/>
          <w:szCs w:val="32"/>
          <w:rtl/>
        </w:rPr>
        <w:t xml:space="preserve"> (3)</w:t>
      </w:r>
      <w:r w:rsidR="00CD391B">
        <w:rPr>
          <w:rFonts w:hint="cs"/>
          <w:sz w:val="32"/>
          <w:szCs w:val="32"/>
          <w:rtl/>
        </w:rPr>
        <w:t xml:space="preserve"> </w:t>
      </w:r>
      <w:r w:rsidR="00CD391B" w:rsidRPr="00CD391B">
        <w:rPr>
          <w:sz w:val="32"/>
          <w:szCs w:val="32"/>
        </w:rPr>
        <w:t xml:space="preserve"> </w:t>
      </w:r>
      <w:r w:rsidR="00CD391B" w:rsidRPr="003534DE">
        <w:rPr>
          <w:sz w:val="32"/>
          <w:szCs w:val="32"/>
        </w:rPr>
        <w:t>WHAT IS VIOLENE (III)</w:t>
      </w:r>
    </w:p>
    <w:p w:rsidR="00791809" w:rsidRPr="00241DC5" w:rsidRDefault="00791809" w:rsidP="00C024F0">
      <w:pPr>
        <w:spacing w:after="0"/>
        <w:ind w:left="360"/>
        <w:rPr>
          <w:rFonts w:asciiTheme="majorBidi" w:hAnsiTheme="majorBidi" w:cstheme="majorBidi"/>
          <w:sz w:val="28"/>
          <w:szCs w:val="28"/>
          <w:rtl/>
        </w:rPr>
      </w:pPr>
      <w:r w:rsidRPr="00241DC5">
        <w:rPr>
          <w:rFonts w:asciiTheme="majorBidi" w:hAnsiTheme="majorBidi" w:cstheme="majorBidi"/>
          <w:b/>
          <w:bCs/>
          <w:sz w:val="28"/>
          <w:szCs w:val="28"/>
          <w:rtl/>
        </w:rPr>
        <w:t>الهدف</w:t>
      </w:r>
      <w:r w:rsidRPr="00241DC5">
        <w:rPr>
          <w:rFonts w:asciiTheme="majorBidi" w:hAnsiTheme="majorBidi" w:cstheme="majorBidi"/>
          <w:sz w:val="28"/>
          <w:szCs w:val="28"/>
          <w:rtl/>
        </w:rPr>
        <w:t>:</w:t>
      </w:r>
      <w:r w:rsidR="006E6E4B" w:rsidRPr="00241DC5">
        <w:rPr>
          <w:rFonts w:asciiTheme="majorBidi" w:hAnsiTheme="majorBidi" w:cstheme="majorBidi"/>
          <w:sz w:val="28"/>
          <w:szCs w:val="28"/>
          <w:rtl/>
        </w:rPr>
        <w:t xml:space="preserve"> </w:t>
      </w:r>
      <w:r w:rsidRPr="00241DC5">
        <w:rPr>
          <w:rFonts w:asciiTheme="majorBidi" w:hAnsiTheme="majorBidi" w:cstheme="majorBidi"/>
          <w:sz w:val="28"/>
          <w:szCs w:val="28"/>
          <w:rtl/>
        </w:rPr>
        <w:t xml:space="preserve"> </w:t>
      </w:r>
      <w:r w:rsidR="00C024F0">
        <w:rPr>
          <w:rFonts w:asciiTheme="majorBidi" w:hAnsiTheme="majorBidi" w:cstheme="majorBidi"/>
          <w:sz w:val="28"/>
          <w:szCs w:val="28"/>
          <w:rtl/>
        </w:rPr>
        <w:t>للتركيز</w:t>
      </w:r>
      <w:r w:rsidRPr="00241DC5">
        <w:rPr>
          <w:rFonts w:asciiTheme="majorBidi" w:hAnsiTheme="majorBidi" w:cstheme="majorBidi"/>
          <w:sz w:val="28"/>
          <w:szCs w:val="28"/>
          <w:rtl/>
        </w:rPr>
        <w:t xml:space="preserve"> على العنف </w:t>
      </w:r>
      <w:r w:rsidR="006E6E4B" w:rsidRPr="00241DC5">
        <w:rPr>
          <w:rFonts w:asciiTheme="majorBidi" w:hAnsiTheme="majorBidi" w:cstheme="majorBidi"/>
          <w:sz w:val="28"/>
          <w:szCs w:val="28"/>
          <w:rtl/>
        </w:rPr>
        <w:t xml:space="preserve">, </w:t>
      </w:r>
      <w:r w:rsidRPr="00241DC5">
        <w:rPr>
          <w:rFonts w:asciiTheme="majorBidi" w:hAnsiTheme="majorBidi" w:cstheme="majorBidi"/>
          <w:sz w:val="28"/>
          <w:szCs w:val="28"/>
          <w:rtl/>
        </w:rPr>
        <w:t xml:space="preserve">وفهم من أين يأتي العنف </w:t>
      </w:r>
      <w:r w:rsidR="006E6E4B" w:rsidRPr="00241DC5">
        <w:rPr>
          <w:rFonts w:asciiTheme="majorBidi" w:hAnsiTheme="majorBidi" w:cstheme="majorBidi"/>
          <w:sz w:val="28"/>
          <w:szCs w:val="28"/>
          <w:rtl/>
        </w:rPr>
        <w:t xml:space="preserve">,  ونبدأ </w:t>
      </w:r>
      <w:r w:rsidRPr="00241DC5">
        <w:rPr>
          <w:rFonts w:asciiTheme="majorBidi" w:hAnsiTheme="majorBidi" w:cstheme="majorBidi"/>
          <w:sz w:val="28"/>
          <w:szCs w:val="28"/>
          <w:rtl/>
        </w:rPr>
        <w:t xml:space="preserve"> </w:t>
      </w:r>
      <w:r w:rsidR="006E6E4B" w:rsidRPr="00241DC5">
        <w:rPr>
          <w:rFonts w:asciiTheme="majorBidi" w:hAnsiTheme="majorBidi" w:cstheme="majorBidi"/>
          <w:sz w:val="28"/>
          <w:szCs w:val="28"/>
          <w:rtl/>
        </w:rPr>
        <w:t xml:space="preserve">في فهم </w:t>
      </w:r>
      <w:r w:rsidRPr="00241DC5">
        <w:rPr>
          <w:rFonts w:asciiTheme="majorBidi" w:hAnsiTheme="majorBidi" w:cstheme="majorBidi"/>
          <w:sz w:val="28"/>
          <w:szCs w:val="28"/>
          <w:rtl/>
        </w:rPr>
        <w:t xml:space="preserve"> اللاعنف.</w:t>
      </w:r>
    </w:p>
    <w:p w:rsidR="00791809" w:rsidRPr="00241DC5" w:rsidRDefault="00791809" w:rsidP="00CD391B">
      <w:pPr>
        <w:spacing w:after="0"/>
        <w:ind w:left="360"/>
        <w:rPr>
          <w:rFonts w:asciiTheme="majorBidi" w:hAnsiTheme="majorBidi" w:cstheme="majorBidi"/>
          <w:sz w:val="28"/>
          <w:szCs w:val="28"/>
          <w:rtl/>
        </w:rPr>
      </w:pPr>
      <w:r w:rsidRPr="00241DC5">
        <w:rPr>
          <w:rFonts w:asciiTheme="majorBidi" w:hAnsiTheme="majorBidi" w:cstheme="majorBidi"/>
          <w:b/>
          <w:bCs/>
          <w:sz w:val="28"/>
          <w:szCs w:val="28"/>
          <w:rtl/>
        </w:rPr>
        <w:t>الوقت</w:t>
      </w:r>
      <w:r w:rsidRPr="00241DC5">
        <w:rPr>
          <w:rFonts w:asciiTheme="majorBidi" w:hAnsiTheme="majorBidi" w:cstheme="majorBidi"/>
          <w:sz w:val="28"/>
          <w:szCs w:val="28"/>
          <w:rtl/>
        </w:rPr>
        <w:t>: من 20- 30 دقيقة</w:t>
      </w:r>
    </w:p>
    <w:p w:rsidR="00791809" w:rsidRPr="00241DC5" w:rsidRDefault="00791809" w:rsidP="00CD391B">
      <w:pPr>
        <w:spacing w:after="0"/>
        <w:ind w:left="360"/>
        <w:rPr>
          <w:rFonts w:asciiTheme="majorBidi" w:hAnsiTheme="majorBidi" w:cstheme="majorBidi"/>
          <w:sz w:val="28"/>
          <w:szCs w:val="28"/>
          <w:rtl/>
        </w:rPr>
      </w:pPr>
      <w:r w:rsidRPr="00241DC5">
        <w:rPr>
          <w:rFonts w:asciiTheme="majorBidi" w:hAnsiTheme="majorBidi" w:cstheme="majorBidi"/>
          <w:b/>
          <w:bCs/>
          <w:sz w:val="28"/>
          <w:szCs w:val="28"/>
          <w:rtl/>
        </w:rPr>
        <w:t>التسلسل</w:t>
      </w:r>
      <w:r w:rsidRPr="00241DC5">
        <w:rPr>
          <w:rFonts w:asciiTheme="majorBidi" w:hAnsiTheme="majorBidi" w:cstheme="majorBidi"/>
          <w:sz w:val="28"/>
          <w:szCs w:val="28"/>
          <w:rtl/>
        </w:rPr>
        <w:t>:</w:t>
      </w:r>
    </w:p>
    <w:p w:rsidR="00791809" w:rsidRPr="00241DC5" w:rsidRDefault="00C024F0" w:rsidP="00090F84">
      <w:pPr>
        <w:pStyle w:val="ListParagraph"/>
        <w:numPr>
          <w:ilvl w:val="0"/>
          <w:numId w:val="144"/>
        </w:numPr>
        <w:rPr>
          <w:rFonts w:asciiTheme="majorBidi" w:hAnsiTheme="majorBidi" w:cstheme="majorBidi"/>
          <w:sz w:val="28"/>
          <w:szCs w:val="28"/>
        </w:rPr>
      </w:pPr>
      <w:r>
        <w:rPr>
          <w:rFonts w:asciiTheme="majorBidi" w:hAnsiTheme="majorBidi" w:cstheme="majorBidi" w:hint="cs"/>
          <w:sz w:val="28"/>
          <w:szCs w:val="28"/>
          <w:rtl/>
        </w:rPr>
        <w:t>ا</w:t>
      </w:r>
      <w:r w:rsidR="00791809" w:rsidRPr="00241DC5">
        <w:rPr>
          <w:rFonts w:asciiTheme="majorBidi" w:hAnsiTheme="majorBidi" w:cstheme="majorBidi"/>
          <w:sz w:val="28"/>
          <w:szCs w:val="28"/>
          <w:rtl/>
        </w:rPr>
        <w:t xml:space="preserve">شرح </w:t>
      </w:r>
      <w:r w:rsidR="006E6E4B" w:rsidRPr="00241DC5">
        <w:rPr>
          <w:rFonts w:asciiTheme="majorBidi" w:hAnsiTheme="majorBidi" w:cstheme="majorBidi"/>
          <w:sz w:val="28"/>
          <w:szCs w:val="28"/>
          <w:rtl/>
        </w:rPr>
        <w:t xml:space="preserve">الغرض من </w:t>
      </w:r>
      <w:r>
        <w:rPr>
          <w:rFonts w:asciiTheme="majorBidi" w:hAnsiTheme="majorBidi" w:cstheme="majorBidi"/>
          <w:sz w:val="28"/>
          <w:szCs w:val="28"/>
          <w:rtl/>
        </w:rPr>
        <w:t xml:space="preserve"> التمرين:</w:t>
      </w:r>
      <w:r w:rsidR="00791809" w:rsidRPr="00241DC5">
        <w:rPr>
          <w:rFonts w:asciiTheme="majorBidi" w:hAnsiTheme="majorBidi" w:cstheme="majorBidi"/>
          <w:sz w:val="28"/>
          <w:szCs w:val="28"/>
          <w:rtl/>
        </w:rPr>
        <w:t xml:space="preserve"> في ورشة العمل </w:t>
      </w:r>
      <w:r w:rsidR="00534CFF" w:rsidRPr="00241DC5">
        <w:rPr>
          <w:rFonts w:asciiTheme="majorBidi" w:hAnsiTheme="majorBidi" w:cstheme="majorBidi"/>
          <w:sz w:val="28"/>
          <w:szCs w:val="28"/>
          <w:rtl/>
        </w:rPr>
        <w:t>سوف ننظر الي</w:t>
      </w:r>
      <w:r>
        <w:rPr>
          <w:rFonts w:asciiTheme="majorBidi" w:hAnsiTheme="majorBidi" w:cstheme="majorBidi"/>
          <w:sz w:val="28"/>
          <w:szCs w:val="28"/>
          <w:rtl/>
        </w:rPr>
        <w:t xml:space="preserve"> طرق</w:t>
      </w:r>
      <w:r w:rsidR="00534CFF" w:rsidRPr="00241DC5">
        <w:rPr>
          <w:rFonts w:asciiTheme="majorBidi" w:hAnsiTheme="majorBidi" w:cstheme="majorBidi"/>
          <w:sz w:val="28"/>
          <w:szCs w:val="28"/>
          <w:rtl/>
        </w:rPr>
        <w:t xml:space="preserve"> </w:t>
      </w:r>
      <w:r w:rsidR="00791809" w:rsidRPr="00241DC5">
        <w:rPr>
          <w:rFonts w:asciiTheme="majorBidi" w:hAnsiTheme="majorBidi" w:cstheme="majorBidi"/>
          <w:sz w:val="28"/>
          <w:szCs w:val="28"/>
          <w:rtl/>
        </w:rPr>
        <w:t xml:space="preserve">لحل النزاعات بطريقة </w:t>
      </w:r>
      <w:r>
        <w:rPr>
          <w:rFonts w:asciiTheme="majorBidi" w:hAnsiTheme="majorBidi" w:cstheme="majorBidi"/>
          <w:sz w:val="28"/>
          <w:szCs w:val="28"/>
          <w:rtl/>
        </w:rPr>
        <w:t>لاعنفية ولكن, قبل عمل ذلك</w:t>
      </w:r>
      <w:r w:rsidR="00534CFF" w:rsidRPr="00241DC5">
        <w:rPr>
          <w:rFonts w:asciiTheme="majorBidi" w:hAnsiTheme="majorBidi" w:cstheme="majorBidi"/>
          <w:sz w:val="28"/>
          <w:szCs w:val="28"/>
          <w:rtl/>
        </w:rPr>
        <w:t xml:space="preserve">, </w:t>
      </w:r>
      <w:r>
        <w:rPr>
          <w:rFonts w:asciiTheme="majorBidi" w:hAnsiTheme="majorBidi" w:cstheme="majorBidi"/>
          <w:sz w:val="28"/>
          <w:szCs w:val="28"/>
          <w:rtl/>
        </w:rPr>
        <w:t xml:space="preserve">سوف </w:t>
      </w:r>
      <w:r w:rsidR="00791809" w:rsidRPr="00241DC5">
        <w:rPr>
          <w:rFonts w:asciiTheme="majorBidi" w:hAnsiTheme="majorBidi" w:cstheme="majorBidi"/>
          <w:sz w:val="28"/>
          <w:szCs w:val="28"/>
          <w:rtl/>
        </w:rPr>
        <w:t>ن</w:t>
      </w:r>
      <w:r>
        <w:rPr>
          <w:rFonts w:asciiTheme="majorBidi" w:hAnsiTheme="majorBidi" w:cstheme="majorBidi" w:hint="cs"/>
          <w:sz w:val="28"/>
          <w:szCs w:val="28"/>
          <w:rtl/>
        </w:rPr>
        <w:t>ب</w:t>
      </w:r>
      <w:r w:rsidR="00791809" w:rsidRPr="00241DC5">
        <w:rPr>
          <w:rFonts w:asciiTheme="majorBidi" w:hAnsiTheme="majorBidi" w:cstheme="majorBidi"/>
          <w:sz w:val="28"/>
          <w:szCs w:val="28"/>
          <w:rtl/>
        </w:rPr>
        <w:t xml:space="preserve">دأ </w:t>
      </w:r>
      <w:r w:rsidR="00534CFF" w:rsidRPr="00241DC5">
        <w:rPr>
          <w:rFonts w:asciiTheme="majorBidi" w:hAnsiTheme="majorBidi" w:cstheme="majorBidi"/>
          <w:sz w:val="28"/>
          <w:szCs w:val="28"/>
          <w:rtl/>
        </w:rPr>
        <w:t xml:space="preserve"> بفهم ما الذي يعنيه العنف بالنسبة لنا </w:t>
      </w:r>
      <w:r w:rsidR="00791809" w:rsidRPr="00241DC5">
        <w:rPr>
          <w:rFonts w:asciiTheme="majorBidi" w:hAnsiTheme="majorBidi" w:cstheme="majorBidi"/>
          <w:sz w:val="28"/>
          <w:szCs w:val="28"/>
          <w:rtl/>
        </w:rPr>
        <w:t>ومن أين يأتي؟</w:t>
      </w:r>
    </w:p>
    <w:p w:rsidR="00791809" w:rsidRPr="00241DC5" w:rsidRDefault="00791809" w:rsidP="00090F84">
      <w:pPr>
        <w:pStyle w:val="ListParagraph"/>
        <w:numPr>
          <w:ilvl w:val="0"/>
          <w:numId w:val="144"/>
        </w:numPr>
        <w:rPr>
          <w:rFonts w:asciiTheme="majorBidi" w:hAnsiTheme="majorBidi" w:cstheme="majorBidi"/>
          <w:sz w:val="28"/>
          <w:szCs w:val="28"/>
        </w:rPr>
      </w:pPr>
      <w:r w:rsidRPr="00241DC5">
        <w:rPr>
          <w:rFonts w:asciiTheme="majorBidi" w:hAnsiTheme="majorBidi" w:cstheme="majorBidi"/>
          <w:sz w:val="28"/>
          <w:szCs w:val="28"/>
          <w:rtl/>
        </w:rPr>
        <w:t>عصف ذهني على لوحة ورقية:</w:t>
      </w:r>
    </w:p>
    <w:p w:rsidR="00791809" w:rsidRPr="00241DC5" w:rsidRDefault="00791809" w:rsidP="00090F84">
      <w:pPr>
        <w:pStyle w:val="ListParagraph"/>
        <w:numPr>
          <w:ilvl w:val="0"/>
          <w:numId w:val="145"/>
        </w:numPr>
        <w:rPr>
          <w:rFonts w:asciiTheme="majorBidi" w:hAnsiTheme="majorBidi" w:cstheme="majorBidi"/>
          <w:sz w:val="28"/>
          <w:szCs w:val="28"/>
        </w:rPr>
      </w:pPr>
      <w:r w:rsidRPr="00241DC5">
        <w:rPr>
          <w:rFonts w:asciiTheme="majorBidi" w:hAnsiTheme="majorBidi" w:cstheme="majorBidi"/>
          <w:sz w:val="28"/>
          <w:szCs w:val="28"/>
          <w:rtl/>
        </w:rPr>
        <w:t>من أين نتعلم عن العنف؟</w:t>
      </w:r>
    </w:p>
    <w:p w:rsidR="00791809" w:rsidRPr="00241DC5" w:rsidRDefault="00791809" w:rsidP="00090F84">
      <w:pPr>
        <w:pStyle w:val="ListParagraph"/>
        <w:numPr>
          <w:ilvl w:val="0"/>
          <w:numId w:val="145"/>
        </w:numPr>
        <w:rPr>
          <w:rFonts w:asciiTheme="majorBidi" w:hAnsiTheme="majorBidi" w:cstheme="majorBidi"/>
          <w:sz w:val="28"/>
          <w:szCs w:val="28"/>
        </w:rPr>
      </w:pPr>
      <w:r w:rsidRPr="00241DC5">
        <w:rPr>
          <w:rFonts w:asciiTheme="majorBidi" w:hAnsiTheme="majorBidi" w:cstheme="majorBidi"/>
          <w:sz w:val="28"/>
          <w:szCs w:val="28"/>
          <w:rtl/>
        </w:rPr>
        <w:t xml:space="preserve">أمثلة على </w:t>
      </w:r>
      <w:r w:rsidR="00534CFF" w:rsidRPr="00241DC5">
        <w:rPr>
          <w:rFonts w:asciiTheme="majorBidi" w:hAnsiTheme="majorBidi" w:cstheme="majorBidi"/>
          <w:sz w:val="28"/>
          <w:szCs w:val="28"/>
          <w:rtl/>
        </w:rPr>
        <w:t xml:space="preserve">تصرف عنيف </w:t>
      </w:r>
      <w:r w:rsidRPr="00241DC5">
        <w:rPr>
          <w:rFonts w:asciiTheme="majorBidi" w:hAnsiTheme="majorBidi" w:cstheme="majorBidi"/>
          <w:sz w:val="28"/>
          <w:szCs w:val="28"/>
          <w:rtl/>
        </w:rPr>
        <w:t>؟</w:t>
      </w:r>
    </w:p>
    <w:p w:rsidR="00791809" w:rsidRPr="00241DC5" w:rsidRDefault="00791809" w:rsidP="00090F84">
      <w:pPr>
        <w:pStyle w:val="ListParagraph"/>
        <w:numPr>
          <w:ilvl w:val="0"/>
          <w:numId w:val="145"/>
        </w:numPr>
        <w:rPr>
          <w:rFonts w:asciiTheme="majorBidi" w:hAnsiTheme="majorBidi" w:cstheme="majorBidi"/>
          <w:sz w:val="28"/>
          <w:szCs w:val="28"/>
        </w:rPr>
      </w:pPr>
      <w:r w:rsidRPr="00241DC5">
        <w:rPr>
          <w:rFonts w:asciiTheme="majorBidi" w:hAnsiTheme="majorBidi" w:cstheme="majorBidi"/>
          <w:sz w:val="28"/>
          <w:szCs w:val="28"/>
          <w:rtl/>
        </w:rPr>
        <w:t>أمثلة على التصرف اللاعنفي</w:t>
      </w:r>
      <w:r w:rsidR="00C024F0">
        <w:rPr>
          <w:rFonts w:asciiTheme="majorBidi" w:hAnsiTheme="majorBidi" w:cstheme="majorBidi"/>
          <w:sz w:val="28"/>
          <w:szCs w:val="28"/>
          <w:rtl/>
        </w:rPr>
        <w:t>,</w:t>
      </w:r>
      <w:r w:rsidRPr="00241DC5">
        <w:rPr>
          <w:rFonts w:asciiTheme="majorBidi" w:hAnsiTheme="majorBidi" w:cstheme="majorBidi"/>
          <w:sz w:val="28"/>
          <w:szCs w:val="28"/>
          <w:rtl/>
        </w:rPr>
        <w:t xml:space="preserve"> وهنا يكون من المفيد أن نشير إلى أن معظم تصرفاتنا </w:t>
      </w:r>
      <w:r w:rsidR="00534CFF" w:rsidRPr="00241DC5">
        <w:rPr>
          <w:rFonts w:asciiTheme="majorBidi" w:hAnsiTheme="majorBidi" w:cstheme="majorBidi"/>
          <w:sz w:val="28"/>
          <w:szCs w:val="28"/>
          <w:rtl/>
        </w:rPr>
        <w:t xml:space="preserve">تتسم </w:t>
      </w:r>
      <w:r w:rsidR="00C024F0">
        <w:rPr>
          <w:rFonts w:asciiTheme="majorBidi" w:hAnsiTheme="majorBidi" w:cstheme="majorBidi"/>
          <w:sz w:val="28"/>
          <w:szCs w:val="28"/>
          <w:rtl/>
        </w:rPr>
        <w:t>باللاعنف مثل: القراءة</w:t>
      </w:r>
      <w:r w:rsidRPr="00241DC5">
        <w:rPr>
          <w:rFonts w:asciiTheme="majorBidi" w:hAnsiTheme="majorBidi" w:cstheme="majorBidi"/>
          <w:sz w:val="28"/>
          <w:szCs w:val="28"/>
          <w:rtl/>
        </w:rPr>
        <w:t>، الدراسة، الأكل ... إلخ.</w:t>
      </w:r>
    </w:p>
    <w:p w:rsidR="00791809" w:rsidRPr="00241DC5" w:rsidRDefault="00C024F0" w:rsidP="00CD391B">
      <w:pPr>
        <w:pStyle w:val="ListParagraph"/>
        <w:numPr>
          <w:ilvl w:val="0"/>
          <w:numId w:val="144"/>
        </w:numPr>
        <w:spacing w:after="0"/>
        <w:rPr>
          <w:rFonts w:asciiTheme="majorBidi" w:hAnsiTheme="majorBidi" w:cstheme="majorBidi"/>
          <w:sz w:val="28"/>
          <w:szCs w:val="28"/>
        </w:rPr>
      </w:pPr>
      <w:r>
        <w:rPr>
          <w:rFonts w:asciiTheme="majorBidi" w:hAnsiTheme="majorBidi" w:cstheme="majorBidi"/>
          <w:sz w:val="28"/>
          <w:szCs w:val="28"/>
          <w:rtl/>
        </w:rPr>
        <w:t>نقاش</w:t>
      </w:r>
      <w:r w:rsidR="00791809" w:rsidRPr="00241DC5">
        <w:rPr>
          <w:rFonts w:asciiTheme="majorBidi" w:hAnsiTheme="majorBidi" w:cstheme="majorBidi"/>
          <w:sz w:val="28"/>
          <w:szCs w:val="28"/>
          <w:rtl/>
        </w:rPr>
        <w:t>:</w:t>
      </w:r>
      <w:r w:rsidR="00534CFF" w:rsidRPr="00241DC5">
        <w:rPr>
          <w:rFonts w:asciiTheme="majorBidi" w:hAnsiTheme="majorBidi" w:cstheme="majorBidi"/>
          <w:sz w:val="28"/>
          <w:szCs w:val="28"/>
          <w:rtl/>
        </w:rPr>
        <w:t xml:space="preserve"> ما الذي يجعل الناس </w:t>
      </w:r>
      <w:r w:rsidR="00791809" w:rsidRPr="00241DC5">
        <w:rPr>
          <w:rFonts w:asciiTheme="majorBidi" w:hAnsiTheme="majorBidi" w:cstheme="majorBidi"/>
          <w:sz w:val="28"/>
          <w:szCs w:val="28"/>
          <w:rtl/>
        </w:rPr>
        <w:t xml:space="preserve">يتصرفون </w:t>
      </w:r>
      <w:r>
        <w:rPr>
          <w:rFonts w:asciiTheme="majorBidi" w:hAnsiTheme="majorBidi" w:cstheme="majorBidi"/>
          <w:sz w:val="28"/>
          <w:szCs w:val="28"/>
          <w:rtl/>
        </w:rPr>
        <w:t>بعنف</w:t>
      </w:r>
      <w:r w:rsidR="00791809" w:rsidRPr="00241DC5">
        <w:rPr>
          <w:rFonts w:asciiTheme="majorBidi" w:hAnsiTheme="majorBidi" w:cstheme="majorBidi"/>
          <w:sz w:val="28"/>
          <w:szCs w:val="28"/>
          <w:rtl/>
        </w:rPr>
        <w:t xml:space="preserve"> أو </w:t>
      </w:r>
      <w:r w:rsidR="00534CFF" w:rsidRPr="00241DC5">
        <w:rPr>
          <w:rFonts w:asciiTheme="majorBidi" w:hAnsiTheme="majorBidi" w:cstheme="majorBidi"/>
          <w:sz w:val="28"/>
          <w:szCs w:val="28"/>
          <w:rtl/>
        </w:rPr>
        <w:t>بلا عن</w:t>
      </w:r>
      <w:r>
        <w:rPr>
          <w:rFonts w:asciiTheme="majorBidi" w:hAnsiTheme="majorBidi" w:cstheme="majorBidi" w:hint="cs"/>
          <w:sz w:val="28"/>
          <w:szCs w:val="28"/>
          <w:rtl/>
        </w:rPr>
        <w:t>ف</w:t>
      </w:r>
      <w:r w:rsidR="00791809" w:rsidRPr="00241DC5">
        <w:rPr>
          <w:rFonts w:asciiTheme="majorBidi" w:hAnsiTheme="majorBidi" w:cstheme="majorBidi"/>
          <w:sz w:val="28"/>
          <w:szCs w:val="28"/>
          <w:rtl/>
        </w:rPr>
        <w:t>؟</w:t>
      </w:r>
    </w:p>
    <w:p w:rsidR="00CD391B" w:rsidRDefault="00CD391B" w:rsidP="00182BE5">
      <w:pPr>
        <w:jc w:val="both"/>
        <w:rPr>
          <w:rFonts w:asciiTheme="majorBidi" w:hAnsiTheme="majorBidi" w:cstheme="majorBidi"/>
          <w:sz w:val="28"/>
          <w:szCs w:val="28"/>
          <w:rtl/>
        </w:rPr>
      </w:pPr>
      <w:r>
        <w:rPr>
          <w:rFonts w:hint="cs"/>
          <w:noProof/>
          <w:sz w:val="24"/>
          <w:szCs w:val="24"/>
          <w:rtl/>
        </w:rPr>
        <mc:AlternateContent>
          <mc:Choice Requires="wpg">
            <w:drawing>
              <wp:anchor distT="0" distB="0" distL="114300" distR="114300" simplePos="0" relativeHeight="251699200" behindDoc="0" locked="0" layoutInCell="1" allowOverlap="1" wp14:anchorId="6C39177F" wp14:editId="65474B83">
                <wp:simplePos x="0" y="0"/>
                <wp:positionH relativeFrom="column">
                  <wp:posOffset>-428918</wp:posOffset>
                </wp:positionH>
                <wp:positionV relativeFrom="paragraph">
                  <wp:posOffset>435610</wp:posOffset>
                </wp:positionV>
                <wp:extent cx="3013506" cy="3226003"/>
                <wp:effectExtent l="0" t="38100" r="34925" b="1270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3506" cy="3226003"/>
                          <a:chOff x="2791" y="1670"/>
                          <a:chExt cx="7034" cy="6000"/>
                        </a:xfrm>
                      </wpg:grpSpPr>
                      <wps:wsp>
                        <wps:cNvPr id="113" name="Text Box 65"/>
                        <wps:cNvSpPr txBox="1">
                          <a:spLocks noChangeArrowheads="1"/>
                        </wps:cNvSpPr>
                        <wps:spPr bwMode="auto">
                          <a:xfrm>
                            <a:off x="2791" y="3502"/>
                            <a:ext cx="2834" cy="7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3811CC" w:rsidRDefault="00C827C7" w:rsidP="00BA089C">
                              <w:pPr>
                                <w:spacing w:after="0" w:line="240" w:lineRule="auto"/>
                                <w:jc w:val="center"/>
                                <w:rPr>
                                  <w:rFonts w:cs="Simplified Arabic"/>
                                  <w:b/>
                                  <w:bCs/>
                                  <w:sz w:val="28"/>
                                  <w:szCs w:val="28"/>
                                </w:rPr>
                              </w:pPr>
                              <w:r w:rsidRPr="003811CC">
                                <w:rPr>
                                  <w:rFonts w:cs="Simplified Arabic" w:hint="cs"/>
                                  <w:b/>
                                  <w:bCs/>
                                  <w:sz w:val="28"/>
                                  <w:szCs w:val="28"/>
                                  <w:rtl/>
                                </w:rPr>
                                <w:t>العالم الخارجي</w:t>
                              </w:r>
                            </w:p>
                          </w:txbxContent>
                        </wps:txbx>
                        <wps:bodyPr rot="0" vert="horz" wrap="square" lIns="91440" tIns="45720" rIns="91440" bIns="45720" anchor="t" anchorCtr="0" upright="1">
                          <a:noAutofit/>
                        </wps:bodyPr>
                      </wps:wsp>
                      <wps:wsp>
                        <wps:cNvPr id="114" name="AutoShape 66"/>
                        <wps:cNvSpPr>
                          <a:spLocks noChangeArrowheads="1"/>
                        </wps:cNvSpPr>
                        <wps:spPr bwMode="auto">
                          <a:xfrm>
                            <a:off x="4575" y="1670"/>
                            <a:ext cx="5250" cy="60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5" name="AutoShape 67"/>
                        <wps:cNvCnPr>
                          <a:cxnSpLocks noChangeShapeType="1"/>
                        </wps:cNvCnPr>
                        <wps:spPr bwMode="auto">
                          <a:xfrm>
                            <a:off x="3810" y="4340"/>
                            <a:ext cx="45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AutoShape 68"/>
                        <wps:cNvCnPr>
                          <a:cxnSpLocks noChangeShapeType="1"/>
                        </wps:cNvCnPr>
                        <wps:spPr bwMode="auto">
                          <a:xfrm>
                            <a:off x="5235" y="6080"/>
                            <a:ext cx="390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Text Box 69"/>
                        <wps:cNvSpPr txBox="1">
                          <a:spLocks noChangeArrowheads="1"/>
                        </wps:cNvSpPr>
                        <wps:spPr bwMode="auto">
                          <a:xfrm>
                            <a:off x="2917" y="4565"/>
                            <a:ext cx="2684" cy="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3811CC" w:rsidRDefault="00C827C7" w:rsidP="00BA089C">
                              <w:pPr>
                                <w:spacing w:after="0" w:line="240" w:lineRule="auto"/>
                                <w:jc w:val="center"/>
                                <w:rPr>
                                  <w:rFonts w:cs="Simplified Arabic"/>
                                  <w:b/>
                                  <w:bCs/>
                                  <w:sz w:val="28"/>
                                  <w:szCs w:val="28"/>
                                </w:rPr>
                              </w:pPr>
                              <w:r w:rsidRPr="003811CC">
                                <w:rPr>
                                  <w:rFonts w:cs="Simplified Arabic" w:hint="cs"/>
                                  <w:b/>
                                  <w:bCs/>
                                  <w:sz w:val="28"/>
                                  <w:szCs w:val="28"/>
                                  <w:rtl/>
                                </w:rPr>
                                <w:t>العالم الداخلي</w:t>
                              </w:r>
                            </w:p>
                          </w:txbxContent>
                        </wps:txbx>
                        <wps:bodyPr rot="0" vert="horz" wrap="square" lIns="91440" tIns="45720" rIns="91440" bIns="45720" anchor="t" anchorCtr="0" upright="1">
                          <a:noAutofit/>
                        </wps:bodyPr>
                      </wps:wsp>
                      <wps:wsp>
                        <wps:cNvPr id="118" name="Text Box 70"/>
                        <wps:cNvSpPr txBox="1">
                          <a:spLocks noChangeArrowheads="1"/>
                        </wps:cNvSpPr>
                        <wps:spPr bwMode="auto">
                          <a:xfrm>
                            <a:off x="6345" y="3605"/>
                            <a:ext cx="1627" cy="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DF3C2D" w:rsidRDefault="00C827C7" w:rsidP="00BA089C">
                              <w:pPr>
                                <w:spacing w:after="0" w:line="240" w:lineRule="auto"/>
                                <w:jc w:val="center"/>
                                <w:rPr>
                                  <w:rFonts w:cs="Simplified Arabic"/>
                                  <w:b/>
                                  <w:bCs/>
                                  <w:sz w:val="28"/>
                                  <w:szCs w:val="28"/>
                                  <w:rtl/>
                                </w:rPr>
                              </w:pPr>
                              <w:r w:rsidRPr="00DF3C2D">
                                <w:rPr>
                                  <w:rFonts w:cs="Simplified Arabic" w:hint="cs"/>
                                  <w:b/>
                                  <w:bCs/>
                                  <w:sz w:val="28"/>
                                  <w:szCs w:val="28"/>
                                  <w:rtl/>
                                </w:rPr>
                                <w:t>ال</w:t>
                              </w:r>
                              <w:r>
                                <w:rPr>
                                  <w:rFonts w:cs="Simplified Arabic" w:hint="cs"/>
                                  <w:b/>
                                  <w:bCs/>
                                  <w:sz w:val="28"/>
                                  <w:szCs w:val="28"/>
                                  <w:rtl/>
                                </w:rPr>
                                <w:t>ا</w:t>
                              </w:r>
                              <w:r w:rsidRPr="00DF3C2D">
                                <w:rPr>
                                  <w:rFonts w:cs="Simplified Arabic" w:hint="cs"/>
                                  <w:b/>
                                  <w:bCs/>
                                  <w:sz w:val="28"/>
                                  <w:szCs w:val="28"/>
                                  <w:rtl/>
                                </w:rPr>
                                <w:t>فع</w:t>
                              </w:r>
                              <w:r>
                                <w:rPr>
                                  <w:rFonts w:cs="Simplified Arabic" w:hint="cs"/>
                                  <w:b/>
                                  <w:bCs/>
                                  <w:sz w:val="28"/>
                                  <w:szCs w:val="28"/>
                                  <w:rtl/>
                                </w:rPr>
                                <w:t>ا</w:t>
                              </w:r>
                              <w:r w:rsidRPr="00DF3C2D">
                                <w:rPr>
                                  <w:rFonts w:cs="Simplified Arabic" w:hint="cs"/>
                                  <w:b/>
                                  <w:bCs/>
                                  <w:sz w:val="28"/>
                                  <w:szCs w:val="28"/>
                                  <w:rtl/>
                                </w:rPr>
                                <w:t>ل</w:t>
                              </w:r>
                            </w:p>
                          </w:txbxContent>
                        </wps:txbx>
                        <wps:bodyPr rot="0" vert="horz" wrap="square" lIns="91440" tIns="45720" rIns="91440" bIns="45720" anchor="t" anchorCtr="0" upright="1">
                          <a:noAutofit/>
                        </wps:bodyPr>
                      </wps:wsp>
                      <wps:wsp>
                        <wps:cNvPr id="119" name="Text Box 71"/>
                        <wps:cNvSpPr txBox="1">
                          <a:spLocks noChangeArrowheads="1"/>
                        </wps:cNvSpPr>
                        <wps:spPr bwMode="auto">
                          <a:xfrm>
                            <a:off x="6250" y="4910"/>
                            <a:ext cx="1965" cy="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DF3C2D" w:rsidRDefault="00C827C7" w:rsidP="00BA089C">
                              <w:pPr>
                                <w:spacing w:after="0" w:line="240" w:lineRule="auto"/>
                                <w:jc w:val="center"/>
                                <w:rPr>
                                  <w:rFonts w:cs="Simplified Arabic"/>
                                  <w:b/>
                                  <w:bCs/>
                                  <w:sz w:val="28"/>
                                  <w:szCs w:val="28"/>
                                </w:rPr>
                              </w:pPr>
                              <w:r>
                                <w:rPr>
                                  <w:rFonts w:cs="Simplified Arabic" w:hint="cs"/>
                                  <w:b/>
                                  <w:bCs/>
                                  <w:sz w:val="28"/>
                                  <w:szCs w:val="28"/>
                                  <w:rtl/>
                                </w:rPr>
                                <w:t>المشاع</w:t>
                              </w:r>
                              <w:r w:rsidRPr="00DF3C2D">
                                <w:rPr>
                                  <w:rFonts w:cs="Simplified Arabic" w:hint="cs"/>
                                  <w:b/>
                                  <w:bCs/>
                                  <w:sz w:val="28"/>
                                  <w:szCs w:val="28"/>
                                  <w:rtl/>
                                </w:rPr>
                                <w:t xml:space="preserve">ر </w:t>
                              </w:r>
                            </w:p>
                          </w:txbxContent>
                        </wps:txbx>
                        <wps:bodyPr rot="0" vert="horz" wrap="square" lIns="91440" tIns="45720" rIns="91440" bIns="45720" anchor="t" anchorCtr="0" upright="1">
                          <a:noAutofit/>
                        </wps:bodyPr>
                      </wps:wsp>
                      <wps:wsp>
                        <wps:cNvPr id="120" name="Text Box 72"/>
                        <wps:cNvSpPr txBox="1">
                          <a:spLocks noChangeArrowheads="1"/>
                        </wps:cNvSpPr>
                        <wps:spPr bwMode="auto">
                          <a:xfrm>
                            <a:off x="6135" y="6440"/>
                            <a:ext cx="2175" cy="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C7" w:rsidRPr="00DF3C2D" w:rsidRDefault="00C827C7" w:rsidP="00BA089C">
                              <w:pPr>
                                <w:spacing w:after="0" w:line="240" w:lineRule="auto"/>
                                <w:jc w:val="center"/>
                                <w:rPr>
                                  <w:rFonts w:cs="Simplified Arabic"/>
                                  <w:b/>
                                  <w:bCs/>
                                  <w:sz w:val="28"/>
                                  <w:szCs w:val="28"/>
                                </w:rPr>
                              </w:pPr>
                              <w:r w:rsidRPr="00DF3C2D">
                                <w:rPr>
                                  <w:rFonts w:cs="Simplified Arabic" w:hint="cs"/>
                                  <w:b/>
                                  <w:bCs/>
                                  <w:sz w:val="28"/>
                                  <w:szCs w:val="28"/>
                                  <w:rtl/>
                                </w:rPr>
                                <w:t xml:space="preserve">القيم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39177F" id="Group 112" o:spid="_x0000_s1122" style="position:absolute;left:0;text-align:left;margin-left:-33.75pt;margin-top:34.3pt;width:237.3pt;height:254pt;z-index:251699200" coordorigin="2791,1670" coordsize="70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">
                <v:shape id="Text Box 65" o:spid="_x0000_s1123" type="#_x0000_t202" style="position:absolute;left:2791;top:3502;width:2834;height: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" stroked="f">
                  <v:textbox>
                    <w:txbxContent>
                      <w:p w:rsidR="00C827C7" w:rsidRPr="003811CC" w:rsidRDefault="00C827C7" w:rsidP="00BA089C">
                        <w:pPr>
                          <w:spacing w:after="0" w:line="240" w:lineRule="auto"/>
                          <w:jc w:val="center"/>
                          <w:rPr>
                            <w:rFonts w:cs="Simplified Arabic"/>
                            <w:b/>
                            <w:bCs/>
                            <w:sz w:val="28"/>
                            <w:szCs w:val="28"/>
                          </w:rPr>
                        </w:pPr>
                        <w:r w:rsidRPr="003811CC">
                          <w:rPr>
                            <w:rFonts w:cs="Simplified Arabic" w:hint="cs"/>
                            <w:b/>
                            <w:bCs/>
                            <w:sz w:val="28"/>
                            <w:szCs w:val="28"/>
                            <w:rtl/>
                          </w:rPr>
                          <w:t>العالم الخارجي</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 o:spid="_x0000_s1124" type="#_x0000_t5" style="position:absolute;left:4575;top:1670;width:5250;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"/>
                <v:shape id="AutoShape 67" o:spid="_x0000_s1125" type="#_x0000_t32" style="position:absolute;left:3810;top:4340;width:457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"/>
                <v:shape id="AutoShape 68" o:spid="_x0000_s1126" type="#_x0000_t32" style="position:absolute;left:5235;top:6080;width:390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"/>
                <v:shape id="Text Box 69" o:spid="_x0000_s1127" type="#_x0000_t202" style="position:absolute;left:2917;top:4565;width:2684;height: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" stroked="f">
                  <v:textbox>
                    <w:txbxContent>
                      <w:p w:rsidR="00C827C7" w:rsidRPr="003811CC" w:rsidRDefault="00C827C7" w:rsidP="00BA089C">
                        <w:pPr>
                          <w:spacing w:after="0" w:line="240" w:lineRule="auto"/>
                          <w:jc w:val="center"/>
                          <w:rPr>
                            <w:rFonts w:cs="Simplified Arabic"/>
                            <w:b/>
                            <w:bCs/>
                            <w:sz w:val="28"/>
                            <w:szCs w:val="28"/>
                          </w:rPr>
                        </w:pPr>
                        <w:r w:rsidRPr="003811CC">
                          <w:rPr>
                            <w:rFonts w:cs="Simplified Arabic" w:hint="cs"/>
                            <w:b/>
                            <w:bCs/>
                            <w:sz w:val="28"/>
                            <w:szCs w:val="28"/>
                            <w:rtl/>
                          </w:rPr>
                          <w:t>العالم الداخلي</w:t>
                        </w:r>
                      </w:p>
                    </w:txbxContent>
                  </v:textbox>
                </v:shape>
                <v:shape id="Text Box 70" o:spid="_x0000_s1128" type="#_x0000_t202" style="position:absolute;left:6345;top:3605;width:1627;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" stroked="f">
                  <v:textbox>
                    <w:txbxContent>
                      <w:p w:rsidR="00C827C7" w:rsidRPr="00DF3C2D" w:rsidRDefault="00C827C7" w:rsidP="00BA089C">
                        <w:pPr>
                          <w:spacing w:after="0" w:line="240" w:lineRule="auto"/>
                          <w:jc w:val="center"/>
                          <w:rPr>
                            <w:rFonts w:cs="Simplified Arabic"/>
                            <w:b/>
                            <w:bCs/>
                            <w:sz w:val="28"/>
                            <w:szCs w:val="28"/>
                            <w:rtl/>
                          </w:rPr>
                        </w:pPr>
                        <w:r w:rsidRPr="00DF3C2D">
                          <w:rPr>
                            <w:rFonts w:cs="Simplified Arabic" w:hint="cs"/>
                            <w:b/>
                            <w:bCs/>
                            <w:sz w:val="28"/>
                            <w:szCs w:val="28"/>
                            <w:rtl/>
                          </w:rPr>
                          <w:t>ال</w:t>
                        </w:r>
                        <w:r>
                          <w:rPr>
                            <w:rFonts w:cs="Simplified Arabic" w:hint="cs"/>
                            <w:b/>
                            <w:bCs/>
                            <w:sz w:val="28"/>
                            <w:szCs w:val="28"/>
                            <w:rtl/>
                          </w:rPr>
                          <w:t>ا</w:t>
                        </w:r>
                        <w:r w:rsidRPr="00DF3C2D">
                          <w:rPr>
                            <w:rFonts w:cs="Simplified Arabic" w:hint="cs"/>
                            <w:b/>
                            <w:bCs/>
                            <w:sz w:val="28"/>
                            <w:szCs w:val="28"/>
                            <w:rtl/>
                          </w:rPr>
                          <w:t>فع</w:t>
                        </w:r>
                        <w:r>
                          <w:rPr>
                            <w:rFonts w:cs="Simplified Arabic" w:hint="cs"/>
                            <w:b/>
                            <w:bCs/>
                            <w:sz w:val="28"/>
                            <w:szCs w:val="28"/>
                            <w:rtl/>
                          </w:rPr>
                          <w:t>ا</w:t>
                        </w:r>
                        <w:r w:rsidRPr="00DF3C2D">
                          <w:rPr>
                            <w:rFonts w:cs="Simplified Arabic" w:hint="cs"/>
                            <w:b/>
                            <w:bCs/>
                            <w:sz w:val="28"/>
                            <w:szCs w:val="28"/>
                            <w:rtl/>
                          </w:rPr>
                          <w:t>ل</w:t>
                        </w:r>
                      </w:p>
                    </w:txbxContent>
                  </v:textbox>
                </v:shape>
                <v:shape id="Text Box 71" o:spid="_x0000_s1129" type="#_x0000_t202" style="position:absolute;left:6250;top:4910;width:1965;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" stroked="f">
                  <v:textbox>
                    <w:txbxContent>
                      <w:p w:rsidR="00C827C7" w:rsidRPr="00DF3C2D" w:rsidRDefault="00C827C7" w:rsidP="00BA089C">
                        <w:pPr>
                          <w:spacing w:after="0" w:line="240" w:lineRule="auto"/>
                          <w:jc w:val="center"/>
                          <w:rPr>
                            <w:rFonts w:cs="Simplified Arabic"/>
                            <w:b/>
                            <w:bCs/>
                            <w:sz w:val="28"/>
                            <w:szCs w:val="28"/>
                          </w:rPr>
                        </w:pPr>
                        <w:r>
                          <w:rPr>
                            <w:rFonts w:cs="Simplified Arabic" w:hint="cs"/>
                            <w:b/>
                            <w:bCs/>
                            <w:sz w:val="28"/>
                            <w:szCs w:val="28"/>
                            <w:rtl/>
                          </w:rPr>
                          <w:t>المشاع</w:t>
                        </w:r>
                        <w:r w:rsidRPr="00DF3C2D">
                          <w:rPr>
                            <w:rFonts w:cs="Simplified Arabic" w:hint="cs"/>
                            <w:b/>
                            <w:bCs/>
                            <w:sz w:val="28"/>
                            <w:szCs w:val="28"/>
                            <w:rtl/>
                          </w:rPr>
                          <w:t xml:space="preserve">ر </w:t>
                        </w:r>
                      </w:p>
                    </w:txbxContent>
                  </v:textbox>
                </v:shape>
                <v:shape id="Text Box 72" o:spid="_x0000_s1130" type="#_x0000_t202" style="position:absolute;left:6135;top:6440;width:2175;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" stroked="f">
                  <v:textbox>
                    <w:txbxContent>
                      <w:p w:rsidR="00C827C7" w:rsidRPr="00DF3C2D" w:rsidRDefault="00C827C7" w:rsidP="00BA089C">
                        <w:pPr>
                          <w:spacing w:after="0" w:line="240" w:lineRule="auto"/>
                          <w:jc w:val="center"/>
                          <w:rPr>
                            <w:rFonts w:cs="Simplified Arabic"/>
                            <w:b/>
                            <w:bCs/>
                            <w:sz w:val="28"/>
                            <w:szCs w:val="28"/>
                          </w:rPr>
                        </w:pPr>
                        <w:r w:rsidRPr="00DF3C2D">
                          <w:rPr>
                            <w:rFonts w:cs="Simplified Arabic" w:hint="cs"/>
                            <w:b/>
                            <w:bCs/>
                            <w:sz w:val="28"/>
                            <w:szCs w:val="28"/>
                            <w:rtl/>
                          </w:rPr>
                          <w:t xml:space="preserve">القيم </w:t>
                        </w:r>
                      </w:p>
                    </w:txbxContent>
                  </v:textbox>
                </v:shape>
              </v:group>
            </w:pict>
          </mc:Fallback>
        </mc:AlternateContent>
      </w:r>
      <w:r w:rsidR="00534CFF" w:rsidRPr="00241DC5">
        <w:rPr>
          <w:rFonts w:asciiTheme="majorBidi" w:hAnsiTheme="majorBidi" w:cstheme="majorBidi"/>
          <w:sz w:val="28"/>
          <w:szCs w:val="28"/>
          <w:rtl/>
        </w:rPr>
        <w:t xml:space="preserve">هذا المثلث يمثل الشخص بعالمه الداخلي والخارجي حيث </w:t>
      </w:r>
      <w:r w:rsidR="00C024F0">
        <w:rPr>
          <w:rFonts w:asciiTheme="majorBidi" w:hAnsiTheme="majorBidi" w:cstheme="majorBidi"/>
          <w:sz w:val="28"/>
          <w:szCs w:val="28"/>
          <w:rtl/>
        </w:rPr>
        <w:t>قسم هذا</w:t>
      </w:r>
      <w:r w:rsidR="00534CFF" w:rsidRPr="00241DC5">
        <w:rPr>
          <w:rFonts w:asciiTheme="majorBidi" w:hAnsiTheme="majorBidi" w:cstheme="majorBidi"/>
          <w:sz w:val="28"/>
          <w:szCs w:val="28"/>
          <w:rtl/>
        </w:rPr>
        <w:t xml:space="preserve"> المثلث إلى ثلاثة مستويات مختلفة: </w:t>
      </w:r>
      <w:r w:rsidR="00182BE5" w:rsidRPr="00241DC5">
        <w:rPr>
          <w:rFonts w:asciiTheme="majorBidi" w:hAnsiTheme="majorBidi" w:cstheme="majorBidi"/>
          <w:sz w:val="28"/>
          <w:szCs w:val="28"/>
          <w:rtl/>
        </w:rPr>
        <w:t>الافعال</w:t>
      </w:r>
      <w:r w:rsidR="00534CFF" w:rsidRPr="00241DC5">
        <w:rPr>
          <w:rFonts w:asciiTheme="majorBidi" w:hAnsiTheme="majorBidi" w:cstheme="majorBidi"/>
          <w:sz w:val="28"/>
          <w:szCs w:val="28"/>
          <w:rtl/>
        </w:rPr>
        <w:t>، المشاعر (</w:t>
      </w:r>
      <w:r w:rsidR="00C024F0">
        <w:rPr>
          <w:rFonts w:asciiTheme="majorBidi" w:hAnsiTheme="majorBidi" w:cstheme="majorBidi"/>
          <w:sz w:val="28"/>
          <w:szCs w:val="28"/>
          <w:rtl/>
        </w:rPr>
        <w:t>الأحاسيس) والقيم (نظم العقيدة).</w:t>
      </w:r>
      <w:r w:rsidR="00534CFF" w:rsidRPr="00241DC5">
        <w:rPr>
          <w:rFonts w:asciiTheme="majorBidi" w:hAnsiTheme="majorBidi" w:cstheme="majorBidi"/>
          <w:sz w:val="28"/>
          <w:szCs w:val="28"/>
          <w:rtl/>
        </w:rPr>
        <w:t xml:space="preserve"> </w:t>
      </w:r>
    </w:p>
    <w:p w:rsidR="00CD391B" w:rsidRDefault="00534CFF" w:rsidP="00CD391B">
      <w:pPr>
        <w:jc w:val="both"/>
        <w:rPr>
          <w:rFonts w:asciiTheme="majorBidi" w:hAnsiTheme="majorBidi" w:cstheme="majorBidi"/>
          <w:sz w:val="28"/>
          <w:szCs w:val="28"/>
          <w:rtl/>
        </w:rPr>
      </w:pPr>
      <w:r w:rsidRPr="00241DC5">
        <w:rPr>
          <w:rFonts w:asciiTheme="majorBidi" w:hAnsiTheme="majorBidi" w:cstheme="majorBidi"/>
          <w:sz w:val="28"/>
          <w:szCs w:val="28"/>
          <w:rtl/>
        </w:rPr>
        <w:t>قد قسم ه</w:t>
      </w:r>
      <w:r w:rsidR="00C024F0">
        <w:rPr>
          <w:rFonts w:asciiTheme="majorBidi" w:hAnsiTheme="majorBidi" w:cstheme="majorBidi"/>
          <w:sz w:val="28"/>
          <w:szCs w:val="28"/>
          <w:rtl/>
        </w:rPr>
        <w:t>ذا المثلث أيضا ما</w:t>
      </w:r>
      <w:r w:rsidR="00182BE5" w:rsidRPr="00241DC5">
        <w:rPr>
          <w:rFonts w:asciiTheme="majorBidi" w:hAnsiTheme="majorBidi" w:cstheme="majorBidi"/>
          <w:sz w:val="28"/>
          <w:szCs w:val="28"/>
          <w:rtl/>
        </w:rPr>
        <w:t xml:space="preserve"> </w:t>
      </w:r>
      <w:r w:rsidRPr="00241DC5">
        <w:rPr>
          <w:rFonts w:asciiTheme="majorBidi" w:hAnsiTheme="majorBidi" w:cstheme="majorBidi"/>
          <w:sz w:val="28"/>
          <w:szCs w:val="28"/>
          <w:rtl/>
        </w:rPr>
        <w:t>بين العالم الداخلي و</w:t>
      </w:r>
      <w:r w:rsidR="00182BE5" w:rsidRPr="00241DC5">
        <w:rPr>
          <w:rFonts w:asciiTheme="majorBidi" w:hAnsiTheme="majorBidi" w:cstheme="majorBidi"/>
          <w:sz w:val="28"/>
          <w:szCs w:val="28"/>
          <w:rtl/>
        </w:rPr>
        <w:t xml:space="preserve"> العالم </w:t>
      </w:r>
      <w:r w:rsidR="00C024F0">
        <w:rPr>
          <w:rFonts w:asciiTheme="majorBidi" w:hAnsiTheme="majorBidi" w:cstheme="majorBidi"/>
          <w:sz w:val="28"/>
          <w:szCs w:val="28"/>
          <w:rtl/>
        </w:rPr>
        <w:t>الخارجي.</w:t>
      </w:r>
      <w:r w:rsidRPr="00241DC5">
        <w:rPr>
          <w:rFonts w:asciiTheme="majorBidi" w:hAnsiTheme="majorBidi" w:cstheme="majorBidi"/>
          <w:sz w:val="28"/>
          <w:szCs w:val="28"/>
          <w:rtl/>
        </w:rPr>
        <w:t xml:space="preserve"> </w:t>
      </w:r>
    </w:p>
    <w:p w:rsidR="00CD391B" w:rsidRDefault="00534CFF" w:rsidP="00CD391B">
      <w:pPr>
        <w:jc w:val="both"/>
        <w:rPr>
          <w:rFonts w:asciiTheme="majorBidi" w:hAnsiTheme="majorBidi" w:cstheme="majorBidi"/>
          <w:sz w:val="28"/>
          <w:szCs w:val="28"/>
          <w:rtl/>
        </w:rPr>
      </w:pPr>
      <w:r w:rsidRPr="00241DC5">
        <w:rPr>
          <w:rFonts w:asciiTheme="majorBidi" w:hAnsiTheme="majorBidi" w:cstheme="majorBidi"/>
          <w:sz w:val="28"/>
          <w:szCs w:val="28"/>
          <w:rtl/>
        </w:rPr>
        <w:t xml:space="preserve">والخط الفاصل يمكن أن يعرف بخط الادراك وبناء على ذلك </w:t>
      </w:r>
    </w:p>
    <w:p w:rsidR="00CD391B" w:rsidRDefault="00534CFF" w:rsidP="00CD391B">
      <w:pPr>
        <w:jc w:val="both"/>
        <w:rPr>
          <w:rFonts w:asciiTheme="majorBidi" w:hAnsiTheme="majorBidi" w:cstheme="majorBidi"/>
          <w:sz w:val="28"/>
          <w:szCs w:val="28"/>
          <w:rtl/>
        </w:rPr>
      </w:pPr>
      <w:r w:rsidRPr="00241DC5">
        <w:rPr>
          <w:rFonts w:asciiTheme="majorBidi" w:hAnsiTheme="majorBidi" w:cstheme="majorBidi"/>
          <w:sz w:val="28"/>
          <w:szCs w:val="28"/>
          <w:rtl/>
        </w:rPr>
        <w:t>فما ي</w:t>
      </w:r>
      <w:r w:rsidR="00C024F0">
        <w:rPr>
          <w:rFonts w:asciiTheme="majorBidi" w:hAnsiTheme="majorBidi" w:cstheme="majorBidi"/>
          <w:sz w:val="28"/>
          <w:szCs w:val="28"/>
          <w:rtl/>
        </w:rPr>
        <w:t>ظهر فوق الخط هو ما يمكن إدراكه.</w:t>
      </w:r>
      <w:r w:rsidRPr="00241DC5">
        <w:rPr>
          <w:rFonts w:asciiTheme="majorBidi" w:hAnsiTheme="majorBidi" w:cstheme="majorBidi"/>
          <w:sz w:val="28"/>
          <w:szCs w:val="28"/>
          <w:rtl/>
        </w:rPr>
        <w:t xml:space="preserve"> و</w:t>
      </w:r>
      <w:r w:rsidR="00182BE5" w:rsidRPr="00241DC5">
        <w:rPr>
          <w:rFonts w:asciiTheme="majorBidi" w:hAnsiTheme="majorBidi" w:cstheme="majorBidi"/>
          <w:sz w:val="28"/>
          <w:szCs w:val="28"/>
          <w:rtl/>
        </w:rPr>
        <w:t xml:space="preserve">يجب ملاحظة </w:t>
      </w:r>
    </w:p>
    <w:p w:rsidR="00CD391B" w:rsidRDefault="00182BE5" w:rsidP="00CD391B">
      <w:pPr>
        <w:jc w:val="both"/>
        <w:rPr>
          <w:rFonts w:asciiTheme="majorBidi" w:hAnsiTheme="majorBidi" w:cstheme="majorBidi"/>
          <w:sz w:val="28"/>
          <w:szCs w:val="28"/>
          <w:rtl/>
        </w:rPr>
      </w:pPr>
      <w:r w:rsidRPr="00241DC5">
        <w:rPr>
          <w:rFonts w:asciiTheme="majorBidi" w:hAnsiTheme="majorBidi" w:cstheme="majorBidi"/>
          <w:sz w:val="28"/>
          <w:szCs w:val="28"/>
          <w:rtl/>
        </w:rPr>
        <w:t>أن الأفعال والتصرفات في جزء  المثلث تظ</w:t>
      </w:r>
      <w:r w:rsidR="00C024F0">
        <w:rPr>
          <w:rFonts w:asciiTheme="majorBidi" w:hAnsiTheme="majorBidi" w:cstheme="majorBidi"/>
          <w:sz w:val="28"/>
          <w:szCs w:val="28"/>
          <w:rtl/>
        </w:rPr>
        <w:t xml:space="preserve">هر فوق </w:t>
      </w:r>
    </w:p>
    <w:p w:rsidR="00CD391B" w:rsidRDefault="00C024F0" w:rsidP="00CD391B">
      <w:pPr>
        <w:jc w:val="both"/>
        <w:rPr>
          <w:rFonts w:asciiTheme="majorBidi" w:hAnsiTheme="majorBidi" w:cstheme="majorBidi"/>
          <w:sz w:val="28"/>
          <w:szCs w:val="28"/>
          <w:rtl/>
        </w:rPr>
      </w:pPr>
      <w:r>
        <w:rPr>
          <w:rFonts w:asciiTheme="majorBidi" w:hAnsiTheme="majorBidi" w:cstheme="majorBidi"/>
          <w:sz w:val="28"/>
          <w:szCs w:val="28"/>
          <w:rtl/>
        </w:rPr>
        <w:t>خط الادراك لأنه لا أحد يستطيع</w:t>
      </w:r>
      <w:r w:rsidR="00182BE5" w:rsidRPr="00241DC5">
        <w:rPr>
          <w:rFonts w:asciiTheme="majorBidi" w:hAnsiTheme="majorBidi" w:cstheme="majorBidi"/>
          <w:sz w:val="28"/>
          <w:szCs w:val="28"/>
          <w:rtl/>
        </w:rPr>
        <w:t xml:space="preserve"> أن يعرف </w:t>
      </w:r>
      <w:r w:rsidR="00534CFF" w:rsidRPr="00241DC5">
        <w:rPr>
          <w:rFonts w:asciiTheme="majorBidi" w:hAnsiTheme="majorBidi" w:cstheme="majorBidi"/>
          <w:sz w:val="28"/>
          <w:szCs w:val="28"/>
          <w:rtl/>
        </w:rPr>
        <w:t xml:space="preserve"> </w:t>
      </w:r>
    </w:p>
    <w:p w:rsidR="00CD391B" w:rsidRDefault="00534CFF" w:rsidP="00CD391B">
      <w:pPr>
        <w:jc w:val="both"/>
        <w:rPr>
          <w:rFonts w:asciiTheme="majorBidi" w:hAnsiTheme="majorBidi" w:cstheme="majorBidi"/>
          <w:sz w:val="28"/>
          <w:szCs w:val="28"/>
          <w:rtl/>
        </w:rPr>
      </w:pPr>
      <w:r w:rsidRPr="00241DC5">
        <w:rPr>
          <w:rFonts w:asciiTheme="majorBidi" w:hAnsiTheme="majorBidi" w:cstheme="majorBidi"/>
          <w:sz w:val="28"/>
          <w:szCs w:val="28"/>
          <w:rtl/>
        </w:rPr>
        <w:t xml:space="preserve">ما </w:t>
      </w:r>
      <w:r w:rsidR="00182BE5" w:rsidRPr="00241DC5">
        <w:rPr>
          <w:rFonts w:asciiTheme="majorBidi" w:hAnsiTheme="majorBidi" w:cstheme="majorBidi"/>
          <w:sz w:val="28"/>
          <w:szCs w:val="28"/>
          <w:rtl/>
        </w:rPr>
        <w:t>ت</w:t>
      </w:r>
      <w:r w:rsidRPr="00241DC5">
        <w:rPr>
          <w:rFonts w:asciiTheme="majorBidi" w:hAnsiTheme="majorBidi" w:cstheme="majorBidi"/>
          <w:sz w:val="28"/>
          <w:szCs w:val="28"/>
          <w:rtl/>
        </w:rPr>
        <w:t xml:space="preserve">شعر به أو ما </w:t>
      </w:r>
      <w:r w:rsidR="00182BE5" w:rsidRPr="00241DC5">
        <w:rPr>
          <w:rFonts w:asciiTheme="majorBidi" w:hAnsiTheme="majorBidi" w:cstheme="majorBidi"/>
          <w:sz w:val="28"/>
          <w:szCs w:val="28"/>
          <w:rtl/>
        </w:rPr>
        <w:t>ت</w:t>
      </w:r>
      <w:r w:rsidRPr="00241DC5">
        <w:rPr>
          <w:rFonts w:asciiTheme="majorBidi" w:hAnsiTheme="majorBidi" w:cstheme="majorBidi"/>
          <w:sz w:val="28"/>
          <w:szCs w:val="28"/>
          <w:rtl/>
        </w:rPr>
        <w:t xml:space="preserve">ؤمن به أو ما </w:t>
      </w:r>
      <w:r w:rsidR="005B7B87">
        <w:rPr>
          <w:rFonts w:asciiTheme="majorBidi" w:hAnsiTheme="majorBidi" w:cstheme="majorBidi"/>
          <w:sz w:val="28"/>
          <w:szCs w:val="28"/>
          <w:rtl/>
        </w:rPr>
        <w:t>تقيمه</w:t>
      </w:r>
      <w:r w:rsidRPr="00241DC5">
        <w:rPr>
          <w:rFonts w:asciiTheme="majorBidi" w:hAnsiTheme="majorBidi" w:cstheme="majorBidi"/>
          <w:sz w:val="28"/>
          <w:szCs w:val="28"/>
          <w:rtl/>
        </w:rPr>
        <w:t xml:space="preserve"> إلا إذا </w:t>
      </w:r>
    </w:p>
    <w:p w:rsidR="00534CFF" w:rsidRPr="00CD391B" w:rsidRDefault="005B7B87" w:rsidP="00CD391B">
      <w:pPr>
        <w:jc w:val="both"/>
        <w:rPr>
          <w:rFonts w:asciiTheme="majorBidi" w:hAnsiTheme="majorBidi" w:cstheme="majorBidi"/>
          <w:sz w:val="28"/>
          <w:szCs w:val="28"/>
          <w:rtl/>
        </w:rPr>
      </w:pPr>
      <w:r>
        <w:rPr>
          <w:rFonts w:asciiTheme="majorBidi" w:hAnsiTheme="majorBidi" w:cstheme="majorBidi"/>
          <w:sz w:val="28"/>
          <w:szCs w:val="28"/>
          <w:rtl/>
        </w:rPr>
        <w:t>أظهرتهم</w:t>
      </w:r>
      <w:r w:rsidR="00534CFF" w:rsidRPr="00241DC5">
        <w:rPr>
          <w:rFonts w:asciiTheme="majorBidi" w:hAnsiTheme="majorBidi" w:cstheme="majorBidi"/>
          <w:sz w:val="28"/>
          <w:szCs w:val="28"/>
          <w:rtl/>
        </w:rPr>
        <w:t xml:space="preserve"> من خلال كلماتك أو أفعالك.</w:t>
      </w:r>
    </w:p>
    <w:p w:rsidR="00791809" w:rsidRDefault="00791809" w:rsidP="00FF7328">
      <w:pPr>
        <w:ind w:left="1440"/>
        <w:rPr>
          <w:sz w:val="24"/>
          <w:szCs w:val="24"/>
          <w:rtl/>
        </w:rPr>
      </w:pPr>
    </w:p>
    <w:p w:rsidR="00BA089C" w:rsidRDefault="00BA089C" w:rsidP="00FF7328">
      <w:pPr>
        <w:ind w:left="1440"/>
        <w:rPr>
          <w:sz w:val="24"/>
          <w:szCs w:val="24"/>
          <w:rtl/>
        </w:rPr>
      </w:pPr>
    </w:p>
    <w:p w:rsidR="00791809" w:rsidRPr="008F711C" w:rsidRDefault="00934163" w:rsidP="00090F84">
      <w:pPr>
        <w:pStyle w:val="ListParagraph"/>
        <w:numPr>
          <w:ilvl w:val="0"/>
          <w:numId w:val="144"/>
        </w:numPr>
        <w:jc w:val="both"/>
        <w:rPr>
          <w:rFonts w:asciiTheme="majorBidi" w:hAnsiTheme="majorBidi" w:cstheme="majorBidi"/>
          <w:sz w:val="28"/>
          <w:szCs w:val="28"/>
        </w:rPr>
      </w:pPr>
      <w:r w:rsidRPr="008F711C">
        <w:rPr>
          <w:rFonts w:asciiTheme="majorBidi" w:hAnsiTheme="majorBidi" w:cstheme="majorBidi"/>
          <w:sz w:val="28"/>
          <w:szCs w:val="28"/>
          <w:rtl/>
        </w:rPr>
        <w:lastRenderedPageBreak/>
        <w:t>أسأل عن مشاعر</w:t>
      </w:r>
      <w:r w:rsidR="00F9404F">
        <w:rPr>
          <w:rFonts w:asciiTheme="majorBidi" w:hAnsiTheme="majorBidi" w:cstheme="majorBidi"/>
          <w:sz w:val="28"/>
          <w:szCs w:val="28"/>
          <w:rtl/>
        </w:rPr>
        <w:t>/أحاسيس محددة والتي يمكن للشخص</w:t>
      </w:r>
      <w:r w:rsidRPr="008F711C">
        <w:rPr>
          <w:rFonts w:asciiTheme="majorBidi" w:hAnsiTheme="majorBidi" w:cstheme="majorBidi"/>
          <w:sz w:val="28"/>
          <w:szCs w:val="28"/>
          <w:rtl/>
        </w:rPr>
        <w:t xml:space="preserve"> أن </w:t>
      </w:r>
      <w:r w:rsidR="00791809" w:rsidRPr="008F711C">
        <w:rPr>
          <w:rFonts w:asciiTheme="majorBidi" w:hAnsiTheme="majorBidi" w:cstheme="majorBidi"/>
          <w:sz w:val="28"/>
          <w:szCs w:val="28"/>
          <w:rtl/>
        </w:rPr>
        <w:t xml:space="preserve">يجربها والتي يمكن </w:t>
      </w:r>
      <w:r w:rsidRPr="008F711C">
        <w:rPr>
          <w:rFonts w:asciiTheme="majorBidi" w:hAnsiTheme="majorBidi" w:cstheme="majorBidi"/>
          <w:sz w:val="28"/>
          <w:szCs w:val="28"/>
          <w:rtl/>
        </w:rPr>
        <w:t xml:space="preserve"> أن تحثك  لإرتكاب هذه الافعال التي لها علاقة بالعنف</w:t>
      </w:r>
      <w:r w:rsidR="00F9404F">
        <w:rPr>
          <w:rFonts w:asciiTheme="majorBidi" w:hAnsiTheme="majorBidi" w:cstheme="majorBidi" w:hint="cs"/>
          <w:sz w:val="28"/>
          <w:szCs w:val="28"/>
          <w:rtl/>
        </w:rPr>
        <w:t>.</w:t>
      </w:r>
      <w:r w:rsidR="008107CD">
        <w:rPr>
          <w:rFonts w:asciiTheme="majorBidi" w:hAnsiTheme="majorBidi" w:cstheme="majorBidi"/>
          <w:sz w:val="28"/>
          <w:szCs w:val="28"/>
          <w:rtl/>
        </w:rPr>
        <w:t>أعمل عل</w:t>
      </w:r>
      <w:r w:rsidR="008107CD">
        <w:rPr>
          <w:rFonts w:asciiTheme="majorBidi" w:hAnsiTheme="majorBidi" w:cstheme="majorBidi" w:hint="cs"/>
          <w:sz w:val="28"/>
          <w:szCs w:val="28"/>
          <w:rtl/>
        </w:rPr>
        <w:t>ى</w:t>
      </w:r>
      <w:r w:rsidRPr="008F711C">
        <w:rPr>
          <w:rFonts w:asciiTheme="majorBidi" w:hAnsiTheme="majorBidi" w:cstheme="majorBidi"/>
          <w:sz w:val="28"/>
          <w:szCs w:val="28"/>
          <w:rtl/>
        </w:rPr>
        <w:t xml:space="preserve"> </w:t>
      </w:r>
      <w:r w:rsidR="00F9404F">
        <w:rPr>
          <w:rFonts w:asciiTheme="majorBidi" w:hAnsiTheme="majorBidi" w:cstheme="majorBidi"/>
          <w:sz w:val="28"/>
          <w:szCs w:val="28"/>
          <w:rtl/>
        </w:rPr>
        <w:t>ربط</w:t>
      </w:r>
      <w:r w:rsidRPr="008F711C">
        <w:rPr>
          <w:rFonts w:asciiTheme="majorBidi" w:hAnsiTheme="majorBidi" w:cstheme="majorBidi"/>
          <w:sz w:val="28"/>
          <w:szCs w:val="28"/>
          <w:rtl/>
        </w:rPr>
        <w:t xml:space="preserve"> هذه </w:t>
      </w:r>
      <w:r w:rsidR="00791809" w:rsidRPr="008F711C">
        <w:rPr>
          <w:rFonts w:asciiTheme="majorBidi" w:hAnsiTheme="majorBidi" w:cstheme="majorBidi"/>
          <w:sz w:val="28"/>
          <w:szCs w:val="28"/>
          <w:rtl/>
        </w:rPr>
        <w:t>المشاعر والأفعال الناجمة عنها.</w:t>
      </w:r>
    </w:p>
    <w:p w:rsidR="00791809" w:rsidRPr="008F711C" w:rsidRDefault="00F9404F" w:rsidP="00090F84">
      <w:pPr>
        <w:pStyle w:val="ListParagraph"/>
        <w:numPr>
          <w:ilvl w:val="0"/>
          <w:numId w:val="144"/>
        </w:numPr>
        <w:jc w:val="both"/>
        <w:rPr>
          <w:rFonts w:asciiTheme="majorBidi" w:hAnsiTheme="majorBidi" w:cstheme="majorBidi"/>
          <w:sz w:val="28"/>
          <w:szCs w:val="28"/>
        </w:rPr>
      </w:pPr>
      <w:r>
        <w:rPr>
          <w:rFonts w:asciiTheme="majorBidi" w:hAnsiTheme="majorBidi" w:cstheme="majorBidi" w:hint="cs"/>
          <w:sz w:val="28"/>
          <w:szCs w:val="28"/>
          <w:rtl/>
        </w:rPr>
        <w:t>أ</w:t>
      </w:r>
      <w:r w:rsidR="00791809" w:rsidRPr="008F711C">
        <w:rPr>
          <w:rFonts w:asciiTheme="majorBidi" w:hAnsiTheme="majorBidi" w:cstheme="majorBidi"/>
          <w:sz w:val="28"/>
          <w:szCs w:val="28"/>
          <w:rtl/>
        </w:rPr>
        <w:t>طلب من المشاركين أن يقولوا شيئا ما عن القيم التي تعلموها في حياتهم ( في جملة أو عبارة واحدة)</w:t>
      </w:r>
      <w:r w:rsidR="00934163" w:rsidRPr="008F711C">
        <w:rPr>
          <w:rFonts w:asciiTheme="majorBidi" w:hAnsiTheme="majorBidi" w:cstheme="majorBidi"/>
          <w:sz w:val="28"/>
          <w:szCs w:val="28"/>
          <w:rtl/>
        </w:rPr>
        <w:t xml:space="preserve"> </w:t>
      </w:r>
      <w:r>
        <w:rPr>
          <w:rFonts w:asciiTheme="majorBidi" w:hAnsiTheme="majorBidi" w:cstheme="majorBidi"/>
          <w:sz w:val="28"/>
          <w:szCs w:val="28"/>
          <w:rtl/>
        </w:rPr>
        <w:t>أمثلة على ذلك:العين بالعين،أ</w:t>
      </w:r>
      <w:r w:rsidR="00791809" w:rsidRPr="008F711C">
        <w:rPr>
          <w:rFonts w:asciiTheme="majorBidi" w:hAnsiTheme="majorBidi" w:cstheme="majorBidi"/>
          <w:sz w:val="28"/>
          <w:szCs w:val="28"/>
          <w:rtl/>
        </w:rPr>
        <w:t xml:space="preserve"> "الرجل </w:t>
      </w:r>
      <w:r>
        <w:rPr>
          <w:rFonts w:asciiTheme="majorBidi" w:hAnsiTheme="majorBidi" w:cstheme="majorBidi"/>
          <w:sz w:val="28"/>
          <w:szCs w:val="28"/>
          <w:rtl/>
        </w:rPr>
        <w:t>الحقيقي لا يبكي</w:t>
      </w:r>
      <w:r w:rsidR="00791809" w:rsidRPr="008F711C">
        <w:rPr>
          <w:rFonts w:asciiTheme="majorBidi" w:hAnsiTheme="majorBidi" w:cstheme="majorBidi"/>
          <w:sz w:val="28"/>
          <w:szCs w:val="28"/>
          <w:rtl/>
        </w:rPr>
        <w:t xml:space="preserve">" أو "عامل الناس </w:t>
      </w:r>
      <w:r>
        <w:rPr>
          <w:rFonts w:asciiTheme="majorBidi" w:hAnsiTheme="majorBidi" w:cstheme="majorBidi"/>
          <w:sz w:val="28"/>
          <w:szCs w:val="28"/>
          <w:rtl/>
        </w:rPr>
        <w:t>كما تريد أن يعاملوك".</w:t>
      </w:r>
      <w:r w:rsidR="00791809" w:rsidRPr="008F711C">
        <w:rPr>
          <w:rFonts w:asciiTheme="majorBidi" w:hAnsiTheme="majorBidi" w:cstheme="majorBidi"/>
          <w:sz w:val="28"/>
          <w:szCs w:val="28"/>
          <w:rtl/>
        </w:rPr>
        <w:t xml:space="preserve"> ناقش كيف أن نفس الحدث قد يؤدي </w:t>
      </w:r>
      <w:r>
        <w:rPr>
          <w:rFonts w:asciiTheme="majorBidi" w:hAnsiTheme="majorBidi" w:cstheme="majorBidi"/>
          <w:sz w:val="28"/>
          <w:szCs w:val="28"/>
          <w:rtl/>
        </w:rPr>
        <w:t>الي</w:t>
      </w:r>
      <w:r w:rsidR="00791809" w:rsidRPr="008F711C">
        <w:rPr>
          <w:rFonts w:asciiTheme="majorBidi" w:hAnsiTheme="majorBidi" w:cstheme="majorBidi"/>
          <w:sz w:val="28"/>
          <w:szCs w:val="28"/>
          <w:rtl/>
        </w:rPr>
        <w:t xml:space="preserve"> ردود أفعال مختلفة</w:t>
      </w:r>
      <w:r w:rsidR="008107CD">
        <w:rPr>
          <w:rFonts w:asciiTheme="majorBidi" w:hAnsiTheme="majorBidi" w:cstheme="majorBidi"/>
          <w:sz w:val="28"/>
          <w:szCs w:val="28"/>
          <w:rtl/>
        </w:rPr>
        <w:t xml:space="preserve"> إعتمادا عل</w:t>
      </w:r>
      <w:r w:rsidR="008107CD">
        <w:rPr>
          <w:rFonts w:asciiTheme="majorBidi" w:hAnsiTheme="majorBidi" w:cstheme="majorBidi" w:hint="cs"/>
          <w:sz w:val="28"/>
          <w:szCs w:val="28"/>
          <w:rtl/>
        </w:rPr>
        <w:t>ى</w:t>
      </w:r>
      <w:r>
        <w:rPr>
          <w:rFonts w:asciiTheme="majorBidi" w:hAnsiTheme="majorBidi" w:cstheme="majorBidi"/>
          <w:sz w:val="28"/>
          <w:szCs w:val="28"/>
          <w:rtl/>
        </w:rPr>
        <w:t xml:space="preserve"> قيم الشخص</w:t>
      </w:r>
      <w:r w:rsidR="00791809" w:rsidRPr="008F711C">
        <w:rPr>
          <w:rFonts w:asciiTheme="majorBidi" w:hAnsiTheme="majorBidi" w:cstheme="majorBidi"/>
          <w:sz w:val="28"/>
          <w:szCs w:val="28"/>
          <w:rtl/>
        </w:rPr>
        <w:t xml:space="preserve"> (</w:t>
      </w:r>
      <w:r>
        <w:rPr>
          <w:rFonts w:asciiTheme="majorBidi" w:hAnsiTheme="majorBidi" w:cstheme="majorBidi"/>
          <w:sz w:val="28"/>
          <w:szCs w:val="28"/>
          <w:rtl/>
        </w:rPr>
        <w:t>مثال:</w:t>
      </w:r>
      <w:r w:rsidR="00791809" w:rsidRPr="008F711C">
        <w:rPr>
          <w:rFonts w:asciiTheme="majorBidi" w:hAnsiTheme="majorBidi" w:cstheme="majorBidi"/>
          <w:sz w:val="28"/>
          <w:szCs w:val="28"/>
          <w:rtl/>
        </w:rPr>
        <w:t xml:space="preserve"> إذا</w:t>
      </w:r>
      <w:r w:rsidR="00E83F60" w:rsidRPr="008F711C">
        <w:rPr>
          <w:rFonts w:asciiTheme="majorBidi" w:hAnsiTheme="majorBidi" w:cstheme="majorBidi"/>
          <w:sz w:val="28"/>
          <w:szCs w:val="28"/>
          <w:rtl/>
        </w:rPr>
        <w:t xml:space="preserve"> تم </w:t>
      </w:r>
      <w:r w:rsidR="00791809" w:rsidRPr="008F711C">
        <w:rPr>
          <w:rFonts w:asciiTheme="majorBidi" w:hAnsiTheme="majorBidi" w:cstheme="majorBidi"/>
          <w:sz w:val="28"/>
          <w:szCs w:val="28"/>
          <w:rtl/>
        </w:rPr>
        <w:t xml:space="preserve"> سرقت سيارتي</w:t>
      </w:r>
      <w:r w:rsidR="00E83F60" w:rsidRPr="008F711C">
        <w:rPr>
          <w:rFonts w:asciiTheme="majorBidi" w:hAnsiTheme="majorBidi" w:cstheme="majorBidi"/>
          <w:sz w:val="28"/>
          <w:szCs w:val="28"/>
          <w:rtl/>
        </w:rPr>
        <w:t>,</w:t>
      </w:r>
      <w:r w:rsidR="00791809" w:rsidRPr="008F711C">
        <w:rPr>
          <w:rFonts w:asciiTheme="majorBidi" w:hAnsiTheme="majorBidi" w:cstheme="majorBidi"/>
          <w:sz w:val="28"/>
          <w:szCs w:val="28"/>
          <w:rtl/>
        </w:rPr>
        <w:t xml:space="preserve"> فقد يكون لدي بعض المشاعر التي تؤدي </w:t>
      </w:r>
      <w:r w:rsidR="00E83F60" w:rsidRPr="008F711C">
        <w:rPr>
          <w:rFonts w:asciiTheme="majorBidi" w:hAnsiTheme="majorBidi" w:cstheme="majorBidi"/>
          <w:sz w:val="28"/>
          <w:szCs w:val="28"/>
          <w:rtl/>
        </w:rPr>
        <w:t xml:space="preserve">الي </w:t>
      </w:r>
      <w:r w:rsidR="00791809" w:rsidRPr="008F711C">
        <w:rPr>
          <w:rFonts w:asciiTheme="majorBidi" w:hAnsiTheme="majorBidi" w:cstheme="majorBidi"/>
          <w:sz w:val="28"/>
          <w:szCs w:val="28"/>
          <w:rtl/>
        </w:rPr>
        <w:t xml:space="preserve"> أفعال معينة وإذا كان ذلك من ممتلكاتي </w:t>
      </w:r>
      <w:r>
        <w:rPr>
          <w:rFonts w:asciiTheme="majorBidi" w:hAnsiTheme="majorBidi" w:cstheme="majorBidi"/>
          <w:sz w:val="28"/>
          <w:szCs w:val="28"/>
          <w:rtl/>
        </w:rPr>
        <w:t>القيمة فقد يكون لدي</w:t>
      </w:r>
      <w:r w:rsidR="00791809" w:rsidRPr="008F711C">
        <w:rPr>
          <w:rFonts w:asciiTheme="majorBidi" w:hAnsiTheme="majorBidi" w:cstheme="majorBidi"/>
          <w:sz w:val="28"/>
          <w:szCs w:val="28"/>
          <w:rtl/>
        </w:rPr>
        <w:t xml:space="preserve"> نوع آخر من ال</w:t>
      </w:r>
      <w:r>
        <w:rPr>
          <w:rFonts w:asciiTheme="majorBidi" w:hAnsiTheme="majorBidi" w:cstheme="majorBidi"/>
          <w:sz w:val="28"/>
          <w:szCs w:val="28"/>
          <w:rtl/>
        </w:rPr>
        <w:t>مشاعر التي تؤدي إلى أفعال أخرى.</w:t>
      </w:r>
      <w:r w:rsidR="00791809" w:rsidRPr="008F711C">
        <w:rPr>
          <w:rFonts w:asciiTheme="majorBidi" w:hAnsiTheme="majorBidi" w:cstheme="majorBidi"/>
          <w:sz w:val="28"/>
          <w:szCs w:val="28"/>
          <w:rtl/>
        </w:rPr>
        <w:t xml:space="preserve"> وإذا كنت لا أستطيع أن أسدد مدفوعاتها</w:t>
      </w:r>
      <w:r w:rsidR="00E83F60" w:rsidRPr="008F711C">
        <w:rPr>
          <w:rFonts w:asciiTheme="majorBidi" w:hAnsiTheme="majorBidi" w:cstheme="majorBidi"/>
          <w:sz w:val="28"/>
          <w:szCs w:val="28"/>
          <w:rtl/>
        </w:rPr>
        <w:t xml:space="preserve"> فربما ستكون هنالك  مشاعر </w:t>
      </w:r>
      <w:r w:rsidR="00791809" w:rsidRPr="008F711C">
        <w:rPr>
          <w:rFonts w:asciiTheme="majorBidi" w:hAnsiTheme="majorBidi" w:cstheme="majorBidi"/>
          <w:sz w:val="28"/>
          <w:szCs w:val="28"/>
          <w:rtl/>
        </w:rPr>
        <w:t>سلبية مرتبطة بها.</w:t>
      </w:r>
    </w:p>
    <w:p w:rsidR="00791809" w:rsidRPr="008F711C" w:rsidRDefault="00791809" w:rsidP="00090F84">
      <w:pPr>
        <w:pStyle w:val="ListParagraph"/>
        <w:numPr>
          <w:ilvl w:val="0"/>
          <w:numId w:val="144"/>
        </w:numPr>
        <w:rPr>
          <w:rFonts w:asciiTheme="majorBidi" w:hAnsiTheme="majorBidi" w:cstheme="majorBidi"/>
          <w:sz w:val="28"/>
          <w:szCs w:val="28"/>
        </w:rPr>
      </w:pPr>
      <w:r w:rsidRPr="008F711C">
        <w:rPr>
          <w:rFonts w:asciiTheme="majorBidi" w:hAnsiTheme="majorBidi" w:cstheme="majorBidi"/>
          <w:sz w:val="28"/>
          <w:szCs w:val="28"/>
          <w:rtl/>
        </w:rPr>
        <w:t>على ورقة كبيرة أو لوحة ضع الشكل التالي:</w:t>
      </w:r>
    </w:p>
    <w:p w:rsidR="00791809" w:rsidRDefault="00791809" w:rsidP="00791809">
      <w:pPr>
        <w:pStyle w:val="ListParagraph"/>
        <w:rPr>
          <w:rtl/>
        </w:rPr>
      </w:pPr>
    </w:p>
    <w:p w:rsidR="004F0F4C" w:rsidRDefault="004F0F4C" w:rsidP="00791809">
      <w:pPr>
        <w:pStyle w:val="ListParagraph"/>
        <w:rPr>
          <w:rtl/>
        </w:rPr>
      </w:pPr>
    </w:p>
    <w:p w:rsidR="00791809" w:rsidRPr="00694162" w:rsidRDefault="00791809" w:rsidP="00791809">
      <w:pPr>
        <w:pStyle w:val="ListParagraph"/>
        <w:pBdr>
          <w:top w:val="single" w:sz="4" w:space="1" w:color="auto"/>
          <w:left w:val="single" w:sz="4" w:space="4" w:color="auto"/>
          <w:bottom w:val="single" w:sz="4" w:space="1" w:color="auto"/>
          <w:right w:val="single" w:sz="4" w:space="4" w:color="auto"/>
        </w:pBdr>
        <w:jc w:val="center"/>
        <w:rPr>
          <w:b/>
          <w:bCs/>
          <w:sz w:val="24"/>
          <w:szCs w:val="24"/>
          <w:rtl/>
        </w:rPr>
      </w:pPr>
      <w:r w:rsidRPr="00694162">
        <w:rPr>
          <w:rFonts w:hint="cs"/>
          <w:b/>
          <w:bCs/>
          <w:sz w:val="24"/>
          <w:szCs w:val="24"/>
          <w:rtl/>
        </w:rPr>
        <w:t>العوامل التي تؤدي إلى التصرف السلبي أو الإيجابي</w:t>
      </w:r>
    </w:p>
    <w:p w:rsidR="00791809" w:rsidRPr="00694162" w:rsidRDefault="00791809" w:rsidP="00791809">
      <w:pPr>
        <w:pStyle w:val="ListParagraph"/>
        <w:pBdr>
          <w:top w:val="single" w:sz="4" w:space="1" w:color="auto"/>
          <w:left w:val="single" w:sz="4" w:space="4" w:color="auto"/>
          <w:bottom w:val="single" w:sz="4" w:space="1" w:color="auto"/>
          <w:right w:val="single" w:sz="4" w:space="4" w:color="auto"/>
        </w:pBdr>
        <w:jc w:val="center"/>
        <w:rPr>
          <w:b/>
          <w:bCs/>
          <w:sz w:val="24"/>
          <w:szCs w:val="24"/>
          <w:rtl/>
        </w:rPr>
      </w:pPr>
    </w:p>
    <w:p w:rsidR="00791809" w:rsidRPr="00694162" w:rsidRDefault="00791809" w:rsidP="00791809">
      <w:pPr>
        <w:pStyle w:val="ListParagraph"/>
        <w:pBdr>
          <w:top w:val="single" w:sz="4" w:space="1" w:color="auto"/>
          <w:left w:val="single" w:sz="4" w:space="4" w:color="auto"/>
          <w:bottom w:val="single" w:sz="4" w:space="1" w:color="auto"/>
          <w:right w:val="single" w:sz="4" w:space="4" w:color="auto"/>
        </w:pBdr>
        <w:jc w:val="center"/>
        <w:rPr>
          <w:b/>
          <w:bCs/>
          <w:sz w:val="24"/>
          <w:szCs w:val="24"/>
          <w:rtl/>
        </w:rPr>
      </w:pPr>
      <w:r w:rsidRPr="00694162">
        <w:rPr>
          <w:rFonts w:hint="cs"/>
          <w:b/>
          <w:bCs/>
          <w:sz w:val="24"/>
          <w:szCs w:val="24"/>
          <w:rtl/>
        </w:rPr>
        <w:t>إن إدراكك أو تقييمك لأي موقف يأتي من</w:t>
      </w:r>
      <w:r w:rsidR="00E83F60">
        <w:rPr>
          <w:rFonts w:hint="cs"/>
          <w:b/>
          <w:bCs/>
          <w:sz w:val="24"/>
          <w:szCs w:val="24"/>
          <w:rtl/>
        </w:rPr>
        <w:t>:</w:t>
      </w:r>
    </w:p>
    <w:p w:rsidR="00791809" w:rsidRDefault="00791809" w:rsidP="00791809">
      <w:pPr>
        <w:pStyle w:val="ListParagraph"/>
        <w:pBdr>
          <w:top w:val="single" w:sz="4" w:space="1" w:color="auto"/>
          <w:left w:val="single" w:sz="4" w:space="4" w:color="auto"/>
          <w:bottom w:val="single" w:sz="4" w:space="1" w:color="auto"/>
          <w:right w:val="single" w:sz="4" w:space="4" w:color="auto"/>
        </w:pBdr>
        <w:jc w:val="center"/>
        <w:rPr>
          <w:rtl/>
        </w:rPr>
      </w:pPr>
    </w:p>
    <w:tbl>
      <w:tblPr>
        <w:tblStyle w:val="TableGrid"/>
        <w:bidiVisual/>
        <w:tblW w:w="0" w:type="auto"/>
        <w:tblInd w:w="720" w:type="dxa"/>
        <w:tblLook w:val="04A0" w:firstRow="1" w:lastRow="0" w:firstColumn="1" w:lastColumn="0" w:noHBand="0" w:noVBand="1"/>
      </w:tblPr>
      <w:tblGrid>
        <w:gridCol w:w="2596"/>
        <w:gridCol w:w="2603"/>
        <w:gridCol w:w="2603"/>
      </w:tblGrid>
      <w:tr w:rsidR="00791809" w:rsidTr="00694162">
        <w:tc>
          <w:tcPr>
            <w:tcW w:w="2596" w:type="dxa"/>
          </w:tcPr>
          <w:p w:rsidR="00791809" w:rsidRDefault="00791809" w:rsidP="00791809">
            <w:pPr>
              <w:pStyle w:val="ListParagraph"/>
              <w:ind w:left="0"/>
              <w:jc w:val="center"/>
              <w:rPr>
                <w:rtl/>
              </w:rPr>
            </w:pPr>
            <w:r>
              <w:rPr>
                <w:rFonts w:hint="cs"/>
                <w:rtl/>
              </w:rPr>
              <w:t>أفكارك</w:t>
            </w:r>
          </w:p>
          <w:p w:rsidR="00791809" w:rsidRDefault="00791809" w:rsidP="00791809">
            <w:pPr>
              <w:pStyle w:val="ListParagraph"/>
              <w:ind w:left="0"/>
              <w:jc w:val="center"/>
              <w:rPr>
                <w:rtl/>
              </w:rPr>
            </w:pPr>
            <w:r>
              <w:rPr>
                <w:rFonts w:hint="cs"/>
                <w:rtl/>
              </w:rPr>
              <w:t>معتقداتك</w:t>
            </w:r>
          </w:p>
          <w:p w:rsidR="00791809" w:rsidRDefault="00791809" w:rsidP="00791809">
            <w:pPr>
              <w:pStyle w:val="ListParagraph"/>
              <w:ind w:left="0"/>
              <w:jc w:val="center"/>
              <w:rPr>
                <w:rtl/>
              </w:rPr>
            </w:pPr>
            <w:r>
              <w:rPr>
                <w:rFonts w:hint="cs"/>
                <w:rtl/>
              </w:rPr>
              <w:t>قيمك</w:t>
            </w:r>
          </w:p>
          <w:p w:rsidR="00791809" w:rsidRDefault="001A5795" w:rsidP="00791809">
            <w:pPr>
              <w:pStyle w:val="ListParagraph"/>
              <w:ind w:left="0"/>
              <w:jc w:val="center"/>
              <w:rPr>
                <w:rtl/>
              </w:rPr>
            </w:pPr>
            <w:r>
              <w:rPr>
                <w:noProof/>
                <w:rtl/>
              </w:rPr>
              <mc:AlternateContent>
                <mc:Choice Requires="wps">
                  <w:drawing>
                    <wp:anchor distT="0" distB="0" distL="114300" distR="114300" simplePos="0" relativeHeight="251667456" behindDoc="0" locked="0" layoutInCell="1" allowOverlap="1" wp14:anchorId="17BDF048" wp14:editId="6CB7B366">
                      <wp:simplePos x="0" y="0"/>
                      <wp:positionH relativeFrom="column">
                        <wp:posOffset>46990</wp:posOffset>
                      </wp:positionH>
                      <wp:positionV relativeFrom="paragraph">
                        <wp:posOffset>125730</wp:posOffset>
                      </wp:positionV>
                      <wp:extent cx="754380" cy="365760"/>
                      <wp:effectExtent l="38100" t="0" r="26670" b="91440"/>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754380" cy="36576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37C16" id="_x0000_t34" coordsize="21600,21600" o:spt="34" o:oned="t" adj="10800" path="m,l@0,0@0,21600,21600,21600e" filled="f">
                      <v:stroke joinstyle="miter"/>
                      <v:formulas>
                        <v:f eqn="val #0"/>
                      </v:formulas>
                      <v:path arrowok="t" fillok="f" o:connecttype="none"/>
                      <v:handles>
                        <v:h position="#0,center"/>
                      </v:handles>
                      <o:lock v:ext="edit" shapetype="t"/>
                    </v:shapetype>
                    <v:shape id="AutoShape 8" o:spid="_x0000_s1026" type="#_x0000_t34" style="position:absolute;margin-left:3.7pt;margin-top:9.9pt;width:59.4pt;height:28.8pt;rotation:180;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">
                      <v:stroke endarrow="block"/>
                    </v:shape>
                  </w:pict>
                </mc:Fallback>
              </mc:AlternateContent>
            </w:r>
            <w:r w:rsidR="00791809">
              <w:rPr>
                <w:rFonts w:hint="cs"/>
                <w:rtl/>
              </w:rPr>
              <w:t>تجاربك</w:t>
            </w:r>
          </w:p>
        </w:tc>
        <w:tc>
          <w:tcPr>
            <w:tcW w:w="2603" w:type="dxa"/>
          </w:tcPr>
          <w:p w:rsidR="00791809" w:rsidRDefault="00791809" w:rsidP="00791809">
            <w:pPr>
              <w:pStyle w:val="ListParagraph"/>
              <w:ind w:left="0"/>
              <w:jc w:val="center"/>
              <w:rPr>
                <w:rtl/>
              </w:rPr>
            </w:pPr>
            <w:r>
              <w:rPr>
                <w:rFonts w:hint="cs"/>
                <w:rtl/>
              </w:rPr>
              <w:t>مشاعرك</w:t>
            </w:r>
          </w:p>
          <w:p w:rsidR="00791809" w:rsidRDefault="001A5795" w:rsidP="00791809">
            <w:pPr>
              <w:pStyle w:val="ListParagraph"/>
              <w:ind w:left="0"/>
              <w:jc w:val="center"/>
              <w:rPr>
                <w:rtl/>
              </w:rPr>
            </w:pPr>
            <w:r>
              <w:rPr>
                <w:noProof/>
                <w:rtl/>
              </w:rPr>
              <mc:AlternateContent>
                <mc:Choice Requires="wps">
                  <w:drawing>
                    <wp:anchor distT="4294967294" distB="4294967294" distL="114300" distR="114300" simplePos="0" relativeHeight="251665408" behindDoc="0" locked="0" layoutInCell="1" allowOverlap="1" wp14:anchorId="5E6A4790" wp14:editId="2E4854BA">
                      <wp:simplePos x="0" y="0"/>
                      <wp:positionH relativeFrom="column">
                        <wp:posOffset>1478915</wp:posOffset>
                      </wp:positionH>
                      <wp:positionV relativeFrom="paragraph">
                        <wp:posOffset>144144</wp:posOffset>
                      </wp:positionV>
                      <wp:extent cx="586740" cy="0"/>
                      <wp:effectExtent l="38100" t="76200" r="0" b="95250"/>
                      <wp:wrapNone/>
                      <wp:docPr id="1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67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3DF899" id="AutoShape 6" o:spid="_x0000_s1026" type="#_x0000_t32" style="position:absolute;margin-left:116.45pt;margin-top:11.35pt;width:46.2pt;height:0;flip:x;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HdOgIAAGcEAAAOAAAAZHJzL2Uyb0RvYy54bWysVMGO2jAQvVfqP1i+QxIaW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">
                      <v:stroke endarrow="block"/>
                    </v:shape>
                  </w:pict>
                </mc:Fallback>
              </mc:AlternateContent>
            </w:r>
            <w:r w:rsidR="00791809">
              <w:rPr>
                <w:rFonts w:hint="cs"/>
                <w:rtl/>
              </w:rPr>
              <w:t>أحاسيسك</w:t>
            </w:r>
          </w:p>
          <w:p w:rsidR="00791809" w:rsidRDefault="00791809" w:rsidP="00791809">
            <w:pPr>
              <w:pStyle w:val="ListParagraph"/>
              <w:ind w:left="0"/>
              <w:jc w:val="center"/>
              <w:rPr>
                <w:rtl/>
              </w:rPr>
            </w:pPr>
            <w:r>
              <w:rPr>
                <w:rFonts w:hint="cs"/>
                <w:rtl/>
              </w:rPr>
              <w:t>وجهات نظرك</w:t>
            </w:r>
          </w:p>
        </w:tc>
        <w:tc>
          <w:tcPr>
            <w:tcW w:w="2603" w:type="dxa"/>
          </w:tcPr>
          <w:p w:rsidR="00791809" w:rsidRDefault="00791809" w:rsidP="00791809">
            <w:pPr>
              <w:pStyle w:val="ListParagraph"/>
              <w:ind w:left="0"/>
              <w:jc w:val="center"/>
              <w:rPr>
                <w:rtl/>
              </w:rPr>
            </w:pPr>
            <w:r>
              <w:rPr>
                <w:rFonts w:hint="cs"/>
                <w:rtl/>
              </w:rPr>
              <w:t>أعمالك</w:t>
            </w:r>
          </w:p>
          <w:p w:rsidR="00791809" w:rsidRDefault="001A5795" w:rsidP="00791809">
            <w:pPr>
              <w:pStyle w:val="ListParagraph"/>
              <w:ind w:left="0"/>
              <w:jc w:val="center"/>
              <w:rPr>
                <w:rtl/>
              </w:rPr>
            </w:pPr>
            <w:r>
              <w:rPr>
                <w:noProof/>
                <w:rtl/>
              </w:rPr>
              <mc:AlternateContent>
                <mc:Choice Requires="wps">
                  <w:drawing>
                    <wp:anchor distT="4294967294" distB="4294967294" distL="114300" distR="114300" simplePos="0" relativeHeight="251666432" behindDoc="0" locked="0" layoutInCell="1" allowOverlap="1" wp14:anchorId="27E72F40" wp14:editId="6B0C6F42">
                      <wp:simplePos x="0" y="0"/>
                      <wp:positionH relativeFrom="column">
                        <wp:posOffset>1295400</wp:posOffset>
                      </wp:positionH>
                      <wp:positionV relativeFrom="paragraph">
                        <wp:posOffset>144144</wp:posOffset>
                      </wp:positionV>
                      <wp:extent cx="586740" cy="0"/>
                      <wp:effectExtent l="38100" t="76200" r="0" b="95250"/>
                      <wp:wrapNone/>
                      <wp:docPr id="1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67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9B5A75" id="AutoShape 7" o:spid="_x0000_s1026" type="#_x0000_t32" style="position:absolute;margin-left:102pt;margin-top:11.35pt;width:46.2pt;height:0;flip:x;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">
                      <v:stroke endarrow="block"/>
                    </v:shape>
                  </w:pict>
                </mc:Fallback>
              </mc:AlternateContent>
            </w:r>
            <w:r>
              <w:rPr>
                <w:noProof/>
                <w:rtl/>
              </w:rPr>
              <mc:AlternateContent>
                <mc:Choice Requires="wps">
                  <w:drawing>
                    <wp:anchor distT="0" distB="0" distL="114300" distR="114300" simplePos="0" relativeHeight="251668480" behindDoc="0" locked="0" layoutInCell="1" allowOverlap="1" wp14:anchorId="57151BFB" wp14:editId="5FDF4054">
                      <wp:simplePos x="0" y="0"/>
                      <wp:positionH relativeFrom="column">
                        <wp:posOffset>1192530</wp:posOffset>
                      </wp:positionH>
                      <wp:positionV relativeFrom="paragraph">
                        <wp:posOffset>353695</wp:posOffset>
                      </wp:positionV>
                      <wp:extent cx="586740" cy="533400"/>
                      <wp:effectExtent l="83820" t="30480" r="11430" b="30480"/>
                      <wp:wrapNone/>
                      <wp:docPr id="1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586740" cy="5334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37038F" id="AutoShape 9" o:spid="_x0000_s1026" type="#_x0000_t34" style="position:absolute;margin-left:93.9pt;margin-top:27.85pt;width:46.2pt;height:42pt;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">
                      <v:stroke endarrow="block"/>
                    </v:shape>
                  </w:pict>
                </mc:Fallback>
              </mc:AlternateContent>
            </w:r>
            <w:r w:rsidR="00791809">
              <w:rPr>
                <w:rFonts w:hint="cs"/>
                <w:rtl/>
              </w:rPr>
              <w:t>تصرفاتك</w:t>
            </w:r>
          </w:p>
        </w:tc>
      </w:tr>
      <w:tr w:rsidR="00791809" w:rsidTr="00694162">
        <w:tc>
          <w:tcPr>
            <w:tcW w:w="2596" w:type="dxa"/>
          </w:tcPr>
          <w:p w:rsidR="00791809" w:rsidRDefault="00791809" w:rsidP="00791809">
            <w:pPr>
              <w:pStyle w:val="ListParagraph"/>
              <w:ind w:left="0"/>
              <w:jc w:val="center"/>
              <w:rPr>
                <w:rtl/>
              </w:rPr>
            </w:pPr>
          </w:p>
        </w:tc>
        <w:tc>
          <w:tcPr>
            <w:tcW w:w="2603" w:type="dxa"/>
          </w:tcPr>
          <w:p w:rsidR="00791809" w:rsidRDefault="00791809" w:rsidP="00791809">
            <w:pPr>
              <w:pStyle w:val="ListParagraph"/>
              <w:ind w:left="0"/>
              <w:jc w:val="center"/>
              <w:rPr>
                <w:rtl/>
              </w:rPr>
            </w:pPr>
            <w:r>
              <w:rPr>
                <w:rFonts w:hint="cs"/>
                <w:rtl/>
              </w:rPr>
              <w:t>تؤدي إلى</w:t>
            </w:r>
          </w:p>
          <w:p w:rsidR="00791809" w:rsidRDefault="00791809" w:rsidP="00E83F60">
            <w:pPr>
              <w:pStyle w:val="ListParagraph"/>
              <w:ind w:left="0"/>
              <w:jc w:val="center"/>
              <w:rPr>
                <w:rtl/>
              </w:rPr>
            </w:pPr>
            <w:r>
              <w:rPr>
                <w:rFonts w:hint="cs"/>
                <w:rtl/>
              </w:rPr>
              <w:t xml:space="preserve">ردود </w:t>
            </w:r>
            <w:r w:rsidR="00E83F60">
              <w:rPr>
                <w:rFonts w:hint="cs"/>
                <w:rtl/>
              </w:rPr>
              <w:t>أ</w:t>
            </w:r>
            <w:r>
              <w:rPr>
                <w:rFonts w:hint="cs"/>
                <w:rtl/>
              </w:rPr>
              <w:t>فع</w:t>
            </w:r>
            <w:r w:rsidR="00E83F60">
              <w:rPr>
                <w:rFonts w:hint="cs"/>
                <w:rtl/>
              </w:rPr>
              <w:t>ال</w:t>
            </w:r>
            <w:r>
              <w:rPr>
                <w:rFonts w:hint="cs"/>
                <w:rtl/>
              </w:rPr>
              <w:t xml:space="preserve"> أو</w:t>
            </w:r>
          </w:p>
          <w:p w:rsidR="00791809" w:rsidRDefault="00791809" w:rsidP="00791809">
            <w:pPr>
              <w:pStyle w:val="ListParagraph"/>
              <w:ind w:left="0"/>
              <w:jc w:val="center"/>
              <w:rPr>
                <w:rtl/>
              </w:rPr>
            </w:pPr>
            <w:r>
              <w:rPr>
                <w:rFonts w:hint="cs"/>
                <w:rtl/>
              </w:rPr>
              <w:t>إستجابات</w:t>
            </w:r>
          </w:p>
        </w:tc>
        <w:tc>
          <w:tcPr>
            <w:tcW w:w="2603" w:type="dxa"/>
          </w:tcPr>
          <w:p w:rsidR="00791809" w:rsidRDefault="00791809" w:rsidP="00791809">
            <w:pPr>
              <w:pStyle w:val="ListParagraph"/>
              <w:ind w:left="0"/>
              <w:jc w:val="center"/>
              <w:rPr>
                <w:rtl/>
              </w:rPr>
            </w:pPr>
          </w:p>
        </w:tc>
      </w:tr>
    </w:tbl>
    <w:p w:rsidR="004F0F4C" w:rsidRDefault="004F0F4C" w:rsidP="004F0F4C">
      <w:pPr>
        <w:pStyle w:val="ListParagraph"/>
        <w:spacing w:after="0"/>
        <w:rPr>
          <w:rFonts w:asciiTheme="majorBidi" w:hAnsiTheme="majorBidi" w:cstheme="majorBidi"/>
          <w:sz w:val="28"/>
          <w:szCs w:val="28"/>
          <w:rtl/>
        </w:rPr>
      </w:pPr>
    </w:p>
    <w:p w:rsidR="004F0F4C" w:rsidRPr="004F0F4C" w:rsidRDefault="004F0F4C" w:rsidP="004F0F4C">
      <w:pPr>
        <w:pStyle w:val="ListParagraph"/>
        <w:spacing w:after="0"/>
        <w:rPr>
          <w:rFonts w:asciiTheme="majorBidi" w:hAnsiTheme="majorBidi" w:cstheme="majorBidi"/>
          <w:sz w:val="28"/>
          <w:szCs w:val="28"/>
        </w:rPr>
      </w:pPr>
    </w:p>
    <w:p w:rsidR="00791809" w:rsidRPr="008F711C" w:rsidRDefault="00DD078A" w:rsidP="005E58AB">
      <w:pPr>
        <w:pStyle w:val="ListParagraph"/>
        <w:numPr>
          <w:ilvl w:val="0"/>
          <w:numId w:val="144"/>
        </w:numPr>
        <w:spacing w:after="0"/>
        <w:rPr>
          <w:rFonts w:asciiTheme="majorBidi" w:hAnsiTheme="majorBidi" w:cstheme="majorBidi"/>
          <w:sz w:val="28"/>
          <w:szCs w:val="28"/>
        </w:rPr>
      </w:pPr>
      <w:r w:rsidRPr="008F711C">
        <w:rPr>
          <w:rFonts w:asciiTheme="majorBidi" w:hAnsiTheme="majorBidi" w:cstheme="majorBidi"/>
          <w:sz w:val="28"/>
          <w:szCs w:val="28"/>
          <w:rtl/>
        </w:rPr>
        <w:t xml:space="preserve">أقضي </w:t>
      </w:r>
      <w:r w:rsidR="00791809" w:rsidRPr="008F711C">
        <w:rPr>
          <w:rFonts w:asciiTheme="majorBidi" w:hAnsiTheme="majorBidi" w:cstheme="majorBidi"/>
          <w:sz w:val="28"/>
          <w:szCs w:val="28"/>
          <w:rtl/>
        </w:rPr>
        <w:t xml:space="preserve"> بعض الوقت </w:t>
      </w:r>
      <w:r w:rsidRPr="008F711C">
        <w:rPr>
          <w:rFonts w:asciiTheme="majorBidi" w:hAnsiTheme="majorBidi" w:cstheme="majorBidi"/>
          <w:sz w:val="28"/>
          <w:szCs w:val="28"/>
          <w:rtl/>
        </w:rPr>
        <w:t xml:space="preserve"> في </w:t>
      </w:r>
      <w:r w:rsidR="00F9404F">
        <w:rPr>
          <w:rFonts w:asciiTheme="majorBidi" w:hAnsiTheme="majorBidi" w:cstheme="majorBidi"/>
          <w:sz w:val="28"/>
          <w:szCs w:val="28"/>
          <w:rtl/>
        </w:rPr>
        <w:t>مراجعة ما</w:t>
      </w:r>
      <w:r w:rsidR="00791809" w:rsidRPr="008F711C">
        <w:rPr>
          <w:rFonts w:asciiTheme="majorBidi" w:hAnsiTheme="majorBidi" w:cstheme="majorBidi"/>
          <w:sz w:val="28"/>
          <w:szCs w:val="28"/>
          <w:rtl/>
        </w:rPr>
        <w:t xml:space="preserve"> إذا كان من المفيد أن تنظر إلى العنف واللاعنف </w:t>
      </w:r>
      <w:r w:rsidR="00F9404F">
        <w:rPr>
          <w:rFonts w:asciiTheme="majorBidi" w:hAnsiTheme="majorBidi" w:cstheme="majorBidi"/>
          <w:sz w:val="28"/>
          <w:szCs w:val="28"/>
          <w:rtl/>
        </w:rPr>
        <w:t>بهذه الطريقة: سواء</w:t>
      </w:r>
      <w:r w:rsidR="00791809" w:rsidRPr="008F711C">
        <w:rPr>
          <w:rFonts w:asciiTheme="majorBidi" w:hAnsiTheme="majorBidi" w:cstheme="majorBidi"/>
          <w:sz w:val="28"/>
          <w:szCs w:val="28"/>
          <w:rtl/>
        </w:rPr>
        <w:t xml:space="preserve"> </w:t>
      </w:r>
      <w:r w:rsidRPr="008F711C">
        <w:rPr>
          <w:rFonts w:asciiTheme="majorBidi" w:hAnsiTheme="majorBidi" w:cstheme="majorBidi"/>
          <w:sz w:val="28"/>
          <w:szCs w:val="28"/>
          <w:rtl/>
        </w:rPr>
        <w:t>كان</w:t>
      </w:r>
      <w:r w:rsidR="005E58AB">
        <w:rPr>
          <w:rFonts w:asciiTheme="majorBidi" w:hAnsiTheme="majorBidi" w:cstheme="majorBidi" w:hint="cs"/>
          <w:sz w:val="28"/>
          <w:szCs w:val="28"/>
          <w:rtl/>
        </w:rPr>
        <w:t xml:space="preserve"> </w:t>
      </w:r>
      <w:r w:rsidRPr="008F711C">
        <w:rPr>
          <w:rFonts w:asciiTheme="majorBidi" w:hAnsiTheme="majorBidi" w:cstheme="majorBidi"/>
          <w:sz w:val="28"/>
          <w:szCs w:val="28"/>
          <w:rtl/>
        </w:rPr>
        <w:t xml:space="preserve"> </w:t>
      </w:r>
      <w:r w:rsidR="005E58AB">
        <w:rPr>
          <w:rFonts w:asciiTheme="majorBidi" w:hAnsiTheme="majorBidi" w:cstheme="majorBidi" w:hint="cs"/>
          <w:sz w:val="28"/>
          <w:szCs w:val="28"/>
          <w:rtl/>
        </w:rPr>
        <w:t>ي</w:t>
      </w:r>
      <w:r w:rsidRPr="008F711C">
        <w:rPr>
          <w:rFonts w:asciiTheme="majorBidi" w:hAnsiTheme="majorBidi" w:cstheme="majorBidi"/>
          <w:sz w:val="28"/>
          <w:szCs w:val="28"/>
          <w:rtl/>
        </w:rPr>
        <w:t xml:space="preserve">ساعد  في فهم افضل لتصرفاتهم  الخاصة </w:t>
      </w:r>
      <w:r w:rsidR="005E58AB">
        <w:rPr>
          <w:rFonts w:asciiTheme="majorBidi" w:hAnsiTheme="majorBidi" w:cstheme="majorBidi"/>
          <w:sz w:val="28"/>
          <w:szCs w:val="28"/>
          <w:rtl/>
        </w:rPr>
        <w:t>.</w:t>
      </w:r>
      <w:r w:rsidR="00791809" w:rsidRPr="008F711C">
        <w:rPr>
          <w:rFonts w:asciiTheme="majorBidi" w:hAnsiTheme="majorBidi" w:cstheme="majorBidi"/>
          <w:sz w:val="28"/>
          <w:szCs w:val="28"/>
          <w:rtl/>
        </w:rPr>
        <w:t xml:space="preserve"> فالفهم هو أول خطوة نحو التغيير.</w:t>
      </w:r>
    </w:p>
    <w:p w:rsidR="00791809" w:rsidRPr="008F711C" w:rsidRDefault="00791809" w:rsidP="005E58AB">
      <w:pPr>
        <w:spacing w:after="0"/>
        <w:ind w:left="360"/>
        <w:rPr>
          <w:rFonts w:asciiTheme="majorBidi" w:hAnsiTheme="majorBidi" w:cstheme="majorBidi"/>
          <w:b/>
          <w:bCs/>
          <w:sz w:val="28"/>
          <w:szCs w:val="28"/>
          <w:rtl/>
        </w:rPr>
      </w:pPr>
      <w:r w:rsidRPr="008F711C">
        <w:rPr>
          <w:rFonts w:asciiTheme="majorBidi" w:hAnsiTheme="majorBidi" w:cstheme="majorBidi"/>
          <w:b/>
          <w:bCs/>
          <w:sz w:val="28"/>
          <w:szCs w:val="28"/>
          <w:rtl/>
        </w:rPr>
        <w:t>النقاش:</w:t>
      </w:r>
    </w:p>
    <w:p w:rsidR="00791809" w:rsidRPr="008F711C" w:rsidRDefault="00791809" w:rsidP="005E58AB">
      <w:pPr>
        <w:pStyle w:val="ListParagraph"/>
        <w:numPr>
          <w:ilvl w:val="0"/>
          <w:numId w:val="146"/>
        </w:numPr>
        <w:spacing w:after="0"/>
        <w:rPr>
          <w:rFonts w:asciiTheme="majorBidi" w:hAnsiTheme="majorBidi" w:cstheme="majorBidi"/>
          <w:sz w:val="28"/>
          <w:szCs w:val="28"/>
        </w:rPr>
      </w:pPr>
      <w:r w:rsidRPr="008F711C">
        <w:rPr>
          <w:rFonts w:asciiTheme="majorBidi" w:hAnsiTheme="majorBidi" w:cstheme="majorBidi"/>
          <w:sz w:val="28"/>
          <w:szCs w:val="28"/>
          <w:rtl/>
        </w:rPr>
        <w:t xml:space="preserve">كيف </w:t>
      </w:r>
      <w:r w:rsidR="00DD078A" w:rsidRPr="008F711C">
        <w:rPr>
          <w:rFonts w:asciiTheme="majorBidi" w:hAnsiTheme="majorBidi" w:cstheme="majorBidi"/>
          <w:sz w:val="28"/>
          <w:szCs w:val="28"/>
          <w:rtl/>
        </w:rPr>
        <w:t xml:space="preserve">بإمكاننا إيجاد </w:t>
      </w:r>
      <w:r w:rsidRPr="008F711C">
        <w:rPr>
          <w:rFonts w:asciiTheme="majorBidi" w:hAnsiTheme="majorBidi" w:cstheme="majorBidi"/>
          <w:sz w:val="28"/>
          <w:szCs w:val="28"/>
          <w:rtl/>
        </w:rPr>
        <w:t xml:space="preserve">طرق </w:t>
      </w:r>
      <w:r w:rsidR="00DD078A" w:rsidRPr="008F711C">
        <w:rPr>
          <w:rFonts w:asciiTheme="majorBidi" w:hAnsiTheme="majorBidi" w:cstheme="majorBidi"/>
          <w:sz w:val="28"/>
          <w:szCs w:val="28"/>
          <w:rtl/>
        </w:rPr>
        <w:t xml:space="preserve">لكشف أنفسنا أكثر </w:t>
      </w:r>
      <w:r w:rsidR="008107CD">
        <w:rPr>
          <w:rFonts w:asciiTheme="majorBidi" w:hAnsiTheme="majorBidi" w:cstheme="majorBidi"/>
          <w:sz w:val="28"/>
          <w:szCs w:val="28"/>
          <w:rtl/>
        </w:rPr>
        <w:t>فوق خط ال</w:t>
      </w:r>
      <w:r w:rsidR="008107CD">
        <w:rPr>
          <w:rFonts w:asciiTheme="majorBidi" w:hAnsiTheme="majorBidi" w:cstheme="majorBidi" w:hint="cs"/>
          <w:sz w:val="28"/>
          <w:szCs w:val="28"/>
          <w:rtl/>
        </w:rPr>
        <w:t>إ</w:t>
      </w:r>
      <w:r w:rsidRPr="008F711C">
        <w:rPr>
          <w:rFonts w:asciiTheme="majorBidi" w:hAnsiTheme="majorBidi" w:cstheme="majorBidi"/>
          <w:sz w:val="28"/>
          <w:szCs w:val="28"/>
          <w:rtl/>
        </w:rPr>
        <w:t xml:space="preserve">دراك وهذا يعني مشاركة </w:t>
      </w:r>
      <w:r w:rsidR="00DD078A" w:rsidRPr="008F711C">
        <w:rPr>
          <w:rFonts w:asciiTheme="majorBidi" w:hAnsiTheme="majorBidi" w:cstheme="majorBidi"/>
          <w:sz w:val="28"/>
          <w:szCs w:val="28"/>
          <w:rtl/>
        </w:rPr>
        <w:t xml:space="preserve"> المزيد من مشاعرنا وأفكارنا </w:t>
      </w:r>
      <w:r w:rsidRPr="008F711C">
        <w:rPr>
          <w:rFonts w:asciiTheme="majorBidi" w:hAnsiTheme="majorBidi" w:cstheme="majorBidi"/>
          <w:sz w:val="28"/>
          <w:szCs w:val="28"/>
          <w:rtl/>
        </w:rPr>
        <w:t>؟</w:t>
      </w:r>
    </w:p>
    <w:p w:rsidR="00791809" w:rsidRDefault="00791809" w:rsidP="00090F84">
      <w:pPr>
        <w:pStyle w:val="ListParagraph"/>
        <w:numPr>
          <w:ilvl w:val="0"/>
          <w:numId w:val="146"/>
        </w:numPr>
        <w:rPr>
          <w:rFonts w:asciiTheme="majorBidi" w:hAnsiTheme="majorBidi" w:cstheme="majorBidi"/>
          <w:sz w:val="28"/>
          <w:szCs w:val="28"/>
        </w:rPr>
      </w:pPr>
      <w:r w:rsidRPr="008F711C">
        <w:rPr>
          <w:rFonts w:asciiTheme="majorBidi" w:hAnsiTheme="majorBidi" w:cstheme="majorBidi"/>
          <w:sz w:val="28"/>
          <w:szCs w:val="28"/>
          <w:rtl/>
        </w:rPr>
        <w:t xml:space="preserve">ما هي القيم </w:t>
      </w:r>
      <w:r w:rsidR="00DD078A" w:rsidRPr="008F711C">
        <w:rPr>
          <w:rFonts w:asciiTheme="majorBidi" w:hAnsiTheme="majorBidi" w:cstheme="majorBidi"/>
          <w:sz w:val="28"/>
          <w:szCs w:val="28"/>
          <w:rtl/>
        </w:rPr>
        <w:t>أ</w:t>
      </w:r>
      <w:r w:rsidRPr="008F711C">
        <w:rPr>
          <w:rFonts w:asciiTheme="majorBidi" w:hAnsiTheme="majorBidi" w:cstheme="majorBidi"/>
          <w:sz w:val="28"/>
          <w:szCs w:val="28"/>
          <w:rtl/>
        </w:rPr>
        <w:t>والمعتقدات التي نحملها والتي قد تحتاج إلى تحويل؟</w:t>
      </w:r>
    </w:p>
    <w:p w:rsidR="008F711C" w:rsidRDefault="008F711C" w:rsidP="008F711C">
      <w:pPr>
        <w:pStyle w:val="ListParagraph"/>
        <w:rPr>
          <w:rFonts w:asciiTheme="majorBidi" w:hAnsiTheme="majorBidi" w:cstheme="majorBidi"/>
          <w:sz w:val="28"/>
          <w:szCs w:val="28"/>
          <w:rtl/>
        </w:rPr>
      </w:pPr>
    </w:p>
    <w:p w:rsidR="004F0F4C" w:rsidRDefault="004F0F4C" w:rsidP="008F711C">
      <w:pPr>
        <w:pStyle w:val="ListParagraph"/>
        <w:rPr>
          <w:rFonts w:asciiTheme="majorBidi" w:hAnsiTheme="majorBidi" w:cstheme="majorBidi"/>
          <w:sz w:val="28"/>
          <w:szCs w:val="28"/>
          <w:rtl/>
        </w:rPr>
      </w:pPr>
    </w:p>
    <w:p w:rsidR="004F0F4C" w:rsidRDefault="004F0F4C" w:rsidP="008F711C">
      <w:pPr>
        <w:pStyle w:val="ListParagraph"/>
        <w:rPr>
          <w:rFonts w:asciiTheme="majorBidi" w:hAnsiTheme="majorBidi" w:cstheme="majorBidi"/>
          <w:sz w:val="28"/>
          <w:szCs w:val="28"/>
          <w:rtl/>
        </w:rPr>
      </w:pPr>
    </w:p>
    <w:p w:rsidR="004F0F4C" w:rsidRDefault="004F0F4C" w:rsidP="008F711C">
      <w:pPr>
        <w:pStyle w:val="ListParagraph"/>
        <w:rPr>
          <w:rFonts w:asciiTheme="majorBidi" w:hAnsiTheme="majorBidi" w:cstheme="majorBidi"/>
          <w:sz w:val="28"/>
          <w:szCs w:val="28"/>
          <w:rtl/>
        </w:rPr>
      </w:pPr>
    </w:p>
    <w:p w:rsidR="004F0F4C" w:rsidRDefault="004F0F4C" w:rsidP="008F711C">
      <w:pPr>
        <w:pStyle w:val="ListParagraph"/>
        <w:rPr>
          <w:rFonts w:asciiTheme="majorBidi" w:hAnsiTheme="majorBidi" w:cstheme="majorBidi"/>
          <w:sz w:val="28"/>
          <w:szCs w:val="28"/>
          <w:rtl/>
        </w:rPr>
      </w:pPr>
    </w:p>
    <w:p w:rsidR="004F0F4C" w:rsidRDefault="004F0F4C" w:rsidP="008F711C">
      <w:pPr>
        <w:pStyle w:val="ListParagraph"/>
        <w:rPr>
          <w:rFonts w:asciiTheme="majorBidi" w:hAnsiTheme="majorBidi" w:cstheme="majorBidi"/>
          <w:sz w:val="28"/>
          <w:szCs w:val="28"/>
          <w:rtl/>
        </w:rPr>
      </w:pPr>
    </w:p>
    <w:p w:rsidR="004F0F4C" w:rsidRPr="008F711C" w:rsidRDefault="004F0F4C" w:rsidP="008F711C">
      <w:pPr>
        <w:pStyle w:val="ListParagraph"/>
        <w:rPr>
          <w:rFonts w:asciiTheme="majorBidi" w:hAnsiTheme="majorBidi" w:cstheme="majorBidi"/>
          <w:sz w:val="28"/>
          <w:szCs w:val="28"/>
          <w:rtl/>
        </w:rPr>
      </w:pPr>
    </w:p>
    <w:p w:rsidR="004F0F4C" w:rsidRPr="005E58AB" w:rsidRDefault="008F711C" w:rsidP="004F0F4C">
      <w:pPr>
        <w:spacing w:after="0"/>
        <w:ind w:left="360"/>
        <w:jc w:val="center"/>
        <w:rPr>
          <w:rFonts w:asciiTheme="majorBidi" w:hAnsiTheme="majorBidi" w:cstheme="majorBidi"/>
          <w:sz w:val="32"/>
          <w:szCs w:val="32"/>
          <w:rtl/>
        </w:rPr>
      </w:pPr>
      <w:r w:rsidRPr="005E58AB">
        <w:rPr>
          <w:rFonts w:asciiTheme="majorBidi" w:hAnsiTheme="majorBidi" w:cstheme="majorBidi"/>
          <w:sz w:val="32"/>
          <w:szCs w:val="32"/>
          <w:rtl/>
        </w:rPr>
        <w:lastRenderedPageBreak/>
        <w:t>ما الذي  يجري هنا؟</w:t>
      </w:r>
      <w:r w:rsidR="004F0F4C">
        <w:rPr>
          <w:rFonts w:asciiTheme="majorBidi" w:hAnsiTheme="majorBidi" w:cstheme="majorBidi" w:hint="cs"/>
          <w:sz w:val="32"/>
          <w:szCs w:val="32"/>
          <w:rtl/>
        </w:rPr>
        <w:t xml:space="preserve"> </w:t>
      </w:r>
      <w:r w:rsidR="004F0F4C" w:rsidRPr="004F0F4C">
        <w:rPr>
          <w:rFonts w:asciiTheme="majorBidi" w:hAnsiTheme="majorBidi" w:cstheme="majorBidi"/>
          <w:sz w:val="32"/>
          <w:szCs w:val="32"/>
        </w:rPr>
        <w:t xml:space="preserve"> </w:t>
      </w:r>
      <w:r w:rsidR="004F0F4C" w:rsidRPr="005E58AB">
        <w:rPr>
          <w:rFonts w:asciiTheme="majorBidi" w:hAnsiTheme="majorBidi" w:cstheme="majorBidi"/>
          <w:sz w:val="32"/>
          <w:szCs w:val="32"/>
        </w:rPr>
        <w:t>WHAT'S GOING ON HERE?</w:t>
      </w:r>
    </w:p>
    <w:p w:rsidR="004F0F4C" w:rsidRPr="005E58AB" w:rsidRDefault="008F711C" w:rsidP="004F0F4C">
      <w:pPr>
        <w:spacing w:after="0"/>
        <w:ind w:left="360"/>
        <w:jc w:val="center"/>
        <w:rPr>
          <w:rFonts w:asciiTheme="majorBidi" w:hAnsiTheme="majorBidi" w:cstheme="majorBidi"/>
          <w:sz w:val="32"/>
          <w:szCs w:val="32"/>
        </w:rPr>
      </w:pPr>
      <w:r w:rsidRPr="005E58AB">
        <w:rPr>
          <w:rFonts w:asciiTheme="majorBidi" w:hAnsiTheme="majorBidi" w:cstheme="majorBidi"/>
          <w:sz w:val="32"/>
          <w:szCs w:val="32"/>
          <w:rtl/>
        </w:rPr>
        <w:t>((لغة الجسد))</w:t>
      </w:r>
      <w:r w:rsidR="004F0F4C">
        <w:rPr>
          <w:rFonts w:asciiTheme="majorBidi" w:hAnsiTheme="majorBidi" w:cstheme="majorBidi" w:hint="cs"/>
          <w:sz w:val="32"/>
          <w:szCs w:val="32"/>
          <w:rtl/>
        </w:rPr>
        <w:t xml:space="preserve"> </w:t>
      </w:r>
      <w:r w:rsidR="004F0F4C" w:rsidRPr="004F0F4C">
        <w:rPr>
          <w:rFonts w:asciiTheme="majorBidi" w:hAnsiTheme="majorBidi" w:cstheme="majorBidi"/>
          <w:sz w:val="32"/>
          <w:szCs w:val="32"/>
        </w:rPr>
        <w:t xml:space="preserve"> </w:t>
      </w:r>
      <w:r w:rsidR="004F0F4C" w:rsidRPr="005E58AB">
        <w:rPr>
          <w:rFonts w:asciiTheme="majorBidi" w:hAnsiTheme="majorBidi" w:cstheme="majorBidi"/>
          <w:sz w:val="32"/>
          <w:szCs w:val="32"/>
        </w:rPr>
        <w:t>(Body Language II)</w:t>
      </w:r>
    </w:p>
    <w:p w:rsidR="00791809" w:rsidRPr="00B11886" w:rsidRDefault="00791809" w:rsidP="005E58AB">
      <w:pPr>
        <w:spacing w:after="0"/>
        <w:ind w:left="360"/>
        <w:jc w:val="both"/>
        <w:rPr>
          <w:rFonts w:asciiTheme="majorBidi" w:hAnsiTheme="majorBidi" w:cstheme="majorBidi"/>
          <w:sz w:val="28"/>
          <w:szCs w:val="28"/>
          <w:rtl/>
        </w:rPr>
      </w:pPr>
      <w:r w:rsidRPr="005E58AB">
        <w:rPr>
          <w:rFonts w:asciiTheme="majorBidi" w:hAnsiTheme="majorBidi" w:cstheme="majorBidi"/>
          <w:b/>
          <w:bCs/>
          <w:sz w:val="28"/>
          <w:szCs w:val="28"/>
          <w:rtl/>
        </w:rPr>
        <w:t>الهدف</w:t>
      </w:r>
      <w:r w:rsidR="008033C0" w:rsidRPr="005E58AB">
        <w:rPr>
          <w:rFonts w:asciiTheme="majorBidi" w:hAnsiTheme="majorBidi" w:cstheme="majorBidi"/>
          <w:b/>
          <w:bCs/>
          <w:sz w:val="28"/>
          <w:szCs w:val="28"/>
          <w:rtl/>
        </w:rPr>
        <w:t>/ الغرض</w:t>
      </w:r>
      <w:r w:rsidRPr="005E58AB">
        <w:rPr>
          <w:rFonts w:asciiTheme="majorBidi" w:hAnsiTheme="majorBidi" w:cstheme="majorBidi"/>
          <w:sz w:val="28"/>
          <w:szCs w:val="28"/>
          <w:rtl/>
        </w:rPr>
        <w:t>:  لجعل المشاركين</w:t>
      </w:r>
      <w:r w:rsidR="008679EF" w:rsidRPr="005E58AB">
        <w:rPr>
          <w:rFonts w:asciiTheme="majorBidi" w:hAnsiTheme="majorBidi" w:cstheme="majorBidi"/>
          <w:sz w:val="28"/>
          <w:szCs w:val="28"/>
          <w:rtl/>
        </w:rPr>
        <w:t xml:space="preserve"> </w:t>
      </w:r>
      <w:r w:rsidRPr="005E58AB">
        <w:rPr>
          <w:rFonts w:asciiTheme="majorBidi" w:hAnsiTheme="majorBidi" w:cstheme="majorBidi"/>
          <w:sz w:val="28"/>
          <w:szCs w:val="28"/>
          <w:rtl/>
        </w:rPr>
        <w:t xml:space="preserve"> </w:t>
      </w:r>
      <w:r w:rsidR="008679EF" w:rsidRPr="005E58AB">
        <w:rPr>
          <w:rFonts w:asciiTheme="majorBidi" w:hAnsiTheme="majorBidi" w:cstheme="majorBidi"/>
          <w:sz w:val="28"/>
          <w:szCs w:val="28"/>
          <w:rtl/>
        </w:rPr>
        <w:t xml:space="preserve">مدركين بان </w:t>
      </w:r>
      <w:r w:rsidRPr="005E58AB">
        <w:rPr>
          <w:rFonts w:asciiTheme="majorBidi" w:hAnsiTheme="majorBidi" w:cstheme="majorBidi"/>
          <w:sz w:val="28"/>
          <w:szCs w:val="28"/>
          <w:rtl/>
        </w:rPr>
        <w:t xml:space="preserve"> </w:t>
      </w:r>
      <w:r w:rsidR="008679EF" w:rsidRPr="005E58AB">
        <w:rPr>
          <w:rFonts w:asciiTheme="majorBidi" w:hAnsiTheme="majorBidi" w:cstheme="majorBidi"/>
          <w:sz w:val="28"/>
          <w:szCs w:val="28"/>
          <w:rtl/>
        </w:rPr>
        <w:t xml:space="preserve">الكلمات , </w:t>
      </w:r>
      <w:r w:rsidRPr="005E58AB">
        <w:rPr>
          <w:rFonts w:asciiTheme="majorBidi" w:hAnsiTheme="majorBidi" w:cstheme="majorBidi"/>
          <w:sz w:val="28"/>
          <w:szCs w:val="28"/>
          <w:rtl/>
        </w:rPr>
        <w:t xml:space="preserve"> </w:t>
      </w:r>
      <w:r w:rsidR="008679EF" w:rsidRPr="005E58AB">
        <w:rPr>
          <w:rFonts w:asciiTheme="majorBidi" w:hAnsiTheme="majorBidi" w:cstheme="majorBidi"/>
          <w:sz w:val="28"/>
          <w:szCs w:val="28"/>
          <w:rtl/>
        </w:rPr>
        <w:t>نبرة</w:t>
      </w:r>
      <w:r w:rsidRPr="005E58AB">
        <w:rPr>
          <w:rFonts w:asciiTheme="majorBidi" w:hAnsiTheme="majorBidi" w:cstheme="majorBidi"/>
          <w:sz w:val="28"/>
          <w:szCs w:val="28"/>
          <w:rtl/>
        </w:rPr>
        <w:t xml:space="preserve"> الصوت</w:t>
      </w:r>
      <w:r w:rsidR="008679EF" w:rsidRPr="005E58AB">
        <w:rPr>
          <w:rFonts w:asciiTheme="majorBidi" w:hAnsiTheme="majorBidi" w:cstheme="majorBidi"/>
          <w:sz w:val="28"/>
          <w:szCs w:val="28"/>
          <w:rtl/>
        </w:rPr>
        <w:t xml:space="preserve">, </w:t>
      </w:r>
      <w:r w:rsidRPr="005E58AB">
        <w:rPr>
          <w:rFonts w:asciiTheme="majorBidi" w:hAnsiTheme="majorBidi" w:cstheme="majorBidi"/>
          <w:sz w:val="28"/>
          <w:szCs w:val="28"/>
          <w:rtl/>
        </w:rPr>
        <w:t xml:space="preserve"> </w:t>
      </w:r>
      <w:r w:rsidR="008679EF" w:rsidRPr="005E58AB">
        <w:rPr>
          <w:rFonts w:asciiTheme="majorBidi" w:hAnsiTheme="majorBidi" w:cstheme="majorBidi"/>
          <w:sz w:val="28"/>
          <w:szCs w:val="28"/>
          <w:rtl/>
        </w:rPr>
        <w:t xml:space="preserve">وضعية الجسد, </w:t>
      </w:r>
      <w:r w:rsidRPr="005E58AB">
        <w:rPr>
          <w:rFonts w:asciiTheme="majorBidi" w:hAnsiTheme="majorBidi" w:cstheme="majorBidi"/>
          <w:sz w:val="28"/>
          <w:szCs w:val="28"/>
          <w:rtl/>
        </w:rPr>
        <w:t xml:space="preserve"> كلها تساهم في عملية التواصل وإذا كان</w:t>
      </w:r>
      <w:r w:rsidR="005E58AB">
        <w:rPr>
          <w:rFonts w:asciiTheme="majorBidi" w:hAnsiTheme="majorBidi" w:cstheme="majorBidi"/>
          <w:sz w:val="28"/>
          <w:szCs w:val="28"/>
          <w:rtl/>
        </w:rPr>
        <w:t>ت</w:t>
      </w:r>
      <w:r w:rsidRPr="005E58AB">
        <w:rPr>
          <w:rFonts w:asciiTheme="majorBidi" w:hAnsiTheme="majorBidi" w:cstheme="majorBidi"/>
          <w:sz w:val="28"/>
          <w:szCs w:val="28"/>
          <w:rtl/>
        </w:rPr>
        <w:t xml:space="preserve"> تناقض </w:t>
      </w:r>
      <w:r w:rsidR="005E58AB">
        <w:rPr>
          <w:rFonts w:asciiTheme="majorBidi" w:hAnsiTheme="majorBidi" w:cstheme="majorBidi"/>
          <w:sz w:val="28"/>
          <w:szCs w:val="28"/>
          <w:rtl/>
        </w:rPr>
        <w:t>بعضها البعض</w:t>
      </w:r>
      <w:r w:rsidRPr="005E58AB">
        <w:rPr>
          <w:rFonts w:asciiTheme="majorBidi" w:hAnsiTheme="majorBidi" w:cstheme="majorBidi"/>
          <w:sz w:val="28"/>
          <w:szCs w:val="28"/>
          <w:rtl/>
        </w:rPr>
        <w:t xml:space="preserve"> فإن لغة الجس</w:t>
      </w:r>
      <w:r w:rsidR="005E58AB">
        <w:rPr>
          <w:rFonts w:asciiTheme="majorBidi" w:hAnsiTheme="majorBidi" w:cstheme="majorBidi"/>
          <w:sz w:val="28"/>
          <w:szCs w:val="28"/>
          <w:rtl/>
        </w:rPr>
        <w:t>د</w:t>
      </w:r>
      <w:r w:rsidR="005E58AB">
        <w:rPr>
          <w:rFonts w:asciiTheme="majorBidi" w:hAnsiTheme="majorBidi" w:cstheme="majorBidi" w:hint="cs"/>
          <w:sz w:val="28"/>
          <w:szCs w:val="28"/>
          <w:rtl/>
        </w:rPr>
        <w:t xml:space="preserve"> </w:t>
      </w:r>
      <w:r w:rsidR="008679EF" w:rsidRPr="005E58AB">
        <w:rPr>
          <w:rFonts w:asciiTheme="majorBidi" w:hAnsiTheme="majorBidi" w:cstheme="majorBidi"/>
          <w:sz w:val="28"/>
          <w:szCs w:val="28"/>
          <w:rtl/>
        </w:rPr>
        <w:t>هي التي</w:t>
      </w:r>
      <w:r w:rsidR="008679EF" w:rsidRPr="00B11886">
        <w:rPr>
          <w:rFonts w:asciiTheme="majorBidi" w:hAnsiTheme="majorBidi" w:cstheme="majorBidi"/>
          <w:sz w:val="28"/>
          <w:szCs w:val="28"/>
          <w:rtl/>
        </w:rPr>
        <w:t xml:space="preserve"> سترسل </w:t>
      </w:r>
      <w:r w:rsidRPr="00B11886">
        <w:rPr>
          <w:rFonts w:asciiTheme="majorBidi" w:hAnsiTheme="majorBidi" w:cstheme="majorBidi"/>
          <w:sz w:val="28"/>
          <w:szCs w:val="28"/>
          <w:rtl/>
        </w:rPr>
        <w:t>أقوى رسالة.</w:t>
      </w:r>
    </w:p>
    <w:p w:rsidR="00791809" w:rsidRPr="00B11886" w:rsidRDefault="00791809" w:rsidP="005E58AB">
      <w:pPr>
        <w:spacing w:after="0"/>
        <w:ind w:left="360"/>
        <w:jc w:val="both"/>
        <w:rPr>
          <w:rFonts w:asciiTheme="majorBidi" w:hAnsiTheme="majorBidi" w:cstheme="majorBidi"/>
          <w:sz w:val="28"/>
          <w:szCs w:val="28"/>
          <w:rtl/>
        </w:rPr>
      </w:pPr>
      <w:r w:rsidRPr="00B11886">
        <w:rPr>
          <w:rFonts w:asciiTheme="majorBidi" w:hAnsiTheme="majorBidi" w:cstheme="majorBidi"/>
          <w:b/>
          <w:bCs/>
          <w:sz w:val="28"/>
          <w:szCs w:val="28"/>
          <w:rtl/>
        </w:rPr>
        <w:t>الوقت</w:t>
      </w:r>
      <w:r w:rsidRPr="00B11886">
        <w:rPr>
          <w:rFonts w:asciiTheme="majorBidi" w:hAnsiTheme="majorBidi" w:cstheme="majorBidi"/>
          <w:sz w:val="28"/>
          <w:szCs w:val="28"/>
          <w:rtl/>
        </w:rPr>
        <w:t>:  30 دقيقة</w:t>
      </w:r>
      <w:r w:rsidR="008679EF" w:rsidRPr="00B11886">
        <w:rPr>
          <w:rFonts w:asciiTheme="majorBidi" w:hAnsiTheme="majorBidi" w:cstheme="majorBidi"/>
          <w:sz w:val="28"/>
          <w:szCs w:val="28"/>
          <w:rtl/>
        </w:rPr>
        <w:t xml:space="preserve"> ( تقريبا ) .</w:t>
      </w:r>
    </w:p>
    <w:p w:rsidR="00791809" w:rsidRPr="00B11886" w:rsidRDefault="00791809" w:rsidP="005E58AB">
      <w:pPr>
        <w:spacing w:after="0"/>
        <w:ind w:left="360"/>
        <w:rPr>
          <w:rFonts w:asciiTheme="majorBidi" w:hAnsiTheme="majorBidi" w:cstheme="majorBidi"/>
          <w:sz w:val="28"/>
          <w:szCs w:val="28"/>
          <w:rtl/>
        </w:rPr>
      </w:pPr>
      <w:r w:rsidRPr="00B11886">
        <w:rPr>
          <w:rFonts w:asciiTheme="majorBidi" w:hAnsiTheme="majorBidi" w:cstheme="majorBidi"/>
          <w:b/>
          <w:bCs/>
          <w:sz w:val="28"/>
          <w:szCs w:val="28"/>
          <w:rtl/>
        </w:rPr>
        <w:t>المواد اللازمة</w:t>
      </w:r>
      <w:r w:rsidRPr="00B11886">
        <w:rPr>
          <w:rFonts w:asciiTheme="majorBidi" w:hAnsiTheme="majorBidi" w:cstheme="majorBidi"/>
          <w:sz w:val="28"/>
          <w:szCs w:val="28"/>
          <w:rtl/>
        </w:rPr>
        <w:t xml:space="preserve">: لا </w:t>
      </w:r>
      <w:r w:rsidR="008679EF" w:rsidRPr="00B11886">
        <w:rPr>
          <w:rFonts w:asciiTheme="majorBidi" w:hAnsiTheme="majorBidi" w:cstheme="majorBidi"/>
          <w:sz w:val="28"/>
          <w:szCs w:val="28"/>
          <w:rtl/>
        </w:rPr>
        <w:t>ت</w:t>
      </w:r>
      <w:r w:rsidRPr="00B11886">
        <w:rPr>
          <w:rFonts w:asciiTheme="majorBidi" w:hAnsiTheme="majorBidi" w:cstheme="majorBidi"/>
          <w:sz w:val="28"/>
          <w:szCs w:val="28"/>
          <w:rtl/>
        </w:rPr>
        <w:t>وجد</w:t>
      </w:r>
      <w:r w:rsidR="005E58AB">
        <w:rPr>
          <w:rFonts w:asciiTheme="majorBidi" w:hAnsiTheme="majorBidi" w:cstheme="majorBidi" w:hint="cs"/>
          <w:sz w:val="28"/>
          <w:szCs w:val="28"/>
          <w:rtl/>
        </w:rPr>
        <w:t>.</w:t>
      </w:r>
    </w:p>
    <w:p w:rsidR="00791809" w:rsidRPr="00B11886" w:rsidRDefault="00791809" w:rsidP="005E58AB">
      <w:pPr>
        <w:spacing w:after="0"/>
        <w:ind w:left="360"/>
        <w:rPr>
          <w:rFonts w:asciiTheme="majorBidi" w:hAnsiTheme="majorBidi" w:cstheme="majorBidi"/>
          <w:b/>
          <w:bCs/>
          <w:sz w:val="28"/>
          <w:szCs w:val="28"/>
          <w:rtl/>
        </w:rPr>
      </w:pPr>
      <w:r w:rsidRPr="00B11886">
        <w:rPr>
          <w:rFonts w:asciiTheme="majorBidi" w:hAnsiTheme="majorBidi" w:cstheme="majorBidi"/>
          <w:b/>
          <w:bCs/>
          <w:sz w:val="28"/>
          <w:szCs w:val="28"/>
          <w:rtl/>
        </w:rPr>
        <w:t>التسلسل:</w:t>
      </w:r>
    </w:p>
    <w:p w:rsidR="00791809" w:rsidRPr="00B11886" w:rsidRDefault="00F132CF" w:rsidP="005E58AB">
      <w:pPr>
        <w:pStyle w:val="ListParagraph"/>
        <w:numPr>
          <w:ilvl w:val="0"/>
          <w:numId w:val="140"/>
        </w:numPr>
        <w:spacing w:after="0"/>
        <w:jc w:val="both"/>
        <w:rPr>
          <w:rFonts w:asciiTheme="majorBidi" w:hAnsiTheme="majorBidi" w:cstheme="majorBidi"/>
          <w:sz w:val="28"/>
          <w:szCs w:val="28"/>
        </w:rPr>
      </w:pPr>
      <w:r w:rsidRPr="00B11886">
        <w:rPr>
          <w:rFonts w:asciiTheme="majorBidi" w:hAnsiTheme="majorBidi" w:cstheme="majorBidi"/>
          <w:sz w:val="28"/>
          <w:szCs w:val="28"/>
          <w:rtl/>
        </w:rPr>
        <w:t>أ</w:t>
      </w:r>
      <w:r w:rsidR="00791809" w:rsidRPr="00B11886">
        <w:rPr>
          <w:rFonts w:asciiTheme="majorBidi" w:hAnsiTheme="majorBidi" w:cstheme="majorBidi"/>
          <w:sz w:val="28"/>
          <w:szCs w:val="28"/>
          <w:rtl/>
        </w:rPr>
        <w:t xml:space="preserve">طلب من المشاركين أن </w:t>
      </w:r>
      <w:r w:rsidR="0088501E">
        <w:rPr>
          <w:rFonts w:asciiTheme="majorBidi" w:hAnsiTheme="majorBidi" w:cstheme="majorBidi"/>
          <w:sz w:val="28"/>
          <w:szCs w:val="28"/>
          <w:rtl/>
        </w:rPr>
        <w:t>يكونون</w:t>
      </w:r>
      <w:r w:rsidR="00791809" w:rsidRPr="00B11886">
        <w:rPr>
          <w:rFonts w:asciiTheme="majorBidi" w:hAnsiTheme="majorBidi" w:cstheme="majorBidi"/>
          <w:sz w:val="28"/>
          <w:szCs w:val="28"/>
          <w:rtl/>
        </w:rPr>
        <w:t xml:space="preserve"> في شكل </w:t>
      </w:r>
      <w:r w:rsidR="008107CD">
        <w:rPr>
          <w:rFonts w:asciiTheme="majorBidi" w:hAnsiTheme="majorBidi" w:cstheme="majorBidi" w:hint="cs"/>
          <w:sz w:val="28"/>
          <w:szCs w:val="28"/>
          <w:rtl/>
        </w:rPr>
        <w:t>أ</w:t>
      </w:r>
      <w:r w:rsidRPr="00B11886">
        <w:rPr>
          <w:rFonts w:asciiTheme="majorBidi" w:hAnsiTheme="majorBidi" w:cstheme="majorBidi"/>
          <w:sz w:val="28"/>
          <w:szCs w:val="28"/>
          <w:rtl/>
        </w:rPr>
        <w:t xml:space="preserve">زواج , </w:t>
      </w:r>
      <w:r w:rsidR="00791809" w:rsidRPr="00B11886">
        <w:rPr>
          <w:rFonts w:asciiTheme="majorBidi" w:hAnsiTheme="majorBidi" w:cstheme="majorBidi"/>
          <w:sz w:val="28"/>
          <w:szCs w:val="28"/>
          <w:rtl/>
        </w:rPr>
        <w:t>إختار</w:t>
      </w:r>
      <w:r w:rsidRPr="00B11886">
        <w:rPr>
          <w:rFonts w:asciiTheme="majorBidi" w:hAnsiTheme="majorBidi" w:cstheme="majorBidi"/>
          <w:sz w:val="28"/>
          <w:szCs w:val="28"/>
          <w:rtl/>
        </w:rPr>
        <w:t xml:space="preserve"> واحد او اثنين من المشاركين</w:t>
      </w:r>
      <w:r w:rsidR="0088501E">
        <w:rPr>
          <w:rFonts w:asciiTheme="majorBidi" w:hAnsiTheme="majorBidi" w:cstheme="majorBidi"/>
          <w:sz w:val="28"/>
          <w:szCs w:val="28"/>
          <w:rtl/>
        </w:rPr>
        <w:t xml:space="preserve"> ليقوموا بدور</w:t>
      </w:r>
      <w:r w:rsidR="00791809" w:rsidRPr="00B11886">
        <w:rPr>
          <w:rFonts w:asciiTheme="majorBidi" w:hAnsiTheme="majorBidi" w:cstheme="majorBidi"/>
          <w:sz w:val="28"/>
          <w:szCs w:val="28"/>
          <w:rtl/>
        </w:rPr>
        <w:t>المراقبين.</w:t>
      </w:r>
    </w:p>
    <w:p w:rsidR="00791809" w:rsidRPr="00B11886" w:rsidRDefault="00F132CF" w:rsidP="00090F84">
      <w:pPr>
        <w:pStyle w:val="ListParagraph"/>
        <w:numPr>
          <w:ilvl w:val="0"/>
          <w:numId w:val="140"/>
        </w:numPr>
        <w:jc w:val="both"/>
        <w:rPr>
          <w:rFonts w:asciiTheme="majorBidi" w:hAnsiTheme="majorBidi" w:cstheme="majorBidi"/>
          <w:sz w:val="28"/>
          <w:szCs w:val="28"/>
        </w:rPr>
      </w:pPr>
      <w:r w:rsidRPr="00B11886">
        <w:rPr>
          <w:rFonts w:asciiTheme="majorBidi" w:hAnsiTheme="majorBidi" w:cstheme="majorBidi"/>
          <w:sz w:val="28"/>
          <w:szCs w:val="28"/>
          <w:rtl/>
        </w:rPr>
        <w:t>أ</w:t>
      </w:r>
      <w:r w:rsidR="00791809" w:rsidRPr="00B11886">
        <w:rPr>
          <w:rFonts w:asciiTheme="majorBidi" w:hAnsiTheme="majorBidi" w:cstheme="majorBidi"/>
          <w:sz w:val="28"/>
          <w:szCs w:val="28"/>
          <w:rtl/>
        </w:rPr>
        <w:t>طلب من المراقبين أن يتركوا الغرفة.</w:t>
      </w:r>
    </w:p>
    <w:p w:rsidR="00791809" w:rsidRPr="00B11886" w:rsidRDefault="00F132CF" w:rsidP="001F0911">
      <w:pPr>
        <w:pStyle w:val="ListParagraph"/>
        <w:numPr>
          <w:ilvl w:val="0"/>
          <w:numId w:val="140"/>
        </w:numPr>
        <w:jc w:val="both"/>
        <w:rPr>
          <w:rFonts w:asciiTheme="majorBidi" w:hAnsiTheme="majorBidi" w:cstheme="majorBidi"/>
          <w:sz w:val="28"/>
          <w:szCs w:val="28"/>
        </w:rPr>
      </w:pPr>
      <w:r w:rsidRPr="00B11886">
        <w:rPr>
          <w:rFonts w:asciiTheme="majorBidi" w:hAnsiTheme="majorBidi" w:cstheme="majorBidi"/>
          <w:sz w:val="28"/>
          <w:szCs w:val="28"/>
          <w:rtl/>
        </w:rPr>
        <w:t>أعطي</w:t>
      </w:r>
      <w:r w:rsidR="008107CD">
        <w:rPr>
          <w:rFonts w:asciiTheme="majorBidi" w:hAnsiTheme="majorBidi" w:cstheme="majorBidi"/>
          <w:sz w:val="28"/>
          <w:szCs w:val="28"/>
          <w:rtl/>
        </w:rPr>
        <w:t xml:space="preserve"> التعليمات لبقية الازواج وأن عل</w:t>
      </w:r>
      <w:r w:rsidR="008107CD">
        <w:rPr>
          <w:rFonts w:asciiTheme="majorBidi" w:hAnsiTheme="majorBidi" w:cstheme="majorBidi" w:hint="cs"/>
          <w:sz w:val="28"/>
          <w:szCs w:val="28"/>
          <w:rtl/>
        </w:rPr>
        <w:t>ى</w:t>
      </w:r>
      <w:r w:rsidRPr="00B11886">
        <w:rPr>
          <w:rFonts w:asciiTheme="majorBidi" w:hAnsiTheme="majorBidi" w:cstheme="majorBidi"/>
          <w:sz w:val="28"/>
          <w:szCs w:val="28"/>
          <w:rtl/>
        </w:rPr>
        <w:t xml:space="preserve"> كل واحدا منهما </w:t>
      </w:r>
      <w:r w:rsidR="00D9598A" w:rsidRPr="00B11886">
        <w:rPr>
          <w:rFonts w:asciiTheme="majorBidi" w:hAnsiTheme="majorBidi" w:cstheme="majorBidi"/>
          <w:sz w:val="28"/>
          <w:szCs w:val="28"/>
          <w:rtl/>
        </w:rPr>
        <w:t xml:space="preserve">عمل جملة لفظية وفي نفس الوقت يتخذ وضعية جسدية تظهر </w:t>
      </w:r>
      <w:r w:rsidR="001F0911">
        <w:rPr>
          <w:rFonts w:asciiTheme="majorBidi" w:hAnsiTheme="majorBidi" w:cstheme="majorBidi"/>
          <w:sz w:val="28"/>
          <w:szCs w:val="28"/>
          <w:rtl/>
        </w:rPr>
        <w:t>سلوك يناقض فورا ما يقوله</w:t>
      </w:r>
      <w:r w:rsidR="001F0911">
        <w:rPr>
          <w:rFonts w:asciiTheme="majorBidi" w:hAnsiTheme="majorBidi" w:cstheme="majorBidi" w:hint="cs"/>
          <w:sz w:val="28"/>
          <w:szCs w:val="28"/>
          <w:rtl/>
        </w:rPr>
        <w:t>,</w:t>
      </w:r>
      <w:r w:rsidR="008107CD">
        <w:rPr>
          <w:rFonts w:asciiTheme="majorBidi" w:hAnsiTheme="majorBidi" w:cstheme="majorBidi"/>
          <w:sz w:val="28"/>
          <w:szCs w:val="28"/>
          <w:rtl/>
        </w:rPr>
        <w:t xml:space="preserve"> </w:t>
      </w:r>
      <w:r w:rsidR="008107CD">
        <w:rPr>
          <w:rFonts w:asciiTheme="majorBidi" w:hAnsiTheme="majorBidi" w:cstheme="majorBidi" w:hint="cs"/>
          <w:sz w:val="28"/>
          <w:szCs w:val="28"/>
          <w:rtl/>
        </w:rPr>
        <w:t>إ</w:t>
      </w:r>
      <w:r w:rsidR="001F0911">
        <w:rPr>
          <w:rFonts w:asciiTheme="majorBidi" w:hAnsiTheme="majorBidi" w:cstheme="majorBidi"/>
          <w:sz w:val="28"/>
          <w:szCs w:val="28"/>
          <w:rtl/>
        </w:rPr>
        <w:t>فعل</w:t>
      </w:r>
      <w:r w:rsidR="00791809" w:rsidRPr="00B11886">
        <w:rPr>
          <w:rFonts w:asciiTheme="majorBidi" w:hAnsiTheme="majorBidi" w:cstheme="majorBidi"/>
          <w:sz w:val="28"/>
          <w:szCs w:val="28"/>
          <w:rtl/>
        </w:rPr>
        <w:t xml:space="preserve"> ذلك في دائرة( </w:t>
      </w:r>
      <w:r w:rsidR="00D9598A" w:rsidRPr="00B11886">
        <w:rPr>
          <w:rFonts w:asciiTheme="majorBidi" w:hAnsiTheme="majorBidi" w:cstheme="majorBidi"/>
          <w:sz w:val="28"/>
          <w:szCs w:val="28"/>
          <w:rtl/>
        </w:rPr>
        <w:t xml:space="preserve">تحديدا نفس </w:t>
      </w:r>
      <w:r w:rsidR="00791809" w:rsidRPr="00B11886">
        <w:rPr>
          <w:rFonts w:asciiTheme="majorBidi" w:hAnsiTheme="majorBidi" w:cstheme="majorBidi"/>
          <w:sz w:val="28"/>
          <w:szCs w:val="28"/>
          <w:rtl/>
        </w:rPr>
        <w:t>الجملة و</w:t>
      </w:r>
      <w:r w:rsidR="001F0911">
        <w:rPr>
          <w:rFonts w:asciiTheme="majorBidi" w:hAnsiTheme="majorBidi" w:cstheme="majorBidi"/>
          <w:sz w:val="28"/>
          <w:szCs w:val="28"/>
          <w:rtl/>
        </w:rPr>
        <w:t>السلوك المعط</w:t>
      </w:r>
      <w:r w:rsidR="001F0911">
        <w:rPr>
          <w:rFonts w:asciiTheme="majorBidi" w:hAnsiTheme="majorBidi" w:cstheme="majorBidi" w:hint="cs"/>
          <w:sz w:val="28"/>
          <w:szCs w:val="28"/>
          <w:rtl/>
        </w:rPr>
        <w:t>ى</w:t>
      </w:r>
      <w:r w:rsidR="00791809" w:rsidRPr="00B11886">
        <w:rPr>
          <w:rFonts w:asciiTheme="majorBidi" w:hAnsiTheme="majorBidi" w:cstheme="majorBidi"/>
          <w:sz w:val="28"/>
          <w:szCs w:val="28"/>
          <w:rtl/>
        </w:rPr>
        <w:t xml:space="preserve"> من قبل الميسر </w:t>
      </w:r>
      <w:r w:rsidR="001F0911">
        <w:rPr>
          <w:rFonts w:asciiTheme="majorBidi" w:hAnsiTheme="majorBidi" w:cstheme="majorBidi" w:hint="cs"/>
          <w:sz w:val="28"/>
          <w:szCs w:val="28"/>
          <w:rtl/>
        </w:rPr>
        <w:t>أ</w:t>
      </w:r>
      <w:r w:rsidR="00791809" w:rsidRPr="00B11886">
        <w:rPr>
          <w:rFonts w:asciiTheme="majorBidi" w:hAnsiTheme="majorBidi" w:cstheme="majorBidi"/>
          <w:sz w:val="28"/>
          <w:szCs w:val="28"/>
          <w:rtl/>
        </w:rPr>
        <w:t xml:space="preserve">نظر إلى </w:t>
      </w:r>
      <w:r w:rsidR="00C65236" w:rsidRPr="00B11886">
        <w:rPr>
          <w:rFonts w:asciiTheme="majorBidi" w:hAnsiTheme="majorBidi" w:cstheme="majorBidi"/>
          <w:sz w:val="28"/>
          <w:szCs w:val="28"/>
          <w:rtl/>
        </w:rPr>
        <w:t>نموذج السيناريوهات</w:t>
      </w:r>
      <w:r w:rsidR="00791809" w:rsidRPr="00B11886">
        <w:rPr>
          <w:rFonts w:asciiTheme="majorBidi" w:hAnsiTheme="majorBidi" w:cstheme="majorBidi"/>
          <w:sz w:val="28"/>
          <w:szCs w:val="28"/>
          <w:rtl/>
        </w:rPr>
        <w:t xml:space="preserve"> فيما يلي)</w:t>
      </w:r>
      <w:r w:rsidR="001F0911">
        <w:rPr>
          <w:rFonts w:asciiTheme="majorBidi" w:hAnsiTheme="majorBidi" w:cstheme="majorBidi" w:hint="cs"/>
          <w:sz w:val="28"/>
          <w:szCs w:val="28"/>
          <w:rtl/>
        </w:rPr>
        <w:t>.</w:t>
      </w:r>
    </w:p>
    <w:p w:rsidR="008338D0" w:rsidRPr="00B11886" w:rsidRDefault="001F0911" w:rsidP="001F0911">
      <w:pPr>
        <w:pStyle w:val="ListParagraph"/>
        <w:numPr>
          <w:ilvl w:val="0"/>
          <w:numId w:val="140"/>
        </w:numPr>
        <w:jc w:val="both"/>
        <w:rPr>
          <w:rFonts w:asciiTheme="majorBidi" w:hAnsiTheme="majorBidi" w:cstheme="majorBidi"/>
          <w:sz w:val="28"/>
          <w:szCs w:val="28"/>
        </w:rPr>
      </w:pPr>
      <w:r>
        <w:rPr>
          <w:rFonts w:asciiTheme="majorBidi" w:hAnsiTheme="majorBidi" w:cstheme="majorBidi" w:hint="cs"/>
          <w:sz w:val="28"/>
          <w:szCs w:val="28"/>
          <w:rtl/>
        </w:rPr>
        <w:t>أ</w:t>
      </w:r>
      <w:r w:rsidR="00791809" w:rsidRPr="00B11886">
        <w:rPr>
          <w:rFonts w:asciiTheme="majorBidi" w:hAnsiTheme="majorBidi" w:cstheme="majorBidi"/>
          <w:sz w:val="28"/>
          <w:szCs w:val="28"/>
          <w:rtl/>
        </w:rPr>
        <w:t>طل</w:t>
      </w:r>
      <w:r w:rsidR="00C65236" w:rsidRPr="00B11886">
        <w:rPr>
          <w:rFonts w:asciiTheme="majorBidi" w:hAnsiTheme="majorBidi" w:cstheme="majorBidi"/>
          <w:sz w:val="28"/>
          <w:szCs w:val="28"/>
          <w:rtl/>
        </w:rPr>
        <w:t>ب</w:t>
      </w:r>
      <w:r w:rsidR="00791809" w:rsidRPr="00B11886">
        <w:rPr>
          <w:rFonts w:asciiTheme="majorBidi" w:hAnsiTheme="majorBidi" w:cstheme="majorBidi"/>
          <w:sz w:val="28"/>
          <w:szCs w:val="28"/>
          <w:rtl/>
        </w:rPr>
        <w:t xml:space="preserve"> من المراقبين أن يعودوا للغرفة بعد كل سيناريو و</w:t>
      </w:r>
      <w:r>
        <w:rPr>
          <w:rFonts w:asciiTheme="majorBidi" w:hAnsiTheme="majorBidi" w:cstheme="majorBidi" w:hint="cs"/>
          <w:sz w:val="28"/>
          <w:szCs w:val="28"/>
          <w:rtl/>
        </w:rPr>
        <w:t>أ</w:t>
      </w:r>
      <w:r w:rsidR="009F67E7">
        <w:rPr>
          <w:rFonts w:asciiTheme="majorBidi" w:hAnsiTheme="majorBidi" w:cstheme="majorBidi"/>
          <w:sz w:val="28"/>
          <w:szCs w:val="28"/>
          <w:rtl/>
        </w:rPr>
        <w:t>طلب منهم التعرف عل</w:t>
      </w:r>
      <w:r w:rsidR="009F67E7">
        <w:rPr>
          <w:rFonts w:asciiTheme="majorBidi" w:hAnsiTheme="majorBidi" w:cstheme="majorBidi" w:hint="cs"/>
          <w:sz w:val="28"/>
          <w:szCs w:val="28"/>
          <w:rtl/>
        </w:rPr>
        <w:t>ى</w:t>
      </w:r>
      <w:r>
        <w:rPr>
          <w:rFonts w:asciiTheme="majorBidi" w:hAnsiTheme="majorBidi" w:cstheme="majorBidi"/>
          <w:sz w:val="28"/>
          <w:szCs w:val="28"/>
          <w:rtl/>
        </w:rPr>
        <w:t xml:space="preserve"> ما الذي</w:t>
      </w:r>
      <w:r w:rsidR="00C65236" w:rsidRPr="00B11886">
        <w:rPr>
          <w:rFonts w:asciiTheme="majorBidi" w:hAnsiTheme="majorBidi" w:cstheme="majorBidi"/>
          <w:sz w:val="28"/>
          <w:szCs w:val="28"/>
          <w:rtl/>
        </w:rPr>
        <w:t xml:space="preserve"> يجري هنا </w:t>
      </w:r>
      <w:r>
        <w:rPr>
          <w:rFonts w:asciiTheme="majorBidi" w:hAnsiTheme="majorBidi" w:cstheme="majorBidi"/>
          <w:sz w:val="28"/>
          <w:szCs w:val="28"/>
          <w:rtl/>
        </w:rPr>
        <w:t>إختار مجموعة جديدة من</w:t>
      </w:r>
      <w:r w:rsidR="00791809" w:rsidRPr="00B11886">
        <w:rPr>
          <w:rFonts w:asciiTheme="majorBidi" w:hAnsiTheme="majorBidi" w:cstheme="majorBidi"/>
          <w:sz w:val="28"/>
          <w:szCs w:val="28"/>
          <w:rtl/>
        </w:rPr>
        <w:t xml:space="preserve"> </w:t>
      </w:r>
      <w:r w:rsidR="008338D0" w:rsidRPr="00B11886">
        <w:rPr>
          <w:rFonts w:asciiTheme="majorBidi" w:hAnsiTheme="majorBidi" w:cstheme="majorBidi"/>
          <w:sz w:val="28"/>
          <w:szCs w:val="28"/>
          <w:rtl/>
        </w:rPr>
        <w:t>ال</w:t>
      </w:r>
      <w:r w:rsidR="00791809" w:rsidRPr="00B11886">
        <w:rPr>
          <w:rFonts w:asciiTheme="majorBidi" w:hAnsiTheme="majorBidi" w:cstheme="majorBidi"/>
          <w:sz w:val="28"/>
          <w:szCs w:val="28"/>
          <w:rtl/>
        </w:rPr>
        <w:t xml:space="preserve">مراقبين </w:t>
      </w:r>
      <w:r w:rsidR="008338D0" w:rsidRPr="00B11886">
        <w:rPr>
          <w:rFonts w:asciiTheme="majorBidi" w:hAnsiTheme="majorBidi" w:cstheme="majorBidi"/>
          <w:sz w:val="28"/>
          <w:szCs w:val="28"/>
          <w:rtl/>
        </w:rPr>
        <w:t xml:space="preserve">في </w:t>
      </w:r>
      <w:r w:rsidR="00791809" w:rsidRPr="00B11886">
        <w:rPr>
          <w:rFonts w:asciiTheme="majorBidi" w:hAnsiTheme="majorBidi" w:cstheme="majorBidi"/>
          <w:sz w:val="28"/>
          <w:szCs w:val="28"/>
          <w:rtl/>
        </w:rPr>
        <w:t xml:space="preserve">كل مرة تعمل فيها </w:t>
      </w:r>
      <w:r>
        <w:rPr>
          <w:rFonts w:asciiTheme="majorBidi" w:hAnsiTheme="majorBidi" w:cstheme="majorBidi"/>
          <w:sz w:val="28"/>
          <w:szCs w:val="28"/>
          <w:rtl/>
        </w:rPr>
        <w:t>هذا التمرين</w:t>
      </w:r>
      <w:r w:rsidR="008338D0" w:rsidRPr="00B11886">
        <w:rPr>
          <w:rFonts w:asciiTheme="majorBidi" w:hAnsiTheme="majorBidi" w:cstheme="majorBidi"/>
          <w:sz w:val="28"/>
          <w:szCs w:val="28"/>
          <w:rtl/>
        </w:rPr>
        <w:t>.</w:t>
      </w:r>
    </w:p>
    <w:p w:rsidR="00791809" w:rsidRPr="00B11886" w:rsidRDefault="008338D0" w:rsidP="008338D0">
      <w:pPr>
        <w:pStyle w:val="ListParagraph"/>
        <w:rPr>
          <w:rFonts w:asciiTheme="majorBidi" w:hAnsiTheme="majorBidi" w:cstheme="majorBidi"/>
          <w:b/>
          <w:bCs/>
          <w:sz w:val="28"/>
          <w:szCs w:val="28"/>
          <w:rtl/>
        </w:rPr>
      </w:pPr>
      <w:r w:rsidRPr="00B11886">
        <w:rPr>
          <w:rFonts w:asciiTheme="majorBidi" w:hAnsiTheme="majorBidi" w:cstheme="majorBidi"/>
          <w:b/>
          <w:bCs/>
          <w:sz w:val="28"/>
          <w:szCs w:val="28"/>
          <w:rtl/>
        </w:rPr>
        <w:t xml:space="preserve">نموذج </w:t>
      </w:r>
      <w:r w:rsidR="00791809" w:rsidRPr="00B11886">
        <w:rPr>
          <w:rFonts w:asciiTheme="majorBidi" w:hAnsiTheme="majorBidi" w:cstheme="majorBidi"/>
          <w:b/>
          <w:bCs/>
          <w:sz w:val="28"/>
          <w:szCs w:val="28"/>
          <w:rtl/>
        </w:rPr>
        <w:t xml:space="preserve"> </w:t>
      </w:r>
      <w:r w:rsidRPr="00B11886">
        <w:rPr>
          <w:rFonts w:asciiTheme="majorBidi" w:hAnsiTheme="majorBidi" w:cstheme="majorBidi"/>
          <w:b/>
          <w:bCs/>
          <w:sz w:val="28"/>
          <w:szCs w:val="28"/>
          <w:rtl/>
        </w:rPr>
        <w:t>ل</w:t>
      </w:r>
      <w:r w:rsidR="00791809" w:rsidRPr="00B11886">
        <w:rPr>
          <w:rFonts w:asciiTheme="majorBidi" w:hAnsiTheme="majorBidi" w:cstheme="majorBidi"/>
          <w:b/>
          <w:bCs/>
          <w:sz w:val="28"/>
          <w:szCs w:val="28"/>
          <w:rtl/>
        </w:rPr>
        <w:t>سيناريوهات</w:t>
      </w:r>
      <w:r w:rsidRPr="00B11886">
        <w:rPr>
          <w:rFonts w:asciiTheme="majorBidi" w:hAnsiTheme="majorBidi" w:cstheme="majorBidi"/>
          <w:b/>
          <w:bCs/>
          <w:sz w:val="28"/>
          <w:szCs w:val="28"/>
          <w:rtl/>
        </w:rPr>
        <w:t>:</w:t>
      </w:r>
    </w:p>
    <w:p w:rsidR="00791809" w:rsidRPr="00B11886" w:rsidRDefault="009F67E7" w:rsidP="001F0911">
      <w:pPr>
        <w:pStyle w:val="ListParagraph"/>
        <w:numPr>
          <w:ilvl w:val="0"/>
          <w:numId w:val="141"/>
        </w:numPr>
        <w:jc w:val="both"/>
        <w:rPr>
          <w:rFonts w:asciiTheme="majorBidi" w:hAnsiTheme="majorBidi" w:cstheme="majorBidi"/>
          <w:sz w:val="28"/>
          <w:szCs w:val="28"/>
        </w:rPr>
      </w:pPr>
      <w:r>
        <w:rPr>
          <w:rFonts w:asciiTheme="majorBidi" w:hAnsiTheme="majorBidi" w:cstheme="majorBidi"/>
          <w:sz w:val="28"/>
          <w:szCs w:val="28"/>
          <w:rtl/>
        </w:rPr>
        <w:t xml:space="preserve"> أحد ال</w:t>
      </w:r>
      <w:r>
        <w:rPr>
          <w:rFonts w:asciiTheme="majorBidi" w:hAnsiTheme="majorBidi" w:cstheme="majorBidi" w:hint="cs"/>
          <w:sz w:val="28"/>
          <w:szCs w:val="28"/>
          <w:rtl/>
        </w:rPr>
        <w:t>أ</w:t>
      </w:r>
      <w:r w:rsidR="0031491B" w:rsidRPr="00B11886">
        <w:rPr>
          <w:rFonts w:asciiTheme="majorBidi" w:hAnsiTheme="majorBidi" w:cstheme="majorBidi"/>
          <w:sz w:val="28"/>
          <w:szCs w:val="28"/>
          <w:rtl/>
        </w:rPr>
        <w:t xml:space="preserve">قران  </w:t>
      </w:r>
      <w:r w:rsidR="001F0911">
        <w:rPr>
          <w:rFonts w:asciiTheme="majorBidi" w:hAnsiTheme="majorBidi" w:cstheme="majorBidi"/>
          <w:sz w:val="28"/>
          <w:szCs w:val="28"/>
          <w:rtl/>
        </w:rPr>
        <w:t>يصرخ قائلا</w:t>
      </w:r>
      <w:r w:rsidR="00791809" w:rsidRPr="00B11886">
        <w:rPr>
          <w:rFonts w:asciiTheme="majorBidi" w:hAnsiTheme="majorBidi" w:cstheme="majorBidi"/>
          <w:sz w:val="28"/>
          <w:szCs w:val="28"/>
          <w:rtl/>
        </w:rPr>
        <w:t>: "أنا بحق أحبك!" بينما يقوم بعمل</w:t>
      </w:r>
      <w:r w:rsidR="00E4186B" w:rsidRPr="00B11886">
        <w:rPr>
          <w:rFonts w:asciiTheme="majorBidi" w:hAnsiTheme="majorBidi" w:cstheme="majorBidi"/>
          <w:sz w:val="28"/>
          <w:szCs w:val="28"/>
        </w:rPr>
        <w:t xml:space="preserve"> </w:t>
      </w:r>
      <w:r w:rsidR="00E4186B" w:rsidRPr="00B11886">
        <w:rPr>
          <w:rFonts w:asciiTheme="majorBidi" w:hAnsiTheme="majorBidi" w:cstheme="majorBidi"/>
          <w:sz w:val="28"/>
          <w:szCs w:val="28"/>
          <w:rtl/>
        </w:rPr>
        <w:t xml:space="preserve">قبضة بيديه الاثنين , ويضغط </w:t>
      </w:r>
      <w:r w:rsidR="00185FA3" w:rsidRPr="00B11886">
        <w:rPr>
          <w:rFonts w:asciiTheme="majorBidi" w:hAnsiTheme="majorBidi" w:cstheme="majorBidi"/>
          <w:sz w:val="28"/>
          <w:szCs w:val="28"/>
          <w:rtl/>
        </w:rPr>
        <w:t>علي مرفقه المنحني في جانبيه</w:t>
      </w:r>
      <w:r w:rsidR="00791809" w:rsidRPr="00B11886">
        <w:rPr>
          <w:rFonts w:asciiTheme="majorBidi" w:hAnsiTheme="majorBidi" w:cstheme="majorBidi"/>
          <w:sz w:val="28"/>
          <w:szCs w:val="28"/>
          <w:rtl/>
        </w:rPr>
        <w:t xml:space="preserve"> </w:t>
      </w:r>
      <w:r>
        <w:rPr>
          <w:rFonts w:asciiTheme="majorBidi" w:hAnsiTheme="majorBidi" w:cstheme="majorBidi"/>
          <w:sz w:val="28"/>
          <w:szCs w:val="28"/>
          <w:rtl/>
        </w:rPr>
        <w:t>ويحافظ  عل</w:t>
      </w:r>
      <w:r>
        <w:rPr>
          <w:rFonts w:asciiTheme="majorBidi" w:hAnsiTheme="majorBidi" w:cstheme="majorBidi" w:hint="cs"/>
          <w:sz w:val="28"/>
          <w:szCs w:val="28"/>
          <w:rtl/>
        </w:rPr>
        <w:t>ى</w:t>
      </w:r>
      <w:r w:rsidR="00185FA3" w:rsidRPr="00B11886">
        <w:rPr>
          <w:rFonts w:asciiTheme="majorBidi" w:hAnsiTheme="majorBidi" w:cstheme="majorBidi"/>
          <w:sz w:val="28"/>
          <w:szCs w:val="28"/>
          <w:rtl/>
        </w:rPr>
        <w:t xml:space="preserve"> جسمه مشدودا.</w:t>
      </w:r>
      <w:r w:rsidR="00791809" w:rsidRPr="00B11886">
        <w:rPr>
          <w:rFonts w:asciiTheme="majorBidi" w:hAnsiTheme="majorBidi" w:cstheme="majorBidi"/>
          <w:sz w:val="28"/>
          <w:szCs w:val="28"/>
          <w:rtl/>
        </w:rPr>
        <w:t xml:space="preserve"> ويقوم </w:t>
      </w:r>
      <w:r w:rsidR="00185FA3" w:rsidRPr="00B11886">
        <w:rPr>
          <w:rFonts w:asciiTheme="majorBidi" w:hAnsiTheme="majorBidi" w:cstheme="majorBidi"/>
          <w:sz w:val="28"/>
          <w:szCs w:val="28"/>
          <w:rtl/>
        </w:rPr>
        <w:t>شريكه</w:t>
      </w:r>
      <w:r w:rsidR="001F0911">
        <w:rPr>
          <w:rFonts w:asciiTheme="majorBidi" w:hAnsiTheme="majorBidi" w:cstheme="majorBidi"/>
          <w:sz w:val="28"/>
          <w:szCs w:val="28"/>
          <w:rtl/>
        </w:rPr>
        <w:t xml:space="preserve"> بالصراخ:</w:t>
      </w:r>
      <w:r w:rsidR="00791809" w:rsidRPr="00B11886">
        <w:rPr>
          <w:rFonts w:asciiTheme="majorBidi" w:hAnsiTheme="majorBidi" w:cstheme="majorBidi"/>
          <w:sz w:val="28"/>
          <w:szCs w:val="28"/>
          <w:rtl/>
        </w:rPr>
        <w:t xml:space="preserve">"أنا لا أكترث!" بينما </w:t>
      </w:r>
      <w:r w:rsidR="00720A4F" w:rsidRPr="00B11886">
        <w:rPr>
          <w:rFonts w:asciiTheme="majorBidi" w:hAnsiTheme="majorBidi" w:cstheme="majorBidi"/>
          <w:sz w:val="28"/>
          <w:szCs w:val="28"/>
          <w:rtl/>
        </w:rPr>
        <w:t>يقوم بفتح زراعيه</w:t>
      </w:r>
      <w:r>
        <w:rPr>
          <w:rFonts w:asciiTheme="majorBidi" w:hAnsiTheme="majorBidi" w:cstheme="majorBidi"/>
          <w:sz w:val="28"/>
          <w:szCs w:val="28"/>
          <w:rtl/>
        </w:rPr>
        <w:t xml:space="preserve"> واسعا حت</w:t>
      </w:r>
      <w:r>
        <w:rPr>
          <w:rFonts w:asciiTheme="majorBidi" w:hAnsiTheme="majorBidi" w:cstheme="majorBidi" w:hint="cs"/>
          <w:sz w:val="28"/>
          <w:szCs w:val="28"/>
          <w:rtl/>
        </w:rPr>
        <w:t>ى</w:t>
      </w:r>
      <w:r w:rsidR="001F0911">
        <w:rPr>
          <w:rFonts w:asciiTheme="majorBidi" w:hAnsiTheme="majorBidi" w:cstheme="majorBidi"/>
          <w:sz w:val="28"/>
          <w:szCs w:val="28"/>
          <w:rtl/>
        </w:rPr>
        <w:t xml:space="preserve"> مستوي</w:t>
      </w:r>
      <w:r w:rsidR="001F0911">
        <w:rPr>
          <w:rFonts w:asciiTheme="majorBidi" w:hAnsiTheme="majorBidi" w:cstheme="majorBidi" w:hint="cs"/>
          <w:sz w:val="28"/>
          <w:szCs w:val="28"/>
          <w:rtl/>
        </w:rPr>
        <w:t xml:space="preserve"> </w:t>
      </w:r>
      <w:r w:rsidR="00844491" w:rsidRPr="00B11886">
        <w:rPr>
          <w:rFonts w:asciiTheme="majorBidi" w:hAnsiTheme="majorBidi" w:cstheme="majorBidi"/>
          <w:sz w:val="28"/>
          <w:szCs w:val="28"/>
          <w:rtl/>
        </w:rPr>
        <w:t>كتف</w:t>
      </w:r>
      <w:r w:rsidR="001F0911">
        <w:rPr>
          <w:rFonts w:asciiTheme="majorBidi" w:hAnsiTheme="majorBidi" w:cstheme="majorBidi" w:hint="cs"/>
          <w:sz w:val="28"/>
          <w:szCs w:val="28"/>
          <w:rtl/>
        </w:rPr>
        <w:t>يه</w:t>
      </w:r>
      <w:r w:rsidR="00844491" w:rsidRPr="00B11886">
        <w:rPr>
          <w:rFonts w:asciiTheme="majorBidi" w:hAnsiTheme="majorBidi" w:cstheme="majorBidi"/>
          <w:sz w:val="28"/>
          <w:szCs w:val="28"/>
          <w:rtl/>
        </w:rPr>
        <w:t xml:space="preserve"> </w:t>
      </w:r>
      <w:r w:rsidR="00E35A28" w:rsidRPr="00B11886">
        <w:rPr>
          <w:rFonts w:asciiTheme="majorBidi" w:hAnsiTheme="majorBidi" w:cstheme="majorBidi"/>
          <w:sz w:val="28"/>
          <w:szCs w:val="28"/>
          <w:rtl/>
        </w:rPr>
        <w:t>ويضغط بعيدا براحة يديه .</w:t>
      </w:r>
      <w:r w:rsidR="00791809" w:rsidRPr="00B11886">
        <w:rPr>
          <w:rFonts w:asciiTheme="majorBidi" w:hAnsiTheme="majorBidi" w:cstheme="majorBidi"/>
          <w:sz w:val="28"/>
          <w:szCs w:val="28"/>
          <w:rtl/>
        </w:rPr>
        <w:t>عندها يعود</w:t>
      </w:r>
      <w:r w:rsidR="001F0911">
        <w:rPr>
          <w:rFonts w:asciiTheme="majorBidi" w:hAnsiTheme="majorBidi" w:cstheme="majorBidi" w:hint="cs"/>
          <w:sz w:val="28"/>
          <w:szCs w:val="28"/>
          <w:rtl/>
        </w:rPr>
        <w:t>وا</w:t>
      </w:r>
      <w:r w:rsidR="00791809" w:rsidRPr="00B11886">
        <w:rPr>
          <w:rFonts w:asciiTheme="majorBidi" w:hAnsiTheme="majorBidi" w:cstheme="majorBidi"/>
          <w:sz w:val="28"/>
          <w:szCs w:val="28"/>
          <w:rtl/>
        </w:rPr>
        <w:t xml:space="preserve"> </w:t>
      </w:r>
      <w:r w:rsidR="001F0911">
        <w:rPr>
          <w:rFonts w:asciiTheme="majorBidi" w:hAnsiTheme="majorBidi" w:cstheme="majorBidi"/>
          <w:sz w:val="28"/>
          <w:szCs w:val="28"/>
          <w:rtl/>
        </w:rPr>
        <w:t>المراقبين</w:t>
      </w:r>
      <w:r w:rsidR="001F0911">
        <w:rPr>
          <w:rFonts w:asciiTheme="majorBidi" w:hAnsiTheme="majorBidi" w:cstheme="majorBidi" w:hint="cs"/>
          <w:sz w:val="28"/>
          <w:szCs w:val="28"/>
          <w:rtl/>
        </w:rPr>
        <w:t>.</w:t>
      </w:r>
    </w:p>
    <w:p w:rsidR="00791809" w:rsidRPr="00B11886" w:rsidRDefault="00E35A28" w:rsidP="007129A9">
      <w:pPr>
        <w:pStyle w:val="ListParagraph"/>
        <w:numPr>
          <w:ilvl w:val="0"/>
          <w:numId w:val="141"/>
        </w:numPr>
        <w:jc w:val="both"/>
        <w:rPr>
          <w:rFonts w:asciiTheme="majorBidi" w:hAnsiTheme="majorBidi" w:cstheme="majorBidi"/>
          <w:sz w:val="28"/>
          <w:szCs w:val="28"/>
        </w:rPr>
      </w:pPr>
      <w:r w:rsidRPr="00B11886">
        <w:rPr>
          <w:rFonts w:asciiTheme="majorBidi" w:hAnsiTheme="majorBidi" w:cstheme="majorBidi"/>
          <w:sz w:val="28"/>
          <w:szCs w:val="28"/>
          <w:rtl/>
        </w:rPr>
        <w:t xml:space="preserve"> كل عضو من كل زوج </w:t>
      </w:r>
      <w:r w:rsidR="007129A9">
        <w:rPr>
          <w:rFonts w:asciiTheme="majorBidi" w:hAnsiTheme="majorBidi" w:cstheme="majorBidi"/>
          <w:sz w:val="28"/>
          <w:szCs w:val="28"/>
          <w:rtl/>
        </w:rPr>
        <w:t>يمسك الآخر من</w:t>
      </w:r>
      <w:r w:rsidR="007A1887" w:rsidRPr="00B11886">
        <w:rPr>
          <w:rFonts w:asciiTheme="majorBidi" w:hAnsiTheme="majorBidi" w:cstheme="majorBidi"/>
          <w:sz w:val="28"/>
          <w:szCs w:val="28"/>
          <w:rtl/>
        </w:rPr>
        <w:t xml:space="preserve"> طية صدر سترته </w:t>
      </w:r>
      <w:r w:rsidR="00791809" w:rsidRPr="00B11886">
        <w:rPr>
          <w:rFonts w:asciiTheme="majorBidi" w:hAnsiTheme="majorBidi" w:cstheme="majorBidi"/>
          <w:sz w:val="28"/>
          <w:szCs w:val="28"/>
          <w:rtl/>
        </w:rPr>
        <w:t xml:space="preserve">أو </w:t>
      </w:r>
      <w:r w:rsidR="00C26D66">
        <w:rPr>
          <w:rFonts w:asciiTheme="majorBidi" w:hAnsiTheme="majorBidi" w:cstheme="majorBidi" w:hint="cs"/>
          <w:sz w:val="28"/>
          <w:szCs w:val="28"/>
          <w:rtl/>
        </w:rPr>
        <w:t>ربط</w:t>
      </w:r>
      <w:r w:rsidR="007A1887" w:rsidRPr="00B11886">
        <w:rPr>
          <w:rFonts w:asciiTheme="majorBidi" w:hAnsiTheme="majorBidi" w:cstheme="majorBidi"/>
          <w:sz w:val="28"/>
          <w:szCs w:val="28"/>
          <w:rtl/>
        </w:rPr>
        <w:t>ة</w:t>
      </w:r>
      <w:r w:rsidR="00791809" w:rsidRPr="00B11886">
        <w:rPr>
          <w:rFonts w:asciiTheme="majorBidi" w:hAnsiTheme="majorBidi" w:cstheme="majorBidi"/>
          <w:sz w:val="28"/>
          <w:szCs w:val="28"/>
          <w:rtl/>
        </w:rPr>
        <w:t xml:space="preserve"> قميصه بشكل شبه إستفزازي ويصرخ قائلا:"أنت </w:t>
      </w:r>
      <w:r w:rsidR="007A1887" w:rsidRPr="00B11886">
        <w:rPr>
          <w:rFonts w:asciiTheme="majorBidi" w:hAnsiTheme="majorBidi" w:cstheme="majorBidi"/>
          <w:sz w:val="28"/>
          <w:szCs w:val="28"/>
          <w:rtl/>
        </w:rPr>
        <w:t xml:space="preserve">صديقي العزيز </w:t>
      </w:r>
      <w:r w:rsidR="00791809" w:rsidRPr="00B11886">
        <w:rPr>
          <w:rFonts w:asciiTheme="majorBidi" w:hAnsiTheme="majorBidi" w:cstheme="majorBidi"/>
          <w:sz w:val="28"/>
          <w:szCs w:val="28"/>
          <w:rtl/>
        </w:rPr>
        <w:t xml:space="preserve">!" ويرد </w:t>
      </w:r>
      <w:r w:rsidR="007A1887" w:rsidRPr="00B11886">
        <w:rPr>
          <w:rFonts w:asciiTheme="majorBidi" w:hAnsiTheme="majorBidi" w:cstheme="majorBidi"/>
          <w:sz w:val="28"/>
          <w:szCs w:val="28"/>
          <w:rtl/>
        </w:rPr>
        <w:t>شريكه</w:t>
      </w:r>
      <w:r w:rsidR="00791809" w:rsidRPr="00B11886">
        <w:rPr>
          <w:rFonts w:asciiTheme="majorBidi" w:hAnsiTheme="majorBidi" w:cstheme="majorBidi"/>
          <w:sz w:val="28"/>
          <w:szCs w:val="28"/>
          <w:rtl/>
        </w:rPr>
        <w:t xml:space="preserve"> بقوله:"أنا </w:t>
      </w:r>
      <w:r w:rsidR="002648A7" w:rsidRPr="00B11886">
        <w:rPr>
          <w:rFonts w:asciiTheme="majorBidi" w:hAnsiTheme="majorBidi" w:cstheme="majorBidi"/>
          <w:sz w:val="28"/>
          <w:szCs w:val="28"/>
          <w:rtl/>
        </w:rPr>
        <w:t>حقا مسرور</w:t>
      </w:r>
      <w:r w:rsidR="007A1887" w:rsidRPr="00B11886">
        <w:rPr>
          <w:rFonts w:asciiTheme="majorBidi" w:hAnsiTheme="majorBidi" w:cstheme="majorBidi"/>
          <w:sz w:val="28"/>
          <w:szCs w:val="28"/>
          <w:rtl/>
        </w:rPr>
        <w:t xml:space="preserve"> </w:t>
      </w:r>
      <w:r w:rsidR="002648A7" w:rsidRPr="00B11886">
        <w:rPr>
          <w:rFonts w:asciiTheme="majorBidi" w:hAnsiTheme="majorBidi" w:cstheme="majorBidi"/>
          <w:sz w:val="28"/>
          <w:szCs w:val="28"/>
          <w:rtl/>
        </w:rPr>
        <w:t>!"</w:t>
      </w:r>
      <w:r w:rsidR="00791809" w:rsidRPr="00B11886">
        <w:rPr>
          <w:rFonts w:asciiTheme="majorBidi" w:hAnsiTheme="majorBidi" w:cstheme="majorBidi"/>
          <w:sz w:val="28"/>
          <w:szCs w:val="28"/>
          <w:rtl/>
        </w:rPr>
        <w:t>. وعندها يعود</w:t>
      </w:r>
      <w:r w:rsidR="007129A9">
        <w:rPr>
          <w:rFonts w:asciiTheme="majorBidi" w:hAnsiTheme="majorBidi" w:cstheme="majorBidi" w:hint="cs"/>
          <w:sz w:val="28"/>
          <w:szCs w:val="28"/>
          <w:rtl/>
        </w:rPr>
        <w:t xml:space="preserve">وا </w:t>
      </w:r>
      <w:r w:rsidR="00852715" w:rsidRPr="00B11886">
        <w:rPr>
          <w:rFonts w:asciiTheme="majorBidi" w:hAnsiTheme="majorBidi" w:cstheme="majorBidi"/>
          <w:sz w:val="28"/>
          <w:szCs w:val="28"/>
          <w:rtl/>
        </w:rPr>
        <w:t xml:space="preserve">المراقبين </w:t>
      </w:r>
      <w:r w:rsidR="00791809" w:rsidRPr="00B11886">
        <w:rPr>
          <w:rFonts w:asciiTheme="majorBidi" w:hAnsiTheme="majorBidi" w:cstheme="majorBidi"/>
          <w:sz w:val="28"/>
          <w:szCs w:val="28"/>
          <w:rtl/>
        </w:rPr>
        <w:t xml:space="preserve"> للغرفة.</w:t>
      </w:r>
    </w:p>
    <w:p w:rsidR="00791809" w:rsidRPr="00B11886" w:rsidRDefault="00CB29B3" w:rsidP="00BB0D06">
      <w:pPr>
        <w:pStyle w:val="ListParagraph"/>
        <w:numPr>
          <w:ilvl w:val="0"/>
          <w:numId w:val="141"/>
        </w:numPr>
        <w:spacing w:after="0"/>
        <w:jc w:val="both"/>
        <w:rPr>
          <w:rFonts w:asciiTheme="majorBidi" w:hAnsiTheme="majorBidi" w:cstheme="majorBidi"/>
          <w:sz w:val="28"/>
          <w:szCs w:val="28"/>
        </w:rPr>
      </w:pPr>
      <w:r w:rsidRPr="00B11886">
        <w:rPr>
          <w:rFonts w:asciiTheme="majorBidi" w:hAnsiTheme="majorBidi" w:cstheme="majorBidi"/>
          <w:sz w:val="28"/>
          <w:szCs w:val="28"/>
          <w:rtl/>
        </w:rPr>
        <w:t xml:space="preserve">كل عضو من كل زوج </w:t>
      </w:r>
      <w:r w:rsidR="00791809" w:rsidRPr="00B11886">
        <w:rPr>
          <w:rFonts w:asciiTheme="majorBidi" w:hAnsiTheme="majorBidi" w:cstheme="majorBidi"/>
          <w:sz w:val="28"/>
          <w:szCs w:val="28"/>
          <w:rtl/>
        </w:rPr>
        <w:t>يقول</w:t>
      </w:r>
      <w:r w:rsidR="00BB0D06">
        <w:rPr>
          <w:rFonts w:asciiTheme="majorBidi" w:hAnsiTheme="majorBidi" w:cstheme="majorBidi"/>
          <w:sz w:val="28"/>
          <w:szCs w:val="28"/>
          <w:rtl/>
        </w:rPr>
        <w:t xml:space="preserve"> لشريكه</w:t>
      </w:r>
      <w:r w:rsidR="00791809" w:rsidRPr="00B11886">
        <w:rPr>
          <w:rFonts w:asciiTheme="majorBidi" w:hAnsiTheme="majorBidi" w:cstheme="majorBidi"/>
          <w:sz w:val="28"/>
          <w:szCs w:val="28"/>
          <w:rtl/>
        </w:rPr>
        <w:t xml:space="preserve"> " لاأستطيع أن أتحملك؟" بينما</w:t>
      </w:r>
      <w:r w:rsidR="002648A7" w:rsidRPr="00B11886">
        <w:rPr>
          <w:rFonts w:asciiTheme="majorBidi" w:hAnsiTheme="majorBidi" w:cstheme="majorBidi"/>
          <w:sz w:val="28"/>
          <w:szCs w:val="28"/>
          <w:rtl/>
        </w:rPr>
        <w:t xml:space="preserve"> يقوم </w:t>
      </w:r>
      <w:r w:rsidR="00791809" w:rsidRPr="00B11886">
        <w:rPr>
          <w:rFonts w:asciiTheme="majorBidi" w:hAnsiTheme="majorBidi" w:cstheme="majorBidi"/>
          <w:sz w:val="28"/>
          <w:szCs w:val="28"/>
          <w:rtl/>
        </w:rPr>
        <w:t xml:space="preserve"> </w:t>
      </w:r>
      <w:r w:rsidR="002648A7" w:rsidRPr="00B11886">
        <w:rPr>
          <w:rFonts w:asciiTheme="majorBidi" w:hAnsiTheme="majorBidi" w:cstheme="majorBidi"/>
          <w:sz w:val="28"/>
          <w:szCs w:val="28"/>
          <w:rtl/>
        </w:rPr>
        <w:t xml:space="preserve">بوضع </w:t>
      </w:r>
      <w:r w:rsidR="00791809" w:rsidRPr="00B11886">
        <w:rPr>
          <w:rFonts w:asciiTheme="majorBidi" w:hAnsiTheme="majorBidi" w:cstheme="majorBidi"/>
          <w:sz w:val="28"/>
          <w:szCs w:val="28"/>
          <w:rtl/>
        </w:rPr>
        <w:t xml:space="preserve"> يده برفق على كتف </w:t>
      </w:r>
      <w:r w:rsidR="002648A7" w:rsidRPr="00B11886">
        <w:rPr>
          <w:rFonts w:asciiTheme="majorBidi" w:hAnsiTheme="majorBidi" w:cstheme="majorBidi"/>
          <w:sz w:val="28"/>
          <w:szCs w:val="28"/>
          <w:rtl/>
        </w:rPr>
        <w:t>شريكه</w:t>
      </w:r>
      <w:r w:rsidR="00BB0D06">
        <w:rPr>
          <w:rFonts w:asciiTheme="majorBidi" w:hAnsiTheme="majorBidi" w:cstheme="majorBidi"/>
          <w:sz w:val="28"/>
          <w:szCs w:val="28"/>
          <w:rtl/>
        </w:rPr>
        <w:t>.</w:t>
      </w:r>
      <w:r w:rsidR="00791809" w:rsidRPr="00B11886">
        <w:rPr>
          <w:rFonts w:asciiTheme="majorBidi" w:hAnsiTheme="majorBidi" w:cstheme="majorBidi"/>
          <w:sz w:val="28"/>
          <w:szCs w:val="28"/>
          <w:rtl/>
        </w:rPr>
        <w:t xml:space="preserve"> </w:t>
      </w:r>
      <w:r w:rsidR="002648A7" w:rsidRPr="00B11886">
        <w:rPr>
          <w:rFonts w:asciiTheme="majorBidi" w:hAnsiTheme="majorBidi" w:cstheme="majorBidi"/>
          <w:sz w:val="28"/>
          <w:szCs w:val="28"/>
          <w:rtl/>
        </w:rPr>
        <w:t>و</w:t>
      </w:r>
      <w:r w:rsidR="00791809" w:rsidRPr="00B11886">
        <w:rPr>
          <w:rFonts w:asciiTheme="majorBidi" w:hAnsiTheme="majorBidi" w:cstheme="majorBidi"/>
          <w:sz w:val="28"/>
          <w:szCs w:val="28"/>
          <w:rtl/>
        </w:rPr>
        <w:t xml:space="preserve">يقوم </w:t>
      </w:r>
      <w:r w:rsidR="00BB0D06">
        <w:rPr>
          <w:rFonts w:asciiTheme="majorBidi" w:hAnsiTheme="majorBidi" w:cstheme="majorBidi"/>
          <w:sz w:val="28"/>
          <w:szCs w:val="28"/>
          <w:rtl/>
        </w:rPr>
        <w:t>الشريك</w:t>
      </w:r>
      <w:r w:rsidR="00791809" w:rsidRPr="00B11886">
        <w:rPr>
          <w:rFonts w:asciiTheme="majorBidi" w:hAnsiTheme="majorBidi" w:cstheme="majorBidi"/>
          <w:sz w:val="28"/>
          <w:szCs w:val="28"/>
          <w:rtl/>
        </w:rPr>
        <w:t xml:space="preserve"> بالرد عليه قائلا:"أعتقد </w:t>
      </w:r>
      <w:r w:rsidR="002648A7" w:rsidRPr="00B11886">
        <w:rPr>
          <w:rFonts w:asciiTheme="majorBidi" w:hAnsiTheme="majorBidi" w:cstheme="majorBidi"/>
          <w:sz w:val="28"/>
          <w:szCs w:val="28"/>
          <w:rtl/>
        </w:rPr>
        <w:t>ب</w:t>
      </w:r>
      <w:r w:rsidR="00791809" w:rsidRPr="00B11886">
        <w:rPr>
          <w:rFonts w:asciiTheme="majorBidi" w:hAnsiTheme="majorBidi" w:cstheme="majorBidi"/>
          <w:sz w:val="28"/>
          <w:szCs w:val="28"/>
          <w:rtl/>
        </w:rPr>
        <w:t>أنك أخرق!" ويقوم بمصافحته.</w:t>
      </w:r>
      <w:r w:rsidR="002648A7" w:rsidRPr="00B11886">
        <w:rPr>
          <w:rFonts w:asciiTheme="majorBidi" w:hAnsiTheme="majorBidi" w:cstheme="majorBidi"/>
          <w:sz w:val="28"/>
          <w:szCs w:val="28"/>
          <w:rtl/>
        </w:rPr>
        <w:t xml:space="preserve">عندها </w:t>
      </w:r>
      <w:r w:rsidR="00791809" w:rsidRPr="00B11886">
        <w:rPr>
          <w:rFonts w:asciiTheme="majorBidi" w:hAnsiTheme="majorBidi" w:cstheme="majorBidi"/>
          <w:sz w:val="28"/>
          <w:szCs w:val="28"/>
          <w:rtl/>
        </w:rPr>
        <w:t xml:space="preserve"> يعود </w:t>
      </w:r>
      <w:r w:rsidR="002648A7" w:rsidRPr="00B11886">
        <w:rPr>
          <w:rFonts w:asciiTheme="majorBidi" w:hAnsiTheme="majorBidi" w:cstheme="majorBidi"/>
          <w:sz w:val="28"/>
          <w:szCs w:val="28"/>
          <w:rtl/>
        </w:rPr>
        <w:t>المراقبين</w:t>
      </w:r>
      <w:r w:rsidR="00791809" w:rsidRPr="00B11886">
        <w:rPr>
          <w:rFonts w:asciiTheme="majorBidi" w:hAnsiTheme="majorBidi" w:cstheme="majorBidi"/>
          <w:sz w:val="28"/>
          <w:szCs w:val="28"/>
          <w:rtl/>
        </w:rPr>
        <w:t>.</w:t>
      </w:r>
    </w:p>
    <w:p w:rsidR="00791809" w:rsidRPr="00B11886" w:rsidRDefault="00791809" w:rsidP="00BB0D06">
      <w:pPr>
        <w:spacing w:after="0"/>
        <w:ind w:left="720"/>
        <w:rPr>
          <w:rFonts w:asciiTheme="majorBidi" w:hAnsiTheme="majorBidi" w:cstheme="majorBidi"/>
          <w:sz w:val="28"/>
          <w:szCs w:val="28"/>
          <w:rtl/>
        </w:rPr>
      </w:pPr>
      <w:r w:rsidRPr="00B11886">
        <w:rPr>
          <w:rFonts w:asciiTheme="majorBidi" w:hAnsiTheme="majorBidi" w:cstheme="majorBidi"/>
          <w:b/>
          <w:bCs/>
          <w:sz w:val="28"/>
          <w:szCs w:val="28"/>
          <w:rtl/>
        </w:rPr>
        <w:t>ملاحظة</w:t>
      </w:r>
      <w:r w:rsidRPr="00B11886">
        <w:rPr>
          <w:rFonts w:asciiTheme="majorBidi" w:hAnsiTheme="majorBidi" w:cstheme="majorBidi"/>
          <w:sz w:val="28"/>
          <w:szCs w:val="28"/>
          <w:rtl/>
        </w:rPr>
        <w:t xml:space="preserve">: أي سيناريو يوجد فيه </w:t>
      </w:r>
      <w:r w:rsidR="002648A7" w:rsidRPr="00B11886">
        <w:rPr>
          <w:rFonts w:asciiTheme="majorBidi" w:hAnsiTheme="majorBidi" w:cstheme="majorBidi"/>
          <w:sz w:val="28"/>
          <w:szCs w:val="28"/>
          <w:rtl/>
        </w:rPr>
        <w:t xml:space="preserve">أفعال , كلمات و تلميحات </w:t>
      </w:r>
      <w:r w:rsidRPr="00B11886">
        <w:rPr>
          <w:rFonts w:asciiTheme="majorBidi" w:hAnsiTheme="majorBidi" w:cstheme="majorBidi"/>
          <w:sz w:val="28"/>
          <w:szCs w:val="28"/>
          <w:rtl/>
        </w:rPr>
        <w:t xml:space="preserve"> متناقضة </w:t>
      </w:r>
      <w:r w:rsidR="002648A7" w:rsidRPr="00B11886">
        <w:rPr>
          <w:rFonts w:asciiTheme="majorBidi" w:hAnsiTheme="majorBidi" w:cstheme="majorBidi"/>
          <w:sz w:val="28"/>
          <w:szCs w:val="28"/>
          <w:rtl/>
        </w:rPr>
        <w:t xml:space="preserve"> </w:t>
      </w:r>
      <w:r w:rsidRPr="00B11886">
        <w:rPr>
          <w:rFonts w:asciiTheme="majorBidi" w:hAnsiTheme="majorBidi" w:cstheme="majorBidi"/>
          <w:sz w:val="28"/>
          <w:szCs w:val="28"/>
          <w:rtl/>
        </w:rPr>
        <w:t>يمكن استخدامه</w:t>
      </w:r>
      <w:r w:rsidR="002648A7" w:rsidRPr="00B11886">
        <w:rPr>
          <w:rFonts w:asciiTheme="majorBidi" w:hAnsiTheme="majorBidi" w:cstheme="majorBidi"/>
          <w:sz w:val="28"/>
          <w:szCs w:val="28"/>
          <w:rtl/>
        </w:rPr>
        <w:t>ا</w:t>
      </w:r>
      <w:r w:rsidRPr="00B11886">
        <w:rPr>
          <w:rFonts w:asciiTheme="majorBidi" w:hAnsiTheme="majorBidi" w:cstheme="majorBidi"/>
          <w:sz w:val="28"/>
          <w:szCs w:val="28"/>
          <w:rtl/>
        </w:rPr>
        <w:t xml:space="preserve">. حاول أن </w:t>
      </w:r>
      <w:r w:rsidR="002648A7" w:rsidRPr="00B11886">
        <w:rPr>
          <w:rFonts w:asciiTheme="majorBidi" w:hAnsiTheme="majorBidi" w:cstheme="majorBidi"/>
          <w:sz w:val="28"/>
          <w:szCs w:val="28"/>
          <w:rtl/>
        </w:rPr>
        <w:t xml:space="preserve">تعمل </w:t>
      </w:r>
      <w:r w:rsidRPr="00B11886">
        <w:rPr>
          <w:rFonts w:asciiTheme="majorBidi" w:hAnsiTheme="majorBidi" w:cstheme="majorBidi"/>
          <w:sz w:val="28"/>
          <w:szCs w:val="28"/>
          <w:rtl/>
        </w:rPr>
        <w:t xml:space="preserve">سيناريو </w:t>
      </w:r>
      <w:r w:rsidR="002648A7" w:rsidRPr="00B11886">
        <w:rPr>
          <w:rFonts w:asciiTheme="majorBidi" w:hAnsiTheme="majorBidi" w:cstheme="majorBidi"/>
          <w:sz w:val="28"/>
          <w:szCs w:val="28"/>
          <w:rtl/>
        </w:rPr>
        <w:t>خاص بك</w:t>
      </w:r>
      <w:r w:rsidRPr="00B11886">
        <w:rPr>
          <w:rFonts w:asciiTheme="majorBidi" w:hAnsiTheme="majorBidi" w:cstheme="majorBidi"/>
          <w:sz w:val="28"/>
          <w:szCs w:val="28"/>
          <w:rtl/>
        </w:rPr>
        <w:t xml:space="preserve">! </w:t>
      </w:r>
    </w:p>
    <w:p w:rsidR="00791809" w:rsidRPr="00B11886" w:rsidRDefault="00791809" w:rsidP="00BB0D06">
      <w:pPr>
        <w:pStyle w:val="ListParagraph"/>
        <w:numPr>
          <w:ilvl w:val="0"/>
          <w:numId w:val="140"/>
        </w:numPr>
        <w:spacing w:after="0"/>
        <w:rPr>
          <w:rFonts w:asciiTheme="majorBidi" w:hAnsiTheme="majorBidi" w:cstheme="majorBidi"/>
          <w:sz w:val="28"/>
          <w:szCs w:val="28"/>
        </w:rPr>
      </w:pPr>
      <w:r w:rsidRPr="00B11886">
        <w:rPr>
          <w:rFonts w:asciiTheme="majorBidi" w:hAnsiTheme="majorBidi" w:cstheme="majorBidi"/>
          <w:sz w:val="28"/>
          <w:szCs w:val="28"/>
          <w:rtl/>
        </w:rPr>
        <w:t>النقاش:</w:t>
      </w:r>
    </w:p>
    <w:p w:rsidR="00791809" w:rsidRPr="00B11886" w:rsidRDefault="00791809" w:rsidP="00090F84">
      <w:pPr>
        <w:pStyle w:val="ListParagraph"/>
        <w:numPr>
          <w:ilvl w:val="0"/>
          <w:numId w:val="142"/>
        </w:numPr>
        <w:rPr>
          <w:rFonts w:asciiTheme="majorBidi" w:hAnsiTheme="majorBidi" w:cstheme="majorBidi"/>
          <w:sz w:val="28"/>
          <w:szCs w:val="28"/>
        </w:rPr>
      </w:pPr>
      <w:r w:rsidRPr="00B11886">
        <w:rPr>
          <w:rFonts w:asciiTheme="majorBidi" w:hAnsiTheme="majorBidi" w:cstheme="majorBidi"/>
          <w:sz w:val="28"/>
          <w:szCs w:val="28"/>
          <w:rtl/>
        </w:rPr>
        <w:t xml:space="preserve">هل شعرت بالكلمات أو بالأفعال أو </w:t>
      </w:r>
      <w:r w:rsidR="002648A7" w:rsidRPr="00B11886">
        <w:rPr>
          <w:rFonts w:asciiTheme="majorBidi" w:hAnsiTheme="majorBidi" w:cstheme="majorBidi"/>
          <w:sz w:val="28"/>
          <w:szCs w:val="28"/>
          <w:rtl/>
        </w:rPr>
        <w:t xml:space="preserve">بكلاهما , </w:t>
      </w:r>
      <w:r w:rsidR="00BB0D06">
        <w:rPr>
          <w:rFonts w:asciiTheme="majorBidi" w:hAnsiTheme="majorBidi" w:cstheme="majorBidi"/>
          <w:sz w:val="28"/>
          <w:szCs w:val="28"/>
          <w:rtl/>
        </w:rPr>
        <w:t>عندما قمت بعمل</w:t>
      </w:r>
      <w:r w:rsidR="002648A7" w:rsidRPr="00B11886">
        <w:rPr>
          <w:rFonts w:asciiTheme="majorBidi" w:hAnsiTheme="majorBidi" w:cstheme="majorBidi"/>
          <w:sz w:val="28"/>
          <w:szCs w:val="28"/>
          <w:rtl/>
        </w:rPr>
        <w:t xml:space="preserve"> هذا </w:t>
      </w:r>
      <w:r w:rsidRPr="00B11886">
        <w:rPr>
          <w:rFonts w:asciiTheme="majorBidi" w:hAnsiTheme="majorBidi" w:cstheme="majorBidi"/>
          <w:sz w:val="28"/>
          <w:szCs w:val="28"/>
          <w:rtl/>
        </w:rPr>
        <w:t>التمرين؟</w:t>
      </w:r>
    </w:p>
    <w:p w:rsidR="00791809" w:rsidRPr="00B11886" w:rsidRDefault="002648A7" w:rsidP="001D3228">
      <w:pPr>
        <w:pStyle w:val="ListParagraph"/>
        <w:numPr>
          <w:ilvl w:val="0"/>
          <w:numId w:val="142"/>
        </w:numPr>
        <w:spacing w:after="0"/>
        <w:rPr>
          <w:rFonts w:asciiTheme="majorBidi" w:hAnsiTheme="majorBidi" w:cstheme="majorBidi"/>
          <w:sz w:val="28"/>
          <w:szCs w:val="28"/>
        </w:rPr>
      </w:pPr>
      <w:r w:rsidRPr="00B11886">
        <w:rPr>
          <w:rFonts w:asciiTheme="majorBidi" w:hAnsiTheme="majorBidi" w:cstheme="majorBidi"/>
          <w:sz w:val="28"/>
          <w:szCs w:val="28"/>
          <w:rtl/>
        </w:rPr>
        <w:t xml:space="preserve">كيف شعرت </w:t>
      </w:r>
      <w:r w:rsidR="00791809" w:rsidRPr="00B11886">
        <w:rPr>
          <w:rFonts w:asciiTheme="majorBidi" w:hAnsiTheme="majorBidi" w:cstheme="majorBidi"/>
          <w:sz w:val="28"/>
          <w:szCs w:val="28"/>
          <w:rtl/>
        </w:rPr>
        <w:t xml:space="preserve">كمراقب عندما قيل لك ما حصل </w:t>
      </w:r>
      <w:r w:rsidR="00BB0D06">
        <w:rPr>
          <w:rFonts w:asciiTheme="majorBidi" w:hAnsiTheme="majorBidi" w:cstheme="majorBidi"/>
          <w:sz w:val="28"/>
          <w:szCs w:val="28"/>
          <w:rtl/>
        </w:rPr>
        <w:t>كتناقض</w:t>
      </w:r>
      <w:r w:rsidR="00791809" w:rsidRPr="00B11886">
        <w:rPr>
          <w:rFonts w:asciiTheme="majorBidi" w:hAnsiTheme="majorBidi" w:cstheme="majorBidi"/>
          <w:sz w:val="28"/>
          <w:szCs w:val="28"/>
          <w:rtl/>
        </w:rPr>
        <w:t xml:space="preserve"> لما قالوه؟</w:t>
      </w:r>
    </w:p>
    <w:p w:rsidR="00791809" w:rsidRPr="00B11886" w:rsidRDefault="00791809" w:rsidP="00BB0D06">
      <w:pPr>
        <w:spacing w:after="0"/>
        <w:rPr>
          <w:rFonts w:asciiTheme="majorBidi" w:hAnsiTheme="majorBidi" w:cstheme="majorBidi"/>
          <w:b/>
          <w:bCs/>
          <w:sz w:val="28"/>
          <w:szCs w:val="28"/>
          <w:rtl/>
        </w:rPr>
      </w:pPr>
      <w:r w:rsidRPr="00B11886">
        <w:rPr>
          <w:rFonts w:asciiTheme="majorBidi" w:hAnsiTheme="majorBidi" w:cstheme="majorBidi"/>
          <w:b/>
          <w:bCs/>
          <w:sz w:val="28"/>
          <w:szCs w:val="28"/>
          <w:rtl/>
        </w:rPr>
        <w:t>ملاحظة:</w:t>
      </w:r>
    </w:p>
    <w:p w:rsidR="00791809" w:rsidRPr="00B11886" w:rsidRDefault="00220CF4" w:rsidP="0081330C">
      <w:pPr>
        <w:spacing w:after="0"/>
        <w:jc w:val="both"/>
        <w:rPr>
          <w:rFonts w:asciiTheme="majorBidi" w:hAnsiTheme="majorBidi" w:cstheme="majorBidi"/>
          <w:sz w:val="28"/>
          <w:szCs w:val="28"/>
          <w:rtl/>
        </w:rPr>
      </w:pPr>
      <w:r w:rsidRPr="00B11886">
        <w:rPr>
          <w:rFonts w:asciiTheme="majorBidi" w:hAnsiTheme="majorBidi" w:cstheme="majorBidi"/>
          <w:sz w:val="28"/>
          <w:szCs w:val="28"/>
          <w:rtl/>
        </w:rPr>
        <w:t xml:space="preserve">هنالك </w:t>
      </w:r>
      <w:r w:rsidR="00791809" w:rsidRPr="00B11886">
        <w:rPr>
          <w:rFonts w:asciiTheme="majorBidi" w:hAnsiTheme="majorBidi" w:cstheme="majorBidi"/>
          <w:sz w:val="28"/>
          <w:szCs w:val="28"/>
          <w:rtl/>
        </w:rPr>
        <w:t xml:space="preserve">نظرية </w:t>
      </w:r>
      <w:r w:rsidRPr="00B11886">
        <w:rPr>
          <w:rFonts w:asciiTheme="majorBidi" w:hAnsiTheme="majorBidi" w:cstheme="majorBidi"/>
          <w:sz w:val="28"/>
          <w:szCs w:val="28"/>
          <w:rtl/>
        </w:rPr>
        <w:t xml:space="preserve"> في علم النفس </w:t>
      </w:r>
      <w:r w:rsidR="00791809" w:rsidRPr="00B11886">
        <w:rPr>
          <w:rFonts w:asciiTheme="majorBidi" w:hAnsiTheme="majorBidi" w:cstheme="majorBidi"/>
          <w:sz w:val="28"/>
          <w:szCs w:val="28"/>
          <w:rtl/>
        </w:rPr>
        <w:t>(نظرية</w:t>
      </w:r>
      <w:r w:rsidR="0081330C">
        <w:rPr>
          <w:rFonts w:asciiTheme="majorBidi" w:hAnsiTheme="majorBidi" w:cstheme="majorBidi" w:hint="cs"/>
          <w:sz w:val="28"/>
          <w:szCs w:val="28"/>
          <w:rtl/>
        </w:rPr>
        <w:t xml:space="preserve"> جيمس لينق</w:t>
      </w:r>
      <w:r w:rsidR="00791809" w:rsidRPr="00B11886">
        <w:rPr>
          <w:rFonts w:asciiTheme="majorBidi" w:hAnsiTheme="majorBidi" w:cstheme="majorBidi"/>
          <w:sz w:val="28"/>
          <w:szCs w:val="28"/>
          <w:rtl/>
        </w:rPr>
        <w:t xml:space="preserve"> </w:t>
      </w:r>
      <w:r w:rsidR="00791809" w:rsidRPr="00B11886">
        <w:rPr>
          <w:rFonts w:asciiTheme="majorBidi" w:hAnsiTheme="majorBidi" w:cstheme="majorBidi"/>
          <w:sz w:val="28"/>
          <w:szCs w:val="28"/>
        </w:rPr>
        <w:t>James Lang</w:t>
      </w:r>
      <w:r w:rsidR="0081330C">
        <w:rPr>
          <w:rFonts w:asciiTheme="majorBidi" w:hAnsiTheme="majorBidi" w:cstheme="majorBidi"/>
          <w:sz w:val="28"/>
          <w:szCs w:val="28"/>
          <w:rtl/>
        </w:rPr>
        <w:t>) والتي تقترح</w:t>
      </w:r>
      <w:r w:rsidR="00791809" w:rsidRPr="00B11886">
        <w:rPr>
          <w:rFonts w:asciiTheme="majorBidi" w:hAnsiTheme="majorBidi" w:cstheme="majorBidi"/>
          <w:sz w:val="28"/>
          <w:szCs w:val="28"/>
          <w:rtl/>
        </w:rPr>
        <w:t xml:space="preserve"> أن الناس لا </w:t>
      </w:r>
      <w:r w:rsidRPr="00B11886">
        <w:rPr>
          <w:rFonts w:asciiTheme="majorBidi" w:hAnsiTheme="majorBidi" w:cstheme="majorBidi"/>
          <w:sz w:val="28"/>
          <w:szCs w:val="28"/>
          <w:rtl/>
        </w:rPr>
        <w:t>يقومون ب</w:t>
      </w:r>
      <w:r w:rsidR="00791809" w:rsidRPr="00B11886">
        <w:rPr>
          <w:rFonts w:asciiTheme="majorBidi" w:hAnsiTheme="majorBidi" w:cstheme="majorBidi"/>
          <w:sz w:val="28"/>
          <w:szCs w:val="28"/>
          <w:rtl/>
        </w:rPr>
        <w:t>رد فعل</w:t>
      </w:r>
      <w:r w:rsidR="0081330C">
        <w:rPr>
          <w:rFonts w:asciiTheme="majorBidi" w:hAnsiTheme="majorBidi" w:cstheme="majorBidi"/>
          <w:sz w:val="28"/>
          <w:szCs w:val="28"/>
          <w:rtl/>
        </w:rPr>
        <w:t xml:space="preserve"> جسدي</w:t>
      </w:r>
      <w:r w:rsidR="00791809" w:rsidRPr="00B11886">
        <w:rPr>
          <w:rFonts w:asciiTheme="majorBidi" w:hAnsiTheme="majorBidi" w:cstheme="majorBidi"/>
          <w:sz w:val="28"/>
          <w:szCs w:val="28"/>
          <w:rtl/>
        </w:rPr>
        <w:t xml:space="preserve"> فقط </w:t>
      </w:r>
      <w:r w:rsidRPr="00B11886">
        <w:rPr>
          <w:rFonts w:asciiTheme="majorBidi" w:hAnsiTheme="majorBidi" w:cstheme="majorBidi"/>
          <w:sz w:val="28"/>
          <w:szCs w:val="28"/>
          <w:rtl/>
        </w:rPr>
        <w:t>نحو</w:t>
      </w:r>
      <w:r w:rsidR="0081330C">
        <w:rPr>
          <w:rFonts w:asciiTheme="majorBidi" w:hAnsiTheme="majorBidi" w:cstheme="majorBidi"/>
          <w:sz w:val="28"/>
          <w:szCs w:val="28"/>
          <w:rtl/>
        </w:rPr>
        <w:t xml:space="preserve"> الحالة العقلية ,</w:t>
      </w:r>
      <w:r w:rsidR="00791809" w:rsidRPr="00B11886">
        <w:rPr>
          <w:rFonts w:asciiTheme="majorBidi" w:hAnsiTheme="majorBidi" w:cstheme="majorBidi"/>
          <w:sz w:val="28"/>
          <w:szCs w:val="28"/>
          <w:rtl/>
        </w:rPr>
        <w:t xml:space="preserve"> ولكن العكس </w:t>
      </w:r>
      <w:r w:rsidRPr="00B11886">
        <w:rPr>
          <w:rFonts w:asciiTheme="majorBidi" w:hAnsiTheme="majorBidi" w:cstheme="majorBidi"/>
          <w:sz w:val="28"/>
          <w:szCs w:val="28"/>
          <w:rtl/>
        </w:rPr>
        <w:t>يحدث</w:t>
      </w:r>
      <w:r w:rsidR="00791809" w:rsidRPr="00B11886">
        <w:rPr>
          <w:rFonts w:asciiTheme="majorBidi" w:hAnsiTheme="majorBidi" w:cstheme="majorBidi"/>
          <w:sz w:val="28"/>
          <w:szCs w:val="28"/>
          <w:rtl/>
        </w:rPr>
        <w:t xml:space="preserve"> </w:t>
      </w:r>
      <w:r w:rsidRPr="00B11886">
        <w:rPr>
          <w:rFonts w:asciiTheme="majorBidi" w:hAnsiTheme="majorBidi" w:cstheme="majorBidi"/>
          <w:sz w:val="28"/>
          <w:szCs w:val="28"/>
          <w:rtl/>
        </w:rPr>
        <w:t xml:space="preserve">أيضا </w:t>
      </w:r>
      <w:r w:rsidR="00791809" w:rsidRPr="00B11886">
        <w:rPr>
          <w:rFonts w:asciiTheme="majorBidi" w:hAnsiTheme="majorBidi" w:cstheme="majorBidi"/>
          <w:sz w:val="28"/>
          <w:szCs w:val="28"/>
          <w:rtl/>
        </w:rPr>
        <w:t xml:space="preserve">: وهذا يعني أن الأفعال الجسدية </w:t>
      </w:r>
      <w:r w:rsidR="0081330C">
        <w:rPr>
          <w:rFonts w:asciiTheme="majorBidi" w:hAnsiTheme="majorBidi" w:cstheme="majorBidi"/>
          <w:sz w:val="28"/>
          <w:szCs w:val="28"/>
          <w:rtl/>
        </w:rPr>
        <w:t>يمكن أن تتسبب في إحداث المشاعر.</w:t>
      </w:r>
      <w:r w:rsidR="00791809" w:rsidRPr="00B11886">
        <w:rPr>
          <w:rFonts w:asciiTheme="majorBidi" w:hAnsiTheme="majorBidi" w:cstheme="majorBidi"/>
          <w:sz w:val="28"/>
          <w:szCs w:val="28"/>
          <w:rtl/>
        </w:rPr>
        <w:t xml:space="preserve"> فعلى سبيل المثال</w:t>
      </w:r>
      <w:r w:rsidR="0081330C">
        <w:rPr>
          <w:rFonts w:asciiTheme="majorBidi" w:hAnsiTheme="majorBidi" w:cstheme="majorBidi"/>
          <w:sz w:val="28"/>
          <w:szCs w:val="28"/>
          <w:rtl/>
        </w:rPr>
        <w:t>,</w:t>
      </w:r>
      <w:r w:rsidR="00791809" w:rsidRPr="00B11886">
        <w:rPr>
          <w:rFonts w:asciiTheme="majorBidi" w:hAnsiTheme="majorBidi" w:cstheme="majorBidi"/>
          <w:sz w:val="28"/>
          <w:szCs w:val="28"/>
          <w:rtl/>
        </w:rPr>
        <w:t xml:space="preserve"> </w:t>
      </w:r>
      <w:r w:rsidRPr="00B11886">
        <w:rPr>
          <w:rFonts w:asciiTheme="majorBidi" w:hAnsiTheme="majorBidi" w:cstheme="majorBidi"/>
          <w:sz w:val="28"/>
          <w:szCs w:val="28"/>
          <w:rtl/>
        </w:rPr>
        <w:t xml:space="preserve">إذا </w:t>
      </w:r>
      <w:r w:rsidR="00791809" w:rsidRPr="00B11886">
        <w:rPr>
          <w:rFonts w:asciiTheme="majorBidi" w:hAnsiTheme="majorBidi" w:cstheme="majorBidi"/>
          <w:sz w:val="28"/>
          <w:szCs w:val="28"/>
          <w:rtl/>
        </w:rPr>
        <w:t>كنت غاضبا فم</w:t>
      </w:r>
      <w:r w:rsidRPr="00B11886">
        <w:rPr>
          <w:rFonts w:asciiTheme="majorBidi" w:hAnsiTheme="majorBidi" w:cstheme="majorBidi"/>
          <w:sz w:val="28"/>
          <w:szCs w:val="28"/>
          <w:rtl/>
        </w:rPr>
        <w:t xml:space="preserve">ن </w:t>
      </w:r>
      <w:r w:rsidRPr="00B11886">
        <w:rPr>
          <w:rFonts w:asciiTheme="majorBidi" w:hAnsiTheme="majorBidi" w:cstheme="majorBidi"/>
          <w:sz w:val="28"/>
          <w:szCs w:val="28"/>
          <w:rtl/>
        </w:rPr>
        <w:lastRenderedPageBreak/>
        <w:t>الم</w:t>
      </w:r>
      <w:r w:rsidR="00791809" w:rsidRPr="00B11886">
        <w:rPr>
          <w:rFonts w:asciiTheme="majorBidi" w:hAnsiTheme="majorBidi" w:cstheme="majorBidi"/>
          <w:sz w:val="28"/>
          <w:szCs w:val="28"/>
          <w:rtl/>
        </w:rPr>
        <w:t>حتمل أن تضرب ال</w:t>
      </w:r>
      <w:r w:rsidRPr="00B11886">
        <w:rPr>
          <w:rFonts w:asciiTheme="majorBidi" w:hAnsiTheme="majorBidi" w:cstheme="majorBidi"/>
          <w:sz w:val="28"/>
          <w:szCs w:val="28"/>
          <w:rtl/>
        </w:rPr>
        <w:t>أرض برجلك أو تضرب الطاولة بيدك.</w:t>
      </w:r>
      <w:r w:rsidR="00791809" w:rsidRPr="00B11886">
        <w:rPr>
          <w:rFonts w:asciiTheme="majorBidi" w:hAnsiTheme="majorBidi" w:cstheme="majorBidi"/>
          <w:sz w:val="28"/>
          <w:szCs w:val="28"/>
          <w:rtl/>
        </w:rPr>
        <w:t xml:space="preserve"> </w:t>
      </w:r>
      <w:r w:rsidRPr="00B11886">
        <w:rPr>
          <w:rFonts w:asciiTheme="majorBidi" w:hAnsiTheme="majorBidi" w:cstheme="majorBidi"/>
          <w:sz w:val="28"/>
          <w:szCs w:val="28"/>
          <w:rtl/>
        </w:rPr>
        <w:t>و</w:t>
      </w:r>
      <w:r w:rsidR="0081330C">
        <w:rPr>
          <w:rFonts w:asciiTheme="majorBidi" w:hAnsiTheme="majorBidi" w:cstheme="majorBidi"/>
          <w:sz w:val="28"/>
          <w:szCs w:val="28"/>
          <w:rtl/>
        </w:rPr>
        <w:t>العكس</w:t>
      </w:r>
      <w:r w:rsidRPr="00B11886">
        <w:rPr>
          <w:rFonts w:asciiTheme="majorBidi" w:hAnsiTheme="majorBidi" w:cstheme="majorBidi"/>
          <w:sz w:val="28"/>
          <w:szCs w:val="28"/>
          <w:rtl/>
        </w:rPr>
        <w:t xml:space="preserve">, </w:t>
      </w:r>
      <w:r w:rsidR="0081330C">
        <w:rPr>
          <w:rFonts w:asciiTheme="majorBidi" w:hAnsiTheme="majorBidi" w:cstheme="majorBidi"/>
          <w:sz w:val="28"/>
          <w:szCs w:val="28"/>
          <w:rtl/>
        </w:rPr>
        <w:t>بإمكانك</w:t>
      </w:r>
      <w:r w:rsidR="00791809" w:rsidRPr="00B11886">
        <w:rPr>
          <w:rFonts w:asciiTheme="majorBidi" w:hAnsiTheme="majorBidi" w:cstheme="majorBidi"/>
          <w:sz w:val="28"/>
          <w:szCs w:val="28"/>
          <w:rtl/>
        </w:rPr>
        <w:t xml:space="preserve"> </w:t>
      </w:r>
      <w:r w:rsidR="005560E3" w:rsidRPr="00B11886">
        <w:rPr>
          <w:rFonts w:asciiTheme="majorBidi" w:hAnsiTheme="majorBidi" w:cstheme="majorBidi"/>
          <w:sz w:val="28"/>
          <w:szCs w:val="28"/>
          <w:rtl/>
        </w:rPr>
        <w:t xml:space="preserve">جعل نفسك غاضبا </w:t>
      </w:r>
      <w:r w:rsidR="0081330C">
        <w:rPr>
          <w:rFonts w:asciiTheme="majorBidi" w:hAnsiTheme="majorBidi" w:cstheme="majorBidi"/>
          <w:sz w:val="28"/>
          <w:szCs w:val="28"/>
          <w:rtl/>
        </w:rPr>
        <w:t>بواسطة ضربك للأرض وللطاولة.</w:t>
      </w:r>
      <w:r w:rsidR="00791809" w:rsidRPr="00B11886">
        <w:rPr>
          <w:rFonts w:asciiTheme="majorBidi" w:hAnsiTheme="majorBidi" w:cstheme="majorBidi"/>
          <w:sz w:val="28"/>
          <w:szCs w:val="28"/>
          <w:rtl/>
        </w:rPr>
        <w:t xml:space="preserve"> مثال آخر: شخص يحاول أن يتحدث لشخص أطرش قد يجد أنه من الضروري رفع صوته بالرغم من أنه ليس غاضبا. ولكن </w:t>
      </w:r>
      <w:r w:rsidR="00F532D9">
        <w:rPr>
          <w:rFonts w:asciiTheme="majorBidi" w:hAnsiTheme="majorBidi" w:cstheme="majorBidi"/>
          <w:sz w:val="28"/>
          <w:szCs w:val="28"/>
          <w:rtl/>
        </w:rPr>
        <w:t xml:space="preserve">إذا </w:t>
      </w:r>
      <w:r w:rsidR="00F532D9">
        <w:rPr>
          <w:rFonts w:asciiTheme="majorBidi" w:hAnsiTheme="majorBidi" w:cstheme="majorBidi" w:hint="cs"/>
          <w:sz w:val="28"/>
          <w:szCs w:val="28"/>
          <w:rtl/>
        </w:rPr>
        <w:t>اُ</w:t>
      </w:r>
      <w:r w:rsidR="005560E3" w:rsidRPr="00B11886">
        <w:rPr>
          <w:rFonts w:asciiTheme="majorBidi" w:hAnsiTheme="majorBidi" w:cstheme="majorBidi"/>
          <w:sz w:val="28"/>
          <w:szCs w:val="28"/>
          <w:rtl/>
        </w:rPr>
        <w:t>جبر</w:t>
      </w:r>
      <w:r w:rsidR="00791809" w:rsidRPr="00B11886">
        <w:rPr>
          <w:rFonts w:asciiTheme="majorBidi" w:hAnsiTheme="majorBidi" w:cstheme="majorBidi"/>
          <w:sz w:val="28"/>
          <w:szCs w:val="28"/>
          <w:rtl/>
        </w:rPr>
        <w:t xml:space="preserve"> </w:t>
      </w:r>
      <w:r w:rsidR="005560E3" w:rsidRPr="00B11886">
        <w:rPr>
          <w:rFonts w:asciiTheme="majorBidi" w:hAnsiTheme="majorBidi" w:cstheme="majorBidi"/>
          <w:sz w:val="28"/>
          <w:szCs w:val="28"/>
          <w:rtl/>
        </w:rPr>
        <w:t>ل</w:t>
      </w:r>
      <w:r w:rsidR="00791809" w:rsidRPr="00B11886">
        <w:rPr>
          <w:rFonts w:asciiTheme="majorBidi" w:hAnsiTheme="majorBidi" w:cstheme="majorBidi"/>
          <w:sz w:val="28"/>
          <w:szCs w:val="28"/>
          <w:rtl/>
        </w:rPr>
        <w:t xml:space="preserve">يصرخ لمدة </w:t>
      </w:r>
      <w:r w:rsidR="005560E3" w:rsidRPr="00B11886">
        <w:rPr>
          <w:rFonts w:asciiTheme="majorBidi" w:hAnsiTheme="majorBidi" w:cstheme="majorBidi"/>
          <w:sz w:val="28"/>
          <w:szCs w:val="28"/>
          <w:rtl/>
        </w:rPr>
        <w:t>طويلة ,</w:t>
      </w:r>
      <w:r w:rsidR="00791809" w:rsidRPr="00B11886">
        <w:rPr>
          <w:rFonts w:asciiTheme="majorBidi" w:hAnsiTheme="majorBidi" w:cstheme="majorBidi"/>
          <w:sz w:val="28"/>
          <w:szCs w:val="28"/>
          <w:rtl/>
        </w:rPr>
        <w:t xml:space="preserve"> </w:t>
      </w:r>
      <w:r w:rsidR="005560E3" w:rsidRPr="00B11886">
        <w:rPr>
          <w:rFonts w:asciiTheme="majorBidi" w:hAnsiTheme="majorBidi" w:cstheme="majorBidi"/>
          <w:sz w:val="28"/>
          <w:szCs w:val="28"/>
          <w:rtl/>
        </w:rPr>
        <w:t>ف</w:t>
      </w:r>
      <w:r w:rsidR="00791809" w:rsidRPr="00B11886">
        <w:rPr>
          <w:rFonts w:asciiTheme="majorBidi" w:hAnsiTheme="majorBidi" w:cstheme="majorBidi"/>
          <w:sz w:val="28"/>
          <w:szCs w:val="28"/>
          <w:rtl/>
        </w:rPr>
        <w:t xml:space="preserve">قد يجد نفسه اصبح غاضبا بدون أي سبب يذكر إلا </w:t>
      </w:r>
      <w:r w:rsidR="005560E3" w:rsidRPr="00B11886">
        <w:rPr>
          <w:rFonts w:asciiTheme="majorBidi" w:hAnsiTheme="majorBidi" w:cstheme="majorBidi"/>
          <w:sz w:val="28"/>
          <w:szCs w:val="28"/>
          <w:rtl/>
        </w:rPr>
        <w:t>ب</w:t>
      </w:r>
      <w:r w:rsidR="00791809" w:rsidRPr="00B11886">
        <w:rPr>
          <w:rFonts w:asciiTheme="majorBidi" w:hAnsiTheme="majorBidi" w:cstheme="majorBidi"/>
          <w:sz w:val="28"/>
          <w:szCs w:val="28"/>
          <w:rtl/>
        </w:rPr>
        <w:t xml:space="preserve">فعل الصراخ. </w:t>
      </w:r>
      <w:r w:rsidR="00F532D9">
        <w:rPr>
          <w:rFonts w:asciiTheme="majorBidi" w:hAnsiTheme="majorBidi" w:cstheme="majorBidi"/>
          <w:sz w:val="28"/>
          <w:szCs w:val="28"/>
          <w:rtl/>
        </w:rPr>
        <w:t>وبطريقة أخر</w:t>
      </w:r>
      <w:r w:rsidR="00F532D9">
        <w:rPr>
          <w:rFonts w:asciiTheme="majorBidi" w:hAnsiTheme="majorBidi" w:cstheme="majorBidi" w:hint="cs"/>
          <w:sz w:val="28"/>
          <w:szCs w:val="28"/>
          <w:rtl/>
        </w:rPr>
        <w:t>ى</w:t>
      </w:r>
      <w:r w:rsidR="0081330C">
        <w:rPr>
          <w:rFonts w:asciiTheme="majorBidi" w:hAnsiTheme="majorBidi" w:cstheme="majorBidi"/>
          <w:sz w:val="28"/>
          <w:szCs w:val="28"/>
          <w:rtl/>
        </w:rPr>
        <w:t>,</w:t>
      </w:r>
      <w:r w:rsidR="00791809" w:rsidRPr="00B11886">
        <w:rPr>
          <w:rFonts w:asciiTheme="majorBidi" w:hAnsiTheme="majorBidi" w:cstheme="majorBidi"/>
          <w:sz w:val="28"/>
          <w:szCs w:val="28"/>
          <w:rtl/>
        </w:rPr>
        <w:t xml:space="preserve"> إذا تغير </w:t>
      </w:r>
      <w:r w:rsidR="0081330C">
        <w:rPr>
          <w:rFonts w:asciiTheme="majorBidi" w:hAnsiTheme="majorBidi" w:cstheme="majorBidi"/>
          <w:sz w:val="28"/>
          <w:szCs w:val="28"/>
          <w:rtl/>
        </w:rPr>
        <w:t>السلوك الجسدي</w:t>
      </w:r>
      <w:r w:rsidR="00791809" w:rsidRPr="00B11886">
        <w:rPr>
          <w:rFonts w:asciiTheme="majorBidi" w:hAnsiTheme="majorBidi" w:cstheme="majorBidi"/>
          <w:sz w:val="28"/>
          <w:szCs w:val="28"/>
          <w:rtl/>
        </w:rPr>
        <w:t xml:space="preserve"> فإن </w:t>
      </w:r>
      <w:r w:rsidR="00F532D9">
        <w:rPr>
          <w:rFonts w:asciiTheme="majorBidi" w:hAnsiTheme="majorBidi" w:cstheme="majorBidi"/>
          <w:sz w:val="28"/>
          <w:szCs w:val="28"/>
          <w:rtl/>
        </w:rPr>
        <w:t>ال</w:t>
      </w:r>
      <w:r w:rsidR="00F532D9">
        <w:rPr>
          <w:rFonts w:asciiTheme="majorBidi" w:hAnsiTheme="majorBidi" w:cstheme="majorBidi" w:hint="cs"/>
          <w:sz w:val="28"/>
          <w:szCs w:val="28"/>
          <w:rtl/>
        </w:rPr>
        <w:t>أ</w:t>
      </w:r>
      <w:r w:rsidR="005560E3" w:rsidRPr="00B11886">
        <w:rPr>
          <w:rFonts w:asciiTheme="majorBidi" w:hAnsiTheme="majorBidi" w:cstheme="majorBidi"/>
          <w:sz w:val="28"/>
          <w:szCs w:val="28"/>
          <w:rtl/>
        </w:rPr>
        <w:t>حاسيس</w:t>
      </w:r>
      <w:r w:rsidR="0081330C">
        <w:rPr>
          <w:rFonts w:asciiTheme="majorBidi" w:hAnsiTheme="majorBidi" w:cstheme="majorBidi"/>
          <w:sz w:val="28"/>
          <w:szCs w:val="28"/>
          <w:rtl/>
        </w:rPr>
        <w:t xml:space="preserve"> سوف تتغير.</w:t>
      </w:r>
      <w:r w:rsidR="00791809" w:rsidRPr="00B11886">
        <w:rPr>
          <w:rFonts w:asciiTheme="majorBidi" w:hAnsiTheme="majorBidi" w:cstheme="majorBidi"/>
          <w:sz w:val="28"/>
          <w:szCs w:val="28"/>
          <w:rtl/>
        </w:rPr>
        <w:t xml:space="preserve"> فعلى سبيل المثال بخفضك </w:t>
      </w:r>
      <w:r w:rsidR="005560E3" w:rsidRPr="00B11886">
        <w:rPr>
          <w:rFonts w:asciiTheme="majorBidi" w:hAnsiTheme="majorBidi" w:cstheme="majorBidi"/>
          <w:sz w:val="28"/>
          <w:szCs w:val="28"/>
          <w:rtl/>
        </w:rPr>
        <w:t xml:space="preserve">لنبرة </w:t>
      </w:r>
      <w:r w:rsidR="00791809" w:rsidRPr="00B11886">
        <w:rPr>
          <w:rFonts w:asciiTheme="majorBidi" w:hAnsiTheme="majorBidi" w:cstheme="majorBidi"/>
          <w:sz w:val="28"/>
          <w:szCs w:val="28"/>
          <w:rtl/>
        </w:rPr>
        <w:t>صوتك</w:t>
      </w:r>
      <w:r w:rsidR="005560E3" w:rsidRPr="00B11886">
        <w:rPr>
          <w:rFonts w:asciiTheme="majorBidi" w:hAnsiTheme="majorBidi" w:cstheme="majorBidi"/>
          <w:sz w:val="28"/>
          <w:szCs w:val="28"/>
          <w:rtl/>
        </w:rPr>
        <w:t xml:space="preserve">, فبإمكانك  أن </w:t>
      </w:r>
      <w:r w:rsidR="00791809" w:rsidRPr="00B11886">
        <w:rPr>
          <w:rFonts w:asciiTheme="majorBidi" w:hAnsiTheme="majorBidi" w:cstheme="majorBidi"/>
          <w:sz w:val="28"/>
          <w:szCs w:val="28"/>
          <w:rtl/>
        </w:rPr>
        <w:t xml:space="preserve">تأخذ التوتر </w:t>
      </w:r>
      <w:r w:rsidR="005560E3" w:rsidRPr="00B11886">
        <w:rPr>
          <w:rFonts w:asciiTheme="majorBidi" w:hAnsiTheme="majorBidi" w:cstheme="majorBidi"/>
          <w:sz w:val="28"/>
          <w:szCs w:val="28"/>
          <w:rtl/>
        </w:rPr>
        <w:t xml:space="preserve">خارج هذا الموقف. و بإمكانك أيضا عمل ذلك بتغيير إيقاع </w:t>
      </w:r>
      <w:r w:rsidR="00791809" w:rsidRPr="00B11886">
        <w:rPr>
          <w:rFonts w:asciiTheme="majorBidi" w:hAnsiTheme="majorBidi" w:cstheme="majorBidi"/>
          <w:sz w:val="28"/>
          <w:szCs w:val="28"/>
          <w:rtl/>
        </w:rPr>
        <w:t>حديثك.</w:t>
      </w:r>
    </w:p>
    <w:p w:rsidR="00B11886" w:rsidRDefault="00B11886" w:rsidP="003534DE">
      <w:pPr>
        <w:jc w:val="center"/>
        <w:rPr>
          <w:b/>
          <w:bCs/>
          <w:rtl/>
        </w:rPr>
      </w:pPr>
    </w:p>
    <w:p w:rsidR="004F0F4C" w:rsidRPr="0081330C" w:rsidRDefault="003E79A8" w:rsidP="004F0F4C">
      <w:pPr>
        <w:spacing w:after="0"/>
        <w:jc w:val="center"/>
        <w:rPr>
          <w:rFonts w:asciiTheme="majorBidi" w:hAnsiTheme="majorBidi" w:cstheme="majorBidi"/>
          <w:sz w:val="28"/>
          <w:szCs w:val="28"/>
        </w:rPr>
      </w:pPr>
      <w:r w:rsidRPr="0081330C">
        <w:rPr>
          <w:rFonts w:asciiTheme="majorBidi" w:hAnsiTheme="majorBidi" w:cstheme="majorBidi"/>
          <w:sz w:val="32"/>
          <w:szCs w:val="32"/>
          <w:rtl/>
        </w:rPr>
        <w:t>من أنا؟</w:t>
      </w:r>
      <w:r w:rsidR="004F0F4C" w:rsidRPr="004F0F4C">
        <w:rPr>
          <w:rFonts w:asciiTheme="majorBidi" w:hAnsiTheme="majorBidi" w:cstheme="majorBidi"/>
          <w:sz w:val="32"/>
          <w:szCs w:val="32"/>
        </w:rPr>
        <w:t xml:space="preserve"> </w:t>
      </w:r>
      <w:r w:rsidR="004F0F4C" w:rsidRPr="0081330C">
        <w:rPr>
          <w:rFonts w:asciiTheme="majorBidi" w:hAnsiTheme="majorBidi" w:cstheme="majorBidi"/>
          <w:sz w:val="32"/>
          <w:szCs w:val="32"/>
        </w:rPr>
        <w:t>WHO AM I?</w:t>
      </w:r>
      <w:r w:rsidR="004F0F4C">
        <w:rPr>
          <w:rFonts w:asciiTheme="majorBidi" w:hAnsiTheme="majorBidi" w:cstheme="majorBidi"/>
          <w:sz w:val="32"/>
          <w:szCs w:val="32"/>
        </w:rPr>
        <w:t xml:space="preserve"> </w:t>
      </w:r>
    </w:p>
    <w:p w:rsidR="00791809" w:rsidRPr="0081330C" w:rsidRDefault="00791809" w:rsidP="0081330C">
      <w:pPr>
        <w:spacing w:after="0"/>
        <w:jc w:val="both"/>
        <w:rPr>
          <w:rFonts w:asciiTheme="majorBidi" w:hAnsiTheme="majorBidi" w:cstheme="majorBidi"/>
          <w:sz w:val="28"/>
          <w:szCs w:val="28"/>
          <w:rtl/>
        </w:rPr>
      </w:pPr>
      <w:r w:rsidRPr="0081330C">
        <w:rPr>
          <w:rFonts w:asciiTheme="majorBidi" w:hAnsiTheme="majorBidi" w:cstheme="majorBidi"/>
          <w:b/>
          <w:bCs/>
          <w:sz w:val="28"/>
          <w:szCs w:val="28"/>
          <w:rtl/>
        </w:rPr>
        <w:t>الهدف</w:t>
      </w:r>
      <w:r w:rsidR="0081330C">
        <w:rPr>
          <w:rFonts w:asciiTheme="majorBidi" w:hAnsiTheme="majorBidi" w:cstheme="majorBidi"/>
          <w:b/>
          <w:bCs/>
          <w:sz w:val="28"/>
          <w:szCs w:val="28"/>
          <w:rtl/>
        </w:rPr>
        <w:t>/ الغرض</w:t>
      </w:r>
      <w:r w:rsidR="0081330C">
        <w:rPr>
          <w:rFonts w:asciiTheme="majorBidi" w:hAnsiTheme="majorBidi" w:cstheme="majorBidi"/>
          <w:sz w:val="28"/>
          <w:szCs w:val="28"/>
          <w:rtl/>
        </w:rPr>
        <w:t>:</w:t>
      </w:r>
      <w:r w:rsidR="008665E6" w:rsidRPr="0081330C">
        <w:rPr>
          <w:rFonts w:asciiTheme="majorBidi" w:hAnsiTheme="majorBidi" w:cstheme="majorBidi"/>
          <w:sz w:val="28"/>
          <w:szCs w:val="28"/>
          <w:rtl/>
        </w:rPr>
        <w:t>ل</w:t>
      </w:r>
      <w:r w:rsidR="0081330C">
        <w:rPr>
          <w:rFonts w:asciiTheme="majorBidi" w:hAnsiTheme="majorBidi" w:cstheme="majorBidi"/>
          <w:sz w:val="28"/>
          <w:szCs w:val="28"/>
          <w:rtl/>
        </w:rPr>
        <w:t>مساعدة المشاركين</w:t>
      </w:r>
      <w:r w:rsidR="0081330C">
        <w:rPr>
          <w:rFonts w:asciiTheme="majorBidi" w:hAnsiTheme="majorBidi" w:cstheme="majorBidi" w:hint="cs"/>
          <w:sz w:val="28"/>
          <w:szCs w:val="28"/>
          <w:rtl/>
        </w:rPr>
        <w:t xml:space="preserve"> </w:t>
      </w:r>
      <w:r w:rsidR="0081330C">
        <w:rPr>
          <w:rFonts w:asciiTheme="majorBidi" w:hAnsiTheme="majorBidi" w:cstheme="majorBidi"/>
          <w:sz w:val="28"/>
          <w:szCs w:val="28"/>
          <w:rtl/>
        </w:rPr>
        <w:t>ليتعلموا اكثرعن</w:t>
      </w:r>
      <w:r w:rsidR="0081330C">
        <w:rPr>
          <w:rFonts w:asciiTheme="majorBidi" w:hAnsiTheme="majorBidi" w:cstheme="majorBidi" w:hint="cs"/>
          <w:sz w:val="28"/>
          <w:szCs w:val="28"/>
          <w:rtl/>
        </w:rPr>
        <w:t xml:space="preserve"> </w:t>
      </w:r>
      <w:r w:rsidRPr="0081330C">
        <w:rPr>
          <w:rFonts w:asciiTheme="majorBidi" w:hAnsiTheme="majorBidi" w:cstheme="majorBidi"/>
          <w:sz w:val="28"/>
          <w:szCs w:val="28"/>
          <w:rtl/>
        </w:rPr>
        <w:t>القيمة التي يضعونها على صفاتهم وأدوارهم.</w:t>
      </w:r>
    </w:p>
    <w:p w:rsidR="00791809" w:rsidRPr="0081330C" w:rsidRDefault="00791809" w:rsidP="0081330C">
      <w:pPr>
        <w:spacing w:after="0"/>
        <w:jc w:val="both"/>
        <w:rPr>
          <w:rFonts w:asciiTheme="majorBidi" w:hAnsiTheme="majorBidi" w:cstheme="majorBidi"/>
          <w:sz w:val="28"/>
          <w:szCs w:val="28"/>
          <w:rtl/>
        </w:rPr>
      </w:pPr>
      <w:r w:rsidRPr="0081330C">
        <w:rPr>
          <w:rFonts w:asciiTheme="majorBidi" w:hAnsiTheme="majorBidi" w:cstheme="majorBidi"/>
          <w:b/>
          <w:bCs/>
          <w:sz w:val="28"/>
          <w:szCs w:val="28"/>
          <w:rtl/>
        </w:rPr>
        <w:t>الوقت</w:t>
      </w:r>
      <w:r w:rsidR="0081330C">
        <w:rPr>
          <w:rFonts w:asciiTheme="majorBidi" w:hAnsiTheme="majorBidi" w:cstheme="majorBidi"/>
          <w:sz w:val="28"/>
          <w:szCs w:val="28"/>
          <w:rtl/>
        </w:rPr>
        <w:t>: 30-</w:t>
      </w:r>
      <w:r w:rsidRPr="0081330C">
        <w:rPr>
          <w:rFonts w:asciiTheme="majorBidi" w:hAnsiTheme="majorBidi" w:cstheme="majorBidi"/>
          <w:sz w:val="28"/>
          <w:szCs w:val="28"/>
          <w:rtl/>
        </w:rPr>
        <w:t xml:space="preserve"> 40 دقيقة</w:t>
      </w:r>
      <w:r w:rsidR="0081330C">
        <w:rPr>
          <w:rFonts w:asciiTheme="majorBidi" w:hAnsiTheme="majorBidi" w:cstheme="majorBidi" w:hint="cs"/>
          <w:sz w:val="28"/>
          <w:szCs w:val="28"/>
          <w:rtl/>
        </w:rPr>
        <w:t>.</w:t>
      </w:r>
    </w:p>
    <w:p w:rsidR="00ED4A07" w:rsidRPr="003E79A8" w:rsidRDefault="00791809" w:rsidP="0081330C">
      <w:pPr>
        <w:spacing w:after="0"/>
        <w:jc w:val="both"/>
        <w:rPr>
          <w:rFonts w:asciiTheme="majorBidi" w:hAnsiTheme="majorBidi" w:cstheme="majorBidi"/>
          <w:sz w:val="28"/>
          <w:szCs w:val="28"/>
          <w:rtl/>
        </w:rPr>
      </w:pPr>
      <w:r w:rsidRPr="0081330C">
        <w:rPr>
          <w:rFonts w:asciiTheme="majorBidi" w:hAnsiTheme="majorBidi" w:cstheme="majorBidi"/>
          <w:b/>
          <w:bCs/>
          <w:sz w:val="28"/>
          <w:szCs w:val="28"/>
          <w:rtl/>
        </w:rPr>
        <w:t>المواد اللازمة</w:t>
      </w:r>
      <w:r w:rsidRPr="0081330C">
        <w:rPr>
          <w:rFonts w:asciiTheme="majorBidi" w:hAnsiTheme="majorBidi" w:cstheme="majorBidi"/>
          <w:sz w:val="28"/>
          <w:szCs w:val="28"/>
          <w:rtl/>
        </w:rPr>
        <w:t>:  كل مشارك سيحتاج إلى عشر</w:t>
      </w:r>
      <w:r w:rsidR="008665E6" w:rsidRPr="0081330C">
        <w:rPr>
          <w:rFonts w:asciiTheme="majorBidi" w:hAnsiTheme="majorBidi" w:cstheme="majorBidi"/>
          <w:sz w:val="28"/>
          <w:szCs w:val="28"/>
          <w:rtl/>
        </w:rPr>
        <w:t xml:space="preserve">ة </w:t>
      </w:r>
      <w:r w:rsidRPr="0081330C">
        <w:rPr>
          <w:rFonts w:asciiTheme="majorBidi" w:hAnsiTheme="majorBidi" w:cstheme="majorBidi"/>
          <w:sz w:val="28"/>
          <w:szCs w:val="28"/>
          <w:rtl/>
        </w:rPr>
        <w:t xml:space="preserve"> </w:t>
      </w:r>
      <w:r w:rsidR="00DC5C74" w:rsidRPr="0081330C">
        <w:rPr>
          <w:rFonts w:asciiTheme="majorBidi" w:hAnsiTheme="majorBidi" w:cstheme="majorBidi"/>
          <w:sz w:val="28"/>
          <w:szCs w:val="28"/>
          <w:rtl/>
        </w:rPr>
        <w:t xml:space="preserve">قصاصات </w:t>
      </w:r>
      <w:r w:rsidR="008665E6" w:rsidRPr="0081330C">
        <w:rPr>
          <w:rFonts w:asciiTheme="majorBidi" w:hAnsiTheme="majorBidi" w:cstheme="majorBidi"/>
          <w:sz w:val="28"/>
          <w:szCs w:val="28"/>
          <w:rtl/>
        </w:rPr>
        <w:t xml:space="preserve"> ورقية </w:t>
      </w:r>
      <w:r w:rsidRPr="0081330C">
        <w:rPr>
          <w:rFonts w:asciiTheme="majorBidi" w:hAnsiTheme="majorBidi" w:cstheme="majorBidi"/>
          <w:sz w:val="28"/>
          <w:szCs w:val="28"/>
          <w:rtl/>
        </w:rPr>
        <w:t xml:space="preserve"> </w:t>
      </w:r>
      <w:r w:rsidR="008665E6" w:rsidRPr="0081330C">
        <w:rPr>
          <w:rFonts w:asciiTheme="majorBidi" w:hAnsiTheme="majorBidi" w:cstheme="majorBidi"/>
          <w:sz w:val="28"/>
          <w:szCs w:val="28"/>
          <w:rtl/>
        </w:rPr>
        <w:t xml:space="preserve">وقلم </w:t>
      </w:r>
      <w:r w:rsidRPr="0081330C">
        <w:rPr>
          <w:rFonts w:asciiTheme="majorBidi" w:hAnsiTheme="majorBidi" w:cstheme="majorBidi"/>
          <w:sz w:val="28"/>
          <w:szCs w:val="28"/>
          <w:rtl/>
        </w:rPr>
        <w:t xml:space="preserve"> رصاص أو </w:t>
      </w:r>
      <w:r w:rsidR="008665E6" w:rsidRPr="0081330C">
        <w:rPr>
          <w:rFonts w:asciiTheme="majorBidi" w:hAnsiTheme="majorBidi" w:cstheme="majorBidi"/>
          <w:sz w:val="28"/>
          <w:szCs w:val="28"/>
          <w:rtl/>
        </w:rPr>
        <w:t>قلم جاف</w:t>
      </w:r>
      <w:r w:rsidRPr="0081330C">
        <w:rPr>
          <w:rFonts w:asciiTheme="majorBidi" w:hAnsiTheme="majorBidi" w:cstheme="majorBidi"/>
          <w:sz w:val="28"/>
          <w:szCs w:val="28"/>
          <w:rtl/>
        </w:rPr>
        <w:t xml:space="preserve"> ( إذا لم يكن معك وقت للتحضير، يمكنك أن تعطي كل </w:t>
      </w:r>
      <w:r w:rsidR="00D432E0" w:rsidRPr="0081330C">
        <w:rPr>
          <w:rFonts w:asciiTheme="majorBidi" w:hAnsiTheme="majorBidi" w:cstheme="majorBidi"/>
          <w:sz w:val="28"/>
          <w:szCs w:val="28"/>
          <w:rtl/>
        </w:rPr>
        <w:t>مشارك</w:t>
      </w:r>
      <w:r w:rsidRPr="0081330C">
        <w:rPr>
          <w:rFonts w:asciiTheme="majorBidi" w:hAnsiTheme="majorBidi" w:cstheme="majorBidi"/>
          <w:sz w:val="28"/>
          <w:szCs w:val="28"/>
          <w:rtl/>
        </w:rPr>
        <w:t xml:space="preserve"> ورقة </w:t>
      </w:r>
      <w:r w:rsidR="008665E6" w:rsidRPr="0081330C">
        <w:rPr>
          <w:rFonts w:asciiTheme="majorBidi" w:hAnsiTheme="majorBidi" w:cstheme="majorBidi"/>
          <w:sz w:val="28"/>
          <w:szCs w:val="28"/>
          <w:rtl/>
        </w:rPr>
        <w:t>بقياس</w:t>
      </w:r>
      <w:r w:rsidRPr="0081330C">
        <w:rPr>
          <w:rFonts w:asciiTheme="majorBidi" w:hAnsiTheme="majorBidi" w:cstheme="majorBidi"/>
          <w:sz w:val="28"/>
          <w:szCs w:val="28"/>
          <w:rtl/>
        </w:rPr>
        <w:t xml:space="preserve"> (8.5</w:t>
      </w:r>
      <w:r w:rsidR="0081330C">
        <w:rPr>
          <w:rFonts w:asciiTheme="majorBidi" w:hAnsiTheme="majorBidi" w:cstheme="majorBidi"/>
          <w:sz w:val="28"/>
          <w:szCs w:val="28"/>
        </w:rPr>
        <w:t>×</w:t>
      </w:r>
      <w:r w:rsidRPr="0081330C">
        <w:rPr>
          <w:rFonts w:asciiTheme="majorBidi" w:hAnsiTheme="majorBidi" w:cstheme="majorBidi"/>
          <w:sz w:val="28"/>
          <w:szCs w:val="28"/>
          <w:rtl/>
        </w:rPr>
        <w:t xml:space="preserve">11 </w:t>
      </w:r>
      <w:r w:rsidR="0081330C">
        <w:rPr>
          <w:rFonts w:asciiTheme="majorBidi" w:hAnsiTheme="majorBidi" w:cstheme="majorBidi" w:hint="cs"/>
          <w:sz w:val="28"/>
          <w:szCs w:val="28"/>
          <w:rtl/>
        </w:rPr>
        <w:t>بووصة</w:t>
      </w:r>
      <w:r w:rsidRPr="0081330C">
        <w:rPr>
          <w:rFonts w:asciiTheme="majorBidi" w:hAnsiTheme="majorBidi" w:cstheme="majorBidi"/>
          <w:sz w:val="28"/>
          <w:szCs w:val="28"/>
          <w:rtl/>
        </w:rPr>
        <w:t>)</w:t>
      </w:r>
      <w:r w:rsidRPr="003E79A8">
        <w:rPr>
          <w:rFonts w:asciiTheme="majorBidi" w:hAnsiTheme="majorBidi" w:cstheme="majorBidi"/>
          <w:sz w:val="28"/>
          <w:szCs w:val="28"/>
          <w:rtl/>
        </w:rPr>
        <w:t xml:space="preserve"> و</w:t>
      </w:r>
      <w:r w:rsidR="0081330C">
        <w:rPr>
          <w:rFonts w:asciiTheme="majorBidi" w:hAnsiTheme="majorBidi" w:cstheme="majorBidi" w:hint="cs"/>
          <w:sz w:val="28"/>
          <w:szCs w:val="28"/>
          <w:rtl/>
        </w:rPr>
        <w:t>أ</w:t>
      </w:r>
      <w:r w:rsidRPr="003E79A8">
        <w:rPr>
          <w:rFonts w:asciiTheme="majorBidi" w:hAnsiTheme="majorBidi" w:cstheme="majorBidi"/>
          <w:sz w:val="28"/>
          <w:szCs w:val="28"/>
          <w:rtl/>
        </w:rPr>
        <w:t>طلب م</w:t>
      </w:r>
      <w:r w:rsidR="009F14DB">
        <w:rPr>
          <w:rFonts w:asciiTheme="majorBidi" w:hAnsiTheme="majorBidi" w:cstheme="majorBidi"/>
          <w:sz w:val="28"/>
          <w:szCs w:val="28"/>
          <w:rtl/>
        </w:rPr>
        <w:t>نهم أن يصنعوا منها بطاقات صغيرة</w:t>
      </w:r>
      <w:r w:rsidR="005F53B8" w:rsidRPr="003E79A8">
        <w:rPr>
          <w:rFonts w:asciiTheme="majorBidi" w:hAnsiTheme="majorBidi" w:cstheme="majorBidi"/>
          <w:sz w:val="28"/>
          <w:szCs w:val="28"/>
          <w:rtl/>
        </w:rPr>
        <w:t>, تجمع أر</w:t>
      </w:r>
      <w:r w:rsidR="009F14DB">
        <w:rPr>
          <w:rFonts w:asciiTheme="majorBidi" w:hAnsiTheme="majorBidi" w:cstheme="majorBidi"/>
          <w:sz w:val="28"/>
          <w:szCs w:val="28"/>
          <w:rtl/>
        </w:rPr>
        <w:t>بعة مرات (أعطهم 16 قطعة  ورقية</w:t>
      </w:r>
      <w:r w:rsidR="002D4E3E" w:rsidRPr="003E79A8">
        <w:rPr>
          <w:rFonts w:asciiTheme="majorBidi" w:hAnsiTheme="majorBidi" w:cstheme="majorBidi"/>
          <w:sz w:val="28"/>
          <w:szCs w:val="28"/>
          <w:rtl/>
        </w:rPr>
        <w:t>,</w:t>
      </w:r>
      <w:r w:rsidR="005F53B8" w:rsidRPr="003E79A8">
        <w:rPr>
          <w:rFonts w:asciiTheme="majorBidi" w:hAnsiTheme="majorBidi" w:cstheme="majorBidi"/>
          <w:sz w:val="28"/>
          <w:szCs w:val="28"/>
          <w:rtl/>
        </w:rPr>
        <w:t xml:space="preserve">  ويرجعوا 6 قصاصات الصغيرة لإستخدامه</w:t>
      </w:r>
      <w:r w:rsidR="0081330C">
        <w:rPr>
          <w:rFonts w:asciiTheme="majorBidi" w:hAnsiTheme="majorBidi" w:cstheme="majorBidi" w:hint="cs"/>
          <w:sz w:val="28"/>
          <w:szCs w:val="28"/>
          <w:rtl/>
        </w:rPr>
        <w:t>ا</w:t>
      </w:r>
      <w:r w:rsidR="00BF508F">
        <w:rPr>
          <w:rFonts w:asciiTheme="majorBidi" w:hAnsiTheme="majorBidi" w:cstheme="majorBidi"/>
          <w:sz w:val="28"/>
          <w:szCs w:val="28"/>
          <w:rtl/>
        </w:rPr>
        <w:t xml:space="preserve"> في وقت اخر</w:t>
      </w:r>
      <w:r w:rsidR="002D4E3E" w:rsidRPr="003E79A8">
        <w:rPr>
          <w:rFonts w:asciiTheme="majorBidi" w:hAnsiTheme="majorBidi" w:cstheme="majorBidi"/>
          <w:sz w:val="28"/>
          <w:szCs w:val="28"/>
          <w:rtl/>
        </w:rPr>
        <w:t>)</w:t>
      </w:r>
      <w:r w:rsidRPr="003E79A8">
        <w:rPr>
          <w:rFonts w:asciiTheme="majorBidi" w:hAnsiTheme="majorBidi" w:cstheme="majorBidi"/>
          <w:sz w:val="28"/>
          <w:szCs w:val="28"/>
          <w:rtl/>
        </w:rPr>
        <w:t>.</w:t>
      </w:r>
      <w:r w:rsidR="002D4E3E" w:rsidRPr="003E79A8">
        <w:rPr>
          <w:rFonts w:asciiTheme="majorBidi" w:hAnsiTheme="majorBidi" w:cstheme="majorBidi"/>
          <w:sz w:val="28"/>
          <w:szCs w:val="28"/>
          <w:rtl/>
        </w:rPr>
        <w:t xml:space="preserve"> ومسجل وشريط  موسيقي" لل</w:t>
      </w:r>
      <w:r w:rsidRPr="003E79A8">
        <w:rPr>
          <w:rFonts w:asciiTheme="majorBidi" w:hAnsiTheme="majorBidi" w:cstheme="majorBidi"/>
          <w:sz w:val="28"/>
          <w:szCs w:val="28"/>
          <w:rtl/>
        </w:rPr>
        <w:t>تأمل</w:t>
      </w:r>
      <w:r w:rsidR="002D4E3E" w:rsidRPr="003E79A8">
        <w:rPr>
          <w:rFonts w:asciiTheme="majorBidi" w:hAnsiTheme="majorBidi" w:cstheme="majorBidi"/>
          <w:sz w:val="28"/>
          <w:szCs w:val="28"/>
          <w:rtl/>
        </w:rPr>
        <w:t xml:space="preserve">"  يمكن ان يساعد في هذا التمرين </w:t>
      </w:r>
      <w:r w:rsidRPr="003E79A8">
        <w:rPr>
          <w:rFonts w:asciiTheme="majorBidi" w:hAnsiTheme="majorBidi" w:cstheme="majorBidi"/>
          <w:sz w:val="28"/>
          <w:szCs w:val="28"/>
          <w:rtl/>
        </w:rPr>
        <w:t xml:space="preserve"> </w:t>
      </w:r>
      <w:r w:rsidR="002D4E3E" w:rsidRPr="003E79A8">
        <w:rPr>
          <w:rFonts w:asciiTheme="majorBidi" w:hAnsiTheme="majorBidi" w:cstheme="majorBidi"/>
          <w:sz w:val="28"/>
          <w:szCs w:val="28"/>
          <w:rtl/>
        </w:rPr>
        <w:t>.</w:t>
      </w:r>
    </w:p>
    <w:p w:rsidR="00791809" w:rsidRPr="003E79A8" w:rsidRDefault="00791809" w:rsidP="00BF508F">
      <w:pPr>
        <w:spacing w:after="0"/>
        <w:rPr>
          <w:rFonts w:asciiTheme="majorBidi" w:hAnsiTheme="majorBidi" w:cstheme="majorBidi"/>
          <w:b/>
          <w:bCs/>
          <w:sz w:val="28"/>
          <w:szCs w:val="28"/>
          <w:rtl/>
        </w:rPr>
      </w:pPr>
      <w:r w:rsidRPr="003E79A8">
        <w:rPr>
          <w:rFonts w:asciiTheme="majorBidi" w:hAnsiTheme="majorBidi" w:cstheme="majorBidi"/>
          <w:b/>
          <w:bCs/>
          <w:sz w:val="28"/>
          <w:szCs w:val="28"/>
          <w:rtl/>
        </w:rPr>
        <w:t>التسلسل:</w:t>
      </w:r>
    </w:p>
    <w:p w:rsidR="00791809" w:rsidRPr="003E79A8" w:rsidRDefault="00791809" w:rsidP="00BF508F">
      <w:pPr>
        <w:pStyle w:val="ListParagraph"/>
        <w:numPr>
          <w:ilvl w:val="0"/>
          <w:numId w:val="143"/>
        </w:numPr>
        <w:spacing w:after="0"/>
        <w:jc w:val="both"/>
        <w:rPr>
          <w:rFonts w:asciiTheme="majorBidi" w:hAnsiTheme="majorBidi" w:cstheme="majorBidi"/>
          <w:sz w:val="28"/>
          <w:szCs w:val="28"/>
        </w:rPr>
      </w:pPr>
      <w:r w:rsidRPr="003E79A8">
        <w:rPr>
          <w:rFonts w:asciiTheme="majorBidi" w:hAnsiTheme="majorBidi" w:cstheme="majorBidi"/>
          <w:sz w:val="28"/>
          <w:szCs w:val="28"/>
          <w:rtl/>
        </w:rPr>
        <w:t>وزع المواد على المشاركين</w:t>
      </w:r>
      <w:r w:rsidR="00B95003" w:rsidRPr="003E79A8">
        <w:rPr>
          <w:rFonts w:asciiTheme="majorBidi" w:hAnsiTheme="majorBidi" w:cstheme="majorBidi"/>
          <w:sz w:val="28"/>
          <w:szCs w:val="28"/>
          <w:rtl/>
        </w:rPr>
        <w:t>.</w:t>
      </w:r>
    </w:p>
    <w:p w:rsidR="00791809" w:rsidRPr="003E79A8" w:rsidRDefault="00C8612A" w:rsidP="00BF508F">
      <w:pPr>
        <w:pStyle w:val="ListParagraph"/>
        <w:numPr>
          <w:ilvl w:val="0"/>
          <w:numId w:val="143"/>
        </w:numPr>
        <w:spacing w:after="0"/>
        <w:jc w:val="both"/>
        <w:rPr>
          <w:rFonts w:asciiTheme="majorBidi" w:hAnsiTheme="majorBidi" w:cstheme="majorBidi"/>
          <w:sz w:val="28"/>
          <w:szCs w:val="28"/>
        </w:rPr>
      </w:pPr>
      <w:r>
        <w:rPr>
          <w:rFonts w:asciiTheme="majorBidi" w:hAnsiTheme="majorBidi" w:cstheme="majorBidi" w:hint="cs"/>
          <w:sz w:val="28"/>
          <w:szCs w:val="28"/>
          <w:rtl/>
        </w:rPr>
        <w:t>إ</w:t>
      </w:r>
      <w:r w:rsidR="00791809" w:rsidRPr="003E79A8">
        <w:rPr>
          <w:rFonts w:asciiTheme="majorBidi" w:hAnsiTheme="majorBidi" w:cstheme="majorBidi"/>
          <w:sz w:val="28"/>
          <w:szCs w:val="28"/>
          <w:rtl/>
        </w:rPr>
        <w:t xml:space="preserve">شرح </w:t>
      </w:r>
      <w:r w:rsidR="00BF5597" w:rsidRPr="003E79A8">
        <w:rPr>
          <w:rFonts w:asciiTheme="majorBidi" w:hAnsiTheme="majorBidi" w:cstheme="majorBidi"/>
          <w:sz w:val="28"/>
          <w:szCs w:val="28"/>
          <w:rtl/>
        </w:rPr>
        <w:t xml:space="preserve">الغرض من التمرين </w:t>
      </w:r>
      <w:r w:rsidR="00791809" w:rsidRPr="003E79A8">
        <w:rPr>
          <w:rFonts w:asciiTheme="majorBidi" w:hAnsiTheme="majorBidi" w:cstheme="majorBidi"/>
          <w:sz w:val="28"/>
          <w:szCs w:val="28"/>
          <w:rtl/>
        </w:rPr>
        <w:t>:</w:t>
      </w:r>
    </w:p>
    <w:p w:rsidR="00791809" w:rsidRPr="003E79A8" w:rsidRDefault="00BF5597" w:rsidP="00BF508F">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w:t>
      </w:r>
      <w:r w:rsidR="00791809" w:rsidRPr="003E79A8">
        <w:rPr>
          <w:rFonts w:asciiTheme="majorBidi" w:hAnsiTheme="majorBidi" w:cstheme="majorBidi"/>
          <w:sz w:val="28"/>
          <w:szCs w:val="28"/>
          <w:rtl/>
        </w:rPr>
        <w:t>هذا التمرين</w:t>
      </w:r>
      <w:r w:rsidR="009F14DB">
        <w:rPr>
          <w:rFonts w:asciiTheme="majorBidi" w:hAnsiTheme="majorBidi" w:cstheme="majorBidi"/>
          <w:sz w:val="28"/>
          <w:szCs w:val="28"/>
          <w:rtl/>
        </w:rPr>
        <w:t xml:space="preserve"> صمم</w:t>
      </w:r>
      <w:r w:rsidR="00791809" w:rsidRPr="003E79A8">
        <w:rPr>
          <w:rFonts w:asciiTheme="majorBidi" w:hAnsiTheme="majorBidi" w:cstheme="majorBidi"/>
          <w:sz w:val="28"/>
          <w:szCs w:val="28"/>
          <w:rtl/>
        </w:rPr>
        <w:t xml:space="preserve"> </w:t>
      </w:r>
      <w:r w:rsidR="009F14DB">
        <w:rPr>
          <w:rFonts w:asciiTheme="majorBidi" w:hAnsiTheme="majorBidi" w:cstheme="majorBidi"/>
          <w:sz w:val="28"/>
          <w:szCs w:val="28"/>
          <w:rtl/>
        </w:rPr>
        <w:t>لمساعدتنا</w:t>
      </w:r>
      <w:r w:rsidR="00791809" w:rsidRPr="003E79A8">
        <w:rPr>
          <w:rFonts w:asciiTheme="majorBidi" w:hAnsiTheme="majorBidi" w:cstheme="majorBidi"/>
          <w:sz w:val="28"/>
          <w:szCs w:val="28"/>
          <w:rtl/>
        </w:rPr>
        <w:t xml:space="preserve"> في الحصول على صورة أوضح عن من نحن وكيف نشعر حيال أنفسنا"</w:t>
      </w:r>
    </w:p>
    <w:p w:rsidR="00791809" w:rsidRPr="003E79A8" w:rsidRDefault="00C8612A" w:rsidP="00BF508F">
      <w:pPr>
        <w:pStyle w:val="ListParagraph"/>
        <w:numPr>
          <w:ilvl w:val="0"/>
          <w:numId w:val="143"/>
        </w:numPr>
        <w:jc w:val="both"/>
        <w:rPr>
          <w:rFonts w:asciiTheme="majorBidi" w:hAnsiTheme="majorBidi" w:cstheme="majorBidi"/>
          <w:sz w:val="28"/>
          <w:szCs w:val="28"/>
        </w:rPr>
      </w:pPr>
      <w:r>
        <w:rPr>
          <w:rFonts w:asciiTheme="majorBidi" w:hAnsiTheme="majorBidi" w:cstheme="majorBidi" w:hint="cs"/>
          <w:sz w:val="28"/>
          <w:szCs w:val="28"/>
          <w:rtl/>
        </w:rPr>
        <w:t>إ</w:t>
      </w:r>
      <w:r w:rsidR="00791809" w:rsidRPr="003E79A8">
        <w:rPr>
          <w:rFonts w:asciiTheme="majorBidi" w:hAnsiTheme="majorBidi" w:cstheme="majorBidi"/>
          <w:sz w:val="28"/>
          <w:szCs w:val="28"/>
          <w:rtl/>
        </w:rPr>
        <w:t>شرح الاجراءات:</w:t>
      </w:r>
    </w:p>
    <w:p w:rsidR="00791809" w:rsidRPr="003E79A8" w:rsidRDefault="00791809" w:rsidP="00BF508F">
      <w:pPr>
        <w:pStyle w:val="ListParagraph"/>
        <w:numPr>
          <w:ilvl w:val="0"/>
          <w:numId w:val="142"/>
        </w:numPr>
        <w:jc w:val="both"/>
        <w:rPr>
          <w:rFonts w:asciiTheme="majorBidi" w:hAnsiTheme="majorBidi" w:cstheme="majorBidi"/>
          <w:sz w:val="28"/>
          <w:szCs w:val="28"/>
        </w:rPr>
      </w:pPr>
      <w:r w:rsidRPr="003E79A8">
        <w:rPr>
          <w:rFonts w:asciiTheme="majorBidi" w:hAnsiTheme="majorBidi" w:cstheme="majorBidi"/>
          <w:sz w:val="28"/>
          <w:szCs w:val="28"/>
          <w:rtl/>
        </w:rPr>
        <w:t xml:space="preserve">" على كل </w:t>
      </w:r>
      <w:r w:rsidR="009F14DB">
        <w:rPr>
          <w:rFonts w:asciiTheme="majorBidi" w:hAnsiTheme="majorBidi" w:cstheme="majorBidi"/>
          <w:sz w:val="28"/>
          <w:szCs w:val="28"/>
          <w:rtl/>
        </w:rPr>
        <w:t>من القصاصات الورقية العشرة</w:t>
      </w:r>
      <w:r w:rsidRPr="003E79A8">
        <w:rPr>
          <w:rFonts w:asciiTheme="majorBidi" w:hAnsiTheme="majorBidi" w:cstheme="majorBidi"/>
          <w:sz w:val="28"/>
          <w:szCs w:val="28"/>
          <w:rtl/>
        </w:rPr>
        <w:t xml:space="preserve"> التي في يدك </w:t>
      </w:r>
      <w:r w:rsidR="00BF508F">
        <w:rPr>
          <w:rFonts w:asciiTheme="majorBidi" w:hAnsiTheme="majorBidi" w:cstheme="majorBidi" w:hint="cs"/>
          <w:sz w:val="28"/>
          <w:szCs w:val="28"/>
          <w:rtl/>
        </w:rPr>
        <w:t>أ</w:t>
      </w:r>
      <w:r w:rsidRPr="003E79A8">
        <w:rPr>
          <w:rFonts w:asciiTheme="majorBidi" w:hAnsiTheme="majorBidi" w:cstheme="majorBidi"/>
          <w:sz w:val="28"/>
          <w:szCs w:val="28"/>
          <w:rtl/>
        </w:rPr>
        <w:t>كتب كلمة أو عبارة للاجابة على السؤال: "من أنا؟</w:t>
      </w:r>
    </w:p>
    <w:p w:rsidR="00791809" w:rsidRPr="003E79A8" w:rsidRDefault="00BF5597" w:rsidP="00BF508F">
      <w:pPr>
        <w:pStyle w:val="ListParagraph"/>
        <w:numPr>
          <w:ilvl w:val="0"/>
          <w:numId w:val="142"/>
        </w:numPr>
        <w:jc w:val="both"/>
        <w:rPr>
          <w:rFonts w:asciiTheme="majorBidi" w:hAnsiTheme="majorBidi" w:cstheme="majorBidi"/>
          <w:sz w:val="28"/>
          <w:szCs w:val="28"/>
        </w:rPr>
      </w:pPr>
      <w:r w:rsidRPr="003E79A8">
        <w:rPr>
          <w:rFonts w:asciiTheme="majorBidi" w:hAnsiTheme="majorBidi" w:cstheme="majorBidi"/>
          <w:sz w:val="28"/>
          <w:szCs w:val="28"/>
          <w:rtl/>
        </w:rPr>
        <w:t xml:space="preserve">أجعلها </w:t>
      </w:r>
      <w:r w:rsidR="00791809" w:rsidRPr="003E79A8">
        <w:rPr>
          <w:rFonts w:asciiTheme="majorBidi" w:hAnsiTheme="majorBidi" w:cstheme="majorBidi"/>
          <w:sz w:val="28"/>
          <w:szCs w:val="28"/>
          <w:rtl/>
        </w:rPr>
        <w:t xml:space="preserve"> قصيرة – كلمة</w:t>
      </w:r>
      <w:r w:rsidRPr="003E79A8">
        <w:rPr>
          <w:rFonts w:asciiTheme="majorBidi" w:hAnsiTheme="majorBidi" w:cstheme="majorBidi"/>
          <w:sz w:val="28"/>
          <w:szCs w:val="28"/>
          <w:rtl/>
        </w:rPr>
        <w:t xml:space="preserve"> واحدة </w:t>
      </w:r>
      <w:r w:rsidR="00BF508F">
        <w:rPr>
          <w:rFonts w:asciiTheme="majorBidi" w:hAnsiTheme="majorBidi" w:cstheme="majorBidi"/>
          <w:sz w:val="28"/>
          <w:szCs w:val="28"/>
          <w:rtl/>
        </w:rPr>
        <w:t xml:space="preserve"> أوعبارة قصيرة جدأ.</w:t>
      </w:r>
      <w:r w:rsidR="00791809"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ومن ثم</w:t>
      </w:r>
      <w:r w:rsidR="00791809"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 xml:space="preserve"> </w:t>
      </w:r>
      <w:r w:rsidR="00791809" w:rsidRPr="003E79A8">
        <w:rPr>
          <w:rFonts w:asciiTheme="majorBidi" w:hAnsiTheme="majorBidi" w:cstheme="majorBidi"/>
          <w:sz w:val="28"/>
          <w:szCs w:val="28"/>
          <w:rtl/>
        </w:rPr>
        <w:t xml:space="preserve">سيصبح </w:t>
      </w:r>
      <w:r w:rsidRPr="003E79A8">
        <w:rPr>
          <w:rFonts w:asciiTheme="majorBidi" w:hAnsiTheme="majorBidi" w:cstheme="majorBidi"/>
          <w:sz w:val="28"/>
          <w:szCs w:val="28"/>
          <w:rtl/>
        </w:rPr>
        <w:t>لديك عشرة إجابات مختلفة لهذا السؤال . إس</w:t>
      </w:r>
      <w:r w:rsidR="00791809" w:rsidRPr="003E79A8">
        <w:rPr>
          <w:rFonts w:asciiTheme="majorBidi" w:hAnsiTheme="majorBidi" w:cstheme="majorBidi"/>
          <w:sz w:val="28"/>
          <w:szCs w:val="28"/>
          <w:rtl/>
        </w:rPr>
        <w:t>ت</w:t>
      </w:r>
      <w:r w:rsidR="00BF508F">
        <w:rPr>
          <w:rFonts w:asciiTheme="majorBidi" w:hAnsiTheme="majorBidi" w:cstheme="majorBidi"/>
          <w:sz w:val="28"/>
          <w:szCs w:val="28"/>
          <w:rtl/>
        </w:rPr>
        <w:t>خدم أي جواب له معنى بالنسبة لك.</w:t>
      </w:r>
      <w:r w:rsidR="00791809" w:rsidRPr="003E79A8">
        <w:rPr>
          <w:rFonts w:asciiTheme="majorBidi" w:hAnsiTheme="majorBidi" w:cstheme="majorBidi"/>
          <w:sz w:val="28"/>
          <w:szCs w:val="28"/>
          <w:rtl/>
        </w:rPr>
        <w:t xml:space="preserve"> هذه العبارات </w:t>
      </w:r>
      <w:r w:rsidRPr="003E79A8">
        <w:rPr>
          <w:rFonts w:asciiTheme="majorBidi" w:hAnsiTheme="majorBidi" w:cstheme="majorBidi"/>
          <w:sz w:val="28"/>
          <w:szCs w:val="28"/>
          <w:rtl/>
        </w:rPr>
        <w:t xml:space="preserve">يمكن </w:t>
      </w:r>
      <w:r w:rsidR="00791809" w:rsidRPr="003E79A8">
        <w:rPr>
          <w:rFonts w:asciiTheme="majorBidi" w:hAnsiTheme="majorBidi" w:cstheme="majorBidi"/>
          <w:sz w:val="28"/>
          <w:szCs w:val="28"/>
          <w:rtl/>
        </w:rPr>
        <w:t xml:space="preserve"> أن تكون إيجابية أو سلبية وهي ليست </w:t>
      </w:r>
      <w:r w:rsidRPr="003E79A8">
        <w:rPr>
          <w:rFonts w:asciiTheme="majorBidi" w:hAnsiTheme="majorBidi" w:cstheme="majorBidi"/>
          <w:sz w:val="28"/>
          <w:szCs w:val="28"/>
          <w:rtl/>
        </w:rPr>
        <w:t xml:space="preserve">معدة </w:t>
      </w:r>
      <w:r w:rsidR="00791809" w:rsidRPr="003E79A8">
        <w:rPr>
          <w:rFonts w:asciiTheme="majorBidi" w:hAnsiTheme="majorBidi" w:cstheme="majorBidi"/>
          <w:sz w:val="28"/>
          <w:szCs w:val="28"/>
          <w:rtl/>
        </w:rPr>
        <w:t xml:space="preserve"> </w:t>
      </w:r>
      <w:r w:rsidR="00BF508F">
        <w:rPr>
          <w:rFonts w:asciiTheme="majorBidi" w:hAnsiTheme="majorBidi" w:cstheme="majorBidi"/>
          <w:sz w:val="28"/>
          <w:szCs w:val="28"/>
          <w:rtl/>
        </w:rPr>
        <w:t>لتشارك بها</w:t>
      </w:r>
      <w:r w:rsidR="00791809" w:rsidRPr="003E79A8">
        <w:rPr>
          <w:rFonts w:asciiTheme="majorBidi" w:hAnsiTheme="majorBidi" w:cstheme="majorBidi"/>
          <w:sz w:val="28"/>
          <w:szCs w:val="28"/>
          <w:rtl/>
        </w:rPr>
        <w:t xml:space="preserve"> مع المجموعة.  </w:t>
      </w:r>
    </w:p>
    <w:p w:rsidR="002D4E3E" w:rsidRPr="001842E3" w:rsidRDefault="00791809" w:rsidP="001842E3">
      <w:pPr>
        <w:pStyle w:val="ListParagraph"/>
        <w:numPr>
          <w:ilvl w:val="0"/>
          <w:numId w:val="142"/>
        </w:numPr>
        <w:spacing w:after="0"/>
        <w:jc w:val="both"/>
        <w:rPr>
          <w:rFonts w:asciiTheme="majorBidi" w:hAnsiTheme="majorBidi" w:cstheme="majorBidi"/>
          <w:sz w:val="28"/>
          <w:szCs w:val="28"/>
        </w:rPr>
      </w:pPr>
      <w:r w:rsidRPr="003E79A8">
        <w:rPr>
          <w:rFonts w:asciiTheme="majorBidi" w:hAnsiTheme="majorBidi" w:cstheme="majorBidi"/>
          <w:sz w:val="28"/>
          <w:szCs w:val="28"/>
          <w:rtl/>
        </w:rPr>
        <w:t xml:space="preserve">حاول </w:t>
      </w:r>
      <w:r w:rsidR="00BF508F">
        <w:rPr>
          <w:rFonts w:asciiTheme="majorBidi" w:hAnsiTheme="majorBidi" w:cstheme="majorBidi"/>
          <w:sz w:val="28"/>
          <w:szCs w:val="28"/>
          <w:rtl/>
        </w:rPr>
        <w:t>أن تصف نفسك بعشرة عبارات قصيرة.</w:t>
      </w:r>
      <w:r w:rsidRPr="003E79A8">
        <w:rPr>
          <w:rFonts w:asciiTheme="majorBidi" w:hAnsiTheme="majorBidi" w:cstheme="majorBidi"/>
          <w:sz w:val="28"/>
          <w:szCs w:val="28"/>
          <w:rtl/>
        </w:rPr>
        <w:t xml:space="preserve"> </w:t>
      </w:r>
      <w:r w:rsidR="00CD4DFF" w:rsidRPr="003E79A8">
        <w:rPr>
          <w:rFonts w:asciiTheme="majorBidi" w:hAnsiTheme="majorBidi" w:cstheme="majorBidi"/>
          <w:sz w:val="28"/>
          <w:szCs w:val="28"/>
          <w:rtl/>
        </w:rPr>
        <w:t>و</w:t>
      </w:r>
      <w:r w:rsidRPr="003E79A8">
        <w:rPr>
          <w:rFonts w:asciiTheme="majorBidi" w:hAnsiTheme="majorBidi" w:cstheme="majorBidi"/>
          <w:sz w:val="28"/>
          <w:szCs w:val="28"/>
          <w:rtl/>
        </w:rPr>
        <w:t xml:space="preserve">إذا كانت اللغة الانجليزية هي لغتك الثانية </w:t>
      </w:r>
      <w:r w:rsidR="00CD4DFF" w:rsidRPr="003E79A8">
        <w:rPr>
          <w:rFonts w:asciiTheme="majorBidi" w:hAnsiTheme="majorBidi" w:cstheme="majorBidi"/>
          <w:sz w:val="28"/>
          <w:szCs w:val="28"/>
          <w:rtl/>
        </w:rPr>
        <w:t>فبإمكا</w:t>
      </w:r>
      <w:r w:rsidR="00BF508F">
        <w:rPr>
          <w:rFonts w:asciiTheme="majorBidi" w:hAnsiTheme="majorBidi" w:cstheme="majorBidi"/>
          <w:sz w:val="28"/>
          <w:szCs w:val="28"/>
          <w:rtl/>
        </w:rPr>
        <w:t>نك كتابتها بإي لغة ترغب بها أنت</w:t>
      </w:r>
      <w:r w:rsidR="00CD4DFF" w:rsidRPr="003E79A8">
        <w:rPr>
          <w:rFonts w:asciiTheme="majorBidi" w:hAnsiTheme="majorBidi" w:cstheme="majorBidi"/>
          <w:sz w:val="28"/>
          <w:szCs w:val="28"/>
          <w:rtl/>
        </w:rPr>
        <w:t>, وسوف تكون لديك الفرصة لتشارك ب</w:t>
      </w:r>
      <w:r w:rsidR="00BF508F">
        <w:rPr>
          <w:rFonts w:asciiTheme="majorBidi" w:hAnsiTheme="majorBidi" w:cstheme="majorBidi"/>
          <w:sz w:val="28"/>
          <w:szCs w:val="28"/>
          <w:rtl/>
        </w:rPr>
        <w:t>أي شئ أخترته في نهاية التمرين.</w:t>
      </w:r>
      <w:r w:rsidR="00CD4DFF" w:rsidRPr="003E79A8">
        <w:rPr>
          <w:rFonts w:asciiTheme="majorBidi" w:hAnsiTheme="majorBidi" w:cstheme="majorBidi"/>
          <w:sz w:val="28"/>
          <w:szCs w:val="28"/>
          <w:rtl/>
        </w:rPr>
        <w:t>فالعبارات ي</w:t>
      </w:r>
      <w:r w:rsidR="00BF508F">
        <w:rPr>
          <w:rFonts w:asciiTheme="majorBidi" w:hAnsiTheme="majorBidi" w:cstheme="majorBidi"/>
          <w:sz w:val="28"/>
          <w:szCs w:val="28"/>
          <w:rtl/>
        </w:rPr>
        <w:t>مكن أن تحفظ بسرية إذا رغبت بذلك</w:t>
      </w:r>
      <w:r w:rsidR="00CD4DFF"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 xml:space="preserve"> </w:t>
      </w:r>
    </w:p>
    <w:p w:rsidR="00791809" w:rsidRPr="003E79A8" w:rsidRDefault="00791809" w:rsidP="00320CC0">
      <w:pPr>
        <w:pStyle w:val="ListParagraph"/>
        <w:numPr>
          <w:ilvl w:val="0"/>
          <w:numId w:val="143"/>
        </w:numPr>
        <w:spacing w:after="0"/>
        <w:rPr>
          <w:rFonts w:asciiTheme="majorBidi" w:hAnsiTheme="majorBidi" w:cstheme="majorBidi"/>
          <w:sz w:val="28"/>
          <w:szCs w:val="28"/>
        </w:rPr>
      </w:pPr>
      <w:r w:rsidRPr="003E79A8">
        <w:rPr>
          <w:rFonts w:asciiTheme="majorBidi" w:hAnsiTheme="majorBidi" w:cstheme="majorBidi"/>
          <w:sz w:val="28"/>
          <w:szCs w:val="28"/>
          <w:rtl/>
        </w:rPr>
        <w:t xml:space="preserve">إنتظر حتى </w:t>
      </w:r>
      <w:r w:rsidR="008B340A" w:rsidRPr="003E79A8">
        <w:rPr>
          <w:rFonts w:asciiTheme="majorBidi" w:hAnsiTheme="majorBidi" w:cstheme="majorBidi"/>
          <w:sz w:val="28"/>
          <w:szCs w:val="28"/>
          <w:rtl/>
        </w:rPr>
        <w:t>تكمل كل مجموعة م</w:t>
      </w:r>
      <w:r w:rsidR="001842E3">
        <w:rPr>
          <w:rFonts w:asciiTheme="majorBidi" w:hAnsiTheme="majorBidi" w:cstheme="majorBidi"/>
          <w:sz w:val="28"/>
          <w:szCs w:val="28"/>
          <w:rtl/>
        </w:rPr>
        <w:t>ن كتابة القصاصات الورقية العشرة</w:t>
      </w:r>
      <w:r w:rsidR="008B340A" w:rsidRPr="003E79A8">
        <w:rPr>
          <w:rFonts w:asciiTheme="majorBidi" w:hAnsiTheme="majorBidi" w:cstheme="majorBidi"/>
          <w:sz w:val="28"/>
          <w:szCs w:val="28"/>
          <w:rtl/>
        </w:rPr>
        <w:t xml:space="preserve"> و</w:t>
      </w:r>
      <w:r w:rsidR="001842E3">
        <w:rPr>
          <w:rFonts w:asciiTheme="majorBidi" w:hAnsiTheme="majorBidi" w:cstheme="majorBidi" w:hint="cs"/>
          <w:sz w:val="28"/>
          <w:szCs w:val="28"/>
          <w:rtl/>
        </w:rPr>
        <w:t>ت</w:t>
      </w:r>
      <w:r w:rsidR="008B340A" w:rsidRPr="003E79A8">
        <w:rPr>
          <w:rFonts w:asciiTheme="majorBidi" w:hAnsiTheme="majorBidi" w:cstheme="majorBidi"/>
          <w:sz w:val="28"/>
          <w:szCs w:val="28"/>
          <w:rtl/>
        </w:rPr>
        <w:t>ستمر</w:t>
      </w:r>
      <w:r w:rsidR="001842E3">
        <w:rPr>
          <w:rFonts w:asciiTheme="majorBidi" w:hAnsiTheme="majorBidi" w:cstheme="majorBidi"/>
          <w:sz w:val="28"/>
          <w:szCs w:val="28"/>
          <w:rtl/>
        </w:rPr>
        <w:t xml:space="preserve"> ب:</w:t>
      </w:r>
      <w:r w:rsidRPr="003E79A8">
        <w:rPr>
          <w:rFonts w:asciiTheme="majorBidi" w:hAnsiTheme="majorBidi" w:cstheme="majorBidi"/>
          <w:sz w:val="28"/>
          <w:szCs w:val="28"/>
          <w:rtl/>
        </w:rPr>
        <w:t xml:space="preserve"> </w:t>
      </w:r>
      <w:r w:rsidR="001842E3">
        <w:rPr>
          <w:rFonts w:asciiTheme="majorBidi" w:hAnsiTheme="majorBidi" w:cstheme="majorBidi"/>
          <w:sz w:val="28"/>
          <w:szCs w:val="28"/>
          <w:rtl/>
        </w:rPr>
        <w:t>"بعد</w:t>
      </w:r>
      <w:r w:rsidR="001842E3">
        <w:rPr>
          <w:rFonts w:asciiTheme="majorBidi" w:hAnsiTheme="majorBidi" w:cstheme="majorBidi" w:hint="cs"/>
          <w:sz w:val="28"/>
          <w:szCs w:val="28"/>
          <w:rtl/>
        </w:rPr>
        <w:t xml:space="preserve"> </w:t>
      </w:r>
      <w:r w:rsidRPr="003E79A8">
        <w:rPr>
          <w:rFonts w:asciiTheme="majorBidi" w:hAnsiTheme="majorBidi" w:cstheme="majorBidi"/>
          <w:sz w:val="28"/>
          <w:szCs w:val="28"/>
          <w:rtl/>
        </w:rPr>
        <w:t xml:space="preserve">أن </w:t>
      </w:r>
      <w:r w:rsidR="008B340A" w:rsidRPr="003E79A8">
        <w:rPr>
          <w:rFonts w:asciiTheme="majorBidi" w:hAnsiTheme="majorBidi" w:cstheme="majorBidi"/>
          <w:sz w:val="28"/>
          <w:szCs w:val="28"/>
          <w:rtl/>
        </w:rPr>
        <w:t>يكملو</w:t>
      </w:r>
      <w:r w:rsidR="00320CC0">
        <w:rPr>
          <w:rFonts w:asciiTheme="majorBidi" w:hAnsiTheme="majorBidi" w:cstheme="majorBidi"/>
          <w:sz w:val="28"/>
          <w:szCs w:val="28"/>
          <w:rtl/>
        </w:rPr>
        <w:t>ا كتابة العشرة قصاصات الورقية,</w:t>
      </w:r>
      <w:r w:rsidR="00320CC0">
        <w:rPr>
          <w:rFonts w:asciiTheme="majorBidi" w:hAnsiTheme="majorBidi" w:cstheme="majorBidi" w:hint="cs"/>
          <w:sz w:val="28"/>
          <w:szCs w:val="28"/>
          <w:rtl/>
        </w:rPr>
        <w:t xml:space="preserve"> </w:t>
      </w:r>
      <w:r w:rsidR="008B340A" w:rsidRPr="003E79A8">
        <w:rPr>
          <w:rFonts w:asciiTheme="majorBidi" w:hAnsiTheme="majorBidi" w:cstheme="majorBidi"/>
          <w:sz w:val="28"/>
          <w:szCs w:val="28"/>
          <w:rtl/>
        </w:rPr>
        <w:t xml:space="preserve">ضعها تواجه بعضها البعض في ترتيب </w:t>
      </w:r>
      <w:r w:rsidRPr="003E79A8">
        <w:rPr>
          <w:rFonts w:asciiTheme="majorBidi" w:hAnsiTheme="majorBidi" w:cstheme="majorBidi"/>
          <w:sz w:val="28"/>
          <w:szCs w:val="28"/>
          <w:rtl/>
        </w:rPr>
        <w:t xml:space="preserve">حسب </w:t>
      </w:r>
      <w:r w:rsidR="008B340A" w:rsidRPr="003E79A8">
        <w:rPr>
          <w:rFonts w:asciiTheme="majorBidi" w:hAnsiTheme="majorBidi" w:cstheme="majorBidi"/>
          <w:sz w:val="28"/>
          <w:szCs w:val="28"/>
          <w:rtl/>
        </w:rPr>
        <w:t xml:space="preserve">أهميتها </w:t>
      </w:r>
      <w:r w:rsidRPr="003E79A8">
        <w:rPr>
          <w:rFonts w:asciiTheme="majorBidi" w:hAnsiTheme="majorBidi" w:cstheme="majorBidi"/>
          <w:sz w:val="28"/>
          <w:szCs w:val="28"/>
          <w:rtl/>
        </w:rPr>
        <w:t xml:space="preserve"> بالنسبة لك: الأقل أهمية </w:t>
      </w:r>
      <w:r w:rsidR="001842E3">
        <w:rPr>
          <w:rFonts w:asciiTheme="majorBidi" w:hAnsiTheme="majorBidi" w:cstheme="majorBidi"/>
          <w:sz w:val="28"/>
          <w:szCs w:val="28"/>
          <w:rtl/>
        </w:rPr>
        <w:t>في الاسفل</w:t>
      </w:r>
      <w:r w:rsidRPr="003E79A8">
        <w:rPr>
          <w:rFonts w:asciiTheme="majorBidi" w:hAnsiTheme="majorBidi" w:cstheme="majorBidi"/>
          <w:sz w:val="28"/>
          <w:szCs w:val="28"/>
          <w:rtl/>
        </w:rPr>
        <w:t xml:space="preserve"> والأكثر أهمية في </w:t>
      </w:r>
      <w:r w:rsidR="00113F7D" w:rsidRPr="003E79A8">
        <w:rPr>
          <w:rFonts w:asciiTheme="majorBidi" w:hAnsiTheme="majorBidi" w:cstheme="majorBidi"/>
          <w:sz w:val="28"/>
          <w:szCs w:val="28"/>
          <w:rtl/>
        </w:rPr>
        <w:t>ال</w:t>
      </w:r>
      <w:r w:rsidRPr="003E79A8">
        <w:rPr>
          <w:rFonts w:asciiTheme="majorBidi" w:hAnsiTheme="majorBidi" w:cstheme="majorBidi"/>
          <w:sz w:val="28"/>
          <w:szCs w:val="28"/>
          <w:rtl/>
        </w:rPr>
        <w:t>أعلى.</w:t>
      </w:r>
    </w:p>
    <w:p w:rsidR="00791809" w:rsidRPr="003E79A8" w:rsidRDefault="00113F7D" w:rsidP="00BF508F">
      <w:pPr>
        <w:pStyle w:val="ListParagraph"/>
        <w:numPr>
          <w:ilvl w:val="0"/>
          <w:numId w:val="143"/>
        </w:numPr>
        <w:spacing w:after="0"/>
        <w:rPr>
          <w:rFonts w:asciiTheme="majorBidi" w:hAnsiTheme="majorBidi" w:cstheme="majorBidi"/>
          <w:sz w:val="28"/>
          <w:szCs w:val="28"/>
        </w:rPr>
      </w:pPr>
      <w:r w:rsidRPr="003E79A8">
        <w:rPr>
          <w:rFonts w:asciiTheme="majorBidi" w:hAnsiTheme="majorBidi" w:cstheme="majorBidi"/>
          <w:sz w:val="28"/>
          <w:szCs w:val="28"/>
          <w:rtl/>
        </w:rPr>
        <w:t>أ</w:t>
      </w:r>
      <w:r w:rsidR="00791809" w:rsidRPr="003E79A8">
        <w:rPr>
          <w:rFonts w:asciiTheme="majorBidi" w:hAnsiTheme="majorBidi" w:cstheme="majorBidi"/>
          <w:sz w:val="28"/>
          <w:szCs w:val="28"/>
          <w:rtl/>
        </w:rPr>
        <w:t>عط</w:t>
      </w:r>
      <w:r w:rsidRPr="003E79A8">
        <w:rPr>
          <w:rFonts w:asciiTheme="majorBidi" w:hAnsiTheme="majorBidi" w:cstheme="majorBidi"/>
          <w:sz w:val="28"/>
          <w:szCs w:val="28"/>
          <w:rtl/>
        </w:rPr>
        <w:t>ي</w:t>
      </w:r>
      <w:r w:rsidR="00791809" w:rsidRPr="003E79A8">
        <w:rPr>
          <w:rFonts w:asciiTheme="majorBidi" w:hAnsiTheme="majorBidi" w:cstheme="majorBidi"/>
          <w:sz w:val="28"/>
          <w:szCs w:val="28"/>
          <w:rtl/>
        </w:rPr>
        <w:t xml:space="preserve"> المش</w:t>
      </w:r>
      <w:r w:rsidRPr="003E79A8">
        <w:rPr>
          <w:rFonts w:asciiTheme="majorBidi" w:hAnsiTheme="majorBidi" w:cstheme="majorBidi"/>
          <w:sz w:val="28"/>
          <w:szCs w:val="28"/>
          <w:rtl/>
        </w:rPr>
        <w:t>ا</w:t>
      </w:r>
      <w:r w:rsidR="00791809" w:rsidRPr="003E79A8">
        <w:rPr>
          <w:rFonts w:asciiTheme="majorBidi" w:hAnsiTheme="majorBidi" w:cstheme="majorBidi"/>
          <w:sz w:val="28"/>
          <w:szCs w:val="28"/>
          <w:rtl/>
        </w:rPr>
        <w:t>ركين 5</w:t>
      </w:r>
      <w:r w:rsidRPr="003E79A8">
        <w:rPr>
          <w:rFonts w:asciiTheme="majorBidi" w:hAnsiTheme="majorBidi" w:cstheme="majorBidi"/>
          <w:sz w:val="28"/>
          <w:szCs w:val="28"/>
          <w:rtl/>
        </w:rPr>
        <w:t xml:space="preserve"> الي </w:t>
      </w:r>
      <w:r w:rsidR="00791809" w:rsidRPr="003E79A8">
        <w:rPr>
          <w:rFonts w:asciiTheme="majorBidi" w:hAnsiTheme="majorBidi" w:cstheme="majorBidi"/>
          <w:sz w:val="28"/>
          <w:szCs w:val="28"/>
          <w:rtl/>
        </w:rPr>
        <w:t xml:space="preserve">10 دقائق </w:t>
      </w:r>
      <w:r w:rsidRPr="003E79A8">
        <w:rPr>
          <w:rFonts w:asciiTheme="majorBidi" w:hAnsiTheme="majorBidi" w:cstheme="majorBidi"/>
          <w:sz w:val="28"/>
          <w:szCs w:val="28"/>
          <w:rtl/>
        </w:rPr>
        <w:t xml:space="preserve">من الصمت لكي ينتهوا من كتابتهم </w:t>
      </w:r>
      <w:r w:rsidR="00791809" w:rsidRPr="003E79A8">
        <w:rPr>
          <w:rFonts w:asciiTheme="majorBidi" w:hAnsiTheme="majorBidi" w:cstheme="majorBidi"/>
          <w:sz w:val="28"/>
          <w:szCs w:val="28"/>
          <w:rtl/>
        </w:rPr>
        <w:t xml:space="preserve"> وترتيب بطاقاتهم</w:t>
      </w:r>
      <w:r w:rsidRPr="003E79A8">
        <w:rPr>
          <w:rFonts w:asciiTheme="majorBidi" w:hAnsiTheme="majorBidi" w:cstheme="majorBidi"/>
          <w:sz w:val="28"/>
          <w:szCs w:val="28"/>
          <w:rtl/>
        </w:rPr>
        <w:t xml:space="preserve"> الورقية </w:t>
      </w:r>
      <w:r w:rsidR="001842E3">
        <w:rPr>
          <w:rFonts w:asciiTheme="majorBidi" w:hAnsiTheme="majorBidi" w:cstheme="majorBidi"/>
          <w:sz w:val="28"/>
          <w:szCs w:val="28"/>
          <w:rtl/>
        </w:rPr>
        <w:t>.</w:t>
      </w:r>
      <w:r w:rsidR="00791809" w:rsidRPr="003E79A8">
        <w:rPr>
          <w:rFonts w:asciiTheme="majorBidi" w:hAnsiTheme="majorBidi" w:cstheme="majorBidi"/>
          <w:sz w:val="28"/>
          <w:szCs w:val="28"/>
          <w:rtl/>
        </w:rPr>
        <w:t xml:space="preserve"> كن حذرا </w:t>
      </w:r>
      <w:r w:rsidRPr="003E79A8">
        <w:rPr>
          <w:rFonts w:asciiTheme="majorBidi" w:hAnsiTheme="majorBidi" w:cstheme="majorBidi"/>
          <w:sz w:val="28"/>
          <w:szCs w:val="28"/>
          <w:rtl/>
        </w:rPr>
        <w:t>بأن لا</w:t>
      </w:r>
      <w:r w:rsidR="00791809" w:rsidRPr="003E79A8">
        <w:rPr>
          <w:rFonts w:asciiTheme="majorBidi" w:hAnsiTheme="majorBidi" w:cstheme="majorBidi"/>
          <w:sz w:val="28"/>
          <w:szCs w:val="28"/>
          <w:rtl/>
        </w:rPr>
        <w:t xml:space="preserve"> تتسرع في هذه العملية.</w:t>
      </w:r>
    </w:p>
    <w:p w:rsidR="00791809" w:rsidRPr="003E79A8" w:rsidRDefault="001842E3" w:rsidP="00090F84">
      <w:pPr>
        <w:pStyle w:val="ListParagraph"/>
        <w:numPr>
          <w:ilvl w:val="0"/>
          <w:numId w:val="143"/>
        </w:numPr>
        <w:rPr>
          <w:rFonts w:asciiTheme="majorBidi" w:hAnsiTheme="majorBidi" w:cstheme="majorBidi"/>
          <w:sz w:val="28"/>
          <w:szCs w:val="28"/>
        </w:rPr>
      </w:pPr>
      <w:r>
        <w:rPr>
          <w:rFonts w:asciiTheme="majorBidi" w:hAnsiTheme="majorBidi" w:cstheme="majorBidi"/>
          <w:sz w:val="28"/>
          <w:szCs w:val="28"/>
          <w:rtl/>
        </w:rPr>
        <w:t>عند إنتهاء الجميع</w:t>
      </w:r>
      <w:r w:rsidR="00113F7D" w:rsidRPr="003E79A8">
        <w:rPr>
          <w:rFonts w:asciiTheme="majorBidi" w:hAnsiTheme="majorBidi" w:cstheme="majorBidi"/>
          <w:sz w:val="28"/>
          <w:szCs w:val="28"/>
          <w:rtl/>
        </w:rPr>
        <w:t xml:space="preserve"> </w:t>
      </w:r>
      <w:r>
        <w:rPr>
          <w:rFonts w:asciiTheme="majorBidi" w:hAnsiTheme="majorBidi" w:cstheme="majorBidi"/>
          <w:sz w:val="28"/>
          <w:szCs w:val="28"/>
          <w:rtl/>
        </w:rPr>
        <w:t>:</w:t>
      </w:r>
      <w:r w:rsidR="00791809" w:rsidRPr="003E79A8">
        <w:rPr>
          <w:rFonts w:asciiTheme="majorBidi" w:hAnsiTheme="majorBidi" w:cstheme="majorBidi"/>
          <w:sz w:val="28"/>
          <w:szCs w:val="28"/>
          <w:rtl/>
        </w:rPr>
        <w:t xml:space="preserve"> استمر</w:t>
      </w:r>
      <w:r>
        <w:rPr>
          <w:rFonts w:asciiTheme="majorBidi" w:hAnsiTheme="majorBidi" w:cstheme="majorBidi"/>
          <w:sz w:val="28"/>
          <w:szCs w:val="28"/>
          <w:rtl/>
        </w:rPr>
        <w:t xml:space="preserve"> مع :</w:t>
      </w:r>
      <w:r w:rsidR="00791809" w:rsidRPr="003E79A8">
        <w:rPr>
          <w:rFonts w:asciiTheme="majorBidi" w:hAnsiTheme="majorBidi" w:cstheme="majorBidi"/>
          <w:sz w:val="28"/>
          <w:szCs w:val="28"/>
          <w:rtl/>
        </w:rPr>
        <w:t xml:space="preserve"> "إقلب </w:t>
      </w:r>
      <w:r w:rsidR="00320CC0">
        <w:rPr>
          <w:rFonts w:asciiTheme="majorBidi" w:hAnsiTheme="majorBidi" w:cstheme="majorBidi"/>
          <w:sz w:val="28"/>
          <w:szCs w:val="28"/>
          <w:rtl/>
        </w:rPr>
        <w:t>القصاصات المرتبة رأسا عل</w:t>
      </w:r>
      <w:r w:rsidR="00320CC0">
        <w:rPr>
          <w:rFonts w:asciiTheme="majorBidi" w:hAnsiTheme="majorBidi" w:cstheme="majorBidi" w:hint="cs"/>
          <w:sz w:val="28"/>
          <w:szCs w:val="28"/>
          <w:rtl/>
        </w:rPr>
        <w:t>ى</w:t>
      </w:r>
      <w:r>
        <w:rPr>
          <w:rFonts w:asciiTheme="majorBidi" w:hAnsiTheme="majorBidi" w:cstheme="majorBidi"/>
          <w:sz w:val="28"/>
          <w:szCs w:val="28"/>
          <w:rtl/>
        </w:rPr>
        <w:t xml:space="preserve"> عقب</w:t>
      </w:r>
      <w:r w:rsidR="00791809" w:rsidRPr="003E79A8">
        <w:rPr>
          <w:rFonts w:asciiTheme="majorBidi" w:hAnsiTheme="majorBidi" w:cstheme="majorBidi"/>
          <w:sz w:val="28"/>
          <w:szCs w:val="28"/>
          <w:rtl/>
        </w:rPr>
        <w:t xml:space="preserve"> بحيث </w:t>
      </w:r>
      <w:r w:rsidR="00113F7D" w:rsidRPr="003E79A8">
        <w:rPr>
          <w:rFonts w:asciiTheme="majorBidi" w:hAnsiTheme="majorBidi" w:cstheme="majorBidi"/>
          <w:sz w:val="28"/>
          <w:szCs w:val="28"/>
          <w:rtl/>
        </w:rPr>
        <w:t>ت</w:t>
      </w:r>
      <w:r w:rsidR="00791809" w:rsidRPr="003E79A8">
        <w:rPr>
          <w:rFonts w:asciiTheme="majorBidi" w:hAnsiTheme="majorBidi" w:cstheme="majorBidi"/>
          <w:sz w:val="28"/>
          <w:szCs w:val="28"/>
          <w:rtl/>
        </w:rPr>
        <w:t>صبح الأكثر أهمية في الأسفل والأقل أهمية في الأعلى."</w:t>
      </w:r>
    </w:p>
    <w:p w:rsidR="00791809" w:rsidRPr="003E79A8" w:rsidRDefault="00791809" w:rsidP="00090F84">
      <w:pPr>
        <w:pStyle w:val="ListParagraph"/>
        <w:numPr>
          <w:ilvl w:val="0"/>
          <w:numId w:val="143"/>
        </w:numPr>
        <w:rPr>
          <w:rFonts w:asciiTheme="majorBidi" w:hAnsiTheme="majorBidi" w:cstheme="majorBidi"/>
          <w:sz w:val="28"/>
          <w:szCs w:val="28"/>
        </w:rPr>
      </w:pPr>
      <w:r w:rsidRPr="003E79A8">
        <w:rPr>
          <w:rFonts w:asciiTheme="majorBidi" w:hAnsiTheme="majorBidi" w:cstheme="majorBidi"/>
          <w:sz w:val="28"/>
          <w:szCs w:val="28"/>
          <w:rtl/>
        </w:rPr>
        <w:lastRenderedPageBreak/>
        <w:t>حاول</w:t>
      </w:r>
      <w:r w:rsidR="001842E3">
        <w:rPr>
          <w:rFonts w:asciiTheme="majorBidi" w:hAnsiTheme="majorBidi" w:cstheme="majorBidi"/>
          <w:sz w:val="28"/>
          <w:szCs w:val="28"/>
          <w:rtl/>
        </w:rPr>
        <w:t xml:space="preserve"> أن تخفض الاضاءة وشغل الموسيقى. وإذا كنت تستخدم واحد:</w:t>
      </w:r>
      <w:r w:rsidRPr="003E79A8">
        <w:rPr>
          <w:rFonts w:asciiTheme="majorBidi" w:hAnsiTheme="majorBidi" w:cstheme="majorBidi"/>
          <w:sz w:val="28"/>
          <w:szCs w:val="28"/>
          <w:rtl/>
        </w:rPr>
        <w:t xml:space="preserve"> بصوت هادىء ولكن </w:t>
      </w:r>
      <w:r w:rsidR="001842E3">
        <w:rPr>
          <w:rFonts w:asciiTheme="majorBidi" w:hAnsiTheme="majorBidi" w:cstheme="majorBidi"/>
          <w:sz w:val="28"/>
          <w:szCs w:val="28"/>
          <w:rtl/>
        </w:rPr>
        <w:t>قوي,</w:t>
      </w:r>
      <w:r w:rsidRPr="003E79A8">
        <w:rPr>
          <w:rFonts w:asciiTheme="majorBidi" w:hAnsiTheme="majorBidi" w:cstheme="majorBidi"/>
          <w:sz w:val="28"/>
          <w:szCs w:val="28"/>
          <w:rtl/>
        </w:rPr>
        <w:t xml:space="preserve"> شجع المشاركين على </w:t>
      </w:r>
      <w:r w:rsidR="00113F7D" w:rsidRPr="003E79A8">
        <w:rPr>
          <w:rFonts w:asciiTheme="majorBidi" w:hAnsiTheme="majorBidi" w:cstheme="majorBidi"/>
          <w:sz w:val="28"/>
          <w:szCs w:val="28"/>
          <w:rtl/>
        </w:rPr>
        <w:t>ا</w:t>
      </w:r>
      <w:r w:rsidR="00320CC0">
        <w:rPr>
          <w:rFonts w:asciiTheme="majorBidi" w:hAnsiTheme="majorBidi" w:cstheme="majorBidi"/>
          <w:sz w:val="28"/>
          <w:szCs w:val="28"/>
          <w:rtl/>
        </w:rPr>
        <w:t>ل</w:t>
      </w:r>
      <w:r w:rsidR="00320CC0">
        <w:rPr>
          <w:rFonts w:asciiTheme="majorBidi" w:hAnsiTheme="majorBidi" w:cstheme="majorBidi" w:hint="cs"/>
          <w:sz w:val="28"/>
          <w:szCs w:val="28"/>
          <w:rtl/>
        </w:rPr>
        <w:t>إ</w:t>
      </w:r>
      <w:r w:rsidR="001842E3">
        <w:rPr>
          <w:rFonts w:asciiTheme="majorBidi" w:hAnsiTheme="majorBidi" w:cstheme="majorBidi"/>
          <w:sz w:val="28"/>
          <w:szCs w:val="28"/>
          <w:rtl/>
        </w:rPr>
        <w:t>سترخاء وليركزوا</w:t>
      </w:r>
      <w:r w:rsidRPr="003E79A8">
        <w:rPr>
          <w:rFonts w:asciiTheme="majorBidi" w:hAnsiTheme="majorBidi" w:cstheme="majorBidi"/>
          <w:sz w:val="28"/>
          <w:szCs w:val="28"/>
          <w:rtl/>
        </w:rPr>
        <w:t xml:space="preserve"> على ما</w:t>
      </w:r>
      <w:r w:rsidR="00113F7D"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 xml:space="preserve">يجري </w:t>
      </w:r>
      <w:r w:rsidR="00113F7D" w:rsidRPr="003E79A8">
        <w:rPr>
          <w:rFonts w:asciiTheme="majorBidi" w:hAnsiTheme="majorBidi" w:cstheme="majorBidi"/>
          <w:sz w:val="28"/>
          <w:szCs w:val="28"/>
          <w:rtl/>
        </w:rPr>
        <w:t xml:space="preserve"> في </w:t>
      </w:r>
      <w:r w:rsidRPr="003E79A8">
        <w:rPr>
          <w:rFonts w:asciiTheme="majorBidi" w:hAnsiTheme="majorBidi" w:cstheme="majorBidi"/>
          <w:sz w:val="28"/>
          <w:szCs w:val="28"/>
          <w:rtl/>
        </w:rPr>
        <w:t>داخلهم خلال هذا التمرين.</w:t>
      </w:r>
    </w:p>
    <w:p w:rsidR="001842E3" w:rsidRPr="00583471" w:rsidRDefault="00803A44" w:rsidP="00583471">
      <w:pPr>
        <w:pStyle w:val="ListParagraph"/>
        <w:numPr>
          <w:ilvl w:val="0"/>
          <w:numId w:val="143"/>
        </w:numPr>
        <w:spacing w:after="0"/>
        <w:jc w:val="both"/>
        <w:rPr>
          <w:rFonts w:asciiTheme="majorBidi" w:hAnsiTheme="majorBidi" w:cstheme="majorBidi"/>
          <w:sz w:val="28"/>
          <w:szCs w:val="28"/>
          <w:rtl/>
        </w:rPr>
      </w:pPr>
      <w:r>
        <w:rPr>
          <w:rFonts w:asciiTheme="majorBidi" w:hAnsiTheme="majorBidi" w:cstheme="majorBidi" w:hint="cs"/>
          <w:sz w:val="28"/>
          <w:szCs w:val="28"/>
          <w:rtl/>
        </w:rPr>
        <w:t>إ</w:t>
      </w:r>
      <w:r w:rsidR="00791809" w:rsidRPr="003E79A8">
        <w:rPr>
          <w:rFonts w:asciiTheme="majorBidi" w:hAnsiTheme="majorBidi" w:cstheme="majorBidi"/>
          <w:sz w:val="28"/>
          <w:szCs w:val="28"/>
          <w:rtl/>
        </w:rPr>
        <w:t xml:space="preserve">ستمر بصوت هادىء ولكن </w:t>
      </w:r>
      <w:r w:rsidR="001842E3">
        <w:rPr>
          <w:rFonts w:asciiTheme="majorBidi" w:hAnsiTheme="majorBidi" w:cstheme="majorBidi"/>
          <w:sz w:val="28"/>
          <w:szCs w:val="28"/>
          <w:rtl/>
        </w:rPr>
        <w:t>قوي وألقى بتعليماتك لكل</w:t>
      </w:r>
      <w:r w:rsidR="00493058" w:rsidRPr="003E79A8">
        <w:rPr>
          <w:rFonts w:asciiTheme="majorBidi" w:hAnsiTheme="majorBidi" w:cstheme="majorBidi"/>
          <w:sz w:val="28"/>
          <w:szCs w:val="28"/>
          <w:rtl/>
        </w:rPr>
        <w:t xml:space="preserve"> قطعة </w:t>
      </w:r>
      <w:r w:rsidR="001842E3">
        <w:rPr>
          <w:rFonts w:asciiTheme="majorBidi" w:hAnsiTheme="majorBidi" w:cstheme="majorBidi"/>
          <w:sz w:val="28"/>
          <w:szCs w:val="28"/>
          <w:rtl/>
        </w:rPr>
        <w:t>ورقة.</w:t>
      </w:r>
      <w:r w:rsidR="00791809" w:rsidRPr="003E79A8">
        <w:rPr>
          <w:rFonts w:asciiTheme="majorBidi" w:hAnsiTheme="majorBidi" w:cstheme="majorBidi"/>
          <w:sz w:val="28"/>
          <w:szCs w:val="28"/>
          <w:rtl/>
        </w:rPr>
        <w:t xml:space="preserve"> </w:t>
      </w:r>
      <w:r w:rsidR="001842E3">
        <w:rPr>
          <w:rFonts w:asciiTheme="majorBidi" w:hAnsiTheme="majorBidi" w:cstheme="majorBidi" w:hint="cs"/>
          <w:sz w:val="28"/>
          <w:szCs w:val="28"/>
          <w:rtl/>
        </w:rPr>
        <w:t>ا</w:t>
      </w:r>
      <w:r w:rsidR="00791809" w:rsidRPr="003E79A8">
        <w:rPr>
          <w:rFonts w:asciiTheme="majorBidi" w:hAnsiTheme="majorBidi" w:cstheme="majorBidi"/>
          <w:sz w:val="28"/>
          <w:szCs w:val="28"/>
          <w:rtl/>
        </w:rPr>
        <w:t>سمح ب</w:t>
      </w:r>
      <w:r w:rsidR="00493058" w:rsidRPr="003E79A8">
        <w:rPr>
          <w:rFonts w:asciiTheme="majorBidi" w:hAnsiTheme="majorBidi" w:cstheme="majorBidi"/>
          <w:sz w:val="28"/>
          <w:szCs w:val="28"/>
          <w:rtl/>
        </w:rPr>
        <w:t>ال</w:t>
      </w:r>
      <w:r w:rsidR="00791809" w:rsidRPr="003E79A8">
        <w:rPr>
          <w:rFonts w:asciiTheme="majorBidi" w:hAnsiTheme="majorBidi" w:cstheme="majorBidi"/>
          <w:sz w:val="28"/>
          <w:szCs w:val="28"/>
          <w:rtl/>
        </w:rPr>
        <w:t xml:space="preserve">كثير من الوقت بعد كل </w:t>
      </w:r>
      <w:r w:rsidR="00A42BD7" w:rsidRPr="003E79A8">
        <w:rPr>
          <w:rFonts w:asciiTheme="majorBidi" w:hAnsiTheme="majorBidi" w:cstheme="majorBidi"/>
          <w:sz w:val="28"/>
          <w:szCs w:val="28"/>
          <w:rtl/>
        </w:rPr>
        <w:t>إرشاد</w:t>
      </w:r>
      <w:r w:rsidR="00791809" w:rsidRPr="003E79A8">
        <w:rPr>
          <w:rFonts w:asciiTheme="majorBidi" w:hAnsiTheme="majorBidi" w:cstheme="majorBidi"/>
          <w:sz w:val="28"/>
          <w:szCs w:val="28"/>
          <w:rtl/>
        </w:rPr>
        <w:t xml:space="preserve"> للمشاركين لكي يتواصلوا مع مشاعرهم. </w:t>
      </w:r>
      <w:r w:rsidR="00493058" w:rsidRPr="003E79A8">
        <w:rPr>
          <w:rFonts w:asciiTheme="majorBidi" w:hAnsiTheme="majorBidi" w:cstheme="majorBidi"/>
          <w:sz w:val="28"/>
          <w:szCs w:val="28"/>
          <w:rtl/>
        </w:rPr>
        <w:t xml:space="preserve">وميول أغلب الميسرين الجدد </w:t>
      </w:r>
      <w:r w:rsidR="00A42BD7" w:rsidRPr="003E79A8">
        <w:rPr>
          <w:rFonts w:asciiTheme="majorBidi" w:hAnsiTheme="majorBidi" w:cstheme="majorBidi"/>
          <w:sz w:val="28"/>
          <w:szCs w:val="28"/>
          <w:rtl/>
        </w:rPr>
        <w:t>في هذا التمرين</w:t>
      </w:r>
      <w:r w:rsidR="00493058" w:rsidRPr="003E79A8">
        <w:rPr>
          <w:rFonts w:asciiTheme="majorBidi" w:hAnsiTheme="majorBidi" w:cstheme="majorBidi"/>
          <w:sz w:val="28"/>
          <w:szCs w:val="28"/>
          <w:rtl/>
        </w:rPr>
        <w:t xml:space="preserve"> هو الذهاب بسرعة كبيرة بدل</w:t>
      </w:r>
      <w:r w:rsidR="001842E3">
        <w:rPr>
          <w:rFonts w:asciiTheme="majorBidi" w:hAnsiTheme="majorBidi" w:cstheme="majorBidi"/>
          <w:sz w:val="28"/>
          <w:szCs w:val="28"/>
          <w:rtl/>
        </w:rPr>
        <w:t>ا من أن يتمهلوا</w:t>
      </w:r>
      <w:r w:rsidR="001842E3">
        <w:rPr>
          <w:rFonts w:asciiTheme="majorBidi" w:hAnsiTheme="majorBidi" w:cstheme="majorBidi" w:hint="cs"/>
          <w:sz w:val="28"/>
          <w:szCs w:val="28"/>
          <w:rtl/>
        </w:rPr>
        <w:t>.</w:t>
      </w:r>
      <w:r w:rsidR="00493058" w:rsidRPr="003E79A8">
        <w:rPr>
          <w:rFonts w:asciiTheme="majorBidi" w:hAnsiTheme="majorBidi" w:cstheme="majorBidi"/>
          <w:sz w:val="28"/>
          <w:szCs w:val="28"/>
          <w:rtl/>
        </w:rPr>
        <w:t xml:space="preserve"> </w:t>
      </w:r>
      <w:r w:rsidR="00791809" w:rsidRPr="003E79A8">
        <w:rPr>
          <w:rFonts w:asciiTheme="majorBidi" w:hAnsiTheme="majorBidi" w:cstheme="majorBidi"/>
          <w:sz w:val="28"/>
          <w:szCs w:val="28"/>
          <w:rtl/>
        </w:rPr>
        <w:t>خذ أكثر من نفس قبل أن تستمر</w:t>
      </w:r>
      <w:r w:rsidR="001842E3">
        <w:rPr>
          <w:rFonts w:asciiTheme="majorBidi" w:hAnsiTheme="majorBidi" w:cstheme="majorBidi" w:hint="cs"/>
          <w:sz w:val="28"/>
          <w:szCs w:val="28"/>
          <w:rtl/>
        </w:rPr>
        <w:t>في</w:t>
      </w:r>
      <w:r w:rsidR="00791809" w:rsidRPr="003E79A8">
        <w:rPr>
          <w:rFonts w:asciiTheme="majorBidi" w:hAnsiTheme="majorBidi" w:cstheme="majorBidi"/>
          <w:sz w:val="28"/>
          <w:szCs w:val="28"/>
          <w:rtl/>
        </w:rPr>
        <w:t xml:space="preserve"> </w:t>
      </w:r>
      <w:r w:rsidR="00A42BD7" w:rsidRPr="003E79A8">
        <w:rPr>
          <w:rFonts w:asciiTheme="majorBidi" w:hAnsiTheme="majorBidi" w:cstheme="majorBidi"/>
          <w:sz w:val="28"/>
          <w:szCs w:val="28"/>
          <w:rtl/>
        </w:rPr>
        <w:t>الارشاد</w:t>
      </w:r>
      <w:r w:rsidR="00791809" w:rsidRPr="003E79A8">
        <w:rPr>
          <w:rFonts w:asciiTheme="majorBidi" w:hAnsiTheme="majorBidi" w:cstheme="majorBidi"/>
          <w:sz w:val="28"/>
          <w:szCs w:val="28"/>
          <w:rtl/>
        </w:rPr>
        <w:t xml:space="preserve"> </w:t>
      </w:r>
      <w:r w:rsidR="00A42BD7" w:rsidRPr="003E79A8">
        <w:rPr>
          <w:rFonts w:asciiTheme="majorBidi" w:hAnsiTheme="majorBidi" w:cstheme="majorBidi"/>
          <w:sz w:val="28"/>
          <w:szCs w:val="28"/>
          <w:rtl/>
        </w:rPr>
        <w:t>التالي</w:t>
      </w:r>
      <w:r w:rsidR="00791809" w:rsidRPr="003E79A8">
        <w:rPr>
          <w:rFonts w:asciiTheme="majorBidi" w:hAnsiTheme="majorBidi" w:cstheme="majorBidi"/>
          <w:sz w:val="28"/>
          <w:szCs w:val="28"/>
          <w:rtl/>
        </w:rPr>
        <w:t xml:space="preserve">.==== ويعني ذلك أن تأخذ وقفة__ </w:t>
      </w:r>
      <w:r w:rsidR="009C23B7" w:rsidRPr="003E79A8">
        <w:rPr>
          <w:rFonts w:asciiTheme="majorBidi" w:hAnsiTheme="majorBidi" w:cstheme="majorBidi"/>
          <w:sz w:val="28"/>
          <w:szCs w:val="28"/>
          <w:rtl/>
        </w:rPr>
        <w:t xml:space="preserve">أجعل وقفتك لمدة </w:t>
      </w:r>
      <w:r w:rsidR="00791809" w:rsidRPr="003E79A8">
        <w:rPr>
          <w:rFonts w:asciiTheme="majorBidi" w:hAnsiTheme="majorBidi" w:cstheme="majorBidi"/>
          <w:sz w:val="28"/>
          <w:szCs w:val="28"/>
          <w:rtl/>
        </w:rPr>
        <w:t>5 ثواني أطول من التي أنت مرتاح معها بشكل إعتيادي.</w:t>
      </w:r>
    </w:p>
    <w:p w:rsidR="00791809" w:rsidRPr="003E79A8" w:rsidRDefault="00791809" w:rsidP="001842E3">
      <w:pPr>
        <w:pStyle w:val="ListParagraph"/>
        <w:spacing w:after="0"/>
        <w:jc w:val="both"/>
        <w:rPr>
          <w:rFonts w:asciiTheme="majorBidi" w:hAnsiTheme="majorBidi" w:cstheme="majorBidi"/>
          <w:b/>
          <w:bCs/>
          <w:sz w:val="28"/>
          <w:szCs w:val="28"/>
          <w:rtl/>
        </w:rPr>
      </w:pPr>
      <w:r w:rsidRPr="003E79A8">
        <w:rPr>
          <w:rFonts w:asciiTheme="majorBidi" w:hAnsiTheme="majorBidi" w:cstheme="majorBidi"/>
          <w:b/>
          <w:bCs/>
          <w:sz w:val="28"/>
          <w:szCs w:val="28"/>
          <w:rtl/>
        </w:rPr>
        <w:t xml:space="preserve">لأول </w:t>
      </w:r>
      <w:r w:rsidR="00B2679F" w:rsidRPr="003E79A8">
        <w:rPr>
          <w:rFonts w:asciiTheme="majorBidi" w:hAnsiTheme="majorBidi" w:cstheme="majorBidi"/>
          <w:b/>
          <w:bCs/>
          <w:sz w:val="28"/>
          <w:szCs w:val="28"/>
          <w:rtl/>
        </w:rPr>
        <w:t xml:space="preserve">قصاصة ورقية </w:t>
      </w:r>
      <w:r w:rsidRPr="003E79A8">
        <w:rPr>
          <w:rFonts w:asciiTheme="majorBidi" w:hAnsiTheme="majorBidi" w:cstheme="majorBidi"/>
          <w:b/>
          <w:bCs/>
          <w:sz w:val="28"/>
          <w:szCs w:val="28"/>
          <w:rtl/>
        </w:rPr>
        <w:t xml:space="preserve"> </w:t>
      </w:r>
      <w:r w:rsidR="001842E3">
        <w:rPr>
          <w:rFonts w:asciiTheme="majorBidi" w:hAnsiTheme="majorBidi" w:cstheme="majorBidi" w:hint="cs"/>
          <w:b/>
          <w:bCs/>
          <w:sz w:val="28"/>
          <w:szCs w:val="28"/>
          <w:rtl/>
        </w:rPr>
        <w:t>أ</w:t>
      </w:r>
      <w:r w:rsidRPr="003E79A8">
        <w:rPr>
          <w:rFonts w:asciiTheme="majorBidi" w:hAnsiTheme="majorBidi" w:cstheme="majorBidi"/>
          <w:b/>
          <w:bCs/>
          <w:sz w:val="28"/>
          <w:szCs w:val="28"/>
          <w:rtl/>
        </w:rPr>
        <w:t>عط</w:t>
      </w:r>
      <w:r w:rsidR="000C00D8" w:rsidRPr="003E79A8">
        <w:rPr>
          <w:rFonts w:asciiTheme="majorBidi" w:hAnsiTheme="majorBidi" w:cstheme="majorBidi"/>
          <w:b/>
          <w:bCs/>
          <w:sz w:val="28"/>
          <w:szCs w:val="28"/>
          <w:rtl/>
        </w:rPr>
        <w:t>ي</w:t>
      </w:r>
      <w:r w:rsidRPr="003E79A8">
        <w:rPr>
          <w:rFonts w:asciiTheme="majorBidi" w:hAnsiTheme="majorBidi" w:cstheme="majorBidi"/>
          <w:b/>
          <w:bCs/>
          <w:sz w:val="28"/>
          <w:szCs w:val="28"/>
          <w:rtl/>
        </w:rPr>
        <w:t xml:space="preserve"> تعليماتك كالتالي:</w:t>
      </w:r>
    </w:p>
    <w:p w:rsidR="00791809" w:rsidRPr="00583471" w:rsidRDefault="00791809" w:rsidP="00583471">
      <w:pPr>
        <w:pStyle w:val="ListParagraph"/>
        <w:spacing w:after="0"/>
        <w:jc w:val="both"/>
        <w:rPr>
          <w:rFonts w:asciiTheme="majorBidi" w:hAnsiTheme="majorBidi" w:cstheme="majorBidi"/>
          <w:sz w:val="28"/>
          <w:szCs w:val="28"/>
          <w:rtl/>
        </w:rPr>
      </w:pPr>
      <w:r w:rsidRPr="003E79A8">
        <w:rPr>
          <w:rFonts w:asciiTheme="majorBidi" w:hAnsiTheme="majorBidi" w:cstheme="majorBidi"/>
          <w:sz w:val="28"/>
          <w:szCs w:val="28"/>
          <w:rtl/>
        </w:rPr>
        <w:t>"</w:t>
      </w:r>
      <w:r w:rsidR="001842E3">
        <w:rPr>
          <w:rFonts w:asciiTheme="majorBidi" w:hAnsiTheme="majorBidi" w:cstheme="majorBidi" w:hint="cs"/>
          <w:sz w:val="28"/>
          <w:szCs w:val="28"/>
          <w:rtl/>
        </w:rPr>
        <w:t>ا</w:t>
      </w:r>
      <w:r w:rsidRPr="003E79A8">
        <w:rPr>
          <w:rFonts w:asciiTheme="majorBidi" w:hAnsiTheme="majorBidi" w:cstheme="majorBidi"/>
          <w:sz w:val="28"/>
          <w:szCs w:val="28"/>
          <w:rtl/>
        </w:rPr>
        <w:t xml:space="preserve">قلب </w:t>
      </w:r>
      <w:r w:rsidR="00803A44">
        <w:rPr>
          <w:rFonts w:asciiTheme="majorBidi" w:hAnsiTheme="majorBidi" w:cstheme="majorBidi"/>
          <w:sz w:val="28"/>
          <w:szCs w:val="28"/>
          <w:rtl/>
        </w:rPr>
        <w:t xml:space="preserve"> قطعة ورقتك ال</w:t>
      </w:r>
      <w:r w:rsidR="00803A44">
        <w:rPr>
          <w:rFonts w:asciiTheme="majorBidi" w:hAnsiTheme="majorBidi" w:cstheme="majorBidi" w:hint="cs"/>
          <w:sz w:val="28"/>
          <w:szCs w:val="28"/>
          <w:rtl/>
        </w:rPr>
        <w:t>أ</w:t>
      </w:r>
      <w:r w:rsidR="00803A44">
        <w:rPr>
          <w:rFonts w:asciiTheme="majorBidi" w:hAnsiTheme="majorBidi" w:cstheme="majorBidi"/>
          <w:sz w:val="28"/>
          <w:szCs w:val="28"/>
          <w:rtl/>
        </w:rPr>
        <w:t>ول</w:t>
      </w:r>
      <w:r w:rsidR="00803A44">
        <w:rPr>
          <w:rFonts w:asciiTheme="majorBidi" w:hAnsiTheme="majorBidi" w:cstheme="majorBidi" w:hint="cs"/>
          <w:sz w:val="28"/>
          <w:szCs w:val="28"/>
          <w:rtl/>
        </w:rPr>
        <w:t>ى</w:t>
      </w:r>
      <w:r w:rsidR="001842E3">
        <w:rPr>
          <w:rFonts w:asciiTheme="majorBidi" w:hAnsiTheme="majorBidi" w:cstheme="majorBidi"/>
          <w:sz w:val="28"/>
          <w:szCs w:val="28"/>
          <w:rtl/>
        </w:rPr>
        <w:t>.</w:t>
      </w:r>
      <w:r w:rsidRPr="003E79A8">
        <w:rPr>
          <w:rFonts w:asciiTheme="majorBidi" w:hAnsiTheme="majorBidi" w:cstheme="majorBidi"/>
          <w:sz w:val="28"/>
          <w:szCs w:val="28"/>
          <w:rtl/>
        </w:rPr>
        <w:t xml:space="preserve"> وقل بصمت</w:t>
      </w:r>
      <w:r w:rsidR="001842E3">
        <w:rPr>
          <w:rFonts w:asciiTheme="majorBidi" w:hAnsiTheme="majorBidi" w:cstheme="majorBidi"/>
          <w:sz w:val="28"/>
          <w:szCs w:val="28"/>
          <w:rtl/>
        </w:rPr>
        <w:t xml:space="preserve"> لنفسك</w:t>
      </w:r>
      <w:r w:rsidRPr="003E79A8">
        <w:rPr>
          <w:rFonts w:asciiTheme="majorBidi" w:hAnsiTheme="majorBidi" w:cstheme="majorBidi"/>
          <w:sz w:val="28"/>
          <w:szCs w:val="28"/>
          <w:rtl/>
        </w:rPr>
        <w:t xml:space="preserve"> – أنا .... وإقرأ لنفسك ما كتبته على أول </w:t>
      </w:r>
      <w:r w:rsidR="00B2679F" w:rsidRPr="003E79A8">
        <w:rPr>
          <w:rFonts w:asciiTheme="majorBidi" w:hAnsiTheme="majorBidi" w:cstheme="majorBidi"/>
          <w:sz w:val="28"/>
          <w:szCs w:val="28"/>
          <w:rtl/>
        </w:rPr>
        <w:t xml:space="preserve">قطعة ورقية </w:t>
      </w:r>
      <w:r w:rsidR="001842E3">
        <w:rPr>
          <w:rFonts w:asciiTheme="majorBidi" w:hAnsiTheme="majorBidi" w:cstheme="majorBidi"/>
          <w:sz w:val="28"/>
          <w:szCs w:val="28"/>
          <w:rtl/>
        </w:rPr>
        <w:t>.</w:t>
      </w:r>
      <w:r w:rsidRPr="003E79A8">
        <w:rPr>
          <w:rFonts w:asciiTheme="majorBidi" w:hAnsiTheme="majorBidi" w:cstheme="majorBidi"/>
          <w:sz w:val="28"/>
          <w:szCs w:val="28"/>
          <w:rtl/>
        </w:rPr>
        <w:t xml:space="preserve"> فكر كيف</w:t>
      </w:r>
      <w:r w:rsidR="00B2679F" w:rsidRPr="003E79A8">
        <w:rPr>
          <w:rFonts w:asciiTheme="majorBidi" w:hAnsiTheme="majorBidi" w:cstheme="majorBidi"/>
          <w:sz w:val="28"/>
          <w:szCs w:val="28"/>
          <w:rtl/>
        </w:rPr>
        <w:t xml:space="preserve"> أن هذا الدور أو</w:t>
      </w:r>
      <w:r w:rsidRPr="003E79A8">
        <w:rPr>
          <w:rFonts w:asciiTheme="majorBidi" w:hAnsiTheme="majorBidi" w:cstheme="majorBidi"/>
          <w:sz w:val="28"/>
          <w:szCs w:val="28"/>
          <w:rtl/>
        </w:rPr>
        <w:t xml:space="preserve"> </w:t>
      </w:r>
      <w:r w:rsidR="000C00D8" w:rsidRPr="003E79A8">
        <w:rPr>
          <w:rFonts w:asciiTheme="majorBidi" w:hAnsiTheme="majorBidi" w:cstheme="majorBidi"/>
          <w:sz w:val="28"/>
          <w:szCs w:val="28"/>
          <w:rtl/>
        </w:rPr>
        <w:t>الخاصية</w:t>
      </w:r>
      <w:r w:rsidRPr="003E79A8">
        <w:rPr>
          <w:rFonts w:asciiTheme="majorBidi" w:hAnsiTheme="majorBidi" w:cstheme="majorBidi"/>
          <w:sz w:val="28"/>
          <w:szCs w:val="28"/>
          <w:rtl/>
        </w:rPr>
        <w:t xml:space="preserve"> </w:t>
      </w:r>
      <w:r w:rsidR="001842E3">
        <w:rPr>
          <w:rFonts w:asciiTheme="majorBidi" w:hAnsiTheme="majorBidi" w:cstheme="majorBidi"/>
          <w:sz w:val="28"/>
          <w:szCs w:val="28"/>
          <w:rtl/>
        </w:rPr>
        <w:t xml:space="preserve"> قد تؤثر</w:t>
      </w:r>
      <w:r w:rsidR="00B2679F"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على حياتك ====</w:t>
      </w:r>
      <w:r w:rsidR="000C5F13" w:rsidRPr="003E79A8">
        <w:rPr>
          <w:rFonts w:asciiTheme="majorBidi" w:hAnsiTheme="majorBidi" w:cstheme="majorBidi"/>
          <w:sz w:val="28"/>
          <w:szCs w:val="28"/>
          <w:rtl/>
        </w:rPr>
        <w:t>= والان وبتمهل وبكل أريحية تخلص</w:t>
      </w:r>
      <w:r w:rsidR="001842E3">
        <w:rPr>
          <w:rFonts w:asciiTheme="majorBidi" w:hAnsiTheme="majorBidi" w:cstheme="majorBidi"/>
          <w:sz w:val="28"/>
          <w:szCs w:val="28"/>
          <w:rtl/>
        </w:rPr>
        <w:t xml:space="preserve"> من قطعة الورق هذه</w:t>
      </w:r>
      <w:r w:rsidR="00B2679F" w:rsidRPr="003E79A8">
        <w:rPr>
          <w:rFonts w:asciiTheme="majorBidi" w:hAnsiTheme="majorBidi" w:cstheme="majorBidi"/>
          <w:sz w:val="28"/>
          <w:szCs w:val="28"/>
          <w:rtl/>
        </w:rPr>
        <w:t xml:space="preserve"> وبلطف أرميها </w:t>
      </w:r>
      <w:r w:rsidRPr="003E79A8">
        <w:rPr>
          <w:rFonts w:asciiTheme="majorBidi" w:hAnsiTheme="majorBidi" w:cstheme="majorBidi"/>
          <w:sz w:val="28"/>
          <w:szCs w:val="28"/>
          <w:rtl/>
        </w:rPr>
        <w:t>نحو قدم</w:t>
      </w:r>
      <w:r w:rsidR="000C5F13" w:rsidRPr="003E79A8">
        <w:rPr>
          <w:rFonts w:asciiTheme="majorBidi" w:hAnsiTheme="majorBidi" w:cstheme="majorBidi"/>
          <w:sz w:val="28"/>
          <w:szCs w:val="28"/>
          <w:rtl/>
        </w:rPr>
        <w:t>ي</w:t>
      </w:r>
      <w:r w:rsidRPr="003E79A8">
        <w:rPr>
          <w:rFonts w:asciiTheme="majorBidi" w:hAnsiTheme="majorBidi" w:cstheme="majorBidi"/>
          <w:sz w:val="28"/>
          <w:szCs w:val="28"/>
          <w:rtl/>
        </w:rPr>
        <w:t xml:space="preserve">ك.  </w:t>
      </w:r>
      <w:r w:rsidR="000C00D8" w:rsidRPr="003E79A8">
        <w:rPr>
          <w:rFonts w:asciiTheme="majorBidi" w:hAnsiTheme="majorBidi" w:cstheme="majorBidi"/>
          <w:sz w:val="28"/>
          <w:szCs w:val="28"/>
          <w:rtl/>
        </w:rPr>
        <w:t>أ</w:t>
      </w:r>
      <w:r w:rsidRPr="003E79A8">
        <w:rPr>
          <w:rFonts w:asciiTheme="majorBidi" w:hAnsiTheme="majorBidi" w:cstheme="majorBidi"/>
          <w:sz w:val="28"/>
          <w:szCs w:val="28"/>
          <w:rtl/>
        </w:rPr>
        <w:t>شعر</w:t>
      </w:r>
      <w:r w:rsidR="000C00D8" w:rsidRPr="003E79A8">
        <w:rPr>
          <w:rFonts w:asciiTheme="majorBidi" w:hAnsiTheme="majorBidi" w:cstheme="majorBidi"/>
          <w:sz w:val="28"/>
          <w:szCs w:val="28"/>
          <w:rtl/>
        </w:rPr>
        <w:t xml:space="preserve"> , ماذا تشبه لحد ما بأن</w:t>
      </w:r>
      <w:r w:rsidRPr="003E79A8">
        <w:rPr>
          <w:rFonts w:asciiTheme="majorBidi" w:hAnsiTheme="majorBidi" w:cstheme="majorBidi"/>
          <w:sz w:val="28"/>
          <w:szCs w:val="28"/>
          <w:rtl/>
        </w:rPr>
        <w:t xml:space="preserve"> هذ</w:t>
      </w:r>
      <w:r w:rsidR="000C00D8" w:rsidRPr="003E79A8">
        <w:rPr>
          <w:rFonts w:asciiTheme="majorBidi" w:hAnsiTheme="majorBidi" w:cstheme="majorBidi"/>
          <w:sz w:val="28"/>
          <w:szCs w:val="28"/>
          <w:rtl/>
        </w:rPr>
        <w:t>ا</w:t>
      </w:r>
      <w:r w:rsidRPr="003E79A8">
        <w:rPr>
          <w:rFonts w:asciiTheme="majorBidi" w:hAnsiTheme="majorBidi" w:cstheme="majorBidi"/>
          <w:sz w:val="28"/>
          <w:szCs w:val="28"/>
          <w:rtl/>
        </w:rPr>
        <w:t xml:space="preserve"> </w:t>
      </w:r>
      <w:r w:rsidR="000C00D8" w:rsidRPr="003E79A8">
        <w:rPr>
          <w:rFonts w:asciiTheme="majorBidi" w:hAnsiTheme="majorBidi" w:cstheme="majorBidi"/>
          <w:sz w:val="28"/>
          <w:szCs w:val="28"/>
          <w:rtl/>
        </w:rPr>
        <w:t>الدور</w:t>
      </w:r>
      <w:r w:rsidRPr="003E79A8">
        <w:rPr>
          <w:rFonts w:asciiTheme="majorBidi" w:hAnsiTheme="majorBidi" w:cstheme="majorBidi"/>
          <w:sz w:val="28"/>
          <w:szCs w:val="28"/>
          <w:rtl/>
        </w:rPr>
        <w:t xml:space="preserve"> أو الخاصية لم تعد موجودة في حياتك. ===== تخيل كيف يمكن لحياتك</w:t>
      </w:r>
      <w:r w:rsidR="00583471">
        <w:rPr>
          <w:rFonts w:asciiTheme="majorBidi" w:hAnsiTheme="majorBidi" w:cstheme="majorBidi"/>
          <w:sz w:val="28"/>
          <w:szCs w:val="28"/>
          <w:rtl/>
        </w:rPr>
        <w:t xml:space="preserve"> أن تكون بدون هذه الخاصية.=====</w:t>
      </w:r>
    </w:p>
    <w:p w:rsidR="00791809" w:rsidRPr="003E79A8" w:rsidRDefault="00791809" w:rsidP="001842E3">
      <w:pPr>
        <w:pStyle w:val="ListParagraph"/>
        <w:rPr>
          <w:rFonts w:asciiTheme="majorBidi" w:hAnsiTheme="majorBidi" w:cstheme="majorBidi"/>
          <w:b/>
          <w:bCs/>
          <w:sz w:val="28"/>
          <w:szCs w:val="28"/>
          <w:rtl/>
        </w:rPr>
      </w:pPr>
      <w:r w:rsidRPr="003E79A8">
        <w:rPr>
          <w:rFonts w:asciiTheme="majorBidi" w:hAnsiTheme="majorBidi" w:cstheme="majorBidi"/>
          <w:b/>
          <w:bCs/>
          <w:sz w:val="28"/>
          <w:szCs w:val="28"/>
          <w:rtl/>
        </w:rPr>
        <w:t xml:space="preserve">لثاني </w:t>
      </w:r>
      <w:r w:rsidR="000C00D8" w:rsidRPr="003E79A8">
        <w:rPr>
          <w:rFonts w:asciiTheme="majorBidi" w:hAnsiTheme="majorBidi" w:cstheme="majorBidi"/>
          <w:b/>
          <w:bCs/>
          <w:sz w:val="28"/>
          <w:szCs w:val="28"/>
          <w:rtl/>
        </w:rPr>
        <w:t xml:space="preserve">قصاصة ورقية </w:t>
      </w:r>
      <w:r w:rsidRPr="003E79A8">
        <w:rPr>
          <w:rFonts w:asciiTheme="majorBidi" w:hAnsiTheme="majorBidi" w:cstheme="majorBidi"/>
          <w:b/>
          <w:bCs/>
          <w:sz w:val="28"/>
          <w:szCs w:val="28"/>
          <w:rtl/>
        </w:rPr>
        <w:t xml:space="preserve"> </w:t>
      </w:r>
      <w:r w:rsidR="001842E3">
        <w:rPr>
          <w:rFonts w:asciiTheme="majorBidi" w:hAnsiTheme="majorBidi" w:cstheme="majorBidi" w:hint="cs"/>
          <w:b/>
          <w:bCs/>
          <w:sz w:val="28"/>
          <w:szCs w:val="28"/>
          <w:rtl/>
        </w:rPr>
        <w:t>ا</w:t>
      </w:r>
      <w:r w:rsidRPr="003E79A8">
        <w:rPr>
          <w:rFonts w:asciiTheme="majorBidi" w:hAnsiTheme="majorBidi" w:cstheme="majorBidi"/>
          <w:b/>
          <w:bCs/>
          <w:sz w:val="28"/>
          <w:szCs w:val="28"/>
          <w:rtl/>
        </w:rPr>
        <w:t>عط</w:t>
      </w:r>
      <w:r w:rsidR="000C00D8" w:rsidRPr="003E79A8">
        <w:rPr>
          <w:rFonts w:asciiTheme="majorBidi" w:hAnsiTheme="majorBidi" w:cstheme="majorBidi"/>
          <w:b/>
          <w:bCs/>
          <w:sz w:val="28"/>
          <w:szCs w:val="28"/>
          <w:rtl/>
        </w:rPr>
        <w:t>ي</w:t>
      </w:r>
      <w:r w:rsidRPr="003E79A8">
        <w:rPr>
          <w:rFonts w:asciiTheme="majorBidi" w:hAnsiTheme="majorBidi" w:cstheme="majorBidi"/>
          <w:b/>
          <w:bCs/>
          <w:sz w:val="28"/>
          <w:szCs w:val="28"/>
          <w:rtl/>
        </w:rPr>
        <w:t xml:space="preserve"> تعليماتك كالتالي:</w:t>
      </w:r>
    </w:p>
    <w:p w:rsidR="00791809" w:rsidRPr="00583471" w:rsidRDefault="00791809" w:rsidP="006C689E">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w:t>
      </w:r>
      <w:r w:rsidR="00720399">
        <w:rPr>
          <w:rFonts w:asciiTheme="majorBidi" w:hAnsiTheme="majorBidi" w:cstheme="majorBidi" w:hint="cs"/>
          <w:sz w:val="28"/>
          <w:szCs w:val="28"/>
          <w:rtl/>
        </w:rPr>
        <w:t>إ</w:t>
      </w:r>
      <w:r w:rsidRPr="003E79A8">
        <w:rPr>
          <w:rFonts w:asciiTheme="majorBidi" w:hAnsiTheme="majorBidi" w:cstheme="majorBidi"/>
          <w:sz w:val="28"/>
          <w:szCs w:val="28"/>
          <w:rtl/>
        </w:rPr>
        <w:t xml:space="preserve">قلب </w:t>
      </w:r>
      <w:r w:rsidR="000C00D8" w:rsidRPr="003E79A8">
        <w:rPr>
          <w:rFonts w:asciiTheme="majorBidi" w:hAnsiTheme="majorBidi" w:cstheme="majorBidi"/>
          <w:sz w:val="28"/>
          <w:szCs w:val="28"/>
          <w:rtl/>
        </w:rPr>
        <w:t xml:space="preserve">القصاصة الورقية الثانية </w:t>
      </w:r>
      <w:r w:rsidRPr="003E79A8">
        <w:rPr>
          <w:rFonts w:asciiTheme="majorBidi" w:hAnsiTheme="majorBidi" w:cstheme="majorBidi"/>
          <w:sz w:val="28"/>
          <w:szCs w:val="28"/>
          <w:rtl/>
        </w:rPr>
        <w:t xml:space="preserve">. ===== وقل بصمت </w:t>
      </w:r>
      <w:r w:rsidR="000C00D8" w:rsidRPr="003E79A8">
        <w:rPr>
          <w:rFonts w:asciiTheme="majorBidi" w:hAnsiTheme="majorBidi" w:cstheme="majorBidi"/>
          <w:sz w:val="28"/>
          <w:szCs w:val="28"/>
          <w:rtl/>
        </w:rPr>
        <w:t xml:space="preserve"> لنفسك </w:t>
      </w:r>
      <w:r w:rsidRPr="003E79A8">
        <w:rPr>
          <w:rFonts w:asciiTheme="majorBidi" w:hAnsiTheme="majorBidi" w:cstheme="majorBidi"/>
          <w:sz w:val="28"/>
          <w:szCs w:val="28"/>
          <w:rtl/>
        </w:rPr>
        <w:t>–أنا .... وإقرأ لنفسك ما قد</w:t>
      </w:r>
      <w:r w:rsidR="000C00D8"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 xml:space="preserve">كتبته فيها. ===== هل يمكنك أن تفتخر بهذه </w:t>
      </w:r>
      <w:r w:rsidR="001842E3">
        <w:rPr>
          <w:rFonts w:asciiTheme="majorBidi" w:hAnsiTheme="majorBidi" w:cstheme="majorBidi"/>
          <w:sz w:val="28"/>
          <w:szCs w:val="28"/>
          <w:rtl/>
        </w:rPr>
        <w:t>الخاصية</w:t>
      </w:r>
      <w:r w:rsidRPr="003E79A8">
        <w:rPr>
          <w:rFonts w:asciiTheme="majorBidi" w:hAnsiTheme="majorBidi" w:cstheme="majorBidi"/>
          <w:sz w:val="28"/>
          <w:szCs w:val="28"/>
          <w:rtl/>
        </w:rPr>
        <w:t xml:space="preserve"> في نفسك. ===== كيف </w:t>
      </w:r>
      <w:r w:rsidR="000C5F13" w:rsidRPr="003E79A8">
        <w:rPr>
          <w:rFonts w:asciiTheme="majorBidi" w:hAnsiTheme="majorBidi" w:cstheme="majorBidi"/>
          <w:sz w:val="28"/>
          <w:szCs w:val="28"/>
          <w:rtl/>
        </w:rPr>
        <w:t>ل</w:t>
      </w:r>
      <w:r w:rsidRPr="003E79A8">
        <w:rPr>
          <w:rFonts w:asciiTheme="majorBidi" w:hAnsiTheme="majorBidi" w:cstheme="majorBidi"/>
          <w:sz w:val="28"/>
          <w:szCs w:val="28"/>
          <w:rtl/>
        </w:rPr>
        <w:t>هذ</w:t>
      </w:r>
      <w:r w:rsidR="000C5F13" w:rsidRPr="003E79A8">
        <w:rPr>
          <w:rFonts w:asciiTheme="majorBidi" w:hAnsiTheme="majorBidi" w:cstheme="majorBidi"/>
          <w:sz w:val="28"/>
          <w:szCs w:val="28"/>
          <w:rtl/>
        </w:rPr>
        <w:t>ا</w:t>
      </w:r>
      <w:r w:rsidRPr="003E79A8">
        <w:rPr>
          <w:rFonts w:asciiTheme="majorBidi" w:hAnsiTheme="majorBidi" w:cstheme="majorBidi"/>
          <w:sz w:val="28"/>
          <w:szCs w:val="28"/>
          <w:rtl/>
        </w:rPr>
        <w:t xml:space="preserve"> الدور</w:t>
      </w:r>
      <w:r w:rsidR="000C5F13" w:rsidRPr="003E79A8">
        <w:rPr>
          <w:rFonts w:asciiTheme="majorBidi" w:hAnsiTheme="majorBidi" w:cstheme="majorBidi"/>
          <w:sz w:val="28"/>
          <w:szCs w:val="28"/>
          <w:rtl/>
        </w:rPr>
        <w:t>أو ال</w:t>
      </w:r>
      <w:r w:rsidR="001842E3">
        <w:rPr>
          <w:rFonts w:asciiTheme="majorBidi" w:hAnsiTheme="majorBidi" w:cstheme="majorBidi"/>
          <w:sz w:val="28"/>
          <w:szCs w:val="28"/>
          <w:rtl/>
        </w:rPr>
        <w:t>صفة</w:t>
      </w:r>
      <w:r w:rsidRPr="003E79A8">
        <w:rPr>
          <w:rFonts w:asciiTheme="majorBidi" w:hAnsiTheme="majorBidi" w:cstheme="majorBidi"/>
          <w:sz w:val="28"/>
          <w:szCs w:val="28"/>
          <w:rtl/>
        </w:rPr>
        <w:t xml:space="preserve"> </w:t>
      </w:r>
      <w:r w:rsidR="000C5F13" w:rsidRPr="003E79A8">
        <w:rPr>
          <w:rFonts w:asciiTheme="majorBidi" w:hAnsiTheme="majorBidi" w:cstheme="majorBidi"/>
          <w:sz w:val="28"/>
          <w:szCs w:val="28"/>
          <w:rtl/>
        </w:rPr>
        <w:t>أن يؤثر</w:t>
      </w:r>
      <w:r w:rsidRPr="003E79A8">
        <w:rPr>
          <w:rFonts w:asciiTheme="majorBidi" w:hAnsiTheme="majorBidi" w:cstheme="majorBidi"/>
          <w:sz w:val="28"/>
          <w:szCs w:val="28"/>
          <w:rtl/>
        </w:rPr>
        <w:t xml:space="preserve"> على الآخرين في حياتك. ===== والآن بتمهل وبكل أريحية </w:t>
      </w:r>
      <w:r w:rsidR="001842E3">
        <w:rPr>
          <w:rFonts w:asciiTheme="majorBidi" w:hAnsiTheme="majorBidi" w:cstheme="majorBidi"/>
          <w:sz w:val="28"/>
          <w:szCs w:val="28"/>
          <w:rtl/>
        </w:rPr>
        <w:t>تخلص من قطعة الورق هذه</w:t>
      </w:r>
      <w:r w:rsidRPr="003E79A8">
        <w:rPr>
          <w:rFonts w:asciiTheme="majorBidi" w:hAnsiTheme="majorBidi" w:cstheme="majorBidi"/>
          <w:sz w:val="28"/>
          <w:szCs w:val="28"/>
          <w:rtl/>
        </w:rPr>
        <w:t xml:space="preserve"> </w:t>
      </w:r>
      <w:r w:rsidR="001842E3">
        <w:rPr>
          <w:rFonts w:asciiTheme="majorBidi" w:hAnsiTheme="majorBidi" w:cstheme="majorBidi"/>
          <w:sz w:val="28"/>
          <w:szCs w:val="28"/>
          <w:rtl/>
        </w:rPr>
        <w:t>وارميها</w:t>
      </w:r>
      <w:r w:rsidRPr="003E79A8">
        <w:rPr>
          <w:rFonts w:asciiTheme="majorBidi" w:hAnsiTheme="majorBidi" w:cstheme="majorBidi"/>
          <w:sz w:val="28"/>
          <w:szCs w:val="28"/>
          <w:rtl/>
        </w:rPr>
        <w:t xml:space="preserve"> بالقرب من قدم</w:t>
      </w:r>
      <w:r w:rsidR="000C5F13" w:rsidRPr="003E79A8">
        <w:rPr>
          <w:rFonts w:asciiTheme="majorBidi" w:hAnsiTheme="majorBidi" w:cstheme="majorBidi"/>
          <w:sz w:val="28"/>
          <w:szCs w:val="28"/>
          <w:rtl/>
        </w:rPr>
        <w:t>ي</w:t>
      </w:r>
      <w:r w:rsidRPr="003E79A8">
        <w:rPr>
          <w:rFonts w:asciiTheme="majorBidi" w:hAnsiTheme="majorBidi" w:cstheme="majorBidi"/>
          <w:sz w:val="28"/>
          <w:szCs w:val="28"/>
          <w:rtl/>
        </w:rPr>
        <w:t xml:space="preserve">ك. ==== حاول أن تتخيل </w:t>
      </w:r>
      <w:r w:rsidR="00583471">
        <w:rPr>
          <w:rFonts w:asciiTheme="majorBidi" w:hAnsiTheme="majorBidi" w:cstheme="majorBidi"/>
          <w:sz w:val="28"/>
          <w:szCs w:val="28"/>
          <w:rtl/>
        </w:rPr>
        <w:t xml:space="preserve">حياتك بدون هذه الخاصية . </w:t>
      </w:r>
    </w:p>
    <w:p w:rsidR="00791809" w:rsidRPr="003E79A8" w:rsidRDefault="00791809" w:rsidP="001842E3">
      <w:pPr>
        <w:pStyle w:val="ListParagraph"/>
        <w:rPr>
          <w:rFonts w:asciiTheme="majorBidi" w:hAnsiTheme="majorBidi" w:cstheme="majorBidi"/>
          <w:b/>
          <w:bCs/>
          <w:sz w:val="28"/>
          <w:szCs w:val="28"/>
          <w:rtl/>
        </w:rPr>
      </w:pPr>
      <w:r w:rsidRPr="003E79A8">
        <w:rPr>
          <w:rFonts w:asciiTheme="majorBidi" w:hAnsiTheme="majorBidi" w:cstheme="majorBidi"/>
          <w:b/>
          <w:bCs/>
          <w:sz w:val="28"/>
          <w:szCs w:val="28"/>
          <w:rtl/>
        </w:rPr>
        <w:t xml:space="preserve">لثالث </w:t>
      </w:r>
      <w:r w:rsidR="000C5F13" w:rsidRPr="003E79A8">
        <w:rPr>
          <w:rFonts w:asciiTheme="majorBidi" w:hAnsiTheme="majorBidi" w:cstheme="majorBidi"/>
          <w:b/>
          <w:bCs/>
          <w:sz w:val="28"/>
          <w:szCs w:val="28"/>
          <w:rtl/>
        </w:rPr>
        <w:t xml:space="preserve">قصاصة ورقية </w:t>
      </w:r>
      <w:r w:rsidRPr="003E79A8">
        <w:rPr>
          <w:rFonts w:asciiTheme="majorBidi" w:hAnsiTheme="majorBidi" w:cstheme="majorBidi"/>
          <w:b/>
          <w:bCs/>
          <w:sz w:val="28"/>
          <w:szCs w:val="28"/>
          <w:rtl/>
        </w:rPr>
        <w:t xml:space="preserve"> </w:t>
      </w:r>
      <w:r w:rsidR="001842E3">
        <w:rPr>
          <w:rFonts w:asciiTheme="majorBidi" w:hAnsiTheme="majorBidi" w:cstheme="majorBidi" w:hint="cs"/>
          <w:b/>
          <w:bCs/>
          <w:sz w:val="28"/>
          <w:szCs w:val="28"/>
          <w:rtl/>
        </w:rPr>
        <w:t>أ</w:t>
      </w:r>
      <w:r w:rsidRPr="003E79A8">
        <w:rPr>
          <w:rFonts w:asciiTheme="majorBidi" w:hAnsiTheme="majorBidi" w:cstheme="majorBidi"/>
          <w:b/>
          <w:bCs/>
          <w:sz w:val="28"/>
          <w:szCs w:val="28"/>
          <w:rtl/>
        </w:rPr>
        <w:t>عط</w:t>
      </w:r>
      <w:r w:rsidR="000C5F13" w:rsidRPr="003E79A8">
        <w:rPr>
          <w:rFonts w:asciiTheme="majorBidi" w:hAnsiTheme="majorBidi" w:cstheme="majorBidi"/>
          <w:b/>
          <w:bCs/>
          <w:sz w:val="28"/>
          <w:szCs w:val="28"/>
          <w:rtl/>
        </w:rPr>
        <w:t>ي</w:t>
      </w:r>
      <w:r w:rsidRPr="003E79A8">
        <w:rPr>
          <w:rFonts w:asciiTheme="majorBidi" w:hAnsiTheme="majorBidi" w:cstheme="majorBidi"/>
          <w:b/>
          <w:bCs/>
          <w:sz w:val="28"/>
          <w:szCs w:val="28"/>
          <w:rtl/>
        </w:rPr>
        <w:t xml:space="preserve"> تعليماتك كالتالي:</w:t>
      </w:r>
    </w:p>
    <w:p w:rsidR="00791809" w:rsidRPr="00583471" w:rsidRDefault="001842E3" w:rsidP="00583471">
      <w:pPr>
        <w:pStyle w:val="ListParagraph"/>
        <w:spacing w:after="0"/>
        <w:jc w:val="both"/>
        <w:rPr>
          <w:rFonts w:asciiTheme="majorBidi" w:hAnsiTheme="majorBidi" w:cstheme="majorBidi"/>
          <w:sz w:val="28"/>
          <w:szCs w:val="28"/>
          <w:rtl/>
        </w:rPr>
      </w:pPr>
      <w:r>
        <w:rPr>
          <w:rFonts w:asciiTheme="majorBidi" w:hAnsiTheme="majorBidi" w:cstheme="majorBidi" w:hint="cs"/>
          <w:sz w:val="28"/>
          <w:szCs w:val="28"/>
          <w:rtl/>
        </w:rPr>
        <w:t>ا</w:t>
      </w:r>
      <w:r w:rsidR="00791809" w:rsidRPr="003E79A8">
        <w:rPr>
          <w:rFonts w:asciiTheme="majorBidi" w:hAnsiTheme="majorBidi" w:cstheme="majorBidi"/>
          <w:sz w:val="28"/>
          <w:szCs w:val="28"/>
          <w:rtl/>
        </w:rPr>
        <w:t xml:space="preserve">قلب </w:t>
      </w:r>
      <w:r>
        <w:rPr>
          <w:rFonts w:asciiTheme="majorBidi" w:hAnsiTheme="majorBidi" w:cstheme="majorBidi"/>
          <w:sz w:val="28"/>
          <w:szCs w:val="28"/>
          <w:rtl/>
        </w:rPr>
        <w:t>القصاصة الورقية . بصمت إقرأها.</w:t>
      </w:r>
      <w:r w:rsidR="00720399">
        <w:rPr>
          <w:rFonts w:asciiTheme="majorBidi" w:hAnsiTheme="majorBidi" w:cstheme="majorBidi"/>
          <w:sz w:val="28"/>
          <w:szCs w:val="28"/>
          <w:rtl/>
        </w:rPr>
        <w:t xml:space="preserve"> قل لنفسك – هذا أنا، ==== </w:t>
      </w:r>
      <w:r w:rsidR="00720399">
        <w:rPr>
          <w:rFonts w:asciiTheme="majorBidi" w:hAnsiTheme="majorBidi" w:cstheme="majorBidi" w:hint="cs"/>
          <w:sz w:val="28"/>
          <w:szCs w:val="28"/>
          <w:rtl/>
        </w:rPr>
        <w:t>أ</w:t>
      </w:r>
      <w:r w:rsidR="00791809" w:rsidRPr="003E79A8">
        <w:rPr>
          <w:rFonts w:asciiTheme="majorBidi" w:hAnsiTheme="majorBidi" w:cstheme="majorBidi"/>
          <w:sz w:val="28"/>
          <w:szCs w:val="28"/>
          <w:rtl/>
        </w:rPr>
        <w:t>شعر</w:t>
      </w:r>
      <w:r>
        <w:rPr>
          <w:rFonts w:asciiTheme="majorBidi" w:hAnsiTheme="majorBidi" w:cstheme="majorBidi"/>
          <w:sz w:val="28"/>
          <w:szCs w:val="28"/>
          <w:rtl/>
        </w:rPr>
        <w:t xml:space="preserve"> حقا</w:t>
      </w:r>
      <w:r w:rsidR="00791809" w:rsidRPr="003E79A8">
        <w:rPr>
          <w:rFonts w:asciiTheme="majorBidi" w:hAnsiTheme="majorBidi" w:cstheme="majorBidi"/>
          <w:sz w:val="28"/>
          <w:szCs w:val="28"/>
          <w:rtl/>
        </w:rPr>
        <w:t xml:space="preserve"> كيف أن هذه </w:t>
      </w:r>
      <w:r>
        <w:rPr>
          <w:rFonts w:asciiTheme="majorBidi" w:hAnsiTheme="majorBidi" w:cstheme="majorBidi"/>
          <w:sz w:val="28"/>
          <w:szCs w:val="28"/>
          <w:rtl/>
        </w:rPr>
        <w:t>الخاصية تلعب دور في حياتك. ====</w:t>
      </w:r>
      <w:r w:rsidR="00583471">
        <w:rPr>
          <w:rFonts w:asciiTheme="majorBidi" w:hAnsiTheme="majorBidi" w:cstheme="majorBidi"/>
          <w:sz w:val="28"/>
          <w:szCs w:val="28"/>
          <w:rtl/>
        </w:rPr>
        <w:t xml:space="preserve"> وهل هذ الدوراو الخاصية</w:t>
      </w:r>
      <w:r w:rsidR="004F2A40" w:rsidRPr="003E79A8">
        <w:rPr>
          <w:rFonts w:asciiTheme="majorBidi" w:hAnsiTheme="majorBidi" w:cstheme="majorBidi"/>
          <w:sz w:val="28"/>
          <w:szCs w:val="28"/>
          <w:rtl/>
        </w:rPr>
        <w:t xml:space="preserve"> أثرت في علاقتك مع أسرتك </w:t>
      </w:r>
      <w:r w:rsidR="00791809" w:rsidRPr="003E79A8">
        <w:rPr>
          <w:rFonts w:asciiTheme="majorBidi" w:hAnsiTheme="majorBidi" w:cstheme="majorBidi"/>
          <w:sz w:val="28"/>
          <w:szCs w:val="28"/>
          <w:rtl/>
        </w:rPr>
        <w:t xml:space="preserve">أو مع أناس مهمين في حياتك. ==== إبعد هذه </w:t>
      </w:r>
      <w:r w:rsidR="004F2A40" w:rsidRPr="003E79A8">
        <w:rPr>
          <w:rFonts w:asciiTheme="majorBidi" w:hAnsiTheme="majorBidi" w:cstheme="majorBidi"/>
          <w:sz w:val="28"/>
          <w:szCs w:val="28"/>
          <w:rtl/>
        </w:rPr>
        <w:t xml:space="preserve">الورقة </w:t>
      </w:r>
      <w:r w:rsidR="00791809" w:rsidRPr="003E79A8">
        <w:rPr>
          <w:rFonts w:asciiTheme="majorBidi" w:hAnsiTheme="majorBidi" w:cstheme="majorBidi"/>
          <w:sz w:val="28"/>
          <w:szCs w:val="28"/>
          <w:rtl/>
        </w:rPr>
        <w:t xml:space="preserve"> وبلطف ألقي بها نحو قدميك.==== من أنت الآن بدون هذه </w:t>
      </w:r>
      <w:r w:rsidR="004F2A40" w:rsidRPr="003E79A8">
        <w:rPr>
          <w:rFonts w:asciiTheme="majorBidi" w:hAnsiTheme="majorBidi" w:cstheme="majorBidi"/>
          <w:sz w:val="28"/>
          <w:szCs w:val="28"/>
          <w:rtl/>
        </w:rPr>
        <w:t xml:space="preserve">الخاصية </w:t>
      </w:r>
      <w:r w:rsidR="00791809" w:rsidRPr="003E79A8">
        <w:rPr>
          <w:rFonts w:asciiTheme="majorBidi" w:hAnsiTheme="majorBidi" w:cstheme="majorBidi"/>
          <w:sz w:val="28"/>
          <w:szCs w:val="28"/>
          <w:rtl/>
        </w:rPr>
        <w:t xml:space="preserve">؟ ==== </w:t>
      </w:r>
      <w:r w:rsidR="004F2A40" w:rsidRPr="003E79A8">
        <w:rPr>
          <w:rFonts w:asciiTheme="majorBidi" w:hAnsiTheme="majorBidi" w:cstheme="majorBidi"/>
          <w:sz w:val="28"/>
          <w:szCs w:val="28"/>
          <w:rtl/>
        </w:rPr>
        <w:t>أ</w:t>
      </w:r>
      <w:r w:rsidR="00791809" w:rsidRPr="003E79A8">
        <w:rPr>
          <w:rFonts w:asciiTheme="majorBidi" w:hAnsiTheme="majorBidi" w:cstheme="majorBidi"/>
          <w:sz w:val="28"/>
          <w:szCs w:val="28"/>
          <w:rtl/>
        </w:rPr>
        <w:t xml:space="preserve">شعر بالتغير في جسمك عندما تترك هذه </w:t>
      </w:r>
      <w:r w:rsidR="004F2A40" w:rsidRPr="003E79A8">
        <w:rPr>
          <w:rFonts w:asciiTheme="majorBidi" w:hAnsiTheme="majorBidi" w:cstheme="majorBidi"/>
          <w:sz w:val="28"/>
          <w:szCs w:val="28"/>
          <w:rtl/>
        </w:rPr>
        <w:t>الخاصية نفسك</w:t>
      </w:r>
      <w:r w:rsidR="00583471">
        <w:rPr>
          <w:rFonts w:asciiTheme="majorBidi" w:hAnsiTheme="majorBidi" w:cstheme="majorBidi"/>
          <w:sz w:val="28"/>
          <w:szCs w:val="28"/>
          <w:rtl/>
        </w:rPr>
        <w:t>."</w:t>
      </w:r>
    </w:p>
    <w:p w:rsidR="00791809" w:rsidRPr="003E79A8" w:rsidRDefault="00791809" w:rsidP="00583471">
      <w:pPr>
        <w:pStyle w:val="ListParagraph"/>
        <w:spacing w:after="0"/>
        <w:jc w:val="both"/>
        <w:rPr>
          <w:rFonts w:asciiTheme="majorBidi" w:hAnsiTheme="majorBidi" w:cstheme="majorBidi"/>
          <w:b/>
          <w:bCs/>
          <w:sz w:val="28"/>
          <w:szCs w:val="28"/>
          <w:rtl/>
        </w:rPr>
      </w:pPr>
      <w:r w:rsidRPr="003E79A8">
        <w:rPr>
          <w:rFonts w:asciiTheme="majorBidi" w:hAnsiTheme="majorBidi" w:cstheme="majorBidi"/>
          <w:b/>
          <w:bCs/>
          <w:sz w:val="28"/>
          <w:szCs w:val="28"/>
          <w:rtl/>
        </w:rPr>
        <w:t xml:space="preserve">لرابع </w:t>
      </w:r>
      <w:r w:rsidR="004F2A40" w:rsidRPr="003E79A8">
        <w:rPr>
          <w:rFonts w:asciiTheme="majorBidi" w:hAnsiTheme="majorBidi" w:cstheme="majorBidi"/>
          <w:b/>
          <w:bCs/>
          <w:sz w:val="28"/>
          <w:szCs w:val="28"/>
          <w:rtl/>
        </w:rPr>
        <w:t xml:space="preserve">قصاصة ورقية </w:t>
      </w:r>
      <w:r w:rsidRPr="003E79A8">
        <w:rPr>
          <w:rFonts w:asciiTheme="majorBidi" w:hAnsiTheme="majorBidi" w:cstheme="majorBidi"/>
          <w:b/>
          <w:bCs/>
          <w:sz w:val="28"/>
          <w:szCs w:val="28"/>
          <w:rtl/>
        </w:rPr>
        <w:t xml:space="preserve"> </w:t>
      </w:r>
      <w:r w:rsidR="00583471">
        <w:rPr>
          <w:rFonts w:asciiTheme="majorBidi" w:hAnsiTheme="majorBidi" w:cstheme="majorBidi" w:hint="cs"/>
          <w:b/>
          <w:bCs/>
          <w:sz w:val="28"/>
          <w:szCs w:val="28"/>
          <w:rtl/>
        </w:rPr>
        <w:t>أ</w:t>
      </w:r>
      <w:r w:rsidRPr="003E79A8">
        <w:rPr>
          <w:rFonts w:asciiTheme="majorBidi" w:hAnsiTheme="majorBidi" w:cstheme="majorBidi"/>
          <w:b/>
          <w:bCs/>
          <w:sz w:val="28"/>
          <w:szCs w:val="28"/>
          <w:rtl/>
        </w:rPr>
        <w:t>عط</w:t>
      </w:r>
      <w:r w:rsidR="004F2A40" w:rsidRPr="003E79A8">
        <w:rPr>
          <w:rFonts w:asciiTheme="majorBidi" w:hAnsiTheme="majorBidi" w:cstheme="majorBidi"/>
          <w:b/>
          <w:bCs/>
          <w:sz w:val="28"/>
          <w:szCs w:val="28"/>
          <w:rtl/>
        </w:rPr>
        <w:t>ي</w:t>
      </w:r>
      <w:r w:rsidRPr="003E79A8">
        <w:rPr>
          <w:rFonts w:asciiTheme="majorBidi" w:hAnsiTheme="majorBidi" w:cstheme="majorBidi"/>
          <w:b/>
          <w:bCs/>
          <w:sz w:val="28"/>
          <w:szCs w:val="28"/>
          <w:rtl/>
        </w:rPr>
        <w:t xml:space="preserve"> تعليماتك كالتالي:</w:t>
      </w:r>
    </w:p>
    <w:p w:rsidR="004E70E6" w:rsidRPr="003E79A8" w:rsidRDefault="00583471" w:rsidP="00583471">
      <w:pPr>
        <w:pStyle w:val="ListParagraph"/>
        <w:jc w:val="both"/>
        <w:rPr>
          <w:rFonts w:asciiTheme="majorBidi" w:hAnsiTheme="majorBidi" w:cstheme="majorBidi"/>
          <w:sz w:val="28"/>
          <w:szCs w:val="28"/>
          <w:rtl/>
        </w:rPr>
      </w:pPr>
      <w:r>
        <w:rPr>
          <w:rFonts w:asciiTheme="majorBidi" w:hAnsiTheme="majorBidi" w:cstheme="majorBidi" w:hint="cs"/>
          <w:sz w:val="28"/>
          <w:szCs w:val="28"/>
          <w:rtl/>
        </w:rPr>
        <w:t>ا</w:t>
      </w:r>
      <w:r w:rsidR="00791809" w:rsidRPr="003E79A8">
        <w:rPr>
          <w:rFonts w:asciiTheme="majorBidi" w:hAnsiTheme="majorBidi" w:cstheme="majorBidi"/>
          <w:sz w:val="28"/>
          <w:szCs w:val="28"/>
          <w:rtl/>
        </w:rPr>
        <w:t xml:space="preserve">قلب </w:t>
      </w:r>
      <w:r w:rsidR="004F2A40" w:rsidRPr="003E79A8">
        <w:rPr>
          <w:rFonts w:asciiTheme="majorBidi" w:hAnsiTheme="majorBidi" w:cstheme="majorBidi"/>
          <w:sz w:val="28"/>
          <w:szCs w:val="28"/>
          <w:rtl/>
        </w:rPr>
        <w:t>القصاصة الورقية</w:t>
      </w:r>
      <w:r w:rsidR="00791809" w:rsidRPr="003E79A8">
        <w:rPr>
          <w:rFonts w:asciiTheme="majorBidi" w:hAnsiTheme="majorBidi" w:cstheme="majorBidi"/>
          <w:sz w:val="28"/>
          <w:szCs w:val="28"/>
          <w:rtl/>
        </w:rPr>
        <w:t xml:space="preserve"> </w:t>
      </w:r>
      <w:r w:rsidR="004F2A40" w:rsidRPr="003E79A8">
        <w:rPr>
          <w:rFonts w:asciiTheme="majorBidi" w:hAnsiTheme="majorBidi" w:cstheme="majorBidi"/>
          <w:sz w:val="28"/>
          <w:szCs w:val="28"/>
          <w:rtl/>
        </w:rPr>
        <w:t>.</w:t>
      </w:r>
      <w:r>
        <w:rPr>
          <w:rFonts w:asciiTheme="majorBidi" w:hAnsiTheme="majorBidi" w:cstheme="majorBidi"/>
          <w:sz w:val="28"/>
          <w:szCs w:val="28"/>
          <w:rtl/>
        </w:rPr>
        <w:t xml:space="preserve"> بصمت إقرأها.</w:t>
      </w:r>
      <w:r w:rsidR="00791809" w:rsidRPr="003E79A8">
        <w:rPr>
          <w:rFonts w:asciiTheme="majorBidi" w:hAnsiTheme="majorBidi" w:cstheme="majorBidi"/>
          <w:sz w:val="28"/>
          <w:szCs w:val="28"/>
          <w:rtl/>
        </w:rPr>
        <w:t xml:space="preserve"> قل لنفسك – هذا أنا،==== فكر</w:t>
      </w:r>
      <w:r>
        <w:rPr>
          <w:rFonts w:asciiTheme="majorBidi" w:hAnsiTheme="majorBidi" w:cstheme="majorBidi"/>
          <w:sz w:val="28"/>
          <w:szCs w:val="28"/>
          <w:rtl/>
        </w:rPr>
        <w:t>عن كيف</w:t>
      </w:r>
      <w:r w:rsidR="00791809" w:rsidRPr="003E79A8">
        <w:rPr>
          <w:rFonts w:asciiTheme="majorBidi" w:hAnsiTheme="majorBidi" w:cstheme="majorBidi"/>
          <w:sz w:val="28"/>
          <w:szCs w:val="28"/>
          <w:rtl/>
        </w:rPr>
        <w:t xml:space="preserve"> أن هذ</w:t>
      </w:r>
      <w:r w:rsidR="00A55C4D" w:rsidRPr="003E79A8">
        <w:rPr>
          <w:rFonts w:asciiTheme="majorBidi" w:hAnsiTheme="majorBidi" w:cstheme="majorBidi"/>
          <w:sz w:val="28"/>
          <w:szCs w:val="28"/>
          <w:rtl/>
        </w:rPr>
        <w:t>ا</w:t>
      </w:r>
      <w:r w:rsidR="00791809" w:rsidRPr="003E79A8">
        <w:rPr>
          <w:rFonts w:asciiTheme="majorBidi" w:hAnsiTheme="majorBidi" w:cstheme="majorBidi"/>
          <w:sz w:val="28"/>
          <w:szCs w:val="28"/>
          <w:rtl/>
        </w:rPr>
        <w:t xml:space="preserve"> </w:t>
      </w:r>
      <w:r w:rsidR="00A55C4D" w:rsidRPr="003E79A8">
        <w:rPr>
          <w:rFonts w:asciiTheme="majorBidi" w:hAnsiTheme="majorBidi" w:cstheme="majorBidi"/>
          <w:sz w:val="28"/>
          <w:szCs w:val="28"/>
          <w:rtl/>
        </w:rPr>
        <w:t xml:space="preserve">الدور </w:t>
      </w:r>
      <w:r>
        <w:rPr>
          <w:rFonts w:asciiTheme="majorBidi" w:hAnsiTheme="majorBidi" w:cstheme="majorBidi" w:hint="cs"/>
          <w:sz w:val="28"/>
          <w:szCs w:val="28"/>
          <w:rtl/>
        </w:rPr>
        <w:t>ي</w:t>
      </w:r>
      <w:r w:rsidR="00791809" w:rsidRPr="003E79A8">
        <w:rPr>
          <w:rFonts w:asciiTheme="majorBidi" w:hAnsiTheme="majorBidi" w:cstheme="majorBidi"/>
          <w:sz w:val="28"/>
          <w:szCs w:val="28"/>
          <w:rtl/>
        </w:rPr>
        <w:t>لعب</w:t>
      </w:r>
      <w:r w:rsidR="00E30411">
        <w:rPr>
          <w:rFonts w:asciiTheme="majorBidi" w:hAnsiTheme="majorBidi" w:cstheme="majorBidi"/>
          <w:sz w:val="28"/>
          <w:szCs w:val="28"/>
          <w:rtl/>
        </w:rPr>
        <w:t xml:space="preserve"> أو الصفة تؤث عل</w:t>
      </w:r>
      <w:r w:rsidR="00E30411">
        <w:rPr>
          <w:rFonts w:asciiTheme="majorBidi" w:hAnsiTheme="majorBidi" w:cstheme="majorBidi" w:hint="cs"/>
          <w:sz w:val="28"/>
          <w:szCs w:val="28"/>
          <w:rtl/>
        </w:rPr>
        <w:t>ى</w:t>
      </w:r>
      <w:r w:rsidR="00791809" w:rsidRPr="003E79A8">
        <w:rPr>
          <w:rFonts w:asciiTheme="majorBidi" w:hAnsiTheme="majorBidi" w:cstheme="majorBidi"/>
          <w:sz w:val="28"/>
          <w:szCs w:val="28"/>
          <w:rtl/>
        </w:rPr>
        <w:t xml:space="preserve"> </w:t>
      </w:r>
      <w:r w:rsidR="00A55C4D" w:rsidRPr="003E79A8">
        <w:rPr>
          <w:rFonts w:asciiTheme="majorBidi" w:hAnsiTheme="majorBidi" w:cstheme="majorBidi"/>
          <w:sz w:val="28"/>
          <w:szCs w:val="28"/>
          <w:rtl/>
        </w:rPr>
        <w:t>حياتك. ==== كيف أن لهذا الدور أو الصفة  ال</w:t>
      </w:r>
      <w:r w:rsidR="00791809" w:rsidRPr="003E79A8">
        <w:rPr>
          <w:rFonts w:asciiTheme="majorBidi" w:hAnsiTheme="majorBidi" w:cstheme="majorBidi"/>
          <w:sz w:val="28"/>
          <w:szCs w:val="28"/>
          <w:rtl/>
        </w:rPr>
        <w:t xml:space="preserve">أثر </w:t>
      </w:r>
      <w:r w:rsidR="00E30411">
        <w:rPr>
          <w:rFonts w:asciiTheme="majorBidi" w:hAnsiTheme="majorBidi" w:cstheme="majorBidi"/>
          <w:sz w:val="28"/>
          <w:szCs w:val="28"/>
          <w:rtl/>
        </w:rPr>
        <w:t xml:space="preserve"> عل</w:t>
      </w:r>
      <w:r w:rsidR="00E30411">
        <w:rPr>
          <w:rFonts w:asciiTheme="majorBidi" w:hAnsiTheme="majorBidi" w:cstheme="majorBidi" w:hint="cs"/>
          <w:sz w:val="28"/>
          <w:szCs w:val="28"/>
          <w:rtl/>
        </w:rPr>
        <w:t>ى</w:t>
      </w:r>
      <w:r w:rsidR="00A55C4D" w:rsidRPr="003E79A8">
        <w:rPr>
          <w:rFonts w:asciiTheme="majorBidi" w:hAnsiTheme="majorBidi" w:cstheme="majorBidi"/>
          <w:sz w:val="28"/>
          <w:szCs w:val="28"/>
          <w:rtl/>
        </w:rPr>
        <w:t xml:space="preserve"> الاخرين </w:t>
      </w:r>
      <w:r w:rsidR="00791809" w:rsidRPr="003E79A8">
        <w:rPr>
          <w:rFonts w:asciiTheme="majorBidi" w:hAnsiTheme="majorBidi" w:cstheme="majorBidi"/>
          <w:sz w:val="28"/>
          <w:szCs w:val="28"/>
          <w:rtl/>
        </w:rPr>
        <w:t xml:space="preserve">في حياتك. ==== هل تشعر بمكان </w:t>
      </w:r>
      <w:r>
        <w:rPr>
          <w:rFonts w:asciiTheme="majorBidi" w:hAnsiTheme="majorBidi" w:cstheme="majorBidi"/>
          <w:sz w:val="28"/>
          <w:szCs w:val="28"/>
          <w:rtl/>
        </w:rPr>
        <w:t>هذه الخاصية</w:t>
      </w:r>
      <w:r w:rsidR="00791809" w:rsidRPr="003E79A8">
        <w:rPr>
          <w:rFonts w:asciiTheme="majorBidi" w:hAnsiTheme="majorBidi" w:cstheme="majorBidi"/>
          <w:sz w:val="28"/>
          <w:szCs w:val="28"/>
          <w:rtl/>
        </w:rPr>
        <w:t xml:space="preserve"> في جسمك؟ ==== </w:t>
      </w:r>
      <w:r>
        <w:rPr>
          <w:rFonts w:asciiTheme="majorBidi" w:hAnsiTheme="majorBidi" w:cstheme="majorBidi"/>
          <w:sz w:val="28"/>
          <w:szCs w:val="28"/>
          <w:rtl/>
        </w:rPr>
        <w:t>تخلص من هذه</w:t>
      </w:r>
      <w:r w:rsidR="00A56242" w:rsidRPr="003E79A8">
        <w:rPr>
          <w:rFonts w:asciiTheme="majorBidi" w:hAnsiTheme="majorBidi" w:cstheme="majorBidi"/>
          <w:sz w:val="28"/>
          <w:szCs w:val="28"/>
          <w:rtl/>
        </w:rPr>
        <w:t xml:space="preserve"> القصاصة </w:t>
      </w:r>
      <w:r w:rsidR="00791809" w:rsidRPr="003E79A8">
        <w:rPr>
          <w:rFonts w:asciiTheme="majorBidi" w:hAnsiTheme="majorBidi" w:cstheme="majorBidi"/>
          <w:sz w:val="28"/>
          <w:szCs w:val="28"/>
          <w:rtl/>
        </w:rPr>
        <w:t>الورق</w:t>
      </w:r>
      <w:r w:rsidR="00A56242" w:rsidRPr="003E79A8">
        <w:rPr>
          <w:rFonts w:asciiTheme="majorBidi" w:hAnsiTheme="majorBidi" w:cstheme="majorBidi"/>
          <w:sz w:val="28"/>
          <w:szCs w:val="28"/>
          <w:rtl/>
        </w:rPr>
        <w:t>ي</w:t>
      </w:r>
      <w:r w:rsidR="00791809" w:rsidRPr="003E79A8">
        <w:rPr>
          <w:rFonts w:asciiTheme="majorBidi" w:hAnsiTheme="majorBidi" w:cstheme="majorBidi"/>
          <w:sz w:val="28"/>
          <w:szCs w:val="28"/>
          <w:rtl/>
        </w:rPr>
        <w:t xml:space="preserve">ة </w:t>
      </w:r>
      <w:r>
        <w:rPr>
          <w:rFonts w:asciiTheme="majorBidi" w:hAnsiTheme="majorBidi" w:cstheme="majorBidi"/>
          <w:sz w:val="28"/>
          <w:szCs w:val="28"/>
          <w:rtl/>
        </w:rPr>
        <w:t>وبلطف</w:t>
      </w:r>
      <w:r w:rsidR="00791809" w:rsidRPr="003E79A8">
        <w:rPr>
          <w:rFonts w:asciiTheme="majorBidi" w:hAnsiTheme="majorBidi" w:cstheme="majorBidi"/>
          <w:sz w:val="28"/>
          <w:szCs w:val="28"/>
          <w:rtl/>
        </w:rPr>
        <w:t xml:space="preserve"> </w:t>
      </w:r>
      <w:r w:rsidR="00A56242" w:rsidRPr="003E79A8">
        <w:rPr>
          <w:rFonts w:asciiTheme="majorBidi" w:hAnsiTheme="majorBidi" w:cstheme="majorBidi"/>
          <w:sz w:val="28"/>
          <w:szCs w:val="28"/>
          <w:rtl/>
        </w:rPr>
        <w:t xml:space="preserve">ألقي بها </w:t>
      </w:r>
      <w:r w:rsidR="00791809" w:rsidRPr="003E79A8">
        <w:rPr>
          <w:rFonts w:asciiTheme="majorBidi" w:hAnsiTheme="majorBidi" w:cstheme="majorBidi"/>
          <w:sz w:val="28"/>
          <w:szCs w:val="28"/>
          <w:rtl/>
        </w:rPr>
        <w:t>نحو قدميك. ==== ما هو شعورك بأن هذه الصفة</w:t>
      </w:r>
      <w:r w:rsidR="00A56242" w:rsidRPr="003E79A8">
        <w:rPr>
          <w:rFonts w:asciiTheme="majorBidi" w:hAnsiTheme="majorBidi" w:cstheme="majorBidi"/>
          <w:sz w:val="28"/>
          <w:szCs w:val="28"/>
          <w:rtl/>
        </w:rPr>
        <w:t xml:space="preserve"> أو الدور لم يعد موجودا عندك </w:t>
      </w:r>
      <w:r w:rsidR="00791809" w:rsidRPr="003E79A8">
        <w:rPr>
          <w:rFonts w:asciiTheme="majorBidi" w:hAnsiTheme="majorBidi" w:cstheme="majorBidi"/>
          <w:sz w:val="28"/>
          <w:szCs w:val="28"/>
          <w:rtl/>
        </w:rPr>
        <w:t xml:space="preserve"> ؟==== كيف</w:t>
      </w:r>
      <w:r w:rsidR="00A56242" w:rsidRPr="003E79A8">
        <w:rPr>
          <w:rFonts w:asciiTheme="majorBidi" w:hAnsiTheme="majorBidi" w:cstheme="majorBidi"/>
          <w:sz w:val="28"/>
          <w:szCs w:val="28"/>
          <w:rtl/>
        </w:rPr>
        <w:t xml:space="preserve">  يمكن لهذه الخاصية بعد فقدها أن تؤثر</w:t>
      </w:r>
      <w:r w:rsidR="00E30411">
        <w:rPr>
          <w:rFonts w:asciiTheme="majorBidi" w:hAnsiTheme="majorBidi" w:cstheme="majorBidi"/>
          <w:sz w:val="28"/>
          <w:szCs w:val="28"/>
          <w:rtl/>
        </w:rPr>
        <w:t xml:space="preserve"> </w:t>
      </w:r>
      <w:r w:rsidR="00E30411">
        <w:rPr>
          <w:rFonts w:asciiTheme="majorBidi" w:hAnsiTheme="majorBidi" w:cstheme="majorBidi" w:hint="cs"/>
          <w:sz w:val="28"/>
          <w:szCs w:val="28"/>
          <w:rtl/>
        </w:rPr>
        <w:t>على</w:t>
      </w:r>
      <w:r w:rsidR="00791809" w:rsidRPr="003E79A8">
        <w:rPr>
          <w:rFonts w:asciiTheme="majorBidi" w:hAnsiTheme="majorBidi" w:cstheme="majorBidi"/>
          <w:sz w:val="28"/>
          <w:szCs w:val="28"/>
          <w:rtl/>
        </w:rPr>
        <w:t xml:space="preserve"> علاقاتك مع الآخرين؟"</w:t>
      </w:r>
    </w:p>
    <w:p w:rsidR="00791809" w:rsidRPr="003E79A8" w:rsidRDefault="00791809" w:rsidP="009745D9">
      <w:pPr>
        <w:pStyle w:val="ListParagraph"/>
        <w:rPr>
          <w:rFonts w:asciiTheme="majorBidi" w:hAnsiTheme="majorBidi" w:cstheme="majorBidi"/>
          <w:b/>
          <w:bCs/>
          <w:sz w:val="28"/>
          <w:szCs w:val="28"/>
          <w:rtl/>
        </w:rPr>
      </w:pPr>
      <w:r w:rsidRPr="003E79A8">
        <w:rPr>
          <w:rFonts w:asciiTheme="majorBidi" w:hAnsiTheme="majorBidi" w:cstheme="majorBidi"/>
          <w:b/>
          <w:bCs/>
          <w:sz w:val="28"/>
          <w:szCs w:val="28"/>
          <w:rtl/>
        </w:rPr>
        <w:t xml:space="preserve">لخامس </w:t>
      </w:r>
      <w:r w:rsidR="004E70E6" w:rsidRPr="003E79A8">
        <w:rPr>
          <w:rFonts w:asciiTheme="majorBidi" w:hAnsiTheme="majorBidi" w:cstheme="majorBidi"/>
          <w:b/>
          <w:bCs/>
          <w:sz w:val="28"/>
          <w:szCs w:val="28"/>
          <w:rtl/>
        </w:rPr>
        <w:t xml:space="preserve">قصاصة ورقية </w:t>
      </w:r>
      <w:r w:rsidRPr="003E79A8">
        <w:rPr>
          <w:rFonts w:asciiTheme="majorBidi" w:hAnsiTheme="majorBidi" w:cstheme="majorBidi"/>
          <w:b/>
          <w:bCs/>
          <w:sz w:val="28"/>
          <w:szCs w:val="28"/>
          <w:rtl/>
        </w:rPr>
        <w:t xml:space="preserve"> </w:t>
      </w:r>
      <w:r w:rsidR="009745D9">
        <w:rPr>
          <w:rFonts w:asciiTheme="majorBidi" w:hAnsiTheme="majorBidi" w:cstheme="majorBidi" w:hint="cs"/>
          <w:b/>
          <w:bCs/>
          <w:sz w:val="28"/>
          <w:szCs w:val="28"/>
          <w:rtl/>
        </w:rPr>
        <w:t>أ</w:t>
      </w:r>
      <w:r w:rsidRPr="003E79A8">
        <w:rPr>
          <w:rFonts w:asciiTheme="majorBidi" w:hAnsiTheme="majorBidi" w:cstheme="majorBidi"/>
          <w:b/>
          <w:bCs/>
          <w:sz w:val="28"/>
          <w:szCs w:val="28"/>
          <w:rtl/>
        </w:rPr>
        <w:t>عط</w:t>
      </w:r>
      <w:r w:rsidR="004E70E6" w:rsidRPr="003E79A8">
        <w:rPr>
          <w:rFonts w:asciiTheme="majorBidi" w:hAnsiTheme="majorBidi" w:cstheme="majorBidi"/>
          <w:b/>
          <w:bCs/>
          <w:sz w:val="28"/>
          <w:szCs w:val="28"/>
          <w:rtl/>
        </w:rPr>
        <w:t>ي</w:t>
      </w:r>
      <w:r w:rsidRPr="003E79A8">
        <w:rPr>
          <w:rFonts w:asciiTheme="majorBidi" w:hAnsiTheme="majorBidi" w:cstheme="majorBidi"/>
          <w:b/>
          <w:bCs/>
          <w:sz w:val="28"/>
          <w:szCs w:val="28"/>
          <w:rtl/>
        </w:rPr>
        <w:t xml:space="preserve"> تعليماتك كالتالي:</w:t>
      </w:r>
    </w:p>
    <w:p w:rsidR="00791809" w:rsidRPr="003E79A8" w:rsidRDefault="00791809" w:rsidP="00583471">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w:t>
      </w:r>
      <w:r w:rsidR="00583471">
        <w:rPr>
          <w:rFonts w:asciiTheme="majorBidi" w:hAnsiTheme="majorBidi" w:cstheme="majorBidi" w:hint="cs"/>
          <w:sz w:val="28"/>
          <w:szCs w:val="28"/>
          <w:rtl/>
        </w:rPr>
        <w:t>ا</w:t>
      </w:r>
      <w:r w:rsidRPr="003E79A8">
        <w:rPr>
          <w:rFonts w:asciiTheme="majorBidi" w:hAnsiTheme="majorBidi" w:cstheme="majorBidi"/>
          <w:sz w:val="28"/>
          <w:szCs w:val="28"/>
          <w:rtl/>
        </w:rPr>
        <w:t xml:space="preserve">قلب </w:t>
      </w:r>
      <w:r w:rsidR="004E70E6" w:rsidRPr="003E79A8">
        <w:rPr>
          <w:rFonts w:asciiTheme="majorBidi" w:hAnsiTheme="majorBidi" w:cstheme="majorBidi"/>
          <w:sz w:val="28"/>
          <w:szCs w:val="28"/>
          <w:rtl/>
        </w:rPr>
        <w:t xml:space="preserve">القصاصة الورقية  الخامسة </w:t>
      </w:r>
      <w:r w:rsidR="00583471">
        <w:rPr>
          <w:rFonts w:asciiTheme="majorBidi" w:hAnsiTheme="majorBidi" w:cstheme="majorBidi"/>
          <w:sz w:val="28"/>
          <w:szCs w:val="28"/>
          <w:rtl/>
        </w:rPr>
        <w:t>.</w:t>
      </w:r>
      <w:r w:rsidRPr="003E79A8">
        <w:rPr>
          <w:rFonts w:asciiTheme="majorBidi" w:hAnsiTheme="majorBidi" w:cstheme="majorBidi"/>
          <w:sz w:val="28"/>
          <w:szCs w:val="28"/>
          <w:rtl/>
        </w:rPr>
        <w:t xml:space="preserve"> وقل بصمت</w:t>
      </w:r>
      <w:r w:rsidR="00583471">
        <w:rPr>
          <w:rFonts w:asciiTheme="majorBidi" w:hAnsiTheme="majorBidi" w:cstheme="majorBidi"/>
          <w:sz w:val="28"/>
          <w:szCs w:val="28"/>
          <w:rtl/>
        </w:rPr>
        <w:t xml:space="preserve"> لنفسك</w:t>
      </w:r>
      <w:r w:rsidRPr="003E79A8">
        <w:rPr>
          <w:rFonts w:asciiTheme="majorBidi" w:hAnsiTheme="majorBidi" w:cstheme="majorBidi"/>
          <w:sz w:val="28"/>
          <w:szCs w:val="28"/>
          <w:rtl/>
        </w:rPr>
        <w:t xml:space="preserve"> – أنا .... وإقرأ لنفسك </w:t>
      </w:r>
      <w:r w:rsidR="004E70E6" w:rsidRPr="003E79A8">
        <w:rPr>
          <w:rFonts w:asciiTheme="majorBidi" w:hAnsiTheme="majorBidi" w:cstheme="majorBidi"/>
          <w:sz w:val="28"/>
          <w:szCs w:val="28"/>
          <w:rtl/>
        </w:rPr>
        <w:t xml:space="preserve">هذه القطعة الورقية </w:t>
      </w:r>
      <w:r w:rsidRPr="003E79A8">
        <w:rPr>
          <w:rFonts w:asciiTheme="majorBidi" w:hAnsiTheme="majorBidi" w:cstheme="majorBidi"/>
          <w:sz w:val="28"/>
          <w:szCs w:val="28"/>
          <w:rtl/>
        </w:rPr>
        <w:t>. ==== هل</w:t>
      </w:r>
      <w:r w:rsidR="00583471">
        <w:rPr>
          <w:rFonts w:asciiTheme="majorBidi" w:hAnsiTheme="majorBidi" w:cstheme="majorBidi"/>
          <w:sz w:val="28"/>
          <w:szCs w:val="28"/>
          <w:rtl/>
        </w:rPr>
        <w:t xml:space="preserve"> بإستطاعتك</w:t>
      </w:r>
      <w:r w:rsidR="004E70E6" w:rsidRPr="003E79A8">
        <w:rPr>
          <w:rFonts w:asciiTheme="majorBidi" w:hAnsiTheme="majorBidi" w:cstheme="majorBidi"/>
          <w:sz w:val="28"/>
          <w:szCs w:val="28"/>
          <w:rtl/>
        </w:rPr>
        <w:t xml:space="preserve"> أن تفتخر بهذه الخاصية </w:t>
      </w:r>
      <w:r w:rsidRPr="003E79A8">
        <w:rPr>
          <w:rFonts w:asciiTheme="majorBidi" w:hAnsiTheme="majorBidi" w:cstheme="majorBidi"/>
          <w:sz w:val="28"/>
          <w:szCs w:val="28"/>
          <w:rtl/>
        </w:rPr>
        <w:t xml:space="preserve"> </w:t>
      </w:r>
      <w:r w:rsidR="004E70E6" w:rsidRPr="003E79A8">
        <w:rPr>
          <w:rFonts w:asciiTheme="majorBidi" w:hAnsiTheme="majorBidi" w:cstheme="majorBidi"/>
          <w:sz w:val="28"/>
          <w:szCs w:val="28"/>
          <w:rtl/>
        </w:rPr>
        <w:t>في نفسك. ====  كيف أثر</w:t>
      </w:r>
      <w:r w:rsidRPr="003E79A8">
        <w:rPr>
          <w:rFonts w:asciiTheme="majorBidi" w:hAnsiTheme="majorBidi" w:cstheme="majorBidi"/>
          <w:sz w:val="28"/>
          <w:szCs w:val="28"/>
          <w:rtl/>
        </w:rPr>
        <w:t xml:space="preserve"> هذا الدور أو هذه الصفة </w:t>
      </w:r>
      <w:r w:rsidR="00583471">
        <w:rPr>
          <w:rFonts w:asciiTheme="majorBidi" w:hAnsiTheme="majorBidi" w:cstheme="majorBidi"/>
          <w:sz w:val="28"/>
          <w:szCs w:val="28"/>
          <w:rtl/>
        </w:rPr>
        <w:t>في</w:t>
      </w:r>
      <w:r w:rsidRPr="003E79A8">
        <w:rPr>
          <w:rFonts w:asciiTheme="majorBidi" w:hAnsiTheme="majorBidi" w:cstheme="majorBidi"/>
          <w:sz w:val="28"/>
          <w:szCs w:val="28"/>
          <w:rtl/>
        </w:rPr>
        <w:t xml:space="preserve"> </w:t>
      </w:r>
      <w:r w:rsidR="004E70E6" w:rsidRPr="003E79A8">
        <w:rPr>
          <w:rFonts w:asciiTheme="majorBidi" w:hAnsiTheme="majorBidi" w:cstheme="majorBidi"/>
          <w:sz w:val="28"/>
          <w:szCs w:val="28"/>
          <w:rtl/>
        </w:rPr>
        <w:t xml:space="preserve">علاقتك </w:t>
      </w:r>
      <w:r w:rsidRPr="003E79A8">
        <w:rPr>
          <w:rFonts w:asciiTheme="majorBidi" w:hAnsiTheme="majorBidi" w:cstheme="majorBidi"/>
          <w:sz w:val="28"/>
          <w:szCs w:val="28"/>
          <w:rtl/>
        </w:rPr>
        <w:t xml:space="preserve"> مع الناس المهمين في حياتك.==== </w:t>
      </w:r>
      <w:r w:rsidR="004E70E6" w:rsidRPr="003E79A8">
        <w:rPr>
          <w:rFonts w:asciiTheme="majorBidi" w:hAnsiTheme="majorBidi" w:cstheme="majorBidi"/>
          <w:sz w:val="28"/>
          <w:szCs w:val="28"/>
          <w:rtl/>
        </w:rPr>
        <w:lastRenderedPageBreak/>
        <w:t xml:space="preserve">تخلص من هذه القصاصة الورقية وبلطف ألقي بها </w:t>
      </w:r>
      <w:r w:rsidRPr="003E79A8">
        <w:rPr>
          <w:rFonts w:asciiTheme="majorBidi" w:hAnsiTheme="majorBidi" w:cstheme="majorBidi"/>
          <w:sz w:val="28"/>
          <w:szCs w:val="28"/>
          <w:rtl/>
        </w:rPr>
        <w:t xml:space="preserve"> نحو قدميك. ==== هل س</w:t>
      </w:r>
      <w:r w:rsidR="004237F1" w:rsidRPr="003E79A8">
        <w:rPr>
          <w:rFonts w:asciiTheme="majorBidi" w:hAnsiTheme="majorBidi" w:cstheme="majorBidi"/>
          <w:sz w:val="28"/>
          <w:szCs w:val="28"/>
          <w:rtl/>
        </w:rPr>
        <w:t>يت</w:t>
      </w:r>
      <w:r w:rsidRPr="003E79A8">
        <w:rPr>
          <w:rFonts w:asciiTheme="majorBidi" w:hAnsiTheme="majorBidi" w:cstheme="majorBidi"/>
          <w:sz w:val="28"/>
          <w:szCs w:val="28"/>
          <w:rtl/>
        </w:rPr>
        <w:t xml:space="preserve">صرف الناس بشكل مختلف معك إذا لم تعد تتمتع بهذه </w:t>
      </w:r>
      <w:r w:rsidR="004237F1" w:rsidRPr="003E79A8">
        <w:rPr>
          <w:rFonts w:asciiTheme="majorBidi" w:hAnsiTheme="majorBidi" w:cstheme="majorBidi"/>
          <w:sz w:val="28"/>
          <w:szCs w:val="28"/>
          <w:rtl/>
        </w:rPr>
        <w:t xml:space="preserve">الخاصية </w:t>
      </w:r>
      <w:r w:rsidRPr="003E79A8">
        <w:rPr>
          <w:rFonts w:asciiTheme="majorBidi" w:hAnsiTheme="majorBidi" w:cstheme="majorBidi"/>
          <w:sz w:val="28"/>
          <w:szCs w:val="28"/>
          <w:rtl/>
        </w:rPr>
        <w:t xml:space="preserve">؟ ما هو شعورك بدون هذه </w:t>
      </w:r>
      <w:r w:rsidR="004237F1" w:rsidRPr="003E79A8">
        <w:rPr>
          <w:rFonts w:asciiTheme="majorBidi" w:hAnsiTheme="majorBidi" w:cstheme="majorBidi"/>
          <w:sz w:val="28"/>
          <w:szCs w:val="28"/>
          <w:rtl/>
        </w:rPr>
        <w:t xml:space="preserve">الخاصية </w:t>
      </w:r>
      <w:r w:rsidRPr="003E79A8">
        <w:rPr>
          <w:rFonts w:asciiTheme="majorBidi" w:hAnsiTheme="majorBidi" w:cstheme="majorBidi"/>
          <w:sz w:val="28"/>
          <w:szCs w:val="28"/>
          <w:rtl/>
        </w:rPr>
        <w:t xml:space="preserve">؟ </w:t>
      </w:r>
    </w:p>
    <w:p w:rsidR="00791809" w:rsidRPr="003E79A8" w:rsidRDefault="00791809" w:rsidP="004237F1">
      <w:pPr>
        <w:pStyle w:val="ListParagraph"/>
        <w:jc w:val="both"/>
        <w:rPr>
          <w:rFonts w:asciiTheme="majorBidi" w:hAnsiTheme="majorBidi" w:cstheme="majorBidi"/>
          <w:sz w:val="28"/>
          <w:szCs w:val="28"/>
          <w:rtl/>
        </w:rPr>
      </w:pPr>
      <w:r w:rsidRPr="003E79A8">
        <w:rPr>
          <w:rFonts w:asciiTheme="majorBidi" w:hAnsiTheme="majorBidi" w:cstheme="majorBidi"/>
          <w:b/>
          <w:bCs/>
          <w:sz w:val="28"/>
          <w:szCs w:val="28"/>
          <w:rtl/>
        </w:rPr>
        <w:t xml:space="preserve">قبل أن تعطي تعليماتك </w:t>
      </w:r>
      <w:r w:rsidR="00583471">
        <w:rPr>
          <w:rFonts w:asciiTheme="majorBidi" w:hAnsiTheme="majorBidi" w:cstheme="majorBidi"/>
          <w:b/>
          <w:bCs/>
          <w:sz w:val="28"/>
          <w:szCs w:val="28"/>
          <w:rtl/>
        </w:rPr>
        <w:t xml:space="preserve"> للقصاصة الورقية</w:t>
      </w:r>
      <w:r w:rsidRPr="003E79A8">
        <w:rPr>
          <w:rFonts w:asciiTheme="majorBidi" w:hAnsiTheme="majorBidi" w:cstheme="majorBidi"/>
          <w:b/>
          <w:bCs/>
          <w:sz w:val="28"/>
          <w:szCs w:val="28"/>
          <w:rtl/>
        </w:rPr>
        <w:t xml:space="preserve"> السادسة</w:t>
      </w:r>
      <w:r w:rsidR="00583471">
        <w:rPr>
          <w:rFonts w:asciiTheme="majorBidi" w:hAnsiTheme="majorBidi" w:cstheme="majorBidi"/>
          <w:sz w:val="28"/>
          <w:szCs w:val="28"/>
          <w:rtl/>
        </w:rPr>
        <w:t xml:space="preserve"> </w:t>
      </w:r>
      <w:r w:rsidR="00583471">
        <w:rPr>
          <w:rFonts w:asciiTheme="majorBidi" w:hAnsiTheme="majorBidi" w:cstheme="majorBidi" w:hint="cs"/>
          <w:sz w:val="28"/>
          <w:szCs w:val="28"/>
          <w:rtl/>
        </w:rPr>
        <w:t>:</w:t>
      </w:r>
      <w:r w:rsidR="004237F1" w:rsidRPr="003E79A8">
        <w:rPr>
          <w:rFonts w:asciiTheme="majorBidi" w:hAnsiTheme="majorBidi" w:cstheme="majorBidi"/>
          <w:sz w:val="28"/>
          <w:szCs w:val="28"/>
          <w:rtl/>
        </w:rPr>
        <w:t xml:space="preserve"> </w:t>
      </w:r>
      <w:r w:rsidR="00583471">
        <w:rPr>
          <w:rFonts w:asciiTheme="majorBidi" w:hAnsiTheme="majorBidi" w:cstheme="majorBidi"/>
          <w:sz w:val="28"/>
          <w:szCs w:val="28"/>
          <w:rtl/>
        </w:rPr>
        <w:t>قل:"نحن الآن في منتصف العملية.</w:t>
      </w:r>
      <w:r w:rsidRPr="003E79A8">
        <w:rPr>
          <w:rFonts w:asciiTheme="majorBidi" w:hAnsiTheme="majorBidi" w:cstheme="majorBidi"/>
          <w:sz w:val="28"/>
          <w:szCs w:val="28"/>
          <w:rtl/>
        </w:rPr>
        <w:t xml:space="preserve">هل أنتم </w:t>
      </w:r>
      <w:r w:rsidR="00583471">
        <w:rPr>
          <w:rFonts w:asciiTheme="majorBidi" w:hAnsiTheme="majorBidi" w:cstheme="majorBidi"/>
          <w:sz w:val="28"/>
          <w:szCs w:val="28"/>
          <w:rtl/>
        </w:rPr>
        <w:t>سعيدين</w:t>
      </w:r>
      <w:r w:rsidRPr="003E79A8">
        <w:rPr>
          <w:rFonts w:asciiTheme="majorBidi" w:hAnsiTheme="majorBidi" w:cstheme="majorBidi"/>
          <w:sz w:val="28"/>
          <w:szCs w:val="28"/>
          <w:rtl/>
        </w:rPr>
        <w:t xml:space="preserve"> بإختيارتكم؟ ==== لو</w:t>
      </w:r>
      <w:r w:rsidR="00583471">
        <w:rPr>
          <w:rFonts w:asciiTheme="majorBidi" w:hAnsiTheme="majorBidi" w:cstheme="majorBidi"/>
          <w:sz w:val="28"/>
          <w:szCs w:val="28"/>
          <w:rtl/>
        </w:rPr>
        <w:t xml:space="preserve"> قمت</w:t>
      </w:r>
      <w:r w:rsidR="00113A53">
        <w:rPr>
          <w:rFonts w:asciiTheme="majorBidi" w:hAnsiTheme="majorBidi" w:cstheme="majorBidi"/>
          <w:sz w:val="28"/>
          <w:szCs w:val="28"/>
          <w:rtl/>
        </w:rPr>
        <w:t xml:space="preserve"> بهذا التمرين مرة </w:t>
      </w:r>
      <w:r w:rsidR="00113A53">
        <w:rPr>
          <w:rFonts w:asciiTheme="majorBidi" w:hAnsiTheme="majorBidi" w:cstheme="majorBidi" w:hint="cs"/>
          <w:sz w:val="28"/>
          <w:szCs w:val="28"/>
          <w:rtl/>
        </w:rPr>
        <w:t>أ</w:t>
      </w:r>
      <w:r w:rsidR="00113A53">
        <w:rPr>
          <w:rFonts w:asciiTheme="majorBidi" w:hAnsiTheme="majorBidi" w:cstheme="majorBidi"/>
          <w:sz w:val="28"/>
          <w:szCs w:val="28"/>
          <w:rtl/>
        </w:rPr>
        <w:t>خر</w:t>
      </w:r>
      <w:r w:rsidR="00113A53">
        <w:rPr>
          <w:rFonts w:asciiTheme="majorBidi" w:hAnsiTheme="majorBidi" w:cstheme="majorBidi" w:hint="cs"/>
          <w:sz w:val="28"/>
          <w:szCs w:val="28"/>
          <w:rtl/>
        </w:rPr>
        <w:t>ى</w:t>
      </w:r>
      <w:r w:rsidR="004237F1" w:rsidRPr="003E79A8">
        <w:rPr>
          <w:rFonts w:asciiTheme="majorBidi" w:hAnsiTheme="majorBidi" w:cstheme="majorBidi"/>
          <w:sz w:val="28"/>
          <w:szCs w:val="28"/>
          <w:rtl/>
        </w:rPr>
        <w:t xml:space="preserve">, هل ستقوم بوضعهم بنفس الترتيب ؟  </w:t>
      </w:r>
      <w:r w:rsidRPr="003E79A8">
        <w:rPr>
          <w:rFonts w:asciiTheme="majorBidi" w:hAnsiTheme="majorBidi" w:cstheme="majorBidi"/>
          <w:sz w:val="28"/>
          <w:szCs w:val="28"/>
          <w:rtl/>
        </w:rPr>
        <w:t xml:space="preserve"> ====</w:t>
      </w:r>
    </w:p>
    <w:p w:rsidR="00791809" w:rsidRPr="003E79A8" w:rsidRDefault="004237F1" w:rsidP="004237F1">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 xml:space="preserve"> خذ و</w:t>
      </w:r>
      <w:r w:rsidR="00791809" w:rsidRPr="003E79A8">
        <w:rPr>
          <w:rFonts w:asciiTheme="majorBidi" w:hAnsiTheme="majorBidi" w:cstheme="majorBidi"/>
          <w:sz w:val="28"/>
          <w:szCs w:val="28"/>
          <w:rtl/>
        </w:rPr>
        <w:t>قف</w:t>
      </w:r>
      <w:r w:rsidRPr="003E79A8">
        <w:rPr>
          <w:rFonts w:asciiTheme="majorBidi" w:hAnsiTheme="majorBidi" w:cstheme="majorBidi"/>
          <w:sz w:val="28"/>
          <w:szCs w:val="28"/>
          <w:rtl/>
        </w:rPr>
        <w:t>ة</w:t>
      </w:r>
      <w:r w:rsidR="00791809" w:rsidRPr="003E79A8">
        <w:rPr>
          <w:rFonts w:asciiTheme="majorBidi" w:hAnsiTheme="majorBidi" w:cstheme="majorBidi"/>
          <w:sz w:val="28"/>
          <w:szCs w:val="28"/>
          <w:rtl/>
        </w:rPr>
        <w:t xml:space="preserve"> لمدة طويلة </w:t>
      </w:r>
      <w:r w:rsidRPr="003E79A8">
        <w:rPr>
          <w:rFonts w:asciiTheme="majorBidi" w:hAnsiTheme="majorBidi" w:cstheme="majorBidi"/>
          <w:sz w:val="28"/>
          <w:szCs w:val="28"/>
          <w:rtl/>
        </w:rPr>
        <w:t xml:space="preserve"> ومن </w:t>
      </w:r>
      <w:r w:rsidR="00791809" w:rsidRPr="003E79A8">
        <w:rPr>
          <w:rFonts w:asciiTheme="majorBidi" w:hAnsiTheme="majorBidi" w:cstheme="majorBidi"/>
          <w:sz w:val="28"/>
          <w:szCs w:val="28"/>
          <w:rtl/>
        </w:rPr>
        <w:t xml:space="preserve">ثم </w:t>
      </w:r>
      <w:r w:rsidRPr="003E79A8">
        <w:rPr>
          <w:rFonts w:asciiTheme="majorBidi" w:hAnsiTheme="majorBidi" w:cstheme="majorBidi"/>
          <w:sz w:val="28"/>
          <w:szCs w:val="28"/>
          <w:rtl/>
        </w:rPr>
        <w:t>إستمر</w:t>
      </w:r>
      <w:r w:rsidR="00583471">
        <w:rPr>
          <w:rFonts w:asciiTheme="majorBidi" w:hAnsiTheme="majorBidi" w:cstheme="majorBidi" w:hint="cs"/>
          <w:sz w:val="28"/>
          <w:szCs w:val="28"/>
          <w:rtl/>
        </w:rPr>
        <w:t>.</w:t>
      </w:r>
      <w:r w:rsidRPr="003E79A8">
        <w:rPr>
          <w:rFonts w:asciiTheme="majorBidi" w:hAnsiTheme="majorBidi" w:cstheme="majorBidi"/>
          <w:sz w:val="28"/>
          <w:szCs w:val="28"/>
          <w:rtl/>
        </w:rPr>
        <w:t xml:space="preserve"> </w:t>
      </w:r>
      <w:r w:rsidR="00791809" w:rsidRPr="003E79A8">
        <w:rPr>
          <w:rFonts w:asciiTheme="majorBidi" w:hAnsiTheme="majorBidi" w:cstheme="majorBidi"/>
          <w:sz w:val="28"/>
          <w:szCs w:val="28"/>
          <w:rtl/>
        </w:rPr>
        <w:t xml:space="preserve"> </w:t>
      </w:r>
    </w:p>
    <w:p w:rsidR="00791809" w:rsidRPr="003E79A8" w:rsidRDefault="00791809" w:rsidP="004237F1">
      <w:pPr>
        <w:pStyle w:val="ListParagraph"/>
        <w:jc w:val="both"/>
        <w:rPr>
          <w:rFonts w:asciiTheme="majorBidi" w:hAnsiTheme="majorBidi" w:cstheme="majorBidi"/>
          <w:b/>
          <w:bCs/>
          <w:sz w:val="28"/>
          <w:szCs w:val="28"/>
          <w:rtl/>
        </w:rPr>
      </w:pPr>
      <w:r w:rsidRPr="003E79A8">
        <w:rPr>
          <w:rFonts w:asciiTheme="majorBidi" w:hAnsiTheme="majorBidi" w:cstheme="majorBidi"/>
          <w:b/>
          <w:bCs/>
          <w:sz w:val="28"/>
          <w:szCs w:val="28"/>
          <w:rtl/>
        </w:rPr>
        <w:t xml:space="preserve">لسادس </w:t>
      </w:r>
      <w:r w:rsidR="007917D9">
        <w:rPr>
          <w:rFonts w:asciiTheme="majorBidi" w:hAnsiTheme="majorBidi" w:cstheme="majorBidi"/>
          <w:b/>
          <w:bCs/>
          <w:sz w:val="28"/>
          <w:szCs w:val="28"/>
          <w:rtl/>
        </w:rPr>
        <w:t>قصاصة ورقية</w:t>
      </w:r>
      <w:r w:rsidR="005C1E12">
        <w:rPr>
          <w:rFonts w:asciiTheme="majorBidi" w:hAnsiTheme="majorBidi" w:cstheme="majorBidi"/>
          <w:b/>
          <w:bCs/>
          <w:sz w:val="28"/>
          <w:szCs w:val="28"/>
          <w:rtl/>
        </w:rPr>
        <w:t xml:space="preserve"> </w:t>
      </w:r>
      <w:r w:rsidR="005C1E12">
        <w:rPr>
          <w:rFonts w:asciiTheme="majorBidi" w:hAnsiTheme="majorBidi" w:cstheme="majorBidi" w:hint="cs"/>
          <w:b/>
          <w:bCs/>
          <w:sz w:val="28"/>
          <w:szCs w:val="28"/>
          <w:rtl/>
        </w:rPr>
        <w:t>ا</w:t>
      </w:r>
      <w:r w:rsidRPr="003E79A8">
        <w:rPr>
          <w:rFonts w:asciiTheme="majorBidi" w:hAnsiTheme="majorBidi" w:cstheme="majorBidi"/>
          <w:b/>
          <w:bCs/>
          <w:sz w:val="28"/>
          <w:szCs w:val="28"/>
          <w:rtl/>
        </w:rPr>
        <w:t>عط</w:t>
      </w:r>
      <w:r w:rsidR="005C1E12">
        <w:rPr>
          <w:rFonts w:asciiTheme="majorBidi" w:hAnsiTheme="majorBidi" w:cstheme="majorBidi" w:hint="cs"/>
          <w:b/>
          <w:bCs/>
          <w:sz w:val="28"/>
          <w:szCs w:val="28"/>
          <w:rtl/>
        </w:rPr>
        <w:t>ي</w:t>
      </w:r>
      <w:r w:rsidRPr="003E79A8">
        <w:rPr>
          <w:rFonts w:asciiTheme="majorBidi" w:hAnsiTheme="majorBidi" w:cstheme="majorBidi"/>
          <w:b/>
          <w:bCs/>
          <w:sz w:val="28"/>
          <w:szCs w:val="28"/>
          <w:rtl/>
        </w:rPr>
        <w:t xml:space="preserve"> تعليماتك كالتالي:</w:t>
      </w:r>
    </w:p>
    <w:p w:rsidR="00E71F51" w:rsidRPr="005C1E12" w:rsidRDefault="00E71F51" w:rsidP="005C1E12">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أ</w:t>
      </w:r>
      <w:r w:rsidR="00791809" w:rsidRPr="003E79A8">
        <w:rPr>
          <w:rFonts w:asciiTheme="majorBidi" w:hAnsiTheme="majorBidi" w:cstheme="majorBidi"/>
          <w:sz w:val="28"/>
          <w:szCs w:val="28"/>
          <w:rtl/>
        </w:rPr>
        <w:t xml:space="preserve">قلب </w:t>
      </w:r>
      <w:r w:rsidR="007917D9">
        <w:rPr>
          <w:rFonts w:asciiTheme="majorBidi" w:hAnsiTheme="majorBidi" w:cstheme="majorBidi"/>
          <w:sz w:val="28"/>
          <w:szCs w:val="28"/>
          <w:rtl/>
        </w:rPr>
        <w:t>القصاصة الورقية السادسة</w:t>
      </w:r>
      <w:r w:rsidR="004237F1" w:rsidRPr="003E79A8">
        <w:rPr>
          <w:rFonts w:asciiTheme="majorBidi" w:hAnsiTheme="majorBidi" w:cstheme="majorBidi"/>
          <w:sz w:val="28"/>
          <w:szCs w:val="28"/>
          <w:rtl/>
        </w:rPr>
        <w:t>.</w:t>
      </w:r>
      <w:r w:rsidR="007917D9">
        <w:rPr>
          <w:rFonts w:asciiTheme="majorBidi" w:hAnsiTheme="majorBidi" w:cstheme="majorBidi"/>
          <w:sz w:val="28"/>
          <w:szCs w:val="28"/>
          <w:rtl/>
        </w:rPr>
        <w:t xml:space="preserve"> بصمت إقرأها.</w:t>
      </w:r>
      <w:r w:rsidR="00791809" w:rsidRPr="003E79A8">
        <w:rPr>
          <w:rFonts w:asciiTheme="majorBidi" w:hAnsiTheme="majorBidi" w:cstheme="majorBidi"/>
          <w:sz w:val="28"/>
          <w:szCs w:val="28"/>
          <w:rtl/>
        </w:rPr>
        <w:t xml:space="preserve"> قل لنفسك – هذا أنا.==== هل</w:t>
      </w:r>
      <w:r w:rsidR="00190973">
        <w:rPr>
          <w:rFonts w:asciiTheme="majorBidi" w:hAnsiTheme="majorBidi" w:cstheme="majorBidi"/>
          <w:sz w:val="28"/>
          <w:szCs w:val="28"/>
          <w:rtl/>
        </w:rPr>
        <w:t xml:space="preserve"> ب</w:t>
      </w:r>
      <w:r w:rsidR="00190973">
        <w:rPr>
          <w:rFonts w:asciiTheme="majorBidi" w:hAnsiTheme="majorBidi" w:cstheme="majorBidi" w:hint="cs"/>
          <w:sz w:val="28"/>
          <w:szCs w:val="28"/>
          <w:rtl/>
        </w:rPr>
        <w:t>إ</w:t>
      </w:r>
      <w:r w:rsidR="004237F1" w:rsidRPr="003E79A8">
        <w:rPr>
          <w:rFonts w:asciiTheme="majorBidi" w:hAnsiTheme="majorBidi" w:cstheme="majorBidi"/>
          <w:sz w:val="28"/>
          <w:szCs w:val="28"/>
          <w:rtl/>
        </w:rPr>
        <w:t>ستطاعتك أن تفتخر بهذه الخاصية</w:t>
      </w:r>
      <w:r w:rsidR="00791809" w:rsidRPr="003E79A8">
        <w:rPr>
          <w:rFonts w:asciiTheme="majorBidi" w:hAnsiTheme="majorBidi" w:cstheme="majorBidi"/>
          <w:sz w:val="28"/>
          <w:szCs w:val="28"/>
          <w:rtl/>
        </w:rPr>
        <w:t xml:space="preserve"> في نفسك؟ ==== </w:t>
      </w:r>
      <w:r w:rsidR="004237F1" w:rsidRPr="003E79A8">
        <w:rPr>
          <w:rFonts w:asciiTheme="majorBidi" w:hAnsiTheme="majorBidi" w:cstheme="majorBidi"/>
          <w:sz w:val="28"/>
          <w:szCs w:val="28"/>
          <w:rtl/>
        </w:rPr>
        <w:t xml:space="preserve"> فكر عن </w:t>
      </w:r>
      <w:r w:rsidR="00791809" w:rsidRPr="003E79A8">
        <w:rPr>
          <w:rFonts w:asciiTheme="majorBidi" w:hAnsiTheme="majorBidi" w:cstheme="majorBidi"/>
          <w:sz w:val="28"/>
          <w:szCs w:val="28"/>
          <w:rtl/>
        </w:rPr>
        <w:t xml:space="preserve">كيف </w:t>
      </w:r>
      <w:r w:rsidR="004237F1" w:rsidRPr="003E79A8">
        <w:rPr>
          <w:rFonts w:asciiTheme="majorBidi" w:hAnsiTheme="majorBidi" w:cstheme="majorBidi"/>
          <w:sz w:val="28"/>
          <w:szCs w:val="28"/>
          <w:rtl/>
        </w:rPr>
        <w:t>ل</w:t>
      </w:r>
      <w:r w:rsidR="00791809" w:rsidRPr="003E79A8">
        <w:rPr>
          <w:rFonts w:asciiTheme="majorBidi" w:hAnsiTheme="majorBidi" w:cstheme="majorBidi"/>
          <w:sz w:val="28"/>
          <w:szCs w:val="28"/>
          <w:rtl/>
        </w:rPr>
        <w:t>هذا الدور أو هذه الصفة</w:t>
      </w:r>
      <w:r w:rsidR="005C1E12">
        <w:rPr>
          <w:rFonts w:asciiTheme="majorBidi" w:hAnsiTheme="majorBidi" w:cstheme="majorBidi"/>
          <w:sz w:val="28"/>
          <w:szCs w:val="28"/>
          <w:rtl/>
        </w:rPr>
        <w:t xml:space="preserve"> أن تؤثر</w:t>
      </w:r>
      <w:r w:rsidR="00791809" w:rsidRPr="003E79A8">
        <w:rPr>
          <w:rFonts w:asciiTheme="majorBidi" w:hAnsiTheme="majorBidi" w:cstheme="majorBidi"/>
          <w:sz w:val="28"/>
          <w:szCs w:val="28"/>
          <w:rtl/>
        </w:rPr>
        <w:t xml:space="preserve"> </w:t>
      </w:r>
      <w:r w:rsidR="00190973">
        <w:rPr>
          <w:rFonts w:asciiTheme="majorBidi" w:hAnsiTheme="majorBidi" w:cstheme="majorBidi"/>
          <w:sz w:val="28"/>
          <w:szCs w:val="28"/>
          <w:rtl/>
        </w:rPr>
        <w:t>عل</w:t>
      </w:r>
      <w:r w:rsidR="00190973">
        <w:rPr>
          <w:rFonts w:asciiTheme="majorBidi" w:hAnsiTheme="majorBidi" w:cstheme="majorBidi" w:hint="cs"/>
          <w:sz w:val="28"/>
          <w:szCs w:val="28"/>
          <w:rtl/>
        </w:rPr>
        <w:t>ى</w:t>
      </w:r>
      <w:r w:rsidR="00791809" w:rsidRPr="003E79A8">
        <w:rPr>
          <w:rFonts w:asciiTheme="majorBidi" w:hAnsiTheme="majorBidi" w:cstheme="majorBidi"/>
          <w:sz w:val="28"/>
          <w:szCs w:val="28"/>
          <w:rtl/>
        </w:rPr>
        <w:t xml:space="preserve"> حياتك. ==== </w:t>
      </w:r>
      <w:r w:rsidR="005C1E12">
        <w:rPr>
          <w:rFonts w:asciiTheme="majorBidi" w:hAnsiTheme="majorBidi" w:cstheme="majorBidi"/>
          <w:sz w:val="28"/>
          <w:szCs w:val="28"/>
          <w:rtl/>
        </w:rPr>
        <w:t>تخلص من هذه القطعة الورقية</w:t>
      </w:r>
      <w:r w:rsidR="00791809" w:rsidRPr="003E79A8">
        <w:rPr>
          <w:rFonts w:asciiTheme="majorBidi" w:hAnsiTheme="majorBidi" w:cstheme="majorBidi"/>
          <w:sz w:val="28"/>
          <w:szCs w:val="28"/>
          <w:rtl/>
        </w:rPr>
        <w:t xml:space="preserve"> وألقي بها بلطف نحو قدميك. ==== من أنت الآن </w:t>
      </w:r>
      <w:r w:rsidR="004237F1" w:rsidRPr="003E79A8">
        <w:rPr>
          <w:rFonts w:asciiTheme="majorBidi" w:hAnsiTheme="majorBidi" w:cstheme="majorBidi"/>
          <w:sz w:val="28"/>
          <w:szCs w:val="28"/>
          <w:rtl/>
        </w:rPr>
        <w:t xml:space="preserve">بدون هذه الخاصية </w:t>
      </w:r>
      <w:r w:rsidR="00791809" w:rsidRPr="003E79A8">
        <w:rPr>
          <w:rFonts w:asciiTheme="majorBidi" w:hAnsiTheme="majorBidi" w:cstheme="majorBidi"/>
          <w:sz w:val="28"/>
          <w:szCs w:val="28"/>
          <w:rtl/>
        </w:rPr>
        <w:t xml:space="preserve">؟ ==== تخيل أن تعيش </w:t>
      </w:r>
      <w:r w:rsidRPr="003E79A8">
        <w:rPr>
          <w:rFonts w:asciiTheme="majorBidi" w:hAnsiTheme="majorBidi" w:cstheme="majorBidi"/>
          <w:sz w:val="28"/>
          <w:szCs w:val="28"/>
          <w:rtl/>
        </w:rPr>
        <w:t xml:space="preserve">بقية </w:t>
      </w:r>
      <w:r w:rsidR="00791809" w:rsidRPr="003E79A8">
        <w:rPr>
          <w:rFonts w:asciiTheme="majorBidi" w:hAnsiTheme="majorBidi" w:cstheme="majorBidi"/>
          <w:sz w:val="28"/>
          <w:szCs w:val="28"/>
          <w:rtl/>
        </w:rPr>
        <w:t xml:space="preserve"> حياتك بدون هذه </w:t>
      </w:r>
      <w:r w:rsidR="007917D9">
        <w:rPr>
          <w:rFonts w:asciiTheme="majorBidi" w:hAnsiTheme="majorBidi" w:cstheme="majorBidi"/>
          <w:sz w:val="28"/>
          <w:szCs w:val="28"/>
          <w:rtl/>
        </w:rPr>
        <w:t>الخاصية</w:t>
      </w:r>
      <w:r w:rsidR="005C1E12">
        <w:rPr>
          <w:rFonts w:asciiTheme="majorBidi" w:hAnsiTheme="majorBidi" w:cstheme="majorBidi"/>
          <w:sz w:val="28"/>
          <w:szCs w:val="28"/>
          <w:rtl/>
        </w:rPr>
        <w:t>."</w:t>
      </w:r>
    </w:p>
    <w:p w:rsidR="00791809" w:rsidRPr="003E79A8" w:rsidRDefault="00791809" w:rsidP="00E71F51">
      <w:pPr>
        <w:pStyle w:val="ListParagraph"/>
        <w:jc w:val="both"/>
        <w:rPr>
          <w:rFonts w:asciiTheme="majorBidi" w:hAnsiTheme="majorBidi" w:cstheme="majorBidi"/>
          <w:b/>
          <w:bCs/>
          <w:sz w:val="28"/>
          <w:szCs w:val="28"/>
          <w:rtl/>
        </w:rPr>
      </w:pPr>
      <w:r w:rsidRPr="003E79A8">
        <w:rPr>
          <w:rFonts w:asciiTheme="majorBidi" w:hAnsiTheme="majorBidi" w:cstheme="majorBidi"/>
          <w:b/>
          <w:bCs/>
          <w:sz w:val="28"/>
          <w:szCs w:val="28"/>
          <w:rtl/>
        </w:rPr>
        <w:t xml:space="preserve">لسابع </w:t>
      </w:r>
      <w:r w:rsidR="007917D9">
        <w:rPr>
          <w:rFonts w:asciiTheme="majorBidi" w:hAnsiTheme="majorBidi" w:cstheme="majorBidi"/>
          <w:b/>
          <w:bCs/>
          <w:sz w:val="28"/>
          <w:szCs w:val="28"/>
          <w:rtl/>
        </w:rPr>
        <w:t>قصاصة ورقية</w:t>
      </w:r>
      <w:r w:rsidR="005C1E12">
        <w:rPr>
          <w:rFonts w:asciiTheme="majorBidi" w:hAnsiTheme="majorBidi" w:cstheme="majorBidi"/>
          <w:b/>
          <w:bCs/>
          <w:sz w:val="28"/>
          <w:szCs w:val="28"/>
          <w:rtl/>
        </w:rPr>
        <w:t xml:space="preserve"> </w:t>
      </w:r>
      <w:r w:rsidR="005C1E12">
        <w:rPr>
          <w:rFonts w:asciiTheme="majorBidi" w:hAnsiTheme="majorBidi" w:cstheme="majorBidi" w:hint="cs"/>
          <w:b/>
          <w:bCs/>
          <w:sz w:val="28"/>
          <w:szCs w:val="28"/>
          <w:rtl/>
        </w:rPr>
        <w:t>ا</w:t>
      </w:r>
      <w:r w:rsidR="00E71F51" w:rsidRPr="003E79A8">
        <w:rPr>
          <w:rFonts w:asciiTheme="majorBidi" w:hAnsiTheme="majorBidi" w:cstheme="majorBidi"/>
          <w:b/>
          <w:bCs/>
          <w:sz w:val="28"/>
          <w:szCs w:val="28"/>
          <w:rtl/>
        </w:rPr>
        <w:t xml:space="preserve">عطي </w:t>
      </w:r>
      <w:r w:rsidRPr="003E79A8">
        <w:rPr>
          <w:rFonts w:asciiTheme="majorBidi" w:hAnsiTheme="majorBidi" w:cstheme="majorBidi"/>
          <w:b/>
          <w:bCs/>
          <w:sz w:val="28"/>
          <w:szCs w:val="28"/>
          <w:rtl/>
        </w:rPr>
        <w:t>تعليماتك كالتالي:</w:t>
      </w:r>
    </w:p>
    <w:p w:rsidR="00C93B24" w:rsidRPr="005C1E12" w:rsidRDefault="00E71F51" w:rsidP="005C1E12">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أ</w:t>
      </w:r>
      <w:r w:rsidR="00791809" w:rsidRPr="003E79A8">
        <w:rPr>
          <w:rFonts w:asciiTheme="majorBidi" w:hAnsiTheme="majorBidi" w:cstheme="majorBidi"/>
          <w:sz w:val="28"/>
          <w:szCs w:val="28"/>
          <w:rtl/>
        </w:rPr>
        <w:t xml:space="preserve">قلب </w:t>
      </w:r>
      <w:r w:rsidR="005C1E12">
        <w:rPr>
          <w:rFonts w:asciiTheme="majorBidi" w:hAnsiTheme="majorBidi" w:cstheme="majorBidi"/>
          <w:sz w:val="28"/>
          <w:szCs w:val="28"/>
          <w:rtl/>
        </w:rPr>
        <w:t>القصاصة الورقية. بصمت إقرأها.</w:t>
      </w:r>
      <w:r w:rsidR="00791809" w:rsidRPr="003E79A8">
        <w:rPr>
          <w:rFonts w:asciiTheme="majorBidi" w:hAnsiTheme="majorBidi" w:cstheme="majorBidi"/>
          <w:sz w:val="28"/>
          <w:szCs w:val="28"/>
          <w:rtl/>
        </w:rPr>
        <w:t xml:space="preserve"> قل لنفسك – هذا أنا. ==== هل تشعر بمكان </w:t>
      </w:r>
      <w:r w:rsidR="005C1E12">
        <w:rPr>
          <w:rFonts w:asciiTheme="majorBidi" w:hAnsiTheme="majorBidi" w:cstheme="majorBidi"/>
          <w:sz w:val="28"/>
          <w:szCs w:val="28"/>
          <w:rtl/>
        </w:rPr>
        <w:t>هذه الخاصية في جسمك؟====</w:t>
      </w:r>
      <w:r w:rsidR="00C93B24" w:rsidRPr="003E79A8">
        <w:rPr>
          <w:rFonts w:asciiTheme="majorBidi" w:hAnsiTheme="majorBidi" w:cstheme="majorBidi"/>
          <w:sz w:val="28"/>
          <w:szCs w:val="28"/>
          <w:rtl/>
        </w:rPr>
        <w:t xml:space="preserve"> حقيقة أشعر, </w:t>
      </w:r>
      <w:r w:rsidR="00791809" w:rsidRPr="003E79A8">
        <w:rPr>
          <w:rFonts w:asciiTheme="majorBidi" w:hAnsiTheme="majorBidi" w:cstheme="majorBidi"/>
          <w:sz w:val="28"/>
          <w:szCs w:val="28"/>
          <w:rtl/>
        </w:rPr>
        <w:t xml:space="preserve">كيف </w:t>
      </w:r>
      <w:r w:rsidR="00C93B24" w:rsidRPr="003E79A8">
        <w:rPr>
          <w:rFonts w:asciiTheme="majorBidi" w:hAnsiTheme="majorBidi" w:cstheme="majorBidi"/>
          <w:sz w:val="28"/>
          <w:szCs w:val="28"/>
          <w:rtl/>
        </w:rPr>
        <w:t xml:space="preserve">تلعب هذه الخاصية دورا في </w:t>
      </w:r>
      <w:r w:rsidR="00791809" w:rsidRPr="003E79A8">
        <w:rPr>
          <w:rFonts w:asciiTheme="majorBidi" w:hAnsiTheme="majorBidi" w:cstheme="majorBidi"/>
          <w:sz w:val="28"/>
          <w:szCs w:val="28"/>
          <w:rtl/>
        </w:rPr>
        <w:t xml:space="preserve"> حياتك؟ ==== </w:t>
      </w:r>
      <w:r w:rsidR="005C1E12">
        <w:rPr>
          <w:rFonts w:asciiTheme="majorBidi" w:hAnsiTheme="majorBidi" w:cstheme="majorBidi"/>
          <w:sz w:val="28"/>
          <w:szCs w:val="28"/>
          <w:rtl/>
        </w:rPr>
        <w:t>تخلص من</w:t>
      </w:r>
      <w:r w:rsidR="00791809" w:rsidRPr="003E79A8">
        <w:rPr>
          <w:rFonts w:asciiTheme="majorBidi" w:hAnsiTheme="majorBidi" w:cstheme="majorBidi"/>
          <w:sz w:val="28"/>
          <w:szCs w:val="28"/>
          <w:rtl/>
        </w:rPr>
        <w:t xml:space="preserve"> </w:t>
      </w:r>
      <w:r w:rsidR="005C1E12">
        <w:rPr>
          <w:rFonts w:asciiTheme="majorBidi" w:hAnsiTheme="majorBidi" w:cstheme="majorBidi"/>
          <w:sz w:val="28"/>
          <w:szCs w:val="28"/>
          <w:rtl/>
        </w:rPr>
        <w:t>قطعة الورق هذه</w:t>
      </w:r>
      <w:r w:rsidR="00791809" w:rsidRPr="003E79A8">
        <w:rPr>
          <w:rFonts w:asciiTheme="majorBidi" w:hAnsiTheme="majorBidi" w:cstheme="majorBidi"/>
          <w:sz w:val="28"/>
          <w:szCs w:val="28"/>
          <w:rtl/>
        </w:rPr>
        <w:t xml:space="preserve"> وألقي بها بلطف نحو ق</w:t>
      </w:r>
      <w:r w:rsidR="005C1E12">
        <w:rPr>
          <w:rFonts w:asciiTheme="majorBidi" w:hAnsiTheme="majorBidi" w:cstheme="majorBidi"/>
          <w:sz w:val="28"/>
          <w:szCs w:val="28"/>
          <w:rtl/>
        </w:rPr>
        <w:t>دميك؟ ما هو شعورك بأن هذه الصفة</w:t>
      </w:r>
      <w:r w:rsidR="00C93B24" w:rsidRPr="003E79A8">
        <w:rPr>
          <w:rFonts w:asciiTheme="majorBidi" w:hAnsiTheme="majorBidi" w:cstheme="majorBidi"/>
          <w:sz w:val="28"/>
          <w:szCs w:val="28"/>
          <w:rtl/>
        </w:rPr>
        <w:t xml:space="preserve"> أو الدور </w:t>
      </w:r>
      <w:r w:rsidR="000B4712">
        <w:rPr>
          <w:rFonts w:asciiTheme="majorBidi" w:hAnsiTheme="majorBidi" w:cstheme="majorBidi"/>
          <w:sz w:val="28"/>
          <w:szCs w:val="28"/>
          <w:rtl/>
        </w:rPr>
        <w:t xml:space="preserve">لم </w:t>
      </w:r>
      <w:r w:rsidR="000B4712">
        <w:rPr>
          <w:rFonts w:asciiTheme="majorBidi" w:hAnsiTheme="majorBidi" w:cstheme="majorBidi" w:hint="cs"/>
          <w:sz w:val="28"/>
          <w:szCs w:val="28"/>
          <w:rtl/>
        </w:rPr>
        <w:t>ي</w:t>
      </w:r>
      <w:r w:rsidR="00791809" w:rsidRPr="003E79A8">
        <w:rPr>
          <w:rFonts w:asciiTheme="majorBidi" w:hAnsiTheme="majorBidi" w:cstheme="majorBidi"/>
          <w:sz w:val="28"/>
          <w:szCs w:val="28"/>
          <w:rtl/>
        </w:rPr>
        <w:t xml:space="preserve">عد </w:t>
      </w:r>
      <w:r w:rsidR="007A7D86">
        <w:rPr>
          <w:rFonts w:asciiTheme="majorBidi" w:hAnsiTheme="majorBidi" w:cstheme="majorBidi"/>
          <w:sz w:val="28"/>
          <w:szCs w:val="28"/>
          <w:rtl/>
        </w:rPr>
        <w:t>موجود</w:t>
      </w:r>
      <w:r w:rsidR="00C93B24" w:rsidRPr="003E79A8">
        <w:rPr>
          <w:rFonts w:asciiTheme="majorBidi" w:hAnsiTheme="majorBidi" w:cstheme="majorBidi"/>
          <w:sz w:val="28"/>
          <w:szCs w:val="28"/>
          <w:rtl/>
        </w:rPr>
        <w:t xml:space="preserve"> عندك </w:t>
      </w:r>
      <w:r w:rsidR="00791809" w:rsidRPr="003E79A8">
        <w:rPr>
          <w:rFonts w:asciiTheme="majorBidi" w:hAnsiTheme="majorBidi" w:cstheme="majorBidi"/>
          <w:sz w:val="28"/>
          <w:szCs w:val="28"/>
          <w:rtl/>
        </w:rPr>
        <w:t xml:space="preserve"> ==== هل س</w:t>
      </w:r>
      <w:r w:rsidR="00C93B24" w:rsidRPr="003E79A8">
        <w:rPr>
          <w:rFonts w:asciiTheme="majorBidi" w:hAnsiTheme="majorBidi" w:cstheme="majorBidi"/>
          <w:sz w:val="28"/>
          <w:szCs w:val="28"/>
          <w:rtl/>
        </w:rPr>
        <w:t>ي</w:t>
      </w:r>
      <w:r w:rsidR="00791809" w:rsidRPr="003E79A8">
        <w:rPr>
          <w:rFonts w:asciiTheme="majorBidi" w:hAnsiTheme="majorBidi" w:cstheme="majorBidi"/>
          <w:sz w:val="28"/>
          <w:szCs w:val="28"/>
          <w:rtl/>
        </w:rPr>
        <w:t xml:space="preserve">تصرف الناس بشكل مختلف معك إذا لم تعد تتمتع </w:t>
      </w:r>
      <w:r w:rsidR="005C1E12">
        <w:rPr>
          <w:rFonts w:asciiTheme="majorBidi" w:hAnsiTheme="majorBidi" w:cstheme="majorBidi" w:hint="cs"/>
          <w:sz w:val="28"/>
          <w:szCs w:val="28"/>
          <w:rtl/>
        </w:rPr>
        <w:t>ب</w:t>
      </w:r>
      <w:r w:rsidR="00C93B24" w:rsidRPr="003E79A8">
        <w:rPr>
          <w:rFonts w:asciiTheme="majorBidi" w:hAnsiTheme="majorBidi" w:cstheme="majorBidi"/>
          <w:sz w:val="28"/>
          <w:szCs w:val="28"/>
          <w:rtl/>
        </w:rPr>
        <w:t xml:space="preserve">الخاصية ؟ </w:t>
      </w:r>
    </w:p>
    <w:p w:rsidR="00791809" w:rsidRPr="003E79A8" w:rsidRDefault="00791809" w:rsidP="00FB27E8">
      <w:pPr>
        <w:pStyle w:val="ListParagraph"/>
        <w:jc w:val="both"/>
        <w:rPr>
          <w:rFonts w:asciiTheme="majorBidi" w:hAnsiTheme="majorBidi" w:cstheme="majorBidi"/>
          <w:b/>
          <w:bCs/>
          <w:sz w:val="28"/>
          <w:szCs w:val="28"/>
          <w:rtl/>
        </w:rPr>
      </w:pPr>
      <w:r w:rsidRPr="003E79A8">
        <w:rPr>
          <w:rFonts w:asciiTheme="majorBidi" w:hAnsiTheme="majorBidi" w:cstheme="majorBidi"/>
          <w:b/>
          <w:bCs/>
          <w:sz w:val="28"/>
          <w:szCs w:val="28"/>
          <w:rtl/>
        </w:rPr>
        <w:t xml:space="preserve">لثامن </w:t>
      </w:r>
      <w:r w:rsidR="005C1E12">
        <w:rPr>
          <w:rFonts w:asciiTheme="majorBidi" w:hAnsiTheme="majorBidi" w:cstheme="majorBidi"/>
          <w:b/>
          <w:bCs/>
          <w:sz w:val="28"/>
          <w:szCs w:val="28"/>
          <w:rtl/>
        </w:rPr>
        <w:t xml:space="preserve">قصاصة ورقية </w:t>
      </w:r>
      <w:r w:rsidR="005C1E12">
        <w:rPr>
          <w:rFonts w:asciiTheme="majorBidi" w:hAnsiTheme="majorBidi" w:cstheme="majorBidi" w:hint="cs"/>
          <w:b/>
          <w:bCs/>
          <w:sz w:val="28"/>
          <w:szCs w:val="28"/>
          <w:rtl/>
        </w:rPr>
        <w:t>ا</w:t>
      </w:r>
      <w:r w:rsidR="00FB27E8" w:rsidRPr="003E79A8">
        <w:rPr>
          <w:rFonts w:asciiTheme="majorBidi" w:hAnsiTheme="majorBidi" w:cstheme="majorBidi"/>
          <w:b/>
          <w:bCs/>
          <w:sz w:val="28"/>
          <w:szCs w:val="28"/>
          <w:rtl/>
        </w:rPr>
        <w:t xml:space="preserve">عطي </w:t>
      </w:r>
      <w:r w:rsidRPr="003E79A8">
        <w:rPr>
          <w:rFonts w:asciiTheme="majorBidi" w:hAnsiTheme="majorBidi" w:cstheme="majorBidi"/>
          <w:b/>
          <w:bCs/>
          <w:sz w:val="28"/>
          <w:szCs w:val="28"/>
          <w:rtl/>
        </w:rPr>
        <w:t>تعليماتك كالتالي:</w:t>
      </w:r>
    </w:p>
    <w:p w:rsidR="00791809" w:rsidRDefault="005C1E12" w:rsidP="00363252">
      <w:pPr>
        <w:pStyle w:val="ListParagraph"/>
        <w:jc w:val="both"/>
        <w:rPr>
          <w:rFonts w:asciiTheme="majorBidi" w:hAnsiTheme="majorBidi" w:cstheme="majorBidi"/>
          <w:sz w:val="28"/>
          <w:szCs w:val="28"/>
          <w:rtl/>
        </w:rPr>
      </w:pPr>
      <w:r>
        <w:rPr>
          <w:rFonts w:asciiTheme="majorBidi" w:hAnsiTheme="majorBidi" w:cstheme="majorBidi" w:hint="cs"/>
          <w:sz w:val="28"/>
          <w:szCs w:val="28"/>
          <w:rtl/>
        </w:rPr>
        <w:t>ا</w:t>
      </w:r>
      <w:r>
        <w:rPr>
          <w:rFonts w:asciiTheme="majorBidi" w:hAnsiTheme="majorBidi" w:cstheme="majorBidi"/>
          <w:sz w:val="28"/>
          <w:szCs w:val="28"/>
          <w:rtl/>
        </w:rPr>
        <w:t>قلب القصاصة الورقية</w:t>
      </w:r>
      <w:r w:rsidR="00FB27E8" w:rsidRPr="003E79A8">
        <w:rPr>
          <w:rFonts w:asciiTheme="majorBidi" w:hAnsiTheme="majorBidi" w:cstheme="majorBidi"/>
          <w:sz w:val="28"/>
          <w:szCs w:val="28"/>
          <w:rtl/>
        </w:rPr>
        <w:t>. وا</w:t>
      </w:r>
      <w:r>
        <w:rPr>
          <w:rFonts w:asciiTheme="majorBidi" w:hAnsiTheme="majorBidi" w:cstheme="majorBidi"/>
          <w:sz w:val="28"/>
          <w:szCs w:val="28"/>
          <w:rtl/>
        </w:rPr>
        <w:t xml:space="preserve">لان نحن وصلنا </w:t>
      </w:r>
      <w:r w:rsidR="00363252">
        <w:rPr>
          <w:rFonts w:asciiTheme="majorBidi" w:hAnsiTheme="majorBidi" w:cstheme="majorBidi" w:hint="cs"/>
          <w:sz w:val="28"/>
          <w:szCs w:val="28"/>
          <w:rtl/>
        </w:rPr>
        <w:t>إلى</w:t>
      </w:r>
      <w:r w:rsidR="00363252" w:rsidRPr="001F2A67">
        <w:rPr>
          <w:rFonts w:asciiTheme="majorBidi" w:hAnsiTheme="majorBidi" w:cstheme="majorBidi"/>
          <w:sz w:val="28"/>
          <w:szCs w:val="28"/>
          <w:rtl/>
        </w:rPr>
        <w:t xml:space="preserve"> </w:t>
      </w:r>
      <w:r>
        <w:rPr>
          <w:rFonts w:asciiTheme="majorBidi" w:hAnsiTheme="majorBidi" w:cstheme="majorBidi"/>
          <w:sz w:val="28"/>
          <w:szCs w:val="28"/>
          <w:rtl/>
        </w:rPr>
        <w:t>بعض أهم خواصك</w:t>
      </w:r>
      <w:r w:rsidR="00791809" w:rsidRPr="003E79A8">
        <w:rPr>
          <w:rFonts w:asciiTheme="majorBidi" w:hAnsiTheme="majorBidi" w:cstheme="majorBidi"/>
          <w:sz w:val="28"/>
          <w:szCs w:val="28"/>
          <w:rtl/>
        </w:rPr>
        <w:t xml:space="preserve">. بصدق قم </w:t>
      </w:r>
      <w:r w:rsidR="00FB27E8" w:rsidRPr="003E79A8">
        <w:rPr>
          <w:rFonts w:asciiTheme="majorBidi" w:hAnsiTheme="majorBidi" w:cstheme="majorBidi"/>
          <w:sz w:val="28"/>
          <w:szCs w:val="28"/>
          <w:rtl/>
        </w:rPr>
        <w:t>بإحتر</w:t>
      </w:r>
      <w:r>
        <w:rPr>
          <w:rFonts w:asciiTheme="majorBidi" w:hAnsiTheme="majorBidi" w:cstheme="majorBidi"/>
          <w:sz w:val="28"/>
          <w:szCs w:val="28"/>
          <w:rtl/>
        </w:rPr>
        <w:t>ام الدور ال</w:t>
      </w:r>
      <w:r>
        <w:rPr>
          <w:rFonts w:asciiTheme="majorBidi" w:hAnsiTheme="majorBidi" w:cstheme="majorBidi" w:hint="cs"/>
          <w:sz w:val="28"/>
          <w:szCs w:val="28"/>
          <w:rtl/>
        </w:rPr>
        <w:t>ذ</w:t>
      </w:r>
      <w:r>
        <w:rPr>
          <w:rFonts w:asciiTheme="majorBidi" w:hAnsiTheme="majorBidi" w:cstheme="majorBidi"/>
          <w:sz w:val="28"/>
          <w:szCs w:val="28"/>
          <w:rtl/>
        </w:rPr>
        <w:t>ي تلعبه هذه الخاصية في نفسك. ==== فمثلا عندما</w:t>
      </w:r>
      <w:r w:rsidR="00363252">
        <w:rPr>
          <w:rFonts w:asciiTheme="majorBidi" w:hAnsiTheme="majorBidi" w:cstheme="majorBidi"/>
          <w:sz w:val="28"/>
          <w:szCs w:val="28"/>
          <w:rtl/>
        </w:rPr>
        <w:t xml:space="preserve"> تقوم بإل</w:t>
      </w:r>
      <w:r w:rsidR="00363252">
        <w:rPr>
          <w:rFonts w:asciiTheme="majorBidi" w:hAnsiTheme="majorBidi" w:cstheme="majorBidi" w:hint="cs"/>
          <w:sz w:val="28"/>
          <w:szCs w:val="28"/>
          <w:rtl/>
        </w:rPr>
        <w:t>قاء</w:t>
      </w:r>
      <w:r w:rsidR="00FB27E8" w:rsidRPr="003E79A8">
        <w:rPr>
          <w:rFonts w:asciiTheme="majorBidi" w:hAnsiTheme="majorBidi" w:cstheme="majorBidi"/>
          <w:sz w:val="28"/>
          <w:szCs w:val="28"/>
          <w:rtl/>
        </w:rPr>
        <w:t xml:space="preserve"> هذه القصاصة الورقية </w:t>
      </w:r>
      <w:r w:rsidR="00791809" w:rsidRPr="003E79A8">
        <w:rPr>
          <w:rFonts w:asciiTheme="majorBidi" w:hAnsiTheme="majorBidi" w:cstheme="majorBidi"/>
          <w:sz w:val="28"/>
          <w:szCs w:val="28"/>
          <w:rtl/>
        </w:rPr>
        <w:t xml:space="preserve">بلطف ===== حاول أن تتحسس </w:t>
      </w:r>
      <w:r>
        <w:rPr>
          <w:rFonts w:asciiTheme="majorBidi" w:hAnsiTheme="majorBidi" w:cstheme="majorBidi"/>
          <w:sz w:val="28"/>
          <w:szCs w:val="28"/>
          <w:rtl/>
        </w:rPr>
        <w:t>ما الذي</w:t>
      </w:r>
      <w:r w:rsidR="00791809" w:rsidRPr="003E79A8">
        <w:rPr>
          <w:rFonts w:asciiTheme="majorBidi" w:hAnsiTheme="majorBidi" w:cstheme="majorBidi"/>
          <w:sz w:val="28"/>
          <w:szCs w:val="28"/>
          <w:rtl/>
        </w:rPr>
        <w:t xml:space="preserve"> بقي لك بدون هذه </w:t>
      </w:r>
      <w:r>
        <w:rPr>
          <w:rFonts w:asciiTheme="majorBidi" w:hAnsiTheme="majorBidi" w:cstheme="majorBidi"/>
          <w:sz w:val="28"/>
          <w:szCs w:val="28"/>
          <w:rtl/>
        </w:rPr>
        <w:t>الخاصية</w:t>
      </w:r>
      <w:r w:rsidR="00791809" w:rsidRPr="003E79A8">
        <w:rPr>
          <w:rFonts w:asciiTheme="majorBidi" w:hAnsiTheme="majorBidi" w:cstheme="majorBidi"/>
          <w:sz w:val="28"/>
          <w:szCs w:val="28"/>
          <w:rtl/>
        </w:rPr>
        <w:t>"</w:t>
      </w:r>
    </w:p>
    <w:p w:rsidR="005C1E12" w:rsidRPr="003E79A8" w:rsidRDefault="005C1E12" w:rsidP="00636862">
      <w:pPr>
        <w:pStyle w:val="ListParagraph"/>
        <w:jc w:val="both"/>
        <w:rPr>
          <w:rFonts w:asciiTheme="majorBidi" w:hAnsiTheme="majorBidi" w:cstheme="majorBidi"/>
          <w:sz w:val="28"/>
          <w:szCs w:val="28"/>
          <w:rtl/>
        </w:rPr>
      </w:pPr>
    </w:p>
    <w:p w:rsidR="00791809" w:rsidRPr="003E79A8" w:rsidRDefault="00791809" w:rsidP="00323989">
      <w:pPr>
        <w:pStyle w:val="ListParagraph"/>
        <w:rPr>
          <w:rFonts w:asciiTheme="majorBidi" w:hAnsiTheme="majorBidi" w:cstheme="majorBidi"/>
          <w:b/>
          <w:bCs/>
          <w:sz w:val="28"/>
          <w:szCs w:val="28"/>
          <w:rtl/>
        </w:rPr>
      </w:pPr>
      <w:r w:rsidRPr="003E79A8">
        <w:rPr>
          <w:rFonts w:asciiTheme="majorBidi" w:hAnsiTheme="majorBidi" w:cstheme="majorBidi"/>
          <w:b/>
          <w:bCs/>
          <w:sz w:val="28"/>
          <w:szCs w:val="28"/>
          <w:rtl/>
        </w:rPr>
        <w:t xml:space="preserve">لتاسع </w:t>
      </w:r>
      <w:r w:rsidR="00323989" w:rsidRPr="003E79A8">
        <w:rPr>
          <w:rFonts w:asciiTheme="majorBidi" w:hAnsiTheme="majorBidi" w:cstheme="majorBidi"/>
          <w:b/>
          <w:bCs/>
          <w:sz w:val="28"/>
          <w:szCs w:val="28"/>
          <w:rtl/>
        </w:rPr>
        <w:t xml:space="preserve">قصاصة ورقية </w:t>
      </w:r>
      <w:r w:rsidRPr="003E79A8">
        <w:rPr>
          <w:rFonts w:asciiTheme="majorBidi" w:hAnsiTheme="majorBidi" w:cstheme="majorBidi"/>
          <w:b/>
          <w:bCs/>
          <w:sz w:val="28"/>
          <w:szCs w:val="28"/>
          <w:rtl/>
        </w:rPr>
        <w:t xml:space="preserve"> إعط</w:t>
      </w:r>
      <w:r w:rsidR="00323989" w:rsidRPr="003E79A8">
        <w:rPr>
          <w:rFonts w:asciiTheme="majorBidi" w:hAnsiTheme="majorBidi" w:cstheme="majorBidi"/>
          <w:b/>
          <w:bCs/>
          <w:sz w:val="28"/>
          <w:szCs w:val="28"/>
          <w:rtl/>
        </w:rPr>
        <w:t xml:space="preserve">ي </w:t>
      </w:r>
      <w:r w:rsidRPr="003E79A8">
        <w:rPr>
          <w:rFonts w:asciiTheme="majorBidi" w:hAnsiTheme="majorBidi" w:cstheme="majorBidi"/>
          <w:b/>
          <w:bCs/>
          <w:sz w:val="28"/>
          <w:szCs w:val="28"/>
          <w:rtl/>
        </w:rPr>
        <w:t xml:space="preserve"> تعليماتك كالتالي:</w:t>
      </w:r>
    </w:p>
    <w:p w:rsidR="00C93B24" w:rsidRPr="008F451B" w:rsidRDefault="008F451B" w:rsidP="002B635B">
      <w:pPr>
        <w:pStyle w:val="ListParagraph"/>
        <w:rPr>
          <w:rFonts w:asciiTheme="majorBidi" w:hAnsiTheme="majorBidi" w:cstheme="majorBidi"/>
          <w:sz w:val="28"/>
          <w:szCs w:val="28"/>
          <w:rtl/>
        </w:rPr>
      </w:pPr>
      <w:r>
        <w:rPr>
          <w:rFonts w:asciiTheme="majorBidi" w:hAnsiTheme="majorBidi" w:cstheme="majorBidi" w:hint="cs"/>
          <w:sz w:val="28"/>
          <w:szCs w:val="28"/>
          <w:rtl/>
        </w:rPr>
        <w:t>ا</w:t>
      </w:r>
      <w:r w:rsidR="00791809" w:rsidRPr="003E79A8">
        <w:rPr>
          <w:rFonts w:asciiTheme="majorBidi" w:hAnsiTheme="majorBidi" w:cstheme="majorBidi"/>
          <w:sz w:val="28"/>
          <w:szCs w:val="28"/>
          <w:rtl/>
        </w:rPr>
        <w:t xml:space="preserve">قلب </w:t>
      </w:r>
      <w:r w:rsidR="0071237C" w:rsidRPr="003E79A8">
        <w:rPr>
          <w:rFonts w:asciiTheme="majorBidi" w:hAnsiTheme="majorBidi" w:cstheme="majorBidi"/>
          <w:sz w:val="28"/>
          <w:szCs w:val="28"/>
          <w:rtl/>
        </w:rPr>
        <w:t xml:space="preserve">القصاصة الورقية </w:t>
      </w:r>
      <w:r w:rsidR="00791809" w:rsidRPr="003E79A8">
        <w:rPr>
          <w:rFonts w:asciiTheme="majorBidi" w:hAnsiTheme="majorBidi" w:cstheme="majorBidi"/>
          <w:sz w:val="28"/>
          <w:szCs w:val="28"/>
          <w:rtl/>
        </w:rPr>
        <w:t xml:space="preserve">.==== تأمل </w:t>
      </w:r>
      <w:r w:rsidR="00363252">
        <w:rPr>
          <w:rFonts w:asciiTheme="majorBidi" w:hAnsiTheme="majorBidi" w:cstheme="majorBidi"/>
          <w:sz w:val="28"/>
          <w:szCs w:val="28"/>
          <w:rtl/>
        </w:rPr>
        <w:t>عل</w:t>
      </w:r>
      <w:r w:rsidR="00363252">
        <w:rPr>
          <w:rFonts w:asciiTheme="majorBidi" w:hAnsiTheme="majorBidi" w:cstheme="majorBidi" w:hint="cs"/>
          <w:sz w:val="28"/>
          <w:szCs w:val="28"/>
          <w:rtl/>
        </w:rPr>
        <w:t>ى</w:t>
      </w:r>
      <w:r w:rsidR="0071237C" w:rsidRPr="003E79A8">
        <w:rPr>
          <w:rFonts w:asciiTheme="majorBidi" w:hAnsiTheme="majorBidi" w:cstheme="majorBidi"/>
          <w:sz w:val="28"/>
          <w:szCs w:val="28"/>
          <w:rtl/>
        </w:rPr>
        <w:t xml:space="preserve"> النعم  التي قد تجلبه هذه الخاصية  لحياتك . </w:t>
      </w:r>
      <w:r w:rsidR="00791809" w:rsidRPr="003E79A8">
        <w:rPr>
          <w:rFonts w:asciiTheme="majorBidi" w:hAnsiTheme="majorBidi" w:cstheme="majorBidi"/>
          <w:sz w:val="28"/>
          <w:szCs w:val="28"/>
          <w:rtl/>
        </w:rPr>
        <w:t>====</w:t>
      </w:r>
      <w:r w:rsidR="00CF270C" w:rsidRPr="003E79A8">
        <w:rPr>
          <w:rFonts w:asciiTheme="majorBidi" w:hAnsiTheme="majorBidi" w:cstheme="majorBidi"/>
          <w:sz w:val="28"/>
          <w:szCs w:val="28"/>
          <w:rtl/>
        </w:rPr>
        <w:t xml:space="preserve"> </w:t>
      </w:r>
      <w:r w:rsidR="00791809" w:rsidRPr="003E79A8">
        <w:rPr>
          <w:rFonts w:asciiTheme="majorBidi" w:hAnsiTheme="majorBidi" w:cstheme="majorBidi"/>
          <w:sz w:val="28"/>
          <w:szCs w:val="28"/>
          <w:rtl/>
        </w:rPr>
        <w:t xml:space="preserve">كيف </w:t>
      </w:r>
      <w:r w:rsidR="00CF270C" w:rsidRPr="003E79A8">
        <w:rPr>
          <w:rFonts w:asciiTheme="majorBidi" w:hAnsiTheme="majorBidi" w:cstheme="majorBidi"/>
          <w:sz w:val="28"/>
          <w:szCs w:val="28"/>
          <w:rtl/>
        </w:rPr>
        <w:t xml:space="preserve">تؤثر </w:t>
      </w:r>
      <w:r w:rsidR="00791809" w:rsidRPr="003E79A8">
        <w:rPr>
          <w:rFonts w:asciiTheme="majorBidi" w:hAnsiTheme="majorBidi" w:cstheme="majorBidi"/>
          <w:sz w:val="28"/>
          <w:szCs w:val="28"/>
          <w:rtl/>
        </w:rPr>
        <w:t xml:space="preserve"> هذه </w:t>
      </w:r>
      <w:r w:rsidR="00CF270C" w:rsidRPr="003E79A8">
        <w:rPr>
          <w:rFonts w:asciiTheme="majorBidi" w:hAnsiTheme="majorBidi" w:cstheme="majorBidi"/>
          <w:sz w:val="28"/>
          <w:szCs w:val="28"/>
          <w:rtl/>
        </w:rPr>
        <w:t xml:space="preserve">الخاصية </w:t>
      </w:r>
      <w:r w:rsidR="00791809" w:rsidRPr="003E79A8">
        <w:rPr>
          <w:rFonts w:asciiTheme="majorBidi" w:hAnsiTheme="majorBidi" w:cstheme="majorBidi"/>
          <w:sz w:val="28"/>
          <w:szCs w:val="28"/>
          <w:rtl/>
        </w:rPr>
        <w:t xml:space="preserve"> على حياة الآخرين في حياتك؟===== </w:t>
      </w:r>
      <w:r w:rsidR="00CF270C" w:rsidRPr="003E79A8">
        <w:rPr>
          <w:rFonts w:asciiTheme="majorBidi" w:hAnsiTheme="majorBidi" w:cstheme="majorBidi"/>
          <w:sz w:val="28"/>
          <w:szCs w:val="28"/>
          <w:rtl/>
        </w:rPr>
        <w:t xml:space="preserve"> فمثلا عندما تقوم ب</w:t>
      </w:r>
      <w:r w:rsidR="002B635B">
        <w:rPr>
          <w:rFonts w:asciiTheme="majorBidi" w:hAnsiTheme="majorBidi" w:cstheme="majorBidi" w:hint="cs"/>
          <w:sz w:val="28"/>
          <w:szCs w:val="28"/>
          <w:rtl/>
        </w:rPr>
        <w:t>إلقاء</w:t>
      </w:r>
      <w:r w:rsidR="00791809" w:rsidRPr="003E79A8">
        <w:rPr>
          <w:rFonts w:asciiTheme="majorBidi" w:hAnsiTheme="majorBidi" w:cstheme="majorBidi"/>
          <w:sz w:val="28"/>
          <w:szCs w:val="28"/>
          <w:rtl/>
        </w:rPr>
        <w:t xml:space="preserve"> </w:t>
      </w:r>
      <w:r w:rsidR="00CF270C" w:rsidRPr="003E79A8">
        <w:rPr>
          <w:rFonts w:asciiTheme="majorBidi" w:hAnsiTheme="majorBidi" w:cstheme="majorBidi"/>
          <w:sz w:val="28"/>
          <w:szCs w:val="28"/>
          <w:rtl/>
        </w:rPr>
        <w:t xml:space="preserve"> هذه القصاصة الورقية </w:t>
      </w:r>
      <w:r w:rsidR="00791809" w:rsidRPr="003E79A8">
        <w:rPr>
          <w:rFonts w:asciiTheme="majorBidi" w:hAnsiTheme="majorBidi" w:cstheme="majorBidi"/>
          <w:sz w:val="28"/>
          <w:szCs w:val="28"/>
          <w:rtl/>
        </w:rPr>
        <w:t xml:space="preserve">بلطف ===== عظم هذه </w:t>
      </w:r>
      <w:r w:rsidR="00CF270C" w:rsidRPr="003E79A8">
        <w:rPr>
          <w:rFonts w:asciiTheme="majorBidi" w:hAnsiTheme="majorBidi" w:cstheme="majorBidi"/>
          <w:sz w:val="28"/>
          <w:szCs w:val="28"/>
          <w:rtl/>
        </w:rPr>
        <w:t xml:space="preserve">الخاصية </w:t>
      </w:r>
      <w:r w:rsidR="00791809" w:rsidRPr="003E79A8">
        <w:rPr>
          <w:rFonts w:asciiTheme="majorBidi" w:hAnsiTheme="majorBidi" w:cstheme="majorBidi"/>
          <w:sz w:val="28"/>
          <w:szCs w:val="28"/>
          <w:rtl/>
        </w:rPr>
        <w:t xml:space="preserve"> وهي </w:t>
      </w:r>
      <w:r w:rsidR="00CF270C" w:rsidRPr="003E79A8">
        <w:rPr>
          <w:rFonts w:asciiTheme="majorBidi" w:hAnsiTheme="majorBidi" w:cstheme="majorBidi"/>
          <w:sz w:val="28"/>
          <w:szCs w:val="28"/>
          <w:rtl/>
        </w:rPr>
        <w:t>تمر</w:t>
      </w:r>
      <w:r>
        <w:rPr>
          <w:rFonts w:asciiTheme="majorBidi" w:hAnsiTheme="majorBidi" w:cstheme="majorBidi"/>
          <w:sz w:val="28"/>
          <w:szCs w:val="28"/>
          <w:rtl/>
        </w:rPr>
        <w:t xml:space="preserve"> </w:t>
      </w:r>
      <w:r w:rsidR="002B635B">
        <w:rPr>
          <w:rFonts w:asciiTheme="majorBidi" w:hAnsiTheme="majorBidi" w:cstheme="majorBidi" w:hint="cs"/>
          <w:sz w:val="28"/>
          <w:szCs w:val="28"/>
          <w:rtl/>
        </w:rPr>
        <w:t>في</w:t>
      </w:r>
      <w:r>
        <w:rPr>
          <w:rFonts w:asciiTheme="majorBidi" w:hAnsiTheme="majorBidi" w:cstheme="majorBidi"/>
          <w:sz w:val="28"/>
          <w:szCs w:val="28"/>
          <w:rtl/>
        </w:rPr>
        <w:t xml:space="preserve"> حياتك."</w:t>
      </w:r>
    </w:p>
    <w:p w:rsidR="00791809" w:rsidRPr="003E79A8" w:rsidRDefault="00791809" w:rsidP="008F451B">
      <w:pPr>
        <w:pStyle w:val="ListParagraph"/>
        <w:jc w:val="both"/>
        <w:rPr>
          <w:rFonts w:asciiTheme="majorBidi" w:hAnsiTheme="majorBidi" w:cstheme="majorBidi"/>
          <w:b/>
          <w:bCs/>
          <w:sz w:val="28"/>
          <w:szCs w:val="28"/>
          <w:rtl/>
        </w:rPr>
      </w:pPr>
      <w:r w:rsidRPr="003E79A8">
        <w:rPr>
          <w:rFonts w:asciiTheme="majorBidi" w:hAnsiTheme="majorBidi" w:cstheme="majorBidi"/>
          <w:b/>
          <w:bCs/>
          <w:sz w:val="28"/>
          <w:szCs w:val="28"/>
          <w:rtl/>
        </w:rPr>
        <w:t xml:space="preserve">لأخر </w:t>
      </w:r>
      <w:r w:rsidR="006F224A" w:rsidRPr="003E79A8">
        <w:rPr>
          <w:rFonts w:asciiTheme="majorBidi" w:hAnsiTheme="majorBidi" w:cstheme="majorBidi"/>
          <w:b/>
          <w:bCs/>
          <w:sz w:val="28"/>
          <w:szCs w:val="28"/>
          <w:rtl/>
        </w:rPr>
        <w:t xml:space="preserve">قصاصة ورقية </w:t>
      </w:r>
      <w:r w:rsidRPr="003E79A8">
        <w:rPr>
          <w:rFonts w:asciiTheme="majorBidi" w:hAnsiTheme="majorBidi" w:cstheme="majorBidi"/>
          <w:b/>
          <w:bCs/>
          <w:sz w:val="28"/>
          <w:szCs w:val="28"/>
          <w:rtl/>
        </w:rPr>
        <w:t xml:space="preserve"> </w:t>
      </w:r>
      <w:r w:rsidR="008F451B">
        <w:rPr>
          <w:rFonts w:asciiTheme="majorBidi" w:hAnsiTheme="majorBidi" w:cstheme="majorBidi" w:hint="cs"/>
          <w:b/>
          <w:bCs/>
          <w:sz w:val="28"/>
          <w:szCs w:val="28"/>
          <w:rtl/>
        </w:rPr>
        <w:t>ا</w:t>
      </w:r>
      <w:r w:rsidRPr="003E79A8">
        <w:rPr>
          <w:rFonts w:asciiTheme="majorBidi" w:hAnsiTheme="majorBidi" w:cstheme="majorBidi"/>
          <w:b/>
          <w:bCs/>
          <w:sz w:val="28"/>
          <w:szCs w:val="28"/>
          <w:rtl/>
        </w:rPr>
        <w:t>عط</w:t>
      </w:r>
      <w:r w:rsidR="006F224A" w:rsidRPr="003E79A8">
        <w:rPr>
          <w:rFonts w:asciiTheme="majorBidi" w:hAnsiTheme="majorBidi" w:cstheme="majorBidi"/>
          <w:b/>
          <w:bCs/>
          <w:sz w:val="28"/>
          <w:szCs w:val="28"/>
          <w:rtl/>
        </w:rPr>
        <w:t>ي</w:t>
      </w:r>
      <w:r w:rsidRPr="003E79A8">
        <w:rPr>
          <w:rFonts w:asciiTheme="majorBidi" w:hAnsiTheme="majorBidi" w:cstheme="majorBidi"/>
          <w:b/>
          <w:bCs/>
          <w:sz w:val="28"/>
          <w:szCs w:val="28"/>
          <w:rtl/>
        </w:rPr>
        <w:t xml:space="preserve"> تعليماتك كالتالي:</w:t>
      </w:r>
    </w:p>
    <w:p w:rsidR="00791809" w:rsidRPr="00CE2CED" w:rsidRDefault="00791809" w:rsidP="00CE2CED">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 xml:space="preserve">"والآن </w:t>
      </w:r>
      <w:r w:rsidR="008F451B">
        <w:rPr>
          <w:rFonts w:asciiTheme="majorBidi" w:hAnsiTheme="majorBidi" w:cstheme="majorBidi" w:hint="cs"/>
          <w:sz w:val="28"/>
          <w:szCs w:val="28"/>
          <w:rtl/>
        </w:rPr>
        <w:t>ا</w:t>
      </w:r>
      <w:r w:rsidRPr="003E79A8">
        <w:rPr>
          <w:rFonts w:asciiTheme="majorBidi" w:hAnsiTheme="majorBidi" w:cstheme="majorBidi"/>
          <w:sz w:val="28"/>
          <w:szCs w:val="28"/>
          <w:rtl/>
        </w:rPr>
        <w:t>قلب آخر</w:t>
      </w:r>
      <w:r w:rsidR="006F224A" w:rsidRPr="003E79A8">
        <w:rPr>
          <w:rFonts w:asciiTheme="majorBidi" w:hAnsiTheme="majorBidi" w:cstheme="majorBidi"/>
          <w:sz w:val="28"/>
          <w:szCs w:val="28"/>
          <w:rtl/>
        </w:rPr>
        <w:t xml:space="preserve"> قصاصة </w:t>
      </w:r>
      <w:r w:rsidRPr="003E79A8">
        <w:rPr>
          <w:rFonts w:asciiTheme="majorBidi" w:hAnsiTheme="majorBidi" w:cstheme="majorBidi"/>
          <w:sz w:val="28"/>
          <w:szCs w:val="28"/>
          <w:rtl/>
        </w:rPr>
        <w:t xml:space="preserve">ورقة .===== لقد وصلنا للخيار الذي </w:t>
      </w:r>
      <w:r w:rsidR="008F451B">
        <w:rPr>
          <w:rFonts w:asciiTheme="majorBidi" w:hAnsiTheme="majorBidi" w:cstheme="majorBidi"/>
          <w:sz w:val="28"/>
          <w:szCs w:val="28"/>
          <w:rtl/>
        </w:rPr>
        <w:t>كان هو</w:t>
      </w:r>
      <w:r w:rsidRPr="003E79A8">
        <w:rPr>
          <w:rFonts w:asciiTheme="majorBidi" w:hAnsiTheme="majorBidi" w:cstheme="majorBidi"/>
          <w:sz w:val="28"/>
          <w:szCs w:val="28"/>
          <w:rtl/>
        </w:rPr>
        <w:t xml:space="preserve"> أهم إجاب</w:t>
      </w:r>
      <w:r w:rsidR="006F224A" w:rsidRPr="003E79A8">
        <w:rPr>
          <w:rFonts w:asciiTheme="majorBidi" w:hAnsiTheme="majorBidi" w:cstheme="majorBidi"/>
          <w:sz w:val="28"/>
          <w:szCs w:val="28"/>
          <w:rtl/>
        </w:rPr>
        <w:t xml:space="preserve">ة لك </w:t>
      </w:r>
      <w:r w:rsidRPr="003E79A8">
        <w:rPr>
          <w:rFonts w:asciiTheme="majorBidi" w:hAnsiTheme="majorBidi" w:cstheme="majorBidi"/>
          <w:sz w:val="28"/>
          <w:szCs w:val="28"/>
          <w:rtl/>
        </w:rPr>
        <w:t xml:space="preserve"> للسؤال من أنا؟ ==== لو أمكنك إبدال بعض الكلمات</w:t>
      </w:r>
      <w:r w:rsidR="002B635B">
        <w:rPr>
          <w:rFonts w:asciiTheme="majorBidi" w:hAnsiTheme="majorBidi" w:cstheme="majorBidi"/>
          <w:sz w:val="28"/>
          <w:szCs w:val="28"/>
          <w:rtl/>
        </w:rPr>
        <w:t xml:space="preserve"> ال</w:t>
      </w:r>
      <w:r w:rsidR="002B635B">
        <w:rPr>
          <w:rFonts w:asciiTheme="majorBidi" w:hAnsiTheme="majorBidi" w:cstheme="majorBidi" w:hint="cs"/>
          <w:sz w:val="28"/>
          <w:szCs w:val="28"/>
          <w:rtl/>
        </w:rPr>
        <w:t>أ</w:t>
      </w:r>
      <w:r w:rsidR="002B635B">
        <w:rPr>
          <w:rFonts w:asciiTheme="majorBidi" w:hAnsiTheme="majorBidi" w:cstheme="majorBidi"/>
          <w:sz w:val="28"/>
          <w:szCs w:val="28"/>
          <w:rtl/>
        </w:rPr>
        <w:t>خر</w:t>
      </w:r>
      <w:r w:rsidR="002B635B">
        <w:rPr>
          <w:rFonts w:asciiTheme="majorBidi" w:hAnsiTheme="majorBidi" w:cstheme="majorBidi" w:hint="cs"/>
          <w:sz w:val="28"/>
          <w:szCs w:val="28"/>
          <w:rtl/>
        </w:rPr>
        <w:t>ى</w:t>
      </w:r>
      <w:r w:rsidRPr="003E79A8">
        <w:rPr>
          <w:rFonts w:asciiTheme="majorBidi" w:hAnsiTheme="majorBidi" w:cstheme="majorBidi"/>
          <w:sz w:val="28"/>
          <w:szCs w:val="28"/>
          <w:rtl/>
        </w:rPr>
        <w:t xml:space="preserve"> أوالعبارات== هل بإمكانك؟ ====== يمكنك الآن </w:t>
      </w:r>
      <w:r w:rsidR="008F451B">
        <w:rPr>
          <w:rFonts w:asciiTheme="majorBidi" w:hAnsiTheme="majorBidi" w:cstheme="majorBidi"/>
          <w:sz w:val="28"/>
          <w:szCs w:val="28"/>
          <w:rtl/>
        </w:rPr>
        <w:t>التخلص من</w:t>
      </w:r>
      <w:r w:rsidRPr="003E79A8">
        <w:rPr>
          <w:rFonts w:asciiTheme="majorBidi" w:hAnsiTheme="majorBidi" w:cstheme="majorBidi"/>
          <w:sz w:val="28"/>
          <w:szCs w:val="28"/>
          <w:rtl/>
        </w:rPr>
        <w:t xml:space="preserve"> هذه </w:t>
      </w:r>
      <w:r w:rsidR="006F224A" w:rsidRPr="003E79A8">
        <w:rPr>
          <w:rFonts w:asciiTheme="majorBidi" w:hAnsiTheme="majorBidi" w:cstheme="majorBidi"/>
          <w:sz w:val="28"/>
          <w:szCs w:val="28"/>
          <w:rtl/>
        </w:rPr>
        <w:t xml:space="preserve"> القصاصة </w:t>
      </w:r>
      <w:r w:rsidRPr="003E79A8">
        <w:rPr>
          <w:rFonts w:asciiTheme="majorBidi" w:hAnsiTheme="majorBidi" w:cstheme="majorBidi"/>
          <w:sz w:val="28"/>
          <w:szCs w:val="28"/>
          <w:rtl/>
        </w:rPr>
        <w:t>الورقة وتجعلها تذهب أو يمكنك الاحتفاظ بها ==== كما تريد"</w:t>
      </w:r>
      <w:r w:rsidR="008F451B">
        <w:rPr>
          <w:rFonts w:asciiTheme="majorBidi" w:hAnsiTheme="majorBidi" w:cstheme="majorBidi" w:hint="cs"/>
          <w:sz w:val="28"/>
          <w:szCs w:val="28"/>
          <w:rtl/>
        </w:rPr>
        <w:t>.</w:t>
      </w:r>
    </w:p>
    <w:p w:rsidR="00CF270C" w:rsidRPr="003E79A8" w:rsidRDefault="00791809" w:rsidP="00CE2CED">
      <w:pPr>
        <w:pStyle w:val="ListParagraph"/>
        <w:jc w:val="both"/>
        <w:rPr>
          <w:rFonts w:asciiTheme="majorBidi" w:hAnsiTheme="majorBidi" w:cstheme="majorBidi"/>
          <w:sz w:val="28"/>
          <w:szCs w:val="28"/>
          <w:rtl/>
        </w:rPr>
      </w:pPr>
      <w:r w:rsidRPr="003E79A8">
        <w:rPr>
          <w:rFonts w:asciiTheme="majorBidi" w:hAnsiTheme="majorBidi" w:cstheme="majorBidi"/>
          <w:b/>
          <w:bCs/>
          <w:sz w:val="28"/>
          <w:szCs w:val="28"/>
          <w:rtl/>
        </w:rPr>
        <w:t>وقفة طويلة</w:t>
      </w:r>
      <w:r w:rsidRPr="003E79A8">
        <w:rPr>
          <w:rFonts w:asciiTheme="majorBidi" w:hAnsiTheme="majorBidi" w:cstheme="majorBidi"/>
          <w:sz w:val="28"/>
          <w:szCs w:val="28"/>
          <w:rtl/>
        </w:rPr>
        <w:t xml:space="preserve"> ========== عادة ما تكون هذه اللحظة قوية ومؤثرة ===== </w:t>
      </w:r>
      <w:r w:rsidR="006F224A" w:rsidRPr="003E79A8">
        <w:rPr>
          <w:rFonts w:asciiTheme="majorBidi" w:hAnsiTheme="majorBidi" w:cstheme="majorBidi"/>
          <w:sz w:val="28"/>
          <w:szCs w:val="28"/>
          <w:rtl/>
        </w:rPr>
        <w:t>أ</w:t>
      </w:r>
      <w:r w:rsidRPr="003E79A8">
        <w:rPr>
          <w:rFonts w:asciiTheme="majorBidi" w:hAnsiTheme="majorBidi" w:cstheme="majorBidi"/>
          <w:sz w:val="28"/>
          <w:szCs w:val="28"/>
          <w:rtl/>
        </w:rPr>
        <w:t>عط</w:t>
      </w:r>
      <w:r w:rsidR="00CE2CED">
        <w:rPr>
          <w:rFonts w:asciiTheme="majorBidi" w:hAnsiTheme="majorBidi" w:cstheme="majorBidi"/>
          <w:sz w:val="28"/>
          <w:szCs w:val="28"/>
          <w:rtl/>
        </w:rPr>
        <w:t>ي الكثير من</w:t>
      </w:r>
      <w:r w:rsidRPr="003E79A8">
        <w:rPr>
          <w:rFonts w:asciiTheme="majorBidi" w:hAnsiTheme="majorBidi" w:cstheme="majorBidi"/>
          <w:sz w:val="28"/>
          <w:szCs w:val="28"/>
          <w:rtl/>
        </w:rPr>
        <w:t xml:space="preserve"> </w:t>
      </w:r>
      <w:r w:rsidR="006F224A" w:rsidRPr="003E79A8">
        <w:rPr>
          <w:rFonts w:asciiTheme="majorBidi" w:hAnsiTheme="majorBidi" w:cstheme="majorBidi"/>
          <w:sz w:val="28"/>
          <w:szCs w:val="28"/>
          <w:rtl/>
        </w:rPr>
        <w:t>ال</w:t>
      </w:r>
      <w:r w:rsidRPr="003E79A8">
        <w:rPr>
          <w:rFonts w:asciiTheme="majorBidi" w:hAnsiTheme="majorBidi" w:cstheme="majorBidi"/>
          <w:sz w:val="28"/>
          <w:szCs w:val="28"/>
          <w:rtl/>
        </w:rPr>
        <w:t>وقت للعملية الداخل</w:t>
      </w:r>
      <w:r w:rsidR="00CE2CED">
        <w:rPr>
          <w:rFonts w:asciiTheme="majorBidi" w:hAnsiTheme="majorBidi" w:cstheme="majorBidi"/>
          <w:sz w:val="28"/>
          <w:szCs w:val="28"/>
          <w:rtl/>
        </w:rPr>
        <w:t>ية.</w:t>
      </w:r>
      <w:r w:rsidRPr="003E79A8">
        <w:rPr>
          <w:rFonts w:asciiTheme="majorBidi" w:hAnsiTheme="majorBidi" w:cstheme="majorBidi"/>
          <w:sz w:val="28"/>
          <w:szCs w:val="28"/>
          <w:rtl/>
        </w:rPr>
        <w:t xml:space="preserve"> </w:t>
      </w:r>
      <w:r w:rsidR="00CE2CED">
        <w:rPr>
          <w:rFonts w:asciiTheme="majorBidi" w:hAnsiTheme="majorBidi" w:cstheme="majorBidi" w:hint="cs"/>
          <w:sz w:val="28"/>
          <w:szCs w:val="28"/>
          <w:rtl/>
        </w:rPr>
        <w:t>ا</w:t>
      </w:r>
      <w:r w:rsidRPr="003E79A8">
        <w:rPr>
          <w:rFonts w:asciiTheme="majorBidi" w:hAnsiTheme="majorBidi" w:cstheme="majorBidi"/>
          <w:sz w:val="28"/>
          <w:szCs w:val="28"/>
          <w:rtl/>
        </w:rPr>
        <w:t xml:space="preserve">نظر حولك ولاحظ </w:t>
      </w:r>
      <w:r w:rsidR="006F224A" w:rsidRPr="003E79A8">
        <w:rPr>
          <w:rFonts w:asciiTheme="majorBidi" w:hAnsiTheme="majorBidi" w:cstheme="majorBidi"/>
          <w:sz w:val="28"/>
          <w:szCs w:val="28"/>
          <w:rtl/>
        </w:rPr>
        <w:t>ال</w:t>
      </w:r>
      <w:r w:rsidRPr="003E79A8">
        <w:rPr>
          <w:rFonts w:asciiTheme="majorBidi" w:hAnsiTheme="majorBidi" w:cstheme="majorBidi"/>
          <w:sz w:val="28"/>
          <w:szCs w:val="28"/>
          <w:rtl/>
        </w:rPr>
        <w:t xml:space="preserve">تعبيرات </w:t>
      </w:r>
      <w:r w:rsidR="006F224A" w:rsidRPr="003E79A8">
        <w:rPr>
          <w:rFonts w:asciiTheme="majorBidi" w:hAnsiTheme="majorBidi" w:cstheme="majorBidi"/>
          <w:sz w:val="28"/>
          <w:szCs w:val="28"/>
          <w:rtl/>
        </w:rPr>
        <w:t xml:space="preserve">الوجهية </w:t>
      </w:r>
      <w:r w:rsidR="000A761D" w:rsidRPr="003E79A8">
        <w:rPr>
          <w:rFonts w:asciiTheme="majorBidi" w:hAnsiTheme="majorBidi" w:cstheme="majorBidi"/>
          <w:sz w:val="28"/>
          <w:szCs w:val="28"/>
          <w:rtl/>
        </w:rPr>
        <w:t xml:space="preserve">.وإذا كان </w:t>
      </w:r>
      <w:r w:rsidRPr="003E79A8">
        <w:rPr>
          <w:rFonts w:asciiTheme="majorBidi" w:hAnsiTheme="majorBidi" w:cstheme="majorBidi"/>
          <w:sz w:val="28"/>
          <w:szCs w:val="28"/>
          <w:rtl/>
        </w:rPr>
        <w:t>هناك</w:t>
      </w:r>
      <w:r w:rsidR="000A761D" w:rsidRPr="003E79A8">
        <w:rPr>
          <w:rFonts w:asciiTheme="majorBidi" w:hAnsiTheme="majorBidi" w:cstheme="majorBidi"/>
          <w:sz w:val="28"/>
          <w:szCs w:val="28"/>
          <w:rtl/>
        </w:rPr>
        <w:t xml:space="preserve"> أي</w:t>
      </w:r>
      <w:r w:rsidRPr="003E79A8">
        <w:rPr>
          <w:rFonts w:asciiTheme="majorBidi" w:hAnsiTheme="majorBidi" w:cstheme="majorBidi"/>
          <w:sz w:val="28"/>
          <w:szCs w:val="28"/>
          <w:rtl/>
        </w:rPr>
        <w:t xml:space="preserve"> تحرك ملحوظ </w:t>
      </w:r>
      <w:r w:rsidR="000A761D" w:rsidRPr="003E79A8">
        <w:rPr>
          <w:rFonts w:asciiTheme="majorBidi" w:hAnsiTheme="majorBidi" w:cstheme="majorBidi"/>
          <w:sz w:val="28"/>
          <w:szCs w:val="28"/>
          <w:rtl/>
        </w:rPr>
        <w:t xml:space="preserve">فدع </w:t>
      </w:r>
      <w:r w:rsidRPr="003E79A8">
        <w:rPr>
          <w:rFonts w:asciiTheme="majorBidi" w:hAnsiTheme="majorBidi" w:cstheme="majorBidi"/>
          <w:sz w:val="28"/>
          <w:szCs w:val="28"/>
          <w:rtl/>
        </w:rPr>
        <w:t xml:space="preserve"> الصمت</w:t>
      </w:r>
      <w:r w:rsidR="00CE2CED">
        <w:rPr>
          <w:rFonts w:asciiTheme="majorBidi" w:hAnsiTheme="majorBidi" w:cstheme="majorBidi"/>
          <w:sz w:val="28"/>
          <w:szCs w:val="28"/>
          <w:rtl/>
        </w:rPr>
        <w:t xml:space="preserve"> يستمر</w:t>
      </w:r>
      <w:r w:rsidRPr="003E79A8">
        <w:rPr>
          <w:rFonts w:asciiTheme="majorBidi" w:hAnsiTheme="majorBidi" w:cstheme="majorBidi"/>
          <w:sz w:val="28"/>
          <w:szCs w:val="28"/>
          <w:rtl/>
        </w:rPr>
        <w:t xml:space="preserve"> </w:t>
      </w:r>
      <w:r w:rsidR="000A761D" w:rsidRPr="003E79A8">
        <w:rPr>
          <w:rFonts w:asciiTheme="majorBidi" w:hAnsiTheme="majorBidi" w:cstheme="majorBidi"/>
          <w:sz w:val="28"/>
          <w:szCs w:val="28"/>
          <w:rtl/>
        </w:rPr>
        <w:t>ل</w:t>
      </w:r>
      <w:r w:rsidRPr="003E79A8">
        <w:rPr>
          <w:rFonts w:asciiTheme="majorBidi" w:hAnsiTheme="majorBidi" w:cstheme="majorBidi"/>
          <w:sz w:val="28"/>
          <w:szCs w:val="28"/>
          <w:rtl/>
        </w:rPr>
        <w:t>فترة أطول قبل أن تقطعه.</w:t>
      </w:r>
    </w:p>
    <w:p w:rsidR="00791809" w:rsidRPr="003E79A8" w:rsidRDefault="00791809" w:rsidP="00791809">
      <w:pPr>
        <w:pStyle w:val="ListParagraph"/>
        <w:rPr>
          <w:rFonts w:asciiTheme="majorBidi" w:hAnsiTheme="majorBidi" w:cstheme="majorBidi"/>
          <w:b/>
          <w:bCs/>
          <w:sz w:val="28"/>
          <w:szCs w:val="28"/>
          <w:rtl/>
        </w:rPr>
      </w:pPr>
      <w:r w:rsidRPr="003E79A8">
        <w:rPr>
          <w:rFonts w:asciiTheme="majorBidi" w:hAnsiTheme="majorBidi" w:cstheme="majorBidi"/>
          <w:b/>
          <w:bCs/>
          <w:sz w:val="28"/>
          <w:szCs w:val="28"/>
          <w:rtl/>
        </w:rPr>
        <w:lastRenderedPageBreak/>
        <w:t>"كيف تشعر الآن؟"</w:t>
      </w:r>
    </w:p>
    <w:p w:rsidR="00791809" w:rsidRPr="003E79A8" w:rsidRDefault="00791809" w:rsidP="00CE2CED">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w:t>
      </w:r>
      <w:r w:rsidR="00462772" w:rsidRPr="003E79A8">
        <w:rPr>
          <w:rFonts w:asciiTheme="majorBidi" w:hAnsiTheme="majorBidi" w:cstheme="majorBidi"/>
          <w:sz w:val="28"/>
          <w:szCs w:val="28"/>
          <w:rtl/>
        </w:rPr>
        <w:t>إستذكر</w:t>
      </w:r>
      <w:r w:rsidRPr="003E79A8">
        <w:rPr>
          <w:rFonts w:asciiTheme="majorBidi" w:hAnsiTheme="majorBidi" w:cstheme="majorBidi"/>
          <w:sz w:val="28"/>
          <w:szCs w:val="28"/>
          <w:rtl/>
        </w:rPr>
        <w:t xml:space="preserve"> مشاعرك خلال هذا التمرين. ===== </w:t>
      </w:r>
      <w:r w:rsidR="00462772" w:rsidRPr="003E79A8">
        <w:rPr>
          <w:rFonts w:asciiTheme="majorBidi" w:hAnsiTheme="majorBidi" w:cstheme="majorBidi"/>
          <w:sz w:val="28"/>
          <w:szCs w:val="28"/>
          <w:rtl/>
        </w:rPr>
        <w:t xml:space="preserve">ما الذي تعلمته </w:t>
      </w:r>
      <w:r w:rsidRPr="003E79A8">
        <w:rPr>
          <w:rFonts w:asciiTheme="majorBidi" w:hAnsiTheme="majorBidi" w:cstheme="majorBidi"/>
          <w:sz w:val="28"/>
          <w:szCs w:val="28"/>
          <w:rtl/>
        </w:rPr>
        <w:t xml:space="preserve"> عن نفسك وعن من أنت في هذا العالم؟ ==== أي</w:t>
      </w:r>
      <w:r w:rsidR="00CE2CED">
        <w:rPr>
          <w:rFonts w:asciiTheme="majorBidi" w:hAnsiTheme="majorBidi" w:cstheme="majorBidi"/>
          <w:sz w:val="28"/>
          <w:szCs w:val="28"/>
          <w:rtl/>
        </w:rPr>
        <w:t xml:space="preserve"> من</w:t>
      </w:r>
      <w:r w:rsidRPr="003E79A8">
        <w:rPr>
          <w:rFonts w:asciiTheme="majorBidi" w:hAnsiTheme="majorBidi" w:cstheme="majorBidi"/>
          <w:sz w:val="28"/>
          <w:szCs w:val="28"/>
          <w:rtl/>
        </w:rPr>
        <w:t xml:space="preserve"> أدوارك أو صفاتك تريد أن تؤكد</w:t>
      </w:r>
      <w:r w:rsidR="00462772" w:rsidRPr="003E79A8">
        <w:rPr>
          <w:rFonts w:asciiTheme="majorBidi" w:hAnsiTheme="majorBidi" w:cstheme="majorBidi"/>
          <w:sz w:val="28"/>
          <w:szCs w:val="28"/>
          <w:rtl/>
        </w:rPr>
        <w:t>ها</w:t>
      </w:r>
      <w:r w:rsidRPr="003E79A8">
        <w:rPr>
          <w:rFonts w:asciiTheme="majorBidi" w:hAnsiTheme="majorBidi" w:cstheme="majorBidi"/>
          <w:sz w:val="28"/>
          <w:szCs w:val="28"/>
          <w:rtl/>
        </w:rPr>
        <w:t xml:space="preserve"> في حياتك ===== وأي منها تريد</w:t>
      </w:r>
      <w:r w:rsidR="00CE2CED">
        <w:rPr>
          <w:rFonts w:asciiTheme="majorBidi" w:hAnsiTheme="majorBidi" w:cstheme="majorBidi"/>
          <w:sz w:val="28"/>
          <w:szCs w:val="28"/>
          <w:rtl/>
        </w:rPr>
        <w:t xml:space="preserve"> أن</w:t>
      </w:r>
      <w:r w:rsidRPr="003E79A8">
        <w:rPr>
          <w:rFonts w:asciiTheme="majorBidi" w:hAnsiTheme="majorBidi" w:cstheme="majorBidi"/>
          <w:sz w:val="28"/>
          <w:szCs w:val="28"/>
          <w:rtl/>
        </w:rPr>
        <w:t xml:space="preserve"> تغيره</w:t>
      </w:r>
      <w:r w:rsidR="00CE2CED">
        <w:rPr>
          <w:rFonts w:asciiTheme="majorBidi" w:hAnsiTheme="majorBidi" w:cstheme="majorBidi" w:hint="cs"/>
          <w:sz w:val="28"/>
          <w:szCs w:val="28"/>
          <w:rtl/>
        </w:rPr>
        <w:t>ا</w:t>
      </w:r>
      <w:r w:rsidRPr="003E79A8">
        <w:rPr>
          <w:rFonts w:asciiTheme="majorBidi" w:hAnsiTheme="majorBidi" w:cstheme="majorBidi"/>
          <w:sz w:val="28"/>
          <w:szCs w:val="28"/>
          <w:rtl/>
        </w:rPr>
        <w:t>؟"</w:t>
      </w:r>
    </w:p>
    <w:p w:rsidR="00791809" w:rsidRPr="003E79A8" w:rsidRDefault="00791809" w:rsidP="00791809">
      <w:pPr>
        <w:pStyle w:val="ListParagraph"/>
        <w:rPr>
          <w:rFonts w:asciiTheme="majorBidi" w:hAnsiTheme="majorBidi" w:cstheme="majorBidi"/>
          <w:b/>
          <w:bCs/>
          <w:sz w:val="28"/>
          <w:szCs w:val="28"/>
          <w:rtl/>
        </w:rPr>
      </w:pPr>
      <w:r w:rsidRPr="003E79A8">
        <w:rPr>
          <w:rFonts w:asciiTheme="majorBidi" w:hAnsiTheme="majorBidi" w:cstheme="majorBidi"/>
          <w:b/>
          <w:bCs/>
          <w:sz w:val="28"/>
          <w:szCs w:val="28"/>
          <w:rtl/>
        </w:rPr>
        <w:t xml:space="preserve">وبعد </w:t>
      </w:r>
      <w:r w:rsidR="00462772" w:rsidRPr="003E79A8">
        <w:rPr>
          <w:rFonts w:asciiTheme="majorBidi" w:hAnsiTheme="majorBidi" w:cstheme="majorBidi"/>
          <w:b/>
          <w:bCs/>
          <w:sz w:val="28"/>
          <w:szCs w:val="28"/>
          <w:rtl/>
        </w:rPr>
        <w:t>ال</w:t>
      </w:r>
      <w:r w:rsidRPr="003E79A8">
        <w:rPr>
          <w:rFonts w:asciiTheme="majorBidi" w:hAnsiTheme="majorBidi" w:cstheme="majorBidi"/>
          <w:b/>
          <w:bCs/>
          <w:sz w:val="28"/>
          <w:szCs w:val="28"/>
          <w:rtl/>
        </w:rPr>
        <w:t>وقفة قل:</w:t>
      </w:r>
    </w:p>
    <w:p w:rsidR="00791809" w:rsidRPr="003E79A8" w:rsidRDefault="00791809" w:rsidP="0016005D">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 xml:space="preserve">"والآن، </w:t>
      </w:r>
      <w:r w:rsidR="00AF086C">
        <w:rPr>
          <w:rFonts w:asciiTheme="majorBidi" w:hAnsiTheme="majorBidi" w:cstheme="majorBidi"/>
          <w:sz w:val="28"/>
          <w:szCs w:val="28"/>
          <w:rtl/>
        </w:rPr>
        <w:t>إنحني</w:t>
      </w:r>
      <w:r w:rsidR="00AF086C">
        <w:rPr>
          <w:rFonts w:asciiTheme="majorBidi" w:hAnsiTheme="majorBidi" w:cstheme="majorBidi" w:hint="cs"/>
          <w:sz w:val="28"/>
          <w:szCs w:val="28"/>
          <w:rtl/>
        </w:rPr>
        <w:t xml:space="preserve"> ل</w:t>
      </w:r>
      <w:r w:rsidR="00AF086C">
        <w:rPr>
          <w:rFonts w:asciiTheme="majorBidi" w:hAnsiTheme="majorBidi" w:cstheme="majorBidi"/>
          <w:sz w:val="28"/>
          <w:szCs w:val="28"/>
          <w:rtl/>
        </w:rPr>
        <w:t>أسفل وأبدأ</w:t>
      </w:r>
      <w:r w:rsidR="00462772" w:rsidRPr="003E79A8">
        <w:rPr>
          <w:rFonts w:asciiTheme="majorBidi" w:hAnsiTheme="majorBidi" w:cstheme="majorBidi"/>
          <w:sz w:val="28"/>
          <w:szCs w:val="28"/>
          <w:rtl/>
        </w:rPr>
        <w:t xml:space="preserve"> في إل</w:t>
      </w:r>
      <w:r w:rsidR="00AF086C">
        <w:rPr>
          <w:rFonts w:asciiTheme="majorBidi" w:hAnsiTheme="majorBidi" w:cstheme="majorBidi"/>
          <w:sz w:val="28"/>
          <w:szCs w:val="28"/>
          <w:rtl/>
        </w:rPr>
        <w:t>تقاط أي من هذه القصاصات الورقية</w:t>
      </w:r>
      <w:r w:rsidR="00462772"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تريد أن تسترجع</w:t>
      </w:r>
      <w:r w:rsidR="00462772" w:rsidRPr="003E79A8">
        <w:rPr>
          <w:rFonts w:asciiTheme="majorBidi" w:hAnsiTheme="majorBidi" w:cstheme="majorBidi"/>
          <w:sz w:val="28"/>
          <w:szCs w:val="28"/>
          <w:rtl/>
        </w:rPr>
        <w:t>ها ===== وبينما أنت تنظر من خلاله</w:t>
      </w:r>
      <w:r w:rsidR="006A0C2C">
        <w:rPr>
          <w:rFonts w:asciiTheme="majorBidi" w:hAnsiTheme="majorBidi" w:cstheme="majorBidi" w:hint="cs"/>
          <w:sz w:val="28"/>
          <w:szCs w:val="28"/>
          <w:rtl/>
        </w:rPr>
        <w:t>ا</w:t>
      </w:r>
      <w:r w:rsidR="00462772" w:rsidRPr="003E79A8">
        <w:rPr>
          <w:rFonts w:asciiTheme="majorBidi" w:hAnsiTheme="majorBidi" w:cstheme="majorBidi"/>
          <w:sz w:val="28"/>
          <w:szCs w:val="28"/>
          <w:rtl/>
        </w:rPr>
        <w:t xml:space="preserve"> </w:t>
      </w:r>
      <w:r w:rsidRPr="003E79A8">
        <w:rPr>
          <w:rFonts w:asciiTheme="majorBidi" w:hAnsiTheme="majorBidi" w:cstheme="majorBidi"/>
          <w:sz w:val="28"/>
          <w:szCs w:val="28"/>
          <w:rtl/>
        </w:rPr>
        <w:t xml:space="preserve">، </w:t>
      </w:r>
      <w:r w:rsidR="001C5CDE" w:rsidRPr="003E79A8">
        <w:rPr>
          <w:rFonts w:asciiTheme="majorBidi" w:hAnsiTheme="majorBidi" w:cstheme="majorBidi"/>
          <w:sz w:val="28"/>
          <w:szCs w:val="28"/>
          <w:rtl/>
        </w:rPr>
        <w:t xml:space="preserve">عدل </w:t>
      </w:r>
      <w:r w:rsidRPr="003E79A8">
        <w:rPr>
          <w:rFonts w:asciiTheme="majorBidi" w:hAnsiTheme="majorBidi" w:cstheme="majorBidi"/>
          <w:sz w:val="28"/>
          <w:szCs w:val="28"/>
          <w:rtl/>
        </w:rPr>
        <w:t>وإحتفظ بتلك التي تريد</w:t>
      </w:r>
      <w:r w:rsidR="001C5CDE" w:rsidRPr="003E79A8">
        <w:rPr>
          <w:rFonts w:asciiTheme="majorBidi" w:hAnsiTheme="majorBidi" w:cstheme="majorBidi"/>
          <w:sz w:val="28"/>
          <w:szCs w:val="28"/>
          <w:rtl/>
        </w:rPr>
        <w:t xml:space="preserve">ها </w:t>
      </w:r>
      <w:r w:rsidRPr="003E79A8">
        <w:rPr>
          <w:rFonts w:asciiTheme="majorBidi" w:hAnsiTheme="majorBidi" w:cstheme="majorBidi"/>
          <w:sz w:val="28"/>
          <w:szCs w:val="28"/>
          <w:rtl/>
        </w:rPr>
        <w:t xml:space="preserve"> ===== </w:t>
      </w:r>
      <w:r w:rsidR="001C5CDE" w:rsidRPr="003E79A8">
        <w:rPr>
          <w:rFonts w:asciiTheme="majorBidi" w:hAnsiTheme="majorBidi" w:cstheme="majorBidi"/>
          <w:sz w:val="28"/>
          <w:szCs w:val="28"/>
          <w:rtl/>
        </w:rPr>
        <w:t xml:space="preserve"> وتلك التي تريد </w:t>
      </w:r>
      <w:r w:rsidRPr="003E79A8">
        <w:rPr>
          <w:rFonts w:asciiTheme="majorBidi" w:hAnsiTheme="majorBidi" w:cstheme="majorBidi"/>
          <w:sz w:val="28"/>
          <w:szCs w:val="28"/>
          <w:rtl/>
        </w:rPr>
        <w:t>أن تتخلص منها ==== إسحبه</w:t>
      </w:r>
      <w:r w:rsidR="0016005D">
        <w:rPr>
          <w:rFonts w:asciiTheme="majorBidi" w:hAnsiTheme="majorBidi" w:cstheme="majorBidi" w:hint="cs"/>
          <w:sz w:val="28"/>
          <w:szCs w:val="28"/>
          <w:rtl/>
        </w:rPr>
        <w:t>ا</w:t>
      </w:r>
      <w:r w:rsidRPr="003E79A8">
        <w:rPr>
          <w:rFonts w:asciiTheme="majorBidi" w:hAnsiTheme="majorBidi" w:cstheme="majorBidi"/>
          <w:sz w:val="28"/>
          <w:szCs w:val="28"/>
          <w:rtl/>
        </w:rPr>
        <w:t xml:space="preserve"> </w:t>
      </w:r>
      <w:r w:rsidR="001C5CDE" w:rsidRPr="003E79A8">
        <w:rPr>
          <w:rFonts w:asciiTheme="majorBidi" w:hAnsiTheme="majorBidi" w:cstheme="majorBidi"/>
          <w:sz w:val="28"/>
          <w:szCs w:val="28"/>
          <w:rtl/>
        </w:rPr>
        <w:t xml:space="preserve">مرة </w:t>
      </w:r>
      <w:r w:rsidRPr="003E79A8">
        <w:rPr>
          <w:rFonts w:asciiTheme="majorBidi" w:hAnsiTheme="majorBidi" w:cstheme="majorBidi"/>
          <w:sz w:val="28"/>
          <w:szCs w:val="28"/>
          <w:rtl/>
        </w:rPr>
        <w:t>ثانية وضعه</w:t>
      </w:r>
      <w:r w:rsidR="0016005D">
        <w:rPr>
          <w:rFonts w:asciiTheme="majorBidi" w:hAnsiTheme="majorBidi" w:cstheme="majorBidi" w:hint="cs"/>
          <w:sz w:val="28"/>
          <w:szCs w:val="28"/>
          <w:rtl/>
        </w:rPr>
        <w:t>ا</w:t>
      </w:r>
      <w:r w:rsidRPr="003E79A8">
        <w:rPr>
          <w:rFonts w:asciiTheme="majorBidi" w:hAnsiTheme="majorBidi" w:cstheme="majorBidi"/>
          <w:sz w:val="28"/>
          <w:szCs w:val="28"/>
          <w:rtl/>
        </w:rPr>
        <w:t xml:space="preserve"> في جيبك – ولاحقا </w:t>
      </w:r>
      <w:r w:rsidR="001C5CDE" w:rsidRPr="003E79A8">
        <w:rPr>
          <w:rFonts w:asciiTheme="majorBidi" w:hAnsiTheme="majorBidi" w:cstheme="majorBidi"/>
          <w:sz w:val="28"/>
          <w:szCs w:val="28"/>
          <w:rtl/>
        </w:rPr>
        <w:t xml:space="preserve"> سوف تتخلص منه</w:t>
      </w:r>
      <w:r w:rsidR="0016005D">
        <w:rPr>
          <w:rFonts w:asciiTheme="majorBidi" w:hAnsiTheme="majorBidi" w:cstheme="majorBidi" w:hint="cs"/>
          <w:sz w:val="28"/>
          <w:szCs w:val="28"/>
          <w:rtl/>
        </w:rPr>
        <w:t>ا</w:t>
      </w:r>
      <w:r w:rsidR="001C5CDE" w:rsidRPr="003E79A8">
        <w:rPr>
          <w:rFonts w:asciiTheme="majorBidi" w:hAnsiTheme="majorBidi" w:cstheme="majorBidi"/>
          <w:sz w:val="28"/>
          <w:szCs w:val="28"/>
          <w:rtl/>
        </w:rPr>
        <w:t xml:space="preserve"> ب</w:t>
      </w:r>
      <w:r w:rsidRPr="003E79A8">
        <w:rPr>
          <w:rFonts w:asciiTheme="majorBidi" w:hAnsiTheme="majorBidi" w:cstheme="majorBidi"/>
          <w:sz w:val="28"/>
          <w:szCs w:val="28"/>
          <w:rtl/>
        </w:rPr>
        <w:t>حيث لايمكن لأحد أن يراه</w:t>
      </w:r>
      <w:r w:rsidR="0016005D">
        <w:rPr>
          <w:rFonts w:asciiTheme="majorBidi" w:hAnsiTheme="majorBidi" w:cstheme="majorBidi" w:hint="cs"/>
          <w:sz w:val="28"/>
          <w:szCs w:val="28"/>
          <w:rtl/>
        </w:rPr>
        <w:t>ا</w:t>
      </w:r>
      <w:r w:rsidRPr="003E79A8">
        <w:rPr>
          <w:rFonts w:asciiTheme="majorBidi" w:hAnsiTheme="majorBidi" w:cstheme="majorBidi"/>
          <w:sz w:val="28"/>
          <w:szCs w:val="28"/>
          <w:rtl/>
        </w:rPr>
        <w:t xml:space="preserve">===== تذكر أن هذا التمرين هو لك ولك وحدك. </w:t>
      </w:r>
    </w:p>
    <w:p w:rsidR="00791809" w:rsidRPr="003E79A8" w:rsidRDefault="00791809" w:rsidP="00FC6BD8">
      <w:pPr>
        <w:pStyle w:val="ListParagraph"/>
        <w:jc w:val="both"/>
        <w:rPr>
          <w:rFonts w:asciiTheme="majorBidi" w:hAnsiTheme="majorBidi" w:cstheme="majorBidi"/>
          <w:sz w:val="28"/>
          <w:szCs w:val="28"/>
          <w:rtl/>
        </w:rPr>
      </w:pPr>
      <w:r w:rsidRPr="003E79A8">
        <w:rPr>
          <w:rFonts w:asciiTheme="majorBidi" w:hAnsiTheme="majorBidi" w:cstheme="majorBidi"/>
          <w:sz w:val="28"/>
          <w:szCs w:val="28"/>
          <w:rtl/>
        </w:rPr>
        <w:t xml:space="preserve"> =====بينما </w:t>
      </w:r>
      <w:r w:rsidR="001C5CDE" w:rsidRPr="003E79A8">
        <w:rPr>
          <w:rFonts w:asciiTheme="majorBidi" w:hAnsiTheme="majorBidi" w:cstheme="majorBidi"/>
          <w:sz w:val="28"/>
          <w:szCs w:val="28"/>
          <w:rtl/>
        </w:rPr>
        <w:t xml:space="preserve">أقوم بإعادة </w:t>
      </w:r>
      <w:r w:rsidRPr="003E79A8">
        <w:rPr>
          <w:rFonts w:asciiTheme="majorBidi" w:hAnsiTheme="majorBidi" w:cstheme="majorBidi"/>
          <w:sz w:val="28"/>
          <w:szCs w:val="28"/>
          <w:rtl/>
        </w:rPr>
        <w:t xml:space="preserve">الإضاءة </w:t>
      </w:r>
      <w:r w:rsidR="002B635B">
        <w:rPr>
          <w:rFonts w:asciiTheme="majorBidi" w:hAnsiTheme="majorBidi" w:cstheme="majorBidi"/>
          <w:sz w:val="28"/>
          <w:szCs w:val="28"/>
          <w:rtl/>
        </w:rPr>
        <w:t>مرة أخر</w:t>
      </w:r>
      <w:r w:rsidR="002B635B">
        <w:rPr>
          <w:rFonts w:asciiTheme="majorBidi" w:hAnsiTheme="majorBidi" w:cstheme="majorBidi" w:hint="cs"/>
          <w:sz w:val="28"/>
          <w:szCs w:val="28"/>
          <w:rtl/>
        </w:rPr>
        <w:t>ى</w:t>
      </w:r>
      <w:r w:rsidRPr="003E79A8">
        <w:rPr>
          <w:rFonts w:asciiTheme="majorBidi" w:hAnsiTheme="majorBidi" w:cstheme="majorBidi"/>
          <w:sz w:val="28"/>
          <w:szCs w:val="28"/>
          <w:rtl/>
        </w:rPr>
        <w:t xml:space="preserve"> </w:t>
      </w:r>
      <w:r w:rsidR="002B635B">
        <w:rPr>
          <w:rFonts w:asciiTheme="majorBidi" w:hAnsiTheme="majorBidi" w:cstheme="majorBidi" w:hint="cs"/>
          <w:sz w:val="28"/>
          <w:szCs w:val="28"/>
          <w:rtl/>
        </w:rPr>
        <w:t>إيقاف</w:t>
      </w:r>
      <w:r w:rsidRPr="003E79A8">
        <w:rPr>
          <w:rFonts w:asciiTheme="majorBidi" w:hAnsiTheme="majorBidi" w:cstheme="majorBidi"/>
          <w:sz w:val="28"/>
          <w:szCs w:val="28"/>
          <w:rtl/>
        </w:rPr>
        <w:t xml:space="preserve"> الموسيقى</w:t>
      </w:r>
      <w:r w:rsidR="0016005D">
        <w:rPr>
          <w:rFonts w:asciiTheme="majorBidi" w:hAnsiTheme="majorBidi" w:cstheme="majorBidi"/>
          <w:sz w:val="28"/>
          <w:szCs w:val="28"/>
          <w:rtl/>
        </w:rPr>
        <w:t>,</w:t>
      </w:r>
      <w:r w:rsidRPr="003E79A8">
        <w:rPr>
          <w:rFonts w:asciiTheme="majorBidi" w:hAnsiTheme="majorBidi" w:cstheme="majorBidi"/>
          <w:sz w:val="28"/>
          <w:szCs w:val="28"/>
          <w:rtl/>
        </w:rPr>
        <w:t xml:space="preserve"> </w:t>
      </w:r>
      <w:r w:rsidR="001C5CDE" w:rsidRPr="003E79A8">
        <w:rPr>
          <w:rFonts w:asciiTheme="majorBidi" w:hAnsiTheme="majorBidi" w:cstheme="majorBidi"/>
          <w:sz w:val="28"/>
          <w:szCs w:val="28"/>
          <w:rtl/>
        </w:rPr>
        <w:t>أب</w:t>
      </w:r>
      <w:r w:rsidR="0016005D">
        <w:rPr>
          <w:rFonts w:asciiTheme="majorBidi" w:hAnsiTheme="majorBidi" w:cstheme="majorBidi"/>
          <w:sz w:val="28"/>
          <w:szCs w:val="28"/>
          <w:rtl/>
        </w:rPr>
        <w:t>دأوا بالتفكي</w:t>
      </w:r>
      <w:r w:rsidR="002B635B">
        <w:rPr>
          <w:rFonts w:asciiTheme="majorBidi" w:hAnsiTheme="majorBidi" w:cstheme="majorBidi" w:hint="cs"/>
          <w:sz w:val="28"/>
          <w:szCs w:val="28"/>
          <w:rtl/>
        </w:rPr>
        <w:t>ر</w:t>
      </w:r>
      <w:r w:rsidR="001C5CDE" w:rsidRPr="003E79A8">
        <w:rPr>
          <w:rFonts w:asciiTheme="majorBidi" w:hAnsiTheme="majorBidi" w:cstheme="majorBidi"/>
          <w:sz w:val="28"/>
          <w:szCs w:val="28"/>
          <w:rtl/>
        </w:rPr>
        <w:t xml:space="preserve"> عن ما هي جوانب </w:t>
      </w:r>
      <w:r w:rsidR="0016005D">
        <w:rPr>
          <w:rFonts w:asciiTheme="majorBidi" w:hAnsiTheme="majorBidi" w:cstheme="majorBidi"/>
          <w:sz w:val="28"/>
          <w:szCs w:val="28"/>
          <w:rtl/>
        </w:rPr>
        <w:t>هذا التمرين التي يمكن أن تشع</w:t>
      </w:r>
      <w:r w:rsidR="00825868">
        <w:rPr>
          <w:rFonts w:asciiTheme="majorBidi" w:hAnsiTheme="majorBidi" w:cstheme="majorBidi" w:hint="cs"/>
          <w:sz w:val="28"/>
          <w:szCs w:val="28"/>
          <w:rtl/>
        </w:rPr>
        <w:t>ر</w:t>
      </w:r>
      <w:r w:rsidR="001C5CDE" w:rsidRPr="003E79A8">
        <w:rPr>
          <w:rFonts w:asciiTheme="majorBidi" w:hAnsiTheme="majorBidi" w:cstheme="majorBidi"/>
          <w:sz w:val="28"/>
          <w:szCs w:val="28"/>
          <w:rtl/>
        </w:rPr>
        <w:t xml:space="preserve"> </w:t>
      </w:r>
      <w:r w:rsidR="00FC6BD8" w:rsidRPr="003E79A8">
        <w:rPr>
          <w:rFonts w:asciiTheme="majorBidi" w:hAnsiTheme="majorBidi" w:cstheme="majorBidi"/>
          <w:sz w:val="28"/>
          <w:szCs w:val="28"/>
          <w:rtl/>
        </w:rPr>
        <w:t xml:space="preserve">بها </w:t>
      </w:r>
      <w:r w:rsidR="00825868">
        <w:rPr>
          <w:rFonts w:asciiTheme="majorBidi" w:hAnsiTheme="majorBidi" w:cstheme="majorBidi"/>
          <w:sz w:val="28"/>
          <w:szCs w:val="28"/>
          <w:rtl/>
        </w:rPr>
        <w:t>بال</w:t>
      </w:r>
      <w:r w:rsidR="00825868">
        <w:rPr>
          <w:rFonts w:asciiTheme="majorBidi" w:hAnsiTheme="majorBidi" w:cstheme="majorBidi" w:hint="cs"/>
          <w:sz w:val="28"/>
          <w:szCs w:val="28"/>
          <w:rtl/>
        </w:rPr>
        <w:t>إ</w:t>
      </w:r>
      <w:r w:rsidR="0016005D">
        <w:rPr>
          <w:rFonts w:asciiTheme="majorBidi" w:hAnsiTheme="majorBidi" w:cstheme="majorBidi"/>
          <w:sz w:val="28"/>
          <w:szCs w:val="28"/>
          <w:rtl/>
        </w:rPr>
        <w:t>رتياح</w:t>
      </w:r>
      <w:r w:rsidR="0016005D">
        <w:rPr>
          <w:rFonts w:asciiTheme="majorBidi" w:hAnsiTheme="majorBidi" w:cstheme="majorBidi" w:hint="cs"/>
          <w:sz w:val="28"/>
          <w:szCs w:val="28"/>
          <w:rtl/>
        </w:rPr>
        <w:t xml:space="preserve"> </w:t>
      </w:r>
      <w:r w:rsidR="0016005D">
        <w:rPr>
          <w:rFonts w:asciiTheme="majorBidi" w:hAnsiTheme="majorBidi" w:cstheme="majorBidi"/>
          <w:sz w:val="28"/>
          <w:szCs w:val="28"/>
          <w:rtl/>
        </w:rPr>
        <w:t>حو</w:t>
      </w:r>
      <w:r w:rsidR="0016005D">
        <w:rPr>
          <w:rFonts w:asciiTheme="majorBidi" w:hAnsiTheme="majorBidi" w:cstheme="majorBidi" w:hint="cs"/>
          <w:sz w:val="28"/>
          <w:szCs w:val="28"/>
          <w:rtl/>
        </w:rPr>
        <w:t>ل</w:t>
      </w:r>
      <w:r w:rsidR="0016005D">
        <w:rPr>
          <w:rFonts w:asciiTheme="majorBidi" w:hAnsiTheme="majorBidi" w:cstheme="majorBidi"/>
          <w:sz w:val="28"/>
          <w:szCs w:val="28"/>
          <w:rtl/>
        </w:rPr>
        <w:t xml:space="preserve"> المشاركة</w:t>
      </w:r>
      <w:r w:rsidRPr="003E79A8">
        <w:rPr>
          <w:rFonts w:asciiTheme="majorBidi" w:hAnsiTheme="majorBidi" w:cstheme="majorBidi"/>
          <w:sz w:val="28"/>
          <w:szCs w:val="28"/>
          <w:rtl/>
        </w:rPr>
        <w:t xml:space="preserve"> مع المجموعة."</w:t>
      </w:r>
    </w:p>
    <w:p w:rsidR="00791809" w:rsidRPr="003E79A8" w:rsidRDefault="00825868" w:rsidP="00090F84">
      <w:pPr>
        <w:pStyle w:val="ListParagraph"/>
        <w:numPr>
          <w:ilvl w:val="0"/>
          <w:numId w:val="143"/>
        </w:numPr>
        <w:rPr>
          <w:rFonts w:asciiTheme="majorBidi" w:hAnsiTheme="majorBidi" w:cstheme="majorBidi"/>
          <w:sz w:val="28"/>
          <w:szCs w:val="28"/>
        </w:rPr>
      </w:pPr>
      <w:r>
        <w:rPr>
          <w:rFonts w:asciiTheme="majorBidi" w:hAnsiTheme="majorBidi" w:cstheme="majorBidi" w:hint="cs"/>
          <w:sz w:val="28"/>
          <w:szCs w:val="28"/>
          <w:rtl/>
        </w:rPr>
        <w:t>إ</w:t>
      </w:r>
      <w:r w:rsidR="00791809" w:rsidRPr="003E79A8">
        <w:rPr>
          <w:rFonts w:asciiTheme="majorBidi" w:hAnsiTheme="majorBidi" w:cstheme="majorBidi"/>
          <w:sz w:val="28"/>
          <w:szCs w:val="28"/>
          <w:rtl/>
        </w:rPr>
        <w:t xml:space="preserve">فتح المجال للنقاش الجماعي </w:t>
      </w:r>
      <w:r w:rsidR="00A90120" w:rsidRPr="003E79A8">
        <w:rPr>
          <w:rFonts w:asciiTheme="majorBidi" w:hAnsiTheme="majorBidi" w:cstheme="majorBidi"/>
          <w:sz w:val="28"/>
          <w:szCs w:val="28"/>
          <w:rtl/>
        </w:rPr>
        <w:t>والمشاركة</w:t>
      </w:r>
      <w:r w:rsidR="00FC6BD8" w:rsidRPr="003E79A8">
        <w:rPr>
          <w:rFonts w:asciiTheme="majorBidi" w:hAnsiTheme="majorBidi" w:cstheme="majorBidi"/>
          <w:sz w:val="28"/>
          <w:szCs w:val="28"/>
          <w:rtl/>
        </w:rPr>
        <w:t>.</w:t>
      </w:r>
    </w:p>
    <w:p w:rsidR="00791809" w:rsidRPr="003E79A8" w:rsidRDefault="0016005D" w:rsidP="00804051">
      <w:pPr>
        <w:pStyle w:val="ListParagraph"/>
        <w:jc w:val="both"/>
        <w:rPr>
          <w:rFonts w:asciiTheme="majorBidi" w:hAnsiTheme="majorBidi" w:cstheme="majorBidi"/>
          <w:sz w:val="28"/>
          <w:szCs w:val="28"/>
          <w:rtl/>
        </w:rPr>
      </w:pPr>
      <w:r>
        <w:rPr>
          <w:rFonts w:asciiTheme="majorBidi" w:hAnsiTheme="majorBidi" w:cstheme="majorBidi"/>
          <w:sz w:val="28"/>
          <w:szCs w:val="28"/>
          <w:rtl/>
        </w:rPr>
        <w:t>ذكر المشاركين بأن هذا تمرين</w:t>
      </w:r>
      <w:r w:rsidR="00FC6BD8" w:rsidRPr="003E79A8">
        <w:rPr>
          <w:rFonts w:asciiTheme="majorBidi" w:hAnsiTheme="majorBidi" w:cstheme="majorBidi"/>
          <w:sz w:val="28"/>
          <w:szCs w:val="28"/>
          <w:rtl/>
        </w:rPr>
        <w:t xml:space="preserve"> كان تمرينا خاصا</w:t>
      </w:r>
      <w:r>
        <w:rPr>
          <w:rFonts w:asciiTheme="majorBidi" w:hAnsiTheme="majorBidi" w:cstheme="majorBidi"/>
          <w:sz w:val="28"/>
          <w:szCs w:val="28"/>
          <w:rtl/>
        </w:rPr>
        <w:t>, ويجب عليهم أن لا يشعروا بإي  إلتزام بمشاركة</w:t>
      </w:r>
      <w:r w:rsidR="00FC6BD8" w:rsidRPr="003E79A8">
        <w:rPr>
          <w:rFonts w:asciiTheme="majorBidi" w:hAnsiTheme="majorBidi" w:cstheme="majorBidi"/>
          <w:sz w:val="28"/>
          <w:szCs w:val="28"/>
          <w:rtl/>
        </w:rPr>
        <w:t xml:space="preserve"> تجاربهم الخاصة </w:t>
      </w:r>
      <w:r w:rsidR="00791809" w:rsidRPr="003E79A8">
        <w:rPr>
          <w:rFonts w:asciiTheme="majorBidi" w:hAnsiTheme="majorBidi" w:cstheme="majorBidi"/>
          <w:sz w:val="28"/>
          <w:szCs w:val="28"/>
          <w:rtl/>
        </w:rPr>
        <w:t xml:space="preserve"> وكن على وعي بأن بعض المشاركين </w:t>
      </w:r>
      <w:r w:rsidR="00FC6BD8" w:rsidRPr="003E79A8">
        <w:rPr>
          <w:rFonts w:asciiTheme="majorBidi" w:hAnsiTheme="majorBidi" w:cstheme="majorBidi"/>
          <w:sz w:val="28"/>
          <w:szCs w:val="28"/>
          <w:rtl/>
        </w:rPr>
        <w:t xml:space="preserve">في </w:t>
      </w:r>
      <w:r w:rsidR="00804051" w:rsidRPr="003E79A8">
        <w:rPr>
          <w:rFonts w:asciiTheme="majorBidi" w:hAnsiTheme="majorBidi" w:cstheme="majorBidi"/>
          <w:sz w:val="28"/>
          <w:szCs w:val="28"/>
          <w:rtl/>
        </w:rPr>
        <w:t xml:space="preserve">الواقع سيكونوا </w:t>
      </w:r>
      <w:r w:rsidR="00FC6BD8" w:rsidRPr="003E79A8">
        <w:rPr>
          <w:rFonts w:asciiTheme="majorBidi" w:hAnsiTheme="majorBidi" w:cstheme="majorBidi"/>
          <w:sz w:val="28"/>
          <w:szCs w:val="28"/>
          <w:rtl/>
        </w:rPr>
        <w:t xml:space="preserve">منزعجين جدا </w:t>
      </w:r>
      <w:r w:rsidR="00791809" w:rsidRPr="003E79A8">
        <w:rPr>
          <w:rFonts w:asciiTheme="majorBidi" w:hAnsiTheme="majorBidi" w:cstheme="majorBidi"/>
          <w:sz w:val="28"/>
          <w:szCs w:val="28"/>
          <w:rtl/>
        </w:rPr>
        <w:t>من هذا التمرين.</w:t>
      </w:r>
    </w:p>
    <w:p w:rsidR="00791809" w:rsidRPr="003E79A8" w:rsidRDefault="00B66EA9" w:rsidP="001F4E72">
      <w:pPr>
        <w:pStyle w:val="ListParagraph"/>
        <w:rPr>
          <w:rFonts w:asciiTheme="majorBidi" w:hAnsiTheme="majorBidi" w:cstheme="majorBidi"/>
          <w:sz w:val="28"/>
          <w:szCs w:val="28"/>
          <w:rtl/>
        </w:rPr>
      </w:pPr>
      <w:r w:rsidRPr="003E79A8">
        <w:rPr>
          <w:rFonts w:asciiTheme="majorBidi" w:hAnsiTheme="majorBidi" w:cstheme="majorBidi"/>
          <w:sz w:val="28"/>
          <w:szCs w:val="28"/>
          <w:rtl/>
        </w:rPr>
        <w:t>و</w:t>
      </w:r>
      <w:r w:rsidR="00791809" w:rsidRPr="003E79A8">
        <w:rPr>
          <w:rFonts w:asciiTheme="majorBidi" w:hAnsiTheme="majorBidi" w:cstheme="majorBidi"/>
          <w:sz w:val="28"/>
          <w:szCs w:val="28"/>
          <w:rtl/>
        </w:rPr>
        <w:t>أحد</w:t>
      </w:r>
      <w:r w:rsidR="001F4E72">
        <w:rPr>
          <w:rFonts w:asciiTheme="majorBidi" w:hAnsiTheme="majorBidi" w:cstheme="majorBidi"/>
          <w:sz w:val="28"/>
          <w:szCs w:val="28"/>
          <w:rtl/>
        </w:rPr>
        <w:t xml:space="preserve"> </w:t>
      </w:r>
      <w:r w:rsidR="001F4E72">
        <w:rPr>
          <w:rFonts w:asciiTheme="majorBidi" w:hAnsiTheme="majorBidi" w:cstheme="majorBidi" w:hint="cs"/>
          <w:sz w:val="28"/>
          <w:szCs w:val="28"/>
          <w:rtl/>
        </w:rPr>
        <w:t>أ</w:t>
      </w:r>
      <w:r w:rsidR="0016005D">
        <w:rPr>
          <w:rFonts w:asciiTheme="majorBidi" w:hAnsiTheme="majorBidi" w:cstheme="majorBidi"/>
          <w:sz w:val="28"/>
          <w:szCs w:val="28"/>
          <w:rtl/>
        </w:rPr>
        <w:t>غراض</w:t>
      </w:r>
      <w:r w:rsidR="00791809" w:rsidRPr="003E79A8">
        <w:rPr>
          <w:rFonts w:asciiTheme="majorBidi" w:hAnsiTheme="majorBidi" w:cstheme="majorBidi"/>
          <w:sz w:val="28"/>
          <w:szCs w:val="28"/>
          <w:rtl/>
        </w:rPr>
        <w:t xml:space="preserve"> هذا التمرين هو ببساطة أن </w:t>
      </w:r>
      <w:r w:rsidR="00A90837" w:rsidRPr="003E79A8">
        <w:rPr>
          <w:rFonts w:asciiTheme="majorBidi" w:hAnsiTheme="majorBidi" w:cstheme="majorBidi"/>
          <w:sz w:val="28"/>
          <w:szCs w:val="28"/>
          <w:rtl/>
        </w:rPr>
        <w:t xml:space="preserve">نصبح </w:t>
      </w:r>
      <w:r w:rsidR="0016005D">
        <w:rPr>
          <w:rFonts w:asciiTheme="majorBidi" w:hAnsiTheme="majorBidi" w:cstheme="majorBidi"/>
          <w:sz w:val="28"/>
          <w:szCs w:val="28"/>
          <w:rtl/>
        </w:rPr>
        <w:t xml:space="preserve"> مرتاحين</w:t>
      </w:r>
      <w:r w:rsidR="00A90837" w:rsidRPr="003E79A8">
        <w:rPr>
          <w:rFonts w:asciiTheme="majorBidi" w:hAnsiTheme="majorBidi" w:cstheme="majorBidi"/>
          <w:sz w:val="28"/>
          <w:szCs w:val="28"/>
          <w:rtl/>
        </w:rPr>
        <w:t xml:space="preserve"> </w:t>
      </w:r>
      <w:r w:rsidR="001F4E72">
        <w:rPr>
          <w:rFonts w:asciiTheme="majorBidi" w:hAnsiTheme="majorBidi" w:cstheme="majorBidi" w:hint="cs"/>
          <w:sz w:val="28"/>
          <w:szCs w:val="28"/>
          <w:rtl/>
        </w:rPr>
        <w:t>بأن ن</w:t>
      </w:r>
      <w:r w:rsidR="00A90837" w:rsidRPr="003E79A8">
        <w:rPr>
          <w:rFonts w:asciiTheme="majorBidi" w:hAnsiTheme="majorBidi" w:cstheme="majorBidi"/>
          <w:sz w:val="28"/>
          <w:szCs w:val="28"/>
          <w:rtl/>
        </w:rPr>
        <w:t xml:space="preserve">سأل أنفسنا هذا السؤال </w:t>
      </w:r>
      <w:r w:rsidR="00791809" w:rsidRPr="003E79A8">
        <w:rPr>
          <w:rFonts w:asciiTheme="majorBidi" w:hAnsiTheme="majorBidi" w:cstheme="majorBidi"/>
          <w:sz w:val="28"/>
          <w:szCs w:val="28"/>
          <w:rtl/>
        </w:rPr>
        <w:t xml:space="preserve">"من أنا؟" </w:t>
      </w:r>
      <w:r w:rsidR="00A90837" w:rsidRPr="003E79A8">
        <w:rPr>
          <w:rFonts w:asciiTheme="majorBidi" w:hAnsiTheme="majorBidi" w:cstheme="majorBidi"/>
          <w:sz w:val="28"/>
          <w:szCs w:val="28"/>
          <w:rtl/>
        </w:rPr>
        <w:t xml:space="preserve">ولكي ندرك </w:t>
      </w:r>
      <w:r w:rsidR="0016005D">
        <w:rPr>
          <w:rFonts w:asciiTheme="majorBidi" w:hAnsiTheme="majorBidi" w:cstheme="majorBidi"/>
          <w:sz w:val="28"/>
          <w:szCs w:val="28"/>
          <w:rtl/>
        </w:rPr>
        <w:t>الفرق بين من نحن وماذا نفعل.</w:t>
      </w:r>
      <w:r w:rsidR="00791809" w:rsidRPr="003E79A8">
        <w:rPr>
          <w:rFonts w:asciiTheme="majorBidi" w:hAnsiTheme="majorBidi" w:cstheme="majorBidi"/>
          <w:sz w:val="28"/>
          <w:szCs w:val="28"/>
          <w:rtl/>
        </w:rPr>
        <w:t xml:space="preserve"> بعض أسئلة النقاش الممكنة :</w:t>
      </w:r>
    </w:p>
    <w:p w:rsidR="00791809" w:rsidRPr="003E79A8" w:rsidRDefault="00791809" w:rsidP="00090F84">
      <w:pPr>
        <w:pStyle w:val="ListParagraph"/>
        <w:numPr>
          <w:ilvl w:val="0"/>
          <w:numId w:val="142"/>
        </w:numPr>
        <w:rPr>
          <w:rFonts w:asciiTheme="majorBidi" w:hAnsiTheme="majorBidi" w:cstheme="majorBidi"/>
          <w:sz w:val="28"/>
          <w:szCs w:val="28"/>
        </w:rPr>
      </w:pPr>
      <w:r w:rsidRPr="003E79A8">
        <w:rPr>
          <w:rFonts w:asciiTheme="majorBidi" w:hAnsiTheme="majorBidi" w:cstheme="majorBidi"/>
          <w:sz w:val="28"/>
          <w:szCs w:val="28"/>
          <w:rtl/>
        </w:rPr>
        <w:t>كيف تشعر؟</w:t>
      </w:r>
    </w:p>
    <w:p w:rsidR="00791809" w:rsidRPr="003E79A8" w:rsidRDefault="00791809" w:rsidP="00090F84">
      <w:pPr>
        <w:pStyle w:val="ListParagraph"/>
        <w:numPr>
          <w:ilvl w:val="0"/>
          <w:numId w:val="142"/>
        </w:numPr>
        <w:rPr>
          <w:rFonts w:asciiTheme="majorBidi" w:hAnsiTheme="majorBidi" w:cstheme="majorBidi"/>
          <w:sz w:val="28"/>
          <w:szCs w:val="28"/>
        </w:rPr>
      </w:pPr>
      <w:r w:rsidRPr="003E79A8">
        <w:rPr>
          <w:rFonts w:asciiTheme="majorBidi" w:hAnsiTheme="majorBidi" w:cstheme="majorBidi"/>
          <w:sz w:val="28"/>
          <w:szCs w:val="28"/>
          <w:rtl/>
        </w:rPr>
        <w:t xml:space="preserve">كيف تشعر </w:t>
      </w:r>
      <w:r w:rsidR="006F3527" w:rsidRPr="003E79A8">
        <w:rPr>
          <w:rFonts w:asciiTheme="majorBidi" w:hAnsiTheme="majorBidi" w:cstheme="majorBidi"/>
          <w:sz w:val="28"/>
          <w:szCs w:val="28"/>
          <w:rtl/>
        </w:rPr>
        <w:t>حيال</w:t>
      </w:r>
      <w:r w:rsidRPr="003E79A8">
        <w:rPr>
          <w:rFonts w:asciiTheme="majorBidi" w:hAnsiTheme="majorBidi" w:cstheme="majorBidi"/>
          <w:sz w:val="28"/>
          <w:szCs w:val="28"/>
          <w:rtl/>
        </w:rPr>
        <w:t xml:space="preserve"> هذا التمرين؟</w:t>
      </w:r>
    </w:p>
    <w:p w:rsidR="00791809" w:rsidRPr="003E79A8" w:rsidRDefault="00791809" w:rsidP="00090F84">
      <w:pPr>
        <w:pStyle w:val="ListParagraph"/>
        <w:numPr>
          <w:ilvl w:val="0"/>
          <w:numId w:val="142"/>
        </w:numPr>
        <w:rPr>
          <w:rFonts w:asciiTheme="majorBidi" w:hAnsiTheme="majorBidi" w:cstheme="majorBidi"/>
          <w:sz w:val="28"/>
          <w:szCs w:val="28"/>
        </w:rPr>
      </w:pPr>
      <w:r w:rsidRPr="003E79A8">
        <w:rPr>
          <w:rFonts w:asciiTheme="majorBidi" w:hAnsiTheme="majorBidi" w:cstheme="majorBidi"/>
          <w:sz w:val="28"/>
          <w:szCs w:val="28"/>
          <w:rtl/>
        </w:rPr>
        <w:t xml:space="preserve">هل </w:t>
      </w:r>
      <w:r w:rsidR="00AF1F4F" w:rsidRPr="003E79A8">
        <w:rPr>
          <w:rFonts w:asciiTheme="majorBidi" w:hAnsiTheme="majorBidi" w:cstheme="majorBidi"/>
          <w:sz w:val="28"/>
          <w:szCs w:val="28"/>
          <w:rtl/>
        </w:rPr>
        <w:t>يود</w:t>
      </w:r>
      <w:r w:rsidR="0016005D">
        <w:rPr>
          <w:rFonts w:asciiTheme="majorBidi" w:hAnsiTheme="majorBidi" w:cstheme="majorBidi"/>
          <w:sz w:val="28"/>
          <w:szCs w:val="28"/>
          <w:rtl/>
        </w:rPr>
        <w:t xml:space="preserve"> أي منكم أن يجيب على السؤال</w:t>
      </w:r>
      <w:r w:rsidRPr="003E79A8">
        <w:rPr>
          <w:rFonts w:asciiTheme="majorBidi" w:hAnsiTheme="majorBidi" w:cstheme="majorBidi"/>
          <w:sz w:val="28"/>
          <w:szCs w:val="28"/>
          <w:rtl/>
        </w:rPr>
        <w:t xml:space="preserve">: من أنا؟ بشكل مختلف </w:t>
      </w:r>
      <w:r w:rsidR="00AF1F4F" w:rsidRPr="003E79A8">
        <w:rPr>
          <w:rFonts w:asciiTheme="majorBidi" w:hAnsiTheme="majorBidi" w:cstheme="majorBidi"/>
          <w:sz w:val="28"/>
          <w:szCs w:val="28"/>
          <w:rtl/>
        </w:rPr>
        <w:t xml:space="preserve">, بعد ما قمت بهذا التمرين </w:t>
      </w:r>
      <w:r w:rsidRPr="003E79A8">
        <w:rPr>
          <w:rFonts w:asciiTheme="majorBidi" w:hAnsiTheme="majorBidi" w:cstheme="majorBidi"/>
          <w:sz w:val="28"/>
          <w:szCs w:val="28"/>
          <w:rtl/>
        </w:rPr>
        <w:t>؟</w:t>
      </w:r>
    </w:p>
    <w:p w:rsidR="00791809" w:rsidRPr="003E79A8" w:rsidRDefault="00791809" w:rsidP="00090F84">
      <w:pPr>
        <w:pStyle w:val="ListParagraph"/>
        <w:numPr>
          <w:ilvl w:val="0"/>
          <w:numId w:val="142"/>
        </w:numPr>
        <w:rPr>
          <w:rFonts w:asciiTheme="majorBidi" w:hAnsiTheme="majorBidi" w:cstheme="majorBidi"/>
          <w:sz w:val="28"/>
          <w:szCs w:val="28"/>
        </w:rPr>
      </w:pPr>
      <w:r w:rsidRPr="003E79A8">
        <w:rPr>
          <w:rFonts w:asciiTheme="majorBidi" w:hAnsiTheme="majorBidi" w:cstheme="majorBidi"/>
          <w:sz w:val="28"/>
          <w:szCs w:val="28"/>
          <w:rtl/>
        </w:rPr>
        <w:t xml:space="preserve">هل </w:t>
      </w:r>
      <w:r w:rsidR="00AF1F4F" w:rsidRPr="003E79A8">
        <w:rPr>
          <w:rFonts w:asciiTheme="majorBidi" w:hAnsiTheme="majorBidi" w:cstheme="majorBidi"/>
          <w:sz w:val="28"/>
          <w:szCs w:val="28"/>
          <w:rtl/>
        </w:rPr>
        <w:t>يود</w:t>
      </w:r>
      <w:r w:rsidRPr="003E79A8">
        <w:rPr>
          <w:rFonts w:asciiTheme="majorBidi" w:hAnsiTheme="majorBidi" w:cstheme="majorBidi"/>
          <w:sz w:val="28"/>
          <w:szCs w:val="28"/>
          <w:rtl/>
        </w:rPr>
        <w:t xml:space="preserve"> أي منكم </w:t>
      </w:r>
      <w:r w:rsidR="0016005D">
        <w:rPr>
          <w:rFonts w:asciiTheme="majorBidi" w:hAnsiTheme="majorBidi" w:cstheme="majorBidi"/>
          <w:sz w:val="28"/>
          <w:szCs w:val="28"/>
          <w:rtl/>
        </w:rPr>
        <w:t>عمل خيارات</w:t>
      </w:r>
      <w:r w:rsidR="00AF1F4F" w:rsidRPr="003E79A8">
        <w:rPr>
          <w:rFonts w:asciiTheme="majorBidi" w:hAnsiTheme="majorBidi" w:cstheme="majorBidi"/>
          <w:sz w:val="28"/>
          <w:szCs w:val="28"/>
          <w:rtl/>
        </w:rPr>
        <w:t xml:space="preserve"> مختلفة </w:t>
      </w:r>
      <w:r w:rsidRPr="003E79A8">
        <w:rPr>
          <w:rFonts w:asciiTheme="majorBidi" w:hAnsiTheme="majorBidi" w:cstheme="majorBidi"/>
          <w:sz w:val="28"/>
          <w:szCs w:val="28"/>
          <w:rtl/>
        </w:rPr>
        <w:t>إذا ما طلب منه عمل</w:t>
      </w:r>
      <w:r w:rsidR="00AF1F4F" w:rsidRPr="003E79A8">
        <w:rPr>
          <w:rFonts w:asciiTheme="majorBidi" w:hAnsiTheme="majorBidi" w:cstheme="majorBidi"/>
          <w:sz w:val="28"/>
          <w:szCs w:val="28"/>
          <w:rtl/>
        </w:rPr>
        <w:t xml:space="preserve"> هذا </w:t>
      </w:r>
      <w:r w:rsidRPr="003E79A8">
        <w:rPr>
          <w:rFonts w:asciiTheme="majorBidi" w:hAnsiTheme="majorBidi" w:cstheme="majorBidi"/>
          <w:sz w:val="28"/>
          <w:szCs w:val="28"/>
          <w:rtl/>
        </w:rPr>
        <w:t xml:space="preserve"> التمرين مرة أخرى؟</w:t>
      </w:r>
    </w:p>
    <w:p w:rsidR="00791809" w:rsidRPr="003E79A8" w:rsidRDefault="00791809" w:rsidP="009745D9">
      <w:pPr>
        <w:pStyle w:val="ListParagraph"/>
        <w:numPr>
          <w:ilvl w:val="0"/>
          <w:numId w:val="142"/>
        </w:numPr>
        <w:rPr>
          <w:rFonts w:asciiTheme="majorBidi" w:hAnsiTheme="majorBidi" w:cstheme="majorBidi"/>
          <w:sz w:val="28"/>
          <w:szCs w:val="28"/>
        </w:rPr>
      </w:pPr>
      <w:r w:rsidRPr="003E79A8">
        <w:rPr>
          <w:rFonts w:asciiTheme="majorBidi" w:hAnsiTheme="majorBidi" w:cstheme="majorBidi"/>
          <w:sz w:val="28"/>
          <w:szCs w:val="28"/>
          <w:rtl/>
        </w:rPr>
        <w:t xml:space="preserve">هل </w:t>
      </w:r>
      <w:r w:rsidR="0016005D">
        <w:rPr>
          <w:rFonts w:asciiTheme="majorBidi" w:hAnsiTheme="majorBidi" w:cstheme="majorBidi"/>
          <w:sz w:val="28"/>
          <w:szCs w:val="28"/>
          <w:rtl/>
        </w:rPr>
        <w:t>تفأج</w:t>
      </w:r>
      <w:r w:rsidR="009745D9">
        <w:rPr>
          <w:rFonts w:asciiTheme="majorBidi" w:hAnsiTheme="majorBidi" w:cstheme="majorBidi" w:hint="cs"/>
          <w:sz w:val="28"/>
          <w:szCs w:val="28"/>
          <w:rtl/>
        </w:rPr>
        <w:t>ى</w:t>
      </w:r>
      <w:r w:rsidR="00AF1F4F" w:rsidRPr="003E79A8">
        <w:rPr>
          <w:rFonts w:asciiTheme="majorBidi" w:hAnsiTheme="majorBidi" w:cstheme="majorBidi"/>
          <w:sz w:val="28"/>
          <w:szCs w:val="28"/>
          <w:rtl/>
        </w:rPr>
        <w:t xml:space="preserve"> أي منكم </w:t>
      </w:r>
      <w:r w:rsidRPr="003E79A8">
        <w:rPr>
          <w:rFonts w:asciiTheme="majorBidi" w:hAnsiTheme="majorBidi" w:cstheme="majorBidi"/>
          <w:sz w:val="28"/>
          <w:szCs w:val="28"/>
          <w:rtl/>
        </w:rPr>
        <w:t xml:space="preserve"> </w:t>
      </w:r>
      <w:r w:rsidR="0016005D">
        <w:rPr>
          <w:rFonts w:asciiTheme="majorBidi" w:hAnsiTheme="majorBidi" w:cstheme="majorBidi"/>
          <w:sz w:val="28"/>
          <w:szCs w:val="28"/>
          <w:rtl/>
        </w:rPr>
        <w:t>بالمشاعر</w:t>
      </w:r>
      <w:r w:rsidRPr="003E79A8">
        <w:rPr>
          <w:rFonts w:asciiTheme="majorBidi" w:hAnsiTheme="majorBidi" w:cstheme="majorBidi"/>
          <w:sz w:val="28"/>
          <w:szCs w:val="28"/>
          <w:rtl/>
        </w:rPr>
        <w:t xml:space="preserve"> التي </w:t>
      </w:r>
      <w:r w:rsidR="00AF1F4F" w:rsidRPr="003E79A8">
        <w:rPr>
          <w:rFonts w:asciiTheme="majorBidi" w:hAnsiTheme="majorBidi" w:cstheme="majorBidi"/>
          <w:sz w:val="28"/>
          <w:szCs w:val="28"/>
          <w:rtl/>
        </w:rPr>
        <w:t xml:space="preserve">جلبها </w:t>
      </w:r>
      <w:r w:rsidRPr="003E79A8">
        <w:rPr>
          <w:rFonts w:asciiTheme="majorBidi" w:hAnsiTheme="majorBidi" w:cstheme="majorBidi"/>
          <w:sz w:val="28"/>
          <w:szCs w:val="28"/>
          <w:rtl/>
        </w:rPr>
        <w:t xml:space="preserve"> هذا التمرين؟</w:t>
      </w:r>
    </w:p>
    <w:p w:rsidR="00791809" w:rsidRPr="003E79A8" w:rsidRDefault="00791809" w:rsidP="00090F84">
      <w:pPr>
        <w:pStyle w:val="ListParagraph"/>
        <w:numPr>
          <w:ilvl w:val="0"/>
          <w:numId w:val="142"/>
        </w:numPr>
        <w:rPr>
          <w:rFonts w:asciiTheme="majorBidi" w:hAnsiTheme="majorBidi" w:cstheme="majorBidi"/>
          <w:sz w:val="28"/>
          <w:szCs w:val="28"/>
        </w:rPr>
      </w:pPr>
      <w:r w:rsidRPr="003E79A8">
        <w:rPr>
          <w:rFonts w:asciiTheme="majorBidi" w:hAnsiTheme="majorBidi" w:cstheme="majorBidi"/>
          <w:sz w:val="28"/>
          <w:szCs w:val="28"/>
          <w:rtl/>
        </w:rPr>
        <w:t xml:space="preserve">هل تعلم أي منكم شيء جديد عن من </w:t>
      </w:r>
      <w:r w:rsidR="00AF1F4F" w:rsidRPr="003E79A8">
        <w:rPr>
          <w:rFonts w:asciiTheme="majorBidi" w:hAnsiTheme="majorBidi" w:cstheme="majorBidi"/>
          <w:sz w:val="28"/>
          <w:szCs w:val="28"/>
          <w:rtl/>
        </w:rPr>
        <w:t>أنت</w:t>
      </w:r>
      <w:r w:rsidRPr="003E79A8">
        <w:rPr>
          <w:rFonts w:asciiTheme="majorBidi" w:hAnsiTheme="majorBidi" w:cstheme="majorBidi"/>
          <w:sz w:val="28"/>
          <w:szCs w:val="28"/>
          <w:rtl/>
        </w:rPr>
        <w:t xml:space="preserve"> في هذا العالم؟</w:t>
      </w:r>
    </w:p>
    <w:p w:rsidR="00791809" w:rsidRPr="003E79A8" w:rsidRDefault="00791809" w:rsidP="0016005D">
      <w:pPr>
        <w:pStyle w:val="ListParagraph"/>
        <w:numPr>
          <w:ilvl w:val="0"/>
          <w:numId w:val="142"/>
        </w:numPr>
        <w:rPr>
          <w:rFonts w:asciiTheme="majorBidi" w:hAnsiTheme="majorBidi" w:cstheme="majorBidi"/>
          <w:sz w:val="28"/>
          <w:szCs w:val="28"/>
        </w:rPr>
      </w:pPr>
      <w:r w:rsidRPr="003E79A8">
        <w:rPr>
          <w:rFonts w:asciiTheme="majorBidi" w:hAnsiTheme="majorBidi" w:cstheme="majorBidi"/>
          <w:sz w:val="28"/>
          <w:szCs w:val="28"/>
          <w:rtl/>
        </w:rPr>
        <w:t xml:space="preserve">هل لاحظ أي منكم الفرق بين من </w:t>
      </w:r>
      <w:r w:rsidR="00AF1F4F" w:rsidRPr="003E79A8">
        <w:rPr>
          <w:rFonts w:asciiTheme="majorBidi" w:hAnsiTheme="majorBidi" w:cstheme="majorBidi"/>
          <w:sz w:val="28"/>
          <w:szCs w:val="28"/>
          <w:rtl/>
        </w:rPr>
        <w:t xml:space="preserve">أنت </w:t>
      </w:r>
      <w:r w:rsidRPr="003E79A8">
        <w:rPr>
          <w:rFonts w:asciiTheme="majorBidi" w:hAnsiTheme="majorBidi" w:cstheme="majorBidi"/>
          <w:sz w:val="28"/>
          <w:szCs w:val="28"/>
          <w:rtl/>
        </w:rPr>
        <w:t xml:space="preserve"> وما </w:t>
      </w:r>
      <w:r w:rsidR="00AF1F4F" w:rsidRPr="003E79A8">
        <w:rPr>
          <w:rFonts w:asciiTheme="majorBidi" w:hAnsiTheme="majorBidi" w:cstheme="majorBidi"/>
          <w:sz w:val="28"/>
          <w:szCs w:val="28"/>
          <w:rtl/>
        </w:rPr>
        <w:t>ت</w:t>
      </w:r>
      <w:r w:rsidRPr="003E79A8">
        <w:rPr>
          <w:rFonts w:asciiTheme="majorBidi" w:hAnsiTheme="majorBidi" w:cstheme="majorBidi"/>
          <w:sz w:val="28"/>
          <w:szCs w:val="28"/>
          <w:rtl/>
        </w:rPr>
        <w:t>راه من صفات</w:t>
      </w:r>
      <w:r w:rsidR="00AF1F4F" w:rsidRPr="003E79A8">
        <w:rPr>
          <w:rFonts w:asciiTheme="majorBidi" w:hAnsiTheme="majorBidi" w:cstheme="majorBidi"/>
          <w:sz w:val="28"/>
          <w:szCs w:val="28"/>
          <w:rtl/>
        </w:rPr>
        <w:t xml:space="preserve">ك وأدوارك </w:t>
      </w:r>
      <w:r w:rsidRPr="003E79A8">
        <w:rPr>
          <w:rFonts w:asciiTheme="majorBidi" w:hAnsiTheme="majorBidi" w:cstheme="majorBidi"/>
          <w:sz w:val="28"/>
          <w:szCs w:val="28"/>
          <w:rtl/>
        </w:rPr>
        <w:t xml:space="preserve"> التي </w:t>
      </w:r>
      <w:r w:rsidR="0016005D">
        <w:rPr>
          <w:rFonts w:asciiTheme="majorBidi" w:hAnsiTheme="majorBidi" w:cstheme="majorBidi" w:hint="cs"/>
          <w:sz w:val="28"/>
          <w:szCs w:val="28"/>
          <w:rtl/>
        </w:rPr>
        <w:t>ت</w:t>
      </w:r>
      <w:r w:rsidRPr="003E79A8">
        <w:rPr>
          <w:rFonts w:asciiTheme="majorBidi" w:hAnsiTheme="majorBidi" w:cstheme="majorBidi"/>
          <w:sz w:val="28"/>
          <w:szCs w:val="28"/>
          <w:rtl/>
        </w:rPr>
        <w:t>قوم بها؟</w:t>
      </w:r>
    </w:p>
    <w:p w:rsidR="00791809" w:rsidRPr="00D11960" w:rsidRDefault="00791809" w:rsidP="00090F84">
      <w:pPr>
        <w:pStyle w:val="ListParagraph"/>
        <w:numPr>
          <w:ilvl w:val="0"/>
          <w:numId w:val="142"/>
        </w:numPr>
        <w:rPr>
          <w:sz w:val="24"/>
          <w:szCs w:val="24"/>
        </w:rPr>
      </w:pPr>
      <w:r w:rsidRPr="003E79A8">
        <w:rPr>
          <w:rFonts w:asciiTheme="majorBidi" w:hAnsiTheme="majorBidi" w:cstheme="majorBidi"/>
          <w:sz w:val="28"/>
          <w:szCs w:val="28"/>
          <w:rtl/>
        </w:rPr>
        <w:t xml:space="preserve">هل </w:t>
      </w:r>
      <w:r w:rsidR="00AF1F4F" w:rsidRPr="003E79A8">
        <w:rPr>
          <w:rFonts w:asciiTheme="majorBidi" w:hAnsiTheme="majorBidi" w:cstheme="majorBidi"/>
          <w:sz w:val="28"/>
          <w:szCs w:val="28"/>
          <w:rtl/>
        </w:rPr>
        <w:t xml:space="preserve"> قام </w:t>
      </w:r>
      <w:r w:rsidRPr="003E79A8">
        <w:rPr>
          <w:rFonts w:asciiTheme="majorBidi" w:hAnsiTheme="majorBidi" w:cstheme="majorBidi"/>
          <w:sz w:val="28"/>
          <w:szCs w:val="28"/>
          <w:rtl/>
        </w:rPr>
        <w:t xml:space="preserve">أي منكم برمي آخر </w:t>
      </w:r>
      <w:r w:rsidR="00AF1F4F" w:rsidRPr="003E79A8">
        <w:rPr>
          <w:rFonts w:asciiTheme="majorBidi" w:hAnsiTheme="majorBidi" w:cstheme="majorBidi"/>
          <w:sz w:val="28"/>
          <w:szCs w:val="28"/>
          <w:rtl/>
        </w:rPr>
        <w:t xml:space="preserve"> قصاصة </w:t>
      </w:r>
      <w:r w:rsidRPr="003E79A8">
        <w:rPr>
          <w:rFonts w:asciiTheme="majorBidi" w:hAnsiTheme="majorBidi" w:cstheme="majorBidi"/>
          <w:sz w:val="28"/>
          <w:szCs w:val="28"/>
          <w:rtl/>
        </w:rPr>
        <w:t xml:space="preserve">ورقة بعيدا؟ </w:t>
      </w:r>
      <w:r w:rsidR="00AF1F4F" w:rsidRPr="003E79A8">
        <w:rPr>
          <w:rFonts w:asciiTheme="majorBidi" w:hAnsiTheme="majorBidi" w:cstheme="majorBidi"/>
          <w:sz w:val="28"/>
          <w:szCs w:val="28"/>
          <w:rtl/>
        </w:rPr>
        <w:t xml:space="preserve"> ما الذي وجدته </w:t>
      </w:r>
      <w:r w:rsidRPr="003E79A8">
        <w:rPr>
          <w:rFonts w:asciiTheme="majorBidi" w:hAnsiTheme="majorBidi" w:cstheme="majorBidi"/>
          <w:sz w:val="28"/>
          <w:szCs w:val="28"/>
          <w:rtl/>
        </w:rPr>
        <w:t xml:space="preserve"> بعد </w:t>
      </w:r>
      <w:r w:rsidR="00AF1F4F" w:rsidRPr="003E79A8">
        <w:rPr>
          <w:rFonts w:asciiTheme="majorBidi" w:hAnsiTheme="majorBidi" w:cstheme="majorBidi"/>
          <w:sz w:val="28"/>
          <w:szCs w:val="28"/>
          <w:rtl/>
        </w:rPr>
        <w:t xml:space="preserve">ما </w:t>
      </w:r>
      <w:r w:rsidRPr="003E79A8">
        <w:rPr>
          <w:rFonts w:asciiTheme="majorBidi" w:hAnsiTheme="majorBidi" w:cstheme="majorBidi"/>
          <w:sz w:val="28"/>
          <w:szCs w:val="28"/>
          <w:rtl/>
        </w:rPr>
        <w:t>ذهبت؟</w:t>
      </w:r>
    </w:p>
    <w:p w:rsidR="003E79A8" w:rsidRDefault="003E79A8" w:rsidP="00121F0F">
      <w:pPr>
        <w:jc w:val="center"/>
        <w:rPr>
          <w:b/>
          <w:bCs/>
          <w:sz w:val="24"/>
          <w:szCs w:val="24"/>
          <w:rtl/>
        </w:rPr>
      </w:pPr>
    </w:p>
    <w:p w:rsidR="00EE24E3" w:rsidRDefault="00EE24E3" w:rsidP="00121F0F">
      <w:pPr>
        <w:jc w:val="center"/>
        <w:rPr>
          <w:b/>
          <w:bCs/>
          <w:sz w:val="24"/>
          <w:szCs w:val="24"/>
          <w:rtl/>
        </w:rPr>
      </w:pPr>
    </w:p>
    <w:p w:rsidR="00EE24E3" w:rsidRDefault="00EE24E3" w:rsidP="00121F0F">
      <w:pPr>
        <w:jc w:val="center"/>
        <w:rPr>
          <w:b/>
          <w:bCs/>
          <w:sz w:val="24"/>
          <w:szCs w:val="24"/>
          <w:rtl/>
        </w:rPr>
      </w:pPr>
    </w:p>
    <w:p w:rsidR="00EE24E3" w:rsidRDefault="00EE24E3" w:rsidP="00121F0F">
      <w:pPr>
        <w:jc w:val="center"/>
        <w:rPr>
          <w:b/>
          <w:bCs/>
          <w:sz w:val="24"/>
          <w:szCs w:val="24"/>
          <w:rtl/>
        </w:rPr>
      </w:pPr>
    </w:p>
    <w:p w:rsidR="00EE24E3" w:rsidRDefault="00EE24E3" w:rsidP="00121F0F">
      <w:pPr>
        <w:jc w:val="center"/>
        <w:rPr>
          <w:b/>
          <w:bCs/>
          <w:sz w:val="24"/>
          <w:szCs w:val="24"/>
          <w:rtl/>
        </w:rPr>
      </w:pPr>
    </w:p>
    <w:p w:rsidR="0040669E" w:rsidRDefault="0040669E" w:rsidP="004F0F4C">
      <w:pPr>
        <w:rPr>
          <w:b/>
          <w:bCs/>
          <w:sz w:val="24"/>
          <w:szCs w:val="24"/>
          <w:rtl/>
        </w:rPr>
      </w:pPr>
    </w:p>
    <w:tbl>
      <w:tblPr>
        <w:tblStyle w:val="TableGrid"/>
        <w:tblW w:w="9180" w:type="dxa"/>
        <w:tblInd w:w="-3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680"/>
      </w:tblGrid>
      <w:tr w:rsidR="0040669E" w:rsidRPr="0051244F" w:rsidTr="000F1826">
        <w:tc>
          <w:tcPr>
            <w:tcW w:w="4500" w:type="dxa"/>
            <w:tcMar>
              <w:left w:w="57" w:type="dxa"/>
              <w:right w:w="57" w:type="dxa"/>
            </w:tcMar>
          </w:tcPr>
          <w:p w:rsidR="0040669E" w:rsidRDefault="0040669E" w:rsidP="0040669E">
            <w:pPr>
              <w:pStyle w:val="Style1"/>
              <w:widowControl/>
              <w:rPr>
                <w:rStyle w:val="FontStyle11"/>
                <w:b w:val="0"/>
                <w:i/>
                <w:lang w:val="en-US" w:eastAsia="en-US"/>
              </w:rPr>
            </w:pPr>
          </w:p>
          <w:p w:rsidR="0040669E" w:rsidRDefault="0040669E" w:rsidP="0040669E">
            <w:pPr>
              <w:pStyle w:val="Style1"/>
              <w:widowControl/>
              <w:rPr>
                <w:rStyle w:val="FontStyle11"/>
                <w:b w:val="0"/>
                <w:i/>
                <w:rtl/>
                <w:lang w:val="en-US" w:eastAsia="en-US"/>
              </w:rPr>
            </w:pPr>
          </w:p>
          <w:p w:rsidR="0040669E" w:rsidRDefault="0040669E" w:rsidP="0040669E">
            <w:pPr>
              <w:pStyle w:val="Style1"/>
              <w:widowControl/>
              <w:rPr>
                <w:rStyle w:val="FontStyle11"/>
                <w:b w:val="0"/>
                <w:i/>
                <w:rtl/>
                <w:lang w:val="en-US" w:eastAsia="en-US"/>
              </w:rPr>
            </w:pPr>
          </w:p>
          <w:p w:rsidR="0040669E" w:rsidRDefault="0040669E" w:rsidP="0040669E">
            <w:pPr>
              <w:pStyle w:val="Style1"/>
              <w:widowControl/>
              <w:rPr>
                <w:rStyle w:val="FontStyle11"/>
                <w:b w:val="0"/>
                <w:i/>
                <w:rtl/>
                <w:lang w:val="en-US" w:eastAsia="en-US"/>
              </w:rPr>
            </w:pPr>
          </w:p>
          <w:p w:rsidR="0040669E" w:rsidRDefault="0040669E" w:rsidP="0040669E">
            <w:pPr>
              <w:pStyle w:val="Style1"/>
              <w:widowControl/>
              <w:rPr>
                <w:rStyle w:val="FontStyle11"/>
                <w:b w:val="0"/>
                <w:i/>
                <w:rtl/>
                <w:lang w:val="en-US" w:eastAsia="en-US"/>
              </w:rPr>
            </w:pPr>
          </w:p>
          <w:p w:rsidR="0040669E" w:rsidRDefault="0040669E" w:rsidP="0040669E">
            <w:pPr>
              <w:pStyle w:val="Style1"/>
              <w:widowControl/>
              <w:rPr>
                <w:rStyle w:val="FontStyle11"/>
                <w:b w:val="0"/>
                <w:i/>
                <w:rtl/>
                <w:lang w:val="en-US" w:eastAsia="en-US"/>
              </w:rPr>
            </w:pPr>
          </w:p>
          <w:p w:rsidR="0040669E" w:rsidRPr="00153C27" w:rsidRDefault="0040669E" w:rsidP="0040669E">
            <w:pPr>
              <w:pStyle w:val="Style1"/>
              <w:widowControl/>
              <w:bidi/>
              <w:jc w:val="center"/>
              <w:rPr>
                <w:rStyle w:val="FontStyle11"/>
                <w:rFonts w:asciiTheme="majorBidi" w:hAnsiTheme="majorBidi" w:cstheme="majorBidi"/>
                <w:b w:val="0"/>
                <w:i/>
                <w:sz w:val="44"/>
                <w:szCs w:val="44"/>
                <w:rtl/>
                <w:lang w:val="en-US" w:eastAsia="en-US"/>
              </w:rPr>
            </w:pPr>
            <w:r w:rsidRPr="00153C27">
              <w:rPr>
                <w:rStyle w:val="FontStyle11"/>
                <w:rFonts w:hint="cs"/>
                <w:i/>
                <w:sz w:val="44"/>
                <w:szCs w:val="44"/>
                <w:rtl/>
                <w:lang w:val="en-US" w:eastAsia="en-US"/>
              </w:rPr>
              <w:t>القسم(و)</w:t>
            </w:r>
          </w:p>
          <w:p w:rsidR="0040669E" w:rsidRPr="00153C27" w:rsidRDefault="0040669E" w:rsidP="0040669E">
            <w:pPr>
              <w:pStyle w:val="Style1"/>
              <w:widowControl/>
              <w:tabs>
                <w:tab w:val="left" w:pos="840"/>
              </w:tabs>
              <w:jc w:val="center"/>
              <w:rPr>
                <w:rStyle w:val="FontStyle11"/>
                <w:b w:val="0"/>
                <w:i/>
                <w:sz w:val="44"/>
                <w:szCs w:val="44"/>
                <w:rtl/>
                <w:lang w:val="en-US" w:eastAsia="en-US"/>
              </w:rPr>
            </w:pPr>
          </w:p>
          <w:p w:rsidR="0040669E" w:rsidRPr="00153C27" w:rsidRDefault="0040669E" w:rsidP="0040669E">
            <w:pPr>
              <w:pStyle w:val="Style1"/>
              <w:widowControl/>
              <w:jc w:val="center"/>
              <w:rPr>
                <w:rStyle w:val="FontStyle11"/>
                <w:b w:val="0"/>
                <w:i/>
                <w:sz w:val="44"/>
                <w:szCs w:val="44"/>
                <w:rtl/>
                <w:lang w:val="en-US" w:eastAsia="en-US"/>
              </w:rPr>
            </w:pPr>
            <w:r w:rsidRPr="00153C27">
              <w:rPr>
                <w:rStyle w:val="FontStyle11"/>
                <w:rFonts w:hint="cs"/>
                <w:i/>
                <w:sz w:val="44"/>
                <w:szCs w:val="44"/>
                <w:rtl/>
                <w:lang w:val="en-US" w:eastAsia="en-US"/>
              </w:rPr>
              <w:t>التجميعات و إعادة الدخول</w:t>
            </w:r>
          </w:p>
          <w:p w:rsidR="0040669E" w:rsidRPr="00153C27" w:rsidRDefault="0040669E" w:rsidP="0040669E">
            <w:pPr>
              <w:pStyle w:val="Style1"/>
              <w:widowControl/>
              <w:jc w:val="center"/>
              <w:rPr>
                <w:rStyle w:val="FontStyle11"/>
                <w:b w:val="0"/>
                <w:i/>
                <w:sz w:val="44"/>
                <w:szCs w:val="44"/>
                <w:rtl/>
                <w:lang w:val="en-US" w:eastAsia="en-US"/>
              </w:rPr>
            </w:pPr>
          </w:p>
          <w:p w:rsidR="0040669E" w:rsidRPr="00153C27" w:rsidRDefault="0040669E" w:rsidP="0040669E">
            <w:pPr>
              <w:pStyle w:val="Style1"/>
              <w:widowControl/>
              <w:jc w:val="center"/>
              <w:rPr>
                <w:rStyle w:val="FontStyle11"/>
                <w:b w:val="0"/>
                <w:i/>
                <w:sz w:val="44"/>
                <w:szCs w:val="44"/>
                <w:rtl/>
                <w:lang w:val="en-US" w:eastAsia="en-US"/>
              </w:rPr>
            </w:pPr>
            <w:r w:rsidRPr="00153C27">
              <w:rPr>
                <w:rStyle w:val="FontStyle11"/>
                <w:rFonts w:hint="cs"/>
                <w:i/>
                <w:sz w:val="44"/>
                <w:szCs w:val="44"/>
                <w:rtl/>
                <w:lang w:val="en-US" w:eastAsia="en-US"/>
              </w:rPr>
              <w:t>ألعاب النشاط والحيوية</w:t>
            </w:r>
          </w:p>
          <w:p w:rsidR="0040669E" w:rsidRPr="00153C27" w:rsidRDefault="0040669E" w:rsidP="0040669E">
            <w:pPr>
              <w:pStyle w:val="Style1"/>
              <w:widowControl/>
              <w:jc w:val="center"/>
              <w:rPr>
                <w:rStyle w:val="FontStyle11"/>
                <w:b w:val="0"/>
                <w:i/>
                <w:sz w:val="44"/>
                <w:szCs w:val="44"/>
                <w:rtl/>
                <w:lang w:val="en-US" w:eastAsia="en-US"/>
              </w:rPr>
            </w:pPr>
          </w:p>
          <w:p w:rsidR="0040669E" w:rsidRPr="00153C27" w:rsidRDefault="0040669E" w:rsidP="0040669E">
            <w:pPr>
              <w:pStyle w:val="Style1"/>
              <w:widowControl/>
              <w:jc w:val="center"/>
              <w:rPr>
                <w:rStyle w:val="FontStyle11"/>
                <w:b w:val="0"/>
                <w:i/>
                <w:sz w:val="44"/>
                <w:szCs w:val="44"/>
                <w:lang w:val="en-US" w:eastAsia="en-US"/>
              </w:rPr>
            </w:pPr>
            <w:r w:rsidRPr="00153C27">
              <w:rPr>
                <w:rStyle w:val="FontStyle11"/>
                <w:rFonts w:hint="cs"/>
                <w:i/>
                <w:sz w:val="44"/>
                <w:szCs w:val="44"/>
                <w:rtl/>
                <w:lang w:val="en-US" w:eastAsia="en-US"/>
              </w:rPr>
              <w:t>لعبة الأسماء</w:t>
            </w:r>
          </w:p>
          <w:p w:rsidR="0040669E" w:rsidRPr="00153C27" w:rsidRDefault="0040669E" w:rsidP="0040669E">
            <w:pPr>
              <w:pStyle w:val="Style1"/>
              <w:widowControl/>
              <w:jc w:val="center"/>
              <w:rPr>
                <w:rStyle w:val="FontStyle11"/>
                <w:b w:val="0"/>
                <w:i/>
                <w:sz w:val="44"/>
                <w:szCs w:val="44"/>
                <w:rtl/>
                <w:lang w:val="en-US" w:eastAsia="en-US"/>
              </w:rPr>
            </w:pPr>
          </w:p>
          <w:p w:rsidR="0040669E" w:rsidRPr="00153C27" w:rsidRDefault="0040669E" w:rsidP="0040669E">
            <w:pPr>
              <w:pStyle w:val="Style1"/>
              <w:widowControl/>
              <w:jc w:val="center"/>
              <w:rPr>
                <w:rStyle w:val="FontStyle11"/>
                <w:b w:val="0"/>
                <w:i/>
                <w:sz w:val="44"/>
                <w:szCs w:val="44"/>
                <w:rtl/>
                <w:lang w:val="en-US" w:eastAsia="en-US"/>
              </w:rPr>
            </w:pPr>
            <w:r w:rsidRPr="00153C27">
              <w:rPr>
                <w:rStyle w:val="FontStyle11"/>
                <w:rFonts w:hint="cs"/>
                <w:i/>
                <w:sz w:val="44"/>
                <w:szCs w:val="44"/>
                <w:rtl/>
                <w:lang w:val="en-US" w:eastAsia="en-US"/>
              </w:rPr>
              <w:t>تمارين الثقة</w:t>
            </w:r>
          </w:p>
          <w:p w:rsidR="0040669E" w:rsidRPr="00153C27" w:rsidRDefault="0040669E" w:rsidP="0040669E">
            <w:pPr>
              <w:pStyle w:val="Style1"/>
              <w:widowControl/>
              <w:jc w:val="center"/>
              <w:rPr>
                <w:rStyle w:val="FontStyle11"/>
                <w:b w:val="0"/>
                <w:i/>
                <w:sz w:val="44"/>
                <w:szCs w:val="44"/>
                <w:rtl/>
                <w:lang w:val="en-US" w:eastAsia="en-US"/>
              </w:rPr>
            </w:pPr>
          </w:p>
          <w:p w:rsidR="0040669E" w:rsidRPr="00153C27" w:rsidRDefault="0040669E" w:rsidP="0040669E">
            <w:pPr>
              <w:pStyle w:val="Style1"/>
              <w:widowControl/>
              <w:jc w:val="center"/>
              <w:rPr>
                <w:rStyle w:val="FontStyle11"/>
                <w:b w:val="0"/>
                <w:i/>
                <w:sz w:val="44"/>
                <w:szCs w:val="44"/>
                <w:lang w:val="en-US" w:eastAsia="en-US"/>
              </w:rPr>
            </w:pPr>
            <w:r w:rsidRPr="00153C27">
              <w:rPr>
                <w:rStyle w:val="FontStyle11"/>
                <w:rFonts w:hint="cs"/>
                <w:i/>
                <w:sz w:val="44"/>
                <w:szCs w:val="44"/>
                <w:rtl/>
                <w:lang w:val="en-US" w:eastAsia="en-US"/>
              </w:rPr>
              <w:t>القفلات</w:t>
            </w:r>
          </w:p>
          <w:p w:rsidR="0040669E" w:rsidRPr="00FD6BAC" w:rsidRDefault="0040669E" w:rsidP="0040669E">
            <w:pPr>
              <w:pStyle w:val="Style1"/>
              <w:widowControl/>
              <w:rPr>
                <w:rStyle w:val="FontStyle11"/>
                <w:b w:val="0"/>
                <w:i/>
                <w:lang w:val="en-US" w:eastAsia="en-US"/>
              </w:rPr>
            </w:pPr>
          </w:p>
        </w:tc>
        <w:tc>
          <w:tcPr>
            <w:tcW w:w="4680" w:type="dxa"/>
          </w:tcPr>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9F14DB"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C417DE" w:rsidRDefault="0040669E" w:rsidP="0040669E">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لعبة الأسماء</w:t>
            </w:r>
            <w:r w:rsidRPr="00C417DE">
              <w:rPr>
                <w:rStyle w:val="FontStyle12"/>
                <w:rFonts w:hint="cs"/>
                <w:b/>
                <w:bCs/>
                <w:sz w:val="72"/>
                <w:szCs w:val="22"/>
                <w:rtl/>
                <w:lang w:val="en-US" w:eastAsia="en-US"/>
              </w:rPr>
              <w:t xml:space="preserve"> ,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0F1826" w:rsidRPr="00C417DE" w:rsidRDefault="000F1826" w:rsidP="000F1826">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C417DE" w:rsidRDefault="009F14DB" w:rsidP="009F14DB">
            <w:pPr>
              <w:pStyle w:val="Style2"/>
              <w:widowControl/>
              <w:spacing w:line="240" w:lineRule="auto"/>
              <w:ind w:right="81" w:firstLine="0"/>
              <w:jc w:val="right"/>
              <w:rPr>
                <w:rStyle w:val="FontStyle12"/>
                <w:b/>
                <w:bCs/>
                <w:sz w:val="72"/>
                <w:szCs w:val="22"/>
                <w:rtl/>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9F14DB" w:rsidRPr="009F14DB" w:rsidRDefault="009F14DB" w:rsidP="009F14DB">
            <w:pPr>
              <w:pStyle w:val="Style2"/>
              <w:widowControl/>
              <w:spacing w:line="240" w:lineRule="auto"/>
              <w:ind w:right="81" w:firstLine="0"/>
              <w:jc w:val="right"/>
              <w:rPr>
                <w:rStyle w:val="FontStyle12"/>
                <w:b/>
                <w:bCs/>
                <w:sz w:val="72"/>
                <w:szCs w:val="22"/>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p w:rsidR="0040669E" w:rsidRPr="009F14DB" w:rsidRDefault="009F14DB" w:rsidP="009F14DB">
            <w:pPr>
              <w:pStyle w:val="Style2"/>
              <w:widowControl/>
              <w:spacing w:line="240" w:lineRule="auto"/>
              <w:ind w:right="81" w:firstLine="0"/>
              <w:jc w:val="right"/>
              <w:rPr>
                <w:rStyle w:val="FontStyle11"/>
                <w:rFonts w:ascii="Arial Black" w:hAnsi="Arial Black" w:cs="Arial Black"/>
                <w:sz w:val="72"/>
                <w:szCs w:val="22"/>
                <w:lang w:val="en-US" w:eastAsia="en-US"/>
              </w:rPr>
            </w:pPr>
            <w:r w:rsidRPr="00C417DE">
              <w:rPr>
                <w:rStyle w:val="FontStyle12"/>
                <w:rFonts w:cs="Times New Roman" w:hint="cs"/>
                <w:b/>
                <w:bCs/>
                <w:sz w:val="72"/>
                <w:szCs w:val="22"/>
                <w:rtl/>
                <w:lang w:val="en-US" w:eastAsia="en-US"/>
              </w:rPr>
              <w:t xml:space="preserve">التجميعات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ألعاب النشاط والحيوية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لعبة الأسماء </w:t>
            </w:r>
            <w:r w:rsidRPr="00C417DE">
              <w:rPr>
                <w:rStyle w:val="FontStyle12"/>
                <w:rFonts w:hint="cs"/>
                <w:b/>
                <w:bCs/>
                <w:sz w:val="72"/>
                <w:szCs w:val="22"/>
                <w:rtl/>
                <w:lang w:val="en-US" w:eastAsia="en-US"/>
              </w:rPr>
              <w:t xml:space="preserve">, </w:t>
            </w:r>
            <w:r w:rsidRPr="00C417DE">
              <w:rPr>
                <w:rStyle w:val="FontStyle12"/>
                <w:rFonts w:cs="Times New Roman" w:hint="cs"/>
                <w:b/>
                <w:bCs/>
                <w:sz w:val="72"/>
                <w:szCs w:val="22"/>
                <w:rtl/>
                <w:lang w:val="en-US" w:eastAsia="en-US"/>
              </w:rPr>
              <w:t xml:space="preserve">القفلات </w:t>
            </w:r>
          </w:p>
        </w:tc>
      </w:tr>
    </w:tbl>
    <w:p w:rsidR="000F1826" w:rsidRDefault="000F1826" w:rsidP="009F14DB">
      <w:pPr>
        <w:rPr>
          <w:b/>
          <w:bCs/>
          <w:sz w:val="24"/>
          <w:szCs w:val="24"/>
          <w:rtl/>
        </w:rPr>
      </w:pPr>
    </w:p>
    <w:p w:rsidR="004F0F4C" w:rsidRPr="003C1A66" w:rsidRDefault="00153C27" w:rsidP="004F0F4C">
      <w:pPr>
        <w:spacing w:after="0"/>
        <w:jc w:val="center"/>
        <w:rPr>
          <w:rFonts w:asciiTheme="majorBidi" w:hAnsiTheme="majorBidi" w:cstheme="majorBidi"/>
          <w:b/>
          <w:bCs/>
          <w:sz w:val="32"/>
          <w:szCs w:val="32"/>
        </w:rPr>
      </w:pPr>
      <w:r w:rsidRPr="003C1A66">
        <w:rPr>
          <w:rFonts w:asciiTheme="majorBidi" w:hAnsiTheme="majorBidi" w:cstheme="majorBidi"/>
          <w:b/>
          <w:bCs/>
          <w:sz w:val="32"/>
          <w:szCs w:val="32"/>
          <w:rtl/>
        </w:rPr>
        <w:lastRenderedPageBreak/>
        <w:t xml:space="preserve">التجميعات  وإعادة الدخول </w:t>
      </w:r>
      <w:r w:rsidR="004F0F4C" w:rsidRPr="003C1A66">
        <w:rPr>
          <w:rFonts w:asciiTheme="majorBidi" w:hAnsiTheme="majorBidi" w:cstheme="majorBidi"/>
          <w:b/>
          <w:bCs/>
          <w:sz w:val="32"/>
          <w:szCs w:val="32"/>
        </w:rPr>
        <w:t>Gatherings and Rentries</w:t>
      </w:r>
    </w:p>
    <w:p w:rsidR="004F0F4C" w:rsidRDefault="004F0F4C" w:rsidP="003C1A66">
      <w:pPr>
        <w:spacing w:after="0"/>
        <w:rPr>
          <w:rFonts w:asciiTheme="majorBidi" w:hAnsiTheme="majorBidi" w:cstheme="majorBidi"/>
          <w:b/>
          <w:bCs/>
          <w:sz w:val="32"/>
          <w:szCs w:val="32"/>
          <w:rtl/>
        </w:rPr>
      </w:pPr>
    </w:p>
    <w:p w:rsidR="007175B0" w:rsidRDefault="007175B0" w:rsidP="003C1A66">
      <w:pPr>
        <w:spacing w:after="0"/>
        <w:rPr>
          <w:rFonts w:asciiTheme="majorBidi" w:hAnsiTheme="majorBidi" w:cstheme="majorBidi"/>
          <w:b/>
          <w:bCs/>
          <w:sz w:val="28"/>
          <w:szCs w:val="28"/>
          <w:rtl/>
        </w:rPr>
      </w:pPr>
      <w:r w:rsidRPr="003C1A66">
        <w:rPr>
          <w:rFonts w:asciiTheme="majorBidi" w:hAnsiTheme="majorBidi" w:cstheme="majorBidi"/>
          <w:b/>
          <w:bCs/>
          <w:sz w:val="28"/>
          <w:szCs w:val="28"/>
          <w:rtl/>
        </w:rPr>
        <w:t>الهدف</w:t>
      </w:r>
      <w:r w:rsidR="00662232" w:rsidRPr="003C1A66">
        <w:rPr>
          <w:rFonts w:asciiTheme="majorBidi" w:hAnsiTheme="majorBidi" w:cstheme="majorBidi"/>
          <w:b/>
          <w:bCs/>
          <w:sz w:val="28"/>
          <w:szCs w:val="28"/>
          <w:rtl/>
        </w:rPr>
        <w:t xml:space="preserve"> / الغرض </w:t>
      </w:r>
      <w:r w:rsidRPr="003C1A66">
        <w:rPr>
          <w:rFonts w:asciiTheme="majorBidi" w:hAnsiTheme="majorBidi" w:cstheme="majorBidi"/>
          <w:b/>
          <w:bCs/>
          <w:sz w:val="28"/>
          <w:szCs w:val="28"/>
          <w:rtl/>
        </w:rPr>
        <w:t>:</w:t>
      </w:r>
    </w:p>
    <w:p w:rsidR="004F0F4C" w:rsidRPr="003C1A66" w:rsidRDefault="004F0F4C" w:rsidP="003C1A66">
      <w:pPr>
        <w:spacing w:after="0"/>
        <w:rPr>
          <w:rFonts w:asciiTheme="majorBidi" w:hAnsiTheme="majorBidi" w:cstheme="majorBidi"/>
          <w:b/>
          <w:bCs/>
          <w:sz w:val="28"/>
          <w:szCs w:val="28"/>
          <w:rtl/>
        </w:rPr>
      </w:pPr>
    </w:p>
    <w:p w:rsidR="007175B0" w:rsidRDefault="007175B0" w:rsidP="003C1A66">
      <w:pPr>
        <w:spacing w:after="0"/>
        <w:jc w:val="both"/>
        <w:rPr>
          <w:rFonts w:asciiTheme="majorBidi" w:hAnsiTheme="majorBidi" w:cstheme="majorBidi"/>
          <w:sz w:val="28"/>
          <w:szCs w:val="28"/>
          <w:rtl/>
        </w:rPr>
      </w:pPr>
      <w:r w:rsidRPr="003C1A66">
        <w:rPr>
          <w:rFonts w:asciiTheme="majorBidi" w:hAnsiTheme="majorBidi" w:cstheme="majorBidi"/>
          <w:sz w:val="28"/>
          <w:szCs w:val="28"/>
          <w:rtl/>
        </w:rPr>
        <w:t>السبب في أننا نقوم بالتجم</w:t>
      </w:r>
      <w:r w:rsidR="00662232" w:rsidRPr="003C1A66">
        <w:rPr>
          <w:rFonts w:asciiTheme="majorBidi" w:hAnsiTheme="majorBidi" w:cstheme="majorBidi"/>
          <w:sz w:val="28"/>
          <w:szCs w:val="28"/>
          <w:rtl/>
        </w:rPr>
        <w:t>ي</w:t>
      </w:r>
      <w:r w:rsidRPr="003C1A66">
        <w:rPr>
          <w:rFonts w:asciiTheme="majorBidi" w:hAnsiTheme="majorBidi" w:cstheme="majorBidi"/>
          <w:sz w:val="28"/>
          <w:szCs w:val="28"/>
          <w:rtl/>
        </w:rPr>
        <w:t xml:space="preserve">عات هو خلق </w:t>
      </w:r>
      <w:r w:rsidR="007D00A8">
        <w:rPr>
          <w:rFonts w:asciiTheme="majorBidi" w:hAnsiTheme="majorBidi" w:cstheme="majorBidi"/>
          <w:sz w:val="28"/>
          <w:szCs w:val="28"/>
          <w:rtl/>
        </w:rPr>
        <w:t>ال</w:t>
      </w:r>
      <w:r w:rsidR="007D00A8">
        <w:rPr>
          <w:rFonts w:asciiTheme="majorBidi" w:hAnsiTheme="majorBidi" w:cstheme="majorBidi" w:hint="cs"/>
          <w:sz w:val="28"/>
          <w:szCs w:val="28"/>
          <w:rtl/>
        </w:rPr>
        <w:t>إ</w:t>
      </w:r>
      <w:r w:rsidR="00792295" w:rsidRPr="003C1A66">
        <w:rPr>
          <w:rFonts w:asciiTheme="majorBidi" w:hAnsiTheme="majorBidi" w:cstheme="majorBidi"/>
          <w:sz w:val="28"/>
          <w:szCs w:val="28"/>
          <w:rtl/>
        </w:rPr>
        <w:t xml:space="preserve">حساس بالمجتمع </w:t>
      </w:r>
      <w:r w:rsidRPr="003C1A66">
        <w:rPr>
          <w:rFonts w:asciiTheme="majorBidi" w:hAnsiTheme="majorBidi" w:cstheme="majorBidi"/>
          <w:sz w:val="28"/>
          <w:szCs w:val="28"/>
          <w:rtl/>
        </w:rPr>
        <w:t xml:space="preserve"> (إنه من النادر للمشاركين أن يق</w:t>
      </w:r>
      <w:r w:rsidR="003C1A66">
        <w:rPr>
          <w:rFonts w:asciiTheme="majorBidi" w:hAnsiTheme="majorBidi" w:cstheme="majorBidi"/>
          <w:sz w:val="28"/>
          <w:szCs w:val="28"/>
          <w:rtl/>
        </w:rPr>
        <w:t>وموا بهذا التمرين بنفس الوتيرة) ولقد</w:t>
      </w:r>
      <w:r w:rsidR="003C1A66">
        <w:rPr>
          <w:rFonts w:asciiTheme="majorBidi" w:hAnsiTheme="majorBidi" w:cstheme="majorBidi" w:hint="cs"/>
          <w:sz w:val="28"/>
          <w:szCs w:val="28"/>
          <w:rtl/>
        </w:rPr>
        <w:t xml:space="preserve"> </w:t>
      </w:r>
      <w:r w:rsidR="003C1A66">
        <w:rPr>
          <w:rFonts w:asciiTheme="majorBidi" w:hAnsiTheme="majorBidi" w:cstheme="majorBidi"/>
          <w:sz w:val="28"/>
          <w:szCs w:val="28"/>
          <w:rtl/>
        </w:rPr>
        <w:t>خلق المجتمع</w:t>
      </w:r>
      <w:r w:rsidR="00792295" w:rsidRPr="003C1A66">
        <w:rPr>
          <w:rFonts w:asciiTheme="majorBidi" w:hAnsiTheme="majorBidi" w:cstheme="majorBidi"/>
          <w:sz w:val="28"/>
          <w:szCs w:val="28"/>
          <w:rtl/>
        </w:rPr>
        <w:t xml:space="preserve"> بكل فرد لديه بعض المشاعر الانسانية</w:t>
      </w:r>
      <w:r w:rsidR="007D00A8">
        <w:rPr>
          <w:rFonts w:asciiTheme="majorBidi" w:hAnsiTheme="majorBidi" w:cstheme="majorBidi"/>
          <w:sz w:val="28"/>
          <w:szCs w:val="28"/>
          <w:rtl/>
        </w:rPr>
        <w:t xml:space="preserve">  للمشاركين ال</w:t>
      </w:r>
      <w:r w:rsidR="007D00A8">
        <w:rPr>
          <w:rFonts w:asciiTheme="majorBidi" w:hAnsiTheme="majorBidi" w:cstheme="majorBidi" w:hint="cs"/>
          <w:sz w:val="28"/>
          <w:szCs w:val="28"/>
          <w:rtl/>
        </w:rPr>
        <w:t>آ</w:t>
      </w:r>
      <w:r w:rsidR="00792295" w:rsidRPr="00153C27">
        <w:rPr>
          <w:rFonts w:asciiTheme="majorBidi" w:hAnsiTheme="majorBidi" w:cstheme="majorBidi"/>
          <w:sz w:val="28"/>
          <w:szCs w:val="28"/>
          <w:rtl/>
        </w:rPr>
        <w:t>خرين في المجموعة</w:t>
      </w:r>
      <w:r w:rsidR="003C1A66">
        <w:rPr>
          <w:rFonts w:asciiTheme="majorBidi" w:hAnsiTheme="majorBidi" w:cstheme="majorBidi"/>
          <w:sz w:val="28"/>
          <w:szCs w:val="28"/>
          <w:rtl/>
        </w:rPr>
        <w:t>.</w:t>
      </w:r>
      <w:r w:rsidRPr="00153C27">
        <w:rPr>
          <w:rFonts w:asciiTheme="majorBidi" w:hAnsiTheme="majorBidi" w:cstheme="majorBidi"/>
          <w:sz w:val="28"/>
          <w:szCs w:val="28"/>
          <w:rtl/>
        </w:rPr>
        <w:t xml:space="preserve"> فنحن نستخدم التجم</w:t>
      </w:r>
      <w:r w:rsidR="00792295" w:rsidRPr="00153C27">
        <w:rPr>
          <w:rFonts w:asciiTheme="majorBidi" w:hAnsiTheme="majorBidi" w:cstheme="majorBidi"/>
          <w:sz w:val="28"/>
          <w:szCs w:val="28"/>
          <w:rtl/>
        </w:rPr>
        <w:t>ي</w:t>
      </w:r>
      <w:r w:rsidRPr="00153C27">
        <w:rPr>
          <w:rFonts w:asciiTheme="majorBidi" w:hAnsiTheme="majorBidi" w:cstheme="majorBidi"/>
          <w:sz w:val="28"/>
          <w:szCs w:val="28"/>
          <w:rtl/>
        </w:rPr>
        <w:t xml:space="preserve">عات </w:t>
      </w:r>
      <w:r w:rsidR="00792295" w:rsidRPr="00153C27">
        <w:rPr>
          <w:rFonts w:asciiTheme="majorBidi" w:hAnsiTheme="majorBidi" w:cstheme="majorBidi"/>
          <w:sz w:val="28"/>
          <w:szCs w:val="28"/>
          <w:rtl/>
        </w:rPr>
        <w:t xml:space="preserve">لوضع نغمة , والتعمق </w:t>
      </w:r>
      <w:r w:rsidRPr="00153C27">
        <w:rPr>
          <w:rFonts w:asciiTheme="majorBidi" w:hAnsiTheme="majorBidi" w:cstheme="majorBidi"/>
          <w:sz w:val="28"/>
          <w:szCs w:val="28"/>
          <w:rtl/>
        </w:rPr>
        <w:t xml:space="preserve">أو </w:t>
      </w:r>
      <w:r w:rsidR="00792295" w:rsidRPr="00153C27">
        <w:rPr>
          <w:rFonts w:asciiTheme="majorBidi" w:hAnsiTheme="majorBidi" w:cstheme="majorBidi"/>
          <w:sz w:val="28"/>
          <w:szCs w:val="28"/>
          <w:rtl/>
        </w:rPr>
        <w:t>تلطيف المزاج</w:t>
      </w:r>
      <w:r w:rsidRPr="00153C27">
        <w:rPr>
          <w:rFonts w:asciiTheme="majorBidi" w:hAnsiTheme="majorBidi" w:cstheme="majorBidi"/>
          <w:sz w:val="28"/>
          <w:szCs w:val="28"/>
          <w:rtl/>
        </w:rPr>
        <w:t>.  ويجب على التجم</w:t>
      </w:r>
      <w:r w:rsidR="00792295" w:rsidRPr="00153C27">
        <w:rPr>
          <w:rFonts w:asciiTheme="majorBidi" w:hAnsiTheme="majorBidi" w:cstheme="majorBidi"/>
          <w:sz w:val="28"/>
          <w:szCs w:val="28"/>
          <w:rtl/>
        </w:rPr>
        <w:t>ي</w:t>
      </w:r>
      <w:r w:rsidRPr="00153C27">
        <w:rPr>
          <w:rFonts w:asciiTheme="majorBidi" w:hAnsiTheme="majorBidi" w:cstheme="majorBidi"/>
          <w:sz w:val="28"/>
          <w:szCs w:val="28"/>
          <w:rtl/>
        </w:rPr>
        <w:t>عات أن تعمل حسب هدف</w:t>
      </w:r>
      <w:r w:rsidR="008A29F2" w:rsidRPr="00153C27">
        <w:rPr>
          <w:rFonts w:asciiTheme="majorBidi" w:hAnsiTheme="majorBidi" w:cstheme="majorBidi"/>
          <w:sz w:val="28"/>
          <w:szCs w:val="28"/>
          <w:rtl/>
        </w:rPr>
        <w:t xml:space="preserve"> الجلسة العام</w:t>
      </w:r>
      <w:r w:rsidRPr="00153C27">
        <w:rPr>
          <w:rFonts w:asciiTheme="majorBidi" w:hAnsiTheme="majorBidi" w:cstheme="majorBidi"/>
          <w:sz w:val="28"/>
          <w:szCs w:val="28"/>
          <w:rtl/>
        </w:rPr>
        <w:t>.</w:t>
      </w:r>
    </w:p>
    <w:p w:rsidR="004F0F4C" w:rsidRPr="00153C27" w:rsidRDefault="004F0F4C" w:rsidP="003C1A66">
      <w:pPr>
        <w:spacing w:after="0"/>
        <w:jc w:val="both"/>
        <w:rPr>
          <w:rFonts w:asciiTheme="majorBidi" w:hAnsiTheme="majorBidi" w:cstheme="majorBidi"/>
          <w:sz w:val="28"/>
          <w:szCs w:val="28"/>
        </w:rPr>
      </w:pPr>
    </w:p>
    <w:p w:rsidR="007175B0" w:rsidRPr="00153C27" w:rsidRDefault="00EA17B1" w:rsidP="003C1A66">
      <w:pPr>
        <w:spacing w:after="0"/>
        <w:rPr>
          <w:rFonts w:asciiTheme="majorBidi" w:hAnsiTheme="majorBidi" w:cstheme="majorBidi"/>
          <w:b/>
          <w:bCs/>
          <w:sz w:val="28"/>
          <w:szCs w:val="28"/>
        </w:rPr>
      </w:pPr>
      <w:r>
        <w:rPr>
          <w:rFonts w:asciiTheme="majorBidi" w:hAnsiTheme="majorBidi" w:cstheme="majorBidi" w:hint="cs"/>
          <w:b/>
          <w:bCs/>
          <w:sz w:val="28"/>
          <w:szCs w:val="28"/>
          <w:rtl/>
        </w:rPr>
        <w:t>رد ايجابي سريع</w:t>
      </w:r>
      <w:r w:rsidR="002D6BA9" w:rsidRPr="00153C27">
        <w:rPr>
          <w:rFonts w:asciiTheme="majorBidi" w:hAnsiTheme="majorBidi" w:cstheme="majorBidi"/>
          <w:b/>
          <w:bCs/>
          <w:sz w:val="28"/>
          <w:szCs w:val="28"/>
          <w:rtl/>
        </w:rPr>
        <w:t xml:space="preserve">: </w:t>
      </w:r>
      <w:r w:rsidR="002D6BA9" w:rsidRPr="00153C27">
        <w:rPr>
          <w:rFonts w:asciiTheme="majorBidi" w:hAnsiTheme="majorBidi" w:cstheme="majorBidi"/>
          <w:b/>
          <w:bCs/>
          <w:sz w:val="28"/>
          <w:szCs w:val="28"/>
        </w:rPr>
        <w:t xml:space="preserve"> Whip</w:t>
      </w:r>
    </w:p>
    <w:p w:rsidR="007175B0" w:rsidRPr="00153C27" w:rsidRDefault="00677217" w:rsidP="003C1A66">
      <w:pPr>
        <w:spacing w:after="0"/>
        <w:jc w:val="both"/>
        <w:rPr>
          <w:rFonts w:asciiTheme="majorBidi" w:hAnsiTheme="majorBidi" w:cstheme="majorBidi"/>
          <w:sz w:val="28"/>
          <w:szCs w:val="28"/>
          <w:rtl/>
        </w:rPr>
      </w:pPr>
      <w:r>
        <w:rPr>
          <w:rFonts w:asciiTheme="majorBidi" w:hAnsiTheme="majorBidi" w:cstheme="majorBidi" w:hint="cs"/>
          <w:sz w:val="28"/>
          <w:szCs w:val="28"/>
          <w:rtl/>
        </w:rPr>
        <w:t>الرد الإ</w:t>
      </w:r>
      <w:r w:rsidR="00EA17B1">
        <w:rPr>
          <w:rFonts w:asciiTheme="majorBidi" w:hAnsiTheme="majorBidi" w:cstheme="majorBidi" w:hint="cs"/>
          <w:sz w:val="28"/>
          <w:szCs w:val="28"/>
          <w:rtl/>
        </w:rPr>
        <w:t xml:space="preserve">يجابي السريع </w:t>
      </w:r>
      <w:r w:rsidR="00EA17B1">
        <w:rPr>
          <w:rFonts w:asciiTheme="majorBidi" w:hAnsiTheme="majorBidi" w:cstheme="majorBidi"/>
          <w:sz w:val="28"/>
          <w:szCs w:val="28"/>
          <w:rtl/>
        </w:rPr>
        <w:t>هي جملة إيجابية غير مكتملة</w:t>
      </w:r>
      <w:r w:rsidR="008A29F2" w:rsidRPr="00153C27">
        <w:rPr>
          <w:rFonts w:asciiTheme="majorBidi" w:hAnsiTheme="majorBidi" w:cstheme="majorBidi"/>
          <w:sz w:val="28"/>
          <w:szCs w:val="28"/>
          <w:rtl/>
        </w:rPr>
        <w:t xml:space="preserve"> والتي </w:t>
      </w:r>
      <w:r w:rsidR="007175B0" w:rsidRPr="00153C27">
        <w:rPr>
          <w:rFonts w:asciiTheme="majorBidi" w:hAnsiTheme="majorBidi" w:cstheme="majorBidi"/>
          <w:sz w:val="28"/>
          <w:szCs w:val="28"/>
          <w:rtl/>
        </w:rPr>
        <w:t>تكتمل</w:t>
      </w:r>
      <w:r w:rsidR="008A29F2" w:rsidRPr="00153C27">
        <w:rPr>
          <w:rFonts w:asciiTheme="majorBidi" w:hAnsiTheme="majorBidi" w:cstheme="majorBidi"/>
          <w:sz w:val="28"/>
          <w:szCs w:val="28"/>
          <w:rtl/>
        </w:rPr>
        <w:t xml:space="preserve"> بالمقابل من قبل كل شخص في</w:t>
      </w:r>
      <w:r w:rsidR="00EA17B1">
        <w:rPr>
          <w:rFonts w:asciiTheme="majorBidi" w:hAnsiTheme="majorBidi" w:cstheme="majorBidi"/>
          <w:sz w:val="28"/>
          <w:szCs w:val="28"/>
          <w:rtl/>
        </w:rPr>
        <w:t xml:space="preserve"> الدائرة</w:t>
      </w:r>
      <w:r w:rsidR="003C1A66">
        <w:rPr>
          <w:rFonts w:asciiTheme="majorBidi" w:hAnsiTheme="majorBidi" w:cstheme="majorBidi"/>
          <w:sz w:val="28"/>
          <w:szCs w:val="28"/>
          <w:rtl/>
        </w:rPr>
        <w:t>, بعد دقيقة من التفكير</w:t>
      </w:r>
      <w:r w:rsidR="007175B0" w:rsidRPr="00153C27">
        <w:rPr>
          <w:rFonts w:asciiTheme="majorBidi" w:hAnsiTheme="majorBidi" w:cstheme="majorBidi"/>
          <w:sz w:val="28"/>
          <w:szCs w:val="28"/>
          <w:rtl/>
        </w:rPr>
        <w:t>.</w:t>
      </w:r>
      <w:r w:rsidR="00EA17B1">
        <w:rPr>
          <w:rFonts w:asciiTheme="majorBidi" w:hAnsiTheme="majorBidi" w:cstheme="majorBidi" w:hint="cs"/>
          <w:sz w:val="28"/>
          <w:szCs w:val="28"/>
          <w:rtl/>
        </w:rPr>
        <w:t xml:space="preserve"> </w:t>
      </w:r>
      <w:r w:rsidR="007175B0" w:rsidRPr="00153C27">
        <w:rPr>
          <w:rFonts w:asciiTheme="majorBidi" w:hAnsiTheme="majorBidi" w:cstheme="majorBidi"/>
          <w:sz w:val="28"/>
          <w:szCs w:val="28"/>
          <w:rtl/>
        </w:rPr>
        <w:t>فهي تمر ب</w:t>
      </w:r>
      <w:r w:rsidR="003C1A66">
        <w:rPr>
          <w:rFonts w:asciiTheme="majorBidi" w:hAnsiTheme="majorBidi" w:cstheme="majorBidi" w:hint="cs"/>
          <w:sz w:val="28"/>
          <w:szCs w:val="28"/>
          <w:rtl/>
        </w:rPr>
        <w:t>س</w:t>
      </w:r>
      <w:r w:rsidR="007175B0" w:rsidRPr="00153C27">
        <w:rPr>
          <w:rFonts w:asciiTheme="majorBidi" w:hAnsiTheme="majorBidi" w:cstheme="majorBidi"/>
          <w:sz w:val="28"/>
          <w:szCs w:val="28"/>
          <w:rtl/>
        </w:rPr>
        <w:t>ر</w:t>
      </w:r>
      <w:r w:rsidR="00EA17B1">
        <w:rPr>
          <w:rFonts w:asciiTheme="majorBidi" w:hAnsiTheme="majorBidi" w:cstheme="majorBidi"/>
          <w:sz w:val="28"/>
          <w:szCs w:val="28"/>
          <w:rtl/>
        </w:rPr>
        <w:t>عة مع إجابة كل شخص لعبارة قصيرة</w:t>
      </w:r>
      <w:r w:rsidR="008A29F2" w:rsidRPr="00153C27">
        <w:rPr>
          <w:rFonts w:asciiTheme="majorBidi" w:hAnsiTheme="majorBidi" w:cstheme="majorBidi"/>
          <w:sz w:val="28"/>
          <w:szCs w:val="28"/>
          <w:rtl/>
        </w:rPr>
        <w:t xml:space="preserve">, وفي العادة </w:t>
      </w:r>
      <w:r w:rsidR="007175B0" w:rsidRPr="00153C27">
        <w:rPr>
          <w:rFonts w:asciiTheme="majorBidi" w:hAnsiTheme="majorBidi" w:cstheme="majorBidi"/>
          <w:sz w:val="28"/>
          <w:szCs w:val="28"/>
          <w:rtl/>
        </w:rPr>
        <w:t xml:space="preserve"> ما تستخدم كتمرين لجمع الناس معا وجعلهم بنتبهون إلى بعضهم البعض وفي </w:t>
      </w:r>
      <w:r w:rsidR="008A29F2" w:rsidRPr="00153C27">
        <w:rPr>
          <w:rFonts w:asciiTheme="majorBidi" w:hAnsiTheme="majorBidi" w:cstheme="majorBidi"/>
          <w:sz w:val="28"/>
          <w:szCs w:val="28"/>
          <w:rtl/>
        </w:rPr>
        <w:t xml:space="preserve">نفس الوقت </w:t>
      </w:r>
      <w:r w:rsidR="002651F8" w:rsidRPr="00153C27">
        <w:rPr>
          <w:rFonts w:asciiTheme="majorBidi" w:hAnsiTheme="majorBidi" w:cstheme="majorBidi"/>
          <w:sz w:val="28"/>
          <w:szCs w:val="28"/>
          <w:rtl/>
        </w:rPr>
        <w:t>لتحد</w:t>
      </w:r>
      <w:r w:rsidR="003C1A66">
        <w:rPr>
          <w:rFonts w:asciiTheme="majorBidi" w:hAnsiTheme="majorBidi" w:cstheme="majorBidi" w:hint="cs"/>
          <w:sz w:val="28"/>
          <w:szCs w:val="28"/>
          <w:rtl/>
        </w:rPr>
        <w:t>ي</w:t>
      </w:r>
      <w:r w:rsidR="002651F8" w:rsidRPr="00153C27">
        <w:rPr>
          <w:rFonts w:asciiTheme="majorBidi" w:hAnsiTheme="majorBidi" w:cstheme="majorBidi"/>
          <w:sz w:val="28"/>
          <w:szCs w:val="28"/>
          <w:rtl/>
        </w:rPr>
        <w:t xml:space="preserve">ث </w:t>
      </w:r>
      <w:r>
        <w:rPr>
          <w:rFonts w:asciiTheme="majorBidi" w:hAnsiTheme="majorBidi" w:cstheme="majorBidi"/>
          <w:sz w:val="28"/>
          <w:szCs w:val="28"/>
          <w:rtl/>
        </w:rPr>
        <w:t>التفكير والتخيل ال</w:t>
      </w:r>
      <w:r>
        <w:rPr>
          <w:rFonts w:asciiTheme="majorBidi" w:hAnsiTheme="majorBidi" w:cstheme="majorBidi" w:hint="cs"/>
          <w:sz w:val="28"/>
          <w:szCs w:val="28"/>
          <w:rtl/>
        </w:rPr>
        <w:t>إ</w:t>
      </w:r>
      <w:r w:rsidR="007175B0" w:rsidRPr="00153C27">
        <w:rPr>
          <w:rFonts w:asciiTheme="majorBidi" w:hAnsiTheme="majorBidi" w:cstheme="majorBidi"/>
          <w:sz w:val="28"/>
          <w:szCs w:val="28"/>
          <w:rtl/>
        </w:rPr>
        <w:t>يجابي.</w:t>
      </w:r>
    </w:p>
    <w:p w:rsidR="007175B0" w:rsidRPr="00153C27" w:rsidRDefault="007175B0" w:rsidP="003C1A66">
      <w:pPr>
        <w:spacing w:after="0"/>
        <w:jc w:val="both"/>
        <w:rPr>
          <w:rFonts w:asciiTheme="majorBidi" w:hAnsiTheme="majorBidi" w:cstheme="majorBidi"/>
          <w:sz w:val="28"/>
          <w:szCs w:val="28"/>
          <w:rtl/>
        </w:rPr>
      </w:pPr>
      <w:r w:rsidRPr="00153C27">
        <w:rPr>
          <w:rFonts w:asciiTheme="majorBidi" w:hAnsiTheme="majorBidi" w:cstheme="majorBidi"/>
          <w:sz w:val="28"/>
          <w:szCs w:val="28"/>
          <w:rtl/>
        </w:rPr>
        <w:t xml:space="preserve">ومحتوى العبارات المستخدمة يمكن أن </w:t>
      </w:r>
      <w:r w:rsidR="002651F8" w:rsidRPr="00153C27">
        <w:rPr>
          <w:rFonts w:asciiTheme="majorBidi" w:hAnsiTheme="majorBidi" w:cstheme="majorBidi"/>
          <w:sz w:val="28"/>
          <w:szCs w:val="28"/>
          <w:rtl/>
        </w:rPr>
        <w:t>تتفاوت</w:t>
      </w:r>
      <w:r w:rsidR="00677217">
        <w:rPr>
          <w:rFonts w:asciiTheme="majorBidi" w:hAnsiTheme="majorBidi" w:cstheme="majorBidi"/>
          <w:sz w:val="28"/>
          <w:szCs w:val="28"/>
          <w:rtl/>
        </w:rPr>
        <w:t xml:space="preserve"> ل</w:t>
      </w:r>
      <w:r w:rsidR="00677217">
        <w:rPr>
          <w:rFonts w:asciiTheme="majorBidi" w:hAnsiTheme="majorBidi" w:cstheme="majorBidi" w:hint="cs"/>
          <w:sz w:val="28"/>
          <w:szCs w:val="28"/>
          <w:rtl/>
        </w:rPr>
        <w:t>إ</w:t>
      </w:r>
      <w:r w:rsidRPr="00153C27">
        <w:rPr>
          <w:rFonts w:asciiTheme="majorBidi" w:hAnsiTheme="majorBidi" w:cstheme="majorBidi"/>
          <w:sz w:val="28"/>
          <w:szCs w:val="28"/>
          <w:rtl/>
        </w:rPr>
        <w:t xml:space="preserve">ستنباط نوع التفكير أو التخيل </w:t>
      </w:r>
      <w:r w:rsidR="002651F8" w:rsidRPr="00153C27">
        <w:rPr>
          <w:rFonts w:asciiTheme="majorBidi" w:hAnsiTheme="majorBidi" w:cstheme="majorBidi"/>
          <w:sz w:val="28"/>
          <w:szCs w:val="28"/>
          <w:rtl/>
        </w:rPr>
        <w:t xml:space="preserve">مطلوبة </w:t>
      </w:r>
      <w:r w:rsidRPr="00153C27">
        <w:rPr>
          <w:rFonts w:asciiTheme="majorBidi" w:hAnsiTheme="majorBidi" w:cstheme="majorBidi"/>
          <w:sz w:val="28"/>
          <w:szCs w:val="28"/>
          <w:rtl/>
        </w:rPr>
        <w:t xml:space="preserve"> من </w:t>
      </w:r>
      <w:r w:rsidR="002651F8" w:rsidRPr="00153C27">
        <w:rPr>
          <w:rFonts w:asciiTheme="majorBidi" w:hAnsiTheme="majorBidi" w:cstheme="majorBidi"/>
          <w:sz w:val="28"/>
          <w:szCs w:val="28"/>
          <w:rtl/>
        </w:rPr>
        <w:t xml:space="preserve">قبل </w:t>
      </w:r>
      <w:r w:rsidR="00DB387E">
        <w:rPr>
          <w:rFonts w:asciiTheme="majorBidi" w:hAnsiTheme="majorBidi" w:cstheme="majorBidi"/>
          <w:sz w:val="28"/>
          <w:szCs w:val="28"/>
          <w:rtl/>
        </w:rPr>
        <w:t>مجموعة معينة في لحظة معينة.</w:t>
      </w:r>
      <w:r w:rsidRPr="00153C27">
        <w:rPr>
          <w:rFonts w:asciiTheme="majorBidi" w:hAnsiTheme="majorBidi" w:cstheme="majorBidi"/>
          <w:sz w:val="28"/>
          <w:szCs w:val="28"/>
          <w:rtl/>
        </w:rPr>
        <w:t xml:space="preserve"> أمثلة </w:t>
      </w:r>
      <w:r w:rsidR="002651F8" w:rsidRPr="00153C27">
        <w:rPr>
          <w:rFonts w:asciiTheme="majorBidi" w:hAnsiTheme="majorBidi" w:cstheme="majorBidi"/>
          <w:sz w:val="28"/>
          <w:szCs w:val="28"/>
          <w:rtl/>
        </w:rPr>
        <w:t>لبعض</w:t>
      </w:r>
      <w:r w:rsidRPr="00153C27">
        <w:rPr>
          <w:rFonts w:asciiTheme="majorBidi" w:hAnsiTheme="majorBidi" w:cstheme="majorBidi"/>
          <w:sz w:val="28"/>
          <w:szCs w:val="28"/>
          <w:rtl/>
        </w:rPr>
        <w:t xml:space="preserve"> العبارات</w:t>
      </w:r>
      <w:r w:rsidR="00EA17B1">
        <w:rPr>
          <w:rFonts w:asciiTheme="majorBidi" w:hAnsiTheme="majorBidi" w:cstheme="majorBidi"/>
          <w:sz w:val="28"/>
          <w:szCs w:val="28"/>
          <w:rtl/>
        </w:rPr>
        <w:t xml:space="preserve"> المستخدمة كثيرا</w:t>
      </w:r>
      <w:r w:rsidRPr="00153C27">
        <w:rPr>
          <w:rFonts w:asciiTheme="majorBidi" w:hAnsiTheme="majorBidi" w:cstheme="majorBidi"/>
          <w:sz w:val="28"/>
          <w:szCs w:val="28"/>
          <w:rtl/>
        </w:rPr>
        <w:t>:</w:t>
      </w:r>
    </w:p>
    <w:p w:rsidR="007175B0" w:rsidRPr="00153C27" w:rsidRDefault="007175B0" w:rsidP="003C1A66">
      <w:pPr>
        <w:pStyle w:val="ListParagraph"/>
        <w:numPr>
          <w:ilvl w:val="0"/>
          <w:numId w:val="76"/>
        </w:numPr>
        <w:spacing w:after="0"/>
        <w:rPr>
          <w:rFonts w:asciiTheme="majorBidi" w:hAnsiTheme="majorBidi" w:cstheme="majorBidi"/>
          <w:sz w:val="28"/>
          <w:szCs w:val="28"/>
        </w:rPr>
      </w:pPr>
      <w:r w:rsidRPr="00153C27">
        <w:rPr>
          <w:rFonts w:asciiTheme="majorBidi" w:hAnsiTheme="majorBidi" w:cstheme="majorBidi"/>
          <w:sz w:val="28"/>
          <w:szCs w:val="28"/>
          <w:rtl/>
        </w:rPr>
        <w:t>شيء أحبه عن نفسي هو ..............</w:t>
      </w:r>
    </w:p>
    <w:p w:rsidR="007175B0" w:rsidRPr="00153C27" w:rsidRDefault="007175B0" w:rsidP="003C1A66">
      <w:pPr>
        <w:pStyle w:val="ListParagraph"/>
        <w:numPr>
          <w:ilvl w:val="0"/>
          <w:numId w:val="76"/>
        </w:numPr>
        <w:spacing w:after="0"/>
        <w:rPr>
          <w:rFonts w:asciiTheme="majorBidi" w:hAnsiTheme="majorBidi" w:cstheme="majorBidi"/>
          <w:sz w:val="28"/>
          <w:szCs w:val="28"/>
        </w:rPr>
      </w:pPr>
      <w:r w:rsidRPr="00153C27">
        <w:rPr>
          <w:rFonts w:asciiTheme="majorBidi" w:hAnsiTheme="majorBidi" w:cstheme="majorBidi"/>
          <w:sz w:val="28"/>
          <w:szCs w:val="28"/>
          <w:rtl/>
        </w:rPr>
        <w:t xml:space="preserve">شيء عن نفسي </w:t>
      </w:r>
      <w:r w:rsidR="002651F8" w:rsidRPr="00153C27">
        <w:rPr>
          <w:rFonts w:asciiTheme="majorBidi" w:hAnsiTheme="majorBidi" w:cstheme="majorBidi"/>
          <w:sz w:val="28"/>
          <w:szCs w:val="28"/>
          <w:rtl/>
        </w:rPr>
        <w:t>عادة</w:t>
      </w:r>
      <w:r w:rsidRPr="00153C27">
        <w:rPr>
          <w:rFonts w:asciiTheme="majorBidi" w:hAnsiTheme="majorBidi" w:cstheme="majorBidi"/>
          <w:sz w:val="28"/>
          <w:szCs w:val="28"/>
          <w:rtl/>
        </w:rPr>
        <w:t xml:space="preserve"> لا يأتي في المحادثة هو ..............</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أشعر برضى عن نفسي عندما ...............</w:t>
      </w:r>
    </w:p>
    <w:p w:rsidR="007175B0" w:rsidRPr="00153C27" w:rsidRDefault="00677217" w:rsidP="00090F84">
      <w:pPr>
        <w:pStyle w:val="ListParagraph"/>
        <w:numPr>
          <w:ilvl w:val="0"/>
          <w:numId w:val="76"/>
        </w:numPr>
        <w:rPr>
          <w:rFonts w:asciiTheme="majorBidi" w:hAnsiTheme="majorBidi" w:cstheme="majorBidi"/>
          <w:sz w:val="28"/>
          <w:szCs w:val="28"/>
        </w:rPr>
      </w:pPr>
      <w:r>
        <w:rPr>
          <w:rFonts w:asciiTheme="majorBidi" w:hAnsiTheme="majorBidi" w:cstheme="majorBidi"/>
          <w:sz w:val="28"/>
          <w:szCs w:val="28"/>
          <w:rtl/>
        </w:rPr>
        <w:t>شيء أقوم بعمله عندما أشعر ب</w:t>
      </w:r>
      <w:r>
        <w:rPr>
          <w:rFonts w:asciiTheme="majorBidi" w:hAnsiTheme="majorBidi" w:cstheme="majorBidi" w:hint="cs"/>
          <w:sz w:val="28"/>
          <w:szCs w:val="28"/>
          <w:rtl/>
        </w:rPr>
        <w:t>إ</w:t>
      </w:r>
      <w:r w:rsidR="007175B0" w:rsidRPr="00153C27">
        <w:rPr>
          <w:rFonts w:asciiTheme="majorBidi" w:hAnsiTheme="majorBidi" w:cstheme="majorBidi"/>
          <w:sz w:val="28"/>
          <w:szCs w:val="28"/>
          <w:rtl/>
        </w:rPr>
        <w:t xml:space="preserve">نني محبط </w:t>
      </w:r>
      <w:r w:rsidR="002651F8" w:rsidRPr="00153C27">
        <w:rPr>
          <w:rFonts w:asciiTheme="majorBidi" w:hAnsiTheme="majorBidi" w:cstheme="majorBidi"/>
          <w:sz w:val="28"/>
          <w:szCs w:val="28"/>
          <w:rtl/>
        </w:rPr>
        <w:t>هو</w:t>
      </w:r>
      <w:r w:rsidR="007175B0"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مكان </w:t>
      </w:r>
      <w:r w:rsidR="002651F8" w:rsidRPr="00153C27">
        <w:rPr>
          <w:rFonts w:asciiTheme="majorBidi" w:hAnsiTheme="majorBidi" w:cstheme="majorBidi"/>
          <w:sz w:val="28"/>
          <w:szCs w:val="28"/>
          <w:rtl/>
        </w:rPr>
        <w:t>إ</w:t>
      </w:r>
      <w:r w:rsidRPr="00153C27">
        <w:rPr>
          <w:rFonts w:asciiTheme="majorBidi" w:hAnsiTheme="majorBidi" w:cstheme="majorBidi"/>
          <w:sz w:val="28"/>
          <w:szCs w:val="28"/>
          <w:rtl/>
        </w:rPr>
        <w:t>ختباء كنت ألجأ إليه عندما كنت طفلا هو .................</w:t>
      </w:r>
    </w:p>
    <w:p w:rsidR="007175B0" w:rsidRPr="00153C27" w:rsidRDefault="002D6BA9"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شيء تعلمته عن نفسي في هذه ال</w:t>
      </w:r>
      <w:r w:rsidR="007175B0" w:rsidRPr="00153C27">
        <w:rPr>
          <w:rFonts w:asciiTheme="majorBidi" w:hAnsiTheme="majorBidi" w:cstheme="majorBidi"/>
          <w:sz w:val="28"/>
          <w:szCs w:val="28"/>
          <w:rtl/>
        </w:rPr>
        <w:t>ورشة هو ................</w:t>
      </w:r>
    </w:p>
    <w:p w:rsidR="002D6BA9" w:rsidRPr="00153C27" w:rsidRDefault="00EA17B1" w:rsidP="00DB387E">
      <w:pPr>
        <w:spacing w:after="0"/>
        <w:rPr>
          <w:rFonts w:asciiTheme="majorBidi" w:hAnsiTheme="majorBidi" w:cstheme="majorBidi"/>
          <w:b/>
          <w:bCs/>
          <w:sz w:val="28"/>
          <w:szCs w:val="28"/>
          <w:rtl/>
        </w:rPr>
      </w:pPr>
      <w:r>
        <w:rPr>
          <w:rFonts w:asciiTheme="majorBidi" w:hAnsiTheme="majorBidi" w:cstheme="majorBidi"/>
          <w:b/>
          <w:bCs/>
          <w:sz w:val="28"/>
          <w:szCs w:val="28"/>
          <w:rtl/>
        </w:rPr>
        <w:t xml:space="preserve">زيادة </w:t>
      </w:r>
      <w:r>
        <w:rPr>
          <w:rFonts w:asciiTheme="majorBidi" w:hAnsiTheme="majorBidi" w:cstheme="majorBidi" w:hint="cs"/>
          <w:b/>
          <w:bCs/>
          <w:sz w:val="28"/>
          <w:szCs w:val="28"/>
          <w:rtl/>
        </w:rPr>
        <w:t>سرعة الرد الايجابي</w:t>
      </w:r>
      <w:r w:rsidR="002D6BA9" w:rsidRPr="00153C27">
        <w:rPr>
          <w:rFonts w:asciiTheme="majorBidi" w:hAnsiTheme="majorBidi" w:cstheme="majorBidi"/>
          <w:b/>
          <w:bCs/>
          <w:sz w:val="28"/>
          <w:szCs w:val="28"/>
          <w:rtl/>
        </w:rPr>
        <w:t xml:space="preserve"> : </w:t>
      </w:r>
      <w:r w:rsidR="002D6BA9" w:rsidRPr="00153C27">
        <w:rPr>
          <w:rFonts w:asciiTheme="majorBidi" w:hAnsiTheme="majorBidi" w:cstheme="majorBidi"/>
          <w:b/>
          <w:bCs/>
          <w:sz w:val="28"/>
          <w:szCs w:val="28"/>
        </w:rPr>
        <w:t xml:space="preserve">extended whip </w:t>
      </w:r>
    </w:p>
    <w:p w:rsidR="007175B0" w:rsidRPr="00153C27" w:rsidRDefault="007175B0" w:rsidP="00EA17B1">
      <w:pPr>
        <w:spacing w:after="0"/>
        <w:jc w:val="both"/>
        <w:rPr>
          <w:rFonts w:asciiTheme="majorBidi" w:hAnsiTheme="majorBidi" w:cstheme="majorBidi"/>
          <w:sz w:val="28"/>
          <w:szCs w:val="28"/>
          <w:rtl/>
        </w:rPr>
      </w:pPr>
      <w:r w:rsidRPr="00153C27">
        <w:rPr>
          <w:rFonts w:asciiTheme="majorBidi" w:hAnsiTheme="majorBidi" w:cstheme="majorBidi"/>
          <w:sz w:val="28"/>
          <w:szCs w:val="28"/>
          <w:rtl/>
        </w:rPr>
        <w:t xml:space="preserve">في بعض الأحيان يريد الفريق أن يقضى وقتا أطول </w:t>
      </w:r>
      <w:r w:rsidR="00A65A62" w:rsidRPr="00153C27">
        <w:rPr>
          <w:rFonts w:asciiTheme="majorBidi" w:hAnsiTheme="majorBidi" w:cstheme="majorBidi"/>
          <w:sz w:val="28"/>
          <w:szCs w:val="28"/>
          <w:rtl/>
        </w:rPr>
        <w:t xml:space="preserve">في التجميع </w:t>
      </w:r>
      <w:r w:rsidRPr="00153C27">
        <w:rPr>
          <w:rFonts w:asciiTheme="majorBidi" w:hAnsiTheme="majorBidi" w:cstheme="majorBidi"/>
          <w:sz w:val="28"/>
          <w:szCs w:val="28"/>
          <w:rtl/>
        </w:rPr>
        <w:t xml:space="preserve">عن طريق التمرير في الدائرة باستخدام موضوع له أهميته </w:t>
      </w:r>
      <w:r w:rsidR="00DB387E">
        <w:rPr>
          <w:rFonts w:asciiTheme="majorBidi" w:hAnsiTheme="majorBidi" w:cstheme="majorBidi"/>
          <w:sz w:val="28"/>
          <w:szCs w:val="28"/>
          <w:rtl/>
        </w:rPr>
        <w:t>بهدف الورشة.</w:t>
      </w:r>
      <w:r w:rsidRPr="00153C27">
        <w:rPr>
          <w:rFonts w:asciiTheme="majorBidi" w:hAnsiTheme="majorBidi" w:cstheme="majorBidi"/>
          <w:sz w:val="28"/>
          <w:szCs w:val="28"/>
          <w:rtl/>
        </w:rPr>
        <w:t xml:space="preserve"> وعادة ما يكون القائد لهذا التجم</w:t>
      </w:r>
      <w:r w:rsidR="00A65A62" w:rsidRPr="00153C27">
        <w:rPr>
          <w:rFonts w:asciiTheme="majorBidi" w:hAnsiTheme="majorBidi" w:cstheme="majorBidi"/>
          <w:sz w:val="28"/>
          <w:szCs w:val="28"/>
          <w:rtl/>
        </w:rPr>
        <w:t>ي</w:t>
      </w:r>
      <w:r w:rsidRPr="00153C27">
        <w:rPr>
          <w:rFonts w:asciiTheme="majorBidi" w:hAnsiTheme="majorBidi" w:cstheme="majorBidi"/>
          <w:sz w:val="28"/>
          <w:szCs w:val="28"/>
          <w:rtl/>
        </w:rPr>
        <w:t xml:space="preserve">ع هو من يتكلم أولا. </w:t>
      </w:r>
      <w:r w:rsidR="00CA2296">
        <w:rPr>
          <w:rFonts w:asciiTheme="majorBidi" w:hAnsiTheme="majorBidi" w:cstheme="majorBidi"/>
          <w:sz w:val="28"/>
          <w:szCs w:val="28"/>
          <w:rtl/>
        </w:rPr>
        <w:t>وبالتالي يقوم عضو</w:t>
      </w:r>
      <w:r w:rsidR="00A65A62" w:rsidRPr="00153C27">
        <w:rPr>
          <w:rFonts w:asciiTheme="majorBidi" w:hAnsiTheme="majorBidi" w:cstheme="majorBidi"/>
          <w:sz w:val="28"/>
          <w:szCs w:val="28"/>
          <w:rtl/>
        </w:rPr>
        <w:t>الفريق بضبط الوقت</w:t>
      </w:r>
      <w:r w:rsidR="00DB387E">
        <w:rPr>
          <w:rFonts w:asciiTheme="majorBidi" w:hAnsiTheme="majorBidi" w:cstheme="majorBidi"/>
          <w:sz w:val="28"/>
          <w:szCs w:val="28"/>
          <w:rtl/>
        </w:rPr>
        <w:t xml:space="preserve"> الذي يبدو مناسبا لهذا التجميع</w:t>
      </w:r>
      <w:r w:rsidR="00CA2296">
        <w:rPr>
          <w:rFonts w:asciiTheme="majorBidi" w:hAnsiTheme="majorBidi" w:cstheme="majorBidi" w:hint="cs"/>
          <w:sz w:val="28"/>
          <w:szCs w:val="28"/>
          <w:rtl/>
        </w:rPr>
        <w:t>.</w:t>
      </w:r>
      <w:r w:rsidR="00A65A62" w:rsidRPr="00153C27">
        <w:rPr>
          <w:rFonts w:asciiTheme="majorBidi" w:hAnsiTheme="majorBidi" w:cstheme="majorBidi"/>
          <w:sz w:val="28"/>
          <w:szCs w:val="28"/>
          <w:rtl/>
        </w:rPr>
        <w:t xml:space="preserve"> والمشاركين عادة يتبعون نفس المثال المعطي</w:t>
      </w:r>
      <w:r w:rsidR="00006175" w:rsidRPr="00153C27">
        <w:rPr>
          <w:rFonts w:asciiTheme="majorBidi" w:hAnsiTheme="majorBidi" w:cstheme="majorBidi"/>
          <w:sz w:val="28"/>
          <w:szCs w:val="28"/>
          <w:rtl/>
        </w:rPr>
        <w:t xml:space="preserve">. ومن مسؤولية </w:t>
      </w:r>
      <w:r w:rsidRPr="00153C27">
        <w:rPr>
          <w:rFonts w:asciiTheme="majorBidi" w:hAnsiTheme="majorBidi" w:cstheme="majorBidi"/>
          <w:sz w:val="28"/>
          <w:szCs w:val="28"/>
          <w:rtl/>
        </w:rPr>
        <w:t xml:space="preserve">عضو الفريق </w:t>
      </w:r>
      <w:r w:rsidR="00CA2296">
        <w:rPr>
          <w:rFonts w:asciiTheme="majorBidi" w:hAnsiTheme="majorBidi" w:cstheme="majorBidi"/>
          <w:sz w:val="28"/>
          <w:szCs w:val="28"/>
          <w:rtl/>
        </w:rPr>
        <w:t>مراقبة</w:t>
      </w:r>
      <w:r w:rsidRPr="00153C27">
        <w:rPr>
          <w:rFonts w:asciiTheme="majorBidi" w:hAnsiTheme="majorBidi" w:cstheme="majorBidi"/>
          <w:sz w:val="28"/>
          <w:szCs w:val="28"/>
          <w:rtl/>
        </w:rPr>
        <w:t xml:space="preserve"> الوقت وأن يتأكد من أن كل </w:t>
      </w:r>
      <w:r w:rsidR="00CA2296">
        <w:rPr>
          <w:rFonts w:asciiTheme="majorBidi" w:hAnsiTheme="majorBidi" w:cstheme="majorBidi"/>
          <w:sz w:val="28"/>
          <w:szCs w:val="28"/>
          <w:rtl/>
        </w:rPr>
        <w:t>شخص</w:t>
      </w:r>
      <w:r w:rsidRPr="00153C27">
        <w:rPr>
          <w:rFonts w:asciiTheme="majorBidi" w:hAnsiTheme="majorBidi" w:cstheme="majorBidi"/>
          <w:sz w:val="28"/>
          <w:szCs w:val="28"/>
          <w:rtl/>
        </w:rPr>
        <w:t xml:space="preserve"> قد </w:t>
      </w:r>
      <w:r w:rsidR="00CA2296">
        <w:rPr>
          <w:rFonts w:asciiTheme="majorBidi" w:hAnsiTheme="majorBidi" w:cstheme="majorBidi"/>
          <w:sz w:val="28"/>
          <w:szCs w:val="28"/>
          <w:rtl/>
        </w:rPr>
        <w:t>تحدث</w:t>
      </w:r>
      <w:r w:rsidRPr="00153C27">
        <w:rPr>
          <w:rFonts w:asciiTheme="majorBidi" w:hAnsiTheme="majorBidi" w:cstheme="majorBidi"/>
          <w:sz w:val="28"/>
          <w:szCs w:val="28"/>
          <w:rtl/>
        </w:rPr>
        <w:t xml:space="preserve"> و</w:t>
      </w:r>
      <w:r w:rsidR="00677217">
        <w:rPr>
          <w:rFonts w:asciiTheme="majorBidi" w:hAnsiTheme="majorBidi" w:cstheme="majorBidi"/>
          <w:sz w:val="28"/>
          <w:szCs w:val="28"/>
          <w:rtl/>
        </w:rPr>
        <w:t>أن هناك وقت كاف ل</w:t>
      </w:r>
      <w:r w:rsidR="00677217">
        <w:rPr>
          <w:rFonts w:asciiTheme="majorBidi" w:hAnsiTheme="majorBidi" w:cstheme="majorBidi" w:hint="cs"/>
          <w:sz w:val="28"/>
          <w:szCs w:val="28"/>
          <w:rtl/>
        </w:rPr>
        <w:t>إ</w:t>
      </w:r>
      <w:r w:rsidR="00CA2296">
        <w:rPr>
          <w:rFonts w:asciiTheme="majorBidi" w:hAnsiTheme="majorBidi" w:cstheme="majorBidi"/>
          <w:sz w:val="28"/>
          <w:szCs w:val="28"/>
          <w:rtl/>
        </w:rPr>
        <w:t>كمال الأجندة.</w:t>
      </w:r>
      <w:r w:rsidRPr="00153C27">
        <w:rPr>
          <w:rFonts w:asciiTheme="majorBidi" w:hAnsiTheme="majorBidi" w:cstheme="majorBidi"/>
          <w:sz w:val="28"/>
          <w:szCs w:val="28"/>
          <w:rtl/>
        </w:rPr>
        <w:t xml:space="preserve"> ومن المواضيع الممكنة </w:t>
      </w:r>
      <w:r w:rsidR="00006175" w:rsidRPr="00153C27">
        <w:rPr>
          <w:rFonts w:asciiTheme="majorBidi" w:hAnsiTheme="majorBidi" w:cstheme="majorBidi"/>
          <w:sz w:val="28"/>
          <w:szCs w:val="28"/>
          <w:rtl/>
        </w:rPr>
        <w:t xml:space="preserve"> لزيادة</w:t>
      </w:r>
      <w:r w:rsidR="00006175" w:rsidRPr="00EA17B1">
        <w:rPr>
          <w:rFonts w:asciiTheme="majorBidi" w:hAnsiTheme="majorBidi" w:cstheme="majorBidi"/>
          <w:sz w:val="28"/>
          <w:szCs w:val="28"/>
          <w:rtl/>
        </w:rPr>
        <w:t xml:space="preserve"> </w:t>
      </w:r>
      <w:r w:rsidR="00EA17B1" w:rsidRPr="00EA17B1">
        <w:rPr>
          <w:rFonts w:asciiTheme="majorBidi" w:hAnsiTheme="majorBidi" w:cstheme="majorBidi" w:hint="cs"/>
          <w:sz w:val="28"/>
          <w:szCs w:val="28"/>
          <w:rtl/>
        </w:rPr>
        <w:t>الرد الايجابي</w:t>
      </w:r>
      <w:r w:rsidR="00EA17B1">
        <w:rPr>
          <w:rFonts w:asciiTheme="majorBidi" w:hAnsiTheme="majorBidi" w:cstheme="majorBidi" w:hint="cs"/>
          <w:color w:val="FF0000"/>
          <w:sz w:val="28"/>
          <w:szCs w:val="28"/>
          <w:rtl/>
        </w:rPr>
        <w:t xml:space="preserve"> </w:t>
      </w:r>
      <w:r w:rsidR="00006175" w:rsidRPr="00153C27">
        <w:rPr>
          <w:rFonts w:asciiTheme="majorBidi" w:hAnsiTheme="majorBidi" w:cstheme="majorBidi"/>
          <w:sz w:val="28"/>
          <w:szCs w:val="28"/>
          <w:rtl/>
        </w:rPr>
        <w:t xml:space="preserve">هي </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تجربتي مع العنف عندما كنت </w:t>
      </w:r>
      <w:r w:rsidR="00006175" w:rsidRPr="00153C27">
        <w:rPr>
          <w:rFonts w:asciiTheme="majorBidi" w:hAnsiTheme="majorBidi" w:cstheme="majorBidi"/>
          <w:sz w:val="28"/>
          <w:szCs w:val="28"/>
          <w:rtl/>
        </w:rPr>
        <w:t>طفلا</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من أنا وكيف جئت إلى هنا؟</w:t>
      </w:r>
    </w:p>
    <w:p w:rsidR="007175B0" w:rsidRPr="00153C27" w:rsidRDefault="007175B0" w:rsidP="00CA2296">
      <w:pPr>
        <w:pStyle w:val="ListParagraph"/>
        <w:numPr>
          <w:ilvl w:val="0"/>
          <w:numId w:val="76"/>
        </w:numPr>
        <w:spacing w:after="0"/>
        <w:rPr>
          <w:rFonts w:asciiTheme="majorBidi" w:hAnsiTheme="majorBidi" w:cstheme="majorBidi"/>
          <w:sz w:val="28"/>
          <w:szCs w:val="28"/>
        </w:rPr>
      </w:pPr>
      <w:r w:rsidRPr="00153C27">
        <w:rPr>
          <w:rFonts w:asciiTheme="majorBidi" w:hAnsiTheme="majorBidi" w:cstheme="majorBidi"/>
          <w:sz w:val="28"/>
          <w:szCs w:val="28"/>
          <w:rtl/>
        </w:rPr>
        <w:t xml:space="preserve">تجربة كانت فيها </w:t>
      </w:r>
      <w:r w:rsidR="00006175" w:rsidRPr="00153C27">
        <w:rPr>
          <w:rFonts w:asciiTheme="majorBidi" w:hAnsiTheme="majorBidi" w:cstheme="majorBidi"/>
          <w:sz w:val="28"/>
          <w:szCs w:val="28"/>
          <w:rtl/>
        </w:rPr>
        <w:t>تمييز</w:t>
      </w:r>
      <w:r w:rsidR="006F4D02">
        <w:rPr>
          <w:rFonts w:asciiTheme="majorBidi" w:hAnsiTheme="majorBidi" w:cstheme="majorBidi"/>
          <w:sz w:val="28"/>
          <w:szCs w:val="28"/>
          <w:rtl/>
        </w:rPr>
        <w:t xml:space="preserve"> </w:t>
      </w:r>
      <w:r w:rsidR="006F4D02">
        <w:rPr>
          <w:rFonts w:asciiTheme="majorBidi" w:hAnsiTheme="majorBidi" w:cstheme="majorBidi" w:hint="cs"/>
          <w:sz w:val="28"/>
          <w:szCs w:val="28"/>
          <w:rtl/>
        </w:rPr>
        <w:t>عنصري</w:t>
      </w:r>
      <w:r w:rsidRPr="00153C27">
        <w:rPr>
          <w:rFonts w:asciiTheme="majorBidi" w:hAnsiTheme="majorBidi" w:cstheme="majorBidi"/>
          <w:sz w:val="28"/>
          <w:szCs w:val="28"/>
          <w:rtl/>
        </w:rPr>
        <w:t>.</w:t>
      </w:r>
    </w:p>
    <w:p w:rsidR="007175B0" w:rsidRDefault="00006175" w:rsidP="00677217">
      <w:pPr>
        <w:spacing w:after="0"/>
        <w:ind w:left="360"/>
        <w:jc w:val="both"/>
        <w:rPr>
          <w:sz w:val="24"/>
          <w:szCs w:val="24"/>
          <w:rtl/>
        </w:rPr>
      </w:pPr>
      <w:r w:rsidRPr="00153C27">
        <w:rPr>
          <w:rFonts w:asciiTheme="majorBidi" w:hAnsiTheme="majorBidi" w:cstheme="majorBidi"/>
          <w:sz w:val="28"/>
          <w:szCs w:val="28"/>
          <w:rtl/>
        </w:rPr>
        <w:t>و</w:t>
      </w:r>
      <w:r w:rsidR="007175B0" w:rsidRPr="00153C27">
        <w:rPr>
          <w:rFonts w:asciiTheme="majorBidi" w:hAnsiTheme="majorBidi" w:cstheme="majorBidi"/>
          <w:sz w:val="28"/>
          <w:szCs w:val="28"/>
          <w:rtl/>
        </w:rPr>
        <w:t xml:space="preserve">خلال الوقت الذي يدور فيه الناس في الدائرة لا يجب على أحد أن يعلق </w:t>
      </w:r>
      <w:r w:rsidRPr="00153C27">
        <w:rPr>
          <w:rFonts w:asciiTheme="majorBidi" w:hAnsiTheme="majorBidi" w:cstheme="majorBidi"/>
          <w:sz w:val="28"/>
          <w:szCs w:val="28"/>
          <w:rtl/>
        </w:rPr>
        <w:t xml:space="preserve"> او يرد </w:t>
      </w:r>
      <w:r w:rsidR="007175B0" w:rsidRPr="00153C27">
        <w:rPr>
          <w:rFonts w:asciiTheme="majorBidi" w:hAnsiTheme="majorBidi" w:cstheme="majorBidi"/>
          <w:sz w:val="28"/>
          <w:szCs w:val="28"/>
          <w:rtl/>
        </w:rPr>
        <w:t xml:space="preserve">على </w:t>
      </w:r>
      <w:r w:rsidRPr="00153C27">
        <w:rPr>
          <w:rFonts w:asciiTheme="majorBidi" w:hAnsiTheme="majorBidi" w:cstheme="majorBidi"/>
          <w:sz w:val="28"/>
          <w:szCs w:val="28"/>
          <w:rtl/>
        </w:rPr>
        <w:t xml:space="preserve">ما قاله </w:t>
      </w:r>
      <w:r w:rsidR="007175B0" w:rsidRPr="00153C27">
        <w:rPr>
          <w:rFonts w:asciiTheme="majorBidi" w:hAnsiTheme="majorBidi" w:cstheme="majorBidi"/>
          <w:sz w:val="28"/>
          <w:szCs w:val="28"/>
          <w:rtl/>
        </w:rPr>
        <w:t xml:space="preserve"> الآخر</w:t>
      </w:r>
      <w:r w:rsidRPr="00153C27">
        <w:rPr>
          <w:rFonts w:asciiTheme="majorBidi" w:hAnsiTheme="majorBidi" w:cstheme="majorBidi"/>
          <w:sz w:val="28"/>
          <w:szCs w:val="28"/>
          <w:rtl/>
        </w:rPr>
        <w:t xml:space="preserve">. </w:t>
      </w:r>
      <w:r w:rsidR="007175B0" w:rsidRPr="00153C27">
        <w:rPr>
          <w:rFonts w:asciiTheme="majorBidi" w:hAnsiTheme="majorBidi" w:cstheme="majorBidi"/>
          <w:sz w:val="28"/>
          <w:szCs w:val="28"/>
          <w:rtl/>
        </w:rPr>
        <w:t xml:space="preserve">فعلى القائد أن يكون واعيا إلى أن </w:t>
      </w:r>
      <w:r w:rsidR="00CA2296">
        <w:rPr>
          <w:rFonts w:asciiTheme="majorBidi" w:hAnsiTheme="majorBidi" w:cstheme="majorBidi"/>
          <w:sz w:val="28"/>
          <w:szCs w:val="28"/>
          <w:rtl/>
        </w:rPr>
        <w:t>المشاركين قد يشعروا بالحاجة</w:t>
      </w:r>
      <w:r w:rsidRPr="00153C27">
        <w:rPr>
          <w:rFonts w:asciiTheme="majorBidi" w:hAnsiTheme="majorBidi" w:cstheme="majorBidi"/>
          <w:sz w:val="28"/>
          <w:szCs w:val="28"/>
          <w:rtl/>
        </w:rPr>
        <w:t xml:space="preserve"> </w:t>
      </w:r>
      <w:r w:rsidR="00677217">
        <w:rPr>
          <w:rFonts w:asciiTheme="majorBidi" w:hAnsiTheme="majorBidi" w:cstheme="majorBidi" w:hint="cs"/>
          <w:sz w:val="28"/>
          <w:szCs w:val="28"/>
          <w:rtl/>
        </w:rPr>
        <w:t>إلى</w:t>
      </w:r>
      <w:r w:rsidR="00677217" w:rsidRPr="001F2A67">
        <w:rPr>
          <w:rFonts w:asciiTheme="majorBidi" w:hAnsiTheme="majorBidi" w:cstheme="majorBidi"/>
          <w:sz w:val="28"/>
          <w:szCs w:val="28"/>
          <w:rtl/>
        </w:rPr>
        <w:t xml:space="preserve"> </w:t>
      </w:r>
      <w:r w:rsidRPr="00153C27">
        <w:rPr>
          <w:rFonts w:asciiTheme="majorBidi" w:hAnsiTheme="majorBidi" w:cstheme="majorBidi"/>
          <w:sz w:val="28"/>
          <w:szCs w:val="28"/>
          <w:rtl/>
        </w:rPr>
        <w:t>ا</w:t>
      </w:r>
      <w:r w:rsidR="007175B0" w:rsidRPr="00153C27">
        <w:rPr>
          <w:rFonts w:asciiTheme="majorBidi" w:hAnsiTheme="majorBidi" w:cstheme="majorBidi"/>
          <w:sz w:val="28"/>
          <w:szCs w:val="28"/>
          <w:rtl/>
        </w:rPr>
        <w:t xml:space="preserve">لرد ولكن لا يجب أن </w:t>
      </w:r>
      <w:r w:rsidRPr="00153C27">
        <w:rPr>
          <w:rFonts w:asciiTheme="majorBidi" w:hAnsiTheme="majorBidi" w:cstheme="majorBidi"/>
          <w:sz w:val="28"/>
          <w:szCs w:val="28"/>
          <w:rtl/>
        </w:rPr>
        <w:t>ت</w:t>
      </w:r>
      <w:r w:rsidR="007175B0" w:rsidRPr="00153C27">
        <w:rPr>
          <w:rFonts w:asciiTheme="majorBidi" w:hAnsiTheme="majorBidi" w:cstheme="majorBidi"/>
          <w:sz w:val="28"/>
          <w:szCs w:val="28"/>
          <w:rtl/>
        </w:rPr>
        <w:t xml:space="preserve">سمح لهم </w:t>
      </w:r>
      <w:r w:rsidRPr="00153C27">
        <w:rPr>
          <w:rFonts w:asciiTheme="majorBidi" w:hAnsiTheme="majorBidi" w:cstheme="majorBidi"/>
          <w:sz w:val="28"/>
          <w:szCs w:val="28"/>
          <w:rtl/>
        </w:rPr>
        <w:t xml:space="preserve">بذلك </w:t>
      </w:r>
      <w:r w:rsidR="007175B0" w:rsidRPr="00153C27">
        <w:rPr>
          <w:rFonts w:asciiTheme="majorBidi" w:hAnsiTheme="majorBidi" w:cstheme="majorBidi"/>
          <w:sz w:val="28"/>
          <w:szCs w:val="28"/>
          <w:rtl/>
        </w:rPr>
        <w:t>إلا بعد</w:t>
      </w:r>
      <w:r w:rsidRPr="00153C27">
        <w:rPr>
          <w:rFonts w:asciiTheme="majorBidi" w:hAnsiTheme="majorBidi" w:cstheme="majorBidi"/>
          <w:sz w:val="28"/>
          <w:szCs w:val="28"/>
          <w:rtl/>
        </w:rPr>
        <w:t xml:space="preserve"> </w:t>
      </w:r>
      <w:r w:rsidR="007175B0" w:rsidRPr="00153C27">
        <w:rPr>
          <w:rFonts w:asciiTheme="majorBidi" w:hAnsiTheme="majorBidi" w:cstheme="majorBidi"/>
          <w:sz w:val="28"/>
          <w:szCs w:val="28"/>
          <w:rtl/>
        </w:rPr>
        <w:t xml:space="preserve">ما </w:t>
      </w:r>
      <w:r w:rsidRPr="00153C27">
        <w:rPr>
          <w:rFonts w:asciiTheme="majorBidi" w:hAnsiTheme="majorBidi" w:cstheme="majorBidi"/>
          <w:sz w:val="28"/>
          <w:szCs w:val="28"/>
          <w:rtl/>
        </w:rPr>
        <w:t>ت</w:t>
      </w:r>
      <w:r w:rsidR="007175B0" w:rsidRPr="00153C27">
        <w:rPr>
          <w:rFonts w:asciiTheme="majorBidi" w:hAnsiTheme="majorBidi" w:cstheme="majorBidi"/>
          <w:sz w:val="28"/>
          <w:szCs w:val="28"/>
          <w:rtl/>
        </w:rPr>
        <w:t xml:space="preserve">تأكد </w:t>
      </w:r>
      <w:r w:rsidRPr="00153C27">
        <w:rPr>
          <w:rFonts w:asciiTheme="majorBidi" w:hAnsiTheme="majorBidi" w:cstheme="majorBidi"/>
          <w:sz w:val="28"/>
          <w:szCs w:val="28"/>
          <w:rtl/>
        </w:rPr>
        <w:t>ب</w:t>
      </w:r>
      <w:r w:rsidR="007175B0" w:rsidRPr="00153C27">
        <w:rPr>
          <w:rFonts w:asciiTheme="majorBidi" w:hAnsiTheme="majorBidi" w:cstheme="majorBidi"/>
          <w:sz w:val="28"/>
          <w:szCs w:val="28"/>
          <w:rtl/>
        </w:rPr>
        <w:t xml:space="preserve">أن كل من في الدائرة قد </w:t>
      </w:r>
      <w:r w:rsidRPr="00153C27">
        <w:rPr>
          <w:rFonts w:asciiTheme="majorBidi" w:hAnsiTheme="majorBidi" w:cstheme="majorBidi"/>
          <w:sz w:val="28"/>
          <w:szCs w:val="28"/>
          <w:rtl/>
        </w:rPr>
        <w:t>تحدث</w:t>
      </w:r>
      <w:r w:rsidR="007175B0" w:rsidRPr="00153C27">
        <w:rPr>
          <w:rFonts w:asciiTheme="majorBidi" w:hAnsiTheme="majorBidi" w:cstheme="majorBidi"/>
          <w:sz w:val="28"/>
          <w:szCs w:val="28"/>
          <w:rtl/>
        </w:rPr>
        <w:t>.</w:t>
      </w:r>
    </w:p>
    <w:p w:rsidR="004F0F4C" w:rsidRDefault="004F0F4C" w:rsidP="00677217">
      <w:pPr>
        <w:spacing w:after="0"/>
        <w:ind w:left="360"/>
        <w:jc w:val="both"/>
        <w:rPr>
          <w:sz w:val="24"/>
          <w:szCs w:val="24"/>
          <w:rtl/>
        </w:rPr>
      </w:pPr>
    </w:p>
    <w:p w:rsidR="004F0F4C" w:rsidRPr="00D11960" w:rsidRDefault="004F0F4C" w:rsidP="00677217">
      <w:pPr>
        <w:spacing w:after="0"/>
        <w:ind w:left="360"/>
        <w:jc w:val="both"/>
        <w:rPr>
          <w:sz w:val="24"/>
          <w:szCs w:val="24"/>
          <w:rtl/>
        </w:rPr>
      </w:pPr>
    </w:p>
    <w:p w:rsidR="00EE37DB" w:rsidRPr="00153C27" w:rsidRDefault="009D2965" w:rsidP="00CA2296">
      <w:pPr>
        <w:spacing w:after="0"/>
        <w:ind w:left="360"/>
        <w:rPr>
          <w:rFonts w:asciiTheme="majorBidi" w:hAnsiTheme="majorBidi" w:cstheme="majorBidi"/>
          <w:b/>
          <w:bCs/>
          <w:sz w:val="28"/>
          <w:szCs w:val="28"/>
        </w:rPr>
      </w:pPr>
      <w:r>
        <w:rPr>
          <w:rFonts w:asciiTheme="majorBidi" w:hAnsiTheme="majorBidi" w:cstheme="majorBidi" w:hint="cs"/>
          <w:b/>
          <w:bCs/>
          <w:sz w:val="28"/>
          <w:szCs w:val="28"/>
          <w:rtl/>
        </w:rPr>
        <w:lastRenderedPageBreak/>
        <w:t>ردود ايجابية سريعة</w:t>
      </w:r>
      <w:r w:rsidR="00EE37DB" w:rsidRPr="00153C27">
        <w:rPr>
          <w:rFonts w:asciiTheme="majorBidi" w:hAnsiTheme="majorBidi" w:cstheme="majorBidi"/>
          <w:b/>
          <w:bCs/>
          <w:sz w:val="28"/>
          <w:szCs w:val="28"/>
          <w:rtl/>
        </w:rPr>
        <w:t xml:space="preserve"> لإبهاج أو تلطيف المزاج : </w:t>
      </w:r>
      <w:r w:rsidR="00EE37DB" w:rsidRPr="00153C27">
        <w:rPr>
          <w:rFonts w:asciiTheme="majorBidi" w:hAnsiTheme="majorBidi" w:cstheme="majorBidi"/>
          <w:b/>
          <w:bCs/>
          <w:sz w:val="28"/>
          <w:szCs w:val="28"/>
        </w:rPr>
        <w:t xml:space="preserve"> Whips to lighten the mood</w:t>
      </w:r>
    </w:p>
    <w:p w:rsidR="007175B0" w:rsidRPr="00153C27" w:rsidRDefault="007175B0" w:rsidP="00CA2296">
      <w:pPr>
        <w:pStyle w:val="ListParagraph"/>
        <w:numPr>
          <w:ilvl w:val="0"/>
          <w:numId w:val="76"/>
        </w:numPr>
        <w:spacing w:after="0"/>
        <w:rPr>
          <w:rFonts w:asciiTheme="majorBidi" w:hAnsiTheme="majorBidi" w:cstheme="majorBidi"/>
          <w:sz w:val="28"/>
          <w:szCs w:val="28"/>
        </w:rPr>
      </w:pPr>
      <w:r w:rsidRPr="00153C27">
        <w:rPr>
          <w:rFonts w:asciiTheme="majorBidi" w:hAnsiTheme="majorBidi" w:cstheme="majorBidi"/>
          <w:sz w:val="28"/>
          <w:szCs w:val="28"/>
          <w:rtl/>
        </w:rPr>
        <w:t>أستمتع</w:t>
      </w:r>
      <w:r w:rsidR="0039214A" w:rsidRPr="00153C27">
        <w:rPr>
          <w:rFonts w:asciiTheme="majorBidi" w:hAnsiTheme="majorBidi" w:cstheme="majorBidi"/>
          <w:sz w:val="28"/>
          <w:szCs w:val="28"/>
          <w:rtl/>
        </w:rPr>
        <w:t>ت</w:t>
      </w:r>
      <w:r w:rsidRPr="00153C27">
        <w:rPr>
          <w:rFonts w:asciiTheme="majorBidi" w:hAnsiTheme="majorBidi" w:cstheme="majorBidi"/>
          <w:sz w:val="28"/>
          <w:szCs w:val="28"/>
          <w:rtl/>
        </w:rPr>
        <w:t xml:space="preserve"> كثيرا عندما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أشعر بأنني </w:t>
      </w:r>
      <w:r w:rsidR="00EE37DB" w:rsidRPr="00153C27">
        <w:rPr>
          <w:rFonts w:asciiTheme="majorBidi" w:hAnsiTheme="majorBidi" w:cstheme="majorBidi"/>
          <w:sz w:val="28"/>
          <w:szCs w:val="28"/>
        </w:rPr>
        <w:t xml:space="preserve"> )</w:t>
      </w:r>
      <w:r w:rsidR="00EE37DB" w:rsidRPr="00153C27">
        <w:rPr>
          <w:rFonts w:asciiTheme="majorBidi" w:hAnsiTheme="majorBidi" w:cstheme="majorBidi"/>
          <w:sz w:val="28"/>
          <w:szCs w:val="28"/>
          <w:rtl/>
        </w:rPr>
        <w:t>في المنزل</w:t>
      </w:r>
      <w:r w:rsidR="00EE37DB" w:rsidRPr="00153C27">
        <w:rPr>
          <w:rFonts w:asciiTheme="majorBidi" w:hAnsiTheme="majorBidi" w:cstheme="majorBidi"/>
          <w:sz w:val="28"/>
          <w:szCs w:val="28"/>
        </w:rPr>
        <w:t xml:space="preserve">( </w:t>
      </w:r>
      <w:r w:rsidRPr="00153C27">
        <w:rPr>
          <w:rFonts w:asciiTheme="majorBidi" w:hAnsiTheme="majorBidi" w:cstheme="majorBidi"/>
          <w:sz w:val="28"/>
          <w:szCs w:val="28"/>
          <w:rtl/>
        </w:rPr>
        <w:t xml:space="preserve"> </w:t>
      </w:r>
      <w:r w:rsidR="00EE37DB" w:rsidRPr="00153C27">
        <w:rPr>
          <w:rFonts w:asciiTheme="majorBidi" w:hAnsiTheme="majorBidi" w:cstheme="majorBidi"/>
          <w:sz w:val="28"/>
          <w:szCs w:val="28"/>
        </w:rPr>
        <w:t xml:space="preserve"> </w:t>
      </w:r>
      <w:r w:rsidR="00EE37DB" w:rsidRPr="00153C27">
        <w:rPr>
          <w:rFonts w:asciiTheme="majorBidi" w:hAnsiTheme="majorBidi" w:cstheme="majorBidi"/>
          <w:sz w:val="28"/>
          <w:szCs w:val="28"/>
          <w:rtl/>
        </w:rPr>
        <w:t>إسترخيت كثيرا</w:t>
      </w:r>
      <w:r w:rsidRPr="00153C27">
        <w:rPr>
          <w:rFonts w:asciiTheme="majorBidi" w:hAnsiTheme="majorBidi" w:cstheme="majorBidi"/>
          <w:sz w:val="28"/>
          <w:szCs w:val="28"/>
          <w:rtl/>
        </w:rPr>
        <w:t xml:space="preserve"> عندما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أختلط بالأخرين بشكل أفضل عندما.........</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لماذا اخترت اسمي الوصفي وماذا يعني بالنسبة لي......</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وقت ساعد</w:t>
      </w:r>
      <w:r w:rsidR="00EE37DB" w:rsidRPr="00153C27">
        <w:rPr>
          <w:rFonts w:asciiTheme="majorBidi" w:hAnsiTheme="majorBidi" w:cstheme="majorBidi"/>
          <w:sz w:val="28"/>
          <w:szCs w:val="28"/>
          <w:rtl/>
        </w:rPr>
        <w:t xml:space="preserve">ت </w:t>
      </w:r>
      <w:r w:rsidRPr="00153C27">
        <w:rPr>
          <w:rFonts w:asciiTheme="majorBidi" w:hAnsiTheme="majorBidi" w:cstheme="majorBidi"/>
          <w:sz w:val="28"/>
          <w:szCs w:val="28"/>
          <w:rtl/>
        </w:rPr>
        <w:t xml:space="preserve"> فيه شخصا ما وأشعر بسعادة هو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شيئا </w:t>
      </w:r>
      <w:r w:rsidR="00EE37DB" w:rsidRPr="00153C27">
        <w:rPr>
          <w:rFonts w:asciiTheme="majorBidi" w:hAnsiTheme="majorBidi" w:cstheme="majorBidi"/>
          <w:sz w:val="28"/>
          <w:szCs w:val="28"/>
          <w:rtl/>
        </w:rPr>
        <w:t xml:space="preserve">ما </w:t>
      </w:r>
      <w:r w:rsidRPr="00153C27">
        <w:rPr>
          <w:rFonts w:asciiTheme="majorBidi" w:hAnsiTheme="majorBidi" w:cstheme="majorBidi"/>
          <w:sz w:val="28"/>
          <w:szCs w:val="28"/>
          <w:rtl/>
        </w:rPr>
        <w:t>طالما أردت تحقيقه هو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EE37DB"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خاصية </w:t>
      </w:r>
      <w:r w:rsidR="007175B0" w:rsidRPr="00153C27">
        <w:rPr>
          <w:rFonts w:asciiTheme="majorBidi" w:hAnsiTheme="majorBidi" w:cstheme="majorBidi"/>
          <w:sz w:val="28"/>
          <w:szCs w:val="28"/>
          <w:rtl/>
        </w:rPr>
        <w:t xml:space="preserve"> أبحث عنها في صديق هي ......</w:t>
      </w:r>
      <w:r w:rsidR="008B7E55">
        <w:rPr>
          <w:rFonts w:asciiTheme="majorBidi" w:hAnsiTheme="majorBidi" w:cstheme="majorBidi" w:hint="cs"/>
          <w:sz w:val="28"/>
          <w:szCs w:val="28"/>
          <w:rtl/>
        </w:rPr>
        <w:t>...........................................</w:t>
      </w:r>
      <w:r w:rsidR="007175B0"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أحد</w:t>
      </w:r>
      <w:r w:rsidR="00EE37DB" w:rsidRPr="00153C27">
        <w:rPr>
          <w:rFonts w:asciiTheme="majorBidi" w:hAnsiTheme="majorBidi" w:cstheme="majorBidi"/>
          <w:sz w:val="28"/>
          <w:szCs w:val="28"/>
          <w:rtl/>
        </w:rPr>
        <w:t>ي</w:t>
      </w:r>
      <w:r w:rsidR="00DF5120">
        <w:rPr>
          <w:rFonts w:asciiTheme="majorBidi" w:hAnsiTheme="majorBidi" w:cstheme="majorBidi"/>
          <w:sz w:val="28"/>
          <w:szCs w:val="28"/>
          <w:rtl/>
        </w:rPr>
        <w:t xml:space="preserve"> الكلمات ال</w:t>
      </w:r>
      <w:r w:rsidR="00DF5120">
        <w:rPr>
          <w:rFonts w:asciiTheme="majorBidi" w:hAnsiTheme="majorBidi" w:cstheme="majorBidi" w:hint="cs"/>
          <w:sz w:val="28"/>
          <w:szCs w:val="28"/>
          <w:rtl/>
        </w:rPr>
        <w:t>إ</w:t>
      </w:r>
      <w:r w:rsidRPr="00153C27">
        <w:rPr>
          <w:rFonts w:asciiTheme="majorBidi" w:hAnsiTheme="majorBidi" w:cstheme="majorBidi"/>
          <w:sz w:val="28"/>
          <w:szCs w:val="28"/>
          <w:rtl/>
        </w:rPr>
        <w:t xml:space="preserve">يجابية </w:t>
      </w:r>
      <w:r w:rsidR="00EE37DB" w:rsidRPr="00153C27">
        <w:rPr>
          <w:rFonts w:asciiTheme="majorBidi" w:hAnsiTheme="majorBidi" w:cstheme="majorBidi"/>
          <w:sz w:val="28"/>
          <w:szCs w:val="28"/>
          <w:rtl/>
        </w:rPr>
        <w:t>المفضلة لدي</w:t>
      </w:r>
      <w:r w:rsidRPr="00153C27">
        <w:rPr>
          <w:rFonts w:asciiTheme="majorBidi" w:hAnsiTheme="majorBidi" w:cstheme="majorBidi"/>
          <w:sz w:val="28"/>
          <w:szCs w:val="28"/>
          <w:rtl/>
        </w:rPr>
        <w:t xml:space="preserve"> هي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r w:rsidR="00EE37DB" w:rsidRPr="00153C27">
        <w:rPr>
          <w:rFonts w:asciiTheme="majorBidi" w:hAnsiTheme="majorBidi" w:cstheme="majorBidi"/>
          <w:sz w:val="28"/>
          <w:szCs w:val="28"/>
          <w:rtl/>
        </w:rPr>
        <w:t xml:space="preserve"> بسبب</w:t>
      </w:r>
      <w:r w:rsidRPr="00153C27">
        <w:rPr>
          <w:rFonts w:asciiTheme="majorBidi" w:hAnsiTheme="majorBidi" w:cstheme="majorBidi"/>
          <w:sz w:val="28"/>
          <w:szCs w:val="28"/>
          <w:rtl/>
        </w:rPr>
        <w:t>..</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وقت جعلت فيه </w:t>
      </w:r>
      <w:r w:rsidR="00CA2296">
        <w:rPr>
          <w:rFonts w:asciiTheme="majorBidi" w:hAnsiTheme="majorBidi" w:cstheme="majorBidi"/>
          <w:sz w:val="28"/>
          <w:szCs w:val="28"/>
          <w:rtl/>
        </w:rPr>
        <w:t>شخصا ما</w:t>
      </w:r>
      <w:r w:rsidRPr="00153C27">
        <w:rPr>
          <w:rFonts w:asciiTheme="majorBidi" w:hAnsiTheme="majorBidi" w:cstheme="majorBidi"/>
          <w:sz w:val="28"/>
          <w:szCs w:val="28"/>
          <w:rtl/>
        </w:rPr>
        <w:t xml:space="preserve"> سعيدا هو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قيمة مهمة بالنسبة لي </w:t>
      </w:r>
      <w:r w:rsidR="00EE37DB" w:rsidRPr="00153C27">
        <w:rPr>
          <w:rFonts w:asciiTheme="majorBidi" w:hAnsiTheme="majorBidi" w:cstheme="majorBidi"/>
          <w:sz w:val="28"/>
          <w:szCs w:val="28"/>
          <w:rtl/>
        </w:rPr>
        <w:t>هي</w:t>
      </w:r>
      <w:r w:rsidRPr="00153C27">
        <w:rPr>
          <w:rFonts w:asciiTheme="majorBidi" w:hAnsiTheme="majorBidi" w:cstheme="majorBidi"/>
          <w:sz w:val="28"/>
          <w:szCs w:val="28"/>
          <w:rtl/>
        </w:rPr>
        <w:t>.........</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شيء جميل أود أن أشارك</w:t>
      </w:r>
      <w:r w:rsidR="00CA2296">
        <w:rPr>
          <w:rFonts w:asciiTheme="majorBidi" w:hAnsiTheme="majorBidi" w:cstheme="majorBidi"/>
          <w:sz w:val="28"/>
          <w:szCs w:val="28"/>
          <w:rtl/>
        </w:rPr>
        <w:t xml:space="preserve"> به مع</w:t>
      </w:r>
      <w:r w:rsidRPr="00153C27">
        <w:rPr>
          <w:rFonts w:asciiTheme="majorBidi" w:hAnsiTheme="majorBidi" w:cstheme="majorBidi"/>
          <w:sz w:val="28"/>
          <w:szCs w:val="28"/>
          <w:rtl/>
        </w:rPr>
        <w:t xml:space="preserve"> هذه المجموعة هو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صفة جيدة لدي أود أن أقويها هي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طريقة ساعدني فيها </w:t>
      </w:r>
      <w:r w:rsidR="00CA2296">
        <w:rPr>
          <w:rFonts w:asciiTheme="majorBidi" w:hAnsiTheme="majorBidi" w:cstheme="majorBidi"/>
          <w:sz w:val="28"/>
          <w:szCs w:val="28"/>
          <w:rtl/>
        </w:rPr>
        <w:t>شخصا ما</w:t>
      </w:r>
      <w:r w:rsidRPr="00153C27">
        <w:rPr>
          <w:rFonts w:asciiTheme="majorBidi" w:hAnsiTheme="majorBidi" w:cstheme="majorBidi"/>
          <w:sz w:val="28"/>
          <w:szCs w:val="28"/>
          <w:rtl/>
        </w:rPr>
        <w:t xml:space="preserve"> لأشعر برضى عن نفسي هي.......</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شيء جيد عن نفسي </w:t>
      </w:r>
      <w:r w:rsidR="009E1615" w:rsidRPr="00153C27">
        <w:rPr>
          <w:rFonts w:asciiTheme="majorBidi" w:hAnsiTheme="majorBidi" w:cstheme="majorBidi"/>
          <w:sz w:val="28"/>
          <w:szCs w:val="28"/>
          <w:rtl/>
        </w:rPr>
        <w:t xml:space="preserve">والذي </w:t>
      </w:r>
      <w:r w:rsidRPr="00153C27">
        <w:rPr>
          <w:rFonts w:asciiTheme="majorBidi" w:hAnsiTheme="majorBidi" w:cstheme="majorBidi"/>
          <w:sz w:val="28"/>
          <w:szCs w:val="28"/>
          <w:rtl/>
        </w:rPr>
        <w:t>قد لا يبدو</w:t>
      </w:r>
      <w:r w:rsidR="00CA2296">
        <w:rPr>
          <w:rFonts w:asciiTheme="majorBidi" w:hAnsiTheme="majorBidi" w:cstheme="majorBidi"/>
          <w:sz w:val="28"/>
          <w:szCs w:val="28"/>
          <w:rtl/>
        </w:rPr>
        <w:t xml:space="preserve"> ظاهرا</w:t>
      </w:r>
      <w:r w:rsidR="00CA2296">
        <w:rPr>
          <w:rFonts w:asciiTheme="majorBidi" w:hAnsiTheme="majorBidi" w:cstheme="majorBidi" w:hint="cs"/>
          <w:sz w:val="28"/>
          <w:szCs w:val="28"/>
          <w:rtl/>
        </w:rPr>
        <w:t xml:space="preserve"> </w:t>
      </w:r>
      <w:r w:rsidRPr="00153C27">
        <w:rPr>
          <w:rFonts w:asciiTheme="majorBidi" w:hAnsiTheme="majorBidi" w:cstheme="majorBidi"/>
          <w:sz w:val="28"/>
          <w:szCs w:val="28"/>
          <w:rtl/>
        </w:rPr>
        <w:t>هو .....</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9E1615"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شئ جميل في </w:t>
      </w:r>
      <w:r w:rsidR="00CA2296">
        <w:rPr>
          <w:rFonts w:asciiTheme="majorBidi" w:hAnsiTheme="majorBidi" w:cstheme="majorBidi"/>
          <w:sz w:val="28"/>
          <w:szCs w:val="28"/>
          <w:rtl/>
        </w:rPr>
        <w:t>ذاكرتك</w:t>
      </w:r>
      <w:r w:rsidR="007175B0" w:rsidRPr="00153C27">
        <w:rPr>
          <w:rFonts w:asciiTheme="majorBidi" w:hAnsiTheme="majorBidi" w:cstheme="majorBidi"/>
          <w:sz w:val="28"/>
          <w:szCs w:val="28"/>
          <w:rtl/>
        </w:rPr>
        <w:t xml:space="preserve"> هي ............</w:t>
      </w:r>
      <w:r w:rsidR="008B7E55">
        <w:rPr>
          <w:rFonts w:asciiTheme="majorBidi" w:hAnsiTheme="majorBidi" w:cstheme="majorBidi" w:hint="cs"/>
          <w:sz w:val="28"/>
          <w:szCs w:val="28"/>
          <w:rtl/>
        </w:rPr>
        <w:t>.........................................................</w:t>
      </w:r>
      <w:r w:rsidR="007175B0" w:rsidRPr="00153C27">
        <w:rPr>
          <w:rFonts w:asciiTheme="majorBidi" w:hAnsiTheme="majorBidi" w:cstheme="majorBidi"/>
          <w:sz w:val="28"/>
          <w:szCs w:val="28"/>
          <w:rtl/>
        </w:rPr>
        <w:t>......</w:t>
      </w:r>
    </w:p>
    <w:p w:rsidR="007175B0" w:rsidRPr="00153C27" w:rsidRDefault="007175B0" w:rsidP="00290038">
      <w:pPr>
        <w:pStyle w:val="ListParagraph"/>
        <w:numPr>
          <w:ilvl w:val="0"/>
          <w:numId w:val="76"/>
        </w:numPr>
        <w:spacing w:after="0"/>
        <w:rPr>
          <w:rFonts w:asciiTheme="majorBidi" w:hAnsiTheme="majorBidi" w:cstheme="majorBidi"/>
          <w:sz w:val="28"/>
          <w:szCs w:val="28"/>
        </w:rPr>
      </w:pPr>
      <w:r w:rsidRPr="00153C27">
        <w:rPr>
          <w:rFonts w:asciiTheme="majorBidi" w:hAnsiTheme="majorBidi" w:cstheme="majorBidi"/>
          <w:sz w:val="28"/>
          <w:szCs w:val="28"/>
          <w:rtl/>
        </w:rPr>
        <w:t xml:space="preserve">طريقة جعلت فيها الآخرين يعرفون </w:t>
      </w:r>
      <w:r w:rsidR="0039214A" w:rsidRPr="00153C27">
        <w:rPr>
          <w:rFonts w:asciiTheme="majorBidi" w:hAnsiTheme="majorBidi" w:cstheme="majorBidi"/>
          <w:sz w:val="28"/>
          <w:szCs w:val="28"/>
          <w:rtl/>
        </w:rPr>
        <w:t>ب</w:t>
      </w:r>
      <w:r w:rsidRPr="00153C27">
        <w:rPr>
          <w:rFonts w:asciiTheme="majorBidi" w:hAnsiTheme="majorBidi" w:cstheme="majorBidi"/>
          <w:sz w:val="28"/>
          <w:szCs w:val="28"/>
          <w:rtl/>
        </w:rPr>
        <w:t xml:space="preserve">أنني </w:t>
      </w:r>
      <w:r w:rsidR="0039214A" w:rsidRPr="00153C27">
        <w:rPr>
          <w:rFonts w:asciiTheme="majorBidi" w:hAnsiTheme="majorBidi" w:cstheme="majorBidi"/>
          <w:sz w:val="28"/>
          <w:szCs w:val="28"/>
          <w:rtl/>
        </w:rPr>
        <w:t>أملك سلوك</w:t>
      </w:r>
      <w:r w:rsidRPr="00153C27">
        <w:rPr>
          <w:rFonts w:asciiTheme="majorBidi" w:hAnsiTheme="majorBidi" w:cstheme="majorBidi"/>
          <w:sz w:val="28"/>
          <w:szCs w:val="28"/>
          <w:rtl/>
        </w:rPr>
        <w:t xml:space="preserve"> إيجابي هي.....</w:t>
      </w:r>
      <w:r w:rsidR="008B7E55">
        <w:rPr>
          <w:rFonts w:asciiTheme="majorBidi" w:hAnsiTheme="majorBidi" w:cstheme="majorBidi" w:hint="cs"/>
          <w:sz w:val="28"/>
          <w:szCs w:val="28"/>
          <w:rtl/>
        </w:rPr>
        <w:t>.............</w:t>
      </w:r>
      <w:r w:rsidRPr="00153C27">
        <w:rPr>
          <w:rFonts w:asciiTheme="majorBidi" w:hAnsiTheme="majorBidi" w:cstheme="majorBidi"/>
          <w:sz w:val="28"/>
          <w:szCs w:val="28"/>
          <w:rtl/>
        </w:rPr>
        <w:t>..........</w:t>
      </w:r>
    </w:p>
    <w:p w:rsidR="00EE717B" w:rsidRPr="00153C27" w:rsidRDefault="009D2965" w:rsidP="00290038">
      <w:pPr>
        <w:spacing w:after="0"/>
        <w:ind w:left="360"/>
        <w:rPr>
          <w:rFonts w:asciiTheme="majorBidi" w:hAnsiTheme="majorBidi" w:cstheme="majorBidi"/>
          <w:b/>
          <w:bCs/>
          <w:sz w:val="28"/>
          <w:szCs w:val="28"/>
          <w:rtl/>
        </w:rPr>
      </w:pPr>
      <w:r>
        <w:rPr>
          <w:rFonts w:asciiTheme="majorBidi" w:hAnsiTheme="majorBidi" w:cstheme="majorBidi" w:hint="cs"/>
          <w:b/>
          <w:bCs/>
          <w:sz w:val="28"/>
          <w:szCs w:val="28"/>
          <w:rtl/>
        </w:rPr>
        <w:t>ردود ايجابية سريعة</w:t>
      </w:r>
      <w:r w:rsidR="004154BC" w:rsidRPr="00153C27">
        <w:rPr>
          <w:rFonts w:asciiTheme="majorBidi" w:hAnsiTheme="majorBidi" w:cstheme="majorBidi"/>
          <w:b/>
          <w:bCs/>
          <w:sz w:val="28"/>
          <w:szCs w:val="28"/>
          <w:rtl/>
        </w:rPr>
        <w:t xml:space="preserve"> لترسيخ هذه المرحلة بمزيد من النقاش العميق :</w:t>
      </w:r>
      <w:r w:rsidR="00EE717B" w:rsidRPr="009D2965">
        <w:rPr>
          <w:rFonts w:asciiTheme="majorBidi" w:hAnsiTheme="majorBidi" w:cstheme="majorBidi"/>
          <w:b/>
          <w:bCs/>
          <w:sz w:val="28"/>
          <w:szCs w:val="28"/>
        </w:rPr>
        <w:t xml:space="preserve">Whips </w:t>
      </w:r>
      <w:r w:rsidR="00EE717B" w:rsidRPr="00153C27">
        <w:rPr>
          <w:rFonts w:asciiTheme="majorBidi" w:hAnsiTheme="majorBidi" w:cstheme="majorBidi"/>
          <w:b/>
          <w:bCs/>
          <w:sz w:val="28"/>
          <w:szCs w:val="28"/>
        </w:rPr>
        <w:t>to Settle Stage for More In-depth Discussion</w:t>
      </w:r>
    </w:p>
    <w:p w:rsidR="007175B0" w:rsidRPr="00153C27" w:rsidRDefault="004F0F4C" w:rsidP="00290038">
      <w:pPr>
        <w:pStyle w:val="ListParagraph"/>
        <w:numPr>
          <w:ilvl w:val="0"/>
          <w:numId w:val="76"/>
        </w:numPr>
        <w:spacing w:after="0"/>
        <w:rPr>
          <w:rFonts w:asciiTheme="majorBidi" w:hAnsiTheme="majorBidi" w:cstheme="majorBidi"/>
          <w:sz w:val="28"/>
          <w:szCs w:val="28"/>
        </w:rPr>
      </w:pPr>
      <w:r>
        <w:rPr>
          <w:rFonts w:asciiTheme="majorBidi" w:hAnsiTheme="majorBidi" w:cstheme="majorBidi"/>
          <w:sz w:val="28"/>
          <w:szCs w:val="28"/>
          <w:rtl/>
        </w:rPr>
        <w:t>الذي</w:t>
      </w:r>
      <w:r w:rsidR="007175B0" w:rsidRPr="00153C27">
        <w:rPr>
          <w:rFonts w:asciiTheme="majorBidi" w:hAnsiTheme="majorBidi" w:cstheme="majorBidi"/>
          <w:sz w:val="28"/>
          <w:szCs w:val="28"/>
          <w:rtl/>
        </w:rPr>
        <w:t xml:space="preserve"> أحتاجه من هذه المجموعة لكي أشعر بأنه بإمكاني أن أكون </w:t>
      </w:r>
      <w:r w:rsidR="00CF5271" w:rsidRPr="00153C27">
        <w:rPr>
          <w:rFonts w:asciiTheme="majorBidi" w:hAnsiTheme="majorBidi" w:cstheme="majorBidi"/>
          <w:sz w:val="28"/>
          <w:szCs w:val="28"/>
          <w:rtl/>
        </w:rPr>
        <w:t xml:space="preserve">صادقا </w:t>
      </w:r>
      <w:r w:rsidR="007175B0" w:rsidRPr="00153C27">
        <w:rPr>
          <w:rFonts w:asciiTheme="majorBidi" w:hAnsiTheme="majorBidi" w:cstheme="majorBidi"/>
          <w:sz w:val="28"/>
          <w:szCs w:val="28"/>
          <w:rtl/>
        </w:rPr>
        <w:t xml:space="preserve"> </w:t>
      </w:r>
      <w:r w:rsidR="00CF5271" w:rsidRPr="00153C27">
        <w:rPr>
          <w:rFonts w:asciiTheme="majorBidi" w:hAnsiTheme="majorBidi" w:cstheme="majorBidi"/>
          <w:sz w:val="28"/>
          <w:szCs w:val="28"/>
          <w:rtl/>
        </w:rPr>
        <w:t>معهم</w:t>
      </w:r>
      <w:r w:rsidR="007175B0" w:rsidRPr="00153C27">
        <w:rPr>
          <w:rFonts w:asciiTheme="majorBidi" w:hAnsiTheme="majorBidi" w:cstheme="majorBidi"/>
          <w:sz w:val="28"/>
          <w:szCs w:val="28"/>
          <w:rtl/>
        </w:rPr>
        <w:t xml:space="preserve"> هو</w:t>
      </w:r>
      <w:r w:rsidR="00CF5271" w:rsidRPr="00153C27">
        <w:rPr>
          <w:rFonts w:asciiTheme="majorBidi" w:hAnsiTheme="majorBidi" w:cstheme="majorBidi"/>
          <w:sz w:val="28"/>
          <w:szCs w:val="28"/>
          <w:rtl/>
        </w:rPr>
        <w:t>....</w:t>
      </w:r>
      <w:r w:rsidR="009F14DB">
        <w:rPr>
          <w:rFonts w:asciiTheme="majorBidi" w:hAnsiTheme="majorBidi" w:cstheme="majorBidi" w:hint="cs"/>
          <w:sz w:val="28"/>
          <w:szCs w:val="28"/>
          <w:rtl/>
        </w:rPr>
        <w:t>................................................................................................</w:t>
      </w:r>
      <w:r w:rsidR="00CF5271" w:rsidRPr="00153C27">
        <w:rPr>
          <w:rFonts w:asciiTheme="majorBidi" w:hAnsiTheme="majorBidi" w:cstheme="majorBidi"/>
          <w:sz w:val="28"/>
          <w:szCs w:val="28"/>
          <w:rtl/>
        </w:rPr>
        <w:t>....</w:t>
      </w:r>
      <w:r w:rsidR="007175B0" w:rsidRPr="00153C27">
        <w:rPr>
          <w:rFonts w:asciiTheme="majorBidi" w:hAnsiTheme="majorBidi" w:cstheme="majorBidi"/>
          <w:sz w:val="28"/>
          <w:szCs w:val="28"/>
          <w:rtl/>
        </w:rPr>
        <w:t xml:space="preserve"> </w:t>
      </w:r>
    </w:p>
    <w:p w:rsidR="007175B0" w:rsidRPr="00153C27" w:rsidRDefault="009D2965" w:rsidP="00290038">
      <w:pPr>
        <w:pStyle w:val="ListParagraph"/>
        <w:numPr>
          <w:ilvl w:val="0"/>
          <w:numId w:val="76"/>
        </w:numPr>
        <w:spacing w:after="0"/>
        <w:rPr>
          <w:rFonts w:asciiTheme="majorBidi" w:hAnsiTheme="majorBidi" w:cstheme="majorBidi"/>
          <w:sz w:val="28"/>
          <w:szCs w:val="28"/>
        </w:rPr>
      </w:pPr>
      <w:r>
        <w:rPr>
          <w:rFonts w:asciiTheme="majorBidi" w:hAnsiTheme="majorBidi" w:cstheme="majorBidi"/>
          <w:sz w:val="28"/>
          <w:szCs w:val="28"/>
          <w:rtl/>
        </w:rPr>
        <w:t>لكي أكون مستمعا جيدا</w:t>
      </w:r>
      <w:r w:rsidR="007175B0" w:rsidRPr="00153C27">
        <w:rPr>
          <w:rFonts w:asciiTheme="majorBidi" w:hAnsiTheme="majorBidi" w:cstheme="majorBidi"/>
          <w:sz w:val="28"/>
          <w:szCs w:val="28"/>
          <w:rtl/>
        </w:rPr>
        <w:t>، يجب على أن ......</w:t>
      </w:r>
      <w:r w:rsidR="009F14DB">
        <w:rPr>
          <w:rFonts w:asciiTheme="majorBidi" w:hAnsiTheme="majorBidi" w:cstheme="majorBidi" w:hint="cs"/>
          <w:sz w:val="28"/>
          <w:szCs w:val="28"/>
          <w:rtl/>
        </w:rPr>
        <w:t>..............................................</w:t>
      </w:r>
      <w:r w:rsidR="007175B0"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بالنسبة لي العنف هو .......</w:t>
      </w:r>
      <w:r w:rsidR="009F14DB">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إحدى العلاقات في حياتي أود أن أحولها هي.......</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شيء ما ي</w:t>
      </w:r>
      <w:r w:rsidR="00CF5271" w:rsidRPr="00153C27">
        <w:rPr>
          <w:rFonts w:asciiTheme="majorBidi" w:hAnsiTheme="majorBidi" w:cstheme="majorBidi"/>
          <w:sz w:val="28"/>
          <w:szCs w:val="28"/>
          <w:rtl/>
        </w:rPr>
        <w:t xml:space="preserve">قلل من </w:t>
      </w:r>
      <w:r w:rsidRPr="00153C27">
        <w:rPr>
          <w:rFonts w:asciiTheme="majorBidi" w:hAnsiTheme="majorBidi" w:cstheme="majorBidi"/>
          <w:sz w:val="28"/>
          <w:szCs w:val="28"/>
          <w:rtl/>
        </w:rPr>
        <w:t xml:space="preserve"> العنف هو .............</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أشعر بالثقة في الشخص الآخر عندما......</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9D2965" w:rsidP="00090F84">
      <w:pPr>
        <w:pStyle w:val="ListParagraph"/>
        <w:numPr>
          <w:ilvl w:val="0"/>
          <w:numId w:val="76"/>
        </w:numPr>
        <w:rPr>
          <w:rFonts w:asciiTheme="majorBidi" w:hAnsiTheme="majorBidi" w:cstheme="majorBidi"/>
          <w:sz w:val="28"/>
          <w:szCs w:val="28"/>
        </w:rPr>
      </w:pPr>
      <w:r>
        <w:rPr>
          <w:rFonts w:asciiTheme="majorBidi" w:hAnsiTheme="majorBidi" w:cstheme="majorBidi" w:hint="cs"/>
          <w:sz w:val="28"/>
          <w:szCs w:val="28"/>
          <w:rtl/>
        </w:rPr>
        <w:t>ا</w:t>
      </w:r>
      <w:r w:rsidR="007175B0" w:rsidRPr="00153C27">
        <w:rPr>
          <w:rFonts w:asciiTheme="majorBidi" w:hAnsiTheme="majorBidi" w:cstheme="majorBidi"/>
          <w:sz w:val="28"/>
          <w:szCs w:val="28"/>
          <w:rtl/>
        </w:rPr>
        <w:t>حد</w:t>
      </w:r>
      <w:r w:rsidR="00CF5271" w:rsidRPr="00153C27">
        <w:rPr>
          <w:rFonts w:asciiTheme="majorBidi" w:hAnsiTheme="majorBidi" w:cstheme="majorBidi"/>
          <w:sz w:val="28"/>
          <w:szCs w:val="28"/>
          <w:rtl/>
        </w:rPr>
        <w:t>ى</w:t>
      </w:r>
      <w:r>
        <w:rPr>
          <w:rFonts w:asciiTheme="majorBidi" w:hAnsiTheme="majorBidi" w:cstheme="majorBidi"/>
          <w:sz w:val="28"/>
          <w:szCs w:val="28"/>
          <w:rtl/>
        </w:rPr>
        <w:t xml:space="preserve"> أصعب</w:t>
      </w:r>
      <w:r w:rsidR="00CF5271" w:rsidRPr="00153C27">
        <w:rPr>
          <w:rFonts w:asciiTheme="majorBidi" w:hAnsiTheme="majorBidi" w:cstheme="majorBidi"/>
          <w:sz w:val="28"/>
          <w:szCs w:val="28"/>
          <w:rtl/>
        </w:rPr>
        <w:t xml:space="preserve"> </w:t>
      </w:r>
      <w:r w:rsidR="006F2125">
        <w:rPr>
          <w:rFonts w:asciiTheme="majorBidi" w:hAnsiTheme="majorBidi" w:cstheme="majorBidi" w:hint="cs"/>
          <w:sz w:val="28"/>
          <w:szCs w:val="28"/>
          <w:rtl/>
        </w:rPr>
        <w:t>و</w:t>
      </w:r>
      <w:r w:rsidR="007175B0" w:rsidRPr="00153C27">
        <w:rPr>
          <w:rFonts w:asciiTheme="majorBidi" w:hAnsiTheme="majorBidi" w:cstheme="majorBidi"/>
          <w:sz w:val="28"/>
          <w:szCs w:val="28"/>
          <w:rtl/>
        </w:rPr>
        <w:t xml:space="preserve">أخوف الأشياء التي اضطرت إلى أن </w:t>
      </w:r>
      <w:r>
        <w:rPr>
          <w:rFonts w:asciiTheme="majorBidi" w:hAnsiTheme="majorBidi" w:cstheme="majorBidi"/>
          <w:sz w:val="28"/>
          <w:szCs w:val="28"/>
          <w:rtl/>
        </w:rPr>
        <w:t>أقوم بها</w:t>
      </w:r>
      <w:r w:rsidR="007175B0" w:rsidRPr="00153C27">
        <w:rPr>
          <w:rFonts w:asciiTheme="majorBidi" w:hAnsiTheme="majorBidi" w:cstheme="majorBidi"/>
          <w:sz w:val="28"/>
          <w:szCs w:val="28"/>
          <w:rtl/>
        </w:rPr>
        <w:t xml:space="preserve"> في حياتي هي....</w:t>
      </w:r>
      <w:r w:rsidR="00E4251D">
        <w:rPr>
          <w:rFonts w:asciiTheme="majorBidi" w:hAnsiTheme="majorBidi" w:cstheme="majorBidi" w:hint="cs"/>
          <w:sz w:val="28"/>
          <w:szCs w:val="28"/>
          <w:rtl/>
        </w:rPr>
        <w:t>.........</w:t>
      </w:r>
      <w:r w:rsidR="007175B0"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شيء واحد </w:t>
      </w:r>
      <w:r w:rsidR="00CF5271" w:rsidRPr="00153C27">
        <w:rPr>
          <w:rFonts w:asciiTheme="majorBidi" w:hAnsiTheme="majorBidi" w:cstheme="majorBidi"/>
          <w:sz w:val="28"/>
          <w:szCs w:val="28"/>
          <w:rtl/>
        </w:rPr>
        <w:t>في</w:t>
      </w:r>
      <w:r w:rsidRPr="00153C27">
        <w:rPr>
          <w:rFonts w:asciiTheme="majorBidi" w:hAnsiTheme="majorBidi" w:cstheme="majorBidi"/>
          <w:sz w:val="28"/>
          <w:szCs w:val="28"/>
          <w:rtl/>
        </w:rPr>
        <w:t xml:space="preserve"> نفسي أود أن أغيره هو..............</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فكرة أو مفهوم أود إعطاؤها لهذه المجموعة هي......</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درس تعلمته في حياتي وه</w:t>
      </w:r>
      <w:r w:rsidR="00CF5271" w:rsidRPr="00153C27">
        <w:rPr>
          <w:rFonts w:asciiTheme="majorBidi" w:hAnsiTheme="majorBidi" w:cstheme="majorBidi"/>
          <w:sz w:val="28"/>
          <w:szCs w:val="28"/>
          <w:rtl/>
        </w:rPr>
        <w:t>و</w:t>
      </w:r>
      <w:r w:rsidRPr="00153C27">
        <w:rPr>
          <w:rFonts w:asciiTheme="majorBidi" w:hAnsiTheme="majorBidi" w:cstheme="majorBidi"/>
          <w:sz w:val="28"/>
          <w:szCs w:val="28"/>
          <w:rtl/>
        </w:rPr>
        <w:t xml:space="preserve"> مهم </w:t>
      </w:r>
      <w:r w:rsidR="00CF5271" w:rsidRPr="00153C27">
        <w:rPr>
          <w:rFonts w:asciiTheme="majorBidi" w:hAnsiTheme="majorBidi" w:cstheme="majorBidi"/>
          <w:sz w:val="28"/>
          <w:szCs w:val="28"/>
          <w:rtl/>
        </w:rPr>
        <w:t xml:space="preserve">بالنسبة </w:t>
      </w:r>
      <w:r w:rsidRPr="00153C27">
        <w:rPr>
          <w:rFonts w:asciiTheme="majorBidi" w:hAnsiTheme="majorBidi" w:cstheme="majorBidi"/>
          <w:sz w:val="28"/>
          <w:szCs w:val="28"/>
          <w:rtl/>
        </w:rPr>
        <w:t>لي هو .........</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شيء أفعله عندما أشعر بالغضب/</w:t>
      </w:r>
      <w:r w:rsidR="004D1098" w:rsidRPr="00153C27">
        <w:rPr>
          <w:rFonts w:asciiTheme="majorBidi" w:hAnsiTheme="majorBidi" w:cstheme="majorBidi"/>
          <w:sz w:val="28"/>
          <w:szCs w:val="28"/>
          <w:rtl/>
        </w:rPr>
        <w:t xml:space="preserve"> الاذي </w:t>
      </w:r>
      <w:r w:rsidRPr="00153C27">
        <w:rPr>
          <w:rFonts w:asciiTheme="majorBidi" w:hAnsiTheme="majorBidi" w:cstheme="majorBidi"/>
          <w:sz w:val="28"/>
          <w:szCs w:val="28"/>
          <w:rtl/>
        </w:rPr>
        <w:t>هو ...........</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شعور أحس بصعوبة </w:t>
      </w:r>
      <w:r w:rsidR="004D1098" w:rsidRPr="00153C27">
        <w:rPr>
          <w:rFonts w:asciiTheme="majorBidi" w:hAnsiTheme="majorBidi" w:cstheme="majorBidi"/>
          <w:sz w:val="28"/>
          <w:szCs w:val="28"/>
          <w:rtl/>
        </w:rPr>
        <w:t>بالتعبير</w:t>
      </w:r>
      <w:r w:rsidRPr="00153C27">
        <w:rPr>
          <w:rFonts w:asciiTheme="majorBidi" w:hAnsiTheme="majorBidi" w:cstheme="majorBidi"/>
          <w:sz w:val="28"/>
          <w:szCs w:val="28"/>
          <w:rtl/>
        </w:rPr>
        <w:t xml:space="preserve"> عنه هو........</w:t>
      </w:r>
      <w:r w:rsidR="004D1098" w:rsidRPr="00153C27">
        <w:rPr>
          <w:rFonts w:asciiTheme="majorBidi" w:hAnsiTheme="majorBidi" w:cstheme="majorBidi"/>
          <w:sz w:val="28"/>
          <w:szCs w:val="28"/>
          <w:rtl/>
        </w:rPr>
        <w:t>...</w:t>
      </w:r>
      <w:r w:rsidR="00E4251D">
        <w:rPr>
          <w:rFonts w:asciiTheme="majorBidi" w:hAnsiTheme="majorBidi" w:cstheme="majorBidi" w:hint="cs"/>
          <w:sz w:val="28"/>
          <w:szCs w:val="28"/>
          <w:rtl/>
        </w:rPr>
        <w:t>................</w:t>
      </w:r>
      <w:r w:rsidR="004D1098" w:rsidRPr="00153C27">
        <w:rPr>
          <w:rFonts w:asciiTheme="majorBidi" w:hAnsiTheme="majorBidi" w:cstheme="majorBidi"/>
          <w:sz w:val="28"/>
          <w:szCs w:val="28"/>
          <w:rtl/>
        </w:rPr>
        <w:t>...بسبب</w:t>
      </w:r>
      <w:r w:rsidRPr="00153C27">
        <w:rPr>
          <w:rFonts w:asciiTheme="majorBidi" w:hAnsiTheme="majorBidi" w:cstheme="majorBidi"/>
          <w:sz w:val="28"/>
          <w:szCs w:val="28"/>
          <w:rtl/>
        </w:rPr>
        <w:t>...</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طريقة أظهر فيها للناس </w:t>
      </w:r>
      <w:r w:rsidR="004D1098" w:rsidRPr="00153C27">
        <w:rPr>
          <w:rFonts w:asciiTheme="majorBidi" w:hAnsiTheme="majorBidi" w:cstheme="majorBidi"/>
          <w:sz w:val="28"/>
          <w:szCs w:val="28"/>
          <w:rtl/>
        </w:rPr>
        <w:t>ب</w:t>
      </w:r>
      <w:r w:rsidRPr="00153C27">
        <w:rPr>
          <w:rFonts w:asciiTheme="majorBidi" w:hAnsiTheme="majorBidi" w:cstheme="majorBidi"/>
          <w:sz w:val="28"/>
          <w:szCs w:val="28"/>
          <w:rtl/>
        </w:rPr>
        <w:t>أنني أحترم نفسي هي..........</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وقت تمهلت فيه قبل أن أتخذ رد فعل </w:t>
      </w:r>
      <w:r w:rsidR="004D1098" w:rsidRPr="00153C27">
        <w:rPr>
          <w:rFonts w:asciiTheme="majorBidi" w:hAnsiTheme="majorBidi" w:cstheme="majorBidi"/>
          <w:sz w:val="28"/>
          <w:szCs w:val="28"/>
          <w:rtl/>
        </w:rPr>
        <w:t>,كانت</w:t>
      </w:r>
      <w:r w:rsidRPr="00153C27">
        <w:rPr>
          <w:rFonts w:asciiTheme="majorBidi" w:hAnsiTheme="majorBidi" w:cstheme="majorBidi"/>
          <w:sz w:val="28"/>
          <w:szCs w:val="28"/>
          <w:rtl/>
        </w:rPr>
        <w:t>...............</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6F2125" w:rsidP="00090F84">
      <w:pPr>
        <w:pStyle w:val="ListParagraph"/>
        <w:numPr>
          <w:ilvl w:val="0"/>
          <w:numId w:val="76"/>
        </w:numPr>
        <w:rPr>
          <w:rFonts w:asciiTheme="majorBidi" w:hAnsiTheme="majorBidi" w:cstheme="majorBidi"/>
          <w:sz w:val="28"/>
          <w:szCs w:val="28"/>
        </w:rPr>
      </w:pPr>
      <w:r>
        <w:rPr>
          <w:rFonts w:asciiTheme="majorBidi" w:hAnsiTheme="majorBidi" w:cstheme="majorBidi"/>
          <w:sz w:val="28"/>
          <w:szCs w:val="28"/>
          <w:rtl/>
        </w:rPr>
        <w:t>سوف</w:t>
      </w:r>
      <w:r w:rsidR="004D1098" w:rsidRPr="00153C27">
        <w:rPr>
          <w:rFonts w:asciiTheme="majorBidi" w:hAnsiTheme="majorBidi" w:cstheme="majorBidi"/>
          <w:sz w:val="28"/>
          <w:szCs w:val="28"/>
          <w:rtl/>
        </w:rPr>
        <w:t xml:space="preserve"> أستخدم  مشروع بدائل العنف  </w:t>
      </w:r>
      <w:r w:rsidR="007175B0" w:rsidRPr="00153C27">
        <w:rPr>
          <w:rFonts w:asciiTheme="majorBidi" w:hAnsiTheme="majorBidi" w:cstheme="majorBidi"/>
          <w:sz w:val="28"/>
          <w:szCs w:val="28"/>
          <w:rtl/>
        </w:rPr>
        <w:t>كأداة عندما...........</w:t>
      </w:r>
      <w:r w:rsidR="00E4251D">
        <w:rPr>
          <w:rFonts w:asciiTheme="majorBidi" w:hAnsiTheme="majorBidi" w:cstheme="majorBidi" w:hint="cs"/>
          <w:sz w:val="28"/>
          <w:szCs w:val="28"/>
          <w:rtl/>
        </w:rPr>
        <w:t>.............................</w:t>
      </w:r>
      <w:r w:rsidR="007175B0"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شيء فكرت فيه </w:t>
      </w:r>
      <w:r w:rsidR="004D1098" w:rsidRPr="00153C27">
        <w:rPr>
          <w:rFonts w:asciiTheme="majorBidi" w:hAnsiTheme="majorBidi" w:cstheme="majorBidi"/>
          <w:sz w:val="28"/>
          <w:szCs w:val="28"/>
          <w:rtl/>
        </w:rPr>
        <w:t xml:space="preserve"> بعد جلستنا الاخيرة , كانت </w:t>
      </w:r>
      <w:r w:rsidRPr="00153C27">
        <w:rPr>
          <w:rFonts w:asciiTheme="majorBidi" w:hAnsiTheme="majorBidi" w:cstheme="majorBidi"/>
          <w:sz w:val="28"/>
          <w:szCs w:val="28"/>
          <w:rtl/>
        </w:rPr>
        <w:t>..............</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7175B0" w:rsidRPr="00153C27" w:rsidRDefault="004D1098"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lastRenderedPageBreak/>
        <w:t xml:space="preserve">ما الشيء الذي افعله للخروج من </w:t>
      </w:r>
      <w:r w:rsidR="007175B0" w:rsidRPr="00153C27">
        <w:rPr>
          <w:rFonts w:asciiTheme="majorBidi" w:hAnsiTheme="majorBidi" w:cstheme="majorBidi"/>
          <w:sz w:val="28"/>
          <w:szCs w:val="28"/>
          <w:rtl/>
        </w:rPr>
        <w:t>تحت السيطرة حينما</w:t>
      </w:r>
      <w:r w:rsidRPr="00153C27">
        <w:rPr>
          <w:rFonts w:asciiTheme="majorBidi" w:hAnsiTheme="majorBidi" w:cstheme="majorBidi"/>
          <w:sz w:val="28"/>
          <w:szCs w:val="28"/>
          <w:rtl/>
        </w:rPr>
        <w:t xml:space="preserve"> يحاول شخصا ما </w:t>
      </w:r>
      <w:r w:rsidR="006F2125">
        <w:rPr>
          <w:rFonts w:asciiTheme="majorBidi" w:hAnsiTheme="majorBidi" w:cstheme="majorBidi"/>
          <w:sz w:val="28"/>
          <w:szCs w:val="28"/>
          <w:rtl/>
        </w:rPr>
        <w:t>التحكم بي</w:t>
      </w:r>
      <w:r w:rsidR="006F2125">
        <w:rPr>
          <w:rFonts w:asciiTheme="majorBidi" w:hAnsiTheme="majorBidi" w:cstheme="majorBidi" w:hint="cs"/>
          <w:sz w:val="28"/>
          <w:szCs w:val="28"/>
          <w:rtl/>
        </w:rPr>
        <w:t xml:space="preserve"> </w:t>
      </w:r>
      <w:r w:rsidR="007175B0" w:rsidRPr="00153C27">
        <w:rPr>
          <w:rFonts w:asciiTheme="majorBidi" w:hAnsiTheme="majorBidi" w:cstheme="majorBidi"/>
          <w:sz w:val="28"/>
          <w:szCs w:val="28"/>
          <w:rtl/>
        </w:rPr>
        <w:t>هو</w:t>
      </w:r>
      <w:r w:rsidR="006F2125">
        <w:rPr>
          <w:rFonts w:asciiTheme="majorBidi" w:hAnsiTheme="majorBidi" w:cstheme="majorBidi"/>
          <w:sz w:val="28"/>
          <w:szCs w:val="28"/>
          <w:rtl/>
        </w:rPr>
        <w:t>..</w:t>
      </w:r>
      <w:r w:rsidRPr="00153C27">
        <w:rPr>
          <w:rFonts w:asciiTheme="majorBidi" w:hAnsiTheme="majorBidi" w:cstheme="majorBidi"/>
          <w:sz w:val="28"/>
          <w:szCs w:val="28"/>
          <w:rtl/>
        </w:rPr>
        <w:t>.</w:t>
      </w:r>
      <w:r w:rsidR="007175B0" w:rsidRPr="00153C27">
        <w:rPr>
          <w:rFonts w:asciiTheme="majorBidi" w:hAnsiTheme="majorBidi" w:cstheme="majorBidi"/>
          <w:sz w:val="28"/>
          <w:szCs w:val="28"/>
          <w:rtl/>
        </w:rPr>
        <w:t xml:space="preserve"> </w:t>
      </w:r>
    </w:p>
    <w:p w:rsidR="007175B0" w:rsidRPr="00153C27" w:rsidRDefault="004D1098"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 xml:space="preserve">لقد أثر العنف </w:t>
      </w:r>
      <w:r w:rsidR="007175B0" w:rsidRPr="00153C27">
        <w:rPr>
          <w:rFonts w:asciiTheme="majorBidi" w:hAnsiTheme="majorBidi" w:cstheme="majorBidi"/>
          <w:sz w:val="28"/>
          <w:szCs w:val="28"/>
          <w:rtl/>
        </w:rPr>
        <w:t xml:space="preserve">في حياتي </w:t>
      </w:r>
      <w:r w:rsidRPr="00153C27">
        <w:rPr>
          <w:rFonts w:asciiTheme="majorBidi" w:hAnsiTheme="majorBidi" w:cstheme="majorBidi"/>
          <w:sz w:val="28"/>
          <w:szCs w:val="28"/>
          <w:rtl/>
        </w:rPr>
        <w:t>عن طريق</w:t>
      </w:r>
      <w:r w:rsidR="007175B0" w:rsidRPr="00153C27">
        <w:rPr>
          <w:rFonts w:asciiTheme="majorBidi" w:hAnsiTheme="majorBidi" w:cstheme="majorBidi"/>
          <w:sz w:val="28"/>
          <w:szCs w:val="28"/>
          <w:rtl/>
        </w:rPr>
        <w:t>.....</w:t>
      </w:r>
      <w:r w:rsidR="00E4251D">
        <w:rPr>
          <w:rFonts w:asciiTheme="majorBidi" w:hAnsiTheme="majorBidi" w:cstheme="majorBidi" w:hint="cs"/>
          <w:sz w:val="28"/>
          <w:szCs w:val="28"/>
          <w:rtl/>
        </w:rPr>
        <w:t>.............................................</w:t>
      </w:r>
      <w:r w:rsidR="007175B0" w:rsidRPr="00153C27">
        <w:rPr>
          <w:rFonts w:asciiTheme="majorBidi" w:hAnsiTheme="majorBidi" w:cstheme="majorBidi"/>
          <w:sz w:val="28"/>
          <w:szCs w:val="28"/>
          <w:rtl/>
        </w:rPr>
        <w:t>...............</w:t>
      </w:r>
    </w:p>
    <w:p w:rsidR="007175B0"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أحد أهم المشاكل</w:t>
      </w:r>
      <w:r w:rsidR="00F05966" w:rsidRPr="00153C27">
        <w:rPr>
          <w:rFonts w:asciiTheme="majorBidi" w:hAnsiTheme="majorBidi" w:cstheme="majorBidi"/>
          <w:sz w:val="28"/>
          <w:szCs w:val="28"/>
          <w:rtl/>
        </w:rPr>
        <w:t xml:space="preserve"> الإعتيادية </w:t>
      </w:r>
      <w:r w:rsidRPr="00153C27">
        <w:rPr>
          <w:rFonts w:asciiTheme="majorBidi" w:hAnsiTheme="majorBidi" w:cstheme="majorBidi"/>
          <w:sz w:val="28"/>
          <w:szCs w:val="28"/>
          <w:rtl/>
        </w:rPr>
        <w:t xml:space="preserve"> في التواصل التي </w:t>
      </w:r>
      <w:r w:rsidR="00F05966" w:rsidRPr="00153C27">
        <w:rPr>
          <w:rFonts w:asciiTheme="majorBidi" w:hAnsiTheme="majorBidi" w:cstheme="majorBidi"/>
          <w:sz w:val="28"/>
          <w:szCs w:val="28"/>
          <w:rtl/>
        </w:rPr>
        <w:t>إجربها هي</w:t>
      </w:r>
      <w:r w:rsidRPr="00153C27">
        <w:rPr>
          <w:rFonts w:asciiTheme="majorBidi" w:hAnsiTheme="majorBidi" w:cstheme="majorBidi"/>
          <w:sz w:val="28"/>
          <w:szCs w:val="28"/>
          <w:rtl/>
        </w:rPr>
        <w:t xml:space="preserve"> ..</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4D1098" w:rsidRPr="00153C27" w:rsidRDefault="007175B0" w:rsidP="00090F84">
      <w:pPr>
        <w:pStyle w:val="ListParagraph"/>
        <w:numPr>
          <w:ilvl w:val="0"/>
          <w:numId w:val="76"/>
        </w:numPr>
        <w:rPr>
          <w:rFonts w:asciiTheme="majorBidi" w:hAnsiTheme="majorBidi" w:cstheme="majorBidi"/>
          <w:sz w:val="28"/>
          <w:szCs w:val="28"/>
        </w:rPr>
      </w:pPr>
      <w:r w:rsidRPr="00153C27">
        <w:rPr>
          <w:rFonts w:asciiTheme="majorBidi" w:hAnsiTheme="majorBidi" w:cstheme="majorBidi"/>
          <w:sz w:val="28"/>
          <w:szCs w:val="28"/>
          <w:rtl/>
        </w:rPr>
        <w:t>أعرف أنني أصبح محبطا عندما ....................</w:t>
      </w:r>
      <w:r w:rsidR="00E4251D">
        <w:rPr>
          <w:rFonts w:asciiTheme="majorBidi" w:hAnsiTheme="majorBidi" w:cstheme="majorBidi" w:hint="cs"/>
          <w:sz w:val="28"/>
          <w:szCs w:val="28"/>
          <w:rtl/>
        </w:rPr>
        <w:t>...........................................</w:t>
      </w:r>
      <w:r w:rsidRPr="00153C27">
        <w:rPr>
          <w:rFonts w:asciiTheme="majorBidi" w:hAnsiTheme="majorBidi" w:cstheme="majorBidi"/>
          <w:sz w:val="28"/>
          <w:szCs w:val="28"/>
          <w:rtl/>
        </w:rPr>
        <w:t>.....</w:t>
      </w:r>
    </w:p>
    <w:p w:rsidR="004230FC" w:rsidRDefault="007175B0" w:rsidP="004230FC">
      <w:pPr>
        <w:jc w:val="both"/>
        <w:rPr>
          <w:rFonts w:asciiTheme="majorBidi" w:hAnsiTheme="majorBidi" w:cstheme="majorBidi"/>
          <w:sz w:val="28"/>
          <w:szCs w:val="28"/>
          <w:rtl/>
        </w:rPr>
      </w:pPr>
      <w:r w:rsidRPr="00153C27">
        <w:rPr>
          <w:rFonts w:asciiTheme="majorBidi" w:hAnsiTheme="majorBidi" w:cstheme="majorBidi"/>
          <w:sz w:val="28"/>
          <w:szCs w:val="28"/>
          <w:rtl/>
        </w:rPr>
        <w:t>عندما تقرر أن تعيد صياغة التجم</w:t>
      </w:r>
      <w:r w:rsidR="00F05966" w:rsidRPr="00153C27">
        <w:rPr>
          <w:rFonts w:asciiTheme="majorBidi" w:hAnsiTheme="majorBidi" w:cstheme="majorBidi"/>
          <w:sz w:val="28"/>
          <w:szCs w:val="28"/>
          <w:rtl/>
        </w:rPr>
        <w:t>ي</w:t>
      </w:r>
      <w:r w:rsidRPr="00153C27">
        <w:rPr>
          <w:rFonts w:asciiTheme="majorBidi" w:hAnsiTheme="majorBidi" w:cstheme="majorBidi"/>
          <w:sz w:val="28"/>
          <w:szCs w:val="28"/>
          <w:rtl/>
        </w:rPr>
        <w:t xml:space="preserve">عات أو أن تخلق واحد يناسب مجموعتك </w:t>
      </w:r>
      <w:r w:rsidR="00F05966" w:rsidRPr="00153C27">
        <w:rPr>
          <w:rFonts w:asciiTheme="majorBidi" w:hAnsiTheme="majorBidi" w:cstheme="majorBidi"/>
          <w:sz w:val="28"/>
          <w:szCs w:val="28"/>
          <w:rtl/>
        </w:rPr>
        <w:t>, أ</w:t>
      </w:r>
      <w:r w:rsidRPr="00153C27">
        <w:rPr>
          <w:rFonts w:asciiTheme="majorBidi" w:hAnsiTheme="majorBidi" w:cstheme="majorBidi"/>
          <w:sz w:val="28"/>
          <w:szCs w:val="28"/>
          <w:rtl/>
        </w:rPr>
        <w:t>طلب من فريق التدريب في العيادة التحضيرية أن يجيبوا على موضوع التجم</w:t>
      </w:r>
      <w:r w:rsidR="00F05966" w:rsidRPr="00153C27">
        <w:rPr>
          <w:rFonts w:asciiTheme="majorBidi" w:hAnsiTheme="majorBidi" w:cstheme="majorBidi"/>
          <w:sz w:val="28"/>
          <w:szCs w:val="28"/>
          <w:rtl/>
        </w:rPr>
        <w:t>ي</w:t>
      </w:r>
      <w:r w:rsidR="002C2C6B">
        <w:rPr>
          <w:rFonts w:asciiTheme="majorBidi" w:hAnsiTheme="majorBidi" w:cstheme="majorBidi"/>
          <w:sz w:val="28"/>
          <w:szCs w:val="28"/>
          <w:rtl/>
        </w:rPr>
        <w:t>ع.</w:t>
      </w:r>
      <w:r w:rsidRPr="00153C27">
        <w:rPr>
          <w:rFonts w:asciiTheme="majorBidi" w:hAnsiTheme="majorBidi" w:cstheme="majorBidi"/>
          <w:sz w:val="28"/>
          <w:szCs w:val="28"/>
          <w:rtl/>
        </w:rPr>
        <w:t xml:space="preserve"> فإذا كانت الاجابات طويلة وتدعو</w:t>
      </w:r>
      <w:r w:rsidR="00F05966" w:rsidRPr="00153C27">
        <w:rPr>
          <w:rFonts w:asciiTheme="majorBidi" w:hAnsiTheme="majorBidi" w:cstheme="majorBidi"/>
          <w:sz w:val="28"/>
          <w:szCs w:val="28"/>
          <w:rtl/>
        </w:rPr>
        <w:t xml:space="preserve"> </w:t>
      </w:r>
      <w:r w:rsidR="002C2C6B">
        <w:rPr>
          <w:rFonts w:asciiTheme="majorBidi" w:hAnsiTheme="majorBidi" w:cstheme="majorBidi"/>
          <w:sz w:val="28"/>
          <w:szCs w:val="28"/>
          <w:rtl/>
        </w:rPr>
        <w:t>للمشاركة</w:t>
      </w:r>
      <w:r w:rsidR="00F05966"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ف</w:t>
      </w:r>
      <w:r w:rsidR="00F05966" w:rsidRPr="00153C27">
        <w:rPr>
          <w:rFonts w:asciiTheme="majorBidi" w:hAnsiTheme="majorBidi" w:cstheme="majorBidi"/>
          <w:sz w:val="28"/>
          <w:szCs w:val="28"/>
          <w:rtl/>
        </w:rPr>
        <w:t xml:space="preserve">أعلم أن هذا الموضوع  </w:t>
      </w:r>
      <w:r w:rsidRPr="00153C27">
        <w:rPr>
          <w:rFonts w:asciiTheme="majorBidi" w:hAnsiTheme="majorBidi" w:cstheme="majorBidi"/>
          <w:sz w:val="28"/>
          <w:szCs w:val="28"/>
          <w:rtl/>
        </w:rPr>
        <w:t>ليس</w:t>
      </w:r>
      <w:r w:rsidR="00F05966" w:rsidRPr="00153C27">
        <w:rPr>
          <w:rFonts w:asciiTheme="majorBidi" w:hAnsiTheme="majorBidi" w:cstheme="majorBidi"/>
          <w:sz w:val="28"/>
          <w:szCs w:val="28"/>
          <w:rtl/>
        </w:rPr>
        <w:t xml:space="preserve"> جيدا </w:t>
      </w:r>
      <w:r w:rsidRPr="00153C27">
        <w:rPr>
          <w:rFonts w:asciiTheme="majorBidi" w:hAnsiTheme="majorBidi" w:cstheme="majorBidi"/>
          <w:sz w:val="28"/>
          <w:szCs w:val="28"/>
          <w:rtl/>
        </w:rPr>
        <w:t xml:space="preserve"> </w:t>
      </w:r>
      <w:r w:rsidR="00F05966" w:rsidRPr="00153C27">
        <w:rPr>
          <w:rFonts w:asciiTheme="majorBidi" w:hAnsiTheme="majorBidi" w:cstheme="majorBidi"/>
          <w:sz w:val="28"/>
          <w:szCs w:val="28"/>
          <w:rtl/>
        </w:rPr>
        <w:t>للتجميع .</w:t>
      </w:r>
      <w:r w:rsidRPr="00153C27">
        <w:rPr>
          <w:rFonts w:asciiTheme="majorBidi" w:hAnsiTheme="majorBidi" w:cstheme="majorBidi"/>
          <w:sz w:val="28"/>
          <w:szCs w:val="28"/>
          <w:rtl/>
        </w:rPr>
        <w:t xml:space="preserve"> فالتجم</w:t>
      </w:r>
      <w:r w:rsidR="00F05966" w:rsidRPr="00153C27">
        <w:rPr>
          <w:rFonts w:asciiTheme="majorBidi" w:hAnsiTheme="majorBidi" w:cstheme="majorBidi"/>
          <w:sz w:val="28"/>
          <w:szCs w:val="28"/>
          <w:rtl/>
        </w:rPr>
        <w:t>ي</w:t>
      </w:r>
      <w:r w:rsidRPr="00153C27">
        <w:rPr>
          <w:rFonts w:asciiTheme="majorBidi" w:hAnsiTheme="majorBidi" w:cstheme="majorBidi"/>
          <w:sz w:val="28"/>
          <w:szCs w:val="28"/>
          <w:rtl/>
        </w:rPr>
        <w:t xml:space="preserve">عات يجب أن تأخذ ما بين 10 إلى 30 دقيقة </w:t>
      </w:r>
      <w:r w:rsidR="00F05966" w:rsidRPr="00153C27">
        <w:rPr>
          <w:rFonts w:asciiTheme="majorBidi" w:hAnsiTheme="majorBidi" w:cstheme="majorBidi"/>
          <w:sz w:val="28"/>
          <w:szCs w:val="28"/>
          <w:rtl/>
        </w:rPr>
        <w:t>إعتمادا ع</w:t>
      </w:r>
      <w:r w:rsidR="003D3B0A">
        <w:rPr>
          <w:rFonts w:asciiTheme="majorBidi" w:hAnsiTheme="majorBidi" w:cstheme="majorBidi"/>
          <w:sz w:val="28"/>
          <w:szCs w:val="28"/>
          <w:rtl/>
        </w:rPr>
        <w:t>ل</w:t>
      </w:r>
      <w:r w:rsidR="003D3B0A">
        <w:rPr>
          <w:rFonts w:asciiTheme="majorBidi" w:hAnsiTheme="majorBidi" w:cstheme="majorBidi" w:hint="cs"/>
          <w:sz w:val="28"/>
          <w:szCs w:val="28"/>
          <w:rtl/>
        </w:rPr>
        <w:t>ى</w:t>
      </w:r>
      <w:r w:rsidR="00F05966"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 أهدافك. وإذا كان هناك لبس بين </w:t>
      </w:r>
      <w:r w:rsidR="002C2C6B">
        <w:rPr>
          <w:rFonts w:asciiTheme="majorBidi" w:hAnsiTheme="majorBidi" w:cstheme="majorBidi"/>
          <w:sz w:val="28"/>
          <w:szCs w:val="28"/>
          <w:rtl/>
        </w:rPr>
        <w:t>المدربين</w:t>
      </w:r>
      <w:r w:rsidRPr="00153C27">
        <w:rPr>
          <w:rFonts w:asciiTheme="majorBidi" w:hAnsiTheme="majorBidi" w:cstheme="majorBidi"/>
          <w:sz w:val="28"/>
          <w:szCs w:val="28"/>
          <w:rtl/>
        </w:rPr>
        <w:t xml:space="preserve"> على ما يجب السؤال عنه</w:t>
      </w:r>
      <w:r w:rsidR="00F05966"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 فقم أنت بإعادة صياغة</w:t>
      </w:r>
      <w:r w:rsidR="004230FC" w:rsidRPr="00153C27">
        <w:rPr>
          <w:rFonts w:asciiTheme="majorBidi" w:hAnsiTheme="majorBidi" w:cstheme="majorBidi"/>
          <w:sz w:val="28"/>
          <w:szCs w:val="28"/>
          <w:rtl/>
        </w:rPr>
        <w:t xml:space="preserve"> أو تبسيط الجملة.</w:t>
      </w:r>
      <w:r w:rsidRPr="00153C27">
        <w:rPr>
          <w:rFonts w:asciiTheme="majorBidi" w:hAnsiTheme="majorBidi" w:cstheme="majorBidi"/>
          <w:sz w:val="28"/>
          <w:szCs w:val="28"/>
          <w:rtl/>
        </w:rPr>
        <w:t xml:space="preserve"> ومن المنصوح به </w:t>
      </w:r>
      <w:r w:rsidR="004230FC" w:rsidRPr="00153C27">
        <w:rPr>
          <w:rFonts w:asciiTheme="majorBidi" w:hAnsiTheme="majorBidi" w:cstheme="majorBidi"/>
          <w:sz w:val="28"/>
          <w:szCs w:val="28"/>
          <w:rtl/>
        </w:rPr>
        <w:t xml:space="preserve">مبكرا في </w:t>
      </w:r>
      <w:r w:rsidRPr="00153C27">
        <w:rPr>
          <w:rFonts w:asciiTheme="majorBidi" w:hAnsiTheme="majorBidi" w:cstheme="majorBidi"/>
          <w:sz w:val="28"/>
          <w:szCs w:val="28"/>
          <w:rtl/>
        </w:rPr>
        <w:t xml:space="preserve"> ورشة العمل </w:t>
      </w:r>
      <w:r w:rsidR="002C2C6B">
        <w:rPr>
          <w:rFonts w:asciiTheme="majorBidi" w:hAnsiTheme="majorBidi" w:cstheme="majorBidi"/>
          <w:sz w:val="28"/>
          <w:szCs w:val="28"/>
          <w:rtl/>
        </w:rPr>
        <w:t>هو الذهاب مع المواضيع</w:t>
      </w:r>
      <w:r w:rsidR="004230FC" w:rsidRPr="00153C27">
        <w:rPr>
          <w:rFonts w:asciiTheme="majorBidi" w:hAnsiTheme="majorBidi" w:cstheme="majorBidi"/>
          <w:sz w:val="28"/>
          <w:szCs w:val="28"/>
          <w:rtl/>
        </w:rPr>
        <w:t xml:space="preserve"> الخفيفة والتي يسهل </w:t>
      </w:r>
      <w:r w:rsidR="003D3B0A">
        <w:rPr>
          <w:rFonts w:asciiTheme="majorBidi" w:hAnsiTheme="majorBidi" w:cstheme="majorBidi"/>
          <w:sz w:val="28"/>
          <w:szCs w:val="28"/>
          <w:rtl/>
        </w:rPr>
        <w:t>ال</w:t>
      </w:r>
      <w:r w:rsidR="003D3B0A">
        <w:rPr>
          <w:rFonts w:asciiTheme="majorBidi" w:hAnsiTheme="majorBidi" w:cstheme="majorBidi" w:hint="cs"/>
          <w:sz w:val="28"/>
          <w:szCs w:val="28"/>
          <w:rtl/>
        </w:rPr>
        <w:t>إ</w:t>
      </w:r>
      <w:r w:rsidRPr="00153C27">
        <w:rPr>
          <w:rFonts w:asciiTheme="majorBidi" w:hAnsiTheme="majorBidi" w:cstheme="majorBidi"/>
          <w:sz w:val="28"/>
          <w:szCs w:val="28"/>
          <w:rtl/>
        </w:rPr>
        <w:t>جابة عليها.</w:t>
      </w:r>
      <w:r w:rsidR="004230FC" w:rsidRPr="00153C27">
        <w:rPr>
          <w:rFonts w:asciiTheme="majorBidi" w:hAnsiTheme="majorBidi" w:cstheme="majorBidi"/>
          <w:sz w:val="28"/>
          <w:szCs w:val="28"/>
          <w:rtl/>
        </w:rPr>
        <w:t>بعض هذه المواضيع يمكن أن تستخدم في تمرين دوائرالتركيز.</w:t>
      </w:r>
    </w:p>
    <w:p w:rsidR="004F0F4C" w:rsidRDefault="00153C27" w:rsidP="004F0F4C">
      <w:pPr>
        <w:spacing w:after="0"/>
        <w:jc w:val="center"/>
        <w:rPr>
          <w:b/>
          <w:bCs/>
          <w:sz w:val="32"/>
          <w:szCs w:val="32"/>
          <w:rtl/>
        </w:rPr>
      </w:pPr>
      <w:r w:rsidRPr="007C2BFA">
        <w:rPr>
          <w:rFonts w:hint="cs"/>
          <w:b/>
          <w:bCs/>
          <w:sz w:val="32"/>
          <w:szCs w:val="32"/>
          <w:rtl/>
        </w:rPr>
        <w:t>أنواع أخرى من التجم</w:t>
      </w:r>
      <w:r>
        <w:rPr>
          <w:rFonts w:hint="cs"/>
          <w:b/>
          <w:bCs/>
          <w:sz w:val="32"/>
          <w:szCs w:val="32"/>
          <w:rtl/>
        </w:rPr>
        <w:t>ي</w:t>
      </w:r>
      <w:r w:rsidRPr="007C2BFA">
        <w:rPr>
          <w:rFonts w:hint="cs"/>
          <w:b/>
          <w:bCs/>
          <w:sz w:val="32"/>
          <w:szCs w:val="32"/>
          <w:rtl/>
        </w:rPr>
        <w:t>عات</w:t>
      </w:r>
      <w:r w:rsidR="004F0F4C" w:rsidRPr="004F0F4C">
        <w:rPr>
          <w:b/>
          <w:bCs/>
          <w:sz w:val="32"/>
          <w:szCs w:val="32"/>
        </w:rPr>
        <w:t xml:space="preserve"> </w:t>
      </w:r>
      <w:r w:rsidR="004F0F4C" w:rsidRPr="007C2BFA">
        <w:rPr>
          <w:b/>
          <w:bCs/>
          <w:sz w:val="32"/>
          <w:szCs w:val="32"/>
        </w:rPr>
        <w:t>Other Types of Gatherings</w:t>
      </w:r>
      <w:r w:rsidR="004F0F4C">
        <w:rPr>
          <w:b/>
          <w:bCs/>
          <w:sz w:val="32"/>
          <w:szCs w:val="32"/>
        </w:rPr>
        <w:t xml:space="preserve"> </w:t>
      </w:r>
    </w:p>
    <w:p w:rsidR="004F0F4C" w:rsidRPr="007C2BFA" w:rsidRDefault="00153C27" w:rsidP="004F0F4C">
      <w:pPr>
        <w:spacing w:after="0"/>
        <w:jc w:val="center"/>
        <w:rPr>
          <w:b/>
          <w:bCs/>
          <w:sz w:val="32"/>
          <w:szCs w:val="32"/>
        </w:rPr>
      </w:pPr>
      <w:r w:rsidRPr="007C2BFA">
        <w:rPr>
          <w:rFonts w:hint="cs"/>
          <w:b/>
          <w:bCs/>
          <w:sz w:val="32"/>
          <w:szCs w:val="32"/>
          <w:rtl/>
        </w:rPr>
        <w:t>التركيز</w:t>
      </w:r>
      <w:r w:rsidR="004F0F4C">
        <w:rPr>
          <w:rFonts w:hint="cs"/>
          <w:b/>
          <w:bCs/>
          <w:sz w:val="32"/>
          <w:szCs w:val="32"/>
          <w:rtl/>
        </w:rPr>
        <w:t xml:space="preserve"> </w:t>
      </w:r>
      <w:r w:rsidR="004F0F4C" w:rsidRPr="004F0F4C">
        <w:rPr>
          <w:b/>
          <w:bCs/>
          <w:sz w:val="32"/>
          <w:szCs w:val="32"/>
        </w:rPr>
        <w:t xml:space="preserve"> </w:t>
      </w:r>
      <w:r w:rsidR="004F0F4C" w:rsidRPr="007C2BFA">
        <w:rPr>
          <w:b/>
          <w:bCs/>
          <w:sz w:val="32"/>
          <w:szCs w:val="32"/>
        </w:rPr>
        <w:t>Concentration</w:t>
      </w:r>
    </w:p>
    <w:p w:rsidR="007175B0" w:rsidRPr="00153C27" w:rsidRDefault="002C2C6B" w:rsidP="00BC0235">
      <w:pPr>
        <w:jc w:val="both"/>
        <w:rPr>
          <w:rFonts w:asciiTheme="majorBidi" w:hAnsiTheme="majorBidi" w:cstheme="majorBidi"/>
          <w:sz w:val="28"/>
          <w:szCs w:val="28"/>
          <w:rtl/>
        </w:rPr>
      </w:pPr>
      <w:r>
        <w:rPr>
          <w:rFonts w:asciiTheme="majorBidi" w:hAnsiTheme="majorBidi" w:cstheme="majorBidi"/>
          <w:sz w:val="28"/>
          <w:szCs w:val="28"/>
          <w:rtl/>
        </w:rPr>
        <w:t>التركيز هو لعبة</w:t>
      </w:r>
      <w:r>
        <w:rPr>
          <w:rFonts w:asciiTheme="majorBidi" w:hAnsiTheme="majorBidi" w:cstheme="majorBidi" w:hint="cs"/>
          <w:sz w:val="28"/>
          <w:szCs w:val="28"/>
          <w:rtl/>
        </w:rPr>
        <w:t xml:space="preserve"> النشاط والحيوية</w:t>
      </w:r>
      <w:r w:rsidR="007175B0" w:rsidRPr="00153C27">
        <w:rPr>
          <w:rFonts w:asciiTheme="majorBidi" w:hAnsiTheme="majorBidi" w:cstheme="majorBidi"/>
          <w:sz w:val="28"/>
          <w:szCs w:val="28"/>
        </w:rPr>
        <w:t xml:space="preserve">Light and Lively </w:t>
      </w:r>
      <w:r w:rsidR="007175B0" w:rsidRPr="00153C27">
        <w:rPr>
          <w:rFonts w:asciiTheme="majorBidi" w:hAnsiTheme="majorBidi" w:cstheme="majorBidi"/>
          <w:sz w:val="28"/>
          <w:szCs w:val="28"/>
          <w:rtl/>
        </w:rPr>
        <w:t xml:space="preserve"> التي يمكن أن تبدأ</w:t>
      </w:r>
      <w:r w:rsidR="0015247B" w:rsidRPr="00153C27">
        <w:rPr>
          <w:rFonts w:asciiTheme="majorBidi" w:hAnsiTheme="majorBidi" w:cstheme="majorBidi"/>
          <w:sz w:val="28"/>
          <w:szCs w:val="28"/>
          <w:rtl/>
        </w:rPr>
        <w:t xml:space="preserve"> بها</w:t>
      </w:r>
      <w:r w:rsidR="007175B0" w:rsidRPr="00153C27">
        <w:rPr>
          <w:rFonts w:asciiTheme="majorBidi" w:hAnsiTheme="majorBidi" w:cstheme="majorBidi"/>
          <w:sz w:val="28"/>
          <w:szCs w:val="28"/>
          <w:rtl/>
        </w:rPr>
        <w:t xml:space="preserve"> بعدد قليل من </w:t>
      </w:r>
      <w:r w:rsidR="003D2CE5" w:rsidRPr="00153C27">
        <w:rPr>
          <w:rFonts w:asciiTheme="majorBidi" w:hAnsiTheme="majorBidi" w:cstheme="majorBidi"/>
          <w:sz w:val="28"/>
          <w:szCs w:val="28"/>
          <w:rtl/>
        </w:rPr>
        <w:t>المشاركين</w:t>
      </w:r>
      <w:r w:rsidR="007175B0" w:rsidRPr="00153C27">
        <w:rPr>
          <w:rFonts w:asciiTheme="majorBidi" w:hAnsiTheme="majorBidi" w:cstheme="majorBidi"/>
          <w:sz w:val="28"/>
          <w:szCs w:val="28"/>
          <w:rtl/>
        </w:rPr>
        <w:t xml:space="preserve"> الذين يصلون مبكرين إلى </w:t>
      </w:r>
      <w:r w:rsidR="003D2CE5" w:rsidRPr="00153C27">
        <w:rPr>
          <w:rFonts w:asciiTheme="majorBidi" w:hAnsiTheme="majorBidi" w:cstheme="majorBidi"/>
          <w:sz w:val="28"/>
          <w:szCs w:val="28"/>
          <w:rtl/>
        </w:rPr>
        <w:t>جلسة</w:t>
      </w:r>
      <w:r>
        <w:rPr>
          <w:rFonts w:asciiTheme="majorBidi" w:hAnsiTheme="majorBidi" w:cstheme="majorBidi"/>
          <w:sz w:val="28"/>
          <w:szCs w:val="28"/>
          <w:rtl/>
        </w:rPr>
        <w:t xml:space="preserve"> ورشة العمل.</w:t>
      </w:r>
      <w:r w:rsidR="003D2CE5" w:rsidRPr="00153C27">
        <w:rPr>
          <w:rFonts w:asciiTheme="majorBidi" w:hAnsiTheme="majorBidi" w:cstheme="majorBidi"/>
          <w:sz w:val="28"/>
          <w:szCs w:val="28"/>
          <w:rtl/>
        </w:rPr>
        <w:t xml:space="preserve"> ومن ثم ينضم لهم اخر</w:t>
      </w:r>
      <w:r>
        <w:rPr>
          <w:rFonts w:asciiTheme="majorBidi" w:hAnsiTheme="majorBidi" w:cstheme="majorBidi"/>
          <w:sz w:val="28"/>
          <w:szCs w:val="28"/>
          <w:rtl/>
        </w:rPr>
        <w:t>ين مع  إعطاء  توجيه  بسيط  لهم عندما يدخلون الي الغرفة</w:t>
      </w:r>
      <w:r w:rsidR="003D2CE5" w:rsidRPr="00153C27">
        <w:rPr>
          <w:rFonts w:asciiTheme="majorBidi" w:hAnsiTheme="majorBidi" w:cstheme="majorBidi"/>
          <w:sz w:val="28"/>
          <w:szCs w:val="28"/>
          <w:rtl/>
        </w:rPr>
        <w:t>.</w:t>
      </w:r>
      <w:r>
        <w:rPr>
          <w:rFonts w:asciiTheme="majorBidi" w:hAnsiTheme="majorBidi" w:cstheme="majorBidi" w:hint="cs"/>
          <w:sz w:val="28"/>
          <w:szCs w:val="28"/>
          <w:rtl/>
        </w:rPr>
        <w:t xml:space="preserve"> </w:t>
      </w:r>
      <w:r w:rsidR="003D2CE5" w:rsidRPr="00153C27">
        <w:rPr>
          <w:rFonts w:asciiTheme="majorBidi" w:hAnsiTheme="majorBidi" w:cstheme="majorBidi"/>
          <w:sz w:val="28"/>
          <w:szCs w:val="28"/>
          <w:rtl/>
        </w:rPr>
        <w:t>وإذا كان تركيز الانتباه علي الحاجة للتركيز فهو ممتع ويلفت إنتباه المشاركين لبعضهم البعض</w:t>
      </w:r>
      <w:r w:rsidR="00BC0235" w:rsidRPr="00153C27">
        <w:rPr>
          <w:rFonts w:asciiTheme="majorBidi" w:hAnsiTheme="majorBidi" w:cstheme="majorBidi"/>
          <w:sz w:val="28"/>
          <w:szCs w:val="28"/>
          <w:rtl/>
        </w:rPr>
        <w:t>.</w:t>
      </w:r>
      <w:r>
        <w:rPr>
          <w:rFonts w:asciiTheme="majorBidi" w:hAnsiTheme="majorBidi" w:cstheme="majorBidi" w:hint="cs"/>
          <w:sz w:val="28"/>
          <w:szCs w:val="28"/>
          <w:rtl/>
        </w:rPr>
        <w:t xml:space="preserve"> </w:t>
      </w:r>
      <w:r w:rsidR="00BC0235" w:rsidRPr="00153C27">
        <w:rPr>
          <w:rFonts w:asciiTheme="majorBidi" w:hAnsiTheme="majorBidi" w:cstheme="majorBidi"/>
          <w:sz w:val="28"/>
          <w:szCs w:val="28"/>
          <w:rtl/>
        </w:rPr>
        <w:t>و</w:t>
      </w:r>
      <w:r w:rsidR="007175B0" w:rsidRPr="00153C27">
        <w:rPr>
          <w:rFonts w:asciiTheme="majorBidi" w:hAnsiTheme="majorBidi" w:cstheme="majorBidi"/>
          <w:sz w:val="28"/>
          <w:szCs w:val="28"/>
          <w:rtl/>
        </w:rPr>
        <w:t>يستخدم هذا التمرين كتجم</w:t>
      </w:r>
      <w:r>
        <w:rPr>
          <w:rFonts w:asciiTheme="majorBidi" w:hAnsiTheme="majorBidi" w:cstheme="majorBidi" w:hint="cs"/>
          <w:sz w:val="28"/>
          <w:szCs w:val="28"/>
          <w:rtl/>
        </w:rPr>
        <w:t>ي</w:t>
      </w:r>
      <w:r>
        <w:rPr>
          <w:rFonts w:asciiTheme="majorBidi" w:hAnsiTheme="majorBidi" w:cstheme="majorBidi"/>
          <w:sz w:val="28"/>
          <w:szCs w:val="28"/>
          <w:rtl/>
        </w:rPr>
        <w:t>ع</w:t>
      </w:r>
      <w:r w:rsidR="00BC0235" w:rsidRPr="00153C27">
        <w:rPr>
          <w:rFonts w:asciiTheme="majorBidi" w:hAnsiTheme="majorBidi" w:cstheme="majorBidi"/>
          <w:sz w:val="28"/>
          <w:szCs w:val="28"/>
          <w:rtl/>
        </w:rPr>
        <w:t xml:space="preserve">, </w:t>
      </w:r>
      <w:r w:rsidR="007175B0" w:rsidRPr="00153C27">
        <w:rPr>
          <w:rFonts w:asciiTheme="majorBidi" w:hAnsiTheme="majorBidi" w:cstheme="majorBidi"/>
          <w:sz w:val="28"/>
          <w:szCs w:val="28"/>
          <w:rtl/>
        </w:rPr>
        <w:t xml:space="preserve">فهو </w:t>
      </w:r>
      <w:r w:rsidR="00BC0235" w:rsidRPr="00153C27">
        <w:rPr>
          <w:rFonts w:asciiTheme="majorBidi" w:hAnsiTheme="majorBidi" w:cstheme="majorBidi"/>
          <w:sz w:val="28"/>
          <w:szCs w:val="28"/>
          <w:rtl/>
        </w:rPr>
        <w:t xml:space="preserve">يميل الي </w:t>
      </w:r>
      <w:r w:rsidR="007175B0" w:rsidRPr="00153C27">
        <w:rPr>
          <w:rFonts w:asciiTheme="majorBidi" w:hAnsiTheme="majorBidi" w:cstheme="majorBidi"/>
          <w:sz w:val="28"/>
          <w:szCs w:val="28"/>
          <w:rtl/>
        </w:rPr>
        <w:t>تجميع المجموعة</w:t>
      </w:r>
      <w:r w:rsidR="009A1B1B">
        <w:rPr>
          <w:rFonts w:asciiTheme="majorBidi" w:hAnsiTheme="majorBidi" w:cstheme="majorBidi"/>
          <w:sz w:val="28"/>
          <w:szCs w:val="28"/>
          <w:rtl/>
        </w:rPr>
        <w:t xml:space="preserve"> مرة اخر</w:t>
      </w:r>
      <w:r w:rsidR="009A1B1B">
        <w:rPr>
          <w:rFonts w:asciiTheme="majorBidi" w:hAnsiTheme="majorBidi" w:cstheme="majorBidi" w:hint="cs"/>
          <w:sz w:val="28"/>
          <w:szCs w:val="28"/>
          <w:rtl/>
        </w:rPr>
        <w:t>ى</w:t>
      </w:r>
      <w:r w:rsidR="007175B0" w:rsidRPr="00153C27">
        <w:rPr>
          <w:rFonts w:asciiTheme="majorBidi" w:hAnsiTheme="majorBidi" w:cstheme="majorBidi"/>
          <w:sz w:val="28"/>
          <w:szCs w:val="28"/>
          <w:rtl/>
        </w:rPr>
        <w:t xml:space="preserve"> بعد</w:t>
      </w:r>
      <w:r>
        <w:rPr>
          <w:rFonts w:asciiTheme="majorBidi" w:hAnsiTheme="majorBidi" w:cstheme="majorBidi"/>
          <w:sz w:val="28"/>
          <w:szCs w:val="28"/>
          <w:rtl/>
        </w:rPr>
        <w:t xml:space="preserve"> ما</w:t>
      </w:r>
      <w:r w:rsidR="007175B0" w:rsidRPr="00153C27">
        <w:rPr>
          <w:rFonts w:asciiTheme="majorBidi" w:hAnsiTheme="majorBidi" w:cstheme="majorBidi"/>
          <w:sz w:val="28"/>
          <w:szCs w:val="28"/>
          <w:rtl/>
        </w:rPr>
        <w:t xml:space="preserve"> أن إنقسمت بين </w:t>
      </w:r>
      <w:r>
        <w:rPr>
          <w:rFonts w:asciiTheme="majorBidi" w:hAnsiTheme="majorBidi" w:cstheme="majorBidi"/>
          <w:sz w:val="28"/>
          <w:szCs w:val="28"/>
          <w:rtl/>
        </w:rPr>
        <w:t>الجلسات</w:t>
      </w:r>
      <w:r w:rsidR="00BC0235" w:rsidRPr="00153C27">
        <w:rPr>
          <w:rFonts w:asciiTheme="majorBidi" w:hAnsiTheme="majorBidi" w:cstheme="majorBidi"/>
          <w:sz w:val="28"/>
          <w:szCs w:val="28"/>
          <w:rtl/>
        </w:rPr>
        <w:t>.</w:t>
      </w:r>
      <w:r w:rsidR="007175B0" w:rsidRPr="00153C27">
        <w:rPr>
          <w:rFonts w:asciiTheme="majorBidi" w:hAnsiTheme="majorBidi" w:cstheme="majorBidi"/>
          <w:sz w:val="28"/>
          <w:szCs w:val="28"/>
          <w:rtl/>
        </w:rPr>
        <w:t xml:space="preserve"> </w:t>
      </w:r>
      <w:r w:rsidR="00BC0235" w:rsidRPr="00153C27">
        <w:rPr>
          <w:rFonts w:asciiTheme="majorBidi" w:hAnsiTheme="majorBidi" w:cstheme="majorBidi"/>
          <w:sz w:val="28"/>
          <w:szCs w:val="28"/>
          <w:rtl/>
        </w:rPr>
        <w:t>فهو</w:t>
      </w:r>
      <w:r>
        <w:rPr>
          <w:rFonts w:asciiTheme="majorBidi" w:hAnsiTheme="majorBidi" w:cstheme="majorBidi"/>
          <w:sz w:val="28"/>
          <w:szCs w:val="28"/>
          <w:rtl/>
        </w:rPr>
        <w:t xml:space="preserve"> مفيد جدا</w:t>
      </w:r>
      <w:r w:rsidR="00BC0235" w:rsidRPr="00153C27">
        <w:rPr>
          <w:rFonts w:asciiTheme="majorBidi" w:hAnsiTheme="majorBidi" w:cstheme="majorBidi"/>
          <w:sz w:val="28"/>
          <w:szCs w:val="28"/>
          <w:rtl/>
        </w:rPr>
        <w:t xml:space="preserve"> خاصة </w:t>
      </w:r>
      <w:r w:rsidR="007175B0" w:rsidRPr="00153C27">
        <w:rPr>
          <w:rFonts w:asciiTheme="majorBidi" w:hAnsiTheme="majorBidi" w:cstheme="majorBidi"/>
          <w:sz w:val="28"/>
          <w:szCs w:val="28"/>
          <w:rtl/>
        </w:rPr>
        <w:t xml:space="preserve">عندما </w:t>
      </w:r>
      <w:r w:rsidR="00BC0235" w:rsidRPr="00153C27">
        <w:rPr>
          <w:rFonts w:asciiTheme="majorBidi" w:hAnsiTheme="majorBidi" w:cstheme="majorBidi"/>
          <w:sz w:val="28"/>
          <w:szCs w:val="28"/>
          <w:rtl/>
        </w:rPr>
        <w:t>ت</w:t>
      </w:r>
      <w:r w:rsidR="007175B0" w:rsidRPr="00153C27">
        <w:rPr>
          <w:rFonts w:asciiTheme="majorBidi" w:hAnsiTheme="majorBidi" w:cstheme="majorBidi"/>
          <w:sz w:val="28"/>
          <w:szCs w:val="28"/>
          <w:rtl/>
        </w:rPr>
        <w:t xml:space="preserve">ميل </w:t>
      </w:r>
      <w:r w:rsidR="00BC0235" w:rsidRPr="00153C27">
        <w:rPr>
          <w:rFonts w:asciiTheme="majorBidi" w:hAnsiTheme="majorBidi" w:cstheme="majorBidi"/>
          <w:sz w:val="28"/>
          <w:szCs w:val="28"/>
          <w:rtl/>
        </w:rPr>
        <w:t xml:space="preserve">المجموعة </w:t>
      </w:r>
      <w:r w:rsidR="007175B0" w:rsidRPr="00153C27">
        <w:rPr>
          <w:rFonts w:asciiTheme="majorBidi" w:hAnsiTheme="majorBidi" w:cstheme="majorBidi"/>
          <w:sz w:val="28"/>
          <w:szCs w:val="28"/>
          <w:rtl/>
        </w:rPr>
        <w:t xml:space="preserve"> إلى التجم</w:t>
      </w:r>
      <w:r w:rsidR="00BC0235" w:rsidRPr="00153C27">
        <w:rPr>
          <w:rFonts w:asciiTheme="majorBidi" w:hAnsiTheme="majorBidi" w:cstheme="majorBidi"/>
          <w:sz w:val="28"/>
          <w:szCs w:val="28"/>
          <w:rtl/>
        </w:rPr>
        <w:t>ي</w:t>
      </w:r>
      <w:r w:rsidR="007175B0" w:rsidRPr="00153C27">
        <w:rPr>
          <w:rFonts w:asciiTheme="majorBidi" w:hAnsiTheme="majorBidi" w:cstheme="majorBidi"/>
          <w:sz w:val="28"/>
          <w:szCs w:val="28"/>
          <w:rtl/>
        </w:rPr>
        <w:t xml:space="preserve">ع بعملية بطيئة من الانضمام وبذلك فهو يزيل عدم الارتياح </w:t>
      </w:r>
      <w:r w:rsidR="00BC0235" w:rsidRPr="00153C27">
        <w:rPr>
          <w:rFonts w:asciiTheme="majorBidi" w:hAnsiTheme="majorBidi" w:cstheme="majorBidi"/>
          <w:sz w:val="28"/>
          <w:szCs w:val="28"/>
          <w:rtl/>
        </w:rPr>
        <w:t>في إنتظار المجموعة كلها قبل أن تبدأ الجلسة.</w:t>
      </w:r>
    </w:p>
    <w:p w:rsidR="007175B0" w:rsidRPr="00153C27" w:rsidRDefault="007175B0" w:rsidP="007175B0">
      <w:pPr>
        <w:rPr>
          <w:rFonts w:asciiTheme="majorBidi" w:hAnsiTheme="majorBidi" w:cstheme="majorBidi"/>
          <w:b/>
          <w:bCs/>
          <w:sz w:val="28"/>
          <w:szCs w:val="28"/>
          <w:rtl/>
        </w:rPr>
      </w:pPr>
      <w:r w:rsidRPr="00153C27">
        <w:rPr>
          <w:rFonts w:asciiTheme="majorBidi" w:hAnsiTheme="majorBidi" w:cstheme="majorBidi"/>
          <w:b/>
          <w:bCs/>
          <w:sz w:val="28"/>
          <w:szCs w:val="28"/>
          <w:rtl/>
        </w:rPr>
        <w:t>التسلسل:</w:t>
      </w:r>
    </w:p>
    <w:p w:rsidR="007175B0" w:rsidRPr="00153C27" w:rsidRDefault="002C2C6B" w:rsidP="00090F84">
      <w:pPr>
        <w:pStyle w:val="ListParagraph"/>
        <w:numPr>
          <w:ilvl w:val="0"/>
          <w:numId w:val="77"/>
        </w:numPr>
        <w:rPr>
          <w:rFonts w:asciiTheme="majorBidi" w:hAnsiTheme="majorBidi" w:cstheme="majorBidi"/>
          <w:sz w:val="28"/>
          <w:szCs w:val="28"/>
        </w:rPr>
      </w:pPr>
      <w:r>
        <w:rPr>
          <w:rFonts w:asciiTheme="majorBidi" w:hAnsiTheme="majorBidi" w:cstheme="majorBidi" w:hint="cs"/>
          <w:sz w:val="28"/>
          <w:szCs w:val="28"/>
          <w:rtl/>
        </w:rPr>
        <w:t>ا</w:t>
      </w:r>
      <w:r w:rsidR="007175B0" w:rsidRPr="00153C27">
        <w:rPr>
          <w:rFonts w:asciiTheme="majorBidi" w:hAnsiTheme="majorBidi" w:cstheme="majorBidi"/>
          <w:sz w:val="28"/>
          <w:szCs w:val="28"/>
          <w:rtl/>
        </w:rPr>
        <w:t>طلب من المشاركين أن يجلسوا في دائرة  مفتوحة وواسعة أو خط (اترك مسافة لكراسي جدي</w:t>
      </w:r>
      <w:r>
        <w:rPr>
          <w:rFonts w:asciiTheme="majorBidi" w:hAnsiTheme="majorBidi" w:cstheme="majorBidi"/>
          <w:sz w:val="28"/>
          <w:szCs w:val="28"/>
          <w:rtl/>
        </w:rPr>
        <w:t>دة لأخرين قد يأتوا إلى الغرفة).</w:t>
      </w:r>
      <w:r w:rsidR="007175B0" w:rsidRPr="00153C27">
        <w:rPr>
          <w:rFonts w:asciiTheme="majorBidi" w:hAnsiTheme="majorBidi" w:cstheme="majorBidi"/>
          <w:sz w:val="28"/>
          <w:szCs w:val="28"/>
          <w:rtl/>
        </w:rPr>
        <w:t xml:space="preserve"> أعط كل واحد </w:t>
      </w:r>
      <w:r w:rsidR="00063360" w:rsidRPr="00153C27">
        <w:rPr>
          <w:rFonts w:asciiTheme="majorBidi" w:hAnsiTheme="majorBidi" w:cstheme="majorBidi"/>
          <w:sz w:val="28"/>
          <w:szCs w:val="28"/>
          <w:rtl/>
        </w:rPr>
        <w:t xml:space="preserve">ا </w:t>
      </w:r>
      <w:r w:rsidR="007175B0" w:rsidRPr="00153C27">
        <w:rPr>
          <w:rFonts w:asciiTheme="majorBidi" w:hAnsiTheme="majorBidi" w:cstheme="majorBidi"/>
          <w:sz w:val="28"/>
          <w:szCs w:val="28"/>
          <w:rtl/>
        </w:rPr>
        <w:t>رقما.</w:t>
      </w:r>
    </w:p>
    <w:p w:rsidR="007175B0" w:rsidRPr="00153C27" w:rsidRDefault="007175B0" w:rsidP="00090F84">
      <w:pPr>
        <w:pStyle w:val="ListParagraph"/>
        <w:numPr>
          <w:ilvl w:val="0"/>
          <w:numId w:val="77"/>
        </w:numPr>
        <w:jc w:val="both"/>
        <w:rPr>
          <w:rFonts w:asciiTheme="majorBidi" w:hAnsiTheme="majorBidi" w:cstheme="majorBidi"/>
          <w:sz w:val="28"/>
          <w:szCs w:val="28"/>
        </w:rPr>
      </w:pPr>
      <w:r w:rsidRPr="00153C27">
        <w:rPr>
          <w:rFonts w:asciiTheme="majorBidi" w:hAnsiTheme="majorBidi" w:cstheme="majorBidi"/>
          <w:sz w:val="28"/>
          <w:szCs w:val="28"/>
          <w:rtl/>
        </w:rPr>
        <w:t xml:space="preserve">القائد رقم 1 وبعدها </w:t>
      </w:r>
      <w:r w:rsidR="00063360" w:rsidRPr="00153C27">
        <w:rPr>
          <w:rFonts w:asciiTheme="majorBidi" w:hAnsiTheme="majorBidi" w:cstheme="majorBidi"/>
          <w:sz w:val="28"/>
          <w:szCs w:val="28"/>
          <w:rtl/>
        </w:rPr>
        <w:t xml:space="preserve"> إبدأ </w:t>
      </w:r>
      <w:r w:rsidR="002C2C6B">
        <w:rPr>
          <w:rFonts w:asciiTheme="majorBidi" w:hAnsiTheme="majorBidi" w:cstheme="majorBidi" w:hint="cs"/>
          <w:sz w:val="28"/>
          <w:szCs w:val="28"/>
          <w:rtl/>
        </w:rPr>
        <w:t>ب</w:t>
      </w:r>
      <w:r w:rsidRPr="00153C27">
        <w:rPr>
          <w:rFonts w:asciiTheme="majorBidi" w:hAnsiTheme="majorBidi" w:cstheme="majorBidi"/>
          <w:sz w:val="28"/>
          <w:szCs w:val="28"/>
          <w:rtl/>
        </w:rPr>
        <w:t xml:space="preserve">تصفيق </w:t>
      </w:r>
      <w:r w:rsidR="00063360" w:rsidRPr="00153C27">
        <w:rPr>
          <w:rFonts w:asciiTheme="majorBidi" w:hAnsiTheme="majorBidi" w:cstheme="majorBidi"/>
          <w:sz w:val="28"/>
          <w:szCs w:val="28"/>
          <w:rtl/>
        </w:rPr>
        <w:t>إيقاعي</w:t>
      </w:r>
      <w:r w:rsidR="002C2C6B">
        <w:rPr>
          <w:rFonts w:asciiTheme="majorBidi" w:hAnsiTheme="majorBidi" w:cstheme="majorBidi"/>
          <w:sz w:val="28"/>
          <w:szCs w:val="28"/>
          <w:rtl/>
        </w:rPr>
        <w:t xml:space="preserve"> كالتالي:</w:t>
      </w:r>
      <w:r w:rsidRPr="00153C27">
        <w:rPr>
          <w:rFonts w:asciiTheme="majorBidi" w:hAnsiTheme="majorBidi" w:cstheme="majorBidi"/>
          <w:sz w:val="28"/>
          <w:szCs w:val="28"/>
          <w:rtl/>
        </w:rPr>
        <w:t xml:space="preserve"> ضربتين على الركب، تصفيق باليدين، </w:t>
      </w:r>
      <w:r w:rsidR="00063360" w:rsidRPr="00153C27">
        <w:rPr>
          <w:rFonts w:asciiTheme="majorBidi" w:hAnsiTheme="majorBidi" w:cstheme="majorBidi"/>
          <w:sz w:val="28"/>
          <w:szCs w:val="28"/>
          <w:rtl/>
        </w:rPr>
        <w:t xml:space="preserve"> صفقتين باليد طقطق</w:t>
      </w:r>
      <w:r w:rsidRPr="00153C27">
        <w:rPr>
          <w:rFonts w:asciiTheme="majorBidi" w:hAnsiTheme="majorBidi" w:cstheme="majorBidi"/>
          <w:sz w:val="28"/>
          <w:szCs w:val="28"/>
          <w:rtl/>
        </w:rPr>
        <w:t xml:space="preserve"> أصابع اليد الشمال، </w:t>
      </w:r>
      <w:r w:rsidR="00063360" w:rsidRPr="00153C27">
        <w:rPr>
          <w:rFonts w:asciiTheme="majorBidi" w:hAnsiTheme="majorBidi" w:cstheme="majorBidi"/>
          <w:sz w:val="28"/>
          <w:szCs w:val="28"/>
          <w:rtl/>
        </w:rPr>
        <w:t>طقطق</w:t>
      </w:r>
      <w:r w:rsidR="002C2C6B">
        <w:rPr>
          <w:rFonts w:asciiTheme="majorBidi" w:hAnsiTheme="majorBidi" w:cstheme="majorBidi"/>
          <w:sz w:val="28"/>
          <w:szCs w:val="28"/>
          <w:rtl/>
        </w:rPr>
        <w:t xml:space="preserve"> أصابع اليد اليمين.</w:t>
      </w:r>
      <w:r w:rsidRPr="00153C27">
        <w:rPr>
          <w:rFonts w:asciiTheme="majorBidi" w:hAnsiTheme="majorBidi" w:cstheme="majorBidi"/>
          <w:sz w:val="28"/>
          <w:szCs w:val="28"/>
          <w:rtl/>
        </w:rPr>
        <w:t xml:space="preserve"> ويعمل القائد على الحفاظ على هذا الاي</w:t>
      </w:r>
      <w:r w:rsidR="002C2C6B">
        <w:rPr>
          <w:rFonts w:asciiTheme="majorBidi" w:hAnsiTheme="majorBidi" w:cstheme="majorBidi"/>
          <w:sz w:val="28"/>
          <w:szCs w:val="28"/>
          <w:rtl/>
        </w:rPr>
        <w:t>قاع وكل من ينضم جديدا للمجموعة.</w:t>
      </w:r>
      <w:r w:rsidRPr="00153C27">
        <w:rPr>
          <w:rFonts w:asciiTheme="majorBidi" w:hAnsiTheme="majorBidi" w:cstheme="majorBidi"/>
          <w:sz w:val="28"/>
          <w:szCs w:val="28"/>
          <w:rtl/>
        </w:rPr>
        <w:t xml:space="preserve"> و</w:t>
      </w:r>
      <w:r w:rsidR="002C2C6B">
        <w:rPr>
          <w:rFonts w:asciiTheme="majorBidi" w:hAnsiTheme="majorBidi" w:cstheme="majorBidi"/>
          <w:sz w:val="28"/>
          <w:szCs w:val="28"/>
          <w:rtl/>
        </w:rPr>
        <w:t>متي ما</w:t>
      </w:r>
      <w:r w:rsidRPr="00153C27">
        <w:rPr>
          <w:rFonts w:asciiTheme="majorBidi" w:hAnsiTheme="majorBidi" w:cstheme="majorBidi"/>
          <w:sz w:val="28"/>
          <w:szCs w:val="28"/>
          <w:rtl/>
        </w:rPr>
        <w:t xml:space="preserve"> يكون القائد جاهزا وغالبا عند آخر </w:t>
      </w:r>
      <w:r w:rsidR="00063360" w:rsidRPr="00153C27">
        <w:rPr>
          <w:rFonts w:asciiTheme="majorBidi" w:hAnsiTheme="majorBidi" w:cstheme="majorBidi"/>
          <w:sz w:val="28"/>
          <w:szCs w:val="28"/>
          <w:rtl/>
        </w:rPr>
        <w:t>تقطيق</w:t>
      </w:r>
      <w:r w:rsidRPr="00153C27">
        <w:rPr>
          <w:rFonts w:asciiTheme="majorBidi" w:hAnsiTheme="majorBidi" w:cstheme="majorBidi"/>
          <w:sz w:val="28"/>
          <w:szCs w:val="28"/>
          <w:rtl/>
        </w:rPr>
        <w:t xml:space="preserve"> للأصابع (أصابع اليد اليمنى) يدعو أو تدعو أي رقم قد </w:t>
      </w:r>
      <w:r w:rsidR="002C2C6B">
        <w:rPr>
          <w:rFonts w:asciiTheme="majorBidi" w:hAnsiTheme="majorBidi" w:cstheme="majorBidi"/>
          <w:sz w:val="28"/>
          <w:szCs w:val="28"/>
          <w:rtl/>
        </w:rPr>
        <w:t>تم إعطاءه للمشاركين في الدائرة.</w:t>
      </w:r>
      <w:r w:rsidRPr="00153C27">
        <w:rPr>
          <w:rFonts w:asciiTheme="majorBidi" w:hAnsiTheme="majorBidi" w:cstheme="majorBidi"/>
          <w:sz w:val="28"/>
          <w:szCs w:val="28"/>
          <w:rtl/>
        </w:rPr>
        <w:t xml:space="preserve"> والشخص الذي يحمل هذ</w:t>
      </w:r>
      <w:r w:rsidR="002C2C6B">
        <w:rPr>
          <w:rFonts w:asciiTheme="majorBidi" w:hAnsiTheme="majorBidi" w:cstheme="majorBidi"/>
          <w:sz w:val="28"/>
          <w:szCs w:val="28"/>
          <w:rtl/>
        </w:rPr>
        <w:t>ا الرقم يصبح</w:t>
      </w:r>
      <w:r w:rsidR="00063360" w:rsidRPr="00153C27">
        <w:rPr>
          <w:rFonts w:asciiTheme="majorBidi" w:hAnsiTheme="majorBidi" w:cstheme="majorBidi"/>
          <w:sz w:val="28"/>
          <w:szCs w:val="28"/>
          <w:rtl/>
        </w:rPr>
        <w:t xml:space="preserve"> هو </w:t>
      </w:r>
      <w:r w:rsidRPr="00153C27">
        <w:rPr>
          <w:rFonts w:asciiTheme="majorBidi" w:hAnsiTheme="majorBidi" w:cstheme="majorBidi"/>
          <w:sz w:val="28"/>
          <w:szCs w:val="28"/>
          <w:rtl/>
        </w:rPr>
        <w:t>"</w:t>
      </w:r>
      <w:r w:rsidRPr="00153C27">
        <w:rPr>
          <w:rFonts w:asciiTheme="majorBidi" w:hAnsiTheme="majorBidi" w:cstheme="majorBidi"/>
          <w:sz w:val="28"/>
          <w:szCs w:val="28"/>
        </w:rPr>
        <w:t>It</w:t>
      </w:r>
      <w:r w:rsidRPr="00153C27">
        <w:rPr>
          <w:rFonts w:asciiTheme="majorBidi" w:hAnsiTheme="majorBidi" w:cstheme="majorBidi"/>
          <w:sz w:val="28"/>
          <w:szCs w:val="28"/>
          <w:rtl/>
        </w:rPr>
        <w:t xml:space="preserve">" ويستمر بعدها الإيقاع. </w:t>
      </w:r>
    </w:p>
    <w:p w:rsidR="00063360" w:rsidRPr="00153C27" w:rsidRDefault="007175B0" w:rsidP="00090F84">
      <w:pPr>
        <w:pStyle w:val="ListParagraph"/>
        <w:numPr>
          <w:ilvl w:val="0"/>
          <w:numId w:val="77"/>
        </w:numPr>
        <w:jc w:val="both"/>
        <w:rPr>
          <w:rFonts w:asciiTheme="majorBidi" w:hAnsiTheme="majorBidi" w:cstheme="majorBidi"/>
          <w:sz w:val="28"/>
          <w:szCs w:val="28"/>
          <w:rtl/>
        </w:rPr>
      </w:pPr>
      <w:r w:rsidRPr="00153C27">
        <w:rPr>
          <w:rFonts w:asciiTheme="majorBidi" w:hAnsiTheme="majorBidi" w:cstheme="majorBidi"/>
          <w:sz w:val="28"/>
          <w:szCs w:val="28"/>
          <w:rtl/>
        </w:rPr>
        <w:t xml:space="preserve">وفي المرة القادمة التي تقوم فيها </w:t>
      </w:r>
      <w:r w:rsidR="00630324" w:rsidRPr="00153C27">
        <w:rPr>
          <w:rFonts w:asciiTheme="majorBidi" w:hAnsiTheme="majorBidi" w:cstheme="majorBidi"/>
          <w:sz w:val="28"/>
          <w:szCs w:val="28"/>
          <w:rtl/>
        </w:rPr>
        <w:t xml:space="preserve"> المجموعة  بتقطيق اخر</w:t>
      </w:r>
      <w:r w:rsidRPr="00153C27">
        <w:rPr>
          <w:rFonts w:asciiTheme="majorBidi" w:hAnsiTheme="majorBidi" w:cstheme="majorBidi"/>
          <w:sz w:val="28"/>
          <w:szCs w:val="28"/>
          <w:rtl/>
        </w:rPr>
        <w:t xml:space="preserve"> أصابع اليد اليمنى – </w:t>
      </w:r>
      <w:r w:rsidR="00630324" w:rsidRPr="00153C27">
        <w:rPr>
          <w:rFonts w:asciiTheme="majorBidi" w:hAnsiTheme="majorBidi" w:cstheme="majorBidi"/>
          <w:sz w:val="28"/>
          <w:szCs w:val="28"/>
          <w:rtl/>
        </w:rPr>
        <w:t xml:space="preserve">وتحديدا </w:t>
      </w:r>
      <w:r w:rsidRPr="00153C27">
        <w:rPr>
          <w:rFonts w:asciiTheme="majorBidi" w:hAnsiTheme="majorBidi" w:cstheme="majorBidi"/>
          <w:sz w:val="28"/>
          <w:szCs w:val="28"/>
          <w:rtl/>
        </w:rPr>
        <w:t xml:space="preserve"> عندها وليس قبل ذلك ولابعد</w:t>
      </w:r>
      <w:r w:rsidR="002C2C6B">
        <w:rPr>
          <w:rFonts w:asciiTheme="majorBidi" w:hAnsiTheme="majorBidi" w:cstheme="majorBidi"/>
          <w:sz w:val="28"/>
          <w:szCs w:val="28"/>
          <w:rtl/>
        </w:rPr>
        <w:t>ها بكثير – يقوم الشخص الذي أصبح</w:t>
      </w:r>
      <w:r w:rsidR="00630324" w:rsidRPr="00153C27">
        <w:rPr>
          <w:rFonts w:asciiTheme="majorBidi" w:hAnsiTheme="majorBidi" w:cstheme="majorBidi"/>
          <w:sz w:val="28"/>
          <w:szCs w:val="28"/>
          <w:rtl/>
        </w:rPr>
        <w:t xml:space="preserve"> هو </w:t>
      </w:r>
      <w:r w:rsidRPr="00153C27">
        <w:rPr>
          <w:rFonts w:asciiTheme="majorBidi" w:hAnsiTheme="majorBidi" w:cstheme="majorBidi"/>
          <w:sz w:val="28"/>
          <w:szCs w:val="28"/>
          <w:rtl/>
        </w:rPr>
        <w:t>"</w:t>
      </w:r>
      <w:r w:rsidRPr="00153C27">
        <w:rPr>
          <w:rFonts w:asciiTheme="majorBidi" w:hAnsiTheme="majorBidi" w:cstheme="majorBidi"/>
          <w:sz w:val="28"/>
          <w:szCs w:val="28"/>
        </w:rPr>
        <w:t>It</w:t>
      </w:r>
      <w:r w:rsidR="002C2C6B">
        <w:rPr>
          <w:rFonts w:asciiTheme="majorBidi" w:hAnsiTheme="majorBidi" w:cstheme="majorBidi"/>
          <w:sz w:val="28"/>
          <w:szCs w:val="28"/>
          <w:rtl/>
        </w:rPr>
        <w:t>" يدعو رقما آخر.</w:t>
      </w:r>
      <w:r w:rsidRPr="00153C27">
        <w:rPr>
          <w:rFonts w:asciiTheme="majorBidi" w:hAnsiTheme="majorBidi" w:cstheme="majorBidi"/>
          <w:sz w:val="28"/>
          <w:szCs w:val="28"/>
          <w:rtl/>
        </w:rPr>
        <w:t xml:space="preserve"> فإذا كان هذا الشخص سريعا أو بطيئا أو فشل في أن يدعو رقما على الاطلاق فإنه أو فإنها تذهب إلى نهاية الخط </w:t>
      </w:r>
      <w:r w:rsidR="00630324" w:rsidRPr="00153C27">
        <w:rPr>
          <w:rFonts w:asciiTheme="majorBidi" w:hAnsiTheme="majorBidi" w:cstheme="majorBidi"/>
          <w:sz w:val="28"/>
          <w:szCs w:val="28"/>
          <w:rtl/>
        </w:rPr>
        <w:t xml:space="preserve">ويتحرك </w:t>
      </w:r>
      <w:r w:rsidRPr="00153C27">
        <w:rPr>
          <w:rFonts w:asciiTheme="majorBidi" w:hAnsiTheme="majorBidi" w:cstheme="majorBidi"/>
          <w:sz w:val="28"/>
          <w:szCs w:val="28"/>
          <w:rtl/>
        </w:rPr>
        <w:t xml:space="preserve"> كل الاخرين </w:t>
      </w:r>
      <w:r w:rsidR="00630324" w:rsidRPr="00153C27">
        <w:rPr>
          <w:rFonts w:asciiTheme="majorBidi" w:hAnsiTheme="majorBidi" w:cstheme="majorBidi"/>
          <w:sz w:val="28"/>
          <w:szCs w:val="28"/>
          <w:rtl/>
        </w:rPr>
        <w:t xml:space="preserve"> الذين كانوا تحت رقمه أو رقمها  لمل</w:t>
      </w:r>
      <w:r w:rsidRPr="00153C27">
        <w:rPr>
          <w:rFonts w:asciiTheme="majorBidi" w:hAnsiTheme="majorBidi" w:cstheme="majorBidi"/>
          <w:sz w:val="28"/>
          <w:szCs w:val="28"/>
          <w:rtl/>
        </w:rPr>
        <w:t xml:space="preserve"> مكانه</w:t>
      </w:r>
      <w:r w:rsidR="00630324" w:rsidRPr="00153C27">
        <w:rPr>
          <w:rFonts w:asciiTheme="majorBidi" w:hAnsiTheme="majorBidi" w:cstheme="majorBidi"/>
          <w:sz w:val="28"/>
          <w:szCs w:val="28"/>
          <w:rtl/>
        </w:rPr>
        <w:t xml:space="preserve"> او مكانها السابق. </w:t>
      </w:r>
      <w:r w:rsidR="00A370B6" w:rsidRPr="00153C27">
        <w:rPr>
          <w:rFonts w:asciiTheme="majorBidi" w:hAnsiTheme="majorBidi" w:cstheme="majorBidi"/>
          <w:sz w:val="28"/>
          <w:szCs w:val="28"/>
          <w:rtl/>
        </w:rPr>
        <w:t xml:space="preserve">ليستخدموا </w:t>
      </w:r>
      <w:r w:rsidR="002C2C6B">
        <w:rPr>
          <w:rFonts w:asciiTheme="majorBidi" w:hAnsiTheme="majorBidi" w:cstheme="majorBidi"/>
          <w:sz w:val="28"/>
          <w:szCs w:val="28"/>
          <w:rtl/>
        </w:rPr>
        <w:t>الرقم الادني في العملية التالية,</w:t>
      </w:r>
      <w:r w:rsidR="00A370B6" w:rsidRPr="00153C27">
        <w:rPr>
          <w:rFonts w:asciiTheme="majorBidi" w:hAnsiTheme="majorBidi" w:cstheme="majorBidi"/>
          <w:sz w:val="28"/>
          <w:szCs w:val="28"/>
          <w:rtl/>
        </w:rPr>
        <w:t xml:space="preserve"> فعلى سبيل المثال.</w:t>
      </w:r>
      <w:r w:rsidRPr="00153C27">
        <w:rPr>
          <w:rFonts w:asciiTheme="majorBidi" w:hAnsiTheme="majorBidi" w:cstheme="majorBidi"/>
          <w:sz w:val="28"/>
          <w:szCs w:val="28"/>
          <w:rtl/>
        </w:rPr>
        <w:t xml:space="preserve"> فالذي كان رقم (12 يصبح رقم 11)</w:t>
      </w:r>
      <w:r w:rsidR="00A370B6" w:rsidRPr="00153C27">
        <w:rPr>
          <w:rFonts w:asciiTheme="majorBidi" w:hAnsiTheme="majorBidi" w:cstheme="majorBidi"/>
          <w:sz w:val="28"/>
          <w:szCs w:val="28"/>
          <w:rtl/>
        </w:rPr>
        <w:t xml:space="preserve"> والذي كان رقم (1)</w:t>
      </w:r>
      <w:r w:rsidRPr="00153C27">
        <w:rPr>
          <w:rFonts w:asciiTheme="majorBidi" w:hAnsiTheme="majorBidi" w:cstheme="majorBidi"/>
          <w:sz w:val="28"/>
          <w:szCs w:val="28"/>
          <w:rtl/>
        </w:rPr>
        <w:t xml:space="preserve"> يبدأ التسلسل مرة </w:t>
      </w:r>
      <w:r w:rsidR="000E2722">
        <w:rPr>
          <w:rFonts w:asciiTheme="majorBidi" w:hAnsiTheme="majorBidi" w:cstheme="majorBidi"/>
          <w:sz w:val="28"/>
          <w:szCs w:val="28"/>
          <w:rtl/>
        </w:rPr>
        <w:t>اخر</w:t>
      </w:r>
      <w:r w:rsidR="000E2722">
        <w:rPr>
          <w:rFonts w:asciiTheme="majorBidi" w:hAnsiTheme="majorBidi" w:cstheme="majorBidi" w:hint="cs"/>
          <w:sz w:val="28"/>
          <w:szCs w:val="28"/>
          <w:rtl/>
        </w:rPr>
        <w:t>ى</w:t>
      </w:r>
      <w:r w:rsidR="00A370B6" w:rsidRPr="00153C27">
        <w:rPr>
          <w:rFonts w:asciiTheme="majorBidi" w:hAnsiTheme="majorBidi" w:cstheme="majorBidi"/>
          <w:sz w:val="28"/>
          <w:szCs w:val="28"/>
          <w:rtl/>
        </w:rPr>
        <w:t xml:space="preserve"> </w:t>
      </w:r>
      <w:r w:rsidR="00A370B6" w:rsidRPr="00153C27">
        <w:rPr>
          <w:rFonts w:asciiTheme="majorBidi" w:hAnsiTheme="majorBidi" w:cstheme="majorBidi"/>
          <w:sz w:val="28"/>
          <w:szCs w:val="28"/>
          <w:rtl/>
        </w:rPr>
        <w:lastRenderedPageBreak/>
        <w:t>وتستمر</w:t>
      </w:r>
      <w:r w:rsidRPr="00153C27">
        <w:rPr>
          <w:rFonts w:asciiTheme="majorBidi" w:hAnsiTheme="majorBidi" w:cstheme="majorBidi"/>
          <w:sz w:val="28"/>
          <w:szCs w:val="28"/>
          <w:rtl/>
        </w:rPr>
        <w:t>. فإذا كان رقم (1) قد دعا رقما آخر آجلا أم</w:t>
      </w:r>
      <w:r w:rsidR="003D3B0A">
        <w:rPr>
          <w:rFonts w:asciiTheme="majorBidi" w:hAnsiTheme="majorBidi" w:cstheme="majorBidi"/>
          <w:sz w:val="28"/>
          <w:szCs w:val="28"/>
          <w:rtl/>
        </w:rPr>
        <w:t xml:space="preserve"> عاجلا أو فشل في أن يدعو على ال</w:t>
      </w:r>
      <w:r w:rsidR="003D3B0A">
        <w:rPr>
          <w:rFonts w:asciiTheme="majorBidi" w:hAnsiTheme="majorBidi" w:cstheme="majorBidi" w:hint="cs"/>
          <w:sz w:val="28"/>
          <w:szCs w:val="28"/>
          <w:rtl/>
        </w:rPr>
        <w:t>إ</w:t>
      </w:r>
      <w:r w:rsidRPr="00153C27">
        <w:rPr>
          <w:rFonts w:asciiTheme="majorBidi" w:hAnsiTheme="majorBidi" w:cstheme="majorBidi"/>
          <w:sz w:val="28"/>
          <w:szCs w:val="28"/>
          <w:rtl/>
        </w:rPr>
        <w:t>طلاق ف</w:t>
      </w:r>
      <w:r w:rsidR="00A370B6" w:rsidRPr="00153C27">
        <w:rPr>
          <w:rFonts w:asciiTheme="majorBidi" w:hAnsiTheme="majorBidi" w:cstheme="majorBidi"/>
          <w:sz w:val="28"/>
          <w:szCs w:val="28"/>
          <w:rtl/>
        </w:rPr>
        <w:t>يذهب هو أو هي إلى آخر الخط.</w:t>
      </w:r>
    </w:p>
    <w:p w:rsidR="007175B0" w:rsidRPr="00153C27" w:rsidRDefault="00A370B6" w:rsidP="00090F84">
      <w:pPr>
        <w:pStyle w:val="ListParagraph"/>
        <w:numPr>
          <w:ilvl w:val="0"/>
          <w:numId w:val="77"/>
        </w:numPr>
        <w:jc w:val="both"/>
        <w:rPr>
          <w:rFonts w:asciiTheme="majorBidi" w:hAnsiTheme="majorBidi" w:cstheme="majorBidi"/>
          <w:sz w:val="28"/>
          <w:szCs w:val="28"/>
          <w:rtl/>
        </w:rPr>
      </w:pPr>
      <w:r w:rsidRPr="00153C27">
        <w:rPr>
          <w:rFonts w:asciiTheme="majorBidi" w:hAnsiTheme="majorBidi" w:cstheme="majorBidi"/>
          <w:sz w:val="28"/>
          <w:szCs w:val="28"/>
          <w:rtl/>
        </w:rPr>
        <w:t>المشاركين الجدد يجب وضعهم عن</w:t>
      </w:r>
      <w:r w:rsidR="002C2C6B">
        <w:rPr>
          <w:rFonts w:asciiTheme="majorBidi" w:hAnsiTheme="majorBidi" w:cstheme="majorBidi" w:hint="cs"/>
          <w:sz w:val="28"/>
          <w:szCs w:val="28"/>
          <w:rtl/>
        </w:rPr>
        <w:t>د</w:t>
      </w:r>
      <w:r w:rsidRPr="00153C27">
        <w:rPr>
          <w:rFonts w:asciiTheme="majorBidi" w:hAnsiTheme="majorBidi" w:cstheme="majorBidi"/>
          <w:sz w:val="28"/>
          <w:szCs w:val="28"/>
          <w:rtl/>
        </w:rPr>
        <w:t xml:space="preserve"> نهاية </w:t>
      </w:r>
      <w:r w:rsidR="007175B0" w:rsidRPr="00153C27">
        <w:rPr>
          <w:rFonts w:asciiTheme="majorBidi" w:hAnsiTheme="majorBidi" w:cstheme="majorBidi"/>
          <w:sz w:val="28"/>
          <w:szCs w:val="28"/>
          <w:rtl/>
        </w:rPr>
        <w:t xml:space="preserve"> الخط </w:t>
      </w:r>
      <w:r w:rsidR="002C2C6B">
        <w:rPr>
          <w:rFonts w:asciiTheme="majorBidi" w:hAnsiTheme="majorBidi" w:cstheme="majorBidi"/>
          <w:sz w:val="28"/>
          <w:szCs w:val="28"/>
          <w:rtl/>
        </w:rPr>
        <w:t xml:space="preserve"> ويتم</w:t>
      </w:r>
      <w:r w:rsidR="00041213">
        <w:rPr>
          <w:rFonts w:asciiTheme="majorBidi" w:hAnsiTheme="majorBidi" w:cstheme="majorBidi"/>
          <w:sz w:val="28"/>
          <w:szCs w:val="28"/>
          <w:rtl/>
        </w:rPr>
        <w:t xml:space="preserve"> إعطاءهم الرقم  ال</w:t>
      </w:r>
      <w:r w:rsidR="00041213">
        <w:rPr>
          <w:rFonts w:asciiTheme="majorBidi" w:hAnsiTheme="majorBidi" w:cstheme="majorBidi" w:hint="cs"/>
          <w:sz w:val="28"/>
          <w:szCs w:val="28"/>
          <w:rtl/>
        </w:rPr>
        <w:t>أ</w:t>
      </w:r>
      <w:r w:rsidR="002C2C6B">
        <w:rPr>
          <w:rFonts w:asciiTheme="majorBidi" w:hAnsiTheme="majorBidi" w:cstheme="majorBidi"/>
          <w:sz w:val="28"/>
          <w:szCs w:val="28"/>
          <w:rtl/>
        </w:rPr>
        <w:t>خير</w:t>
      </w:r>
      <w:r w:rsidRPr="00153C27">
        <w:rPr>
          <w:rFonts w:asciiTheme="majorBidi" w:hAnsiTheme="majorBidi" w:cstheme="majorBidi"/>
          <w:sz w:val="28"/>
          <w:szCs w:val="28"/>
          <w:rtl/>
        </w:rPr>
        <w:t xml:space="preserve"> وسري</w:t>
      </w:r>
      <w:r w:rsidR="002C2C6B">
        <w:rPr>
          <w:rFonts w:asciiTheme="majorBidi" w:hAnsiTheme="majorBidi" w:cstheme="majorBidi"/>
          <w:sz w:val="28"/>
          <w:szCs w:val="28"/>
          <w:rtl/>
        </w:rPr>
        <w:t>عا عليهم التعلم لمتابعة التمرين</w:t>
      </w:r>
      <w:r w:rsidRPr="00153C27">
        <w:rPr>
          <w:rFonts w:asciiTheme="majorBidi" w:hAnsiTheme="majorBidi" w:cstheme="majorBidi"/>
          <w:sz w:val="28"/>
          <w:szCs w:val="28"/>
          <w:rtl/>
        </w:rPr>
        <w:t xml:space="preserve"> من خلال </w:t>
      </w:r>
      <w:r w:rsidR="00701AE7" w:rsidRPr="00153C27">
        <w:rPr>
          <w:rFonts w:asciiTheme="majorBidi" w:hAnsiTheme="majorBidi" w:cstheme="majorBidi"/>
          <w:sz w:val="28"/>
          <w:szCs w:val="28"/>
          <w:rtl/>
        </w:rPr>
        <w:t xml:space="preserve">المشاهدة </w:t>
      </w:r>
      <w:r w:rsidRPr="00153C27">
        <w:rPr>
          <w:rFonts w:asciiTheme="majorBidi" w:hAnsiTheme="majorBidi" w:cstheme="majorBidi"/>
          <w:sz w:val="28"/>
          <w:szCs w:val="28"/>
          <w:rtl/>
        </w:rPr>
        <w:t>والتصفيق.</w:t>
      </w:r>
      <w:r w:rsidR="007175B0" w:rsidRPr="00153C27">
        <w:rPr>
          <w:rFonts w:asciiTheme="majorBidi" w:hAnsiTheme="majorBidi" w:cstheme="majorBidi"/>
          <w:sz w:val="28"/>
          <w:szCs w:val="28"/>
          <w:rtl/>
        </w:rPr>
        <w:t xml:space="preserve"> ويمكن لهذا أن يستمر حتى يتم تجم</w:t>
      </w:r>
      <w:r w:rsidR="00701AE7" w:rsidRPr="00153C27">
        <w:rPr>
          <w:rFonts w:asciiTheme="majorBidi" w:hAnsiTheme="majorBidi" w:cstheme="majorBidi"/>
          <w:sz w:val="28"/>
          <w:szCs w:val="28"/>
          <w:rtl/>
        </w:rPr>
        <w:t>ي</w:t>
      </w:r>
      <w:r w:rsidR="007175B0" w:rsidRPr="00153C27">
        <w:rPr>
          <w:rFonts w:asciiTheme="majorBidi" w:hAnsiTheme="majorBidi" w:cstheme="majorBidi"/>
          <w:sz w:val="28"/>
          <w:szCs w:val="28"/>
          <w:rtl/>
        </w:rPr>
        <w:t xml:space="preserve">ع كل المجموعة </w:t>
      </w:r>
      <w:r w:rsidR="002C2C6B">
        <w:rPr>
          <w:rFonts w:asciiTheme="majorBidi" w:hAnsiTheme="majorBidi" w:cstheme="majorBidi"/>
          <w:sz w:val="28"/>
          <w:szCs w:val="28"/>
          <w:rtl/>
        </w:rPr>
        <w:t>وكل شخص قد لعب قليلا</w:t>
      </w:r>
      <w:r w:rsidR="007175B0" w:rsidRPr="00153C27">
        <w:rPr>
          <w:rFonts w:asciiTheme="majorBidi" w:hAnsiTheme="majorBidi" w:cstheme="majorBidi"/>
          <w:sz w:val="28"/>
          <w:szCs w:val="28"/>
          <w:rtl/>
        </w:rPr>
        <w:t xml:space="preserve"> </w:t>
      </w:r>
      <w:r w:rsidR="00701AE7" w:rsidRPr="00153C27">
        <w:rPr>
          <w:rFonts w:asciiTheme="majorBidi" w:hAnsiTheme="majorBidi" w:cstheme="majorBidi"/>
          <w:sz w:val="28"/>
          <w:szCs w:val="28"/>
          <w:rtl/>
        </w:rPr>
        <w:t xml:space="preserve">ومن ثم توقف </w:t>
      </w:r>
      <w:r w:rsidR="007175B0" w:rsidRPr="00153C27">
        <w:rPr>
          <w:rFonts w:asciiTheme="majorBidi" w:hAnsiTheme="majorBidi" w:cstheme="majorBidi"/>
          <w:sz w:val="28"/>
          <w:szCs w:val="28"/>
          <w:rtl/>
        </w:rPr>
        <w:t>حسب الرغبة.</w:t>
      </w:r>
    </w:p>
    <w:p w:rsidR="007175B0" w:rsidRPr="00153C27" w:rsidRDefault="00701AE7" w:rsidP="002C2C6B">
      <w:pPr>
        <w:spacing w:after="0"/>
        <w:rPr>
          <w:rFonts w:asciiTheme="majorBidi" w:hAnsiTheme="majorBidi" w:cstheme="majorBidi"/>
          <w:b/>
          <w:bCs/>
          <w:sz w:val="28"/>
          <w:szCs w:val="28"/>
        </w:rPr>
      </w:pPr>
      <w:r w:rsidRPr="00153C27">
        <w:rPr>
          <w:rFonts w:asciiTheme="majorBidi" w:hAnsiTheme="majorBidi" w:cstheme="majorBidi"/>
          <w:b/>
          <w:bCs/>
          <w:sz w:val="28"/>
          <w:szCs w:val="28"/>
          <w:rtl/>
        </w:rPr>
        <w:t xml:space="preserve"> </w:t>
      </w:r>
      <w:r w:rsidR="007175B0" w:rsidRPr="00153C27">
        <w:rPr>
          <w:rFonts w:asciiTheme="majorBidi" w:hAnsiTheme="majorBidi" w:cstheme="majorBidi"/>
          <w:b/>
          <w:bCs/>
          <w:sz w:val="28"/>
          <w:szCs w:val="28"/>
          <w:rtl/>
        </w:rPr>
        <w:t>الغناء</w:t>
      </w:r>
      <w:r w:rsidRPr="00153C27">
        <w:rPr>
          <w:rFonts w:asciiTheme="majorBidi" w:hAnsiTheme="majorBidi" w:cstheme="majorBidi"/>
          <w:b/>
          <w:bCs/>
          <w:sz w:val="28"/>
          <w:szCs w:val="28"/>
          <w:rtl/>
        </w:rPr>
        <w:t xml:space="preserve">: </w:t>
      </w:r>
      <w:r w:rsidRPr="00153C27">
        <w:rPr>
          <w:rFonts w:asciiTheme="majorBidi" w:hAnsiTheme="majorBidi" w:cstheme="majorBidi"/>
          <w:b/>
          <w:bCs/>
          <w:sz w:val="28"/>
          <w:szCs w:val="28"/>
        </w:rPr>
        <w:t xml:space="preserve">Singing </w:t>
      </w:r>
    </w:p>
    <w:p w:rsidR="007175B0" w:rsidRPr="00153C27" w:rsidRDefault="007175B0" w:rsidP="00B57DC1">
      <w:pPr>
        <w:jc w:val="both"/>
        <w:rPr>
          <w:rFonts w:asciiTheme="majorBidi" w:hAnsiTheme="majorBidi" w:cstheme="majorBidi"/>
          <w:sz w:val="28"/>
          <w:szCs w:val="28"/>
          <w:rtl/>
        </w:rPr>
      </w:pPr>
      <w:r w:rsidRPr="00153C27">
        <w:rPr>
          <w:rFonts w:asciiTheme="majorBidi" w:hAnsiTheme="majorBidi" w:cstheme="majorBidi"/>
          <w:sz w:val="28"/>
          <w:szCs w:val="28"/>
          <w:rtl/>
        </w:rPr>
        <w:t xml:space="preserve">غناء المجموعة يمكن أن </w:t>
      </w:r>
      <w:r w:rsidR="000A1FCA" w:rsidRPr="00153C27">
        <w:rPr>
          <w:rFonts w:asciiTheme="majorBidi" w:hAnsiTheme="majorBidi" w:cstheme="majorBidi"/>
          <w:sz w:val="28"/>
          <w:szCs w:val="28"/>
          <w:rtl/>
        </w:rPr>
        <w:t>يؤدى</w:t>
      </w:r>
      <w:r w:rsidRPr="00153C27">
        <w:rPr>
          <w:rFonts w:asciiTheme="majorBidi" w:hAnsiTheme="majorBidi" w:cstheme="majorBidi"/>
          <w:sz w:val="28"/>
          <w:szCs w:val="28"/>
          <w:rtl/>
        </w:rPr>
        <w:t xml:space="preserve"> من قبل أي شخص عنده الثقة والرغبة </w:t>
      </w:r>
      <w:r w:rsidR="002C2C6B">
        <w:rPr>
          <w:rFonts w:asciiTheme="majorBidi" w:hAnsiTheme="majorBidi" w:cstheme="majorBidi"/>
          <w:sz w:val="28"/>
          <w:szCs w:val="28"/>
          <w:rtl/>
        </w:rPr>
        <w:t xml:space="preserve"> بالقيام  به لعمل تجميع جيد</w:t>
      </w:r>
      <w:r w:rsidR="000A1FCA" w:rsidRPr="00153C27">
        <w:rPr>
          <w:rFonts w:asciiTheme="majorBidi" w:hAnsiTheme="majorBidi" w:cstheme="majorBidi"/>
          <w:sz w:val="28"/>
          <w:szCs w:val="28"/>
          <w:rtl/>
        </w:rPr>
        <w:t>.</w:t>
      </w:r>
      <w:r w:rsidRPr="00153C27">
        <w:rPr>
          <w:rFonts w:asciiTheme="majorBidi" w:hAnsiTheme="majorBidi" w:cstheme="majorBidi"/>
          <w:sz w:val="28"/>
          <w:szCs w:val="28"/>
          <w:rtl/>
        </w:rPr>
        <w:t xml:space="preserve"> في بعض الأحيان أعضاء </w:t>
      </w:r>
      <w:r w:rsidR="003E01AE" w:rsidRPr="00153C27">
        <w:rPr>
          <w:rFonts w:asciiTheme="majorBidi" w:hAnsiTheme="majorBidi" w:cstheme="majorBidi"/>
          <w:sz w:val="28"/>
          <w:szCs w:val="28"/>
          <w:rtl/>
        </w:rPr>
        <w:t>الفريق يمكن أن يشجعوا في إحضار آلات موسيقية أو أغاني.</w:t>
      </w:r>
      <w:r w:rsidRPr="00153C27">
        <w:rPr>
          <w:rFonts w:asciiTheme="majorBidi" w:hAnsiTheme="majorBidi" w:cstheme="majorBidi"/>
          <w:sz w:val="28"/>
          <w:szCs w:val="28"/>
          <w:rtl/>
        </w:rPr>
        <w:t xml:space="preserve"> بعض المجموعات</w:t>
      </w:r>
      <w:r w:rsidR="00E17AEB" w:rsidRPr="00153C27">
        <w:rPr>
          <w:rFonts w:asciiTheme="majorBidi" w:hAnsiTheme="majorBidi" w:cstheme="majorBidi"/>
          <w:sz w:val="28"/>
          <w:szCs w:val="28"/>
          <w:rtl/>
        </w:rPr>
        <w:t xml:space="preserve"> تطور</w:t>
      </w:r>
      <w:r w:rsidRPr="00153C27">
        <w:rPr>
          <w:rFonts w:asciiTheme="majorBidi" w:hAnsiTheme="majorBidi" w:cstheme="majorBidi"/>
          <w:sz w:val="28"/>
          <w:szCs w:val="28"/>
          <w:rtl/>
        </w:rPr>
        <w:t xml:space="preserve"> روح جماعية </w:t>
      </w:r>
      <w:r w:rsidR="00E17AEB" w:rsidRPr="00153C27">
        <w:rPr>
          <w:rFonts w:asciiTheme="majorBidi" w:hAnsiTheme="majorBidi" w:cstheme="majorBidi"/>
          <w:sz w:val="28"/>
          <w:szCs w:val="28"/>
          <w:rtl/>
        </w:rPr>
        <w:t>عظيمة</w:t>
      </w:r>
      <w:r w:rsidR="002C2C6B">
        <w:rPr>
          <w:rFonts w:asciiTheme="majorBidi" w:hAnsiTheme="majorBidi" w:cstheme="majorBidi"/>
          <w:sz w:val="28"/>
          <w:szCs w:val="28"/>
          <w:rtl/>
        </w:rPr>
        <w:t xml:space="preserve"> من خلال الغناء مع بعضهم البعض</w:t>
      </w:r>
      <w:r w:rsidR="00E17AEB"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وتعتبر القيثارة ألة مساعدة وكذلك </w:t>
      </w:r>
      <w:r w:rsidRPr="00153C27">
        <w:rPr>
          <w:rFonts w:asciiTheme="majorBidi" w:hAnsiTheme="majorBidi" w:cstheme="majorBidi"/>
          <w:sz w:val="28"/>
          <w:szCs w:val="28"/>
        </w:rPr>
        <w:t>omichord</w:t>
      </w:r>
      <w:r w:rsidRPr="00153C27">
        <w:rPr>
          <w:rFonts w:asciiTheme="majorBidi" w:hAnsiTheme="majorBidi" w:cstheme="majorBidi"/>
          <w:sz w:val="28"/>
          <w:szCs w:val="28"/>
          <w:rtl/>
        </w:rPr>
        <w:t xml:space="preserve"> </w:t>
      </w:r>
      <w:r w:rsidR="005F1EBD">
        <w:rPr>
          <w:rFonts w:asciiTheme="majorBidi" w:hAnsiTheme="majorBidi" w:cstheme="majorBidi"/>
          <w:sz w:val="28"/>
          <w:szCs w:val="28"/>
          <w:rtl/>
        </w:rPr>
        <w:t>ال</w:t>
      </w:r>
      <w:r w:rsidR="005F1EBD">
        <w:rPr>
          <w:rFonts w:asciiTheme="majorBidi" w:hAnsiTheme="majorBidi" w:cstheme="majorBidi" w:hint="cs"/>
          <w:sz w:val="28"/>
          <w:szCs w:val="28"/>
          <w:rtl/>
        </w:rPr>
        <w:t>إ</w:t>
      </w:r>
      <w:r w:rsidRPr="00153C27">
        <w:rPr>
          <w:rFonts w:asciiTheme="majorBidi" w:hAnsiTheme="majorBidi" w:cstheme="majorBidi"/>
          <w:sz w:val="28"/>
          <w:szCs w:val="28"/>
          <w:rtl/>
        </w:rPr>
        <w:t>لكتر</w:t>
      </w:r>
      <w:r w:rsidR="002C2C6B">
        <w:rPr>
          <w:rFonts w:asciiTheme="majorBidi" w:hAnsiTheme="majorBidi" w:cstheme="majorBidi"/>
          <w:sz w:val="28"/>
          <w:szCs w:val="28"/>
          <w:rtl/>
        </w:rPr>
        <w:t>وني الذي يمكن أن يستخدمه أي شخص</w:t>
      </w:r>
      <w:r w:rsidR="00B57DC1" w:rsidRPr="00153C27">
        <w:rPr>
          <w:rFonts w:asciiTheme="majorBidi" w:hAnsiTheme="majorBidi" w:cstheme="majorBidi"/>
          <w:sz w:val="28"/>
          <w:szCs w:val="28"/>
          <w:rtl/>
        </w:rPr>
        <w:t xml:space="preserve"> والذي </w:t>
      </w:r>
      <w:r w:rsidRPr="00153C27">
        <w:rPr>
          <w:rFonts w:asciiTheme="majorBidi" w:hAnsiTheme="majorBidi" w:cstheme="majorBidi"/>
          <w:sz w:val="28"/>
          <w:szCs w:val="28"/>
          <w:rtl/>
        </w:rPr>
        <w:t>يضيف الكثير من المتعة للمجموعة.</w:t>
      </w:r>
    </w:p>
    <w:p w:rsidR="007175B0" w:rsidRPr="00153C27" w:rsidRDefault="007175B0" w:rsidP="00B57DC1">
      <w:pPr>
        <w:rPr>
          <w:rFonts w:asciiTheme="majorBidi" w:hAnsiTheme="majorBidi" w:cstheme="majorBidi"/>
          <w:b/>
          <w:bCs/>
          <w:sz w:val="28"/>
          <w:szCs w:val="28"/>
        </w:rPr>
      </w:pPr>
      <w:r w:rsidRPr="00153C27">
        <w:rPr>
          <w:rFonts w:asciiTheme="majorBidi" w:hAnsiTheme="majorBidi" w:cstheme="majorBidi"/>
          <w:b/>
          <w:bCs/>
          <w:sz w:val="28"/>
          <w:szCs w:val="28"/>
          <w:rtl/>
        </w:rPr>
        <w:t>أغنية بوب:</w:t>
      </w:r>
      <w:r w:rsidR="00B57DC1" w:rsidRPr="00153C27">
        <w:rPr>
          <w:rFonts w:asciiTheme="majorBidi" w:hAnsiTheme="majorBidi" w:cstheme="majorBidi"/>
          <w:b/>
          <w:bCs/>
          <w:sz w:val="28"/>
          <w:szCs w:val="28"/>
        </w:rPr>
        <w:t xml:space="preserve"> the” Pop” song </w:t>
      </w:r>
    </w:p>
    <w:p w:rsidR="007175B0" w:rsidRPr="00153C27" w:rsidRDefault="007175B0" w:rsidP="003E3D77">
      <w:pPr>
        <w:jc w:val="both"/>
        <w:rPr>
          <w:rFonts w:asciiTheme="majorBidi" w:hAnsiTheme="majorBidi" w:cstheme="majorBidi"/>
          <w:sz w:val="28"/>
          <w:szCs w:val="28"/>
          <w:rtl/>
        </w:rPr>
      </w:pPr>
      <w:r w:rsidRPr="00153C27">
        <w:rPr>
          <w:rFonts w:asciiTheme="majorBidi" w:hAnsiTheme="majorBidi" w:cstheme="majorBidi"/>
          <w:sz w:val="28"/>
          <w:szCs w:val="28"/>
          <w:rtl/>
        </w:rPr>
        <w:t xml:space="preserve">عندما تجلس المجموعة في دائرة إطلب من المشاركين أن يغمضوا أعينهم ويفكروا في أول </w:t>
      </w:r>
      <w:r w:rsidR="00CE28CE"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أغنية</w:t>
      </w:r>
      <w:r w:rsidR="002C2C6B">
        <w:rPr>
          <w:rFonts w:asciiTheme="majorBidi" w:hAnsiTheme="majorBidi" w:cstheme="majorBidi"/>
          <w:sz w:val="28"/>
          <w:szCs w:val="28"/>
          <w:rtl/>
        </w:rPr>
        <w:t xml:space="preserve"> بوب</w:t>
      </w:r>
      <w:r w:rsidRPr="00153C27">
        <w:rPr>
          <w:rFonts w:asciiTheme="majorBidi" w:hAnsiTheme="majorBidi" w:cstheme="majorBidi"/>
          <w:sz w:val="28"/>
          <w:szCs w:val="28"/>
          <w:rtl/>
        </w:rPr>
        <w:t xml:space="preserve"> </w:t>
      </w:r>
      <w:r w:rsidRPr="00153C27">
        <w:rPr>
          <w:rFonts w:asciiTheme="majorBidi" w:hAnsiTheme="majorBidi" w:cstheme="majorBidi"/>
          <w:sz w:val="28"/>
          <w:szCs w:val="28"/>
        </w:rPr>
        <w:t>Pop</w:t>
      </w:r>
      <w:r w:rsidR="002C2C6B">
        <w:rPr>
          <w:rFonts w:asciiTheme="majorBidi" w:hAnsiTheme="majorBidi" w:cstheme="majorBidi"/>
          <w:sz w:val="28"/>
          <w:szCs w:val="28"/>
          <w:rtl/>
        </w:rPr>
        <w:t xml:space="preserve"> تخطر ببالهم</w:t>
      </w:r>
      <w:r w:rsidR="00CE28CE"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ومن ثم تنقل بينهم </w:t>
      </w:r>
      <w:r w:rsidR="00CE28CE" w:rsidRPr="00153C27">
        <w:rPr>
          <w:rFonts w:asciiTheme="majorBidi" w:hAnsiTheme="majorBidi" w:cstheme="majorBidi"/>
          <w:sz w:val="28"/>
          <w:szCs w:val="28"/>
          <w:rtl/>
        </w:rPr>
        <w:t>وأطلب</w:t>
      </w:r>
      <w:r w:rsidRPr="00153C27">
        <w:rPr>
          <w:rFonts w:asciiTheme="majorBidi" w:hAnsiTheme="majorBidi" w:cstheme="majorBidi"/>
          <w:sz w:val="28"/>
          <w:szCs w:val="28"/>
          <w:rtl/>
        </w:rPr>
        <w:t xml:space="preserve"> من كل </w:t>
      </w:r>
      <w:r w:rsidR="002C2C6B">
        <w:rPr>
          <w:rFonts w:asciiTheme="majorBidi" w:hAnsiTheme="majorBidi" w:cstheme="majorBidi"/>
          <w:sz w:val="28"/>
          <w:szCs w:val="28"/>
          <w:rtl/>
        </w:rPr>
        <w:t>شخص</w:t>
      </w:r>
      <w:r w:rsidRPr="00153C27">
        <w:rPr>
          <w:rFonts w:asciiTheme="majorBidi" w:hAnsiTheme="majorBidi" w:cstheme="majorBidi"/>
          <w:sz w:val="28"/>
          <w:szCs w:val="28"/>
          <w:rtl/>
        </w:rPr>
        <w:t xml:space="preserve"> أن </w:t>
      </w:r>
      <w:r w:rsidR="00CE28CE" w:rsidRPr="00153C27">
        <w:rPr>
          <w:rFonts w:asciiTheme="majorBidi" w:hAnsiTheme="majorBidi" w:cstheme="majorBidi"/>
          <w:sz w:val="28"/>
          <w:szCs w:val="28"/>
          <w:rtl/>
        </w:rPr>
        <w:t>يقول</w:t>
      </w:r>
      <w:r w:rsidRPr="00153C27">
        <w:rPr>
          <w:rFonts w:asciiTheme="majorBidi" w:hAnsiTheme="majorBidi" w:cstheme="majorBidi"/>
          <w:sz w:val="28"/>
          <w:szCs w:val="28"/>
          <w:rtl/>
        </w:rPr>
        <w:t xml:space="preserve"> الأغنية</w:t>
      </w:r>
      <w:r w:rsidR="00CE28CE"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 </w:t>
      </w:r>
      <w:r w:rsidR="002C2C6B">
        <w:rPr>
          <w:rFonts w:asciiTheme="majorBidi" w:hAnsiTheme="majorBidi" w:cstheme="majorBidi"/>
          <w:sz w:val="28"/>
          <w:szCs w:val="28"/>
          <w:rtl/>
        </w:rPr>
        <w:t>ويشارك</w:t>
      </w:r>
      <w:r w:rsidRPr="00153C27">
        <w:rPr>
          <w:rFonts w:asciiTheme="majorBidi" w:hAnsiTheme="majorBidi" w:cstheme="majorBidi"/>
          <w:sz w:val="28"/>
          <w:szCs w:val="28"/>
          <w:rtl/>
        </w:rPr>
        <w:t xml:space="preserve"> ببعض الكلمات </w:t>
      </w:r>
      <w:r w:rsidR="002C2C6B">
        <w:rPr>
          <w:rFonts w:asciiTheme="majorBidi" w:hAnsiTheme="majorBidi" w:cstheme="majorBidi"/>
          <w:sz w:val="28"/>
          <w:szCs w:val="28"/>
          <w:rtl/>
        </w:rPr>
        <w:t>وبعض الأشياء المرتبطة بالأغنية.</w:t>
      </w:r>
      <w:r w:rsidRPr="00153C27">
        <w:rPr>
          <w:rFonts w:asciiTheme="majorBidi" w:hAnsiTheme="majorBidi" w:cstheme="majorBidi"/>
          <w:sz w:val="28"/>
          <w:szCs w:val="28"/>
          <w:rtl/>
        </w:rPr>
        <w:t xml:space="preserve"> </w:t>
      </w:r>
      <w:r w:rsidR="00CE28CE" w:rsidRPr="00153C27">
        <w:rPr>
          <w:rFonts w:asciiTheme="majorBidi" w:hAnsiTheme="majorBidi" w:cstheme="majorBidi"/>
          <w:sz w:val="28"/>
          <w:szCs w:val="28"/>
          <w:rtl/>
        </w:rPr>
        <w:t xml:space="preserve">ومن ثم  يمكن ان يمرروا </w:t>
      </w:r>
      <w:r w:rsidRPr="00153C27">
        <w:rPr>
          <w:rFonts w:asciiTheme="majorBidi" w:hAnsiTheme="majorBidi" w:cstheme="majorBidi"/>
          <w:sz w:val="28"/>
          <w:szCs w:val="28"/>
          <w:rtl/>
        </w:rPr>
        <w:t xml:space="preserve">ليغنوا الأغنية أو </w:t>
      </w:r>
      <w:r w:rsidR="00CE28CE" w:rsidRPr="00153C27">
        <w:rPr>
          <w:rFonts w:asciiTheme="majorBidi" w:hAnsiTheme="majorBidi" w:cstheme="majorBidi"/>
          <w:sz w:val="28"/>
          <w:szCs w:val="28"/>
          <w:rtl/>
        </w:rPr>
        <w:t>تقودوا</w:t>
      </w:r>
      <w:r w:rsidRPr="00153C27">
        <w:rPr>
          <w:rFonts w:asciiTheme="majorBidi" w:hAnsiTheme="majorBidi" w:cstheme="majorBidi"/>
          <w:sz w:val="28"/>
          <w:szCs w:val="28"/>
          <w:rtl/>
        </w:rPr>
        <w:t xml:space="preserve"> </w:t>
      </w:r>
      <w:r w:rsidR="00CE28CE" w:rsidRPr="00153C27">
        <w:rPr>
          <w:rFonts w:asciiTheme="majorBidi" w:hAnsiTheme="majorBidi" w:cstheme="majorBidi"/>
          <w:sz w:val="28"/>
          <w:szCs w:val="28"/>
          <w:rtl/>
        </w:rPr>
        <w:t>ال</w:t>
      </w:r>
      <w:r w:rsidRPr="00153C27">
        <w:rPr>
          <w:rFonts w:asciiTheme="majorBidi" w:hAnsiTheme="majorBidi" w:cstheme="majorBidi"/>
          <w:sz w:val="28"/>
          <w:szCs w:val="28"/>
          <w:rtl/>
        </w:rPr>
        <w:t xml:space="preserve">مجموعة </w:t>
      </w:r>
      <w:r w:rsidR="00CE28CE" w:rsidRPr="00153C27">
        <w:rPr>
          <w:rFonts w:asciiTheme="majorBidi" w:hAnsiTheme="majorBidi" w:cstheme="majorBidi"/>
          <w:sz w:val="28"/>
          <w:szCs w:val="28"/>
          <w:rtl/>
        </w:rPr>
        <w:t>لغناء</w:t>
      </w:r>
      <w:r w:rsidRPr="00153C27">
        <w:rPr>
          <w:rFonts w:asciiTheme="majorBidi" w:hAnsiTheme="majorBidi" w:cstheme="majorBidi"/>
          <w:sz w:val="28"/>
          <w:szCs w:val="28"/>
          <w:rtl/>
        </w:rPr>
        <w:t xml:space="preserve"> الأغنية وهذا التجمع يشبه </w:t>
      </w:r>
      <w:r w:rsidR="003E3D77" w:rsidRPr="00153C27">
        <w:rPr>
          <w:rFonts w:asciiTheme="majorBidi" w:hAnsiTheme="majorBidi" w:cstheme="majorBidi"/>
          <w:sz w:val="28"/>
          <w:szCs w:val="28"/>
          <w:rtl/>
        </w:rPr>
        <w:t>"</w:t>
      </w:r>
      <w:r w:rsidR="00CE28CE" w:rsidRPr="00153C27">
        <w:rPr>
          <w:rFonts w:asciiTheme="majorBidi" w:hAnsiTheme="majorBidi" w:cstheme="majorBidi"/>
          <w:sz w:val="28"/>
          <w:szCs w:val="28"/>
          <w:rtl/>
        </w:rPr>
        <w:t xml:space="preserve">شيئا ما </w:t>
      </w:r>
      <w:r w:rsidR="003E3D77" w:rsidRPr="00153C27">
        <w:rPr>
          <w:rFonts w:asciiTheme="majorBidi" w:hAnsiTheme="majorBidi" w:cstheme="majorBidi"/>
          <w:sz w:val="28"/>
          <w:szCs w:val="28"/>
          <w:rtl/>
        </w:rPr>
        <w:t xml:space="preserve">أنت لا تعرفه عني </w:t>
      </w:r>
      <w:r w:rsidRPr="00153C27">
        <w:rPr>
          <w:rFonts w:asciiTheme="majorBidi" w:hAnsiTheme="majorBidi" w:cstheme="majorBidi"/>
          <w:sz w:val="28"/>
          <w:szCs w:val="28"/>
          <w:rtl/>
        </w:rPr>
        <w:t>"</w:t>
      </w:r>
      <w:r w:rsidRPr="00153C27">
        <w:rPr>
          <w:rFonts w:asciiTheme="majorBidi" w:hAnsiTheme="majorBidi" w:cstheme="majorBidi"/>
          <w:sz w:val="28"/>
          <w:szCs w:val="28"/>
        </w:rPr>
        <w:t>Something that you don't know about me</w:t>
      </w:r>
      <w:r w:rsidRPr="00153C27">
        <w:rPr>
          <w:rFonts w:asciiTheme="majorBidi" w:hAnsiTheme="majorBidi" w:cstheme="majorBidi"/>
          <w:sz w:val="28"/>
          <w:szCs w:val="28"/>
          <w:rtl/>
        </w:rPr>
        <w:t xml:space="preserve">" وهو </w:t>
      </w:r>
      <w:r w:rsidR="003E3D77" w:rsidRPr="00153C27">
        <w:rPr>
          <w:rFonts w:asciiTheme="majorBidi" w:hAnsiTheme="majorBidi" w:cstheme="majorBidi"/>
          <w:sz w:val="28"/>
          <w:szCs w:val="28"/>
          <w:rtl/>
        </w:rPr>
        <w:t xml:space="preserve">رائع </w:t>
      </w:r>
      <w:r w:rsidRPr="00153C27">
        <w:rPr>
          <w:rFonts w:asciiTheme="majorBidi" w:hAnsiTheme="majorBidi" w:cstheme="majorBidi"/>
          <w:sz w:val="28"/>
          <w:szCs w:val="28"/>
          <w:rtl/>
        </w:rPr>
        <w:t xml:space="preserve">لبناء </w:t>
      </w:r>
      <w:r w:rsidR="003E3D77" w:rsidRPr="00153C27">
        <w:rPr>
          <w:rFonts w:asciiTheme="majorBidi" w:hAnsiTheme="majorBidi" w:cstheme="majorBidi"/>
          <w:sz w:val="28"/>
          <w:szCs w:val="28"/>
          <w:rtl/>
        </w:rPr>
        <w:t xml:space="preserve">مجتمع </w:t>
      </w:r>
      <w:r w:rsidRPr="00153C27">
        <w:rPr>
          <w:rFonts w:asciiTheme="majorBidi" w:hAnsiTheme="majorBidi" w:cstheme="majorBidi"/>
          <w:sz w:val="28"/>
          <w:szCs w:val="28"/>
          <w:rtl/>
        </w:rPr>
        <w:t xml:space="preserve"> بطريقة مشوقة وحيوية.</w:t>
      </w:r>
    </w:p>
    <w:p w:rsidR="007175B0" w:rsidRPr="00153C27" w:rsidRDefault="007175B0" w:rsidP="007175B0">
      <w:pPr>
        <w:rPr>
          <w:rFonts w:asciiTheme="majorBidi" w:hAnsiTheme="majorBidi" w:cstheme="majorBidi"/>
          <w:b/>
          <w:bCs/>
          <w:sz w:val="28"/>
          <w:szCs w:val="28"/>
        </w:rPr>
      </w:pPr>
      <w:r w:rsidRPr="00153C27">
        <w:rPr>
          <w:rFonts w:asciiTheme="majorBidi" w:hAnsiTheme="majorBidi" w:cstheme="majorBidi"/>
          <w:b/>
          <w:bCs/>
          <w:sz w:val="28"/>
          <w:szCs w:val="28"/>
          <w:rtl/>
        </w:rPr>
        <w:t xml:space="preserve">لعبة </w:t>
      </w:r>
      <w:r w:rsidR="00BD1D6D" w:rsidRPr="00153C27">
        <w:rPr>
          <w:rFonts w:asciiTheme="majorBidi" w:hAnsiTheme="majorBidi" w:cstheme="majorBidi"/>
          <w:b/>
          <w:bCs/>
          <w:sz w:val="28"/>
          <w:szCs w:val="28"/>
        </w:rPr>
        <w:t xml:space="preserve"> </w:t>
      </w:r>
      <w:r w:rsidR="00BD1D6D" w:rsidRPr="00153C27">
        <w:rPr>
          <w:rFonts w:asciiTheme="majorBidi" w:hAnsiTheme="majorBidi" w:cstheme="majorBidi"/>
          <w:b/>
          <w:bCs/>
          <w:sz w:val="28"/>
          <w:szCs w:val="28"/>
          <w:rtl/>
        </w:rPr>
        <w:t xml:space="preserve">خدعة </w:t>
      </w:r>
      <w:r w:rsidRPr="00153C27">
        <w:rPr>
          <w:rFonts w:asciiTheme="majorBidi" w:hAnsiTheme="majorBidi" w:cstheme="majorBidi"/>
          <w:b/>
          <w:bCs/>
          <w:sz w:val="28"/>
          <w:szCs w:val="28"/>
          <w:rtl/>
        </w:rPr>
        <w:t>القبعة</w:t>
      </w:r>
      <w:r w:rsidR="003E3D77" w:rsidRPr="00153C27">
        <w:rPr>
          <w:rFonts w:asciiTheme="majorBidi" w:hAnsiTheme="majorBidi" w:cstheme="majorBidi"/>
          <w:b/>
          <w:bCs/>
          <w:sz w:val="28"/>
          <w:szCs w:val="28"/>
          <w:rtl/>
        </w:rPr>
        <w:t>:</w:t>
      </w:r>
      <w:r w:rsidR="002C2C6B">
        <w:rPr>
          <w:rFonts w:asciiTheme="majorBidi" w:hAnsiTheme="majorBidi" w:cstheme="majorBidi" w:hint="cs"/>
          <w:b/>
          <w:bCs/>
          <w:sz w:val="28"/>
          <w:szCs w:val="28"/>
          <w:rtl/>
        </w:rPr>
        <w:t xml:space="preserve"> </w:t>
      </w:r>
      <w:r w:rsidR="003E3D77" w:rsidRPr="00153C27">
        <w:rPr>
          <w:rFonts w:asciiTheme="majorBidi" w:hAnsiTheme="majorBidi" w:cstheme="majorBidi"/>
          <w:b/>
          <w:bCs/>
          <w:sz w:val="28"/>
          <w:szCs w:val="28"/>
        </w:rPr>
        <w:t>The Had Trick</w:t>
      </w:r>
    </w:p>
    <w:p w:rsidR="00153C27" w:rsidRDefault="002C2C6B" w:rsidP="009A4215">
      <w:pPr>
        <w:jc w:val="both"/>
        <w:rPr>
          <w:sz w:val="24"/>
          <w:szCs w:val="24"/>
          <w:rtl/>
        </w:rPr>
      </w:pPr>
      <w:r>
        <w:rPr>
          <w:rFonts w:asciiTheme="majorBidi" w:hAnsiTheme="majorBidi" w:cstheme="majorBidi"/>
          <w:sz w:val="28"/>
          <w:szCs w:val="28"/>
          <w:rtl/>
        </w:rPr>
        <w:t>قبل الوقت,</w:t>
      </w:r>
      <w:r w:rsidR="009D142C">
        <w:rPr>
          <w:rFonts w:asciiTheme="majorBidi" w:hAnsiTheme="majorBidi" w:cstheme="majorBidi"/>
          <w:sz w:val="28"/>
          <w:szCs w:val="28"/>
          <w:rtl/>
        </w:rPr>
        <w:t xml:space="preserve"> </w:t>
      </w:r>
      <w:r w:rsidR="009D142C">
        <w:rPr>
          <w:rFonts w:asciiTheme="majorBidi" w:hAnsiTheme="majorBidi" w:cstheme="majorBidi" w:hint="cs"/>
          <w:sz w:val="28"/>
          <w:szCs w:val="28"/>
          <w:rtl/>
        </w:rPr>
        <w:t>إ</w:t>
      </w:r>
      <w:r w:rsidR="00BD1D6D" w:rsidRPr="00153C27">
        <w:rPr>
          <w:rFonts w:asciiTheme="majorBidi" w:hAnsiTheme="majorBidi" w:cstheme="majorBidi"/>
          <w:sz w:val="28"/>
          <w:szCs w:val="28"/>
          <w:rtl/>
        </w:rPr>
        <w:t xml:space="preserve">عمل قصاصة ورقية  مكتوب فيها </w:t>
      </w:r>
      <w:r w:rsidR="009D142C">
        <w:rPr>
          <w:rFonts w:asciiTheme="majorBidi" w:hAnsiTheme="majorBidi" w:cstheme="majorBidi" w:hint="cs"/>
          <w:sz w:val="28"/>
          <w:szCs w:val="28"/>
          <w:rtl/>
        </w:rPr>
        <w:t>إ</w:t>
      </w:r>
      <w:r>
        <w:rPr>
          <w:rFonts w:asciiTheme="majorBidi" w:hAnsiTheme="majorBidi" w:cstheme="majorBidi"/>
          <w:sz w:val="28"/>
          <w:szCs w:val="28"/>
          <w:rtl/>
        </w:rPr>
        <w:t>سم كل مشارك و ضعها في القبعة (كباية)</w:t>
      </w:r>
      <w:r w:rsidR="00BD1D6D" w:rsidRPr="00153C27">
        <w:rPr>
          <w:rFonts w:asciiTheme="majorBidi" w:hAnsiTheme="majorBidi" w:cstheme="majorBidi"/>
          <w:sz w:val="28"/>
          <w:szCs w:val="28"/>
          <w:rtl/>
        </w:rPr>
        <w:t>.</w:t>
      </w:r>
      <w:r w:rsidR="007175B0" w:rsidRPr="00153C27">
        <w:rPr>
          <w:rFonts w:asciiTheme="majorBidi" w:hAnsiTheme="majorBidi" w:cstheme="majorBidi"/>
          <w:sz w:val="28"/>
          <w:szCs w:val="28"/>
          <w:rtl/>
        </w:rPr>
        <w:t xml:space="preserve"> مرر </w:t>
      </w:r>
      <w:r w:rsidR="00BD1D6D" w:rsidRPr="00153C27">
        <w:rPr>
          <w:rFonts w:asciiTheme="majorBidi" w:hAnsiTheme="majorBidi" w:cstheme="majorBidi"/>
          <w:sz w:val="28"/>
          <w:szCs w:val="28"/>
          <w:rtl/>
        </w:rPr>
        <w:t xml:space="preserve">القبعة </w:t>
      </w:r>
      <w:r w:rsidR="007175B0" w:rsidRPr="00153C27">
        <w:rPr>
          <w:rFonts w:asciiTheme="majorBidi" w:hAnsiTheme="majorBidi" w:cstheme="majorBidi"/>
          <w:sz w:val="28"/>
          <w:szCs w:val="28"/>
          <w:rtl/>
        </w:rPr>
        <w:t>عليهم</w:t>
      </w:r>
      <w:r w:rsidR="00BD1D6D" w:rsidRPr="00153C27">
        <w:rPr>
          <w:rFonts w:asciiTheme="majorBidi" w:hAnsiTheme="majorBidi" w:cstheme="majorBidi"/>
          <w:sz w:val="28"/>
          <w:szCs w:val="28"/>
          <w:rtl/>
        </w:rPr>
        <w:t>,</w:t>
      </w:r>
      <w:r w:rsidR="007175B0" w:rsidRPr="00153C27">
        <w:rPr>
          <w:rFonts w:asciiTheme="majorBidi" w:hAnsiTheme="majorBidi" w:cstheme="majorBidi"/>
          <w:sz w:val="28"/>
          <w:szCs w:val="28"/>
          <w:rtl/>
        </w:rPr>
        <w:t xml:space="preserve"> </w:t>
      </w:r>
      <w:r w:rsidR="009A4215" w:rsidRPr="00153C27">
        <w:rPr>
          <w:rFonts w:asciiTheme="majorBidi" w:hAnsiTheme="majorBidi" w:cstheme="majorBidi"/>
          <w:sz w:val="28"/>
          <w:szCs w:val="28"/>
          <w:rtl/>
        </w:rPr>
        <w:t>و</w:t>
      </w:r>
      <w:r w:rsidR="007175B0" w:rsidRPr="00153C27">
        <w:rPr>
          <w:rFonts w:asciiTheme="majorBidi" w:hAnsiTheme="majorBidi" w:cstheme="majorBidi"/>
          <w:sz w:val="28"/>
          <w:szCs w:val="28"/>
          <w:rtl/>
        </w:rPr>
        <w:t>ليقوم كل شخص بإ</w:t>
      </w:r>
      <w:r w:rsidR="00BD1D6D" w:rsidRPr="00153C27">
        <w:rPr>
          <w:rFonts w:asciiTheme="majorBidi" w:hAnsiTheme="majorBidi" w:cstheme="majorBidi"/>
          <w:sz w:val="28"/>
          <w:szCs w:val="28"/>
          <w:rtl/>
        </w:rPr>
        <w:t>ختيار</w:t>
      </w:r>
      <w:r w:rsidR="007175B0" w:rsidRPr="00153C27">
        <w:rPr>
          <w:rFonts w:asciiTheme="majorBidi" w:hAnsiTheme="majorBidi" w:cstheme="majorBidi"/>
          <w:sz w:val="28"/>
          <w:szCs w:val="28"/>
          <w:rtl/>
        </w:rPr>
        <w:t xml:space="preserve"> قصاصة</w:t>
      </w:r>
      <w:r w:rsidR="00BD1D6D" w:rsidRPr="00153C27">
        <w:rPr>
          <w:rFonts w:asciiTheme="majorBidi" w:hAnsiTheme="majorBidi" w:cstheme="majorBidi"/>
          <w:sz w:val="28"/>
          <w:szCs w:val="28"/>
          <w:rtl/>
        </w:rPr>
        <w:t xml:space="preserve"> ورقية</w:t>
      </w:r>
      <w:r w:rsidR="007175B0" w:rsidRPr="00153C27">
        <w:rPr>
          <w:rFonts w:asciiTheme="majorBidi" w:hAnsiTheme="majorBidi" w:cstheme="majorBidi"/>
          <w:sz w:val="28"/>
          <w:szCs w:val="28"/>
          <w:rtl/>
        </w:rPr>
        <w:t xml:space="preserve"> وإذا حدث وإ</w:t>
      </w:r>
      <w:r w:rsidR="00BD1D6D" w:rsidRPr="00153C27">
        <w:rPr>
          <w:rFonts w:asciiTheme="majorBidi" w:hAnsiTheme="majorBidi" w:cstheme="majorBidi"/>
          <w:sz w:val="28"/>
          <w:szCs w:val="28"/>
          <w:rtl/>
        </w:rPr>
        <w:t>ختار أسم</w:t>
      </w:r>
      <w:r>
        <w:rPr>
          <w:rFonts w:asciiTheme="majorBidi" w:hAnsiTheme="majorBidi" w:cstheme="majorBidi"/>
          <w:sz w:val="28"/>
          <w:szCs w:val="28"/>
          <w:rtl/>
        </w:rPr>
        <w:t>ه</w:t>
      </w:r>
      <w:r w:rsidR="009A4215" w:rsidRPr="00153C27">
        <w:rPr>
          <w:rFonts w:asciiTheme="majorBidi" w:hAnsiTheme="majorBidi" w:cstheme="majorBidi"/>
          <w:sz w:val="28"/>
          <w:szCs w:val="28"/>
          <w:rtl/>
        </w:rPr>
        <w:t>/ أسمها</w:t>
      </w:r>
      <w:r w:rsidR="00BD1D6D" w:rsidRPr="00153C27">
        <w:rPr>
          <w:rFonts w:asciiTheme="majorBidi" w:hAnsiTheme="majorBidi" w:cstheme="majorBidi"/>
          <w:sz w:val="28"/>
          <w:szCs w:val="28"/>
          <w:rtl/>
        </w:rPr>
        <w:t xml:space="preserve"> </w:t>
      </w:r>
      <w:r w:rsidR="007175B0" w:rsidRPr="00153C27">
        <w:rPr>
          <w:rFonts w:asciiTheme="majorBidi" w:hAnsiTheme="majorBidi" w:cstheme="majorBidi"/>
          <w:sz w:val="28"/>
          <w:szCs w:val="28"/>
          <w:rtl/>
        </w:rPr>
        <w:t>فيجب</w:t>
      </w:r>
      <w:r>
        <w:rPr>
          <w:rFonts w:asciiTheme="majorBidi" w:hAnsiTheme="majorBidi" w:cstheme="majorBidi"/>
          <w:sz w:val="28"/>
          <w:szCs w:val="28"/>
          <w:rtl/>
        </w:rPr>
        <w:t xml:space="preserve"> عليه/ عليها إرجاعه/ إرجاعها</w:t>
      </w:r>
      <w:r w:rsidR="007175B0" w:rsidRPr="00153C27">
        <w:rPr>
          <w:rFonts w:asciiTheme="majorBidi" w:hAnsiTheme="majorBidi" w:cstheme="majorBidi"/>
          <w:sz w:val="28"/>
          <w:szCs w:val="28"/>
          <w:rtl/>
        </w:rPr>
        <w:t xml:space="preserve"> </w:t>
      </w:r>
      <w:r w:rsidR="009A4215" w:rsidRPr="00153C27">
        <w:rPr>
          <w:rFonts w:asciiTheme="majorBidi" w:hAnsiTheme="majorBidi" w:cstheme="majorBidi"/>
          <w:sz w:val="28"/>
          <w:szCs w:val="28"/>
          <w:rtl/>
        </w:rPr>
        <w:t xml:space="preserve">وإختيار قصاصة ورقية مرة </w:t>
      </w:r>
      <w:r w:rsidR="007175B0" w:rsidRPr="00153C27">
        <w:rPr>
          <w:rFonts w:asciiTheme="majorBidi" w:hAnsiTheme="majorBidi" w:cstheme="majorBidi"/>
          <w:sz w:val="28"/>
          <w:szCs w:val="28"/>
          <w:rtl/>
        </w:rPr>
        <w:t>أخرى وبينما أنت تمر على كل شخص في الدائرة</w:t>
      </w:r>
      <w:r w:rsidR="009A4215" w:rsidRPr="00153C27">
        <w:rPr>
          <w:rFonts w:asciiTheme="majorBidi" w:hAnsiTheme="majorBidi" w:cstheme="majorBidi"/>
          <w:sz w:val="28"/>
          <w:szCs w:val="28"/>
          <w:rtl/>
        </w:rPr>
        <w:t>, علي كل شخص أن يقول شئ إيجابي عن الشخص الذي تم إختيار أسمه</w:t>
      </w:r>
      <w:r w:rsidR="00153C27">
        <w:rPr>
          <w:rFonts w:hint="cs"/>
          <w:sz w:val="24"/>
          <w:szCs w:val="24"/>
          <w:rtl/>
        </w:rPr>
        <w:t>.</w:t>
      </w:r>
    </w:p>
    <w:p w:rsidR="004F0F4C" w:rsidRPr="007C2BFA" w:rsidRDefault="007175B0" w:rsidP="004F0F4C">
      <w:pPr>
        <w:spacing w:after="0"/>
        <w:jc w:val="center"/>
        <w:rPr>
          <w:b/>
          <w:bCs/>
          <w:sz w:val="32"/>
          <w:szCs w:val="32"/>
        </w:rPr>
      </w:pPr>
      <w:r w:rsidRPr="003E3D77">
        <w:rPr>
          <w:rFonts w:hint="cs"/>
          <w:sz w:val="24"/>
          <w:szCs w:val="24"/>
          <w:rtl/>
        </w:rPr>
        <w:t xml:space="preserve"> </w:t>
      </w:r>
      <w:r w:rsidR="00153C27" w:rsidRPr="007C2BFA">
        <w:rPr>
          <w:rFonts w:hint="cs"/>
          <w:b/>
          <w:bCs/>
          <w:sz w:val="32"/>
          <w:szCs w:val="32"/>
          <w:rtl/>
        </w:rPr>
        <w:t>لحظة صمت</w:t>
      </w:r>
      <w:r w:rsidR="004F0F4C">
        <w:rPr>
          <w:rFonts w:hint="cs"/>
          <w:b/>
          <w:bCs/>
          <w:sz w:val="32"/>
          <w:szCs w:val="32"/>
          <w:rtl/>
        </w:rPr>
        <w:t xml:space="preserve"> </w:t>
      </w:r>
      <w:r w:rsidR="004F0F4C" w:rsidRPr="004F0F4C">
        <w:rPr>
          <w:b/>
          <w:bCs/>
          <w:sz w:val="32"/>
          <w:szCs w:val="32"/>
        </w:rPr>
        <w:t xml:space="preserve"> </w:t>
      </w:r>
      <w:r w:rsidR="004F0F4C" w:rsidRPr="007C2BFA">
        <w:rPr>
          <w:b/>
          <w:bCs/>
          <w:sz w:val="32"/>
          <w:szCs w:val="32"/>
        </w:rPr>
        <w:t>A Moment of Silence</w:t>
      </w:r>
    </w:p>
    <w:p w:rsidR="007175B0" w:rsidRPr="00153C27" w:rsidRDefault="007175B0" w:rsidP="001D2F15">
      <w:pPr>
        <w:jc w:val="both"/>
        <w:rPr>
          <w:rFonts w:asciiTheme="majorBidi" w:hAnsiTheme="majorBidi" w:cstheme="majorBidi"/>
          <w:sz w:val="28"/>
          <w:szCs w:val="28"/>
          <w:rtl/>
        </w:rPr>
      </w:pPr>
      <w:r w:rsidRPr="00153C27">
        <w:rPr>
          <w:rFonts w:asciiTheme="majorBidi" w:hAnsiTheme="majorBidi" w:cstheme="majorBidi"/>
          <w:sz w:val="28"/>
          <w:szCs w:val="28"/>
          <w:rtl/>
        </w:rPr>
        <w:t>تستخدم كنوع من أنواع التجم</w:t>
      </w:r>
      <w:r w:rsidR="004E2669" w:rsidRPr="00153C27">
        <w:rPr>
          <w:rFonts w:asciiTheme="majorBidi" w:hAnsiTheme="majorBidi" w:cstheme="majorBidi"/>
          <w:sz w:val="28"/>
          <w:szCs w:val="28"/>
          <w:rtl/>
        </w:rPr>
        <w:t>ي</w:t>
      </w:r>
      <w:r w:rsidR="0001573A">
        <w:rPr>
          <w:rFonts w:asciiTheme="majorBidi" w:hAnsiTheme="majorBidi" w:cstheme="majorBidi"/>
          <w:sz w:val="28"/>
          <w:szCs w:val="28"/>
          <w:rtl/>
        </w:rPr>
        <w:t>ع</w:t>
      </w:r>
      <w:r w:rsidR="004E2669"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ويمكن ل</w:t>
      </w:r>
      <w:r w:rsidR="006B29C3" w:rsidRPr="00153C27">
        <w:rPr>
          <w:rFonts w:asciiTheme="majorBidi" w:hAnsiTheme="majorBidi" w:cstheme="majorBidi"/>
          <w:sz w:val="28"/>
          <w:szCs w:val="28"/>
          <w:rtl/>
        </w:rPr>
        <w:t>ل</w:t>
      </w:r>
      <w:r w:rsidRPr="00153C27">
        <w:rPr>
          <w:rFonts w:asciiTheme="majorBidi" w:hAnsiTheme="majorBidi" w:cstheme="majorBidi"/>
          <w:sz w:val="28"/>
          <w:szCs w:val="28"/>
          <w:rtl/>
        </w:rPr>
        <w:t>حظة الصمت</w:t>
      </w:r>
      <w:r w:rsidR="004E2669" w:rsidRPr="00153C27">
        <w:rPr>
          <w:rFonts w:asciiTheme="majorBidi" w:hAnsiTheme="majorBidi" w:cstheme="majorBidi"/>
          <w:sz w:val="28"/>
          <w:szCs w:val="28"/>
          <w:rtl/>
        </w:rPr>
        <w:t xml:space="preserve"> هذه أن </w:t>
      </w:r>
      <w:r w:rsidR="00085F1E">
        <w:rPr>
          <w:rFonts w:asciiTheme="majorBidi" w:hAnsiTheme="majorBidi" w:cstheme="majorBidi"/>
          <w:sz w:val="28"/>
          <w:szCs w:val="28"/>
          <w:rtl/>
        </w:rPr>
        <w:t>تعلم بعض ال</w:t>
      </w:r>
      <w:r w:rsidR="00085F1E">
        <w:rPr>
          <w:rFonts w:asciiTheme="majorBidi" w:hAnsiTheme="majorBidi" w:cstheme="majorBidi" w:hint="cs"/>
          <w:sz w:val="28"/>
          <w:szCs w:val="28"/>
          <w:rtl/>
        </w:rPr>
        <w:t>إ</w:t>
      </w:r>
      <w:r w:rsidR="006B29C3" w:rsidRPr="00153C27">
        <w:rPr>
          <w:rFonts w:asciiTheme="majorBidi" w:hAnsiTheme="majorBidi" w:cstheme="majorBidi"/>
          <w:sz w:val="28"/>
          <w:szCs w:val="28"/>
          <w:rtl/>
        </w:rPr>
        <w:t xml:space="preserve">ستخدامات الجديدة </w:t>
      </w:r>
      <w:r w:rsidRPr="00153C27">
        <w:rPr>
          <w:rFonts w:asciiTheme="majorBidi" w:hAnsiTheme="majorBidi" w:cstheme="majorBidi"/>
          <w:sz w:val="28"/>
          <w:szCs w:val="28"/>
          <w:rtl/>
        </w:rPr>
        <w:t xml:space="preserve">للصمت كوسيلة من </w:t>
      </w:r>
      <w:r w:rsidR="006B29C3" w:rsidRPr="00153C27">
        <w:rPr>
          <w:rFonts w:asciiTheme="majorBidi" w:hAnsiTheme="majorBidi" w:cstheme="majorBidi"/>
          <w:sz w:val="28"/>
          <w:szCs w:val="28"/>
          <w:rtl/>
        </w:rPr>
        <w:t>التمركز</w:t>
      </w:r>
      <w:r w:rsidRPr="00153C27">
        <w:rPr>
          <w:rFonts w:asciiTheme="majorBidi" w:hAnsiTheme="majorBidi" w:cstheme="majorBidi"/>
          <w:sz w:val="28"/>
          <w:szCs w:val="28"/>
          <w:rtl/>
        </w:rPr>
        <w:t xml:space="preserve"> والتواصل.</w:t>
      </w:r>
      <w:r w:rsidR="006B29C3"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ومن الظاهر أن لحظة </w:t>
      </w:r>
      <w:r w:rsidR="008B40D6" w:rsidRPr="00153C27">
        <w:rPr>
          <w:rFonts w:asciiTheme="majorBidi" w:hAnsiTheme="majorBidi" w:cstheme="majorBidi"/>
          <w:sz w:val="28"/>
          <w:szCs w:val="28"/>
          <w:rtl/>
        </w:rPr>
        <w:t>الصمت هي شيء بسيط وغير مهدد.</w:t>
      </w:r>
      <w:r w:rsidRPr="00153C27">
        <w:rPr>
          <w:rFonts w:asciiTheme="majorBidi" w:hAnsiTheme="majorBidi" w:cstheme="majorBidi"/>
          <w:sz w:val="28"/>
          <w:szCs w:val="28"/>
          <w:rtl/>
        </w:rPr>
        <w:t xml:space="preserve"> ولكن في مجتمعنا </w:t>
      </w:r>
      <w:r w:rsidR="008B40D6" w:rsidRPr="00153C27">
        <w:rPr>
          <w:rFonts w:asciiTheme="majorBidi" w:hAnsiTheme="majorBidi" w:cstheme="majorBidi"/>
          <w:sz w:val="28"/>
          <w:szCs w:val="28"/>
          <w:rtl/>
        </w:rPr>
        <w:t>و</w:t>
      </w:r>
      <w:r w:rsidRPr="00153C27">
        <w:rPr>
          <w:rFonts w:asciiTheme="majorBidi" w:hAnsiTheme="majorBidi" w:cstheme="majorBidi"/>
          <w:sz w:val="28"/>
          <w:szCs w:val="28"/>
          <w:rtl/>
        </w:rPr>
        <w:t xml:space="preserve"> المكافأة الثقافية للحديث والضوضاء و</w:t>
      </w:r>
      <w:r w:rsidR="008B40D6" w:rsidRPr="00153C27">
        <w:rPr>
          <w:rFonts w:asciiTheme="majorBidi" w:hAnsiTheme="majorBidi" w:cstheme="majorBidi"/>
          <w:sz w:val="28"/>
          <w:szCs w:val="28"/>
          <w:rtl/>
        </w:rPr>
        <w:t>النشاط</w:t>
      </w:r>
      <w:r w:rsidRPr="00153C27">
        <w:rPr>
          <w:rFonts w:asciiTheme="majorBidi" w:hAnsiTheme="majorBidi" w:cstheme="majorBidi"/>
          <w:sz w:val="28"/>
          <w:szCs w:val="28"/>
          <w:rtl/>
        </w:rPr>
        <w:t xml:space="preserve"> </w:t>
      </w:r>
      <w:r w:rsidR="00085F1E">
        <w:rPr>
          <w:rFonts w:asciiTheme="majorBidi" w:hAnsiTheme="majorBidi" w:cstheme="majorBidi"/>
          <w:sz w:val="28"/>
          <w:szCs w:val="28"/>
          <w:rtl/>
        </w:rPr>
        <w:t>جديرات بال</w:t>
      </w:r>
      <w:r w:rsidR="00085F1E">
        <w:rPr>
          <w:rFonts w:asciiTheme="majorBidi" w:hAnsiTheme="majorBidi" w:cstheme="majorBidi" w:hint="cs"/>
          <w:sz w:val="28"/>
          <w:szCs w:val="28"/>
          <w:rtl/>
        </w:rPr>
        <w:t>إ</w:t>
      </w:r>
      <w:r w:rsidR="008B40D6" w:rsidRPr="00153C27">
        <w:rPr>
          <w:rFonts w:asciiTheme="majorBidi" w:hAnsiTheme="majorBidi" w:cstheme="majorBidi"/>
          <w:sz w:val="28"/>
          <w:szCs w:val="28"/>
          <w:rtl/>
        </w:rPr>
        <w:t>عتبار</w:t>
      </w:r>
      <w:r w:rsidR="001D2F15" w:rsidRPr="00153C27">
        <w:rPr>
          <w:rFonts w:asciiTheme="majorBidi" w:hAnsiTheme="majorBidi" w:cstheme="majorBidi"/>
          <w:sz w:val="28"/>
          <w:szCs w:val="28"/>
          <w:rtl/>
        </w:rPr>
        <w:t>.</w:t>
      </w:r>
      <w:r w:rsidRPr="00153C27">
        <w:rPr>
          <w:rFonts w:asciiTheme="majorBidi" w:hAnsiTheme="majorBidi" w:cstheme="majorBidi"/>
          <w:sz w:val="28"/>
          <w:szCs w:val="28"/>
          <w:rtl/>
        </w:rPr>
        <w:t xml:space="preserve"> و من جانب آخر</w:t>
      </w:r>
      <w:r w:rsidR="0001573A">
        <w:rPr>
          <w:rFonts w:asciiTheme="majorBidi" w:hAnsiTheme="majorBidi" w:cstheme="majorBidi"/>
          <w:sz w:val="28"/>
          <w:szCs w:val="28"/>
          <w:rtl/>
        </w:rPr>
        <w:t>,</w:t>
      </w:r>
      <w:r w:rsidRPr="00153C27">
        <w:rPr>
          <w:rFonts w:asciiTheme="majorBidi" w:hAnsiTheme="majorBidi" w:cstheme="majorBidi"/>
          <w:sz w:val="28"/>
          <w:szCs w:val="28"/>
          <w:rtl/>
        </w:rPr>
        <w:t xml:space="preserve"> فإننا غالبا ما نستخدم الصمت </w:t>
      </w:r>
      <w:r w:rsidR="001D2F15" w:rsidRPr="00153C27">
        <w:rPr>
          <w:rFonts w:asciiTheme="majorBidi" w:hAnsiTheme="majorBidi" w:cstheme="majorBidi"/>
          <w:sz w:val="28"/>
          <w:szCs w:val="28"/>
          <w:rtl/>
        </w:rPr>
        <w:t>بطرق</w:t>
      </w:r>
      <w:r w:rsidRPr="00153C27">
        <w:rPr>
          <w:rFonts w:asciiTheme="majorBidi" w:hAnsiTheme="majorBidi" w:cstheme="majorBidi"/>
          <w:sz w:val="28"/>
          <w:szCs w:val="28"/>
          <w:rtl/>
        </w:rPr>
        <w:t xml:space="preserve"> مدمرة كما هو الحال عندما يستخدم الصمت بواسطة إنسان </w:t>
      </w:r>
      <w:r w:rsidR="00085F1E">
        <w:rPr>
          <w:rFonts w:asciiTheme="majorBidi" w:hAnsiTheme="majorBidi" w:cstheme="majorBidi"/>
          <w:sz w:val="28"/>
          <w:szCs w:val="28"/>
          <w:rtl/>
        </w:rPr>
        <w:t>تعي</w:t>
      </w:r>
      <w:r w:rsidR="00085F1E">
        <w:rPr>
          <w:rFonts w:asciiTheme="majorBidi" w:hAnsiTheme="majorBidi" w:cstheme="majorBidi" w:hint="cs"/>
          <w:sz w:val="28"/>
          <w:szCs w:val="28"/>
          <w:rtl/>
        </w:rPr>
        <w:t>ش</w:t>
      </w:r>
      <w:r w:rsidRPr="00153C27">
        <w:rPr>
          <w:rFonts w:asciiTheme="majorBidi" w:hAnsiTheme="majorBidi" w:cstheme="majorBidi"/>
          <w:sz w:val="28"/>
          <w:szCs w:val="28"/>
          <w:rtl/>
        </w:rPr>
        <w:t xml:space="preserve"> ليعاقب طفل أو من يحب لأنه تصرف بشكل سيء وعليه فإنه في أمريكا عندما يدعى إلى الصمت من أجل الصمت ن</w:t>
      </w:r>
      <w:r w:rsidR="00085F1E">
        <w:rPr>
          <w:rFonts w:asciiTheme="majorBidi" w:hAnsiTheme="majorBidi" w:cstheme="majorBidi"/>
          <w:sz w:val="28"/>
          <w:szCs w:val="28"/>
          <w:rtl/>
        </w:rPr>
        <w:t>فسه كمصدر من مصادر الشفاء أو ال</w:t>
      </w:r>
      <w:r w:rsidR="00085F1E">
        <w:rPr>
          <w:rFonts w:asciiTheme="majorBidi" w:hAnsiTheme="majorBidi" w:cstheme="majorBidi" w:hint="cs"/>
          <w:sz w:val="28"/>
          <w:szCs w:val="28"/>
          <w:rtl/>
        </w:rPr>
        <w:t>إ</w:t>
      </w:r>
      <w:r w:rsidRPr="00153C27">
        <w:rPr>
          <w:rFonts w:asciiTheme="majorBidi" w:hAnsiTheme="majorBidi" w:cstheme="majorBidi"/>
          <w:sz w:val="28"/>
          <w:szCs w:val="28"/>
          <w:rtl/>
        </w:rPr>
        <w:t>لهام فإن كثير من الناس يشعرون بعدم إرتياح</w:t>
      </w:r>
      <w:r w:rsidR="001D2F15" w:rsidRPr="00153C27">
        <w:rPr>
          <w:rFonts w:asciiTheme="majorBidi" w:hAnsiTheme="majorBidi" w:cstheme="majorBidi"/>
          <w:sz w:val="28"/>
          <w:szCs w:val="28"/>
          <w:rtl/>
        </w:rPr>
        <w:t xml:space="preserve"> معه ليس</w:t>
      </w:r>
      <w:r w:rsidRPr="00153C27">
        <w:rPr>
          <w:rFonts w:asciiTheme="majorBidi" w:hAnsiTheme="majorBidi" w:cstheme="majorBidi"/>
          <w:sz w:val="28"/>
          <w:szCs w:val="28"/>
          <w:rtl/>
        </w:rPr>
        <w:t xml:space="preserve"> لأنهم لايعرفون ماذا يتوقعون </w:t>
      </w:r>
      <w:r w:rsidR="001D2F15" w:rsidRPr="00153C27">
        <w:rPr>
          <w:rFonts w:asciiTheme="majorBidi" w:hAnsiTheme="majorBidi" w:cstheme="majorBidi"/>
          <w:sz w:val="28"/>
          <w:szCs w:val="28"/>
          <w:rtl/>
        </w:rPr>
        <w:t xml:space="preserve">ولكن لأنهم </w:t>
      </w:r>
      <w:r w:rsidRPr="00153C27">
        <w:rPr>
          <w:rFonts w:asciiTheme="majorBidi" w:hAnsiTheme="majorBidi" w:cstheme="majorBidi"/>
          <w:sz w:val="28"/>
          <w:szCs w:val="28"/>
          <w:rtl/>
        </w:rPr>
        <w:t xml:space="preserve"> لديهم تجارب </w:t>
      </w:r>
      <w:r w:rsidR="001D2F15"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غير سعيدة </w:t>
      </w:r>
      <w:r w:rsidR="001D2F15" w:rsidRPr="00153C27">
        <w:rPr>
          <w:rFonts w:asciiTheme="majorBidi" w:hAnsiTheme="majorBidi" w:cstheme="majorBidi"/>
          <w:sz w:val="28"/>
          <w:szCs w:val="28"/>
          <w:rtl/>
        </w:rPr>
        <w:t xml:space="preserve"> معه  </w:t>
      </w:r>
      <w:r w:rsidRPr="00153C27">
        <w:rPr>
          <w:rFonts w:asciiTheme="majorBidi" w:hAnsiTheme="majorBidi" w:cstheme="majorBidi"/>
          <w:sz w:val="28"/>
          <w:szCs w:val="28"/>
          <w:rtl/>
        </w:rPr>
        <w:t>في الماضي.</w:t>
      </w:r>
    </w:p>
    <w:p w:rsidR="007175B0" w:rsidRPr="00153C27" w:rsidRDefault="007175B0" w:rsidP="00A61549">
      <w:pPr>
        <w:jc w:val="both"/>
        <w:rPr>
          <w:rFonts w:asciiTheme="majorBidi" w:hAnsiTheme="majorBidi" w:cstheme="majorBidi"/>
          <w:sz w:val="28"/>
          <w:szCs w:val="28"/>
          <w:rtl/>
        </w:rPr>
      </w:pPr>
      <w:r w:rsidRPr="00153C27">
        <w:rPr>
          <w:rFonts w:asciiTheme="majorBidi" w:hAnsiTheme="majorBidi" w:cstheme="majorBidi"/>
          <w:sz w:val="28"/>
          <w:szCs w:val="28"/>
          <w:rtl/>
        </w:rPr>
        <w:lastRenderedPageBreak/>
        <w:t xml:space="preserve">لحظة </w:t>
      </w:r>
      <w:r w:rsidR="001D2F15" w:rsidRPr="00153C27">
        <w:rPr>
          <w:rFonts w:asciiTheme="majorBidi" w:hAnsiTheme="majorBidi" w:cstheme="majorBidi"/>
          <w:sz w:val="28"/>
          <w:szCs w:val="28"/>
          <w:rtl/>
        </w:rPr>
        <w:t>ال</w:t>
      </w:r>
      <w:r w:rsidRPr="00153C27">
        <w:rPr>
          <w:rFonts w:asciiTheme="majorBidi" w:hAnsiTheme="majorBidi" w:cstheme="majorBidi"/>
          <w:sz w:val="28"/>
          <w:szCs w:val="28"/>
          <w:rtl/>
        </w:rPr>
        <w:t xml:space="preserve">صمت </w:t>
      </w:r>
      <w:r w:rsidR="001D2F15" w:rsidRPr="00153C27">
        <w:rPr>
          <w:rFonts w:asciiTheme="majorBidi" w:hAnsiTheme="majorBidi" w:cstheme="majorBidi"/>
          <w:sz w:val="28"/>
          <w:szCs w:val="28"/>
          <w:rtl/>
        </w:rPr>
        <w:t>هذه تبدو</w:t>
      </w:r>
      <w:r w:rsidRPr="00153C27">
        <w:rPr>
          <w:rFonts w:asciiTheme="majorBidi" w:hAnsiTheme="majorBidi" w:cstheme="majorBidi"/>
          <w:sz w:val="28"/>
          <w:szCs w:val="28"/>
          <w:rtl/>
        </w:rPr>
        <w:t xml:space="preserve"> مناسبة كأسلوب تجم</w:t>
      </w:r>
      <w:r w:rsidR="001D2F15" w:rsidRPr="00153C27">
        <w:rPr>
          <w:rFonts w:asciiTheme="majorBidi" w:hAnsiTheme="majorBidi" w:cstheme="majorBidi"/>
          <w:sz w:val="28"/>
          <w:szCs w:val="28"/>
          <w:rtl/>
        </w:rPr>
        <w:t>ي</w:t>
      </w:r>
      <w:r w:rsidR="0001573A">
        <w:rPr>
          <w:rFonts w:asciiTheme="majorBidi" w:hAnsiTheme="majorBidi" w:cstheme="majorBidi"/>
          <w:sz w:val="28"/>
          <w:szCs w:val="28"/>
          <w:rtl/>
        </w:rPr>
        <w:t>ع لورشة العمل,</w:t>
      </w:r>
      <w:r w:rsidR="0001573A">
        <w:rPr>
          <w:rFonts w:asciiTheme="majorBidi" w:hAnsiTheme="majorBidi" w:cstheme="majorBidi" w:hint="cs"/>
          <w:sz w:val="28"/>
          <w:szCs w:val="28"/>
          <w:rtl/>
        </w:rPr>
        <w:t xml:space="preserve">  </w:t>
      </w:r>
      <w:r w:rsidR="0001573A">
        <w:rPr>
          <w:rFonts w:asciiTheme="majorBidi" w:hAnsiTheme="majorBidi" w:cstheme="majorBidi"/>
          <w:sz w:val="28"/>
          <w:szCs w:val="28"/>
          <w:rtl/>
        </w:rPr>
        <w:t>بسبب أن</w:t>
      </w:r>
      <w:r w:rsidRPr="00153C27">
        <w:rPr>
          <w:rFonts w:asciiTheme="majorBidi" w:hAnsiTheme="majorBidi" w:cstheme="majorBidi"/>
          <w:sz w:val="28"/>
          <w:szCs w:val="28"/>
          <w:rtl/>
        </w:rPr>
        <w:t xml:space="preserve"> ورشة </w:t>
      </w:r>
      <w:r w:rsidR="001D2F15" w:rsidRPr="00153C27">
        <w:rPr>
          <w:rFonts w:asciiTheme="majorBidi" w:hAnsiTheme="majorBidi" w:cstheme="majorBidi"/>
          <w:sz w:val="28"/>
          <w:szCs w:val="28"/>
          <w:rtl/>
        </w:rPr>
        <w:t>ال</w:t>
      </w:r>
      <w:r w:rsidRPr="00153C27">
        <w:rPr>
          <w:rFonts w:asciiTheme="majorBidi" w:hAnsiTheme="majorBidi" w:cstheme="majorBidi"/>
          <w:sz w:val="28"/>
          <w:szCs w:val="28"/>
          <w:rtl/>
        </w:rPr>
        <w:t>عمل</w:t>
      </w:r>
      <w:r w:rsidR="001D2F15" w:rsidRPr="00153C27">
        <w:rPr>
          <w:rFonts w:asciiTheme="majorBidi" w:hAnsiTheme="majorBidi" w:cstheme="majorBidi"/>
          <w:sz w:val="28"/>
          <w:szCs w:val="28"/>
          <w:rtl/>
        </w:rPr>
        <w:t xml:space="preserve"> هذه</w:t>
      </w:r>
      <w:r w:rsidRPr="00153C27">
        <w:rPr>
          <w:rFonts w:asciiTheme="majorBidi" w:hAnsiTheme="majorBidi" w:cstheme="majorBidi"/>
          <w:sz w:val="28"/>
          <w:szCs w:val="28"/>
          <w:rtl/>
        </w:rPr>
        <w:t xml:space="preserve"> هي</w:t>
      </w:r>
      <w:r w:rsidR="0001573A">
        <w:rPr>
          <w:rFonts w:asciiTheme="majorBidi" w:hAnsiTheme="majorBidi" w:cstheme="majorBidi"/>
          <w:sz w:val="28"/>
          <w:szCs w:val="28"/>
          <w:rtl/>
        </w:rPr>
        <w:t xml:space="preserve"> أيضا مجتمع</w:t>
      </w:r>
      <w:r w:rsidRPr="00153C27">
        <w:rPr>
          <w:rFonts w:asciiTheme="majorBidi" w:hAnsiTheme="majorBidi" w:cstheme="majorBidi"/>
          <w:sz w:val="28"/>
          <w:szCs w:val="28"/>
          <w:rtl/>
        </w:rPr>
        <w:t xml:space="preserve"> </w:t>
      </w:r>
      <w:r w:rsidR="001D2F15" w:rsidRPr="00153C27">
        <w:rPr>
          <w:rFonts w:asciiTheme="majorBidi" w:hAnsiTheme="majorBidi" w:cstheme="majorBidi"/>
          <w:sz w:val="28"/>
          <w:szCs w:val="28"/>
          <w:rtl/>
        </w:rPr>
        <w:t xml:space="preserve">والتي تعمل </w:t>
      </w:r>
      <w:r w:rsidR="00CB52F7" w:rsidRPr="00153C27">
        <w:rPr>
          <w:rFonts w:asciiTheme="majorBidi" w:hAnsiTheme="majorBidi" w:cstheme="majorBidi"/>
          <w:sz w:val="28"/>
          <w:szCs w:val="28"/>
          <w:rtl/>
        </w:rPr>
        <w:t xml:space="preserve"> ب</w:t>
      </w:r>
      <w:r w:rsidR="0001573A">
        <w:rPr>
          <w:rFonts w:asciiTheme="majorBidi" w:hAnsiTheme="majorBidi" w:cstheme="majorBidi"/>
          <w:sz w:val="28"/>
          <w:szCs w:val="28"/>
          <w:rtl/>
        </w:rPr>
        <w:t xml:space="preserve">قواعد مختلفة من تلك التي تحيط </w:t>
      </w:r>
      <w:r w:rsidR="00CB52F7" w:rsidRPr="00153C27">
        <w:rPr>
          <w:rFonts w:asciiTheme="majorBidi" w:hAnsiTheme="majorBidi" w:cstheme="majorBidi"/>
          <w:sz w:val="28"/>
          <w:szCs w:val="28"/>
          <w:rtl/>
        </w:rPr>
        <w:t>مجتمع</w:t>
      </w:r>
      <w:r w:rsidR="00A61549">
        <w:rPr>
          <w:rFonts w:asciiTheme="majorBidi" w:hAnsiTheme="majorBidi" w:cstheme="majorBidi" w:hint="cs"/>
          <w:sz w:val="28"/>
          <w:szCs w:val="28"/>
          <w:rtl/>
        </w:rPr>
        <w:t xml:space="preserve"> </w:t>
      </w:r>
      <w:r w:rsidRPr="00153C27">
        <w:rPr>
          <w:rFonts w:asciiTheme="majorBidi" w:hAnsiTheme="majorBidi" w:cstheme="majorBidi"/>
          <w:sz w:val="28"/>
          <w:szCs w:val="28"/>
          <w:rtl/>
        </w:rPr>
        <w:t xml:space="preserve">– فمثلا السجن أو </w:t>
      </w:r>
      <w:r w:rsidR="0001573A">
        <w:rPr>
          <w:rFonts w:asciiTheme="majorBidi" w:hAnsiTheme="majorBidi" w:cstheme="majorBidi"/>
          <w:sz w:val="28"/>
          <w:szCs w:val="28"/>
          <w:rtl/>
        </w:rPr>
        <w:t>المجتمع الأكبر أو ما شابه.</w:t>
      </w:r>
      <w:r w:rsidRPr="00153C27">
        <w:rPr>
          <w:rFonts w:asciiTheme="majorBidi" w:hAnsiTheme="majorBidi" w:cstheme="majorBidi"/>
          <w:sz w:val="28"/>
          <w:szCs w:val="28"/>
          <w:rtl/>
        </w:rPr>
        <w:t xml:space="preserve"> وعليه فإن الصمت يمكن أن يعمل </w:t>
      </w:r>
      <w:r w:rsidR="00CB52F7" w:rsidRPr="00153C27">
        <w:rPr>
          <w:rFonts w:asciiTheme="majorBidi" w:hAnsiTheme="majorBidi" w:cstheme="majorBidi"/>
          <w:sz w:val="28"/>
          <w:szCs w:val="28"/>
          <w:rtl/>
        </w:rPr>
        <w:t>كواقي</w:t>
      </w:r>
      <w:r w:rsidRPr="00153C27">
        <w:rPr>
          <w:rFonts w:asciiTheme="majorBidi" w:hAnsiTheme="majorBidi" w:cstheme="majorBidi"/>
          <w:sz w:val="28"/>
          <w:szCs w:val="28"/>
          <w:rtl/>
        </w:rPr>
        <w:t xml:space="preserve"> أو </w:t>
      </w:r>
      <w:r w:rsidR="00CB52F7" w:rsidRPr="00153C27">
        <w:rPr>
          <w:rFonts w:asciiTheme="majorBidi" w:hAnsiTheme="majorBidi" w:cstheme="majorBidi"/>
          <w:sz w:val="28"/>
          <w:szCs w:val="28"/>
          <w:rtl/>
        </w:rPr>
        <w:t>ك</w:t>
      </w:r>
      <w:r w:rsidRPr="00153C27">
        <w:rPr>
          <w:rFonts w:asciiTheme="majorBidi" w:hAnsiTheme="majorBidi" w:cstheme="majorBidi"/>
          <w:sz w:val="28"/>
          <w:szCs w:val="28"/>
          <w:rtl/>
        </w:rPr>
        <w:t>فرصه لتغيير التروس من حقيقة لأ</w:t>
      </w:r>
      <w:r w:rsidR="0001573A">
        <w:rPr>
          <w:rFonts w:asciiTheme="majorBidi" w:hAnsiTheme="majorBidi" w:cstheme="majorBidi"/>
          <w:sz w:val="28"/>
          <w:szCs w:val="28"/>
          <w:rtl/>
        </w:rPr>
        <w:t>خرى أو ربما كمصدر إلهام أو شفاء</w:t>
      </w:r>
      <w:r w:rsidRPr="00153C27">
        <w:rPr>
          <w:rFonts w:asciiTheme="majorBidi" w:hAnsiTheme="majorBidi" w:cstheme="majorBidi"/>
          <w:sz w:val="28"/>
          <w:szCs w:val="28"/>
          <w:rtl/>
        </w:rPr>
        <w:t xml:space="preserve"> ومع ذلك للتخلص من عدم الارتياح المبدئي يمكن إتباع هذه التعليمات:</w:t>
      </w:r>
    </w:p>
    <w:p w:rsidR="007175B0" w:rsidRPr="00153C27" w:rsidRDefault="007175B0" w:rsidP="00090F84">
      <w:pPr>
        <w:pStyle w:val="ListParagraph"/>
        <w:numPr>
          <w:ilvl w:val="0"/>
          <w:numId w:val="74"/>
        </w:numPr>
        <w:jc w:val="both"/>
        <w:rPr>
          <w:rFonts w:asciiTheme="majorBidi" w:hAnsiTheme="majorBidi" w:cstheme="majorBidi"/>
          <w:sz w:val="28"/>
          <w:szCs w:val="28"/>
        </w:rPr>
      </w:pPr>
      <w:r w:rsidRPr="00153C27">
        <w:rPr>
          <w:rFonts w:asciiTheme="majorBidi" w:hAnsiTheme="majorBidi" w:cstheme="majorBidi"/>
          <w:sz w:val="28"/>
          <w:szCs w:val="28"/>
          <w:rtl/>
        </w:rPr>
        <w:t xml:space="preserve">لايجب استخدام </w:t>
      </w:r>
      <w:r w:rsidR="00221173" w:rsidRPr="00153C27">
        <w:rPr>
          <w:rFonts w:asciiTheme="majorBidi" w:hAnsiTheme="majorBidi" w:cstheme="majorBidi"/>
          <w:sz w:val="28"/>
          <w:szCs w:val="28"/>
          <w:rtl/>
        </w:rPr>
        <w:t>لحظة</w:t>
      </w:r>
      <w:r w:rsidRPr="00153C27">
        <w:rPr>
          <w:rFonts w:asciiTheme="majorBidi" w:hAnsiTheme="majorBidi" w:cstheme="majorBidi"/>
          <w:sz w:val="28"/>
          <w:szCs w:val="28"/>
          <w:rtl/>
        </w:rPr>
        <w:t xml:space="preserve"> </w:t>
      </w:r>
      <w:r w:rsidR="00221173" w:rsidRPr="00153C27">
        <w:rPr>
          <w:rFonts w:asciiTheme="majorBidi" w:hAnsiTheme="majorBidi" w:cstheme="majorBidi"/>
          <w:sz w:val="28"/>
          <w:szCs w:val="28"/>
          <w:rtl/>
        </w:rPr>
        <w:t xml:space="preserve">الصمت هذه </w:t>
      </w:r>
      <w:r w:rsidRPr="00153C27">
        <w:rPr>
          <w:rFonts w:asciiTheme="majorBidi" w:hAnsiTheme="majorBidi" w:cstheme="majorBidi"/>
          <w:sz w:val="28"/>
          <w:szCs w:val="28"/>
          <w:rtl/>
        </w:rPr>
        <w:t>كتجم</w:t>
      </w:r>
      <w:r w:rsidR="00605933">
        <w:rPr>
          <w:rFonts w:asciiTheme="majorBidi" w:hAnsiTheme="majorBidi" w:cstheme="majorBidi" w:hint="cs"/>
          <w:sz w:val="28"/>
          <w:szCs w:val="28"/>
          <w:rtl/>
        </w:rPr>
        <w:t>ي</w:t>
      </w:r>
      <w:r w:rsidRPr="00153C27">
        <w:rPr>
          <w:rFonts w:asciiTheme="majorBidi" w:hAnsiTheme="majorBidi" w:cstheme="majorBidi"/>
          <w:sz w:val="28"/>
          <w:szCs w:val="28"/>
          <w:rtl/>
        </w:rPr>
        <w:t xml:space="preserve">ع إلا بعد </w:t>
      </w:r>
      <w:r w:rsidR="00221173" w:rsidRPr="00153C27">
        <w:rPr>
          <w:rFonts w:asciiTheme="majorBidi" w:hAnsiTheme="majorBidi" w:cstheme="majorBidi"/>
          <w:sz w:val="28"/>
          <w:szCs w:val="28"/>
          <w:rtl/>
        </w:rPr>
        <w:t>الجلسة</w:t>
      </w:r>
      <w:r w:rsidRPr="00153C27">
        <w:rPr>
          <w:rFonts w:asciiTheme="majorBidi" w:hAnsiTheme="majorBidi" w:cstheme="majorBidi"/>
          <w:sz w:val="28"/>
          <w:szCs w:val="28"/>
          <w:rtl/>
        </w:rPr>
        <w:t xml:space="preserve"> </w:t>
      </w:r>
      <w:r w:rsidR="00221173" w:rsidRPr="00153C27">
        <w:rPr>
          <w:rFonts w:asciiTheme="majorBidi" w:hAnsiTheme="majorBidi" w:cstheme="majorBidi"/>
          <w:sz w:val="28"/>
          <w:szCs w:val="28"/>
          <w:rtl/>
        </w:rPr>
        <w:t>الثالثة</w:t>
      </w:r>
      <w:r w:rsidRPr="00153C27">
        <w:rPr>
          <w:rFonts w:asciiTheme="majorBidi" w:hAnsiTheme="majorBidi" w:cstheme="majorBidi"/>
          <w:sz w:val="28"/>
          <w:szCs w:val="28"/>
          <w:rtl/>
        </w:rPr>
        <w:t xml:space="preserve"> أو الرابع</w:t>
      </w:r>
      <w:r w:rsidR="00221173" w:rsidRPr="00153C27">
        <w:rPr>
          <w:rFonts w:asciiTheme="majorBidi" w:hAnsiTheme="majorBidi" w:cstheme="majorBidi"/>
          <w:sz w:val="28"/>
          <w:szCs w:val="28"/>
          <w:rtl/>
        </w:rPr>
        <w:t>ة</w:t>
      </w:r>
      <w:r w:rsidRPr="00153C27">
        <w:rPr>
          <w:rFonts w:asciiTheme="majorBidi" w:hAnsiTheme="majorBidi" w:cstheme="majorBidi"/>
          <w:sz w:val="28"/>
          <w:szCs w:val="28"/>
          <w:rtl/>
        </w:rPr>
        <w:t xml:space="preserve"> من ورشة عمل وعندها</w:t>
      </w:r>
      <w:r w:rsidR="00221173" w:rsidRPr="00153C27">
        <w:rPr>
          <w:rFonts w:asciiTheme="majorBidi" w:hAnsiTheme="majorBidi" w:cstheme="majorBidi"/>
          <w:sz w:val="28"/>
          <w:szCs w:val="28"/>
          <w:rtl/>
        </w:rPr>
        <w:t xml:space="preserve"> </w:t>
      </w:r>
      <w:r w:rsidRPr="00153C27">
        <w:rPr>
          <w:rFonts w:asciiTheme="majorBidi" w:hAnsiTheme="majorBidi" w:cstheme="majorBidi"/>
          <w:sz w:val="28"/>
          <w:szCs w:val="28"/>
          <w:rtl/>
        </w:rPr>
        <w:t xml:space="preserve">ستكون المجموعة </w:t>
      </w:r>
      <w:r w:rsidR="00221173" w:rsidRPr="00153C27">
        <w:rPr>
          <w:rFonts w:asciiTheme="majorBidi" w:hAnsiTheme="majorBidi" w:cstheme="majorBidi"/>
          <w:sz w:val="28"/>
          <w:szCs w:val="28"/>
          <w:rtl/>
        </w:rPr>
        <w:t>لديها شعور كافي عن المجتمع ليتقبل</w:t>
      </w:r>
      <w:r w:rsidR="0001573A">
        <w:rPr>
          <w:rFonts w:asciiTheme="majorBidi" w:hAnsiTheme="majorBidi" w:cstheme="majorBidi"/>
          <w:sz w:val="28"/>
          <w:szCs w:val="28"/>
          <w:rtl/>
        </w:rPr>
        <w:t xml:space="preserve"> مشاركة الصمت بدون</w:t>
      </w:r>
      <w:r w:rsidRPr="00153C27">
        <w:rPr>
          <w:rFonts w:asciiTheme="majorBidi" w:hAnsiTheme="majorBidi" w:cstheme="majorBidi"/>
          <w:sz w:val="28"/>
          <w:szCs w:val="28"/>
          <w:rtl/>
        </w:rPr>
        <w:t xml:space="preserve"> الكثير من عدم الارتياح.</w:t>
      </w:r>
    </w:p>
    <w:p w:rsidR="007175B0" w:rsidRPr="00153C27" w:rsidRDefault="0001573A" w:rsidP="00090F84">
      <w:pPr>
        <w:pStyle w:val="ListParagraph"/>
        <w:numPr>
          <w:ilvl w:val="0"/>
          <w:numId w:val="74"/>
        </w:numPr>
        <w:jc w:val="both"/>
        <w:rPr>
          <w:rFonts w:asciiTheme="majorBidi" w:hAnsiTheme="majorBidi" w:cstheme="majorBidi"/>
          <w:sz w:val="28"/>
          <w:szCs w:val="28"/>
        </w:rPr>
      </w:pPr>
      <w:r>
        <w:rPr>
          <w:rFonts w:asciiTheme="majorBidi" w:hAnsiTheme="majorBidi" w:cstheme="majorBidi"/>
          <w:sz w:val="28"/>
          <w:szCs w:val="28"/>
          <w:rtl/>
        </w:rPr>
        <w:t>وقبل أن تستخدم لحظة صمت</w:t>
      </w:r>
      <w:r w:rsidR="002E1615" w:rsidRPr="00153C27">
        <w:rPr>
          <w:rFonts w:asciiTheme="majorBidi" w:hAnsiTheme="majorBidi" w:cstheme="majorBidi"/>
          <w:sz w:val="28"/>
          <w:szCs w:val="28"/>
          <w:rtl/>
        </w:rPr>
        <w:t xml:space="preserve">, </w:t>
      </w:r>
      <w:r w:rsidR="007175B0" w:rsidRPr="00153C27">
        <w:rPr>
          <w:rFonts w:asciiTheme="majorBidi" w:hAnsiTheme="majorBidi" w:cstheme="majorBidi"/>
          <w:sz w:val="28"/>
          <w:szCs w:val="28"/>
          <w:rtl/>
        </w:rPr>
        <w:t xml:space="preserve">يجب أن تشرح بطريقة أو أخرى لكي </w:t>
      </w:r>
      <w:r w:rsidR="002E1615" w:rsidRPr="00153C27">
        <w:rPr>
          <w:rFonts w:asciiTheme="majorBidi" w:hAnsiTheme="majorBidi" w:cstheme="majorBidi"/>
          <w:sz w:val="28"/>
          <w:szCs w:val="28"/>
          <w:rtl/>
        </w:rPr>
        <w:t>ي</w:t>
      </w:r>
      <w:r w:rsidR="007175B0" w:rsidRPr="00153C27">
        <w:rPr>
          <w:rFonts w:asciiTheme="majorBidi" w:hAnsiTheme="majorBidi" w:cstheme="majorBidi"/>
          <w:sz w:val="28"/>
          <w:szCs w:val="28"/>
          <w:rtl/>
        </w:rPr>
        <w:t xml:space="preserve">عرف </w:t>
      </w:r>
      <w:r w:rsidR="002E1615" w:rsidRPr="00153C27">
        <w:rPr>
          <w:rFonts w:asciiTheme="majorBidi" w:hAnsiTheme="majorBidi" w:cstheme="majorBidi"/>
          <w:sz w:val="28"/>
          <w:szCs w:val="28"/>
          <w:rtl/>
        </w:rPr>
        <w:t>المشاركين</w:t>
      </w:r>
      <w:r w:rsidR="007175B0" w:rsidRPr="00153C27">
        <w:rPr>
          <w:rFonts w:asciiTheme="majorBidi" w:hAnsiTheme="majorBidi" w:cstheme="majorBidi"/>
          <w:sz w:val="28"/>
          <w:szCs w:val="28"/>
          <w:rtl/>
        </w:rPr>
        <w:t xml:space="preserve"> ما الذي</w:t>
      </w:r>
      <w:r w:rsidR="002E1615" w:rsidRPr="00153C27">
        <w:rPr>
          <w:rFonts w:asciiTheme="majorBidi" w:hAnsiTheme="majorBidi" w:cstheme="majorBidi"/>
          <w:sz w:val="28"/>
          <w:szCs w:val="28"/>
          <w:rtl/>
        </w:rPr>
        <w:t xml:space="preserve"> يجب أن</w:t>
      </w:r>
      <w:r w:rsidR="007175B0" w:rsidRPr="00153C27">
        <w:rPr>
          <w:rFonts w:asciiTheme="majorBidi" w:hAnsiTheme="majorBidi" w:cstheme="majorBidi"/>
          <w:sz w:val="28"/>
          <w:szCs w:val="28"/>
          <w:rtl/>
        </w:rPr>
        <w:t xml:space="preserve"> يتوقعو</w:t>
      </w:r>
      <w:r w:rsidR="002E1615" w:rsidRPr="00153C27">
        <w:rPr>
          <w:rFonts w:asciiTheme="majorBidi" w:hAnsiTheme="majorBidi" w:cstheme="majorBidi"/>
          <w:sz w:val="28"/>
          <w:szCs w:val="28"/>
          <w:rtl/>
        </w:rPr>
        <w:t>ه</w:t>
      </w:r>
      <w:r w:rsidR="00224841">
        <w:rPr>
          <w:rFonts w:asciiTheme="majorBidi" w:hAnsiTheme="majorBidi" w:cstheme="majorBidi"/>
          <w:sz w:val="28"/>
          <w:szCs w:val="28"/>
          <w:rtl/>
        </w:rPr>
        <w:t xml:space="preserve"> وماذا يتوقع منهم. </w:t>
      </w:r>
      <w:r w:rsidR="00224841">
        <w:rPr>
          <w:rFonts w:asciiTheme="majorBidi" w:hAnsiTheme="majorBidi" w:cstheme="majorBidi" w:hint="cs"/>
          <w:sz w:val="28"/>
          <w:szCs w:val="28"/>
          <w:rtl/>
        </w:rPr>
        <w:t>ا</w:t>
      </w:r>
      <w:r w:rsidR="007175B0" w:rsidRPr="00153C27">
        <w:rPr>
          <w:rFonts w:asciiTheme="majorBidi" w:hAnsiTheme="majorBidi" w:cstheme="majorBidi"/>
          <w:sz w:val="28"/>
          <w:szCs w:val="28"/>
          <w:rtl/>
        </w:rPr>
        <w:t xml:space="preserve">شرحها على أنها وقت </w:t>
      </w:r>
      <w:r w:rsidR="002E1615" w:rsidRPr="00153C27">
        <w:rPr>
          <w:rFonts w:asciiTheme="majorBidi" w:hAnsiTheme="majorBidi" w:cstheme="majorBidi"/>
          <w:sz w:val="28"/>
          <w:szCs w:val="28"/>
          <w:rtl/>
        </w:rPr>
        <w:t>"ل</w:t>
      </w:r>
      <w:r w:rsidR="007175B0" w:rsidRPr="00153C27">
        <w:rPr>
          <w:rFonts w:asciiTheme="majorBidi" w:hAnsiTheme="majorBidi" w:cstheme="majorBidi"/>
          <w:sz w:val="28"/>
          <w:szCs w:val="28"/>
          <w:rtl/>
        </w:rPr>
        <w:t>تحويل التروس</w:t>
      </w:r>
      <w:r w:rsidR="002E1615" w:rsidRPr="00153C27">
        <w:rPr>
          <w:rFonts w:asciiTheme="majorBidi" w:hAnsiTheme="majorBidi" w:cstheme="majorBidi"/>
          <w:sz w:val="28"/>
          <w:szCs w:val="28"/>
          <w:rtl/>
        </w:rPr>
        <w:t>"</w:t>
      </w:r>
      <w:r w:rsidR="007175B0" w:rsidRPr="00153C27">
        <w:rPr>
          <w:rFonts w:asciiTheme="majorBidi" w:hAnsiTheme="majorBidi" w:cstheme="majorBidi"/>
          <w:sz w:val="28"/>
          <w:szCs w:val="28"/>
          <w:rtl/>
        </w:rPr>
        <w:t xml:space="preserve"> وهو كوقت </w:t>
      </w:r>
      <w:r w:rsidR="002E1615" w:rsidRPr="00153C27">
        <w:rPr>
          <w:rFonts w:asciiTheme="majorBidi" w:hAnsiTheme="majorBidi" w:cstheme="majorBidi"/>
          <w:sz w:val="28"/>
          <w:szCs w:val="28"/>
          <w:rtl/>
        </w:rPr>
        <w:t>يتواصل فيه الشخص</w:t>
      </w:r>
      <w:r w:rsidR="007175B0" w:rsidRPr="00153C27">
        <w:rPr>
          <w:rFonts w:asciiTheme="majorBidi" w:hAnsiTheme="majorBidi" w:cstheme="majorBidi"/>
          <w:sz w:val="28"/>
          <w:szCs w:val="28"/>
          <w:rtl/>
        </w:rPr>
        <w:t xml:space="preserve"> مع مشاعره أو كوقت مستقطع من صراع معين</w:t>
      </w:r>
      <w:r w:rsidR="002E1615" w:rsidRPr="00153C27">
        <w:rPr>
          <w:rFonts w:asciiTheme="majorBidi" w:hAnsiTheme="majorBidi" w:cstheme="majorBidi"/>
          <w:sz w:val="28"/>
          <w:szCs w:val="28"/>
          <w:rtl/>
        </w:rPr>
        <w:t>,و</w:t>
      </w:r>
      <w:r w:rsidR="007175B0" w:rsidRPr="00153C27">
        <w:rPr>
          <w:rFonts w:asciiTheme="majorBidi" w:hAnsiTheme="majorBidi" w:cstheme="majorBidi"/>
          <w:sz w:val="28"/>
          <w:szCs w:val="28"/>
          <w:rtl/>
        </w:rPr>
        <w:t xml:space="preserve"> </w:t>
      </w:r>
      <w:r w:rsidR="002E1615" w:rsidRPr="00153C27">
        <w:rPr>
          <w:rFonts w:asciiTheme="majorBidi" w:hAnsiTheme="majorBidi" w:cstheme="majorBidi"/>
          <w:sz w:val="28"/>
          <w:szCs w:val="28"/>
          <w:rtl/>
        </w:rPr>
        <w:t>في بعض ال</w:t>
      </w:r>
      <w:r w:rsidR="007175B0" w:rsidRPr="00153C27">
        <w:rPr>
          <w:rFonts w:asciiTheme="majorBidi" w:hAnsiTheme="majorBidi" w:cstheme="majorBidi"/>
          <w:sz w:val="28"/>
          <w:szCs w:val="28"/>
          <w:rtl/>
        </w:rPr>
        <w:t xml:space="preserve">أحيان يعمل بشكل تواصلي غير </w:t>
      </w:r>
      <w:r w:rsidR="002E1615" w:rsidRPr="00153C27">
        <w:rPr>
          <w:rFonts w:asciiTheme="majorBidi" w:hAnsiTheme="majorBidi" w:cstheme="majorBidi"/>
          <w:sz w:val="28"/>
          <w:szCs w:val="28"/>
          <w:rtl/>
        </w:rPr>
        <w:t>لفظي</w:t>
      </w:r>
      <w:r>
        <w:rPr>
          <w:rFonts w:asciiTheme="majorBidi" w:hAnsiTheme="majorBidi" w:cstheme="majorBidi"/>
          <w:sz w:val="28"/>
          <w:szCs w:val="28"/>
          <w:rtl/>
        </w:rPr>
        <w:t xml:space="preserve"> أو غير محسوس.</w:t>
      </w:r>
      <w:r w:rsidR="00A61549">
        <w:rPr>
          <w:rFonts w:asciiTheme="majorBidi" w:hAnsiTheme="majorBidi" w:cstheme="majorBidi"/>
          <w:sz w:val="28"/>
          <w:szCs w:val="28"/>
          <w:rtl/>
        </w:rPr>
        <w:t xml:space="preserve"> </w:t>
      </w:r>
      <w:r w:rsidR="00A61549">
        <w:rPr>
          <w:rFonts w:asciiTheme="majorBidi" w:hAnsiTheme="majorBidi" w:cstheme="majorBidi" w:hint="cs"/>
          <w:sz w:val="28"/>
          <w:szCs w:val="28"/>
          <w:rtl/>
        </w:rPr>
        <w:t>إ</w:t>
      </w:r>
      <w:r w:rsidR="007175B0" w:rsidRPr="00153C27">
        <w:rPr>
          <w:rFonts w:asciiTheme="majorBidi" w:hAnsiTheme="majorBidi" w:cstheme="majorBidi"/>
          <w:sz w:val="28"/>
          <w:szCs w:val="28"/>
          <w:rtl/>
        </w:rPr>
        <w:t>ستخدم أي طريقة للشرح</w:t>
      </w:r>
      <w:r w:rsidR="00D04BA7" w:rsidRPr="00153C27">
        <w:rPr>
          <w:rFonts w:asciiTheme="majorBidi" w:hAnsiTheme="majorBidi" w:cstheme="majorBidi"/>
          <w:sz w:val="28"/>
          <w:szCs w:val="28"/>
          <w:rtl/>
        </w:rPr>
        <w:t xml:space="preserve"> والتي تبدو لك منطقية</w:t>
      </w:r>
      <w:r w:rsidR="007175B0" w:rsidRPr="00153C27">
        <w:rPr>
          <w:rFonts w:asciiTheme="majorBidi" w:hAnsiTheme="majorBidi" w:cstheme="majorBidi"/>
          <w:sz w:val="28"/>
          <w:szCs w:val="28"/>
          <w:rtl/>
        </w:rPr>
        <w:t xml:space="preserve"> ولكن لاتعظ </w:t>
      </w:r>
      <w:r>
        <w:rPr>
          <w:rFonts w:asciiTheme="majorBidi" w:hAnsiTheme="majorBidi" w:cstheme="majorBidi"/>
          <w:sz w:val="28"/>
          <w:szCs w:val="28"/>
          <w:rtl/>
        </w:rPr>
        <w:t>بها</w:t>
      </w:r>
      <w:r w:rsidR="00D04BA7" w:rsidRPr="00153C27">
        <w:rPr>
          <w:rFonts w:asciiTheme="majorBidi" w:hAnsiTheme="majorBidi" w:cstheme="majorBidi"/>
          <w:sz w:val="28"/>
          <w:szCs w:val="28"/>
          <w:rtl/>
        </w:rPr>
        <w:t>,</w:t>
      </w:r>
      <w:r w:rsidR="007175B0" w:rsidRPr="00153C27">
        <w:rPr>
          <w:rFonts w:asciiTheme="majorBidi" w:hAnsiTheme="majorBidi" w:cstheme="majorBidi"/>
          <w:sz w:val="28"/>
          <w:szCs w:val="28"/>
          <w:rtl/>
        </w:rPr>
        <w:t xml:space="preserve"> </w:t>
      </w:r>
      <w:r>
        <w:rPr>
          <w:rFonts w:asciiTheme="majorBidi" w:hAnsiTheme="majorBidi" w:cstheme="majorBidi"/>
          <w:sz w:val="28"/>
          <w:szCs w:val="28"/>
          <w:rtl/>
        </w:rPr>
        <w:t>فالمشاركين</w:t>
      </w:r>
      <w:r w:rsidR="007175B0" w:rsidRPr="00153C27">
        <w:rPr>
          <w:rFonts w:asciiTheme="majorBidi" w:hAnsiTheme="majorBidi" w:cstheme="majorBidi"/>
          <w:sz w:val="28"/>
          <w:szCs w:val="28"/>
          <w:rtl/>
        </w:rPr>
        <w:t xml:space="preserve"> يجب أن يدعو لكي يسبحوا فيه</w:t>
      </w:r>
      <w:r w:rsidR="002E1615" w:rsidRPr="00153C27">
        <w:rPr>
          <w:rFonts w:asciiTheme="majorBidi" w:hAnsiTheme="majorBidi" w:cstheme="majorBidi"/>
          <w:sz w:val="28"/>
          <w:szCs w:val="28"/>
          <w:rtl/>
        </w:rPr>
        <w:t>ا</w:t>
      </w:r>
      <w:r w:rsidR="007175B0" w:rsidRPr="00153C27">
        <w:rPr>
          <w:rFonts w:asciiTheme="majorBidi" w:hAnsiTheme="majorBidi" w:cstheme="majorBidi"/>
          <w:sz w:val="28"/>
          <w:szCs w:val="28"/>
          <w:rtl/>
        </w:rPr>
        <w:t xml:space="preserve"> وليس ليغرقوا</w:t>
      </w:r>
      <w:r w:rsidR="002E1615" w:rsidRPr="00153C27">
        <w:rPr>
          <w:rFonts w:asciiTheme="majorBidi" w:hAnsiTheme="majorBidi" w:cstheme="majorBidi"/>
          <w:sz w:val="28"/>
          <w:szCs w:val="28"/>
          <w:rtl/>
        </w:rPr>
        <w:t xml:space="preserve"> فيها</w:t>
      </w:r>
      <w:r w:rsidR="007175B0" w:rsidRPr="00153C27">
        <w:rPr>
          <w:rFonts w:asciiTheme="majorBidi" w:hAnsiTheme="majorBidi" w:cstheme="majorBidi"/>
          <w:sz w:val="28"/>
          <w:szCs w:val="28"/>
          <w:rtl/>
        </w:rPr>
        <w:t>.</w:t>
      </w:r>
    </w:p>
    <w:p w:rsidR="007175B0" w:rsidRPr="00CB52F7" w:rsidRDefault="006510C3" w:rsidP="00090F84">
      <w:pPr>
        <w:pStyle w:val="ListParagraph"/>
        <w:numPr>
          <w:ilvl w:val="0"/>
          <w:numId w:val="74"/>
        </w:numPr>
        <w:jc w:val="both"/>
        <w:rPr>
          <w:sz w:val="24"/>
          <w:szCs w:val="24"/>
        </w:rPr>
      </w:pPr>
      <w:r w:rsidRPr="00153C27">
        <w:rPr>
          <w:rFonts w:asciiTheme="majorBidi" w:hAnsiTheme="majorBidi" w:cstheme="majorBidi"/>
          <w:sz w:val="28"/>
          <w:szCs w:val="28"/>
          <w:rtl/>
        </w:rPr>
        <w:t xml:space="preserve">أسس مقدما إشارة والتي بها لحظة الصمت ستنتهي عندها </w:t>
      </w:r>
      <w:r w:rsidR="007175B0" w:rsidRPr="00153C27">
        <w:rPr>
          <w:rFonts w:asciiTheme="majorBidi" w:hAnsiTheme="majorBidi" w:cstheme="majorBidi"/>
          <w:sz w:val="28"/>
          <w:szCs w:val="28"/>
          <w:rtl/>
        </w:rPr>
        <w:t xml:space="preserve">حتى </w:t>
      </w:r>
      <w:r w:rsidRPr="00153C27">
        <w:rPr>
          <w:rFonts w:asciiTheme="majorBidi" w:hAnsiTheme="majorBidi" w:cstheme="majorBidi"/>
          <w:sz w:val="28"/>
          <w:szCs w:val="28"/>
          <w:rtl/>
        </w:rPr>
        <w:t>تمكن المشاركين من معرفة</w:t>
      </w:r>
      <w:r w:rsidR="0001573A">
        <w:rPr>
          <w:rFonts w:asciiTheme="majorBidi" w:hAnsiTheme="majorBidi" w:cstheme="majorBidi"/>
          <w:sz w:val="28"/>
          <w:szCs w:val="28"/>
          <w:rtl/>
        </w:rPr>
        <w:t xml:space="preserve"> التوقيت</w:t>
      </w:r>
      <w:r w:rsidR="007175B0" w:rsidRPr="00153C27">
        <w:rPr>
          <w:rFonts w:asciiTheme="majorBidi" w:hAnsiTheme="majorBidi" w:cstheme="majorBidi"/>
          <w:sz w:val="28"/>
          <w:szCs w:val="28"/>
          <w:rtl/>
        </w:rPr>
        <w:t xml:space="preserve"> </w:t>
      </w:r>
      <w:r w:rsidR="007A5A71" w:rsidRPr="00153C27">
        <w:rPr>
          <w:rFonts w:asciiTheme="majorBidi" w:hAnsiTheme="majorBidi" w:cstheme="majorBidi"/>
          <w:sz w:val="28"/>
          <w:szCs w:val="28"/>
          <w:rtl/>
        </w:rPr>
        <w:t>في العادة</w:t>
      </w:r>
      <w:r w:rsidR="00D04BA7" w:rsidRPr="00153C27">
        <w:rPr>
          <w:rFonts w:asciiTheme="majorBidi" w:hAnsiTheme="majorBidi" w:cstheme="majorBidi"/>
          <w:sz w:val="28"/>
          <w:szCs w:val="28"/>
          <w:rtl/>
        </w:rPr>
        <w:t xml:space="preserve"> </w:t>
      </w:r>
      <w:r w:rsidR="007175B0" w:rsidRPr="00153C27">
        <w:rPr>
          <w:rFonts w:asciiTheme="majorBidi" w:hAnsiTheme="majorBidi" w:cstheme="majorBidi"/>
          <w:sz w:val="28"/>
          <w:szCs w:val="28"/>
          <w:rtl/>
        </w:rPr>
        <w:t>الكويكر</w:t>
      </w:r>
      <w:r w:rsidR="00224841">
        <w:rPr>
          <w:rFonts w:asciiTheme="majorBidi" w:hAnsiTheme="majorBidi" w:cstheme="majorBidi" w:hint="cs"/>
          <w:sz w:val="28"/>
          <w:szCs w:val="28"/>
          <w:rtl/>
        </w:rPr>
        <w:t xml:space="preserve">ز </w:t>
      </w:r>
      <w:r w:rsidR="00224841">
        <w:rPr>
          <w:rFonts w:asciiTheme="majorBidi" w:hAnsiTheme="majorBidi" w:cstheme="majorBidi"/>
          <w:sz w:val="28"/>
          <w:szCs w:val="28"/>
        </w:rPr>
        <w:t>Quakers</w:t>
      </w:r>
      <w:r w:rsidR="00D04BA7" w:rsidRPr="00153C27">
        <w:rPr>
          <w:rFonts w:asciiTheme="majorBidi" w:hAnsiTheme="majorBidi" w:cstheme="majorBidi"/>
          <w:sz w:val="28"/>
          <w:szCs w:val="28"/>
          <w:rtl/>
        </w:rPr>
        <w:t xml:space="preserve"> </w:t>
      </w:r>
      <w:r w:rsidR="007A5A71" w:rsidRPr="00153C27">
        <w:rPr>
          <w:rFonts w:asciiTheme="majorBidi" w:hAnsiTheme="majorBidi" w:cstheme="majorBidi"/>
          <w:sz w:val="28"/>
          <w:szCs w:val="28"/>
          <w:rtl/>
        </w:rPr>
        <w:t>ينادي</w:t>
      </w:r>
      <w:r w:rsidR="00D04BA7" w:rsidRPr="00153C27">
        <w:rPr>
          <w:rFonts w:asciiTheme="majorBidi" w:hAnsiTheme="majorBidi" w:cstheme="majorBidi"/>
          <w:sz w:val="28"/>
          <w:szCs w:val="28"/>
          <w:rtl/>
        </w:rPr>
        <w:t xml:space="preserve"> للمصافحة بالايدي </w:t>
      </w:r>
      <w:r w:rsidR="007175B0" w:rsidRPr="00153C27">
        <w:rPr>
          <w:rFonts w:asciiTheme="majorBidi" w:hAnsiTheme="majorBidi" w:cstheme="majorBidi"/>
          <w:sz w:val="28"/>
          <w:szCs w:val="28"/>
          <w:rtl/>
        </w:rPr>
        <w:t xml:space="preserve">لكل من حولهم ولكن هذه العادة ليست أمرا حتميا فإذا وجد </w:t>
      </w:r>
      <w:r w:rsidR="007A5A71" w:rsidRPr="00153C27">
        <w:rPr>
          <w:rFonts w:asciiTheme="majorBidi" w:hAnsiTheme="majorBidi" w:cstheme="majorBidi"/>
          <w:sz w:val="28"/>
          <w:szCs w:val="28"/>
          <w:rtl/>
        </w:rPr>
        <w:t xml:space="preserve"> شئ  اخر </w:t>
      </w:r>
      <w:r w:rsidR="007175B0" w:rsidRPr="00153C27">
        <w:rPr>
          <w:rFonts w:asciiTheme="majorBidi" w:hAnsiTheme="majorBidi" w:cstheme="majorBidi"/>
          <w:sz w:val="28"/>
          <w:szCs w:val="28"/>
          <w:rtl/>
        </w:rPr>
        <w:t>غير</w:t>
      </w:r>
      <w:r w:rsidR="007A5A71" w:rsidRPr="00153C27">
        <w:rPr>
          <w:rFonts w:asciiTheme="majorBidi" w:hAnsiTheme="majorBidi" w:cstheme="majorBidi"/>
          <w:sz w:val="28"/>
          <w:szCs w:val="28"/>
          <w:rtl/>
        </w:rPr>
        <w:t>ه</w:t>
      </w:r>
      <w:r w:rsidR="007175B0" w:rsidRPr="00153C27">
        <w:rPr>
          <w:rFonts w:asciiTheme="majorBidi" w:hAnsiTheme="majorBidi" w:cstheme="majorBidi"/>
          <w:sz w:val="28"/>
          <w:szCs w:val="28"/>
          <w:rtl/>
        </w:rPr>
        <w:t xml:space="preserve"> ويبدو </w:t>
      </w:r>
      <w:r w:rsidR="007A5A71" w:rsidRPr="00153C27">
        <w:rPr>
          <w:rFonts w:asciiTheme="majorBidi" w:hAnsiTheme="majorBidi" w:cstheme="majorBidi"/>
          <w:sz w:val="28"/>
          <w:szCs w:val="28"/>
          <w:rtl/>
        </w:rPr>
        <w:t xml:space="preserve">جيدا </w:t>
      </w:r>
      <w:r w:rsidR="007175B0" w:rsidRPr="00153C27">
        <w:rPr>
          <w:rFonts w:asciiTheme="majorBidi" w:hAnsiTheme="majorBidi" w:cstheme="majorBidi"/>
          <w:sz w:val="28"/>
          <w:szCs w:val="28"/>
          <w:rtl/>
        </w:rPr>
        <w:t>فإتبعه.</w:t>
      </w:r>
    </w:p>
    <w:p w:rsidR="004F0F4C" w:rsidRPr="007C2BFA" w:rsidRDefault="00D96271" w:rsidP="004F0F4C">
      <w:pPr>
        <w:spacing w:after="0"/>
        <w:jc w:val="center"/>
        <w:rPr>
          <w:b/>
          <w:bCs/>
          <w:sz w:val="32"/>
          <w:szCs w:val="32"/>
        </w:rPr>
      </w:pPr>
      <w:r w:rsidRPr="00D96271">
        <w:rPr>
          <w:rFonts w:hint="cs"/>
          <w:b/>
          <w:bCs/>
          <w:sz w:val="32"/>
          <w:szCs w:val="32"/>
          <w:rtl/>
        </w:rPr>
        <w:t xml:space="preserve">ألعاب النشاط والحيوية </w:t>
      </w:r>
      <w:r w:rsidR="004F0F4C" w:rsidRPr="007C2BFA">
        <w:rPr>
          <w:b/>
          <w:bCs/>
          <w:sz w:val="32"/>
          <w:szCs w:val="32"/>
        </w:rPr>
        <w:t>LIGHT AND LIVELIES</w:t>
      </w:r>
    </w:p>
    <w:p w:rsidR="007175B0" w:rsidRPr="00D96271" w:rsidRDefault="007175B0" w:rsidP="00FB1B32">
      <w:pPr>
        <w:jc w:val="both"/>
        <w:rPr>
          <w:rFonts w:asciiTheme="majorBidi" w:hAnsiTheme="majorBidi" w:cstheme="majorBidi"/>
          <w:sz w:val="28"/>
          <w:szCs w:val="28"/>
          <w:rtl/>
        </w:rPr>
      </w:pPr>
      <w:r w:rsidRPr="00D96271">
        <w:rPr>
          <w:rFonts w:asciiTheme="majorBidi" w:hAnsiTheme="majorBidi" w:cstheme="majorBidi"/>
          <w:sz w:val="28"/>
          <w:szCs w:val="28"/>
          <w:rtl/>
        </w:rPr>
        <w:t>كما هو الحال مع التمارين العامة فإن "</w:t>
      </w:r>
      <w:r w:rsidR="0074767E">
        <w:rPr>
          <w:rFonts w:asciiTheme="majorBidi" w:hAnsiTheme="majorBidi" w:cstheme="majorBidi" w:hint="cs"/>
          <w:sz w:val="28"/>
          <w:szCs w:val="28"/>
          <w:rtl/>
        </w:rPr>
        <w:t>إ</w:t>
      </w:r>
      <w:r w:rsidR="00224841">
        <w:rPr>
          <w:rFonts w:asciiTheme="majorBidi" w:hAnsiTheme="majorBidi" w:cstheme="majorBidi" w:hint="cs"/>
          <w:sz w:val="28"/>
          <w:szCs w:val="28"/>
          <w:rtl/>
        </w:rPr>
        <w:t>لعاب النشاط والحيوية</w:t>
      </w:r>
      <w:r w:rsidRPr="00D96271">
        <w:rPr>
          <w:rFonts w:asciiTheme="majorBidi" w:hAnsiTheme="majorBidi" w:cstheme="majorBidi"/>
          <w:sz w:val="28"/>
          <w:szCs w:val="28"/>
          <w:rtl/>
        </w:rPr>
        <w:t xml:space="preserve">" تقدم في </w:t>
      </w:r>
      <w:r w:rsidR="00D775C7">
        <w:rPr>
          <w:rFonts w:asciiTheme="majorBidi" w:hAnsiTheme="majorBidi" w:cstheme="majorBidi"/>
          <w:sz w:val="28"/>
          <w:szCs w:val="28"/>
          <w:rtl/>
        </w:rPr>
        <w:t>ال</w:t>
      </w:r>
      <w:r w:rsidR="00D775C7">
        <w:rPr>
          <w:rFonts w:asciiTheme="majorBidi" w:hAnsiTheme="majorBidi" w:cstheme="majorBidi" w:hint="cs"/>
          <w:sz w:val="28"/>
          <w:szCs w:val="28"/>
          <w:rtl/>
        </w:rPr>
        <w:t>أ</w:t>
      </w:r>
      <w:r w:rsidR="002C7A93" w:rsidRPr="00D96271">
        <w:rPr>
          <w:rFonts w:asciiTheme="majorBidi" w:hAnsiTheme="majorBidi" w:cstheme="majorBidi"/>
          <w:sz w:val="28"/>
          <w:szCs w:val="28"/>
          <w:rtl/>
        </w:rPr>
        <w:t>ماكن</w:t>
      </w:r>
      <w:r w:rsidRPr="00D96271">
        <w:rPr>
          <w:rFonts w:asciiTheme="majorBidi" w:hAnsiTheme="majorBidi" w:cstheme="majorBidi"/>
          <w:sz w:val="28"/>
          <w:szCs w:val="28"/>
          <w:rtl/>
        </w:rPr>
        <w:t xml:space="preserve"> المناسب</w:t>
      </w:r>
      <w:r w:rsidR="002C7A93" w:rsidRPr="00D96271">
        <w:rPr>
          <w:rFonts w:asciiTheme="majorBidi" w:hAnsiTheme="majorBidi" w:cstheme="majorBidi"/>
          <w:sz w:val="28"/>
          <w:szCs w:val="28"/>
          <w:rtl/>
        </w:rPr>
        <w:t>ة</w:t>
      </w:r>
      <w:r w:rsidRPr="00D96271">
        <w:rPr>
          <w:rFonts w:asciiTheme="majorBidi" w:hAnsiTheme="majorBidi" w:cstheme="majorBidi"/>
          <w:sz w:val="28"/>
          <w:szCs w:val="28"/>
          <w:rtl/>
        </w:rPr>
        <w:t xml:space="preserve"> في الأجند</w:t>
      </w:r>
      <w:r w:rsidR="002C7A93" w:rsidRPr="00D96271">
        <w:rPr>
          <w:rFonts w:asciiTheme="majorBidi" w:hAnsiTheme="majorBidi" w:cstheme="majorBidi"/>
          <w:sz w:val="28"/>
          <w:szCs w:val="28"/>
          <w:rtl/>
        </w:rPr>
        <w:t>ة</w:t>
      </w:r>
      <w:r w:rsidR="00224841">
        <w:rPr>
          <w:rFonts w:asciiTheme="majorBidi" w:hAnsiTheme="majorBidi" w:cstheme="majorBidi"/>
          <w:sz w:val="28"/>
          <w:szCs w:val="28"/>
          <w:rtl/>
        </w:rPr>
        <w:t>. وبشكل عام</w:t>
      </w:r>
      <w:r w:rsidR="002C7A93"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فهي تقدم</w:t>
      </w:r>
      <w:r w:rsidR="002C7A93" w:rsidRPr="00D96271">
        <w:rPr>
          <w:rFonts w:asciiTheme="majorBidi" w:hAnsiTheme="majorBidi" w:cstheme="majorBidi"/>
          <w:sz w:val="28"/>
          <w:szCs w:val="28"/>
          <w:rtl/>
        </w:rPr>
        <w:t xml:space="preserve"> نشاط</w:t>
      </w:r>
      <w:r w:rsidRPr="00D96271">
        <w:rPr>
          <w:rFonts w:asciiTheme="majorBidi" w:hAnsiTheme="majorBidi" w:cstheme="majorBidi"/>
          <w:sz w:val="28"/>
          <w:szCs w:val="28"/>
          <w:rtl/>
        </w:rPr>
        <w:t xml:space="preserve"> محفز و/أو </w:t>
      </w:r>
      <w:r w:rsidR="002C7A93" w:rsidRPr="00D96271">
        <w:rPr>
          <w:rFonts w:asciiTheme="majorBidi" w:hAnsiTheme="majorBidi" w:cstheme="majorBidi"/>
          <w:sz w:val="28"/>
          <w:szCs w:val="28"/>
          <w:rtl/>
        </w:rPr>
        <w:t>مرح</w:t>
      </w:r>
      <w:r w:rsidRPr="00D96271">
        <w:rPr>
          <w:rFonts w:asciiTheme="majorBidi" w:hAnsiTheme="majorBidi" w:cstheme="majorBidi"/>
          <w:sz w:val="28"/>
          <w:szCs w:val="28"/>
          <w:rtl/>
        </w:rPr>
        <w:t xml:space="preserve"> لعمل </w:t>
      </w:r>
      <w:r w:rsidR="009206B8">
        <w:rPr>
          <w:rFonts w:asciiTheme="majorBidi" w:hAnsiTheme="majorBidi" w:cstheme="majorBidi"/>
          <w:sz w:val="28"/>
          <w:szCs w:val="28"/>
          <w:rtl/>
        </w:rPr>
        <w:t>لموازنة ال</w:t>
      </w:r>
      <w:r w:rsidR="009206B8">
        <w:rPr>
          <w:rFonts w:asciiTheme="majorBidi" w:hAnsiTheme="majorBidi" w:cstheme="majorBidi" w:hint="cs"/>
          <w:sz w:val="28"/>
          <w:szCs w:val="28"/>
          <w:rtl/>
        </w:rPr>
        <w:t>أ</w:t>
      </w:r>
      <w:r w:rsidR="00FB1B32" w:rsidRPr="00D96271">
        <w:rPr>
          <w:rFonts w:asciiTheme="majorBidi" w:hAnsiTheme="majorBidi" w:cstheme="majorBidi"/>
          <w:sz w:val="28"/>
          <w:szCs w:val="28"/>
          <w:rtl/>
        </w:rPr>
        <w:t>نشطة الكثيرة الجلوس</w:t>
      </w:r>
      <w:r w:rsidRPr="00D96271">
        <w:rPr>
          <w:rFonts w:asciiTheme="majorBidi" w:hAnsiTheme="majorBidi" w:cstheme="majorBidi"/>
          <w:sz w:val="28"/>
          <w:szCs w:val="28"/>
          <w:rtl/>
        </w:rPr>
        <w:t xml:space="preserve"> </w:t>
      </w:r>
      <w:r w:rsidR="00FB1B32" w:rsidRPr="00D96271">
        <w:rPr>
          <w:rFonts w:asciiTheme="majorBidi" w:hAnsiTheme="majorBidi" w:cstheme="majorBidi"/>
          <w:sz w:val="28"/>
          <w:szCs w:val="28"/>
          <w:rtl/>
        </w:rPr>
        <w:t xml:space="preserve">والتمارين </w:t>
      </w:r>
      <w:r w:rsidRPr="00D96271">
        <w:rPr>
          <w:rFonts w:asciiTheme="majorBidi" w:hAnsiTheme="majorBidi" w:cstheme="majorBidi"/>
          <w:sz w:val="28"/>
          <w:szCs w:val="28"/>
          <w:rtl/>
        </w:rPr>
        <w:t xml:space="preserve">الجادة والثقيلة </w:t>
      </w:r>
      <w:r w:rsidR="00605933">
        <w:rPr>
          <w:rFonts w:asciiTheme="majorBidi" w:hAnsiTheme="majorBidi" w:cstheme="majorBidi"/>
          <w:sz w:val="28"/>
          <w:szCs w:val="28"/>
          <w:rtl/>
        </w:rPr>
        <w:t>عاطفيا.</w:t>
      </w:r>
      <w:r w:rsidRPr="00D96271">
        <w:rPr>
          <w:rFonts w:asciiTheme="majorBidi" w:hAnsiTheme="majorBidi" w:cstheme="majorBidi"/>
          <w:sz w:val="28"/>
          <w:szCs w:val="28"/>
          <w:rtl/>
        </w:rPr>
        <w:t xml:space="preserve"> وهي </w:t>
      </w:r>
      <w:r w:rsidR="00FB1B32" w:rsidRPr="00D96271">
        <w:rPr>
          <w:rFonts w:asciiTheme="majorBidi" w:hAnsiTheme="majorBidi" w:cstheme="majorBidi"/>
          <w:sz w:val="28"/>
          <w:szCs w:val="28"/>
          <w:rtl/>
        </w:rPr>
        <w:t>ألعاب</w:t>
      </w:r>
      <w:r w:rsidRPr="00D96271">
        <w:rPr>
          <w:rFonts w:asciiTheme="majorBidi" w:hAnsiTheme="majorBidi" w:cstheme="majorBidi"/>
          <w:sz w:val="28"/>
          <w:szCs w:val="28"/>
          <w:rtl/>
        </w:rPr>
        <w:t xml:space="preserve"> </w:t>
      </w:r>
      <w:r w:rsidR="00FB1B32" w:rsidRPr="00D96271">
        <w:rPr>
          <w:rFonts w:asciiTheme="majorBidi" w:hAnsiTheme="majorBidi" w:cstheme="majorBidi"/>
          <w:sz w:val="28"/>
          <w:szCs w:val="28"/>
          <w:rtl/>
        </w:rPr>
        <w:t>ل</w:t>
      </w:r>
      <w:r w:rsidRPr="00D96271">
        <w:rPr>
          <w:rFonts w:asciiTheme="majorBidi" w:hAnsiTheme="majorBidi" w:cstheme="majorBidi"/>
          <w:sz w:val="28"/>
          <w:szCs w:val="28"/>
          <w:rtl/>
        </w:rPr>
        <w:t xml:space="preserve">كسر </w:t>
      </w:r>
      <w:r w:rsidR="00FB1B32" w:rsidRPr="00D96271">
        <w:rPr>
          <w:rFonts w:asciiTheme="majorBidi" w:hAnsiTheme="majorBidi" w:cstheme="majorBidi"/>
          <w:sz w:val="28"/>
          <w:szCs w:val="28"/>
          <w:rtl/>
        </w:rPr>
        <w:t>ال</w:t>
      </w:r>
      <w:r w:rsidRPr="00D96271">
        <w:rPr>
          <w:rFonts w:asciiTheme="majorBidi" w:hAnsiTheme="majorBidi" w:cstheme="majorBidi"/>
          <w:sz w:val="28"/>
          <w:szCs w:val="28"/>
          <w:rtl/>
        </w:rPr>
        <w:t xml:space="preserve">جمود وبناء </w:t>
      </w:r>
      <w:r w:rsidR="00FB1B32" w:rsidRPr="00D96271">
        <w:rPr>
          <w:rFonts w:asciiTheme="majorBidi" w:hAnsiTheme="majorBidi" w:cstheme="majorBidi"/>
          <w:sz w:val="28"/>
          <w:szCs w:val="28"/>
          <w:rtl/>
        </w:rPr>
        <w:t>ال</w:t>
      </w:r>
      <w:r w:rsidRPr="00D96271">
        <w:rPr>
          <w:rFonts w:asciiTheme="majorBidi" w:hAnsiTheme="majorBidi" w:cstheme="majorBidi"/>
          <w:sz w:val="28"/>
          <w:szCs w:val="28"/>
          <w:rtl/>
        </w:rPr>
        <w:t>مجتمع</w:t>
      </w:r>
      <w:r w:rsidR="00FB1B32" w:rsidRPr="00D96271">
        <w:rPr>
          <w:rFonts w:asciiTheme="majorBidi" w:hAnsiTheme="majorBidi" w:cstheme="majorBidi"/>
          <w:sz w:val="28"/>
          <w:szCs w:val="28"/>
          <w:rtl/>
        </w:rPr>
        <w:t>.</w:t>
      </w:r>
      <w:r w:rsidRPr="00D96271">
        <w:rPr>
          <w:rFonts w:asciiTheme="majorBidi" w:hAnsiTheme="majorBidi" w:cstheme="majorBidi"/>
          <w:sz w:val="28"/>
          <w:szCs w:val="28"/>
          <w:rtl/>
        </w:rPr>
        <w:t xml:space="preserve"> وفي الأغلب تأتي متوافقة مع </w:t>
      </w:r>
      <w:r w:rsidR="00224841">
        <w:rPr>
          <w:rFonts w:asciiTheme="majorBidi" w:hAnsiTheme="majorBidi" w:cstheme="majorBidi"/>
          <w:sz w:val="28"/>
          <w:szCs w:val="28"/>
          <w:rtl/>
        </w:rPr>
        <w:t>شعار الجلسة</w:t>
      </w:r>
      <w:r w:rsidR="00FB1B32" w:rsidRPr="00D96271">
        <w:rPr>
          <w:rFonts w:asciiTheme="majorBidi" w:hAnsiTheme="majorBidi" w:cstheme="majorBidi"/>
          <w:sz w:val="28"/>
          <w:szCs w:val="28"/>
          <w:rtl/>
        </w:rPr>
        <w:t>, فع</w:t>
      </w:r>
      <w:r w:rsidRPr="00D96271">
        <w:rPr>
          <w:rFonts w:asciiTheme="majorBidi" w:hAnsiTheme="majorBidi" w:cstheme="majorBidi"/>
          <w:sz w:val="28"/>
          <w:szCs w:val="28"/>
          <w:rtl/>
        </w:rPr>
        <w:t>لى سب</w:t>
      </w:r>
      <w:r w:rsidR="00224841">
        <w:rPr>
          <w:rFonts w:asciiTheme="majorBidi" w:hAnsiTheme="majorBidi" w:cstheme="majorBidi"/>
          <w:sz w:val="28"/>
          <w:szCs w:val="28"/>
          <w:rtl/>
        </w:rPr>
        <w:t>يل المثال: "الفيل وشجرة النخيل"</w:t>
      </w:r>
      <w:r w:rsidR="00FB1B32" w:rsidRPr="00D96271">
        <w:rPr>
          <w:rFonts w:asciiTheme="majorBidi" w:hAnsiTheme="majorBidi" w:cstheme="majorBidi"/>
          <w:sz w:val="28"/>
          <w:szCs w:val="28"/>
          <w:rtl/>
        </w:rPr>
        <w:t xml:space="preserve"> في الغالب </w:t>
      </w:r>
      <w:r w:rsidRPr="00D96271">
        <w:rPr>
          <w:rFonts w:asciiTheme="majorBidi" w:hAnsiTheme="majorBidi" w:cstheme="majorBidi"/>
          <w:sz w:val="28"/>
          <w:szCs w:val="28"/>
          <w:rtl/>
        </w:rPr>
        <w:t xml:space="preserve">تستخدم في </w:t>
      </w:r>
      <w:r w:rsidR="00FB1B32" w:rsidRPr="00D96271">
        <w:rPr>
          <w:rFonts w:asciiTheme="majorBidi" w:hAnsiTheme="majorBidi" w:cstheme="majorBidi"/>
          <w:sz w:val="28"/>
          <w:szCs w:val="28"/>
          <w:rtl/>
        </w:rPr>
        <w:t xml:space="preserve">الجلسة </w:t>
      </w:r>
      <w:r w:rsidRPr="00D96271">
        <w:rPr>
          <w:rFonts w:asciiTheme="majorBidi" w:hAnsiTheme="majorBidi" w:cstheme="majorBidi"/>
          <w:sz w:val="28"/>
          <w:szCs w:val="28"/>
          <w:rtl/>
        </w:rPr>
        <w:t>الثاني</w:t>
      </w:r>
      <w:r w:rsidR="00FB1B32" w:rsidRPr="00D96271">
        <w:rPr>
          <w:rFonts w:asciiTheme="majorBidi" w:hAnsiTheme="majorBidi" w:cstheme="majorBidi"/>
          <w:sz w:val="28"/>
          <w:szCs w:val="28"/>
          <w:rtl/>
        </w:rPr>
        <w:t>ة</w:t>
      </w:r>
      <w:r w:rsidRPr="00D96271">
        <w:rPr>
          <w:rFonts w:asciiTheme="majorBidi" w:hAnsiTheme="majorBidi" w:cstheme="majorBidi"/>
          <w:sz w:val="28"/>
          <w:szCs w:val="28"/>
          <w:rtl/>
        </w:rPr>
        <w:t xml:space="preserve"> من ورشة العمل الأساسية </w:t>
      </w:r>
      <w:r w:rsidR="00FB1B32" w:rsidRPr="00D96271">
        <w:rPr>
          <w:rFonts w:asciiTheme="majorBidi" w:hAnsiTheme="majorBidi" w:cstheme="majorBidi"/>
          <w:sz w:val="28"/>
          <w:szCs w:val="28"/>
          <w:rtl/>
        </w:rPr>
        <w:t>منذ</w:t>
      </w:r>
      <w:r w:rsidRPr="00D96271">
        <w:rPr>
          <w:rFonts w:asciiTheme="majorBidi" w:hAnsiTheme="majorBidi" w:cstheme="majorBidi"/>
          <w:sz w:val="28"/>
          <w:szCs w:val="28"/>
          <w:rtl/>
        </w:rPr>
        <w:t xml:space="preserve"> أن </w:t>
      </w:r>
      <w:r w:rsidR="00FB1B32" w:rsidRPr="00D96271">
        <w:rPr>
          <w:rFonts w:asciiTheme="majorBidi" w:hAnsiTheme="majorBidi" w:cstheme="majorBidi"/>
          <w:sz w:val="28"/>
          <w:szCs w:val="28"/>
          <w:rtl/>
        </w:rPr>
        <w:t>الجلسة</w:t>
      </w:r>
      <w:r w:rsidRPr="00D96271">
        <w:rPr>
          <w:rFonts w:asciiTheme="majorBidi" w:hAnsiTheme="majorBidi" w:cstheme="majorBidi"/>
          <w:sz w:val="28"/>
          <w:szCs w:val="28"/>
          <w:rtl/>
        </w:rPr>
        <w:t xml:space="preserve"> الثاني</w:t>
      </w:r>
      <w:r w:rsidR="00FB1B32" w:rsidRPr="00D96271">
        <w:rPr>
          <w:rFonts w:asciiTheme="majorBidi" w:hAnsiTheme="majorBidi" w:cstheme="majorBidi"/>
          <w:sz w:val="28"/>
          <w:szCs w:val="28"/>
          <w:rtl/>
        </w:rPr>
        <w:t>ة</w:t>
      </w:r>
      <w:r w:rsidRPr="00D96271">
        <w:rPr>
          <w:rFonts w:asciiTheme="majorBidi" w:hAnsiTheme="majorBidi" w:cstheme="majorBidi"/>
          <w:sz w:val="28"/>
          <w:szCs w:val="28"/>
          <w:rtl/>
        </w:rPr>
        <w:t xml:space="preserve"> </w:t>
      </w:r>
      <w:r w:rsidR="00FB1B32" w:rsidRPr="00D96271">
        <w:rPr>
          <w:rFonts w:asciiTheme="majorBidi" w:hAnsiTheme="majorBidi" w:cstheme="majorBidi"/>
          <w:sz w:val="28"/>
          <w:szCs w:val="28"/>
          <w:rtl/>
        </w:rPr>
        <w:t>ت</w:t>
      </w:r>
      <w:r w:rsidRPr="00D96271">
        <w:rPr>
          <w:rFonts w:asciiTheme="majorBidi" w:hAnsiTheme="majorBidi" w:cstheme="majorBidi"/>
          <w:sz w:val="28"/>
          <w:szCs w:val="28"/>
          <w:rtl/>
        </w:rPr>
        <w:t>تضمن التعاون.</w:t>
      </w:r>
    </w:p>
    <w:p w:rsidR="007175B0" w:rsidRPr="00D96271" w:rsidRDefault="007175B0" w:rsidP="004F0F4C">
      <w:pPr>
        <w:spacing w:after="0"/>
        <w:jc w:val="both"/>
        <w:rPr>
          <w:rFonts w:asciiTheme="majorBidi" w:hAnsiTheme="majorBidi" w:cstheme="majorBidi"/>
          <w:sz w:val="28"/>
          <w:szCs w:val="28"/>
          <w:rtl/>
        </w:rPr>
      </w:pPr>
      <w:r w:rsidRPr="00D96271">
        <w:rPr>
          <w:rFonts w:asciiTheme="majorBidi" w:hAnsiTheme="majorBidi" w:cstheme="majorBidi"/>
          <w:sz w:val="28"/>
          <w:szCs w:val="28"/>
          <w:rtl/>
        </w:rPr>
        <w:t xml:space="preserve">وهذا النوع من </w:t>
      </w:r>
      <w:r w:rsidR="0074767E">
        <w:rPr>
          <w:rFonts w:asciiTheme="majorBidi" w:hAnsiTheme="majorBidi" w:cstheme="majorBidi"/>
          <w:sz w:val="28"/>
          <w:szCs w:val="28"/>
          <w:rtl/>
        </w:rPr>
        <w:t>ال</w:t>
      </w:r>
      <w:r w:rsidR="0074767E">
        <w:rPr>
          <w:rFonts w:asciiTheme="majorBidi" w:hAnsiTheme="majorBidi" w:cstheme="majorBidi" w:hint="cs"/>
          <w:sz w:val="28"/>
          <w:szCs w:val="28"/>
          <w:rtl/>
        </w:rPr>
        <w:t>أ</w:t>
      </w:r>
      <w:r w:rsidR="00FB1B32" w:rsidRPr="00D96271">
        <w:rPr>
          <w:rFonts w:asciiTheme="majorBidi" w:hAnsiTheme="majorBidi" w:cstheme="majorBidi"/>
          <w:sz w:val="28"/>
          <w:szCs w:val="28"/>
          <w:rtl/>
        </w:rPr>
        <w:t>لعاب</w:t>
      </w:r>
      <w:r w:rsidRPr="00D96271">
        <w:rPr>
          <w:rFonts w:asciiTheme="majorBidi" w:hAnsiTheme="majorBidi" w:cstheme="majorBidi"/>
          <w:sz w:val="28"/>
          <w:szCs w:val="28"/>
          <w:rtl/>
        </w:rPr>
        <w:t xml:space="preserve"> يشمل اللمس مثل "التماسيح والضفادع"</w:t>
      </w:r>
      <w:r w:rsidR="00224841">
        <w:rPr>
          <w:rFonts w:asciiTheme="majorBidi" w:hAnsiTheme="majorBidi" w:cstheme="majorBidi"/>
          <w:sz w:val="28"/>
          <w:szCs w:val="28"/>
          <w:rtl/>
        </w:rPr>
        <w:t xml:space="preserve"> و</w:t>
      </w:r>
      <w:r w:rsidR="00FB1B32" w:rsidRPr="00D96271">
        <w:rPr>
          <w:rFonts w:asciiTheme="majorBidi" w:hAnsiTheme="majorBidi" w:cstheme="majorBidi"/>
          <w:sz w:val="28"/>
          <w:szCs w:val="28"/>
          <w:rtl/>
        </w:rPr>
        <w:t>الانسان والبسكويتة</w:t>
      </w:r>
      <w:r w:rsidRPr="00D96271">
        <w:rPr>
          <w:rFonts w:asciiTheme="majorBidi" w:hAnsiTheme="majorBidi" w:cstheme="majorBidi"/>
          <w:sz w:val="28"/>
          <w:szCs w:val="28"/>
          <w:rtl/>
        </w:rPr>
        <w:t xml:space="preserve"> "</w:t>
      </w:r>
      <w:r w:rsidR="00FB1B32"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تقدم فقط بعد التأكد من </w:t>
      </w:r>
      <w:r w:rsidR="00FB1B32" w:rsidRPr="00D96271">
        <w:rPr>
          <w:rFonts w:asciiTheme="majorBidi" w:hAnsiTheme="majorBidi" w:cstheme="majorBidi"/>
          <w:sz w:val="28"/>
          <w:szCs w:val="28"/>
          <w:rtl/>
        </w:rPr>
        <w:t xml:space="preserve">وجود </w:t>
      </w:r>
      <w:r w:rsidR="00224841">
        <w:rPr>
          <w:rFonts w:asciiTheme="majorBidi" w:hAnsiTheme="majorBidi" w:cstheme="majorBidi"/>
          <w:sz w:val="28"/>
          <w:szCs w:val="28"/>
          <w:rtl/>
        </w:rPr>
        <w:t>حس المجتمع</w:t>
      </w:r>
      <w:r w:rsidR="00FB1B32" w:rsidRPr="00D96271">
        <w:rPr>
          <w:rFonts w:asciiTheme="majorBidi" w:hAnsiTheme="majorBidi" w:cstheme="majorBidi"/>
          <w:sz w:val="28"/>
          <w:szCs w:val="28"/>
          <w:rtl/>
        </w:rPr>
        <w:t xml:space="preserve"> </w:t>
      </w:r>
      <w:r w:rsidR="00224841">
        <w:rPr>
          <w:rFonts w:asciiTheme="majorBidi" w:hAnsiTheme="majorBidi" w:cstheme="majorBidi" w:hint="cs"/>
          <w:sz w:val="28"/>
          <w:szCs w:val="28"/>
          <w:rtl/>
        </w:rPr>
        <w:t>و</w:t>
      </w:r>
      <w:r w:rsidRPr="00D96271">
        <w:rPr>
          <w:rFonts w:asciiTheme="majorBidi" w:hAnsiTheme="majorBidi" w:cstheme="majorBidi"/>
          <w:sz w:val="28"/>
          <w:szCs w:val="28"/>
          <w:rtl/>
        </w:rPr>
        <w:t xml:space="preserve">الدعم </w:t>
      </w:r>
      <w:r w:rsidR="00FB1B32"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والثقة.</w:t>
      </w:r>
    </w:p>
    <w:p w:rsidR="007175B0" w:rsidRPr="00D96271" w:rsidRDefault="00FB1B32" w:rsidP="004F0F4C">
      <w:pPr>
        <w:spacing w:after="0"/>
        <w:jc w:val="both"/>
        <w:rPr>
          <w:rFonts w:asciiTheme="majorBidi" w:hAnsiTheme="majorBidi" w:cstheme="majorBidi"/>
          <w:sz w:val="28"/>
          <w:szCs w:val="28"/>
          <w:rtl/>
        </w:rPr>
      </w:pPr>
      <w:r w:rsidRPr="00D96271">
        <w:rPr>
          <w:rFonts w:asciiTheme="majorBidi" w:hAnsiTheme="majorBidi" w:cstheme="majorBidi"/>
          <w:sz w:val="28"/>
          <w:szCs w:val="28"/>
          <w:rtl/>
        </w:rPr>
        <w:t>طالب بوجود عدد كافي من ال</w:t>
      </w:r>
      <w:r w:rsidR="007175B0" w:rsidRPr="00D96271">
        <w:rPr>
          <w:rFonts w:asciiTheme="majorBidi" w:hAnsiTheme="majorBidi" w:cstheme="majorBidi"/>
          <w:sz w:val="28"/>
          <w:szCs w:val="28"/>
          <w:rtl/>
        </w:rPr>
        <w:t>ميسرين</w:t>
      </w:r>
      <w:r w:rsidR="0074767E">
        <w:rPr>
          <w:rFonts w:asciiTheme="majorBidi" w:hAnsiTheme="majorBidi" w:cstheme="majorBidi"/>
          <w:sz w:val="28"/>
          <w:szCs w:val="28"/>
          <w:rtl/>
        </w:rPr>
        <w:t xml:space="preserve"> ليشاركوا بقدر ال</w:t>
      </w:r>
      <w:r w:rsidR="0074767E">
        <w:rPr>
          <w:rFonts w:asciiTheme="majorBidi" w:hAnsiTheme="majorBidi" w:cstheme="majorBidi" w:hint="cs"/>
          <w:sz w:val="28"/>
          <w:szCs w:val="28"/>
          <w:rtl/>
        </w:rPr>
        <w:t>أ</w:t>
      </w:r>
      <w:r w:rsidRPr="00D96271">
        <w:rPr>
          <w:rFonts w:asciiTheme="majorBidi" w:hAnsiTheme="majorBidi" w:cstheme="majorBidi"/>
          <w:sz w:val="28"/>
          <w:szCs w:val="28"/>
          <w:rtl/>
        </w:rPr>
        <w:t xml:space="preserve">مكان في </w:t>
      </w:r>
      <w:r w:rsidR="005E6EDC" w:rsidRPr="00D96271">
        <w:rPr>
          <w:rFonts w:asciiTheme="majorBidi" w:hAnsiTheme="majorBidi" w:cstheme="majorBidi"/>
          <w:sz w:val="28"/>
          <w:szCs w:val="28"/>
          <w:rtl/>
        </w:rPr>
        <w:t xml:space="preserve">نماذج </w:t>
      </w:r>
      <w:r w:rsidR="0074767E">
        <w:rPr>
          <w:rFonts w:asciiTheme="majorBidi" w:hAnsiTheme="majorBidi" w:cstheme="majorBidi"/>
          <w:sz w:val="28"/>
          <w:szCs w:val="28"/>
          <w:rtl/>
        </w:rPr>
        <w:t>هذه ال</w:t>
      </w:r>
      <w:r w:rsidR="0074767E">
        <w:rPr>
          <w:rFonts w:asciiTheme="majorBidi" w:hAnsiTheme="majorBidi" w:cstheme="majorBidi" w:hint="cs"/>
          <w:sz w:val="28"/>
          <w:szCs w:val="28"/>
          <w:rtl/>
        </w:rPr>
        <w:t>أ</w:t>
      </w:r>
      <w:r w:rsidRPr="00D96271">
        <w:rPr>
          <w:rFonts w:asciiTheme="majorBidi" w:hAnsiTheme="majorBidi" w:cstheme="majorBidi"/>
          <w:sz w:val="28"/>
          <w:szCs w:val="28"/>
          <w:rtl/>
        </w:rPr>
        <w:t xml:space="preserve">لعاب </w:t>
      </w:r>
      <w:r w:rsidR="005E6EDC" w:rsidRPr="00D96271">
        <w:rPr>
          <w:rFonts w:asciiTheme="majorBidi" w:hAnsiTheme="majorBidi" w:cstheme="majorBidi"/>
          <w:sz w:val="28"/>
          <w:szCs w:val="28"/>
          <w:rtl/>
        </w:rPr>
        <w:t xml:space="preserve">بحقيقة أن الانشطة الجسدية المضحكة </w:t>
      </w:r>
      <w:r w:rsidRPr="00D96271">
        <w:rPr>
          <w:rFonts w:asciiTheme="majorBidi" w:hAnsiTheme="majorBidi" w:cstheme="majorBidi"/>
          <w:sz w:val="28"/>
          <w:szCs w:val="28"/>
          <w:rtl/>
        </w:rPr>
        <w:t xml:space="preserve"> </w:t>
      </w:r>
      <w:r w:rsidR="00224841">
        <w:rPr>
          <w:rFonts w:asciiTheme="majorBidi" w:hAnsiTheme="majorBidi" w:cstheme="majorBidi"/>
          <w:sz w:val="28"/>
          <w:szCs w:val="28"/>
          <w:rtl/>
        </w:rPr>
        <w:t>يمكن أن تفيد كل واحد منا</w:t>
      </w:r>
      <w:r w:rsidR="005E6EDC" w:rsidRPr="00D96271">
        <w:rPr>
          <w:rFonts w:asciiTheme="majorBidi" w:hAnsiTheme="majorBidi" w:cstheme="majorBidi"/>
          <w:sz w:val="28"/>
          <w:szCs w:val="28"/>
          <w:rtl/>
        </w:rPr>
        <w:t xml:space="preserve"> و</w:t>
      </w:r>
      <w:r w:rsidR="0074767E">
        <w:rPr>
          <w:rFonts w:asciiTheme="majorBidi" w:hAnsiTheme="majorBidi" w:cstheme="majorBidi"/>
          <w:sz w:val="28"/>
          <w:szCs w:val="28"/>
          <w:rtl/>
        </w:rPr>
        <w:t>يمكن حت</w:t>
      </w:r>
      <w:r w:rsidR="0074767E">
        <w:rPr>
          <w:rFonts w:asciiTheme="majorBidi" w:hAnsiTheme="majorBidi" w:cstheme="majorBidi" w:hint="cs"/>
          <w:sz w:val="28"/>
          <w:szCs w:val="28"/>
          <w:rtl/>
        </w:rPr>
        <w:t>ى</w:t>
      </w:r>
      <w:r w:rsidR="005E6EDC"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أن تكون بديلة للعنف.</w:t>
      </w:r>
    </w:p>
    <w:p w:rsidR="007175B0" w:rsidRPr="00D96271" w:rsidRDefault="007175B0" w:rsidP="004F0F4C">
      <w:pPr>
        <w:spacing w:after="0"/>
        <w:jc w:val="both"/>
        <w:rPr>
          <w:rFonts w:asciiTheme="majorBidi" w:hAnsiTheme="majorBidi" w:cstheme="majorBidi"/>
          <w:sz w:val="28"/>
          <w:szCs w:val="28"/>
          <w:rtl/>
        </w:rPr>
      </w:pPr>
      <w:r w:rsidRPr="00D96271">
        <w:rPr>
          <w:rFonts w:asciiTheme="majorBidi" w:hAnsiTheme="majorBidi" w:cstheme="majorBidi"/>
          <w:sz w:val="28"/>
          <w:szCs w:val="28"/>
          <w:rtl/>
        </w:rPr>
        <w:t>وبعض أنواع "</w:t>
      </w:r>
      <w:r w:rsidR="0074767E">
        <w:rPr>
          <w:rFonts w:asciiTheme="majorBidi" w:hAnsiTheme="majorBidi" w:cstheme="majorBidi" w:hint="cs"/>
          <w:sz w:val="28"/>
          <w:szCs w:val="28"/>
          <w:rtl/>
        </w:rPr>
        <w:t>أ</w:t>
      </w:r>
      <w:r w:rsidR="00224841">
        <w:rPr>
          <w:rFonts w:asciiTheme="majorBidi" w:hAnsiTheme="majorBidi" w:cstheme="majorBidi" w:hint="cs"/>
          <w:sz w:val="28"/>
          <w:szCs w:val="28"/>
          <w:rtl/>
        </w:rPr>
        <w:t>لعاب النشاط والحيوية</w:t>
      </w:r>
      <w:r w:rsidRPr="00D96271">
        <w:rPr>
          <w:rFonts w:asciiTheme="majorBidi" w:hAnsiTheme="majorBidi" w:cstheme="majorBidi"/>
          <w:sz w:val="28"/>
          <w:szCs w:val="28"/>
          <w:rtl/>
        </w:rPr>
        <w:t xml:space="preserve">" يمكن أن </w:t>
      </w:r>
      <w:r w:rsidR="005E6EDC" w:rsidRPr="00D96271">
        <w:rPr>
          <w:rFonts w:asciiTheme="majorBidi" w:hAnsiTheme="majorBidi" w:cstheme="majorBidi"/>
          <w:sz w:val="28"/>
          <w:szCs w:val="28"/>
          <w:rtl/>
        </w:rPr>
        <w:t>تعمل</w:t>
      </w:r>
      <w:r w:rsidR="00224841">
        <w:rPr>
          <w:rFonts w:asciiTheme="majorBidi" w:hAnsiTheme="majorBidi" w:cstheme="majorBidi"/>
          <w:sz w:val="28"/>
          <w:szCs w:val="28"/>
          <w:rtl/>
        </w:rPr>
        <w:t xml:space="preserve"> بالجلوس أو الوقوف.</w:t>
      </w:r>
      <w:r w:rsidRPr="00D96271">
        <w:rPr>
          <w:rFonts w:asciiTheme="majorBidi" w:hAnsiTheme="majorBidi" w:cstheme="majorBidi"/>
          <w:sz w:val="28"/>
          <w:szCs w:val="28"/>
          <w:rtl/>
        </w:rPr>
        <w:t xml:space="preserve"> و</w:t>
      </w:r>
      <w:r w:rsidR="00224841">
        <w:rPr>
          <w:rFonts w:asciiTheme="majorBidi" w:hAnsiTheme="majorBidi" w:cstheme="majorBidi"/>
          <w:sz w:val="28"/>
          <w:szCs w:val="28"/>
          <w:rtl/>
        </w:rPr>
        <w:t>اغلب</w:t>
      </w:r>
      <w:r w:rsidR="005E6EDC" w:rsidRPr="00D96271">
        <w:rPr>
          <w:rFonts w:asciiTheme="majorBidi" w:hAnsiTheme="majorBidi" w:cstheme="majorBidi"/>
          <w:sz w:val="28"/>
          <w:szCs w:val="28"/>
          <w:rtl/>
        </w:rPr>
        <w:t xml:space="preserve">ها </w:t>
      </w:r>
      <w:r w:rsidRPr="00D96271">
        <w:rPr>
          <w:rFonts w:asciiTheme="majorBidi" w:hAnsiTheme="majorBidi" w:cstheme="majorBidi"/>
          <w:sz w:val="28"/>
          <w:szCs w:val="28"/>
          <w:rtl/>
        </w:rPr>
        <w:t xml:space="preserve"> </w:t>
      </w:r>
      <w:r w:rsidR="00224841">
        <w:rPr>
          <w:rFonts w:asciiTheme="majorBidi" w:hAnsiTheme="majorBidi" w:cstheme="majorBidi"/>
          <w:sz w:val="28"/>
          <w:szCs w:val="28"/>
          <w:rtl/>
        </w:rPr>
        <w:t>يمكن ان تكون تحفيزا</w:t>
      </w:r>
      <w:r w:rsidRPr="00D96271">
        <w:rPr>
          <w:rFonts w:asciiTheme="majorBidi" w:hAnsiTheme="majorBidi" w:cstheme="majorBidi"/>
          <w:sz w:val="28"/>
          <w:szCs w:val="28"/>
          <w:rtl/>
        </w:rPr>
        <w:t xml:space="preserve"> إذا </w:t>
      </w:r>
      <w:r w:rsidR="005E6EDC" w:rsidRPr="00D96271">
        <w:rPr>
          <w:rFonts w:asciiTheme="majorBidi" w:hAnsiTheme="majorBidi" w:cstheme="majorBidi"/>
          <w:sz w:val="28"/>
          <w:szCs w:val="28"/>
          <w:rtl/>
        </w:rPr>
        <w:t xml:space="preserve">تم عملها </w:t>
      </w:r>
      <w:r w:rsidRPr="00D96271">
        <w:rPr>
          <w:rFonts w:asciiTheme="majorBidi" w:hAnsiTheme="majorBidi" w:cstheme="majorBidi"/>
          <w:sz w:val="28"/>
          <w:szCs w:val="28"/>
          <w:rtl/>
        </w:rPr>
        <w:t>وقوفا.</w:t>
      </w:r>
      <w:r w:rsidR="005E6EDC" w:rsidRPr="00D96271">
        <w:rPr>
          <w:rFonts w:asciiTheme="majorBidi" w:hAnsiTheme="majorBidi" w:cstheme="majorBidi"/>
          <w:sz w:val="28"/>
          <w:szCs w:val="28"/>
          <w:rtl/>
        </w:rPr>
        <w:t xml:space="preserve"> وعادة</w:t>
      </w:r>
      <w:r w:rsidR="00224841">
        <w:rPr>
          <w:rFonts w:asciiTheme="majorBidi" w:hAnsiTheme="majorBidi" w:cstheme="majorBidi"/>
          <w:sz w:val="28"/>
          <w:szCs w:val="28"/>
          <w:rtl/>
        </w:rPr>
        <w:t xml:space="preserve"> توضع العاب</w:t>
      </w:r>
      <w:r w:rsidRPr="00D96271">
        <w:rPr>
          <w:rFonts w:asciiTheme="majorBidi" w:hAnsiTheme="majorBidi" w:cstheme="majorBidi"/>
          <w:sz w:val="28"/>
          <w:szCs w:val="28"/>
          <w:rtl/>
        </w:rPr>
        <w:t xml:space="preserve"> "</w:t>
      </w:r>
      <w:r w:rsidR="00224841">
        <w:rPr>
          <w:rFonts w:asciiTheme="majorBidi" w:hAnsiTheme="majorBidi" w:cstheme="majorBidi" w:hint="cs"/>
          <w:sz w:val="28"/>
          <w:szCs w:val="28"/>
          <w:rtl/>
        </w:rPr>
        <w:t>النشاط والحيوية</w:t>
      </w:r>
      <w:r w:rsidR="00224841"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 </w:t>
      </w:r>
      <w:r w:rsidR="0074767E">
        <w:rPr>
          <w:rFonts w:asciiTheme="majorBidi" w:hAnsiTheme="majorBidi" w:cstheme="majorBidi"/>
          <w:sz w:val="28"/>
          <w:szCs w:val="28"/>
          <w:rtl/>
        </w:rPr>
        <w:t>بعد ال</w:t>
      </w:r>
      <w:r w:rsidR="0074767E">
        <w:rPr>
          <w:rFonts w:asciiTheme="majorBidi" w:hAnsiTheme="majorBidi" w:cstheme="majorBidi" w:hint="cs"/>
          <w:sz w:val="28"/>
          <w:szCs w:val="28"/>
          <w:rtl/>
        </w:rPr>
        <w:t>إ</w:t>
      </w:r>
      <w:r w:rsidR="005E6EDC" w:rsidRPr="00D96271">
        <w:rPr>
          <w:rFonts w:asciiTheme="majorBidi" w:hAnsiTheme="majorBidi" w:cstheme="majorBidi"/>
          <w:sz w:val="28"/>
          <w:szCs w:val="28"/>
          <w:rtl/>
        </w:rPr>
        <w:t>ستراحة.</w:t>
      </w:r>
      <w:r w:rsidRPr="00D96271">
        <w:rPr>
          <w:rFonts w:asciiTheme="majorBidi" w:hAnsiTheme="majorBidi" w:cstheme="majorBidi"/>
          <w:sz w:val="28"/>
          <w:szCs w:val="28"/>
          <w:rtl/>
        </w:rPr>
        <w:t xml:space="preserve"> وهذا يجعلها سهلة على كل </w:t>
      </w:r>
      <w:r w:rsidR="005E6EDC" w:rsidRPr="00D96271">
        <w:rPr>
          <w:rFonts w:asciiTheme="majorBidi" w:hAnsiTheme="majorBidi" w:cstheme="majorBidi"/>
          <w:sz w:val="28"/>
          <w:szCs w:val="28"/>
          <w:rtl/>
        </w:rPr>
        <w:t>شخص</w:t>
      </w:r>
      <w:r w:rsidRPr="00D96271">
        <w:rPr>
          <w:rFonts w:asciiTheme="majorBidi" w:hAnsiTheme="majorBidi" w:cstheme="majorBidi"/>
          <w:sz w:val="28"/>
          <w:szCs w:val="28"/>
          <w:rtl/>
        </w:rPr>
        <w:t xml:space="preserve"> </w:t>
      </w:r>
      <w:r w:rsidR="009E73D8" w:rsidRPr="00D96271">
        <w:rPr>
          <w:rFonts w:asciiTheme="majorBidi" w:hAnsiTheme="majorBidi" w:cstheme="majorBidi"/>
          <w:sz w:val="28"/>
          <w:szCs w:val="28"/>
          <w:rtl/>
        </w:rPr>
        <w:t>لل</w:t>
      </w:r>
      <w:r w:rsidRPr="00D96271">
        <w:rPr>
          <w:rFonts w:asciiTheme="majorBidi" w:hAnsiTheme="majorBidi" w:cstheme="majorBidi"/>
          <w:sz w:val="28"/>
          <w:szCs w:val="28"/>
          <w:rtl/>
        </w:rPr>
        <w:t xml:space="preserve">حصول على مزيد من </w:t>
      </w:r>
      <w:r w:rsidR="0074767E">
        <w:rPr>
          <w:rFonts w:asciiTheme="majorBidi" w:hAnsiTheme="majorBidi" w:cstheme="majorBidi"/>
          <w:sz w:val="28"/>
          <w:szCs w:val="28"/>
          <w:rtl/>
        </w:rPr>
        <w:t>ال</w:t>
      </w:r>
      <w:r w:rsidR="0074767E">
        <w:rPr>
          <w:rFonts w:asciiTheme="majorBidi" w:hAnsiTheme="majorBidi" w:cstheme="majorBidi" w:hint="cs"/>
          <w:sz w:val="28"/>
          <w:szCs w:val="28"/>
          <w:rtl/>
        </w:rPr>
        <w:t>إ</w:t>
      </w:r>
      <w:r w:rsidR="00224841">
        <w:rPr>
          <w:rFonts w:asciiTheme="majorBidi" w:hAnsiTheme="majorBidi" w:cstheme="majorBidi"/>
          <w:sz w:val="28"/>
          <w:szCs w:val="28"/>
          <w:rtl/>
        </w:rPr>
        <w:t>سترخاء</w:t>
      </w:r>
      <w:r w:rsidR="005E6EDC" w:rsidRPr="00D96271">
        <w:rPr>
          <w:rFonts w:asciiTheme="majorBidi" w:hAnsiTheme="majorBidi" w:cstheme="majorBidi"/>
          <w:sz w:val="28"/>
          <w:szCs w:val="28"/>
          <w:rtl/>
        </w:rPr>
        <w:t xml:space="preserve"> وا</w:t>
      </w:r>
      <w:r w:rsidR="0074767E">
        <w:rPr>
          <w:rFonts w:asciiTheme="majorBidi" w:hAnsiTheme="majorBidi" w:cstheme="majorBidi"/>
          <w:sz w:val="28"/>
          <w:szCs w:val="28"/>
          <w:rtl/>
        </w:rPr>
        <w:t>ل</w:t>
      </w:r>
      <w:r w:rsidR="0074767E">
        <w:rPr>
          <w:rFonts w:asciiTheme="majorBidi" w:hAnsiTheme="majorBidi" w:cstheme="majorBidi" w:hint="cs"/>
          <w:sz w:val="28"/>
          <w:szCs w:val="28"/>
          <w:rtl/>
        </w:rPr>
        <w:t>إ</w:t>
      </w:r>
      <w:r w:rsidR="0074767E">
        <w:rPr>
          <w:rFonts w:asciiTheme="majorBidi" w:hAnsiTheme="majorBidi" w:cstheme="majorBidi"/>
          <w:sz w:val="28"/>
          <w:szCs w:val="28"/>
          <w:rtl/>
        </w:rPr>
        <w:t>نتعاش بعد ال</w:t>
      </w:r>
      <w:r w:rsidR="0074767E">
        <w:rPr>
          <w:rFonts w:asciiTheme="majorBidi" w:hAnsiTheme="majorBidi" w:cstheme="majorBidi" w:hint="cs"/>
          <w:sz w:val="28"/>
          <w:szCs w:val="28"/>
          <w:rtl/>
        </w:rPr>
        <w:t>إ</w:t>
      </w:r>
      <w:r w:rsidR="005E6EDC" w:rsidRPr="00D96271">
        <w:rPr>
          <w:rFonts w:asciiTheme="majorBidi" w:hAnsiTheme="majorBidi" w:cstheme="majorBidi"/>
          <w:sz w:val="28"/>
          <w:szCs w:val="28"/>
          <w:rtl/>
        </w:rPr>
        <w:t xml:space="preserve">ستراحة. </w:t>
      </w:r>
      <w:r w:rsidRPr="00D96271">
        <w:rPr>
          <w:rFonts w:asciiTheme="majorBidi" w:hAnsiTheme="majorBidi" w:cstheme="majorBidi"/>
          <w:sz w:val="28"/>
          <w:szCs w:val="28"/>
          <w:rtl/>
        </w:rPr>
        <w:t xml:space="preserve"> </w:t>
      </w:r>
    </w:p>
    <w:p w:rsidR="007175B0" w:rsidRPr="00D96271" w:rsidRDefault="009E73D8" w:rsidP="00224841">
      <w:pPr>
        <w:jc w:val="both"/>
        <w:rPr>
          <w:rFonts w:asciiTheme="majorBidi" w:hAnsiTheme="majorBidi" w:cstheme="majorBidi"/>
          <w:sz w:val="28"/>
          <w:szCs w:val="28"/>
          <w:rtl/>
        </w:rPr>
      </w:pPr>
      <w:r w:rsidRPr="00D96271">
        <w:rPr>
          <w:rFonts w:asciiTheme="majorBidi" w:hAnsiTheme="majorBidi" w:cstheme="majorBidi"/>
          <w:sz w:val="28"/>
          <w:szCs w:val="28"/>
          <w:rtl/>
        </w:rPr>
        <w:t>لقد</w:t>
      </w:r>
      <w:r w:rsidR="007175B0" w:rsidRPr="00D96271">
        <w:rPr>
          <w:rFonts w:asciiTheme="majorBidi" w:hAnsiTheme="majorBidi" w:cstheme="majorBidi"/>
          <w:sz w:val="28"/>
          <w:szCs w:val="28"/>
          <w:rtl/>
        </w:rPr>
        <w:t xml:space="preserve"> صممت</w:t>
      </w:r>
      <w:r w:rsidRPr="00D96271">
        <w:rPr>
          <w:rFonts w:asciiTheme="majorBidi" w:hAnsiTheme="majorBidi" w:cstheme="majorBidi"/>
          <w:sz w:val="28"/>
          <w:szCs w:val="28"/>
          <w:rtl/>
        </w:rPr>
        <w:t xml:space="preserve"> العاب</w:t>
      </w:r>
      <w:r w:rsidR="007175B0" w:rsidRPr="00D96271">
        <w:rPr>
          <w:rFonts w:asciiTheme="majorBidi" w:hAnsiTheme="majorBidi" w:cstheme="majorBidi"/>
          <w:sz w:val="28"/>
          <w:szCs w:val="28"/>
          <w:rtl/>
        </w:rPr>
        <w:t xml:space="preserve"> "</w:t>
      </w:r>
      <w:r w:rsidR="00224841" w:rsidRPr="00224841">
        <w:rPr>
          <w:rFonts w:asciiTheme="majorBidi" w:hAnsiTheme="majorBidi" w:cstheme="majorBidi" w:hint="cs"/>
          <w:sz w:val="28"/>
          <w:szCs w:val="28"/>
          <w:rtl/>
        </w:rPr>
        <w:t xml:space="preserve"> </w:t>
      </w:r>
      <w:r w:rsidR="00224841">
        <w:rPr>
          <w:rFonts w:asciiTheme="majorBidi" w:hAnsiTheme="majorBidi" w:cstheme="majorBidi" w:hint="cs"/>
          <w:sz w:val="28"/>
          <w:szCs w:val="28"/>
          <w:rtl/>
        </w:rPr>
        <w:t>النشاط والحيوية</w:t>
      </w:r>
      <w:r w:rsidR="00224841"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 لتكون خفيفة وحيوية</w:t>
      </w:r>
      <w:r w:rsidR="00224841">
        <w:rPr>
          <w:rFonts w:asciiTheme="majorBidi" w:hAnsiTheme="majorBidi" w:cstheme="majorBidi"/>
          <w:sz w:val="28"/>
          <w:szCs w:val="28"/>
          <w:rtl/>
        </w:rPr>
        <w:t>.</w:t>
      </w:r>
      <w:r w:rsidR="007175B0"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فلم </w:t>
      </w:r>
      <w:r w:rsidR="007175B0" w:rsidRPr="00D96271">
        <w:rPr>
          <w:rFonts w:asciiTheme="majorBidi" w:hAnsiTheme="majorBidi" w:cstheme="majorBidi"/>
          <w:sz w:val="28"/>
          <w:szCs w:val="28"/>
          <w:rtl/>
        </w:rPr>
        <w:t>تصمم لتأخذ الكثير من الوقت</w:t>
      </w:r>
      <w:r w:rsidRPr="00D96271">
        <w:rPr>
          <w:rFonts w:asciiTheme="majorBidi" w:hAnsiTheme="majorBidi" w:cstheme="majorBidi"/>
          <w:sz w:val="28"/>
          <w:szCs w:val="28"/>
          <w:rtl/>
        </w:rPr>
        <w:t>. حاول أن تقرأ الحضور.</w:t>
      </w:r>
      <w:r w:rsidR="007175B0" w:rsidRPr="00D96271">
        <w:rPr>
          <w:rFonts w:asciiTheme="majorBidi" w:hAnsiTheme="majorBidi" w:cstheme="majorBidi"/>
          <w:sz w:val="28"/>
          <w:szCs w:val="28"/>
          <w:rtl/>
        </w:rPr>
        <w:t xml:space="preserve"> فمن الحكمة أن تتوق</w:t>
      </w:r>
      <w:r w:rsidRPr="00D96271">
        <w:rPr>
          <w:rFonts w:asciiTheme="majorBidi" w:hAnsiTheme="majorBidi" w:cstheme="majorBidi"/>
          <w:sz w:val="28"/>
          <w:szCs w:val="28"/>
          <w:rtl/>
        </w:rPr>
        <w:t>ف قبل أن تفقد المجموعة حماسها.</w:t>
      </w:r>
      <w:r w:rsidR="00224841">
        <w:rPr>
          <w:rFonts w:asciiTheme="majorBidi" w:hAnsiTheme="majorBidi" w:cstheme="majorBidi"/>
          <w:sz w:val="28"/>
          <w:szCs w:val="28"/>
          <w:rtl/>
        </w:rPr>
        <w:t xml:space="preserve"> وأحد الطرق للتوقف</w:t>
      </w:r>
      <w:r w:rsidRPr="00D96271">
        <w:rPr>
          <w:rFonts w:asciiTheme="majorBidi" w:hAnsiTheme="majorBidi" w:cstheme="majorBidi"/>
          <w:sz w:val="28"/>
          <w:szCs w:val="28"/>
          <w:rtl/>
        </w:rPr>
        <w:t xml:space="preserve"> هو </w:t>
      </w:r>
      <w:r w:rsidR="007175B0" w:rsidRPr="00D96271">
        <w:rPr>
          <w:rFonts w:asciiTheme="majorBidi" w:hAnsiTheme="majorBidi" w:cstheme="majorBidi"/>
          <w:sz w:val="28"/>
          <w:szCs w:val="28"/>
          <w:rtl/>
        </w:rPr>
        <w:t xml:space="preserve">أن تقول بأن النشاط شارف على الانتهاء، فعلى سبيل المثال بعد مرتين أو أكثر وفي النهاية </w:t>
      </w:r>
      <w:r w:rsidRPr="00D96271">
        <w:rPr>
          <w:rFonts w:asciiTheme="majorBidi" w:hAnsiTheme="majorBidi" w:cstheme="majorBidi"/>
          <w:sz w:val="28"/>
          <w:szCs w:val="28"/>
          <w:rtl/>
        </w:rPr>
        <w:t>أ</w:t>
      </w:r>
      <w:r w:rsidR="007175B0" w:rsidRPr="00D96271">
        <w:rPr>
          <w:rFonts w:asciiTheme="majorBidi" w:hAnsiTheme="majorBidi" w:cstheme="majorBidi"/>
          <w:sz w:val="28"/>
          <w:szCs w:val="28"/>
          <w:rtl/>
        </w:rPr>
        <w:t>شكر كل شخص و</w:t>
      </w:r>
      <w:r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شرح بأنه </w:t>
      </w:r>
      <w:r w:rsidR="00224841">
        <w:rPr>
          <w:rFonts w:asciiTheme="majorBidi" w:hAnsiTheme="majorBidi" w:cstheme="majorBidi"/>
          <w:sz w:val="28"/>
          <w:szCs w:val="28"/>
          <w:rtl/>
        </w:rPr>
        <w:t>ستكون هناك إستراحة.</w:t>
      </w:r>
      <w:r w:rsidR="007175B0" w:rsidRPr="00D96271">
        <w:rPr>
          <w:rFonts w:asciiTheme="majorBidi" w:hAnsiTheme="majorBidi" w:cstheme="majorBidi"/>
          <w:sz w:val="28"/>
          <w:szCs w:val="28"/>
          <w:rtl/>
        </w:rPr>
        <w:t xml:space="preserve"> أذكر الوقت </w:t>
      </w:r>
      <w:r w:rsidRPr="00D96271">
        <w:rPr>
          <w:rFonts w:asciiTheme="majorBidi" w:hAnsiTheme="majorBidi" w:cstheme="majorBidi"/>
          <w:sz w:val="28"/>
          <w:szCs w:val="28"/>
          <w:rtl/>
        </w:rPr>
        <w:t xml:space="preserve">الذي تود به من الجميع </w:t>
      </w:r>
      <w:r w:rsidR="007175B0"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التجمع</w:t>
      </w:r>
      <w:r w:rsidR="00482079">
        <w:rPr>
          <w:rFonts w:asciiTheme="majorBidi" w:hAnsiTheme="majorBidi" w:cstheme="majorBidi"/>
          <w:sz w:val="28"/>
          <w:szCs w:val="28"/>
          <w:rtl/>
        </w:rPr>
        <w:t xml:space="preserve"> بعد ال</w:t>
      </w:r>
      <w:r w:rsidR="00482079">
        <w:rPr>
          <w:rFonts w:asciiTheme="majorBidi" w:hAnsiTheme="majorBidi" w:cstheme="majorBidi" w:hint="cs"/>
          <w:sz w:val="28"/>
          <w:szCs w:val="28"/>
          <w:rtl/>
        </w:rPr>
        <w:t>إ</w:t>
      </w:r>
      <w:r w:rsidR="007175B0" w:rsidRPr="00D96271">
        <w:rPr>
          <w:rFonts w:asciiTheme="majorBidi" w:hAnsiTheme="majorBidi" w:cstheme="majorBidi"/>
          <w:sz w:val="28"/>
          <w:szCs w:val="28"/>
          <w:rtl/>
        </w:rPr>
        <w:t>ستراحة.</w:t>
      </w:r>
    </w:p>
    <w:p w:rsidR="007175B0" w:rsidRPr="00D96271" w:rsidRDefault="007175B0" w:rsidP="00FA0CE5">
      <w:pPr>
        <w:jc w:val="both"/>
        <w:rPr>
          <w:rFonts w:asciiTheme="majorBidi" w:hAnsiTheme="majorBidi" w:cstheme="majorBidi"/>
          <w:sz w:val="28"/>
          <w:szCs w:val="28"/>
          <w:rtl/>
        </w:rPr>
      </w:pPr>
      <w:r w:rsidRPr="00D96271">
        <w:rPr>
          <w:rFonts w:asciiTheme="majorBidi" w:hAnsiTheme="majorBidi" w:cstheme="majorBidi"/>
          <w:sz w:val="28"/>
          <w:szCs w:val="28"/>
          <w:rtl/>
        </w:rPr>
        <w:lastRenderedPageBreak/>
        <w:t>لاتحتاج</w:t>
      </w:r>
      <w:r w:rsidR="00FA0CE5">
        <w:rPr>
          <w:rFonts w:asciiTheme="majorBidi" w:hAnsiTheme="majorBidi" w:cstheme="majorBidi"/>
          <w:sz w:val="28"/>
          <w:szCs w:val="28"/>
          <w:rtl/>
        </w:rPr>
        <w:t xml:space="preserve"> </w:t>
      </w:r>
      <w:r w:rsidR="00FA0CE5">
        <w:rPr>
          <w:rFonts w:asciiTheme="majorBidi" w:hAnsiTheme="majorBidi" w:cstheme="majorBidi" w:hint="cs"/>
          <w:sz w:val="28"/>
          <w:szCs w:val="28"/>
          <w:rtl/>
        </w:rPr>
        <w:t>أ</w:t>
      </w:r>
      <w:r w:rsidR="00C07BCE">
        <w:rPr>
          <w:rFonts w:asciiTheme="majorBidi" w:hAnsiTheme="majorBidi" w:cstheme="majorBidi"/>
          <w:sz w:val="28"/>
          <w:szCs w:val="28"/>
          <w:rtl/>
        </w:rPr>
        <w:t>لعاب</w:t>
      </w:r>
      <w:r w:rsidRPr="00D96271">
        <w:rPr>
          <w:rFonts w:asciiTheme="majorBidi" w:hAnsiTheme="majorBidi" w:cstheme="majorBidi"/>
          <w:sz w:val="28"/>
          <w:szCs w:val="28"/>
          <w:rtl/>
        </w:rPr>
        <w:t xml:space="preserve"> "</w:t>
      </w:r>
      <w:r w:rsidR="00C07BCE">
        <w:rPr>
          <w:rFonts w:asciiTheme="majorBidi" w:hAnsiTheme="majorBidi" w:cstheme="majorBidi" w:hint="cs"/>
          <w:sz w:val="28"/>
          <w:szCs w:val="28"/>
          <w:rtl/>
        </w:rPr>
        <w:t>النشاط والحيوية</w:t>
      </w:r>
      <w:r w:rsidRPr="00D96271">
        <w:rPr>
          <w:rFonts w:asciiTheme="majorBidi" w:hAnsiTheme="majorBidi" w:cstheme="majorBidi"/>
          <w:sz w:val="28"/>
          <w:szCs w:val="28"/>
          <w:rtl/>
        </w:rPr>
        <w:t xml:space="preserve">" عادة </w:t>
      </w:r>
      <w:r w:rsidR="00554115" w:rsidRPr="00D96271">
        <w:rPr>
          <w:rFonts w:asciiTheme="majorBidi" w:hAnsiTheme="majorBidi" w:cstheme="majorBidi"/>
          <w:sz w:val="28"/>
          <w:szCs w:val="28"/>
          <w:rtl/>
        </w:rPr>
        <w:t xml:space="preserve"> </w:t>
      </w:r>
      <w:r w:rsidR="00FA0CE5">
        <w:rPr>
          <w:rFonts w:asciiTheme="majorBidi" w:hAnsiTheme="majorBidi" w:cstheme="majorBidi" w:hint="cs"/>
          <w:sz w:val="28"/>
          <w:szCs w:val="28"/>
          <w:rtl/>
        </w:rPr>
        <w:t>إلى</w:t>
      </w:r>
      <w:r w:rsidR="00FA0CE5" w:rsidRPr="001F2A67">
        <w:rPr>
          <w:rFonts w:asciiTheme="majorBidi" w:hAnsiTheme="majorBidi" w:cstheme="majorBidi"/>
          <w:sz w:val="28"/>
          <w:szCs w:val="28"/>
          <w:rtl/>
        </w:rPr>
        <w:t xml:space="preserve"> </w:t>
      </w:r>
      <w:r w:rsidRPr="00D96271">
        <w:rPr>
          <w:rFonts w:asciiTheme="majorBidi" w:hAnsiTheme="majorBidi" w:cstheme="majorBidi"/>
          <w:sz w:val="28"/>
          <w:szCs w:val="28"/>
          <w:rtl/>
        </w:rPr>
        <w:t>معالجة</w:t>
      </w:r>
      <w:r w:rsidR="00C07BCE">
        <w:rPr>
          <w:rFonts w:asciiTheme="majorBidi" w:hAnsiTheme="majorBidi" w:cstheme="majorBidi"/>
          <w:sz w:val="28"/>
          <w:szCs w:val="28"/>
          <w:rtl/>
        </w:rPr>
        <w:t>,</w:t>
      </w:r>
      <w:r w:rsidRPr="00D96271">
        <w:rPr>
          <w:rFonts w:asciiTheme="majorBidi" w:hAnsiTheme="majorBidi" w:cstheme="majorBidi"/>
          <w:sz w:val="28"/>
          <w:szCs w:val="28"/>
          <w:rtl/>
        </w:rPr>
        <w:t xml:space="preserve"> ففي بعض الأحيان </w:t>
      </w:r>
      <w:r w:rsidR="00554115" w:rsidRPr="00D96271">
        <w:rPr>
          <w:rFonts w:asciiTheme="majorBidi" w:hAnsiTheme="majorBidi" w:cstheme="majorBidi"/>
          <w:sz w:val="28"/>
          <w:szCs w:val="28"/>
          <w:rtl/>
        </w:rPr>
        <w:t xml:space="preserve"> قد </w:t>
      </w:r>
      <w:r w:rsidRPr="00D96271">
        <w:rPr>
          <w:rFonts w:asciiTheme="majorBidi" w:hAnsiTheme="majorBidi" w:cstheme="majorBidi"/>
          <w:sz w:val="28"/>
          <w:szCs w:val="28"/>
          <w:rtl/>
        </w:rPr>
        <w:t>يسأل</w:t>
      </w:r>
      <w:r w:rsidR="00554115" w:rsidRPr="00D96271">
        <w:rPr>
          <w:rFonts w:asciiTheme="majorBidi" w:hAnsiTheme="majorBidi" w:cstheme="majorBidi"/>
          <w:sz w:val="28"/>
          <w:szCs w:val="28"/>
          <w:rtl/>
        </w:rPr>
        <w:t xml:space="preserve"> شخص ما </w:t>
      </w:r>
      <w:r w:rsidR="00FA0CE5">
        <w:rPr>
          <w:rFonts w:asciiTheme="majorBidi" w:hAnsiTheme="majorBidi" w:cstheme="majorBidi" w:hint="cs"/>
          <w:sz w:val="28"/>
          <w:szCs w:val="28"/>
          <w:rtl/>
        </w:rPr>
        <w:t>لماذا عملنا</w:t>
      </w:r>
      <w:r w:rsidR="00C07BCE">
        <w:rPr>
          <w:rFonts w:asciiTheme="majorBidi" w:hAnsiTheme="majorBidi" w:cstheme="majorBidi"/>
          <w:sz w:val="28"/>
          <w:szCs w:val="28"/>
          <w:rtl/>
        </w:rPr>
        <w:t xml:space="preserve"> "</w:t>
      </w:r>
      <w:r w:rsidR="00554115" w:rsidRPr="00D96271">
        <w:rPr>
          <w:rFonts w:asciiTheme="majorBidi" w:hAnsiTheme="majorBidi" w:cstheme="majorBidi"/>
          <w:sz w:val="28"/>
          <w:szCs w:val="28"/>
          <w:rtl/>
        </w:rPr>
        <w:t>هذا</w:t>
      </w:r>
      <w:r w:rsidRPr="00D96271">
        <w:rPr>
          <w:rFonts w:asciiTheme="majorBidi" w:hAnsiTheme="majorBidi" w:cstheme="majorBidi"/>
          <w:sz w:val="28"/>
          <w:szCs w:val="28"/>
          <w:rtl/>
        </w:rPr>
        <w:t xml:space="preserve">؟" </w:t>
      </w:r>
      <w:r w:rsidR="00554115" w:rsidRPr="00D96271">
        <w:rPr>
          <w:rFonts w:asciiTheme="majorBidi" w:hAnsiTheme="majorBidi" w:cstheme="majorBidi"/>
          <w:sz w:val="28"/>
          <w:szCs w:val="28"/>
          <w:rtl/>
        </w:rPr>
        <w:t>و</w:t>
      </w:r>
      <w:r w:rsidRPr="00D96271">
        <w:rPr>
          <w:rFonts w:asciiTheme="majorBidi" w:hAnsiTheme="majorBidi" w:cstheme="majorBidi"/>
          <w:sz w:val="28"/>
          <w:szCs w:val="28"/>
          <w:rtl/>
        </w:rPr>
        <w:t xml:space="preserve">إذا </w:t>
      </w:r>
      <w:r w:rsidR="00C07BCE">
        <w:rPr>
          <w:rFonts w:asciiTheme="majorBidi" w:hAnsiTheme="majorBidi" w:cstheme="majorBidi"/>
          <w:sz w:val="28"/>
          <w:szCs w:val="28"/>
          <w:rtl/>
        </w:rPr>
        <w:t>حصل</w:t>
      </w:r>
      <w:r w:rsidRPr="00D96271">
        <w:rPr>
          <w:rFonts w:asciiTheme="majorBidi" w:hAnsiTheme="majorBidi" w:cstheme="majorBidi"/>
          <w:sz w:val="28"/>
          <w:szCs w:val="28"/>
          <w:rtl/>
        </w:rPr>
        <w:t xml:space="preserve"> هذا </w:t>
      </w:r>
      <w:r w:rsidR="00C07BCE">
        <w:rPr>
          <w:rFonts w:asciiTheme="majorBidi" w:hAnsiTheme="majorBidi" w:cstheme="majorBidi"/>
          <w:sz w:val="28"/>
          <w:szCs w:val="28"/>
          <w:rtl/>
        </w:rPr>
        <w:t>أسأل</w:t>
      </w:r>
      <w:r w:rsidRPr="00D96271">
        <w:rPr>
          <w:rFonts w:asciiTheme="majorBidi" w:hAnsiTheme="majorBidi" w:cstheme="majorBidi"/>
          <w:sz w:val="28"/>
          <w:szCs w:val="28"/>
          <w:rtl/>
        </w:rPr>
        <w:t xml:space="preserve"> المجموعة إذا ما كان لديهم أدنى فكرة لماذا</w:t>
      </w:r>
      <w:r w:rsidR="00554115" w:rsidRPr="00D96271">
        <w:rPr>
          <w:rFonts w:asciiTheme="majorBidi" w:hAnsiTheme="majorBidi" w:cstheme="majorBidi"/>
          <w:sz w:val="28"/>
          <w:szCs w:val="28"/>
          <w:rtl/>
        </w:rPr>
        <w:t xml:space="preserve"> يقوم </w:t>
      </w:r>
      <w:r w:rsidRPr="00D96271">
        <w:rPr>
          <w:rFonts w:asciiTheme="majorBidi" w:hAnsiTheme="majorBidi" w:cstheme="majorBidi"/>
          <w:sz w:val="28"/>
          <w:szCs w:val="28"/>
          <w:rtl/>
        </w:rPr>
        <w:t xml:space="preserve"> مشروع بدائل العنف </w:t>
      </w:r>
      <w:r w:rsidR="00554115" w:rsidRPr="00D96271">
        <w:rPr>
          <w:rFonts w:asciiTheme="majorBidi" w:hAnsiTheme="majorBidi" w:cstheme="majorBidi"/>
          <w:sz w:val="28"/>
          <w:szCs w:val="28"/>
          <w:rtl/>
        </w:rPr>
        <w:t>ب</w:t>
      </w:r>
      <w:r w:rsidRPr="00D96271">
        <w:rPr>
          <w:rFonts w:asciiTheme="majorBidi" w:hAnsiTheme="majorBidi" w:cstheme="majorBidi"/>
          <w:sz w:val="28"/>
          <w:szCs w:val="28"/>
          <w:rtl/>
        </w:rPr>
        <w:t>تضم</w:t>
      </w:r>
      <w:r w:rsidR="00554115" w:rsidRPr="00D96271">
        <w:rPr>
          <w:rFonts w:asciiTheme="majorBidi" w:hAnsiTheme="majorBidi" w:cstheme="majorBidi"/>
          <w:sz w:val="28"/>
          <w:szCs w:val="28"/>
          <w:rtl/>
        </w:rPr>
        <w:t>ي</w:t>
      </w:r>
      <w:r w:rsidRPr="00D96271">
        <w:rPr>
          <w:rFonts w:asciiTheme="majorBidi" w:hAnsiTheme="majorBidi" w:cstheme="majorBidi"/>
          <w:sz w:val="28"/>
          <w:szCs w:val="28"/>
          <w:rtl/>
        </w:rPr>
        <w:t>ن</w:t>
      </w:r>
      <w:r w:rsidR="00C07BCE">
        <w:rPr>
          <w:rFonts w:asciiTheme="majorBidi" w:hAnsiTheme="majorBidi" w:cstheme="majorBidi"/>
          <w:sz w:val="28"/>
          <w:szCs w:val="28"/>
          <w:rtl/>
        </w:rPr>
        <w:t xml:space="preserve"> العاب</w:t>
      </w:r>
      <w:r w:rsidRPr="00D96271">
        <w:rPr>
          <w:rFonts w:asciiTheme="majorBidi" w:hAnsiTheme="majorBidi" w:cstheme="majorBidi"/>
          <w:sz w:val="28"/>
          <w:szCs w:val="28"/>
          <w:rtl/>
        </w:rPr>
        <w:t xml:space="preserve"> "</w:t>
      </w:r>
      <w:r w:rsidR="00C07BCE">
        <w:rPr>
          <w:rFonts w:asciiTheme="majorBidi" w:hAnsiTheme="majorBidi" w:cstheme="majorBidi" w:hint="cs"/>
          <w:sz w:val="28"/>
          <w:szCs w:val="28"/>
          <w:rtl/>
        </w:rPr>
        <w:t>النشاط والحيوية</w:t>
      </w:r>
      <w:r w:rsidRPr="00D96271">
        <w:rPr>
          <w:rFonts w:asciiTheme="majorBidi" w:hAnsiTheme="majorBidi" w:cstheme="majorBidi"/>
          <w:sz w:val="28"/>
          <w:szCs w:val="28"/>
          <w:rtl/>
        </w:rPr>
        <w:t xml:space="preserve">" في كل </w:t>
      </w:r>
      <w:r w:rsidR="00C07BCE">
        <w:rPr>
          <w:rFonts w:asciiTheme="majorBidi" w:hAnsiTheme="majorBidi" w:cstheme="majorBidi"/>
          <w:sz w:val="28"/>
          <w:szCs w:val="28"/>
          <w:rtl/>
        </w:rPr>
        <w:t>جلسة أو أن</w:t>
      </w:r>
      <w:r w:rsidR="00554115"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ل</w:t>
      </w:r>
      <w:r w:rsidR="00C07BCE">
        <w:rPr>
          <w:rFonts w:asciiTheme="majorBidi" w:hAnsiTheme="majorBidi" w:cstheme="majorBidi"/>
          <w:sz w:val="28"/>
          <w:szCs w:val="28"/>
          <w:rtl/>
        </w:rPr>
        <w:t>عبة</w:t>
      </w:r>
      <w:r w:rsidRPr="00D96271">
        <w:rPr>
          <w:rFonts w:asciiTheme="majorBidi" w:hAnsiTheme="majorBidi" w:cstheme="majorBidi"/>
          <w:sz w:val="28"/>
          <w:szCs w:val="28"/>
          <w:rtl/>
        </w:rPr>
        <w:t xml:space="preserve"> "</w:t>
      </w:r>
      <w:r w:rsidR="00C07BCE">
        <w:rPr>
          <w:rFonts w:asciiTheme="majorBidi" w:hAnsiTheme="majorBidi" w:cstheme="majorBidi" w:hint="cs"/>
          <w:sz w:val="28"/>
          <w:szCs w:val="28"/>
          <w:rtl/>
        </w:rPr>
        <w:t>النشاط والحيوية</w:t>
      </w:r>
      <w:r w:rsidR="00FA0CE5">
        <w:rPr>
          <w:rFonts w:asciiTheme="majorBidi" w:hAnsiTheme="majorBidi" w:cstheme="majorBidi"/>
          <w:sz w:val="28"/>
          <w:szCs w:val="28"/>
          <w:rtl/>
        </w:rPr>
        <w:t>"</w:t>
      </w:r>
      <w:r w:rsidR="00554115" w:rsidRPr="00D96271">
        <w:rPr>
          <w:rFonts w:asciiTheme="majorBidi" w:hAnsiTheme="majorBidi" w:cstheme="majorBidi"/>
          <w:sz w:val="28"/>
          <w:szCs w:val="28"/>
          <w:rtl/>
        </w:rPr>
        <w:t xml:space="preserve"> المعينة </w:t>
      </w:r>
      <w:r w:rsidRPr="00D96271">
        <w:rPr>
          <w:rFonts w:asciiTheme="majorBidi" w:hAnsiTheme="majorBidi" w:cstheme="majorBidi"/>
          <w:sz w:val="28"/>
          <w:szCs w:val="28"/>
          <w:rtl/>
        </w:rPr>
        <w:t>له</w:t>
      </w:r>
      <w:r w:rsidR="00C07BCE">
        <w:rPr>
          <w:rFonts w:asciiTheme="majorBidi" w:hAnsiTheme="majorBidi" w:cstheme="majorBidi"/>
          <w:sz w:val="28"/>
          <w:szCs w:val="28"/>
          <w:rtl/>
        </w:rPr>
        <w:t>ا</w:t>
      </w:r>
      <w:r w:rsidRPr="00D96271">
        <w:rPr>
          <w:rFonts w:asciiTheme="majorBidi" w:hAnsiTheme="majorBidi" w:cstheme="majorBidi"/>
          <w:sz w:val="28"/>
          <w:szCs w:val="28"/>
          <w:rtl/>
        </w:rPr>
        <w:t xml:space="preserve"> إرتباط بأي نشاط تم عمله في </w:t>
      </w:r>
      <w:r w:rsidR="00C07BCE">
        <w:rPr>
          <w:rFonts w:asciiTheme="majorBidi" w:hAnsiTheme="majorBidi" w:cstheme="majorBidi"/>
          <w:sz w:val="28"/>
          <w:szCs w:val="28"/>
          <w:rtl/>
        </w:rPr>
        <w:t>تلك الجلسة</w:t>
      </w:r>
      <w:r w:rsidR="009227C2" w:rsidRPr="00D96271">
        <w:rPr>
          <w:rFonts w:asciiTheme="majorBidi" w:hAnsiTheme="majorBidi" w:cstheme="majorBidi"/>
          <w:sz w:val="28"/>
          <w:szCs w:val="28"/>
          <w:rtl/>
        </w:rPr>
        <w:t>.</w:t>
      </w:r>
      <w:r w:rsidRPr="00D96271">
        <w:rPr>
          <w:rFonts w:asciiTheme="majorBidi" w:hAnsiTheme="majorBidi" w:cstheme="majorBidi"/>
          <w:sz w:val="28"/>
          <w:szCs w:val="28"/>
          <w:rtl/>
        </w:rPr>
        <w:t xml:space="preserve"> وهذا يمكن فعله بمجرد طرح السؤال أو يمكن وضع ذلك في لائحة الأسئلة التي لم يجاب عليها ويناقش في وقت لاحق.</w:t>
      </w:r>
    </w:p>
    <w:p w:rsidR="007175B0" w:rsidRPr="00D96271" w:rsidRDefault="007175B0" w:rsidP="004F0F4C">
      <w:pPr>
        <w:spacing w:after="0"/>
        <w:rPr>
          <w:rFonts w:asciiTheme="majorBidi" w:hAnsiTheme="majorBidi" w:cstheme="majorBidi"/>
          <w:b/>
          <w:bCs/>
          <w:sz w:val="28"/>
          <w:szCs w:val="28"/>
        </w:rPr>
      </w:pPr>
      <w:r w:rsidRPr="00D96271">
        <w:rPr>
          <w:rFonts w:asciiTheme="majorBidi" w:hAnsiTheme="majorBidi" w:cstheme="majorBidi"/>
          <w:b/>
          <w:bCs/>
          <w:sz w:val="28"/>
          <w:szCs w:val="28"/>
        </w:rPr>
        <w:t xml:space="preserve">  </w:t>
      </w:r>
      <w:r w:rsidRPr="00D96271">
        <w:rPr>
          <w:rFonts w:asciiTheme="majorBidi" w:hAnsiTheme="majorBidi" w:cstheme="majorBidi"/>
          <w:b/>
          <w:bCs/>
          <w:sz w:val="28"/>
          <w:szCs w:val="28"/>
          <w:rtl/>
        </w:rPr>
        <w:t xml:space="preserve">ما </w:t>
      </w:r>
      <w:r w:rsidR="00BE638E" w:rsidRPr="00D96271">
        <w:rPr>
          <w:rFonts w:asciiTheme="majorBidi" w:hAnsiTheme="majorBidi" w:cstheme="majorBidi"/>
          <w:b/>
          <w:bCs/>
          <w:sz w:val="28"/>
          <w:szCs w:val="28"/>
          <w:rtl/>
        </w:rPr>
        <w:t>ذا</w:t>
      </w:r>
      <w:r w:rsidRPr="00D96271">
        <w:rPr>
          <w:rFonts w:asciiTheme="majorBidi" w:hAnsiTheme="majorBidi" w:cstheme="majorBidi"/>
          <w:b/>
          <w:bCs/>
          <w:sz w:val="28"/>
          <w:szCs w:val="28"/>
          <w:rtl/>
        </w:rPr>
        <w:t>؟</w:t>
      </w:r>
      <w:r w:rsidR="009F1CA9" w:rsidRPr="00D96271">
        <w:rPr>
          <w:rFonts w:asciiTheme="majorBidi" w:hAnsiTheme="majorBidi" w:cstheme="majorBidi"/>
          <w:b/>
          <w:bCs/>
          <w:sz w:val="28"/>
          <w:szCs w:val="28"/>
        </w:rPr>
        <w:t xml:space="preserve"> A what? </w:t>
      </w:r>
    </w:p>
    <w:p w:rsidR="007175B0" w:rsidRPr="00D96271" w:rsidRDefault="00FA0CE5" w:rsidP="00BE638E">
      <w:pPr>
        <w:jc w:val="both"/>
        <w:rPr>
          <w:rFonts w:asciiTheme="majorBidi" w:hAnsiTheme="majorBidi" w:cstheme="majorBidi"/>
          <w:sz w:val="28"/>
          <w:szCs w:val="28"/>
          <w:rtl/>
        </w:rPr>
      </w:pPr>
      <w:r>
        <w:rPr>
          <w:rFonts w:asciiTheme="majorBidi" w:hAnsiTheme="majorBidi" w:cstheme="majorBidi"/>
          <w:sz w:val="28"/>
          <w:szCs w:val="28"/>
          <w:rtl/>
        </w:rPr>
        <w:t>قم ب</w:t>
      </w:r>
      <w:r>
        <w:rPr>
          <w:rFonts w:asciiTheme="majorBidi" w:hAnsiTheme="majorBidi" w:cstheme="majorBidi" w:hint="cs"/>
          <w:sz w:val="28"/>
          <w:szCs w:val="28"/>
          <w:rtl/>
        </w:rPr>
        <w:t>تمرين</w:t>
      </w:r>
      <w:r w:rsidR="00AD3974" w:rsidRPr="00D96271">
        <w:rPr>
          <w:rFonts w:asciiTheme="majorBidi" w:hAnsiTheme="majorBidi" w:cstheme="majorBidi"/>
          <w:sz w:val="28"/>
          <w:szCs w:val="28"/>
        </w:rPr>
        <w:t xml:space="preserve"> </w:t>
      </w:r>
      <w:r w:rsidR="00C07BCE">
        <w:rPr>
          <w:rFonts w:asciiTheme="majorBidi" w:hAnsiTheme="majorBidi" w:cstheme="majorBidi"/>
          <w:sz w:val="28"/>
          <w:szCs w:val="28"/>
          <w:rtl/>
        </w:rPr>
        <w:t xml:space="preserve"> وجوه سعيدة وقلوب</w:t>
      </w:r>
      <w:r w:rsidR="00AD3974" w:rsidRPr="00D96271">
        <w:rPr>
          <w:rFonts w:asciiTheme="majorBidi" w:hAnsiTheme="majorBidi" w:cstheme="majorBidi"/>
          <w:sz w:val="28"/>
          <w:szCs w:val="28"/>
          <w:rtl/>
        </w:rPr>
        <w:t xml:space="preserve"> لكل شخص في المجموعة </w:t>
      </w:r>
      <w:r w:rsidR="007175B0" w:rsidRPr="00D96271">
        <w:rPr>
          <w:rFonts w:asciiTheme="majorBidi" w:hAnsiTheme="majorBidi" w:cstheme="majorBidi"/>
          <w:sz w:val="28"/>
          <w:szCs w:val="28"/>
          <w:rtl/>
        </w:rPr>
        <w:t xml:space="preserve">أو أي شيئيين مختلفين مثل قلم وحذاء </w:t>
      </w:r>
      <w:r w:rsidR="00346862" w:rsidRPr="00D96271">
        <w:rPr>
          <w:rFonts w:asciiTheme="majorBidi" w:hAnsiTheme="majorBidi" w:cstheme="majorBidi"/>
          <w:sz w:val="28"/>
          <w:szCs w:val="28"/>
          <w:rtl/>
        </w:rPr>
        <w:t>. أ</w:t>
      </w:r>
      <w:r w:rsidR="007175B0" w:rsidRPr="00D96271">
        <w:rPr>
          <w:rFonts w:asciiTheme="majorBidi" w:hAnsiTheme="majorBidi" w:cstheme="majorBidi"/>
          <w:sz w:val="28"/>
          <w:szCs w:val="28"/>
          <w:rtl/>
        </w:rPr>
        <w:t xml:space="preserve">طلب من المجموعة </w:t>
      </w:r>
      <w:r w:rsidR="00C07BCE">
        <w:rPr>
          <w:rFonts w:asciiTheme="majorBidi" w:hAnsiTheme="majorBidi" w:cstheme="majorBidi"/>
          <w:sz w:val="28"/>
          <w:szCs w:val="28"/>
          <w:rtl/>
        </w:rPr>
        <w:t>أن تجلس أو أن تقف في دائرة</w:t>
      </w:r>
      <w:r w:rsidR="00346862" w:rsidRPr="00D96271">
        <w:rPr>
          <w:rFonts w:asciiTheme="majorBidi" w:hAnsiTheme="majorBidi" w:cstheme="majorBidi"/>
          <w:sz w:val="28"/>
          <w:szCs w:val="28"/>
          <w:rtl/>
        </w:rPr>
        <w:t xml:space="preserve"> مع </w:t>
      </w:r>
      <w:r w:rsidR="007175B0" w:rsidRPr="00D96271">
        <w:rPr>
          <w:rFonts w:asciiTheme="majorBidi" w:hAnsiTheme="majorBidi" w:cstheme="majorBidi"/>
          <w:sz w:val="28"/>
          <w:szCs w:val="28"/>
          <w:rtl/>
        </w:rPr>
        <w:t>ميسرين إثنين يواجه كل منهما الآخر</w:t>
      </w:r>
      <w:r w:rsidR="00346862" w:rsidRPr="00D96271">
        <w:rPr>
          <w:rFonts w:asciiTheme="majorBidi" w:hAnsiTheme="majorBidi" w:cstheme="majorBidi"/>
          <w:sz w:val="28"/>
          <w:szCs w:val="28"/>
          <w:rtl/>
        </w:rPr>
        <w:t xml:space="preserve"> و</w:t>
      </w:r>
      <w:r w:rsidR="007175B0" w:rsidRPr="00D96271">
        <w:rPr>
          <w:rFonts w:asciiTheme="majorBidi" w:hAnsiTheme="majorBidi" w:cstheme="majorBidi"/>
          <w:sz w:val="28"/>
          <w:szCs w:val="28"/>
          <w:rtl/>
        </w:rPr>
        <w:t>كل منهما</w:t>
      </w:r>
      <w:r w:rsidR="00346862" w:rsidRPr="00D96271">
        <w:rPr>
          <w:rFonts w:asciiTheme="majorBidi" w:hAnsiTheme="majorBidi" w:cstheme="majorBidi"/>
          <w:sz w:val="28"/>
          <w:szCs w:val="28"/>
          <w:rtl/>
        </w:rPr>
        <w:t xml:space="preserve"> مزود </w:t>
      </w:r>
      <w:r w:rsidR="007175B0" w:rsidRPr="00D96271">
        <w:rPr>
          <w:rFonts w:asciiTheme="majorBidi" w:hAnsiTheme="majorBidi" w:cstheme="majorBidi"/>
          <w:sz w:val="28"/>
          <w:szCs w:val="28"/>
          <w:rtl/>
        </w:rPr>
        <w:t xml:space="preserve"> </w:t>
      </w:r>
      <w:r w:rsidR="00346862" w:rsidRPr="00D96271">
        <w:rPr>
          <w:rFonts w:asciiTheme="majorBidi" w:hAnsiTheme="majorBidi" w:cstheme="majorBidi"/>
          <w:sz w:val="28"/>
          <w:szCs w:val="28"/>
          <w:rtl/>
        </w:rPr>
        <w:t>ب</w:t>
      </w:r>
      <w:r w:rsidR="007175B0" w:rsidRPr="00D96271">
        <w:rPr>
          <w:rFonts w:asciiTheme="majorBidi" w:hAnsiTheme="majorBidi" w:cstheme="majorBidi"/>
          <w:sz w:val="28"/>
          <w:szCs w:val="28"/>
          <w:rtl/>
        </w:rPr>
        <w:t xml:space="preserve">نصف </w:t>
      </w:r>
      <w:r w:rsidR="00346862" w:rsidRPr="00D96271">
        <w:rPr>
          <w:rFonts w:asciiTheme="majorBidi" w:hAnsiTheme="majorBidi" w:cstheme="majorBidi"/>
          <w:sz w:val="28"/>
          <w:szCs w:val="28"/>
          <w:rtl/>
        </w:rPr>
        <w:t xml:space="preserve"> الوجوه السعيدة والقلوب</w:t>
      </w:r>
      <w:r w:rsidR="00C07BCE">
        <w:rPr>
          <w:rFonts w:asciiTheme="majorBidi" w:hAnsiTheme="majorBidi" w:cstheme="majorBidi"/>
          <w:sz w:val="28"/>
          <w:szCs w:val="28"/>
          <w:rtl/>
        </w:rPr>
        <w:t>. قم بتمرير</w:t>
      </w:r>
      <w:r w:rsidR="00346862" w:rsidRPr="00D96271">
        <w:rPr>
          <w:rFonts w:asciiTheme="majorBidi" w:hAnsiTheme="majorBidi" w:cstheme="majorBidi"/>
          <w:sz w:val="28"/>
          <w:szCs w:val="28"/>
          <w:rtl/>
        </w:rPr>
        <w:t xml:space="preserve"> الوجه السعيد </w:t>
      </w:r>
      <w:r w:rsidR="007175B0" w:rsidRPr="00D96271">
        <w:rPr>
          <w:rFonts w:asciiTheme="majorBidi" w:hAnsiTheme="majorBidi" w:cstheme="majorBidi"/>
          <w:sz w:val="28"/>
          <w:szCs w:val="28"/>
        </w:rPr>
        <w:t>Happy Face</w:t>
      </w:r>
      <w:r w:rsidR="007175B0" w:rsidRPr="00D96271">
        <w:rPr>
          <w:rFonts w:asciiTheme="majorBidi" w:hAnsiTheme="majorBidi" w:cstheme="majorBidi"/>
          <w:sz w:val="28"/>
          <w:szCs w:val="28"/>
          <w:rtl/>
        </w:rPr>
        <w:t xml:space="preserve"> للشخص عل</w:t>
      </w:r>
      <w:r w:rsidR="00C07BCE">
        <w:rPr>
          <w:rFonts w:asciiTheme="majorBidi" w:hAnsiTheme="majorBidi" w:cstheme="majorBidi"/>
          <w:sz w:val="28"/>
          <w:szCs w:val="28"/>
          <w:rtl/>
        </w:rPr>
        <w:t>ى يمينك قائلا له: هذا وجه سعيد.</w:t>
      </w:r>
      <w:r w:rsidR="007175B0" w:rsidRPr="00D96271">
        <w:rPr>
          <w:rFonts w:asciiTheme="majorBidi" w:hAnsiTheme="majorBidi" w:cstheme="majorBidi"/>
          <w:sz w:val="28"/>
          <w:szCs w:val="28"/>
          <w:rtl/>
        </w:rPr>
        <w:t xml:space="preserve"> و</w:t>
      </w:r>
      <w:r w:rsidR="00346862"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طلب </w:t>
      </w:r>
      <w:r w:rsidR="00346862" w:rsidRPr="00D96271">
        <w:rPr>
          <w:rFonts w:asciiTheme="majorBidi" w:hAnsiTheme="majorBidi" w:cstheme="majorBidi"/>
          <w:sz w:val="28"/>
          <w:szCs w:val="28"/>
          <w:rtl/>
        </w:rPr>
        <w:t>من ذلك الشخص أن</w:t>
      </w:r>
      <w:r w:rsidR="007175B0" w:rsidRPr="00D96271">
        <w:rPr>
          <w:rFonts w:asciiTheme="majorBidi" w:hAnsiTheme="majorBidi" w:cstheme="majorBidi"/>
          <w:sz w:val="28"/>
          <w:szCs w:val="28"/>
          <w:rtl/>
        </w:rPr>
        <w:t xml:space="preserve"> </w:t>
      </w:r>
      <w:r w:rsidR="00346862" w:rsidRPr="00D96271">
        <w:rPr>
          <w:rFonts w:asciiTheme="majorBidi" w:hAnsiTheme="majorBidi" w:cstheme="majorBidi"/>
          <w:sz w:val="28"/>
          <w:szCs w:val="28"/>
          <w:rtl/>
        </w:rPr>
        <w:t>يرد</w:t>
      </w:r>
      <w:r w:rsidR="007175B0" w:rsidRPr="00D96271">
        <w:rPr>
          <w:rFonts w:asciiTheme="majorBidi" w:hAnsiTheme="majorBidi" w:cstheme="majorBidi"/>
          <w:sz w:val="28"/>
          <w:szCs w:val="28"/>
          <w:rtl/>
        </w:rPr>
        <w:t xml:space="preserve"> لك </w:t>
      </w:r>
      <w:r w:rsidR="00C07BCE">
        <w:rPr>
          <w:rFonts w:asciiTheme="majorBidi" w:hAnsiTheme="majorBidi" w:cstheme="majorBidi"/>
          <w:sz w:val="28"/>
          <w:szCs w:val="28"/>
          <w:rtl/>
        </w:rPr>
        <w:t>قائلا؟</w:t>
      </w:r>
      <w:r w:rsidR="00346862" w:rsidRPr="00D96271">
        <w:rPr>
          <w:rFonts w:asciiTheme="majorBidi" w:hAnsiTheme="majorBidi" w:cstheme="majorBidi"/>
          <w:sz w:val="28"/>
          <w:szCs w:val="28"/>
          <w:rtl/>
        </w:rPr>
        <w:t xml:space="preserve"> ماذا ؟ </w:t>
      </w:r>
      <w:r w:rsidR="007175B0"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Pr>
        <w:t>A What?</w:t>
      </w:r>
      <w:r w:rsidR="00C07BCE">
        <w:rPr>
          <w:rFonts w:asciiTheme="majorBidi" w:hAnsiTheme="majorBidi" w:cstheme="majorBidi"/>
          <w:sz w:val="28"/>
          <w:szCs w:val="28"/>
          <w:rtl/>
        </w:rPr>
        <w:t xml:space="preserve"> وأنت تجيب</w:t>
      </w:r>
      <w:r w:rsidR="007175B0" w:rsidRPr="00D96271">
        <w:rPr>
          <w:rFonts w:asciiTheme="majorBidi" w:hAnsiTheme="majorBidi" w:cstheme="majorBidi"/>
          <w:sz w:val="28"/>
          <w:szCs w:val="28"/>
          <w:rtl/>
        </w:rPr>
        <w:t xml:space="preserve">: </w:t>
      </w:r>
      <w:r w:rsidR="00346862" w:rsidRPr="00D96271">
        <w:rPr>
          <w:rFonts w:asciiTheme="majorBidi" w:hAnsiTheme="majorBidi" w:cstheme="majorBidi"/>
          <w:sz w:val="28"/>
          <w:szCs w:val="28"/>
          <w:rtl/>
        </w:rPr>
        <w:t>و</w:t>
      </w:r>
      <w:r w:rsidR="00C07BCE">
        <w:rPr>
          <w:rFonts w:asciiTheme="majorBidi" w:hAnsiTheme="majorBidi" w:cstheme="majorBidi"/>
          <w:sz w:val="28"/>
          <w:szCs w:val="28"/>
          <w:rtl/>
        </w:rPr>
        <w:t>جه سعيد.</w:t>
      </w:r>
      <w:r w:rsidR="00346862" w:rsidRPr="00D96271">
        <w:rPr>
          <w:rFonts w:asciiTheme="majorBidi" w:hAnsiTheme="majorBidi" w:cstheme="majorBidi"/>
          <w:sz w:val="28"/>
          <w:szCs w:val="28"/>
          <w:rtl/>
        </w:rPr>
        <w:t xml:space="preserve"> واستمر مع الآخرين. </w:t>
      </w:r>
      <w:r w:rsidR="007175B0" w:rsidRPr="00D96271">
        <w:rPr>
          <w:rFonts w:asciiTheme="majorBidi" w:hAnsiTheme="majorBidi" w:cstheme="majorBidi"/>
          <w:sz w:val="28"/>
          <w:szCs w:val="28"/>
          <w:rtl/>
        </w:rPr>
        <w:t xml:space="preserve">واجعلهم يستمرون على ذلك </w:t>
      </w:r>
      <w:r w:rsidR="00D5460E" w:rsidRPr="00D96271">
        <w:rPr>
          <w:rFonts w:asciiTheme="majorBidi" w:hAnsiTheme="majorBidi" w:cstheme="majorBidi"/>
          <w:sz w:val="28"/>
          <w:szCs w:val="28"/>
          <w:rtl/>
        </w:rPr>
        <w:t>با</w:t>
      </w:r>
      <w:r w:rsidR="007175B0" w:rsidRPr="00D96271">
        <w:rPr>
          <w:rFonts w:asciiTheme="majorBidi" w:hAnsiTheme="majorBidi" w:cstheme="majorBidi"/>
          <w:sz w:val="28"/>
          <w:szCs w:val="28"/>
          <w:rtl/>
        </w:rPr>
        <w:t>ستخدام نفس الحو</w:t>
      </w:r>
      <w:r w:rsidR="00D5460E" w:rsidRPr="00D96271">
        <w:rPr>
          <w:rFonts w:asciiTheme="majorBidi" w:hAnsiTheme="majorBidi" w:cstheme="majorBidi"/>
          <w:sz w:val="28"/>
          <w:szCs w:val="28"/>
          <w:rtl/>
        </w:rPr>
        <w:t>ار</w:t>
      </w:r>
      <w:r w:rsidR="00C07BCE">
        <w:rPr>
          <w:rFonts w:asciiTheme="majorBidi" w:hAnsiTheme="majorBidi" w:cstheme="majorBidi"/>
          <w:sz w:val="28"/>
          <w:szCs w:val="28"/>
          <w:rtl/>
        </w:rPr>
        <w:t xml:space="preserve"> و</w:t>
      </w:r>
      <w:r w:rsidR="00C07BCE">
        <w:rPr>
          <w:rFonts w:asciiTheme="majorBidi" w:hAnsiTheme="majorBidi" w:cstheme="majorBidi" w:hint="cs"/>
          <w:sz w:val="28"/>
          <w:szCs w:val="28"/>
          <w:rtl/>
        </w:rPr>
        <w:t>ا</w:t>
      </w:r>
      <w:r w:rsidR="007175B0" w:rsidRPr="00D96271">
        <w:rPr>
          <w:rFonts w:asciiTheme="majorBidi" w:hAnsiTheme="majorBidi" w:cstheme="majorBidi"/>
          <w:sz w:val="28"/>
          <w:szCs w:val="28"/>
          <w:rtl/>
        </w:rPr>
        <w:t>جعل المجموعة تمرر ذلك لثلاثة أو أربعة أشخاص.</w:t>
      </w:r>
    </w:p>
    <w:p w:rsidR="007175B0" w:rsidRPr="00D96271" w:rsidRDefault="007175B0" w:rsidP="00E31914">
      <w:pPr>
        <w:jc w:val="both"/>
        <w:rPr>
          <w:rFonts w:asciiTheme="majorBidi" w:hAnsiTheme="majorBidi" w:cstheme="majorBidi"/>
          <w:sz w:val="28"/>
          <w:szCs w:val="28"/>
          <w:rtl/>
        </w:rPr>
      </w:pPr>
      <w:r w:rsidRPr="00D96271">
        <w:rPr>
          <w:rFonts w:asciiTheme="majorBidi" w:hAnsiTheme="majorBidi" w:cstheme="majorBidi"/>
          <w:sz w:val="28"/>
          <w:szCs w:val="28"/>
          <w:rtl/>
        </w:rPr>
        <w:t xml:space="preserve">وبعد أن يصبح لديهم الفكرة </w:t>
      </w:r>
      <w:r w:rsidR="00BE638E" w:rsidRPr="00D96271">
        <w:rPr>
          <w:rFonts w:asciiTheme="majorBidi" w:hAnsiTheme="majorBidi" w:cstheme="majorBidi"/>
          <w:sz w:val="28"/>
          <w:szCs w:val="28"/>
          <w:rtl/>
        </w:rPr>
        <w:t>أ</w:t>
      </w:r>
      <w:r w:rsidRPr="00D96271">
        <w:rPr>
          <w:rFonts w:asciiTheme="majorBidi" w:hAnsiTheme="majorBidi" w:cstheme="majorBidi"/>
          <w:sz w:val="28"/>
          <w:szCs w:val="28"/>
          <w:rtl/>
        </w:rPr>
        <w:t>طلب منهم أن يعيدوا</w:t>
      </w:r>
      <w:r w:rsidR="00BE638E" w:rsidRPr="00D96271">
        <w:rPr>
          <w:rFonts w:asciiTheme="majorBidi" w:hAnsiTheme="majorBidi" w:cstheme="majorBidi"/>
          <w:sz w:val="28"/>
          <w:szCs w:val="28"/>
          <w:rtl/>
        </w:rPr>
        <w:t xml:space="preserve"> لك</w:t>
      </w:r>
      <w:r w:rsidRPr="00D96271">
        <w:rPr>
          <w:rFonts w:asciiTheme="majorBidi" w:hAnsiTheme="majorBidi" w:cstheme="majorBidi"/>
          <w:sz w:val="28"/>
          <w:szCs w:val="28"/>
          <w:rtl/>
        </w:rPr>
        <w:t xml:space="preserve"> </w:t>
      </w:r>
      <w:r w:rsidR="00C07BCE">
        <w:rPr>
          <w:rFonts w:asciiTheme="majorBidi" w:hAnsiTheme="majorBidi" w:cstheme="majorBidi"/>
          <w:sz w:val="28"/>
          <w:szCs w:val="28"/>
          <w:rtl/>
        </w:rPr>
        <w:t>الوجه السعيد</w:t>
      </w:r>
      <w:r w:rsidR="00BE638E" w:rsidRPr="00D96271">
        <w:rPr>
          <w:rFonts w:asciiTheme="majorBidi" w:hAnsiTheme="majorBidi" w:cstheme="majorBidi"/>
          <w:sz w:val="28"/>
          <w:szCs w:val="28"/>
          <w:rtl/>
        </w:rPr>
        <w:t>, اذهب ا</w:t>
      </w:r>
      <w:r w:rsidR="00FA0CE5">
        <w:rPr>
          <w:rFonts w:asciiTheme="majorBidi" w:hAnsiTheme="majorBidi" w:cstheme="majorBidi"/>
          <w:sz w:val="28"/>
          <w:szCs w:val="28"/>
          <w:rtl/>
        </w:rPr>
        <w:t>لي الشخص الذي عل</w:t>
      </w:r>
      <w:r w:rsidR="00FA0CE5">
        <w:rPr>
          <w:rFonts w:asciiTheme="majorBidi" w:hAnsiTheme="majorBidi" w:cstheme="majorBidi" w:hint="cs"/>
          <w:sz w:val="28"/>
          <w:szCs w:val="28"/>
          <w:rtl/>
        </w:rPr>
        <w:t>ى</w:t>
      </w:r>
      <w:r w:rsidR="00C07BCE">
        <w:rPr>
          <w:rFonts w:asciiTheme="majorBidi" w:hAnsiTheme="majorBidi" w:cstheme="majorBidi"/>
          <w:sz w:val="28"/>
          <w:szCs w:val="28"/>
          <w:rtl/>
        </w:rPr>
        <w:t xml:space="preserve"> يسارك وقول له</w:t>
      </w:r>
      <w:r w:rsidRPr="00D96271">
        <w:rPr>
          <w:rFonts w:asciiTheme="majorBidi" w:hAnsiTheme="majorBidi" w:cstheme="majorBidi"/>
          <w:sz w:val="28"/>
          <w:szCs w:val="28"/>
          <w:rtl/>
        </w:rPr>
        <w:t>:</w:t>
      </w:r>
      <w:r w:rsidR="00C07BCE">
        <w:rPr>
          <w:rFonts w:asciiTheme="majorBidi" w:hAnsiTheme="majorBidi" w:cstheme="majorBidi" w:hint="cs"/>
          <w:sz w:val="28"/>
          <w:szCs w:val="28"/>
          <w:rtl/>
        </w:rPr>
        <w:t xml:space="preserve"> </w:t>
      </w:r>
      <w:r w:rsidR="00BE638E" w:rsidRPr="00D96271">
        <w:rPr>
          <w:rFonts w:asciiTheme="majorBidi" w:hAnsiTheme="majorBidi" w:cstheme="majorBidi"/>
          <w:sz w:val="28"/>
          <w:szCs w:val="28"/>
          <w:rtl/>
        </w:rPr>
        <w:t>"هذا قلب".</w:t>
      </w:r>
      <w:r w:rsidRPr="00D96271">
        <w:rPr>
          <w:rFonts w:asciiTheme="majorBidi" w:hAnsiTheme="majorBidi" w:cstheme="majorBidi"/>
          <w:sz w:val="28"/>
          <w:szCs w:val="28"/>
          <w:rtl/>
        </w:rPr>
        <w:t xml:space="preserve"> آملا أن الشخص الذي على </w:t>
      </w:r>
      <w:r w:rsidR="00BE638E" w:rsidRPr="00D96271">
        <w:rPr>
          <w:rFonts w:asciiTheme="majorBidi" w:hAnsiTheme="majorBidi" w:cstheme="majorBidi"/>
          <w:sz w:val="28"/>
          <w:szCs w:val="28"/>
          <w:rtl/>
        </w:rPr>
        <w:t>يسارك</w:t>
      </w:r>
      <w:r w:rsidRPr="00D96271">
        <w:rPr>
          <w:rFonts w:asciiTheme="majorBidi" w:hAnsiTheme="majorBidi" w:cstheme="majorBidi"/>
          <w:sz w:val="28"/>
          <w:szCs w:val="28"/>
          <w:rtl/>
        </w:rPr>
        <w:t xml:space="preserve"> يرد عليك قائلا: ماذا</w:t>
      </w:r>
      <w:r w:rsidR="00BE638E"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 </w:t>
      </w:r>
      <w:r w:rsidR="00C07BCE">
        <w:rPr>
          <w:rFonts w:asciiTheme="majorBidi" w:hAnsiTheme="majorBidi" w:cstheme="majorBidi"/>
          <w:sz w:val="28"/>
          <w:szCs w:val="28"/>
          <w:rtl/>
        </w:rPr>
        <w:t>وأنت ستقول</w:t>
      </w:r>
      <w:r w:rsidRPr="00D96271">
        <w:rPr>
          <w:rFonts w:asciiTheme="majorBidi" w:hAnsiTheme="majorBidi" w:cstheme="majorBidi"/>
          <w:sz w:val="28"/>
          <w:szCs w:val="28"/>
          <w:rtl/>
        </w:rPr>
        <w:t>:</w:t>
      </w:r>
      <w:r w:rsidR="00C07BCE">
        <w:rPr>
          <w:rFonts w:asciiTheme="majorBidi" w:hAnsiTheme="majorBidi" w:cstheme="majorBidi" w:hint="cs"/>
          <w:sz w:val="28"/>
          <w:szCs w:val="28"/>
          <w:rtl/>
        </w:rPr>
        <w:t xml:space="preserve"> </w:t>
      </w:r>
      <w:r w:rsidR="00BE638E" w:rsidRPr="00D96271">
        <w:rPr>
          <w:rFonts w:asciiTheme="majorBidi" w:hAnsiTheme="majorBidi" w:cstheme="majorBidi"/>
          <w:sz w:val="28"/>
          <w:szCs w:val="28"/>
          <w:rtl/>
        </w:rPr>
        <w:t>"</w:t>
      </w:r>
      <w:r w:rsidR="00C07BCE">
        <w:rPr>
          <w:rFonts w:asciiTheme="majorBidi" w:hAnsiTheme="majorBidi" w:cstheme="majorBidi"/>
          <w:sz w:val="28"/>
          <w:szCs w:val="28"/>
          <w:rtl/>
        </w:rPr>
        <w:t>قلب</w:t>
      </w:r>
      <w:r w:rsidR="00BE638E" w:rsidRPr="00D96271">
        <w:rPr>
          <w:rFonts w:asciiTheme="majorBidi" w:hAnsiTheme="majorBidi" w:cstheme="majorBidi"/>
          <w:sz w:val="28"/>
          <w:szCs w:val="28"/>
          <w:rtl/>
        </w:rPr>
        <w:t>" وتمرر العملية.</w:t>
      </w:r>
      <w:r w:rsidRPr="00D96271">
        <w:rPr>
          <w:rFonts w:asciiTheme="majorBidi" w:hAnsiTheme="majorBidi" w:cstheme="majorBidi"/>
          <w:sz w:val="28"/>
          <w:szCs w:val="28"/>
          <w:rtl/>
        </w:rPr>
        <w:t xml:space="preserve"> </w:t>
      </w:r>
      <w:r w:rsidR="00BE638E" w:rsidRPr="00D96271">
        <w:rPr>
          <w:rFonts w:asciiTheme="majorBidi" w:hAnsiTheme="majorBidi" w:cstheme="majorBidi"/>
          <w:sz w:val="28"/>
          <w:szCs w:val="28"/>
          <w:rtl/>
        </w:rPr>
        <w:t>أ</w:t>
      </w:r>
      <w:r w:rsidRPr="00D96271">
        <w:rPr>
          <w:rFonts w:asciiTheme="majorBidi" w:hAnsiTheme="majorBidi" w:cstheme="majorBidi"/>
          <w:sz w:val="28"/>
          <w:szCs w:val="28"/>
          <w:rtl/>
        </w:rPr>
        <w:t>شرح بأن</w:t>
      </w:r>
      <w:r w:rsidR="00BE638E" w:rsidRPr="00D96271">
        <w:rPr>
          <w:rFonts w:asciiTheme="majorBidi" w:hAnsiTheme="majorBidi" w:cstheme="majorBidi"/>
          <w:sz w:val="28"/>
          <w:szCs w:val="28"/>
          <w:rtl/>
        </w:rPr>
        <w:t xml:space="preserve"> الميسر الذي يساعدك </w:t>
      </w:r>
      <w:r w:rsidRPr="00D96271">
        <w:rPr>
          <w:rFonts w:asciiTheme="majorBidi" w:hAnsiTheme="majorBidi" w:cstheme="majorBidi"/>
          <w:sz w:val="28"/>
          <w:szCs w:val="28"/>
          <w:rtl/>
        </w:rPr>
        <w:t xml:space="preserve">سيقوم بتمرير الوجوه السعيدة والقلوب </w:t>
      </w:r>
      <w:r w:rsidR="00C07BCE">
        <w:rPr>
          <w:rFonts w:asciiTheme="majorBidi" w:hAnsiTheme="majorBidi" w:cstheme="majorBidi"/>
          <w:sz w:val="28"/>
          <w:szCs w:val="28"/>
          <w:rtl/>
        </w:rPr>
        <w:t>بالتناوب</w:t>
      </w:r>
      <w:r w:rsidR="007B1881" w:rsidRPr="00D96271">
        <w:rPr>
          <w:rFonts w:asciiTheme="majorBidi" w:hAnsiTheme="majorBidi" w:cstheme="majorBidi"/>
          <w:sz w:val="28"/>
          <w:szCs w:val="28"/>
          <w:rtl/>
        </w:rPr>
        <w:t>.</w:t>
      </w:r>
      <w:r w:rsidR="00C07BCE">
        <w:rPr>
          <w:rFonts w:asciiTheme="majorBidi" w:hAnsiTheme="majorBidi" w:cstheme="majorBidi"/>
          <w:sz w:val="28"/>
          <w:szCs w:val="28"/>
          <w:rtl/>
        </w:rPr>
        <w:t xml:space="preserve"> والتحدي</w:t>
      </w:r>
      <w:r w:rsidR="007B1881" w:rsidRPr="00D96271">
        <w:rPr>
          <w:rFonts w:asciiTheme="majorBidi" w:hAnsiTheme="majorBidi" w:cstheme="majorBidi"/>
          <w:sz w:val="28"/>
          <w:szCs w:val="28"/>
          <w:rtl/>
        </w:rPr>
        <w:t xml:space="preserve"> هو أن ننظر إذا كنا نستطيع  أن نحافظ</w:t>
      </w:r>
      <w:r w:rsidR="00C07BCE">
        <w:rPr>
          <w:rFonts w:asciiTheme="majorBidi" w:hAnsiTheme="majorBidi" w:cstheme="majorBidi" w:hint="cs"/>
          <w:sz w:val="28"/>
          <w:szCs w:val="28"/>
          <w:rtl/>
        </w:rPr>
        <w:t xml:space="preserve"> على</w:t>
      </w:r>
      <w:r w:rsidR="007B1881"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الأمور بشكل </w:t>
      </w:r>
      <w:r w:rsidR="00C07BCE">
        <w:rPr>
          <w:rFonts w:asciiTheme="majorBidi" w:hAnsiTheme="majorBidi" w:cstheme="majorBidi"/>
          <w:sz w:val="28"/>
          <w:szCs w:val="28"/>
          <w:rtl/>
        </w:rPr>
        <w:t>مستقيم</w:t>
      </w:r>
      <w:r w:rsidRPr="00D96271">
        <w:rPr>
          <w:rFonts w:asciiTheme="majorBidi" w:hAnsiTheme="majorBidi" w:cstheme="majorBidi"/>
          <w:sz w:val="28"/>
          <w:szCs w:val="28"/>
          <w:rtl/>
        </w:rPr>
        <w:t>؟  دع</w:t>
      </w:r>
      <w:r w:rsidR="007B1881" w:rsidRPr="00D96271">
        <w:rPr>
          <w:rFonts w:asciiTheme="majorBidi" w:hAnsiTheme="majorBidi" w:cstheme="majorBidi"/>
          <w:sz w:val="28"/>
          <w:szCs w:val="28"/>
          <w:rtl/>
        </w:rPr>
        <w:t xml:space="preserve"> التمرير يستمر </w:t>
      </w:r>
      <w:r w:rsidRPr="00D96271">
        <w:rPr>
          <w:rFonts w:asciiTheme="majorBidi" w:hAnsiTheme="majorBidi" w:cstheme="majorBidi"/>
          <w:sz w:val="28"/>
          <w:szCs w:val="28"/>
          <w:rtl/>
        </w:rPr>
        <w:t>حتى يستقبل كل وا</w:t>
      </w:r>
      <w:r w:rsidR="007B1881" w:rsidRPr="00D96271">
        <w:rPr>
          <w:rFonts w:asciiTheme="majorBidi" w:hAnsiTheme="majorBidi" w:cstheme="majorBidi"/>
          <w:sz w:val="28"/>
          <w:szCs w:val="28"/>
          <w:rtl/>
        </w:rPr>
        <w:t xml:space="preserve">حد وجه سعيد وقلب في نفس الوقت. </w:t>
      </w:r>
      <w:r w:rsidRPr="00D96271">
        <w:rPr>
          <w:rFonts w:asciiTheme="majorBidi" w:hAnsiTheme="majorBidi" w:cstheme="majorBidi"/>
          <w:sz w:val="28"/>
          <w:szCs w:val="28"/>
          <w:rtl/>
        </w:rPr>
        <w:t xml:space="preserve">وعندما تريد أن تنهي </w:t>
      </w:r>
      <w:r w:rsidR="007B1881" w:rsidRPr="00D96271">
        <w:rPr>
          <w:rFonts w:asciiTheme="majorBidi" w:hAnsiTheme="majorBidi" w:cstheme="majorBidi"/>
          <w:sz w:val="28"/>
          <w:szCs w:val="28"/>
          <w:rtl/>
        </w:rPr>
        <w:t>أنهي</w:t>
      </w:r>
      <w:r w:rsidRPr="00D96271">
        <w:rPr>
          <w:rFonts w:asciiTheme="majorBidi" w:hAnsiTheme="majorBidi" w:cstheme="majorBidi"/>
          <w:sz w:val="28"/>
          <w:szCs w:val="28"/>
          <w:rtl/>
        </w:rPr>
        <w:t xml:space="preserve"> ذلك قائلا: "تمنياتي لكم جميعا </w:t>
      </w:r>
      <w:r w:rsidR="003A609B" w:rsidRPr="00D96271">
        <w:rPr>
          <w:rFonts w:asciiTheme="majorBidi" w:hAnsiTheme="majorBidi" w:cstheme="majorBidi"/>
          <w:sz w:val="28"/>
          <w:szCs w:val="28"/>
          <w:rtl/>
        </w:rPr>
        <w:t xml:space="preserve">هو </w:t>
      </w:r>
      <w:r w:rsidRPr="00D96271">
        <w:rPr>
          <w:rFonts w:asciiTheme="majorBidi" w:hAnsiTheme="majorBidi" w:cstheme="majorBidi"/>
          <w:sz w:val="28"/>
          <w:szCs w:val="28"/>
          <w:rtl/>
        </w:rPr>
        <w:t>بأن</w:t>
      </w:r>
      <w:r w:rsidR="00C07BCE">
        <w:rPr>
          <w:rFonts w:asciiTheme="majorBidi" w:hAnsiTheme="majorBidi" w:cstheme="majorBidi"/>
          <w:sz w:val="28"/>
          <w:szCs w:val="28"/>
          <w:rtl/>
        </w:rPr>
        <w:t>كم</w:t>
      </w:r>
      <w:r w:rsidRPr="00D96271">
        <w:rPr>
          <w:rFonts w:asciiTheme="majorBidi" w:hAnsiTheme="majorBidi" w:cstheme="majorBidi"/>
          <w:sz w:val="28"/>
          <w:szCs w:val="28"/>
          <w:rtl/>
        </w:rPr>
        <w:t xml:space="preserve"> </w:t>
      </w:r>
      <w:r w:rsidR="003A609B" w:rsidRPr="00D96271">
        <w:rPr>
          <w:rFonts w:asciiTheme="majorBidi" w:hAnsiTheme="majorBidi" w:cstheme="majorBidi"/>
          <w:sz w:val="28"/>
          <w:szCs w:val="28"/>
          <w:rtl/>
        </w:rPr>
        <w:t>س</w:t>
      </w:r>
      <w:r w:rsidRPr="00D96271">
        <w:rPr>
          <w:rFonts w:asciiTheme="majorBidi" w:hAnsiTheme="majorBidi" w:cstheme="majorBidi"/>
          <w:sz w:val="28"/>
          <w:szCs w:val="28"/>
          <w:rtl/>
        </w:rPr>
        <w:t>تستقبلو</w:t>
      </w:r>
      <w:r w:rsidR="003A609B" w:rsidRPr="00D96271">
        <w:rPr>
          <w:rFonts w:asciiTheme="majorBidi" w:hAnsiTheme="majorBidi" w:cstheme="majorBidi"/>
          <w:sz w:val="28"/>
          <w:szCs w:val="28"/>
          <w:rtl/>
        </w:rPr>
        <w:t>ن</w:t>
      </w:r>
      <w:r w:rsidRPr="00D96271">
        <w:rPr>
          <w:rFonts w:asciiTheme="majorBidi" w:hAnsiTheme="majorBidi" w:cstheme="majorBidi"/>
          <w:sz w:val="28"/>
          <w:szCs w:val="28"/>
          <w:rtl/>
        </w:rPr>
        <w:t xml:space="preserve"> وتعطو</w:t>
      </w:r>
      <w:r w:rsidR="003A609B" w:rsidRPr="00D96271">
        <w:rPr>
          <w:rFonts w:asciiTheme="majorBidi" w:hAnsiTheme="majorBidi" w:cstheme="majorBidi"/>
          <w:sz w:val="28"/>
          <w:szCs w:val="28"/>
          <w:rtl/>
        </w:rPr>
        <w:t>ن</w:t>
      </w:r>
      <w:r w:rsidRPr="00D96271">
        <w:rPr>
          <w:rFonts w:asciiTheme="majorBidi" w:hAnsiTheme="majorBidi" w:cstheme="majorBidi"/>
          <w:sz w:val="28"/>
          <w:szCs w:val="28"/>
          <w:rtl/>
        </w:rPr>
        <w:t xml:space="preserve"> </w:t>
      </w:r>
      <w:r w:rsidR="00C07BCE">
        <w:rPr>
          <w:rFonts w:asciiTheme="majorBidi" w:hAnsiTheme="majorBidi" w:cstheme="majorBidi"/>
          <w:sz w:val="28"/>
          <w:szCs w:val="28"/>
          <w:rtl/>
        </w:rPr>
        <w:t>وجوه سعيدة</w:t>
      </w:r>
      <w:r w:rsidR="003A609B" w:rsidRPr="00D96271">
        <w:rPr>
          <w:rFonts w:asciiTheme="majorBidi" w:hAnsiTheme="majorBidi" w:cstheme="majorBidi"/>
          <w:sz w:val="28"/>
          <w:szCs w:val="28"/>
          <w:rtl/>
        </w:rPr>
        <w:t xml:space="preserve"> طوال حياتكم و وبالتالي قلبك </w:t>
      </w:r>
      <w:r w:rsidR="00C07BCE">
        <w:rPr>
          <w:rFonts w:asciiTheme="majorBidi" w:hAnsiTheme="majorBidi" w:cstheme="majorBidi"/>
          <w:sz w:val="28"/>
          <w:szCs w:val="28"/>
          <w:rtl/>
        </w:rPr>
        <w:t>وقلوب الاخرين الذين تقابلهم لا يمكن ان تتحطم</w:t>
      </w:r>
      <w:r w:rsidR="00E31914" w:rsidRPr="00D96271">
        <w:rPr>
          <w:rFonts w:asciiTheme="majorBidi" w:hAnsiTheme="majorBidi" w:cstheme="majorBidi"/>
          <w:sz w:val="28"/>
          <w:szCs w:val="28"/>
          <w:rtl/>
        </w:rPr>
        <w:t>.</w:t>
      </w:r>
    </w:p>
    <w:p w:rsidR="007175B0" w:rsidRPr="00D96271" w:rsidRDefault="007175B0" w:rsidP="00E31914">
      <w:pPr>
        <w:jc w:val="both"/>
        <w:rPr>
          <w:rFonts w:asciiTheme="majorBidi" w:hAnsiTheme="majorBidi" w:cstheme="majorBidi"/>
          <w:sz w:val="28"/>
          <w:szCs w:val="28"/>
          <w:rtl/>
        </w:rPr>
      </w:pPr>
      <w:r w:rsidRPr="00D96271">
        <w:rPr>
          <w:rFonts w:asciiTheme="majorBidi" w:hAnsiTheme="majorBidi" w:cstheme="majorBidi"/>
          <w:sz w:val="28"/>
          <w:szCs w:val="28"/>
          <w:rtl/>
        </w:rPr>
        <w:t>يمكن لأشياء أخرى أن تمرر بنفس الأسلوب. فعلى سبيل المثال: قلم وحذاء أو لعبتين</w:t>
      </w:r>
      <w:r w:rsidR="00E31914" w:rsidRPr="00D96271">
        <w:rPr>
          <w:rFonts w:asciiTheme="majorBidi" w:hAnsiTheme="majorBidi" w:cstheme="majorBidi"/>
          <w:sz w:val="28"/>
          <w:szCs w:val="28"/>
          <w:rtl/>
        </w:rPr>
        <w:t xml:space="preserve"> مختلفتين </w:t>
      </w:r>
      <w:r w:rsidRPr="00D96271">
        <w:rPr>
          <w:rFonts w:asciiTheme="majorBidi" w:hAnsiTheme="majorBidi" w:cstheme="majorBidi"/>
          <w:sz w:val="28"/>
          <w:szCs w:val="28"/>
          <w:rtl/>
        </w:rPr>
        <w:t xml:space="preserve"> أو حتى </w:t>
      </w:r>
      <w:r w:rsidR="00E31914" w:rsidRPr="00D96271">
        <w:rPr>
          <w:rFonts w:asciiTheme="majorBidi" w:hAnsiTheme="majorBidi" w:cstheme="majorBidi"/>
          <w:sz w:val="28"/>
          <w:szCs w:val="28"/>
          <w:rtl/>
        </w:rPr>
        <w:t xml:space="preserve">مصافحة </w:t>
      </w:r>
      <w:r w:rsidRPr="00D96271">
        <w:rPr>
          <w:rFonts w:asciiTheme="majorBidi" w:hAnsiTheme="majorBidi" w:cstheme="majorBidi"/>
          <w:sz w:val="28"/>
          <w:szCs w:val="28"/>
          <w:rtl/>
        </w:rPr>
        <w:t xml:space="preserve">وضرب اليدين عاليا أو </w:t>
      </w:r>
      <w:r w:rsidR="00C07BCE">
        <w:rPr>
          <w:rFonts w:asciiTheme="majorBidi" w:hAnsiTheme="majorBidi" w:cstheme="majorBidi"/>
          <w:sz w:val="28"/>
          <w:szCs w:val="28"/>
          <w:rtl/>
        </w:rPr>
        <w:t>المصافحة باليد وعناق</w:t>
      </w:r>
      <w:r w:rsidRPr="00D96271">
        <w:rPr>
          <w:rFonts w:asciiTheme="majorBidi" w:hAnsiTheme="majorBidi" w:cstheme="majorBidi"/>
          <w:sz w:val="28"/>
          <w:szCs w:val="28"/>
          <w:rtl/>
        </w:rPr>
        <w:t xml:space="preserve"> (وكل ذلك يعتمد على مدى تقارب المجموعة).</w:t>
      </w:r>
    </w:p>
    <w:p w:rsidR="00517122" w:rsidRPr="00D96271" w:rsidRDefault="00517122" w:rsidP="004F0F4C">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 xml:space="preserve">ظهر لظهر : </w:t>
      </w:r>
      <w:r w:rsidRPr="00D96271">
        <w:rPr>
          <w:rFonts w:asciiTheme="majorBidi" w:hAnsiTheme="majorBidi" w:cstheme="majorBidi"/>
          <w:b/>
          <w:bCs/>
          <w:sz w:val="28"/>
          <w:szCs w:val="28"/>
        </w:rPr>
        <w:t xml:space="preserve"> back to back </w:t>
      </w:r>
    </w:p>
    <w:p w:rsidR="007175B0" w:rsidRDefault="00C07BCE" w:rsidP="00B94220">
      <w:pPr>
        <w:jc w:val="both"/>
        <w:rPr>
          <w:rFonts w:asciiTheme="majorBidi" w:hAnsiTheme="majorBidi" w:cstheme="majorBidi"/>
          <w:sz w:val="28"/>
          <w:szCs w:val="28"/>
          <w:rtl/>
        </w:rPr>
      </w:pPr>
      <w:r>
        <w:rPr>
          <w:rFonts w:asciiTheme="majorBidi" w:hAnsiTheme="majorBidi" w:cstheme="majorBidi"/>
          <w:sz w:val="28"/>
          <w:szCs w:val="28"/>
          <w:rtl/>
        </w:rPr>
        <w:t>أشرح بأن هذه اللعبة هي لعبة تغيير الشركاء كل شخص</w:t>
      </w:r>
      <w:r w:rsidR="00DB7553"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 xml:space="preserve">سوف يبدأ مع </w:t>
      </w:r>
      <w:r>
        <w:rPr>
          <w:rFonts w:asciiTheme="majorBidi" w:hAnsiTheme="majorBidi" w:cstheme="majorBidi"/>
          <w:sz w:val="28"/>
          <w:szCs w:val="28"/>
          <w:rtl/>
        </w:rPr>
        <w:t>شريك</w:t>
      </w:r>
      <w:r w:rsidR="007175B0" w:rsidRPr="00D96271">
        <w:rPr>
          <w:rFonts w:asciiTheme="majorBidi" w:hAnsiTheme="majorBidi" w:cstheme="majorBidi"/>
          <w:sz w:val="28"/>
          <w:szCs w:val="28"/>
          <w:rtl/>
        </w:rPr>
        <w:t xml:space="preserve"> إلا أنت. </w:t>
      </w:r>
      <w:r w:rsidR="00A56608" w:rsidRPr="00D96271">
        <w:rPr>
          <w:rFonts w:asciiTheme="majorBidi" w:hAnsiTheme="majorBidi" w:cstheme="majorBidi"/>
          <w:sz w:val="28"/>
          <w:szCs w:val="28"/>
          <w:rtl/>
        </w:rPr>
        <w:t xml:space="preserve"> </w:t>
      </w:r>
      <w:r>
        <w:rPr>
          <w:rFonts w:asciiTheme="majorBidi" w:hAnsiTheme="majorBidi" w:cstheme="majorBidi"/>
          <w:sz w:val="28"/>
          <w:szCs w:val="28"/>
          <w:rtl/>
        </w:rPr>
        <w:t>والشركاء</w:t>
      </w:r>
      <w:r w:rsidR="007175B0" w:rsidRPr="00D96271">
        <w:rPr>
          <w:rFonts w:asciiTheme="majorBidi" w:hAnsiTheme="majorBidi" w:cstheme="majorBidi"/>
          <w:sz w:val="28"/>
          <w:szCs w:val="28"/>
          <w:rtl/>
        </w:rPr>
        <w:t xml:space="preserve"> سيقفون إما ظهر لظهر أو وجها لوجه حينما تنادي</w:t>
      </w:r>
      <w:r w:rsidR="005A45C3" w:rsidRPr="00D96271">
        <w:rPr>
          <w:rFonts w:asciiTheme="majorBidi" w:hAnsiTheme="majorBidi" w:cstheme="majorBidi"/>
          <w:sz w:val="28"/>
          <w:szCs w:val="28"/>
          <w:rtl/>
        </w:rPr>
        <w:t xml:space="preserve"> أنت إما  ظهر لظهر أو وجه لوجه</w:t>
      </w:r>
      <w:r w:rsidR="007175B0" w:rsidRPr="00D96271">
        <w:rPr>
          <w:rFonts w:asciiTheme="majorBidi" w:hAnsiTheme="majorBidi" w:cstheme="majorBidi"/>
          <w:sz w:val="28"/>
          <w:szCs w:val="28"/>
          <w:rtl/>
        </w:rPr>
        <w:t xml:space="preserve"> فعلى </w:t>
      </w:r>
      <w:r w:rsidR="002571F3" w:rsidRPr="00D96271">
        <w:rPr>
          <w:rFonts w:asciiTheme="majorBidi" w:hAnsiTheme="majorBidi" w:cstheme="majorBidi"/>
          <w:sz w:val="28"/>
          <w:szCs w:val="28"/>
          <w:rtl/>
        </w:rPr>
        <w:t xml:space="preserve">الجميع </w:t>
      </w:r>
      <w:r w:rsidR="005A45C3" w:rsidRPr="00D96271">
        <w:rPr>
          <w:rFonts w:asciiTheme="majorBidi" w:hAnsiTheme="majorBidi" w:cstheme="majorBidi"/>
          <w:sz w:val="28"/>
          <w:szCs w:val="28"/>
          <w:rtl/>
        </w:rPr>
        <w:t xml:space="preserve"> </w:t>
      </w:r>
      <w:r w:rsidR="002571F3" w:rsidRPr="00D96271">
        <w:rPr>
          <w:rFonts w:asciiTheme="majorBidi" w:hAnsiTheme="majorBidi" w:cstheme="majorBidi"/>
          <w:sz w:val="28"/>
          <w:szCs w:val="28"/>
          <w:rtl/>
        </w:rPr>
        <w:t>تغيير</w:t>
      </w:r>
      <w:r w:rsidR="005A45C3" w:rsidRPr="00D96271">
        <w:rPr>
          <w:rFonts w:asciiTheme="majorBidi" w:hAnsiTheme="majorBidi" w:cstheme="majorBidi"/>
          <w:sz w:val="28"/>
          <w:szCs w:val="28"/>
          <w:rtl/>
        </w:rPr>
        <w:t xml:space="preserve"> </w:t>
      </w:r>
      <w:r w:rsidR="002571F3" w:rsidRPr="00D96271">
        <w:rPr>
          <w:rFonts w:asciiTheme="majorBidi" w:hAnsiTheme="majorBidi" w:cstheme="majorBidi"/>
          <w:sz w:val="28"/>
          <w:szCs w:val="28"/>
          <w:rtl/>
        </w:rPr>
        <w:t>شركاءهم  وترتيب</w:t>
      </w:r>
      <w:r w:rsidR="007175B0" w:rsidRPr="00D96271">
        <w:rPr>
          <w:rFonts w:asciiTheme="majorBidi" w:hAnsiTheme="majorBidi" w:cstheme="majorBidi"/>
          <w:sz w:val="28"/>
          <w:szCs w:val="28"/>
          <w:rtl/>
        </w:rPr>
        <w:t xml:space="preserve"> أنفسهم حسب </w:t>
      </w:r>
      <w:r w:rsidR="00FA0CE5">
        <w:rPr>
          <w:rFonts w:asciiTheme="majorBidi" w:hAnsiTheme="majorBidi" w:cstheme="majorBidi"/>
          <w:sz w:val="28"/>
          <w:szCs w:val="28"/>
          <w:rtl/>
        </w:rPr>
        <w:t>الشئ الذي تم المناد</w:t>
      </w:r>
      <w:r w:rsidR="00FA0CE5">
        <w:rPr>
          <w:rFonts w:asciiTheme="majorBidi" w:hAnsiTheme="majorBidi" w:cstheme="majorBidi" w:hint="cs"/>
          <w:sz w:val="28"/>
          <w:szCs w:val="28"/>
          <w:rtl/>
        </w:rPr>
        <w:t>ا</w:t>
      </w:r>
      <w:r>
        <w:rPr>
          <w:rFonts w:asciiTheme="majorBidi" w:hAnsiTheme="majorBidi" w:cstheme="majorBidi"/>
          <w:sz w:val="28"/>
          <w:szCs w:val="28"/>
          <w:rtl/>
        </w:rPr>
        <w:t>ة به.</w:t>
      </w:r>
      <w:r w:rsidR="007175B0" w:rsidRPr="00D96271">
        <w:rPr>
          <w:rFonts w:asciiTheme="majorBidi" w:hAnsiTheme="majorBidi" w:cstheme="majorBidi"/>
          <w:sz w:val="28"/>
          <w:szCs w:val="28"/>
          <w:rtl/>
        </w:rPr>
        <w:t xml:space="preserve"> وبالطبع ستقوم أنت بالبحث عن </w:t>
      </w:r>
      <w:r>
        <w:rPr>
          <w:rFonts w:asciiTheme="majorBidi" w:hAnsiTheme="majorBidi" w:cstheme="majorBidi"/>
          <w:sz w:val="28"/>
          <w:szCs w:val="28"/>
          <w:rtl/>
        </w:rPr>
        <w:t>شريك</w:t>
      </w:r>
      <w:r w:rsidR="007175B0" w:rsidRPr="00D96271">
        <w:rPr>
          <w:rFonts w:asciiTheme="majorBidi" w:hAnsiTheme="majorBidi" w:cstheme="majorBidi"/>
          <w:sz w:val="28"/>
          <w:szCs w:val="28"/>
          <w:rtl/>
        </w:rPr>
        <w:t xml:space="preserve"> وعليه </w:t>
      </w:r>
      <w:r w:rsidR="002571F3" w:rsidRPr="00D96271">
        <w:rPr>
          <w:rFonts w:asciiTheme="majorBidi" w:hAnsiTheme="majorBidi" w:cstheme="majorBidi"/>
          <w:sz w:val="28"/>
          <w:szCs w:val="28"/>
          <w:rtl/>
        </w:rPr>
        <w:t xml:space="preserve"> شخص </w:t>
      </w:r>
      <w:r w:rsidR="007175B0" w:rsidRPr="00D96271">
        <w:rPr>
          <w:rFonts w:asciiTheme="majorBidi" w:hAnsiTheme="majorBidi" w:cstheme="majorBidi"/>
          <w:sz w:val="28"/>
          <w:szCs w:val="28"/>
          <w:rtl/>
        </w:rPr>
        <w:t>آخر</w:t>
      </w:r>
      <w:r w:rsidR="002571F3" w:rsidRPr="00D96271">
        <w:rPr>
          <w:rFonts w:asciiTheme="majorBidi" w:hAnsiTheme="majorBidi" w:cstheme="majorBidi"/>
          <w:sz w:val="28"/>
          <w:szCs w:val="28"/>
          <w:rtl/>
        </w:rPr>
        <w:t xml:space="preserve"> سيصبح </w:t>
      </w:r>
      <w:r>
        <w:rPr>
          <w:rFonts w:asciiTheme="majorBidi" w:hAnsiTheme="majorBidi" w:cstheme="majorBidi"/>
          <w:sz w:val="28"/>
          <w:szCs w:val="28"/>
          <w:rtl/>
        </w:rPr>
        <w:t>القائد.</w:t>
      </w:r>
      <w:r w:rsidR="007175B0" w:rsidRPr="00D96271">
        <w:rPr>
          <w:rFonts w:asciiTheme="majorBidi" w:hAnsiTheme="majorBidi" w:cstheme="majorBidi"/>
          <w:sz w:val="28"/>
          <w:szCs w:val="28"/>
          <w:rtl/>
        </w:rPr>
        <w:t xml:space="preserve"> </w:t>
      </w:r>
      <w:r w:rsidR="002571F3"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طلب من كل شخص أن يجد </w:t>
      </w:r>
      <w:r>
        <w:rPr>
          <w:rFonts w:asciiTheme="majorBidi" w:hAnsiTheme="majorBidi" w:cstheme="majorBidi"/>
          <w:sz w:val="28"/>
          <w:szCs w:val="28"/>
          <w:rtl/>
        </w:rPr>
        <w:t>شريك</w:t>
      </w:r>
      <w:r w:rsidR="007175B0" w:rsidRPr="00D96271">
        <w:rPr>
          <w:rFonts w:asciiTheme="majorBidi" w:hAnsiTheme="majorBidi" w:cstheme="majorBidi"/>
          <w:sz w:val="28"/>
          <w:szCs w:val="28"/>
          <w:rtl/>
        </w:rPr>
        <w:t>، و</w:t>
      </w:r>
      <w:r w:rsidR="002571F3" w:rsidRPr="00D96271">
        <w:rPr>
          <w:rFonts w:asciiTheme="majorBidi" w:hAnsiTheme="majorBidi" w:cstheme="majorBidi"/>
          <w:sz w:val="28"/>
          <w:szCs w:val="28"/>
          <w:rtl/>
        </w:rPr>
        <w:t>أ</w:t>
      </w:r>
      <w:r w:rsidR="007175B0" w:rsidRPr="00D96271">
        <w:rPr>
          <w:rFonts w:asciiTheme="majorBidi" w:hAnsiTheme="majorBidi" w:cstheme="majorBidi"/>
          <w:sz w:val="28"/>
          <w:szCs w:val="28"/>
          <w:rtl/>
        </w:rPr>
        <w:t>طلب من مساعدك</w:t>
      </w:r>
      <w:r>
        <w:rPr>
          <w:rFonts w:asciiTheme="majorBidi" w:hAnsiTheme="majorBidi" w:cstheme="majorBidi"/>
          <w:sz w:val="28"/>
          <w:szCs w:val="28"/>
          <w:rtl/>
        </w:rPr>
        <w:t xml:space="preserve"> في التيسيير</w:t>
      </w:r>
      <w:r w:rsidR="007175B0" w:rsidRPr="00D96271">
        <w:rPr>
          <w:rFonts w:asciiTheme="majorBidi" w:hAnsiTheme="majorBidi" w:cstheme="majorBidi"/>
          <w:sz w:val="28"/>
          <w:szCs w:val="28"/>
          <w:rtl/>
        </w:rPr>
        <w:t xml:space="preserve"> أن يكون </w:t>
      </w:r>
      <w:r>
        <w:rPr>
          <w:rFonts w:asciiTheme="majorBidi" w:hAnsiTheme="majorBidi" w:cstheme="majorBidi"/>
          <w:sz w:val="28"/>
          <w:szCs w:val="28"/>
          <w:rtl/>
        </w:rPr>
        <w:t>مستعدا لتحريك الأمور.</w:t>
      </w:r>
      <w:r w:rsidR="007175B0" w:rsidRPr="00D96271">
        <w:rPr>
          <w:rFonts w:asciiTheme="majorBidi" w:hAnsiTheme="majorBidi" w:cstheme="majorBidi"/>
          <w:sz w:val="28"/>
          <w:szCs w:val="28"/>
          <w:rtl/>
        </w:rPr>
        <w:t xml:space="preserve"> ويمكن عمل </w:t>
      </w:r>
      <w:r w:rsidR="00B94220" w:rsidRPr="00D96271">
        <w:rPr>
          <w:rFonts w:asciiTheme="majorBidi" w:hAnsiTheme="majorBidi" w:cstheme="majorBidi"/>
          <w:sz w:val="28"/>
          <w:szCs w:val="28"/>
          <w:rtl/>
        </w:rPr>
        <w:t>هذا النشاط بشك</w:t>
      </w:r>
      <w:r>
        <w:rPr>
          <w:rFonts w:asciiTheme="majorBidi" w:hAnsiTheme="majorBidi" w:cstheme="majorBidi"/>
          <w:sz w:val="28"/>
          <w:szCs w:val="28"/>
          <w:rtl/>
        </w:rPr>
        <w:t>ل مختلف: فالمنادي يمكن أن يدعو</w:t>
      </w:r>
      <w:r w:rsidR="00B94220" w:rsidRPr="00D96271">
        <w:rPr>
          <w:rFonts w:asciiTheme="majorBidi" w:hAnsiTheme="majorBidi" w:cstheme="majorBidi"/>
          <w:sz w:val="28"/>
          <w:szCs w:val="28"/>
          <w:rtl/>
        </w:rPr>
        <w:t xml:space="preserve"> لتغير </w:t>
      </w:r>
      <w:r w:rsidR="007175B0" w:rsidRPr="00D96271">
        <w:rPr>
          <w:rFonts w:asciiTheme="majorBidi" w:hAnsiTheme="majorBidi" w:cstheme="majorBidi"/>
          <w:sz w:val="28"/>
          <w:szCs w:val="28"/>
          <w:rtl/>
        </w:rPr>
        <w:t>أجزاء الجسم فمثلا</w:t>
      </w:r>
      <w:r>
        <w:rPr>
          <w:rFonts w:asciiTheme="majorBidi" w:hAnsiTheme="majorBidi" w:cstheme="majorBidi"/>
          <w:sz w:val="28"/>
          <w:szCs w:val="28"/>
          <w:rtl/>
        </w:rPr>
        <w:t xml:space="preserve"> ينادي</w:t>
      </w:r>
      <w:r w:rsidR="007175B0" w:rsidRPr="00D96271">
        <w:rPr>
          <w:rFonts w:asciiTheme="majorBidi" w:hAnsiTheme="majorBidi" w:cstheme="majorBidi"/>
          <w:sz w:val="28"/>
          <w:szCs w:val="28"/>
          <w:rtl/>
        </w:rPr>
        <w:t xml:space="preserve">: يد ليد أو يد لركبة أو كوع لأذن </w:t>
      </w:r>
      <w:r>
        <w:rPr>
          <w:rFonts w:asciiTheme="majorBidi" w:hAnsiTheme="majorBidi" w:cstheme="majorBidi"/>
          <w:sz w:val="28"/>
          <w:szCs w:val="28"/>
          <w:rtl/>
        </w:rPr>
        <w:t xml:space="preserve"> وهذا التمرين يمكن</w:t>
      </w:r>
      <w:r w:rsidR="00FA0CE5">
        <w:rPr>
          <w:rFonts w:asciiTheme="majorBidi" w:hAnsiTheme="majorBidi" w:cstheme="majorBidi"/>
          <w:sz w:val="28"/>
          <w:szCs w:val="28"/>
          <w:rtl/>
        </w:rPr>
        <w:t xml:space="preserve"> أن يسم</w:t>
      </w:r>
      <w:r w:rsidR="00FA0CE5">
        <w:rPr>
          <w:rFonts w:asciiTheme="majorBidi" w:hAnsiTheme="majorBidi" w:cstheme="majorBidi" w:hint="cs"/>
          <w:sz w:val="28"/>
          <w:szCs w:val="28"/>
          <w:rtl/>
        </w:rPr>
        <w:t>ى</w:t>
      </w:r>
      <w:r w:rsidR="00B94220"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"أجزاء الجسم".</w:t>
      </w:r>
    </w:p>
    <w:p w:rsidR="007175B0" w:rsidRPr="00D96271" w:rsidRDefault="007175B0" w:rsidP="004F0F4C">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ضرب البالون</w:t>
      </w:r>
      <w:r w:rsidR="00E06098" w:rsidRPr="00D96271">
        <w:rPr>
          <w:rFonts w:asciiTheme="majorBidi" w:hAnsiTheme="majorBidi" w:cstheme="majorBidi"/>
          <w:b/>
          <w:bCs/>
          <w:sz w:val="28"/>
          <w:szCs w:val="28"/>
          <w:rtl/>
        </w:rPr>
        <w:t>:</w:t>
      </w:r>
      <w:r w:rsidR="00E06098" w:rsidRPr="00D96271">
        <w:rPr>
          <w:rFonts w:asciiTheme="majorBidi" w:hAnsiTheme="majorBidi" w:cstheme="majorBidi"/>
          <w:b/>
          <w:bCs/>
          <w:sz w:val="28"/>
          <w:szCs w:val="28"/>
        </w:rPr>
        <w:t xml:space="preserve"> Balloon Bounce </w:t>
      </w:r>
    </w:p>
    <w:p w:rsidR="007175B0" w:rsidRPr="00D96271" w:rsidRDefault="004C7A26" w:rsidP="00D06B2B">
      <w:pPr>
        <w:jc w:val="both"/>
        <w:rPr>
          <w:rFonts w:asciiTheme="majorBidi" w:hAnsiTheme="majorBidi" w:cstheme="majorBidi"/>
          <w:sz w:val="28"/>
          <w:szCs w:val="28"/>
          <w:rtl/>
        </w:rPr>
      </w:pPr>
      <w:r w:rsidRPr="00D96271">
        <w:rPr>
          <w:rFonts w:asciiTheme="majorBidi" w:hAnsiTheme="majorBidi" w:cstheme="majorBidi"/>
          <w:sz w:val="28"/>
          <w:szCs w:val="28"/>
          <w:rtl/>
        </w:rPr>
        <w:t xml:space="preserve">سوف </w:t>
      </w:r>
      <w:r w:rsidR="007175B0" w:rsidRPr="00D96271">
        <w:rPr>
          <w:rFonts w:asciiTheme="majorBidi" w:hAnsiTheme="majorBidi" w:cstheme="majorBidi"/>
          <w:sz w:val="28"/>
          <w:szCs w:val="28"/>
          <w:rtl/>
        </w:rPr>
        <w:t xml:space="preserve">تحتاج لأربع بالونات لكل فريق </w:t>
      </w:r>
      <w:r w:rsidRPr="00D96271">
        <w:rPr>
          <w:rFonts w:asciiTheme="majorBidi" w:hAnsiTheme="majorBidi" w:cstheme="majorBidi"/>
          <w:sz w:val="28"/>
          <w:szCs w:val="28"/>
          <w:rtl/>
        </w:rPr>
        <w:t>بلون م</w:t>
      </w:r>
      <w:r w:rsidR="00C07BCE">
        <w:rPr>
          <w:rFonts w:asciiTheme="majorBidi" w:hAnsiTheme="majorBidi" w:cstheme="majorBidi"/>
          <w:sz w:val="28"/>
          <w:szCs w:val="28"/>
          <w:rtl/>
        </w:rPr>
        <w:t>عين</w:t>
      </w:r>
      <w:r w:rsidRPr="00D96271">
        <w:rPr>
          <w:rFonts w:asciiTheme="majorBidi" w:hAnsiTheme="majorBidi" w:cstheme="majorBidi"/>
          <w:sz w:val="28"/>
          <w:szCs w:val="28"/>
          <w:rtl/>
        </w:rPr>
        <w:t xml:space="preserve"> </w:t>
      </w:r>
      <w:r w:rsidR="002A2430" w:rsidRPr="00D96271">
        <w:rPr>
          <w:rFonts w:asciiTheme="majorBidi" w:hAnsiTheme="majorBidi" w:cstheme="majorBidi"/>
          <w:sz w:val="28"/>
          <w:szCs w:val="28"/>
          <w:rtl/>
        </w:rPr>
        <w:t>ورسم</w:t>
      </w:r>
      <w:r w:rsidR="00C07BCE">
        <w:rPr>
          <w:rFonts w:asciiTheme="majorBidi" w:hAnsiTheme="majorBidi" w:cstheme="majorBidi"/>
          <w:sz w:val="28"/>
          <w:szCs w:val="28"/>
          <w:rtl/>
        </w:rPr>
        <w:t xml:space="preserve"> مثلث كبير</w:t>
      </w:r>
      <w:r w:rsidR="00183A6D">
        <w:rPr>
          <w:rFonts w:asciiTheme="majorBidi" w:hAnsiTheme="majorBidi" w:cstheme="majorBidi"/>
          <w:sz w:val="28"/>
          <w:szCs w:val="28"/>
          <w:rtl/>
        </w:rPr>
        <w:t xml:space="preserve"> مشار </w:t>
      </w:r>
      <w:r w:rsidR="00183A6D">
        <w:rPr>
          <w:rFonts w:asciiTheme="majorBidi" w:hAnsiTheme="majorBidi" w:cstheme="majorBidi" w:hint="cs"/>
          <w:sz w:val="28"/>
          <w:szCs w:val="28"/>
          <w:rtl/>
        </w:rPr>
        <w:t>إ</w:t>
      </w:r>
      <w:r w:rsidR="007D79C0" w:rsidRPr="00D96271">
        <w:rPr>
          <w:rFonts w:asciiTheme="majorBidi" w:hAnsiTheme="majorBidi" w:cstheme="majorBidi"/>
          <w:sz w:val="28"/>
          <w:szCs w:val="28"/>
          <w:rtl/>
        </w:rPr>
        <w:t xml:space="preserve">ليه </w:t>
      </w:r>
      <w:r w:rsidR="007175B0" w:rsidRPr="00D96271">
        <w:rPr>
          <w:rFonts w:asciiTheme="majorBidi" w:hAnsiTheme="majorBidi" w:cstheme="majorBidi"/>
          <w:sz w:val="28"/>
          <w:szCs w:val="28"/>
          <w:rtl/>
        </w:rPr>
        <w:t>على الأرض بالشريط</w:t>
      </w:r>
      <w:r w:rsidR="007D79C0" w:rsidRPr="00D96271">
        <w:rPr>
          <w:rFonts w:asciiTheme="majorBidi" w:hAnsiTheme="majorBidi" w:cstheme="majorBidi"/>
          <w:sz w:val="28"/>
          <w:szCs w:val="28"/>
          <w:rtl/>
        </w:rPr>
        <w:t xml:space="preserve"> اللاصق</w:t>
      </w:r>
      <w:r w:rsidR="00C07BCE">
        <w:rPr>
          <w:rFonts w:asciiTheme="majorBidi" w:hAnsiTheme="majorBidi" w:cstheme="majorBidi"/>
          <w:sz w:val="28"/>
          <w:szCs w:val="28"/>
          <w:rtl/>
        </w:rPr>
        <w:t>.</w:t>
      </w:r>
      <w:r w:rsidR="007175B0" w:rsidRPr="00D96271">
        <w:rPr>
          <w:rFonts w:asciiTheme="majorBidi" w:hAnsiTheme="majorBidi" w:cstheme="majorBidi"/>
          <w:sz w:val="28"/>
          <w:szCs w:val="28"/>
          <w:rtl/>
        </w:rPr>
        <w:t xml:space="preserve"> </w:t>
      </w:r>
      <w:r w:rsidR="007D79C0" w:rsidRPr="00D96271">
        <w:rPr>
          <w:rFonts w:asciiTheme="majorBidi" w:hAnsiTheme="majorBidi" w:cstheme="majorBidi"/>
          <w:sz w:val="28"/>
          <w:szCs w:val="28"/>
          <w:rtl/>
        </w:rPr>
        <w:t>أ</w:t>
      </w:r>
      <w:r w:rsidR="00C07BCE">
        <w:rPr>
          <w:rFonts w:asciiTheme="majorBidi" w:hAnsiTheme="majorBidi" w:cstheme="majorBidi"/>
          <w:sz w:val="28"/>
          <w:szCs w:val="28"/>
          <w:rtl/>
        </w:rPr>
        <w:t>طلب</w:t>
      </w:r>
      <w:r w:rsidR="007D79C0" w:rsidRPr="00D96271">
        <w:rPr>
          <w:rFonts w:asciiTheme="majorBidi" w:hAnsiTheme="majorBidi" w:cstheme="majorBidi"/>
          <w:sz w:val="28"/>
          <w:szCs w:val="28"/>
          <w:rtl/>
        </w:rPr>
        <w:t xml:space="preserve"> </w:t>
      </w:r>
      <w:r w:rsidR="00D06B2B" w:rsidRPr="00D96271">
        <w:rPr>
          <w:rFonts w:asciiTheme="majorBidi" w:hAnsiTheme="majorBidi" w:cstheme="majorBidi"/>
          <w:sz w:val="28"/>
          <w:szCs w:val="28"/>
          <w:rtl/>
        </w:rPr>
        <w:t xml:space="preserve">من </w:t>
      </w:r>
      <w:r w:rsidR="007D79C0" w:rsidRPr="00D96271">
        <w:rPr>
          <w:rFonts w:asciiTheme="majorBidi" w:hAnsiTheme="majorBidi" w:cstheme="majorBidi"/>
          <w:sz w:val="28"/>
          <w:szCs w:val="28"/>
          <w:rtl/>
        </w:rPr>
        <w:t xml:space="preserve">كل </w:t>
      </w:r>
      <w:r w:rsidR="007175B0" w:rsidRPr="00D96271">
        <w:rPr>
          <w:rFonts w:asciiTheme="majorBidi" w:hAnsiTheme="majorBidi" w:cstheme="majorBidi"/>
          <w:sz w:val="28"/>
          <w:szCs w:val="28"/>
          <w:rtl/>
        </w:rPr>
        <w:t>فريق أن يرتب</w:t>
      </w:r>
      <w:r w:rsidR="007D79C0" w:rsidRPr="00D96271">
        <w:rPr>
          <w:rFonts w:asciiTheme="majorBidi" w:hAnsiTheme="majorBidi" w:cstheme="majorBidi"/>
          <w:sz w:val="28"/>
          <w:szCs w:val="28"/>
          <w:rtl/>
        </w:rPr>
        <w:t>وا</w:t>
      </w:r>
      <w:r w:rsidR="007175B0" w:rsidRPr="00D96271">
        <w:rPr>
          <w:rFonts w:asciiTheme="majorBidi" w:hAnsiTheme="majorBidi" w:cstheme="majorBidi"/>
          <w:sz w:val="28"/>
          <w:szCs w:val="28"/>
          <w:rtl/>
        </w:rPr>
        <w:t xml:space="preserve"> أ</w:t>
      </w:r>
      <w:r w:rsidR="00C07BCE">
        <w:rPr>
          <w:rFonts w:asciiTheme="majorBidi" w:hAnsiTheme="majorBidi" w:cstheme="majorBidi"/>
          <w:sz w:val="28"/>
          <w:szCs w:val="28"/>
          <w:rtl/>
        </w:rPr>
        <w:t>نفسهم في زاوية من زوايا المثلث.</w:t>
      </w:r>
      <w:r w:rsidR="007175B0" w:rsidRPr="00D96271">
        <w:rPr>
          <w:rFonts w:asciiTheme="majorBidi" w:hAnsiTheme="majorBidi" w:cstheme="majorBidi"/>
          <w:sz w:val="28"/>
          <w:szCs w:val="28"/>
          <w:rtl/>
        </w:rPr>
        <w:t xml:space="preserve"> </w:t>
      </w:r>
      <w:r w:rsidR="007D79C0" w:rsidRPr="00D96271">
        <w:rPr>
          <w:rFonts w:asciiTheme="majorBidi" w:hAnsiTheme="majorBidi" w:cstheme="majorBidi"/>
          <w:sz w:val="28"/>
          <w:szCs w:val="28"/>
          <w:rtl/>
        </w:rPr>
        <w:t>أ</w:t>
      </w:r>
      <w:r w:rsidR="007175B0" w:rsidRPr="00D96271">
        <w:rPr>
          <w:rFonts w:asciiTheme="majorBidi" w:hAnsiTheme="majorBidi" w:cstheme="majorBidi"/>
          <w:sz w:val="28"/>
          <w:szCs w:val="28"/>
          <w:rtl/>
        </w:rPr>
        <w:t>شرح</w:t>
      </w:r>
      <w:r w:rsidR="00C07BCE">
        <w:rPr>
          <w:rFonts w:asciiTheme="majorBidi" w:hAnsiTheme="majorBidi" w:cstheme="majorBidi"/>
          <w:sz w:val="28"/>
          <w:szCs w:val="28"/>
          <w:rtl/>
        </w:rPr>
        <w:t xml:space="preserve"> بأن  الفرق</w:t>
      </w:r>
      <w:r w:rsidR="007D79C0" w:rsidRPr="00D96271">
        <w:rPr>
          <w:rFonts w:asciiTheme="majorBidi" w:hAnsiTheme="majorBidi" w:cstheme="majorBidi"/>
          <w:sz w:val="28"/>
          <w:szCs w:val="28"/>
          <w:rtl/>
        </w:rPr>
        <w:t xml:space="preserve"> عليهم تح</w:t>
      </w:r>
      <w:r w:rsidR="00183A6D">
        <w:rPr>
          <w:rFonts w:asciiTheme="majorBidi" w:hAnsiTheme="majorBidi" w:cstheme="majorBidi"/>
          <w:sz w:val="28"/>
          <w:szCs w:val="28"/>
          <w:rtl/>
        </w:rPr>
        <w:t>ريك بالوناتهم ال</w:t>
      </w:r>
      <w:r w:rsidR="00183A6D">
        <w:rPr>
          <w:rFonts w:asciiTheme="majorBidi" w:hAnsiTheme="majorBidi" w:cstheme="majorBidi" w:hint="cs"/>
          <w:sz w:val="28"/>
          <w:szCs w:val="28"/>
          <w:rtl/>
        </w:rPr>
        <w:t>أ</w:t>
      </w:r>
      <w:r w:rsidR="007D79C0" w:rsidRPr="00D96271">
        <w:rPr>
          <w:rFonts w:asciiTheme="majorBidi" w:hAnsiTheme="majorBidi" w:cstheme="majorBidi"/>
          <w:sz w:val="28"/>
          <w:szCs w:val="28"/>
          <w:rtl/>
        </w:rPr>
        <w:t xml:space="preserve">ربعة </w:t>
      </w:r>
      <w:r w:rsidR="007175B0" w:rsidRPr="00D96271">
        <w:rPr>
          <w:rFonts w:asciiTheme="majorBidi" w:hAnsiTheme="majorBidi" w:cstheme="majorBidi"/>
          <w:sz w:val="28"/>
          <w:szCs w:val="28"/>
          <w:rtl/>
        </w:rPr>
        <w:t xml:space="preserve"> للجانب المقابل لهم من المثلث بشرط أن تبقى البالونات في الهواء طوال الوقت.</w:t>
      </w:r>
    </w:p>
    <w:p w:rsidR="007175B0" w:rsidRPr="00D96271" w:rsidRDefault="007D79C0" w:rsidP="004F0F4C">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lastRenderedPageBreak/>
        <w:t xml:space="preserve">الفم الكبير : </w:t>
      </w:r>
      <w:r w:rsidRPr="00D96271">
        <w:rPr>
          <w:rFonts w:asciiTheme="majorBidi" w:hAnsiTheme="majorBidi" w:cstheme="majorBidi"/>
          <w:b/>
          <w:bCs/>
          <w:sz w:val="28"/>
          <w:szCs w:val="28"/>
        </w:rPr>
        <w:t>Big Mouth</w:t>
      </w:r>
    </w:p>
    <w:p w:rsidR="007175B0" w:rsidRPr="00D96271" w:rsidRDefault="00F27D74" w:rsidP="00760DFD">
      <w:pPr>
        <w:spacing w:after="0"/>
        <w:jc w:val="both"/>
        <w:rPr>
          <w:rFonts w:asciiTheme="majorBidi" w:hAnsiTheme="majorBidi" w:cstheme="majorBidi"/>
          <w:sz w:val="28"/>
          <w:szCs w:val="28"/>
          <w:rtl/>
        </w:rPr>
      </w:pPr>
      <w:r w:rsidRPr="00D96271">
        <w:rPr>
          <w:rFonts w:asciiTheme="majorBidi" w:hAnsiTheme="majorBidi" w:cstheme="majorBidi"/>
          <w:sz w:val="28"/>
          <w:szCs w:val="28"/>
          <w:rtl/>
        </w:rPr>
        <w:t xml:space="preserve">ضع </w:t>
      </w:r>
      <w:r w:rsidR="007175B0" w:rsidRPr="00D96271">
        <w:rPr>
          <w:rFonts w:asciiTheme="majorBidi" w:hAnsiTheme="majorBidi" w:cstheme="majorBidi"/>
          <w:sz w:val="28"/>
          <w:szCs w:val="28"/>
          <w:rtl/>
        </w:rPr>
        <w:t>ثلاثة</w:t>
      </w:r>
      <w:r w:rsidR="00E264A1">
        <w:rPr>
          <w:rFonts w:asciiTheme="majorBidi" w:hAnsiTheme="majorBidi" w:cstheme="majorBidi"/>
          <w:sz w:val="28"/>
          <w:szCs w:val="28"/>
          <w:rtl/>
        </w:rPr>
        <w:t xml:space="preserve"> من المتطوعين في منتصف الدائرة.</w:t>
      </w:r>
      <w:r w:rsidR="007175B0" w:rsidRPr="00D96271">
        <w:rPr>
          <w:rFonts w:asciiTheme="majorBidi" w:hAnsiTheme="majorBidi" w:cstheme="majorBidi"/>
          <w:sz w:val="28"/>
          <w:szCs w:val="28"/>
          <w:rtl/>
        </w:rPr>
        <w:t xml:space="preserve"> </w:t>
      </w:r>
      <w:r w:rsidR="00183A6D">
        <w:rPr>
          <w:rFonts w:asciiTheme="majorBidi" w:hAnsiTheme="majorBidi" w:cstheme="majorBidi" w:hint="cs"/>
          <w:sz w:val="28"/>
          <w:szCs w:val="28"/>
          <w:rtl/>
        </w:rPr>
        <w:t>ي</w:t>
      </w:r>
      <w:r w:rsidR="007175B0" w:rsidRPr="00D96271">
        <w:rPr>
          <w:rFonts w:asciiTheme="majorBidi" w:hAnsiTheme="majorBidi" w:cstheme="majorBidi"/>
          <w:sz w:val="28"/>
          <w:szCs w:val="28"/>
          <w:rtl/>
        </w:rPr>
        <w:t>طرح سؤال</w:t>
      </w:r>
      <w:r w:rsidR="008F337D" w:rsidRPr="00D96271">
        <w:rPr>
          <w:rFonts w:asciiTheme="majorBidi" w:hAnsiTheme="majorBidi" w:cstheme="majorBidi"/>
          <w:sz w:val="28"/>
          <w:szCs w:val="28"/>
          <w:rtl/>
        </w:rPr>
        <w:t xml:space="preserve">ا. </w:t>
      </w:r>
      <w:r w:rsidR="007175B0" w:rsidRPr="00D96271">
        <w:rPr>
          <w:rFonts w:asciiTheme="majorBidi" w:hAnsiTheme="majorBidi" w:cstheme="majorBidi"/>
          <w:sz w:val="28"/>
          <w:szCs w:val="28"/>
          <w:rtl/>
        </w:rPr>
        <w:t xml:space="preserve"> وكل</w:t>
      </w:r>
      <w:r w:rsidR="00183A6D">
        <w:rPr>
          <w:rFonts w:asciiTheme="majorBidi" w:hAnsiTheme="majorBidi" w:cstheme="majorBidi"/>
          <w:sz w:val="28"/>
          <w:szCs w:val="28"/>
          <w:rtl/>
        </w:rPr>
        <w:t xml:space="preserve"> واحد يأخذ نفس عميق ثم يبدأ بال</w:t>
      </w:r>
      <w:r w:rsidR="00183A6D">
        <w:rPr>
          <w:rFonts w:asciiTheme="majorBidi" w:hAnsiTheme="majorBidi" w:cstheme="majorBidi" w:hint="cs"/>
          <w:sz w:val="28"/>
          <w:szCs w:val="28"/>
          <w:rtl/>
        </w:rPr>
        <w:t>إ</w:t>
      </w:r>
      <w:r w:rsidR="007175B0" w:rsidRPr="00D96271">
        <w:rPr>
          <w:rFonts w:asciiTheme="majorBidi" w:hAnsiTheme="majorBidi" w:cstheme="majorBidi"/>
          <w:sz w:val="28"/>
          <w:szCs w:val="28"/>
          <w:rtl/>
        </w:rPr>
        <w:t xml:space="preserve">جابة </w:t>
      </w:r>
      <w:r w:rsidR="00183A6D">
        <w:rPr>
          <w:rFonts w:asciiTheme="majorBidi" w:hAnsiTheme="majorBidi" w:cstheme="majorBidi"/>
          <w:sz w:val="28"/>
          <w:szCs w:val="28"/>
          <w:rtl/>
        </w:rPr>
        <w:t>عل</w:t>
      </w:r>
      <w:r w:rsidR="00183A6D">
        <w:rPr>
          <w:rFonts w:asciiTheme="majorBidi" w:hAnsiTheme="majorBidi" w:cstheme="majorBidi" w:hint="cs"/>
          <w:sz w:val="28"/>
          <w:szCs w:val="28"/>
          <w:rtl/>
        </w:rPr>
        <w:t>ى</w:t>
      </w:r>
      <w:r w:rsidR="007175B0" w:rsidRPr="00D96271">
        <w:rPr>
          <w:rFonts w:asciiTheme="majorBidi" w:hAnsiTheme="majorBidi" w:cstheme="majorBidi"/>
          <w:sz w:val="28"/>
          <w:szCs w:val="28"/>
          <w:rtl/>
        </w:rPr>
        <w:t xml:space="preserve"> السؤال</w:t>
      </w:r>
      <w:r w:rsidR="008F337D" w:rsidRPr="00D96271">
        <w:rPr>
          <w:rFonts w:asciiTheme="majorBidi" w:hAnsiTheme="majorBidi" w:cstheme="majorBidi"/>
          <w:sz w:val="28"/>
          <w:szCs w:val="28"/>
          <w:rtl/>
        </w:rPr>
        <w:t xml:space="preserve"> ورؤي</w:t>
      </w:r>
      <w:r w:rsidR="00E264A1">
        <w:rPr>
          <w:rFonts w:asciiTheme="majorBidi" w:hAnsiTheme="majorBidi" w:cstheme="majorBidi" w:hint="cs"/>
          <w:sz w:val="28"/>
          <w:szCs w:val="28"/>
          <w:rtl/>
        </w:rPr>
        <w:t>ة</w:t>
      </w:r>
      <w:r w:rsidR="008F337D" w:rsidRPr="00D96271">
        <w:rPr>
          <w:rFonts w:asciiTheme="majorBidi" w:hAnsiTheme="majorBidi" w:cstheme="majorBidi"/>
          <w:sz w:val="28"/>
          <w:szCs w:val="28"/>
          <w:rtl/>
        </w:rPr>
        <w:t xml:space="preserve"> من الذي يستطيع </w:t>
      </w:r>
      <w:r w:rsidR="007175B0" w:rsidRPr="00D96271">
        <w:rPr>
          <w:rFonts w:asciiTheme="majorBidi" w:hAnsiTheme="majorBidi" w:cstheme="majorBidi"/>
          <w:sz w:val="28"/>
          <w:szCs w:val="28"/>
          <w:rtl/>
        </w:rPr>
        <w:t>أن يستمر في الاجابة لأطول ف</w:t>
      </w:r>
      <w:r w:rsidR="00C07BCE">
        <w:rPr>
          <w:rFonts w:asciiTheme="majorBidi" w:hAnsiTheme="majorBidi" w:cstheme="majorBidi"/>
          <w:sz w:val="28"/>
          <w:szCs w:val="28"/>
          <w:rtl/>
        </w:rPr>
        <w:t>ترة ممكنة دون أن يأخذ نفس جديد. إستخدم أسئلة شبه جدية مثل:</w:t>
      </w:r>
      <w:r w:rsidR="007175B0" w:rsidRPr="00D96271">
        <w:rPr>
          <w:rFonts w:asciiTheme="majorBidi" w:hAnsiTheme="majorBidi" w:cstheme="majorBidi"/>
          <w:sz w:val="28"/>
          <w:szCs w:val="28"/>
          <w:rtl/>
        </w:rPr>
        <w:t xml:space="preserve"> ماهي </w:t>
      </w:r>
      <w:r w:rsidR="008F337D" w:rsidRPr="00D96271">
        <w:rPr>
          <w:rFonts w:asciiTheme="majorBidi" w:hAnsiTheme="majorBidi" w:cstheme="majorBidi"/>
          <w:sz w:val="28"/>
          <w:szCs w:val="28"/>
          <w:rtl/>
        </w:rPr>
        <w:t>أفضل</w:t>
      </w:r>
      <w:r w:rsidR="007175B0" w:rsidRPr="00D96271">
        <w:rPr>
          <w:rFonts w:asciiTheme="majorBidi" w:hAnsiTheme="majorBidi" w:cstheme="majorBidi"/>
          <w:sz w:val="28"/>
          <w:szCs w:val="28"/>
          <w:rtl/>
        </w:rPr>
        <w:t xml:space="preserve"> طريقة لتربية الأطفال؟ ويمكن للأشخاص أن يأتوا بإجابات</w:t>
      </w:r>
      <w:r w:rsidR="008F337D" w:rsidRPr="00D96271">
        <w:rPr>
          <w:rFonts w:asciiTheme="majorBidi" w:hAnsiTheme="majorBidi" w:cstheme="majorBidi"/>
          <w:sz w:val="28"/>
          <w:szCs w:val="28"/>
          <w:rtl/>
        </w:rPr>
        <w:t xml:space="preserve"> تبدو</w:t>
      </w:r>
      <w:r w:rsidR="007175B0" w:rsidRPr="00D96271">
        <w:rPr>
          <w:rFonts w:asciiTheme="majorBidi" w:hAnsiTheme="majorBidi" w:cstheme="majorBidi"/>
          <w:sz w:val="28"/>
          <w:szCs w:val="28"/>
          <w:rtl/>
        </w:rPr>
        <w:t xml:space="preserve"> مهمة</w:t>
      </w:r>
      <w:r w:rsidR="00C07BCE">
        <w:rPr>
          <w:rFonts w:asciiTheme="majorBidi" w:hAnsiTheme="majorBidi" w:cstheme="majorBidi"/>
          <w:sz w:val="28"/>
          <w:szCs w:val="28"/>
          <w:rtl/>
        </w:rPr>
        <w:t>,</w:t>
      </w:r>
      <w:r w:rsidR="007175B0" w:rsidRPr="00D96271">
        <w:rPr>
          <w:rFonts w:asciiTheme="majorBidi" w:hAnsiTheme="majorBidi" w:cstheme="majorBidi"/>
          <w:sz w:val="28"/>
          <w:szCs w:val="28"/>
          <w:rtl/>
        </w:rPr>
        <w:t xml:space="preserve"> </w:t>
      </w:r>
      <w:r w:rsidR="00D06B2B">
        <w:rPr>
          <w:rFonts w:asciiTheme="majorBidi" w:hAnsiTheme="majorBidi" w:cstheme="majorBidi"/>
          <w:sz w:val="28"/>
          <w:szCs w:val="28"/>
          <w:rtl/>
        </w:rPr>
        <w:t>ولكن في هذا الجو فإن المحتوي</w:t>
      </w:r>
      <w:r w:rsidR="00E66D7E" w:rsidRPr="00D96271">
        <w:rPr>
          <w:rFonts w:asciiTheme="majorBidi" w:hAnsiTheme="majorBidi" w:cstheme="majorBidi"/>
          <w:sz w:val="28"/>
          <w:szCs w:val="28"/>
          <w:rtl/>
        </w:rPr>
        <w:t xml:space="preserve"> غير مهم  و</w:t>
      </w:r>
      <w:r w:rsidR="00507933">
        <w:rPr>
          <w:rFonts w:asciiTheme="majorBidi" w:hAnsiTheme="majorBidi" w:cstheme="majorBidi"/>
          <w:sz w:val="28"/>
          <w:szCs w:val="28"/>
          <w:rtl/>
        </w:rPr>
        <w:t>المهم هو ال</w:t>
      </w:r>
      <w:r w:rsidR="00507933">
        <w:rPr>
          <w:rFonts w:asciiTheme="majorBidi" w:hAnsiTheme="majorBidi" w:cstheme="majorBidi" w:hint="cs"/>
          <w:sz w:val="28"/>
          <w:szCs w:val="28"/>
          <w:rtl/>
        </w:rPr>
        <w:t>إ</w:t>
      </w:r>
      <w:r w:rsidR="007175B0" w:rsidRPr="00D96271">
        <w:rPr>
          <w:rFonts w:asciiTheme="majorBidi" w:hAnsiTheme="majorBidi" w:cstheme="majorBidi"/>
          <w:sz w:val="28"/>
          <w:szCs w:val="28"/>
          <w:rtl/>
        </w:rPr>
        <w:t>ستمتاع</w:t>
      </w:r>
      <w:r w:rsidR="00D2382D" w:rsidRPr="00D96271">
        <w:rPr>
          <w:rFonts w:asciiTheme="majorBidi" w:hAnsiTheme="majorBidi" w:cstheme="majorBidi"/>
          <w:sz w:val="28"/>
          <w:szCs w:val="28"/>
          <w:rtl/>
        </w:rPr>
        <w:t xml:space="preserve"> </w:t>
      </w:r>
      <w:r w:rsidR="00E264A1">
        <w:rPr>
          <w:rFonts w:asciiTheme="majorBidi" w:hAnsiTheme="majorBidi" w:cstheme="majorBidi" w:hint="cs"/>
          <w:sz w:val="28"/>
          <w:szCs w:val="28"/>
          <w:rtl/>
        </w:rPr>
        <w:t>و</w:t>
      </w:r>
      <w:r w:rsidR="00D2382D" w:rsidRPr="00D96271">
        <w:rPr>
          <w:rFonts w:asciiTheme="majorBidi" w:hAnsiTheme="majorBidi" w:cstheme="majorBidi"/>
          <w:sz w:val="28"/>
          <w:szCs w:val="28"/>
          <w:rtl/>
        </w:rPr>
        <w:t>هو الغاية</w:t>
      </w:r>
      <w:r w:rsidR="007175B0" w:rsidRPr="00D96271">
        <w:rPr>
          <w:rFonts w:asciiTheme="majorBidi" w:hAnsiTheme="majorBidi" w:cstheme="majorBidi"/>
          <w:sz w:val="28"/>
          <w:szCs w:val="28"/>
          <w:rtl/>
        </w:rPr>
        <w:t>.</w:t>
      </w:r>
    </w:p>
    <w:p w:rsidR="007175B0" w:rsidRPr="00760DFD" w:rsidRDefault="007175B0" w:rsidP="004F0F4C">
      <w:pPr>
        <w:spacing w:after="0"/>
        <w:jc w:val="both"/>
        <w:rPr>
          <w:rFonts w:asciiTheme="majorBidi" w:hAnsiTheme="majorBidi" w:cstheme="majorBidi"/>
          <w:b/>
          <w:bCs/>
          <w:sz w:val="32"/>
          <w:szCs w:val="32"/>
        </w:rPr>
      </w:pPr>
      <w:r w:rsidRPr="00760DFD">
        <w:rPr>
          <w:rFonts w:asciiTheme="majorBidi" w:hAnsiTheme="majorBidi" w:cstheme="majorBidi"/>
          <w:b/>
          <w:bCs/>
          <w:sz w:val="32"/>
          <w:szCs w:val="32"/>
          <w:rtl/>
        </w:rPr>
        <w:t>تنهيدة كبيرة</w:t>
      </w:r>
      <w:r w:rsidR="008A2591" w:rsidRPr="00760DFD">
        <w:rPr>
          <w:rFonts w:asciiTheme="majorBidi" w:hAnsiTheme="majorBidi" w:cstheme="majorBidi"/>
          <w:b/>
          <w:bCs/>
          <w:sz w:val="32"/>
          <w:szCs w:val="32"/>
          <w:rtl/>
        </w:rPr>
        <w:t xml:space="preserve">: </w:t>
      </w:r>
      <w:r w:rsidR="008A2591" w:rsidRPr="00760DFD">
        <w:rPr>
          <w:rFonts w:asciiTheme="majorBidi" w:hAnsiTheme="majorBidi" w:cstheme="majorBidi"/>
          <w:b/>
          <w:bCs/>
          <w:sz w:val="32"/>
          <w:szCs w:val="32"/>
        </w:rPr>
        <w:t xml:space="preserve"> Big Sigh</w:t>
      </w:r>
    </w:p>
    <w:p w:rsidR="007175B0" w:rsidRPr="009F1CA9" w:rsidRDefault="00380941" w:rsidP="00214A6D">
      <w:pPr>
        <w:jc w:val="both"/>
        <w:rPr>
          <w:sz w:val="24"/>
          <w:szCs w:val="24"/>
          <w:rtl/>
        </w:rPr>
      </w:pPr>
      <w:r>
        <w:rPr>
          <w:rFonts w:asciiTheme="majorBidi" w:hAnsiTheme="majorBidi" w:cstheme="majorBidi" w:hint="cs"/>
          <w:sz w:val="28"/>
          <w:szCs w:val="28"/>
          <w:rtl/>
        </w:rPr>
        <w:t>ا</w:t>
      </w:r>
      <w:r w:rsidR="007175B0" w:rsidRPr="00D96271">
        <w:rPr>
          <w:rFonts w:asciiTheme="majorBidi" w:hAnsiTheme="majorBidi" w:cstheme="majorBidi"/>
          <w:sz w:val="28"/>
          <w:szCs w:val="28"/>
          <w:rtl/>
        </w:rPr>
        <w:t>جعله</w:t>
      </w:r>
      <w:r w:rsidR="00C07BCE">
        <w:rPr>
          <w:rFonts w:asciiTheme="majorBidi" w:hAnsiTheme="majorBidi" w:cstheme="majorBidi"/>
          <w:sz w:val="28"/>
          <w:szCs w:val="28"/>
          <w:rtl/>
        </w:rPr>
        <w:t>م في دائرة والقائد في المنتصف.</w:t>
      </w:r>
      <w:r w:rsidR="00214A6D" w:rsidRPr="00D96271">
        <w:rPr>
          <w:rFonts w:asciiTheme="majorBidi" w:hAnsiTheme="majorBidi" w:cstheme="majorBidi"/>
          <w:sz w:val="28"/>
          <w:szCs w:val="28"/>
          <w:rtl/>
        </w:rPr>
        <w:t xml:space="preserve"> وكل شخص يتبع</w:t>
      </w:r>
      <w:r w:rsidR="00C07BCE">
        <w:rPr>
          <w:rFonts w:asciiTheme="majorBidi" w:hAnsiTheme="majorBidi" w:cstheme="majorBidi"/>
          <w:sz w:val="28"/>
          <w:szCs w:val="28"/>
          <w:rtl/>
        </w:rPr>
        <w:t xml:space="preserve"> القائد فيما يفعله. يجثم القائد</w:t>
      </w:r>
      <w:r w:rsidR="007175B0" w:rsidRPr="00D96271">
        <w:rPr>
          <w:rFonts w:asciiTheme="majorBidi" w:hAnsiTheme="majorBidi" w:cstheme="majorBidi"/>
          <w:sz w:val="28"/>
          <w:szCs w:val="28"/>
          <w:rtl/>
        </w:rPr>
        <w:t xml:space="preserve"> على الأرض ويضع يديه على الأرض وبعدها يرفع رأسه رويدا رو</w:t>
      </w:r>
      <w:r w:rsidR="00214A6D" w:rsidRPr="00D96271">
        <w:rPr>
          <w:rFonts w:asciiTheme="majorBidi" w:hAnsiTheme="majorBidi" w:cstheme="majorBidi"/>
          <w:sz w:val="28"/>
          <w:szCs w:val="28"/>
          <w:rtl/>
        </w:rPr>
        <w:t>يدا مع تنهيده عالية الصوت تزداد</w:t>
      </w:r>
      <w:r w:rsidR="007175B0" w:rsidRPr="00D96271">
        <w:rPr>
          <w:rFonts w:asciiTheme="majorBidi" w:hAnsiTheme="majorBidi" w:cstheme="majorBidi"/>
          <w:sz w:val="28"/>
          <w:szCs w:val="28"/>
          <w:rtl/>
        </w:rPr>
        <w:t xml:space="preserve"> حدة كلما إرتفع متنهدا وعندما </w:t>
      </w:r>
      <w:r w:rsidR="00214A6D" w:rsidRPr="00D96271">
        <w:rPr>
          <w:rFonts w:asciiTheme="majorBidi" w:hAnsiTheme="majorBidi" w:cstheme="majorBidi"/>
          <w:sz w:val="28"/>
          <w:szCs w:val="28"/>
          <w:rtl/>
        </w:rPr>
        <w:t>يصبح</w:t>
      </w:r>
      <w:r w:rsidR="007175B0" w:rsidRPr="00D96271">
        <w:rPr>
          <w:rFonts w:asciiTheme="majorBidi" w:hAnsiTheme="majorBidi" w:cstheme="majorBidi"/>
          <w:sz w:val="28"/>
          <w:szCs w:val="28"/>
          <w:rtl/>
        </w:rPr>
        <w:t xml:space="preserve"> </w:t>
      </w:r>
      <w:r w:rsidR="00214A6D" w:rsidRPr="00D96271">
        <w:rPr>
          <w:rFonts w:asciiTheme="majorBidi" w:hAnsiTheme="majorBidi" w:cstheme="majorBidi"/>
          <w:sz w:val="28"/>
          <w:szCs w:val="28"/>
          <w:rtl/>
        </w:rPr>
        <w:t>يديه</w:t>
      </w:r>
      <w:r w:rsidR="00D06B2B">
        <w:rPr>
          <w:rFonts w:asciiTheme="majorBidi" w:hAnsiTheme="majorBidi" w:cstheme="majorBidi"/>
          <w:sz w:val="28"/>
          <w:szCs w:val="28"/>
          <w:rtl/>
        </w:rPr>
        <w:t xml:space="preserve"> عاليا تتحول التنهيدة لصرخة.</w:t>
      </w:r>
      <w:r w:rsidR="007175B0" w:rsidRPr="00D96271">
        <w:rPr>
          <w:rFonts w:asciiTheme="majorBidi" w:hAnsiTheme="majorBidi" w:cstheme="majorBidi"/>
          <w:sz w:val="28"/>
          <w:szCs w:val="28"/>
          <w:rtl/>
        </w:rPr>
        <w:t xml:space="preserve"> وهذا التمرين جيد للتخلص من التوتر</w:t>
      </w:r>
      <w:r w:rsidR="007175B0" w:rsidRPr="009F1CA9">
        <w:rPr>
          <w:rFonts w:hint="cs"/>
          <w:sz w:val="24"/>
          <w:szCs w:val="24"/>
          <w:rtl/>
        </w:rPr>
        <w:t>.</w:t>
      </w:r>
    </w:p>
    <w:p w:rsidR="007175B0" w:rsidRPr="00D96271" w:rsidRDefault="006111EB" w:rsidP="004F0F4C">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 xml:space="preserve">تهب الرياح عاتية : </w:t>
      </w:r>
      <w:r w:rsidRPr="00D96271">
        <w:rPr>
          <w:rFonts w:asciiTheme="majorBidi" w:hAnsiTheme="majorBidi" w:cstheme="majorBidi"/>
          <w:b/>
          <w:bCs/>
          <w:sz w:val="28"/>
          <w:szCs w:val="28"/>
        </w:rPr>
        <w:t>Big Wind Blows</w:t>
      </w:r>
    </w:p>
    <w:p w:rsidR="00214A6D" w:rsidRPr="00D96271" w:rsidRDefault="00E4501F" w:rsidP="008462E2">
      <w:pPr>
        <w:jc w:val="both"/>
        <w:rPr>
          <w:rFonts w:asciiTheme="majorBidi" w:hAnsiTheme="majorBidi" w:cstheme="majorBidi"/>
          <w:sz w:val="28"/>
          <w:szCs w:val="28"/>
          <w:rtl/>
        </w:rPr>
      </w:pPr>
      <w:r w:rsidRPr="00D96271">
        <w:rPr>
          <w:rFonts w:asciiTheme="majorBidi" w:hAnsiTheme="majorBidi" w:cstheme="majorBidi"/>
          <w:sz w:val="28"/>
          <w:szCs w:val="28"/>
          <w:rtl/>
        </w:rPr>
        <w:t xml:space="preserve">يجب أن يكون هنالك عدد </w:t>
      </w:r>
      <w:r w:rsidR="00D06B2B">
        <w:rPr>
          <w:rFonts w:asciiTheme="majorBidi" w:hAnsiTheme="majorBidi" w:cstheme="majorBidi"/>
          <w:sz w:val="28"/>
          <w:szCs w:val="28"/>
          <w:rtl/>
        </w:rPr>
        <w:t>من المقاعد تكفي الجميع  إلا أنت</w:t>
      </w:r>
      <w:r w:rsidRPr="00D96271">
        <w:rPr>
          <w:rFonts w:asciiTheme="majorBidi" w:hAnsiTheme="majorBidi" w:cstheme="majorBidi"/>
          <w:sz w:val="28"/>
          <w:szCs w:val="28"/>
          <w:rtl/>
        </w:rPr>
        <w:t>.</w:t>
      </w:r>
      <w:r w:rsidR="007175B0"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و</w:t>
      </w:r>
      <w:r w:rsidR="00D06B2B">
        <w:rPr>
          <w:rFonts w:asciiTheme="majorBidi" w:hAnsiTheme="majorBidi" w:cstheme="majorBidi"/>
          <w:sz w:val="28"/>
          <w:szCs w:val="28"/>
          <w:rtl/>
        </w:rPr>
        <w:t>أنت</w:t>
      </w:r>
      <w:r w:rsidRPr="00D96271">
        <w:rPr>
          <w:rFonts w:asciiTheme="majorBidi" w:hAnsiTheme="majorBidi" w:cstheme="majorBidi"/>
          <w:sz w:val="28"/>
          <w:szCs w:val="28"/>
          <w:rtl/>
        </w:rPr>
        <w:t xml:space="preserve"> ستكو</w:t>
      </w:r>
      <w:r w:rsidR="00D06B2B">
        <w:rPr>
          <w:rFonts w:asciiTheme="majorBidi" w:hAnsiTheme="majorBidi" w:cstheme="majorBidi"/>
          <w:sz w:val="28"/>
          <w:szCs w:val="28"/>
          <w:rtl/>
        </w:rPr>
        <w:t>ن الرياح</w:t>
      </w:r>
      <w:r w:rsidR="007175B0" w:rsidRPr="00D96271">
        <w:rPr>
          <w:rFonts w:asciiTheme="majorBidi" w:hAnsiTheme="majorBidi" w:cstheme="majorBidi"/>
          <w:sz w:val="28"/>
          <w:szCs w:val="28"/>
          <w:rtl/>
        </w:rPr>
        <w:t xml:space="preserve"> العاتية </w:t>
      </w:r>
      <w:r w:rsidR="00357216"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ومن ت</w:t>
      </w:r>
      <w:r w:rsidR="00357216" w:rsidRPr="00D96271">
        <w:rPr>
          <w:rFonts w:asciiTheme="majorBidi" w:hAnsiTheme="majorBidi" w:cstheme="majorBidi"/>
          <w:sz w:val="28"/>
          <w:szCs w:val="28"/>
          <w:rtl/>
        </w:rPr>
        <w:t>عصف به يجب عليه أن يتحرك.</w:t>
      </w:r>
      <w:r w:rsidR="007175B0" w:rsidRPr="00D96271">
        <w:rPr>
          <w:rFonts w:asciiTheme="majorBidi" w:hAnsiTheme="majorBidi" w:cstheme="majorBidi"/>
          <w:sz w:val="28"/>
          <w:szCs w:val="28"/>
          <w:rtl/>
        </w:rPr>
        <w:t xml:space="preserve"> وبدلا من العصف </w:t>
      </w:r>
      <w:r w:rsidR="00D06B2B">
        <w:rPr>
          <w:rFonts w:asciiTheme="majorBidi" w:hAnsiTheme="majorBidi" w:cstheme="majorBidi"/>
          <w:sz w:val="28"/>
          <w:szCs w:val="28"/>
          <w:rtl/>
        </w:rPr>
        <w:t>يمكنك أن تنادي</w:t>
      </w:r>
      <w:r w:rsidR="007175B0" w:rsidRPr="00D96271">
        <w:rPr>
          <w:rFonts w:asciiTheme="majorBidi" w:hAnsiTheme="majorBidi" w:cstheme="majorBidi"/>
          <w:sz w:val="28"/>
          <w:szCs w:val="28"/>
          <w:rtl/>
        </w:rPr>
        <w:t>:</w:t>
      </w:r>
      <w:r w:rsidR="00D06B2B">
        <w:rPr>
          <w:rFonts w:asciiTheme="majorBidi" w:hAnsiTheme="majorBidi" w:cstheme="majorBidi" w:hint="cs"/>
          <w:sz w:val="28"/>
          <w:szCs w:val="28"/>
          <w:rtl/>
        </w:rPr>
        <w:t xml:space="preserve"> </w:t>
      </w:r>
      <w:r w:rsidR="007175B0" w:rsidRPr="00D96271">
        <w:rPr>
          <w:rFonts w:asciiTheme="majorBidi" w:hAnsiTheme="majorBidi" w:cstheme="majorBidi"/>
          <w:sz w:val="28"/>
          <w:szCs w:val="28"/>
          <w:rtl/>
        </w:rPr>
        <w:t>"تهب الري</w:t>
      </w:r>
      <w:r w:rsidR="00357216" w:rsidRPr="00D96271">
        <w:rPr>
          <w:rFonts w:asciiTheme="majorBidi" w:hAnsiTheme="majorBidi" w:cstheme="majorBidi"/>
          <w:sz w:val="28"/>
          <w:szCs w:val="28"/>
          <w:rtl/>
        </w:rPr>
        <w:t>ا</w:t>
      </w:r>
      <w:r w:rsidR="007175B0" w:rsidRPr="00D96271">
        <w:rPr>
          <w:rFonts w:asciiTheme="majorBidi" w:hAnsiTheme="majorBidi" w:cstheme="majorBidi"/>
          <w:sz w:val="28"/>
          <w:szCs w:val="28"/>
          <w:rtl/>
        </w:rPr>
        <w:t>ح العاتية على شخص.....</w:t>
      </w:r>
      <w:r w:rsidR="00D06B2B">
        <w:rPr>
          <w:rFonts w:asciiTheme="majorBidi" w:hAnsiTheme="majorBidi" w:cstheme="majorBidi"/>
          <w:sz w:val="28"/>
          <w:szCs w:val="28"/>
          <w:rtl/>
        </w:rPr>
        <w:t>.............</w:t>
      </w:r>
      <w:r w:rsidR="00D06B2B">
        <w:rPr>
          <w:rFonts w:asciiTheme="majorBidi" w:hAnsiTheme="majorBidi" w:cstheme="majorBidi" w:hint="cs"/>
          <w:sz w:val="28"/>
          <w:szCs w:val="28"/>
          <w:rtl/>
        </w:rPr>
        <w:t xml:space="preserve"> </w:t>
      </w:r>
      <w:r w:rsidR="00D06B2B">
        <w:rPr>
          <w:rFonts w:asciiTheme="majorBidi" w:hAnsiTheme="majorBidi" w:cstheme="majorBidi"/>
          <w:sz w:val="28"/>
          <w:szCs w:val="28"/>
          <w:rtl/>
        </w:rPr>
        <w:t>"وعندها تضيف وصفك</w:t>
      </w:r>
      <w:r w:rsidR="00357216"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فعلى سبيل المثال: "تهب الريح العاتية على شخص يلبس جراب أسود اللون أو كل واحد له أذنان" فعلى من ينطبق عليه الوصف</w:t>
      </w:r>
      <w:r w:rsidR="00357216" w:rsidRPr="00D96271">
        <w:rPr>
          <w:rFonts w:asciiTheme="majorBidi" w:hAnsiTheme="majorBidi" w:cstheme="majorBidi"/>
          <w:sz w:val="28"/>
          <w:szCs w:val="28"/>
          <w:rtl/>
        </w:rPr>
        <w:t xml:space="preserve"> يجب أن يقوم</w:t>
      </w:r>
      <w:r w:rsidR="007175B0" w:rsidRPr="00D96271">
        <w:rPr>
          <w:rFonts w:asciiTheme="majorBidi" w:hAnsiTheme="majorBidi" w:cstheme="majorBidi"/>
          <w:sz w:val="28"/>
          <w:szCs w:val="28"/>
          <w:rtl/>
        </w:rPr>
        <w:t xml:space="preserve"> من مكانه ويغير مقعده وفي هذه الحركة تحاول أنت </w:t>
      </w:r>
      <w:r w:rsidR="00357216" w:rsidRPr="00D96271">
        <w:rPr>
          <w:rFonts w:asciiTheme="majorBidi" w:hAnsiTheme="majorBidi" w:cstheme="majorBidi"/>
          <w:sz w:val="28"/>
          <w:szCs w:val="28"/>
          <w:rtl/>
        </w:rPr>
        <w:t xml:space="preserve"> أيضا </w:t>
      </w:r>
      <w:r w:rsidR="007175B0" w:rsidRPr="00D96271">
        <w:rPr>
          <w:rFonts w:asciiTheme="majorBidi" w:hAnsiTheme="majorBidi" w:cstheme="majorBidi"/>
          <w:sz w:val="28"/>
          <w:szCs w:val="28"/>
          <w:rtl/>
        </w:rPr>
        <w:t>أن تجد مقعدا.  ومن يترك واقفا يصبح هو الري</w:t>
      </w:r>
      <w:r w:rsidR="00357216" w:rsidRPr="00D96271">
        <w:rPr>
          <w:rFonts w:asciiTheme="majorBidi" w:hAnsiTheme="majorBidi" w:cstheme="majorBidi"/>
          <w:sz w:val="28"/>
          <w:szCs w:val="28"/>
          <w:rtl/>
        </w:rPr>
        <w:t>ا</w:t>
      </w:r>
      <w:r w:rsidR="007175B0" w:rsidRPr="00D96271">
        <w:rPr>
          <w:rFonts w:asciiTheme="majorBidi" w:hAnsiTheme="majorBidi" w:cstheme="majorBidi"/>
          <w:sz w:val="28"/>
          <w:szCs w:val="28"/>
          <w:rtl/>
        </w:rPr>
        <w:t xml:space="preserve">ح العاتية مرة أخرى. </w:t>
      </w:r>
      <w:r w:rsidR="00357216" w:rsidRPr="00D96271">
        <w:rPr>
          <w:rFonts w:asciiTheme="majorBidi" w:hAnsiTheme="majorBidi" w:cstheme="majorBidi"/>
          <w:sz w:val="28"/>
          <w:szCs w:val="28"/>
          <w:rtl/>
        </w:rPr>
        <w:t>و</w:t>
      </w:r>
      <w:r w:rsidR="008462E2">
        <w:rPr>
          <w:rFonts w:asciiTheme="majorBidi" w:hAnsiTheme="majorBidi" w:cstheme="majorBidi"/>
          <w:sz w:val="28"/>
          <w:szCs w:val="28"/>
          <w:rtl/>
        </w:rPr>
        <w:t>إذا العاصفة العاتية ناد</w:t>
      </w:r>
      <w:r w:rsidR="008462E2">
        <w:rPr>
          <w:rFonts w:asciiTheme="majorBidi" w:hAnsiTheme="majorBidi" w:cstheme="majorBidi" w:hint="cs"/>
          <w:sz w:val="28"/>
          <w:szCs w:val="28"/>
          <w:rtl/>
        </w:rPr>
        <w:t>ت</w:t>
      </w:r>
      <w:r w:rsidR="00D06B2B">
        <w:rPr>
          <w:rFonts w:asciiTheme="majorBidi" w:hAnsiTheme="majorBidi" w:cstheme="majorBidi"/>
          <w:sz w:val="28"/>
          <w:szCs w:val="28"/>
          <w:rtl/>
        </w:rPr>
        <w:t xml:space="preserve"> "إعصار</w:t>
      </w:r>
      <w:r w:rsidR="00507933">
        <w:rPr>
          <w:rFonts w:asciiTheme="majorBidi" w:hAnsiTheme="majorBidi" w:cstheme="majorBidi"/>
          <w:sz w:val="28"/>
          <w:szCs w:val="28"/>
          <w:rtl/>
        </w:rPr>
        <w:t>" عندها عل</w:t>
      </w:r>
      <w:r w:rsidR="00507933">
        <w:rPr>
          <w:rFonts w:asciiTheme="majorBidi" w:hAnsiTheme="majorBidi" w:cstheme="majorBidi" w:hint="cs"/>
          <w:sz w:val="28"/>
          <w:szCs w:val="28"/>
          <w:rtl/>
        </w:rPr>
        <w:t>ى</w:t>
      </w:r>
      <w:r w:rsidR="00357216" w:rsidRPr="00D96271">
        <w:rPr>
          <w:rFonts w:asciiTheme="majorBidi" w:hAnsiTheme="majorBidi" w:cstheme="majorBidi"/>
          <w:sz w:val="28"/>
          <w:szCs w:val="28"/>
          <w:rtl/>
        </w:rPr>
        <w:t xml:space="preserve"> الجميع تغير مقاعدهم .</w:t>
      </w:r>
    </w:p>
    <w:p w:rsidR="007175B0" w:rsidRPr="00D96271" w:rsidRDefault="0015107E" w:rsidP="004F0F4C">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 xml:space="preserve">جميل / رائع : </w:t>
      </w:r>
      <w:r w:rsidRPr="00D96271">
        <w:rPr>
          <w:rFonts w:asciiTheme="majorBidi" w:hAnsiTheme="majorBidi" w:cstheme="majorBidi"/>
          <w:b/>
          <w:bCs/>
          <w:sz w:val="28"/>
          <w:szCs w:val="28"/>
        </w:rPr>
        <w:t>Bonnie</w:t>
      </w:r>
    </w:p>
    <w:p w:rsidR="00D06B2B" w:rsidRPr="00D96271" w:rsidRDefault="007175B0" w:rsidP="004F0F4C">
      <w:pPr>
        <w:jc w:val="both"/>
        <w:rPr>
          <w:rFonts w:asciiTheme="majorBidi" w:hAnsiTheme="majorBidi" w:cstheme="majorBidi"/>
          <w:sz w:val="28"/>
          <w:szCs w:val="28"/>
          <w:rtl/>
        </w:rPr>
      </w:pPr>
      <w:r w:rsidRPr="00D96271">
        <w:rPr>
          <w:rFonts w:asciiTheme="majorBidi" w:hAnsiTheme="majorBidi" w:cstheme="majorBidi"/>
          <w:sz w:val="28"/>
          <w:szCs w:val="28"/>
          <w:rtl/>
        </w:rPr>
        <w:t>وهذا التمرين يأتي على وقع أغنية "</w:t>
      </w:r>
      <w:r w:rsidRPr="00D96271">
        <w:rPr>
          <w:rFonts w:asciiTheme="majorBidi" w:hAnsiTheme="majorBidi" w:cstheme="majorBidi"/>
          <w:sz w:val="28"/>
          <w:szCs w:val="28"/>
        </w:rPr>
        <w:t>My Bonnie Lies over the Ocean</w:t>
      </w:r>
      <w:r w:rsidRPr="00D96271">
        <w:rPr>
          <w:rFonts w:asciiTheme="majorBidi" w:hAnsiTheme="majorBidi" w:cstheme="majorBidi"/>
          <w:sz w:val="28"/>
          <w:szCs w:val="28"/>
          <w:rtl/>
        </w:rPr>
        <w:t xml:space="preserve">" وفيها يقف الجميع في دائرة وتأكد بأن هناك مسافة </w:t>
      </w:r>
      <w:r w:rsidR="00057E91" w:rsidRPr="00D96271">
        <w:rPr>
          <w:rFonts w:asciiTheme="majorBidi" w:hAnsiTheme="majorBidi" w:cstheme="majorBidi"/>
          <w:sz w:val="28"/>
          <w:szCs w:val="28"/>
          <w:rtl/>
        </w:rPr>
        <w:t>لمرفق</w:t>
      </w:r>
      <w:r w:rsidR="008462E2">
        <w:rPr>
          <w:rFonts w:asciiTheme="majorBidi" w:hAnsiTheme="majorBidi" w:cstheme="majorBidi"/>
          <w:sz w:val="28"/>
          <w:szCs w:val="28"/>
          <w:rtl/>
        </w:rPr>
        <w:t xml:space="preserve"> بين الأشخاص.</w:t>
      </w:r>
      <w:r w:rsidRPr="00D96271">
        <w:rPr>
          <w:rFonts w:asciiTheme="majorBidi" w:hAnsiTheme="majorBidi" w:cstheme="majorBidi"/>
          <w:sz w:val="28"/>
          <w:szCs w:val="28"/>
          <w:rtl/>
        </w:rPr>
        <w:t xml:space="preserve"> </w:t>
      </w:r>
      <w:r w:rsidR="00507933">
        <w:rPr>
          <w:rFonts w:asciiTheme="majorBidi" w:hAnsiTheme="majorBidi" w:cstheme="majorBidi" w:hint="cs"/>
          <w:sz w:val="28"/>
          <w:szCs w:val="28"/>
          <w:rtl/>
        </w:rPr>
        <w:t>أ</w:t>
      </w:r>
      <w:r w:rsidRPr="00D96271">
        <w:rPr>
          <w:rFonts w:asciiTheme="majorBidi" w:hAnsiTheme="majorBidi" w:cstheme="majorBidi"/>
          <w:sz w:val="28"/>
          <w:szCs w:val="28"/>
          <w:rtl/>
        </w:rPr>
        <w:t xml:space="preserve">طلب منهم أن يرفعوا الأيدي إلى أعلى وعندما تغني الأغنية </w:t>
      </w:r>
      <w:r w:rsidR="00507933">
        <w:rPr>
          <w:rFonts w:asciiTheme="majorBidi" w:hAnsiTheme="majorBidi" w:cstheme="majorBidi"/>
          <w:sz w:val="28"/>
          <w:szCs w:val="28"/>
          <w:rtl/>
        </w:rPr>
        <w:t>عل</w:t>
      </w:r>
      <w:r w:rsidR="00507933">
        <w:rPr>
          <w:rFonts w:asciiTheme="majorBidi" w:hAnsiTheme="majorBidi" w:cstheme="majorBidi" w:hint="cs"/>
          <w:sz w:val="28"/>
          <w:szCs w:val="28"/>
          <w:rtl/>
        </w:rPr>
        <w:t>ى</w:t>
      </w:r>
      <w:r w:rsidRPr="00D96271">
        <w:rPr>
          <w:rFonts w:asciiTheme="majorBidi" w:hAnsiTheme="majorBidi" w:cstheme="majorBidi"/>
          <w:sz w:val="28"/>
          <w:szCs w:val="28"/>
          <w:rtl/>
        </w:rPr>
        <w:t xml:space="preserve"> المجموعة</w:t>
      </w:r>
      <w:r w:rsidR="008462E2">
        <w:rPr>
          <w:rFonts w:asciiTheme="majorBidi" w:hAnsiTheme="majorBidi" w:cstheme="majorBidi"/>
          <w:sz w:val="28"/>
          <w:szCs w:val="28"/>
          <w:rtl/>
        </w:rPr>
        <w:t xml:space="preserve"> تغيير الوضعية</w:t>
      </w:r>
      <w:r w:rsidRPr="00D96271">
        <w:rPr>
          <w:rFonts w:asciiTheme="majorBidi" w:hAnsiTheme="majorBidi" w:cstheme="majorBidi"/>
          <w:sz w:val="28"/>
          <w:szCs w:val="28"/>
          <w:rtl/>
        </w:rPr>
        <w:t xml:space="preserve"> مع كل كلمة تبدأ ب "</w:t>
      </w:r>
      <w:r w:rsidRPr="00D96271">
        <w:rPr>
          <w:rFonts w:asciiTheme="majorBidi" w:hAnsiTheme="majorBidi" w:cstheme="majorBidi"/>
          <w:sz w:val="28"/>
          <w:szCs w:val="28"/>
        </w:rPr>
        <w:t>B</w:t>
      </w:r>
      <w:r w:rsidR="008462E2">
        <w:rPr>
          <w:rFonts w:asciiTheme="majorBidi" w:hAnsiTheme="majorBidi" w:cstheme="majorBidi"/>
          <w:sz w:val="28"/>
          <w:szCs w:val="28"/>
          <w:rtl/>
        </w:rPr>
        <w:t>"</w:t>
      </w:r>
      <w:r w:rsidR="00ED3502" w:rsidRPr="00D96271">
        <w:rPr>
          <w:rFonts w:asciiTheme="majorBidi" w:hAnsiTheme="majorBidi" w:cstheme="majorBidi"/>
          <w:sz w:val="28"/>
          <w:szCs w:val="28"/>
          <w:rtl/>
        </w:rPr>
        <w:t xml:space="preserve"> حرك من أعلي اليدين الي أن تلمس أصابع ا</w:t>
      </w:r>
      <w:r w:rsidR="00D06B2B">
        <w:rPr>
          <w:rFonts w:asciiTheme="majorBidi" w:hAnsiTheme="majorBidi" w:cstheme="majorBidi"/>
          <w:sz w:val="28"/>
          <w:szCs w:val="28"/>
          <w:rtl/>
        </w:rPr>
        <w:t>لقدمين</w:t>
      </w:r>
      <w:r w:rsidR="00507933">
        <w:rPr>
          <w:rFonts w:asciiTheme="majorBidi" w:hAnsiTheme="majorBidi" w:cstheme="majorBidi"/>
          <w:sz w:val="28"/>
          <w:szCs w:val="28"/>
          <w:rtl/>
        </w:rPr>
        <w:t>. أبقي عل</w:t>
      </w:r>
      <w:r w:rsidR="00507933">
        <w:rPr>
          <w:rFonts w:asciiTheme="majorBidi" w:hAnsiTheme="majorBidi" w:cstheme="majorBidi" w:hint="cs"/>
          <w:sz w:val="28"/>
          <w:szCs w:val="28"/>
          <w:rtl/>
        </w:rPr>
        <w:t>ى</w:t>
      </w:r>
      <w:r w:rsidR="00ED3502" w:rsidRPr="00D96271">
        <w:rPr>
          <w:rFonts w:asciiTheme="majorBidi" w:hAnsiTheme="majorBidi" w:cstheme="majorBidi"/>
          <w:sz w:val="28"/>
          <w:szCs w:val="28"/>
          <w:rtl/>
        </w:rPr>
        <w:t xml:space="preserve"> ذلك الوضعية حتي تبدأ كلمة ثانية ب "</w:t>
      </w:r>
      <w:r w:rsidR="00ED3502" w:rsidRPr="00D96271">
        <w:rPr>
          <w:rFonts w:asciiTheme="majorBidi" w:hAnsiTheme="majorBidi" w:cstheme="majorBidi"/>
          <w:sz w:val="28"/>
          <w:szCs w:val="28"/>
        </w:rPr>
        <w:t>B</w:t>
      </w:r>
      <w:r w:rsidR="00ED3502" w:rsidRPr="00D96271">
        <w:rPr>
          <w:rFonts w:asciiTheme="majorBidi" w:hAnsiTheme="majorBidi" w:cstheme="majorBidi"/>
          <w:sz w:val="28"/>
          <w:szCs w:val="28"/>
          <w:rtl/>
        </w:rPr>
        <w:t xml:space="preserve">" </w:t>
      </w:r>
      <w:r w:rsidR="00D06B2B">
        <w:rPr>
          <w:rFonts w:asciiTheme="majorBidi" w:hAnsiTheme="majorBidi" w:cstheme="majorBidi"/>
          <w:sz w:val="28"/>
          <w:szCs w:val="28"/>
          <w:rtl/>
        </w:rPr>
        <w:t>تحرك</w:t>
      </w:r>
      <w:r w:rsidR="00ED3502" w:rsidRPr="00D96271">
        <w:rPr>
          <w:rFonts w:asciiTheme="majorBidi" w:hAnsiTheme="majorBidi" w:cstheme="majorBidi"/>
          <w:sz w:val="28"/>
          <w:szCs w:val="28"/>
          <w:rtl/>
        </w:rPr>
        <w:t xml:space="preserve"> الي أعلي والي اسفل </w:t>
      </w:r>
      <w:r w:rsidRPr="00D96271">
        <w:rPr>
          <w:rFonts w:asciiTheme="majorBidi" w:hAnsiTheme="majorBidi" w:cstheme="majorBidi"/>
          <w:sz w:val="28"/>
          <w:szCs w:val="28"/>
          <w:rtl/>
        </w:rPr>
        <w:t xml:space="preserve">مع الأغنية </w:t>
      </w:r>
      <w:r w:rsidR="008462E2">
        <w:rPr>
          <w:rFonts w:asciiTheme="majorBidi" w:hAnsiTheme="majorBidi" w:cstheme="majorBidi"/>
          <w:sz w:val="28"/>
          <w:szCs w:val="28"/>
          <w:rtl/>
        </w:rPr>
        <w:t>وأنهي ذلك</w:t>
      </w:r>
      <w:r w:rsidR="00ED3502" w:rsidRPr="00D96271">
        <w:rPr>
          <w:rFonts w:asciiTheme="majorBidi" w:hAnsiTheme="majorBidi" w:cstheme="majorBidi"/>
          <w:sz w:val="28"/>
          <w:szCs w:val="28"/>
          <w:rtl/>
        </w:rPr>
        <w:t xml:space="preserve"> بالأيدي مرف</w:t>
      </w:r>
      <w:r w:rsidR="008462E2">
        <w:rPr>
          <w:rFonts w:asciiTheme="majorBidi" w:hAnsiTheme="majorBidi" w:cstheme="majorBidi" w:hint="cs"/>
          <w:sz w:val="28"/>
          <w:szCs w:val="28"/>
          <w:rtl/>
        </w:rPr>
        <w:t>و</w:t>
      </w:r>
      <w:r w:rsidR="00ED3502" w:rsidRPr="00D96271">
        <w:rPr>
          <w:rFonts w:asciiTheme="majorBidi" w:hAnsiTheme="majorBidi" w:cstheme="majorBidi"/>
          <w:sz w:val="28"/>
          <w:szCs w:val="28"/>
          <w:rtl/>
        </w:rPr>
        <w:t>عة لأعلى.</w:t>
      </w:r>
      <w:r w:rsidRPr="00D96271">
        <w:rPr>
          <w:rFonts w:asciiTheme="majorBidi" w:hAnsiTheme="majorBidi" w:cstheme="majorBidi"/>
          <w:sz w:val="28"/>
          <w:szCs w:val="28"/>
          <w:rtl/>
        </w:rPr>
        <w:t xml:space="preserve"> تأك</w:t>
      </w:r>
      <w:r w:rsidR="008462E2">
        <w:rPr>
          <w:rFonts w:asciiTheme="majorBidi" w:hAnsiTheme="majorBidi" w:cstheme="majorBidi"/>
          <w:sz w:val="28"/>
          <w:szCs w:val="28"/>
          <w:rtl/>
        </w:rPr>
        <w:t>د من أن تدعو كل واحد ليغني معا.</w:t>
      </w:r>
      <w:r w:rsidRPr="00D96271">
        <w:rPr>
          <w:rFonts w:asciiTheme="majorBidi" w:hAnsiTheme="majorBidi" w:cstheme="majorBidi"/>
          <w:sz w:val="28"/>
          <w:szCs w:val="28"/>
          <w:rtl/>
        </w:rPr>
        <w:t xml:space="preserve"> ويمكن أن تبدا </w:t>
      </w:r>
      <w:r w:rsidR="00ED3502" w:rsidRPr="00D96271">
        <w:rPr>
          <w:rFonts w:asciiTheme="majorBidi" w:hAnsiTheme="majorBidi" w:cstheme="majorBidi"/>
          <w:sz w:val="28"/>
          <w:szCs w:val="28"/>
          <w:rtl/>
        </w:rPr>
        <w:t>ا</w:t>
      </w:r>
      <w:r w:rsidRPr="00D96271">
        <w:rPr>
          <w:rFonts w:asciiTheme="majorBidi" w:hAnsiTheme="majorBidi" w:cstheme="majorBidi"/>
          <w:sz w:val="28"/>
          <w:szCs w:val="28"/>
          <w:rtl/>
        </w:rPr>
        <w:t xml:space="preserve">لعملية ببطء في البداية ثم </w:t>
      </w:r>
      <w:r w:rsidR="00ED3502" w:rsidRPr="00D96271">
        <w:rPr>
          <w:rFonts w:asciiTheme="majorBidi" w:hAnsiTheme="majorBidi" w:cstheme="majorBidi"/>
          <w:sz w:val="28"/>
          <w:szCs w:val="28"/>
          <w:rtl/>
        </w:rPr>
        <w:t>كرر</w:t>
      </w:r>
      <w:r w:rsidRPr="00D96271">
        <w:rPr>
          <w:rFonts w:asciiTheme="majorBidi" w:hAnsiTheme="majorBidi" w:cstheme="majorBidi"/>
          <w:sz w:val="28"/>
          <w:szCs w:val="28"/>
          <w:rtl/>
        </w:rPr>
        <w:t xml:space="preserve"> بوتيرة أسرع.</w:t>
      </w:r>
    </w:p>
    <w:p w:rsidR="007175B0" w:rsidRPr="00D96271" w:rsidRDefault="0024233F" w:rsidP="00C93591">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 xml:space="preserve">لعبة لمس ( لعبة مطاردة) : </w:t>
      </w:r>
      <w:r w:rsidRPr="00D96271">
        <w:rPr>
          <w:rFonts w:asciiTheme="majorBidi" w:hAnsiTheme="majorBidi" w:cstheme="majorBidi"/>
          <w:b/>
          <w:bCs/>
          <w:sz w:val="28"/>
          <w:szCs w:val="28"/>
        </w:rPr>
        <w:t>Bump tag</w:t>
      </w:r>
      <w:r w:rsidR="00467C72" w:rsidRPr="00D96271">
        <w:rPr>
          <w:rFonts w:asciiTheme="majorBidi" w:hAnsiTheme="majorBidi" w:cstheme="majorBidi"/>
          <w:b/>
          <w:bCs/>
          <w:sz w:val="28"/>
          <w:szCs w:val="28"/>
          <w:rtl/>
        </w:rPr>
        <w:t xml:space="preserve"> </w:t>
      </w:r>
    </w:p>
    <w:p w:rsidR="00467C72" w:rsidRPr="00D96271" w:rsidRDefault="0024233F" w:rsidP="00C93591">
      <w:pPr>
        <w:spacing w:after="0"/>
        <w:jc w:val="both"/>
        <w:rPr>
          <w:rFonts w:asciiTheme="majorBidi" w:hAnsiTheme="majorBidi" w:cstheme="majorBidi"/>
          <w:sz w:val="28"/>
          <w:szCs w:val="28"/>
          <w:rtl/>
        </w:rPr>
      </w:pPr>
      <w:r w:rsidRPr="00D96271">
        <w:rPr>
          <w:rFonts w:asciiTheme="majorBidi" w:hAnsiTheme="majorBidi" w:cstheme="majorBidi"/>
          <w:sz w:val="28"/>
          <w:szCs w:val="28"/>
          <w:rtl/>
        </w:rPr>
        <w:t>قم بت</w:t>
      </w:r>
      <w:r w:rsidR="008462E2">
        <w:rPr>
          <w:rFonts w:asciiTheme="majorBidi" w:hAnsiTheme="majorBidi" w:cstheme="majorBidi"/>
          <w:sz w:val="28"/>
          <w:szCs w:val="28"/>
          <w:rtl/>
        </w:rPr>
        <w:t>قس</w:t>
      </w:r>
      <w:r w:rsidR="008462E2">
        <w:rPr>
          <w:rFonts w:asciiTheme="majorBidi" w:hAnsiTheme="majorBidi" w:cstheme="majorBidi" w:hint="cs"/>
          <w:sz w:val="28"/>
          <w:szCs w:val="28"/>
          <w:rtl/>
        </w:rPr>
        <w:t>ي</w:t>
      </w:r>
      <w:r w:rsidR="008462E2">
        <w:rPr>
          <w:rFonts w:asciiTheme="majorBidi" w:hAnsiTheme="majorBidi" w:cstheme="majorBidi"/>
          <w:sz w:val="28"/>
          <w:szCs w:val="28"/>
          <w:rtl/>
        </w:rPr>
        <w:t>م المشاركين</w:t>
      </w:r>
      <w:r w:rsidRPr="00D96271">
        <w:rPr>
          <w:rFonts w:asciiTheme="majorBidi" w:hAnsiTheme="majorBidi" w:cstheme="majorBidi"/>
          <w:sz w:val="28"/>
          <w:szCs w:val="28"/>
          <w:rtl/>
        </w:rPr>
        <w:t xml:space="preserve"> الي أ</w:t>
      </w:r>
      <w:r w:rsidR="007175B0" w:rsidRPr="00D96271">
        <w:rPr>
          <w:rFonts w:asciiTheme="majorBidi" w:hAnsiTheme="majorBidi" w:cstheme="majorBidi"/>
          <w:sz w:val="28"/>
          <w:szCs w:val="28"/>
          <w:rtl/>
        </w:rPr>
        <w:t xml:space="preserve">زواج وكل زوج يقف كتف لكتف الآخر وعلى طول الغرفة. قم بإختيار أحد الأزواج </w:t>
      </w:r>
      <w:r w:rsidR="008462E2">
        <w:rPr>
          <w:rFonts w:asciiTheme="majorBidi" w:hAnsiTheme="majorBidi" w:cstheme="majorBidi"/>
          <w:sz w:val="28"/>
          <w:szCs w:val="28"/>
          <w:rtl/>
        </w:rPr>
        <w:t>وأجعل واحدا منهم بأن يكون</w:t>
      </w:r>
      <w:r w:rsidR="007175B0" w:rsidRPr="00D96271">
        <w:rPr>
          <w:rFonts w:asciiTheme="majorBidi" w:hAnsiTheme="majorBidi" w:cstheme="majorBidi"/>
          <w:sz w:val="28"/>
          <w:szCs w:val="28"/>
          <w:rtl/>
        </w:rPr>
        <w:t xml:space="preserve"> "</w:t>
      </w:r>
      <w:r w:rsidR="00172BD2">
        <w:rPr>
          <w:rFonts w:asciiTheme="majorBidi" w:hAnsiTheme="majorBidi" w:cstheme="majorBidi" w:hint="cs"/>
          <w:sz w:val="28"/>
          <w:szCs w:val="28"/>
          <w:rtl/>
        </w:rPr>
        <w:t xml:space="preserve">هو </w:t>
      </w:r>
      <w:r w:rsidR="007175B0" w:rsidRPr="00D96271">
        <w:rPr>
          <w:rFonts w:asciiTheme="majorBidi" w:hAnsiTheme="majorBidi" w:cstheme="majorBidi"/>
          <w:sz w:val="28"/>
          <w:szCs w:val="28"/>
        </w:rPr>
        <w:t>It</w:t>
      </w:r>
      <w:r w:rsidR="00BB79D0">
        <w:rPr>
          <w:rFonts w:asciiTheme="majorBidi" w:hAnsiTheme="majorBidi" w:cstheme="majorBidi"/>
          <w:sz w:val="28"/>
          <w:szCs w:val="28"/>
          <w:rtl/>
        </w:rPr>
        <w:t>" والشخص الاخر العداء عل</w:t>
      </w:r>
      <w:r w:rsidR="00BB79D0">
        <w:rPr>
          <w:rFonts w:asciiTheme="majorBidi" w:hAnsiTheme="majorBidi" w:cstheme="majorBidi" w:hint="cs"/>
          <w:sz w:val="28"/>
          <w:szCs w:val="28"/>
          <w:rtl/>
        </w:rPr>
        <w:t>ى</w:t>
      </w:r>
      <w:r w:rsidR="007175B0" w:rsidRPr="00D96271">
        <w:rPr>
          <w:rFonts w:asciiTheme="majorBidi" w:hAnsiTheme="majorBidi" w:cstheme="majorBidi"/>
          <w:sz w:val="28"/>
          <w:szCs w:val="28"/>
          <w:rtl/>
        </w:rPr>
        <w:t xml:space="preserve"> "</w:t>
      </w:r>
      <w:r w:rsidR="00172BD2">
        <w:rPr>
          <w:rFonts w:asciiTheme="majorBidi" w:hAnsiTheme="majorBidi" w:cstheme="majorBidi" w:hint="cs"/>
          <w:sz w:val="28"/>
          <w:szCs w:val="28"/>
          <w:rtl/>
        </w:rPr>
        <w:t xml:space="preserve">هو </w:t>
      </w:r>
      <w:r w:rsidR="007175B0" w:rsidRPr="00D96271">
        <w:rPr>
          <w:rFonts w:asciiTheme="majorBidi" w:hAnsiTheme="majorBidi" w:cstheme="majorBidi"/>
          <w:sz w:val="28"/>
          <w:szCs w:val="28"/>
        </w:rPr>
        <w:t>It</w:t>
      </w:r>
      <w:r w:rsidR="007175B0" w:rsidRPr="00D96271">
        <w:rPr>
          <w:rFonts w:asciiTheme="majorBidi" w:hAnsiTheme="majorBidi" w:cstheme="majorBidi"/>
          <w:sz w:val="28"/>
          <w:szCs w:val="28"/>
          <w:rtl/>
        </w:rPr>
        <w:t xml:space="preserve">" أن </w:t>
      </w:r>
      <w:r w:rsidRPr="00D96271">
        <w:rPr>
          <w:rFonts w:asciiTheme="majorBidi" w:hAnsiTheme="majorBidi" w:cstheme="majorBidi"/>
          <w:sz w:val="28"/>
          <w:szCs w:val="28"/>
          <w:rtl/>
        </w:rPr>
        <w:t>ي</w:t>
      </w:r>
      <w:r w:rsidR="007175B0" w:rsidRPr="00D96271">
        <w:rPr>
          <w:rFonts w:asciiTheme="majorBidi" w:hAnsiTheme="majorBidi" w:cstheme="majorBidi"/>
          <w:sz w:val="28"/>
          <w:szCs w:val="28"/>
          <w:rtl/>
        </w:rPr>
        <w:t xml:space="preserve">لحق بالمتسابق </w:t>
      </w:r>
      <w:r w:rsidR="008462E2">
        <w:rPr>
          <w:rFonts w:asciiTheme="majorBidi" w:hAnsiTheme="majorBidi" w:cstheme="majorBidi"/>
          <w:sz w:val="28"/>
          <w:szCs w:val="28"/>
          <w:rtl/>
        </w:rPr>
        <w:t>لكي يلمسه, إذا</w:t>
      </w:r>
      <w:r w:rsidR="007175B0" w:rsidRPr="00D96271">
        <w:rPr>
          <w:rFonts w:asciiTheme="majorBidi" w:hAnsiTheme="majorBidi" w:cstheme="majorBidi"/>
          <w:sz w:val="28"/>
          <w:szCs w:val="28"/>
          <w:rtl/>
        </w:rPr>
        <w:t xml:space="preserve"> "</w:t>
      </w:r>
      <w:r w:rsidR="00172BD2">
        <w:rPr>
          <w:rFonts w:asciiTheme="majorBidi" w:hAnsiTheme="majorBidi" w:cstheme="majorBidi" w:hint="cs"/>
          <w:sz w:val="28"/>
          <w:szCs w:val="28"/>
          <w:rtl/>
        </w:rPr>
        <w:t xml:space="preserve">هو </w:t>
      </w:r>
      <w:r w:rsidR="007175B0" w:rsidRPr="00D96271">
        <w:rPr>
          <w:rFonts w:asciiTheme="majorBidi" w:hAnsiTheme="majorBidi" w:cstheme="majorBidi"/>
          <w:sz w:val="28"/>
          <w:szCs w:val="28"/>
        </w:rPr>
        <w:t>"It</w:t>
      </w:r>
      <w:r w:rsidR="008462E2">
        <w:rPr>
          <w:rFonts w:asciiTheme="majorBidi" w:hAnsiTheme="majorBidi" w:cstheme="majorBidi"/>
          <w:sz w:val="28"/>
          <w:szCs w:val="28"/>
          <w:rtl/>
        </w:rPr>
        <w:t xml:space="preserve"> لمسه,</w:t>
      </w:r>
      <w:r w:rsidR="00172BD2">
        <w:rPr>
          <w:rFonts w:asciiTheme="majorBidi" w:hAnsiTheme="majorBidi" w:cstheme="majorBidi"/>
          <w:sz w:val="28"/>
          <w:szCs w:val="28"/>
          <w:rtl/>
        </w:rPr>
        <w:t xml:space="preserve"> في هذ</w:t>
      </w:r>
      <w:r w:rsidR="00172BD2">
        <w:rPr>
          <w:rFonts w:asciiTheme="majorBidi" w:hAnsiTheme="majorBidi" w:cstheme="majorBidi" w:hint="cs"/>
          <w:sz w:val="28"/>
          <w:szCs w:val="28"/>
          <w:rtl/>
        </w:rPr>
        <w:t>ه</w:t>
      </w:r>
      <w:r w:rsidR="008462E2">
        <w:rPr>
          <w:rFonts w:asciiTheme="majorBidi" w:hAnsiTheme="majorBidi" w:cstheme="majorBidi"/>
          <w:sz w:val="28"/>
          <w:szCs w:val="28"/>
          <w:rtl/>
        </w:rPr>
        <w:t xml:space="preserve"> الحالة يصبح</w:t>
      </w:r>
      <w:r w:rsidRPr="00D96271">
        <w:rPr>
          <w:rFonts w:asciiTheme="majorBidi" w:hAnsiTheme="majorBidi" w:cstheme="majorBidi"/>
          <w:sz w:val="28"/>
          <w:szCs w:val="28"/>
          <w:rtl/>
        </w:rPr>
        <w:t xml:space="preserve"> العداء "</w:t>
      </w:r>
      <w:r w:rsidR="00172BD2">
        <w:rPr>
          <w:rFonts w:asciiTheme="majorBidi" w:hAnsiTheme="majorBidi" w:cstheme="majorBidi" w:hint="cs"/>
          <w:sz w:val="28"/>
          <w:szCs w:val="28"/>
          <w:rtl/>
        </w:rPr>
        <w:t xml:space="preserve">هو </w:t>
      </w:r>
      <w:r w:rsidRPr="00D96271">
        <w:rPr>
          <w:rFonts w:asciiTheme="majorBidi" w:hAnsiTheme="majorBidi" w:cstheme="majorBidi"/>
          <w:sz w:val="28"/>
          <w:szCs w:val="28"/>
        </w:rPr>
        <w:t>it</w:t>
      </w:r>
      <w:r w:rsidRPr="00D96271">
        <w:rPr>
          <w:rFonts w:asciiTheme="majorBidi" w:hAnsiTheme="majorBidi" w:cstheme="majorBidi"/>
          <w:sz w:val="28"/>
          <w:szCs w:val="28"/>
          <w:rtl/>
        </w:rPr>
        <w:t>"</w:t>
      </w:r>
      <w:r w:rsidR="007175B0" w:rsidRPr="00D96271">
        <w:rPr>
          <w:rFonts w:asciiTheme="majorBidi" w:hAnsiTheme="majorBidi" w:cstheme="majorBidi"/>
          <w:sz w:val="28"/>
          <w:szCs w:val="28"/>
          <w:rtl/>
        </w:rPr>
        <w:t>. ويمك</w:t>
      </w:r>
      <w:r w:rsidR="00BB79D0">
        <w:rPr>
          <w:rFonts w:asciiTheme="majorBidi" w:hAnsiTheme="majorBidi" w:cstheme="majorBidi"/>
          <w:sz w:val="28"/>
          <w:szCs w:val="28"/>
          <w:rtl/>
        </w:rPr>
        <w:t>ن للمتسابق أن يهرب في أي وقت لل</w:t>
      </w:r>
      <w:r w:rsidR="00BB79D0">
        <w:rPr>
          <w:rFonts w:asciiTheme="majorBidi" w:hAnsiTheme="majorBidi" w:cstheme="majorBidi" w:hint="cs"/>
          <w:sz w:val="28"/>
          <w:szCs w:val="28"/>
          <w:rtl/>
        </w:rPr>
        <w:t>إ</w:t>
      </w:r>
      <w:r w:rsidR="007175B0" w:rsidRPr="00D96271">
        <w:rPr>
          <w:rFonts w:asciiTheme="majorBidi" w:hAnsiTheme="majorBidi" w:cstheme="majorBidi"/>
          <w:sz w:val="28"/>
          <w:szCs w:val="28"/>
          <w:rtl/>
        </w:rPr>
        <w:t xml:space="preserve">لتحاق بأي </w:t>
      </w:r>
      <w:r w:rsidR="008462E2">
        <w:rPr>
          <w:rFonts w:asciiTheme="majorBidi" w:hAnsiTheme="majorBidi" w:cstheme="majorBidi"/>
          <w:sz w:val="28"/>
          <w:szCs w:val="28"/>
          <w:rtl/>
        </w:rPr>
        <w:t>زوج, والشخص</w:t>
      </w:r>
      <w:r w:rsidR="00666BA0" w:rsidRPr="00D96271">
        <w:rPr>
          <w:rFonts w:asciiTheme="majorBidi" w:hAnsiTheme="majorBidi" w:cstheme="majorBidi"/>
          <w:sz w:val="28"/>
          <w:szCs w:val="28"/>
          <w:rtl/>
        </w:rPr>
        <w:t xml:space="preserve"> في </w:t>
      </w:r>
      <w:r w:rsidR="00172BD2">
        <w:rPr>
          <w:rFonts w:asciiTheme="majorBidi" w:hAnsiTheme="majorBidi" w:cstheme="majorBidi"/>
          <w:sz w:val="28"/>
          <w:szCs w:val="28"/>
          <w:rtl/>
        </w:rPr>
        <w:t>هذا الزوج يصبح هو العداء الجديد</w:t>
      </w:r>
      <w:r w:rsidR="00666BA0" w:rsidRPr="00D96271">
        <w:rPr>
          <w:rFonts w:asciiTheme="majorBidi" w:hAnsiTheme="majorBidi" w:cstheme="majorBidi"/>
          <w:sz w:val="28"/>
          <w:szCs w:val="28"/>
          <w:rtl/>
        </w:rPr>
        <w:t>.</w:t>
      </w:r>
    </w:p>
    <w:p w:rsidR="00666BA0" w:rsidRPr="00D96271" w:rsidRDefault="00040FD6" w:rsidP="00C93591">
      <w:pPr>
        <w:spacing w:after="0"/>
        <w:jc w:val="both"/>
        <w:rPr>
          <w:rFonts w:asciiTheme="majorBidi" w:hAnsiTheme="majorBidi" w:cstheme="majorBidi"/>
          <w:b/>
          <w:bCs/>
          <w:sz w:val="28"/>
          <w:szCs w:val="28"/>
          <w:rtl/>
        </w:rPr>
      </w:pPr>
      <w:r w:rsidRPr="00D96271">
        <w:rPr>
          <w:rFonts w:asciiTheme="majorBidi" w:hAnsiTheme="majorBidi" w:cstheme="majorBidi"/>
          <w:b/>
          <w:bCs/>
          <w:sz w:val="28"/>
          <w:szCs w:val="28"/>
          <w:rtl/>
        </w:rPr>
        <w:t xml:space="preserve">التمساح والضفادع : </w:t>
      </w:r>
      <w:r w:rsidRPr="00D96271">
        <w:rPr>
          <w:rFonts w:asciiTheme="majorBidi" w:hAnsiTheme="majorBidi" w:cstheme="majorBidi"/>
          <w:b/>
          <w:bCs/>
          <w:sz w:val="28"/>
          <w:szCs w:val="28"/>
        </w:rPr>
        <w:t>Crocodile and Frogs</w:t>
      </w:r>
    </w:p>
    <w:p w:rsidR="00497F7F" w:rsidRPr="00D96271" w:rsidRDefault="007175B0" w:rsidP="00C93591">
      <w:pPr>
        <w:spacing w:after="0"/>
        <w:jc w:val="both"/>
        <w:rPr>
          <w:rFonts w:asciiTheme="majorBidi" w:hAnsiTheme="majorBidi" w:cstheme="majorBidi"/>
          <w:sz w:val="28"/>
          <w:szCs w:val="28"/>
          <w:rtl/>
        </w:rPr>
      </w:pPr>
      <w:r w:rsidRPr="00D96271">
        <w:rPr>
          <w:rFonts w:asciiTheme="majorBidi" w:hAnsiTheme="majorBidi" w:cstheme="majorBidi"/>
          <w:sz w:val="28"/>
          <w:szCs w:val="28"/>
          <w:rtl/>
        </w:rPr>
        <w:t xml:space="preserve">تحتاج هذه اللعبة لمن يعمل إزعاج </w:t>
      </w:r>
      <w:r w:rsidR="00DC5CE9" w:rsidRPr="00D96271">
        <w:rPr>
          <w:rFonts w:asciiTheme="majorBidi" w:hAnsiTheme="majorBidi" w:cstheme="majorBidi"/>
          <w:sz w:val="28"/>
          <w:szCs w:val="28"/>
          <w:rtl/>
        </w:rPr>
        <w:t xml:space="preserve"> لب</w:t>
      </w:r>
      <w:r w:rsidR="000B337E">
        <w:rPr>
          <w:rFonts w:asciiTheme="majorBidi" w:hAnsiTheme="majorBidi" w:cstheme="majorBidi"/>
          <w:sz w:val="28"/>
          <w:szCs w:val="28"/>
          <w:rtl/>
        </w:rPr>
        <w:t>عض ال</w:t>
      </w:r>
      <w:r w:rsidR="000B337E">
        <w:rPr>
          <w:rFonts w:asciiTheme="majorBidi" w:hAnsiTheme="majorBidi" w:cstheme="majorBidi" w:hint="cs"/>
          <w:sz w:val="28"/>
          <w:szCs w:val="28"/>
          <w:rtl/>
        </w:rPr>
        <w:t>أ</w:t>
      </w:r>
      <w:r w:rsidR="008462E2">
        <w:rPr>
          <w:rFonts w:asciiTheme="majorBidi" w:hAnsiTheme="majorBidi" w:cstheme="majorBidi"/>
          <w:sz w:val="28"/>
          <w:szCs w:val="28"/>
          <w:rtl/>
        </w:rPr>
        <w:t>نواع لكي يستخدمها التمساح</w:t>
      </w:r>
      <w:r w:rsidR="00DC5CE9" w:rsidRPr="00D96271">
        <w:rPr>
          <w:rFonts w:asciiTheme="majorBidi" w:hAnsiTheme="majorBidi" w:cstheme="majorBidi"/>
          <w:sz w:val="28"/>
          <w:szCs w:val="28"/>
          <w:rtl/>
        </w:rPr>
        <w:t>, و</w:t>
      </w:r>
      <w:r w:rsidRPr="00D96271">
        <w:rPr>
          <w:rFonts w:asciiTheme="majorBidi" w:hAnsiTheme="majorBidi" w:cstheme="majorBidi"/>
          <w:sz w:val="28"/>
          <w:szCs w:val="28"/>
          <w:rtl/>
        </w:rPr>
        <w:t>زجاجة كب</w:t>
      </w:r>
      <w:r w:rsidR="00DC5CE9" w:rsidRPr="00D96271">
        <w:rPr>
          <w:rFonts w:asciiTheme="majorBidi" w:hAnsiTheme="majorBidi" w:cstheme="majorBidi"/>
          <w:sz w:val="28"/>
          <w:szCs w:val="28"/>
          <w:rtl/>
        </w:rPr>
        <w:t>يرة بلاستيكية مليئة ببعض الحصى و</w:t>
      </w:r>
      <w:r w:rsidR="000B337E">
        <w:rPr>
          <w:rFonts w:asciiTheme="majorBidi" w:hAnsiTheme="majorBidi" w:cstheme="majorBidi"/>
          <w:sz w:val="28"/>
          <w:szCs w:val="28"/>
          <w:rtl/>
        </w:rPr>
        <w:t xml:space="preserve"> علب</w:t>
      </w:r>
      <w:r w:rsidR="000B337E">
        <w:rPr>
          <w:rFonts w:asciiTheme="majorBidi" w:hAnsiTheme="majorBidi" w:cstheme="majorBidi" w:hint="cs"/>
          <w:sz w:val="28"/>
          <w:szCs w:val="28"/>
          <w:rtl/>
        </w:rPr>
        <w:t>ة</w:t>
      </w:r>
      <w:r w:rsidRPr="00D96271">
        <w:rPr>
          <w:rFonts w:asciiTheme="majorBidi" w:hAnsiTheme="majorBidi" w:cstheme="majorBidi"/>
          <w:sz w:val="28"/>
          <w:szCs w:val="28"/>
          <w:rtl/>
        </w:rPr>
        <w:t xml:space="preserve"> من الصفيح صغيرة وع</w:t>
      </w:r>
      <w:r w:rsidR="008462E2">
        <w:rPr>
          <w:rFonts w:asciiTheme="majorBidi" w:hAnsiTheme="majorBidi" w:cstheme="majorBidi"/>
          <w:sz w:val="28"/>
          <w:szCs w:val="28"/>
          <w:rtl/>
        </w:rPr>
        <w:t>صا لتضرب بها عليها.</w:t>
      </w:r>
      <w:r w:rsidRPr="00D96271">
        <w:rPr>
          <w:rFonts w:asciiTheme="majorBidi" w:hAnsiTheme="majorBidi" w:cstheme="majorBidi"/>
          <w:sz w:val="28"/>
          <w:szCs w:val="28"/>
          <w:rtl/>
        </w:rPr>
        <w:t xml:space="preserve"> </w:t>
      </w:r>
      <w:r w:rsidR="008462E2">
        <w:rPr>
          <w:rFonts w:asciiTheme="majorBidi" w:hAnsiTheme="majorBidi" w:cstheme="majorBidi"/>
          <w:sz w:val="28"/>
          <w:szCs w:val="28"/>
          <w:rtl/>
        </w:rPr>
        <w:t>تخيل الغرفة</w:t>
      </w:r>
      <w:r w:rsidRPr="00D96271">
        <w:rPr>
          <w:rFonts w:asciiTheme="majorBidi" w:hAnsiTheme="majorBidi" w:cstheme="majorBidi"/>
          <w:sz w:val="28"/>
          <w:szCs w:val="28"/>
          <w:rtl/>
        </w:rPr>
        <w:t xml:space="preserve"> مستنقعا وكل المشاركين فيها هم بمثا</w:t>
      </w:r>
      <w:r w:rsidR="00DC5CE9" w:rsidRPr="00D96271">
        <w:rPr>
          <w:rFonts w:asciiTheme="majorBidi" w:hAnsiTheme="majorBidi" w:cstheme="majorBidi"/>
          <w:sz w:val="28"/>
          <w:szCs w:val="28"/>
          <w:rtl/>
        </w:rPr>
        <w:t>بة ضفادع إلا واحد بمثابة تمساح.</w:t>
      </w:r>
      <w:r w:rsidRPr="00D96271">
        <w:rPr>
          <w:rFonts w:asciiTheme="majorBidi" w:hAnsiTheme="majorBidi" w:cstheme="majorBidi"/>
          <w:sz w:val="28"/>
          <w:szCs w:val="28"/>
          <w:rtl/>
        </w:rPr>
        <w:t xml:space="preserve"> يوضع على </w:t>
      </w:r>
      <w:r w:rsidRPr="00D96271">
        <w:rPr>
          <w:rFonts w:asciiTheme="majorBidi" w:hAnsiTheme="majorBidi" w:cstheme="majorBidi"/>
          <w:sz w:val="28"/>
          <w:szCs w:val="28"/>
          <w:rtl/>
        </w:rPr>
        <w:lastRenderedPageBreak/>
        <w:t xml:space="preserve">الأرض عدد من </w:t>
      </w:r>
      <w:r w:rsidR="00DC5CE9" w:rsidRPr="00D96271">
        <w:rPr>
          <w:rFonts w:asciiTheme="majorBidi" w:hAnsiTheme="majorBidi" w:cstheme="majorBidi"/>
          <w:sz w:val="28"/>
          <w:szCs w:val="28"/>
          <w:rtl/>
        </w:rPr>
        <w:t>ال</w:t>
      </w:r>
      <w:r w:rsidRPr="00D96271">
        <w:rPr>
          <w:rFonts w:asciiTheme="majorBidi" w:hAnsiTheme="majorBidi" w:cstheme="majorBidi"/>
          <w:sz w:val="28"/>
          <w:szCs w:val="28"/>
          <w:rtl/>
        </w:rPr>
        <w:t xml:space="preserve">لوحات </w:t>
      </w:r>
      <w:r w:rsidR="00DC5CE9" w:rsidRPr="00D96271">
        <w:rPr>
          <w:rFonts w:asciiTheme="majorBidi" w:hAnsiTheme="majorBidi" w:cstheme="majorBidi"/>
          <w:sz w:val="28"/>
          <w:szCs w:val="28"/>
          <w:rtl/>
        </w:rPr>
        <w:t>ال</w:t>
      </w:r>
      <w:r w:rsidRPr="00D96271">
        <w:rPr>
          <w:rFonts w:asciiTheme="majorBidi" w:hAnsiTheme="majorBidi" w:cstheme="majorBidi"/>
          <w:sz w:val="28"/>
          <w:szCs w:val="28"/>
          <w:rtl/>
        </w:rPr>
        <w:t>ورقية أو أوراق</w:t>
      </w:r>
      <w:r w:rsidR="008462E2">
        <w:rPr>
          <w:rFonts w:asciiTheme="majorBidi" w:hAnsiTheme="majorBidi" w:cstheme="majorBidi"/>
          <w:sz w:val="28"/>
          <w:szCs w:val="28"/>
          <w:rtl/>
        </w:rPr>
        <w:t xml:space="preserve"> صحف</w:t>
      </w:r>
      <w:r w:rsidRPr="00D96271">
        <w:rPr>
          <w:rFonts w:asciiTheme="majorBidi" w:hAnsiTheme="majorBidi" w:cstheme="majorBidi"/>
          <w:sz w:val="28"/>
          <w:szCs w:val="28"/>
          <w:rtl/>
        </w:rPr>
        <w:t xml:space="preserve"> كبيرة</w:t>
      </w:r>
      <w:r w:rsidR="008462E2">
        <w:rPr>
          <w:rFonts w:asciiTheme="majorBidi" w:hAnsiTheme="majorBidi" w:cstheme="majorBidi"/>
          <w:sz w:val="28"/>
          <w:szCs w:val="28"/>
          <w:rtl/>
        </w:rPr>
        <w:t xml:space="preserve"> تنشر</w:t>
      </w:r>
      <w:r w:rsidRPr="00D96271">
        <w:rPr>
          <w:rFonts w:asciiTheme="majorBidi" w:hAnsiTheme="majorBidi" w:cstheme="majorBidi"/>
          <w:sz w:val="28"/>
          <w:szCs w:val="28"/>
          <w:rtl/>
        </w:rPr>
        <w:t xml:space="preserve"> بشكل عشوائي</w:t>
      </w:r>
      <w:r w:rsidR="00497F7F" w:rsidRPr="00D96271">
        <w:rPr>
          <w:rFonts w:asciiTheme="majorBidi" w:hAnsiTheme="majorBidi" w:cstheme="majorBidi"/>
          <w:sz w:val="28"/>
          <w:szCs w:val="28"/>
          <w:rtl/>
        </w:rPr>
        <w:t>.</w:t>
      </w:r>
      <w:r w:rsidRPr="00D96271">
        <w:rPr>
          <w:rFonts w:asciiTheme="majorBidi" w:hAnsiTheme="majorBidi" w:cstheme="majorBidi"/>
          <w:sz w:val="28"/>
          <w:szCs w:val="28"/>
          <w:rtl/>
        </w:rPr>
        <w:t xml:space="preserve"> وتمثل تلك الأوراق أوراق</w:t>
      </w:r>
      <w:r w:rsidR="00497F7F" w:rsidRPr="00D96271">
        <w:rPr>
          <w:rFonts w:asciiTheme="majorBidi" w:hAnsiTheme="majorBidi" w:cstheme="majorBidi"/>
          <w:sz w:val="28"/>
          <w:szCs w:val="28"/>
          <w:rtl/>
        </w:rPr>
        <w:t xml:space="preserve"> البردي التي تقف عليها الضفادع.</w:t>
      </w:r>
      <w:r w:rsidRPr="00D96271">
        <w:rPr>
          <w:rFonts w:asciiTheme="majorBidi" w:hAnsiTheme="majorBidi" w:cstheme="majorBidi"/>
          <w:sz w:val="28"/>
          <w:szCs w:val="28"/>
          <w:rtl/>
        </w:rPr>
        <w:t xml:space="preserve"> ويكون هدف التمساح </w:t>
      </w:r>
      <w:r w:rsidR="00497F7F" w:rsidRPr="00D96271">
        <w:rPr>
          <w:rFonts w:asciiTheme="majorBidi" w:hAnsiTheme="majorBidi" w:cstheme="majorBidi"/>
          <w:sz w:val="28"/>
          <w:szCs w:val="28"/>
          <w:rtl/>
        </w:rPr>
        <w:t xml:space="preserve">هو </w:t>
      </w:r>
      <w:r w:rsidRPr="00D96271">
        <w:rPr>
          <w:rFonts w:asciiTheme="majorBidi" w:hAnsiTheme="majorBidi" w:cstheme="majorBidi"/>
          <w:sz w:val="28"/>
          <w:szCs w:val="28"/>
          <w:rtl/>
        </w:rPr>
        <w:t xml:space="preserve">أكل الضفادع وهدف الضفادع هو </w:t>
      </w:r>
      <w:r w:rsidR="00497F7F" w:rsidRPr="00D96271">
        <w:rPr>
          <w:rFonts w:asciiTheme="majorBidi" w:hAnsiTheme="majorBidi" w:cstheme="majorBidi"/>
          <w:sz w:val="28"/>
          <w:szCs w:val="28"/>
          <w:rtl/>
        </w:rPr>
        <w:t>الهروب</w:t>
      </w:r>
      <w:r w:rsidRPr="00D96271">
        <w:rPr>
          <w:rFonts w:asciiTheme="majorBidi" w:hAnsiTheme="majorBidi" w:cstheme="majorBidi"/>
          <w:sz w:val="28"/>
          <w:szCs w:val="28"/>
          <w:rtl/>
        </w:rPr>
        <w:t xml:space="preserve"> من </w:t>
      </w:r>
      <w:r w:rsidR="008462E2">
        <w:rPr>
          <w:rFonts w:asciiTheme="majorBidi" w:hAnsiTheme="majorBidi" w:cstheme="majorBidi"/>
          <w:sz w:val="28"/>
          <w:szCs w:val="28"/>
          <w:rtl/>
        </w:rPr>
        <w:t>أن تؤكل.</w:t>
      </w:r>
      <w:r w:rsidRPr="00D96271">
        <w:rPr>
          <w:rFonts w:asciiTheme="majorBidi" w:hAnsiTheme="majorBidi" w:cstheme="majorBidi"/>
          <w:sz w:val="28"/>
          <w:szCs w:val="28"/>
          <w:rtl/>
        </w:rPr>
        <w:t xml:space="preserve"> فعندما يقوم التمساح بعمل ضوضاء مستخدما أداته فهو نائم و</w:t>
      </w:r>
      <w:r w:rsidR="008462E2">
        <w:rPr>
          <w:rFonts w:asciiTheme="majorBidi" w:hAnsiTheme="majorBidi" w:cstheme="majorBidi"/>
          <w:sz w:val="28"/>
          <w:szCs w:val="28"/>
          <w:rtl/>
        </w:rPr>
        <w:t>يشخر والضفادع آمنة في مستنقعها.</w:t>
      </w:r>
      <w:r w:rsidRPr="00D96271">
        <w:rPr>
          <w:rFonts w:asciiTheme="majorBidi" w:hAnsiTheme="majorBidi" w:cstheme="majorBidi"/>
          <w:sz w:val="28"/>
          <w:szCs w:val="28"/>
          <w:rtl/>
        </w:rPr>
        <w:t xml:space="preserve"> وعندما </w:t>
      </w:r>
      <w:r w:rsidR="008462E2">
        <w:rPr>
          <w:rFonts w:asciiTheme="majorBidi" w:hAnsiTheme="majorBidi" w:cstheme="majorBidi"/>
          <w:sz w:val="28"/>
          <w:szCs w:val="28"/>
          <w:rtl/>
        </w:rPr>
        <w:t>يتوقف</w:t>
      </w:r>
      <w:r w:rsidRPr="00D96271">
        <w:rPr>
          <w:rFonts w:asciiTheme="majorBidi" w:hAnsiTheme="majorBidi" w:cstheme="majorBidi"/>
          <w:sz w:val="28"/>
          <w:szCs w:val="28"/>
          <w:rtl/>
        </w:rPr>
        <w:t xml:space="preserve"> الضوضاء فإن التمساح </w:t>
      </w:r>
      <w:r w:rsidR="00497F7F" w:rsidRPr="00D96271">
        <w:rPr>
          <w:rFonts w:asciiTheme="majorBidi" w:hAnsiTheme="majorBidi" w:cstheme="majorBidi"/>
          <w:sz w:val="28"/>
          <w:szCs w:val="28"/>
          <w:rtl/>
        </w:rPr>
        <w:t>ي</w:t>
      </w:r>
      <w:r w:rsidR="008462E2">
        <w:rPr>
          <w:rFonts w:asciiTheme="majorBidi" w:hAnsiTheme="majorBidi" w:cstheme="majorBidi"/>
          <w:sz w:val="28"/>
          <w:szCs w:val="28"/>
          <w:rtl/>
        </w:rPr>
        <w:t>ستيقظ</w:t>
      </w:r>
      <w:r w:rsidR="00497F7F" w:rsidRPr="00D96271">
        <w:rPr>
          <w:rFonts w:asciiTheme="majorBidi" w:hAnsiTheme="majorBidi" w:cstheme="majorBidi"/>
          <w:sz w:val="28"/>
          <w:szCs w:val="28"/>
          <w:rtl/>
        </w:rPr>
        <w:t xml:space="preserve">, وتكون الضفادع مازالت </w:t>
      </w:r>
      <w:r w:rsidR="000B337E">
        <w:rPr>
          <w:rFonts w:asciiTheme="majorBidi" w:hAnsiTheme="majorBidi" w:cstheme="majorBidi"/>
          <w:sz w:val="28"/>
          <w:szCs w:val="28"/>
          <w:rtl/>
        </w:rPr>
        <w:t>أمنة طالمة أنها تقف عل</w:t>
      </w:r>
      <w:r w:rsidR="000B337E">
        <w:rPr>
          <w:rFonts w:asciiTheme="majorBidi" w:hAnsiTheme="majorBidi" w:cstheme="majorBidi" w:hint="cs"/>
          <w:sz w:val="28"/>
          <w:szCs w:val="28"/>
          <w:rtl/>
        </w:rPr>
        <w:t>ى</w:t>
      </w:r>
      <w:r w:rsidR="008462E2">
        <w:rPr>
          <w:rFonts w:asciiTheme="majorBidi" w:hAnsiTheme="majorBidi" w:cstheme="majorBidi"/>
          <w:sz w:val="28"/>
          <w:szCs w:val="28"/>
          <w:rtl/>
        </w:rPr>
        <w:t xml:space="preserve"> أوراقها</w:t>
      </w:r>
      <w:r w:rsidR="00497F7F" w:rsidRPr="00D96271">
        <w:rPr>
          <w:rFonts w:asciiTheme="majorBidi" w:hAnsiTheme="majorBidi" w:cstheme="majorBidi"/>
          <w:sz w:val="28"/>
          <w:szCs w:val="28"/>
          <w:rtl/>
        </w:rPr>
        <w:t>.</w:t>
      </w:r>
      <w:r w:rsidRPr="00D96271">
        <w:rPr>
          <w:rFonts w:asciiTheme="majorBidi" w:hAnsiTheme="majorBidi" w:cstheme="majorBidi"/>
          <w:sz w:val="28"/>
          <w:szCs w:val="28"/>
          <w:rtl/>
        </w:rPr>
        <w:t xml:space="preserve"> وعليه فعند سماع الضوضاء </w:t>
      </w:r>
      <w:r w:rsidR="008462E2">
        <w:rPr>
          <w:rFonts w:asciiTheme="majorBidi" w:hAnsiTheme="majorBidi" w:cstheme="majorBidi"/>
          <w:sz w:val="28"/>
          <w:szCs w:val="28"/>
          <w:rtl/>
        </w:rPr>
        <w:t>يجب على الضفادع أن تتحرك</w:t>
      </w:r>
      <w:r w:rsidR="00C93591">
        <w:rPr>
          <w:rFonts w:asciiTheme="majorBidi" w:hAnsiTheme="majorBidi" w:cstheme="majorBidi"/>
          <w:sz w:val="28"/>
          <w:szCs w:val="28"/>
          <w:rtl/>
        </w:rPr>
        <w:t xml:space="preserve"> حول المستنقع</w:t>
      </w:r>
      <w:r w:rsidR="00497F7F"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ولكن لا تدوس على </w:t>
      </w:r>
      <w:r w:rsidR="00497F7F" w:rsidRPr="00D96271">
        <w:rPr>
          <w:rFonts w:asciiTheme="majorBidi" w:hAnsiTheme="majorBidi" w:cstheme="majorBidi"/>
          <w:sz w:val="28"/>
          <w:szCs w:val="28"/>
          <w:rtl/>
        </w:rPr>
        <w:t xml:space="preserve">أوراق </w:t>
      </w:r>
      <w:r w:rsidR="008462E2">
        <w:rPr>
          <w:rFonts w:asciiTheme="majorBidi" w:hAnsiTheme="majorBidi" w:cstheme="majorBidi"/>
          <w:sz w:val="28"/>
          <w:szCs w:val="28"/>
          <w:rtl/>
        </w:rPr>
        <w:t>البردي.</w:t>
      </w:r>
      <w:r w:rsidRPr="00D96271">
        <w:rPr>
          <w:rFonts w:asciiTheme="majorBidi" w:hAnsiTheme="majorBidi" w:cstheme="majorBidi"/>
          <w:sz w:val="28"/>
          <w:szCs w:val="28"/>
          <w:rtl/>
        </w:rPr>
        <w:t xml:space="preserve"> وعندما تتوقف الضجة يجب على الضفادع أن </w:t>
      </w:r>
      <w:r w:rsidR="008462E2">
        <w:rPr>
          <w:rFonts w:asciiTheme="majorBidi" w:hAnsiTheme="majorBidi" w:cstheme="majorBidi"/>
          <w:sz w:val="28"/>
          <w:szCs w:val="28"/>
          <w:rtl/>
        </w:rPr>
        <w:t xml:space="preserve">تقفذ </w:t>
      </w:r>
      <w:r w:rsidRPr="00D96271">
        <w:rPr>
          <w:rFonts w:asciiTheme="majorBidi" w:hAnsiTheme="majorBidi" w:cstheme="majorBidi"/>
          <w:sz w:val="28"/>
          <w:szCs w:val="28"/>
          <w:rtl/>
        </w:rPr>
        <w:t>على ورق البردي قبل أن يصلها التمساح.</w:t>
      </w:r>
    </w:p>
    <w:p w:rsidR="007175B0" w:rsidRPr="00D96271" w:rsidRDefault="007175B0" w:rsidP="007538A5">
      <w:pPr>
        <w:jc w:val="both"/>
        <w:rPr>
          <w:rFonts w:asciiTheme="majorBidi" w:hAnsiTheme="majorBidi" w:cstheme="majorBidi"/>
          <w:sz w:val="28"/>
          <w:szCs w:val="28"/>
          <w:rtl/>
        </w:rPr>
      </w:pPr>
      <w:r w:rsidRPr="00D96271">
        <w:rPr>
          <w:rFonts w:asciiTheme="majorBidi" w:hAnsiTheme="majorBidi" w:cstheme="majorBidi"/>
          <w:sz w:val="28"/>
          <w:szCs w:val="28"/>
          <w:rtl/>
        </w:rPr>
        <w:t xml:space="preserve">  ويمكن لأكثر من ضفدع ان يقف ع</w:t>
      </w:r>
      <w:r w:rsidR="008462E2">
        <w:rPr>
          <w:rFonts w:asciiTheme="majorBidi" w:hAnsiTheme="majorBidi" w:cstheme="majorBidi"/>
          <w:sz w:val="28"/>
          <w:szCs w:val="28"/>
          <w:rtl/>
        </w:rPr>
        <w:t>لى ورقة واحدة إذا</w:t>
      </w:r>
      <w:r w:rsidR="000B337E">
        <w:rPr>
          <w:rFonts w:asciiTheme="majorBidi" w:hAnsiTheme="majorBidi" w:cstheme="majorBidi"/>
          <w:sz w:val="28"/>
          <w:szCs w:val="28"/>
          <w:rtl/>
        </w:rPr>
        <w:t xml:space="preserve"> كان بال</w:t>
      </w:r>
      <w:r w:rsidR="000B337E">
        <w:rPr>
          <w:rFonts w:asciiTheme="majorBidi" w:hAnsiTheme="majorBidi" w:cstheme="majorBidi" w:hint="cs"/>
          <w:sz w:val="28"/>
          <w:szCs w:val="28"/>
          <w:rtl/>
        </w:rPr>
        <w:t>إ</w:t>
      </w:r>
      <w:r w:rsidR="008462E2">
        <w:rPr>
          <w:rFonts w:asciiTheme="majorBidi" w:hAnsiTheme="majorBidi" w:cstheme="majorBidi"/>
          <w:sz w:val="28"/>
          <w:szCs w:val="28"/>
          <w:rtl/>
        </w:rPr>
        <w:t>مكان.</w:t>
      </w:r>
      <w:r w:rsidRPr="00D96271">
        <w:rPr>
          <w:rFonts w:asciiTheme="majorBidi" w:hAnsiTheme="majorBidi" w:cstheme="majorBidi"/>
          <w:sz w:val="28"/>
          <w:szCs w:val="28"/>
          <w:rtl/>
        </w:rPr>
        <w:t xml:space="preserve"> ولكن يجب</w:t>
      </w:r>
      <w:r w:rsidR="00C93591">
        <w:rPr>
          <w:rFonts w:asciiTheme="majorBidi" w:hAnsiTheme="majorBidi" w:cstheme="majorBidi" w:hint="cs"/>
          <w:sz w:val="28"/>
          <w:szCs w:val="28"/>
          <w:rtl/>
        </w:rPr>
        <w:t xml:space="preserve"> على</w:t>
      </w:r>
      <w:r w:rsidR="00962FBA" w:rsidRPr="00D96271">
        <w:rPr>
          <w:rFonts w:asciiTheme="majorBidi" w:hAnsiTheme="majorBidi" w:cstheme="majorBidi"/>
          <w:sz w:val="28"/>
          <w:szCs w:val="28"/>
          <w:rtl/>
        </w:rPr>
        <w:t xml:space="preserve"> كل ضفدع أما ان تكون </w:t>
      </w:r>
      <w:r w:rsidRPr="00D96271">
        <w:rPr>
          <w:rFonts w:asciiTheme="majorBidi" w:hAnsiTheme="majorBidi" w:cstheme="majorBidi"/>
          <w:sz w:val="28"/>
          <w:szCs w:val="28"/>
          <w:rtl/>
        </w:rPr>
        <w:t xml:space="preserve"> كلتا قدماه على الورقة مع </w:t>
      </w:r>
      <w:r w:rsidR="007538A5" w:rsidRPr="00D96271">
        <w:rPr>
          <w:rFonts w:asciiTheme="majorBidi" w:hAnsiTheme="majorBidi" w:cstheme="majorBidi"/>
          <w:sz w:val="28"/>
          <w:szCs w:val="28"/>
          <w:rtl/>
        </w:rPr>
        <w:t>ورقة ص</w:t>
      </w:r>
      <w:r w:rsidR="008462E2">
        <w:rPr>
          <w:rFonts w:asciiTheme="majorBidi" w:hAnsiTheme="majorBidi" w:cstheme="majorBidi"/>
          <w:sz w:val="28"/>
          <w:szCs w:val="28"/>
          <w:rtl/>
        </w:rPr>
        <w:t>غيرة ظاهرة حول حافة كل من حذاءه</w:t>
      </w:r>
      <w:r w:rsidR="007538A5" w:rsidRPr="00D96271">
        <w:rPr>
          <w:rFonts w:asciiTheme="majorBidi" w:hAnsiTheme="majorBidi" w:cstheme="majorBidi"/>
          <w:sz w:val="28"/>
          <w:szCs w:val="28"/>
          <w:rtl/>
        </w:rPr>
        <w:t xml:space="preserve">, أو </w:t>
      </w:r>
      <w:r w:rsidRPr="00D96271">
        <w:rPr>
          <w:rFonts w:asciiTheme="majorBidi" w:hAnsiTheme="majorBidi" w:cstheme="majorBidi"/>
          <w:sz w:val="28"/>
          <w:szCs w:val="28"/>
          <w:rtl/>
        </w:rPr>
        <w:t>أن يقف بقدم واحدة والأخرى تبقى ف</w:t>
      </w:r>
      <w:r w:rsidR="00B66719">
        <w:rPr>
          <w:rFonts w:asciiTheme="majorBidi" w:hAnsiTheme="majorBidi" w:cstheme="majorBidi"/>
          <w:sz w:val="28"/>
          <w:szCs w:val="28"/>
          <w:rtl/>
        </w:rPr>
        <w:t xml:space="preserve">ي الهواء شريطة </w:t>
      </w:r>
      <w:r w:rsidR="00B66719">
        <w:rPr>
          <w:rFonts w:asciiTheme="majorBidi" w:hAnsiTheme="majorBidi" w:cstheme="majorBidi" w:hint="cs"/>
          <w:sz w:val="28"/>
          <w:szCs w:val="28"/>
          <w:rtl/>
        </w:rPr>
        <w:t>أ</w:t>
      </w:r>
      <w:r w:rsidR="00B66719">
        <w:rPr>
          <w:rFonts w:asciiTheme="majorBidi" w:hAnsiTheme="majorBidi" w:cstheme="majorBidi"/>
          <w:sz w:val="28"/>
          <w:szCs w:val="28"/>
          <w:rtl/>
        </w:rPr>
        <w:t>ل</w:t>
      </w:r>
      <w:r w:rsidR="00B66719">
        <w:rPr>
          <w:rFonts w:asciiTheme="majorBidi" w:hAnsiTheme="majorBidi" w:cstheme="majorBidi" w:hint="cs"/>
          <w:sz w:val="28"/>
          <w:szCs w:val="28"/>
          <w:rtl/>
        </w:rPr>
        <w:t xml:space="preserve">ا </w:t>
      </w:r>
      <w:r w:rsidR="007538A5" w:rsidRPr="00D96271">
        <w:rPr>
          <w:rFonts w:asciiTheme="majorBidi" w:hAnsiTheme="majorBidi" w:cstheme="majorBidi"/>
          <w:sz w:val="28"/>
          <w:szCs w:val="28"/>
          <w:rtl/>
        </w:rPr>
        <w:t>تلامس الأرض.</w:t>
      </w:r>
      <w:r w:rsidRPr="00D96271">
        <w:rPr>
          <w:rFonts w:asciiTheme="majorBidi" w:hAnsiTheme="majorBidi" w:cstheme="majorBidi"/>
          <w:sz w:val="28"/>
          <w:szCs w:val="28"/>
          <w:rtl/>
        </w:rPr>
        <w:t xml:space="preserve"> وبينما يقوم </w:t>
      </w:r>
      <w:r w:rsidR="007538A5" w:rsidRPr="00D96271">
        <w:rPr>
          <w:rFonts w:asciiTheme="majorBidi" w:hAnsiTheme="majorBidi" w:cstheme="majorBidi"/>
          <w:sz w:val="28"/>
          <w:szCs w:val="28"/>
          <w:rtl/>
        </w:rPr>
        <w:t xml:space="preserve">هو </w:t>
      </w:r>
      <w:r w:rsidR="008462E2">
        <w:rPr>
          <w:rFonts w:asciiTheme="majorBidi" w:hAnsiTheme="majorBidi" w:cstheme="majorBidi"/>
          <w:sz w:val="28"/>
          <w:szCs w:val="28"/>
          <w:rtl/>
        </w:rPr>
        <w:t>بعمل الضوضاء</w:t>
      </w:r>
      <w:r w:rsidR="007538A5" w:rsidRPr="00D96271">
        <w:rPr>
          <w:rFonts w:asciiTheme="majorBidi" w:hAnsiTheme="majorBidi" w:cstheme="majorBidi"/>
          <w:sz w:val="28"/>
          <w:szCs w:val="28"/>
          <w:rtl/>
        </w:rPr>
        <w:t xml:space="preserve">, </w:t>
      </w:r>
      <w:r w:rsidR="008462E2">
        <w:rPr>
          <w:rFonts w:asciiTheme="majorBidi" w:hAnsiTheme="majorBidi" w:cstheme="majorBidi"/>
          <w:sz w:val="28"/>
          <w:szCs w:val="28"/>
          <w:rtl/>
        </w:rPr>
        <w:t>يتحرك</w:t>
      </w:r>
      <w:r w:rsidR="007538A5" w:rsidRPr="00D96271">
        <w:rPr>
          <w:rFonts w:asciiTheme="majorBidi" w:hAnsiTheme="majorBidi" w:cstheme="majorBidi"/>
          <w:sz w:val="28"/>
          <w:szCs w:val="28"/>
          <w:rtl/>
        </w:rPr>
        <w:t xml:space="preserve"> التمساح </w:t>
      </w:r>
      <w:r w:rsidRPr="00D96271">
        <w:rPr>
          <w:rFonts w:asciiTheme="majorBidi" w:hAnsiTheme="majorBidi" w:cstheme="majorBidi"/>
          <w:sz w:val="28"/>
          <w:szCs w:val="28"/>
          <w:rtl/>
        </w:rPr>
        <w:t xml:space="preserve">في الغرفة </w:t>
      </w:r>
      <w:r w:rsidR="00C93591">
        <w:rPr>
          <w:rFonts w:asciiTheme="majorBidi" w:hAnsiTheme="majorBidi" w:cstheme="majorBidi"/>
          <w:sz w:val="28"/>
          <w:szCs w:val="28"/>
          <w:rtl/>
        </w:rPr>
        <w:t>ليزيل ثلاثة ا</w:t>
      </w:r>
      <w:r w:rsidR="00C93591">
        <w:rPr>
          <w:rFonts w:asciiTheme="majorBidi" w:hAnsiTheme="majorBidi" w:cstheme="majorBidi" w:hint="cs"/>
          <w:sz w:val="28"/>
          <w:szCs w:val="28"/>
          <w:rtl/>
        </w:rPr>
        <w:t>و</w:t>
      </w:r>
      <w:r w:rsidR="007538A5" w:rsidRPr="00D96271">
        <w:rPr>
          <w:rFonts w:asciiTheme="majorBidi" w:hAnsiTheme="majorBidi" w:cstheme="majorBidi"/>
          <w:sz w:val="28"/>
          <w:szCs w:val="28"/>
          <w:rtl/>
        </w:rPr>
        <w:t xml:space="preserve"> أربعة أوراق </w:t>
      </w:r>
      <w:r w:rsidRPr="00D96271">
        <w:rPr>
          <w:rFonts w:asciiTheme="majorBidi" w:hAnsiTheme="majorBidi" w:cstheme="majorBidi"/>
          <w:sz w:val="28"/>
          <w:szCs w:val="28"/>
          <w:rtl/>
        </w:rPr>
        <w:t>وعندما يتوقف عن الضجة فكل الضفادع التي لم تكن بشكل كامل على ال</w:t>
      </w:r>
      <w:r w:rsidR="008462E2">
        <w:rPr>
          <w:rFonts w:asciiTheme="majorBidi" w:hAnsiTheme="majorBidi" w:cstheme="majorBidi"/>
          <w:sz w:val="28"/>
          <w:szCs w:val="28"/>
          <w:rtl/>
        </w:rPr>
        <w:t>ورقة يتم مسكها وتخرج من اللعبة.</w:t>
      </w:r>
      <w:r w:rsidRPr="00D96271">
        <w:rPr>
          <w:rFonts w:asciiTheme="majorBidi" w:hAnsiTheme="majorBidi" w:cstheme="majorBidi"/>
          <w:sz w:val="28"/>
          <w:szCs w:val="28"/>
          <w:rtl/>
        </w:rPr>
        <w:t xml:space="preserve"> وتكرر العملية ويتم </w:t>
      </w:r>
      <w:r w:rsidR="008462E2">
        <w:rPr>
          <w:rFonts w:asciiTheme="majorBidi" w:hAnsiTheme="majorBidi" w:cstheme="majorBidi"/>
          <w:sz w:val="28"/>
          <w:szCs w:val="28"/>
          <w:rtl/>
        </w:rPr>
        <w:t>إزالة</w:t>
      </w:r>
      <w:r w:rsidRPr="00D96271">
        <w:rPr>
          <w:rFonts w:asciiTheme="majorBidi" w:hAnsiTheme="majorBidi" w:cstheme="majorBidi"/>
          <w:sz w:val="28"/>
          <w:szCs w:val="28"/>
          <w:rtl/>
        </w:rPr>
        <w:t xml:space="preserve"> المزيد من الورق ويتم مسك ضفادع أخرى حت</w:t>
      </w:r>
      <w:r w:rsidR="00B66719">
        <w:rPr>
          <w:rFonts w:asciiTheme="majorBidi" w:hAnsiTheme="majorBidi" w:cstheme="majorBidi"/>
          <w:sz w:val="28"/>
          <w:szCs w:val="28"/>
          <w:rtl/>
        </w:rPr>
        <w:t>ى تبقى ورقة واحدة فقط وقد تم ال</w:t>
      </w:r>
      <w:r w:rsidR="00B66719">
        <w:rPr>
          <w:rFonts w:asciiTheme="majorBidi" w:hAnsiTheme="majorBidi" w:cstheme="majorBidi" w:hint="cs"/>
          <w:sz w:val="28"/>
          <w:szCs w:val="28"/>
          <w:rtl/>
        </w:rPr>
        <w:t>إ</w:t>
      </w:r>
      <w:r w:rsidRPr="00D96271">
        <w:rPr>
          <w:rFonts w:asciiTheme="majorBidi" w:hAnsiTheme="majorBidi" w:cstheme="majorBidi"/>
          <w:sz w:val="28"/>
          <w:szCs w:val="28"/>
          <w:rtl/>
        </w:rPr>
        <w:t>مساك بمعظم الضفادع.</w:t>
      </w:r>
    </w:p>
    <w:p w:rsidR="00FC6CB2" w:rsidRPr="00D96271" w:rsidRDefault="00017E8C" w:rsidP="00C93591">
      <w:pPr>
        <w:spacing w:after="0"/>
        <w:rPr>
          <w:rFonts w:asciiTheme="majorBidi" w:hAnsiTheme="majorBidi" w:cstheme="majorBidi"/>
          <w:b/>
          <w:bCs/>
          <w:sz w:val="28"/>
          <w:szCs w:val="28"/>
          <w:rtl/>
        </w:rPr>
      </w:pPr>
      <w:r w:rsidRPr="00D96271">
        <w:rPr>
          <w:rFonts w:asciiTheme="majorBidi" w:hAnsiTheme="majorBidi" w:cstheme="majorBidi"/>
          <w:b/>
          <w:bCs/>
          <w:sz w:val="28"/>
          <w:szCs w:val="28"/>
          <w:rtl/>
        </w:rPr>
        <w:t xml:space="preserve">هزة ارضية / زلزال : </w:t>
      </w:r>
      <w:r w:rsidRPr="00D96271">
        <w:rPr>
          <w:rFonts w:asciiTheme="majorBidi" w:hAnsiTheme="majorBidi" w:cstheme="majorBidi"/>
          <w:b/>
          <w:bCs/>
          <w:sz w:val="28"/>
          <w:szCs w:val="28"/>
        </w:rPr>
        <w:t xml:space="preserve"> Earthquake</w:t>
      </w:r>
    </w:p>
    <w:p w:rsidR="00B2798B" w:rsidRPr="00D96271" w:rsidRDefault="008462E2" w:rsidP="008462E2">
      <w:pPr>
        <w:jc w:val="both"/>
        <w:rPr>
          <w:rFonts w:asciiTheme="majorBidi" w:hAnsiTheme="majorBidi" w:cstheme="majorBidi"/>
          <w:sz w:val="28"/>
          <w:szCs w:val="28"/>
        </w:rPr>
      </w:pPr>
      <w:r>
        <w:rPr>
          <w:rFonts w:asciiTheme="majorBidi" w:hAnsiTheme="majorBidi" w:cstheme="majorBidi"/>
          <w:sz w:val="28"/>
          <w:szCs w:val="28"/>
          <w:rtl/>
        </w:rPr>
        <w:t>وهذا النوع من</w:t>
      </w:r>
      <w:r w:rsidR="00B2798B" w:rsidRPr="00D96271">
        <w:rPr>
          <w:rFonts w:asciiTheme="majorBidi" w:hAnsiTheme="majorBidi" w:cstheme="majorBidi"/>
          <w:sz w:val="28"/>
          <w:szCs w:val="28"/>
          <w:rtl/>
        </w:rPr>
        <w:t xml:space="preserve"> ألعاب </w:t>
      </w:r>
      <w:r w:rsidR="007175B0" w:rsidRPr="00D96271">
        <w:rPr>
          <w:rFonts w:asciiTheme="majorBidi" w:hAnsiTheme="majorBidi" w:cstheme="majorBidi"/>
          <w:sz w:val="28"/>
          <w:szCs w:val="28"/>
          <w:rtl/>
        </w:rPr>
        <w:t>"</w:t>
      </w:r>
      <w:r>
        <w:rPr>
          <w:rFonts w:asciiTheme="majorBidi" w:hAnsiTheme="majorBidi" w:cstheme="majorBidi" w:hint="cs"/>
          <w:sz w:val="28"/>
          <w:szCs w:val="28"/>
          <w:rtl/>
        </w:rPr>
        <w:t>النشاط والحيوية</w:t>
      </w:r>
      <w:r>
        <w:rPr>
          <w:rFonts w:asciiTheme="majorBidi" w:hAnsiTheme="majorBidi" w:cstheme="majorBidi"/>
          <w:sz w:val="28"/>
          <w:szCs w:val="28"/>
          <w:rtl/>
        </w:rPr>
        <w:t>" يشمل "</w:t>
      </w:r>
      <w:r w:rsidR="007175B0" w:rsidRPr="00D96271">
        <w:rPr>
          <w:rFonts w:asciiTheme="majorBidi" w:hAnsiTheme="majorBidi" w:cstheme="majorBidi"/>
          <w:sz w:val="28"/>
          <w:szCs w:val="28"/>
          <w:rtl/>
        </w:rPr>
        <w:t>منازل</w:t>
      </w:r>
      <w:r w:rsidR="00C93591">
        <w:rPr>
          <w:rFonts w:asciiTheme="majorBidi" w:hAnsiTheme="majorBidi" w:cstheme="majorBidi"/>
          <w:sz w:val="28"/>
          <w:szCs w:val="28"/>
          <w:rtl/>
        </w:rPr>
        <w:t>"</w:t>
      </w:r>
      <w:r w:rsidR="007175B0" w:rsidRPr="00D96271">
        <w:rPr>
          <w:rFonts w:asciiTheme="majorBidi" w:hAnsiTheme="majorBidi" w:cstheme="majorBidi"/>
          <w:sz w:val="28"/>
          <w:szCs w:val="28"/>
          <w:rtl/>
        </w:rPr>
        <w:t xml:space="preserve"> و</w:t>
      </w:r>
      <w:r>
        <w:rPr>
          <w:rFonts w:asciiTheme="majorBidi" w:hAnsiTheme="majorBidi" w:cstheme="majorBidi"/>
          <w:sz w:val="28"/>
          <w:szCs w:val="28"/>
          <w:rtl/>
        </w:rPr>
        <w:t>"</w:t>
      </w:r>
      <w:r w:rsidR="007175B0" w:rsidRPr="00D96271">
        <w:rPr>
          <w:rFonts w:asciiTheme="majorBidi" w:hAnsiTheme="majorBidi" w:cstheme="majorBidi"/>
          <w:sz w:val="28"/>
          <w:szCs w:val="28"/>
          <w:rtl/>
        </w:rPr>
        <w:t>مستأجرين</w:t>
      </w:r>
      <w:r>
        <w:rPr>
          <w:rFonts w:asciiTheme="majorBidi" w:hAnsiTheme="majorBidi" w:cstheme="majorBidi"/>
          <w:sz w:val="28"/>
          <w:szCs w:val="28"/>
          <w:rtl/>
        </w:rPr>
        <w:t>"</w:t>
      </w:r>
      <w:r w:rsidR="00C93591">
        <w:rPr>
          <w:rFonts w:asciiTheme="majorBidi" w:hAnsiTheme="majorBidi" w:cstheme="majorBidi"/>
          <w:sz w:val="28"/>
          <w:szCs w:val="28"/>
          <w:rtl/>
        </w:rPr>
        <w:t>.</w:t>
      </w:r>
      <w:r w:rsidR="007175B0" w:rsidRPr="00D96271">
        <w:rPr>
          <w:rFonts w:asciiTheme="majorBidi" w:hAnsiTheme="majorBidi" w:cstheme="majorBidi"/>
          <w:sz w:val="28"/>
          <w:szCs w:val="28"/>
          <w:rtl/>
        </w:rPr>
        <w:t xml:space="preserve"> </w:t>
      </w:r>
      <w:r>
        <w:rPr>
          <w:rFonts w:asciiTheme="majorBidi" w:hAnsiTheme="majorBidi" w:cstheme="majorBidi"/>
          <w:sz w:val="28"/>
          <w:szCs w:val="28"/>
          <w:rtl/>
        </w:rPr>
        <w:t>فالمنزل</w:t>
      </w:r>
      <w:r w:rsidR="007175B0" w:rsidRPr="00D96271">
        <w:rPr>
          <w:rFonts w:asciiTheme="majorBidi" w:hAnsiTheme="majorBidi" w:cstheme="majorBidi"/>
          <w:sz w:val="28"/>
          <w:szCs w:val="28"/>
          <w:rtl/>
        </w:rPr>
        <w:t xml:space="preserve"> </w:t>
      </w:r>
      <w:r>
        <w:rPr>
          <w:rFonts w:asciiTheme="majorBidi" w:hAnsiTheme="majorBidi" w:cstheme="majorBidi"/>
          <w:sz w:val="28"/>
          <w:szCs w:val="28"/>
          <w:rtl/>
        </w:rPr>
        <w:t>مبني</w:t>
      </w:r>
      <w:r w:rsidR="007175B0" w:rsidRPr="00D96271">
        <w:rPr>
          <w:rFonts w:asciiTheme="majorBidi" w:hAnsiTheme="majorBidi" w:cstheme="majorBidi"/>
          <w:sz w:val="28"/>
          <w:szCs w:val="28"/>
          <w:rtl/>
        </w:rPr>
        <w:t xml:space="preserve"> من شخصين يواجه كل منهما الآخر وأيدي كل منهما إلى أعلى متشابكتين من جهة راحة اليدين. </w:t>
      </w:r>
      <w:r w:rsidR="00B2798B" w:rsidRPr="00D96271">
        <w:rPr>
          <w:rFonts w:asciiTheme="majorBidi" w:hAnsiTheme="majorBidi" w:cstheme="majorBidi"/>
          <w:sz w:val="28"/>
          <w:szCs w:val="28"/>
          <w:rtl/>
        </w:rPr>
        <w:t>ا</w:t>
      </w:r>
      <w:r w:rsidR="007175B0" w:rsidRPr="00D96271">
        <w:rPr>
          <w:rFonts w:asciiTheme="majorBidi" w:hAnsiTheme="majorBidi" w:cstheme="majorBidi"/>
          <w:sz w:val="28"/>
          <w:szCs w:val="28"/>
          <w:rtl/>
        </w:rPr>
        <w:t>طلب من مساعد</w:t>
      </w:r>
      <w:r w:rsidR="00C93591">
        <w:rPr>
          <w:rFonts w:asciiTheme="majorBidi" w:hAnsiTheme="majorBidi" w:cstheme="majorBidi"/>
          <w:sz w:val="28"/>
          <w:szCs w:val="28"/>
          <w:rtl/>
        </w:rPr>
        <w:t>ي</w:t>
      </w:r>
      <w:r w:rsidR="00C93591">
        <w:rPr>
          <w:rFonts w:asciiTheme="majorBidi" w:hAnsiTheme="majorBidi" w:cstheme="majorBidi" w:hint="cs"/>
          <w:sz w:val="28"/>
          <w:szCs w:val="28"/>
          <w:rtl/>
        </w:rPr>
        <w:t>ن</w:t>
      </w:r>
      <w:r w:rsidR="00C93591">
        <w:rPr>
          <w:rFonts w:asciiTheme="majorBidi" w:hAnsiTheme="majorBidi" w:cstheme="majorBidi"/>
          <w:sz w:val="28"/>
          <w:szCs w:val="28"/>
          <w:rtl/>
        </w:rPr>
        <w:t xml:space="preserve"> أثنين في التيسير</w:t>
      </w:r>
      <w:r w:rsidR="007175B0" w:rsidRPr="00D96271">
        <w:rPr>
          <w:rFonts w:asciiTheme="majorBidi" w:hAnsiTheme="majorBidi" w:cstheme="majorBidi"/>
          <w:sz w:val="28"/>
          <w:szCs w:val="28"/>
          <w:rtl/>
        </w:rPr>
        <w:t xml:space="preserve"> أن يعرضوا هذا </w:t>
      </w:r>
      <w:r w:rsidR="00C93591">
        <w:rPr>
          <w:rFonts w:asciiTheme="majorBidi" w:hAnsiTheme="majorBidi" w:cstheme="majorBidi"/>
          <w:sz w:val="28"/>
          <w:szCs w:val="28"/>
          <w:rtl/>
        </w:rPr>
        <w:t>أمام المشاركين.</w:t>
      </w:r>
      <w:r w:rsidR="007175B0" w:rsidRPr="00D96271">
        <w:rPr>
          <w:rFonts w:asciiTheme="majorBidi" w:hAnsiTheme="majorBidi" w:cstheme="majorBidi"/>
          <w:sz w:val="28"/>
          <w:szCs w:val="28"/>
          <w:rtl/>
        </w:rPr>
        <w:t xml:space="preserve"> والمستأجر هو </w:t>
      </w:r>
      <w:r w:rsidR="00B2798B" w:rsidRPr="00D96271">
        <w:rPr>
          <w:rFonts w:asciiTheme="majorBidi" w:hAnsiTheme="majorBidi" w:cstheme="majorBidi"/>
          <w:sz w:val="28"/>
          <w:szCs w:val="28"/>
          <w:rtl/>
        </w:rPr>
        <w:t>ال</w:t>
      </w:r>
      <w:r w:rsidR="007175B0" w:rsidRPr="00D96271">
        <w:rPr>
          <w:rFonts w:asciiTheme="majorBidi" w:hAnsiTheme="majorBidi" w:cstheme="majorBidi"/>
          <w:sz w:val="28"/>
          <w:szCs w:val="28"/>
          <w:rtl/>
        </w:rPr>
        <w:t>شخص</w:t>
      </w:r>
      <w:r w:rsidR="00C93591">
        <w:rPr>
          <w:rFonts w:asciiTheme="majorBidi" w:hAnsiTheme="majorBidi" w:cstheme="majorBidi"/>
          <w:sz w:val="28"/>
          <w:szCs w:val="28"/>
          <w:rtl/>
        </w:rPr>
        <w:t xml:space="preserve"> الذي</w:t>
      </w:r>
      <w:r w:rsidR="007175B0" w:rsidRPr="00D96271">
        <w:rPr>
          <w:rFonts w:asciiTheme="majorBidi" w:hAnsiTheme="majorBidi" w:cstheme="majorBidi"/>
          <w:sz w:val="28"/>
          <w:szCs w:val="28"/>
          <w:rtl/>
        </w:rPr>
        <w:t xml:space="preserve"> يدخل هذا </w:t>
      </w:r>
      <w:r w:rsidR="00C93591">
        <w:rPr>
          <w:rFonts w:asciiTheme="majorBidi" w:hAnsiTheme="majorBidi" w:cstheme="majorBidi"/>
          <w:sz w:val="28"/>
          <w:szCs w:val="28"/>
          <w:rtl/>
        </w:rPr>
        <w:t>المنزل والذي يعني</w:t>
      </w:r>
      <w:r w:rsidR="007175B0" w:rsidRPr="00D96271">
        <w:rPr>
          <w:rFonts w:asciiTheme="majorBidi" w:hAnsiTheme="majorBidi" w:cstheme="majorBidi"/>
          <w:sz w:val="28"/>
          <w:szCs w:val="28"/>
          <w:rtl/>
        </w:rPr>
        <w:t xml:space="preserve"> أن يقف تحت القوس المصنوع من ذر</w:t>
      </w:r>
      <w:r w:rsidR="00C93591">
        <w:rPr>
          <w:rFonts w:asciiTheme="majorBidi" w:hAnsiTheme="majorBidi" w:cstheme="majorBidi"/>
          <w:sz w:val="28"/>
          <w:szCs w:val="28"/>
          <w:rtl/>
        </w:rPr>
        <w:t>اعي الشخصين المتقابلين</w:t>
      </w:r>
      <w:r w:rsidR="00B2798B"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و</w:t>
      </w:r>
      <w:r w:rsidR="00B2798B" w:rsidRPr="00D96271">
        <w:rPr>
          <w:rFonts w:asciiTheme="majorBidi" w:hAnsiTheme="majorBidi" w:cstheme="majorBidi"/>
          <w:sz w:val="28"/>
          <w:szCs w:val="28"/>
          <w:rtl/>
        </w:rPr>
        <w:t>أ</w:t>
      </w:r>
      <w:r w:rsidR="00C93591">
        <w:rPr>
          <w:rFonts w:asciiTheme="majorBidi" w:hAnsiTheme="majorBidi" w:cstheme="majorBidi"/>
          <w:sz w:val="28"/>
          <w:szCs w:val="28"/>
          <w:rtl/>
        </w:rPr>
        <w:t>طلب من متطوع أن يقوم بذلك</w:t>
      </w:r>
      <w:r w:rsidR="007175B0" w:rsidRPr="00D96271">
        <w:rPr>
          <w:rFonts w:asciiTheme="majorBidi" w:hAnsiTheme="majorBidi" w:cstheme="majorBidi"/>
          <w:sz w:val="28"/>
          <w:szCs w:val="28"/>
          <w:rtl/>
        </w:rPr>
        <w:t xml:space="preserve"> ثم </w:t>
      </w:r>
      <w:r w:rsidR="00B2798B" w:rsidRPr="00D96271">
        <w:rPr>
          <w:rFonts w:asciiTheme="majorBidi" w:hAnsiTheme="majorBidi" w:cstheme="majorBidi"/>
          <w:sz w:val="28"/>
          <w:szCs w:val="28"/>
          <w:rtl/>
        </w:rPr>
        <w:t>أ</w:t>
      </w:r>
      <w:r w:rsidR="007175B0" w:rsidRPr="00D96271">
        <w:rPr>
          <w:rFonts w:asciiTheme="majorBidi" w:hAnsiTheme="majorBidi" w:cstheme="majorBidi"/>
          <w:sz w:val="28"/>
          <w:szCs w:val="28"/>
          <w:rtl/>
        </w:rPr>
        <w:t>طلب من كل ثلاثة أن يقوم</w:t>
      </w:r>
      <w:r w:rsidR="00C93591">
        <w:rPr>
          <w:rFonts w:asciiTheme="majorBidi" w:hAnsiTheme="majorBidi" w:cstheme="majorBidi"/>
          <w:sz w:val="28"/>
          <w:szCs w:val="28"/>
          <w:rtl/>
        </w:rPr>
        <w:t>وا بذلك كنوع من الاستعراض أولا.</w:t>
      </w:r>
      <w:r w:rsidR="007175B0" w:rsidRPr="00D96271">
        <w:rPr>
          <w:rFonts w:asciiTheme="majorBidi" w:hAnsiTheme="majorBidi" w:cstheme="majorBidi"/>
          <w:sz w:val="28"/>
          <w:szCs w:val="28"/>
          <w:rtl/>
        </w:rPr>
        <w:t xml:space="preserve"> وهذا التمرين يمكن عمله مع مجموعة فيها الأعداد الفردية أكث</w:t>
      </w:r>
      <w:r w:rsidR="00C93591">
        <w:rPr>
          <w:rFonts w:asciiTheme="majorBidi" w:hAnsiTheme="majorBidi" w:cstheme="majorBidi"/>
          <w:sz w:val="28"/>
          <w:szCs w:val="28"/>
          <w:rtl/>
        </w:rPr>
        <w:t>ر من الزوجية مثلا 1+18 أو 1+21.</w:t>
      </w:r>
      <w:r w:rsidR="007175B0" w:rsidRPr="00D96271">
        <w:rPr>
          <w:rFonts w:asciiTheme="majorBidi" w:hAnsiTheme="majorBidi" w:cstheme="majorBidi"/>
          <w:sz w:val="28"/>
          <w:szCs w:val="28"/>
          <w:rtl/>
        </w:rPr>
        <w:t xml:space="preserve"> فإذا ناديت على المستأجر يجب على كل المستأجرين أن يتحركوا وإذا ناديت على </w:t>
      </w:r>
      <w:r w:rsidR="00B2798B" w:rsidRPr="00D96271">
        <w:rPr>
          <w:rFonts w:asciiTheme="majorBidi" w:hAnsiTheme="majorBidi" w:cstheme="majorBidi"/>
          <w:sz w:val="28"/>
          <w:szCs w:val="28"/>
          <w:rtl/>
        </w:rPr>
        <w:t xml:space="preserve">المنازل </w:t>
      </w:r>
      <w:r w:rsidR="007175B0" w:rsidRPr="00D96271">
        <w:rPr>
          <w:rFonts w:asciiTheme="majorBidi" w:hAnsiTheme="majorBidi" w:cstheme="majorBidi"/>
          <w:sz w:val="28"/>
          <w:szCs w:val="28"/>
          <w:rtl/>
        </w:rPr>
        <w:t xml:space="preserve"> فيجب على </w:t>
      </w:r>
      <w:r w:rsidR="00B2798B" w:rsidRPr="00D96271">
        <w:rPr>
          <w:rFonts w:asciiTheme="majorBidi" w:hAnsiTheme="majorBidi" w:cstheme="majorBidi"/>
          <w:sz w:val="28"/>
          <w:szCs w:val="28"/>
          <w:rtl/>
        </w:rPr>
        <w:t>المنازل</w:t>
      </w:r>
      <w:r w:rsidR="007175B0" w:rsidRPr="00D96271">
        <w:rPr>
          <w:rFonts w:asciiTheme="majorBidi" w:hAnsiTheme="majorBidi" w:cstheme="majorBidi"/>
          <w:sz w:val="28"/>
          <w:szCs w:val="28"/>
          <w:rtl/>
        </w:rPr>
        <w:t xml:space="preserve"> أن تتحرك على مستأجر جديد آخر.  ويبقى المستأجرين القدامى كما هم.</w:t>
      </w:r>
      <w:r w:rsidR="00C93591">
        <w:rPr>
          <w:rFonts w:asciiTheme="majorBidi" w:hAnsiTheme="majorBidi" w:cstheme="majorBidi"/>
          <w:sz w:val="28"/>
          <w:szCs w:val="28"/>
          <w:rtl/>
        </w:rPr>
        <w:t xml:space="preserve"> ويمكن إعتبار القائد مستأجر.</w:t>
      </w:r>
      <w:r w:rsidR="007175B0" w:rsidRPr="00D96271">
        <w:rPr>
          <w:rFonts w:asciiTheme="majorBidi" w:hAnsiTheme="majorBidi" w:cstheme="majorBidi"/>
          <w:sz w:val="28"/>
          <w:szCs w:val="28"/>
          <w:rtl/>
        </w:rPr>
        <w:t xml:space="preserve"> وإذا قلت هزة أرضية فكل </w:t>
      </w:r>
      <w:r w:rsidR="00B2798B" w:rsidRPr="00D96271">
        <w:rPr>
          <w:rFonts w:asciiTheme="majorBidi" w:hAnsiTheme="majorBidi" w:cstheme="majorBidi"/>
          <w:sz w:val="28"/>
          <w:szCs w:val="28"/>
          <w:rtl/>
        </w:rPr>
        <w:t xml:space="preserve">المنازل </w:t>
      </w:r>
      <w:r w:rsidR="007175B0" w:rsidRPr="00D96271">
        <w:rPr>
          <w:rFonts w:asciiTheme="majorBidi" w:hAnsiTheme="majorBidi" w:cstheme="majorBidi"/>
          <w:sz w:val="28"/>
          <w:szCs w:val="28"/>
          <w:rtl/>
        </w:rPr>
        <w:t xml:space="preserve"> ستهدم وعلى </w:t>
      </w:r>
      <w:r w:rsidR="00C93591">
        <w:rPr>
          <w:rFonts w:asciiTheme="majorBidi" w:hAnsiTheme="majorBidi" w:cstheme="majorBidi"/>
          <w:sz w:val="28"/>
          <w:szCs w:val="28"/>
          <w:rtl/>
        </w:rPr>
        <w:t>كل واحد أن يشكل ثلاثي</w:t>
      </w:r>
      <w:r w:rsidR="00DF71F1">
        <w:rPr>
          <w:rFonts w:asciiTheme="majorBidi" w:hAnsiTheme="majorBidi" w:cstheme="majorBidi" w:hint="cs"/>
          <w:sz w:val="28"/>
          <w:szCs w:val="28"/>
          <w:rtl/>
        </w:rPr>
        <w:t xml:space="preserve"> (إ</w:t>
      </w:r>
      <w:r w:rsidR="00C93591">
        <w:rPr>
          <w:rFonts w:asciiTheme="majorBidi" w:hAnsiTheme="majorBidi" w:cstheme="majorBidi" w:hint="cs"/>
          <w:sz w:val="28"/>
          <w:szCs w:val="28"/>
          <w:rtl/>
        </w:rPr>
        <w:t>ثنين منهم بيت والثالث مستاجر)</w:t>
      </w:r>
      <w:r w:rsidR="00DF71F1">
        <w:rPr>
          <w:rFonts w:asciiTheme="majorBidi" w:hAnsiTheme="majorBidi" w:cstheme="majorBidi"/>
          <w:sz w:val="28"/>
          <w:szCs w:val="28"/>
          <w:rtl/>
        </w:rPr>
        <w:t xml:space="preserve"> وال</w:t>
      </w:r>
      <w:r w:rsidR="00DF71F1">
        <w:rPr>
          <w:rFonts w:asciiTheme="majorBidi" w:hAnsiTheme="majorBidi" w:cstheme="majorBidi" w:hint="cs"/>
          <w:sz w:val="28"/>
          <w:szCs w:val="28"/>
          <w:rtl/>
        </w:rPr>
        <w:t>أ</w:t>
      </w:r>
      <w:r w:rsidR="00C93591">
        <w:rPr>
          <w:rFonts w:asciiTheme="majorBidi" w:hAnsiTheme="majorBidi" w:cstheme="majorBidi"/>
          <w:sz w:val="28"/>
          <w:szCs w:val="28"/>
          <w:rtl/>
        </w:rPr>
        <w:t>دوار من المحتمل أن تتغير. وانت بالطبع</w:t>
      </w:r>
      <w:r w:rsidR="00B2798B" w:rsidRPr="00D96271">
        <w:rPr>
          <w:rFonts w:asciiTheme="majorBidi" w:hAnsiTheme="majorBidi" w:cstheme="majorBidi"/>
          <w:sz w:val="28"/>
          <w:szCs w:val="28"/>
          <w:rtl/>
        </w:rPr>
        <w:t xml:space="preserve"> سوف </w:t>
      </w:r>
      <w:r w:rsidR="00C93591">
        <w:rPr>
          <w:rFonts w:asciiTheme="majorBidi" w:hAnsiTheme="majorBidi" w:cstheme="majorBidi"/>
          <w:sz w:val="28"/>
          <w:szCs w:val="28"/>
          <w:rtl/>
        </w:rPr>
        <w:t>تبحث عن مكان وإذا وجدت مكانا</w:t>
      </w:r>
      <w:r w:rsidR="00B2798B" w:rsidRPr="00D96271">
        <w:rPr>
          <w:rFonts w:asciiTheme="majorBidi" w:hAnsiTheme="majorBidi" w:cstheme="majorBidi"/>
          <w:sz w:val="28"/>
          <w:szCs w:val="28"/>
          <w:rtl/>
        </w:rPr>
        <w:t xml:space="preserve"> فالشخص الذي لم يجد </w:t>
      </w:r>
      <w:r w:rsidR="00C93591">
        <w:rPr>
          <w:rFonts w:asciiTheme="majorBidi" w:hAnsiTheme="majorBidi" w:cstheme="majorBidi"/>
          <w:sz w:val="28"/>
          <w:szCs w:val="28"/>
          <w:rtl/>
        </w:rPr>
        <w:t>مكان سيصبح هو القائد</w:t>
      </w:r>
      <w:r w:rsidR="0075530F"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 xml:space="preserve"> </w:t>
      </w:r>
    </w:p>
    <w:p w:rsidR="007175B0" w:rsidRPr="00D96271" w:rsidRDefault="00840D06" w:rsidP="004F0F4C">
      <w:pPr>
        <w:spacing w:after="0"/>
        <w:rPr>
          <w:rFonts w:asciiTheme="majorBidi" w:hAnsiTheme="majorBidi" w:cstheme="majorBidi"/>
          <w:b/>
          <w:bCs/>
          <w:sz w:val="28"/>
          <w:szCs w:val="28"/>
        </w:rPr>
      </w:pPr>
      <w:r w:rsidRPr="00D96271">
        <w:rPr>
          <w:rFonts w:asciiTheme="majorBidi" w:hAnsiTheme="majorBidi" w:cstheme="majorBidi"/>
          <w:b/>
          <w:bCs/>
          <w:sz w:val="28"/>
          <w:szCs w:val="28"/>
          <w:rtl/>
        </w:rPr>
        <w:t xml:space="preserve">الفيل </w:t>
      </w:r>
      <w:r w:rsidR="007175B0" w:rsidRPr="00D96271">
        <w:rPr>
          <w:rFonts w:asciiTheme="majorBidi" w:hAnsiTheme="majorBidi" w:cstheme="majorBidi"/>
          <w:b/>
          <w:bCs/>
          <w:sz w:val="28"/>
          <w:szCs w:val="28"/>
          <w:rtl/>
        </w:rPr>
        <w:t>و</w:t>
      </w:r>
      <w:r w:rsidR="0022624A" w:rsidRPr="00D96271">
        <w:rPr>
          <w:rFonts w:asciiTheme="majorBidi" w:hAnsiTheme="majorBidi" w:cstheme="majorBidi"/>
          <w:b/>
          <w:bCs/>
          <w:sz w:val="28"/>
          <w:szCs w:val="28"/>
          <w:rtl/>
        </w:rPr>
        <w:t>أ</w:t>
      </w:r>
      <w:r w:rsidR="007175B0" w:rsidRPr="00D96271">
        <w:rPr>
          <w:rFonts w:asciiTheme="majorBidi" w:hAnsiTheme="majorBidi" w:cstheme="majorBidi"/>
          <w:b/>
          <w:bCs/>
          <w:sz w:val="28"/>
          <w:szCs w:val="28"/>
          <w:rtl/>
        </w:rPr>
        <w:t>شجار النخيل</w:t>
      </w:r>
      <w:r w:rsidRPr="00D96271">
        <w:rPr>
          <w:rFonts w:asciiTheme="majorBidi" w:hAnsiTheme="majorBidi" w:cstheme="majorBidi"/>
          <w:b/>
          <w:bCs/>
          <w:sz w:val="28"/>
          <w:szCs w:val="28"/>
          <w:rtl/>
        </w:rPr>
        <w:t>:</w:t>
      </w:r>
      <w:r w:rsidRPr="00D96271">
        <w:rPr>
          <w:rFonts w:asciiTheme="majorBidi" w:hAnsiTheme="majorBidi" w:cstheme="majorBidi"/>
          <w:b/>
          <w:bCs/>
          <w:sz w:val="28"/>
          <w:szCs w:val="28"/>
        </w:rPr>
        <w:t xml:space="preserve"> Elephants and Palm trees </w:t>
      </w:r>
    </w:p>
    <w:p w:rsidR="007175B0" w:rsidRPr="00D96271" w:rsidRDefault="007175B0" w:rsidP="00310B6F">
      <w:pPr>
        <w:jc w:val="both"/>
        <w:rPr>
          <w:rFonts w:asciiTheme="majorBidi" w:hAnsiTheme="majorBidi" w:cstheme="majorBidi"/>
          <w:sz w:val="28"/>
          <w:szCs w:val="28"/>
          <w:rtl/>
        </w:rPr>
      </w:pPr>
      <w:r w:rsidRPr="00D96271">
        <w:rPr>
          <w:rFonts w:asciiTheme="majorBidi" w:hAnsiTheme="majorBidi" w:cstheme="majorBidi"/>
          <w:sz w:val="28"/>
          <w:szCs w:val="28"/>
          <w:rtl/>
        </w:rPr>
        <w:t>الشخص الواقف في منتصف الدائرة يشير إلى أحدهم ويقول</w:t>
      </w:r>
      <w:r w:rsidR="008A5C4C" w:rsidRPr="00D96271">
        <w:rPr>
          <w:rFonts w:asciiTheme="majorBidi" w:hAnsiTheme="majorBidi" w:cstheme="majorBidi"/>
          <w:sz w:val="28"/>
          <w:szCs w:val="28"/>
          <w:rtl/>
        </w:rPr>
        <w:t xml:space="preserve"> فيل "</w:t>
      </w:r>
      <w:r w:rsidRPr="00D96271">
        <w:rPr>
          <w:rFonts w:asciiTheme="majorBidi" w:hAnsiTheme="majorBidi" w:cstheme="majorBidi"/>
          <w:sz w:val="28"/>
          <w:szCs w:val="28"/>
          <w:rtl/>
        </w:rPr>
        <w:t xml:space="preserve"> </w:t>
      </w:r>
      <w:r w:rsidRPr="00D96271">
        <w:rPr>
          <w:rFonts w:asciiTheme="majorBidi" w:hAnsiTheme="majorBidi" w:cstheme="majorBidi"/>
          <w:sz w:val="28"/>
          <w:szCs w:val="28"/>
        </w:rPr>
        <w:t>Elephant</w:t>
      </w:r>
      <w:r w:rsidR="008A5C4C"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 وهذا الشخص ينحني و</w:t>
      </w:r>
      <w:r w:rsidR="00210EFE">
        <w:rPr>
          <w:rFonts w:asciiTheme="majorBidi" w:hAnsiTheme="majorBidi" w:cstheme="majorBidi" w:hint="cs"/>
          <w:sz w:val="28"/>
          <w:szCs w:val="28"/>
          <w:rtl/>
        </w:rPr>
        <w:t>ي</w:t>
      </w:r>
      <w:r w:rsidRPr="00D96271">
        <w:rPr>
          <w:rFonts w:asciiTheme="majorBidi" w:hAnsiTheme="majorBidi" w:cstheme="majorBidi"/>
          <w:sz w:val="28"/>
          <w:szCs w:val="28"/>
          <w:rtl/>
        </w:rPr>
        <w:t>ضع يديه أسفل ليعمل شكل خرطوم</w:t>
      </w:r>
      <w:r w:rsidR="008A5C4C"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 والناس المحيطون بهذا الشخص يضعون أيديهم عاليا ليشكلوا</w:t>
      </w:r>
      <w:r w:rsidR="008A5C4C" w:rsidRPr="00D96271">
        <w:rPr>
          <w:rFonts w:asciiTheme="majorBidi" w:hAnsiTheme="majorBidi" w:cstheme="majorBidi"/>
          <w:sz w:val="28"/>
          <w:szCs w:val="28"/>
          <w:rtl/>
        </w:rPr>
        <w:t xml:space="preserve"> له</w:t>
      </w:r>
      <w:r w:rsidRPr="00D96271">
        <w:rPr>
          <w:rFonts w:asciiTheme="majorBidi" w:hAnsiTheme="majorBidi" w:cstheme="majorBidi"/>
          <w:sz w:val="28"/>
          <w:szCs w:val="28"/>
          <w:rtl/>
        </w:rPr>
        <w:t xml:space="preserve"> </w:t>
      </w:r>
      <w:r w:rsidR="008A5C4C" w:rsidRPr="00D96271">
        <w:rPr>
          <w:rFonts w:asciiTheme="majorBidi" w:hAnsiTheme="majorBidi" w:cstheme="majorBidi"/>
          <w:sz w:val="28"/>
          <w:szCs w:val="28"/>
          <w:rtl/>
        </w:rPr>
        <w:t>أذنان</w:t>
      </w:r>
      <w:r w:rsidRPr="00D96271">
        <w:rPr>
          <w:rFonts w:asciiTheme="majorBidi" w:hAnsiTheme="majorBidi" w:cstheme="majorBidi"/>
          <w:sz w:val="28"/>
          <w:szCs w:val="28"/>
          <w:rtl/>
        </w:rPr>
        <w:t xml:space="preserve"> الفيل فإذا قال الشخص الذي يقف في منتصف الدائرة </w:t>
      </w:r>
      <w:r w:rsidR="008A5C4C" w:rsidRPr="00D96271">
        <w:rPr>
          <w:rFonts w:asciiTheme="majorBidi" w:hAnsiTheme="majorBidi" w:cstheme="majorBidi"/>
          <w:sz w:val="28"/>
          <w:szCs w:val="28"/>
          <w:rtl/>
        </w:rPr>
        <w:t>شجرة</w:t>
      </w:r>
      <w:r w:rsidRPr="00D96271">
        <w:rPr>
          <w:rFonts w:asciiTheme="majorBidi" w:hAnsiTheme="majorBidi" w:cstheme="majorBidi"/>
          <w:sz w:val="28"/>
          <w:szCs w:val="28"/>
          <w:rtl/>
        </w:rPr>
        <w:t xml:space="preserve"> النخيل فإن الشخص المشار إليه يضع يديه على رأسه ويقوم الناس من حوله على الجان</w:t>
      </w:r>
      <w:r w:rsidR="002E1DF0">
        <w:rPr>
          <w:rFonts w:asciiTheme="majorBidi" w:hAnsiTheme="majorBidi" w:cstheme="majorBidi"/>
          <w:sz w:val="28"/>
          <w:szCs w:val="28"/>
          <w:rtl/>
        </w:rPr>
        <w:t>بين بعمل أغصان خارجة من الشجرة.</w:t>
      </w:r>
      <w:r w:rsidRPr="00D96271">
        <w:rPr>
          <w:rFonts w:asciiTheme="majorBidi" w:hAnsiTheme="majorBidi" w:cstheme="majorBidi"/>
          <w:sz w:val="28"/>
          <w:szCs w:val="28"/>
          <w:rtl/>
        </w:rPr>
        <w:t xml:space="preserve"> وبعد عمل ذلك عدة مرات يقول القائد </w:t>
      </w:r>
      <w:r w:rsidR="008A5C4C" w:rsidRPr="00D96271">
        <w:rPr>
          <w:rFonts w:asciiTheme="majorBidi" w:hAnsiTheme="majorBidi" w:cstheme="majorBidi"/>
          <w:sz w:val="28"/>
          <w:szCs w:val="28"/>
          <w:rtl/>
        </w:rPr>
        <w:t xml:space="preserve">حيوان </w:t>
      </w:r>
      <w:r w:rsidRPr="00D96271">
        <w:rPr>
          <w:rFonts w:asciiTheme="majorBidi" w:hAnsiTheme="majorBidi" w:cstheme="majorBidi"/>
          <w:sz w:val="28"/>
          <w:szCs w:val="28"/>
          <w:rtl/>
        </w:rPr>
        <w:t>"</w:t>
      </w:r>
      <w:r w:rsidRPr="00D96271">
        <w:rPr>
          <w:rFonts w:asciiTheme="majorBidi" w:hAnsiTheme="majorBidi" w:cstheme="majorBidi"/>
          <w:sz w:val="28"/>
          <w:szCs w:val="28"/>
        </w:rPr>
        <w:t>Skunk</w:t>
      </w:r>
      <w:r w:rsidRPr="00D96271">
        <w:rPr>
          <w:rFonts w:asciiTheme="majorBidi" w:hAnsiTheme="majorBidi" w:cstheme="majorBidi"/>
          <w:sz w:val="28"/>
          <w:szCs w:val="28"/>
          <w:rtl/>
        </w:rPr>
        <w:t>" فإن الشخص المشار إليه يلتفت واضع</w:t>
      </w:r>
      <w:r w:rsidR="002E1DF0">
        <w:rPr>
          <w:rFonts w:asciiTheme="majorBidi" w:hAnsiTheme="majorBidi" w:cstheme="majorBidi"/>
          <w:sz w:val="28"/>
          <w:szCs w:val="28"/>
          <w:rtl/>
        </w:rPr>
        <w:t>ا إحدى يديه خلف ظهره كأنها ذيل.</w:t>
      </w:r>
      <w:r w:rsidRPr="00D96271">
        <w:rPr>
          <w:rFonts w:asciiTheme="majorBidi" w:hAnsiTheme="majorBidi" w:cstheme="majorBidi"/>
          <w:sz w:val="28"/>
          <w:szCs w:val="28"/>
          <w:rtl/>
        </w:rPr>
        <w:t xml:space="preserve"> والناس على </w:t>
      </w:r>
      <w:r w:rsidR="008A5C4C" w:rsidRPr="00D96271">
        <w:rPr>
          <w:rFonts w:asciiTheme="majorBidi" w:hAnsiTheme="majorBidi" w:cstheme="majorBidi"/>
          <w:sz w:val="28"/>
          <w:szCs w:val="28"/>
          <w:rtl/>
        </w:rPr>
        <w:t>كل من جانبيه يذهبوا ممسكين بأنوفهم.</w:t>
      </w:r>
      <w:r w:rsidRPr="00D96271">
        <w:rPr>
          <w:rFonts w:asciiTheme="majorBidi" w:hAnsiTheme="majorBidi" w:cstheme="majorBidi"/>
          <w:sz w:val="28"/>
          <w:szCs w:val="28"/>
          <w:rtl/>
        </w:rPr>
        <w:t xml:space="preserve"> وهكذا وكلما اسرعت الوتيرة كلما كان هناك مترددون وهذا الشخص </w:t>
      </w:r>
      <w:r w:rsidR="00310B6F" w:rsidRPr="00D96271">
        <w:rPr>
          <w:rFonts w:asciiTheme="majorBidi" w:hAnsiTheme="majorBidi" w:cstheme="majorBidi"/>
          <w:sz w:val="28"/>
          <w:szCs w:val="28"/>
          <w:rtl/>
        </w:rPr>
        <w:t>المتردد</w:t>
      </w:r>
      <w:r w:rsidRPr="00D96271">
        <w:rPr>
          <w:rFonts w:asciiTheme="majorBidi" w:hAnsiTheme="majorBidi" w:cstheme="majorBidi"/>
          <w:sz w:val="28"/>
          <w:szCs w:val="28"/>
          <w:rtl/>
        </w:rPr>
        <w:t xml:space="preserve"> يقوم بدور الشخص في المنتصف.</w:t>
      </w:r>
    </w:p>
    <w:p w:rsidR="007175B0" w:rsidRPr="00D96271" w:rsidRDefault="00CB4066" w:rsidP="00760DFD">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lastRenderedPageBreak/>
        <w:t>أ</w:t>
      </w:r>
      <w:r w:rsidR="007175B0" w:rsidRPr="00D96271">
        <w:rPr>
          <w:rFonts w:asciiTheme="majorBidi" w:hAnsiTheme="majorBidi" w:cstheme="majorBidi"/>
          <w:b/>
          <w:bCs/>
          <w:sz w:val="28"/>
          <w:szCs w:val="28"/>
          <w:rtl/>
        </w:rPr>
        <w:t>بونا إبراهيم</w:t>
      </w:r>
      <w:r w:rsidRPr="00D96271">
        <w:rPr>
          <w:rFonts w:asciiTheme="majorBidi" w:hAnsiTheme="majorBidi" w:cstheme="majorBidi"/>
          <w:b/>
          <w:bCs/>
          <w:sz w:val="28"/>
          <w:szCs w:val="28"/>
          <w:rtl/>
        </w:rPr>
        <w:t xml:space="preserve">: </w:t>
      </w:r>
      <w:r w:rsidRPr="00D96271">
        <w:rPr>
          <w:rFonts w:asciiTheme="majorBidi" w:hAnsiTheme="majorBidi" w:cstheme="majorBidi"/>
          <w:b/>
          <w:bCs/>
          <w:sz w:val="28"/>
          <w:szCs w:val="28"/>
        </w:rPr>
        <w:t xml:space="preserve"> Father Abraham</w:t>
      </w:r>
    </w:p>
    <w:p w:rsidR="007175B0" w:rsidRPr="00D96271" w:rsidRDefault="007175B0" w:rsidP="00EA1DE2">
      <w:pPr>
        <w:jc w:val="both"/>
        <w:rPr>
          <w:rFonts w:asciiTheme="majorBidi" w:hAnsiTheme="majorBidi" w:cstheme="majorBidi"/>
          <w:sz w:val="28"/>
          <w:szCs w:val="28"/>
          <w:rtl/>
        </w:rPr>
      </w:pPr>
      <w:r w:rsidRPr="00D96271">
        <w:rPr>
          <w:rFonts w:asciiTheme="majorBidi" w:hAnsiTheme="majorBidi" w:cstheme="majorBidi"/>
          <w:sz w:val="28"/>
          <w:szCs w:val="28"/>
          <w:rtl/>
        </w:rPr>
        <w:t>المجموعة تقف في دائرة والقائد في المنتصف ي</w:t>
      </w:r>
      <w:r w:rsidR="00155392">
        <w:rPr>
          <w:rFonts w:asciiTheme="majorBidi" w:hAnsiTheme="majorBidi" w:cstheme="majorBidi"/>
          <w:sz w:val="28"/>
          <w:szCs w:val="28"/>
          <w:rtl/>
        </w:rPr>
        <w:t>غني أغنية ويقوم ببعض ال</w:t>
      </w:r>
      <w:r w:rsidR="00155392">
        <w:rPr>
          <w:rFonts w:asciiTheme="majorBidi" w:hAnsiTheme="majorBidi" w:cstheme="majorBidi" w:hint="cs"/>
          <w:sz w:val="28"/>
          <w:szCs w:val="28"/>
          <w:rtl/>
        </w:rPr>
        <w:t>إ</w:t>
      </w:r>
      <w:r w:rsidR="002E1DF0">
        <w:rPr>
          <w:rFonts w:asciiTheme="majorBidi" w:hAnsiTheme="majorBidi" w:cstheme="majorBidi"/>
          <w:sz w:val="28"/>
          <w:szCs w:val="28"/>
          <w:rtl/>
        </w:rPr>
        <w:t>يماءات:</w:t>
      </w:r>
      <w:r w:rsidRPr="00D96271">
        <w:rPr>
          <w:rFonts w:asciiTheme="majorBidi" w:hAnsiTheme="majorBidi" w:cstheme="majorBidi"/>
          <w:sz w:val="28"/>
          <w:szCs w:val="28"/>
          <w:rtl/>
        </w:rPr>
        <w:t xml:space="preserve"> أبونا إبراهيم عند</w:t>
      </w:r>
      <w:r w:rsidR="00CB4066" w:rsidRPr="00D96271">
        <w:rPr>
          <w:rFonts w:asciiTheme="majorBidi" w:hAnsiTheme="majorBidi" w:cstheme="majorBidi"/>
          <w:sz w:val="28"/>
          <w:szCs w:val="28"/>
          <w:rtl/>
        </w:rPr>
        <w:t>ه</w:t>
      </w:r>
      <w:r w:rsidRPr="00D96271">
        <w:rPr>
          <w:rFonts w:asciiTheme="majorBidi" w:hAnsiTheme="majorBidi" w:cstheme="majorBidi"/>
          <w:sz w:val="28"/>
          <w:szCs w:val="28"/>
          <w:rtl/>
        </w:rPr>
        <w:t xml:space="preserve"> سبع أولاد –</w:t>
      </w:r>
      <w:r w:rsidR="00CB4066" w:rsidRPr="00D96271">
        <w:rPr>
          <w:rFonts w:asciiTheme="majorBidi" w:hAnsiTheme="majorBidi" w:cstheme="majorBidi"/>
          <w:sz w:val="28"/>
          <w:szCs w:val="28"/>
          <w:rtl/>
        </w:rPr>
        <w:t xml:space="preserve"> سبع أولاد لأبينا إبراهيم -  ليس بإستطاعتهم</w:t>
      </w:r>
      <w:r w:rsidR="002E1DF0">
        <w:rPr>
          <w:rFonts w:asciiTheme="majorBidi" w:hAnsiTheme="majorBidi" w:cstheme="majorBidi"/>
          <w:sz w:val="28"/>
          <w:szCs w:val="28"/>
          <w:rtl/>
        </w:rPr>
        <w:t xml:space="preserve"> الضحك, ليس بإستطاعتهم البكاء</w:t>
      </w:r>
      <w:r w:rsidR="00CB4066"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ولكن </w:t>
      </w:r>
      <w:r w:rsidR="00CB4066" w:rsidRPr="00D96271">
        <w:rPr>
          <w:rFonts w:asciiTheme="majorBidi" w:hAnsiTheme="majorBidi" w:cstheme="majorBidi"/>
          <w:sz w:val="28"/>
          <w:szCs w:val="28"/>
          <w:rtl/>
        </w:rPr>
        <w:t xml:space="preserve"> كل </w:t>
      </w:r>
      <w:r w:rsidRPr="00D96271">
        <w:rPr>
          <w:rFonts w:asciiTheme="majorBidi" w:hAnsiTheme="majorBidi" w:cstheme="majorBidi"/>
          <w:sz w:val="28"/>
          <w:szCs w:val="28"/>
          <w:rtl/>
        </w:rPr>
        <w:t xml:space="preserve">ما </w:t>
      </w:r>
      <w:r w:rsidR="002E1DF0">
        <w:rPr>
          <w:rFonts w:asciiTheme="majorBidi" w:hAnsiTheme="majorBidi" w:cstheme="majorBidi"/>
          <w:sz w:val="28"/>
          <w:szCs w:val="28"/>
          <w:rtl/>
        </w:rPr>
        <w:t xml:space="preserve">يستطعون عمله </w:t>
      </w:r>
      <w:r w:rsidRPr="00D96271">
        <w:rPr>
          <w:rFonts w:asciiTheme="majorBidi" w:hAnsiTheme="majorBidi" w:cstheme="majorBidi"/>
          <w:sz w:val="28"/>
          <w:szCs w:val="28"/>
          <w:rtl/>
        </w:rPr>
        <w:t xml:space="preserve"> هو تحريك ................... (يدهم اليسرى، يدهم اليمنى، ذراعهم، رأس</w:t>
      </w:r>
      <w:r w:rsidR="002E1DF0">
        <w:rPr>
          <w:rFonts w:asciiTheme="majorBidi" w:hAnsiTheme="majorBidi" w:cstheme="majorBidi"/>
          <w:sz w:val="28"/>
          <w:szCs w:val="28"/>
          <w:rtl/>
        </w:rPr>
        <w:t>هم</w:t>
      </w:r>
      <w:r w:rsidR="00CB4066" w:rsidRPr="00D96271">
        <w:rPr>
          <w:rFonts w:asciiTheme="majorBidi" w:hAnsiTheme="majorBidi" w:cstheme="majorBidi"/>
          <w:sz w:val="28"/>
          <w:szCs w:val="28"/>
          <w:rtl/>
        </w:rPr>
        <w:t xml:space="preserve">, أرجلهم </w:t>
      </w:r>
      <w:r w:rsidRPr="00D96271">
        <w:rPr>
          <w:rFonts w:asciiTheme="majorBidi" w:hAnsiTheme="majorBidi" w:cstheme="majorBidi"/>
          <w:sz w:val="28"/>
          <w:szCs w:val="28"/>
          <w:rtl/>
        </w:rPr>
        <w:t>... إلخ)</w:t>
      </w:r>
      <w:r w:rsidR="00CB4066"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 xml:space="preserve">وكل واحد يجب عليه إتباع ما يقوله القائد وتتصاعد هذه الايماءات حتى يتم تحريك </w:t>
      </w:r>
      <w:r w:rsidR="00CB4066" w:rsidRPr="00D96271">
        <w:rPr>
          <w:rFonts w:asciiTheme="majorBidi" w:hAnsiTheme="majorBidi" w:cstheme="majorBidi"/>
          <w:sz w:val="28"/>
          <w:szCs w:val="28"/>
          <w:rtl/>
        </w:rPr>
        <w:t>جسم كل شخص .</w:t>
      </w:r>
      <w:r w:rsidRPr="00D96271">
        <w:rPr>
          <w:rFonts w:asciiTheme="majorBidi" w:hAnsiTheme="majorBidi" w:cstheme="majorBidi"/>
          <w:sz w:val="28"/>
          <w:szCs w:val="28"/>
          <w:rtl/>
        </w:rPr>
        <w:t xml:space="preserve">. </w:t>
      </w:r>
      <w:r w:rsidR="00CB4066" w:rsidRPr="00D96271">
        <w:rPr>
          <w:rFonts w:asciiTheme="majorBidi" w:hAnsiTheme="majorBidi" w:cstheme="majorBidi"/>
          <w:sz w:val="28"/>
          <w:szCs w:val="28"/>
          <w:rtl/>
        </w:rPr>
        <w:t>و</w:t>
      </w:r>
      <w:r w:rsidR="002E1DF0">
        <w:rPr>
          <w:rFonts w:asciiTheme="majorBidi" w:hAnsiTheme="majorBidi" w:cstheme="majorBidi"/>
          <w:sz w:val="28"/>
          <w:szCs w:val="28"/>
          <w:rtl/>
        </w:rPr>
        <w:t xml:space="preserve"> يتم تكرار</w:t>
      </w:r>
      <w:r w:rsidR="00CB4066" w:rsidRPr="00D96271">
        <w:rPr>
          <w:rFonts w:asciiTheme="majorBidi" w:hAnsiTheme="majorBidi" w:cstheme="majorBidi"/>
          <w:sz w:val="28"/>
          <w:szCs w:val="28"/>
          <w:rtl/>
        </w:rPr>
        <w:t xml:space="preserve"> هذه </w:t>
      </w:r>
      <w:r w:rsidR="00155392">
        <w:rPr>
          <w:rFonts w:asciiTheme="majorBidi" w:hAnsiTheme="majorBidi" w:cstheme="majorBidi"/>
          <w:sz w:val="28"/>
          <w:szCs w:val="28"/>
          <w:rtl/>
        </w:rPr>
        <w:t>ال</w:t>
      </w:r>
      <w:r w:rsidR="00155392">
        <w:rPr>
          <w:rFonts w:asciiTheme="majorBidi" w:hAnsiTheme="majorBidi" w:cstheme="majorBidi" w:hint="cs"/>
          <w:sz w:val="28"/>
          <w:szCs w:val="28"/>
          <w:rtl/>
        </w:rPr>
        <w:t>إ</w:t>
      </w:r>
      <w:r w:rsidRPr="00D96271">
        <w:rPr>
          <w:rFonts w:asciiTheme="majorBidi" w:hAnsiTheme="majorBidi" w:cstheme="majorBidi"/>
          <w:sz w:val="28"/>
          <w:szCs w:val="28"/>
          <w:rtl/>
        </w:rPr>
        <w:t xml:space="preserve">يماءات </w:t>
      </w:r>
      <w:r w:rsidR="00EA1DE2" w:rsidRPr="00D96271">
        <w:rPr>
          <w:rFonts w:asciiTheme="majorBidi" w:hAnsiTheme="majorBidi" w:cstheme="majorBidi"/>
          <w:sz w:val="28"/>
          <w:szCs w:val="28"/>
          <w:rtl/>
        </w:rPr>
        <w:t>مع</w:t>
      </w:r>
      <w:r w:rsidRPr="00D96271">
        <w:rPr>
          <w:rFonts w:asciiTheme="majorBidi" w:hAnsiTheme="majorBidi" w:cstheme="majorBidi"/>
          <w:sz w:val="28"/>
          <w:szCs w:val="28"/>
          <w:rtl/>
        </w:rPr>
        <w:t xml:space="preserve"> إضافة </w:t>
      </w:r>
      <w:r w:rsidR="00EA1DE2" w:rsidRPr="00D96271">
        <w:rPr>
          <w:rFonts w:asciiTheme="majorBidi" w:hAnsiTheme="majorBidi" w:cstheme="majorBidi"/>
          <w:sz w:val="28"/>
          <w:szCs w:val="28"/>
          <w:rtl/>
        </w:rPr>
        <w:t xml:space="preserve"> كل إيماءة </w:t>
      </w:r>
      <w:r w:rsidRPr="00D96271">
        <w:rPr>
          <w:rFonts w:asciiTheme="majorBidi" w:hAnsiTheme="majorBidi" w:cstheme="majorBidi"/>
          <w:sz w:val="28"/>
          <w:szCs w:val="28"/>
          <w:rtl/>
        </w:rPr>
        <w:t>جديدة.</w:t>
      </w:r>
    </w:p>
    <w:p w:rsidR="007175B0" w:rsidRPr="00D96271" w:rsidRDefault="007175B0" w:rsidP="00760DFD">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حريق في الجبل</w:t>
      </w:r>
      <w:r w:rsidR="00327733" w:rsidRPr="00D96271">
        <w:rPr>
          <w:rFonts w:asciiTheme="majorBidi" w:hAnsiTheme="majorBidi" w:cstheme="majorBidi"/>
          <w:b/>
          <w:bCs/>
          <w:sz w:val="28"/>
          <w:szCs w:val="28"/>
          <w:rtl/>
        </w:rPr>
        <w:t>:</w:t>
      </w:r>
      <w:r w:rsidR="00327733" w:rsidRPr="00D96271">
        <w:rPr>
          <w:rFonts w:asciiTheme="majorBidi" w:hAnsiTheme="majorBidi" w:cstheme="majorBidi"/>
          <w:b/>
          <w:bCs/>
          <w:sz w:val="28"/>
          <w:szCs w:val="28"/>
        </w:rPr>
        <w:t xml:space="preserve"> Fire on the Mountain </w:t>
      </w:r>
    </w:p>
    <w:p w:rsidR="007175B0" w:rsidRPr="00D96271" w:rsidRDefault="00CA2B79" w:rsidP="00760DFD">
      <w:pPr>
        <w:spacing w:after="0"/>
        <w:jc w:val="both"/>
        <w:rPr>
          <w:rFonts w:asciiTheme="majorBidi" w:hAnsiTheme="majorBidi" w:cstheme="majorBidi"/>
          <w:sz w:val="28"/>
          <w:szCs w:val="28"/>
          <w:rtl/>
        </w:rPr>
      </w:pPr>
      <w:r w:rsidRPr="00D96271">
        <w:rPr>
          <w:rFonts w:asciiTheme="majorBidi" w:hAnsiTheme="majorBidi" w:cstheme="majorBidi"/>
          <w:sz w:val="28"/>
          <w:szCs w:val="28"/>
          <w:rtl/>
        </w:rPr>
        <w:t>أ</w:t>
      </w:r>
      <w:r w:rsidR="002E1DF0">
        <w:rPr>
          <w:rFonts w:asciiTheme="majorBidi" w:hAnsiTheme="majorBidi" w:cstheme="majorBidi"/>
          <w:sz w:val="28"/>
          <w:szCs w:val="28"/>
          <w:rtl/>
        </w:rPr>
        <w:t>طلب من المجموعة أن تقف في دائرة</w:t>
      </w:r>
      <w:r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 xml:space="preserve">وإبدأ بالعد </w:t>
      </w:r>
      <w:r w:rsidR="002E1DF0">
        <w:rPr>
          <w:rFonts w:asciiTheme="majorBidi" w:hAnsiTheme="majorBidi" w:cstheme="majorBidi"/>
          <w:sz w:val="28"/>
          <w:szCs w:val="28"/>
          <w:rtl/>
        </w:rPr>
        <w:t>(</w:t>
      </w:r>
      <w:r w:rsidR="006D0B1C" w:rsidRPr="00D96271">
        <w:rPr>
          <w:rFonts w:asciiTheme="majorBidi" w:hAnsiTheme="majorBidi" w:cstheme="majorBidi"/>
          <w:sz w:val="28"/>
          <w:szCs w:val="28"/>
          <w:rtl/>
        </w:rPr>
        <w:t xml:space="preserve">واحد </w:t>
      </w:r>
      <w:r w:rsidR="002E1DF0">
        <w:rPr>
          <w:rFonts w:asciiTheme="majorBidi" w:hAnsiTheme="majorBidi" w:cstheme="majorBidi"/>
          <w:sz w:val="28"/>
          <w:szCs w:val="28"/>
          <w:rtl/>
        </w:rPr>
        <w:t>و أثنين</w:t>
      </w:r>
      <w:r w:rsidR="006D0B1C" w:rsidRPr="00D96271">
        <w:rPr>
          <w:rFonts w:asciiTheme="majorBidi" w:hAnsiTheme="majorBidi" w:cstheme="majorBidi"/>
          <w:sz w:val="28"/>
          <w:szCs w:val="28"/>
          <w:rtl/>
        </w:rPr>
        <w:t xml:space="preserve">) </w:t>
      </w:r>
      <w:r w:rsidR="002E1DF0">
        <w:rPr>
          <w:rFonts w:asciiTheme="majorBidi" w:hAnsiTheme="majorBidi" w:cstheme="majorBidi"/>
          <w:sz w:val="28"/>
          <w:szCs w:val="28"/>
          <w:rtl/>
        </w:rPr>
        <w:t>مبتد</w:t>
      </w:r>
      <w:r w:rsidR="00B477A3">
        <w:rPr>
          <w:rFonts w:asciiTheme="majorBidi" w:hAnsiTheme="majorBidi" w:cstheme="majorBidi" w:hint="cs"/>
          <w:sz w:val="28"/>
          <w:szCs w:val="28"/>
          <w:rtl/>
        </w:rPr>
        <w:t>ئ</w:t>
      </w:r>
      <w:r w:rsidRPr="00D96271">
        <w:rPr>
          <w:rFonts w:asciiTheme="majorBidi" w:hAnsiTheme="majorBidi" w:cstheme="majorBidi"/>
          <w:sz w:val="28"/>
          <w:szCs w:val="28"/>
          <w:rtl/>
        </w:rPr>
        <w:t xml:space="preserve"> بنفسك. </w:t>
      </w:r>
      <w:r w:rsidR="007175B0" w:rsidRPr="00D96271">
        <w:rPr>
          <w:rFonts w:asciiTheme="majorBidi" w:hAnsiTheme="majorBidi" w:cstheme="majorBidi"/>
          <w:sz w:val="28"/>
          <w:szCs w:val="28"/>
          <w:rtl/>
        </w:rPr>
        <w:t xml:space="preserve"> وهذا النوع من "</w:t>
      </w:r>
      <w:r w:rsidR="002E1DF0">
        <w:rPr>
          <w:rFonts w:asciiTheme="majorBidi" w:hAnsiTheme="majorBidi" w:cstheme="majorBidi" w:hint="cs"/>
          <w:sz w:val="28"/>
          <w:szCs w:val="28"/>
          <w:rtl/>
        </w:rPr>
        <w:t>النشاط والحيوية</w:t>
      </w:r>
      <w:r w:rsidR="007175B0" w:rsidRPr="00D96271">
        <w:rPr>
          <w:rFonts w:asciiTheme="majorBidi" w:hAnsiTheme="majorBidi" w:cstheme="majorBidi"/>
          <w:sz w:val="28"/>
          <w:szCs w:val="28"/>
          <w:rtl/>
        </w:rPr>
        <w:t xml:space="preserve">" </w:t>
      </w:r>
      <w:r w:rsidR="002E1DF0">
        <w:rPr>
          <w:rFonts w:asciiTheme="majorBidi" w:hAnsiTheme="majorBidi" w:cstheme="majorBidi"/>
          <w:sz w:val="28"/>
          <w:szCs w:val="28"/>
          <w:rtl/>
        </w:rPr>
        <w:t>يتطلب</w:t>
      </w:r>
      <w:r w:rsidR="007175B0" w:rsidRPr="00D96271">
        <w:rPr>
          <w:rFonts w:asciiTheme="majorBidi" w:hAnsiTheme="majorBidi" w:cstheme="majorBidi"/>
          <w:sz w:val="28"/>
          <w:szCs w:val="28"/>
          <w:rtl/>
        </w:rPr>
        <w:t xml:space="preserve"> </w:t>
      </w:r>
      <w:r w:rsidR="002E1DF0">
        <w:rPr>
          <w:rFonts w:asciiTheme="majorBidi" w:hAnsiTheme="majorBidi" w:cstheme="majorBidi"/>
          <w:sz w:val="28"/>
          <w:szCs w:val="28"/>
          <w:rtl/>
        </w:rPr>
        <w:t>رقم فردي من الناس</w:t>
      </w:r>
      <w:r w:rsidRPr="00D96271">
        <w:rPr>
          <w:rFonts w:asciiTheme="majorBidi" w:hAnsiTheme="majorBidi" w:cstheme="majorBidi"/>
          <w:sz w:val="28"/>
          <w:szCs w:val="28"/>
          <w:rtl/>
        </w:rPr>
        <w:t>.</w:t>
      </w:r>
      <w:r w:rsidR="002E1DF0">
        <w:rPr>
          <w:rFonts w:asciiTheme="majorBidi" w:hAnsiTheme="majorBidi" w:cstheme="majorBidi" w:hint="cs"/>
          <w:sz w:val="28"/>
          <w:szCs w:val="28"/>
          <w:rtl/>
        </w:rPr>
        <w:t xml:space="preserve"> </w:t>
      </w:r>
      <w:r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طلب من واحد من مساعديك أن يتنحى إذا </w:t>
      </w:r>
      <w:r w:rsidRPr="00D96271">
        <w:rPr>
          <w:rFonts w:asciiTheme="majorBidi" w:hAnsiTheme="majorBidi" w:cstheme="majorBidi"/>
          <w:sz w:val="28"/>
          <w:szCs w:val="28"/>
          <w:rtl/>
        </w:rPr>
        <w:t>كان ذلك ضروريا</w:t>
      </w:r>
      <w:r w:rsidR="006D0B1C" w:rsidRPr="00D96271">
        <w:rPr>
          <w:rFonts w:asciiTheme="majorBidi" w:hAnsiTheme="majorBidi" w:cstheme="majorBidi"/>
          <w:sz w:val="28"/>
          <w:szCs w:val="28"/>
          <w:rtl/>
        </w:rPr>
        <w:t>.</w:t>
      </w:r>
      <w:r w:rsidR="007175B0" w:rsidRPr="00D96271">
        <w:rPr>
          <w:rFonts w:asciiTheme="majorBidi" w:hAnsiTheme="majorBidi" w:cstheme="majorBidi"/>
          <w:sz w:val="28"/>
          <w:szCs w:val="28"/>
          <w:rtl/>
        </w:rPr>
        <w:t xml:space="preserve"> </w:t>
      </w:r>
      <w:r w:rsidR="006D0B1C"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طلب من يحملوا العدد إثنين أن يأخدوا خطوتين إلى الأمام ويبدأو العد ليخرجوا من الدائرة وليشكلو دائرة صغيرة داخل دائرة من يحملون رقم واحد وهذه الدائرة يجب ألا تكون محكمة تماما.  </w:t>
      </w:r>
    </w:p>
    <w:p w:rsidR="007175B0" w:rsidRDefault="006D0B1C" w:rsidP="00B26B0C">
      <w:pPr>
        <w:jc w:val="both"/>
        <w:rPr>
          <w:rFonts w:asciiTheme="majorBidi" w:hAnsiTheme="majorBidi" w:cstheme="majorBidi"/>
          <w:sz w:val="28"/>
          <w:szCs w:val="28"/>
          <w:rtl/>
        </w:rPr>
      </w:pPr>
      <w:r w:rsidRPr="00D96271">
        <w:rPr>
          <w:rFonts w:asciiTheme="majorBidi" w:hAnsiTheme="majorBidi" w:cstheme="majorBidi"/>
          <w:sz w:val="28"/>
          <w:szCs w:val="28"/>
          <w:rtl/>
        </w:rPr>
        <w:t>أ</w:t>
      </w:r>
      <w:r w:rsidR="007175B0" w:rsidRPr="00D96271">
        <w:rPr>
          <w:rFonts w:asciiTheme="majorBidi" w:hAnsiTheme="majorBidi" w:cstheme="majorBidi"/>
          <w:sz w:val="28"/>
          <w:szCs w:val="28"/>
          <w:rtl/>
        </w:rPr>
        <w:t>طلب من الذي</w:t>
      </w:r>
      <w:r w:rsidRPr="00D96271">
        <w:rPr>
          <w:rFonts w:asciiTheme="majorBidi" w:hAnsiTheme="majorBidi" w:cstheme="majorBidi"/>
          <w:sz w:val="28"/>
          <w:szCs w:val="28"/>
          <w:rtl/>
        </w:rPr>
        <w:t>ن</w:t>
      </w:r>
      <w:r w:rsidR="007175B0" w:rsidRPr="00D96271">
        <w:rPr>
          <w:rFonts w:asciiTheme="majorBidi" w:hAnsiTheme="majorBidi" w:cstheme="majorBidi"/>
          <w:sz w:val="28"/>
          <w:szCs w:val="28"/>
          <w:rtl/>
        </w:rPr>
        <w:t xml:space="preserve"> هم في الدائرة الداخلية أن يرفعوا </w:t>
      </w:r>
      <w:r w:rsidRPr="00D96271">
        <w:rPr>
          <w:rFonts w:asciiTheme="majorBidi" w:hAnsiTheme="majorBidi" w:cstheme="majorBidi"/>
          <w:sz w:val="28"/>
          <w:szCs w:val="28"/>
          <w:rtl/>
        </w:rPr>
        <w:t xml:space="preserve">ذراعهم ويضعوها </w:t>
      </w:r>
      <w:r w:rsidR="007175B0" w:rsidRPr="00D96271">
        <w:rPr>
          <w:rFonts w:asciiTheme="majorBidi" w:hAnsiTheme="majorBidi" w:cstheme="majorBidi"/>
          <w:sz w:val="28"/>
          <w:szCs w:val="28"/>
          <w:rtl/>
        </w:rPr>
        <w:t xml:space="preserve">على رؤوسهم </w:t>
      </w:r>
      <w:r w:rsidRPr="00D96271">
        <w:rPr>
          <w:rFonts w:asciiTheme="majorBidi" w:hAnsiTheme="majorBidi" w:cstheme="majorBidi"/>
          <w:sz w:val="28"/>
          <w:szCs w:val="28"/>
          <w:rtl/>
        </w:rPr>
        <w:t>لتكوين</w:t>
      </w:r>
      <w:r w:rsidR="007175B0" w:rsidRPr="00D96271">
        <w:rPr>
          <w:rFonts w:asciiTheme="majorBidi" w:hAnsiTheme="majorBidi" w:cstheme="majorBidi"/>
          <w:sz w:val="28"/>
          <w:szCs w:val="28"/>
          <w:rtl/>
        </w:rPr>
        <w:t xml:space="preserve"> جبل.  </w:t>
      </w:r>
      <w:r w:rsidRPr="00D96271">
        <w:rPr>
          <w:rFonts w:asciiTheme="majorBidi" w:hAnsiTheme="majorBidi" w:cstheme="majorBidi"/>
          <w:sz w:val="28"/>
          <w:szCs w:val="28"/>
          <w:rtl/>
        </w:rPr>
        <w:t>ا</w:t>
      </w:r>
      <w:r w:rsidR="007175B0" w:rsidRPr="00D96271">
        <w:rPr>
          <w:rFonts w:asciiTheme="majorBidi" w:hAnsiTheme="majorBidi" w:cstheme="majorBidi"/>
          <w:sz w:val="28"/>
          <w:szCs w:val="28"/>
          <w:rtl/>
        </w:rPr>
        <w:t>شرح بأن أولئك ا</w:t>
      </w:r>
      <w:r w:rsidRPr="00D96271">
        <w:rPr>
          <w:rFonts w:asciiTheme="majorBidi" w:hAnsiTheme="majorBidi" w:cstheme="majorBidi"/>
          <w:sz w:val="28"/>
          <w:szCs w:val="28"/>
          <w:rtl/>
        </w:rPr>
        <w:t>لذين يقفون</w:t>
      </w:r>
      <w:r w:rsidR="007175B0" w:rsidRPr="00D96271">
        <w:rPr>
          <w:rFonts w:asciiTheme="majorBidi" w:hAnsiTheme="majorBidi" w:cstheme="majorBidi"/>
          <w:sz w:val="28"/>
          <w:szCs w:val="28"/>
          <w:rtl/>
        </w:rPr>
        <w:t xml:space="preserve"> في الدائرة الخارجية سوف </w:t>
      </w:r>
      <w:r w:rsidR="002E1DF0">
        <w:rPr>
          <w:rFonts w:asciiTheme="majorBidi" w:hAnsiTheme="majorBidi" w:cstheme="majorBidi"/>
          <w:sz w:val="28"/>
          <w:szCs w:val="28"/>
          <w:rtl/>
        </w:rPr>
        <w:t>يتحركون حول الجبل حتى تنادي أنت قائلا: حريق في الجبل</w:t>
      </w:r>
      <w:r w:rsidR="007175B0" w:rsidRPr="00D96271">
        <w:rPr>
          <w:rFonts w:asciiTheme="majorBidi" w:hAnsiTheme="majorBidi" w:cstheme="majorBidi"/>
          <w:sz w:val="28"/>
          <w:szCs w:val="28"/>
          <w:rtl/>
        </w:rPr>
        <w:t xml:space="preserve"> وعندها ولكي يبحثوا عن حماية</w:t>
      </w:r>
      <w:r w:rsidR="002E1DF0">
        <w:rPr>
          <w:rFonts w:asciiTheme="majorBidi" w:hAnsiTheme="majorBidi" w:cstheme="majorBidi"/>
          <w:sz w:val="28"/>
          <w:szCs w:val="28"/>
          <w:rtl/>
        </w:rPr>
        <w:t xml:space="preserve">, سيقوم </w:t>
      </w:r>
      <w:r w:rsidRPr="00D96271">
        <w:rPr>
          <w:rFonts w:asciiTheme="majorBidi" w:hAnsiTheme="majorBidi" w:cstheme="majorBidi"/>
          <w:sz w:val="28"/>
          <w:szCs w:val="28"/>
          <w:rtl/>
        </w:rPr>
        <w:t>الذين</w:t>
      </w:r>
      <w:r w:rsidR="007175B0" w:rsidRPr="00D96271">
        <w:rPr>
          <w:rFonts w:asciiTheme="majorBidi" w:hAnsiTheme="majorBidi" w:cstheme="majorBidi"/>
          <w:sz w:val="28"/>
          <w:szCs w:val="28"/>
          <w:rtl/>
        </w:rPr>
        <w:t xml:space="preserve"> في الدائرة الخارجية بالدخول </w:t>
      </w:r>
      <w:r w:rsidR="002E1DF0">
        <w:rPr>
          <w:rFonts w:asciiTheme="majorBidi" w:hAnsiTheme="majorBidi" w:cstheme="majorBidi"/>
          <w:sz w:val="28"/>
          <w:szCs w:val="28"/>
          <w:rtl/>
        </w:rPr>
        <w:t>الي</w:t>
      </w:r>
      <w:r w:rsidR="007175B0" w:rsidRPr="00D96271">
        <w:rPr>
          <w:rFonts w:asciiTheme="majorBidi" w:hAnsiTheme="majorBidi" w:cstheme="majorBidi"/>
          <w:sz w:val="28"/>
          <w:szCs w:val="28"/>
          <w:rtl/>
        </w:rPr>
        <w:t xml:space="preserve"> الدائرة الداخلية ويقف</w:t>
      </w:r>
      <w:r w:rsidRPr="00D96271">
        <w:rPr>
          <w:rFonts w:asciiTheme="majorBidi" w:hAnsiTheme="majorBidi" w:cstheme="majorBidi"/>
          <w:sz w:val="28"/>
          <w:szCs w:val="28"/>
          <w:rtl/>
        </w:rPr>
        <w:t>وا</w:t>
      </w:r>
      <w:r w:rsidR="007175B0" w:rsidRPr="00D96271">
        <w:rPr>
          <w:rFonts w:asciiTheme="majorBidi" w:hAnsiTheme="majorBidi" w:cstheme="majorBidi"/>
          <w:sz w:val="28"/>
          <w:szCs w:val="28"/>
          <w:rtl/>
        </w:rPr>
        <w:t xml:space="preserve"> </w:t>
      </w:r>
      <w:r w:rsidR="002E1DF0">
        <w:rPr>
          <w:rFonts w:asciiTheme="majorBidi" w:hAnsiTheme="majorBidi" w:cstheme="majorBidi"/>
          <w:sz w:val="28"/>
          <w:szCs w:val="28"/>
          <w:rtl/>
        </w:rPr>
        <w:t>أمام</w:t>
      </w:r>
      <w:r w:rsidR="007175B0" w:rsidRPr="00D96271">
        <w:rPr>
          <w:rFonts w:asciiTheme="majorBidi" w:hAnsiTheme="majorBidi" w:cstheme="majorBidi"/>
          <w:sz w:val="28"/>
          <w:szCs w:val="28"/>
          <w:rtl/>
        </w:rPr>
        <w:t xml:space="preserve"> شخص </w:t>
      </w:r>
      <w:r w:rsidRPr="00D96271">
        <w:rPr>
          <w:rFonts w:asciiTheme="majorBidi" w:hAnsiTheme="majorBidi" w:cstheme="majorBidi"/>
          <w:sz w:val="28"/>
          <w:szCs w:val="28"/>
          <w:rtl/>
        </w:rPr>
        <w:t>ما.</w:t>
      </w:r>
      <w:r w:rsidR="002E1DF0">
        <w:rPr>
          <w:rFonts w:asciiTheme="majorBidi" w:hAnsiTheme="majorBidi" w:cstheme="majorBidi"/>
          <w:sz w:val="28"/>
          <w:szCs w:val="28"/>
          <w:rtl/>
        </w:rPr>
        <w:t xml:space="preserve"> وهذا الشخص</w:t>
      </w:r>
      <w:r w:rsidRPr="00D96271">
        <w:rPr>
          <w:rFonts w:asciiTheme="majorBidi" w:hAnsiTheme="majorBidi" w:cstheme="majorBidi"/>
          <w:sz w:val="28"/>
          <w:szCs w:val="28"/>
          <w:rtl/>
        </w:rPr>
        <w:t xml:space="preserve"> سيعطي حماية </w:t>
      </w:r>
      <w:r w:rsidR="007175B0" w:rsidRPr="00D96271">
        <w:rPr>
          <w:rFonts w:asciiTheme="majorBidi" w:hAnsiTheme="majorBidi" w:cstheme="majorBidi"/>
          <w:sz w:val="28"/>
          <w:szCs w:val="28"/>
          <w:rtl/>
        </w:rPr>
        <w:t>عن طريق وضع يديه</w:t>
      </w:r>
      <w:r w:rsidRPr="00D96271">
        <w:rPr>
          <w:rFonts w:asciiTheme="majorBidi" w:hAnsiTheme="majorBidi" w:cstheme="majorBidi"/>
          <w:sz w:val="28"/>
          <w:szCs w:val="28"/>
          <w:rtl/>
        </w:rPr>
        <w:t>/ يديها</w:t>
      </w:r>
      <w:r w:rsidR="007175B0" w:rsidRPr="00D96271">
        <w:rPr>
          <w:rFonts w:asciiTheme="majorBidi" w:hAnsiTheme="majorBidi" w:cstheme="majorBidi"/>
          <w:sz w:val="28"/>
          <w:szCs w:val="28"/>
          <w:rtl/>
        </w:rPr>
        <w:t xml:space="preserve"> على </w:t>
      </w:r>
      <w:r w:rsidRPr="00D96271">
        <w:rPr>
          <w:rFonts w:asciiTheme="majorBidi" w:hAnsiTheme="majorBidi" w:cstheme="majorBidi"/>
          <w:sz w:val="28"/>
          <w:szCs w:val="28"/>
          <w:rtl/>
        </w:rPr>
        <w:t xml:space="preserve">أكتاف الشخص الذي يقف </w:t>
      </w:r>
      <w:r w:rsidR="002E1DF0">
        <w:rPr>
          <w:rFonts w:asciiTheme="majorBidi" w:hAnsiTheme="majorBidi" w:cstheme="majorBidi"/>
          <w:sz w:val="28"/>
          <w:szCs w:val="28"/>
          <w:rtl/>
        </w:rPr>
        <w:t xml:space="preserve"> أمامهم.</w:t>
      </w:r>
      <w:r w:rsidR="007175B0" w:rsidRPr="00D96271">
        <w:rPr>
          <w:rFonts w:asciiTheme="majorBidi" w:hAnsiTheme="majorBidi" w:cstheme="majorBidi"/>
          <w:sz w:val="28"/>
          <w:szCs w:val="28"/>
          <w:rtl/>
        </w:rPr>
        <w:t xml:space="preserve"> </w:t>
      </w:r>
      <w:r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دخل </w:t>
      </w:r>
      <w:r w:rsidRPr="00D96271">
        <w:rPr>
          <w:rFonts w:asciiTheme="majorBidi" w:hAnsiTheme="majorBidi" w:cstheme="majorBidi"/>
          <w:sz w:val="28"/>
          <w:szCs w:val="28"/>
          <w:rtl/>
        </w:rPr>
        <w:t xml:space="preserve">الي </w:t>
      </w:r>
      <w:r w:rsidR="007175B0" w:rsidRPr="00D96271">
        <w:rPr>
          <w:rFonts w:asciiTheme="majorBidi" w:hAnsiTheme="majorBidi" w:cstheme="majorBidi"/>
          <w:sz w:val="28"/>
          <w:szCs w:val="28"/>
          <w:rtl/>
        </w:rPr>
        <w:t>الدائرة بنفسك و</w:t>
      </w:r>
      <w:r w:rsidRPr="00D96271">
        <w:rPr>
          <w:rFonts w:asciiTheme="majorBidi" w:hAnsiTheme="majorBidi" w:cstheme="majorBidi"/>
          <w:sz w:val="28"/>
          <w:szCs w:val="28"/>
          <w:rtl/>
        </w:rPr>
        <w:t>أ</w:t>
      </w:r>
      <w:r w:rsidR="007175B0" w:rsidRPr="00D96271">
        <w:rPr>
          <w:rFonts w:asciiTheme="majorBidi" w:hAnsiTheme="majorBidi" w:cstheme="majorBidi"/>
          <w:sz w:val="28"/>
          <w:szCs w:val="28"/>
          <w:rtl/>
        </w:rPr>
        <w:t>طلب من الشخص</w:t>
      </w:r>
      <w:r w:rsidRPr="00D96271">
        <w:rPr>
          <w:rFonts w:asciiTheme="majorBidi" w:hAnsiTheme="majorBidi" w:cstheme="majorBidi"/>
          <w:sz w:val="28"/>
          <w:szCs w:val="28"/>
          <w:rtl/>
        </w:rPr>
        <w:t xml:space="preserve"> الذي تقف </w:t>
      </w:r>
      <w:r w:rsidR="002E1DF0">
        <w:rPr>
          <w:rFonts w:asciiTheme="majorBidi" w:hAnsiTheme="majorBidi" w:cstheme="majorBidi" w:hint="cs"/>
          <w:sz w:val="28"/>
          <w:szCs w:val="28"/>
          <w:rtl/>
        </w:rPr>
        <w:t>ا</w:t>
      </w:r>
      <w:r w:rsidRPr="00D96271">
        <w:rPr>
          <w:rFonts w:asciiTheme="majorBidi" w:hAnsiTheme="majorBidi" w:cstheme="majorBidi"/>
          <w:sz w:val="28"/>
          <w:szCs w:val="28"/>
          <w:rtl/>
        </w:rPr>
        <w:t>مامه أن يفعل</w:t>
      </w:r>
      <w:r w:rsidR="00B26B0C" w:rsidRPr="00D96271">
        <w:rPr>
          <w:rFonts w:asciiTheme="majorBidi" w:hAnsiTheme="majorBidi" w:cstheme="majorBidi"/>
          <w:sz w:val="28"/>
          <w:szCs w:val="28"/>
          <w:rtl/>
        </w:rPr>
        <w:t>. ومنذ أن</w:t>
      </w:r>
      <w:r w:rsidR="002E1DF0">
        <w:rPr>
          <w:rFonts w:asciiTheme="majorBidi" w:hAnsiTheme="majorBidi" w:cstheme="majorBidi"/>
          <w:sz w:val="28"/>
          <w:szCs w:val="28"/>
          <w:rtl/>
        </w:rPr>
        <w:t xml:space="preserve"> الدائرة الخارجية</w:t>
      </w:r>
      <w:r w:rsidR="00B26B0C" w:rsidRPr="00D96271">
        <w:rPr>
          <w:rFonts w:asciiTheme="majorBidi" w:hAnsiTheme="majorBidi" w:cstheme="majorBidi"/>
          <w:sz w:val="28"/>
          <w:szCs w:val="28"/>
          <w:rtl/>
        </w:rPr>
        <w:t xml:space="preserve"> توجد بها اكثر من شخص من الدائرة الخارجية فشخصا ما سوف لم يجد حماية وهذا الشخص</w:t>
      </w:r>
      <w:r w:rsidR="007175B0" w:rsidRPr="00D96271">
        <w:rPr>
          <w:rFonts w:asciiTheme="majorBidi" w:hAnsiTheme="majorBidi" w:cstheme="majorBidi"/>
          <w:sz w:val="28"/>
          <w:szCs w:val="28"/>
          <w:rtl/>
        </w:rPr>
        <w:t xml:space="preserve"> </w:t>
      </w:r>
      <w:r w:rsidR="00B26B0C" w:rsidRPr="00D96271">
        <w:rPr>
          <w:rFonts w:asciiTheme="majorBidi" w:hAnsiTheme="majorBidi" w:cstheme="majorBidi"/>
          <w:sz w:val="28"/>
          <w:szCs w:val="28"/>
          <w:rtl/>
        </w:rPr>
        <w:t>س</w:t>
      </w:r>
      <w:r w:rsidR="002E1DF0">
        <w:rPr>
          <w:rFonts w:asciiTheme="majorBidi" w:hAnsiTheme="majorBidi" w:cstheme="majorBidi"/>
          <w:sz w:val="28"/>
          <w:szCs w:val="28"/>
          <w:rtl/>
        </w:rPr>
        <w:t>يصبح القائد الجديد.</w:t>
      </w:r>
      <w:r w:rsidR="007175B0" w:rsidRPr="00D96271">
        <w:rPr>
          <w:rFonts w:asciiTheme="majorBidi" w:hAnsiTheme="majorBidi" w:cstheme="majorBidi"/>
          <w:sz w:val="28"/>
          <w:szCs w:val="28"/>
          <w:rtl/>
        </w:rPr>
        <w:t xml:space="preserve"> وأولئك الذين يقومون بدور </w:t>
      </w:r>
      <w:r w:rsidR="00B26B0C" w:rsidRPr="00D96271">
        <w:rPr>
          <w:rFonts w:asciiTheme="majorBidi" w:hAnsiTheme="majorBidi" w:cstheme="majorBidi"/>
          <w:sz w:val="28"/>
          <w:szCs w:val="28"/>
          <w:rtl/>
        </w:rPr>
        <w:t>الجبل</w:t>
      </w:r>
      <w:r w:rsidR="007175B0" w:rsidRPr="00D96271">
        <w:rPr>
          <w:rFonts w:asciiTheme="majorBidi" w:hAnsiTheme="majorBidi" w:cstheme="majorBidi"/>
          <w:sz w:val="28"/>
          <w:szCs w:val="28"/>
          <w:rtl/>
        </w:rPr>
        <w:t xml:space="preserve"> سيرجعون قليلا </w:t>
      </w:r>
      <w:r w:rsidR="00B26B0C" w:rsidRPr="00D96271">
        <w:rPr>
          <w:rFonts w:asciiTheme="majorBidi" w:hAnsiTheme="majorBidi" w:cstheme="majorBidi"/>
          <w:sz w:val="28"/>
          <w:szCs w:val="28"/>
          <w:rtl/>
        </w:rPr>
        <w:t xml:space="preserve"> للخلف </w:t>
      </w:r>
      <w:r w:rsidR="007175B0" w:rsidRPr="00D96271">
        <w:rPr>
          <w:rFonts w:asciiTheme="majorBidi" w:hAnsiTheme="majorBidi" w:cstheme="majorBidi"/>
          <w:sz w:val="28"/>
          <w:szCs w:val="28"/>
          <w:rtl/>
        </w:rPr>
        <w:t>ويصبحون هم في الدائرة الخارجية مع القائد</w:t>
      </w:r>
      <w:r w:rsidR="002E1DF0">
        <w:rPr>
          <w:rFonts w:asciiTheme="majorBidi" w:hAnsiTheme="majorBidi" w:cstheme="majorBidi"/>
          <w:sz w:val="28"/>
          <w:szCs w:val="28"/>
          <w:rtl/>
        </w:rPr>
        <w:t xml:space="preserve"> الجديد. وسوف يدورون حول الجبل</w:t>
      </w:r>
      <w:r w:rsidR="00B26B0C" w:rsidRPr="00D96271">
        <w:rPr>
          <w:rFonts w:asciiTheme="majorBidi" w:hAnsiTheme="majorBidi" w:cstheme="majorBidi"/>
          <w:sz w:val="28"/>
          <w:szCs w:val="28"/>
          <w:rtl/>
        </w:rPr>
        <w:t xml:space="preserve"> الجديد </w:t>
      </w:r>
      <w:r w:rsidR="007175B0" w:rsidRPr="00D96271">
        <w:rPr>
          <w:rFonts w:asciiTheme="majorBidi" w:hAnsiTheme="majorBidi" w:cstheme="majorBidi"/>
          <w:sz w:val="28"/>
          <w:szCs w:val="28"/>
          <w:rtl/>
        </w:rPr>
        <w:t>حتى ي</w:t>
      </w:r>
      <w:r w:rsidR="002E1DF0">
        <w:rPr>
          <w:rFonts w:asciiTheme="majorBidi" w:hAnsiTheme="majorBidi" w:cstheme="majorBidi"/>
          <w:sz w:val="28"/>
          <w:szCs w:val="28"/>
          <w:rtl/>
        </w:rPr>
        <w:t>نادي القائد الجديد:</w:t>
      </w:r>
      <w:r w:rsidR="007175B0" w:rsidRPr="00D96271">
        <w:rPr>
          <w:rFonts w:asciiTheme="majorBidi" w:hAnsiTheme="majorBidi" w:cstheme="majorBidi"/>
          <w:sz w:val="28"/>
          <w:szCs w:val="28"/>
          <w:rtl/>
        </w:rPr>
        <w:t xml:space="preserve"> حريق في الجبل. </w:t>
      </w:r>
      <w:r w:rsidR="002E1DF0">
        <w:rPr>
          <w:rFonts w:asciiTheme="majorBidi" w:hAnsiTheme="majorBidi" w:cstheme="majorBidi"/>
          <w:sz w:val="28"/>
          <w:szCs w:val="28"/>
          <w:rtl/>
        </w:rPr>
        <w:t>وتستمر اللعبة بهذه الوتيرة</w:t>
      </w:r>
      <w:r w:rsidR="007175B0" w:rsidRPr="00D96271">
        <w:rPr>
          <w:rFonts w:asciiTheme="majorBidi" w:hAnsiTheme="majorBidi" w:cstheme="majorBidi"/>
          <w:sz w:val="28"/>
          <w:szCs w:val="28"/>
          <w:rtl/>
        </w:rPr>
        <w:t>.</w:t>
      </w:r>
    </w:p>
    <w:p w:rsidR="00B26B0C" w:rsidRPr="00D96271" w:rsidRDefault="00B26B0C" w:rsidP="00760DFD">
      <w:pPr>
        <w:spacing w:after="0"/>
        <w:rPr>
          <w:rFonts w:asciiTheme="majorBidi" w:hAnsiTheme="majorBidi" w:cstheme="majorBidi"/>
          <w:b/>
          <w:bCs/>
          <w:sz w:val="28"/>
          <w:szCs w:val="28"/>
        </w:rPr>
      </w:pPr>
      <w:r w:rsidRPr="00D96271">
        <w:rPr>
          <w:rFonts w:asciiTheme="majorBidi" w:hAnsiTheme="majorBidi" w:cstheme="majorBidi"/>
          <w:b/>
          <w:bCs/>
          <w:sz w:val="28"/>
          <w:szCs w:val="28"/>
          <w:rtl/>
        </w:rPr>
        <w:t xml:space="preserve">ها ها : </w:t>
      </w:r>
      <w:r w:rsidRPr="00D96271">
        <w:rPr>
          <w:rFonts w:asciiTheme="majorBidi" w:hAnsiTheme="majorBidi" w:cstheme="majorBidi"/>
          <w:b/>
          <w:bCs/>
          <w:sz w:val="28"/>
          <w:szCs w:val="28"/>
        </w:rPr>
        <w:t>Ha Ha</w:t>
      </w:r>
    </w:p>
    <w:p w:rsidR="007175B0" w:rsidRPr="00D96271" w:rsidRDefault="00C61674" w:rsidP="00134600">
      <w:pPr>
        <w:jc w:val="both"/>
        <w:rPr>
          <w:rFonts w:asciiTheme="majorBidi" w:hAnsiTheme="majorBidi" w:cstheme="majorBidi"/>
          <w:sz w:val="28"/>
          <w:szCs w:val="28"/>
          <w:rtl/>
        </w:rPr>
      </w:pPr>
      <w:r>
        <w:rPr>
          <w:rFonts w:asciiTheme="majorBidi" w:hAnsiTheme="majorBidi" w:cstheme="majorBidi"/>
          <w:sz w:val="28"/>
          <w:szCs w:val="28"/>
          <w:rtl/>
        </w:rPr>
        <w:t xml:space="preserve"> عل</w:t>
      </w:r>
      <w:r>
        <w:rPr>
          <w:rFonts w:asciiTheme="majorBidi" w:hAnsiTheme="majorBidi" w:cstheme="majorBidi" w:hint="cs"/>
          <w:sz w:val="28"/>
          <w:szCs w:val="28"/>
          <w:rtl/>
        </w:rPr>
        <w:t>ى</w:t>
      </w:r>
      <w:r>
        <w:rPr>
          <w:rFonts w:asciiTheme="majorBidi" w:hAnsiTheme="majorBidi" w:cstheme="majorBidi"/>
          <w:sz w:val="28"/>
          <w:szCs w:val="28"/>
          <w:rtl/>
        </w:rPr>
        <w:t xml:space="preserve"> كل شخص ال</w:t>
      </w:r>
      <w:r>
        <w:rPr>
          <w:rFonts w:asciiTheme="majorBidi" w:hAnsiTheme="majorBidi" w:cstheme="majorBidi" w:hint="cs"/>
          <w:sz w:val="28"/>
          <w:szCs w:val="28"/>
          <w:rtl/>
        </w:rPr>
        <w:t>إ</w:t>
      </w:r>
      <w:r w:rsidR="00B3488C" w:rsidRPr="00D96271">
        <w:rPr>
          <w:rFonts w:asciiTheme="majorBidi" w:hAnsiTheme="majorBidi" w:cstheme="majorBidi"/>
          <w:sz w:val="28"/>
          <w:szCs w:val="28"/>
          <w:rtl/>
        </w:rPr>
        <w:t xml:space="preserve">ستلقاء </w:t>
      </w:r>
      <w:r w:rsidR="007175B0" w:rsidRPr="00D96271">
        <w:rPr>
          <w:rFonts w:asciiTheme="majorBidi" w:hAnsiTheme="majorBidi" w:cstheme="majorBidi"/>
          <w:sz w:val="28"/>
          <w:szCs w:val="28"/>
          <w:rtl/>
        </w:rPr>
        <w:t>على الأرض</w:t>
      </w:r>
      <w:r w:rsidR="002E1DF0">
        <w:rPr>
          <w:rFonts w:asciiTheme="majorBidi" w:hAnsiTheme="majorBidi" w:cstheme="majorBidi"/>
          <w:sz w:val="28"/>
          <w:szCs w:val="28"/>
          <w:rtl/>
        </w:rPr>
        <w:t xml:space="preserve"> وليكون</w:t>
      </w:r>
      <w:r w:rsidR="007175B0" w:rsidRPr="00D96271">
        <w:rPr>
          <w:rFonts w:asciiTheme="majorBidi" w:hAnsiTheme="majorBidi" w:cstheme="majorBidi"/>
          <w:sz w:val="28"/>
          <w:szCs w:val="28"/>
          <w:rtl/>
        </w:rPr>
        <w:t xml:space="preserve"> رأسه على بطن الشخص الآخر</w:t>
      </w:r>
      <w:r w:rsidR="002E1DF0">
        <w:rPr>
          <w:rFonts w:asciiTheme="majorBidi" w:hAnsiTheme="majorBidi" w:cstheme="majorBidi"/>
          <w:sz w:val="28"/>
          <w:szCs w:val="28"/>
          <w:rtl/>
        </w:rPr>
        <w:t>,</w:t>
      </w:r>
      <w:r w:rsidR="007175B0" w:rsidRPr="00D96271">
        <w:rPr>
          <w:rFonts w:asciiTheme="majorBidi" w:hAnsiTheme="majorBidi" w:cstheme="majorBidi"/>
          <w:sz w:val="28"/>
          <w:szCs w:val="28"/>
          <w:rtl/>
        </w:rPr>
        <w:t xml:space="preserve"> ويقوم أول شخص في هذه اللفافة بقو</w:t>
      </w:r>
      <w:r w:rsidR="002E1DF0">
        <w:rPr>
          <w:rFonts w:asciiTheme="majorBidi" w:hAnsiTheme="majorBidi" w:cstheme="majorBidi"/>
          <w:sz w:val="28"/>
          <w:szCs w:val="28"/>
          <w:rtl/>
        </w:rPr>
        <w:t>ل ها</w:t>
      </w:r>
      <w:r w:rsidR="007175B0"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Pr>
        <w:t>Ha</w:t>
      </w:r>
      <w:r w:rsidR="007175B0" w:rsidRPr="00D96271">
        <w:rPr>
          <w:rFonts w:asciiTheme="majorBidi" w:hAnsiTheme="majorBidi" w:cstheme="majorBidi"/>
          <w:sz w:val="28"/>
          <w:szCs w:val="28"/>
          <w:rtl/>
        </w:rPr>
        <w:t>" والثاني يقول</w:t>
      </w:r>
      <w:r w:rsidR="002E1DF0">
        <w:rPr>
          <w:rFonts w:asciiTheme="majorBidi" w:hAnsiTheme="majorBidi" w:cstheme="majorBidi"/>
          <w:sz w:val="28"/>
          <w:szCs w:val="28"/>
          <w:rtl/>
        </w:rPr>
        <w:t xml:space="preserve"> ها ها</w:t>
      </w:r>
      <w:r w:rsidR="007175B0" w:rsidRPr="00D96271">
        <w:rPr>
          <w:rFonts w:asciiTheme="majorBidi" w:hAnsiTheme="majorBidi" w:cstheme="majorBidi"/>
          <w:sz w:val="28"/>
          <w:szCs w:val="28"/>
          <w:rtl/>
        </w:rPr>
        <w:t>: "</w:t>
      </w:r>
      <w:r w:rsidR="007175B0" w:rsidRPr="00D96271">
        <w:rPr>
          <w:rFonts w:asciiTheme="majorBidi" w:hAnsiTheme="majorBidi" w:cstheme="majorBidi"/>
          <w:sz w:val="28"/>
          <w:szCs w:val="28"/>
        </w:rPr>
        <w:t>" Ha Ha</w:t>
      </w:r>
      <w:r w:rsidR="007175B0" w:rsidRPr="00D96271">
        <w:rPr>
          <w:rFonts w:asciiTheme="majorBidi" w:hAnsiTheme="majorBidi" w:cstheme="majorBidi"/>
          <w:sz w:val="28"/>
          <w:szCs w:val="28"/>
          <w:rtl/>
        </w:rPr>
        <w:t>والثالث يقول</w:t>
      </w:r>
      <w:r w:rsidR="002E1DF0">
        <w:rPr>
          <w:rFonts w:asciiTheme="majorBidi" w:hAnsiTheme="majorBidi" w:cstheme="majorBidi"/>
          <w:sz w:val="28"/>
          <w:szCs w:val="28"/>
          <w:rtl/>
        </w:rPr>
        <w:t xml:space="preserve"> ها ها ها</w:t>
      </w:r>
      <w:r w:rsidR="007175B0"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Pr>
        <w:t>Ha Ha Ha</w:t>
      </w:r>
      <w:r w:rsidR="007175B0" w:rsidRPr="00D96271">
        <w:rPr>
          <w:rFonts w:asciiTheme="majorBidi" w:hAnsiTheme="majorBidi" w:cstheme="majorBidi"/>
          <w:sz w:val="28"/>
          <w:szCs w:val="28"/>
          <w:rtl/>
        </w:rPr>
        <w:t xml:space="preserve"> " ويستمر ذلك حتى يضحك كل </w:t>
      </w:r>
      <w:r w:rsidR="00134600" w:rsidRPr="00D96271">
        <w:rPr>
          <w:rFonts w:asciiTheme="majorBidi" w:hAnsiTheme="majorBidi" w:cstheme="majorBidi"/>
          <w:sz w:val="28"/>
          <w:szCs w:val="28"/>
          <w:rtl/>
        </w:rPr>
        <w:t>الجميع</w:t>
      </w:r>
      <w:r w:rsidR="007175B0" w:rsidRPr="00D96271">
        <w:rPr>
          <w:rFonts w:asciiTheme="majorBidi" w:hAnsiTheme="majorBidi" w:cstheme="majorBidi"/>
          <w:sz w:val="28"/>
          <w:szCs w:val="28"/>
          <w:rtl/>
        </w:rPr>
        <w:t>.</w:t>
      </w:r>
    </w:p>
    <w:p w:rsidR="007175B0" w:rsidRPr="00D96271" w:rsidRDefault="004F1EA2" w:rsidP="00760DFD">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 xml:space="preserve">مرحبا, مرحبا , مرحبا: </w:t>
      </w:r>
      <w:r w:rsidRPr="00D96271">
        <w:rPr>
          <w:rFonts w:asciiTheme="majorBidi" w:hAnsiTheme="majorBidi" w:cstheme="majorBidi"/>
          <w:b/>
          <w:bCs/>
          <w:sz w:val="28"/>
          <w:szCs w:val="28"/>
        </w:rPr>
        <w:t xml:space="preserve"> Howdy , Howdy , Howdy</w:t>
      </w:r>
    </w:p>
    <w:p w:rsidR="007175B0" w:rsidRPr="00D96271" w:rsidRDefault="0037016C" w:rsidP="00C61674">
      <w:pPr>
        <w:jc w:val="both"/>
        <w:rPr>
          <w:rFonts w:asciiTheme="majorBidi" w:hAnsiTheme="majorBidi" w:cstheme="majorBidi"/>
          <w:sz w:val="28"/>
          <w:szCs w:val="28"/>
          <w:rtl/>
        </w:rPr>
      </w:pPr>
      <w:r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طلب من الجميع أن يقفوا في دائرة </w:t>
      </w:r>
      <w:r w:rsidRPr="00D96271">
        <w:rPr>
          <w:rFonts w:asciiTheme="majorBidi" w:hAnsiTheme="majorBidi" w:cstheme="majorBidi"/>
          <w:sz w:val="28"/>
          <w:szCs w:val="28"/>
          <w:rtl/>
        </w:rPr>
        <w:t>محكمة</w:t>
      </w:r>
      <w:r w:rsidR="002E1DF0">
        <w:rPr>
          <w:rFonts w:asciiTheme="majorBidi" w:hAnsiTheme="majorBidi" w:cstheme="majorBidi"/>
          <w:sz w:val="28"/>
          <w:szCs w:val="28"/>
          <w:rtl/>
        </w:rPr>
        <w:t xml:space="preserve"> تماما</w:t>
      </w:r>
      <w:r w:rsidRPr="00D96271">
        <w:rPr>
          <w:rFonts w:asciiTheme="majorBidi" w:hAnsiTheme="majorBidi" w:cstheme="majorBidi"/>
          <w:sz w:val="28"/>
          <w:szCs w:val="28"/>
          <w:rtl/>
        </w:rPr>
        <w:t xml:space="preserve">. </w:t>
      </w:r>
      <w:r w:rsidR="002E1DF0">
        <w:rPr>
          <w:rFonts w:asciiTheme="majorBidi" w:hAnsiTheme="majorBidi" w:cstheme="majorBidi"/>
          <w:sz w:val="28"/>
          <w:szCs w:val="28"/>
          <w:rtl/>
        </w:rPr>
        <w:t>تأكد من وجود غرفة  للناس لكي يتحركوا حول</w:t>
      </w:r>
      <w:r w:rsidRPr="00D96271">
        <w:rPr>
          <w:rFonts w:asciiTheme="majorBidi" w:hAnsiTheme="majorBidi" w:cstheme="majorBidi"/>
          <w:sz w:val="28"/>
          <w:szCs w:val="28"/>
          <w:rtl/>
        </w:rPr>
        <w:t xml:space="preserve"> الدائرة الخارجية. أ</w:t>
      </w:r>
      <w:r w:rsidR="007175B0" w:rsidRPr="00D96271">
        <w:rPr>
          <w:rFonts w:asciiTheme="majorBidi" w:hAnsiTheme="majorBidi" w:cstheme="majorBidi"/>
          <w:sz w:val="28"/>
          <w:szCs w:val="28"/>
          <w:rtl/>
        </w:rPr>
        <w:t xml:space="preserve">طلب من متطوع أن </w:t>
      </w:r>
      <w:r w:rsidRPr="00D96271">
        <w:rPr>
          <w:rFonts w:asciiTheme="majorBidi" w:hAnsiTheme="majorBidi" w:cstheme="majorBidi"/>
          <w:sz w:val="28"/>
          <w:szCs w:val="28"/>
          <w:rtl/>
        </w:rPr>
        <w:t>يتحرك حول</w:t>
      </w:r>
      <w:r w:rsidR="002E1DF0">
        <w:rPr>
          <w:rFonts w:asciiTheme="majorBidi" w:hAnsiTheme="majorBidi" w:cstheme="majorBidi"/>
          <w:sz w:val="28"/>
          <w:szCs w:val="28"/>
          <w:rtl/>
        </w:rPr>
        <w:t xml:space="preserve"> الدائرة</w:t>
      </w:r>
      <w:r w:rsidRPr="00D96271">
        <w:rPr>
          <w:rFonts w:asciiTheme="majorBidi" w:hAnsiTheme="majorBidi" w:cstheme="majorBidi"/>
          <w:sz w:val="28"/>
          <w:szCs w:val="28"/>
          <w:rtl/>
        </w:rPr>
        <w:t xml:space="preserve">. </w:t>
      </w:r>
      <w:r w:rsidR="002E1DF0">
        <w:rPr>
          <w:rFonts w:asciiTheme="majorBidi" w:hAnsiTheme="majorBidi" w:cstheme="majorBidi"/>
          <w:sz w:val="28"/>
          <w:szCs w:val="28"/>
          <w:rtl/>
        </w:rPr>
        <w:t>وهذا الشخص سوف يلمس كتف</w:t>
      </w:r>
      <w:r w:rsidRPr="00D96271">
        <w:rPr>
          <w:rFonts w:asciiTheme="majorBidi" w:hAnsiTheme="majorBidi" w:cstheme="majorBidi"/>
          <w:sz w:val="28"/>
          <w:szCs w:val="28"/>
          <w:rtl/>
        </w:rPr>
        <w:t xml:space="preserve"> شخصا ما في الدائرة </w:t>
      </w:r>
      <w:r w:rsidR="007175B0" w:rsidRPr="00D96271">
        <w:rPr>
          <w:rFonts w:asciiTheme="majorBidi" w:hAnsiTheme="majorBidi" w:cstheme="majorBidi"/>
          <w:sz w:val="28"/>
          <w:szCs w:val="28"/>
          <w:rtl/>
        </w:rPr>
        <w:t xml:space="preserve">ويستمر في </w:t>
      </w:r>
      <w:r w:rsidRPr="00D96271">
        <w:rPr>
          <w:rFonts w:asciiTheme="majorBidi" w:hAnsiTheme="majorBidi" w:cstheme="majorBidi"/>
          <w:sz w:val="28"/>
          <w:szCs w:val="28"/>
          <w:rtl/>
        </w:rPr>
        <w:t>التحرك</w:t>
      </w:r>
      <w:r w:rsidR="007175B0" w:rsidRPr="00D96271">
        <w:rPr>
          <w:rFonts w:asciiTheme="majorBidi" w:hAnsiTheme="majorBidi" w:cstheme="majorBidi"/>
          <w:sz w:val="28"/>
          <w:szCs w:val="28"/>
          <w:rtl/>
        </w:rPr>
        <w:t xml:space="preserve"> في نفس الاتجاه الذي بدأ منه</w:t>
      </w:r>
      <w:r w:rsidR="002E1DF0">
        <w:rPr>
          <w:rFonts w:asciiTheme="majorBidi" w:hAnsiTheme="majorBidi" w:cstheme="majorBidi"/>
          <w:sz w:val="28"/>
          <w:szCs w:val="28"/>
          <w:rtl/>
        </w:rPr>
        <w:t xml:space="preserve"> أو منها. والشخص الذي تم لمس كتفه, يبدأ</w:t>
      </w:r>
      <w:r w:rsidR="007175B0" w:rsidRPr="00D96271">
        <w:rPr>
          <w:rFonts w:asciiTheme="majorBidi" w:hAnsiTheme="majorBidi" w:cstheme="majorBidi"/>
          <w:sz w:val="28"/>
          <w:szCs w:val="28"/>
          <w:rtl/>
        </w:rPr>
        <w:t xml:space="preserve"> </w:t>
      </w:r>
      <w:r w:rsidR="002E1DF0">
        <w:rPr>
          <w:rFonts w:asciiTheme="majorBidi" w:hAnsiTheme="majorBidi" w:cstheme="majorBidi"/>
          <w:sz w:val="28"/>
          <w:szCs w:val="28"/>
          <w:rtl/>
        </w:rPr>
        <w:t>في التحرك</w:t>
      </w:r>
      <w:r w:rsidR="00C61674">
        <w:rPr>
          <w:rFonts w:asciiTheme="majorBidi" w:hAnsiTheme="majorBidi" w:cstheme="majorBidi"/>
          <w:sz w:val="28"/>
          <w:szCs w:val="28"/>
          <w:rtl/>
        </w:rPr>
        <w:t xml:space="preserve"> في ال</w:t>
      </w:r>
      <w:r w:rsidR="00C61674">
        <w:rPr>
          <w:rFonts w:asciiTheme="majorBidi" w:hAnsiTheme="majorBidi" w:cstheme="majorBidi" w:hint="cs"/>
          <w:sz w:val="28"/>
          <w:szCs w:val="28"/>
          <w:rtl/>
        </w:rPr>
        <w:t>إ</w:t>
      </w:r>
      <w:r w:rsidR="007175B0" w:rsidRPr="00D96271">
        <w:rPr>
          <w:rFonts w:asciiTheme="majorBidi" w:hAnsiTheme="majorBidi" w:cstheme="majorBidi"/>
          <w:sz w:val="28"/>
          <w:szCs w:val="28"/>
          <w:rtl/>
        </w:rPr>
        <w:t xml:space="preserve">تجاه المعاكس </w:t>
      </w:r>
      <w:r w:rsidR="002E1DF0">
        <w:rPr>
          <w:rFonts w:asciiTheme="majorBidi" w:hAnsiTheme="majorBidi" w:cstheme="majorBidi"/>
          <w:sz w:val="28"/>
          <w:szCs w:val="28"/>
          <w:rtl/>
        </w:rPr>
        <w:t>للشخص الذي لمسه سابقا</w:t>
      </w:r>
      <w:r w:rsidRPr="00D96271">
        <w:rPr>
          <w:rFonts w:asciiTheme="majorBidi" w:hAnsiTheme="majorBidi" w:cstheme="majorBidi"/>
          <w:sz w:val="28"/>
          <w:szCs w:val="28"/>
          <w:rtl/>
        </w:rPr>
        <w:t>.</w:t>
      </w:r>
      <w:r w:rsidR="007175B0" w:rsidRPr="00D96271">
        <w:rPr>
          <w:rFonts w:asciiTheme="majorBidi" w:hAnsiTheme="majorBidi" w:cstheme="majorBidi"/>
          <w:sz w:val="28"/>
          <w:szCs w:val="28"/>
          <w:rtl/>
        </w:rPr>
        <w:t xml:space="preserve"> وعندما </w:t>
      </w:r>
      <w:r w:rsidRPr="00D96271">
        <w:rPr>
          <w:rFonts w:asciiTheme="majorBidi" w:hAnsiTheme="majorBidi" w:cstheme="majorBidi"/>
          <w:sz w:val="28"/>
          <w:szCs w:val="28"/>
          <w:rtl/>
        </w:rPr>
        <w:t>ي</w:t>
      </w:r>
      <w:r w:rsidR="007175B0" w:rsidRPr="00D96271">
        <w:rPr>
          <w:rFonts w:asciiTheme="majorBidi" w:hAnsiTheme="majorBidi" w:cstheme="majorBidi"/>
          <w:sz w:val="28"/>
          <w:szCs w:val="28"/>
          <w:rtl/>
        </w:rPr>
        <w:t xml:space="preserve">تقابلان </w:t>
      </w:r>
      <w:r w:rsidR="002E1DF0">
        <w:rPr>
          <w:rFonts w:asciiTheme="majorBidi" w:hAnsiTheme="majorBidi" w:cstheme="majorBidi"/>
          <w:sz w:val="28"/>
          <w:szCs w:val="28"/>
          <w:rtl/>
        </w:rPr>
        <w:t>يصافحان</w:t>
      </w:r>
      <w:r w:rsidR="007175B0" w:rsidRPr="00D96271">
        <w:rPr>
          <w:rFonts w:asciiTheme="majorBidi" w:hAnsiTheme="majorBidi" w:cstheme="majorBidi"/>
          <w:sz w:val="28"/>
          <w:szCs w:val="28"/>
          <w:rtl/>
        </w:rPr>
        <w:t xml:space="preserve"> بعضهما البعض وكلاهما يقول</w:t>
      </w:r>
      <w:r w:rsidR="002E1DF0">
        <w:rPr>
          <w:rFonts w:asciiTheme="majorBidi" w:hAnsiTheme="majorBidi" w:cstheme="majorBidi"/>
          <w:sz w:val="28"/>
          <w:szCs w:val="28"/>
          <w:rtl/>
        </w:rPr>
        <w:t xml:space="preserve"> مرحبا, مرحبا, مرحبا</w:t>
      </w:r>
      <w:r w:rsidR="007175B0" w:rsidRPr="00D96271">
        <w:rPr>
          <w:rFonts w:asciiTheme="majorBidi" w:hAnsiTheme="majorBidi" w:cstheme="majorBidi"/>
          <w:sz w:val="28"/>
          <w:szCs w:val="28"/>
        </w:rPr>
        <w:t>Howdy, Howdy, Howdy</w:t>
      </w:r>
      <w:r w:rsidR="00A613EE" w:rsidRPr="00D96271">
        <w:rPr>
          <w:rFonts w:asciiTheme="majorBidi" w:hAnsiTheme="majorBidi" w:cstheme="majorBidi"/>
          <w:sz w:val="28"/>
          <w:szCs w:val="28"/>
          <w:rtl/>
        </w:rPr>
        <w:t>. ومن ثم يست</w:t>
      </w:r>
      <w:r w:rsidR="002E1DF0">
        <w:rPr>
          <w:rFonts w:asciiTheme="majorBidi" w:hAnsiTheme="majorBidi" w:cstheme="majorBidi"/>
          <w:sz w:val="28"/>
          <w:szCs w:val="28"/>
          <w:rtl/>
        </w:rPr>
        <w:t>مروا في التحرك</w:t>
      </w:r>
      <w:r w:rsidR="00A613EE" w:rsidRPr="00D96271">
        <w:rPr>
          <w:rFonts w:asciiTheme="majorBidi" w:hAnsiTheme="majorBidi" w:cstheme="majorBidi"/>
          <w:sz w:val="28"/>
          <w:szCs w:val="28"/>
          <w:rtl/>
        </w:rPr>
        <w:t xml:space="preserve">, وكلاهما يحاول ن </w:t>
      </w:r>
      <w:r w:rsidR="002E1DF0">
        <w:rPr>
          <w:rFonts w:asciiTheme="majorBidi" w:hAnsiTheme="majorBidi" w:cstheme="majorBidi"/>
          <w:sz w:val="28"/>
          <w:szCs w:val="28"/>
          <w:rtl/>
        </w:rPr>
        <w:t xml:space="preserve">يرجع </w:t>
      </w:r>
      <w:r w:rsidR="00C61674">
        <w:rPr>
          <w:rFonts w:asciiTheme="majorBidi" w:hAnsiTheme="majorBidi" w:cstheme="majorBidi" w:hint="cs"/>
          <w:sz w:val="28"/>
          <w:szCs w:val="28"/>
          <w:rtl/>
        </w:rPr>
        <w:t>إلى</w:t>
      </w:r>
      <w:r w:rsidR="00C61674" w:rsidRPr="001F2A67">
        <w:rPr>
          <w:rFonts w:asciiTheme="majorBidi" w:hAnsiTheme="majorBidi" w:cstheme="majorBidi"/>
          <w:sz w:val="28"/>
          <w:szCs w:val="28"/>
          <w:rtl/>
        </w:rPr>
        <w:t xml:space="preserve"> </w:t>
      </w:r>
      <w:r w:rsidR="00663A71">
        <w:rPr>
          <w:rFonts w:asciiTheme="majorBidi" w:hAnsiTheme="majorBidi" w:cstheme="majorBidi" w:hint="cs"/>
          <w:sz w:val="28"/>
          <w:szCs w:val="28"/>
          <w:rtl/>
        </w:rPr>
        <w:t>ال</w:t>
      </w:r>
      <w:r w:rsidR="002E1DF0">
        <w:rPr>
          <w:rFonts w:asciiTheme="majorBidi" w:hAnsiTheme="majorBidi" w:cstheme="majorBidi"/>
          <w:sz w:val="28"/>
          <w:szCs w:val="28"/>
          <w:rtl/>
        </w:rPr>
        <w:t>مكان الذي تم لمسه</w:t>
      </w:r>
      <w:r w:rsidR="00A613EE" w:rsidRPr="00D96271">
        <w:rPr>
          <w:rFonts w:asciiTheme="majorBidi" w:hAnsiTheme="majorBidi" w:cstheme="majorBidi"/>
          <w:sz w:val="28"/>
          <w:szCs w:val="28"/>
          <w:rtl/>
        </w:rPr>
        <w:t>.</w:t>
      </w:r>
      <w:r w:rsidR="007175B0" w:rsidRPr="00D96271">
        <w:rPr>
          <w:rFonts w:asciiTheme="majorBidi" w:hAnsiTheme="majorBidi" w:cstheme="majorBidi"/>
          <w:sz w:val="28"/>
          <w:szCs w:val="28"/>
          <w:rtl/>
        </w:rPr>
        <w:t xml:space="preserve"> </w:t>
      </w:r>
      <w:r w:rsidR="00A613EE" w:rsidRPr="00D96271">
        <w:rPr>
          <w:rFonts w:asciiTheme="majorBidi" w:hAnsiTheme="majorBidi" w:cstheme="majorBidi"/>
          <w:sz w:val="28"/>
          <w:szCs w:val="28"/>
          <w:rtl/>
        </w:rPr>
        <w:t xml:space="preserve"> والشخص الذي يرجع </w:t>
      </w:r>
      <w:r w:rsidR="007175B0" w:rsidRPr="00D96271">
        <w:rPr>
          <w:rFonts w:asciiTheme="majorBidi" w:hAnsiTheme="majorBidi" w:cstheme="majorBidi"/>
          <w:sz w:val="28"/>
          <w:szCs w:val="28"/>
          <w:rtl/>
        </w:rPr>
        <w:t>أولا ينضم للدائرة</w:t>
      </w:r>
      <w:r w:rsidR="00C61674">
        <w:rPr>
          <w:rFonts w:asciiTheme="majorBidi" w:hAnsiTheme="majorBidi" w:cstheme="majorBidi"/>
          <w:sz w:val="28"/>
          <w:szCs w:val="28"/>
          <w:rtl/>
        </w:rPr>
        <w:t xml:space="preserve"> مرة اخر</w:t>
      </w:r>
      <w:r w:rsidR="00C61674">
        <w:rPr>
          <w:rFonts w:asciiTheme="majorBidi" w:hAnsiTheme="majorBidi" w:cstheme="majorBidi" w:hint="cs"/>
          <w:sz w:val="28"/>
          <w:szCs w:val="28"/>
          <w:rtl/>
        </w:rPr>
        <w:t>ى</w:t>
      </w:r>
      <w:r w:rsidR="00A613EE" w:rsidRPr="00D96271">
        <w:rPr>
          <w:rFonts w:asciiTheme="majorBidi" w:hAnsiTheme="majorBidi" w:cstheme="majorBidi"/>
          <w:sz w:val="28"/>
          <w:szCs w:val="28"/>
          <w:rtl/>
        </w:rPr>
        <w:t xml:space="preserve">, والشخص الذي يرجع بعده </w:t>
      </w:r>
      <w:r w:rsidR="007175B0" w:rsidRPr="00D96271">
        <w:rPr>
          <w:rFonts w:asciiTheme="majorBidi" w:hAnsiTheme="majorBidi" w:cstheme="majorBidi"/>
          <w:sz w:val="28"/>
          <w:szCs w:val="28"/>
          <w:rtl/>
        </w:rPr>
        <w:t xml:space="preserve"> يصبح هو</w:t>
      </w:r>
      <w:r w:rsidR="00A613EE" w:rsidRPr="00D96271">
        <w:rPr>
          <w:rFonts w:asciiTheme="majorBidi" w:hAnsiTheme="majorBidi" w:cstheme="majorBidi"/>
          <w:sz w:val="28"/>
          <w:szCs w:val="28"/>
          <w:rtl/>
        </w:rPr>
        <w:t xml:space="preserve"> اللامس </w:t>
      </w:r>
      <w:r w:rsidR="007175B0" w:rsidRPr="00D96271">
        <w:rPr>
          <w:rFonts w:asciiTheme="majorBidi" w:hAnsiTheme="majorBidi" w:cstheme="majorBidi"/>
          <w:sz w:val="28"/>
          <w:szCs w:val="28"/>
        </w:rPr>
        <w:t>tapper</w:t>
      </w:r>
      <w:r w:rsidR="007175B0" w:rsidRPr="00D96271">
        <w:rPr>
          <w:rFonts w:asciiTheme="majorBidi" w:hAnsiTheme="majorBidi" w:cstheme="majorBidi"/>
          <w:sz w:val="28"/>
          <w:szCs w:val="28"/>
          <w:rtl/>
        </w:rPr>
        <w:t xml:space="preserve"> (</w:t>
      </w:r>
      <w:r w:rsidR="00A613EE" w:rsidRPr="00D96271">
        <w:rPr>
          <w:rFonts w:asciiTheme="majorBidi" w:hAnsiTheme="majorBidi" w:cstheme="majorBidi"/>
          <w:sz w:val="28"/>
          <w:szCs w:val="28"/>
          <w:rtl/>
        </w:rPr>
        <w:t xml:space="preserve">في المكان المحصور </w:t>
      </w:r>
      <w:r w:rsidR="007C42B9" w:rsidRPr="00D96271">
        <w:rPr>
          <w:rFonts w:asciiTheme="majorBidi" w:hAnsiTheme="majorBidi" w:cstheme="majorBidi"/>
          <w:sz w:val="28"/>
          <w:szCs w:val="28"/>
          <w:rtl/>
        </w:rPr>
        <w:t xml:space="preserve">أفرض المشي </w:t>
      </w:r>
      <w:r w:rsidR="00C61674">
        <w:rPr>
          <w:rFonts w:asciiTheme="majorBidi" w:hAnsiTheme="majorBidi" w:cstheme="majorBidi"/>
          <w:sz w:val="28"/>
          <w:szCs w:val="28"/>
          <w:rtl/>
        </w:rPr>
        <w:t>– قد يكون هنالك ميول ل</w:t>
      </w:r>
      <w:r w:rsidR="002E1DF0">
        <w:rPr>
          <w:rFonts w:asciiTheme="majorBidi" w:hAnsiTheme="majorBidi" w:cstheme="majorBidi"/>
          <w:sz w:val="28"/>
          <w:szCs w:val="28"/>
          <w:rtl/>
        </w:rPr>
        <w:t>لجري</w:t>
      </w:r>
      <w:r w:rsidR="007175B0" w:rsidRPr="00D96271">
        <w:rPr>
          <w:rFonts w:asciiTheme="majorBidi" w:hAnsiTheme="majorBidi" w:cstheme="majorBidi"/>
          <w:sz w:val="28"/>
          <w:szCs w:val="28"/>
          <w:rtl/>
        </w:rPr>
        <w:t>).</w:t>
      </w:r>
    </w:p>
    <w:p w:rsidR="007D7DC5" w:rsidRPr="00D96271" w:rsidRDefault="007D7DC5" w:rsidP="00760DFD">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lastRenderedPageBreak/>
        <w:t xml:space="preserve">رقصة بإستخدام الاطواق : </w:t>
      </w:r>
      <w:r w:rsidRPr="00D96271">
        <w:rPr>
          <w:rFonts w:asciiTheme="majorBidi" w:hAnsiTheme="majorBidi" w:cstheme="majorBidi"/>
          <w:b/>
          <w:bCs/>
          <w:sz w:val="28"/>
          <w:szCs w:val="28"/>
        </w:rPr>
        <w:t xml:space="preserve"> Hula Hoops</w:t>
      </w:r>
    </w:p>
    <w:p w:rsidR="007175B0" w:rsidRPr="00D96271" w:rsidRDefault="00C56513" w:rsidP="00AE4017">
      <w:pPr>
        <w:jc w:val="both"/>
        <w:rPr>
          <w:rFonts w:asciiTheme="majorBidi" w:hAnsiTheme="majorBidi" w:cstheme="majorBidi"/>
          <w:sz w:val="28"/>
          <w:szCs w:val="28"/>
          <w:rtl/>
        </w:rPr>
      </w:pPr>
      <w:r>
        <w:rPr>
          <w:rFonts w:asciiTheme="majorBidi" w:hAnsiTheme="majorBidi" w:cstheme="majorBidi"/>
          <w:sz w:val="28"/>
          <w:szCs w:val="28"/>
          <w:rtl/>
        </w:rPr>
        <w:t xml:space="preserve">استخدم </w:t>
      </w:r>
      <w:r>
        <w:rPr>
          <w:rFonts w:asciiTheme="majorBidi" w:hAnsiTheme="majorBidi" w:cstheme="majorBidi" w:hint="cs"/>
          <w:sz w:val="28"/>
          <w:szCs w:val="28"/>
          <w:rtl/>
        </w:rPr>
        <w:t>إ</w:t>
      </w:r>
      <w:r w:rsidR="007175B0" w:rsidRPr="00D96271">
        <w:rPr>
          <w:rFonts w:asciiTheme="majorBidi" w:hAnsiTheme="majorBidi" w:cstheme="majorBidi"/>
          <w:sz w:val="28"/>
          <w:szCs w:val="28"/>
          <w:rtl/>
        </w:rPr>
        <w:t xml:space="preserve">ثنين من </w:t>
      </w:r>
      <w:r w:rsidR="007175B0" w:rsidRPr="00D96271">
        <w:rPr>
          <w:rFonts w:asciiTheme="majorBidi" w:hAnsiTheme="majorBidi" w:cstheme="majorBidi"/>
          <w:sz w:val="28"/>
          <w:szCs w:val="28"/>
        </w:rPr>
        <w:t>Hula Hoops</w:t>
      </w:r>
      <w:r w:rsidR="007175B0" w:rsidRPr="00D96271">
        <w:rPr>
          <w:rFonts w:asciiTheme="majorBidi" w:hAnsiTheme="majorBidi" w:cstheme="majorBidi"/>
          <w:sz w:val="28"/>
          <w:szCs w:val="28"/>
          <w:rtl/>
        </w:rPr>
        <w:t xml:space="preserve"> (</w:t>
      </w:r>
      <w:r>
        <w:rPr>
          <w:rFonts w:asciiTheme="majorBidi" w:hAnsiTheme="majorBidi" w:cstheme="majorBidi"/>
          <w:sz w:val="28"/>
          <w:szCs w:val="28"/>
          <w:rtl/>
        </w:rPr>
        <w:t>ال</w:t>
      </w:r>
      <w:r>
        <w:rPr>
          <w:rFonts w:asciiTheme="majorBidi" w:hAnsiTheme="majorBidi" w:cstheme="majorBidi" w:hint="cs"/>
          <w:sz w:val="28"/>
          <w:szCs w:val="28"/>
          <w:rtl/>
        </w:rPr>
        <w:t>أ</w:t>
      </w:r>
      <w:r w:rsidR="007D7DC5" w:rsidRPr="00D96271">
        <w:rPr>
          <w:rFonts w:asciiTheme="majorBidi" w:hAnsiTheme="majorBidi" w:cstheme="majorBidi"/>
          <w:sz w:val="28"/>
          <w:szCs w:val="28"/>
          <w:rtl/>
        </w:rPr>
        <w:t>طواق</w:t>
      </w:r>
      <w:r w:rsidR="002E1DF0">
        <w:rPr>
          <w:rFonts w:asciiTheme="majorBidi" w:hAnsiTheme="majorBidi" w:cstheme="majorBidi"/>
          <w:sz w:val="28"/>
          <w:szCs w:val="28"/>
          <w:rtl/>
        </w:rPr>
        <w:t xml:space="preserve"> الدائرية</w:t>
      </w:r>
      <w:r w:rsidR="007175B0" w:rsidRPr="00D96271">
        <w:rPr>
          <w:rFonts w:asciiTheme="majorBidi" w:hAnsiTheme="majorBidi" w:cstheme="majorBidi"/>
          <w:sz w:val="28"/>
          <w:szCs w:val="28"/>
          <w:rtl/>
        </w:rPr>
        <w:t>) و</w:t>
      </w:r>
      <w:r w:rsidR="007D7DC5" w:rsidRPr="00D96271">
        <w:rPr>
          <w:rFonts w:asciiTheme="majorBidi" w:hAnsiTheme="majorBidi" w:cstheme="majorBidi"/>
          <w:sz w:val="28"/>
          <w:szCs w:val="28"/>
          <w:rtl/>
        </w:rPr>
        <w:t>أ</w:t>
      </w:r>
      <w:r w:rsidR="007175B0" w:rsidRPr="00D96271">
        <w:rPr>
          <w:rFonts w:asciiTheme="majorBidi" w:hAnsiTheme="majorBidi" w:cstheme="majorBidi"/>
          <w:sz w:val="28"/>
          <w:szCs w:val="28"/>
          <w:rtl/>
        </w:rPr>
        <w:t xml:space="preserve">طلب من الجميع </w:t>
      </w:r>
      <w:r w:rsidR="007D7DC5" w:rsidRPr="00D96271">
        <w:rPr>
          <w:rFonts w:asciiTheme="majorBidi" w:hAnsiTheme="majorBidi" w:cstheme="majorBidi"/>
          <w:sz w:val="28"/>
          <w:szCs w:val="28"/>
          <w:rtl/>
        </w:rPr>
        <w:t xml:space="preserve">عمل دائرة و </w:t>
      </w:r>
      <w:r w:rsidR="007175B0" w:rsidRPr="00D96271">
        <w:rPr>
          <w:rFonts w:asciiTheme="majorBidi" w:hAnsiTheme="majorBidi" w:cstheme="majorBidi"/>
          <w:sz w:val="28"/>
          <w:szCs w:val="28"/>
          <w:rtl/>
        </w:rPr>
        <w:t>تشبيك أيديهم.</w:t>
      </w:r>
      <w:r w:rsidR="007D7DC5" w:rsidRPr="00D96271">
        <w:rPr>
          <w:rFonts w:asciiTheme="majorBidi" w:hAnsiTheme="majorBidi" w:cstheme="majorBidi"/>
          <w:sz w:val="28"/>
          <w:szCs w:val="28"/>
          <w:rtl/>
        </w:rPr>
        <w:t>أطلب من عضو ال</w:t>
      </w:r>
      <w:r w:rsidR="002E1DF0">
        <w:rPr>
          <w:rFonts w:asciiTheme="majorBidi" w:hAnsiTheme="majorBidi" w:cstheme="majorBidi"/>
          <w:sz w:val="28"/>
          <w:szCs w:val="28"/>
          <w:rtl/>
        </w:rPr>
        <w:t>فريق أن يقف معاكس لك في الدائرة</w:t>
      </w:r>
      <w:r w:rsidR="00695CFC" w:rsidRPr="00D96271">
        <w:rPr>
          <w:rFonts w:asciiTheme="majorBidi" w:hAnsiTheme="majorBidi" w:cstheme="majorBidi"/>
          <w:sz w:val="28"/>
          <w:szCs w:val="28"/>
          <w:rtl/>
        </w:rPr>
        <w:t>.</w:t>
      </w:r>
      <w:r w:rsidR="007175B0" w:rsidRPr="00D96271">
        <w:rPr>
          <w:rFonts w:asciiTheme="majorBidi" w:hAnsiTheme="majorBidi" w:cstheme="majorBidi"/>
          <w:sz w:val="28"/>
          <w:szCs w:val="28"/>
          <w:rtl/>
        </w:rPr>
        <w:t xml:space="preserve"> وبعد لحظة فك يديك </w:t>
      </w:r>
      <w:r w:rsidR="00695CFC" w:rsidRPr="00D96271">
        <w:rPr>
          <w:rFonts w:asciiTheme="majorBidi" w:hAnsiTheme="majorBidi" w:cstheme="majorBidi"/>
          <w:sz w:val="28"/>
          <w:szCs w:val="28"/>
          <w:rtl/>
        </w:rPr>
        <w:t>من</w:t>
      </w:r>
      <w:r w:rsidR="007175B0" w:rsidRPr="00D96271">
        <w:rPr>
          <w:rFonts w:asciiTheme="majorBidi" w:hAnsiTheme="majorBidi" w:cstheme="majorBidi"/>
          <w:sz w:val="28"/>
          <w:szCs w:val="28"/>
          <w:rtl/>
        </w:rPr>
        <w:t xml:space="preserve"> الشخص الذي على يمينك وضع </w:t>
      </w:r>
      <w:r w:rsidR="00695CFC" w:rsidRPr="00D96271">
        <w:rPr>
          <w:rFonts w:asciiTheme="majorBidi" w:hAnsiTheme="majorBidi" w:cstheme="majorBidi"/>
          <w:sz w:val="28"/>
          <w:szCs w:val="28"/>
          <w:rtl/>
        </w:rPr>
        <w:t xml:space="preserve">الطوق </w:t>
      </w:r>
      <w:r w:rsidR="002E1DF0">
        <w:rPr>
          <w:rFonts w:asciiTheme="majorBidi" w:hAnsiTheme="majorBidi" w:cstheme="majorBidi"/>
          <w:sz w:val="28"/>
          <w:szCs w:val="28"/>
          <w:rtl/>
        </w:rPr>
        <w:t>على ذراعك وأعد يدك إلى التشبيك</w:t>
      </w:r>
      <w:r>
        <w:rPr>
          <w:rFonts w:asciiTheme="majorBidi" w:hAnsiTheme="majorBidi" w:cstheme="majorBidi"/>
          <w:sz w:val="28"/>
          <w:szCs w:val="28"/>
          <w:rtl/>
        </w:rPr>
        <w:t xml:space="preserve"> مرة </w:t>
      </w:r>
      <w:r>
        <w:rPr>
          <w:rFonts w:asciiTheme="majorBidi" w:hAnsiTheme="majorBidi" w:cstheme="majorBidi" w:hint="cs"/>
          <w:sz w:val="28"/>
          <w:szCs w:val="28"/>
          <w:rtl/>
        </w:rPr>
        <w:t>أ</w:t>
      </w:r>
      <w:r>
        <w:rPr>
          <w:rFonts w:asciiTheme="majorBidi" w:hAnsiTheme="majorBidi" w:cstheme="majorBidi"/>
          <w:sz w:val="28"/>
          <w:szCs w:val="28"/>
          <w:rtl/>
        </w:rPr>
        <w:t>خر</w:t>
      </w:r>
      <w:r>
        <w:rPr>
          <w:rFonts w:asciiTheme="majorBidi" w:hAnsiTheme="majorBidi" w:cstheme="majorBidi" w:hint="cs"/>
          <w:sz w:val="28"/>
          <w:szCs w:val="28"/>
          <w:rtl/>
        </w:rPr>
        <w:t>ى</w:t>
      </w:r>
      <w:r>
        <w:rPr>
          <w:rFonts w:asciiTheme="majorBidi" w:hAnsiTheme="majorBidi" w:cstheme="majorBidi"/>
          <w:sz w:val="28"/>
          <w:szCs w:val="28"/>
          <w:rtl/>
        </w:rPr>
        <w:t xml:space="preserve">  و</w:t>
      </w:r>
      <w:r>
        <w:rPr>
          <w:rFonts w:asciiTheme="majorBidi" w:hAnsiTheme="majorBidi" w:cstheme="majorBidi" w:hint="cs"/>
          <w:sz w:val="28"/>
          <w:szCs w:val="28"/>
          <w:rtl/>
        </w:rPr>
        <w:t>أ</w:t>
      </w:r>
      <w:r w:rsidR="00695CFC" w:rsidRPr="00D96271">
        <w:rPr>
          <w:rFonts w:asciiTheme="majorBidi" w:hAnsiTheme="majorBidi" w:cstheme="majorBidi"/>
          <w:sz w:val="28"/>
          <w:szCs w:val="28"/>
          <w:rtl/>
        </w:rPr>
        <w:t xml:space="preserve">طلب من عضو الفريق </w:t>
      </w:r>
      <w:r w:rsidR="00663A71">
        <w:rPr>
          <w:rFonts w:asciiTheme="majorBidi" w:hAnsiTheme="majorBidi" w:cstheme="majorBidi"/>
          <w:sz w:val="28"/>
          <w:szCs w:val="28"/>
          <w:rtl/>
        </w:rPr>
        <w:t>أن يقوم</w:t>
      </w:r>
      <w:r w:rsidR="007175B0" w:rsidRPr="00D96271">
        <w:rPr>
          <w:rFonts w:asciiTheme="majorBidi" w:hAnsiTheme="majorBidi" w:cstheme="majorBidi"/>
          <w:sz w:val="28"/>
          <w:szCs w:val="28"/>
          <w:rtl/>
        </w:rPr>
        <w:t xml:space="preserve"> بنفس ما قمت ب</w:t>
      </w:r>
      <w:r w:rsidR="00695CFC" w:rsidRPr="00D96271">
        <w:rPr>
          <w:rFonts w:asciiTheme="majorBidi" w:hAnsiTheme="majorBidi" w:cstheme="majorBidi"/>
          <w:sz w:val="28"/>
          <w:szCs w:val="28"/>
          <w:rtl/>
        </w:rPr>
        <w:t>ه ولكن مع الشخص الذي على شماله.</w:t>
      </w:r>
      <w:r w:rsidR="007175B0" w:rsidRPr="00D96271">
        <w:rPr>
          <w:rFonts w:asciiTheme="majorBidi" w:hAnsiTheme="majorBidi" w:cstheme="majorBidi"/>
          <w:sz w:val="28"/>
          <w:szCs w:val="28"/>
          <w:rtl/>
        </w:rPr>
        <w:t xml:space="preserve"> واشرح أن الهدف هو التعاون </w:t>
      </w:r>
      <w:r w:rsidR="00695CFC" w:rsidRPr="00D96271">
        <w:rPr>
          <w:rFonts w:asciiTheme="majorBidi" w:hAnsiTheme="majorBidi" w:cstheme="majorBidi"/>
          <w:sz w:val="28"/>
          <w:szCs w:val="28"/>
          <w:rtl/>
        </w:rPr>
        <w:t xml:space="preserve">في </w:t>
      </w:r>
      <w:r w:rsidR="007175B0" w:rsidRPr="00D96271">
        <w:rPr>
          <w:rFonts w:asciiTheme="majorBidi" w:hAnsiTheme="majorBidi" w:cstheme="majorBidi"/>
          <w:sz w:val="28"/>
          <w:szCs w:val="28"/>
          <w:rtl/>
        </w:rPr>
        <w:t xml:space="preserve"> </w:t>
      </w:r>
      <w:r w:rsidR="00695CFC" w:rsidRPr="00D96271">
        <w:rPr>
          <w:rFonts w:asciiTheme="majorBidi" w:hAnsiTheme="majorBidi" w:cstheme="majorBidi"/>
          <w:sz w:val="28"/>
          <w:szCs w:val="28"/>
          <w:rtl/>
        </w:rPr>
        <w:t>تمرير</w:t>
      </w:r>
      <w:r w:rsidR="007175B0" w:rsidRPr="00D96271">
        <w:rPr>
          <w:rFonts w:asciiTheme="majorBidi" w:hAnsiTheme="majorBidi" w:cstheme="majorBidi"/>
          <w:sz w:val="28"/>
          <w:szCs w:val="28"/>
          <w:rtl/>
        </w:rPr>
        <w:t xml:space="preserve"> </w:t>
      </w:r>
      <w:r w:rsidR="00695CFC" w:rsidRPr="00D96271">
        <w:rPr>
          <w:rFonts w:asciiTheme="majorBidi" w:hAnsiTheme="majorBidi" w:cstheme="majorBidi"/>
          <w:sz w:val="28"/>
          <w:szCs w:val="28"/>
          <w:rtl/>
        </w:rPr>
        <w:t>الطوق</w:t>
      </w:r>
      <w:r w:rsidR="007175B0" w:rsidRPr="00D96271">
        <w:rPr>
          <w:rFonts w:asciiTheme="majorBidi" w:hAnsiTheme="majorBidi" w:cstheme="majorBidi"/>
          <w:sz w:val="28"/>
          <w:szCs w:val="28"/>
          <w:rtl/>
        </w:rPr>
        <w:t xml:space="preserve"> حول </w:t>
      </w:r>
      <w:r w:rsidR="00695CFC" w:rsidRPr="00D96271">
        <w:rPr>
          <w:rFonts w:asciiTheme="majorBidi" w:hAnsiTheme="majorBidi" w:cstheme="majorBidi"/>
          <w:sz w:val="28"/>
          <w:szCs w:val="28"/>
          <w:rtl/>
        </w:rPr>
        <w:t xml:space="preserve"> كل </w:t>
      </w:r>
      <w:r w:rsidR="007175B0" w:rsidRPr="00D96271">
        <w:rPr>
          <w:rFonts w:asciiTheme="majorBidi" w:hAnsiTheme="majorBidi" w:cstheme="majorBidi"/>
          <w:sz w:val="28"/>
          <w:szCs w:val="28"/>
          <w:rtl/>
        </w:rPr>
        <w:t xml:space="preserve">الدائرة </w:t>
      </w:r>
      <w:r w:rsidR="00695CFC" w:rsidRPr="00D96271">
        <w:rPr>
          <w:rFonts w:asciiTheme="majorBidi" w:hAnsiTheme="majorBidi" w:cstheme="majorBidi"/>
          <w:sz w:val="28"/>
          <w:szCs w:val="28"/>
          <w:rtl/>
        </w:rPr>
        <w:t>و</w:t>
      </w:r>
      <w:r w:rsidR="007175B0" w:rsidRPr="00D96271">
        <w:rPr>
          <w:rFonts w:asciiTheme="majorBidi" w:hAnsiTheme="majorBidi" w:cstheme="majorBidi"/>
          <w:sz w:val="28"/>
          <w:szCs w:val="28"/>
          <w:rtl/>
        </w:rPr>
        <w:t xml:space="preserve">كلها ترجع </w:t>
      </w:r>
      <w:r w:rsidR="00695CFC" w:rsidRPr="00D96271">
        <w:rPr>
          <w:rFonts w:asciiTheme="majorBidi" w:hAnsiTheme="majorBidi" w:cstheme="majorBidi"/>
          <w:sz w:val="28"/>
          <w:szCs w:val="28"/>
          <w:rtl/>
        </w:rPr>
        <w:t>للشخص الذي بدأ</w:t>
      </w:r>
      <w:r w:rsidR="007175B0" w:rsidRPr="00D96271">
        <w:rPr>
          <w:rFonts w:asciiTheme="majorBidi" w:hAnsiTheme="majorBidi" w:cstheme="majorBidi"/>
          <w:sz w:val="28"/>
          <w:szCs w:val="28"/>
          <w:rtl/>
        </w:rPr>
        <w:t xml:space="preserve"> عنده دون فك الأيدي. </w:t>
      </w:r>
      <w:r w:rsidR="00695CFC" w:rsidRPr="00D96271">
        <w:rPr>
          <w:rFonts w:asciiTheme="majorBidi" w:hAnsiTheme="majorBidi" w:cstheme="majorBidi"/>
          <w:sz w:val="28"/>
          <w:szCs w:val="28"/>
          <w:rtl/>
        </w:rPr>
        <w:t xml:space="preserve">أنت وزميلك في الفريق تبدأوا وكل واحد </w:t>
      </w:r>
      <w:r>
        <w:rPr>
          <w:rFonts w:asciiTheme="majorBidi" w:hAnsiTheme="majorBidi" w:cstheme="majorBidi"/>
          <w:sz w:val="28"/>
          <w:szCs w:val="28"/>
          <w:rtl/>
        </w:rPr>
        <w:t>فيكم يقوم بتمرير الطوق عل</w:t>
      </w:r>
      <w:r>
        <w:rPr>
          <w:rFonts w:asciiTheme="majorBidi" w:hAnsiTheme="majorBidi" w:cstheme="majorBidi" w:hint="cs"/>
          <w:sz w:val="28"/>
          <w:szCs w:val="28"/>
          <w:rtl/>
        </w:rPr>
        <w:t>ى</w:t>
      </w:r>
      <w:r w:rsidR="00663A71">
        <w:rPr>
          <w:rFonts w:asciiTheme="majorBidi" w:hAnsiTheme="majorBidi" w:cstheme="majorBidi"/>
          <w:sz w:val="28"/>
          <w:szCs w:val="28"/>
          <w:rtl/>
        </w:rPr>
        <w:t xml:space="preserve"> جسمك</w:t>
      </w:r>
      <w:r w:rsidR="00695CFC" w:rsidRPr="00D96271">
        <w:rPr>
          <w:rFonts w:asciiTheme="majorBidi" w:hAnsiTheme="majorBidi" w:cstheme="majorBidi"/>
          <w:sz w:val="28"/>
          <w:szCs w:val="28"/>
          <w:rtl/>
        </w:rPr>
        <w:t>,</w:t>
      </w:r>
      <w:r w:rsidR="00663A71">
        <w:rPr>
          <w:rFonts w:asciiTheme="majorBidi" w:hAnsiTheme="majorBidi" w:cstheme="majorBidi" w:hint="cs"/>
          <w:sz w:val="28"/>
          <w:szCs w:val="28"/>
          <w:rtl/>
        </w:rPr>
        <w:t xml:space="preserve"> </w:t>
      </w:r>
      <w:r w:rsidR="00695CFC" w:rsidRPr="00D96271">
        <w:rPr>
          <w:rFonts w:asciiTheme="majorBidi" w:hAnsiTheme="majorBidi" w:cstheme="majorBidi"/>
          <w:sz w:val="28"/>
          <w:szCs w:val="28"/>
          <w:rtl/>
        </w:rPr>
        <w:t xml:space="preserve">حيث أن طوقك </w:t>
      </w:r>
      <w:r w:rsidR="00663A71">
        <w:rPr>
          <w:rFonts w:asciiTheme="majorBidi" w:hAnsiTheme="majorBidi" w:cstheme="majorBidi"/>
          <w:sz w:val="28"/>
          <w:szCs w:val="28"/>
          <w:rtl/>
        </w:rPr>
        <w:t>س</w:t>
      </w:r>
      <w:r w:rsidR="00663A71">
        <w:rPr>
          <w:rFonts w:asciiTheme="majorBidi" w:hAnsiTheme="majorBidi" w:cstheme="majorBidi" w:hint="cs"/>
          <w:sz w:val="28"/>
          <w:szCs w:val="28"/>
          <w:rtl/>
        </w:rPr>
        <w:t>وف</w:t>
      </w:r>
      <w:r w:rsidR="00AE4017" w:rsidRPr="00D96271">
        <w:rPr>
          <w:rFonts w:asciiTheme="majorBidi" w:hAnsiTheme="majorBidi" w:cstheme="majorBidi"/>
          <w:sz w:val="28"/>
          <w:szCs w:val="28"/>
          <w:rtl/>
        </w:rPr>
        <w:t xml:space="preserve"> يمرر علي اليم</w:t>
      </w:r>
      <w:r w:rsidR="00663A71">
        <w:rPr>
          <w:rFonts w:asciiTheme="majorBidi" w:hAnsiTheme="majorBidi" w:cstheme="majorBidi"/>
          <w:sz w:val="28"/>
          <w:szCs w:val="28"/>
          <w:rtl/>
        </w:rPr>
        <w:t>ي</w:t>
      </w:r>
      <w:r>
        <w:rPr>
          <w:rFonts w:asciiTheme="majorBidi" w:hAnsiTheme="majorBidi" w:cstheme="majorBidi"/>
          <w:sz w:val="28"/>
          <w:szCs w:val="28"/>
          <w:rtl/>
        </w:rPr>
        <w:t>ن وطوق زميلك سيمرر عل</w:t>
      </w:r>
      <w:r>
        <w:rPr>
          <w:rFonts w:asciiTheme="majorBidi" w:hAnsiTheme="majorBidi" w:cstheme="majorBidi" w:hint="cs"/>
          <w:sz w:val="28"/>
          <w:szCs w:val="28"/>
          <w:rtl/>
        </w:rPr>
        <w:t>ى</w:t>
      </w:r>
      <w:r w:rsidR="00663A71">
        <w:rPr>
          <w:rFonts w:asciiTheme="majorBidi" w:hAnsiTheme="majorBidi" w:cstheme="majorBidi"/>
          <w:sz w:val="28"/>
          <w:szCs w:val="28"/>
          <w:rtl/>
        </w:rPr>
        <w:t xml:space="preserve"> اليسار</w:t>
      </w:r>
      <w:r w:rsidR="007175B0" w:rsidRPr="00D96271">
        <w:rPr>
          <w:rFonts w:asciiTheme="majorBidi" w:hAnsiTheme="majorBidi" w:cstheme="majorBidi"/>
          <w:sz w:val="28"/>
          <w:szCs w:val="28"/>
          <w:rtl/>
        </w:rPr>
        <w:t xml:space="preserve"> وهذا يشكل تحدي للجميع حيث </w:t>
      </w:r>
      <w:r w:rsidR="00695CFC" w:rsidRPr="00D96271">
        <w:rPr>
          <w:rFonts w:asciiTheme="majorBidi" w:hAnsiTheme="majorBidi" w:cstheme="majorBidi"/>
          <w:sz w:val="28"/>
          <w:szCs w:val="28"/>
          <w:rtl/>
        </w:rPr>
        <w:t>ي</w:t>
      </w:r>
      <w:r w:rsidR="007175B0" w:rsidRPr="00D96271">
        <w:rPr>
          <w:rFonts w:asciiTheme="majorBidi" w:hAnsiTheme="majorBidi" w:cstheme="majorBidi"/>
          <w:sz w:val="28"/>
          <w:szCs w:val="28"/>
          <w:rtl/>
        </w:rPr>
        <w:t xml:space="preserve">مشي </w:t>
      </w:r>
      <w:r w:rsidR="00695CFC" w:rsidRPr="00D96271">
        <w:rPr>
          <w:rFonts w:asciiTheme="majorBidi" w:hAnsiTheme="majorBidi" w:cstheme="majorBidi"/>
          <w:sz w:val="28"/>
          <w:szCs w:val="28"/>
          <w:rtl/>
        </w:rPr>
        <w:t>الطوقين</w:t>
      </w:r>
      <w:r w:rsidR="00154C3F">
        <w:rPr>
          <w:rFonts w:asciiTheme="majorBidi" w:hAnsiTheme="majorBidi" w:cstheme="majorBidi"/>
          <w:sz w:val="28"/>
          <w:szCs w:val="28"/>
          <w:rtl/>
        </w:rPr>
        <w:t xml:space="preserve"> في </w:t>
      </w:r>
      <w:r w:rsidR="00154C3F">
        <w:rPr>
          <w:rFonts w:asciiTheme="majorBidi" w:hAnsiTheme="majorBidi" w:cstheme="majorBidi" w:hint="cs"/>
          <w:sz w:val="28"/>
          <w:szCs w:val="28"/>
          <w:rtl/>
        </w:rPr>
        <w:t>إ</w:t>
      </w:r>
      <w:r w:rsidR="00663A71">
        <w:rPr>
          <w:rFonts w:asciiTheme="majorBidi" w:hAnsiTheme="majorBidi" w:cstheme="majorBidi"/>
          <w:sz w:val="28"/>
          <w:szCs w:val="28"/>
          <w:rtl/>
        </w:rPr>
        <w:t>تجاهين متعاكسين</w:t>
      </w:r>
      <w:r w:rsidR="007175B0" w:rsidRPr="00D96271">
        <w:rPr>
          <w:rFonts w:asciiTheme="majorBidi" w:hAnsiTheme="majorBidi" w:cstheme="majorBidi"/>
          <w:sz w:val="28"/>
          <w:szCs w:val="28"/>
          <w:rtl/>
        </w:rPr>
        <w:t xml:space="preserve"> </w:t>
      </w:r>
      <w:r w:rsidR="00663A71">
        <w:rPr>
          <w:rFonts w:asciiTheme="majorBidi" w:hAnsiTheme="majorBidi" w:cstheme="majorBidi"/>
          <w:sz w:val="28"/>
          <w:szCs w:val="28"/>
          <w:rtl/>
        </w:rPr>
        <w:t>مما يخلق تحدي</w:t>
      </w:r>
      <w:r w:rsidR="00AE4017" w:rsidRPr="00D96271">
        <w:rPr>
          <w:rFonts w:asciiTheme="majorBidi" w:hAnsiTheme="majorBidi" w:cstheme="majorBidi"/>
          <w:sz w:val="28"/>
          <w:szCs w:val="28"/>
          <w:rtl/>
        </w:rPr>
        <w:t xml:space="preserve"> عندما يصل </w:t>
      </w:r>
      <w:r w:rsidR="007175B0" w:rsidRPr="00D96271">
        <w:rPr>
          <w:rFonts w:asciiTheme="majorBidi" w:hAnsiTheme="majorBidi" w:cstheme="majorBidi"/>
          <w:sz w:val="28"/>
          <w:szCs w:val="28"/>
          <w:rtl/>
        </w:rPr>
        <w:t>إلى الشخص نفسه مرة أخرى</w:t>
      </w:r>
      <w:r w:rsidR="00AE4017" w:rsidRPr="00D96271">
        <w:rPr>
          <w:rFonts w:asciiTheme="majorBidi" w:hAnsiTheme="majorBidi" w:cstheme="majorBidi"/>
          <w:sz w:val="28"/>
          <w:szCs w:val="28"/>
          <w:rtl/>
        </w:rPr>
        <w:t>.</w:t>
      </w:r>
    </w:p>
    <w:p w:rsidR="00B264C0" w:rsidRPr="00D96271" w:rsidRDefault="00B264C0" w:rsidP="00760DFD">
      <w:pPr>
        <w:spacing w:after="0"/>
        <w:rPr>
          <w:rFonts w:asciiTheme="majorBidi" w:hAnsiTheme="majorBidi" w:cstheme="majorBidi"/>
          <w:b/>
          <w:bCs/>
          <w:sz w:val="28"/>
          <w:szCs w:val="28"/>
        </w:rPr>
      </w:pPr>
      <w:r w:rsidRPr="00D96271">
        <w:rPr>
          <w:rFonts w:asciiTheme="majorBidi" w:hAnsiTheme="majorBidi" w:cstheme="majorBidi"/>
          <w:b/>
          <w:bCs/>
          <w:sz w:val="28"/>
          <w:szCs w:val="28"/>
          <w:rtl/>
        </w:rPr>
        <w:t xml:space="preserve">أحبك , حبيبي , </w:t>
      </w:r>
      <w:r w:rsidR="00663A71">
        <w:rPr>
          <w:rFonts w:asciiTheme="majorBidi" w:hAnsiTheme="majorBidi" w:cstheme="majorBidi"/>
          <w:b/>
          <w:bCs/>
          <w:sz w:val="28"/>
          <w:szCs w:val="28"/>
          <w:rtl/>
        </w:rPr>
        <w:t>ولكنني  فقط  لا أستطيع أن أبتسم</w:t>
      </w:r>
      <w:r w:rsidRPr="00D96271">
        <w:rPr>
          <w:rFonts w:asciiTheme="majorBidi" w:hAnsiTheme="majorBidi" w:cstheme="majorBidi"/>
          <w:b/>
          <w:bCs/>
          <w:sz w:val="28"/>
          <w:szCs w:val="28"/>
          <w:rtl/>
        </w:rPr>
        <w:t>:</w:t>
      </w:r>
    </w:p>
    <w:p w:rsidR="00B264C0" w:rsidRPr="00D96271" w:rsidRDefault="00B264C0" w:rsidP="00760DFD">
      <w:pPr>
        <w:spacing w:after="0"/>
        <w:rPr>
          <w:rFonts w:asciiTheme="majorBidi" w:hAnsiTheme="majorBidi" w:cstheme="majorBidi"/>
          <w:b/>
          <w:bCs/>
          <w:sz w:val="28"/>
          <w:szCs w:val="28"/>
        </w:rPr>
      </w:pPr>
      <w:r w:rsidRPr="00D96271">
        <w:rPr>
          <w:rFonts w:asciiTheme="majorBidi" w:hAnsiTheme="majorBidi" w:cstheme="majorBidi"/>
          <w:b/>
          <w:bCs/>
          <w:sz w:val="28"/>
          <w:szCs w:val="28"/>
        </w:rPr>
        <w:t xml:space="preserve">I love you , Baby , but I just can’t smile </w:t>
      </w:r>
    </w:p>
    <w:p w:rsidR="00663A71" w:rsidRPr="00D96271" w:rsidRDefault="004D21D3" w:rsidP="00760DFD">
      <w:pPr>
        <w:jc w:val="both"/>
        <w:rPr>
          <w:rFonts w:asciiTheme="majorBidi" w:hAnsiTheme="majorBidi" w:cstheme="majorBidi"/>
          <w:sz w:val="28"/>
          <w:szCs w:val="28"/>
          <w:rtl/>
        </w:rPr>
      </w:pPr>
      <w:r w:rsidRPr="00D96271">
        <w:rPr>
          <w:rFonts w:asciiTheme="majorBidi" w:hAnsiTheme="majorBidi" w:cstheme="majorBidi"/>
          <w:sz w:val="28"/>
          <w:szCs w:val="28"/>
          <w:rtl/>
        </w:rPr>
        <w:t xml:space="preserve"> والشخص الذي هو </w:t>
      </w:r>
      <w:r w:rsidRPr="00D96271">
        <w:rPr>
          <w:rFonts w:asciiTheme="majorBidi" w:hAnsiTheme="majorBidi" w:cstheme="majorBidi"/>
          <w:sz w:val="28"/>
          <w:szCs w:val="28"/>
        </w:rPr>
        <w:t>“it”</w:t>
      </w:r>
      <w:r w:rsidRPr="00D96271">
        <w:rPr>
          <w:rFonts w:asciiTheme="majorBidi" w:hAnsiTheme="majorBidi" w:cstheme="majorBidi"/>
          <w:sz w:val="28"/>
          <w:szCs w:val="28"/>
          <w:rtl/>
        </w:rPr>
        <w:t xml:space="preserve"> </w:t>
      </w:r>
      <w:r w:rsidR="007175B0" w:rsidRPr="00D96271">
        <w:rPr>
          <w:rFonts w:asciiTheme="majorBidi" w:hAnsiTheme="majorBidi" w:cstheme="majorBidi"/>
          <w:sz w:val="28"/>
          <w:szCs w:val="28"/>
          <w:rtl/>
        </w:rPr>
        <w:t xml:space="preserve">يجلس في الكرسي ويبدو عليه </w:t>
      </w:r>
      <w:r w:rsidR="00154C3F">
        <w:rPr>
          <w:rFonts w:asciiTheme="majorBidi" w:hAnsiTheme="majorBidi" w:cstheme="majorBidi"/>
          <w:sz w:val="28"/>
          <w:szCs w:val="28"/>
          <w:rtl/>
        </w:rPr>
        <w:t>ال</w:t>
      </w:r>
      <w:r w:rsidR="00154C3F">
        <w:rPr>
          <w:rFonts w:asciiTheme="majorBidi" w:hAnsiTheme="majorBidi" w:cstheme="majorBidi" w:hint="cs"/>
          <w:sz w:val="28"/>
          <w:szCs w:val="28"/>
          <w:rtl/>
        </w:rPr>
        <w:t>إ</w:t>
      </w:r>
      <w:r w:rsidR="00663A71">
        <w:rPr>
          <w:rFonts w:asciiTheme="majorBidi" w:hAnsiTheme="majorBidi" w:cstheme="majorBidi"/>
          <w:sz w:val="28"/>
          <w:szCs w:val="28"/>
          <w:rtl/>
        </w:rPr>
        <w:t>كتئاب</w:t>
      </w:r>
      <w:r w:rsidR="00007560" w:rsidRPr="00D96271">
        <w:rPr>
          <w:rFonts w:asciiTheme="majorBidi" w:hAnsiTheme="majorBidi" w:cstheme="majorBidi"/>
          <w:sz w:val="28"/>
          <w:szCs w:val="28"/>
          <w:rtl/>
        </w:rPr>
        <w:t xml:space="preserve">, </w:t>
      </w:r>
      <w:r w:rsidR="00CC1C66" w:rsidRPr="00D96271">
        <w:rPr>
          <w:rFonts w:asciiTheme="majorBidi" w:hAnsiTheme="majorBidi" w:cstheme="majorBidi"/>
          <w:sz w:val="28"/>
          <w:szCs w:val="28"/>
          <w:rtl/>
        </w:rPr>
        <w:t>و</w:t>
      </w:r>
      <w:r w:rsidR="007175B0" w:rsidRPr="00D96271">
        <w:rPr>
          <w:rFonts w:asciiTheme="majorBidi" w:hAnsiTheme="majorBidi" w:cstheme="majorBidi"/>
          <w:sz w:val="28"/>
          <w:szCs w:val="28"/>
          <w:rtl/>
        </w:rPr>
        <w:t xml:space="preserve"> يمر عليه المشاركون واحد واحد ويحاولو</w:t>
      </w:r>
      <w:r w:rsidR="00663A71">
        <w:rPr>
          <w:rFonts w:asciiTheme="majorBidi" w:hAnsiTheme="majorBidi" w:cstheme="majorBidi"/>
          <w:sz w:val="28"/>
          <w:szCs w:val="28"/>
          <w:rtl/>
        </w:rPr>
        <w:t>ا أن يضحكوه وهو ممنوع من الضحك.</w:t>
      </w:r>
      <w:r w:rsidR="007175B0" w:rsidRPr="00D96271">
        <w:rPr>
          <w:rFonts w:asciiTheme="majorBidi" w:hAnsiTheme="majorBidi" w:cstheme="majorBidi"/>
          <w:sz w:val="28"/>
          <w:szCs w:val="28"/>
          <w:rtl/>
        </w:rPr>
        <w:t xml:space="preserve"> وبدلا من ذلك فهو </w:t>
      </w:r>
      <w:r w:rsidR="00CC1C66" w:rsidRPr="00D96271">
        <w:rPr>
          <w:rFonts w:asciiTheme="majorBidi" w:hAnsiTheme="majorBidi" w:cstheme="majorBidi"/>
          <w:sz w:val="28"/>
          <w:szCs w:val="28"/>
          <w:rtl/>
        </w:rPr>
        <w:t>يرد على كل هذه المحاولات لجعله يضحك  بقوله:</w:t>
      </w:r>
      <w:r w:rsidR="007175B0" w:rsidRPr="00D96271">
        <w:rPr>
          <w:rFonts w:asciiTheme="majorBidi" w:hAnsiTheme="majorBidi" w:cstheme="majorBidi"/>
          <w:sz w:val="28"/>
          <w:szCs w:val="28"/>
          <w:rtl/>
        </w:rPr>
        <w:t xml:space="preserve"> (أحبك يامحبوبتي</w:t>
      </w:r>
      <w:r w:rsidR="00CC1C66" w:rsidRPr="00D96271">
        <w:rPr>
          <w:rFonts w:asciiTheme="majorBidi" w:hAnsiTheme="majorBidi" w:cstheme="majorBidi"/>
          <w:sz w:val="28"/>
          <w:szCs w:val="28"/>
          <w:rtl/>
        </w:rPr>
        <w:t>/ محبوبي</w:t>
      </w:r>
      <w:r w:rsidR="007175B0" w:rsidRPr="00D96271">
        <w:rPr>
          <w:rFonts w:asciiTheme="majorBidi" w:hAnsiTheme="majorBidi" w:cstheme="majorBidi"/>
          <w:sz w:val="28"/>
          <w:szCs w:val="28"/>
          <w:rtl/>
        </w:rPr>
        <w:t xml:space="preserve"> ولكنني لا أستطيع أن أبتسم)</w:t>
      </w:r>
      <w:r w:rsidR="00663A71">
        <w:rPr>
          <w:rFonts w:asciiTheme="majorBidi" w:hAnsiTheme="majorBidi" w:cstheme="majorBidi"/>
          <w:sz w:val="28"/>
          <w:szCs w:val="28"/>
          <w:rtl/>
        </w:rPr>
        <w:t xml:space="preserve"> وبقوله هذا</w:t>
      </w:r>
      <w:r w:rsidR="007175B0" w:rsidRPr="00D96271">
        <w:rPr>
          <w:rFonts w:asciiTheme="majorBidi" w:hAnsiTheme="majorBidi" w:cstheme="majorBidi"/>
          <w:sz w:val="28"/>
          <w:szCs w:val="28"/>
          <w:rtl/>
        </w:rPr>
        <w:t xml:space="preserve"> فهو يحاول أن يؤثر بالشخص الأخر ويجعله يضحك. إذا ضحك </w:t>
      </w:r>
      <w:r w:rsidR="00CC1C66" w:rsidRPr="00D96271">
        <w:rPr>
          <w:rFonts w:asciiTheme="majorBidi" w:hAnsiTheme="majorBidi" w:cstheme="majorBidi"/>
          <w:sz w:val="28"/>
          <w:szCs w:val="28"/>
          <w:rtl/>
        </w:rPr>
        <w:t>"</w:t>
      </w:r>
      <w:r w:rsidR="007175B0" w:rsidRPr="00D96271">
        <w:rPr>
          <w:rFonts w:asciiTheme="majorBidi" w:hAnsiTheme="majorBidi" w:cstheme="majorBidi"/>
          <w:sz w:val="28"/>
          <w:szCs w:val="28"/>
        </w:rPr>
        <w:t>It</w:t>
      </w:r>
      <w:r w:rsidR="00CC1C66" w:rsidRPr="00D96271">
        <w:rPr>
          <w:rFonts w:asciiTheme="majorBidi" w:hAnsiTheme="majorBidi" w:cstheme="majorBidi"/>
          <w:sz w:val="28"/>
          <w:szCs w:val="28"/>
          <w:rtl/>
        </w:rPr>
        <w:t>"</w:t>
      </w:r>
      <w:r w:rsidR="007175B0" w:rsidRPr="00D96271">
        <w:rPr>
          <w:rFonts w:asciiTheme="majorBidi" w:hAnsiTheme="majorBidi" w:cstheme="majorBidi"/>
          <w:sz w:val="28"/>
          <w:szCs w:val="28"/>
          <w:rtl/>
        </w:rPr>
        <w:t xml:space="preserve"> فهو خارج الل</w:t>
      </w:r>
      <w:r w:rsidR="00CC1C66" w:rsidRPr="00D96271">
        <w:rPr>
          <w:rFonts w:asciiTheme="majorBidi" w:hAnsiTheme="majorBidi" w:cstheme="majorBidi"/>
          <w:sz w:val="28"/>
          <w:szCs w:val="28"/>
          <w:rtl/>
        </w:rPr>
        <w:t>ع</w:t>
      </w:r>
      <w:r w:rsidR="007175B0" w:rsidRPr="00D96271">
        <w:rPr>
          <w:rFonts w:asciiTheme="majorBidi" w:hAnsiTheme="majorBidi" w:cstheme="majorBidi"/>
          <w:sz w:val="28"/>
          <w:szCs w:val="28"/>
          <w:rtl/>
        </w:rPr>
        <w:t>بة و</w:t>
      </w:r>
      <w:r w:rsidR="00CC1C66" w:rsidRPr="00D96271">
        <w:rPr>
          <w:rFonts w:asciiTheme="majorBidi" w:hAnsiTheme="majorBidi" w:cstheme="majorBidi"/>
          <w:sz w:val="28"/>
          <w:szCs w:val="28"/>
          <w:rtl/>
        </w:rPr>
        <w:t xml:space="preserve"> الشخص الذي جعله يضحك </w:t>
      </w:r>
      <w:r w:rsidR="007175B0" w:rsidRPr="00D96271">
        <w:rPr>
          <w:rFonts w:asciiTheme="majorBidi" w:hAnsiTheme="majorBidi" w:cstheme="majorBidi"/>
          <w:sz w:val="28"/>
          <w:szCs w:val="28"/>
          <w:rtl/>
        </w:rPr>
        <w:t>يأخذ مكانه وتستمر اللعبة حتى كل شخص يضحك.</w:t>
      </w:r>
    </w:p>
    <w:p w:rsidR="007175B0" w:rsidRPr="00D96271" w:rsidRDefault="007175B0" w:rsidP="00760DFD">
      <w:pPr>
        <w:spacing w:after="0"/>
        <w:rPr>
          <w:rFonts w:asciiTheme="majorBidi" w:hAnsiTheme="majorBidi" w:cstheme="majorBidi"/>
          <w:b/>
          <w:bCs/>
          <w:sz w:val="28"/>
          <w:szCs w:val="28"/>
          <w:rtl/>
        </w:rPr>
      </w:pPr>
      <w:r w:rsidRPr="00D96271">
        <w:rPr>
          <w:rFonts w:asciiTheme="majorBidi" w:hAnsiTheme="majorBidi" w:cstheme="majorBidi"/>
          <w:b/>
          <w:bCs/>
          <w:sz w:val="28"/>
          <w:szCs w:val="28"/>
          <w:rtl/>
        </w:rPr>
        <w:t>أنا ذاهب في نزهة</w:t>
      </w:r>
      <w:r w:rsidR="00BC3074" w:rsidRPr="00D96271">
        <w:rPr>
          <w:rFonts w:asciiTheme="majorBidi" w:hAnsiTheme="majorBidi" w:cstheme="majorBidi"/>
          <w:b/>
          <w:bCs/>
          <w:sz w:val="28"/>
          <w:szCs w:val="28"/>
          <w:rtl/>
        </w:rPr>
        <w:t>:</w:t>
      </w:r>
      <w:r w:rsidR="00BF6D6B">
        <w:rPr>
          <w:rFonts w:asciiTheme="majorBidi" w:hAnsiTheme="majorBidi" w:cstheme="majorBidi" w:hint="cs"/>
          <w:b/>
          <w:bCs/>
          <w:sz w:val="28"/>
          <w:szCs w:val="28"/>
          <w:rtl/>
        </w:rPr>
        <w:t xml:space="preserve"> </w:t>
      </w:r>
      <w:r w:rsidR="00BC3074" w:rsidRPr="00D96271">
        <w:rPr>
          <w:rFonts w:asciiTheme="majorBidi" w:hAnsiTheme="majorBidi" w:cstheme="majorBidi"/>
          <w:b/>
          <w:bCs/>
          <w:sz w:val="28"/>
          <w:szCs w:val="28"/>
        </w:rPr>
        <w:t>I’m going on a picnic</w:t>
      </w:r>
      <w:r w:rsidR="00BC3074" w:rsidRPr="00D96271">
        <w:rPr>
          <w:rFonts w:asciiTheme="majorBidi" w:hAnsiTheme="majorBidi" w:cstheme="majorBidi"/>
          <w:b/>
          <w:bCs/>
          <w:sz w:val="28"/>
          <w:szCs w:val="28"/>
          <w:rtl/>
        </w:rPr>
        <w:t xml:space="preserve"> </w:t>
      </w:r>
    </w:p>
    <w:p w:rsidR="007175B0" w:rsidRPr="00D96271" w:rsidRDefault="00BF6D6B" w:rsidP="00BF6D6B">
      <w:pPr>
        <w:jc w:val="both"/>
        <w:rPr>
          <w:rFonts w:asciiTheme="majorBidi" w:hAnsiTheme="majorBidi" w:cstheme="majorBidi"/>
          <w:sz w:val="28"/>
          <w:szCs w:val="28"/>
          <w:rtl/>
        </w:rPr>
      </w:pPr>
      <w:r>
        <w:rPr>
          <w:rFonts w:asciiTheme="majorBidi" w:hAnsiTheme="majorBidi" w:cstheme="majorBidi"/>
          <w:sz w:val="28"/>
          <w:szCs w:val="28"/>
          <w:rtl/>
        </w:rPr>
        <w:t>تجلس المجموعة في دائرة</w:t>
      </w:r>
      <w:r w:rsidR="00E80BBD" w:rsidRPr="00D96271">
        <w:rPr>
          <w:rFonts w:asciiTheme="majorBidi" w:hAnsiTheme="majorBidi" w:cstheme="majorBidi"/>
          <w:sz w:val="28"/>
          <w:szCs w:val="28"/>
          <w:rtl/>
        </w:rPr>
        <w:t xml:space="preserve">, </w:t>
      </w:r>
      <w:r>
        <w:rPr>
          <w:rFonts w:asciiTheme="majorBidi" w:hAnsiTheme="majorBidi" w:cstheme="majorBidi"/>
          <w:sz w:val="28"/>
          <w:szCs w:val="28"/>
          <w:rtl/>
        </w:rPr>
        <w:t>يقول الشخص الأول: أنا ذاهب في نزهة وآخذ معي بعض</w:t>
      </w:r>
      <w:r w:rsidR="007175B0" w:rsidRPr="00D96271">
        <w:rPr>
          <w:rFonts w:asciiTheme="majorBidi" w:hAnsiTheme="majorBidi" w:cstheme="majorBidi"/>
          <w:sz w:val="28"/>
          <w:szCs w:val="28"/>
          <w:rtl/>
        </w:rPr>
        <w:t>................... (يسمي أشياء تبدا بحرف</w:t>
      </w:r>
      <w:r w:rsidR="00E80BBD" w:rsidRPr="00D96271">
        <w:rPr>
          <w:rFonts w:asciiTheme="majorBidi" w:hAnsiTheme="majorBidi" w:cstheme="majorBidi"/>
          <w:sz w:val="28"/>
          <w:szCs w:val="28"/>
        </w:rPr>
        <w:t>”</w:t>
      </w:r>
      <w:r>
        <w:rPr>
          <w:rFonts w:asciiTheme="majorBidi" w:hAnsiTheme="majorBidi" w:cstheme="majorBidi" w:hint="cs"/>
          <w:sz w:val="28"/>
          <w:szCs w:val="28"/>
          <w:rtl/>
        </w:rPr>
        <w:t>أ</w:t>
      </w:r>
      <w:r w:rsidR="00E80BBD" w:rsidRPr="00D96271">
        <w:rPr>
          <w:rFonts w:asciiTheme="majorBidi" w:hAnsiTheme="majorBidi" w:cstheme="majorBidi"/>
          <w:sz w:val="28"/>
          <w:szCs w:val="28"/>
        </w:rPr>
        <w:t>”</w:t>
      </w:r>
      <w:r w:rsidR="007175B0" w:rsidRPr="00D96271">
        <w:rPr>
          <w:rFonts w:asciiTheme="majorBidi" w:hAnsiTheme="majorBidi" w:cstheme="majorBidi"/>
          <w:sz w:val="28"/>
          <w:szCs w:val="28"/>
        </w:rPr>
        <w:t xml:space="preserve"> </w:t>
      </w:r>
      <w:r w:rsidR="007175B0" w:rsidRPr="00D96271">
        <w:rPr>
          <w:rFonts w:asciiTheme="majorBidi" w:hAnsiTheme="majorBidi" w:cstheme="majorBidi"/>
          <w:sz w:val="28"/>
          <w:szCs w:val="28"/>
          <w:rtl/>
        </w:rPr>
        <w:t xml:space="preserve">) على سبيل المثال </w:t>
      </w:r>
      <w:r>
        <w:rPr>
          <w:rFonts w:asciiTheme="majorBidi" w:hAnsiTheme="majorBidi" w:cstheme="majorBidi" w:hint="cs"/>
          <w:sz w:val="28"/>
          <w:szCs w:val="28"/>
          <w:rtl/>
        </w:rPr>
        <w:t>أسد</w:t>
      </w:r>
      <w:r>
        <w:rPr>
          <w:rFonts w:asciiTheme="majorBidi" w:hAnsiTheme="majorBidi" w:cstheme="majorBidi"/>
          <w:sz w:val="28"/>
          <w:szCs w:val="28"/>
          <w:rtl/>
        </w:rPr>
        <w:t>.</w:t>
      </w:r>
      <w:r w:rsidR="007175B0" w:rsidRPr="00D96271">
        <w:rPr>
          <w:rFonts w:asciiTheme="majorBidi" w:hAnsiTheme="majorBidi" w:cstheme="majorBidi"/>
          <w:sz w:val="28"/>
          <w:szCs w:val="28"/>
          <w:rtl/>
        </w:rPr>
        <w:t xml:space="preserve"> والشخص الذي يليه يقول: أنا ذاهب في نزهة وآخذ معي بعض ...................</w:t>
      </w:r>
      <w:r>
        <w:rPr>
          <w:rFonts w:asciiTheme="majorBidi" w:hAnsiTheme="majorBidi" w:cstheme="majorBidi" w:hint="cs"/>
          <w:sz w:val="28"/>
          <w:szCs w:val="28"/>
          <w:rtl/>
        </w:rPr>
        <w:t xml:space="preserve"> </w:t>
      </w:r>
      <w:r w:rsidR="007175B0" w:rsidRPr="00D96271">
        <w:rPr>
          <w:rFonts w:asciiTheme="majorBidi" w:hAnsiTheme="majorBidi" w:cstheme="majorBidi"/>
          <w:sz w:val="28"/>
          <w:szCs w:val="28"/>
          <w:rtl/>
        </w:rPr>
        <w:t xml:space="preserve">(يسمي أشياء تبدا بالحرف الذي يلي </w:t>
      </w:r>
      <w:r>
        <w:rPr>
          <w:rFonts w:asciiTheme="majorBidi" w:hAnsiTheme="majorBidi" w:cstheme="majorBidi" w:hint="cs"/>
          <w:sz w:val="28"/>
          <w:szCs w:val="28"/>
          <w:rtl/>
        </w:rPr>
        <w:t>حرف الالف</w:t>
      </w:r>
      <w:r w:rsidR="007175B0" w:rsidRPr="00D96271">
        <w:rPr>
          <w:rFonts w:asciiTheme="majorBidi" w:hAnsiTheme="majorBidi" w:cstheme="majorBidi"/>
          <w:sz w:val="28"/>
          <w:szCs w:val="28"/>
          <w:rtl/>
        </w:rPr>
        <w:t xml:space="preserve"> وهو </w:t>
      </w:r>
      <w:r>
        <w:rPr>
          <w:rFonts w:asciiTheme="majorBidi" w:hAnsiTheme="majorBidi" w:cstheme="majorBidi" w:hint="cs"/>
          <w:sz w:val="28"/>
          <w:szCs w:val="28"/>
          <w:rtl/>
        </w:rPr>
        <w:t>"ب"</w:t>
      </w:r>
      <w:r w:rsidR="007175B0" w:rsidRPr="00D96271">
        <w:rPr>
          <w:rFonts w:asciiTheme="majorBidi" w:hAnsiTheme="majorBidi" w:cstheme="majorBidi"/>
          <w:sz w:val="28"/>
          <w:szCs w:val="28"/>
          <w:rtl/>
        </w:rPr>
        <w:t xml:space="preserve"> وعلى سبيل المثال</w:t>
      </w:r>
      <w:r>
        <w:rPr>
          <w:rFonts w:asciiTheme="majorBidi" w:hAnsiTheme="majorBidi" w:cstheme="majorBidi" w:hint="cs"/>
          <w:sz w:val="28"/>
          <w:szCs w:val="28"/>
          <w:rtl/>
        </w:rPr>
        <w:t xml:space="preserve"> بصل</w:t>
      </w:r>
      <w:r w:rsidR="007175B0" w:rsidRPr="00D96271">
        <w:rPr>
          <w:rFonts w:asciiTheme="majorBidi" w:hAnsiTheme="majorBidi" w:cstheme="majorBidi"/>
          <w:sz w:val="28"/>
          <w:szCs w:val="28"/>
          <w:rtl/>
        </w:rPr>
        <w:t xml:space="preserve"> </w:t>
      </w:r>
      <w:r>
        <w:rPr>
          <w:rFonts w:asciiTheme="majorBidi" w:hAnsiTheme="majorBidi" w:cstheme="majorBidi"/>
          <w:sz w:val="28"/>
          <w:szCs w:val="28"/>
        </w:rPr>
        <w:t>(</w:t>
      </w:r>
      <w:r>
        <w:rPr>
          <w:rFonts w:asciiTheme="majorBidi" w:hAnsiTheme="majorBidi" w:cstheme="majorBidi"/>
          <w:sz w:val="28"/>
          <w:szCs w:val="28"/>
          <w:rtl/>
        </w:rPr>
        <w:t xml:space="preserve"> </w:t>
      </w:r>
      <w:r w:rsidR="007175B0" w:rsidRPr="00D96271">
        <w:rPr>
          <w:rFonts w:asciiTheme="majorBidi" w:hAnsiTheme="majorBidi" w:cstheme="majorBidi"/>
          <w:sz w:val="28"/>
          <w:szCs w:val="28"/>
          <w:rtl/>
        </w:rPr>
        <w:t>ذاكرا قبل ذلك ما ذكره الشخص الذي قبله وهكذا تستمر اللعبة حول الدائرة فكل شخص يعيد ما قاله الشخص السابق ويضيف الأشياء التي تبدأ بالحرف الأبج</w:t>
      </w:r>
      <w:r>
        <w:rPr>
          <w:rFonts w:asciiTheme="majorBidi" w:hAnsiTheme="majorBidi" w:cstheme="majorBidi"/>
          <w:sz w:val="28"/>
          <w:szCs w:val="28"/>
          <w:rtl/>
        </w:rPr>
        <w:t>دي الذي يلي الحرف السابق الذكر.</w:t>
      </w:r>
      <w:r w:rsidR="007175B0" w:rsidRPr="00D96271">
        <w:rPr>
          <w:rFonts w:asciiTheme="majorBidi" w:hAnsiTheme="majorBidi" w:cstheme="majorBidi"/>
          <w:sz w:val="28"/>
          <w:szCs w:val="28"/>
          <w:rtl/>
        </w:rPr>
        <w:t xml:space="preserve"> بعض الناس يمكن أن يفضلوا أن يأخذوا أشياء غريبة مثل </w:t>
      </w:r>
      <w:r w:rsidR="00E80BBD" w:rsidRPr="00D96271">
        <w:rPr>
          <w:rFonts w:asciiTheme="majorBidi" w:hAnsiTheme="majorBidi" w:cstheme="majorBidi"/>
          <w:sz w:val="28"/>
          <w:szCs w:val="28"/>
          <w:rtl/>
        </w:rPr>
        <w:t>فيل</w:t>
      </w:r>
      <w:r w:rsidR="007175B0" w:rsidRPr="00D96271">
        <w:rPr>
          <w:rFonts w:asciiTheme="majorBidi" w:hAnsiTheme="majorBidi" w:cstheme="majorBidi"/>
          <w:sz w:val="28"/>
          <w:szCs w:val="28"/>
          <w:rtl/>
        </w:rPr>
        <w:t>.</w:t>
      </w:r>
    </w:p>
    <w:p w:rsidR="008C1616" w:rsidRPr="00D96271" w:rsidRDefault="008C1616" w:rsidP="00760DFD">
      <w:pPr>
        <w:spacing w:after="0"/>
        <w:jc w:val="both"/>
        <w:rPr>
          <w:rFonts w:asciiTheme="majorBidi" w:hAnsiTheme="majorBidi" w:cstheme="majorBidi"/>
          <w:b/>
          <w:bCs/>
          <w:sz w:val="28"/>
          <w:szCs w:val="28"/>
        </w:rPr>
      </w:pPr>
      <w:r w:rsidRPr="00D96271">
        <w:rPr>
          <w:rFonts w:asciiTheme="majorBidi" w:hAnsiTheme="majorBidi" w:cstheme="majorBidi"/>
          <w:b/>
          <w:bCs/>
          <w:sz w:val="28"/>
          <w:szCs w:val="28"/>
          <w:rtl/>
        </w:rPr>
        <w:t xml:space="preserve">جاك و جيل : </w:t>
      </w:r>
      <w:r w:rsidRPr="00D96271">
        <w:rPr>
          <w:rFonts w:asciiTheme="majorBidi" w:hAnsiTheme="majorBidi" w:cstheme="majorBidi"/>
          <w:b/>
          <w:bCs/>
          <w:sz w:val="28"/>
          <w:szCs w:val="28"/>
        </w:rPr>
        <w:t>Jack and Jill</w:t>
      </w:r>
    </w:p>
    <w:p w:rsidR="007175B0" w:rsidRPr="00D96271" w:rsidRDefault="007175B0" w:rsidP="00760DFD">
      <w:pPr>
        <w:spacing w:after="0"/>
        <w:jc w:val="both"/>
        <w:rPr>
          <w:rFonts w:asciiTheme="majorBidi" w:hAnsiTheme="majorBidi" w:cstheme="majorBidi"/>
          <w:sz w:val="28"/>
          <w:szCs w:val="28"/>
          <w:rtl/>
        </w:rPr>
      </w:pPr>
      <w:r w:rsidRPr="00D96271">
        <w:rPr>
          <w:rFonts w:asciiTheme="majorBidi" w:hAnsiTheme="majorBidi" w:cstheme="majorBidi"/>
          <w:sz w:val="28"/>
          <w:szCs w:val="28"/>
          <w:rtl/>
        </w:rPr>
        <w:t xml:space="preserve">قرر مسبقا أربع حركات باليد على سبيل المثال: </w:t>
      </w:r>
    </w:p>
    <w:p w:rsidR="007175B0" w:rsidRPr="00D96271" w:rsidRDefault="00BF6D6B" w:rsidP="00090F84">
      <w:pPr>
        <w:pStyle w:val="ListParagraph"/>
        <w:numPr>
          <w:ilvl w:val="0"/>
          <w:numId w:val="75"/>
        </w:numPr>
        <w:jc w:val="both"/>
        <w:rPr>
          <w:rFonts w:asciiTheme="majorBidi" w:hAnsiTheme="majorBidi" w:cstheme="majorBidi"/>
          <w:sz w:val="28"/>
          <w:szCs w:val="28"/>
        </w:rPr>
      </w:pPr>
      <w:r>
        <w:rPr>
          <w:rFonts w:asciiTheme="majorBidi" w:hAnsiTheme="majorBidi" w:cstheme="majorBidi"/>
          <w:sz w:val="28"/>
          <w:szCs w:val="28"/>
          <w:rtl/>
        </w:rPr>
        <w:t>طق</w:t>
      </w:r>
      <w:r w:rsidR="007175B0" w:rsidRPr="00D96271">
        <w:rPr>
          <w:rFonts w:asciiTheme="majorBidi" w:hAnsiTheme="majorBidi" w:cstheme="majorBidi"/>
          <w:sz w:val="28"/>
          <w:szCs w:val="28"/>
          <w:rtl/>
        </w:rPr>
        <w:t xml:space="preserve"> أصابع اليد الشمال</w:t>
      </w:r>
      <w:r>
        <w:rPr>
          <w:rFonts w:asciiTheme="majorBidi" w:hAnsiTheme="majorBidi" w:cstheme="majorBidi" w:hint="cs"/>
          <w:sz w:val="28"/>
          <w:szCs w:val="28"/>
          <w:rtl/>
        </w:rPr>
        <w:t>.</w:t>
      </w:r>
    </w:p>
    <w:p w:rsidR="007175B0" w:rsidRPr="00D96271" w:rsidRDefault="00BF6D6B" w:rsidP="00090F84">
      <w:pPr>
        <w:pStyle w:val="ListParagraph"/>
        <w:numPr>
          <w:ilvl w:val="0"/>
          <w:numId w:val="75"/>
        </w:numPr>
        <w:jc w:val="both"/>
        <w:rPr>
          <w:rFonts w:asciiTheme="majorBidi" w:hAnsiTheme="majorBidi" w:cstheme="majorBidi"/>
          <w:sz w:val="28"/>
          <w:szCs w:val="28"/>
        </w:rPr>
      </w:pPr>
      <w:r>
        <w:rPr>
          <w:rFonts w:asciiTheme="majorBidi" w:hAnsiTheme="majorBidi" w:cstheme="majorBidi"/>
          <w:sz w:val="28"/>
          <w:szCs w:val="28"/>
          <w:rtl/>
        </w:rPr>
        <w:t>طق</w:t>
      </w:r>
      <w:r w:rsidR="007175B0" w:rsidRPr="00D96271">
        <w:rPr>
          <w:rFonts w:asciiTheme="majorBidi" w:hAnsiTheme="majorBidi" w:cstheme="majorBidi"/>
          <w:sz w:val="28"/>
          <w:szCs w:val="28"/>
          <w:rtl/>
        </w:rPr>
        <w:t xml:space="preserve"> أصابع اليد اليمين</w:t>
      </w:r>
      <w:r>
        <w:rPr>
          <w:rFonts w:asciiTheme="majorBidi" w:hAnsiTheme="majorBidi" w:cstheme="majorBidi" w:hint="cs"/>
          <w:sz w:val="28"/>
          <w:szCs w:val="28"/>
          <w:rtl/>
        </w:rPr>
        <w:t>.</w:t>
      </w:r>
    </w:p>
    <w:p w:rsidR="007175B0" w:rsidRPr="00D96271" w:rsidRDefault="007175B0" w:rsidP="00090F84">
      <w:pPr>
        <w:pStyle w:val="ListParagraph"/>
        <w:numPr>
          <w:ilvl w:val="0"/>
          <w:numId w:val="75"/>
        </w:numPr>
        <w:jc w:val="both"/>
        <w:rPr>
          <w:rFonts w:asciiTheme="majorBidi" w:hAnsiTheme="majorBidi" w:cstheme="majorBidi"/>
          <w:sz w:val="28"/>
          <w:szCs w:val="28"/>
        </w:rPr>
      </w:pPr>
      <w:r w:rsidRPr="00D96271">
        <w:rPr>
          <w:rFonts w:asciiTheme="majorBidi" w:hAnsiTheme="majorBidi" w:cstheme="majorBidi"/>
          <w:sz w:val="28"/>
          <w:szCs w:val="28"/>
          <w:rtl/>
        </w:rPr>
        <w:t>التصفيق</w:t>
      </w:r>
      <w:r w:rsidR="00BF6D6B">
        <w:rPr>
          <w:rFonts w:asciiTheme="majorBidi" w:hAnsiTheme="majorBidi" w:cstheme="majorBidi" w:hint="cs"/>
          <w:sz w:val="28"/>
          <w:szCs w:val="28"/>
          <w:rtl/>
        </w:rPr>
        <w:t>.</w:t>
      </w:r>
    </w:p>
    <w:p w:rsidR="007175B0" w:rsidRPr="00D96271" w:rsidRDefault="007175B0" w:rsidP="00090F84">
      <w:pPr>
        <w:pStyle w:val="ListParagraph"/>
        <w:numPr>
          <w:ilvl w:val="0"/>
          <w:numId w:val="75"/>
        </w:numPr>
        <w:jc w:val="both"/>
        <w:rPr>
          <w:rFonts w:asciiTheme="majorBidi" w:hAnsiTheme="majorBidi" w:cstheme="majorBidi"/>
          <w:sz w:val="28"/>
          <w:szCs w:val="28"/>
        </w:rPr>
      </w:pPr>
      <w:r w:rsidRPr="00D96271">
        <w:rPr>
          <w:rFonts w:asciiTheme="majorBidi" w:hAnsiTheme="majorBidi" w:cstheme="majorBidi"/>
          <w:sz w:val="28"/>
          <w:szCs w:val="28"/>
          <w:rtl/>
        </w:rPr>
        <w:t>الضرب على الفخذين</w:t>
      </w:r>
      <w:r w:rsidR="00BF6D6B">
        <w:rPr>
          <w:rFonts w:asciiTheme="majorBidi" w:hAnsiTheme="majorBidi" w:cstheme="majorBidi" w:hint="cs"/>
          <w:sz w:val="28"/>
          <w:szCs w:val="28"/>
          <w:rtl/>
        </w:rPr>
        <w:t>.</w:t>
      </w:r>
    </w:p>
    <w:p w:rsidR="007175B0" w:rsidRPr="00D96271" w:rsidRDefault="007175B0" w:rsidP="00E80BBD">
      <w:pPr>
        <w:pStyle w:val="ListParagraph"/>
        <w:jc w:val="both"/>
        <w:rPr>
          <w:rFonts w:asciiTheme="majorBidi" w:hAnsiTheme="majorBidi" w:cstheme="majorBidi"/>
          <w:sz w:val="28"/>
          <w:szCs w:val="28"/>
          <w:rtl/>
        </w:rPr>
      </w:pPr>
      <w:r w:rsidRPr="00D96271">
        <w:rPr>
          <w:rFonts w:asciiTheme="majorBidi" w:hAnsiTheme="majorBidi" w:cstheme="majorBidi"/>
          <w:sz w:val="28"/>
          <w:szCs w:val="28"/>
          <w:rtl/>
        </w:rPr>
        <w:t>استخد</w:t>
      </w:r>
      <w:r w:rsidR="00BF6D6B">
        <w:rPr>
          <w:rFonts w:asciiTheme="majorBidi" w:hAnsiTheme="majorBidi" w:cstheme="majorBidi" w:hint="cs"/>
          <w:sz w:val="28"/>
          <w:szCs w:val="28"/>
          <w:rtl/>
        </w:rPr>
        <w:t>م</w:t>
      </w:r>
      <w:r w:rsidRPr="00D96271">
        <w:rPr>
          <w:rFonts w:asciiTheme="majorBidi" w:hAnsiTheme="majorBidi" w:cstheme="majorBidi"/>
          <w:sz w:val="28"/>
          <w:szCs w:val="28"/>
          <w:rtl/>
        </w:rPr>
        <w:t xml:space="preserve"> الأنشودة الخاصة بال</w:t>
      </w:r>
      <w:r w:rsidR="00BF6D6B">
        <w:rPr>
          <w:rFonts w:asciiTheme="majorBidi" w:hAnsiTheme="majorBidi" w:cstheme="majorBidi" w:hint="cs"/>
          <w:sz w:val="28"/>
          <w:szCs w:val="28"/>
          <w:rtl/>
        </w:rPr>
        <w:t>ا</w:t>
      </w:r>
      <w:r w:rsidRPr="00D96271">
        <w:rPr>
          <w:rFonts w:asciiTheme="majorBidi" w:hAnsiTheme="majorBidi" w:cstheme="majorBidi"/>
          <w:sz w:val="28"/>
          <w:szCs w:val="28"/>
          <w:rtl/>
        </w:rPr>
        <w:t>طفال</w:t>
      </w:r>
      <w:r w:rsidR="00BF6D6B">
        <w:rPr>
          <w:rFonts w:asciiTheme="majorBidi" w:hAnsiTheme="majorBidi" w:cstheme="majorBidi" w:hint="cs"/>
          <w:sz w:val="28"/>
          <w:szCs w:val="28"/>
          <w:rtl/>
        </w:rPr>
        <w:t>.</w:t>
      </w:r>
      <w:r w:rsidRPr="00D96271">
        <w:rPr>
          <w:rFonts w:asciiTheme="majorBidi" w:hAnsiTheme="majorBidi" w:cstheme="majorBidi"/>
          <w:sz w:val="28"/>
          <w:szCs w:val="28"/>
          <w:rtl/>
        </w:rPr>
        <w:t xml:space="preserve"> </w:t>
      </w:r>
    </w:p>
    <w:p w:rsidR="006B2D8D" w:rsidRPr="00BF6D6B" w:rsidRDefault="006B2D8D" w:rsidP="00BF6D6B">
      <w:pPr>
        <w:pStyle w:val="ListParagraph"/>
        <w:jc w:val="both"/>
        <w:rPr>
          <w:rFonts w:asciiTheme="majorBidi" w:hAnsiTheme="majorBidi" w:cstheme="majorBidi"/>
          <w:sz w:val="28"/>
          <w:szCs w:val="28"/>
          <w:rtl/>
        </w:rPr>
      </w:pPr>
      <w:r w:rsidRPr="00D96271">
        <w:rPr>
          <w:rFonts w:asciiTheme="majorBidi" w:hAnsiTheme="majorBidi" w:cstheme="majorBidi"/>
          <w:sz w:val="28"/>
          <w:szCs w:val="28"/>
          <w:rtl/>
        </w:rPr>
        <w:t>ذهب جاك وجيل الي التل</w:t>
      </w:r>
      <w:r w:rsidR="00BF6D6B" w:rsidRPr="00BF6D6B">
        <w:rPr>
          <w:rFonts w:asciiTheme="majorBidi" w:hAnsiTheme="majorBidi" w:cstheme="majorBidi"/>
          <w:sz w:val="28"/>
          <w:szCs w:val="28"/>
        </w:rPr>
        <w:t xml:space="preserve"> </w:t>
      </w:r>
      <w:r w:rsidR="00BF6D6B">
        <w:rPr>
          <w:rFonts w:asciiTheme="majorBidi" w:hAnsiTheme="majorBidi" w:cstheme="majorBidi"/>
          <w:sz w:val="28"/>
          <w:szCs w:val="28"/>
        </w:rPr>
        <w:t>Jack and Jill went up a hill</w:t>
      </w:r>
    </w:p>
    <w:p w:rsidR="006B2D8D" w:rsidRPr="00BF6D6B" w:rsidRDefault="006B2D8D" w:rsidP="00BF6D6B">
      <w:pPr>
        <w:pStyle w:val="ListParagraph"/>
        <w:jc w:val="both"/>
        <w:rPr>
          <w:rFonts w:asciiTheme="majorBidi" w:hAnsiTheme="majorBidi" w:cstheme="majorBidi"/>
          <w:sz w:val="28"/>
          <w:szCs w:val="28"/>
          <w:rtl/>
        </w:rPr>
      </w:pPr>
      <w:r w:rsidRPr="00D96271">
        <w:rPr>
          <w:rFonts w:asciiTheme="majorBidi" w:hAnsiTheme="majorBidi" w:cstheme="majorBidi"/>
          <w:sz w:val="28"/>
          <w:szCs w:val="28"/>
          <w:rtl/>
        </w:rPr>
        <w:t xml:space="preserve">لجب دلو من الماء </w:t>
      </w:r>
      <w:r w:rsidR="00BF6D6B">
        <w:rPr>
          <w:rFonts w:asciiTheme="majorBidi" w:hAnsiTheme="majorBidi" w:cstheme="majorBidi"/>
          <w:sz w:val="28"/>
          <w:szCs w:val="28"/>
        </w:rPr>
        <w:t>To fetch a pail of water</w:t>
      </w:r>
    </w:p>
    <w:p w:rsidR="006B2D8D" w:rsidRPr="00BF6D6B" w:rsidRDefault="006B2D8D" w:rsidP="00BF6D6B">
      <w:pPr>
        <w:pStyle w:val="ListParagraph"/>
        <w:jc w:val="both"/>
        <w:rPr>
          <w:rFonts w:asciiTheme="majorBidi" w:hAnsiTheme="majorBidi" w:cstheme="majorBidi"/>
          <w:sz w:val="28"/>
          <w:szCs w:val="28"/>
          <w:rtl/>
        </w:rPr>
      </w:pPr>
      <w:r w:rsidRPr="00D96271">
        <w:rPr>
          <w:rFonts w:asciiTheme="majorBidi" w:hAnsiTheme="majorBidi" w:cstheme="majorBidi"/>
          <w:sz w:val="28"/>
          <w:szCs w:val="28"/>
          <w:rtl/>
        </w:rPr>
        <w:t xml:space="preserve">سقط جاك وكسر ضرسه </w:t>
      </w:r>
      <w:r w:rsidR="00BF6D6B" w:rsidRPr="00D96271">
        <w:rPr>
          <w:rFonts w:asciiTheme="majorBidi" w:hAnsiTheme="majorBidi" w:cstheme="majorBidi"/>
          <w:sz w:val="28"/>
          <w:szCs w:val="28"/>
        </w:rPr>
        <w:t>Jac</w:t>
      </w:r>
      <w:r w:rsidR="00BF6D6B">
        <w:rPr>
          <w:rFonts w:asciiTheme="majorBidi" w:hAnsiTheme="majorBidi" w:cstheme="majorBidi"/>
          <w:sz w:val="28"/>
          <w:szCs w:val="28"/>
        </w:rPr>
        <w:t>k fell down and broke his crown</w:t>
      </w:r>
    </w:p>
    <w:p w:rsidR="006B2D8D" w:rsidRPr="00BF6D6B" w:rsidRDefault="006B2D8D" w:rsidP="00BF6D6B">
      <w:pPr>
        <w:pStyle w:val="ListParagraph"/>
        <w:jc w:val="both"/>
        <w:rPr>
          <w:rFonts w:asciiTheme="majorBidi" w:hAnsiTheme="majorBidi" w:cstheme="majorBidi"/>
          <w:sz w:val="28"/>
          <w:szCs w:val="28"/>
          <w:rtl/>
        </w:rPr>
      </w:pPr>
      <w:r w:rsidRPr="00D96271">
        <w:rPr>
          <w:rFonts w:asciiTheme="majorBidi" w:hAnsiTheme="majorBidi" w:cstheme="majorBidi"/>
          <w:sz w:val="28"/>
          <w:szCs w:val="28"/>
          <w:rtl/>
        </w:rPr>
        <w:t xml:space="preserve">وأتت جيل ساقطه بعده </w:t>
      </w:r>
      <w:r w:rsidR="00BF6D6B" w:rsidRPr="00D96271">
        <w:rPr>
          <w:rFonts w:asciiTheme="majorBidi" w:hAnsiTheme="majorBidi" w:cstheme="majorBidi"/>
          <w:sz w:val="28"/>
          <w:szCs w:val="28"/>
        </w:rPr>
        <w:t>And jill came tumbling after</w:t>
      </w:r>
    </w:p>
    <w:p w:rsidR="006B2D8D" w:rsidRDefault="00A35EC2" w:rsidP="00154C3F">
      <w:pPr>
        <w:autoSpaceDE w:val="0"/>
        <w:autoSpaceDN w:val="0"/>
        <w:adjustRightInd w:val="0"/>
        <w:spacing w:after="0" w:line="240" w:lineRule="auto"/>
        <w:jc w:val="both"/>
        <w:rPr>
          <w:sz w:val="24"/>
          <w:szCs w:val="24"/>
          <w:rtl/>
        </w:rPr>
      </w:pPr>
      <w:r>
        <w:rPr>
          <w:rFonts w:asciiTheme="majorBidi" w:hAnsiTheme="majorBidi" w:cstheme="majorBidi"/>
          <w:sz w:val="28"/>
          <w:szCs w:val="28"/>
          <w:rtl/>
        </w:rPr>
        <w:lastRenderedPageBreak/>
        <w:t>أبدأ هذا النشيد وتحرك حول الدائرة</w:t>
      </w:r>
      <w:r w:rsidR="006B2D8D" w:rsidRPr="00D96271">
        <w:rPr>
          <w:rFonts w:asciiTheme="majorBidi" w:hAnsiTheme="majorBidi" w:cstheme="majorBidi"/>
          <w:sz w:val="28"/>
          <w:szCs w:val="28"/>
          <w:rtl/>
        </w:rPr>
        <w:t xml:space="preserve">, مع كل </w:t>
      </w:r>
      <w:r>
        <w:rPr>
          <w:rFonts w:asciiTheme="majorBidi" w:hAnsiTheme="majorBidi" w:cstheme="majorBidi"/>
          <w:sz w:val="28"/>
          <w:szCs w:val="28"/>
          <w:rtl/>
        </w:rPr>
        <w:t>شخص يقول كلمة واحدة  في المقابل. حاول عمل ذلك لعدد من المرات</w:t>
      </w:r>
      <w:r w:rsidR="006B2D8D" w:rsidRPr="00D96271">
        <w:rPr>
          <w:rFonts w:asciiTheme="majorBidi" w:hAnsiTheme="majorBidi" w:cstheme="majorBidi"/>
          <w:sz w:val="28"/>
          <w:szCs w:val="28"/>
          <w:rtl/>
        </w:rPr>
        <w:t xml:space="preserve"> ل</w:t>
      </w:r>
      <w:r w:rsidR="00154C3F">
        <w:rPr>
          <w:rFonts w:asciiTheme="majorBidi" w:hAnsiTheme="majorBidi" w:cstheme="majorBidi"/>
          <w:sz w:val="28"/>
          <w:szCs w:val="28"/>
          <w:rtl/>
        </w:rPr>
        <w:t>كي تتحصل عل</w:t>
      </w:r>
      <w:r w:rsidR="00154C3F">
        <w:rPr>
          <w:rFonts w:asciiTheme="majorBidi" w:hAnsiTheme="majorBidi" w:cstheme="majorBidi" w:hint="cs"/>
          <w:sz w:val="28"/>
          <w:szCs w:val="28"/>
          <w:rtl/>
        </w:rPr>
        <w:t>ى</w:t>
      </w:r>
      <w:r>
        <w:rPr>
          <w:rFonts w:asciiTheme="majorBidi" w:hAnsiTheme="majorBidi" w:cstheme="majorBidi"/>
          <w:sz w:val="28"/>
          <w:szCs w:val="28"/>
          <w:rtl/>
        </w:rPr>
        <w:t xml:space="preserve"> إنشادها بكل سهوله</w:t>
      </w:r>
      <w:r w:rsidR="00154C3F">
        <w:rPr>
          <w:rFonts w:asciiTheme="majorBidi" w:hAnsiTheme="majorBidi" w:cstheme="majorBidi"/>
          <w:sz w:val="28"/>
          <w:szCs w:val="28"/>
          <w:rtl/>
        </w:rPr>
        <w:t>. ال</w:t>
      </w:r>
      <w:r w:rsidR="00154C3F">
        <w:rPr>
          <w:rFonts w:asciiTheme="majorBidi" w:hAnsiTheme="majorBidi" w:cstheme="majorBidi" w:hint="cs"/>
          <w:sz w:val="28"/>
          <w:szCs w:val="28"/>
          <w:rtl/>
        </w:rPr>
        <w:t>آ</w:t>
      </w:r>
      <w:r w:rsidR="00016A14" w:rsidRPr="00D96271">
        <w:rPr>
          <w:rFonts w:asciiTheme="majorBidi" w:hAnsiTheme="majorBidi" w:cstheme="majorBidi"/>
          <w:sz w:val="28"/>
          <w:szCs w:val="28"/>
          <w:rtl/>
        </w:rPr>
        <w:t>ن كل المجموعة تعمل الحركات بينما يقول كل شخص كلمته أو كل</w:t>
      </w:r>
      <w:r>
        <w:rPr>
          <w:rFonts w:asciiTheme="majorBidi" w:hAnsiTheme="majorBidi" w:cstheme="majorBidi"/>
          <w:sz w:val="28"/>
          <w:szCs w:val="28"/>
          <w:rtl/>
        </w:rPr>
        <w:t>متها: جاك (طقة الاصابع الشمال</w:t>
      </w:r>
      <w:r w:rsidR="00016A14" w:rsidRPr="00D96271">
        <w:rPr>
          <w:rFonts w:asciiTheme="majorBidi" w:hAnsiTheme="majorBidi" w:cstheme="majorBidi"/>
          <w:sz w:val="28"/>
          <w:szCs w:val="28"/>
          <w:rtl/>
        </w:rPr>
        <w:t xml:space="preserve">) </w:t>
      </w:r>
      <w:r>
        <w:rPr>
          <w:rFonts w:asciiTheme="majorBidi" w:hAnsiTheme="majorBidi" w:cstheme="majorBidi"/>
          <w:sz w:val="28"/>
          <w:szCs w:val="28"/>
          <w:rtl/>
        </w:rPr>
        <w:t xml:space="preserve">و(طقة الاصابع اليمين), جيل (تصفيق) تذهب </w:t>
      </w:r>
      <w:r w:rsidR="00154C3F">
        <w:rPr>
          <w:rFonts w:asciiTheme="majorBidi" w:hAnsiTheme="majorBidi" w:cstheme="majorBidi" w:hint="cs"/>
          <w:sz w:val="28"/>
          <w:szCs w:val="28"/>
          <w:rtl/>
        </w:rPr>
        <w:t>إلى</w:t>
      </w:r>
      <w:r w:rsidR="00154C3F" w:rsidRPr="001F2A67">
        <w:rPr>
          <w:rFonts w:asciiTheme="majorBidi" w:hAnsiTheme="majorBidi" w:cstheme="majorBidi"/>
          <w:sz w:val="28"/>
          <w:szCs w:val="28"/>
          <w:rtl/>
        </w:rPr>
        <w:t xml:space="preserve"> </w:t>
      </w:r>
      <w:r>
        <w:rPr>
          <w:rFonts w:asciiTheme="majorBidi" w:hAnsiTheme="majorBidi" w:cstheme="majorBidi"/>
          <w:sz w:val="28"/>
          <w:szCs w:val="28"/>
          <w:rtl/>
        </w:rPr>
        <w:t>(ضرب الفخذين), عاليا (طق</w:t>
      </w:r>
      <w:r w:rsidR="006C7A0A" w:rsidRPr="00D96271">
        <w:rPr>
          <w:rFonts w:asciiTheme="majorBidi" w:hAnsiTheme="majorBidi" w:cstheme="majorBidi"/>
          <w:sz w:val="28"/>
          <w:szCs w:val="28"/>
          <w:rtl/>
        </w:rPr>
        <w:t xml:space="preserve"> الاصابع الشمال) </w:t>
      </w:r>
      <w:r>
        <w:rPr>
          <w:rFonts w:asciiTheme="majorBidi" w:hAnsiTheme="majorBidi" w:cstheme="majorBidi"/>
          <w:sz w:val="28"/>
          <w:szCs w:val="28"/>
          <w:rtl/>
        </w:rPr>
        <w:t xml:space="preserve">ال (طقة الاصابع اليمين) التل (تصفيق) </w:t>
      </w:r>
      <w:r w:rsidR="00154C3F">
        <w:rPr>
          <w:rFonts w:asciiTheme="majorBidi" w:hAnsiTheme="majorBidi" w:cstheme="majorBidi" w:hint="cs"/>
          <w:sz w:val="28"/>
          <w:szCs w:val="28"/>
          <w:rtl/>
        </w:rPr>
        <w:t>إلى</w:t>
      </w:r>
      <w:r w:rsidR="00154C3F" w:rsidRPr="001F2A67">
        <w:rPr>
          <w:rFonts w:asciiTheme="majorBidi" w:hAnsiTheme="majorBidi" w:cstheme="majorBidi"/>
          <w:sz w:val="28"/>
          <w:szCs w:val="28"/>
          <w:rtl/>
        </w:rPr>
        <w:t xml:space="preserve"> </w:t>
      </w:r>
      <w:r>
        <w:rPr>
          <w:rFonts w:asciiTheme="majorBidi" w:hAnsiTheme="majorBidi" w:cstheme="majorBidi"/>
          <w:sz w:val="28"/>
          <w:szCs w:val="28"/>
          <w:rtl/>
        </w:rPr>
        <w:t>(ضرب الفخذين</w:t>
      </w:r>
      <w:r w:rsidR="006C7A0A" w:rsidRPr="00D96271">
        <w:rPr>
          <w:rFonts w:asciiTheme="majorBidi" w:hAnsiTheme="majorBidi" w:cstheme="majorBidi"/>
          <w:sz w:val="28"/>
          <w:szCs w:val="28"/>
          <w:rtl/>
        </w:rPr>
        <w:t xml:space="preserve">) .....ألخ </w:t>
      </w:r>
      <w:r w:rsidR="00016A14" w:rsidRPr="00D96271">
        <w:rPr>
          <w:rFonts w:asciiTheme="majorBidi" w:hAnsiTheme="majorBidi" w:cstheme="majorBidi"/>
          <w:sz w:val="28"/>
          <w:szCs w:val="28"/>
          <w:rtl/>
        </w:rPr>
        <w:t>.</w:t>
      </w:r>
      <w:r w:rsidR="00016A14">
        <w:rPr>
          <w:rFonts w:hint="cs"/>
          <w:sz w:val="24"/>
          <w:szCs w:val="24"/>
          <w:rtl/>
        </w:rPr>
        <w:t xml:space="preserve"> </w:t>
      </w:r>
    </w:p>
    <w:p w:rsidR="002B6A0D" w:rsidRPr="00D96271" w:rsidRDefault="00E80BBD" w:rsidP="00D96271">
      <w:pPr>
        <w:autoSpaceDE w:val="0"/>
        <w:autoSpaceDN w:val="0"/>
        <w:bidi w:val="0"/>
        <w:adjustRightInd w:val="0"/>
        <w:spacing w:after="0" w:line="240" w:lineRule="auto"/>
        <w:rPr>
          <w:rFonts w:ascii="BookmanSSi" w:hAnsi="BookmanSSi"/>
          <w:rtl/>
        </w:rPr>
      </w:pPr>
      <w:r>
        <w:rPr>
          <w:rFonts w:ascii="BookmanSSi" w:hAnsi="BookmanSSi" w:cs="BookmanSSi"/>
        </w:rPr>
        <w:t>.</w:t>
      </w:r>
    </w:p>
    <w:p w:rsidR="002B6A0D" w:rsidRPr="00760DFD" w:rsidRDefault="00D4210B" w:rsidP="00760DFD">
      <w:pPr>
        <w:spacing w:after="0" w:line="240" w:lineRule="auto"/>
        <w:jc w:val="both"/>
        <w:rPr>
          <w:rFonts w:asciiTheme="majorBidi" w:eastAsia="Times New Roman" w:hAnsiTheme="majorBidi" w:cstheme="majorBidi"/>
          <w:b/>
          <w:bCs/>
          <w:sz w:val="28"/>
          <w:szCs w:val="28"/>
        </w:rPr>
      </w:pPr>
      <w:r w:rsidRPr="00D96271">
        <w:rPr>
          <w:rFonts w:asciiTheme="majorBidi" w:eastAsia="Times New Roman" w:hAnsiTheme="majorBidi" w:cstheme="majorBidi"/>
          <w:b/>
          <w:bCs/>
          <w:sz w:val="28"/>
          <w:szCs w:val="28"/>
          <w:rtl/>
        </w:rPr>
        <w:t xml:space="preserve">الهروب من السجن : </w:t>
      </w:r>
      <w:r w:rsidRPr="00D96271">
        <w:rPr>
          <w:rFonts w:asciiTheme="majorBidi" w:eastAsia="Times New Roman" w:hAnsiTheme="majorBidi" w:cstheme="majorBidi"/>
          <w:b/>
          <w:bCs/>
          <w:sz w:val="28"/>
          <w:szCs w:val="28"/>
        </w:rPr>
        <w:t>Jialbreak</w:t>
      </w:r>
    </w:p>
    <w:p w:rsidR="002B6A0D" w:rsidRPr="00D96271" w:rsidRDefault="00154C3F" w:rsidP="00A35EC2">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 xml:space="preserve">هذا النوع من </w:t>
      </w:r>
      <w:r>
        <w:rPr>
          <w:rFonts w:asciiTheme="majorBidi" w:eastAsia="Times New Roman" w:hAnsiTheme="majorBidi" w:cstheme="majorBidi" w:hint="cs"/>
          <w:sz w:val="28"/>
          <w:szCs w:val="28"/>
          <w:rtl/>
        </w:rPr>
        <w:t>أ</w:t>
      </w:r>
      <w:r w:rsidR="00B9625B" w:rsidRPr="00D96271">
        <w:rPr>
          <w:rFonts w:asciiTheme="majorBidi" w:eastAsia="Times New Roman" w:hAnsiTheme="majorBidi" w:cstheme="majorBidi"/>
          <w:sz w:val="28"/>
          <w:szCs w:val="28"/>
          <w:rtl/>
        </w:rPr>
        <w:t>لعاب</w:t>
      </w:r>
      <w:r w:rsidR="00A35EC2">
        <w:rPr>
          <w:rFonts w:asciiTheme="majorBidi" w:eastAsia="Times New Roman" w:hAnsiTheme="majorBidi" w:cstheme="majorBidi" w:hint="cs"/>
          <w:sz w:val="28"/>
          <w:szCs w:val="28"/>
          <w:rtl/>
        </w:rPr>
        <w:t xml:space="preserve"> النشاط والحيوية</w:t>
      </w:r>
      <w:r w:rsidR="00B9625B" w:rsidRPr="00D96271">
        <w:rPr>
          <w:rFonts w:asciiTheme="majorBidi" w:eastAsia="Times New Roman" w:hAnsiTheme="majorBidi" w:cstheme="majorBidi"/>
          <w:sz w:val="28"/>
          <w:szCs w:val="28"/>
          <w:rtl/>
        </w:rPr>
        <w:t xml:space="preserve"> </w:t>
      </w:r>
      <w:r w:rsidR="00427CB8" w:rsidRPr="00D96271">
        <w:rPr>
          <w:rFonts w:asciiTheme="majorBidi" w:eastAsia="Times New Roman" w:hAnsiTheme="majorBidi" w:cstheme="majorBidi"/>
          <w:sz w:val="28"/>
          <w:szCs w:val="28"/>
        </w:rPr>
        <w:t>L&amp;</w:t>
      </w:r>
      <w:r w:rsidR="00A35EC2">
        <w:rPr>
          <w:rFonts w:asciiTheme="majorBidi" w:eastAsia="Times New Roman" w:hAnsiTheme="majorBidi" w:cstheme="majorBidi"/>
          <w:sz w:val="28"/>
          <w:szCs w:val="28"/>
        </w:rPr>
        <w:t>L</w:t>
      </w:r>
      <w:r w:rsidR="002B6A0D" w:rsidRPr="00D96271">
        <w:rPr>
          <w:rFonts w:asciiTheme="majorBidi" w:eastAsia="Times New Roman" w:hAnsiTheme="majorBidi" w:cstheme="majorBidi"/>
          <w:sz w:val="28"/>
          <w:szCs w:val="28"/>
        </w:rPr>
        <w:t xml:space="preserve"> </w:t>
      </w:r>
      <w:r w:rsidR="00B9625B" w:rsidRPr="00D96271">
        <w:rPr>
          <w:rFonts w:asciiTheme="majorBidi" w:eastAsia="Times New Roman" w:hAnsiTheme="majorBidi" w:cstheme="majorBidi"/>
          <w:sz w:val="28"/>
          <w:szCs w:val="28"/>
          <w:rtl/>
        </w:rPr>
        <w:t xml:space="preserve"> يميل</w:t>
      </w:r>
      <w:r w:rsidR="00A35EC2">
        <w:rPr>
          <w:rFonts w:asciiTheme="majorBidi" w:eastAsia="Times New Roman" w:hAnsiTheme="majorBidi" w:cstheme="majorBidi"/>
          <w:sz w:val="28"/>
          <w:szCs w:val="28"/>
          <w:rtl/>
        </w:rPr>
        <w:t xml:space="preserve"> بأن يكون لديه الكثير من الطاقة</w:t>
      </w:r>
      <w:r w:rsidR="00B9625B" w:rsidRPr="00D96271">
        <w:rPr>
          <w:rFonts w:asciiTheme="majorBidi" w:eastAsia="Times New Roman" w:hAnsiTheme="majorBidi" w:cstheme="majorBidi"/>
          <w:sz w:val="28"/>
          <w:szCs w:val="28"/>
          <w:rtl/>
        </w:rPr>
        <w:t xml:space="preserve">. فيجب تنبيه </w:t>
      </w:r>
      <w:r w:rsidR="00A35EC2">
        <w:rPr>
          <w:rFonts w:asciiTheme="majorBidi" w:eastAsia="Times New Roman" w:hAnsiTheme="majorBidi" w:cstheme="majorBidi"/>
          <w:sz w:val="28"/>
          <w:szCs w:val="28"/>
          <w:rtl/>
        </w:rPr>
        <w:t>المشاركين</w:t>
      </w:r>
      <w:r>
        <w:rPr>
          <w:rFonts w:asciiTheme="majorBidi" w:eastAsia="Times New Roman" w:hAnsiTheme="majorBidi" w:cstheme="majorBidi"/>
          <w:sz w:val="28"/>
          <w:szCs w:val="28"/>
          <w:rtl/>
        </w:rPr>
        <w:t xml:space="preserve"> عل</w:t>
      </w:r>
      <w:r>
        <w:rPr>
          <w:rFonts w:asciiTheme="majorBidi" w:eastAsia="Times New Roman" w:hAnsiTheme="majorBidi" w:cstheme="majorBidi" w:hint="cs"/>
          <w:sz w:val="28"/>
          <w:szCs w:val="28"/>
          <w:rtl/>
        </w:rPr>
        <w:t>ى</w:t>
      </w:r>
      <w:r w:rsidR="00B9625B" w:rsidRPr="00D96271">
        <w:rPr>
          <w:rFonts w:asciiTheme="majorBidi" w:eastAsia="Times New Roman" w:hAnsiTheme="majorBidi" w:cstheme="majorBidi"/>
          <w:sz w:val="28"/>
          <w:szCs w:val="28"/>
          <w:rtl/>
        </w:rPr>
        <w:t xml:space="preserve"> أن </w:t>
      </w:r>
      <w:r w:rsidR="002B6A0D" w:rsidRPr="00D96271">
        <w:rPr>
          <w:rFonts w:asciiTheme="majorBidi" w:eastAsia="Times New Roman" w:hAnsiTheme="majorBidi" w:cstheme="majorBidi"/>
          <w:sz w:val="28"/>
          <w:szCs w:val="28"/>
          <w:rtl/>
        </w:rPr>
        <w:t xml:space="preserve"> يكونوا حذرين </w:t>
      </w:r>
      <w:r w:rsidR="00B9625B" w:rsidRPr="00D96271">
        <w:rPr>
          <w:rFonts w:asciiTheme="majorBidi" w:eastAsia="Times New Roman" w:hAnsiTheme="majorBidi" w:cstheme="majorBidi"/>
          <w:sz w:val="28"/>
          <w:szCs w:val="28"/>
          <w:rtl/>
        </w:rPr>
        <w:t>لكي لا يؤذو</w:t>
      </w:r>
      <w:r w:rsidR="00A35EC2">
        <w:rPr>
          <w:rFonts w:asciiTheme="majorBidi" w:eastAsia="Times New Roman" w:hAnsiTheme="majorBidi" w:cstheme="majorBidi" w:hint="cs"/>
          <w:sz w:val="28"/>
          <w:szCs w:val="28"/>
          <w:rtl/>
        </w:rPr>
        <w:t>ا</w:t>
      </w:r>
      <w:r w:rsidR="00B9625B" w:rsidRPr="00D96271">
        <w:rPr>
          <w:rFonts w:asciiTheme="majorBidi" w:eastAsia="Times New Roman" w:hAnsiTheme="majorBidi" w:cstheme="majorBidi"/>
          <w:sz w:val="28"/>
          <w:szCs w:val="28"/>
          <w:rtl/>
        </w:rPr>
        <w:t xml:space="preserve"> أنفسهم. لا تستخدم كراسي لها أيدي.</w:t>
      </w:r>
      <w:r w:rsidR="002B6A0D" w:rsidRPr="00D96271">
        <w:rPr>
          <w:rFonts w:asciiTheme="majorBidi" w:eastAsia="Times New Roman" w:hAnsiTheme="majorBidi" w:cstheme="majorBidi"/>
          <w:sz w:val="28"/>
          <w:szCs w:val="28"/>
          <w:rtl/>
        </w:rPr>
        <w:t xml:space="preserve"> أعضاء الفريق يجب أن يوقفوا النشاط إذا شعروا ب</w:t>
      </w:r>
      <w:r w:rsidR="00A35EC2">
        <w:rPr>
          <w:rFonts w:asciiTheme="majorBidi" w:eastAsia="Times New Roman" w:hAnsiTheme="majorBidi" w:cstheme="majorBidi"/>
          <w:sz w:val="28"/>
          <w:szCs w:val="28"/>
          <w:rtl/>
        </w:rPr>
        <w:t>أن اللعبة بدأت تخرج عن السيطرة.</w:t>
      </w:r>
      <w:r w:rsidR="002B6A0D" w:rsidRPr="00D96271">
        <w:rPr>
          <w:rFonts w:asciiTheme="majorBidi" w:eastAsia="Times New Roman" w:hAnsiTheme="majorBidi" w:cstheme="majorBidi"/>
          <w:sz w:val="28"/>
          <w:szCs w:val="28"/>
          <w:rtl/>
        </w:rPr>
        <w:t xml:space="preserve"> ويجب</w:t>
      </w:r>
      <w:r w:rsidR="00A35EC2">
        <w:rPr>
          <w:rFonts w:asciiTheme="majorBidi" w:eastAsia="Times New Roman" w:hAnsiTheme="majorBidi" w:cstheme="majorBidi"/>
          <w:sz w:val="28"/>
          <w:szCs w:val="28"/>
          <w:rtl/>
        </w:rPr>
        <w:t xml:space="preserve"> عليهم</w:t>
      </w:r>
      <w:r w:rsidR="002B6A0D" w:rsidRPr="00D96271">
        <w:rPr>
          <w:rFonts w:asciiTheme="majorBidi" w:eastAsia="Times New Roman" w:hAnsiTheme="majorBidi" w:cstheme="majorBidi"/>
          <w:sz w:val="28"/>
          <w:szCs w:val="28"/>
          <w:rtl/>
        </w:rPr>
        <w:t xml:space="preserve"> أيضا أن يكونوا </w:t>
      </w:r>
      <w:r w:rsidR="00A35EC2">
        <w:rPr>
          <w:rFonts w:asciiTheme="majorBidi" w:eastAsia="Times New Roman" w:hAnsiTheme="majorBidi" w:cstheme="majorBidi"/>
          <w:sz w:val="28"/>
          <w:szCs w:val="28"/>
          <w:rtl/>
        </w:rPr>
        <w:t>جاهزين ليخدموا كحكام في حالة ما</w:t>
      </w:r>
      <w:r w:rsidR="002B6A0D" w:rsidRPr="00D96271">
        <w:rPr>
          <w:rFonts w:asciiTheme="majorBidi" w:eastAsia="Times New Roman" w:hAnsiTheme="majorBidi" w:cstheme="majorBidi"/>
          <w:sz w:val="28"/>
          <w:szCs w:val="28"/>
          <w:rtl/>
        </w:rPr>
        <w:t xml:space="preserve"> إذا </w:t>
      </w:r>
      <w:r w:rsidR="00B9625B" w:rsidRPr="00D96271">
        <w:rPr>
          <w:rFonts w:asciiTheme="majorBidi" w:eastAsia="Times New Roman" w:hAnsiTheme="majorBidi" w:cstheme="majorBidi"/>
          <w:sz w:val="28"/>
          <w:szCs w:val="28"/>
          <w:rtl/>
        </w:rPr>
        <w:t>حاول</w:t>
      </w:r>
      <w:r w:rsidR="002B6A0D" w:rsidRPr="00D96271">
        <w:rPr>
          <w:rFonts w:asciiTheme="majorBidi" w:eastAsia="Times New Roman" w:hAnsiTheme="majorBidi" w:cstheme="majorBidi"/>
          <w:sz w:val="28"/>
          <w:szCs w:val="28"/>
          <w:rtl/>
        </w:rPr>
        <w:t xml:space="preserve"> </w:t>
      </w:r>
      <w:r w:rsidR="00B9625B" w:rsidRPr="00D96271">
        <w:rPr>
          <w:rFonts w:asciiTheme="majorBidi" w:eastAsia="Times New Roman" w:hAnsiTheme="majorBidi" w:cstheme="majorBidi"/>
          <w:sz w:val="28"/>
          <w:szCs w:val="28"/>
          <w:rtl/>
        </w:rPr>
        <w:t xml:space="preserve">زوجين </w:t>
      </w:r>
      <w:r w:rsidR="002B6A0D" w:rsidRPr="00D96271">
        <w:rPr>
          <w:rFonts w:asciiTheme="majorBidi" w:eastAsia="Times New Roman" w:hAnsiTheme="majorBidi" w:cstheme="majorBidi"/>
          <w:sz w:val="28"/>
          <w:szCs w:val="28"/>
          <w:rtl/>
        </w:rPr>
        <w:t xml:space="preserve">اثنين في الجلوس على </w:t>
      </w:r>
      <w:r w:rsidR="00A35EC2">
        <w:rPr>
          <w:rFonts w:asciiTheme="majorBidi" w:eastAsia="Times New Roman" w:hAnsiTheme="majorBidi" w:cstheme="majorBidi"/>
          <w:sz w:val="28"/>
          <w:szCs w:val="28"/>
          <w:rtl/>
        </w:rPr>
        <w:t>نفس الكراسي.</w:t>
      </w:r>
    </w:p>
    <w:p w:rsidR="002B6A0D" w:rsidRPr="00D96271" w:rsidRDefault="002B6A0D" w:rsidP="00A35EC2">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 xml:space="preserve">هذا التمرين يعتمد على نفس </w:t>
      </w:r>
      <w:r w:rsidR="00B9625B" w:rsidRPr="00D96271">
        <w:rPr>
          <w:rFonts w:asciiTheme="majorBidi" w:eastAsia="Times New Roman" w:hAnsiTheme="majorBidi" w:cstheme="majorBidi"/>
          <w:sz w:val="28"/>
          <w:szCs w:val="28"/>
          <w:rtl/>
        </w:rPr>
        <w:t xml:space="preserve">مبدأ </w:t>
      </w:r>
      <w:r w:rsidR="00A35EC2">
        <w:rPr>
          <w:rFonts w:asciiTheme="majorBidi" w:eastAsia="Times New Roman" w:hAnsiTheme="majorBidi" w:cstheme="majorBidi"/>
          <w:sz w:val="28"/>
          <w:szCs w:val="28"/>
          <w:rtl/>
        </w:rPr>
        <w:t xml:space="preserve"> تمرين</w:t>
      </w:r>
      <w:r w:rsidR="00B9625B" w:rsidRPr="00D96271">
        <w:rPr>
          <w:rFonts w:asciiTheme="majorBidi" w:eastAsia="Times New Roman" w:hAnsiTheme="majorBidi" w:cstheme="majorBidi"/>
          <w:sz w:val="28"/>
          <w:szCs w:val="28"/>
          <w:rtl/>
        </w:rPr>
        <w:t xml:space="preserve"> تهب الرياح عاتية </w:t>
      </w:r>
      <w:r w:rsidRPr="00D96271">
        <w:rPr>
          <w:rFonts w:asciiTheme="majorBidi" w:eastAsia="Times New Roman" w:hAnsiTheme="majorBidi" w:cstheme="majorBidi"/>
          <w:sz w:val="28"/>
          <w:szCs w:val="28"/>
        </w:rPr>
        <w:t>"A Big Wind Blows"</w:t>
      </w:r>
      <w:r w:rsidRPr="00D96271">
        <w:rPr>
          <w:rFonts w:asciiTheme="majorBidi" w:eastAsia="Times New Roman" w:hAnsiTheme="majorBidi" w:cstheme="majorBidi"/>
          <w:sz w:val="28"/>
          <w:szCs w:val="28"/>
          <w:rtl/>
        </w:rPr>
        <w:t xml:space="preserve"> إلا أن </w:t>
      </w:r>
      <w:r w:rsidR="00A35EC2">
        <w:rPr>
          <w:rFonts w:asciiTheme="majorBidi" w:eastAsia="Times New Roman" w:hAnsiTheme="majorBidi" w:cstheme="majorBidi"/>
          <w:sz w:val="28"/>
          <w:szCs w:val="28"/>
          <w:rtl/>
        </w:rPr>
        <w:t xml:space="preserve"> هذا</w:t>
      </w:r>
      <w:r w:rsidR="00B9625B"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tl/>
        </w:rPr>
        <w:t xml:space="preserve">التمرين </w:t>
      </w:r>
      <w:r w:rsidR="00427CB8" w:rsidRPr="00D96271">
        <w:rPr>
          <w:rFonts w:asciiTheme="majorBidi" w:eastAsia="Times New Roman" w:hAnsiTheme="majorBidi" w:cstheme="majorBidi"/>
          <w:sz w:val="28"/>
          <w:szCs w:val="28"/>
          <w:rtl/>
        </w:rPr>
        <w:t>يعمل</w:t>
      </w:r>
      <w:r w:rsidRPr="00D96271">
        <w:rPr>
          <w:rFonts w:asciiTheme="majorBidi" w:eastAsia="Times New Roman" w:hAnsiTheme="majorBidi" w:cstheme="majorBidi"/>
          <w:sz w:val="28"/>
          <w:szCs w:val="28"/>
          <w:rtl/>
        </w:rPr>
        <w:t xml:space="preserve"> في </w:t>
      </w:r>
      <w:r w:rsidR="00A35EC2">
        <w:rPr>
          <w:rFonts w:asciiTheme="majorBidi" w:eastAsia="Times New Roman" w:hAnsiTheme="majorBidi" w:cstheme="majorBidi"/>
          <w:sz w:val="28"/>
          <w:szCs w:val="28"/>
          <w:rtl/>
        </w:rPr>
        <w:t>أزواج</w:t>
      </w:r>
      <w:r w:rsidR="00B9625B" w:rsidRPr="00D96271">
        <w:rPr>
          <w:rFonts w:asciiTheme="majorBidi" w:eastAsia="Times New Roman" w:hAnsiTheme="majorBidi" w:cstheme="majorBidi"/>
          <w:sz w:val="28"/>
          <w:szCs w:val="28"/>
          <w:rtl/>
        </w:rPr>
        <w:t>.</w:t>
      </w:r>
      <w:r w:rsidR="00427CB8"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tl/>
        </w:rPr>
        <w:t>ضع زوجا من ا</w:t>
      </w:r>
      <w:r w:rsidR="0073667D" w:rsidRPr="00D96271">
        <w:rPr>
          <w:rFonts w:asciiTheme="majorBidi" w:eastAsia="Times New Roman" w:hAnsiTheme="majorBidi" w:cstheme="majorBidi"/>
          <w:sz w:val="28"/>
          <w:szCs w:val="28"/>
          <w:rtl/>
        </w:rPr>
        <w:t>لكراسي بشكل عشوائي داخل الغرفة.</w:t>
      </w:r>
      <w:r w:rsidRPr="00D96271">
        <w:rPr>
          <w:rFonts w:asciiTheme="majorBidi" w:eastAsia="Times New Roman" w:hAnsiTheme="majorBidi" w:cstheme="majorBidi"/>
          <w:sz w:val="28"/>
          <w:szCs w:val="28"/>
          <w:rtl/>
        </w:rPr>
        <w:t xml:space="preserve"> ويكون أفضل إذا لم </w:t>
      </w:r>
      <w:r w:rsidR="00301835" w:rsidRPr="00D96271">
        <w:rPr>
          <w:rFonts w:asciiTheme="majorBidi" w:eastAsia="Times New Roman" w:hAnsiTheme="majorBidi" w:cstheme="majorBidi"/>
          <w:sz w:val="28"/>
          <w:szCs w:val="28"/>
          <w:rtl/>
        </w:rPr>
        <w:t xml:space="preserve"> </w:t>
      </w:r>
      <w:r w:rsidR="00A35EC2">
        <w:rPr>
          <w:rFonts w:asciiTheme="majorBidi" w:eastAsia="Times New Roman" w:hAnsiTheme="majorBidi" w:cstheme="majorBidi"/>
          <w:sz w:val="28"/>
          <w:szCs w:val="28"/>
          <w:rtl/>
        </w:rPr>
        <w:t>تشكل</w:t>
      </w:r>
      <w:r w:rsidR="0073667D" w:rsidRPr="00D96271">
        <w:rPr>
          <w:rFonts w:asciiTheme="majorBidi" w:eastAsia="Times New Roman" w:hAnsiTheme="majorBidi" w:cstheme="majorBidi"/>
          <w:sz w:val="28"/>
          <w:szCs w:val="28"/>
          <w:rtl/>
        </w:rPr>
        <w:t xml:space="preserve"> هذه الكراسي </w:t>
      </w:r>
      <w:r w:rsidRPr="00D96271">
        <w:rPr>
          <w:rFonts w:asciiTheme="majorBidi" w:eastAsia="Times New Roman" w:hAnsiTheme="majorBidi" w:cstheme="majorBidi"/>
          <w:sz w:val="28"/>
          <w:szCs w:val="28"/>
          <w:rtl/>
        </w:rPr>
        <w:t>دائرة ويجب أن يبعدوا</w:t>
      </w:r>
      <w:r w:rsidR="00DF3DF8">
        <w:rPr>
          <w:rFonts w:asciiTheme="majorBidi" w:eastAsia="Times New Roman" w:hAnsiTheme="majorBidi" w:cstheme="majorBidi"/>
          <w:sz w:val="28"/>
          <w:szCs w:val="28"/>
          <w:rtl/>
        </w:rPr>
        <w:t xml:space="preserve"> عل</w:t>
      </w:r>
      <w:r w:rsidR="00DF3DF8">
        <w:rPr>
          <w:rFonts w:asciiTheme="majorBidi" w:eastAsia="Times New Roman" w:hAnsiTheme="majorBidi" w:cstheme="majorBidi" w:hint="cs"/>
          <w:sz w:val="28"/>
          <w:szCs w:val="28"/>
          <w:rtl/>
        </w:rPr>
        <w:t>ى</w:t>
      </w:r>
      <w:r w:rsidR="00DF3DF8">
        <w:rPr>
          <w:rFonts w:asciiTheme="majorBidi" w:eastAsia="Times New Roman" w:hAnsiTheme="majorBidi" w:cstheme="majorBidi"/>
          <w:sz w:val="28"/>
          <w:szCs w:val="28"/>
          <w:rtl/>
        </w:rPr>
        <w:t xml:space="preserve"> ال</w:t>
      </w:r>
      <w:r w:rsidR="00DF3DF8">
        <w:rPr>
          <w:rFonts w:asciiTheme="majorBidi" w:eastAsia="Times New Roman" w:hAnsiTheme="majorBidi" w:cstheme="majorBidi" w:hint="cs"/>
          <w:sz w:val="28"/>
          <w:szCs w:val="28"/>
          <w:rtl/>
        </w:rPr>
        <w:t>أ</w:t>
      </w:r>
      <w:r w:rsidR="0073667D" w:rsidRPr="00D96271">
        <w:rPr>
          <w:rFonts w:asciiTheme="majorBidi" w:eastAsia="Times New Roman" w:hAnsiTheme="majorBidi" w:cstheme="majorBidi"/>
          <w:sz w:val="28"/>
          <w:szCs w:val="28"/>
          <w:rtl/>
        </w:rPr>
        <w:t>قل</w:t>
      </w:r>
      <w:r w:rsidRPr="00D96271">
        <w:rPr>
          <w:rFonts w:asciiTheme="majorBidi" w:eastAsia="Times New Roman" w:hAnsiTheme="majorBidi" w:cstheme="majorBidi"/>
          <w:sz w:val="28"/>
          <w:szCs w:val="28"/>
          <w:rtl/>
        </w:rPr>
        <w:t xml:space="preserve"> ثلاثة أقدام عن بعضهما.  ضع </w:t>
      </w:r>
      <w:r w:rsidR="0073667D" w:rsidRPr="00D96271">
        <w:rPr>
          <w:rFonts w:asciiTheme="majorBidi" w:eastAsia="Times New Roman" w:hAnsiTheme="majorBidi" w:cstheme="majorBidi"/>
          <w:sz w:val="28"/>
          <w:szCs w:val="28"/>
          <w:rtl/>
        </w:rPr>
        <w:t xml:space="preserve">زوج واحد من الكراسي </w:t>
      </w:r>
      <w:r w:rsidRPr="00D96271">
        <w:rPr>
          <w:rFonts w:asciiTheme="majorBidi" w:eastAsia="Times New Roman" w:hAnsiTheme="majorBidi" w:cstheme="majorBidi"/>
          <w:sz w:val="28"/>
          <w:szCs w:val="28"/>
          <w:rtl/>
        </w:rPr>
        <w:t xml:space="preserve"> في منتصف الغرفة.  </w:t>
      </w:r>
      <w:r w:rsidR="0073667D" w:rsidRPr="00D96271">
        <w:rPr>
          <w:rFonts w:asciiTheme="majorBidi" w:eastAsia="Times New Roman" w:hAnsiTheme="majorBidi" w:cstheme="majorBidi"/>
          <w:sz w:val="28"/>
          <w:szCs w:val="28"/>
          <w:rtl/>
        </w:rPr>
        <w:t xml:space="preserve">وهذه الكراسي </w:t>
      </w:r>
      <w:r w:rsidRPr="00D96271">
        <w:rPr>
          <w:rFonts w:asciiTheme="majorBidi" w:eastAsia="Times New Roman" w:hAnsiTheme="majorBidi" w:cstheme="majorBidi"/>
          <w:sz w:val="28"/>
          <w:szCs w:val="28"/>
          <w:rtl/>
        </w:rPr>
        <w:t xml:space="preserve">سيطلق </w:t>
      </w:r>
      <w:r w:rsidR="00A35EC2">
        <w:rPr>
          <w:rFonts w:asciiTheme="majorBidi" w:eastAsia="Times New Roman" w:hAnsiTheme="majorBidi" w:cstheme="majorBidi"/>
          <w:sz w:val="28"/>
          <w:szCs w:val="28"/>
          <w:rtl/>
        </w:rPr>
        <w:t>عليها</w:t>
      </w:r>
      <w:r w:rsidR="00893BA5" w:rsidRPr="00D96271">
        <w:rPr>
          <w:rFonts w:asciiTheme="majorBidi" w:eastAsia="Times New Roman" w:hAnsiTheme="majorBidi" w:cstheme="majorBidi"/>
          <w:sz w:val="28"/>
          <w:szCs w:val="28"/>
          <w:rtl/>
        </w:rPr>
        <w:t xml:space="preserve"> أسم </w:t>
      </w:r>
      <w:r w:rsidR="0073667D" w:rsidRPr="00D96271">
        <w:rPr>
          <w:rFonts w:asciiTheme="majorBidi" w:eastAsia="Times New Roman" w:hAnsiTheme="majorBidi" w:cstheme="majorBidi"/>
          <w:sz w:val="28"/>
          <w:szCs w:val="28"/>
          <w:rtl/>
        </w:rPr>
        <w:t>السجن</w:t>
      </w:r>
      <w:r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Pr>
        <w:t>jail</w:t>
      </w:r>
      <w:r w:rsidRPr="00D96271">
        <w:rPr>
          <w:rFonts w:asciiTheme="majorBidi" w:eastAsia="Times New Roman" w:hAnsiTheme="majorBidi" w:cstheme="majorBidi"/>
          <w:sz w:val="28"/>
          <w:szCs w:val="28"/>
          <w:rtl/>
        </w:rPr>
        <w:t>".</w:t>
      </w:r>
    </w:p>
    <w:p w:rsidR="00E072AE" w:rsidRPr="00D96271" w:rsidRDefault="00DF3DF8" w:rsidP="00893BA5">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دع المجموعة تجلس عل</w:t>
      </w:r>
      <w:r>
        <w:rPr>
          <w:rFonts w:asciiTheme="majorBidi" w:eastAsia="Times New Roman" w:hAnsiTheme="majorBidi" w:cstheme="majorBidi" w:hint="cs"/>
          <w:sz w:val="28"/>
          <w:szCs w:val="28"/>
          <w:rtl/>
        </w:rPr>
        <w:t>ى</w:t>
      </w:r>
      <w:r w:rsidR="00A35EC2">
        <w:rPr>
          <w:rFonts w:asciiTheme="majorBidi" w:eastAsia="Times New Roman" w:hAnsiTheme="majorBidi" w:cstheme="majorBidi"/>
          <w:sz w:val="28"/>
          <w:szCs w:val="28"/>
          <w:rtl/>
        </w:rPr>
        <w:t xml:space="preserve"> الكراسي</w:t>
      </w:r>
      <w:r w:rsidR="00893BA5" w:rsidRPr="00D96271">
        <w:rPr>
          <w:rFonts w:asciiTheme="majorBidi" w:eastAsia="Times New Roman" w:hAnsiTheme="majorBidi" w:cstheme="majorBidi"/>
          <w:sz w:val="28"/>
          <w:szCs w:val="28"/>
          <w:rtl/>
        </w:rPr>
        <w:t xml:space="preserve">, تخلص من أي كراسي فارغة </w:t>
      </w:r>
      <w:r w:rsidR="00A35EC2">
        <w:rPr>
          <w:rFonts w:asciiTheme="majorBidi" w:eastAsia="Times New Roman" w:hAnsiTheme="majorBidi" w:cstheme="majorBidi"/>
          <w:sz w:val="28"/>
          <w:szCs w:val="28"/>
          <w:rtl/>
        </w:rPr>
        <w:t>من الغرفة.</w:t>
      </w:r>
      <w:r w:rsidR="00E072AE" w:rsidRPr="00D96271">
        <w:rPr>
          <w:rFonts w:asciiTheme="majorBidi" w:eastAsia="Times New Roman" w:hAnsiTheme="majorBidi" w:cstheme="majorBidi"/>
          <w:sz w:val="28"/>
          <w:szCs w:val="28"/>
          <w:rtl/>
        </w:rPr>
        <w:t xml:space="preserve"> أطلب من كل </w:t>
      </w:r>
      <w:r w:rsidR="00893BA5" w:rsidRPr="00D96271">
        <w:rPr>
          <w:rFonts w:asciiTheme="majorBidi" w:eastAsia="Times New Roman" w:hAnsiTheme="majorBidi" w:cstheme="majorBidi"/>
          <w:sz w:val="28"/>
          <w:szCs w:val="28"/>
          <w:rtl/>
        </w:rPr>
        <w:t>زوج من المشاركين</w:t>
      </w:r>
      <w:r w:rsidR="00E072AE" w:rsidRPr="00D96271">
        <w:rPr>
          <w:rFonts w:asciiTheme="majorBidi" w:eastAsia="Times New Roman" w:hAnsiTheme="majorBidi" w:cstheme="majorBidi"/>
          <w:sz w:val="28"/>
          <w:szCs w:val="28"/>
          <w:rtl/>
        </w:rPr>
        <w:t xml:space="preserve"> أن يربطوا أ</w:t>
      </w:r>
      <w:r w:rsidR="00893BA5" w:rsidRPr="00D96271">
        <w:rPr>
          <w:rFonts w:asciiTheme="majorBidi" w:eastAsia="Times New Roman" w:hAnsiTheme="majorBidi" w:cstheme="majorBidi"/>
          <w:sz w:val="28"/>
          <w:szCs w:val="28"/>
          <w:rtl/>
        </w:rPr>
        <w:t>ذ</w:t>
      </w:r>
      <w:r w:rsidR="00E072AE" w:rsidRPr="00D96271">
        <w:rPr>
          <w:rFonts w:asciiTheme="majorBidi" w:eastAsia="Times New Roman" w:hAnsiTheme="majorBidi" w:cstheme="majorBidi"/>
          <w:sz w:val="28"/>
          <w:szCs w:val="28"/>
          <w:rtl/>
        </w:rPr>
        <w:t>ر</w:t>
      </w:r>
      <w:r w:rsidR="00893BA5" w:rsidRPr="00D96271">
        <w:rPr>
          <w:rFonts w:asciiTheme="majorBidi" w:eastAsia="Times New Roman" w:hAnsiTheme="majorBidi" w:cstheme="majorBidi"/>
          <w:sz w:val="28"/>
          <w:szCs w:val="28"/>
          <w:rtl/>
        </w:rPr>
        <w:t>اعهم</w:t>
      </w:r>
      <w:r w:rsidR="00A35EC2">
        <w:rPr>
          <w:rFonts w:asciiTheme="majorBidi" w:eastAsia="Times New Roman" w:hAnsiTheme="majorBidi" w:cstheme="majorBidi"/>
          <w:sz w:val="28"/>
          <w:szCs w:val="28"/>
          <w:rtl/>
        </w:rPr>
        <w:t xml:space="preserve"> بعضها البعض.</w:t>
      </w:r>
      <w:r w:rsidR="00E072AE" w:rsidRPr="00D96271">
        <w:rPr>
          <w:rFonts w:asciiTheme="majorBidi" w:eastAsia="Times New Roman" w:hAnsiTheme="majorBidi" w:cstheme="majorBidi"/>
          <w:sz w:val="28"/>
          <w:szCs w:val="28"/>
          <w:rtl/>
        </w:rPr>
        <w:t xml:space="preserve"> ويجب</w:t>
      </w:r>
      <w:r w:rsidR="00A35EC2">
        <w:rPr>
          <w:rFonts w:asciiTheme="majorBidi" w:eastAsia="Times New Roman" w:hAnsiTheme="majorBidi" w:cstheme="majorBidi" w:hint="cs"/>
          <w:sz w:val="28"/>
          <w:szCs w:val="28"/>
          <w:rtl/>
        </w:rPr>
        <w:t xml:space="preserve"> على</w:t>
      </w:r>
      <w:r w:rsidR="00E072AE" w:rsidRPr="00D96271">
        <w:rPr>
          <w:rFonts w:asciiTheme="majorBidi" w:eastAsia="Times New Roman" w:hAnsiTheme="majorBidi" w:cstheme="majorBidi"/>
          <w:sz w:val="28"/>
          <w:szCs w:val="28"/>
          <w:rtl/>
        </w:rPr>
        <w:t xml:space="preserve"> </w:t>
      </w:r>
      <w:r w:rsidR="00A35EC2">
        <w:rPr>
          <w:rFonts w:asciiTheme="majorBidi" w:eastAsia="Times New Roman" w:hAnsiTheme="majorBidi" w:cstheme="majorBidi"/>
          <w:sz w:val="28"/>
          <w:szCs w:val="28"/>
          <w:rtl/>
        </w:rPr>
        <w:t>الزوجين من المشاركين</w:t>
      </w:r>
      <w:r w:rsidR="00E072AE" w:rsidRPr="00D96271">
        <w:rPr>
          <w:rFonts w:asciiTheme="majorBidi" w:eastAsia="Times New Roman" w:hAnsiTheme="majorBidi" w:cstheme="majorBidi"/>
          <w:sz w:val="28"/>
          <w:szCs w:val="28"/>
          <w:rtl/>
        </w:rPr>
        <w:t xml:space="preserve"> أن يبقوا</w:t>
      </w:r>
      <w:r w:rsidR="00893BA5" w:rsidRPr="00D96271">
        <w:rPr>
          <w:rFonts w:asciiTheme="majorBidi" w:eastAsia="Times New Roman" w:hAnsiTheme="majorBidi" w:cstheme="majorBidi"/>
          <w:sz w:val="28"/>
          <w:szCs w:val="28"/>
          <w:rtl/>
        </w:rPr>
        <w:t xml:space="preserve"> علي أذراعهم </w:t>
      </w:r>
      <w:r w:rsidR="00A35EC2">
        <w:rPr>
          <w:rFonts w:asciiTheme="majorBidi" w:eastAsia="Times New Roman" w:hAnsiTheme="majorBidi" w:cstheme="majorBidi"/>
          <w:sz w:val="28"/>
          <w:szCs w:val="28"/>
          <w:rtl/>
        </w:rPr>
        <w:t xml:space="preserve"> كذلك طيلة اللعبة.</w:t>
      </w:r>
      <w:r w:rsidR="00E072AE" w:rsidRPr="00D96271">
        <w:rPr>
          <w:rFonts w:asciiTheme="majorBidi" w:eastAsia="Times New Roman" w:hAnsiTheme="majorBidi" w:cstheme="majorBidi"/>
          <w:sz w:val="28"/>
          <w:szCs w:val="28"/>
          <w:rtl/>
        </w:rPr>
        <w:t xml:space="preserve"> أعطي رقما لكل زوج</w:t>
      </w:r>
      <w:r w:rsidR="00893BA5" w:rsidRPr="00D96271">
        <w:rPr>
          <w:rFonts w:asciiTheme="majorBidi" w:eastAsia="Times New Roman" w:hAnsiTheme="majorBidi" w:cstheme="majorBidi"/>
          <w:sz w:val="28"/>
          <w:szCs w:val="28"/>
          <w:rtl/>
        </w:rPr>
        <w:t xml:space="preserve"> من المشاركين بما فيهم الزوج الذي يجلس في السجن</w:t>
      </w:r>
      <w:r w:rsidR="00E072AE" w:rsidRPr="00D96271">
        <w:rPr>
          <w:rFonts w:asciiTheme="majorBidi" w:eastAsia="Times New Roman" w:hAnsiTheme="majorBidi" w:cstheme="majorBidi"/>
          <w:sz w:val="28"/>
          <w:szCs w:val="28"/>
          <w:rtl/>
        </w:rPr>
        <w:t xml:space="preserve"> </w:t>
      </w:r>
      <w:r w:rsidR="00A35EC2">
        <w:rPr>
          <w:rFonts w:asciiTheme="majorBidi" w:eastAsia="Times New Roman" w:hAnsiTheme="majorBidi" w:cstheme="majorBidi"/>
          <w:sz w:val="28"/>
          <w:szCs w:val="28"/>
        </w:rPr>
        <w:t>Jail</w:t>
      </w:r>
      <w:r w:rsidR="00A35EC2">
        <w:rPr>
          <w:rFonts w:asciiTheme="majorBidi" w:eastAsia="Times New Roman" w:hAnsiTheme="majorBidi" w:cstheme="majorBidi"/>
          <w:sz w:val="28"/>
          <w:szCs w:val="28"/>
          <w:rtl/>
        </w:rPr>
        <w:t>.</w:t>
      </w:r>
      <w:r w:rsidR="00E072AE" w:rsidRPr="00D96271">
        <w:rPr>
          <w:rFonts w:asciiTheme="majorBidi" w:eastAsia="Times New Roman" w:hAnsiTheme="majorBidi" w:cstheme="majorBidi"/>
          <w:sz w:val="28"/>
          <w:szCs w:val="28"/>
          <w:rtl/>
        </w:rPr>
        <w:t xml:space="preserve"> ويجب على </w:t>
      </w:r>
      <w:r>
        <w:rPr>
          <w:rFonts w:asciiTheme="majorBidi" w:eastAsia="Times New Roman" w:hAnsiTheme="majorBidi" w:cstheme="majorBidi"/>
          <w:sz w:val="28"/>
          <w:szCs w:val="28"/>
          <w:rtl/>
        </w:rPr>
        <w:t>ال</w:t>
      </w:r>
      <w:r>
        <w:rPr>
          <w:rFonts w:asciiTheme="majorBidi" w:eastAsia="Times New Roman" w:hAnsiTheme="majorBidi" w:cstheme="majorBidi" w:hint="cs"/>
          <w:sz w:val="28"/>
          <w:szCs w:val="28"/>
          <w:rtl/>
        </w:rPr>
        <w:t>أ</w:t>
      </w:r>
      <w:r w:rsidR="00A35EC2">
        <w:rPr>
          <w:rFonts w:asciiTheme="majorBidi" w:eastAsia="Times New Roman" w:hAnsiTheme="majorBidi" w:cstheme="majorBidi"/>
          <w:sz w:val="28"/>
          <w:szCs w:val="28"/>
          <w:rtl/>
        </w:rPr>
        <w:t>زواج</w:t>
      </w:r>
      <w:r>
        <w:rPr>
          <w:rFonts w:asciiTheme="majorBidi" w:eastAsia="Times New Roman" w:hAnsiTheme="majorBidi" w:cstheme="majorBidi"/>
          <w:sz w:val="28"/>
          <w:szCs w:val="28"/>
          <w:rtl/>
        </w:rPr>
        <w:t xml:space="preserve"> المحافظة عل</w:t>
      </w:r>
      <w:r>
        <w:rPr>
          <w:rFonts w:asciiTheme="majorBidi" w:eastAsia="Times New Roman" w:hAnsiTheme="majorBidi" w:cstheme="majorBidi" w:hint="cs"/>
          <w:sz w:val="28"/>
          <w:szCs w:val="28"/>
          <w:rtl/>
        </w:rPr>
        <w:t>ى</w:t>
      </w:r>
      <w:r w:rsidR="00893BA5" w:rsidRPr="00D96271">
        <w:rPr>
          <w:rFonts w:asciiTheme="majorBidi" w:eastAsia="Times New Roman" w:hAnsiTheme="majorBidi" w:cstheme="majorBidi"/>
          <w:sz w:val="28"/>
          <w:szCs w:val="28"/>
          <w:rtl/>
        </w:rPr>
        <w:t xml:space="preserve"> هذه الارقام </w:t>
      </w:r>
      <w:r w:rsidR="00E072AE" w:rsidRPr="00D96271">
        <w:rPr>
          <w:rFonts w:asciiTheme="majorBidi" w:eastAsia="Times New Roman" w:hAnsiTheme="majorBidi" w:cstheme="majorBidi"/>
          <w:sz w:val="28"/>
          <w:szCs w:val="28"/>
          <w:rtl/>
        </w:rPr>
        <w:t xml:space="preserve"> طيلة اللعبة بغض النظر</w:t>
      </w:r>
      <w:r w:rsidR="00A35EC2">
        <w:rPr>
          <w:rFonts w:asciiTheme="majorBidi" w:eastAsia="Times New Roman" w:hAnsiTheme="majorBidi" w:cstheme="majorBidi"/>
          <w:sz w:val="28"/>
          <w:szCs w:val="28"/>
          <w:rtl/>
        </w:rPr>
        <w:t xml:space="preserve"> عن</w:t>
      </w:r>
      <w:r w:rsidR="00E072AE" w:rsidRPr="00D96271">
        <w:rPr>
          <w:rFonts w:asciiTheme="majorBidi" w:eastAsia="Times New Roman" w:hAnsiTheme="majorBidi" w:cstheme="majorBidi"/>
          <w:sz w:val="28"/>
          <w:szCs w:val="28"/>
          <w:rtl/>
        </w:rPr>
        <w:t xml:space="preserve"> أي مقاعد</w:t>
      </w:r>
      <w:r w:rsidR="00A35EC2">
        <w:rPr>
          <w:rFonts w:asciiTheme="majorBidi" w:eastAsia="Times New Roman" w:hAnsiTheme="majorBidi" w:cstheme="majorBidi"/>
          <w:sz w:val="28"/>
          <w:szCs w:val="28"/>
          <w:rtl/>
        </w:rPr>
        <w:t xml:space="preserve"> سيجلسون عليها في النهاية</w:t>
      </w:r>
      <w:r w:rsidR="00893BA5" w:rsidRPr="00D96271">
        <w:rPr>
          <w:rFonts w:asciiTheme="majorBidi" w:eastAsia="Times New Roman" w:hAnsiTheme="majorBidi" w:cstheme="majorBidi"/>
          <w:sz w:val="28"/>
          <w:szCs w:val="28"/>
          <w:rtl/>
        </w:rPr>
        <w:t xml:space="preserve">. </w:t>
      </w:r>
      <w:r w:rsidR="00E072AE" w:rsidRPr="00D96271">
        <w:rPr>
          <w:rFonts w:asciiTheme="majorBidi" w:eastAsia="Times New Roman" w:hAnsiTheme="majorBidi" w:cstheme="majorBidi"/>
          <w:sz w:val="28"/>
          <w:szCs w:val="28"/>
          <w:rtl/>
        </w:rPr>
        <w:t xml:space="preserve"> </w:t>
      </w:r>
    </w:p>
    <w:p w:rsidR="00E072AE" w:rsidRPr="00D96271" w:rsidRDefault="00E072AE" w:rsidP="007A657D">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فالزوج الذي يجلس في</w:t>
      </w:r>
      <w:r w:rsidR="007A657D" w:rsidRPr="00D96271">
        <w:rPr>
          <w:rFonts w:asciiTheme="majorBidi" w:eastAsia="Times New Roman" w:hAnsiTheme="majorBidi" w:cstheme="majorBidi"/>
          <w:sz w:val="28"/>
          <w:szCs w:val="28"/>
          <w:rtl/>
        </w:rPr>
        <w:t xml:space="preserve">  السجن </w:t>
      </w:r>
      <w:r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Pr>
        <w:t xml:space="preserve">Jail </w:t>
      </w:r>
      <w:r w:rsidR="007A657D"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tl/>
        </w:rPr>
        <w:t xml:space="preserve">يعرف بأنه </w:t>
      </w:r>
      <w:r w:rsidR="007A657D" w:rsidRPr="00D96271">
        <w:rPr>
          <w:rFonts w:asciiTheme="majorBidi" w:eastAsia="Times New Roman" w:hAnsiTheme="majorBidi" w:cstheme="majorBidi"/>
          <w:sz w:val="28"/>
          <w:szCs w:val="28"/>
          <w:rtl/>
        </w:rPr>
        <w:t>"</w:t>
      </w:r>
      <w:r w:rsidR="00A35EC2">
        <w:rPr>
          <w:rFonts w:asciiTheme="majorBidi" w:eastAsia="Times New Roman" w:hAnsiTheme="majorBidi" w:cstheme="majorBidi" w:hint="cs"/>
          <w:sz w:val="28"/>
          <w:szCs w:val="28"/>
          <w:rtl/>
        </w:rPr>
        <w:t xml:space="preserve">هو </w:t>
      </w:r>
      <w:r w:rsidRPr="00D96271">
        <w:rPr>
          <w:rFonts w:asciiTheme="majorBidi" w:eastAsia="Times New Roman" w:hAnsiTheme="majorBidi" w:cstheme="majorBidi"/>
          <w:sz w:val="28"/>
          <w:szCs w:val="28"/>
        </w:rPr>
        <w:t>It</w:t>
      </w:r>
      <w:r w:rsidR="00A35EC2">
        <w:rPr>
          <w:rFonts w:asciiTheme="majorBidi" w:eastAsia="Times New Roman" w:hAnsiTheme="majorBidi" w:cstheme="majorBidi"/>
          <w:sz w:val="28"/>
          <w:szCs w:val="28"/>
          <w:rtl/>
        </w:rPr>
        <w:t>"</w:t>
      </w:r>
      <w:r w:rsidRPr="00D96271">
        <w:rPr>
          <w:rFonts w:asciiTheme="majorBidi" w:eastAsia="Times New Roman" w:hAnsiTheme="majorBidi" w:cstheme="majorBidi"/>
          <w:sz w:val="28"/>
          <w:szCs w:val="28"/>
          <w:rtl/>
        </w:rPr>
        <w:t xml:space="preserve"> يمكن أن ينادوا</w:t>
      </w:r>
      <w:r w:rsidR="00DF3DF8">
        <w:rPr>
          <w:rFonts w:asciiTheme="majorBidi" w:eastAsia="Times New Roman" w:hAnsiTheme="majorBidi" w:cstheme="majorBidi"/>
          <w:sz w:val="28"/>
          <w:szCs w:val="28"/>
          <w:rtl/>
        </w:rPr>
        <w:t xml:space="preserve"> عل</w:t>
      </w:r>
      <w:r w:rsidR="00DF3DF8">
        <w:rPr>
          <w:rFonts w:asciiTheme="majorBidi" w:eastAsia="Times New Roman" w:hAnsiTheme="majorBidi" w:cstheme="majorBidi" w:hint="cs"/>
          <w:sz w:val="28"/>
          <w:szCs w:val="28"/>
          <w:rtl/>
        </w:rPr>
        <w:t>ى</w:t>
      </w:r>
      <w:r w:rsidRPr="00D96271">
        <w:rPr>
          <w:rFonts w:asciiTheme="majorBidi" w:eastAsia="Times New Roman" w:hAnsiTheme="majorBidi" w:cstheme="majorBidi"/>
          <w:sz w:val="28"/>
          <w:szCs w:val="28"/>
          <w:rtl/>
        </w:rPr>
        <w:t xml:space="preserve"> رقمين أو أكثر والأزواج الذي</w:t>
      </w:r>
      <w:r w:rsidR="00A35EC2">
        <w:rPr>
          <w:rFonts w:asciiTheme="majorBidi" w:eastAsia="Times New Roman" w:hAnsiTheme="majorBidi" w:cstheme="majorBidi" w:hint="cs"/>
          <w:sz w:val="28"/>
          <w:szCs w:val="28"/>
          <w:rtl/>
        </w:rPr>
        <w:t>ن</w:t>
      </w:r>
      <w:r w:rsidRPr="00D96271">
        <w:rPr>
          <w:rFonts w:asciiTheme="majorBidi" w:eastAsia="Times New Roman" w:hAnsiTheme="majorBidi" w:cstheme="majorBidi"/>
          <w:sz w:val="28"/>
          <w:szCs w:val="28"/>
          <w:rtl/>
        </w:rPr>
        <w:t xml:space="preserve"> يحملون هذه الأرقام يجب عليهم إيجاد مقاعد جديدة.  ويحاول الزوج الذي في</w:t>
      </w:r>
      <w:r w:rsidR="00A35EC2">
        <w:rPr>
          <w:rFonts w:asciiTheme="majorBidi" w:eastAsia="Times New Roman" w:hAnsiTheme="majorBidi" w:cstheme="majorBidi"/>
          <w:sz w:val="28"/>
          <w:szCs w:val="28"/>
          <w:rtl/>
        </w:rPr>
        <w:t xml:space="preserve"> السجن</w:t>
      </w:r>
      <w:r w:rsidRPr="00D96271">
        <w:rPr>
          <w:rFonts w:asciiTheme="majorBidi" w:eastAsia="Times New Roman" w:hAnsiTheme="majorBidi" w:cstheme="majorBidi"/>
          <w:sz w:val="28"/>
          <w:szCs w:val="28"/>
        </w:rPr>
        <w:t xml:space="preserve">Jail </w:t>
      </w:r>
      <w:r w:rsidR="007A657D" w:rsidRPr="00D96271">
        <w:rPr>
          <w:rFonts w:asciiTheme="majorBidi" w:eastAsia="Times New Roman" w:hAnsiTheme="majorBidi" w:cstheme="majorBidi"/>
          <w:sz w:val="28"/>
          <w:szCs w:val="28"/>
          <w:rtl/>
        </w:rPr>
        <w:t xml:space="preserve"> </w:t>
      </w:r>
      <w:r w:rsidR="00A35EC2">
        <w:rPr>
          <w:rFonts w:asciiTheme="majorBidi" w:eastAsia="Times New Roman" w:hAnsiTheme="majorBidi" w:cstheme="majorBidi"/>
          <w:sz w:val="28"/>
          <w:szCs w:val="28"/>
          <w:rtl/>
        </w:rPr>
        <w:t xml:space="preserve"> أن يأخذ واحدا من مقاعدهم. وإذا أرادوا</w:t>
      </w:r>
      <w:r w:rsidR="007A657D" w:rsidRPr="00D96271">
        <w:rPr>
          <w:rFonts w:asciiTheme="majorBidi" w:eastAsia="Times New Roman" w:hAnsiTheme="majorBidi" w:cstheme="majorBidi"/>
          <w:sz w:val="28"/>
          <w:szCs w:val="28"/>
          <w:rtl/>
        </w:rPr>
        <w:t xml:space="preserve"> من كل شخص </w:t>
      </w:r>
      <w:r w:rsidR="00A35EC2">
        <w:rPr>
          <w:rFonts w:asciiTheme="majorBidi" w:eastAsia="Times New Roman" w:hAnsiTheme="majorBidi" w:cstheme="majorBidi"/>
          <w:sz w:val="28"/>
          <w:szCs w:val="28"/>
          <w:rtl/>
        </w:rPr>
        <w:t>أن</w:t>
      </w:r>
      <w:r w:rsidR="007A657D" w:rsidRPr="00D96271">
        <w:rPr>
          <w:rFonts w:asciiTheme="majorBidi" w:eastAsia="Times New Roman" w:hAnsiTheme="majorBidi" w:cstheme="majorBidi"/>
          <w:sz w:val="28"/>
          <w:szCs w:val="28"/>
          <w:rtl/>
        </w:rPr>
        <w:t xml:space="preserve"> يجد </w:t>
      </w:r>
      <w:r w:rsidR="00A35EC2">
        <w:rPr>
          <w:rFonts w:asciiTheme="majorBidi" w:eastAsia="Times New Roman" w:hAnsiTheme="majorBidi" w:cstheme="majorBidi"/>
          <w:sz w:val="28"/>
          <w:szCs w:val="28"/>
          <w:rtl/>
        </w:rPr>
        <w:t>مق</w:t>
      </w:r>
      <w:r w:rsidRPr="00D96271">
        <w:rPr>
          <w:rFonts w:asciiTheme="majorBidi" w:eastAsia="Times New Roman" w:hAnsiTheme="majorBidi" w:cstheme="majorBidi"/>
          <w:sz w:val="28"/>
          <w:szCs w:val="28"/>
          <w:rtl/>
        </w:rPr>
        <w:t>عد</w:t>
      </w:r>
      <w:r w:rsidR="00A35EC2">
        <w:rPr>
          <w:rFonts w:asciiTheme="majorBidi" w:eastAsia="Times New Roman" w:hAnsiTheme="majorBidi" w:cstheme="majorBidi" w:hint="cs"/>
          <w:sz w:val="28"/>
          <w:szCs w:val="28"/>
          <w:rtl/>
        </w:rPr>
        <w:t>ا</w:t>
      </w:r>
      <w:r w:rsidRPr="00D96271">
        <w:rPr>
          <w:rFonts w:asciiTheme="majorBidi" w:eastAsia="Times New Roman" w:hAnsiTheme="majorBidi" w:cstheme="majorBidi"/>
          <w:sz w:val="28"/>
          <w:szCs w:val="28"/>
          <w:rtl/>
        </w:rPr>
        <w:t xml:space="preserve"> جديد</w:t>
      </w:r>
      <w:r w:rsidR="00A35EC2">
        <w:rPr>
          <w:rFonts w:asciiTheme="majorBidi" w:eastAsia="Times New Roman" w:hAnsiTheme="majorBidi" w:cstheme="majorBidi"/>
          <w:sz w:val="28"/>
          <w:szCs w:val="28"/>
          <w:rtl/>
        </w:rPr>
        <w:t xml:space="preserve">ا فلينادوا </w:t>
      </w:r>
      <w:r w:rsidR="00A35EC2">
        <w:rPr>
          <w:rFonts w:asciiTheme="majorBidi" w:eastAsia="Times New Roman" w:hAnsiTheme="majorBidi" w:cstheme="majorBidi" w:hint="cs"/>
          <w:sz w:val="28"/>
          <w:szCs w:val="28"/>
          <w:rtl/>
        </w:rPr>
        <w:t>ب</w:t>
      </w:r>
      <w:r w:rsidR="00A35EC2">
        <w:rPr>
          <w:rFonts w:asciiTheme="majorBidi" w:eastAsia="Times New Roman" w:hAnsiTheme="majorBidi" w:cstheme="majorBidi"/>
          <w:sz w:val="28"/>
          <w:szCs w:val="28"/>
          <w:rtl/>
        </w:rPr>
        <w:t>الهروب من السجن</w:t>
      </w:r>
      <w:r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Pr>
        <w:t>Jailbreak</w:t>
      </w:r>
      <w:r w:rsidR="007A657D" w:rsidRPr="00D96271">
        <w:rPr>
          <w:rFonts w:asciiTheme="majorBidi" w:eastAsia="Times New Roman" w:hAnsiTheme="majorBidi" w:cstheme="majorBidi"/>
          <w:sz w:val="28"/>
          <w:szCs w:val="28"/>
          <w:rtl/>
        </w:rPr>
        <w:t xml:space="preserve">. </w:t>
      </w:r>
      <w:r w:rsidR="00DF3DF8">
        <w:rPr>
          <w:rFonts w:asciiTheme="majorBidi" w:eastAsia="Times New Roman" w:hAnsiTheme="majorBidi" w:cstheme="majorBidi"/>
          <w:sz w:val="28"/>
          <w:szCs w:val="28"/>
          <w:rtl/>
        </w:rPr>
        <w:t xml:space="preserve">والزوج الجديد الذي </w:t>
      </w:r>
      <w:r w:rsidR="00DF3DF8">
        <w:rPr>
          <w:rFonts w:asciiTheme="majorBidi" w:eastAsia="Times New Roman" w:hAnsiTheme="majorBidi" w:cstheme="majorBidi" w:hint="cs"/>
          <w:sz w:val="28"/>
          <w:szCs w:val="28"/>
          <w:rtl/>
        </w:rPr>
        <w:t>إ</w:t>
      </w:r>
      <w:r w:rsidR="00A35EC2">
        <w:rPr>
          <w:rFonts w:asciiTheme="majorBidi" w:eastAsia="Times New Roman" w:hAnsiTheme="majorBidi" w:cstheme="majorBidi"/>
          <w:sz w:val="28"/>
          <w:szCs w:val="28"/>
          <w:rtl/>
        </w:rPr>
        <w:t>نتهي به الامر في السجن عليه تكرار العملية</w:t>
      </w:r>
      <w:r w:rsidR="007A657D"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tl/>
        </w:rPr>
        <w:t xml:space="preserve"> </w:t>
      </w:r>
    </w:p>
    <w:p w:rsidR="002B6A0D" w:rsidRPr="00D96271" w:rsidRDefault="002B6A0D" w:rsidP="00243EE7">
      <w:pPr>
        <w:spacing w:after="0" w:line="240" w:lineRule="auto"/>
        <w:jc w:val="both"/>
        <w:rPr>
          <w:rFonts w:asciiTheme="majorBidi" w:eastAsia="Times New Roman" w:hAnsiTheme="majorBidi" w:cstheme="majorBidi"/>
          <w:sz w:val="28"/>
          <w:szCs w:val="28"/>
          <w:rtl/>
        </w:rPr>
      </w:pPr>
    </w:p>
    <w:p w:rsidR="00002298" w:rsidRPr="00D96271" w:rsidRDefault="00974591" w:rsidP="00177C70">
      <w:pPr>
        <w:spacing w:after="0" w:line="240" w:lineRule="auto"/>
        <w:jc w:val="both"/>
        <w:rPr>
          <w:rFonts w:asciiTheme="majorBidi" w:eastAsia="Times New Roman" w:hAnsiTheme="majorBidi" w:cstheme="majorBidi"/>
          <w:b/>
          <w:bCs/>
          <w:sz w:val="28"/>
          <w:szCs w:val="28"/>
        </w:rPr>
      </w:pPr>
      <w:r w:rsidRPr="00D96271">
        <w:rPr>
          <w:rFonts w:asciiTheme="majorBidi" w:eastAsia="Times New Roman" w:hAnsiTheme="majorBidi" w:cstheme="majorBidi"/>
          <w:b/>
          <w:bCs/>
          <w:sz w:val="28"/>
          <w:szCs w:val="28"/>
          <w:rtl/>
        </w:rPr>
        <w:t>طفل</w:t>
      </w:r>
      <w:r w:rsidR="00002298" w:rsidRPr="00D96271">
        <w:rPr>
          <w:rFonts w:asciiTheme="majorBidi" w:eastAsia="Times New Roman" w:hAnsiTheme="majorBidi" w:cstheme="majorBidi"/>
          <w:b/>
          <w:bCs/>
          <w:sz w:val="28"/>
          <w:szCs w:val="28"/>
          <w:rtl/>
        </w:rPr>
        <w:t xml:space="preserve"> جون براون : </w:t>
      </w:r>
      <w:r w:rsidR="00002298" w:rsidRPr="00D96271">
        <w:rPr>
          <w:rFonts w:asciiTheme="majorBidi" w:eastAsia="Times New Roman" w:hAnsiTheme="majorBidi" w:cstheme="majorBidi"/>
          <w:b/>
          <w:bCs/>
          <w:sz w:val="28"/>
          <w:szCs w:val="28"/>
        </w:rPr>
        <w:t xml:space="preserve"> John Brown’s Baby </w:t>
      </w:r>
    </w:p>
    <w:p w:rsidR="00745452" w:rsidRPr="00D96271" w:rsidRDefault="00A814F4" w:rsidP="00033E2A">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حسب نغمة</w:t>
      </w:r>
      <w:r w:rsidR="00A94637" w:rsidRPr="00D96271">
        <w:rPr>
          <w:rFonts w:asciiTheme="majorBidi" w:eastAsia="Times New Roman" w:hAnsiTheme="majorBidi" w:cstheme="majorBidi"/>
          <w:sz w:val="28"/>
          <w:szCs w:val="28"/>
          <w:rtl/>
        </w:rPr>
        <w:t xml:space="preserve"> ترنيمة معركة الجمهورية</w:t>
      </w:r>
      <w:r w:rsidRPr="00D96271">
        <w:rPr>
          <w:rFonts w:asciiTheme="majorBidi" w:eastAsia="Times New Roman" w:hAnsiTheme="majorBidi" w:cstheme="majorBidi"/>
          <w:sz w:val="28"/>
          <w:szCs w:val="28"/>
          <w:rtl/>
        </w:rPr>
        <w:t xml:space="preserve"> </w:t>
      </w:r>
      <w:r w:rsidR="00A94637" w:rsidRPr="00D96271">
        <w:rPr>
          <w:rFonts w:asciiTheme="majorBidi" w:eastAsia="Times New Roman" w:hAnsiTheme="majorBidi" w:cstheme="majorBidi"/>
          <w:sz w:val="28"/>
          <w:szCs w:val="28"/>
          <w:rtl/>
        </w:rPr>
        <w:t>"</w:t>
      </w:r>
      <w:r w:rsidRPr="00D96271">
        <w:rPr>
          <w:rFonts w:asciiTheme="majorBidi" w:eastAsia="Times New Roman" w:hAnsiTheme="majorBidi" w:cstheme="majorBidi"/>
          <w:sz w:val="28"/>
          <w:szCs w:val="28"/>
        </w:rPr>
        <w:t>Battle Hymn of the Republic</w:t>
      </w:r>
      <w:r w:rsidR="00A94637" w:rsidRPr="00D96271">
        <w:rPr>
          <w:rFonts w:asciiTheme="majorBidi" w:eastAsia="Times New Roman" w:hAnsiTheme="majorBidi" w:cstheme="majorBidi"/>
          <w:sz w:val="28"/>
          <w:szCs w:val="28"/>
          <w:rtl/>
        </w:rPr>
        <w:t>"</w:t>
      </w:r>
      <w:r w:rsidRPr="00D96271">
        <w:rPr>
          <w:rFonts w:asciiTheme="majorBidi" w:eastAsia="Times New Roman" w:hAnsiTheme="majorBidi" w:cstheme="majorBidi"/>
          <w:sz w:val="28"/>
          <w:szCs w:val="28"/>
          <w:rtl/>
        </w:rPr>
        <w:t xml:space="preserve"> للمغني (</w:t>
      </w:r>
      <w:r w:rsidRPr="00D96271">
        <w:rPr>
          <w:rFonts w:asciiTheme="majorBidi" w:eastAsia="Times New Roman" w:hAnsiTheme="majorBidi" w:cstheme="majorBidi"/>
          <w:sz w:val="28"/>
          <w:szCs w:val="28"/>
        </w:rPr>
        <w:t>AKA"John Brown's Body</w:t>
      </w:r>
      <w:r w:rsidR="00EB1C9A" w:rsidRPr="00D96271">
        <w:rPr>
          <w:rFonts w:asciiTheme="majorBidi" w:eastAsia="Times New Roman" w:hAnsiTheme="majorBidi" w:cstheme="majorBidi"/>
          <w:sz w:val="28"/>
          <w:szCs w:val="28"/>
          <w:rtl/>
        </w:rPr>
        <w:t>) يقف الجميع في دائرة.</w:t>
      </w:r>
      <w:r w:rsidRPr="00D96271">
        <w:rPr>
          <w:rFonts w:asciiTheme="majorBidi" w:eastAsia="Times New Roman" w:hAnsiTheme="majorBidi" w:cstheme="majorBidi"/>
          <w:sz w:val="28"/>
          <w:szCs w:val="28"/>
          <w:rtl/>
        </w:rPr>
        <w:t xml:space="preserve"> تغني المجموع</w:t>
      </w:r>
      <w:r w:rsidR="00033E2A">
        <w:rPr>
          <w:rFonts w:asciiTheme="majorBidi" w:eastAsia="Times New Roman" w:hAnsiTheme="majorBidi" w:cstheme="majorBidi"/>
          <w:sz w:val="28"/>
          <w:szCs w:val="28"/>
          <w:rtl/>
        </w:rPr>
        <w:t>ة كلمات الأغنية معا مرة واحدة</w:t>
      </w:r>
      <w:r w:rsidR="00EB1C9A" w:rsidRPr="00D96271">
        <w:rPr>
          <w:rFonts w:asciiTheme="majorBidi" w:eastAsia="Times New Roman" w:hAnsiTheme="majorBidi" w:cstheme="majorBidi"/>
          <w:sz w:val="28"/>
          <w:szCs w:val="28"/>
          <w:rtl/>
        </w:rPr>
        <w:t xml:space="preserve"> </w:t>
      </w:r>
      <w:r w:rsidR="00033E2A">
        <w:rPr>
          <w:rFonts w:asciiTheme="majorBidi" w:eastAsia="Times New Roman" w:hAnsiTheme="majorBidi" w:cstheme="majorBidi"/>
          <w:sz w:val="28"/>
          <w:szCs w:val="28"/>
          <w:rtl/>
        </w:rPr>
        <w:t>ومن ثم خمس مرات.</w:t>
      </w:r>
      <w:r w:rsidRPr="00D96271">
        <w:rPr>
          <w:rFonts w:asciiTheme="majorBidi" w:eastAsia="Times New Roman" w:hAnsiTheme="majorBidi" w:cstheme="majorBidi"/>
          <w:sz w:val="28"/>
          <w:szCs w:val="28"/>
          <w:rtl/>
        </w:rPr>
        <w:t xml:space="preserve"> ومع كل تكرار</w:t>
      </w:r>
      <w:r w:rsidR="00DF3DF8">
        <w:rPr>
          <w:rFonts w:asciiTheme="majorBidi" w:eastAsia="Times New Roman" w:hAnsiTheme="majorBidi" w:cstheme="majorBidi"/>
          <w:sz w:val="28"/>
          <w:szCs w:val="28"/>
          <w:rtl/>
        </w:rPr>
        <w:t xml:space="preserve"> لل</w:t>
      </w:r>
      <w:r w:rsidR="00DF3DF8">
        <w:rPr>
          <w:rFonts w:asciiTheme="majorBidi" w:eastAsia="Times New Roman" w:hAnsiTheme="majorBidi" w:cstheme="majorBidi" w:hint="cs"/>
          <w:sz w:val="28"/>
          <w:szCs w:val="28"/>
          <w:rtl/>
        </w:rPr>
        <w:t>أ</w:t>
      </w:r>
      <w:r w:rsidR="00EB1C9A" w:rsidRPr="00D96271">
        <w:rPr>
          <w:rFonts w:asciiTheme="majorBidi" w:eastAsia="Times New Roman" w:hAnsiTheme="majorBidi" w:cstheme="majorBidi"/>
          <w:sz w:val="28"/>
          <w:szCs w:val="28"/>
          <w:rtl/>
        </w:rPr>
        <w:t>فعال</w:t>
      </w:r>
      <w:r w:rsidRPr="00D96271">
        <w:rPr>
          <w:rFonts w:asciiTheme="majorBidi" w:eastAsia="Times New Roman" w:hAnsiTheme="majorBidi" w:cstheme="majorBidi"/>
          <w:sz w:val="28"/>
          <w:szCs w:val="28"/>
          <w:rtl/>
        </w:rPr>
        <w:t xml:space="preserve"> نستبدل</w:t>
      </w:r>
      <w:r w:rsidR="00EB1C9A" w:rsidRPr="00D96271">
        <w:rPr>
          <w:rFonts w:asciiTheme="majorBidi" w:eastAsia="Times New Roman" w:hAnsiTheme="majorBidi" w:cstheme="majorBidi"/>
          <w:sz w:val="28"/>
          <w:szCs w:val="28"/>
          <w:rtl/>
        </w:rPr>
        <w:t>ها</w:t>
      </w:r>
      <w:r w:rsidRPr="00D96271">
        <w:rPr>
          <w:rFonts w:asciiTheme="majorBidi" w:eastAsia="Times New Roman" w:hAnsiTheme="majorBidi" w:cstheme="majorBidi"/>
          <w:sz w:val="28"/>
          <w:szCs w:val="28"/>
          <w:rtl/>
        </w:rPr>
        <w:t xml:space="preserve"> </w:t>
      </w:r>
      <w:r w:rsidR="00EB1C9A" w:rsidRPr="00D96271">
        <w:rPr>
          <w:rFonts w:asciiTheme="majorBidi" w:eastAsia="Times New Roman" w:hAnsiTheme="majorBidi" w:cstheme="majorBidi"/>
          <w:sz w:val="28"/>
          <w:szCs w:val="28"/>
          <w:rtl/>
        </w:rPr>
        <w:t>بالكلمات.</w:t>
      </w:r>
      <w:r w:rsidRPr="00D96271">
        <w:rPr>
          <w:rFonts w:asciiTheme="majorBidi" w:eastAsia="Times New Roman" w:hAnsiTheme="majorBidi" w:cstheme="majorBidi"/>
          <w:sz w:val="28"/>
          <w:szCs w:val="28"/>
          <w:rtl/>
        </w:rPr>
        <w:t xml:space="preserve"> ففي أول تكرار </w:t>
      </w:r>
      <w:r w:rsidR="00EB1C9A" w:rsidRPr="00D96271">
        <w:rPr>
          <w:rFonts w:asciiTheme="majorBidi" w:eastAsia="Times New Roman" w:hAnsiTheme="majorBidi" w:cstheme="majorBidi"/>
          <w:sz w:val="28"/>
          <w:szCs w:val="28"/>
          <w:rtl/>
        </w:rPr>
        <w:t>أ</w:t>
      </w:r>
      <w:r w:rsidR="00033E2A">
        <w:rPr>
          <w:rFonts w:asciiTheme="majorBidi" w:eastAsia="Times New Roman" w:hAnsiTheme="majorBidi" w:cstheme="majorBidi"/>
          <w:sz w:val="28"/>
          <w:szCs w:val="28"/>
          <w:rtl/>
        </w:rPr>
        <w:t>عمل استبدال لكلمة</w:t>
      </w:r>
      <w:r w:rsidR="00177C70" w:rsidRPr="00D96271">
        <w:rPr>
          <w:rFonts w:asciiTheme="majorBidi" w:eastAsia="Times New Roman" w:hAnsiTheme="majorBidi" w:cstheme="majorBidi"/>
          <w:sz w:val="28"/>
          <w:szCs w:val="28"/>
          <w:rtl/>
        </w:rPr>
        <w:t xml:space="preserve"> </w:t>
      </w:r>
      <w:r w:rsidR="00974591" w:rsidRPr="00D96271">
        <w:rPr>
          <w:rFonts w:asciiTheme="majorBidi" w:eastAsia="Times New Roman" w:hAnsiTheme="majorBidi" w:cstheme="majorBidi"/>
          <w:sz w:val="28"/>
          <w:szCs w:val="28"/>
          <w:rtl/>
        </w:rPr>
        <w:t>طفل</w:t>
      </w:r>
      <w:r w:rsidR="00177C70"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Pr>
        <w:t>baby</w:t>
      </w:r>
      <w:r w:rsidR="00033E2A">
        <w:rPr>
          <w:rFonts w:asciiTheme="majorBidi" w:eastAsia="Times New Roman" w:hAnsiTheme="majorBidi" w:cstheme="majorBidi"/>
          <w:sz w:val="28"/>
          <w:szCs w:val="28"/>
          <w:rtl/>
        </w:rPr>
        <w:t xml:space="preserve"> وفي الثاني استبدل</w:t>
      </w:r>
      <w:r w:rsidR="00177C70" w:rsidRPr="00D96271">
        <w:rPr>
          <w:rFonts w:asciiTheme="majorBidi" w:eastAsia="Times New Roman" w:hAnsiTheme="majorBidi" w:cstheme="majorBidi"/>
          <w:sz w:val="28"/>
          <w:szCs w:val="28"/>
          <w:rtl/>
        </w:rPr>
        <w:t xml:space="preserve"> بكلمتي </w:t>
      </w:r>
      <w:r w:rsidR="00974591" w:rsidRPr="00D96271">
        <w:rPr>
          <w:rFonts w:asciiTheme="majorBidi" w:eastAsia="Times New Roman" w:hAnsiTheme="majorBidi" w:cstheme="majorBidi"/>
          <w:sz w:val="28"/>
          <w:szCs w:val="28"/>
          <w:rtl/>
        </w:rPr>
        <w:t>طفل</w:t>
      </w:r>
      <w:r w:rsidR="00033E2A">
        <w:rPr>
          <w:rFonts w:asciiTheme="majorBidi" w:eastAsia="Times New Roman" w:hAnsiTheme="majorBidi" w:cstheme="majorBidi"/>
          <w:sz w:val="28"/>
          <w:szCs w:val="28"/>
          <w:rtl/>
        </w:rPr>
        <w:t xml:space="preserve"> و ب</w:t>
      </w:r>
      <w:r w:rsidR="00177C70" w:rsidRPr="00D96271">
        <w:rPr>
          <w:rFonts w:asciiTheme="majorBidi" w:eastAsia="Times New Roman" w:hAnsiTheme="majorBidi" w:cstheme="majorBidi"/>
          <w:sz w:val="28"/>
          <w:szCs w:val="28"/>
          <w:rtl/>
        </w:rPr>
        <w:t xml:space="preserve">رد </w:t>
      </w:r>
      <w:r w:rsidRPr="00D96271">
        <w:rPr>
          <w:rFonts w:asciiTheme="majorBidi" w:eastAsia="Times New Roman" w:hAnsiTheme="majorBidi" w:cstheme="majorBidi"/>
          <w:sz w:val="28"/>
          <w:szCs w:val="28"/>
        </w:rPr>
        <w:t xml:space="preserve">  baby and cold</w:t>
      </w:r>
      <w:r w:rsidR="00177C70"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tl/>
        </w:rPr>
        <w:t>وهكذا.</w:t>
      </w:r>
    </w:p>
    <w:p w:rsidR="00177C70" w:rsidRDefault="00EB0249" w:rsidP="00C55BE3">
      <w:pPr>
        <w:spacing w:after="0" w:line="240" w:lineRule="auto"/>
        <w:jc w:val="both"/>
        <w:rPr>
          <w:rFonts w:ascii="Times New Roman" w:eastAsia="Times New Roman" w:hAnsi="Times New Roman" w:cs="Times New Roman"/>
          <w:sz w:val="24"/>
          <w:szCs w:val="24"/>
          <w:rtl/>
        </w:rPr>
      </w:pPr>
      <w:r w:rsidRPr="00D96271">
        <w:rPr>
          <w:rFonts w:asciiTheme="majorBidi" w:eastAsia="Times New Roman" w:hAnsiTheme="majorBidi" w:cstheme="majorBidi"/>
          <w:sz w:val="28"/>
          <w:szCs w:val="28"/>
          <w:rtl/>
        </w:rPr>
        <w:t>طفل</w:t>
      </w:r>
      <w:r w:rsidR="00177C70" w:rsidRPr="00D96271">
        <w:rPr>
          <w:rFonts w:asciiTheme="majorBidi" w:eastAsia="Times New Roman" w:hAnsiTheme="majorBidi" w:cstheme="majorBidi"/>
          <w:sz w:val="28"/>
          <w:szCs w:val="28"/>
          <w:rtl/>
        </w:rPr>
        <w:t xml:space="preserve"> جون براون كانت لدي</w:t>
      </w:r>
      <w:r w:rsidR="00C55BE3" w:rsidRPr="00D96271">
        <w:rPr>
          <w:rFonts w:asciiTheme="majorBidi" w:eastAsia="Times New Roman" w:hAnsiTheme="majorBidi" w:cstheme="majorBidi"/>
          <w:sz w:val="28"/>
          <w:szCs w:val="28"/>
          <w:rtl/>
        </w:rPr>
        <w:t>ه</w:t>
      </w:r>
      <w:r w:rsidR="00DF3DF8">
        <w:rPr>
          <w:rFonts w:asciiTheme="majorBidi" w:eastAsia="Times New Roman" w:hAnsiTheme="majorBidi" w:cstheme="majorBidi"/>
          <w:sz w:val="28"/>
          <w:szCs w:val="28"/>
          <w:rtl/>
        </w:rPr>
        <w:t xml:space="preserve"> عل</w:t>
      </w:r>
      <w:r w:rsidR="00DF3DF8">
        <w:rPr>
          <w:rFonts w:asciiTheme="majorBidi" w:eastAsia="Times New Roman" w:hAnsiTheme="majorBidi" w:cstheme="majorBidi" w:hint="cs"/>
          <w:sz w:val="28"/>
          <w:szCs w:val="28"/>
          <w:rtl/>
        </w:rPr>
        <w:t>ى</w:t>
      </w:r>
      <w:r w:rsidR="00177C70" w:rsidRPr="00D96271">
        <w:rPr>
          <w:rFonts w:asciiTheme="majorBidi" w:eastAsia="Times New Roman" w:hAnsiTheme="majorBidi" w:cstheme="majorBidi"/>
          <w:sz w:val="28"/>
          <w:szCs w:val="28"/>
          <w:rtl/>
        </w:rPr>
        <w:t xml:space="preserve"> صدر</w:t>
      </w:r>
      <w:r w:rsidR="00C55BE3" w:rsidRPr="00D96271">
        <w:rPr>
          <w:rFonts w:asciiTheme="majorBidi" w:eastAsia="Times New Roman" w:hAnsiTheme="majorBidi" w:cstheme="majorBidi"/>
          <w:sz w:val="28"/>
          <w:szCs w:val="28"/>
          <w:rtl/>
        </w:rPr>
        <w:t>ه</w:t>
      </w:r>
      <w:r w:rsidR="00177C70" w:rsidRPr="00D96271">
        <w:rPr>
          <w:rFonts w:asciiTheme="majorBidi" w:eastAsia="Times New Roman" w:hAnsiTheme="majorBidi" w:cstheme="majorBidi"/>
          <w:sz w:val="28"/>
          <w:szCs w:val="28"/>
          <w:rtl/>
        </w:rPr>
        <w:t xml:space="preserve"> </w:t>
      </w:r>
      <w:r w:rsidR="00822021" w:rsidRPr="00D96271">
        <w:rPr>
          <w:rFonts w:asciiTheme="majorBidi" w:eastAsia="Times New Roman" w:hAnsiTheme="majorBidi" w:cstheme="majorBidi"/>
          <w:sz w:val="28"/>
          <w:szCs w:val="28"/>
          <w:rtl/>
        </w:rPr>
        <w:t xml:space="preserve">برد </w:t>
      </w:r>
      <w:r w:rsidR="00177C70" w:rsidRPr="00D96271">
        <w:rPr>
          <w:rFonts w:asciiTheme="majorBidi" w:eastAsia="Times New Roman" w:hAnsiTheme="majorBidi" w:cstheme="majorBidi"/>
          <w:sz w:val="28"/>
          <w:szCs w:val="28"/>
          <w:rtl/>
        </w:rPr>
        <w:t>,</w:t>
      </w:r>
      <w:r w:rsidR="00822021" w:rsidRPr="00D96271">
        <w:rPr>
          <w:rFonts w:asciiTheme="majorBidi" w:eastAsia="Times New Roman" w:hAnsiTheme="majorBidi" w:cstheme="majorBidi"/>
          <w:sz w:val="28"/>
          <w:szCs w:val="28"/>
          <w:rtl/>
        </w:rPr>
        <w:t xml:space="preserve">وتمت </w:t>
      </w:r>
      <w:r w:rsidR="00974591" w:rsidRPr="00D96271">
        <w:rPr>
          <w:rFonts w:asciiTheme="majorBidi" w:eastAsia="Times New Roman" w:hAnsiTheme="majorBidi" w:cstheme="majorBidi"/>
          <w:sz w:val="28"/>
          <w:szCs w:val="28"/>
          <w:rtl/>
        </w:rPr>
        <w:t>فركها</w:t>
      </w:r>
      <w:r w:rsidR="00822021" w:rsidRPr="00D96271">
        <w:rPr>
          <w:rFonts w:asciiTheme="majorBidi" w:eastAsia="Times New Roman" w:hAnsiTheme="majorBidi" w:cstheme="majorBidi"/>
          <w:sz w:val="28"/>
          <w:szCs w:val="28"/>
          <w:rtl/>
        </w:rPr>
        <w:t xml:space="preserve"> بزيت مكوفر</w:t>
      </w:r>
      <w:r w:rsidR="00033E2A">
        <w:rPr>
          <w:rFonts w:ascii="Times New Roman" w:eastAsia="Times New Roman" w:hAnsi="Times New Roman" w:cs="Times New Roman" w:hint="cs"/>
          <w:sz w:val="24"/>
          <w:szCs w:val="24"/>
          <w:rtl/>
        </w:rPr>
        <w:t>.</w:t>
      </w:r>
      <w:r w:rsidR="00822021">
        <w:rPr>
          <w:rFonts w:ascii="Times New Roman" w:eastAsia="Times New Roman" w:hAnsi="Times New Roman" w:cs="Times New Roman" w:hint="cs"/>
          <w:sz w:val="24"/>
          <w:szCs w:val="24"/>
          <w:rtl/>
        </w:rPr>
        <w:t xml:space="preserve"> </w:t>
      </w:r>
      <w:r w:rsidR="00177C70">
        <w:rPr>
          <w:rFonts w:ascii="Times New Roman" w:eastAsia="Times New Roman" w:hAnsi="Times New Roman" w:cs="Times New Roman" w:hint="cs"/>
          <w:sz w:val="24"/>
          <w:szCs w:val="24"/>
          <w:rtl/>
        </w:rPr>
        <w:t xml:space="preserve"> </w:t>
      </w:r>
    </w:p>
    <w:p w:rsidR="00A814F4" w:rsidRDefault="00A814F4" w:rsidP="00243EE7">
      <w:pPr>
        <w:spacing w:after="0" w:line="240" w:lineRule="auto"/>
        <w:jc w:val="both"/>
        <w:rPr>
          <w:rFonts w:ascii="Times New Roman" w:eastAsia="Times New Roman" w:hAnsi="Times New Roman" w:cs="Times New Roman"/>
          <w:sz w:val="24"/>
          <w:szCs w:val="24"/>
          <w:rtl/>
        </w:rPr>
      </w:pPr>
    </w:p>
    <w:tbl>
      <w:tblPr>
        <w:tblStyle w:val="TableGrid"/>
        <w:bidiVisual/>
        <w:tblW w:w="8684" w:type="dxa"/>
        <w:tblLook w:val="04A0" w:firstRow="1" w:lastRow="0" w:firstColumn="1" w:lastColumn="0" w:noHBand="0" w:noVBand="1"/>
      </w:tblPr>
      <w:tblGrid>
        <w:gridCol w:w="4004"/>
        <w:gridCol w:w="4680"/>
      </w:tblGrid>
      <w:tr w:rsidR="00A814F4" w:rsidTr="00EB0249">
        <w:tc>
          <w:tcPr>
            <w:tcW w:w="4004" w:type="dxa"/>
          </w:tcPr>
          <w:p w:rsidR="00A814F4" w:rsidRDefault="00974591" w:rsidP="00243EE7">
            <w:pPr>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 xml:space="preserve">للكلمة   </w:t>
            </w:r>
            <w:r w:rsidR="00184726">
              <w:rPr>
                <w:rFonts w:ascii="Times New Roman" w:eastAsia="Times New Roman" w:hAnsi="Times New Roman" w:cs="Times New Roman"/>
                <w:sz w:val="24"/>
                <w:szCs w:val="24"/>
              </w:rPr>
              <w:t>For the word</w:t>
            </w:r>
          </w:p>
        </w:tc>
        <w:tc>
          <w:tcPr>
            <w:tcW w:w="4680" w:type="dxa"/>
          </w:tcPr>
          <w:p w:rsidR="00A814F4" w:rsidRDefault="00A814F4" w:rsidP="00243EE7">
            <w:pPr>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استبدل الحركة</w:t>
            </w:r>
            <w:r w:rsidR="00974591">
              <w:rPr>
                <w:rFonts w:ascii="Times New Roman" w:eastAsia="Times New Roman" w:hAnsi="Times New Roman" w:cs="Times New Roman" w:hint="cs"/>
                <w:sz w:val="24"/>
                <w:szCs w:val="24"/>
                <w:rtl/>
              </w:rPr>
              <w:t xml:space="preserve"> </w:t>
            </w:r>
            <w:r w:rsidR="00184726">
              <w:rPr>
                <w:rFonts w:ascii="Times New Roman" w:eastAsia="Times New Roman" w:hAnsi="Times New Roman" w:cs="Times New Roman"/>
                <w:sz w:val="24"/>
                <w:szCs w:val="24"/>
              </w:rPr>
              <w:t>substitute the action</w:t>
            </w:r>
          </w:p>
        </w:tc>
      </w:tr>
      <w:tr w:rsidR="00A814F4" w:rsidTr="00EB0249">
        <w:tc>
          <w:tcPr>
            <w:tcW w:w="4004" w:type="dxa"/>
          </w:tcPr>
          <w:p w:rsidR="00A814F4" w:rsidRDefault="00974591" w:rsidP="00243EE7">
            <w:pPr>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 xml:space="preserve">الطفل  </w:t>
            </w:r>
          </w:p>
        </w:tc>
        <w:tc>
          <w:tcPr>
            <w:tcW w:w="4680" w:type="dxa"/>
          </w:tcPr>
          <w:p w:rsidR="00A814F4" w:rsidRDefault="00A814F4" w:rsidP="00EB0249">
            <w:pPr>
              <w:jc w:val="both"/>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 تأرجح </w:t>
            </w:r>
            <w:r w:rsidR="00EB0249">
              <w:rPr>
                <w:rFonts w:ascii="Times New Roman" w:eastAsia="Times New Roman" w:hAnsi="Times New Roman" w:cs="Times New Roman" w:hint="cs"/>
                <w:sz w:val="24"/>
                <w:szCs w:val="24"/>
                <w:rtl/>
              </w:rPr>
              <w:t xml:space="preserve">أذرع الطفل </w:t>
            </w:r>
            <w:r w:rsidR="00033E2A">
              <w:rPr>
                <w:rFonts w:ascii="Times New Roman" w:eastAsia="Times New Roman" w:hAnsi="Times New Roman" w:cs="Times New Roman" w:hint="cs"/>
                <w:sz w:val="24"/>
                <w:szCs w:val="24"/>
                <w:rtl/>
              </w:rPr>
              <w:t xml:space="preserve"> في الهواء</w:t>
            </w:r>
            <w:r w:rsidR="00EB0249">
              <w:rPr>
                <w:rFonts w:ascii="Times New Roman" w:eastAsia="Times New Roman" w:hAnsi="Times New Roman" w:cs="Times New Roman" w:hint="cs"/>
                <w:sz w:val="24"/>
                <w:szCs w:val="24"/>
                <w:rtl/>
              </w:rPr>
              <w:t xml:space="preserve">, حرك الاذرع </w:t>
            </w:r>
            <w:r>
              <w:rPr>
                <w:rFonts w:ascii="Times New Roman" w:eastAsia="Times New Roman" w:hAnsi="Times New Roman" w:cs="Times New Roman" w:hint="cs"/>
                <w:sz w:val="24"/>
                <w:szCs w:val="24"/>
                <w:rtl/>
              </w:rPr>
              <w:t>جانب لجانب</w:t>
            </w:r>
          </w:p>
        </w:tc>
      </w:tr>
      <w:tr w:rsidR="00A814F4" w:rsidTr="00EB0249">
        <w:tc>
          <w:tcPr>
            <w:tcW w:w="4004" w:type="dxa"/>
          </w:tcPr>
          <w:p w:rsidR="00A814F4" w:rsidRDefault="00974591" w:rsidP="00243EE7">
            <w:pPr>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 xml:space="preserve">البرد </w:t>
            </w:r>
          </w:p>
        </w:tc>
        <w:tc>
          <w:tcPr>
            <w:tcW w:w="4680" w:type="dxa"/>
          </w:tcPr>
          <w:p w:rsidR="00A814F4" w:rsidRDefault="00EB0249" w:rsidP="00243EE7">
            <w:pPr>
              <w:jc w:val="both"/>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أ</w:t>
            </w:r>
            <w:r w:rsidR="00A814F4">
              <w:rPr>
                <w:rFonts w:ascii="Times New Roman" w:eastAsia="Times New Roman" w:hAnsi="Times New Roman" w:cs="Times New Roman" w:hint="cs"/>
                <w:sz w:val="24"/>
                <w:szCs w:val="24"/>
                <w:rtl/>
              </w:rPr>
              <w:t>عمل صوت العطس</w:t>
            </w:r>
          </w:p>
        </w:tc>
      </w:tr>
      <w:tr w:rsidR="00A814F4" w:rsidTr="00EB0249">
        <w:tc>
          <w:tcPr>
            <w:tcW w:w="4004" w:type="dxa"/>
          </w:tcPr>
          <w:p w:rsidR="00A814F4" w:rsidRDefault="00C852BD" w:rsidP="00243EE7">
            <w:pPr>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الصدر</w:t>
            </w:r>
          </w:p>
        </w:tc>
        <w:tc>
          <w:tcPr>
            <w:tcW w:w="4680" w:type="dxa"/>
          </w:tcPr>
          <w:p w:rsidR="00A814F4" w:rsidRDefault="00A814F4" w:rsidP="00C852BD">
            <w:pPr>
              <w:jc w:val="both"/>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إفرك صدرك براحة </w:t>
            </w:r>
            <w:r w:rsidR="00C852BD">
              <w:rPr>
                <w:rFonts w:ascii="Times New Roman" w:eastAsia="Times New Roman" w:hAnsi="Times New Roman" w:cs="Times New Roman" w:hint="cs"/>
                <w:sz w:val="24"/>
                <w:szCs w:val="24"/>
                <w:rtl/>
              </w:rPr>
              <w:t>يدك</w:t>
            </w:r>
          </w:p>
        </w:tc>
      </w:tr>
      <w:tr w:rsidR="00C852BD" w:rsidTr="00EB0249">
        <w:tc>
          <w:tcPr>
            <w:tcW w:w="4004" w:type="dxa"/>
          </w:tcPr>
          <w:p w:rsidR="00C852BD" w:rsidRDefault="00C852BD" w:rsidP="00243EE7">
            <w:pPr>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 xml:space="preserve">الفرك </w:t>
            </w:r>
          </w:p>
        </w:tc>
        <w:tc>
          <w:tcPr>
            <w:tcW w:w="4680" w:type="dxa"/>
          </w:tcPr>
          <w:p w:rsidR="00C852BD" w:rsidRDefault="00C852BD" w:rsidP="0024443B">
            <w:pPr>
              <w:jc w:val="both"/>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دلك بدوائر علي الصدر</w:t>
            </w:r>
          </w:p>
        </w:tc>
      </w:tr>
      <w:tr w:rsidR="00C852BD" w:rsidTr="00EB0249">
        <w:tc>
          <w:tcPr>
            <w:tcW w:w="4004" w:type="dxa"/>
          </w:tcPr>
          <w:p w:rsidR="00C852BD" w:rsidRDefault="00C852BD" w:rsidP="00243EE7">
            <w:pPr>
              <w:jc w:val="both"/>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زيت مكوفر </w:t>
            </w:r>
          </w:p>
        </w:tc>
        <w:tc>
          <w:tcPr>
            <w:tcW w:w="4680" w:type="dxa"/>
          </w:tcPr>
          <w:p w:rsidR="00C852BD" w:rsidRDefault="00C852BD" w:rsidP="00C852BD">
            <w:pPr>
              <w:jc w:val="both"/>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أمسك أنفك </w:t>
            </w:r>
          </w:p>
        </w:tc>
      </w:tr>
    </w:tbl>
    <w:p w:rsidR="00A814F4" w:rsidRDefault="00A814F4" w:rsidP="00243EE7">
      <w:pPr>
        <w:spacing w:after="0" w:line="240" w:lineRule="auto"/>
        <w:jc w:val="both"/>
        <w:rPr>
          <w:rFonts w:ascii="Times New Roman" w:eastAsia="Times New Roman" w:hAnsi="Times New Roman" w:cs="Times New Roman"/>
          <w:sz w:val="24"/>
          <w:szCs w:val="24"/>
          <w:rtl/>
        </w:rPr>
      </w:pPr>
    </w:p>
    <w:p w:rsidR="00501547" w:rsidRPr="00D96271" w:rsidRDefault="00C852BD" w:rsidP="0010620E">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 xml:space="preserve">وفي أخر مرة تغني </w:t>
      </w:r>
      <w:r w:rsidR="0010620E" w:rsidRPr="00D96271">
        <w:rPr>
          <w:rFonts w:asciiTheme="majorBidi" w:eastAsia="Times New Roman" w:hAnsiTheme="majorBidi" w:cstheme="majorBidi"/>
          <w:sz w:val="28"/>
          <w:szCs w:val="28"/>
          <w:rtl/>
        </w:rPr>
        <w:t>فيها</w:t>
      </w:r>
      <w:r w:rsidRPr="00D96271">
        <w:rPr>
          <w:rFonts w:asciiTheme="majorBidi" w:eastAsia="Times New Roman" w:hAnsiTheme="majorBidi" w:cstheme="majorBidi"/>
          <w:sz w:val="28"/>
          <w:szCs w:val="28"/>
          <w:rtl/>
        </w:rPr>
        <w:t xml:space="preserve"> الاغنية</w:t>
      </w:r>
      <w:r w:rsidR="0010620E"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tl/>
        </w:rPr>
        <w:t>سوف</w:t>
      </w:r>
      <w:r w:rsidR="00EB1D04">
        <w:rPr>
          <w:rFonts w:asciiTheme="majorBidi" w:eastAsia="Times New Roman" w:hAnsiTheme="majorBidi" w:cstheme="majorBidi"/>
          <w:sz w:val="28"/>
          <w:szCs w:val="28"/>
          <w:rtl/>
        </w:rPr>
        <w:t xml:space="preserve"> تكون مثل هذا (مع الحركات) جون ب</w:t>
      </w:r>
      <w:r w:rsidR="00DF3DF8">
        <w:rPr>
          <w:rFonts w:asciiTheme="majorBidi" w:eastAsia="Times New Roman" w:hAnsiTheme="majorBidi" w:cstheme="majorBidi"/>
          <w:sz w:val="28"/>
          <w:szCs w:val="28"/>
          <w:rtl/>
        </w:rPr>
        <w:t>راون (       ) عنده (      ) عل</w:t>
      </w:r>
      <w:r w:rsidR="00DF3DF8">
        <w:rPr>
          <w:rFonts w:asciiTheme="majorBidi" w:eastAsia="Times New Roman" w:hAnsiTheme="majorBidi" w:cstheme="majorBidi" w:hint="cs"/>
          <w:sz w:val="28"/>
          <w:szCs w:val="28"/>
          <w:rtl/>
        </w:rPr>
        <w:t>ى</w:t>
      </w:r>
      <w:r w:rsidR="00EB1D04">
        <w:rPr>
          <w:rFonts w:asciiTheme="majorBidi" w:eastAsia="Times New Roman" w:hAnsiTheme="majorBidi" w:cstheme="majorBidi"/>
          <w:sz w:val="28"/>
          <w:szCs w:val="28"/>
          <w:rtl/>
        </w:rPr>
        <w:t xml:space="preserve"> (      )  (تقال ثلاثة مرات)  وتم وضع (    </w:t>
      </w:r>
      <w:r w:rsidRPr="00D96271">
        <w:rPr>
          <w:rFonts w:asciiTheme="majorBidi" w:eastAsia="Times New Roman" w:hAnsiTheme="majorBidi" w:cstheme="majorBidi"/>
          <w:sz w:val="28"/>
          <w:szCs w:val="28"/>
          <w:rtl/>
        </w:rPr>
        <w:t xml:space="preserve">    )  في (       ) </w:t>
      </w:r>
    </w:p>
    <w:p w:rsidR="00745452" w:rsidRPr="00D96271" w:rsidRDefault="003A1E1A" w:rsidP="00D11960">
      <w:pPr>
        <w:spacing w:after="0" w:line="240" w:lineRule="auto"/>
        <w:jc w:val="both"/>
        <w:rPr>
          <w:rFonts w:asciiTheme="majorBidi" w:eastAsia="Times New Roman" w:hAnsiTheme="majorBidi" w:cstheme="majorBidi"/>
          <w:b/>
          <w:bCs/>
          <w:sz w:val="28"/>
          <w:szCs w:val="28"/>
        </w:rPr>
      </w:pPr>
      <w:r w:rsidRPr="00D96271">
        <w:rPr>
          <w:rFonts w:asciiTheme="majorBidi" w:eastAsia="Times New Roman" w:hAnsiTheme="majorBidi" w:cstheme="majorBidi"/>
          <w:b/>
          <w:bCs/>
          <w:sz w:val="28"/>
          <w:szCs w:val="28"/>
          <w:rtl/>
        </w:rPr>
        <w:lastRenderedPageBreak/>
        <w:t>الانتظام في الصف :</w:t>
      </w:r>
      <w:r w:rsidRPr="00D96271">
        <w:rPr>
          <w:rFonts w:asciiTheme="majorBidi" w:eastAsia="Times New Roman" w:hAnsiTheme="majorBidi" w:cstheme="majorBidi"/>
          <w:b/>
          <w:bCs/>
          <w:sz w:val="28"/>
          <w:szCs w:val="28"/>
        </w:rPr>
        <w:t xml:space="preserve">line up </w:t>
      </w:r>
    </w:p>
    <w:p w:rsidR="00F15956" w:rsidRPr="00D96271" w:rsidRDefault="00F15956" w:rsidP="00760DFD">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يشكل هذا النوع من</w:t>
      </w:r>
      <w:r w:rsidR="00EB1D04">
        <w:rPr>
          <w:rFonts w:asciiTheme="majorBidi" w:eastAsia="Times New Roman" w:hAnsiTheme="majorBidi" w:cstheme="majorBidi" w:hint="cs"/>
          <w:sz w:val="28"/>
          <w:szCs w:val="28"/>
          <w:rtl/>
        </w:rPr>
        <w:t xml:space="preserve"> العاب النشاط والحيوية</w:t>
      </w:r>
      <w:r w:rsidRPr="00D96271">
        <w:rPr>
          <w:rFonts w:asciiTheme="majorBidi" w:eastAsia="Times New Roman" w:hAnsiTheme="majorBidi" w:cstheme="majorBidi"/>
          <w:sz w:val="28"/>
          <w:szCs w:val="28"/>
          <w:rtl/>
        </w:rPr>
        <w:t xml:space="preserve"> </w:t>
      </w:r>
      <w:r w:rsidRPr="00D96271">
        <w:rPr>
          <w:rFonts w:asciiTheme="majorBidi" w:eastAsia="Times New Roman" w:hAnsiTheme="majorBidi" w:cstheme="majorBidi"/>
          <w:sz w:val="28"/>
          <w:szCs w:val="28"/>
        </w:rPr>
        <w:t xml:space="preserve">L&amp;L </w:t>
      </w:r>
      <w:r w:rsidR="00EB1D04">
        <w:rPr>
          <w:rFonts w:asciiTheme="majorBidi" w:eastAsia="Times New Roman" w:hAnsiTheme="majorBidi" w:cstheme="majorBidi"/>
          <w:sz w:val="28"/>
          <w:szCs w:val="28"/>
          <w:rtl/>
        </w:rPr>
        <w:t xml:space="preserve"> تحديا لكل شخص</w:t>
      </w:r>
      <w:r w:rsidRPr="00D96271">
        <w:rPr>
          <w:rFonts w:asciiTheme="majorBidi" w:eastAsia="Times New Roman" w:hAnsiTheme="majorBidi" w:cstheme="majorBidi"/>
          <w:sz w:val="28"/>
          <w:szCs w:val="28"/>
          <w:rtl/>
        </w:rPr>
        <w:t xml:space="preserve"> لكي يتعاون مع الآخرين </w:t>
      </w:r>
      <w:r w:rsidR="001B12D2" w:rsidRPr="00D96271">
        <w:rPr>
          <w:rFonts w:asciiTheme="majorBidi" w:eastAsia="Times New Roman" w:hAnsiTheme="majorBidi" w:cstheme="majorBidi"/>
          <w:sz w:val="28"/>
          <w:szCs w:val="28"/>
          <w:rtl/>
        </w:rPr>
        <w:t>في صمت</w:t>
      </w:r>
      <w:r w:rsidR="00DF3DF8">
        <w:rPr>
          <w:rFonts w:asciiTheme="majorBidi" w:eastAsia="Times New Roman" w:hAnsiTheme="majorBidi" w:cstheme="majorBidi"/>
          <w:sz w:val="28"/>
          <w:szCs w:val="28"/>
          <w:rtl/>
        </w:rPr>
        <w:t xml:space="preserve"> ويمكنهم مع ذلك </w:t>
      </w:r>
      <w:r w:rsidR="00DF3DF8">
        <w:rPr>
          <w:rFonts w:asciiTheme="majorBidi" w:eastAsia="Times New Roman" w:hAnsiTheme="majorBidi" w:cstheme="majorBidi" w:hint="cs"/>
          <w:sz w:val="28"/>
          <w:szCs w:val="28"/>
          <w:rtl/>
        </w:rPr>
        <w:t>إ</w:t>
      </w:r>
      <w:r w:rsidRPr="00D96271">
        <w:rPr>
          <w:rFonts w:asciiTheme="majorBidi" w:eastAsia="Times New Roman" w:hAnsiTheme="majorBidi" w:cstheme="majorBidi"/>
          <w:sz w:val="28"/>
          <w:szCs w:val="28"/>
          <w:rtl/>
        </w:rPr>
        <w:t xml:space="preserve">ستخدام </w:t>
      </w:r>
      <w:r w:rsidR="00EB1D04">
        <w:rPr>
          <w:rFonts w:asciiTheme="majorBidi" w:eastAsia="Times New Roman" w:hAnsiTheme="majorBidi" w:cstheme="majorBidi"/>
          <w:sz w:val="28"/>
          <w:szCs w:val="28"/>
          <w:rtl/>
        </w:rPr>
        <w:t>إيماءات</w:t>
      </w:r>
      <w:r w:rsidR="001B12D2" w:rsidRPr="00D96271">
        <w:rPr>
          <w:rFonts w:asciiTheme="majorBidi" w:eastAsia="Times New Roman" w:hAnsiTheme="majorBidi" w:cstheme="majorBidi"/>
          <w:sz w:val="28"/>
          <w:szCs w:val="28"/>
          <w:rtl/>
        </w:rPr>
        <w:t>.</w:t>
      </w:r>
      <w:r w:rsidRPr="00D96271">
        <w:rPr>
          <w:rFonts w:asciiTheme="majorBidi" w:eastAsia="Times New Roman" w:hAnsiTheme="majorBidi" w:cstheme="majorBidi"/>
          <w:sz w:val="28"/>
          <w:szCs w:val="28"/>
          <w:rtl/>
        </w:rPr>
        <w:t xml:space="preserve"> وتكون مهمة المجموعة أن يرتبوا أنفسهم بترتيب </w:t>
      </w:r>
      <w:r w:rsidR="001B12D2" w:rsidRPr="00D96271">
        <w:rPr>
          <w:rFonts w:asciiTheme="majorBidi" w:eastAsia="Times New Roman" w:hAnsiTheme="majorBidi" w:cstheme="majorBidi"/>
          <w:sz w:val="28"/>
          <w:szCs w:val="28"/>
          <w:rtl/>
        </w:rPr>
        <w:t>منظم</w:t>
      </w:r>
      <w:r w:rsidRPr="00D96271">
        <w:rPr>
          <w:rFonts w:asciiTheme="majorBidi" w:eastAsia="Times New Roman" w:hAnsiTheme="majorBidi" w:cstheme="majorBidi"/>
          <w:sz w:val="28"/>
          <w:szCs w:val="28"/>
          <w:rtl/>
        </w:rPr>
        <w:t xml:space="preserve"> ح</w:t>
      </w:r>
      <w:r w:rsidR="004F1D75">
        <w:rPr>
          <w:rFonts w:asciiTheme="majorBidi" w:eastAsia="Times New Roman" w:hAnsiTheme="majorBidi" w:cstheme="majorBidi"/>
          <w:sz w:val="28"/>
          <w:szCs w:val="28"/>
          <w:rtl/>
        </w:rPr>
        <w:t>سب تاريخ ميلادهم بالشهر واليوم.</w:t>
      </w:r>
      <w:r w:rsidRPr="00D96271">
        <w:rPr>
          <w:rFonts w:asciiTheme="majorBidi" w:eastAsia="Times New Roman" w:hAnsiTheme="majorBidi" w:cstheme="majorBidi"/>
          <w:sz w:val="28"/>
          <w:szCs w:val="28"/>
          <w:rtl/>
        </w:rPr>
        <w:t xml:space="preserve"> و</w:t>
      </w:r>
      <w:r w:rsidR="0003065A" w:rsidRPr="00D96271">
        <w:rPr>
          <w:rFonts w:asciiTheme="majorBidi" w:eastAsia="Times New Roman" w:hAnsiTheme="majorBidi" w:cstheme="majorBidi"/>
          <w:sz w:val="28"/>
          <w:szCs w:val="28"/>
          <w:rtl/>
        </w:rPr>
        <w:t>إ</w:t>
      </w:r>
      <w:r w:rsidRPr="00D96271">
        <w:rPr>
          <w:rFonts w:asciiTheme="majorBidi" w:eastAsia="Times New Roman" w:hAnsiTheme="majorBidi" w:cstheme="majorBidi"/>
          <w:sz w:val="28"/>
          <w:szCs w:val="28"/>
          <w:rtl/>
        </w:rPr>
        <w:t>ذا سألوا</w:t>
      </w:r>
      <w:r w:rsidR="0003065A" w:rsidRPr="00D96271">
        <w:rPr>
          <w:rFonts w:asciiTheme="majorBidi" w:eastAsia="Times New Roman" w:hAnsiTheme="majorBidi" w:cstheme="majorBidi"/>
          <w:sz w:val="28"/>
          <w:szCs w:val="28"/>
          <w:rtl/>
        </w:rPr>
        <w:t>"</w:t>
      </w:r>
      <w:r w:rsidRPr="00D96271">
        <w:rPr>
          <w:rFonts w:asciiTheme="majorBidi" w:eastAsia="Times New Roman" w:hAnsiTheme="majorBidi" w:cstheme="majorBidi"/>
          <w:sz w:val="28"/>
          <w:szCs w:val="28"/>
          <w:rtl/>
        </w:rPr>
        <w:t xml:space="preserve"> أين </w:t>
      </w:r>
      <w:r w:rsidR="004F1D75">
        <w:rPr>
          <w:rFonts w:asciiTheme="majorBidi" w:eastAsia="Times New Roman" w:hAnsiTheme="majorBidi" w:cstheme="majorBidi"/>
          <w:sz w:val="28"/>
          <w:szCs w:val="28"/>
          <w:rtl/>
        </w:rPr>
        <w:t>بداية الخط"</w:t>
      </w:r>
      <w:r w:rsidRPr="00D96271">
        <w:rPr>
          <w:rFonts w:asciiTheme="majorBidi" w:eastAsia="Times New Roman" w:hAnsiTheme="majorBidi" w:cstheme="majorBidi"/>
          <w:sz w:val="28"/>
          <w:szCs w:val="28"/>
          <w:rtl/>
        </w:rPr>
        <w:t xml:space="preserve">؟ قل لهم بأنهم يجب عليهم </w:t>
      </w:r>
      <w:r w:rsidR="0003065A" w:rsidRPr="00D96271">
        <w:rPr>
          <w:rFonts w:asciiTheme="majorBidi" w:eastAsia="Times New Roman" w:hAnsiTheme="majorBidi" w:cstheme="majorBidi"/>
          <w:sz w:val="28"/>
          <w:szCs w:val="28"/>
          <w:rtl/>
        </w:rPr>
        <w:t xml:space="preserve"> إكتشاف </w:t>
      </w:r>
      <w:r w:rsidRPr="00D96271">
        <w:rPr>
          <w:rFonts w:asciiTheme="majorBidi" w:eastAsia="Times New Roman" w:hAnsiTheme="majorBidi" w:cstheme="majorBidi"/>
          <w:sz w:val="28"/>
          <w:szCs w:val="28"/>
          <w:rtl/>
        </w:rPr>
        <w:t>ذلك بدون كلام</w:t>
      </w:r>
      <w:r w:rsidR="004F1D75">
        <w:rPr>
          <w:rFonts w:asciiTheme="majorBidi" w:eastAsia="Times New Roman" w:hAnsiTheme="majorBidi" w:cstheme="majorBidi"/>
          <w:sz w:val="28"/>
          <w:szCs w:val="28"/>
          <w:rtl/>
        </w:rPr>
        <w:t xml:space="preserve"> (في صمت).</w:t>
      </w:r>
      <w:r w:rsidRPr="00D96271">
        <w:rPr>
          <w:rFonts w:asciiTheme="majorBidi" w:eastAsia="Times New Roman" w:hAnsiTheme="majorBidi" w:cstheme="majorBidi"/>
          <w:sz w:val="28"/>
          <w:szCs w:val="28"/>
          <w:rtl/>
        </w:rPr>
        <w:t xml:space="preserve"> وعندما تنتهي </w:t>
      </w:r>
      <w:r w:rsidR="004F1D75">
        <w:rPr>
          <w:rFonts w:asciiTheme="majorBidi" w:eastAsia="Times New Roman" w:hAnsiTheme="majorBidi" w:cstheme="majorBidi"/>
          <w:sz w:val="28"/>
          <w:szCs w:val="28"/>
          <w:rtl/>
        </w:rPr>
        <w:t>الحركة,</w:t>
      </w:r>
      <w:r w:rsidRPr="00D96271">
        <w:rPr>
          <w:rFonts w:asciiTheme="majorBidi" w:eastAsia="Times New Roman" w:hAnsiTheme="majorBidi" w:cstheme="majorBidi"/>
          <w:sz w:val="28"/>
          <w:szCs w:val="28"/>
          <w:rtl/>
        </w:rPr>
        <w:t xml:space="preserve"> </w:t>
      </w:r>
      <w:r w:rsidR="0003065A" w:rsidRPr="00D96271">
        <w:rPr>
          <w:rFonts w:asciiTheme="majorBidi" w:eastAsia="Times New Roman" w:hAnsiTheme="majorBidi" w:cstheme="majorBidi"/>
          <w:sz w:val="28"/>
          <w:szCs w:val="28"/>
          <w:rtl/>
        </w:rPr>
        <w:t>أسألهم إذا كان جميعهم يشعرون</w:t>
      </w:r>
      <w:r w:rsidRPr="00D96271">
        <w:rPr>
          <w:rFonts w:asciiTheme="majorBidi" w:eastAsia="Times New Roman" w:hAnsiTheme="majorBidi" w:cstheme="majorBidi"/>
          <w:sz w:val="28"/>
          <w:szCs w:val="28"/>
          <w:rtl/>
        </w:rPr>
        <w:t xml:space="preserve"> بالارتياح مع هذا التر</w:t>
      </w:r>
      <w:r w:rsidR="004F1D75">
        <w:rPr>
          <w:rFonts w:asciiTheme="majorBidi" w:eastAsia="Times New Roman" w:hAnsiTheme="majorBidi" w:cstheme="majorBidi"/>
          <w:sz w:val="28"/>
          <w:szCs w:val="28"/>
          <w:rtl/>
        </w:rPr>
        <w:t>تيب. إذا لم يكن الوضع كذلك, فبإمكانهم</w:t>
      </w:r>
      <w:r w:rsidRPr="00D96271">
        <w:rPr>
          <w:rFonts w:asciiTheme="majorBidi" w:eastAsia="Times New Roman" w:hAnsiTheme="majorBidi" w:cstheme="majorBidi"/>
          <w:sz w:val="28"/>
          <w:szCs w:val="28"/>
          <w:rtl/>
        </w:rPr>
        <w:t xml:space="preserve"> </w:t>
      </w:r>
      <w:r w:rsidR="00DF3DF8">
        <w:rPr>
          <w:rFonts w:asciiTheme="majorBidi" w:eastAsia="Times New Roman" w:hAnsiTheme="majorBidi" w:cstheme="majorBidi"/>
          <w:sz w:val="28"/>
          <w:szCs w:val="28"/>
          <w:rtl/>
        </w:rPr>
        <w:t>ال</w:t>
      </w:r>
      <w:r w:rsidR="00DF3DF8">
        <w:rPr>
          <w:rFonts w:asciiTheme="majorBidi" w:eastAsia="Times New Roman" w:hAnsiTheme="majorBidi" w:cstheme="majorBidi" w:hint="cs"/>
          <w:sz w:val="28"/>
          <w:szCs w:val="28"/>
          <w:rtl/>
        </w:rPr>
        <w:t>إ</w:t>
      </w:r>
      <w:r w:rsidR="004F1D75">
        <w:rPr>
          <w:rFonts w:asciiTheme="majorBidi" w:eastAsia="Times New Roman" w:hAnsiTheme="majorBidi" w:cstheme="majorBidi"/>
          <w:sz w:val="28"/>
          <w:szCs w:val="28"/>
          <w:rtl/>
        </w:rPr>
        <w:t>ستمرار</w:t>
      </w:r>
      <w:r w:rsidR="0003065A" w:rsidRPr="00D96271">
        <w:rPr>
          <w:rFonts w:asciiTheme="majorBidi" w:eastAsia="Times New Roman" w:hAnsiTheme="majorBidi" w:cstheme="majorBidi"/>
          <w:sz w:val="28"/>
          <w:szCs w:val="28"/>
          <w:rtl/>
        </w:rPr>
        <w:t>.</w:t>
      </w:r>
      <w:r w:rsidRPr="00D96271">
        <w:rPr>
          <w:rFonts w:asciiTheme="majorBidi" w:eastAsia="Times New Roman" w:hAnsiTheme="majorBidi" w:cstheme="majorBidi"/>
          <w:sz w:val="28"/>
          <w:szCs w:val="28"/>
          <w:rtl/>
        </w:rPr>
        <w:t xml:space="preserve"> أما إذا كانوا مرتاحين ف</w:t>
      </w:r>
      <w:r w:rsidR="0003065A" w:rsidRPr="00D96271">
        <w:rPr>
          <w:rFonts w:asciiTheme="majorBidi" w:eastAsia="Times New Roman" w:hAnsiTheme="majorBidi" w:cstheme="majorBidi"/>
          <w:sz w:val="28"/>
          <w:szCs w:val="28"/>
          <w:rtl/>
        </w:rPr>
        <w:t>أ</w:t>
      </w:r>
      <w:r w:rsidRPr="00D96271">
        <w:rPr>
          <w:rFonts w:asciiTheme="majorBidi" w:eastAsia="Times New Roman" w:hAnsiTheme="majorBidi" w:cstheme="majorBidi"/>
          <w:sz w:val="28"/>
          <w:szCs w:val="28"/>
          <w:rtl/>
        </w:rPr>
        <w:t>طلب منهم أن يعبروا عن تاريخ ميلادهم بالشهر واليوم بالترتيب.</w:t>
      </w:r>
    </w:p>
    <w:p w:rsidR="00E16A26" w:rsidRDefault="00F15956" w:rsidP="00926998">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و</w:t>
      </w:r>
      <w:r w:rsidR="00C35E30">
        <w:rPr>
          <w:rFonts w:asciiTheme="majorBidi" w:eastAsia="Times New Roman" w:hAnsiTheme="majorBidi" w:cstheme="majorBidi"/>
          <w:sz w:val="28"/>
          <w:szCs w:val="28"/>
          <w:rtl/>
        </w:rPr>
        <w:t>يمكن عمل هذا التمرين بشكل مختلف</w:t>
      </w:r>
      <w:r w:rsidR="0003065A" w:rsidRPr="00D96271">
        <w:rPr>
          <w:rFonts w:asciiTheme="majorBidi" w:eastAsia="Times New Roman" w:hAnsiTheme="majorBidi" w:cstheme="majorBidi"/>
          <w:sz w:val="28"/>
          <w:szCs w:val="28"/>
          <w:rtl/>
        </w:rPr>
        <w:t xml:space="preserve">, أطلب من المشاركين أن ينتظموا في صف </w:t>
      </w:r>
      <w:r w:rsidRPr="00D96271">
        <w:rPr>
          <w:rFonts w:asciiTheme="majorBidi" w:eastAsia="Times New Roman" w:hAnsiTheme="majorBidi" w:cstheme="majorBidi"/>
          <w:sz w:val="28"/>
          <w:szCs w:val="28"/>
          <w:rtl/>
        </w:rPr>
        <w:t xml:space="preserve">حسب الطول ولكن </w:t>
      </w:r>
      <w:r w:rsidR="0003065A" w:rsidRPr="00D96271">
        <w:rPr>
          <w:rFonts w:asciiTheme="majorBidi" w:eastAsia="Times New Roman" w:hAnsiTheme="majorBidi" w:cstheme="majorBidi"/>
          <w:sz w:val="28"/>
          <w:szCs w:val="28"/>
          <w:rtl/>
        </w:rPr>
        <w:t xml:space="preserve">يفعلون ذلك وهم </w:t>
      </w:r>
      <w:r w:rsidRPr="00D96271">
        <w:rPr>
          <w:rFonts w:asciiTheme="majorBidi" w:eastAsia="Times New Roman" w:hAnsiTheme="majorBidi" w:cstheme="majorBidi"/>
          <w:sz w:val="28"/>
          <w:szCs w:val="28"/>
          <w:rtl/>
        </w:rPr>
        <w:t>مغمض</w:t>
      </w:r>
      <w:r w:rsidR="0003065A" w:rsidRPr="00D96271">
        <w:rPr>
          <w:rFonts w:asciiTheme="majorBidi" w:eastAsia="Times New Roman" w:hAnsiTheme="majorBidi" w:cstheme="majorBidi"/>
          <w:sz w:val="28"/>
          <w:szCs w:val="28"/>
          <w:rtl/>
        </w:rPr>
        <w:t>ي العينين</w:t>
      </w:r>
      <w:r w:rsidRPr="00D96271">
        <w:rPr>
          <w:rFonts w:asciiTheme="majorBidi" w:eastAsia="Times New Roman" w:hAnsiTheme="majorBidi" w:cstheme="majorBidi"/>
          <w:sz w:val="28"/>
          <w:szCs w:val="28"/>
          <w:rtl/>
        </w:rPr>
        <w:t xml:space="preserve"> ويس</w:t>
      </w:r>
      <w:r w:rsidR="00C35E30">
        <w:rPr>
          <w:rFonts w:asciiTheme="majorBidi" w:eastAsia="Times New Roman" w:hAnsiTheme="majorBidi" w:cstheme="majorBidi"/>
          <w:sz w:val="28"/>
          <w:szCs w:val="28"/>
          <w:rtl/>
        </w:rPr>
        <w:t>تخدمون الهمهمة طيلة الوقت.</w:t>
      </w:r>
      <w:r w:rsidRPr="00D96271">
        <w:rPr>
          <w:rFonts w:asciiTheme="majorBidi" w:eastAsia="Times New Roman" w:hAnsiTheme="majorBidi" w:cstheme="majorBidi"/>
          <w:sz w:val="28"/>
          <w:szCs w:val="28"/>
          <w:rtl/>
        </w:rPr>
        <w:t xml:space="preserve"> وعندما تنتهي الحركة </w:t>
      </w:r>
      <w:r w:rsidR="00C35E30">
        <w:rPr>
          <w:rFonts w:asciiTheme="majorBidi" w:eastAsia="Times New Roman" w:hAnsiTheme="majorBidi" w:cstheme="majorBidi"/>
          <w:sz w:val="28"/>
          <w:szCs w:val="28"/>
          <w:rtl/>
        </w:rPr>
        <w:t>قم بسؤالهم</w:t>
      </w:r>
      <w:r w:rsidR="0003065A" w:rsidRPr="00D96271">
        <w:rPr>
          <w:rFonts w:asciiTheme="majorBidi" w:eastAsia="Times New Roman" w:hAnsiTheme="majorBidi" w:cstheme="majorBidi"/>
          <w:sz w:val="28"/>
          <w:szCs w:val="28"/>
          <w:rtl/>
        </w:rPr>
        <w:t xml:space="preserve"> إذا كان جميعهم </w:t>
      </w:r>
      <w:r w:rsidR="00D770B9" w:rsidRPr="00D96271">
        <w:rPr>
          <w:rFonts w:asciiTheme="majorBidi" w:eastAsia="Times New Roman" w:hAnsiTheme="majorBidi" w:cstheme="majorBidi"/>
          <w:sz w:val="28"/>
          <w:szCs w:val="28"/>
          <w:rtl/>
        </w:rPr>
        <w:t>يشعرو</w:t>
      </w:r>
      <w:r w:rsidR="00313AB3">
        <w:rPr>
          <w:rFonts w:asciiTheme="majorBidi" w:eastAsia="Times New Roman" w:hAnsiTheme="majorBidi" w:cstheme="majorBidi"/>
          <w:sz w:val="28"/>
          <w:szCs w:val="28"/>
          <w:rtl/>
        </w:rPr>
        <w:t>ن بال</w:t>
      </w:r>
      <w:r w:rsidR="00313AB3">
        <w:rPr>
          <w:rFonts w:asciiTheme="majorBidi" w:eastAsia="Times New Roman" w:hAnsiTheme="majorBidi" w:cstheme="majorBidi" w:hint="cs"/>
          <w:sz w:val="28"/>
          <w:szCs w:val="28"/>
          <w:rtl/>
        </w:rPr>
        <w:t>إ</w:t>
      </w:r>
      <w:r w:rsidR="00D770B9" w:rsidRPr="00D96271">
        <w:rPr>
          <w:rFonts w:asciiTheme="majorBidi" w:eastAsia="Times New Roman" w:hAnsiTheme="majorBidi" w:cstheme="majorBidi"/>
          <w:sz w:val="28"/>
          <w:szCs w:val="28"/>
          <w:rtl/>
        </w:rPr>
        <w:t>رتياح مع هذا الترتيب.</w:t>
      </w:r>
      <w:r w:rsidR="0003065A" w:rsidRPr="00D96271">
        <w:rPr>
          <w:rFonts w:asciiTheme="majorBidi" w:eastAsia="Times New Roman" w:hAnsiTheme="majorBidi" w:cstheme="majorBidi"/>
          <w:sz w:val="28"/>
          <w:szCs w:val="28"/>
          <w:rtl/>
        </w:rPr>
        <w:t>و</w:t>
      </w:r>
      <w:r w:rsidR="00D770B9" w:rsidRPr="00D96271">
        <w:rPr>
          <w:rFonts w:asciiTheme="majorBidi" w:eastAsia="Times New Roman" w:hAnsiTheme="majorBidi" w:cstheme="majorBidi"/>
          <w:sz w:val="28"/>
          <w:szCs w:val="28"/>
          <w:rtl/>
        </w:rPr>
        <w:t xml:space="preserve"> إذا لم يكن الوضع كذلك</w:t>
      </w:r>
      <w:r w:rsidR="0003065A" w:rsidRPr="00D96271">
        <w:rPr>
          <w:rFonts w:asciiTheme="majorBidi" w:eastAsia="Times New Roman" w:hAnsiTheme="majorBidi" w:cstheme="majorBidi"/>
          <w:sz w:val="28"/>
          <w:szCs w:val="28"/>
          <w:rtl/>
        </w:rPr>
        <w:t xml:space="preserve">, </w:t>
      </w:r>
      <w:r w:rsidR="00D770B9" w:rsidRPr="00D96271">
        <w:rPr>
          <w:rFonts w:asciiTheme="majorBidi" w:eastAsia="Times New Roman" w:hAnsiTheme="majorBidi" w:cstheme="majorBidi"/>
          <w:sz w:val="28"/>
          <w:szCs w:val="28"/>
          <w:rtl/>
        </w:rPr>
        <w:t xml:space="preserve"> </w:t>
      </w:r>
      <w:r w:rsidR="00B65BD8" w:rsidRPr="00D96271">
        <w:rPr>
          <w:rFonts w:asciiTheme="majorBidi" w:eastAsia="Times New Roman" w:hAnsiTheme="majorBidi" w:cstheme="majorBidi"/>
          <w:sz w:val="28"/>
          <w:szCs w:val="28"/>
          <w:rtl/>
        </w:rPr>
        <w:t>فبإمكانهم</w:t>
      </w:r>
      <w:r w:rsidR="00D770B9" w:rsidRPr="00D96271">
        <w:rPr>
          <w:rFonts w:asciiTheme="majorBidi" w:eastAsia="Times New Roman" w:hAnsiTheme="majorBidi" w:cstheme="majorBidi"/>
          <w:sz w:val="28"/>
          <w:szCs w:val="28"/>
          <w:rtl/>
        </w:rPr>
        <w:t xml:space="preserve"> </w:t>
      </w:r>
      <w:r w:rsidR="008E01D8">
        <w:rPr>
          <w:rFonts w:asciiTheme="majorBidi" w:eastAsia="Times New Roman" w:hAnsiTheme="majorBidi" w:cstheme="majorBidi"/>
          <w:sz w:val="28"/>
          <w:szCs w:val="28"/>
          <w:rtl/>
        </w:rPr>
        <w:t>ال</w:t>
      </w:r>
      <w:r w:rsidR="008E01D8">
        <w:rPr>
          <w:rFonts w:asciiTheme="majorBidi" w:eastAsia="Times New Roman" w:hAnsiTheme="majorBidi" w:cstheme="majorBidi" w:hint="cs"/>
          <w:sz w:val="28"/>
          <w:szCs w:val="28"/>
          <w:rtl/>
        </w:rPr>
        <w:t>إ</w:t>
      </w:r>
      <w:r w:rsidR="00926998" w:rsidRPr="00D96271">
        <w:rPr>
          <w:rFonts w:asciiTheme="majorBidi" w:eastAsia="Times New Roman" w:hAnsiTheme="majorBidi" w:cstheme="majorBidi"/>
          <w:sz w:val="28"/>
          <w:szCs w:val="28"/>
          <w:rtl/>
        </w:rPr>
        <w:t>ستمرار</w:t>
      </w:r>
      <w:r w:rsidR="00D770B9" w:rsidRPr="00D96271">
        <w:rPr>
          <w:rFonts w:asciiTheme="majorBidi" w:eastAsia="Times New Roman" w:hAnsiTheme="majorBidi" w:cstheme="majorBidi"/>
          <w:sz w:val="28"/>
          <w:szCs w:val="28"/>
          <w:rtl/>
        </w:rPr>
        <w:t xml:space="preserve"> </w:t>
      </w:r>
      <w:r w:rsidR="00C35E30">
        <w:rPr>
          <w:rFonts w:asciiTheme="majorBidi" w:eastAsia="Times New Roman" w:hAnsiTheme="majorBidi" w:cstheme="majorBidi"/>
          <w:sz w:val="28"/>
          <w:szCs w:val="28"/>
          <w:rtl/>
        </w:rPr>
        <w:t>لوقت قليل.</w:t>
      </w:r>
      <w:r w:rsidR="00D770B9" w:rsidRPr="00D96271">
        <w:rPr>
          <w:rFonts w:asciiTheme="majorBidi" w:eastAsia="Times New Roman" w:hAnsiTheme="majorBidi" w:cstheme="majorBidi"/>
          <w:sz w:val="28"/>
          <w:szCs w:val="28"/>
          <w:rtl/>
        </w:rPr>
        <w:t xml:space="preserve"> وأخيرا </w:t>
      </w:r>
      <w:r w:rsidR="00926998" w:rsidRPr="00D96271">
        <w:rPr>
          <w:rFonts w:asciiTheme="majorBidi" w:eastAsia="Times New Roman" w:hAnsiTheme="majorBidi" w:cstheme="majorBidi"/>
          <w:sz w:val="28"/>
          <w:szCs w:val="28"/>
          <w:rtl/>
        </w:rPr>
        <w:t>أ</w:t>
      </w:r>
      <w:r w:rsidR="00D770B9" w:rsidRPr="00D96271">
        <w:rPr>
          <w:rFonts w:asciiTheme="majorBidi" w:eastAsia="Times New Roman" w:hAnsiTheme="majorBidi" w:cstheme="majorBidi"/>
          <w:sz w:val="28"/>
          <w:szCs w:val="28"/>
          <w:rtl/>
        </w:rPr>
        <w:t>طلب منهم أن يفت</w:t>
      </w:r>
      <w:r w:rsidR="00926998" w:rsidRPr="00D96271">
        <w:rPr>
          <w:rFonts w:asciiTheme="majorBidi" w:eastAsia="Times New Roman" w:hAnsiTheme="majorBidi" w:cstheme="majorBidi"/>
          <w:sz w:val="28"/>
          <w:szCs w:val="28"/>
          <w:rtl/>
        </w:rPr>
        <w:t>حوا أعينهم وينظروا ماذا فعلوا.</w:t>
      </w:r>
      <w:r w:rsidR="00D770B9" w:rsidRPr="00D96271">
        <w:rPr>
          <w:rFonts w:asciiTheme="majorBidi" w:eastAsia="Times New Roman" w:hAnsiTheme="majorBidi" w:cstheme="majorBidi"/>
          <w:sz w:val="28"/>
          <w:szCs w:val="28"/>
          <w:rtl/>
        </w:rPr>
        <w:t xml:space="preserve"> وعند القيام بذلك </w:t>
      </w:r>
      <w:r w:rsidR="00C35E30">
        <w:rPr>
          <w:rFonts w:asciiTheme="majorBidi" w:eastAsia="Times New Roman" w:hAnsiTheme="majorBidi" w:cstheme="majorBidi"/>
          <w:sz w:val="28"/>
          <w:szCs w:val="28"/>
          <w:rtl/>
        </w:rPr>
        <w:t>وأعينهم مغمض</w:t>
      </w:r>
      <w:r w:rsidR="00C35E30">
        <w:rPr>
          <w:rFonts w:asciiTheme="majorBidi" w:eastAsia="Times New Roman" w:hAnsiTheme="majorBidi" w:cstheme="majorBidi" w:hint="cs"/>
          <w:sz w:val="28"/>
          <w:szCs w:val="28"/>
          <w:rtl/>
        </w:rPr>
        <w:t>ة</w:t>
      </w:r>
      <w:r w:rsidR="00926998" w:rsidRPr="00D96271">
        <w:rPr>
          <w:rFonts w:asciiTheme="majorBidi" w:eastAsia="Times New Roman" w:hAnsiTheme="majorBidi" w:cstheme="majorBidi"/>
          <w:sz w:val="28"/>
          <w:szCs w:val="28"/>
          <w:rtl/>
        </w:rPr>
        <w:t xml:space="preserve"> </w:t>
      </w:r>
      <w:r w:rsidR="00D770B9" w:rsidRPr="00D96271">
        <w:rPr>
          <w:rFonts w:asciiTheme="majorBidi" w:eastAsia="Times New Roman" w:hAnsiTheme="majorBidi" w:cstheme="majorBidi"/>
          <w:sz w:val="28"/>
          <w:szCs w:val="28"/>
          <w:rtl/>
        </w:rPr>
        <w:t>يجب على الميسرين</w:t>
      </w:r>
      <w:r w:rsidR="00C35E30">
        <w:rPr>
          <w:rFonts w:asciiTheme="majorBidi" w:eastAsia="Times New Roman" w:hAnsiTheme="majorBidi" w:cstheme="majorBidi"/>
          <w:sz w:val="28"/>
          <w:szCs w:val="28"/>
          <w:rtl/>
        </w:rPr>
        <w:t xml:space="preserve"> مساعدتهم ليبقوا في أمان من خلال إعادة توجيههم</w:t>
      </w:r>
      <w:r w:rsidR="00926998" w:rsidRPr="00D96271">
        <w:rPr>
          <w:rFonts w:asciiTheme="majorBidi" w:eastAsia="Times New Roman" w:hAnsiTheme="majorBidi" w:cstheme="majorBidi"/>
          <w:sz w:val="28"/>
          <w:szCs w:val="28"/>
          <w:rtl/>
        </w:rPr>
        <w:t xml:space="preserve"> عندما ي</w:t>
      </w:r>
      <w:r w:rsidR="00C35E30">
        <w:rPr>
          <w:rFonts w:asciiTheme="majorBidi" w:eastAsia="Times New Roman" w:hAnsiTheme="majorBidi" w:cstheme="majorBidi"/>
          <w:sz w:val="28"/>
          <w:szCs w:val="28"/>
          <w:rtl/>
        </w:rPr>
        <w:t>تجولوا بالقرب من حافة الغرفة أو الاصدام بالأثا</w:t>
      </w:r>
      <w:r w:rsidR="00C35E30">
        <w:rPr>
          <w:rFonts w:asciiTheme="majorBidi" w:eastAsia="Times New Roman" w:hAnsiTheme="majorBidi" w:cstheme="majorBidi" w:hint="cs"/>
          <w:sz w:val="28"/>
          <w:szCs w:val="28"/>
          <w:rtl/>
        </w:rPr>
        <w:t>ث.</w:t>
      </w:r>
    </w:p>
    <w:p w:rsidR="00D770B9" w:rsidRPr="00D96271" w:rsidRDefault="00D770B9" w:rsidP="00926998">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 xml:space="preserve"> </w:t>
      </w:r>
    </w:p>
    <w:p w:rsidR="00D770B9" w:rsidRPr="00D96271" w:rsidRDefault="00C5539B" w:rsidP="00243EE7">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b/>
          <w:bCs/>
          <w:sz w:val="28"/>
          <w:szCs w:val="28"/>
          <w:rtl/>
        </w:rPr>
        <w:t xml:space="preserve">الإنصات الي الكون : </w:t>
      </w:r>
      <w:r w:rsidRPr="00D96271">
        <w:rPr>
          <w:rFonts w:asciiTheme="majorBidi" w:eastAsia="Times New Roman" w:hAnsiTheme="majorBidi" w:cstheme="majorBidi"/>
          <w:b/>
          <w:bCs/>
          <w:sz w:val="28"/>
          <w:szCs w:val="28"/>
        </w:rPr>
        <w:t>listen to then universe</w:t>
      </w:r>
    </w:p>
    <w:p w:rsidR="00DF770A" w:rsidRPr="00D96271" w:rsidRDefault="00797C53" w:rsidP="00E16A26">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 xml:space="preserve">اشرح بأن </w:t>
      </w:r>
      <w:r w:rsidR="00D770B9" w:rsidRPr="00D96271">
        <w:rPr>
          <w:rFonts w:asciiTheme="majorBidi" w:eastAsia="Times New Roman" w:hAnsiTheme="majorBidi" w:cstheme="majorBidi"/>
          <w:sz w:val="28"/>
          <w:szCs w:val="28"/>
          <w:rtl/>
        </w:rPr>
        <w:t>في هذا النوع من</w:t>
      </w:r>
      <w:r w:rsidR="00E16A26" w:rsidRPr="00E16A26">
        <w:rPr>
          <w:rFonts w:asciiTheme="majorBidi" w:hAnsiTheme="majorBidi" w:cstheme="majorBidi" w:hint="cs"/>
          <w:sz w:val="28"/>
          <w:szCs w:val="28"/>
          <w:rtl/>
        </w:rPr>
        <w:t xml:space="preserve"> </w:t>
      </w:r>
      <w:r w:rsidR="0060360F">
        <w:rPr>
          <w:rFonts w:asciiTheme="majorBidi" w:hAnsiTheme="majorBidi" w:cstheme="majorBidi" w:hint="cs"/>
          <w:sz w:val="28"/>
          <w:szCs w:val="28"/>
          <w:rtl/>
        </w:rPr>
        <w:t>أ</w:t>
      </w:r>
      <w:r w:rsidR="00E16A26">
        <w:rPr>
          <w:rFonts w:asciiTheme="majorBidi" w:hAnsiTheme="majorBidi" w:cstheme="majorBidi" w:hint="cs"/>
          <w:sz w:val="28"/>
          <w:szCs w:val="28"/>
          <w:rtl/>
        </w:rPr>
        <w:t>لعاب النشاط والحيوية</w:t>
      </w:r>
      <w:r w:rsidR="00D770B9" w:rsidRPr="00D96271">
        <w:rPr>
          <w:rFonts w:asciiTheme="majorBidi" w:eastAsia="Times New Roman" w:hAnsiTheme="majorBidi" w:cstheme="majorBidi"/>
          <w:sz w:val="28"/>
          <w:szCs w:val="28"/>
          <w:rtl/>
        </w:rPr>
        <w:t xml:space="preserve"> </w:t>
      </w:r>
      <w:r w:rsidR="00E16A26">
        <w:rPr>
          <w:rFonts w:asciiTheme="majorBidi" w:eastAsia="Times New Roman" w:hAnsiTheme="majorBidi" w:cstheme="majorBidi"/>
          <w:sz w:val="28"/>
          <w:szCs w:val="28"/>
        </w:rPr>
        <w:t xml:space="preserve">  L&amp;L</w:t>
      </w:r>
      <w:r w:rsidR="00D770B9" w:rsidRPr="00D96271">
        <w:rPr>
          <w:rFonts w:asciiTheme="majorBidi" w:eastAsia="Times New Roman" w:hAnsiTheme="majorBidi" w:cstheme="majorBidi"/>
          <w:sz w:val="28"/>
          <w:szCs w:val="28"/>
          <w:rtl/>
        </w:rPr>
        <w:t xml:space="preserve">يقوم متطوع بترك الغرفة لمدة دقيقة </w:t>
      </w:r>
      <w:r w:rsidR="00E16A26">
        <w:rPr>
          <w:rFonts w:asciiTheme="majorBidi" w:eastAsia="Times New Roman" w:hAnsiTheme="majorBidi" w:cstheme="majorBidi"/>
          <w:sz w:val="28"/>
          <w:szCs w:val="28"/>
          <w:rtl/>
        </w:rPr>
        <w:t>بينما</w:t>
      </w:r>
      <w:r w:rsidR="00D770B9" w:rsidRPr="00D96271">
        <w:rPr>
          <w:rFonts w:asciiTheme="majorBidi" w:eastAsia="Times New Roman" w:hAnsiTheme="majorBidi" w:cstheme="majorBidi"/>
          <w:sz w:val="28"/>
          <w:szCs w:val="28"/>
          <w:rtl/>
        </w:rPr>
        <w:t xml:space="preserve"> تختار المجموعة مكانا في الغرفة له ل</w:t>
      </w:r>
      <w:r w:rsidRPr="00D96271">
        <w:rPr>
          <w:rFonts w:asciiTheme="majorBidi" w:eastAsia="Times New Roman" w:hAnsiTheme="majorBidi" w:cstheme="majorBidi"/>
          <w:sz w:val="28"/>
          <w:szCs w:val="28"/>
          <w:rtl/>
        </w:rPr>
        <w:t xml:space="preserve">يجده. </w:t>
      </w:r>
      <w:r w:rsidR="00D770B9" w:rsidRPr="00D96271">
        <w:rPr>
          <w:rFonts w:asciiTheme="majorBidi" w:eastAsia="Times New Roman" w:hAnsiTheme="majorBidi" w:cstheme="majorBidi"/>
          <w:sz w:val="28"/>
          <w:szCs w:val="28"/>
          <w:rtl/>
        </w:rPr>
        <w:t xml:space="preserve">وسيقوم المتطوع بعد عودته للغرفة بمعرفة المكان هذا من خلال </w:t>
      </w:r>
      <w:r w:rsidR="0060360F">
        <w:rPr>
          <w:rFonts w:asciiTheme="majorBidi" w:eastAsia="Times New Roman" w:hAnsiTheme="majorBidi" w:cstheme="majorBidi"/>
          <w:sz w:val="28"/>
          <w:szCs w:val="28"/>
          <w:rtl/>
        </w:rPr>
        <w:t>ال</w:t>
      </w:r>
      <w:r w:rsidR="0060360F">
        <w:rPr>
          <w:rFonts w:asciiTheme="majorBidi" w:eastAsia="Times New Roman" w:hAnsiTheme="majorBidi" w:cstheme="majorBidi" w:hint="cs"/>
          <w:sz w:val="28"/>
          <w:szCs w:val="28"/>
          <w:rtl/>
        </w:rPr>
        <w:t>إ</w:t>
      </w:r>
      <w:r w:rsidRPr="00D96271">
        <w:rPr>
          <w:rFonts w:asciiTheme="majorBidi" w:eastAsia="Times New Roman" w:hAnsiTheme="majorBidi" w:cstheme="majorBidi"/>
          <w:sz w:val="28"/>
          <w:szCs w:val="28"/>
          <w:rtl/>
        </w:rPr>
        <w:t xml:space="preserve">نصات الي </w:t>
      </w:r>
      <w:r w:rsidR="00D770B9" w:rsidRPr="00D96271">
        <w:rPr>
          <w:rFonts w:asciiTheme="majorBidi" w:eastAsia="Times New Roman" w:hAnsiTheme="majorBidi" w:cstheme="majorBidi"/>
          <w:sz w:val="28"/>
          <w:szCs w:val="28"/>
          <w:rtl/>
        </w:rPr>
        <w:t xml:space="preserve"> ضربات </w:t>
      </w:r>
      <w:r w:rsidRPr="00D96271">
        <w:rPr>
          <w:rFonts w:asciiTheme="majorBidi" w:eastAsia="Times New Roman" w:hAnsiTheme="majorBidi" w:cstheme="majorBidi"/>
          <w:sz w:val="28"/>
          <w:szCs w:val="28"/>
          <w:rtl/>
        </w:rPr>
        <w:t xml:space="preserve"> كل شخص </w:t>
      </w:r>
      <w:r w:rsidR="00D770B9" w:rsidRPr="00D96271">
        <w:rPr>
          <w:rFonts w:asciiTheme="majorBidi" w:eastAsia="Times New Roman" w:hAnsiTheme="majorBidi" w:cstheme="majorBidi"/>
          <w:sz w:val="28"/>
          <w:szCs w:val="28"/>
          <w:rtl/>
        </w:rPr>
        <w:t xml:space="preserve">على </w:t>
      </w:r>
      <w:r w:rsidRPr="00D96271">
        <w:rPr>
          <w:rFonts w:asciiTheme="majorBidi" w:eastAsia="Times New Roman" w:hAnsiTheme="majorBidi" w:cstheme="majorBidi"/>
          <w:sz w:val="28"/>
          <w:szCs w:val="28"/>
          <w:rtl/>
        </w:rPr>
        <w:t>فخذيه</w:t>
      </w:r>
      <w:r w:rsidR="00E16A26">
        <w:rPr>
          <w:rFonts w:asciiTheme="majorBidi" w:eastAsia="Times New Roman" w:hAnsiTheme="majorBidi" w:cstheme="majorBidi"/>
          <w:sz w:val="28"/>
          <w:szCs w:val="28"/>
          <w:rtl/>
        </w:rPr>
        <w:t>.</w:t>
      </w:r>
      <w:r w:rsidR="00DF770A" w:rsidRPr="00D96271">
        <w:rPr>
          <w:rFonts w:asciiTheme="majorBidi" w:eastAsia="Times New Roman" w:hAnsiTheme="majorBidi" w:cstheme="majorBidi"/>
          <w:sz w:val="28"/>
          <w:szCs w:val="28"/>
          <w:rtl/>
        </w:rPr>
        <w:t xml:space="preserve"> فعندما يأتي المتطوع نحو الموقع </w:t>
      </w:r>
      <w:r w:rsidRPr="00D96271">
        <w:rPr>
          <w:rFonts w:asciiTheme="majorBidi" w:eastAsia="Times New Roman" w:hAnsiTheme="majorBidi" w:cstheme="majorBidi"/>
          <w:sz w:val="28"/>
          <w:szCs w:val="28"/>
          <w:rtl/>
        </w:rPr>
        <w:t xml:space="preserve"> او </w:t>
      </w:r>
      <w:r w:rsidR="00DF770A" w:rsidRPr="00D96271">
        <w:rPr>
          <w:rFonts w:asciiTheme="majorBidi" w:eastAsia="Times New Roman" w:hAnsiTheme="majorBidi" w:cstheme="majorBidi"/>
          <w:sz w:val="28"/>
          <w:szCs w:val="28"/>
          <w:rtl/>
        </w:rPr>
        <w:t>"</w:t>
      </w:r>
      <w:r w:rsidR="00E16A26">
        <w:rPr>
          <w:rFonts w:asciiTheme="majorBidi" w:eastAsia="Times New Roman" w:hAnsiTheme="majorBidi" w:cstheme="majorBidi"/>
          <w:sz w:val="28"/>
          <w:szCs w:val="28"/>
          <w:rtl/>
        </w:rPr>
        <w:t>قرب منه" ساخن"</w:t>
      </w:r>
      <w:r w:rsidR="00F03595" w:rsidRPr="00D96271">
        <w:rPr>
          <w:rFonts w:asciiTheme="majorBidi" w:eastAsia="Times New Roman" w:hAnsiTheme="majorBidi" w:cstheme="majorBidi"/>
          <w:sz w:val="28"/>
          <w:szCs w:val="28"/>
          <w:rtl/>
        </w:rPr>
        <w:t xml:space="preserve"> فكل شخص سيضرب </w:t>
      </w:r>
      <w:r w:rsidR="00DF770A" w:rsidRPr="00D96271">
        <w:rPr>
          <w:rFonts w:asciiTheme="majorBidi" w:eastAsia="Times New Roman" w:hAnsiTheme="majorBidi" w:cstheme="majorBidi"/>
          <w:sz w:val="28"/>
          <w:szCs w:val="28"/>
          <w:rtl/>
        </w:rPr>
        <w:t>بصوت عال وإذا</w:t>
      </w:r>
      <w:r w:rsidR="00E16A26">
        <w:rPr>
          <w:rFonts w:asciiTheme="majorBidi" w:eastAsia="Times New Roman" w:hAnsiTheme="majorBidi" w:cstheme="majorBidi"/>
          <w:sz w:val="28"/>
          <w:szCs w:val="28"/>
          <w:rtl/>
        </w:rPr>
        <w:t xml:space="preserve"> كان المتطوع  بعيد من المكان</w:t>
      </w:r>
      <w:r w:rsidR="00DF770A" w:rsidRPr="00D96271">
        <w:rPr>
          <w:rFonts w:asciiTheme="majorBidi" w:eastAsia="Times New Roman" w:hAnsiTheme="majorBidi" w:cstheme="majorBidi"/>
          <w:sz w:val="28"/>
          <w:szCs w:val="28"/>
          <w:rtl/>
        </w:rPr>
        <w:t xml:space="preserve"> "بارد" فإن الضرب </w:t>
      </w:r>
      <w:r w:rsidR="00F03595" w:rsidRPr="00D96271">
        <w:rPr>
          <w:rFonts w:asciiTheme="majorBidi" w:eastAsia="Times New Roman" w:hAnsiTheme="majorBidi" w:cstheme="majorBidi"/>
          <w:sz w:val="28"/>
          <w:szCs w:val="28"/>
          <w:rtl/>
        </w:rPr>
        <w:t>سيصبح خفيفا. فإذا لم تكن</w:t>
      </w:r>
      <w:r w:rsidR="00DF770A" w:rsidRPr="00D96271">
        <w:rPr>
          <w:rFonts w:asciiTheme="majorBidi" w:eastAsia="Times New Roman" w:hAnsiTheme="majorBidi" w:cstheme="majorBidi"/>
          <w:sz w:val="28"/>
          <w:szCs w:val="28"/>
          <w:rtl/>
        </w:rPr>
        <w:t xml:space="preserve"> هناك أية أسئلة </w:t>
      </w:r>
      <w:r w:rsidR="00F03595" w:rsidRPr="00D96271">
        <w:rPr>
          <w:rFonts w:asciiTheme="majorBidi" w:eastAsia="Times New Roman" w:hAnsiTheme="majorBidi" w:cstheme="majorBidi"/>
          <w:sz w:val="28"/>
          <w:szCs w:val="28"/>
          <w:rtl/>
        </w:rPr>
        <w:t>أ</w:t>
      </w:r>
      <w:r w:rsidR="00DF770A" w:rsidRPr="00D96271">
        <w:rPr>
          <w:rFonts w:asciiTheme="majorBidi" w:eastAsia="Times New Roman" w:hAnsiTheme="majorBidi" w:cstheme="majorBidi"/>
          <w:sz w:val="28"/>
          <w:szCs w:val="28"/>
          <w:rtl/>
        </w:rPr>
        <w:t>طلب من متطوع أن يترك الغرفة.</w:t>
      </w:r>
      <w:r w:rsidR="00E16A26">
        <w:rPr>
          <w:rFonts w:asciiTheme="majorBidi" w:eastAsia="Times New Roman" w:hAnsiTheme="majorBidi" w:cstheme="majorBidi" w:hint="cs"/>
          <w:sz w:val="28"/>
          <w:szCs w:val="28"/>
          <w:rtl/>
        </w:rPr>
        <w:t xml:space="preserve"> </w:t>
      </w:r>
      <w:r w:rsidR="00DF770A" w:rsidRPr="00D96271">
        <w:rPr>
          <w:rFonts w:asciiTheme="majorBidi" w:eastAsia="Times New Roman" w:hAnsiTheme="majorBidi" w:cstheme="majorBidi"/>
          <w:sz w:val="28"/>
          <w:szCs w:val="28"/>
          <w:rtl/>
        </w:rPr>
        <w:t xml:space="preserve">أطلب من </w:t>
      </w:r>
      <w:r w:rsidR="00F03595" w:rsidRPr="00D96271">
        <w:rPr>
          <w:rFonts w:asciiTheme="majorBidi" w:eastAsia="Times New Roman" w:hAnsiTheme="majorBidi" w:cstheme="majorBidi"/>
          <w:sz w:val="28"/>
          <w:szCs w:val="28"/>
          <w:rtl/>
        </w:rPr>
        <w:t>شخص</w:t>
      </w:r>
      <w:r w:rsidR="00DF770A" w:rsidRPr="00D96271">
        <w:rPr>
          <w:rFonts w:asciiTheme="majorBidi" w:eastAsia="Times New Roman" w:hAnsiTheme="majorBidi" w:cstheme="majorBidi"/>
          <w:sz w:val="28"/>
          <w:szCs w:val="28"/>
          <w:rtl/>
        </w:rPr>
        <w:t xml:space="preserve"> </w:t>
      </w:r>
      <w:r w:rsidR="00E16A26">
        <w:rPr>
          <w:rFonts w:asciiTheme="majorBidi" w:eastAsia="Times New Roman" w:hAnsiTheme="majorBidi" w:cstheme="majorBidi"/>
          <w:sz w:val="28"/>
          <w:szCs w:val="28"/>
          <w:rtl/>
        </w:rPr>
        <w:t>ما</w:t>
      </w:r>
      <w:r w:rsidR="00DF770A" w:rsidRPr="00D96271">
        <w:rPr>
          <w:rFonts w:asciiTheme="majorBidi" w:eastAsia="Times New Roman" w:hAnsiTheme="majorBidi" w:cstheme="majorBidi"/>
          <w:sz w:val="28"/>
          <w:szCs w:val="28"/>
          <w:rtl/>
        </w:rPr>
        <w:t xml:space="preserve"> أن يختار موقعا</w:t>
      </w:r>
      <w:r w:rsidR="00E16A26">
        <w:rPr>
          <w:rFonts w:asciiTheme="majorBidi" w:eastAsia="Times New Roman" w:hAnsiTheme="majorBidi" w:cstheme="majorBidi"/>
          <w:sz w:val="28"/>
          <w:szCs w:val="28"/>
          <w:rtl/>
        </w:rPr>
        <w:t xml:space="preserve"> ومن</w:t>
      </w:r>
      <w:r w:rsidR="00DF770A" w:rsidRPr="00D96271">
        <w:rPr>
          <w:rFonts w:asciiTheme="majorBidi" w:eastAsia="Times New Roman" w:hAnsiTheme="majorBidi" w:cstheme="majorBidi"/>
          <w:sz w:val="28"/>
          <w:szCs w:val="28"/>
          <w:rtl/>
        </w:rPr>
        <w:t xml:space="preserve"> ثم </w:t>
      </w:r>
      <w:r w:rsidR="00F03595" w:rsidRPr="00D96271">
        <w:rPr>
          <w:rFonts w:asciiTheme="majorBidi" w:eastAsia="Times New Roman" w:hAnsiTheme="majorBidi" w:cstheme="majorBidi"/>
          <w:sz w:val="28"/>
          <w:szCs w:val="28"/>
          <w:rtl/>
        </w:rPr>
        <w:t>أ</w:t>
      </w:r>
      <w:r w:rsidR="00DF770A" w:rsidRPr="00D96271">
        <w:rPr>
          <w:rFonts w:asciiTheme="majorBidi" w:eastAsia="Times New Roman" w:hAnsiTheme="majorBidi" w:cstheme="majorBidi"/>
          <w:sz w:val="28"/>
          <w:szCs w:val="28"/>
          <w:rtl/>
        </w:rPr>
        <w:t>طلب من ا</w:t>
      </w:r>
      <w:r w:rsidR="00E16A26">
        <w:rPr>
          <w:rFonts w:asciiTheme="majorBidi" w:eastAsia="Times New Roman" w:hAnsiTheme="majorBidi" w:cstheme="majorBidi"/>
          <w:sz w:val="28"/>
          <w:szCs w:val="28"/>
          <w:rtl/>
        </w:rPr>
        <w:t>لمتطوع أن يدخل الغرفة مرة أخرى.</w:t>
      </w:r>
      <w:r w:rsidR="00DF770A" w:rsidRPr="00D96271">
        <w:rPr>
          <w:rFonts w:asciiTheme="majorBidi" w:eastAsia="Times New Roman" w:hAnsiTheme="majorBidi" w:cstheme="majorBidi"/>
          <w:sz w:val="28"/>
          <w:szCs w:val="28"/>
          <w:rtl/>
        </w:rPr>
        <w:t xml:space="preserve"> بعد أن يجد المتطوع الأول الموقع </w:t>
      </w:r>
      <w:r w:rsidR="00F03595" w:rsidRPr="00D96271">
        <w:rPr>
          <w:rFonts w:asciiTheme="majorBidi" w:eastAsia="Times New Roman" w:hAnsiTheme="majorBidi" w:cstheme="majorBidi"/>
          <w:sz w:val="28"/>
          <w:szCs w:val="28"/>
          <w:rtl/>
        </w:rPr>
        <w:t>أ</w:t>
      </w:r>
      <w:r w:rsidR="00DF770A" w:rsidRPr="00D96271">
        <w:rPr>
          <w:rFonts w:asciiTheme="majorBidi" w:eastAsia="Times New Roman" w:hAnsiTheme="majorBidi" w:cstheme="majorBidi"/>
          <w:sz w:val="28"/>
          <w:szCs w:val="28"/>
          <w:rtl/>
        </w:rPr>
        <w:t>طلب</w:t>
      </w:r>
      <w:r w:rsidR="00E16A26">
        <w:rPr>
          <w:rFonts w:asciiTheme="majorBidi" w:eastAsia="Times New Roman" w:hAnsiTheme="majorBidi" w:cstheme="majorBidi" w:hint="cs"/>
          <w:sz w:val="28"/>
          <w:szCs w:val="28"/>
          <w:rtl/>
        </w:rPr>
        <w:t xml:space="preserve"> من</w:t>
      </w:r>
      <w:r w:rsidR="00DF770A" w:rsidRPr="00D96271">
        <w:rPr>
          <w:rFonts w:asciiTheme="majorBidi" w:eastAsia="Times New Roman" w:hAnsiTheme="majorBidi" w:cstheme="majorBidi"/>
          <w:sz w:val="28"/>
          <w:szCs w:val="28"/>
          <w:rtl/>
        </w:rPr>
        <w:t xml:space="preserve"> م</w:t>
      </w:r>
      <w:r w:rsidR="00F03595" w:rsidRPr="00D96271">
        <w:rPr>
          <w:rFonts w:asciiTheme="majorBidi" w:eastAsia="Times New Roman" w:hAnsiTheme="majorBidi" w:cstheme="majorBidi"/>
          <w:sz w:val="28"/>
          <w:szCs w:val="28"/>
          <w:rtl/>
        </w:rPr>
        <w:t>تطوع آخر ليخرج من الغرفة وهكذا.</w:t>
      </w:r>
      <w:r w:rsidR="00DF770A" w:rsidRPr="00D96271">
        <w:rPr>
          <w:rFonts w:asciiTheme="majorBidi" w:eastAsia="Times New Roman" w:hAnsiTheme="majorBidi" w:cstheme="majorBidi"/>
          <w:sz w:val="28"/>
          <w:szCs w:val="28"/>
          <w:rtl/>
        </w:rPr>
        <w:t xml:space="preserve"> ويصبح هذا أكثر تحديا إذا طلب من المتطوع القي</w:t>
      </w:r>
      <w:r w:rsidR="00E16A26">
        <w:rPr>
          <w:rFonts w:asciiTheme="majorBidi" w:eastAsia="Times New Roman" w:hAnsiTheme="majorBidi" w:cstheme="majorBidi"/>
          <w:sz w:val="28"/>
          <w:szCs w:val="28"/>
          <w:rtl/>
        </w:rPr>
        <w:t>ام بعمل شئ ما عندما يجد الموقع.</w:t>
      </w:r>
      <w:r w:rsidR="00DF770A" w:rsidRPr="00D96271">
        <w:rPr>
          <w:rFonts w:asciiTheme="majorBidi" w:eastAsia="Times New Roman" w:hAnsiTheme="majorBidi" w:cstheme="majorBidi"/>
          <w:sz w:val="28"/>
          <w:szCs w:val="28"/>
          <w:rtl/>
        </w:rPr>
        <w:t xml:space="preserve"> على سبيل المثال أن يذهب المتطوع للطاولة ويتناول كتابا معينا.</w:t>
      </w:r>
    </w:p>
    <w:p w:rsidR="00DF770A" w:rsidRPr="00D96271" w:rsidRDefault="00605911" w:rsidP="00243EE7">
      <w:pPr>
        <w:spacing w:after="0" w:line="240" w:lineRule="auto"/>
        <w:jc w:val="both"/>
        <w:rPr>
          <w:rFonts w:asciiTheme="majorBidi" w:eastAsia="Times New Roman" w:hAnsiTheme="majorBidi" w:cstheme="majorBidi"/>
          <w:b/>
          <w:bCs/>
          <w:sz w:val="28"/>
          <w:szCs w:val="28"/>
        </w:rPr>
      </w:pPr>
      <w:r w:rsidRPr="00D96271">
        <w:rPr>
          <w:rFonts w:asciiTheme="majorBidi" w:eastAsia="Times New Roman" w:hAnsiTheme="majorBidi" w:cstheme="majorBidi"/>
          <w:b/>
          <w:bCs/>
          <w:sz w:val="28"/>
          <w:szCs w:val="28"/>
          <w:rtl/>
        </w:rPr>
        <w:t xml:space="preserve">ضوضاء ماكينة أو ألة : </w:t>
      </w:r>
      <w:r w:rsidRPr="00D96271">
        <w:rPr>
          <w:rFonts w:asciiTheme="majorBidi" w:eastAsia="Times New Roman" w:hAnsiTheme="majorBidi" w:cstheme="majorBidi"/>
          <w:b/>
          <w:bCs/>
          <w:sz w:val="28"/>
          <w:szCs w:val="28"/>
        </w:rPr>
        <w:t xml:space="preserve"> Machine </w:t>
      </w:r>
    </w:p>
    <w:p w:rsidR="00DF770A" w:rsidRPr="00547A45" w:rsidRDefault="00DF770A" w:rsidP="00760DFD">
      <w:pPr>
        <w:spacing w:after="0" w:line="240" w:lineRule="auto"/>
        <w:jc w:val="both"/>
        <w:rPr>
          <w:rFonts w:asciiTheme="majorBidi" w:eastAsia="Times New Roman" w:hAnsiTheme="majorBidi" w:cstheme="majorBidi"/>
          <w:sz w:val="28"/>
          <w:szCs w:val="28"/>
          <w:rtl/>
        </w:rPr>
      </w:pPr>
      <w:r w:rsidRPr="00D96271">
        <w:rPr>
          <w:rFonts w:asciiTheme="majorBidi" w:eastAsia="Times New Roman" w:hAnsiTheme="majorBidi" w:cstheme="majorBidi"/>
          <w:sz w:val="28"/>
          <w:szCs w:val="28"/>
          <w:rtl/>
        </w:rPr>
        <w:t xml:space="preserve">يبدأ شخص </w:t>
      </w:r>
      <w:r w:rsidR="00605911" w:rsidRPr="00D96271">
        <w:rPr>
          <w:rFonts w:asciiTheme="majorBidi" w:eastAsia="Times New Roman" w:hAnsiTheme="majorBidi" w:cstheme="majorBidi"/>
          <w:sz w:val="28"/>
          <w:szCs w:val="28"/>
          <w:rtl/>
        </w:rPr>
        <w:t xml:space="preserve">بأي </w:t>
      </w:r>
      <w:r w:rsidRPr="00D96271">
        <w:rPr>
          <w:rFonts w:asciiTheme="majorBidi" w:eastAsia="Times New Roman" w:hAnsiTheme="majorBidi" w:cstheme="majorBidi"/>
          <w:sz w:val="28"/>
          <w:szCs w:val="28"/>
          <w:rtl/>
        </w:rPr>
        <w:t>ضوضاء ميكانيكية وحركة</w:t>
      </w:r>
      <w:r w:rsidR="00E16A26">
        <w:rPr>
          <w:rFonts w:asciiTheme="majorBidi" w:eastAsia="Times New Roman" w:hAnsiTheme="majorBidi" w:cstheme="majorBidi"/>
          <w:sz w:val="28"/>
          <w:szCs w:val="28"/>
          <w:rtl/>
        </w:rPr>
        <w:t>, تكرر بشكل ميكانيكي.</w:t>
      </w:r>
      <w:r w:rsidRPr="00D96271">
        <w:rPr>
          <w:rFonts w:asciiTheme="majorBidi" w:eastAsia="Times New Roman" w:hAnsiTheme="majorBidi" w:cstheme="majorBidi"/>
          <w:sz w:val="28"/>
          <w:szCs w:val="28"/>
          <w:rtl/>
        </w:rPr>
        <w:t xml:space="preserve"> ويقوم الآخرين بالدخول في اللعبة عندما يجدوا مكانا في الماكينة </w:t>
      </w:r>
      <w:r w:rsidR="00760DFD">
        <w:rPr>
          <w:rFonts w:asciiTheme="majorBidi" w:eastAsia="Times New Roman" w:hAnsiTheme="majorBidi" w:cstheme="majorBidi"/>
          <w:sz w:val="28"/>
          <w:szCs w:val="28"/>
          <w:rtl/>
        </w:rPr>
        <w:t>حيث يمكن أن يكون تدخلهم مناسبا.</w:t>
      </w:r>
    </w:p>
    <w:p w:rsidR="00DF770A" w:rsidRPr="00E16A26" w:rsidRDefault="002A2970" w:rsidP="00E16A26">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 xml:space="preserve"> مساج للظهر : </w:t>
      </w:r>
      <w:r w:rsidRPr="00547A45">
        <w:rPr>
          <w:rFonts w:asciiTheme="majorBidi" w:eastAsia="Times New Roman" w:hAnsiTheme="majorBidi" w:cstheme="majorBidi"/>
          <w:b/>
          <w:bCs/>
          <w:sz w:val="28"/>
          <w:szCs w:val="28"/>
        </w:rPr>
        <w:t xml:space="preserve"> Massage backs</w:t>
      </w:r>
    </w:p>
    <w:p w:rsidR="005D0850" w:rsidRPr="00547A45" w:rsidRDefault="00E16A26" w:rsidP="00760DFD">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قف في دائرة,</w:t>
      </w:r>
      <w:r>
        <w:rPr>
          <w:rFonts w:asciiTheme="majorBidi" w:eastAsia="Times New Roman" w:hAnsiTheme="majorBidi" w:cstheme="majorBidi" w:hint="cs"/>
          <w:sz w:val="28"/>
          <w:szCs w:val="28"/>
          <w:rtl/>
        </w:rPr>
        <w:t xml:space="preserve"> اجعل</w:t>
      </w:r>
      <w:r>
        <w:rPr>
          <w:rFonts w:asciiTheme="majorBidi" w:eastAsia="Times New Roman" w:hAnsiTheme="majorBidi" w:cstheme="majorBidi"/>
          <w:sz w:val="28"/>
          <w:szCs w:val="28"/>
          <w:rtl/>
        </w:rPr>
        <w:t xml:space="preserve"> الوجه</w:t>
      </w:r>
      <w:r w:rsidR="002A2970" w:rsidRPr="00547A45">
        <w:rPr>
          <w:rFonts w:asciiTheme="majorBidi" w:eastAsia="Times New Roman" w:hAnsiTheme="majorBidi" w:cstheme="majorBidi"/>
          <w:sz w:val="28"/>
          <w:szCs w:val="28"/>
          <w:rtl/>
        </w:rPr>
        <w:t xml:space="preserve"> للخلف</w:t>
      </w:r>
      <w:r w:rsidR="002A2970" w:rsidRPr="00547A45">
        <w:rPr>
          <w:rFonts w:asciiTheme="majorBidi" w:eastAsia="Times New Roman" w:hAnsiTheme="majorBidi" w:cstheme="majorBidi"/>
          <w:sz w:val="28"/>
          <w:szCs w:val="28"/>
        </w:rPr>
        <w:t xml:space="preserve"> </w:t>
      </w:r>
      <w:r w:rsidR="00DF770A" w:rsidRPr="00547A45">
        <w:rPr>
          <w:rFonts w:asciiTheme="majorBidi" w:eastAsia="Times New Roman" w:hAnsiTheme="majorBidi" w:cstheme="majorBidi"/>
          <w:sz w:val="28"/>
          <w:szCs w:val="28"/>
          <w:rtl/>
        </w:rPr>
        <w:t xml:space="preserve">وكل </w:t>
      </w:r>
      <w:r>
        <w:rPr>
          <w:rFonts w:asciiTheme="majorBidi" w:eastAsia="Times New Roman" w:hAnsiTheme="majorBidi" w:cstheme="majorBidi"/>
          <w:sz w:val="28"/>
          <w:szCs w:val="28"/>
          <w:rtl/>
        </w:rPr>
        <w:t>شخص</w:t>
      </w:r>
      <w:r w:rsidR="00DF770A" w:rsidRPr="00547A45">
        <w:rPr>
          <w:rFonts w:asciiTheme="majorBidi" w:eastAsia="Times New Roman" w:hAnsiTheme="majorBidi" w:cstheme="majorBidi"/>
          <w:sz w:val="28"/>
          <w:szCs w:val="28"/>
          <w:rtl/>
        </w:rPr>
        <w:t xml:space="preserve"> يحك ظهر ا</w:t>
      </w:r>
      <w:r w:rsidR="005D0850" w:rsidRPr="00547A45">
        <w:rPr>
          <w:rFonts w:asciiTheme="majorBidi" w:eastAsia="Times New Roman" w:hAnsiTheme="majorBidi" w:cstheme="majorBidi"/>
          <w:sz w:val="28"/>
          <w:szCs w:val="28"/>
          <w:rtl/>
        </w:rPr>
        <w:t xml:space="preserve">لذي أمامه ثم </w:t>
      </w:r>
      <w:r w:rsidR="0060360F">
        <w:rPr>
          <w:rFonts w:asciiTheme="majorBidi" w:eastAsia="Times New Roman" w:hAnsiTheme="majorBidi" w:cstheme="majorBidi"/>
          <w:sz w:val="28"/>
          <w:szCs w:val="28"/>
          <w:rtl/>
        </w:rPr>
        <w:t>يتحرك</w:t>
      </w:r>
      <w:r w:rsidR="002A2970" w:rsidRPr="00547A45">
        <w:rPr>
          <w:rFonts w:asciiTheme="majorBidi" w:eastAsia="Times New Roman" w:hAnsiTheme="majorBidi" w:cstheme="majorBidi"/>
          <w:sz w:val="28"/>
          <w:szCs w:val="28"/>
          <w:rtl/>
        </w:rPr>
        <w:t xml:space="preserve"> </w:t>
      </w:r>
      <w:r w:rsidR="005D0850" w:rsidRPr="00547A45">
        <w:rPr>
          <w:rFonts w:asciiTheme="majorBidi" w:eastAsia="Times New Roman" w:hAnsiTheme="majorBidi" w:cstheme="majorBidi"/>
          <w:sz w:val="28"/>
          <w:szCs w:val="28"/>
          <w:rtl/>
        </w:rPr>
        <w:t xml:space="preserve"> </w:t>
      </w:r>
      <w:r w:rsidR="002A2970" w:rsidRPr="00547A45">
        <w:rPr>
          <w:rFonts w:asciiTheme="majorBidi" w:eastAsia="Times New Roman" w:hAnsiTheme="majorBidi" w:cstheme="majorBidi"/>
          <w:sz w:val="28"/>
          <w:szCs w:val="28"/>
          <w:rtl/>
        </w:rPr>
        <w:t xml:space="preserve">ويحك </w:t>
      </w:r>
      <w:r w:rsidR="0060360F">
        <w:rPr>
          <w:rFonts w:asciiTheme="majorBidi" w:eastAsia="Times New Roman" w:hAnsiTheme="majorBidi" w:cstheme="majorBidi"/>
          <w:sz w:val="28"/>
          <w:szCs w:val="28"/>
          <w:rtl/>
        </w:rPr>
        <w:t xml:space="preserve"> ظهر الذي أمام</w:t>
      </w:r>
      <w:r w:rsidR="0060360F">
        <w:rPr>
          <w:rFonts w:asciiTheme="majorBidi" w:eastAsia="Times New Roman" w:hAnsiTheme="majorBidi" w:cstheme="majorBidi" w:hint="cs"/>
          <w:sz w:val="28"/>
          <w:szCs w:val="28"/>
          <w:rtl/>
        </w:rPr>
        <w:t>ه</w:t>
      </w:r>
      <w:r w:rsidR="005D0850" w:rsidRPr="00547A45">
        <w:rPr>
          <w:rFonts w:asciiTheme="majorBidi" w:eastAsia="Times New Roman" w:hAnsiTheme="majorBidi" w:cstheme="majorBidi"/>
          <w:sz w:val="28"/>
          <w:szCs w:val="28"/>
          <w:rtl/>
        </w:rPr>
        <w:t xml:space="preserve"> في الجانب الآخر.</w:t>
      </w:r>
    </w:p>
    <w:p w:rsidR="005D0850" w:rsidRPr="00547A45" w:rsidRDefault="00B472A5" w:rsidP="00217557">
      <w:pPr>
        <w:spacing w:after="0" w:line="240" w:lineRule="auto"/>
        <w:jc w:val="both"/>
        <w:rPr>
          <w:rFonts w:asciiTheme="majorBidi" w:eastAsia="Times New Roman" w:hAnsiTheme="majorBidi" w:cstheme="majorBidi"/>
          <w:sz w:val="28"/>
          <w:szCs w:val="28"/>
        </w:rPr>
      </w:pPr>
      <w:r w:rsidRPr="00547A45">
        <w:rPr>
          <w:rFonts w:asciiTheme="majorBidi" w:eastAsia="Times New Roman" w:hAnsiTheme="majorBidi" w:cstheme="majorBidi"/>
          <w:b/>
          <w:bCs/>
          <w:sz w:val="28"/>
          <w:szCs w:val="28"/>
          <w:rtl/>
        </w:rPr>
        <w:t>لمسة</w:t>
      </w:r>
      <w:r w:rsidR="00217557" w:rsidRPr="00547A45">
        <w:rPr>
          <w:rFonts w:asciiTheme="majorBidi" w:eastAsia="Times New Roman" w:hAnsiTheme="majorBidi" w:cstheme="majorBidi"/>
          <w:b/>
          <w:bCs/>
          <w:sz w:val="28"/>
          <w:szCs w:val="28"/>
          <w:rtl/>
        </w:rPr>
        <w:t xml:space="preserve"> الدبس </w:t>
      </w:r>
      <w:r w:rsidRPr="00547A45">
        <w:rPr>
          <w:rFonts w:asciiTheme="majorBidi" w:eastAsia="Times New Roman" w:hAnsiTheme="majorBidi" w:cstheme="majorBidi"/>
          <w:b/>
          <w:bCs/>
          <w:sz w:val="28"/>
          <w:szCs w:val="28"/>
          <w:rtl/>
        </w:rPr>
        <w:t xml:space="preserve">: </w:t>
      </w:r>
      <w:r w:rsidRPr="00547A45">
        <w:rPr>
          <w:rFonts w:asciiTheme="majorBidi" w:eastAsia="Times New Roman" w:hAnsiTheme="majorBidi" w:cstheme="majorBidi"/>
          <w:b/>
          <w:bCs/>
          <w:sz w:val="28"/>
          <w:szCs w:val="28"/>
        </w:rPr>
        <w:t xml:space="preserve"> Molasses tag</w:t>
      </w:r>
      <w:r w:rsidRPr="00547A45">
        <w:rPr>
          <w:rFonts w:asciiTheme="majorBidi" w:eastAsia="Times New Roman" w:hAnsiTheme="majorBidi" w:cstheme="majorBidi"/>
          <w:b/>
          <w:bCs/>
          <w:sz w:val="28"/>
          <w:szCs w:val="28"/>
          <w:rtl/>
        </w:rPr>
        <w:t xml:space="preserve"> </w:t>
      </w:r>
    </w:p>
    <w:p w:rsidR="00B472A5" w:rsidRPr="00547A45" w:rsidRDefault="00B472A5" w:rsidP="00E16A26">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 xml:space="preserve">ألعب اللمس </w:t>
      </w:r>
      <w:r w:rsidR="005D0850" w:rsidRPr="00547A45">
        <w:rPr>
          <w:rFonts w:asciiTheme="majorBidi" w:eastAsia="Times New Roman" w:hAnsiTheme="majorBidi" w:cstheme="majorBidi"/>
          <w:sz w:val="28"/>
          <w:szCs w:val="28"/>
          <w:rtl/>
        </w:rPr>
        <w:t>كالمعتاد ( واحد</w:t>
      </w:r>
      <w:r w:rsidRPr="00547A45">
        <w:rPr>
          <w:rFonts w:asciiTheme="majorBidi" w:eastAsia="Times New Roman" w:hAnsiTheme="majorBidi" w:cstheme="majorBidi"/>
          <w:sz w:val="28"/>
          <w:szCs w:val="28"/>
          <w:rtl/>
        </w:rPr>
        <w:t xml:space="preserve"> يكون هو </w:t>
      </w:r>
      <w:r w:rsidRPr="00547A45">
        <w:rPr>
          <w:rFonts w:asciiTheme="majorBidi" w:eastAsia="Times New Roman" w:hAnsiTheme="majorBidi" w:cstheme="majorBidi"/>
          <w:sz w:val="28"/>
          <w:szCs w:val="28"/>
        </w:rPr>
        <w:t>‘It”</w:t>
      </w:r>
      <w:r w:rsidR="005D0850"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Pr>
        <w:t xml:space="preserve"> </w:t>
      </w:r>
      <w:r w:rsidR="005D0850" w:rsidRPr="00547A45">
        <w:rPr>
          <w:rFonts w:asciiTheme="majorBidi" w:eastAsia="Times New Roman" w:hAnsiTheme="majorBidi" w:cstheme="majorBidi"/>
          <w:sz w:val="28"/>
          <w:szCs w:val="28"/>
          <w:rtl/>
        </w:rPr>
        <w:t xml:space="preserve">يقوم </w:t>
      </w:r>
      <w:r w:rsidRPr="00547A45">
        <w:rPr>
          <w:rFonts w:asciiTheme="majorBidi" w:eastAsia="Times New Roman" w:hAnsiTheme="majorBidi" w:cstheme="majorBidi"/>
          <w:sz w:val="28"/>
          <w:szCs w:val="28"/>
          <w:rtl/>
        </w:rPr>
        <w:t xml:space="preserve">بلحق </w:t>
      </w:r>
      <w:r w:rsidR="005D0850" w:rsidRPr="00547A45">
        <w:rPr>
          <w:rFonts w:asciiTheme="majorBidi" w:eastAsia="Times New Roman" w:hAnsiTheme="majorBidi" w:cstheme="majorBidi"/>
          <w:sz w:val="28"/>
          <w:szCs w:val="28"/>
          <w:rtl/>
        </w:rPr>
        <w:t xml:space="preserve"> آخر فإذا أمسك به أصبح هو </w:t>
      </w:r>
      <w:r w:rsidR="005D0850" w:rsidRPr="00547A45">
        <w:rPr>
          <w:rFonts w:asciiTheme="majorBidi" w:eastAsia="Times New Roman" w:hAnsiTheme="majorBidi" w:cstheme="majorBidi"/>
          <w:sz w:val="28"/>
          <w:szCs w:val="28"/>
        </w:rPr>
        <w:t>it</w:t>
      </w:r>
      <w:r w:rsidR="005D0850" w:rsidRPr="00547A45">
        <w:rPr>
          <w:rFonts w:asciiTheme="majorBidi" w:eastAsia="Times New Roman" w:hAnsiTheme="majorBidi" w:cstheme="majorBidi"/>
          <w:sz w:val="28"/>
          <w:szCs w:val="28"/>
          <w:rtl/>
        </w:rPr>
        <w:t xml:space="preserve">) إلا أنه يجب على كل </w:t>
      </w:r>
      <w:r w:rsidRPr="00547A45">
        <w:rPr>
          <w:rFonts w:asciiTheme="majorBidi" w:eastAsia="Times New Roman" w:hAnsiTheme="majorBidi" w:cstheme="majorBidi"/>
          <w:sz w:val="28"/>
          <w:szCs w:val="28"/>
          <w:rtl/>
        </w:rPr>
        <w:t xml:space="preserve">شخص </w:t>
      </w:r>
      <w:r w:rsidR="005D0850" w:rsidRPr="00547A45">
        <w:rPr>
          <w:rFonts w:asciiTheme="majorBidi" w:eastAsia="Times New Roman" w:hAnsiTheme="majorBidi" w:cstheme="majorBidi"/>
          <w:sz w:val="28"/>
          <w:szCs w:val="28"/>
          <w:rtl/>
        </w:rPr>
        <w:t xml:space="preserve"> أن يتحرك بحركة بطيئة مبالغ في</w:t>
      </w:r>
      <w:r w:rsidRPr="00547A45">
        <w:rPr>
          <w:rFonts w:asciiTheme="majorBidi" w:eastAsia="Times New Roman" w:hAnsiTheme="majorBidi" w:cstheme="majorBidi"/>
          <w:sz w:val="28"/>
          <w:szCs w:val="28"/>
          <w:rtl/>
        </w:rPr>
        <w:t xml:space="preserve">ها </w:t>
      </w:r>
      <w:r w:rsidR="005D0850" w:rsidRPr="00547A45">
        <w:rPr>
          <w:rFonts w:asciiTheme="majorBidi" w:eastAsia="Times New Roman" w:hAnsiTheme="majorBidi" w:cstheme="majorBidi"/>
          <w:sz w:val="28"/>
          <w:szCs w:val="28"/>
          <w:rtl/>
        </w:rPr>
        <w:t xml:space="preserve"> وكأنهم يسبحون في مربى كثيف</w:t>
      </w:r>
      <w:r w:rsidRPr="00547A45">
        <w:rPr>
          <w:rFonts w:asciiTheme="majorBidi" w:eastAsia="Times New Roman" w:hAnsiTheme="majorBidi" w:cstheme="majorBidi"/>
          <w:sz w:val="28"/>
          <w:szCs w:val="28"/>
          <w:rtl/>
        </w:rPr>
        <w:t>ة</w:t>
      </w:r>
      <w:r w:rsidR="00E16A26">
        <w:rPr>
          <w:rFonts w:asciiTheme="majorBidi" w:eastAsia="Times New Roman" w:hAnsiTheme="majorBidi" w:cstheme="majorBidi"/>
          <w:sz w:val="28"/>
          <w:szCs w:val="28"/>
          <w:rtl/>
        </w:rPr>
        <w:t xml:space="preserve"> القوام.</w:t>
      </w:r>
    </w:p>
    <w:p w:rsidR="005D0850" w:rsidRPr="00E16A26" w:rsidRDefault="002B14B1" w:rsidP="00E16A26">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 xml:space="preserve">مدام مامبيلي : </w:t>
      </w:r>
      <w:r w:rsidRPr="00547A45">
        <w:rPr>
          <w:rFonts w:asciiTheme="majorBidi" w:eastAsia="Times New Roman" w:hAnsiTheme="majorBidi" w:cstheme="majorBidi"/>
          <w:b/>
          <w:bCs/>
          <w:sz w:val="28"/>
          <w:szCs w:val="28"/>
        </w:rPr>
        <w:t xml:space="preserve"> Mrs .Mumbly</w:t>
      </w:r>
      <w:r w:rsidRPr="00547A45">
        <w:rPr>
          <w:rFonts w:asciiTheme="majorBidi" w:eastAsia="Times New Roman" w:hAnsiTheme="majorBidi" w:cstheme="majorBidi"/>
          <w:sz w:val="28"/>
          <w:szCs w:val="28"/>
          <w:rtl/>
        </w:rPr>
        <w:tab/>
      </w:r>
    </w:p>
    <w:p w:rsidR="00BE28CB" w:rsidRPr="00547A45" w:rsidRDefault="00A23EAA" w:rsidP="00E16A26">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أ</w:t>
      </w:r>
      <w:r w:rsidR="005D0850" w:rsidRPr="00547A45">
        <w:rPr>
          <w:rFonts w:asciiTheme="majorBidi" w:eastAsia="Times New Roman" w:hAnsiTheme="majorBidi" w:cstheme="majorBidi"/>
          <w:sz w:val="28"/>
          <w:szCs w:val="28"/>
          <w:rtl/>
        </w:rPr>
        <w:t>طل</w:t>
      </w:r>
      <w:r w:rsidR="00E16A26">
        <w:rPr>
          <w:rFonts w:asciiTheme="majorBidi" w:eastAsia="Times New Roman" w:hAnsiTheme="majorBidi" w:cstheme="majorBidi"/>
          <w:sz w:val="28"/>
          <w:szCs w:val="28"/>
          <w:rtl/>
        </w:rPr>
        <w:t>ب من المجموعة أن تجلس في دائرة.</w:t>
      </w:r>
      <w:r w:rsidR="005D0850" w:rsidRPr="00547A45">
        <w:rPr>
          <w:rFonts w:asciiTheme="majorBidi" w:eastAsia="Times New Roman" w:hAnsiTheme="majorBidi" w:cstheme="majorBidi"/>
          <w:sz w:val="28"/>
          <w:szCs w:val="28"/>
          <w:rtl/>
        </w:rPr>
        <w:t xml:space="preserve"> و</w:t>
      </w:r>
      <w:r w:rsidRPr="00547A45">
        <w:rPr>
          <w:rFonts w:asciiTheme="majorBidi" w:eastAsia="Times New Roman" w:hAnsiTheme="majorBidi" w:cstheme="majorBidi"/>
          <w:sz w:val="28"/>
          <w:szCs w:val="28"/>
          <w:rtl/>
        </w:rPr>
        <w:t>أ</w:t>
      </w:r>
      <w:r w:rsidR="005D0850" w:rsidRPr="00547A45">
        <w:rPr>
          <w:rFonts w:asciiTheme="majorBidi" w:eastAsia="Times New Roman" w:hAnsiTheme="majorBidi" w:cstheme="majorBidi"/>
          <w:sz w:val="28"/>
          <w:szCs w:val="28"/>
          <w:rtl/>
        </w:rPr>
        <w:t>شرح بأنك</w:t>
      </w:r>
      <w:r w:rsidR="00E16A26">
        <w:rPr>
          <w:rFonts w:asciiTheme="majorBidi" w:eastAsia="Times New Roman" w:hAnsiTheme="majorBidi" w:cstheme="majorBidi"/>
          <w:sz w:val="28"/>
          <w:szCs w:val="28"/>
          <w:rtl/>
        </w:rPr>
        <w:t xml:space="preserve"> كنت</w:t>
      </w:r>
      <w:r w:rsidR="005D0850" w:rsidRPr="00547A45">
        <w:rPr>
          <w:rFonts w:asciiTheme="majorBidi" w:eastAsia="Times New Roman" w:hAnsiTheme="majorBidi" w:cstheme="majorBidi"/>
          <w:sz w:val="28"/>
          <w:szCs w:val="28"/>
          <w:rtl/>
        </w:rPr>
        <w:t xml:space="preserve"> تبحث عن</w:t>
      </w:r>
      <w:r w:rsidR="004302F1" w:rsidRPr="00547A45">
        <w:rPr>
          <w:rFonts w:asciiTheme="majorBidi" w:eastAsia="Times New Roman" w:hAnsiTheme="majorBidi" w:cstheme="majorBidi"/>
          <w:sz w:val="28"/>
          <w:szCs w:val="28"/>
          <w:rtl/>
        </w:rPr>
        <w:t xml:space="preserve"> مدام مامبيلي</w:t>
      </w:r>
      <w:r w:rsidR="005D0850" w:rsidRPr="00547A45">
        <w:rPr>
          <w:rFonts w:asciiTheme="majorBidi" w:eastAsia="Times New Roman" w:hAnsiTheme="majorBidi" w:cstheme="majorBidi"/>
          <w:sz w:val="28"/>
          <w:szCs w:val="28"/>
          <w:rtl/>
        </w:rPr>
        <w:t xml:space="preserve"> </w:t>
      </w:r>
      <w:r w:rsidR="00E16A26">
        <w:rPr>
          <w:rFonts w:asciiTheme="majorBidi" w:eastAsia="Times New Roman" w:hAnsiTheme="majorBidi" w:cstheme="majorBidi"/>
          <w:sz w:val="28"/>
          <w:szCs w:val="28"/>
        </w:rPr>
        <w:t>Mrs.</w:t>
      </w:r>
      <w:r w:rsidR="005D0850" w:rsidRPr="00547A45">
        <w:rPr>
          <w:rFonts w:asciiTheme="majorBidi" w:eastAsia="Times New Roman" w:hAnsiTheme="majorBidi" w:cstheme="majorBidi"/>
          <w:sz w:val="28"/>
          <w:szCs w:val="28"/>
        </w:rPr>
        <w:t xml:space="preserve">Mumbly </w:t>
      </w:r>
      <w:r w:rsidR="005D0850" w:rsidRPr="00547A45">
        <w:rPr>
          <w:rFonts w:asciiTheme="majorBidi" w:eastAsia="Times New Roman" w:hAnsiTheme="majorBidi" w:cstheme="majorBidi"/>
          <w:sz w:val="28"/>
          <w:szCs w:val="28"/>
          <w:rtl/>
        </w:rPr>
        <w:t xml:space="preserve"> ولكنك لم تتمكن من العث</w:t>
      </w:r>
      <w:r w:rsidR="00E16A26">
        <w:rPr>
          <w:rFonts w:asciiTheme="majorBidi" w:eastAsia="Times New Roman" w:hAnsiTheme="majorBidi" w:cstheme="majorBidi"/>
          <w:sz w:val="28"/>
          <w:szCs w:val="28"/>
          <w:rtl/>
        </w:rPr>
        <w:t>ور عليها.</w:t>
      </w:r>
      <w:r w:rsidR="005D0850" w:rsidRPr="00547A45">
        <w:rPr>
          <w:rFonts w:asciiTheme="majorBidi" w:eastAsia="Times New Roman" w:hAnsiTheme="majorBidi" w:cstheme="majorBidi"/>
          <w:sz w:val="28"/>
          <w:szCs w:val="28"/>
          <w:rtl/>
        </w:rPr>
        <w:t xml:space="preserve"> قل بأنك سوف تسأل جارك عنها (سواء على الشمال أو اليمين) قائلا: " هل رأيت</w:t>
      </w:r>
      <w:r w:rsidR="004302F1" w:rsidRPr="00547A45">
        <w:rPr>
          <w:rFonts w:asciiTheme="majorBidi" w:eastAsia="Times New Roman" w:hAnsiTheme="majorBidi" w:cstheme="majorBidi"/>
          <w:sz w:val="28"/>
          <w:szCs w:val="28"/>
          <w:rtl/>
        </w:rPr>
        <w:t xml:space="preserve"> مدام مامبيلي ؟</w:t>
      </w:r>
      <w:r w:rsidR="005D0850" w:rsidRPr="00547A45">
        <w:rPr>
          <w:rFonts w:asciiTheme="majorBidi" w:eastAsia="Times New Roman" w:hAnsiTheme="majorBidi" w:cstheme="majorBidi"/>
          <w:sz w:val="28"/>
          <w:szCs w:val="28"/>
          <w:rtl/>
        </w:rPr>
        <w:t xml:space="preserve"> </w:t>
      </w:r>
      <w:r w:rsidR="005D0850" w:rsidRPr="00547A45">
        <w:rPr>
          <w:rFonts w:asciiTheme="majorBidi" w:eastAsia="Times New Roman" w:hAnsiTheme="majorBidi" w:cstheme="majorBidi"/>
          <w:sz w:val="28"/>
          <w:szCs w:val="28"/>
        </w:rPr>
        <w:t>Mrs. Mumbly?</w:t>
      </w:r>
      <w:r w:rsidR="0067566B">
        <w:rPr>
          <w:rFonts w:asciiTheme="majorBidi" w:eastAsia="Times New Roman" w:hAnsiTheme="majorBidi" w:cstheme="majorBidi"/>
          <w:sz w:val="28"/>
          <w:szCs w:val="28"/>
          <w:rtl/>
        </w:rPr>
        <w:t xml:space="preserve"> و</w:t>
      </w:r>
      <w:r w:rsidR="005D0850" w:rsidRPr="00547A45">
        <w:rPr>
          <w:rFonts w:asciiTheme="majorBidi" w:eastAsia="Times New Roman" w:hAnsiTheme="majorBidi" w:cstheme="majorBidi"/>
          <w:sz w:val="28"/>
          <w:szCs w:val="28"/>
          <w:rtl/>
        </w:rPr>
        <w:t xml:space="preserve">سيرد جارك </w:t>
      </w:r>
      <w:r w:rsidR="0067566B">
        <w:rPr>
          <w:rFonts w:asciiTheme="majorBidi" w:eastAsia="Times New Roman" w:hAnsiTheme="majorBidi" w:cstheme="majorBidi"/>
          <w:sz w:val="28"/>
          <w:szCs w:val="28"/>
          <w:rtl/>
        </w:rPr>
        <w:t xml:space="preserve"> عليك قائلا: لا ولكنني سأسأل جاري</w:t>
      </w:r>
      <w:r w:rsidR="004302F1" w:rsidRPr="00547A45">
        <w:rPr>
          <w:rFonts w:asciiTheme="majorBidi" w:eastAsia="Times New Roman" w:hAnsiTheme="majorBidi" w:cstheme="majorBidi"/>
          <w:sz w:val="28"/>
          <w:szCs w:val="28"/>
          <w:rtl/>
        </w:rPr>
        <w:t>, ويقو</w:t>
      </w:r>
      <w:r w:rsidR="0067566B">
        <w:rPr>
          <w:rFonts w:asciiTheme="majorBidi" w:eastAsia="Times New Roman" w:hAnsiTheme="majorBidi" w:cstheme="majorBidi"/>
          <w:sz w:val="28"/>
          <w:szCs w:val="28"/>
          <w:rtl/>
        </w:rPr>
        <w:t xml:space="preserve">م هذا </w:t>
      </w:r>
      <w:r w:rsidR="0060360F">
        <w:rPr>
          <w:rFonts w:asciiTheme="majorBidi" w:eastAsia="Times New Roman" w:hAnsiTheme="majorBidi" w:cstheme="majorBidi"/>
          <w:sz w:val="28"/>
          <w:szCs w:val="28"/>
          <w:rtl/>
        </w:rPr>
        <w:t>الشخص بسؤال جاره أو جارته, هل ر</w:t>
      </w:r>
      <w:r w:rsidR="0060360F">
        <w:rPr>
          <w:rFonts w:asciiTheme="majorBidi" w:eastAsia="Times New Roman" w:hAnsiTheme="majorBidi" w:cstheme="majorBidi" w:hint="cs"/>
          <w:sz w:val="28"/>
          <w:szCs w:val="28"/>
          <w:rtl/>
        </w:rPr>
        <w:t>أ</w:t>
      </w:r>
      <w:r w:rsidR="0067566B">
        <w:rPr>
          <w:rFonts w:asciiTheme="majorBidi" w:eastAsia="Times New Roman" w:hAnsiTheme="majorBidi" w:cstheme="majorBidi"/>
          <w:sz w:val="28"/>
          <w:szCs w:val="28"/>
          <w:rtl/>
        </w:rPr>
        <w:t>يت مدام مامبيلي؟</w:t>
      </w:r>
      <w:r w:rsidR="005D0850" w:rsidRPr="00547A45">
        <w:rPr>
          <w:rFonts w:asciiTheme="majorBidi" w:eastAsia="Times New Roman" w:hAnsiTheme="majorBidi" w:cstheme="majorBidi"/>
          <w:sz w:val="28"/>
          <w:szCs w:val="28"/>
          <w:rtl/>
        </w:rPr>
        <w:t xml:space="preserve"> وهكذا يقوم هذا الشخص بسؤال الشخص الذي يليه</w:t>
      </w:r>
      <w:r w:rsidR="00BE28CB" w:rsidRPr="00547A45">
        <w:rPr>
          <w:rFonts w:asciiTheme="majorBidi" w:eastAsia="Times New Roman" w:hAnsiTheme="majorBidi" w:cstheme="majorBidi"/>
          <w:sz w:val="28"/>
          <w:szCs w:val="28"/>
          <w:rtl/>
        </w:rPr>
        <w:t xml:space="preserve"> ويستمر هذا الأمر حول الدائرة.  والشرط هنا أن المشاركين لايسمح لهم بالضحك أو حتى أن </w:t>
      </w:r>
      <w:r w:rsidR="004302F1" w:rsidRPr="00547A45">
        <w:rPr>
          <w:rFonts w:asciiTheme="majorBidi" w:eastAsia="Times New Roman" w:hAnsiTheme="majorBidi" w:cstheme="majorBidi"/>
          <w:sz w:val="28"/>
          <w:szCs w:val="28"/>
          <w:rtl/>
        </w:rPr>
        <w:t xml:space="preserve">يظهروا </w:t>
      </w:r>
      <w:r w:rsidR="00BE28CB" w:rsidRPr="00547A45">
        <w:rPr>
          <w:rFonts w:asciiTheme="majorBidi" w:eastAsia="Times New Roman" w:hAnsiTheme="majorBidi" w:cstheme="majorBidi"/>
          <w:sz w:val="28"/>
          <w:szCs w:val="28"/>
          <w:rtl/>
        </w:rPr>
        <w:t xml:space="preserve"> أسنانهم عند التحدث.  أما إذا حصل وضحكوا أ</w:t>
      </w:r>
      <w:r w:rsidR="0067566B">
        <w:rPr>
          <w:rFonts w:asciiTheme="majorBidi" w:eastAsia="Times New Roman" w:hAnsiTheme="majorBidi" w:cstheme="majorBidi"/>
          <w:sz w:val="28"/>
          <w:szCs w:val="28"/>
          <w:rtl/>
        </w:rPr>
        <w:t>و بانت أسنانهم فهم خارج اللعبة.</w:t>
      </w:r>
      <w:r w:rsidR="00BE28CB" w:rsidRPr="00547A45">
        <w:rPr>
          <w:rFonts w:asciiTheme="majorBidi" w:eastAsia="Times New Roman" w:hAnsiTheme="majorBidi" w:cstheme="majorBidi"/>
          <w:sz w:val="28"/>
          <w:szCs w:val="28"/>
          <w:rtl/>
        </w:rPr>
        <w:t xml:space="preserve"> وتستمر اللعبة حتى يبقى شخص واحد في الميدان أو </w:t>
      </w:r>
      <w:r w:rsidR="004302F1" w:rsidRPr="00547A45">
        <w:rPr>
          <w:rFonts w:asciiTheme="majorBidi" w:eastAsia="Times New Roman" w:hAnsiTheme="majorBidi" w:cstheme="majorBidi"/>
          <w:sz w:val="28"/>
          <w:szCs w:val="28"/>
          <w:rtl/>
        </w:rPr>
        <w:t xml:space="preserve">حتي </w:t>
      </w:r>
      <w:r w:rsidR="00BE28CB" w:rsidRPr="00547A45">
        <w:rPr>
          <w:rFonts w:asciiTheme="majorBidi" w:eastAsia="Times New Roman" w:hAnsiTheme="majorBidi" w:cstheme="majorBidi"/>
          <w:sz w:val="28"/>
          <w:szCs w:val="28"/>
          <w:rtl/>
        </w:rPr>
        <w:t xml:space="preserve"> يوقفها القائد.</w:t>
      </w:r>
    </w:p>
    <w:p w:rsidR="00BE28CB" w:rsidRPr="00547A45" w:rsidRDefault="00494A45" w:rsidP="00494A45">
      <w:pPr>
        <w:spacing w:after="0" w:line="240" w:lineRule="auto"/>
        <w:jc w:val="both"/>
        <w:rPr>
          <w:rFonts w:asciiTheme="majorBidi" w:eastAsia="Times New Roman" w:hAnsiTheme="majorBidi" w:cstheme="majorBidi"/>
          <w:sz w:val="28"/>
          <w:szCs w:val="28"/>
        </w:rPr>
      </w:pPr>
      <w:r w:rsidRPr="00547A45">
        <w:rPr>
          <w:rFonts w:asciiTheme="majorBidi" w:eastAsia="Times New Roman" w:hAnsiTheme="majorBidi" w:cstheme="majorBidi"/>
          <w:b/>
          <w:bCs/>
          <w:sz w:val="28"/>
          <w:szCs w:val="28"/>
          <w:rtl/>
        </w:rPr>
        <w:lastRenderedPageBreak/>
        <w:t>سمي النغمة أو اللحن:</w:t>
      </w:r>
      <w:r w:rsidRPr="00547A45">
        <w:rPr>
          <w:rFonts w:asciiTheme="majorBidi" w:eastAsia="Times New Roman" w:hAnsiTheme="majorBidi" w:cstheme="majorBidi"/>
          <w:b/>
          <w:bCs/>
          <w:sz w:val="28"/>
          <w:szCs w:val="28"/>
        </w:rPr>
        <w:t xml:space="preserve">  Name that Tune </w:t>
      </w:r>
    </w:p>
    <w:p w:rsidR="00BE28CB" w:rsidRPr="00547A45" w:rsidRDefault="00BE28CB" w:rsidP="005246CB">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 xml:space="preserve">(وتستخدم كذلك </w:t>
      </w:r>
      <w:r w:rsidR="008A7DC4" w:rsidRPr="00547A45">
        <w:rPr>
          <w:rFonts w:asciiTheme="majorBidi" w:eastAsia="Times New Roman" w:hAnsiTheme="majorBidi" w:cstheme="majorBidi"/>
          <w:sz w:val="28"/>
          <w:szCs w:val="28"/>
          <w:rtl/>
        </w:rPr>
        <w:t xml:space="preserve">لتقسيم </w:t>
      </w:r>
      <w:r w:rsidR="005246CB" w:rsidRPr="00547A45">
        <w:rPr>
          <w:rFonts w:asciiTheme="majorBidi" w:eastAsia="Times New Roman" w:hAnsiTheme="majorBidi" w:cstheme="majorBidi"/>
          <w:sz w:val="28"/>
          <w:szCs w:val="28"/>
          <w:rtl/>
        </w:rPr>
        <w:t>ال</w:t>
      </w:r>
      <w:r w:rsidR="008A7DC4" w:rsidRPr="00547A45">
        <w:rPr>
          <w:rFonts w:asciiTheme="majorBidi" w:eastAsia="Times New Roman" w:hAnsiTheme="majorBidi" w:cstheme="majorBidi"/>
          <w:sz w:val="28"/>
          <w:szCs w:val="28"/>
          <w:rtl/>
        </w:rPr>
        <w:t>مجموعات)</w:t>
      </w:r>
    </w:p>
    <w:p w:rsidR="008A7DC4" w:rsidRPr="00547A45" w:rsidRDefault="005246CB" w:rsidP="0060360F">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كن لديك</w:t>
      </w:r>
      <w:r w:rsidR="008A7DC4"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 xml:space="preserve">قصاصات ورقية مطوية والتي كتبت عليها </w:t>
      </w:r>
      <w:r w:rsidR="008A7DC4" w:rsidRPr="00547A45">
        <w:rPr>
          <w:rFonts w:asciiTheme="majorBidi" w:eastAsia="Times New Roman" w:hAnsiTheme="majorBidi" w:cstheme="majorBidi"/>
          <w:sz w:val="28"/>
          <w:szCs w:val="28"/>
          <w:rtl/>
        </w:rPr>
        <w:t>أسماء أغاني مشهورة مثل</w:t>
      </w:r>
      <w:r w:rsidR="008A7DC4" w:rsidRPr="00547A45">
        <w:rPr>
          <w:rFonts w:asciiTheme="majorBidi" w:eastAsia="Times New Roman" w:hAnsiTheme="majorBidi" w:cstheme="majorBidi"/>
          <w:sz w:val="28"/>
          <w:szCs w:val="28"/>
        </w:rPr>
        <w:t xml:space="preserve">Old McDonald, Twinkle, </w:t>
      </w:r>
      <w:r w:rsidRPr="00547A45">
        <w:rPr>
          <w:rFonts w:asciiTheme="majorBidi" w:eastAsia="Times New Roman" w:hAnsiTheme="majorBidi" w:cstheme="majorBidi"/>
          <w:sz w:val="28"/>
          <w:szCs w:val="28"/>
          <w:rtl/>
        </w:rPr>
        <w:t xml:space="preserve"> </w:t>
      </w:r>
      <w:r w:rsidR="008A7DC4" w:rsidRPr="00547A45">
        <w:rPr>
          <w:rFonts w:asciiTheme="majorBidi" w:eastAsia="Times New Roman" w:hAnsiTheme="majorBidi" w:cstheme="majorBidi"/>
          <w:sz w:val="28"/>
          <w:szCs w:val="28"/>
        </w:rPr>
        <w:t xml:space="preserve">Twinkle, Little Star, Row Row Row Your Boast,  Happy Birthday, London Bridge.  </w:t>
      </w:r>
      <w:r w:rsidR="008A7DC4" w:rsidRPr="00547A45">
        <w:rPr>
          <w:rFonts w:asciiTheme="majorBidi" w:eastAsia="Times New Roman" w:hAnsiTheme="majorBidi" w:cstheme="majorBidi"/>
          <w:sz w:val="28"/>
          <w:szCs w:val="28"/>
          <w:rtl/>
        </w:rPr>
        <w:t xml:space="preserve">و هنا </w:t>
      </w:r>
      <w:r w:rsidR="0060360F">
        <w:rPr>
          <w:rFonts w:asciiTheme="majorBidi" w:eastAsia="Times New Roman" w:hAnsiTheme="majorBidi" w:cstheme="majorBidi"/>
          <w:sz w:val="28"/>
          <w:szCs w:val="28"/>
          <w:rtl/>
        </w:rPr>
        <w:t xml:space="preserve"> ستحتاج ل</w:t>
      </w:r>
      <w:r w:rsidR="0060360F">
        <w:rPr>
          <w:rFonts w:asciiTheme="majorBidi" w:eastAsia="Times New Roman" w:hAnsiTheme="majorBidi" w:cstheme="majorBidi" w:hint="cs"/>
          <w:sz w:val="28"/>
          <w:szCs w:val="28"/>
          <w:rtl/>
        </w:rPr>
        <w:t>أ</w:t>
      </w:r>
      <w:r w:rsidRPr="00547A45">
        <w:rPr>
          <w:rFonts w:asciiTheme="majorBidi" w:eastAsia="Times New Roman" w:hAnsiTheme="majorBidi" w:cstheme="majorBidi"/>
          <w:sz w:val="28"/>
          <w:szCs w:val="28"/>
          <w:rtl/>
        </w:rPr>
        <w:t xml:space="preserve">غنية واحدة لكل مجموعة مكونة </w:t>
      </w:r>
      <w:r w:rsidR="008A7DC4" w:rsidRPr="00547A45">
        <w:rPr>
          <w:rFonts w:asciiTheme="majorBidi" w:eastAsia="Times New Roman" w:hAnsiTheme="majorBidi" w:cstheme="majorBidi"/>
          <w:sz w:val="28"/>
          <w:szCs w:val="28"/>
          <w:rtl/>
        </w:rPr>
        <w:t xml:space="preserve"> .  ويجب أن يكون هنا</w:t>
      </w:r>
      <w:r w:rsidRPr="00547A45">
        <w:rPr>
          <w:rFonts w:asciiTheme="majorBidi" w:eastAsia="Times New Roman" w:hAnsiTheme="majorBidi" w:cstheme="majorBidi"/>
          <w:sz w:val="28"/>
          <w:szCs w:val="28"/>
          <w:rtl/>
        </w:rPr>
        <w:t>ك</w:t>
      </w:r>
      <w:r w:rsidR="0067566B">
        <w:rPr>
          <w:rFonts w:asciiTheme="majorBidi" w:eastAsia="Times New Roman" w:hAnsiTheme="majorBidi" w:cstheme="majorBidi"/>
          <w:sz w:val="28"/>
          <w:szCs w:val="28"/>
          <w:rtl/>
        </w:rPr>
        <w:t xml:space="preserve"> ما يكفي من الور</w:t>
      </w:r>
      <w:r w:rsidR="008A7DC4" w:rsidRPr="00547A45">
        <w:rPr>
          <w:rFonts w:asciiTheme="majorBidi" w:eastAsia="Times New Roman" w:hAnsiTheme="majorBidi" w:cstheme="majorBidi"/>
          <w:sz w:val="28"/>
          <w:szCs w:val="28"/>
          <w:rtl/>
        </w:rPr>
        <w:t>ق</w:t>
      </w:r>
      <w:r w:rsidR="0067566B">
        <w:rPr>
          <w:rFonts w:asciiTheme="majorBidi" w:eastAsia="Times New Roman" w:hAnsiTheme="majorBidi" w:cstheme="majorBidi"/>
          <w:sz w:val="28"/>
          <w:szCs w:val="28"/>
          <w:rtl/>
        </w:rPr>
        <w:t xml:space="preserve"> حسب عدد الأفراد في كل مجموعة.</w:t>
      </w:r>
      <w:r w:rsidR="008A7DC4" w:rsidRPr="00547A45">
        <w:rPr>
          <w:rFonts w:asciiTheme="majorBidi" w:eastAsia="Times New Roman" w:hAnsiTheme="majorBidi" w:cstheme="majorBidi"/>
          <w:sz w:val="28"/>
          <w:szCs w:val="28"/>
          <w:rtl/>
        </w:rPr>
        <w:t xml:space="preserve"> ضع هذه القصاصات</w:t>
      </w:r>
      <w:r w:rsidR="0067566B">
        <w:rPr>
          <w:rFonts w:asciiTheme="majorBidi" w:eastAsia="Times New Roman" w:hAnsiTheme="majorBidi" w:cstheme="majorBidi"/>
          <w:sz w:val="28"/>
          <w:szCs w:val="28"/>
          <w:rtl/>
        </w:rPr>
        <w:t xml:space="preserve"> الورقية في حاوية صغيرة.</w:t>
      </w:r>
      <w:r w:rsidR="008A7DC4" w:rsidRPr="00547A45">
        <w:rPr>
          <w:rFonts w:asciiTheme="majorBidi" w:eastAsia="Times New Roman" w:hAnsiTheme="majorBidi" w:cstheme="majorBidi"/>
          <w:sz w:val="28"/>
          <w:szCs w:val="28"/>
          <w:rtl/>
        </w:rPr>
        <w:t xml:space="preserve"> كل واحد يسحب قصاصة ويقرأها دون أن يسمح للأخ</w:t>
      </w:r>
      <w:r w:rsidR="0067566B">
        <w:rPr>
          <w:rFonts w:asciiTheme="majorBidi" w:eastAsia="Times New Roman" w:hAnsiTheme="majorBidi" w:cstheme="majorBidi"/>
          <w:sz w:val="28"/>
          <w:szCs w:val="28"/>
          <w:rtl/>
        </w:rPr>
        <w:t>رين أن يروا ماذا يوجد في ورقته.</w:t>
      </w:r>
      <w:r w:rsidR="008A7DC4" w:rsidRPr="00547A45">
        <w:rPr>
          <w:rFonts w:asciiTheme="majorBidi" w:eastAsia="Times New Roman" w:hAnsiTheme="majorBidi" w:cstheme="majorBidi"/>
          <w:sz w:val="28"/>
          <w:szCs w:val="28"/>
          <w:rtl/>
        </w:rPr>
        <w:t xml:space="preserve"> وبدون كلام </w:t>
      </w:r>
      <w:r w:rsidRPr="00547A45">
        <w:rPr>
          <w:rFonts w:asciiTheme="majorBidi" w:eastAsia="Times New Roman" w:hAnsiTheme="majorBidi" w:cstheme="majorBidi"/>
          <w:sz w:val="28"/>
          <w:szCs w:val="28"/>
          <w:rtl/>
        </w:rPr>
        <w:t>أ</w:t>
      </w:r>
      <w:r w:rsidR="008A7DC4" w:rsidRPr="00547A45">
        <w:rPr>
          <w:rFonts w:asciiTheme="majorBidi" w:eastAsia="Times New Roman" w:hAnsiTheme="majorBidi" w:cstheme="majorBidi"/>
          <w:sz w:val="28"/>
          <w:szCs w:val="28"/>
          <w:rtl/>
        </w:rPr>
        <w:t>طلب من المشاركين أن يقوموا من أماكنهم وي</w:t>
      </w:r>
      <w:r w:rsidR="0067566B">
        <w:rPr>
          <w:rFonts w:asciiTheme="majorBidi" w:eastAsia="Times New Roman" w:hAnsiTheme="majorBidi" w:cstheme="majorBidi"/>
          <w:sz w:val="28"/>
          <w:szCs w:val="28"/>
          <w:rtl/>
        </w:rPr>
        <w:t>تحركوا</w:t>
      </w:r>
      <w:r w:rsidRPr="00547A45">
        <w:rPr>
          <w:rFonts w:asciiTheme="majorBidi" w:eastAsia="Times New Roman" w:hAnsiTheme="majorBidi" w:cstheme="majorBidi"/>
          <w:sz w:val="28"/>
          <w:szCs w:val="28"/>
          <w:rtl/>
        </w:rPr>
        <w:t xml:space="preserve"> </w:t>
      </w:r>
      <w:r w:rsidR="0060360F">
        <w:rPr>
          <w:rFonts w:asciiTheme="majorBidi" w:eastAsia="Times New Roman" w:hAnsiTheme="majorBidi" w:cstheme="majorBidi" w:hint="cs"/>
          <w:sz w:val="28"/>
          <w:szCs w:val="28"/>
          <w:rtl/>
        </w:rPr>
        <w:t>وهم</w:t>
      </w:r>
      <w:r w:rsidR="008A7DC4" w:rsidRPr="00547A45">
        <w:rPr>
          <w:rFonts w:asciiTheme="majorBidi" w:eastAsia="Times New Roman" w:hAnsiTheme="majorBidi" w:cstheme="majorBidi"/>
          <w:sz w:val="28"/>
          <w:szCs w:val="28"/>
          <w:rtl/>
        </w:rPr>
        <w:t xml:space="preserve"> يهمهمون </w:t>
      </w:r>
      <w:r w:rsidRPr="00547A45">
        <w:rPr>
          <w:rFonts w:asciiTheme="majorBidi" w:eastAsia="Times New Roman" w:hAnsiTheme="majorBidi" w:cstheme="majorBidi"/>
          <w:sz w:val="28"/>
          <w:szCs w:val="28"/>
          <w:rtl/>
        </w:rPr>
        <w:t>ب</w:t>
      </w:r>
      <w:r w:rsidR="008A7DC4" w:rsidRPr="00547A45">
        <w:rPr>
          <w:rFonts w:asciiTheme="majorBidi" w:eastAsia="Times New Roman" w:hAnsiTheme="majorBidi" w:cstheme="majorBidi"/>
          <w:sz w:val="28"/>
          <w:szCs w:val="28"/>
          <w:rtl/>
        </w:rPr>
        <w:t xml:space="preserve">أغنيتهم حتى يجدون آخرين ومعهم نفس الأغنية وعندها </w:t>
      </w:r>
      <w:r w:rsidRPr="00547A45">
        <w:rPr>
          <w:rFonts w:asciiTheme="majorBidi" w:eastAsia="Times New Roman" w:hAnsiTheme="majorBidi" w:cstheme="majorBidi"/>
          <w:sz w:val="28"/>
          <w:szCs w:val="28"/>
          <w:rtl/>
        </w:rPr>
        <w:t>يقفوا مع بعضهم البعض.</w:t>
      </w:r>
      <w:r w:rsidR="0067566B">
        <w:rPr>
          <w:rFonts w:asciiTheme="majorBidi" w:eastAsia="Times New Roman" w:hAnsiTheme="majorBidi" w:cstheme="majorBidi"/>
          <w:sz w:val="28"/>
          <w:szCs w:val="28"/>
          <w:rtl/>
        </w:rPr>
        <w:t>.</w:t>
      </w:r>
      <w:r w:rsidR="008A7DC4" w:rsidRPr="00547A45">
        <w:rPr>
          <w:rFonts w:asciiTheme="majorBidi" w:eastAsia="Times New Roman" w:hAnsiTheme="majorBidi" w:cstheme="majorBidi"/>
          <w:sz w:val="28"/>
          <w:szCs w:val="28"/>
          <w:rtl/>
        </w:rPr>
        <w:t xml:space="preserve"> وعندما تهدأ المجموعة أطلب من </w:t>
      </w:r>
      <w:r w:rsidR="00DF14B4" w:rsidRPr="00547A45">
        <w:rPr>
          <w:rFonts w:asciiTheme="majorBidi" w:eastAsia="Times New Roman" w:hAnsiTheme="majorBidi" w:cstheme="majorBidi"/>
          <w:sz w:val="28"/>
          <w:szCs w:val="28"/>
          <w:rtl/>
        </w:rPr>
        <w:t xml:space="preserve"> كل </w:t>
      </w:r>
      <w:r w:rsidR="008A7DC4" w:rsidRPr="00547A45">
        <w:rPr>
          <w:rFonts w:asciiTheme="majorBidi" w:eastAsia="Times New Roman" w:hAnsiTheme="majorBidi" w:cstheme="majorBidi"/>
          <w:sz w:val="28"/>
          <w:szCs w:val="28"/>
          <w:rtl/>
        </w:rPr>
        <w:t>المجموعات الصغيرة أن تغني أغنيتها لكل الموجودين.</w:t>
      </w:r>
    </w:p>
    <w:p w:rsidR="008A7DC4" w:rsidRPr="00547A45" w:rsidRDefault="008A7DC4" w:rsidP="00243EE7">
      <w:pPr>
        <w:spacing w:after="0" w:line="240" w:lineRule="auto"/>
        <w:jc w:val="both"/>
        <w:rPr>
          <w:rFonts w:asciiTheme="majorBidi" w:eastAsia="Times New Roman" w:hAnsiTheme="majorBidi" w:cstheme="majorBidi"/>
          <w:sz w:val="28"/>
          <w:szCs w:val="28"/>
          <w:rtl/>
        </w:rPr>
      </w:pPr>
    </w:p>
    <w:p w:rsidR="008A7DC4" w:rsidRPr="0067566B" w:rsidRDefault="007C2BFA" w:rsidP="0067566B">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سفينة نوح</w:t>
      </w:r>
      <w:r w:rsidR="00910715" w:rsidRPr="00547A45">
        <w:rPr>
          <w:rFonts w:asciiTheme="majorBidi" w:eastAsia="Times New Roman" w:hAnsiTheme="majorBidi" w:cstheme="majorBidi"/>
          <w:b/>
          <w:bCs/>
          <w:sz w:val="28"/>
          <w:szCs w:val="28"/>
          <w:rtl/>
        </w:rPr>
        <w:t xml:space="preserve">: </w:t>
      </w:r>
      <w:r w:rsidR="00910715" w:rsidRPr="00547A45">
        <w:rPr>
          <w:rFonts w:asciiTheme="majorBidi" w:eastAsia="Times New Roman" w:hAnsiTheme="majorBidi" w:cstheme="majorBidi"/>
          <w:b/>
          <w:bCs/>
          <w:sz w:val="28"/>
          <w:szCs w:val="28"/>
        </w:rPr>
        <w:t xml:space="preserve"> Noah’s Ark</w:t>
      </w:r>
    </w:p>
    <w:p w:rsidR="00DF14B4" w:rsidRPr="00547A45" w:rsidRDefault="001D2F8A" w:rsidP="00547A45">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Pr>
        <w:t xml:space="preserve"> </w:t>
      </w:r>
      <w:r w:rsidRPr="00547A45">
        <w:rPr>
          <w:rFonts w:asciiTheme="majorBidi" w:eastAsia="Times New Roman" w:hAnsiTheme="majorBidi" w:cstheme="majorBidi"/>
          <w:sz w:val="28"/>
          <w:szCs w:val="28"/>
          <w:rtl/>
        </w:rPr>
        <w:t xml:space="preserve">هذا النوع  من </w:t>
      </w:r>
      <w:r w:rsidR="0067566B">
        <w:rPr>
          <w:rFonts w:asciiTheme="majorBidi" w:hAnsiTheme="majorBidi" w:cstheme="majorBidi" w:hint="cs"/>
          <w:sz w:val="28"/>
          <w:szCs w:val="28"/>
          <w:rtl/>
        </w:rPr>
        <w:t>العاب النشاط والحيوية</w:t>
      </w:r>
      <w:r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Pr>
        <w:t>L&amp;L</w:t>
      </w:r>
      <w:r w:rsidRPr="00547A45">
        <w:rPr>
          <w:rFonts w:asciiTheme="majorBidi" w:eastAsia="Times New Roman" w:hAnsiTheme="majorBidi" w:cstheme="majorBidi"/>
          <w:sz w:val="28"/>
          <w:szCs w:val="28"/>
          <w:rtl/>
        </w:rPr>
        <w:t xml:space="preserve"> ت</w:t>
      </w:r>
      <w:r w:rsidR="008A7DC4" w:rsidRPr="00547A45">
        <w:rPr>
          <w:rFonts w:asciiTheme="majorBidi" w:eastAsia="Times New Roman" w:hAnsiTheme="majorBidi" w:cstheme="majorBidi"/>
          <w:sz w:val="28"/>
          <w:szCs w:val="28"/>
          <w:rtl/>
        </w:rPr>
        <w:t xml:space="preserve">حدث </w:t>
      </w:r>
      <w:r w:rsidR="0067566B">
        <w:rPr>
          <w:rFonts w:asciiTheme="majorBidi" w:eastAsia="Times New Roman" w:hAnsiTheme="majorBidi" w:cstheme="majorBidi"/>
          <w:sz w:val="28"/>
          <w:szCs w:val="28"/>
          <w:rtl/>
        </w:rPr>
        <w:t>في سفينة نوح.</w:t>
      </w:r>
      <w:r w:rsidR="00494DE8" w:rsidRPr="00547A45">
        <w:rPr>
          <w:rFonts w:asciiTheme="majorBidi" w:eastAsia="Times New Roman" w:hAnsiTheme="majorBidi" w:cstheme="majorBidi"/>
          <w:sz w:val="28"/>
          <w:szCs w:val="28"/>
          <w:rtl/>
        </w:rPr>
        <w:t xml:space="preserve"> فالحيوانات تكون </w:t>
      </w:r>
      <w:r w:rsidRPr="00547A45">
        <w:rPr>
          <w:rFonts w:asciiTheme="majorBidi" w:eastAsia="Times New Roman" w:hAnsiTheme="majorBidi" w:cstheme="majorBidi"/>
          <w:sz w:val="28"/>
          <w:szCs w:val="28"/>
          <w:rtl/>
        </w:rPr>
        <w:t xml:space="preserve">طليقة </w:t>
      </w:r>
      <w:r w:rsidR="00494DE8" w:rsidRPr="00547A45">
        <w:rPr>
          <w:rFonts w:asciiTheme="majorBidi" w:eastAsia="Times New Roman" w:hAnsiTheme="majorBidi" w:cstheme="majorBidi"/>
          <w:sz w:val="28"/>
          <w:szCs w:val="28"/>
          <w:rtl/>
        </w:rPr>
        <w:t xml:space="preserve"> في الظلام و هدف اللعبة</w:t>
      </w:r>
      <w:r w:rsidR="0067566B">
        <w:rPr>
          <w:rFonts w:asciiTheme="majorBidi" w:eastAsia="Times New Roman" w:hAnsiTheme="majorBidi" w:cstheme="majorBidi"/>
          <w:sz w:val="28"/>
          <w:szCs w:val="28"/>
          <w:rtl/>
        </w:rPr>
        <w:t xml:space="preserve"> هو</w:t>
      </w:r>
      <w:r w:rsidR="00494DE8" w:rsidRPr="00547A45">
        <w:rPr>
          <w:rFonts w:asciiTheme="majorBidi" w:eastAsia="Times New Roman" w:hAnsiTheme="majorBidi" w:cstheme="majorBidi"/>
          <w:sz w:val="28"/>
          <w:szCs w:val="28"/>
          <w:rtl/>
        </w:rPr>
        <w:t xml:space="preserve"> </w:t>
      </w:r>
      <w:r w:rsidR="009259AE" w:rsidRPr="00547A45">
        <w:rPr>
          <w:rFonts w:asciiTheme="majorBidi" w:eastAsia="Times New Roman" w:hAnsiTheme="majorBidi" w:cstheme="majorBidi"/>
          <w:sz w:val="28"/>
          <w:szCs w:val="28"/>
          <w:rtl/>
        </w:rPr>
        <w:t>أن</w:t>
      </w:r>
      <w:r w:rsidR="00843C3A">
        <w:rPr>
          <w:rFonts w:asciiTheme="majorBidi" w:eastAsia="Times New Roman" w:hAnsiTheme="majorBidi" w:cstheme="majorBidi"/>
          <w:sz w:val="28"/>
          <w:szCs w:val="28"/>
          <w:rtl/>
        </w:rPr>
        <w:t xml:space="preserve"> عل</w:t>
      </w:r>
      <w:r w:rsidR="00843C3A">
        <w:rPr>
          <w:rFonts w:asciiTheme="majorBidi" w:eastAsia="Times New Roman" w:hAnsiTheme="majorBidi" w:cstheme="majorBidi" w:hint="cs"/>
          <w:sz w:val="28"/>
          <w:szCs w:val="28"/>
          <w:rtl/>
        </w:rPr>
        <w:t>ى</w:t>
      </w:r>
      <w:r w:rsidRPr="00547A45">
        <w:rPr>
          <w:rFonts w:asciiTheme="majorBidi" w:eastAsia="Times New Roman" w:hAnsiTheme="majorBidi" w:cstheme="majorBidi"/>
          <w:sz w:val="28"/>
          <w:szCs w:val="28"/>
          <w:rtl/>
        </w:rPr>
        <w:t xml:space="preserve"> </w:t>
      </w:r>
      <w:r w:rsidR="0067566B">
        <w:rPr>
          <w:rFonts w:asciiTheme="majorBidi" w:eastAsia="Times New Roman" w:hAnsiTheme="majorBidi" w:cstheme="majorBidi"/>
          <w:sz w:val="28"/>
          <w:szCs w:val="28"/>
          <w:rtl/>
        </w:rPr>
        <w:t xml:space="preserve"> كل حيوان</w:t>
      </w:r>
      <w:r w:rsidR="00843C3A">
        <w:rPr>
          <w:rFonts w:asciiTheme="majorBidi" w:eastAsia="Times New Roman" w:hAnsiTheme="majorBidi" w:cstheme="majorBidi"/>
          <w:sz w:val="28"/>
          <w:szCs w:val="28"/>
          <w:rtl/>
        </w:rPr>
        <w:t xml:space="preserve"> </w:t>
      </w:r>
      <w:r w:rsidR="00843C3A">
        <w:rPr>
          <w:rFonts w:asciiTheme="majorBidi" w:eastAsia="Times New Roman" w:hAnsiTheme="majorBidi" w:cstheme="majorBidi" w:hint="cs"/>
          <w:sz w:val="28"/>
          <w:szCs w:val="28"/>
          <w:rtl/>
        </w:rPr>
        <w:t>أ</w:t>
      </w:r>
      <w:r w:rsidRPr="00547A45">
        <w:rPr>
          <w:rFonts w:asciiTheme="majorBidi" w:eastAsia="Times New Roman" w:hAnsiTheme="majorBidi" w:cstheme="majorBidi"/>
          <w:sz w:val="28"/>
          <w:szCs w:val="28"/>
          <w:rtl/>
        </w:rPr>
        <w:t xml:space="preserve">ن </w:t>
      </w:r>
      <w:r w:rsidR="009259AE" w:rsidRPr="00547A45">
        <w:rPr>
          <w:rFonts w:asciiTheme="majorBidi" w:eastAsia="Times New Roman" w:hAnsiTheme="majorBidi" w:cstheme="majorBidi"/>
          <w:sz w:val="28"/>
          <w:szCs w:val="28"/>
          <w:rtl/>
        </w:rPr>
        <w:t>يجد قرينه</w:t>
      </w:r>
      <w:r w:rsidRPr="00547A45">
        <w:rPr>
          <w:rFonts w:asciiTheme="majorBidi" w:eastAsia="Times New Roman" w:hAnsiTheme="majorBidi" w:cstheme="majorBidi"/>
          <w:sz w:val="28"/>
          <w:szCs w:val="28"/>
          <w:rtl/>
        </w:rPr>
        <w:t xml:space="preserve"> من خلال صوت قرينه </w:t>
      </w:r>
      <w:r w:rsidR="0067566B">
        <w:rPr>
          <w:rFonts w:asciiTheme="majorBidi" w:eastAsia="Times New Roman" w:hAnsiTheme="majorBidi" w:cstheme="majorBidi"/>
          <w:sz w:val="28"/>
          <w:szCs w:val="28"/>
          <w:rtl/>
        </w:rPr>
        <w:t xml:space="preserve">فقط. قسم المشاركين إلى مجموعتين. </w:t>
      </w:r>
      <w:r w:rsidR="00843C3A">
        <w:rPr>
          <w:rFonts w:asciiTheme="majorBidi" w:eastAsia="Times New Roman" w:hAnsiTheme="majorBidi" w:cstheme="majorBidi" w:hint="cs"/>
          <w:sz w:val="28"/>
          <w:szCs w:val="28"/>
          <w:rtl/>
        </w:rPr>
        <w:t>أ</w:t>
      </w:r>
      <w:r w:rsidR="009259AE" w:rsidRPr="00547A45">
        <w:rPr>
          <w:rFonts w:asciiTheme="majorBidi" w:eastAsia="Times New Roman" w:hAnsiTheme="majorBidi" w:cstheme="majorBidi"/>
          <w:sz w:val="28"/>
          <w:szCs w:val="28"/>
          <w:rtl/>
        </w:rPr>
        <w:t>عط</w:t>
      </w:r>
      <w:r w:rsidRPr="00547A45">
        <w:rPr>
          <w:rFonts w:asciiTheme="majorBidi" w:eastAsia="Times New Roman" w:hAnsiTheme="majorBidi" w:cstheme="majorBidi"/>
          <w:sz w:val="28"/>
          <w:szCs w:val="28"/>
          <w:rtl/>
        </w:rPr>
        <w:t>ي</w:t>
      </w:r>
      <w:r w:rsidR="009259AE" w:rsidRPr="00547A45">
        <w:rPr>
          <w:rFonts w:asciiTheme="majorBidi" w:eastAsia="Times New Roman" w:hAnsiTheme="majorBidi" w:cstheme="majorBidi"/>
          <w:sz w:val="28"/>
          <w:szCs w:val="28"/>
          <w:rtl/>
        </w:rPr>
        <w:t xml:space="preserve"> كل مجموعة </w:t>
      </w:r>
      <w:r w:rsidR="0067566B">
        <w:rPr>
          <w:rFonts w:asciiTheme="majorBidi" w:eastAsia="Times New Roman" w:hAnsiTheme="majorBidi" w:cstheme="majorBidi"/>
          <w:sz w:val="28"/>
          <w:szCs w:val="28"/>
          <w:rtl/>
        </w:rPr>
        <w:t>قصاصات</w:t>
      </w:r>
      <w:r w:rsidRPr="00547A45">
        <w:rPr>
          <w:rFonts w:asciiTheme="majorBidi" w:eastAsia="Times New Roman" w:hAnsiTheme="majorBidi" w:cstheme="majorBidi"/>
          <w:sz w:val="28"/>
          <w:szCs w:val="28"/>
          <w:rtl/>
        </w:rPr>
        <w:t xml:space="preserve"> ورقية</w:t>
      </w:r>
      <w:r w:rsidR="00843C3A">
        <w:rPr>
          <w:rFonts w:asciiTheme="majorBidi" w:eastAsia="Times New Roman" w:hAnsiTheme="majorBidi" w:cstheme="majorBidi"/>
          <w:sz w:val="28"/>
          <w:szCs w:val="28"/>
          <w:rtl/>
        </w:rPr>
        <w:t xml:space="preserve"> صغيرة مكتوب عليها </w:t>
      </w:r>
      <w:r w:rsidR="00843C3A">
        <w:rPr>
          <w:rFonts w:asciiTheme="majorBidi" w:eastAsia="Times New Roman" w:hAnsiTheme="majorBidi" w:cstheme="majorBidi" w:hint="cs"/>
          <w:sz w:val="28"/>
          <w:szCs w:val="28"/>
          <w:rtl/>
        </w:rPr>
        <w:t>إ</w:t>
      </w:r>
      <w:r w:rsidR="009259AE" w:rsidRPr="00547A45">
        <w:rPr>
          <w:rFonts w:asciiTheme="majorBidi" w:eastAsia="Times New Roman" w:hAnsiTheme="majorBidi" w:cstheme="majorBidi"/>
          <w:sz w:val="28"/>
          <w:szCs w:val="28"/>
          <w:rtl/>
        </w:rPr>
        <w:t xml:space="preserve">سم </w:t>
      </w:r>
      <w:r w:rsidRPr="00547A45">
        <w:rPr>
          <w:rFonts w:asciiTheme="majorBidi" w:eastAsia="Times New Roman" w:hAnsiTheme="majorBidi" w:cstheme="majorBidi"/>
          <w:sz w:val="28"/>
          <w:szCs w:val="28"/>
          <w:rtl/>
        </w:rPr>
        <w:t>ا</w:t>
      </w:r>
      <w:r w:rsidR="009259AE" w:rsidRPr="00547A45">
        <w:rPr>
          <w:rFonts w:asciiTheme="majorBidi" w:eastAsia="Times New Roman" w:hAnsiTheme="majorBidi" w:cstheme="majorBidi"/>
          <w:sz w:val="28"/>
          <w:szCs w:val="28"/>
          <w:rtl/>
        </w:rPr>
        <w:t>لحيوان وبالتالي</w:t>
      </w:r>
      <w:r w:rsidR="0067566B">
        <w:rPr>
          <w:rFonts w:asciiTheme="majorBidi" w:eastAsia="Times New Roman" w:hAnsiTheme="majorBidi" w:cstheme="majorBidi"/>
          <w:sz w:val="28"/>
          <w:szCs w:val="28"/>
          <w:rtl/>
        </w:rPr>
        <w:t xml:space="preserve"> يوجد حيوان واحد في كل مجموعة.</w:t>
      </w:r>
      <w:r w:rsidR="009259AE" w:rsidRPr="00547A45">
        <w:rPr>
          <w:rFonts w:asciiTheme="majorBidi" w:eastAsia="Times New Roman" w:hAnsiTheme="majorBidi" w:cstheme="majorBidi"/>
          <w:sz w:val="28"/>
          <w:szCs w:val="28"/>
          <w:rtl/>
        </w:rPr>
        <w:t xml:space="preserve"> والآن قم بوضع </w:t>
      </w:r>
      <w:r w:rsidRPr="00547A45">
        <w:rPr>
          <w:rFonts w:asciiTheme="majorBidi" w:eastAsia="Times New Roman" w:hAnsiTheme="majorBidi" w:cstheme="majorBidi"/>
          <w:sz w:val="28"/>
          <w:szCs w:val="28"/>
          <w:rtl/>
        </w:rPr>
        <w:t>المجموعات مع بعضها البعض وقوفا.</w:t>
      </w:r>
      <w:r w:rsidR="0067566B">
        <w:rPr>
          <w:rFonts w:asciiTheme="majorBidi" w:eastAsia="Times New Roman" w:hAnsiTheme="majorBidi" w:cstheme="majorBidi"/>
          <w:sz w:val="28"/>
          <w:szCs w:val="28"/>
          <w:rtl/>
        </w:rPr>
        <w:t xml:space="preserve"> وهنا يجب أن يغمضوا أعينهم ويد</w:t>
      </w:r>
      <w:r w:rsidR="0067566B">
        <w:rPr>
          <w:rFonts w:asciiTheme="majorBidi" w:eastAsia="Times New Roman" w:hAnsiTheme="majorBidi" w:cstheme="majorBidi" w:hint="cs"/>
          <w:sz w:val="28"/>
          <w:szCs w:val="28"/>
          <w:rtl/>
        </w:rPr>
        <w:t>و</w:t>
      </w:r>
      <w:r w:rsidR="009259AE" w:rsidRPr="00547A45">
        <w:rPr>
          <w:rFonts w:asciiTheme="majorBidi" w:eastAsia="Times New Roman" w:hAnsiTheme="majorBidi" w:cstheme="majorBidi"/>
          <w:sz w:val="28"/>
          <w:szCs w:val="28"/>
          <w:rtl/>
        </w:rPr>
        <w:t xml:space="preserve">روا </w:t>
      </w:r>
      <w:r w:rsidRPr="00547A45">
        <w:rPr>
          <w:rFonts w:asciiTheme="majorBidi" w:eastAsia="Times New Roman" w:hAnsiTheme="majorBidi" w:cstheme="majorBidi"/>
          <w:sz w:val="28"/>
          <w:szCs w:val="28"/>
          <w:rtl/>
        </w:rPr>
        <w:t>و</w:t>
      </w:r>
      <w:r w:rsidR="009259AE" w:rsidRPr="00547A45">
        <w:rPr>
          <w:rFonts w:asciiTheme="majorBidi" w:eastAsia="Times New Roman" w:hAnsiTheme="majorBidi" w:cstheme="majorBidi"/>
          <w:sz w:val="28"/>
          <w:szCs w:val="28"/>
          <w:rtl/>
        </w:rPr>
        <w:t xml:space="preserve">ينادون </w:t>
      </w:r>
      <w:r w:rsidR="0067566B">
        <w:rPr>
          <w:rFonts w:asciiTheme="majorBidi" w:eastAsia="Times New Roman" w:hAnsiTheme="majorBidi" w:cstheme="majorBidi"/>
          <w:sz w:val="28"/>
          <w:szCs w:val="28"/>
          <w:rtl/>
        </w:rPr>
        <w:t>على أقرانهم بصوت الحيوان نفسه.</w:t>
      </w:r>
      <w:r w:rsidR="009259AE" w:rsidRPr="00547A45">
        <w:rPr>
          <w:rFonts w:asciiTheme="majorBidi" w:eastAsia="Times New Roman" w:hAnsiTheme="majorBidi" w:cstheme="majorBidi"/>
          <w:sz w:val="28"/>
          <w:szCs w:val="28"/>
          <w:rtl/>
        </w:rPr>
        <w:t xml:space="preserve"> وعندما يجدوا أقرانهم يجب عليهم أن </w:t>
      </w:r>
      <w:r w:rsidRPr="00547A45">
        <w:rPr>
          <w:rFonts w:asciiTheme="majorBidi" w:eastAsia="Times New Roman" w:hAnsiTheme="majorBidi" w:cstheme="majorBidi"/>
          <w:sz w:val="28"/>
          <w:szCs w:val="28"/>
          <w:rtl/>
        </w:rPr>
        <w:t>يقفو</w:t>
      </w:r>
      <w:r w:rsidR="0067566B">
        <w:rPr>
          <w:rFonts w:asciiTheme="majorBidi" w:eastAsia="Times New Roman" w:hAnsiTheme="majorBidi" w:cstheme="majorBidi"/>
          <w:sz w:val="28"/>
          <w:szCs w:val="28"/>
          <w:rtl/>
        </w:rPr>
        <w:t>ا</w:t>
      </w:r>
      <w:r w:rsidRPr="00547A45">
        <w:rPr>
          <w:rFonts w:asciiTheme="majorBidi" w:eastAsia="Times New Roman" w:hAnsiTheme="majorBidi" w:cstheme="majorBidi"/>
          <w:sz w:val="28"/>
          <w:szCs w:val="28"/>
          <w:rtl/>
        </w:rPr>
        <w:t xml:space="preserve"> في </w:t>
      </w:r>
      <w:r w:rsidR="009259AE" w:rsidRPr="00547A45">
        <w:rPr>
          <w:rFonts w:asciiTheme="majorBidi" w:eastAsia="Times New Roman" w:hAnsiTheme="majorBidi" w:cstheme="majorBidi"/>
          <w:sz w:val="28"/>
          <w:szCs w:val="28"/>
          <w:rtl/>
        </w:rPr>
        <w:t xml:space="preserve">أماكنهم وينتظروا الآخرين </w:t>
      </w:r>
      <w:r w:rsidR="00843C3A">
        <w:rPr>
          <w:rFonts w:asciiTheme="majorBidi" w:eastAsia="Times New Roman" w:hAnsiTheme="majorBidi" w:cstheme="majorBidi"/>
          <w:sz w:val="28"/>
          <w:szCs w:val="28"/>
          <w:rtl/>
        </w:rPr>
        <w:t>ليجدوا أقرانهم.  فال</w:t>
      </w:r>
      <w:r w:rsidR="00843C3A">
        <w:rPr>
          <w:rFonts w:asciiTheme="majorBidi" w:eastAsia="Times New Roman" w:hAnsiTheme="majorBidi" w:cstheme="majorBidi" w:hint="cs"/>
          <w:sz w:val="28"/>
          <w:szCs w:val="28"/>
          <w:rtl/>
        </w:rPr>
        <w:t>إ</w:t>
      </w:r>
      <w:r w:rsidR="001B4484" w:rsidRPr="00547A45">
        <w:rPr>
          <w:rFonts w:asciiTheme="majorBidi" w:eastAsia="Times New Roman" w:hAnsiTheme="majorBidi" w:cstheme="majorBidi"/>
          <w:sz w:val="28"/>
          <w:szCs w:val="28"/>
          <w:rtl/>
        </w:rPr>
        <w:t>رتباك سيتحول إلى ترتيب كلما إلتقى قرينان.</w:t>
      </w:r>
    </w:p>
    <w:p w:rsidR="001B4484" w:rsidRPr="00547A45" w:rsidRDefault="00D11960" w:rsidP="00243EE7">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البومة والفأر</w:t>
      </w:r>
      <w:r w:rsidR="00770985" w:rsidRPr="00547A45">
        <w:rPr>
          <w:rFonts w:asciiTheme="majorBidi" w:eastAsia="Times New Roman" w:hAnsiTheme="majorBidi" w:cstheme="majorBidi"/>
          <w:b/>
          <w:bCs/>
          <w:sz w:val="28"/>
          <w:szCs w:val="28"/>
          <w:rtl/>
        </w:rPr>
        <w:t xml:space="preserve">: </w:t>
      </w:r>
      <w:r w:rsidR="00770985" w:rsidRPr="00547A45">
        <w:rPr>
          <w:rFonts w:asciiTheme="majorBidi" w:eastAsia="Times New Roman" w:hAnsiTheme="majorBidi" w:cstheme="majorBidi"/>
          <w:b/>
          <w:bCs/>
          <w:sz w:val="28"/>
          <w:szCs w:val="28"/>
        </w:rPr>
        <w:t xml:space="preserve"> Owl and Mouse</w:t>
      </w:r>
    </w:p>
    <w:p w:rsidR="001B4484" w:rsidRPr="00547A45" w:rsidRDefault="00843C3A" w:rsidP="00F26819">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إ</w:t>
      </w:r>
      <w:r w:rsidR="001B4484" w:rsidRPr="00547A45">
        <w:rPr>
          <w:rFonts w:asciiTheme="majorBidi" w:eastAsia="Times New Roman" w:hAnsiTheme="majorBidi" w:cstheme="majorBidi"/>
          <w:sz w:val="28"/>
          <w:szCs w:val="28"/>
          <w:rtl/>
        </w:rPr>
        <w:t>ستخدم</w:t>
      </w:r>
      <w:r w:rsidR="00090E1E" w:rsidRPr="00547A45">
        <w:rPr>
          <w:rFonts w:asciiTheme="majorBidi" w:eastAsia="Times New Roman" w:hAnsiTheme="majorBidi" w:cstheme="majorBidi"/>
          <w:sz w:val="28"/>
          <w:szCs w:val="28"/>
          <w:rtl/>
        </w:rPr>
        <w:t xml:space="preserve"> </w:t>
      </w:r>
      <w:r w:rsidR="0024443B" w:rsidRPr="00547A45">
        <w:rPr>
          <w:rFonts w:asciiTheme="majorBidi" w:eastAsia="Times New Roman" w:hAnsiTheme="majorBidi" w:cstheme="majorBidi"/>
          <w:sz w:val="28"/>
          <w:szCs w:val="28"/>
          <w:rtl/>
        </w:rPr>
        <w:t xml:space="preserve">عصبتين أثنين للعينين  </w:t>
      </w:r>
      <w:r w:rsidR="001B4484" w:rsidRPr="00547A45">
        <w:rPr>
          <w:rFonts w:asciiTheme="majorBidi" w:eastAsia="Times New Roman" w:hAnsiTheme="majorBidi" w:cstheme="majorBidi"/>
          <w:sz w:val="28"/>
          <w:szCs w:val="28"/>
          <w:rtl/>
        </w:rPr>
        <w:t xml:space="preserve">وزجاجتان من البلاستك فيها بعض الحصى </w:t>
      </w:r>
      <w:r w:rsidR="0024443B" w:rsidRPr="00547A45">
        <w:rPr>
          <w:rFonts w:asciiTheme="majorBidi" w:eastAsia="Times New Roman" w:hAnsiTheme="majorBidi" w:cstheme="majorBidi"/>
          <w:sz w:val="28"/>
          <w:szCs w:val="28"/>
          <w:rtl/>
        </w:rPr>
        <w:t xml:space="preserve">لتستخدم </w:t>
      </w:r>
      <w:r w:rsidR="001B4484" w:rsidRPr="00547A45">
        <w:rPr>
          <w:rFonts w:asciiTheme="majorBidi" w:eastAsia="Times New Roman" w:hAnsiTheme="majorBidi" w:cstheme="majorBidi"/>
          <w:sz w:val="28"/>
          <w:szCs w:val="28"/>
          <w:rtl/>
        </w:rPr>
        <w:t xml:space="preserve"> كخ</w:t>
      </w:r>
      <w:r w:rsidR="0024443B" w:rsidRPr="00547A45">
        <w:rPr>
          <w:rFonts w:asciiTheme="majorBidi" w:eastAsia="Times New Roman" w:hAnsiTheme="majorBidi" w:cstheme="majorBidi"/>
          <w:sz w:val="28"/>
          <w:szCs w:val="28"/>
          <w:rtl/>
        </w:rPr>
        <w:t>شخ</w:t>
      </w:r>
      <w:r w:rsidR="001B4484" w:rsidRPr="00547A45">
        <w:rPr>
          <w:rFonts w:asciiTheme="majorBidi" w:eastAsia="Times New Roman" w:hAnsiTheme="majorBidi" w:cstheme="majorBidi"/>
          <w:sz w:val="28"/>
          <w:szCs w:val="28"/>
          <w:rtl/>
        </w:rPr>
        <w:t xml:space="preserve">يشة.  الهدف </w:t>
      </w:r>
      <w:r w:rsidR="00F26819" w:rsidRPr="00547A45">
        <w:rPr>
          <w:rFonts w:asciiTheme="majorBidi" w:eastAsia="Times New Roman" w:hAnsiTheme="majorBidi" w:cstheme="majorBidi"/>
          <w:sz w:val="28"/>
          <w:szCs w:val="28"/>
          <w:rtl/>
        </w:rPr>
        <w:t>هو علي ا</w:t>
      </w:r>
      <w:r w:rsidR="001B4484" w:rsidRPr="00547A45">
        <w:rPr>
          <w:rFonts w:asciiTheme="majorBidi" w:eastAsia="Times New Roman" w:hAnsiTheme="majorBidi" w:cstheme="majorBidi"/>
          <w:sz w:val="28"/>
          <w:szCs w:val="28"/>
          <w:rtl/>
        </w:rPr>
        <w:t xml:space="preserve">لبومة أن </w:t>
      </w:r>
      <w:r w:rsidR="00F26819" w:rsidRPr="00547A45">
        <w:rPr>
          <w:rFonts w:asciiTheme="majorBidi" w:eastAsia="Times New Roman" w:hAnsiTheme="majorBidi" w:cstheme="majorBidi"/>
          <w:sz w:val="28"/>
          <w:szCs w:val="28"/>
          <w:rtl/>
        </w:rPr>
        <w:t xml:space="preserve">تصطاد </w:t>
      </w:r>
      <w:r w:rsidR="001B4484" w:rsidRPr="00547A45">
        <w:rPr>
          <w:rFonts w:asciiTheme="majorBidi" w:eastAsia="Times New Roman" w:hAnsiTheme="majorBidi" w:cstheme="majorBidi"/>
          <w:sz w:val="28"/>
          <w:szCs w:val="28"/>
          <w:rtl/>
        </w:rPr>
        <w:t xml:space="preserve"> الفأر </w:t>
      </w:r>
      <w:r>
        <w:rPr>
          <w:rFonts w:asciiTheme="majorBidi" w:eastAsia="Times New Roman" w:hAnsiTheme="majorBidi" w:cstheme="majorBidi" w:hint="cs"/>
          <w:sz w:val="28"/>
          <w:szCs w:val="28"/>
          <w:rtl/>
        </w:rPr>
        <w:t>و</w:t>
      </w:r>
      <w:r>
        <w:rPr>
          <w:rFonts w:asciiTheme="majorBidi" w:eastAsia="Times New Roman" w:hAnsiTheme="majorBidi" w:cstheme="majorBidi"/>
          <w:sz w:val="28"/>
          <w:szCs w:val="28"/>
          <w:rtl/>
        </w:rPr>
        <w:t>عل</w:t>
      </w:r>
      <w:r>
        <w:rPr>
          <w:rFonts w:asciiTheme="majorBidi" w:eastAsia="Times New Roman" w:hAnsiTheme="majorBidi" w:cstheme="majorBidi" w:hint="cs"/>
          <w:sz w:val="28"/>
          <w:szCs w:val="28"/>
          <w:rtl/>
        </w:rPr>
        <w:t>ى</w:t>
      </w:r>
      <w:r w:rsidR="001B4484" w:rsidRPr="00547A45">
        <w:rPr>
          <w:rFonts w:asciiTheme="majorBidi" w:eastAsia="Times New Roman" w:hAnsiTheme="majorBidi" w:cstheme="majorBidi"/>
          <w:sz w:val="28"/>
          <w:szCs w:val="28"/>
          <w:rtl/>
        </w:rPr>
        <w:t xml:space="preserve"> </w:t>
      </w:r>
      <w:r w:rsidR="00F26819" w:rsidRPr="00547A45">
        <w:rPr>
          <w:rFonts w:asciiTheme="majorBidi" w:eastAsia="Times New Roman" w:hAnsiTheme="majorBidi" w:cstheme="majorBidi"/>
          <w:sz w:val="28"/>
          <w:szCs w:val="28"/>
          <w:rtl/>
        </w:rPr>
        <w:t>ا</w:t>
      </w:r>
      <w:r w:rsidR="001B4484" w:rsidRPr="00547A45">
        <w:rPr>
          <w:rFonts w:asciiTheme="majorBidi" w:eastAsia="Times New Roman" w:hAnsiTheme="majorBidi" w:cstheme="majorBidi"/>
          <w:sz w:val="28"/>
          <w:szCs w:val="28"/>
          <w:rtl/>
        </w:rPr>
        <w:t xml:space="preserve">لفأر أن </w:t>
      </w:r>
      <w:r w:rsidR="00F26819" w:rsidRPr="00547A45">
        <w:rPr>
          <w:rFonts w:asciiTheme="majorBidi" w:eastAsia="Times New Roman" w:hAnsiTheme="majorBidi" w:cstheme="majorBidi"/>
          <w:sz w:val="28"/>
          <w:szCs w:val="28"/>
          <w:rtl/>
        </w:rPr>
        <w:t>يراوغها .</w:t>
      </w:r>
      <w:r w:rsidR="001B4484" w:rsidRPr="00547A45">
        <w:rPr>
          <w:rFonts w:asciiTheme="majorBidi" w:eastAsia="Times New Roman" w:hAnsiTheme="majorBidi" w:cstheme="majorBidi"/>
          <w:sz w:val="28"/>
          <w:szCs w:val="28"/>
          <w:rtl/>
        </w:rPr>
        <w:t xml:space="preserve"> </w:t>
      </w:r>
      <w:r w:rsidR="00F26819" w:rsidRPr="00547A45">
        <w:rPr>
          <w:rFonts w:asciiTheme="majorBidi" w:eastAsia="Times New Roman" w:hAnsiTheme="majorBidi" w:cstheme="majorBidi"/>
          <w:sz w:val="28"/>
          <w:szCs w:val="28"/>
          <w:rtl/>
        </w:rPr>
        <w:t>أ</w:t>
      </w:r>
      <w:r w:rsidR="001B4484" w:rsidRPr="00547A45">
        <w:rPr>
          <w:rFonts w:asciiTheme="majorBidi" w:eastAsia="Times New Roman" w:hAnsiTheme="majorBidi" w:cstheme="majorBidi"/>
          <w:sz w:val="28"/>
          <w:szCs w:val="28"/>
          <w:rtl/>
        </w:rPr>
        <w:t>طلب من إثنين من المتطوع</w:t>
      </w:r>
      <w:r w:rsidR="0067566B">
        <w:rPr>
          <w:rFonts w:asciiTheme="majorBidi" w:eastAsia="Times New Roman" w:hAnsiTheme="majorBidi" w:cstheme="majorBidi"/>
          <w:sz w:val="28"/>
          <w:szCs w:val="28"/>
          <w:rtl/>
        </w:rPr>
        <w:t>ين أن يقوما بدور البومة والفأر.</w:t>
      </w:r>
      <w:r w:rsidR="001B4484" w:rsidRPr="00547A45">
        <w:rPr>
          <w:rFonts w:asciiTheme="majorBidi" w:eastAsia="Times New Roman" w:hAnsiTheme="majorBidi" w:cstheme="majorBidi"/>
          <w:sz w:val="28"/>
          <w:szCs w:val="28"/>
          <w:rtl/>
        </w:rPr>
        <w:t xml:space="preserve"> قم بوضع الغمامة على </w:t>
      </w:r>
      <w:r w:rsidR="0067566B">
        <w:rPr>
          <w:rFonts w:asciiTheme="majorBidi" w:eastAsia="Times New Roman" w:hAnsiTheme="majorBidi" w:cstheme="majorBidi"/>
          <w:sz w:val="28"/>
          <w:szCs w:val="28"/>
          <w:rtl/>
        </w:rPr>
        <w:t>عيون كل منهما و</w:t>
      </w:r>
      <w:r w:rsidR="0067566B">
        <w:rPr>
          <w:rFonts w:asciiTheme="majorBidi" w:eastAsia="Times New Roman" w:hAnsiTheme="majorBidi" w:cstheme="majorBidi" w:hint="cs"/>
          <w:sz w:val="28"/>
          <w:szCs w:val="28"/>
          <w:rtl/>
        </w:rPr>
        <w:t>ا</w:t>
      </w:r>
      <w:r w:rsidR="001B4484" w:rsidRPr="00547A45">
        <w:rPr>
          <w:rFonts w:asciiTheme="majorBidi" w:eastAsia="Times New Roman" w:hAnsiTheme="majorBidi" w:cstheme="majorBidi"/>
          <w:sz w:val="28"/>
          <w:szCs w:val="28"/>
          <w:rtl/>
        </w:rPr>
        <w:t>عط</w:t>
      </w:r>
      <w:r w:rsidR="00F26819" w:rsidRPr="00547A45">
        <w:rPr>
          <w:rFonts w:asciiTheme="majorBidi" w:eastAsia="Times New Roman" w:hAnsiTheme="majorBidi" w:cstheme="majorBidi"/>
          <w:sz w:val="28"/>
          <w:szCs w:val="28"/>
          <w:rtl/>
        </w:rPr>
        <w:t>ي</w:t>
      </w:r>
      <w:r w:rsidR="001B4484" w:rsidRPr="00547A45">
        <w:rPr>
          <w:rFonts w:asciiTheme="majorBidi" w:eastAsia="Times New Roman" w:hAnsiTheme="majorBidi" w:cstheme="majorBidi"/>
          <w:sz w:val="28"/>
          <w:szCs w:val="28"/>
          <w:rtl/>
        </w:rPr>
        <w:t xml:space="preserve"> كل واحد منهما </w:t>
      </w:r>
      <w:r w:rsidR="00F26819" w:rsidRPr="00547A45">
        <w:rPr>
          <w:rFonts w:asciiTheme="majorBidi" w:eastAsia="Times New Roman" w:hAnsiTheme="majorBidi" w:cstheme="majorBidi"/>
          <w:sz w:val="28"/>
          <w:szCs w:val="28"/>
          <w:rtl/>
        </w:rPr>
        <w:t>خشخيشة</w:t>
      </w:r>
      <w:r w:rsidR="001B4484" w:rsidRPr="00547A45">
        <w:rPr>
          <w:rFonts w:asciiTheme="majorBidi" w:eastAsia="Times New Roman" w:hAnsiTheme="majorBidi" w:cstheme="majorBidi"/>
          <w:sz w:val="28"/>
          <w:szCs w:val="28"/>
          <w:rtl/>
        </w:rPr>
        <w:t xml:space="preserve">. وعليهم </w:t>
      </w:r>
      <w:r w:rsidR="0067566B">
        <w:rPr>
          <w:rFonts w:asciiTheme="majorBidi" w:eastAsia="Times New Roman" w:hAnsiTheme="majorBidi" w:cstheme="majorBidi"/>
          <w:sz w:val="28"/>
          <w:szCs w:val="28"/>
          <w:rtl/>
        </w:rPr>
        <w:t>رج الخشخيشة لكي</w:t>
      </w:r>
      <w:r w:rsidR="001B4484" w:rsidRPr="00547A45">
        <w:rPr>
          <w:rFonts w:asciiTheme="majorBidi" w:eastAsia="Times New Roman" w:hAnsiTheme="majorBidi" w:cstheme="majorBidi"/>
          <w:sz w:val="28"/>
          <w:szCs w:val="28"/>
          <w:rtl/>
        </w:rPr>
        <w:t xml:space="preserve"> ي</w:t>
      </w:r>
      <w:r w:rsidR="00F26819" w:rsidRPr="00547A45">
        <w:rPr>
          <w:rFonts w:asciiTheme="majorBidi" w:eastAsia="Times New Roman" w:hAnsiTheme="majorBidi" w:cstheme="majorBidi"/>
          <w:sz w:val="28"/>
          <w:szCs w:val="28"/>
          <w:rtl/>
        </w:rPr>
        <w:t>جدوا أو ليهربوا من بعضهم البعض.</w:t>
      </w:r>
      <w:r w:rsidR="001B4484" w:rsidRPr="00547A45">
        <w:rPr>
          <w:rFonts w:asciiTheme="majorBidi" w:eastAsia="Times New Roman" w:hAnsiTheme="majorBidi" w:cstheme="majorBidi"/>
          <w:sz w:val="28"/>
          <w:szCs w:val="28"/>
          <w:rtl/>
        </w:rPr>
        <w:t xml:space="preserve"> وعلى المشاركين الآخرين تكوين دائرة حماية حولهم لكي لا يؤذوا بعضهم</w:t>
      </w:r>
      <w:r w:rsidR="0067566B">
        <w:rPr>
          <w:rFonts w:asciiTheme="majorBidi" w:eastAsia="Times New Roman" w:hAnsiTheme="majorBidi" w:cstheme="majorBidi"/>
          <w:sz w:val="28"/>
          <w:szCs w:val="28"/>
          <w:rtl/>
        </w:rPr>
        <w:t xml:space="preserve"> البعض.</w:t>
      </w:r>
      <w:r w:rsidR="001B4484" w:rsidRPr="00547A45">
        <w:rPr>
          <w:rFonts w:asciiTheme="majorBidi" w:eastAsia="Times New Roman" w:hAnsiTheme="majorBidi" w:cstheme="majorBidi"/>
          <w:sz w:val="28"/>
          <w:szCs w:val="28"/>
          <w:rtl/>
        </w:rPr>
        <w:t xml:space="preserve"> فعندما تصيد البومة الفأر إبدأ ثانية بمتطوعين </w:t>
      </w:r>
      <w:r w:rsidR="00F26819" w:rsidRPr="00547A45">
        <w:rPr>
          <w:rFonts w:asciiTheme="majorBidi" w:eastAsia="Times New Roman" w:hAnsiTheme="majorBidi" w:cstheme="majorBidi"/>
          <w:sz w:val="28"/>
          <w:szCs w:val="28"/>
          <w:rtl/>
        </w:rPr>
        <w:t>جدد</w:t>
      </w:r>
      <w:r w:rsidR="001B4484" w:rsidRPr="00547A45">
        <w:rPr>
          <w:rFonts w:asciiTheme="majorBidi" w:eastAsia="Times New Roman" w:hAnsiTheme="majorBidi" w:cstheme="majorBidi"/>
          <w:sz w:val="28"/>
          <w:szCs w:val="28"/>
          <w:rtl/>
        </w:rPr>
        <w:t xml:space="preserve"> أو </w:t>
      </w:r>
      <w:r w:rsidR="00F26819" w:rsidRPr="00547A45">
        <w:rPr>
          <w:rFonts w:asciiTheme="majorBidi" w:eastAsia="Times New Roman" w:hAnsiTheme="majorBidi" w:cstheme="majorBidi"/>
          <w:sz w:val="28"/>
          <w:szCs w:val="28"/>
          <w:rtl/>
        </w:rPr>
        <w:t>بدل</w:t>
      </w:r>
      <w:r w:rsidR="001B4484" w:rsidRPr="00547A45">
        <w:rPr>
          <w:rFonts w:asciiTheme="majorBidi" w:eastAsia="Times New Roman" w:hAnsiTheme="majorBidi" w:cstheme="majorBidi"/>
          <w:sz w:val="28"/>
          <w:szCs w:val="28"/>
          <w:rtl/>
        </w:rPr>
        <w:t xml:space="preserve"> الأدوار فالفأر يصبح بومة والبومة تصبح فأر.</w:t>
      </w:r>
    </w:p>
    <w:p w:rsidR="001B4484" w:rsidRPr="00547A45" w:rsidRDefault="001B4484" w:rsidP="00243EE7">
      <w:pPr>
        <w:spacing w:after="0" w:line="240" w:lineRule="auto"/>
        <w:jc w:val="both"/>
        <w:rPr>
          <w:rFonts w:asciiTheme="majorBidi" w:eastAsia="Times New Roman" w:hAnsiTheme="majorBidi" w:cstheme="majorBidi"/>
          <w:sz w:val="28"/>
          <w:szCs w:val="28"/>
          <w:rtl/>
        </w:rPr>
      </w:pPr>
    </w:p>
    <w:p w:rsidR="00B0102A" w:rsidRPr="00547A45" w:rsidRDefault="00D20E37" w:rsidP="00D20E37">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تمرير موجه كهربية :</w:t>
      </w:r>
      <w:r w:rsidRPr="00547A45">
        <w:rPr>
          <w:rFonts w:asciiTheme="majorBidi" w:eastAsia="Times New Roman" w:hAnsiTheme="majorBidi" w:cstheme="majorBidi"/>
          <w:b/>
          <w:bCs/>
          <w:sz w:val="28"/>
          <w:szCs w:val="28"/>
        </w:rPr>
        <w:t xml:space="preserve"> pass electrical pulse </w:t>
      </w:r>
    </w:p>
    <w:p w:rsidR="00595055" w:rsidRPr="00547A45" w:rsidRDefault="00B0102A" w:rsidP="00760DFD">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 xml:space="preserve">قفوا في </w:t>
      </w:r>
      <w:r w:rsidR="0067566B">
        <w:rPr>
          <w:rFonts w:asciiTheme="majorBidi" w:eastAsia="Times New Roman" w:hAnsiTheme="majorBidi" w:cstheme="majorBidi"/>
          <w:sz w:val="28"/>
          <w:szCs w:val="28"/>
          <w:rtl/>
        </w:rPr>
        <w:t>دائرة ممسكين بأيدي بعضكم البعض.</w:t>
      </w:r>
      <w:r w:rsidRPr="00547A45">
        <w:rPr>
          <w:rFonts w:asciiTheme="majorBidi" w:eastAsia="Times New Roman" w:hAnsiTheme="majorBidi" w:cstheme="majorBidi"/>
          <w:sz w:val="28"/>
          <w:szCs w:val="28"/>
          <w:rtl/>
        </w:rPr>
        <w:t xml:space="preserve"> يقوم القائد بالضغط بشكل بسيط على يد الذي يليه وعندها يقوم هذا الشخص بالضغط على يد من يليه وهكذا حتى ينتقل هذ</w:t>
      </w:r>
      <w:r w:rsidR="0067566B">
        <w:rPr>
          <w:rFonts w:asciiTheme="majorBidi" w:eastAsia="Times New Roman" w:hAnsiTheme="majorBidi" w:cstheme="majorBidi"/>
          <w:sz w:val="28"/>
          <w:szCs w:val="28"/>
          <w:rtl/>
        </w:rPr>
        <w:t>ا النبض إلى جميع من في الدائرة.</w:t>
      </w:r>
      <w:r w:rsidRPr="00547A45">
        <w:rPr>
          <w:rFonts w:asciiTheme="majorBidi" w:eastAsia="Times New Roman" w:hAnsiTheme="majorBidi" w:cstheme="majorBidi"/>
          <w:sz w:val="28"/>
          <w:szCs w:val="28"/>
          <w:rtl/>
        </w:rPr>
        <w:t xml:space="preserve"> وعندما </w:t>
      </w:r>
      <w:r w:rsidR="00D20E37" w:rsidRPr="00547A45">
        <w:rPr>
          <w:rFonts w:asciiTheme="majorBidi" w:eastAsia="Times New Roman" w:hAnsiTheme="majorBidi" w:cstheme="majorBidi"/>
          <w:sz w:val="28"/>
          <w:szCs w:val="28"/>
          <w:rtl/>
        </w:rPr>
        <w:t xml:space="preserve">تكون </w:t>
      </w:r>
      <w:r w:rsidRPr="00547A45">
        <w:rPr>
          <w:rFonts w:asciiTheme="majorBidi" w:eastAsia="Times New Roman" w:hAnsiTheme="majorBidi" w:cstheme="majorBidi"/>
          <w:sz w:val="28"/>
          <w:szCs w:val="28"/>
          <w:rtl/>
        </w:rPr>
        <w:t xml:space="preserve"> الأمور </w:t>
      </w:r>
      <w:r w:rsidR="00D20E37" w:rsidRPr="00547A45">
        <w:rPr>
          <w:rFonts w:asciiTheme="majorBidi" w:eastAsia="Times New Roman" w:hAnsiTheme="majorBidi" w:cstheme="majorBidi"/>
          <w:sz w:val="28"/>
          <w:szCs w:val="28"/>
          <w:rtl/>
        </w:rPr>
        <w:t xml:space="preserve">جيدة </w:t>
      </w:r>
      <w:r w:rsidRPr="00547A45">
        <w:rPr>
          <w:rFonts w:asciiTheme="majorBidi" w:eastAsia="Times New Roman" w:hAnsiTheme="majorBidi" w:cstheme="majorBidi"/>
          <w:sz w:val="28"/>
          <w:szCs w:val="28"/>
          <w:rtl/>
        </w:rPr>
        <w:t xml:space="preserve"> يقوم الشخص الأول </w:t>
      </w:r>
      <w:r w:rsidR="00843C3A">
        <w:rPr>
          <w:rFonts w:asciiTheme="majorBidi" w:eastAsia="Times New Roman" w:hAnsiTheme="majorBidi" w:cstheme="majorBidi"/>
          <w:sz w:val="28"/>
          <w:szCs w:val="28"/>
          <w:rtl/>
        </w:rPr>
        <w:t>ب</w:t>
      </w:r>
      <w:r w:rsidR="00843C3A">
        <w:rPr>
          <w:rFonts w:asciiTheme="majorBidi" w:eastAsia="Times New Roman" w:hAnsiTheme="majorBidi" w:cstheme="majorBidi" w:hint="cs"/>
          <w:sz w:val="28"/>
          <w:szCs w:val="28"/>
          <w:rtl/>
        </w:rPr>
        <w:t>إ</w:t>
      </w:r>
      <w:r w:rsidR="00945734">
        <w:rPr>
          <w:rFonts w:asciiTheme="majorBidi" w:eastAsia="Times New Roman" w:hAnsiTheme="majorBidi" w:cstheme="majorBidi"/>
          <w:sz w:val="28"/>
          <w:szCs w:val="28"/>
          <w:rtl/>
        </w:rPr>
        <w:t>رسال</w:t>
      </w:r>
      <w:r w:rsidRPr="00547A45">
        <w:rPr>
          <w:rFonts w:asciiTheme="majorBidi" w:eastAsia="Times New Roman" w:hAnsiTheme="majorBidi" w:cstheme="majorBidi"/>
          <w:sz w:val="28"/>
          <w:szCs w:val="28"/>
          <w:rtl/>
        </w:rPr>
        <w:t xml:space="preserve"> </w:t>
      </w:r>
      <w:r w:rsidR="0067566B">
        <w:rPr>
          <w:rFonts w:asciiTheme="majorBidi" w:eastAsia="Times New Roman" w:hAnsiTheme="majorBidi" w:cstheme="majorBidi"/>
          <w:sz w:val="28"/>
          <w:szCs w:val="28"/>
          <w:rtl/>
        </w:rPr>
        <w:t>نبضة أخرى</w:t>
      </w:r>
      <w:r w:rsidR="00D20E37" w:rsidRPr="00547A45">
        <w:rPr>
          <w:rFonts w:asciiTheme="majorBidi" w:eastAsia="Times New Roman" w:hAnsiTheme="majorBidi" w:cstheme="majorBidi"/>
          <w:sz w:val="28"/>
          <w:szCs w:val="28"/>
          <w:rtl/>
        </w:rPr>
        <w:t xml:space="preserve"> مختلفة  </w:t>
      </w:r>
      <w:r w:rsidR="00843C3A">
        <w:rPr>
          <w:rFonts w:asciiTheme="majorBidi" w:eastAsia="Times New Roman" w:hAnsiTheme="majorBidi" w:cstheme="majorBidi"/>
          <w:sz w:val="28"/>
          <w:szCs w:val="28"/>
          <w:rtl/>
        </w:rPr>
        <w:t>في ال</w:t>
      </w:r>
      <w:r w:rsidR="00843C3A">
        <w:rPr>
          <w:rFonts w:asciiTheme="majorBidi" w:eastAsia="Times New Roman" w:hAnsiTheme="majorBidi" w:cstheme="majorBidi" w:hint="cs"/>
          <w:sz w:val="28"/>
          <w:szCs w:val="28"/>
          <w:rtl/>
        </w:rPr>
        <w:t>إ</w:t>
      </w:r>
      <w:r w:rsidRPr="00547A45">
        <w:rPr>
          <w:rFonts w:asciiTheme="majorBidi" w:eastAsia="Times New Roman" w:hAnsiTheme="majorBidi" w:cstheme="majorBidi"/>
          <w:sz w:val="28"/>
          <w:szCs w:val="28"/>
          <w:rtl/>
        </w:rPr>
        <w:t xml:space="preserve">تجاه الأخر </w:t>
      </w:r>
      <w:r w:rsidR="00843C3A">
        <w:rPr>
          <w:rFonts w:asciiTheme="majorBidi" w:eastAsia="Times New Roman" w:hAnsiTheme="majorBidi" w:cstheme="majorBidi"/>
          <w:sz w:val="28"/>
          <w:szCs w:val="28"/>
          <w:rtl/>
        </w:rPr>
        <w:t>في محاولة لجعلها معاكسة, مت</w:t>
      </w:r>
      <w:r w:rsidR="00843C3A">
        <w:rPr>
          <w:rFonts w:asciiTheme="majorBidi" w:eastAsia="Times New Roman" w:hAnsiTheme="majorBidi" w:cstheme="majorBidi" w:hint="cs"/>
          <w:sz w:val="28"/>
          <w:szCs w:val="28"/>
          <w:rtl/>
        </w:rPr>
        <w:t>ى</w:t>
      </w:r>
      <w:r w:rsidR="0067566B">
        <w:rPr>
          <w:rFonts w:asciiTheme="majorBidi" w:eastAsia="Times New Roman" w:hAnsiTheme="majorBidi" w:cstheme="majorBidi"/>
          <w:sz w:val="28"/>
          <w:szCs w:val="28"/>
          <w:rtl/>
        </w:rPr>
        <w:t xml:space="preserve"> ما تقابلوا</w:t>
      </w:r>
      <w:r w:rsidR="00760DFD">
        <w:rPr>
          <w:rFonts w:asciiTheme="majorBidi" w:eastAsia="Times New Roman" w:hAnsiTheme="majorBidi" w:cstheme="majorBidi"/>
          <w:sz w:val="28"/>
          <w:szCs w:val="28"/>
          <w:rtl/>
        </w:rPr>
        <w:t xml:space="preserve">. </w:t>
      </w:r>
    </w:p>
    <w:p w:rsidR="007C2BFA" w:rsidRPr="00547A45" w:rsidRDefault="0061533E" w:rsidP="0067566B">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مرر الوجه :</w:t>
      </w:r>
      <w:r w:rsidRPr="00547A45">
        <w:rPr>
          <w:rFonts w:asciiTheme="majorBidi" w:eastAsia="Times New Roman" w:hAnsiTheme="majorBidi" w:cstheme="majorBidi"/>
          <w:b/>
          <w:bCs/>
          <w:sz w:val="28"/>
          <w:szCs w:val="28"/>
        </w:rPr>
        <w:t xml:space="preserve"> Pass the Face</w:t>
      </w:r>
      <w:r w:rsidR="00E031F2" w:rsidRPr="00547A45">
        <w:rPr>
          <w:rFonts w:asciiTheme="majorBidi" w:eastAsia="Times New Roman" w:hAnsiTheme="majorBidi" w:cstheme="majorBidi"/>
          <w:b/>
          <w:bCs/>
          <w:sz w:val="28"/>
          <w:szCs w:val="28"/>
        </w:rPr>
        <w:t xml:space="preserve"> </w:t>
      </w:r>
    </w:p>
    <w:p w:rsidR="00D20E37" w:rsidRPr="00547A45" w:rsidRDefault="005039C7" w:rsidP="00760DFD">
      <w:pPr>
        <w:spacing w:after="0" w:line="240" w:lineRule="auto"/>
        <w:jc w:val="both"/>
        <w:rPr>
          <w:rFonts w:asciiTheme="majorBidi" w:eastAsia="Times New Roman" w:hAnsiTheme="majorBidi" w:cstheme="majorBidi"/>
          <w:sz w:val="28"/>
          <w:szCs w:val="28"/>
        </w:rPr>
      </w:pPr>
      <w:r w:rsidRPr="00547A45">
        <w:rPr>
          <w:rFonts w:asciiTheme="majorBidi" w:eastAsia="Times New Roman" w:hAnsiTheme="majorBidi" w:cstheme="majorBidi"/>
          <w:sz w:val="28"/>
          <w:szCs w:val="28"/>
          <w:rtl/>
        </w:rPr>
        <w:t>قفوا في دائرة. يقوم ال</w:t>
      </w:r>
      <w:r w:rsidR="00843C3A">
        <w:rPr>
          <w:rFonts w:asciiTheme="majorBidi" w:eastAsia="Times New Roman" w:hAnsiTheme="majorBidi" w:cstheme="majorBidi"/>
          <w:sz w:val="28"/>
          <w:szCs w:val="28"/>
          <w:rtl/>
        </w:rPr>
        <w:t>شخص الأول بال</w:t>
      </w:r>
      <w:r w:rsidR="00843C3A">
        <w:rPr>
          <w:rFonts w:asciiTheme="majorBidi" w:eastAsia="Times New Roman" w:hAnsiTheme="majorBidi" w:cstheme="majorBidi" w:hint="cs"/>
          <w:sz w:val="28"/>
          <w:szCs w:val="28"/>
          <w:rtl/>
        </w:rPr>
        <w:t>إ</w:t>
      </w:r>
      <w:r w:rsidR="00945734">
        <w:rPr>
          <w:rFonts w:asciiTheme="majorBidi" w:eastAsia="Times New Roman" w:hAnsiTheme="majorBidi" w:cstheme="majorBidi"/>
          <w:sz w:val="28"/>
          <w:szCs w:val="28"/>
          <w:rtl/>
        </w:rPr>
        <w:t>ستدارة لمن بجانبه</w:t>
      </w:r>
      <w:r w:rsidR="00945734">
        <w:rPr>
          <w:rFonts w:asciiTheme="majorBidi" w:eastAsia="Times New Roman" w:hAnsiTheme="majorBidi" w:cstheme="majorBidi" w:hint="cs"/>
          <w:sz w:val="28"/>
          <w:szCs w:val="28"/>
          <w:rtl/>
        </w:rPr>
        <w:t xml:space="preserve"> </w:t>
      </w:r>
      <w:r w:rsidR="00945734">
        <w:rPr>
          <w:rFonts w:asciiTheme="majorBidi" w:eastAsia="Times New Roman" w:hAnsiTheme="majorBidi" w:cstheme="majorBidi"/>
          <w:sz w:val="28"/>
          <w:szCs w:val="28"/>
          <w:rtl/>
        </w:rPr>
        <w:t>وعمل أي وجه يريده</w:t>
      </w:r>
      <w:r w:rsidR="00E031F2" w:rsidRPr="00547A45">
        <w:rPr>
          <w:rFonts w:asciiTheme="majorBidi" w:eastAsia="Times New Roman" w:hAnsiTheme="majorBidi" w:cstheme="majorBidi"/>
          <w:sz w:val="28"/>
          <w:szCs w:val="28"/>
          <w:rtl/>
        </w:rPr>
        <w:t xml:space="preserve"> هو أوهي </w:t>
      </w:r>
      <w:r w:rsidR="0067566B">
        <w:rPr>
          <w:rFonts w:asciiTheme="majorBidi" w:eastAsia="Times New Roman" w:hAnsiTheme="majorBidi" w:cstheme="majorBidi"/>
          <w:sz w:val="28"/>
          <w:szCs w:val="28"/>
          <w:rtl/>
        </w:rPr>
        <w:t>ويعطيه لهذا الشخص ويقوم هذا</w:t>
      </w:r>
      <w:r w:rsidR="00E031F2" w:rsidRPr="00547A45">
        <w:rPr>
          <w:rFonts w:asciiTheme="majorBidi" w:eastAsia="Times New Roman" w:hAnsiTheme="majorBidi" w:cstheme="majorBidi"/>
          <w:sz w:val="28"/>
          <w:szCs w:val="28"/>
          <w:rtl/>
        </w:rPr>
        <w:t xml:space="preserve"> الشخص</w:t>
      </w:r>
      <w:r w:rsidR="0067566B">
        <w:rPr>
          <w:rFonts w:asciiTheme="majorBidi" w:eastAsia="Times New Roman" w:hAnsiTheme="majorBidi" w:cstheme="majorBidi"/>
          <w:sz w:val="28"/>
          <w:szCs w:val="28"/>
          <w:rtl/>
        </w:rPr>
        <w:t xml:space="preserve"> الثاني</w:t>
      </w:r>
      <w:r w:rsidR="00E031F2"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 xml:space="preserve">بدوره </w:t>
      </w:r>
      <w:r w:rsidR="00842C27" w:rsidRPr="00547A45">
        <w:rPr>
          <w:rFonts w:asciiTheme="majorBidi" w:eastAsia="Times New Roman" w:hAnsiTheme="majorBidi" w:cstheme="majorBidi"/>
          <w:sz w:val="28"/>
          <w:szCs w:val="28"/>
          <w:rtl/>
        </w:rPr>
        <w:t>بعمل نسخة م</w:t>
      </w:r>
      <w:r w:rsidR="0067566B">
        <w:rPr>
          <w:rFonts w:asciiTheme="majorBidi" w:eastAsia="Times New Roman" w:hAnsiTheme="majorBidi" w:cstheme="majorBidi"/>
          <w:sz w:val="28"/>
          <w:szCs w:val="28"/>
          <w:rtl/>
        </w:rPr>
        <w:t>ن</w:t>
      </w:r>
      <w:r w:rsidRPr="00547A45">
        <w:rPr>
          <w:rFonts w:asciiTheme="majorBidi" w:eastAsia="Times New Roman" w:hAnsiTheme="majorBidi" w:cstheme="majorBidi"/>
          <w:sz w:val="28"/>
          <w:szCs w:val="28"/>
          <w:rtl/>
        </w:rPr>
        <w:t xml:space="preserve"> هذا الوجه</w:t>
      </w:r>
      <w:r w:rsidR="0086352C" w:rsidRPr="00547A45">
        <w:rPr>
          <w:rFonts w:asciiTheme="majorBidi" w:eastAsia="Times New Roman" w:hAnsiTheme="majorBidi" w:cstheme="majorBidi"/>
          <w:sz w:val="28"/>
          <w:szCs w:val="28"/>
          <w:rtl/>
        </w:rPr>
        <w:t xml:space="preserve"> ومن ثم يلتفت للشخص الثالث</w:t>
      </w:r>
      <w:r w:rsidR="00842C27"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 xml:space="preserve">يحوله لوجه آخر ويمرره </w:t>
      </w:r>
      <w:r w:rsidR="0086352C" w:rsidRPr="00547A45">
        <w:rPr>
          <w:rFonts w:asciiTheme="majorBidi" w:eastAsia="Times New Roman" w:hAnsiTheme="majorBidi" w:cstheme="majorBidi"/>
          <w:sz w:val="28"/>
          <w:szCs w:val="28"/>
          <w:rtl/>
        </w:rPr>
        <w:t>لهذا الشخص</w:t>
      </w:r>
      <w:r w:rsidR="00945734">
        <w:rPr>
          <w:rFonts w:asciiTheme="majorBidi" w:eastAsia="Times New Roman" w:hAnsiTheme="majorBidi" w:cstheme="majorBidi"/>
          <w:sz w:val="28"/>
          <w:szCs w:val="28"/>
          <w:rtl/>
        </w:rPr>
        <w:t xml:space="preserve"> الذي</w:t>
      </w:r>
      <w:r w:rsidR="00843C3A">
        <w:rPr>
          <w:rFonts w:asciiTheme="majorBidi" w:eastAsia="Times New Roman" w:hAnsiTheme="majorBidi" w:cstheme="majorBidi"/>
          <w:sz w:val="28"/>
          <w:szCs w:val="28"/>
          <w:rtl/>
        </w:rPr>
        <w:t xml:space="preserve"> يليه ثم يقوم هذا الشخص ب</w:t>
      </w:r>
      <w:r w:rsidR="00843C3A">
        <w:rPr>
          <w:rFonts w:asciiTheme="majorBidi" w:eastAsia="Times New Roman" w:hAnsiTheme="majorBidi" w:cstheme="majorBidi" w:hint="cs"/>
          <w:sz w:val="28"/>
          <w:szCs w:val="28"/>
          <w:rtl/>
        </w:rPr>
        <w:t>إ</w:t>
      </w:r>
      <w:r w:rsidRPr="00547A45">
        <w:rPr>
          <w:rFonts w:asciiTheme="majorBidi" w:eastAsia="Times New Roman" w:hAnsiTheme="majorBidi" w:cstheme="majorBidi"/>
          <w:sz w:val="28"/>
          <w:szCs w:val="28"/>
          <w:rtl/>
        </w:rPr>
        <w:t xml:space="preserve">ستقبال هذا الوجه </w:t>
      </w:r>
      <w:r w:rsidR="0086352C" w:rsidRPr="00547A45">
        <w:rPr>
          <w:rFonts w:asciiTheme="majorBidi" w:eastAsia="Times New Roman" w:hAnsiTheme="majorBidi" w:cstheme="majorBidi"/>
          <w:sz w:val="28"/>
          <w:szCs w:val="28"/>
          <w:rtl/>
        </w:rPr>
        <w:t xml:space="preserve">ينسخه </w:t>
      </w:r>
      <w:r w:rsidRPr="00547A45">
        <w:rPr>
          <w:rFonts w:asciiTheme="majorBidi" w:eastAsia="Times New Roman" w:hAnsiTheme="majorBidi" w:cstheme="majorBidi"/>
          <w:sz w:val="28"/>
          <w:szCs w:val="28"/>
          <w:rtl/>
        </w:rPr>
        <w:t xml:space="preserve"> ويغيره ثم يمرره وهكذا.</w:t>
      </w:r>
    </w:p>
    <w:p w:rsidR="00595055" w:rsidRPr="00547A45" w:rsidRDefault="0086352C" w:rsidP="000923DB">
      <w:pPr>
        <w:spacing w:after="0" w:line="240" w:lineRule="auto"/>
        <w:jc w:val="both"/>
        <w:rPr>
          <w:rFonts w:asciiTheme="majorBidi" w:eastAsia="Times New Roman" w:hAnsiTheme="majorBidi" w:cstheme="majorBidi"/>
          <w:sz w:val="28"/>
          <w:szCs w:val="28"/>
        </w:rPr>
      </w:pPr>
      <w:r w:rsidRPr="00547A45">
        <w:rPr>
          <w:rFonts w:asciiTheme="majorBidi" w:eastAsia="Times New Roman" w:hAnsiTheme="majorBidi" w:cstheme="majorBidi"/>
          <w:b/>
          <w:bCs/>
          <w:sz w:val="28"/>
          <w:szCs w:val="28"/>
          <w:rtl/>
        </w:rPr>
        <w:t>مرر المعج</w:t>
      </w:r>
      <w:r w:rsidR="000923DB" w:rsidRPr="00547A45">
        <w:rPr>
          <w:rFonts w:asciiTheme="majorBidi" w:eastAsia="Times New Roman" w:hAnsiTheme="majorBidi" w:cstheme="majorBidi"/>
          <w:b/>
          <w:bCs/>
          <w:sz w:val="28"/>
          <w:szCs w:val="28"/>
          <w:rtl/>
        </w:rPr>
        <w:t>ن</w:t>
      </w:r>
      <w:r w:rsidR="00944835" w:rsidRPr="00547A45">
        <w:rPr>
          <w:rFonts w:asciiTheme="majorBidi" w:eastAsia="Times New Roman" w:hAnsiTheme="majorBidi" w:cstheme="majorBidi"/>
          <w:b/>
          <w:bCs/>
          <w:sz w:val="28"/>
          <w:szCs w:val="28"/>
          <w:rtl/>
        </w:rPr>
        <w:t>(أي مادة لينة يمكن تشكيلها)</w:t>
      </w:r>
      <w:r w:rsidRPr="00547A45">
        <w:rPr>
          <w:rFonts w:asciiTheme="majorBidi" w:eastAsia="Times New Roman" w:hAnsiTheme="majorBidi" w:cstheme="majorBidi"/>
          <w:b/>
          <w:bCs/>
          <w:sz w:val="28"/>
          <w:szCs w:val="28"/>
          <w:rtl/>
        </w:rPr>
        <w:t xml:space="preserve"> : </w:t>
      </w:r>
      <w:r w:rsidRPr="00547A45">
        <w:rPr>
          <w:rFonts w:asciiTheme="majorBidi" w:eastAsia="Times New Roman" w:hAnsiTheme="majorBidi" w:cstheme="majorBidi"/>
          <w:b/>
          <w:bCs/>
          <w:sz w:val="28"/>
          <w:szCs w:val="28"/>
        </w:rPr>
        <w:t xml:space="preserve"> pass the putty</w:t>
      </w:r>
    </w:p>
    <w:p w:rsidR="00595055" w:rsidRPr="00547A45" w:rsidRDefault="005039C7" w:rsidP="00760DFD">
      <w:pPr>
        <w:spacing w:after="0" w:line="240" w:lineRule="auto"/>
        <w:jc w:val="both"/>
        <w:rPr>
          <w:rFonts w:asciiTheme="majorBidi" w:eastAsia="Times New Roman" w:hAnsiTheme="majorBidi" w:cstheme="majorBidi"/>
          <w:sz w:val="28"/>
          <w:szCs w:val="28"/>
        </w:rPr>
      </w:pPr>
      <w:r w:rsidRPr="00547A45">
        <w:rPr>
          <w:rFonts w:asciiTheme="majorBidi" w:eastAsia="Times New Roman" w:hAnsiTheme="majorBidi" w:cstheme="majorBidi"/>
          <w:sz w:val="28"/>
          <w:szCs w:val="28"/>
          <w:rtl/>
        </w:rPr>
        <w:t>أخرج من جيبك قطعة من الطينة وتظاهر بأنك تقوم بصيا</w:t>
      </w:r>
      <w:r w:rsidR="00945734">
        <w:rPr>
          <w:rFonts w:asciiTheme="majorBidi" w:eastAsia="Times New Roman" w:hAnsiTheme="majorBidi" w:cstheme="majorBidi"/>
          <w:sz w:val="28"/>
          <w:szCs w:val="28"/>
          <w:rtl/>
        </w:rPr>
        <w:t>غة شكل معين.</w:t>
      </w:r>
      <w:r w:rsidRPr="00547A45">
        <w:rPr>
          <w:rFonts w:asciiTheme="majorBidi" w:eastAsia="Times New Roman" w:hAnsiTheme="majorBidi" w:cstheme="majorBidi"/>
          <w:sz w:val="28"/>
          <w:szCs w:val="28"/>
          <w:rtl/>
        </w:rPr>
        <w:t xml:space="preserve"> خذ شيء يمكن ل</w:t>
      </w:r>
      <w:r w:rsidR="0086352C" w:rsidRPr="00547A45">
        <w:rPr>
          <w:rFonts w:asciiTheme="majorBidi" w:eastAsia="Times New Roman" w:hAnsiTheme="majorBidi" w:cstheme="majorBidi"/>
          <w:sz w:val="28"/>
          <w:szCs w:val="28"/>
          <w:rtl/>
        </w:rPr>
        <w:t>ل</w:t>
      </w:r>
      <w:r w:rsidR="00945734">
        <w:rPr>
          <w:rFonts w:asciiTheme="majorBidi" w:eastAsia="Times New Roman" w:hAnsiTheme="majorBidi" w:cstheme="majorBidi"/>
          <w:sz w:val="28"/>
          <w:szCs w:val="28"/>
          <w:rtl/>
        </w:rPr>
        <w:t>جميع أن يعرفوه بسهولة.</w:t>
      </w:r>
      <w:r w:rsidRPr="00547A45">
        <w:rPr>
          <w:rFonts w:asciiTheme="majorBidi" w:eastAsia="Times New Roman" w:hAnsiTheme="majorBidi" w:cstheme="majorBidi"/>
          <w:sz w:val="28"/>
          <w:szCs w:val="28"/>
          <w:rtl/>
        </w:rPr>
        <w:t xml:space="preserve"> الكلام غير مسموح</w:t>
      </w:r>
      <w:r w:rsidR="00945734">
        <w:rPr>
          <w:rFonts w:asciiTheme="majorBidi" w:eastAsia="Times New Roman" w:hAnsiTheme="majorBidi" w:cstheme="majorBidi"/>
          <w:sz w:val="28"/>
          <w:szCs w:val="28"/>
          <w:rtl/>
        </w:rPr>
        <w:t xml:space="preserve"> به.</w:t>
      </w:r>
      <w:r w:rsidRPr="00547A45">
        <w:rPr>
          <w:rFonts w:asciiTheme="majorBidi" w:eastAsia="Times New Roman" w:hAnsiTheme="majorBidi" w:cstheme="majorBidi"/>
          <w:sz w:val="28"/>
          <w:szCs w:val="28"/>
          <w:rtl/>
        </w:rPr>
        <w:t xml:space="preserve"> وبعد ذلك حطم ما قمت به ومرر قطعة الطينة</w:t>
      </w:r>
      <w:r w:rsidR="0086352C"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 xml:space="preserve">للأخرين بعد أن </w:t>
      </w:r>
      <w:r w:rsidR="0086352C" w:rsidRPr="00547A45">
        <w:rPr>
          <w:rFonts w:asciiTheme="majorBidi" w:eastAsia="Times New Roman" w:hAnsiTheme="majorBidi" w:cstheme="majorBidi"/>
          <w:sz w:val="28"/>
          <w:szCs w:val="28"/>
          <w:rtl/>
        </w:rPr>
        <w:t>تع</w:t>
      </w:r>
      <w:r w:rsidRPr="00547A45">
        <w:rPr>
          <w:rFonts w:asciiTheme="majorBidi" w:eastAsia="Times New Roman" w:hAnsiTheme="majorBidi" w:cstheme="majorBidi"/>
          <w:sz w:val="28"/>
          <w:szCs w:val="28"/>
          <w:rtl/>
        </w:rPr>
        <w:t>يدها لحجمها الأصلي</w:t>
      </w:r>
      <w:r w:rsidR="0086352C" w:rsidRPr="00547A45">
        <w:rPr>
          <w:rFonts w:asciiTheme="majorBidi" w:eastAsia="Times New Roman" w:hAnsiTheme="majorBidi" w:cstheme="majorBidi"/>
          <w:sz w:val="28"/>
          <w:szCs w:val="28"/>
          <w:rtl/>
        </w:rPr>
        <w:t>.</w:t>
      </w:r>
      <w:r w:rsidR="00945734">
        <w:rPr>
          <w:rFonts w:asciiTheme="majorBidi" w:eastAsia="Times New Roman" w:hAnsiTheme="majorBidi" w:cstheme="majorBidi"/>
          <w:sz w:val="28"/>
          <w:szCs w:val="28"/>
          <w:rtl/>
        </w:rPr>
        <w:t xml:space="preserve"> ويمكن عمل ذلك بشكل مختلف:</w:t>
      </w:r>
      <w:r w:rsidRPr="00547A45">
        <w:rPr>
          <w:rFonts w:asciiTheme="majorBidi" w:eastAsia="Times New Roman" w:hAnsiTheme="majorBidi" w:cstheme="majorBidi"/>
          <w:sz w:val="28"/>
          <w:szCs w:val="28"/>
          <w:rtl/>
        </w:rPr>
        <w:t xml:space="preserve"> شكل طينتك بشكل من إحدى مشاكلك وتخلص منها بإعطائها</w:t>
      </w:r>
      <w:r w:rsidR="00945734">
        <w:rPr>
          <w:rFonts w:asciiTheme="majorBidi" w:eastAsia="Times New Roman" w:hAnsiTheme="majorBidi" w:cstheme="majorBidi"/>
          <w:sz w:val="28"/>
          <w:szCs w:val="28"/>
          <w:rtl/>
        </w:rPr>
        <w:t xml:space="preserve"> لجارك</w:t>
      </w:r>
      <w:r w:rsidR="0086352C" w:rsidRPr="00547A45">
        <w:rPr>
          <w:rFonts w:asciiTheme="majorBidi" w:eastAsia="Times New Roman" w:hAnsiTheme="majorBidi" w:cstheme="majorBidi"/>
          <w:sz w:val="28"/>
          <w:szCs w:val="28"/>
          <w:rtl/>
        </w:rPr>
        <w:t xml:space="preserve"> والذي </w:t>
      </w:r>
      <w:r w:rsidRPr="00547A45">
        <w:rPr>
          <w:rFonts w:asciiTheme="majorBidi" w:eastAsia="Times New Roman" w:hAnsiTheme="majorBidi" w:cstheme="majorBidi"/>
          <w:sz w:val="28"/>
          <w:szCs w:val="28"/>
          <w:rtl/>
        </w:rPr>
        <w:t>بدوره يشكل هو مشكلته ويمررها.</w:t>
      </w:r>
    </w:p>
    <w:p w:rsidR="00595055" w:rsidRPr="0067566B" w:rsidRDefault="005635D3" w:rsidP="0067566B">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lastRenderedPageBreak/>
        <w:t xml:space="preserve">نموذج الكرة: </w:t>
      </w:r>
      <w:r w:rsidRPr="00547A45">
        <w:rPr>
          <w:rFonts w:asciiTheme="majorBidi" w:eastAsia="Times New Roman" w:hAnsiTheme="majorBidi" w:cstheme="majorBidi"/>
          <w:b/>
          <w:bCs/>
          <w:sz w:val="28"/>
          <w:szCs w:val="28"/>
        </w:rPr>
        <w:t xml:space="preserve"> Pattern ball</w:t>
      </w:r>
    </w:p>
    <w:p w:rsidR="00416CE4" w:rsidRPr="00547A45" w:rsidRDefault="005039C7" w:rsidP="00945734">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استخدم من 6 إلى 8 كرات</w:t>
      </w:r>
      <w:r w:rsidR="005635D3" w:rsidRPr="00547A45">
        <w:rPr>
          <w:rFonts w:asciiTheme="majorBidi" w:eastAsia="Times New Roman" w:hAnsiTheme="majorBidi" w:cstheme="majorBidi"/>
          <w:sz w:val="28"/>
          <w:szCs w:val="28"/>
          <w:rtl/>
        </w:rPr>
        <w:t xml:space="preserve"> الكوش</w:t>
      </w:r>
      <w:r w:rsidRPr="00547A45">
        <w:rPr>
          <w:rFonts w:asciiTheme="majorBidi" w:eastAsia="Times New Roman" w:hAnsiTheme="majorBidi" w:cstheme="majorBidi"/>
          <w:sz w:val="28"/>
          <w:szCs w:val="28"/>
          <w:rtl/>
        </w:rPr>
        <w:t xml:space="preserve"> </w:t>
      </w:r>
      <w:r w:rsidR="005635D3" w:rsidRPr="00547A45">
        <w:rPr>
          <w:rFonts w:asciiTheme="majorBidi" w:eastAsia="Times New Roman" w:hAnsiTheme="majorBidi" w:cstheme="majorBidi"/>
          <w:sz w:val="28"/>
          <w:szCs w:val="28"/>
        </w:rPr>
        <w:t xml:space="preserve"> </w:t>
      </w:r>
      <w:r w:rsidR="00945734">
        <w:rPr>
          <w:rFonts w:asciiTheme="majorBidi" w:eastAsia="Times New Roman" w:hAnsiTheme="majorBidi" w:cstheme="majorBidi"/>
          <w:sz w:val="28"/>
          <w:szCs w:val="28"/>
        </w:rPr>
        <w:t>Koos</w:t>
      </w:r>
      <w:r w:rsidRPr="00547A45">
        <w:rPr>
          <w:rFonts w:asciiTheme="majorBidi" w:eastAsia="Times New Roman" w:hAnsiTheme="majorBidi" w:cstheme="majorBidi"/>
          <w:sz w:val="28"/>
          <w:szCs w:val="28"/>
          <w:rtl/>
        </w:rPr>
        <w:t xml:space="preserve"> وهي كرات صغيرة وناعمة مصنوعة من </w:t>
      </w:r>
      <w:r w:rsidR="005635D3" w:rsidRPr="00547A45">
        <w:rPr>
          <w:rFonts w:asciiTheme="majorBidi" w:eastAsia="Times New Roman" w:hAnsiTheme="majorBidi" w:cstheme="majorBidi"/>
          <w:sz w:val="28"/>
          <w:szCs w:val="28"/>
          <w:rtl/>
        </w:rPr>
        <w:t>ال</w:t>
      </w:r>
      <w:r w:rsidRPr="00547A45">
        <w:rPr>
          <w:rFonts w:asciiTheme="majorBidi" w:eastAsia="Times New Roman" w:hAnsiTheme="majorBidi" w:cstheme="majorBidi"/>
          <w:sz w:val="28"/>
          <w:szCs w:val="28"/>
          <w:rtl/>
        </w:rPr>
        <w:t xml:space="preserve">جوارب.  </w:t>
      </w:r>
      <w:r w:rsidR="005635D3" w:rsidRPr="00547A45">
        <w:rPr>
          <w:rFonts w:asciiTheme="majorBidi" w:eastAsia="Times New Roman" w:hAnsiTheme="majorBidi" w:cstheme="majorBidi"/>
          <w:sz w:val="28"/>
          <w:szCs w:val="28"/>
          <w:rtl/>
        </w:rPr>
        <w:t>أ</w:t>
      </w:r>
      <w:r w:rsidRPr="00547A45">
        <w:rPr>
          <w:rFonts w:asciiTheme="majorBidi" w:eastAsia="Times New Roman" w:hAnsiTheme="majorBidi" w:cstheme="majorBidi"/>
          <w:sz w:val="28"/>
          <w:szCs w:val="28"/>
          <w:rtl/>
        </w:rPr>
        <w:t>طلب من المجموعة أن تقف في دائرة.  أخبرهم بأن</w:t>
      </w:r>
      <w:r w:rsidR="00416CE4" w:rsidRPr="00547A45">
        <w:rPr>
          <w:rFonts w:asciiTheme="majorBidi" w:eastAsia="Times New Roman" w:hAnsiTheme="majorBidi" w:cstheme="majorBidi"/>
          <w:sz w:val="28"/>
          <w:szCs w:val="28"/>
          <w:rtl/>
        </w:rPr>
        <w:t>نا</w:t>
      </w:r>
      <w:r w:rsidRPr="00547A45">
        <w:rPr>
          <w:rFonts w:asciiTheme="majorBidi" w:eastAsia="Times New Roman" w:hAnsiTheme="majorBidi" w:cstheme="majorBidi"/>
          <w:sz w:val="28"/>
          <w:szCs w:val="28"/>
          <w:rtl/>
        </w:rPr>
        <w:t xml:space="preserve"> سوف </w:t>
      </w:r>
      <w:r w:rsidR="00416CE4" w:rsidRPr="00547A45">
        <w:rPr>
          <w:rFonts w:asciiTheme="majorBidi" w:eastAsia="Times New Roman" w:hAnsiTheme="majorBidi" w:cstheme="majorBidi"/>
          <w:sz w:val="28"/>
          <w:szCs w:val="28"/>
          <w:rtl/>
        </w:rPr>
        <w:t>ن</w:t>
      </w:r>
      <w:r w:rsidRPr="00547A45">
        <w:rPr>
          <w:rFonts w:asciiTheme="majorBidi" w:eastAsia="Times New Roman" w:hAnsiTheme="majorBidi" w:cstheme="majorBidi"/>
          <w:sz w:val="28"/>
          <w:szCs w:val="28"/>
          <w:rtl/>
        </w:rPr>
        <w:t xml:space="preserve">ضرب الكرة </w:t>
      </w:r>
      <w:r w:rsidR="00416CE4" w:rsidRPr="00547A45">
        <w:rPr>
          <w:rFonts w:asciiTheme="majorBidi" w:eastAsia="Times New Roman" w:hAnsiTheme="majorBidi" w:cstheme="majorBidi"/>
          <w:sz w:val="28"/>
          <w:szCs w:val="28"/>
          <w:rtl/>
        </w:rPr>
        <w:t xml:space="preserve"> بلطف </w:t>
      </w:r>
      <w:r w:rsidR="00945734">
        <w:rPr>
          <w:rFonts w:asciiTheme="majorBidi" w:eastAsia="Times New Roman" w:hAnsiTheme="majorBidi" w:cstheme="majorBidi"/>
          <w:sz w:val="28"/>
          <w:szCs w:val="28"/>
          <w:rtl/>
        </w:rPr>
        <w:t>حول الدائرة لتكون نموذجا ما.</w:t>
      </w:r>
      <w:r w:rsidRPr="00547A45">
        <w:rPr>
          <w:rFonts w:asciiTheme="majorBidi" w:eastAsia="Times New Roman" w:hAnsiTheme="majorBidi" w:cstheme="majorBidi"/>
          <w:sz w:val="28"/>
          <w:szCs w:val="28"/>
          <w:rtl/>
        </w:rPr>
        <w:t xml:space="preserve"> </w:t>
      </w:r>
      <w:r w:rsidR="00B609CA" w:rsidRPr="00547A45">
        <w:rPr>
          <w:rFonts w:asciiTheme="majorBidi" w:eastAsia="Times New Roman" w:hAnsiTheme="majorBidi" w:cstheme="majorBidi"/>
          <w:sz w:val="28"/>
          <w:szCs w:val="28"/>
          <w:rtl/>
        </w:rPr>
        <w:t>ومن المهم أن تتذكر الشخص الذي تلقي إليه بالك</w:t>
      </w:r>
      <w:r w:rsidR="00945734">
        <w:rPr>
          <w:rFonts w:asciiTheme="majorBidi" w:eastAsia="Times New Roman" w:hAnsiTheme="majorBidi" w:cstheme="majorBidi"/>
          <w:sz w:val="28"/>
          <w:szCs w:val="28"/>
          <w:rtl/>
        </w:rPr>
        <w:t>رة والشخص الذي تستلم منه الكرة.</w:t>
      </w:r>
      <w:r w:rsidR="00B609CA" w:rsidRPr="00547A45">
        <w:rPr>
          <w:rFonts w:asciiTheme="majorBidi" w:eastAsia="Times New Roman" w:hAnsiTheme="majorBidi" w:cstheme="majorBidi"/>
          <w:sz w:val="28"/>
          <w:szCs w:val="28"/>
          <w:rtl/>
        </w:rPr>
        <w:t xml:space="preserve"> وأول مرة يتم فيها تمرير الكرة </w:t>
      </w:r>
      <w:r w:rsidR="00843C3A">
        <w:rPr>
          <w:rFonts w:asciiTheme="majorBidi" w:eastAsia="Times New Roman" w:hAnsiTheme="majorBidi" w:cstheme="majorBidi"/>
          <w:sz w:val="28"/>
          <w:szCs w:val="28"/>
          <w:rtl/>
        </w:rPr>
        <w:t>عل</w:t>
      </w:r>
      <w:r w:rsidR="00843C3A">
        <w:rPr>
          <w:rFonts w:asciiTheme="majorBidi" w:eastAsia="Times New Roman" w:hAnsiTheme="majorBidi" w:cstheme="majorBidi" w:hint="cs"/>
          <w:sz w:val="28"/>
          <w:szCs w:val="28"/>
          <w:rtl/>
        </w:rPr>
        <w:t>ى</w:t>
      </w:r>
      <w:r w:rsidR="00B609CA" w:rsidRPr="00547A45">
        <w:rPr>
          <w:rFonts w:asciiTheme="majorBidi" w:eastAsia="Times New Roman" w:hAnsiTheme="majorBidi" w:cstheme="majorBidi"/>
          <w:sz w:val="28"/>
          <w:szCs w:val="28"/>
          <w:rtl/>
        </w:rPr>
        <w:t xml:space="preserve"> المش</w:t>
      </w:r>
      <w:r w:rsidR="00416CE4" w:rsidRPr="00547A45">
        <w:rPr>
          <w:rFonts w:asciiTheme="majorBidi" w:eastAsia="Times New Roman" w:hAnsiTheme="majorBidi" w:cstheme="majorBidi"/>
          <w:sz w:val="28"/>
          <w:szCs w:val="28"/>
          <w:rtl/>
        </w:rPr>
        <w:t>ا</w:t>
      </w:r>
      <w:r w:rsidR="00B609CA" w:rsidRPr="00547A45">
        <w:rPr>
          <w:rFonts w:asciiTheme="majorBidi" w:eastAsia="Times New Roman" w:hAnsiTheme="majorBidi" w:cstheme="majorBidi"/>
          <w:sz w:val="28"/>
          <w:szCs w:val="28"/>
          <w:rtl/>
        </w:rPr>
        <w:t>رك</w:t>
      </w:r>
      <w:r w:rsidR="00416CE4" w:rsidRPr="00547A45">
        <w:rPr>
          <w:rFonts w:asciiTheme="majorBidi" w:eastAsia="Times New Roman" w:hAnsiTheme="majorBidi" w:cstheme="majorBidi"/>
          <w:sz w:val="28"/>
          <w:szCs w:val="28"/>
          <w:rtl/>
        </w:rPr>
        <w:t>ين</w:t>
      </w:r>
      <w:r w:rsidR="00B609CA" w:rsidRPr="00547A45">
        <w:rPr>
          <w:rFonts w:asciiTheme="majorBidi" w:eastAsia="Times New Roman" w:hAnsiTheme="majorBidi" w:cstheme="majorBidi"/>
          <w:sz w:val="28"/>
          <w:szCs w:val="28"/>
          <w:rtl/>
        </w:rPr>
        <w:t xml:space="preserve"> </w:t>
      </w:r>
      <w:r w:rsidR="00945734">
        <w:rPr>
          <w:rFonts w:asciiTheme="majorBidi" w:eastAsia="Times New Roman" w:hAnsiTheme="majorBidi" w:cstheme="majorBidi"/>
          <w:sz w:val="28"/>
          <w:szCs w:val="28"/>
          <w:rtl/>
        </w:rPr>
        <w:t>وضع</w:t>
      </w:r>
      <w:r w:rsidR="00B609CA" w:rsidRPr="00547A45">
        <w:rPr>
          <w:rFonts w:asciiTheme="majorBidi" w:eastAsia="Times New Roman" w:hAnsiTheme="majorBidi" w:cstheme="majorBidi"/>
          <w:sz w:val="28"/>
          <w:szCs w:val="28"/>
          <w:rtl/>
        </w:rPr>
        <w:t xml:space="preserve"> أيديهم على صدورهم ليعطوا إشارة بأنه</w:t>
      </w:r>
      <w:r w:rsidR="00945734">
        <w:rPr>
          <w:rFonts w:asciiTheme="majorBidi" w:eastAsia="Times New Roman" w:hAnsiTheme="majorBidi" w:cstheme="majorBidi"/>
          <w:sz w:val="28"/>
          <w:szCs w:val="28"/>
          <w:rtl/>
        </w:rPr>
        <w:t>م قد حصلوا على الكرة من ذي قبل.</w:t>
      </w:r>
      <w:r w:rsidR="00B609CA" w:rsidRPr="00547A45">
        <w:rPr>
          <w:rFonts w:asciiTheme="majorBidi" w:eastAsia="Times New Roman" w:hAnsiTheme="majorBidi" w:cstheme="majorBidi"/>
          <w:sz w:val="28"/>
          <w:szCs w:val="28"/>
          <w:rtl/>
        </w:rPr>
        <w:t xml:space="preserve"> وبعد أن تعود الكرة من حيث البداية</w:t>
      </w:r>
      <w:r w:rsidR="00945734">
        <w:rPr>
          <w:rFonts w:asciiTheme="majorBidi" w:eastAsia="Times New Roman" w:hAnsiTheme="majorBidi" w:cstheme="majorBidi"/>
          <w:sz w:val="28"/>
          <w:szCs w:val="28"/>
          <w:rtl/>
        </w:rPr>
        <w:t>,</w:t>
      </w:r>
      <w:r w:rsidR="00B609CA" w:rsidRPr="00547A45">
        <w:rPr>
          <w:rFonts w:asciiTheme="majorBidi" w:eastAsia="Times New Roman" w:hAnsiTheme="majorBidi" w:cstheme="majorBidi"/>
          <w:sz w:val="28"/>
          <w:szCs w:val="28"/>
          <w:rtl/>
        </w:rPr>
        <w:t xml:space="preserve"> أرسل</w:t>
      </w:r>
      <w:r w:rsidR="00945734">
        <w:rPr>
          <w:rFonts w:asciiTheme="majorBidi" w:eastAsia="Times New Roman" w:hAnsiTheme="majorBidi" w:cstheme="majorBidi"/>
          <w:sz w:val="28"/>
          <w:szCs w:val="28"/>
          <w:rtl/>
        </w:rPr>
        <w:t>ها من خلال نفس</w:t>
      </w:r>
      <w:r w:rsidR="00B609CA" w:rsidRPr="00547A45">
        <w:rPr>
          <w:rFonts w:asciiTheme="majorBidi" w:eastAsia="Times New Roman" w:hAnsiTheme="majorBidi" w:cstheme="majorBidi"/>
          <w:sz w:val="28"/>
          <w:szCs w:val="28"/>
          <w:rtl/>
        </w:rPr>
        <w:t xml:space="preserve"> النمط لمرة أخرى للتأكد بأن كل واحد قد </w:t>
      </w:r>
      <w:r w:rsidR="00945734">
        <w:rPr>
          <w:rFonts w:asciiTheme="majorBidi" w:eastAsia="Times New Roman" w:hAnsiTheme="majorBidi" w:cstheme="majorBidi"/>
          <w:sz w:val="28"/>
          <w:szCs w:val="28"/>
          <w:rtl/>
        </w:rPr>
        <w:t>تذكر النمط.</w:t>
      </w:r>
      <w:r w:rsidR="00B609CA" w:rsidRPr="00547A45">
        <w:rPr>
          <w:rFonts w:asciiTheme="majorBidi" w:eastAsia="Times New Roman" w:hAnsiTheme="majorBidi" w:cstheme="majorBidi"/>
          <w:sz w:val="28"/>
          <w:szCs w:val="28"/>
          <w:rtl/>
        </w:rPr>
        <w:t xml:space="preserve"> ومن ثم وببط</w:t>
      </w:r>
      <w:r w:rsidR="00416CE4" w:rsidRPr="00547A45">
        <w:rPr>
          <w:rFonts w:asciiTheme="majorBidi" w:eastAsia="Times New Roman" w:hAnsiTheme="majorBidi" w:cstheme="majorBidi"/>
          <w:sz w:val="28"/>
          <w:szCs w:val="28"/>
          <w:rtl/>
        </w:rPr>
        <w:t xml:space="preserve">ء أضف مزيد من الكرات </w:t>
      </w:r>
      <w:r w:rsidR="00945734">
        <w:rPr>
          <w:rFonts w:asciiTheme="majorBidi" w:eastAsia="Times New Roman" w:hAnsiTheme="majorBidi" w:cstheme="majorBidi"/>
          <w:sz w:val="28"/>
          <w:szCs w:val="28"/>
          <w:rtl/>
        </w:rPr>
        <w:t>وكلها تتبع نفس النمط.</w:t>
      </w:r>
      <w:r w:rsidR="00B609CA" w:rsidRPr="00547A45">
        <w:rPr>
          <w:rFonts w:asciiTheme="majorBidi" w:eastAsia="Times New Roman" w:hAnsiTheme="majorBidi" w:cstheme="majorBidi"/>
          <w:sz w:val="28"/>
          <w:szCs w:val="28"/>
          <w:rtl/>
        </w:rPr>
        <w:t xml:space="preserve"> لاحظ كم</w:t>
      </w:r>
      <w:r w:rsidR="00945734">
        <w:rPr>
          <w:rFonts w:asciiTheme="majorBidi" w:eastAsia="Times New Roman" w:hAnsiTheme="majorBidi" w:cstheme="majorBidi"/>
          <w:sz w:val="28"/>
          <w:szCs w:val="28"/>
          <w:rtl/>
        </w:rPr>
        <w:t xml:space="preserve"> منكم سوف يتحصل علي الكرة</w:t>
      </w:r>
      <w:r w:rsidR="00265426" w:rsidRPr="00547A45">
        <w:rPr>
          <w:rFonts w:asciiTheme="majorBidi" w:eastAsia="Times New Roman" w:hAnsiTheme="majorBidi" w:cstheme="majorBidi"/>
          <w:sz w:val="28"/>
          <w:szCs w:val="28"/>
          <w:rtl/>
        </w:rPr>
        <w:t xml:space="preserve"> ويلعب بها </w:t>
      </w:r>
      <w:r w:rsidR="00B609CA" w:rsidRPr="00547A45">
        <w:rPr>
          <w:rFonts w:asciiTheme="majorBidi" w:eastAsia="Times New Roman" w:hAnsiTheme="majorBidi" w:cstheme="majorBidi"/>
          <w:sz w:val="28"/>
          <w:szCs w:val="28"/>
          <w:rtl/>
        </w:rPr>
        <w:t xml:space="preserve"> دون </w:t>
      </w:r>
      <w:r w:rsidR="00265426" w:rsidRPr="00547A45">
        <w:rPr>
          <w:rFonts w:asciiTheme="majorBidi" w:eastAsia="Times New Roman" w:hAnsiTheme="majorBidi" w:cstheme="majorBidi"/>
          <w:sz w:val="28"/>
          <w:szCs w:val="28"/>
          <w:rtl/>
        </w:rPr>
        <w:t xml:space="preserve">حصول </w:t>
      </w:r>
      <w:r w:rsidR="00B609CA" w:rsidRPr="00547A45">
        <w:rPr>
          <w:rFonts w:asciiTheme="majorBidi" w:eastAsia="Times New Roman" w:hAnsiTheme="majorBidi" w:cstheme="majorBidi"/>
          <w:sz w:val="28"/>
          <w:szCs w:val="28"/>
          <w:rtl/>
        </w:rPr>
        <w:t xml:space="preserve"> إرتباك </w:t>
      </w:r>
      <w:r w:rsidR="00265426" w:rsidRPr="00547A45">
        <w:rPr>
          <w:rFonts w:asciiTheme="majorBidi" w:eastAsia="Times New Roman" w:hAnsiTheme="majorBidi" w:cstheme="majorBidi"/>
          <w:sz w:val="28"/>
          <w:szCs w:val="28"/>
          <w:rtl/>
        </w:rPr>
        <w:t>في</w:t>
      </w:r>
      <w:r w:rsidR="00B609CA" w:rsidRPr="00547A45">
        <w:rPr>
          <w:rFonts w:asciiTheme="majorBidi" w:eastAsia="Times New Roman" w:hAnsiTheme="majorBidi" w:cstheme="majorBidi"/>
          <w:sz w:val="28"/>
          <w:szCs w:val="28"/>
          <w:rtl/>
        </w:rPr>
        <w:t xml:space="preserve"> المجموعة.  وعندما</w:t>
      </w:r>
      <w:r w:rsidR="00843C3A">
        <w:rPr>
          <w:rFonts w:asciiTheme="majorBidi" w:eastAsia="Times New Roman" w:hAnsiTheme="majorBidi" w:cstheme="majorBidi"/>
          <w:sz w:val="28"/>
          <w:szCs w:val="28"/>
          <w:rtl/>
        </w:rPr>
        <w:t xml:space="preserve"> يتأصل النمط إفحص إذا كان في ال</w:t>
      </w:r>
      <w:r w:rsidR="00843C3A">
        <w:rPr>
          <w:rFonts w:asciiTheme="majorBidi" w:eastAsia="Times New Roman" w:hAnsiTheme="majorBidi" w:cstheme="majorBidi" w:hint="cs"/>
          <w:sz w:val="28"/>
          <w:szCs w:val="28"/>
          <w:rtl/>
        </w:rPr>
        <w:t>أ</w:t>
      </w:r>
      <w:r w:rsidR="00B609CA" w:rsidRPr="00547A45">
        <w:rPr>
          <w:rFonts w:asciiTheme="majorBidi" w:eastAsia="Times New Roman" w:hAnsiTheme="majorBidi" w:cstheme="majorBidi"/>
          <w:sz w:val="28"/>
          <w:szCs w:val="28"/>
          <w:rtl/>
        </w:rPr>
        <w:t>مكان إعادته.</w:t>
      </w:r>
    </w:p>
    <w:p w:rsidR="00595055" w:rsidRPr="00492C46" w:rsidRDefault="00945734" w:rsidP="00492C46">
      <w:pPr>
        <w:bidi w:val="0"/>
        <w:spacing w:after="0" w:line="240" w:lineRule="auto"/>
        <w:jc w:val="right"/>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 xml:space="preserve"> </w:t>
      </w:r>
      <w:r w:rsidR="00595055" w:rsidRPr="00547A45">
        <w:rPr>
          <w:rFonts w:asciiTheme="majorBidi" w:eastAsia="Times New Roman" w:hAnsiTheme="majorBidi" w:cstheme="majorBidi"/>
          <w:b/>
          <w:bCs/>
          <w:sz w:val="28"/>
          <w:szCs w:val="28"/>
        </w:rPr>
        <w:t>Pertzel</w:t>
      </w:r>
      <w:r>
        <w:rPr>
          <w:rFonts w:asciiTheme="majorBidi" w:eastAsia="Times New Roman" w:hAnsiTheme="majorBidi" w:cstheme="majorBidi" w:hint="cs"/>
          <w:b/>
          <w:bCs/>
          <w:sz w:val="28"/>
          <w:szCs w:val="28"/>
          <w:rtl/>
        </w:rPr>
        <w:t xml:space="preserve">لعبة بيرتزيل </w:t>
      </w:r>
    </w:p>
    <w:p w:rsidR="00595055" w:rsidRPr="00547A45" w:rsidRDefault="008A35B7" w:rsidP="00DF6379">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إثنين من المش</w:t>
      </w:r>
      <w:r w:rsidR="006E4235" w:rsidRPr="00547A45">
        <w:rPr>
          <w:rFonts w:asciiTheme="majorBidi" w:eastAsia="Times New Roman" w:hAnsiTheme="majorBidi" w:cstheme="majorBidi"/>
          <w:sz w:val="28"/>
          <w:szCs w:val="28"/>
          <w:rtl/>
        </w:rPr>
        <w:t>ا</w:t>
      </w:r>
      <w:r w:rsidRPr="00547A45">
        <w:rPr>
          <w:rFonts w:asciiTheme="majorBidi" w:eastAsia="Times New Roman" w:hAnsiTheme="majorBidi" w:cstheme="majorBidi"/>
          <w:sz w:val="28"/>
          <w:szCs w:val="28"/>
          <w:rtl/>
        </w:rPr>
        <w:t>ركين يتر</w:t>
      </w:r>
      <w:r w:rsidR="006E4235" w:rsidRPr="00547A45">
        <w:rPr>
          <w:rFonts w:asciiTheme="majorBidi" w:eastAsia="Times New Roman" w:hAnsiTheme="majorBidi" w:cstheme="majorBidi"/>
          <w:sz w:val="28"/>
          <w:szCs w:val="28"/>
          <w:rtl/>
        </w:rPr>
        <w:t xml:space="preserve">كوا الغرفة. </w:t>
      </w:r>
      <w:r w:rsidRPr="00547A45">
        <w:rPr>
          <w:rFonts w:asciiTheme="majorBidi" w:eastAsia="Times New Roman" w:hAnsiTheme="majorBidi" w:cstheme="majorBidi"/>
          <w:sz w:val="28"/>
          <w:szCs w:val="28"/>
          <w:rtl/>
        </w:rPr>
        <w:t xml:space="preserve">والآخرين يمسكون بأيدي بعضهم البعض </w:t>
      </w:r>
      <w:r w:rsidR="006E4235" w:rsidRPr="00547A45">
        <w:rPr>
          <w:rFonts w:asciiTheme="majorBidi" w:eastAsia="Times New Roman" w:hAnsiTheme="majorBidi" w:cstheme="majorBidi"/>
          <w:sz w:val="28"/>
          <w:szCs w:val="28"/>
          <w:rtl/>
        </w:rPr>
        <w:t>وق</w:t>
      </w:r>
      <w:r w:rsidR="00E542B9">
        <w:rPr>
          <w:rFonts w:asciiTheme="majorBidi" w:eastAsia="Times New Roman" w:hAnsiTheme="majorBidi" w:cstheme="majorBidi"/>
          <w:sz w:val="28"/>
          <w:szCs w:val="28"/>
          <w:rtl/>
        </w:rPr>
        <w:t>بض المعاصم  للت</w:t>
      </w:r>
      <w:r w:rsidR="00E542B9">
        <w:rPr>
          <w:rFonts w:asciiTheme="majorBidi" w:eastAsia="Times New Roman" w:hAnsiTheme="majorBidi" w:cstheme="majorBidi" w:hint="cs"/>
          <w:sz w:val="28"/>
          <w:szCs w:val="28"/>
          <w:rtl/>
        </w:rPr>
        <w:t>أ</w:t>
      </w:r>
      <w:r w:rsidR="00E542B9">
        <w:rPr>
          <w:rFonts w:asciiTheme="majorBidi" w:eastAsia="Times New Roman" w:hAnsiTheme="majorBidi" w:cstheme="majorBidi"/>
          <w:sz w:val="28"/>
          <w:szCs w:val="28"/>
          <w:rtl/>
        </w:rPr>
        <w:t xml:space="preserve">كد من </w:t>
      </w:r>
      <w:r w:rsidR="00E542B9">
        <w:rPr>
          <w:rFonts w:asciiTheme="majorBidi" w:eastAsia="Times New Roman" w:hAnsiTheme="majorBidi" w:cstheme="majorBidi" w:hint="cs"/>
          <w:sz w:val="28"/>
          <w:szCs w:val="28"/>
          <w:rtl/>
        </w:rPr>
        <w:t>أ</w:t>
      </w:r>
      <w:r w:rsidR="00450502" w:rsidRPr="00547A45">
        <w:rPr>
          <w:rFonts w:asciiTheme="majorBidi" w:eastAsia="Times New Roman" w:hAnsiTheme="majorBidi" w:cstheme="majorBidi"/>
          <w:sz w:val="28"/>
          <w:szCs w:val="28"/>
          <w:rtl/>
        </w:rPr>
        <w:t>ن القبضة</w:t>
      </w:r>
      <w:r w:rsidRPr="00547A45">
        <w:rPr>
          <w:rFonts w:asciiTheme="majorBidi" w:eastAsia="Times New Roman" w:hAnsiTheme="majorBidi" w:cstheme="majorBidi"/>
          <w:sz w:val="28"/>
          <w:szCs w:val="28"/>
          <w:rtl/>
        </w:rPr>
        <w:t xml:space="preserve"> </w:t>
      </w:r>
      <w:r w:rsidR="006E4235" w:rsidRPr="00547A45">
        <w:rPr>
          <w:rFonts w:asciiTheme="majorBidi" w:eastAsia="Times New Roman" w:hAnsiTheme="majorBidi" w:cstheme="majorBidi"/>
          <w:sz w:val="28"/>
          <w:szCs w:val="28"/>
          <w:rtl/>
        </w:rPr>
        <w:t xml:space="preserve">لا يمكن </w:t>
      </w:r>
      <w:r w:rsidR="00450502" w:rsidRPr="00547A45">
        <w:rPr>
          <w:rFonts w:asciiTheme="majorBidi" w:eastAsia="Times New Roman" w:hAnsiTheme="majorBidi" w:cstheme="majorBidi"/>
          <w:sz w:val="28"/>
          <w:szCs w:val="28"/>
          <w:rtl/>
        </w:rPr>
        <w:t>لفها</w:t>
      </w:r>
      <w:r w:rsidR="006E4235" w:rsidRPr="00547A45">
        <w:rPr>
          <w:rFonts w:asciiTheme="majorBidi" w:eastAsia="Times New Roman" w:hAnsiTheme="majorBidi" w:cstheme="majorBidi"/>
          <w:sz w:val="28"/>
          <w:szCs w:val="28"/>
          <w:rtl/>
        </w:rPr>
        <w:t>.</w:t>
      </w:r>
      <w:r w:rsidRPr="00547A45">
        <w:rPr>
          <w:rFonts w:asciiTheme="majorBidi" w:eastAsia="Times New Roman" w:hAnsiTheme="majorBidi" w:cstheme="majorBidi"/>
          <w:sz w:val="28"/>
          <w:szCs w:val="28"/>
          <w:rtl/>
        </w:rPr>
        <w:t xml:space="preserve"> وبعد ذلك </w:t>
      </w:r>
      <w:r w:rsidR="00DF6379" w:rsidRPr="00547A45">
        <w:rPr>
          <w:rFonts w:asciiTheme="majorBidi" w:eastAsia="Times New Roman" w:hAnsiTheme="majorBidi" w:cstheme="majorBidi"/>
          <w:sz w:val="28"/>
          <w:szCs w:val="28"/>
          <w:rtl/>
        </w:rPr>
        <w:t>يلفون</w:t>
      </w:r>
      <w:r w:rsidRPr="00547A45">
        <w:rPr>
          <w:rFonts w:asciiTheme="majorBidi" w:eastAsia="Times New Roman" w:hAnsiTheme="majorBidi" w:cstheme="majorBidi"/>
          <w:sz w:val="28"/>
          <w:szCs w:val="28"/>
          <w:rtl/>
        </w:rPr>
        <w:t xml:space="preserve"> أنفسهم فوق وتحت </w:t>
      </w:r>
      <w:r w:rsidR="00DF6379" w:rsidRPr="00547A45">
        <w:rPr>
          <w:rFonts w:asciiTheme="majorBidi" w:eastAsia="Times New Roman" w:hAnsiTheme="majorBidi" w:cstheme="majorBidi"/>
          <w:sz w:val="28"/>
          <w:szCs w:val="28"/>
          <w:rtl/>
        </w:rPr>
        <w:t>من</w:t>
      </w:r>
      <w:r w:rsidRPr="00547A45">
        <w:rPr>
          <w:rFonts w:asciiTheme="majorBidi" w:eastAsia="Times New Roman" w:hAnsiTheme="majorBidi" w:cstheme="majorBidi"/>
          <w:sz w:val="28"/>
          <w:szCs w:val="28"/>
          <w:rtl/>
        </w:rPr>
        <w:t xml:space="preserve"> خلال </w:t>
      </w:r>
      <w:r w:rsidR="00DF6379" w:rsidRPr="00547A45">
        <w:rPr>
          <w:rFonts w:asciiTheme="majorBidi" w:eastAsia="Times New Roman" w:hAnsiTheme="majorBidi" w:cstheme="majorBidi"/>
          <w:sz w:val="28"/>
          <w:szCs w:val="28"/>
          <w:rtl/>
        </w:rPr>
        <w:t xml:space="preserve">بعضهم البعض  </w:t>
      </w:r>
      <w:r w:rsidRPr="00547A45">
        <w:rPr>
          <w:rFonts w:asciiTheme="majorBidi" w:eastAsia="Times New Roman" w:hAnsiTheme="majorBidi" w:cstheme="majorBidi"/>
          <w:sz w:val="28"/>
          <w:szCs w:val="28"/>
          <w:rtl/>
        </w:rPr>
        <w:t xml:space="preserve"> دون أن يفلتوا أيد</w:t>
      </w:r>
      <w:r w:rsidR="00945734">
        <w:rPr>
          <w:rFonts w:asciiTheme="majorBidi" w:eastAsia="Times New Roman" w:hAnsiTheme="majorBidi" w:cstheme="majorBidi"/>
          <w:sz w:val="28"/>
          <w:szCs w:val="28"/>
          <w:rtl/>
        </w:rPr>
        <w:t>يهم. وبعد ذلك يأتي المشتركان ا</w:t>
      </w:r>
      <w:r w:rsidRPr="00547A45">
        <w:rPr>
          <w:rFonts w:asciiTheme="majorBidi" w:eastAsia="Times New Roman" w:hAnsiTheme="majorBidi" w:cstheme="majorBidi"/>
          <w:sz w:val="28"/>
          <w:szCs w:val="28"/>
          <w:rtl/>
        </w:rPr>
        <w:t>ل</w:t>
      </w:r>
      <w:r w:rsidR="00E542B9">
        <w:rPr>
          <w:rFonts w:asciiTheme="majorBidi" w:eastAsia="Times New Roman" w:hAnsiTheme="majorBidi" w:cstheme="majorBidi" w:hint="cs"/>
          <w:sz w:val="28"/>
          <w:szCs w:val="28"/>
          <w:rtl/>
        </w:rPr>
        <w:t>ل</w:t>
      </w:r>
      <w:r w:rsidRPr="00547A45">
        <w:rPr>
          <w:rFonts w:asciiTheme="majorBidi" w:eastAsia="Times New Roman" w:hAnsiTheme="majorBidi" w:cstheme="majorBidi"/>
          <w:sz w:val="28"/>
          <w:szCs w:val="28"/>
          <w:rtl/>
        </w:rPr>
        <w:t>ذان غادرا الغرفة ويحاولوا أن يفكوا هذا الترابط</w:t>
      </w:r>
      <w:r w:rsidR="00DF6379" w:rsidRPr="00547A45">
        <w:rPr>
          <w:rFonts w:asciiTheme="majorBidi" w:eastAsia="Times New Roman" w:hAnsiTheme="majorBidi" w:cstheme="majorBidi"/>
          <w:sz w:val="28"/>
          <w:szCs w:val="28"/>
          <w:rtl/>
        </w:rPr>
        <w:t>. والمجموعة تتعاون بوضوح  كمترابطين .</w:t>
      </w:r>
    </w:p>
    <w:p w:rsidR="007B03E1" w:rsidRPr="00547A45" w:rsidRDefault="00F3027C" w:rsidP="00E542B9">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ويمكن عمل هذا التمرين بطريقة مختل</w:t>
      </w:r>
      <w:r w:rsidR="00492C46">
        <w:rPr>
          <w:rFonts w:asciiTheme="majorBidi" w:eastAsia="Times New Roman" w:hAnsiTheme="majorBidi" w:cstheme="majorBidi"/>
          <w:sz w:val="28"/>
          <w:szCs w:val="28"/>
          <w:rtl/>
        </w:rPr>
        <w:t>فة:</w:t>
      </w:r>
      <w:r w:rsidRPr="00547A45">
        <w:rPr>
          <w:rFonts w:asciiTheme="majorBidi" w:eastAsia="Times New Roman" w:hAnsiTheme="majorBidi" w:cstheme="majorBidi"/>
          <w:sz w:val="28"/>
          <w:szCs w:val="28"/>
          <w:rtl/>
        </w:rPr>
        <w:t xml:space="preserve"> </w:t>
      </w:r>
      <w:r w:rsidR="002D5EA4" w:rsidRPr="00547A45">
        <w:rPr>
          <w:rFonts w:asciiTheme="majorBidi" w:eastAsia="Times New Roman" w:hAnsiTheme="majorBidi" w:cstheme="majorBidi"/>
          <w:sz w:val="28"/>
          <w:szCs w:val="28"/>
          <w:rtl/>
        </w:rPr>
        <w:t xml:space="preserve">كل </w:t>
      </w:r>
      <w:r w:rsidR="00945734">
        <w:rPr>
          <w:rFonts w:asciiTheme="majorBidi" w:eastAsia="Times New Roman" w:hAnsiTheme="majorBidi" w:cstheme="majorBidi"/>
          <w:sz w:val="28"/>
          <w:szCs w:val="28"/>
          <w:rtl/>
        </w:rPr>
        <w:t>شخص في الدائرة يضع يده اليم</w:t>
      </w:r>
      <w:r w:rsidR="00945734">
        <w:rPr>
          <w:rFonts w:asciiTheme="majorBidi" w:eastAsia="Times New Roman" w:hAnsiTheme="majorBidi" w:cstheme="majorBidi" w:hint="cs"/>
          <w:sz w:val="28"/>
          <w:szCs w:val="28"/>
          <w:rtl/>
        </w:rPr>
        <w:t>نى</w:t>
      </w:r>
      <w:r w:rsidR="002D5EA4" w:rsidRPr="00547A45">
        <w:rPr>
          <w:rFonts w:asciiTheme="majorBidi" w:eastAsia="Times New Roman" w:hAnsiTheme="majorBidi" w:cstheme="majorBidi"/>
          <w:sz w:val="28"/>
          <w:szCs w:val="28"/>
          <w:rtl/>
        </w:rPr>
        <w:t xml:space="preserve"> ويأخذ </w:t>
      </w:r>
      <w:r w:rsidR="00DF6379" w:rsidRPr="00547A45">
        <w:rPr>
          <w:rFonts w:asciiTheme="majorBidi" w:eastAsia="Times New Roman" w:hAnsiTheme="majorBidi" w:cstheme="majorBidi"/>
          <w:sz w:val="28"/>
          <w:szCs w:val="28"/>
          <w:rtl/>
        </w:rPr>
        <w:t>ال</w:t>
      </w:r>
      <w:r w:rsidR="00945734">
        <w:rPr>
          <w:rFonts w:asciiTheme="majorBidi" w:eastAsia="Times New Roman" w:hAnsiTheme="majorBidi" w:cstheme="majorBidi"/>
          <w:sz w:val="28"/>
          <w:szCs w:val="28"/>
          <w:rtl/>
        </w:rPr>
        <w:t>يد اليم</w:t>
      </w:r>
      <w:r w:rsidR="00945734">
        <w:rPr>
          <w:rFonts w:asciiTheme="majorBidi" w:eastAsia="Times New Roman" w:hAnsiTheme="majorBidi" w:cstheme="majorBidi" w:hint="cs"/>
          <w:sz w:val="28"/>
          <w:szCs w:val="28"/>
          <w:rtl/>
        </w:rPr>
        <w:t>نى</w:t>
      </w:r>
      <w:r w:rsidR="00DF6379" w:rsidRPr="00547A45">
        <w:rPr>
          <w:rFonts w:asciiTheme="majorBidi" w:eastAsia="Times New Roman" w:hAnsiTheme="majorBidi" w:cstheme="majorBidi"/>
          <w:sz w:val="28"/>
          <w:szCs w:val="28"/>
          <w:rtl/>
        </w:rPr>
        <w:t xml:space="preserve"> لشخص أ</w:t>
      </w:r>
      <w:r w:rsidR="00945734">
        <w:rPr>
          <w:rFonts w:asciiTheme="majorBidi" w:eastAsia="Times New Roman" w:hAnsiTheme="majorBidi" w:cstheme="majorBidi"/>
          <w:sz w:val="28"/>
          <w:szCs w:val="28"/>
          <w:rtl/>
        </w:rPr>
        <w:t>خر. وبعدها يضع اليد ال</w:t>
      </w:r>
      <w:r w:rsidR="00945734">
        <w:rPr>
          <w:rFonts w:asciiTheme="majorBidi" w:eastAsia="Times New Roman" w:hAnsiTheme="majorBidi" w:cstheme="majorBidi" w:hint="cs"/>
          <w:sz w:val="28"/>
          <w:szCs w:val="28"/>
          <w:rtl/>
        </w:rPr>
        <w:t>يسرى</w:t>
      </w:r>
      <w:r w:rsidR="002D5EA4" w:rsidRPr="00547A45">
        <w:rPr>
          <w:rFonts w:asciiTheme="majorBidi" w:eastAsia="Times New Roman" w:hAnsiTheme="majorBidi" w:cstheme="majorBidi"/>
          <w:sz w:val="28"/>
          <w:szCs w:val="28"/>
          <w:rtl/>
        </w:rPr>
        <w:t xml:space="preserve"> ويأخذ </w:t>
      </w:r>
      <w:r w:rsidR="00DF6379" w:rsidRPr="00547A45">
        <w:rPr>
          <w:rFonts w:asciiTheme="majorBidi" w:eastAsia="Times New Roman" w:hAnsiTheme="majorBidi" w:cstheme="majorBidi"/>
          <w:sz w:val="28"/>
          <w:szCs w:val="28"/>
          <w:rtl/>
        </w:rPr>
        <w:t>ال</w:t>
      </w:r>
      <w:r w:rsidR="002D5EA4" w:rsidRPr="00547A45">
        <w:rPr>
          <w:rFonts w:asciiTheme="majorBidi" w:eastAsia="Times New Roman" w:hAnsiTheme="majorBidi" w:cstheme="majorBidi"/>
          <w:sz w:val="28"/>
          <w:szCs w:val="28"/>
          <w:rtl/>
        </w:rPr>
        <w:t xml:space="preserve">يد </w:t>
      </w:r>
      <w:r w:rsidR="00945734">
        <w:rPr>
          <w:rFonts w:asciiTheme="majorBidi" w:eastAsia="Times New Roman" w:hAnsiTheme="majorBidi" w:cstheme="majorBidi" w:hint="cs"/>
          <w:sz w:val="28"/>
          <w:szCs w:val="28"/>
          <w:rtl/>
        </w:rPr>
        <w:t>اليسرى</w:t>
      </w:r>
      <w:r w:rsidR="002D5EA4" w:rsidRPr="00547A45">
        <w:rPr>
          <w:rFonts w:asciiTheme="majorBidi" w:eastAsia="Times New Roman" w:hAnsiTheme="majorBidi" w:cstheme="majorBidi"/>
          <w:sz w:val="28"/>
          <w:szCs w:val="28"/>
          <w:rtl/>
        </w:rPr>
        <w:t xml:space="preserve"> </w:t>
      </w:r>
      <w:r w:rsidR="00DF6379" w:rsidRPr="00547A45">
        <w:rPr>
          <w:rFonts w:asciiTheme="majorBidi" w:eastAsia="Times New Roman" w:hAnsiTheme="majorBidi" w:cstheme="majorBidi"/>
          <w:sz w:val="28"/>
          <w:szCs w:val="28"/>
          <w:rtl/>
        </w:rPr>
        <w:t xml:space="preserve"> لشخص </w:t>
      </w:r>
      <w:r w:rsidR="002D5EA4" w:rsidRPr="00547A45">
        <w:rPr>
          <w:rFonts w:asciiTheme="majorBidi" w:eastAsia="Times New Roman" w:hAnsiTheme="majorBidi" w:cstheme="majorBidi"/>
          <w:sz w:val="28"/>
          <w:szCs w:val="28"/>
          <w:rtl/>
        </w:rPr>
        <w:t xml:space="preserve">آخر </w:t>
      </w:r>
      <w:r w:rsidR="00945734">
        <w:rPr>
          <w:rFonts w:asciiTheme="majorBidi" w:eastAsia="Times New Roman" w:hAnsiTheme="majorBidi" w:cstheme="majorBidi"/>
          <w:sz w:val="28"/>
          <w:szCs w:val="28"/>
          <w:rtl/>
        </w:rPr>
        <w:t>(</w:t>
      </w:r>
      <w:r w:rsidR="002D5EA4" w:rsidRPr="00547A45">
        <w:rPr>
          <w:rFonts w:asciiTheme="majorBidi" w:eastAsia="Times New Roman" w:hAnsiTheme="majorBidi" w:cstheme="majorBidi"/>
          <w:sz w:val="28"/>
          <w:szCs w:val="28"/>
          <w:rtl/>
        </w:rPr>
        <w:t xml:space="preserve">وإذا كان العدد فرديا فينتظر شخص حتى المرة الثانية ويضع </w:t>
      </w:r>
      <w:r w:rsidR="00945734">
        <w:rPr>
          <w:rFonts w:asciiTheme="majorBidi" w:eastAsia="Times New Roman" w:hAnsiTheme="majorBidi" w:cstheme="majorBidi"/>
          <w:sz w:val="28"/>
          <w:szCs w:val="28"/>
          <w:rtl/>
        </w:rPr>
        <w:t>كلتا يديه</w:t>
      </w:r>
      <w:r w:rsidR="00DF6379" w:rsidRPr="00547A45">
        <w:rPr>
          <w:rFonts w:asciiTheme="majorBidi" w:eastAsia="Times New Roman" w:hAnsiTheme="majorBidi" w:cstheme="majorBidi"/>
          <w:sz w:val="28"/>
          <w:szCs w:val="28"/>
          <w:rtl/>
        </w:rPr>
        <w:t xml:space="preserve">) </w:t>
      </w:r>
      <w:r w:rsidR="002D5EA4" w:rsidRPr="00547A45">
        <w:rPr>
          <w:rFonts w:asciiTheme="majorBidi" w:eastAsia="Times New Roman" w:hAnsiTheme="majorBidi" w:cstheme="majorBidi"/>
          <w:sz w:val="28"/>
          <w:szCs w:val="28"/>
          <w:rtl/>
        </w:rPr>
        <w:t>وتعمل المجموعة</w:t>
      </w:r>
      <w:r w:rsidR="00945734">
        <w:rPr>
          <w:rFonts w:asciiTheme="majorBidi" w:eastAsia="Times New Roman" w:hAnsiTheme="majorBidi" w:cstheme="majorBidi"/>
          <w:sz w:val="28"/>
          <w:szCs w:val="28"/>
          <w:rtl/>
        </w:rPr>
        <w:t xml:space="preserve"> بعدها</w:t>
      </w:r>
      <w:r w:rsidR="00492C46">
        <w:rPr>
          <w:rFonts w:asciiTheme="majorBidi" w:eastAsia="Times New Roman" w:hAnsiTheme="majorBidi" w:cstheme="majorBidi"/>
          <w:sz w:val="28"/>
          <w:szCs w:val="28"/>
          <w:rtl/>
        </w:rPr>
        <w:t xml:space="preserve"> على فك بعضها البعض.</w:t>
      </w:r>
      <w:r w:rsidR="002D5EA4" w:rsidRPr="00547A45">
        <w:rPr>
          <w:rFonts w:asciiTheme="majorBidi" w:eastAsia="Times New Roman" w:hAnsiTheme="majorBidi" w:cstheme="majorBidi"/>
          <w:sz w:val="28"/>
          <w:szCs w:val="28"/>
          <w:rtl/>
        </w:rPr>
        <w:t xml:space="preserve"> وعند الفك</w:t>
      </w:r>
      <w:r w:rsidR="00492C46">
        <w:rPr>
          <w:rFonts w:asciiTheme="majorBidi" w:eastAsia="Times New Roman" w:hAnsiTheme="majorBidi" w:cstheme="majorBidi"/>
          <w:sz w:val="28"/>
          <w:szCs w:val="28"/>
          <w:rtl/>
        </w:rPr>
        <w:t>,</w:t>
      </w:r>
      <w:r w:rsidR="002D5EA4" w:rsidRPr="00547A45">
        <w:rPr>
          <w:rFonts w:asciiTheme="majorBidi" w:eastAsia="Times New Roman" w:hAnsiTheme="majorBidi" w:cstheme="majorBidi"/>
          <w:sz w:val="28"/>
          <w:szCs w:val="28"/>
          <w:rtl/>
        </w:rPr>
        <w:t xml:space="preserve"> فإن </w:t>
      </w:r>
      <w:r w:rsidR="00FF688D" w:rsidRPr="00547A45">
        <w:rPr>
          <w:rFonts w:asciiTheme="majorBidi" w:eastAsia="Times New Roman" w:hAnsiTheme="majorBidi" w:cstheme="majorBidi"/>
          <w:sz w:val="28"/>
          <w:szCs w:val="28"/>
          <w:rtl/>
        </w:rPr>
        <w:t xml:space="preserve">البعض </w:t>
      </w:r>
      <w:r w:rsidR="00945734">
        <w:rPr>
          <w:rFonts w:asciiTheme="majorBidi" w:eastAsia="Times New Roman" w:hAnsiTheme="majorBidi" w:cstheme="majorBidi"/>
          <w:sz w:val="28"/>
          <w:szCs w:val="28"/>
          <w:rtl/>
        </w:rPr>
        <w:t xml:space="preserve"> سيواجه إتجاهات معاكسة.</w:t>
      </w:r>
      <w:r w:rsidR="002D5EA4" w:rsidRPr="00547A45">
        <w:rPr>
          <w:rFonts w:asciiTheme="majorBidi" w:eastAsia="Times New Roman" w:hAnsiTheme="majorBidi" w:cstheme="majorBidi"/>
          <w:sz w:val="28"/>
          <w:szCs w:val="28"/>
          <w:rtl/>
        </w:rPr>
        <w:t xml:space="preserve"> </w:t>
      </w:r>
      <w:r w:rsidR="00FF688D" w:rsidRPr="00547A45">
        <w:rPr>
          <w:rFonts w:asciiTheme="majorBidi" w:eastAsia="Times New Roman" w:hAnsiTheme="majorBidi" w:cstheme="majorBidi"/>
          <w:sz w:val="28"/>
          <w:szCs w:val="28"/>
          <w:rtl/>
        </w:rPr>
        <w:t>و</w:t>
      </w:r>
      <w:r w:rsidR="00945734">
        <w:rPr>
          <w:rFonts w:asciiTheme="majorBidi" w:eastAsia="Times New Roman" w:hAnsiTheme="majorBidi" w:cstheme="majorBidi"/>
          <w:sz w:val="28"/>
          <w:szCs w:val="28"/>
          <w:rtl/>
        </w:rPr>
        <w:t>يغني</w:t>
      </w:r>
      <w:r w:rsidR="009F6E77" w:rsidRPr="00547A45">
        <w:rPr>
          <w:rFonts w:asciiTheme="majorBidi" w:eastAsia="Times New Roman" w:hAnsiTheme="majorBidi" w:cstheme="majorBidi"/>
          <w:sz w:val="28"/>
          <w:szCs w:val="28"/>
          <w:rtl/>
        </w:rPr>
        <w:t xml:space="preserve"> "هدية تكون بسيطة" </w:t>
      </w:r>
      <w:r w:rsidR="002D5EA4" w:rsidRPr="00547A45">
        <w:rPr>
          <w:rFonts w:asciiTheme="majorBidi" w:eastAsia="Times New Roman" w:hAnsiTheme="majorBidi" w:cstheme="majorBidi"/>
          <w:sz w:val="28"/>
          <w:szCs w:val="28"/>
          <w:rtl/>
        </w:rPr>
        <w:t xml:space="preserve"> "</w:t>
      </w:r>
      <w:r w:rsidR="002D5EA4" w:rsidRPr="00547A45">
        <w:rPr>
          <w:rFonts w:asciiTheme="majorBidi" w:eastAsia="Times New Roman" w:hAnsiTheme="majorBidi" w:cstheme="majorBidi"/>
          <w:sz w:val="28"/>
          <w:szCs w:val="28"/>
        </w:rPr>
        <w:t>Gift to be simple"</w:t>
      </w:r>
      <w:r w:rsidR="00945734">
        <w:rPr>
          <w:rFonts w:asciiTheme="majorBidi" w:eastAsia="Times New Roman" w:hAnsiTheme="majorBidi" w:cstheme="majorBidi"/>
          <w:sz w:val="28"/>
          <w:szCs w:val="28"/>
          <w:rtl/>
        </w:rPr>
        <w:t>.</w:t>
      </w:r>
      <w:r w:rsidR="002D5EA4" w:rsidRPr="00547A45">
        <w:rPr>
          <w:rFonts w:asciiTheme="majorBidi" w:eastAsia="Times New Roman" w:hAnsiTheme="majorBidi" w:cstheme="majorBidi"/>
          <w:sz w:val="28"/>
          <w:szCs w:val="28"/>
          <w:rtl/>
        </w:rPr>
        <w:t xml:space="preserve"> وت</w:t>
      </w:r>
      <w:r w:rsidR="009F6E77" w:rsidRPr="00547A45">
        <w:rPr>
          <w:rFonts w:asciiTheme="majorBidi" w:eastAsia="Times New Roman" w:hAnsiTheme="majorBidi" w:cstheme="majorBidi"/>
          <w:sz w:val="28"/>
          <w:szCs w:val="28"/>
          <w:rtl/>
        </w:rPr>
        <w:t>ت</w:t>
      </w:r>
      <w:r w:rsidR="00945734">
        <w:rPr>
          <w:rFonts w:asciiTheme="majorBidi" w:eastAsia="Times New Roman" w:hAnsiTheme="majorBidi" w:cstheme="majorBidi"/>
          <w:sz w:val="28"/>
          <w:szCs w:val="28"/>
          <w:rtl/>
        </w:rPr>
        <w:t>حرك مع الكلمات</w:t>
      </w:r>
      <w:r w:rsidR="002D5EA4" w:rsidRPr="00547A45">
        <w:rPr>
          <w:rFonts w:asciiTheme="majorBidi" w:eastAsia="Times New Roman" w:hAnsiTheme="majorBidi" w:cstheme="majorBidi"/>
          <w:sz w:val="28"/>
          <w:szCs w:val="28"/>
          <w:rtl/>
        </w:rPr>
        <w:t xml:space="preserve"> "</w:t>
      </w:r>
      <w:r w:rsidR="00945734">
        <w:rPr>
          <w:rFonts w:asciiTheme="majorBidi" w:eastAsia="Times New Roman" w:hAnsiTheme="majorBidi" w:cstheme="majorBidi"/>
          <w:sz w:val="28"/>
          <w:szCs w:val="28"/>
          <w:rtl/>
        </w:rPr>
        <w:t>تحرك وتحرك</w:t>
      </w:r>
      <w:r w:rsidR="009F6E77" w:rsidRPr="00547A45">
        <w:rPr>
          <w:rFonts w:asciiTheme="majorBidi" w:eastAsia="Times New Roman" w:hAnsiTheme="majorBidi" w:cstheme="majorBidi"/>
          <w:sz w:val="28"/>
          <w:szCs w:val="28"/>
          <w:rtl/>
        </w:rPr>
        <w:t xml:space="preserve"> ياتي </w:t>
      </w:r>
      <w:r w:rsidR="007B03E1" w:rsidRPr="00547A45">
        <w:rPr>
          <w:rFonts w:asciiTheme="majorBidi" w:eastAsia="Times New Roman" w:hAnsiTheme="majorBidi" w:cstheme="majorBidi"/>
          <w:sz w:val="28"/>
          <w:szCs w:val="28"/>
          <w:rtl/>
        </w:rPr>
        <w:t>يمينا و</w:t>
      </w:r>
      <w:r w:rsidR="00945734">
        <w:rPr>
          <w:rFonts w:asciiTheme="majorBidi" w:eastAsia="Times New Roman" w:hAnsiTheme="majorBidi" w:cstheme="majorBidi"/>
          <w:sz w:val="28"/>
          <w:szCs w:val="28"/>
          <w:rtl/>
        </w:rPr>
        <w:t>ينتهي</w:t>
      </w:r>
      <w:r w:rsidR="007B03E1" w:rsidRPr="00547A45">
        <w:rPr>
          <w:rFonts w:asciiTheme="majorBidi" w:eastAsia="Times New Roman" w:hAnsiTheme="majorBidi" w:cstheme="majorBidi"/>
          <w:sz w:val="28"/>
          <w:szCs w:val="28"/>
          <w:rtl/>
        </w:rPr>
        <w:t xml:space="preserve"> </w:t>
      </w:r>
      <w:r w:rsidR="009F6E77" w:rsidRPr="00547A45">
        <w:rPr>
          <w:rFonts w:asciiTheme="majorBidi" w:eastAsia="Times New Roman" w:hAnsiTheme="majorBidi" w:cstheme="majorBidi"/>
          <w:sz w:val="28"/>
          <w:szCs w:val="28"/>
          <w:rtl/>
        </w:rPr>
        <w:t>منتصف الدائرة</w:t>
      </w:r>
      <w:r w:rsidR="00492C46">
        <w:rPr>
          <w:rFonts w:asciiTheme="majorBidi" w:eastAsia="Times New Roman" w:hAnsiTheme="majorBidi" w:cstheme="majorBidi"/>
          <w:sz w:val="28"/>
          <w:szCs w:val="28"/>
          <w:rtl/>
        </w:rPr>
        <w:t>.</w:t>
      </w:r>
    </w:p>
    <w:p w:rsidR="007B03E1" w:rsidRPr="00547A45" w:rsidRDefault="00810B21" w:rsidP="00E542B9">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و</w:t>
      </w:r>
      <w:r w:rsidR="007B03E1" w:rsidRPr="00547A45">
        <w:rPr>
          <w:rFonts w:asciiTheme="majorBidi" w:eastAsia="Times New Roman" w:hAnsiTheme="majorBidi" w:cstheme="majorBidi"/>
          <w:sz w:val="28"/>
          <w:szCs w:val="28"/>
          <w:rtl/>
        </w:rPr>
        <w:t>إذا لم تستطع المجموعة من أن تنفك بعد عدة دقائق أخبرهم بألا يقلقوا ويحاولوا مرة أخرى  و</w:t>
      </w:r>
      <w:r w:rsidR="00A6762E" w:rsidRPr="00547A45">
        <w:rPr>
          <w:rFonts w:asciiTheme="majorBidi" w:eastAsia="Times New Roman" w:hAnsiTheme="majorBidi" w:cstheme="majorBidi"/>
          <w:sz w:val="28"/>
          <w:szCs w:val="28"/>
          <w:rtl/>
        </w:rPr>
        <w:t>أ</w:t>
      </w:r>
      <w:r w:rsidR="007B03E1" w:rsidRPr="00547A45">
        <w:rPr>
          <w:rFonts w:asciiTheme="majorBidi" w:eastAsia="Times New Roman" w:hAnsiTheme="majorBidi" w:cstheme="majorBidi"/>
          <w:sz w:val="28"/>
          <w:szCs w:val="28"/>
          <w:rtl/>
        </w:rPr>
        <w:t>فصل المجموعة إلى م</w:t>
      </w:r>
      <w:r w:rsidR="00A6762E" w:rsidRPr="00547A45">
        <w:rPr>
          <w:rFonts w:asciiTheme="majorBidi" w:eastAsia="Times New Roman" w:hAnsiTheme="majorBidi" w:cstheme="majorBidi"/>
          <w:sz w:val="28"/>
          <w:szCs w:val="28"/>
          <w:rtl/>
        </w:rPr>
        <w:t>جموعتين بدوائر</w:t>
      </w:r>
      <w:r w:rsidR="007B03E1" w:rsidRPr="00547A45">
        <w:rPr>
          <w:rFonts w:asciiTheme="majorBidi" w:eastAsia="Times New Roman" w:hAnsiTheme="majorBidi" w:cstheme="majorBidi"/>
          <w:sz w:val="28"/>
          <w:szCs w:val="28"/>
          <w:rtl/>
        </w:rPr>
        <w:t xml:space="preserve"> أصغر. </w:t>
      </w:r>
      <w:r w:rsidR="00945734">
        <w:rPr>
          <w:rFonts w:asciiTheme="majorBidi" w:eastAsia="Times New Roman" w:hAnsiTheme="majorBidi" w:cstheme="majorBidi"/>
          <w:sz w:val="28"/>
          <w:szCs w:val="28"/>
          <w:rtl/>
        </w:rPr>
        <w:t>وإذا كل شخص في العالم كله عملها</w:t>
      </w:r>
      <w:r w:rsidR="00A6762E" w:rsidRPr="00547A45">
        <w:rPr>
          <w:rFonts w:asciiTheme="majorBidi" w:eastAsia="Times New Roman" w:hAnsiTheme="majorBidi" w:cstheme="majorBidi"/>
          <w:sz w:val="28"/>
          <w:szCs w:val="28"/>
          <w:rtl/>
        </w:rPr>
        <w:t xml:space="preserve">, </w:t>
      </w:r>
      <w:r w:rsidR="00945734">
        <w:rPr>
          <w:rFonts w:asciiTheme="majorBidi" w:eastAsia="Times New Roman" w:hAnsiTheme="majorBidi" w:cstheme="majorBidi"/>
          <w:sz w:val="28"/>
          <w:szCs w:val="28"/>
          <w:rtl/>
        </w:rPr>
        <w:t xml:space="preserve">فبإمكانهم إنهاءها بدائرة مثالية, فقط عليك تقسيمها </w:t>
      </w:r>
      <w:r w:rsidR="00E542B9">
        <w:rPr>
          <w:rFonts w:asciiTheme="majorBidi" w:hAnsiTheme="majorBidi" w:cstheme="majorBidi" w:hint="cs"/>
          <w:sz w:val="28"/>
          <w:szCs w:val="28"/>
          <w:rtl/>
        </w:rPr>
        <w:t>إلى</w:t>
      </w:r>
      <w:r w:rsidR="00E542B9" w:rsidRPr="001F2A67">
        <w:rPr>
          <w:rFonts w:asciiTheme="majorBidi" w:hAnsiTheme="majorBidi" w:cstheme="majorBidi"/>
          <w:sz w:val="28"/>
          <w:szCs w:val="28"/>
          <w:rtl/>
        </w:rPr>
        <w:t xml:space="preserve"> </w:t>
      </w:r>
      <w:r w:rsidR="00945734">
        <w:rPr>
          <w:rFonts w:asciiTheme="majorBidi" w:eastAsia="Times New Roman" w:hAnsiTheme="majorBidi" w:cstheme="majorBidi"/>
          <w:sz w:val="28"/>
          <w:szCs w:val="28"/>
          <w:rtl/>
        </w:rPr>
        <w:t>أحجام سهلة القيادة</w:t>
      </w:r>
      <w:r w:rsidR="00A6762E" w:rsidRPr="00547A45">
        <w:rPr>
          <w:rFonts w:asciiTheme="majorBidi" w:eastAsia="Times New Roman" w:hAnsiTheme="majorBidi" w:cstheme="majorBidi"/>
          <w:sz w:val="28"/>
          <w:szCs w:val="28"/>
          <w:rtl/>
        </w:rPr>
        <w:t xml:space="preserve">. </w:t>
      </w:r>
      <w:r w:rsidR="007B03E1" w:rsidRPr="00547A45">
        <w:rPr>
          <w:rFonts w:asciiTheme="majorBidi" w:eastAsia="Times New Roman" w:hAnsiTheme="majorBidi" w:cstheme="majorBidi"/>
          <w:sz w:val="28"/>
          <w:szCs w:val="28"/>
          <w:rtl/>
        </w:rPr>
        <w:t xml:space="preserve"> </w:t>
      </w:r>
    </w:p>
    <w:p w:rsidR="00265426" w:rsidRDefault="00265426" w:rsidP="007B03E1">
      <w:pPr>
        <w:spacing w:after="0" w:line="240" w:lineRule="auto"/>
        <w:jc w:val="both"/>
        <w:rPr>
          <w:rFonts w:ascii="BookmanSSi" w:hAnsi="BookmanSSi" w:cs="BookmanSSi"/>
          <w:rtl/>
        </w:rPr>
      </w:pPr>
    </w:p>
    <w:p w:rsidR="00595055" w:rsidRPr="00492C46" w:rsidRDefault="00832AC3" w:rsidP="00492C46">
      <w:pPr>
        <w:spacing w:after="0" w:line="240" w:lineRule="auto"/>
        <w:jc w:val="both"/>
        <w:rPr>
          <w:rFonts w:asciiTheme="majorBidi" w:eastAsia="Times New Roman" w:hAnsiTheme="majorBidi" w:cstheme="majorBidi"/>
          <w:b/>
          <w:bCs/>
          <w:sz w:val="28"/>
          <w:szCs w:val="28"/>
          <w:rtl/>
        </w:rPr>
      </w:pPr>
      <w:r w:rsidRPr="00547A45">
        <w:rPr>
          <w:rFonts w:asciiTheme="majorBidi" w:eastAsia="Times New Roman" w:hAnsiTheme="majorBidi" w:cstheme="majorBidi"/>
          <w:b/>
          <w:bCs/>
          <w:sz w:val="28"/>
          <w:szCs w:val="28"/>
          <w:rtl/>
        </w:rPr>
        <w:t xml:space="preserve">أسم شخص: </w:t>
      </w:r>
      <w:r w:rsidRPr="00547A45">
        <w:rPr>
          <w:rFonts w:asciiTheme="majorBidi" w:eastAsia="Times New Roman" w:hAnsiTheme="majorBidi" w:cstheme="majorBidi"/>
          <w:b/>
          <w:bCs/>
          <w:sz w:val="28"/>
          <w:szCs w:val="28"/>
        </w:rPr>
        <w:t xml:space="preserve"> Pruee</w:t>
      </w:r>
    </w:p>
    <w:p w:rsidR="00AF0FFD" w:rsidRPr="00547A45" w:rsidRDefault="00E542B9" w:rsidP="00E542B9">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إ</w:t>
      </w:r>
      <w:r w:rsidR="00AF0FFD" w:rsidRPr="00547A45">
        <w:rPr>
          <w:rFonts w:asciiTheme="majorBidi" w:eastAsia="Times New Roman" w:hAnsiTheme="majorBidi" w:cstheme="majorBidi"/>
          <w:sz w:val="28"/>
          <w:szCs w:val="28"/>
          <w:rtl/>
        </w:rPr>
        <w:t xml:space="preserve">شرح </w:t>
      </w:r>
      <w:r w:rsidR="00314F60" w:rsidRPr="00547A45">
        <w:rPr>
          <w:rFonts w:asciiTheme="majorBidi" w:eastAsia="Times New Roman" w:hAnsiTheme="majorBidi" w:cstheme="majorBidi"/>
          <w:sz w:val="28"/>
          <w:szCs w:val="28"/>
          <w:rtl/>
        </w:rPr>
        <w:t>بأن</w:t>
      </w:r>
      <w:r w:rsidR="00945734">
        <w:rPr>
          <w:rFonts w:asciiTheme="majorBidi" w:eastAsia="Times New Roman" w:hAnsiTheme="majorBidi" w:cstheme="majorBidi" w:hint="cs"/>
          <w:sz w:val="28"/>
          <w:szCs w:val="28"/>
          <w:rtl/>
        </w:rPr>
        <w:t xml:space="preserve"> في</w:t>
      </w:r>
      <w:r w:rsidR="00314F60" w:rsidRPr="00547A45">
        <w:rPr>
          <w:rFonts w:asciiTheme="majorBidi" w:eastAsia="Times New Roman" w:hAnsiTheme="majorBidi" w:cstheme="majorBidi"/>
          <w:sz w:val="28"/>
          <w:szCs w:val="28"/>
          <w:rtl/>
        </w:rPr>
        <w:t xml:space="preserve"> </w:t>
      </w:r>
      <w:r w:rsidR="00AF0FFD" w:rsidRPr="00547A45">
        <w:rPr>
          <w:rFonts w:asciiTheme="majorBidi" w:eastAsia="Times New Roman" w:hAnsiTheme="majorBidi" w:cstheme="majorBidi"/>
          <w:sz w:val="28"/>
          <w:szCs w:val="28"/>
          <w:rtl/>
        </w:rPr>
        <w:t xml:space="preserve">هذا التمرين سيقوم </w:t>
      </w:r>
      <w:r w:rsidR="00314F60" w:rsidRPr="00547A45">
        <w:rPr>
          <w:rFonts w:asciiTheme="majorBidi" w:eastAsia="Times New Roman" w:hAnsiTheme="majorBidi" w:cstheme="majorBidi"/>
          <w:sz w:val="28"/>
          <w:szCs w:val="28"/>
          <w:rtl/>
        </w:rPr>
        <w:t xml:space="preserve">المشاركين بالتحرك </w:t>
      </w:r>
      <w:r w:rsidR="00E74520" w:rsidRPr="00547A45">
        <w:rPr>
          <w:rFonts w:asciiTheme="majorBidi" w:eastAsia="Times New Roman" w:hAnsiTheme="majorBidi" w:cstheme="majorBidi"/>
          <w:sz w:val="28"/>
          <w:szCs w:val="28"/>
          <w:rtl/>
        </w:rPr>
        <w:t>وأعينهم مغمضة</w:t>
      </w:r>
      <w:r w:rsidR="00AF0FFD" w:rsidRPr="00547A45">
        <w:rPr>
          <w:rFonts w:asciiTheme="majorBidi" w:eastAsia="Times New Roman" w:hAnsiTheme="majorBidi" w:cstheme="majorBidi"/>
          <w:sz w:val="28"/>
          <w:szCs w:val="28"/>
          <w:rtl/>
        </w:rPr>
        <w:t xml:space="preserve"> باحثين عن </w:t>
      </w:r>
      <w:r w:rsidR="00C72A2F" w:rsidRPr="00547A45">
        <w:rPr>
          <w:rFonts w:asciiTheme="majorBidi" w:eastAsia="Times New Roman" w:hAnsiTheme="majorBidi" w:cstheme="majorBidi"/>
          <w:sz w:val="28"/>
          <w:szCs w:val="28"/>
        </w:rPr>
        <w:t>P</w:t>
      </w:r>
      <w:r w:rsidR="00AF0FFD" w:rsidRPr="00547A45">
        <w:rPr>
          <w:rFonts w:asciiTheme="majorBidi" w:eastAsia="Times New Roman" w:hAnsiTheme="majorBidi" w:cstheme="majorBidi"/>
          <w:sz w:val="28"/>
          <w:szCs w:val="28"/>
        </w:rPr>
        <w:t>ruee</w:t>
      </w:r>
      <w:r w:rsidR="00C72A2F" w:rsidRPr="00547A45">
        <w:rPr>
          <w:rFonts w:asciiTheme="majorBidi" w:eastAsia="Times New Roman" w:hAnsiTheme="majorBidi" w:cstheme="majorBidi"/>
          <w:sz w:val="28"/>
          <w:szCs w:val="28"/>
          <w:rtl/>
        </w:rPr>
        <w:t xml:space="preserve"> . </w:t>
      </w:r>
      <w:r w:rsidR="00AF0FFD" w:rsidRPr="00547A45">
        <w:rPr>
          <w:rFonts w:asciiTheme="majorBidi" w:eastAsia="Times New Roman" w:hAnsiTheme="majorBidi" w:cstheme="majorBidi"/>
          <w:sz w:val="28"/>
          <w:szCs w:val="28"/>
          <w:rtl/>
        </w:rPr>
        <w:t>ويم</w:t>
      </w:r>
      <w:r w:rsidR="00E74520" w:rsidRPr="00547A45">
        <w:rPr>
          <w:rFonts w:asciiTheme="majorBidi" w:eastAsia="Times New Roman" w:hAnsiTheme="majorBidi" w:cstheme="majorBidi"/>
          <w:sz w:val="28"/>
          <w:szCs w:val="28"/>
          <w:rtl/>
        </w:rPr>
        <w:t>كنك</w:t>
      </w:r>
      <w:r w:rsidR="00C72A2F" w:rsidRPr="00547A45">
        <w:rPr>
          <w:rFonts w:asciiTheme="majorBidi" w:eastAsia="Times New Roman" w:hAnsiTheme="majorBidi" w:cstheme="majorBidi"/>
          <w:sz w:val="28"/>
          <w:szCs w:val="28"/>
          <w:rtl/>
        </w:rPr>
        <w:t xml:space="preserve"> أن </w:t>
      </w:r>
      <w:r w:rsidR="00E74520" w:rsidRPr="00547A45">
        <w:rPr>
          <w:rFonts w:asciiTheme="majorBidi" w:eastAsia="Times New Roman" w:hAnsiTheme="majorBidi" w:cstheme="majorBidi"/>
          <w:sz w:val="28"/>
          <w:szCs w:val="28"/>
          <w:rtl/>
        </w:rPr>
        <w:t xml:space="preserve"> </w:t>
      </w:r>
      <w:r w:rsidR="00C72A2F" w:rsidRPr="00547A45">
        <w:rPr>
          <w:rFonts w:asciiTheme="majorBidi" w:eastAsia="Times New Roman" w:hAnsiTheme="majorBidi" w:cstheme="majorBidi"/>
          <w:sz w:val="28"/>
          <w:szCs w:val="28"/>
          <w:rtl/>
        </w:rPr>
        <w:t>ت</w:t>
      </w:r>
      <w:r w:rsidR="00945734">
        <w:rPr>
          <w:rFonts w:asciiTheme="majorBidi" w:eastAsia="Times New Roman" w:hAnsiTheme="majorBidi" w:cstheme="majorBidi"/>
          <w:sz w:val="28"/>
          <w:szCs w:val="28"/>
          <w:rtl/>
        </w:rPr>
        <w:t>أخذ</w:t>
      </w:r>
      <w:r w:rsidR="00C72A2F" w:rsidRPr="00547A45">
        <w:rPr>
          <w:rFonts w:asciiTheme="majorBidi" w:eastAsia="Times New Roman" w:hAnsiTheme="majorBidi" w:cstheme="majorBidi"/>
          <w:sz w:val="28"/>
          <w:szCs w:val="28"/>
        </w:rPr>
        <w:t xml:space="preserve"> “ Pruee” </w:t>
      </w:r>
      <w:r w:rsidR="00E74520" w:rsidRPr="00547A45">
        <w:rPr>
          <w:rFonts w:asciiTheme="majorBidi" w:eastAsia="Times New Roman" w:hAnsiTheme="majorBidi" w:cstheme="majorBidi"/>
          <w:sz w:val="28"/>
          <w:szCs w:val="28"/>
          <w:rtl/>
        </w:rPr>
        <w:t xml:space="preserve">من </w:t>
      </w:r>
      <w:r w:rsidR="00945734">
        <w:rPr>
          <w:rFonts w:asciiTheme="majorBidi" w:eastAsia="Times New Roman" w:hAnsiTheme="majorBidi" w:cstheme="majorBidi"/>
          <w:sz w:val="28"/>
          <w:szCs w:val="28"/>
          <w:rtl/>
        </w:rPr>
        <w:t>شخص ما في المجموعة</w:t>
      </w:r>
      <w:r w:rsidR="00E74520" w:rsidRPr="00547A45">
        <w:rPr>
          <w:rFonts w:asciiTheme="majorBidi" w:eastAsia="Times New Roman" w:hAnsiTheme="majorBidi" w:cstheme="majorBidi"/>
          <w:sz w:val="28"/>
          <w:szCs w:val="28"/>
          <w:rtl/>
        </w:rPr>
        <w:t xml:space="preserve"> بعد أن يغمض</w:t>
      </w:r>
      <w:r w:rsidR="00AF0FFD" w:rsidRPr="00547A45">
        <w:rPr>
          <w:rFonts w:asciiTheme="majorBidi" w:eastAsia="Times New Roman" w:hAnsiTheme="majorBidi" w:cstheme="majorBidi"/>
          <w:sz w:val="28"/>
          <w:szCs w:val="28"/>
          <w:rtl/>
        </w:rPr>
        <w:t xml:space="preserve"> الجميع </w:t>
      </w:r>
      <w:r w:rsidR="00C72A2F" w:rsidRPr="00547A45">
        <w:rPr>
          <w:rFonts w:asciiTheme="majorBidi" w:eastAsia="Times New Roman" w:hAnsiTheme="majorBidi" w:cstheme="majorBidi"/>
          <w:sz w:val="28"/>
          <w:szCs w:val="28"/>
          <w:rtl/>
        </w:rPr>
        <w:t>أ</w:t>
      </w:r>
      <w:r w:rsidR="00AF0FFD" w:rsidRPr="00547A45">
        <w:rPr>
          <w:rFonts w:asciiTheme="majorBidi" w:eastAsia="Times New Roman" w:hAnsiTheme="majorBidi" w:cstheme="majorBidi"/>
          <w:sz w:val="28"/>
          <w:szCs w:val="28"/>
          <w:rtl/>
        </w:rPr>
        <w:t>عي</w:t>
      </w:r>
      <w:r w:rsidR="00C72A2F" w:rsidRPr="00547A45">
        <w:rPr>
          <w:rFonts w:asciiTheme="majorBidi" w:eastAsia="Times New Roman" w:hAnsiTheme="majorBidi" w:cstheme="majorBidi"/>
          <w:sz w:val="28"/>
          <w:szCs w:val="28"/>
          <w:rtl/>
        </w:rPr>
        <w:t>ن</w:t>
      </w:r>
      <w:r w:rsidR="00945734">
        <w:rPr>
          <w:rFonts w:asciiTheme="majorBidi" w:eastAsia="Times New Roman" w:hAnsiTheme="majorBidi" w:cstheme="majorBidi"/>
          <w:sz w:val="28"/>
          <w:szCs w:val="28"/>
          <w:rtl/>
        </w:rPr>
        <w:t>هم.</w:t>
      </w:r>
      <w:r w:rsidR="00AF0FFD" w:rsidRPr="00547A45">
        <w:rPr>
          <w:rFonts w:asciiTheme="majorBidi" w:eastAsia="Times New Roman" w:hAnsiTheme="majorBidi" w:cstheme="majorBidi"/>
          <w:sz w:val="28"/>
          <w:szCs w:val="28"/>
          <w:rtl/>
        </w:rPr>
        <w:t xml:space="preserve"> وبعد</w:t>
      </w:r>
      <w:r w:rsidR="00C72A2F" w:rsidRPr="00547A45">
        <w:rPr>
          <w:rFonts w:asciiTheme="majorBidi" w:eastAsia="Times New Roman" w:hAnsiTheme="majorBidi" w:cstheme="majorBidi"/>
          <w:sz w:val="28"/>
          <w:szCs w:val="28"/>
          <w:rtl/>
        </w:rPr>
        <w:t xml:space="preserve"> إختيار "</w:t>
      </w:r>
      <w:r w:rsidR="00945734">
        <w:rPr>
          <w:rFonts w:asciiTheme="majorBidi" w:eastAsia="Times New Roman" w:hAnsiTheme="majorBidi" w:cstheme="majorBidi"/>
          <w:sz w:val="28"/>
          <w:szCs w:val="28"/>
        </w:rPr>
        <w:t>"</w:t>
      </w:r>
      <w:r w:rsidR="00C72A2F" w:rsidRPr="00547A45">
        <w:rPr>
          <w:rFonts w:asciiTheme="majorBidi" w:eastAsia="Times New Roman" w:hAnsiTheme="majorBidi" w:cstheme="majorBidi"/>
          <w:sz w:val="28"/>
          <w:szCs w:val="28"/>
        </w:rPr>
        <w:t>Pruee</w:t>
      </w:r>
      <w:r w:rsidR="00945734">
        <w:rPr>
          <w:rFonts w:asciiTheme="majorBidi" w:eastAsia="Times New Roman" w:hAnsiTheme="majorBidi" w:cstheme="majorBidi"/>
          <w:sz w:val="28"/>
          <w:szCs w:val="28"/>
          <w:rtl/>
        </w:rPr>
        <w:t>,</w:t>
      </w:r>
      <w:r w:rsidR="00C72A2F" w:rsidRPr="00547A45">
        <w:rPr>
          <w:rFonts w:asciiTheme="majorBidi" w:eastAsia="Times New Roman" w:hAnsiTheme="majorBidi" w:cstheme="majorBidi"/>
          <w:sz w:val="28"/>
          <w:szCs w:val="28"/>
          <w:rtl/>
        </w:rPr>
        <w:t xml:space="preserve"> هو يمكن أن يفت</w:t>
      </w:r>
      <w:r w:rsidR="00945734">
        <w:rPr>
          <w:rFonts w:asciiTheme="majorBidi" w:eastAsia="Times New Roman" w:hAnsiTheme="majorBidi" w:cstheme="majorBidi"/>
          <w:sz w:val="28"/>
          <w:szCs w:val="28"/>
          <w:rtl/>
        </w:rPr>
        <w:t>ح عينيه  ولكن من غير قول أي شئ.</w:t>
      </w:r>
      <w:r w:rsidR="00AF0FFD" w:rsidRPr="00547A45">
        <w:rPr>
          <w:rFonts w:asciiTheme="majorBidi" w:eastAsia="Times New Roman" w:hAnsiTheme="majorBidi" w:cstheme="majorBidi"/>
          <w:sz w:val="28"/>
          <w:szCs w:val="28"/>
          <w:rtl/>
        </w:rPr>
        <w:t xml:space="preserve"> وعند البحث عن </w:t>
      </w:r>
      <w:r w:rsidR="00AF0FFD" w:rsidRPr="00547A45">
        <w:rPr>
          <w:rFonts w:asciiTheme="majorBidi" w:eastAsia="Times New Roman" w:hAnsiTheme="majorBidi" w:cstheme="majorBidi"/>
          <w:sz w:val="28"/>
          <w:szCs w:val="28"/>
        </w:rPr>
        <w:t>pruee</w:t>
      </w:r>
      <w:r w:rsidR="00AF0FFD" w:rsidRPr="00547A45">
        <w:rPr>
          <w:rFonts w:asciiTheme="majorBidi" w:eastAsia="Times New Roman" w:hAnsiTheme="majorBidi" w:cstheme="majorBidi"/>
          <w:sz w:val="28"/>
          <w:szCs w:val="28"/>
          <w:rtl/>
        </w:rPr>
        <w:t xml:space="preserve"> </w:t>
      </w:r>
      <w:r w:rsidR="00C72A2F" w:rsidRPr="00547A45">
        <w:rPr>
          <w:rFonts w:asciiTheme="majorBidi" w:eastAsia="Times New Roman" w:hAnsiTheme="majorBidi" w:cstheme="majorBidi"/>
          <w:sz w:val="28"/>
          <w:szCs w:val="28"/>
          <w:rtl/>
        </w:rPr>
        <w:t>يتحرك</w:t>
      </w:r>
      <w:r w:rsidR="00AF0FFD" w:rsidRPr="00547A45">
        <w:rPr>
          <w:rFonts w:asciiTheme="majorBidi" w:eastAsia="Times New Roman" w:hAnsiTheme="majorBidi" w:cstheme="majorBidi"/>
          <w:sz w:val="28"/>
          <w:szCs w:val="28"/>
          <w:rtl/>
        </w:rPr>
        <w:t xml:space="preserve"> المشارك</w:t>
      </w:r>
      <w:r w:rsidR="00C72A2F" w:rsidRPr="00547A45">
        <w:rPr>
          <w:rFonts w:asciiTheme="majorBidi" w:eastAsia="Times New Roman" w:hAnsiTheme="majorBidi" w:cstheme="majorBidi"/>
          <w:sz w:val="28"/>
          <w:szCs w:val="28"/>
          <w:rtl/>
        </w:rPr>
        <w:t>ين</w:t>
      </w:r>
      <w:r w:rsidR="00AF0FFD" w:rsidRPr="00547A45">
        <w:rPr>
          <w:rFonts w:asciiTheme="majorBidi" w:eastAsia="Times New Roman" w:hAnsiTheme="majorBidi" w:cstheme="majorBidi"/>
          <w:sz w:val="28"/>
          <w:szCs w:val="28"/>
          <w:rtl/>
        </w:rPr>
        <w:t xml:space="preserve"> ويقولون</w:t>
      </w:r>
      <w:r w:rsidR="00C72A2F" w:rsidRPr="00547A45">
        <w:rPr>
          <w:rFonts w:asciiTheme="majorBidi" w:eastAsia="Times New Roman" w:hAnsiTheme="majorBidi" w:cstheme="majorBidi"/>
          <w:sz w:val="28"/>
          <w:szCs w:val="28"/>
        </w:rPr>
        <w:t>Pruee? Pruee?</w:t>
      </w:r>
      <w:r w:rsidR="00AF0FFD" w:rsidRPr="00547A45">
        <w:rPr>
          <w:rFonts w:asciiTheme="majorBidi" w:eastAsia="Times New Roman" w:hAnsiTheme="majorBidi" w:cstheme="majorBidi"/>
          <w:sz w:val="28"/>
          <w:szCs w:val="28"/>
        </w:rPr>
        <w:t xml:space="preserve"> </w:t>
      </w:r>
      <w:r>
        <w:rPr>
          <w:rFonts w:asciiTheme="majorBidi" w:eastAsia="Times New Roman" w:hAnsiTheme="majorBidi" w:cstheme="majorBidi"/>
          <w:sz w:val="28"/>
          <w:szCs w:val="28"/>
          <w:rtl/>
        </w:rPr>
        <w:t xml:space="preserve"> وإذا إصت</w:t>
      </w:r>
      <w:r>
        <w:rPr>
          <w:rFonts w:asciiTheme="majorBidi" w:eastAsia="Times New Roman" w:hAnsiTheme="majorBidi" w:cstheme="majorBidi" w:hint="cs"/>
          <w:sz w:val="28"/>
          <w:szCs w:val="28"/>
          <w:rtl/>
        </w:rPr>
        <w:t>د</w:t>
      </w:r>
      <w:r w:rsidR="008F5680">
        <w:rPr>
          <w:rFonts w:asciiTheme="majorBidi" w:eastAsia="Times New Roman" w:hAnsiTheme="majorBidi" w:cstheme="majorBidi"/>
          <w:sz w:val="28"/>
          <w:szCs w:val="28"/>
          <w:rtl/>
        </w:rPr>
        <w:t>موا بشخص أخر أيضا</w:t>
      </w:r>
      <w:r w:rsidR="00AF0FFD" w:rsidRPr="00547A45">
        <w:rPr>
          <w:rFonts w:asciiTheme="majorBidi" w:eastAsia="Times New Roman" w:hAnsiTheme="majorBidi" w:cstheme="majorBidi"/>
          <w:sz w:val="28"/>
          <w:szCs w:val="28"/>
          <w:rtl/>
        </w:rPr>
        <w:t xml:space="preserve"> يقولون </w:t>
      </w:r>
      <w:r w:rsidR="00C72A2F" w:rsidRPr="00547A45">
        <w:rPr>
          <w:rFonts w:asciiTheme="majorBidi" w:eastAsia="Times New Roman" w:hAnsiTheme="majorBidi" w:cstheme="majorBidi"/>
          <w:sz w:val="28"/>
          <w:szCs w:val="28"/>
        </w:rPr>
        <w:t>P</w:t>
      </w:r>
      <w:r w:rsidR="00832AC3" w:rsidRPr="00547A45">
        <w:rPr>
          <w:rFonts w:asciiTheme="majorBidi" w:eastAsia="Times New Roman" w:hAnsiTheme="majorBidi" w:cstheme="majorBidi"/>
          <w:sz w:val="28"/>
          <w:szCs w:val="28"/>
        </w:rPr>
        <w:t>ruee? Pruee?</w:t>
      </w:r>
      <w:r w:rsidR="00255C5F" w:rsidRPr="00547A45">
        <w:rPr>
          <w:rFonts w:asciiTheme="majorBidi" w:eastAsia="Times New Roman" w:hAnsiTheme="majorBidi" w:cstheme="majorBidi"/>
          <w:sz w:val="28"/>
          <w:szCs w:val="28"/>
          <w:rtl/>
        </w:rPr>
        <w:t xml:space="preserve"> و</w:t>
      </w:r>
      <w:r w:rsidR="00832AC3" w:rsidRPr="00547A45">
        <w:rPr>
          <w:rFonts w:asciiTheme="majorBidi" w:eastAsia="Times New Roman" w:hAnsiTheme="majorBidi" w:cstheme="majorBidi"/>
          <w:sz w:val="28"/>
          <w:szCs w:val="28"/>
        </w:rPr>
        <w:t>,</w:t>
      </w:r>
      <w:r w:rsidR="008F5680">
        <w:rPr>
          <w:rFonts w:asciiTheme="majorBidi" w:eastAsia="Times New Roman" w:hAnsiTheme="majorBidi" w:cstheme="majorBidi"/>
          <w:sz w:val="28"/>
          <w:szCs w:val="28"/>
          <w:rtl/>
        </w:rPr>
        <w:t>يقولوا أن هذا ليس</w:t>
      </w:r>
      <w:r w:rsidR="00255C5F" w:rsidRPr="00547A45">
        <w:rPr>
          <w:rFonts w:asciiTheme="majorBidi" w:eastAsia="Times New Roman" w:hAnsiTheme="majorBidi" w:cstheme="majorBidi"/>
          <w:sz w:val="28"/>
          <w:szCs w:val="28"/>
          <w:rtl/>
        </w:rPr>
        <w:t xml:space="preserve"> </w:t>
      </w:r>
      <w:r w:rsidR="00832AC3" w:rsidRPr="00547A45">
        <w:rPr>
          <w:rFonts w:asciiTheme="majorBidi" w:eastAsia="Times New Roman" w:hAnsiTheme="majorBidi" w:cstheme="majorBidi"/>
          <w:sz w:val="28"/>
          <w:szCs w:val="28"/>
        </w:rPr>
        <w:t>P</w:t>
      </w:r>
      <w:r w:rsidR="00255C5F" w:rsidRPr="00547A45">
        <w:rPr>
          <w:rFonts w:asciiTheme="majorBidi" w:eastAsia="Times New Roman" w:hAnsiTheme="majorBidi" w:cstheme="majorBidi"/>
          <w:sz w:val="28"/>
          <w:szCs w:val="28"/>
        </w:rPr>
        <w:t>ruee</w:t>
      </w:r>
      <w:r w:rsidR="00255C5F" w:rsidRPr="00547A45">
        <w:rPr>
          <w:rFonts w:asciiTheme="majorBidi" w:eastAsia="Times New Roman" w:hAnsiTheme="majorBidi" w:cstheme="majorBidi"/>
          <w:sz w:val="28"/>
          <w:szCs w:val="28"/>
          <w:rtl/>
        </w:rPr>
        <w:t xml:space="preserve">  لأن </w:t>
      </w:r>
      <w:r w:rsidR="00832AC3" w:rsidRPr="00547A45">
        <w:rPr>
          <w:rFonts w:asciiTheme="majorBidi" w:eastAsia="Times New Roman" w:hAnsiTheme="majorBidi" w:cstheme="majorBidi"/>
          <w:sz w:val="28"/>
          <w:szCs w:val="28"/>
        </w:rPr>
        <w:t>P</w:t>
      </w:r>
      <w:r w:rsidR="00255C5F" w:rsidRPr="00547A45">
        <w:rPr>
          <w:rFonts w:asciiTheme="majorBidi" w:eastAsia="Times New Roman" w:hAnsiTheme="majorBidi" w:cstheme="majorBidi"/>
          <w:sz w:val="28"/>
          <w:szCs w:val="28"/>
        </w:rPr>
        <w:t>ruee</w:t>
      </w:r>
      <w:r w:rsidR="00255C5F" w:rsidRPr="00547A45">
        <w:rPr>
          <w:rFonts w:asciiTheme="majorBidi" w:eastAsia="Times New Roman" w:hAnsiTheme="majorBidi" w:cstheme="majorBidi"/>
          <w:sz w:val="28"/>
          <w:szCs w:val="28"/>
          <w:rtl/>
        </w:rPr>
        <w:t xml:space="preserve"> لا </w:t>
      </w:r>
      <w:r w:rsidR="00832AC3" w:rsidRPr="00547A45">
        <w:rPr>
          <w:rFonts w:asciiTheme="majorBidi" w:eastAsia="Times New Roman" w:hAnsiTheme="majorBidi" w:cstheme="majorBidi"/>
          <w:sz w:val="28"/>
          <w:szCs w:val="28"/>
          <w:rtl/>
        </w:rPr>
        <w:t>يست</w:t>
      </w:r>
      <w:r w:rsidR="008F5680">
        <w:rPr>
          <w:rFonts w:asciiTheme="majorBidi" w:eastAsia="Times New Roman" w:hAnsiTheme="majorBidi" w:cstheme="majorBidi"/>
          <w:sz w:val="28"/>
          <w:szCs w:val="28"/>
          <w:rtl/>
        </w:rPr>
        <w:t>طيع الكلام</w:t>
      </w:r>
      <w:r w:rsidR="00832AC3" w:rsidRPr="00547A45">
        <w:rPr>
          <w:rFonts w:asciiTheme="majorBidi" w:eastAsia="Times New Roman" w:hAnsiTheme="majorBidi" w:cstheme="majorBidi"/>
          <w:sz w:val="28"/>
          <w:szCs w:val="28"/>
          <w:rtl/>
        </w:rPr>
        <w:t xml:space="preserve">. </w:t>
      </w:r>
      <w:r w:rsidR="00255C5F" w:rsidRPr="00547A45">
        <w:rPr>
          <w:rFonts w:asciiTheme="majorBidi" w:eastAsia="Times New Roman" w:hAnsiTheme="majorBidi" w:cstheme="majorBidi"/>
          <w:sz w:val="28"/>
          <w:szCs w:val="28"/>
          <w:rtl/>
        </w:rPr>
        <w:t xml:space="preserve">وإذا </w:t>
      </w:r>
      <w:r w:rsidR="00832AC3" w:rsidRPr="00547A45">
        <w:rPr>
          <w:rFonts w:asciiTheme="majorBidi" w:eastAsia="Times New Roman" w:hAnsiTheme="majorBidi" w:cstheme="majorBidi"/>
          <w:sz w:val="28"/>
          <w:szCs w:val="28"/>
          <w:rtl/>
        </w:rPr>
        <w:t xml:space="preserve"> المشاركين قالوا </w:t>
      </w:r>
      <w:r w:rsidR="00832AC3" w:rsidRPr="00547A45">
        <w:rPr>
          <w:rFonts w:asciiTheme="majorBidi" w:eastAsia="Times New Roman" w:hAnsiTheme="majorBidi" w:cstheme="majorBidi"/>
          <w:sz w:val="28"/>
          <w:szCs w:val="28"/>
        </w:rPr>
        <w:t xml:space="preserve"> Pruee? Pruee?</w:t>
      </w:r>
      <w:r>
        <w:rPr>
          <w:rFonts w:asciiTheme="majorBidi" w:eastAsia="Times New Roman" w:hAnsiTheme="majorBidi" w:cstheme="majorBidi"/>
          <w:sz w:val="28"/>
          <w:szCs w:val="28"/>
          <w:rtl/>
        </w:rPr>
        <w:t xml:space="preserve"> وإصت</w:t>
      </w:r>
      <w:r>
        <w:rPr>
          <w:rFonts w:asciiTheme="majorBidi" w:eastAsia="Times New Roman" w:hAnsiTheme="majorBidi" w:cstheme="majorBidi" w:hint="cs"/>
          <w:sz w:val="28"/>
          <w:szCs w:val="28"/>
          <w:rtl/>
        </w:rPr>
        <w:t>د</w:t>
      </w:r>
      <w:r w:rsidR="008F5680">
        <w:rPr>
          <w:rFonts w:asciiTheme="majorBidi" w:eastAsia="Times New Roman" w:hAnsiTheme="majorBidi" w:cstheme="majorBidi"/>
          <w:sz w:val="28"/>
          <w:szCs w:val="28"/>
          <w:rtl/>
        </w:rPr>
        <w:t>موا  بشخص أخر وهو كان صامتا</w:t>
      </w:r>
      <w:r w:rsidR="00832AC3" w:rsidRPr="00547A45">
        <w:rPr>
          <w:rFonts w:asciiTheme="majorBidi" w:eastAsia="Times New Roman" w:hAnsiTheme="majorBidi" w:cstheme="majorBidi"/>
          <w:sz w:val="28"/>
          <w:szCs w:val="28"/>
          <w:rtl/>
        </w:rPr>
        <w:t xml:space="preserve">,  فلقد  وجدوا  </w:t>
      </w:r>
      <w:r w:rsidR="00832AC3" w:rsidRPr="00547A45">
        <w:rPr>
          <w:rFonts w:asciiTheme="majorBidi" w:eastAsia="Times New Roman" w:hAnsiTheme="majorBidi" w:cstheme="majorBidi"/>
          <w:sz w:val="28"/>
          <w:szCs w:val="28"/>
        </w:rPr>
        <w:t xml:space="preserve"> Pruee</w:t>
      </w:r>
      <w:r w:rsidR="008F5680">
        <w:rPr>
          <w:rFonts w:asciiTheme="majorBidi" w:eastAsia="Times New Roman" w:hAnsiTheme="majorBidi" w:cstheme="majorBidi"/>
          <w:sz w:val="28"/>
          <w:szCs w:val="28"/>
          <w:rtl/>
        </w:rPr>
        <w:t xml:space="preserve"> ومن ثم ينضمون الي</w:t>
      </w:r>
      <w:r w:rsidR="00832AC3" w:rsidRPr="00547A45">
        <w:rPr>
          <w:rFonts w:asciiTheme="majorBidi" w:eastAsia="Times New Roman" w:hAnsiTheme="majorBidi" w:cstheme="majorBidi"/>
          <w:sz w:val="28"/>
          <w:szCs w:val="28"/>
          <w:rtl/>
        </w:rPr>
        <w:t xml:space="preserve"> </w:t>
      </w:r>
      <w:r w:rsidR="008F5680">
        <w:rPr>
          <w:rFonts w:asciiTheme="majorBidi" w:eastAsia="Times New Roman" w:hAnsiTheme="majorBidi" w:cstheme="majorBidi"/>
          <w:sz w:val="28"/>
          <w:szCs w:val="28"/>
        </w:rPr>
        <w:t>Pruee</w:t>
      </w:r>
      <w:r w:rsidR="00832AC3" w:rsidRPr="00547A45">
        <w:rPr>
          <w:rFonts w:asciiTheme="majorBidi" w:eastAsia="Times New Roman" w:hAnsiTheme="majorBidi" w:cstheme="majorBidi"/>
          <w:sz w:val="28"/>
          <w:szCs w:val="28"/>
          <w:rtl/>
        </w:rPr>
        <w:t xml:space="preserve"> </w:t>
      </w:r>
      <w:r w:rsidR="00255C5F" w:rsidRPr="00547A45">
        <w:rPr>
          <w:rFonts w:asciiTheme="majorBidi" w:eastAsia="Times New Roman" w:hAnsiTheme="majorBidi" w:cstheme="majorBidi"/>
          <w:sz w:val="28"/>
          <w:szCs w:val="28"/>
          <w:rtl/>
        </w:rPr>
        <w:t>بمس</w:t>
      </w:r>
      <w:r w:rsidR="00832AC3" w:rsidRPr="00547A45">
        <w:rPr>
          <w:rFonts w:asciiTheme="majorBidi" w:eastAsia="Times New Roman" w:hAnsiTheme="majorBidi" w:cstheme="majorBidi"/>
          <w:sz w:val="28"/>
          <w:szCs w:val="28"/>
          <w:rtl/>
        </w:rPr>
        <w:t>ك</w:t>
      </w:r>
      <w:r w:rsidR="00255C5F" w:rsidRPr="00547A45">
        <w:rPr>
          <w:rFonts w:asciiTheme="majorBidi" w:eastAsia="Times New Roman" w:hAnsiTheme="majorBidi" w:cstheme="majorBidi"/>
          <w:sz w:val="28"/>
          <w:szCs w:val="28"/>
          <w:rtl/>
        </w:rPr>
        <w:t xml:space="preserve"> أيدي بعضهم البعض.</w:t>
      </w:r>
      <w:r w:rsidR="00832AC3" w:rsidRPr="00547A45">
        <w:rPr>
          <w:rFonts w:asciiTheme="majorBidi" w:eastAsia="Times New Roman" w:hAnsiTheme="majorBidi" w:cstheme="majorBidi"/>
          <w:sz w:val="28"/>
          <w:szCs w:val="28"/>
          <w:rtl/>
        </w:rPr>
        <w:t xml:space="preserve"> وهنا بإ</w:t>
      </w:r>
      <w:r w:rsidR="008F5680">
        <w:rPr>
          <w:rFonts w:asciiTheme="majorBidi" w:eastAsia="Times New Roman" w:hAnsiTheme="majorBidi" w:cstheme="majorBidi"/>
          <w:sz w:val="28"/>
          <w:szCs w:val="28"/>
          <w:rtl/>
        </w:rPr>
        <w:t>مكانهم فتح أعينهم والتزام الصمت</w:t>
      </w:r>
      <w:r w:rsidR="00832AC3" w:rsidRPr="00547A45">
        <w:rPr>
          <w:rFonts w:asciiTheme="majorBidi" w:eastAsia="Times New Roman" w:hAnsiTheme="majorBidi" w:cstheme="majorBidi"/>
          <w:sz w:val="28"/>
          <w:szCs w:val="28"/>
          <w:rtl/>
        </w:rPr>
        <w:t>.</w:t>
      </w:r>
      <w:r w:rsidR="00255C5F" w:rsidRPr="00547A45">
        <w:rPr>
          <w:rFonts w:asciiTheme="majorBidi" w:eastAsia="Times New Roman" w:hAnsiTheme="majorBidi" w:cstheme="majorBidi"/>
          <w:sz w:val="28"/>
          <w:szCs w:val="28"/>
          <w:rtl/>
        </w:rPr>
        <w:t xml:space="preserve"> وفي نهاية الأمر يشكل الجميع خطا متماسكا </w:t>
      </w:r>
      <w:r w:rsidR="008F5680">
        <w:rPr>
          <w:rFonts w:asciiTheme="majorBidi" w:eastAsia="Times New Roman" w:hAnsiTheme="majorBidi" w:cstheme="majorBidi"/>
          <w:sz w:val="28"/>
          <w:szCs w:val="28"/>
          <w:rtl/>
        </w:rPr>
        <w:t>مع روابط</w:t>
      </w:r>
      <w:r w:rsidR="00255C5F" w:rsidRPr="00547A45">
        <w:rPr>
          <w:rFonts w:asciiTheme="majorBidi" w:eastAsia="Times New Roman" w:hAnsiTheme="majorBidi" w:cstheme="majorBidi"/>
          <w:sz w:val="28"/>
          <w:szCs w:val="28"/>
          <w:rtl/>
        </w:rPr>
        <w:t xml:space="preserve"> </w:t>
      </w:r>
      <w:r w:rsidR="00832AC3" w:rsidRPr="00547A45">
        <w:rPr>
          <w:rFonts w:asciiTheme="majorBidi" w:eastAsia="Times New Roman" w:hAnsiTheme="majorBidi" w:cstheme="majorBidi"/>
          <w:sz w:val="28"/>
          <w:szCs w:val="28"/>
        </w:rPr>
        <w:t>P</w:t>
      </w:r>
      <w:r w:rsidR="00255C5F" w:rsidRPr="00547A45">
        <w:rPr>
          <w:rFonts w:asciiTheme="majorBidi" w:eastAsia="Times New Roman" w:hAnsiTheme="majorBidi" w:cstheme="majorBidi"/>
          <w:sz w:val="28"/>
          <w:szCs w:val="28"/>
        </w:rPr>
        <w:t>ruee</w:t>
      </w:r>
      <w:r w:rsidR="007B7893" w:rsidRPr="00547A45">
        <w:rPr>
          <w:rFonts w:asciiTheme="majorBidi" w:eastAsia="Times New Roman" w:hAnsiTheme="majorBidi" w:cstheme="majorBidi"/>
          <w:sz w:val="28"/>
          <w:szCs w:val="28"/>
          <w:rtl/>
        </w:rPr>
        <w:t>.</w:t>
      </w:r>
      <w:r w:rsidR="00255C5F" w:rsidRPr="00547A45">
        <w:rPr>
          <w:rFonts w:asciiTheme="majorBidi" w:eastAsia="Times New Roman" w:hAnsiTheme="majorBidi" w:cstheme="majorBidi"/>
          <w:sz w:val="28"/>
          <w:szCs w:val="28"/>
          <w:rtl/>
        </w:rPr>
        <w:t xml:space="preserve"> إقترح عليهم </w:t>
      </w:r>
      <w:r w:rsidR="007B7893" w:rsidRPr="00547A45">
        <w:rPr>
          <w:rFonts w:asciiTheme="majorBidi" w:eastAsia="Times New Roman" w:hAnsiTheme="majorBidi" w:cstheme="majorBidi"/>
          <w:sz w:val="28"/>
          <w:szCs w:val="28"/>
          <w:rtl/>
        </w:rPr>
        <w:t>ب</w:t>
      </w:r>
      <w:r w:rsidR="0004728E">
        <w:rPr>
          <w:rFonts w:asciiTheme="majorBidi" w:eastAsia="Times New Roman" w:hAnsiTheme="majorBidi" w:cstheme="majorBidi"/>
          <w:sz w:val="28"/>
          <w:szCs w:val="28"/>
          <w:rtl/>
        </w:rPr>
        <w:t xml:space="preserve">أن يضعوا </w:t>
      </w:r>
      <w:r w:rsidR="0004728E">
        <w:rPr>
          <w:rFonts w:asciiTheme="majorBidi" w:eastAsia="Times New Roman" w:hAnsiTheme="majorBidi" w:cstheme="majorBidi" w:hint="cs"/>
          <w:sz w:val="28"/>
          <w:szCs w:val="28"/>
          <w:rtl/>
        </w:rPr>
        <w:t>أ</w:t>
      </w:r>
      <w:r w:rsidR="00255C5F" w:rsidRPr="00547A45">
        <w:rPr>
          <w:rFonts w:asciiTheme="majorBidi" w:eastAsia="Times New Roman" w:hAnsiTheme="majorBidi" w:cstheme="majorBidi"/>
          <w:sz w:val="28"/>
          <w:szCs w:val="28"/>
          <w:rtl/>
        </w:rPr>
        <w:t>يديهم على صدورهم ور</w:t>
      </w:r>
      <w:r w:rsidR="008F5680">
        <w:rPr>
          <w:rFonts w:asciiTheme="majorBidi" w:eastAsia="Times New Roman" w:hAnsiTheme="majorBidi" w:cstheme="majorBidi"/>
          <w:sz w:val="28"/>
          <w:szCs w:val="28"/>
          <w:rtl/>
        </w:rPr>
        <w:t>احة</w:t>
      </w:r>
      <w:r w:rsidR="00255C5F" w:rsidRPr="00547A45">
        <w:rPr>
          <w:rFonts w:asciiTheme="majorBidi" w:eastAsia="Times New Roman" w:hAnsiTheme="majorBidi" w:cstheme="majorBidi"/>
          <w:sz w:val="28"/>
          <w:szCs w:val="28"/>
          <w:rtl/>
        </w:rPr>
        <w:t xml:space="preserve"> أيد</w:t>
      </w:r>
      <w:r w:rsidR="007B7893" w:rsidRPr="00547A45">
        <w:rPr>
          <w:rFonts w:asciiTheme="majorBidi" w:eastAsia="Times New Roman" w:hAnsiTheme="majorBidi" w:cstheme="majorBidi"/>
          <w:sz w:val="28"/>
          <w:szCs w:val="28"/>
          <w:rtl/>
        </w:rPr>
        <w:t>ي</w:t>
      </w:r>
      <w:r w:rsidR="008F5680">
        <w:rPr>
          <w:rFonts w:asciiTheme="majorBidi" w:eastAsia="Times New Roman" w:hAnsiTheme="majorBidi" w:cstheme="majorBidi"/>
          <w:sz w:val="28"/>
          <w:szCs w:val="28"/>
          <w:rtl/>
        </w:rPr>
        <w:t>هم للخارج عندما يذهبون للبحث عن</w:t>
      </w:r>
      <w:r w:rsidR="007B7893" w:rsidRPr="00547A45">
        <w:rPr>
          <w:rFonts w:asciiTheme="majorBidi" w:eastAsia="Times New Roman" w:hAnsiTheme="majorBidi" w:cstheme="majorBidi"/>
          <w:sz w:val="28"/>
          <w:szCs w:val="28"/>
          <w:rtl/>
        </w:rPr>
        <w:t xml:space="preserve"> </w:t>
      </w:r>
      <w:r w:rsidR="007B7893" w:rsidRPr="00547A45">
        <w:rPr>
          <w:rFonts w:asciiTheme="majorBidi" w:eastAsia="Times New Roman" w:hAnsiTheme="majorBidi" w:cstheme="majorBidi"/>
          <w:sz w:val="28"/>
          <w:szCs w:val="28"/>
        </w:rPr>
        <w:t xml:space="preserve"> Pruee</w:t>
      </w:r>
      <w:r w:rsidR="007B7893" w:rsidRPr="00547A45">
        <w:rPr>
          <w:rFonts w:asciiTheme="majorBidi" w:eastAsia="Times New Roman" w:hAnsiTheme="majorBidi" w:cstheme="majorBidi"/>
          <w:sz w:val="28"/>
          <w:szCs w:val="28"/>
          <w:rtl/>
        </w:rPr>
        <w:t xml:space="preserve"> وقول لهم بأن الميسرين سيراقبون الجميع للتاكد من سلامة الجميع ( وخطط لذلك مسبقا مع</w:t>
      </w:r>
      <w:r w:rsidR="008F5680">
        <w:rPr>
          <w:rFonts w:asciiTheme="majorBidi" w:eastAsia="Times New Roman" w:hAnsiTheme="majorBidi" w:cstheme="majorBidi"/>
          <w:sz w:val="28"/>
          <w:szCs w:val="28"/>
          <w:rtl/>
        </w:rPr>
        <w:t xml:space="preserve"> أعضاء الفريق قبل بداية التمرين)</w:t>
      </w:r>
      <w:r w:rsidR="007B7893" w:rsidRPr="00547A45">
        <w:rPr>
          <w:rFonts w:asciiTheme="majorBidi" w:eastAsia="Times New Roman" w:hAnsiTheme="majorBidi" w:cstheme="majorBidi"/>
          <w:sz w:val="28"/>
          <w:szCs w:val="28"/>
          <w:rtl/>
        </w:rPr>
        <w:t>.</w:t>
      </w:r>
    </w:p>
    <w:p w:rsidR="00255C5F" w:rsidRPr="00547A45" w:rsidRDefault="00255C5F" w:rsidP="00243EE7">
      <w:pPr>
        <w:spacing w:after="0" w:line="240" w:lineRule="auto"/>
        <w:jc w:val="both"/>
        <w:rPr>
          <w:rFonts w:asciiTheme="majorBidi" w:eastAsia="Times New Roman" w:hAnsiTheme="majorBidi" w:cstheme="majorBidi"/>
          <w:sz w:val="28"/>
          <w:szCs w:val="28"/>
          <w:rtl/>
        </w:rPr>
      </w:pPr>
    </w:p>
    <w:p w:rsidR="00595055" w:rsidRPr="00492C46" w:rsidRDefault="00CE7B22" w:rsidP="00492C46">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اليد الحمراء :</w:t>
      </w:r>
      <w:r w:rsidRPr="00547A45">
        <w:rPr>
          <w:rFonts w:asciiTheme="majorBidi" w:eastAsia="Times New Roman" w:hAnsiTheme="majorBidi" w:cstheme="majorBidi"/>
          <w:b/>
          <w:bCs/>
          <w:sz w:val="28"/>
          <w:szCs w:val="28"/>
        </w:rPr>
        <w:t xml:space="preserve"> Red Handed </w:t>
      </w:r>
    </w:p>
    <w:p w:rsidR="00595055" w:rsidRPr="00547A45" w:rsidRDefault="00C2491D" w:rsidP="00D0045A">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أ</w:t>
      </w:r>
      <w:r w:rsidR="00255C5F" w:rsidRPr="00547A45">
        <w:rPr>
          <w:rFonts w:asciiTheme="majorBidi" w:eastAsia="Times New Roman" w:hAnsiTheme="majorBidi" w:cstheme="majorBidi"/>
          <w:sz w:val="28"/>
          <w:szCs w:val="28"/>
          <w:rtl/>
        </w:rPr>
        <w:t xml:space="preserve">طلب من المجموعة أن تقف في دائرة </w:t>
      </w:r>
      <w:r w:rsidRPr="00547A45">
        <w:rPr>
          <w:rFonts w:asciiTheme="majorBidi" w:eastAsia="Times New Roman" w:hAnsiTheme="majorBidi" w:cstheme="majorBidi"/>
          <w:sz w:val="28"/>
          <w:szCs w:val="28"/>
          <w:rtl/>
        </w:rPr>
        <w:t xml:space="preserve">.تقوم </w:t>
      </w:r>
      <w:r w:rsidR="002460AE"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أ</w:t>
      </w:r>
      <w:r w:rsidR="002460AE" w:rsidRPr="00547A45">
        <w:rPr>
          <w:rFonts w:asciiTheme="majorBidi" w:eastAsia="Times New Roman" w:hAnsiTheme="majorBidi" w:cstheme="majorBidi"/>
          <w:sz w:val="28"/>
          <w:szCs w:val="28"/>
          <w:rtl/>
        </w:rPr>
        <w:t xml:space="preserve">نت وشخص آخر </w:t>
      </w:r>
      <w:r w:rsidRPr="00547A45">
        <w:rPr>
          <w:rFonts w:asciiTheme="majorBidi" w:eastAsia="Times New Roman" w:hAnsiTheme="majorBidi" w:cstheme="majorBidi"/>
          <w:sz w:val="28"/>
          <w:szCs w:val="28"/>
          <w:rtl/>
        </w:rPr>
        <w:t>بعبور</w:t>
      </w:r>
      <w:r w:rsidR="002460AE" w:rsidRPr="00547A45">
        <w:rPr>
          <w:rFonts w:asciiTheme="majorBidi" w:eastAsia="Times New Roman" w:hAnsiTheme="majorBidi" w:cstheme="majorBidi"/>
          <w:sz w:val="28"/>
          <w:szCs w:val="28"/>
          <w:rtl/>
        </w:rPr>
        <w:t xml:space="preserve"> الدائرة ومعكم شيء صغير (</w:t>
      </w:r>
      <w:r w:rsidRPr="00547A45">
        <w:rPr>
          <w:rFonts w:asciiTheme="majorBidi" w:eastAsia="Times New Roman" w:hAnsiTheme="majorBidi" w:cstheme="majorBidi"/>
          <w:sz w:val="28"/>
          <w:szCs w:val="28"/>
          <w:rtl/>
        </w:rPr>
        <w:t xml:space="preserve"> مثلا غطاء قلم الشيني , أو</w:t>
      </w:r>
      <w:r w:rsidR="002460AE" w:rsidRPr="00547A45">
        <w:rPr>
          <w:rFonts w:asciiTheme="majorBidi" w:eastAsia="Times New Roman" w:hAnsiTheme="majorBidi" w:cstheme="majorBidi"/>
          <w:sz w:val="28"/>
          <w:szCs w:val="28"/>
          <w:rtl/>
        </w:rPr>
        <w:t xml:space="preserve"> مجموعة من </w:t>
      </w:r>
      <w:r w:rsidRPr="00547A45">
        <w:rPr>
          <w:rFonts w:asciiTheme="majorBidi" w:eastAsia="Times New Roman" w:hAnsiTheme="majorBidi" w:cstheme="majorBidi"/>
          <w:sz w:val="28"/>
          <w:szCs w:val="28"/>
          <w:rtl/>
        </w:rPr>
        <w:t>الاوراق</w:t>
      </w:r>
      <w:r w:rsidR="002460AE" w:rsidRPr="00547A45">
        <w:rPr>
          <w:rFonts w:asciiTheme="majorBidi" w:eastAsia="Times New Roman" w:hAnsiTheme="majorBidi" w:cstheme="majorBidi"/>
          <w:sz w:val="28"/>
          <w:szCs w:val="28"/>
          <w:rtl/>
        </w:rPr>
        <w:t xml:space="preserve"> الصغير</w:t>
      </w:r>
      <w:r w:rsidRPr="00547A45">
        <w:rPr>
          <w:rFonts w:asciiTheme="majorBidi" w:eastAsia="Times New Roman" w:hAnsiTheme="majorBidi" w:cstheme="majorBidi"/>
          <w:sz w:val="28"/>
          <w:szCs w:val="28"/>
          <w:rtl/>
        </w:rPr>
        <w:t>ة</w:t>
      </w:r>
      <w:r w:rsidR="002460AE" w:rsidRPr="00547A45">
        <w:rPr>
          <w:rFonts w:asciiTheme="majorBidi" w:eastAsia="Times New Roman" w:hAnsiTheme="majorBidi" w:cstheme="majorBidi"/>
          <w:sz w:val="28"/>
          <w:szCs w:val="28"/>
          <w:rtl/>
        </w:rPr>
        <w:t>) م</w:t>
      </w:r>
      <w:r w:rsidR="00D0045A">
        <w:rPr>
          <w:rFonts w:asciiTheme="majorBidi" w:eastAsia="Times New Roman" w:hAnsiTheme="majorBidi" w:cstheme="majorBidi"/>
          <w:sz w:val="28"/>
          <w:szCs w:val="28"/>
          <w:rtl/>
        </w:rPr>
        <w:t>خب</w:t>
      </w:r>
      <w:r w:rsidR="00D0045A">
        <w:rPr>
          <w:rFonts w:asciiTheme="majorBidi" w:eastAsia="Times New Roman" w:hAnsiTheme="majorBidi" w:cstheme="majorBidi" w:hint="cs"/>
          <w:sz w:val="28"/>
          <w:szCs w:val="28"/>
          <w:rtl/>
        </w:rPr>
        <w:t>أ</w:t>
      </w:r>
      <w:r w:rsidR="00D0045A">
        <w:rPr>
          <w:rFonts w:asciiTheme="majorBidi" w:eastAsia="Times New Roman" w:hAnsiTheme="majorBidi" w:cstheme="majorBidi"/>
          <w:sz w:val="28"/>
          <w:szCs w:val="28"/>
          <w:rtl/>
        </w:rPr>
        <w:t xml:space="preserve">ة في </w:t>
      </w:r>
      <w:r w:rsidR="00D0045A">
        <w:rPr>
          <w:rFonts w:asciiTheme="majorBidi" w:eastAsia="Times New Roman" w:hAnsiTheme="majorBidi" w:cstheme="majorBidi" w:hint="cs"/>
          <w:sz w:val="28"/>
          <w:szCs w:val="28"/>
          <w:rtl/>
        </w:rPr>
        <w:t>إ</w:t>
      </w:r>
      <w:r w:rsidR="002460AE" w:rsidRPr="00547A45">
        <w:rPr>
          <w:rFonts w:asciiTheme="majorBidi" w:eastAsia="Times New Roman" w:hAnsiTheme="majorBidi" w:cstheme="majorBidi"/>
          <w:sz w:val="28"/>
          <w:szCs w:val="28"/>
          <w:rtl/>
        </w:rPr>
        <w:t>حد</w:t>
      </w:r>
      <w:r w:rsidR="00D0045A">
        <w:rPr>
          <w:rFonts w:asciiTheme="majorBidi" w:eastAsia="Times New Roman" w:hAnsiTheme="majorBidi" w:cstheme="majorBidi" w:hint="cs"/>
          <w:sz w:val="28"/>
          <w:szCs w:val="28"/>
          <w:rtl/>
        </w:rPr>
        <w:t>ى</w:t>
      </w:r>
      <w:r w:rsidR="002460AE" w:rsidRPr="00547A45">
        <w:rPr>
          <w:rFonts w:asciiTheme="majorBidi" w:eastAsia="Times New Roman" w:hAnsiTheme="majorBidi" w:cstheme="majorBidi"/>
          <w:sz w:val="28"/>
          <w:szCs w:val="28"/>
          <w:rtl/>
        </w:rPr>
        <w:t xml:space="preserve"> الأي</w:t>
      </w:r>
      <w:r w:rsidRPr="00547A45">
        <w:rPr>
          <w:rFonts w:asciiTheme="majorBidi" w:eastAsia="Times New Roman" w:hAnsiTheme="majorBidi" w:cstheme="majorBidi"/>
          <w:sz w:val="28"/>
          <w:szCs w:val="28"/>
          <w:rtl/>
        </w:rPr>
        <w:t>ا</w:t>
      </w:r>
      <w:r w:rsidR="002460AE" w:rsidRPr="00547A45">
        <w:rPr>
          <w:rFonts w:asciiTheme="majorBidi" w:eastAsia="Times New Roman" w:hAnsiTheme="majorBidi" w:cstheme="majorBidi"/>
          <w:sz w:val="28"/>
          <w:szCs w:val="28"/>
          <w:rtl/>
        </w:rPr>
        <w:t xml:space="preserve">دي.  </w:t>
      </w:r>
      <w:r w:rsidR="00CE7B22" w:rsidRPr="00547A45">
        <w:rPr>
          <w:rFonts w:asciiTheme="majorBidi" w:eastAsia="Times New Roman" w:hAnsiTheme="majorBidi" w:cstheme="majorBidi"/>
          <w:sz w:val="28"/>
          <w:szCs w:val="28"/>
          <w:rtl/>
        </w:rPr>
        <w:t>أ</w:t>
      </w:r>
      <w:r w:rsidR="002460AE" w:rsidRPr="00547A45">
        <w:rPr>
          <w:rFonts w:asciiTheme="majorBidi" w:eastAsia="Times New Roman" w:hAnsiTheme="majorBidi" w:cstheme="majorBidi"/>
          <w:sz w:val="28"/>
          <w:szCs w:val="28"/>
          <w:rtl/>
        </w:rPr>
        <w:t>طلب</w:t>
      </w:r>
      <w:r w:rsidR="00CE7B22" w:rsidRPr="00547A45">
        <w:rPr>
          <w:rFonts w:asciiTheme="majorBidi" w:eastAsia="Times New Roman" w:hAnsiTheme="majorBidi" w:cstheme="majorBidi"/>
          <w:sz w:val="28"/>
          <w:szCs w:val="28"/>
          <w:rtl/>
        </w:rPr>
        <w:t xml:space="preserve"> من كل شخص أن يعمل نوبة أمامه </w:t>
      </w:r>
      <w:r w:rsidR="002460AE" w:rsidRPr="00547A45">
        <w:rPr>
          <w:rFonts w:asciiTheme="majorBidi" w:eastAsia="Times New Roman" w:hAnsiTheme="majorBidi" w:cstheme="majorBidi"/>
          <w:sz w:val="28"/>
          <w:szCs w:val="28"/>
          <w:rtl/>
        </w:rPr>
        <w:t xml:space="preserve"> </w:t>
      </w:r>
      <w:r w:rsidR="00CE7B22" w:rsidRPr="00547A45">
        <w:rPr>
          <w:rFonts w:asciiTheme="majorBidi" w:eastAsia="Times New Roman" w:hAnsiTheme="majorBidi" w:cstheme="majorBidi"/>
          <w:sz w:val="28"/>
          <w:szCs w:val="28"/>
          <w:rtl/>
        </w:rPr>
        <w:t>وجعل</w:t>
      </w:r>
      <w:r w:rsidR="002460AE" w:rsidRPr="00547A45">
        <w:rPr>
          <w:rFonts w:asciiTheme="majorBidi" w:eastAsia="Times New Roman" w:hAnsiTheme="majorBidi" w:cstheme="majorBidi"/>
          <w:sz w:val="28"/>
          <w:szCs w:val="28"/>
          <w:rtl/>
        </w:rPr>
        <w:t xml:space="preserve"> ايدهم للأعلى </w:t>
      </w:r>
      <w:r w:rsidR="00CE7B22" w:rsidRPr="00547A45">
        <w:rPr>
          <w:rFonts w:asciiTheme="majorBidi" w:eastAsia="Times New Roman" w:hAnsiTheme="majorBidi" w:cstheme="majorBidi"/>
          <w:sz w:val="28"/>
          <w:szCs w:val="28"/>
          <w:rtl/>
        </w:rPr>
        <w:t xml:space="preserve">. </w:t>
      </w:r>
      <w:r w:rsidR="002460AE" w:rsidRPr="00547A45">
        <w:rPr>
          <w:rFonts w:asciiTheme="majorBidi" w:eastAsia="Times New Roman" w:hAnsiTheme="majorBidi" w:cstheme="majorBidi"/>
          <w:sz w:val="28"/>
          <w:szCs w:val="28"/>
          <w:rtl/>
        </w:rPr>
        <w:t xml:space="preserve">إبدأ بتمرير الشيء </w:t>
      </w:r>
      <w:r w:rsidR="00CE7B22" w:rsidRPr="00547A45">
        <w:rPr>
          <w:rFonts w:asciiTheme="majorBidi" w:eastAsia="Times New Roman" w:hAnsiTheme="majorBidi" w:cstheme="majorBidi"/>
          <w:sz w:val="28"/>
          <w:szCs w:val="28"/>
          <w:rtl/>
        </w:rPr>
        <w:t xml:space="preserve"> </w:t>
      </w:r>
      <w:r w:rsidR="00D0045A">
        <w:rPr>
          <w:rFonts w:asciiTheme="majorBidi" w:hAnsiTheme="majorBidi" w:cstheme="majorBidi" w:hint="cs"/>
          <w:sz w:val="28"/>
          <w:szCs w:val="28"/>
          <w:rtl/>
        </w:rPr>
        <w:t>إلى</w:t>
      </w:r>
      <w:r w:rsidR="00D0045A" w:rsidRPr="001F2A67">
        <w:rPr>
          <w:rFonts w:asciiTheme="majorBidi" w:hAnsiTheme="majorBidi" w:cstheme="majorBidi"/>
          <w:sz w:val="28"/>
          <w:szCs w:val="28"/>
          <w:rtl/>
        </w:rPr>
        <w:t xml:space="preserve"> </w:t>
      </w:r>
      <w:r w:rsidR="00CE7B22" w:rsidRPr="00547A45">
        <w:rPr>
          <w:rFonts w:asciiTheme="majorBidi" w:eastAsia="Times New Roman" w:hAnsiTheme="majorBidi" w:cstheme="majorBidi"/>
          <w:sz w:val="28"/>
          <w:szCs w:val="28"/>
          <w:rtl/>
        </w:rPr>
        <w:t>يمينك او يسارك  دون أن يراه  أي أحد</w:t>
      </w:r>
      <w:r w:rsidR="002460AE" w:rsidRPr="00547A45">
        <w:rPr>
          <w:rFonts w:asciiTheme="majorBidi" w:eastAsia="Times New Roman" w:hAnsiTheme="majorBidi" w:cstheme="majorBidi"/>
          <w:sz w:val="28"/>
          <w:szCs w:val="28"/>
          <w:rtl/>
        </w:rPr>
        <w:t xml:space="preserve">.  وعلى كل واحد أن يعطي </w:t>
      </w:r>
      <w:r w:rsidR="00CE7B22" w:rsidRPr="00547A45">
        <w:rPr>
          <w:rFonts w:asciiTheme="majorBidi" w:eastAsia="Times New Roman" w:hAnsiTheme="majorBidi" w:cstheme="majorBidi"/>
          <w:sz w:val="28"/>
          <w:szCs w:val="28"/>
          <w:rtl/>
        </w:rPr>
        <w:t xml:space="preserve">تلميحة </w:t>
      </w:r>
      <w:r w:rsidR="002460AE" w:rsidRPr="00547A45">
        <w:rPr>
          <w:rFonts w:asciiTheme="majorBidi" w:eastAsia="Times New Roman" w:hAnsiTheme="majorBidi" w:cstheme="majorBidi"/>
          <w:sz w:val="28"/>
          <w:szCs w:val="28"/>
          <w:rtl/>
        </w:rPr>
        <w:t xml:space="preserve"> بأنه مرر ذلك الشيء.  ويقوم </w:t>
      </w:r>
      <w:r w:rsidR="00CE7B22" w:rsidRPr="00547A45">
        <w:rPr>
          <w:rFonts w:asciiTheme="majorBidi" w:eastAsia="Times New Roman" w:hAnsiTheme="majorBidi" w:cstheme="majorBidi"/>
          <w:sz w:val="28"/>
          <w:szCs w:val="28"/>
          <w:rtl/>
        </w:rPr>
        <w:t>ال</w:t>
      </w:r>
      <w:r w:rsidR="002460AE" w:rsidRPr="00547A45">
        <w:rPr>
          <w:rFonts w:asciiTheme="majorBidi" w:eastAsia="Times New Roman" w:hAnsiTheme="majorBidi" w:cstheme="majorBidi"/>
          <w:sz w:val="28"/>
          <w:szCs w:val="28"/>
          <w:rtl/>
        </w:rPr>
        <w:t xml:space="preserve">متطوع </w:t>
      </w:r>
      <w:r w:rsidR="00CE7B22" w:rsidRPr="00547A45">
        <w:rPr>
          <w:rFonts w:asciiTheme="majorBidi" w:eastAsia="Times New Roman" w:hAnsiTheme="majorBidi" w:cstheme="majorBidi"/>
          <w:sz w:val="28"/>
          <w:szCs w:val="28"/>
          <w:rtl/>
        </w:rPr>
        <w:t xml:space="preserve"> الذي يقف </w:t>
      </w:r>
      <w:r w:rsidR="00D0045A">
        <w:rPr>
          <w:rFonts w:asciiTheme="majorBidi" w:eastAsia="Times New Roman" w:hAnsiTheme="majorBidi" w:cstheme="majorBidi"/>
          <w:sz w:val="28"/>
          <w:szCs w:val="28"/>
          <w:rtl/>
        </w:rPr>
        <w:t>في منتصف الدائرة  بمحاولة ال</w:t>
      </w:r>
      <w:r w:rsidR="00D0045A">
        <w:rPr>
          <w:rFonts w:asciiTheme="majorBidi" w:eastAsia="Times New Roman" w:hAnsiTheme="majorBidi" w:cstheme="majorBidi" w:hint="cs"/>
          <w:sz w:val="28"/>
          <w:szCs w:val="28"/>
          <w:rtl/>
        </w:rPr>
        <w:t>إ</w:t>
      </w:r>
      <w:r w:rsidR="002460AE" w:rsidRPr="00547A45">
        <w:rPr>
          <w:rFonts w:asciiTheme="majorBidi" w:eastAsia="Times New Roman" w:hAnsiTheme="majorBidi" w:cstheme="majorBidi"/>
          <w:sz w:val="28"/>
          <w:szCs w:val="28"/>
          <w:rtl/>
        </w:rPr>
        <w:t>مساك بتلك اليد الحمراء</w:t>
      </w:r>
      <w:r w:rsidR="00CE7B22" w:rsidRPr="00547A45">
        <w:rPr>
          <w:rFonts w:asciiTheme="majorBidi" w:eastAsia="Times New Roman" w:hAnsiTheme="majorBidi" w:cstheme="majorBidi"/>
          <w:sz w:val="28"/>
          <w:szCs w:val="28"/>
          <w:rtl/>
        </w:rPr>
        <w:t xml:space="preserve"> التي بها الشئ </w:t>
      </w:r>
      <w:r w:rsidR="002460AE" w:rsidRPr="00547A45">
        <w:rPr>
          <w:rFonts w:asciiTheme="majorBidi" w:eastAsia="Times New Roman" w:hAnsiTheme="majorBidi" w:cstheme="majorBidi"/>
          <w:sz w:val="28"/>
          <w:szCs w:val="28"/>
          <w:rtl/>
        </w:rPr>
        <w:t xml:space="preserve"> </w:t>
      </w:r>
      <w:r w:rsidR="00612D59" w:rsidRPr="00547A45">
        <w:rPr>
          <w:rFonts w:asciiTheme="majorBidi" w:eastAsia="Times New Roman" w:hAnsiTheme="majorBidi" w:cstheme="majorBidi"/>
          <w:sz w:val="28"/>
          <w:szCs w:val="28"/>
          <w:rtl/>
        </w:rPr>
        <w:t xml:space="preserve">وهذا </w:t>
      </w:r>
      <w:r w:rsidR="00CE7B22" w:rsidRPr="00547A45">
        <w:rPr>
          <w:rFonts w:asciiTheme="majorBidi" w:eastAsia="Times New Roman" w:hAnsiTheme="majorBidi" w:cstheme="majorBidi"/>
          <w:sz w:val="28"/>
          <w:szCs w:val="28"/>
          <w:rtl/>
        </w:rPr>
        <w:t xml:space="preserve">الشخص </w:t>
      </w:r>
      <w:r w:rsidR="00612D59" w:rsidRPr="00547A45">
        <w:rPr>
          <w:rFonts w:asciiTheme="majorBidi" w:eastAsia="Times New Roman" w:hAnsiTheme="majorBidi" w:cstheme="majorBidi"/>
          <w:sz w:val="28"/>
          <w:szCs w:val="28"/>
          <w:rtl/>
        </w:rPr>
        <w:t xml:space="preserve"> </w:t>
      </w:r>
      <w:r w:rsidR="00CE7B22" w:rsidRPr="00547A45">
        <w:rPr>
          <w:rFonts w:asciiTheme="majorBidi" w:eastAsia="Times New Roman" w:hAnsiTheme="majorBidi" w:cstheme="majorBidi"/>
          <w:sz w:val="28"/>
          <w:szCs w:val="28"/>
          <w:rtl/>
        </w:rPr>
        <w:t xml:space="preserve">سيأخذ </w:t>
      </w:r>
      <w:r w:rsidR="00612D59" w:rsidRPr="00547A45">
        <w:rPr>
          <w:rFonts w:asciiTheme="majorBidi" w:eastAsia="Times New Roman" w:hAnsiTheme="majorBidi" w:cstheme="majorBidi"/>
          <w:sz w:val="28"/>
          <w:szCs w:val="28"/>
          <w:rtl/>
        </w:rPr>
        <w:t xml:space="preserve"> مكان المتطوع في </w:t>
      </w:r>
      <w:r w:rsidR="00CE7B22" w:rsidRPr="00547A45">
        <w:rPr>
          <w:rFonts w:asciiTheme="majorBidi" w:eastAsia="Times New Roman" w:hAnsiTheme="majorBidi" w:cstheme="majorBidi"/>
          <w:sz w:val="28"/>
          <w:szCs w:val="28"/>
          <w:rtl/>
        </w:rPr>
        <w:t>منتصف</w:t>
      </w:r>
      <w:r w:rsidR="00612D59" w:rsidRPr="00547A45">
        <w:rPr>
          <w:rFonts w:asciiTheme="majorBidi" w:eastAsia="Times New Roman" w:hAnsiTheme="majorBidi" w:cstheme="majorBidi"/>
          <w:sz w:val="28"/>
          <w:szCs w:val="28"/>
          <w:rtl/>
        </w:rPr>
        <w:t xml:space="preserve"> الدائرة </w:t>
      </w:r>
      <w:r w:rsidR="00CE7B22" w:rsidRPr="00547A45">
        <w:rPr>
          <w:rFonts w:asciiTheme="majorBidi" w:eastAsia="Times New Roman" w:hAnsiTheme="majorBidi" w:cstheme="majorBidi"/>
          <w:sz w:val="28"/>
          <w:szCs w:val="28"/>
          <w:rtl/>
        </w:rPr>
        <w:t xml:space="preserve"> ويستمر</w:t>
      </w:r>
      <w:r w:rsidR="00612D59" w:rsidRPr="00547A45">
        <w:rPr>
          <w:rFonts w:asciiTheme="majorBidi" w:eastAsia="Times New Roman" w:hAnsiTheme="majorBidi" w:cstheme="majorBidi"/>
          <w:sz w:val="28"/>
          <w:szCs w:val="28"/>
          <w:rtl/>
        </w:rPr>
        <w:t>.</w:t>
      </w:r>
    </w:p>
    <w:p w:rsidR="00595055" w:rsidRPr="00547A45" w:rsidRDefault="00595055" w:rsidP="00B4472D">
      <w:pPr>
        <w:spacing w:after="0" w:line="240" w:lineRule="auto"/>
        <w:jc w:val="both"/>
        <w:rPr>
          <w:rFonts w:asciiTheme="majorBidi" w:eastAsia="Times New Roman" w:hAnsiTheme="majorBidi" w:cstheme="majorBidi"/>
          <w:sz w:val="28"/>
          <w:szCs w:val="28"/>
          <w:rtl/>
        </w:rPr>
      </w:pPr>
    </w:p>
    <w:p w:rsidR="00595055" w:rsidRPr="00492C46" w:rsidRDefault="00F65210" w:rsidP="00492C46">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 xml:space="preserve">التصفيق الإيقاعي : </w:t>
      </w:r>
      <w:r w:rsidRPr="00547A45">
        <w:rPr>
          <w:rFonts w:asciiTheme="majorBidi" w:eastAsia="Times New Roman" w:hAnsiTheme="majorBidi" w:cstheme="majorBidi"/>
          <w:b/>
          <w:bCs/>
          <w:sz w:val="28"/>
          <w:szCs w:val="28"/>
        </w:rPr>
        <w:t xml:space="preserve"> Rhythm Clap</w:t>
      </w:r>
    </w:p>
    <w:p w:rsidR="00595055" w:rsidRPr="00547A45" w:rsidRDefault="0075362B" w:rsidP="0075362B">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أ</w:t>
      </w:r>
      <w:r w:rsidR="00E74520" w:rsidRPr="00547A45">
        <w:rPr>
          <w:rFonts w:asciiTheme="majorBidi" w:eastAsia="Times New Roman" w:hAnsiTheme="majorBidi" w:cstheme="majorBidi"/>
          <w:sz w:val="28"/>
          <w:szCs w:val="28"/>
          <w:rtl/>
        </w:rPr>
        <w:t xml:space="preserve">طلب من الجميع أن يغمضوا أعينهم ويبدأوا بالتصفيق </w:t>
      </w:r>
      <w:r w:rsidR="00492C46">
        <w:rPr>
          <w:rFonts w:asciiTheme="majorBidi" w:eastAsia="Times New Roman" w:hAnsiTheme="majorBidi" w:cstheme="majorBidi"/>
          <w:sz w:val="28"/>
          <w:szCs w:val="28"/>
          <w:rtl/>
        </w:rPr>
        <w:t>بأي طريقة يرغبون بها</w:t>
      </w:r>
      <w:r w:rsidRPr="00547A45">
        <w:rPr>
          <w:rFonts w:asciiTheme="majorBidi" w:eastAsia="Times New Roman" w:hAnsiTheme="majorBidi" w:cstheme="majorBidi"/>
          <w:sz w:val="28"/>
          <w:szCs w:val="28"/>
          <w:rtl/>
        </w:rPr>
        <w:t xml:space="preserve">. </w:t>
      </w:r>
      <w:r w:rsidR="00E74520" w:rsidRPr="00547A45">
        <w:rPr>
          <w:rFonts w:asciiTheme="majorBidi" w:eastAsia="Times New Roman" w:hAnsiTheme="majorBidi" w:cstheme="majorBidi"/>
          <w:sz w:val="28"/>
          <w:szCs w:val="28"/>
          <w:rtl/>
        </w:rPr>
        <w:t xml:space="preserve">وهذا عادة ما يبدأ مختلطا وبعدها ينتظم بشكل متناسق بالتدريج </w:t>
      </w:r>
      <w:r w:rsidRPr="00547A45">
        <w:rPr>
          <w:rFonts w:asciiTheme="majorBidi" w:eastAsia="Times New Roman" w:hAnsiTheme="majorBidi" w:cstheme="majorBidi"/>
          <w:sz w:val="28"/>
          <w:szCs w:val="28"/>
          <w:rtl/>
        </w:rPr>
        <w:t>لي</w:t>
      </w:r>
      <w:r w:rsidR="00492C46">
        <w:rPr>
          <w:rFonts w:asciiTheme="majorBidi" w:eastAsia="Times New Roman" w:hAnsiTheme="majorBidi" w:cstheme="majorBidi"/>
          <w:sz w:val="28"/>
          <w:szCs w:val="28"/>
          <w:rtl/>
        </w:rPr>
        <w:t>خلق صوت مميز.</w:t>
      </w:r>
      <w:r w:rsidR="00E74520"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أ</w:t>
      </w:r>
      <w:r w:rsidR="00492C46">
        <w:rPr>
          <w:rFonts w:asciiTheme="majorBidi" w:eastAsia="Times New Roman" w:hAnsiTheme="majorBidi" w:cstheme="majorBidi"/>
          <w:sz w:val="28"/>
          <w:szCs w:val="28"/>
          <w:rtl/>
        </w:rPr>
        <w:t>ن</w:t>
      </w:r>
      <w:r w:rsidR="00E74520" w:rsidRPr="00547A45">
        <w:rPr>
          <w:rFonts w:asciiTheme="majorBidi" w:eastAsia="Times New Roman" w:hAnsiTheme="majorBidi" w:cstheme="majorBidi"/>
          <w:sz w:val="28"/>
          <w:szCs w:val="28"/>
          <w:rtl/>
        </w:rPr>
        <w:t>هي عندما يفتح ا</w:t>
      </w:r>
      <w:r w:rsidR="00492C46">
        <w:rPr>
          <w:rFonts w:asciiTheme="majorBidi" w:eastAsia="Times New Roman" w:hAnsiTheme="majorBidi" w:cstheme="majorBidi"/>
          <w:sz w:val="28"/>
          <w:szCs w:val="28"/>
          <w:rtl/>
        </w:rPr>
        <w:t>لمشاركين أعينهم</w:t>
      </w:r>
      <w:r w:rsidR="00E74520" w:rsidRPr="00547A45">
        <w:rPr>
          <w:rFonts w:asciiTheme="majorBidi" w:eastAsia="Times New Roman" w:hAnsiTheme="majorBidi" w:cstheme="majorBidi"/>
          <w:sz w:val="28"/>
          <w:szCs w:val="28"/>
          <w:rtl/>
        </w:rPr>
        <w:t xml:space="preserve"> أو عندما يصبح الايقاع بطيئا.</w:t>
      </w:r>
    </w:p>
    <w:p w:rsidR="00492C46" w:rsidRPr="00547A45" w:rsidRDefault="00492C46" w:rsidP="00243EE7">
      <w:pPr>
        <w:spacing w:after="0" w:line="240" w:lineRule="auto"/>
        <w:jc w:val="both"/>
        <w:rPr>
          <w:rFonts w:asciiTheme="majorBidi" w:eastAsia="Times New Roman" w:hAnsiTheme="majorBidi" w:cstheme="majorBidi"/>
          <w:sz w:val="28"/>
          <w:szCs w:val="28"/>
          <w:rtl/>
        </w:rPr>
      </w:pPr>
    </w:p>
    <w:p w:rsidR="00595055" w:rsidRPr="00547A45" w:rsidRDefault="00B16AFC" w:rsidP="00243EE7">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 xml:space="preserve">قول سايمون : </w:t>
      </w:r>
      <w:r w:rsidRPr="00547A45">
        <w:rPr>
          <w:rFonts w:asciiTheme="majorBidi" w:eastAsia="Times New Roman" w:hAnsiTheme="majorBidi" w:cstheme="majorBidi"/>
          <w:b/>
          <w:bCs/>
          <w:sz w:val="28"/>
          <w:szCs w:val="28"/>
        </w:rPr>
        <w:t xml:space="preserve"> Simon Says</w:t>
      </w:r>
    </w:p>
    <w:p w:rsidR="00595055" w:rsidRPr="00547A45" w:rsidRDefault="00595055" w:rsidP="00243EE7">
      <w:pPr>
        <w:spacing w:after="0" w:line="240" w:lineRule="auto"/>
        <w:jc w:val="both"/>
        <w:rPr>
          <w:rFonts w:asciiTheme="majorBidi" w:eastAsia="Times New Roman" w:hAnsiTheme="majorBidi" w:cstheme="majorBidi"/>
          <w:sz w:val="28"/>
          <w:szCs w:val="28"/>
        </w:rPr>
      </w:pPr>
    </w:p>
    <w:p w:rsidR="00595055" w:rsidRPr="00547A45" w:rsidRDefault="00B16AFC" w:rsidP="00B16AFC">
      <w:pPr>
        <w:spacing w:after="0" w:line="240" w:lineRule="auto"/>
        <w:jc w:val="both"/>
        <w:rPr>
          <w:rFonts w:asciiTheme="majorBidi" w:eastAsia="Times New Roman" w:hAnsiTheme="majorBidi" w:cstheme="majorBidi"/>
          <w:sz w:val="28"/>
          <w:szCs w:val="28"/>
        </w:rPr>
      </w:pPr>
      <w:r w:rsidRPr="00547A45">
        <w:rPr>
          <w:rFonts w:asciiTheme="majorBidi" w:eastAsia="Times New Roman" w:hAnsiTheme="majorBidi" w:cstheme="majorBidi"/>
          <w:sz w:val="28"/>
          <w:szCs w:val="28"/>
          <w:rtl/>
        </w:rPr>
        <w:t>أ</w:t>
      </w:r>
      <w:r w:rsidR="00E74520" w:rsidRPr="00547A45">
        <w:rPr>
          <w:rFonts w:asciiTheme="majorBidi" w:eastAsia="Times New Roman" w:hAnsiTheme="majorBidi" w:cstheme="majorBidi"/>
          <w:sz w:val="28"/>
          <w:szCs w:val="28"/>
          <w:rtl/>
        </w:rPr>
        <w:t xml:space="preserve">طلب من </w:t>
      </w:r>
      <w:r w:rsidRPr="00547A45">
        <w:rPr>
          <w:rFonts w:asciiTheme="majorBidi" w:eastAsia="Times New Roman" w:hAnsiTheme="majorBidi" w:cstheme="majorBidi"/>
          <w:sz w:val="28"/>
          <w:szCs w:val="28"/>
          <w:rtl/>
        </w:rPr>
        <w:t xml:space="preserve">المجموعة أن تقف </w:t>
      </w:r>
      <w:r w:rsidR="00E74520" w:rsidRPr="00547A45">
        <w:rPr>
          <w:rFonts w:asciiTheme="majorBidi" w:eastAsia="Times New Roman" w:hAnsiTheme="majorBidi" w:cstheme="majorBidi"/>
          <w:sz w:val="28"/>
          <w:szCs w:val="28"/>
          <w:rtl/>
        </w:rPr>
        <w:t xml:space="preserve">في دائرة كبيرة </w:t>
      </w:r>
      <w:r w:rsidRPr="00547A45">
        <w:rPr>
          <w:rFonts w:asciiTheme="majorBidi" w:eastAsia="Times New Roman" w:hAnsiTheme="majorBidi" w:cstheme="majorBidi"/>
          <w:sz w:val="28"/>
          <w:szCs w:val="28"/>
          <w:rtl/>
        </w:rPr>
        <w:t>مع ترك مساحات</w:t>
      </w:r>
      <w:r w:rsidR="00E74520" w:rsidRPr="00547A45">
        <w:rPr>
          <w:rFonts w:asciiTheme="majorBidi" w:eastAsia="Times New Roman" w:hAnsiTheme="majorBidi" w:cstheme="majorBidi"/>
          <w:sz w:val="28"/>
          <w:szCs w:val="28"/>
          <w:rtl/>
        </w:rPr>
        <w:t xml:space="preserve">  فيما بينهم.  </w:t>
      </w:r>
      <w:r w:rsidRPr="00547A45">
        <w:rPr>
          <w:rFonts w:asciiTheme="majorBidi" w:eastAsia="Times New Roman" w:hAnsiTheme="majorBidi" w:cstheme="majorBidi"/>
          <w:sz w:val="28"/>
          <w:szCs w:val="28"/>
          <w:rtl/>
        </w:rPr>
        <w:t>و</w:t>
      </w:r>
      <w:r w:rsidR="00E74520" w:rsidRPr="00547A45">
        <w:rPr>
          <w:rFonts w:asciiTheme="majorBidi" w:eastAsia="Times New Roman" w:hAnsiTheme="majorBidi" w:cstheme="majorBidi"/>
          <w:sz w:val="28"/>
          <w:szCs w:val="28"/>
          <w:rtl/>
        </w:rPr>
        <w:t xml:space="preserve">يشرح الميسر </w:t>
      </w:r>
      <w:r w:rsidRPr="00547A45">
        <w:rPr>
          <w:rFonts w:asciiTheme="majorBidi" w:eastAsia="Times New Roman" w:hAnsiTheme="majorBidi" w:cstheme="majorBidi"/>
          <w:sz w:val="28"/>
          <w:szCs w:val="28"/>
          <w:rtl/>
        </w:rPr>
        <w:t>ب</w:t>
      </w:r>
      <w:r w:rsidR="00E74520" w:rsidRPr="00547A45">
        <w:rPr>
          <w:rFonts w:asciiTheme="majorBidi" w:eastAsia="Times New Roman" w:hAnsiTheme="majorBidi" w:cstheme="majorBidi"/>
          <w:sz w:val="28"/>
          <w:szCs w:val="28"/>
          <w:rtl/>
        </w:rPr>
        <w:t>أن القائد</w:t>
      </w:r>
      <w:r w:rsidR="00252BC5">
        <w:rPr>
          <w:rFonts w:asciiTheme="majorBidi" w:eastAsia="Times New Roman" w:hAnsiTheme="majorBidi" w:cstheme="majorBidi"/>
          <w:sz w:val="28"/>
          <w:szCs w:val="28"/>
          <w:rtl/>
        </w:rPr>
        <w:t xml:space="preserve"> عليه أن يقف في مركز الدائرة</w:t>
      </w:r>
      <w:r w:rsidR="00E74520" w:rsidRPr="00547A45">
        <w:rPr>
          <w:rFonts w:asciiTheme="majorBidi" w:eastAsia="Times New Roman" w:hAnsiTheme="majorBidi" w:cstheme="majorBidi"/>
          <w:sz w:val="28"/>
          <w:szCs w:val="28"/>
          <w:rtl/>
        </w:rPr>
        <w:t xml:space="preserve"> ويعطي أوامر مثل</w:t>
      </w:r>
      <w:r w:rsidR="000C2A51">
        <w:rPr>
          <w:rFonts w:asciiTheme="majorBidi" w:eastAsia="Times New Roman" w:hAnsiTheme="majorBidi" w:cstheme="majorBidi"/>
          <w:sz w:val="28"/>
          <w:szCs w:val="28"/>
          <w:rtl/>
        </w:rPr>
        <w:t xml:space="preserve"> </w:t>
      </w:r>
      <w:r w:rsidR="000C2A51">
        <w:rPr>
          <w:rFonts w:asciiTheme="majorBidi" w:eastAsia="Times New Roman" w:hAnsiTheme="majorBidi" w:cstheme="majorBidi" w:hint="cs"/>
          <w:sz w:val="28"/>
          <w:szCs w:val="28"/>
          <w:rtl/>
        </w:rPr>
        <w:t>ا</w:t>
      </w:r>
      <w:r w:rsidR="000C2A51">
        <w:rPr>
          <w:rFonts w:asciiTheme="majorBidi" w:eastAsia="Times New Roman" w:hAnsiTheme="majorBidi" w:cstheme="majorBidi"/>
          <w:sz w:val="28"/>
          <w:szCs w:val="28"/>
          <w:rtl/>
        </w:rPr>
        <w:t xml:space="preserve">ما </w:t>
      </w:r>
      <w:r w:rsidR="00252BC5">
        <w:rPr>
          <w:rFonts w:asciiTheme="majorBidi" w:eastAsia="Times New Roman" w:hAnsiTheme="majorBidi" w:cstheme="majorBidi" w:hint="cs"/>
          <w:sz w:val="28"/>
          <w:szCs w:val="28"/>
          <w:rtl/>
        </w:rPr>
        <w:t>"</w:t>
      </w:r>
      <w:r w:rsidR="000C2A51">
        <w:rPr>
          <w:rFonts w:asciiTheme="majorBidi" w:eastAsia="Times New Roman" w:hAnsiTheme="majorBidi" w:cstheme="majorBidi"/>
          <w:sz w:val="28"/>
          <w:szCs w:val="28"/>
          <w:rtl/>
        </w:rPr>
        <w:t>إفعل..."</w:t>
      </w:r>
      <w:r w:rsidR="000C2A51">
        <w:rPr>
          <w:rFonts w:asciiTheme="majorBidi" w:eastAsia="Times New Roman" w:hAnsiTheme="majorBidi" w:cstheme="majorBidi" w:hint="cs"/>
          <w:sz w:val="28"/>
          <w:szCs w:val="28"/>
          <w:rtl/>
        </w:rPr>
        <w:t xml:space="preserve"> </w:t>
      </w:r>
      <w:r w:rsidR="000C2A51">
        <w:rPr>
          <w:rFonts w:asciiTheme="majorBidi" w:eastAsia="Times New Roman" w:hAnsiTheme="majorBidi" w:cstheme="majorBidi"/>
          <w:sz w:val="28"/>
          <w:szCs w:val="28"/>
          <w:rtl/>
        </w:rPr>
        <w:t>أو</w:t>
      </w:r>
      <w:r w:rsidR="000C2A51">
        <w:rPr>
          <w:rFonts w:asciiTheme="majorBidi" w:eastAsia="Times New Roman" w:hAnsiTheme="majorBidi" w:cstheme="majorBidi" w:hint="cs"/>
          <w:sz w:val="28"/>
          <w:szCs w:val="28"/>
          <w:rtl/>
        </w:rPr>
        <w:t xml:space="preserve"> </w:t>
      </w:r>
      <w:r w:rsidR="000C2A51">
        <w:rPr>
          <w:rFonts w:asciiTheme="majorBidi" w:eastAsia="Times New Roman" w:hAnsiTheme="majorBidi" w:cstheme="majorBidi"/>
          <w:sz w:val="28"/>
          <w:szCs w:val="28"/>
          <w:rtl/>
        </w:rPr>
        <w:t>"</w:t>
      </w:r>
      <w:r w:rsidR="00E74520" w:rsidRPr="00547A45">
        <w:rPr>
          <w:rFonts w:asciiTheme="majorBidi" w:eastAsia="Times New Roman" w:hAnsiTheme="majorBidi" w:cstheme="majorBidi"/>
          <w:sz w:val="28"/>
          <w:szCs w:val="28"/>
          <w:rtl/>
        </w:rPr>
        <w:t>س</w:t>
      </w:r>
      <w:r w:rsidRPr="00547A45">
        <w:rPr>
          <w:rFonts w:asciiTheme="majorBidi" w:eastAsia="Times New Roman" w:hAnsiTheme="majorBidi" w:cstheme="majorBidi"/>
          <w:sz w:val="28"/>
          <w:szCs w:val="28"/>
          <w:rtl/>
        </w:rPr>
        <w:t>ا</w:t>
      </w:r>
      <w:r w:rsidR="00E74520" w:rsidRPr="00547A45">
        <w:rPr>
          <w:rFonts w:asciiTheme="majorBidi" w:eastAsia="Times New Roman" w:hAnsiTheme="majorBidi" w:cstheme="majorBidi"/>
          <w:sz w:val="28"/>
          <w:szCs w:val="28"/>
          <w:rtl/>
        </w:rPr>
        <w:t>يمون</w:t>
      </w:r>
      <w:r w:rsidR="000C2A51">
        <w:rPr>
          <w:rFonts w:asciiTheme="majorBidi" w:eastAsia="Times New Roman" w:hAnsiTheme="majorBidi" w:cstheme="majorBidi"/>
          <w:sz w:val="28"/>
          <w:szCs w:val="28"/>
          <w:rtl/>
        </w:rPr>
        <w:t xml:space="preserve"> يقول</w:t>
      </w:r>
      <w:r w:rsidR="00E74520" w:rsidRPr="00547A45">
        <w:rPr>
          <w:rFonts w:asciiTheme="majorBidi" w:eastAsia="Times New Roman" w:hAnsiTheme="majorBidi" w:cstheme="majorBidi"/>
          <w:sz w:val="28"/>
          <w:szCs w:val="28"/>
          <w:rtl/>
        </w:rPr>
        <w:t xml:space="preserve"> إفعل .........." وعلى كل </w:t>
      </w:r>
      <w:r w:rsidR="00252BC5">
        <w:rPr>
          <w:rFonts w:asciiTheme="majorBidi" w:eastAsia="Times New Roman" w:hAnsiTheme="majorBidi" w:cstheme="majorBidi"/>
          <w:sz w:val="28"/>
          <w:szCs w:val="28"/>
          <w:rtl/>
        </w:rPr>
        <w:t>شخص</w:t>
      </w:r>
      <w:r w:rsidR="00E74520" w:rsidRPr="00547A45">
        <w:rPr>
          <w:rFonts w:asciiTheme="majorBidi" w:eastAsia="Times New Roman" w:hAnsiTheme="majorBidi" w:cstheme="majorBidi"/>
          <w:sz w:val="28"/>
          <w:szCs w:val="28"/>
          <w:rtl/>
        </w:rPr>
        <w:t xml:space="preserve"> أن يفعل ما يقوله س</w:t>
      </w:r>
      <w:r w:rsidRPr="00547A45">
        <w:rPr>
          <w:rFonts w:asciiTheme="majorBidi" w:eastAsia="Times New Roman" w:hAnsiTheme="majorBidi" w:cstheme="majorBidi"/>
          <w:sz w:val="28"/>
          <w:szCs w:val="28"/>
          <w:rtl/>
        </w:rPr>
        <w:t>ا</w:t>
      </w:r>
      <w:r w:rsidR="00E74520" w:rsidRPr="00547A45">
        <w:rPr>
          <w:rFonts w:asciiTheme="majorBidi" w:eastAsia="Times New Roman" w:hAnsiTheme="majorBidi" w:cstheme="majorBidi"/>
          <w:sz w:val="28"/>
          <w:szCs w:val="28"/>
          <w:rtl/>
        </w:rPr>
        <w:t>يمون</w:t>
      </w:r>
      <w:r w:rsidR="000C2A51">
        <w:rPr>
          <w:rFonts w:asciiTheme="majorBidi" w:eastAsia="Times New Roman" w:hAnsiTheme="majorBidi" w:cstheme="majorBidi"/>
          <w:sz w:val="28"/>
          <w:szCs w:val="28"/>
          <w:rtl/>
        </w:rPr>
        <w:t xml:space="preserve"> فقط</w:t>
      </w:r>
      <w:r w:rsidRPr="00547A45">
        <w:rPr>
          <w:rFonts w:asciiTheme="majorBidi" w:eastAsia="Times New Roman" w:hAnsiTheme="majorBidi" w:cstheme="majorBidi"/>
          <w:sz w:val="28"/>
          <w:szCs w:val="28"/>
          <w:rtl/>
        </w:rPr>
        <w:t>. والذ</w:t>
      </w:r>
      <w:r w:rsidR="000C2A51">
        <w:rPr>
          <w:rFonts w:asciiTheme="majorBidi" w:eastAsia="Times New Roman" w:hAnsiTheme="majorBidi" w:cstheme="majorBidi"/>
          <w:sz w:val="28"/>
          <w:szCs w:val="28"/>
          <w:rtl/>
        </w:rPr>
        <w:t>ين يفعلون كما يأمر القائد</w:t>
      </w:r>
      <w:r w:rsidR="000C2A51">
        <w:rPr>
          <w:rFonts w:asciiTheme="majorBidi" w:eastAsia="Times New Roman" w:hAnsiTheme="majorBidi" w:cstheme="majorBidi" w:hint="cs"/>
          <w:sz w:val="28"/>
          <w:szCs w:val="28"/>
          <w:rtl/>
        </w:rPr>
        <w:t xml:space="preserve"> </w:t>
      </w:r>
      <w:r w:rsidR="000C2A51">
        <w:rPr>
          <w:rFonts w:asciiTheme="majorBidi" w:eastAsia="Times New Roman" w:hAnsiTheme="majorBidi" w:cstheme="majorBidi"/>
          <w:sz w:val="28"/>
          <w:szCs w:val="28"/>
          <w:rtl/>
        </w:rPr>
        <w:t>"أفعل</w:t>
      </w:r>
      <w:r w:rsidRPr="00547A45">
        <w:rPr>
          <w:rFonts w:asciiTheme="majorBidi" w:eastAsia="Times New Roman" w:hAnsiTheme="majorBidi" w:cstheme="majorBidi"/>
          <w:sz w:val="28"/>
          <w:szCs w:val="28"/>
          <w:rtl/>
        </w:rPr>
        <w:t>" عليهم الخروج من اللعبة , أما الذين يفعلون كما يأمر ساي</w:t>
      </w:r>
      <w:r w:rsidR="00252BC5">
        <w:rPr>
          <w:rFonts w:asciiTheme="majorBidi" w:eastAsia="Times New Roman" w:hAnsiTheme="majorBidi" w:cstheme="majorBidi"/>
          <w:sz w:val="28"/>
          <w:szCs w:val="28"/>
          <w:rtl/>
        </w:rPr>
        <w:t>مون يستمروا بالحركات في الدائرة</w:t>
      </w:r>
      <w:r w:rsidRPr="00547A45">
        <w:rPr>
          <w:rFonts w:asciiTheme="majorBidi" w:eastAsia="Times New Roman" w:hAnsiTheme="majorBidi" w:cstheme="majorBidi"/>
          <w:sz w:val="28"/>
          <w:szCs w:val="28"/>
          <w:rtl/>
        </w:rPr>
        <w:t>.</w:t>
      </w:r>
    </w:p>
    <w:p w:rsidR="00B16AFC" w:rsidRPr="00547A45" w:rsidRDefault="00B16AFC" w:rsidP="00B16AFC">
      <w:pPr>
        <w:spacing w:after="0" w:line="240" w:lineRule="auto"/>
        <w:jc w:val="both"/>
        <w:rPr>
          <w:rFonts w:asciiTheme="majorBidi" w:eastAsia="Times New Roman" w:hAnsiTheme="majorBidi" w:cstheme="majorBidi"/>
          <w:sz w:val="28"/>
          <w:szCs w:val="28"/>
        </w:rPr>
      </w:pPr>
    </w:p>
    <w:p w:rsidR="00595055" w:rsidRPr="00547A45" w:rsidRDefault="00E23686" w:rsidP="00B16AFC">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الغناء بقوة :</w:t>
      </w:r>
      <w:r w:rsidRPr="00547A45">
        <w:rPr>
          <w:rFonts w:asciiTheme="majorBidi" w:eastAsia="Times New Roman" w:hAnsiTheme="majorBidi" w:cstheme="majorBidi"/>
          <w:b/>
          <w:bCs/>
          <w:sz w:val="28"/>
          <w:szCs w:val="28"/>
        </w:rPr>
        <w:t xml:space="preserve"> Sing Fling</w:t>
      </w:r>
    </w:p>
    <w:p w:rsidR="00E635C0" w:rsidRPr="00547A45" w:rsidRDefault="0051656D" w:rsidP="00252BC5">
      <w:pPr>
        <w:spacing w:before="240"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إ</w:t>
      </w:r>
      <w:r w:rsidR="00E635C0" w:rsidRPr="00547A45">
        <w:rPr>
          <w:rFonts w:asciiTheme="majorBidi" w:eastAsia="Times New Roman" w:hAnsiTheme="majorBidi" w:cstheme="majorBidi"/>
          <w:sz w:val="28"/>
          <w:szCs w:val="28"/>
          <w:rtl/>
        </w:rPr>
        <w:t>ستخدم واحدة أو إثنتين من كرات</w:t>
      </w:r>
      <w:r w:rsidR="00252BC5">
        <w:rPr>
          <w:rFonts w:asciiTheme="majorBidi" w:eastAsia="Times New Roman" w:hAnsiTheme="majorBidi" w:cstheme="majorBidi"/>
          <w:sz w:val="28"/>
          <w:szCs w:val="28"/>
          <w:rtl/>
        </w:rPr>
        <w:t xml:space="preserve"> كوش</w:t>
      </w:r>
      <w:r w:rsidR="00E635C0" w:rsidRPr="00547A45">
        <w:rPr>
          <w:rFonts w:asciiTheme="majorBidi" w:eastAsia="Times New Roman" w:hAnsiTheme="majorBidi" w:cstheme="majorBidi"/>
          <w:sz w:val="28"/>
          <w:szCs w:val="28"/>
          <w:rtl/>
        </w:rPr>
        <w:t xml:space="preserve"> الصغيرة أو </w:t>
      </w:r>
      <w:r w:rsidR="00DB3C78" w:rsidRPr="00547A45">
        <w:rPr>
          <w:rFonts w:asciiTheme="majorBidi" w:eastAsia="Times New Roman" w:hAnsiTheme="majorBidi" w:cstheme="majorBidi"/>
          <w:sz w:val="28"/>
          <w:szCs w:val="28"/>
          <w:rtl/>
        </w:rPr>
        <w:t>ال</w:t>
      </w:r>
      <w:r w:rsidR="00E635C0" w:rsidRPr="00547A45">
        <w:rPr>
          <w:rFonts w:asciiTheme="majorBidi" w:eastAsia="Times New Roman" w:hAnsiTheme="majorBidi" w:cstheme="majorBidi"/>
          <w:sz w:val="28"/>
          <w:szCs w:val="28"/>
          <w:rtl/>
        </w:rPr>
        <w:t xml:space="preserve">مصنوعة من </w:t>
      </w:r>
      <w:r w:rsidR="00252BC5">
        <w:rPr>
          <w:rFonts w:asciiTheme="majorBidi" w:eastAsia="Times New Roman" w:hAnsiTheme="majorBidi" w:cstheme="majorBidi"/>
          <w:sz w:val="28"/>
          <w:szCs w:val="28"/>
          <w:rtl/>
        </w:rPr>
        <w:t>الجوارب</w:t>
      </w:r>
      <w:r w:rsidR="00E635C0" w:rsidRPr="00547A45">
        <w:rPr>
          <w:rFonts w:asciiTheme="majorBidi" w:eastAsia="Times New Roman" w:hAnsiTheme="majorBidi" w:cstheme="majorBidi"/>
          <w:sz w:val="28"/>
          <w:szCs w:val="28"/>
          <w:rtl/>
        </w:rPr>
        <w:t xml:space="preserve"> و</w:t>
      </w:r>
      <w:r w:rsidR="00DB3C78" w:rsidRPr="00547A45">
        <w:rPr>
          <w:rFonts w:asciiTheme="majorBidi" w:eastAsia="Times New Roman" w:hAnsiTheme="majorBidi" w:cstheme="majorBidi"/>
          <w:sz w:val="28"/>
          <w:szCs w:val="28"/>
          <w:rtl/>
        </w:rPr>
        <w:t>أ</w:t>
      </w:r>
      <w:r w:rsidR="00E635C0" w:rsidRPr="00547A45">
        <w:rPr>
          <w:rFonts w:asciiTheme="majorBidi" w:eastAsia="Times New Roman" w:hAnsiTheme="majorBidi" w:cstheme="majorBidi"/>
          <w:sz w:val="28"/>
          <w:szCs w:val="28"/>
          <w:rtl/>
        </w:rPr>
        <w:t xml:space="preserve">طلب من المجموعة </w:t>
      </w:r>
      <w:r w:rsidR="00DB3C78" w:rsidRPr="00547A45">
        <w:rPr>
          <w:rFonts w:asciiTheme="majorBidi" w:eastAsia="Times New Roman" w:hAnsiTheme="majorBidi" w:cstheme="majorBidi"/>
          <w:sz w:val="28"/>
          <w:szCs w:val="28"/>
          <w:rtl/>
        </w:rPr>
        <w:t xml:space="preserve">أن تقف </w:t>
      </w:r>
      <w:r w:rsidR="00252BC5">
        <w:rPr>
          <w:rFonts w:asciiTheme="majorBidi" w:eastAsia="Times New Roman" w:hAnsiTheme="majorBidi" w:cstheme="majorBidi"/>
          <w:sz w:val="28"/>
          <w:szCs w:val="28"/>
          <w:rtl/>
        </w:rPr>
        <w:t>في دائرة.</w:t>
      </w:r>
      <w:r w:rsidR="00E635C0" w:rsidRPr="00547A45">
        <w:rPr>
          <w:rFonts w:asciiTheme="majorBidi" w:eastAsia="Times New Roman" w:hAnsiTheme="majorBidi" w:cstheme="majorBidi"/>
          <w:sz w:val="28"/>
          <w:szCs w:val="28"/>
          <w:rtl/>
        </w:rPr>
        <w:t xml:space="preserve"> أخبرهم </w:t>
      </w:r>
      <w:r w:rsidR="00DB3C78" w:rsidRPr="00547A45">
        <w:rPr>
          <w:rFonts w:asciiTheme="majorBidi" w:eastAsia="Times New Roman" w:hAnsiTheme="majorBidi" w:cstheme="majorBidi"/>
          <w:sz w:val="28"/>
          <w:szCs w:val="28"/>
          <w:rtl/>
        </w:rPr>
        <w:t>ب</w:t>
      </w:r>
      <w:r w:rsidR="00E635C0" w:rsidRPr="00547A45">
        <w:rPr>
          <w:rFonts w:asciiTheme="majorBidi" w:eastAsia="Times New Roman" w:hAnsiTheme="majorBidi" w:cstheme="majorBidi"/>
          <w:sz w:val="28"/>
          <w:szCs w:val="28"/>
          <w:rtl/>
        </w:rPr>
        <w:t xml:space="preserve">أن </w:t>
      </w:r>
      <w:r w:rsidR="00252BC5">
        <w:rPr>
          <w:rFonts w:asciiTheme="majorBidi" w:eastAsia="Times New Roman" w:hAnsiTheme="majorBidi" w:cstheme="majorBidi"/>
          <w:sz w:val="28"/>
          <w:szCs w:val="28"/>
          <w:rtl/>
        </w:rPr>
        <w:t>كل شخص "ما عدا المغني" عليه</w:t>
      </w:r>
      <w:r w:rsidR="00DB3C78" w:rsidRPr="00547A45">
        <w:rPr>
          <w:rFonts w:asciiTheme="majorBidi" w:eastAsia="Times New Roman" w:hAnsiTheme="majorBidi" w:cstheme="majorBidi"/>
          <w:sz w:val="28"/>
          <w:szCs w:val="28"/>
          <w:rtl/>
        </w:rPr>
        <w:t xml:space="preserve"> لعب </w:t>
      </w:r>
      <w:r w:rsidR="00252BC5">
        <w:rPr>
          <w:rFonts w:asciiTheme="majorBidi" w:eastAsia="Times New Roman" w:hAnsiTheme="majorBidi" w:cstheme="majorBidi"/>
          <w:sz w:val="28"/>
          <w:szCs w:val="28"/>
          <w:rtl/>
        </w:rPr>
        <w:t>الكرة بلطف بتمريرها حول الدائرة. والمغني سيقف خارج الدائرة من خلال توجيه  ظهره/ ظهرها</w:t>
      </w:r>
      <w:r w:rsidR="00DB3C78" w:rsidRPr="00547A45">
        <w:rPr>
          <w:rFonts w:asciiTheme="majorBidi" w:eastAsia="Times New Roman" w:hAnsiTheme="majorBidi" w:cstheme="majorBidi"/>
          <w:sz w:val="28"/>
          <w:szCs w:val="28"/>
          <w:rtl/>
        </w:rPr>
        <w:t xml:space="preserve"> للدائرة</w:t>
      </w:r>
      <w:r w:rsidR="00E635C0" w:rsidRPr="00547A45">
        <w:rPr>
          <w:rFonts w:asciiTheme="majorBidi" w:eastAsia="Times New Roman" w:hAnsiTheme="majorBidi" w:cstheme="majorBidi"/>
          <w:sz w:val="28"/>
          <w:szCs w:val="28"/>
          <w:rtl/>
        </w:rPr>
        <w:t xml:space="preserve">.  يقوم هذا المغني أو المغنية بالغناء أو الهمهمة وعندما </w:t>
      </w:r>
      <w:r w:rsidR="00252BC5">
        <w:rPr>
          <w:rFonts w:asciiTheme="majorBidi" w:eastAsia="Times New Roman" w:hAnsiTheme="majorBidi" w:cstheme="majorBidi"/>
          <w:sz w:val="28"/>
          <w:szCs w:val="28"/>
          <w:rtl/>
        </w:rPr>
        <w:t xml:space="preserve">تنتهي </w:t>
      </w:r>
      <w:r>
        <w:rPr>
          <w:rFonts w:asciiTheme="majorBidi" w:eastAsia="Times New Roman" w:hAnsiTheme="majorBidi" w:cstheme="majorBidi"/>
          <w:sz w:val="28"/>
          <w:szCs w:val="28"/>
          <w:rtl/>
        </w:rPr>
        <w:t>ال</w:t>
      </w:r>
      <w:r>
        <w:rPr>
          <w:rFonts w:asciiTheme="majorBidi" w:eastAsia="Times New Roman" w:hAnsiTheme="majorBidi" w:cstheme="majorBidi" w:hint="cs"/>
          <w:sz w:val="28"/>
          <w:szCs w:val="28"/>
          <w:rtl/>
        </w:rPr>
        <w:t>أ</w:t>
      </w:r>
      <w:r w:rsidR="00252BC5">
        <w:rPr>
          <w:rFonts w:asciiTheme="majorBidi" w:eastAsia="Times New Roman" w:hAnsiTheme="majorBidi" w:cstheme="majorBidi"/>
          <w:sz w:val="28"/>
          <w:szCs w:val="28"/>
          <w:rtl/>
        </w:rPr>
        <w:t>غنية</w:t>
      </w:r>
      <w:r w:rsidR="00E635C0" w:rsidRPr="00547A45">
        <w:rPr>
          <w:rFonts w:asciiTheme="majorBidi" w:eastAsia="Times New Roman" w:hAnsiTheme="majorBidi" w:cstheme="majorBidi"/>
          <w:sz w:val="28"/>
          <w:szCs w:val="28"/>
          <w:rtl/>
        </w:rPr>
        <w:t xml:space="preserve"> </w:t>
      </w:r>
      <w:r w:rsidR="00252BC5">
        <w:rPr>
          <w:rFonts w:asciiTheme="majorBidi" w:eastAsia="Times New Roman" w:hAnsiTheme="majorBidi" w:cstheme="majorBidi"/>
          <w:sz w:val="28"/>
          <w:szCs w:val="28"/>
          <w:rtl/>
        </w:rPr>
        <w:t>تتوقف الكرة.</w:t>
      </w:r>
      <w:r w:rsidR="00E635C0" w:rsidRPr="00547A45">
        <w:rPr>
          <w:rFonts w:asciiTheme="majorBidi" w:eastAsia="Times New Roman" w:hAnsiTheme="majorBidi" w:cstheme="majorBidi"/>
          <w:sz w:val="28"/>
          <w:szCs w:val="28"/>
          <w:rtl/>
        </w:rPr>
        <w:t xml:space="preserve"> وعلى </w:t>
      </w:r>
      <w:r w:rsidR="00252BC5">
        <w:rPr>
          <w:rFonts w:asciiTheme="majorBidi" w:eastAsia="Times New Roman" w:hAnsiTheme="majorBidi" w:cstheme="majorBidi"/>
          <w:sz w:val="28"/>
          <w:szCs w:val="28"/>
          <w:rtl/>
        </w:rPr>
        <w:t>الشخص</w:t>
      </w:r>
      <w:r w:rsidR="00E635C0" w:rsidRPr="00547A45">
        <w:rPr>
          <w:rFonts w:asciiTheme="majorBidi" w:eastAsia="Times New Roman" w:hAnsiTheme="majorBidi" w:cstheme="majorBidi"/>
          <w:sz w:val="28"/>
          <w:szCs w:val="28"/>
          <w:rtl/>
        </w:rPr>
        <w:t xml:space="preserve"> الذي</w:t>
      </w:r>
      <w:r w:rsidR="00252BC5">
        <w:rPr>
          <w:rFonts w:asciiTheme="majorBidi" w:eastAsia="Times New Roman" w:hAnsiTheme="majorBidi" w:cstheme="majorBidi"/>
          <w:sz w:val="28"/>
          <w:szCs w:val="28"/>
          <w:rtl/>
        </w:rPr>
        <w:t xml:space="preserve"> يمسك بالكرة عند إنته</w:t>
      </w:r>
      <w:r w:rsidR="00252BC5">
        <w:rPr>
          <w:rFonts w:asciiTheme="majorBidi" w:eastAsia="Times New Roman" w:hAnsiTheme="majorBidi" w:cstheme="majorBidi" w:hint="cs"/>
          <w:sz w:val="28"/>
          <w:szCs w:val="28"/>
          <w:rtl/>
        </w:rPr>
        <w:t>اء</w:t>
      </w:r>
      <w:r w:rsidR="00DB3C78" w:rsidRPr="00547A45">
        <w:rPr>
          <w:rFonts w:asciiTheme="majorBidi" w:eastAsia="Times New Roman" w:hAnsiTheme="majorBidi" w:cstheme="majorBidi"/>
          <w:sz w:val="28"/>
          <w:szCs w:val="28"/>
          <w:rtl/>
        </w:rPr>
        <w:t xml:space="preserve">  الاغنية </w:t>
      </w:r>
      <w:r w:rsidR="00252BC5">
        <w:rPr>
          <w:rFonts w:asciiTheme="majorBidi" w:eastAsia="Times New Roman" w:hAnsiTheme="majorBidi" w:cstheme="majorBidi"/>
          <w:sz w:val="28"/>
          <w:szCs w:val="28"/>
          <w:rtl/>
        </w:rPr>
        <w:t xml:space="preserve"> يصبح</w:t>
      </w:r>
      <w:r w:rsidR="00DB3C78" w:rsidRPr="00547A45">
        <w:rPr>
          <w:rFonts w:asciiTheme="majorBidi" w:eastAsia="Times New Roman" w:hAnsiTheme="majorBidi" w:cstheme="majorBidi"/>
          <w:sz w:val="28"/>
          <w:szCs w:val="28"/>
          <w:rtl/>
        </w:rPr>
        <w:t xml:space="preserve"> هو </w:t>
      </w:r>
      <w:r w:rsidR="00E635C0" w:rsidRPr="00547A45">
        <w:rPr>
          <w:rFonts w:asciiTheme="majorBidi" w:eastAsia="Times New Roman" w:hAnsiTheme="majorBidi" w:cstheme="majorBidi"/>
          <w:sz w:val="28"/>
          <w:szCs w:val="28"/>
          <w:rtl/>
        </w:rPr>
        <w:t>المغني الجديد و</w:t>
      </w:r>
      <w:r w:rsidR="00DB3C78" w:rsidRPr="00547A45">
        <w:rPr>
          <w:rFonts w:asciiTheme="majorBidi" w:eastAsia="Times New Roman" w:hAnsiTheme="majorBidi" w:cstheme="majorBidi"/>
          <w:sz w:val="28"/>
          <w:szCs w:val="28"/>
          <w:rtl/>
        </w:rPr>
        <w:t>ينضم</w:t>
      </w:r>
      <w:r w:rsidR="00E635C0" w:rsidRPr="00547A45">
        <w:rPr>
          <w:rFonts w:asciiTheme="majorBidi" w:eastAsia="Times New Roman" w:hAnsiTheme="majorBidi" w:cstheme="majorBidi"/>
          <w:sz w:val="28"/>
          <w:szCs w:val="28"/>
          <w:rtl/>
        </w:rPr>
        <w:t xml:space="preserve"> المغني القديم الى الدائرة</w:t>
      </w:r>
      <w:r w:rsidR="00252BC5">
        <w:rPr>
          <w:rFonts w:asciiTheme="majorBidi" w:eastAsia="Times New Roman" w:hAnsiTheme="majorBidi" w:cstheme="majorBidi"/>
          <w:sz w:val="28"/>
          <w:szCs w:val="28"/>
          <w:rtl/>
        </w:rPr>
        <w:t xml:space="preserve"> وتستمر اللعبة</w:t>
      </w:r>
      <w:r w:rsidR="00DB3C78" w:rsidRPr="00547A45">
        <w:rPr>
          <w:rFonts w:asciiTheme="majorBidi" w:eastAsia="Times New Roman" w:hAnsiTheme="majorBidi" w:cstheme="majorBidi"/>
          <w:sz w:val="28"/>
          <w:szCs w:val="28"/>
          <w:rtl/>
        </w:rPr>
        <w:t xml:space="preserve">. </w:t>
      </w:r>
      <w:r>
        <w:rPr>
          <w:rFonts w:asciiTheme="majorBidi" w:eastAsia="Times New Roman" w:hAnsiTheme="majorBidi" w:cstheme="majorBidi"/>
          <w:sz w:val="28"/>
          <w:szCs w:val="28"/>
          <w:rtl/>
        </w:rPr>
        <w:t>ويمكن عمل هذا بطريقة مختلفة ب</w:t>
      </w:r>
      <w:r>
        <w:rPr>
          <w:rFonts w:asciiTheme="majorBidi" w:eastAsia="Times New Roman" w:hAnsiTheme="majorBidi" w:cstheme="majorBidi" w:hint="cs"/>
          <w:sz w:val="28"/>
          <w:szCs w:val="28"/>
          <w:rtl/>
        </w:rPr>
        <w:t>إ</w:t>
      </w:r>
      <w:r w:rsidR="00E635C0" w:rsidRPr="00547A45">
        <w:rPr>
          <w:rFonts w:asciiTheme="majorBidi" w:eastAsia="Times New Roman" w:hAnsiTheme="majorBidi" w:cstheme="majorBidi"/>
          <w:sz w:val="28"/>
          <w:szCs w:val="28"/>
          <w:rtl/>
        </w:rPr>
        <w:t xml:space="preserve">ستخدام كرتان ومغنيان وهذا قد يجعل </w:t>
      </w:r>
      <w:r w:rsidR="00DB3C78" w:rsidRPr="00547A45">
        <w:rPr>
          <w:rFonts w:asciiTheme="majorBidi" w:eastAsia="Times New Roman" w:hAnsiTheme="majorBidi" w:cstheme="majorBidi"/>
          <w:sz w:val="28"/>
          <w:szCs w:val="28"/>
          <w:rtl/>
        </w:rPr>
        <w:t xml:space="preserve">المشاركين </w:t>
      </w:r>
      <w:r w:rsidR="00252BC5">
        <w:rPr>
          <w:rFonts w:asciiTheme="majorBidi" w:eastAsia="Times New Roman" w:hAnsiTheme="majorBidi" w:cstheme="majorBidi"/>
          <w:sz w:val="28"/>
          <w:szCs w:val="28"/>
          <w:rtl/>
        </w:rPr>
        <w:t xml:space="preserve"> أكثر أمانا عندما يغنون.</w:t>
      </w:r>
      <w:r>
        <w:rPr>
          <w:rFonts w:asciiTheme="majorBidi" w:eastAsia="Times New Roman" w:hAnsiTheme="majorBidi" w:cstheme="majorBidi"/>
          <w:sz w:val="28"/>
          <w:szCs w:val="28"/>
          <w:rtl/>
        </w:rPr>
        <w:t xml:space="preserve"> ويمكن لل</w:t>
      </w:r>
      <w:r>
        <w:rPr>
          <w:rFonts w:asciiTheme="majorBidi" w:eastAsia="Times New Roman" w:hAnsiTheme="majorBidi" w:cstheme="majorBidi" w:hint="cs"/>
          <w:sz w:val="28"/>
          <w:szCs w:val="28"/>
          <w:rtl/>
        </w:rPr>
        <w:t>إ</w:t>
      </w:r>
      <w:r w:rsidR="00E635C0" w:rsidRPr="00547A45">
        <w:rPr>
          <w:rFonts w:asciiTheme="majorBidi" w:eastAsia="Times New Roman" w:hAnsiTheme="majorBidi" w:cstheme="majorBidi"/>
          <w:sz w:val="28"/>
          <w:szCs w:val="28"/>
          <w:rtl/>
        </w:rPr>
        <w:t>ثنان أن ي</w:t>
      </w:r>
      <w:r>
        <w:rPr>
          <w:rFonts w:asciiTheme="majorBidi" w:eastAsia="Times New Roman" w:hAnsiTheme="majorBidi" w:cstheme="majorBidi"/>
          <w:sz w:val="28"/>
          <w:szCs w:val="28"/>
          <w:rtl/>
        </w:rPr>
        <w:t>تعاونا ل</w:t>
      </w:r>
      <w:r>
        <w:rPr>
          <w:rFonts w:asciiTheme="majorBidi" w:eastAsia="Times New Roman" w:hAnsiTheme="majorBidi" w:cstheme="majorBidi" w:hint="cs"/>
          <w:sz w:val="28"/>
          <w:szCs w:val="28"/>
          <w:rtl/>
        </w:rPr>
        <w:t>إ</w:t>
      </w:r>
      <w:r w:rsidR="00E635C0" w:rsidRPr="00547A45">
        <w:rPr>
          <w:rFonts w:asciiTheme="majorBidi" w:eastAsia="Times New Roman" w:hAnsiTheme="majorBidi" w:cstheme="majorBidi"/>
          <w:sz w:val="28"/>
          <w:szCs w:val="28"/>
          <w:rtl/>
        </w:rPr>
        <w:t>ختيار اغنية وإشارة للتوقف.</w:t>
      </w:r>
    </w:p>
    <w:p w:rsidR="00595055" w:rsidRPr="00252BC5" w:rsidRDefault="009D3804" w:rsidP="00252BC5">
      <w:pPr>
        <w:spacing w:before="240"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الوقوف :</w:t>
      </w:r>
      <w:r w:rsidRPr="00547A45">
        <w:rPr>
          <w:rFonts w:asciiTheme="majorBidi" w:eastAsia="Times New Roman" w:hAnsiTheme="majorBidi" w:cstheme="majorBidi"/>
          <w:b/>
          <w:bCs/>
          <w:sz w:val="28"/>
          <w:szCs w:val="28"/>
        </w:rPr>
        <w:t xml:space="preserve"> Stand Up</w:t>
      </w:r>
    </w:p>
    <w:p w:rsidR="00E635C0" w:rsidRPr="00547A45" w:rsidRDefault="00A33635" w:rsidP="00252BC5">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 xml:space="preserve"> قم بت</w:t>
      </w:r>
      <w:r w:rsidR="00E635C0" w:rsidRPr="00547A45">
        <w:rPr>
          <w:rFonts w:asciiTheme="majorBidi" w:eastAsia="Times New Roman" w:hAnsiTheme="majorBidi" w:cstheme="majorBidi"/>
          <w:sz w:val="28"/>
          <w:szCs w:val="28"/>
          <w:rtl/>
        </w:rPr>
        <w:t>قس</w:t>
      </w:r>
      <w:r w:rsidR="00252BC5">
        <w:rPr>
          <w:rFonts w:asciiTheme="majorBidi" w:eastAsia="Times New Roman" w:hAnsiTheme="majorBidi" w:cstheme="majorBidi" w:hint="cs"/>
          <w:sz w:val="28"/>
          <w:szCs w:val="28"/>
          <w:rtl/>
        </w:rPr>
        <w:t>ي</w:t>
      </w:r>
      <w:r w:rsidR="00E635C0" w:rsidRPr="00547A45">
        <w:rPr>
          <w:rFonts w:asciiTheme="majorBidi" w:eastAsia="Times New Roman" w:hAnsiTheme="majorBidi" w:cstheme="majorBidi"/>
          <w:sz w:val="28"/>
          <w:szCs w:val="28"/>
          <w:rtl/>
        </w:rPr>
        <w:t>م المجموعة إلى أقران</w:t>
      </w:r>
      <w:r w:rsidRPr="00547A45">
        <w:rPr>
          <w:rFonts w:asciiTheme="majorBidi" w:eastAsia="Times New Roman" w:hAnsiTheme="majorBidi" w:cstheme="majorBidi"/>
          <w:sz w:val="28"/>
          <w:szCs w:val="28"/>
          <w:rtl/>
        </w:rPr>
        <w:t>/ أ</w:t>
      </w:r>
      <w:r w:rsidR="00252BC5">
        <w:rPr>
          <w:rFonts w:asciiTheme="majorBidi" w:eastAsia="Times New Roman" w:hAnsiTheme="majorBidi" w:cstheme="majorBidi"/>
          <w:sz w:val="28"/>
          <w:szCs w:val="28"/>
          <w:rtl/>
        </w:rPr>
        <w:t>زواج</w:t>
      </w:r>
      <w:r w:rsidRPr="00547A45">
        <w:rPr>
          <w:rFonts w:asciiTheme="majorBidi" w:eastAsia="Times New Roman" w:hAnsiTheme="majorBidi" w:cstheme="majorBidi"/>
          <w:sz w:val="28"/>
          <w:szCs w:val="28"/>
          <w:rtl/>
        </w:rPr>
        <w:t xml:space="preserve"> وكل زوج </w:t>
      </w:r>
      <w:r w:rsidR="00E635C0" w:rsidRPr="00547A45">
        <w:rPr>
          <w:rFonts w:asciiTheme="majorBidi" w:eastAsia="Times New Roman" w:hAnsiTheme="majorBidi" w:cstheme="majorBidi"/>
          <w:sz w:val="28"/>
          <w:szCs w:val="28"/>
          <w:rtl/>
        </w:rPr>
        <w:t xml:space="preserve"> </w:t>
      </w:r>
      <w:r w:rsidR="00252BC5">
        <w:rPr>
          <w:rFonts w:asciiTheme="majorBidi" w:eastAsia="Times New Roman" w:hAnsiTheme="majorBidi" w:cstheme="majorBidi"/>
          <w:sz w:val="28"/>
          <w:szCs w:val="28"/>
          <w:rtl/>
        </w:rPr>
        <w:t>يجلس</w:t>
      </w:r>
      <w:r w:rsidR="00E635C0" w:rsidRPr="00547A45">
        <w:rPr>
          <w:rFonts w:asciiTheme="majorBidi" w:eastAsia="Times New Roman" w:hAnsiTheme="majorBidi" w:cstheme="majorBidi"/>
          <w:sz w:val="28"/>
          <w:szCs w:val="28"/>
          <w:rtl/>
        </w:rPr>
        <w:t xml:space="preserve"> على الأرض ظهر</w:t>
      </w:r>
      <w:r w:rsidRPr="00547A45">
        <w:rPr>
          <w:rFonts w:asciiTheme="majorBidi" w:eastAsia="Times New Roman" w:hAnsiTheme="majorBidi" w:cstheme="majorBidi"/>
          <w:sz w:val="28"/>
          <w:szCs w:val="28"/>
          <w:rtl/>
        </w:rPr>
        <w:t xml:space="preserve"> ل</w:t>
      </w:r>
      <w:r w:rsidR="00E635C0" w:rsidRPr="00547A45">
        <w:rPr>
          <w:rFonts w:asciiTheme="majorBidi" w:eastAsia="Times New Roman" w:hAnsiTheme="majorBidi" w:cstheme="majorBidi"/>
          <w:sz w:val="28"/>
          <w:szCs w:val="28"/>
          <w:rtl/>
        </w:rPr>
        <w:t>ظهر</w:t>
      </w:r>
      <w:r w:rsidR="00252BC5">
        <w:rPr>
          <w:rFonts w:asciiTheme="majorBidi" w:eastAsia="Times New Roman" w:hAnsiTheme="majorBidi" w:cstheme="majorBidi"/>
          <w:sz w:val="28"/>
          <w:szCs w:val="28"/>
          <w:rtl/>
        </w:rPr>
        <w:t>. ومن ثم يحاول هذا الزوج تشبيك أذرعهم, وركبهم يجب أن تكون مثنية</w:t>
      </w:r>
      <w:r w:rsidRPr="00547A45">
        <w:rPr>
          <w:rFonts w:asciiTheme="majorBidi" w:eastAsia="Times New Roman" w:hAnsiTheme="majorBidi" w:cstheme="majorBidi"/>
          <w:sz w:val="28"/>
          <w:szCs w:val="28"/>
          <w:rtl/>
        </w:rPr>
        <w:t xml:space="preserve"> مع </w:t>
      </w:r>
      <w:r w:rsidR="009D3804" w:rsidRPr="00547A45">
        <w:rPr>
          <w:rFonts w:asciiTheme="majorBidi" w:eastAsia="Times New Roman" w:hAnsiTheme="majorBidi" w:cstheme="majorBidi"/>
          <w:sz w:val="28"/>
          <w:szCs w:val="28"/>
          <w:rtl/>
        </w:rPr>
        <w:t>أرجلهم</w:t>
      </w:r>
      <w:r w:rsidR="00252BC5">
        <w:rPr>
          <w:rFonts w:asciiTheme="majorBidi" w:eastAsia="Times New Roman" w:hAnsiTheme="majorBidi" w:cstheme="majorBidi" w:hint="cs"/>
          <w:sz w:val="28"/>
          <w:szCs w:val="28"/>
          <w:rtl/>
        </w:rPr>
        <w:t xml:space="preserve"> </w:t>
      </w:r>
      <w:r w:rsidR="00252BC5">
        <w:rPr>
          <w:rFonts w:asciiTheme="majorBidi" w:eastAsia="Times New Roman" w:hAnsiTheme="majorBidi" w:cstheme="majorBidi"/>
          <w:sz w:val="28"/>
          <w:szCs w:val="28"/>
          <w:rtl/>
        </w:rPr>
        <w:t>ومستوية على الأرض.</w:t>
      </w:r>
      <w:r w:rsidR="00E635C0" w:rsidRPr="00547A45">
        <w:rPr>
          <w:rFonts w:asciiTheme="majorBidi" w:eastAsia="Times New Roman" w:hAnsiTheme="majorBidi" w:cstheme="majorBidi"/>
          <w:sz w:val="28"/>
          <w:szCs w:val="28"/>
          <w:rtl/>
        </w:rPr>
        <w:t xml:space="preserve"> وبعدها </w:t>
      </w:r>
      <w:r w:rsidR="009D3804" w:rsidRPr="00547A45">
        <w:rPr>
          <w:rFonts w:asciiTheme="majorBidi" w:eastAsia="Times New Roman" w:hAnsiTheme="majorBidi" w:cstheme="majorBidi"/>
          <w:sz w:val="28"/>
          <w:szCs w:val="28"/>
          <w:rtl/>
        </w:rPr>
        <w:t>يقف الزوج !</w:t>
      </w:r>
      <w:r w:rsidR="00E635C0" w:rsidRPr="00547A45">
        <w:rPr>
          <w:rFonts w:asciiTheme="majorBidi" w:eastAsia="Times New Roman" w:hAnsiTheme="majorBidi" w:cstheme="majorBidi"/>
          <w:sz w:val="28"/>
          <w:szCs w:val="28"/>
          <w:rtl/>
        </w:rPr>
        <w:t xml:space="preserve"> </w:t>
      </w:r>
    </w:p>
    <w:p w:rsidR="00E635C0" w:rsidRPr="00547A45" w:rsidRDefault="00E635C0" w:rsidP="008F01EF">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وبعد أن ي</w:t>
      </w:r>
      <w:r w:rsidR="009D3804" w:rsidRPr="00547A45">
        <w:rPr>
          <w:rFonts w:asciiTheme="majorBidi" w:eastAsia="Times New Roman" w:hAnsiTheme="majorBidi" w:cstheme="majorBidi"/>
          <w:sz w:val="28"/>
          <w:szCs w:val="28"/>
          <w:rtl/>
        </w:rPr>
        <w:t>تمكن الجميع من إتقان اللعبة في أز</w:t>
      </w:r>
      <w:r w:rsidR="00252BC5">
        <w:rPr>
          <w:rFonts w:asciiTheme="majorBidi" w:eastAsia="Times New Roman" w:hAnsiTheme="majorBidi" w:cstheme="majorBidi"/>
          <w:sz w:val="28"/>
          <w:szCs w:val="28"/>
          <w:rtl/>
        </w:rPr>
        <w:t>واج, حاول أن تجربها في مجموعات</w:t>
      </w:r>
      <w:r w:rsidR="009D3804" w:rsidRPr="00547A45">
        <w:rPr>
          <w:rFonts w:asciiTheme="majorBidi" w:eastAsia="Times New Roman" w:hAnsiTheme="majorBidi" w:cstheme="majorBidi"/>
          <w:sz w:val="28"/>
          <w:szCs w:val="28"/>
          <w:rtl/>
        </w:rPr>
        <w:t xml:space="preserve"> </w:t>
      </w:r>
      <w:r w:rsidR="008F01EF" w:rsidRPr="00547A45">
        <w:rPr>
          <w:rFonts w:asciiTheme="majorBidi" w:eastAsia="Times New Roman" w:hAnsiTheme="majorBidi" w:cstheme="majorBidi"/>
          <w:sz w:val="28"/>
          <w:szCs w:val="28"/>
          <w:rtl/>
        </w:rPr>
        <w:t>أو</w:t>
      </w:r>
      <w:r w:rsidR="00252BC5">
        <w:rPr>
          <w:rFonts w:asciiTheme="majorBidi" w:eastAsia="Times New Roman" w:hAnsiTheme="majorBidi" w:cstheme="majorBidi"/>
          <w:sz w:val="28"/>
          <w:szCs w:val="28"/>
          <w:rtl/>
        </w:rPr>
        <w:t xml:space="preserve"> مع ثلاثة أو أربعة.</w:t>
      </w:r>
      <w:r w:rsidRPr="00547A45">
        <w:rPr>
          <w:rFonts w:asciiTheme="majorBidi" w:eastAsia="Times New Roman" w:hAnsiTheme="majorBidi" w:cstheme="majorBidi"/>
          <w:sz w:val="28"/>
          <w:szCs w:val="28"/>
          <w:rtl/>
        </w:rPr>
        <w:t xml:space="preserve"> وهكذا ستصبح </w:t>
      </w:r>
      <w:r w:rsidR="008F01EF" w:rsidRPr="00547A45">
        <w:rPr>
          <w:rFonts w:asciiTheme="majorBidi" w:eastAsia="Times New Roman" w:hAnsiTheme="majorBidi" w:cstheme="majorBidi"/>
          <w:sz w:val="28"/>
          <w:szCs w:val="28"/>
          <w:rtl/>
        </w:rPr>
        <w:t xml:space="preserve"> أكثر صعوبة </w:t>
      </w:r>
      <w:r w:rsidR="00252BC5">
        <w:rPr>
          <w:rFonts w:asciiTheme="majorBidi" w:eastAsia="Times New Roman" w:hAnsiTheme="majorBidi" w:cstheme="majorBidi"/>
          <w:sz w:val="28"/>
          <w:szCs w:val="28"/>
          <w:rtl/>
        </w:rPr>
        <w:t>حيث س</w:t>
      </w:r>
      <w:r w:rsidR="00252BC5">
        <w:rPr>
          <w:rFonts w:asciiTheme="majorBidi" w:eastAsia="Times New Roman" w:hAnsiTheme="majorBidi" w:cstheme="majorBidi" w:hint="cs"/>
          <w:sz w:val="28"/>
          <w:szCs w:val="28"/>
          <w:rtl/>
        </w:rPr>
        <w:t>ت</w:t>
      </w:r>
      <w:r w:rsidRPr="00547A45">
        <w:rPr>
          <w:rFonts w:asciiTheme="majorBidi" w:eastAsia="Times New Roman" w:hAnsiTheme="majorBidi" w:cstheme="majorBidi"/>
          <w:sz w:val="28"/>
          <w:szCs w:val="28"/>
          <w:rtl/>
        </w:rPr>
        <w:t>ز</w:t>
      </w:r>
      <w:r w:rsidR="008F01EF" w:rsidRPr="00547A45">
        <w:rPr>
          <w:rFonts w:asciiTheme="majorBidi" w:eastAsia="Times New Roman" w:hAnsiTheme="majorBidi" w:cstheme="majorBidi"/>
          <w:sz w:val="28"/>
          <w:szCs w:val="28"/>
          <w:rtl/>
        </w:rPr>
        <w:t>داد</w:t>
      </w:r>
      <w:r w:rsidR="00252BC5">
        <w:rPr>
          <w:rFonts w:asciiTheme="majorBidi" w:eastAsia="Times New Roman" w:hAnsiTheme="majorBidi" w:cstheme="majorBidi"/>
          <w:sz w:val="28"/>
          <w:szCs w:val="28"/>
          <w:rtl/>
        </w:rPr>
        <w:t xml:space="preserve"> حجم المجموعة.</w:t>
      </w:r>
      <w:r w:rsidRPr="00547A45">
        <w:rPr>
          <w:rFonts w:asciiTheme="majorBidi" w:eastAsia="Times New Roman" w:hAnsiTheme="majorBidi" w:cstheme="majorBidi"/>
          <w:sz w:val="28"/>
          <w:szCs w:val="28"/>
          <w:rtl/>
        </w:rPr>
        <w:t xml:space="preserve"> ومع المجموعات الكبيرة </w:t>
      </w:r>
      <w:r w:rsidR="00B10830" w:rsidRPr="00547A45">
        <w:rPr>
          <w:rFonts w:asciiTheme="majorBidi" w:eastAsia="Times New Roman" w:hAnsiTheme="majorBidi" w:cstheme="majorBidi"/>
          <w:sz w:val="28"/>
          <w:szCs w:val="28"/>
          <w:rtl/>
        </w:rPr>
        <w:t>يكون من المهم أن تجلس في دائرة وعن قرب و</w:t>
      </w:r>
      <w:r w:rsidR="008F01EF" w:rsidRPr="00547A45">
        <w:rPr>
          <w:rFonts w:asciiTheme="majorBidi" w:eastAsia="Times New Roman" w:hAnsiTheme="majorBidi" w:cstheme="majorBidi"/>
          <w:sz w:val="28"/>
          <w:szCs w:val="28"/>
          <w:rtl/>
        </w:rPr>
        <w:t xml:space="preserve"> تكون الأكتاف والخواصر متلامسة</w:t>
      </w:r>
      <w:r w:rsidR="00B10830" w:rsidRPr="00547A45">
        <w:rPr>
          <w:rFonts w:asciiTheme="majorBidi" w:eastAsia="Times New Roman" w:hAnsiTheme="majorBidi" w:cstheme="majorBidi"/>
          <w:sz w:val="28"/>
          <w:szCs w:val="28"/>
          <w:rtl/>
        </w:rPr>
        <w:t>.</w:t>
      </w:r>
    </w:p>
    <w:p w:rsidR="00B10830" w:rsidRPr="00547A45" w:rsidRDefault="00B10830" w:rsidP="00243EE7">
      <w:pPr>
        <w:spacing w:after="0" w:line="240" w:lineRule="auto"/>
        <w:jc w:val="both"/>
        <w:rPr>
          <w:rFonts w:asciiTheme="majorBidi" w:eastAsia="Times New Roman" w:hAnsiTheme="majorBidi" w:cstheme="majorBidi"/>
          <w:sz w:val="28"/>
          <w:szCs w:val="28"/>
          <w:rtl/>
        </w:rPr>
      </w:pPr>
    </w:p>
    <w:p w:rsidR="00595055" w:rsidRPr="00252BC5" w:rsidRDefault="0089136B" w:rsidP="00252BC5">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الوضعيات</w:t>
      </w:r>
      <w:r w:rsidR="004840CD" w:rsidRPr="00547A45">
        <w:rPr>
          <w:rFonts w:asciiTheme="majorBidi" w:eastAsia="Times New Roman" w:hAnsiTheme="majorBidi" w:cstheme="majorBidi"/>
          <w:b/>
          <w:bCs/>
          <w:sz w:val="28"/>
          <w:szCs w:val="28"/>
          <w:rtl/>
        </w:rPr>
        <w:t xml:space="preserve">  العشرة : </w:t>
      </w:r>
      <w:r w:rsidR="00252BC5">
        <w:rPr>
          <w:rFonts w:asciiTheme="majorBidi" w:eastAsia="Times New Roman" w:hAnsiTheme="majorBidi" w:cstheme="majorBidi"/>
          <w:b/>
          <w:bCs/>
          <w:sz w:val="28"/>
          <w:szCs w:val="28"/>
        </w:rPr>
        <w:t>Ten  Positions</w:t>
      </w:r>
    </w:p>
    <w:p w:rsidR="00252BC5" w:rsidRDefault="00B10830" w:rsidP="007F7633">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 xml:space="preserve"> </w:t>
      </w:r>
    </w:p>
    <w:p w:rsidR="00595055" w:rsidRPr="00547A45" w:rsidRDefault="00B10830" w:rsidP="00A41C7A">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قم بعمل عرض أمام المشاركين بوضع يداك على رأسك</w:t>
      </w:r>
      <w:r w:rsidR="00252BC5">
        <w:rPr>
          <w:rFonts w:asciiTheme="majorBidi" w:eastAsia="Times New Roman" w:hAnsiTheme="majorBidi" w:cstheme="majorBidi"/>
          <w:sz w:val="28"/>
          <w:szCs w:val="28"/>
          <w:rtl/>
        </w:rPr>
        <w:t xml:space="preserve"> وترقيمها برقم 1</w:t>
      </w:r>
      <w:r w:rsidR="00A41C7A">
        <w:rPr>
          <w:rFonts w:asciiTheme="majorBidi" w:eastAsia="Times New Roman" w:hAnsiTheme="majorBidi" w:cstheme="majorBidi"/>
          <w:sz w:val="28"/>
          <w:szCs w:val="28"/>
          <w:rtl/>
        </w:rPr>
        <w:t xml:space="preserve">. </w:t>
      </w:r>
      <w:r w:rsidR="00A41C7A">
        <w:rPr>
          <w:rFonts w:asciiTheme="majorBidi" w:eastAsia="Times New Roman" w:hAnsiTheme="majorBidi" w:cstheme="majorBidi" w:hint="cs"/>
          <w:sz w:val="28"/>
          <w:szCs w:val="28"/>
          <w:rtl/>
        </w:rPr>
        <w:t>إ</w:t>
      </w:r>
      <w:r w:rsidR="007F7633" w:rsidRPr="00547A45">
        <w:rPr>
          <w:rFonts w:asciiTheme="majorBidi" w:eastAsia="Times New Roman" w:hAnsiTheme="majorBidi" w:cstheme="majorBidi"/>
          <w:sz w:val="28"/>
          <w:szCs w:val="28"/>
          <w:rtl/>
        </w:rPr>
        <w:t>عمل نفس ال</w:t>
      </w:r>
      <w:r w:rsidR="00252BC5">
        <w:rPr>
          <w:rFonts w:asciiTheme="majorBidi" w:eastAsia="Times New Roman" w:hAnsiTheme="majorBidi" w:cstheme="majorBidi"/>
          <w:sz w:val="28"/>
          <w:szCs w:val="28"/>
          <w:rtl/>
        </w:rPr>
        <w:t>شئ مع تسعة و</w:t>
      </w:r>
      <w:r w:rsidR="007F7633" w:rsidRPr="00547A45">
        <w:rPr>
          <w:rFonts w:asciiTheme="majorBidi" w:eastAsia="Times New Roman" w:hAnsiTheme="majorBidi" w:cstheme="majorBidi"/>
          <w:sz w:val="28"/>
          <w:szCs w:val="28"/>
          <w:rtl/>
        </w:rPr>
        <w:t>ضع</w:t>
      </w:r>
      <w:r w:rsidR="00252BC5">
        <w:rPr>
          <w:rFonts w:asciiTheme="majorBidi" w:eastAsia="Times New Roman" w:hAnsiTheme="majorBidi" w:cstheme="majorBidi" w:hint="cs"/>
          <w:sz w:val="28"/>
          <w:szCs w:val="28"/>
          <w:rtl/>
        </w:rPr>
        <w:t>يات</w:t>
      </w:r>
      <w:r w:rsidR="00A41C7A">
        <w:rPr>
          <w:rFonts w:asciiTheme="majorBidi" w:eastAsia="Times New Roman" w:hAnsiTheme="majorBidi" w:cstheme="majorBidi"/>
          <w:sz w:val="28"/>
          <w:szCs w:val="28"/>
          <w:rtl/>
        </w:rPr>
        <w:t xml:space="preserve"> أخر</w:t>
      </w:r>
      <w:r w:rsidR="00A41C7A">
        <w:rPr>
          <w:rFonts w:asciiTheme="majorBidi" w:eastAsia="Times New Roman" w:hAnsiTheme="majorBidi" w:cstheme="majorBidi" w:hint="cs"/>
          <w:sz w:val="28"/>
          <w:szCs w:val="28"/>
          <w:rtl/>
        </w:rPr>
        <w:t>ى</w:t>
      </w:r>
      <w:r w:rsidR="007F7633"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 xml:space="preserve">حتى تصل لأخمص </w:t>
      </w:r>
      <w:r w:rsidR="00252BC5">
        <w:rPr>
          <w:rFonts w:asciiTheme="majorBidi" w:eastAsia="Times New Roman" w:hAnsiTheme="majorBidi" w:cstheme="majorBidi"/>
          <w:sz w:val="28"/>
          <w:szCs w:val="28"/>
          <w:rtl/>
        </w:rPr>
        <w:t>قدميك</w:t>
      </w:r>
      <w:r w:rsidR="007F7633" w:rsidRPr="00547A45">
        <w:rPr>
          <w:rFonts w:asciiTheme="majorBidi" w:eastAsia="Times New Roman" w:hAnsiTheme="majorBidi" w:cstheme="majorBidi"/>
          <w:sz w:val="28"/>
          <w:szCs w:val="28"/>
          <w:rtl/>
        </w:rPr>
        <w:t>.</w:t>
      </w:r>
      <w:r w:rsidRPr="00547A45">
        <w:rPr>
          <w:rFonts w:asciiTheme="majorBidi" w:eastAsia="Times New Roman" w:hAnsiTheme="majorBidi" w:cstheme="majorBidi"/>
          <w:sz w:val="28"/>
          <w:szCs w:val="28"/>
          <w:rtl/>
        </w:rPr>
        <w:t xml:space="preserve"> وبعدها </w:t>
      </w:r>
      <w:r w:rsidR="007F7633" w:rsidRPr="00547A45">
        <w:rPr>
          <w:rFonts w:asciiTheme="majorBidi" w:eastAsia="Times New Roman" w:hAnsiTheme="majorBidi" w:cstheme="majorBidi"/>
          <w:sz w:val="28"/>
          <w:szCs w:val="28"/>
          <w:rtl/>
        </w:rPr>
        <w:t>أ</w:t>
      </w:r>
      <w:r w:rsidRPr="00547A45">
        <w:rPr>
          <w:rFonts w:asciiTheme="majorBidi" w:eastAsia="Times New Roman" w:hAnsiTheme="majorBidi" w:cstheme="majorBidi"/>
          <w:sz w:val="28"/>
          <w:szCs w:val="28"/>
          <w:rtl/>
        </w:rPr>
        <w:t xml:space="preserve">ذكر الرقم وكل </w:t>
      </w:r>
      <w:r w:rsidR="007F7633" w:rsidRPr="00547A45">
        <w:rPr>
          <w:rFonts w:asciiTheme="majorBidi" w:eastAsia="Times New Roman" w:hAnsiTheme="majorBidi" w:cstheme="majorBidi"/>
          <w:sz w:val="28"/>
          <w:szCs w:val="28"/>
          <w:rtl/>
        </w:rPr>
        <w:t xml:space="preserve">شخص </w:t>
      </w:r>
      <w:r w:rsidRPr="00547A45">
        <w:rPr>
          <w:rFonts w:asciiTheme="majorBidi" w:eastAsia="Times New Roman" w:hAnsiTheme="majorBidi" w:cstheme="majorBidi"/>
          <w:sz w:val="28"/>
          <w:szCs w:val="28"/>
          <w:rtl/>
        </w:rPr>
        <w:t>سيحاول أن يصل</w:t>
      </w:r>
      <w:r w:rsidR="00252BC5">
        <w:rPr>
          <w:rFonts w:asciiTheme="majorBidi" w:eastAsia="Times New Roman" w:hAnsiTheme="majorBidi" w:cstheme="majorBidi"/>
          <w:sz w:val="28"/>
          <w:szCs w:val="28"/>
          <w:rtl/>
        </w:rPr>
        <w:t xml:space="preserve"> </w:t>
      </w:r>
      <w:r w:rsidR="00A41C7A">
        <w:rPr>
          <w:rFonts w:asciiTheme="majorBidi" w:hAnsiTheme="majorBidi" w:cstheme="majorBidi" w:hint="cs"/>
          <w:sz w:val="28"/>
          <w:szCs w:val="28"/>
          <w:rtl/>
        </w:rPr>
        <w:t>إلى</w:t>
      </w:r>
      <w:r w:rsidR="00A41C7A" w:rsidRPr="001F2A67">
        <w:rPr>
          <w:rFonts w:asciiTheme="majorBidi" w:hAnsiTheme="majorBidi" w:cstheme="majorBidi"/>
          <w:sz w:val="28"/>
          <w:szCs w:val="28"/>
          <w:rtl/>
        </w:rPr>
        <w:t xml:space="preserve"> </w:t>
      </w:r>
      <w:r w:rsidRPr="00547A45">
        <w:rPr>
          <w:rFonts w:asciiTheme="majorBidi" w:eastAsia="Times New Roman" w:hAnsiTheme="majorBidi" w:cstheme="majorBidi"/>
          <w:sz w:val="28"/>
          <w:szCs w:val="28"/>
          <w:rtl/>
        </w:rPr>
        <w:t xml:space="preserve">الموضع الصحيح </w:t>
      </w:r>
      <w:r w:rsidR="00252BC5">
        <w:rPr>
          <w:rFonts w:asciiTheme="majorBidi" w:eastAsia="Times New Roman" w:hAnsiTheme="majorBidi" w:cstheme="majorBidi"/>
          <w:sz w:val="28"/>
          <w:szCs w:val="28"/>
          <w:rtl/>
        </w:rPr>
        <w:t xml:space="preserve"> من الذاكرة.</w:t>
      </w:r>
      <w:r w:rsidRPr="00547A45">
        <w:rPr>
          <w:rFonts w:asciiTheme="majorBidi" w:eastAsia="Times New Roman" w:hAnsiTheme="majorBidi" w:cstheme="majorBidi"/>
          <w:sz w:val="28"/>
          <w:szCs w:val="28"/>
          <w:rtl/>
        </w:rPr>
        <w:t xml:space="preserve"> حاول أن تذكر الأرقام بسرعة.</w:t>
      </w:r>
    </w:p>
    <w:p w:rsidR="0024300B" w:rsidRPr="00547A45" w:rsidRDefault="0024300B" w:rsidP="00243EE7">
      <w:pPr>
        <w:spacing w:after="0" w:line="240" w:lineRule="auto"/>
        <w:jc w:val="both"/>
        <w:rPr>
          <w:rFonts w:asciiTheme="majorBidi" w:eastAsia="Times New Roman" w:hAnsiTheme="majorBidi" w:cstheme="majorBidi"/>
          <w:sz w:val="28"/>
          <w:szCs w:val="28"/>
          <w:rtl/>
        </w:rPr>
      </w:pPr>
    </w:p>
    <w:p w:rsidR="00252BC5" w:rsidRPr="00760DFD" w:rsidRDefault="00570F53" w:rsidP="00760DFD">
      <w:pPr>
        <w:spacing w:after="0" w:line="240" w:lineRule="auto"/>
        <w:jc w:val="both"/>
        <w:rPr>
          <w:rFonts w:asciiTheme="majorBidi" w:eastAsia="Times New Roman" w:hAnsiTheme="majorBidi" w:cstheme="majorBidi"/>
          <w:b/>
          <w:bCs/>
          <w:sz w:val="28"/>
          <w:szCs w:val="28"/>
          <w:rtl/>
        </w:rPr>
      </w:pPr>
      <w:r w:rsidRPr="00547A45">
        <w:rPr>
          <w:rFonts w:asciiTheme="majorBidi" w:eastAsia="Times New Roman" w:hAnsiTheme="majorBidi" w:cstheme="majorBidi"/>
          <w:b/>
          <w:bCs/>
          <w:sz w:val="28"/>
          <w:szCs w:val="28"/>
          <w:rtl/>
        </w:rPr>
        <w:t xml:space="preserve">المنطقة : </w:t>
      </w:r>
      <w:r w:rsidRPr="00547A45">
        <w:rPr>
          <w:rFonts w:asciiTheme="majorBidi" w:eastAsia="Times New Roman" w:hAnsiTheme="majorBidi" w:cstheme="majorBidi"/>
          <w:b/>
          <w:bCs/>
          <w:sz w:val="28"/>
          <w:szCs w:val="28"/>
        </w:rPr>
        <w:t xml:space="preserve">Territory </w:t>
      </w:r>
    </w:p>
    <w:p w:rsidR="004840CD" w:rsidRPr="00547A45" w:rsidRDefault="00B10830" w:rsidP="00760DFD">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أولا كون مجموعات من إثنين</w:t>
      </w:r>
      <w:r w:rsidR="00252BC5">
        <w:rPr>
          <w:rFonts w:asciiTheme="majorBidi" w:eastAsia="Times New Roman" w:hAnsiTheme="majorBidi" w:cstheme="majorBidi"/>
          <w:sz w:val="28"/>
          <w:szCs w:val="28"/>
          <w:rtl/>
        </w:rPr>
        <w:t>.</w:t>
      </w:r>
      <w:r w:rsidRPr="00547A45">
        <w:rPr>
          <w:rFonts w:asciiTheme="majorBidi" w:eastAsia="Times New Roman" w:hAnsiTheme="majorBidi" w:cstheme="majorBidi"/>
          <w:sz w:val="28"/>
          <w:szCs w:val="28"/>
          <w:rtl/>
        </w:rPr>
        <w:t xml:space="preserve"> </w:t>
      </w:r>
      <w:r w:rsidR="00252BC5">
        <w:rPr>
          <w:rFonts w:asciiTheme="majorBidi" w:eastAsia="Times New Roman" w:hAnsiTheme="majorBidi" w:cstheme="majorBidi"/>
          <w:sz w:val="28"/>
          <w:szCs w:val="28"/>
          <w:rtl/>
        </w:rPr>
        <w:t>والشركاء عليهم</w:t>
      </w:r>
      <w:r w:rsidRPr="00547A45">
        <w:rPr>
          <w:rFonts w:asciiTheme="majorBidi" w:eastAsia="Times New Roman" w:hAnsiTheme="majorBidi" w:cstheme="majorBidi"/>
          <w:sz w:val="28"/>
          <w:szCs w:val="28"/>
          <w:rtl/>
        </w:rPr>
        <w:t xml:space="preserve"> </w:t>
      </w:r>
      <w:r w:rsidR="00E977F3" w:rsidRPr="00547A45">
        <w:rPr>
          <w:rFonts w:asciiTheme="majorBidi" w:eastAsia="Times New Roman" w:hAnsiTheme="majorBidi" w:cstheme="majorBidi"/>
          <w:sz w:val="28"/>
          <w:szCs w:val="28"/>
          <w:rtl/>
        </w:rPr>
        <w:t>مسك</w:t>
      </w:r>
      <w:r w:rsidRPr="00547A45">
        <w:rPr>
          <w:rFonts w:asciiTheme="majorBidi" w:eastAsia="Times New Roman" w:hAnsiTheme="majorBidi" w:cstheme="majorBidi"/>
          <w:sz w:val="28"/>
          <w:szCs w:val="28"/>
          <w:rtl/>
        </w:rPr>
        <w:t xml:space="preserve"> أيدي</w:t>
      </w:r>
      <w:r w:rsidR="00252BC5">
        <w:rPr>
          <w:rFonts w:asciiTheme="majorBidi" w:eastAsia="Times New Roman" w:hAnsiTheme="majorBidi" w:cstheme="majorBidi"/>
          <w:sz w:val="28"/>
          <w:szCs w:val="28"/>
          <w:rtl/>
        </w:rPr>
        <w:t>هم</w:t>
      </w:r>
      <w:r w:rsidRPr="00547A45">
        <w:rPr>
          <w:rFonts w:asciiTheme="majorBidi" w:eastAsia="Times New Roman" w:hAnsiTheme="majorBidi" w:cstheme="majorBidi"/>
          <w:sz w:val="28"/>
          <w:szCs w:val="28"/>
          <w:rtl/>
        </w:rPr>
        <w:t xml:space="preserve"> </w:t>
      </w:r>
      <w:r w:rsidR="00252BC5">
        <w:rPr>
          <w:rFonts w:asciiTheme="majorBidi" w:eastAsia="Times New Roman" w:hAnsiTheme="majorBidi" w:cstheme="majorBidi"/>
          <w:sz w:val="28"/>
          <w:szCs w:val="28"/>
          <w:rtl/>
        </w:rPr>
        <w:t>موجهه لبعضها البعض</w:t>
      </w:r>
      <w:r w:rsidRPr="00547A45">
        <w:rPr>
          <w:rFonts w:asciiTheme="majorBidi" w:eastAsia="Times New Roman" w:hAnsiTheme="majorBidi" w:cstheme="majorBidi"/>
          <w:sz w:val="28"/>
          <w:szCs w:val="28"/>
          <w:rtl/>
        </w:rPr>
        <w:t xml:space="preserve">.  </w:t>
      </w:r>
      <w:r w:rsidR="00E977F3" w:rsidRPr="00547A45">
        <w:rPr>
          <w:rFonts w:asciiTheme="majorBidi" w:eastAsia="Times New Roman" w:hAnsiTheme="majorBidi" w:cstheme="majorBidi"/>
          <w:sz w:val="28"/>
          <w:szCs w:val="28"/>
          <w:rtl/>
        </w:rPr>
        <w:t>وممن</w:t>
      </w:r>
      <w:r w:rsidR="00252BC5">
        <w:rPr>
          <w:rFonts w:asciiTheme="majorBidi" w:eastAsia="Times New Roman" w:hAnsiTheme="majorBidi" w:cstheme="majorBidi"/>
          <w:sz w:val="28"/>
          <w:szCs w:val="28"/>
          <w:rtl/>
        </w:rPr>
        <w:t>وع الكلام. وعلى كل زوج</w:t>
      </w:r>
      <w:r w:rsidRPr="00547A45">
        <w:rPr>
          <w:rFonts w:asciiTheme="majorBidi" w:eastAsia="Times New Roman" w:hAnsiTheme="majorBidi" w:cstheme="majorBidi"/>
          <w:sz w:val="28"/>
          <w:szCs w:val="28"/>
          <w:rtl/>
        </w:rPr>
        <w:t xml:space="preserve"> أن </w:t>
      </w:r>
      <w:r w:rsidR="00E977F3" w:rsidRPr="00547A45">
        <w:rPr>
          <w:rFonts w:asciiTheme="majorBidi" w:eastAsia="Times New Roman" w:hAnsiTheme="majorBidi" w:cstheme="majorBidi"/>
          <w:sz w:val="28"/>
          <w:szCs w:val="28"/>
          <w:rtl/>
        </w:rPr>
        <w:t xml:space="preserve">يرسم </w:t>
      </w:r>
      <w:r w:rsidRPr="00547A45">
        <w:rPr>
          <w:rFonts w:asciiTheme="majorBidi" w:eastAsia="Times New Roman" w:hAnsiTheme="majorBidi" w:cstheme="majorBidi"/>
          <w:sz w:val="28"/>
          <w:szCs w:val="28"/>
          <w:rtl/>
        </w:rPr>
        <w:t>خطا وهميا بين منطقة كل منهما على الأرض</w:t>
      </w:r>
      <w:r w:rsidR="00E977F3" w:rsidRPr="00547A45">
        <w:rPr>
          <w:rFonts w:asciiTheme="majorBidi" w:eastAsia="Times New Roman" w:hAnsiTheme="majorBidi" w:cstheme="majorBidi"/>
          <w:sz w:val="28"/>
          <w:szCs w:val="28"/>
          <w:rtl/>
        </w:rPr>
        <w:t xml:space="preserve"> التي</w:t>
      </w:r>
      <w:r w:rsidR="00252BC5">
        <w:rPr>
          <w:rFonts w:asciiTheme="majorBidi" w:eastAsia="Times New Roman" w:hAnsiTheme="majorBidi" w:cstheme="majorBidi"/>
          <w:sz w:val="28"/>
          <w:szCs w:val="28"/>
          <w:rtl/>
        </w:rPr>
        <w:t xml:space="preserve"> بينهما. والهدف من</w:t>
      </w:r>
      <w:r w:rsidR="00E977F3" w:rsidRPr="00547A45">
        <w:rPr>
          <w:rFonts w:asciiTheme="majorBidi" w:eastAsia="Times New Roman" w:hAnsiTheme="majorBidi" w:cstheme="majorBidi"/>
          <w:sz w:val="28"/>
          <w:szCs w:val="28"/>
          <w:rtl/>
        </w:rPr>
        <w:t xml:space="preserve"> هذا </w:t>
      </w:r>
      <w:r w:rsidRPr="00547A45">
        <w:rPr>
          <w:rFonts w:asciiTheme="majorBidi" w:eastAsia="Times New Roman" w:hAnsiTheme="majorBidi" w:cstheme="majorBidi"/>
          <w:sz w:val="28"/>
          <w:szCs w:val="28"/>
          <w:rtl/>
        </w:rPr>
        <w:t>التمرين هو</w:t>
      </w:r>
      <w:r w:rsidR="00E977F3" w:rsidRPr="00547A45">
        <w:rPr>
          <w:rFonts w:asciiTheme="majorBidi" w:eastAsia="Times New Roman" w:hAnsiTheme="majorBidi" w:cstheme="majorBidi"/>
          <w:sz w:val="28"/>
          <w:szCs w:val="28"/>
          <w:rtl/>
        </w:rPr>
        <w:t xml:space="preserve"> </w:t>
      </w:r>
      <w:r w:rsidR="007B40A8">
        <w:rPr>
          <w:rFonts w:asciiTheme="majorBidi" w:eastAsia="Times New Roman" w:hAnsiTheme="majorBidi" w:cstheme="majorBidi"/>
          <w:sz w:val="28"/>
          <w:szCs w:val="28"/>
          <w:rtl/>
        </w:rPr>
        <w:t>جعل الشخص ال</w:t>
      </w:r>
      <w:r w:rsidR="007B40A8">
        <w:rPr>
          <w:rFonts w:asciiTheme="majorBidi" w:eastAsia="Times New Roman" w:hAnsiTheme="majorBidi" w:cstheme="majorBidi" w:hint="cs"/>
          <w:sz w:val="28"/>
          <w:szCs w:val="28"/>
          <w:rtl/>
        </w:rPr>
        <w:t>آ</w:t>
      </w:r>
      <w:r w:rsidR="00252BC5">
        <w:rPr>
          <w:rFonts w:asciiTheme="majorBidi" w:eastAsia="Times New Roman" w:hAnsiTheme="majorBidi" w:cstheme="majorBidi"/>
          <w:sz w:val="28"/>
          <w:szCs w:val="28"/>
          <w:rtl/>
        </w:rPr>
        <w:t xml:space="preserve">خر يأتي </w:t>
      </w:r>
      <w:r w:rsidR="007B40A8">
        <w:rPr>
          <w:rFonts w:asciiTheme="majorBidi" w:hAnsiTheme="majorBidi" w:cstheme="majorBidi" w:hint="cs"/>
          <w:sz w:val="28"/>
          <w:szCs w:val="28"/>
          <w:rtl/>
        </w:rPr>
        <w:t>إلى</w:t>
      </w:r>
      <w:r w:rsidR="007B40A8" w:rsidRPr="001F2A67">
        <w:rPr>
          <w:rFonts w:asciiTheme="majorBidi" w:hAnsiTheme="majorBidi" w:cstheme="majorBidi"/>
          <w:sz w:val="28"/>
          <w:szCs w:val="28"/>
          <w:rtl/>
        </w:rPr>
        <w:t xml:space="preserve"> </w:t>
      </w:r>
      <w:r w:rsidR="00252BC5">
        <w:rPr>
          <w:rFonts w:asciiTheme="majorBidi" w:eastAsia="Times New Roman" w:hAnsiTheme="majorBidi" w:cstheme="majorBidi"/>
          <w:sz w:val="28"/>
          <w:szCs w:val="28"/>
          <w:rtl/>
        </w:rPr>
        <w:t>منط</w:t>
      </w:r>
      <w:r w:rsidR="00252BC5">
        <w:rPr>
          <w:rFonts w:asciiTheme="majorBidi" w:eastAsia="Times New Roman" w:hAnsiTheme="majorBidi" w:cstheme="majorBidi" w:hint="cs"/>
          <w:sz w:val="28"/>
          <w:szCs w:val="28"/>
          <w:rtl/>
        </w:rPr>
        <w:t>ق</w:t>
      </w:r>
      <w:r w:rsidR="00252BC5">
        <w:rPr>
          <w:rFonts w:asciiTheme="majorBidi" w:eastAsia="Times New Roman" w:hAnsiTheme="majorBidi" w:cstheme="majorBidi"/>
          <w:sz w:val="28"/>
          <w:szCs w:val="28"/>
          <w:rtl/>
        </w:rPr>
        <w:t>تك. هذا الزوج لديه دقيقتين لعمل</w:t>
      </w:r>
      <w:r w:rsidR="00E977F3" w:rsidRPr="00547A45">
        <w:rPr>
          <w:rFonts w:asciiTheme="majorBidi" w:eastAsia="Times New Roman" w:hAnsiTheme="majorBidi" w:cstheme="majorBidi"/>
          <w:sz w:val="28"/>
          <w:szCs w:val="28"/>
          <w:rtl/>
        </w:rPr>
        <w:t xml:space="preserve"> هذا </w:t>
      </w:r>
      <w:r w:rsidR="00252BC5">
        <w:rPr>
          <w:rFonts w:asciiTheme="majorBidi" w:eastAsia="Times New Roman" w:hAnsiTheme="majorBidi" w:cstheme="majorBidi"/>
          <w:sz w:val="28"/>
          <w:szCs w:val="28"/>
          <w:rtl/>
        </w:rPr>
        <w:t>التمرين.</w:t>
      </w:r>
      <w:r w:rsidRPr="00547A45">
        <w:rPr>
          <w:rFonts w:asciiTheme="majorBidi" w:eastAsia="Times New Roman" w:hAnsiTheme="majorBidi" w:cstheme="majorBidi"/>
          <w:sz w:val="28"/>
          <w:szCs w:val="28"/>
          <w:rtl/>
        </w:rPr>
        <w:t xml:space="preserve"> </w:t>
      </w:r>
      <w:r w:rsidR="00E977F3" w:rsidRPr="00547A45">
        <w:rPr>
          <w:rFonts w:asciiTheme="majorBidi" w:eastAsia="Times New Roman" w:hAnsiTheme="majorBidi" w:cstheme="majorBidi"/>
          <w:sz w:val="28"/>
          <w:szCs w:val="28"/>
          <w:rtl/>
        </w:rPr>
        <w:t xml:space="preserve">ويجب عليهم أن لا يتركوا أيديهم </w:t>
      </w:r>
      <w:r w:rsidRPr="00547A45">
        <w:rPr>
          <w:rFonts w:asciiTheme="majorBidi" w:eastAsia="Times New Roman" w:hAnsiTheme="majorBidi" w:cstheme="majorBidi"/>
          <w:sz w:val="28"/>
          <w:szCs w:val="28"/>
          <w:rtl/>
        </w:rPr>
        <w:t>إلا بعد إنتهاء التمرين.</w:t>
      </w:r>
      <w:r w:rsidR="004840CD"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ناقش التمر</w:t>
      </w:r>
      <w:r w:rsidR="00252BC5">
        <w:rPr>
          <w:rFonts w:asciiTheme="majorBidi" w:eastAsia="Times New Roman" w:hAnsiTheme="majorBidi" w:cstheme="majorBidi"/>
          <w:sz w:val="28"/>
          <w:szCs w:val="28"/>
          <w:rtl/>
        </w:rPr>
        <w:t>ين فيما بعد:</w:t>
      </w:r>
      <w:r w:rsidRPr="00547A45">
        <w:rPr>
          <w:rFonts w:asciiTheme="majorBidi" w:eastAsia="Times New Roman" w:hAnsiTheme="majorBidi" w:cstheme="majorBidi"/>
          <w:sz w:val="28"/>
          <w:szCs w:val="28"/>
          <w:rtl/>
        </w:rPr>
        <w:t xml:space="preserve"> هل قرر </w:t>
      </w:r>
      <w:r w:rsidR="00E977F3" w:rsidRPr="00547A45">
        <w:rPr>
          <w:rFonts w:asciiTheme="majorBidi" w:eastAsia="Times New Roman" w:hAnsiTheme="majorBidi" w:cstheme="majorBidi"/>
          <w:sz w:val="28"/>
          <w:szCs w:val="28"/>
          <w:rtl/>
        </w:rPr>
        <w:t xml:space="preserve">أي زوجين تغيير أماكنهم </w:t>
      </w:r>
      <w:r w:rsidR="00900BAE" w:rsidRPr="00547A45">
        <w:rPr>
          <w:rFonts w:asciiTheme="majorBidi" w:eastAsia="Times New Roman" w:hAnsiTheme="majorBidi" w:cstheme="majorBidi"/>
          <w:sz w:val="28"/>
          <w:szCs w:val="28"/>
          <w:rtl/>
        </w:rPr>
        <w:t xml:space="preserve"> وبالتالي </w:t>
      </w:r>
      <w:r w:rsidR="00252BC5">
        <w:rPr>
          <w:rFonts w:asciiTheme="majorBidi" w:eastAsia="Times New Roman" w:hAnsiTheme="majorBidi" w:cstheme="majorBidi"/>
          <w:sz w:val="28"/>
          <w:szCs w:val="28"/>
          <w:rtl/>
        </w:rPr>
        <w:t>لبوا إحتياجات كلا الفردين؟</w:t>
      </w:r>
      <w:r w:rsidR="00900BAE" w:rsidRPr="00547A45">
        <w:rPr>
          <w:rFonts w:asciiTheme="majorBidi" w:eastAsia="Times New Roman" w:hAnsiTheme="majorBidi" w:cstheme="majorBidi"/>
          <w:sz w:val="28"/>
          <w:szCs w:val="28"/>
          <w:rtl/>
        </w:rPr>
        <w:t>.</w:t>
      </w:r>
    </w:p>
    <w:p w:rsidR="00595055" w:rsidRPr="00547A45" w:rsidRDefault="003A0476" w:rsidP="00243EE7">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lastRenderedPageBreak/>
        <w:t xml:space="preserve">لمس الأزرق : </w:t>
      </w:r>
      <w:r w:rsidRPr="00547A45">
        <w:rPr>
          <w:rFonts w:asciiTheme="majorBidi" w:eastAsia="Times New Roman" w:hAnsiTheme="majorBidi" w:cstheme="majorBidi"/>
          <w:b/>
          <w:bCs/>
          <w:sz w:val="28"/>
          <w:szCs w:val="28"/>
        </w:rPr>
        <w:t xml:space="preserve">Touch Blue </w:t>
      </w:r>
    </w:p>
    <w:p w:rsidR="00595055" w:rsidRPr="00547A45" w:rsidRDefault="00595055" w:rsidP="00243EE7">
      <w:pPr>
        <w:spacing w:after="0" w:line="240" w:lineRule="auto"/>
        <w:jc w:val="both"/>
        <w:rPr>
          <w:rFonts w:asciiTheme="majorBidi" w:eastAsia="Times New Roman" w:hAnsiTheme="majorBidi" w:cstheme="majorBidi"/>
          <w:sz w:val="28"/>
          <w:szCs w:val="28"/>
        </w:rPr>
      </w:pPr>
    </w:p>
    <w:p w:rsidR="00E06FA6" w:rsidRPr="00547A45" w:rsidRDefault="007B40A8" w:rsidP="003A0476">
      <w:p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يصيح  القائد بلونا ما ويقول "</w:t>
      </w:r>
      <w:r>
        <w:rPr>
          <w:rFonts w:asciiTheme="majorBidi" w:eastAsia="Times New Roman" w:hAnsiTheme="majorBidi" w:cstheme="majorBidi" w:hint="cs"/>
          <w:sz w:val="28"/>
          <w:szCs w:val="28"/>
          <w:rtl/>
        </w:rPr>
        <w:t>إ</w:t>
      </w:r>
      <w:r>
        <w:rPr>
          <w:rFonts w:asciiTheme="majorBidi" w:eastAsia="Times New Roman" w:hAnsiTheme="majorBidi" w:cstheme="majorBidi"/>
          <w:sz w:val="28"/>
          <w:szCs w:val="28"/>
          <w:rtl/>
        </w:rPr>
        <w:t>لمس ال</w:t>
      </w:r>
      <w:r>
        <w:rPr>
          <w:rFonts w:asciiTheme="majorBidi" w:eastAsia="Times New Roman" w:hAnsiTheme="majorBidi" w:cstheme="majorBidi" w:hint="cs"/>
          <w:sz w:val="28"/>
          <w:szCs w:val="28"/>
          <w:rtl/>
        </w:rPr>
        <w:t>أ</w:t>
      </w:r>
      <w:r w:rsidR="00252BC5">
        <w:rPr>
          <w:rFonts w:asciiTheme="majorBidi" w:eastAsia="Times New Roman" w:hAnsiTheme="majorBidi" w:cstheme="majorBidi"/>
          <w:sz w:val="28"/>
          <w:szCs w:val="28"/>
          <w:rtl/>
        </w:rPr>
        <w:t>زرق</w:t>
      </w:r>
      <w:r w:rsidR="003A0476" w:rsidRPr="00547A45">
        <w:rPr>
          <w:rFonts w:asciiTheme="majorBidi" w:eastAsia="Times New Roman" w:hAnsiTheme="majorBidi" w:cstheme="majorBidi"/>
          <w:sz w:val="28"/>
          <w:szCs w:val="28"/>
          <w:rtl/>
        </w:rPr>
        <w:t xml:space="preserve">" </w:t>
      </w:r>
      <w:r w:rsidR="00900BAE" w:rsidRPr="00547A45">
        <w:rPr>
          <w:rFonts w:asciiTheme="majorBidi" w:eastAsia="Times New Roman" w:hAnsiTheme="majorBidi" w:cstheme="majorBidi"/>
          <w:sz w:val="28"/>
          <w:szCs w:val="28"/>
          <w:rtl/>
        </w:rPr>
        <w:t xml:space="preserve">ويجب حينها </w:t>
      </w:r>
      <w:r>
        <w:rPr>
          <w:rFonts w:asciiTheme="majorBidi" w:eastAsia="Times New Roman" w:hAnsiTheme="majorBidi" w:cstheme="majorBidi"/>
          <w:sz w:val="28"/>
          <w:szCs w:val="28"/>
          <w:rtl/>
        </w:rPr>
        <w:t>عل</w:t>
      </w:r>
      <w:r>
        <w:rPr>
          <w:rFonts w:asciiTheme="majorBidi" w:eastAsia="Times New Roman" w:hAnsiTheme="majorBidi" w:cstheme="majorBidi" w:hint="cs"/>
          <w:sz w:val="28"/>
          <w:szCs w:val="28"/>
          <w:rtl/>
        </w:rPr>
        <w:t>ى</w:t>
      </w:r>
      <w:r w:rsidR="003A0476" w:rsidRPr="00547A45">
        <w:rPr>
          <w:rFonts w:asciiTheme="majorBidi" w:eastAsia="Times New Roman" w:hAnsiTheme="majorBidi" w:cstheme="majorBidi"/>
          <w:sz w:val="28"/>
          <w:szCs w:val="28"/>
          <w:rtl/>
        </w:rPr>
        <w:t xml:space="preserve"> كل شخص أن</w:t>
      </w:r>
      <w:r w:rsidR="00252BC5">
        <w:rPr>
          <w:rFonts w:asciiTheme="majorBidi" w:eastAsia="Times New Roman" w:hAnsiTheme="majorBidi" w:cstheme="majorBidi"/>
          <w:sz w:val="28"/>
          <w:szCs w:val="28"/>
          <w:rtl/>
        </w:rPr>
        <w:t xml:space="preserve"> يلمس أي شئ أزرق في الشخص الاخر. ويستمر مع بقية الالوان والاوصاف</w:t>
      </w:r>
      <w:r w:rsidR="003A0476" w:rsidRPr="00547A45">
        <w:rPr>
          <w:rFonts w:asciiTheme="majorBidi" w:eastAsia="Times New Roman" w:hAnsiTheme="majorBidi" w:cstheme="majorBidi"/>
          <w:sz w:val="28"/>
          <w:szCs w:val="28"/>
          <w:rtl/>
        </w:rPr>
        <w:t xml:space="preserve">. </w:t>
      </w:r>
    </w:p>
    <w:p w:rsidR="00595055" w:rsidRPr="00252BC5" w:rsidRDefault="007102C2" w:rsidP="00252BC5">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نضال ا</w:t>
      </w:r>
      <w:r w:rsidR="00252BC5">
        <w:rPr>
          <w:rFonts w:asciiTheme="majorBidi" w:eastAsia="Times New Roman" w:hAnsiTheme="majorBidi" w:cstheme="majorBidi"/>
          <w:b/>
          <w:bCs/>
          <w:sz w:val="28"/>
          <w:szCs w:val="28"/>
          <w:rtl/>
        </w:rPr>
        <w:t>لسلام</w:t>
      </w:r>
      <w:r w:rsidRPr="00547A45">
        <w:rPr>
          <w:rFonts w:asciiTheme="majorBidi" w:eastAsia="Times New Roman" w:hAnsiTheme="majorBidi" w:cstheme="majorBidi"/>
          <w:b/>
          <w:bCs/>
          <w:sz w:val="28"/>
          <w:szCs w:val="28"/>
          <w:rtl/>
        </w:rPr>
        <w:t xml:space="preserve">: </w:t>
      </w:r>
      <w:r w:rsidRPr="00547A45">
        <w:rPr>
          <w:rFonts w:asciiTheme="majorBidi" w:eastAsia="Times New Roman" w:hAnsiTheme="majorBidi" w:cstheme="majorBidi"/>
          <w:b/>
          <w:bCs/>
          <w:sz w:val="28"/>
          <w:szCs w:val="28"/>
        </w:rPr>
        <w:t xml:space="preserve">Tug og Peace </w:t>
      </w:r>
    </w:p>
    <w:p w:rsidR="0044057D" w:rsidRPr="00547A45" w:rsidRDefault="00497AA9" w:rsidP="003B21F3">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س</w:t>
      </w:r>
      <w:r w:rsidR="00900BAE" w:rsidRPr="00547A45">
        <w:rPr>
          <w:rFonts w:asciiTheme="majorBidi" w:eastAsia="Times New Roman" w:hAnsiTheme="majorBidi" w:cstheme="majorBidi"/>
          <w:sz w:val="28"/>
          <w:szCs w:val="28"/>
          <w:rtl/>
        </w:rPr>
        <w:t>تحتاج</w:t>
      </w:r>
      <w:r w:rsidRPr="00547A45">
        <w:rPr>
          <w:rFonts w:asciiTheme="majorBidi" w:eastAsia="Times New Roman" w:hAnsiTheme="majorBidi" w:cstheme="majorBidi"/>
          <w:sz w:val="28"/>
          <w:szCs w:val="28"/>
          <w:rtl/>
        </w:rPr>
        <w:t xml:space="preserve"> الي </w:t>
      </w:r>
      <w:r w:rsidR="00900BAE" w:rsidRPr="00547A45">
        <w:rPr>
          <w:rFonts w:asciiTheme="majorBidi" w:eastAsia="Times New Roman" w:hAnsiTheme="majorBidi" w:cstheme="majorBidi"/>
          <w:sz w:val="28"/>
          <w:szCs w:val="28"/>
          <w:rtl/>
        </w:rPr>
        <w:t xml:space="preserve">حبل طوله </w:t>
      </w:r>
      <w:r w:rsidR="0044057D" w:rsidRPr="00547A45">
        <w:rPr>
          <w:rFonts w:asciiTheme="majorBidi" w:eastAsia="Times New Roman" w:hAnsiTheme="majorBidi" w:cstheme="majorBidi"/>
          <w:sz w:val="28"/>
          <w:szCs w:val="28"/>
          <w:rtl/>
        </w:rPr>
        <w:t>من</w:t>
      </w:r>
      <w:r w:rsidR="00252BC5">
        <w:rPr>
          <w:rFonts w:asciiTheme="majorBidi" w:eastAsia="Times New Roman" w:hAnsiTheme="majorBidi" w:cstheme="majorBidi"/>
          <w:sz w:val="28"/>
          <w:szCs w:val="28"/>
          <w:rtl/>
        </w:rPr>
        <w:t xml:space="preserve"> 50 إلى 100 قدم وسمكه من 5\8 </w:t>
      </w:r>
      <w:r w:rsidR="00252BC5">
        <w:rPr>
          <w:rFonts w:asciiTheme="majorBidi" w:eastAsia="Times New Roman" w:hAnsiTheme="majorBidi" w:cstheme="majorBidi" w:hint="cs"/>
          <w:sz w:val="28"/>
          <w:szCs w:val="28"/>
          <w:rtl/>
        </w:rPr>
        <w:t>بوصة</w:t>
      </w:r>
      <w:r w:rsidR="00252BC5">
        <w:rPr>
          <w:rFonts w:asciiTheme="majorBidi" w:eastAsia="Times New Roman" w:hAnsiTheme="majorBidi" w:cstheme="majorBidi"/>
          <w:sz w:val="28"/>
          <w:szCs w:val="28"/>
          <w:rtl/>
        </w:rPr>
        <w:t xml:space="preserve"> أو أكثر.</w:t>
      </w:r>
      <w:r w:rsidR="0044057D" w:rsidRPr="00547A45">
        <w:rPr>
          <w:rFonts w:asciiTheme="majorBidi" w:eastAsia="Times New Roman" w:hAnsiTheme="majorBidi" w:cstheme="majorBidi"/>
          <w:sz w:val="28"/>
          <w:szCs w:val="28"/>
          <w:rtl/>
        </w:rPr>
        <w:t xml:space="preserve"> أجلس مجموعتك في دائرة على الأرض</w:t>
      </w:r>
      <w:r w:rsidR="00185CB2" w:rsidRPr="00547A45">
        <w:rPr>
          <w:rFonts w:asciiTheme="majorBidi" w:eastAsia="Times New Roman" w:hAnsiTheme="majorBidi" w:cstheme="majorBidi"/>
          <w:sz w:val="28"/>
          <w:szCs w:val="28"/>
          <w:rtl/>
        </w:rPr>
        <w:t xml:space="preserve"> لا يجل</w:t>
      </w:r>
      <w:r w:rsidR="00252BC5">
        <w:rPr>
          <w:rFonts w:asciiTheme="majorBidi" w:eastAsia="Times New Roman" w:hAnsiTheme="majorBidi" w:cstheme="majorBidi"/>
          <w:sz w:val="28"/>
          <w:szCs w:val="28"/>
          <w:rtl/>
        </w:rPr>
        <w:t>سون كتف بكتف موجهه لبعضها البعض</w:t>
      </w:r>
      <w:r w:rsidR="00185CB2" w:rsidRPr="00547A45">
        <w:rPr>
          <w:rFonts w:asciiTheme="majorBidi" w:eastAsia="Times New Roman" w:hAnsiTheme="majorBidi" w:cstheme="majorBidi"/>
          <w:sz w:val="28"/>
          <w:szCs w:val="28"/>
          <w:rtl/>
        </w:rPr>
        <w:t>.</w:t>
      </w:r>
      <w:r w:rsidR="0044057D" w:rsidRPr="00547A45">
        <w:rPr>
          <w:rFonts w:asciiTheme="majorBidi" w:eastAsia="Times New Roman" w:hAnsiTheme="majorBidi" w:cstheme="majorBidi"/>
          <w:sz w:val="28"/>
          <w:szCs w:val="28"/>
          <w:rtl/>
        </w:rPr>
        <w:t xml:space="preserve"> </w:t>
      </w:r>
      <w:r w:rsidR="00185CB2" w:rsidRPr="00547A45">
        <w:rPr>
          <w:rFonts w:asciiTheme="majorBidi" w:eastAsia="Times New Roman" w:hAnsiTheme="majorBidi" w:cstheme="majorBidi"/>
          <w:sz w:val="28"/>
          <w:szCs w:val="28"/>
          <w:rtl/>
        </w:rPr>
        <w:t>أ</w:t>
      </w:r>
      <w:r w:rsidR="0044057D" w:rsidRPr="00547A45">
        <w:rPr>
          <w:rFonts w:asciiTheme="majorBidi" w:eastAsia="Times New Roman" w:hAnsiTheme="majorBidi" w:cstheme="majorBidi"/>
          <w:sz w:val="28"/>
          <w:szCs w:val="28"/>
          <w:rtl/>
        </w:rPr>
        <w:t xml:space="preserve">طلب منهم أن </w:t>
      </w:r>
      <w:r w:rsidR="00252BC5">
        <w:rPr>
          <w:rFonts w:asciiTheme="majorBidi" w:eastAsia="Times New Roman" w:hAnsiTheme="majorBidi" w:cstheme="majorBidi"/>
          <w:sz w:val="28"/>
          <w:szCs w:val="28"/>
          <w:rtl/>
        </w:rPr>
        <w:t>يقفوا بدون إستخدام أياديهم وبدون أن يلمسوا</w:t>
      </w:r>
      <w:r w:rsidR="003B21F3">
        <w:rPr>
          <w:rFonts w:asciiTheme="majorBidi" w:eastAsia="Times New Roman" w:hAnsiTheme="majorBidi" w:cstheme="majorBidi"/>
          <w:sz w:val="28"/>
          <w:szCs w:val="28"/>
          <w:rtl/>
        </w:rPr>
        <w:t xml:space="preserve"> أي شخص </w:t>
      </w:r>
      <w:r w:rsidR="003B21F3">
        <w:rPr>
          <w:rFonts w:asciiTheme="majorBidi" w:eastAsia="Times New Roman" w:hAnsiTheme="majorBidi" w:cstheme="majorBidi" w:hint="cs"/>
          <w:sz w:val="28"/>
          <w:szCs w:val="28"/>
          <w:rtl/>
        </w:rPr>
        <w:t>آ</w:t>
      </w:r>
      <w:r w:rsidR="00185CB2" w:rsidRPr="00547A45">
        <w:rPr>
          <w:rFonts w:asciiTheme="majorBidi" w:eastAsia="Times New Roman" w:hAnsiTheme="majorBidi" w:cstheme="majorBidi"/>
          <w:sz w:val="28"/>
          <w:szCs w:val="28"/>
          <w:rtl/>
        </w:rPr>
        <w:t xml:space="preserve">خر </w:t>
      </w:r>
      <w:r w:rsidR="0044057D" w:rsidRPr="00547A45">
        <w:rPr>
          <w:rFonts w:asciiTheme="majorBidi" w:eastAsia="Times New Roman" w:hAnsiTheme="majorBidi" w:cstheme="majorBidi"/>
          <w:sz w:val="28"/>
          <w:szCs w:val="28"/>
          <w:rtl/>
        </w:rPr>
        <w:t xml:space="preserve">وبعدها </w:t>
      </w:r>
      <w:r w:rsidR="00185CB2" w:rsidRPr="00547A45">
        <w:rPr>
          <w:rFonts w:asciiTheme="majorBidi" w:eastAsia="Times New Roman" w:hAnsiTheme="majorBidi" w:cstheme="majorBidi"/>
          <w:sz w:val="28"/>
          <w:szCs w:val="28"/>
          <w:rtl/>
        </w:rPr>
        <w:t>أ</w:t>
      </w:r>
      <w:r w:rsidR="0044057D" w:rsidRPr="00547A45">
        <w:rPr>
          <w:rFonts w:asciiTheme="majorBidi" w:eastAsia="Times New Roman" w:hAnsiTheme="majorBidi" w:cstheme="majorBidi"/>
          <w:sz w:val="28"/>
          <w:szCs w:val="28"/>
          <w:rtl/>
        </w:rPr>
        <w:t>طلب منهم أن يجلسوا</w:t>
      </w:r>
      <w:r w:rsidR="003B21F3">
        <w:rPr>
          <w:rFonts w:asciiTheme="majorBidi" w:eastAsia="Times New Roman" w:hAnsiTheme="majorBidi" w:cstheme="majorBidi"/>
          <w:sz w:val="28"/>
          <w:szCs w:val="28"/>
          <w:rtl/>
        </w:rPr>
        <w:t xml:space="preserve"> مرة اخر</w:t>
      </w:r>
      <w:r w:rsidR="003B21F3">
        <w:rPr>
          <w:rFonts w:asciiTheme="majorBidi" w:eastAsia="Times New Roman" w:hAnsiTheme="majorBidi" w:cstheme="majorBidi" w:hint="cs"/>
          <w:sz w:val="28"/>
          <w:szCs w:val="28"/>
          <w:rtl/>
        </w:rPr>
        <w:t>ى</w:t>
      </w:r>
      <w:r w:rsidR="00252BC5">
        <w:rPr>
          <w:rFonts w:asciiTheme="majorBidi" w:eastAsia="Times New Roman" w:hAnsiTheme="majorBidi" w:cstheme="majorBidi"/>
          <w:sz w:val="28"/>
          <w:szCs w:val="28"/>
          <w:rtl/>
        </w:rPr>
        <w:t xml:space="preserve"> كما حدث سابقا.</w:t>
      </w:r>
      <w:r w:rsidR="0044057D" w:rsidRPr="00547A45">
        <w:rPr>
          <w:rFonts w:asciiTheme="majorBidi" w:eastAsia="Times New Roman" w:hAnsiTheme="majorBidi" w:cstheme="majorBidi"/>
          <w:sz w:val="28"/>
          <w:szCs w:val="28"/>
          <w:rtl/>
        </w:rPr>
        <w:t xml:space="preserve"> ومن ثم قم </w:t>
      </w:r>
      <w:r w:rsidR="00252BC5">
        <w:rPr>
          <w:rFonts w:asciiTheme="majorBidi" w:eastAsia="Times New Roman" w:hAnsiTheme="majorBidi" w:cstheme="majorBidi"/>
          <w:sz w:val="28"/>
          <w:szCs w:val="28"/>
          <w:rtl/>
        </w:rPr>
        <w:t>بتمرير</w:t>
      </w:r>
      <w:r w:rsidR="0044057D" w:rsidRPr="00547A45">
        <w:rPr>
          <w:rFonts w:asciiTheme="majorBidi" w:eastAsia="Times New Roman" w:hAnsiTheme="majorBidi" w:cstheme="majorBidi"/>
          <w:sz w:val="28"/>
          <w:szCs w:val="28"/>
          <w:rtl/>
        </w:rPr>
        <w:t xml:space="preserve"> الحبل الثقيل</w:t>
      </w:r>
      <w:r w:rsidR="00EC2848">
        <w:rPr>
          <w:rFonts w:asciiTheme="majorBidi" w:eastAsia="Times New Roman" w:hAnsiTheme="majorBidi" w:cstheme="majorBidi"/>
          <w:sz w:val="28"/>
          <w:szCs w:val="28"/>
          <w:rtl/>
        </w:rPr>
        <w:t xml:space="preserve"> حول الدائرة  يطوق</w:t>
      </w:r>
      <w:r w:rsidR="00FD02C1" w:rsidRPr="00547A45">
        <w:rPr>
          <w:rFonts w:asciiTheme="majorBidi" w:eastAsia="Times New Roman" w:hAnsiTheme="majorBidi" w:cstheme="majorBidi"/>
          <w:sz w:val="28"/>
          <w:szCs w:val="28"/>
          <w:rtl/>
        </w:rPr>
        <w:t xml:space="preserve"> ويربط بعقدة </w:t>
      </w:r>
      <w:r w:rsidR="00252BC5">
        <w:rPr>
          <w:rFonts w:asciiTheme="majorBidi" w:eastAsia="Times New Roman" w:hAnsiTheme="majorBidi" w:cstheme="majorBidi"/>
          <w:sz w:val="28"/>
          <w:szCs w:val="28"/>
          <w:rtl/>
        </w:rPr>
        <w:t>سميكة</w:t>
      </w:r>
      <w:r w:rsidR="00FD02C1" w:rsidRPr="00547A45">
        <w:rPr>
          <w:rFonts w:asciiTheme="majorBidi" w:eastAsia="Times New Roman" w:hAnsiTheme="majorBidi" w:cstheme="majorBidi"/>
          <w:sz w:val="28"/>
          <w:szCs w:val="28"/>
          <w:rtl/>
        </w:rPr>
        <w:t xml:space="preserve"> لكي ي</w:t>
      </w:r>
      <w:r w:rsidR="007102C2" w:rsidRPr="00547A45">
        <w:rPr>
          <w:rFonts w:asciiTheme="majorBidi" w:eastAsia="Times New Roman" w:hAnsiTheme="majorBidi" w:cstheme="majorBidi"/>
          <w:sz w:val="28"/>
          <w:szCs w:val="28"/>
          <w:rtl/>
        </w:rPr>
        <w:t>كمل</w:t>
      </w:r>
      <w:r w:rsidR="00FD02C1" w:rsidRPr="00547A45">
        <w:rPr>
          <w:rFonts w:asciiTheme="majorBidi" w:eastAsia="Times New Roman" w:hAnsiTheme="majorBidi" w:cstheme="majorBidi"/>
          <w:sz w:val="28"/>
          <w:szCs w:val="28"/>
          <w:rtl/>
        </w:rPr>
        <w:t xml:space="preserve"> الحبل الدائرة </w:t>
      </w:r>
      <w:r w:rsidR="00252BC5">
        <w:rPr>
          <w:rFonts w:asciiTheme="majorBidi" w:eastAsia="Times New Roman" w:hAnsiTheme="majorBidi" w:cstheme="majorBidi"/>
          <w:sz w:val="28"/>
          <w:szCs w:val="28"/>
          <w:rtl/>
        </w:rPr>
        <w:t>وهذه العقدة لا يمكن</w:t>
      </w:r>
      <w:r w:rsidR="00FD02C1" w:rsidRPr="00547A45">
        <w:rPr>
          <w:rFonts w:asciiTheme="majorBidi" w:eastAsia="Times New Roman" w:hAnsiTheme="majorBidi" w:cstheme="majorBidi"/>
          <w:sz w:val="28"/>
          <w:szCs w:val="28"/>
          <w:rtl/>
        </w:rPr>
        <w:t xml:space="preserve"> </w:t>
      </w:r>
      <w:r w:rsidR="0044057D" w:rsidRPr="00547A45">
        <w:rPr>
          <w:rFonts w:asciiTheme="majorBidi" w:eastAsia="Times New Roman" w:hAnsiTheme="majorBidi" w:cstheme="majorBidi"/>
          <w:sz w:val="28"/>
          <w:szCs w:val="28"/>
          <w:rtl/>
        </w:rPr>
        <w:t>أن تنفك</w:t>
      </w:r>
      <w:r w:rsidR="00252BC5">
        <w:rPr>
          <w:rFonts w:asciiTheme="majorBidi" w:eastAsia="Times New Roman" w:hAnsiTheme="majorBidi" w:cstheme="majorBidi"/>
          <w:sz w:val="28"/>
          <w:szCs w:val="28"/>
          <w:rtl/>
        </w:rPr>
        <w:t xml:space="preserve"> بسهوله.</w:t>
      </w:r>
      <w:r w:rsidR="0044057D" w:rsidRPr="00547A45">
        <w:rPr>
          <w:rFonts w:asciiTheme="majorBidi" w:eastAsia="Times New Roman" w:hAnsiTheme="majorBidi" w:cstheme="majorBidi"/>
          <w:sz w:val="28"/>
          <w:szCs w:val="28"/>
          <w:rtl/>
        </w:rPr>
        <w:t xml:space="preserve"> وبعد ذلك </w:t>
      </w:r>
      <w:r w:rsidR="007102C2" w:rsidRPr="00547A45">
        <w:rPr>
          <w:rFonts w:asciiTheme="majorBidi" w:eastAsia="Times New Roman" w:hAnsiTheme="majorBidi" w:cstheme="majorBidi"/>
          <w:sz w:val="28"/>
          <w:szCs w:val="28"/>
          <w:rtl/>
        </w:rPr>
        <w:t>أ</w:t>
      </w:r>
      <w:r w:rsidR="0044057D" w:rsidRPr="00547A45">
        <w:rPr>
          <w:rFonts w:asciiTheme="majorBidi" w:eastAsia="Times New Roman" w:hAnsiTheme="majorBidi" w:cstheme="majorBidi"/>
          <w:sz w:val="28"/>
          <w:szCs w:val="28"/>
          <w:rtl/>
        </w:rPr>
        <w:t xml:space="preserve">طلب من </w:t>
      </w:r>
      <w:r w:rsidR="007102C2" w:rsidRPr="00547A45">
        <w:rPr>
          <w:rFonts w:asciiTheme="majorBidi" w:eastAsia="Times New Roman" w:hAnsiTheme="majorBidi" w:cstheme="majorBidi"/>
          <w:sz w:val="28"/>
          <w:szCs w:val="28"/>
          <w:rtl/>
        </w:rPr>
        <w:t xml:space="preserve">مجموعتك </w:t>
      </w:r>
      <w:r w:rsidR="0044057D" w:rsidRPr="00547A45">
        <w:rPr>
          <w:rFonts w:asciiTheme="majorBidi" w:eastAsia="Times New Roman" w:hAnsiTheme="majorBidi" w:cstheme="majorBidi"/>
          <w:sz w:val="28"/>
          <w:szCs w:val="28"/>
          <w:rtl/>
        </w:rPr>
        <w:t xml:space="preserve"> أن تمسك بالحبل أمامها ويشدوا بشكل تدريجي حتى يقفوا.</w:t>
      </w:r>
      <w:r w:rsidR="007102C2" w:rsidRPr="00547A45">
        <w:rPr>
          <w:rFonts w:asciiTheme="majorBidi" w:eastAsia="Times New Roman" w:hAnsiTheme="majorBidi" w:cstheme="majorBidi"/>
          <w:sz w:val="28"/>
          <w:szCs w:val="28"/>
          <w:rtl/>
        </w:rPr>
        <w:t xml:space="preserve"> </w:t>
      </w:r>
      <w:r w:rsidR="002B231D" w:rsidRPr="00547A45">
        <w:rPr>
          <w:rFonts w:asciiTheme="majorBidi" w:eastAsia="Times New Roman" w:hAnsiTheme="majorBidi" w:cstheme="majorBidi"/>
          <w:sz w:val="28"/>
          <w:szCs w:val="28"/>
          <w:rtl/>
        </w:rPr>
        <w:t xml:space="preserve">وفي </w:t>
      </w:r>
      <w:r w:rsidR="007102C2" w:rsidRPr="00547A45">
        <w:rPr>
          <w:rFonts w:asciiTheme="majorBidi" w:eastAsia="Times New Roman" w:hAnsiTheme="majorBidi" w:cstheme="majorBidi"/>
          <w:sz w:val="28"/>
          <w:szCs w:val="28"/>
          <w:rtl/>
        </w:rPr>
        <w:t>أغل</w:t>
      </w:r>
      <w:r w:rsidR="00252BC5">
        <w:rPr>
          <w:rFonts w:asciiTheme="majorBidi" w:eastAsia="Times New Roman" w:hAnsiTheme="majorBidi" w:cstheme="majorBidi"/>
          <w:sz w:val="28"/>
          <w:szCs w:val="28"/>
          <w:rtl/>
        </w:rPr>
        <w:t>ب</w:t>
      </w:r>
      <w:r w:rsidR="002B231D" w:rsidRPr="00547A45">
        <w:rPr>
          <w:rFonts w:asciiTheme="majorBidi" w:eastAsia="Times New Roman" w:hAnsiTheme="majorBidi" w:cstheme="majorBidi"/>
          <w:sz w:val="28"/>
          <w:szCs w:val="28"/>
          <w:rtl/>
        </w:rPr>
        <w:t xml:space="preserve"> السجون لا يسمح بالحبال</w:t>
      </w:r>
      <w:r w:rsidR="007102C2" w:rsidRPr="00547A45">
        <w:rPr>
          <w:rFonts w:asciiTheme="majorBidi" w:eastAsia="Times New Roman" w:hAnsiTheme="majorBidi" w:cstheme="majorBidi"/>
          <w:sz w:val="28"/>
          <w:szCs w:val="28"/>
          <w:rtl/>
        </w:rPr>
        <w:t>, وبالت</w:t>
      </w:r>
      <w:r w:rsidR="00EC2848">
        <w:rPr>
          <w:rFonts w:asciiTheme="majorBidi" w:eastAsia="Times New Roman" w:hAnsiTheme="majorBidi" w:cstheme="majorBidi" w:hint="cs"/>
          <w:sz w:val="28"/>
          <w:szCs w:val="28"/>
          <w:rtl/>
        </w:rPr>
        <w:t>ا</w:t>
      </w:r>
      <w:r w:rsidR="007102C2" w:rsidRPr="00547A45">
        <w:rPr>
          <w:rFonts w:asciiTheme="majorBidi" w:eastAsia="Times New Roman" w:hAnsiTheme="majorBidi" w:cstheme="majorBidi"/>
          <w:sz w:val="28"/>
          <w:szCs w:val="28"/>
          <w:rtl/>
        </w:rPr>
        <w:t>لي هذا يم</w:t>
      </w:r>
      <w:r w:rsidR="00EC2848">
        <w:rPr>
          <w:rFonts w:asciiTheme="majorBidi" w:eastAsia="Times New Roman" w:hAnsiTheme="majorBidi" w:cstheme="majorBidi"/>
          <w:sz w:val="28"/>
          <w:szCs w:val="28"/>
          <w:rtl/>
        </w:rPr>
        <w:t>كن إستخدامه</w:t>
      </w:r>
      <w:r w:rsidR="00252BC5">
        <w:rPr>
          <w:rFonts w:asciiTheme="majorBidi" w:eastAsia="Times New Roman" w:hAnsiTheme="majorBidi" w:cstheme="majorBidi"/>
          <w:sz w:val="28"/>
          <w:szCs w:val="28"/>
          <w:rtl/>
        </w:rPr>
        <w:t xml:space="preserve"> في المجتمع الخارجي, ومع ذلك</w:t>
      </w:r>
      <w:r w:rsidR="007102C2" w:rsidRPr="00547A45">
        <w:rPr>
          <w:rFonts w:asciiTheme="majorBidi" w:eastAsia="Times New Roman" w:hAnsiTheme="majorBidi" w:cstheme="majorBidi"/>
          <w:sz w:val="28"/>
          <w:szCs w:val="28"/>
          <w:rtl/>
        </w:rPr>
        <w:t xml:space="preserve">, </w:t>
      </w:r>
      <w:r w:rsidR="00252BC5">
        <w:rPr>
          <w:rFonts w:asciiTheme="majorBidi" w:eastAsia="Times New Roman" w:hAnsiTheme="majorBidi" w:cstheme="majorBidi"/>
          <w:sz w:val="28"/>
          <w:szCs w:val="28"/>
          <w:rtl/>
        </w:rPr>
        <w:t>إذا كانت المجموعة مناسبة جسديا,</w:t>
      </w:r>
      <w:r w:rsidR="007102C2" w:rsidRPr="00547A45">
        <w:rPr>
          <w:rFonts w:asciiTheme="majorBidi" w:eastAsia="Times New Roman" w:hAnsiTheme="majorBidi" w:cstheme="majorBidi"/>
          <w:sz w:val="28"/>
          <w:szCs w:val="28"/>
          <w:rtl/>
        </w:rPr>
        <w:t xml:space="preserve"> يمكن لهم الوقوف</w:t>
      </w:r>
      <w:r w:rsidR="00252BC5">
        <w:rPr>
          <w:rFonts w:asciiTheme="majorBidi" w:eastAsia="Times New Roman" w:hAnsiTheme="majorBidi" w:cstheme="majorBidi"/>
          <w:sz w:val="28"/>
          <w:szCs w:val="28"/>
          <w:rtl/>
        </w:rPr>
        <w:t xml:space="preserve"> في الدائرة بدون الحبل , بتوصيل</w:t>
      </w:r>
      <w:r w:rsidR="007102C2" w:rsidRPr="00547A45">
        <w:rPr>
          <w:rFonts w:asciiTheme="majorBidi" w:eastAsia="Times New Roman" w:hAnsiTheme="majorBidi" w:cstheme="majorBidi"/>
          <w:sz w:val="28"/>
          <w:szCs w:val="28"/>
          <w:rtl/>
        </w:rPr>
        <w:t xml:space="preserve"> مرفقه</w:t>
      </w:r>
      <w:r w:rsidR="00382F25">
        <w:rPr>
          <w:rFonts w:asciiTheme="majorBidi" w:eastAsia="Times New Roman" w:hAnsiTheme="majorBidi" w:cstheme="majorBidi"/>
          <w:sz w:val="28"/>
          <w:szCs w:val="28"/>
          <w:rtl/>
        </w:rPr>
        <w:t>م _ أو بوضع أيديهم خلف  ظهور ال</w:t>
      </w:r>
      <w:r w:rsidR="00382F25">
        <w:rPr>
          <w:rFonts w:asciiTheme="majorBidi" w:eastAsia="Times New Roman" w:hAnsiTheme="majorBidi" w:cstheme="majorBidi" w:hint="cs"/>
          <w:sz w:val="28"/>
          <w:szCs w:val="28"/>
          <w:rtl/>
        </w:rPr>
        <w:t>آ</w:t>
      </w:r>
      <w:r w:rsidR="007102C2" w:rsidRPr="00547A45">
        <w:rPr>
          <w:rFonts w:asciiTheme="majorBidi" w:eastAsia="Times New Roman" w:hAnsiTheme="majorBidi" w:cstheme="majorBidi"/>
          <w:sz w:val="28"/>
          <w:szCs w:val="28"/>
          <w:rtl/>
        </w:rPr>
        <w:t xml:space="preserve">خرين .  </w:t>
      </w:r>
      <w:r w:rsidR="002B231D" w:rsidRPr="00547A45">
        <w:rPr>
          <w:rFonts w:asciiTheme="majorBidi" w:eastAsia="Times New Roman" w:hAnsiTheme="majorBidi" w:cstheme="majorBidi"/>
          <w:sz w:val="28"/>
          <w:szCs w:val="28"/>
          <w:rtl/>
        </w:rPr>
        <w:t xml:space="preserve"> </w:t>
      </w:r>
    </w:p>
    <w:p w:rsidR="00E06FA6" w:rsidRPr="00547A45" w:rsidRDefault="00E06FA6" w:rsidP="007102C2">
      <w:pPr>
        <w:autoSpaceDE w:val="0"/>
        <w:autoSpaceDN w:val="0"/>
        <w:bidi w:val="0"/>
        <w:adjustRightInd w:val="0"/>
        <w:spacing w:after="0" w:line="240" w:lineRule="auto"/>
        <w:rPr>
          <w:rFonts w:asciiTheme="majorBidi" w:hAnsiTheme="majorBidi" w:cstheme="majorBidi"/>
          <w:sz w:val="28"/>
          <w:szCs w:val="28"/>
        </w:rPr>
      </w:pPr>
      <w:r w:rsidRPr="00547A45">
        <w:rPr>
          <w:rFonts w:asciiTheme="majorBidi" w:hAnsiTheme="majorBidi" w:cstheme="majorBidi"/>
          <w:sz w:val="28"/>
          <w:szCs w:val="28"/>
        </w:rPr>
        <w:t xml:space="preserve">. </w:t>
      </w:r>
    </w:p>
    <w:p w:rsidR="00595055" w:rsidRPr="00760DFD" w:rsidRDefault="00747453" w:rsidP="00760DFD">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عربة الخضار :</w:t>
      </w:r>
      <w:r w:rsidRPr="00547A45">
        <w:rPr>
          <w:rFonts w:asciiTheme="majorBidi" w:eastAsia="Times New Roman" w:hAnsiTheme="majorBidi" w:cstheme="majorBidi"/>
          <w:b/>
          <w:bCs/>
          <w:sz w:val="28"/>
          <w:szCs w:val="28"/>
        </w:rPr>
        <w:t xml:space="preserve"> Vegetable Cart </w:t>
      </w:r>
    </w:p>
    <w:p w:rsidR="00595055" w:rsidRPr="00547A45" w:rsidRDefault="00DA4492" w:rsidP="00AF70BF">
      <w:pPr>
        <w:spacing w:after="0" w:line="240" w:lineRule="auto"/>
        <w:jc w:val="both"/>
        <w:rPr>
          <w:rFonts w:asciiTheme="majorBidi" w:eastAsia="Times New Roman" w:hAnsiTheme="majorBidi" w:cstheme="majorBidi"/>
          <w:sz w:val="28"/>
          <w:szCs w:val="28"/>
        </w:rPr>
      </w:pPr>
      <w:r w:rsidRPr="00547A45">
        <w:rPr>
          <w:rFonts w:asciiTheme="majorBidi" w:eastAsia="Times New Roman" w:hAnsiTheme="majorBidi" w:cstheme="majorBidi"/>
          <w:sz w:val="28"/>
          <w:szCs w:val="28"/>
        </w:rPr>
        <w:t xml:space="preserve"> </w:t>
      </w:r>
      <w:r w:rsidRPr="00547A45">
        <w:rPr>
          <w:rFonts w:asciiTheme="majorBidi" w:eastAsia="Times New Roman" w:hAnsiTheme="majorBidi" w:cstheme="majorBidi"/>
          <w:sz w:val="28"/>
          <w:szCs w:val="28"/>
          <w:rtl/>
        </w:rPr>
        <w:t xml:space="preserve"> يجب</w:t>
      </w:r>
      <w:r w:rsidR="0008781A">
        <w:rPr>
          <w:rFonts w:asciiTheme="majorBidi" w:eastAsia="Times New Roman" w:hAnsiTheme="majorBidi" w:cstheme="majorBidi"/>
          <w:sz w:val="28"/>
          <w:szCs w:val="28"/>
          <w:rtl/>
        </w:rPr>
        <w:t xml:space="preserve"> أن تكون هنالك مقاعد كافية في الدائرة لكل المشاركين</w:t>
      </w:r>
      <w:r w:rsidRPr="00547A45">
        <w:rPr>
          <w:rFonts w:asciiTheme="majorBidi" w:eastAsia="Times New Roman" w:hAnsiTheme="majorBidi" w:cstheme="majorBidi"/>
          <w:sz w:val="28"/>
          <w:szCs w:val="28"/>
          <w:rtl/>
        </w:rPr>
        <w:t xml:space="preserve"> ما عدا أنت. حدد أسماء خضروات  في قائمتك </w:t>
      </w:r>
      <w:r w:rsidR="002B231D" w:rsidRPr="00547A45">
        <w:rPr>
          <w:rFonts w:asciiTheme="majorBidi" w:eastAsia="Times New Roman" w:hAnsiTheme="majorBidi" w:cstheme="majorBidi"/>
          <w:sz w:val="28"/>
          <w:szCs w:val="28"/>
          <w:rtl/>
        </w:rPr>
        <w:t xml:space="preserve"> </w:t>
      </w:r>
      <w:r w:rsidRPr="00547A45">
        <w:rPr>
          <w:rFonts w:asciiTheme="majorBidi" w:eastAsia="Times New Roman" w:hAnsiTheme="majorBidi" w:cstheme="majorBidi"/>
          <w:sz w:val="28"/>
          <w:szCs w:val="28"/>
          <w:rtl/>
        </w:rPr>
        <w:t>و</w:t>
      </w:r>
      <w:r w:rsidR="002B231D" w:rsidRPr="00547A45">
        <w:rPr>
          <w:rFonts w:asciiTheme="majorBidi" w:eastAsia="Times New Roman" w:hAnsiTheme="majorBidi" w:cstheme="majorBidi"/>
          <w:sz w:val="28"/>
          <w:szCs w:val="28"/>
          <w:rtl/>
        </w:rPr>
        <w:t xml:space="preserve">سمي </w:t>
      </w:r>
      <w:r w:rsidRPr="00547A45">
        <w:rPr>
          <w:rFonts w:asciiTheme="majorBidi" w:eastAsia="Times New Roman" w:hAnsiTheme="majorBidi" w:cstheme="majorBidi"/>
          <w:sz w:val="28"/>
          <w:szCs w:val="28"/>
          <w:rtl/>
        </w:rPr>
        <w:t xml:space="preserve">المشاركين </w:t>
      </w:r>
      <w:r w:rsidR="0008781A">
        <w:rPr>
          <w:rFonts w:asciiTheme="majorBidi" w:eastAsia="Times New Roman" w:hAnsiTheme="majorBidi" w:cstheme="majorBidi"/>
          <w:sz w:val="28"/>
          <w:szCs w:val="28"/>
          <w:rtl/>
        </w:rPr>
        <w:t xml:space="preserve"> بأسماء</w:t>
      </w:r>
      <w:r w:rsidRPr="00547A45">
        <w:rPr>
          <w:rFonts w:asciiTheme="majorBidi" w:eastAsia="Times New Roman" w:hAnsiTheme="majorBidi" w:cstheme="majorBidi"/>
          <w:sz w:val="28"/>
          <w:szCs w:val="28"/>
          <w:rtl/>
        </w:rPr>
        <w:t xml:space="preserve"> هذه </w:t>
      </w:r>
      <w:r w:rsidR="002B231D" w:rsidRPr="00547A45">
        <w:rPr>
          <w:rFonts w:asciiTheme="majorBidi" w:eastAsia="Times New Roman" w:hAnsiTheme="majorBidi" w:cstheme="majorBidi"/>
          <w:sz w:val="28"/>
          <w:szCs w:val="28"/>
          <w:rtl/>
        </w:rPr>
        <w:t xml:space="preserve">الخضروات </w:t>
      </w:r>
      <w:r w:rsidR="0008781A">
        <w:rPr>
          <w:rFonts w:asciiTheme="majorBidi" w:eastAsia="Times New Roman" w:hAnsiTheme="majorBidi" w:cstheme="majorBidi"/>
          <w:sz w:val="28"/>
          <w:szCs w:val="28"/>
          <w:rtl/>
        </w:rPr>
        <w:t>التي</w:t>
      </w:r>
      <w:r w:rsidR="002B231D" w:rsidRPr="00547A45">
        <w:rPr>
          <w:rFonts w:asciiTheme="majorBidi" w:eastAsia="Times New Roman" w:hAnsiTheme="majorBidi" w:cstheme="majorBidi"/>
          <w:sz w:val="28"/>
          <w:szCs w:val="28"/>
          <w:rtl/>
        </w:rPr>
        <w:t xml:space="preserve"> أعدتها مسبقا (مثلا: فاصوليا، جزر، بطاطا، حمص) بطريقة </w:t>
      </w:r>
      <w:r w:rsidRPr="00547A45">
        <w:rPr>
          <w:rFonts w:asciiTheme="majorBidi" w:eastAsia="Times New Roman" w:hAnsiTheme="majorBidi" w:cstheme="majorBidi"/>
          <w:sz w:val="28"/>
          <w:szCs w:val="28"/>
          <w:rtl/>
        </w:rPr>
        <w:t>ت</w:t>
      </w:r>
      <w:r w:rsidR="002B231D" w:rsidRPr="00547A45">
        <w:rPr>
          <w:rFonts w:asciiTheme="majorBidi" w:eastAsia="Times New Roman" w:hAnsiTheme="majorBidi" w:cstheme="majorBidi"/>
          <w:sz w:val="28"/>
          <w:szCs w:val="28"/>
          <w:rtl/>
        </w:rPr>
        <w:t xml:space="preserve">كون </w:t>
      </w:r>
      <w:r w:rsidRPr="00547A45">
        <w:rPr>
          <w:rFonts w:asciiTheme="majorBidi" w:eastAsia="Times New Roman" w:hAnsiTheme="majorBidi" w:cstheme="majorBidi"/>
          <w:sz w:val="28"/>
          <w:szCs w:val="28"/>
          <w:rtl/>
        </w:rPr>
        <w:t xml:space="preserve"> بها </w:t>
      </w:r>
      <w:r w:rsidR="0008781A">
        <w:rPr>
          <w:rFonts w:asciiTheme="majorBidi" w:eastAsia="Times New Roman" w:hAnsiTheme="majorBidi" w:cstheme="majorBidi"/>
          <w:sz w:val="28"/>
          <w:szCs w:val="28"/>
          <w:rtl/>
        </w:rPr>
        <w:t>هناك</w:t>
      </w:r>
      <w:r w:rsidR="00382F25">
        <w:rPr>
          <w:rFonts w:asciiTheme="majorBidi" w:eastAsia="Times New Roman" w:hAnsiTheme="majorBidi" w:cstheme="majorBidi"/>
          <w:sz w:val="28"/>
          <w:szCs w:val="28"/>
          <w:rtl/>
        </w:rPr>
        <w:t xml:space="preserve"> عل</w:t>
      </w:r>
      <w:r w:rsidR="00382F25">
        <w:rPr>
          <w:rFonts w:asciiTheme="majorBidi" w:eastAsia="Times New Roman" w:hAnsiTheme="majorBidi" w:cstheme="majorBidi" w:hint="cs"/>
          <w:sz w:val="28"/>
          <w:szCs w:val="28"/>
          <w:rtl/>
        </w:rPr>
        <w:t>ى</w:t>
      </w:r>
      <w:r w:rsidR="00382F25">
        <w:rPr>
          <w:rFonts w:asciiTheme="majorBidi" w:eastAsia="Times New Roman" w:hAnsiTheme="majorBidi" w:cstheme="majorBidi"/>
          <w:sz w:val="28"/>
          <w:szCs w:val="28"/>
          <w:rtl/>
        </w:rPr>
        <w:t xml:space="preserve"> ال</w:t>
      </w:r>
      <w:r w:rsidR="00382F25">
        <w:rPr>
          <w:rFonts w:asciiTheme="majorBidi" w:eastAsia="Times New Roman" w:hAnsiTheme="majorBidi" w:cstheme="majorBidi" w:hint="cs"/>
          <w:sz w:val="28"/>
          <w:szCs w:val="28"/>
          <w:rtl/>
        </w:rPr>
        <w:t>أ</w:t>
      </w:r>
      <w:r w:rsidR="002B6B8D" w:rsidRPr="00547A45">
        <w:rPr>
          <w:rFonts w:asciiTheme="majorBidi" w:eastAsia="Times New Roman" w:hAnsiTheme="majorBidi" w:cstheme="majorBidi"/>
          <w:sz w:val="28"/>
          <w:szCs w:val="28"/>
          <w:rtl/>
        </w:rPr>
        <w:t xml:space="preserve">قل </w:t>
      </w:r>
      <w:r w:rsidR="002B231D" w:rsidRPr="00547A45">
        <w:rPr>
          <w:rFonts w:asciiTheme="majorBidi" w:eastAsia="Times New Roman" w:hAnsiTheme="majorBidi" w:cstheme="majorBidi"/>
          <w:sz w:val="28"/>
          <w:szCs w:val="28"/>
          <w:rtl/>
        </w:rPr>
        <w:t>ثلاثة</w:t>
      </w:r>
      <w:r w:rsidRPr="00547A45">
        <w:rPr>
          <w:rFonts w:asciiTheme="majorBidi" w:eastAsia="Times New Roman" w:hAnsiTheme="majorBidi" w:cstheme="majorBidi"/>
          <w:sz w:val="28"/>
          <w:szCs w:val="28"/>
          <w:rtl/>
        </w:rPr>
        <w:t xml:space="preserve"> من المشاركين</w:t>
      </w:r>
      <w:r w:rsidR="002B231D" w:rsidRPr="00547A45">
        <w:rPr>
          <w:rFonts w:asciiTheme="majorBidi" w:eastAsia="Times New Roman" w:hAnsiTheme="majorBidi" w:cstheme="majorBidi"/>
          <w:sz w:val="28"/>
          <w:szCs w:val="28"/>
          <w:rtl/>
        </w:rPr>
        <w:t xml:space="preserve"> لهم</w:t>
      </w:r>
      <w:r w:rsidR="0008781A">
        <w:rPr>
          <w:rFonts w:asciiTheme="majorBidi" w:eastAsia="Times New Roman" w:hAnsiTheme="majorBidi" w:cstheme="majorBidi"/>
          <w:sz w:val="28"/>
          <w:szCs w:val="28"/>
          <w:rtl/>
        </w:rPr>
        <w:t xml:space="preserve"> أسم كل خضار. ومن </w:t>
      </w:r>
      <w:r w:rsidR="00382F25">
        <w:rPr>
          <w:rFonts w:asciiTheme="majorBidi" w:eastAsia="Times New Roman" w:hAnsiTheme="majorBidi" w:cstheme="majorBidi"/>
          <w:sz w:val="28"/>
          <w:szCs w:val="28"/>
          <w:rtl/>
        </w:rPr>
        <w:t>ثم نادي على نوع من الخضروات وعل</w:t>
      </w:r>
      <w:r w:rsidR="00382F25">
        <w:rPr>
          <w:rFonts w:asciiTheme="majorBidi" w:eastAsia="Times New Roman" w:hAnsiTheme="majorBidi" w:cstheme="majorBidi" w:hint="cs"/>
          <w:sz w:val="28"/>
          <w:szCs w:val="28"/>
          <w:rtl/>
        </w:rPr>
        <w:t>ى</w:t>
      </w:r>
      <w:r w:rsidR="0008781A">
        <w:rPr>
          <w:rFonts w:asciiTheme="majorBidi" w:eastAsia="Times New Roman" w:hAnsiTheme="majorBidi" w:cstheme="majorBidi"/>
          <w:sz w:val="28"/>
          <w:szCs w:val="28"/>
          <w:rtl/>
        </w:rPr>
        <w:t xml:space="preserve"> الذين يحملون</w:t>
      </w:r>
      <w:r w:rsidR="00382F25">
        <w:rPr>
          <w:rFonts w:asciiTheme="majorBidi" w:eastAsia="Times New Roman" w:hAnsiTheme="majorBidi" w:cstheme="majorBidi"/>
          <w:sz w:val="28"/>
          <w:szCs w:val="28"/>
          <w:rtl/>
        </w:rPr>
        <w:t xml:space="preserve"> هذا ال</w:t>
      </w:r>
      <w:r w:rsidR="00382F25">
        <w:rPr>
          <w:rFonts w:asciiTheme="majorBidi" w:eastAsia="Times New Roman" w:hAnsiTheme="majorBidi" w:cstheme="majorBidi" w:hint="cs"/>
          <w:sz w:val="28"/>
          <w:szCs w:val="28"/>
          <w:rtl/>
        </w:rPr>
        <w:t>إ</w:t>
      </w:r>
      <w:r w:rsidR="002B6B8D" w:rsidRPr="00547A45">
        <w:rPr>
          <w:rFonts w:asciiTheme="majorBidi" w:eastAsia="Times New Roman" w:hAnsiTheme="majorBidi" w:cstheme="majorBidi"/>
          <w:sz w:val="28"/>
          <w:szCs w:val="28"/>
          <w:rtl/>
        </w:rPr>
        <w:t xml:space="preserve">سم </w:t>
      </w:r>
      <w:r w:rsidR="002B231D" w:rsidRPr="00547A45">
        <w:rPr>
          <w:rFonts w:asciiTheme="majorBidi" w:eastAsia="Times New Roman" w:hAnsiTheme="majorBidi" w:cstheme="majorBidi"/>
          <w:sz w:val="28"/>
          <w:szCs w:val="28"/>
          <w:rtl/>
        </w:rPr>
        <w:t>أن يبدلوا مقاعدهم. وعندما تكون قادر على أن تجلس على مقعد قبل أن يصله الآخر</w:t>
      </w:r>
      <w:r w:rsidR="0008781A">
        <w:rPr>
          <w:rFonts w:asciiTheme="majorBidi" w:eastAsia="Times New Roman" w:hAnsiTheme="majorBidi" w:cstheme="majorBidi"/>
          <w:sz w:val="28"/>
          <w:szCs w:val="28"/>
          <w:rtl/>
        </w:rPr>
        <w:t>,</w:t>
      </w:r>
      <w:r w:rsidR="002B231D" w:rsidRPr="00547A45">
        <w:rPr>
          <w:rFonts w:asciiTheme="majorBidi" w:eastAsia="Times New Roman" w:hAnsiTheme="majorBidi" w:cstheme="majorBidi"/>
          <w:sz w:val="28"/>
          <w:szCs w:val="28"/>
          <w:rtl/>
        </w:rPr>
        <w:t xml:space="preserve"> </w:t>
      </w:r>
      <w:r w:rsidR="00794AA1" w:rsidRPr="00547A45">
        <w:rPr>
          <w:rFonts w:asciiTheme="majorBidi" w:eastAsia="Times New Roman" w:hAnsiTheme="majorBidi" w:cstheme="majorBidi"/>
          <w:sz w:val="28"/>
          <w:szCs w:val="28"/>
          <w:rtl/>
        </w:rPr>
        <w:t>يصبح</w:t>
      </w:r>
      <w:r w:rsidR="00AF70BF" w:rsidRPr="00547A45">
        <w:rPr>
          <w:rFonts w:asciiTheme="majorBidi" w:eastAsia="Times New Roman" w:hAnsiTheme="majorBidi" w:cstheme="majorBidi"/>
          <w:sz w:val="28"/>
          <w:szCs w:val="28"/>
          <w:rtl/>
        </w:rPr>
        <w:t xml:space="preserve"> هذا الشخص </w:t>
      </w:r>
      <w:r w:rsidR="0008781A">
        <w:rPr>
          <w:rFonts w:asciiTheme="majorBidi" w:eastAsia="Times New Roman" w:hAnsiTheme="majorBidi" w:cstheme="majorBidi"/>
          <w:sz w:val="28"/>
          <w:szCs w:val="28"/>
          <w:rtl/>
        </w:rPr>
        <w:t>القائد ويبدأ ثانية.</w:t>
      </w:r>
      <w:r w:rsidR="00794AA1" w:rsidRPr="00547A45">
        <w:rPr>
          <w:rFonts w:asciiTheme="majorBidi" w:eastAsia="Times New Roman" w:hAnsiTheme="majorBidi" w:cstheme="majorBidi"/>
          <w:sz w:val="28"/>
          <w:szCs w:val="28"/>
          <w:rtl/>
        </w:rPr>
        <w:t xml:space="preserve"> وعندما يقول عربة خضروات يجب على كل واحد أن يغير معقده. </w:t>
      </w:r>
    </w:p>
    <w:p w:rsidR="007102C2" w:rsidRPr="00547A45" w:rsidRDefault="007102C2" w:rsidP="00243EE7">
      <w:pPr>
        <w:spacing w:after="0" w:line="240" w:lineRule="auto"/>
        <w:jc w:val="both"/>
        <w:rPr>
          <w:rFonts w:asciiTheme="majorBidi" w:eastAsia="Times New Roman" w:hAnsiTheme="majorBidi" w:cstheme="majorBidi"/>
          <w:sz w:val="28"/>
          <w:szCs w:val="28"/>
        </w:rPr>
      </w:pPr>
    </w:p>
    <w:p w:rsidR="007C2BFA" w:rsidRPr="00547A45" w:rsidRDefault="001E62FE" w:rsidP="00252BC5">
      <w:pPr>
        <w:spacing w:after="0" w:line="240" w:lineRule="auto"/>
        <w:jc w:val="both"/>
        <w:rPr>
          <w:rFonts w:asciiTheme="majorBidi" w:eastAsia="Times New Roman" w:hAnsiTheme="majorBidi" w:cstheme="majorBidi"/>
          <w:b/>
          <w:bCs/>
          <w:sz w:val="28"/>
          <w:szCs w:val="28"/>
          <w:rtl/>
        </w:rPr>
      </w:pPr>
      <w:r w:rsidRPr="00547A45">
        <w:rPr>
          <w:rFonts w:asciiTheme="majorBidi" w:eastAsia="Times New Roman" w:hAnsiTheme="majorBidi" w:cstheme="majorBidi"/>
          <w:b/>
          <w:bCs/>
          <w:sz w:val="28"/>
          <w:szCs w:val="28"/>
          <w:rtl/>
        </w:rPr>
        <w:t>الاستيقاظ في الغابة :</w:t>
      </w:r>
      <w:r w:rsidRPr="00547A45">
        <w:rPr>
          <w:rFonts w:asciiTheme="majorBidi" w:eastAsia="Times New Roman" w:hAnsiTheme="majorBidi" w:cstheme="majorBidi"/>
          <w:b/>
          <w:bCs/>
          <w:sz w:val="28"/>
          <w:szCs w:val="28"/>
        </w:rPr>
        <w:t xml:space="preserve"> Wake up in the Jungle</w:t>
      </w:r>
    </w:p>
    <w:p w:rsidR="00565EE6" w:rsidRPr="00547A45" w:rsidRDefault="00794AA1" w:rsidP="0022247D">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 xml:space="preserve">قف في دائرة </w:t>
      </w:r>
      <w:r w:rsidR="009507A7" w:rsidRPr="00547A45">
        <w:rPr>
          <w:rFonts w:asciiTheme="majorBidi" w:eastAsia="Times New Roman" w:hAnsiTheme="majorBidi" w:cstheme="majorBidi"/>
          <w:sz w:val="28"/>
          <w:szCs w:val="28"/>
          <w:rtl/>
        </w:rPr>
        <w:t>و</w:t>
      </w:r>
      <w:r w:rsidR="0022247D" w:rsidRPr="00547A45">
        <w:rPr>
          <w:rFonts w:asciiTheme="majorBidi" w:eastAsia="Times New Roman" w:hAnsiTheme="majorBidi" w:cstheme="majorBidi"/>
          <w:sz w:val="28"/>
          <w:szCs w:val="28"/>
          <w:rtl/>
        </w:rPr>
        <w:t>أ</w:t>
      </w:r>
      <w:r w:rsidR="009507A7" w:rsidRPr="00547A45">
        <w:rPr>
          <w:rFonts w:asciiTheme="majorBidi" w:eastAsia="Times New Roman" w:hAnsiTheme="majorBidi" w:cstheme="majorBidi"/>
          <w:sz w:val="28"/>
          <w:szCs w:val="28"/>
          <w:rtl/>
        </w:rPr>
        <w:t xml:space="preserve">طلب من كل </w:t>
      </w:r>
      <w:r w:rsidR="0022247D" w:rsidRPr="00547A45">
        <w:rPr>
          <w:rFonts w:asciiTheme="majorBidi" w:eastAsia="Times New Roman" w:hAnsiTheme="majorBidi" w:cstheme="majorBidi"/>
          <w:sz w:val="28"/>
          <w:szCs w:val="28"/>
          <w:rtl/>
        </w:rPr>
        <w:t xml:space="preserve">شخص </w:t>
      </w:r>
      <w:r w:rsidR="0008781A">
        <w:rPr>
          <w:rFonts w:asciiTheme="majorBidi" w:eastAsia="Times New Roman" w:hAnsiTheme="majorBidi" w:cstheme="majorBidi"/>
          <w:sz w:val="28"/>
          <w:szCs w:val="28"/>
          <w:rtl/>
        </w:rPr>
        <w:t>أن يأتي بصوت لحيوان.</w:t>
      </w:r>
      <w:r w:rsidR="009507A7" w:rsidRPr="00547A45">
        <w:rPr>
          <w:rFonts w:asciiTheme="majorBidi" w:eastAsia="Times New Roman" w:hAnsiTheme="majorBidi" w:cstheme="majorBidi"/>
          <w:sz w:val="28"/>
          <w:szCs w:val="28"/>
          <w:rtl/>
        </w:rPr>
        <w:t xml:space="preserve"> وبعدها يتظاهرون بأنه</w:t>
      </w:r>
      <w:r w:rsidR="0083652C">
        <w:rPr>
          <w:rFonts w:asciiTheme="majorBidi" w:eastAsia="Times New Roman" w:hAnsiTheme="majorBidi" w:cstheme="majorBidi"/>
          <w:sz w:val="28"/>
          <w:szCs w:val="28"/>
          <w:rtl/>
        </w:rPr>
        <w:t>م يستيقظون من النوم يبدأو</w:t>
      </w:r>
      <w:r w:rsidR="0083652C">
        <w:rPr>
          <w:rFonts w:asciiTheme="majorBidi" w:eastAsia="Times New Roman" w:hAnsiTheme="majorBidi" w:cstheme="majorBidi" w:hint="cs"/>
          <w:sz w:val="28"/>
          <w:szCs w:val="28"/>
          <w:rtl/>
        </w:rPr>
        <w:t>ا</w:t>
      </w:r>
      <w:r w:rsidR="0083652C">
        <w:rPr>
          <w:rFonts w:asciiTheme="majorBidi" w:eastAsia="Times New Roman" w:hAnsiTheme="majorBidi" w:cstheme="majorBidi"/>
          <w:sz w:val="28"/>
          <w:szCs w:val="28"/>
          <w:rtl/>
        </w:rPr>
        <w:t xml:space="preserve"> </w:t>
      </w:r>
      <w:r w:rsidR="0083652C">
        <w:rPr>
          <w:rFonts w:asciiTheme="majorBidi" w:eastAsia="Times New Roman" w:hAnsiTheme="majorBidi" w:cstheme="majorBidi" w:hint="cs"/>
          <w:sz w:val="28"/>
          <w:szCs w:val="28"/>
          <w:rtl/>
        </w:rPr>
        <w:t>ب</w:t>
      </w:r>
      <w:r w:rsidR="0083652C">
        <w:rPr>
          <w:rFonts w:asciiTheme="majorBidi" w:eastAsia="Times New Roman" w:hAnsiTheme="majorBidi" w:cstheme="majorBidi"/>
          <w:sz w:val="28"/>
          <w:szCs w:val="28"/>
          <w:rtl/>
        </w:rPr>
        <w:t>صمت</w:t>
      </w:r>
      <w:r w:rsidR="0083652C">
        <w:rPr>
          <w:rFonts w:asciiTheme="majorBidi" w:eastAsia="Times New Roman" w:hAnsiTheme="majorBidi" w:cstheme="majorBidi" w:hint="cs"/>
          <w:sz w:val="28"/>
          <w:szCs w:val="28"/>
          <w:rtl/>
        </w:rPr>
        <w:t xml:space="preserve"> ثم </w:t>
      </w:r>
      <w:r w:rsidR="009507A7" w:rsidRPr="00547A45">
        <w:rPr>
          <w:rFonts w:asciiTheme="majorBidi" w:eastAsia="Times New Roman" w:hAnsiTheme="majorBidi" w:cstheme="majorBidi"/>
          <w:sz w:val="28"/>
          <w:szCs w:val="28"/>
          <w:rtl/>
        </w:rPr>
        <w:t xml:space="preserve">يقومون بعمل أصوات الحيوانات بصوت منخفض في البداية مع إرتفاع الصوت حتى يصل إلى </w:t>
      </w:r>
      <w:r w:rsidR="0022247D" w:rsidRPr="00547A45">
        <w:rPr>
          <w:rFonts w:asciiTheme="majorBidi" w:eastAsia="Times New Roman" w:hAnsiTheme="majorBidi" w:cstheme="majorBidi"/>
          <w:sz w:val="28"/>
          <w:szCs w:val="28"/>
          <w:rtl/>
        </w:rPr>
        <w:t xml:space="preserve">الصراخ </w:t>
      </w:r>
      <w:r w:rsidR="009507A7" w:rsidRPr="00547A45">
        <w:rPr>
          <w:rFonts w:asciiTheme="majorBidi" w:eastAsia="Times New Roman" w:hAnsiTheme="majorBidi" w:cstheme="majorBidi"/>
          <w:sz w:val="28"/>
          <w:szCs w:val="28"/>
          <w:rtl/>
        </w:rPr>
        <w:t xml:space="preserve"> بصوت عال.</w:t>
      </w:r>
    </w:p>
    <w:p w:rsidR="00595055" w:rsidRPr="00547A45" w:rsidRDefault="00595055" w:rsidP="00243EE7">
      <w:pPr>
        <w:spacing w:after="0" w:line="240" w:lineRule="auto"/>
        <w:jc w:val="both"/>
        <w:rPr>
          <w:rFonts w:asciiTheme="majorBidi" w:eastAsia="Times New Roman" w:hAnsiTheme="majorBidi" w:cstheme="majorBidi"/>
          <w:sz w:val="28"/>
          <w:szCs w:val="28"/>
        </w:rPr>
      </w:pPr>
    </w:p>
    <w:p w:rsidR="00595055" w:rsidRPr="00252BC5" w:rsidRDefault="00A225FD" w:rsidP="00252BC5">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tl/>
        </w:rPr>
        <w:t xml:space="preserve">ما الذي تفعله ؟ </w:t>
      </w:r>
      <w:r w:rsidRPr="00547A45">
        <w:rPr>
          <w:rFonts w:asciiTheme="majorBidi" w:eastAsia="Times New Roman" w:hAnsiTheme="majorBidi" w:cstheme="majorBidi"/>
          <w:b/>
          <w:bCs/>
          <w:sz w:val="28"/>
          <w:szCs w:val="28"/>
        </w:rPr>
        <w:t xml:space="preserve"> Wha’cha’doin? </w:t>
      </w:r>
    </w:p>
    <w:p w:rsidR="00A225FD" w:rsidRPr="00547A45" w:rsidRDefault="0008781A" w:rsidP="00760DFD">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في دائرة</w:t>
      </w:r>
      <w:r w:rsidR="009507A7" w:rsidRPr="00547A45">
        <w:rPr>
          <w:rFonts w:asciiTheme="majorBidi" w:eastAsia="Times New Roman" w:hAnsiTheme="majorBidi" w:cstheme="majorBidi"/>
          <w:sz w:val="28"/>
          <w:szCs w:val="28"/>
          <w:rtl/>
        </w:rPr>
        <w:t xml:space="preserve"> تبدأ في </w:t>
      </w:r>
      <w:r w:rsidR="00A225FD" w:rsidRPr="00547A45">
        <w:rPr>
          <w:rFonts w:asciiTheme="majorBidi" w:eastAsia="Times New Roman" w:hAnsiTheme="majorBidi" w:cstheme="majorBidi"/>
          <w:sz w:val="28"/>
          <w:szCs w:val="28"/>
          <w:rtl/>
        </w:rPr>
        <w:t>تمثيل إ</w:t>
      </w:r>
      <w:r w:rsidR="009507A7" w:rsidRPr="00547A45">
        <w:rPr>
          <w:rFonts w:asciiTheme="majorBidi" w:eastAsia="Times New Roman" w:hAnsiTheme="majorBidi" w:cstheme="majorBidi"/>
          <w:sz w:val="28"/>
          <w:szCs w:val="28"/>
          <w:rtl/>
        </w:rPr>
        <w:t>يمائ</w:t>
      </w:r>
      <w:r>
        <w:rPr>
          <w:rFonts w:asciiTheme="majorBidi" w:eastAsia="Times New Roman" w:hAnsiTheme="majorBidi" w:cstheme="majorBidi"/>
          <w:sz w:val="28"/>
          <w:szCs w:val="28"/>
          <w:rtl/>
        </w:rPr>
        <w:t>ي لبعض الأفعال فعلى سبيل المثال</w:t>
      </w:r>
      <w:r w:rsidR="00A225FD" w:rsidRPr="00547A45">
        <w:rPr>
          <w:rFonts w:asciiTheme="majorBidi" w:eastAsia="Times New Roman" w:hAnsiTheme="majorBidi" w:cstheme="majorBidi"/>
          <w:sz w:val="28"/>
          <w:szCs w:val="28"/>
          <w:rtl/>
        </w:rPr>
        <w:t xml:space="preserve"> ب</w:t>
      </w:r>
      <w:r>
        <w:rPr>
          <w:rFonts w:asciiTheme="majorBidi" w:eastAsia="Times New Roman" w:hAnsiTheme="majorBidi" w:cstheme="majorBidi"/>
          <w:sz w:val="28"/>
          <w:szCs w:val="28"/>
          <w:rtl/>
        </w:rPr>
        <w:t>أنك تمشط شعرك.</w:t>
      </w:r>
      <w:r w:rsidR="00A225FD" w:rsidRPr="00547A45">
        <w:rPr>
          <w:rFonts w:asciiTheme="majorBidi" w:eastAsia="Times New Roman" w:hAnsiTheme="majorBidi" w:cstheme="majorBidi"/>
          <w:sz w:val="28"/>
          <w:szCs w:val="28"/>
          <w:rtl/>
        </w:rPr>
        <w:t xml:space="preserve"> يقوم </w:t>
      </w:r>
      <w:r w:rsidR="009507A7" w:rsidRPr="00547A45">
        <w:rPr>
          <w:rFonts w:asciiTheme="majorBidi" w:eastAsia="Times New Roman" w:hAnsiTheme="majorBidi" w:cstheme="majorBidi"/>
          <w:sz w:val="28"/>
          <w:szCs w:val="28"/>
          <w:rtl/>
        </w:rPr>
        <w:t xml:space="preserve">الشخص الذي على يمينك </w:t>
      </w:r>
      <w:r>
        <w:rPr>
          <w:rFonts w:asciiTheme="majorBidi" w:eastAsia="Times New Roman" w:hAnsiTheme="majorBidi" w:cstheme="majorBidi"/>
          <w:sz w:val="28"/>
          <w:szCs w:val="28"/>
          <w:rtl/>
        </w:rPr>
        <w:t>بسؤالك ما الذي تفعله</w:t>
      </w:r>
      <w:r w:rsidR="009507A7" w:rsidRPr="00547A45">
        <w:rPr>
          <w:rFonts w:asciiTheme="majorBidi" w:eastAsia="Times New Roman" w:hAnsiTheme="majorBidi" w:cstheme="majorBidi"/>
          <w:sz w:val="28"/>
          <w:szCs w:val="28"/>
          <w:rtl/>
        </w:rPr>
        <w:t xml:space="preserve"> "</w:t>
      </w:r>
      <w:r w:rsidR="00A225FD" w:rsidRPr="00547A45">
        <w:rPr>
          <w:rFonts w:asciiTheme="majorBidi" w:eastAsia="Times New Roman" w:hAnsiTheme="majorBidi" w:cstheme="majorBidi"/>
          <w:sz w:val="28"/>
          <w:szCs w:val="28"/>
        </w:rPr>
        <w:t xml:space="preserve"> </w:t>
      </w:r>
      <w:r w:rsidR="009507A7" w:rsidRPr="00547A45">
        <w:rPr>
          <w:rFonts w:asciiTheme="majorBidi" w:eastAsia="Times New Roman" w:hAnsiTheme="majorBidi" w:cstheme="majorBidi"/>
          <w:sz w:val="28"/>
          <w:szCs w:val="28"/>
        </w:rPr>
        <w:t>Wha'cha'doin?</w:t>
      </w:r>
      <w:r w:rsidR="009507A7" w:rsidRPr="00547A45">
        <w:rPr>
          <w:rFonts w:asciiTheme="majorBidi" w:eastAsia="Times New Roman" w:hAnsiTheme="majorBidi" w:cstheme="majorBidi"/>
          <w:sz w:val="28"/>
          <w:szCs w:val="28"/>
          <w:rtl/>
        </w:rPr>
        <w:t>وأنت تجيب عليه ب</w:t>
      </w:r>
      <w:r w:rsidR="00382F25">
        <w:rPr>
          <w:rFonts w:asciiTheme="majorBidi" w:eastAsia="Times New Roman" w:hAnsiTheme="majorBidi" w:cstheme="majorBidi" w:hint="cs"/>
          <w:sz w:val="28"/>
          <w:szCs w:val="28"/>
          <w:rtl/>
        </w:rPr>
        <w:t>ب</w:t>
      </w:r>
      <w:r w:rsidR="009507A7" w:rsidRPr="00547A45">
        <w:rPr>
          <w:rFonts w:asciiTheme="majorBidi" w:eastAsia="Times New Roman" w:hAnsiTheme="majorBidi" w:cstheme="majorBidi"/>
          <w:sz w:val="28"/>
          <w:szCs w:val="28"/>
          <w:rtl/>
        </w:rPr>
        <w:t xml:space="preserve">عض الأفعال ولا تقول له </w:t>
      </w:r>
      <w:r w:rsidR="00A225FD" w:rsidRPr="00547A45">
        <w:rPr>
          <w:rFonts w:asciiTheme="majorBidi" w:eastAsia="Times New Roman" w:hAnsiTheme="majorBidi" w:cstheme="majorBidi"/>
          <w:sz w:val="28"/>
          <w:szCs w:val="28"/>
          <w:rtl/>
        </w:rPr>
        <w:t>ب</w:t>
      </w:r>
      <w:r w:rsidR="009507A7" w:rsidRPr="00547A45">
        <w:rPr>
          <w:rFonts w:asciiTheme="majorBidi" w:eastAsia="Times New Roman" w:hAnsiTheme="majorBidi" w:cstheme="majorBidi"/>
          <w:sz w:val="28"/>
          <w:szCs w:val="28"/>
          <w:rtl/>
        </w:rPr>
        <w:t>أنك تمشط شعرك</w:t>
      </w:r>
      <w:r w:rsidR="00A225FD" w:rsidRPr="00547A45">
        <w:rPr>
          <w:rFonts w:asciiTheme="majorBidi" w:eastAsia="Times New Roman" w:hAnsiTheme="majorBidi" w:cstheme="majorBidi"/>
          <w:sz w:val="28"/>
          <w:szCs w:val="28"/>
          <w:rtl/>
        </w:rPr>
        <w:t xml:space="preserve"> ,</w:t>
      </w:r>
      <w:r w:rsidR="009507A7" w:rsidRPr="00547A45">
        <w:rPr>
          <w:rFonts w:asciiTheme="majorBidi" w:eastAsia="Times New Roman" w:hAnsiTheme="majorBidi" w:cstheme="majorBidi"/>
          <w:sz w:val="28"/>
          <w:szCs w:val="28"/>
          <w:rtl/>
        </w:rPr>
        <w:t xml:space="preserve"> ف</w:t>
      </w:r>
      <w:r w:rsidR="00382F25">
        <w:rPr>
          <w:rFonts w:asciiTheme="majorBidi" w:eastAsia="Times New Roman" w:hAnsiTheme="majorBidi" w:cstheme="majorBidi"/>
          <w:sz w:val="28"/>
          <w:szCs w:val="28"/>
          <w:rtl/>
        </w:rPr>
        <w:t xml:space="preserve">يمكنك أن تقول بأنني </w:t>
      </w:r>
      <w:r w:rsidR="00382F25">
        <w:rPr>
          <w:rFonts w:asciiTheme="majorBidi" w:eastAsia="Times New Roman" w:hAnsiTheme="majorBidi" w:cstheme="majorBidi" w:hint="cs"/>
          <w:sz w:val="28"/>
          <w:szCs w:val="28"/>
          <w:rtl/>
        </w:rPr>
        <w:t>أ</w:t>
      </w:r>
      <w:r w:rsidR="00A225FD" w:rsidRPr="00547A45">
        <w:rPr>
          <w:rFonts w:asciiTheme="majorBidi" w:eastAsia="Times New Roman" w:hAnsiTheme="majorBidi" w:cstheme="majorBidi"/>
          <w:sz w:val="28"/>
          <w:szCs w:val="28"/>
          <w:rtl/>
        </w:rPr>
        <w:t>ربط حذائي.ثم</w:t>
      </w:r>
      <w:r w:rsidR="009507A7" w:rsidRPr="00547A45">
        <w:rPr>
          <w:rFonts w:asciiTheme="majorBidi" w:eastAsia="Times New Roman" w:hAnsiTheme="majorBidi" w:cstheme="majorBidi"/>
          <w:sz w:val="28"/>
          <w:szCs w:val="28"/>
          <w:rtl/>
        </w:rPr>
        <w:t xml:space="preserve"> </w:t>
      </w:r>
      <w:r w:rsidR="00A225FD" w:rsidRPr="00547A45">
        <w:rPr>
          <w:rFonts w:asciiTheme="majorBidi" w:eastAsia="Times New Roman" w:hAnsiTheme="majorBidi" w:cstheme="majorBidi"/>
          <w:sz w:val="28"/>
          <w:szCs w:val="28"/>
          <w:rtl/>
        </w:rPr>
        <w:t xml:space="preserve"> يقوم زميلك في الفريق </w:t>
      </w:r>
      <w:r w:rsidR="009507A7" w:rsidRPr="00547A45">
        <w:rPr>
          <w:rFonts w:asciiTheme="majorBidi" w:eastAsia="Times New Roman" w:hAnsiTheme="majorBidi" w:cstheme="majorBidi"/>
          <w:sz w:val="28"/>
          <w:szCs w:val="28"/>
          <w:rtl/>
        </w:rPr>
        <w:t xml:space="preserve">بعمل تمثيل إيمائي لربط حذاء </w:t>
      </w:r>
      <w:r w:rsidR="00A225FD" w:rsidRPr="00547A45">
        <w:rPr>
          <w:rFonts w:asciiTheme="majorBidi" w:eastAsia="Times New Roman" w:hAnsiTheme="majorBidi" w:cstheme="majorBidi"/>
          <w:sz w:val="28"/>
          <w:szCs w:val="28"/>
          <w:rtl/>
        </w:rPr>
        <w:t xml:space="preserve">ه </w:t>
      </w:r>
      <w:r w:rsidR="009507A7" w:rsidRPr="00547A45">
        <w:rPr>
          <w:rFonts w:asciiTheme="majorBidi" w:eastAsia="Times New Roman" w:hAnsiTheme="majorBidi" w:cstheme="majorBidi"/>
          <w:sz w:val="28"/>
          <w:szCs w:val="28"/>
          <w:rtl/>
        </w:rPr>
        <w:t>والشخص</w:t>
      </w:r>
      <w:r>
        <w:rPr>
          <w:rFonts w:asciiTheme="majorBidi" w:eastAsia="Times New Roman" w:hAnsiTheme="majorBidi" w:cstheme="majorBidi"/>
          <w:sz w:val="28"/>
          <w:szCs w:val="28"/>
          <w:rtl/>
        </w:rPr>
        <w:t xml:space="preserve"> الذي</w:t>
      </w:r>
      <w:r w:rsidR="009507A7" w:rsidRPr="00547A45">
        <w:rPr>
          <w:rFonts w:asciiTheme="majorBidi" w:eastAsia="Times New Roman" w:hAnsiTheme="majorBidi" w:cstheme="majorBidi"/>
          <w:sz w:val="28"/>
          <w:szCs w:val="28"/>
          <w:rtl/>
        </w:rPr>
        <w:t xml:space="preserve"> على يمين</w:t>
      </w:r>
      <w:r w:rsidR="00A225FD" w:rsidRPr="00547A45">
        <w:rPr>
          <w:rFonts w:asciiTheme="majorBidi" w:eastAsia="Times New Roman" w:hAnsiTheme="majorBidi" w:cstheme="majorBidi"/>
          <w:sz w:val="28"/>
          <w:szCs w:val="28"/>
          <w:rtl/>
        </w:rPr>
        <w:t>ه</w:t>
      </w:r>
      <w:r w:rsidR="009507A7" w:rsidRPr="00547A45">
        <w:rPr>
          <w:rFonts w:asciiTheme="majorBidi" w:eastAsia="Times New Roman" w:hAnsiTheme="majorBidi" w:cstheme="majorBidi"/>
          <w:sz w:val="28"/>
          <w:szCs w:val="28"/>
          <w:rtl/>
        </w:rPr>
        <w:t xml:space="preserve"> </w:t>
      </w:r>
      <w:r w:rsidR="00A225FD" w:rsidRPr="00547A45">
        <w:rPr>
          <w:rFonts w:asciiTheme="majorBidi" w:eastAsia="Times New Roman" w:hAnsiTheme="majorBidi" w:cstheme="majorBidi"/>
          <w:sz w:val="28"/>
          <w:szCs w:val="28"/>
          <w:rtl/>
        </w:rPr>
        <w:t xml:space="preserve">يسأله ما الذي تفعله </w:t>
      </w:r>
      <w:r w:rsidR="009507A7" w:rsidRPr="00547A45">
        <w:rPr>
          <w:rFonts w:asciiTheme="majorBidi" w:eastAsia="Times New Roman" w:hAnsiTheme="majorBidi" w:cstheme="majorBidi"/>
          <w:sz w:val="28"/>
          <w:szCs w:val="28"/>
        </w:rPr>
        <w:t>Wha'cha'doin?</w:t>
      </w:r>
      <w:r w:rsidR="00A225FD" w:rsidRPr="00547A45">
        <w:rPr>
          <w:rFonts w:asciiTheme="majorBidi" w:eastAsia="Times New Roman" w:hAnsiTheme="majorBidi" w:cstheme="majorBidi"/>
          <w:sz w:val="28"/>
          <w:szCs w:val="28"/>
          <w:rtl/>
        </w:rPr>
        <w:t xml:space="preserve">, </w:t>
      </w:r>
      <w:r w:rsidR="009507A7" w:rsidRPr="00547A45">
        <w:rPr>
          <w:rFonts w:asciiTheme="majorBidi" w:eastAsia="Times New Roman" w:hAnsiTheme="majorBidi" w:cstheme="majorBidi"/>
          <w:sz w:val="28"/>
          <w:szCs w:val="28"/>
          <w:rtl/>
        </w:rPr>
        <w:t>واستمر بهذا حول الدائ</w:t>
      </w:r>
      <w:r>
        <w:rPr>
          <w:rFonts w:asciiTheme="majorBidi" w:eastAsia="Times New Roman" w:hAnsiTheme="majorBidi" w:cstheme="majorBidi"/>
          <w:sz w:val="28"/>
          <w:szCs w:val="28"/>
          <w:rtl/>
        </w:rPr>
        <w:t>ر</w:t>
      </w:r>
      <w:r w:rsidR="00122F02">
        <w:rPr>
          <w:rFonts w:asciiTheme="majorBidi" w:eastAsia="Times New Roman" w:hAnsiTheme="majorBidi" w:cstheme="majorBidi"/>
          <w:sz w:val="28"/>
          <w:szCs w:val="28"/>
          <w:rtl/>
        </w:rPr>
        <w:t>ة في نفس الاتجاه وعند ال</w:t>
      </w:r>
      <w:r w:rsidR="00122F02">
        <w:rPr>
          <w:rFonts w:asciiTheme="majorBidi" w:eastAsia="Times New Roman" w:hAnsiTheme="majorBidi" w:cstheme="majorBidi" w:hint="cs"/>
          <w:sz w:val="28"/>
          <w:szCs w:val="28"/>
          <w:rtl/>
        </w:rPr>
        <w:t>إ</w:t>
      </w:r>
      <w:r w:rsidR="00122F02">
        <w:rPr>
          <w:rFonts w:asciiTheme="majorBidi" w:eastAsia="Times New Roman" w:hAnsiTheme="majorBidi" w:cstheme="majorBidi"/>
          <w:sz w:val="28"/>
          <w:szCs w:val="28"/>
          <w:rtl/>
        </w:rPr>
        <w:t xml:space="preserve">نتهاء </w:t>
      </w:r>
      <w:r w:rsidR="00122F02">
        <w:rPr>
          <w:rFonts w:asciiTheme="majorBidi" w:eastAsia="Times New Roman" w:hAnsiTheme="majorBidi" w:cstheme="majorBidi" w:hint="cs"/>
          <w:sz w:val="28"/>
          <w:szCs w:val="28"/>
          <w:rtl/>
        </w:rPr>
        <w:t>إ</w:t>
      </w:r>
      <w:r>
        <w:rPr>
          <w:rFonts w:asciiTheme="majorBidi" w:eastAsia="Times New Roman" w:hAnsiTheme="majorBidi" w:cstheme="majorBidi"/>
          <w:sz w:val="28"/>
          <w:szCs w:val="28"/>
          <w:rtl/>
        </w:rPr>
        <w:t>ذهب</w:t>
      </w:r>
      <w:r w:rsidR="00382F25">
        <w:rPr>
          <w:rFonts w:asciiTheme="majorBidi" w:eastAsia="Times New Roman" w:hAnsiTheme="majorBidi" w:cstheme="majorBidi"/>
          <w:sz w:val="28"/>
          <w:szCs w:val="28"/>
          <w:rtl/>
        </w:rPr>
        <w:t xml:space="preserve"> لل</w:t>
      </w:r>
      <w:r w:rsidR="00382F25">
        <w:rPr>
          <w:rFonts w:asciiTheme="majorBidi" w:eastAsia="Times New Roman" w:hAnsiTheme="majorBidi" w:cstheme="majorBidi" w:hint="cs"/>
          <w:sz w:val="28"/>
          <w:szCs w:val="28"/>
          <w:rtl/>
        </w:rPr>
        <w:t>إ</w:t>
      </w:r>
      <w:r w:rsidR="009507A7" w:rsidRPr="00547A45">
        <w:rPr>
          <w:rFonts w:asciiTheme="majorBidi" w:eastAsia="Times New Roman" w:hAnsiTheme="majorBidi" w:cstheme="majorBidi"/>
          <w:sz w:val="28"/>
          <w:szCs w:val="28"/>
          <w:rtl/>
        </w:rPr>
        <w:t>تجاة الآخر.</w:t>
      </w:r>
    </w:p>
    <w:p w:rsidR="00595055" w:rsidRPr="00252BC5" w:rsidRDefault="00A225FD" w:rsidP="00252BC5">
      <w:pPr>
        <w:spacing w:after="0" w:line="240" w:lineRule="auto"/>
        <w:jc w:val="both"/>
        <w:rPr>
          <w:rFonts w:asciiTheme="majorBidi" w:eastAsia="Times New Roman" w:hAnsiTheme="majorBidi" w:cstheme="majorBidi"/>
          <w:b/>
          <w:bCs/>
          <w:sz w:val="28"/>
          <w:szCs w:val="28"/>
        </w:rPr>
      </w:pPr>
      <w:r w:rsidRPr="00547A45">
        <w:rPr>
          <w:rFonts w:asciiTheme="majorBidi" w:hAnsiTheme="majorBidi" w:cstheme="majorBidi"/>
          <w:b/>
          <w:bCs/>
          <w:sz w:val="28"/>
          <w:szCs w:val="28"/>
          <w:rtl/>
        </w:rPr>
        <w:t xml:space="preserve"> من هم  جيرانك ؟</w:t>
      </w:r>
      <w:r w:rsidRPr="00547A45">
        <w:rPr>
          <w:rFonts w:asciiTheme="majorBidi" w:hAnsiTheme="majorBidi" w:cstheme="majorBidi"/>
          <w:sz w:val="28"/>
          <w:szCs w:val="28"/>
          <w:rtl/>
        </w:rPr>
        <w:t xml:space="preserve">  </w:t>
      </w:r>
      <w:r w:rsidR="00252BC5">
        <w:rPr>
          <w:rFonts w:asciiTheme="majorBidi" w:eastAsia="Times New Roman" w:hAnsiTheme="majorBidi" w:cstheme="majorBidi"/>
          <w:b/>
          <w:bCs/>
          <w:sz w:val="28"/>
          <w:szCs w:val="28"/>
        </w:rPr>
        <w:t>Who are Your Neighbors</w:t>
      </w:r>
    </w:p>
    <w:p w:rsidR="003C0072" w:rsidRPr="00547A45" w:rsidRDefault="003C0072" w:rsidP="00760DFD">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حرك كرسيك من عل</w:t>
      </w:r>
      <w:r>
        <w:rPr>
          <w:rFonts w:asciiTheme="majorBidi" w:eastAsia="Times New Roman" w:hAnsiTheme="majorBidi" w:cstheme="majorBidi" w:hint="cs"/>
          <w:sz w:val="28"/>
          <w:szCs w:val="28"/>
          <w:rtl/>
        </w:rPr>
        <w:t>ى</w:t>
      </w:r>
      <w:r w:rsidR="0008781A">
        <w:rPr>
          <w:rFonts w:asciiTheme="majorBidi" w:eastAsia="Times New Roman" w:hAnsiTheme="majorBidi" w:cstheme="majorBidi"/>
          <w:sz w:val="28"/>
          <w:szCs w:val="28"/>
          <w:rtl/>
        </w:rPr>
        <w:t xml:space="preserve"> الدائرة,</w:t>
      </w:r>
      <w:r w:rsidR="008E09D7" w:rsidRPr="00547A45">
        <w:rPr>
          <w:rFonts w:asciiTheme="majorBidi" w:eastAsia="Times New Roman" w:hAnsiTheme="majorBidi" w:cstheme="majorBidi"/>
          <w:sz w:val="28"/>
          <w:szCs w:val="28"/>
          <w:rtl/>
        </w:rPr>
        <w:t xml:space="preserve"> وس</w:t>
      </w:r>
      <w:r w:rsidR="009507A7" w:rsidRPr="00547A45">
        <w:rPr>
          <w:rFonts w:asciiTheme="majorBidi" w:eastAsia="Times New Roman" w:hAnsiTheme="majorBidi" w:cstheme="majorBidi"/>
          <w:sz w:val="28"/>
          <w:szCs w:val="28"/>
          <w:rtl/>
        </w:rPr>
        <w:t>تسأل شخص</w:t>
      </w:r>
      <w:r w:rsidR="008E09D7" w:rsidRPr="00547A45">
        <w:rPr>
          <w:rFonts w:asciiTheme="majorBidi" w:eastAsia="Times New Roman" w:hAnsiTheme="majorBidi" w:cstheme="majorBidi"/>
          <w:sz w:val="28"/>
          <w:szCs w:val="28"/>
          <w:rtl/>
        </w:rPr>
        <w:t xml:space="preserve"> ما ف</w:t>
      </w:r>
      <w:r w:rsidR="0008781A">
        <w:rPr>
          <w:rFonts w:asciiTheme="majorBidi" w:eastAsia="Times New Roman" w:hAnsiTheme="majorBidi" w:cstheme="majorBidi"/>
          <w:sz w:val="28"/>
          <w:szCs w:val="28"/>
          <w:rtl/>
        </w:rPr>
        <w:t>ي الدائرة عن</w:t>
      </w:r>
      <w:r w:rsidR="009507A7" w:rsidRPr="00547A45">
        <w:rPr>
          <w:rFonts w:asciiTheme="majorBidi" w:eastAsia="Times New Roman" w:hAnsiTheme="majorBidi" w:cstheme="majorBidi"/>
          <w:sz w:val="28"/>
          <w:szCs w:val="28"/>
          <w:rtl/>
        </w:rPr>
        <w:t xml:space="preserve"> من هم جيرانك</w:t>
      </w:r>
      <w:r w:rsidR="0008781A">
        <w:rPr>
          <w:rFonts w:asciiTheme="majorBidi" w:eastAsia="Times New Roman" w:hAnsiTheme="majorBidi" w:cstheme="majorBidi"/>
          <w:sz w:val="28"/>
          <w:szCs w:val="28"/>
          <w:rtl/>
        </w:rPr>
        <w:t>؟</w:t>
      </w:r>
      <w:r w:rsidR="009507A7" w:rsidRPr="00547A45">
        <w:rPr>
          <w:rFonts w:asciiTheme="majorBidi" w:eastAsia="Times New Roman" w:hAnsiTheme="majorBidi" w:cstheme="majorBidi"/>
          <w:sz w:val="28"/>
          <w:szCs w:val="28"/>
          <w:rtl/>
        </w:rPr>
        <w:t xml:space="preserve"> ويجب </w:t>
      </w:r>
      <w:r w:rsidR="008E09D7" w:rsidRPr="00547A45">
        <w:rPr>
          <w:rFonts w:asciiTheme="majorBidi" w:eastAsia="Times New Roman" w:hAnsiTheme="majorBidi" w:cstheme="majorBidi"/>
          <w:sz w:val="28"/>
          <w:szCs w:val="28"/>
          <w:rtl/>
        </w:rPr>
        <w:t xml:space="preserve"> علي هذا الشخص أن يعطي </w:t>
      </w:r>
      <w:r>
        <w:rPr>
          <w:rFonts w:asciiTheme="majorBidi" w:eastAsia="Times New Roman" w:hAnsiTheme="majorBidi" w:cstheme="majorBidi" w:hint="cs"/>
          <w:sz w:val="28"/>
          <w:szCs w:val="28"/>
          <w:rtl/>
        </w:rPr>
        <w:t>إ</w:t>
      </w:r>
      <w:r w:rsidR="0008781A">
        <w:rPr>
          <w:rFonts w:asciiTheme="majorBidi" w:eastAsia="Times New Roman" w:hAnsiTheme="majorBidi" w:cstheme="majorBidi"/>
          <w:sz w:val="28"/>
          <w:szCs w:val="28"/>
          <w:rtl/>
        </w:rPr>
        <w:t>سمين وصفيين لمن</w:t>
      </w:r>
      <w:r w:rsidR="008E09D7" w:rsidRPr="00547A45">
        <w:rPr>
          <w:rFonts w:asciiTheme="majorBidi" w:eastAsia="Times New Roman" w:hAnsiTheme="majorBidi" w:cstheme="majorBidi"/>
          <w:sz w:val="28"/>
          <w:szCs w:val="28"/>
          <w:rtl/>
        </w:rPr>
        <w:t xml:space="preserve"> هم في </w:t>
      </w:r>
      <w:r w:rsidR="009507A7" w:rsidRPr="00547A45">
        <w:rPr>
          <w:rFonts w:asciiTheme="majorBidi" w:eastAsia="Times New Roman" w:hAnsiTheme="majorBidi" w:cstheme="majorBidi"/>
          <w:sz w:val="28"/>
          <w:szCs w:val="28"/>
          <w:rtl/>
        </w:rPr>
        <w:t>جواره</w:t>
      </w:r>
      <w:r w:rsidR="0008781A">
        <w:rPr>
          <w:rFonts w:asciiTheme="majorBidi" w:eastAsia="Times New Roman" w:hAnsiTheme="majorBidi" w:cstheme="majorBidi"/>
          <w:sz w:val="28"/>
          <w:szCs w:val="28"/>
          <w:rtl/>
        </w:rPr>
        <w:t xml:space="preserve"> أو جوارها، وإذا كان</w:t>
      </w:r>
      <w:r w:rsidR="008E09D7" w:rsidRPr="00547A45">
        <w:rPr>
          <w:rFonts w:asciiTheme="majorBidi" w:eastAsia="Times New Roman" w:hAnsiTheme="majorBidi" w:cstheme="majorBidi"/>
          <w:sz w:val="28"/>
          <w:szCs w:val="28"/>
          <w:rtl/>
        </w:rPr>
        <w:t xml:space="preserve"> هذا الشخص </w:t>
      </w:r>
      <w:r w:rsidR="009507A7" w:rsidRPr="00547A45">
        <w:rPr>
          <w:rFonts w:asciiTheme="majorBidi" w:eastAsia="Times New Roman" w:hAnsiTheme="majorBidi" w:cstheme="majorBidi"/>
          <w:sz w:val="28"/>
          <w:szCs w:val="28"/>
          <w:rtl/>
        </w:rPr>
        <w:t>غير قادر على أن يفعل ذلك ستأخذ أنت كرسيه ويصبح هو</w:t>
      </w:r>
      <w:r w:rsidR="008E09D7" w:rsidRPr="00547A45">
        <w:rPr>
          <w:rFonts w:asciiTheme="majorBidi" w:eastAsia="Times New Roman" w:hAnsiTheme="majorBidi" w:cstheme="majorBidi"/>
          <w:sz w:val="28"/>
          <w:szCs w:val="28"/>
          <w:rtl/>
        </w:rPr>
        <w:t xml:space="preserve"> أو هي </w:t>
      </w:r>
      <w:r w:rsidR="009507A7" w:rsidRPr="00547A45">
        <w:rPr>
          <w:rFonts w:asciiTheme="majorBidi" w:eastAsia="Times New Roman" w:hAnsiTheme="majorBidi" w:cstheme="majorBidi"/>
          <w:sz w:val="28"/>
          <w:szCs w:val="28"/>
          <w:rtl/>
        </w:rPr>
        <w:t xml:space="preserve"> في المنتصف.  </w:t>
      </w:r>
      <w:r w:rsidR="00B85478" w:rsidRPr="00547A45">
        <w:rPr>
          <w:rFonts w:asciiTheme="majorBidi" w:eastAsia="Times New Roman" w:hAnsiTheme="majorBidi" w:cstheme="majorBidi"/>
          <w:sz w:val="28"/>
          <w:szCs w:val="28"/>
          <w:rtl/>
        </w:rPr>
        <w:t>وإذا قام هذا الشخص بالرد</w:t>
      </w:r>
      <w:r w:rsidR="0008781A">
        <w:rPr>
          <w:rFonts w:asciiTheme="majorBidi" w:eastAsia="Times New Roman" w:hAnsiTheme="majorBidi" w:cstheme="majorBidi"/>
          <w:sz w:val="28"/>
          <w:szCs w:val="28"/>
          <w:rtl/>
        </w:rPr>
        <w:t xml:space="preserve"> بتسمية جيرانه</w:t>
      </w:r>
      <w:r w:rsidR="00B85478" w:rsidRPr="00547A45">
        <w:rPr>
          <w:rFonts w:asciiTheme="majorBidi" w:eastAsia="Times New Roman" w:hAnsiTheme="majorBidi" w:cstheme="majorBidi"/>
          <w:sz w:val="28"/>
          <w:szCs w:val="28"/>
          <w:rtl/>
        </w:rPr>
        <w:t xml:space="preserve"> فست</w:t>
      </w:r>
      <w:r w:rsidR="00C27CFE">
        <w:rPr>
          <w:rFonts w:asciiTheme="majorBidi" w:eastAsia="Times New Roman" w:hAnsiTheme="majorBidi" w:cstheme="majorBidi" w:hint="cs"/>
          <w:sz w:val="28"/>
          <w:szCs w:val="28"/>
          <w:rtl/>
        </w:rPr>
        <w:t>ست</w:t>
      </w:r>
      <w:r w:rsidR="00B85478" w:rsidRPr="00547A45">
        <w:rPr>
          <w:rFonts w:asciiTheme="majorBidi" w:eastAsia="Times New Roman" w:hAnsiTheme="majorBidi" w:cstheme="majorBidi"/>
          <w:sz w:val="28"/>
          <w:szCs w:val="28"/>
          <w:rtl/>
        </w:rPr>
        <w:t xml:space="preserve">مر وتسأل "كيف </w:t>
      </w:r>
      <w:r w:rsidR="008E09D7" w:rsidRPr="00547A45">
        <w:rPr>
          <w:rFonts w:asciiTheme="majorBidi" w:eastAsia="Times New Roman" w:hAnsiTheme="majorBidi" w:cstheme="majorBidi"/>
          <w:sz w:val="28"/>
          <w:szCs w:val="28"/>
          <w:rtl/>
        </w:rPr>
        <w:t xml:space="preserve">حال جيرانك </w:t>
      </w:r>
      <w:r w:rsidR="0008781A">
        <w:rPr>
          <w:rFonts w:asciiTheme="majorBidi" w:eastAsia="Times New Roman" w:hAnsiTheme="majorBidi" w:cstheme="majorBidi"/>
          <w:sz w:val="28"/>
          <w:szCs w:val="28"/>
          <w:rtl/>
        </w:rPr>
        <w:t>؟"</w:t>
      </w:r>
      <w:r>
        <w:rPr>
          <w:rFonts w:asciiTheme="majorBidi" w:eastAsia="Times New Roman" w:hAnsiTheme="majorBidi" w:cstheme="majorBidi"/>
          <w:sz w:val="28"/>
          <w:szCs w:val="28"/>
          <w:rtl/>
        </w:rPr>
        <w:t xml:space="preserve"> فال</w:t>
      </w:r>
      <w:r>
        <w:rPr>
          <w:rFonts w:asciiTheme="majorBidi" w:eastAsia="Times New Roman" w:hAnsiTheme="majorBidi" w:cstheme="majorBidi" w:hint="cs"/>
          <w:sz w:val="28"/>
          <w:szCs w:val="28"/>
          <w:rtl/>
        </w:rPr>
        <w:t>إ</w:t>
      </w:r>
      <w:r w:rsidR="008E09D7" w:rsidRPr="00547A45">
        <w:rPr>
          <w:rFonts w:asciiTheme="majorBidi" w:eastAsia="Times New Roman" w:hAnsiTheme="majorBidi" w:cstheme="majorBidi"/>
          <w:sz w:val="28"/>
          <w:szCs w:val="28"/>
          <w:rtl/>
        </w:rPr>
        <w:t xml:space="preserve">جابة يمكن أن تكون  شئ واحد أو شيئين </w:t>
      </w:r>
      <w:r w:rsidR="0008781A">
        <w:rPr>
          <w:rFonts w:asciiTheme="majorBidi" w:eastAsia="Times New Roman" w:hAnsiTheme="majorBidi" w:cstheme="majorBidi"/>
          <w:sz w:val="28"/>
          <w:szCs w:val="28"/>
          <w:rtl/>
        </w:rPr>
        <w:t>فإذا أجاب</w:t>
      </w:r>
      <w:r w:rsidR="00B85478" w:rsidRPr="00547A45">
        <w:rPr>
          <w:rFonts w:asciiTheme="majorBidi" w:eastAsia="Times New Roman" w:hAnsiTheme="majorBidi" w:cstheme="majorBidi"/>
          <w:sz w:val="28"/>
          <w:szCs w:val="28"/>
          <w:rtl/>
        </w:rPr>
        <w:t xml:space="preserve"> </w:t>
      </w:r>
      <w:r w:rsidR="008E09D7" w:rsidRPr="00547A45">
        <w:rPr>
          <w:rFonts w:asciiTheme="majorBidi" w:eastAsia="Times New Roman" w:hAnsiTheme="majorBidi" w:cstheme="majorBidi"/>
          <w:sz w:val="28"/>
          <w:szCs w:val="28"/>
          <w:rtl/>
        </w:rPr>
        <w:t>ب</w:t>
      </w:r>
      <w:r w:rsidR="00B85478" w:rsidRPr="00547A45">
        <w:rPr>
          <w:rFonts w:asciiTheme="majorBidi" w:eastAsia="Times New Roman" w:hAnsiTheme="majorBidi" w:cstheme="majorBidi"/>
          <w:sz w:val="28"/>
          <w:szCs w:val="28"/>
          <w:rtl/>
        </w:rPr>
        <w:t>أنهم بخير</w:t>
      </w:r>
      <w:r w:rsidR="008E09D7" w:rsidRPr="00547A45">
        <w:rPr>
          <w:rFonts w:asciiTheme="majorBidi" w:eastAsia="Times New Roman" w:hAnsiTheme="majorBidi" w:cstheme="majorBidi"/>
          <w:sz w:val="28"/>
          <w:szCs w:val="28"/>
          <w:rtl/>
        </w:rPr>
        <w:t>(</w:t>
      </w:r>
      <w:r w:rsidR="0008781A">
        <w:rPr>
          <w:rFonts w:asciiTheme="majorBidi" w:eastAsia="Times New Roman" w:hAnsiTheme="majorBidi" w:cstheme="majorBidi"/>
          <w:sz w:val="28"/>
          <w:szCs w:val="28"/>
        </w:rPr>
        <w:t>right</w:t>
      </w:r>
      <w:r w:rsidR="0008781A">
        <w:rPr>
          <w:rFonts w:asciiTheme="majorBidi" w:eastAsia="Times New Roman" w:hAnsiTheme="majorBidi" w:cstheme="majorBidi"/>
          <w:sz w:val="28"/>
          <w:szCs w:val="28"/>
          <w:rtl/>
        </w:rPr>
        <w:t>)</w:t>
      </w:r>
      <w:r w:rsidR="00B85478" w:rsidRPr="00547A45">
        <w:rPr>
          <w:rFonts w:asciiTheme="majorBidi" w:eastAsia="Times New Roman" w:hAnsiTheme="majorBidi" w:cstheme="majorBidi"/>
          <w:sz w:val="28"/>
          <w:szCs w:val="28"/>
          <w:rtl/>
        </w:rPr>
        <w:t xml:space="preserve"> فيجب على الجميع أن يتحركوا عن كراسيهم </w:t>
      </w:r>
      <w:r>
        <w:rPr>
          <w:rFonts w:asciiTheme="majorBidi" w:eastAsia="Times New Roman" w:hAnsiTheme="majorBidi" w:cstheme="majorBidi"/>
          <w:sz w:val="28"/>
          <w:szCs w:val="28"/>
          <w:rtl/>
        </w:rPr>
        <w:t>بمقدار كرسي لليمين وإذا كانت ال</w:t>
      </w:r>
      <w:r>
        <w:rPr>
          <w:rFonts w:asciiTheme="majorBidi" w:eastAsia="Times New Roman" w:hAnsiTheme="majorBidi" w:cstheme="majorBidi" w:hint="cs"/>
          <w:sz w:val="28"/>
          <w:szCs w:val="28"/>
          <w:rtl/>
        </w:rPr>
        <w:t>إ</w:t>
      </w:r>
      <w:r w:rsidR="00B85478" w:rsidRPr="00547A45">
        <w:rPr>
          <w:rFonts w:asciiTheme="majorBidi" w:eastAsia="Times New Roman" w:hAnsiTheme="majorBidi" w:cstheme="majorBidi"/>
          <w:sz w:val="28"/>
          <w:szCs w:val="28"/>
          <w:rtl/>
        </w:rPr>
        <w:t xml:space="preserve">جابة بأنهم </w:t>
      </w:r>
      <w:r w:rsidR="008E09D7" w:rsidRPr="00547A45">
        <w:rPr>
          <w:rFonts w:asciiTheme="majorBidi" w:eastAsia="Times New Roman" w:hAnsiTheme="majorBidi" w:cstheme="majorBidi"/>
          <w:sz w:val="28"/>
          <w:szCs w:val="28"/>
          <w:rtl/>
        </w:rPr>
        <w:t>جميعا غادروا</w:t>
      </w:r>
      <w:r w:rsidR="0008781A">
        <w:rPr>
          <w:rFonts w:asciiTheme="majorBidi" w:eastAsia="Times New Roman" w:hAnsiTheme="majorBidi" w:cstheme="majorBidi" w:hint="cs"/>
          <w:sz w:val="28"/>
          <w:szCs w:val="28"/>
          <w:rtl/>
        </w:rPr>
        <w:t xml:space="preserve"> </w:t>
      </w:r>
      <w:r w:rsidR="008E09D7" w:rsidRPr="00547A45">
        <w:rPr>
          <w:rFonts w:asciiTheme="majorBidi" w:eastAsia="Times New Roman" w:hAnsiTheme="majorBidi" w:cstheme="majorBidi"/>
          <w:sz w:val="28"/>
          <w:szCs w:val="28"/>
          <w:rtl/>
        </w:rPr>
        <w:t>(</w:t>
      </w:r>
      <w:r w:rsidR="008E09D7" w:rsidRPr="00547A45">
        <w:rPr>
          <w:rFonts w:asciiTheme="majorBidi" w:eastAsia="Times New Roman" w:hAnsiTheme="majorBidi" w:cstheme="majorBidi"/>
          <w:sz w:val="28"/>
          <w:szCs w:val="28"/>
        </w:rPr>
        <w:t>left</w:t>
      </w:r>
      <w:r w:rsidR="0008781A">
        <w:rPr>
          <w:rFonts w:asciiTheme="majorBidi" w:eastAsia="Times New Roman" w:hAnsiTheme="majorBidi" w:cstheme="majorBidi"/>
          <w:sz w:val="28"/>
          <w:szCs w:val="28"/>
          <w:rtl/>
        </w:rPr>
        <w:t>)</w:t>
      </w:r>
      <w:r w:rsidR="008E09D7" w:rsidRPr="00547A45">
        <w:rPr>
          <w:rFonts w:asciiTheme="majorBidi" w:eastAsia="Times New Roman" w:hAnsiTheme="majorBidi" w:cstheme="majorBidi"/>
          <w:sz w:val="28"/>
          <w:szCs w:val="28"/>
          <w:rtl/>
        </w:rPr>
        <w:t>,</w:t>
      </w:r>
      <w:r w:rsidR="00B85478" w:rsidRPr="00547A45">
        <w:rPr>
          <w:rFonts w:asciiTheme="majorBidi" w:eastAsia="Times New Roman" w:hAnsiTheme="majorBidi" w:cstheme="majorBidi"/>
          <w:sz w:val="28"/>
          <w:szCs w:val="28"/>
          <w:rtl/>
        </w:rPr>
        <w:t xml:space="preserve"> فكل واحد </w:t>
      </w:r>
      <w:r w:rsidR="008E09D7" w:rsidRPr="00547A45">
        <w:rPr>
          <w:rFonts w:asciiTheme="majorBidi" w:eastAsia="Times New Roman" w:hAnsiTheme="majorBidi" w:cstheme="majorBidi"/>
          <w:sz w:val="28"/>
          <w:szCs w:val="28"/>
          <w:rtl/>
        </w:rPr>
        <w:t>ي</w:t>
      </w:r>
      <w:r w:rsidR="00B85478" w:rsidRPr="00547A45">
        <w:rPr>
          <w:rFonts w:asciiTheme="majorBidi" w:eastAsia="Times New Roman" w:hAnsiTheme="majorBidi" w:cstheme="majorBidi"/>
          <w:sz w:val="28"/>
          <w:szCs w:val="28"/>
          <w:rtl/>
        </w:rPr>
        <w:t>حرك كرسي</w:t>
      </w:r>
      <w:r w:rsidR="008E09D7" w:rsidRPr="00547A45">
        <w:rPr>
          <w:rFonts w:asciiTheme="majorBidi" w:eastAsia="Times New Roman" w:hAnsiTheme="majorBidi" w:cstheme="majorBidi"/>
          <w:sz w:val="28"/>
          <w:szCs w:val="28"/>
          <w:rtl/>
        </w:rPr>
        <w:t>ه</w:t>
      </w:r>
      <w:r w:rsidR="00B85478" w:rsidRPr="00547A45">
        <w:rPr>
          <w:rFonts w:asciiTheme="majorBidi" w:eastAsia="Times New Roman" w:hAnsiTheme="majorBidi" w:cstheme="majorBidi"/>
          <w:sz w:val="28"/>
          <w:szCs w:val="28"/>
          <w:rtl/>
        </w:rPr>
        <w:t xml:space="preserve"> إلى اليسار وإذا قال </w:t>
      </w:r>
      <w:r w:rsidR="008E09D7" w:rsidRPr="00547A45">
        <w:rPr>
          <w:rFonts w:asciiTheme="majorBidi" w:eastAsia="Times New Roman" w:hAnsiTheme="majorBidi" w:cstheme="majorBidi"/>
          <w:sz w:val="28"/>
          <w:szCs w:val="28"/>
          <w:rtl/>
        </w:rPr>
        <w:t>ب</w:t>
      </w:r>
      <w:r w:rsidR="00B85478" w:rsidRPr="00547A45">
        <w:rPr>
          <w:rFonts w:asciiTheme="majorBidi" w:eastAsia="Times New Roman" w:hAnsiTheme="majorBidi" w:cstheme="majorBidi"/>
          <w:sz w:val="28"/>
          <w:szCs w:val="28"/>
          <w:rtl/>
        </w:rPr>
        <w:t>أنهم مختلطين (</w:t>
      </w:r>
      <w:r w:rsidR="00B85478" w:rsidRPr="00547A45">
        <w:rPr>
          <w:rFonts w:asciiTheme="majorBidi" w:eastAsia="Times New Roman" w:hAnsiTheme="majorBidi" w:cstheme="majorBidi"/>
          <w:sz w:val="28"/>
          <w:szCs w:val="28"/>
        </w:rPr>
        <w:t>mixed up</w:t>
      </w:r>
      <w:r w:rsidR="00B85478" w:rsidRPr="00547A45">
        <w:rPr>
          <w:rFonts w:asciiTheme="majorBidi" w:eastAsia="Times New Roman" w:hAnsiTheme="majorBidi" w:cstheme="majorBidi"/>
          <w:sz w:val="28"/>
          <w:szCs w:val="28"/>
          <w:rtl/>
        </w:rPr>
        <w:t>)</w:t>
      </w:r>
      <w:r w:rsidR="00634953" w:rsidRPr="00547A45">
        <w:rPr>
          <w:rFonts w:asciiTheme="majorBidi" w:eastAsia="Times New Roman" w:hAnsiTheme="majorBidi" w:cstheme="majorBidi"/>
          <w:sz w:val="28"/>
          <w:szCs w:val="28"/>
          <w:rtl/>
        </w:rPr>
        <w:t xml:space="preserve"> فعلي</w:t>
      </w:r>
      <w:r w:rsidR="0008781A">
        <w:rPr>
          <w:rFonts w:asciiTheme="majorBidi" w:eastAsia="Times New Roman" w:hAnsiTheme="majorBidi" w:cstheme="majorBidi"/>
          <w:sz w:val="28"/>
          <w:szCs w:val="28"/>
          <w:rtl/>
        </w:rPr>
        <w:t xml:space="preserve"> الجميع تغيير مقاعدهم</w:t>
      </w:r>
      <w:r w:rsidR="00B85478" w:rsidRPr="00547A45">
        <w:rPr>
          <w:rFonts w:asciiTheme="majorBidi" w:eastAsia="Times New Roman" w:hAnsiTheme="majorBidi" w:cstheme="majorBidi"/>
          <w:sz w:val="28"/>
          <w:szCs w:val="28"/>
          <w:rtl/>
        </w:rPr>
        <w:t xml:space="preserve"> بأي طريقة </w:t>
      </w:r>
      <w:r w:rsidR="0008781A">
        <w:rPr>
          <w:rFonts w:asciiTheme="majorBidi" w:eastAsia="Times New Roman" w:hAnsiTheme="majorBidi" w:cstheme="majorBidi"/>
          <w:sz w:val="28"/>
          <w:szCs w:val="28"/>
          <w:rtl/>
        </w:rPr>
        <w:t>يرغبون بها</w:t>
      </w:r>
      <w:r w:rsidR="00634953" w:rsidRPr="00547A45">
        <w:rPr>
          <w:rFonts w:asciiTheme="majorBidi" w:eastAsia="Times New Roman" w:hAnsiTheme="majorBidi" w:cstheme="majorBidi"/>
          <w:sz w:val="28"/>
          <w:szCs w:val="28"/>
          <w:rtl/>
        </w:rPr>
        <w:t>.</w:t>
      </w:r>
      <w:r w:rsidR="0008781A">
        <w:rPr>
          <w:rFonts w:asciiTheme="majorBidi" w:eastAsia="Times New Roman" w:hAnsiTheme="majorBidi" w:cstheme="majorBidi"/>
          <w:sz w:val="28"/>
          <w:szCs w:val="28"/>
          <w:rtl/>
        </w:rPr>
        <w:t xml:space="preserve"> وعندها تحاول أنت</w:t>
      </w:r>
      <w:r w:rsidR="00634953" w:rsidRPr="00547A45">
        <w:rPr>
          <w:rFonts w:asciiTheme="majorBidi" w:eastAsia="Times New Roman" w:hAnsiTheme="majorBidi" w:cstheme="majorBidi"/>
          <w:sz w:val="28"/>
          <w:szCs w:val="28"/>
          <w:rtl/>
        </w:rPr>
        <w:t xml:space="preserve"> أن </w:t>
      </w:r>
      <w:r w:rsidR="00B85478" w:rsidRPr="00547A45">
        <w:rPr>
          <w:rFonts w:asciiTheme="majorBidi" w:eastAsia="Times New Roman" w:hAnsiTheme="majorBidi" w:cstheme="majorBidi"/>
          <w:sz w:val="28"/>
          <w:szCs w:val="28"/>
          <w:rtl/>
        </w:rPr>
        <w:t>تجد لك مقعد</w:t>
      </w:r>
      <w:r w:rsidR="00634953" w:rsidRPr="00547A45">
        <w:rPr>
          <w:rFonts w:asciiTheme="majorBidi" w:eastAsia="Times New Roman" w:hAnsiTheme="majorBidi" w:cstheme="majorBidi"/>
          <w:sz w:val="28"/>
          <w:szCs w:val="28"/>
          <w:rtl/>
        </w:rPr>
        <w:t>ا</w:t>
      </w:r>
      <w:r w:rsidR="0008781A">
        <w:rPr>
          <w:rFonts w:asciiTheme="majorBidi" w:eastAsia="Times New Roman" w:hAnsiTheme="majorBidi" w:cstheme="majorBidi"/>
          <w:sz w:val="28"/>
          <w:szCs w:val="28"/>
          <w:rtl/>
        </w:rPr>
        <w:t>. فإذا نجحت في ذلك</w:t>
      </w:r>
      <w:r w:rsidR="00634953" w:rsidRPr="00547A45">
        <w:rPr>
          <w:rFonts w:asciiTheme="majorBidi" w:eastAsia="Times New Roman" w:hAnsiTheme="majorBidi" w:cstheme="majorBidi"/>
          <w:sz w:val="28"/>
          <w:szCs w:val="28"/>
          <w:rtl/>
        </w:rPr>
        <w:t xml:space="preserve">, </w:t>
      </w:r>
      <w:r w:rsidR="00B85478" w:rsidRPr="00547A45">
        <w:rPr>
          <w:rFonts w:asciiTheme="majorBidi" w:eastAsia="Times New Roman" w:hAnsiTheme="majorBidi" w:cstheme="majorBidi"/>
          <w:sz w:val="28"/>
          <w:szCs w:val="28"/>
          <w:rtl/>
        </w:rPr>
        <w:t>فيصبح صاحب الكرسي هذا هو القائد الذي يسأل الأسئلة.</w:t>
      </w:r>
    </w:p>
    <w:p w:rsidR="00595055" w:rsidRPr="00547A45" w:rsidRDefault="00065388" w:rsidP="00CE1E3A">
      <w:pPr>
        <w:spacing w:after="0" w:line="240" w:lineRule="auto"/>
        <w:jc w:val="both"/>
        <w:rPr>
          <w:rFonts w:asciiTheme="majorBidi" w:eastAsia="Times New Roman" w:hAnsiTheme="majorBidi" w:cstheme="majorBidi"/>
          <w:b/>
          <w:bCs/>
          <w:sz w:val="28"/>
          <w:szCs w:val="28"/>
          <w:rtl/>
        </w:rPr>
      </w:pPr>
      <w:r w:rsidRPr="00547A45">
        <w:rPr>
          <w:rFonts w:asciiTheme="majorBidi" w:eastAsia="Times New Roman" w:hAnsiTheme="majorBidi" w:cstheme="majorBidi"/>
          <w:b/>
          <w:bCs/>
          <w:sz w:val="28"/>
          <w:szCs w:val="28"/>
          <w:rtl/>
        </w:rPr>
        <w:lastRenderedPageBreak/>
        <w:t xml:space="preserve">من هو القائد ؟ </w:t>
      </w:r>
      <w:r w:rsidRPr="00547A45">
        <w:rPr>
          <w:rFonts w:asciiTheme="majorBidi" w:eastAsia="Times New Roman" w:hAnsiTheme="majorBidi" w:cstheme="majorBidi"/>
          <w:b/>
          <w:bCs/>
          <w:sz w:val="28"/>
          <w:szCs w:val="28"/>
        </w:rPr>
        <w:t xml:space="preserve"> Who’s the leader? </w:t>
      </w:r>
    </w:p>
    <w:p w:rsidR="008D4BCA" w:rsidRPr="00547A45" w:rsidRDefault="008D4BCA" w:rsidP="00DD0566">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 xml:space="preserve">كون دائرة </w:t>
      </w:r>
      <w:r w:rsidR="00901FAF" w:rsidRPr="00547A45">
        <w:rPr>
          <w:rFonts w:asciiTheme="majorBidi" w:eastAsia="Times New Roman" w:hAnsiTheme="majorBidi" w:cstheme="majorBidi"/>
          <w:sz w:val="28"/>
          <w:szCs w:val="28"/>
          <w:rtl/>
        </w:rPr>
        <w:t>أ</w:t>
      </w:r>
      <w:r w:rsidRPr="00547A45">
        <w:rPr>
          <w:rFonts w:asciiTheme="majorBidi" w:eastAsia="Times New Roman" w:hAnsiTheme="majorBidi" w:cstheme="majorBidi"/>
          <w:sz w:val="28"/>
          <w:szCs w:val="28"/>
          <w:rtl/>
        </w:rPr>
        <w:t>طلب من متطوع أن يجلس في</w:t>
      </w:r>
      <w:r w:rsidR="00901FAF" w:rsidRPr="00547A45">
        <w:rPr>
          <w:rFonts w:asciiTheme="majorBidi" w:eastAsia="Times New Roman" w:hAnsiTheme="majorBidi" w:cstheme="majorBidi"/>
          <w:sz w:val="28"/>
          <w:szCs w:val="28"/>
          <w:rtl/>
        </w:rPr>
        <w:t xml:space="preserve"> منتصف الدائرة</w:t>
      </w:r>
      <w:r w:rsidRPr="00547A45">
        <w:rPr>
          <w:rFonts w:asciiTheme="majorBidi" w:eastAsia="Times New Roman" w:hAnsiTheme="majorBidi" w:cstheme="majorBidi"/>
          <w:sz w:val="28"/>
          <w:szCs w:val="28"/>
          <w:rtl/>
        </w:rPr>
        <w:t xml:space="preserve">  ويغمض عينيه</w:t>
      </w:r>
      <w:r w:rsidR="00901FAF" w:rsidRPr="00547A45">
        <w:rPr>
          <w:rFonts w:asciiTheme="majorBidi" w:eastAsia="Times New Roman" w:hAnsiTheme="majorBidi" w:cstheme="majorBidi"/>
          <w:sz w:val="28"/>
          <w:szCs w:val="28"/>
          <w:rtl/>
        </w:rPr>
        <w:t xml:space="preserve"> أو عينيها .</w:t>
      </w:r>
      <w:r w:rsidRPr="00547A45">
        <w:rPr>
          <w:rFonts w:asciiTheme="majorBidi" w:eastAsia="Times New Roman" w:hAnsiTheme="majorBidi" w:cstheme="majorBidi"/>
          <w:sz w:val="28"/>
          <w:szCs w:val="28"/>
          <w:rtl/>
        </w:rPr>
        <w:t xml:space="preserve"> وسوف تشير بصمت لشخص آخر أمامك ليكون</w:t>
      </w:r>
      <w:r w:rsidR="00C27CFE">
        <w:rPr>
          <w:rFonts w:asciiTheme="majorBidi" w:eastAsia="Times New Roman" w:hAnsiTheme="majorBidi" w:cstheme="majorBidi"/>
          <w:sz w:val="28"/>
          <w:szCs w:val="28"/>
          <w:rtl/>
        </w:rPr>
        <w:t xml:space="preserve"> هو</w:t>
      </w:r>
      <w:r w:rsidR="004034EB" w:rsidRPr="00547A45">
        <w:rPr>
          <w:rFonts w:asciiTheme="majorBidi" w:eastAsia="Times New Roman" w:hAnsiTheme="majorBidi" w:cstheme="majorBidi"/>
          <w:sz w:val="28"/>
          <w:szCs w:val="28"/>
          <w:rtl/>
        </w:rPr>
        <w:t xml:space="preserve"> القائد.</w:t>
      </w:r>
      <w:r w:rsidRPr="00547A45">
        <w:rPr>
          <w:rFonts w:asciiTheme="majorBidi" w:eastAsia="Times New Roman" w:hAnsiTheme="majorBidi" w:cstheme="majorBidi"/>
          <w:sz w:val="28"/>
          <w:szCs w:val="28"/>
          <w:rtl/>
        </w:rPr>
        <w:t xml:space="preserve"> سيبدأ القائد بعمل بعض الحركات مثل أن </w:t>
      </w:r>
      <w:r w:rsidR="00DD0566" w:rsidRPr="00547A45">
        <w:rPr>
          <w:rFonts w:asciiTheme="majorBidi" w:eastAsia="Times New Roman" w:hAnsiTheme="majorBidi" w:cstheme="majorBidi"/>
          <w:sz w:val="28"/>
          <w:szCs w:val="28"/>
          <w:rtl/>
        </w:rPr>
        <w:t>يقرع</w:t>
      </w:r>
      <w:r w:rsidRPr="00547A45">
        <w:rPr>
          <w:rFonts w:asciiTheme="majorBidi" w:eastAsia="Times New Roman" w:hAnsiTheme="majorBidi" w:cstheme="majorBidi"/>
          <w:sz w:val="28"/>
          <w:szCs w:val="28"/>
          <w:rtl/>
        </w:rPr>
        <w:t xml:space="preserve"> على فخذيه ومن ثم فعلى كل شخص أن يفعل مثل ما يفعل القائد. وإذا بدأ القائد </w:t>
      </w:r>
      <w:r w:rsidR="00C27CFE">
        <w:rPr>
          <w:rFonts w:asciiTheme="majorBidi" w:eastAsia="Times New Roman" w:hAnsiTheme="majorBidi" w:cstheme="majorBidi"/>
          <w:sz w:val="28"/>
          <w:szCs w:val="28"/>
          <w:rtl/>
        </w:rPr>
        <w:t>بفرك يديه يقوم كل شخص بعمل ذلك.</w:t>
      </w:r>
      <w:r w:rsidRPr="00547A45">
        <w:rPr>
          <w:rFonts w:asciiTheme="majorBidi" w:eastAsia="Times New Roman" w:hAnsiTheme="majorBidi" w:cstheme="majorBidi"/>
          <w:sz w:val="28"/>
          <w:szCs w:val="28"/>
          <w:rtl/>
        </w:rPr>
        <w:t xml:space="preserve"> ويجب على القائد أن يغير الحركة كل 15 إلى 30 ثانية وعلى المخمن</w:t>
      </w:r>
      <w:r w:rsidR="00C27CFE">
        <w:rPr>
          <w:rFonts w:asciiTheme="majorBidi" w:eastAsia="Times New Roman" w:hAnsiTheme="majorBidi" w:cstheme="majorBidi" w:hint="cs"/>
          <w:sz w:val="28"/>
          <w:szCs w:val="28"/>
          <w:rtl/>
        </w:rPr>
        <w:t xml:space="preserve"> </w:t>
      </w:r>
      <w:r w:rsidR="00C27CFE">
        <w:rPr>
          <w:rFonts w:asciiTheme="majorBidi" w:eastAsia="Times New Roman" w:hAnsiTheme="majorBidi" w:cstheme="majorBidi"/>
          <w:sz w:val="28"/>
          <w:szCs w:val="28"/>
          <w:rtl/>
        </w:rPr>
        <w:t>(الشخص الذي يخمن)</w:t>
      </w:r>
      <w:r w:rsidRPr="00547A45">
        <w:rPr>
          <w:rFonts w:asciiTheme="majorBidi" w:eastAsia="Times New Roman" w:hAnsiTheme="majorBidi" w:cstheme="majorBidi"/>
          <w:sz w:val="28"/>
          <w:szCs w:val="28"/>
          <w:rtl/>
        </w:rPr>
        <w:t xml:space="preserve"> في المنتصف أن يعرف من </w:t>
      </w:r>
      <w:r w:rsidR="00C27CFE">
        <w:rPr>
          <w:rFonts w:asciiTheme="majorBidi" w:eastAsia="Times New Roman" w:hAnsiTheme="majorBidi" w:cstheme="majorBidi"/>
          <w:sz w:val="28"/>
          <w:szCs w:val="28"/>
          <w:rtl/>
        </w:rPr>
        <w:t>هو القائد.</w:t>
      </w:r>
      <w:r w:rsidRPr="00547A45">
        <w:rPr>
          <w:rFonts w:asciiTheme="majorBidi" w:eastAsia="Times New Roman" w:hAnsiTheme="majorBidi" w:cstheme="majorBidi"/>
          <w:sz w:val="28"/>
          <w:szCs w:val="28"/>
          <w:rtl/>
        </w:rPr>
        <w:t xml:space="preserve"> وعندما يكشف القائد </w:t>
      </w:r>
      <w:r w:rsidR="00DD0566" w:rsidRPr="00547A45">
        <w:rPr>
          <w:rFonts w:asciiTheme="majorBidi" w:eastAsia="Times New Roman" w:hAnsiTheme="majorBidi" w:cstheme="majorBidi"/>
          <w:sz w:val="28"/>
          <w:szCs w:val="28"/>
          <w:rtl/>
        </w:rPr>
        <w:t>ا</w:t>
      </w:r>
      <w:r w:rsidRPr="00547A45">
        <w:rPr>
          <w:rFonts w:asciiTheme="majorBidi" w:eastAsia="Times New Roman" w:hAnsiTheme="majorBidi" w:cstheme="majorBidi"/>
          <w:sz w:val="28"/>
          <w:szCs w:val="28"/>
          <w:rtl/>
        </w:rPr>
        <w:t>طلب من متطوعين آخر</w:t>
      </w:r>
      <w:r w:rsidR="00C27CFE">
        <w:rPr>
          <w:rFonts w:asciiTheme="majorBidi" w:eastAsia="Times New Roman" w:hAnsiTheme="majorBidi" w:cstheme="majorBidi"/>
          <w:sz w:val="28"/>
          <w:szCs w:val="28"/>
          <w:rtl/>
        </w:rPr>
        <w:t>ين أن يلعبا نفس الأدوار السابقة. وعندم يتم</w:t>
      </w:r>
      <w:r w:rsidR="00DD0566" w:rsidRPr="00547A45">
        <w:rPr>
          <w:rFonts w:asciiTheme="majorBidi" w:eastAsia="Times New Roman" w:hAnsiTheme="majorBidi" w:cstheme="majorBidi"/>
          <w:sz w:val="28"/>
          <w:szCs w:val="28"/>
          <w:rtl/>
        </w:rPr>
        <w:t xml:space="preserve"> كشف القائد يصبح هو أو هي  المخمن  والقائد الجديد هو المعين</w:t>
      </w:r>
      <w:r w:rsidRPr="00547A45">
        <w:rPr>
          <w:rFonts w:asciiTheme="majorBidi" w:eastAsia="Times New Roman" w:hAnsiTheme="majorBidi" w:cstheme="majorBidi"/>
          <w:sz w:val="28"/>
          <w:szCs w:val="28"/>
          <w:rtl/>
        </w:rPr>
        <w:t xml:space="preserve"> وتستمر كما ورد سابقا.</w:t>
      </w:r>
    </w:p>
    <w:p w:rsidR="006B6F16" w:rsidRPr="00547A45" w:rsidRDefault="006B6F16" w:rsidP="00DD0566">
      <w:pPr>
        <w:spacing w:after="0" w:line="240" w:lineRule="auto"/>
        <w:jc w:val="both"/>
        <w:rPr>
          <w:rFonts w:asciiTheme="majorBidi" w:eastAsia="Times New Roman" w:hAnsiTheme="majorBidi" w:cstheme="majorBidi"/>
          <w:sz w:val="28"/>
          <w:szCs w:val="28"/>
        </w:rPr>
      </w:pPr>
    </w:p>
    <w:p w:rsidR="00595055" w:rsidRPr="00CE1E3A" w:rsidRDefault="0005175C" w:rsidP="00714564">
      <w:pPr>
        <w:spacing w:after="0" w:line="240" w:lineRule="auto"/>
        <w:jc w:val="both"/>
        <w:rPr>
          <w:rFonts w:asciiTheme="majorBidi" w:eastAsia="Times New Roman" w:hAnsiTheme="majorBidi" w:cstheme="majorBidi"/>
          <w:b/>
          <w:bCs/>
          <w:sz w:val="28"/>
          <w:szCs w:val="28"/>
        </w:rPr>
      </w:pPr>
      <w:r w:rsidRPr="00547A45">
        <w:rPr>
          <w:rFonts w:asciiTheme="majorBidi" w:eastAsia="Times New Roman" w:hAnsiTheme="majorBidi" w:cstheme="majorBidi"/>
          <w:b/>
          <w:bCs/>
          <w:sz w:val="28"/>
          <w:szCs w:val="28"/>
        </w:rPr>
        <w:t xml:space="preserve"> </w:t>
      </w:r>
      <w:r w:rsidRPr="00547A45">
        <w:rPr>
          <w:rFonts w:asciiTheme="majorBidi" w:eastAsia="Times New Roman" w:hAnsiTheme="majorBidi" w:cstheme="majorBidi"/>
          <w:b/>
          <w:bCs/>
          <w:sz w:val="28"/>
          <w:szCs w:val="28"/>
          <w:rtl/>
        </w:rPr>
        <w:t xml:space="preserve"> إ</w:t>
      </w:r>
      <w:r w:rsidR="00714564">
        <w:rPr>
          <w:rFonts w:asciiTheme="majorBidi" w:eastAsia="Times New Roman" w:hAnsiTheme="majorBidi" w:cstheme="majorBidi" w:hint="cs"/>
          <w:b/>
          <w:bCs/>
          <w:sz w:val="28"/>
          <w:szCs w:val="28"/>
          <w:rtl/>
        </w:rPr>
        <w:t>ندفع</w:t>
      </w:r>
      <w:r w:rsidRPr="00547A45">
        <w:rPr>
          <w:rFonts w:asciiTheme="majorBidi" w:eastAsia="Times New Roman" w:hAnsiTheme="majorBidi" w:cstheme="majorBidi"/>
          <w:b/>
          <w:bCs/>
          <w:sz w:val="28"/>
          <w:szCs w:val="28"/>
          <w:rtl/>
        </w:rPr>
        <w:t xml:space="preserve"> – إنطلق – إرتداد الصوت ! </w:t>
      </w:r>
      <w:r w:rsidRPr="00547A45">
        <w:rPr>
          <w:rFonts w:asciiTheme="majorBidi" w:eastAsia="Times New Roman" w:hAnsiTheme="majorBidi" w:cstheme="majorBidi"/>
          <w:b/>
          <w:bCs/>
          <w:sz w:val="28"/>
          <w:szCs w:val="28"/>
        </w:rPr>
        <w:t xml:space="preserve"> Zip- Zap -Boing</w:t>
      </w:r>
    </w:p>
    <w:p w:rsidR="00595055" w:rsidRPr="00547A45" w:rsidRDefault="006B6F16" w:rsidP="009B4B97">
      <w:pPr>
        <w:spacing w:after="0" w:line="240" w:lineRule="auto"/>
        <w:jc w:val="both"/>
        <w:rPr>
          <w:rFonts w:asciiTheme="majorBidi" w:eastAsia="Times New Roman" w:hAnsiTheme="majorBidi" w:cstheme="majorBidi"/>
          <w:sz w:val="28"/>
          <w:szCs w:val="28"/>
          <w:rtl/>
        </w:rPr>
      </w:pPr>
      <w:r w:rsidRPr="00547A45">
        <w:rPr>
          <w:rFonts w:asciiTheme="majorBidi" w:eastAsia="Times New Roman" w:hAnsiTheme="majorBidi" w:cstheme="majorBidi"/>
          <w:sz w:val="28"/>
          <w:szCs w:val="28"/>
          <w:rtl/>
        </w:rPr>
        <w:t>أ</w:t>
      </w:r>
      <w:r w:rsidR="009D7D75" w:rsidRPr="00547A45">
        <w:rPr>
          <w:rFonts w:asciiTheme="majorBidi" w:eastAsia="Times New Roman" w:hAnsiTheme="majorBidi" w:cstheme="majorBidi"/>
          <w:sz w:val="28"/>
          <w:szCs w:val="28"/>
          <w:rtl/>
        </w:rPr>
        <w:t xml:space="preserve">طلب من </w:t>
      </w:r>
      <w:r w:rsidRPr="00547A45">
        <w:rPr>
          <w:rFonts w:asciiTheme="majorBidi" w:eastAsia="Times New Roman" w:hAnsiTheme="majorBidi" w:cstheme="majorBidi"/>
          <w:sz w:val="28"/>
          <w:szCs w:val="28"/>
          <w:rtl/>
        </w:rPr>
        <w:t xml:space="preserve">المجموعة أن يكونوا </w:t>
      </w:r>
      <w:r w:rsidR="009D7D75" w:rsidRPr="00547A45">
        <w:rPr>
          <w:rFonts w:asciiTheme="majorBidi" w:eastAsia="Times New Roman" w:hAnsiTheme="majorBidi" w:cstheme="majorBidi"/>
          <w:sz w:val="28"/>
          <w:szCs w:val="28"/>
          <w:rtl/>
        </w:rPr>
        <w:t xml:space="preserve">دائرة </w:t>
      </w:r>
      <w:r w:rsidR="00970DC8" w:rsidRPr="00547A45">
        <w:rPr>
          <w:rFonts w:asciiTheme="majorBidi" w:eastAsia="Times New Roman" w:hAnsiTheme="majorBidi" w:cstheme="majorBidi"/>
          <w:sz w:val="28"/>
          <w:szCs w:val="28"/>
          <w:rtl/>
        </w:rPr>
        <w:t>قوية محكمة</w:t>
      </w:r>
      <w:r w:rsidR="009D7D75" w:rsidRPr="00547A45">
        <w:rPr>
          <w:rFonts w:asciiTheme="majorBidi" w:eastAsia="Times New Roman" w:hAnsiTheme="majorBidi" w:cstheme="majorBidi"/>
          <w:sz w:val="28"/>
          <w:szCs w:val="28"/>
          <w:rtl/>
        </w:rPr>
        <w:t xml:space="preserve"> وأخبرهم بأنك ستمرر كلمتين حول الدائرة </w:t>
      </w:r>
      <w:r w:rsidR="0005175C" w:rsidRPr="00547A45">
        <w:rPr>
          <w:rFonts w:asciiTheme="majorBidi" w:eastAsia="Times New Roman" w:hAnsiTheme="majorBidi" w:cstheme="majorBidi"/>
          <w:sz w:val="28"/>
          <w:szCs w:val="28"/>
        </w:rPr>
        <w:t xml:space="preserve"> </w:t>
      </w:r>
      <w:r w:rsidR="00825E5B">
        <w:rPr>
          <w:rFonts w:asciiTheme="majorBidi" w:eastAsia="Times New Roman" w:hAnsiTheme="majorBidi" w:cstheme="majorBidi"/>
          <w:sz w:val="28"/>
          <w:szCs w:val="28"/>
          <w:rtl/>
        </w:rPr>
        <w:t xml:space="preserve"> إندفع</w:t>
      </w:r>
      <w:r w:rsidR="00C27CFE">
        <w:rPr>
          <w:rFonts w:asciiTheme="majorBidi" w:eastAsia="Times New Roman" w:hAnsiTheme="majorBidi" w:cstheme="majorBidi"/>
          <w:sz w:val="28"/>
          <w:szCs w:val="28"/>
          <w:rtl/>
        </w:rPr>
        <w:t>,</w:t>
      </w:r>
      <w:r w:rsidR="00825E5B">
        <w:rPr>
          <w:rFonts w:asciiTheme="majorBidi" w:eastAsia="Times New Roman" w:hAnsiTheme="majorBidi" w:cstheme="majorBidi" w:hint="cs"/>
          <w:sz w:val="28"/>
          <w:szCs w:val="28"/>
          <w:rtl/>
        </w:rPr>
        <w:t xml:space="preserve"> </w:t>
      </w:r>
      <w:r w:rsidR="00C27CFE">
        <w:rPr>
          <w:rFonts w:asciiTheme="majorBidi" w:eastAsia="Times New Roman" w:hAnsiTheme="majorBidi" w:cstheme="majorBidi"/>
          <w:sz w:val="28"/>
          <w:szCs w:val="28"/>
          <w:rtl/>
        </w:rPr>
        <w:t>انطلق</w:t>
      </w:r>
      <w:r w:rsidR="0005175C" w:rsidRPr="00547A45">
        <w:rPr>
          <w:rFonts w:asciiTheme="majorBidi" w:eastAsia="Times New Roman" w:hAnsiTheme="majorBidi" w:cstheme="majorBidi"/>
          <w:sz w:val="28"/>
          <w:szCs w:val="28"/>
          <w:rtl/>
        </w:rPr>
        <w:t xml:space="preserve"> </w:t>
      </w:r>
      <w:r w:rsidR="009D7D75" w:rsidRPr="00547A45">
        <w:rPr>
          <w:rFonts w:asciiTheme="majorBidi" w:eastAsia="Times New Roman" w:hAnsiTheme="majorBidi" w:cstheme="majorBidi"/>
          <w:sz w:val="28"/>
          <w:szCs w:val="28"/>
          <w:rtl/>
        </w:rPr>
        <w:t>"</w:t>
      </w:r>
      <w:r w:rsidR="009D7D75" w:rsidRPr="00547A45">
        <w:rPr>
          <w:rFonts w:asciiTheme="majorBidi" w:eastAsia="Times New Roman" w:hAnsiTheme="majorBidi" w:cstheme="majorBidi"/>
          <w:sz w:val="28"/>
          <w:szCs w:val="28"/>
        </w:rPr>
        <w:t>Zip</w:t>
      </w:r>
      <w:r w:rsidR="009D7D75" w:rsidRPr="00547A45">
        <w:rPr>
          <w:rFonts w:asciiTheme="majorBidi" w:eastAsia="Times New Roman" w:hAnsiTheme="majorBidi" w:cstheme="majorBidi"/>
          <w:sz w:val="28"/>
          <w:szCs w:val="28"/>
          <w:rtl/>
        </w:rPr>
        <w:t>" و</w:t>
      </w:r>
      <w:r w:rsidR="009D7D75" w:rsidRPr="00547A45">
        <w:rPr>
          <w:rFonts w:asciiTheme="majorBidi" w:eastAsia="Times New Roman" w:hAnsiTheme="majorBidi" w:cstheme="majorBidi"/>
          <w:sz w:val="28"/>
          <w:szCs w:val="28"/>
        </w:rPr>
        <w:t>"Zap"</w:t>
      </w:r>
      <w:r w:rsidR="009D7D75" w:rsidRPr="00547A45">
        <w:rPr>
          <w:rFonts w:asciiTheme="majorBidi" w:eastAsia="Times New Roman" w:hAnsiTheme="majorBidi" w:cstheme="majorBidi"/>
          <w:sz w:val="28"/>
          <w:szCs w:val="28"/>
          <w:rtl/>
        </w:rPr>
        <w:t>. وكل كلمة لها إتجاهها</w:t>
      </w:r>
      <w:r w:rsidR="00C27CFE">
        <w:rPr>
          <w:rFonts w:asciiTheme="majorBidi" w:eastAsia="Times New Roman" w:hAnsiTheme="majorBidi" w:cstheme="majorBidi"/>
          <w:sz w:val="28"/>
          <w:szCs w:val="28"/>
          <w:rtl/>
        </w:rPr>
        <w:t xml:space="preserve"> الخاص</w:t>
      </w:r>
      <w:r w:rsidR="0005175C" w:rsidRPr="00547A45">
        <w:rPr>
          <w:rFonts w:asciiTheme="majorBidi" w:eastAsia="Times New Roman" w:hAnsiTheme="majorBidi" w:cstheme="majorBidi"/>
          <w:sz w:val="28"/>
          <w:szCs w:val="28"/>
          <w:rtl/>
        </w:rPr>
        <w:t xml:space="preserve">. إندفع </w:t>
      </w:r>
      <w:r w:rsidR="009D7D75" w:rsidRPr="00547A45">
        <w:rPr>
          <w:rFonts w:asciiTheme="majorBidi" w:eastAsia="Times New Roman" w:hAnsiTheme="majorBidi" w:cstheme="majorBidi"/>
          <w:sz w:val="28"/>
          <w:szCs w:val="28"/>
          <w:rtl/>
        </w:rPr>
        <w:t>"</w:t>
      </w:r>
      <w:r w:rsidR="009D7D75" w:rsidRPr="00547A45">
        <w:rPr>
          <w:rFonts w:asciiTheme="majorBidi" w:eastAsia="Times New Roman" w:hAnsiTheme="majorBidi" w:cstheme="majorBidi"/>
          <w:sz w:val="28"/>
          <w:szCs w:val="28"/>
        </w:rPr>
        <w:t>Zip</w:t>
      </w:r>
      <w:r w:rsidR="009D7D75" w:rsidRPr="00547A45">
        <w:rPr>
          <w:rFonts w:asciiTheme="majorBidi" w:eastAsia="Times New Roman" w:hAnsiTheme="majorBidi" w:cstheme="majorBidi"/>
          <w:sz w:val="28"/>
          <w:szCs w:val="28"/>
          <w:rtl/>
        </w:rPr>
        <w:t>" تتجه لليمين و</w:t>
      </w:r>
      <w:r w:rsidR="009B4B97" w:rsidRPr="00547A45">
        <w:rPr>
          <w:rFonts w:asciiTheme="majorBidi" w:eastAsia="Times New Roman" w:hAnsiTheme="majorBidi" w:cstheme="majorBidi"/>
          <w:sz w:val="28"/>
          <w:szCs w:val="28"/>
          <w:rtl/>
        </w:rPr>
        <w:t>إنطلق</w:t>
      </w:r>
      <w:r w:rsidR="009D7D75" w:rsidRPr="00547A45">
        <w:rPr>
          <w:rFonts w:asciiTheme="majorBidi" w:eastAsia="Times New Roman" w:hAnsiTheme="majorBidi" w:cstheme="majorBidi"/>
          <w:sz w:val="28"/>
          <w:szCs w:val="28"/>
          <w:rtl/>
        </w:rPr>
        <w:t xml:space="preserve"> </w:t>
      </w:r>
      <w:r w:rsidR="009D7D75" w:rsidRPr="00547A45">
        <w:rPr>
          <w:rFonts w:asciiTheme="majorBidi" w:eastAsia="Times New Roman" w:hAnsiTheme="majorBidi" w:cstheme="majorBidi"/>
          <w:sz w:val="28"/>
          <w:szCs w:val="28"/>
        </w:rPr>
        <w:t>"Zap"</w:t>
      </w:r>
      <w:r w:rsidR="00825E5B">
        <w:rPr>
          <w:rFonts w:asciiTheme="majorBidi" w:eastAsia="Times New Roman" w:hAnsiTheme="majorBidi" w:cstheme="majorBidi"/>
          <w:sz w:val="28"/>
          <w:szCs w:val="28"/>
          <w:rtl/>
        </w:rPr>
        <w:t xml:space="preserve"> إلى الشمال.</w:t>
      </w:r>
      <w:r w:rsidR="009D7D75" w:rsidRPr="00547A45">
        <w:rPr>
          <w:rFonts w:asciiTheme="majorBidi" w:eastAsia="Times New Roman" w:hAnsiTheme="majorBidi" w:cstheme="majorBidi"/>
          <w:sz w:val="28"/>
          <w:szCs w:val="28"/>
          <w:rtl/>
        </w:rPr>
        <w:t xml:space="preserve"> </w:t>
      </w:r>
      <w:r w:rsidR="00970DC8" w:rsidRPr="00547A45">
        <w:rPr>
          <w:rFonts w:asciiTheme="majorBidi" w:eastAsia="Times New Roman" w:hAnsiTheme="majorBidi" w:cstheme="majorBidi"/>
          <w:sz w:val="28"/>
          <w:szCs w:val="28"/>
          <w:rtl/>
        </w:rPr>
        <w:t>أ</w:t>
      </w:r>
      <w:r w:rsidR="009D7D75" w:rsidRPr="00547A45">
        <w:rPr>
          <w:rFonts w:asciiTheme="majorBidi" w:eastAsia="Times New Roman" w:hAnsiTheme="majorBidi" w:cstheme="majorBidi"/>
          <w:sz w:val="28"/>
          <w:szCs w:val="28"/>
          <w:rtl/>
        </w:rPr>
        <w:t>طلب من مساعد</w:t>
      </w:r>
      <w:r w:rsidR="00970DC8" w:rsidRPr="00547A45">
        <w:rPr>
          <w:rFonts w:asciiTheme="majorBidi" w:eastAsia="Times New Roman" w:hAnsiTheme="majorBidi" w:cstheme="majorBidi"/>
          <w:sz w:val="28"/>
          <w:szCs w:val="28"/>
          <w:rtl/>
        </w:rPr>
        <w:t>ك في التيسير</w:t>
      </w:r>
      <w:r w:rsidR="009D7D75" w:rsidRPr="00547A45">
        <w:rPr>
          <w:rFonts w:asciiTheme="majorBidi" w:eastAsia="Times New Roman" w:hAnsiTheme="majorBidi" w:cstheme="majorBidi"/>
          <w:sz w:val="28"/>
          <w:szCs w:val="28"/>
          <w:rtl/>
        </w:rPr>
        <w:t xml:space="preserve"> أن يضع بجانبك خمس أشخاص على يمينك وقل لهم دعونا</w:t>
      </w:r>
      <w:r w:rsidR="00825E5B">
        <w:rPr>
          <w:rFonts w:asciiTheme="majorBidi" w:eastAsia="Times New Roman" w:hAnsiTheme="majorBidi" w:cstheme="majorBidi"/>
          <w:sz w:val="28"/>
          <w:szCs w:val="28"/>
          <w:rtl/>
        </w:rPr>
        <w:t xml:space="preserve"> نحاول أرسال</w:t>
      </w:r>
      <w:r w:rsidR="009D7D75" w:rsidRPr="00547A45">
        <w:rPr>
          <w:rFonts w:asciiTheme="majorBidi" w:eastAsia="Times New Roman" w:hAnsiTheme="majorBidi" w:cstheme="majorBidi"/>
          <w:sz w:val="28"/>
          <w:szCs w:val="28"/>
          <w:rtl/>
        </w:rPr>
        <w:t xml:space="preserve"> "</w:t>
      </w:r>
      <w:r w:rsidR="009D7D75" w:rsidRPr="00547A45">
        <w:rPr>
          <w:rFonts w:asciiTheme="majorBidi" w:eastAsia="Times New Roman" w:hAnsiTheme="majorBidi" w:cstheme="majorBidi"/>
          <w:sz w:val="28"/>
          <w:szCs w:val="28"/>
        </w:rPr>
        <w:t>Zip</w:t>
      </w:r>
      <w:r w:rsidR="009D7D75" w:rsidRPr="00547A45">
        <w:rPr>
          <w:rFonts w:asciiTheme="majorBidi" w:eastAsia="Times New Roman" w:hAnsiTheme="majorBidi" w:cstheme="majorBidi"/>
          <w:sz w:val="28"/>
          <w:szCs w:val="28"/>
          <w:rtl/>
        </w:rPr>
        <w:t>" إلى اليمين و</w:t>
      </w:r>
      <w:r w:rsidR="00970DC8" w:rsidRPr="00547A45">
        <w:rPr>
          <w:rFonts w:asciiTheme="majorBidi" w:eastAsia="Times New Roman" w:hAnsiTheme="majorBidi" w:cstheme="majorBidi"/>
          <w:sz w:val="28"/>
          <w:szCs w:val="28"/>
          <w:rtl/>
        </w:rPr>
        <w:t>أ</w:t>
      </w:r>
      <w:r w:rsidR="00825E5B">
        <w:rPr>
          <w:rFonts w:asciiTheme="majorBidi" w:eastAsia="Times New Roman" w:hAnsiTheme="majorBidi" w:cstheme="majorBidi"/>
          <w:sz w:val="28"/>
          <w:szCs w:val="28"/>
          <w:rtl/>
        </w:rPr>
        <w:t>فعل ذلك.</w:t>
      </w:r>
      <w:r w:rsidR="00970DC8" w:rsidRPr="00547A45">
        <w:rPr>
          <w:rFonts w:asciiTheme="majorBidi" w:eastAsia="Times New Roman" w:hAnsiTheme="majorBidi" w:cstheme="majorBidi"/>
          <w:sz w:val="28"/>
          <w:szCs w:val="28"/>
          <w:rtl/>
        </w:rPr>
        <w:t xml:space="preserve"> وقم بتحضير ذ</w:t>
      </w:r>
      <w:r w:rsidR="00825E5B">
        <w:rPr>
          <w:rFonts w:asciiTheme="majorBidi" w:eastAsia="Times New Roman" w:hAnsiTheme="majorBidi" w:cstheme="majorBidi"/>
          <w:sz w:val="28"/>
          <w:szCs w:val="28"/>
          <w:rtl/>
        </w:rPr>
        <w:t>لك  مسبقا بأن مساعدك في التيسير</w:t>
      </w:r>
      <w:r w:rsidR="00970DC8" w:rsidRPr="00547A45">
        <w:rPr>
          <w:rFonts w:asciiTheme="majorBidi" w:eastAsia="Times New Roman" w:hAnsiTheme="majorBidi" w:cstheme="majorBidi"/>
          <w:sz w:val="28"/>
          <w:szCs w:val="28"/>
          <w:rtl/>
        </w:rPr>
        <w:t xml:space="preserve"> سينادي </w:t>
      </w:r>
      <w:r w:rsidR="009B4B97" w:rsidRPr="00547A45">
        <w:rPr>
          <w:rFonts w:asciiTheme="majorBidi" w:eastAsia="Times New Roman" w:hAnsiTheme="majorBidi" w:cstheme="majorBidi"/>
          <w:sz w:val="28"/>
          <w:szCs w:val="28"/>
          <w:rtl/>
        </w:rPr>
        <w:t>بإرتداد</w:t>
      </w:r>
      <w:r w:rsidR="009D7D75" w:rsidRPr="00547A45">
        <w:rPr>
          <w:rFonts w:asciiTheme="majorBidi" w:eastAsia="Times New Roman" w:hAnsiTheme="majorBidi" w:cstheme="majorBidi"/>
          <w:sz w:val="28"/>
          <w:szCs w:val="28"/>
          <w:rtl/>
        </w:rPr>
        <w:t xml:space="preserve"> </w:t>
      </w:r>
      <w:r w:rsidR="00970DC8" w:rsidRPr="00547A45">
        <w:rPr>
          <w:rFonts w:asciiTheme="majorBidi" w:eastAsia="Times New Roman" w:hAnsiTheme="majorBidi" w:cstheme="majorBidi"/>
          <w:sz w:val="28"/>
          <w:szCs w:val="28"/>
          <w:rtl/>
        </w:rPr>
        <w:t xml:space="preserve"> </w:t>
      </w:r>
      <w:r w:rsidR="009B4B97" w:rsidRPr="00547A45">
        <w:rPr>
          <w:rFonts w:asciiTheme="majorBidi" w:eastAsia="Times New Roman" w:hAnsiTheme="majorBidi" w:cstheme="majorBidi"/>
          <w:sz w:val="28"/>
          <w:szCs w:val="28"/>
          <w:rtl/>
        </w:rPr>
        <w:t>الصوت</w:t>
      </w:r>
      <w:r w:rsidR="00970DC8" w:rsidRPr="00547A45">
        <w:rPr>
          <w:rFonts w:asciiTheme="majorBidi" w:eastAsia="Times New Roman" w:hAnsiTheme="majorBidi" w:cstheme="majorBidi"/>
          <w:sz w:val="28"/>
          <w:szCs w:val="28"/>
          <w:rtl/>
        </w:rPr>
        <w:t xml:space="preserve"> </w:t>
      </w:r>
      <w:r w:rsidR="009D7D75" w:rsidRPr="00547A45">
        <w:rPr>
          <w:rFonts w:asciiTheme="majorBidi" w:eastAsia="Times New Roman" w:hAnsiTheme="majorBidi" w:cstheme="majorBidi"/>
          <w:sz w:val="28"/>
          <w:szCs w:val="28"/>
        </w:rPr>
        <w:t>Boing</w:t>
      </w:r>
      <w:r w:rsidR="009D7D75" w:rsidRPr="00547A45">
        <w:rPr>
          <w:rFonts w:asciiTheme="majorBidi" w:eastAsia="Times New Roman" w:hAnsiTheme="majorBidi" w:cstheme="majorBidi"/>
          <w:sz w:val="28"/>
          <w:szCs w:val="28"/>
          <w:rtl/>
        </w:rPr>
        <w:t xml:space="preserve"> وتستخدم هذه لتحويل الفعل. </w:t>
      </w:r>
      <w:r w:rsidR="00825E5B">
        <w:rPr>
          <w:rFonts w:asciiTheme="majorBidi" w:eastAsia="Times New Roman" w:hAnsiTheme="majorBidi" w:cstheme="majorBidi"/>
          <w:sz w:val="28"/>
          <w:szCs w:val="28"/>
          <w:rtl/>
        </w:rPr>
        <w:t xml:space="preserve"> وكبديل لتحديد إرتداد الاصوات</w:t>
      </w:r>
      <w:r w:rsidR="009D7D75" w:rsidRPr="00547A45">
        <w:rPr>
          <w:rFonts w:asciiTheme="majorBidi" w:eastAsia="Times New Roman" w:hAnsiTheme="majorBidi" w:cstheme="majorBidi"/>
          <w:sz w:val="28"/>
          <w:szCs w:val="28"/>
          <w:rtl/>
        </w:rPr>
        <w:t xml:space="preserve"> </w:t>
      </w:r>
      <w:r w:rsidR="009B4B97" w:rsidRPr="00547A45">
        <w:rPr>
          <w:rFonts w:asciiTheme="majorBidi" w:eastAsia="Times New Roman" w:hAnsiTheme="majorBidi" w:cstheme="majorBidi"/>
          <w:sz w:val="28"/>
          <w:szCs w:val="28"/>
          <w:rtl/>
        </w:rPr>
        <w:t>هو إستخدام</w:t>
      </w:r>
      <w:r w:rsidR="00825E5B">
        <w:rPr>
          <w:rFonts w:asciiTheme="majorBidi" w:eastAsia="Times New Roman" w:hAnsiTheme="majorBidi" w:cstheme="majorBidi"/>
          <w:sz w:val="28"/>
          <w:szCs w:val="28"/>
          <w:rtl/>
        </w:rPr>
        <w:t xml:space="preserve"> كلمة رابعة مثل</w:t>
      </w:r>
      <w:r w:rsidR="009D7D75" w:rsidRPr="00547A45">
        <w:rPr>
          <w:rFonts w:asciiTheme="majorBidi" w:eastAsia="Times New Roman" w:hAnsiTheme="majorBidi" w:cstheme="majorBidi"/>
          <w:sz w:val="28"/>
          <w:szCs w:val="28"/>
        </w:rPr>
        <w:t xml:space="preserve">Perfluey </w:t>
      </w:r>
      <w:r w:rsidR="009D7D75" w:rsidRPr="00547A45">
        <w:rPr>
          <w:rFonts w:asciiTheme="majorBidi" w:eastAsia="Times New Roman" w:hAnsiTheme="majorBidi" w:cstheme="majorBidi"/>
          <w:sz w:val="28"/>
          <w:szCs w:val="28"/>
          <w:rtl/>
        </w:rPr>
        <w:t xml:space="preserve">أو </w:t>
      </w:r>
      <w:r w:rsidR="009D7D75" w:rsidRPr="00547A45">
        <w:rPr>
          <w:rFonts w:asciiTheme="majorBidi" w:eastAsia="Times New Roman" w:hAnsiTheme="majorBidi" w:cstheme="majorBidi"/>
          <w:sz w:val="28"/>
          <w:szCs w:val="28"/>
        </w:rPr>
        <w:t>Double Boing</w:t>
      </w:r>
      <w:r w:rsidR="00825E5B">
        <w:rPr>
          <w:rFonts w:asciiTheme="majorBidi" w:eastAsia="Times New Roman" w:hAnsiTheme="majorBidi" w:cstheme="majorBidi"/>
          <w:sz w:val="28"/>
          <w:szCs w:val="28"/>
          <w:rtl/>
        </w:rPr>
        <w:t>.</w:t>
      </w:r>
      <w:r w:rsidR="009D7D75" w:rsidRPr="00547A45">
        <w:rPr>
          <w:rFonts w:asciiTheme="majorBidi" w:eastAsia="Times New Roman" w:hAnsiTheme="majorBidi" w:cstheme="majorBidi"/>
          <w:sz w:val="28"/>
          <w:szCs w:val="28"/>
          <w:rtl/>
        </w:rPr>
        <w:t xml:space="preserve"> وأي كلمتين </w:t>
      </w:r>
      <w:r w:rsidR="00825E5B">
        <w:rPr>
          <w:rFonts w:asciiTheme="majorBidi" w:eastAsia="Times New Roman" w:hAnsiTheme="majorBidi" w:cstheme="majorBidi"/>
          <w:sz w:val="28"/>
          <w:szCs w:val="28"/>
          <w:rtl/>
        </w:rPr>
        <w:t>تختارهم أن</w:t>
      </w:r>
      <w:r w:rsidR="009D7D75" w:rsidRPr="00547A45">
        <w:rPr>
          <w:rFonts w:asciiTheme="majorBidi" w:eastAsia="Times New Roman" w:hAnsiTheme="majorBidi" w:cstheme="majorBidi"/>
          <w:sz w:val="28"/>
          <w:szCs w:val="28"/>
          <w:rtl/>
        </w:rPr>
        <w:t xml:space="preserve"> حاول أن تمرر الفعل من خلال الدائرة لشخص تسميه أنت. فعلى سبيل المثال نادي "ميري مارك </w:t>
      </w:r>
      <w:r w:rsidR="009D7D75" w:rsidRPr="00547A45">
        <w:rPr>
          <w:rFonts w:asciiTheme="majorBidi" w:eastAsia="Times New Roman" w:hAnsiTheme="majorBidi" w:cstheme="majorBidi"/>
          <w:sz w:val="28"/>
          <w:szCs w:val="28"/>
        </w:rPr>
        <w:t>Double Boing</w:t>
      </w:r>
      <w:r w:rsidR="009D7D75" w:rsidRPr="00547A45">
        <w:rPr>
          <w:rFonts w:asciiTheme="majorBidi" w:eastAsia="Times New Roman" w:hAnsiTheme="majorBidi" w:cstheme="majorBidi"/>
          <w:sz w:val="28"/>
          <w:szCs w:val="28"/>
          <w:rtl/>
        </w:rPr>
        <w:t xml:space="preserve">" وهنا يجب على ميري مارك أن تبدأ </w:t>
      </w:r>
      <w:r w:rsidR="009B4B97" w:rsidRPr="00547A45">
        <w:rPr>
          <w:rFonts w:asciiTheme="majorBidi" w:eastAsia="Times New Roman" w:hAnsiTheme="majorBidi" w:cstheme="majorBidi"/>
          <w:sz w:val="28"/>
          <w:szCs w:val="28"/>
          <w:rtl/>
        </w:rPr>
        <w:t xml:space="preserve">بالاندفاع </w:t>
      </w:r>
      <w:r w:rsidR="009D7D75" w:rsidRPr="00547A45">
        <w:rPr>
          <w:rFonts w:asciiTheme="majorBidi" w:eastAsia="Times New Roman" w:hAnsiTheme="majorBidi" w:cstheme="majorBidi"/>
          <w:sz w:val="28"/>
          <w:szCs w:val="28"/>
          <w:rtl/>
        </w:rPr>
        <w:t xml:space="preserve"> "</w:t>
      </w:r>
      <w:r w:rsidR="009D7D75" w:rsidRPr="00547A45">
        <w:rPr>
          <w:rFonts w:asciiTheme="majorBidi" w:eastAsia="Times New Roman" w:hAnsiTheme="majorBidi" w:cstheme="majorBidi"/>
          <w:sz w:val="28"/>
          <w:szCs w:val="28"/>
        </w:rPr>
        <w:t>Zip</w:t>
      </w:r>
      <w:r w:rsidR="009D7D75" w:rsidRPr="00547A45">
        <w:rPr>
          <w:rFonts w:asciiTheme="majorBidi" w:eastAsia="Times New Roman" w:hAnsiTheme="majorBidi" w:cstheme="majorBidi"/>
          <w:sz w:val="28"/>
          <w:szCs w:val="28"/>
          <w:rtl/>
        </w:rPr>
        <w:t>" بإتجاه اليمين أو</w:t>
      </w:r>
      <w:r w:rsidR="009B4B97" w:rsidRPr="00547A45">
        <w:rPr>
          <w:rFonts w:asciiTheme="majorBidi" w:eastAsia="Times New Roman" w:hAnsiTheme="majorBidi" w:cstheme="majorBidi"/>
          <w:sz w:val="28"/>
          <w:szCs w:val="28"/>
          <w:rtl/>
        </w:rPr>
        <w:t xml:space="preserve">بالاندفاع </w:t>
      </w:r>
      <w:r w:rsidR="009D7D75" w:rsidRPr="00547A45">
        <w:rPr>
          <w:rFonts w:asciiTheme="majorBidi" w:eastAsia="Times New Roman" w:hAnsiTheme="majorBidi" w:cstheme="majorBidi"/>
          <w:sz w:val="28"/>
          <w:szCs w:val="28"/>
          <w:rtl/>
        </w:rPr>
        <w:t xml:space="preserve"> "</w:t>
      </w:r>
      <w:r w:rsidR="009D7D75" w:rsidRPr="00547A45">
        <w:rPr>
          <w:rFonts w:asciiTheme="majorBidi" w:eastAsia="Times New Roman" w:hAnsiTheme="majorBidi" w:cstheme="majorBidi"/>
          <w:sz w:val="28"/>
          <w:szCs w:val="28"/>
        </w:rPr>
        <w:t>Zap</w:t>
      </w:r>
      <w:r w:rsidR="009D7D75" w:rsidRPr="00547A45">
        <w:rPr>
          <w:rFonts w:asciiTheme="majorBidi" w:eastAsia="Times New Roman" w:hAnsiTheme="majorBidi" w:cstheme="majorBidi"/>
          <w:sz w:val="28"/>
          <w:szCs w:val="28"/>
          <w:rtl/>
        </w:rPr>
        <w:t>" بإتجاه الشمال.</w:t>
      </w:r>
    </w:p>
    <w:p w:rsidR="00547A45" w:rsidRDefault="00547A45" w:rsidP="007C2BFA">
      <w:pPr>
        <w:jc w:val="center"/>
        <w:rPr>
          <w:rFonts w:ascii="Times New Roman" w:eastAsia="Times New Roman" w:hAnsi="Times New Roman" w:cs="Times New Roman"/>
          <w:b/>
          <w:bCs/>
          <w:sz w:val="24"/>
          <w:szCs w:val="24"/>
          <w:rtl/>
        </w:rPr>
      </w:pPr>
    </w:p>
    <w:p w:rsidR="00760DFD" w:rsidRDefault="00547A45" w:rsidP="00760DFD">
      <w:pPr>
        <w:spacing w:after="0"/>
        <w:jc w:val="center"/>
        <w:rPr>
          <w:b/>
          <w:bCs/>
          <w:sz w:val="32"/>
          <w:szCs w:val="32"/>
          <w:rtl/>
        </w:rPr>
      </w:pPr>
      <w:r>
        <w:rPr>
          <w:rFonts w:hint="cs"/>
          <w:b/>
          <w:bCs/>
          <w:sz w:val="32"/>
          <w:szCs w:val="32"/>
          <w:rtl/>
        </w:rPr>
        <w:t>ألعاب  الأسماء</w:t>
      </w:r>
      <w:r w:rsidR="00760DFD">
        <w:rPr>
          <w:rFonts w:hint="cs"/>
          <w:b/>
          <w:bCs/>
          <w:sz w:val="32"/>
          <w:szCs w:val="32"/>
          <w:rtl/>
        </w:rPr>
        <w:t xml:space="preserve"> </w:t>
      </w:r>
      <w:r w:rsidR="00760DFD" w:rsidRPr="00760DFD">
        <w:rPr>
          <w:b/>
          <w:bCs/>
          <w:sz w:val="32"/>
          <w:szCs w:val="32"/>
        </w:rPr>
        <w:t xml:space="preserve"> </w:t>
      </w:r>
      <w:r w:rsidR="00760DFD" w:rsidRPr="007C2BFA">
        <w:rPr>
          <w:b/>
          <w:bCs/>
          <w:sz w:val="32"/>
          <w:szCs w:val="32"/>
        </w:rPr>
        <w:t>NAME GAMES</w:t>
      </w:r>
    </w:p>
    <w:p w:rsidR="009B4B97" w:rsidRPr="00547A45" w:rsidRDefault="009B4B97" w:rsidP="00C27CFE">
      <w:pPr>
        <w:spacing w:after="0"/>
        <w:rPr>
          <w:rFonts w:asciiTheme="majorBidi" w:hAnsiTheme="majorBidi" w:cstheme="majorBidi"/>
          <w:b/>
          <w:bCs/>
          <w:sz w:val="28"/>
          <w:szCs w:val="28"/>
        </w:rPr>
      </w:pPr>
      <w:r w:rsidRPr="00547A45">
        <w:rPr>
          <w:rFonts w:asciiTheme="majorBidi" w:hAnsiTheme="majorBidi" w:cstheme="majorBidi"/>
          <w:b/>
          <w:bCs/>
          <w:sz w:val="28"/>
          <w:szCs w:val="28"/>
          <w:rtl/>
        </w:rPr>
        <w:t xml:space="preserve">تمرين الاسم الوصفي : </w:t>
      </w:r>
      <w:r w:rsidRPr="00547A45">
        <w:rPr>
          <w:rFonts w:asciiTheme="majorBidi" w:hAnsiTheme="majorBidi" w:cstheme="majorBidi"/>
          <w:b/>
          <w:bCs/>
          <w:sz w:val="28"/>
          <w:szCs w:val="28"/>
        </w:rPr>
        <w:t xml:space="preserve"> Adjective name exercise </w:t>
      </w:r>
    </w:p>
    <w:p w:rsidR="00931A88" w:rsidRPr="00547A45" w:rsidRDefault="00525308" w:rsidP="00AD2F73">
      <w:pPr>
        <w:jc w:val="both"/>
        <w:rPr>
          <w:rFonts w:asciiTheme="majorBidi" w:hAnsiTheme="majorBidi" w:cstheme="majorBidi"/>
          <w:sz w:val="28"/>
          <w:szCs w:val="28"/>
          <w:rtl/>
        </w:rPr>
      </w:pPr>
      <w:r>
        <w:rPr>
          <w:rFonts w:asciiTheme="majorBidi" w:hAnsiTheme="majorBidi" w:cstheme="majorBidi"/>
          <w:sz w:val="28"/>
          <w:szCs w:val="28"/>
          <w:rtl/>
        </w:rPr>
        <w:t xml:space="preserve">قم بذكر </w:t>
      </w:r>
      <w:r>
        <w:rPr>
          <w:rFonts w:asciiTheme="majorBidi" w:hAnsiTheme="majorBidi" w:cstheme="majorBidi" w:hint="cs"/>
          <w:sz w:val="28"/>
          <w:szCs w:val="28"/>
          <w:rtl/>
        </w:rPr>
        <w:t>إ</w:t>
      </w:r>
      <w:r w:rsidR="00AD2F73" w:rsidRPr="00547A45">
        <w:rPr>
          <w:rFonts w:asciiTheme="majorBidi" w:hAnsiTheme="majorBidi" w:cstheme="majorBidi"/>
          <w:sz w:val="28"/>
          <w:szCs w:val="28"/>
          <w:rtl/>
        </w:rPr>
        <w:t>سمك الا</w:t>
      </w:r>
      <w:r w:rsidR="00825E5B">
        <w:rPr>
          <w:rFonts w:asciiTheme="majorBidi" w:hAnsiTheme="majorBidi" w:cstheme="majorBidi"/>
          <w:sz w:val="28"/>
          <w:szCs w:val="28"/>
          <w:rtl/>
        </w:rPr>
        <w:t>ول مع ذكر كلمة إيجابية تصف نفسك</w:t>
      </w:r>
      <w:r>
        <w:rPr>
          <w:rFonts w:asciiTheme="majorBidi" w:hAnsiTheme="majorBidi" w:cstheme="majorBidi"/>
          <w:sz w:val="28"/>
          <w:szCs w:val="28"/>
          <w:rtl/>
        </w:rPr>
        <w:t xml:space="preserve"> والتي تبدأ بالحرف ال</w:t>
      </w:r>
      <w:r>
        <w:rPr>
          <w:rFonts w:asciiTheme="majorBidi" w:hAnsiTheme="majorBidi" w:cstheme="majorBidi" w:hint="cs"/>
          <w:sz w:val="28"/>
          <w:szCs w:val="28"/>
          <w:rtl/>
        </w:rPr>
        <w:t>أ</w:t>
      </w:r>
      <w:r>
        <w:rPr>
          <w:rFonts w:asciiTheme="majorBidi" w:hAnsiTheme="majorBidi" w:cstheme="majorBidi"/>
          <w:sz w:val="28"/>
          <w:szCs w:val="28"/>
          <w:rtl/>
        </w:rPr>
        <w:t xml:space="preserve">ول من </w:t>
      </w:r>
      <w:r>
        <w:rPr>
          <w:rFonts w:asciiTheme="majorBidi" w:hAnsiTheme="majorBidi" w:cstheme="majorBidi" w:hint="cs"/>
          <w:sz w:val="28"/>
          <w:szCs w:val="28"/>
          <w:rtl/>
        </w:rPr>
        <w:t>إ</w:t>
      </w:r>
      <w:r w:rsidR="00AD2F73" w:rsidRPr="00547A45">
        <w:rPr>
          <w:rFonts w:asciiTheme="majorBidi" w:hAnsiTheme="majorBidi" w:cstheme="majorBidi"/>
          <w:sz w:val="28"/>
          <w:szCs w:val="28"/>
          <w:rtl/>
        </w:rPr>
        <w:t xml:space="preserve">سمك  </w:t>
      </w:r>
      <w:r w:rsidR="00931A88" w:rsidRPr="00547A45">
        <w:rPr>
          <w:rFonts w:asciiTheme="majorBidi" w:hAnsiTheme="majorBidi" w:cstheme="majorBidi"/>
          <w:sz w:val="28"/>
          <w:szCs w:val="28"/>
          <w:rtl/>
        </w:rPr>
        <w:t>فمثلا</w:t>
      </w:r>
      <w:r w:rsidR="00AD2F73" w:rsidRPr="00547A45">
        <w:rPr>
          <w:rFonts w:asciiTheme="majorBidi" w:hAnsiTheme="majorBidi" w:cstheme="majorBidi"/>
          <w:sz w:val="28"/>
          <w:szCs w:val="28"/>
          <w:rtl/>
        </w:rPr>
        <w:t>"</w:t>
      </w:r>
      <w:r w:rsidR="00931A88" w:rsidRPr="00547A45">
        <w:rPr>
          <w:rFonts w:asciiTheme="majorBidi" w:hAnsiTheme="majorBidi" w:cstheme="majorBidi"/>
          <w:sz w:val="28"/>
          <w:szCs w:val="28"/>
          <w:rtl/>
        </w:rPr>
        <w:t xml:space="preserve"> باسل</w:t>
      </w:r>
      <w:r w:rsidR="00AD2F73" w:rsidRPr="00547A45">
        <w:rPr>
          <w:rFonts w:asciiTheme="majorBidi" w:hAnsiTheme="majorBidi" w:cstheme="majorBidi"/>
          <w:sz w:val="28"/>
          <w:szCs w:val="28"/>
          <w:rtl/>
        </w:rPr>
        <w:t xml:space="preserve">" الصفة تكون </w:t>
      </w:r>
      <w:r w:rsidR="00931A88" w:rsidRPr="00547A45">
        <w:rPr>
          <w:rFonts w:asciiTheme="majorBidi" w:hAnsiTheme="majorBidi" w:cstheme="majorBidi"/>
          <w:sz w:val="28"/>
          <w:szCs w:val="28"/>
          <w:rtl/>
        </w:rPr>
        <w:t xml:space="preserve">بطل </w:t>
      </w:r>
      <w:r>
        <w:rPr>
          <w:rFonts w:asciiTheme="majorBidi" w:hAnsiTheme="majorBidi" w:cstheme="majorBidi"/>
          <w:sz w:val="28"/>
          <w:szCs w:val="28"/>
          <w:rtl/>
        </w:rPr>
        <w:t xml:space="preserve">ومن ثم من يليك في الدائرة يقول </w:t>
      </w:r>
      <w:r>
        <w:rPr>
          <w:rFonts w:asciiTheme="majorBidi" w:hAnsiTheme="majorBidi" w:cstheme="majorBidi" w:hint="cs"/>
          <w:sz w:val="28"/>
          <w:szCs w:val="28"/>
          <w:rtl/>
        </w:rPr>
        <w:t>إ</w:t>
      </w:r>
      <w:r>
        <w:rPr>
          <w:rFonts w:asciiTheme="majorBidi" w:hAnsiTheme="majorBidi" w:cstheme="majorBidi"/>
          <w:sz w:val="28"/>
          <w:szCs w:val="28"/>
          <w:rtl/>
        </w:rPr>
        <w:t xml:space="preserve">سمك وصفتك ثم يقول </w:t>
      </w:r>
      <w:r>
        <w:rPr>
          <w:rFonts w:asciiTheme="majorBidi" w:hAnsiTheme="majorBidi" w:cstheme="majorBidi" w:hint="cs"/>
          <w:sz w:val="28"/>
          <w:szCs w:val="28"/>
          <w:rtl/>
        </w:rPr>
        <w:t>إ</w:t>
      </w:r>
      <w:r w:rsidR="00931A88" w:rsidRPr="00547A45">
        <w:rPr>
          <w:rFonts w:asciiTheme="majorBidi" w:hAnsiTheme="majorBidi" w:cstheme="majorBidi"/>
          <w:sz w:val="28"/>
          <w:szCs w:val="28"/>
          <w:rtl/>
        </w:rPr>
        <w:t>سمه وصفة تبدأ بالحرف الأول من اسمه مثل</w:t>
      </w:r>
      <w:r w:rsidR="00CE1E3A">
        <w:rPr>
          <w:rFonts w:asciiTheme="majorBidi" w:hAnsiTheme="majorBidi" w:cstheme="majorBidi" w:hint="cs"/>
          <w:sz w:val="28"/>
          <w:szCs w:val="28"/>
          <w:rtl/>
        </w:rPr>
        <w:t xml:space="preserve"> ......</w:t>
      </w:r>
      <w:r w:rsidR="00931A88" w:rsidRPr="00547A45">
        <w:rPr>
          <w:rFonts w:asciiTheme="majorBidi" w:hAnsiTheme="majorBidi" w:cstheme="majorBidi"/>
          <w:sz w:val="28"/>
          <w:szCs w:val="28"/>
          <w:rtl/>
        </w:rPr>
        <w:t xml:space="preserve"> ومن ثم الذي يليه حتى يصل الأمر إلى من بدأ</w:t>
      </w:r>
      <w:r w:rsidR="00AD2F73" w:rsidRPr="00547A45">
        <w:rPr>
          <w:rFonts w:asciiTheme="majorBidi" w:hAnsiTheme="majorBidi" w:cstheme="majorBidi"/>
          <w:sz w:val="28"/>
          <w:szCs w:val="28"/>
          <w:rtl/>
        </w:rPr>
        <w:t xml:space="preserve"> أولا </w:t>
      </w:r>
      <w:r w:rsidR="00931A88" w:rsidRPr="00547A45">
        <w:rPr>
          <w:rFonts w:asciiTheme="majorBidi" w:hAnsiTheme="majorBidi" w:cstheme="majorBidi"/>
          <w:sz w:val="28"/>
          <w:szCs w:val="28"/>
          <w:rtl/>
        </w:rPr>
        <w:t xml:space="preserve"> والذي سيقوم هو بالتلفظ بكل الأسماء والصفات </w:t>
      </w:r>
      <w:r w:rsidR="00AD2F73" w:rsidRPr="00547A45">
        <w:rPr>
          <w:rFonts w:asciiTheme="majorBidi" w:hAnsiTheme="majorBidi" w:cstheme="majorBidi"/>
          <w:sz w:val="28"/>
          <w:szCs w:val="28"/>
          <w:rtl/>
        </w:rPr>
        <w:t xml:space="preserve">المجموعة كلها . </w:t>
      </w:r>
    </w:p>
    <w:p w:rsidR="00931A88" w:rsidRPr="00547A45" w:rsidRDefault="00931A88" w:rsidP="00CE1E3A">
      <w:pPr>
        <w:bidi w:val="0"/>
        <w:jc w:val="right"/>
        <w:rPr>
          <w:rFonts w:asciiTheme="majorBidi" w:hAnsiTheme="majorBidi" w:cstheme="majorBidi"/>
          <w:b/>
          <w:bCs/>
          <w:sz w:val="28"/>
          <w:szCs w:val="28"/>
        </w:rPr>
      </w:pPr>
      <w:r w:rsidRPr="00547A45">
        <w:rPr>
          <w:rFonts w:asciiTheme="majorBidi" w:hAnsiTheme="majorBidi" w:cstheme="majorBidi"/>
          <w:b/>
          <w:bCs/>
          <w:sz w:val="28"/>
          <w:szCs w:val="28"/>
        </w:rPr>
        <w:t>Bumpty-Bump-Bump</w:t>
      </w:r>
      <w:r w:rsidR="00CE1E3A">
        <w:rPr>
          <w:rFonts w:asciiTheme="majorBidi" w:hAnsiTheme="majorBidi" w:cstheme="majorBidi" w:hint="cs"/>
          <w:b/>
          <w:bCs/>
          <w:sz w:val="28"/>
          <w:szCs w:val="28"/>
          <w:rtl/>
        </w:rPr>
        <w:t xml:space="preserve">لعبة </w:t>
      </w:r>
      <w:r w:rsidR="00CE1E3A">
        <w:rPr>
          <w:rFonts w:asciiTheme="majorBidi" w:hAnsiTheme="majorBidi" w:cstheme="majorBidi"/>
          <w:b/>
          <w:bCs/>
          <w:sz w:val="28"/>
          <w:szCs w:val="28"/>
        </w:rPr>
        <w:t xml:space="preserve"> </w:t>
      </w:r>
    </w:p>
    <w:p w:rsidR="00CE1E3A" w:rsidRPr="00CE1E3A" w:rsidRDefault="00A5207D" w:rsidP="00CE1E3A">
      <w:pPr>
        <w:jc w:val="both"/>
        <w:rPr>
          <w:rFonts w:asciiTheme="majorBidi" w:hAnsiTheme="majorBidi" w:cstheme="majorBidi"/>
          <w:sz w:val="28"/>
          <w:szCs w:val="28"/>
          <w:rtl/>
        </w:rPr>
      </w:pPr>
      <w:r w:rsidRPr="00547A45">
        <w:rPr>
          <w:rFonts w:asciiTheme="majorBidi" w:hAnsiTheme="majorBidi" w:cstheme="majorBidi"/>
          <w:sz w:val="28"/>
          <w:szCs w:val="28"/>
          <w:rtl/>
        </w:rPr>
        <w:t>يقوم شخص واحد</w:t>
      </w:r>
      <w:r w:rsidR="00931A88" w:rsidRPr="00547A45">
        <w:rPr>
          <w:rFonts w:asciiTheme="majorBidi" w:hAnsiTheme="majorBidi" w:cstheme="majorBidi"/>
          <w:sz w:val="28"/>
          <w:szCs w:val="28"/>
          <w:rtl/>
        </w:rPr>
        <w:t xml:space="preserve"> في منتصف الدائرة </w:t>
      </w:r>
      <w:r w:rsidRPr="00547A45">
        <w:rPr>
          <w:rFonts w:asciiTheme="majorBidi" w:hAnsiTheme="majorBidi" w:cstheme="majorBidi"/>
          <w:sz w:val="28"/>
          <w:szCs w:val="28"/>
          <w:rtl/>
        </w:rPr>
        <w:t>يدور حول</w:t>
      </w:r>
      <w:r w:rsidR="00931A88" w:rsidRPr="00547A45">
        <w:rPr>
          <w:rFonts w:asciiTheme="majorBidi" w:hAnsiTheme="majorBidi" w:cstheme="majorBidi"/>
          <w:sz w:val="28"/>
          <w:szCs w:val="28"/>
          <w:rtl/>
        </w:rPr>
        <w:t xml:space="preserve"> ويقف مشيرا إلى </w:t>
      </w:r>
      <w:r w:rsidR="00825E5B">
        <w:rPr>
          <w:rFonts w:asciiTheme="majorBidi" w:hAnsiTheme="majorBidi" w:cstheme="majorBidi"/>
          <w:sz w:val="28"/>
          <w:szCs w:val="28"/>
          <w:rtl/>
        </w:rPr>
        <w:t>شخص ويقول له</w:t>
      </w:r>
      <w:r w:rsidR="00931A88" w:rsidRPr="00547A45">
        <w:rPr>
          <w:rFonts w:asciiTheme="majorBidi" w:hAnsiTheme="majorBidi" w:cstheme="majorBidi"/>
          <w:sz w:val="28"/>
          <w:szCs w:val="28"/>
          <w:rtl/>
        </w:rPr>
        <w:t>: يسارا</w:t>
      </w:r>
      <w:r w:rsidR="00825E5B">
        <w:rPr>
          <w:rFonts w:asciiTheme="majorBidi" w:hAnsiTheme="majorBidi" w:cstheme="majorBidi"/>
          <w:sz w:val="28"/>
          <w:szCs w:val="28"/>
          <w:rtl/>
        </w:rPr>
        <w:t xml:space="preserve"> (يمينا</w:t>
      </w:r>
      <w:r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Pr>
        <w:t>Bumpty-Bump-Bump</w:t>
      </w:r>
      <w:r w:rsidR="00825E5B">
        <w:rPr>
          <w:rFonts w:asciiTheme="majorBidi" w:hAnsiTheme="majorBidi" w:cstheme="majorBidi"/>
          <w:sz w:val="28"/>
          <w:szCs w:val="28"/>
          <w:rtl/>
        </w:rPr>
        <w:t xml:space="preserve"> وإذا أشار إليك</w:t>
      </w:r>
      <w:r w:rsidR="00CE1E3A">
        <w:rPr>
          <w:rFonts w:asciiTheme="majorBidi" w:hAnsiTheme="majorBidi" w:cstheme="majorBidi"/>
          <w:sz w:val="28"/>
          <w:szCs w:val="28"/>
          <w:rtl/>
        </w:rPr>
        <w:t xml:space="preserve"> القائد</w:t>
      </w:r>
      <w:r w:rsidRPr="00547A45">
        <w:rPr>
          <w:rFonts w:asciiTheme="majorBidi" w:hAnsiTheme="majorBidi" w:cstheme="majorBidi"/>
          <w:sz w:val="28"/>
          <w:szCs w:val="28"/>
          <w:rtl/>
        </w:rPr>
        <w:t xml:space="preserve"> </w:t>
      </w:r>
      <w:r w:rsidR="00CE1E3A">
        <w:rPr>
          <w:rFonts w:asciiTheme="majorBidi" w:hAnsiTheme="majorBidi" w:cstheme="majorBidi" w:hint="cs"/>
          <w:sz w:val="28"/>
          <w:szCs w:val="28"/>
          <w:rtl/>
        </w:rPr>
        <w:t>ب</w:t>
      </w:r>
      <w:r w:rsidRPr="00547A45">
        <w:rPr>
          <w:rFonts w:asciiTheme="majorBidi" w:hAnsiTheme="majorBidi" w:cstheme="majorBidi"/>
          <w:sz w:val="28"/>
          <w:szCs w:val="28"/>
          <w:rtl/>
        </w:rPr>
        <w:t xml:space="preserve">قول </w:t>
      </w:r>
      <w:r w:rsidR="00525308">
        <w:rPr>
          <w:rFonts w:asciiTheme="majorBidi" w:hAnsiTheme="majorBidi" w:cstheme="majorBidi" w:hint="cs"/>
          <w:sz w:val="28"/>
          <w:szCs w:val="28"/>
          <w:rtl/>
        </w:rPr>
        <w:t>إ</w:t>
      </w:r>
      <w:r w:rsidR="00825E5B">
        <w:rPr>
          <w:rFonts w:asciiTheme="majorBidi" w:hAnsiTheme="majorBidi" w:cstheme="majorBidi"/>
          <w:sz w:val="28"/>
          <w:szCs w:val="28"/>
          <w:rtl/>
        </w:rPr>
        <w:t>سم</w:t>
      </w:r>
      <w:r w:rsidRPr="00547A45">
        <w:rPr>
          <w:rFonts w:asciiTheme="majorBidi" w:hAnsiTheme="majorBidi" w:cstheme="majorBidi"/>
          <w:sz w:val="28"/>
          <w:szCs w:val="28"/>
          <w:rtl/>
        </w:rPr>
        <w:t xml:space="preserve"> </w:t>
      </w:r>
      <w:r w:rsidR="00525308">
        <w:rPr>
          <w:rFonts w:asciiTheme="majorBidi" w:hAnsiTheme="majorBidi" w:cstheme="majorBidi"/>
          <w:sz w:val="28"/>
          <w:szCs w:val="28"/>
          <w:rtl/>
        </w:rPr>
        <w:t>الشخص الذي عل</w:t>
      </w:r>
      <w:r w:rsidR="00525308">
        <w:rPr>
          <w:rFonts w:asciiTheme="majorBidi" w:hAnsiTheme="majorBidi" w:cstheme="majorBidi" w:hint="cs"/>
          <w:sz w:val="28"/>
          <w:szCs w:val="28"/>
          <w:rtl/>
        </w:rPr>
        <w:t>ى</w:t>
      </w:r>
      <w:r w:rsidR="00825E5B">
        <w:rPr>
          <w:rFonts w:asciiTheme="majorBidi" w:hAnsiTheme="majorBidi" w:cstheme="majorBidi"/>
          <w:sz w:val="28"/>
          <w:szCs w:val="28"/>
          <w:rtl/>
        </w:rPr>
        <w:t xml:space="preserve"> يسارك (أو يمينك)</w:t>
      </w:r>
      <w:r w:rsidRPr="00547A45">
        <w:rPr>
          <w:rFonts w:asciiTheme="majorBidi" w:hAnsiTheme="majorBidi" w:cstheme="majorBidi"/>
          <w:sz w:val="28"/>
          <w:szCs w:val="28"/>
          <w:rtl/>
        </w:rPr>
        <w:t xml:space="preserve"> قبل أن ينهي الشخص الذي في المنتصف من قول  </w:t>
      </w:r>
      <w:r w:rsidRPr="00547A45">
        <w:rPr>
          <w:rFonts w:asciiTheme="majorBidi" w:hAnsiTheme="majorBidi" w:cstheme="majorBidi"/>
          <w:sz w:val="28"/>
          <w:szCs w:val="28"/>
        </w:rPr>
        <w:t>bumpty-bump-bump</w:t>
      </w:r>
      <w:r w:rsidR="00931A88" w:rsidRPr="00547A45">
        <w:rPr>
          <w:rFonts w:asciiTheme="majorBidi" w:hAnsiTheme="majorBidi" w:cstheme="majorBidi"/>
          <w:sz w:val="28"/>
          <w:szCs w:val="28"/>
          <w:rtl/>
        </w:rPr>
        <w:t xml:space="preserve"> وإذا لم تفعل تصبح أنت في المنتصف وهكذا.</w:t>
      </w:r>
    </w:p>
    <w:p w:rsidR="000B26B1" w:rsidRPr="00547A45" w:rsidRDefault="000B26B1" w:rsidP="00A5207D">
      <w:pPr>
        <w:jc w:val="both"/>
        <w:rPr>
          <w:rFonts w:asciiTheme="majorBidi" w:hAnsiTheme="majorBidi" w:cstheme="majorBidi"/>
          <w:b/>
          <w:bCs/>
          <w:sz w:val="28"/>
          <w:szCs w:val="28"/>
        </w:rPr>
      </w:pPr>
      <w:r w:rsidRPr="00547A45">
        <w:rPr>
          <w:rFonts w:asciiTheme="majorBidi" w:hAnsiTheme="majorBidi" w:cstheme="majorBidi"/>
          <w:b/>
          <w:bCs/>
          <w:sz w:val="28"/>
          <w:szCs w:val="28"/>
          <w:rtl/>
        </w:rPr>
        <w:t xml:space="preserve">أسم وإيماءة :  </w:t>
      </w:r>
      <w:r w:rsidRPr="00547A45">
        <w:rPr>
          <w:rFonts w:asciiTheme="majorBidi" w:hAnsiTheme="majorBidi" w:cstheme="majorBidi"/>
          <w:b/>
          <w:bCs/>
          <w:sz w:val="28"/>
          <w:szCs w:val="28"/>
        </w:rPr>
        <w:t xml:space="preserve"> Name and Gesture</w:t>
      </w:r>
    </w:p>
    <w:p w:rsidR="00931A88" w:rsidRPr="00547A45" w:rsidRDefault="00CE1E3A" w:rsidP="000E0634">
      <w:pPr>
        <w:jc w:val="both"/>
        <w:rPr>
          <w:rFonts w:asciiTheme="majorBidi" w:hAnsiTheme="majorBidi" w:cstheme="majorBidi"/>
          <w:sz w:val="28"/>
          <w:szCs w:val="28"/>
          <w:rtl/>
        </w:rPr>
      </w:pPr>
      <w:r>
        <w:rPr>
          <w:rFonts w:asciiTheme="majorBidi" w:hAnsiTheme="majorBidi" w:cstheme="majorBidi"/>
          <w:sz w:val="28"/>
          <w:szCs w:val="28"/>
          <w:rtl/>
        </w:rPr>
        <w:t xml:space="preserve"> يقف شخصا ما في</w:t>
      </w:r>
      <w:r w:rsidR="000E0634"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الدائر وبدون تفكير يقوم بحركة سريعة (مثل رفع اليد أو </w:t>
      </w:r>
      <w:r w:rsidR="000E0634" w:rsidRPr="00547A45">
        <w:rPr>
          <w:rFonts w:asciiTheme="majorBidi" w:hAnsiTheme="majorBidi" w:cstheme="majorBidi"/>
          <w:sz w:val="28"/>
          <w:szCs w:val="28"/>
          <w:rtl/>
        </w:rPr>
        <w:t xml:space="preserve">عمل علامة </w:t>
      </w:r>
      <w:r w:rsidR="00931A88" w:rsidRPr="00547A45">
        <w:rPr>
          <w:rFonts w:asciiTheme="majorBidi" w:hAnsiTheme="majorBidi" w:cstheme="majorBidi"/>
          <w:sz w:val="28"/>
          <w:szCs w:val="28"/>
          <w:rtl/>
        </w:rPr>
        <w:t xml:space="preserve"> ...إلخ) ويقول </w:t>
      </w:r>
      <w:r w:rsidR="000E636A">
        <w:rPr>
          <w:rFonts w:asciiTheme="majorBidi" w:hAnsiTheme="majorBidi" w:cstheme="majorBidi" w:hint="cs"/>
          <w:sz w:val="28"/>
          <w:szCs w:val="28"/>
          <w:rtl/>
        </w:rPr>
        <w:t>إ</w:t>
      </w:r>
      <w:r w:rsidR="00931A88" w:rsidRPr="00547A45">
        <w:rPr>
          <w:rFonts w:asciiTheme="majorBidi" w:hAnsiTheme="majorBidi" w:cstheme="majorBidi"/>
          <w:sz w:val="28"/>
          <w:szCs w:val="28"/>
          <w:rtl/>
        </w:rPr>
        <w:t xml:space="preserve">سمه أو </w:t>
      </w:r>
      <w:r w:rsidR="000E636A">
        <w:rPr>
          <w:rFonts w:asciiTheme="majorBidi" w:hAnsiTheme="majorBidi" w:cstheme="majorBidi" w:hint="cs"/>
          <w:sz w:val="28"/>
          <w:szCs w:val="28"/>
          <w:rtl/>
        </w:rPr>
        <w:t>إ</w:t>
      </w:r>
      <w:r>
        <w:rPr>
          <w:rFonts w:asciiTheme="majorBidi" w:hAnsiTheme="majorBidi" w:cstheme="majorBidi"/>
          <w:sz w:val="28"/>
          <w:szCs w:val="28"/>
          <w:rtl/>
        </w:rPr>
        <w:t>سمها في نفس الوقت.</w:t>
      </w:r>
      <w:r w:rsidR="00931A88" w:rsidRPr="00547A45">
        <w:rPr>
          <w:rFonts w:asciiTheme="majorBidi" w:hAnsiTheme="majorBidi" w:cstheme="majorBidi"/>
          <w:sz w:val="28"/>
          <w:szCs w:val="28"/>
          <w:rtl/>
        </w:rPr>
        <w:t xml:space="preserve"> وعلى كل المجموعة أن </w:t>
      </w:r>
      <w:r w:rsidR="000E0634" w:rsidRPr="00547A45">
        <w:rPr>
          <w:rFonts w:asciiTheme="majorBidi" w:hAnsiTheme="majorBidi" w:cstheme="majorBidi"/>
          <w:sz w:val="28"/>
          <w:szCs w:val="28"/>
          <w:rtl/>
        </w:rPr>
        <w:t>تكرر</w:t>
      </w:r>
      <w:r w:rsidR="00931A88" w:rsidRPr="00547A45">
        <w:rPr>
          <w:rFonts w:asciiTheme="majorBidi" w:hAnsiTheme="majorBidi" w:cstheme="majorBidi"/>
          <w:sz w:val="28"/>
          <w:szCs w:val="28"/>
          <w:rtl/>
        </w:rPr>
        <w:t xml:space="preserve"> </w:t>
      </w:r>
      <w:r w:rsidR="00525308">
        <w:rPr>
          <w:rFonts w:asciiTheme="majorBidi" w:hAnsiTheme="majorBidi" w:cstheme="majorBidi" w:hint="cs"/>
          <w:sz w:val="28"/>
          <w:szCs w:val="28"/>
          <w:rtl/>
        </w:rPr>
        <w:t>إ</w:t>
      </w:r>
      <w:r>
        <w:rPr>
          <w:rFonts w:asciiTheme="majorBidi" w:hAnsiTheme="majorBidi" w:cstheme="majorBidi"/>
          <w:sz w:val="28"/>
          <w:szCs w:val="28"/>
          <w:rtl/>
        </w:rPr>
        <w:t>سمه</w:t>
      </w:r>
      <w:r w:rsidR="000E0634" w:rsidRPr="00547A45">
        <w:rPr>
          <w:rFonts w:asciiTheme="majorBidi" w:hAnsiTheme="majorBidi" w:cstheme="majorBidi"/>
          <w:sz w:val="28"/>
          <w:szCs w:val="28"/>
          <w:rtl/>
        </w:rPr>
        <w:t xml:space="preserve"> أو</w:t>
      </w:r>
      <w:r w:rsidR="00525308">
        <w:rPr>
          <w:rFonts w:asciiTheme="majorBidi" w:hAnsiTheme="majorBidi" w:cstheme="majorBidi"/>
          <w:sz w:val="28"/>
          <w:szCs w:val="28"/>
          <w:rtl/>
        </w:rPr>
        <w:t xml:space="preserve"> </w:t>
      </w:r>
      <w:r w:rsidR="00525308">
        <w:rPr>
          <w:rFonts w:asciiTheme="majorBidi" w:hAnsiTheme="majorBidi" w:cstheme="majorBidi" w:hint="cs"/>
          <w:sz w:val="28"/>
          <w:szCs w:val="28"/>
          <w:rtl/>
        </w:rPr>
        <w:t>إ</w:t>
      </w:r>
      <w:r w:rsidR="000E0634" w:rsidRPr="00547A45">
        <w:rPr>
          <w:rFonts w:asciiTheme="majorBidi" w:hAnsiTheme="majorBidi" w:cstheme="majorBidi"/>
          <w:sz w:val="28"/>
          <w:szCs w:val="28"/>
          <w:rtl/>
        </w:rPr>
        <w:t xml:space="preserve">سمها </w:t>
      </w:r>
      <w:r w:rsidR="00931A88" w:rsidRPr="00547A45">
        <w:rPr>
          <w:rFonts w:asciiTheme="majorBidi" w:hAnsiTheme="majorBidi" w:cstheme="majorBidi"/>
          <w:sz w:val="28"/>
          <w:szCs w:val="28"/>
          <w:rtl/>
        </w:rPr>
        <w:t>وحركته</w:t>
      </w:r>
      <w:r>
        <w:rPr>
          <w:rFonts w:asciiTheme="majorBidi" w:hAnsiTheme="majorBidi" w:cstheme="majorBidi"/>
          <w:sz w:val="28"/>
          <w:szCs w:val="28"/>
          <w:rtl/>
        </w:rPr>
        <w:t xml:space="preserve"> أو حركتها مرتين</w:t>
      </w:r>
      <w:r w:rsidR="00931A88" w:rsidRPr="00547A45">
        <w:rPr>
          <w:rFonts w:asciiTheme="majorBidi" w:hAnsiTheme="majorBidi" w:cstheme="majorBidi"/>
          <w:sz w:val="28"/>
          <w:szCs w:val="28"/>
          <w:rtl/>
        </w:rPr>
        <w:t>. وبعدها يبدأ الشخص الذي يليه حتى ينتهي الجميع.</w:t>
      </w:r>
    </w:p>
    <w:p w:rsidR="00760DFD" w:rsidRDefault="00760DFD" w:rsidP="000E0634">
      <w:pPr>
        <w:jc w:val="both"/>
        <w:rPr>
          <w:rFonts w:asciiTheme="majorBidi" w:hAnsiTheme="majorBidi" w:cstheme="majorBidi"/>
          <w:b/>
          <w:bCs/>
          <w:sz w:val="28"/>
          <w:szCs w:val="28"/>
          <w:rtl/>
        </w:rPr>
      </w:pPr>
    </w:p>
    <w:p w:rsidR="000D1DF3" w:rsidRPr="00547A45" w:rsidRDefault="000D1DF3" w:rsidP="000E0634">
      <w:pPr>
        <w:jc w:val="both"/>
        <w:rPr>
          <w:rFonts w:asciiTheme="majorBidi" w:hAnsiTheme="majorBidi" w:cstheme="majorBidi"/>
          <w:b/>
          <w:bCs/>
          <w:sz w:val="28"/>
          <w:szCs w:val="28"/>
        </w:rPr>
      </w:pPr>
      <w:r w:rsidRPr="00547A45">
        <w:rPr>
          <w:rFonts w:asciiTheme="majorBidi" w:hAnsiTheme="majorBidi" w:cstheme="majorBidi"/>
          <w:b/>
          <w:bCs/>
          <w:sz w:val="28"/>
          <w:szCs w:val="28"/>
          <w:rtl/>
        </w:rPr>
        <w:lastRenderedPageBreak/>
        <w:t xml:space="preserve">سمي الفريسبي: </w:t>
      </w:r>
      <w:r w:rsidRPr="00547A45">
        <w:rPr>
          <w:rFonts w:asciiTheme="majorBidi" w:hAnsiTheme="majorBidi" w:cstheme="majorBidi"/>
          <w:b/>
          <w:bCs/>
          <w:sz w:val="28"/>
          <w:szCs w:val="28"/>
        </w:rPr>
        <w:t xml:space="preserve"> Name Frisbee</w:t>
      </w:r>
    </w:p>
    <w:p w:rsidR="00931A88" w:rsidRPr="00547A45" w:rsidRDefault="00AF00AA" w:rsidP="00D14ECA">
      <w:pPr>
        <w:jc w:val="both"/>
        <w:rPr>
          <w:rFonts w:asciiTheme="majorBidi" w:hAnsiTheme="majorBidi" w:cstheme="majorBidi"/>
          <w:sz w:val="28"/>
          <w:szCs w:val="28"/>
          <w:rtl/>
        </w:rPr>
      </w:pPr>
      <w:r>
        <w:rPr>
          <w:rFonts w:asciiTheme="majorBidi" w:hAnsiTheme="majorBidi" w:cstheme="majorBidi"/>
          <w:sz w:val="28"/>
          <w:szCs w:val="28"/>
          <w:rtl/>
        </w:rPr>
        <w:t>إستخدم</w:t>
      </w:r>
      <w:r w:rsidR="00931A88" w:rsidRPr="00547A45">
        <w:rPr>
          <w:rFonts w:asciiTheme="majorBidi" w:hAnsiTheme="majorBidi" w:cstheme="majorBidi"/>
          <w:sz w:val="28"/>
          <w:szCs w:val="28"/>
        </w:rPr>
        <w:t xml:space="preserve">Frisbee </w:t>
      </w:r>
      <w:r>
        <w:rPr>
          <w:rFonts w:asciiTheme="majorBidi" w:hAnsiTheme="majorBidi" w:cstheme="majorBidi"/>
          <w:sz w:val="28"/>
          <w:szCs w:val="28"/>
          <w:rtl/>
        </w:rPr>
        <w:t xml:space="preserve"> أو كر</w:t>
      </w:r>
      <w:r>
        <w:rPr>
          <w:rFonts w:asciiTheme="majorBidi" w:hAnsiTheme="majorBidi" w:cstheme="majorBidi" w:hint="cs"/>
          <w:sz w:val="28"/>
          <w:szCs w:val="28"/>
          <w:rtl/>
        </w:rPr>
        <w:t>ة</w:t>
      </w:r>
      <w:r w:rsidR="000E0634" w:rsidRPr="00547A45">
        <w:rPr>
          <w:rFonts w:asciiTheme="majorBidi" w:hAnsiTheme="majorBidi" w:cstheme="majorBidi"/>
          <w:sz w:val="28"/>
          <w:szCs w:val="28"/>
          <w:rtl/>
        </w:rPr>
        <w:t xml:space="preserve"> كوش</w:t>
      </w:r>
      <w:r>
        <w:rPr>
          <w:rFonts w:asciiTheme="majorBidi" w:hAnsiTheme="majorBidi" w:cstheme="majorBidi"/>
          <w:sz w:val="28"/>
          <w:szCs w:val="28"/>
          <w:rtl/>
        </w:rPr>
        <w:t xml:space="preserve"> أو كر</w:t>
      </w:r>
      <w:r>
        <w:rPr>
          <w:rFonts w:asciiTheme="majorBidi" w:hAnsiTheme="majorBidi" w:cstheme="majorBidi" w:hint="cs"/>
          <w:sz w:val="28"/>
          <w:szCs w:val="28"/>
          <w:rtl/>
        </w:rPr>
        <w:t>ة</w:t>
      </w:r>
      <w:r w:rsidR="00931A88" w:rsidRPr="00547A45">
        <w:rPr>
          <w:rFonts w:asciiTheme="majorBidi" w:hAnsiTheme="majorBidi" w:cstheme="majorBidi"/>
          <w:sz w:val="28"/>
          <w:szCs w:val="28"/>
          <w:rtl/>
        </w:rPr>
        <w:t xml:space="preserve"> من الجوارب أو ما شابه</w:t>
      </w:r>
      <w:r w:rsidR="00CE1E3A">
        <w:rPr>
          <w:rFonts w:asciiTheme="majorBidi" w:hAnsiTheme="majorBidi" w:cstheme="majorBidi"/>
          <w:sz w:val="28"/>
          <w:szCs w:val="28"/>
          <w:rtl/>
        </w:rPr>
        <w:t>ا,</w:t>
      </w:r>
      <w:r w:rsidR="00931A88" w:rsidRPr="00547A45">
        <w:rPr>
          <w:rFonts w:asciiTheme="majorBidi" w:hAnsiTheme="majorBidi" w:cstheme="majorBidi"/>
          <w:sz w:val="28"/>
          <w:szCs w:val="28"/>
          <w:rtl/>
        </w:rPr>
        <w:t xml:space="preserve"> ناولها </w:t>
      </w:r>
      <w:r w:rsidR="000E0634" w:rsidRPr="00547A45">
        <w:rPr>
          <w:rFonts w:asciiTheme="majorBidi" w:hAnsiTheme="majorBidi" w:cstheme="majorBidi"/>
          <w:sz w:val="28"/>
          <w:szCs w:val="28"/>
          <w:rtl/>
        </w:rPr>
        <w:t>ل</w:t>
      </w:r>
      <w:r w:rsidR="00931A88" w:rsidRPr="00547A45">
        <w:rPr>
          <w:rFonts w:asciiTheme="majorBidi" w:hAnsiTheme="majorBidi" w:cstheme="majorBidi"/>
          <w:sz w:val="28"/>
          <w:szCs w:val="28"/>
          <w:rtl/>
        </w:rPr>
        <w:t>لشخص داخل الدائرة وكل شخ</w:t>
      </w:r>
      <w:r w:rsidR="00F16716">
        <w:rPr>
          <w:rFonts w:asciiTheme="majorBidi" w:hAnsiTheme="majorBidi" w:cstheme="majorBidi"/>
          <w:sz w:val="28"/>
          <w:szCs w:val="28"/>
          <w:rtl/>
        </w:rPr>
        <w:t>ص يقول إسم هذا الشخص و</w:t>
      </w:r>
      <w:r w:rsidR="00F16716">
        <w:rPr>
          <w:rFonts w:asciiTheme="majorBidi" w:hAnsiTheme="majorBidi" w:cstheme="majorBidi" w:hint="cs"/>
          <w:sz w:val="28"/>
          <w:szCs w:val="28"/>
          <w:rtl/>
        </w:rPr>
        <w:t>إ</w:t>
      </w:r>
      <w:r w:rsidR="00CE1E3A">
        <w:rPr>
          <w:rFonts w:asciiTheme="majorBidi" w:hAnsiTheme="majorBidi" w:cstheme="majorBidi"/>
          <w:sz w:val="28"/>
          <w:szCs w:val="28"/>
          <w:rtl/>
        </w:rPr>
        <w:t>ستمر حتى</w:t>
      </w:r>
      <w:r w:rsidR="000E0634" w:rsidRPr="00547A45">
        <w:rPr>
          <w:rFonts w:asciiTheme="majorBidi" w:hAnsiTheme="majorBidi" w:cstheme="majorBidi"/>
          <w:sz w:val="28"/>
          <w:szCs w:val="28"/>
          <w:rtl/>
        </w:rPr>
        <w:t xml:space="preserve"> يتم حفظ العديد من الأسماء</w:t>
      </w:r>
      <w:r w:rsidR="00CE1E3A">
        <w:rPr>
          <w:rFonts w:asciiTheme="majorBidi" w:hAnsiTheme="majorBidi" w:cstheme="majorBidi"/>
          <w:sz w:val="28"/>
          <w:szCs w:val="28"/>
          <w:rtl/>
        </w:rPr>
        <w:t>.</w:t>
      </w:r>
      <w:r w:rsidR="000E0634"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أحد</w:t>
      </w:r>
      <w:r w:rsidR="00F16716">
        <w:rPr>
          <w:rFonts w:asciiTheme="majorBidi" w:hAnsiTheme="majorBidi" w:cstheme="majorBidi"/>
          <w:sz w:val="28"/>
          <w:szCs w:val="28"/>
          <w:rtl/>
        </w:rPr>
        <w:t xml:space="preserve"> البدائل: </w:t>
      </w:r>
      <w:r w:rsidR="00F16716">
        <w:rPr>
          <w:rFonts w:asciiTheme="majorBidi" w:hAnsiTheme="majorBidi" w:cstheme="majorBidi" w:hint="cs"/>
          <w:sz w:val="28"/>
          <w:szCs w:val="28"/>
          <w:rtl/>
        </w:rPr>
        <w:t>إ</w:t>
      </w:r>
      <w:r w:rsidR="00931A88" w:rsidRPr="00547A45">
        <w:rPr>
          <w:rFonts w:asciiTheme="majorBidi" w:hAnsiTheme="majorBidi" w:cstheme="majorBidi"/>
          <w:sz w:val="28"/>
          <w:szCs w:val="28"/>
          <w:rtl/>
        </w:rPr>
        <w:t>ستخدم كرة مربوطة بخيط</w:t>
      </w:r>
      <w:r w:rsidR="00CE1E3A">
        <w:rPr>
          <w:rFonts w:asciiTheme="majorBidi" w:hAnsiTheme="majorBidi" w:cstheme="majorBidi"/>
          <w:sz w:val="28"/>
          <w:szCs w:val="28"/>
          <w:rtl/>
        </w:rPr>
        <w:t>, أمسك بنهايتها</w:t>
      </w:r>
      <w:r w:rsidR="000E0634" w:rsidRPr="00547A45">
        <w:rPr>
          <w:rFonts w:asciiTheme="majorBidi" w:hAnsiTheme="majorBidi" w:cstheme="majorBidi"/>
          <w:sz w:val="28"/>
          <w:szCs w:val="28"/>
          <w:rtl/>
        </w:rPr>
        <w:t xml:space="preserve">. </w:t>
      </w:r>
      <w:r w:rsidR="00D14ECA" w:rsidRPr="00547A45">
        <w:rPr>
          <w:rFonts w:asciiTheme="majorBidi" w:hAnsiTheme="majorBidi" w:cstheme="majorBidi"/>
          <w:sz w:val="28"/>
          <w:szCs w:val="28"/>
          <w:rtl/>
        </w:rPr>
        <w:t>وشبكة تربط المجموعة مع بعضها البعض لكي نتحصل علي تكوينها.</w:t>
      </w:r>
    </w:p>
    <w:p w:rsidR="00931A88" w:rsidRPr="00547A45" w:rsidRDefault="00F16716" w:rsidP="00931A88">
      <w:pPr>
        <w:rPr>
          <w:rFonts w:asciiTheme="majorBidi" w:hAnsiTheme="majorBidi" w:cstheme="majorBidi"/>
          <w:b/>
          <w:bCs/>
          <w:sz w:val="28"/>
          <w:szCs w:val="28"/>
        </w:rPr>
      </w:pPr>
      <w:r>
        <w:rPr>
          <w:rFonts w:asciiTheme="majorBidi" w:hAnsiTheme="majorBidi" w:cstheme="majorBidi"/>
          <w:b/>
          <w:bCs/>
          <w:sz w:val="28"/>
          <w:szCs w:val="28"/>
          <w:rtl/>
        </w:rPr>
        <w:t>معني ال</w:t>
      </w:r>
      <w:r>
        <w:rPr>
          <w:rFonts w:asciiTheme="majorBidi" w:hAnsiTheme="majorBidi" w:cstheme="majorBidi" w:hint="cs"/>
          <w:b/>
          <w:bCs/>
          <w:sz w:val="28"/>
          <w:szCs w:val="28"/>
          <w:rtl/>
        </w:rPr>
        <w:t>إ</w:t>
      </w:r>
      <w:r w:rsidR="00952A0A" w:rsidRPr="00547A45">
        <w:rPr>
          <w:rFonts w:asciiTheme="majorBidi" w:hAnsiTheme="majorBidi" w:cstheme="majorBidi"/>
          <w:b/>
          <w:bCs/>
          <w:sz w:val="28"/>
          <w:szCs w:val="28"/>
          <w:rtl/>
        </w:rPr>
        <w:t xml:space="preserve">سم : </w:t>
      </w:r>
      <w:r w:rsidR="00952A0A" w:rsidRPr="00547A45">
        <w:rPr>
          <w:rFonts w:asciiTheme="majorBidi" w:hAnsiTheme="majorBidi" w:cstheme="majorBidi"/>
          <w:b/>
          <w:bCs/>
          <w:sz w:val="28"/>
          <w:szCs w:val="28"/>
        </w:rPr>
        <w:t xml:space="preserve"> Name Meaning </w:t>
      </w:r>
    </w:p>
    <w:p w:rsidR="00931A88" w:rsidRPr="00547A45" w:rsidRDefault="00931A88" w:rsidP="00952A0A">
      <w:pPr>
        <w:jc w:val="both"/>
        <w:rPr>
          <w:rFonts w:asciiTheme="majorBidi" w:hAnsiTheme="majorBidi" w:cstheme="majorBidi"/>
          <w:sz w:val="28"/>
          <w:szCs w:val="28"/>
        </w:rPr>
      </w:pPr>
      <w:r w:rsidRPr="00547A45">
        <w:rPr>
          <w:rFonts w:asciiTheme="majorBidi" w:hAnsiTheme="majorBidi" w:cstheme="majorBidi"/>
          <w:sz w:val="28"/>
          <w:szCs w:val="28"/>
          <w:rtl/>
        </w:rPr>
        <w:t>هذا التمرين يكون</w:t>
      </w:r>
      <w:r w:rsidR="00CE1E3A">
        <w:rPr>
          <w:rFonts w:asciiTheme="majorBidi" w:hAnsiTheme="majorBidi" w:cstheme="majorBidi"/>
          <w:sz w:val="28"/>
          <w:szCs w:val="28"/>
          <w:rtl/>
        </w:rPr>
        <w:t xml:space="preserve"> خاصة مفيدا</w:t>
      </w:r>
      <w:r w:rsidRPr="00547A45">
        <w:rPr>
          <w:rFonts w:asciiTheme="majorBidi" w:hAnsiTheme="majorBidi" w:cstheme="majorBidi"/>
          <w:sz w:val="28"/>
          <w:szCs w:val="28"/>
          <w:rtl/>
        </w:rPr>
        <w:t xml:space="preserve"> إذا </w:t>
      </w:r>
      <w:r w:rsidR="00EB52BB" w:rsidRPr="00547A45">
        <w:rPr>
          <w:rFonts w:asciiTheme="majorBidi" w:hAnsiTheme="majorBidi" w:cstheme="majorBidi"/>
          <w:sz w:val="28"/>
          <w:szCs w:val="28"/>
          <w:rtl/>
        </w:rPr>
        <w:t>كان البعض من</w:t>
      </w:r>
      <w:r w:rsidRPr="00547A45">
        <w:rPr>
          <w:rFonts w:asciiTheme="majorBidi" w:hAnsiTheme="majorBidi" w:cstheme="majorBidi"/>
          <w:sz w:val="28"/>
          <w:szCs w:val="28"/>
          <w:rtl/>
        </w:rPr>
        <w:t xml:space="preserve"> المجموعة </w:t>
      </w:r>
      <w:r w:rsidR="00CE1E3A">
        <w:rPr>
          <w:rFonts w:asciiTheme="majorBidi" w:hAnsiTheme="majorBidi" w:cstheme="majorBidi"/>
          <w:sz w:val="28"/>
          <w:szCs w:val="28"/>
          <w:rtl/>
        </w:rPr>
        <w:t>يعرفون</w:t>
      </w:r>
      <w:r w:rsidRPr="00547A45">
        <w:rPr>
          <w:rFonts w:asciiTheme="majorBidi" w:hAnsiTheme="majorBidi" w:cstheme="majorBidi"/>
          <w:sz w:val="28"/>
          <w:szCs w:val="28"/>
          <w:rtl/>
        </w:rPr>
        <w:t xml:space="preserve"> بعضه</w:t>
      </w:r>
      <w:r w:rsidR="00EB52BB" w:rsidRPr="00547A45">
        <w:rPr>
          <w:rFonts w:asciiTheme="majorBidi" w:hAnsiTheme="majorBidi" w:cstheme="majorBidi"/>
          <w:sz w:val="28"/>
          <w:szCs w:val="28"/>
          <w:rtl/>
        </w:rPr>
        <w:t>م البعض ولكن ال</w:t>
      </w:r>
      <w:r w:rsidRPr="00547A45">
        <w:rPr>
          <w:rFonts w:asciiTheme="majorBidi" w:hAnsiTheme="majorBidi" w:cstheme="majorBidi"/>
          <w:sz w:val="28"/>
          <w:szCs w:val="28"/>
          <w:rtl/>
        </w:rPr>
        <w:t xml:space="preserve">بعض غرباء أو إذا قام </w:t>
      </w:r>
      <w:r w:rsidR="00952A0A" w:rsidRPr="00547A45">
        <w:rPr>
          <w:rFonts w:asciiTheme="majorBidi" w:hAnsiTheme="majorBidi" w:cstheme="majorBidi"/>
          <w:sz w:val="28"/>
          <w:szCs w:val="28"/>
          <w:rtl/>
        </w:rPr>
        <w:t>ال</w:t>
      </w:r>
      <w:r w:rsidRPr="00547A45">
        <w:rPr>
          <w:rFonts w:asciiTheme="majorBidi" w:hAnsiTheme="majorBidi" w:cstheme="majorBidi"/>
          <w:sz w:val="28"/>
          <w:szCs w:val="28"/>
          <w:rtl/>
        </w:rPr>
        <w:t>كثير من أفراد المجموعة بعمل تمرين</w:t>
      </w:r>
      <w:r w:rsidR="00F16716">
        <w:rPr>
          <w:rFonts w:asciiTheme="majorBidi" w:hAnsiTheme="majorBidi" w:cstheme="majorBidi"/>
          <w:sz w:val="28"/>
          <w:szCs w:val="28"/>
          <w:rtl/>
        </w:rPr>
        <w:t xml:space="preserve"> ال</w:t>
      </w:r>
      <w:r w:rsidR="00F16716">
        <w:rPr>
          <w:rFonts w:asciiTheme="majorBidi" w:hAnsiTheme="majorBidi" w:cstheme="majorBidi" w:hint="cs"/>
          <w:sz w:val="28"/>
          <w:szCs w:val="28"/>
          <w:rtl/>
        </w:rPr>
        <w:t>إ</w:t>
      </w:r>
      <w:r w:rsidR="00952A0A" w:rsidRPr="00547A45">
        <w:rPr>
          <w:rFonts w:asciiTheme="majorBidi" w:hAnsiTheme="majorBidi" w:cstheme="majorBidi"/>
          <w:sz w:val="28"/>
          <w:szCs w:val="28"/>
          <w:rtl/>
        </w:rPr>
        <w:t>سم الوصفي</w:t>
      </w:r>
      <w:r w:rsidRPr="00547A45">
        <w:rPr>
          <w:rFonts w:asciiTheme="majorBidi" w:hAnsiTheme="majorBidi" w:cstheme="majorBidi"/>
          <w:sz w:val="28"/>
          <w:szCs w:val="28"/>
          <w:rtl/>
        </w:rPr>
        <w:t xml:space="preserve"> </w:t>
      </w:r>
      <w:r w:rsidRPr="00547A45">
        <w:rPr>
          <w:rFonts w:asciiTheme="majorBidi" w:hAnsiTheme="majorBidi" w:cstheme="majorBidi"/>
          <w:sz w:val="28"/>
          <w:szCs w:val="28"/>
        </w:rPr>
        <w:t xml:space="preserve">Adjective Name Exercise </w:t>
      </w:r>
      <w:r w:rsidR="00CE1E3A">
        <w:rPr>
          <w:rFonts w:asciiTheme="majorBidi" w:hAnsiTheme="majorBidi" w:cstheme="majorBidi"/>
          <w:sz w:val="28"/>
          <w:szCs w:val="28"/>
          <w:rtl/>
        </w:rPr>
        <w:t>.</w:t>
      </w:r>
      <w:r w:rsidRPr="00547A45">
        <w:rPr>
          <w:rFonts w:asciiTheme="majorBidi" w:hAnsiTheme="majorBidi" w:cstheme="majorBidi"/>
          <w:sz w:val="28"/>
          <w:szCs w:val="28"/>
          <w:rtl/>
        </w:rPr>
        <w:t xml:space="preserve"> وعلى كل شخص</w:t>
      </w:r>
      <w:r w:rsidR="00952A0A" w:rsidRPr="00547A45">
        <w:rPr>
          <w:rFonts w:asciiTheme="majorBidi" w:hAnsiTheme="majorBidi" w:cstheme="majorBidi"/>
          <w:sz w:val="28"/>
          <w:szCs w:val="28"/>
          <w:rtl/>
        </w:rPr>
        <w:t xml:space="preserve"> في المقابل </w:t>
      </w:r>
      <w:r w:rsidRPr="00547A45">
        <w:rPr>
          <w:rFonts w:asciiTheme="majorBidi" w:hAnsiTheme="majorBidi" w:cstheme="majorBidi"/>
          <w:sz w:val="28"/>
          <w:szCs w:val="28"/>
          <w:rtl/>
        </w:rPr>
        <w:t xml:space="preserve"> أن يعطي </w:t>
      </w:r>
      <w:r w:rsidR="00F16716">
        <w:rPr>
          <w:rFonts w:asciiTheme="majorBidi" w:hAnsiTheme="majorBidi" w:cstheme="majorBidi" w:hint="cs"/>
          <w:sz w:val="28"/>
          <w:szCs w:val="28"/>
          <w:rtl/>
        </w:rPr>
        <w:t>إ</w:t>
      </w:r>
      <w:r w:rsidRPr="00547A45">
        <w:rPr>
          <w:rFonts w:asciiTheme="majorBidi" w:hAnsiTheme="majorBidi" w:cstheme="majorBidi"/>
          <w:sz w:val="28"/>
          <w:szCs w:val="28"/>
          <w:rtl/>
        </w:rPr>
        <w:t xml:space="preserve">سمه أو </w:t>
      </w:r>
      <w:r w:rsidR="00F16716">
        <w:rPr>
          <w:rFonts w:asciiTheme="majorBidi" w:hAnsiTheme="majorBidi" w:cstheme="majorBidi" w:hint="cs"/>
          <w:sz w:val="28"/>
          <w:szCs w:val="28"/>
          <w:rtl/>
        </w:rPr>
        <w:t>إ</w:t>
      </w:r>
      <w:r w:rsidR="00F16716">
        <w:rPr>
          <w:rFonts w:asciiTheme="majorBidi" w:hAnsiTheme="majorBidi" w:cstheme="majorBidi"/>
          <w:sz w:val="28"/>
          <w:szCs w:val="28"/>
          <w:rtl/>
        </w:rPr>
        <w:t>سمها وماذا يعني هذا ال</w:t>
      </w:r>
      <w:r w:rsidR="00F16716">
        <w:rPr>
          <w:rFonts w:asciiTheme="majorBidi" w:hAnsiTheme="majorBidi" w:cstheme="majorBidi" w:hint="cs"/>
          <w:sz w:val="28"/>
          <w:szCs w:val="28"/>
          <w:rtl/>
        </w:rPr>
        <w:t>إ</w:t>
      </w:r>
      <w:r w:rsidR="00F16716">
        <w:rPr>
          <w:rFonts w:asciiTheme="majorBidi" w:hAnsiTheme="majorBidi" w:cstheme="majorBidi"/>
          <w:sz w:val="28"/>
          <w:szCs w:val="28"/>
          <w:rtl/>
        </w:rPr>
        <w:t xml:space="preserve">سم مجيبا على </w:t>
      </w:r>
      <w:r w:rsidR="00F16716">
        <w:rPr>
          <w:rFonts w:asciiTheme="majorBidi" w:hAnsiTheme="majorBidi" w:cstheme="majorBidi" w:hint="cs"/>
          <w:sz w:val="28"/>
          <w:szCs w:val="28"/>
          <w:rtl/>
        </w:rPr>
        <w:t>أ</w:t>
      </w:r>
      <w:r w:rsidRPr="00547A45">
        <w:rPr>
          <w:rFonts w:asciiTheme="majorBidi" w:hAnsiTheme="majorBidi" w:cstheme="majorBidi"/>
          <w:sz w:val="28"/>
          <w:szCs w:val="28"/>
          <w:rtl/>
        </w:rPr>
        <w:t>سئلة مثل "من أين حصل عليه</w:t>
      </w:r>
      <w:r w:rsidR="00952A0A" w:rsidRPr="00547A45">
        <w:rPr>
          <w:rFonts w:asciiTheme="majorBidi" w:hAnsiTheme="majorBidi" w:cstheme="majorBidi"/>
          <w:sz w:val="28"/>
          <w:szCs w:val="28"/>
          <w:rtl/>
        </w:rPr>
        <w:t>/ عليها</w:t>
      </w:r>
      <w:r w:rsidRPr="00547A45">
        <w:rPr>
          <w:rFonts w:asciiTheme="majorBidi" w:hAnsiTheme="majorBidi" w:cstheme="majorBidi"/>
          <w:sz w:val="28"/>
          <w:szCs w:val="28"/>
          <w:rtl/>
        </w:rPr>
        <w:t xml:space="preserve"> والدي</w:t>
      </w:r>
      <w:r w:rsidR="00CE1E3A">
        <w:rPr>
          <w:rFonts w:asciiTheme="majorBidi" w:hAnsiTheme="majorBidi" w:cstheme="majorBidi"/>
          <w:sz w:val="28"/>
          <w:szCs w:val="28"/>
          <w:rtl/>
        </w:rPr>
        <w:t>, هل أحبه</w:t>
      </w:r>
      <w:r w:rsidRPr="00547A45">
        <w:rPr>
          <w:rFonts w:asciiTheme="majorBidi" w:hAnsiTheme="majorBidi" w:cstheme="majorBidi"/>
          <w:sz w:val="28"/>
          <w:szCs w:val="28"/>
          <w:rtl/>
        </w:rPr>
        <w:t xml:space="preserve"> وماذا يعني</w:t>
      </w:r>
      <w:r w:rsidR="00952A0A" w:rsidRPr="00547A45">
        <w:rPr>
          <w:rFonts w:asciiTheme="majorBidi" w:hAnsiTheme="majorBidi" w:cstheme="majorBidi"/>
          <w:sz w:val="28"/>
          <w:szCs w:val="28"/>
          <w:rtl/>
        </w:rPr>
        <w:t xml:space="preserve"> هذا الاسم </w:t>
      </w:r>
      <w:r w:rsidRPr="00547A45">
        <w:rPr>
          <w:rFonts w:asciiTheme="majorBidi" w:hAnsiTheme="majorBidi" w:cstheme="majorBidi"/>
          <w:sz w:val="28"/>
          <w:szCs w:val="28"/>
          <w:rtl/>
        </w:rPr>
        <w:t xml:space="preserve"> بالنسبة لي؟</w:t>
      </w:r>
    </w:p>
    <w:p w:rsidR="00F03ECD" w:rsidRPr="00547A45" w:rsidRDefault="00F03ECD" w:rsidP="000D1DF3">
      <w:pPr>
        <w:rPr>
          <w:rFonts w:asciiTheme="majorBidi" w:hAnsiTheme="majorBidi" w:cstheme="majorBidi"/>
          <w:b/>
          <w:bCs/>
          <w:sz w:val="28"/>
          <w:szCs w:val="28"/>
        </w:rPr>
      </w:pPr>
      <w:r w:rsidRPr="00547A45">
        <w:rPr>
          <w:rFonts w:asciiTheme="majorBidi" w:hAnsiTheme="majorBidi" w:cstheme="majorBidi"/>
          <w:b/>
          <w:bCs/>
          <w:sz w:val="28"/>
          <w:szCs w:val="28"/>
          <w:rtl/>
        </w:rPr>
        <w:t xml:space="preserve">واحد- إثنين – ثلاثة – اربعة – الأسم : </w:t>
      </w:r>
      <w:r w:rsidRPr="00547A45">
        <w:rPr>
          <w:rFonts w:asciiTheme="majorBidi" w:hAnsiTheme="majorBidi" w:cstheme="majorBidi"/>
          <w:b/>
          <w:bCs/>
          <w:sz w:val="28"/>
          <w:szCs w:val="28"/>
        </w:rPr>
        <w:t xml:space="preserve"> One – Two- Three- Four – Name </w:t>
      </w:r>
    </w:p>
    <w:p w:rsidR="00FF7328" w:rsidRPr="00547A45" w:rsidRDefault="00F03ECD" w:rsidP="00AF00AA">
      <w:pPr>
        <w:jc w:val="both"/>
        <w:rPr>
          <w:rFonts w:asciiTheme="majorBidi" w:hAnsiTheme="majorBidi" w:cstheme="majorBidi"/>
          <w:sz w:val="28"/>
          <w:szCs w:val="28"/>
          <w:rtl/>
        </w:rPr>
      </w:pPr>
      <w:r w:rsidRPr="00547A45">
        <w:rPr>
          <w:rFonts w:asciiTheme="majorBidi" w:hAnsiTheme="majorBidi" w:cstheme="majorBidi"/>
          <w:sz w:val="28"/>
          <w:szCs w:val="28"/>
          <w:rtl/>
        </w:rPr>
        <w:t>(</w:t>
      </w:r>
      <w:r w:rsidR="00931A88" w:rsidRPr="00547A45">
        <w:rPr>
          <w:rFonts w:asciiTheme="majorBidi" w:hAnsiTheme="majorBidi" w:cstheme="majorBidi"/>
          <w:sz w:val="28"/>
          <w:szCs w:val="28"/>
          <w:rtl/>
        </w:rPr>
        <w:t xml:space="preserve">يستخدم هذا التمرين بعدما </w:t>
      </w:r>
      <w:r w:rsidR="00CE1E3A">
        <w:rPr>
          <w:rFonts w:asciiTheme="majorBidi" w:hAnsiTheme="majorBidi" w:cstheme="majorBidi"/>
          <w:sz w:val="28"/>
          <w:szCs w:val="28"/>
          <w:rtl/>
        </w:rPr>
        <w:t>تكون المجموعة</w:t>
      </w:r>
      <w:r w:rsidR="00931A88" w:rsidRPr="00547A45">
        <w:rPr>
          <w:rFonts w:asciiTheme="majorBidi" w:hAnsiTheme="majorBidi" w:cstheme="majorBidi"/>
          <w:sz w:val="28"/>
          <w:szCs w:val="28"/>
          <w:rtl/>
        </w:rPr>
        <w:t xml:space="preserve"> قد تعر</w:t>
      </w:r>
      <w:r w:rsidRPr="00547A45">
        <w:rPr>
          <w:rFonts w:asciiTheme="majorBidi" w:hAnsiTheme="majorBidi" w:cstheme="majorBidi"/>
          <w:sz w:val="28"/>
          <w:szCs w:val="28"/>
          <w:rtl/>
        </w:rPr>
        <w:t>فت</w:t>
      </w:r>
      <w:r w:rsidR="00931A88" w:rsidRPr="00547A45">
        <w:rPr>
          <w:rFonts w:asciiTheme="majorBidi" w:hAnsiTheme="majorBidi" w:cstheme="majorBidi"/>
          <w:sz w:val="28"/>
          <w:szCs w:val="28"/>
          <w:rtl/>
        </w:rPr>
        <w:t xml:space="preserve"> على أسماء بعضهم البعض</w:t>
      </w:r>
      <w:r w:rsidRPr="00547A45">
        <w:rPr>
          <w:rFonts w:asciiTheme="majorBidi" w:hAnsiTheme="majorBidi" w:cstheme="majorBidi"/>
          <w:sz w:val="28"/>
          <w:szCs w:val="28"/>
          <w:rtl/>
        </w:rPr>
        <w:t>)</w:t>
      </w:r>
      <w:r w:rsidR="00931A88" w:rsidRPr="00547A45">
        <w:rPr>
          <w:rFonts w:asciiTheme="majorBidi" w:hAnsiTheme="majorBidi" w:cstheme="majorBidi"/>
          <w:sz w:val="28"/>
          <w:szCs w:val="28"/>
          <w:rtl/>
        </w:rPr>
        <w:t>.</w:t>
      </w:r>
      <w:r w:rsidRPr="00547A45">
        <w:rPr>
          <w:rFonts w:asciiTheme="majorBidi" w:hAnsiTheme="majorBidi" w:cstheme="majorBidi"/>
          <w:sz w:val="28"/>
          <w:szCs w:val="28"/>
          <w:rtl/>
        </w:rPr>
        <w:t xml:space="preserve"> </w:t>
      </w:r>
      <w:r w:rsidR="00CE1E3A">
        <w:rPr>
          <w:rFonts w:asciiTheme="majorBidi" w:hAnsiTheme="majorBidi" w:cstheme="majorBidi"/>
          <w:sz w:val="28"/>
          <w:szCs w:val="28"/>
          <w:rtl/>
        </w:rPr>
        <w:t>قف في دائرة.</w:t>
      </w:r>
      <w:r w:rsidR="00931A88" w:rsidRPr="00547A45">
        <w:rPr>
          <w:rFonts w:asciiTheme="majorBidi" w:hAnsiTheme="majorBidi" w:cstheme="majorBidi"/>
          <w:sz w:val="28"/>
          <w:szCs w:val="28"/>
          <w:rtl/>
        </w:rPr>
        <w:t xml:space="preserve"> ويبدأ الميسر </w:t>
      </w:r>
      <w:r w:rsidRPr="00547A45">
        <w:rPr>
          <w:rFonts w:asciiTheme="majorBidi" w:hAnsiTheme="majorBidi" w:cstheme="majorBidi"/>
          <w:sz w:val="28"/>
          <w:szCs w:val="28"/>
          <w:rtl/>
        </w:rPr>
        <w:t>ب</w:t>
      </w:r>
      <w:r w:rsidR="00931A88" w:rsidRPr="00547A45">
        <w:rPr>
          <w:rFonts w:asciiTheme="majorBidi" w:hAnsiTheme="majorBidi" w:cstheme="majorBidi"/>
          <w:sz w:val="28"/>
          <w:szCs w:val="28"/>
          <w:rtl/>
        </w:rPr>
        <w:t xml:space="preserve">كونه </w:t>
      </w:r>
      <w:r w:rsidR="00931A88" w:rsidRPr="00547A45">
        <w:rPr>
          <w:rFonts w:asciiTheme="majorBidi" w:hAnsiTheme="majorBidi" w:cstheme="majorBidi"/>
          <w:sz w:val="28"/>
          <w:szCs w:val="28"/>
        </w:rPr>
        <w:t>"</w:t>
      </w:r>
      <w:r w:rsidR="00AF00AA">
        <w:rPr>
          <w:rFonts w:asciiTheme="majorBidi" w:hAnsiTheme="majorBidi" w:cstheme="majorBidi" w:hint="cs"/>
          <w:sz w:val="28"/>
          <w:szCs w:val="28"/>
          <w:rtl/>
        </w:rPr>
        <w:t>هو</w:t>
      </w:r>
      <w:r w:rsidR="00AF00AA" w:rsidRPr="00547A45">
        <w:rPr>
          <w:rFonts w:asciiTheme="majorBidi" w:hAnsiTheme="majorBidi" w:cstheme="majorBidi"/>
          <w:sz w:val="28"/>
          <w:szCs w:val="28"/>
        </w:rPr>
        <w:t>It</w:t>
      </w:r>
      <w:r w:rsidR="00AF00AA">
        <w:rPr>
          <w:rFonts w:asciiTheme="majorBidi" w:hAnsiTheme="majorBidi" w:cstheme="majorBidi" w:hint="cs"/>
          <w:sz w:val="28"/>
          <w:szCs w:val="28"/>
          <w:rtl/>
        </w:rPr>
        <w:t xml:space="preserve">" </w:t>
      </w:r>
      <w:r w:rsidR="00CE1E3A">
        <w:rPr>
          <w:rFonts w:asciiTheme="majorBidi" w:hAnsiTheme="majorBidi" w:cstheme="majorBidi"/>
          <w:sz w:val="28"/>
          <w:szCs w:val="28"/>
          <w:rtl/>
        </w:rPr>
        <w:t>يقف في منتصف الدائرة</w:t>
      </w:r>
      <w:r w:rsidRPr="00547A45">
        <w:rPr>
          <w:rFonts w:asciiTheme="majorBidi" w:hAnsiTheme="majorBidi" w:cstheme="majorBidi"/>
          <w:sz w:val="28"/>
          <w:szCs w:val="28"/>
          <w:rtl/>
        </w:rPr>
        <w:t>.</w:t>
      </w:r>
      <w:r w:rsidR="00CE1E3A">
        <w:rPr>
          <w:rFonts w:asciiTheme="majorBidi" w:hAnsiTheme="majorBidi" w:cstheme="majorBidi" w:hint="cs"/>
          <w:sz w:val="28"/>
          <w:szCs w:val="28"/>
          <w:rtl/>
        </w:rPr>
        <w:t xml:space="preserve"> </w:t>
      </w:r>
      <w:r w:rsidR="00931A88" w:rsidRPr="00547A45">
        <w:rPr>
          <w:rFonts w:asciiTheme="majorBidi" w:hAnsiTheme="majorBidi" w:cstheme="majorBidi"/>
          <w:sz w:val="28"/>
          <w:szCs w:val="28"/>
          <w:rtl/>
        </w:rPr>
        <w:t xml:space="preserve">ويشرح بأنه سوف </w:t>
      </w:r>
      <w:r w:rsidRPr="00547A45">
        <w:rPr>
          <w:rFonts w:asciiTheme="majorBidi" w:hAnsiTheme="majorBidi" w:cstheme="majorBidi"/>
          <w:sz w:val="28"/>
          <w:szCs w:val="28"/>
          <w:rtl/>
        </w:rPr>
        <w:t>يلف</w:t>
      </w:r>
      <w:r w:rsidR="00931A88" w:rsidRPr="00547A45">
        <w:rPr>
          <w:rFonts w:asciiTheme="majorBidi" w:hAnsiTheme="majorBidi" w:cstheme="majorBidi"/>
          <w:sz w:val="28"/>
          <w:szCs w:val="28"/>
          <w:rtl/>
        </w:rPr>
        <w:t xml:space="preserve"> ويشير بشكل عشوائي على </w:t>
      </w:r>
      <w:r w:rsidR="00F16716">
        <w:rPr>
          <w:rFonts w:asciiTheme="majorBidi" w:hAnsiTheme="majorBidi" w:cstheme="majorBidi"/>
          <w:sz w:val="28"/>
          <w:szCs w:val="28"/>
          <w:rtl/>
        </w:rPr>
        <w:t>شخص</w:t>
      </w:r>
      <w:r w:rsidRPr="00547A45">
        <w:rPr>
          <w:rFonts w:asciiTheme="majorBidi" w:hAnsiTheme="majorBidi" w:cstheme="majorBidi"/>
          <w:sz w:val="28"/>
          <w:szCs w:val="28"/>
          <w:rtl/>
        </w:rPr>
        <w:t xml:space="preserve"> ما </w:t>
      </w:r>
      <w:r w:rsidR="00931A88" w:rsidRPr="00547A45">
        <w:rPr>
          <w:rFonts w:asciiTheme="majorBidi" w:hAnsiTheme="majorBidi" w:cstheme="majorBidi"/>
          <w:sz w:val="28"/>
          <w:szCs w:val="28"/>
          <w:rtl/>
        </w:rPr>
        <w:t xml:space="preserve">ويعد </w:t>
      </w:r>
      <w:r w:rsidRPr="00547A45">
        <w:rPr>
          <w:rFonts w:asciiTheme="majorBidi" w:hAnsiTheme="majorBidi" w:cstheme="majorBidi"/>
          <w:sz w:val="28"/>
          <w:szCs w:val="28"/>
          <w:rtl/>
        </w:rPr>
        <w:t>ل</w:t>
      </w:r>
      <w:r w:rsidR="00AF00AA">
        <w:rPr>
          <w:rFonts w:asciiTheme="majorBidi" w:hAnsiTheme="majorBidi" w:cstheme="majorBidi"/>
          <w:sz w:val="28"/>
          <w:szCs w:val="28"/>
          <w:rtl/>
        </w:rPr>
        <w:t>عشرة</w:t>
      </w:r>
      <w:r w:rsidRPr="00547A45">
        <w:rPr>
          <w:rFonts w:asciiTheme="majorBidi" w:hAnsiTheme="majorBidi" w:cstheme="majorBidi"/>
          <w:sz w:val="28"/>
          <w:szCs w:val="28"/>
          <w:rtl/>
        </w:rPr>
        <w:t xml:space="preserve"> بسرعة كبيرة </w:t>
      </w:r>
      <w:r w:rsidR="00931A88" w:rsidRPr="00547A45">
        <w:rPr>
          <w:rFonts w:asciiTheme="majorBidi" w:hAnsiTheme="majorBidi" w:cstheme="majorBidi"/>
          <w:sz w:val="28"/>
          <w:szCs w:val="28"/>
          <w:rtl/>
        </w:rPr>
        <w:t>ثم يقول</w:t>
      </w:r>
      <w:r w:rsidR="00AF00AA">
        <w:rPr>
          <w:rFonts w:asciiTheme="majorBidi" w:hAnsiTheme="majorBidi" w:cstheme="majorBidi"/>
          <w:sz w:val="28"/>
          <w:szCs w:val="28"/>
          <w:rtl/>
        </w:rPr>
        <w:t xml:space="preserve"> "</w:t>
      </w:r>
      <w:r w:rsidRPr="00547A45">
        <w:rPr>
          <w:rFonts w:asciiTheme="majorBidi" w:hAnsiTheme="majorBidi" w:cstheme="majorBidi"/>
          <w:sz w:val="28"/>
          <w:szCs w:val="28"/>
          <w:rtl/>
        </w:rPr>
        <w:t>الأسم"</w:t>
      </w:r>
      <w:r w:rsidR="00931A88"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Pr>
        <w:t xml:space="preserve">"Name" </w:t>
      </w:r>
      <w:r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 والشخص الذي أشير </w:t>
      </w:r>
      <w:r w:rsidR="00CE1E3A">
        <w:rPr>
          <w:rFonts w:asciiTheme="majorBidi" w:hAnsiTheme="majorBidi" w:cstheme="majorBidi"/>
          <w:sz w:val="28"/>
          <w:szCs w:val="28"/>
          <w:rtl/>
        </w:rPr>
        <w:t>إليه</w:t>
      </w:r>
      <w:r w:rsidR="00931A88" w:rsidRPr="00547A45">
        <w:rPr>
          <w:rFonts w:asciiTheme="majorBidi" w:hAnsiTheme="majorBidi" w:cstheme="majorBidi"/>
          <w:sz w:val="28"/>
          <w:szCs w:val="28"/>
          <w:rtl/>
        </w:rPr>
        <w:t xml:space="preserve"> يجب عليه وفورا أن يقول إسم الشخص الذي على يمينه، ومن يفشل في</w:t>
      </w:r>
      <w:r w:rsidR="00F16716">
        <w:rPr>
          <w:rFonts w:asciiTheme="majorBidi" w:hAnsiTheme="majorBidi" w:cstheme="majorBidi"/>
          <w:sz w:val="28"/>
          <w:szCs w:val="28"/>
          <w:rtl/>
        </w:rPr>
        <w:t xml:space="preserve"> إعطاء </w:t>
      </w:r>
      <w:r w:rsidR="00F16716">
        <w:rPr>
          <w:rFonts w:asciiTheme="majorBidi" w:hAnsiTheme="majorBidi" w:cstheme="majorBidi" w:hint="cs"/>
          <w:sz w:val="28"/>
          <w:szCs w:val="28"/>
          <w:rtl/>
        </w:rPr>
        <w:t>الإ</w:t>
      </w:r>
      <w:r w:rsidR="00404583" w:rsidRPr="00547A45">
        <w:rPr>
          <w:rFonts w:asciiTheme="majorBidi" w:hAnsiTheme="majorBidi" w:cstheme="majorBidi"/>
          <w:sz w:val="28"/>
          <w:szCs w:val="28"/>
          <w:rtl/>
        </w:rPr>
        <w:t xml:space="preserve">سم فورا </w:t>
      </w:r>
      <w:r w:rsidR="00931A88" w:rsidRPr="00547A45">
        <w:rPr>
          <w:rFonts w:asciiTheme="majorBidi" w:hAnsiTheme="majorBidi" w:cstheme="majorBidi"/>
          <w:sz w:val="28"/>
          <w:szCs w:val="28"/>
          <w:rtl/>
        </w:rPr>
        <w:t xml:space="preserve"> يصبح "</w:t>
      </w:r>
      <w:r w:rsidR="00CE1E3A">
        <w:rPr>
          <w:rFonts w:asciiTheme="majorBidi" w:hAnsiTheme="majorBidi" w:cstheme="majorBidi" w:hint="cs"/>
          <w:sz w:val="28"/>
          <w:szCs w:val="28"/>
          <w:rtl/>
        </w:rPr>
        <w:t>هو</w:t>
      </w:r>
      <w:r w:rsidR="00931A88" w:rsidRPr="00547A45">
        <w:rPr>
          <w:rFonts w:asciiTheme="majorBidi" w:hAnsiTheme="majorBidi" w:cstheme="majorBidi"/>
          <w:sz w:val="28"/>
          <w:szCs w:val="28"/>
        </w:rPr>
        <w:t>It</w:t>
      </w:r>
      <w:r w:rsidR="00931A88" w:rsidRPr="00547A45">
        <w:rPr>
          <w:rFonts w:asciiTheme="majorBidi" w:hAnsiTheme="majorBidi" w:cstheme="majorBidi"/>
          <w:sz w:val="28"/>
          <w:szCs w:val="28"/>
          <w:rtl/>
        </w:rPr>
        <w:t>" إستمر حتى</w:t>
      </w:r>
      <w:r w:rsidR="00404583" w:rsidRPr="00547A45">
        <w:rPr>
          <w:rFonts w:asciiTheme="majorBidi" w:hAnsiTheme="majorBidi" w:cstheme="majorBidi"/>
          <w:sz w:val="28"/>
          <w:szCs w:val="28"/>
          <w:rtl/>
        </w:rPr>
        <w:t xml:space="preserve"> كل أو معظم المشاركين يشار إليهم .</w:t>
      </w:r>
    </w:p>
    <w:p w:rsidR="00547A45" w:rsidRDefault="00547A45" w:rsidP="002F4FBC">
      <w:pPr>
        <w:jc w:val="center"/>
        <w:rPr>
          <w:b/>
          <w:bCs/>
          <w:sz w:val="24"/>
          <w:szCs w:val="24"/>
          <w:rtl/>
        </w:rPr>
      </w:pPr>
    </w:p>
    <w:p w:rsidR="00760DFD" w:rsidRDefault="00547A45" w:rsidP="00760DFD">
      <w:pPr>
        <w:spacing w:after="0"/>
        <w:jc w:val="center"/>
        <w:rPr>
          <w:b/>
          <w:bCs/>
          <w:sz w:val="32"/>
          <w:szCs w:val="32"/>
        </w:rPr>
      </w:pPr>
      <w:r>
        <w:rPr>
          <w:rFonts w:hint="cs"/>
          <w:b/>
          <w:bCs/>
          <w:sz w:val="32"/>
          <w:szCs w:val="32"/>
          <w:rtl/>
        </w:rPr>
        <w:t>تمارين الثقة</w:t>
      </w:r>
      <w:r w:rsidR="00760DFD">
        <w:rPr>
          <w:rFonts w:hint="cs"/>
          <w:b/>
          <w:bCs/>
          <w:sz w:val="32"/>
          <w:szCs w:val="32"/>
          <w:rtl/>
        </w:rPr>
        <w:t xml:space="preserve"> </w:t>
      </w:r>
      <w:r w:rsidR="00760DFD" w:rsidRPr="00760DFD">
        <w:rPr>
          <w:b/>
          <w:bCs/>
          <w:sz w:val="32"/>
          <w:szCs w:val="32"/>
        </w:rPr>
        <w:t xml:space="preserve"> </w:t>
      </w:r>
      <w:r w:rsidR="00760DFD" w:rsidRPr="002F4FBC">
        <w:rPr>
          <w:b/>
          <w:bCs/>
          <w:sz w:val="32"/>
          <w:szCs w:val="32"/>
        </w:rPr>
        <w:t>TRUST  EXERCISES</w:t>
      </w:r>
    </w:p>
    <w:p w:rsidR="00547A45" w:rsidRPr="002F4FBC" w:rsidRDefault="00547A45" w:rsidP="00AF00AA">
      <w:pPr>
        <w:spacing w:after="0"/>
        <w:jc w:val="center"/>
        <w:rPr>
          <w:b/>
          <w:bCs/>
          <w:sz w:val="32"/>
          <w:szCs w:val="32"/>
          <w:rtl/>
        </w:rPr>
      </w:pPr>
    </w:p>
    <w:p w:rsidR="00931A88" w:rsidRPr="00547A45" w:rsidRDefault="00CE1E3A" w:rsidP="007238CB">
      <w:pPr>
        <w:jc w:val="both"/>
        <w:rPr>
          <w:rFonts w:asciiTheme="majorBidi" w:hAnsiTheme="majorBidi" w:cstheme="majorBidi"/>
          <w:sz w:val="28"/>
          <w:szCs w:val="28"/>
          <w:rtl/>
        </w:rPr>
      </w:pPr>
      <w:r>
        <w:rPr>
          <w:rFonts w:asciiTheme="majorBidi" w:hAnsiTheme="majorBidi" w:cstheme="majorBidi"/>
          <w:sz w:val="28"/>
          <w:szCs w:val="28"/>
          <w:rtl/>
        </w:rPr>
        <w:t>تمارين الثقة هذه</w:t>
      </w:r>
      <w:r w:rsidR="00F52E5B" w:rsidRPr="00547A45">
        <w:rPr>
          <w:rFonts w:asciiTheme="majorBidi" w:hAnsiTheme="majorBidi" w:cstheme="majorBidi"/>
          <w:sz w:val="28"/>
          <w:szCs w:val="28"/>
          <w:rtl/>
        </w:rPr>
        <w:t xml:space="preserve"> تسا</w:t>
      </w:r>
      <w:r w:rsidR="00665743">
        <w:rPr>
          <w:rFonts w:asciiTheme="majorBidi" w:hAnsiTheme="majorBidi" w:cstheme="majorBidi"/>
          <w:sz w:val="28"/>
          <w:szCs w:val="28"/>
          <w:rtl/>
        </w:rPr>
        <w:t>عدنا في تعلم الثقة والاعتماد عل</w:t>
      </w:r>
      <w:r w:rsidR="00665743">
        <w:rPr>
          <w:rFonts w:asciiTheme="majorBidi" w:hAnsiTheme="majorBidi" w:cstheme="majorBidi" w:hint="cs"/>
          <w:sz w:val="28"/>
          <w:szCs w:val="28"/>
          <w:rtl/>
        </w:rPr>
        <w:t>ى</w:t>
      </w:r>
      <w:r w:rsidR="00F52E5B" w:rsidRPr="00547A45">
        <w:rPr>
          <w:rFonts w:asciiTheme="majorBidi" w:hAnsiTheme="majorBidi" w:cstheme="majorBidi"/>
          <w:sz w:val="28"/>
          <w:szCs w:val="28"/>
          <w:rtl/>
        </w:rPr>
        <w:t xml:space="preserve"> </w:t>
      </w:r>
      <w:r w:rsidR="007238CB" w:rsidRPr="00547A45">
        <w:rPr>
          <w:rFonts w:asciiTheme="majorBidi" w:hAnsiTheme="majorBidi" w:cstheme="majorBidi"/>
          <w:sz w:val="28"/>
          <w:szCs w:val="28"/>
          <w:rtl/>
        </w:rPr>
        <w:t>أ</w:t>
      </w:r>
      <w:r>
        <w:rPr>
          <w:rFonts w:asciiTheme="majorBidi" w:hAnsiTheme="majorBidi" w:cstheme="majorBidi"/>
          <w:sz w:val="28"/>
          <w:szCs w:val="28"/>
          <w:rtl/>
        </w:rPr>
        <w:t>صدقاءنا</w:t>
      </w:r>
      <w:r w:rsidR="00941F1A" w:rsidRPr="00547A45">
        <w:rPr>
          <w:rFonts w:asciiTheme="majorBidi" w:hAnsiTheme="majorBidi" w:cstheme="majorBidi"/>
          <w:sz w:val="28"/>
          <w:szCs w:val="28"/>
          <w:rtl/>
        </w:rPr>
        <w:t>,</w:t>
      </w:r>
      <w:r w:rsidR="00931A88" w:rsidRPr="00547A45">
        <w:rPr>
          <w:rFonts w:asciiTheme="majorBidi" w:hAnsiTheme="majorBidi" w:cstheme="majorBidi"/>
          <w:sz w:val="28"/>
          <w:szCs w:val="28"/>
          <w:rtl/>
        </w:rPr>
        <w:t xml:space="preserve"> </w:t>
      </w:r>
      <w:r w:rsidR="007238CB" w:rsidRPr="00547A45">
        <w:rPr>
          <w:rFonts w:asciiTheme="majorBidi" w:hAnsiTheme="majorBidi" w:cstheme="majorBidi"/>
          <w:sz w:val="28"/>
          <w:szCs w:val="28"/>
          <w:rtl/>
        </w:rPr>
        <w:t>ولنكون جديرين بالثقة في أنفسنا</w:t>
      </w:r>
      <w:r>
        <w:rPr>
          <w:rFonts w:asciiTheme="majorBidi" w:hAnsiTheme="majorBidi" w:cstheme="majorBidi"/>
          <w:sz w:val="28"/>
          <w:szCs w:val="28"/>
          <w:rtl/>
        </w:rPr>
        <w:t>.</w:t>
      </w:r>
      <w:r w:rsidR="00931A88" w:rsidRPr="00547A45">
        <w:rPr>
          <w:rFonts w:asciiTheme="majorBidi" w:hAnsiTheme="majorBidi" w:cstheme="majorBidi"/>
          <w:sz w:val="28"/>
          <w:szCs w:val="28"/>
          <w:rtl/>
        </w:rPr>
        <w:t xml:space="preserve"> يجب أن تنفذ هذه التما</w:t>
      </w:r>
      <w:r>
        <w:rPr>
          <w:rFonts w:asciiTheme="majorBidi" w:hAnsiTheme="majorBidi" w:cstheme="majorBidi"/>
          <w:sz w:val="28"/>
          <w:szCs w:val="28"/>
          <w:rtl/>
        </w:rPr>
        <w:t>رين بواسطة أناس لهم خبرة سابقة.</w:t>
      </w:r>
      <w:r w:rsidR="00931A88" w:rsidRPr="00547A45">
        <w:rPr>
          <w:rFonts w:asciiTheme="majorBidi" w:hAnsiTheme="majorBidi" w:cstheme="majorBidi"/>
          <w:sz w:val="28"/>
          <w:szCs w:val="28"/>
          <w:rtl/>
        </w:rPr>
        <w:t xml:space="preserve"> </w:t>
      </w:r>
      <w:r w:rsidR="007238CB" w:rsidRPr="00547A45">
        <w:rPr>
          <w:rFonts w:asciiTheme="majorBidi" w:hAnsiTheme="majorBidi" w:cstheme="majorBidi"/>
          <w:sz w:val="28"/>
          <w:szCs w:val="28"/>
          <w:rtl/>
        </w:rPr>
        <w:t>و</w:t>
      </w:r>
      <w:r w:rsidR="00931A88" w:rsidRPr="00547A45">
        <w:rPr>
          <w:rFonts w:asciiTheme="majorBidi" w:hAnsiTheme="majorBidi" w:cstheme="majorBidi"/>
          <w:sz w:val="28"/>
          <w:szCs w:val="28"/>
          <w:rtl/>
        </w:rPr>
        <w:t xml:space="preserve">الفريق يجب ان يكون على وعي بإجراءات السلامة وليحكم فيما إذا وصلت المجموعة لمستوى من الثقة بين </w:t>
      </w:r>
      <w:r w:rsidR="007238CB" w:rsidRPr="00547A45">
        <w:rPr>
          <w:rFonts w:asciiTheme="majorBidi" w:hAnsiTheme="majorBidi" w:cstheme="majorBidi"/>
          <w:sz w:val="28"/>
          <w:szCs w:val="28"/>
          <w:rtl/>
        </w:rPr>
        <w:t xml:space="preserve">بعضهم </w:t>
      </w:r>
      <w:r w:rsidR="00931A88" w:rsidRPr="00547A45">
        <w:rPr>
          <w:rFonts w:asciiTheme="majorBidi" w:hAnsiTheme="majorBidi" w:cstheme="majorBidi"/>
          <w:sz w:val="28"/>
          <w:szCs w:val="28"/>
          <w:rtl/>
        </w:rPr>
        <w:t xml:space="preserve"> البعض والذي يجعل من هذه التمارين تمارين آمنة</w:t>
      </w:r>
      <w:r>
        <w:rPr>
          <w:rFonts w:asciiTheme="majorBidi" w:hAnsiTheme="majorBidi" w:cstheme="majorBidi"/>
          <w:sz w:val="28"/>
          <w:szCs w:val="28"/>
          <w:rtl/>
        </w:rPr>
        <w:t xml:space="preserve"> لهم</w:t>
      </w:r>
      <w:r w:rsidR="00931A88" w:rsidRPr="00547A45">
        <w:rPr>
          <w:rFonts w:asciiTheme="majorBidi" w:hAnsiTheme="majorBidi" w:cstheme="majorBidi"/>
          <w:sz w:val="28"/>
          <w:szCs w:val="28"/>
          <w:rtl/>
        </w:rPr>
        <w:t xml:space="preserve"> من الناحية </w:t>
      </w:r>
      <w:r>
        <w:rPr>
          <w:rFonts w:asciiTheme="majorBidi" w:hAnsiTheme="majorBidi" w:cstheme="majorBidi"/>
          <w:sz w:val="28"/>
          <w:szCs w:val="28"/>
          <w:rtl/>
        </w:rPr>
        <w:t>العاطفية.</w:t>
      </w:r>
      <w:r w:rsidR="00931A88" w:rsidRPr="00547A45">
        <w:rPr>
          <w:rFonts w:asciiTheme="majorBidi" w:hAnsiTheme="majorBidi" w:cstheme="majorBidi"/>
          <w:sz w:val="28"/>
          <w:szCs w:val="28"/>
          <w:rtl/>
        </w:rPr>
        <w:t xml:space="preserve"> والمجموعة التي لا </w:t>
      </w:r>
      <w:r w:rsidR="007238CB" w:rsidRPr="00547A45">
        <w:rPr>
          <w:rFonts w:asciiTheme="majorBidi" w:hAnsiTheme="majorBidi" w:cstheme="majorBidi"/>
          <w:sz w:val="28"/>
          <w:szCs w:val="28"/>
          <w:rtl/>
        </w:rPr>
        <w:t>تثق ببعضها البعض</w:t>
      </w:r>
      <w:r w:rsidR="00931A88" w:rsidRPr="00547A45">
        <w:rPr>
          <w:rFonts w:asciiTheme="majorBidi" w:hAnsiTheme="majorBidi" w:cstheme="majorBidi"/>
          <w:sz w:val="28"/>
          <w:szCs w:val="28"/>
          <w:rtl/>
        </w:rPr>
        <w:t xml:space="preserve"> يجب</w:t>
      </w:r>
      <w:r w:rsidR="007238CB" w:rsidRPr="00547A45">
        <w:rPr>
          <w:rFonts w:asciiTheme="majorBidi" w:hAnsiTheme="majorBidi" w:cstheme="majorBidi"/>
          <w:sz w:val="28"/>
          <w:szCs w:val="28"/>
          <w:rtl/>
        </w:rPr>
        <w:t xml:space="preserve"> أن لا تطلب منها المشاركة </w:t>
      </w:r>
      <w:r w:rsidR="00931A88" w:rsidRPr="00547A45">
        <w:rPr>
          <w:rFonts w:asciiTheme="majorBidi" w:hAnsiTheme="majorBidi" w:cstheme="majorBidi"/>
          <w:sz w:val="28"/>
          <w:szCs w:val="28"/>
          <w:rtl/>
        </w:rPr>
        <w:t>في هذه التمارين.</w:t>
      </w:r>
    </w:p>
    <w:p w:rsidR="00931A88" w:rsidRPr="00547A45" w:rsidRDefault="00931A88" w:rsidP="007238CB">
      <w:pPr>
        <w:jc w:val="both"/>
        <w:rPr>
          <w:rFonts w:asciiTheme="majorBidi" w:hAnsiTheme="majorBidi" w:cstheme="majorBidi"/>
          <w:b/>
          <w:bCs/>
          <w:sz w:val="28"/>
          <w:szCs w:val="28"/>
        </w:rPr>
      </w:pPr>
      <w:r w:rsidRPr="00547A45">
        <w:rPr>
          <w:rFonts w:asciiTheme="majorBidi" w:hAnsiTheme="majorBidi" w:cstheme="majorBidi"/>
          <w:b/>
          <w:bCs/>
          <w:sz w:val="28"/>
          <w:szCs w:val="28"/>
          <w:rtl/>
        </w:rPr>
        <w:t>دائرة الثقة</w:t>
      </w:r>
      <w:r w:rsidR="007238CB" w:rsidRPr="00547A45">
        <w:rPr>
          <w:rFonts w:asciiTheme="majorBidi" w:hAnsiTheme="majorBidi" w:cstheme="majorBidi"/>
          <w:b/>
          <w:bCs/>
          <w:sz w:val="28"/>
          <w:szCs w:val="28"/>
          <w:rtl/>
        </w:rPr>
        <w:t xml:space="preserve">: </w:t>
      </w:r>
      <w:r w:rsidR="007238CB" w:rsidRPr="00547A45">
        <w:rPr>
          <w:rFonts w:asciiTheme="majorBidi" w:hAnsiTheme="majorBidi" w:cstheme="majorBidi"/>
          <w:b/>
          <w:bCs/>
          <w:sz w:val="28"/>
          <w:szCs w:val="28"/>
        </w:rPr>
        <w:t xml:space="preserve"> Trust Circle </w:t>
      </w:r>
    </w:p>
    <w:p w:rsidR="00931A88" w:rsidRPr="00547A45" w:rsidRDefault="00042714" w:rsidP="002B0CCF">
      <w:pPr>
        <w:jc w:val="both"/>
        <w:rPr>
          <w:rFonts w:asciiTheme="majorBidi" w:hAnsiTheme="majorBidi" w:cstheme="majorBidi"/>
          <w:sz w:val="28"/>
          <w:szCs w:val="28"/>
          <w:rtl/>
        </w:rPr>
      </w:pPr>
      <w:r w:rsidRPr="00547A45">
        <w:rPr>
          <w:rFonts w:asciiTheme="majorBidi" w:hAnsiTheme="majorBidi" w:cstheme="majorBidi"/>
          <w:sz w:val="28"/>
          <w:szCs w:val="28"/>
          <w:rtl/>
        </w:rPr>
        <w:t xml:space="preserve">قفوا بالقرب من بعضكم البعض </w:t>
      </w:r>
      <w:r w:rsidR="00931A88" w:rsidRPr="00547A45">
        <w:rPr>
          <w:rFonts w:asciiTheme="majorBidi" w:hAnsiTheme="majorBidi" w:cstheme="majorBidi"/>
          <w:sz w:val="28"/>
          <w:szCs w:val="28"/>
          <w:rtl/>
        </w:rPr>
        <w:t>في دائرة و</w:t>
      </w:r>
      <w:r w:rsidRPr="00547A45">
        <w:rPr>
          <w:rFonts w:asciiTheme="majorBidi" w:hAnsiTheme="majorBidi" w:cstheme="majorBidi"/>
          <w:sz w:val="28"/>
          <w:szCs w:val="28"/>
          <w:rtl/>
        </w:rPr>
        <w:t>أ</w:t>
      </w:r>
      <w:r w:rsidR="00931A88" w:rsidRPr="00547A45">
        <w:rPr>
          <w:rFonts w:asciiTheme="majorBidi" w:hAnsiTheme="majorBidi" w:cstheme="majorBidi"/>
          <w:sz w:val="28"/>
          <w:szCs w:val="28"/>
          <w:rtl/>
        </w:rPr>
        <w:t xml:space="preserve">طلب من متطوع أن يقف في منتصف الدائرة مكتوف الذراعين على صدره. بينما يمسك المشاركين الاخرين بأيدي بعضهم البعض ويقوم الشخص </w:t>
      </w:r>
      <w:r w:rsidR="00665743">
        <w:rPr>
          <w:rFonts w:asciiTheme="majorBidi" w:hAnsiTheme="majorBidi" w:cstheme="majorBidi"/>
          <w:sz w:val="28"/>
          <w:szCs w:val="28"/>
          <w:rtl/>
        </w:rPr>
        <w:t>في المنتصف وهو مغمض العينين بال</w:t>
      </w:r>
      <w:r w:rsidR="00665743">
        <w:rPr>
          <w:rFonts w:asciiTheme="majorBidi" w:hAnsiTheme="majorBidi" w:cstheme="majorBidi" w:hint="cs"/>
          <w:sz w:val="28"/>
          <w:szCs w:val="28"/>
          <w:rtl/>
        </w:rPr>
        <w:t>إ</w:t>
      </w:r>
      <w:r w:rsidR="00931A88" w:rsidRPr="00547A45">
        <w:rPr>
          <w:rFonts w:asciiTheme="majorBidi" w:hAnsiTheme="majorBidi" w:cstheme="majorBidi"/>
          <w:sz w:val="28"/>
          <w:szCs w:val="28"/>
          <w:rtl/>
        </w:rPr>
        <w:t xml:space="preserve">مالة للخلف على زملائه وهم </w:t>
      </w:r>
      <w:r w:rsidR="002B0CCF" w:rsidRPr="00547A45">
        <w:rPr>
          <w:rFonts w:asciiTheme="majorBidi" w:hAnsiTheme="majorBidi" w:cstheme="majorBidi"/>
          <w:sz w:val="28"/>
          <w:szCs w:val="28"/>
          <w:rtl/>
        </w:rPr>
        <w:t>ي</w:t>
      </w:r>
      <w:r w:rsidR="00931A88" w:rsidRPr="00547A45">
        <w:rPr>
          <w:rFonts w:asciiTheme="majorBidi" w:hAnsiTheme="majorBidi" w:cstheme="majorBidi"/>
          <w:sz w:val="28"/>
          <w:szCs w:val="28"/>
          <w:rtl/>
        </w:rPr>
        <w:t>دفعو</w:t>
      </w:r>
      <w:r w:rsidR="002B0CCF" w:rsidRPr="00547A45">
        <w:rPr>
          <w:rFonts w:asciiTheme="majorBidi" w:hAnsiTheme="majorBidi" w:cstheme="majorBidi"/>
          <w:sz w:val="28"/>
          <w:szCs w:val="28"/>
          <w:rtl/>
        </w:rPr>
        <w:t xml:space="preserve">ن به </w:t>
      </w:r>
      <w:r w:rsidR="00931A88" w:rsidRPr="00547A45">
        <w:rPr>
          <w:rFonts w:asciiTheme="majorBidi" w:hAnsiTheme="majorBidi" w:cstheme="majorBidi"/>
          <w:sz w:val="28"/>
          <w:szCs w:val="28"/>
          <w:rtl/>
        </w:rPr>
        <w:t xml:space="preserve"> بلطف من طرف إلى طرف</w:t>
      </w:r>
      <w:r w:rsidR="00CE1E3A">
        <w:rPr>
          <w:rFonts w:asciiTheme="majorBidi" w:hAnsiTheme="majorBidi" w:cstheme="majorBidi"/>
          <w:sz w:val="28"/>
          <w:szCs w:val="28"/>
          <w:rtl/>
        </w:rPr>
        <w:t xml:space="preserve"> حول الدائرة.</w:t>
      </w:r>
      <w:r w:rsidR="00D40C98">
        <w:rPr>
          <w:rFonts w:asciiTheme="majorBidi" w:hAnsiTheme="majorBidi" w:cstheme="majorBidi"/>
          <w:sz w:val="28"/>
          <w:szCs w:val="28"/>
          <w:rtl/>
        </w:rPr>
        <w:t xml:space="preserve"> </w:t>
      </w:r>
      <w:r w:rsidR="00665743">
        <w:rPr>
          <w:rFonts w:asciiTheme="majorBidi" w:hAnsiTheme="majorBidi" w:cstheme="majorBidi" w:hint="cs"/>
          <w:sz w:val="28"/>
          <w:szCs w:val="28"/>
          <w:rtl/>
        </w:rPr>
        <w:t>أ</w:t>
      </w:r>
      <w:r w:rsidR="00931A88" w:rsidRPr="00547A45">
        <w:rPr>
          <w:rFonts w:asciiTheme="majorBidi" w:hAnsiTheme="majorBidi" w:cstheme="majorBidi"/>
          <w:sz w:val="28"/>
          <w:szCs w:val="28"/>
          <w:rtl/>
        </w:rPr>
        <w:t>عط</w:t>
      </w:r>
      <w:r w:rsidR="00D40C98">
        <w:rPr>
          <w:rFonts w:asciiTheme="majorBidi" w:hAnsiTheme="majorBidi" w:cstheme="majorBidi"/>
          <w:sz w:val="28"/>
          <w:szCs w:val="28"/>
          <w:rtl/>
        </w:rPr>
        <w:t>ي</w:t>
      </w:r>
      <w:r w:rsidR="00931A88" w:rsidRPr="00547A45">
        <w:rPr>
          <w:rFonts w:asciiTheme="majorBidi" w:hAnsiTheme="majorBidi" w:cstheme="majorBidi"/>
          <w:sz w:val="28"/>
          <w:szCs w:val="28"/>
          <w:rtl/>
        </w:rPr>
        <w:t xml:space="preserve"> فرصة للجميع لكي </w:t>
      </w:r>
      <w:r w:rsidR="00CE1E3A">
        <w:rPr>
          <w:rFonts w:asciiTheme="majorBidi" w:hAnsiTheme="majorBidi" w:cstheme="majorBidi"/>
          <w:sz w:val="28"/>
          <w:szCs w:val="28"/>
          <w:rtl/>
        </w:rPr>
        <w:t>يجربوا</w:t>
      </w:r>
      <w:r w:rsidR="00931A88" w:rsidRPr="00547A45">
        <w:rPr>
          <w:rFonts w:asciiTheme="majorBidi" w:hAnsiTheme="majorBidi" w:cstheme="majorBidi"/>
          <w:sz w:val="28"/>
          <w:szCs w:val="28"/>
          <w:rtl/>
        </w:rPr>
        <w:t xml:space="preserve"> ذلك </w:t>
      </w:r>
      <w:r w:rsidR="002B0CCF" w:rsidRPr="00547A45">
        <w:rPr>
          <w:rFonts w:asciiTheme="majorBidi" w:hAnsiTheme="majorBidi" w:cstheme="majorBidi"/>
          <w:sz w:val="28"/>
          <w:szCs w:val="28"/>
          <w:rtl/>
        </w:rPr>
        <w:t>وأسأل كل شخص عن رد فعله</w:t>
      </w:r>
      <w:r w:rsidR="00D40C98">
        <w:rPr>
          <w:rFonts w:asciiTheme="majorBidi" w:hAnsiTheme="majorBidi" w:cstheme="majorBidi" w:hint="cs"/>
          <w:sz w:val="28"/>
          <w:szCs w:val="28"/>
          <w:rtl/>
        </w:rPr>
        <w:t>.</w:t>
      </w:r>
      <w:r w:rsidR="002B0CCF"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 </w:t>
      </w:r>
    </w:p>
    <w:p w:rsidR="00CE1E3A" w:rsidRDefault="00CE1E3A" w:rsidP="00931A88">
      <w:pPr>
        <w:rPr>
          <w:rFonts w:asciiTheme="majorBidi" w:hAnsiTheme="majorBidi" w:cstheme="majorBidi"/>
          <w:b/>
          <w:bCs/>
          <w:sz w:val="28"/>
          <w:szCs w:val="28"/>
          <w:rtl/>
        </w:rPr>
      </w:pPr>
    </w:p>
    <w:p w:rsidR="00931A88" w:rsidRPr="00547A45" w:rsidRDefault="000448EC" w:rsidP="00931A88">
      <w:pPr>
        <w:rPr>
          <w:rFonts w:asciiTheme="majorBidi" w:hAnsiTheme="majorBidi" w:cstheme="majorBidi"/>
          <w:b/>
          <w:bCs/>
          <w:sz w:val="28"/>
          <w:szCs w:val="28"/>
        </w:rPr>
      </w:pPr>
      <w:r w:rsidRPr="00547A45">
        <w:rPr>
          <w:rFonts w:asciiTheme="majorBidi" w:hAnsiTheme="majorBidi" w:cstheme="majorBidi"/>
          <w:b/>
          <w:bCs/>
          <w:sz w:val="28"/>
          <w:szCs w:val="28"/>
          <w:rtl/>
        </w:rPr>
        <w:lastRenderedPageBreak/>
        <w:t>رفع</w:t>
      </w:r>
      <w:r w:rsidR="00931A88" w:rsidRPr="00547A45">
        <w:rPr>
          <w:rFonts w:asciiTheme="majorBidi" w:hAnsiTheme="majorBidi" w:cstheme="majorBidi"/>
          <w:b/>
          <w:bCs/>
          <w:sz w:val="28"/>
          <w:szCs w:val="28"/>
          <w:rtl/>
        </w:rPr>
        <w:t xml:space="preserve"> الثقة</w:t>
      </w:r>
      <w:r w:rsidR="002B0CCF" w:rsidRPr="00547A45">
        <w:rPr>
          <w:rFonts w:asciiTheme="majorBidi" w:hAnsiTheme="majorBidi" w:cstheme="majorBidi"/>
          <w:b/>
          <w:bCs/>
          <w:sz w:val="28"/>
          <w:szCs w:val="28"/>
          <w:rtl/>
        </w:rPr>
        <w:t xml:space="preserve">: </w:t>
      </w:r>
      <w:r w:rsidR="002B0CCF" w:rsidRPr="00547A45">
        <w:rPr>
          <w:rFonts w:asciiTheme="majorBidi" w:hAnsiTheme="majorBidi" w:cstheme="majorBidi"/>
          <w:b/>
          <w:bCs/>
          <w:sz w:val="28"/>
          <w:szCs w:val="28"/>
        </w:rPr>
        <w:t>Trust Lift</w:t>
      </w:r>
    </w:p>
    <w:p w:rsidR="00931A88" w:rsidRPr="00547A45" w:rsidRDefault="00336DA8" w:rsidP="00D40C98">
      <w:pPr>
        <w:jc w:val="both"/>
        <w:rPr>
          <w:rFonts w:asciiTheme="majorBidi" w:hAnsiTheme="majorBidi" w:cstheme="majorBidi"/>
          <w:sz w:val="28"/>
          <w:szCs w:val="28"/>
          <w:rtl/>
        </w:rPr>
      </w:pPr>
      <w:r w:rsidRPr="00547A45">
        <w:rPr>
          <w:rFonts w:asciiTheme="majorBidi" w:hAnsiTheme="majorBidi" w:cstheme="majorBidi"/>
          <w:sz w:val="28"/>
          <w:szCs w:val="28"/>
          <w:rtl/>
        </w:rPr>
        <w:t>أطلب من متطوع أن يتم حمله.</w:t>
      </w:r>
      <w:r w:rsidR="00931A88" w:rsidRPr="00547A45">
        <w:rPr>
          <w:rFonts w:asciiTheme="majorBidi" w:hAnsiTheme="majorBidi" w:cstheme="majorBidi"/>
          <w:sz w:val="28"/>
          <w:szCs w:val="28"/>
          <w:rtl/>
        </w:rPr>
        <w:t xml:space="preserve"> يستلقي هذا المتطوع على الأرض </w:t>
      </w:r>
      <w:r w:rsidR="00CE1E3A">
        <w:rPr>
          <w:rFonts w:asciiTheme="majorBidi" w:hAnsiTheme="majorBidi" w:cstheme="majorBidi"/>
          <w:sz w:val="28"/>
          <w:szCs w:val="28"/>
          <w:rtl/>
        </w:rPr>
        <w:t>ويغمض عيناه ويكتف يديه على صدره</w:t>
      </w:r>
      <w:r w:rsidRPr="00547A45">
        <w:rPr>
          <w:rFonts w:asciiTheme="majorBidi" w:hAnsiTheme="majorBidi" w:cstheme="majorBidi"/>
          <w:sz w:val="28"/>
          <w:szCs w:val="28"/>
          <w:rtl/>
        </w:rPr>
        <w:t>. كون</w:t>
      </w:r>
      <w:r w:rsidR="00B3483F">
        <w:rPr>
          <w:rFonts w:asciiTheme="majorBidi" w:hAnsiTheme="majorBidi" w:cstheme="majorBidi" w:hint="cs"/>
          <w:sz w:val="28"/>
          <w:szCs w:val="28"/>
          <w:rtl/>
        </w:rPr>
        <w:t>ّ</w:t>
      </w:r>
      <w:r w:rsidRPr="00547A45">
        <w:rPr>
          <w:rFonts w:asciiTheme="majorBidi" w:hAnsiTheme="majorBidi" w:cstheme="majorBidi"/>
          <w:sz w:val="28"/>
          <w:szCs w:val="28"/>
          <w:rtl/>
        </w:rPr>
        <w:t xml:space="preserve"> فرق من شخصين </w:t>
      </w:r>
      <w:r w:rsidR="002026AF" w:rsidRPr="00547A45">
        <w:rPr>
          <w:rFonts w:asciiTheme="majorBidi" w:hAnsiTheme="majorBidi" w:cstheme="majorBidi"/>
          <w:sz w:val="28"/>
          <w:szCs w:val="28"/>
          <w:rtl/>
        </w:rPr>
        <w:t>وكل فريق</w:t>
      </w:r>
      <w:r w:rsidR="00CE1E3A">
        <w:rPr>
          <w:rFonts w:asciiTheme="majorBidi" w:hAnsiTheme="majorBidi" w:cstheme="majorBidi"/>
          <w:sz w:val="28"/>
          <w:szCs w:val="28"/>
          <w:rtl/>
        </w:rPr>
        <w:t xml:space="preserve"> يحمل المتطوع  من أكتافه,</w:t>
      </w:r>
      <w:r w:rsidR="00C656CF" w:rsidRPr="00547A45">
        <w:rPr>
          <w:rFonts w:asciiTheme="majorBidi" w:hAnsiTheme="majorBidi" w:cstheme="majorBidi"/>
          <w:sz w:val="28"/>
          <w:szCs w:val="28"/>
          <w:rtl/>
        </w:rPr>
        <w:t xml:space="preserve"> وفريق  م</w:t>
      </w:r>
      <w:r w:rsidR="00CE1E3A">
        <w:rPr>
          <w:rFonts w:asciiTheme="majorBidi" w:hAnsiTheme="majorBidi" w:cstheme="majorBidi"/>
          <w:sz w:val="28"/>
          <w:szCs w:val="28"/>
          <w:rtl/>
        </w:rPr>
        <w:t>ن خصره  وفريق من  وسطه وفريق من</w:t>
      </w:r>
      <w:r w:rsidR="00931A88" w:rsidRPr="00547A45">
        <w:rPr>
          <w:rFonts w:asciiTheme="majorBidi" w:hAnsiTheme="majorBidi" w:cstheme="majorBidi"/>
          <w:sz w:val="28"/>
          <w:szCs w:val="28"/>
          <w:rtl/>
        </w:rPr>
        <w:t xml:space="preserve"> عند ركبتيه وشخص واحد للقدمين وشخ</w:t>
      </w:r>
      <w:r w:rsidR="00CE1E3A">
        <w:rPr>
          <w:rFonts w:asciiTheme="majorBidi" w:hAnsiTheme="majorBidi" w:cstheme="majorBidi"/>
          <w:sz w:val="28"/>
          <w:szCs w:val="28"/>
          <w:rtl/>
        </w:rPr>
        <w:t>ص واحد لرأسه.</w:t>
      </w:r>
      <w:r w:rsidR="00D40C98">
        <w:rPr>
          <w:rFonts w:asciiTheme="majorBidi" w:hAnsiTheme="majorBidi" w:cstheme="majorBidi"/>
          <w:sz w:val="28"/>
          <w:szCs w:val="28"/>
          <w:rtl/>
        </w:rPr>
        <w:t xml:space="preserve"> تأكد بأن رأس</w:t>
      </w:r>
      <w:r w:rsidR="00D40C98">
        <w:rPr>
          <w:rFonts w:asciiTheme="majorBidi" w:hAnsiTheme="majorBidi" w:cstheme="majorBidi" w:hint="cs"/>
          <w:sz w:val="28"/>
          <w:szCs w:val="28"/>
          <w:rtl/>
        </w:rPr>
        <w:t>ه</w:t>
      </w:r>
      <w:r w:rsidR="00CE1E3A">
        <w:rPr>
          <w:rFonts w:asciiTheme="majorBidi" w:hAnsiTheme="majorBidi" w:cstheme="majorBidi"/>
          <w:sz w:val="28"/>
          <w:szCs w:val="28"/>
          <w:rtl/>
        </w:rPr>
        <w:t xml:space="preserve"> دائما آمن ومرتاح.</w:t>
      </w:r>
      <w:r w:rsidR="00D40C98">
        <w:rPr>
          <w:rFonts w:asciiTheme="majorBidi" w:hAnsiTheme="majorBidi" w:cstheme="majorBidi"/>
          <w:sz w:val="28"/>
          <w:szCs w:val="28"/>
          <w:rtl/>
        </w:rPr>
        <w:t xml:space="preserve"> </w:t>
      </w:r>
      <w:r w:rsidR="00D40C98">
        <w:rPr>
          <w:rFonts w:asciiTheme="majorBidi" w:hAnsiTheme="majorBidi" w:cstheme="majorBidi" w:hint="cs"/>
          <w:sz w:val="28"/>
          <w:szCs w:val="28"/>
          <w:rtl/>
        </w:rPr>
        <w:t>ا</w:t>
      </w:r>
      <w:r w:rsidR="00931A88" w:rsidRPr="00547A45">
        <w:rPr>
          <w:rFonts w:asciiTheme="majorBidi" w:hAnsiTheme="majorBidi" w:cstheme="majorBidi"/>
          <w:sz w:val="28"/>
          <w:szCs w:val="28"/>
          <w:rtl/>
        </w:rPr>
        <w:t>عط</w:t>
      </w:r>
      <w:r w:rsidR="002026AF" w:rsidRPr="00547A45">
        <w:rPr>
          <w:rFonts w:asciiTheme="majorBidi" w:hAnsiTheme="majorBidi" w:cstheme="majorBidi"/>
          <w:sz w:val="28"/>
          <w:szCs w:val="28"/>
          <w:rtl/>
        </w:rPr>
        <w:t>ي</w:t>
      </w:r>
      <w:r w:rsidR="00931A88" w:rsidRPr="00547A45">
        <w:rPr>
          <w:rFonts w:asciiTheme="majorBidi" w:hAnsiTheme="majorBidi" w:cstheme="majorBidi"/>
          <w:sz w:val="28"/>
          <w:szCs w:val="28"/>
          <w:rtl/>
        </w:rPr>
        <w:t xml:space="preserve"> إشارتك ليتم رفعه معا والمحافظة على أن يبقى مستويا. </w:t>
      </w:r>
      <w:r w:rsidR="00CE1E3A">
        <w:rPr>
          <w:rFonts w:asciiTheme="majorBidi" w:hAnsiTheme="majorBidi" w:cstheme="majorBidi"/>
          <w:sz w:val="28"/>
          <w:szCs w:val="28"/>
          <w:rtl/>
        </w:rPr>
        <w:t>توقفوا عند الخصر</w:t>
      </w:r>
      <w:r w:rsidR="00931A88" w:rsidRPr="00547A45">
        <w:rPr>
          <w:rFonts w:asciiTheme="majorBidi" w:hAnsiTheme="majorBidi" w:cstheme="majorBidi"/>
          <w:sz w:val="28"/>
          <w:szCs w:val="28"/>
          <w:rtl/>
        </w:rPr>
        <w:t xml:space="preserve"> و</w:t>
      </w:r>
      <w:r w:rsidR="00B3483F">
        <w:rPr>
          <w:rFonts w:asciiTheme="majorBidi" w:hAnsiTheme="majorBidi" w:cstheme="majorBidi"/>
          <w:sz w:val="28"/>
          <w:szCs w:val="28"/>
          <w:rtl/>
        </w:rPr>
        <w:t xml:space="preserve">حركوه بلطف ثم أذهبوا </w:t>
      </w:r>
      <w:r w:rsidR="00B3483F">
        <w:rPr>
          <w:rFonts w:asciiTheme="majorBidi" w:hAnsiTheme="majorBidi" w:cstheme="majorBidi" w:hint="cs"/>
          <w:sz w:val="28"/>
          <w:szCs w:val="28"/>
          <w:rtl/>
        </w:rPr>
        <w:t>إلى</w:t>
      </w:r>
      <w:r w:rsidR="00CE1E3A">
        <w:rPr>
          <w:rFonts w:asciiTheme="majorBidi" w:hAnsiTheme="majorBidi" w:cstheme="majorBidi"/>
          <w:sz w:val="28"/>
          <w:szCs w:val="28"/>
          <w:rtl/>
        </w:rPr>
        <w:t xml:space="preserve"> قمة الكتف وحركوه</w:t>
      </w:r>
      <w:r w:rsidR="00B3483F">
        <w:rPr>
          <w:rFonts w:asciiTheme="majorBidi" w:hAnsiTheme="majorBidi" w:cstheme="majorBidi"/>
          <w:sz w:val="28"/>
          <w:szCs w:val="28"/>
          <w:rtl/>
        </w:rPr>
        <w:t xml:space="preserve"> بلطف أدر المتطوع</w:t>
      </w:r>
      <w:r w:rsidR="002702D6" w:rsidRPr="00547A45">
        <w:rPr>
          <w:rFonts w:asciiTheme="majorBidi" w:hAnsiTheme="majorBidi" w:cstheme="majorBidi"/>
          <w:sz w:val="28"/>
          <w:szCs w:val="28"/>
          <w:rtl/>
        </w:rPr>
        <w:t xml:space="preserve"> </w:t>
      </w:r>
      <w:r w:rsidR="00CE1E3A">
        <w:rPr>
          <w:rFonts w:asciiTheme="majorBidi" w:hAnsiTheme="majorBidi" w:cstheme="majorBidi"/>
          <w:sz w:val="28"/>
          <w:szCs w:val="28"/>
          <w:rtl/>
        </w:rPr>
        <w:t>(</w:t>
      </w:r>
      <w:r w:rsidR="00931A88" w:rsidRPr="00547A45">
        <w:rPr>
          <w:rFonts w:asciiTheme="majorBidi" w:hAnsiTheme="majorBidi" w:cstheme="majorBidi"/>
          <w:sz w:val="28"/>
          <w:szCs w:val="28"/>
          <w:rtl/>
        </w:rPr>
        <w:t xml:space="preserve">وهنا تمشي كل المجموعة نصف </w:t>
      </w:r>
      <w:r w:rsidR="002702D6" w:rsidRPr="00547A45">
        <w:rPr>
          <w:rFonts w:asciiTheme="majorBidi" w:hAnsiTheme="majorBidi" w:cstheme="majorBidi"/>
          <w:sz w:val="28"/>
          <w:szCs w:val="28"/>
          <w:rtl/>
        </w:rPr>
        <w:t>ال</w:t>
      </w:r>
      <w:r w:rsidR="00931A88" w:rsidRPr="00547A45">
        <w:rPr>
          <w:rFonts w:asciiTheme="majorBidi" w:hAnsiTheme="majorBidi" w:cstheme="majorBidi"/>
          <w:sz w:val="28"/>
          <w:szCs w:val="28"/>
          <w:rtl/>
        </w:rPr>
        <w:t>دائرة</w:t>
      </w:r>
      <w:r w:rsidR="00CE1E3A">
        <w:rPr>
          <w:rFonts w:asciiTheme="majorBidi" w:hAnsiTheme="majorBidi" w:cstheme="majorBidi"/>
          <w:sz w:val="28"/>
          <w:szCs w:val="28"/>
          <w:rtl/>
        </w:rPr>
        <w:t>)</w:t>
      </w:r>
      <w:r w:rsidR="00931A88" w:rsidRPr="00547A45">
        <w:rPr>
          <w:rFonts w:asciiTheme="majorBidi" w:hAnsiTheme="majorBidi" w:cstheme="majorBidi"/>
          <w:sz w:val="28"/>
          <w:szCs w:val="28"/>
          <w:rtl/>
        </w:rPr>
        <w:t xml:space="preserve"> </w:t>
      </w:r>
      <w:r w:rsidR="002702D6" w:rsidRPr="00547A45">
        <w:rPr>
          <w:rFonts w:asciiTheme="majorBidi" w:hAnsiTheme="majorBidi" w:cstheme="majorBidi"/>
          <w:sz w:val="28"/>
          <w:szCs w:val="28"/>
          <w:rtl/>
        </w:rPr>
        <w:t xml:space="preserve">وأدنوا به </w:t>
      </w:r>
      <w:r w:rsidR="00931A88" w:rsidRPr="00547A45">
        <w:rPr>
          <w:rFonts w:asciiTheme="majorBidi" w:hAnsiTheme="majorBidi" w:cstheme="majorBidi"/>
          <w:sz w:val="28"/>
          <w:szCs w:val="28"/>
          <w:rtl/>
        </w:rPr>
        <w:t xml:space="preserve"> بكل بطء</w:t>
      </w:r>
      <w:r w:rsidR="00CE1E3A">
        <w:rPr>
          <w:rFonts w:asciiTheme="majorBidi" w:hAnsiTheme="majorBidi" w:cstheme="majorBidi"/>
          <w:sz w:val="28"/>
          <w:szCs w:val="28"/>
          <w:rtl/>
        </w:rPr>
        <w:t>.</w:t>
      </w:r>
      <w:r w:rsidR="00931A88" w:rsidRPr="00547A45">
        <w:rPr>
          <w:rFonts w:asciiTheme="majorBidi" w:hAnsiTheme="majorBidi" w:cstheme="majorBidi"/>
          <w:sz w:val="28"/>
          <w:szCs w:val="28"/>
          <w:rtl/>
        </w:rPr>
        <w:t xml:space="preserve"> وبعدها </w:t>
      </w:r>
      <w:r w:rsidR="002702D6" w:rsidRPr="00547A45">
        <w:rPr>
          <w:rFonts w:asciiTheme="majorBidi" w:hAnsiTheme="majorBidi" w:cstheme="majorBidi"/>
          <w:sz w:val="28"/>
          <w:szCs w:val="28"/>
          <w:rtl/>
        </w:rPr>
        <w:t>أ</w:t>
      </w:r>
      <w:r w:rsidR="00931A88" w:rsidRPr="00547A45">
        <w:rPr>
          <w:rFonts w:asciiTheme="majorBidi" w:hAnsiTheme="majorBidi" w:cstheme="majorBidi"/>
          <w:sz w:val="28"/>
          <w:szCs w:val="28"/>
          <w:rtl/>
        </w:rPr>
        <w:t>طلب منهم أن يضعوه بكل هدوء على الأرض وهو مغمض العينين و</w:t>
      </w:r>
      <w:r w:rsidR="002702D6" w:rsidRPr="00547A45">
        <w:rPr>
          <w:rFonts w:asciiTheme="majorBidi" w:hAnsiTheme="majorBidi" w:cstheme="majorBidi"/>
          <w:sz w:val="28"/>
          <w:szCs w:val="28"/>
          <w:rtl/>
        </w:rPr>
        <w:t>أ</w:t>
      </w:r>
      <w:r w:rsidR="00931A88" w:rsidRPr="00547A45">
        <w:rPr>
          <w:rFonts w:asciiTheme="majorBidi" w:hAnsiTheme="majorBidi" w:cstheme="majorBidi"/>
          <w:sz w:val="28"/>
          <w:szCs w:val="28"/>
          <w:rtl/>
        </w:rPr>
        <w:t>طلب من المتطوعين الذين حملو</w:t>
      </w:r>
      <w:r w:rsidR="002702D6" w:rsidRPr="00547A45">
        <w:rPr>
          <w:rFonts w:asciiTheme="majorBidi" w:hAnsiTheme="majorBidi" w:cstheme="majorBidi"/>
          <w:sz w:val="28"/>
          <w:szCs w:val="28"/>
          <w:rtl/>
        </w:rPr>
        <w:t>ه</w:t>
      </w:r>
      <w:r w:rsidR="00931A88" w:rsidRPr="00547A45">
        <w:rPr>
          <w:rFonts w:asciiTheme="majorBidi" w:hAnsiTheme="majorBidi" w:cstheme="majorBidi"/>
          <w:sz w:val="28"/>
          <w:szCs w:val="28"/>
          <w:rtl/>
        </w:rPr>
        <w:t xml:space="preserve"> أن يرجعوا إلى مقاعدهم ثم </w:t>
      </w:r>
      <w:r w:rsidR="002702D6" w:rsidRPr="00547A45">
        <w:rPr>
          <w:rFonts w:asciiTheme="majorBidi" w:hAnsiTheme="majorBidi" w:cstheme="majorBidi"/>
          <w:sz w:val="28"/>
          <w:szCs w:val="28"/>
          <w:rtl/>
        </w:rPr>
        <w:t>أ</w:t>
      </w:r>
      <w:r w:rsidR="00931A88" w:rsidRPr="00547A45">
        <w:rPr>
          <w:rFonts w:asciiTheme="majorBidi" w:hAnsiTheme="majorBidi" w:cstheme="majorBidi"/>
          <w:sz w:val="28"/>
          <w:szCs w:val="28"/>
          <w:rtl/>
        </w:rPr>
        <w:t xml:space="preserve">طلب من </w:t>
      </w:r>
      <w:r w:rsidR="00CE1E3A">
        <w:rPr>
          <w:rFonts w:asciiTheme="majorBidi" w:hAnsiTheme="majorBidi" w:cstheme="majorBidi"/>
          <w:sz w:val="28"/>
          <w:szCs w:val="28"/>
          <w:rtl/>
        </w:rPr>
        <w:t>المتطوع</w:t>
      </w:r>
      <w:r w:rsidR="00931A88" w:rsidRPr="00547A45">
        <w:rPr>
          <w:rFonts w:asciiTheme="majorBidi" w:hAnsiTheme="majorBidi" w:cstheme="majorBidi"/>
          <w:sz w:val="28"/>
          <w:szCs w:val="28"/>
          <w:rtl/>
        </w:rPr>
        <w:t xml:space="preserve"> أن يفتح عينيه</w:t>
      </w:r>
      <w:r w:rsidR="002702D6" w:rsidRPr="00547A45">
        <w:rPr>
          <w:rFonts w:asciiTheme="majorBidi" w:hAnsiTheme="majorBidi" w:cstheme="majorBidi"/>
          <w:sz w:val="28"/>
          <w:szCs w:val="28"/>
          <w:rtl/>
        </w:rPr>
        <w:t xml:space="preserve"> ومساعدته في النهوض.</w:t>
      </w:r>
      <w:r w:rsidR="00931A88" w:rsidRPr="00547A45">
        <w:rPr>
          <w:rFonts w:asciiTheme="majorBidi" w:hAnsiTheme="majorBidi" w:cstheme="majorBidi"/>
          <w:sz w:val="28"/>
          <w:szCs w:val="28"/>
          <w:rtl/>
        </w:rPr>
        <w:t xml:space="preserve"> و</w:t>
      </w:r>
      <w:r w:rsidR="00CE1E3A">
        <w:rPr>
          <w:rFonts w:asciiTheme="majorBidi" w:hAnsiTheme="majorBidi" w:cstheme="majorBidi"/>
          <w:sz w:val="28"/>
          <w:szCs w:val="28"/>
          <w:rtl/>
        </w:rPr>
        <w:t>أسأله كيف شعر(</w:t>
      </w:r>
      <w:r w:rsidR="000A4C6D" w:rsidRPr="00547A45">
        <w:rPr>
          <w:rFonts w:asciiTheme="majorBidi" w:hAnsiTheme="majorBidi" w:cstheme="majorBidi"/>
          <w:sz w:val="28"/>
          <w:szCs w:val="28"/>
          <w:rtl/>
        </w:rPr>
        <w:t>رفع الثقة</w:t>
      </w:r>
      <w:r w:rsidR="00D40C98">
        <w:rPr>
          <w:rFonts w:asciiTheme="majorBidi" w:hAnsiTheme="majorBidi" w:cstheme="majorBidi"/>
          <w:sz w:val="28"/>
          <w:szCs w:val="28"/>
          <w:rtl/>
        </w:rPr>
        <w:t xml:space="preserve"> ودائرة الثقة في الغالب </w:t>
      </w:r>
      <w:r w:rsidR="00D40C98">
        <w:rPr>
          <w:rFonts w:asciiTheme="majorBidi" w:hAnsiTheme="majorBidi" w:cstheme="majorBidi" w:hint="cs"/>
          <w:sz w:val="28"/>
          <w:szCs w:val="28"/>
          <w:rtl/>
        </w:rPr>
        <w:t>يشتركان في المفهوم</w:t>
      </w:r>
      <w:r w:rsidR="000A4C6D" w:rsidRPr="00547A45">
        <w:rPr>
          <w:rFonts w:asciiTheme="majorBidi" w:hAnsiTheme="majorBidi" w:cstheme="majorBidi"/>
          <w:sz w:val="28"/>
          <w:szCs w:val="28"/>
          <w:rtl/>
        </w:rPr>
        <w:t xml:space="preserve">). </w:t>
      </w:r>
    </w:p>
    <w:p w:rsidR="000A4C6D" w:rsidRPr="00547A45" w:rsidRDefault="00C62FB4" w:rsidP="00C62FB4">
      <w:pPr>
        <w:jc w:val="both"/>
        <w:rPr>
          <w:rFonts w:asciiTheme="majorBidi" w:hAnsiTheme="majorBidi" w:cstheme="majorBidi"/>
          <w:b/>
          <w:bCs/>
          <w:sz w:val="28"/>
          <w:szCs w:val="28"/>
        </w:rPr>
      </w:pPr>
      <w:r w:rsidRPr="00547A45">
        <w:rPr>
          <w:rFonts w:asciiTheme="majorBidi" w:hAnsiTheme="majorBidi" w:cstheme="majorBidi"/>
          <w:b/>
          <w:bCs/>
          <w:sz w:val="28"/>
          <w:szCs w:val="28"/>
          <w:rtl/>
        </w:rPr>
        <w:t>قفزة</w:t>
      </w:r>
      <w:r w:rsidR="00033DD4" w:rsidRPr="00547A45">
        <w:rPr>
          <w:rFonts w:asciiTheme="majorBidi" w:hAnsiTheme="majorBidi" w:cstheme="majorBidi"/>
          <w:b/>
          <w:bCs/>
          <w:sz w:val="28"/>
          <w:szCs w:val="28"/>
          <w:rtl/>
        </w:rPr>
        <w:t xml:space="preserve"> </w:t>
      </w:r>
      <w:r w:rsidRPr="00547A45">
        <w:rPr>
          <w:rFonts w:asciiTheme="majorBidi" w:hAnsiTheme="majorBidi" w:cstheme="majorBidi"/>
          <w:b/>
          <w:bCs/>
          <w:sz w:val="28"/>
          <w:szCs w:val="28"/>
          <w:rtl/>
        </w:rPr>
        <w:t>ا</w:t>
      </w:r>
      <w:r w:rsidR="00033DD4" w:rsidRPr="00547A45">
        <w:rPr>
          <w:rFonts w:asciiTheme="majorBidi" w:hAnsiTheme="majorBidi" w:cstheme="majorBidi"/>
          <w:b/>
          <w:bCs/>
          <w:sz w:val="28"/>
          <w:szCs w:val="28"/>
          <w:rtl/>
        </w:rPr>
        <w:t xml:space="preserve">لثقة : </w:t>
      </w:r>
      <w:r w:rsidR="00033DD4" w:rsidRPr="00547A45">
        <w:rPr>
          <w:rFonts w:asciiTheme="majorBidi" w:hAnsiTheme="majorBidi" w:cstheme="majorBidi"/>
          <w:b/>
          <w:bCs/>
          <w:sz w:val="28"/>
          <w:szCs w:val="28"/>
        </w:rPr>
        <w:t xml:space="preserve"> Trust Leap </w:t>
      </w:r>
    </w:p>
    <w:p w:rsidR="00931A88" w:rsidRPr="00547A45" w:rsidRDefault="00931A88" w:rsidP="00C62FB4">
      <w:pPr>
        <w:jc w:val="both"/>
        <w:rPr>
          <w:rFonts w:asciiTheme="majorBidi" w:hAnsiTheme="majorBidi" w:cstheme="majorBidi"/>
          <w:sz w:val="28"/>
          <w:szCs w:val="28"/>
          <w:rtl/>
        </w:rPr>
      </w:pPr>
      <w:r w:rsidRPr="00547A45">
        <w:rPr>
          <w:rFonts w:asciiTheme="majorBidi" w:hAnsiTheme="majorBidi" w:cstheme="majorBidi"/>
          <w:sz w:val="28"/>
          <w:szCs w:val="28"/>
          <w:rtl/>
        </w:rPr>
        <w:t xml:space="preserve">يحتاج هذا التمرين </w:t>
      </w:r>
      <w:r w:rsidR="00B3483F">
        <w:rPr>
          <w:rFonts w:asciiTheme="majorBidi" w:hAnsiTheme="majorBidi" w:cstheme="majorBidi" w:hint="cs"/>
          <w:sz w:val="28"/>
          <w:szCs w:val="28"/>
          <w:rtl/>
        </w:rPr>
        <w:t>إلى</w:t>
      </w:r>
      <w:r w:rsidR="00033DD4" w:rsidRPr="00547A45">
        <w:rPr>
          <w:rFonts w:asciiTheme="majorBidi" w:hAnsiTheme="majorBidi" w:cstheme="majorBidi"/>
          <w:sz w:val="28"/>
          <w:szCs w:val="28"/>
          <w:rtl/>
        </w:rPr>
        <w:t xml:space="preserve"> عدد كبير من الا</w:t>
      </w:r>
      <w:r w:rsidR="00CE1E3A">
        <w:rPr>
          <w:rFonts w:asciiTheme="majorBidi" w:hAnsiTheme="majorBidi" w:cstheme="majorBidi"/>
          <w:sz w:val="28"/>
          <w:szCs w:val="28"/>
          <w:rtl/>
        </w:rPr>
        <w:t>شخاص (12 أو أكثر ) ومكان واسع.</w:t>
      </w:r>
      <w:r w:rsidRPr="00547A45">
        <w:rPr>
          <w:rFonts w:asciiTheme="majorBidi" w:hAnsiTheme="majorBidi" w:cstheme="majorBidi"/>
          <w:sz w:val="28"/>
          <w:szCs w:val="28"/>
          <w:rtl/>
        </w:rPr>
        <w:t xml:space="preserve"> </w:t>
      </w:r>
      <w:r w:rsidR="00033DD4" w:rsidRPr="00547A45">
        <w:rPr>
          <w:rFonts w:asciiTheme="majorBidi" w:hAnsiTheme="majorBidi" w:cstheme="majorBidi"/>
          <w:sz w:val="28"/>
          <w:szCs w:val="28"/>
          <w:rtl/>
        </w:rPr>
        <w:t>أ</w:t>
      </w:r>
      <w:r w:rsidRPr="00547A45">
        <w:rPr>
          <w:rFonts w:asciiTheme="majorBidi" w:hAnsiTheme="majorBidi" w:cstheme="majorBidi"/>
          <w:sz w:val="28"/>
          <w:szCs w:val="28"/>
          <w:rtl/>
        </w:rPr>
        <w:t>طلب من 3-4 أشخاص أن يجلسوا على الأرض بجانب بعضهم البعض وأيديهم مرفوعة إلى أعل</w:t>
      </w:r>
      <w:r w:rsidR="00B3483F">
        <w:rPr>
          <w:rFonts w:asciiTheme="majorBidi" w:hAnsiTheme="majorBidi" w:cstheme="majorBidi" w:hint="cs"/>
          <w:sz w:val="28"/>
          <w:szCs w:val="28"/>
          <w:rtl/>
        </w:rPr>
        <w:t>ى</w:t>
      </w:r>
      <w:r w:rsidR="000933F9" w:rsidRPr="00547A45">
        <w:rPr>
          <w:rFonts w:asciiTheme="majorBidi" w:hAnsiTheme="majorBidi" w:cstheme="majorBidi"/>
          <w:sz w:val="28"/>
          <w:szCs w:val="28"/>
          <w:rtl/>
        </w:rPr>
        <w:t>.</w:t>
      </w:r>
      <w:r w:rsidRPr="00547A45">
        <w:rPr>
          <w:rFonts w:asciiTheme="majorBidi" w:hAnsiTheme="majorBidi" w:cstheme="majorBidi"/>
          <w:sz w:val="28"/>
          <w:szCs w:val="28"/>
          <w:rtl/>
        </w:rPr>
        <w:t xml:space="preserve"> و</w:t>
      </w:r>
      <w:r w:rsidR="000933F9" w:rsidRPr="00547A45">
        <w:rPr>
          <w:rFonts w:asciiTheme="majorBidi" w:hAnsiTheme="majorBidi" w:cstheme="majorBidi"/>
          <w:sz w:val="28"/>
          <w:szCs w:val="28"/>
          <w:rtl/>
        </w:rPr>
        <w:t>أ</w:t>
      </w:r>
      <w:r w:rsidRPr="00547A45">
        <w:rPr>
          <w:rFonts w:asciiTheme="majorBidi" w:hAnsiTheme="majorBidi" w:cstheme="majorBidi"/>
          <w:sz w:val="28"/>
          <w:szCs w:val="28"/>
          <w:rtl/>
        </w:rPr>
        <w:t>طلب</w:t>
      </w:r>
      <w:r w:rsidR="000933F9" w:rsidRPr="00547A45">
        <w:rPr>
          <w:rFonts w:asciiTheme="majorBidi" w:hAnsiTheme="majorBidi" w:cstheme="majorBidi"/>
          <w:sz w:val="28"/>
          <w:szCs w:val="28"/>
          <w:rtl/>
        </w:rPr>
        <w:t xml:space="preserve"> من 4 أو أكثر أن يصطفوا بعيدا.</w:t>
      </w:r>
      <w:r w:rsidRPr="00547A45">
        <w:rPr>
          <w:rFonts w:asciiTheme="majorBidi" w:hAnsiTheme="majorBidi" w:cstheme="majorBidi"/>
          <w:sz w:val="28"/>
          <w:szCs w:val="28"/>
          <w:rtl/>
        </w:rPr>
        <w:t xml:space="preserve"> يجري متطوع ويقفز فوق الأ</w:t>
      </w:r>
      <w:r w:rsidR="00C62FB4" w:rsidRPr="00547A45">
        <w:rPr>
          <w:rFonts w:asciiTheme="majorBidi" w:hAnsiTheme="majorBidi" w:cstheme="majorBidi"/>
          <w:sz w:val="28"/>
          <w:szCs w:val="28"/>
          <w:rtl/>
        </w:rPr>
        <w:t>يدي المرفوعة التي تمسكه وترجعه.</w:t>
      </w:r>
      <w:r w:rsidRPr="00547A45">
        <w:rPr>
          <w:rFonts w:asciiTheme="majorBidi" w:hAnsiTheme="majorBidi" w:cstheme="majorBidi"/>
          <w:sz w:val="28"/>
          <w:szCs w:val="28"/>
          <w:rtl/>
        </w:rPr>
        <w:t xml:space="preserve"> من الجيد أن يكون هناك شخصان يساعدان ال</w:t>
      </w:r>
      <w:r w:rsidR="00C62FB4" w:rsidRPr="00547A45">
        <w:rPr>
          <w:rFonts w:asciiTheme="majorBidi" w:hAnsiTheme="majorBidi" w:cstheme="majorBidi"/>
          <w:sz w:val="28"/>
          <w:szCs w:val="28"/>
          <w:rtl/>
        </w:rPr>
        <w:t>ق</w:t>
      </w:r>
      <w:r w:rsidRPr="00547A45">
        <w:rPr>
          <w:rFonts w:asciiTheme="majorBidi" w:hAnsiTheme="majorBidi" w:cstheme="majorBidi"/>
          <w:sz w:val="28"/>
          <w:szCs w:val="28"/>
          <w:rtl/>
        </w:rPr>
        <w:t>افز للوقوف على رجليه.</w:t>
      </w:r>
      <w:r w:rsidR="000A4C6D" w:rsidRPr="00547A45">
        <w:rPr>
          <w:rFonts w:asciiTheme="majorBidi" w:hAnsiTheme="majorBidi" w:cstheme="majorBidi"/>
          <w:sz w:val="28"/>
          <w:szCs w:val="28"/>
          <w:rtl/>
        </w:rPr>
        <w:t xml:space="preserve"> </w:t>
      </w:r>
      <w:r w:rsidR="00C62FB4" w:rsidRPr="00547A45">
        <w:rPr>
          <w:rFonts w:asciiTheme="majorBidi" w:hAnsiTheme="majorBidi" w:cstheme="majorBidi"/>
          <w:sz w:val="28"/>
          <w:szCs w:val="28"/>
          <w:rtl/>
        </w:rPr>
        <w:t>يمكن ع</w:t>
      </w:r>
      <w:r w:rsidR="00CE1E3A">
        <w:rPr>
          <w:rFonts w:asciiTheme="majorBidi" w:hAnsiTheme="majorBidi" w:cstheme="majorBidi"/>
          <w:sz w:val="28"/>
          <w:szCs w:val="28"/>
          <w:rtl/>
        </w:rPr>
        <w:t xml:space="preserve">مل هذا </w:t>
      </w:r>
      <w:r w:rsidR="00B3483F">
        <w:rPr>
          <w:rFonts w:asciiTheme="majorBidi" w:hAnsiTheme="majorBidi" w:cstheme="majorBidi" w:hint="cs"/>
          <w:sz w:val="28"/>
          <w:szCs w:val="28"/>
          <w:rtl/>
        </w:rPr>
        <w:t>ا</w:t>
      </w:r>
      <w:r w:rsidR="00CE1E3A">
        <w:rPr>
          <w:rFonts w:asciiTheme="majorBidi" w:hAnsiTheme="majorBidi" w:cstheme="majorBidi"/>
          <w:sz w:val="28"/>
          <w:szCs w:val="28"/>
          <w:rtl/>
        </w:rPr>
        <w:t>لتمرين بطريقة مختلفة وهي:</w:t>
      </w:r>
      <w:r w:rsidRPr="00547A45">
        <w:rPr>
          <w:rFonts w:asciiTheme="majorBidi" w:hAnsiTheme="majorBidi" w:cstheme="majorBidi"/>
          <w:sz w:val="28"/>
          <w:szCs w:val="28"/>
          <w:rtl/>
        </w:rPr>
        <w:t xml:space="preserve"> </w:t>
      </w:r>
      <w:r w:rsidR="00B3483F">
        <w:rPr>
          <w:rFonts w:asciiTheme="majorBidi" w:hAnsiTheme="majorBidi" w:cstheme="majorBidi" w:hint="cs"/>
          <w:sz w:val="28"/>
          <w:szCs w:val="28"/>
          <w:rtl/>
        </w:rPr>
        <w:t xml:space="preserve">أن </w:t>
      </w:r>
      <w:r w:rsidRPr="00547A45">
        <w:rPr>
          <w:rFonts w:asciiTheme="majorBidi" w:hAnsiTheme="majorBidi" w:cstheme="majorBidi"/>
          <w:sz w:val="28"/>
          <w:szCs w:val="28"/>
          <w:rtl/>
        </w:rPr>
        <w:t>يقف المشاركين في خطين على الأقل ثلاثة في كل خط ويواجهون بعضهم البعض وتمتد أيديهم حتى تتشابك ويقف متطوع على كرسي يقفز على أيديهم المتشابكة.  يمسكونه</w:t>
      </w:r>
      <w:r w:rsidR="00C62FB4" w:rsidRPr="00547A45">
        <w:rPr>
          <w:rFonts w:asciiTheme="majorBidi" w:hAnsiTheme="majorBidi" w:cstheme="majorBidi"/>
          <w:sz w:val="28"/>
          <w:szCs w:val="28"/>
          <w:rtl/>
        </w:rPr>
        <w:t xml:space="preserve"> ويثبتونه </w:t>
      </w:r>
      <w:r w:rsidRPr="00547A45">
        <w:rPr>
          <w:rFonts w:asciiTheme="majorBidi" w:hAnsiTheme="majorBidi" w:cstheme="majorBidi"/>
          <w:sz w:val="28"/>
          <w:szCs w:val="28"/>
          <w:rtl/>
        </w:rPr>
        <w:t xml:space="preserve"> ثم يستلقي المتطوع على الأرض تحت الأذرع حتى يقفز الآخر.</w:t>
      </w:r>
    </w:p>
    <w:p w:rsidR="00931A88" w:rsidRPr="00547A45" w:rsidRDefault="009718ED" w:rsidP="00C62FB4">
      <w:pPr>
        <w:jc w:val="both"/>
        <w:rPr>
          <w:rFonts w:asciiTheme="majorBidi" w:hAnsiTheme="majorBidi" w:cstheme="majorBidi"/>
          <w:b/>
          <w:bCs/>
          <w:sz w:val="28"/>
          <w:szCs w:val="28"/>
          <w:rtl/>
        </w:rPr>
      </w:pPr>
      <w:r w:rsidRPr="00547A45">
        <w:rPr>
          <w:rFonts w:asciiTheme="majorBidi" w:hAnsiTheme="majorBidi" w:cstheme="majorBidi"/>
          <w:b/>
          <w:bCs/>
          <w:sz w:val="28"/>
          <w:szCs w:val="28"/>
          <w:rtl/>
        </w:rPr>
        <w:t>مشي المغمض :</w:t>
      </w:r>
      <w:r w:rsidRPr="00547A45">
        <w:rPr>
          <w:rFonts w:asciiTheme="majorBidi" w:hAnsiTheme="majorBidi" w:cstheme="majorBidi"/>
          <w:b/>
          <w:bCs/>
          <w:sz w:val="28"/>
          <w:szCs w:val="28"/>
        </w:rPr>
        <w:t xml:space="preserve"> Blind Walk </w:t>
      </w:r>
    </w:p>
    <w:p w:rsidR="0096612E" w:rsidRPr="00547A45" w:rsidRDefault="00931A88" w:rsidP="002D75DB">
      <w:pPr>
        <w:jc w:val="both"/>
        <w:rPr>
          <w:rFonts w:asciiTheme="majorBidi" w:hAnsiTheme="majorBidi" w:cstheme="majorBidi"/>
          <w:sz w:val="28"/>
          <w:szCs w:val="28"/>
          <w:rtl/>
        </w:rPr>
      </w:pPr>
      <w:r w:rsidRPr="00547A45">
        <w:rPr>
          <w:rFonts w:asciiTheme="majorBidi" w:hAnsiTheme="majorBidi" w:cstheme="majorBidi"/>
          <w:sz w:val="28"/>
          <w:szCs w:val="28"/>
          <w:rtl/>
        </w:rPr>
        <w:t xml:space="preserve">قسم المشاركين </w:t>
      </w:r>
      <w:r w:rsidR="002D75DB">
        <w:rPr>
          <w:rFonts w:asciiTheme="majorBidi" w:hAnsiTheme="majorBidi" w:cstheme="majorBidi" w:hint="cs"/>
          <w:sz w:val="28"/>
          <w:szCs w:val="28"/>
          <w:rtl/>
        </w:rPr>
        <w:t>إلى</w:t>
      </w:r>
      <w:r w:rsidR="002D75DB" w:rsidRPr="001F2A67">
        <w:rPr>
          <w:rFonts w:asciiTheme="majorBidi" w:hAnsiTheme="majorBidi" w:cstheme="majorBidi"/>
          <w:sz w:val="28"/>
          <w:szCs w:val="28"/>
          <w:rtl/>
        </w:rPr>
        <w:t xml:space="preserve"> </w:t>
      </w:r>
      <w:r w:rsidRPr="00547A45">
        <w:rPr>
          <w:rFonts w:asciiTheme="majorBidi" w:hAnsiTheme="majorBidi" w:cstheme="majorBidi"/>
          <w:sz w:val="28"/>
          <w:szCs w:val="28"/>
          <w:rtl/>
        </w:rPr>
        <w:t>أقران</w:t>
      </w:r>
      <w:r w:rsidR="00DF5B2B" w:rsidRPr="00547A45">
        <w:rPr>
          <w:rFonts w:asciiTheme="majorBidi" w:hAnsiTheme="majorBidi" w:cstheme="majorBidi"/>
          <w:sz w:val="28"/>
          <w:szCs w:val="28"/>
          <w:rtl/>
        </w:rPr>
        <w:t xml:space="preserve"> / أزواج </w:t>
      </w:r>
      <w:r w:rsidRPr="00547A45">
        <w:rPr>
          <w:rFonts w:asciiTheme="majorBidi" w:hAnsiTheme="majorBidi" w:cstheme="majorBidi"/>
          <w:sz w:val="28"/>
          <w:szCs w:val="28"/>
          <w:rtl/>
        </w:rPr>
        <w:t xml:space="preserve"> </w:t>
      </w:r>
      <w:r w:rsidR="00DF5B2B" w:rsidRPr="00547A45">
        <w:rPr>
          <w:rFonts w:asciiTheme="majorBidi" w:hAnsiTheme="majorBidi" w:cstheme="majorBidi"/>
          <w:sz w:val="28"/>
          <w:szCs w:val="28"/>
          <w:rtl/>
        </w:rPr>
        <w:t>, يتم تغطية عيون أحدهم</w:t>
      </w:r>
      <w:r w:rsidR="00895EA5">
        <w:rPr>
          <w:rFonts w:asciiTheme="majorBidi" w:hAnsiTheme="majorBidi" w:cstheme="majorBidi"/>
          <w:sz w:val="28"/>
          <w:szCs w:val="28"/>
          <w:rtl/>
        </w:rPr>
        <w:t xml:space="preserve"> بعصبة</w:t>
      </w:r>
      <w:r w:rsidR="00DF5B2B" w:rsidRPr="00547A45">
        <w:rPr>
          <w:rFonts w:asciiTheme="majorBidi" w:hAnsiTheme="majorBidi" w:cstheme="majorBidi"/>
          <w:sz w:val="28"/>
          <w:szCs w:val="28"/>
          <w:rtl/>
        </w:rPr>
        <w:t xml:space="preserve">. والشخص </w:t>
      </w:r>
      <w:r w:rsidRPr="00547A45">
        <w:rPr>
          <w:rFonts w:asciiTheme="majorBidi" w:hAnsiTheme="majorBidi" w:cstheme="majorBidi"/>
          <w:sz w:val="28"/>
          <w:szCs w:val="28"/>
          <w:rtl/>
        </w:rPr>
        <w:t xml:space="preserve">الآخر يقوم بشكل لطيف </w:t>
      </w:r>
      <w:r w:rsidR="00DF5B2B" w:rsidRPr="00547A45">
        <w:rPr>
          <w:rFonts w:asciiTheme="majorBidi" w:hAnsiTheme="majorBidi" w:cstheme="majorBidi"/>
          <w:sz w:val="28"/>
          <w:szCs w:val="28"/>
          <w:rtl/>
        </w:rPr>
        <w:t>بإرشاد</w:t>
      </w:r>
      <w:r w:rsidRPr="00547A45">
        <w:rPr>
          <w:rFonts w:asciiTheme="majorBidi" w:hAnsiTheme="majorBidi" w:cstheme="majorBidi"/>
          <w:sz w:val="28"/>
          <w:szCs w:val="28"/>
          <w:rtl/>
        </w:rPr>
        <w:t xml:space="preserve"> زميله</w:t>
      </w:r>
      <w:r w:rsidR="00DF5B2B" w:rsidRPr="00547A45">
        <w:rPr>
          <w:rFonts w:asciiTheme="majorBidi" w:hAnsiTheme="majorBidi" w:cstheme="majorBidi"/>
          <w:sz w:val="28"/>
          <w:szCs w:val="28"/>
          <w:rtl/>
        </w:rPr>
        <w:t xml:space="preserve"> المغمض العينين</w:t>
      </w:r>
      <w:r w:rsidRPr="00547A45">
        <w:rPr>
          <w:rFonts w:asciiTheme="majorBidi" w:hAnsiTheme="majorBidi" w:cstheme="majorBidi"/>
          <w:sz w:val="28"/>
          <w:szCs w:val="28"/>
          <w:rtl/>
        </w:rPr>
        <w:t xml:space="preserve"> </w:t>
      </w:r>
      <w:r w:rsidR="00DF5B2B" w:rsidRPr="00547A45">
        <w:rPr>
          <w:rFonts w:asciiTheme="majorBidi" w:hAnsiTheme="majorBidi" w:cstheme="majorBidi"/>
          <w:sz w:val="28"/>
          <w:szCs w:val="28"/>
          <w:rtl/>
        </w:rPr>
        <w:t>حول</w:t>
      </w:r>
      <w:r w:rsidR="00895EA5">
        <w:rPr>
          <w:rFonts w:asciiTheme="majorBidi" w:hAnsiTheme="majorBidi" w:cstheme="majorBidi"/>
          <w:sz w:val="28"/>
          <w:szCs w:val="28"/>
          <w:rtl/>
        </w:rPr>
        <w:t xml:space="preserve"> الغرفة.</w:t>
      </w:r>
      <w:r w:rsidRPr="00547A45">
        <w:rPr>
          <w:rFonts w:asciiTheme="majorBidi" w:hAnsiTheme="majorBidi" w:cstheme="majorBidi"/>
          <w:sz w:val="28"/>
          <w:szCs w:val="28"/>
          <w:rtl/>
        </w:rPr>
        <w:t xml:space="preserve"> محاولة أن يعطى </w:t>
      </w:r>
      <w:r w:rsidR="00895EA5">
        <w:rPr>
          <w:rFonts w:asciiTheme="majorBidi" w:hAnsiTheme="majorBidi" w:cstheme="majorBidi"/>
          <w:sz w:val="28"/>
          <w:szCs w:val="28"/>
          <w:rtl/>
        </w:rPr>
        <w:t>شريكه</w:t>
      </w:r>
      <w:r w:rsidR="002D75DB">
        <w:rPr>
          <w:rFonts w:asciiTheme="majorBidi" w:hAnsiTheme="majorBidi" w:cstheme="majorBidi"/>
          <w:sz w:val="28"/>
          <w:szCs w:val="28"/>
          <w:rtl/>
        </w:rPr>
        <w:t xml:space="preserve"> تجارب مختلفة مع ال</w:t>
      </w:r>
      <w:r w:rsidR="002D75DB">
        <w:rPr>
          <w:rFonts w:asciiTheme="majorBidi" w:hAnsiTheme="majorBidi" w:cstheme="majorBidi" w:hint="cs"/>
          <w:sz w:val="28"/>
          <w:szCs w:val="28"/>
          <w:rtl/>
        </w:rPr>
        <w:t>إ</w:t>
      </w:r>
      <w:r w:rsidRPr="00547A45">
        <w:rPr>
          <w:rFonts w:asciiTheme="majorBidi" w:hAnsiTheme="majorBidi" w:cstheme="majorBidi"/>
          <w:sz w:val="28"/>
          <w:szCs w:val="28"/>
          <w:rtl/>
        </w:rPr>
        <w:t xml:space="preserve">حتفاظ  بوسائل السلامة ثم يقوموا بتغيير الأدوار. </w:t>
      </w:r>
    </w:p>
    <w:p w:rsidR="00931A88" w:rsidRPr="00547A45" w:rsidRDefault="00AF00AA" w:rsidP="00E1734C">
      <w:pPr>
        <w:jc w:val="both"/>
        <w:rPr>
          <w:rFonts w:asciiTheme="majorBidi" w:hAnsiTheme="majorBidi" w:cstheme="majorBidi"/>
          <w:b/>
          <w:bCs/>
          <w:sz w:val="28"/>
          <w:szCs w:val="28"/>
          <w:rtl/>
        </w:rPr>
      </w:pPr>
      <w:r>
        <w:rPr>
          <w:rFonts w:asciiTheme="majorBidi" w:hAnsiTheme="majorBidi" w:cstheme="majorBidi"/>
          <w:b/>
          <w:bCs/>
          <w:sz w:val="28"/>
          <w:szCs w:val="28"/>
          <w:rtl/>
        </w:rPr>
        <w:t>التوازن (</w:t>
      </w:r>
      <w:r w:rsidR="0096612E" w:rsidRPr="00547A45">
        <w:rPr>
          <w:rFonts w:asciiTheme="majorBidi" w:hAnsiTheme="majorBidi" w:cstheme="majorBidi"/>
          <w:b/>
          <w:bCs/>
          <w:sz w:val="28"/>
          <w:szCs w:val="28"/>
          <w:rtl/>
        </w:rPr>
        <w:t>الت</w:t>
      </w:r>
      <w:r w:rsidR="00E1734C" w:rsidRPr="00547A45">
        <w:rPr>
          <w:rFonts w:asciiTheme="majorBidi" w:hAnsiTheme="majorBidi" w:cstheme="majorBidi"/>
          <w:b/>
          <w:bCs/>
          <w:sz w:val="28"/>
          <w:szCs w:val="28"/>
          <w:rtl/>
        </w:rPr>
        <w:t>كافؤ</w:t>
      </w:r>
      <w:r w:rsidR="0096612E" w:rsidRPr="00547A45">
        <w:rPr>
          <w:rFonts w:asciiTheme="majorBidi" w:hAnsiTheme="majorBidi" w:cstheme="majorBidi"/>
          <w:b/>
          <w:bCs/>
          <w:sz w:val="28"/>
          <w:szCs w:val="28"/>
          <w:rtl/>
        </w:rPr>
        <w:t xml:space="preserve">) : </w:t>
      </w:r>
      <w:r w:rsidR="0096612E" w:rsidRPr="00547A45">
        <w:rPr>
          <w:rFonts w:asciiTheme="majorBidi" w:hAnsiTheme="majorBidi" w:cstheme="majorBidi"/>
          <w:b/>
          <w:bCs/>
          <w:sz w:val="28"/>
          <w:szCs w:val="28"/>
        </w:rPr>
        <w:t xml:space="preserve"> Balance ( Interdependence) </w:t>
      </w:r>
      <w:r w:rsidR="00931A88" w:rsidRPr="00547A45">
        <w:rPr>
          <w:rFonts w:asciiTheme="majorBidi" w:hAnsiTheme="majorBidi" w:cstheme="majorBidi"/>
          <w:b/>
          <w:bCs/>
          <w:sz w:val="28"/>
          <w:szCs w:val="28"/>
          <w:rtl/>
        </w:rPr>
        <w:t xml:space="preserve"> </w:t>
      </w:r>
    </w:p>
    <w:p w:rsidR="00931A88" w:rsidRDefault="0008574E" w:rsidP="000E1598">
      <w:pPr>
        <w:jc w:val="both"/>
        <w:rPr>
          <w:sz w:val="24"/>
          <w:szCs w:val="24"/>
          <w:rtl/>
        </w:rPr>
      </w:pPr>
      <w:r w:rsidRPr="00547A45">
        <w:rPr>
          <w:rFonts w:asciiTheme="majorBidi" w:hAnsiTheme="majorBidi" w:cstheme="majorBidi"/>
          <w:sz w:val="28"/>
          <w:szCs w:val="28"/>
          <w:rtl/>
        </w:rPr>
        <w:t>ي</w:t>
      </w:r>
      <w:r w:rsidR="00931A88" w:rsidRPr="00547A45">
        <w:rPr>
          <w:rFonts w:asciiTheme="majorBidi" w:hAnsiTheme="majorBidi" w:cstheme="majorBidi"/>
          <w:sz w:val="28"/>
          <w:szCs w:val="28"/>
          <w:rtl/>
        </w:rPr>
        <w:t xml:space="preserve">مسك كل شخصين بأيدي بعضهما </w:t>
      </w:r>
      <w:r w:rsidR="00AF00AA">
        <w:rPr>
          <w:rFonts w:asciiTheme="majorBidi" w:hAnsiTheme="majorBidi" w:cstheme="majorBidi"/>
          <w:sz w:val="28"/>
          <w:szCs w:val="28"/>
          <w:rtl/>
        </w:rPr>
        <w:t>ويواجهون بعضهم البعض</w:t>
      </w:r>
      <w:r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ويضعون أرجلهم ببعضها </w:t>
      </w:r>
      <w:r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ويتواصلون </w:t>
      </w:r>
      <w:r w:rsidR="00FD0C14">
        <w:rPr>
          <w:rFonts w:asciiTheme="majorBidi" w:hAnsiTheme="majorBidi" w:cstheme="majorBidi"/>
          <w:sz w:val="28"/>
          <w:szCs w:val="28"/>
          <w:rtl/>
        </w:rPr>
        <w:t>بال</w:t>
      </w:r>
      <w:r w:rsidR="00FD0C14">
        <w:rPr>
          <w:rFonts w:asciiTheme="majorBidi" w:hAnsiTheme="majorBidi" w:cstheme="majorBidi" w:hint="cs"/>
          <w:sz w:val="28"/>
          <w:szCs w:val="28"/>
          <w:rtl/>
        </w:rPr>
        <w:t>أ</w:t>
      </w:r>
      <w:r w:rsidRPr="00547A45">
        <w:rPr>
          <w:rFonts w:asciiTheme="majorBidi" w:hAnsiTheme="majorBidi" w:cstheme="majorBidi"/>
          <w:sz w:val="28"/>
          <w:szCs w:val="28"/>
          <w:rtl/>
        </w:rPr>
        <w:t xml:space="preserve">عين </w:t>
      </w:r>
      <w:r w:rsidR="00931A88" w:rsidRPr="00547A45">
        <w:rPr>
          <w:rFonts w:asciiTheme="majorBidi" w:hAnsiTheme="majorBidi" w:cstheme="majorBidi"/>
          <w:sz w:val="28"/>
          <w:szCs w:val="28"/>
          <w:rtl/>
        </w:rPr>
        <w:t>ثم يحاول كل منهما الميل</w:t>
      </w:r>
      <w:r w:rsidRPr="00547A45">
        <w:rPr>
          <w:rFonts w:asciiTheme="majorBidi" w:hAnsiTheme="majorBidi" w:cstheme="majorBidi"/>
          <w:sz w:val="28"/>
          <w:szCs w:val="28"/>
          <w:rtl/>
        </w:rPr>
        <w:t xml:space="preserve"> للخلف </w:t>
      </w:r>
      <w:r w:rsidR="00931A88" w:rsidRPr="00547A45">
        <w:rPr>
          <w:rFonts w:asciiTheme="majorBidi" w:hAnsiTheme="majorBidi" w:cstheme="majorBidi"/>
          <w:sz w:val="28"/>
          <w:szCs w:val="28"/>
          <w:rtl/>
        </w:rPr>
        <w:t xml:space="preserve"> </w:t>
      </w:r>
      <w:r w:rsidR="00FD0C14">
        <w:rPr>
          <w:rFonts w:asciiTheme="majorBidi" w:hAnsiTheme="majorBidi" w:cstheme="majorBidi"/>
          <w:sz w:val="28"/>
          <w:szCs w:val="28"/>
          <w:rtl/>
        </w:rPr>
        <w:t>للحفاظ عل</w:t>
      </w:r>
      <w:r w:rsidR="00FD0C14">
        <w:rPr>
          <w:rFonts w:asciiTheme="majorBidi" w:hAnsiTheme="majorBidi" w:cstheme="majorBidi" w:hint="cs"/>
          <w:sz w:val="28"/>
          <w:szCs w:val="28"/>
          <w:rtl/>
        </w:rPr>
        <w:t>ى</w:t>
      </w:r>
      <w:r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التوازن ويحاول </w:t>
      </w:r>
      <w:r w:rsidR="00FD0C14">
        <w:rPr>
          <w:rFonts w:asciiTheme="majorBidi" w:hAnsiTheme="majorBidi" w:cstheme="majorBidi"/>
          <w:sz w:val="28"/>
          <w:szCs w:val="28"/>
          <w:rtl/>
        </w:rPr>
        <w:t xml:space="preserve"> كل منهما دعم ال</w:t>
      </w:r>
      <w:r w:rsidR="00FD0C14">
        <w:rPr>
          <w:rFonts w:asciiTheme="majorBidi" w:hAnsiTheme="majorBidi" w:cstheme="majorBidi" w:hint="cs"/>
          <w:sz w:val="28"/>
          <w:szCs w:val="28"/>
          <w:rtl/>
        </w:rPr>
        <w:t>آ</w:t>
      </w:r>
      <w:r w:rsidRPr="00547A45">
        <w:rPr>
          <w:rFonts w:asciiTheme="majorBidi" w:hAnsiTheme="majorBidi" w:cstheme="majorBidi"/>
          <w:sz w:val="28"/>
          <w:szCs w:val="28"/>
          <w:rtl/>
        </w:rPr>
        <w:t xml:space="preserve">خر وببط شديد </w:t>
      </w:r>
      <w:r w:rsidR="0033140C" w:rsidRPr="00547A45">
        <w:rPr>
          <w:rFonts w:asciiTheme="majorBidi" w:hAnsiTheme="majorBidi" w:cstheme="majorBidi"/>
          <w:sz w:val="28"/>
          <w:szCs w:val="28"/>
          <w:rtl/>
        </w:rPr>
        <w:t>,</w:t>
      </w:r>
      <w:r w:rsidR="001801B0" w:rsidRPr="00547A45">
        <w:rPr>
          <w:rFonts w:asciiTheme="majorBidi" w:hAnsiTheme="majorBidi" w:cstheme="majorBidi"/>
          <w:sz w:val="28"/>
          <w:szCs w:val="28"/>
          <w:rtl/>
        </w:rPr>
        <w:t xml:space="preserve">كلاهما </w:t>
      </w:r>
      <w:r w:rsidR="00931A88" w:rsidRPr="00547A45">
        <w:rPr>
          <w:rFonts w:asciiTheme="majorBidi" w:hAnsiTheme="majorBidi" w:cstheme="majorBidi"/>
          <w:sz w:val="28"/>
          <w:szCs w:val="28"/>
          <w:rtl/>
        </w:rPr>
        <w:t>يحاول</w:t>
      </w:r>
      <w:r w:rsidR="0033140C" w:rsidRPr="00547A45">
        <w:rPr>
          <w:rFonts w:asciiTheme="majorBidi" w:hAnsiTheme="majorBidi" w:cstheme="majorBidi"/>
          <w:sz w:val="28"/>
          <w:szCs w:val="28"/>
          <w:rtl/>
        </w:rPr>
        <w:t>ان</w:t>
      </w:r>
      <w:r w:rsidR="00931A88" w:rsidRPr="00547A45">
        <w:rPr>
          <w:rFonts w:asciiTheme="majorBidi" w:hAnsiTheme="majorBidi" w:cstheme="majorBidi"/>
          <w:sz w:val="28"/>
          <w:szCs w:val="28"/>
          <w:rtl/>
        </w:rPr>
        <w:t xml:space="preserve"> </w:t>
      </w:r>
      <w:r w:rsidR="0033140C" w:rsidRPr="00547A45">
        <w:rPr>
          <w:rFonts w:asciiTheme="majorBidi" w:hAnsiTheme="majorBidi" w:cstheme="majorBidi"/>
          <w:sz w:val="28"/>
          <w:szCs w:val="28"/>
          <w:rtl/>
        </w:rPr>
        <w:t xml:space="preserve">إخفاض </w:t>
      </w:r>
      <w:r w:rsidR="00931A88" w:rsidRPr="00547A45">
        <w:rPr>
          <w:rFonts w:asciiTheme="majorBidi" w:hAnsiTheme="majorBidi" w:cstheme="majorBidi"/>
          <w:sz w:val="28"/>
          <w:szCs w:val="28"/>
          <w:rtl/>
        </w:rPr>
        <w:t xml:space="preserve">أجسامهما </w:t>
      </w:r>
      <w:r w:rsidR="0033140C" w:rsidRPr="00547A45">
        <w:rPr>
          <w:rFonts w:asciiTheme="majorBidi" w:hAnsiTheme="majorBidi" w:cstheme="majorBidi"/>
          <w:sz w:val="28"/>
          <w:szCs w:val="28"/>
          <w:rtl/>
        </w:rPr>
        <w:t>لكي</w:t>
      </w:r>
      <w:r w:rsidR="00931A88" w:rsidRPr="00547A45">
        <w:rPr>
          <w:rFonts w:asciiTheme="majorBidi" w:hAnsiTheme="majorBidi" w:cstheme="majorBidi"/>
          <w:sz w:val="28"/>
          <w:szCs w:val="28"/>
          <w:rtl/>
        </w:rPr>
        <w:t xml:space="preserve"> يجلسا على الأرض</w:t>
      </w:r>
      <w:r w:rsidR="0033140C"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 xml:space="preserve">ثم يقفا مع بعضهما </w:t>
      </w:r>
      <w:r w:rsidR="000E1598" w:rsidRPr="00547A45">
        <w:rPr>
          <w:rFonts w:asciiTheme="majorBidi" w:hAnsiTheme="majorBidi" w:cstheme="majorBidi"/>
          <w:sz w:val="28"/>
          <w:szCs w:val="28"/>
          <w:rtl/>
        </w:rPr>
        <w:t>البعض</w:t>
      </w:r>
      <w:r w:rsidR="00931A88" w:rsidRPr="00547A45">
        <w:rPr>
          <w:rFonts w:asciiTheme="majorBidi" w:hAnsiTheme="majorBidi" w:cstheme="majorBidi"/>
          <w:sz w:val="28"/>
          <w:szCs w:val="28"/>
          <w:rtl/>
        </w:rPr>
        <w:t xml:space="preserve"> </w:t>
      </w:r>
      <w:r w:rsidR="00AF00AA">
        <w:rPr>
          <w:rFonts w:asciiTheme="majorBidi" w:hAnsiTheme="majorBidi" w:cstheme="majorBidi"/>
          <w:sz w:val="28"/>
          <w:szCs w:val="28"/>
          <w:rtl/>
        </w:rPr>
        <w:t>ببطء شديد.</w:t>
      </w:r>
      <w:r w:rsidR="000E1598"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وهذا أيضا ينفع مع أقران غير متجانسين (سمين ورفيع، طويل وقصير ... إلخ).</w:t>
      </w:r>
      <w:r w:rsidR="00C2375C"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وأيضا مع أناس</w:t>
      </w:r>
      <w:r w:rsidR="000E1598" w:rsidRPr="00547A45">
        <w:rPr>
          <w:rFonts w:asciiTheme="majorBidi" w:hAnsiTheme="majorBidi" w:cstheme="majorBidi"/>
          <w:sz w:val="28"/>
          <w:szCs w:val="28"/>
          <w:rtl/>
        </w:rPr>
        <w:t xml:space="preserve"> ثقيلين</w:t>
      </w:r>
      <w:r w:rsidR="00931A88" w:rsidRPr="00547A45">
        <w:rPr>
          <w:rFonts w:asciiTheme="majorBidi" w:hAnsiTheme="majorBidi" w:cstheme="majorBidi"/>
          <w:sz w:val="28"/>
          <w:szCs w:val="28"/>
          <w:rtl/>
        </w:rPr>
        <w:t xml:space="preserve"> عنده</w:t>
      </w:r>
      <w:r w:rsidR="000E1598" w:rsidRPr="00547A45">
        <w:rPr>
          <w:rFonts w:asciiTheme="majorBidi" w:hAnsiTheme="majorBidi" w:cstheme="majorBidi"/>
          <w:sz w:val="28"/>
          <w:szCs w:val="28"/>
          <w:rtl/>
        </w:rPr>
        <w:t>م</w:t>
      </w:r>
      <w:r w:rsidR="00931A88" w:rsidRPr="00547A45">
        <w:rPr>
          <w:rFonts w:asciiTheme="majorBidi" w:hAnsiTheme="majorBidi" w:cstheme="majorBidi"/>
          <w:sz w:val="28"/>
          <w:szCs w:val="28"/>
          <w:rtl/>
        </w:rPr>
        <w:t xml:space="preserve"> مشاكل في </w:t>
      </w:r>
      <w:r w:rsidR="000E1598" w:rsidRPr="00547A45">
        <w:rPr>
          <w:rFonts w:asciiTheme="majorBidi" w:hAnsiTheme="majorBidi" w:cstheme="majorBidi"/>
          <w:sz w:val="28"/>
          <w:szCs w:val="28"/>
          <w:rtl/>
        </w:rPr>
        <w:t>الظهر والخوف من السقوط .</w:t>
      </w:r>
      <w:r w:rsidR="00931A88" w:rsidRPr="00547A45">
        <w:rPr>
          <w:rFonts w:asciiTheme="majorBidi" w:hAnsiTheme="majorBidi" w:cstheme="majorBidi"/>
          <w:sz w:val="28"/>
          <w:szCs w:val="28"/>
          <w:rtl/>
        </w:rPr>
        <w:t xml:space="preserve"> إنها تجربة حقيقية للثقة – </w:t>
      </w:r>
      <w:r w:rsidR="000E1598" w:rsidRPr="00547A45">
        <w:rPr>
          <w:rFonts w:asciiTheme="majorBidi" w:hAnsiTheme="majorBidi" w:cstheme="majorBidi"/>
          <w:sz w:val="28"/>
          <w:szCs w:val="28"/>
          <w:rtl/>
        </w:rPr>
        <w:t xml:space="preserve"> ونحن </w:t>
      </w:r>
      <w:r w:rsidR="00931A88" w:rsidRPr="00547A45">
        <w:rPr>
          <w:rFonts w:asciiTheme="majorBidi" w:hAnsiTheme="majorBidi" w:cstheme="majorBidi"/>
          <w:sz w:val="28"/>
          <w:szCs w:val="28"/>
          <w:rtl/>
        </w:rPr>
        <w:t xml:space="preserve">لايمكن أن </w:t>
      </w:r>
      <w:r w:rsidR="00AF00AA">
        <w:rPr>
          <w:rFonts w:asciiTheme="majorBidi" w:hAnsiTheme="majorBidi" w:cstheme="majorBidi"/>
          <w:sz w:val="28"/>
          <w:szCs w:val="28"/>
          <w:rtl/>
        </w:rPr>
        <w:t xml:space="preserve"> نسمح لأي أحد أن يسقط</w:t>
      </w:r>
      <w:r w:rsidR="000E1598" w:rsidRPr="00547A45">
        <w:rPr>
          <w:rFonts w:asciiTheme="majorBidi" w:hAnsiTheme="majorBidi" w:cstheme="majorBidi"/>
          <w:sz w:val="28"/>
          <w:szCs w:val="28"/>
          <w:rtl/>
        </w:rPr>
        <w:t xml:space="preserve">. </w:t>
      </w:r>
      <w:r w:rsidR="00931A88" w:rsidRPr="00547A45">
        <w:rPr>
          <w:rFonts w:asciiTheme="majorBidi" w:hAnsiTheme="majorBidi" w:cstheme="majorBidi"/>
          <w:sz w:val="28"/>
          <w:szCs w:val="28"/>
          <w:rtl/>
        </w:rPr>
        <w:t>تكلم عن معنى</w:t>
      </w:r>
      <w:r w:rsidR="000E1598" w:rsidRPr="00547A45">
        <w:rPr>
          <w:rFonts w:asciiTheme="majorBidi" w:hAnsiTheme="majorBidi" w:cstheme="majorBidi"/>
          <w:sz w:val="28"/>
          <w:szCs w:val="28"/>
          <w:rtl/>
        </w:rPr>
        <w:t xml:space="preserve"> الثقة والتوازن المقترحة </w:t>
      </w:r>
      <w:r w:rsidR="00931A88" w:rsidRPr="00547A45">
        <w:rPr>
          <w:rFonts w:asciiTheme="majorBidi" w:hAnsiTheme="majorBidi" w:cstheme="majorBidi"/>
          <w:sz w:val="28"/>
          <w:szCs w:val="28"/>
          <w:rtl/>
        </w:rPr>
        <w:t xml:space="preserve"> في </w:t>
      </w:r>
      <w:r w:rsidR="000E1598" w:rsidRPr="00547A45">
        <w:rPr>
          <w:rFonts w:asciiTheme="majorBidi" w:hAnsiTheme="majorBidi" w:cstheme="majorBidi"/>
          <w:sz w:val="28"/>
          <w:szCs w:val="28"/>
          <w:rtl/>
        </w:rPr>
        <w:t>هذه التجربة .</w:t>
      </w:r>
      <w:r w:rsidR="000E1598">
        <w:rPr>
          <w:rFonts w:hint="cs"/>
          <w:sz w:val="24"/>
          <w:szCs w:val="24"/>
          <w:rtl/>
        </w:rPr>
        <w:t xml:space="preserve"> </w:t>
      </w:r>
    </w:p>
    <w:p w:rsidR="00AF00AA" w:rsidRDefault="00AF00AA" w:rsidP="000E1598">
      <w:pPr>
        <w:jc w:val="both"/>
        <w:rPr>
          <w:sz w:val="24"/>
          <w:szCs w:val="24"/>
          <w:rtl/>
        </w:rPr>
      </w:pPr>
    </w:p>
    <w:p w:rsidR="00AF00AA" w:rsidRPr="00C2375C" w:rsidRDefault="00AF00AA" w:rsidP="000E1598">
      <w:pPr>
        <w:jc w:val="both"/>
        <w:rPr>
          <w:sz w:val="24"/>
          <w:szCs w:val="24"/>
          <w:rtl/>
        </w:rPr>
      </w:pPr>
    </w:p>
    <w:p w:rsidR="00760DFD" w:rsidRPr="002F4FBC" w:rsidRDefault="00F32076" w:rsidP="00760DFD">
      <w:pPr>
        <w:spacing w:after="0"/>
        <w:jc w:val="center"/>
        <w:rPr>
          <w:b/>
          <w:bCs/>
          <w:sz w:val="32"/>
          <w:szCs w:val="32"/>
          <w:rtl/>
        </w:rPr>
      </w:pPr>
      <w:r>
        <w:rPr>
          <w:rFonts w:hint="cs"/>
          <w:b/>
          <w:bCs/>
          <w:sz w:val="32"/>
          <w:szCs w:val="32"/>
          <w:rtl/>
        </w:rPr>
        <w:lastRenderedPageBreak/>
        <w:t>تمارين الختام /  القفلات</w:t>
      </w:r>
      <w:r w:rsidR="00760DFD">
        <w:rPr>
          <w:rFonts w:hint="cs"/>
          <w:b/>
          <w:bCs/>
          <w:sz w:val="32"/>
          <w:szCs w:val="32"/>
          <w:rtl/>
        </w:rPr>
        <w:t xml:space="preserve">  </w:t>
      </w:r>
      <w:r w:rsidR="00760DFD" w:rsidRPr="00760DFD">
        <w:rPr>
          <w:b/>
          <w:bCs/>
          <w:sz w:val="32"/>
          <w:szCs w:val="32"/>
        </w:rPr>
        <w:t xml:space="preserve"> </w:t>
      </w:r>
      <w:r w:rsidR="00760DFD">
        <w:rPr>
          <w:b/>
          <w:bCs/>
          <w:sz w:val="32"/>
          <w:szCs w:val="32"/>
        </w:rPr>
        <w:t>Closings</w:t>
      </w:r>
      <w:r w:rsidR="00760DFD">
        <w:rPr>
          <w:rFonts w:hint="cs"/>
          <w:b/>
          <w:bCs/>
          <w:sz w:val="32"/>
          <w:szCs w:val="32"/>
          <w:rtl/>
        </w:rPr>
        <w:t xml:space="preserve"> </w:t>
      </w:r>
    </w:p>
    <w:p w:rsidR="00931A88" w:rsidRPr="00240034" w:rsidRDefault="00931A88" w:rsidP="00CA1551">
      <w:pPr>
        <w:jc w:val="both"/>
        <w:rPr>
          <w:rFonts w:asciiTheme="majorBidi" w:hAnsiTheme="majorBidi" w:cstheme="majorBidi"/>
          <w:sz w:val="28"/>
          <w:szCs w:val="28"/>
          <w:rtl/>
        </w:rPr>
      </w:pPr>
      <w:r w:rsidRPr="00240034">
        <w:rPr>
          <w:rFonts w:asciiTheme="majorBidi" w:hAnsiTheme="majorBidi" w:cstheme="majorBidi"/>
          <w:sz w:val="28"/>
          <w:szCs w:val="28"/>
          <w:rtl/>
        </w:rPr>
        <w:t>تمارين الختام</w:t>
      </w:r>
      <w:r w:rsidR="00AF00AA">
        <w:rPr>
          <w:rFonts w:asciiTheme="majorBidi" w:hAnsiTheme="majorBidi" w:cstheme="majorBidi"/>
          <w:sz w:val="28"/>
          <w:szCs w:val="28"/>
          <w:rtl/>
        </w:rPr>
        <w:t>/ القفلات بطبيعة الحال</w:t>
      </w:r>
      <w:r w:rsidRPr="00240034">
        <w:rPr>
          <w:rFonts w:asciiTheme="majorBidi" w:hAnsiTheme="majorBidi" w:cstheme="majorBidi"/>
          <w:sz w:val="28"/>
          <w:szCs w:val="28"/>
          <w:rtl/>
        </w:rPr>
        <w:t xml:space="preserve"> تستخدم </w:t>
      </w:r>
      <w:r w:rsidR="00F32076" w:rsidRPr="00240034">
        <w:rPr>
          <w:rFonts w:asciiTheme="majorBidi" w:hAnsiTheme="majorBidi" w:cstheme="majorBidi"/>
          <w:sz w:val="28"/>
          <w:szCs w:val="28"/>
          <w:rtl/>
        </w:rPr>
        <w:t xml:space="preserve">لإغلاق الجلسة </w:t>
      </w:r>
      <w:r w:rsidRPr="00240034">
        <w:rPr>
          <w:rFonts w:asciiTheme="majorBidi" w:hAnsiTheme="majorBidi" w:cstheme="majorBidi"/>
          <w:sz w:val="28"/>
          <w:szCs w:val="28"/>
          <w:rtl/>
        </w:rPr>
        <w:t xml:space="preserve"> ليوم حافل </w:t>
      </w:r>
      <w:r w:rsidR="00F32076" w:rsidRPr="00240034">
        <w:rPr>
          <w:rFonts w:asciiTheme="majorBidi" w:hAnsiTheme="majorBidi" w:cstheme="majorBidi"/>
          <w:sz w:val="28"/>
          <w:szCs w:val="28"/>
          <w:rtl/>
        </w:rPr>
        <w:t xml:space="preserve"> بعدة جلسات </w:t>
      </w:r>
      <w:r w:rsidR="00AF00AA">
        <w:rPr>
          <w:rFonts w:asciiTheme="majorBidi" w:hAnsiTheme="majorBidi" w:cstheme="majorBidi"/>
          <w:sz w:val="28"/>
          <w:szCs w:val="28"/>
          <w:rtl/>
        </w:rPr>
        <w:t>أو لورشة عمل كاملة.</w:t>
      </w:r>
      <w:r w:rsidRPr="00240034">
        <w:rPr>
          <w:rFonts w:asciiTheme="majorBidi" w:hAnsiTheme="majorBidi" w:cstheme="majorBidi"/>
          <w:sz w:val="28"/>
          <w:szCs w:val="28"/>
          <w:rtl/>
        </w:rPr>
        <w:t xml:space="preserve"> وهي تعمل على تأكيد </w:t>
      </w:r>
      <w:r w:rsidR="00A5635B" w:rsidRPr="00240034">
        <w:rPr>
          <w:rFonts w:asciiTheme="majorBidi" w:hAnsiTheme="majorBidi" w:cstheme="majorBidi"/>
          <w:sz w:val="28"/>
          <w:szCs w:val="28"/>
          <w:rtl/>
        </w:rPr>
        <w:t>الوحدة</w:t>
      </w:r>
      <w:r w:rsidRPr="00240034">
        <w:rPr>
          <w:rFonts w:asciiTheme="majorBidi" w:hAnsiTheme="majorBidi" w:cstheme="majorBidi"/>
          <w:sz w:val="28"/>
          <w:szCs w:val="28"/>
          <w:rtl/>
        </w:rPr>
        <w:t xml:space="preserve"> وتوطيد العلاقة بين المجموعة أو </w:t>
      </w:r>
      <w:r w:rsidR="00A5635B" w:rsidRPr="00240034">
        <w:rPr>
          <w:rFonts w:asciiTheme="majorBidi" w:hAnsiTheme="majorBidi" w:cstheme="majorBidi"/>
          <w:sz w:val="28"/>
          <w:szCs w:val="28"/>
          <w:rtl/>
        </w:rPr>
        <w:t>أ</w:t>
      </w:r>
      <w:r w:rsidRPr="00240034">
        <w:rPr>
          <w:rFonts w:asciiTheme="majorBidi" w:hAnsiTheme="majorBidi" w:cstheme="majorBidi"/>
          <w:sz w:val="28"/>
          <w:szCs w:val="28"/>
          <w:rtl/>
        </w:rPr>
        <w:t>فراد</w:t>
      </w:r>
      <w:r w:rsidR="00A5635B" w:rsidRPr="00240034">
        <w:rPr>
          <w:rFonts w:asciiTheme="majorBidi" w:hAnsiTheme="majorBidi" w:cstheme="majorBidi"/>
          <w:sz w:val="28"/>
          <w:szCs w:val="28"/>
          <w:rtl/>
        </w:rPr>
        <w:t xml:space="preserve"> المجموعة </w:t>
      </w:r>
      <w:r w:rsidRPr="00240034">
        <w:rPr>
          <w:rFonts w:asciiTheme="majorBidi" w:hAnsiTheme="majorBidi" w:cstheme="majorBidi"/>
          <w:sz w:val="28"/>
          <w:szCs w:val="28"/>
          <w:rtl/>
        </w:rPr>
        <w:t xml:space="preserve"> على أنهم أناس طيبون</w:t>
      </w:r>
      <w:r w:rsidR="00822A7E" w:rsidRPr="00240034">
        <w:rPr>
          <w:rFonts w:asciiTheme="majorBidi" w:hAnsiTheme="majorBidi" w:cstheme="majorBidi"/>
          <w:sz w:val="28"/>
          <w:szCs w:val="28"/>
          <w:rtl/>
        </w:rPr>
        <w:t>,</w:t>
      </w:r>
      <w:r w:rsidR="00AF00AA">
        <w:rPr>
          <w:rFonts w:asciiTheme="majorBidi" w:hAnsiTheme="majorBidi" w:cstheme="majorBidi"/>
          <w:sz w:val="28"/>
          <w:szCs w:val="28"/>
          <w:rtl/>
        </w:rPr>
        <w:t xml:space="preserve"> و</w:t>
      </w:r>
      <w:r w:rsidR="00A5635B" w:rsidRPr="00240034">
        <w:rPr>
          <w:rFonts w:asciiTheme="majorBidi" w:hAnsiTheme="majorBidi" w:cstheme="majorBidi"/>
          <w:sz w:val="28"/>
          <w:szCs w:val="28"/>
          <w:rtl/>
        </w:rPr>
        <w:t>يمكنهم</w:t>
      </w:r>
      <w:r w:rsidR="005657ED" w:rsidRPr="00240034">
        <w:rPr>
          <w:rFonts w:asciiTheme="majorBidi" w:hAnsiTheme="majorBidi" w:cstheme="majorBidi"/>
          <w:sz w:val="28"/>
          <w:szCs w:val="28"/>
          <w:rtl/>
        </w:rPr>
        <w:t xml:space="preserve"> تقدير العمل الذي تم إنجازه بنجاح أو عن الزمن الذي قضوه </w:t>
      </w:r>
      <w:r w:rsidR="00AF00AA">
        <w:rPr>
          <w:rFonts w:asciiTheme="majorBidi" w:hAnsiTheme="majorBidi" w:cstheme="majorBidi"/>
          <w:sz w:val="28"/>
          <w:szCs w:val="28"/>
          <w:rtl/>
        </w:rPr>
        <w:t>وهي أيضا جيدة لتوديع المجموعة</w:t>
      </w:r>
      <w:r w:rsidR="005657ED" w:rsidRPr="00240034">
        <w:rPr>
          <w:rFonts w:asciiTheme="majorBidi" w:hAnsiTheme="majorBidi" w:cstheme="majorBidi"/>
          <w:sz w:val="28"/>
          <w:szCs w:val="28"/>
          <w:rtl/>
        </w:rPr>
        <w:t xml:space="preserve"> </w:t>
      </w:r>
      <w:r w:rsidR="009D444C">
        <w:rPr>
          <w:rFonts w:asciiTheme="majorBidi" w:hAnsiTheme="majorBidi" w:cstheme="majorBidi"/>
          <w:sz w:val="28"/>
          <w:szCs w:val="28"/>
          <w:rtl/>
        </w:rPr>
        <w:t>حت</w:t>
      </w:r>
      <w:r w:rsidR="009D444C">
        <w:rPr>
          <w:rFonts w:asciiTheme="majorBidi" w:hAnsiTheme="majorBidi" w:cstheme="majorBidi" w:hint="cs"/>
          <w:sz w:val="28"/>
          <w:szCs w:val="28"/>
          <w:rtl/>
        </w:rPr>
        <w:t>ى</w:t>
      </w:r>
      <w:r w:rsidR="00CA1551" w:rsidRPr="00240034">
        <w:rPr>
          <w:rFonts w:asciiTheme="majorBidi" w:hAnsiTheme="majorBidi" w:cstheme="majorBidi"/>
          <w:sz w:val="28"/>
          <w:szCs w:val="28"/>
          <w:rtl/>
        </w:rPr>
        <w:t xml:space="preserve"> لقاء جديد </w:t>
      </w:r>
      <w:r w:rsidRPr="00240034">
        <w:rPr>
          <w:rFonts w:asciiTheme="majorBidi" w:hAnsiTheme="majorBidi" w:cstheme="majorBidi"/>
          <w:sz w:val="28"/>
          <w:szCs w:val="28"/>
          <w:rtl/>
        </w:rPr>
        <w:t xml:space="preserve">أو في نهاية ورشة العمل لتقول وداعا مع </w:t>
      </w:r>
      <w:r w:rsidR="009D444C">
        <w:rPr>
          <w:rFonts w:asciiTheme="majorBidi" w:hAnsiTheme="majorBidi" w:cstheme="majorBidi"/>
          <w:sz w:val="28"/>
          <w:szCs w:val="28"/>
          <w:rtl/>
        </w:rPr>
        <w:t>ال</w:t>
      </w:r>
      <w:r w:rsidR="009D444C">
        <w:rPr>
          <w:rFonts w:asciiTheme="majorBidi" w:hAnsiTheme="majorBidi" w:cstheme="majorBidi" w:hint="cs"/>
          <w:sz w:val="28"/>
          <w:szCs w:val="28"/>
          <w:rtl/>
        </w:rPr>
        <w:t>أ</w:t>
      </w:r>
      <w:r w:rsidR="00CA1551" w:rsidRPr="00240034">
        <w:rPr>
          <w:rFonts w:asciiTheme="majorBidi" w:hAnsiTheme="majorBidi" w:cstheme="majorBidi"/>
          <w:sz w:val="28"/>
          <w:szCs w:val="28"/>
          <w:rtl/>
        </w:rPr>
        <w:t xml:space="preserve">مل </w:t>
      </w:r>
      <w:r w:rsidR="00AF00AA">
        <w:rPr>
          <w:rFonts w:asciiTheme="majorBidi" w:hAnsiTheme="majorBidi" w:cstheme="majorBidi"/>
          <w:sz w:val="28"/>
          <w:szCs w:val="28"/>
          <w:rtl/>
        </w:rPr>
        <w:t xml:space="preserve"> بلقاء جديد</w:t>
      </w:r>
      <w:r w:rsidRPr="00240034">
        <w:rPr>
          <w:rFonts w:asciiTheme="majorBidi" w:hAnsiTheme="majorBidi" w:cstheme="majorBidi"/>
          <w:sz w:val="28"/>
          <w:szCs w:val="28"/>
          <w:rtl/>
        </w:rPr>
        <w:t xml:space="preserve"> </w:t>
      </w:r>
      <w:r w:rsidR="00AF00AA">
        <w:rPr>
          <w:rFonts w:asciiTheme="majorBidi" w:hAnsiTheme="majorBidi" w:cstheme="majorBidi"/>
          <w:sz w:val="28"/>
          <w:szCs w:val="28"/>
          <w:rtl/>
        </w:rPr>
        <w:t>وبتمنيات</w:t>
      </w:r>
      <w:r w:rsidRPr="00240034">
        <w:rPr>
          <w:rFonts w:asciiTheme="majorBidi" w:hAnsiTheme="majorBidi" w:cstheme="majorBidi"/>
          <w:sz w:val="28"/>
          <w:szCs w:val="28"/>
          <w:rtl/>
        </w:rPr>
        <w:t xml:space="preserve"> طيبة لمستقبل يسوده السلام.</w:t>
      </w:r>
    </w:p>
    <w:p w:rsidR="00CA1551" w:rsidRPr="00240034" w:rsidRDefault="00CC286B" w:rsidP="00CC286B">
      <w:pPr>
        <w:jc w:val="both"/>
        <w:rPr>
          <w:rFonts w:asciiTheme="majorBidi" w:hAnsiTheme="majorBidi" w:cstheme="majorBidi"/>
          <w:b/>
          <w:bCs/>
          <w:sz w:val="28"/>
          <w:szCs w:val="28"/>
        </w:rPr>
      </w:pPr>
      <w:r w:rsidRPr="00240034">
        <w:rPr>
          <w:rFonts w:asciiTheme="majorBidi" w:hAnsiTheme="majorBidi" w:cstheme="majorBidi"/>
          <w:b/>
          <w:bCs/>
          <w:sz w:val="28"/>
          <w:szCs w:val="28"/>
          <w:rtl/>
        </w:rPr>
        <w:t xml:space="preserve">بوسترات التأكيد : </w:t>
      </w:r>
      <w:r w:rsidRPr="00240034">
        <w:rPr>
          <w:rFonts w:asciiTheme="majorBidi" w:hAnsiTheme="majorBidi" w:cstheme="majorBidi"/>
          <w:b/>
          <w:bCs/>
          <w:sz w:val="28"/>
          <w:szCs w:val="28"/>
        </w:rPr>
        <w:t xml:space="preserve"> Affirmation Posters </w:t>
      </w:r>
    </w:p>
    <w:p w:rsidR="00931A88" w:rsidRPr="00240034" w:rsidRDefault="00CC286B" w:rsidP="003A35F4">
      <w:pPr>
        <w:pStyle w:val="ListParagraph"/>
        <w:numPr>
          <w:ilvl w:val="0"/>
          <w:numId w:val="147"/>
        </w:numPr>
        <w:jc w:val="both"/>
        <w:rPr>
          <w:rFonts w:asciiTheme="majorBidi" w:hAnsiTheme="majorBidi" w:cstheme="majorBidi"/>
          <w:sz w:val="28"/>
          <w:szCs w:val="28"/>
        </w:rPr>
      </w:pPr>
      <w:r w:rsidRPr="00240034">
        <w:rPr>
          <w:rFonts w:asciiTheme="majorBidi" w:hAnsiTheme="majorBidi" w:cstheme="majorBidi"/>
          <w:sz w:val="28"/>
          <w:szCs w:val="28"/>
          <w:rtl/>
        </w:rPr>
        <w:t xml:space="preserve">أعطي </w:t>
      </w:r>
      <w:r w:rsidR="00AF00AA">
        <w:rPr>
          <w:rFonts w:asciiTheme="majorBidi" w:hAnsiTheme="majorBidi" w:cstheme="majorBidi"/>
          <w:sz w:val="28"/>
          <w:szCs w:val="28"/>
          <w:rtl/>
        </w:rPr>
        <w:t>لكل مشارك ورقة</w:t>
      </w:r>
      <w:r w:rsidRPr="00240034">
        <w:rPr>
          <w:rFonts w:asciiTheme="majorBidi" w:hAnsiTheme="majorBidi" w:cstheme="majorBidi"/>
          <w:sz w:val="28"/>
          <w:szCs w:val="28"/>
          <w:rtl/>
        </w:rPr>
        <w:t xml:space="preserve"> ك</w:t>
      </w:r>
      <w:r w:rsidR="003A35F4">
        <w:rPr>
          <w:rFonts w:asciiTheme="majorBidi" w:hAnsiTheme="majorBidi" w:cstheme="majorBidi" w:hint="cs"/>
          <w:sz w:val="28"/>
          <w:szCs w:val="28"/>
          <w:rtl/>
        </w:rPr>
        <w:t>بي</w:t>
      </w:r>
      <w:r w:rsidRPr="00240034">
        <w:rPr>
          <w:rFonts w:asciiTheme="majorBidi" w:hAnsiTheme="majorBidi" w:cstheme="majorBidi"/>
          <w:sz w:val="28"/>
          <w:szCs w:val="28"/>
          <w:rtl/>
        </w:rPr>
        <w:t xml:space="preserve">رة </w:t>
      </w:r>
      <w:r w:rsidR="00931A88" w:rsidRPr="00240034">
        <w:rPr>
          <w:rFonts w:asciiTheme="majorBidi" w:hAnsiTheme="majorBidi" w:cstheme="majorBidi"/>
          <w:sz w:val="28"/>
          <w:szCs w:val="28"/>
          <w:rtl/>
        </w:rPr>
        <w:t>وقلم تخطيط و</w:t>
      </w:r>
      <w:r w:rsidRPr="00240034">
        <w:rPr>
          <w:rFonts w:asciiTheme="majorBidi" w:hAnsiTheme="majorBidi" w:cstheme="majorBidi"/>
          <w:sz w:val="28"/>
          <w:szCs w:val="28"/>
          <w:rtl/>
        </w:rPr>
        <w:t>أ</w:t>
      </w:r>
      <w:r w:rsidR="00931A88" w:rsidRPr="00240034">
        <w:rPr>
          <w:rFonts w:asciiTheme="majorBidi" w:hAnsiTheme="majorBidi" w:cstheme="majorBidi"/>
          <w:sz w:val="28"/>
          <w:szCs w:val="28"/>
          <w:rtl/>
        </w:rPr>
        <w:t xml:space="preserve">طلب منهم أن يضعوا </w:t>
      </w:r>
      <w:r w:rsidR="009D444C">
        <w:rPr>
          <w:rFonts w:asciiTheme="majorBidi" w:hAnsiTheme="majorBidi" w:cstheme="majorBidi"/>
          <w:sz w:val="28"/>
          <w:szCs w:val="28"/>
          <w:rtl/>
        </w:rPr>
        <w:t>ال</w:t>
      </w:r>
      <w:r w:rsidR="009D444C">
        <w:rPr>
          <w:rFonts w:asciiTheme="majorBidi" w:hAnsiTheme="majorBidi" w:cstheme="majorBidi" w:hint="cs"/>
          <w:sz w:val="28"/>
          <w:szCs w:val="28"/>
          <w:rtl/>
        </w:rPr>
        <w:t>أ</w:t>
      </w:r>
      <w:r w:rsidR="006073D0" w:rsidRPr="00240034">
        <w:rPr>
          <w:rFonts w:asciiTheme="majorBidi" w:hAnsiTheme="majorBidi" w:cstheme="majorBidi"/>
          <w:sz w:val="28"/>
          <w:szCs w:val="28"/>
          <w:rtl/>
        </w:rPr>
        <w:t xml:space="preserve">وراق البيضاء </w:t>
      </w:r>
      <w:r w:rsidR="00931A88" w:rsidRPr="00240034">
        <w:rPr>
          <w:rFonts w:asciiTheme="majorBidi" w:hAnsiTheme="majorBidi" w:cstheme="majorBidi"/>
          <w:sz w:val="28"/>
          <w:szCs w:val="28"/>
          <w:rtl/>
        </w:rPr>
        <w:t xml:space="preserve"> على ظهر </w:t>
      </w:r>
      <w:r w:rsidR="006073D0" w:rsidRPr="00240034">
        <w:rPr>
          <w:rFonts w:asciiTheme="majorBidi" w:hAnsiTheme="majorBidi" w:cstheme="majorBidi"/>
          <w:sz w:val="28"/>
          <w:szCs w:val="28"/>
          <w:rtl/>
        </w:rPr>
        <w:t xml:space="preserve">كل منهما </w:t>
      </w:r>
      <w:r w:rsidR="00931A88" w:rsidRPr="00240034">
        <w:rPr>
          <w:rFonts w:asciiTheme="majorBidi" w:hAnsiTheme="majorBidi" w:cstheme="majorBidi"/>
          <w:sz w:val="28"/>
          <w:szCs w:val="28"/>
          <w:rtl/>
        </w:rPr>
        <w:t xml:space="preserve"> بواسطة لاصق ليصبح كل واحد يحمل </w:t>
      </w:r>
      <w:r w:rsidR="006073D0" w:rsidRPr="00240034">
        <w:rPr>
          <w:rFonts w:asciiTheme="majorBidi" w:hAnsiTheme="majorBidi" w:cstheme="majorBidi"/>
          <w:sz w:val="28"/>
          <w:szCs w:val="28"/>
          <w:rtl/>
        </w:rPr>
        <w:t>بوستر</w:t>
      </w:r>
      <w:r w:rsidR="00AF00AA">
        <w:rPr>
          <w:rFonts w:asciiTheme="majorBidi" w:hAnsiTheme="majorBidi" w:cstheme="majorBidi"/>
          <w:sz w:val="28"/>
          <w:szCs w:val="28"/>
          <w:rtl/>
        </w:rPr>
        <w:t xml:space="preserve"> على ظهره.</w:t>
      </w:r>
      <w:r w:rsidR="00931A88" w:rsidRPr="00240034">
        <w:rPr>
          <w:rFonts w:asciiTheme="majorBidi" w:hAnsiTheme="majorBidi" w:cstheme="majorBidi"/>
          <w:sz w:val="28"/>
          <w:szCs w:val="28"/>
          <w:rtl/>
        </w:rPr>
        <w:t xml:space="preserve"> </w:t>
      </w:r>
      <w:r w:rsidR="009D444C">
        <w:rPr>
          <w:rFonts w:asciiTheme="majorBidi" w:hAnsiTheme="majorBidi" w:cstheme="majorBidi" w:hint="cs"/>
          <w:sz w:val="28"/>
          <w:szCs w:val="28"/>
          <w:rtl/>
        </w:rPr>
        <w:t>إ</w:t>
      </w:r>
      <w:r w:rsidR="00931A88" w:rsidRPr="00240034">
        <w:rPr>
          <w:rFonts w:asciiTheme="majorBidi" w:hAnsiTheme="majorBidi" w:cstheme="majorBidi"/>
          <w:sz w:val="28"/>
          <w:szCs w:val="28"/>
          <w:rtl/>
        </w:rPr>
        <w:t xml:space="preserve">شرح لهم </w:t>
      </w:r>
      <w:r w:rsidR="006073D0" w:rsidRPr="00240034">
        <w:rPr>
          <w:rFonts w:asciiTheme="majorBidi" w:hAnsiTheme="majorBidi" w:cstheme="majorBidi"/>
          <w:sz w:val="28"/>
          <w:szCs w:val="28"/>
          <w:rtl/>
        </w:rPr>
        <w:t>ب</w:t>
      </w:r>
      <w:r w:rsidR="00931A88" w:rsidRPr="00240034">
        <w:rPr>
          <w:rFonts w:asciiTheme="majorBidi" w:hAnsiTheme="majorBidi" w:cstheme="majorBidi"/>
          <w:sz w:val="28"/>
          <w:szCs w:val="28"/>
          <w:rtl/>
        </w:rPr>
        <w:t>أنهم يجب أن يتحركوا</w:t>
      </w:r>
      <w:r w:rsidR="006073D0" w:rsidRPr="00240034">
        <w:rPr>
          <w:rFonts w:asciiTheme="majorBidi" w:hAnsiTheme="majorBidi" w:cstheme="majorBidi"/>
          <w:sz w:val="28"/>
          <w:szCs w:val="28"/>
          <w:rtl/>
        </w:rPr>
        <w:t xml:space="preserve"> حول الغرفة</w:t>
      </w:r>
      <w:r w:rsidR="00931A88" w:rsidRPr="00240034">
        <w:rPr>
          <w:rFonts w:asciiTheme="majorBidi" w:hAnsiTheme="majorBidi" w:cstheme="majorBidi"/>
          <w:sz w:val="28"/>
          <w:szCs w:val="28"/>
          <w:rtl/>
        </w:rPr>
        <w:t xml:space="preserve"> </w:t>
      </w:r>
      <w:r w:rsidR="006073D0" w:rsidRPr="00240034">
        <w:rPr>
          <w:rFonts w:asciiTheme="majorBidi" w:hAnsiTheme="majorBidi" w:cstheme="majorBidi"/>
          <w:sz w:val="28"/>
          <w:szCs w:val="28"/>
          <w:rtl/>
        </w:rPr>
        <w:t xml:space="preserve"> وعليه</w:t>
      </w:r>
      <w:r w:rsidR="009D444C">
        <w:rPr>
          <w:rFonts w:asciiTheme="majorBidi" w:hAnsiTheme="majorBidi" w:cstheme="majorBidi"/>
          <w:sz w:val="28"/>
          <w:szCs w:val="28"/>
          <w:rtl/>
        </w:rPr>
        <w:t>م  عمل  بوسترات التأكيد عل</w:t>
      </w:r>
      <w:r w:rsidR="009D444C">
        <w:rPr>
          <w:rFonts w:asciiTheme="majorBidi" w:hAnsiTheme="majorBidi" w:cstheme="majorBidi" w:hint="cs"/>
          <w:sz w:val="28"/>
          <w:szCs w:val="28"/>
          <w:rtl/>
        </w:rPr>
        <w:t>ى</w:t>
      </w:r>
      <w:r w:rsidR="00AF00AA">
        <w:rPr>
          <w:rFonts w:asciiTheme="majorBidi" w:hAnsiTheme="majorBidi" w:cstheme="majorBidi"/>
          <w:sz w:val="28"/>
          <w:szCs w:val="28"/>
          <w:rtl/>
        </w:rPr>
        <w:t xml:space="preserve"> ظهر كل منهما</w:t>
      </w:r>
      <w:r w:rsidR="006073D0" w:rsidRPr="00240034">
        <w:rPr>
          <w:rFonts w:asciiTheme="majorBidi" w:hAnsiTheme="majorBidi" w:cstheme="majorBidi"/>
          <w:sz w:val="28"/>
          <w:szCs w:val="28"/>
          <w:rtl/>
        </w:rPr>
        <w:t xml:space="preserve"> من خلال كتابة ع</w:t>
      </w:r>
      <w:r w:rsidR="00AF00AA">
        <w:rPr>
          <w:rFonts w:asciiTheme="majorBidi" w:hAnsiTheme="majorBidi" w:cstheme="majorBidi"/>
          <w:sz w:val="28"/>
          <w:szCs w:val="28"/>
          <w:rtl/>
        </w:rPr>
        <w:t>بارات تأكيدية إيجابية عن كل شخص</w:t>
      </w:r>
      <w:r w:rsidR="006073D0" w:rsidRPr="00240034">
        <w:rPr>
          <w:rFonts w:asciiTheme="majorBidi" w:hAnsiTheme="majorBidi" w:cstheme="majorBidi"/>
          <w:sz w:val="28"/>
          <w:szCs w:val="28"/>
          <w:rtl/>
        </w:rPr>
        <w:t xml:space="preserve"> يضع البوستر </w:t>
      </w:r>
      <w:r w:rsidR="00931A88" w:rsidRPr="00240034">
        <w:rPr>
          <w:rFonts w:asciiTheme="majorBidi" w:hAnsiTheme="majorBidi" w:cstheme="majorBidi"/>
          <w:sz w:val="28"/>
          <w:szCs w:val="28"/>
          <w:rtl/>
        </w:rPr>
        <w:t>(العارضة).</w:t>
      </w:r>
    </w:p>
    <w:p w:rsidR="00931A88" w:rsidRPr="00240034" w:rsidRDefault="00931A88" w:rsidP="00090F84">
      <w:pPr>
        <w:pStyle w:val="ListParagraph"/>
        <w:numPr>
          <w:ilvl w:val="0"/>
          <w:numId w:val="147"/>
        </w:numPr>
        <w:jc w:val="both"/>
        <w:rPr>
          <w:rFonts w:asciiTheme="majorBidi" w:hAnsiTheme="majorBidi" w:cstheme="majorBidi"/>
          <w:sz w:val="28"/>
          <w:szCs w:val="28"/>
        </w:rPr>
      </w:pPr>
      <w:r w:rsidRPr="00240034">
        <w:rPr>
          <w:rFonts w:asciiTheme="majorBidi" w:hAnsiTheme="majorBidi" w:cstheme="majorBidi"/>
          <w:b/>
          <w:bCs/>
          <w:sz w:val="28"/>
          <w:szCs w:val="28"/>
          <w:rtl/>
        </w:rPr>
        <w:t>قواعد اللعبة</w:t>
      </w:r>
      <w:r w:rsidRPr="00240034">
        <w:rPr>
          <w:rFonts w:asciiTheme="majorBidi" w:hAnsiTheme="majorBidi" w:cstheme="majorBidi"/>
          <w:sz w:val="28"/>
          <w:szCs w:val="28"/>
          <w:rtl/>
        </w:rPr>
        <w:t>:</w:t>
      </w:r>
    </w:p>
    <w:p w:rsidR="00931A88" w:rsidRPr="00240034" w:rsidRDefault="00931A88" w:rsidP="00090F84">
      <w:pPr>
        <w:pStyle w:val="ListParagraph"/>
        <w:numPr>
          <w:ilvl w:val="0"/>
          <w:numId w:val="148"/>
        </w:numPr>
        <w:jc w:val="both"/>
        <w:rPr>
          <w:rFonts w:asciiTheme="majorBidi" w:hAnsiTheme="majorBidi" w:cstheme="majorBidi"/>
          <w:sz w:val="28"/>
          <w:szCs w:val="28"/>
        </w:rPr>
      </w:pPr>
      <w:r w:rsidRPr="00240034">
        <w:rPr>
          <w:rFonts w:asciiTheme="majorBidi" w:hAnsiTheme="majorBidi" w:cstheme="majorBidi"/>
          <w:sz w:val="28"/>
          <w:szCs w:val="28"/>
          <w:rtl/>
        </w:rPr>
        <w:t xml:space="preserve">كتابة التعليقات </w:t>
      </w:r>
      <w:r w:rsidR="009D444C">
        <w:rPr>
          <w:rFonts w:asciiTheme="majorBidi" w:hAnsiTheme="majorBidi" w:cstheme="majorBidi"/>
          <w:sz w:val="28"/>
          <w:szCs w:val="28"/>
          <w:rtl/>
        </w:rPr>
        <w:t>ال</w:t>
      </w:r>
      <w:r w:rsidR="009D444C">
        <w:rPr>
          <w:rFonts w:asciiTheme="majorBidi" w:hAnsiTheme="majorBidi" w:cstheme="majorBidi" w:hint="cs"/>
          <w:sz w:val="28"/>
          <w:szCs w:val="28"/>
          <w:rtl/>
        </w:rPr>
        <w:t>إ</w:t>
      </w:r>
      <w:r w:rsidRPr="00240034">
        <w:rPr>
          <w:rFonts w:asciiTheme="majorBidi" w:hAnsiTheme="majorBidi" w:cstheme="majorBidi"/>
          <w:sz w:val="28"/>
          <w:szCs w:val="28"/>
          <w:rtl/>
        </w:rPr>
        <w:t xml:space="preserve">يجابية فقط بالاضافة إلى </w:t>
      </w:r>
    </w:p>
    <w:p w:rsidR="00931A88" w:rsidRPr="00240034" w:rsidRDefault="006073D0" w:rsidP="006F2938">
      <w:pPr>
        <w:pStyle w:val="ListParagraph"/>
        <w:numPr>
          <w:ilvl w:val="0"/>
          <w:numId w:val="148"/>
        </w:numPr>
        <w:jc w:val="both"/>
        <w:rPr>
          <w:rFonts w:asciiTheme="majorBidi" w:hAnsiTheme="majorBidi" w:cstheme="majorBidi"/>
          <w:sz w:val="28"/>
          <w:szCs w:val="28"/>
        </w:rPr>
      </w:pPr>
      <w:r w:rsidRPr="00240034">
        <w:rPr>
          <w:rFonts w:asciiTheme="majorBidi" w:hAnsiTheme="majorBidi" w:cstheme="majorBidi"/>
          <w:sz w:val="28"/>
          <w:szCs w:val="28"/>
          <w:rtl/>
        </w:rPr>
        <w:t>كتابة ال</w:t>
      </w:r>
      <w:r w:rsidR="00931A88" w:rsidRPr="00240034">
        <w:rPr>
          <w:rFonts w:asciiTheme="majorBidi" w:hAnsiTheme="majorBidi" w:cstheme="majorBidi"/>
          <w:sz w:val="28"/>
          <w:szCs w:val="28"/>
          <w:rtl/>
        </w:rPr>
        <w:t xml:space="preserve">اشياء </w:t>
      </w:r>
      <w:r w:rsidR="00AF00AA">
        <w:rPr>
          <w:rFonts w:asciiTheme="majorBidi" w:hAnsiTheme="majorBidi" w:cstheme="majorBidi"/>
          <w:sz w:val="28"/>
          <w:szCs w:val="28"/>
          <w:rtl/>
        </w:rPr>
        <w:t>الحقيقية ولا يجب علي أي شخص</w:t>
      </w:r>
      <w:r w:rsidR="009A1F27" w:rsidRPr="00240034">
        <w:rPr>
          <w:rFonts w:asciiTheme="majorBidi" w:hAnsiTheme="majorBidi" w:cstheme="majorBidi"/>
          <w:sz w:val="28"/>
          <w:szCs w:val="28"/>
          <w:rtl/>
        </w:rPr>
        <w:t xml:space="preserve"> </w:t>
      </w:r>
      <w:r w:rsidR="00AF00AA">
        <w:rPr>
          <w:rFonts w:asciiTheme="majorBidi" w:hAnsiTheme="majorBidi" w:cstheme="majorBidi"/>
          <w:sz w:val="28"/>
          <w:szCs w:val="28"/>
          <w:rtl/>
        </w:rPr>
        <w:t>كتابة  شئ هو لا يشعر</w:t>
      </w:r>
      <w:r w:rsidRPr="00240034">
        <w:rPr>
          <w:rFonts w:asciiTheme="majorBidi" w:hAnsiTheme="majorBidi" w:cstheme="majorBidi"/>
          <w:sz w:val="28"/>
          <w:szCs w:val="28"/>
          <w:rtl/>
        </w:rPr>
        <w:t xml:space="preserve"> </w:t>
      </w:r>
      <w:r w:rsidR="00AF00AA">
        <w:rPr>
          <w:rFonts w:asciiTheme="majorBidi" w:hAnsiTheme="majorBidi" w:cstheme="majorBidi"/>
          <w:sz w:val="28"/>
          <w:szCs w:val="28"/>
          <w:rtl/>
        </w:rPr>
        <w:t>بأن</w:t>
      </w:r>
      <w:r w:rsidR="006F2938">
        <w:rPr>
          <w:rFonts w:asciiTheme="majorBidi" w:hAnsiTheme="majorBidi" w:cstheme="majorBidi" w:hint="cs"/>
          <w:sz w:val="28"/>
          <w:szCs w:val="28"/>
          <w:rtl/>
        </w:rPr>
        <w:t xml:space="preserve">ه </w:t>
      </w:r>
      <w:r w:rsidR="00AF00AA">
        <w:rPr>
          <w:rFonts w:asciiTheme="majorBidi" w:hAnsiTheme="majorBidi" w:cstheme="majorBidi"/>
          <w:sz w:val="28"/>
          <w:szCs w:val="28"/>
          <w:rtl/>
        </w:rPr>
        <w:t>حقيقي</w:t>
      </w:r>
      <w:r w:rsidRPr="00240034">
        <w:rPr>
          <w:rFonts w:asciiTheme="majorBidi" w:hAnsiTheme="majorBidi" w:cstheme="majorBidi"/>
          <w:sz w:val="28"/>
          <w:szCs w:val="28"/>
          <w:rtl/>
        </w:rPr>
        <w:t>.</w:t>
      </w:r>
      <w:r w:rsidR="009D444C">
        <w:rPr>
          <w:rFonts w:asciiTheme="majorBidi" w:hAnsiTheme="majorBidi" w:cstheme="majorBidi"/>
          <w:sz w:val="28"/>
          <w:szCs w:val="28"/>
          <w:rtl/>
        </w:rPr>
        <w:t xml:space="preserve"> أكد على أن هذا ليس وقت ال</w:t>
      </w:r>
      <w:r w:rsidR="009D444C">
        <w:rPr>
          <w:rFonts w:asciiTheme="majorBidi" w:hAnsiTheme="majorBidi" w:cstheme="majorBidi" w:hint="cs"/>
          <w:sz w:val="28"/>
          <w:szCs w:val="28"/>
          <w:rtl/>
        </w:rPr>
        <w:t>إ</w:t>
      </w:r>
      <w:r w:rsidR="00931A88" w:rsidRPr="00240034">
        <w:rPr>
          <w:rFonts w:asciiTheme="majorBidi" w:hAnsiTheme="majorBidi" w:cstheme="majorBidi"/>
          <w:sz w:val="28"/>
          <w:szCs w:val="28"/>
          <w:rtl/>
        </w:rPr>
        <w:t xml:space="preserve">نتقاد وإنما هو وقت التعاضد أو </w:t>
      </w:r>
      <w:r w:rsidR="009A1F27" w:rsidRPr="00240034">
        <w:rPr>
          <w:rFonts w:asciiTheme="majorBidi" w:hAnsiTheme="majorBidi" w:cstheme="majorBidi"/>
          <w:sz w:val="28"/>
          <w:szCs w:val="28"/>
          <w:rtl/>
        </w:rPr>
        <w:t>النكات</w:t>
      </w:r>
      <w:r w:rsidR="00931A88" w:rsidRPr="00240034">
        <w:rPr>
          <w:rFonts w:asciiTheme="majorBidi" w:hAnsiTheme="majorBidi" w:cstheme="majorBidi"/>
          <w:sz w:val="28"/>
          <w:szCs w:val="28"/>
          <w:rtl/>
        </w:rPr>
        <w:t>.</w:t>
      </w:r>
    </w:p>
    <w:p w:rsidR="00931A88" w:rsidRPr="00240034" w:rsidRDefault="00AF00AA" w:rsidP="00090F84">
      <w:pPr>
        <w:pStyle w:val="ListParagraph"/>
        <w:numPr>
          <w:ilvl w:val="0"/>
          <w:numId w:val="147"/>
        </w:numPr>
        <w:jc w:val="both"/>
        <w:rPr>
          <w:rFonts w:asciiTheme="majorBidi" w:hAnsiTheme="majorBidi" w:cstheme="majorBidi"/>
          <w:sz w:val="28"/>
          <w:szCs w:val="28"/>
        </w:rPr>
      </w:pPr>
      <w:r>
        <w:rPr>
          <w:rFonts w:asciiTheme="majorBidi" w:hAnsiTheme="majorBidi" w:cstheme="majorBidi"/>
          <w:sz w:val="28"/>
          <w:szCs w:val="28"/>
          <w:rtl/>
        </w:rPr>
        <w:t>بعد إن</w:t>
      </w:r>
      <w:r w:rsidR="001D3B19">
        <w:rPr>
          <w:rFonts w:asciiTheme="majorBidi" w:hAnsiTheme="majorBidi" w:cstheme="majorBidi"/>
          <w:sz w:val="28"/>
          <w:szCs w:val="28"/>
          <w:rtl/>
        </w:rPr>
        <w:t>تهاء الجميع من كتابة البوستر عل</w:t>
      </w:r>
      <w:r w:rsidR="001D3B19">
        <w:rPr>
          <w:rFonts w:asciiTheme="majorBidi" w:hAnsiTheme="majorBidi" w:cstheme="majorBidi" w:hint="cs"/>
          <w:sz w:val="28"/>
          <w:szCs w:val="28"/>
          <w:rtl/>
        </w:rPr>
        <w:t>ى</w:t>
      </w:r>
      <w:r>
        <w:rPr>
          <w:rFonts w:asciiTheme="majorBidi" w:hAnsiTheme="majorBidi" w:cstheme="majorBidi"/>
          <w:sz w:val="28"/>
          <w:szCs w:val="28"/>
          <w:rtl/>
        </w:rPr>
        <w:t xml:space="preserve"> ظهر كل شخص</w:t>
      </w:r>
      <w:r w:rsidR="00086927" w:rsidRPr="00240034">
        <w:rPr>
          <w:rFonts w:asciiTheme="majorBidi" w:hAnsiTheme="majorBidi" w:cstheme="majorBidi"/>
          <w:sz w:val="28"/>
          <w:szCs w:val="28"/>
          <w:rtl/>
        </w:rPr>
        <w:t>, أ</w:t>
      </w:r>
      <w:r w:rsidR="00931A88" w:rsidRPr="00240034">
        <w:rPr>
          <w:rFonts w:asciiTheme="majorBidi" w:hAnsiTheme="majorBidi" w:cstheme="majorBidi"/>
          <w:sz w:val="28"/>
          <w:szCs w:val="28"/>
          <w:rtl/>
        </w:rPr>
        <w:t>دعوهم جميعا و</w:t>
      </w:r>
      <w:r w:rsidR="00086927" w:rsidRPr="00240034">
        <w:rPr>
          <w:rFonts w:asciiTheme="majorBidi" w:hAnsiTheme="majorBidi" w:cstheme="majorBidi"/>
          <w:sz w:val="28"/>
          <w:szCs w:val="28"/>
          <w:rtl/>
        </w:rPr>
        <w:t>أطلب منهم أن يرفعوا اللاصق</w:t>
      </w:r>
      <w:r w:rsidR="00931A88" w:rsidRPr="00240034">
        <w:rPr>
          <w:rFonts w:asciiTheme="majorBidi" w:hAnsiTheme="majorBidi" w:cstheme="majorBidi"/>
          <w:sz w:val="28"/>
          <w:szCs w:val="28"/>
          <w:rtl/>
        </w:rPr>
        <w:t xml:space="preserve"> ويقرأوها وتحرك داخل الغرفة و</w:t>
      </w:r>
      <w:r w:rsidR="00086927" w:rsidRPr="00240034">
        <w:rPr>
          <w:rFonts w:asciiTheme="majorBidi" w:hAnsiTheme="majorBidi" w:cstheme="majorBidi"/>
          <w:sz w:val="28"/>
          <w:szCs w:val="28"/>
          <w:rtl/>
        </w:rPr>
        <w:t>أ</w:t>
      </w:r>
      <w:r w:rsidR="00931A88" w:rsidRPr="00240034">
        <w:rPr>
          <w:rFonts w:asciiTheme="majorBidi" w:hAnsiTheme="majorBidi" w:cstheme="majorBidi"/>
          <w:sz w:val="28"/>
          <w:szCs w:val="28"/>
          <w:rtl/>
        </w:rPr>
        <w:t xml:space="preserve">طلب </w:t>
      </w:r>
      <w:r w:rsidR="00BB1B41" w:rsidRPr="00240034">
        <w:rPr>
          <w:rFonts w:asciiTheme="majorBidi" w:hAnsiTheme="majorBidi" w:cstheme="majorBidi"/>
          <w:sz w:val="28"/>
          <w:szCs w:val="28"/>
          <w:rtl/>
        </w:rPr>
        <w:t xml:space="preserve">من كل مشارك أن يشارك  بتعليق واحد من بوستره أو </w:t>
      </w:r>
      <w:r>
        <w:rPr>
          <w:rFonts w:asciiTheme="majorBidi" w:hAnsiTheme="majorBidi" w:cstheme="majorBidi"/>
          <w:sz w:val="28"/>
          <w:szCs w:val="28"/>
          <w:rtl/>
        </w:rPr>
        <w:t>بوسترها والذي يقدره أو تقدرها</w:t>
      </w:r>
      <w:r w:rsidR="00BB1B41" w:rsidRPr="00240034">
        <w:rPr>
          <w:rFonts w:asciiTheme="majorBidi" w:hAnsiTheme="majorBidi" w:cstheme="majorBidi"/>
          <w:sz w:val="28"/>
          <w:szCs w:val="28"/>
          <w:rtl/>
        </w:rPr>
        <w:t xml:space="preserve"> خاصة (فالمشاركين في الغالب تتحرك مشاعرهم  ببعض ال</w:t>
      </w:r>
      <w:r w:rsidR="001D3B19">
        <w:rPr>
          <w:rFonts w:asciiTheme="majorBidi" w:hAnsiTheme="majorBidi" w:cstheme="majorBidi"/>
          <w:sz w:val="28"/>
          <w:szCs w:val="28"/>
          <w:rtl/>
        </w:rPr>
        <w:t>تعليقات التي كتبت عل</w:t>
      </w:r>
      <w:r w:rsidR="001D3B19">
        <w:rPr>
          <w:rFonts w:asciiTheme="majorBidi" w:hAnsiTheme="majorBidi" w:cstheme="majorBidi" w:hint="cs"/>
          <w:sz w:val="28"/>
          <w:szCs w:val="28"/>
          <w:rtl/>
        </w:rPr>
        <w:t>ى</w:t>
      </w:r>
      <w:r>
        <w:rPr>
          <w:rFonts w:asciiTheme="majorBidi" w:hAnsiTheme="majorBidi" w:cstheme="majorBidi"/>
          <w:sz w:val="28"/>
          <w:szCs w:val="28"/>
          <w:rtl/>
        </w:rPr>
        <w:t xml:space="preserve"> بوستراتهم</w:t>
      </w:r>
      <w:r w:rsidR="00BB1B41" w:rsidRPr="00240034">
        <w:rPr>
          <w:rFonts w:asciiTheme="majorBidi" w:hAnsiTheme="majorBidi" w:cstheme="majorBidi"/>
          <w:sz w:val="28"/>
          <w:szCs w:val="28"/>
          <w:rtl/>
        </w:rPr>
        <w:t>).</w:t>
      </w:r>
      <w:r w:rsidR="00931A88" w:rsidRPr="00240034">
        <w:rPr>
          <w:rFonts w:asciiTheme="majorBidi" w:hAnsiTheme="majorBidi" w:cstheme="majorBidi"/>
          <w:sz w:val="28"/>
          <w:szCs w:val="28"/>
          <w:rtl/>
        </w:rPr>
        <w:t xml:space="preserve"> </w:t>
      </w:r>
      <w:r w:rsidR="00BB1B41" w:rsidRPr="00240034">
        <w:rPr>
          <w:rFonts w:asciiTheme="majorBidi" w:hAnsiTheme="majorBidi" w:cstheme="majorBidi"/>
          <w:sz w:val="28"/>
          <w:szCs w:val="28"/>
          <w:rtl/>
        </w:rPr>
        <w:t>أ</w:t>
      </w:r>
      <w:r w:rsidR="00931A88" w:rsidRPr="00240034">
        <w:rPr>
          <w:rFonts w:asciiTheme="majorBidi" w:hAnsiTheme="majorBidi" w:cstheme="majorBidi"/>
          <w:sz w:val="28"/>
          <w:szCs w:val="28"/>
          <w:rtl/>
        </w:rPr>
        <w:t xml:space="preserve">طلب منهم أن يحتفظوا بهذه </w:t>
      </w:r>
      <w:r>
        <w:rPr>
          <w:rFonts w:asciiTheme="majorBidi" w:hAnsiTheme="majorBidi" w:cstheme="majorBidi"/>
          <w:sz w:val="28"/>
          <w:szCs w:val="28"/>
          <w:rtl/>
        </w:rPr>
        <w:t>البوسترات</w:t>
      </w:r>
      <w:r w:rsidR="00931A88" w:rsidRPr="00240034">
        <w:rPr>
          <w:rFonts w:asciiTheme="majorBidi" w:hAnsiTheme="majorBidi" w:cstheme="majorBidi"/>
          <w:sz w:val="28"/>
          <w:szCs w:val="28"/>
          <w:rtl/>
        </w:rPr>
        <w:t xml:space="preserve"> كنوع من الهدايا الرمزية ليتذكروا الورشة وكتذكار كم كانوا رائعين.</w:t>
      </w:r>
    </w:p>
    <w:p w:rsidR="00931A88" w:rsidRPr="00240034" w:rsidRDefault="00931A88" w:rsidP="00240034">
      <w:pPr>
        <w:jc w:val="both"/>
        <w:rPr>
          <w:rFonts w:asciiTheme="majorBidi" w:hAnsiTheme="majorBidi" w:cstheme="majorBidi"/>
          <w:sz w:val="28"/>
          <w:szCs w:val="28"/>
          <w:rtl/>
        </w:rPr>
      </w:pPr>
      <w:r w:rsidRPr="00240034">
        <w:rPr>
          <w:rFonts w:asciiTheme="majorBidi" w:hAnsiTheme="majorBidi" w:cstheme="majorBidi"/>
          <w:b/>
          <w:bCs/>
          <w:sz w:val="28"/>
          <w:szCs w:val="28"/>
          <w:rtl/>
        </w:rPr>
        <w:t>ملاحظة:</w:t>
      </w:r>
      <w:r w:rsidRPr="00240034">
        <w:rPr>
          <w:rFonts w:asciiTheme="majorBidi" w:hAnsiTheme="majorBidi" w:cstheme="majorBidi"/>
          <w:sz w:val="28"/>
          <w:szCs w:val="28"/>
          <w:rtl/>
        </w:rPr>
        <w:t xml:space="preserve"> إذا لاحظت ورغم كل المحاولات أن هناك من يكتب عبارات </w:t>
      </w:r>
      <w:r w:rsidR="001D3B19">
        <w:rPr>
          <w:rFonts w:asciiTheme="majorBidi" w:hAnsiTheme="majorBidi" w:cstheme="majorBidi"/>
          <w:sz w:val="28"/>
          <w:szCs w:val="28"/>
          <w:rtl/>
        </w:rPr>
        <w:t>تثبيط عل</w:t>
      </w:r>
      <w:r w:rsidR="001D3B19">
        <w:rPr>
          <w:rFonts w:asciiTheme="majorBidi" w:hAnsiTheme="majorBidi" w:cstheme="majorBidi" w:hint="cs"/>
          <w:sz w:val="28"/>
          <w:szCs w:val="28"/>
          <w:rtl/>
        </w:rPr>
        <w:t>ى</w:t>
      </w:r>
      <w:r w:rsidR="00BB1B41" w:rsidRPr="00240034">
        <w:rPr>
          <w:rFonts w:asciiTheme="majorBidi" w:hAnsiTheme="majorBidi" w:cstheme="majorBidi"/>
          <w:sz w:val="28"/>
          <w:szCs w:val="28"/>
          <w:rtl/>
        </w:rPr>
        <w:t xml:space="preserve"> البوسترات</w:t>
      </w:r>
      <w:r w:rsidRPr="00240034">
        <w:rPr>
          <w:rFonts w:asciiTheme="majorBidi" w:hAnsiTheme="majorBidi" w:cstheme="majorBidi"/>
          <w:sz w:val="28"/>
          <w:szCs w:val="28"/>
          <w:rtl/>
        </w:rPr>
        <w:t xml:space="preserve"> فلا تستمر بهذا التمرين بل إستخدم تمرين</w:t>
      </w:r>
      <w:r w:rsidR="00C12542" w:rsidRPr="00240034">
        <w:rPr>
          <w:rFonts w:asciiTheme="majorBidi" w:hAnsiTheme="majorBidi" w:cstheme="majorBidi"/>
          <w:sz w:val="28"/>
          <w:szCs w:val="28"/>
          <w:rtl/>
        </w:rPr>
        <w:t xml:space="preserve"> التأكيد الهرمي أو الدرعي</w:t>
      </w:r>
      <w:r w:rsidRPr="00240034">
        <w:rPr>
          <w:rFonts w:asciiTheme="majorBidi" w:hAnsiTheme="majorBidi" w:cstheme="majorBidi"/>
          <w:sz w:val="28"/>
          <w:szCs w:val="28"/>
          <w:rtl/>
        </w:rPr>
        <w:t xml:space="preserve"> </w:t>
      </w:r>
      <w:r w:rsidRPr="00240034">
        <w:rPr>
          <w:rFonts w:asciiTheme="majorBidi" w:hAnsiTheme="majorBidi" w:cstheme="majorBidi"/>
          <w:sz w:val="28"/>
          <w:szCs w:val="28"/>
        </w:rPr>
        <w:t>Affirmation Pyramid or Shield</w:t>
      </w:r>
      <w:r w:rsidRPr="00240034">
        <w:rPr>
          <w:rFonts w:asciiTheme="majorBidi" w:hAnsiTheme="majorBidi" w:cstheme="majorBidi"/>
          <w:sz w:val="28"/>
          <w:szCs w:val="28"/>
          <w:rtl/>
        </w:rPr>
        <w:t xml:space="preserve"> .</w:t>
      </w:r>
    </w:p>
    <w:p w:rsidR="00931A88" w:rsidRPr="00240034" w:rsidRDefault="00C12542" w:rsidP="00F00099">
      <w:pPr>
        <w:pStyle w:val="ListParagraph"/>
        <w:jc w:val="both"/>
        <w:rPr>
          <w:rFonts w:asciiTheme="majorBidi" w:hAnsiTheme="majorBidi" w:cstheme="majorBidi"/>
          <w:b/>
          <w:bCs/>
          <w:sz w:val="28"/>
          <w:szCs w:val="28"/>
          <w:rtl/>
        </w:rPr>
      </w:pPr>
      <w:r w:rsidRPr="00240034">
        <w:rPr>
          <w:rFonts w:asciiTheme="majorBidi" w:hAnsiTheme="majorBidi" w:cstheme="majorBidi"/>
          <w:b/>
          <w:bCs/>
          <w:sz w:val="28"/>
          <w:szCs w:val="28"/>
          <w:rtl/>
        </w:rPr>
        <w:t>التأكيد الهرمي :</w:t>
      </w:r>
      <w:r w:rsidRPr="00240034">
        <w:rPr>
          <w:rFonts w:asciiTheme="majorBidi" w:hAnsiTheme="majorBidi" w:cstheme="majorBidi"/>
          <w:b/>
          <w:bCs/>
          <w:sz w:val="28"/>
          <w:szCs w:val="28"/>
        </w:rPr>
        <w:t xml:space="preserve"> Affirmation Pyramid </w:t>
      </w:r>
    </w:p>
    <w:p w:rsidR="00931A88" w:rsidRPr="00240034" w:rsidRDefault="00077047" w:rsidP="00090F84">
      <w:pPr>
        <w:pStyle w:val="ListParagraph"/>
        <w:numPr>
          <w:ilvl w:val="0"/>
          <w:numId w:val="149"/>
        </w:numPr>
        <w:jc w:val="both"/>
        <w:rPr>
          <w:rFonts w:asciiTheme="majorBidi" w:hAnsiTheme="majorBidi" w:cstheme="majorBidi"/>
          <w:sz w:val="28"/>
          <w:szCs w:val="28"/>
        </w:rPr>
      </w:pPr>
      <w:r w:rsidRPr="00240034">
        <w:rPr>
          <w:rFonts w:asciiTheme="majorBidi" w:hAnsiTheme="majorBidi" w:cstheme="majorBidi"/>
          <w:sz w:val="28"/>
          <w:szCs w:val="28"/>
          <w:rtl/>
        </w:rPr>
        <w:t>أ</w:t>
      </w:r>
      <w:r w:rsidR="00931A88" w:rsidRPr="00240034">
        <w:rPr>
          <w:rFonts w:asciiTheme="majorBidi" w:hAnsiTheme="majorBidi" w:cstheme="majorBidi"/>
          <w:sz w:val="28"/>
          <w:szCs w:val="28"/>
          <w:rtl/>
        </w:rPr>
        <w:t>طلب من الم</w:t>
      </w:r>
      <w:r w:rsidRPr="00240034">
        <w:rPr>
          <w:rFonts w:asciiTheme="majorBidi" w:hAnsiTheme="majorBidi" w:cstheme="majorBidi"/>
          <w:sz w:val="28"/>
          <w:szCs w:val="28"/>
          <w:rtl/>
        </w:rPr>
        <w:t>شاركين أن يقفوا في دائرة محكمة. وأخبرهم</w:t>
      </w:r>
      <w:r w:rsidR="00931A88" w:rsidRPr="00240034">
        <w:rPr>
          <w:rFonts w:asciiTheme="majorBidi" w:hAnsiTheme="majorBidi" w:cstheme="majorBidi"/>
          <w:sz w:val="28"/>
          <w:szCs w:val="28"/>
          <w:rtl/>
        </w:rPr>
        <w:t xml:space="preserve"> "بأننا على وشك أن نبني هرما بأيدينا"</w:t>
      </w:r>
    </w:p>
    <w:p w:rsidR="00931A88" w:rsidRPr="00240034" w:rsidRDefault="00077047" w:rsidP="00090F84">
      <w:pPr>
        <w:pStyle w:val="ListParagraph"/>
        <w:numPr>
          <w:ilvl w:val="0"/>
          <w:numId w:val="149"/>
        </w:numPr>
        <w:jc w:val="both"/>
        <w:rPr>
          <w:rFonts w:asciiTheme="majorBidi" w:hAnsiTheme="majorBidi" w:cstheme="majorBidi"/>
          <w:sz w:val="28"/>
          <w:szCs w:val="28"/>
        </w:rPr>
      </w:pPr>
      <w:r w:rsidRPr="00240034">
        <w:rPr>
          <w:rFonts w:asciiTheme="majorBidi" w:hAnsiTheme="majorBidi" w:cstheme="majorBidi"/>
          <w:sz w:val="28"/>
          <w:szCs w:val="28"/>
          <w:rtl/>
        </w:rPr>
        <w:t>أ</w:t>
      </w:r>
      <w:r w:rsidR="00AF00AA">
        <w:rPr>
          <w:rFonts w:asciiTheme="majorBidi" w:hAnsiTheme="majorBidi" w:cstheme="majorBidi"/>
          <w:sz w:val="28"/>
          <w:szCs w:val="28"/>
          <w:rtl/>
        </w:rPr>
        <w:t>شرح لهم بأنك ستبدأ بمد يدك لمنتصف الدائرة</w:t>
      </w:r>
      <w:r w:rsidRPr="00240034">
        <w:rPr>
          <w:rFonts w:asciiTheme="majorBidi" w:hAnsiTheme="majorBidi" w:cstheme="majorBidi"/>
          <w:sz w:val="28"/>
          <w:szCs w:val="28"/>
          <w:rtl/>
        </w:rPr>
        <w:t xml:space="preserve"> من ثم  يقوم </w:t>
      </w:r>
      <w:r w:rsidR="00931A88" w:rsidRPr="00240034">
        <w:rPr>
          <w:rFonts w:asciiTheme="majorBidi" w:hAnsiTheme="majorBidi" w:cstheme="majorBidi"/>
          <w:sz w:val="28"/>
          <w:szCs w:val="28"/>
          <w:rtl/>
        </w:rPr>
        <w:t xml:space="preserve">الآخرين </w:t>
      </w:r>
      <w:r w:rsidR="00AF00AA">
        <w:rPr>
          <w:rFonts w:asciiTheme="majorBidi" w:hAnsiTheme="majorBidi" w:cstheme="majorBidi"/>
          <w:sz w:val="28"/>
          <w:szCs w:val="28"/>
          <w:rtl/>
        </w:rPr>
        <w:t>بوضع</w:t>
      </w:r>
      <w:r w:rsidR="00931A88" w:rsidRPr="00240034">
        <w:rPr>
          <w:rFonts w:asciiTheme="majorBidi" w:hAnsiTheme="majorBidi" w:cstheme="majorBidi"/>
          <w:sz w:val="28"/>
          <w:szCs w:val="28"/>
          <w:rtl/>
        </w:rPr>
        <w:t xml:space="preserve"> أيديهم فوقها وهكذا.</w:t>
      </w:r>
    </w:p>
    <w:p w:rsidR="00931A88" w:rsidRPr="00240034" w:rsidRDefault="00931A88" w:rsidP="00090F84">
      <w:pPr>
        <w:pStyle w:val="ListParagraph"/>
        <w:numPr>
          <w:ilvl w:val="0"/>
          <w:numId w:val="149"/>
        </w:numPr>
        <w:jc w:val="both"/>
        <w:rPr>
          <w:rFonts w:asciiTheme="majorBidi" w:hAnsiTheme="majorBidi" w:cstheme="majorBidi"/>
          <w:sz w:val="28"/>
          <w:szCs w:val="28"/>
        </w:rPr>
      </w:pPr>
      <w:r w:rsidRPr="00240034">
        <w:rPr>
          <w:rFonts w:asciiTheme="majorBidi" w:hAnsiTheme="majorBidi" w:cstheme="majorBidi"/>
          <w:sz w:val="28"/>
          <w:szCs w:val="28"/>
          <w:rtl/>
        </w:rPr>
        <w:t xml:space="preserve">وبينما يضع </w:t>
      </w:r>
      <w:r w:rsidR="00077047" w:rsidRPr="00240034">
        <w:rPr>
          <w:rFonts w:asciiTheme="majorBidi" w:hAnsiTheme="majorBidi" w:cstheme="majorBidi"/>
          <w:sz w:val="28"/>
          <w:szCs w:val="28"/>
          <w:rtl/>
        </w:rPr>
        <w:t>المشاركين</w:t>
      </w:r>
      <w:r w:rsidRPr="00240034">
        <w:rPr>
          <w:rFonts w:asciiTheme="majorBidi" w:hAnsiTheme="majorBidi" w:cstheme="majorBidi"/>
          <w:sz w:val="28"/>
          <w:szCs w:val="28"/>
          <w:rtl/>
        </w:rPr>
        <w:t xml:space="preserve"> أيديهم</w:t>
      </w:r>
      <w:r w:rsidR="00077047" w:rsidRPr="00240034">
        <w:rPr>
          <w:rFonts w:asciiTheme="majorBidi" w:hAnsiTheme="majorBidi" w:cstheme="majorBidi"/>
          <w:sz w:val="28"/>
          <w:szCs w:val="28"/>
          <w:rtl/>
        </w:rPr>
        <w:t xml:space="preserve">, </w:t>
      </w:r>
      <w:r w:rsidR="00AF00AA">
        <w:rPr>
          <w:rFonts w:asciiTheme="majorBidi" w:hAnsiTheme="majorBidi" w:cstheme="majorBidi"/>
          <w:sz w:val="28"/>
          <w:szCs w:val="28"/>
          <w:rtl/>
        </w:rPr>
        <w:t>يجب عليهم قول عبارة إيجابية مثل</w:t>
      </w:r>
      <w:r w:rsidRPr="00240034">
        <w:rPr>
          <w:rFonts w:asciiTheme="majorBidi" w:hAnsiTheme="majorBidi" w:cstheme="majorBidi"/>
          <w:sz w:val="28"/>
          <w:szCs w:val="28"/>
          <w:rtl/>
        </w:rPr>
        <w:t xml:space="preserve"> </w:t>
      </w:r>
      <w:r w:rsidR="00AF00AA">
        <w:rPr>
          <w:rFonts w:asciiTheme="majorBidi" w:hAnsiTheme="majorBidi" w:cstheme="majorBidi"/>
          <w:sz w:val="28"/>
          <w:szCs w:val="28"/>
          <w:rtl/>
        </w:rPr>
        <w:t>شئ احببته عن اليوم (</w:t>
      </w:r>
      <w:r w:rsidR="00077047" w:rsidRPr="00240034">
        <w:rPr>
          <w:rFonts w:asciiTheme="majorBidi" w:hAnsiTheme="majorBidi" w:cstheme="majorBidi"/>
          <w:sz w:val="28"/>
          <w:szCs w:val="28"/>
          <w:rtl/>
        </w:rPr>
        <w:t>هذه ا</w:t>
      </w:r>
      <w:r w:rsidR="001D3B19">
        <w:rPr>
          <w:rFonts w:asciiTheme="majorBidi" w:hAnsiTheme="majorBidi" w:cstheme="majorBidi"/>
          <w:sz w:val="28"/>
          <w:szCs w:val="28"/>
          <w:rtl/>
        </w:rPr>
        <w:t>لجلسة , هذه المجموعة, .....</w:t>
      </w:r>
      <w:r w:rsidR="001D3B19">
        <w:rPr>
          <w:rFonts w:asciiTheme="majorBidi" w:hAnsiTheme="majorBidi" w:cstheme="majorBidi" w:hint="cs"/>
          <w:sz w:val="28"/>
          <w:szCs w:val="28"/>
          <w:rtl/>
        </w:rPr>
        <w:t>إ</w:t>
      </w:r>
      <w:r w:rsidR="00AF00AA">
        <w:rPr>
          <w:rFonts w:asciiTheme="majorBidi" w:hAnsiTheme="majorBidi" w:cstheme="majorBidi"/>
          <w:sz w:val="28"/>
          <w:szCs w:val="28"/>
          <w:rtl/>
        </w:rPr>
        <w:t>لخ</w:t>
      </w:r>
      <w:r w:rsidR="00077047" w:rsidRPr="00240034">
        <w:rPr>
          <w:rFonts w:asciiTheme="majorBidi" w:hAnsiTheme="majorBidi" w:cstheme="majorBidi"/>
          <w:sz w:val="28"/>
          <w:szCs w:val="28"/>
          <w:rtl/>
        </w:rPr>
        <w:t>) كانت ........ وفي طبيعة الحال يمكن للمشاركين تمرير هذا بعدم الكلام .</w:t>
      </w:r>
    </w:p>
    <w:p w:rsidR="00931A88" w:rsidRPr="00240034" w:rsidRDefault="00931A88" w:rsidP="00090F84">
      <w:pPr>
        <w:pStyle w:val="ListParagraph"/>
        <w:numPr>
          <w:ilvl w:val="0"/>
          <w:numId w:val="149"/>
        </w:numPr>
        <w:jc w:val="both"/>
        <w:rPr>
          <w:rFonts w:asciiTheme="majorBidi" w:hAnsiTheme="majorBidi" w:cstheme="majorBidi"/>
          <w:sz w:val="28"/>
          <w:szCs w:val="28"/>
        </w:rPr>
      </w:pPr>
      <w:r w:rsidRPr="00240034">
        <w:rPr>
          <w:rFonts w:asciiTheme="majorBidi" w:hAnsiTheme="majorBidi" w:cstheme="majorBidi"/>
          <w:sz w:val="28"/>
          <w:szCs w:val="28"/>
          <w:rtl/>
        </w:rPr>
        <w:t xml:space="preserve">وبعد أن يقوم </w:t>
      </w:r>
      <w:r w:rsidR="00AF00AA">
        <w:rPr>
          <w:rFonts w:asciiTheme="majorBidi" w:hAnsiTheme="majorBidi" w:cstheme="majorBidi"/>
          <w:sz w:val="28"/>
          <w:szCs w:val="28"/>
          <w:rtl/>
        </w:rPr>
        <w:t xml:space="preserve"> كل من يرغب في ذلك</w:t>
      </w:r>
      <w:r w:rsidR="00077047" w:rsidRPr="00240034">
        <w:rPr>
          <w:rFonts w:asciiTheme="majorBidi" w:hAnsiTheme="majorBidi" w:cstheme="majorBidi"/>
          <w:sz w:val="28"/>
          <w:szCs w:val="28"/>
          <w:rtl/>
        </w:rPr>
        <w:t xml:space="preserve">, أطلب من المجموعة </w:t>
      </w:r>
      <w:r w:rsidRPr="00240034">
        <w:rPr>
          <w:rFonts w:asciiTheme="majorBidi" w:hAnsiTheme="majorBidi" w:cstheme="majorBidi"/>
          <w:sz w:val="28"/>
          <w:szCs w:val="28"/>
          <w:rtl/>
        </w:rPr>
        <w:t>أن يخفضوا أي</w:t>
      </w:r>
      <w:r w:rsidR="00AF00AA">
        <w:rPr>
          <w:rFonts w:asciiTheme="majorBidi" w:hAnsiTheme="majorBidi" w:cstheme="majorBidi"/>
          <w:sz w:val="28"/>
          <w:szCs w:val="28"/>
          <w:rtl/>
        </w:rPr>
        <w:t>ديهم قليلا ثم معا ينطلقوا عاليا</w:t>
      </w:r>
      <w:r w:rsidR="00D2340A" w:rsidRPr="00240034">
        <w:rPr>
          <w:rFonts w:asciiTheme="majorBidi" w:hAnsiTheme="majorBidi" w:cstheme="majorBidi"/>
          <w:sz w:val="28"/>
          <w:szCs w:val="28"/>
          <w:rtl/>
        </w:rPr>
        <w:t xml:space="preserve"> ويهتفوا بصرخة عالية </w:t>
      </w:r>
      <w:r w:rsidRPr="00240034">
        <w:rPr>
          <w:rFonts w:asciiTheme="majorBidi" w:hAnsiTheme="majorBidi" w:cstheme="majorBidi"/>
          <w:sz w:val="28"/>
          <w:szCs w:val="28"/>
          <w:rtl/>
        </w:rPr>
        <w:t>ً</w:t>
      </w:r>
      <w:r w:rsidRPr="00240034">
        <w:rPr>
          <w:rFonts w:asciiTheme="majorBidi" w:hAnsiTheme="majorBidi" w:cstheme="majorBidi"/>
          <w:sz w:val="28"/>
          <w:szCs w:val="28"/>
        </w:rPr>
        <w:t>"Whoop!</w:t>
      </w:r>
      <w:r w:rsidRPr="00240034">
        <w:rPr>
          <w:rFonts w:asciiTheme="majorBidi" w:hAnsiTheme="majorBidi" w:cstheme="majorBidi"/>
          <w:sz w:val="28"/>
          <w:szCs w:val="28"/>
          <w:rtl/>
        </w:rPr>
        <w:t>.</w:t>
      </w:r>
    </w:p>
    <w:p w:rsidR="00931A88" w:rsidRPr="00240034" w:rsidRDefault="00931A88" w:rsidP="00240034">
      <w:pPr>
        <w:jc w:val="both"/>
        <w:rPr>
          <w:rFonts w:asciiTheme="majorBidi" w:hAnsiTheme="majorBidi" w:cstheme="majorBidi"/>
          <w:sz w:val="28"/>
          <w:szCs w:val="28"/>
          <w:rtl/>
        </w:rPr>
      </w:pPr>
      <w:r w:rsidRPr="00240034">
        <w:rPr>
          <w:rFonts w:asciiTheme="majorBidi" w:hAnsiTheme="majorBidi" w:cstheme="majorBidi"/>
          <w:b/>
          <w:bCs/>
          <w:sz w:val="28"/>
          <w:szCs w:val="28"/>
          <w:rtl/>
        </w:rPr>
        <w:t>ملاحظة</w:t>
      </w:r>
      <w:r w:rsidRPr="00240034">
        <w:rPr>
          <w:rFonts w:asciiTheme="majorBidi" w:hAnsiTheme="majorBidi" w:cstheme="majorBidi"/>
          <w:sz w:val="28"/>
          <w:szCs w:val="28"/>
          <w:rtl/>
        </w:rPr>
        <w:t xml:space="preserve">:  بالرغم من أن هناك من لم يشارك </w:t>
      </w:r>
      <w:r w:rsidR="00D2340A" w:rsidRPr="00240034">
        <w:rPr>
          <w:rFonts w:asciiTheme="majorBidi" w:hAnsiTheme="majorBidi" w:cstheme="majorBidi"/>
          <w:sz w:val="28"/>
          <w:szCs w:val="28"/>
          <w:rtl/>
        </w:rPr>
        <w:t xml:space="preserve">, </w:t>
      </w:r>
      <w:r w:rsidRPr="00240034">
        <w:rPr>
          <w:rFonts w:asciiTheme="majorBidi" w:hAnsiTheme="majorBidi" w:cstheme="majorBidi"/>
          <w:sz w:val="28"/>
          <w:szCs w:val="28"/>
          <w:rtl/>
        </w:rPr>
        <w:t xml:space="preserve">فإن </w:t>
      </w:r>
      <w:r w:rsidR="00D2340A" w:rsidRPr="00240034">
        <w:rPr>
          <w:rFonts w:asciiTheme="majorBidi" w:hAnsiTheme="majorBidi" w:cstheme="majorBidi"/>
          <w:sz w:val="28"/>
          <w:szCs w:val="28"/>
          <w:rtl/>
        </w:rPr>
        <w:t xml:space="preserve"> تأكيد </w:t>
      </w:r>
      <w:r w:rsidRPr="00240034">
        <w:rPr>
          <w:rFonts w:asciiTheme="majorBidi" w:hAnsiTheme="majorBidi" w:cstheme="majorBidi"/>
          <w:sz w:val="28"/>
          <w:szCs w:val="28"/>
          <w:rtl/>
        </w:rPr>
        <w:t xml:space="preserve">المشاعر </w:t>
      </w:r>
      <w:r w:rsidR="00D2340A" w:rsidRPr="00240034">
        <w:rPr>
          <w:rFonts w:asciiTheme="majorBidi" w:hAnsiTheme="majorBidi" w:cstheme="majorBidi"/>
          <w:sz w:val="28"/>
          <w:szCs w:val="28"/>
          <w:rtl/>
        </w:rPr>
        <w:t>ت</w:t>
      </w:r>
      <w:r w:rsidRPr="00240034">
        <w:rPr>
          <w:rFonts w:asciiTheme="majorBidi" w:hAnsiTheme="majorBidi" w:cstheme="majorBidi"/>
          <w:sz w:val="28"/>
          <w:szCs w:val="28"/>
          <w:rtl/>
        </w:rPr>
        <w:t xml:space="preserve">أتي </w:t>
      </w:r>
      <w:r w:rsidR="00AF00AA">
        <w:rPr>
          <w:rFonts w:asciiTheme="majorBidi" w:hAnsiTheme="majorBidi" w:cstheme="majorBidi"/>
          <w:sz w:val="28"/>
          <w:szCs w:val="28"/>
          <w:rtl/>
        </w:rPr>
        <w:t>رغم ذلك</w:t>
      </w:r>
      <w:r w:rsidRPr="00240034">
        <w:rPr>
          <w:rFonts w:asciiTheme="majorBidi" w:hAnsiTheme="majorBidi" w:cstheme="majorBidi"/>
          <w:sz w:val="28"/>
          <w:szCs w:val="28"/>
          <w:rtl/>
        </w:rPr>
        <w:t>.</w:t>
      </w:r>
    </w:p>
    <w:p w:rsidR="00931A88" w:rsidRPr="00240034" w:rsidRDefault="009D7D75" w:rsidP="000571A8">
      <w:pPr>
        <w:ind w:left="810"/>
        <w:jc w:val="both"/>
        <w:rPr>
          <w:rFonts w:asciiTheme="majorBidi" w:hAnsiTheme="majorBidi" w:cstheme="majorBidi"/>
          <w:b/>
          <w:bCs/>
          <w:sz w:val="28"/>
          <w:szCs w:val="28"/>
        </w:rPr>
      </w:pPr>
      <w:r w:rsidRPr="00240034">
        <w:rPr>
          <w:rFonts w:asciiTheme="majorBidi" w:hAnsiTheme="majorBidi" w:cstheme="majorBidi"/>
          <w:b/>
          <w:bCs/>
          <w:sz w:val="28"/>
          <w:szCs w:val="28"/>
          <w:rtl/>
        </w:rPr>
        <w:lastRenderedPageBreak/>
        <w:t>درع</w:t>
      </w:r>
      <w:r w:rsidR="000571A8" w:rsidRPr="00240034">
        <w:rPr>
          <w:rFonts w:asciiTheme="majorBidi" w:hAnsiTheme="majorBidi" w:cstheme="majorBidi"/>
          <w:b/>
          <w:bCs/>
          <w:sz w:val="28"/>
          <w:szCs w:val="28"/>
          <w:rtl/>
        </w:rPr>
        <w:t xml:space="preserve"> التأكيد : </w:t>
      </w:r>
      <w:r w:rsidR="000571A8" w:rsidRPr="00240034">
        <w:rPr>
          <w:rFonts w:asciiTheme="majorBidi" w:hAnsiTheme="majorBidi" w:cstheme="majorBidi"/>
          <w:b/>
          <w:bCs/>
          <w:sz w:val="28"/>
          <w:szCs w:val="28"/>
        </w:rPr>
        <w:t xml:space="preserve"> Affirmation Shield</w:t>
      </w:r>
    </w:p>
    <w:p w:rsidR="00931A88" w:rsidRPr="00240034" w:rsidRDefault="006F2938" w:rsidP="00E84C73">
      <w:pPr>
        <w:pStyle w:val="ListParagraph"/>
        <w:numPr>
          <w:ilvl w:val="0"/>
          <w:numId w:val="150"/>
        </w:numPr>
        <w:jc w:val="both"/>
        <w:rPr>
          <w:rFonts w:asciiTheme="majorBidi" w:hAnsiTheme="majorBidi" w:cstheme="majorBidi"/>
          <w:sz w:val="28"/>
          <w:szCs w:val="28"/>
        </w:rPr>
      </w:pPr>
      <w:r>
        <w:rPr>
          <w:rFonts w:asciiTheme="majorBidi" w:hAnsiTheme="majorBidi" w:cstheme="majorBidi" w:hint="cs"/>
          <w:sz w:val="28"/>
          <w:szCs w:val="28"/>
          <w:rtl/>
        </w:rPr>
        <w:t>أ</w:t>
      </w:r>
      <w:r w:rsidR="00931A88" w:rsidRPr="00240034">
        <w:rPr>
          <w:rFonts w:asciiTheme="majorBidi" w:hAnsiTheme="majorBidi" w:cstheme="majorBidi"/>
          <w:sz w:val="28"/>
          <w:szCs w:val="28"/>
          <w:rtl/>
        </w:rPr>
        <w:t>عط</w:t>
      </w:r>
      <w:r w:rsidR="00DA6AE5" w:rsidRPr="00240034">
        <w:rPr>
          <w:rFonts w:asciiTheme="majorBidi" w:hAnsiTheme="majorBidi" w:cstheme="majorBidi"/>
          <w:sz w:val="28"/>
          <w:szCs w:val="28"/>
          <w:rtl/>
        </w:rPr>
        <w:t>ي</w:t>
      </w:r>
      <w:r w:rsidR="00931A88" w:rsidRPr="00240034">
        <w:rPr>
          <w:rFonts w:asciiTheme="majorBidi" w:hAnsiTheme="majorBidi" w:cstheme="majorBidi"/>
          <w:sz w:val="28"/>
          <w:szCs w:val="28"/>
          <w:rtl/>
        </w:rPr>
        <w:t xml:space="preserve"> كل مشارك ورقة كبيرة وقلم تخطيط. </w:t>
      </w:r>
      <w:r w:rsidR="00DA6AE5" w:rsidRPr="00240034">
        <w:rPr>
          <w:rFonts w:asciiTheme="majorBidi" w:hAnsiTheme="majorBidi" w:cstheme="majorBidi"/>
          <w:sz w:val="28"/>
          <w:szCs w:val="28"/>
          <w:rtl/>
        </w:rPr>
        <w:t>و</w:t>
      </w:r>
      <w:r w:rsidR="00931A88" w:rsidRPr="00240034">
        <w:rPr>
          <w:rFonts w:asciiTheme="majorBidi" w:hAnsiTheme="majorBidi" w:cstheme="majorBidi"/>
          <w:sz w:val="28"/>
          <w:szCs w:val="28"/>
          <w:rtl/>
        </w:rPr>
        <w:t xml:space="preserve"> كل واحد يرسم عليها الخطوط العريضة لدرع </w:t>
      </w:r>
      <w:r w:rsidR="00822726" w:rsidRPr="00240034">
        <w:rPr>
          <w:rFonts w:asciiTheme="majorBidi" w:hAnsiTheme="majorBidi" w:cstheme="majorBidi"/>
          <w:sz w:val="28"/>
          <w:szCs w:val="28"/>
          <w:rtl/>
        </w:rPr>
        <w:t xml:space="preserve"> يقوم بتقسيمها </w:t>
      </w:r>
      <w:r w:rsidR="00E84C73">
        <w:rPr>
          <w:rFonts w:asciiTheme="majorBidi" w:hAnsiTheme="majorBidi" w:cstheme="majorBidi" w:hint="cs"/>
          <w:sz w:val="28"/>
          <w:szCs w:val="28"/>
          <w:rtl/>
        </w:rPr>
        <w:t>إلى</w:t>
      </w:r>
      <w:r w:rsidR="00E84C73" w:rsidRPr="001F2A67">
        <w:rPr>
          <w:rFonts w:asciiTheme="majorBidi" w:hAnsiTheme="majorBidi" w:cstheme="majorBidi"/>
          <w:sz w:val="28"/>
          <w:szCs w:val="28"/>
          <w:rtl/>
        </w:rPr>
        <w:t xml:space="preserve"> </w:t>
      </w:r>
      <w:r w:rsidR="00931A88" w:rsidRPr="00240034">
        <w:rPr>
          <w:rFonts w:asciiTheme="majorBidi" w:hAnsiTheme="majorBidi" w:cstheme="majorBidi"/>
          <w:sz w:val="28"/>
          <w:szCs w:val="28"/>
          <w:rtl/>
        </w:rPr>
        <w:t>ثلاث</w:t>
      </w:r>
      <w:r w:rsidR="00822726" w:rsidRPr="00240034">
        <w:rPr>
          <w:rFonts w:asciiTheme="majorBidi" w:hAnsiTheme="majorBidi" w:cstheme="majorBidi"/>
          <w:sz w:val="28"/>
          <w:szCs w:val="28"/>
          <w:rtl/>
        </w:rPr>
        <w:t>ة</w:t>
      </w:r>
      <w:r w:rsidR="00931A88" w:rsidRPr="00240034">
        <w:rPr>
          <w:rFonts w:asciiTheme="majorBidi" w:hAnsiTheme="majorBidi" w:cstheme="majorBidi"/>
          <w:sz w:val="28"/>
          <w:szCs w:val="28"/>
          <w:rtl/>
        </w:rPr>
        <w:t xml:space="preserve"> أقسام (إرسم نموذجا على ورقة كبيرة).  وعليهم بعدها أن يكتبوا في</w:t>
      </w:r>
      <w:r w:rsidR="00AF00AA">
        <w:rPr>
          <w:rFonts w:asciiTheme="majorBidi" w:hAnsiTheme="majorBidi" w:cstheme="majorBidi"/>
          <w:sz w:val="28"/>
          <w:szCs w:val="28"/>
          <w:rtl/>
        </w:rPr>
        <w:t xml:space="preserve"> الأقسام إجابات للأسئلة التالية</w:t>
      </w:r>
      <w:r w:rsidR="00931A88" w:rsidRPr="00240034">
        <w:rPr>
          <w:rFonts w:asciiTheme="majorBidi" w:hAnsiTheme="majorBidi" w:cstheme="majorBidi"/>
          <w:sz w:val="28"/>
          <w:szCs w:val="28"/>
          <w:rtl/>
        </w:rPr>
        <w:t xml:space="preserve"> ( أو أسئلة أخرى إذا ظن الفريق </w:t>
      </w:r>
      <w:r w:rsidR="00822726" w:rsidRPr="00240034">
        <w:rPr>
          <w:rFonts w:asciiTheme="majorBidi" w:hAnsiTheme="majorBidi" w:cstheme="majorBidi"/>
          <w:sz w:val="28"/>
          <w:szCs w:val="28"/>
          <w:rtl/>
        </w:rPr>
        <w:t>ب</w:t>
      </w:r>
      <w:r w:rsidR="00931A88" w:rsidRPr="00240034">
        <w:rPr>
          <w:rFonts w:asciiTheme="majorBidi" w:hAnsiTheme="majorBidi" w:cstheme="majorBidi"/>
          <w:sz w:val="28"/>
          <w:szCs w:val="28"/>
          <w:rtl/>
        </w:rPr>
        <w:t>أنها أفضل):</w:t>
      </w:r>
    </w:p>
    <w:p w:rsidR="00931A88" w:rsidRPr="00240034" w:rsidRDefault="00931A88" w:rsidP="00090F84">
      <w:pPr>
        <w:pStyle w:val="ListParagraph"/>
        <w:numPr>
          <w:ilvl w:val="0"/>
          <w:numId w:val="151"/>
        </w:numPr>
        <w:jc w:val="both"/>
        <w:rPr>
          <w:rFonts w:asciiTheme="majorBidi" w:hAnsiTheme="majorBidi" w:cstheme="majorBidi"/>
          <w:sz w:val="28"/>
          <w:szCs w:val="28"/>
        </w:rPr>
      </w:pPr>
      <w:r w:rsidRPr="00240034">
        <w:rPr>
          <w:rFonts w:asciiTheme="majorBidi" w:hAnsiTheme="majorBidi" w:cstheme="majorBidi"/>
          <w:sz w:val="28"/>
          <w:szCs w:val="28"/>
          <w:rtl/>
        </w:rPr>
        <w:t>ثلاث من أفضل المزايا عندي</w:t>
      </w:r>
      <w:r w:rsidR="00822726" w:rsidRPr="00240034">
        <w:rPr>
          <w:rFonts w:asciiTheme="majorBidi" w:hAnsiTheme="majorBidi" w:cstheme="majorBidi"/>
          <w:sz w:val="28"/>
          <w:szCs w:val="28"/>
          <w:rtl/>
        </w:rPr>
        <w:t>.</w:t>
      </w:r>
    </w:p>
    <w:p w:rsidR="00931A88" w:rsidRPr="00240034" w:rsidRDefault="00931A88" w:rsidP="00090F84">
      <w:pPr>
        <w:pStyle w:val="ListParagraph"/>
        <w:numPr>
          <w:ilvl w:val="0"/>
          <w:numId w:val="151"/>
        </w:numPr>
        <w:jc w:val="both"/>
        <w:rPr>
          <w:rFonts w:asciiTheme="majorBidi" w:hAnsiTheme="majorBidi" w:cstheme="majorBidi"/>
          <w:sz w:val="28"/>
          <w:szCs w:val="28"/>
        </w:rPr>
      </w:pPr>
      <w:r w:rsidRPr="00240034">
        <w:rPr>
          <w:rFonts w:asciiTheme="majorBidi" w:hAnsiTheme="majorBidi" w:cstheme="majorBidi"/>
          <w:sz w:val="28"/>
          <w:szCs w:val="28"/>
          <w:rtl/>
        </w:rPr>
        <w:t>ما كنت أود كتابته على قبري</w:t>
      </w:r>
      <w:r w:rsidR="006F2938">
        <w:rPr>
          <w:rFonts w:asciiTheme="majorBidi" w:hAnsiTheme="majorBidi" w:cstheme="majorBidi" w:hint="cs"/>
          <w:sz w:val="28"/>
          <w:szCs w:val="28"/>
          <w:rtl/>
        </w:rPr>
        <w:t>.</w:t>
      </w:r>
      <w:r w:rsidRPr="00240034">
        <w:rPr>
          <w:rFonts w:asciiTheme="majorBidi" w:hAnsiTheme="majorBidi" w:cstheme="majorBidi"/>
          <w:sz w:val="28"/>
          <w:szCs w:val="28"/>
          <w:rtl/>
        </w:rPr>
        <w:t xml:space="preserve"> </w:t>
      </w:r>
    </w:p>
    <w:p w:rsidR="00931A88" w:rsidRPr="00240034" w:rsidRDefault="00E84C73" w:rsidP="00090F84">
      <w:pPr>
        <w:pStyle w:val="ListParagraph"/>
        <w:numPr>
          <w:ilvl w:val="0"/>
          <w:numId w:val="151"/>
        </w:numPr>
        <w:jc w:val="both"/>
        <w:rPr>
          <w:rFonts w:asciiTheme="majorBidi" w:hAnsiTheme="majorBidi" w:cstheme="majorBidi"/>
          <w:sz w:val="28"/>
          <w:szCs w:val="28"/>
        </w:rPr>
      </w:pPr>
      <w:r>
        <w:rPr>
          <w:rFonts w:asciiTheme="majorBidi" w:hAnsiTheme="majorBidi" w:cstheme="majorBidi"/>
          <w:sz w:val="28"/>
          <w:szCs w:val="28"/>
          <w:rtl/>
        </w:rPr>
        <w:t>ال</w:t>
      </w:r>
      <w:r>
        <w:rPr>
          <w:rFonts w:asciiTheme="majorBidi" w:hAnsiTheme="majorBidi" w:cstheme="majorBidi" w:hint="cs"/>
          <w:sz w:val="28"/>
          <w:szCs w:val="28"/>
          <w:rtl/>
        </w:rPr>
        <w:t>إ</w:t>
      </w:r>
      <w:r w:rsidR="00931A88" w:rsidRPr="00240034">
        <w:rPr>
          <w:rFonts w:asciiTheme="majorBidi" w:hAnsiTheme="majorBidi" w:cstheme="majorBidi"/>
          <w:sz w:val="28"/>
          <w:szCs w:val="28"/>
          <w:rtl/>
        </w:rPr>
        <w:t>نجازات التي حققتها في حياتي والتي تعتبر الأهم في حياتي</w:t>
      </w:r>
      <w:r w:rsidR="00822726" w:rsidRPr="00240034">
        <w:rPr>
          <w:rFonts w:asciiTheme="majorBidi" w:hAnsiTheme="majorBidi" w:cstheme="majorBidi"/>
          <w:sz w:val="28"/>
          <w:szCs w:val="28"/>
          <w:rtl/>
        </w:rPr>
        <w:t>.</w:t>
      </w:r>
    </w:p>
    <w:p w:rsidR="00931A88" w:rsidRDefault="00822726" w:rsidP="00090F84">
      <w:pPr>
        <w:pStyle w:val="ListParagraph"/>
        <w:numPr>
          <w:ilvl w:val="0"/>
          <w:numId w:val="150"/>
        </w:numPr>
        <w:jc w:val="both"/>
        <w:rPr>
          <w:rFonts w:asciiTheme="majorBidi" w:hAnsiTheme="majorBidi" w:cstheme="majorBidi"/>
          <w:sz w:val="28"/>
          <w:szCs w:val="28"/>
        </w:rPr>
      </w:pPr>
      <w:r w:rsidRPr="00240034">
        <w:rPr>
          <w:rFonts w:asciiTheme="majorBidi" w:hAnsiTheme="majorBidi" w:cstheme="majorBidi"/>
          <w:sz w:val="28"/>
          <w:szCs w:val="28"/>
          <w:rtl/>
        </w:rPr>
        <w:t>أ</w:t>
      </w:r>
      <w:r w:rsidR="00931A88" w:rsidRPr="00240034">
        <w:rPr>
          <w:rFonts w:asciiTheme="majorBidi" w:hAnsiTheme="majorBidi" w:cstheme="majorBidi"/>
          <w:sz w:val="28"/>
          <w:szCs w:val="28"/>
          <w:rtl/>
        </w:rPr>
        <w:t>طلب من المشاركين أن يقوموا بعمل عرض</w:t>
      </w:r>
      <w:r w:rsidRPr="00240034">
        <w:rPr>
          <w:rFonts w:asciiTheme="majorBidi" w:hAnsiTheme="majorBidi" w:cstheme="majorBidi"/>
          <w:sz w:val="28"/>
          <w:szCs w:val="28"/>
          <w:rtl/>
        </w:rPr>
        <w:t xml:space="preserve"> تقديمي</w:t>
      </w:r>
      <w:r w:rsidR="00931A88" w:rsidRPr="00240034">
        <w:rPr>
          <w:rFonts w:asciiTheme="majorBidi" w:hAnsiTheme="majorBidi" w:cstheme="majorBidi"/>
          <w:sz w:val="28"/>
          <w:szCs w:val="28"/>
          <w:rtl/>
        </w:rPr>
        <w:t xml:space="preserve"> "</w:t>
      </w:r>
      <w:r w:rsidR="00931A88" w:rsidRPr="00240034">
        <w:rPr>
          <w:rFonts w:asciiTheme="majorBidi" w:hAnsiTheme="majorBidi" w:cstheme="majorBidi"/>
          <w:sz w:val="28"/>
          <w:szCs w:val="28"/>
        </w:rPr>
        <w:t>"show and tell</w:t>
      </w:r>
      <w:r w:rsidR="00931A88" w:rsidRPr="00240034">
        <w:rPr>
          <w:rFonts w:asciiTheme="majorBidi" w:hAnsiTheme="majorBidi" w:cstheme="majorBidi"/>
          <w:sz w:val="28"/>
          <w:szCs w:val="28"/>
          <w:rtl/>
        </w:rPr>
        <w:t xml:space="preserve"> لهذه الأدرع في المجموعات الكبيرة وإذا كان بالامكان أن </w:t>
      </w:r>
      <w:r w:rsidR="00E84C73">
        <w:rPr>
          <w:rFonts w:asciiTheme="majorBidi" w:hAnsiTheme="majorBidi" w:cstheme="majorBidi"/>
          <w:sz w:val="28"/>
          <w:szCs w:val="28"/>
          <w:rtl/>
        </w:rPr>
        <w:t>يلصقوا هذه ال</w:t>
      </w:r>
      <w:r w:rsidR="00E84C73">
        <w:rPr>
          <w:rFonts w:asciiTheme="majorBidi" w:hAnsiTheme="majorBidi" w:cstheme="majorBidi" w:hint="cs"/>
          <w:sz w:val="28"/>
          <w:szCs w:val="28"/>
          <w:rtl/>
        </w:rPr>
        <w:t>أ</w:t>
      </w:r>
      <w:r w:rsidRPr="00240034">
        <w:rPr>
          <w:rFonts w:asciiTheme="majorBidi" w:hAnsiTheme="majorBidi" w:cstheme="majorBidi"/>
          <w:sz w:val="28"/>
          <w:szCs w:val="28"/>
          <w:rtl/>
        </w:rPr>
        <w:t xml:space="preserve">درع </w:t>
      </w:r>
      <w:r w:rsidR="00931A88" w:rsidRPr="00240034">
        <w:rPr>
          <w:rFonts w:asciiTheme="majorBidi" w:hAnsiTheme="majorBidi" w:cstheme="majorBidi"/>
          <w:sz w:val="28"/>
          <w:szCs w:val="28"/>
          <w:rtl/>
        </w:rPr>
        <w:t>على ظهورهم لفترة من الوقت.</w:t>
      </w:r>
    </w:p>
    <w:p w:rsidR="00822726" w:rsidRPr="00240034" w:rsidRDefault="009D7D75" w:rsidP="006E79CB">
      <w:pPr>
        <w:spacing w:after="0"/>
        <w:jc w:val="both"/>
        <w:rPr>
          <w:rFonts w:asciiTheme="majorBidi" w:hAnsiTheme="majorBidi" w:cstheme="majorBidi"/>
          <w:b/>
          <w:bCs/>
          <w:sz w:val="28"/>
          <w:szCs w:val="28"/>
        </w:rPr>
      </w:pPr>
      <w:r w:rsidRPr="00240034">
        <w:rPr>
          <w:rFonts w:asciiTheme="majorBidi" w:hAnsiTheme="majorBidi" w:cstheme="majorBidi"/>
          <w:b/>
          <w:bCs/>
          <w:sz w:val="28"/>
          <w:szCs w:val="28"/>
          <w:rtl/>
        </w:rPr>
        <w:t>إعطاء هدية</w:t>
      </w:r>
      <w:r w:rsidR="00B32568" w:rsidRPr="00240034">
        <w:rPr>
          <w:rFonts w:asciiTheme="majorBidi" w:hAnsiTheme="majorBidi" w:cstheme="majorBidi"/>
          <w:b/>
          <w:bCs/>
          <w:sz w:val="28"/>
          <w:szCs w:val="28"/>
          <w:rtl/>
        </w:rPr>
        <w:t xml:space="preserve">: </w:t>
      </w:r>
      <w:r w:rsidR="00B32568" w:rsidRPr="00240034">
        <w:rPr>
          <w:rFonts w:asciiTheme="majorBidi" w:hAnsiTheme="majorBidi" w:cstheme="majorBidi"/>
          <w:b/>
          <w:bCs/>
          <w:sz w:val="28"/>
          <w:szCs w:val="28"/>
        </w:rPr>
        <w:t xml:space="preserve"> Gift Giving </w:t>
      </w:r>
    </w:p>
    <w:p w:rsidR="00931A88" w:rsidRPr="00240034" w:rsidRDefault="00B32568" w:rsidP="00E84C73">
      <w:pPr>
        <w:spacing w:after="0"/>
        <w:jc w:val="both"/>
        <w:rPr>
          <w:rFonts w:asciiTheme="majorBidi" w:hAnsiTheme="majorBidi" w:cstheme="majorBidi"/>
          <w:b/>
          <w:bCs/>
          <w:sz w:val="28"/>
          <w:szCs w:val="28"/>
          <w:rtl/>
        </w:rPr>
      </w:pPr>
      <w:r w:rsidRPr="00240034">
        <w:rPr>
          <w:rFonts w:asciiTheme="majorBidi" w:hAnsiTheme="majorBidi" w:cstheme="majorBidi"/>
          <w:sz w:val="28"/>
          <w:szCs w:val="28"/>
          <w:rtl/>
        </w:rPr>
        <w:t>تحرك</w:t>
      </w:r>
      <w:r w:rsidR="00931A88" w:rsidRPr="00240034">
        <w:rPr>
          <w:rFonts w:asciiTheme="majorBidi" w:hAnsiTheme="majorBidi" w:cstheme="majorBidi"/>
          <w:sz w:val="28"/>
          <w:szCs w:val="28"/>
          <w:rtl/>
        </w:rPr>
        <w:t xml:space="preserve"> حول الدائرة وكل واحد يقول لجا</w:t>
      </w:r>
      <w:r w:rsidRPr="00240034">
        <w:rPr>
          <w:rFonts w:asciiTheme="majorBidi" w:hAnsiTheme="majorBidi" w:cstheme="majorBidi"/>
          <w:sz w:val="28"/>
          <w:szCs w:val="28"/>
          <w:rtl/>
        </w:rPr>
        <w:t>ره " أنا أعطيك هدية ...." معطيا</w:t>
      </w:r>
      <w:r w:rsidR="00931A88" w:rsidRPr="00240034">
        <w:rPr>
          <w:rFonts w:asciiTheme="majorBidi" w:hAnsiTheme="majorBidi" w:cstheme="majorBidi"/>
          <w:sz w:val="28"/>
          <w:szCs w:val="28"/>
          <w:rtl/>
        </w:rPr>
        <w:t xml:space="preserve"> </w:t>
      </w:r>
      <w:r w:rsidRPr="00240034">
        <w:rPr>
          <w:rFonts w:asciiTheme="majorBidi" w:hAnsiTheme="majorBidi" w:cstheme="majorBidi"/>
          <w:sz w:val="28"/>
          <w:szCs w:val="28"/>
          <w:rtl/>
        </w:rPr>
        <w:t>هدية</w:t>
      </w:r>
      <w:r w:rsidR="00931A88" w:rsidRPr="00240034">
        <w:rPr>
          <w:rFonts w:asciiTheme="majorBidi" w:hAnsiTheme="majorBidi" w:cstheme="majorBidi"/>
          <w:sz w:val="28"/>
          <w:szCs w:val="28"/>
          <w:rtl/>
        </w:rPr>
        <w:t xml:space="preserve"> وهمية</w:t>
      </w:r>
      <w:r w:rsidR="00AF00AA">
        <w:rPr>
          <w:rFonts w:asciiTheme="majorBidi" w:hAnsiTheme="majorBidi" w:cstheme="majorBidi"/>
          <w:sz w:val="28"/>
          <w:szCs w:val="28"/>
          <w:rtl/>
        </w:rPr>
        <w:t xml:space="preserve"> التي</w:t>
      </w:r>
      <w:r w:rsidR="00931A88" w:rsidRPr="00240034">
        <w:rPr>
          <w:rFonts w:asciiTheme="majorBidi" w:hAnsiTheme="majorBidi" w:cstheme="majorBidi"/>
          <w:sz w:val="28"/>
          <w:szCs w:val="28"/>
          <w:rtl/>
        </w:rPr>
        <w:t xml:space="preserve"> تبدو مناسبة للشخص (</w:t>
      </w:r>
      <w:r w:rsidRPr="00240034">
        <w:rPr>
          <w:rFonts w:asciiTheme="majorBidi" w:hAnsiTheme="majorBidi" w:cstheme="majorBidi"/>
          <w:sz w:val="28"/>
          <w:szCs w:val="28"/>
          <w:rtl/>
        </w:rPr>
        <w:t>نحن نتعلم كثير</w:t>
      </w:r>
      <w:r w:rsidR="00AF00AA">
        <w:rPr>
          <w:rFonts w:asciiTheme="majorBidi" w:hAnsiTheme="majorBidi" w:cstheme="majorBidi"/>
          <w:sz w:val="28"/>
          <w:szCs w:val="28"/>
          <w:rtl/>
        </w:rPr>
        <w:t>ا عن بعضنا البعض خلال هذه الورش</w:t>
      </w:r>
      <w:r w:rsidRPr="00240034">
        <w:rPr>
          <w:rFonts w:asciiTheme="majorBidi" w:hAnsiTheme="majorBidi" w:cstheme="majorBidi"/>
          <w:sz w:val="28"/>
          <w:szCs w:val="28"/>
          <w:rtl/>
        </w:rPr>
        <w:t xml:space="preserve">) </w:t>
      </w:r>
      <w:r w:rsidR="00931A88" w:rsidRPr="00240034">
        <w:rPr>
          <w:rFonts w:asciiTheme="majorBidi" w:hAnsiTheme="majorBidi" w:cstheme="majorBidi"/>
          <w:sz w:val="28"/>
          <w:szCs w:val="28"/>
          <w:rtl/>
        </w:rPr>
        <w:t xml:space="preserve">دع خيالك يذهب بعيدا:  </w:t>
      </w:r>
      <w:r w:rsidR="00AF00AA">
        <w:rPr>
          <w:rFonts w:asciiTheme="majorBidi" w:hAnsiTheme="majorBidi" w:cstheme="majorBidi"/>
          <w:sz w:val="28"/>
          <w:szCs w:val="28"/>
          <w:rtl/>
        </w:rPr>
        <w:t>فالشخص الواحد الذي لديه</w:t>
      </w:r>
      <w:r w:rsidR="00931A88" w:rsidRPr="00240034">
        <w:rPr>
          <w:rFonts w:asciiTheme="majorBidi" w:hAnsiTheme="majorBidi" w:cstheme="majorBidi"/>
          <w:sz w:val="28"/>
          <w:szCs w:val="28"/>
          <w:rtl/>
        </w:rPr>
        <w:t xml:space="preserve"> </w:t>
      </w:r>
      <w:r w:rsidRPr="00240034">
        <w:rPr>
          <w:rFonts w:asciiTheme="majorBidi" w:hAnsiTheme="majorBidi" w:cstheme="majorBidi"/>
          <w:sz w:val="28"/>
          <w:szCs w:val="28"/>
          <w:rtl/>
        </w:rPr>
        <w:t xml:space="preserve">مشكلة </w:t>
      </w:r>
      <w:r w:rsidR="00E84C73">
        <w:rPr>
          <w:rFonts w:asciiTheme="majorBidi" w:hAnsiTheme="majorBidi" w:cstheme="majorBidi"/>
          <w:sz w:val="28"/>
          <w:szCs w:val="28"/>
          <w:rtl/>
        </w:rPr>
        <w:t>عدم التنظيم قد أعطي</w:t>
      </w:r>
      <w:r w:rsidR="00E84C73">
        <w:rPr>
          <w:rFonts w:asciiTheme="majorBidi" w:hAnsiTheme="majorBidi" w:cstheme="majorBidi" w:hint="cs"/>
          <w:sz w:val="28"/>
          <w:szCs w:val="28"/>
          <w:rtl/>
        </w:rPr>
        <w:t>ه</w:t>
      </w:r>
      <w:r w:rsidR="00AF00AA">
        <w:rPr>
          <w:rFonts w:asciiTheme="majorBidi" w:hAnsiTheme="majorBidi" w:cstheme="majorBidi"/>
          <w:sz w:val="28"/>
          <w:szCs w:val="28"/>
          <w:rtl/>
        </w:rPr>
        <w:t xml:space="preserve"> خزانة</w:t>
      </w:r>
      <w:r w:rsidR="00931A88" w:rsidRPr="00240034">
        <w:rPr>
          <w:rFonts w:asciiTheme="majorBidi" w:hAnsiTheme="majorBidi" w:cstheme="majorBidi"/>
          <w:sz w:val="28"/>
          <w:szCs w:val="28"/>
          <w:rtl/>
        </w:rPr>
        <w:t xml:space="preserve"> </w:t>
      </w:r>
      <w:r w:rsidR="00E84C73">
        <w:rPr>
          <w:rFonts w:asciiTheme="majorBidi" w:hAnsiTheme="majorBidi" w:cstheme="majorBidi"/>
          <w:sz w:val="28"/>
          <w:szCs w:val="28"/>
          <w:rtl/>
        </w:rPr>
        <w:t>ملأت بأشياء</w:t>
      </w:r>
      <w:r w:rsidR="00E84C73">
        <w:rPr>
          <w:rFonts w:asciiTheme="majorBidi" w:hAnsiTheme="majorBidi" w:cstheme="majorBidi" w:hint="cs"/>
          <w:sz w:val="28"/>
          <w:szCs w:val="28"/>
          <w:rtl/>
        </w:rPr>
        <w:t>ه</w:t>
      </w:r>
      <w:r w:rsidR="00931A88" w:rsidRPr="00240034">
        <w:rPr>
          <w:rFonts w:asciiTheme="majorBidi" w:hAnsiTheme="majorBidi" w:cstheme="majorBidi"/>
          <w:sz w:val="28"/>
          <w:szCs w:val="28"/>
          <w:rtl/>
        </w:rPr>
        <w:t>.</w:t>
      </w:r>
    </w:p>
    <w:p w:rsidR="00931A88" w:rsidRPr="00240034" w:rsidRDefault="00AF00AA" w:rsidP="006E79CB">
      <w:pPr>
        <w:spacing w:after="0"/>
        <w:jc w:val="both"/>
        <w:rPr>
          <w:rFonts w:asciiTheme="majorBidi" w:hAnsiTheme="majorBidi" w:cstheme="majorBidi"/>
          <w:sz w:val="28"/>
          <w:szCs w:val="28"/>
          <w:rtl/>
        </w:rPr>
      </w:pPr>
      <w:r>
        <w:rPr>
          <w:rFonts w:asciiTheme="majorBidi" w:hAnsiTheme="majorBidi" w:cstheme="majorBidi"/>
          <w:sz w:val="28"/>
          <w:szCs w:val="28"/>
          <w:rtl/>
        </w:rPr>
        <w:t>عمل هذا بطريقة مختلفة</w:t>
      </w:r>
      <w:r w:rsidR="00B32568" w:rsidRPr="00240034">
        <w:rPr>
          <w:rFonts w:asciiTheme="majorBidi" w:hAnsiTheme="majorBidi" w:cstheme="majorBidi"/>
          <w:sz w:val="28"/>
          <w:szCs w:val="28"/>
          <w:rtl/>
        </w:rPr>
        <w:t xml:space="preserve">: </w:t>
      </w:r>
      <w:r w:rsidR="00931A88" w:rsidRPr="00240034">
        <w:rPr>
          <w:rFonts w:asciiTheme="majorBidi" w:hAnsiTheme="majorBidi" w:cstheme="majorBidi"/>
          <w:sz w:val="28"/>
          <w:szCs w:val="28"/>
          <w:rtl/>
        </w:rPr>
        <w:t>ضع المشاركين في أقران و</w:t>
      </w:r>
      <w:r w:rsidR="00D56D64" w:rsidRPr="00240034">
        <w:rPr>
          <w:rFonts w:asciiTheme="majorBidi" w:hAnsiTheme="majorBidi" w:cstheme="majorBidi"/>
          <w:sz w:val="28"/>
          <w:szCs w:val="28"/>
          <w:rtl/>
        </w:rPr>
        <w:t>أ</w:t>
      </w:r>
      <w:r w:rsidR="00931A88" w:rsidRPr="00240034">
        <w:rPr>
          <w:rFonts w:asciiTheme="majorBidi" w:hAnsiTheme="majorBidi" w:cstheme="majorBidi"/>
          <w:sz w:val="28"/>
          <w:szCs w:val="28"/>
          <w:rtl/>
        </w:rPr>
        <w:t>طلب من كل منهم</w:t>
      </w:r>
      <w:r w:rsidR="00D56D64" w:rsidRPr="00240034">
        <w:rPr>
          <w:rFonts w:asciiTheme="majorBidi" w:hAnsiTheme="majorBidi" w:cstheme="majorBidi"/>
          <w:sz w:val="28"/>
          <w:szCs w:val="28"/>
          <w:rtl/>
        </w:rPr>
        <w:t>ا</w:t>
      </w:r>
      <w:r w:rsidR="00931A88" w:rsidRPr="00240034">
        <w:rPr>
          <w:rFonts w:asciiTheme="majorBidi" w:hAnsiTheme="majorBidi" w:cstheme="majorBidi"/>
          <w:sz w:val="28"/>
          <w:szCs w:val="28"/>
          <w:rtl/>
        </w:rPr>
        <w:t xml:space="preserve"> أن </w:t>
      </w:r>
      <w:r w:rsidR="00D56D64" w:rsidRPr="00240034">
        <w:rPr>
          <w:rFonts w:asciiTheme="majorBidi" w:hAnsiTheme="majorBidi" w:cstheme="majorBidi"/>
          <w:sz w:val="28"/>
          <w:szCs w:val="28"/>
          <w:rtl/>
        </w:rPr>
        <w:t xml:space="preserve">يخبرك شريكه عن حلم هو حقا يود </w:t>
      </w:r>
      <w:r>
        <w:rPr>
          <w:rFonts w:asciiTheme="majorBidi" w:hAnsiTheme="majorBidi" w:cstheme="majorBidi"/>
          <w:sz w:val="28"/>
          <w:szCs w:val="28"/>
          <w:rtl/>
        </w:rPr>
        <w:t>تحقيقه.</w:t>
      </w:r>
      <w:r w:rsidR="00931A88" w:rsidRPr="00240034">
        <w:rPr>
          <w:rFonts w:asciiTheme="majorBidi" w:hAnsiTheme="majorBidi" w:cstheme="majorBidi"/>
          <w:sz w:val="28"/>
          <w:szCs w:val="28"/>
          <w:rtl/>
        </w:rPr>
        <w:t xml:space="preserve"> أعطهم حوالي 3 دقائق وبعد ذلك </w:t>
      </w:r>
      <w:r w:rsidR="00D56D64" w:rsidRPr="00240034">
        <w:rPr>
          <w:rFonts w:asciiTheme="majorBidi" w:hAnsiTheme="majorBidi" w:cstheme="majorBidi"/>
          <w:sz w:val="28"/>
          <w:szCs w:val="28"/>
          <w:rtl/>
        </w:rPr>
        <w:t>يرجعوا</w:t>
      </w:r>
      <w:r w:rsidR="00931A88" w:rsidRPr="00240034">
        <w:rPr>
          <w:rFonts w:asciiTheme="majorBidi" w:hAnsiTheme="majorBidi" w:cstheme="majorBidi"/>
          <w:sz w:val="28"/>
          <w:szCs w:val="28"/>
          <w:rtl/>
        </w:rPr>
        <w:t xml:space="preserve"> إلى الدائرة وكل </w:t>
      </w:r>
      <w:r w:rsidR="00D56D64" w:rsidRPr="00240034">
        <w:rPr>
          <w:rFonts w:asciiTheme="majorBidi" w:hAnsiTheme="majorBidi" w:cstheme="majorBidi"/>
          <w:sz w:val="28"/>
          <w:szCs w:val="28"/>
          <w:rtl/>
        </w:rPr>
        <w:t>شخص</w:t>
      </w:r>
      <w:r>
        <w:rPr>
          <w:rFonts w:asciiTheme="majorBidi" w:hAnsiTheme="majorBidi" w:cstheme="majorBidi"/>
          <w:sz w:val="28"/>
          <w:szCs w:val="28"/>
          <w:rtl/>
        </w:rPr>
        <w:t xml:space="preserve"> يخبر كل المجموعة</w:t>
      </w:r>
      <w:r w:rsidR="00D56D64" w:rsidRPr="00240034">
        <w:rPr>
          <w:rFonts w:asciiTheme="majorBidi" w:hAnsiTheme="majorBidi" w:cstheme="majorBidi"/>
          <w:sz w:val="28"/>
          <w:szCs w:val="28"/>
          <w:rtl/>
        </w:rPr>
        <w:t xml:space="preserve"> عن </w:t>
      </w:r>
      <w:r w:rsidR="00931A88" w:rsidRPr="00240034">
        <w:rPr>
          <w:rFonts w:asciiTheme="majorBidi" w:hAnsiTheme="majorBidi" w:cstheme="majorBidi"/>
          <w:sz w:val="28"/>
          <w:szCs w:val="28"/>
          <w:rtl/>
        </w:rPr>
        <w:t>الهدية التي يود أن يعطيها لزميله وغالبا ما تكون ملهمة بالحلم.</w:t>
      </w:r>
    </w:p>
    <w:p w:rsidR="00931A88" w:rsidRPr="00240034" w:rsidRDefault="00931A88" w:rsidP="00D56D64">
      <w:pPr>
        <w:jc w:val="both"/>
        <w:rPr>
          <w:rFonts w:asciiTheme="majorBidi" w:hAnsiTheme="majorBidi" w:cstheme="majorBidi"/>
          <w:sz w:val="28"/>
          <w:szCs w:val="28"/>
          <w:rtl/>
        </w:rPr>
      </w:pPr>
      <w:r w:rsidRPr="00240034">
        <w:rPr>
          <w:rFonts w:asciiTheme="majorBidi" w:hAnsiTheme="majorBidi" w:cstheme="majorBidi"/>
          <w:sz w:val="28"/>
          <w:szCs w:val="28"/>
          <w:rtl/>
        </w:rPr>
        <w:t>بديل آخر:</w:t>
      </w:r>
      <w:r w:rsidR="00D56D64" w:rsidRPr="00240034">
        <w:rPr>
          <w:rFonts w:asciiTheme="majorBidi" w:hAnsiTheme="majorBidi" w:cstheme="majorBidi"/>
          <w:sz w:val="28"/>
          <w:szCs w:val="28"/>
          <w:rtl/>
        </w:rPr>
        <w:t xml:space="preserve"> </w:t>
      </w:r>
      <w:r w:rsidR="00AF00AA">
        <w:rPr>
          <w:rFonts w:asciiTheme="majorBidi" w:hAnsiTheme="majorBidi" w:cstheme="majorBidi"/>
          <w:sz w:val="28"/>
          <w:szCs w:val="28"/>
          <w:rtl/>
        </w:rPr>
        <w:t>بدلا من إعطاء هدية</w:t>
      </w:r>
      <w:r w:rsidRPr="00240034">
        <w:rPr>
          <w:rFonts w:asciiTheme="majorBidi" w:hAnsiTheme="majorBidi" w:cstheme="majorBidi"/>
          <w:sz w:val="28"/>
          <w:szCs w:val="28"/>
          <w:rtl/>
        </w:rPr>
        <w:t>، إستخدم الجملة، "أنا أرى فيك هدية ............."</w:t>
      </w:r>
    </w:p>
    <w:p w:rsidR="00FF7328" w:rsidRPr="00240034" w:rsidRDefault="00392F17" w:rsidP="00F00099">
      <w:pPr>
        <w:jc w:val="both"/>
        <w:rPr>
          <w:rFonts w:asciiTheme="majorBidi" w:hAnsiTheme="majorBidi" w:cstheme="majorBidi"/>
          <w:b/>
          <w:bCs/>
          <w:sz w:val="28"/>
          <w:szCs w:val="28"/>
        </w:rPr>
      </w:pPr>
      <w:r w:rsidRPr="00240034">
        <w:rPr>
          <w:rFonts w:asciiTheme="majorBidi" w:hAnsiTheme="majorBidi" w:cstheme="majorBidi"/>
          <w:b/>
          <w:bCs/>
          <w:sz w:val="28"/>
          <w:szCs w:val="28"/>
          <w:rtl/>
        </w:rPr>
        <w:t xml:space="preserve">رأس , قلب , يد : </w:t>
      </w:r>
      <w:r w:rsidRPr="00240034">
        <w:rPr>
          <w:rFonts w:asciiTheme="majorBidi" w:hAnsiTheme="majorBidi" w:cstheme="majorBidi"/>
          <w:b/>
          <w:bCs/>
          <w:sz w:val="28"/>
          <w:szCs w:val="28"/>
        </w:rPr>
        <w:t xml:space="preserve"> Head , Heart , Hand </w:t>
      </w:r>
    </w:p>
    <w:p w:rsidR="00931A88" w:rsidRPr="00240034" w:rsidRDefault="00931A88" w:rsidP="00090F84">
      <w:pPr>
        <w:pStyle w:val="ListParagraph"/>
        <w:numPr>
          <w:ilvl w:val="0"/>
          <w:numId w:val="152"/>
        </w:numPr>
        <w:jc w:val="both"/>
        <w:rPr>
          <w:rFonts w:asciiTheme="majorBidi" w:hAnsiTheme="majorBidi" w:cstheme="majorBidi"/>
          <w:sz w:val="28"/>
          <w:szCs w:val="28"/>
        </w:rPr>
      </w:pPr>
      <w:r w:rsidRPr="00240034">
        <w:rPr>
          <w:rFonts w:asciiTheme="majorBidi" w:hAnsiTheme="majorBidi" w:cstheme="majorBidi"/>
          <w:sz w:val="28"/>
          <w:szCs w:val="28"/>
          <w:rtl/>
        </w:rPr>
        <w:t xml:space="preserve">بدلا من عمل تقييم </w:t>
      </w:r>
      <w:r w:rsidR="00392F17" w:rsidRPr="00240034">
        <w:rPr>
          <w:rFonts w:asciiTheme="majorBidi" w:hAnsiTheme="majorBidi" w:cstheme="majorBidi"/>
          <w:sz w:val="28"/>
          <w:szCs w:val="28"/>
          <w:rtl/>
        </w:rPr>
        <w:t xml:space="preserve"> </w:t>
      </w:r>
      <w:r w:rsidR="004C2E27" w:rsidRPr="00240034">
        <w:rPr>
          <w:rFonts w:asciiTheme="majorBidi" w:hAnsiTheme="majorBidi" w:cstheme="majorBidi"/>
          <w:sz w:val="28"/>
          <w:szCs w:val="28"/>
          <w:rtl/>
        </w:rPr>
        <w:t xml:space="preserve">منتظم </w:t>
      </w:r>
      <w:r w:rsidRPr="00240034">
        <w:rPr>
          <w:rFonts w:asciiTheme="majorBidi" w:hAnsiTheme="majorBidi" w:cstheme="majorBidi"/>
          <w:sz w:val="28"/>
          <w:szCs w:val="28"/>
          <w:rtl/>
        </w:rPr>
        <w:t>استخدم</w:t>
      </w:r>
      <w:r w:rsidR="004C2E27" w:rsidRPr="00240034">
        <w:rPr>
          <w:rFonts w:asciiTheme="majorBidi" w:hAnsiTheme="majorBidi" w:cstheme="majorBidi"/>
          <w:sz w:val="28"/>
          <w:szCs w:val="28"/>
          <w:rtl/>
        </w:rPr>
        <w:t xml:space="preserve"> هذا </w:t>
      </w:r>
      <w:r w:rsidRPr="00240034">
        <w:rPr>
          <w:rFonts w:asciiTheme="majorBidi" w:hAnsiTheme="majorBidi" w:cstheme="majorBidi"/>
          <w:sz w:val="28"/>
          <w:szCs w:val="28"/>
          <w:rtl/>
        </w:rPr>
        <w:t xml:space="preserve">التمرين ليكون بمثابة </w:t>
      </w:r>
      <w:r w:rsidR="004C2E27" w:rsidRPr="00240034">
        <w:rPr>
          <w:rFonts w:asciiTheme="majorBidi" w:hAnsiTheme="majorBidi" w:cstheme="majorBidi"/>
          <w:sz w:val="28"/>
          <w:szCs w:val="28"/>
          <w:rtl/>
        </w:rPr>
        <w:t xml:space="preserve">تقييم </w:t>
      </w:r>
      <w:r w:rsidRPr="00240034">
        <w:rPr>
          <w:rFonts w:asciiTheme="majorBidi" w:hAnsiTheme="majorBidi" w:cstheme="majorBidi"/>
          <w:sz w:val="28"/>
          <w:szCs w:val="28"/>
          <w:rtl/>
        </w:rPr>
        <w:t xml:space="preserve"> وختام</w:t>
      </w:r>
      <w:r w:rsidR="004C2E27" w:rsidRPr="00240034">
        <w:rPr>
          <w:rFonts w:asciiTheme="majorBidi" w:hAnsiTheme="majorBidi" w:cstheme="majorBidi"/>
          <w:sz w:val="28"/>
          <w:szCs w:val="28"/>
          <w:rtl/>
        </w:rPr>
        <w:t xml:space="preserve"> </w:t>
      </w:r>
      <w:r w:rsidRPr="00240034">
        <w:rPr>
          <w:rFonts w:asciiTheme="majorBidi" w:hAnsiTheme="majorBidi" w:cstheme="majorBidi"/>
          <w:sz w:val="28"/>
          <w:szCs w:val="28"/>
          <w:rtl/>
        </w:rPr>
        <w:t>.</w:t>
      </w:r>
    </w:p>
    <w:p w:rsidR="00931A88" w:rsidRPr="00240034" w:rsidRDefault="004C2E27" w:rsidP="00090F84">
      <w:pPr>
        <w:pStyle w:val="ListParagraph"/>
        <w:numPr>
          <w:ilvl w:val="0"/>
          <w:numId w:val="152"/>
        </w:numPr>
        <w:jc w:val="both"/>
        <w:rPr>
          <w:rFonts w:asciiTheme="majorBidi" w:hAnsiTheme="majorBidi" w:cstheme="majorBidi"/>
          <w:sz w:val="28"/>
          <w:szCs w:val="28"/>
        </w:rPr>
      </w:pPr>
      <w:r w:rsidRPr="00240034">
        <w:rPr>
          <w:rFonts w:asciiTheme="majorBidi" w:hAnsiTheme="majorBidi" w:cstheme="majorBidi"/>
          <w:sz w:val="28"/>
          <w:szCs w:val="28"/>
          <w:rtl/>
        </w:rPr>
        <w:t>أ</w:t>
      </w:r>
      <w:r w:rsidR="00931A88" w:rsidRPr="00240034">
        <w:rPr>
          <w:rFonts w:asciiTheme="majorBidi" w:hAnsiTheme="majorBidi" w:cstheme="majorBidi"/>
          <w:sz w:val="28"/>
          <w:szCs w:val="28"/>
          <w:rtl/>
        </w:rPr>
        <w:t>رسم شخص كبير على ورق</w:t>
      </w:r>
      <w:r w:rsidRPr="00240034">
        <w:rPr>
          <w:rFonts w:asciiTheme="majorBidi" w:hAnsiTheme="majorBidi" w:cstheme="majorBidi"/>
          <w:sz w:val="28"/>
          <w:szCs w:val="28"/>
          <w:rtl/>
        </w:rPr>
        <w:t>ة</w:t>
      </w:r>
      <w:r w:rsidR="00931A88" w:rsidRPr="00240034">
        <w:rPr>
          <w:rFonts w:asciiTheme="majorBidi" w:hAnsiTheme="majorBidi" w:cstheme="majorBidi"/>
          <w:sz w:val="28"/>
          <w:szCs w:val="28"/>
          <w:rtl/>
        </w:rPr>
        <w:t xml:space="preserve"> كبير واستخدم ثلاث ملصقات </w:t>
      </w:r>
      <w:r w:rsidR="00AF00AA">
        <w:rPr>
          <w:rFonts w:asciiTheme="majorBidi" w:hAnsiTheme="majorBidi" w:cstheme="majorBidi"/>
          <w:sz w:val="28"/>
          <w:szCs w:val="28"/>
          <w:rtl/>
        </w:rPr>
        <w:t>كبيرة</w:t>
      </w:r>
      <w:r w:rsidR="00931A88" w:rsidRPr="00240034">
        <w:rPr>
          <w:rFonts w:asciiTheme="majorBidi" w:hAnsiTheme="majorBidi" w:cstheme="majorBidi"/>
          <w:sz w:val="28"/>
          <w:szCs w:val="28"/>
          <w:rtl/>
        </w:rPr>
        <w:t xml:space="preserve"> بألوان مختلفة </w:t>
      </w:r>
      <w:r w:rsidR="00AF00AA">
        <w:rPr>
          <w:rFonts w:asciiTheme="majorBidi" w:hAnsiTheme="majorBidi" w:cstheme="majorBidi"/>
          <w:sz w:val="28"/>
          <w:szCs w:val="28"/>
          <w:rtl/>
        </w:rPr>
        <w:t>مثلا</w:t>
      </w:r>
      <w:r w:rsidR="00931A88" w:rsidRPr="00240034">
        <w:rPr>
          <w:rFonts w:asciiTheme="majorBidi" w:hAnsiTheme="majorBidi" w:cstheme="majorBidi"/>
          <w:sz w:val="28"/>
          <w:szCs w:val="28"/>
          <w:rtl/>
        </w:rPr>
        <w:t xml:space="preserve">: أزرق، اصفر، </w:t>
      </w:r>
      <w:r w:rsidRPr="00240034">
        <w:rPr>
          <w:rFonts w:asciiTheme="majorBidi" w:hAnsiTheme="majorBidi" w:cstheme="majorBidi"/>
          <w:sz w:val="28"/>
          <w:szCs w:val="28"/>
          <w:rtl/>
        </w:rPr>
        <w:t>و</w:t>
      </w:r>
      <w:r w:rsidR="00931A88" w:rsidRPr="00240034">
        <w:rPr>
          <w:rFonts w:asciiTheme="majorBidi" w:hAnsiTheme="majorBidi" w:cstheme="majorBidi"/>
          <w:sz w:val="28"/>
          <w:szCs w:val="28"/>
          <w:rtl/>
        </w:rPr>
        <w:t>زهري.</w:t>
      </w:r>
    </w:p>
    <w:p w:rsidR="00931A88" w:rsidRPr="00240034" w:rsidRDefault="00931A88" w:rsidP="00090F84">
      <w:pPr>
        <w:pStyle w:val="ListParagraph"/>
        <w:numPr>
          <w:ilvl w:val="0"/>
          <w:numId w:val="152"/>
        </w:numPr>
        <w:jc w:val="both"/>
        <w:rPr>
          <w:rFonts w:asciiTheme="majorBidi" w:hAnsiTheme="majorBidi" w:cstheme="majorBidi"/>
          <w:sz w:val="28"/>
          <w:szCs w:val="28"/>
        </w:rPr>
      </w:pPr>
      <w:r w:rsidRPr="00240034">
        <w:rPr>
          <w:rFonts w:asciiTheme="majorBidi" w:hAnsiTheme="majorBidi" w:cstheme="majorBidi"/>
          <w:sz w:val="28"/>
          <w:szCs w:val="28"/>
          <w:rtl/>
        </w:rPr>
        <w:t>أخبرهم بأن الملصقات الزرقاء ستحتوي</w:t>
      </w:r>
      <w:r w:rsidR="00E84C73">
        <w:rPr>
          <w:rFonts w:asciiTheme="majorBidi" w:hAnsiTheme="majorBidi" w:cstheme="majorBidi"/>
          <w:sz w:val="28"/>
          <w:szCs w:val="28"/>
          <w:rtl/>
        </w:rPr>
        <w:t xml:space="preserve"> عل</w:t>
      </w:r>
      <w:r w:rsidR="00E84C73">
        <w:rPr>
          <w:rFonts w:asciiTheme="majorBidi" w:hAnsiTheme="majorBidi" w:cstheme="majorBidi" w:hint="cs"/>
          <w:sz w:val="28"/>
          <w:szCs w:val="28"/>
          <w:rtl/>
        </w:rPr>
        <w:t>ى</w:t>
      </w:r>
      <w:r w:rsidR="00E84C73">
        <w:rPr>
          <w:rFonts w:asciiTheme="majorBidi" w:hAnsiTheme="majorBidi" w:cstheme="majorBidi"/>
          <w:sz w:val="28"/>
          <w:szCs w:val="28"/>
          <w:rtl/>
        </w:rPr>
        <w:t xml:space="preserve"> أفكار وستكون قريبة من ر</w:t>
      </w:r>
      <w:r w:rsidR="00E84C73">
        <w:rPr>
          <w:rFonts w:asciiTheme="majorBidi" w:hAnsiTheme="majorBidi" w:cstheme="majorBidi" w:hint="cs"/>
          <w:sz w:val="28"/>
          <w:szCs w:val="28"/>
          <w:rtl/>
        </w:rPr>
        <w:t>أ</w:t>
      </w:r>
      <w:r w:rsidR="00F61065">
        <w:rPr>
          <w:rFonts w:asciiTheme="majorBidi" w:hAnsiTheme="majorBidi" w:cstheme="majorBidi"/>
          <w:sz w:val="28"/>
          <w:szCs w:val="28"/>
          <w:rtl/>
        </w:rPr>
        <w:t xml:space="preserve">س الشخص، والصفراء </w:t>
      </w:r>
      <w:r w:rsidRPr="00240034">
        <w:rPr>
          <w:rFonts w:asciiTheme="majorBidi" w:hAnsiTheme="majorBidi" w:cstheme="majorBidi"/>
          <w:sz w:val="28"/>
          <w:szCs w:val="28"/>
          <w:rtl/>
        </w:rPr>
        <w:t>تحتوي</w:t>
      </w:r>
      <w:r w:rsidR="00F61065">
        <w:rPr>
          <w:rFonts w:asciiTheme="majorBidi" w:hAnsiTheme="majorBidi" w:cstheme="majorBidi"/>
          <w:sz w:val="28"/>
          <w:szCs w:val="28"/>
          <w:rtl/>
        </w:rPr>
        <w:t xml:space="preserve"> عل</w:t>
      </w:r>
      <w:r w:rsidR="00F61065">
        <w:rPr>
          <w:rFonts w:asciiTheme="majorBidi" w:hAnsiTheme="majorBidi" w:cstheme="majorBidi" w:hint="cs"/>
          <w:sz w:val="28"/>
          <w:szCs w:val="28"/>
          <w:rtl/>
        </w:rPr>
        <w:t>ى</w:t>
      </w:r>
      <w:r w:rsidRPr="00240034">
        <w:rPr>
          <w:rFonts w:asciiTheme="majorBidi" w:hAnsiTheme="majorBidi" w:cstheme="majorBidi"/>
          <w:sz w:val="28"/>
          <w:szCs w:val="28"/>
          <w:rtl/>
        </w:rPr>
        <w:t xml:space="preserve"> </w:t>
      </w:r>
      <w:r w:rsidR="004C2E27" w:rsidRPr="00240034">
        <w:rPr>
          <w:rFonts w:asciiTheme="majorBidi" w:hAnsiTheme="majorBidi" w:cstheme="majorBidi"/>
          <w:sz w:val="28"/>
          <w:szCs w:val="28"/>
          <w:rtl/>
        </w:rPr>
        <w:t>ال</w:t>
      </w:r>
      <w:r w:rsidRPr="00240034">
        <w:rPr>
          <w:rFonts w:asciiTheme="majorBidi" w:hAnsiTheme="majorBidi" w:cstheme="majorBidi"/>
          <w:sz w:val="28"/>
          <w:szCs w:val="28"/>
          <w:rtl/>
        </w:rPr>
        <w:t>مشاعر وستكون قريبة من قلب الشخص والزهر</w:t>
      </w:r>
      <w:r w:rsidR="004C2E27" w:rsidRPr="00240034">
        <w:rPr>
          <w:rFonts w:asciiTheme="majorBidi" w:hAnsiTheme="majorBidi" w:cstheme="majorBidi"/>
          <w:sz w:val="28"/>
          <w:szCs w:val="28"/>
          <w:rtl/>
        </w:rPr>
        <w:t>ي</w:t>
      </w:r>
      <w:r w:rsidR="00E84C73">
        <w:rPr>
          <w:rFonts w:asciiTheme="majorBidi" w:hAnsiTheme="majorBidi" w:cstheme="majorBidi"/>
          <w:sz w:val="28"/>
          <w:szCs w:val="28"/>
          <w:rtl/>
        </w:rPr>
        <w:t xml:space="preserve"> </w:t>
      </w:r>
      <w:r w:rsidR="004C2E27" w:rsidRPr="00240034">
        <w:rPr>
          <w:rFonts w:asciiTheme="majorBidi" w:hAnsiTheme="majorBidi" w:cstheme="majorBidi"/>
          <w:sz w:val="28"/>
          <w:szCs w:val="28"/>
          <w:rtl/>
        </w:rPr>
        <w:t>ي</w:t>
      </w:r>
      <w:r w:rsidRPr="00240034">
        <w:rPr>
          <w:rFonts w:asciiTheme="majorBidi" w:hAnsiTheme="majorBidi" w:cstheme="majorBidi"/>
          <w:sz w:val="28"/>
          <w:szCs w:val="28"/>
          <w:rtl/>
        </w:rPr>
        <w:t>حتوي على أد</w:t>
      </w:r>
      <w:r w:rsidR="006F2938">
        <w:rPr>
          <w:rFonts w:asciiTheme="majorBidi" w:hAnsiTheme="majorBidi" w:cstheme="majorBidi"/>
          <w:sz w:val="28"/>
          <w:szCs w:val="28"/>
          <w:rtl/>
        </w:rPr>
        <w:t>وات وستكون قريبة من أيدي الشخص.</w:t>
      </w:r>
      <w:r w:rsidRPr="00240034">
        <w:rPr>
          <w:rFonts w:asciiTheme="majorBidi" w:hAnsiTheme="majorBidi" w:cstheme="majorBidi"/>
          <w:sz w:val="28"/>
          <w:szCs w:val="28"/>
          <w:rtl/>
        </w:rPr>
        <w:t xml:space="preserve">وبينما تقول أنت ذلك أكتب: </w:t>
      </w:r>
      <w:r w:rsidR="004C2E27" w:rsidRPr="00240034">
        <w:rPr>
          <w:rFonts w:asciiTheme="majorBidi" w:hAnsiTheme="majorBidi" w:cstheme="majorBidi"/>
          <w:sz w:val="28"/>
          <w:szCs w:val="28"/>
          <w:rtl/>
        </w:rPr>
        <w:t>فكرة</w:t>
      </w:r>
      <w:r w:rsidRPr="00240034">
        <w:rPr>
          <w:rFonts w:asciiTheme="majorBidi" w:hAnsiTheme="majorBidi" w:cstheme="majorBidi"/>
          <w:sz w:val="28"/>
          <w:szCs w:val="28"/>
          <w:rtl/>
        </w:rPr>
        <w:t xml:space="preserve">، </w:t>
      </w:r>
      <w:r w:rsidR="004C2E27" w:rsidRPr="00240034">
        <w:rPr>
          <w:rFonts w:asciiTheme="majorBidi" w:hAnsiTheme="majorBidi" w:cstheme="majorBidi"/>
          <w:sz w:val="28"/>
          <w:szCs w:val="28"/>
          <w:rtl/>
        </w:rPr>
        <w:t>شعور</w:t>
      </w:r>
      <w:r w:rsidRPr="00240034">
        <w:rPr>
          <w:rFonts w:asciiTheme="majorBidi" w:hAnsiTheme="majorBidi" w:cstheme="majorBidi"/>
          <w:sz w:val="28"/>
          <w:szCs w:val="28"/>
          <w:rtl/>
        </w:rPr>
        <w:t xml:space="preserve">، </w:t>
      </w:r>
      <w:r w:rsidR="004C2E27" w:rsidRPr="00240034">
        <w:rPr>
          <w:rFonts w:asciiTheme="majorBidi" w:hAnsiTheme="majorBidi" w:cstheme="majorBidi"/>
          <w:sz w:val="28"/>
          <w:szCs w:val="28"/>
          <w:rtl/>
        </w:rPr>
        <w:t>اداة</w:t>
      </w:r>
      <w:r w:rsidR="006F2938">
        <w:rPr>
          <w:rFonts w:asciiTheme="majorBidi" w:hAnsiTheme="majorBidi" w:cstheme="majorBidi"/>
          <w:sz w:val="28"/>
          <w:szCs w:val="28"/>
          <w:rtl/>
        </w:rPr>
        <w:t xml:space="preserve"> على الألوان وضعه</w:t>
      </w:r>
      <w:r w:rsidR="006F2938">
        <w:rPr>
          <w:rFonts w:asciiTheme="majorBidi" w:hAnsiTheme="majorBidi" w:cstheme="majorBidi" w:hint="cs"/>
          <w:sz w:val="28"/>
          <w:szCs w:val="28"/>
          <w:rtl/>
        </w:rPr>
        <w:t>ا</w:t>
      </w:r>
      <w:r w:rsidRPr="00240034">
        <w:rPr>
          <w:rFonts w:asciiTheme="majorBidi" w:hAnsiTheme="majorBidi" w:cstheme="majorBidi"/>
          <w:sz w:val="28"/>
          <w:szCs w:val="28"/>
          <w:rtl/>
        </w:rPr>
        <w:t xml:space="preserve"> على مناطقهم التي أخبرت عنها سابقا.</w:t>
      </w:r>
    </w:p>
    <w:p w:rsidR="00931A88" w:rsidRPr="00240034" w:rsidRDefault="00931A88" w:rsidP="00090F84">
      <w:pPr>
        <w:pStyle w:val="ListParagraph"/>
        <w:numPr>
          <w:ilvl w:val="0"/>
          <w:numId w:val="152"/>
        </w:numPr>
        <w:jc w:val="both"/>
        <w:rPr>
          <w:rFonts w:asciiTheme="majorBidi" w:hAnsiTheme="majorBidi" w:cstheme="majorBidi"/>
          <w:sz w:val="28"/>
          <w:szCs w:val="28"/>
        </w:rPr>
      </w:pPr>
      <w:r w:rsidRPr="00240034">
        <w:rPr>
          <w:rFonts w:asciiTheme="majorBidi" w:hAnsiTheme="majorBidi" w:cstheme="majorBidi"/>
          <w:sz w:val="28"/>
          <w:szCs w:val="28"/>
          <w:rtl/>
        </w:rPr>
        <w:t>أعط كل مشارك لون</w:t>
      </w:r>
      <w:r w:rsidR="00D40C98">
        <w:rPr>
          <w:rFonts w:asciiTheme="majorBidi" w:hAnsiTheme="majorBidi" w:cstheme="majorBidi"/>
          <w:sz w:val="28"/>
          <w:szCs w:val="28"/>
          <w:rtl/>
        </w:rPr>
        <w:t xml:space="preserve"> واحد</w:t>
      </w:r>
      <w:r w:rsidR="004C2E27" w:rsidRPr="00240034">
        <w:rPr>
          <w:rFonts w:asciiTheme="majorBidi" w:hAnsiTheme="majorBidi" w:cstheme="majorBidi"/>
          <w:sz w:val="28"/>
          <w:szCs w:val="28"/>
          <w:rtl/>
        </w:rPr>
        <w:t xml:space="preserve"> من ألوان الملصقات.</w:t>
      </w:r>
      <w:r w:rsidRPr="00240034">
        <w:rPr>
          <w:rFonts w:asciiTheme="majorBidi" w:hAnsiTheme="majorBidi" w:cstheme="majorBidi"/>
          <w:sz w:val="28"/>
          <w:szCs w:val="28"/>
          <w:rtl/>
        </w:rPr>
        <w:t xml:space="preserve"> و</w:t>
      </w:r>
      <w:r w:rsidR="004C2E27" w:rsidRPr="00240034">
        <w:rPr>
          <w:rFonts w:asciiTheme="majorBidi" w:hAnsiTheme="majorBidi" w:cstheme="majorBidi"/>
          <w:sz w:val="28"/>
          <w:szCs w:val="28"/>
          <w:rtl/>
        </w:rPr>
        <w:t>أ</w:t>
      </w:r>
      <w:r w:rsidRPr="00240034">
        <w:rPr>
          <w:rFonts w:asciiTheme="majorBidi" w:hAnsiTheme="majorBidi" w:cstheme="majorBidi"/>
          <w:sz w:val="28"/>
          <w:szCs w:val="28"/>
          <w:rtl/>
        </w:rPr>
        <w:t>طلب منهم أن يكتبوا على الزرقاء فكرة عن ورشة العمل</w:t>
      </w:r>
      <w:r w:rsidR="00D40C98">
        <w:rPr>
          <w:rFonts w:asciiTheme="majorBidi" w:hAnsiTheme="majorBidi" w:cstheme="majorBidi"/>
          <w:sz w:val="28"/>
          <w:szCs w:val="28"/>
          <w:rtl/>
        </w:rPr>
        <w:t xml:space="preserve"> مشروع بدائل العنف</w:t>
      </w:r>
      <w:r w:rsidRPr="00240034">
        <w:rPr>
          <w:rFonts w:asciiTheme="majorBidi" w:hAnsiTheme="majorBidi" w:cstheme="majorBidi"/>
          <w:sz w:val="28"/>
          <w:szCs w:val="28"/>
          <w:rtl/>
        </w:rPr>
        <w:t xml:space="preserve"> </w:t>
      </w:r>
      <w:r w:rsidRPr="00240034">
        <w:rPr>
          <w:rFonts w:asciiTheme="majorBidi" w:hAnsiTheme="majorBidi" w:cstheme="majorBidi"/>
          <w:sz w:val="28"/>
          <w:szCs w:val="28"/>
        </w:rPr>
        <w:t>AVP</w:t>
      </w:r>
      <w:r w:rsidR="004C0A22" w:rsidRPr="00240034">
        <w:rPr>
          <w:rFonts w:asciiTheme="majorBidi" w:hAnsiTheme="majorBidi" w:cstheme="majorBidi"/>
          <w:sz w:val="28"/>
          <w:szCs w:val="28"/>
          <w:rtl/>
        </w:rPr>
        <w:t xml:space="preserve"> وعلى</w:t>
      </w:r>
      <w:r w:rsidRPr="00240034">
        <w:rPr>
          <w:rFonts w:asciiTheme="majorBidi" w:hAnsiTheme="majorBidi" w:cstheme="majorBidi"/>
          <w:sz w:val="28"/>
          <w:szCs w:val="28"/>
          <w:rtl/>
        </w:rPr>
        <w:t xml:space="preserve"> الصفراء أحد المشاعر التي شعروا بها أثناء اليوم وعلى الزهر</w:t>
      </w:r>
      <w:r w:rsidR="004C0A22" w:rsidRPr="00240034">
        <w:rPr>
          <w:rFonts w:asciiTheme="majorBidi" w:hAnsiTheme="majorBidi" w:cstheme="majorBidi"/>
          <w:sz w:val="28"/>
          <w:szCs w:val="28"/>
          <w:rtl/>
        </w:rPr>
        <w:t>ي</w:t>
      </w:r>
      <w:r w:rsidRPr="00240034">
        <w:rPr>
          <w:rFonts w:asciiTheme="majorBidi" w:hAnsiTheme="majorBidi" w:cstheme="majorBidi"/>
          <w:sz w:val="28"/>
          <w:szCs w:val="28"/>
          <w:rtl/>
        </w:rPr>
        <w:t xml:space="preserve"> أحد الأدوات التي يمكن أن يجربوا إستخدامها.</w:t>
      </w:r>
    </w:p>
    <w:p w:rsidR="00931A88" w:rsidRPr="00240034" w:rsidRDefault="00931A88" w:rsidP="00090F84">
      <w:pPr>
        <w:pStyle w:val="ListParagraph"/>
        <w:numPr>
          <w:ilvl w:val="0"/>
          <w:numId w:val="152"/>
        </w:numPr>
        <w:jc w:val="both"/>
        <w:rPr>
          <w:rFonts w:asciiTheme="majorBidi" w:hAnsiTheme="majorBidi" w:cstheme="majorBidi"/>
          <w:sz w:val="28"/>
          <w:szCs w:val="28"/>
        </w:rPr>
      </w:pPr>
      <w:r w:rsidRPr="00240034">
        <w:rPr>
          <w:rFonts w:asciiTheme="majorBidi" w:hAnsiTheme="majorBidi" w:cstheme="majorBidi"/>
          <w:sz w:val="28"/>
          <w:szCs w:val="28"/>
          <w:rtl/>
        </w:rPr>
        <w:t xml:space="preserve">وبعد أن ينتهوا من </w:t>
      </w:r>
      <w:r w:rsidR="004C0A22" w:rsidRPr="00240034">
        <w:rPr>
          <w:rFonts w:asciiTheme="majorBidi" w:hAnsiTheme="majorBidi" w:cstheme="majorBidi"/>
          <w:sz w:val="28"/>
          <w:szCs w:val="28"/>
          <w:rtl/>
        </w:rPr>
        <w:t xml:space="preserve">كتابتهم </w:t>
      </w:r>
      <w:r w:rsidRPr="00240034">
        <w:rPr>
          <w:rFonts w:asciiTheme="majorBidi" w:hAnsiTheme="majorBidi" w:cstheme="majorBidi"/>
          <w:sz w:val="28"/>
          <w:szCs w:val="28"/>
          <w:rtl/>
        </w:rPr>
        <w:t xml:space="preserve"> </w:t>
      </w:r>
      <w:r w:rsidR="004C0A22" w:rsidRPr="00240034">
        <w:rPr>
          <w:rFonts w:asciiTheme="majorBidi" w:hAnsiTheme="majorBidi" w:cstheme="majorBidi"/>
          <w:sz w:val="28"/>
          <w:szCs w:val="28"/>
          <w:rtl/>
        </w:rPr>
        <w:t>أ</w:t>
      </w:r>
      <w:r w:rsidRPr="00240034">
        <w:rPr>
          <w:rFonts w:asciiTheme="majorBidi" w:hAnsiTheme="majorBidi" w:cstheme="majorBidi"/>
          <w:sz w:val="28"/>
          <w:szCs w:val="28"/>
          <w:rtl/>
        </w:rPr>
        <w:t xml:space="preserve">طب منهم أن يضعوها على الشخص بالقرب من المكان الذي </w:t>
      </w:r>
      <w:r w:rsidR="006F2938">
        <w:rPr>
          <w:rFonts w:asciiTheme="majorBidi" w:hAnsiTheme="majorBidi" w:cstheme="majorBidi"/>
          <w:sz w:val="28"/>
          <w:szCs w:val="28"/>
          <w:rtl/>
        </w:rPr>
        <w:t>تم تحديده</w:t>
      </w:r>
      <w:r w:rsidRPr="00240034">
        <w:rPr>
          <w:rFonts w:asciiTheme="majorBidi" w:hAnsiTheme="majorBidi" w:cstheme="majorBidi"/>
          <w:sz w:val="28"/>
          <w:szCs w:val="28"/>
          <w:rtl/>
        </w:rPr>
        <w:t xml:space="preserve"> في رقم (3) سابقا.</w:t>
      </w:r>
    </w:p>
    <w:p w:rsidR="00931A88" w:rsidRDefault="006F2938" w:rsidP="006F2938">
      <w:pPr>
        <w:pStyle w:val="ListParagraph"/>
        <w:numPr>
          <w:ilvl w:val="0"/>
          <w:numId w:val="152"/>
        </w:numPr>
        <w:jc w:val="both"/>
        <w:rPr>
          <w:rFonts w:asciiTheme="majorBidi" w:hAnsiTheme="majorBidi" w:cstheme="majorBidi"/>
          <w:sz w:val="28"/>
          <w:szCs w:val="28"/>
        </w:rPr>
      </w:pPr>
      <w:r>
        <w:rPr>
          <w:rFonts w:asciiTheme="majorBidi" w:hAnsiTheme="majorBidi" w:cstheme="majorBidi"/>
          <w:sz w:val="28"/>
          <w:szCs w:val="28"/>
          <w:rtl/>
        </w:rPr>
        <w:t>وعندما ينتهي</w:t>
      </w:r>
      <w:r>
        <w:rPr>
          <w:rFonts w:asciiTheme="majorBidi" w:hAnsiTheme="majorBidi" w:cstheme="majorBidi" w:hint="cs"/>
          <w:sz w:val="28"/>
          <w:szCs w:val="28"/>
          <w:rtl/>
        </w:rPr>
        <w:t xml:space="preserve"> </w:t>
      </w:r>
      <w:r w:rsidR="00931A88" w:rsidRPr="00240034">
        <w:rPr>
          <w:rFonts w:asciiTheme="majorBidi" w:hAnsiTheme="majorBidi" w:cstheme="majorBidi"/>
          <w:sz w:val="28"/>
          <w:szCs w:val="28"/>
          <w:rtl/>
        </w:rPr>
        <w:t>الجم</w:t>
      </w:r>
      <w:r>
        <w:rPr>
          <w:rFonts w:asciiTheme="majorBidi" w:hAnsiTheme="majorBidi" w:cstheme="majorBidi" w:hint="cs"/>
          <w:sz w:val="28"/>
          <w:szCs w:val="28"/>
          <w:rtl/>
        </w:rPr>
        <w:t>ي</w:t>
      </w:r>
      <w:r w:rsidR="00931A88" w:rsidRPr="00240034">
        <w:rPr>
          <w:rFonts w:asciiTheme="majorBidi" w:hAnsiTheme="majorBidi" w:cstheme="majorBidi"/>
          <w:sz w:val="28"/>
          <w:szCs w:val="28"/>
          <w:rtl/>
        </w:rPr>
        <w:t>ع إقرأ النتائج</w:t>
      </w:r>
      <w:r w:rsidR="004C0A22" w:rsidRPr="00240034">
        <w:rPr>
          <w:rFonts w:asciiTheme="majorBidi" w:hAnsiTheme="majorBidi" w:cstheme="majorBidi"/>
          <w:sz w:val="28"/>
          <w:szCs w:val="28"/>
          <w:rtl/>
        </w:rPr>
        <w:t xml:space="preserve"> بصوت عالي وأ</w:t>
      </w:r>
      <w:r w:rsidR="00931A88" w:rsidRPr="00240034">
        <w:rPr>
          <w:rFonts w:asciiTheme="majorBidi" w:hAnsiTheme="majorBidi" w:cstheme="majorBidi"/>
          <w:sz w:val="28"/>
          <w:szCs w:val="28"/>
          <w:rtl/>
        </w:rPr>
        <w:t>شكر كل واحد لمشاركته، ويمكنك كذلك أن تطلب من كل شخص أن يقرأ ماكتب.</w:t>
      </w:r>
    </w:p>
    <w:p w:rsidR="00760DFD" w:rsidRPr="00240034" w:rsidRDefault="00760DFD" w:rsidP="00760DFD">
      <w:pPr>
        <w:pStyle w:val="ListParagraph"/>
        <w:jc w:val="both"/>
        <w:rPr>
          <w:rFonts w:asciiTheme="majorBidi" w:hAnsiTheme="majorBidi" w:cstheme="majorBidi"/>
          <w:sz w:val="28"/>
          <w:szCs w:val="28"/>
        </w:rPr>
      </w:pPr>
    </w:p>
    <w:p w:rsidR="00931A88" w:rsidRPr="00240034" w:rsidRDefault="006E4F9F" w:rsidP="006F2938">
      <w:pPr>
        <w:spacing w:after="0"/>
        <w:jc w:val="both"/>
        <w:rPr>
          <w:rFonts w:asciiTheme="majorBidi" w:hAnsiTheme="majorBidi" w:cstheme="majorBidi"/>
          <w:b/>
          <w:bCs/>
          <w:sz w:val="28"/>
          <w:szCs w:val="28"/>
        </w:rPr>
      </w:pPr>
      <w:r w:rsidRPr="00240034">
        <w:rPr>
          <w:rFonts w:asciiTheme="majorBidi" w:hAnsiTheme="majorBidi" w:cstheme="majorBidi"/>
          <w:b/>
          <w:bCs/>
          <w:sz w:val="28"/>
          <w:szCs w:val="28"/>
          <w:rtl/>
        </w:rPr>
        <w:lastRenderedPageBreak/>
        <w:t xml:space="preserve">أحدث تغيير : </w:t>
      </w:r>
      <w:r w:rsidRPr="00240034">
        <w:rPr>
          <w:rFonts w:asciiTheme="majorBidi" w:hAnsiTheme="majorBidi" w:cstheme="majorBidi"/>
          <w:b/>
          <w:bCs/>
          <w:sz w:val="28"/>
          <w:szCs w:val="28"/>
        </w:rPr>
        <w:t xml:space="preserve"> Make a Difference</w:t>
      </w:r>
    </w:p>
    <w:p w:rsidR="00931A88" w:rsidRPr="00240034" w:rsidRDefault="006F2938" w:rsidP="006F2938">
      <w:pPr>
        <w:pStyle w:val="ListParagraph"/>
        <w:numPr>
          <w:ilvl w:val="0"/>
          <w:numId w:val="153"/>
        </w:numPr>
        <w:spacing w:after="0"/>
        <w:jc w:val="both"/>
        <w:rPr>
          <w:rFonts w:asciiTheme="majorBidi" w:hAnsiTheme="majorBidi" w:cstheme="majorBidi"/>
          <w:sz w:val="28"/>
          <w:szCs w:val="28"/>
        </w:rPr>
      </w:pPr>
      <w:r>
        <w:rPr>
          <w:rFonts w:asciiTheme="majorBidi" w:hAnsiTheme="majorBidi" w:cstheme="majorBidi" w:hint="cs"/>
          <w:sz w:val="28"/>
          <w:szCs w:val="28"/>
          <w:rtl/>
        </w:rPr>
        <w:t>أ</w:t>
      </w:r>
      <w:r w:rsidR="00931A88" w:rsidRPr="00240034">
        <w:rPr>
          <w:rFonts w:asciiTheme="majorBidi" w:hAnsiTheme="majorBidi" w:cstheme="majorBidi"/>
          <w:sz w:val="28"/>
          <w:szCs w:val="28"/>
          <w:rtl/>
        </w:rPr>
        <w:t>عط</w:t>
      </w:r>
      <w:r w:rsidR="00D9244B" w:rsidRPr="00240034">
        <w:rPr>
          <w:rFonts w:asciiTheme="majorBidi" w:hAnsiTheme="majorBidi" w:cstheme="majorBidi"/>
          <w:sz w:val="28"/>
          <w:szCs w:val="28"/>
          <w:rtl/>
        </w:rPr>
        <w:t>ي</w:t>
      </w:r>
      <w:r w:rsidR="00931A88" w:rsidRPr="00240034">
        <w:rPr>
          <w:rFonts w:asciiTheme="majorBidi" w:hAnsiTheme="majorBidi" w:cstheme="majorBidi"/>
          <w:sz w:val="28"/>
          <w:szCs w:val="28"/>
          <w:rtl/>
        </w:rPr>
        <w:t xml:space="preserve"> كل </w:t>
      </w:r>
      <w:r>
        <w:rPr>
          <w:rFonts w:asciiTheme="majorBidi" w:hAnsiTheme="majorBidi" w:cstheme="majorBidi"/>
          <w:sz w:val="28"/>
          <w:szCs w:val="28"/>
          <w:rtl/>
        </w:rPr>
        <w:t>شخص</w:t>
      </w:r>
      <w:r w:rsidR="00D9244B" w:rsidRPr="00240034">
        <w:rPr>
          <w:rFonts w:asciiTheme="majorBidi" w:hAnsiTheme="majorBidi" w:cstheme="majorBidi"/>
          <w:sz w:val="28"/>
          <w:szCs w:val="28"/>
          <w:rtl/>
        </w:rPr>
        <w:t xml:space="preserve"> بطاقة دليل </w:t>
      </w:r>
      <w:r>
        <w:rPr>
          <w:rFonts w:asciiTheme="majorBidi" w:hAnsiTheme="majorBidi" w:cstheme="majorBidi"/>
          <w:sz w:val="28"/>
          <w:szCs w:val="28"/>
          <w:rtl/>
        </w:rPr>
        <w:t>وقلم رصاص.</w:t>
      </w:r>
      <w:r w:rsidR="00931A88" w:rsidRPr="00240034">
        <w:rPr>
          <w:rFonts w:asciiTheme="majorBidi" w:hAnsiTheme="majorBidi" w:cstheme="majorBidi"/>
          <w:sz w:val="28"/>
          <w:szCs w:val="28"/>
          <w:rtl/>
        </w:rPr>
        <w:t xml:space="preserve"> و</w:t>
      </w:r>
      <w:r w:rsidR="00D9244B" w:rsidRPr="00240034">
        <w:rPr>
          <w:rFonts w:asciiTheme="majorBidi" w:hAnsiTheme="majorBidi" w:cstheme="majorBidi"/>
          <w:sz w:val="28"/>
          <w:szCs w:val="28"/>
          <w:rtl/>
        </w:rPr>
        <w:t>أ</w:t>
      </w:r>
      <w:r>
        <w:rPr>
          <w:rFonts w:asciiTheme="majorBidi" w:hAnsiTheme="majorBidi" w:cstheme="majorBidi"/>
          <w:sz w:val="28"/>
          <w:szCs w:val="28"/>
          <w:rtl/>
        </w:rPr>
        <w:t>طلب</w:t>
      </w:r>
      <w:r w:rsidR="00345E02">
        <w:rPr>
          <w:rFonts w:asciiTheme="majorBidi" w:hAnsiTheme="majorBidi" w:cstheme="majorBidi"/>
          <w:sz w:val="28"/>
          <w:szCs w:val="28"/>
          <w:rtl/>
        </w:rPr>
        <w:t xml:space="preserve"> من الجميع كتابة  شيئا ما عل</w:t>
      </w:r>
      <w:r w:rsidR="00345E02">
        <w:rPr>
          <w:rFonts w:asciiTheme="majorBidi" w:hAnsiTheme="majorBidi" w:cstheme="majorBidi" w:hint="cs"/>
          <w:sz w:val="28"/>
          <w:szCs w:val="28"/>
          <w:rtl/>
        </w:rPr>
        <w:t>ى</w:t>
      </w:r>
      <w:r w:rsidR="00D9244B" w:rsidRPr="00240034">
        <w:rPr>
          <w:rFonts w:asciiTheme="majorBidi" w:hAnsiTheme="majorBidi" w:cstheme="majorBidi"/>
          <w:sz w:val="28"/>
          <w:szCs w:val="28"/>
          <w:rtl/>
        </w:rPr>
        <w:t xml:space="preserve"> البطاقة </w:t>
      </w:r>
      <w:r w:rsidR="007915C4" w:rsidRPr="00240034">
        <w:rPr>
          <w:rFonts w:asciiTheme="majorBidi" w:hAnsiTheme="majorBidi" w:cstheme="majorBidi"/>
          <w:sz w:val="28"/>
          <w:szCs w:val="28"/>
          <w:rtl/>
        </w:rPr>
        <w:t xml:space="preserve">والذي يمكن </w:t>
      </w:r>
      <w:r w:rsidR="00240426">
        <w:rPr>
          <w:rFonts w:asciiTheme="majorBidi" w:hAnsiTheme="majorBidi" w:cstheme="majorBidi"/>
          <w:sz w:val="28"/>
          <w:szCs w:val="28"/>
          <w:rtl/>
        </w:rPr>
        <w:t>أن يقوموا بعمله</w:t>
      </w:r>
      <w:r w:rsidR="007915C4" w:rsidRPr="00240034">
        <w:rPr>
          <w:rFonts w:asciiTheme="majorBidi" w:hAnsiTheme="majorBidi" w:cstheme="majorBidi"/>
          <w:sz w:val="28"/>
          <w:szCs w:val="28"/>
          <w:rtl/>
        </w:rPr>
        <w:t xml:space="preserve"> والذي يمكن فعلا أن يحدث تغ</w:t>
      </w:r>
      <w:r w:rsidR="00240426">
        <w:rPr>
          <w:rFonts w:asciiTheme="majorBidi" w:hAnsiTheme="majorBidi" w:cstheme="majorBidi"/>
          <w:sz w:val="28"/>
          <w:szCs w:val="28"/>
          <w:rtl/>
        </w:rPr>
        <w:t>يير إيجابي في بيئتهم أو مجتمعهم</w:t>
      </w:r>
      <w:r w:rsidR="007915C4" w:rsidRPr="00240034">
        <w:rPr>
          <w:rFonts w:asciiTheme="majorBidi" w:hAnsiTheme="majorBidi" w:cstheme="majorBidi"/>
          <w:sz w:val="28"/>
          <w:szCs w:val="28"/>
          <w:rtl/>
        </w:rPr>
        <w:t xml:space="preserve">. </w:t>
      </w:r>
    </w:p>
    <w:p w:rsidR="00931A88" w:rsidRPr="00240034" w:rsidRDefault="00345E02" w:rsidP="006F2938">
      <w:pPr>
        <w:pStyle w:val="ListParagraph"/>
        <w:numPr>
          <w:ilvl w:val="0"/>
          <w:numId w:val="153"/>
        </w:numPr>
        <w:spacing w:after="0"/>
        <w:jc w:val="both"/>
        <w:rPr>
          <w:rFonts w:asciiTheme="majorBidi" w:hAnsiTheme="majorBidi" w:cstheme="majorBidi"/>
          <w:sz w:val="28"/>
          <w:szCs w:val="28"/>
        </w:rPr>
      </w:pPr>
      <w:r>
        <w:rPr>
          <w:rFonts w:asciiTheme="majorBidi" w:hAnsiTheme="majorBidi" w:cstheme="majorBidi" w:hint="cs"/>
          <w:sz w:val="28"/>
          <w:szCs w:val="28"/>
          <w:rtl/>
        </w:rPr>
        <w:t>إ</w:t>
      </w:r>
      <w:r w:rsidR="007915C4" w:rsidRPr="00240034">
        <w:rPr>
          <w:rFonts w:asciiTheme="majorBidi" w:hAnsiTheme="majorBidi" w:cstheme="majorBidi"/>
          <w:sz w:val="28"/>
          <w:szCs w:val="28"/>
          <w:rtl/>
        </w:rPr>
        <w:t>شرح لهم</w:t>
      </w:r>
      <w:r w:rsidR="00931A88" w:rsidRPr="00240034">
        <w:rPr>
          <w:rFonts w:asciiTheme="majorBidi" w:hAnsiTheme="majorBidi" w:cstheme="majorBidi"/>
          <w:sz w:val="28"/>
          <w:szCs w:val="28"/>
          <w:rtl/>
        </w:rPr>
        <w:t xml:space="preserve"> بأنهم سيكونوا الوحيدين الذين سيشاهدو</w:t>
      </w:r>
      <w:r w:rsidR="007915C4" w:rsidRPr="00240034">
        <w:rPr>
          <w:rFonts w:asciiTheme="majorBidi" w:hAnsiTheme="majorBidi" w:cstheme="majorBidi"/>
          <w:sz w:val="28"/>
          <w:szCs w:val="28"/>
          <w:rtl/>
        </w:rPr>
        <w:t>ن</w:t>
      </w:r>
      <w:r w:rsidR="006F2938">
        <w:rPr>
          <w:rFonts w:asciiTheme="majorBidi" w:hAnsiTheme="majorBidi" w:cstheme="majorBidi"/>
          <w:sz w:val="28"/>
          <w:szCs w:val="28"/>
          <w:rtl/>
        </w:rPr>
        <w:t xml:space="preserve"> ما كتبوا</w:t>
      </w:r>
      <w:r w:rsidR="006F2938">
        <w:rPr>
          <w:rFonts w:asciiTheme="majorBidi" w:hAnsiTheme="majorBidi" w:cstheme="majorBidi" w:hint="cs"/>
          <w:sz w:val="28"/>
          <w:szCs w:val="28"/>
          <w:rtl/>
        </w:rPr>
        <w:t>.</w:t>
      </w:r>
      <w:r w:rsidR="00240426">
        <w:rPr>
          <w:rFonts w:asciiTheme="majorBidi" w:hAnsiTheme="majorBidi" w:cstheme="majorBidi" w:hint="cs"/>
          <w:sz w:val="28"/>
          <w:szCs w:val="28"/>
          <w:rtl/>
        </w:rPr>
        <w:t xml:space="preserve"> </w:t>
      </w:r>
      <w:r w:rsidR="00931A88" w:rsidRPr="00240034">
        <w:rPr>
          <w:rFonts w:asciiTheme="majorBidi" w:hAnsiTheme="majorBidi" w:cstheme="majorBidi"/>
          <w:sz w:val="28"/>
          <w:szCs w:val="28"/>
          <w:rtl/>
        </w:rPr>
        <w:t xml:space="preserve">وعندما ينتهوا من الكتابة أعطهم لاصق ليقوموا بطي ولصق </w:t>
      </w:r>
      <w:r w:rsidR="007915C4" w:rsidRPr="00240034">
        <w:rPr>
          <w:rFonts w:asciiTheme="majorBidi" w:hAnsiTheme="majorBidi" w:cstheme="majorBidi"/>
          <w:sz w:val="28"/>
          <w:szCs w:val="28"/>
          <w:rtl/>
        </w:rPr>
        <w:t xml:space="preserve">بطاقاتهم </w:t>
      </w:r>
      <w:r w:rsidR="00931A88" w:rsidRPr="00240034">
        <w:rPr>
          <w:rFonts w:asciiTheme="majorBidi" w:hAnsiTheme="majorBidi" w:cstheme="majorBidi"/>
          <w:sz w:val="28"/>
          <w:szCs w:val="28"/>
          <w:rtl/>
        </w:rPr>
        <w:t xml:space="preserve"> بشكل مغلق.</w:t>
      </w:r>
    </w:p>
    <w:p w:rsidR="00931A88" w:rsidRPr="00240034" w:rsidRDefault="00931A88" w:rsidP="006F2938">
      <w:pPr>
        <w:pStyle w:val="ListParagraph"/>
        <w:numPr>
          <w:ilvl w:val="0"/>
          <w:numId w:val="153"/>
        </w:numPr>
        <w:spacing w:after="0"/>
        <w:jc w:val="both"/>
        <w:rPr>
          <w:rFonts w:asciiTheme="majorBidi" w:hAnsiTheme="majorBidi" w:cstheme="majorBidi"/>
          <w:sz w:val="28"/>
          <w:szCs w:val="28"/>
        </w:rPr>
      </w:pPr>
      <w:r w:rsidRPr="00240034">
        <w:rPr>
          <w:rFonts w:asciiTheme="majorBidi" w:hAnsiTheme="majorBidi" w:cstheme="majorBidi"/>
          <w:sz w:val="28"/>
          <w:szCs w:val="28"/>
          <w:rtl/>
        </w:rPr>
        <w:t>و</w:t>
      </w:r>
      <w:r w:rsidR="007915C4" w:rsidRPr="00240034">
        <w:rPr>
          <w:rFonts w:asciiTheme="majorBidi" w:hAnsiTheme="majorBidi" w:cstheme="majorBidi"/>
          <w:sz w:val="28"/>
          <w:szCs w:val="28"/>
          <w:rtl/>
        </w:rPr>
        <w:t>أ</w:t>
      </w:r>
      <w:r w:rsidRPr="00240034">
        <w:rPr>
          <w:rFonts w:asciiTheme="majorBidi" w:hAnsiTheme="majorBidi" w:cstheme="majorBidi"/>
          <w:sz w:val="28"/>
          <w:szCs w:val="28"/>
          <w:rtl/>
        </w:rPr>
        <w:t>طلب منهم أن يكتبوا التاريخ خارج البطاقة</w:t>
      </w:r>
      <w:r w:rsidR="007915C4" w:rsidRPr="00240034">
        <w:rPr>
          <w:rFonts w:asciiTheme="majorBidi" w:hAnsiTheme="majorBidi" w:cstheme="majorBidi"/>
          <w:sz w:val="28"/>
          <w:szCs w:val="28"/>
          <w:rtl/>
        </w:rPr>
        <w:t xml:space="preserve"> </w:t>
      </w:r>
      <w:r w:rsidRPr="00240034">
        <w:rPr>
          <w:rFonts w:asciiTheme="majorBidi" w:hAnsiTheme="majorBidi" w:cstheme="majorBidi"/>
          <w:sz w:val="28"/>
          <w:szCs w:val="28"/>
          <w:rtl/>
        </w:rPr>
        <w:t xml:space="preserve">و </w:t>
      </w:r>
      <w:r w:rsidR="007915C4" w:rsidRPr="00240034">
        <w:rPr>
          <w:rFonts w:asciiTheme="majorBidi" w:hAnsiTheme="majorBidi" w:cstheme="majorBidi"/>
          <w:sz w:val="28"/>
          <w:szCs w:val="28"/>
          <w:rtl/>
        </w:rPr>
        <w:t>أ</w:t>
      </w:r>
      <w:r w:rsidRPr="00240034">
        <w:rPr>
          <w:rFonts w:asciiTheme="majorBidi" w:hAnsiTheme="majorBidi" w:cstheme="majorBidi"/>
          <w:sz w:val="28"/>
          <w:szCs w:val="28"/>
          <w:rtl/>
        </w:rPr>
        <w:t>طلب منهم أن يفتحوها بعد أسبوع.</w:t>
      </w:r>
    </w:p>
    <w:p w:rsidR="00931A88" w:rsidRPr="00240034" w:rsidRDefault="00931A88" w:rsidP="006F2938">
      <w:pPr>
        <w:pStyle w:val="ListParagraph"/>
        <w:numPr>
          <w:ilvl w:val="0"/>
          <w:numId w:val="153"/>
        </w:numPr>
        <w:spacing w:after="0"/>
        <w:jc w:val="both"/>
        <w:rPr>
          <w:rFonts w:asciiTheme="majorBidi" w:hAnsiTheme="majorBidi" w:cstheme="majorBidi"/>
          <w:sz w:val="28"/>
          <w:szCs w:val="28"/>
          <w:rtl/>
        </w:rPr>
      </w:pPr>
      <w:r w:rsidRPr="00240034">
        <w:rPr>
          <w:rFonts w:asciiTheme="majorBidi" w:hAnsiTheme="majorBidi" w:cstheme="majorBidi"/>
          <w:sz w:val="28"/>
          <w:szCs w:val="28"/>
          <w:rtl/>
        </w:rPr>
        <w:t>وبعد ذلك سيتفحصون بأنفسهم ليروا</w:t>
      </w:r>
      <w:r w:rsidR="006F2938">
        <w:rPr>
          <w:rFonts w:asciiTheme="majorBidi" w:hAnsiTheme="majorBidi" w:cstheme="majorBidi" w:hint="cs"/>
          <w:sz w:val="28"/>
          <w:szCs w:val="28"/>
          <w:rtl/>
        </w:rPr>
        <w:t xml:space="preserve"> ما</w:t>
      </w:r>
      <w:r w:rsidRPr="00240034">
        <w:rPr>
          <w:rFonts w:asciiTheme="majorBidi" w:hAnsiTheme="majorBidi" w:cstheme="majorBidi"/>
          <w:sz w:val="28"/>
          <w:szCs w:val="28"/>
          <w:rtl/>
        </w:rPr>
        <w:t xml:space="preserve"> إذا </w:t>
      </w:r>
      <w:r w:rsidRPr="00240426">
        <w:rPr>
          <w:rFonts w:asciiTheme="majorBidi" w:hAnsiTheme="majorBidi" w:cstheme="majorBidi"/>
          <w:sz w:val="28"/>
          <w:szCs w:val="28"/>
          <w:rtl/>
        </w:rPr>
        <w:t xml:space="preserve">قد حاولوا </w:t>
      </w:r>
      <w:r w:rsidRPr="00240034">
        <w:rPr>
          <w:rFonts w:asciiTheme="majorBidi" w:hAnsiTheme="majorBidi" w:cstheme="majorBidi"/>
          <w:sz w:val="28"/>
          <w:szCs w:val="28"/>
          <w:rtl/>
        </w:rPr>
        <w:t>أفكارهم الخاصة بهم.</w:t>
      </w:r>
    </w:p>
    <w:p w:rsidR="00595055" w:rsidRPr="00240426" w:rsidRDefault="00595055" w:rsidP="00240426">
      <w:pPr>
        <w:bidi w:val="0"/>
        <w:spacing w:after="0" w:line="240" w:lineRule="auto"/>
        <w:jc w:val="right"/>
        <w:rPr>
          <w:rFonts w:ascii="Times New Roman" w:eastAsia="Times New Roman" w:hAnsi="Times New Roman" w:cs="Times New Roman"/>
          <w:b/>
          <w:bCs/>
          <w:sz w:val="32"/>
          <w:szCs w:val="32"/>
        </w:rPr>
      </w:pPr>
      <w:r w:rsidRPr="00240426">
        <w:rPr>
          <w:rFonts w:ascii="Times New Roman" w:eastAsia="Times New Roman" w:hAnsi="Times New Roman" w:cs="Times New Roman"/>
          <w:b/>
          <w:bCs/>
          <w:sz w:val="32"/>
          <w:szCs w:val="32"/>
        </w:rPr>
        <w:t>Namaste Circle</w:t>
      </w:r>
      <w:r w:rsidR="00240426" w:rsidRPr="00240426">
        <w:rPr>
          <w:rFonts w:ascii="Times New Roman" w:eastAsia="Times New Roman" w:hAnsi="Times New Roman" w:cs="Times New Roman" w:hint="cs"/>
          <w:b/>
          <w:bCs/>
          <w:sz w:val="32"/>
          <w:szCs w:val="32"/>
          <w:rtl/>
        </w:rPr>
        <w:t xml:space="preserve">تمرين دائرة التحية الهندوسية </w:t>
      </w:r>
    </w:p>
    <w:p w:rsidR="00D923B9" w:rsidRPr="006E79CB" w:rsidRDefault="009A4140" w:rsidP="006F2938">
      <w:pPr>
        <w:pStyle w:val="ListParagraph"/>
        <w:numPr>
          <w:ilvl w:val="0"/>
          <w:numId w:val="156"/>
        </w:numPr>
        <w:spacing w:after="0" w:line="240" w:lineRule="auto"/>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أ</w:t>
      </w:r>
      <w:r w:rsidR="00240426">
        <w:rPr>
          <w:rFonts w:ascii="Times New Roman" w:eastAsia="Times New Roman" w:hAnsi="Times New Roman" w:cs="Times New Roman" w:hint="cs"/>
          <w:sz w:val="28"/>
          <w:szCs w:val="28"/>
          <w:rtl/>
        </w:rPr>
        <w:t>طلب من المجموعة أن تقف في دائرة</w:t>
      </w:r>
      <w:r w:rsidR="00D923B9" w:rsidRPr="006E79CB">
        <w:rPr>
          <w:rFonts w:ascii="Times New Roman" w:eastAsia="Times New Roman" w:hAnsi="Times New Roman" w:cs="Times New Roman" w:hint="cs"/>
          <w:sz w:val="28"/>
          <w:szCs w:val="28"/>
          <w:rtl/>
        </w:rPr>
        <w:t xml:space="preserve"> و</w:t>
      </w:r>
      <w:r w:rsidR="00474340" w:rsidRPr="006E79CB">
        <w:rPr>
          <w:rFonts w:ascii="Times New Roman" w:eastAsia="Times New Roman" w:hAnsi="Times New Roman" w:cs="Times New Roman" w:hint="cs"/>
          <w:sz w:val="28"/>
          <w:szCs w:val="28"/>
          <w:rtl/>
        </w:rPr>
        <w:t xml:space="preserve">أذكر بإختصار </w:t>
      </w:r>
      <w:r w:rsidR="00D923B9" w:rsidRPr="006E79CB">
        <w:rPr>
          <w:rFonts w:ascii="Times New Roman" w:eastAsia="Times New Roman" w:hAnsi="Times New Roman" w:cs="Times New Roman" w:hint="cs"/>
          <w:sz w:val="28"/>
          <w:szCs w:val="28"/>
          <w:rtl/>
        </w:rPr>
        <w:t xml:space="preserve">أكثر من طريقة يحي </w:t>
      </w:r>
      <w:r w:rsidR="00474340" w:rsidRPr="006E79CB">
        <w:rPr>
          <w:rFonts w:ascii="Times New Roman" w:eastAsia="Times New Roman" w:hAnsi="Times New Roman" w:cs="Times New Roman" w:hint="cs"/>
          <w:sz w:val="28"/>
          <w:szCs w:val="28"/>
          <w:rtl/>
        </w:rPr>
        <w:t xml:space="preserve">بها الناس بعضهم البعض مثل المصافحة باليد وعناق </w:t>
      </w:r>
      <w:r w:rsidR="00D923B9" w:rsidRPr="006E79CB">
        <w:rPr>
          <w:rFonts w:ascii="Times New Roman" w:eastAsia="Times New Roman" w:hAnsi="Times New Roman" w:cs="Times New Roman" w:hint="cs"/>
          <w:sz w:val="28"/>
          <w:szCs w:val="28"/>
          <w:rtl/>
        </w:rPr>
        <w:t>وغيرها.</w:t>
      </w:r>
    </w:p>
    <w:p w:rsidR="00D923B9" w:rsidRPr="006E79CB" w:rsidRDefault="00345E02" w:rsidP="00090F84">
      <w:pPr>
        <w:pStyle w:val="ListParagraph"/>
        <w:numPr>
          <w:ilvl w:val="0"/>
          <w:numId w:val="156"/>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w:t>
      </w:r>
      <w:r w:rsidR="007B6E27">
        <w:rPr>
          <w:rFonts w:ascii="Times New Roman" w:eastAsia="Times New Roman" w:hAnsi="Times New Roman" w:cs="Times New Roman" w:hint="cs"/>
          <w:sz w:val="28"/>
          <w:szCs w:val="28"/>
          <w:rtl/>
        </w:rPr>
        <w:t xml:space="preserve">شرح </w:t>
      </w:r>
      <w:r w:rsidR="00D923B9" w:rsidRPr="006E79CB">
        <w:rPr>
          <w:rFonts w:ascii="Times New Roman" w:eastAsia="Times New Roman" w:hAnsi="Times New Roman" w:cs="Times New Roman" w:hint="cs"/>
          <w:sz w:val="28"/>
          <w:szCs w:val="28"/>
          <w:rtl/>
        </w:rPr>
        <w:t>كيف</w:t>
      </w:r>
      <w:r w:rsidR="007B6E27">
        <w:rPr>
          <w:rFonts w:ascii="Times New Roman" w:eastAsia="Times New Roman" w:hAnsi="Times New Roman" w:cs="Times New Roman" w:hint="cs"/>
          <w:sz w:val="28"/>
          <w:szCs w:val="28"/>
          <w:rtl/>
        </w:rPr>
        <w:t xml:space="preserve"> أن الشعب الهندوسي في</w:t>
      </w:r>
      <w:r w:rsidR="00D923B9" w:rsidRPr="006E79CB">
        <w:rPr>
          <w:rFonts w:ascii="Times New Roman" w:eastAsia="Times New Roman" w:hAnsi="Times New Roman" w:cs="Times New Roman" w:hint="cs"/>
          <w:sz w:val="28"/>
          <w:szCs w:val="28"/>
          <w:rtl/>
        </w:rPr>
        <w:t xml:space="preserve"> </w:t>
      </w:r>
      <w:r w:rsidR="00B90912" w:rsidRPr="006E79CB">
        <w:rPr>
          <w:rFonts w:ascii="Times New Roman" w:eastAsia="Times New Roman" w:hAnsi="Times New Roman" w:cs="Times New Roman" w:hint="cs"/>
          <w:sz w:val="28"/>
          <w:szCs w:val="28"/>
          <w:rtl/>
        </w:rPr>
        <w:t>الهند</w:t>
      </w:r>
      <w:r w:rsidR="00D923B9" w:rsidRPr="006E79CB">
        <w:rPr>
          <w:rFonts w:ascii="Times New Roman" w:eastAsia="Times New Roman" w:hAnsi="Times New Roman" w:cs="Times New Roman" w:hint="cs"/>
          <w:sz w:val="28"/>
          <w:szCs w:val="28"/>
          <w:rtl/>
        </w:rPr>
        <w:t xml:space="preserve"> يحيون بعضهم البعض بقولهم</w:t>
      </w:r>
      <w:r w:rsidR="00B90912" w:rsidRPr="006E79CB">
        <w:rPr>
          <w:rFonts w:ascii="Times New Roman" w:eastAsia="Times New Roman" w:hAnsi="Times New Roman" w:cs="Times New Roman" w:hint="cs"/>
          <w:sz w:val="28"/>
          <w:szCs w:val="28"/>
          <w:rtl/>
        </w:rPr>
        <w:t xml:space="preserve"> كلمة </w:t>
      </w:r>
      <w:r w:rsidR="00D923B9" w:rsidRPr="006E79CB">
        <w:rPr>
          <w:rFonts w:ascii="Times New Roman" w:eastAsia="Times New Roman" w:hAnsi="Times New Roman" w:cs="Times New Roman" w:hint="cs"/>
          <w:sz w:val="28"/>
          <w:szCs w:val="28"/>
          <w:rtl/>
        </w:rPr>
        <w:t xml:space="preserve"> </w:t>
      </w:r>
      <w:r w:rsidR="00D923B9" w:rsidRPr="006E79CB">
        <w:rPr>
          <w:rFonts w:ascii="Times New Roman" w:eastAsia="Times New Roman" w:hAnsi="Times New Roman" w:cs="Times New Roman"/>
          <w:sz w:val="28"/>
          <w:szCs w:val="28"/>
        </w:rPr>
        <w:t>Namaste</w:t>
      </w:r>
      <w:r w:rsidR="00240426">
        <w:rPr>
          <w:rFonts w:ascii="Times New Roman" w:eastAsia="Times New Roman" w:hAnsi="Times New Roman" w:cs="Times New Roman" w:hint="cs"/>
          <w:sz w:val="28"/>
          <w:szCs w:val="28"/>
          <w:rtl/>
        </w:rPr>
        <w:t xml:space="preserve"> والتي تعني التحية,</w:t>
      </w:r>
      <w:r w:rsidR="00D923B9" w:rsidRPr="006E79CB">
        <w:rPr>
          <w:rFonts w:ascii="Times New Roman" w:eastAsia="Times New Roman" w:hAnsi="Times New Roman" w:cs="Times New Roman" w:hint="cs"/>
          <w:sz w:val="28"/>
          <w:szCs w:val="28"/>
          <w:rtl/>
        </w:rPr>
        <w:t xml:space="preserve"> أول </w:t>
      </w:r>
      <w:r w:rsidR="007B6E27">
        <w:rPr>
          <w:rFonts w:ascii="Times New Roman" w:eastAsia="Times New Roman" w:hAnsi="Times New Roman" w:cs="Times New Roman" w:hint="cs"/>
          <w:sz w:val="28"/>
          <w:szCs w:val="28"/>
          <w:rtl/>
        </w:rPr>
        <w:t>شخص</w:t>
      </w:r>
      <w:r w:rsidR="00D923B9" w:rsidRPr="006E79CB">
        <w:rPr>
          <w:rFonts w:ascii="Times New Roman" w:eastAsia="Times New Roman" w:hAnsi="Times New Roman" w:cs="Times New Roman" w:hint="cs"/>
          <w:sz w:val="28"/>
          <w:szCs w:val="28"/>
          <w:rtl/>
        </w:rPr>
        <w:t xml:space="preserve"> يرى الآخر </w:t>
      </w:r>
      <w:r w:rsidR="007B6E27">
        <w:rPr>
          <w:rFonts w:ascii="Times New Roman" w:eastAsia="Times New Roman" w:hAnsi="Times New Roman" w:cs="Times New Roman" w:hint="cs"/>
          <w:sz w:val="28"/>
          <w:szCs w:val="28"/>
          <w:rtl/>
        </w:rPr>
        <w:t>يمسك</w:t>
      </w:r>
      <w:r w:rsidR="00D923B9" w:rsidRPr="006E79CB">
        <w:rPr>
          <w:rFonts w:ascii="Times New Roman" w:eastAsia="Times New Roman" w:hAnsi="Times New Roman" w:cs="Times New Roman" w:hint="cs"/>
          <w:sz w:val="28"/>
          <w:szCs w:val="28"/>
          <w:rtl/>
        </w:rPr>
        <w:t xml:space="preserve"> </w:t>
      </w:r>
      <w:r w:rsidR="00B90912" w:rsidRPr="006E79CB">
        <w:rPr>
          <w:rFonts w:ascii="Times New Roman" w:eastAsia="Times New Roman" w:hAnsi="Times New Roman" w:cs="Times New Roman" w:hint="cs"/>
          <w:sz w:val="28"/>
          <w:szCs w:val="28"/>
          <w:rtl/>
        </w:rPr>
        <w:t>بكلا راحة</w:t>
      </w:r>
      <w:r w:rsidR="00D923B9" w:rsidRPr="006E79CB">
        <w:rPr>
          <w:rFonts w:ascii="Times New Roman" w:eastAsia="Times New Roman" w:hAnsi="Times New Roman" w:cs="Times New Roman" w:hint="cs"/>
          <w:sz w:val="28"/>
          <w:szCs w:val="28"/>
          <w:rtl/>
        </w:rPr>
        <w:t xml:space="preserve"> </w:t>
      </w:r>
      <w:r w:rsidR="00B90912" w:rsidRPr="006E79CB">
        <w:rPr>
          <w:rFonts w:ascii="Times New Roman" w:eastAsia="Times New Roman" w:hAnsi="Times New Roman" w:cs="Times New Roman" w:hint="cs"/>
          <w:sz w:val="28"/>
          <w:szCs w:val="28"/>
          <w:rtl/>
        </w:rPr>
        <w:t>ي</w:t>
      </w:r>
      <w:r w:rsidR="00D923B9" w:rsidRPr="006E79CB">
        <w:rPr>
          <w:rFonts w:ascii="Times New Roman" w:eastAsia="Times New Roman" w:hAnsi="Times New Roman" w:cs="Times New Roman" w:hint="cs"/>
          <w:sz w:val="28"/>
          <w:szCs w:val="28"/>
          <w:rtl/>
        </w:rPr>
        <w:t>ديه</w:t>
      </w:r>
      <w:r w:rsidR="00B90912" w:rsidRPr="006E79CB">
        <w:rPr>
          <w:rFonts w:ascii="Times New Roman" w:eastAsia="Times New Roman" w:hAnsi="Times New Roman" w:cs="Times New Roman" w:hint="cs"/>
          <w:sz w:val="28"/>
          <w:szCs w:val="28"/>
          <w:rtl/>
        </w:rPr>
        <w:t xml:space="preserve"> ويقول </w:t>
      </w:r>
      <w:r w:rsidR="00B90912" w:rsidRPr="006E79CB">
        <w:rPr>
          <w:rFonts w:ascii="Times New Roman" w:eastAsia="Times New Roman" w:hAnsi="Times New Roman" w:cs="Times New Roman"/>
          <w:sz w:val="28"/>
          <w:szCs w:val="28"/>
        </w:rPr>
        <w:t xml:space="preserve"> Namaste </w:t>
      </w:r>
      <w:r w:rsidR="00240426">
        <w:rPr>
          <w:rFonts w:ascii="Times New Roman" w:eastAsia="Times New Roman" w:hAnsi="Times New Roman" w:cs="Times New Roman" w:hint="cs"/>
          <w:sz w:val="28"/>
          <w:szCs w:val="28"/>
          <w:rtl/>
        </w:rPr>
        <w:t xml:space="preserve"> ومع إنحناء قليل لجسمه</w:t>
      </w:r>
      <w:r w:rsidR="00D923B9" w:rsidRPr="006E79CB">
        <w:rPr>
          <w:rFonts w:ascii="Times New Roman" w:eastAsia="Times New Roman" w:hAnsi="Times New Roman" w:cs="Times New Roman" w:hint="cs"/>
          <w:sz w:val="28"/>
          <w:szCs w:val="28"/>
          <w:rtl/>
        </w:rPr>
        <w:t xml:space="preserve"> </w:t>
      </w:r>
      <w:r w:rsidR="00B90912" w:rsidRPr="006E79CB">
        <w:rPr>
          <w:rFonts w:ascii="Times New Roman" w:eastAsia="Times New Roman" w:hAnsi="Times New Roman" w:cs="Times New Roman" w:hint="cs"/>
          <w:sz w:val="28"/>
          <w:szCs w:val="28"/>
          <w:rtl/>
        </w:rPr>
        <w:t>ويقوم</w:t>
      </w:r>
      <w:r w:rsidR="00D923B9" w:rsidRPr="006E79CB">
        <w:rPr>
          <w:rFonts w:ascii="Times New Roman" w:eastAsia="Times New Roman" w:hAnsi="Times New Roman" w:cs="Times New Roman" w:hint="cs"/>
          <w:sz w:val="28"/>
          <w:szCs w:val="28"/>
          <w:rtl/>
        </w:rPr>
        <w:t xml:space="preserve"> الآخر بفعل </w:t>
      </w:r>
      <w:r w:rsidR="00B90912" w:rsidRPr="006E79CB">
        <w:rPr>
          <w:rFonts w:ascii="Times New Roman" w:eastAsia="Times New Roman" w:hAnsi="Times New Roman" w:cs="Times New Roman" w:hint="cs"/>
          <w:sz w:val="28"/>
          <w:szCs w:val="28"/>
          <w:rtl/>
        </w:rPr>
        <w:t>نفس الشئ</w:t>
      </w:r>
      <w:r w:rsidR="00D923B9" w:rsidRPr="006E79CB">
        <w:rPr>
          <w:rFonts w:ascii="Times New Roman" w:eastAsia="Times New Roman" w:hAnsi="Times New Roman" w:cs="Times New Roman" w:hint="cs"/>
          <w:sz w:val="28"/>
          <w:szCs w:val="28"/>
          <w:rtl/>
        </w:rPr>
        <w:t>.</w:t>
      </w:r>
    </w:p>
    <w:p w:rsidR="00D923B9" w:rsidRPr="006E79CB" w:rsidRDefault="00D923B9" w:rsidP="00090F84">
      <w:pPr>
        <w:pStyle w:val="ListParagraph"/>
        <w:numPr>
          <w:ilvl w:val="0"/>
          <w:numId w:val="156"/>
        </w:numPr>
        <w:spacing w:after="0" w:line="240" w:lineRule="auto"/>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 xml:space="preserve">وتحية </w:t>
      </w:r>
      <w:r w:rsidRPr="006E79CB">
        <w:rPr>
          <w:rFonts w:ascii="Times New Roman" w:eastAsia="Times New Roman" w:hAnsi="Times New Roman" w:cs="Times New Roman"/>
          <w:sz w:val="28"/>
          <w:szCs w:val="28"/>
        </w:rPr>
        <w:t>Namaste</w:t>
      </w:r>
      <w:r w:rsidRPr="006E79CB">
        <w:rPr>
          <w:rFonts w:ascii="Times New Roman" w:eastAsia="Times New Roman" w:hAnsi="Times New Roman" w:cs="Times New Roman" w:hint="cs"/>
          <w:sz w:val="28"/>
          <w:szCs w:val="28"/>
          <w:rtl/>
        </w:rPr>
        <w:t xml:space="preserve"> تعني الخير وهو</w:t>
      </w:r>
      <w:r w:rsidR="006166DF" w:rsidRPr="006E79CB">
        <w:rPr>
          <w:rFonts w:ascii="Times New Roman" w:eastAsia="Times New Roman" w:hAnsi="Times New Roman" w:cs="Times New Roman" w:hint="cs"/>
          <w:sz w:val="28"/>
          <w:szCs w:val="28"/>
          <w:rtl/>
        </w:rPr>
        <w:t xml:space="preserve"> بأن</w:t>
      </w:r>
      <w:r w:rsidRPr="006E79CB">
        <w:rPr>
          <w:rFonts w:ascii="Times New Roman" w:eastAsia="Times New Roman" w:hAnsi="Times New Roman" w:cs="Times New Roman" w:hint="cs"/>
          <w:sz w:val="28"/>
          <w:szCs w:val="28"/>
          <w:rtl/>
        </w:rPr>
        <w:t xml:space="preserve"> أعمق شيء عندي يحيي الخير الذي هو أعمق شيئ عندك.  </w:t>
      </w:r>
    </w:p>
    <w:p w:rsidR="00D923B9" w:rsidRPr="006E79CB" w:rsidRDefault="00D923B9" w:rsidP="007B6E27">
      <w:pPr>
        <w:pStyle w:val="ListParagraph"/>
        <w:numPr>
          <w:ilvl w:val="0"/>
          <w:numId w:val="156"/>
        </w:numPr>
        <w:spacing w:after="0" w:line="240" w:lineRule="auto"/>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وهذ</w:t>
      </w:r>
      <w:r w:rsidR="007B6E27">
        <w:rPr>
          <w:rFonts w:ascii="Times New Roman" w:eastAsia="Times New Roman" w:hAnsi="Times New Roman" w:cs="Times New Roman" w:hint="cs"/>
          <w:sz w:val="28"/>
          <w:szCs w:val="28"/>
          <w:rtl/>
        </w:rPr>
        <w:t>ه</w:t>
      </w:r>
      <w:r w:rsidRPr="006E79CB">
        <w:rPr>
          <w:rFonts w:ascii="Times New Roman" w:eastAsia="Times New Roman" w:hAnsi="Times New Roman" w:cs="Times New Roman" w:hint="cs"/>
          <w:sz w:val="28"/>
          <w:szCs w:val="28"/>
          <w:rtl/>
        </w:rPr>
        <w:t xml:space="preserve"> الحلقة الختامية </w:t>
      </w:r>
      <w:r w:rsidR="006166DF" w:rsidRPr="006E79CB">
        <w:rPr>
          <w:rFonts w:ascii="Times New Roman" w:eastAsia="Times New Roman" w:hAnsi="Times New Roman" w:cs="Times New Roman" w:hint="cs"/>
          <w:sz w:val="28"/>
          <w:szCs w:val="28"/>
          <w:rtl/>
        </w:rPr>
        <w:t>س</w:t>
      </w:r>
      <w:r w:rsidR="007B6E27">
        <w:rPr>
          <w:rFonts w:ascii="Times New Roman" w:eastAsia="Times New Roman" w:hAnsi="Times New Roman" w:cs="Times New Roman" w:hint="cs"/>
          <w:sz w:val="28"/>
          <w:szCs w:val="28"/>
          <w:rtl/>
        </w:rPr>
        <w:t>تعطي كل شخص فرصة</w:t>
      </w:r>
      <w:r w:rsidR="00240426">
        <w:rPr>
          <w:rFonts w:ascii="Times New Roman" w:eastAsia="Times New Roman" w:hAnsi="Times New Roman" w:cs="Times New Roman" w:hint="cs"/>
          <w:sz w:val="28"/>
          <w:szCs w:val="28"/>
          <w:rtl/>
        </w:rPr>
        <w:t xml:space="preserve"> أولي لإعادة  هذه التحية ومن ثم  ليبادر  بهذه التحية</w:t>
      </w:r>
      <w:r w:rsidR="006166DF" w:rsidRPr="006E79CB">
        <w:rPr>
          <w:rFonts w:ascii="Times New Roman" w:eastAsia="Times New Roman" w:hAnsi="Times New Roman" w:cs="Times New Roman" w:hint="cs"/>
          <w:sz w:val="28"/>
          <w:szCs w:val="28"/>
          <w:rtl/>
        </w:rPr>
        <w:t xml:space="preserve">. </w:t>
      </w:r>
    </w:p>
    <w:p w:rsidR="00D923B9" w:rsidRPr="006E79CB" w:rsidRDefault="00853A22" w:rsidP="00090F84">
      <w:pPr>
        <w:pStyle w:val="ListParagraph"/>
        <w:numPr>
          <w:ilvl w:val="0"/>
          <w:numId w:val="156"/>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w:t>
      </w:r>
      <w:r w:rsidR="00834FC8" w:rsidRPr="006E79CB">
        <w:rPr>
          <w:rFonts w:ascii="Times New Roman" w:eastAsia="Times New Roman" w:hAnsi="Times New Roman" w:cs="Times New Roman" w:hint="cs"/>
          <w:sz w:val="28"/>
          <w:szCs w:val="28"/>
          <w:rtl/>
        </w:rPr>
        <w:t>شرح بأنك ستبدأ مع الذي يليك من اليسار مستخدما هذه التحية</w:t>
      </w:r>
      <w:r>
        <w:rPr>
          <w:rFonts w:ascii="Times New Roman" w:eastAsia="Times New Roman" w:hAnsi="Times New Roman" w:cs="Times New Roman" w:hint="cs"/>
          <w:sz w:val="28"/>
          <w:szCs w:val="28"/>
          <w:rtl/>
        </w:rPr>
        <w:t xml:space="preserve"> لأ</w:t>
      </w:r>
      <w:r w:rsidR="00240426">
        <w:rPr>
          <w:rFonts w:ascii="Times New Roman" w:eastAsia="Times New Roman" w:hAnsi="Times New Roman" w:cs="Times New Roman" w:hint="cs"/>
          <w:sz w:val="28"/>
          <w:szCs w:val="28"/>
          <w:rtl/>
        </w:rPr>
        <w:t>ي</w:t>
      </w:r>
      <w:r w:rsidR="007B6E27">
        <w:rPr>
          <w:rFonts w:ascii="Times New Roman" w:eastAsia="Times New Roman" w:hAnsi="Times New Roman" w:cs="Times New Roman" w:hint="cs"/>
          <w:sz w:val="28"/>
          <w:szCs w:val="28"/>
          <w:rtl/>
        </w:rPr>
        <w:t xml:space="preserve"> شخص في المقابل , وبعد ما تتحرك</w:t>
      </w:r>
      <w:r w:rsidR="00834FC8" w:rsidRPr="006E79CB">
        <w:rPr>
          <w:rFonts w:ascii="Times New Roman" w:eastAsia="Times New Roman" w:hAnsi="Times New Roman" w:cs="Times New Roman" w:hint="cs"/>
          <w:sz w:val="28"/>
          <w:szCs w:val="28"/>
          <w:rtl/>
        </w:rPr>
        <w:t xml:space="preserve"> </w:t>
      </w:r>
      <w:r w:rsidR="00EF2E8C" w:rsidRPr="006E79CB">
        <w:rPr>
          <w:rFonts w:ascii="Times New Roman" w:eastAsia="Times New Roman" w:hAnsi="Times New Roman" w:cs="Times New Roman" w:hint="cs"/>
          <w:sz w:val="28"/>
          <w:szCs w:val="28"/>
          <w:rtl/>
        </w:rPr>
        <w:t>ل</w:t>
      </w:r>
      <w:r w:rsidR="00834FC8" w:rsidRPr="006E79CB">
        <w:rPr>
          <w:rFonts w:ascii="Times New Roman" w:eastAsia="Times New Roman" w:hAnsi="Times New Roman" w:cs="Times New Roman" w:hint="cs"/>
          <w:sz w:val="28"/>
          <w:szCs w:val="28"/>
          <w:rtl/>
        </w:rPr>
        <w:t>أربعة أشخاص</w:t>
      </w:r>
      <w:r w:rsidR="00240426">
        <w:rPr>
          <w:rFonts w:ascii="Times New Roman" w:eastAsia="Times New Roman" w:hAnsi="Times New Roman" w:cs="Times New Roman" w:hint="cs"/>
          <w:sz w:val="28"/>
          <w:szCs w:val="28"/>
          <w:rtl/>
        </w:rPr>
        <w:t xml:space="preserve"> علي يسارك</w:t>
      </w:r>
      <w:r w:rsidR="007B6E27">
        <w:rPr>
          <w:rFonts w:ascii="Times New Roman" w:eastAsia="Times New Roman" w:hAnsi="Times New Roman" w:cs="Times New Roman" w:hint="cs"/>
          <w:sz w:val="28"/>
          <w:szCs w:val="28"/>
          <w:rtl/>
        </w:rPr>
        <w:t>,</w:t>
      </w:r>
      <w:r w:rsidR="00834FC8" w:rsidRPr="006E79CB">
        <w:rPr>
          <w:rFonts w:ascii="Times New Roman" w:eastAsia="Times New Roman" w:hAnsi="Times New Roman" w:cs="Times New Roman" w:hint="cs"/>
          <w:sz w:val="28"/>
          <w:szCs w:val="28"/>
          <w:rtl/>
        </w:rPr>
        <w:t xml:space="preserve"> يقوم الشخص </w:t>
      </w:r>
      <w:r w:rsidR="00240426">
        <w:rPr>
          <w:rFonts w:ascii="Times New Roman" w:eastAsia="Times New Roman" w:hAnsi="Times New Roman" w:cs="Times New Roman" w:hint="cs"/>
          <w:sz w:val="28"/>
          <w:szCs w:val="28"/>
          <w:rtl/>
        </w:rPr>
        <w:t>الثاني</w:t>
      </w:r>
      <w:r w:rsidR="00834FC8" w:rsidRPr="006E79CB">
        <w:rPr>
          <w:rFonts w:ascii="Times New Roman" w:eastAsia="Times New Roman" w:hAnsi="Times New Roman" w:cs="Times New Roman" w:hint="cs"/>
          <w:sz w:val="28"/>
          <w:szCs w:val="28"/>
          <w:rtl/>
        </w:rPr>
        <w:t xml:space="preserve"> </w:t>
      </w:r>
      <w:r w:rsidR="00240426">
        <w:rPr>
          <w:rFonts w:ascii="Times New Roman" w:eastAsia="Times New Roman" w:hAnsi="Times New Roman" w:cs="Times New Roman" w:hint="cs"/>
          <w:sz w:val="28"/>
          <w:szCs w:val="28"/>
          <w:rtl/>
        </w:rPr>
        <w:t>ببدأ إعطاء التحية لأول شخص علي يساره أو يسارها</w:t>
      </w:r>
      <w:r w:rsidR="007B6E27">
        <w:rPr>
          <w:rFonts w:ascii="Times New Roman" w:eastAsia="Times New Roman" w:hAnsi="Times New Roman" w:cs="Times New Roman" w:hint="cs"/>
          <w:sz w:val="28"/>
          <w:szCs w:val="28"/>
          <w:rtl/>
        </w:rPr>
        <w:t>. ويمكن أن تطلب من زميل لك</w:t>
      </w:r>
      <w:r w:rsidR="00EF2E8C" w:rsidRPr="006E79CB">
        <w:rPr>
          <w:rFonts w:ascii="Times New Roman" w:eastAsia="Times New Roman" w:hAnsi="Times New Roman" w:cs="Times New Roman" w:hint="cs"/>
          <w:sz w:val="28"/>
          <w:szCs w:val="28"/>
          <w:rtl/>
        </w:rPr>
        <w:t xml:space="preserve"> من </w:t>
      </w:r>
      <w:r w:rsidR="007B6E27">
        <w:rPr>
          <w:rFonts w:ascii="Times New Roman" w:eastAsia="Times New Roman" w:hAnsi="Times New Roman" w:cs="Times New Roman" w:hint="cs"/>
          <w:sz w:val="28"/>
          <w:szCs w:val="28"/>
          <w:rtl/>
        </w:rPr>
        <w:t>أن</w:t>
      </w:r>
      <w:r w:rsidR="00EF2E8C" w:rsidRPr="006E79CB">
        <w:rPr>
          <w:rFonts w:ascii="Times New Roman" w:eastAsia="Times New Roman" w:hAnsi="Times New Roman" w:cs="Times New Roman" w:hint="cs"/>
          <w:sz w:val="28"/>
          <w:szCs w:val="28"/>
          <w:rtl/>
        </w:rPr>
        <w:t xml:space="preserve"> يكون  الشخص الذي علي يسارك  </w:t>
      </w:r>
      <w:r w:rsidR="00834FC8" w:rsidRPr="006E79CB">
        <w:rPr>
          <w:rFonts w:ascii="Times New Roman" w:eastAsia="Times New Roman" w:hAnsi="Times New Roman" w:cs="Times New Roman" w:hint="cs"/>
          <w:sz w:val="28"/>
          <w:szCs w:val="28"/>
          <w:rtl/>
        </w:rPr>
        <w:t>ليكون هو النموذج.</w:t>
      </w:r>
    </w:p>
    <w:p w:rsidR="00834FC8" w:rsidRPr="007B6E27" w:rsidRDefault="00EF2E8C" w:rsidP="007B6E27">
      <w:pPr>
        <w:pStyle w:val="ListParagraph"/>
        <w:numPr>
          <w:ilvl w:val="0"/>
          <w:numId w:val="156"/>
        </w:numPr>
        <w:spacing w:after="0" w:line="240" w:lineRule="auto"/>
        <w:jc w:val="both"/>
        <w:rPr>
          <w:rFonts w:ascii="Times New Roman" w:eastAsia="Times New Roman" w:hAnsi="Times New Roman" w:cs="Times New Roman"/>
          <w:sz w:val="28"/>
          <w:szCs w:val="28"/>
          <w:rtl/>
        </w:rPr>
      </w:pPr>
      <w:r w:rsidRPr="006E79CB">
        <w:rPr>
          <w:rFonts w:ascii="Times New Roman" w:eastAsia="Times New Roman" w:hAnsi="Times New Roman" w:cs="Times New Roman" w:hint="cs"/>
          <w:sz w:val="28"/>
          <w:szCs w:val="28"/>
          <w:rtl/>
        </w:rPr>
        <w:t>و</w:t>
      </w:r>
      <w:r w:rsidR="00834FC8" w:rsidRPr="006E79CB">
        <w:rPr>
          <w:rFonts w:ascii="Times New Roman" w:eastAsia="Times New Roman" w:hAnsi="Times New Roman" w:cs="Times New Roman" w:hint="cs"/>
          <w:sz w:val="28"/>
          <w:szCs w:val="28"/>
          <w:rtl/>
        </w:rPr>
        <w:t xml:space="preserve">إذا لم </w:t>
      </w:r>
      <w:r w:rsidR="007B6E27">
        <w:rPr>
          <w:rFonts w:ascii="Times New Roman" w:eastAsia="Times New Roman" w:hAnsi="Times New Roman" w:cs="Times New Roman" w:hint="cs"/>
          <w:sz w:val="28"/>
          <w:szCs w:val="28"/>
          <w:rtl/>
        </w:rPr>
        <w:t>تكن هنالك أسئلة</w:t>
      </w:r>
      <w:r w:rsidRPr="006E79CB">
        <w:rPr>
          <w:rFonts w:ascii="Times New Roman" w:eastAsia="Times New Roman" w:hAnsi="Times New Roman" w:cs="Times New Roman" w:hint="cs"/>
          <w:sz w:val="28"/>
          <w:szCs w:val="28"/>
          <w:rtl/>
        </w:rPr>
        <w:t xml:space="preserve">. </w:t>
      </w:r>
      <w:r w:rsidR="007B6E27">
        <w:rPr>
          <w:rFonts w:ascii="Times New Roman" w:eastAsia="Times New Roman" w:hAnsi="Times New Roman" w:cs="Times New Roman" w:hint="cs"/>
          <w:sz w:val="28"/>
          <w:szCs w:val="28"/>
          <w:rtl/>
        </w:rPr>
        <w:t xml:space="preserve">فالدائرة </w:t>
      </w:r>
      <w:r w:rsidR="007B6E27" w:rsidRPr="00240426">
        <w:rPr>
          <w:rFonts w:ascii="Times New Roman" w:eastAsia="Times New Roman" w:hAnsi="Times New Roman" w:cs="Times New Roman" w:hint="cs"/>
          <w:sz w:val="28"/>
          <w:szCs w:val="28"/>
          <w:rtl/>
        </w:rPr>
        <w:t xml:space="preserve">سوف تنغلق </w:t>
      </w:r>
      <w:r w:rsidR="00834FC8" w:rsidRPr="006E79CB">
        <w:rPr>
          <w:rFonts w:ascii="Times New Roman" w:eastAsia="Times New Roman" w:hAnsi="Times New Roman" w:cs="Times New Roman" w:hint="cs"/>
          <w:sz w:val="28"/>
          <w:szCs w:val="28"/>
          <w:rtl/>
        </w:rPr>
        <w:t>على نفسها ومن ثم ت</w:t>
      </w:r>
      <w:r w:rsidR="00240426">
        <w:rPr>
          <w:rFonts w:ascii="Times New Roman" w:eastAsia="Times New Roman" w:hAnsi="Times New Roman" w:cs="Times New Roman" w:hint="cs"/>
          <w:sz w:val="28"/>
          <w:szCs w:val="28"/>
          <w:rtl/>
        </w:rPr>
        <w:t>ن</w:t>
      </w:r>
      <w:r w:rsidR="00834FC8" w:rsidRPr="006E79CB">
        <w:rPr>
          <w:rFonts w:ascii="Times New Roman" w:eastAsia="Times New Roman" w:hAnsi="Times New Roman" w:cs="Times New Roman" w:hint="cs"/>
          <w:sz w:val="28"/>
          <w:szCs w:val="28"/>
          <w:rtl/>
        </w:rPr>
        <w:t>فتح عندما تعود لمكانك.</w:t>
      </w:r>
    </w:p>
    <w:p w:rsidR="00834FC8" w:rsidRPr="006E79CB" w:rsidRDefault="00834FC8" w:rsidP="007B6E27">
      <w:pPr>
        <w:spacing w:after="0" w:line="240" w:lineRule="auto"/>
        <w:jc w:val="both"/>
        <w:rPr>
          <w:rFonts w:ascii="Times New Roman" w:eastAsia="Times New Roman" w:hAnsi="Times New Roman" w:cs="Times New Roman"/>
          <w:sz w:val="28"/>
          <w:szCs w:val="28"/>
          <w:rtl/>
        </w:rPr>
      </w:pPr>
      <w:r w:rsidRPr="006E79CB">
        <w:rPr>
          <w:rFonts w:ascii="Times New Roman" w:eastAsia="Times New Roman" w:hAnsi="Times New Roman" w:cs="Times New Roman" w:hint="cs"/>
          <w:b/>
          <w:bCs/>
          <w:sz w:val="28"/>
          <w:szCs w:val="28"/>
          <w:rtl/>
        </w:rPr>
        <w:t>ملاحظة:</w:t>
      </w:r>
      <w:r w:rsidRPr="006E79CB">
        <w:rPr>
          <w:rFonts w:ascii="Times New Roman" w:eastAsia="Times New Roman" w:hAnsi="Times New Roman" w:cs="Times New Roman" w:hint="cs"/>
          <w:sz w:val="28"/>
          <w:szCs w:val="28"/>
          <w:rtl/>
        </w:rPr>
        <w:t xml:space="preserve"> يمكن </w:t>
      </w:r>
      <w:r w:rsidR="00EF2E8C" w:rsidRPr="006E79CB">
        <w:rPr>
          <w:rFonts w:ascii="Times New Roman" w:eastAsia="Times New Roman" w:hAnsi="Times New Roman" w:cs="Times New Roman" w:hint="cs"/>
          <w:sz w:val="28"/>
          <w:szCs w:val="28"/>
          <w:rtl/>
        </w:rPr>
        <w:t>ل</w:t>
      </w:r>
      <w:r w:rsidRPr="006E79CB">
        <w:rPr>
          <w:rFonts w:ascii="Times New Roman" w:eastAsia="Times New Roman" w:hAnsi="Times New Roman" w:cs="Times New Roman" w:hint="cs"/>
          <w:sz w:val="28"/>
          <w:szCs w:val="28"/>
          <w:rtl/>
        </w:rPr>
        <w:t>هذا الختام أن يكون</w:t>
      </w:r>
      <w:r w:rsidR="00240426">
        <w:rPr>
          <w:rFonts w:ascii="Times New Roman" w:eastAsia="Times New Roman" w:hAnsi="Times New Roman" w:cs="Times New Roman" w:hint="cs"/>
          <w:sz w:val="28"/>
          <w:szCs w:val="28"/>
          <w:rtl/>
        </w:rPr>
        <w:t xml:space="preserve"> مناسبا للجلسة السادسة من الورشة المتقدمة</w:t>
      </w:r>
      <w:r w:rsidR="00AB28A4" w:rsidRPr="006E79CB">
        <w:rPr>
          <w:rFonts w:ascii="Times New Roman" w:eastAsia="Times New Roman" w:hAnsi="Times New Roman" w:cs="Times New Roman" w:hint="cs"/>
          <w:sz w:val="28"/>
          <w:szCs w:val="28"/>
          <w:rtl/>
        </w:rPr>
        <w:t>.</w:t>
      </w:r>
      <w:r w:rsidRPr="006E79CB">
        <w:rPr>
          <w:rFonts w:ascii="Times New Roman" w:eastAsia="Times New Roman" w:hAnsi="Times New Roman" w:cs="Times New Roman" w:hint="cs"/>
          <w:sz w:val="28"/>
          <w:szCs w:val="28"/>
          <w:rtl/>
        </w:rPr>
        <w:t xml:space="preserve"> وإذا قمت بتمرين</w:t>
      </w:r>
      <w:r w:rsidR="00AB28A4" w:rsidRPr="006E79CB">
        <w:rPr>
          <w:rFonts w:ascii="Times New Roman" w:eastAsia="Times New Roman" w:hAnsi="Times New Roman" w:cs="Times New Roman" w:hint="cs"/>
          <w:sz w:val="28"/>
          <w:szCs w:val="28"/>
          <w:rtl/>
        </w:rPr>
        <w:t xml:space="preserve"> ماذا ؟ </w:t>
      </w:r>
      <w:r w:rsidRPr="006E79CB">
        <w:rPr>
          <w:rFonts w:ascii="Times New Roman" w:eastAsia="Times New Roman" w:hAnsi="Times New Roman" w:cs="Times New Roman" w:hint="cs"/>
          <w:sz w:val="28"/>
          <w:szCs w:val="28"/>
          <w:rtl/>
        </w:rPr>
        <w:t xml:space="preserve"> "</w:t>
      </w:r>
      <w:r w:rsidRPr="006E79CB">
        <w:rPr>
          <w:rFonts w:ascii="Times New Roman" w:eastAsia="Times New Roman" w:hAnsi="Times New Roman" w:cs="Times New Roman"/>
          <w:sz w:val="28"/>
          <w:szCs w:val="28"/>
        </w:rPr>
        <w:t>A "What</w:t>
      </w:r>
      <w:r w:rsidRPr="006E79CB">
        <w:rPr>
          <w:rFonts w:ascii="Times New Roman" w:eastAsia="Times New Roman" w:hAnsi="Times New Roman" w:cs="Times New Roman" w:hint="cs"/>
          <w:sz w:val="28"/>
          <w:szCs w:val="28"/>
          <w:rtl/>
        </w:rPr>
        <w:t xml:space="preserve"> مع</w:t>
      </w:r>
      <w:r w:rsidR="00AB28A4" w:rsidRPr="006E79CB">
        <w:rPr>
          <w:rFonts w:ascii="Times New Roman" w:eastAsia="Times New Roman" w:hAnsi="Times New Roman" w:cs="Times New Roman" w:hint="cs"/>
          <w:sz w:val="28"/>
          <w:szCs w:val="28"/>
          <w:rtl/>
        </w:rPr>
        <w:t xml:space="preserve"> المصافحة باليد </w:t>
      </w:r>
      <w:r w:rsidR="00240426">
        <w:rPr>
          <w:rFonts w:ascii="Times New Roman" w:eastAsia="Times New Roman" w:hAnsi="Times New Roman" w:cs="Times New Roman" w:hint="cs"/>
          <w:sz w:val="28"/>
          <w:szCs w:val="28"/>
          <w:rtl/>
        </w:rPr>
        <w:t>مع كلمة هاي فايف</w:t>
      </w:r>
      <w:r w:rsidRPr="006E79CB">
        <w:rPr>
          <w:rFonts w:ascii="Times New Roman" w:eastAsia="Times New Roman" w:hAnsi="Times New Roman" w:cs="Times New Roman" w:hint="cs"/>
          <w:sz w:val="28"/>
          <w:szCs w:val="28"/>
          <w:rtl/>
        </w:rPr>
        <w:t xml:space="preserve"> </w:t>
      </w:r>
      <w:r w:rsidRPr="006E79CB">
        <w:rPr>
          <w:rFonts w:ascii="Times New Roman" w:eastAsia="Times New Roman" w:hAnsi="Times New Roman" w:cs="Times New Roman"/>
          <w:sz w:val="28"/>
          <w:szCs w:val="28"/>
        </w:rPr>
        <w:t xml:space="preserve">Handshake </w:t>
      </w:r>
      <w:r w:rsidRPr="00240426">
        <w:rPr>
          <w:rFonts w:ascii="Times New Roman" w:eastAsia="Times New Roman" w:hAnsi="Times New Roman" w:cs="Times New Roman"/>
          <w:sz w:val="28"/>
          <w:szCs w:val="28"/>
        </w:rPr>
        <w:t>and High 5</w:t>
      </w:r>
      <w:r w:rsidRPr="006E79CB">
        <w:rPr>
          <w:rFonts w:ascii="Times New Roman" w:eastAsia="Times New Roman" w:hAnsi="Times New Roman" w:cs="Times New Roman" w:hint="cs"/>
          <w:sz w:val="28"/>
          <w:szCs w:val="28"/>
          <w:rtl/>
        </w:rPr>
        <w:t xml:space="preserve"> فإن هذا التمرين </w:t>
      </w:r>
      <w:r w:rsidR="00240426">
        <w:rPr>
          <w:rFonts w:ascii="Times New Roman" w:eastAsia="Times New Roman" w:hAnsi="Times New Roman" w:cs="Times New Roman" w:hint="cs"/>
          <w:sz w:val="28"/>
          <w:szCs w:val="28"/>
          <w:rtl/>
        </w:rPr>
        <w:t>يكون</w:t>
      </w:r>
      <w:r w:rsidRPr="006E79CB">
        <w:rPr>
          <w:rFonts w:ascii="Times New Roman" w:eastAsia="Times New Roman" w:hAnsi="Times New Roman" w:cs="Times New Roman" w:hint="cs"/>
          <w:sz w:val="28"/>
          <w:szCs w:val="28"/>
          <w:rtl/>
        </w:rPr>
        <w:t xml:space="preserve"> مناسبا.</w:t>
      </w:r>
    </w:p>
    <w:p w:rsidR="00595055" w:rsidRPr="007B6E27" w:rsidRDefault="00D76D9E" w:rsidP="007B6E27">
      <w:pPr>
        <w:spacing w:after="0" w:line="240" w:lineRule="auto"/>
        <w:jc w:val="both"/>
        <w:rPr>
          <w:rFonts w:ascii="Times New Roman" w:eastAsia="Times New Roman" w:hAnsi="Times New Roman" w:cs="Times New Roman"/>
          <w:b/>
          <w:bCs/>
          <w:sz w:val="28"/>
          <w:szCs w:val="28"/>
          <w:rtl/>
        </w:rPr>
      </w:pPr>
      <w:r w:rsidRPr="003610BD">
        <w:rPr>
          <w:rFonts w:ascii="Times New Roman" w:eastAsia="Times New Roman" w:hAnsi="Times New Roman" w:cs="Times New Roman" w:hint="cs"/>
          <w:b/>
          <w:bCs/>
          <w:sz w:val="28"/>
          <w:szCs w:val="28"/>
          <w:rtl/>
        </w:rPr>
        <w:t xml:space="preserve">العاصفة </w:t>
      </w:r>
      <w:r w:rsidR="006457E7" w:rsidRPr="003610BD">
        <w:rPr>
          <w:rFonts w:ascii="Times New Roman" w:eastAsia="Times New Roman" w:hAnsi="Times New Roman" w:cs="Times New Roman" w:hint="cs"/>
          <w:b/>
          <w:bCs/>
          <w:sz w:val="28"/>
          <w:szCs w:val="28"/>
          <w:rtl/>
        </w:rPr>
        <w:t xml:space="preserve"> : </w:t>
      </w:r>
      <w:r w:rsidR="006457E7" w:rsidRPr="003610BD">
        <w:rPr>
          <w:rFonts w:ascii="Times New Roman" w:eastAsia="Times New Roman" w:hAnsi="Times New Roman" w:cs="Times New Roman"/>
          <w:b/>
          <w:bCs/>
          <w:sz w:val="28"/>
          <w:szCs w:val="28"/>
        </w:rPr>
        <w:t>Rainstorm</w:t>
      </w:r>
    </w:p>
    <w:p w:rsidR="00834FC8" w:rsidRPr="003610BD" w:rsidRDefault="006457E7" w:rsidP="007B6E27">
      <w:pPr>
        <w:pStyle w:val="ListParagraph"/>
        <w:numPr>
          <w:ilvl w:val="0"/>
          <w:numId w:val="157"/>
        </w:numPr>
        <w:spacing w:after="0" w:line="240" w:lineRule="auto"/>
        <w:jc w:val="both"/>
        <w:rPr>
          <w:rFonts w:ascii="Times New Roman" w:eastAsia="Times New Roman" w:hAnsi="Times New Roman" w:cs="Times New Roman"/>
          <w:sz w:val="28"/>
          <w:szCs w:val="28"/>
        </w:rPr>
      </w:pPr>
      <w:r w:rsidRPr="003610BD">
        <w:rPr>
          <w:rFonts w:ascii="Times New Roman" w:eastAsia="Times New Roman" w:hAnsi="Times New Roman" w:cs="Times New Roman" w:hint="cs"/>
          <w:sz w:val="28"/>
          <w:szCs w:val="28"/>
          <w:rtl/>
        </w:rPr>
        <w:t>أ</w:t>
      </w:r>
      <w:r w:rsidR="00834FC8" w:rsidRPr="003610BD">
        <w:rPr>
          <w:rFonts w:ascii="Times New Roman" w:eastAsia="Times New Roman" w:hAnsi="Times New Roman" w:cs="Times New Roman" w:hint="cs"/>
          <w:sz w:val="28"/>
          <w:szCs w:val="28"/>
          <w:rtl/>
        </w:rPr>
        <w:t xml:space="preserve">طلب من المجموعة أن تقف في دائرة </w:t>
      </w:r>
      <w:r w:rsidR="00240426">
        <w:rPr>
          <w:rFonts w:ascii="Times New Roman" w:eastAsia="Times New Roman" w:hAnsi="Times New Roman" w:cs="Times New Roman" w:hint="cs"/>
          <w:sz w:val="28"/>
          <w:szCs w:val="28"/>
          <w:rtl/>
        </w:rPr>
        <w:t>محكمة</w:t>
      </w:r>
      <w:r w:rsidR="00834FC8" w:rsidRPr="003610BD">
        <w:rPr>
          <w:rFonts w:ascii="Times New Roman" w:eastAsia="Times New Roman" w:hAnsi="Times New Roman" w:cs="Times New Roman" w:hint="cs"/>
          <w:sz w:val="28"/>
          <w:szCs w:val="28"/>
          <w:rtl/>
        </w:rPr>
        <w:t xml:space="preserve"> </w:t>
      </w:r>
      <w:r w:rsidR="00FC4BF6" w:rsidRPr="003610BD">
        <w:rPr>
          <w:rFonts w:ascii="Times New Roman" w:eastAsia="Times New Roman" w:hAnsi="Times New Roman" w:cs="Times New Roman" w:hint="cs"/>
          <w:sz w:val="28"/>
          <w:szCs w:val="28"/>
          <w:rtl/>
        </w:rPr>
        <w:t xml:space="preserve">معك في منتصف هذه الدائرة </w:t>
      </w:r>
      <w:r w:rsidR="00834FC8" w:rsidRPr="003610BD">
        <w:rPr>
          <w:rFonts w:ascii="Times New Roman" w:eastAsia="Times New Roman" w:hAnsi="Times New Roman" w:cs="Times New Roman" w:hint="cs"/>
          <w:sz w:val="28"/>
          <w:szCs w:val="28"/>
          <w:rtl/>
        </w:rPr>
        <w:t>.</w:t>
      </w:r>
    </w:p>
    <w:p w:rsidR="00834FC8" w:rsidRPr="003610BD" w:rsidRDefault="00853A22" w:rsidP="007B6E27">
      <w:pPr>
        <w:pStyle w:val="ListParagraph"/>
        <w:numPr>
          <w:ilvl w:val="0"/>
          <w:numId w:val="157"/>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w:t>
      </w:r>
      <w:r w:rsidR="00834FC8" w:rsidRPr="003610BD">
        <w:rPr>
          <w:rFonts w:ascii="Times New Roman" w:eastAsia="Times New Roman" w:hAnsi="Times New Roman" w:cs="Times New Roman" w:hint="cs"/>
          <w:sz w:val="28"/>
          <w:szCs w:val="28"/>
          <w:rtl/>
        </w:rPr>
        <w:t>شرح بأن هذه الخاتمة</w:t>
      </w:r>
      <w:r w:rsidR="007B6E27">
        <w:rPr>
          <w:rFonts w:ascii="Times New Roman" w:eastAsia="Times New Roman" w:hAnsi="Times New Roman" w:cs="Times New Roman" w:hint="cs"/>
          <w:sz w:val="28"/>
          <w:szCs w:val="28"/>
          <w:rtl/>
        </w:rPr>
        <w:t>/ القفلة ليس فيها كلام وإنما أصوات بإستخدام</w:t>
      </w:r>
      <w:r w:rsidR="00FC4BF6" w:rsidRPr="003610BD">
        <w:rPr>
          <w:rFonts w:ascii="Times New Roman" w:eastAsia="Times New Roman" w:hAnsi="Times New Roman" w:cs="Times New Roman" w:hint="cs"/>
          <w:sz w:val="28"/>
          <w:szCs w:val="28"/>
          <w:rtl/>
        </w:rPr>
        <w:t xml:space="preserve"> أيادينا وأرجلنا</w:t>
      </w:r>
      <w:r w:rsidR="00834FC8" w:rsidRPr="003610BD">
        <w:rPr>
          <w:rFonts w:ascii="Times New Roman" w:eastAsia="Times New Roman" w:hAnsi="Times New Roman" w:cs="Times New Roman" w:hint="cs"/>
          <w:sz w:val="28"/>
          <w:szCs w:val="28"/>
          <w:rtl/>
        </w:rPr>
        <w:t xml:space="preserve">.  </w:t>
      </w:r>
      <w:r w:rsidR="00FC4BF6" w:rsidRPr="003610BD">
        <w:rPr>
          <w:rFonts w:ascii="Times New Roman" w:eastAsia="Times New Roman" w:hAnsi="Times New Roman" w:cs="Times New Roman" w:hint="cs"/>
          <w:sz w:val="28"/>
          <w:szCs w:val="28"/>
          <w:rtl/>
        </w:rPr>
        <w:t>أ</w:t>
      </w:r>
      <w:r w:rsidR="00834FC8" w:rsidRPr="003610BD">
        <w:rPr>
          <w:rFonts w:ascii="Times New Roman" w:eastAsia="Times New Roman" w:hAnsi="Times New Roman" w:cs="Times New Roman" w:hint="cs"/>
          <w:sz w:val="28"/>
          <w:szCs w:val="28"/>
          <w:rtl/>
        </w:rPr>
        <w:t xml:space="preserve">طلب من كل </w:t>
      </w:r>
      <w:r w:rsidR="007B6E27">
        <w:rPr>
          <w:rFonts w:ascii="Times New Roman" w:eastAsia="Times New Roman" w:hAnsi="Times New Roman" w:cs="Times New Roman" w:hint="cs"/>
          <w:sz w:val="28"/>
          <w:szCs w:val="28"/>
          <w:rtl/>
        </w:rPr>
        <w:t>شخص</w:t>
      </w:r>
      <w:r w:rsidR="00240426">
        <w:rPr>
          <w:rFonts w:ascii="Times New Roman" w:eastAsia="Times New Roman" w:hAnsi="Times New Roman" w:cs="Times New Roman" w:hint="cs"/>
          <w:sz w:val="28"/>
          <w:szCs w:val="28"/>
          <w:rtl/>
        </w:rPr>
        <w:t xml:space="preserve"> أن يقوم بتقليد ما تقوم به</w:t>
      </w:r>
      <w:r w:rsidR="00FC4BF6" w:rsidRPr="003610BD">
        <w:rPr>
          <w:rFonts w:ascii="Times New Roman" w:eastAsia="Times New Roman" w:hAnsi="Times New Roman" w:cs="Times New Roman" w:hint="cs"/>
          <w:sz w:val="28"/>
          <w:szCs w:val="28"/>
          <w:rtl/>
        </w:rPr>
        <w:t xml:space="preserve"> </w:t>
      </w:r>
      <w:r w:rsidR="00D76D9E" w:rsidRPr="003610BD">
        <w:rPr>
          <w:rFonts w:ascii="Times New Roman" w:eastAsia="Times New Roman" w:hAnsi="Times New Roman" w:cs="Times New Roman" w:hint="cs"/>
          <w:sz w:val="28"/>
          <w:szCs w:val="28"/>
          <w:rtl/>
        </w:rPr>
        <w:t>وت</w:t>
      </w:r>
      <w:r w:rsidR="00834FC8" w:rsidRPr="003610BD">
        <w:rPr>
          <w:rFonts w:ascii="Times New Roman" w:eastAsia="Times New Roman" w:hAnsi="Times New Roman" w:cs="Times New Roman" w:hint="cs"/>
          <w:sz w:val="28"/>
          <w:szCs w:val="28"/>
          <w:rtl/>
        </w:rPr>
        <w:t>ستمر</w:t>
      </w:r>
      <w:r w:rsidR="00D76D9E" w:rsidRPr="003610BD">
        <w:rPr>
          <w:rFonts w:ascii="Times New Roman" w:eastAsia="Times New Roman" w:hAnsi="Times New Roman" w:cs="Times New Roman" w:hint="cs"/>
          <w:sz w:val="28"/>
          <w:szCs w:val="28"/>
          <w:rtl/>
        </w:rPr>
        <w:t xml:space="preserve"> بفعل</w:t>
      </w:r>
      <w:r w:rsidR="00834FC8" w:rsidRPr="003610BD">
        <w:rPr>
          <w:rFonts w:ascii="Times New Roman" w:eastAsia="Times New Roman" w:hAnsi="Times New Roman" w:cs="Times New Roman" w:hint="cs"/>
          <w:sz w:val="28"/>
          <w:szCs w:val="28"/>
          <w:rtl/>
        </w:rPr>
        <w:t xml:space="preserve"> ذلك حتى ترجع </w:t>
      </w:r>
      <w:r w:rsidR="00D76D9E" w:rsidRPr="003610BD">
        <w:rPr>
          <w:rFonts w:ascii="Times New Roman" w:eastAsia="Times New Roman" w:hAnsi="Times New Roman" w:cs="Times New Roman" w:hint="cs"/>
          <w:sz w:val="28"/>
          <w:szCs w:val="28"/>
          <w:rtl/>
        </w:rPr>
        <w:t>لهم مرة أخري</w:t>
      </w:r>
      <w:r w:rsidR="00834FC8" w:rsidRPr="003610BD">
        <w:rPr>
          <w:rFonts w:ascii="Times New Roman" w:eastAsia="Times New Roman" w:hAnsi="Times New Roman" w:cs="Times New Roman" w:hint="cs"/>
          <w:sz w:val="28"/>
          <w:szCs w:val="28"/>
          <w:rtl/>
        </w:rPr>
        <w:t>.</w:t>
      </w:r>
    </w:p>
    <w:p w:rsidR="00834FC8" w:rsidRPr="003610BD" w:rsidRDefault="007B6E27" w:rsidP="00090F84">
      <w:pPr>
        <w:pStyle w:val="ListParagraph"/>
        <w:numPr>
          <w:ilvl w:val="0"/>
          <w:numId w:val="157"/>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ا</w:t>
      </w:r>
      <w:r w:rsidR="00834FC8" w:rsidRPr="003610BD">
        <w:rPr>
          <w:rFonts w:ascii="Times New Roman" w:eastAsia="Times New Roman" w:hAnsi="Times New Roman" w:cs="Times New Roman" w:hint="cs"/>
          <w:sz w:val="28"/>
          <w:szCs w:val="28"/>
          <w:rtl/>
        </w:rPr>
        <w:t>بدأ بشخص واحد وتحرك</w:t>
      </w:r>
      <w:r w:rsidR="00240426">
        <w:rPr>
          <w:rFonts w:ascii="Times New Roman" w:eastAsia="Times New Roman" w:hAnsi="Times New Roman" w:cs="Times New Roman" w:hint="cs"/>
          <w:sz w:val="28"/>
          <w:szCs w:val="28"/>
          <w:rtl/>
        </w:rPr>
        <w:t xml:space="preserve"> حول الدائرة ثمانية  مرات</w:t>
      </w:r>
      <w:r w:rsidR="00834FC8" w:rsidRPr="003610BD">
        <w:rPr>
          <w:rFonts w:ascii="Times New Roman" w:eastAsia="Times New Roman" w:hAnsi="Times New Roman" w:cs="Times New Roman" w:hint="cs"/>
          <w:sz w:val="28"/>
          <w:szCs w:val="28"/>
          <w:rtl/>
        </w:rPr>
        <w:t xml:space="preserve"> بعمل التالي:</w:t>
      </w:r>
    </w:p>
    <w:p w:rsidR="00834FC8" w:rsidRPr="006E79CB" w:rsidRDefault="00834FC8" w:rsidP="00D76D9E">
      <w:pPr>
        <w:pStyle w:val="ListParagraph"/>
        <w:spacing w:after="0" w:line="240" w:lineRule="auto"/>
        <w:jc w:val="both"/>
        <w:rPr>
          <w:rFonts w:ascii="Times New Roman" w:eastAsia="Times New Roman" w:hAnsi="Times New Roman" w:cs="Times New Roman"/>
          <w:sz w:val="28"/>
          <w:szCs w:val="28"/>
          <w:rtl/>
        </w:rPr>
      </w:pPr>
      <w:r w:rsidRPr="003610BD">
        <w:rPr>
          <w:rFonts w:ascii="Times New Roman" w:eastAsia="Times New Roman" w:hAnsi="Times New Roman" w:cs="Times New Roman" w:hint="cs"/>
          <w:sz w:val="28"/>
          <w:szCs w:val="28"/>
          <w:rtl/>
        </w:rPr>
        <w:t xml:space="preserve">الدورة الأولى: إفرك يداك ببعضهما البعض، الدورة الثانية: </w:t>
      </w:r>
      <w:r w:rsidR="00D76D9E" w:rsidRPr="003610BD">
        <w:rPr>
          <w:rFonts w:ascii="Times New Roman" w:eastAsia="Times New Roman" w:hAnsi="Times New Roman" w:cs="Times New Roman" w:hint="cs"/>
          <w:sz w:val="28"/>
          <w:szCs w:val="28"/>
          <w:rtl/>
        </w:rPr>
        <w:t>طقطق</w:t>
      </w:r>
      <w:r w:rsidRPr="003610BD">
        <w:rPr>
          <w:rFonts w:ascii="Times New Roman" w:eastAsia="Times New Roman" w:hAnsi="Times New Roman" w:cs="Times New Roman" w:hint="cs"/>
          <w:sz w:val="28"/>
          <w:szCs w:val="28"/>
          <w:rtl/>
        </w:rPr>
        <w:t xml:space="preserve"> الأصابع، الدورة الثالثة: </w:t>
      </w:r>
      <w:r w:rsidR="00D76D9E" w:rsidRPr="003610BD">
        <w:rPr>
          <w:rFonts w:ascii="Times New Roman" w:eastAsia="Times New Roman" w:hAnsi="Times New Roman" w:cs="Times New Roman" w:hint="cs"/>
          <w:sz w:val="28"/>
          <w:szCs w:val="28"/>
          <w:rtl/>
        </w:rPr>
        <w:t>أ</w:t>
      </w:r>
      <w:r w:rsidRPr="003610BD">
        <w:rPr>
          <w:rFonts w:ascii="Times New Roman" w:eastAsia="Times New Roman" w:hAnsi="Times New Roman" w:cs="Times New Roman" w:hint="cs"/>
          <w:sz w:val="28"/>
          <w:szCs w:val="28"/>
          <w:rtl/>
        </w:rPr>
        <w:t xml:space="preserve">ضرب على فخذيك، الدورة الرابعة: </w:t>
      </w:r>
      <w:r w:rsidR="008C48E5">
        <w:rPr>
          <w:rFonts w:ascii="Times New Roman" w:eastAsia="Times New Roman" w:hAnsi="Times New Roman" w:cs="Times New Roman" w:hint="cs"/>
          <w:sz w:val="28"/>
          <w:szCs w:val="28"/>
          <w:rtl/>
        </w:rPr>
        <w:t>إ</w:t>
      </w:r>
      <w:r w:rsidRPr="003610BD">
        <w:rPr>
          <w:rFonts w:ascii="Times New Roman" w:eastAsia="Times New Roman" w:hAnsi="Times New Roman" w:cs="Times New Roman" w:hint="cs"/>
          <w:sz w:val="28"/>
          <w:szCs w:val="28"/>
          <w:rtl/>
        </w:rPr>
        <w:t>ضرب على فخديك و</w:t>
      </w:r>
      <w:r w:rsidR="008C48E5">
        <w:rPr>
          <w:rFonts w:ascii="Times New Roman" w:eastAsia="Times New Roman" w:hAnsi="Times New Roman" w:cs="Times New Roman" w:hint="cs"/>
          <w:sz w:val="28"/>
          <w:szCs w:val="28"/>
          <w:rtl/>
        </w:rPr>
        <w:t>إ</w:t>
      </w:r>
      <w:r w:rsidRPr="003610BD">
        <w:rPr>
          <w:rFonts w:ascii="Times New Roman" w:eastAsia="Times New Roman" w:hAnsi="Times New Roman" w:cs="Times New Roman" w:hint="cs"/>
          <w:sz w:val="28"/>
          <w:szCs w:val="28"/>
          <w:rtl/>
        </w:rPr>
        <w:t>ضرب بقدميك، الدورة الخام</w:t>
      </w:r>
      <w:r w:rsidR="00240426">
        <w:rPr>
          <w:rFonts w:ascii="Times New Roman" w:eastAsia="Times New Roman" w:hAnsi="Times New Roman" w:cs="Times New Roman" w:hint="cs"/>
          <w:sz w:val="28"/>
          <w:szCs w:val="28"/>
          <w:rtl/>
        </w:rPr>
        <w:t>سة:</w:t>
      </w:r>
      <w:r w:rsidRPr="006E79CB">
        <w:rPr>
          <w:rFonts w:ascii="Times New Roman" w:eastAsia="Times New Roman" w:hAnsi="Times New Roman" w:cs="Times New Roman" w:hint="cs"/>
          <w:sz w:val="28"/>
          <w:szCs w:val="28"/>
          <w:rtl/>
        </w:rPr>
        <w:t xml:space="preserve"> فقد </w:t>
      </w:r>
      <w:r w:rsidR="008C48E5">
        <w:rPr>
          <w:rFonts w:ascii="Times New Roman" w:eastAsia="Times New Roman" w:hAnsi="Times New Roman" w:cs="Times New Roman" w:hint="cs"/>
          <w:sz w:val="28"/>
          <w:szCs w:val="28"/>
          <w:rtl/>
        </w:rPr>
        <w:t>إ</w:t>
      </w:r>
      <w:r w:rsidRPr="006E79CB">
        <w:rPr>
          <w:rFonts w:ascii="Times New Roman" w:eastAsia="Times New Roman" w:hAnsi="Times New Roman" w:cs="Times New Roman" w:hint="cs"/>
          <w:sz w:val="28"/>
          <w:szCs w:val="28"/>
          <w:rtl/>
        </w:rPr>
        <w:t xml:space="preserve">ضرب فخذيك، الدورة السادسة: </w:t>
      </w:r>
      <w:r w:rsidR="00D76D9E" w:rsidRPr="006E79CB">
        <w:rPr>
          <w:rFonts w:ascii="Times New Roman" w:eastAsia="Times New Roman" w:hAnsi="Times New Roman" w:cs="Times New Roman" w:hint="cs"/>
          <w:sz w:val="28"/>
          <w:szCs w:val="28"/>
          <w:rtl/>
        </w:rPr>
        <w:t>طقطق</w:t>
      </w:r>
      <w:r w:rsidR="00240426">
        <w:rPr>
          <w:rFonts w:ascii="Times New Roman" w:eastAsia="Times New Roman" w:hAnsi="Times New Roman" w:cs="Times New Roman" w:hint="cs"/>
          <w:sz w:val="28"/>
          <w:szCs w:val="28"/>
          <w:rtl/>
        </w:rPr>
        <w:t xml:space="preserve"> الأصابع،</w:t>
      </w:r>
      <w:r w:rsidR="00D76D9E" w:rsidRPr="006E79CB">
        <w:rPr>
          <w:rFonts w:ascii="Times New Roman" w:eastAsia="Times New Roman" w:hAnsi="Times New Roman" w:cs="Times New Roman" w:hint="cs"/>
          <w:sz w:val="28"/>
          <w:szCs w:val="28"/>
          <w:rtl/>
        </w:rPr>
        <w:t xml:space="preserve"> الدورة </w:t>
      </w:r>
      <w:r w:rsidR="00F25D00" w:rsidRPr="006E79CB">
        <w:rPr>
          <w:rFonts w:ascii="Times New Roman" w:eastAsia="Times New Roman" w:hAnsi="Times New Roman" w:cs="Times New Roman" w:hint="cs"/>
          <w:sz w:val="28"/>
          <w:szCs w:val="28"/>
          <w:rtl/>
        </w:rPr>
        <w:t>السابعة: إف</w:t>
      </w:r>
      <w:r w:rsidR="00D76D9E" w:rsidRPr="006E79CB">
        <w:rPr>
          <w:rFonts w:ascii="Times New Roman" w:eastAsia="Times New Roman" w:hAnsi="Times New Roman" w:cs="Times New Roman" w:hint="cs"/>
          <w:sz w:val="28"/>
          <w:szCs w:val="28"/>
          <w:rtl/>
        </w:rPr>
        <w:t>ر</w:t>
      </w:r>
      <w:r w:rsidR="00F25D00" w:rsidRPr="006E79CB">
        <w:rPr>
          <w:rFonts w:ascii="Times New Roman" w:eastAsia="Times New Roman" w:hAnsi="Times New Roman" w:cs="Times New Roman" w:hint="cs"/>
          <w:sz w:val="28"/>
          <w:szCs w:val="28"/>
          <w:rtl/>
        </w:rPr>
        <w:t>ك يداك</w:t>
      </w:r>
      <w:r w:rsidR="00D76D9E" w:rsidRPr="006E79CB">
        <w:rPr>
          <w:rFonts w:ascii="Times New Roman" w:eastAsia="Times New Roman" w:hAnsi="Times New Roman" w:cs="Times New Roman" w:hint="cs"/>
          <w:sz w:val="28"/>
          <w:szCs w:val="28"/>
          <w:rtl/>
        </w:rPr>
        <w:t xml:space="preserve"> ببعضهم البعض</w:t>
      </w:r>
      <w:r w:rsidR="00F25D00" w:rsidRPr="006E79CB">
        <w:rPr>
          <w:rFonts w:ascii="Times New Roman" w:eastAsia="Times New Roman" w:hAnsi="Times New Roman" w:cs="Times New Roman" w:hint="cs"/>
          <w:sz w:val="28"/>
          <w:szCs w:val="28"/>
          <w:rtl/>
        </w:rPr>
        <w:t>،</w:t>
      </w:r>
      <w:r w:rsidR="007B6E27">
        <w:rPr>
          <w:rFonts w:ascii="Times New Roman" w:eastAsia="Times New Roman" w:hAnsi="Times New Roman" w:cs="Times New Roman" w:hint="cs"/>
          <w:sz w:val="28"/>
          <w:szCs w:val="28"/>
          <w:rtl/>
        </w:rPr>
        <w:t xml:space="preserve"> الدورة</w:t>
      </w:r>
      <w:r w:rsidR="00F25D00" w:rsidRPr="006E79CB">
        <w:rPr>
          <w:rFonts w:ascii="Times New Roman" w:eastAsia="Times New Roman" w:hAnsi="Times New Roman" w:cs="Times New Roman" w:hint="cs"/>
          <w:sz w:val="28"/>
          <w:szCs w:val="28"/>
          <w:rtl/>
        </w:rPr>
        <w:t xml:space="preserve"> الثام</w:t>
      </w:r>
      <w:r w:rsidR="00D76D9E" w:rsidRPr="006E79CB">
        <w:rPr>
          <w:rFonts w:ascii="Times New Roman" w:eastAsia="Times New Roman" w:hAnsi="Times New Roman" w:cs="Times New Roman" w:hint="cs"/>
          <w:sz w:val="28"/>
          <w:szCs w:val="28"/>
          <w:rtl/>
        </w:rPr>
        <w:t>نة</w:t>
      </w:r>
      <w:r w:rsidR="00F25D00" w:rsidRPr="006E79CB">
        <w:rPr>
          <w:rFonts w:ascii="Times New Roman" w:eastAsia="Times New Roman" w:hAnsi="Times New Roman" w:cs="Times New Roman" w:hint="cs"/>
          <w:sz w:val="28"/>
          <w:szCs w:val="28"/>
          <w:rtl/>
        </w:rPr>
        <w:t xml:space="preserve"> </w:t>
      </w:r>
      <w:r w:rsidR="00D76D9E" w:rsidRPr="006E79CB">
        <w:rPr>
          <w:rFonts w:ascii="Times New Roman" w:eastAsia="Times New Roman" w:hAnsi="Times New Roman" w:cs="Times New Roman" w:hint="cs"/>
          <w:sz w:val="28"/>
          <w:szCs w:val="28"/>
          <w:rtl/>
        </w:rPr>
        <w:t>ا</w:t>
      </w:r>
      <w:r w:rsidR="00240426">
        <w:rPr>
          <w:rFonts w:ascii="Times New Roman" w:eastAsia="Times New Roman" w:hAnsi="Times New Roman" w:cs="Times New Roman" w:hint="cs"/>
          <w:sz w:val="28"/>
          <w:szCs w:val="28"/>
          <w:rtl/>
        </w:rPr>
        <w:t>مسك بكلتا راحتي يد</w:t>
      </w:r>
      <w:r w:rsidR="00F25D00" w:rsidRPr="006E79CB">
        <w:rPr>
          <w:rFonts w:ascii="Times New Roman" w:eastAsia="Times New Roman" w:hAnsi="Times New Roman" w:cs="Times New Roman" w:hint="cs"/>
          <w:sz w:val="28"/>
          <w:szCs w:val="28"/>
          <w:rtl/>
        </w:rPr>
        <w:t xml:space="preserve">ك </w:t>
      </w:r>
      <w:r w:rsidR="00240426">
        <w:rPr>
          <w:rFonts w:ascii="Times New Roman" w:eastAsia="Times New Roman" w:hAnsi="Times New Roman" w:cs="Times New Roman" w:hint="cs"/>
          <w:sz w:val="28"/>
          <w:szCs w:val="28"/>
          <w:rtl/>
        </w:rPr>
        <w:t>ل</w:t>
      </w:r>
      <w:r w:rsidR="00F25D00" w:rsidRPr="006E79CB">
        <w:rPr>
          <w:rFonts w:ascii="Times New Roman" w:eastAsia="Times New Roman" w:hAnsi="Times New Roman" w:cs="Times New Roman" w:hint="cs"/>
          <w:sz w:val="28"/>
          <w:szCs w:val="28"/>
          <w:rtl/>
        </w:rPr>
        <w:t xml:space="preserve">أسفلا </w:t>
      </w:r>
      <w:r w:rsidR="00D76D9E" w:rsidRPr="00454556">
        <w:rPr>
          <w:rFonts w:ascii="Times New Roman" w:eastAsia="Times New Roman" w:hAnsi="Times New Roman" w:cs="Times New Roman" w:hint="cs"/>
          <w:sz w:val="28"/>
          <w:szCs w:val="28"/>
          <w:rtl/>
        </w:rPr>
        <w:t>دال</w:t>
      </w:r>
      <w:r w:rsidR="00D76D9E" w:rsidRPr="006E79CB">
        <w:rPr>
          <w:rFonts w:ascii="Times New Roman" w:eastAsia="Times New Roman" w:hAnsi="Times New Roman" w:cs="Times New Roman" w:hint="cs"/>
          <w:sz w:val="28"/>
          <w:szCs w:val="28"/>
          <w:rtl/>
        </w:rPr>
        <w:t>ا</w:t>
      </w:r>
      <w:r w:rsidR="00240426">
        <w:rPr>
          <w:rFonts w:ascii="Times New Roman" w:eastAsia="Times New Roman" w:hAnsi="Times New Roman" w:cs="Times New Roman" w:hint="cs"/>
          <w:sz w:val="28"/>
          <w:szCs w:val="28"/>
          <w:rtl/>
        </w:rPr>
        <w:t xml:space="preserve"> </w:t>
      </w:r>
      <w:r w:rsidR="00F25D00" w:rsidRPr="006E79CB">
        <w:rPr>
          <w:rFonts w:ascii="Times New Roman" w:eastAsia="Times New Roman" w:hAnsi="Times New Roman" w:cs="Times New Roman" w:hint="cs"/>
          <w:sz w:val="28"/>
          <w:szCs w:val="28"/>
          <w:rtl/>
        </w:rPr>
        <w:t>على الهدوء.</w:t>
      </w:r>
    </w:p>
    <w:p w:rsidR="00F25D00" w:rsidRPr="006E79CB" w:rsidRDefault="00454556" w:rsidP="006E79CB">
      <w:pPr>
        <w:pStyle w:val="ListParagraph"/>
        <w:numPr>
          <w:ilvl w:val="0"/>
          <w:numId w:val="157"/>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وأخيرا</w:t>
      </w:r>
      <w:r w:rsidR="00F25D00" w:rsidRPr="006E79CB">
        <w:rPr>
          <w:rFonts w:ascii="Times New Roman" w:eastAsia="Times New Roman" w:hAnsi="Times New Roman" w:cs="Times New Roman" w:hint="cs"/>
          <w:sz w:val="28"/>
          <w:szCs w:val="28"/>
          <w:rtl/>
        </w:rPr>
        <w:t xml:space="preserve">، عد إلى الدائرة </w:t>
      </w:r>
      <w:r w:rsidR="00D76D9E" w:rsidRPr="006E79CB">
        <w:rPr>
          <w:rFonts w:ascii="Times New Roman" w:eastAsia="Times New Roman" w:hAnsi="Times New Roman" w:cs="Times New Roman" w:hint="cs"/>
          <w:sz w:val="28"/>
          <w:szCs w:val="28"/>
          <w:rtl/>
        </w:rPr>
        <w:t xml:space="preserve"> وقول شئ من هذا القبيل </w:t>
      </w:r>
      <w:r w:rsidR="00F25D00" w:rsidRPr="006E79CB">
        <w:rPr>
          <w:rFonts w:ascii="Times New Roman" w:eastAsia="Times New Roman" w:hAnsi="Times New Roman" w:cs="Times New Roman" w:hint="cs"/>
          <w:sz w:val="28"/>
          <w:szCs w:val="28"/>
          <w:rtl/>
        </w:rPr>
        <w:t>"أن أمنيتي لكم هي أن كل العواصف في حياتك</w:t>
      </w:r>
      <w:r w:rsidR="00D76D9E" w:rsidRPr="006E79CB">
        <w:rPr>
          <w:rFonts w:ascii="Times New Roman" w:eastAsia="Times New Roman" w:hAnsi="Times New Roman" w:cs="Times New Roman" w:hint="cs"/>
          <w:sz w:val="28"/>
          <w:szCs w:val="28"/>
          <w:rtl/>
        </w:rPr>
        <w:t>م</w:t>
      </w:r>
      <w:r w:rsidR="00F25D00" w:rsidRPr="006E79CB">
        <w:rPr>
          <w:rFonts w:ascii="Times New Roman" w:eastAsia="Times New Roman" w:hAnsi="Times New Roman" w:cs="Times New Roman" w:hint="cs"/>
          <w:sz w:val="28"/>
          <w:szCs w:val="28"/>
          <w:rtl/>
        </w:rPr>
        <w:t xml:space="preserve"> ستمر بسرعة"</w:t>
      </w:r>
    </w:p>
    <w:p w:rsidR="00F25D00" w:rsidRPr="006E79CB" w:rsidRDefault="00F25D00" w:rsidP="00F25D00">
      <w:pPr>
        <w:pStyle w:val="ListParagraph"/>
        <w:spacing w:after="0" w:line="240" w:lineRule="auto"/>
        <w:jc w:val="both"/>
        <w:rPr>
          <w:rFonts w:ascii="Times New Roman" w:eastAsia="Times New Roman" w:hAnsi="Times New Roman" w:cs="Times New Roman"/>
          <w:sz w:val="28"/>
          <w:szCs w:val="28"/>
          <w:rtl/>
        </w:rPr>
      </w:pPr>
      <w:r w:rsidRPr="006E79CB">
        <w:rPr>
          <w:rFonts w:ascii="Times New Roman" w:eastAsia="Times New Roman" w:hAnsi="Times New Roman" w:cs="Times New Roman" w:hint="cs"/>
          <w:b/>
          <w:bCs/>
          <w:sz w:val="28"/>
          <w:szCs w:val="28"/>
          <w:rtl/>
        </w:rPr>
        <w:t>ملاحظة</w:t>
      </w:r>
      <w:r w:rsidR="008C48E5">
        <w:rPr>
          <w:rFonts w:ascii="Times New Roman" w:eastAsia="Times New Roman" w:hAnsi="Times New Roman" w:cs="Times New Roman" w:hint="cs"/>
          <w:sz w:val="28"/>
          <w:szCs w:val="28"/>
          <w:rtl/>
        </w:rPr>
        <w:t>:  لاتذكر إ</w:t>
      </w:r>
      <w:r w:rsidRPr="006E79CB">
        <w:rPr>
          <w:rFonts w:ascii="Times New Roman" w:eastAsia="Times New Roman" w:hAnsi="Times New Roman" w:cs="Times New Roman" w:hint="cs"/>
          <w:sz w:val="28"/>
          <w:szCs w:val="28"/>
          <w:rtl/>
        </w:rPr>
        <w:t>سم هذا التمرين شفاهة أو حتى في الأجندة.</w:t>
      </w:r>
    </w:p>
    <w:p w:rsidR="00F25D00" w:rsidRPr="00834FC8" w:rsidRDefault="00F25D00" w:rsidP="00F25D00">
      <w:pPr>
        <w:pStyle w:val="ListParagraph"/>
        <w:spacing w:after="0" w:line="240" w:lineRule="auto"/>
        <w:jc w:val="both"/>
        <w:rPr>
          <w:rFonts w:ascii="Times New Roman" w:eastAsia="Times New Roman" w:hAnsi="Times New Roman" w:cs="Times New Roman"/>
          <w:sz w:val="24"/>
          <w:szCs w:val="24"/>
        </w:rPr>
      </w:pPr>
    </w:p>
    <w:p w:rsidR="00595055" w:rsidRDefault="00BD6B31" w:rsidP="00E76EDC">
      <w:pPr>
        <w:spacing w:after="0" w:line="240" w:lineRule="auto"/>
        <w:jc w:val="both"/>
        <w:rPr>
          <w:rFonts w:ascii="Times New Roman" w:eastAsia="Times New Roman" w:hAnsi="Times New Roman" w:cs="Times New Roman"/>
          <w:sz w:val="28"/>
          <w:szCs w:val="28"/>
          <w:rtl/>
        </w:rPr>
      </w:pPr>
      <w:r w:rsidRPr="003610BD">
        <w:rPr>
          <w:rFonts w:ascii="Times New Roman" w:eastAsia="Times New Roman" w:hAnsi="Times New Roman" w:cs="Times New Roman" w:hint="cs"/>
          <w:b/>
          <w:bCs/>
          <w:sz w:val="28"/>
          <w:szCs w:val="28"/>
          <w:rtl/>
        </w:rPr>
        <w:lastRenderedPageBreak/>
        <w:t>عبار</w:t>
      </w:r>
      <w:r w:rsidR="00E76EDC" w:rsidRPr="003610BD">
        <w:rPr>
          <w:rFonts w:ascii="Times New Roman" w:eastAsia="Times New Roman" w:hAnsi="Times New Roman" w:cs="Times New Roman" w:hint="cs"/>
          <w:b/>
          <w:bCs/>
          <w:sz w:val="28"/>
          <w:szCs w:val="28"/>
          <w:rtl/>
        </w:rPr>
        <w:t>ة</w:t>
      </w:r>
      <w:r w:rsidRPr="003610BD">
        <w:rPr>
          <w:rFonts w:ascii="Times New Roman" w:eastAsia="Times New Roman" w:hAnsi="Times New Roman" w:cs="Times New Roman" w:hint="cs"/>
          <w:b/>
          <w:bCs/>
          <w:sz w:val="28"/>
          <w:szCs w:val="28"/>
          <w:rtl/>
        </w:rPr>
        <w:t xml:space="preserve"> </w:t>
      </w:r>
      <w:r w:rsidR="00454E38" w:rsidRPr="003610BD">
        <w:rPr>
          <w:rFonts w:ascii="Times New Roman" w:eastAsia="Times New Roman" w:hAnsi="Times New Roman" w:cs="Times New Roman" w:hint="cs"/>
          <w:b/>
          <w:bCs/>
          <w:sz w:val="28"/>
          <w:szCs w:val="28"/>
          <w:rtl/>
        </w:rPr>
        <w:t>داعمة</w:t>
      </w:r>
      <w:r w:rsidRPr="003610BD">
        <w:rPr>
          <w:rFonts w:ascii="Times New Roman" w:eastAsia="Times New Roman" w:hAnsi="Times New Roman" w:cs="Times New Roman" w:hint="cs"/>
          <w:b/>
          <w:bCs/>
          <w:sz w:val="28"/>
          <w:szCs w:val="28"/>
          <w:rtl/>
        </w:rPr>
        <w:t xml:space="preserve">: </w:t>
      </w:r>
      <w:r w:rsidRPr="003610BD">
        <w:rPr>
          <w:rFonts w:ascii="Times New Roman" w:eastAsia="Times New Roman" w:hAnsi="Times New Roman" w:cs="Times New Roman"/>
          <w:b/>
          <w:bCs/>
          <w:sz w:val="28"/>
          <w:szCs w:val="28"/>
        </w:rPr>
        <w:t xml:space="preserve"> Strength Bombardment </w:t>
      </w:r>
    </w:p>
    <w:p w:rsidR="00454556" w:rsidRPr="003610BD" w:rsidRDefault="00454556" w:rsidP="00E76EDC">
      <w:pPr>
        <w:spacing w:after="0" w:line="240" w:lineRule="auto"/>
        <w:jc w:val="both"/>
        <w:rPr>
          <w:rFonts w:ascii="Times New Roman" w:eastAsia="Times New Roman" w:hAnsi="Times New Roman" w:cs="Times New Roman"/>
          <w:sz w:val="28"/>
          <w:szCs w:val="28"/>
        </w:rPr>
      </w:pPr>
    </w:p>
    <w:p w:rsidR="00F25D00" w:rsidRPr="003610BD" w:rsidRDefault="00454556" w:rsidP="00090F84">
      <w:pPr>
        <w:pStyle w:val="ListParagraph"/>
        <w:numPr>
          <w:ilvl w:val="0"/>
          <w:numId w:val="158"/>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كون دائرة</w:t>
      </w:r>
      <w:r w:rsidR="00E75747">
        <w:rPr>
          <w:rFonts w:ascii="Times New Roman" w:eastAsia="Times New Roman" w:hAnsi="Times New Roman" w:cs="Times New Roman" w:hint="cs"/>
          <w:sz w:val="28"/>
          <w:szCs w:val="28"/>
          <w:rtl/>
        </w:rPr>
        <w:t>. وعلى عضو الفريق أ</w:t>
      </w:r>
      <w:r w:rsidR="007B6E27">
        <w:rPr>
          <w:rFonts w:ascii="Times New Roman" w:eastAsia="Times New Roman" w:hAnsi="Times New Roman" w:cs="Times New Roman" w:hint="cs"/>
          <w:sz w:val="28"/>
          <w:szCs w:val="28"/>
          <w:rtl/>
        </w:rPr>
        <w:t>ن يشرح</w:t>
      </w:r>
      <w:r w:rsidR="00454E38" w:rsidRPr="003610BD">
        <w:rPr>
          <w:rFonts w:ascii="Times New Roman" w:eastAsia="Times New Roman" w:hAnsi="Times New Roman" w:cs="Times New Roman" w:hint="cs"/>
          <w:sz w:val="28"/>
          <w:szCs w:val="28"/>
          <w:rtl/>
        </w:rPr>
        <w:t xml:space="preserve"> ب</w:t>
      </w:r>
      <w:r w:rsidR="00F25D00" w:rsidRPr="003610BD">
        <w:rPr>
          <w:rFonts w:ascii="Times New Roman" w:eastAsia="Times New Roman" w:hAnsi="Times New Roman" w:cs="Times New Roman" w:hint="cs"/>
          <w:sz w:val="28"/>
          <w:szCs w:val="28"/>
          <w:rtl/>
        </w:rPr>
        <w:t>أننا سوف نقوم بامطار</w:t>
      </w:r>
      <w:r>
        <w:rPr>
          <w:rFonts w:ascii="Times New Roman" w:eastAsia="Times New Roman" w:hAnsi="Times New Roman" w:cs="Times New Roman" w:hint="cs"/>
          <w:sz w:val="28"/>
          <w:szCs w:val="28"/>
          <w:rtl/>
        </w:rPr>
        <w:t xml:space="preserve"> بعضنا البعض بعبارات داعمة</w:t>
      </w:r>
      <w:r w:rsidR="00454E38" w:rsidRPr="003610BD">
        <w:rPr>
          <w:rFonts w:ascii="Times New Roman" w:eastAsia="Times New Roman" w:hAnsi="Times New Roman" w:cs="Times New Roman" w:hint="cs"/>
          <w:sz w:val="28"/>
          <w:szCs w:val="28"/>
          <w:rtl/>
        </w:rPr>
        <w:t>. وسوف نذهب حول الدا</w:t>
      </w:r>
      <w:r w:rsidR="00E75747">
        <w:rPr>
          <w:rFonts w:ascii="Times New Roman" w:eastAsia="Times New Roman" w:hAnsi="Times New Roman" w:cs="Times New Roman" w:hint="cs"/>
          <w:sz w:val="28"/>
          <w:szCs w:val="28"/>
          <w:rtl/>
        </w:rPr>
        <w:t>ئرة, ونركز على</w:t>
      </w:r>
      <w:r>
        <w:rPr>
          <w:rFonts w:ascii="Times New Roman" w:eastAsia="Times New Roman" w:hAnsi="Times New Roman" w:cs="Times New Roman" w:hint="cs"/>
          <w:sz w:val="28"/>
          <w:szCs w:val="28"/>
          <w:rtl/>
        </w:rPr>
        <w:t xml:space="preserve"> شخص في المقابل</w:t>
      </w:r>
      <w:r w:rsidR="00F25D00" w:rsidRPr="003610BD">
        <w:rPr>
          <w:rFonts w:ascii="Times New Roman" w:eastAsia="Times New Roman" w:hAnsi="Times New Roman" w:cs="Times New Roman" w:hint="cs"/>
          <w:sz w:val="28"/>
          <w:szCs w:val="28"/>
          <w:rtl/>
        </w:rPr>
        <w:t>.</w:t>
      </w:r>
    </w:p>
    <w:p w:rsidR="00F25D00" w:rsidRPr="003610BD" w:rsidRDefault="00E75747" w:rsidP="00E75747">
      <w:pPr>
        <w:pStyle w:val="ListParagraph"/>
        <w:numPr>
          <w:ilvl w:val="0"/>
          <w:numId w:val="158"/>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 xml:space="preserve"> وعلى</w:t>
      </w:r>
      <w:r w:rsidR="00454E38" w:rsidRPr="003610BD">
        <w:rPr>
          <w:rFonts w:ascii="Times New Roman" w:eastAsia="Times New Roman" w:hAnsi="Times New Roman" w:cs="Times New Roman" w:hint="cs"/>
          <w:sz w:val="28"/>
          <w:szCs w:val="28"/>
          <w:rtl/>
        </w:rPr>
        <w:t xml:space="preserve"> الشخص الذي هو </w:t>
      </w:r>
      <w:r w:rsidR="007B6E27">
        <w:rPr>
          <w:rFonts w:ascii="Times New Roman" w:eastAsia="Times New Roman" w:hAnsi="Times New Roman" w:cs="Times New Roman" w:hint="cs"/>
          <w:sz w:val="28"/>
          <w:szCs w:val="28"/>
          <w:rtl/>
        </w:rPr>
        <w:t xml:space="preserve">"هو </w:t>
      </w:r>
      <w:r w:rsidR="00F25D00" w:rsidRPr="003610BD">
        <w:rPr>
          <w:rFonts w:ascii="Times New Roman" w:eastAsia="Times New Roman" w:hAnsi="Times New Roman" w:cs="Times New Roman"/>
          <w:sz w:val="28"/>
          <w:szCs w:val="28"/>
        </w:rPr>
        <w:t>it</w:t>
      </w:r>
      <w:r w:rsidR="00F25D00" w:rsidRPr="003610BD">
        <w:rPr>
          <w:rFonts w:ascii="Times New Roman" w:eastAsia="Times New Roman" w:hAnsi="Times New Roman" w:cs="Times New Roman" w:hint="cs"/>
          <w:sz w:val="28"/>
          <w:szCs w:val="28"/>
          <w:rtl/>
        </w:rPr>
        <w:t xml:space="preserve"> </w:t>
      </w:r>
      <w:r w:rsidR="007B6E27">
        <w:rPr>
          <w:rFonts w:ascii="Times New Roman" w:eastAsia="Times New Roman" w:hAnsi="Times New Roman" w:cs="Times New Roman" w:hint="cs"/>
          <w:sz w:val="28"/>
          <w:szCs w:val="28"/>
          <w:rtl/>
        </w:rPr>
        <w:t>"</w:t>
      </w:r>
      <w:r w:rsidR="00454E38" w:rsidRPr="003610BD">
        <w:rPr>
          <w:rFonts w:ascii="Times New Roman" w:eastAsia="Times New Roman" w:hAnsi="Times New Roman" w:cs="Times New Roman" w:hint="cs"/>
          <w:sz w:val="28"/>
          <w:szCs w:val="28"/>
          <w:rtl/>
        </w:rPr>
        <w:t xml:space="preserve"> س</w:t>
      </w:r>
      <w:r w:rsidR="00F25D00" w:rsidRPr="003610BD">
        <w:rPr>
          <w:rFonts w:ascii="Times New Roman" w:eastAsia="Times New Roman" w:hAnsi="Times New Roman" w:cs="Times New Roman" w:hint="cs"/>
          <w:sz w:val="28"/>
          <w:szCs w:val="28"/>
          <w:rtl/>
        </w:rPr>
        <w:t>ي</w:t>
      </w:r>
      <w:r w:rsidR="00454556">
        <w:rPr>
          <w:rFonts w:ascii="Times New Roman" w:eastAsia="Times New Roman" w:hAnsi="Times New Roman" w:cs="Times New Roman" w:hint="cs"/>
          <w:sz w:val="28"/>
          <w:szCs w:val="28"/>
          <w:rtl/>
        </w:rPr>
        <w:t>قوم الآخرين بالتحدث</w:t>
      </w:r>
      <w:r w:rsidR="007B6E27">
        <w:rPr>
          <w:rFonts w:ascii="Times New Roman" w:eastAsia="Times New Roman" w:hAnsi="Times New Roman" w:cs="Times New Roman" w:hint="cs"/>
          <w:sz w:val="28"/>
          <w:szCs w:val="28"/>
          <w:rtl/>
        </w:rPr>
        <w:t xml:space="preserve"> بطريقة عشوائية وقول  أشياء لهذا الشخص</w:t>
      </w:r>
      <w:r w:rsidR="00454E38" w:rsidRPr="003610BD">
        <w:rPr>
          <w:rFonts w:ascii="Times New Roman" w:eastAsia="Times New Roman" w:hAnsi="Times New Roman" w:cs="Times New Roman" w:hint="cs"/>
          <w:sz w:val="28"/>
          <w:szCs w:val="28"/>
          <w:rtl/>
        </w:rPr>
        <w:t xml:space="preserve"> عن</w:t>
      </w:r>
      <w:r w:rsidR="00F25D00" w:rsidRPr="003610BD">
        <w:rPr>
          <w:rFonts w:ascii="Times New Roman" w:eastAsia="Times New Roman" w:hAnsi="Times New Roman" w:cs="Times New Roman" w:hint="cs"/>
          <w:sz w:val="28"/>
          <w:szCs w:val="28"/>
          <w:rtl/>
        </w:rPr>
        <w:t xml:space="preserve"> مدى إعجابهم ومدى حبهم وإحترامهم لهذا الشخص.</w:t>
      </w:r>
      <w:r>
        <w:rPr>
          <w:rFonts w:ascii="Times New Roman" w:eastAsia="Times New Roman" w:hAnsi="Times New Roman" w:cs="Times New Roman" w:hint="cs"/>
          <w:sz w:val="28"/>
          <w:szCs w:val="28"/>
          <w:rtl/>
        </w:rPr>
        <w:t xml:space="preserve"> وعلى</w:t>
      </w:r>
      <w:r w:rsidR="007B6E27">
        <w:rPr>
          <w:rFonts w:ascii="Times New Roman" w:eastAsia="Times New Roman" w:hAnsi="Times New Roman" w:cs="Times New Roman" w:hint="cs"/>
          <w:sz w:val="28"/>
          <w:szCs w:val="28"/>
          <w:rtl/>
        </w:rPr>
        <w:t xml:space="preserve"> الناس قول ال</w:t>
      </w:r>
      <w:r>
        <w:rPr>
          <w:rFonts w:ascii="Times New Roman" w:eastAsia="Times New Roman" w:hAnsi="Times New Roman" w:cs="Times New Roman" w:hint="cs"/>
          <w:sz w:val="28"/>
          <w:szCs w:val="28"/>
          <w:rtl/>
        </w:rPr>
        <w:t>أ</w:t>
      </w:r>
      <w:r w:rsidR="007B6E27">
        <w:rPr>
          <w:rFonts w:ascii="Times New Roman" w:eastAsia="Times New Roman" w:hAnsi="Times New Roman" w:cs="Times New Roman" w:hint="cs"/>
          <w:sz w:val="28"/>
          <w:szCs w:val="28"/>
          <w:rtl/>
        </w:rPr>
        <w:t>شياء الحقيقة التي</w:t>
      </w:r>
      <w:r w:rsidR="00454E38" w:rsidRPr="003610BD">
        <w:rPr>
          <w:rFonts w:ascii="Times New Roman" w:eastAsia="Times New Roman" w:hAnsi="Times New Roman" w:cs="Times New Roman" w:hint="cs"/>
          <w:sz w:val="28"/>
          <w:szCs w:val="28"/>
          <w:rtl/>
        </w:rPr>
        <w:t xml:space="preserve"> يشعرون بها . </w:t>
      </w:r>
    </w:p>
    <w:p w:rsidR="00F25D00" w:rsidRPr="006E79CB" w:rsidRDefault="00E76EDC" w:rsidP="00090F84">
      <w:pPr>
        <w:pStyle w:val="ListParagraph"/>
        <w:numPr>
          <w:ilvl w:val="0"/>
          <w:numId w:val="158"/>
        </w:numPr>
        <w:spacing w:after="0" w:line="240" w:lineRule="auto"/>
        <w:jc w:val="both"/>
        <w:rPr>
          <w:rFonts w:ascii="Times New Roman" w:eastAsia="Times New Roman" w:hAnsi="Times New Roman" w:cs="Times New Roman"/>
          <w:sz w:val="28"/>
          <w:szCs w:val="28"/>
        </w:rPr>
      </w:pPr>
      <w:r w:rsidRPr="003610BD">
        <w:rPr>
          <w:rFonts w:ascii="Times New Roman" w:eastAsia="Times New Roman" w:hAnsi="Times New Roman" w:cs="Times New Roman" w:hint="cs"/>
          <w:sz w:val="28"/>
          <w:szCs w:val="28"/>
          <w:rtl/>
        </w:rPr>
        <w:t xml:space="preserve"> سوف نسمح </w:t>
      </w:r>
      <w:r w:rsidR="00F25D00" w:rsidRPr="003610BD">
        <w:rPr>
          <w:rFonts w:ascii="Times New Roman" w:eastAsia="Times New Roman" w:hAnsi="Times New Roman" w:cs="Times New Roman" w:hint="cs"/>
          <w:sz w:val="28"/>
          <w:szCs w:val="28"/>
          <w:rtl/>
        </w:rPr>
        <w:t>بدقيقة لكل شخص</w:t>
      </w:r>
      <w:r w:rsidR="00454556">
        <w:rPr>
          <w:rFonts w:ascii="Times New Roman" w:eastAsia="Times New Roman" w:hAnsi="Times New Roman" w:cs="Times New Roman" w:hint="cs"/>
          <w:sz w:val="28"/>
          <w:szCs w:val="28"/>
          <w:rtl/>
        </w:rPr>
        <w:t xml:space="preserve"> </w:t>
      </w:r>
      <w:r w:rsidRPr="003610BD">
        <w:rPr>
          <w:rFonts w:ascii="Times New Roman" w:eastAsia="Times New Roman" w:hAnsi="Times New Roman" w:cs="Times New Roman" w:hint="cs"/>
          <w:sz w:val="28"/>
          <w:szCs w:val="28"/>
          <w:rtl/>
        </w:rPr>
        <w:t>(ومع ذلك</w:t>
      </w:r>
      <w:r w:rsidR="007B6E27">
        <w:rPr>
          <w:rFonts w:ascii="Times New Roman" w:eastAsia="Times New Roman" w:hAnsi="Times New Roman" w:cs="Times New Roman" w:hint="cs"/>
          <w:sz w:val="28"/>
          <w:szCs w:val="28"/>
          <w:rtl/>
        </w:rPr>
        <w:t xml:space="preserve"> </w:t>
      </w:r>
      <w:r w:rsidR="00454556">
        <w:rPr>
          <w:rFonts w:ascii="Times New Roman" w:eastAsia="Times New Roman" w:hAnsi="Times New Roman" w:cs="Times New Roman" w:hint="cs"/>
          <w:sz w:val="28"/>
          <w:szCs w:val="28"/>
          <w:rtl/>
        </w:rPr>
        <w:t>بإمكاننا تحمل</w:t>
      </w:r>
      <w:r w:rsidR="007B6E27">
        <w:rPr>
          <w:rFonts w:ascii="Times New Roman" w:eastAsia="Times New Roman" w:hAnsi="Times New Roman" w:cs="Times New Roman" w:hint="cs"/>
          <w:sz w:val="28"/>
          <w:szCs w:val="28"/>
          <w:rtl/>
        </w:rPr>
        <w:t xml:space="preserve"> مدة أطول من ذلك).</w:t>
      </w:r>
      <w:r w:rsidR="00454556">
        <w:rPr>
          <w:rFonts w:ascii="Times New Roman" w:eastAsia="Times New Roman" w:hAnsi="Times New Roman" w:cs="Times New Roman" w:hint="cs"/>
          <w:sz w:val="28"/>
          <w:szCs w:val="28"/>
          <w:rtl/>
        </w:rPr>
        <w:t xml:space="preserve"> </w:t>
      </w:r>
      <w:r w:rsidRPr="003610BD">
        <w:rPr>
          <w:rFonts w:ascii="Times New Roman" w:eastAsia="Times New Roman" w:hAnsi="Times New Roman" w:cs="Times New Roman" w:hint="cs"/>
          <w:sz w:val="28"/>
          <w:szCs w:val="28"/>
          <w:rtl/>
        </w:rPr>
        <w:t>ومن ثم يختار عضو الفريق شخ</w:t>
      </w:r>
      <w:r w:rsidR="007B6E27">
        <w:rPr>
          <w:rFonts w:ascii="Times New Roman" w:eastAsia="Times New Roman" w:hAnsi="Times New Roman" w:cs="Times New Roman" w:hint="cs"/>
          <w:sz w:val="28"/>
          <w:szCs w:val="28"/>
          <w:rtl/>
        </w:rPr>
        <w:t>ص</w:t>
      </w:r>
      <w:r w:rsidR="00F25D00" w:rsidRPr="003610BD">
        <w:rPr>
          <w:rFonts w:ascii="Times New Roman" w:eastAsia="Times New Roman" w:hAnsi="Times New Roman" w:cs="Times New Roman" w:hint="cs"/>
          <w:sz w:val="28"/>
          <w:szCs w:val="28"/>
          <w:rtl/>
        </w:rPr>
        <w:t xml:space="preserve"> ليبدأ به</w:t>
      </w:r>
      <w:r w:rsidRPr="003610BD">
        <w:rPr>
          <w:rFonts w:ascii="Times New Roman" w:eastAsia="Times New Roman" w:hAnsi="Times New Roman" w:cs="Times New Roman" w:hint="cs"/>
          <w:sz w:val="28"/>
          <w:szCs w:val="28"/>
          <w:rtl/>
        </w:rPr>
        <w:t xml:space="preserve"> ويقول شئ  يدعم هذا الشخص</w:t>
      </w:r>
      <w:r w:rsidRPr="006E79CB">
        <w:rPr>
          <w:rFonts w:ascii="Times New Roman" w:eastAsia="Times New Roman" w:hAnsi="Times New Roman" w:cs="Times New Roman" w:hint="cs"/>
          <w:sz w:val="28"/>
          <w:szCs w:val="28"/>
          <w:rtl/>
        </w:rPr>
        <w:t xml:space="preserve">. </w:t>
      </w:r>
    </w:p>
    <w:p w:rsidR="00454556" w:rsidRDefault="00F25D00" w:rsidP="006E79CB">
      <w:pPr>
        <w:spacing w:after="0" w:line="240" w:lineRule="auto"/>
        <w:jc w:val="both"/>
        <w:rPr>
          <w:rFonts w:ascii="Times New Roman" w:eastAsia="Times New Roman" w:hAnsi="Times New Roman" w:cs="Times New Roman"/>
          <w:sz w:val="28"/>
          <w:szCs w:val="28"/>
          <w:rtl/>
        </w:rPr>
      </w:pPr>
      <w:r w:rsidRPr="003610BD">
        <w:rPr>
          <w:rFonts w:ascii="Times New Roman" w:eastAsia="Times New Roman" w:hAnsi="Times New Roman" w:cs="Times New Roman" w:hint="cs"/>
          <w:b/>
          <w:bCs/>
          <w:sz w:val="28"/>
          <w:szCs w:val="28"/>
          <w:rtl/>
        </w:rPr>
        <w:t>ملاحظة</w:t>
      </w:r>
      <w:r w:rsidR="00454556">
        <w:rPr>
          <w:rFonts w:ascii="Times New Roman" w:eastAsia="Times New Roman" w:hAnsi="Times New Roman" w:cs="Times New Roman" w:hint="cs"/>
          <w:sz w:val="28"/>
          <w:szCs w:val="28"/>
          <w:rtl/>
        </w:rPr>
        <w:t>:</w:t>
      </w:r>
      <w:r w:rsidRPr="003610BD">
        <w:rPr>
          <w:rFonts w:ascii="Times New Roman" w:eastAsia="Times New Roman" w:hAnsi="Times New Roman" w:cs="Times New Roman" w:hint="cs"/>
          <w:sz w:val="28"/>
          <w:szCs w:val="28"/>
          <w:rtl/>
        </w:rPr>
        <w:t xml:space="preserve"> </w:t>
      </w:r>
      <w:r w:rsidR="00454556">
        <w:rPr>
          <w:rFonts w:ascii="Times New Roman" w:eastAsia="Times New Roman" w:hAnsi="Times New Roman" w:cs="Times New Roman" w:hint="cs"/>
          <w:sz w:val="28"/>
          <w:szCs w:val="28"/>
          <w:rtl/>
        </w:rPr>
        <w:t>(</w:t>
      </w:r>
      <w:r w:rsidRPr="003610BD">
        <w:rPr>
          <w:rFonts w:ascii="Times New Roman" w:eastAsia="Times New Roman" w:hAnsi="Times New Roman" w:cs="Times New Roman" w:hint="cs"/>
          <w:sz w:val="28"/>
          <w:szCs w:val="28"/>
          <w:rtl/>
        </w:rPr>
        <w:t xml:space="preserve">هذا التمرين يأخذ </w:t>
      </w:r>
      <w:r w:rsidR="00E76EDC" w:rsidRPr="003610BD">
        <w:rPr>
          <w:rFonts w:ascii="Times New Roman" w:eastAsia="Times New Roman" w:hAnsi="Times New Roman" w:cs="Times New Roman" w:hint="cs"/>
          <w:sz w:val="28"/>
          <w:szCs w:val="28"/>
          <w:rtl/>
        </w:rPr>
        <w:t>وقت</w:t>
      </w:r>
      <w:r w:rsidRPr="003610BD">
        <w:rPr>
          <w:rFonts w:ascii="Times New Roman" w:eastAsia="Times New Roman" w:hAnsi="Times New Roman" w:cs="Times New Roman" w:hint="cs"/>
          <w:sz w:val="28"/>
          <w:szCs w:val="28"/>
          <w:rtl/>
        </w:rPr>
        <w:t xml:space="preserve"> </w:t>
      </w:r>
      <w:r w:rsidR="007B6E27">
        <w:rPr>
          <w:rFonts w:ascii="Times New Roman" w:eastAsia="Times New Roman" w:hAnsi="Times New Roman" w:cs="Times New Roman" w:hint="cs"/>
          <w:sz w:val="28"/>
          <w:szCs w:val="28"/>
          <w:rtl/>
        </w:rPr>
        <w:t>ولذا فمن المهم تحديد وقت لكل شخص</w:t>
      </w:r>
      <w:r w:rsidRPr="003610BD">
        <w:rPr>
          <w:rFonts w:ascii="Times New Roman" w:eastAsia="Times New Roman" w:hAnsi="Times New Roman" w:cs="Times New Roman" w:hint="cs"/>
          <w:sz w:val="28"/>
          <w:szCs w:val="28"/>
          <w:rtl/>
        </w:rPr>
        <w:t xml:space="preserve"> </w:t>
      </w:r>
      <w:r w:rsidR="00E76EDC" w:rsidRPr="003610BD">
        <w:rPr>
          <w:rFonts w:ascii="Times New Roman" w:eastAsia="Times New Roman" w:hAnsi="Times New Roman" w:cs="Times New Roman" w:hint="cs"/>
          <w:sz w:val="28"/>
          <w:szCs w:val="28"/>
          <w:rtl/>
        </w:rPr>
        <w:t xml:space="preserve">مع </w:t>
      </w:r>
      <w:r w:rsidRPr="003610BD">
        <w:rPr>
          <w:rFonts w:ascii="Times New Roman" w:eastAsia="Times New Roman" w:hAnsi="Times New Roman" w:cs="Times New Roman" w:hint="cs"/>
          <w:sz w:val="28"/>
          <w:szCs w:val="28"/>
          <w:rtl/>
        </w:rPr>
        <w:t>التنويه لذلك مسبقا</w:t>
      </w:r>
      <w:r w:rsidR="00E76EDC" w:rsidRPr="003610BD">
        <w:rPr>
          <w:rFonts w:ascii="Times New Roman" w:eastAsia="Times New Roman" w:hAnsi="Times New Roman" w:cs="Times New Roman" w:hint="cs"/>
          <w:sz w:val="28"/>
          <w:szCs w:val="28"/>
          <w:rtl/>
        </w:rPr>
        <w:t xml:space="preserve">) </w:t>
      </w:r>
    </w:p>
    <w:p w:rsidR="00595055" w:rsidRPr="003610BD" w:rsidRDefault="00595055" w:rsidP="006E79CB">
      <w:pPr>
        <w:spacing w:after="0" w:line="240" w:lineRule="auto"/>
        <w:jc w:val="both"/>
        <w:rPr>
          <w:rFonts w:ascii="Times New Roman" w:eastAsia="Times New Roman" w:hAnsi="Times New Roman" w:cs="Times New Roman"/>
          <w:sz w:val="28"/>
          <w:szCs w:val="28"/>
        </w:rPr>
      </w:pPr>
    </w:p>
    <w:p w:rsidR="00595055" w:rsidRDefault="003C6EB4" w:rsidP="00243EE7">
      <w:pPr>
        <w:spacing w:after="0" w:line="240" w:lineRule="auto"/>
        <w:jc w:val="both"/>
        <w:rPr>
          <w:rFonts w:ascii="Times New Roman" w:eastAsia="Times New Roman" w:hAnsi="Times New Roman" w:cs="Times New Roman"/>
          <w:sz w:val="28"/>
          <w:szCs w:val="28"/>
          <w:rtl/>
        </w:rPr>
      </w:pPr>
      <w:r w:rsidRPr="003610BD">
        <w:rPr>
          <w:rFonts w:ascii="Times New Roman" w:eastAsia="Times New Roman" w:hAnsi="Times New Roman" w:cs="Times New Roman" w:hint="cs"/>
          <w:b/>
          <w:bCs/>
          <w:sz w:val="28"/>
          <w:szCs w:val="28"/>
          <w:rtl/>
        </w:rPr>
        <w:t xml:space="preserve">عناق تكساس : </w:t>
      </w:r>
      <w:r w:rsidRPr="003610BD">
        <w:rPr>
          <w:rFonts w:ascii="Times New Roman" w:eastAsia="Times New Roman" w:hAnsi="Times New Roman" w:cs="Times New Roman"/>
          <w:b/>
          <w:bCs/>
          <w:sz w:val="28"/>
          <w:szCs w:val="28"/>
        </w:rPr>
        <w:t xml:space="preserve"> Texas Hug</w:t>
      </w:r>
    </w:p>
    <w:p w:rsidR="00454556" w:rsidRPr="003610BD" w:rsidRDefault="00454556" w:rsidP="00243EE7">
      <w:pPr>
        <w:spacing w:after="0" w:line="240" w:lineRule="auto"/>
        <w:jc w:val="both"/>
        <w:rPr>
          <w:rFonts w:ascii="Times New Roman" w:eastAsia="Times New Roman" w:hAnsi="Times New Roman" w:cs="Times New Roman"/>
          <w:sz w:val="28"/>
          <w:szCs w:val="28"/>
        </w:rPr>
      </w:pPr>
    </w:p>
    <w:p w:rsidR="00F25D00" w:rsidRPr="003610BD" w:rsidRDefault="007C14A3" w:rsidP="00090F84">
      <w:pPr>
        <w:pStyle w:val="ListParagraph"/>
        <w:numPr>
          <w:ilvl w:val="0"/>
          <w:numId w:val="159"/>
        </w:numPr>
        <w:spacing w:after="0" w:line="240" w:lineRule="auto"/>
        <w:jc w:val="both"/>
        <w:rPr>
          <w:rFonts w:ascii="Times New Roman" w:eastAsia="Times New Roman" w:hAnsi="Times New Roman" w:cs="Times New Roman"/>
          <w:sz w:val="28"/>
          <w:szCs w:val="28"/>
        </w:rPr>
      </w:pPr>
      <w:r w:rsidRPr="003610BD">
        <w:rPr>
          <w:rFonts w:ascii="Times New Roman" w:eastAsia="Times New Roman" w:hAnsi="Times New Roman" w:cs="Times New Roman" w:hint="cs"/>
          <w:sz w:val="28"/>
          <w:szCs w:val="28"/>
          <w:rtl/>
        </w:rPr>
        <w:t>أ</w:t>
      </w:r>
      <w:r w:rsidR="007B6E27">
        <w:rPr>
          <w:rFonts w:ascii="Times New Roman" w:eastAsia="Times New Roman" w:hAnsi="Times New Roman" w:cs="Times New Roman" w:hint="cs"/>
          <w:sz w:val="28"/>
          <w:szCs w:val="28"/>
          <w:rtl/>
        </w:rPr>
        <w:t>طلب من المجموعة</w:t>
      </w:r>
      <w:r w:rsidR="00F25D00" w:rsidRPr="003610BD">
        <w:rPr>
          <w:rFonts w:ascii="Times New Roman" w:eastAsia="Times New Roman" w:hAnsi="Times New Roman" w:cs="Times New Roman" w:hint="cs"/>
          <w:sz w:val="28"/>
          <w:szCs w:val="28"/>
          <w:rtl/>
        </w:rPr>
        <w:t>أن تقف في دائرة ويمسكوا بأيدي</w:t>
      </w:r>
      <w:r w:rsidR="00937F5D" w:rsidRPr="003610BD">
        <w:rPr>
          <w:rFonts w:ascii="Times New Roman" w:eastAsia="Times New Roman" w:hAnsi="Times New Roman" w:cs="Times New Roman" w:hint="cs"/>
          <w:sz w:val="28"/>
          <w:szCs w:val="28"/>
          <w:rtl/>
        </w:rPr>
        <w:t xml:space="preserve"> بعضهم البعض أو يضعوا أذرعهم حول </w:t>
      </w:r>
      <w:r w:rsidR="00454556">
        <w:rPr>
          <w:rFonts w:ascii="Times New Roman" w:eastAsia="Times New Roman" w:hAnsi="Times New Roman" w:cs="Times New Roman" w:hint="cs"/>
          <w:sz w:val="28"/>
          <w:szCs w:val="28"/>
          <w:rtl/>
        </w:rPr>
        <w:t>خصورهم</w:t>
      </w:r>
      <w:r w:rsidR="007B6E27">
        <w:rPr>
          <w:rFonts w:ascii="Times New Roman" w:eastAsia="Times New Roman" w:hAnsi="Times New Roman" w:cs="Times New Roman" w:hint="cs"/>
          <w:sz w:val="28"/>
          <w:szCs w:val="28"/>
          <w:rtl/>
        </w:rPr>
        <w:t>.</w:t>
      </w:r>
      <w:r w:rsidR="00937F5D" w:rsidRPr="003610BD">
        <w:rPr>
          <w:rFonts w:ascii="Times New Roman" w:eastAsia="Times New Roman" w:hAnsi="Times New Roman" w:cs="Times New Roman" w:hint="cs"/>
          <w:sz w:val="28"/>
          <w:szCs w:val="28"/>
          <w:rtl/>
        </w:rPr>
        <w:t xml:space="preserve"> وأعلمهم </w:t>
      </w:r>
      <w:r w:rsidR="00C85DA8" w:rsidRPr="003610BD">
        <w:rPr>
          <w:rFonts w:ascii="Times New Roman" w:eastAsia="Times New Roman" w:hAnsi="Times New Roman" w:cs="Times New Roman" w:hint="cs"/>
          <w:sz w:val="28"/>
          <w:szCs w:val="28"/>
          <w:rtl/>
        </w:rPr>
        <w:t>ب</w:t>
      </w:r>
      <w:r w:rsidR="00937F5D" w:rsidRPr="003610BD">
        <w:rPr>
          <w:rFonts w:ascii="Times New Roman" w:eastAsia="Times New Roman" w:hAnsi="Times New Roman" w:cs="Times New Roman" w:hint="cs"/>
          <w:sz w:val="28"/>
          <w:szCs w:val="28"/>
          <w:rtl/>
        </w:rPr>
        <w:t xml:space="preserve">أن هذا </w:t>
      </w:r>
      <w:r w:rsidR="00454556">
        <w:rPr>
          <w:rFonts w:ascii="Times New Roman" w:eastAsia="Times New Roman" w:hAnsi="Times New Roman" w:cs="Times New Roman" w:hint="cs"/>
          <w:sz w:val="28"/>
          <w:szCs w:val="28"/>
          <w:rtl/>
        </w:rPr>
        <w:t>القفلة</w:t>
      </w:r>
      <w:r w:rsidR="00937F5D" w:rsidRPr="003610BD">
        <w:rPr>
          <w:rFonts w:ascii="Times New Roman" w:eastAsia="Times New Roman" w:hAnsi="Times New Roman" w:cs="Times New Roman" w:hint="cs"/>
          <w:sz w:val="28"/>
          <w:szCs w:val="28"/>
          <w:rtl/>
        </w:rPr>
        <w:t xml:space="preserve"> </w:t>
      </w:r>
      <w:r w:rsidR="00C85DA8" w:rsidRPr="003610BD">
        <w:rPr>
          <w:rFonts w:ascii="Times New Roman" w:eastAsia="Times New Roman" w:hAnsi="Times New Roman" w:cs="Times New Roman" w:hint="cs"/>
          <w:sz w:val="28"/>
          <w:szCs w:val="28"/>
          <w:rtl/>
        </w:rPr>
        <w:t>ت</w:t>
      </w:r>
      <w:r w:rsidR="00937F5D" w:rsidRPr="003610BD">
        <w:rPr>
          <w:rFonts w:ascii="Times New Roman" w:eastAsia="Times New Roman" w:hAnsi="Times New Roman" w:cs="Times New Roman" w:hint="cs"/>
          <w:sz w:val="28"/>
          <w:szCs w:val="28"/>
          <w:rtl/>
        </w:rPr>
        <w:t>سمى</w:t>
      </w:r>
      <w:r w:rsidR="007B6E27">
        <w:rPr>
          <w:rFonts w:ascii="Times New Roman" w:eastAsia="Times New Roman" w:hAnsi="Times New Roman" w:cs="Times New Roman" w:hint="cs"/>
          <w:sz w:val="28"/>
          <w:szCs w:val="28"/>
          <w:rtl/>
        </w:rPr>
        <w:t xml:space="preserve"> عناق تكساس</w:t>
      </w:r>
      <w:r w:rsidR="00C85DA8" w:rsidRPr="003610BD">
        <w:rPr>
          <w:rFonts w:ascii="Times New Roman" w:eastAsia="Times New Roman" w:hAnsi="Times New Roman" w:cs="Times New Roman"/>
          <w:sz w:val="28"/>
          <w:szCs w:val="28"/>
        </w:rPr>
        <w:t>Texas hug</w:t>
      </w:r>
      <w:r w:rsidR="007B6E27">
        <w:rPr>
          <w:rFonts w:ascii="Times New Roman" w:eastAsia="Times New Roman" w:hAnsi="Times New Roman" w:cs="Times New Roman" w:hint="cs"/>
          <w:sz w:val="28"/>
          <w:szCs w:val="28"/>
          <w:rtl/>
        </w:rPr>
        <w:t>.</w:t>
      </w:r>
      <w:r w:rsidR="00454556">
        <w:rPr>
          <w:rFonts w:ascii="Times New Roman" w:eastAsia="Times New Roman" w:hAnsi="Times New Roman" w:cs="Times New Roman" w:hint="cs"/>
          <w:sz w:val="28"/>
          <w:szCs w:val="28"/>
          <w:rtl/>
        </w:rPr>
        <w:t>(</w:t>
      </w:r>
      <w:r w:rsidR="00C85DA8" w:rsidRPr="003610BD">
        <w:rPr>
          <w:rFonts w:ascii="Times New Roman" w:eastAsia="Times New Roman" w:hAnsi="Times New Roman" w:cs="Times New Roman" w:hint="cs"/>
          <w:sz w:val="28"/>
          <w:szCs w:val="28"/>
          <w:rtl/>
        </w:rPr>
        <w:t>رغم من أن البعض تسميها عناق</w:t>
      </w:r>
      <w:r w:rsidR="00454556">
        <w:rPr>
          <w:rFonts w:ascii="Times New Roman" w:eastAsia="Times New Roman" w:hAnsi="Times New Roman" w:cs="Times New Roman" w:hint="cs"/>
          <w:sz w:val="28"/>
          <w:szCs w:val="28"/>
          <w:rtl/>
        </w:rPr>
        <w:t>)</w:t>
      </w:r>
      <w:r w:rsidR="00C85DA8" w:rsidRPr="003610BD">
        <w:rPr>
          <w:rFonts w:ascii="Times New Roman" w:eastAsia="Times New Roman" w:hAnsi="Times New Roman" w:cs="Times New Roman" w:hint="cs"/>
          <w:sz w:val="28"/>
          <w:szCs w:val="28"/>
          <w:rtl/>
        </w:rPr>
        <w:t xml:space="preserve"> </w:t>
      </w:r>
      <w:r w:rsidR="00C85DA8" w:rsidRPr="003610BD">
        <w:rPr>
          <w:rFonts w:ascii="Times New Roman" w:eastAsia="Times New Roman" w:hAnsi="Times New Roman" w:cs="Times New Roman"/>
          <w:sz w:val="28"/>
          <w:szCs w:val="28"/>
        </w:rPr>
        <w:t xml:space="preserve"> Tennessee</w:t>
      </w:r>
      <w:r w:rsidR="00C85DA8" w:rsidRPr="003610BD">
        <w:rPr>
          <w:rFonts w:ascii="Times New Roman" w:eastAsia="Times New Roman" w:hAnsi="Times New Roman" w:cs="Times New Roman" w:hint="cs"/>
          <w:sz w:val="28"/>
          <w:szCs w:val="28"/>
          <w:rtl/>
        </w:rPr>
        <w:t xml:space="preserve"> وهي ولاية في أمريكا . </w:t>
      </w:r>
    </w:p>
    <w:p w:rsidR="00937F5D" w:rsidRPr="003610BD" w:rsidRDefault="00937F5D" w:rsidP="00090F84">
      <w:pPr>
        <w:pStyle w:val="ListParagraph"/>
        <w:numPr>
          <w:ilvl w:val="0"/>
          <w:numId w:val="159"/>
        </w:numPr>
        <w:spacing w:after="0" w:line="240" w:lineRule="auto"/>
        <w:jc w:val="both"/>
        <w:rPr>
          <w:rFonts w:ascii="Times New Roman" w:eastAsia="Times New Roman" w:hAnsi="Times New Roman" w:cs="Times New Roman"/>
          <w:sz w:val="28"/>
          <w:szCs w:val="28"/>
        </w:rPr>
      </w:pPr>
      <w:r w:rsidRPr="003610BD">
        <w:rPr>
          <w:rFonts w:ascii="Times New Roman" w:eastAsia="Times New Roman" w:hAnsi="Times New Roman" w:cs="Times New Roman" w:hint="cs"/>
          <w:sz w:val="28"/>
          <w:szCs w:val="28"/>
          <w:rtl/>
        </w:rPr>
        <w:t xml:space="preserve">قل شيئا مثل: "طيلة حياتي كنت دائما أود أن أقوم بخطوات </w:t>
      </w:r>
      <w:r w:rsidR="007B6E27">
        <w:rPr>
          <w:rFonts w:ascii="Times New Roman" w:eastAsia="Times New Roman" w:hAnsi="Times New Roman" w:cs="Times New Roman" w:hint="cs"/>
          <w:sz w:val="28"/>
          <w:szCs w:val="28"/>
          <w:rtl/>
        </w:rPr>
        <w:t>أمامية</w:t>
      </w:r>
      <w:r w:rsidRPr="003610BD">
        <w:rPr>
          <w:rFonts w:ascii="Times New Roman" w:eastAsia="Times New Roman" w:hAnsi="Times New Roman" w:cs="Times New Roman" w:hint="cs"/>
          <w:sz w:val="28"/>
          <w:szCs w:val="28"/>
          <w:rtl/>
        </w:rPr>
        <w:t xml:space="preserve"> وف</w:t>
      </w:r>
      <w:r w:rsidR="007B6E27">
        <w:rPr>
          <w:rFonts w:ascii="Times New Roman" w:eastAsia="Times New Roman" w:hAnsi="Times New Roman" w:cs="Times New Roman" w:hint="cs"/>
          <w:sz w:val="28"/>
          <w:szCs w:val="28"/>
          <w:rtl/>
        </w:rPr>
        <w:t>ي بعض الأحيان قمت بخطوات خلفية.</w:t>
      </w:r>
      <w:r w:rsidRPr="003610BD">
        <w:rPr>
          <w:rFonts w:ascii="Times New Roman" w:eastAsia="Times New Roman" w:hAnsi="Times New Roman" w:cs="Times New Roman" w:hint="cs"/>
          <w:sz w:val="28"/>
          <w:szCs w:val="28"/>
          <w:rtl/>
        </w:rPr>
        <w:t xml:space="preserve"> فإذا كان هذا صحيحا بالنسبة لك فيمكنك أن تقوم</w:t>
      </w:r>
      <w:r w:rsidR="007B6E27">
        <w:rPr>
          <w:rFonts w:ascii="Times New Roman" w:eastAsia="Times New Roman" w:hAnsi="Times New Roman" w:cs="Times New Roman" w:hint="cs"/>
          <w:sz w:val="28"/>
          <w:szCs w:val="28"/>
          <w:rtl/>
        </w:rPr>
        <w:t xml:space="preserve"> بخطوتين للخلف لتري ذلك .</w:t>
      </w:r>
      <w:r w:rsidR="00C85DA8" w:rsidRPr="003610BD">
        <w:rPr>
          <w:rFonts w:ascii="Times New Roman" w:eastAsia="Times New Roman" w:hAnsi="Times New Roman" w:cs="Times New Roman" w:hint="cs"/>
          <w:sz w:val="28"/>
          <w:szCs w:val="28"/>
          <w:rtl/>
        </w:rPr>
        <w:t>(</w:t>
      </w:r>
      <w:r w:rsidRPr="003610BD">
        <w:rPr>
          <w:rFonts w:ascii="Times New Roman" w:eastAsia="Times New Roman" w:hAnsi="Times New Roman" w:cs="Times New Roman" w:hint="cs"/>
          <w:sz w:val="28"/>
          <w:szCs w:val="28"/>
          <w:rtl/>
        </w:rPr>
        <w:t>قم بفعل ذلك</w:t>
      </w:r>
      <w:r w:rsidR="00C85DA8" w:rsidRPr="003610BD">
        <w:rPr>
          <w:rFonts w:ascii="Times New Roman" w:eastAsia="Times New Roman" w:hAnsi="Times New Roman" w:cs="Times New Roman" w:hint="cs"/>
          <w:sz w:val="28"/>
          <w:szCs w:val="28"/>
          <w:rtl/>
        </w:rPr>
        <w:t xml:space="preserve">) </w:t>
      </w:r>
      <w:r w:rsidRPr="003610BD">
        <w:rPr>
          <w:rFonts w:ascii="Times New Roman" w:eastAsia="Times New Roman" w:hAnsi="Times New Roman" w:cs="Times New Roman" w:hint="cs"/>
          <w:sz w:val="28"/>
          <w:szCs w:val="28"/>
          <w:rtl/>
        </w:rPr>
        <w:t>.</w:t>
      </w:r>
    </w:p>
    <w:p w:rsidR="00937F5D" w:rsidRPr="003610BD" w:rsidRDefault="00937F5D" w:rsidP="0054282D">
      <w:pPr>
        <w:pStyle w:val="ListParagraph"/>
        <w:numPr>
          <w:ilvl w:val="0"/>
          <w:numId w:val="159"/>
        </w:numPr>
        <w:spacing w:after="0" w:line="240" w:lineRule="auto"/>
        <w:jc w:val="both"/>
        <w:rPr>
          <w:rFonts w:ascii="Times New Roman" w:eastAsia="Times New Roman" w:hAnsi="Times New Roman" w:cs="Times New Roman"/>
          <w:sz w:val="28"/>
          <w:szCs w:val="28"/>
        </w:rPr>
      </w:pPr>
      <w:r w:rsidRPr="003610BD">
        <w:rPr>
          <w:rFonts w:ascii="Times New Roman" w:eastAsia="Times New Roman" w:hAnsi="Times New Roman" w:cs="Times New Roman" w:hint="cs"/>
          <w:sz w:val="28"/>
          <w:szCs w:val="28"/>
          <w:rtl/>
        </w:rPr>
        <w:t>قل لهم</w:t>
      </w:r>
      <w:r w:rsidR="0054282D">
        <w:rPr>
          <w:rFonts w:ascii="Times New Roman" w:eastAsia="Times New Roman" w:hAnsi="Times New Roman" w:cs="Times New Roman" w:hint="cs"/>
          <w:sz w:val="28"/>
          <w:szCs w:val="28"/>
          <w:rtl/>
        </w:rPr>
        <w:t xml:space="preserve"> </w:t>
      </w:r>
      <w:r w:rsidR="00454556">
        <w:rPr>
          <w:rFonts w:ascii="Times New Roman" w:eastAsia="Times New Roman" w:hAnsi="Times New Roman" w:cs="Times New Roman" w:hint="cs"/>
          <w:sz w:val="28"/>
          <w:szCs w:val="28"/>
          <w:rtl/>
        </w:rPr>
        <w:t>في هذه الورشة</w:t>
      </w:r>
      <w:r w:rsidR="00C85DA8" w:rsidRPr="003610BD">
        <w:rPr>
          <w:rFonts w:ascii="Times New Roman" w:eastAsia="Times New Roman" w:hAnsi="Times New Roman" w:cs="Times New Roman" w:hint="cs"/>
          <w:sz w:val="28"/>
          <w:szCs w:val="28"/>
          <w:rtl/>
        </w:rPr>
        <w:t xml:space="preserve"> أعتقد </w:t>
      </w:r>
      <w:r w:rsidR="00454556">
        <w:rPr>
          <w:rFonts w:ascii="Times New Roman" w:eastAsia="Times New Roman" w:hAnsi="Times New Roman" w:cs="Times New Roman" w:hint="cs"/>
          <w:sz w:val="28"/>
          <w:szCs w:val="28"/>
          <w:rtl/>
        </w:rPr>
        <w:t>بأننا</w:t>
      </w:r>
      <w:r w:rsidR="00C85DA8" w:rsidRPr="003610BD">
        <w:rPr>
          <w:rFonts w:ascii="Times New Roman" w:eastAsia="Times New Roman" w:hAnsi="Times New Roman" w:cs="Times New Roman" w:hint="cs"/>
          <w:sz w:val="28"/>
          <w:szCs w:val="28"/>
          <w:rtl/>
        </w:rPr>
        <w:t xml:space="preserve"> </w:t>
      </w:r>
      <w:r w:rsidRPr="003610BD">
        <w:rPr>
          <w:rFonts w:ascii="Times New Roman" w:eastAsia="Times New Roman" w:hAnsi="Times New Roman" w:cs="Times New Roman" w:hint="cs"/>
          <w:sz w:val="28"/>
          <w:szCs w:val="28"/>
          <w:rtl/>
        </w:rPr>
        <w:t xml:space="preserve">حاولنا أن </w:t>
      </w:r>
      <w:r w:rsidR="0054282D">
        <w:rPr>
          <w:rFonts w:ascii="Times New Roman" w:eastAsia="Times New Roman" w:hAnsi="Times New Roman" w:cs="Times New Roman" w:hint="cs"/>
          <w:sz w:val="28"/>
          <w:szCs w:val="28"/>
          <w:rtl/>
        </w:rPr>
        <w:t>نقوم بخطوات للأ</w:t>
      </w:r>
      <w:r w:rsidR="00454556">
        <w:rPr>
          <w:rFonts w:ascii="Times New Roman" w:eastAsia="Times New Roman" w:hAnsi="Times New Roman" w:cs="Times New Roman" w:hint="cs"/>
          <w:sz w:val="28"/>
          <w:szCs w:val="28"/>
          <w:rtl/>
        </w:rPr>
        <w:t>مام</w:t>
      </w:r>
      <w:r w:rsidR="00A756C0">
        <w:rPr>
          <w:rFonts w:ascii="Times New Roman" w:eastAsia="Times New Roman" w:hAnsi="Times New Roman" w:cs="Times New Roman" w:hint="cs"/>
          <w:sz w:val="28"/>
          <w:szCs w:val="28"/>
          <w:rtl/>
        </w:rPr>
        <w:t>,</w:t>
      </w:r>
      <w:r w:rsidR="00C85DA8" w:rsidRPr="003610BD">
        <w:rPr>
          <w:rFonts w:ascii="Times New Roman" w:eastAsia="Times New Roman" w:hAnsi="Times New Roman" w:cs="Times New Roman" w:hint="cs"/>
          <w:sz w:val="28"/>
          <w:szCs w:val="28"/>
          <w:rtl/>
        </w:rPr>
        <w:t xml:space="preserve"> </w:t>
      </w:r>
      <w:r w:rsidRPr="003610BD">
        <w:rPr>
          <w:rFonts w:ascii="Times New Roman" w:eastAsia="Times New Roman" w:hAnsi="Times New Roman" w:cs="Times New Roman" w:hint="cs"/>
          <w:sz w:val="28"/>
          <w:szCs w:val="28"/>
          <w:rtl/>
        </w:rPr>
        <w:t xml:space="preserve">فأين تجدوا </w:t>
      </w:r>
      <w:r w:rsidR="002F39E9" w:rsidRPr="003610BD">
        <w:rPr>
          <w:rFonts w:ascii="Times New Roman" w:eastAsia="Times New Roman" w:hAnsi="Times New Roman" w:cs="Times New Roman" w:hint="cs"/>
          <w:sz w:val="28"/>
          <w:szCs w:val="28"/>
          <w:rtl/>
        </w:rPr>
        <w:t>ب</w:t>
      </w:r>
      <w:r w:rsidRPr="003610BD">
        <w:rPr>
          <w:rFonts w:ascii="Times New Roman" w:eastAsia="Times New Roman" w:hAnsi="Times New Roman" w:cs="Times New Roman" w:hint="cs"/>
          <w:sz w:val="28"/>
          <w:szCs w:val="28"/>
          <w:rtl/>
        </w:rPr>
        <w:t xml:space="preserve">أننا </w:t>
      </w:r>
      <w:r w:rsidR="002F39E9" w:rsidRPr="003610BD">
        <w:rPr>
          <w:rFonts w:ascii="Times New Roman" w:eastAsia="Times New Roman" w:hAnsi="Times New Roman" w:cs="Times New Roman" w:hint="cs"/>
          <w:sz w:val="28"/>
          <w:szCs w:val="28"/>
          <w:rtl/>
        </w:rPr>
        <w:t xml:space="preserve">قد </w:t>
      </w:r>
      <w:r w:rsidR="00A756C0">
        <w:rPr>
          <w:rFonts w:ascii="Times New Roman" w:eastAsia="Times New Roman" w:hAnsi="Times New Roman" w:cs="Times New Roman" w:hint="cs"/>
          <w:sz w:val="28"/>
          <w:szCs w:val="28"/>
          <w:rtl/>
        </w:rPr>
        <w:t>وصلنا (</w:t>
      </w:r>
      <w:r w:rsidR="002F39E9" w:rsidRPr="003610BD">
        <w:rPr>
          <w:rFonts w:ascii="Times New Roman" w:eastAsia="Times New Roman" w:hAnsi="Times New Roman" w:cs="Times New Roman" w:hint="cs"/>
          <w:sz w:val="28"/>
          <w:szCs w:val="28"/>
          <w:rtl/>
        </w:rPr>
        <w:t>قم بأ</w:t>
      </w:r>
      <w:r w:rsidR="00A756C0">
        <w:rPr>
          <w:rFonts w:ascii="Times New Roman" w:eastAsia="Times New Roman" w:hAnsi="Times New Roman" w:cs="Times New Roman" w:hint="cs"/>
          <w:sz w:val="28"/>
          <w:szCs w:val="28"/>
          <w:rtl/>
        </w:rPr>
        <w:t>خذ</w:t>
      </w:r>
      <w:r w:rsidR="00454556">
        <w:rPr>
          <w:rFonts w:ascii="Times New Roman" w:eastAsia="Times New Roman" w:hAnsi="Times New Roman" w:cs="Times New Roman" w:hint="cs"/>
          <w:sz w:val="28"/>
          <w:szCs w:val="28"/>
          <w:rtl/>
        </w:rPr>
        <w:t xml:space="preserve"> عدة خطوات للامام</w:t>
      </w:r>
      <w:r w:rsidR="0054282D">
        <w:rPr>
          <w:rFonts w:ascii="Times New Roman" w:eastAsia="Times New Roman" w:hAnsi="Times New Roman" w:cs="Times New Roman" w:hint="cs"/>
          <w:sz w:val="28"/>
          <w:szCs w:val="28"/>
          <w:rtl/>
        </w:rPr>
        <w:t>, والآ</w:t>
      </w:r>
      <w:r w:rsidR="00A756C0">
        <w:rPr>
          <w:rFonts w:ascii="Times New Roman" w:eastAsia="Times New Roman" w:hAnsi="Times New Roman" w:cs="Times New Roman" w:hint="cs"/>
          <w:sz w:val="28"/>
          <w:szCs w:val="28"/>
          <w:rtl/>
        </w:rPr>
        <w:t>خرين من المحتمل أن</w:t>
      </w:r>
      <w:r w:rsidR="00454556">
        <w:rPr>
          <w:rFonts w:ascii="Times New Roman" w:eastAsia="Times New Roman" w:hAnsi="Times New Roman" w:cs="Times New Roman" w:hint="cs"/>
          <w:sz w:val="28"/>
          <w:szCs w:val="28"/>
          <w:rtl/>
        </w:rPr>
        <w:t xml:space="preserve"> يكونوا تابعين</w:t>
      </w:r>
      <w:r w:rsidR="002F39E9" w:rsidRPr="003610BD">
        <w:rPr>
          <w:rFonts w:ascii="Times New Roman" w:eastAsia="Times New Roman" w:hAnsi="Times New Roman" w:cs="Times New Roman" w:hint="cs"/>
          <w:sz w:val="28"/>
          <w:szCs w:val="28"/>
          <w:rtl/>
        </w:rPr>
        <w:t>).</w:t>
      </w:r>
    </w:p>
    <w:p w:rsidR="002F5052" w:rsidRPr="003610BD" w:rsidRDefault="0054282D" w:rsidP="006E79CB">
      <w:pPr>
        <w:pStyle w:val="ListParagraph"/>
        <w:numPr>
          <w:ilvl w:val="0"/>
          <w:numId w:val="159"/>
        </w:numPr>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على</w:t>
      </w:r>
      <w:r w:rsidR="00A756C0">
        <w:rPr>
          <w:rFonts w:ascii="Times New Roman" w:eastAsia="Times New Roman" w:hAnsi="Times New Roman" w:cs="Times New Roman" w:hint="cs"/>
          <w:sz w:val="28"/>
          <w:szCs w:val="28"/>
          <w:rtl/>
        </w:rPr>
        <w:t xml:space="preserve"> أمل من أن هذا العناق</w:t>
      </w:r>
      <w:r w:rsidR="00937F5D" w:rsidRPr="003610BD">
        <w:rPr>
          <w:rFonts w:ascii="Times New Roman" w:eastAsia="Times New Roman" w:hAnsi="Times New Roman" w:cs="Times New Roman" w:hint="cs"/>
          <w:sz w:val="28"/>
          <w:szCs w:val="28"/>
          <w:rtl/>
        </w:rPr>
        <w:t xml:space="preserve"> </w:t>
      </w:r>
      <w:r w:rsidR="002F39E9" w:rsidRPr="003610BD">
        <w:rPr>
          <w:rFonts w:ascii="Times New Roman" w:eastAsia="Times New Roman" w:hAnsi="Times New Roman" w:cs="Times New Roman" w:hint="cs"/>
          <w:sz w:val="28"/>
          <w:szCs w:val="28"/>
          <w:rtl/>
        </w:rPr>
        <w:t>سيجعل المشاركين</w:t>
      </w:r>
      <w:r w:rsidR="00A756C0">
        <w:rPr>
          <w:rFonts w:ascii="Times New Roman" w:eastAsia="Times New Roman" w:hAnsi="Times New Roman" w:cs="Times New Roman" w:hint="cs"/>
          <w:sz w:val="28"/>
          <w:szCs w:val="28"/>
          <w:rtl/>
        </w:rPr>
        <w:t xml:space="preserve"> يضحكون.</w:t>
      </w:r>
      <w:r w:rsidR="002F39E9" w:rsidRPr="003610BD">
        <w:rPr>
          <w:rFonts w:ascii="Times New Roman" w:eastAsia="Times New Roman" w:hAnsi="Times New Roman" w:cs="Times New Roman" w:hint="cs"/>
          <w:sz w:val="28"/>
          <w:szCs w:val="28"/>
          <w:rtl/>
        </w:rPr>
        <w:t>أ</w:t>
      </w:r>
      <w:r w:rsidR="00A756C0">
        <w:rPr>
          <w:rFonts w:ascii="Times New Roman" w:eastAsia="Times New Roman" w:hAnsi="Times New Roman" w:cs="Times New Roman" w:hint="cs"/>
          <w:sz w:val="28"/>
          <w:szCs w:val="28"/>
          <w:rtl/>
        </w:rPr>
        <w:t>شكرهم لحضورهم وبأنك تتطلع لرؤيتهم في الجلسة</w:t>
      </w:r>
      <w:r w:rsidR="00454556">
        <w:rPr>
          <w:rFonts w:ascii="Times New Roman" w:eastAsia="Times New Roman" w:hAnsi="Times New Roman" w:cs="Times New Roman" w:hint="cs"/>
          <w:sz w:val="28"/>
          <w:szCs w:val="28"/>
          <w:rtl/>
        </w:rPr>
        <w:t xml:space="preserve"> القادمة</w:t>
      </w:r>
      <w:r w:rsidR="002F39E9" w:rsidRPr="003610BD">
        <w:rPr>
          <w:rFonts w:ascii="Times New Roman" w:eastAsia="Times New Roman" w:hAnsi="Times New Roman" w:cs="Times New Roman" w:hint="cs"/>
          <w:sz w:val="28"/>
          <w:szCs w:val="28"/>
          <w:rtl/>
        </w:rPr>
        <w:t xml:space="preserve">. </w:t>
      </w:r>
    </w:p>
    <w:p w:rsidR="005E3BA7" w:rsidRDefault="002F5052" w:rsidP="00A756C0">
      <w:pPr>
        <w:pStyle w:val="ListParagraph"/>
        <w:spacing w:after="0" w:line="240" w:lineRule="auto"/>
        <w:jc w:val="both"/>
        <w:rPr>
          <w:rFonts w:ascii="Times New Roman" w:eastAsia="Times New Roman" w:hAnsi="Times New Roman" w:cs="Times New Roman"/>
          <w:sz w:val="28"/>
          <w:szCs w:val="28"/>
          <w:rtl/>
        </w:rPr>
      </w:pPr>
      <w:r w:rsidRPr="003610BD">
        <w:rPr>
          <w:rFonts w:ascii="Times New Roman" w:eastAsia="Times New Roman" w:hAnsi="Times New Roman" w:cs="Times New Roman" w:hint="cs"/>
          <w:b/>
          <w:bCs/>
          <w:sz w:val="28"/>
          <w:szCs w:val="28"/>
          <w:rtl/>
        </w:rPr>
        <w:t>ملاحظة:</w:t>
      </w:r>
      <w:r w:rsidRPr="003610BD">
        <w:rPr>
          <w:rFonts w:ascii="Times New Roman" w:eastAsia="Times New Roman" w:hAnsi="Times New Roman" w:cs="Times New Roman" w:hint="cs"/>
          <w:sz w:val="28"/>
          <w:szCs w:val="28"/>
          <w:rtl/>
        </w:rPr>
        <w:t xml:space="preserve"> هذا التمرين</w:t>
      </w:r>
      <w:r w:rsidR="00A756C0">
        <w:rPr>
          <w:rFonts w:ascii="Times New Roman" w:eastAsia="Times New Roman" w:hAnsi="Times New Roman" w:cs="Times New Roman" w:hint="cs"/>
          <w:sz w:val="28"/>
          <w:szCs w:val="28"/>
          <w:rtl/>
        </w:rPr>
        <w:t xml:space="preserve"> سريع وجيد للقفل</w:t>
      </w:r>
      <w:r w:rsidRPr="003610BD">
        <w:rPr>
          <w:rFonts w:ascii="Times New Roman" w:eastAsia="Times New Roman" w:hAnsi="Times New Roman" w:cs="Times New Roman" w:hint="cs"/>
          <w:sz w:val="28"/>
          <w:szCs w:val="28"/>
          <w:rtl/>
        </w:rPr>
        <w:t xml:space="preserve"> </w:t>
      </w:r>
      <w:r w:rsidR="00A756C0">
        <w:rPr>
          <w:rFonts w:ascii="Times New Roman" w:eastAsia="Times New Roman" w:hAnsi="Times New Roman" w:cs="Times New Roman" w:hint="cs"/>
          <w:sz w:val="28"/>
          <w:szCs w:val="28"/>
          <w:rtl/>
        </w:rPr>
        <w:t>عندما تجد</w:t>
      </w:r>
      <w:r w:rsidRPr="003610BD">
        <w:rPr>
          <w:rFonts w:ascii="Times New Roman" w:eastAsia="Times New Roman" w:hAnsi="Times New Roman" w:cs="Times New Roman" w:hint="cs"/>
          <w:sz w:val="28"/>
          <w:szCs w:val="28"/>
          <w:rtl/>
        </w:rPr>
        <w:t xml:space="preserve"> نفسك تحت </w:t>
      </w:r>
      <w:r w:rsidR="00A756C0">
        <w:rPr>
          <w:rFonts w:ascii="Times New Roman" w:eastAsia="Times New Roman" w:hAnsi="Times New Roman" w:cs="Times New Roman" w:hint="cs"/>
          <w:sz w:val="28"/>
          <w:szCs w:val="28"/>
          <w:rtl/>
        </w:rPr>
        <w:t>ضغط الزمن</w:t>
      </w:r>
      <w:r w:rsidRPr="003610BD">
        <w:rPr>
          <w:rFonts w:ascii="Times New Roman" w:eastAsia="Times New Roman" w:hAnsi="Times New Roman" w:cs="Times New Roman" w:hint="cs"/>
          <w:sz w:val="28"/>
          <w:szCs w:val="28"/>
          <w:rtl/>
        </w:rPr>
        <w:t xml:space="preserve"> فكل ما عليك </w:t>
      </w:r>
      <w:r w:rsidR="00A756C0">
        <w:rPr>
          <w:rFonts w:ascii="Times New Roman" w:eastAsia="Times New Roman" w:hAnsi="Times New Roman" w:cs="Times New Roman" w:hint="cs"/>
          <w:sz w:val="28"/>
          <w:szCs w:val="28"/>
          <w:rtl/>
        </w:rPr>
        <w:t>فعله هو أن تأخذ خطوة واحدة للخل</w:t>
      </w:r>
      <w:r w:rsidR="0054282D">
        <w:rPr>
          <w:rFonts w:ascii="Times New Roman" w:eastAsia="Times New Roman" w:hAnsi="Times New Roman" w:cs="Times New Roman" w:hint="cs"/>
          <w:sz w:val="28"/>
          <w:szCs w:val="28"/>
          <w:rtl/>
        </w:rPr>
        <w:t>ف</w:t>
      </w:r>
      <w:r w:rsidR="005E3BA7" w:rsidRPr="003610BD">
        <w:rPr>
          <w:rFonts w:ascii="Times New Roman" w:eastAsia="Times New Roman" w:hAnsi="Times New Roman" w:cs="Times New Roman" w:hint="cs"/>
          <w:sz w:val="28"/>
          <w:szCs w:val="28"/>
          <w:rtl/>
        </w:rPr>
        <w:t xml:space="preserve"> وعندما  ت</w:t>
      </w:r>
      <w:r w:rsidR="00454556">
        <w:rPr>
          <w:rFonts w:ascii="Times New Roman" w:eastAsia="Times New Roman" w:hAnsi="Times New Roman" w:cs="Times New Roman" w:hint="cs"/>
          <w:sz w:val="28"/>
          <w:szCs w:val="28"/>
          <w:rtl/>
        </w:rPr>
        <w:t>قوم بذلك  قم بأخذ خطوتين للامام</w:t>
      </w:r>
      <w:r w:rsidR="005E3BA7" w:rsidRPr="003610BD">
        <w:rPr>
          <w:rFonts w:ascii="Times New Roman" w:eastAsia="Times New Roman" w:hAnsi="Times New Roman" w:cs="Times New Roman" w:hint="cs"/>
          <w:sz w:val="28"/>
          <w:szCs w:val="28"/>
          <w:rtl/>
        </w:rPr>
        <w:t>.</w:t>
      </w:r>
    </w:p>
    <w:p w:rsidR="00454556" w:rsidRPr="00A756C0" w:rsidRDefault="00454556" w:rsidP="00A756C0">
      <w:pPr>
        <w:pStyle w:val="ListParagraph"/>
        <w:spacing w:after="0" w:line="240" w:lineRule="auto"/>
        <w:jc w:val="both"/>
        <w:rPr>
          <w:rFonts w:ascii="Times New Roman" w:eastAsia="Times New Roman" w:hAnsi="Times New Roman" w:cs="Times New Roman"/>
          <w:sz w:val="28"/>
          <w:szCs w:val="28"/>
        </w:rPr>
      </w:pPr>
    </w:p>
    <w:p w:rsidR="002F5052" w:rsidRDefault="00F01E88" w:rsidP="00243EE7">
      <w:pPr>
        <w:spacing w:after="0" w:line="240" w:lineRule="auto"/>
        <w:jc w:val="both"/>
        <w:rPr>
          <w:rFonts w:ascii="Times New Roman" w:eastAsia="Times New Roman" w:hAnsi="Times New Roman" w:cs="Times New Roman"/>
          <w:sz w:val="28"/>
          <w:szCs w:val="28"/>
          <w:rtl/>
        </w:rPr>
      </w:pPr>
      <w:r w:rsidRPr="003610BD">
        <w:rPr>
          <w:rFonts w:ascii="Times New Roman" w:eastAsia="Times New Roman" w:hAnsi="Times New Roman" w:cs="Times New Roman" w:hint="cs"/>
          <w:b/>
          <w:bCs/>
          <w:sz w:val="28"/>
          <w:szCs w:val="28"/>
          <w:rtl/>
        </w:rPr>
        <w:t xml:space="preserve">كرة العالم : </w:t>
      </w:r>
      <w:r w:rsidRPr="003610BD">
        <w:rPr>
          <w:rFonts w:ascii="Times New Roman" w:eastAsia="Times New Roman" w:hAnsi="Times New Roman" w:cs="Times New Roman"/>
          <w:b/>
          <w:bCs/>
          <w:sz w:val="28"/>
          <w:szCs w:val="28"/>
        </w:rPr>
        <w:t xml:space="preserve"> World ball</w:t>
      </w:r>
    </w:p>
    <w:p w:rsidR="00454556" w:rsidRPr="003610BD" w:rsidRDefault="00454556" w:rsidP="00243EE7">
      <w:pPr>
        <w:spacing w:after="0" w:line="240" w:lineRule="auto"/>
        <w:jc w:val="both"/>
        <w:rPr>
          <w:rFonts w:ascii="Times New Roman" w:eastAsia="Times New Roman" w:hAnsi="Times New Roman" w:cs="Times New Roman"/>
          <w:sz w:val="28"/>
          <w:szCs w:val="28"/>
          <w:rtl/>
        </w:rPr>
      </w:pPr>
    </w:p>
    <w:p w:rsidR="002F5052" w:rsidRPr="003610BD" w:rsidRDefault="002F5052" w:rsidP="00A756C0">
      <w:pPr>
        <w:spacing w:after="0" w:line="240" w:lineRule="auto"/>
        <w:jc w:val="both"/>
        <w:rPr>
          <w:rFonts w:ascii="Times New Roman" w:eastAsia="Times New Roman" w:hAnsi="Times New Roman" w:cs="Times New Roman"/>
          <w:sz w:val="28"/>
          <w:szCs w:val="28"/>
          <w:rtl/>
        </w:rPr>
      </w:pPr>
      <w:r w:rsidRPr="003610BD">
        <w:rPr>
          <w:rFonts w:ascii="Times New Roman" w:eastAsia="Times New Roman" w:hAnsi="Times New Roman" w:cs="Times New Roman" w:hint="cs"/>
          <w:sz w:val="28"/>
          <w:szCs w:val="28"/>
          <w:rtl/>
        </w:rPr>
        <w:t xml:space="preserve">كرة العالم هي كرة من ملابس ناعمة متكورة بقطر 12 -14 </w:t>
      </w:r>
      <w:r w:rsidR="00A756C0">
        <w:rPr>
          <w:rFonts w:ascii="Times New Roman" w:eastAsia="Times New Roman" w:hAnsi="Times New Roman" w:cs="Times New Roman" w:hint="cs"/>
          <w:sz w:val="28"/>
          <w:szCs w:val="28"/>
          <w:rtl/>
        </w:rPr>
        <w:t>بوصة.</w:t>
      </w:r>
    </w:p>
    <w:p w:rsidR="002F5052" w:rsidRPr="003610BD" w:rsidRDefault="00523BA1" w:rsidP="00090F84">
      <w:pPr>
        <w:pStyle w:val="ListParagraph"/>
        <w:numPr>
          <w:ilvl w:val="0"/>
          <w:numId w:val="160"/>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w:t>
      </w:r>
      <w:r w:rsidR="002F5052" w:rsidRPr="003610BD">
        <w:rPr>
          <w:rFonts w:ascii="Times New Roman" w:eastAsia="Times New Roman" w:hAnsi="Times New Roman" w:cs="Times New Roman" w:hint="cs"/>
          <w:sz w:val="28"/>
          <w:szCs w:val="28"/>
          <w:rtl/>
        </w:rPr>
        <w:t>عرض الكرة وأ</w:t>
      </w:r>
      <w:r w:rsidR="00E83A64" w:rsidRPr="003610BD">
        <w:rPr>
          <w:rFonts w:ascii="Times New Roman" w:eastAsia="Times New Roman" w:hAnsi="Times New Roman" w:cs="Times New Roman" w:hint="cs"/>
          <w:sz w:val="28"/>
          <w:szCs w:val="28"/>
          <w:rtl/>
        </w:rPr>
        <w:t xml:space="preserve">ذكر بأن عليها </w:t>
      </w:r>
      <w:r w:rsidR="002F5052" w:rsidRPr="003610BD">
        <w:rPr>
          <w:rFonts w:ascii="Times New Roman" w:eastAsia="Times New Roman" w:hAnsi="Times New Roman" w:cs="Times New Roman" w:hint="cs"/>
          <w:sz w:val="28"/>
          <w:szCs w:val="28"/>
          <w:rtl/>
        </w:rPr>
        <w:t>دول العالم.</w:t>
      </w:r>
    </w:p>
    <w:p w:rsidR="002F5052" w:rsidRPr="003610BD" w:rsidRDefault="00E83A64" w:rsidP="00A756C0">
      <w:pPr>
        <w:pStyle w:val="ListParagraph"/>
        <w:numPr>
          <w:ilvl w:val="0"/>
          <w:numId w:val="160"/>
        </w:numPr>
        <w:spacing w:after="0" w:line="240" w:lineRule="auto"/>
        <w:jc w:val="both"/>
        <w:rPr>
          <w:rFonts w:ascii="Times New Roman" w:eastAsia="Times New Roman" w:hAnsi="Times New Roman" w:cs="Times New Roman"/>
          <w:sz w:val="28"/>
          <w:szCs w:val="28"/>
        </w:rPr>
      </w:pPr>
      <w:r w:rsidRPr="003610BD">
        <w:rPr>
          <w:rFonts w:ascii="Times New Roman" w:eastAsia="Times New Roman" w:hAnsi="Times New Roman" w:cs="Times New Roman" w:hint="cs"/>
          <w:sz w:val="28"/>
          <w:szCs w:val="28"/>
          <w:rtl/>
        </w:rPr>
        <w:t>أشرح بأنك ست</w:t>
      </w:r>
      <w:r w:rsidR="002F5052" w:rsidRPr="003610BD">
        <w:rPr>
          <w:rFonts w:ascii="Times New Roman" w:eastAsia="Times New Roman" w:hAnsi="Times New Roman" w:cs="Times New Roman" w:hint="cs"/>
          <w:sz w:val="28"/>
          <w:szCs w:val="28"/>
          <w:rtl/>
        </w:rPr>
        <w:t>مرر الكرة و</w:t>
      </w:r>
      <w:r w:rsidRPr="003610BD">
        <w:rPr>
          <w:rFonts w:ascii="Times New Roman" w:eastAsia="Times New Roman" w:hAnsi="Times New Roman" w:cs="Times New Roman" w:hint="cs"/>
          <w:sz w:val="28"/>
          <w:szCs w:val="28"/>
          <w:rtl/>
        </w:rPr>
        <w:t>أ</w:t>
      </w:r>
      <w:r w:rsidR="002F5052" w:rsidRPr="003610BD">
        <w:rPr>
          <w:rFonts w:ascii="Times New Roman" w:eastAsia="Times New Roman" w:hAnsi="Times New Roman" w:cs="Times New Roman" w:hint="cs"/>
          <w:sz w:val="28"/>
          <w:szCs w:val="28"/>
          <w:rtl/>
        </w:rPr>
        <w:t>طلب ممن يمسك بها أن يشير إلى</w:t>
      </w:r>
      <w:r w:rsidRPr="003610BD">
        <w:rPr>
          <w:rFonts w:ascii="Times New Roman" w:eastAsia="Times New Roman" w:hAnsi="Times New Roman" w:cs="Times New Roman" w:hint="cs"/>
          <w:sz w:val="28"/>
          <w:szCs w:val="28"/>
          <w:rtl/>
        </w:rPr>
        <w:t xml:space="preserve"> بعض الدول ويتحدث عنها </w:t>
      </w:r>
      <w:r w:rsidR="002F5052" w:rsidRPr="003610BD">
        <w:rPr>
          <w:rFonts w:ascii="Times New Roman" w:eastAsia="Times New Roman" w:hAnsi="Times New Roman" w:cs="Times New Roman" w:hint="cs"/>
          <w:sz w:val="28"/>
          <w:szCs w:val="28"/>
          <w:rtl/>
        </w:rPr>
        <w:t xml:space="preserve"> فقد </w:t>
      </w:r>
      <w:r w:rsidR="00430E0A" w:rsidRPr="003610BD">
        <w:rPr>
          <w:rFonts w:ascii="Times New Roman" w:eastAsia="Times New Roman" w:hAnsi="Times New Roman" w:cs="Times New Roman" w:hint="cs"/>
          <w:sz w:val="28"/>
          <w:szCs w:val="28"/>
          <w:rtl/>
        </w:rPr>
        <w:t>ت</w:t>
      </w:r>
      <w:r w:rsidR="002F5052" w:rsidRPr="003610BD">
        <w:rPr>
          <w:rFonts w:ascii="Times New Roman" w:eastAsia="Times New Roman" w:hAnsi="Times New Roman" w:cs="Times New Roman" w:hint="cs"/>
          <w:sz w:val="28"/>
          <w:szCs w:val="28"/>
          <w:rtl/>
        </w:rPr>
        <w:t>كون موطن أجداد</w:t>
      </w:r>
      <w:r w:rsidR="00454556">
        <w:rPr>
          <w:rFonts w:ascii="Times New Roman" w:eastAsia="Times New Roman" w:hAnsi="Times New Roman" w:cs="Times New Roman" w:hint="cs"/>
          <w:sz w:val="28"/>
          <w:szCs w:val="28"/>
          <w:rtl/>
        </w:rPr>
        <w:t>هم  وقد أتوا من هذه الدولة</w:t>
      </w:r>
      <w:r w:rsidR="00A756C0">
        <w:rPr>
          <w:rFonts w:ascii="Times New Roman" w:eastAsia="Times New Roman" w:hAnsi="Times New Roman" w:cs="Times New Roman" w:hint="cs"/>
          <w:sz w:val="28"/>
          <w:szCs w:val="28"/>
          <w:rtl/>
        </w:rPr>
        <w:t>,</w:t>
      </w:r>
      <w:r w:rsidR="00430E0A" w:rsidRPr="003610BD">
        <w:rPr>
          <w:rFonts w:ascii="Times New Roman" w:eastAsia="Times New Roman" w:hAnsi="Times New Roman" w:cs="Times New Roman" w:hint="cs"/>
          <w:sz w:val="28"/>
          <w:szCs w:val="28"/>
          <w:rtl/>
        </w:rPr>
        <w:t xml:space="preserve"> أو ربما بلد قد زاروه أو بلد</w:t>
      </w:r>
      <w:r w:rsidR="00454556">
        <w:rPr>
          <w:rFonts w:ascii="Times New Roman" w:eastAsia="Times New Roman" w:hAnsi="Times New Roman" w:cs="Times New Roman" w:hint="cs"/>
          <w:sz w:val="28"/>
          <w:szCs w:val="28"/>
          <w:rtl/>
        </w:rPr>
        <w:t xml:space="preserve"> يودون زيارته</w:t>
      </w:r>
      <w:r w:rsidR="00430E0A" w:rsidRPr="003610BD">
        <w:rPr>
          <w:rFonts w:ascii="Times New Roman" w:eastAsia="Times New Roman" w:hAnsi="Times New Roman" w:cs="Times New Roman" w:hint="cs"/>
          <w:sz w:val="28"/>
          <w:szCs w:val="28"/>
          <w:rtl/>
        </w:rPr>
        <w:t>. والكل سيخبر</w:t>
      </w:r>
      <w:r w:rsidR="00523BA1">
        <w:rPr>
          <w:rFonts w:ascii="Times New Roman" w:eastAsia="Times New Roman" w:hAnsi="Times New Roman" w:cs="Times New Roman" w:hint="cs"/>
          <w:sz w:val="28"/>
          <w:szCs w:val="28"/>
          <w:rtl/>
        </w:rPr>
        <w:t>ك</w:t>
      </w:r>
      <w:r w:rsidR="00430E0A" w:rsidRPr="003610BD">
        <w:rPr>
          <w:rFonts w:ascii="Times New Roman" w:eastAsia="Times New Roman" w:hAnsi="Times New Roman" w:cs="Times New Roman" w:hint="cs"/>
          <w:sz w:val="28"/>
          <w:szCs w:val="28"/>
          <w:rtl/>
        </w:rPr>
        <w:t xml:space="preserve"> لماذا إختاروا هذه الدولة التي عندهم. </w:t>
      </w:r>
    </w:p>
    <w:p w:rsidR="00595055" w:rsidRDefault="002F5052" w:rsidP="00A756C0">
      <w:pPr>
        <w:pStyle w:val="ListParagraph"/>
        <w:numPr>
          <w:ilvl w:val="0"/>
          <w:numId w:val="160"/>
        </w:numPr>
        <w:spacing w:after="0" w:line="240" w:lineRule="auto"/>
        <w:jc w:val="both"/>
        <w:rPr>
          <w:rFonts w:ascii="Times New Roman" w:eastAsia="Times New Roman" w:hAnsi="Times New Roman" w:cs="Times New Roman"/>
          <w:sz w:val="28"/>
          <w:szCs w:val="28"/>
        </w:rPr>
      </w:pPr>
      <w:r w:rsidRPr="003610BD">
        <w:rPr>
          <w:rFonts w:ascii="Times New Roman" w:eastAsia="Times New Roman" w:hAnsi="Times New Roman" w:cs="Times New Roman" w:hint="cs"/>
          <w:sz w:val="28"/>
          <w:szCs w:val="28"/>
          <w:rtl/>
        </w:rPr>
        <w:t>إذا لم يكن هناك أية تساؤلات فلك الخيار كيف ترتب الوقت.</w:t>
      </w:r>
    </w:p>
    <w:p w:rsidR="00454556" w:rsidRPr="00A756C0" w:rsidRDefault="00454556" w:rsidP="00454556">
      <w:pPr>
        <w:pStyle w:val="ListParagraph"/>
        <w:spacing w:after="0" w:line="240" w:lineRule="auto"/>
        <w:jc w:val="both"/>
        <w:rPr>
          <w:rFonts w:ascii="Times New Roman" w:eastAsia="Times New Roman" w:hAnsi="Times New Roman" w:cs="Times New Roman"/>
          <w:sz w:val="28"/>
          <w:szCs w:val="28"/>
        </w:rPr>
      </w:pPr>
    </w:p>
    <w:p w:rsidR="002F5052" w:rsidRPr="00760DFD" w:rsidRDefault="000749AD" w:rsidP="00760DFD">
      <w:pPr>
        <w:spacing w:after="0" w:line="240" w:lineRule="auto"/>
        <w:jc w:val="both"/>
        <w:rPr>
          <w:rFonts w:ascii="Times New Roman" w:eastAsia="Times New Roman" w:hAnsi="Times New Roman" w:cs="Times New Roman"/>
          <w:b/>
          <w:bCs/>
          <w:sz w:val="28"/>
          <w:szCs w:val="28"/>
          <w:rtl/>
        </w:rPr>
      </w:pPr>
      <w:r w:rsidRPr="003610BD">
        <w:rPr>
          <w:rFonts w:ascii="Times New Roman" w:eastAsia="Times New Roman" w:hAnsi="Times New Roman" w:cs="Times New Roman" w:hint="cs"/>
          <w:b/>
          <w:bCs/>
          <w:sz w:val="28"/>
          <w:szCs w:val="28"/>
          <w:rtl/>
        </w:rPr>
        <w:t>شبكة مصنوعة من كرة خيطية :</w:t>
      </w:r>
      <w:r w:rsidRPr="003610BD">
        <w:rPr>
          <w:rFonts w:ascii="Times New Roman" w:eastAsia="Times New Roman" w:hAnsi="Times New Roman" w:cs="Times New Roman"/>
          <w:b/>
          <w:bCs/>
          <w:sz w:val="28"/>
          <w:szCs w:val="28"/>
        </w:rPr>
        <w:t xml:space="preserve"> Yarn Web </w:t>
      </w:r>
      <w:r w:rsidRPr="003610BD">
        <w:rPr>
          <w:rFonts w:ascii="Times New Roman" w:eastAsia="Times New Roman" w:hAnsi="Times New Roman" w:cs="Times New Roman" w:hint="cs"/>
          <w:b/>
          <w:bCs/>
          <w:sz w:val="28"/>
          <w:szCs w:val="28"/>
          <w:rtl/>
        </w:rPr>
        <w:t xml:space="preserve"> </w:t>
      </w:r>
    </w:p>
    <w:p w:rsidR="002F5052" w:rsidRPr="003610BD" w:rsidRDefault="00454556" w:rsidP="009361EA">
      <w:pPr>
        <w:spacing w:after="0" w:line="240" w:lineRule="auto"/>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إستخدم كرة</w:t>
      </w:r>
      <w:r w:rsidR="00A756C0">
        <w:rPr>
          <w:rFonts w:asciiTheme="majorBidi" w:eastAsia="Times New Roman" w:hAnsiTheme="majorBidi" w:cstheme="majorBidi"/>
          <w:sz w:val="28"/>
          <w:szCs w:val="28"/>
          <w:rtl/>
        </w:rPr>
        <w:t xml:space="preserve"> بحجم جيد</w:t>
      </w:r>
      <w:r w:rsidR="009361EA" w:rsidRPr="003610BD">
        <w:rPr>
          <w:rFonts w:asciiTheme="majorBidi" w:eastAsia="Times New Roman" w:hAnsiTheme="majorBidi" w:cstheme="majorBidi"/>
          <w:sz w:val="28"/>
          <w:szCs w:val="28"/>
          <w:rtl/>
        </w:rPr>
        <w:t xml:space="preserve"> وبلون زاهي </w:t>
      </w:r>
      <w:r>
        <w:rPr>
          <w:rFonts w:asciiTheme="majorBidi" w:eastAsia="Times New Roman" w:hAnsiTheme="majorBidi" w:cstheme="majorBidi"/>
          <w:sz w:val="28"/>
          <w:szCs w:val="28"/>
          <w:rtl/>
        </w:rPr>
        <w:t>(</w:t>
      </w:r>
      <w:r w:rsidR="0074201B" w:rsidRPr="003610BD">
        <w:rPr>
          <w:rFonts w:asciiTheme="majorBidi" w:eastAsia="Times New Roman" w:hAnsiTheme="majorBidi" w:cstheme="majorBidi"/>
          <w:sz w:val="28"/>
          <w:szCs w:val="28"/>
          <w:rtl/>
        </w:rPr>
        <w:t>فالا</w:t>
      </w:r>
      <w:r>
        <w:rPr>
          <w:rFonts w:asciiTheme="majorBidi" w:eastAsia="Times New Roman" w:hAnsiTheme="majorBidi" w:cstheme="majorBidi"/>
          <w:sz w:val="28"/>
          <w:szCs w:val="28"/>
          <w:rtl/>
        </w:rPr>
        <w:t>لوان المتعددة هي ايضا أكثر رمزا)</w:t>
      </w:r>
      <w:r w:rsidR="00192A88" w:rsidRPr="003610BD">
        <w:rPr>
          <w:rFonts w:asciiTheme="majorBidi" w:eastAsia="Times New Roman" w:hAnsiTheme="majorBidi" w:cstheme="majorBidi"/>
          <w:sz w:val="28"/>
          <w:szCs w:val="28"/>
          <w:rtl/>
        </w:rPr>
        <w:t>.</w:t>
      </w:r>
    </w:p>
    <w:p w:rsidR="00192A88" w:rsidRPr="003610BD" w:rsidRDefault="00192A88" w:rsidP="00090F84">
      <w:pPr>
        <w:pStyle w:val="ListParagraph"/>
        <w:numPr>
          <w:ilvl w:val="0"/>
          <w:numId w:val="161"/>
        </w:numPr>
        <w:spacing w:after="0" w:line="240" w:lineRule="auto"/>
        <w:jc w:val="both"/>
        <w:rPr>
          <w:rFonts w:asciiTheme="majorBidi" w:eastAsia="Times New Roman" w:hAnsiTheme="majorBidi" w:cstheme="majorBidi"/>
          <w:sz w:val="28"/>
          <w:szCs w:val="28"/>
        </w:rPr>
      </w:pPr>
      <w:r w:rsidRPr="003610BD">
        <w:rPr>
          <w:rFonts w:asciiTheme="majorBidi" w:eastAsia="Times New Roman" w:hAnsiTheme="majorBidi" w:cstheme="majorBidi"/>
          <w:sz w:val="28"/>
          <w:szCs w:val="28"/>
          <w:rtl/>
        </w:rPr>
        <w:t>كون دائرة وأخبرهم بأن المجموعة ستقوم بعمل شبكة من خلال ضرب الكرة من شخص لآخر.</w:t>
      </w:r>
    </w:p>
    <w:p w:rsidR="00192A88" w:rsidRPr="003610BD" w:rsidRDefault="00192A88" w:rsidP="00A756C0">
      <w:pPr>
        <w:pStyle w:val="ListParagraph"/>
        <w:numPr>
          <w:ilvl w:val="0"/>
          <w:numId w:val="161"/>
        </w:numPr>
        <w:spacing w:after="0" w:line="240" w:lineRule="auto"/>
        <w:jc w:val="both"/>
        <w:rPr>
          <w:rFonts w:asciiTheme="majorBidi" w:eastAsia="Times New Roman" w:hAnsiTheme="majorBidi" w:cstheme="majorBidi"/>
          <w:sz w:val="28"/>
          <w:szCs w:val="28"/>
        </w:rPr>
      </w:pPr>
      <w:r w:rsidRPr="003610BD">
        <w:rPr>
          <w:rFonts w:asciiTheme="majorBidi" w:eastAsia="Times New Roman" w:hAnsiTheme="majorBidi" w:cstheme="majorBidi"/>
          <w:sz w:val="28"/>
          <w:szCs w:val="28"/>
          <w:rtl/>
        </w:rPr>
        <w:t xml:space="preserve">ولكن قبل أن </w:t>
      </w:r>
      <w:r w:rsidR="00A756C0">
        <w:rPr>
          <w:rFonts w:asciiTheme="majorBidi" w:eastAsia="Times New Roman" w:hAnsiTheme="majorBidi" w:cstheme="majorBidi" w:hint="cs"/>
          <w:sz w:val="28"/>
          <w:szCs w:val="28"/>
          <w:rtl/>
        </w:rPr>
        <w:t>ت</w:t>
      </w:r>
      <w:r w:rsidRPr="003610BD">
        <w:rPr>
          <w:rFonts w:asciiTheme="majorBidi" w:eastAsia="Times New Roman" w:hAnsiTheme="majorBidi" w:cstheme="majorBidi"/>
          <w:sz w:val="28"/>
          <w:szCs w:val="28"/>
          <w:rtl/>
        </w:rPr>
        <w:t>ضرب الكرة يجب على كل شخص أن يكمل الجملة التالية:</w:t>
      </w:r>
      <w:r w:rsidR="00A756C0">
        <w:rPr>
          <w:rFonts w:asciiTheme="majorBidi" w:eastAsia="Times New Roman" w:hAnsiTheme="majorBidi" w:cstheme="majorBidi"/>
          <w:sz w:val="28"/>
          <w:szCs w:val="28"/>
          <w:rtl/>
        </w:rPr>
        <w:t xml:space="preserve"> فعلي سبيل المثال</w:t>
      </w:r>
      <w:r w:rsidRPr="003610BD">
        <w:rPr>
          <w:rFonts w:asciiTheme="majorBidi" w:eastAsia="Times New Roman" w:hAnsiTheme="majorBidi" w:cstheme="majorBidi"/>
          <w:sz w:val="28"/>
          <w:szCs w:val="28"/>
          <w:rtl/>
        </w:rPr>
        <w:t xml:space="preserve"> "شئ أحب أن أتذكره وأنا أغادر هذه الغرفة هو...........</w:t>
      </w:r>
      <w:r w:rsidR="00A756C0">
        <w:rPr>
          <w:rFonts w:asciiTheme="majorBidi" w:eastAsia="Times New Roman" w:hAnsiTheme="majorBidi" w:cstheme="majorBidi"/>
          <w:sz w:val="28"/>
          <w:szCs w:val="28"/>
          <w:rtl/>
        </w:rPr>
        <w:t>." وكذلك قبل أن تضرب الكرة يجب عليهم إمساك الكرة لكي يتم</w:t>
      </w:r>
      <w:r w:rsidRPr="003610BD">
        <w:rPr>
          <w:rFonts w:asciiTheme="majorBidi" w:eastAsia="Times New Roman" w:hAnsiTheme="majorBidi" w:cstheme="majorBidi"/>
          <w:sz w:val="28"/>
          <w:szCs w:val="28"/>
          <w:rtl/>
        </w:rPr>
        <w:t xml:space="preserve"> ت</w:t>
      </w:r>
      <w:r w:rsidR="00A756C0">
        <w:rPr>
          <w:rFonts w:asciiTheme="majorBidi" w:eastAsia="Times New Roman" w:hAnsiTheme="majorBidi" w:cstheme="majorBidi"/>
          <w:sz w:val="28"/>
          <w:szCs w:val="28"/>
          <w:rtl/>
        </w:rPr>
        <w:t>كوين شبكة وإذا لم تكن هناك</w:t>
      </w:r>
      <w:r w:rsidR="00FC2D69">
        <w:rPr>
          <w:rFonts w:asciiTheme="majorBidi" w:eastAsia="Times New Roman" w:hAnsiTheme="majorBidi" w:cstheme="majorBidi"/>
          <w:sz w:val="28"/>
          <w:szCs w:val="28"/>
          <w:rtl/>
        </w:rPr>
        <w:t xml:space="preserve"> </w:t>
      </w:r>
      <w:r w:rsidR="00FC2D69">
        <w:rPr>
          <w:rFonts w:asciiTheme="majorBidi" w:eastAsia="Times New Roman" w:hAnsiTheme="majorBidi" w:cstheme="majorBidi" w:hint="cs"/>
          <w:sz w:val="28"/>
          <w:szCs w:val="28"/>
          <w:rtl/>
        </w:rPr>
        <w:t>أ</w:t>
      </w:r>
      <w:r w:rsidR="0074201B" w:rsidRPr="003610BD">
        <w:rPr>
          <w:rFonts w:asciiTheme="majorBidi" w:eastAsia="Times New Roman" w:hAnsiTheme="majorBidi" w:cstheme="majorBidi"/>
          <w:sz w:val="28"/>
          <w:szCs w:val="28"/>
          <w:rtl/>
        </w:rPr>
        <w:t xml:space="preserve">ي </w:t>
      </w:r>
      <w:r w:rsidR="00FC2D69">
        <w:rPr>
          <w:rFonts w:asciiTheme="majorBidi" w:eastAsia="Times New Roman" w:hAnsiTheme="majorBidi" w:cstheme="majorBidi"/>
          <w:sz w:val="28"/>
          <w:szCs w:val="28"/>
          <w:rtl/>
        </w:rPr>
        <w:t>أسئلة فأبدأ بال</w:t>
      </w:r>
      <w:r w:rsidR="00FC2D69">
        <w:rPr>
          <w:rFonts w:asciiTheme="majorBidi" w:eastAsia="Times New Roman" w:hAnsiTheme="majorBidi" w:cstheme="majorBidi" w:hint="cs"/>
          <w:sz w:val="28"/>
          <w:szCs w:val="28"/>
          <w:rtl/>
        </w:rPr>
        <w:t>إ</w:t>
      </w:r>
      <w:r w:rsidR="00A756C0">
        <w:rPr>
          <w:rFonts w:asciiTheme="majorBidi" w:eastAsia="Times New Roman" w:hAnsiTheme="majorBidi" w:cstheme="majorBidi"/>
          <w:sz w:val="28"/>
          <w:szCs w:val="28"/>
          <w:rtl/>
        </w:rPr>
        <w:t>ثنين</w:t>
      </w:r>
      <w:r w:rsidR="00454556">
        <w:rPr>
          <w:rFonts w:asciiTheme="majorBidi" w:eastAsia="Times New Roman" w:hAnsiTheme="majorBidi" w:cstheme="majorBidi"/>
          <w:sz w:val="28"/>
          <w:szCs w:val="28"/>
          <w:rtl/>
        </w:rPr>
        <w:t xml:space="preserve"> الجملة والضرب</w:t>
      </w:r>
      <w:r w:rsidRPr="003610BD">
        <w:rPr>
          <w:rFonts w:asciiTheme="majorBidi" w:eastAsia="Times New Roman" w:hAnsiTheme="majorBidi" w:cstheme="majorBidi"/>
          <w:sz w:val="28"/>
          <w:szCs w:val="28"/>
          <w:rtl/>
        </w:rPr>
        <w:t>.</w:t>
      </w:r>
    </w:p>
    <w:p w:rsidR="00192A88" w:rsidRPr="003610BD" w:rsidRDefault="00192A88" w:rsidP="00090F84">
      <w:pPr>
        <w:pStyle w:val="ListParagraph"/>
        <w:numPr>
          <w:ilvl w:val="0"/>
          <w:numId w:val="161"/>
        </w:numPr>
        <w:spacing w:after="0" w:line="240" w:lineRule="auto"/>
        <w:jc w:val="both"/>
        <w:rPr>
          <w:rFonts w:asciiTheme="majorBidi" w:eastAsia="Times New Roman" w:hAnsiTheme="majorBidi" w:cstheme="majorBidi"/>
          <w:sz w:val="28"/>
          <w:szCs w:val="28"/>
        </w:rPr>
      </w:pPr>
      <w:r w:rsidRPr="003610BD">
        <w:rPr>
          <w:rFonts w:asciiTheme="majorBidi" w:eastAsia="Times New Roman" w:hAnsiTheme="majorBidi" w:cstheme="majorBidi"/>
          <w:sz w:val="28"/>
          <w:szCs w:val="28"/>
          <w:rtl/>
        </w:rPr>
        <w:lastRenderedPageBreak/>
        <w:t xml:space="preserve">وبعد أن يستقبل كل واحد الكرة ويتكلم </w:t>
      </w:r>
      <w:r w:rsidR="00FC2D69">
        <w:rPr>
          <w:rFonts w:asciiTheme="majorBidi" w:eastAsia="Times New Roman" w:hAnsiTheme="majorBidi" w:cstheme="majorBidi" w:hint="cs"/>
          <w:sz w:val="28"/>
          <w:szCs w:val="28"/>
          <w:rtl/>
        </w:rPr>
        <w:t>أ</w:t>
      </w:r>
      <w:r w:rsidRPr="003610BD">
        <w:rPr>
          <w:rFonts w:asciiTheme="majorBidi" w:eastAsia="Times New Roman" w:hAnsiTheme="majorBidi" w:cstheme="majorBidi"/>
          <w:sz w:val="28"/>
          <w:szCs w:val="28"/>
          <w:rtl/>
        </w:rPr>
        <w:t>طلب منهم أن يرجعوا ال</w:t>
      </w:r>
      <w:r w:rsidR="00454556">
        <w:rPr>
          <w:rFonts w:asciiTheme="majorBidi" w:eastAsia="Times New Roman" w:hAnsiTheme="majorBidi" w:cstheme="majorBidi"/>
          <w:sz w:val="28"/>
          <w:szCs w:val="28"/>
          <w:rtl/>
        </w:rPr>
        <w:t>كرة لك.</w:t>
      </w:r>
      <w:r w:rsidR="00A756C0">
        <w:rPr>
          <w:rFonts w:asciiTheme="majorBidi" w:eastAsia="Times New Roman" w:hAnsiTheme="majorBidi" w:cstheme="majorBidi"/>
          <w:sz w:val="28"/>
          <w:szCs w:val="28"/>
          <w:rtl/>
        </w:rPr>
        <w:t xml:space="preserve"> ويمكنك حينها أن تسألهم</w:t>
      </w:r>
      <w:r w:rsidR="0074201B" w:rsidRPr="003610BD">
        <w:rPr>
          <w:rFonts w:asciiTheme="majorBidi" w:eastAsia="Times New Roman" w:hAnsiTheme="majorBidi" w:cstheme="majorBidi"/>
          <w:sz w:val="28"/>
          <w:szCs w:val="28"/>
          <w:rtl/>
        </w:rPr>
        <w:t xml:space="preserve"> ما </w:t>
      </w:r>
      <w:r w:rsidRPr="003610BD">
        <w:rPr>
          <w:rFonts w:asciiTheme="majorBidi" w:eastAsia="Times New Roman" w:hAnsiTheme="majorBidi" w:cstheme="majorBidi"/>
          <w:sz w:val="28"/>
          <w:szCs w:val="28"/>
          <w:rtl/>
        </w:rPr>
        <w:t xml:space="preserve">إذا </w:t>
      </w:r>
      <w:r w:rsidR="00A756C0">
        <w:rPr>
          <w:rFonts w:asciiTheme="majorBidi" w:eastAsia="Times New Roman" w:hAnsiTheme="majorBidi" w:cstheme="majorBidi"/>
          <w:sz w:val="28"/>
          <w:szCs w:val="28"/>
          <w:rtl/>
        </w:rPr>
        <w:t>كانت هذه الشبكة قد</w:t>
      </w:r>
      <w:r w:rsidRPr="003610BD">
        <w:rPr>
          <w:rFonts w:asciiTheme="majorBidi" w:eastAsia="Times New Roman" w:hAnsiTheme="majorBidi" w:cstheme="majorBidi"/>
          <w:sz w:val="28"/>
          <w:szCs w:val="28"/>
          <w:rtl/>
        </w:rPr>
        <w:t xml:space="preserve"> أوحت لهم </w:t>
      </w:r>
      <w:r w:rsidR="005D59C5" w:rsidRPr="003610BD">
        <w:rPr>
          <w:rFonts w:asciiTheme="majorBidi" w:eastAsia="Times New Roman" w:hAnsiTheme="majorBidi" w:cstheme="majorBidi"/>
          <w:sz w:val="28"/>
          <w:szCs w:val="28"/>
          <w:rtl/>
        </w:rPr>
        <w:t>بشيء (على سبيل المثال: فكرة</w:t>
      </w:r>
      <w:r w:rsidR="0074201B" w:rsidRPr="003610BD">
        <w:rPr>
          <w:rFonts w:asciiTheme="majorBidi" w:eastAsia="Times New Roman" w:hAnsiTheme="majorBidi" w:cstheme="majorBidi"/>
          <w:sz w:val="28"/>
          <w:szCs w:val="28"/>
          <w:rtl/>
        </w:rPr>
        <w:t xml:space="preserve"> عن </w:t>
      </w:r>
      <w:r w:rsidRPr="003610BD">
        <w:rPr>
          <w:rFonts w:asciiTheme="majorBidi" w:eastAsia="Times New Roman" w:hAnsiTheme="majorBidi" w:cstheme="majorBidi"/>
          <w:sz w:val="28"/>
          <w:szCs w:val="28"/>
          <w:rtl/>
        </w:rPr>
        <w:t xml:space="preserve">المجتمع وأن الانسان ليس </w:t>
      </w:r>
      <w:r w:rsidR="002927F4" w:rsidRPr="003610BD">
        <w:rPr>
          <w:rFonts w:asciiTheme="majorBidi" w:eastAsia="Times New Roman" w:hAnsiTheme="majorBidi" w:cstheme="majorBidi"/>
          <w:sz w:val="28"/>
          <w:szCs w:val="28"/>
          <w:rtl/>
        </w:rPr>
        <w:t>ب</w:t>
      </w:r>
      <w:r w:rsidRPr="003610BD">
        <w:rPr>
          <w:rFonts w:asciiTheme="majorBidi" w:eastAsia="Times New Roman" w:hAnsiTheme="majorBidi" w:cstheme="majorBidi"/>
          <w:sz w:val="28"/>
          <w:szCs w:val="28"/>
          <w:rtl/>
        </w:rPr>
        <w:t>جز</w:t>
      </w:r>
      <w:r w:rsidR="00454556">
        <w:rPr>
          <w:rFonts w:asciiTheme="majorBidi" w:eastAsia="Times New Roman" w:hAnsiTheme="majorBidi" w:cstheme="majorBidi"/>
          <w:sz w:val="28"/>
          <w:szCs w:val="28"/>
          <w:rtl/>
        </w:rPr>
        <w:t>يرة منعزلة</w:t>
      </w:r>
      <w:r w:rsidR="002927F4" w:rsidRPr="003610BD">
        <w:rPr>
          <w:rFonts w:asciiTheme="majorBidi" w:eastAsia="Times New Roman" w:hAnsiTheme="majorBidi" w:cstheme="majorBidi"/>
          <w:sz w:val="28"/>
          <w:szCs w:val="28"/>
          <w:rtl/>
        </w:rPr>
        <w:t xml:space="preserve"> واهمية الدعم</w:t>
      </w:r>
      <w:r w:rsidRPr="003610BD">
        <w:rPr>
          <w:rFonts w:asciiTheme="majorBidi" w:eastAsia="Times New Roman" w:hAnsiTheme="majorBidi" w:cstheme="majorBidi"/>
          <w:sz w:val="28"/>
          <w:szCs w:val="28"/>
          <w:rtl/>
        </w:rPr>
        <w:t>)</w:t>
      </w:r>
      <w:r w:rsidR="00A756C0">
        <w:rPr>
          <w:rFonts w:asciiTheme="majorBidi" w:eastAsia="Times New Roman" w:hAnsiTheme="majorBidi" w:cstheme="majorBidi" w:hint="cs"/>
          <w:sz w:val="28"/>
          <w:szCs w:val="28"/>
          <w:rtl/>
        </w:rPr>
        <w:t>.</w:t>
      </w:r>
    </w:p>
    <w:p w:rsidR="00192A88" w:rsidRPr="003610BD" w:rsidRDefault="003B3E71" w:rsidP="00090F84">
      <w:pPr>
        <w:pStyle w:val="ListParagraph"/>
        <w:numPr>
          <w:ilvl w:val="0"/>
          <w:numId w:val="161"/>
        </w:numPr>
        <w:spacing w:after="0" w:line="240" w:lineRule="auto"/>
        <w:jc w:val="both"/>
        <w:rPr>
          <w:rFonts w:asciiTheme="majorBidi" w:eastAsia="Times New Roman" w:hAnsiTheme="majorBidi" w:cstheme="majorBidi"/>
          <w:sz w:val="28"/>
          <w:szCs w:val="28"/>
        </w:rPr>
      </w:pPr>
      <w:r w:rsidRPr="003610BD">
        <w:rPr>
          <w:rFonts w:asciiTheme="majorBidi" w:eastAsia="Times New Roman" w:hAnsiTheme="majorBidi" w:cstheme="majorBidi"/>
          <w:sz w:val="28"/>
          <w:szCs w:val="28"/>
          <w:rtl/>
        </w:rPr>
        <w:t xml:space="preserve"> وقد ترغب في رفع </w:t>
      </w:r>
      <w:r w:rsidR="00FC2D69">
        <w:rPr>
          <w:rFonts w:asciiTheme="majorBidi" w:eastAsia="Times New Roman" w:hAnsiTheme="majorBidi" w:cstheme="majorBidi"/>
          <w:sz w:val="28"/>
          <w:szCs w:val="28"/>
          <w:rtl/>
        </w:rPr>
        <w:t>الشبكة أعل</w:t>
      </w:r>
      <w:r w:rsidR="00FC2D69">
        <w:rPr>
          <w:rFonts w:asciiTheme="majorBidi" w:eastAsia="Times New Roman" w:hAnsiTheme="majorBidi" w:cstheme="majorBidi" w:hint="cs"/>
          <w:sz w:val="28"/>
          <w:szCs w:val="28"/>
          <w:rtl/>
        </w:rPr>
        <w:t>ى</w:t>
      </w:r>
      <w:r w:rsidR="00454556">
        <w:rPr>
          <w:rFonts w:asciiTheme="majorBidi" w:eastAsia="Times New Roman" w:hAnsiTheme="majorBidi" w:cstheme="majorBidi"/>
          <w:sz w:val="28"/>
          <w:szCs w:val="28"/>
          <w:rtl/>
        </w:rPr>
        <w:t xml:space="preserve"> روؤسكم</w:t>
      </w:r>
      <w:r w:rsidR="00192A88" w:rsidRPr="003610BD">
        <w:rPr>
          <w:rFonts w:asciiTheme="majorBidi" w:eastAsia="Times New Roman" w:hAnsiTheme="majorBidi" w:cstheme="majorBidi"/>
          <w:sz w:val="28"/>
          <w:szCs w:val="28"/>
          <w:rtl/>
        </w:rPr>
        <w:t xml:space="preserve"> حتى يشعر الآخرين بالتواصل والتلاحم.</w:t>
      </w:r>
    </w:p>
    <w:p w:rsidR="00192A88" w:rsidRPr="003610BD" w:rsidRDefault="00192A88" w:rsidP="00FC2D69">
      <w:pPr>
        <w:pStyle w:val="ListParagraph"/>
        <w:numPr>
          <w:ilvl w:val="0"/>
          <w:numId w:val="161"/>
        </w:numPr>
        <w:spacing w:after="0" w:line="240" w:lineRule="auto"/>
        <w:jc w:val="both"/>
        <w:rPr>
          <w:rFonts w:asciiTheme="majorBidi" w:eastAsia="Times New Roman" w:hAnsiTheme="majorBidi" w:cstheme="majorBidi"/>
          <w:sz w:val="28"/>
          <w:szCs w:val="28"/>
        </w:rPr>
      </w:pPr>
      <w:r w:rsidRPr="003610BD">
        <w:rPr>
          <w:rFonts w:asciiTheme="majorBidi" w:eastAsia="Times New Roman" w:hAnsiTheme="majorBidi" w:cstheme="majorBidi"/>
          <w:sz w:val="28"/>
          <w:szCs w:val="28"/>
          <w:rtl/>
        </w:rPr>
        <w:t xml:space="preserve">وأخيرا </w:t>
      </w:r>
      <w:r w:rsidR="003B3E71" w:rsidRPr="003610BD">
        <w:rPr>
          <w:rFonts w:asciiTheme="majorBidi" w:eastAsia="Times New Roman" w:hAnsiTheme="majorBidi" w:cstheme="majorBidi"/>
          <w:sz w:val="28"/>
          <w:szCs w:val="28"/>
          <w:rtl/>
        </w:rPr>
        <w:t>أ</w:t>
      </w:r>
      <w:r w:rsidRPr="003610BD">
        <w:rPr>
          <w:rFonts w:asciiTheme="majorBidi" w:eastAsia="Times New Roman" w:hAnsiTheme="majorBidi" w:cstheme="majorBidi"/>
          <w:sz w:val="28"/>
          <w:szCs w:val="28"/>
          <w:rtl/>
        </w:rPr>
        <w:t>طلب من كل شخص أن يضع الشبكة على الأرض وأن يد</w:t>
      </w:r>
      <w:r w:rsidR="00240426">
        <w:rPr>
          <w:rFonts w:asciiTheme="majorBidi" w:eastAsia="Times New Roman" w:hAnsiTheme="majorBidi" w:cstheme="majorBidi"/>
          <w:sz w:val="28"/>
          <w:szCs w:val="28"/>
          <w:rtl/>
        </w:rPr>
        <w:t>ي</w:t>
      </w:r>
      <w:r w:rsidRPr="003610BD">
        <w:rPr>
          <w:rFonts w:asciiTheme="majorBidi" w:eastAsia="Times New Roman" w:hAnsiTheme="majorBidi" w:cstheme="majorBidi"/>
          <w:sz w:val="28"/>
          <w:szCs w:val="28"/>
          <w:rtl/>
        </w:rPr>
        <w:t xml:space="preserve"> </w:t>
      </w:r>
      <w:r w:rsidR="003B3E71" w:rsidRPr="003610BD">
        <w:rPr>
          <w:rFonts w:asciiTheme="majorBidi" w:eastAsia="Times New Roman" w:hAnsiTheme="majorBidi" w:cstheme="majorBidi"/>
          <w:sz w:val="28"/>
          <w:szCs w:val="28"/>
          <w:rtl/>
        </w:rPr>
        <w:t>ال</w:t>
      </w:r>
      <w:r w:rsidRPr="003610BD">
        <w:rPr>
          <w:rFonts w:asciiTheme="majorBidi" w:eastAsia="Times New Roman" w:hAnsiTheme="majorBidi" w:cstheme="majorBidi"/>
          <w:sz w:val="28"/>
          <w:szCs w:val="28"/>
          <w:rtl/>
        </w:rPr>
        <w:t>وج</w:t>
      </w:r>
      <w:r w:rsidR="003B3E71" w:rsidRPr="003610BD">
        <w:rPr>
          <w:rFonts w:asciiTheme="majorBidi" w:eastAsia="Times New Roman" w:hAnsiTheme="majorBidi" w:cstheme="majorBidi"/>
          <w:sz w:val="28"/>
          <w:szCs w:val="28"/>
          <w:rtl/>
        </w:rPr>
        <w:t>ه</w:t>
      </w:r>
      <w:r w:rsidRPr="003610BD">
        <w:rPr>
          <w:rFonts w:asciiTheme="majorBidi" w:eastAsia="Times New Roman" w:hAnsiTheme="majorBidi" w:cstheme="majorBidi"/>
          <w:sz w:val="28"/>
          <w:szCs w:val="28"/>
          <w:rtl/>
        </w:rPr>
        <w:t xml:space="preserve"> خارجا</w:t>
      </w:r>
      <w:r w:rsidR="003B3E71" w:rsidRPr="003610BD">
        <w:rPr>
          <w:rFonts w:asciiTheme="majorBidi" w:eastAsia="Times New Roman" w:hAnsiTheme="majorBidi" w:cstheme="majorBidi"/>
          <w:sz w:val="28"/>
          <w:szCs w:val="28"/>
          <w:rtl/>
        </w:rPr>
        <w:t xml:space="preserve">. </w:t>
      </w:r>
      <w:r w:rsidR="00240426">
        <w:rPr>
          <w:rFonts w:asciiTheme="majorBidi" w:eastAsia="Times New Roman" w:hAnsiTheme="majorBidi" w:cstheme="majorBidi"/>
          <w:sz w:val="28"/>
          <w:szCs w:val="28"/>
          <w:rtl/>
        </w:rPr>
        <w:t xml:space="preserve"> وبينما أنت تقوم بجمع</w:t>
      </w:r>
      <w:r w:rsidR="009B58B6" w:rsidRPr="003610BD">
        <w:rPr>
          <w:rFonts w:asciiTheme="majorBidi" w:eastAsia="Times New Roman" w:hAnsiTheme="majorBidi" w:cstheme="majorBidi"/>
          <w:sz w:val="28"/>
          <w:szCs w:val="28"/>
          <w:rtl/>
        </w:rPr>
        <w:t xml:space="preserve"> خيوط الشبكة في </w:t>
      </w:r>
      <w:r w:rsidR="00454556">
        <w:rPr>
          <w:rFonts w:asciiTheme="majorBidi" w:eastAsia="Times New Roman" w:hAnsiTheme="majorBidi" w:cstheme="majorBidi"/>
          <w:sz w:val="28"/>
          <w:szCs w:val="28"/>
          <w:rtl/>
        </w:rPr>
        <w:t>لفة</w:t>
      </w:r>
      <w:r w:rsidR="00240426">
        <w:rPr>
          <w:rFonts w:asciiTheme="majorBidi" w:eastAsia="Times New Roman" w:hAnsiTheme="majorBidi" w:cstheme="majorBidi"/>
          <w:sz w:val="28"/>
          <w:szCs w:val="28"/>
          <w:rtl/>
        </w:rPr>
        <w:t>,</w:t>
      </w:r>
      <w:r w:rsidR="009B58B6" w:rsidRPr="003610BD">
        <w:rPr>
          <w:rFonts w:asciiTheme="majorBidi" w:eastAsia="Times New Roman" w:hAnsiTheme="majorBidi" w:cstheme="majorBidi"/>
          <w:sz w:val="28"/>
          <w:szCs w:val="28"/>
          <w:rtl/>
        </w:rPr>
        <w:t xml:space="preserve"> أذكر بأنه بالر</w:t>
      </w:r>
      <w:r w:rsidR="003B3E71" w:rsidRPr="003610BD">
        <w:rPr>
          <w:rFonts w:asciiTheme="majorBidi" w:eastAsia="Times New Roman" w:hAnsiTheme="majorBidi" w:cstheme="majorBidi"/>
          <w:sz w:val="28"/>
          <w:szCs w:val="28"/>
          <w:rtl/>
        </w:rPr>
        <w:t>غ</w:t>
      </w:r>
      <w:r w:rsidR="009B58B6" w:rsidRPr="003610BD">
        <w:rPr>
          <w:rFonts w:asciiTheme="majorBidi" w:eastAsia="Times New Roman" w:hAnsiTheme="majorBidi" w:cstheme="majorBidi"/>
          <w:sz w:val="28"/>
          <w:szCs w:val="28"/>
          <w:rtl/>
        </w:rPr>
        <w:t xml:space="preserve">م من أننا تركنا الشبكة </w:t>
      </w:r>
      <w:r w:rsidR="003B3E71" w:rsidRPr="003610BD">
        <w:rPr>
          <w:rFonts w:asciiTheme="majorBidi" w:eastAsia="Times New Roman" w:hAnsiTheme="majorBidi" w:cstheme="majorBidi"/>
          <w:sz w:val="28"/>
          <w:szCs w:val="28"/>
          <w:rtl/>
        </w:rPr>
        <w:t xml:space="preserve">ولكن بإستطاعتنا </w:t>
      </w:r>
      <w:r w:rsidR="009B58B6" w:rsidRPr="003610BD">
        <w:rPr>
          <w:rFonts w:asciiTheme="majorBidi" w:eastAsia="Times New Roman" w:hAnsiTheme="majorBidi" w:cstheme="majorBidi"/>
          <w:sz w:val="28"/>
          <w:szCs w:val="28"/>
          <w:rtl/>
        </w:rPr>
        <w:t xml:space="preserve">كلنا </w:t>
      </w:r>
      <w:r w:rsidR="003B3E71" w:rsidRPr="003610BD">
        <w:rPr>
          <w:rFonts w:asciiTheme="majorBidi" w:eastAsia="Times New Roman" w:hAnsiTheme="majorBidi" w:cstheme="majorBidi"/>
          <w:sz w:val="28"/>
          <w:szCs w:val="28"/>
          <w:rtl/>
        </w:rPr>
        <w:t>عمل محاولة في جلب روح الورشة</w:t>
      </w:r>
      <w:r w:rsidR="009B58B6" w:rsidRPr="003610BD">
        <w:rPr>
          <w:rFonts w:asciiTheme="majorBidi" w:eastAsia="Times New Roman" w:hAnsiTheme="majorBidi" w:cstheme="majorBidi"/>
          <w:sz w:val="28"/>
          <w:szCs w:val="28"/>
          <w:rtl/>
        </w:rPr>
        <w:t xml:space="preserve"> معنا. </w:t>
      </w:r>
      <w:r w:rsidR="00240426">
        <w:rPr>
          <w:rFonts w:asciiTheme="majorBidi" w:eastAsia="Times New Roman" w:hAnsiTheme="majorBidi" w:cstheme="majorBidi"/>
          <w:sz w:val="28"/>
          <w:szCs w:val="28"/>
          <w:rtl/>
        </w:rPr>
        <w:t>وأيضا ذك</w:t>
      </w:r>
      <w:r w:rsidR="009B58B6" w:rsidRPr="003610BD">
        <w:rPr>
          <w:rFonts w:asciiTheme="majorBidi" w:eastAsia="Times New Roman" w:hAnsiTheme="majorBidi" w:cstheme="majorBidi"/>
          <w:sz w:val="28"/>
          <w:szCs w:val="28"/>
          <w:rtl/>
        </w:rPr>
        <w:t xml:space="preserve"> كل </w:t>
      </w:r>
      <w:r w:rsidR="003B3E71" w:rsidRPr="003610BD">
        <w:rPr>
          <w:rFonts w:asciiTheme="majorBidi" w:eastAsia="Times New Roman" w:hAnsiTheme="majorBidi" w:cstheme="majorBidi"/>
          <w:sz w:val="28"/>
          <w:szCs w:val="28"/>
          <w:rtl/>
        </w:rPr>
        <w:t xml:space="preserve">شخص </w:t>
      </w:r>
      <w:r w:rsidR="00240426">
        <w:rPr>
          <w:rFonts w:asciiTheme="majorBidi" w:eastAsia="Times New Roman" w:hAnsiTheme="majorBidi" w:cstheme="majorBidi"/>
          <w:sz w:val="28"/>
          <w:szCs w:val="28"/>
          <w:rtl/>
        </w:rPr>
        <w:t>بأن الناس</w:t>
      </w:r>
      <w:r w:rsidR="00240426">
        <w:rPr>
          <w:rFonts w:asciiTheme="majorBidi" w:eastAsia="Times New Roman" w:hAnsiTheme="majorBidi" w:cstheme="majorBidi" w:hint="cs"/>
          <w:sz w:val="28"/>
          <w:szCs w:val="28"/>
          <w:rtl/>
        </w:rPr>
        <w:t xml:space="preserve"> </w:t>
      </w:r>
      <w:r w:rsidR="009B58B6" w:rsidRPr="003610BD">
        <w:rPr>
          <w:rFonts w:asciiTheme="majorBidi" w:eastAsia="Times New Roman" w:hAnsiTheme="majorBidi" w:cstheme="majorBidi"/>
          <w:sz w:val="28"/>
          <w:szCs w:val="28"/>
          <w:rtl/>
        </w:rPr>
        <w:t>ا</w:t>
      </w:r>
      <w:r w:rsidR="003B3E71" w:rsidRPr="003610BD">
        <w:rPr>
          <w:rFonts w:asciiTheme="majorBidi" w:eastAsia="Times New Roman" w:hAnsiTheme="majorBidi" w:cstheme="majorBidi"/>
          <w:sz w:val="28"/>
          <w:szCs w:val="28"/>
          <w:rtl/>
        </w:rPr>
        <w:t xml:space="preserve">لذين سوف </w:t>
      </w:r>
      <w:r w:rsidR="009B58B6" w:rsidRPr="003610BD">
        <w:rPr>
          <w:rFonts w:asciiTheme="majorBidi" w:eastAsia="Times New Roman" w:hAnsiTheme="majorBidi" w:cstheme="majorBidi"/>
          <w:sz w:val="28"/>
          <w:szCs w:val="28"/>
          <w:rtl/>
        </w:rPr>
        <w:t xml:space="preserve">يقابلونهم </w:t>
      </w:r>
      <w:r w:rsidR="008556E1" w:rsidRPr="003610BD">
        <w:rPr>
          <w:rFonts w:asciiTheme="majorBidi" w:eastAsia="Times New Roman" w:hAnsiTheme="majorBidi" w:cstheme="majorBidi"/>
          <w:sz w:val="28"/>
          <w:szCs w:val="28"/>
          <w:rtl/>
        </w:rPr>
        <w:t xml:space="preserve"> </w:t>
      </w:r>
      <w:r w:rsidR="00454556">
        <w:rPr>
          <w:rFonts w:asciiTheme="majorBidi" w:eastAsia="Times New Roman" w:hAnsiTheme="majorBidi" w:cstheme="majorBidi"/>
          <w:sz w:val="28"/>
          <w:szCs w:val="28"/>
          <w:rtl/>
        </w:rPr>
        <w:t>لم يجربوا مثل هذه التجربة.</w:t>
      </w:r>
      <w:r w:rsidR="009B58B6" w:rsidRPr="003610BD">
        <w:rPr>
          <w:rFonts w:asciiTheme="majorBidi" w:eastAsia="Times New Roman" w:hAnsiTheme="majorBidi" w:cstheme="majorBidi"/>
          <w:sz w:val="28"/>
          <w:szCs w:val="28"/>
          <w:rtl/>
        </w:rPr>
        <w:t xml:space="preserve"> ف</w:t>
      </w:r>
      <w:r w:rsidR="00240426">
        <w:rPr>
          <w:rFonts w:asciiTheme="majorBidi" w:eastAsia="Times New Roman" w:hAnsiTheme="majorBidi" w:cstheme="majorBidi"/>
          <w:sz w:val="28"/>
          <w:szCs w:val="28"/>
          <w:rtl/>
        </w:rPr>
        <w:t>الآخرين قد لا يشعرون بال</w:t>
      </w:r>
      <w:r w:rsidR="00FC2D69">
        <w:rPr>
          <w:rFonts w:asciiTheme="majorBidi" w:eastAsia="Times New Roman" w:hAnsiTheme="majorBidi" w:cstheme="majorBidi" w:hint="cs"/>
          <w:sz w:val="28"/>
          <w:szCs w:val="28"/>
          <w:rtl/>
        </w:rPr>
        <w:t>إ</w:t>
      </w:r>
      <w:r w:rsidR="00240426">
        <w:rPr>
          <w:rFonts w:asciiTheme="majorBidi" w:eastAsia="Times New Roman" w:hAnsiTheme="majorBidi" w:cstheme="majorBidi"/>
          <w:sz w:val="28"/>
          <w:szCs w:val="28"/>
          <w:rtl/>
        </w:rPr>
        <w:t>يجابية</w:t>
      </w:r>
      <w:r w:rsidR="00ED5980" w:rsidRPr="003610BD">
        <w:rPr>
          <w:rFonts w:asciiTheme="majorBidi" w:eastAsia="Times New Roman" w:hAnsiTheme="majorBidi" w:cstheme="majorBidi"/>
          <w:sz w:val="28"/>
          <w:szCs w:val="28"/>
          <w:rtl/>
        </w:rPr>
        <w:t xml:space="preserve"> كم</w:t>
      </w:r>
      <w:r w:rsidR="00240426">
        <w:rPr>
          <w:rFonts w:asciiTheme="majorBidi" w:eastAsia="Times New Roman" w:hAnsiTheme="majorBidi" w:cstheme="majorBidi" w:hint="cs"/>
          <w:sz w:val="28"/>
          <w:szCs w:val="28"/>
          <w:rtl/>
        </w:rPr>
        <w:t>ا م</w:t>
      </w:r>
      <w:r w:rsidR="00ED5980" w:rsidRPr="003610BD">
        <w:rPr>
          <w:rFonts w:asciiTheme="majorBidi" w:eastAsia="Times New Roman" w:hAnsiTheme="majorBidi" w:cstheme="majorBidi"/>
          <w:sz w:val="28"/>
          <w:szCs w:val="28"/>
          <w:rtl/>
        </w:rPr>
        <w:t>ن المحت</w:t>
      </w:r>
      <w:r w:rsidR="00FC2D69">
        <w:rPr>
          <w:rFonts w:asciiTheme="majorBidi" w:eastAsia="Times New Roman" w:hAnsiTheme="majorBidi" w:cstheme="majorBidi"/>
          <w:sz w:val="28"/>
          <w:szCs w:val="28"/>
          <w:rtl/>
        </w:rPr>
        <w:t>مل أن الاغلبية منا يشعروا به ال</w:t>
      </w:r>
      <w:r w:rsidR="00FC2D69">
        <w:rPr>
          <w:rFonts w:asciiTheme="majorBidi" w:eastAsia="Times New Roman" w:hAnsiTheme="majorBidi" w:cstheme="majorBidi" w:hint="cs"/>
          <w:sz w:val="28"/>
          <w:szCs w:val="28"/>
          <w:rtl/>
        </w:rPr>
        <w:t>آ</w:t>
      </w:r>
      <w:r w:rsidR="00ED5980" w:rsidRPr="003610BD">
        <w:rPr>
          <w:rFonts w:asciiTheme="majorBidi" w:eastAsia="Times New Roman" w:hAnsiTheme="majorBidi" w:cstheme="majorBidi"/>
          <w:sz w:val="28"/>
          <w:szCs w:val="28"/>
          <w:rtl/>
        </w:rPr>
        <w:t>ن</w:t>
      </w:r>
      <w:r w:rsidR="009B58B6" w:rsidRPr="003610BD">
        <w:rPr>
          <w:rFonts w:asciiTheme="majorBidi" w:eastAsia="Times New Roman" w:hAnsiTheme="majorBidi" w:cstheme="majorBidi"/>
          <w:sz w:val="28"/>
          <w:szCs w:val="28"/>
          <w:rtl/>
        </w:rPr>
        <w:t>. حا</w:t>
      </w:r>
      <w:r w:rsidR="00240426">
        <w:rPr>
          <w:rFonts w:asciiTheme="majorBidi" w:eastAsia="Times New Roman" w:hAnsiTheme="majorBidi" w:cstheme="majorBidi"/>
          <w:sz w:val="28"/>
          <w:szCs w:val="28"/>
          <w:rtl/>
        </w:rPr>
        <w:t>ولوا ألا تأخذوا أية سلبية معكم.</w:t>
      </w:r>
      <w:r w:rsidR="009B58B6" w:rsidRPr="003610BD">
        <w:rPr>
          <w:rFonts w:asciiTheme="majorBidi" w:eastAsia="Times New Roman" w:hAnsiTheme="majorBidi" w:cstheme="majorBidi"/>
          <w:sz w:val="28"/>
          <w:szCs w:val="28"/>
          <w:rtl/>
        </w:rPr>
        <w:t xml:space="preserve"> و</w:t>
      </w:r>
      <w:r w:rsidR="00ED5980" w:rsidRPr="003610BD">
        <w:rPr>
          <w:rFonts w:asciiTheme="majorBidi" w:eastAsia="Times New Roman" w:hAnsiTheme="majorBidi" w:cstheme="majorBidi"/>
          <w:sz w:val="28"/>
          <w:szCs w:val="28"/>
          <w:rtl/>
        </w:rPr>
        <w:t>أ</w:t>
      </w:r>
      <w:r w:rsidR="009B58B6" w:rsidRPr="003610BD">
        <w:rPr>
          <w:rFonts w:asciiTheme="majorBidi" w:eastAsia="Times New Roman" w:hAnsiTheme="majorBidi" w:cstheme="majorBidi"/>
          <w:sz w:val="28"/>
          <w:szCs w:val="28"/>
          <w:rtl/>
        </w:rPr>
        <w:t>ختم بشكر الجميع على حضورهم.</w:t>
      </w:r>
    </w:p>
    <w:p w:rsidR="009B58B6" w:rsidRPr="003610BD" w:rsidRDefault="009B58B6" w:rsidP="009B58B6">
      <w:pPr>
        <w:pStyle w:val="ListParagraph"/>
        <w:spacing w:after="0" w:line="240" w:lineRule="auto"/>
        <w:jc w:val="both"/>
        <w:rPr>
          <w:rFonts w:asciiTheme="majorBidi" w:eastAsia="Times New Roman" w:hAnsiTheme="majorBidi" w:cstheme="majorBidi"/>
          <w:sz w:val="28"/>
          <w:szCs w:val="28"/>
          <w:rtl/>
        </w:rPr>
      </w:pPr>
    </w:p>
    <w:p w:rsidR="009B58B6" w:rsidRDefault="009B58B6" w:rsidP="00A2604C">
      <w:pPr>
        <w:spacing w:after="0" w:line="240" w:lineRule="auto"/>
        <w:jc w:val="both"/>
        <w:rPr>
          <w:rFonts w:asciiTheme="majorBidi" w:eastAsia="Times New Roman" w:hAnsiTheme="majorBidi" w:cstheme="majorBidi"/>
          <w:sz w:val="28"/>
          <w:szCs w:val="28"/>
          <w:rtl/>
        </w:rPr>
      </w:pPr>
      <w:r w:rsidRPr="003610BD">
        <w:rPr>
          <w:rFonts w:asciiTheme="majorBidi" w:eastAsia="Times New Roman" w:hAnsiTheme="majorBidi" w:cstheme="majorBidi"/>
          <w:b/>
          <w:bCs/>
          <w:sz w:val="28"/>
          <w:szCs w:val="28"/>
          <w:rtl/>
        </w:rPr>
        <w:t>ملاحظة:</w:t>
      </w:r>
      <w:r w:rsidRPr="003610BD">
        <w:rPr>
          <w:rFonts w:asciiTheme="majorBidi" w:eastAsia="Times New Roman" w:hAnsiTheme="majorBidi" w:cstheme="majorBidi"/>
          <w:sz w:val="28"/>
          <w:szCs w:val="28"/>
          <w:rtl/>
        </w:rPr>
        <w:t xml:space="preserve">  وتستخدم هذه </w:t>
      </w:r>
      <w:r w:rsidR="00A2604C" w:rsidRPr="003610BD">
        <w:rPr>
          <w:rFonts w:asciiTheme="majorBidi" w:eastAsia="Times New Roman" w:hAnsiTheme="majorBidi" w:cstheme="majorBidi"/>
          <w:sz w:val="28"/>
          <w:szCs w:val="28"/>
          <w:rtl/>
        </w:rPr>
        <w:t xml:space="preserve"> </w:t>
      </w:r>
      <w:r w:rsidRPr="003610BD">
        <w:rPr>
          <w:rFonts w:asciiTheme="majorBidi" w:eastAsia="Times New Roman" w:hAnsiTheme="majorBidi" w:cstheme="majorBidi"/>
          <w:sz w:val="28"/>
          <w:szCs w:val="28"/>
          <w:rtl/>
        </w:rPr>
        <w:t xml:space="preserve">غالبا </w:t>
      </w:r>
      <w:r w:rsidR="00A2604C" w:rsidRPr="003610BD">
        <w:rPr>
          <w:rFonts w:asciiTheme="majorBidi" w:eastAsia="Times New Roman" w:hAnsiTheme="majorBidi" w:cstheme="majorBidi"/>
          <w:sz w:val="28"/>
          <w:szCs w:val="28"/>
          <w:rtl/>
        </w:rPr>
        <w:t xml:space="preserve"> كختام  ل</w:t>
      </w:r>
      <w:r w:rsidRPr="003610BD">
        <w:rPr>
          <w:rFonts w:asciiTheme="majorBidi" w:eastAsia="Times New Roman" w:hAnsiTheme="majorBidi" w:cstheme="majorBidi"/>
          <w:sz w:val="28"/>
          <w:szCs w:val="28"/>
          <w:rtl/>
        </w:rPr>
        <w:t>ورشة العمل الأساسية.</w:t>
      </w: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2"/>
        <w:gridCol w:w="4159"/>
      </w:tblGrid>
      <w:tr w:rsidR="00311CD8" w:rsidRPr="0051244F" w:rsidTr="009B50F1">
        <w:trPr>
          <w:trHeight w:val="11700"/>
        </w:trPr>
        <w:tc>
          <w:tcPr>
            <w:tcW w:w="4827" w:type="dxa"/>
            <w:tcMar>
              <w:left w:w="57" w:type="dxa"/>
              <w:right w:w="57" w:type="dxa"/>
            </w:tcMar>
          </w:tcPr>
          <w:p w:rsidR="00311CD8" w:rsidRDefault="00311CD8" w:rsidP="009B50F1">
            <w:pPr>
              <w:pStyle w:val="Style1"/>
              <w:widowControl/>
              <w:bidi/>
              <w:rPr>
                <w:rStyle w:val="FontStyle11"/>
                <w:b w:val="0"/>
                <w:i/>
                <w:rtl/>
                <w:lang w:val="en-US" w:eastAsia="en-US"/>
              </w:rPr>
            </w:pPr>
          </w:p>
          <w:p w:rsidR="00311CD8" w:rsidRDefault="00311CD8" w:rsidP="009B50F1">
            <w:pPr>
              <w:pStyle w:val="Style1"/>
              <w:widowControl/>
              <w:bidi/>
              <w:rPr>
                <w:rStyle w:val="FontStyle11"/>
                <w:b w:val="0"/>
                <w:i/>
                <w:rtl/>
                <w:lang w:val="en-US" w:eastAsia="en-US"/>
              </w:rPr>
            </w:pPr>
          </w:p>
          <w:p w:rsidR="00311CD8" w:rsidRDefault="00311CD8" w:rsidP="009B50F1">
            <w:pPr>
              <w:pStyle w:val="Style1"/>
              <w:widowControl/>
              <w:bidi/>
              <w:rPr>
                <w:rStyle w:val="FontStyle11"/>
                <w:b w:val="0"/>
                <w:i/>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القسم ( ز)</w:t>
            </w:r>
          </w:p>
          <w:p w:rsidR="00311CD8" w:rsidRPr="0091079A" w:rsidRDefault="00311CD8" w:rsidP="009B50F1">
            <w:pPr>
              <w:pStyle w:val="Style1"/>
              <w:widowControl/>
              <w:bidi/>
              <w:jc w:val="center"/>
              <w:rPr>
                <w:rStyle w:val="FontStyle11"/>
                <w:b w:val="0"/>
                <w:i/>
                <w:sz w:val="44"/>
                <w:szCs w:val="44"/>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لعب الأدوار</w:t>
            </w:r>
          </w:p>
          <w:p w:rsidR="00311CD8" w:rsidRPr="0091079A" w:rsidRDefault="00311CD8" w:rsidP="009B50F1">
            <w:pPr>
              <w:pStyle w:val="Style1"/>
              <w:widowControl/>
              <w:bidi/>
              <w:jc w:val="center"/>
              <w:rPr>
                <w:rStyle w:val="FontStyle11"/>
                <w:b w:val="0"/>
                <w:i/>
                <w:sz w:val="44"/>
                <w:szCs w:val="44"/>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إستخلاص معلومات لعب الأدوار</w:t>
            </w:r>
          </w:p>
          <w:p w:rsidR="00311CD8" w:rsidRPr="0091079A" w:rsidRDefault="00311CD8" w:rsidP="009B50F1">
            <w:pPr>
              <w:pStyle w:val="Style1"/>
              <w:widowControl/>
              <w:bidi/>
              <w:jc w:val="center"/>
              <w:rPr>
                <w:rStyle w:val="FontStyle11"/>
                <w:b w:val="0"/>
                <w:i/>
                <w:sz w:val="44"/>
                <w:szCs w:val="44"/>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مهام الميسر في لعب الأدوار</w:t>
            </w:r>
          </w:p>
          <w:p w:rsidR="00311CD8" w:rsidRPr="0091079A" w:rsidRDefault="00311CD8" w:rsidP="009B50F1">
            <w:pPr>
              <w:pStyle w:val="Style1"/>
              <w:widowControl/>
              <w:bidi/>
              <w:jc w:val="center"/>
              <w:rPr>
                <w:rStyle w:val="FontStyle11"/>
                <w:b w:val="0"/>
                <w:i/>
                <w:sz w:val="44"/>
                <w:szCs w:val="44"/>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فصلين في لعب الأدوار</w:t>
            </w:r>
          </w:p>
          <w:p w:rsidR="00311CD8" w:rsidRPr="0091079A" w:rsidRDefault="00311CD8" w:rsidP="009B50F1">
            <w:pPr>
              <w:pStyle w:val="Style1"/>
              <w:widowControl/>
              <w:bidi/>
              <w:jc w:val="center"/>
              <w:rPr>
                <w:rStyle w:val="FontStyle11"/>
                <w:b w:val="0"/>
                <w:i/>
                <w:sz w:val="44"/>
                <w:szCs w:val="44"/>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تيسير لعب الأدوار</w:t>
            </w:r>
          </w:p>
          <w:p w:rsidR="00311CD8" w:rsidRPr="0091079A" w:rsidRDefault="00311CD8" w:rsidP="009B50F1">
            <w:pPr>
              <w:pStyle w:val="Style1"/>
              <w:widowControl/>
              <w:bidi/>
              <w:jc w:val="center"/>
              <w:rPr>
                <w:rStyle w:val="FontStyle11"/>
                <w:b w:val="0"/>
                <w:i/>
                <w:sz w:val="44"/>
                <w:szCs w:val="44"/>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إستبيان لعب الأدوار</w:t>
            </w:r>
          </w:p>
          <w:p w:rsidR="00311CD8" w:rsidRPr="0091079A" w:rsidRDefault="00311CD8" w:rsidP="009B50F1">
            <w:pPr>
              <w:pStyle w:val="Style1"/>
              <w:widowControl/>
              <w:bidi/>
              <w:jc w:val="center"/>
              <w:rPr>
                <w:rStyle w:val="FontStyle11"/>
                <w:b w:val="0"/>
                <w:i/>
                <w:sz w:val="44"/>
                <w:szCs w:val="44"/>
                <w:rtl/>
                <w:lang w:val="en-US" w:eastAsia="en-US"/>
              </w:rPr>
            </w:pPr>
          </w:p>
          <w:p w:rsidR="00311CD8" w:rsidRPr="0091079A" w:rsidRDefault="00311CD8" w:rsidP="009B50F1">
            <w:pPr>
              <w:pStyle w:val="Style1"/>
              <w:widowControl/>
              <w:bidi/>
              <w:jc w:val="center"/>
              <w:rPr>
                <w:rStyle w:val="FontStyle11"/>
                <w:b w:val="0"/>
                <w:i/>
                <w:sz w:val="44"/>
                <w:szCs w:val="44"/>
                <w:rtl/>
                <w:lang w:val="en-US" w:eastAsia="en-US"/>
              </w:rPr>
            </w:pPr>
            <w:r w:rsidRPr="0091079A">
              <w:rPr>
                <w:rStyle w:val="FontStyle11"/>
                <w:rFonts w:hint="cs"/>
                <w:i/>
                <w:sz w:val="44"/>
                <w:szCs w:val="44"/>
                <w:rtl/>
                <w:lang w:val="en-US" w:eastAsia="en-US"/>
              </w:rPr>
              <w:t>إستخلاص معلموات الإستبيان</w:t>
            </w:r>
          </w:p>
          <w:p w:rsidR="00311CD8" w:rsidRPr="00FD6BAC" w:rsidRDefault="00311CD8" w:rsidP="009B50F1">
            <w:pPr>
              <w:pStyle w:val="Style1"/>
              <w:widowControl/>
              <w:bidi/>
              <w:rPr>
                <w:rStyle w:val="FontStyle11"/>
                <w:b w:val="0"/>
                <w:i/>
                <w:lang w:val="en-US" w:eastAsia="en-US"/>
              </w:rPr>
            </w:pPr>
          </w:p>
        </w:tc>
        <w:tc>
          <w:tcPr>
            <w:tcW w:w="4698" w:type="dxa"/>
          </w:tcPr>
          <w:p w:rsidR="00311CD8" w:rsidRDefault="00311CD8" w:rsidP="009B50F1">
            <w:pPr>
              <w:pStyle w:val="Style2"/>
              <w:widowControl/>
              <w:spacing w:line="240" w:lineRule="auto"/>
              <w:ind w:right="81" w:firstLine="0"/>
              <w:jc w:val="center"/>
              <w:rPr>
                <w:rStyle w:val="FontStyle12"/>
                <w:sz w:val="56"/>
                <w:szCs w:val="20"/>
                <w:rtl/>
                <w:lang w:val="en-US" w:eastAsia="en-US"/>
              </w:rPr>
            </w:pP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311CD8" w:rsidRDefault="00311CD8" w:rsidP="009B50F1">
            <w:pPr>
              <w:pStyle w:val="Style2"/>
              <w:widowControl/>
              <w:spacing w:line="240" w:lineRule="auto"/>
              <w:ind w:right="81" w:firstLine="0"/>
              <w:jc w:val="center"/>
              <w:rPr>
                <w:rStyle w:val="FontStyle12"/>
                <w:b/>
                <w:bCs/>
                <w:sz w:val="40"/>
                <w:szCs w:val="40"/>
                <w:lang w:val="en-US" w:eastAsia="en-US"/>
              </w:rPr>
            </w:pPr>
            <w:r w:rsidRPr="00311CD8">
              <w:rPr>
                <w:rStyle w:val="FontStyle12"/>
                <w:rFonts w:cs="Times New Roman" w:hint="cs"/>
                <w:b/>
                <w:bCs/>
                <w:sz w:val="40"/>
                <w:szCs w:val="40"/>
                <w:rtl/>
                <w:lang w:val="en-US" w:eastAsia="en-US"/>
              </w:rPr>
              <w:t xml:space="preserve">لـعب الأدوار </w:t>
            </w:r>
            <w:r w:rsidRPr="00311CD8">
              <w:rPr>
                <w:rStyle w:val="FontStyle12"/>
                <w:b/>
                <w:bCs/>
                <w:sz w:val="40"/>
                <w:szCs w:val="40"/>
                <w:rtl/>
                <w:lang w:val="en-US" w:eastAsia="en-US"/>
              </w:rPr>
              <w:t>–</w:t>
            </w:r>
            <w:r w:rsidRPr="00311CD8">
              <w:rPr>
                <w:rStyle w:val="FontStyle12"/>
                <w:rFonts w:cs="Times New Roman" w:hint="cs"/>
                <w:b/>
                <w:bCs/>
                <w:sz w:val="40"/>
                <w:szCs w:val="40"/>
                <w:rtl/>
                <w:lang w:val="en-US" w:eastAsia="en-US"/>
              </w:rPr>
              <w:t xml:space="preserve"> لـعب الأدوار </w:t>
            </w:r>
          </w:p>
          <w:p w:rsidR="00311CD8" w:rsidRPr="0051244F" w:rsidRDefault="00311CD8" w:rsidP="009B50F1">
            <w:pPr>
              <w:pStyle w:val="Style6"/>
              <w:widowControl/>
              <w:ind w:right="81"/>
              <w:jc w:val="center"/>
              <w:rPr>
                <w:sz w:val="28"/>
                <w:szCs w:val="20"/>
                <w:lang w:val="en-US"/>
              </w:rPr>
            </w:pPr>
          </w:p>
          <w:p w:rsidR="00311CD8" w:rsidRPr="0051244F" w:rsidRDefault="00311CD8" w:rsidP="009B50F1">
            <w:pPr>
              <w:pStyle w:val="Style5"/>
              <w:widowControl/>
              <w:spacing w:line="240" w:lineRule="auto"/>
              <w:ind w:right="81"/>
              <w:jc w:val="center"/>
              <w:rPr>
                <w:sz w:val="28"/>
                <w:szCs w:val="20"/>
                <w:lang w:val="en-US"/>
              </w:rPr>
            </w:pPr>
          </w:p>
          <w:p w:rsidR="00311CD8" w:rsidRPr="0051244F" w:rsidRDefault="00311CD8" w:rsidP="009B50F1">
            <w:pPr>
              <w:pStyle w:val="Style1"/>
              <w:widowControl/>
              <w:ind w:right="81"/>
              <w:jc w:val="center"/>
              <w:rPr>
                <w:rStyle w:val="FontStyle11"/>
                <w:b w:val="0"/>
                <w:sz w:val="28"/>
                <w:szCs w:val="20"/>
                <w:lang w:val="en-US" w:eastAsia="en-US"/>
              </w:rPr>
            </w:pPr>
          </w:p>
        </w:tc>
      </w:tr>
    </w:tbl>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610BD" w:rsidRDefault="003610BD" w:rsidP="00A2604C">
      <w:pPr>
        <w:spacing w:after="0" w:line="240" w:lineRule="auto"/>
        <w:jc w:val="both"/>
        <w:rPr>
          <w:rFonts w:asciiTheme="majorBidi" w:eastAsia="Times New Roman" w:hAnsiTheme="majorBidi" w:cstheme="majorBidi"/>
          <w:sz w:val="28"/>
          <w:szCs w:val="28"/>
          <w:rtl/>
        </w:rPr>
      </w:pPr>
    </w:p>
    <w:p w:rsidR="00311CD8" w:rsidRDefault="00311CD8" w:rsidP="00A2604C">
      <w:pPr>
        <w:spacing w:after="0" w:line="240" w:lineRule="auto"/>
        <w:jc w:val="both"/>
        <w:rPr>
          <w:rFonts w:asciiTheme="majorBidi" w:eastAsia="Times New Roman" w:hAnsiTheme="majorBidi" w:cstheme="majorBidi"/>
          <w:sz w:val="28"/>
          <w:szCs w:val="28"/>
          <w:rtl/>
        </w:rPr>
      </w:pPr>
    </w:p>
    <w:p w:rsidR="003610BD" w:rsidRPr="003610BD" w:rsidRDefault="003610BD" w:rsidP="00A2604C">
      <w:pPr>
        <w:spacing w:after="0" w:line="240" w:lineRule="auto"/>
        <w:jc w:val="both"/>
        <w:rPr>
          <w:rFonts w:asciiTheme="majorBidi" w:eastAsia="Times New Roman" w:hAnsiTheme="majorBidi" w:cstheme="majorBidi"/>
          <w:sz w:val="28"/>
          <w:szCs w:val="28"/>
          <w:rtl/>
        </w:rPr>
      </w:pPr>
    </w:p>
    <w:p w:rsidR="00430E0A" w:rsidRPr="006E79CB" w:rsidRDefault="00430E0A" w:rsidP="00430E0A">
      <w:pPr>
        <w:autoSpaceDE w:val="0"/>
        <w:autoSpaceDN w:val="0"/>
        <w:bidi w:val="0"/>
        <w:adjustRightInd w:val="0"/>
        <w:spacing w:after="0" w:line="240" w:lineRule="auto"/>
        <w:rPr>
          <w:rFonts w:asciiTheme="majorBidi" w:hAnsiTheme="majorBidi" w:cstheme="majorBidi"/>
          <w:sz w:val="28"/>
          <w:szCs w:val="28"/>
        </w:rPr>
      </w:pPr>
      <w:r w:rsidRPr="006E79CB">
        <w:rPr>
          <w:rFonts w:asciiTheme="majorBidi" w:hAnsiTheme="majorBidi" w:cstheme="majorBidi"/>
          <w:sz w:val="28"/>
          <w:szCs w:val="28"/>
        </w:rPr>
        <w:t>.</w:t>
      </w:r>
    </w:p>
    <w:p w:rsidR="00BA3689" w:rsidRPr="006E79CB" w:rsidRDefault="00F44CCE" w:rsidP="00BA3689">
      <w:pPr>
        <w:spacing w:after="0"/>
        <w:jc w:val="center"/>
        <w:rPr>
          <w:rFonts w:ascii="Times New Roman" w:eastAsia="Times New Roman" w:hAnsi="Times New Roman" w:cs="Times New Roman"/>
          <w:b/>
          <w:bCs/>
          <w:sz w:val="32"/>
          <w:szCs w:val="32"/>
        </w:rPr>
      </w:pPr>
      <w:r>
        <w:rPr>
          <w:rFonts w:ascii="Times New Roman" w:eastAsia="Times New Roman" w:hAnsi="Times New Roman" w:cs="Times New Roman" w:hint="cs"/>
          <w:b/>
          <w:bCs/>
          <w:sz w:val="32"/>
          <w:szCs w:val="32"/>
          <w:rtl/>
        </w:rPr>
        <w:lastRenderedPageBreak/>
        <w:t>تمرين لعب الأ</w:t>
      </w:r>
      <w:r w:rsidR="00A2604C" w:rsidRPr="006E79CB">
        <w:rPr>
          <w:rFonts w:ascii="Times New Roman" w:eastAsia="Times New Roman" w:hAnsi="Times New Roman" w:cs="Times New Roman" w:hint="cs"/>
          <w:b/>
          <w:bCs/>
          <w:sz w:val="32"/>
          <w:szCs w:val="32"/>
          <w:rtl/>
        </w:rPr>
        <w:t xml:space="preserve">دوار </w:t>
      </w:r>
      <w:r w:rsidR="00BA3689" w:rsidRPr="006E79CB">
        <w:rPr>
          <w:rFonts w:ascii="Times New Roman" w:eastAsia="Times New Roman" w:hAnsi="Times New Roman" w:cs="Times New Roman"/>
          <w:b/>
          <w:bCs/>
          <w:sz w:val="32"/>
          <w:szCs w:val="32"/>
        </w:rPr>
        <w:t>Role Plays</w:t>
      </w:r>
    </w:p>
    <w:p w:rsidR="008C504C" w:rsidRPr="006E79CB" w:rsidRDefault="008C504C" w:rsidP="006E79CB">
      <w:pPr>
        <w:spacing w:after="0"/>
        <w:jc w:val="both"/>
        <w:rPr>
          <w:rFonts w:ascii="Times New Roman" w:eastAsia="Times New Roman" w:hAnsi="Times New Roman" w:cs="Times New Roman"/>
          <w:b/>
          <w:bCs/>
          <w:sz w:val="28"/>
          <w:szCs w:val="28"/>
          <w:rtl/>
        </w:rPr>
      </w:pPr>
      <w:r w:rsidRPr="006E79CB">
        <w:rPr>
          <w:rFonts w:ascii="Times New Roman" w:eastAsia="Times New Roman" w:hAnsi="Times New Roman" w:cs="Times New Roman" w:hint="cs"/>
          <w:b/>
          <w:bCs/>
          <w:sz w:val="28"/>
          <w:szCs w:val="28"/>
          <w:rtl/>
        </w:rPr>
        <w:t>الهدف</w:t>
      </w:r>
      <w:r w:rsidR="002D62FF" w:rsidRPr="006E79CB">
        <w:rPr>
          <w:rFonts w:ascii="Times New Roman" w:eastAsia="Times New Roman" w:hAnsi="Times New Roman" w:cs="Times New Roman" w:hint="cs"/>
          <w:b/>
          <w:bCs/>
          <w:sz w:val="28"/>
          <w:szCs w:val="28"/>
          <w:rtl/>
        </w:rPr>
        <w:t>/ الغرض</w:t>
      </w:r>
      <w:r w:rsidR="00454556">
        <w:rPr>
          <w:rFonts w:ascii="Times New Roman" w:eastAsia="Times New Roman" w:hAnsi="Times New Roman" w:cs="Times New Roman" w:hint="cs"/>
          <w:sz w:val="28"/>
          <w:szCs w:val="28"/>
          <w:rtl/>
        </w:rPr>
        <w:t>:</w:t>
      </w:r>
      <w:r w:rsidRPr="006E79CB">
        <w:rPr>
          <w:rFonts w:ascii="Times New Roman" w:eastAsia="Times New Roman" w:hAnsi="Times New Roman" w:cs="Times New Roman" w:hint="cs"/>
          <w:sz w:val="28"/>
          <w:szCs w:val="28"/>
          <w:rtl/>
        </w:rPr>
        <w:t xml:space="preserve"> </w:t>
      </w:r>
      <w:r w:rsidR="009869DA" w:rsidRPr="006E79CB">
        <w:rPr>
          <w:rFonts w:ascii="Times New Roman" w:eastAsia="Times New Roman" w:hAnsi="Times New Roman" w:cs="Times New Roman" w:hint="cs"/>
          <w:sz w:val="28"/>
          <w:szCs w:val="28"/>
          <w:rtl/>
        </w:rPr>
        <w:t>ل</w:t>
      </w:r>
      <w:r w:rsidRPr="006E79CB">
        <w:rPr>
          <w:rFonts w:ascii="Times New Roman" w:eastAsia="Times New Roman" w:hAnsi="Times New Roman" w:cs="Times New Roman" w:hint="cs"/>
          <w:sz w:val="28"/>
          <w:szCs w:val="28"/>
          <w:rtl/>
        </w:rPr>
        <w:t xml:space="preserve">مساعدة المجموعات </w:t>
      </w:r>
      <w:r w:rsidR="009869DA" w:rsidRPr="006E79CB">
        <w:rPr>
          <w:rFonts w:ascii="Times New Roman" w:eastAsia="Times New Roman" w:hAnsi="Times New Roman" w:cs="Times New Roman" w:hint="cs"/>
          <w:sz w:val="28"/>
          <w:szCs w:val="28"/>
          <w:rtl/>
        </w:rPr>
        <w:t>لل</w:t>
      </w:r>
      <w:r w:rsidR="00454556">
        <w:rPr>
          <w:rFonts w:ascii="Times New Roman" w:eastAsia="Times New Roman" w:hAnsi="Times New Roman" w:cs="Times New Roman" w:hint="cs"/>
          <w:sz w:val="28"/>
          <w:szCs w:val="28"/>
          <w:rtl/>
        </w:rPr>
        <w:t>قيام ب</w:t>
      </w:r>
      <w:r w:rsidR="00FC398E">
        <w:rPr>
          <w:rFonts w:ascii="Times New Roman" w:eastAsia="Times New Roman" w:hAnsi="Times New Roman" w:cs="Times New Roman" w:hint="cs"/>
          <w:sz w:val="28"/>
          <w:szCs w:val="28"/>
          <w:rtl/>
        </w:rPr>
        <w:t>لعب الأ</w:t>
      </w:r>
      <w:r w:rsidR="00454556">
        <w:rPr>
          <w:rFonts w:ascii="Times New Roman" w:eastAsia="Times New Roman" w:hAnsi="Times New Roman" w:cs="Times New Roman" w:hint="cs"/>
          <w:sz w:val="28"/>
          <w:szCs w:val="28"/>
          <w:rtl/>
        </w:rPr>
        <w:t>دوار والتي يمكن أن</w:t>
      </w:r>
      <w:r w:rsidR="00C14C97">
        <w:rPr>
          <w:rFonts w:ascii="Times New Roman" w:eastAsia="Times New Roman" w:hAnsi="Times New Roman" w:cs="Times New Roman" w:hint="cs"/>
          <w:sz w:val="28"/>
          <w:szCs w:val="28"/>
          <w:rtl/>
        </w:rPr>
        <w:t xml:space="preserve"> تؤدي</w:t>
      </w:r>
      <w:r w:rsidR="00651CC4">
        <w:rPr>
          <w:rFonts w:ascii="Times New Roman" w:eastAsia="Times New Roman" w:hAnsi="Times New Roman" w:cs="Times New Roman" w:hint="cs"/>
          <w:sz w:val="28"/>
          <w:szCs w:val="28"/>
          <w:rtl/>
        </w:rPr>
        <w:t xml:space="preserve"> لللاعنف</w:t>
      </w:r>
      <w:r w:rsidR="006C03CA" w:rsidRPr="006E79CB">
        <w:rPr>
          <w:rFonts w:ascii="Times New Roman" w:eastAsia="Times New Roman" w:hAnsi="Times New Roman" w:cs="Times New Roman" w:hint="cs"/>
          <w:sz w:val="28"/>
          <w:szCs w:val="28"/>
          <w:rtl/>
        </w:rPr>
        <w:t xml:space="preserve"> و</w:t>
      </w:r>
      <w:r w:rsidRPr="006E79CB">
        <w:rPr>
          <w:rFonts w:ascii="Times New Roman" w:eastAsia="Times New Roman" w:hAnsi="Times New Roman" w:cs="Times New Roman" w:hint="cs"/>
          <w:sz w:val="28"/>
          <w:szCs w:val="28"/>
          <w:rtl/>
        </w:rPr>
        <w:t>حلول مرضية للنزاعات</w:t>
      </w:r>
      <w:r w:rsidRPr="006E79CB">
        <w:rPr>
          <w:rFonts w:ascii="Times New Roman" w:eastAsia="Times New Roman" w:hAnsi="Times New Roman" w:cs="Times New Roman" w:hint="cs"/>
          <w:b/>
          <w:bCs/>
          <w:sz w:val="28"/>
          <w:szCs w:val="28"/>
          <w:rtl/>
        </w:rPr>
        <w:t>.</w:t>
      </w:r>
    </w:p>
    <w:p w:rsidR="008C504C" w:rsidRPr="006E79CB" w:rsidRDefault="00651CC4" w:rsidP="006C03CA">
      <w:pPr>
        <w:jc w:val="both"/>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الوقت:</w:t>
      </w:r>
      <w:r w:rsidR="008C504C" w:rsidRPr="006E79CB">
        <w:rPr>
          <w:rFonts w:ascii="Times New Roman" w:eastAsia="Times New Roman" w:hAnsi="Times New Roman" w:cs="Times New Roman" w:hint="cs"/>
          <w:b/>
          <w:bCs/>
          <w:sz w:val="28"/>
          <w:szCs w:val="28"/>
          <w:rtl/>
        </w:rPr>
        <w:t xml:space="preserve"> </w:t>
      </w:r>
      <w:r w:rsidR="008C504C" w:rsidRPr="006E79CB">
        <w:rPr>
          <w:rFonts w:ascii="Times New Roman" w:eastAsia="Times New Roman" w:hAnsi="Times New Roman" w:cs="Times New Roman" w:hint="cs"/>
          <w:sz w:val="28"/>
          <w:szCs w:val="28"/>
          <w:rtl/>
        </w:rPr>
        <w:t xml:space="preserve">غير محدد </w:t>
      </w:r>
      <w:r w:rsidR="006C03CA" w:rsidRPr="006E79CB">
        <w:rPr>
          <w:rFonts w:ascii="Times New Roman" w:eastAsia="Times New Roman" w:hAnsi="Times New Roman" w:cs="Times New Roman" w:hint="cs"/>
          <w:sz w:val="28"/>
          <w:szCs w:val="28"/>
          <w:rtl/>
        </w:rPr>
        <w:t>و</w:t>
      </w:r>
      <w:r w:rsidR="008C504C" w:rsidRPr="006E79CB">
        <w:rPr>
          <w:rFonts w:ascii="Times New Roman" w:eastAsia="Times New Roman" w:hAnsi="Times New Roman" w:cs="Times New Roman" w:hint="cs"/>
          <w:sz w:val="28"/>
          <w:szCs w:val="28"/>
          <w:rtl/>
        </w:rPr>
        <w:t>حسب السياق</w:t>
      </w:r>
      <w:r w:rsidR="008C504C" w:rsidRPr="006E79CB">
        <w:rPr>
          <w:rFonts w:ascii="Times New Roman" w:eastAsia="Times New Roman" w:hAnsi="Times New Roman" w:cs="Times New Roman" w:hint="cs"/>
          <w:b/>
          <w:bCs/>
          <w:sz w:val="28"/>
          <w:szCs w:val="28"/>
          <w:rtl/>
        </w:rPr>
        <w:t>.</w:t>
      </w:r>
    </w:p>
    <w:p w:rsidR="008C504C" w:rsidRPr="006E79CB" w:rsidRDefault="008C504C" w:rsidP="008152B8">
      <w:pPr>
        <w:spacing w:after="0"/>
        <w:jc w:val="both"/>
        <w:rPr>
          <w:rFonts w:ascii="Times New Roman" w:eastAsia="Times New Roman" w:hAnsi="Times New Roman" w:cs="Times New Roman"/>
          <w:sz w:val="28"/>
          <w:szCs w:val="28"/>
          <w:rtl/>
        </w:rPr>
      </w:pPr>
      <w:r w:rsidRPr="006E79CB">
        <w:rPr>
          <w:rFonts w:ascii="Times New Roman" w:eastAsia="Times New Roman" w:hAnsi="Times New Roman" w:cs="Times New Roman" w:hint="cs"/>
          <w:b/>
          <w:bCs/>
          <w:sz w:val="28"/>
          <w:szCs w:val="28"/>
          <w:rtl/>
        </w:rPr>
        <w:t xml:space="preserve">المواد اللازمة: </w:t>
      </w:r>
      <w:r w:rsidRPr="006E79CB">
        <w:rPr>
          <w:rFonts w:ascii="Times New Roman" w:eastAsia="Times New Roman" w:hAnsi="Times New Roman" w:cs="Times New Roman" w:hint="cs"/>
          <w:sz w:val="28"/>
          <w:szCs w:val="28"/>
          <w:rtl/>
        </w:rPr>
        <w:t>أجهزة سمعية بصرية للتصوير والعرض وإعادة</w:t>
      </w:r>
      <w:r w:rsidR="00C14C97">
        <w:rPr>
          <w:rFonts w:ascii="Times New Roman" w:eastAsia="Times New Roman" w:hAnsi="Times New Roman" w:cs="Times New Roman" w:hint="cs"/>
          <w:sz w:val="28"/>
          <w:szCs w:val="28"/>
          <w:rtl/>
        </w:rPr>
        <w:t xml:space="preserve"> العرض للأدوار التي تم تقمصها (إختياري:</w:t>
      </w:r>
      <w:r w:rsidRPr="006E79CB">
        <w:rPr>
          <w:rFonts w:ascii="Times New Roman" w:eastAsia="Times New Roman" w:hAnsi="Times New Roman" w:cs="Times New Roman" w:hint="cs"/>
          <w:sz w:val="28"/>
          <w:szCs w:val="28"/>
          <w:rtl/>
        </w:rPr>
        <w:t xml:space="preserve"> </w:t>
      </w:r>
      <w:r w:rsidR="006C03CA" w:rsidRPr="006E79CB">
        <w:rPr>
          <w:rFonts w:ascii="Times New Roman" w:eastAsia="Times New Roman" w:hAnsi="Times New Roman" w:cs="Times New Roman" w:hint="cs"/>
          <w:sz w:val="28"/>
          <w:szCs w:val="28"/>
          <w:rtl/>
        </w:rPr>
        <w:t>مفيدة جدا ولكن تت</w:t>
      </w:r>
      <w:r w:rsidRPr="006E79CB">
        <w:rPr>
          <w:rFonts w:ascii="Times New Roman" w:eastAsia="Times New Roman" w:hAnsi="Times New Roman" w:cs="Times New Roman" w:hint="cs"/>
          <w:sz w:val="28"/>
          <w:szCs w:val="28"/>
          <w:rtl/>
        </w:rPr>
        <w:t>طلب مشاركة المشغل لهذه الأجهزة).</w:t>
      </w:r>
    </w:p>
    <w:p w:rsidR="008C504C" w:rsidRPr="006E79CB" w:rsidRDefault="008C504C" w:rsidP="008152B8">
      <w:pPr>
        <w:spacing w:after="0"/>
        <w:jc w:val="both"/>
        <w:rPr>
          <w:rFonts w:ascii="Times New Roman" w:eastAsia="Times New Roman" w:hAnsi="Times New Roman" w:cs="Times New Roman"/>
          <w:b/>
          <w:bCs/>
          <w:sz w:val="28"/>
          <w:szCs w:val="28"/>
          <w:rtl/>
        </w:rPr>
      </w:pPr>
      <w:r w:rsidRPr="006E79CB">
        <w:rPr>
          <w:rFonts w:ascii="Times New Roman" w:eastAsia="Times New Roman" w:hAnsi="Times New Roman" w:cs="Times New Roman" w:hint="cs"/>
          <w:b/>
          <w:bCs/>
          <w:sz w:val="28"/>
          <w:szCs w:val="28"/>
          <w:rtl/>
        </w:rPr>
        <w:t xml:space="preserve">التسلسل: </w:t>
      </w:r>
    </w:p>
    <w:p w:rsidR="008C504C" w:rsidRPr="006E79CB" w:rsidRDefault="00457D2D" w:rsidP="005B7E7C">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إ</w:t>
      </w:r>
      <w:r w:rsidR="008C504C" w:rsidRPr="006E79CB">
        <w:rPr>
          <w:rFonts w:ascii="Times New Roman" w:eastAsia="Times New Roman" w:hAnsi="Times New Roman" w:cs="Times New Roman" w:hint="cs"/>
          <w:sz w:val="28"/>
          <w:szCs w:val="28"/>
          <w:rtl/>
        </w:rPr>
        <w:t xml:space="preserve">ختيار </w:t>
      </w:r>
      <w:r w:rsidRPr="006E79CB">
        <w:rPr>
          <w:rFonts w:ascii="Times New Roman" w:eastAsia="Times New Roman" w:hAnsi="Times New Roman" w:cs="Times New Roman" w:hint="cs"/>
          <w:sz w:val="28"/>
          <w:szCs w:val="28"/>
          <w:rtl/>
        </w:rPr>
        <w:t>سيناريو</w:t>
      </w:r>
      <w:r w:rsidR="008C504C" w:rsidRPr="006E79CB">
        <w:rPr>
          <w:rFonts w:ascii="Times New Roman" w:eastAsia="Times New Roman" w:hAnsi="Times New Roman" w:cs="Times New Roman" w:hint="cs"/>
          <w:sz w:val="28"/>
          <w:szCs w:val="28"/>
          <w:rtl/>
        </w:rPr>
        <w:t xml:space="preserve"> لبعض النزاعات تود المجموعة دراسته</w:t>
      </w:r>
      <w:r w:rsidRPr="006E79CB">
        <w:rPr>
          <w:rFonts w:ascii="Times New Roman" w:eastAsia="Times New Roman" w:hAnsi="Times New Roman" w:cs="Times New Roman" w:hint="cs"/>
          <w:sz w:val="28"/>
          <w:szCs w:val="28"/>
          <w:rtl/>
        </w:rPr>
        <w:t>ا</w:t>
      </w:r>
      <w:r w:rsidR="008C504C" w:rsidRPr="006E79CB">
        <w:rPr>
          <w:rFonts w:ascii="Times New Roman" w:eastAsia="Times New Roman" w:hAnsi="Times New Roman" w:cs="Times New Roman" w:hint="cs"/>
          <w:sz w:val="28"/>
          <w:szCs w:val="28"/>
          <w:rtl/>
        </w:rPr>
        <w:t xml:space="preserve"> ومحاولة حله</w:t>
      </w:r>
      <w:r w:rsidR="00334C29" w:rsidRPr="006E79CB">
        <w:rPr>
          <w:rFonts w:ascii="Times New Roman" w:eastAsia="Times New Roman" w:hAnsi="Times New Roman" w:cs="Times New Roman" w:hint="cs"/>
          <w:sz w:val="28"/>
          <w:szCs w:val="28"/>
          <w:rtl/>
        </w:rPr>
        <w:t>ا</w:t>
      </w:r>
      <w:r w:rsidR="008C504C" w:rsidRPr="006E79CB">
        <w:rPr>
          <w:rFonts w:ascii="Times New Roman" w:eastAsia="Times New Roman" w:hAnsi="Times New Roman" w:cs="Times New Roman" w:hint="cs"/>
          <w:sz w:val="28"/>
          <w:szCs w:val="28"/>
          <w:rtl/>
        </w:rPr>
        <w:t xml:space="preserve"> </w:t>
      </w:r>
      <w:r w:rsidR="00FC398E">
        <w:rPr>
          <w:rFonts w:ascii="Times New Roman" w:eastAsia="Times New Roman" w:hAnsi="Times New Roman" w:cs="Times New Roman" w:hint="cs"/>
          <w:sz w:val="28"/>
          <w:szCs w:val="28"/>
          <w:rtl/>
        </w:rPr>
        <w:t>على</w:t>
      </w:r>
      <w:r w:rsidR="00651CC4">
        <w:rPr>
          <w:rFonts w:ascii="Times New Roman" w:eastAsia="Times New Roman" w:hAnsi="Times New Roman" w:cs="Times New Roman" w:hint="cs"/>
          <w:sz w:val="28"/>
          <w:szCs w:val="28"/>
          <w:rtl/>
        </w:rPr>
        <w:t xml:space="preserve"> أمل بمساعدة تحويل القوة</w:t>
      </w:r>
      <w:r w:rsidR="00334C29" w:rsidRPr="006E79CB">
        <w:rPr>
          <w:rFonts w:ascii="Times New Roman" w:eastAsia="Times New Roman" w:hAnsi="Times New Roman" w:cs="Times New Roman" w:hint="cs"/>
          <w:sz w:val="28"/>
          <w:szCs w:val="28"/>
          <w:rtl/>
        </w:rPr>
        <w:t>.</w:t>
      </w:r>
      <w:r w:rsidR="00651CC4">
        <w:rPr>
          <w:rFonts w:ascii="Times New Roman" w:eastAsia="Times New Roman" w:hAnsi="Times New Roman" w:cs="Times New Roman" w:hint="cs"/>
          <w:sz w:val="28"/>
          <w:szCs w:val="28"/>
          <w:rtl/>
        </w:rPr>
        <w:t xml:space="preserve"> </w:t>
      </w:r>
      <w:r w:rsidR="008C504C" w:rsidRPr="006E79CB">
        <w:rPr>
          <w:rFonts w:ascii="Times New Roman" w:eastAsia="Times New Roman" w:hAnsi="Times New Roman" w:cs="Times New Roman" w:hint="cs"/>
          <w:sz w:val="28"/>
          <w:szCs w:val="28"/>
          <w:rtl/>
        </w:rPr>
        <w:t>يمكن لهذا السيناريو أن يحتوي على مشهد واحد (المواجهة الحقيقية) وماذا أدى إلى هذه المو</w:t>
      </w:r>
      <w:r w:rsidR="00FC398E">
        <w:rPr>
          <w:rFonts w:ascii="Times New Roman" w:eastAsia="Times New Roman" w:hAnsi="Times New Roman" w:cs="Times New Roman" w:hint="cs"/>
          <w:sz w:val="28"/>
          <w:szCs w:val="28"/>
          <w:rtl/>
        </w:rPr>
        <w:t>اجهة يمكن شرحه من قبل المتحدث بإ</w:t>
      </w:r>
      <w:r w:rsidR="008C504C" w:rsidRPr="006E79CB">
        <w:rPr>
          <w:rFonts w:ascii="Times New Roman" w:eastAsia="Times New Roman" w:hAnsi="Times New Roman" w:cs="Times New Roman" w:hint="cs"/>
          <w:sz w:val="28"/>
          <w:szCs w:val="28"/>
          <w:rtl/>
        </w:rPr>
        <w:t>سم المجموعة.</w:t>
      </w:r>
    </w:p>
    <w:p w:rsidR="008C504C" w:rsidRPr="006E79CB" w:rsidRDefault="00651CC4" w:rsidP="00FC398E">
      <w:pPr>
        <w:pStyle w:val="ListParagraph"/>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التنفيذ بشكل مختلف:</w:t>
      </w:r>
      <w:r w:rsidR="008C504C" w:rsidRPr="006E79CB">
        <w:rPr>
          <w:rFonts w:ascii="Times New Roman" w:eastAsia="Times New Roman" w:hAnsi="Times New Roman" w:cs="Times New Roman" w:hint="cs"/>
          <w:sz w:val="28"/>
          <w:szCs w:val="28"/>
          <w:rtl/>
        </w:rPr>
        <w:t xml:space="preserve"> </w:t>
      </w:r>
      <w:r w:rsidR="00FB3BC2">
        <w:rPr>
          <w:rFonts w:ascii="Times New Roman" w:eastAsia="Times New Roman" w:hAnsi="Times New Roman" w:cs="Times New Roman" w:hint="cs"/>
          <w:sz w:val="28"/>
          <w:szCs w:val="28"/>
          <w:rtl/>
        </w:rPr>
        <w:t>وزع</w:t>
      </w:r>
      <w:r>
        <w:rPr>
          <w:rFonts w:ascii="Times New Roman" w:eastAsia="Times New Roman" w:hAnsi="Times New Roman" w:cs="Times New Roman" w:hint="cs"/>
          <w:sz w:val="28"/>
          <w:szCs w:val="28"/>
          <w:rtl/>
        </w:rPr>
        <w:t xml:space="preserve"> المشاركين إلى مجموعات صغيرة</w:t>
      </w:r>
      <w:r w:rsidR="00334C29" w:rsidRPr="006E79CB">
        <w:rPr>
          <w:rFonts w:ascii="Times New Roman" w:eastAsia="Times New Roman" w:hAnsi="Times New Roman" w:cs="Times New Roman" w:hint="cs"/>
          <w:sz w:val="28"/>
          <w:szCs w:val="28"/>
          <w:rtl/>
        </w:rPr>
        <w:t xml:space="preserve">, دع </w:t>
      </w:r>
      <w:r w:rsidR="00FC398E">
        <w:rPr>
          <w:rFonts w:ascii="Times New Roman" w:eastAsia="Times New Roman" w:hAnsi="Times New Roman" w:cs="Times New Roman" w:hint="cs"/>
          <w:sz w:val="28"/>
          <w:szCs w:val="28"/>
          <w:rtl/>
        </w:rPr>
        <w:t xml:space="preserve"> كل مجموعة تقوم بإ</w:t>
      </w:r>
      <w:r w:rsidR="008C504C" w:rsidRPr="006E79CB">
        <w:rPr>
          <w:rFonts w:ascii="Times New Roman" w:eastAsia="Times New Roman" w:hAnsi="Times New Roman" w:cs="Times New Roman" w:hint="cs"/>
          <w:sz w:val="28"/>
          <w:szCs w:val="28"/>
          <w:rtl/>
        </w:rPr>
        <w:t xml:space="preserve">ختيار النزاع الخاص بها، أو </w:t>
      </w:r>
      <w:r w:rsidR="00334C29" w:rsidRPr="006E79CB">
        <w:rPr>
          <w:rFonts w:ascii="Times New Roman" w:eastAsia="Times New Roman" w:hAnsi="Times New Roman" w:cs="Times New Roman" w:hint="cs"/>
          <w:sz w:val="28"/>
          <w:szCs w:val="28"/>
          <w:rtl/>
        </w:rPr>
        <w:t>أ</w:t>
      </w:r>
      <w:r w:rsidR="008C504C" w:rsidRPr="006E79CB">
        <w:rPr>
          <w:rFonts w:ascii="Times New Roman" w:eastAsia="Times New Roman" w:hAnsi="Times New Roman" w:cs="Times New Roman" w:hint="cs"/>
          <w:sz w:val="28"/>
          <w:szCs w:val="28"/>
          <w:rtl/>
        </w:rPr>
        <w:t>عط</w:t>
      </w:r>
      <w:r w:rsidR="00334C29" w:rsidRPr="006E79CB">
        <w:rPr>
          <w:rFonts w:ascii="Times New Roman" w:eastAsia="Times New Roman" w:hAnsi="Times New Roman" w:cs="Times New Roman" w:hint="cs"/>
          <w:sz w:val="28"/>
          <w:szCs w:val="28"/>
          <w:rtl/>
        </w:rPr>
        <w:t>ي</w:t>
      </w:r>
      <w:r w:rsidR="00FB3BC2">
        <w:rPr>
          <w:rFonts w:ascii="Times New Roman" w:eastAsia="Times New Roman" w:hAnsi="Times New Roman" w:cs="Times New Roman" w:hint="cs"/>
          <w:sz w:val="28"/>
          <w:szCs w:val="28"/>
          <w:rtl/>
        </w:rPr>
        <w:t xml:space="preserve"> سيناريوهات ممكنة،</w:t>
      </w:r>
      <w:r w:rsidR="00FC398E">
        <w:rPr>
          <w:rFonts w:ascii="Times New Roman" w:eastAsia="Times New Roman" w:hAnsi="Times New Roman" w:cs="Times New Roman" w:hint="cs"/>
          <w:sz w:val="28"/>
          <w:szCs w:val="28"/>
          <w:rtl/>
        </w:rPr>
        <w:t xml:space="preserve"> وعلى</w:t>
      </w:r>
      <w:r w:rsidR="00334C29" w:rsidRPr="006E79CB">
        <w:rPr>
          <w:rFonts w:ascii="Times New Roman" w:eastAsia="Times New Roman" w:hAnsi="Times New Roman" w:cs="Times New Roman" w:hint="cs"/>
          <w:sz w:val="28"/>
          <w:szCs w:val="28"/>
          <w:rtl/>
        </w:rPr>
        <w:t xml:space="preserve"> ك</w:t>
      </w:r>
      <w:r>
        <w:rPr>
          <w:rFonts w:ascii="Times New Roman" w:eastAsia="Times New Roman" w:hAnsi="Times New Roman" w:cs="Times New Roman" w:hint="cs"/>
          <w:sz w:val="28"/>
          <w:szCs w:val="28"/>
          <w:rtl/>
        </w:rPr>
        <w:t>ل عضو فريق أن يكون مع مجموعة</w:t>
      </w:r>
      <w:r w:rsidR="00334C29" w:rsidRPr="006E79CB">
        <w:rPr>
          <w:rFonts w:ascii="Times New Roman" w:eastAsia="Times New Roman" w:hAnsi="Times New Roman" w:cs="Times New Roman" w:hint="cs"/>
          <w:sz w:val="28"/>
          <w:szCs w:val="28"/>
          <w:rtl/>
        </w:rPr>
        <w:t xml:space="preserve">. </w:t>
      </w:r>
    </w:p>
    <w:p w:rsidR="008C504C" w:rsidRPr="006E79CB" w:rsidRDefault="008C504C" w:rsidP="006E7944">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 xml:space="preserve">حيث أن </w:t>
      </w:r>
      <w:r w:rsidR="006E7944" w:rsidRPr="006E79CB">
        <w:rPr>
          <w:rFonts w:ascii="Times New Roman" w:eastAsia="Times New Roman" w:hAnsi="Times New Roman" w:cs="Times New Roman" w:hint="cs"/>
          <w:sz w:val="28"/>
          <w:szCs w:val="28"/>
          <w:rtl/>
        </w:rPr>
        <w:t>تحويل القوة</w:t>
      </w:r>
      <w:r w:rsidRPr="006E79CB">
        <w:rPr>
          <w:rFonts w:ascii="Times New Roman" w:eastAsia="Times New Roman" w:hAnsi="Times New Roman" w:cs="Times New Roman" w:hint="cs"/>
          <w:sz w:val="28"/>
          <w:szCs w:val="28"/>
          <w:rtl/>
        </w:rPr>
        <w:t xml:space="preserve"> لايمكنها أن تعمل في دعم أي </w:t>
      </w:r>
      <w:r w:rsidR="00FB3BC2">
        <w:rPr>
          <w:rFonts w:ascii="Times New Roman" w:eastAsia="Times New Roman" w:hAnsi="Times New Roman" w:cs="Times New Roman" w:hint="cs"/>
          <w:sz w:val="28"/>
          <w:szCs w:val="28"/>
          <w:rtl/>
        </w:rPr>
        <w:t>مخرجات</w:t>
      </w:r>
      <w:r w:rsidR="00651CC4">
        <w:rPr>
          <w:rFonts w:ascii="Times New Roman" w:eastAsia="Times New Roman" w:hAnsi="Times New Roman" w:cs="Times New Roman" w:hint="cs"/>
          <w:sz w:val="28"/>
          <w:szCs w:val="28"/>
          <w:rtl/>
        </w:rPr>
        <w:t xml:space="preserve"> ظالمة أو ضارة</w:t>
      </w:r>
      <w:r w:rsidR="006E7944" w:rsidRPr="006E79CB">
        <w:rPr>
          <w:rFonts w:ascii="Times New Roman" w:eastAsia="Times New Roman" w:hAnsi="Times New Roman" w:cs="Times New Roman" w:hint="cs"/>
          <w:sz w:val="28"/>
          <w:szCs w:val="28"/>
          <w:rtl/>
        </w:rPr>
        <w:t xml:space="preserve">. وعلي </w:t>
      </w:r>
      <w:r w:rsidRPr="006E79CB">
        <w:rPr>
          <w:rFonts w:ascii="Times New Roman" w:eastAsia="Times New Roman" w:hAnsi="Times New Roman" w:cs="Times New Roman" w:hint="cs"/>
          <w:sz w:val="28"/>
          <w:szCs w:val="28"/>
          <w:rtl/>
        </w:rPr>
        <w:t xml:space="preserve">السيناريو </w:t>
      </w:r>
      <w:r w:rsidR="00651CC4">
        <w:rPr>
          <w:rFonts w:ascii="Times New Roman" w:eastAsia="Times New Roman" w:hAnsi="Times New Roman" w:cs="Times New Roman" w:hint="cs"/>
          <w:sz w:val="28"/>
          <w:szCs w:val="28"/>
          <w:rtl/>
        </w:rPr>
        <w:t>أن لا يغلق كل الخيارات</w:t>
      </w:r>
      <w:r w:rsidR="006E7944" w:rsidRPr="006E79CB">
        <w:rPr>
          <w:rFonts w:ascii="Times New Roman" w:eastAsia="Times New Roman" w:hAnsi="Times New Roman" w:cs="Times New Roman" w:hint="cs"/>
          <w:sz w:val="28"/>
          <w:szCs w:val="28"/>
          <w:rtl/>
        </w:rPr>
        <w:t xml:space="preserve"> ما عدا </w:t>
      </w:r>
      <w:r w:rsidRPr="006E79CB">
        <w:rPr>
          <w:rFonts w:ascii="Times New Roman" w:eastAsia="Times New Roman" w:hAnsi="Times New Roman" w:cs="Times New Roman" w:hint="cs"/>
          <w:sz w:val="28"/>
          <w:szCs w:val="28"/>
          <w:rtl/>
        </w:rPr>
        <w:t xml:space="preserve">تلك التي </w:t>
      </w:r>
      <w:r w:rsidR="006E7944" w:rsidRPr="006E79CB">
        <w:rPr>
          <w:rFonts w:ascii="Times New Roman" w:eastAsia="Times New Roman" w:hAnsi="Times New Roman" w:cs="Times New Roman" w:hint="cs"/>
          <w:sz w:val="28"/>
          <w:szCs w:val="28"/>
          <w:rtl/>
        </w:rPr>
        <w:t>تكون</w:t>
      </w:r>
      <w:r w:rsidRPr="006E79CB">
        <w:rPr>
          <w:rFonts w:ascii="Times New Roman" w:eastAsia="Times New Roman" w:hAnsi="Times New Roman" w:cs="Times New Roman" w:hint="cs"/>
          <w:sz w:val="28"/>
          <w:szCs w:val="28"/>
          <w:rtl/>
        </w:rPr>
        <w:t xml:space="preserve"> خاطئة أو ضارة</w:t>
      </w:r>
      <w:r w:rsidR="00651CC4">
        <w:rPr>
          <w:rFonts w:ascii="Times New Roman" w:eastAsia="Times New Roman" w:hAnsi="Times New Roman" w:cs="Times New Roman" w:hint="cs"/>
          <w:sz w:val="28"/>
          <w:szCs w:val="28"/>
          <w:rtl/>
        </w:rPr>
        <w:t>.</w:t>
      </w:r>
    </w:p>
    <w:p w:rsidR="008C504C" w:rsidRPr="006E79CB" w:rsidRDefault="008C504C" w:rsidP="00573ACA">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لابد من تحديد ا</w:t>
      </w:r>
      <w:r w:rsidR="00651CC4">
        <w:rPr>
          <w:rFonts w:ascii="Times New Roman" w:eastAsia="Times New Roman" w:hAnsi="Times New Roman" w:cs="Times New Roman" w:hint="cs"/>
          <w:sz w:val="28"/>
          <w:szCs w:val="28"/>
          <w:rtl/>
        </w:rPr>
        <w:t>لشخصيات المشتركة ومن سيقوم بلعب</w:t>
      </w:r>
      <w:r w:rsidR="00573ACA" w:rsidRPr="006E79CB">
        <w:rPr>
          <w:rFonts w:ascii="Times New Roman" w:eastAsia="Times New Roman" w:hAnsi="Times New Roman" w:cs="Times New Roman" w:hint="cs"/>
          <w:sz w:val="28"/>
          <w:szCs w:val="28"/>
          <w:rtl/>
        </w:rPr>
        <w:t xml:space="preserve"> دور كل  شخص </w:t>
      </w:r>
      <w:r w:rsidRPr="006E79CB">
        <w:rPr>
          <w:rFonts w:ascii="Times New Roman" w:eastAsia="Times New Roman" w:hAnsi="Times New Roman" w:cs="Times New Roman" w:hint="cs"/>
          <w:sz w:val="28"/>
          <w:szCs w:val="28"/>
          <w:rtl/>
        </w:rPr>
        <w:t xml:space="preserve">ولابد من اختيار </w:t>
      </w:r>
      <w:r w:rsidR="00573ACA" w:rsidRPr="006E79CB">
        <w:rPr>
          <w:rFonts w:ascii="Times New Roman" w:eastAsia="Times New Roman" w:hAnsi="Times New Roman" w:cs="Times New Roman" w:hint="cs"/>
          <w:sz w:val="28"/>
          <w:szCs w:val="28"/>
          <w:rtl/>
        </w:rPr>
        <w:t>أ</w:t>
      </w:r>
      <w:r w:rsidRPr="006E79CB">
        <w:rPr>
          <w:rFonts w:ascii="Times New Roman" w:eastAsia="Times New Roman" w:hAnsi="Times New Roman" w:cs="Times New Roman" w:hint="cs"/>
          <w:sz w:val="28"/>
          <w:szCs w:val="28"/>
          <w:rtl/>
        </w:rPr>
        <w:t>سماء مستعارة للشخصيات.</w:t>
      </w:r>
    </w:p>
    <w:p w:rsidR="008C504C" w:rsidRPr="006E79CB" w:rsidRDefault="00651CC4" w:rsidP="0000375A">
      <w:pPr>
        <w:pStyle w:val="ListParagraph"/>
        <w:numPr>
          <w:ilvl w:val="0"/>
          <w:numId w:val="9"/>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النتيجة</w:t>
      </w:r>
      <w:r w:rsidR="008C504C" w:rsidRPr="006E79CB">
        <w:rPr>
          <w:rFonts w:ascii="Times New Roman" w:eastAsia="Times New Roman" w:hAnsi="Times New Roman" w:cs="Times New Roman" w:hint="cs"/>
          <w:sz w:val="28"/>
          <w:szCs w:val="28"/>
          <w:rtl/>
        </w:rPr>
        <w:t xml:space="preserve"> يجب ألا </w:t>
      </w:r>
      <w:r w:rsidR="00C14C97">
        <w:rPr>
          <w:rFonts w:ascii="Times New Roman" w:eastAsia="Times New Roman" w:hAnsi="Times New Roman" w:cs="Times New Roman" w:hint="cs"/>
          <w:sz w:val="28"/>
          <w:szCs w:val="28"/>
          <w:rtl/>
        </w:rPr>
        <w:t>تكون</w:t>
      </w:r>
      <w:r w:rsidR="008C504C" w:rsidRPr="006E79CB">
        <w:rPr>
          <w:rFonts w:ascii="Times New Roman" w:eastAsia="Times New Roman" w:hAnsi="Times New Roman" w:cs="Times New Roman" w:hint="cs"/>
          <w:sz w:val="28"/>
          <w:szCs w:val="28"/>
          <w:rtl/>
        </w:rPr>
        <w:t xml:space="preserve"> قد أعد</w:t>
      </w:r>
      <w:r w:rsidR="00100463" w:rsidRPr="006E79CB">
        <w:rPr>
          <w:rFonts w:ascii="Times New Roman" w:eastAsia="Times New Roman" w:hAnsi="Times New Roman" w:cs="Times New Roman" w:hint="cs"/>
          <w:sz w:val="28"/>
          <w:szCs w:val="28"/>
          <w:rtl/>
        </w:rPr>
        <w:t>ة</w:t>
      </w:r>
      <w:r w:rsidR="008C504C" w:rsidRPr="006E79CB">
        <w:rPr>
          <w:rFonts w:ascii="Times New Roman" w:eastAsia="Times New Roman" w:hAnsi="Times New Roman" w:cs="Times New Roman" w:hint="cs"/>
          <w:sz w:val="28"/>
          <w:szCs w:val="28"/>
          <w:rtl/>
        </w:rPr>
        <w:t xml:space="preserve"> مسبقا</w:t>
      </w:r>
      <w:r w:rsidR="00100463" w:rsidRPr="006E79CB">
        <w:rPr>
          <w:rFonts w:ascii="Times New Roman" w:eastAsia="Times New Roman" w:hAnsi="Times New Roman" w:cs="Times New Roman" w:hint="cs"/>
          <w:sz w:val="28"/>
          <w:szCs w:val="28"/>
          <w:rtl/>
        </w:rPr>
        <w:t>,</w:t>
      </w:r>
      <w:r w:rsidR="008C504C" w:rsidRPr="006E79CB">
        <w:rPr>
          <w:rFonts w:ascii="Times New Roman" w:eastAsia="Times New Roman" w:hAnsi="Times New Roman" w:cs="Times New Roman" w:hint="cs"/>
          <w:sz w:val="28"/>
          <w:szCs w:val="28"/>
          <w:rtl/>
        </w:rPr>
        <w:t xml:space="preserve"> فلابد للشخصيات من أن تترك حرة </w:t>
      </w:r>
      <w:r>
        <w:rPr>
          <w:rFonts w:ascii="Times New Roman" w:eastAsia="Times New Roman" w:hAnsi="Times New Roman" w:cs="Times New Roman" w:hint="cs"/>
          <w:sz w:val="28"/>
          <w:szCs w:val="28"/>
          <w:rtl/>
        </w:rPr>
        <w:t>لتتابع</w:t>
      </w:r>
      <w:r w:rsidR="008C504C" w:rsidRPr="006E79CB">
        <w:rPr>
          <w:rFonts w:ascii="Times New Roman" w:eastAsia="Times New Roman" w:hAnsi="Times New Roman" w:cs="Times New Roman" w:hint="cs"/>
          <w:sz w:val="28"/>
          <w:szCs w:val="28"/>
          <w:rtl/>
        </w:rPr>
        <w:t xml:space="preserve"> مع الخيارات التي يمكن أن تقترح عليها بفعل </w:t>
      </w:r>
      <w:r>
        <w:rPr>
          <w:rFonts w:ascii="Times New Roman" w:eastAsia="Times New Roman" w:hAnsi="Times New Roman" w:cs="Times New Roman" w:hint="cs"/>
          <w:sz w:val="28"/>
          <w:szCs w:val="28"/>
          <w:rtl/>
        </w:rPr>
        <w:t>تحويل القوة.</w:t>
      </w:r>
      <w:r w:rsidR="008C504C" w:rsidRPr="006E79CB">
        <w:rPr>
          <w:rFonts w:ascii="Times New Roman" w:eastAsia="Times New Roman" w:hAnsi="Times New Roman" w:cs="Times New Roman" w:hint="cs"/>
          <w:sz w:val="28"/>
          <w:szCs w:val="28"/>
          <w:rtl/>
        </w:rPr>
        <w:t xml:space="preserve"> أي كان</w:t>
      </w:r>
      <w:r w:rsidR="005B7E7C">
        <w:rPr>
          <w:rFonts w:ascii="Times New Roman" w:eastAsia="Times New Roman" w:hAnsi="Times New Roman" w:cs="Times New Roman" w:hint="cs"/>
          <w:sz w:val="28"/>
          <w:szCs w:val="28"/>
          <w:rtl/>
        </w:rPr>
        <w:t>ت</w:t>
      </w:r>
      <w:r w:rsidR="008C504C" w:rsidRPr="006E79CB">
        <w:rPr>
          <w:rFonts w:ascii="Times New Roman" w:eastAsia="Times New Roman" w:hAnsi="Times New Roman" w:cs="Times New Roman" w:hint="cs"/>
          <w:sz w:val="28"/>
          <w:szCs w:val="28"/>
          <w:rtl/>
        </w:rPr>
        <w:t xml:space="preserve"> الشخصيات ال</w:t>
      </w:r>
      <w:r w:rsidR="005B7E7C">
        <w:rPr>
          <w:rFonts w:ascii="Times New Roman" w:eastAsia="Times New Roman" w:hAnsi="Times New Roman" w:cs="Times New Roman" w:hint="cs"/>
          <w:sz w:val="28"/>
          <w:szCs w:val="28"/>
          <w:rtl/>
        </w:rPr>
        <w:t>تي تبحث عن حل عادل و</w:t>
      </w:r>
      <w:r w:rsidR="0000375A" w:rsidRPr="006E79CB">
        <w:rPr>
          <w:rFonts w:ascii="Times New Roman" w:eastAsia="Times New Roman" w:hAnsi="Times New Roman" w:cs="Times New Roman" w:hint="cs"/>
          <w:sz w:val="28"/>
          <w:szCs w:val="28"/>
          <w:rtl/>
        </w:rPr>
        <w:t xml:space="preserve">غير إكراهي </w:t>
      </w:r>
      <w:r w:rsidR="008C504C" w:rsidRPr="006E79CB">
        <w:rPr>
          <w:rFonts w:ascii="Times New Roman" w:eastAsia="Times New Roman" w:hAnsi="Times New Roman" w:cs="Times New Roman" w:hint="cs"/>
          <w:sz w:val="28"/>
          <w:szCs w:val="28"/>
          <w:rtl/>
        </w:rPr>
        <w:t xml:space="preserve">هي تلك التي تحتاج </w:t>
      </w:r>
      <w:r w:rsidR="00FC398E">
        <w:rPr>
          <w:rFonts w:ascii="Times New Roman" w:eastAsia="Times New Roman" w:hAnsi="Times New Roman" w:cs="Times New Roman" w:hint="cs"/>
          <w:sz w:val="28"/>
          <w:szCs w:val="28"/>
          <w:rtl/>
        </w:rPr>
        <w:t>لأ</w:t>
      </w:r>
      <w:r w:rsidR="008C504C" w:rsidRPr="006E79CB">
        <w:rPr>
          <w:rFonts w:ascii="Times New Roman" w:eastAsia="Times New Roman" w:hAnsi="Times New Roman" w:cs="Times New Roman" w:hint="cs"/>
          <w:sz w:val="28"/>
          <w:szCs w:val="28"/>
          <w:rtl/>
        </w:rPr>
        <w:t xml:space="preserve">ن تكون منفتحة </w:t>
      </w:r>
      <w:r w:rsidR="00C14C97">
        <w:rPr>
          <w:rFonts w:ascii="Times New Roman" w:eastAsia="Times New Roman" w:hAnsi="Times New Roman" w:cs="Times New Roman" w:hint="cs"/>
          <w:sz w:val="28"/>
          <w:szCs w:val="28"/>
          <w:rtl/>
        </w:rPr>
        <w:t>لتحويل القوة</w:t>
      </w:r>
      <w:r w:rsidR="008C504C" w:rsidRPr="006E79CB">
        <w:rPr>
          <w:rFonts w:ascii="Times New Roman" w:eastAsia="Times New Roman" w:hAnsi="Times New Roman" w:cs="Times New Roman" w:hint="cs"/>
          <w:sz w:val="28"/>
          <w:szCs w:val="28"/>
          <w:rtl/>
        </w:rPr>
        <w:t>.</w:t>
      </w:r>
    </w:p>
    <w:p w:rsidR="008C504C" w:rsidRPr="006E79CB" w:rsidRDefault="008C504C" w:rsidP="008152B8">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 xml:space="preserve">لايجب أن يقوم أي شخص ما بلعب دور له </w:t>
      </w:r>
      <w:r w:rsidR="00FB3BC2">
        <w:rPr>
          <w:rFonts w:ascii="Times New Roman" w:eastAsia="Times New Roman" w:hAnsi="Times New Roman" w:cs="Times New Roman" w:hint="cs"/>
          <w:sz w:val="28"/>
          <w:szCs w:val="28"/>
          <w:rtl/>
        </w:rPr>
        <w:t>في نزاع</w:t>
      </w:r>
      <w:r w:rsidR="00D96C03" w:rsidRPr="006E79CB">
        <w:rPr>
          <w:rFonts w:ascii="Times New Roman" w:eastAsia="Times New Roman" w:hAnsi="Times New Roman" w:cs="Times New Roman" w:hint="cs"/>
          <w:sz w:val="28"/>
          <w:szCs w:val="28"/>
          <w:rtl/>
        </w:rPr>
        <w:t xml:space="preserve"> </w:t>
      </w:r>
      <w:r w:rsidR="0000375A" w:rsidRPr="006E79CB">
        <w:rPr>
          <w:rFonts w:ascii="Times New Roman" w:eastAsia="Times New Roman" w:hAnsi="Times New Roman" w:cs="Times New Roman" w:hint="cs"/>
          <w:sz w:val="28"/>
          <w:szCs w:val="28"/>
          <w:rtl/>
        </w:rPr>
        <w:t>والذي</w:t>
      </w:r>
      <w:r w:rsidR="008152B8">
        <w:rPr>
          <w:rFonts w:ascii="Times New Roman" w:eastAsia="Times New Roman" w:hAnsi="Times New Roman" w:cs="Times New Roman" w:hint="cs"/>
          <w:sz w:val="28"/>
          <w:szCs w:val="28"/>
          <w:rtl/>
        </w:rPr>
        <w:t xml:space="preserve"> هو</w:t>
      </w:r>
      <w:r w:rsidR="00D96C03" w:rsidRPr="006E79CB">
        <w:rPr>
          <w:rFonts w:ascii="Times New Roman" w:eastAsia="Times New Roman" w:hAnsi="Times New Roman" w:cs="Times New Roman" w:hint="cs"/>
          <w:sz w:val="28"/>
          <w:szCs w:val="28"/>
          <w:rtl/>
        </w:rPr>
        <w:t xml:space="preserve"> قد إختب</w:t>
      </w:r>
      <w:r w:rsidR="00651CC4">
        <w:rPr>
          <w:rFonts w:ascii="Times New Roman" w:eastAsia="Times New Roman" w:hAnsi="Times New Roman" w:cs="Times New Roman" w:hint="cs"/>
          <w:sz w:val="28"/>
          <w:szCs w:val="28"/>
          <w:rtl/>
        </w:rPr>
        <w:t>ره في الحياة الحقيقة.</w:t>
      </w:r>
      <w:r w:rsidR="0000375A" w:rsidRPr="006E79CB">
        <w:rPr>
          <w:rFonts w:ascii="Times New Roman" w:eastAsia="Times New Roman" w:hAnsi="Times New Roman" w:cs="Times New Roman" w:hint="cs"/>
          <w:sz w:val="28"/>
          <w:szCs w:val="28"/>
          <w:rtl/>
        </w:rPr>
        <w:t xml:space="preserve"> </w:t>
      </w:r>
      <w:r w:rsidRPr="006E79CB">
        <w:rPr>
          <w:rFonts w:ascii="Times New Roman" w:eastAsia="Times New Roman" w:hAnsi="Times New Roman" w:cs="Times New Roman" w:hint="cs"/>
          <w:sz w:val="28"/>
          <w:szCs w:val="28"/>
          <w:rtl/>
        </w:rPr>
        <w:t>ومع ذلك فيمكن لهذا الشخص أن يقوم بدور المخرج أو المنتج ل</w:t>
      </w:r>
      <w:r w:rsidR="00651CC4">
        <w:rPr>
          <w:rFonts w:ascii="Times New Roman" w:eastAsia="Times New Roman" w:hAnsi="Times New Roman" w:cs="Times New Roman" w:hint="cs"/>
          <w:sz w:val="28"/>
          <w:szCs w:val="28"/>
          <w:rtl/>
        </w:rPr>
        <w:t>لمسرحية حيث يقوم بوصف السيناريو</w:t>
      </w:r>
      <w:r w:rsidR="006F5CEE" w:rsidRPr="006E79CB">
        <w:rPr>
          <w:rFonts w:ascii="Times New Roman" w:eastAsia="Times New Roman" w:hAnsi="Times New Roman" w:cs="Times New Roman" w:hint="cs"/>
          <w:sz w:val="28"/>
          <w:szCs w:val="28"/>
          <w:rtl/>
        </w:rPr>
        <w:t>,</w:t>
      </w:r>
      <w:r w:rsidRPr="006E79CB">
        <w:rPr>
          <w:rFonts w:ascii="Times New Roman" w:eastAsia="Times New Roman" w:hAnsi="Times New Roman" w:cs="Times New Roman" w:hint="cs"/>
          <w:sz w:val="28"/>
          <w:szCs w:val="28"/>
          <w:rtl/>
        </w:rPr>
        <w:t xml:space="preserve"> توزيع الأدوار </w:t>
      </w:r>
      <w:r w:rsidR="006F5CEE" w:rsidRPr="006E79CB">
        <w:rPr>
          <w:rFonts w:ascii="Times New Roman" w:eastAsia="Times New Roman" w:hAnsi="Times New Roman" w:cs="Times New Roman" w:hint="cs"/>
          <w:sz w:val="28"/>
          <w:szCs w:val="28"/>
          <w:rtl/>
        </w:rPr>
        <w:t>و</w:t>
      </w:r>
      <w:r w:rsidR="00651CC4">
        <w:rPr>
          <w:rFonts w:ascii="Times New Roman" w:eastAsia="Times New Roman" w:hAnsi="Times New Roman" w:cs="Times New Roman" w:hint="cs"/>
          <w:sz w:val="28"/>
          <w:szCs w:val="28"/>
          <w:rtl/>
        </w:rPr>
        <w:t xml:space="preserve"> رسم الأحداث</w:t>
      </w:r>
      <w:r w:rsidR="008152B8">
        <w:rPr>
          <w:rFonts w:ascii="Times New Roman" w:eastAsia="Times New Roman" w:hAnsi="Times New Roman" w:cs="Times New Roman" w:hint="cs"/>
          <w:sz w:val="28"/>
          <w:szCs w:val="28"/>
          <w:rtl/>
        </w:rPr>
        <w:t>.</w:t>
      </w:r>
      <w:r w:rsidR="006F5CEE" w:rsidRPr="006E79CB">
        <w:rPr>
          <w:rFonts w:ascii="Times New Roman" w:eastAsia="Times New Roman" w:hAnsi="Times New Roman" w:cs="Times New Roman" w:hint="cs"/>
          <w:sz w:val="28"/>
          <w:szCs w:val="28"/>
          <w:rtl/>
        </w:rPr>
        <w:t xml:space="preserve"> وأيضا في الغالب </w:t>
      </w:r>
      <w:r w:rsidR="00FC398E">
        <w:rPr>
          <w:rFonts w:ascii="Times New Roman" w:eastAsia="Times New Roman" w:hAnsi="Times New Roman" w:cs="Times New Roman" w:hint="cs"/>
          <w:sz w:val="28"/>
          <w:szCs w:val="28"/>
          <w:rtl/>
        </w:rPr>
        <w:t>من الإ</w:t>
      </w:r>
      <w:r w:rsidRPr="006E79CB">
        <w:rPr>
          <w:rFonts w:ascii="Times New Roman" w:eastAsia="Times New Roman" w:hAnsi="Times New Roman" w:cs="Times New Roman" w:hint="cs"/>
          <w:sz w:val="28"/>
          <w:szCs w:val="28"/>
          <w:rtl/>
        </w:rPr>
        <w:t>يجابية ب</w:t>
      </w:r>
      <w:r w:rsidR="00FC398E">
        <w:rPr>
          <w:rFonts w:ascii="Times New Roman" w:eastAsia="Times New Roman" w:hAnsi="Times New Roman" w:cs="Times New Roman" w:hint="cs"/>
          <w:sz w:val="28"/>
          <w:szCs w:val="28"/>
          <w:rtl/>
        </w:rPr>
        <w:t>إ</w:t>
      </w:r>
      <w:r w:rsidRPr="006E79CB">
        <w:rPr>
          <w:rFonts w:ascii="Times New Roman" w:eastAsia="Times New Roman" w:hAnsi="Times New Roman" w:cs="Times New Roman" w:hint="cs"/>
          <w:sz w:val="28"/>
          <w:szCs w:val="28"/>
          <w:rtl/>
        </w:rPr>
        <w:t xml:space="preserve">مكان أن يلعب </w:t>
      </w:r>
      <w:r w:rsidR="00590359" w:rsidRPr="006E79CB">
        <w:rPr>
          <w:rFonts w:ascii="Times New Roman" w:eastAsia="Times New Roman" w:hAnsi="Times New Roman" w:cs="Times New Roman" w:hint="cs"/>
          <w:sz w:val="28"/>
          <w:szCs w:val="28"/>
          <w:rtl/>
        </w:rPr>
        <w:t xml:space="preserve">الشخص </w:t>
      </w:r>
      <w:r w:rsidRPr="006E79CB">
        <w:rPr>
          <w:rFonts w:ascii="Times New Roman" w:eastAsia="Times New Roman" w:hAnsi="Times New Roman" w:cs="Times New Roman" w:hint="cs"/>
          <w:sz w:val="28"/>
          <w:szCs w:val="28"/>
          <w:rtl/>
        </w:rPr>
        <w:t xml:space="preserve">دور </w:t>
      </w:r>
      <w:r w:rsidR="00590359" w:rsidRPr="006E79CB">
        <w:rPr>
          <w:rFonts w:ascii="Times New Roman" w:eastAsia="Times New Roman" w:hAnsi="Times New Roman" w:cs="Times New Roman" w:hint="cs"/>
          <w:sz w:val="28"/>
          <w:szCs w:val="28"/>
          <w:rtl/>
        </w:rPr>
        <w:t>ا</w:t>
      </w:r>
      <w:r w:rsidRPr="006E79CB">
        <w:rPr>
          <w:rFonts w:ascii="Times New Roman" w:eastAsia="Times New Roman" w:hAnsi="Times New Roman" w:cs="Times New Roman" w:hint="cs"/>
          <w:sz w:val="28"/>
          <w:szCs w:val="28"/>
          <w:rtl/>
        </w:rPr>
        <w:t>لشخص</w:t>
      </w:r>
      <w:r w:rsidR="00590359" w:rsidRPr="006E79CB">
        <w:rPr>
          <w:rFonts w:ascii="Times New Roman" w:eastAsia="Times New Roman" w:hAnsi="Times New Roman" w:cs="Times New Roman" w:hint="cs"/>
          <w:sz w:val="28"/>
          <w:szCs w:val="28"/>
          <w:rtl/>
        </w:rPr>
        <w:t xml:space="preserve"> الذي يعد خصمه في نزاع  في ا</w:t>
      </w:r>
      <w:r w:rsidR="00651CC4">
        <w:rPr>
          <w:rFonts w:ascii="Times New Roman" w:eastAsia="Times New Roman" w:hAnsi="Times New Roman" w:cs="Times New Roman" w:hint="cs"/>
          <w:sz w:val="28"/>
          <w:szCs w:val="28"/>
          <w:rtl/>
        </w:rPr>
        <w:t>لحياة الحقيقة</w:t>
      </w:r>
      <w:r w:rsidR="00590359" w:rsidRPr="006E79CB">
        <w:rPr>
          <w:rFonts w:ascii="Times New Roman" w:eastAsia="Times New Roman" w:hAnsi="Times New Roman" w:cs="Times New Roman" w:hint="cs"/>
          <w:sz w:val="28"/>
          <w:szCs w:val="28"/>
          <w:rtl/>
        </w:rPr>
        <w:t xml:space="preserve">. </w:t>
      </w:r>
    </w:p>
    <w:p w:rsidR="00573ACA" w:rsidRPr="006E79CB" w:rsidRDefault="00590359" w:rsidP="00590359">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إختار</w:t>
      </w:r>
      <w:r w:rsidR="008C504C" w:rsidRPr="006E79CB">
        <w:rPr>
          <w:rFonts w:ascii="Times New Roman" w:eastAsia="Times New Roman" w:hAnsi="Times New Roman" w:cs="Times New Roman" w:hint="cs"/>
          <w:sz w:val="28"/>
          <w:szCs w:val="28"/>
          <w:rtl/>
        </w:rPr>
        <w:t xml:space="preserve"> متحدث باسم المجموعة ليقدم لعب الأدوار للجمهور</w:t>
      </w:r>
      <w:r w:rsidR="00651CC4">
        <w:rPr>
          <w:rFonts w:ascii="Times New Roman" w:eastAsia="Times New Roman" w:hAnsi="Times New Roman" w:cs="Times New Roman" w:hint="cs"/>
          <w:sz w:val="28"/>
          <w:szCs w:val="28"/>
          <w:rtl/>
        </w:rPr>
        <w:t>.</w:t>
      </w:r>
      <w:r w:rsidR="008C504C" w:rsidRPr="006E79CB">
        <w:rPr>
          <w:rFonts w:ascii="Times New Roman" w:eastAsia="Times New Roman" w:hAnsi="Times New Roman" w:cs="Times New Roman" w:hint="cs"/>
          <w:sz w:val="28"/>
          <w:szCs w:val="28"/>
          <w:rtl/>
        </w:rPr>
        <w:t xml:space="preserve"> ويمكن للمتحدث أيضا أن يكون شخصية إذا </w:t>
      </w:r>
      <w:r w:rsidR="00651CC4">
        <w:rPr>
          <w:rFonts w:ascii="Times New Roman" w:eastAsia="Times New Roman" w:hAnsi="Times New Roman" w:cs="Times New Roman" w:hint="cs"/>
          <w:sz w:val="28"/>
          <w:szCs w:val="28"/>
          <w:rtl/>
        </w:rPr>
        <w:t>رغب,</w:t>
      </w:r>
      <w:r w:rsidR="008C504C" w:rsidRPr="006E79CB">
        <w:rPr>
          <w:rFonts w:ascii="Times New Roman" w:eastAsia="Times New Roman" w:hAnsi="Times New Roman" w:cs="Times New Roman" w:hint="cs"/>
          <w:sz w:val="28"/>
          <w:szCs w:val="28"/>
          <w:rtl/>
        </w:rPr>
        <w:t xml:space="preserve"> أو الشخص الذي </w:t>
      </w:r>
      <w:r w:rsidR="00C14C97">
        <w:rPr>
          <w:rFonts w:ascii="Times New Roman" w:eastAsia="Times New Roman" w:hAnsi="Times New Roman" w:cs="Times New Roman" w:hint="cs"/>
          <w:sz w:val="28"/>
          <w:szCs w:val="28"/>
          <w:rtl/>
        </w:rPr>
        <w:t>حصل</w:t>
      </w:r>
      <w:r w:rsidR="00E26473">
        <w:rPr>
          <w:rFonts w:ascii="Times New Roman" w:eastAsia="Times New Roman" w:hAnsi="Times New Roman" w:cs="Times New Roman" w:hint="cs"/>
          <w:sz w:val="28"/>
          <w:szCs w:val="28"/>
          <w:rtl/>
        </w:rPr>
        <w:t>ت</w:t>
      </w:r>
      <w:r w:rsidR="008C504C" w:rsidRPr="006E79CB">
        <w:rPr>
          <w:rFonts w:ascii="Times New Roman" w:eastAsia="Times New Roman" w:hAnsi="Times New Roman" w:cs="Times New Roman" w:hint="cs"/>
          <w:sz w:val="28"/>
          <w:szCs w:val="28"/>
          <w:rtl/>
        </w:rPr>
        <w:t xml:space="preserve"> له التجربة في الحياة الحقيقية.</w:t>
      </w:r>
    </w:p>
    <w:p w:rsidR="0008393B" w:rsidRPr="006E79CB" w:rsidRDefault="008C504C" w:rsidP="00243EE7">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 xml:space="preserve">يجب على المتحدث أن يشرح للجمهور: </w:t>
      </w:r>
    </w:p>
    <w:p w:rsidR="0008393B" w:rsidRPr="006E79CB" w:rsidRDefault="00FB3BC2" w:rsidP="00090F84">
      <w:pPr>
        <w:pStyle w:val="ListParagraph"/>
        <w:numPr>
          <w:ilvl w:val="0"/>
          <w:numId w:val="215"/>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ماذا حدث قبل أن تبدأ المسرحية</w:t>
      </w:r>
      <w:r w:rsidR="0008393B" w:rsidRPr="006E79CB">
        <w:rPr>
          <w:rFonts w:ascii="Times New Roman" w:eastAsia="Times New Roman" w:hAnsi="Times New Roman" w:cs="Times New Roman" w:hint="cs"/>
          <w:sz w:val="28"/>
          <w:szCs w:val="28"/>
          <w:rtl/>
        </w:rPr>
        <w:t>.</w:t>
      </w:r>
    </w:p>
    <w:p w:rsidR="0008393B" w:rsidRPr="006E79CB" w:rsidRDefault="00E26473" w:rsidP="00090F84">
      <w:pPr>
        <w:pStyle w:val="ListParagraph"/>
        <w:numPr>
          <w:ilvl w:val="0"/>
          <w:numId w:val="215"/>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أسماء الشخصيات وإ</w:t>
      </w:r>
      <w:r w:rsidR="005E06A8" w:rsidRPr="006E79CB">
        <w:rPr>
          <w:rFonts w:ascii="Times New Roman" w:eastAsia="Times New Roman" w:hAnsi="Times New Roman" w:cs="Times New Roman" w:hint="cs"/>
          <w:sz w:val="28"/>
          <w:szCs w:val="28"/>
          <w:rtl/>
        </w:rPr>
        <w:t xml:space="preserve">سم </w:t>
      </w:r>
      <w:r w:rsidR="00C14C97">
        <w:rPr>
          <w:rFonts w:ascii="Times New Roman" w:eastAsia="Times New Roman" w:hAnsi="Times New Roman" w:cs="Times New Roman" w:hint="cs"/>
          <w:sz w:val="28"/>
          <w:szCs w:val="28"/>
          <w:rtl/>
        </w:rPr>
        <w:t>الشخص الحقيقي الذي سيمثل كل جزء</w:t>
      </w:r>
      <w:r w:rsidR="005E06A8" w:rsidRPr="006E79CB">
        <w:rPr>
          <w:rFonts w:ascii="Times New Roman" w:eastAsia="Times New Roman" w:hAnsi="Times New Roman" w:cs="Times New Roman" w:hint="cs"/>
          <w:sz w:val="28"/>
          <w:szCs w:val="28"/>
          <w:rtl/>
        </w:rPr>
        <w:t xml:space="preserve">. </w:t>
      </w:r>
    </w:p>
    <w:p w:rsidR="005E06A8" w:rsidRPr="006E79CB" w:rsidRDefault="005E06A8" w:rsidP="00090F84">
      <w:pPr>
        <w:pStyle w:val="ListParagraph"/>
        <w:numPr>
          <w:ilvl w:val="0"/>
          <w:numId w:val="215"/>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كيف تشعر كل شخصية  في بداية المسرحية.</w:t>
      </w:r>
    </w:p>
    <w:p w:rsidR="005E06A8" w:rsidRPr="006E79CB" w:rsidRDefault="00C14C97" w:rsidP="00090F84">
      <w:pPr>
        <w:pStyle w:val="ListParagraph"/>
        <w:numPr>
          <w:ilvl w:val="0"/>
          <w:numId w:val="215"/>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مكان المشهد</w:t>
      </w:r>
      <w:r w:rsidR="00E26473">
        <w:rPr>
          <w:rFonts w:ascii="Times New Roman" w:eastAsia="Times New Roman" w:hAnsi="Times New Roman" w:cs="Times New Roman" w:hint="cs"/>
          <w:sz w:val="28"/>
          <w:szCs w:val="28"/>
          <w:rtl/>
        </w:rPr>
        <w:t>, موقع الأ</w:t>
      </w:r>
      <w:r w:rsidR="005E06A8" w:rsidRPr="006E79CB">
        <w:rPr>
          <w:rFonts w:ascii="Times New Roman" w:eastAsia="Times New Roman" w:hAnsi="Times New Roman" w:cs="Times New Roman" w:hint="cs"/>
          <w:sz w:val="28"/>
          <w:szCs w:val="28"/>
          <w:rtl/>
        </w:rPr>
        <w:t xml:space="preserve">ثاث وغيره من المستلزمات. </w:t>
      </w:r>
    </w:p>
    <w:p w:rsidR="008C504C" w:rsidRPr="006E79CB" w:rsidRDefault="00E26473" w:rsidP="00243EE7">
      <w:pPr>
        <w:pStyle w:val="ListParagraph"/>
        <w:numPr>
          <w:ilvl w:val="0"/>
          <w:numId w:val="9"/>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سوف يقوم الميسر بإعطاء الإ</w:t>
      </w:r>
      <w:r w:rsidR="008152B8">
        <w:rPr>
          <w:rFonts w:ascii="Times New Roman" w:eastAsia="Times New Roman" w:hAnsi="Times New Roman" w:cs="Times New Roman" w:hint="cs"/>
          <w:sz w:val="28"/>
          <w:szCs w:val="28"/>
          <w:rtl/>
        </w:rPr>
        <w:t>شارة للمتحدث باسم المجموعة متى ت</w:t>
      </w:r>
      <w:r w:rsidR="008C504C" w:rsidRPr="006E79CB">
        <w:rPr>
          <w:rFonts w:ascii="Times New Roman" w:eastAsia="Times New Roman" w:hAnsi="Times New Roman" w:cs="Times New Roman" w:hint="cs"/>
          <w:sz w:val="28"/>
          <w:szCs w:val="28"/>
          <w:rtl/>
        </w:rPr>
        <w:t>بدأ المسرحية بعد أن يتأكد بأن الفيديو جاهز (إن وجد).</w:t>
      </w:r>
    </w:p>
    <w:p w:rsidR="008C504C" w:rsidRPr="006E79CB" w:rsidRDefault="008C504C" w:rsidP="00243EE7">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سوف يقوم الميسر بإنهاء المسرحية بقوله "</w:t>
      </w:r>
      <w:r w:rsidRPr="006E79CB">
        <w:rPr>
          <w:rFonts w:ascii="Times New Roman" w:eastAsia="Times New Roman" w:hAnsi="Times New Roman" w:cs="Times New Roman"/>
          <w:sz w:val="28"/>
          <w:szCs w:val="28"/>
        </w:rPr>
        <w:t>"cut</w:t>
      </w:r>
      <w:r w:rsidRPr="006E79CB">
        <w:rPr>
          <w:rFonts w:ascii="Times New Roman" w:eastAsia="Times New Roman" w:hAnsi="Times New Roman" w:cs="Times New Roman" w:hint="cs"/>
          <w:sz w:val="28"/>
          <w:szCs w:val="28"/>
          <w:rtl/>
        </w:rPr>
        <w:t xml:space="preserve"> "انتهى".</w:t>
      </w:r>
    </w:p>
    <w:p w:rsidR="008C504C" w:rsidRPr="006E79CB" w:rsidRDefault="008C504C" w:rsidP="00DC06B5">
      <w:pPr>
        <w:pStyle w:val="ListParagraph"/>
        <w:numPr>
          <w:ilvl w:val="0"/>
          <w:numId w:val="9"/>
        </w:numPr>
        <w:jc w:val="both"/>
        <w:rPr>
          <w:rFonts w:ascii="Times New Roman" w:eastAsia="Times New Roman" w:hAnsi="Times New Roman" w:cs="Times New Roman"/>
          <w:sz w:val="28"/>
          <w:szCs w:val="28"/>
        </w:rPr>
      </w:pPr>
      <w:r w:rsidRPr="006E79CB">
        <w:rPr>
          <w:rFonts w:ascii="Times New Roman" w:eastAsia="Times New Roman" w:hAnsi="Times New Roman" w:cs="Times New Roman" w:hint="cs"/>
          <w:sz w:val="28"/>
          <w:szCs w:val="28"/>
          <w:rtl/>
        </w:rPr>
        <w:t xml:space="preserve">سيبقى </w:t>
      </w:r>
      <w:r w:rsidR="00DC06B5" w:rsidRPr="006E79CB">
        <w:rPr>
          <w:rFonts w:ascii="Times New Roman" w:eastAsia="Times New Roman" w:hAnsi="Times New Roman" w:cs="Times New Roman" w:hint="cs"/>
          <w:sz w:val="28"/>
          <w:szCs w:val="28"/>
          <w:rtl/>
        </w:rPr>
        <w:t xml:space="preserve">الممثلين في </w:t>
      </w:r>
      <w:r w:rsidRPr="006E79CB">
        <w:rPr>
          <w:rFonts w:ascii="Times New Roman" w:eastAsia="Times New Roman" w:hAnsi="Times New Roman" w:cs="Times New Roman" w:hint="cs"/>
          <w:sz w:val="28"/>
          <w:szCs w:val="28"/>
          <w:rtl/>
        </w:rPr>
        <w:t>أدوار</w:t>
      </w:r>
      <w:r w:rsidR="008152B8">
        <w:rPr>
          <w:rFonts w:ascii="Times New Roman" w:eastAsia="Times New Roman" w:hAnsi="Times New Roman" w:cs="Times New Roman" w:hint="cs"/>
          <w:sz w:val="28"/>
          <w:szCs w:val="28"/>
          <w:rtl/>
        </w:rPr>
        <w:t>هم على المسرح حت</w:t>
      </w:r>
      <w:r w:rsidRPr="006E79CB">
        <w:rPr>
          <w:rFonts w:ascii="Times New Roman" w:eastAsia="Times New Roman" w:hAnsi="Times New Roman" w:cs="Times New Roman" w:hint="cs"/>
          <w:sz w:val="28"/>
          <w:szCs w:val="28"/>
          <w:rtl/>
        </w:rPr>
        <w:t xml:space="preserve">ى ينتهي الميسر من </w:t>
      </w:r>
      <w:r w:rsidR="00DC06B5" w:rsidRPr="006E79CB">
        <w:rPr>
          <w:rFonts w:ascii="Times New Roman" w:eastAsia="Times New Roman" w:hAnsi="Times New Roman" w:cs="Times New Roman" w:hint="cs"/>
          <w:sz w:val="28"/>
          <w:szCs w:val="28"/>
          <w:rtl/>
        </w:rPr>
        <w:t>إستجوابهم.</w:t>
      </w:r>
    </w:p>
    <w:p w:rsidR="005E06A8" w:rsidRPr="006E79CB" w:rsidRDefault="002C0F7D" w:rsidP="002C0F7D">
      <w:pPr>
        <w:pStyle w:val="ListParagraph"/>
        <w:numPr>
          <w:ilvl w:val="0"/>
          <w:numId w:val="9"/>
        </w:numPr>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سيقوم الميسر بعدها بإ</w:t>
      </w:r>
      <w:r w:rsidR="008C504C" w:rsidRPr="006E79CB">
        <w:rPr>
          <w:rFonts w:ascii="Times New Roman" w:eastAsia="Times New Roman" w:hAnsi="Times New Roman" w:cs="Times New Roman" w:hint="cs"/>
          <w:sz w:val="28"/>
          <w:szCs w:val="28"/>
          <w:rtl/>
        </w:rPr>
        <w:t xml:space="preserve">دارة النقاش العام مستدعيا تعليقات من </w:t>
      </w:r>
      <w:r w:rsidR="00DC06B5" w:rsidRPr="006E79CB">
        <w:rPr>
          <w:rFonts w:ascii="Times New Roman" w:eastAsia="Times New Roman" w:hAnsi="Times New Roman" w:cs="Times New Roman" w:hint="cs"/>
          <w:sz w:val="28"/>
          <w:szCs w:val="28"/>
          <w:rtl/>
        </w:rPr>
        <w:t>الحضور</w:t>
      </w:r>
      <w:r w:rsidR="008C504C" w:rsidRPr="006E79CB">
        <w:rPr>
          <w:rFonts w:ascii="Times New Roman" w:eastAsia="Times New Roman" w:hAnsi="Times New Roman" w:cs="Times New Roman" w:hint="cs"/>
          <w:sz w:val="28"/>
          <w:szCs w:val="28"/>
          <w:rtl/>
        </w:rPr>
        <w:t>.</w:t>
      </w:r>
    </w:p>
    <w:p w:rsidR="00BA3689" w:rsidRPr="004E280A" w:rsidRDefault="00D94984" w:rsidP="00BA3689">
      <w:pPr>
        <w:spacing w:after="0"/>
        <w:jc w:val="center"/>
        <w:rPr>
          <w:rFonts w:ascii="Times New Roman" w:eastAsia="Times New Roman" w:hAnsi="Times New Roman" w:cs="Times New Roman"/>
          <w:b/>
          <w:bCs/>
          <w:sz w:val="32"/>
          <w:szCs w:val="32"/>
        </w:rPr>
      </w:pPr>
      <w:r w:rsidRPr="004E280A">
        <w:rPr>
          <w:rFonts w:ascii="Times New Roman" w:eastAsia="Times New Roman" w:hAnsi="Times New Roman" w:cs="Times New Roman" w:hint="cs"/>
          <w:b/>
          <w:bCs/>
          <w:sz w:val="32"/>
          <w:szCs w:val="32"/>
          <w:rtl/>
        </w:rPr>
        <w:lastRenderedPageBreak/>
        <w:t>ملاحظات الميسر</w:t>
      </w:r>
      <w:r w:rsidR="00BA3689" w:rsidRPr="00BA3689">
        <w:rPr>
          <w:rFonts w:ascii="Times New Roman" w:eastAsia="Times New Roman" w:hAnsi="Times New Roman" w:cs="Times New Roman"/>
          <w:b/>
          <w:bCs/>
          <w:sz w:val="32"/>
          <w:szCs w:val="32"/>
        </w:rPr>
        <w:t xml:space="preserve"> </w:t>
      </w:r>
      <w:r w:rsidR="00BA3689" w:rsidRPr="004E280A">
        <w:rPr>
          <w:rFonts w:ascii="Times New Roman" w:eastAsia="Times New Roman" w:hAnsi="Times New Roman" w:cs="Times New Roman"/>
          <w:b/>
          <w:bCs/>
          <w:sz w:val="32"/>
          <w:szCs w:val="32"/>
        </w:rPr>
        <w:t>Facilitator's Notes</w:t>
      </w:r>
      <w:r w:rsidR="00BA3689">
        <w:rPr>
          <w:rFonts w:ascii="Times New Roman" w:eastAsia="Times New Roman" w:hAnsi="Times New Roman" w:cs="Times New Roman"/>
          <w:b/>
          <w:bCs/>
          <w:sz w:val="32"/>
          <w:szCs w:val="32"/>
        </w:rPr>
        <w:t xml:space="preserve"> </w:t>
      </w:r>
    </w:p>
    <w:p w:rsidR="00D94984" w:rsidRPr="004E280A" w:rsidRDefault="00D94984" w:rsidP="00D94984">
      <w:pPr>
        <w:spacing w:after="0"/>
        <w:jc w:val="center"/>
        <w:rPr>
          <w:rFonts w:ascii="Times New Roman" w:eastAsia="Times New Roman" w:hAnsi="Times New Roman" w:cs="Times New Roman"/>
          <w:b/>
          <w:bCs/>
          <w:sz w:val="32"/>
          <w:szCs w:val="32"/>
          <w:rtl/>
        </w:rPr>
      </w:pPr>
    </w:p>
    <w:p w:rsidR="008C504C" w:rsidRPr="009C0E20" w:rsidRDefault="008C504C" w:rsidP="00707689">
      <w:pPr>
        <w:spacing w:after="0"/>
        <w:jc w:val="both"/>
        <w:rPr>
          <w:rFonts w:asciiTheme="majorBidi" w:eastAsia="Times New Roman" w:hAnsiTheme="majorBidi" w:cstheme="majorBidi"/>
          <w:sz w:val="28"/>
          <w:szCs w:val="28"/>
          <w:rtl/>
        </w:rPr>
      </w:pPr>
      <w:r w:rsidRPr="009C0E20">
        <w:rPr>
          <w:rFonts w:asciiTheme="majorBidi" w:eastAsia="Times New Roman" w:hAnsiTheme="majorBidi" w:cstheme="majorBidi"/>
          <w:sz w:val="28"/>
          <w:szCs w:val="28"/>
          <w:rtl/>
        </w:rPr>
        <w:t>من المهم أن تعرف متى تنهي المسرحي</w:t>
      </w:r>
      <w:r w:rsidR="00707689">
        <w:rPr>
          <w:rFonts w:asciiTheme="majorBidi" w:eastAsia="Times New Roman" w:hAnsiTheme="majorBidi" w:cstheme="majorBidi"/>
          <w:sz w:val="28"/>
          <w:szCs w:val="28"/>
          <w:rtl/>
        </w:rPr>
        <w:t xml:space="preserve">ة وهذا قرار يجب تحري الدقة عند </w:t>
      </w:r>
      <w:r w:rsidR="00707689">
        <w:rPr>
          <w:rFonts w:asciiTheme="majorBidi" w:eastAsia="Times New Roman" w:hAnsiTheme="majorBidi" w:cstheme="majorBidi" w:hint="cs"/>
          <w:sz w:val="28"/>
          <w:szCs w:val="28"/>
          <w:rtl/>
        </w:rPr>
        <w:t>إ</w:t>
      </w:r>
      <w:r w:rsidRPr="009C0E20">
        <w:rPr>
          <w:rFonts w:asciiTheme="majorBidi" w:eastAsia="Times New Roman" w:hAnsiTheme="majorBidi" w:cstheme="majorBidi"/>
          <w:sz w:val="28"/>
          <w:szCs w:val="28"/>
          <w:rtl/>
        </w:rPr>
        <w:t>تخاذه.</w:t>
      </w:r>
      <w:r w:rsidR="00634D68" w:rsidRPr="009C0E20">
        <w:rPr>
          <w:rFonts w:asciiTheme="majorBidi" w:eastAsia="Times New Roman" w:hAnsiTheme="majorBidi" w:cstheme="majorBidi"/>
          <w:sz w:val="28"/>
          <w:szCs w:val="28"/>
          <w:rtl/>
        </w:rPr>
        <w:t xml:space="preserve"> </w:t>
      </w:r>
      <w:r w:rsidRPr="009C0E20">
        <w:rPr>
          <w:rFonts w:asciiTheme="majorBidi" w:eastAsia="Times New Roman" w:hAnsiTheme="majorBidi" w:cstheme="majorBidi"/>
          <w:sz w:val="28"/>
          <w:szCs w:val="28"/>
          <w:rtl/>
        </w:rPr>
        <w:t xml:space="preserve">فالفريق يتحمل المسؤولية في حماية </w:t>
      </w:r>
      <w:r w:rsidR="005D6322" w:rsidRPr="009C0E20">
        <w:rPr>
          <w:rFonts w:asciiTheme="majorBidi" w:eastAsia="Times New Roman" w:hAnsiTheme="majorBidi" w:cstheme="majorBidi"/>
          <w:sz w:val="28"/>
          <w:szCs w:val="28"/>
          <w:rtl/>
        </w:rPr>
        <w:t>و</w:t>
      </w:r>
      <w:r w:rsidRPr="009C0E20">
        <w:rPr>
          <w:rFonts w:asciiTheme="majorBidi" w:eastAsia="Times New Roman" w:hAnsiTheme="majorBidi" w:cstheme="majorBidi"/>
          <w:sz w:val="28"/>
          <w:szCs w:val="28"/>
          <w:rtl/>
        </w:rPr>
        <w:t>سلامة المجموعة و</w:t>
      </w:r>
      <w:r w:rsidR="00240F46" w:rsidRPr="009C0E20">
        <w:rPr>
          <w:rFonts w:asciiTheme="majorBidi" w:eastAsia="Times New Roman" w:hAnsiTheme="majorBidi" w:cstheme="majorBidi"/>
          <w:sz w:val="28"/>
          <w:szCs w:val="28"/>
          <w:rtl/>
        </w:rPr>
        <w:t xml:space="preserve"> أن لا </w:t>
      </w:r>
      <w:r w:rsidRPr="009C0E20">
        <w:rPr>
          <w:rFonts w:asciiTheme="majorBidi" w:eastAsia="Times New Roman" w:hAnsiTheme="majorBidi" w:cstheme="majorBidi"/>
          <w:sz w:val="28"/>
          <w:szCs w:val="28"/>
          <w:rtl/>
        </w:rPr>
        <w:t>يسمح للعب الأدوار أن يتحول إلى سيكودراما</w:t>
      </w:r>
      <w:r w:rsidR="008152B8">
        <w:rPr>
          <w:rFonts w:asciiTheme="majorBidi" w:eastAsia="Times New Roman" w:hAnsiTheme="majorBidi" w:cstheme="majorBidi" w:hint="cs"/>
          <w:sz w:val="28"/>
          <w:szCs w:val="28"/>
          <w:rtl/>
        </w:rPr>
        <w:t xml:space="preserve"> </w:t>
      </w:r>
      <w:r w:rsidR="00C14C97">
        <w:rPr>
          <w:rFonts w:asciiTheme="majorBidi" w:eastAsia="Times New Roman" w:hAnsiTheme="majorBidi" w:cstheme="majorBidi"/>
          <w:sz w:val="28"/>
          <w:szCs w:val="28"/>
          <w:rtl/>
        </w:rPr>
        <w:t>(معالجة نفسية درامية</w:t>
      </w:r>
      <w:r w:rsidR="008152B8">
        <w:rPr>
          <w:rFonts w:asciiTheme="majorBidi" w:eastAsia="Times New Roman" w:hAnsiTheme="majorBidi" w:cstheme="majorBidi"/>
          <w:sz w:val="28"/>
          <w:szCs w:val="28"/>
          <w:rtl/>
        </w:rPr>
        <w:t>)</w:t>
      </w:r>
      <w:r w:rsidRPr="009C0E20">
        <w:rPr>
          <w:rFonts w:asciiTheme="majorBidi" w:eastAsia="Times New Roman" w:hAnsiTheme="majorBidi" w:cstheme="majorBidi"/>
          <w:sz w:val="28"/>
          <w:szCs w:val="28"/>
          <w:rtl/>
        </w:rPr>
        <w:t xml:space="preserve"> أو </w:t>
      </w:r>
      <w:r w:rsidR="00707689">
        <w:rPr>
          <w:rFonts w:asciiTheme="majorBidi" w:hAnsiTheme="majorBidi" w:cstheme="majorBidi" w:hint="cs"/>
          <w:sz w:val="28"/>
          <w:szCs w:val="28"/>
          <w:rtl/>
        </w:rPr>
        <w:t>إلى</w:t>
      </w:r>
      <w:r w:rsidR="00707689" w:rsidRPr="001F2A67">
        <w:rPr>
          <w:rFonts w:asciiTheme="majorBidi" w:hAnsiTheme="majorBidi" w:cstheme="majorBidi"/>
          <w:sz w:val="28"/>
          <w:szCs w:val="28"/>
          <w:rtl/>
        </w:rPr>
        <w:t xml:space="preserve"> </w:t>
      </w:r>
      <w:r w:rsidR="00C14C97">
        <w:rPr>
          <w:rFonts w:asciiTheme="majorBidi" w:eastAsia="Times New Roman" w:hAnsiTheme="majorBidi" w:cstheme="majorBidi"/>
          <w:sz w:val="28"/>
          <w:szCs w:val="28"/>
          <w:rtl/>
        </w:rPr>
        <w:t>مشاجرة</w:t>
      </w:r>
      <w:r w:rsidRPr="009C0E20">
        <w:rPr>
          <w:rFonts w:asciiTheme="majorBidi" w:eastAsia="Times New Roman" w:hAnsiTheme="majorBidi" w:cstheme="majorBidi"/>
          <w:sz w:val="28"/>
          <w:szCs w:val="28"/>
          <w:rtl/>
        </w:rPr>
        <w:t>.</w:t>
      </w:r>
      <w:r w:rsidR="00634D68" w:rsidRPr="009C0E20">
        <w:rPr>
          <w:rFonts w:asciiTheme="majorBidi" w:eastAsia="Times New Roman" w:hAnsiTheme="majorBidi" w:cstheme="majorBidi"/>
          <w:sz w:val="28"/>
          <w:szCs w:val="28"/>
          <w:rtl/>
        </w:rPr>
        <w:t xml:space="preserve"> </w:t>
      </w:r>
      <w:r w:rsidRPr="009C0E20">
        <w:rPr>
          <w:rFonts w:asciiTheme="majorBidi" w:eastAsia="Times New Roman" w:hAnsiTheme="majorBidi" w:cstheme="majorBidi"/>
          <w:sz w:val="28"/>
          <w:szCs w:val="28"/>
          <w:rtl/>
        </w:rPr>
        <w:t>ومن ناحية أخرى</w:t>
      </w:r>
      <w:r w:rsidR="00C14C97">
        <w:rPr>
          <w:rFonts w:asciiTheme="majorBidi" w:eastAsia="Times New Roman" w:hAnsiTheme="majorBidi" w:cstheme="majorBidi"/>
          <w:sz w:val="28"/>
          <w:szCs w:val="28"/>
          <w:rtl/>
        </w:rPr>
        <w:t>,</w:t>
      </w:r>
      <w:r w:rsidRPr="009C0E20">
        <w:rPr>
          <w:rFonts w:asciiTheme="majorBidi" w:eastAsia="Times New Roman" w:hAnsiTheme="majorBidi" w:cstheme="majorBidi"/>
          <w:sz w:val="28"/>
          <w:szCs w:val="28"/>
          <w:rtl/>
        </w:rPr>
        <w:t xml:space="preserve"> فإن </w:t>
      </w:r>
      <w:r w:rsidR="003626CD" w:rsidRPr="009C0E20">
        <w:rPr>
          <w:rFonts w:asciiTheme="majorBidi" w:eastAsia="Times New Roman" w:hAnsiTheme="majorBidi" w:cstheme="majorBidi"/>
          <w:sz w:val="28"/>
          <w:szCs w:val="28"/>
          <w:rtl/>
        </w:rPr>
        <w:t>لعب</w:t>
      </w:r>
      <w:r w:rsidRPr="009C0E20">
        <w:rPr>
          <w:rFonts w:asciiTheme="majorBidi" w:eastAsia="Times New Roman" w:hAnsiTheme="majorBidi" w:cstheme="majorBidi"/>
          <w:sz w:val="28"/>
          <w:szCs w:val="28"/>
          <w:rtl/>
        </w:rPr>
        <w:t xml:space="preserve"> الأدوار الذي</w:t>
      </w:r>
      <w:r w:rsidR="003626CD" w:rsidRPr="009C0E20">
        <w:rPr>
          <w:rFonts w:asciiTheme="majorBidi" w:eastAsia="Times New Roman" w:hAnsiTheme="majorBidi" w:cstheme="majorBidi"/>
          <w:sz w:val="28"/>
          <w:szCs w:val="28"/>
          <w:rtl/>
        </w:rPr>
        <w:t xml:space="preserve"> لا</w:t>
      </w:r>
      <w:r w:rsidRPr="009C0E20">
        <w:rPr>
          <w:rFonts w:asciiTheme="majorBidi" w:eastAsia="Times New Roman" w:hAnsiTheme="majorBidi" w:cstheme="majorBidi"/>
          <w:sz w:val="28"/>
          <w:szCs w:val="28"/>
          <w:rtl/>
        </w:rPr>
        <w:t xml:space="preserve"> </w:t>
      </w:r>
      <w:r w:rsidR="00C14C97">
        <w:rPr>
          <w:rFonts w:asciiTheme="majorBidi" w:eastAsia="Times New Roman" w:hAnsiTheme="majorBidi" w:cstheme="majorBidi"/>
          <w:sz w:val="28"/>
          <w:szCs w:val="28"/>
          <w:rtl/>
        </w:rPr>
        <w:t>ينتج</w:t>
      </w:r>
      <w:r w:rsidRPr="009C0E20">
        <w:rPr>
          <w:rFonts w:asciiTheme="majorBidi" w:eastAsia="Times New Roman" w:hAnsiTheme="majorBidi" w:cstheme="majorBidi"/>
          <w:sz w:val="28"/>
          <w:szCs w:val="28"/>
          <w:rtl/>
        </w:rPr>
        <w:t xml:space="preserve"> مشاعر</w:t>
      </w:r>
      <w:r w:rsidR="00C14C97">
        <w:rPr>
          <w:rFonts w:asciiTheme="majorBidi" w:eastAsia="Times New Roman" w:hAnsiTheme="majorBidi" w:cstheme="majorBidi"/>
          <w:sz w:val="28"/>
          <w:szCs w:val="28"/>
          <w:rtl/>
        </w:rPr>
        <w:t xml:space="preserve"> حقيقية</w:t>
      </w:r>
      <w:r w:rsidRPr="009C0E20">
        <w:rPr>
          <w:rFonts w:asciiTheme="majorBidi" w:eastAsia="Times New Roman" w:hAnsiTheme="majorBidi" w:cstheme="majorBidi"/>
          <w:sz w:val="28"/>
          <w:szCs w:val="28"/>
          <w:rtl/>
        </w:rPr>
        <w:t xml:space="preserve"> في الشخصيات فإنه نشاط ذو أهمية قليلة بصفته تجربة تعليمية حيث أن البشر يتعلمون وأن </w:t>
      </w:r>
      <w:r w:rsidR="003626CD" w:rsidRPr="009C0E20">
        <w:rPr>
          <w:rFonts w:asciiTheme="majorBidi" w:eastAsia="Times New Roman" w:hAnsiTheme="majorBidi" w:cstheme="majorBidi"/>
          <w:sz w:val="28"/>
          <w:szCs w:val="28"/>
          <w:rtl/>
        </w:rPr>
        <w:t xml:space="preserve">تحويل القوة </w:t>
      </w:r>
      <w:r w:rsidRPr="009C0E20">
        <w:rPr>
          <w:rFonts w:asciiTheme="majorBidi" w:eastAsia="Times New Roman" w:hAnsiTheme="majorBidi" w:cstheme="majorBidi"/>
          <w:sz w:val="28"/>
          <w:szCs w:val="28"/>
          <w:rtl/>
        </w:rPr>
        <w:t xml:space="preserve"> </w:t>
      </w:r>
      <w:r w:rsidR="003626CD" w:rsidRPr="009C0E20">
        <w:rPr>
          <w:rFonts w:asciiTheme="majorBidi" w:eastAsia="Times New Roman" w:hAnsiTheme="majorBidi" w:cstheme="majorBidi"/>
          <w:sz w:val="28"/>
          <w:szCs w:val="28"/>
          <w:rtl/>
        </w:rPr>
        <w:t>ي</w:t>
      </w:r>
      <w:r w:rsidRPr="009C0E20">
        <w:rPr>
          <w:rFonts w:asciiTheme="majorBidi" w:eastAsia="Times New Roman" w:hAnsiTheme="majorBidi" w:cstheme="majorBidi"/>
          <w:sz w:val="28"/>
          <w:szCs w:val="28"/>
          <w:rtl/>
        </w:rPr>
        <w:t>ميل للعمل عندما يكون الناس تحت ضغط وكقاعدة بديهية فإنه يجب إنهاء لعبة اقتباس الأدوار عند</w:t>
      </w:r>
      <w:r w:rsidR="008152B8">
        <w:rPr>
          <w:rFonts w:asciiTheme="majorBidi" w:eastAsia="Times New Roman" w:hAnsiTheme="majorBidi" w:cstheme="majorBidi"/>
          <w:sz w:val="28"/>
          <w:szCs w:val="28"/>
          <w:rtl/>
        </w:rPr>
        <w:t>ما يح</w:t>
      </w:r>
      <w:r w:rsidR="008152B8">
        <w:rPr>
          <w:rFonts w:asciiTheme="majorBidi" w:eastAsia="Times New Roman" w:hAnsiTheme="majorBidi" w:cstheme="majorBidi" w:hint="cs"/>
          <w:sz w:val="28"/>
          <w:szCs w:val="28"/>
          <w:rtl/>
        </w:rPr>
        <w:t>دث</w:t>
      </w:r>
      <w:r w:rsidR="00C14C97">
        <w:rPr>
          <w:rFonts w:asciiTheme="majorBidi" w:eastAsia="Times New Roman" w:hAnsiTheme="majorBidi" w:cstheme="majorBidi"/>
          <w:sz w:val="28"/>
          <w:szCs w:val="28"/>
          <w:rtl/>
        </w:rPr>
        <w:t xml:space="preserve"> أي من المواقف التالية (</w:t>
      </w:r>
      <w:r w:rsidRPr="009C0E20">
        <w:rPr>
          <w:rFonts w:asciiTheme="majorBidi" w:eastAsia="Times New Roman" w:hAnsiTheme="majorBidi" w:cstheme="majorBidi"/>
          <w:sz w:val="28"/>
          <w:szCs w:val="28"/>
          <w:rtl/>
        </w:rPr>
        <w:t>بغض النظر</w:t>
      </w:r>
      <w:r w:rsidR="00C14C97">
        <w:rPr>
          <w:rFonts w:asciiTheme="majorBidi" w:eastAsia="Times New Roman" w:hAnsiTheme="majorBidi" w:cstheme="majorBidi"/>
          <w:sz w:val="28"/>
          <w:szCs w:val="28"/>
          <w:rtl/>
        </w:rPr>
        <w:t>عن</w:t>
      </w:r>
      <w:r w:rsidRPr="009C0E20">
        <w:rPr>
          <w:rFonts w:asciiTheme="majorBidi" w:eastAsia="Times New Roman" w:hAnsiTheme="majorBidi" w:cstheme="majorBidi"/>
          <w:sz w:val="28"/>
          <w:szCs w:val="28"/>
          <w:rtl/>
        </w:rPr>
        <w:t xml:space="preserve"> أي منها </w:t>
      </w:r>
      <w:r w:rsidR="003626CD" w:rsidRPr="009C0E20">
        <w:rPr>
          <w:rFonts w:asciiTheme="majorBidi" w:eastAsia="Times New Roman" w:hAnsiTheme="majorBidi" w:cstheme="majorBidi"/>
          <w:sz w:val="28"/>
          <w:szCs w:val="28"/>
          <w:rtl/>
        </w:rPr>
        <w:t>قد حدث أولا</w:t>
      </w:r>
      <w:r w:rsidRPr="009C0E20">
        <w:rPr>
          <w:rFonts w:asciiTheme="majorBidi" w:eastAsia="Times New Roman" w:hAnsiTheme="majorBidi" w:cstheme="majorBidi"/>
          <w:sz w:val="28"/>
          <w:szCs w:val="28"/>
          <w:rtl/>
        </w:rPr>
        <w:t>):</w:t>
      </w:r>
    </w:p>
    <w:p w:rsidR="008C504C" w:rsidRPr="009C0E20" w:rsidRDefault="008C504C" w:rsidP="00090F84">
      <w:pPr>
        <w:pStyle w:val="ListParagraph"/>
        <w:numPr>
          <w:ilvl w:val="0"/>
          <w:numId w:val="216"/>
        </w:numPr>
        <w:jc w:val="both"/>
        <w:rPr>
          <w:rFonts w:asciiTheme="majorBidi" w:eastAsia="Times New Roman" w:hAnsiTheme="majorBidi" w:cstheme="majorBidi"/>
          <w:sz w:val="28"/>
          <w:szCs w:val="28"/>
        </w:rPr>
      </w:pPr>
      <w:r w:rsidRPr="009C0E20">
        <w:rPr>
          <w:rFonts w:asciiTheme="majorBidi" w:eastAsia="Times New Roman" w:hAnsiTheme="majorBidi" w:cstheme="majorBidi"/>
          <w:sz w:val="28"/>
          <w:szCs w:val="28"/>
          <w:rtl/>
        </w:rPr>
        <w:t xml:space="preserve">أن الوضع أصبح متوتر جدا وعاطفيا بدرجة كبيرة وأصبح الغضب حقيقيا لدرجة أن العنف الجسدي بات حتميا </w:t>
      </w:r>
      <w:r w:rsidR="00870D96" w:rsidRPr="009C0E20">
        <w:rPr>
          <w:rFonts w:asciiTheme="majorBidi" w:eastAsia="Times New Roman" w:hAnsiTheme="majorBidi" w:cstheme="majorBidi"/>
          <w:sz w:val="28"/>
          <w:szCs w:val="28"/>
          <w:rtl/>
        </w:rPr>
        <w:t xml:space="preserve">أو </w:t>
      </w:r>
      <w:r w:rsidRPr="009C0E20">
        <w:rPr>
          <w:rFonts w:asciiTheme="majorBidi" w:eastAsia="Times New Roman" w:hAnsiTheme="majorBidi" w:cstheme="majorBidi"/>
          <w:sz w:val="28"/>
          <w:szCs w:val="28"/>
          <w:rtl/>
        </w:rPr>
        <w:t xml:space="preserve">أن مستوى التوتر النفسي يهدد بأنه </w:t>
      </w:r>
      <w:r w:rsidR="00870D96" w:rsidRPr="009C0E20">
        <w:rPr>
          <w:rFonts w:asciiTheme="majorBidi" w:eastAsia="Times New Roman" w:hAnsiTheme="majorBidi" w:cstheme="majorBidi"/>
          <w:sz w:val="28"/>
          <w:szCs w:val="28"/>
          <w:rtl/>
        </w:rPr>
        <w:t>لا</w:t>
      </w:r>
      <w:r w:rsidRPr="009C0E20">
        <w:rPr>
          <w:rFonts w:asciiTheme="majorBidi" w:eastAsia="Times New Roman" w:hAnsiTheme="majorBidi" w:cstheme="majorBidi"/>
          <w:sz w:val="28"/>
          <w:szCs w:val="28"/>
          <w:rtl/>
        </w:rPr>
        <w:t xml:space="preserve"> </w:t>
      </w:r>
      <w:r w:rsidR="00870D96" w:rsidRPr="009C0E20">
        <w:rPr>
          <w:rFonts w:asciiTheme="majorBidi" w:eastAsia="Times New Roman" w:hAnsiTheme="majorBidi" w:cstheme="majorBidi"/>
          <w:sz w:val="28"/>
          <w:szCs w:val="28"/>
          <w:rtl/>
        </w:rPr>
        <w:t>يحتمل</w:t>
      </w:r>
      <w:r w:rsidRPr="009C0E20">
        <w:rPr>
          <w:rFonts w:asciiTheme="majorBidi" w:eastAsia="Times New Roman" w:hAnsiTheme="majorBidi" w:cstheme="majorBidi"/>
          <w:sz w:val="28"/>
          <w:szCs w:val="28"/>
          <w:rtl/>
        </w:rPr>
        <w:t xml:space="preserve"> من قبل المشاركين.</w:t>
      </w:r>
    </w:p>
    <w:p w:rsidR="00870D96" w:rsidRPr="009C0E20" w:rsidRDefault="008C504C" w:rsidP="00090F84">
      <w:pPr>
        <w:pStyle w:val="ListParagraph"/>
        <w:numPr>
          <w:ilvl w:val="0"/>
          <w:numId w:val="216"/>
        </w:numPr>
        <w:jc w:val="both"/>
        <w:rPr>
          <w:rFonts w:asciiTheme="majorBidi" w:hAnsiTheme="majorBidi" w:cstheme="majorBidi"/>
          <w:sz w:val="28"/>
          <w:szCs w:val="28"/>
        </w:rPr>
      </w:pPr>
      <w:r w:rsidRPr="009C0E20">
        <w:rPr>
          <w:rFonts w:asciiTheme="majorBidi" w:eastAsia="Times New Roman" w:hAnsiTheme="majorBidi" w:cstheme="majorBidi"/>
          <w:sz w:val="28"/>
          <w:szCs w:val="28"/>
          <w:rtl/>
        </w:rPr>
        <w:t xml:space="preserve">أن تصل لعبة إقتباس الأدوار إلى حد أن </w:t>
      </w:r>
      <w:r w:rsidR="00870D96" w:rsidRPr="009C0E20">
        <w:rPr>
          <w:rFonts w:asciiTheme="majorBidi" w:eastAsia="Times New Roman" w:hAnsiTheme="majorBidi" w:cstheme="majorBidi"/>
          <w:sz w:val="28"/>
          <w:szCs w:val="28"/>
          <w:rtl/>
        </w:rPr>
        <w:t xml:space="preserve">الفعل </w:t>
      </w:r>
      <w:r w:rsidRPr="009C0E20">
        <w:rPr>
          <w:rFonts w:asciiTheme="majorBidi" w:eastAsia="Times New Roman" w:hAnsiTheme="majorBidi" w:cstheme="majorBidi"/>
          <w:sz w:val="28"/>
          <w:szCs w:val="28"/>
          <w:rtl/>
        </w:rPr>
        <w:t xml:space="preserve"> في حد ذاته أصبح مصدر زاخر للتحليل ولخلق فرصة تعليمية بغض النظر عن نجاحه أو فشله</w:t>
      </w:r>
      <w:r w:rsidR="00870D96" w:rsidRPr="009C0E20">
        <w:rPr>
          <w:rFonts w:asciiTheme="majorBidi" w:eastAsia="Times New Roman" w:hAnsiTheme="majorBidi" w:cstheme="majorBidi"/>
          <w:sz w:val="28"/>
          <w:szCs w:val="28"/>
          <w:rtl/>
        </w:rPr>
        <w:t xml:space="preserve">. </w:t>
      </w:r>
      <w:r w:rsidRPr="009C0E20">
        <w:rPr>
          <w:rFonts w:asciiTheme="majorBidi" w:eastAsia="Times New Roman" w:hAnsiTheme="majorBidi" w:cstheme="majorBidi"/>
          <w:sz w:val="28"/>
          <w:szCs w:val="28"/>
          <w:rtl/>
        </w:rPr>
        <w:t xml:space="preserve"> </w:t>
      </w:r>
    </w:p>
    <w:p w:rsidR="008D7182" w:rsidRPr="009C0E20" w:rsidRDefault="00870D96" w:rsidP="00090F84">
      <w:pPr>
        <w:pStyle w:val="ListParagraph"/>
        <w:numPr>
          <w:ilvl w:val="0"/>
          <w:numId w:val="216"/>
        </w:numPr>
        <w:jc w:val="both"/>
        <w:rPr>
          <w:rFonts w:asciiTheme="majorBidi" w:hAnsiTheme="majorBidi" w:cstheme="majorBidi"/>
          <w:sz w:val="28"/>
          <w:szCs w:val="28"/>
        </w:rPr>
      </w:pPr>
      <w:r w:rsidRPr="009C0E20">
        <w:rPr>
          <w:rFonts w:asciiTheme="majorBidi" w:eastAsia="Times New Roman" w:hAnsiTheme="majorBidi" w:cstheme="majorBidi"/>
          <w:sz w:val="28"/>
          <w:szCs w:val="28"/>
          <w:rtl/>
        </w:rPr>
        <w:t xml:space="preserve"> </w:t>
      </w:r>
      <w:r w:rsidR="008C504C" w:rsidRPr="009C0E20">
        <w:rPr>
          <w:rFonts w:asciiTheme="majorBidi" w:eastAsia="Times New Roman" w:hAnsiTheme="majorBidi" w:cstheme="majorBidi"/>
          <w:sz w:val="28"/>
          <w:szCs w:val="28"/>
          <w:rtl/>
        </w:rPr>
        <w:t>أ</w:t>
      </w:r>
      <w:r w:rsidR="008C504C" w:rsidRPr="009C0E20">
        <w:rPr>
          <w:rFonts w:asciiTheme="majorBidi" w:hAnsiTheme="majorBidi" w:cstheme="majorBidi"/>
          <w:sz w:val="28"/>
          <w:szCs w:val="28"/>
          <w:rtl/>
        </w:rPr>
        <w:t>ن الحدث وصل إلى حد أن الشخصيات قد أغلقوا كل الفرص المتاح</w:t>
      </w:r>
      <w:r w:rsidR="00F232FB">
        <w:rPr>
          <w:rFonts w:asciiTheme="majorBidi" w:hAnsiTheme="majorBidi" w:cstheme="majorBidi"/>
          <w:sz w:val="28"/>
          <w:szCs w:val="28"/>
          <w:rtl/>
        </w:rPr>
        <w:t>ة للوصول إلى حل منصف وغير عنيف</w:t>
      </w:r>
      <w:r w:rsidR="00F232FB">
        <w:rPr>
          <w:rFonts w:asciiTheme="majorBidi" w:hAnsiTheme="majorBidi" w:cstheme="majorBidi" w:hint="cs"/>
          <w:sz w:val="28"/>
          <w:szCs w:val="28"/>
          <w:rtl/>
        </w:rPr>
        <w:t xml:space="preserve"> </w:t>
      </w:r>
      <w:r w:rsidR="008C504C" w:rsidRPr="009C0E20">
        <w:rPr>
          <w:rFonts w:asciiTheme="majorBidi" w:hAnsiTheme="majorBidi" w:cstheme="majorBidi"/>
          <w:sz w:val="28"/>
          <w:szCs w:val="28"/>
          <w:rtl/>
        </w:rPr>
        <w:t>أو أن الفكرة بالبقاء</w:t>
      </w:r>
      <w:r w:rsidRPr="009C0E20">
        <w:rPr>
          <w:rFonts w:asciiTheme="majorBidi" w:hAnsiTheme="majorBidi" w:cstheme="majorBidi"/>
          <w:sz w:val="28"/>
          <w:szCs w:val="28"/>
          <w:rtl/>
        </w:rPr>
        <w:t xml:space="preserve"> مفتوحا لتحويل القوة </w:t>
      </w:r>
      <w:r w:rsidR="008C504C" w:rsidRPr="009C0E20">
        <w:rPr>
          <w:rFonts w:asciiTheme="majorBidi" w:hAnsiTheme="majorBidi" w:cstheme="majorBidi"/>
          <w:sz w:val="28"/>
          <w:szCs w:val="28"/>
          <w:rtl/>
        </w:rPr>
        <w:t xml:space="preserve"> قد فقد</w:t>
      </w:r>
      <w:r w:rsidRPr="009C0E20">
        <w:rPr>
          <w:rFonts w:asciiTheme="majorBidi" w:hAnsiTheme="majorBidi" w:cstheme="majorBidi"/>
          <w:sz w:val="28"/>
          <w:szCs w:val="28"/>
          <w:rtl/>
        </w:rPr>
        <w:t>ت</w:t>
      </w:r>
      <w:r w:rsidR="008C504C" w:rsidRPr="009C0E20">
        <w:rPr>
          <w:rFonts w:asciiTheme="majorBidi" w:hAnsiTheme="majorBidi" w:cstheme="majorBidi"/>
          <w:sz w:val="28"/>
          <w:szCs w:val="28"/>
          <w:rtl/>
        </w:rPr>
        <w:t>.</w:t>
      </w:r>
    </w:p>
    <w:p w:rsidR="008D7182" w:rsidRPr="009C0E20" w:rsidRDefault="008C504C" w:rsidP="00090F84">
      <w:pPr>
        <w:pStyle w:val="ListParagraph"/>
        <w:numPr>
          <w:ilvl w:val="0"/>
          <w:numId w:val="216"/>
        </w:numPr>
        <w:jc w:val="both"/>
        <w:rPr>
          <w:rFonts w:asciiTheme="majorBidi" w:hAnsiTheme="majorBidi" w:cstheme="majorBidi"/>
          <w:sz w:val="28"/>
          <w:szCs w:val="28"/>
          <w:rtl/>
        </w:rPr>
      </w:pPr>
      <w:r w:rsidRPr="009C0E20">
        <w:rPr>
          <w:rFonts w:asciiTheme="majorBidi" w:hAnsiTheme="majorBidi" w:cstheme="majorBidi"/>
          <w:sz w:val="28"/>
          <w:szCs w:val="28"/>
          <w:rtl/>
        </w:rPr>
        <w:t>أن الحدث قد وصل</w:t>
      </w:r>
      <w:r w:rsidR="00FB3BC2">
        <w:rPr>
          <w:rFonts w:asciiTheme="majorBidi" w:hAnsiTheme="majorBidi" w:cstheme="majorBidi"/>
          <w:sz w:val="28"/>
          <w:szCs w:val="28"/>
          <w:rtl/>
        </w:rPr>
        <w:t xml:space="preserve"> إما</w:t>
      </w:r>
      <w:r w:rsidRPr="009C0E20">
        <w:rPr>
          <w:rFonts w:asciiTheme="majorBidi" w:hAnsiTheme="majorBidi" w:cstheme="majorBidi"/>
          <w:sz w:val="28"/>
          <w:szCs w:val="28"/>
          <w:rtl/>
        </w:rPr>
        <w:t xml:space="preserve"> إلى </w:t>
      </w:r>
      <w:r w:rsidR="008152B8">
        <w:rPr>
          <w:rFonts w:asciiTheme="majorBidi" w:hAnsiTheme="majorBidi" w:cstheme="majorBidi"/>
          <w:sz w:val="28"/>
          <w:szCs w:val="28"/>
          <w:rtl/>
        </w:rPr>
        <w:t>ختام ناجح</w:t>
      </w:r>
      <w:r w:rsidRPr="009C0E20">
        <w:rPr>
          <w:rFonts w:asciiTheme="majorBidi" w:hAnsiTheme="majorBidi" w:cstheme="majorBidi"/>
          <w:sz w:val="28"/>
          <w:szCs w:val="28"/>
          <w:rtl/>
        </w:rPr>
        <w:t xml:space="preserve"> أو</w:t>
      </w:r>
      <w:r w:rsidR="008152B8">
        <w:rPr>
          <w:rFonts w:asciiTheme="majorBidi" w:hAnsiTheme="majorBidi" w:cstheme="majorBidi"/>
          <w:sz w:val="28"/>
          <w:szCs w:val="28"/>
          <w:rtl/>
        </w:rPr>
        <w:t xml:space="preserve"> الي نقطة اللاعودة</w:t>
      </w:r>
      <w:r w:rsidR="00870D96"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 xml:space="preserve">وأصبح جليا أنه لايوجد شيء إضافي ممكن </w:t>
      </w:r>
      <w:r w:rsidR="00707689">
        <w:rPr>
          <w:rFonts w:asciiTheme="majorBidi" w:hAnsiTheme="majorBidi" w:cstheme="majorBidi"/>
          <w:sz w:val="28"/>
          <w:szCs w:val="28"/>
          <w:rtl/>
        </w:rPr>
        <w:t>التعل</w:t>
      </w:r>
      <w:r w:rsidR="008152B8">
        <w:rPr>
          <w:rFonts w:asciiTheme="majorBidi" w:hAnsiTheme="majorBidi" w:cstheme="majorBidi"/>
          <w:sz w:val="28"/>
          <w:szCs w:val="28"/>
          <w:rtl/>
        </w:rPr>
        <w:t>م منه</w:t>
      </w:r>
      <w:r w:rsidRPr="009C0E20">
        <w:rPr>
          <w:rFonts w:asciiTheme="majorBidi" w:hAnsiTheme="majorBidi" w:cstheme="majorBidi"/>
          <w:sz w:val="28"/>
          <w:szCs w:val="28"/>
          <w:rtl/>
        </w:rPr>
        <w:t xml:space="preserve"> إذا ما استمر هذا السيناريو مع هذه المجموعة من الشخصيات. </w:t>
      </w:r>
      <w:r w:rsidR="008152B8">
        <w:rPr>
          <w:rFonts w:asciiTheme="majorBidi" w:hAnsiTheme="majorBidi" w:cstheme="majorBidi"/>
          <w:sz w:val="28"/>
          <w:szCs w:val="28"/>
          <w:rtl/>
        </w:rPr>
        <w:t>(</w:t>
      </w:r>
      <w:r w:rsidRPr="009C0E20">
        <w:rPr>
          <w:rFonts w:asciiTheme="majorBidi" w:hAnsiTheme="majorBidi" w:cstheme="majorBidi"/>
          <w:sz w:val="28"/>
          <w:szCs w:val="28"/>
          <w:rtl/>
        </w:rPr>
        <w:t xml:space="preserve">وقد يظهر مع ذلك </w:t>
      </w:r>
      <w:r w:rsidR="004B0AD8" w:rsidRPr="009C0E20">
        <w:rPr>
          <w:rFonts w:asciiTheme="majorBidi" w:hAnsiTheme="majorBidi" w:cstheme="majorBidi"/>
          <w:sz w:val="28"/>
          <w:szCs w:val="28"/>
          <w:rtl/>
        </w:rPr>
        <w:t>ب</w:t>
      </w:r>
      <w:r w:rsidRPr="009C0E20">
        <w:rPr>
          <w:rFonts w:asciiTheme="majorBidi" w:hAnsiTheme="majorBidi" w:cstheme="majorBidi"/>
          <w:sz w:val="28"/>
          <w:szCs w:val="28"/>
          <w:rtl/>
        </w:rPr>
        <w:t xml:space="preserve">أنه يمكن </w:t>
      </w:r>
      <w:r w:rsidR="008152B8">
        <w:rPr>
          <w:rFonts w:asciiTheme="majorBidi" w:hAnsiTheme="majorBidi" w:cstheme="majorBidi"/>
          <w:sz w:val="28"/>
          <w:szCs w:val="28"/>
          <w:rtl/>
        </w:rPr>
        <w:t>تعلم</w:t>
      </w:r>
      <w:r w:rsidRPr="009C0E20">
        <w:rPr>
          <w:rFonts w:asciiTheme="majorBidi" w:hAnsiTheme="majorBidi" w:cstheme="majorBidi"/>
          <w:sz w:val="28"/>
          <w:szCs w:val="28"/>
          <w:rtl/>
        </w:rPr>
        <w:t xml:space="preserve"> بعض الأمور إذا ما أعيد تمثيل نفس السيناريو</w:t>
      </w:r>
      <w:r w:rsidR="00707689">
        <w:rPr>
          <w:rFonts w:asciiTheme="majorBidi" w:hAnsiTheme="majorBidi" w:cstheme="majorBidi"/>
          <w:sz w:val="28"/>
          <w:szCs w:val="28"/>
          <w:rtl/>
        </w:rPr>
        <w:t xml:space="preserve"> مع مجموعة مختلفة من الشخصيات ف</w:t>
      </w:r>
      <w:r w:rsidR="00707689">
        <w:rPr>
          <w:rFonts w:asciiTheme="majorBidi" w:hAnsiTheme="majorBidi" w:cstheme="majorBidi" w:hint="cs"/>
          <w:sz w:val="28"/>
          <w:szCs w:val="28"/>
          <w:rtl/>
        </w:rPr>
        <w:t>إ</w:t>
      </w:r>
      <w:r w:rsidRPr="009C0E20">
        <w:rPr>
          <w:rFonts w:asciiTheme="majorBidi" w:hAnsiTheme="majorBidi" w:cstheme="majorBidi"/>
          <w:sz w:val="28"/>
          <w:szCs w:val="28"/>
          <w:rtl/>
        </w:rPr>
        <w:t xml:space="preserve">ذا كان الأمر كذلك فإنه يكون من المجدي دعوة متطوعين جدد والسماح لهم </w:t>
      </w:r>
      <w:r w:rsidR="004B0AD8" w:rsidRPr="009C0E20">
        <w:rPr>
          <w:rFonts w:asciiTheme="majorBidi" w:hAnsiTheme="majorBidi" w:cstheme="majorBidi"/>
          <w:sz w:val="28"/>
          <w:szCs w:val="28"/>
          <w:rtl/>
        </w:rPr>
        <w:t>ب</w:t>
      </w:r>
      <w:r w:rsidRPr="009C0E20">
        <w:rPr>
          <w:rFonts w:asciiTheme="majorBidi" w:hAnsiTheme="majorBidi" w:cstheme="majorBidi"/>
          <w:sz w:val="28"/>
          <w:szCs w:val="28"/>
          <w:rtl/>
        </w:rPr>
        <w:t>محاولة استخدام مناحي مختلفة للوصول إلى حلول غير عنيفة.</w:t>
      </w:r>
    </w:p>
    <w:p w:rsidR="008C504C" w:rsidRPr="009C0E20" w:rsidRDefault="001775D7" w:rsidP="00707689">
      <w:pPr>
        <w:jc w:val="both"/>
        <w:rPr>
          <w:rFonts w:asciiTheme="majorBidi" w:hAnsiTheme="majorBidi" w:cstheme="majorBidi"/>
          <w:sz w:val="28"/>
          <w:szCs w:val="28"/>
          <w:rtl/>
        </w:rPr>
      </w:pPr>
      <w:r w:rsidRPr="009C0E20">
        <w:rPr>
          <w:rFonts w:asciiTheme="majorBidi" w:hAnsiTheme="majorBidi" w:cstheme="majorBidi"/>
          <w:sz w:val="28"/>
          <w:szCs w:val="28"/>
          <w:rtl/>
        </w:rPr>
        <w:t>و</w:t>
      </w:r>
      <w:r w:rsidR="008C504C" w:rsidRPr="009C0E20">
        <w:rPr>
          <w:rFonts w:asciiTheme="majorBidi" w:hAnsiTheme="majorBidi" w:cstheme="majorBidi"/>
          <w:sz w:val="28"/>
          <w:szCs w:val="28"/>
          <w:rtl/>
        </w:rPr>
        <w:t xml:space="preserve">إذا انتهت المسرحية </w:t>
      </w:r>
      <w:r w:rsidR="00981E56" w:rsidRPr="009C0E20">
        <w:rPr>
          <w:rFonts w:asciiTheme="majorBidi" w:hAnsiTheme="majorBidi" w:cstheme="majorBidi"/>
          <w:sz w:val="28"/>
          <w:szCs w:val="28"/>
          <w:rtl/>
        </w:rPr>
        <w:t>تاركة</w:t>
      </w:r>
      <w:r w:rsidR="00707689">
        <w:rPr>
          <w:rFonts w:asciiTheme="majorBidi" w:hAnsiTheme="majorBidi" w:cstheme="majorBidi"/>
          <w:sz w:val="28"/>
          <w:szCs w:val="28"/>
          <w:rtl/>
        </w:rPr>
        <w:t xml:space="preserve"> </w:t>
      </w:r>
      <w:r w:rsidR="00707689">
        <w:rPr>
          <w:rFonts w:asciiTheme="majorBidi" w:hAnsiTheme="majorBidi" w:cstheme="majorBidi" w:hint="cs"/>
          <w:sz w:val="28"/>
          <w:szCs w:val="28"/>
          <w:rtl/>
        </w:rPr>
        <w:t>إ</w:t>
      </w:r>
      <w:r w:rsidR="008C504C" w:rsidRPr="009C0E20">
        <w:rPr>
          <w:rFonts w:asciiTheme="majorBidi" w:hAnsiTheme="majorBidi" w:cstheme="majorBidi"/>
          <w:sz w:val="28"/>
          <w:szCs w:val="28"/>
          <w:rtl/>
        </w:rPr>
        <w:t>حد</w:t>
      </w:r>
      <w:r w:rsidR="00053233">
        <w:rPr>
          <w:rFonts w:asciiTheme="majorBidi" w:hAnsiTheme="majorBidi" w:cstheme="majorBidi" w:hint="cs"/>
          <w:sz w:val="28"/>
          <w:szCs w:val="28"/>
          <w:rtl/>
        </w:rPr>
        <w:t>ى</w:t>
      </w:r>
      <w:r w:rsidR="008C504C" w:rsidRPr="009C0E20">
        <w:rPr>
          <w:rFonts w:asciiTheme="majorBidi" w:hAnsiTheme="majorBidi" w:cstheme="majorBidi"/>
          <w:sz w:val="28"/>
          <w:szCs w:val="28"/>
          <w:rtl/>
        </w:rPr>
        <w:t xml:space="preserve"> الشخصيات بمشاعر سلبية إل</w:t>
      </w:r>
      <w:r w:rsidR="00707689">
        <w:rPr>
          <w:rFonts w:asciiTheme="majorBidi" w:hAnsiTheme="majorBidi" w:cstheme="majorBidi"/>
          <w:sz w:val="28"/>
          <w:szCs w:val="28"/>
          <w:rtl/>
        </w:rPr>
        <w:t>ى حد كبير (مثل مشاعر الغضب، وال</w:t>
      </w:r>
      <w:r w:rsidR="00707689">
        <w:rPr>
          <w:rFonts w:asciiTheme="majorBidi" w:hAnsiTheme="majorBidi" w:cstheme="majorBidi" w:hint="cs"/>
          <w:sz w:val="28"/>
          <w:szCs w:val="28"/>
          <w:rtl/>
        </w:rPr>
        <w:t>إ</w:t>
      </w:r>
      <w:r w:rsidR="00707689">
        <w:rPr>
          <w:rFonts w:asciiTheme="majorBidi" w:hAnsiTheme="majorBidi" w:cstheme="majorBidi"/>
          <w:sz w:val="28"/>
          <w:szCs w:val="28"/>
          <w:rtl/>
        </w:rPr>
        <w:t>حباط، وال</w:t>
      </w:r>
      <w:r w:rsidR="00707689">
        <w:rPr>
          <w:rFonts w:asciiTheme="majorBidi" w:hAnsiTheme="majorBidi" w:cstheme="majorBidi" w:hint="cs"/>
          <w:sz w:val="28"/>
          <w:szCs w:val="28"/>
          <w:rtl/>
        </w:rPr>
        <w:t>إ</w:t>
      </w:r>
      <w:r w:rsidR="008C504C" w:rsidRPr="009C0E20">
        <w:rPr>
          <w:rFonts w:asciiTheme="majorBidi" w:hAnsiTheme="majorBidi" w:cstheme="majorBidi"/>
          <w:sz w:val="28"/>
          <w:szCs w:val="28"/>
          <w:rtl/>
        </w:rPr>
        <w:t>هانة ...</w:t>
      </w:r>
      <w:r w:rsidR="00707689">
        <w:rPr>
          <w:rFonts w:asciiTheme="majorBidi" w:hAnsiTheme="majorBidi" w:cstheme="majorBidi" w:hint="cs"/>
          <w:sz w:val="28"/>
          <w:szCs w:val="28"/>
          <w:rtl/>
        </w:rPr>
        <w:t>إ</w:t>
      </w:r>
      <w:r w:rsidR="00707689">
        <w:rPr>
          <w:rFonts w:asciiTheme="majorBidi" w:hAnsiTheme="majorBidi" w:cstheme="majorBidi"/>
          <w:sz w:val="28"/>
          <w:szCs w:val="28"/>
          <w:rtl/>
        </w:rPr>
        <w:t>لخ) ف</w:t>
      </w:r>
      <w:r w:rsidR="00707689">
        <w:rPr>
          <w:rFonts w:asciiTheme="majorBidi" w:hAnsiTheme="majorBidi" w:cstheme="majorBidi" w:hint="cs"/>
          <w:sz w:val="28"/>
          <w:szCs w:val="28"/>
          <w:rtl/>
        </w:rPr>
        <w:t>إ</w:t>
      </w:r>
      <w:r w:rsidR="00707689">
        <w:rPr>
          <w:rFonts w:asciiTheme="majorBidi" w:hAnsiTheme="majorBidi" w:cstheme="majorBidi"/>
          <w:sz w:val="28"/>
          <w:szCs w:val="28"/>
          <w:rtl/>
        </w:rPr>
        <w:t>نه من الضروري وقبل ال</w:t>
      </w:r>
      <w:r w:rsidR="00707689">
        <w:rPr>
          <w:rFonts w:asciiTheme="majorBidi" w:hAnsiTheme="majorBidi" w:cstheme="majorBidi" w:hint="cs"/>
          <w:sz w:val="28"/>
          <w:szCs w:val="28"/>
          <w:rtl/>
        </w:rPr>
        <w:t>إ</w:t>
      </w:r>
      <w:r w:rsidR="008C504C" w:rsidRPr="009C0E20">
        <w:rPr>
          <w:rFonts w:asciiTheme="majorBidi" w:hAnsiTheme="majorBidi" w:cstheme="majorBidi"/>
          <w:sz w:val="28"/>
          <w:szCs w:val="28"/>
          <w:rtl/>
        </w:rPr>
        <w:t>ستمرار في أي</w:t>
      </w:r>
      <w:r w:rsidRPr="009C0E20">
        <w:rPr>
          <w:rFonts w:asciiTheme="majorBidi" w:hAnsiTheme="majorBidi" w:cstheme="majorBidi"/>
          <w:sz w:val="28"/>
          <w:szCs w:val="28"/>
          <w:rtl/>
        </w:rPr>
        <w:t xml:space="preserve"> </w:t>
      </w:r>
      <w:r w:rsidR="008C504C" w:rsidRPr="009C0E20">
        <w:rPr>
          <w:rFonts w:asciiTheme="majorBidi" w:hAnsiTheme="majorBidi" w:cstheme="majorBidi"/>
          <w:sz w:val="28"/>
          <w:szCs w:val="28"/>
          <w:rtl/>
        </w:rPr>
        <w:t>خطوات</w:t>
      </w:r>
      <w:r w:rsidR="008152B8">
        <w:rPr>
          <w:rFonts w:asciiTheme="majorBidi" w:hAnsiTheme="majorBidi" w:cstheme="majorBidi"/>
          <w:sz w:val="28"/>
          <w:szCs w:val="28"/>
          <w:rtl/>
        </w:rPr>
        <w:t xml:space="preserve"> في إستجواب هذه الشخصيات</w:t>
      </w:r>
      <w:r w:rsidR="00FB3BC2">
        <w:rPr>
          <w:rFonts w:asciiTheme="majorBidi" w:hAnsiTheme="majorBidi" w:cstheme="majorBidi"/>
          <w:sz w:val="28"/>
          <w:szCs w:val="28"/>
          <w:rtl/>
        </w:rPr>
        <w:t>:</w:t>
      </w:r>
      <w:r w:rsidR="008C504C" w:rsidRPr="009C0E20">
        <w:rPr>
          <w:rFonts w:asciiTheme="majorBidi" w:hAnsiTheme="majorBidi" w:cstheme="majorBidi"/>
          <w:sz w:val="28"/>
          <w:szCs w:val="28"/>
          <w:rtl/>
        </w:rPr>
        <w:t xml:space="preserve"> بمعنى أن يتم </w:t>
      </w:r>
      <w:r w:rsidRPr="009C0E20">
        <w:rPr>
          <w:rFonts w:asciiTheme="majorBidi" w:hAnsiTheme="majorBidi" w:cstheme="majorBidi"/>
          <w:sz w:val="28"/>
          <w:szCs w:val="28"/>
          <w:rtl/>
        </w:rPr>
        <w:t>إ</w:t>
      </w:r>
      <w:r w:rsidR="008C504C" w:rsidRPr="009C0E20">
        <w:rPr>
          <w:rFonts w:asciiTheme="majorBidi" w:hAnsiTheme="majorBidi" w:cstheme="majorBidi"/>
          <w:sz w:val="28"/>
          <w:szCs w:val="28"/>
          <w:rtl/>
        </w:rPr>
        <w:t xml:space="preserve">خراجهم من الدور ومن الحالة </w:t>
      </w:r>
      <w:r w:rsidR="008152B8">
        <w:rPr>
          <w:rFonts w:asciiTheme="majorBidi" w:hAnsiTheme="majorBidi" w:cstheme="majorBidi"/>
          <w:sz w:val="28"/>
          <w:szCs w:val="28"/>
          <w:rtl/>
        </w:rPr>
        <w:t>العاطفية</w:t>
      </w:r>
      <w:r w:rsidR="008C504C" w:rsidRPr="009C0E20">
        <w:rPr>
          <w:rFonts w:asciiTheme="majorBidi" w:hAnsiTheme="majorBidi" w:cstheme="majorBidi"/>
          <w:sz w:val="28"/>
          <w:szCs w:val="28"/>
          <w:rtl/>
        </w:rPr>
        <w:t xml:space="preserve"> التي </w:t>
      </w:r>
      <w:r w:rsidR="008152B8">
        <w:rPr>
          <w:rFonts w:asciiTheme="majorBidi" w:hAnsiTheme="majorBidi" w:cstheme="majorBidi"/>
          <w:sz w:val="28"/>
          <w:szCs w:val="28"/>
          <w:rtl/>
        </w:rPr>
        <w:t>حدثت لهم</w:t>
      </w:r>
      <w:r w:rsidR="008C504C" w:rsidRPr="009C0E20">
        <w:rPr>
          <w:rFonts w:asciiTheme="majorBidi" w:hAnsiTheme="majorBidi" w:cstheme="majorBidi"/>
          <w:sz w:val="28"/>
          <w:szCs w:val="28"/>
          <w:rtl/>
        </w:rPr>
        <w:t xml:space="preserve"> وإرجاعهم إلى كينونتهم الحقيقية وإلى حالة </w:t>
      </w:r>
      <w:r w:rsidRPr="009C0E20">
        <w:rPr>
          <w:rFonts w:asciiTheme="majorBidi" w:hAnsiTheme="majorBidi" w:cstheme="majorBidi"/>
          <w:sz w:val="28"/>
          <w:szCs w:val="28"/>
          <w:rtl/>
        </w:rPr>
        <w:t xml:space="preserve">هدوء في المشاعر </w:t>
      </w:r>
      <w:r w:rsidR="008152B8">
        <w:rPr>
          <w:rFonts w:asciiTheme="majorBidi" w:hAnsiTheme="majorBidi" w:cstheme="majorBidi"/>
          <w:sz w:val="28"/>
          <w:szCs w:val="28"/>
          <w:rtl/>
        </w:rPr>
        <w:t>ولفعل ذلك</w:t>
      </w:r>
      <w:r w:rsidR="00981E56" w:rsidRPr="009C0E20">
        <w:rPr>
          <w:rFonts w:asciiTheme="majorBidi" w:hAnsiTheme="majorBidi" w:cstheme="majorBidi"/>
          <w:sz w:val="28"/>
          <w:szCs w:val="28"/>
          <w:rtl/>
        </w:rPr>
        <w:t xml:space="preserve">, </w:t>
      </w:r>
      <w:r w:rsidR="00707689">
        <w:rPr>
          <w:rFonts w:asciiTheme="majorBidi" w:hAnsiTheme="majorBidi" w:cstheme="majorBidi"/>
          <w:sz w:val="28"/>
          <w:szCs w:val="28"/>
          <w:rtl/>
        </w:rPr>
        <w:t>فأثناء وجود الشخصيات عل</w:t>
      </w:r>
      <w:r w:rsidR="00707689">
        <w:rPr>
          <w:rFonts w:asciiTheme="majorBidi" w:hAnsiTheme="majorBidi" w:cstheme="majorBidi" w:hint="cs"/>
          <w:sz w:val="28"/>
          <w:szCs w:val="28"/>
          <w:rtl/>
        </w:rPr>
        <w:t>ى</w:t>
      </w:r>
      <w:r w:rsidR="008152B8">
        <w:rPr>
          <w:rFonts w:asciiTheme="majorBidi" w:hAnsiTheme="majorBidi" w:cstheme="majorBidi"/>
          <w:sz w:val="28"/>
          <w:szCs w:val="28"/>
          <w:rtl/>
        </w:rPr>
        <w:t xml:space="preserve"> المسرح</w:t>
      </w:r>
      <w:r w:rsidR="00981E56" w:rsidRPr="009C0E20">
        <w:rPr>
          <w:rFonts w:asciiTheme="majorBidi" w:hAnsiTheme="majorBidi" w:cstheme="majorBidi"/>
          <w:sz w:val="28"/>
          <w:szCs w:val="28"/>
        </w:rPr>
        <w:t xml:space="preserve"> </w:t>
      </w:r>
      <w:r w:rsidR="00981E56" w:rsidRPr="009C0E20">
        <w:rPr>
          <w:rFonts w:asciiTheme="majorBidi" w:hAnsiTheme="majorBidi" w:cstheme="majorBidi"/>
          <w:sz w:val="28"/>
          <w:szCs w:val="28"/>
          <w:rtl/>
        </w:rPr>
        <w:t xml:space="preserve">أسألهم أولا عن </w:t>
      </w:r>
      <w:r w:rsidR="008C504C" w:rsidRPr="009C0E20">
        <w:rPr>
          <w:rFonts w:asciiTheme="majorBidi" w:hAnsiTheme="majorBidi" w:cstheme="majorBidi"/>
          <w:sz w:val="28"/>
          <w:szCs w:val="28"/>
          <w:rtl/>
        </w:rPr>
        <w:t xml:space="preserve">أسماءهم المستعارة في المسرحية وبعدها كيف </w:t>
      </w:r>
      <w:r w:rsidR="008152B8">
        <w:rPr>
          <w:rFonts w:asciiTheme="majorBidi" w:hAnsiTheme="majorBidi" w:cstheme="majorBidi"/>
          <w:sz w:val="28"/>
          <w:szCs w:val="28"/>
          <w:rtl/>
        </w:rPr>
        <w:t>شعر كشخصية</w:t>
      </w:r>
      <w:r w:rsidR="00981E56" w:rsidRPr="009C0E20">
        <w:rPr>
          <w:rFonts w:asciiTheme="majorBidi" w:hAnsiTheme="majorBidi" w:cstheme="majorBidi"/>
          <w:sz w:val="28"/>
          <w:szCs w:val="28"/>
          <w:rtl/>
        </w:rPr>
        <w:t>.</w:t>
      </w:r>
      <w:r w:rsidR="008152B8">
        <w:rPr>
          <w:rFonts w:asciiTheme="majorBidi" w:hAnsiTheme="majorBidi" w:cstheme="majorBidi" w:hint="cs"/>
          <w:sz w:val="28"/>
          <w:szCs w:val="28"/>
          <w:rtl/>
        </w:rPr>
        <w:t xml:space="preserve"> </w:t>
      </w:r>
      <w:r w:rsidR="008C504C" w:rsidRPr="009C0E20">
        <w:rPr>
          <w:rFonts w:asciiTheme="majorBidi" w:hAnsiTheme="majorBidi" w:cstheme="majorBidi"/>
          <w:sz w:val="28"/>
          <w:szCs w:val="28"/>
          <w:rtl/>
        </w:rPr>
        <w:t xml:space="preserve">وبعد ذلك </w:t>
      </w:r>
      <w:r w:rsidR="00707689">
        <w:rPr>
          <w:rFonts w:asciiTheme="majorBidi" w:hAnsiTheme="majorBidi" w:cstheme="majorBidi" w:hint="cs"/>
          <w:sz w:val="28"/>
          <w:szCs w:val="28"/>
          <w:rtl/>
        </w:rPr>
        <w:t>إ</w:t>
      </w:r>
      <w:r w:rsidR="008152B8">
        <w:rPr>
          <w:rFonts w:asciiTheme="majorBidi" w:hAnsiTheme="majorBidi" w:cstheme="majorBidi"/>
          <w:sz w:val="28"/>
          <w:szCs w:val="28"/>
          <w:rtl/>
        </w:rPr>
        <w:t xml:space="preserve">سألهم عن أسماءهم الحقيقية بأن تقول شيء مثل </w:t>
      </w:r>
      <w:r w:rsidR="008C504C" w:rsidRPr="009C0E20">
        <w:rPr>
          <w:rFonts w:asciiTheme="majorBidi" w:hAnsiTheme="majorBidi" w:cstheme="majorBidi"/>
          <w:sz w:val="28"/>
          <w:szCs w:val="28"/>
          <w:rtl/>
        </w:rPr>
        <w:t>بأنك لم تعد "الاسم المستعار" و</w:t>
      </w:r>
      <w:r w:rsidR="00981E56" w:rsidRPr="009C0E20">
        <w:rPr>
          <w:rFonts w:asciiTheme="majorBidi" w:hAnsiTheme="majorBidi" w:cstheme="majorBidi"/>
          <w:sz w:val="28"/>
          <w:szCs w:val="28"/>
          <w:rtl/>
        </w:rPr>
        <w:t>ب</w:t>
      </w:r>
      <w:r w:rsidR="00707689">
        <w:rPr>
          <w:rFonts w:asciiTheme="majorBidi" w:hAnsiTheme="majorBidi" w:cstheme="majorBidi"/>
          <w:sz w:val="28"/>
          <w:szCs w:val="28"/>
          <w:rtl/>
        </w:rPr>
        <w:t>أنك أنت الآن "ال</w:t>
      </w:r>
      <w:r w:rsidR="00707689">
        <w:rPr>
          <w:rFonts w:asciiTheme="majorBidi" w:hAnsiTheme="majorBidi" w:cstheme="majorBidi" w:hint="cs"/>
          <w:sz w:val="28"/>
          <w:szCs w:val="28"/>
          <w:rtl/>
        </w:rPr>
        <w:t>إ</w:t>
      </w:r>
      <w:r w:rsidR="008C504C" w:rsidRPr="009C0E20">
        <w:rPr>
          <w:rFonts w:asciiTheme="majorBidi" w:hAnsiTheme="majorBidi" w:cstheme="majorBidi"/>
          <w:sz w:val="28"/>
          <w:szCs w:val="28"/>
          <w:rtl/>
        </w:rPr>
        <w:t>سم الحقيقي" مرة</w:t>
      </w:r>
      <w:r w:rsidR="0030385C">
        <w:rPr>
          <w:rFonts w:asciiTheme="majorBidi" w:hAnsiTheme="majorBidi" w:cstheme="majorBidi"/>
          <w:sz w:val="28"/>
          <w:szCs w:val="28"/>
          <w:rtl/>
        </w:rPr>
        <w:t xml:space="preserve"> أخرى</w:t>
      </w:r>
      <w:r w:rsidR="00981E56" w:rsidRPr="009C0E20">
        <w:rPr>
          <w:rFonts w:asciiTheme="majorBidi" w:hAnsiTheme="majorBidi" w:cstheme="majorBidi"/>
          <w:sz w:val="28"/>
          <w:szCs w:val="28"/>
          <w:rtl/>
        </w:rPr>
        <w:t xml:space="preserve">. </w:t>
      </w:r>
      <w:r w:rsidR="00F1249E">
        <w:rPr>
          <w:rFonts w:asciiTheme="majorBidi" w:hAnsiTheme="majorBidi" w:cstheme="majorBidi"/>
          <w:sz w:val="28"/>
          <w:szCs w:val="28"/>
          <w:rtl/>
        </w:rPr>
        <w:t>وكيف تشعر الآن "ال</w:t>
      </w:r>
      <w:r w:rsidR="00F1249E">
        <w:rPr>
          <w:rFonts w:asciiTheme="majorBidi" w:hAnsiTheme="majorBidi" w:cstheme="majorBidi" w:hint="cs"/>
          <w:sz w:val="28"/>
          <w:szCs w:val="28"/>
          <w:rtl/>
        </w:rPr>
        <w:t>إ</w:t>
      </w:r>
      <w:r w:rsidR="008C504C" w:rsidRPr="009C0E20">
        <w:rPr>
          <w:rFonts w:asciiTheme="majorBidi" w:hAnsiTheme="majorBidi" w:cstheme="majorBidi"/>
          <w:sz w:val="28"/>
          <w:szCs w:val="28"/>
          <w:rtl/>
        </w:rPr>
        <w:t xml:space="preserve">سم الحقيقي"؟ وعندما يجيبك الشخص هنا قم بسؤاله أو </w:t>
      </w:r>
      <w:r w:rsidR="00981E56" w:rsidRPr="009C0E20">
        <w:rPr>
          <w:rFonts w:asciiTheme="majorBidi" w:hAnsiTheme="majorBidi" w:cstheme="majorBidi"/>
          <w:sz w:val="28"/>
          <w:szCs w:val="28"/>
          <w:rtl/>
        </w:rPr>
        <w:t>ب</w:t>
      </w:r>
      <w:r w:rsidR="00F1249E">
        <w:rPr>
          <w:rFonts w:asciiTheme="majorBidi" w:hAnsiTheme="majorBidi" w:cstheme="majorBidi"/>
          <w:sz w:val="28"/>
          <w:szCs w:val="28"/>
          <w:rtl/>
        </w:rPr>
        <w:t>سؤالها إذا ما كان في ال</w:t>
      </w:r>
      <w:r w:rsidR="00F1249E">
        <w:rPr>
          <w:rFonts w:asciiTheme="majorBidi" w:hAnsiTheme="majorBidi" w:cstheme="majorBidi" w:hint="cs"/>
          <w:sz w:val="28"/>
          <w:szCs w:val="28"/>
          <w:rtl/>
        </w:rPr>
        <w:t>إ</w:t>
      </w:r>
      <w:r w:rsidR="008C504C" w:rsidRPr="009C0E20">
        <w:rPr>
          <w:rFonts w:asciiTheme="majorBidi" w:hAnsiTheme="majorBidi" w:cstheme="majorBidi"/>
          <w:sz w:val="28"/>
          <w:szCs w:val="28"/>
          <w:rtl/>
        </w:rPr>
        <w:t>مكان أن يرجع</w:t>
      </w:r>
      <w:r w:rsidR="009C3C5B" w:rsidRPr="009C0E20">
        <w:rPr>
          <w:rFonts w:asciiTheme="majorBidi" w:hAnsiTheme="majorBidi" w:cstheme="majorBidi"/>
          <w:sz w:val="28"/>
          <w:szCs w:val="28"/>
          <w:rtl/>
        </w:rPr>
        <w:t xml:space="preserve">/ ترجع </w:t>
      </w:r>
      <w:r w:rsidR="008C504C" w:rsidRPr="009C0E20">
        <w:rPr>
          <w:rFonts w:asciiTheme="majorBidi" w:hAnsiTheme="majorBidi" w:cstheme="majorBidi"/>
          <w:sz w:val="28"/>
          <w:szCs w:val="28"/>
          <w:rtl/>
        </w:rPr>
        <w:t xml:space="preserve"> للمجموعة </w:t>
      </w:r>
      <w:r w:rsidR="009C3C5B" w:rsidRPr="009C0E20">
        <w:rPr>
          <w:rFonts w:asciiTheme="majorBidi" w:hAnsiTheme="majorBidi" w:cstheme="majorBidi"/>
          <w:sz w:val="28"/>
          <w:szCs w:val="28"/>
          <w:rtl/>
        </w:rPr>
        <w:t xml:space="preserve">الكبيرة </w:t>
      </w:r>
      <w:r w:rsidR="008C504C" w:rsidRPr="009C0E20">
        <w:rPr>
          <w:rFonts w:asciiTheme="majorBidi" w:hAnsiTheme="majorBidi" w:cstheme="majorBidi"/>
          <w:sz w:val="28"/>
          <w:szCs w:val="28"/>
          <w:rtl/>
        </w:rPr>
        <w:t xml:space="preserve">بشكل </w:t>
      </w:r>
      <w:r w:rsidR="0030385C">
        <w:rPr>
          <w:rFonts w:asciiTheme="majorBidi" w:hAnsiTheme="majorBidi" w:cstheme="majorBidi"/>
          <w:sz w:val="28"/>
          <w:szCs w:val="28"/>
          <w:rtl/>
        </w:rPr>
        <w:t>مريح</w:t>
      </w:r>
      <w:r w:rsidR="009C3C5B" w:rsidRPr="009C0E20">
        <w:rPr>
          <w:rFonts w:asciiTheme="majorBidi" w:hAnsiTheme="majorBidi" w:cstheme="majorBidi"/>
          <w:sz w:val="28"/>
          <w:szCs w:val="28"/>
          <w:rtl/>
        </w:rPr>
        <w:t>.</w:t>
      </w:r>
      <w:r w:rsidR="008C504C" w:rsidRPr="009C0E20">
        <w:rPr>
          <w:rFonts w:asciiTheme="majorBidi" w:hAnsiTheme="majorBidi" w:cstheme="majorBidi"/>
          <w:sz w:val="28"/>
          <w:szCs w:val="28"/>
          <w:rtl/>
        </w:rPr>
        <w:t xml:space="preserve"> لا تترك أبدا أي </w:t>
      </w:r>
      <w:r w:rsidR="0030385C">
        <w:rPr>
          <w:rFonts w:asciiTheme="majorBidi" w:hAnsiTheme="majorBidi" w:cstheme="majorBidi"/>
          <w:sz w:val="28"/>
          <w:szCs w:val="28"/>
          <w:rtl/>
        </w:rPr>
        <w:t>شخص</w:t>
      </w:r>
      <w:r w:rsidR="008C504C" w:rsidRPr="009C0E20">
        <w:rPr>
          <w:rFonts w:asciiTheme="majorBidi" w:hAnsiTheme="majorBidi" w:cstheme="majorBidi"/>
          <w:sz w:val="28"/>
          <w:szCs w:val="28"/>
          <w:rtl/>
        </w:rPr>
        <w:t xml:space="preserve"> في حالة من المشاعر السلبية</w:t>
      </w:r>
      <w:r w:rsidR="00053233">
        <w:rPr>
          <w:rFonts w:asciiTheme="majorBidi" w:hAnsiTheme="majorBidi" w:cstheme="majorBidi"/>
          <w:sz w:val="28"/>
          <w:szCs w:val="28"/>
          <w:rtl/>
        </w:rPr>
        <w:t xml:space="preserve"> وبدون مخرج أو مساعدة لتمكنه </w:t>
      </w:r>
      <w:r w:rsidR="008C504C" w:rsidRPr="009C0E20">
        <w:rPr>
          <w:rFonts w:asciiTheme="majorBidi" w:hAnsiTheme="majorBidi" w:cstheme="majorBidi"/>
          <w:sz w:val="28"/>
          <w:szCs w:val="28"/>
          <w:rtl/>
        </w:rPr>
        <w:t xml:space="preserve">من </w:t>
      </w:r>
      <w:r w:rsidR="009C3C5B" w:rsidRPr="009C0E20">
        <w:rPr>
          <w:rFonts w:asciiTheme="majorBidi" w:hAnsiTheme="majorBidi" w:cstheme="majorBidi"/>
          <w:sz w:val="28"/>
          <w:szCs w:val="28"/>
          <w:rtl/>
        </w:rPr>
        <w:t>التعامل معه</w:t>
      </w:r>
      <w:r w:rsidR="008C504C" w:rsidRPr="009C0E20">
        <w:rPr>
          <w:rFonts w:asciiTheme="majorBidi" w:hAnsiTheme="majorBidi" w:cstheme="majorBidi"/>
          <w:sz w:val="28"/>
          <w:szCs w:val="28"/>
          <w:rtl/>
        </w:rPr>
        <w:t>.</w:t>
      </w:r>
    </w:p>
    <w:p w:rsidR="008C504C" w:rsidRPr="009C0E20" w:rsidRDefault="008C504C" w:rsidP="00BA3689">
      <w:pPr>
        <w:spacing w:after="0"/>
        <w:jc w:val="both"/>
        <w:rPr>
          <w:rFonts w:asciiTheme="majorBidi" w:hAnsiTheme="majorBidi" w:cstheme="majorBidi"/>
          <w:sz w:val="28"/>
          <w:szCs w:val="28"/>
          <w:rtl/>
        </w:rPr>
      </w:pPr>
      <w:r w:rsidRPr="009C0E20">
        <w:rPr>
          <w:rFonts w:asciiTheme="majorBidi" w:hAnsiTheme="majorBidi" w:cstheme="majorBidi"/>
          <w:sz w:val="28"/>
          <w:szCs w:val="28"/>
          <w:rtl/>
        </w:rPr>
        <w:t>اذا استخدمت الفيديو لعمل فيلم للمسرحية فإنه من المفيد أن يتم عرض الأحداث مرة أخرى قبل البدء في عملية النقاش وعليه فإن</w:t>
      </w:r>
      <w:r w:rsidR="0030385C">
        <w:rPr>
          <w:rFonts w:asciiTheme="majorBidi" w:hAnsiTheme="majorBidi" w:cstheme="majorBidi"/>
          <w:sz w:val="28"/>
          <w:szCs w:val="28"/>
          <w:rtl/>
        </w:rPr>
        <w:t xml:space="preserve"> أي حوار</w:t>
      </w:r>
      <w:r w:rsidR="002F0D7D">
        <w:rPr>
          <w:rFonts w:asciiTheme="majorBidi" w:hAnsiTheme="majorBidi" w:cstheme="majorBidi" w:hint="cs"/>
          <w:sz w:val="28"/>
          <w:szCs w:val="28"/>
          <w:rtl/>
        </w:rPr>
        <w:t xml:space="preserve"> او</w:t>
      </w:r>
      <w:r w:rsidR="0030385C">
        <w:rPr>
          <w:rFonts w:asciiTheme="majorBidi" w:hAnsiTheme="majorBidi" w:cstheme="majorBidi"/>
          <w:sz w:val="28"/>
          <w:szCs w:val="28"/>
          <w:rtl/>
        </w:rPr>
        <w:t xml:space="preserve"> حدث </w:t>
      </w:r>
      <w:r w:rsidR="002F0D7D">
        <w:rPr>
          <w:rFonts w:asciiTheme="majorBidi" w:hAnsiTheme="majorBidi" w:cstheme="majorBidi" w:hint="cs"/>
          <w:sz w:val="28"/>
          <w:szCs w:val="28"/>
          <w:rtl/>
        </w:rPr>
        <w:t>ا</w:t>
      </w:r>
      <w:r w:rsidR="0030385C">
        <w:rPr>
          <w:rFonts w:asciiTheme="majorBidi" w:hAnsiTheme="majorBidi" w:cstheme="majorBidi"/>
          <w:sz w:val="28"/>
          <w:szCs w:val="28"/>
          <w:rtl/>
        </w:rPr>
        <w:t>ولغة الجسد</w:t>
      </w:r>
      <w:r w:rsidRPr="009C0E20">
        <w:rPr>
          <w:rFonts w:asciiTheme="majorBidi" w:hAnsiTheme="majorBidi" w:cstheme="majorBidi"/>
          <w:sz w:val="28"/>
          <w:szCs w:val="28"/>
          <w:rtl/>
        </w:rPr>
        <w:t xml:space="preserve"> </w:t>
      </w:r>
      <w:r w:rsidR="005E1C5C" w:rsidRPr="009C0E20">
        <w:rPr>
          <w:rFonts w:asciiTheme="majorBidi" w:hAnsiTheme="majorBidi" w:cstheme="majorBidi"/>
          <w:sz w:val="28"/>
          <w:szCs w:val="28"/>
          <w:rtl/>
        </w:rPr>
        <w:t>س</w:t>
      </w:r>
      <w:r w:rsidRPr="009C0E20">
        <w:rPr>
          <w:rFonts w:asciiTheme="majorBidi" w:hAnsiTheme="majorBidi" w:cstheme="majorBidi"/>
          <w:sz w:val="28"/>
          <w:szCs w:val="28"/>
          <w:rtl/>
        </w:rPr>
        <w:t>يتم مراجع</w:t>
      </w:r>
      <w:r w:rsidR="002F0D7D">
        <w:rPr>
          <w:rFonts w:asciiTheme="majorBidi" w:hAnsiTheme="majorBidi" w:cstheme="majorBidi"/>
          <w:sz w:val="28"/>
          <w:szCs w:val="28"/>
          <w:rtl/>
        </w:rPr>
        <w:t>ته</w:t>
      </w:r>
      <w:r w:rsidR="002F0D7D">
        <w:rPr>
          <w:rFonts w:asciiTheme="majorBidi" w:hAnsiTheme="majorBidi" w:cstheme="majorBidi" w:hint="cs"/>
          <w:sz w:val="28"/>
          <w:szCs w:val="28"/>
          <w:rtl/>
        </w:rPr>
        <w:t>ا</w:t>
      </w:r>
      <w:r w:rsidR="005E1C5C"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ومراقب</w:t>
      </w:r>
      <w:r w:rsidR="002F0D7D">
        <w:rPr>
          <w:rFonts w:asciiTheme="majorBidi" w:hAnsiTheme="majorBidi" w:cstheme="majorBidi"/>
          <w:sz w:val="28"/>
          <w:szCs w:val="28"/>
          <w:rtl/>
        </w:rPr>
        <w:t>ه</w:t>
      </w:r>
      <w:r w:rsidR="002F0D7D">
        <w:rPr>
          <w:rFonts w:asciiTheme="majorBidi" w:hAnsiTheme="majorBidi" w:cstheme="majorBidi" w:hint="cs"/>
          <w:sz w:val="28"/>
          <w:szCs w:val="28"/>
          <w:rtl/>
        </w:rPr>
        <w:t>ا</w:t>
      </w:r>
      <w:r w:rsidR="005E1C5C"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بدقة بحيث يمكن الوقوف عندها.</w:t>
      </w:r>
      <w:r w:rsidR="009C3C5B" w:rsidRPr="009C0E20">
        <w:rPr>
          <w:rFonts w:asciiTheme="majorBidi" w:hAnsiTheme="majorBidi" w:cstheme="majorBidi"/>
          <w:sz w:val="28"/>
          <w:szCs w:val="28"/>
          <w:rtl/>
        </w:rPr>
        <w:t xml:space="preserve"> </w:t>
      </w:r>
      <w:r w:rsidR="002F0D7D">
        <w:rPr>
          <w:rFonts w:asciiTheme="majorBidi" w:hAnsiTheme="majorBidi" w:cstheme="majorBidi"/>
          <w:sz w:val="28"/>
          <w:szCs w:val="28"/>
          <w:rtl/>
        </w:rPr>
        <w:t xml:space="preserve">إن </w:t>
      </w:r>
      <w:r w:rsidRPr="009C0E20">
        <w:rPr>
          <w:rFonts w:asciiTheme="majorBidi" w:hAnsiTheme="majorBidi" w:cstheme="majorBidi"/>
          <w:sz w:val="28"/>
          <w:szCs w:val="28"/>
          <w:rtl/>
        </w:rPr>
        <w:t xml:space="preserve">تجربة </w:t>
      </w:r>
      <w:r w:rsidR="005E1C5C" w:rsidRPr="009C0E20">
        <w:rPr>
          <w:rFonts w:asciiTheme="majorBidi" w:hAnsiTheme="majorBidi" w:cstheme="majorBidi"/>
          <w:sz w:val="28"/>
          <w:szCs w:val="28"/>
          <w:rtl/>
        </w:rPr>
        <w:t xml:space="preserve">لعب </w:t>
      </w:r>
      <w:r w:rsidRPr="009C0E20">
        <w:rPr>
          <w:rFonts w:asciiTheme="majorBidi" w:hAnsiTheme="majorBidi" w:cstheme="majorBidi"/>
          <w:sz w:val="28"/>
          <w:szCs w:val="28"/>
          <w:rtl/>
        </w:rPr>
        <w:t xml:space="preserve">الأدوار في السجن </w:t>
      </w:r>
      <w:r w:rsidR="0030385C">
        <w:rPr>
          <w:rFonts w:asciiTheme="majorBidi" w:hAnsiTheme="majorBidi" w:cstheme="majorBidi"/>
          <w:sz w:val="28"/>
          <w:szCs w:val="28"/>
          <w:rtl/>
        </w:rPr>
        <w:t>تعلم</w:t>
      </w:r>
      <w:r w:rsidRPr="009C0E20">
        <w:rPr>
          <w:rFonts w:asciiTheme="majorBidi" w:hAnsiTheme="majorBidi" w:cstheme="majorBidi"/>
          <w:sz w:val="28"/>
          <w:szCs w:val="28"/>
          <w:rtl/>
        </w:rPr>
        <w:t xml:space="preserve"> </w:t>
      </w:r>
      <w:r w:rsidR="005E1C5C" w:rsidRPr="009C0E20">
        <w:rPr>
          <w:rFonts w:asciiTheme="majorBidi" w:hAnsiTheme="majorBidi" w:cstheme="majorBidi"/>
          <w:sz w:val="28"/>
          <w:szCs w:val="28"/>
          <w:rtl/>
        </w:rPr>
        <w:t>ب</w:t>
      </w:r>
      <w:r w:rsidRPr="009C0E20">
        <w:rPr>
          <w:rFonts w:asciiTheme="majorBidi" w:hAnsiTheme="majorBidi" w:cstheme="majorBidi"/>
          <w:sz w:val="28"/>
          <w:szCs w:val="28"/>
          <w:rtl/>
        </w:rPr>
        <w:t xml:space="preserve">أنه قبل أن </w:t>
      </w:r>
      <w:r w:rsidR="005E1C5C" w:rsidRPr="009C0E20">
        <w:rPr>
          <w:rFonts w:asciiTheme="majorBidi" w:hAnsiTheme="majorBidi" w:cstheme="majorBidi"/>
          <w:sz w:val="28"/>
          <w:szCs w:val="28"/>
          <w:rtl/>
        </w:rPr>
        <w:t>تأخذ</w:t>
      </w:r>
      <w:r w:rsidRPr="009C0E20">
        <w:rPr>
          <w:rFonts w:asciiTheme="majorBidi" w:hAnsiTheme="majorBidi" w:cstheme="majorBidi"/>
          <w:sz w:val="28"/>
          <w:szCs w:val="28"/>
          <w:rtl/>
        </w:rPr>
        <w:t xml:space="preserve"> المجموعة </w:t>
      </w:r>
      <w:r w:rsidR="005E1C5C" w:rsidRPr="009C0E20">
        <w:rPr>
          <w:rFonts w:asciiTheme="majorBidi" w:hAnsiTheme="majorBidi" w:cstheme="majorBidi"/>
          <w:sz w:val="28"/>
          <w:szCs w:val="28"/>
          <w:rtl/>
        </w:rPr>
        <w:t>لعب</w:t>
      </w:r>
      <w:r w:rsidR="0030385C">
        <w:rPr>
          <w:rFonts w:asciiTheme="majorBidi" w:hAnsiTheme="majorBidi" w:cstheme="majorBidi"/>
          <w:sz w:val="28"/>
          <w:szCs w:val="28"/>
          <w:rtl/>
        </w:rPr>
        <w:t xml:space="preserve"> الأدوار كتجربة تعل</w:t>
      </w:r>
      <w:r w:rsidR="00F8014E">
        <w:rPr>
          <w:rFonts w:asciiTheme="majorBidi" w:hAnsiTheme="majorBidi" w:cstheme="majorBidi" w:hint="cs"/>
          <w:sz w:val="28"/>
          <w:szCs w:val="28"/>
          <w:rtl/>
        </w:rPr>
        <w:t>ي</w:t>
      </w:r>
      <w:r w:rsidR="0030385C">
        <w:rPr>
          <w:rFonts w:asciiTheme="majorBidi" w:hAnsiTheme="majorBidi" w:cstheme="majorBidi"/>
          <w:sz w:val="28"/>
          <w:szCs w:val="28"/>
          <w:rtl/>
        </w:rPr>
        <w:t>م</w:t>
      </w:r>
      <w:r w:rsidR="00F8014E">
        <w:rPr>
          <w:rFonts w:asciiTheme="majorBidi" w:hAnsiTheme="majorBidi" w:cstheme="majorBidi" w:hint="cs"/>
          <w:sz w:val="28"/>
          <w:szCs w:val="28"/>
          <w:rtl/>
        </w:rPr>
        <w:t>ية</w:t>
      </w:r>
      <w:r w:rsidR="0030385C">
        <w:rPr>
          <w:rFonts w:asciiTheme="majorBidi" w:hAnsiTheme="majorBidi" w:cstheme="majorBidi"/>
          <w:sz w:val="28"/>
          <w:szCs w:val="28"/>
          <w:rtl/>
        </w:rPr>
        <w:t xml:space="preserve"> حقيقية</w:t>
      </w:r>
      <w:r w:rsidR="002F0D7D">
        <w:rPr>
          <w:rFonts w:asciiTheme="majorBidi" w:hAnsiTheme="majorBidi" w:cstheme="majorBidi"/>
          <w:sz w:val="28"/>
          <w:szCs w:val="28"/>
          <w:rtl/>
        </w:rPr>
        <w:t xml:space="preserve"> قد تحتاج </w:t>
      </w:r>
      <w:r w:rsidR="002F0D7D">
        <w:rPr>
          <w:rFonts w:asciiTheme="majorBidi" w:hAnsiTheme="majorBidi" w:cstheme="majorBidi" w:hint="cs"/>
          <w:sz w:val="28"/>
          <w:szCs w:val="28"/>
          <w:rtl/>
        </w:rPr>
        <w:t>ل</w:t>
      </w:r>
      <w:r w:rsidR="0030385C">
        <w:rPr>
          <w:rFonts w:asciiTheme="majorBidi" w:hAnsiTheme="majorBidi" w:cstheme="majorBidi"/>
          <w:sz w:val="28"/>
          <w:szCs w:val="28"/>
          <w:rtl/>
        </w:rPr>
        <w:t>تنفيذ دورة تمهيدية سهلة</w:t>
      </w:r>
      <w:r w:rsidRPr="009C0E20">
        <w:rPr>
          <w:rFonts w:asciiTheme="majorBidi" w:hAnsiTheme="majorBidi" w:cstheme="majorBidi"/>
          <w:sz w:val="28"/>
          <w:szCs w:val="28"/>
        </w:rPr>
        <w:t>cathartic preliminary cycle</w:t>
      </w:r>
    </w:p>
    <w:p w:rsidR="00A86134" w:rsidRPr="009C0E20" w:rsidRDefault="008C504C" w:rsidP="00BA3689">
      <w:pPr>
        <w:spacing w:after="0"/>
        <w:jc w:val="both"/>
        <w:rPr>
          <w:rFonts w:asciiTheme="majorBidi" w:hAnsiTheme="majorBidi" w:cstheme="majorBidi"/>
          <w:sz w:val="28"/>
          <w:szCs w:val="28"/>
          <w:rtl/>
        </w:rPr>
      </w:pPr>
      <w:r w:rsidRPr="009C0E20">
        <w:rPr>
          <w:rFonts w:asciiTheme="majorBidi" w:hAnsiTheme="majorBidi" w:cstheme="majorBidi"/>
          <w:sz w:val="28"/>
          <w:szCs w:val="28"/>
          <w:rtl/>
        </w:rPr>
        <w:lastRenderedPageBreak/>
        <w:t>بحيث أن المجموعة يمكنها إختيار موقف من مواقف السجن الثقيلة أو الجائرة أو العامة لسيناريو وليس الهدف الأساسي هنا محاولة حله لأنهم عند هذ</w:t>
      </w:r>
      <w:r w:rsidR="00F8014E">
        <w:rPr>
          <w:rFonts w:asciiTheme="majorBidi" w:hAnsiTheme="majorBidi" w:cstheme="majorBidi" w:hint="cs"/>
          <w:sz w:val="28"/>
          <w:szCs w:val="28"/>
          <w:rtl/>
        </w:rPr>
        <w:t>ه</w:t>
      </w:r>
      <w:r w:rsidRPr="009C0E20">
        <w:rPr>
          <w:rFonts w:asciiTheme="majorBidi" w:hAnsiTheme="majorBidi" w:cstheme="majorBidi"/>
          <w:sz w:val="28"/>
          <w:szCs w:val="28"/>
          <w:rtl/>
        </w:rPr>
        <w:t xml:space="preserve"> </w:t>
      </w:r>
      <w:r w:rsidR="0030385C">
        <w:rPr>
          <w:rFonts w:asciiTheme="majorBidi" w:hAnsiTheme="majorBidi" w:cstheme="majorBidi"/>
          <w:sz w:val="28"/>
          <w:szCs w:val="28"/>
          <w:rtl/>
        </w:rPr>
        <w:t>النقطة</w:t>
      </w:r>
      <w:r w:rsidRPr="009C0E20">
        <w:rPr>
          <w:rFonts w:asciiTheme="majorBidi" w:hAnsiTheme="majorBidi" w:cstheme="majorBidi"/>
          <w:sz w:val="28"/>
          <w:szCs w:val="28"/>
          <w:rtl/>
        </w:rPr>
        <w:t xml:space="preserve"> لا يعتقدون بأنه يمكن حله</w:t>
      </w:r>
      <w:r w:rsidR="0030385C">
        <w:rPr>
          <w:rFonts w:asciiTheme="majorBidi" w:hAnsiTheme="majorBidi" w:cstheme="majorBidi"/>
          <w:sz w:val="28"/>
          <w:szCs w:val="28"/>
          <w:rtl/>
        </w:rPr>
        <w:t>,</w:t>
      </w:r>
      <w:r w:rsidRPr="009C0E20">
        <w:rPr>
          <w:rFonts w:asciiTheme="majorBidi" w:hAnsiTheme="majorBidi" w:cstheme="majorBidi"/>
          <w:sz w:val="28"/>
          <w:szCs w:val="28"/>
          <w:rtl/>
        </w:rPr>
        <w:t xml:space="preserve"> ولكن بهدف التوضيح للفريق بأن حياة السجن غير محتملة </w:t>
      </w:r>
      <w:r w:rsidR="00A86134" w:rsidRPr="009C0E20">
        <w:rPr>
          <w:rFonts w:asciiTheme="majorBidi" w:hAnsiTheme="majorBidi" w:cstheme="majorBidi"/>
          <w:sz w:val="28"/>
          <w:szCs w:val="28"/>
          <w:rtl/>
        </w:rPr>
        <w:t>و</w:t>
      </w:r>
      <w:r w:rsidRPr="009C0E20">
        <w:rPr>
          <w:rFonts w:asciiTheme="majorBidi" w:hAnsiTheme="majorBidi" w:cstheme="majorBidi"/>
          <w:sz w:val="28"/>
          <w:szCs w:val="28"/>
          <w:rtl/>
        </w:rPr>
        <w:t>كيف</w:t>
      </w:r>
      <w:r w:rsidR="00A86134" w:rsidRPr="009C0E20">
        <w:rPr>
          <w:rFonts w:asciiTheme="majorBidi" w:hAnsiTheme="majorBidi" w:cstheme="majorBidi"/>
          <w:sz w:val="28"/>
          <w:szCs w:val="28"/>
          <w:rtl/>
        </w:rPr>
        <w:t xml:space="preserve"> أن ا</w:t>
      </w:r>
      <w:r w:rsidRPr="009C0E20">
        <w:rPr>
          <w:rFonts w:asciiTheme="majorBidi" w:hAnsiTheme="majorBidi" w:cstheme="majorBidi"/>
          <w:sz w:val="28"/>
          <w:szCs w:val="28"/>
          <w:rtl/>
        </w:rPr>
        <w:t>للاعنف</w:t>
      </w:r>
      <w:r w:rsidR="00A86134" w:rsidRPr="009C0E20">
        <w:rPr>
          <w:rFonts w:asciiTheme="majorBidi" w:hAnsiTheme="majorBidi" w:cstheme="majorBidi"/>
          <w:sz w:val="28"/>
          <w:szCs w:val="28"/>
          <w:rtl/>
        </w:rPr>
        <w:t xml:space="preserve"> يوجد بصورة غير كافية وتحو</w:t>
      </w:r>
      <w:r w:rsidR="0030385C">
        <w:rPr>
          <w:rFonts w:asciiTheme="majorBidi" w:hAnsiTheme="majorBidi" w:cstheme="majorBidi"/>
          <w:sz w:val="28"/>
          <w:szCs w:val="28"/>
          <w:rtl/>
        </w:rPr>
        <w:t>يل القوة  التي يجب التعامل معها.</w:t>
      </w:r>
      <w:r w:rsidRPr="009C0E20">
        <w:rPr>
          <w:rFonts w:asciiTheme="majorBidi" w:hAnsiTheme="majorBidi" w:cstheme="majorBidi"/>
          <w:sz w:val="28"/>
          <w:szCs w:val="28"/>
          <w:rtl/>
        </w:rPr>
        <w:t xml:space="preserve"> وعليه ستقوم المجموعة بتمثيل السن</w:t>
      </w:r>
      <w:r w:rsidR="00A86134" w:rsidRPr="009C0E20">
        <w:rPr>
          <w:rFonts w:asciiTheme="majorBidi" w:hAnsiTheme="majorBidi" w:cstheme="majorBidi"/>
          <w:sz w:val="28"/>
          <w:szCs w:val="28"/>
          <w:rtl/>
        </w:rPr>
        <w:t>ي</w:t>
      </w:r>
      <w:r w:rsidRPr="009C0E20">
        <w:rPr>
          <w:rFonts w:asciiTheme="majorBidi" w:hAnsiTheme="majorBidi" w:cstheme="majorBidi"/>
          <w:sz w:val="28"/>
          <w:szCs w:val="28"/>
          <w:rtl/>
        </w:rPr>
        <w:t xml:space="preserve">اريو بشكل أكبر على أنه موقف " الخاسر – الخاسر" الذي يمكن لهم أن </w:t>
      </w:r>
      <w:r w:rsidR="00A86134" w:rsidRPr="009C0E20">
        <w:rPr>
          <w:rFonts w:asciiTheme="majorBidi" w:hAnsiTheme="majorBidi" w:cstheme="majorBidi"/>
          <w:sz w:val="28"/>
          <w:szCs w:val="28"/>
          <w:rtl/>
        </w:rPr>
        <w:t>يخترعوه</w:t>
      </w:r>
      <w:r w:rsidR="002F0D7D">
        <w:rPr>
          <w:rFonts w:asciiTheme="majorBidi" w:hAnsiTheme="majorBidi" w:cstheme="majorBidi"/>
          <w:sz w:val="28"/>
          <w:szCs w:val="28"/>
          <w:rtl/>
        </w:rPr>
        <w:t xml:space="preserve"> وفي العملية سوف يتم التوصل ل</w:t>
      </w:r>
      <w:r w:rsidR="002F0D7D">
        <w:rPr>
          <w:rFonts w:asciiTheme="majorBidi" w:hAnsiTheme="majorBidi" w:cstheme="majorBidi" w:hint="cs"/>
          <w:sz w:val="28"/>
          <w:szCs w:val="28"/>
          <w:rtl/>
        </w:rPr>
        <w:t>آ</w:t>
      </w:r>
      <w:r w:rsidRPr="009C0E20">
        <w:rPr>
          <w:rFonts w:asciiTheme="majorBidi" w:hAnsiTheme="majorBidi" w:cstheme="majorBidi"/>
          <w:sz w:val="28"/>
          <w:szCs w:val="28"/>
          <w:rtl/>
        </w:rPr>
        <w:t xml:space="preserve">لية الصمود والحل. </w:t>
      </w:r>
    </w:p>
    <w:p w:rsidR="00A86134" w:rsidRPr="009C0E20" w:rsidRDefault="008C504C" w:rsidP="002F0D7D">
      <w:pPr>
        <w:jc w:val="both"/>
        <w:rPr>
          <w:rFonts w:asciiTheme="majorBidi" w:hAnsiTheme="majorBidi" w:cstheme="majorBidi"/>
          <w:sz w:val="28"/>
          <w:szCs w:val="28"/>
          <w:rtl/>
        </w:rPr>
      </w:pPr>
      <w:r w:rsidRPr="009C0E20">
        <w:rPr>
          <w:rFonts w:asciiTheme="majorBidi" w:hAnsiTheme="majorBidi" w:cstheme="majorBidi"/>
          <w:sz w:val="28"/>
          <w:szCs w:val="28"/>
          <w:rtl/>
        </w:rPr>
        <w:t xml:space="preserve">وهذا يساعدهم في التعامل مع </w:t>
      </w:r>
      <w:r w:rsidR="0030385C">
        <w:rPr>
          <w:rFonts w:asciiTheme="majorBidi" w:hAnsiTheme="majorBidi" w:cstheme="majorBidi"/>
          <w:sz w:val="28"/>
          <w:szCs w:val="28"/>
          <w:rtl/>
        </w:rPr>
        <w:t>مشاعر العجز طالما كانت غير ناجح</w:t>
      </w:r>
      <w:r w:rsidR="002F0D7D">
        <w:rPr>
          <w:rFonts w:asciiTheme="majorBidi" w:hAnsiTheme="majorBidi" w:cstheme="majorBidi" w:hint="cs"/>
          <w:sz w:val="28"/>
          <w:szCs w:val="28"/>
          <w:rtl/>
        </w:rPr>
        <w:t>ة</w:t>
      </w:r>
      <w:r w:rsidR="00B4409C" w:rsidRPr="009C0E20">
        <w:rPr>
          <w:rFonts w:asciiTheme="majorBidi" w:hAnsiTheme="majorBidi" w:cstheme="majorBidi"/>
          <w:sz w:val="28"/>
          <w:szCs w:val="28"/>
          <w:rtl/>
        </w:rPr>
        <w:t>,</w:t>
      </w:r>
      <w:r w:rsidR="0030385C">
        <w:rPr>
          <w:rFonts w:asciiTheme="majorBidi" w:hAnsiTheme="majorBidi" w:cstheme="majorBidi" w:hint="cs"/>
          <w:sz w:val="28"/>
          <w:szCs w:val="28"/>
          <w:rtl/>
        </w:rPr>
        <w:t xml:space="preserve"> </w:t>
      </w:r>
      <w:r w:rsidRPr="009C0E20">
        <w:rPr>
          <w:rFonts w:asciiTheme="majorBidi" w:hAnsiTheme="majorBidi" w:cstheme="majorBidi"/>
          <w:sz w:val="28"/>
          <w:szCs w:val="28"/>
          <w:rtl/>
        </w:rPr>
        <w:t>ومشاعر الظلم و</w:t>
      </w:r>
      <w:r w:rsidR="00F8014E">
        <w:rPr>
          <w:rFonts w:asciiTheme="majorBidi" w:hAnsiTheme="majorBidi" w:cstheme="majorBidi"/>
          <w:sz w:val="28"/>
          <w:szCs w:val="28"/>
          <w:rtl/>
        </w:rPr>
        <w:t>ال</w:t>
      </w:r>
      <w:r w:rsidR="00F8014E">
        <w:rPr>
          <w:rFonts w:asciiTheme="majorBidi" w:hAnsiTheme="majorBidi" w:cstheme="majorBidi" w:hint="cs"/>
          <w:sz w:val="28"/>
          <w:szCs w:val="28"/>
          <w:rtl/>
        </w:rPr>
        <w:t>إ</w:t>
      </w:r>
      <w:r w:rsidR="00B4409C" w:rsidRPr="009C0E20">
        <w:rPr>
          <w:rFonts w:asciiTheme="majorBidi" w:hAnsiTheme="majorBidi" w:cstheme="majorBidi"/>
          <w:sz w:val="28"/>
          <w:szCs w:val="28"/>
          <w:rtl/>
        </w:rPr>
        <w:t>ستياء</w:t>
      </w:r>
      <w:r w:rsidRPr="009C0E20">
        <w:rPr>
          <w:rFonts w:asciiTheme="majorBidi" w:hAnsiTheme="majorBidi" w:cstheme="majorBidi"/>
          <w:sz w:val="28"/>
          <w:szCs w:val="28"/>
          <w:rtl/>
        </w:rPr>
        <w:t xml:space="preserve"> عن طريق التهريج أو المبالغة في الأدوار التي </w:t>
      </w:r>
      <w:r w:rsidR="0030385C">
        <w:rPr>
          <w:rFonts w:asciiTheme="majorBidi" w:hAnsiTheme="majorBidi" w:cstheme="majorBidi"/>
          <w:sz w:val="28"/>
          <w:szCs w:val="28"/>
          <w:rtl/>
        </w:rPr>
        <w:t>يلعبونها.</w:t>
      </w:r>
      <w:r w:rsidRPr="009C0E20">
        <w:rPr>
          <w:rFonts w:asciiTheme="majorBidi" w:hAnsiTheme="majorBidi" w:cstheme="majorBidi"/>
          <w:sz w:val="28"/>
          <w:szCs w:val="28"/>
          <w:rtl/>
        </w:rPr>
        <w:t xml:space="preserve"> حيث سيكون هناك</w:t>
      </w:r>
      <w:r w:rsidR="0030385C">
        <w:rPr>
          <w:rFonts w:asciiTheme="majorBidi" w:hAnsiTheme="majorBidi" w:cstheme="majorBidi"/>
          <w:sz w:val="28"/>
          <w:szCs w:val="28"/>
          <w:rtl/>
        </w:rPr>
        <w:t xml:space="preserve"> الكثير من</w:t>
      </w:r>
      <w:r w:rsidRPr="009C0E20">
        <w:rPr>
          <w:rFonts w:asciiTheme="majorBidi" w:hAnsiTheme="majorBidi" w:cstheme="majorBidi"/>
          <w:sz w:val="28"/>
          <w:szCs w:val="28"/>
          <w:rtl/>
        </w:rPr>
        <w:t xml:space="preserve"> </w:t>
      </w:r>
      <w:r w:rsidR="00B4409C" w:rsidRPr="009C0E20">
        <w:rPr>
          <w:rFonts w:asciiTheme="majorBidi" w:hAnsiTheme="majorBidi" w:cstheme="majorBidi"/>
          <w:sz w:val="28"/>
          <w:szCs w:val="28"/>
          <w:rtl/>
        </w:rPr>
        <w:t>ال</w:t>
      </w:r>
      <w:r w:rsidRPr="009C0E20">
        <w:rPr>
          <w:rFonts w:asciiTheme="majorBidi" w:hAnsiTheme="majorBidi" w:cstheme="majorBidi"/>
          <w:sz w:val="28"/>
          <w:szCs w:val="28"/>
          <w:rtl/>
        </w:rPr>
        <w:t>ضحك و</w:t>
      </w:r>
      <w:r w:rsidR="00B4409C" w:rsidRPr="009C0E20">
        <w:rPr>
          <w:rFonts w:asciiTheme="majorBidi" w:hAnsiTheme="majorBidi" w:cstheme="majorBidi"/>
          <w:sz w:val="28"/>
          <w:szCs w:val="28"/>
          <w:rtl/>
        </w:rPr>
        <w:t>ال</w:t>
      </w:r>
      <w:r w:rsidR="002F0D7D">
        <w:rPr>
          <w:rFonts w:asciiTheme="majorBidi" w:hAnsiTheme="majorBidi" w:cstheme="majorBidi" w:hint="cs"/>
          <w:sz w:val="28"/>
          <w:szCs w:val="28"/>
          <w:rtl/>
        </w:rPr>
        <w:t>ق</w:t>
      </w:r>
      <w:r w:rsidR="002F0D7D">
        <w:rPr>
          <w:rFonts w:asciiTheme="majorBidi" w:hAnsiTheme="majorBidi" w:cstheme="majorBidi"/>
          <w:sz w:val="28"/>
          <w:szCs w:val="28"/>
          <w:rtl/>
        </w:rPr>
        <w:t>ه</w:t>
      </w:r>
      <w:r w:rsidR="002F0D7D">
        <w:rPr>
          <w:rFonts w:asciiTheme="majorBidi" w:hAnsiTheme="majorBidi" w:cstheme="majorBidi" w:hint="cs"/>
          <w:sz w:val="28"/>
          <w:szCs w:val="28"/>
          <w:rtl/>
        </w:rPr>
        <w:t>ق</w:t>
      </w:r>
      <w:r w:rsidRPr="009C0E20">
        <w:rPr>
          <w:rFonts w:asciiTheme="majorBidi" w:hAnsiTheme="majorBidi" w:cstheme="majorBidi"/>
          <w:sz w:val="28"/>
          <w:szCs w:val="28"/>
          <w:rtl/>
        </w:rPr>
        <w:t>ه</w:t>
      </w:r>
      <w:r w:rsidR="002F0D7D">
        <w:rPr>
          <w:rFonts w:asciiTheme="majorBidi" w:hAnsiTheme="majorBidi" w:cstheme="majorBidi" w:hint="cs"/>
          <w:sz w:val="28"/>
          <w:szCs w:val="28"/>
          <w:rtl/>
        </w:rPr>
        <w:t>ة</w:t>
      </w:r>
      <w:r w:rsidRPr="009C0E20">
        <w:rPr>
          <w:rFonts w:asciiTheme="majorBidi" w:hAnsiTheme="majorBidi" w:cstheme="majorBidi"/>
          <w:sz w:val="28"/>
          <w:szCs w:val="28"/>
          <w:rtl/>
        </w:rPr>
        <w:t xml:space="preserve"> من كل</w:t>
      </w:r>
      <w:r w:rsidR="0030385C">
        <w:rPr>
          <w:rFonts w:asciiTheme="majorBidi" w:hAnsiTheme="majorBidi" w:cstheme="majorBidi"/>
          <w:sz w:val="28"/>
          <w:szCs w:val="28"/>
          <w:rtl/>
        </w:rPr>
        <w:t xml:space="preserve"> من</w:t>
      </w:r>
      <w:r w:rsidRPr="009C0E20">
        <w:rPr>
          <w:rFonts w:asciiTheme="majorBidi" w:hAnsiTheme="majorBidi" w:cstheme="majorBidi"/>
          <w:sz w:val="28"/>
          <w:szCs w:val="28"/>
          <w:rtl/>
        </w:rPr>
        <w:t xml:space="preserve"> الممثلين </w:t>
      </w:r>
      <w:r w:rsidR="00B4409C" w:rsidRPr="009C0E20">
        <w:rPr>
          <w:rFonts w:asciiTheme="majorBidi" w:hAnsiTheme="majorBidi" w:cstheme="majorBidi"/>
          <w:sz w:val="28"/>
          <w:szCs w:val="28"/>
          <w:rtl/>
        </w:rPr>
        <w:t>ومن الحضور</w:t>
      </w:r>
      <w:r w:rsidRPr="009C0E20">
        <w:rPr>
          <w:rFonts w:asciiTheme="majorBidi" w:hAnsiTheme="majorBidi" w:cstheme="majorBidi"/>
          <w:sz w:val="28"/>
          <w:szCs w:val="28"/>
          <w:rtl/>
        </w:rPr>
        <w:t xml:space="preserve"> وعليه فلا يجب على الفريق أن يشعر بالضيق أو الضجر من ذلك أو أن يعمل على </w:t>
      </w:r>
      <w:r w:rsidR="00B4409C" w:rsidRPr="009C0E20">
        <w:rPr>
          <w:rFonts w:asciiTheme="majorBidi" w:hAnsiTheme="majorBidi" w:cstheme="majorBidi"/>
          <w:sz w:val="28"/>
          <w:szCs w:val="28"/>
          <w:rtl/>
        </w:rPr>
        <w:t>إيقاف</w:t>
      </w:r>
      <w:r w:rsidRPr="009C0E20">
        <w:rPr>
          <w:rFonts w:asciiTheme="majorBidi" w:hAnsiTheme="majorBidi" w:cstheme="majorBidi"/>
          <w:sz w:val="28"/>
          <w:szCs w:val="28"/>
          <w:rtl/>
        </w:rPr>
        <w:t xml:space="preserve"> ذلك</w:t>
      </w:r>
      <w:r w:rsidR="0030385C">
        <w:rPr>
          <w:rFonts w:asciiTheme="majorBidi" w:hAnsiTheme="majorBidi" w:cstheme="majorBidi"/>
          <w:sz w:val="28"/>
          <w:szCs w:val="28"/>
          <w:rtl/>
        </w:rPr>
        <w:t xml:space="preserve"> من أن يحدث</w:t>
      </w:r>
      <w:r w:rsidR="00F8014E">
        <w:rPr>
          <w:rFonts w:asciiTheme="majorBidi" w:hAnsiTheme="majorBidi" w:cstheme="majorBidi"/>
          <w:sz w:val="28"/>
          <w:szCs w:val="28"/>
          <w:rtl/>
        </w:rPr>
        <w:t>. وعندما يزيحون هذا الهم من عل</w:t>
      </w:r>
      <w:r w:rsidR="00F8014E">
        <w:rPr>
          <w:rFonts w:asciiTheme="majorBidi" w:hAnsiTheme="majorBidi" w:cstheme="majorBidi" w:hint="cs"/>
          <w:sz w:val="28"/>
          <w:szCs w:val="28"/>
          <w:rtl/>
        </w:rPr>
        <w:t>ى</w:t>
      </w:r>
      <w:r w:rsidR="00B4409C"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 xml:space="preserve"> صدورهم وليس قبل ذلك يمكنهم عندها </w:t>
      </w:r>
      <w:r w:rsidR="0030385C">
        <w:rPr>
          <w:rFonts w:asciiTheme="majorBidi" w:hAnsiTheme="majorBidi" w:cstheme="majorBidi"/>
          <w:sz w:val="28"/>
          <w:szCs w:val="28"/>
          <w:rtl/>
        </w:rPr>
        <w:t>التفكير في العمل الجاد</w:t>
      </w:r>
      <w:r w:rsidR="00B4409C" w:rsidRPr="009C0E20">
        <w:rPr>
          <w:rFonts w:asciiTheme="majorBidi" w:hAnsiTheme="majorBidi" w:cstheme="majorBidi"/>
          <w:sz w:val="28"/>
          <w:szCs w:val="28"/>
          <w:rtl/>
        </w:rPr>
        <w:t>.</w:t>
      </w:r>
      <w:r w:rsidRPr="009C0E20">
        <w:rPr>
          <w:rFonts w:asciiTheme="majorBidi" w:hAnsiTheme="majorBidi" w:cstheme="majorBidi"/>
          <w:sz w:val="28"/>
          <w:szCs w:val="28"/>
          <w:rtl/>
        </w:rPr>
        <w:t xml:space="preserve"> وعليه يجب أن تبقى </w:t>
      </w:r>
      <w:r w:rsidR="00B4409C" w:rsidRPr="009C0E20">
        <w:rPr>
          <w:rFonts w:asciiTheme="majorBidi" w:hAnsiTheme="majorBidi" w:cstheme="majorBidi"/>
          <w:sz w:val="28"/>
          <w:szCs w:val="28"/>
          <w:rtl/>
        </w:rPr>
        <w:t>هادئا</w:t>
      </w:r>
      <w:r w:rsidRPr="009C0E20">
        <w:rPr>
          <w:rFonts w:asciiTheme="majorBidi" w:hAnsiTheme="majorBidi" w:cstheme="majorBidi"/>
          <w:sz w:val="28"/>
          <w:szCs w:val="28"/>
          <w:rtl/>
        </w:rPr>
        <w:t xml:space="preserve"> </w:t>
      </w:r>
      <w:r w:rsidR="00247924">
        <w:rPr>
          <w:rFonts w:asciiTheme="majorBidi" w:hAnsiTheme="majorBidi" w:cstheme="majorBidi"/>
          <w:sz w:val="28"/>
          <w:szCs w:val="28"/>
          <w:rtl/>
        </w:rPr>
        <w:t>و</w:t>
      </w:r>
      <w:r w:rsidR="00247924">
        <w:rPr>
          <w:rFonts w:asciiTheme="majorBidi" w:hAnsiTheme="majorBidi" w:cstheme="majorBidi" w:hint="cs"/>
          <w:sz w:val="28"/>
          <w:szCs w:val="28"/>
          <w:rtl/>
        </w:rPr>
        <w:t>إ</w:t>
      </w:r>
      <w:r w:rsidR="00B4409C" w:rsidRPr="009C0E20">
        <w:rPr>
          <w:rFonts w:asciiTheme="majorBidi" w:hAnsiTheme="majorBidi" w:cstheme="majorBidi"/>
          <w:sz w:val="28"/>
          <w:szCs w:val="28"/>
          <w:rtl/>
        </w:rPr>
        <w:t xml:space="preserve">سمح </w:t>
      </w:r>
      <w:r w:rsidRPr="009C0E20">
        <w:rPr>
          <w:rFonts w:asciiTheme="majorBidi" w:hAnsiTheme="majorBidi" w:cstheme="majorBidi"/>
          <w:sz w:val="28"/>
          <w:szCs w:val="28"/>
          <w:rtl/>
        </w:rPr>
        <w:t xml:space="preserve"> لهم بالتقمص</w:t>
      </w:r>
      <w:r w:rsidR="00B4409C" w:rsidRPr="009C0E20">
        <w:rPr>
          <w:rFonts w:asciiTheme="majorBidi" w:hAnsiTheme="majorBidi" w:cstheme="majorBidi"/>
          <w:sz w:val="28"/>
          <w:szCs w:val="28"/>
          <w:rtl/>
        </w:rPr>
        <w:t xml:space="preserve"> ومن ثم إستمر بإصرار في إعاد</w:t>
      </w:r>
      <w:r w:rsidR="0030385C">
        <w:rPr>
          <w:rFonts w:asciiTheme="majorBidi" w:hAnsiTheme="majorBidi" w:cstheme="majorBidi"/>
          <w:sz w:val="28"/>
          <w:szCs w:val="28"/>
          <w:rtl/>
        </w:rPr>
        <w:t>ة لعب</w:t>
      </w:r>
      <w:r w:rsidR="002F0D7D">
        <w:rPr>
          <w:rFonts w:asciiTheme="majorBidi" w:hAnsiTheme="majorBidi" w:cstheme="majorBidi"/>
          <w:sz w:val="28"/>
          <w:szCs w:val="28"/>
          <w:rtl/>
        </w:rPr>
        <w:t xml:space="preserve"> </w:t>
      </w:r>
      <w:r w:rsidR="00F8014E">
        <w:rPr>
          <w:rFonts w:asciiTheme="majorBidi" w:hAnsiTheme="majorBidi" w:cstheme="majorBidi" w:hint="cs"/>
          <w:sz w:val="28"/>
          <w:szCs w:val="28"/>
          <w:rtl/>
        </w:rPr>
        <w:t>أ</w:t>
      </w:r>
      <w:r w:rsidR="00B4409C" w:rsidRPr="009C0E20">
        <w:rPr>
          <w:rFonts w:asciiTheme="majorBidi" w:hAnsiTheme="majorBidi" w:cstheme="majorBidi"/>
          <w:sz w:val="28"/>
          <w:szCs w:val="28"/>
          <w:rtl/>
        </w:rPr>
        <w:t xml:space="preserve">دوار نفس السيناريو </w:t>
      </w:r>
      <w:r w:rsidRPr="009C0E20">
        <w:rPr>
          <w:rFonts w:asciiTheme="majorBidi" w:hAnsiTheme="majorBidi" w:cstheme="majorBidi"/>
          <w:sz w:val="28"/>
          <w:szCs w:val="28"/>
          <w:rtl/>
        </w:rPr>
        <w:t>بشخصيات مخت</w:t>
      </w:r>
      <w:r w:rsidR="00B4409C" w:rsidRPr="009C0E20">
        <w:rPr>
          <w:rFonts w:asciiTheme="majorBidi" w:hAnsiTheme="majorBidi" w:cstheme="majorBidi"/>
          <w:sz w:val="28"/>
          <w:szCs w:val="28"/>
          <w:rtl/>
        </w:rPr>
        <w:t>لفة أو أن يمثلوا سيناريو مختلف.</w:t>
      </w:r>
      <w:r w:rsidRPr="009C0E20">
        <w:rPr>
          <w:rFonts w:asciiTheme="majorBidi" w:hAnsiTheme="majorBidi" w:cstheme="majorBidi"/>
          <w:sz w:val="28"/>
          <w:szCs w:val="28"/>
          <w:rtl/>
        </w:rPr>
        <w:t xml:space="preserve"> وفي المحصلة فإنه كلما كان </w:t>
      </w:r>
      <w:r w:rsidR="00B4409C" w:rsidRPr="009C0E20">
        <w:rPr>
          <w:rFonts w:asciiTheme="majorBidi" w:hAnsiTheme="majorBidi" w:cstheme="majorBidi"/>
          <w:sz w:val="28"/>
          <w:szCs w:val="28"/>
          <w:rtl/>
        </w:rPr>
        <w:t xml:space="preserve">التنفيس </w:t>
      </w:r>
      <w:r w:rsidRPr="009C0E20">
        <w:rPr>
          <w:rFonts w:asciiTheme="majorBidi" w:hAnsiTheme="majorBidi" w:cstheme="majorBidi"/>
          <w:sz w:val="28"/>
          <w:szCs w:val="28"/>
          <w:rtl/>
        </w:rPr>
        <w:t>أكثر</w:t>
      </w:r>
      <w:r w:rsidR="0030385C">
        <w:rPr>
          <w:rFonts w:asciiTheme="majorBidi" w:hAnsiTheme="majorBidi" w:cstheme="majorBidi"/>
          <w:sz w:val="28"/>
          <w:szCs w:val="28"/>
          <w:rtl/>
        </w:rPr>
        <w:t xml:space="preserve"> نجاحا في الحدوث</w:t>
      </w:r>
      <w:r w:rsidRPr="009C0E20">
        <w:rPr>
          <w:rFonts w:asciiTheme="majorBidi" w:hAnsiTheme="majorBidi" w:cstheme="majorBidi"/>
          <w:sz w:val="28"/>
          <w:szCs w:val="28"/>
          <w:rtl/>
        </w:rPr>
        <w:t xml:space="preserve"> فإن </w:t>
      </w:r>
      <w:r w:rsidR="0030385C">
        <w:rPr>
          <w:rFonts w:asciiTheme="majorBidi" w:hAnsiTheme="majorBidi" w:cstheme="majorBidi"/>
          <w:sz w:val="28"/>
          <w:szCs w:val="28"/>
          <w:rtl/>
        </w:rPr>
        <w:t>تجارب</w:t>
      </w:r>
      <w:r w:rsidRPr="009C0E20">
        <w:rPr>
          <w:rFonts w:asciiTheme="majorBidi" w:hAnsiTheme="majorBidi" w:cstheme="majorBidi"/>
          <w:sz w:val="28"/>
          <w:szCs w:val="28"/>
          <w:rtl/>
        </w:rPr>
        <w:t xml:space="preserve"> التعلم تكون أعمق (أنظر إلى</w:t>
      </w:r>
      <w:r w:rsidR="00B4409C" w:rsidRPr="009C0E20">
        <w:rPr>
          <w:rFonts w:asciiTheme="majorBidi" w:hAnsiTheme="majorBidi" w:cstheme="majorBidi"/>
          <w:sz w:val="28"/>
          <w:szCs w:val="28"/>
          <w:rtl/>
        </w:rPr>
        <w:t xml:space="preserve"> </w:t>
      </w:r>
      <w:r w:rsidR="002F0D7D">
        <w:rPr>
          <w:rFonts w:asciiTheme="majorBidi" w:hAnsiTheme="majorBidi" w:cstheme="majorBidi" w:hint="cs"/>
          <w:sz w:val="28"/>
          <w:szCs w:val="28"/>
          <w:rtl/>
        </w:rPr>
        <w:t>الفصلين</w:t>
      </w:r>
      <w:r w:rsidR="002F0D7D">
        <w:rPr>
          <w:rFonts w:asciiTheme="majorBidi" w:hAnsiTheme="majorBidi" w:cstheme="majorBidi"/>
          <w:sz w:val="28"/>
          <w:szCs w:val="28"/>
          <w:rtl/>
        </w:rPr>
        <w:t xml:space="preserve"> في لعب الادوار</w:t>
      </w:r>
      <w:r w:rsidR="00B4409C" w:rsidRPr="009C0E20">
        <w:rPr>
          <w:rFonts w:asciiTheme="majorBidi" w:hAnsiTheme="majorBidi" w:cstheme="majorBidi"/>
          <w:sz w:val="28"/>
          <w:szCs w:val="28"/>
          <w:rtl/>
        </w:rPr>
        <w:t xml:space="preserve"> في الصفحة  رقم </w:t>
      </w:r>
      <w:r w:rsidRPr="009C0E20">
        <w:rPr>
          <w:rFonts w:asciiTheme="majorBidi" w:hAnsiTheme="majorBidi" w:cstheme="majorBidi"/>
          <w:sz w:val="28"/>
          <w:szCs w:val="28"/>
          <w:rtl/>
        </w:rPr>
        <w:t xml:space="preserve"> </w:t>
      </w:r>
      <w:r w:rsidRPr="009C0E20">
        <w:rPr>
          <w:rFonts w:asciiTheme="majorBidi" w:hAnsiTheme="majorBidi" w:cstheme="majorBidi"/>
          <w:sz w:val="28"/>
          <w:szCs w:val="28"/>
        </w:rPr>
        <w:t xml:space="preserve">The Act of Role Play </w:t>
      </w:r>
      <w:r w:rsidRPr="002F0D7D">
        <w:rPr>
          <w:rFonts w:asciiTheme="majorBidi" w:hAnsiTheme="majorBidi" w:cstheme="majorBidi"/>
          <w:color w:val="FF0000"/>
          <w:sz w:val="28"/>
          <w:szCs w:val="28"/>
        </w:rPr>
        <w:t>G-8</w:t>
      </w:r>
      <w:r w:rsidRPr="009C0E20">
        <w:rPr>
          <w:rFonts w:asciiTheme="majorBidi" w:hAnsiTheme="majorBidi" w:cstheme="majorBidi"/>
          <w:sz w:val="28"/>
          <w:szCs w:val="28"/>
          <w:rtl/>
        </w:rPr>
        <w:t>).</w:t>
      </w:r>
    </w:p>
    <w:p w:rsidR="008C504C" w:rsidRPr="009C0E20" w:rsidRDefault="008C504C" w:rsidP="00AF10F4">
      <w:pPr>
        <w:jc w:val="both"/>
        <w:rPr>
          <w:rFonts w:asciiTheme="majorBidi" w:hAnsiTheme="majorBidi" w:cstheme="majorBidi"/>
          <w:sz w:val="28"/>
          <w:szCs w:val="28"/>
          <w:rtl/>
        </w:rPr>
      </w:pPr>
      <w:r w:rsidRPr="009C0E20">
        <w:rPr>
          <w:rFonts w:asciiTheme="majorBidi" w:hAnsiTheme="majorBidi" w:cstheme="majorBidi"/>
          <w:sz w:val="28"/>
          <w:szCs w:val="28"/>
          <w:rtl/>
        </w:rPr>
        <w:t>إن تقمص الشخصيات أو تمثيل الأدوار زاخر بالفائدة التي لا تحصى. فلا تعرف كيف سيستفيدون</w:t>
      </w:r>
      <w:r w:rsidR="002F0D7D">
        <w:rPr>
          <w:rFonts w:asciiTheme="majorBidi" w:hAnsiTheme="majorBidi" w:cstheme="majorBidi"/>
          <w:sz w:val="28"/>
          <w:szCs w:val="28"/>
          <w:rtl/>
        </w:rPr>
        <w:t xml:space="preserve"> من ذلك</w:t>
      </w:r>
      <w:r w:rsidR="00FB3BC2">
        <w:rPr>
          <w:rFonts w:asciiTheme="majorBidi" w:hAnsiTheme="majorBidi" w:cstheme="majorBidi"/>
          <w:sz w:val="28"/>
          <w:szCs w:val="28"/>
          <w:rtl/>
        </w:rPr>
        <w:t>,</w:t>
      </w:r>
      <w:r w:rsidRPr="009C0E20">
        <w:rPr>
          <w:rFonts w:asciiTheme="majorBidi" w:hAnsiTheme="majorBidi" w:cstheme="majorBidi"/>
          <w:sz w:val="28"/>
          <w:szCs w:val="28"/>
          <w:rtl/>
        </w:rPr>
        <w:t xml:space="preserve"> فبمجرد البدء فيها سيبدأون حياتهم ومن هنا فإنها مهمة الفريق أن </w:t>
      </w:r>
      <w:r w:rsidR="002F0D7D">
        <w:rPr>
          <w:rFonts w:asciiTheme="majorBidi" w:hAnsiTheme="majorBidi" w:cstheme="majorBidi" w:hint="cs"/>
          <w:sz w:val="28"/>
          <w:szCs w:val="28"/>
          <w:rtl/>
        </w:rPr>
        <w:t>ي</w:t>
      </w:r>
      <w:r w:rsidRPr="009C0E20">
        <w:rPr>
          <w:rFonts w:asciiTheme="majorBidi" w:hAnsiTheme="majorBidi" w:cstheme="majorBidi"/>
          <w:sz w:val="28"/>
          <w:szCs w:val="28"/>
          <w:rtl/>
        </w:rPr>
        <w:t>ست</w:t>
      </w:r>
      <w:r w:rsidR="0030385C">
        <w:rPr>
          <w:rFonts w:asciiTheme="majorBidi" w:hAnsiTheme="majorBidi" w:cstheme="majorBidi"/>
          <w:sz w:val="28"/>
          <w:szCs w:val="28"/>
          <w:rtl/>
        </w:rPr>
        <w:t>نبط شيء له قيمة من أي شيء يحصل.</w:t>
      </w:r>
      <w:r w:rsidRPr="009C0E20">
        <w:rPr>
          <w:rFonts w:asciiTheme="majorBidi" w:hAnsiTheme="majorBidi" w:cstheme="majorBidi"/>
          <w:sz w:val="28"/>
          <w:szCs w:val="28"/>
          <w:rtl/>
        </w:rPr>
        <w:t xml:space="preserve"> وبمجرد أن بعض السجناء قاموا بتقمص الأدوار في </w:t>
      </w:r>
      <w:r w:rsidR="00184CCE" w:rsidRPr="009C0E20">
        <w:rPr>
          <w:rFonts w:asciiTheme="majorBidi" w:hAnsiTheme="majorBidi" w:cstheme="majorBidi"/>
          <w:sz w:val="28"/>
          <w:szCs w:val="28"/>
          <w:rtl/>
        </w:rPr>
        <w:t xml:space="preserve">شخص ما تم غشه ببعض </w:t>
      </w:r>
      <w:r w:rsidR="0030385C">
        <w:rPr>
          <w:rFonts w:asciiTheme="majorBidi" w:hAnsiTheme="majorBidi" w:cstheme="majorBidi"/>
          <w:sz w:val="28"/>
          <w:szCs w:val="28"/>
          <w:rtl/>
        </w:rPr>
        <w:t>النقود</w:t>
      </w:r>
      <w:r w:rsidR="00184CCE" w:rsidRPr="009C0E20">
        <w:rPr>
          <w:rFonts w:asciiTheme="majorBidi" w:hAnsiTheme="majorBidi" w:cstheme="majorBidi"/>
          <w:sz w:val="28"/>
          <w:szCs w:val="28"/>
          <w:rtl/>
        </w:rPr>
        <w:t xml:space="preserve">, </w:t>
      </w:r>
      <w:r w:rsidR="00AF10F4">
        <w:rPr>
          <w:rFonts w:asciiTheme="majorBidi" w:hAnsiTheme="majorBidi" w:cstheme="majorBidi"/>
          <w:sz w:val="28"/>
          <w:szCs w:val="28"/>
          <w:rtl/>
        </w:rPr>
        <w:t>ف</w:t>
      </w:r>
      <w:r w:rsidR="00AF10F4">
        <w:rPr>
          <w:rFonts w:asciiTheme="majorBidi" w:hAnsiTheme="majorBidi" w:cstheme="majorBidi" w:hint="cs"/>
          <w:sz w:val="28"/>
          <w:szCs w:val="28"/>
          <w:rtl/>
        </w:rPr>
        <w:t>إ</w:t>
      </w:r>
      <w:r w:rsidRPr="009C0E20">
        <w:rPr>
          <w:rFonts w:asciiTheme="majorBidi" w:hAnsiTheme="majorBidi" w:cstheme="majorBidi"/>
          <w:sz w:val="28"/>
          <w:szCs w:val="28"/>
          <w:rtl/>
        </w:rPr>
        <w:t>نهم</w:t>
      </w:r>
      <w:r w:rsidR="00184CCE" w:rsidRPr="009C0E20">
        <w:rPr>
          <w:rFonts w:asciiTheme="majorBidi" w:hAnsiTheme="majorBidi" w:cstheme="majorBidi"/>
          <w:sz w:val="28"/>
          <w:szCs w:val="28"/>
          <w:rtl/>
        </w:rPr>
        <w:t xml:space="preserve"> قاموا </w:t>
      </w:r>
      <w:r w:rsidR="0030385C">
        <w:rPr>
          <w:rFonts w:asciiTheme="majorBidi" w:hAnsiTheme="majorBidi" w:cstheme="majorBidi"/>
          <w:sz w:val="28"/>
          <w:szCs w:val="28"/>
          <w:rtl/>
        </w:rPr>
        <w:t>بحل هذه المشكلة من خلال إسترجاع</w:t>
      </w:r>
      <w:r w:rsidR="00184CCE" w:rsidRPr="009C0E20">
        <w:rPr>
          <w:rFonts w:asciiTheme="majorBidi" w:hAnsiTheme="majorBidi" w:cstheme="majorBidi"/>
          <w:sz w:val="28"/>
          <w:szCs w:val="28"/>
          <w:rtl/>
        </w:rPr>
        <w:t xml:space="preserve"> نقود هذا الشخص من الشخص</w:t>
      </w:r>
      <w:r w:rsidR="00AF10F4">
        <w:rPr>
          <w:rFonts w:asciiTheme="majorBidi" w:hAnsiTheme="majorBidi" w:cstheme="majorBidi"/>
          <w:sz w:val="28"/>
          <w:szCs w:val="28"/>
          <w:rtl/>
        </w:rPr>
        <w:t xml:space="preserve"> الاخر الذي عمل عل</w:t>
      </w:r>
      <w:r w:rsidR="00AF10F4">
        <w:rPr>
          <w:rFonts w:asciiTheme="majorBidi" w:hAnsiTheme="majorBidi" w:cstheme="majorBidi" w:hint="cs"/>
          <w:sz w:val="28"/>
          <w:szCs w:val="28"/>
          <w:rtl/>
        </w:rPr>
        <w:t>ى</w:t>
      </w:r>
      <w:r w:rsidR="0030385C">
        <w:rPr>
          <w:rFonts w:asciiTheme="majorBidi" w:hAnsiTheme="majorBidi" w:cstheme="majorBidi"/>
          <w:sz w:val="28"/>
          <w:szCs w:val="28"/>
          <w:rtl/>
        </w:rPr>
        <w:t xml:space="preserve"> غشه</w:t>
      </w:r>
      <w:r w:rsidR="002F64AC"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 xml:space="preserve">وهنا </w:t>
      </w:r>
      <w:r w:rsidR="002F64AC" w:rsidRPr="009C0E20">
        <w:rPr>
          <w:rFonts w:asciiTheme="majorBidi" w:hAnsiTheme="majorBidi" w:cstheme="majorBidi"/>
          <w:sz w:val="28"/>
          <w:szCs w:val="28"/>
          <w:rtl/>
        </w:rPr>
        <w:t xml:space="preserve">سوف يضحك الميسر </w:t>
      </w:r>
      <w:r w:rsidRPr="009C0E20">
        <w:rPr>
          <w:rFonts w:asciiTheme="majorBidi" w:hAnsiTheme="majorBidi" w:cstheme="majorBidi"/>
          <w:sz w:val="28"/>
          <w:szCs w:val="28"/>
          <w:rtl/>
        </w:rPr>
        <w:t xml:space="preserve">ويقول: هناك شيء واضح أن </w:t>
      </w:r>
      <w:r w:rsidR="0030385C">
        <w:rPr>
          <w:rFonts w:asciiTheme="majorBidi" w:hAnsiTheme="majorBidi" w:cstheme="majorBidi"/>
          <w:sz w:val="28"/>
          <w:szCs w:val="28"/>
          <w:rtl/>
        </w:rPr>
        <w:t xml:space="preserve"> هذا</w:t>
      </w:r>
      <w:r w:rsidR="002F64AC"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 xml:space="preserve">الموقف ليس له علاقة </w:t>
      </w:r>
      <w:r w:rsidR="0030385C">
        <w:rPr>
          <w:rFonts w:asciiTheme="majorBidi" w:hAnsiTheme="majorBidi" w:cstheme="majorBidi"/>
          <w:sz w:val="28"/>
          <w:szCs w:val="28"/>
          <w:rtl/>
        </w:rPr>
        <w:t>بتحويل القوة</w:t>
      </w:r>
      <w:r w:rsidRPr="009C0E20">
        <w:rPr>
          <w:rFonts w:asciiTheme="majorBidi" w:hAnsiTheme="majorBidi" w:cstheme="majorBidi"/>
          <w:sz w:val="28"/>
          <w:szCs w:val="28"/>
          <w:rtl/>
        </w:rPr>
        <w:t>.</w:t>
      </w:r>
      <w:r w:rsidR="0030385C">
        <w:rPr>
          <w:rFonts w:asciiTheme="majorBidi" w:hAnsiTheme="majorBidi" w:cstheme="majorBidi" w:hint="cs"/>
          <w:sz w:val="28"/>
          <w:szCs w:val="28"/>
          <w:rtl/>
        </w:rPr>
        <w:t xml:space="preserve"> </w:t>
      </w:r>
      <w:r w:rsidRPr="009C0E20">
        <w:rPr>
          <w:rFonts w:asciiTheme="majorBidi" w:hAnsiTheme="majorBidi" w:cstheme="majorBidi"/>
          <w:sz w:val="28"/>
          <w:szCs w:val="28"/>
          <w:rtl/>
        </w:rPr>
        <w:t xml:space="preserve">ومن ثم فإن النقاش التأكيدي </w:t>
      </w:r>
      <w:r w:rsidR="0030385C">
        <w:rPr>
          <w:rFonts w:asciiTheme="majorBidi" w:hAnsiTheme="majorBidi" w:cstheme="majorBidi"/>
          <w:sz w:val="28"/>
          <w:szCs w:val="28"/>
          <w:rtl/>
        </w:rPr>
        <w:t>كان واضحا لك</w:t>
      </w:r>
      <w:r w:rsidR="002F0D7D">
        <w:rPr>
          <w:rFonts w:asciiTheme="majorBidi" w:hAnsiTheme="majorBidi" w:cstheme="majorBidi" w:hint="cs"/>
          <w:sz w:val="28"/>
          <w:szCs w:val="28"/>
          <w:rtl/>
        </w:rPr>
        <w:t>ل</w:t>
      </w:r>
      <w:r w:rsidR="002F64AC" w:rsidRPr="009C0E20">
        <w:rPr>
          <w:rFonts w:asciiTheme="majorBidi" w:hAnsiTheme="majorBidi" w:cstheme="majorBidi"/>
          <w:sz w:val="28"/>
          <w:szCs w:val="28"/>
          <w:rtl/>
        </w:rPr>
        <w:t xml:space="preserve"> شخص</w:t>
      </w:r>
      <w:r w:rsidRPr="009C0E20">
        <w:rPr>
          <w:rFonts w:asciiTheme="majorBidi" w:hAnsiTheme="majorBidi" w:cstheme="majorBidi"/>
          <w:sz w:val="28"/>
          <w:szCs w:val="28"/>
          <w:rtl/>
        </w:rPr>
        <w:t>.</w:t>
      </w:r>
      <w:r w:rsidR="00184CCE"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 xml:space="preserve">مجموعة أخرى </w:t>
      </w:r>
      <w:r w:rsidR="00AF10F4">
        <w:rPr>
          <w:rFonts w:asciiTheme="majorBidi" w:hAnsiTheme="majorBidi" w:cstheme="majorBidi" w:hint="cs"/>
          <w:sz w:val="28"/>
          <w:szCs w:val="28"/>
          <w:rtl/>
        </w:rPr>
        <w:t>أ</w:t>
      </w:r>
      <w:r w:rsidR="00FE25B6">
        <w:rPr>
          <w:rFonts w:asciiTheme="majorBidi" w:hAnsiTheme="majorBidi" w:cstheme="majorBidi" w:hint="cs"/>
          <w:sz w:val="28"/>
          <w:szCs w:val="28"/>
          <w:rtl/>
        </w:rPr>
        <w:t>حدثت</w:t>
      </w:r>
      <w:r w:rsidR="0030385C">
        <w:rPr>
          <w:rFonts w:asciiTheme="majorBidi" w:hAnsiTheme="majorBidi" w:cstheme="majorBidi"/>
          <w:sz w:val="28"/>
          <w:szCs w:val="28"/>
          <w:rtl/>
        </w:rPr>
        <w:t xml:space="preserve"> توتر</w:t>
      </w:r>
      <w:r w:rsidRPr="009C0E20">
        <w:rPr>
          <w:rFonts w:asciiTheme="majorBidi" w:hAnsiTheme="majorBidi" w:cstheme="majorBidi"/>
          <w:sz w:val="28"/>
          <w:szCs w:val="28"/>
          <w:rtl/>
        </w:rPr>
        <w:t xml:space="preserve"> بعملية تقمص لمشهد مخدرات مؤثر ومثير للأعصاب في</w:t>
      </w:r>
      <w:r w:rsidR="002F64AC"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 xml:space="preserve"> </w:t>
      </w:r>
      <w:r w:rsidRPr="003F2990">
        <w:rPr>
          <w:rFonts w:asciiTheme="majorBidi" w:hAnsiTheme="majorBidi" w:cstheme="majorBidi"/>
          <w:color w:val="000000" w:themeColor="text1"/>
          <w:sz w:val="28"/>
          <w:szCs w:val="28"/>
        </w:rPr>
        <w:t>Shooting Gallary</w:t>
      </w:r>
      <w:r w:rsidR="002F64AC" w:rsidRPr="009C0E20">
        <w:rPr>
          <w:rFonts w:asciiTheme="majorBidi" w:hAnsiTheme="majorBidi" w:cstheme="majorBidi"/>
          <w:sz w:val="28"/>
          <w:szCs w:val="28"/>
          <w:rtl/>
        </w:rPr>
        <w:t>.</w:t>
      </w:r>
      <w:r w:rsidR="0030385C">
        <w:rPr>
          <w:rFonts w:asciiTheme="majorBidi" w:hAnsiTheme="majorBidi" w:cstheme="majorBidi" w:hint="cs"/>
          <w:sz w:val="28"/>
          <w:szCs w:val="28"/>
          <w:rtl/>
        </w:rPr>
        <w:t xml:space="preserve"> </w:t>
      </w:r>
      <w:r w:rsidRPr="009C0E20">
        <w:rPr>
          <w:rFonts w:asciiTheme="majorBidi" w:hAnsiTheme="majorBidi" w:cstheme="majorBidi"/>
          <w:sz w:val="28"/>
          <w:szCs w:val="28"/>
          <w:rtl/>
        </w:rPr>
        <w:t>الميسريين</w:t>
      </w:r>
      <w:r w:rsidR="0030385C">
        <w:rPr>
          <w:rFonts w:asciiTheme="majorBidi" w:hAnsiTheme="majorBidi" w:cstheme="majorBidi"/>
          <w:sz w:val="28"/>
          <w:szCs w:val="28"/>
          <w:rtl/>
        </w:rPr>
        <w:t xml:space="preserve"> كانوا على غير وعي ماذا يقولون:</w:t>
      </w:r>
      <w:r w:rsidRPr="009C0E20">
        <w:rPr>
          <w:rFonts w:asciiTheme="majorBidi" w:hAnsiTheme="majorBidi" w:cstheme="majorBidi"/>
          <w:sz w:val="28"/>
          <w:szCs w:val="28"/>
          <w:rtl/>
        </w:rPr>
        <w:t xml:space="preserve"> و</w:t>
      </w:r>
      <w:r w:rsidR="002F64AC" w:rsidRPr="009C0E20">
        <w:rPr>
          <w:rFonts w:asciiTheme="majorBidi" w:hAnsiTheme="majorBidi" w:cstheme="majorBidi"/>
          <w:sz w:val="28"/>
          <w:szCs w:val="28"/>
          <w:rtl/>
        </w:rPr>
        <w:t>و</w:t>
      </w:r>
      <w:r w:rsidRPr="009C0E20">
        <w:rPr>
          <w:rFonts w:asciiTheme="majorBidi" w:hAnsiTheme="majorBidi" w:cstheme="majorBidi"/>
          <w:sz w:val="28"/>
          <w:szCs w:val="28"/>
          <w:rtl/>
        </w:rPr>
        <w:t xml:space="preserve">احد من الذين شاهدوا المسرحية </w:t>
      </w:r>
      <w:r w:rsidR="00FE25B6">
        <w:rPr>
          <w:rFonts w:asciiTheme="majorBidi" w:hAnsiTheme="majorBidi" w:cstheme="majorBidi"/>
          <w:sz w:val="28"/>
          <w:szCs w:val="28"/>
          <w:rtl/>
        </w:rPr>
        <w:t>فج</w:t>
      </w:r>
      <w:r w:rsidR="00FE25B6">
        <w:rPr>
          <w:rFonts w:asciiTheme="majorBidi" w:hAnsiTheme="majorBidi" w:cstheme="majorBidi" w:hint="cs"/>
          <w:sz w:val="28"/>
          <w:szCs w:val="28"/>
          <w:rtl/>
        </w:rPr>
        <w:t>أ</w:t>
      </w:r>
      <w:r w:rsidR="0030385C">
        <w:rPr>
          <w:rFonts w:asciiTheme="majorBidi" w:hAnsiTheme="majorBidi" w:cstheme="majorBidi"/>
          <w:sz w:val="28"/>
          <w:szCs w:val="28"/>
          <w:rtl/>
        </w:rPr>
        <w:t xml:space="preserve">ة أشار </w:t>
      </w:r>
      <w:r w:rsidR="00AF10F4">
        <w:rPr>
          <w:rFonts w:asciiTheme="majorBidi" w:hAnsiTheme="majorBidi" w:cstheme="majorBidi" w:hint="cs"/>
          <w:sz w:val="28"/>
          <w:szCs w:val="28"/>
          <w:rtl/>
        </w:rPr>
        <w:t>إلى</w:t>
      </w:r>
      <w:r w:rsidR="00AF10F4" w:rsidRPr="001F2A67">
        <w:rPr>
          <w:rFonts w:asciiTheme="majorBidi" w:hAnsiTheme="majorBidi" w:cstheme="majorBidi"/>
          <w:sz w:val="28"/>
          <w:szCs w:val="28"/>
          <w:rtl/>
        </w:rPr>
        <w:t xml:space="preserve"> </w:t>
      </w:r>
      <w:r w:rsidR="0030385C">
        <w:rPr>
          <w:rFonts w:asciiTheme="majorBidi" w:hAnsiTheme="majorBidi" w:cstheme="majorBidi"/>
          <w:sz w:val="28"/>
          <w:szCs w:val="28"/>
          <w:rtl/>
        </w:rPr>
        <w:t>واحد من</w:t>
      </w:r>
      <w:r w:rsidR="002F64AC" w:rsidRPr="009C0E20">
        <w:rPr>
          <w:rFonts w:asciiTheme="majorBidi" w:hAnsiTheme="majorBidi" w:cstheme="majorBidi"/>
          <w:sz w:val="28"/>
          <w:szCs w:val="28"/>
          <w:rtl/>
        </w:rPr>
        <w:t xml:space="preserve"> الممثلين </w:t>
      </w:r>
      <w:r w:rsidR="0030385C">
        <w:rPr>
          <w:rFonts w:asciiTheme="majorBidi" w:hAnsiTheme="majorBidi" w:cstheme="majorBidi"/>
          <w:sz w:val="28"/>
          <w:szCs w:val="28"/>
          <w:rtl/>
        </w:rPr>
        <w:t>وقال له</w:t>
      </w:r>
      <w:r w:rsidRPr="009C0E20">
        <w:rPr>
          <w:rFonts w:asciiTheme="majorBidi" w:hAnsiTheme="majorBidi" w:cstheme="majorBidi"/>
          <w:sz w:val="28"/>
          <w:szCs w:val="28"/>
          <w:rtl/>
        </w:rPr>
        <w:t xml:space="preserve">: "لقد كنت خائفا لدرجة الموت أليس كذلك؟!" وهذا أدى إلى إعتراف عام بالخوف من المستقبل وإلى نقاش حقيقي لما سيواجههم في الحياة خارج السجن </w:t>
      </w:r>
      <w:r w:rsidR="0030385C">
        <w:rPr>
          <w:rFonts w:asciiTheme="majorBidi" w:hAnsiTheme="majorBidi" w:cstheme="majorBidi"/>
          <w:sz w:val="28"/>
          <w:szCs w:val="28"/>
          <w:rtl/>
        </w:rPr>
        <w:t>ومواجهة نفس العالم</w:t>
      </w:r>
      <w:r w:rsidR="00AF10F4">
        <w:rPr>
          <w:rFonts w:asciiTheme="majorBidi" w:hAnsiTheme="majorBidi" w:cstheme="majorBidi"/>
          <w:sz w:val="28"/>
          <w:szCs w:val="28"/>
          <w:rtl/>
        </w:rPr>
        <w:t>, وهي نفس ال</w:t>
      </w:r>
      <w:r w:rsidR="00AF10F4">
        <w:rPr>
          <w:rFonts w:asciiTheme="majorBidi" w:hAnsiTheme="majorBidi" w:cstheme="majorBidi" w:hint="cs"/>
          <w:sz w:val="28"/>
          <w:szCs w:val="28"/>
          <w:rtl/>
        </w:rPr>
        <w:t>إ</w:t>
      </w:r>
      <w:r w:rsidR="00D213E1" w:rsidRPr="009C0E20">
        <w:rPr>
          <w:rFonts w:asciiTheme="majorBidi" w:hAnsiTheme="majorBidi" w:cstheme="majorBidi"/>
          <w:sz w:val="28"/>
          <w:szCs w:val="28"/>
          <w:rtl/>
        </w:rPr>
        <w:t>غراءات</w:t>
      </w:r>
      <w:r w:rsidRPr="009C0E20">
        <w:rPr>
          <w:rFonts w:asciiTheme="majorBidi" w:hAnsiTheme="majorBidi" w:cstheme="majorBidi"/>
          <w:sz w:val="28"/>
          <w:szCs w:val="28"/>
          <w:rtl/>
        </w:rPr>
        <w:t xml:space="preserve"> التي أتت بهم إلى السجن من ذي قبل</w:t>
      </w:r>
      <w:r w:rsidR="0030385C">
        <w:rPr>
          <w:rFonts w:asciiTheme="majorBidi" w:hAnsiTheme="majorBidi" w:cstheme="majorBidi"/>
          <w:sz w:val="28"/>
          <w:szCs w:val="28"/>
          <w:rtl/>
        </w:rPr>
        <w:t>,</w:t>
      </w:r>
      <w:r w:rsidRPr="009C0E20">
        <w:rPr>
          <w:rFonts w:asciiTheme="majorBidi" w:hAnsiTheme="majorBidi" w:cstheme="majorBidi"/>
          <w:sz w:val="28"/>
          <w:szCs w:val="28"/>
          <w:rtl/>
        </w:rPr>
        <w:t xml:space="preserve"> وعليه فإنه من الصعب </w:t>
      </w:r>
      <w:r w:rsidR="00D213E1" w:rsidRPr="009C0E20">
        <w:rPr>
          <w:rFonts w:asciiTheme="majorBidi" w:hAnsiTheme="majorBidi" w:cstheme="majorBidi"/>
          <w:sz w:val="28"/>
          <w:szCs w:val="28"/>
          <w:rtl/>
        </w:rPr>
        <w:t>ل</w:t>
      </w:r>
      <w:r w:rsidRPr="009C0E20">
        <w:rPr>
          <w:rFonts w:asciiTheme="majorBidi" w:hAnsiTheme="majorBidi" w:cstheme="majorBidi"/>
          <w:sz w:val="28"/>
          <w:szCs w:val="28"/>
          <w:rtl/>
        </w:rPr>
        <w:t xml:space="preserve">أي </w:t>
      </w:r>
      <w:r w:rsidR="00D213E1" w:rsidRPr="009C0E20">
        <w:rPr>
          <w:rFonts w:asciiTheme="majorBidi" w:hAnsiTheme="majorBidi" w:cstheme="majorBidi"/>
          <w:sz w:val="28"/>
          <w:szCs w:val="28"/>
          <w:rtl/>
        </w:rPr>
        <w:t xml:space="preserve">لعب دورلا يمكن بطريقة ما تحويلها </w:t>
      </w:r>
      <w:r w:rsidR="00AF10F4">
        <w:rPr>
          <w:rFonts w:asciiTheme="majorBidi" w:hAnsiTheme="majorBidi" w:cstheme="majorBidi" w:hint="cs"/>
          <w:sz w:val="28"/>
          <w:szCs w:val="28"/>
          <w:rtl/>
        </w:rPr>
        <w:t>إلى</w:t>
      </w:r>
      <w:r w:rsidR="00AF10F4" w:rsidRPr="001F2A67">
        <w:rPr>
          <w:rFonts w:asciiTheme="majorBidi" w:hAnsiTheme="majorBidi" w:cstheme="majorBidi"/>
          <w:sz w:val="28"/>
          <w:szCs w:val="28"/>
          <w:rtl/>
        </w:rPr>
        <w:t xml:space="preserve"> </w:t>
      </w:r>
      <w:r w:rsidRPr="009C0E20">
        <w:rPr>
          <w:rFonts w:asciiTheme="majorBidi" w:hAnsiTheme="majorBidi" w:cstheme="majorBidi"/>
          <w:sz w:val="28"/>
          <w:szCs w:val="28"/>
          <w:rtl/>
        </w:rPr>
        <w:t>عبرة</w:t>
      </w:r>
      <w:r w:rsidR="00FE25B6">
        <w:rPr>
          <w:rFonts w:asciiTheme="majorBidi" w:hAnsiTheme="majorBidi" w:cstheme="majorBidi"/>
          <w:sz w:val="28"/>
          <w:szCs w:val="28"/>
          <w:rtl/>
        </w:rPr>
        <w:t>.</w:t>
      </w:r>
      <w:r w:rsidRPr="009C0E20">
        <w:rPr>
          <w:rFonts w:asciiTheme="majorBidi" w:hAnsiTheme="majorBidi" w:cstheme="majorBidi"/>
          <w:sz w:val="28"/>
          <w:szCs w:val="28"/>
          <w:rtl/>
        </w:rPr>
        <w:t xml:space="preserve"> ولكنك تحتاج إلى مهارة وخفة ودعم من جميع أعضاء الفريق</w:t>
      </w:r>
      <w:r w:rsidR="0030385C">
        <w:rPr>
          <w:rFonts w:asciiTheme="majorBidi" w:hAnsiTheme="majorBidi" w:cstheme="majorBidi"/>
          <w:sz w:val="28"/>
          <w:szCs w:val="28"/>
          <w:rtl/>
        </w:rPr>
        <w:t>,</w:t>
      </w:r>
      <w:r w:rsidRPr="009C0E20">
        <w:rPr>
          <w:rFonts w:asciiTheme="majorBidi" w:hAnsiTheme="majorBidi" w:cstheme="majorBidi"/>
          <w:sz w:val="28"/>
          <w:szCs w:val="28"/>
          <w:rtl/>
        </w:rPr>
        <w:t xml:space="preserve"> والثقة في قدرة المجموعة على النمو والتطور والو</w:t>
      </w:r>
      <w:r w:rsidR="00FB3BC2">
        <w:rPr>
          <w:rFonts w:asciiTheme="majorBidi" w:hAnsiTheme="majorBidi" w:cstheme="majorBidi"/>
          <w:sz w:val="28"/>
          <w:szCs w:val="28"/>
          <w:rtl/>
        </w:rPr>
        <w:t>ضوح من جهة الفريق بأن ذلك عملهم</w:t>
      </w:r>
      <w:r w:rsidR="00033452" w:rsidRPr="009C0E20">
        <w:rPr>
          <w:rFonts w:asciiTheme="majorBidi" w:hAnsiTheme="majorBidi" w:cstheme="majorBidi"/>
          <w:sz w:val="28"/>
          <w:szCs w:val="28"/>
          <w:rtl/>
        </w:rPr>
        <w:t>,</w:t>
      </w:r>
      <w:r w:rsidR="00FB3BC2">
        <w:rPr>
          <w:rFonts w:asciiTheme="majorBidi" w:hAnsiTheme="majorBidi" w:cstheme="majorBidi" w:hint="cs"/>
          <w:sz w:val="28"/>
          <w:szCs w:val="28"/>
          <w:rtl/>
        </w:rPr>
        <w:t xml:space="preserve"> </w:t>
      </w:r>
      <w:r w:rsidR="00033452" w:rsidRPr="009C0E20">
        <w:rPr>
          <w:rFonts w:asciiTheme="majorBidi" w:hAnsiTheme="majorBidi" w:cstheme="majorBidi"/>
          <w:sz w:val="28"/>
          <w:szCs w:val="28"/>
          <w:rtl/>
        </w:rPr>
        <w:t>بأن</w:t>
      </w:r>
      <w:r w:rsidR="00D213E1" w:rsidRPr="009C0E20">
        <w:rPr>
          <w:rFonts w:asciiTheme="majorBidi" w:hAnsiTheme="majorBidi" w:cstheme="majorBidi"/>
          <w:sz w:val="28"/>
          <w:szCs w:val="28"/>
          <w:rtl/>
        </w:rPr>
        <w:t xml:space="preserve"> ليس عليهم </w:t>
      </w:r>
      <w:r w:rsidR="001F068D" w:rsidRPr="009C0E20">
        <w:rPr>
          <w:rFonts w:asciiTheme="majorBidi" w:hAnsiTheme="majorBidi" w:cstheme="majorBidi"/>
          <w:sz w:val="28"/>
          <w:szCs w:val="28"/>
          <w:rtl/>
        </w:rPr>
        <w:t xml:space="preserve"> أن يدعموا بشكل سلبي </w:t>
      </w:r>
      <w:r w:rsidR="00FB3BC2">
        <w:rPr>
          <w:rFonts w:asciiTheme="majorBidi" w:hAnsiTheme="majorBidi" w:cstheme="majorBidi"/>
          <w:sz w:val="28"/>
          <w:szCs w:val="28"/>
          <w:rtl/>
        </w:rPr>
        <w:t>مهما</w:t>
      </w:r>
      <w:r w:rsidR="001F068D"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كان</w:t>
      </w:r>
      <w:r w:rsidR="00033452" w:rsidRPr="009C0E20">
        <w:rPr>
          <w:rFonts w:asciiTheme="majorBidi" w:hAnsiTheme="majorBidi" w:cstheme="majorBidi"/>
          <w:sz w:val="28"/>
          <w:szCs w:val="28"/>
          <w:rtl/>
        </w:rPr>
        <w:t xml:space="preserve"> ما </w:t>
      </w:r>
      <w:r w:rsidR="0030385C">
        <w:rPr>
          <w:rFonts w:asciiTheme="majorBidi" w:hAnsiTheme="majorBidi" w:cstheme="majorBidi"/>
          <w:sz w:val="28"/>
          <w:szCs w:val="28"/>
          <w:rtl/>
        </w:rPr>
        <w:t xml:space="preserve"> يبدو</w:t>
      </w:r>
      <w:r w:rsidR="00033452" w:rsidRPr="009C0E20">
        <w:rPr>
          <w:rFonts w:asciiTheme="majorBidi" w:hAnsiTheme="majorBidi" w:cstheme="majorBidi"/>
          <w:sz w:val="28"/>
          <w:szCs w:val="28"/>
          <w:rtl/>
        </w:rPr>
        <w:t xml:space="preserve"> أن يأتي </w:t>
      </w:r>
      <w:r w:rsidRPr="009C0E20">
        <w:rPr>
          <w:rFonts w:asciiTheme="majorBidi" w:hAnsiTheme="majorBidi" w:cstheme="majorBidi"/>
          <w:sz w:val="28"/>
          <w:szCs w:val="28"/>
          <w:rtl/>
        </w:rPr>
        <w:t xml:space="preserve">من </w:t>
      </w:r>
      <w:r w:rsidR="00033452" w:rsidRPr="009C0E20">
        <w:rPr>
          <w:rFonts w:asciiTheme="majorBidi" w:hAnsiTheme="majorBidi" w:cstheme="majorBidi"/>
          <w:sz w:val="28"/>
          <w:szCs w:val="28"/>
          <w:rtl/>
        </w:rPr>
        <w:t>لعب</w:t>
      </w:r>
      <w:r w:rsidRPr="009C0E20">
        <w:rPr>
          <w:rFonts w:asciiTheme="majorBidi" w:hAnsiTheme="majorBidi" w:cstheme="majorBidi"/>
          <w:sz w:val="28"/>
          <w:szCs w:val="28"/>
          <w:rtl/>
        </w:rPr>
        <w:t xml:space="preserve"> الأدوار في بداية ما قدمت. </w:t>
      </w:r>
    </w:p>
    <w:p w:rsidR="00D3487C" w:rsidRPr="009C0E20" w:rsidRDefault="00033452" w:rsidP="00BA3689">
      <w:pPr>
        <w:spacing w:after="0"/>
        <w:jc w:val="both"/>
        <w:rPr>
          <w:rFonts w:asciiTheme="majorBidi" w:hAnsiTheme="majorBidi" w:cstheme="majorBidi"/>
          <w:sz w:val="28"/>
          <w:szCs w:val="28"/>
          <w:rtl/>
        </w:rPr>
      </w:pPr>
      <w:r w:rsidRPr="009C0E20">
        <w:rPr>
          <w:rFonts w:asciiTheme="majorBidi" w:hAnsiTheme="majorBidi" w:cstheme="majorBidi"/>
          <w:sz w:val="28"/>
          <w:szCs w:val="28"/>
          <w:rtl/>
        </w:rPr>
        <w:t xml:space="preserve">وكتجربة </w:t>
      </w:r>
      <w:r w:rsidR="008C504C" w:rsidRPr="009C0E20">
        <w:rPr>
          <w:rFonts w:asciiTheme="majorBidi" w:hAnsiTheme="majorBidi" w:cstheme="majorBidi"/>
          <w:sz w:val="28"/>
          <w:szCs w:val="28"/>
          <w:rtl/>
        </w:rPr>
        <w:t>عامة</w:t>
      </w:r>
      <w:r w:rsidR="0030385C">
        <w:rPr>
          <w:rFonts w:asciiTheme="majorBidi" w:hAnsiTheme="majorBidi" w:cstheme="majorBidi"/>
          <w:sz w:val="28"/>
          <w:szCs w:val="28"/>
          <w:rtl/>
        </w:rPr>
        <w:t xml:space="preserve"> هو</w:t>
      </w:r>
      <w:r w:rsidR="008C504C" w:rsidRPr="009C0E20">
        <w:rPr>
          <w:rFonts w:asciiTheme="majorBidi" w:hAnsiTheme="majorBidi" w:cstheme="majorBidi"/>
          <w:sz w:val="28"/>
          <w:szCs w:val="28"/>
          <w:rtl/>
        </w:rPr>
        <w:t xml:space="preserve"> أول </w:t>
      </w:r>
      <w:r w:rsidR="0030385C">
        <w:rPr>
          <w:rFonts w:asciiTheme="majorBidi" w:hAnsiTheme="majorBidi" w:cstheme="majorBidi"/>
          <w:sz w:val="28"/>
          <w:szCs w:val="28"/>
          <w:rtl/>
        </w:rPr>
        <w:t>لعب</w:t>
      </w:r>
      <w:r w:rsidR="008C504C" w:rsidRPr="009C0E20">
        <w:rPr>
          <w:rFonts w:asciiTheme="majorBidi" w:hAnsiTheme="majorBidi" w:cstheme="majorBidi"/>
          <w:sz w:val="28"/>
          <w:szCs w:val="28"/>
          <w:rtl/>
        </w:rPr>
        <w:t xml:space="preserve"> للأدوار لا ينجح، و</w:t>
      </w:r>
      <w:r w:rsidR="0030385C">
        <w:rPr>
          <w:rFonts w:asciiTheme="majorBidi" w:hAnsiTheme="majorBidi" w:cstheme="majorBidi"/>
          <w:sz w:val="28"/>
          <w:szCs w:val="28"/>
          <w:rtl/>
        </w:rPr>
        <w:t>ربما</w:t>
      </w:r>
      <w:r w:rsidR="008C504C" w:rsidRPr="009C0E20">
        <w:rPr>
          <w:rFonts w:asciiTheme="majorBidi" w:hAnsiTheme="majorBidi" w:cstheme="majorBidi"/>
          <w:sz w:val="28"/>
          <w:szCs w:val="28"/>
          <w:rtl/>
        </w:rPr>
        <w:t xml:space="preserve"> </w:t>
      </w:r>
      <w:r w:rsidR="0030385C">
        <w:rPr>
          <w:rFonts w:asciiTheme="majorBidi" w:hAnsiTheme="majorBidi" w:cstheme="majorBidi"/>
          <w:sz w:val="28"/>
          <w:szCs w:val="28"/>
          <w:rtl/>
        </w:rPr>
        <w:t>قد يكون</w:t>
      </w:r>
      <w:r w:rsidR="008C504C" w:rsidRPr="009C0E20">
        <w:rPr>
          <w:rFonts w:asciiTheme="majorBidi" w:hAnsiTheme="majorBidi" w:cstheme="majorBidi"/>
          <w:sz w:val="28"/>
          <w:szCs w:val="28"/>
          <w:rtl/>
        </w:rPr>
        <w:t xml:space="preserve"> بعيدا عن الحيوية وأن المش</w:t>
      </w:r>
      <w:r w:rsidRPr="009C0E20">
        <w:rPr>
          <w:rFonts w:asciiTheme="majorBidi" w:hAnsiTheme="majorBidi" w:cstheme="majorBidi"/>
          <w:sz w:val="28"/>
          <w:szCs w:val="28"/>
          <w:rtl/>
        </w:rPr>
        <w:t>ا</w:t>
      </w:r>
      <w:r w:rsidR="008C504C" w:rsidRPr="009C0E20">
        <w:rPr>
          <w:rFonts w:asciiTheme="majorBidi" w:hAnsiTheme="majorBidi" w:cstheme="majorBidi"/>
          <w:sz w:val="28"/>
          <w:szCs w:val="28"/>
          <w:rtl/>
        </w:rPr>
        <w:t xml:space="preserve">ركين غالبا ما </w:t>
      </w:r>
      <w:r w:rsidR="00AF10F4">
        <w:rPr>
          <w:rFonts w:asciiTheme="majorBidi" w:hAnsiTheme="majorBidi" w:cstheme="majorBidi"/>
          <w:sz w:val="28"/>
          <w:szCs w:val="28"/>
          <w:rtl/>
        </w:rPr>
        <w:t>ي</w:t>
      </w:r>
      <w:r w:rsidR="00AF10F4">
        <w:rPr>
          <w:rFonts w:asciiTheme="majorBidi" w:hAnsiTheme="majorBidi" w:cstheme="majorBidi" w:hint="cs"/>
          <w:sz w:val="28"/>
          <w:szCs w:val="28"/>
          <w:rtl/>
        </w:rPr>
        <w:t>ق</w:t>
      </w:r>
      <w:r w:rsidRPr="009C0E20">
        <w:rPr>
          <w:rFonts w:asciiTheme="majorBidi" w:hAnsiTheme="majorBidi" w:cstheme="majorBidi"/>
          <w:sz w:val="28"/>
          <w:szCs w:val="28"/>
          <w:rtl/>
        </w:rPr>
        <w:t>ولون</w:t>
      </w:r>
      <w:r w:rsidR="0030385C">
        <w:rPr>
          <w:rFonts w:asciiTheme="majorBidi" w:hAnsiTheme="majorBidi" w:cstheme="majorBidi"/>
          <w:sz w:val="28"/>
          <w:szCs w:val="28"/>
          <w:rtl/>
        </w:rPr>
        <w:t xml:space="preserve"> بأن ذلك لا يجدي نفعا.</w:t>
      </w:r>
      <w:r w:rsidR="008C504C" w:rsidRPr="009C0E20">
        <w:rPr>
          <w:rFonts w:asciiTheme="majorBidi" w:hAnsiTheme="majorBidi" w:cstheme="majorBidi"/>
          <w:sz w:val="28"/>
          <w:szCs w:val="28"/>
          <w:rtl/>
        </w:rPr>
        <w:t xml:space="preserve"> وهنا </w:t>
      </w:r>
      <w:r w:rsidR="0030385C">
        <w:rPr>
          <w:rFonts w:asciiTheme="majorBidi" w:hAnsiTheme="majorBidi" w:cstheme="majorBidi"/>
          <w:sz w:val="28"/>
          <w:szCs w:val="28"/>
          <w:rtl/>
        </w:rPr>
        <w:t>يمكن أن تكون</w:t>
      </w:r>
      <w:r w:rsidR="008C504C" w:rsidRPr="009C0E20">
        <w:rPr>
          <w:rFonts w:asciiTheme="majorBidi" w:hAnsiTheme="majorBidi" w:cstheme="majorBidi"/>
          <w:sz w:val="28"/>
          <w:szCs w:val="28"/>
          <w:rtl/>
        </w:rPr>
        <w:t xml:space="preserve"> بعض</w:t>
      </w:r>
      <w:r w:rsidR="0030385C">
        <w:rPr>
          <w:rFonts w:asciiTheme="majorBidi" w:hAnsiTheme="majorBidi" w:cstheme="majorBidi"/>
          <w:sz w:val="28"/>
          <w:szCs w:val="28"/>
          <w:rtl/>
        </w:rPr>
        <w:t xml:space="preserve"> التدخلات</w:t>
      </w:r>
      <w:r w:rsidR="008C504C" w:rsidRPr="009C0E20">
        <w:rPr>
          <w:rFonts w:asciiTheme="majorBidi" w:hAnsiTheme="majorBidi" w:cstheme="majorBidi"/>
          <w:sz w:val="28"/>
          <w:szCs w:val="28"/>
          <w:rtl/>
        </w:rPr>
        <w:t xml:space="preserve"> </w:t>
      </w:r>
      <w:r w:rsidR="0030385C">
        <w:rPr>
          <w:rFonts w:asciiTheme="majorBidi" w:hAnsiTheme="majorBidi" w:cstheme="majorBidi"/>
          <w:sz w:val="28"/>
          <w:szCs w:val="28"/>
          <w:rtl/>
        </w:rPr>
        <w:t>مجدية</w:t>
      </w:r>
      <w:r w:rsidR="008C504C" w:rsidRPr="009C0E20">
        <w:rPr>
          <w:rFonts w:asciiTheme="majorBidi" w:hAnsiTheme="majorBidi" w:cstheme="majorBidi"/>
          <w:sz w:val="28"/>
          <w:szCs w:val="28"/>
          <w:rtl/>
        </w:rPr>
        <w:t>. فيمكن لأحد</w:t>
      </w:r>
      <w:r w:rsidR="0030385C">
        <w:rPr>
          <w:rFonts w:asciiTheme="majorBidi" w:hAnsiTheme="majorBidi" w:cstheme="majorBidi"/>
          <w:sz w:val="28"/>
          <w:szCs w:val="28"/>
          <w:rtl/>
        </w:rPr>
        <w:t xml:space="preserve"> أعضاء</w:t>
      </w:r>
      <w:r w:rsidR="008C504C" w:rsidRPr="009C0E20">
        <w:rPr>
          <w:rFonts w:asciiTheme="majorBidi" w:hAnsiTheme="majorBidi" w:cstheme="majorBidi"/>
          <w:sz w:val="28"/>
          <w:szCs w:val="28"/>
          <w:rtl/>
        </w:rPr>
        <w:t xml:space="preserve"> الفر</w:t>
      </w:r>
      <w:r w:rsidRPr="009C0E20">
        <w:rPr>
          <w:rFonts w:asciiTheme="majorBidi" w:hAnsiTheme="majorBidi" w:cstheme="majorBidi"/>
          <w:sz w:val="28"/>
          <w:szCs w:val="28"/>
          <w:rtl/>
        </w:rPr>
        <w:t>ي</w:t>
      </w:r>
      <w:r w:rsidR="008C504C" w:rsidRPr="009C0E20">
        <w:rPr>
          <w:rFonts w:asciiTheme="majorBidi" w:hAnsiTheme="majorBidi" w:cstheme="majorBidi"/>
          <w:sz w:val="28"/>
          <w:szCs w:val="28"/>
          <w:rtl/>
        </w:rPr>
        <w:t xml:space="preserve">ق أن </w:t>
      </w:r>
      <w:r w:rsidR="0030385C">
        <w:rPr>
          <w:rFonts w:asciiTheme="majorBidi" w:hAnsiTheme="majorBidi" w:cstheme="majorBidi"/>
          <w:sz w:val="28"/>
          <w:szCs w:val="28"/>
          <w:rtl/>
        </w:rPr>
        <w:t>يلغي</w:t>
      </w:r>
      <w:r w:rsidR="008C504C" w:rsidRPr="009C0E20">
        <w:rPr>
          <w:rFonts w:asciiTheme="majorBidi" w:hAnsiTheme="majorBidi" w:cstheme="majorBidi"/>
          <w:sz w:val="28"/>
          <w:szCs w:val="28"/>
          <w:rtl/>
        </w:rPr>
        <w:t xml:space="preserve"> تقمص الأدورار </w:t>
      </w:r>
      <w:r w:rsidRPr="009C0E20">
        <w:rPr>
          <w:rFonts w:asciiTheme="majorBidi" w:hAnsiTheme="majorBidi" w:cstheme="majorBidi"/>
          <w:sz w:val="28"/>
          <w:szCs w:val="28"/>
          <w:rtl/>
        </w:rPr>
        <w:t>لتلك الجلسة</w:t>
      </w:r>
      <w:r w:rsidR="008C504C" w:rsidRPr="009C0E20">
        <w:rPr>
          <w:rFonts w:asciiTheme="majorBidi" w:hAnsiTheme="majorBidi" w:cstheme="majorBidi"/>
          <w:sz w:val="28"/>
          <w:szCs w:val="28"/>
          <w:rtl/>
        </w:rPr>
        <w:t xml:space="preserve"> </w:t>
      </w:r>
      <w:r w:rsidR="00D3487C" w:rsidRPr="009C0E20">
        <w:rPr>
          <w:rFonts w:asciiTheme="majorBidi" w:hAnsiTheme="majorBidi" w:cstheme="majorBidi"/>
          <w:sz w:val="28"/>
          <w:szCs w:val="28"/>
          <w:rtl/>
        </w:rPr>
        <w:t>ويقوم بالتعاطف</w:t>
      </w:r>
      <w:r w:rsidR="008C504C" w:rsidRPr="009C0E20">
        <w:rPr>
          <w:rFonts w:asciiTheme="majorBidi" w:hAnsiTheme="majorBidi" w:cstheme="majorBidi"/>
          <w:sz w:val="28"/>
          <w:szCs w:val="28"/>
          <w:rtl/>
        </w:rPr>
        <w:t xml:space="preserve"> وعندما </w:t>
      </w:r>
      <w:r w:rsidR="0030385C">
        <w:rPr>
          <w:rFonts w:asciiTheme="majorBidi" w:hAnsiTheme="majorBidi" w:cstheme="majorBidi"/>
          <w:sz w:val="28"/>
          <w:szCs w:val="28"/>
          <w:rtl/>
        </w:rPr>
        <w:t>يعودوا</w:t>
      </w:r>
      <w:r w:rsidR="008C504C" w:rsidRPr="009C0E20">
        <w:rPr>
          <w:rFonts w:asciiTheme="majorBidi" w:hAnsiTheme="majorBidi" w:cstheme="majorBidi"/>
          <w:sz w:val="28"/>
          <w:szCs w:val="28"/>
          <w:rtl/>
        </w:rPr>
        <w:t xml:space="preserve"> لعمل التقمص للأدوار في </w:t>
      </w:r>
      <w:r w:rsidR="00D3487C" w:rsidRPr="009C0E20">
        <w:rPr>
          <w:rFonts w:asciiTheme="majorBidi" w:hAnsiTheme="majorBidi" w:cstheme="majorBidi"/>
          <w:sz w:val="28"/>
          <w:szCs w:val="28"/>
          <w:rtl/>
        </w:rPr>
        <w:t>الجلسة ال</w:t>
      </w:r>
      <w:r w:rsidR="00FE25B6">
        <w:rPr>
          <w:rFonts w:asciiTheme="majorBidi" w:hAnsiTheme="majorBidi" w:cstheme="majorBidi" w:hint="cs"/>
          <w:sz w:val="28"/>
          <w:szCs w:val="28"/>
          <w:rtl/>
        </w:rPr>
        <w:t>ل</w:t>
      </w:r>
      <w:r w:rsidR="00FE25B6">
        <w:rPr>
          <w:rFonts w:asciiTheme="majorBidi" w:hAnsiTheme="majorBidi" w:cstheme="majorBidi"/>
          <w:sz w:val="28"/>
          <w:szCs w:val="28"/>
          <w:rtl/>
        </w:rPr>
        <w:t>احقة</w:t>
      </w:r>
      <w:r w:rsidR="008C504C" w:rsidRPr="009C0E20">
        <w:rPr>
          <w:rFonts w:asciiTheme="majorBidi" w:hAnsiTheme="majorBidi" w:cstheme="majorBidi"/>
          <w:sz w:val="28"/>
          <w:szCs w:val="28"/>
          <w:rtl/>
        </w:rPr>
        <w:t xml:space="preserve"> فإن الروح </w:t>
      </w:r>
      <w:r w:rsidR="00D3487C" w:rsidRPr="009C0E20">
        <w:rPr>
          <w:rFonts w:asciiTheme="majorBidi" w:hAnsiTheme="majorBidi" w:cstheme="majorBidi"/>
          <w:sz w:val="28"/>
          <w:szCs w:val="28"/>
          <w:rtl/>
        </w:rPr>
        <w:t>الكاملة</w:t>
      </w:r>
      <w:r w:rsidR="008C504C" w:rsidRPr="009C0E20">
        <w:rPr>
          <w:rFonts w:asciiTheme="majorBidi" w:hAnsiTheme="majorBidi" w:cstheme="majorBidi"/>
          <w:sz w:val="28"/>
          <w:szCs w:val="28"/>
          <w:rtl/>
        </w:rPr>
        <w:t xml:space="preserve"> للمجموعة ستكون قد تغيرت.</w:t>
      </w:r>
    </w:p>
    <w:p w:rsidR="008C504C" w:rsidRPr="009C0E20" w:rsidRDefault="00033452" w:rsidP="002B16EE">
      <w:pPr>
        <w:jc w:val="both"/>
        <w:rPr>
          <w:rFonts w:asciiTheme="majorBidi" w:hAnsiTheme="majorBidi" w:cstheme="majorBidi"/>
          <w:sz w:val="28"/>
          <w:szCs w:val="28"/>
          <w:rtl/>
        </w:rPr>
      </w:pPr>
      <w:r w:rsidRPr="009C0E20">
        <w:rPr>
          <w:rFonts w:asciiTheme="majorBidi" w:hAnsiTheme="majorBidi" w:cstheme="majorBidi"/>
          <w:sz w:val="28"/>
          <w:szCs w:val="28"/>
          <w:rtl/>
        </w:rPr>
        <w:t xml:space="preserve"> </w:t>
      </w:r>
      <w:r w:rsidR="008C504C" w:rsidRPr="009C0E20">
        <w:rPr>
          <w:rFonts w:asciiTheme="majorBidi" w:hAnsiTheme="majorBidi" w:cstheme="majorBidi"/>
          <w:sz w:val="28"/>
          <w:szCs w:val="28"/>
          <w:rtl/>
        </w:rPr>
        <w:t xml:space="preserve">إن </w:t>
      </w:r>
      <w:r w:rsidR="00D3487C" w:rsidRPr="009C0E20">
        <w:rPr>
          <w:rFonts w:asciiTheme="majorBidi" w:hAnsiTheme="majorBidi" w:cstheme="majorBidi"/>
          <w:sz w:val="28"/>
          <w:szCs w:val="28"/>
          <w:rtl/>
        </w:rPr>
        <w:t>لعب</w:t>
      </w:r>
      <w:r w:rsidR="008C504C" w:rsidRPr="009C0E20">
        <w:rPr>
          <w:rFonts w:asciiTheme="majorBidi" w:hAnsiTheme="majorBidi" w:cstheme="majorBidi"/>
          <w:sz w:val="28"/>
          <w:szCs w:val="28"/>
          <w:rtl/>
        </w:rPr>
        <w:t xml:space="preserve"> الأدوار هي أداة قوية</w:t>
      </w:r>
      <w:r w:rsidR="0030385C">
        <w:rPr>
          <w:rFonts w:asciiTheme="majorBidi" w:hAnsiTheme="majorBidi" w:cstheme="majorBidi"/>
          <w:sz w:val="28"/>
          <w:szCs w:val="28"/>
          <w:rtl/>
        </w:rPr>
        <w:t>.</w:t>
      </w:r>
      <w:r w:rsidR="008C504C" w:rsidRPr="009C0E20">
        <w:rPr>
          <w:rFonts w:asciiTheme="majorBidi" w:hAnsiTheme="majorBidi" w:cstheme="majorBidi"/>
          <w:sz w:val="28"/>
          <w:szCs w:val="28"/>
          <w:rtl/>
        </w:rPr>
        <w:t xml:space="preserve"> وبشكل أو بآخر </w:t>
      </w:r>
      <w:r w:rsidR="0030385C">
        <w:rPr>
          <w:rFonts w:asciiTheme="majorBidi" w:hAnsiTheme="majorBidi" w:cstheme="majorBidi"/>
          <w:sz w:val="28"/>
          <w:szCs w:val="28"/>
          <w:rtl/>
        </w:rPr>
        <w:t>فهي</w:t>
      </w:r>
      <w:r w:rsidR="008C504C" w:rsidRPr="009C0E20">
        <w:rPr>
          <w:rFonts w:asciiTheme="majorBidi" w:hAnsiTheme="majorBidi" w:cstheme="majorBidi"/>
          <w:sz w:val="28"/>
          <w:szCs w:val="28"/>
          <w:rtl/>
        </w:rPr>
        <w:t xml:space="preserve"> </w:t>
      </w:r>
      <w:r w:rsidR="0030385C">
        <w:rPr>
          <w:rFonts w:asciiTheme="majorBidi" w:hAnsiTheme="majorBidi" w:cstheme="majorBidi"/>
          <w:sz w:val="28"/>
          <w:szCs w:val="28"/>
          <w:rtl/>
        </w:rPr>
        <w:t>قلب</w:t>
      </w:r>
      <w:r w:rsidR="00D3487C" w:rsidRPr="009C0E20">
        <w:rPr>
          <w:rFonts w:asciiTheme="majorBidi" w:hAnsiTheme="majorBidi" w:cstheme="majorBidi"/>
          <w:sz w:val="28"/>
          <w:szCs w:val="28"/>
          <w:rtl/>
        </w:rPr>
        <w:t xml:space="preserve"> ورش</w:t>
      </w:r>
      <w:r w:rsidR="00FE25B6">
        <w:rPr>
          <w:rFonts w:asciiTheme="majorBidi" w:hAnsiTheme="majorBidi" w:cstheme="majorBidi"/>
          <w:sz w:val="28"/>
          <w:szCs w:val="28"/>
          <w:rtl/>
        </w:rPr>
        <w:t xml:space="preserve"> عمل </w:t>
      </w:r>
      <w:r w:rsidR="008C504C" w:rsidRPr="009C0E20">
        <w:rPr>
          <w:rFonts w:asciiTheme="majorBidi" w:hAnsiTheme="majorBidi" w:cstheme="majorBidi"/>
          <w:sz w:val="28"/>
          <w:szCs w:val="28"/>
          <w:rtl/>
        </w:rPr>
        <w:t xml:space="preserve">مشروع بدائل العنف </w:t>
      </w:r>
      <w:r w:rsidR="008C504C" w:rsidRPr="009C0E20">
        <w:rPr>
          <w:rFonts w:asciiTheme="majorBidi" w:hAnsiTheme="majorBidi" w:cstheme="majorBidi"/>
          <w:sz w:val="28"/>
          <w:szCs w:val="28"/>
        </w:rPr>
        <w:t>AVP</w:t>
      </w:r>
      <w:r w:rsidR="008C504C" w:rsidRPr="009C0E20">
        <w:rPr>
          <w:rFonts w:asciiTheme="majorBidi" w:hAnsiTheme="majorBidi" w:cstheme="majorBidi"/>
          <w:sz w:val="28"/>
          <w:szCs w:val="28"/>
          <w:rtl/>
        </w:rPr>
        <w:t>.</w:t>
      </w:r>
      <w:r w:rsidRPr="009C0E20">
        <w:rPr>
          <w:rFonts w:asciiTheme="majorBidi" w:hAnsiTheme="majorBidi" w:cstheme="majorBidi"/>
          <w:sz w:val="28"/>
          <w:szCs w:val="28"/>
          <w:rtl/>
        </w:rPr>
        <w:t xml:space="preserve"> </w:t>
      </w:r>
      <w:r w:rsidR="008C504C" w:rsidRPr="009C0E20">
        <w:rPr>
          <w:rFonts w:asciiTheme="majorBidi" w:hAnsiTheme="majorBidi" w:cstheme="majorBidi"/>
          <w:sz w:val="28"/>
          <w:szCs w:val="28"/>
          <w:rtl/>
        </w:rPr>
        <w:t xml:space="preserve">والقصد أن التعلم يميل لكي </w:t>
      </w:r>
      <w:r w:rsidR="00D3487C" w:rsidRPr="009C0E20">
        <w:rPr>
          <w:rFonts w:asciiTheme="majorBidi" w:hAnsiTheme="majorBidi" w:cstheme="majorBidi"/>
          <w:sz w:val="28"/>
          <w:szCs w:val="28"/>
          <w:rtl/>
        </w:rPr>
        <w:t>يبقى مع الناس ولا يتوقف</w:t>
      </w:r>
      <w:r w:rsidR="008C504C" w:rsidRPr="009C0E20">
        <w:rPr>
          <w:rFonts w:asciiTheme="majorBidi" w:hAnsiTheme="majorBidi" w:cstheme="majorBidi"/>
          <w:sz w:val="28"/>
          <w:szCs w:val="28"/>
          <w:rtl/>
        </w:rPr>
        <w:t xml:space="preserve"> مع </w:t>
      </w:r>
      <w:r w:rsidR="00D3487C" w:rsidRPr="009C0E20">
        <w:rPr>
          <w:rFonts w:asciiTheme="majorBidi" w:hAnsiTheme="majorBidi" w:cstheme="majorBidi"/>
          <w:sz w:val="28"/>
          <w:szCs w:val="28"/>
          <w:rtl/>
        </w:rPr>
        <w:t>حدود</w:t>
      </w:r>
      <w:r w:rsidR="008C504C" w:rsidRPr="009C0E20">
        <w:rPr>
          <w:rFonts w:asciiTheme="majorBidi" w:hAnsiTheme="majorBidi" w:cstheme="majorBidi"/>
          <w:sz w:val="28"/>
          <w:szCs w:val="28"/>
          <w:rtl/>
        </w:rPr>
        <w:t xml:space="preserve"> ورش</w:t>
      </w:r>
      <w:r w:rsidR="00D3487C" w:rsidRPr="009C0E20">
        <w:rPr>
          <w:rFonts w:asciiTheme="majorBidi" w:hAnsiTheme="majorBidi" w:cstheme="majorBidi"/>
          <w:sz w:val="28"/>
          <w:szCs w:val="28"/>
          <w:rtl/>
        </w:rPr>
        <w:t>ة</w:t>
      </w:r>
      <w:r w:rsidR="008C504C" w:rsidRPr="009C0E20">
        <w:rPr>
          <w:rFonts w:asciiTheme="majorBidi" w:hAnsiTheme="majorBidi" w:cstheme="majorBidi"/>
          <w:sz w:val="28"/>
          <w:szCs w:val="28"/>
          <w:rtl/>
        </w:rPr>
        <w:t xml:space="preserve"> العمل. وأحد </w:t>
      </w:r>
      <w:r w:rsidR="008C504C" w:rsidRPr="009C0E20">
        <w:rPr>
          <w:rFonts w:asciiTheme="majorBidi" w:hAnsiTheme="majorBidi" w:cstheme="majorBidi"/>
          <w:sz w:val="28"/>
          <w:szCs w:val="28"/>
          <w:rtl/>
        </w:rPr>
        <w:lastRenderedPageBreak/>
        <w:t>الأشياء التي غالبا ما أقولها عندما أسأل عن ما هي</w:t>
      </w:r>
      <w:r w:rsidR="0030385C">
        <w:rPr>
          <w:rFonts w:asciiTheme="majorBidi" w:hAnsiTheme="majorBidi" w:cstheme="majorBidi"/>
          <w:sz w:val="28"/>
          <w:szCs w:val="28"/>
          <w:rtl/>
        </w:rPr>
        <w:t xml:space="preserve"> نوع</w:t>
      </w:r>
      <w:r w:rsidR="003E7467">
        <w:rPr>
          <w:rFonts w:asciiTheme="majorBidi" w:hAnsiTheme="majorBidi" w:cstheme="majorBidi"/>
          <w:sz w:val="28"/>
          <w:szCs w:val="28"/>
          <w:rtl/>
        </w:rPr>
        <w:t xml:space="preserve"> الحقيقة في ال</w:t>
      </w:r>
      <w:r w:rsidR="003E7467">
        <w:rPr>
          <w:rFonts w:asciiTheme="majorBidi" w:hAnsiTheme="majorBidi" w:cstheme="majorBidi" w:hint="cs"/>
          <w:sz w:val="28"/>
          <w:szCs w:val="28"/>
          <w:rtl/>
        </w:rPr>
        <w:t>إ</w:t>
      </w:r>
      <w:r w:rsidR="008C504C" w:rsidRPr="009C0E20">
        <w:rPr>
          <w:rFonts w:asciiTheme="majorBidi" w:hAnsiTheme="majorBidi" w:cstheme="majorBidi"/>
          <w:sz w:val="28"/>
          <w:szCs w:val="28"/>
          <w:rtl/>
        </w:rPr>
        <w:t>شتراك في</w:t>
      </w:r>
      <w:r w:rsidR="00D3487C" w:rsidRPr="009C0E20">
        <w:rPr>
          <w:rFonts w:asciiTheme="majorBidi" w:hAnsiTheme="majorBidi" w:cstheme="majorBidi"/>
          <w:sz w:val="28"/>
          <w:szCs w:val="28"/>
          <w:rtl/>
        </w:rPr>
        <w:t xml:space="preserve"> أخذ دور في </w:t>
      </w:r>
      <w:r w:rsidR="008C504C" w:rsidRPr="009C0E20">
        <w:rPr>
          <w:rFonts w:asciiTheme="majorBidi" w:hAnsiTheme="majorBidi" w:cstheme="majorBidi"/>
          <w:sz w:val="28"/>
          <w:szCs w:val="28"/>
          <w:rtl/>
        </w:rPr>
        <w:t xml:space="preserve"> تقمص ال</w:t>
      </w:r>
      <w:r w:rsidR="0030385C">
        <w:rPr>
          <w:rFonts w:asciiTheme="majorBidi" w:hAnsiTheme="majorBidi" w:cstheme="majorBidi"/>
          <w:sz w:val="28"/>
          <w:szCs w:val="28"/>
          <w:rtl/>
        </w:rPr>
        <w:t xml:space="preserve">أدوار </w:t>
      </w:r>
      <w:r w:rsidR="008C504C" w:rsidRPr="009C0E20">
        <w:rPr>
          <w:rFonts w:asciiTheme="majorBidi" w:hAnsiTheme="majorBidi" w:cstheme="majorBidi"/>
          <w:sz w:val="28"/>
          <w:szCs w:val="28"/>
          <w:rtl/>
        </w:rPr>
        <w:t xml:space="preserve">بأنك غالبا ما تدرك ما تعلمته عندما تكون في جدال أو في موقف </w:t>
      </w:r>
      <w:r w:rsidR="00D3487C" w:rsidRPr="009C0E20">
        <w:rPr>
          <w:rFonts w:asciiTheme="majorBidi" w:hAnsiTheme="majorBidi" w:cstheme="majorBidi"/>
          <w:sz w:val="28"/>
          <w:szCs w:val="28"/>
          <w:rtl/>
        </w:rPr>
        <w:t>وأنت</w:t>
      </w:r>
      <w:r w:rsidR="008C504C" w:rsidRPr="009C0E20">
        <w:rPr>
          <w:rFonts w:asciiTheme="majorBidi" w:hAnsiTheme="majorBidi" w:cstheme="majorBidi"/>
          <w:sz w:val="28"/>
          <w:szCs w:val="28"/>
          <w:rtl/>
        </w:rPr>
        <w:t xml:space="preserve"> تصرف</w:t>
      </w:r>
      <w:r w:rsidR="00D3487C" w:rsidRPr="009C0E20">
        <w:rPr>
          <w:rFonts w:asciiTheme="majorBidi" w:hAnsiTheme="majorBidi" w:cstheme="majorBidi"/>
          <w:sz w:val="28"/>
          <w:szCs w:val="28"/>
          <w:rtl/>
        </w:rPr>
        <w:t xml:space="preserve">ت معه </w:t>
      </w:r>
      <w:r w:rsidR="0030385C">
        <w:rPr>
          <w:rFonts w:asciiTheme="majorBidi" w:hAnsiTheme="majorBidi" w:cstheme="majorBidi"/>
          <w:sz w:val="28"/>
          <w:szCs w:val="28"/>
          <w:rtl/>
        </w:rPr>
        <w:t xml:space="preserve"> بشكل سيء</w:t>
      </w:r>
      <w:r w:rsidR="00D3487C" w:rsidRPr="009C0E20">
        <w:rPr>
          <w:rFonts w:asciiTheme="majorBidi" w:hAnsiTheme="majorBidi" w:cstheme="majorBidi"/>
          <w:sz w:val="28"/>
          <w:szCs w:val="28"/>
          <w:rtl/>
        </w:rPr>
        <w:t xml:space="preserve">, </w:t>
      </w:r>
      <w:r w:rsidR="008C504C" w:rsidRPr="009C0E20">
        <w:rPr>
          <w:rFonts w:asciiTheme="majorBidi" w:hAnsiTheme="majorBidi" w:cstheme="majorBidi"/>
          <w:sz w:val="28"/>
          <w:szCs w:val="28"/>
          <w:rtl/>
        </w:rPr>
        <w:t xml:space="preserve">ولكنك عندما </w:t>
      </w:r>
      <w:r w:rsidR="0030385C">
        <w:rPr>
          <w:rFonts w:asciiTheme="majorBidi" w:hAnsiTheme="majorBidi" w:cstheme="majorBidi"/>
          <w:sz w:val="28"/>
          <w:szCs w:val="28"/>
          <w:rtl/>
        </w:rPr>
        <w:t>تصحو في منتصف الليل وتقول: الآن</w:t>
      </w:r>
      <w:r w:rsidR="00D3487C" w:rsidRPr="009C0E20">
        <w:rPr>
          <w:rFonts w:asciiTheme="majorBidi" w:hAnsiTheme="majorBidi" w:cstheme="majorBidi"/>
          <w:sz w:val="28"/>
          <w:szCs w:val="28"/>
          <w:rtl/>
        </w:rPr>
        <w:t xml:space="preserve"> أنا أعرف ما</w:t>
      </w:r>
      <w:r w:rsidR="008C504C" w:rsidRPr="009C0E20">
        <w:rPr>
          <w:rFonts w:asciiTheme="majorBidi" w:hAnsiTheme="majorBidi" w:cstheme="majorBidi"/>
          <w:sz w:val="28"/>
          <w:szCs w:val="28"/>
          <w:rtl/>
        </w:rPr>
        <w:t xml:space="preserve"> يتوجب علي فعل</w:t>
      </w:r>
      <w:r w:rsidR="00D3487C" w:rsidRPr="009C0E20">
        <w:rPr>
          <w:rFonts w:asciiTheme="majorBidi" w:hAnsiTheme="majorBidi" w:cstheme="majorBidi"/>
          <w:sz w:val="28"/>
          <w:szCs w:val="28"/>
          <w:rtl/>
        </w:rPr>
        <w:t>ه</w:t>
      </w:r>
      <w:r w:rsidR="008C504C" w:rsidRPr="009C0E20">
        <w:rPr>
          <w:rFonts w:asciiTheme="majorBidi" w:hAnsiTheme="majorBidi" w:cstheme="majorBidi"/>
          <w:sz w:val="28"/>
          <w:szCs w:val="28"/>
          <w:rtl/>
        </w:rPr>
        <w:t xml:space="preserve"> كذا وكذا. </w:t>
      </w:r>
      <w:r w:rsidR="0030385C">
        <w:rPr>
          <w:rFonts w:asciiTheme="majorBidi" w:hAnsiTheme="majorBidi" w:cstheme="majorBidi"/>
          <w:sz w:val="28"/>
          <w:szCs w:val="28"/>
          <w:rtl/>
        </w:rPr>
        <w:t>بصدق,</w:t>
      </w:r>
      <w:r w:rsidRPr="009C0E20">
        <w:rPr>
          <w:rFonts w:asciiTheme="majorBidi" w:hAnsiTheme="majorBidi" w:cstheme="majorBidi"/>
          <w:sz w:val="28"/>
          <w:szCs w:val="28"/>
          <w:rtl/>
        </w:rPr>
        <w:t xml:space="preserve"> </w:t>
      </w:r>
      <w:r w:rsidR="008C504C" w:rsidRPr="009C0E20">
        <w:rPr>
          <w:rFonts w:asciiTheme="majorBidi" w:hAnsiTheme="majorBidi" w:cstheme="majorBidi"/>
          <w:sz w:val="28"/>
          <w:szCs w:val="28"/>
          <w:rtl/>
        </w:rPr>
        <w:t xml:space="preserve">فإن تقمص الأدوار </w:t>
      </w:r>
      <w:r w:rsidR="0030385C">
        <w:rPr>
          <w:rFonts w:asciiTheme="majorBidi" w:hAnsiTheme="majorBidi" w:cstheme="majorBidi"/>
          <w:sz w:val="28"/>
          <w:szCs w:val="28"/>
          <w:rtl/>
        </w:rPr>
        <w:t>يعطيك فرصة</w:t>
      </w:r>
      <w:r w:rsidR="008C504C" w:rsidRPr="009C0E20">
        <w:rPr>
          <w:rFonts w:asciiTheme="majorBidi" w:hAnsiTheme="majorBidi" w:cstheme="majorBidi"/>
          <w:sz w:val="28"/>
          <w:szCs w:val="28"/>
          <w:rtl/>
        </w:rPr>
        <w:t xml:space="preserve"> بأن تجرب الأشياء بشكل آمن بحيث أن تأتي بنفسك </w:t>
      </w:r>
      <w:r w:rsidR="002B16EE" w:rsidRPr="009C0E20">
        <w:rPr>
          <w:rFonts w:asciiTheme="majorBidi" w:hAnsiTheme="majorBidi" w:cstheme="majorBidi"/>
          <w:sz w:val="28"/>
          <w:szCs w:val="28"/>
          <w:rtl/>
        </w:rPr>
        <w:t>لنقطة</w:t>
      </w:r>
      <w:r w:rsidR="0030385C">
        <w:rPr>
          <w:rFonts w:asciiTheme="majorBidi" w:hAnsiTheme="majorBidi" w:cstheme="majorBidi"/>
          <w:sz w:val="28"/>
          <w:szCs w:val="28"/>
          <w:rtl/>
        </w:rPr>
        <w:t xml:space="preserve"> لتجرب فيها أي شيء.</w:t>
      </w:r>
      <w:r w:rsidR="008C504C" w:rsidRPr="009C0E20">
        <w:rPr>
          <w:rFonts w:asciiTheme="majorBidi" w:hAnsiTheme="majorBidi" w:cstheme="majorBidi"/>
          <w:sz w:val="28"/>
          <w:szCs w:val="28"/>
          <w:rtl/>
        </w:rPr>
        <w:t xml:space="preserve"> إن التعلم الحقيقي  </w:t>
      </w:r>
      <w:r w:rsidR="0030385C">
        <w:rPr>
          <w:rFonts w:asciiTheme="majorBidi" w:hAnsiTheme="majorBidi" w:cstheme="majorBidi"/>
          <w:sz w:val="28"/>
          <w:szCs w:val="28"/>
          <w:rtl/>
        </w:rPr>
        <w:t>سيأتي لا حقا عندما تستيقظ وتقول</w:t>
      </w:r>
      <w:r w:rsidR="008C504C" w:rsidRPr="009C0E20">
        <w:rPr>
          <w:rFonts w:asciiTheme="majorBidi" w:hAnsiTheme="majorBidi" w:cstheme="majorBidi"/>
          <w:sz w:val="28"/>
          <w:szCs w:val="28"/>
          <w:rtl/>
        </w:rPr>
        <w:t>: الآن</w:t>
      </w:r>
      <w:r w:rsidR="002B16EE" w:rsidRPr="009C0E20">
        <w:rPr>
          <w:rFonts w:asciiTheme="majorBidi" w:hAnsiTheme="majorBidi" w:cstheme="majorBidi"/>
          <w:sz w:val="28"/>
          <w:szCs w:val="28"/>
          <w:rtl/>
        </w:rPr>
        <w:t xml:space="preserve"> أنا </w:t>
      </w:r>
      <w:r w:rsidR="00105DE7">
        <w:rPr>
          <w:rFonts w:asciiTheme="majorBidi" w:hAnsiTheme="majorBidi" w:cstheme="majorBidi"/>
          <w:sz w:val="28"/>
          <w:szCs w:val="28"/>
          <w:rtl/>
        </w:rPr>
        <w:t>أعرف كيف يجب علي التعامل مع ذلك</w:t>
      </w:r>
      <w:r w:rsidR="002B16EE" w:rsidRPr="009C0E20">
        <w:rPr>
          <w:rFonts w:asciiTheme="majorBidi" w:hAnsiTheme="majorBidi" w:cstheme="majorBidi"/>
          <w:sz w:val="28"/>
          <w:szCs w:val="28"/>
          <w:rtl/>
        </w:rPr>
        <w:t>.</w:t>
      </w:r>
      <w:r w:rsidR="008C504C" w:rsidRPr="009C0E20">
        <w:rPr>
          <w:rFonts w:asciiTheme="majorBidi" w:hAnsiTheme="majorBidi" w:cstheme="majorBidi"/>
          <w:sz w:val="28"/>
          <w:szCs w:val="28"/>
          <w:rtl/>
        </w:rPr>
        <w:t xml:space="preserve"> </w:t>
      </w:r>
    </w:p>
    <w:p w:rsidR="00BA3689" w:rsidRPr="004E280A" w:rsidRDefault="00D94984" w:rsidP="00BA3689">
      <w:pPr>
        <w:spacing w:after="0"/>
        <w:ind w:left="1080"/>
        <w:jc w:val="center"/>
        <w:rPr>
          <w:b/>
          <w:bCs/>
          <w:sz w:val="32"/>
          <w:szCs w:val="32"/>
        </w:rPr>
      </w:pPr>
      <w:r>
        <w:rPr>
          <w:rFonts w:hint="cs"/>
          <w:b/>
          <w:bCs/>
          <w:sz w:val="32"/>
          <w:szCs w:val="32"/>
          <w:rtl/>
        </w:rPr>
        <w:t>إ</w:t>
      </w:r>
      <w:r w:rsidRPr="004E280A">
        <w:rPr>
          <w:rFonts w:hint="cs"/>
          <w:b/>
          <w:bCs/>
          <w:sz w:val="32"/>
          <w:szCs w:val="32"/>
          <w:rtl/>
        </w:rPr>
        <w:t xml:space="preserve">ستخلاص معلومات </w:t>
      </w:r>
      <w:r>
        <w:rPr>
          <w:rFonts w:hint="cs"/>
          <w:b/>
          <w:bCs/>
          <w:sz w:val="32"/>
          <w:szCs w:val="32"/>
          <w:rtl/>
        </w:rPr>
        <w:t>لعب</w:t>
      </w:r>
      <w:r w:rsidRPr="004E280A">
        <w:rPr>
          <w:rFonts w:hint="cs"/>
          <w:b/>
          <w:bCs/>
          <w:sz w:val="32"/>
          <w:szCs w:val="32"/>
          <w:rtl/>
        </w:rPr>
        <w:t xml:space="preserve"> الأدوار</w:t>
      </w:r>
      <w:r w:rsidR="00BA3689">
        <w:rPr>
          <w:rFonts w:hint="cs"/>
          <w:b/>
          <w:bCs/>
          <w:sz w:val="32"/>
          <w:szCs w:val="32"/>
          <w:rtl/>
        </w:rPr>
        <w:t xml:space="preserve"> </w:t>
      </w:r>
      <w:r w:rsidR="00BA3689" w:rsidRPr="00BA3689">
        <w:rPr>
          <w:b/>
          <w:bCs/>
          <w:sz w:val="32"/>
          <w:szCs w:val="32"/>
        </w:rPr>
        <w:t xml:space="preserve"> </w:t>
      </w:r>
      <w:r w:rsidR="00BA3689" w:rsidRPr="004E280A">
        <w:rPr>
          <w:b/>
          <w:bCs/>
          <w:sz w:val="32"/>
          <w:szCs w:val="32"/>
        </w:rPr>
        <w:t>Role Play Debriefing</w:t>
      </w:r>
    </w:p>
    <w:p w:rsidR="002B16EE" w:rsidRPr="009C0E20" w:rsidRDefault="008C504C" w:rsidP="003E7467">
      <w:pPr>
        <w:spacing w:after="0"/>
        <w:jc w:val="both"/>
        <w:rPr>
          <w:rFonts w:asciiTheme="majorBidi" w:hAnsiTheme="majorBidi" w:cstheme="majorBidi"/>
          <w:sz w:val="28"/>
          <w:szCs w:val="28"/>
          <w:rtl/>
        </w:rPr>
      </w:pPr>
      <w:r w:rsidRPr="009C0E20">
        <w:rPr>
          <w:rFonts w:asciiTheme="majorBidi" w:hAnsiTheme="majorBidi" w:cstheme="majorBidi"/>
          <w:sz w:val="28"/>
          <w:szCs w:val="28"/>
          <w:rtl/>
        </w:rPr>
        <w:t xml:space="preserve">مباشرة بعد </w:t>
      </w:r>
      <w:r w:rsidR="0011281A" w:rsidRPr="009C0E20">
        <w:rPr>
          <w:rFonts w:asciiTheme="majorBidi" w:hAnsiTheme="majorBidi" w:cstheme="majorBidi"/>
          <w:sz w:val="28"/>
          <w:szCs w:val="28"/>
          <w:rtl/>
        </w:rPr>
        <w:t>إ</w:t>
      </w:r>
      <w:r w:rsidRPr="009C0E20">
        <w:rPr>
          <w:rFonts w:asciiTheme="majorBidi" w:hAnsiTheme="majorBidi" w:cstheme="majorBidi"/>
          <w:sz w:val="28"/>
          <w:szCs w:val="28"/>
          <w:rtl/>
        </w:rPr>
        <w:t xml:space="preserve">نتهاء </w:t>
      </w:r>
      <w:r w:rsidR="00E7223F" w:rsidRPr="009C0E20">
        <w:rPr>
          <w:rFonts w:asciiTheme="majorBidi" w:hAnsiTheme="majorBidi" w:cstheme="majorBidi"/>
          <w:sz w:val="28"/>
          <w:szCs w:val="28"/>
          <w:rtl/>
        </w:rPr>
        <w:t>لعب</w:t>
      </w:r>
      <w:r w:rsidRPr="009C0E20">
        <w:rPr>
          <w:rFonts w:asciiTheme="majorBidi" w:hAnsiTheme="majorBidi" w:cstheme="majorBidi"/>
          <w:sz w:val="28"/>
          <w:szCs w:val="28"/>
          <w:rtl/>
        </w:rPr>
        <w:t xml:space="preserve"> الأدوار </w:t>
      </w:r>
      <w:r w:rsidR="00105DE7">
        <w:rPr>
          <w:rFonts w:asciiTheme="majorBidi" w:hAnsiTheme="majorBidi" w:cstheme="majorBidi"/>
          <w:sz w:val="28"/>
          <w:szCs w:val="28"/>
          <w:rtl/>
        </w:rPr>
        <w:t>علي</w:t>
      </w:r>
      <w:r w:rsidRPr="009C0E20">
        <w:rPr>
          <w:rFonts w:asciiTheme="majorBidi" w:hAnsiTheme="majorBidi" w:cstheme="majorBidi"/>
          <w:sz w:val="28"/>
          <w:szCs w:val="28"/>
          <w:rtl/>
        </w:rPr>
        <w:t xml:space="preserve"> المشاركين </w:t>
      </w:r>
      <w:r w:rsidR="0011281A" w:rsidRPr="009C0E20">
        <w:rPr>
          <w:rFonts w:asciiTheme="majorBidi" w:hAnsiTheme="majorBidi" w:cstheme="majorBidi"/>
          <w:sz w:val="28"/>
          <w:szCs w:val="28"/>
          <w:rtl/>
        </w:rPr>
        <w:t>البقاء</w:t>
      </w:r>
      <w:r w:rsidRPr="009C0E20">
        <w:rPr>
          <w:rFonts w:asciiTheme="majorBidi" w:hAnsiTheme="majorBidi" w:cstheme="majorBidi"/>
          <w:sz w:val="28"/>
          <w:szCs w:val="28"/>
          <w:rtl/>
        </w:rPr>
        <w:t xml:space="preserve"> على خشبة المسرح حتى </w:t>
      </w:r>
      <w:r w:rsidR="00255A83" w:rsidRPr="009C0E20">
        <w:rPr>
          <w:rFonts w:asciiTheme="majorBidi" w:hAnsiTheme="majorBidi" w:cstheme="majorBidi"/>
          <w:sz w:val="28"/>
          <w:szCs w:val="28"/>
          <w:rtl/>
        </w:rPr>
        <w:t xml:space="preserve">يتم </w:t>
      </w:r>
      <w:r w:rsidR="0011281A" w:rsidRPr="009C0E20">
        <w:rPr>
          <w:rFonts w:asciiTheme="majorBidi" w:hAnsiTheme="majorBidi" w:cstheme="majorBidi"/>
          <w:sz w:val="28"/>
          <w:szCs w:val="28"/>
          <w:rtl/>
        </w:rPr>
        <w:t xml:space="preserve">إستخلاص </w:t>
      </w:r>
      <w:r w:rsidR="00FE25B6">
        <w:rPr>
          <w:rFonts w:asciiTheme="majorBidi" w:hAnsiTheme="majorBidi" w:cstheme="majorBidi"/>
          <w:sz w:val="28"/>
          <w:szCs w:val="28"/>
          <w:rtl/>
        </w:rPr>
        <w:t>ماقاموا به.</w:t>
      </w:r>
      <w:r w:rsidRPr="009C0E20">
        <w:rPr>
          <w:rFonts w:asciiTheme="majorBidi" w:hAnsiTheme="majorBidi" w:cstheme="majorBidi"/>
          <w:sz w:val="28"/>
          <w:szCs w:val="28"/>
          <w:rtl/>
        </w:rPr>
        <w:t xml:space="preserve"> قم بمخاطبة كل </w:t>
      </w:r>
      <w:r w:rsidR="0011281A" w:rsidRPr="009C0E20">
        <w:rPr>
          <w:rFonts w:asciiTheme="majorBidi" w:hAnsiTheme="majorBidi" w:cstheme="majorBidi"/>
          <w:sz w:val="28"/>
          <w:szCs w:val="28"/>
          <w:rtl/>
        </w:rPr>
        <w:t>شخص باسمه المستعار(علي سبيل المثال</w:t>
      </w:r>
      <w:r w:rsidR="00453974">
        <w:rPr>
          <w:rFonts w:asciiTheme="majorBidi" w:hAnsiTheme="majorBidi" w:cstheme="majorBidi" w:hint="cs"/>
          <w:sz w:val="28"/>
          <w:szCs w:val="28"/>
          <w:rtl/>
        </w:rPr>
        <w:t xml:space="preserve"> نضال</w:t>
      </w:r>
      <w:r w:rsidRPr="009C0E20">
        <w:rPr>
          <w:rFonts w:asciiTheme="majorBidi" w:hAnsiTheme="majorBidi" w:cstheme="majorBidi"/>
          <w:sz w:val="28"/>
          <w:szCs w:val="28"/>
        </w:rPr>
        <w:t xml:space="preserve"> (</w:t>
      </w:r>
      <w:r w:rsidRPr="009C0E20">
        <w:rPr>
          <w:rFonts w:asciiTheme="majorBidi" w:hAnsiTheme="majorBidi" w:cstheme="majorBidi"/>
          <w:sz w:val="28"/>
          <w:szCs w:val="28"/>
          <w:rtl/>
        </w:rPr>
        <w:t xml:space="preserve">حتى يخرج </w:t>
      </w:r>
      <w:r w:rsidR="0011281A" w:rsidRPr="009C0E20">
        <w:rPr>
          <w:rFonts w:asciiTheme="majorBidi" w:hAnsiTheme="majorBidi" w:cstheme="majorBidi"/>
          <w:sz w:val="28"/>
          <w:szCs w:val="28"/>
          <w:rtl/>
        </w:rPr>
        <w:t xml:space="preserve">هو </w:t>
      </w:r>
      <w:r w:rsidRPr="009C0E20">
        <w:rPr>
          <w:rFonts w:asciiTheme="majorBidi" w:hAnsiTheme="majorBidi" w:cstheme="majorBidi"/>
          <w:sz w:val="28"/>
          <w:szCs w:val="28"/>
          <w:rtl/>
        </w:rPr>
        <w:t xml:space="preserve">أو تخرج </w:t>
      </w:r>
      <w:r w:rsidR="0011281A" w:rsidRPr="009C0E20">
        <w:rPr>
          <w:rFonts w:asciiTheme="majorBidi" w:hAnsiTheme="majorBidi" w:cstheme="majorBidi"/>
          <w:sz w:val="28"/>
          <w:szCs w:val="28"/>
          <w:rtl/>
        </w:rPr>
        <w:t xml:space="preserve">هي </w:t>
      </w:r>
      <w:r w:rsidR="00453974">
        <w:rPr>
          <w:rFonts w:asciiTheme="majorBidi" w:hAnsiTheme="majorBidi" w:cstheme="majorBidi"/>
          <w:sz w:val="28"/>
          <w:szCs w:val="28"/>
          <w:rtl/>
        </w:rPr>
        <w:t>من هذا</w:t>
      </w:r>
      <w:r w:rsidR="00E80F32" w:rsidRPr="009C0E20">
        <w:rPr>
          <w:rFonts w:asciiTheme="majorBidi" w:hAnsiTheme="majorBidi" w:cstheme="majorBidi"/>
          <w:sz w:val="28"/>
          <w:szCs w:val="28"/>
          <w:rtl/>
        </w:rPr>
        <w:t xml:space="preserve"> </w:t>
      </w:r>
      <w:r w:rsidR="00453974">
        <w:rPr>
          <w:rFonts w:asciiTheme="majorBidi" w:hAnsiTheme="majorBidi" w:cstheme="majorBidi"/>
          <w:sz w:val="28"/>
          <w:szCs w:val="28"/>
          <w:rtl/>
        </w:rPr>
        <w:t>الدور وعندها ستقول له أو لها أنك رجعت إلى (</w:t>
      </w:r>
      <w:r w:rsidRPr="009C0E20">
        <w:rPr>
          <w:rFonts w:asciiTheme="majorBidi" w:hAnsiTheme="majorBidi" w:cstheme="majorBidi"/>
          <w:sz w:val="28"/>
          <w:szCs w:val="28"/>
          <w:rtl/>
        </w:rPr>
        <w:t>علي سبيل المثال سو الجميلة</w:t>
      </w:r>
      <w:r w:rsidR="00453974">
        <w:rPr>
          <w:rFonts w:asciiTheme="majorBidi" w:hAnsiTheme="majorBidi" w:cstheme="majorBidi" w:hint="cs"/>
          <w:sz w:val="28"/>
          <w:szCs w:val="28"/>
          <w:rtl/>
        </w:rPr>
        <w:t>/ فتحي الوسيم</w:t>
      </w:r>
      <w:r w:rsidRPr="009C0E20">
        <w:rPr>
          <w:rFonts w:asciiTheme="majorBidi" w:hAnsiTheme="majorBidi" w:cstheme="majorBidi"/>
          <w:sz w:val="28"/>
          <w:szCs w:val="28"/>
          <w:rtl/>
        </w:rPr>
        <w:t>) الآن</w:t>
      </w:r>
      <w:r w:rsidR="00E80F32" w:rsidRPr="009C0E20">
        <w:rPr>
          <w:rFonts w:asciiTheme="majorBidi" w:hAnsiTheme="majorBidi" w:cstheme="majorBidi"/>
          <w:sz w:val="28"/>
          <w:szCs w:val="28"/>
          <w:rtl/>
        </w:rPr>
        <w:t>.</w:t>
      </w:r>
      <w:r w:rsidR="00453974">
        <w:rPr>
          <w:rFonts w:asciiTheme="majorBidi" w:hAnsiTheme="majorBidi" w:cstheme="majorBidi" w:hint="cs"/>
          <w:sz w:val="28"/>
          <w:szCs w:val="28"/>
          <w:rtl/>
        </w:rPr>
        <w:t xml:space="preserve"> </w:t>
      </w:r>
      <w:r w:rsidRPr="009C0E20">
        <w:rPr>
          <w:rFonts w:asciiTheme="majorBidi" w:hAnsiTheme="majorBidi" w:cstheme="majorBidi"/>
          <w:sz w:val="28"/>
          <w:szCs w:val="28"/>
          <w:rtl/>
        </w:rPr>
        <w:t>هل أنت مر</w:t>
      </w:r>
      <w:r w:rsidR="00453974">
        <w:rPr>
          <w:rFonts w:asciiTheme="majorBidi" w:hAnsiTheme="majorBidi" w:cstheme="majorBidi"/>
          <w:sz w:val="28"/>
          <w:szCs w:val="28"/>
          <w:rtl/>
        </w:rPr>
        <w:t>تاح أو مرتاحة مع نفسك مرة أخرى؟</w:t>
      </w:r>
      <w:r w:rsidRPr="009C0E20">
        <w:rPr>
          <w:rFonts w:asciiTheme="majorBidi" w:hAnsiTheme="majorBidi" w:cstheme="majorBidi"/>
          <w:sz w:val="28"/>
          <w:szCs w:val="28"/>
          <w:rtl/>
        </w:rPr>
        <w:t xml:space="preserve"> أو كلمات لها نفس التأثير ومن هذه النقطة فإن سو الجميلة عندما تسأل فهي سو الجميلة ليس إلا</w:t>
      </w:r>
      <w:r w:rsidR="00453974">
        <w:rPr>
          <w:rFonts w:asciiTheme="majorBidi" w:hAnsiTheme="majorBidi" w:cstheme="majorBidi" w:hint="cs"/>
          <w:sz w:val="28"/>
          <w:szCs w:val="28"/>
          <w:rtl/>
        </w:rPr>
        <w:t>/ او</w:t>
      </w:r>
      <w:r w:rsidR="00453974" w:rsidRPr="00453974">
        <w:rPr>
          <w:rFonts w:asciiTheme="majorBidi" w:hAnsiTheme="majorBidi" w:cstheme="majorBidi"/>
          <w:sz w:val="28"/>
          <w:szCs w:val="28"/>
          <w:rtl/>
        </w:rPr>
        <w:t xml:space="preserve"> </w:t>
      </w:r>
      <w:r w:rsidR="00453974" w:rsidRPr="009C0E20">
        <w:rPr>
          <w:rFonts w:asciiTheme="majorBidi" w:hAnsiTheme="majorBidi" w:cstheme="majorBidi"/>
          <w:sz w:val="28"/>
          <w:szCs w:val="28"/>
          <w:rtl/>
        </w:rPr>
        <w:t>من هذه النقطة فإن</w:t>
      </w:r>
      <w:r w:rsidR="00453974">
        <w:rPr>
          <w:rFonts w:asciiTheme="majorBidi" w:hAnsiTheme="majorBidi" w:cstheme="majorBidi" w:hint="cs"/>
          <w:sz w:val="28"/>
          <w:szCs w:val="28"/>
          <w:rtl/>
        </w:rPr>
        <w:t xml:space="preserve"> فتحي الوسيم</w:t>
      </w:r>
      <w:r w:rsidR="00453974" w:rsidRPr="00453974">
        <w:rPr>
          <w:rFonts w:asciiTheme="majorBidi" w:hAnsiTheme="majorBidi" w:cstheme="majorBidi"/>
          <w:sz w:val="28"/>
          <w:szCs w:val="28"/>
          <w:rtl/>
        </w:rPr>
        <w:t xml:space="preserve"> </w:t>
      </w:r>
      <w:r w:rsidR="00453974">
        <w:rPr>
          <w:rFonts w:asciiTheme="majorBidi" w:hAnsiTheme="majorBidi" w:cstheme="majorBidi"/>
          <w:sz w:val="28"/>
          <w:szCs w:val="28"/>
          <w:rtl/>
        </w:rPr>
        <w:t xml:space="preserve">عندما </w:t>
      </w:r>
      <w:r w:rsidR="00453974">
        <w:rPr>
          <w:rFonts w:asciiTheme="majorBidi" w:hAnsiTheme="majorBidi" w:cstheme="majorBidi" w:hint="cs"/>
          <w:sz w:val="28"/>
          <w:szCs w:val="28"/>
          <w:rtl/>
        </w:rPr>
        <w:t>ي</w:t>
      </w:r>
      <w:r w:rsidR="00453974">
        <w:rPr>
          <w:rFonts w:asciiTheme="majorBidi" w:hAnsiTheme="majorBidi" w:cstheme="majorBidi"/>
          <w:sz w:val="28"/>
          <w:szCs w:val="28"/>
          <w:rtl/>
        </w:rPr>
        <w:t>سأل فه</w:t>
      </w:r>
      <w:r w:rsidR="00453974">
        <w:rPr>
          <w:rFonts w:asciiTheme="majorBidi" w:hAnsiTheme="majorBidi" w:cstheme="majorBidi" w:hint="cs"/>
          <w:sz w:val="28"/>
          <w:szCs w:val="28"/>
          <w:rtl/>
        </w:rPr>
        <w:t>و</w:t>
      </w:r>
      <w:r w:rsidR="00453974">
        <w:rPr>
          <w:rFonts w:asciiTheme="majorBidi" w:hAnsiTheme="majorBidi" w:cstheme="majorBidi"/>
          <w:sz w:val="28"/>
          <w:szCs w:val="28"/>
          <w:rtl/>
        </w:rPr>
        <w:t xml:space="preserve"> </w:t>
      </w:r>
      <w:r w:rsidR="00453974">
        <w:rPr>
          <w:rFonts w:asciiTheme="majorBidi" w:hAnsiTheme="majorBidi" w:cstheme="majorBidi" w:hint="cs"/>
          <w:sz w:val="28"/>
          <w:szCs w:val="28"/>
          <w:rtl/>
        </w:rPr>
        <w:t>فتحى</w:t>
      </w:r>
      <w:r w:rsidR="00453974">
        <w:rPr>
          <w:rFonts w:asciiTheme="majorBidi" w:hAnsiTheme="majorBidi" w:cstheme="majorBidi"/>
          <w:sz w:val="28"/>
          <w:szCs w:val="28"/>
          <w:rtl/>
        </w:rPr>
        <w:t xml:space="preserve"> ال</w:t>
      </w:r>
      <w:r w:rsidR="00453974">
        <w:rPr>
          <w:rFonts w:asciiTheme="majorBidi" w:hAnsiTheme="majorBidi" w:cstheme="majorBidi" w:hint="cs"/>
          <w:sz w:val="28"/>
          <w:szCs w:val="28"/>
          <w:rtl/>
        </w:rPr>
        <w:t>وسيم</w:t>
      </w:r>
      <w:r w:rsidR="00453974" w:rsidRPr="009C0E20">
        <w:rPr>
          <w:rFonts w:asciiTheme="majorBidi" w:hAnsiTheme="majorBidi" w:cstheme="majorBidi"/>
          <w:sz w:val="28"/>
          <w:szCs w:val="28"/>
          <w:rtl/>
        </w:rPr>
        <w:t xml:space="preserve"> ليس إلا</w:t>
      </w:r>
      <w:r w:rsidRPr="009C0E20">
        <w:rPr>
          <w:rFonts w:asciiTheme="majorBidi" w:hAnsiTheme="majorBidi" w:cstheme="majorBidi"/>
          <w:sz w:val="28"/>
          <w:szCs w:val="28"/>
          <w:rtl/>
        </w:rPr>
        <w:t xml:space="preserve">. </w:t>
      </w:r>
      <w:r w:rsidR="00E80F32" w:rsidRPr="009C0E20">
        <w:rPr>
          <w:rFonts w:asciiTheme="majorBidi" w:hAnsiTheme="majorBidi" w:cstheme="majorBidi"/>
          <w:sz w:val="28"/>
          <w:szCs w:val="28"/>
          <w:rtl/>
        </w:rPr>
        <w:t>و</w:t>
      </w:r>
      <w:r w:rsidR="00255A83" w:rsidRPr="009C0E20">
        <w:rPr>
          <w:rFonts w:asciiTheme="majorBidi" w:hAnsiTheme="majorBidi" w:cstheme="majorBidi"/>
          <w:sz w:val="28"/>
          <w:szCs w:val="28"/>
          <w:rtl/>
        </w:rPr>
        <w:t xml:space="preserve">إنه من المنصوح به أن يتم </w:t>
      </w:r>
      <w:r w:rsidR="00E80F32" w:rsidRPr="009C0E20">
        <w:rPr>
          <w:rFonts w:asciiTheme="majorBidi" w:hAnsiTheme="majorBidi" w:cstheme="majorBidi"/>
          <w:sz w:val="28"/>
          <w:szCs w:val="28"/>
          <w:rtl/>
        </w:rPr>
        <w:t>إستخلاص المعلومة من المعتد</w:t>
      </w:r>
      <w:r w:rsidR="00255A83" w:rsidRPr="009C0E20">
        <w:rPr>
          <w:rFonts w:asciiTheme="majorBidi" w:hAnsiTheme="majorBidi" w:cstheme="majorBidi"/>
          <w:sz w:val="28"/>
          <w:szCs w:val="28"/>
          <w:rtl/>
        </w:rPr>
        <w:t xml:space="preserve"> </w:t>
      </w:r>
      <w:r w:rsidR="00453974">
        <w:rPr>
          <w:rFonts w:asciiTheme="majorBidi" w:hAnsiTheme="majorBidi" w:cstheme="majorBidi"/>
          <w:sz w:val="28"/>
          <w:szCs w:val="28"/>
          <w:rtl/>
        </w:rPr>
        <w:t>(</w:t>
      </w:r>
      <w:r w:rsidRPr="009C0E20">
        <w:rPr>
          <w:rFonts w:asciiTheme="majorBidi" w:hAnsiTheme="majorBidi" w:cstheme="majorBidi"/>
          <w:sz w:val="28"/>
          <w:szCs w:val="28"/>
          <w:rtl/>
        </w:rPr>
        <w:t>الذي تم أو لم</w:t>
      </w:r>
      <w:r w:rsidR="00F329BA">
        <w:rPr>
          <w:rFonts w:asciiTheme="majorBidi" w:hAnsiTheme="majorBidi" w:cstheme="majorBidi"/>
          <w:sz w:val="28"/>
          <w:szCs w:val="28"/>
          <w:rtl/>
        </w:rPr>
        <w:t xml:space="preserve"> يتم تحويله) أولا لأنه أو لأنها</w:t>
      </w:r>
      <w:r w:rsidR="00E80F32" w:rsidRPr="009C0E20">
        <w:rPr>
          <w:rFonts w:asciiTheme="majorBidi" w:hAnsiTheme="majorBidi" w:cstheme="majorBidi"/>
          <w:sz w:val="28"/>
          <w:szCs w:val="28"/>
          <w:rtl/>
        </w:rPr>
        <w:t xml:space="preserve"> </w:t>
      </w:r>
      <w:r w:rsidR="003E7467">
        <w:rPr>
          <w:rFonts w:asciiTheme="majorBidi" w:hAnsiTheme="majorBidi" w:cstheme="majorBidi" w:hint="cs"/>
          <w:sz w:val="28"/>
          <w:szCs w:val="28"/>
          <w:rtl/>
        </w:rPr>
        <w:t>قد</w:t>
      </w:r>
      <w:r w:rsidR="00E80F32" w:rsidRPr="009C0E20">
        <w:rPr>
          <w:rFonts w:asciiTheme="majorBidi" w:hAnsiTheme="majorBidi" w:cstheme="majorBidi"/>
          <w:sz w:val="28"/>
          <w:szCs w:val="28"/>
          <w:rtl/>
        </w:rPr>
        <w:t xml:space="preserve"> يكون لديه إحتمالية </w:t>
      </w:r>
      <w:r w:rsidRPr="009C0E20">
        <w:rPr>
          <w:rFonts w:asciiTheme="majorBidi" w:hAnsiTheme="majorBidi" w:cstheme="majorBidi"/>
          <w:sz w:val="28"/>
          <w:szCs w:val="28"/>
          <w:rtl/>
        </w:rPr>
        <w:t xml:space="preserve">للمشاركة </w:t>
      </w:r>
      <w:r w:rsidR="00F329BA">
        <w:rPr>
          <w:rFonts w:asciiTheme="majorBidi" w:hAnsiTheme="majorBidi" w:cstheme="majorBidi"/>
          <w:sz w:val="28"/>
          <w:szCs w:val="28"/>
          <w:rtl/>
        </w:rPr>
        <w:t>العاطفية</w:t>
      </w:r>
      <w:r w:rsidRPr="009C0E20">
        <w:rPr>
          <w:rFonts w:asciiTheme="majorBidi" w:hAnsiTheme="majorBidi" w:cstheme="majorBidi"/>
          <w:sz w:val="28"/>
          <w:szCs w:val="28"/>
          <w:rtl/>
        </w:rPr>
        <w:t xml:space="preserve"> أكثر من غيره.</w:t>
      </w:r>
      <w:r w:rsidR="002B16EE" w:rsidRPr="009C0E20">
        <w:rPr>
          <w:rFonts w:asciiTheme="majorBidi" w:hAnsiTheme="majorBidi" w:cstheme="majorBidi"/>
          <w:sz w:val="28"/>
          <w:szCs w:val="28"/>
          <w:rtl/>
        </w:rPr>
        <w:t xml:space="preserve"> </w:t>
      </w:r>
      <w:r w:rsidR="00487215" w:rsidRPr="009C0E20">
        <w:rPr>
          <w:rFonts w:asciiTheme="majorBidi" w:hAnsiTheme="majorBidi" w:cstheme="majorBidi"/>
          <w:sz w:val="28"/>
          <w:szCs w:val="28"/>
          <w:rtl/>
        </w:rPr>
        <w:t>إ</w:t>
      </w:r>
      <w:r w:rsidRPr="009C0E20">
        <w:rPr>
          <w:rFonts w:asciiTheme="majorBidi" w:hAnsiTheme="majorBidi" w:cstheme="majorBidi"/>
          <w:sz w:val="28"/>
          <w:szCs w:val="28"/>
          <w:rtl/>
        </w:rPr>
        <w:t>ستدع</w:t>
      </w:r>
      <w:r w:rsidR="00487215" w:rsidRPr="009C0E20">
        <w:rPr>
          <w:rFonts w:asciiTheme="majorBidi" w:hAnsiTheme="majorBidi" w:cstheme="majorBidi"/>
          <w:sz w:val="28"/>
          <w:szCs w:val="28"/>
          <w:rtl/>
        </w:rPr>
        <w:t>ي</w:t>
      </w:r>
      <w:r w:rsidRPr="009C0E20">
        <w:rPr>
          <w:rFonts w:asciiTheme="majorBidi" w:hAnsiTheme="majorBidi" w:cstheme="majorBidi"/>
          <w:sz w:val="28"/>
          <w:szCs w:val="28"/>
          <w:rtl/>
        </w:rPr>
        <w:t xml:space="preserve"> مشاعرهم و</w:t>
      </w:r>
      <w:r w:rsidR="003E7467">
        <w:rPr>
          <w:rFonts w:asciiTheme="majorBidi" w:hAnsiTheme="majorBidi" w:cstheme="majorBidi" w:hint="cs"/>
          <w:sz w:val="28"/>
          <w:szCs w:val="28"/>
          <w:rtl/>
        </w:rPr>
        <w:t>إ</w:t>
      </w:r>
      <w:r w:rsidRPr="009C0E20">
        <w:rPr>
          <w:rFonts w:asciiTheme="majorBidi" w:hAnsiTheme="majorBidi" w:cstheme="majorBidi"/>
          <w:sz w:val="28"/>
          <w:szCs w:val="28"/>
          <w:rtl/>
        </w:rPr>
        <w:t xml:space="preserve">سمح </w:t>
      </w:r>
      <w:r w:rsidR="00F329BA">
        <w:rPr>
          <w:rFonts w:asciiTheme="majorBidi" w:hAnsiTheme="majorBidi" w:cstheme="majorBidi"/>
          <w:sz w:val="28"/>
          <w:szCs w:val="28"/>
          <w:rtl/>
        </w:rPr>
        <w:t>للمشاركين</w:t>
      </w:r>
      <w:r w:rsidRPr="009C0E20">
        <w:rPr>
          <w:rFonts w:asciiTheme="majorBidi" w:hAnsiTheme="majorBidi" w:cstheme="majorBidi"/>
          <w:sz w:val="28"/>
          <w:szCs w:val="28"/>
          <w:rtl/>
        </w:rPr>
        <w:t xml:space="preserve"> بأن </w:t>
      </w:r>
      <w:r w:rsidR="00487215" w:rsidRPr="009C0E20">
        <w:rPr>
          <w:rFonts w:asciiTheme="majorBidi" w:hAnsiTheme="majorBidi" w:cstheme="majorBidi"/>
          <w:sz w:val="28"/>
          <w:szCs w:val="28"/>
          <w:rtl/>
        </w:rPr>
        <w:t>يعملوا</w:t>
      </w:r>
      <w:r w:rsidR="00F329BA">
        <w:rPr>
          <w:rFonts w:asciiTheme="majorBidi" w:hAnsiTheme="majorBidi" w:cstheme="majorBidi"/>
          <w:sz w:val="28"/>
          <w:szCs w:val="28"/>
          <w:rtl/>
        </w:rPr>
        <w:t xml:space="preserve"> عليها بقولك: " حسنا، دعونا نرى ماذا حصل؟ (</w:t>
      </w:r>
      <w:r w:rsidRPr="009C0E20">
        <w:rPr>
          <w:rFonts w:asciiTheme="majorBidi" w:hAnsiTheme="majorBidi" w:cstheme="majorBidi"/>
          <w:sz w:val="28"/>
          <w:szCs w:val="28"/>
          <w:rtl/>
        </w:rPr>
        <w:t>أو ما يمكنك قوله هنا كالتالي</w:t>
      </w:r>
      <w:r w:rsidR="00487215" w:rsidRPr="009C0E20">
        <w:rPr>
          <w:rFonts w:asciiTheme="majorBidi" w:hAnsiTheme="majorBidi" w:cstheme="majorBidi"/>
          <w:sz w:val="28"/>
          <w:szCs w:val="28"/>
          <w:rtl/>
        </w:rPr>
        <w:t>)</w:t>
      </w:r>
      <w:r w:rsidRPr="009C0E20">
        <w:rPr>
          <w:rFonts w:asciiTheme="majorBidi" w:hAnsiTheme="majorBidi" w:cstheme="majorBidi"/>
          <w:sz w:val="28"/>
          <w:szCs w:val="28"/>
          <w:rtl/>
        </w:rPr>
        <w:t>:</w:t>
      </w:r>
    </w:p>
    <w:p w:rsidR="002B16EE" w:rsidRPr="009C0E20" w:rsidRDefault="00487215" w:rsidP="00487215">
      <w:pPr>
        <w:pStyle w:val="ListParagraph"/>
        <w:numPr>
          <w:ilvl w:val="0"/>
          <w:numId w:val="217"/>
        </w:numPr>
        <w:jc w:val="both"/>
        <w:rPr>
          <w:rFonts w:asciiTheme="majorBidi" w:hAnsiTheme="majorBidi" w:cstheme="majorBidi"/>
          <w:sz w:val="28"/>
          <w:szCs w:val="28"/>
        </w:rPr>
      </w:pPr>
      <w:r w:rsidRPr="009C0E20">
        <w:rPr>
          <w:rFonts w:asciiTheme="majorBidi" w:hAnsiTheme="majorBidi" w:cstheme="majorBidi"/>
          <w:sz w:val="28"/>
          <w:szCs w:val="28"/>
          <w:rtl/>
        </w:rPr>
        <w:t>كيف تشعر الأن؟</w:t>
      </w:r>
    </w:p>
    <w:p w:rsidR="00487215" w:rsidRPr="009C0E20" w:rsidRDefault="00487215" w:rsidP="00487215">
      <w:pPr>
        <w:pStyle w:val="ListParagraph"/>
        <w:numPr>
          <w:ilvl w:val="0"/>
          <w:numId w:val="217"/>
        </w:numPr>
        <w:jc w:val="both"/>
        <w:rPr>
          <w:rFonts w:asciiTheme="majorBidi" w:hAnsiTheme="majorBidi" w:cstheme="majorBidi"/>
          <w:sz w:val="28"/>
          <w:szCs w:val="28"/>
        </w:rPr>
      </w:pPr>
      <w:r w:rsidRPr="009C0E20">
        <w:rPr>
          <w:rFonts w:asciiTheme="majorBidi" w:hAnsiTheme="majorBidi" w:cstheme="majorBidi"/>
          <w:sz w:val="28"/>
          <w:szCs w:val="28"/>
          <w:rtl/>
        </w:rPr>
        <w:t xml:space="preserve">ما الذي كان يجري في عقلك عندما ....... بفعل .......؟ </w:t>
      </w:r>
    </w:p>
    <w:p w:rsidR="00487215" w:rsidRPr="009C0E20" w:rsidRDefault="00487215" w:rsidP="00487215">
      <w:pPr>
        <w:pStyle w:val="ListParagraph"/>
        <w:numPr>
          <w:ilvl w:val="0"/>
          <w:numId w:val="217"/>
        </w:numPr>
        <w:jc w:val="both"/>
        <w:rPr>
          <w:rFonts w:asciiTheme="majorBidi" w:hAnsiTheme="majorBidi" w:cstheme="majorBidi"/>
          <w:sz w:val="28"/>
          <w:szCs w:val="28"/>
        </w:rPr>
      </w:pPr>
      <w:r w:rsidRPr="009C0E20">
        <w:rPr>
          <w:rFonts w:asciiTheme="majorBidi" w:hAnsiTheme="majorBidi" w:cstheme="majorBidi"/>
          <w:sz w:val="28"/>
          <w:szCs w:val="28"/>
          <w:rtl/>
        </w:rPr>
        <w:t>هل كانت هن</w:t>
      </w:r>
      <w:r w:rsidR="00F329BA">
        <w:rPr>
          <w:rFonts w:asciiTheme="majorBidi" w:hAnsiTheme="majorBidi" w:cstheme="majorBidi"/>
          <w:sz w:val="28"/>
          <w:szCs w:val="28"/>
          <w:rtl/>
        </w:rPr>
        <w:t>لك نقطة تحول بالنسبة لك ؟ ما هي</w:t>
      </w:r>
      <w:r w:rsidRPr="009C0E20">
        <w:rPr>
          <w:rFonts w:asciiTheme="majorBidi" w:hAnsiTheme="majorBidi" w:cstheme="majorBidi"/>
          <w:sz w:val="28"/>
          <w:szCs w:val="28"/>
          <w:rtl/>
        </w:rPr>
        <w:t xml:space="preserve">؟ </w:t>
      </w:r>
    </w:p>
    <w:p w:rsidR="00487215" w:rsidRPr="009C0E20" w:rsidRDefault="00105DE7" w:rsidP="00487215">
      <w:pPr>
        <w:pStyle w:val="ListParagraph"/>
        <w:numPr>
          <w:ilvl w:val="0"/>
          <w:numId w:val="217"/>
        </w:numPr>
        <w:jc w:val="both"/>
        <w:rPr>
          <w:rFonts w:asciiTheme="majorBidi" w:hAnsiTheme="majorBidi" w:cstheme="majorBidi"/>
          <w:sz w:val="28"/>
          <w:szCs w:val="28"/>
        </w:rPr>
      </w:pPr>
      <w:r>
        <w:rPr>
          <w:rFonts w:asciiTheme="majorBidi" w:hAnsiTheme="majorBidi" w:cstheme="majorBidi"/>
          <w:sz w:val="28"/>
          <w:szCs w:val="28"/>
          <w:rtl/>
        </w:rPr>
        <w:t>هل أنت راضي عن الشئ الذي حصل</w:t>
      </w:r>
      <w:r w:rsidR="00487215" w:rsidRPr="009C0E20">
        <w:rPr>
          <w:rFonts w:asciiTheme="majorBidi" w:hAnsiTheme="majorBidi" w:cstheme="majorBidi"/>
          <w:sz w:val="28"/>
          <w:szCs w:val="28"/>
          <w:rtl/>
        </w:rPr>
        <w:t xml:space="preserve">؟ </w:t>
      </w:r>
    </w:p>
    <w:p w:rsidR="00487215" w:rsidRPr="009C0E20" w:rsidRDefault="00487215" w:rsidP="00487215">
      <w:pPr>
        <w:pStyle w:val="ListParagraph"/>
        <w:numPr>
          <w:ilvl w:val="0"/>
          <w:numId w:val="217"/>
        </w:numPr>
        <w:jc w:val="both"/>
        <w:rPr>
          <w:rFonts w:asciiTheme="majorBidi" w:hAnsiTheme="majorBidi" w:cstheme="majorBidi"/>
          <w:sz w:val="28"/>
          <w:szCs w:val="28"/>
          <w:rtl/>
        </w:rPr>
      </w:pPr>
      <w:r w:rsidRPr="009C0E20">
        <w:rPr>
          <w:rFonts w:asciiTheme="majorBidi" w:hAnsiTheme="majorBidi" w:cstheme="majorBidi"/>
          <w:sz w:val="28"/>
          <w:szCs w:val="28"/>
          <w:rtl/>
        </w:rPr>
        <w:t xml:space="preserve">( إذا كان ممكننا) كيف شعرت </w:t>
      </w:r>
      <w:r w:rsidR="00F329BA">
        <w:rPr>
          <w:rFonts w:asciiTheme="majorBidi" w:hAnsiTheme="majorBidi" w:cstheme="majorBidi"/>
          <w:sz w:val="28"/>
          <w:szCs w:val="28"/>
          <w:rtl/>
        </w:rPr>
        <w:t>عندما ....... لمسك, عندما حرك إصبعه تجاهك</w:t>
      </w:r>
      <w:r w:rsidRPr="009C0E20">
        <w:rPr>
          <w:rFonts w:asciiTheme="majorBidi" w:hAnsiTheme="majorBidi" w:cstheme="majorBidi"/>
          <w:sz w:val="28"/>
          <w:szCs w:val="28"/>
          <w:rtl/>
        </w:rPr>
        <w:t>, عندما فعل .........؟</w:t>
      </w:r>
    </w:p>
    <w:p w:rsidR="008C504C" w:rsidRPr="009C0E20" w:rsidRDefault="008C504C" w:rsidP="009D36C4">
      <w:pPr>
        <w:jc w:val="both"/>
        <w:rPr>
          <w:rFonts w:asciiTheme="majorBidi" w:hAnsiTheme="majorBidi" w:cstheme="majorBidi"/>
          <w:sz w:val="28"/>
          <w:szCs w:val="28"/>
          <w:rtl/>
        </w:rPr>
      </w:pPr>
      <w:r w:rsidRPr="009C0E20">
        <w:rPr>
          <w:rFonts w:asciiTheme="majorBidi" w:hAnsiTheme="majorBidi" w:cstheme="majorBidi"/>
          <w:sz w:val="28"/>
          <w:szCs w:val="28"/>
          <w:rtl/>
        </w:rPr>
        <w:t xml:space="preserve">لا </w:t>
      </w:r>
      <w:r w:rsidR="009D36C4" w:rsidRPr="009C0E20">
        <w:rPr>
          <w:rFonts w:asciiTheme="majorBidi" w:hAnsiTheme="majorBidi" w:cstheme="majorBidi"/>
          <w:sz w:val="28"/>
          <w:szCs w:val="28"/>
          <w:rtl/>
        </w:rPr>
        <w:t xml:space="preserve">تقم </w:t>
      </w:r>
      <w:r w:rsidR="003E7467">
        <w:rPr>
          <w:rFonts w:asciiTheme="majorBidi" w:hAnsiTheme="majorBidi" w:cstheme="majorBidi"/>
          <w:sz w:val="28"/>
          <w:szCs w:val="28"/>
          <w:rtl/>
        </w:rPr>
        <w:t xml:space="preserve"> فقط ب</w:t>
      </w:r>
      <w:r w:rsidR="003E7467">
        <w:rPr>
          <w:rFonts w:asciiTheme="majorBidi" w:hAnsiTheme="majorBidi" w:cstheme="majorBidi" w:hint="cs"/>
          <w:sz w:val="28"/>
          <w:szCs w:val="28"/>
          <w:rtl/>
        </w:rPr>
        <w:t>إ</w:t>
      </w:r>
      <w:r w:rsidRPr="009C0E20">
        <w:rPr>
          <w:rFonts w:asciiTheme="majorBidi" w:hAnsiTheme="majorBidi" w:cstheme="majorBidi"/>
          <w:sz w:val="28"/>
          <w:szCs w:val="28"/>
          <w:rtl/>
        </w:rPr>
        <w:t>طلا</w:t>
      </w:r>
      <w:r w:rsidR="00F329BA">
        <w:rPr>
          <w:rFonts w:asciiTheme="majorBidi" w:hAnsiTheme="majorBidi" w:cstheme="majorBidi"/>
          <w:sz w:val="28"/>
          <w:szCs w:val="28"/>
          <w:rtl/>
        </w:rPr>
        <w:t>ق الأ</w:t>
      </w:r>
      <w:r w:rsidR="003E7467">
        <w:rPr>
          <w:rFonts w:asciiTheme="majorBidi" w:hAnsiTheme="majorBidi" w:cstheme="majorBidi"/>
          <w:sz w:val="28"/>
          <w:szCs w:val="28"/>
          <w:rtl/>
        </w:rPr>
        <w:t>سئلة كأنك تطلق أعيرة نارية. فال</w:t>
      </w:r>
      <w:r w:rsidR="003E7467">
        <w:rPr>
          <w:rFonts w:asciiTheme="majorBidi" w:hAnsiTheme="majorBidi" w:cstheme="majorBidi" w:hint="cs"/>
          <w:sz w:val="28"/>
          <w:szCs w:val="28"/>
          <w:rtl/>
        </w:rPr>
        <w:t>أ</w:t>
      </w:r>
      <w:r w:rsidR="00F329BA">
        <w:rPr>
          <w:rFonts w:asciiTheme="majorBidi" w:hAnsiTheme="majorBidi" w:cstheme="majorBidi"/>
          <w:sz w:val="28"/>
          <w:szCs w:val="28"/>
          <w:rtl/>
        </w:rPr>
        <w:t>سئلة أعلاه</w:t>
      </w:r>
      <w:r w:rsidR="009D36C4" w:rsidRPr="009C0E20">
        <w:rPr>
          <w:rFonts w:asciiTheme="majorBidi" w:hAnsiTheme="majorBidi" w:cstheme="majorBidi"/>
          <w:sz w:val="28"/>
          <w:szCs w:val="28"/>
          <w:rtl/>
        </w:rPr>
        <w:t xml:space="preserve"> هي فقط لتعطيك أفكار.</w:t>
      </w:r>
      <w:r w:rsidRPr="009C0E20">
        <w:rPr>
          <w:rFonts w:asciiTheme="majorBidi" w:hAnsiTheme="majorBidi" w:cstheme="majorBidi"/>
          <w:sz w:val="28"/>
          <w:szCs w:val="28"/>
          <w:rtl/>
        </w:rPr>
        <w:t xml:space="preserve"> ففي الوقت الذي تسأل في</w:t>
      </w:r>
      <w:r w:rsidR="009D36C4" w:rsidRPr="009C0E20">
        <w:rPr>
          <w:rFonts w:asciiTheme="majorBidi" w:hAnsiTheme="majorBidi" w:cstheme="majorBidi"/>
          <w:sz w:val="28"/>
          <w:szCs w:val="28"/>
          <w:rtl/>
        </w:rPr>
        <w:t>ه</w:t>
      </w:r>
      <w:r w:rsidRPr="009C0E20">
        <w:rPr>
          <w:rFonts w:asciiTheme="majorBidi" w:hAnsiTheme="majorBidi" w:cstheme="majorBidi"/>
          <w:sz w:val="28"/>
          <w:szCs w:val="28"/>
          <w:rtl/>
        </w:rPr>
        <w:t xml:space="preserve"> أسئلة فلا بد أن تعطي الآخرين وقت لكي </w:t>
      </w:r>
      <w:r w:rsidR="00F329BA">
        <w:rPr>
          <w:rFonts w:asciiTheme="majorBidi" w:hAnsiTheme="majorBidi" w:cstheme="majorBidi"/>
          <w:sz w:val="28"/>
          <w:szCs w:val="28"/>
          <w:rtl/>
        </w:rPr>
        <w:t>يجيبوا.</w:t>
      </w:r>
      <w:r w:rsidRPr="009C0E20">
        <w:rPr>
          <w:rFonts w:asciiTheme="majorBidi" w:hAnsiTheme="majorBidi" w:cstheme="majorBidi"/>
          <w:sz w:val="28"/>
          <w:szCs w:val="28"/>
          <w:rtl/>
        </w:rPr>
        <w:t xml:space="preserve"> </w:t>
      </w:r>
      <w:r w:rsidR="009D36C4" w:rsidRPr="009C0E20">
        <w:rPr>
          <w:rFonts w:asciiTheme="majorBidi" w:hAnsiTheme="majorBidi" w:cstheme="majorBidi"/>
          <w:sz w:val="28"/>
          <w:szCs w:val="28"/>
          <w:rtl/>
        </w:rPr>
        <w:t>ف</w:t>
      </w:r>
      <w:r w:rsidRPr="009C0E20">
        <w:rPr>
          <w:rFonts w:asciiTheme="majorBidi" w:hAnsiTheme="majorBidi" w:cstheme="majorBidi"/>
          <w:sz w:val="28"/>
          <w:szCs w:val="28"/>
          <w:rtl/>
        </w:rPr>
        <w:t xml:space="preserve">الأسئلة غالبا ما </w:t>
      </w:r>
      <w:r w:rsidR="009D36C4" w:rsidRPr="009C0E20">
        <w:rPr>
          <w:rFonts w:asciiTheme="majorBidi" w:hAnsiTheme="majorBidi" w:cstheme="majorBidi"/>
          <w:sz w:val="28"/>
          <w:szCs w:val="28"/>
          <w:rtl/>
        </w:rPr>
        <w:t>تتطور من إجاب</w:t>
      </w:r>
      <w:r w:rsidR="00F329BA">
        <w:rPr>
          <w:rFonts w:asciiTheme="majorBidi" w:hAnsiTheme="majorBidi" w:cstheme="majorBidi"/>
          <w:sz w:val="28"/>
          <w:szCs w:val="28"/>
          <w:rtl/>
        </w:rPr>
        <w:t>اتهم</w:t>
      </w:r>
      <w:r w:rsidR="009D36C4" w:rsidRPr="009C0E20">
        <w:rPr>
          <w:rFonts w:asciiTheme="majorBidi" w:hAnsiTheme="majorBidi" w:cstheme="majorBidi"/>
          <w:sz w:val="28"/>
          <w:szCs w:val="28"/>
          <w:rtl/>
        </w:rPr>
        <w:t xml:space="preserve">. فأنت في الغالب ما ستؤخر و تقدم </w:t>
      </w:r>
      <w:r w:rsidR="00255A83" w:rsidRPr="009C0E20">
        <w:rPr>
          <w:rFonts w:asciiTheme="majorBidi" w:hAnsiTheme="majorBidi" w:cstheme="majorBidi"/>
          <w:sz w:val="28"/>
          <w:szCs w:val="28"/>
          <w:rtl/>
        </w:rPr>
        <w:t xml:space="preserve">بين </w:t>
      </w:r>
      <w:r w:rsidR="00105DE7">
        <w:rPr>
          <w:rFonts w:asciiTheme="majorBidi" w:hAnsiTheme="majorBidi" w:cstheme="majorBidi"/>
          <w:sz w:val="28"/>
          <w:szCs w:val="28"/>
          <w:rtl/>
        </w:rPr>
        <w:t>إستخلاص</w:t>
      </w:r>
      <w:r w:rsidRPr="009C0E20">
        <w:rPr>
          <w:rFonts w:asciiTheme="majorBidi" w:hAnsiTheme="majorBidi" w:cstheme="majorBidi"/>
          <w:sz w:val="28"/>
          <w:szCs w:val="28"/>
          <w:rtl/>
        </w:rPr>
        <w:t xml:space="preserve"> </w:t>
      </w:r>
      <w:r w:rsidR="003E7467">
        <w:rPr>
          <w:rFonts w:asciiTheme="majorBidi" w:hAnsiTheme="majorBidi" w:cstheme="majorBidi"/>
          <w:sz w:val="28"/>
          <w:szCs w:val="28"/>
          <w:rtl/>
        </w:rPr>
        <w:t>مت</w:t>
      </w:r>
      <w:r w:rsidR="003E7467">
        <w:rPr>
          <w:rFonts w:asciiTheme="majorBidi" w:hAnsiTheme="majorBidi" w:cstheme="majorBidi" w:hint="cs"/>
          <w:sz w:val="28"/>
          <w:szCs w:val="28"/>
          <w:rtl/>
        </w:rPr>
        <w:t>ق</w:t>
      </w:r>
      <w:r w:rsidR="009D36C4" w:rsidRPr="009C0E20">
        <w:rPr>
          <w:rFonts w:asciiTheme="majorBidi" w:hAnsiTheme="majorBidi" w:cstheme="majorBidi"/>
          <w:sz w:val="28"/>
          <w:szCs w:val="28"/>
          <w:rtl/>
        </w:rPr>
        <w:t>مصي</w:t>
      </w:r>
      <w:r w:rsidRPr="009C0E20">
        <w:rPr>
          <w:rFonts w:asciiTheme="majorBidi" w:hAnsiTheme="majorBidi" w:cstheme="majorBidi"/>
          <w:sz w:val="28"/>
          <w:szCs w:val="28"/>
          <w:rtl/>
        </w:rPr>
        <w:t xml:space="preserve"> الأدوار الأساسيين، وبينما هذا التفاعل </w:t>
      </w:r>
      <w:r w:rsidR="009D36C4" w:rsidRPr="009C0E20">
        <w:rPr>
          <w:rFonts w:asciiTheme="majorBidi" w:hAnsiTheme="majorBidi" w:cstheme="majorBidi"/>
          <w:sz w:val="28"/>
          <w:szCs w:val="28"/>
          <w:rtl/>
        </w:rPr>
        <w:t>مستمر</w:t>
      </w:r>
      <w:r w:rsidR="00F329BA">
        <w:rPr>
          <w:rFonts w:asciiTheme="majorBidi" w:hAnsiTheme="majorBidi" w:cstheme="majorBidi"/>
          <w:sz w:val="28"/>
          <w:szCs w:val="28"/>
          <w:rtl/>
        </w:rPr>
        <w:t xml:space="preserve"> تأكد</w:t>
      </w:r>
      <w:r w:rsidR="009D36C4" w:rsidRPr="009C0E20">
        <w:rPr>
          <w:rFonts w:asciiTheme="majorBidi" w:hAnsiTheme="majorBidi" w:cstheme="majorBidi"/>
          <w:sz w:val="28"/>
          <w:szCs w:val="28"/>
          <w:rtl/>
        </w:rPr>
        <w:t xml:space="preserve"> من </w:t>
      </w:r>
      <w:r w:rsidRPr="009C0E20">
        <w:rPr>
          <w:rFonts w:asciiTheme="majorBidi" w:hAnsiTheme="majorBidi" w:cstheme="majorBidi"/>
          <w:sz w:val="28"/>
          <w:szCs w:val="28"/>
          <w:rtl/>
        </w:rPr>
        <w:t xml:space="preserve">أنك </w:t>
      </w:r>
      <w:r w:rsidR="009D36C4" w:rsidRPr="009C0E20">
        <w:rPr>
          <w:rFonts w:asciiTheme="majorBidi" w:hAnsiTheme="majorBidi" w:cstheme="majorBidi"/>
          <w:sz w:val="28"/>
          <w:szCs w:val="28"/>
          <w:rtl/>
        </w:rPr>
        <w:t>س</w:t>
      </w:r>
      <w:r w:rsidR="00F329BA">
        <w:rPr>
          <w:rFonts w:asciiTheme="majorBidi" w:hAnsiTheme="majorBidi" w:cstheme="majorBidi"/>
          <w:sz w:val="28"/>
          <w:szCs w:val="28"/>
          <w:rtl/>
        </w:rPr>
        <w:t>تعود إلى الذي بدأت معه.</w:t>
      </w:r>
      <w:r w:rsidRPr="009C0E20">
        <w:rPr>
          <w:rFonts w:asciiTheme="majorBidi" w:hAnsiTheme="majorBidi" w:cstheme="majorBidi"/>
          <w:sz w:val="28"/>
          <w:szCs w:val="28"/>
          <w:rtl/>
        </w:rPr>
        <w:t xml:space="preserve"> وعندما تتأكد بأن الشخص لم يعد مرتبطا بالدور الذي قام به</w:t>
      </w:r>
      <w:r w:rsidR="00F329BA">
        <w:rPr>
          <w:rFonts w:asciiTheme="majorBidi" w:hAnsiTheme="majorBidi" w:cstheme="majorBidi"/>
          <w:sz w:val="28"/>
          <w:szCs w:val="28"/>
          <w:rtl/>
        </w:rPr>
        <w:t>,</w:t>
      </w:r>
      <w:r w:rsidRPr="009C0E20">
        <w:rPr>
          <w:rFonts w:asciiTheme="majorBidi" w:hAnsiTheme="majorBidi" w:cstheme="majorBidi"/>
          <w:sz w:val="28"/>
          <w:szCs w:val="28"/>
          <w:rtl/>
        </w:rPr>
        <w:t xml:space="preserve"> قل له بأنه لم يعد بعد الشخصية المستعاره وأن اسمه لم يعد كذا وكذا .... وهكذا مع </w:t>
      </w:r>
      <w:r w:rsidR="009D36C4" w:rsidRPr="009C0E20">
        <w:rPr>
          <w:rFonts w:asciiTheme="majorBidi" w:hAnsiTheme="majorBidi" w:cstheme="majorBidi"/>
          <w:sz w:val="28"/>
          <w:szCs w:val="28"/>
          <w:rtl/>
        </w:rPr>
        <w:t>بقية</w:t>
      </w:r>
      <w:r w:rsidRPr="009C0E20">
        <w:rPr>
          <w:rFonts w:asciiTheme="majorBidi" w:hAnsiTheme="majorBidi" w:cstheme="majorBidi"/>
          <w:sz w:val="28"/>
          <w:szCs w:val="28"/>
          <w:rtl/>
        </w:rPr>
        <w:t xml:space="preserve"> الشخصيات.</w:t>
      </w:r>
    </w:p>
    <w:p w:rsidR="008C504C" w:rsidRPr="009C0E20" w:rsidRDefault="008C504C" w:rsidP="008C3CC2">
      <w:pPr>
        <w:jc w:val="both"/>
        <w:rPr>
          <w:rFonts w:asciiTheme="majorBidi" w:hAnsiTheme="majorBidi" w:cstheme="majorBidi"/>
          <w:sz w:val="28"/>
          <w:szCs w:val="28"/>
          <w:rtl/>
        </w:rPr>
      </w:pPr>
      <w:r w:rsidRPr="009C0E20">
        <w:rPr>
          <w:rFonts w:asciiTheme="majorBidi" w:hAnsiTheme="majorBidi" w:cstheme="majorBidi"/>
          <w:sz w:val="28"/>
          <w:szCs w:val="28"/>
          <w:rtl/>
        </w:rPr>
        <w:t>انتبه جيد</w:t>
      </w:r>
      <w:r w:rsidR="009D36C4" w:rsidRPr="009C0E20">
        <w:rPr>
          <w:rFonts w:asciiTheme="majorBidi" w:hAnsiTheme="majorBidi" w:cstheme="majorBidi"/>
          <w:sz w:val="28"/>
          <w:szCs w:val="28"/>
          <w:rtl/>
        </w:rPr>
        <w:t>ا</w:t>
      </w:r>
      <w:r w:rsidRPr="009C0E20">
        <w:rPr>
          <w:rFonts w:asciiTheme="majorBidi" w:hAnsiTheme="majorBidi" w:cstheme="majorBidi"/>
          <w:sz w:val="28"/>
          <w:szCs w:val="28"/>
          <w:rtl/>
        </w:rPr>
        <w:t xml:space="preserve"> </w:t>
      </w:r>
      <w:r w:rsidR="008C3CC2">
        <w:rPr>
          <w:rFonts w:asciiTheme="majorBidi" w:hAnsiTheme="majorBidi" w:cstheme="majorBidi" w:hint="cs"/>
          <w:sz w:val="28"/>
          <w:szCs w:val="28"/>
          <w:rtl/>
        </w:rPr>
        <w:t>إلى</w:t>
      </w:r>
      <w:r w:rsidR="008C3CC2" w:rsidRPr="001F2A67">
        <w:rPr>
          <w:rFonts w:asciiTheme="majorBidi" w:hAnsiTheme="majorBidi" w:cstheme="majorBidi"/>
          <w:sz w:val="28"/>
          <w:szCs w:val="28"/>
          <w:rtl/>
        </w:rPr>
        <w:t xml:space="preserve"> </w:t>
      </w:r>
      <w:r w:rsidR="009D36C4" w:rsidRPr="009C0E20">
        <w:rPr>
          <w:rFonts w:asciiTheme="majorBidi" w:hAnsiTheme="majorBidi" w:cstheme="majorBidi"/>
          <w:sz w:val="28"/>
          <w:szCs w:val="28"/>
          <w:rtl/>
        </w:rPr>
        <w:t>"</w:t>
      </w:r>
      <w:r w:rsidRPr="009C0E20">
        <w:rPr>
          <w:rFonts w:asciiTheme="majorBidi" w:hAnsiTheme="majorBidi" w:cstheme="majorBidi"/>
          <w:sz w:val="28"/>
          <w:szCs w:val="28"/>
          <w:rtl/>
        </w:rPr>
        <w:t>قوانين لعب الأدوار":</w:t>
      </w:r>
      <w:r w:rsidR="009D36C4"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الأسماء المستعارة</w:t>
      </w:r>
      <w:r w:rsidR="009D36C4"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المشهد الواحد</w:t>
      </w:r>
      <w:r w:rsidR="009D36C4" w:rsidRPr="009C0E20">
        <w:rPr>
          <w:rFonts w:asciiTheme="majorBidi" w:hAnsiTheme="majorBidi" w:cstheme="majorBidi"/>
          <w:sz w:val="28"/>
          <w:szCs w:val="28"/>
          <w:rtl/>
        </w:rPr>
        <w:t xml:space="preserve">, </w:t>
      </w:r>
      <w:r w:rsidR="00394DBB" w:rsidRPr="009C0E20">
        <w:rPr>
          <w:rFonts w:asciiTheme="majorBidi" w:hAnsiTheme="majorBidi" w:cstheme="majorBidi"/>
          <w:sz w:val="28"/>
          <w:szCs w:val="28"/>
          <w:rtl/>
        </w:rPr>
        <w:t>و</w:t>
      </w:r>
      <w:r w:rsidR="009D36C4"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الصراع الحقيقي</w:t>
      </w:r>
      <w:r w:rsidR="009D36C4" w:rsidRPr="009C0E20">
        <w:rPr>
          <w:rFonts w:asciiTheme="majorBidi" w:hAnsiTheme="majorBidi" w:cstheme="majorBidi"/>
          <w:sz w:val="28"/>
          <w:szCs w:val="28"/>
          <w:rtl/>
        </w:rPr>
        <w:t xml:space="preserve"> </w:t>
      </w:r>
      <w:r w:rsidR="00F329BA">
        <w:rPr>
          <w:rFonts w:asciiTheme="majorBidi" w:hAnsiTheme="majorBidi" w:cstheme="majorBidi"/>
          <w:sz w:val="28"/>
          <w:szCs w:val="28"/>
          <w:rtl/>
        </w:rPr>
        <w:t>يمكن حله أو لايمكن حله</w:t>
      </w:r>
      <w:r w:rsidRPr="009C0E20">
        <w:rPr>
          <w:rFonts w:asciiTheme="majorBidi" w:hAnsiTheme="majorBidi" w:cstheme="majorBidi"/>
          <w:sz w:val="28"/>
          <w:szCs w:val="28"/>
          <w:rtl/>
        </w:rPr>
        <w:t xml:space="preserve"> وهكذا </w:t>
      </w:r>
      <w:r w:rsidR="00F329BA">
        <w:rPr>
          <w:rFonts w:asciiTheme="majorBidi" w:hAnsiTheme="majorBidi" w:cstheme="majorBidi"/>
          <w:sz w:val="28"/>
          <w:szCs w:val="28"/>
          <w:rtl/>
        </w:rPr>
        <w:t>(</w:t>
      </w:r>
      <w:r w:rsidR="008C3CC2">
        <w:rPr>
          <w:rFonts w:asciiTheme="majorBidi" w:hAnsiTheme="majorBidi" w:cstheme="majorBidi"/>
          <w:sz w:val="28"/>
          <w:szCs w:val="28"/>
          <w:rtl/>
        </w:rPr>
        <w:t>وهذا يعتمد على ا</w:t>
      </w:r>
      <w:r w:rsidRPr="009C0E20">
        <w:rPr>
          <w:rFonts w:asciiTheme="majorBidi" w:hAnsiTheme="majorBidi" w:cstheme="majorBidi"/>
          <w:sz w:val="28"/>
          <w:szCs w:val="28"/>
          <w:rtl/>
        </w:rPr>
        <w:t xml:space="preserve">نفتاح </w:t>
      </w:r>
      <w:r w:rsidR="00F329BA">
        <w:rPr>
          <w:rFonts w:asciiTheme="majorBidi" w:hAnsiTheme="majorBidi" w:cstheme="majorBidi"/>
          <w:sz w:val="28"/>
          <w:szCs w:val="28"/>
          <w:rtl/>
        </w:rPr>
        <w:t>لتحويل القوة)</w:t>
      </w:r>
      <w:r w:rsidRPr="009C0E20">
        <w:rPr>
          <w:rFonts w:asciiTheme="majorBidi" w:hAnsiTheme="majorBidi" w:cstheme="majorBidi"/>
          <w:sz w:val="28"/>
          <w:szCs w:val="28"/>
          <w:rtl/>
        </w:rPr>
        <w:t>.</w:t>
      </w:r>
      <w:r w:rsidR="009D36C4"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يمكنك كتاب</w:t>
      </w:r>
      <w:r w:rsidR="008C3CC2">
        <w:rPr>
          <w:rFonts w:asciiTheme="majorBidi" w:hAnsiTheme="majorBidi" w:cstheme="majorBidi"/>
          <w:sz w:val="28"/>
          <w:szCs w:val="28"/>
          <w:rtl/>
        </w:rPr>
        <w:t>ة ال</w:t>
      </w:r>
      <w:r w:rsidR="008C3CC2">
        <w:rPr>
          <w:rFonts w:asciiTheme="majorBidi" w:hAnsiTheme="majorBidi" w:cstheme="majorBidi" w:hint="cs"/>
          <w:sz w:val="28"/>
          <w:szCs w:val="28"/>
          <w:rtl/>
        </w:rPr>
        <w:t>إ</w:t>
      </w:r>
      <w:r w:rsidR="008C3CC2">
        <w:rPr>
          <w:rFonts w:asciiTheme="majorBidi" w:hAnsiTheme="majorBidi" w:cstheme="majorBidi"/>
          <w:sz w:val="28"/>
          <w:szCs w:val="28"/>
          <w:rtl/>
        </w:rPr>
        <w:t>سم الوصفي وال</w:t>
      </w:r>
      <w:r w:rsidR="008C3CC2">
        <w:rPr>
          <w:rFonts w:asciiTheme="majorBidi" w:hAnsiTheme="majorBidi" w:cstheme="majorBidi" w:hint="cs"/>
          <w:sz w:val="28"/>
          <w:szCs w:val="28"/>
          <w:rtl/>
        </w:rPr>
        <w:t>إ</w:t>
      </w:r>
      <w:r w:rsidRPr="009C0E20">
        <w:rPr>
          <w:rFonts w:asciiTheme="majorBidi" w:hAnsiTheme="majorBidi" w:cstheme="majorBidi"/>
          <w:sz w:val="28"/>
          <w:szCs w:val="28"/>
          <w:rtl/>
        </w:rPr>
        <w:t>سم المستعار لكل شخص في ال</w:t>
      </w:r>
      <w:r w:rsidR="00F329BA">
        <w:rPr>
          <w:rFonts w:asciiTheme="majorBidi" w:hAnsiTheme="majorBidi" w:cstheme="majorBidi"/>
          <w:sz w:val="28"/>
          <w:szCs w:val="28"/>
          <w:rtl/>
        </w:rPr>
        <w:t>مسرحية</w:t>
      </w:r>
      <w:r w:rsidR="00394DBB"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 xml:space="preserve">ومن </w:t>
      </w:r>
      <w:r w:rsidR="00394DBB" w:rsidRPr="009C0E20">
        <w:rPr>
          <w:rFonts w:asciiTheme="majorBidi" w:hAnsiTheme="majorBidi" w:cstheme="majorBidi"/>
          <w:sz w:val="28"/>
          <w:szCs w:val="28"/>
          <w:rtl/>
        </w:rPr>
        <w:t>الجيد</w:t>
      </w:r>
      <w:r w:rsidRPr="009C0E20">
        <w:rPr>
          <w:rFonts w:asciiTheme="majorBidi" w:hAnsiTheme="majorBidi" w:cstheme="majorBidi"/>
          <w:sz w:val="28"/>
          <w:szCs w:val="28"/>
          <w:rtl/>
        </w:rPr>
        <w:t xml:space="preserve"> أخذ الملاحظات </w:t>
      </w:r>
      <w:r w:rsidR="008C3CC2">
        <w:rPr>
          <w:rFonts w:asciiTheme="majorBidi" w:hAnsiTheme="majorBidi" w:cstheme="majorBidi"/>
          <w:sz w:val="28"/>
          <w:szCs w:val="28"/>
          <w:rtl/>
        </w:rPr>
        <w:t>في أثناء لعب ال</w:t>
      </w:r>
      <w:r w:rsidR="008C3CC2">
        <w:rPr>
          <w:rFonts w:asciiTheme="majorBidi" w:hAnsiTheme="majorBidi" w:cstheme="majorBidi" w:hint="cs"/>
          <w:sz w:val="28"/>
          <w:szCs w:val="28"/>
          <w:rtl/>
        </w:rPr>
        <w:t>أ</w:t>
      </w:r>
      <w:r w:rsidR="00394DBB" w:rsidRPr="009C0E20">
        <w:rPr>
          <w:rFonts w:asciiTheme="majorBidi" w:hAnsiTheme="majorBidi" w:cstheme="majorBidi"/>
          <w:sz w:val="28"/>
          <w:szCs w:val="28"/>
          <w:rtl/>
        </w:rPr>
        <w:t xml:space="preserve">دوار </w:t>
      </w:r>
      <w:r w:rsidRPr="009C0E20">
        <w:rPr>
          <w:rFonts w:asciiTheme="majorBidi" w:hAnsiTheme="majorBidi" w:cstheme="majorBidi"/>
          <w:sz w:val="28"/>
          <w:szCs w:val="28"/>
          <w:rtl/>
        </w:rPr>
        <w:t xml:space="preserve"> </w:t>
      </w:r>
      <w:r w:rsidR="00394DBB" w:rsidRPr="009C0E20">
        <w:rPr>
          <w:rFonts w:asciiTheme="majorBidi" w:hAnsiTheme="majorBidi" w:cstheme="majorBidi"/>
          <w:sz w:val="28"/>
          <w:szCs w:val="28"/>
          <w:rtl/>
        </w:rPr>
        <w:t>فقد لا</w:t>
      </w:r>
      <w:r w:rsidRPr="009C0E20">
        <w:rPr>
          <w:rFonts w:asciiTheme="majorBidi" w:hAnsiTheme="majorBidi" w:cstheme="majorBidi"/>
          <w:sz w:val="28"/>
          <w:szCs w:val="28"/>
          <w:rtl/>
        </w:rPr>
        <w:t xml:space="preserve"> يمكنك تذكر كل شيء</w:t>
      </w:r>
      <w:r w:rsidR="00F329BA">
        <w:rPr>
          <w:rFonts w:asciiTheme="majorBidi" w:hAnsiTheme="majorBidi" w:cstheme="majorBidi" w:hint="cs"/>
          <w:sz w:val="28"/>
          <w:szCs w:val="28"/>
          <w:rtl/>
        </w:rPr>
        <w:t xml:space="preserve"> </w:t>
      </w:r>
      <w:r w:rsidR="00394DBB" w:rsidRPr="009C0E20">
        <w:rPr>
          <w:rFonts w:asciiTheme="majorBidi" w:hAnsiTheme="majorBidi" w:cstheme="majorBidi"/>
          <w:sz w:val="28"/>
          <w:szCs w:val="28"/>
          <w:rtl/>
        </w:rPr>
        <w:t>(</w:t>
      </w:r>
      <w:r w:rsidRPr="009C0E20">
        <w:rPr>
          <w:rFonts w:asciiTheme="majorBidi" w:hAnsiTheme="majorBidi" w:cstheme="majorBidi"/>
          <w:sz w:val="28"/>
          <w:szCs w:val="28"/>
          <w:rtl/>
        </w:rPr>
        <w:t>إلا إذا كان لديك عقليه</w:t>
      </w:r>
      <w:r w:rsidR="00105DE7">
        <w:rPr>
          <w:rFonts w:asciiTheme="majorBidi" w:hAnsiTheme="majorBidi" w:cstheme="majorBidi"/>
          <w:sz w:val="28"/>
          <w:szCs w:val="28"/>
          <w:rtl/>
        </w:rPr>
        <w:t xml:space="preserve"> تصويرية</w:t>
      </w:r>
      <w:r w:rsidR="00394DBB" w:rsidRPr="009C0E20">
        <w:rPr>
          <w:rFonts w:asciiTheme="majorBidi" w:hAnsiTheme="majorBidi" w:cstheme="majorBidi"/>
          <w:sz w:val="28"/>
          <w:szCs w:val="28"/>
          <w:rtl/>
        </w:rPr>
        <w:t>)</w:t>
      </w:r>
      <w:r w:rsidR="00105DE7">
        <w:rPr>
          <w:rFonts w:asciiTheme="majorBidi" w:hAnsiTheme="majorBidi" w:cstheme="majorBidi" w:hint="cs"/>
          <w:sz w:val="28"/>
          <w:szCs w:val="28"/>
          <w:rtl/>
        </w:rPr>
        <w:t>.</w:t>
      </w:r>
    </w:p>
    <w:p w:rsidR="008C504C" w:rsidRPr="009C0E20" w:rsidRDefault="00105DE7" w:rsidP="0015652C">
      <w:pPr>
        <w:jc w:val="both"/>
        <w:rPr>
          <w:rFonts w:asciiTheme="majorBidi" w:hAnsiTheme="majorBidi" w:cstheme="majorBidi"/>
          <w:sz w:val="28"/>
          <w:szCs w:val="28"/>
          <w:rtl/>
        </w:rPr>
      </w:pPr>
      <w:r>
        <w:rPr>
          <w:rFonts w:asciiTheme="majorBidi" w:hAnsiTheme="majorBidi" w:cstheme="majorBidi"/>
          <w:sz w:val="28"/>
          <w:szCs w:val="28"/>
          <w:rtl/>
        </w:rPr>
        <w:t>وبعد أن يتم التعليق على كل</w:t>
      </w:r>
      <w:r w:rsidR="00F329BA">
        <w:rPr>
          <w:rFonts w:asciiTheme="majorBidi" w:hAnsiTheme="majorBidi" w:cstheme="majorBidi"/>
          <w:sz w:val="28"/>
          <w:szCs w:val="28"/>
          <w:rtl/>
        </w:rPr>
        <w:t xml:space="preserve"> شخص لعب</w:t>
      </w:r>
      <w:r w:rsidR="0015652C" w:rsidRPr="009C0E20">
        <w:rPr>
          <w:rFonts w:asciiTheme="majorBidi" w:hAnsiTheme="majorBidi" w:cstheme="majorBidi"/>
          <w:sz w:val="28"/>
          <w:szCs w:val="28"/>
          <w:rtl/>
        </w:rPr>
        <w:t xml:space="preserve"> دور في المسرحية,</w:t>
      </w:r>
      <w:r w:rsidR="008C504C" w:rsidRPr="009C0E20">
        <w:rPr>
          <w:rFonts w:asciiTheme="majorBidi" w:hAnsiTheme="majorBidi" w:cstheme="majorBidi"/>
          <w:sz w:val="28"/>
          <w:szCs w:val="28"/>
          <w:rtl/>
        </w:rPr>
        <w:t xml:space="preserve"> </w:t>
      </w:r>
      <w:r w:rsidR="0015652C" w:rsidRPr="009C0E20">
        <w:rPr>
          <w:rFonts w:asciiTheme="majorBidi" w:hAnsiTheme="majorBidi" w:cstheme="majorBidi"/>
          <w:sz w:val="28"/>
          <w:szCs w:val="28"/>
          <w:rtl/>
        </w:rPr>
        <w:t>أ</w:t>
      </w:r>
      <w:r w:rsidR="008C504C" w:rsidRPr="009C0E20">
        <w:rPr>
          <w:rFonts w:asciiTheme="majorBidi" w:hAnsiTheme="majorBidi" w:cstheme="majorBidi"/>
          <w:sz w:val="28"/>
          <w:szCs w:val="28"/>
          <w:rtl/>
        </w:rPr>
        <w:t>طلب منهم أن يعودوا إلى مقاعدهم و</w:t>
      </w:r>
      <w:r w:rsidR="0015652C" w:rsidRPr="009C0E20">
        <w:rPr>
          <w:rFonts w:asciiTheme="majorBidi" w:hAnsiTheme="majorBidi" w:cstheme="majorBidi"/>
          <w:sz w:val="28"/>
          <w:szCs w:val="28"/>
          <w:rtl/>
        </w:rPr>
        <w:t>أ</w:t>
      </w:r>
      <w:r w:rsidR="008C504C" w:rsidRPr="009C0E20">
        <w:rPr>
          <w:rFonts w:asciiTheme="majorBidi" w:hAnsiTheme="majorBidi" w:cstheme="majorBidi"/>
          <w:sz w:val="28"/>
          <w:szCs w:val="28"/>
          <w:rtl/>
        </w:rPr>
        <w:t xml:space="preserve">سأل </w:t>
      </w:r>
      <w:r w:rsidR="0015652C" w:rsidRPr="009C0E20">
        <w:rPr>
          <w:rFonts w:asciiTheme="majorBidi" w:hAnsiTheme="majorBidi" w:cstheme="majorBidi"/>
          <w:sz w:val="28"/>
          <w:szCs w:val="28"/>
          <w:rtl/>
        </w:rPr>
        <w:t xml:space="preserve">المشاركين </w:t>
      </w:r>
      <w:r w:rsidR="008C504C" w:rsidRPr="009C0E20">
        <w:rPr>
          <w:rFonts w:asciiTheme="majorBidi" w:hAnsiTheme="majorBidi" w:cstheme="majorBidi"/>
          <w:sz w:val="28"/>
          <w:szCs w:val="28"/>
          <w:rtl/>
        </w:rPr>
        <w:t xml:space="preserve">أين شاهدوا </w:t>
      </w:r>
      <w:r w:rsidR="00F329BA">
        <w:rPr>
          <w:rFonts w:asciiTheme="majorBidi" w:hAnsiTheme="majorBidi" w:cstheme="majorBidi"/>
          <w:sz w:val="28"/>
          <w:szCs w:val="28"/>
          <w:rtl/>
        </w:rPr>
        <w:t>تحويل القوة</w:t>
      </w:r>
      <w:r w:rsidR="008C504C" w:rsidRPr="009C0E20">
        <w:rPr>
          <w:rFonts w:asciiTheme="majorBidi" w:hAnsiTheme="majorBidi" w:cstheme="majorBidi"/>
          <w:sz w:val="28"/>
          <w:szCs w:val="28"/>
          <w:rtl/>
        </w:rPr>
        <w:t xml:space="preserve"> كعنصر</w:t>
      </w:r>
      <w:r w:rsidR="0015652C" w:rsidRPr="009C0E20">
        <w:rPr>
          <w:rFonts w:asciiTheme="majorBidi" w:hAnsiTheme="majorBidi" w:cstheme="majorBidi"/>
          <w:sz w:val="28"/>
          <w:szCs w:val="28"/>
          <w:rtl/>
        </w:rPr>
        <w:t xml:space="preserve"> في المسرحية</w:t>
      </w:r>
      <w:r w:rsidR="008C504C" w:rsidRPr="009C0E20">
        <w:rPr>
          <w:rFonts w:asciiTheme="majorBidi" w:hAnsiTheme="majorBidi" w:cstheme="majorBidi"/>
          <w:sz w:val="28"/>
          <w:szCs w:val="28"/>
          <w:rtl/>
        </w:rPr>
        <w:t xml:space="preserve">. </w:t>
      </w:r>
      <w:r w:rsidR="00F329BA">
        <w:rPr>
          <w:rFonts w:asciiTheme="majorBidi" w:hAnsiTheme="majorBidi" w:cstheme="majorBidi"/>
          <w:sz w:val="28"/>
          <w:szCs w:val="28"/>
          <w:rtl/>
        </w:rPr>
        <w:t xml:space="preserve">وطريقة واحدة لمباشرة ذلك </w:t>
      </w:r>
      <w:r w:rsidR="00F329BA">
        <w:rPr>
          <w:rFonts w:asciiTheme="majorBidi" w:hAnsiTheme="majorBidi" w:cstheme="majorBidi"/>
          <w:sz w:val="28"/>
          <w:szCs w:val="28"/>
          <w:rtl/>
        </w:rPr>
        <w:lastRenderedPageBreak/>
        <w:t>هو أن</w:t>
      </w:r>
      <w:r w:rsidR="008C504C" w:rsidRPr="009C0E20">
        <w:rPr>
          <w:rFonts w:asciiTheme="majorBidi" w:hAnsiTheme="majorBidi" w:cstheme="majorBidi"/>
          <w:sz w:val="28"/>
          <w:szCs w:val="28"/>
          <w:rtl/>
        </w:rPr>
        <w:t xml:space="preserve"> </w:t>
      </w:r>
      <w:r w:rsidR="00F329BA">
        <w:rPr>
          <w:rFonts w:asciiTheme="majorBidi" w:hAnsiTheme="majorBidi" w:cstheme="majorBidi"/>
          <w:sz w:val="28"/>
          <w:szCs w:val="28"/>
          <w:rtl/>
        </w:rPr>
        <w:t>تسأل</w:t>
      </w:r>
      <w:r w:rsidR="008C504C" w:rsidRPr="009C0E20">
        <w:rPr>
          <w:rFonts w:asciiTheme="majorBidi" w:hAnsiTheme="majorBidi" w:cstheme="majorBidi"/>
          <w:sz w:val="28"/>
          <w:szCs w:val="28"/>
          <w:rtl/>
        </w:rPr>
        <w:t xml:space="preserve"> </w:t>
      </w:r>
      <w:r w:rsidR="00F329BA">
        <w:rPr>
          <w:rFonts w:asciiTheme="majorBidi" w:hAnsiTheme="majorBidi" w:cstheme="majorBidi"/>
          <w:sz w:val="28"/>
          <w:szCs w:val="28"/>
          <w:rtl/>
        </w:rPr>
        <w:t>المشاركين</w:t>
      </w:r>
      <w:r w:rsidR="008C3CC2">
        <w:rPr>
          <w:rFonts w:asciiTheme="majorBidi" w:hAnsiTheme="majorBidi" w:cstheme="majorBidi"/>
          <w:sz w:val="28"/>
          <w:szCs w:val="28"/>
          <w:rtl/>
        </w:rPr>
        <w:t xml:space="preserve"> في ورشة العمل ب</w:t>
      </w:r>
      <w:r w:rsidR="008C3CC2">
        <w:rPr>
          <w:rFonts w:asciiTheme="majorBidi" w:hAnsiTheme="majorBidi" w:cstheme="majorBidi" w:hint="cs"/>
          <w:sz w:val="28"/>
          <w:szCs w:val="28"/>
          <w:rtl/>
        </w:rPr>
        <w:t>إ</w:t>
      </w:r>
      <w:r w:rsidR="008C504C" w:rsidRPr="009C0E20">
        <w:rPr>
          <w:rFonts w:asciiTheme="majorBidi" w:hAnsiTheme="majorBidi" w:cstheme="majorBidi"/>
          <w:sz w:val="28"/>
          <w:szCs w:val="28"/>
          <w:rtl/>
        </w:rPr>
        <w:t xml:space="preserve">ستخراج </w:t>
      </w:r>
      <w:r w:rsidR="0015652C" w:rsidRPr="009C0E20">
        <w:rPr>
          <w:rFonts w:asciiTheme="majorBidi" w:hAnsiTheme="majorBidi" w:cstheme="majorBidi"/>
          <w:sz w:val="28"/>
          <w:szCs w:val="28"/>
          <w:rtl/>
        </w:rPr>
        <w:t>إرشادا</w:t>
      </w:r>
      <w:r w:rsidR="00F329BA">
        <w:rPr>
          <w:rFonts w:asciiTheme="majorBidi" w:hAnsiTheme="majorBidi" w:cstheme="majorBidi"/>
          <w:sz w:val="28"/>
          <w:szCs w:val="28"/>
          <w:rtl/>
        </w:rPr>
        <w:t>تهم التي لها علاقة بتحويل القوة</w:t>
      </w:r>
      <w:r w:rsidR="008C504C" w:rsidRPr="009C0E20">
        <w:rPr>
          <w:rFonts w:asciiTheme="majorBidi" w:hAnsiTheme="majorBidi" w:cstheme="majorBidi"/>
          <w:sz w:val="28"/>
          <w:szCs w:val="28"/>
          <w:rtl/>
        </w:rPr>
        <w:t xml:space="preserve"> أو</w:t>
      </w:r>
      <w:r w:rsidR="00F329BA">
        <w:rPr>
          <w:rFonts w:asciiTheme="majorBidi" w:hAnsiTheme="majorBidi" w:cstheme="majorBidi"/>
          <w:sz w:val="28"/>
          <w:szCs w:val="28"/>
          <w:rtl/>
        </w:rPr>
        <w:t xml:space="preserve"> التساؤلات راجعه</w:t>
      </w:r>
      <w:r w:rsidR="00F329BA">
        <w:rPr>
          <w:rFonts w:asciiTheme="majorBidi" w:hAnsiTheme="majorBidi" w:cstheme="majorBidi" w:hint="cs"/>
          <w:sz w:val="28"/>
          <w:szCs w:val="28"/>
          <w:rtl/>
        </w:rPr>
        <w:t>ا</w:t>
      </w:r>
      <w:r w:rsidR="008C504C" w:rsidRPr="009C0E20">
        <w:rPr>
          <w:rFonts w:asciiTheme="majorBidi" w:hAnsiTheme="majorBidi" w:cstheme="majorBidi"/>
          <w:sz w:val="28"/>
          <w:szCs w:val="28"/>
          <w:rtl/>
        </w:rPr>
        <w:t xml:space="preserve"> وحاول أن تراقب أي </w:t>
      </w:r>
      <w:r w:rsidR="00F329BA">
        <w:rPr>
          <w:rFonts w:asciiTheme="majorBidi" w:hAnsiTheme="majorBidi" w:cstheme="majorBidi"/>
          <w:sz w:val="28"/>
          <w:szCs w:val="28"/>
          <w:rtl/>
        </w:rPr>
        <w:t>دليل</w:t>
      </w:r>
      <w:r w:rsidR="008C3CC2">
        <w:rPr>
          <w:rFonts w:asciiTheme="majorBidi" w:hAnsiTheme="majorBidi" w:cstheme="majorBidi"/>
          <w:sz w:val="28"/>
          <w:szCs w:val="28"/>
          <w:rtl/>
        </w:rPr>
        <w:t xml:space="preserve"> على ال</w:t>
      </w:r>
      <w:r w:rsidR="008C3CC2">
        <w:rPr>
          <w:rFonts w:asciiTheme="majorBidi" w:hAnsiTheme="majorBidi" w:cstheme="majorBidi" w:hint="cs"/>
          <w:sz w:val="28"/>
          <w:szCs w:val="28"/>
          <w:rtl/>
        </w:rPr>
        <w:t>إ</w:t>
      </w:r>
      <w:r w:rsidR="008C504C" w:rsidRPr="009C0E20">
        <w:rPr>
          <w:rFonts w:asciiTheme="majorBidi" w:hAnsiTheme="majorBidi" w:cstheme="majorBidi"/>
          <w:sz w:val="28"/>
          <w:szCs w:val="28"/>
          <w:rtl/>
        </w:rPr>
        <w:t xml:space="preserve">نفتاح أو وجود </w:t>
      </w:r>
      <w:r w:rsidR="0015652C" w:rsidRPr="009C0E20">
        <w:rPr>
          <w:rFonts w:asciiTheme="majorBidi" w:hAnsiTheme="majorBidi" w:cstheme="majorBidi"/>
          <w:sz w:val="28"/>
          <w:szCs w:val="28"/>
          <w:rtl/>
        </w:rPr>
        <w:t xml:space="preserve">لتحويل القوة </w:t>
      </w:r>
      <w:r w:rsidR="008C504C" w:rsidRPr="009C0E20">
        <w:rPr>
          <w:rFonts w:asciiTheme="majorBidi" w:hAnsiTheme="majorBidi" w:cstheme="majorBidi"/>
          <w:sz w:val="28"/>
          <w:szCs w:val="28"/>
          <w:rtl/>
        </w:rPr>
        <w:t xml:space="preserve"> في المسرحية.</w:t>
      </w:r>
    </w:p>
    <w:p w:rsidR="008C504C" w:rsidRPr="009C0E20" w:rsidRDefault="00394DBB" w:rsidP="00B3576D">
      <w:pPr>
        <w:jc w:val="both"/>
        <w:rPr>
          <w:rFonts w:asciiTheme="majorBidi" w:hAnsiTheme="majorBidi" w:cstheme="majorBidi"/>
          <w:sz w:val="28"/>
          <w:szCs w:val="28"/>
          <w:rtl/>
        </w:rPr>
      </w:pPr>
      <w:r w:rsidRPr="009C0E20">
        <w:rPr>
          <w:rFonts w:asciiTheme="majorBidi" w:hAnsiTheme="majorBidi" w:cstheme="majorBidi"/>
          <w:sz w:val="28"/>
          <w:szCs w:val="28"/>
          <w:rtl/>
        </w:rPr>
        <w:t xml:space="preserve">التوتر هو الشيء المهم حيث يجب سماع ما يجري وملاحظة كل شيء بدقة وعناية </w:t>
      </w:r>
      <w:r w:rsidR="00F329BA">
        <w:rPr>
          <w:rFonts w:asciiTheme="majorBidi" w:hAnsiTheme="majorBidi" w:cstheme="majorBidi" w:hint="cs"/>
          <w:sz w:val="28"/>
          <w:szCs w:val="28"/>
          <w:rtl/>
        </w:rPr>
        <w:t>ل</w:t>
      </w:r>
      <w:r w:rsidRPr="009C0E20">
        <w:rPr>
          <w:rFonts w:asciiTheme="majorBidi" w:hAnsiTheme="majorBidi" w:cstheme="majorBidi"/>
          <w:sz w:val="28"/>
          <w:szCs w:val="28"/>
          <w:rtl/>
        </w:rPr>
        <w:t>لغة الجس</w:t>
      </w:r>
      <w:r w:rsidR="00B3576D" w:rsidRPr="009C0E20">
        <w:rPr>
          <w:rFonts w:asciiTheme="majorBidi" w:hAnsiTheme="majorBidi" w:cstheme="majorBidi"/>
          <w:sz w:val="28"/>
          <w:szCs w:val="28"/>
          <w:rtl/>
        </w:rPr>
        <w:t xml:space="preserve">د, </w:t>
      </w:r>
      <w:r w:rsidR="00F329BA">
        <w:rPr>
          <w:rFonts w:asciiTheme="majorBidi" w:hAnsiTheme="majorBidi" w:cstheme="majorBidi"/>
          <w:sz w:val="28"/>
          <w:szCs w:val="28"/>
          <w:rtl/>
        </w:rPr>
        <w:t xml:space="preserve"> ولغة</w:t>
      </w:r>
      <w:r w:rsidR="00B3576D" w:rsidRPr="009C0E20">
        <w:rPr>
          <w:rFonts w:asciiTheme="majorBidi" w:hAnsiTheme="majorBidi" w:cstheme="majorBidi"/>
          <w:sz w:val="28"/>
          <w:szCs w:val="28"/>
          <w:rtl/>
        </w:rPr>
        <w:t xml:space="preserve"> التواصل بالعين </w:t>
      </w:r>
      <w:r w:rsidR="008C3CC2">
        <w:rPr>
          <w:rFonts w:asciiTheme="majorBidi" w:hAnsiTheme="majorBidi" w:cstheme="majorBidi"/>
          <w:sz w:val="28"/>
          <w:szCs w:val="28"/>
          <w:rtl/>
        </w:rPr>
        <w:t>و</w:t>
      </w:r>
      <w:r w:rsidR="008C3CC2">
        <w:rPr>
          <w:rFonts w:asciiTheme="majorBidi" w:hAnsiTheme="majorBidi" w:cstheme="majorBidi" w:hint="cs"/>
          <w:sz w:val="28"/>
          <w:szCs w:val="28"/>
          <w:rtl/>
        </w:rPr>
        <w:t>إ</w:t>
      </w:r>
      <w:r w:rsidRPr="009C0E20">
        <w:rPr>
          <w:rFonts w:asciiTheme="majorBidi" w:hAnsiTheme="majorBidi" w:cstheme="majorBidi"/>
          <w:sz w:val="28"/>
          <w:szCs w:val="28"/>
          <w:rtl/>
        </w:rPr>
        <w:t xml:space="preserve">رتفاع نغمة </w:t>
      </w:r>
      <w:r w:rsidR="008C3CC2">
        <w:rPr>
          <w:rFonts w:asciiTheme="majorBidi" w:hAnsiTheme="majorBidi" w:cstheme="majorBidi"/>
          <w:sz w:val="28"/>
          <w:szCs w:val="28"/>
          <w:rtl/>
        </w:rPr>
        <w:t>ال</w:t>
      </w:r>
      <w:r w:rsidR="008C3CC2">
        <w:rPr>
          <w:rFonts w:asciiTheme="majorBidi" w:hAnsiTheme="majorBidi" w:cstheme="majorBidi" w:hint="cs"/>
          <w:sz w:val="28"/>
          <w:szCs w:val="28"/>
          <w:rtl/>
        </w:rPr>
        <w:t>أ</w:t>
      </w:r>
      <w:r w:rsidR="00F329BA">
        <w:rPr>
          <w:rFonts w:asciiTheme="majorBidi" w:hAnsiTheme="majorBidi" w:cstheme="majorBidi"/>
          <w:sz w:val="28"/>
          <w:szCs w:val="28"/>
          <w:rtl/>
        </w:rPr>
        <w:t>صوات</w:t>
      </w:r>
      <w:r w:rsidRPr="009C0E20">
        <w:rPr>
          <w:rFonts w:asciiTheme="majorBidi" w:hAnsiTheme="majorBidi" w:cstheme="majorBidi"/>
          <w:sz w:val="28"/>
          <w:szCs w:val="28"/>
          <w:rtl/>
        </w:rPr>
        <w:t xml:space="preserve"> والانتباه لكل حركة ومن يقوم</w:t>
      </w:r>
      <w:r w:rsidR="00B3576D" w:rsidRPr="009C0E20">
        <w:rPr>
          <w:rFonts w:asciiTheme="majorBidi" w:hAnsiTheme="majorBidi" w:cstheme="majorBidi"/>
          <w:sz w:val="28"/>
          <w:szCs w:val="28"/>
          <w:rtl/>
        </w:rPr>
        <w:t xml:space="preserve"> به/</w:t>
      </w:r>
      <w:r w:rsidRPr="009C0E20">
        <w:rPr>
          <w:rFonts w:asciiTheme="majorBidi" w:hAnsiTheme="majorBidi" w:cstheme="majorBidi"/>
          <w:sz w:val="28"/>
          <w:szCs w:val="28"/>
          <w:rtl/>
        </w:rPr>
        <w:t xml:space="preserve"> بها </w:t>
      </w:r>
      <w:r w:rsidR="008C3CC2">
        <w:rPr>
          <w:rFonts w:asciiTheme="majorBidi" w:hAnsiTheme="majorBidi" w:cstheme="majorBidi"/>
          <w:sz w:val="28"/>
          <w:szCs w:val="28"/>
          <w:rtl/>
        </w:rPr>
        <w:t>في كل ال</w:t>
      </w:r>
      <w:r w:rsidR="008C3CC2">
        <w:rPr>
          <w:rFonts w:asciiTheme="majorBidi" w:hAnsiTheme="majorBidi" w:cstheme="majorBidi" w:hint="cs"/>
          <w:sz w:val="28"/>
          <w:szCs w:val="28"/>
          <w:rtl/>
        </w:rPr>
        <w:t>أ</w:t>
      </w:r>
      <w:r w:rsidR="00F329BA">
        <w:rPr>
          <w:rFonts w:asciiTheme="majorBidi" w:hAnsiTheme="majorBidi" w:cstheme="majorBidi"/>
          <w:sz w:val="28"/>
          <w:szCs w:val="28"/>
          <w:rtl/>
        </w:rPr>
        <w:t>وقات</w:t>
      </w:r>
      <w:r w:rsidR="00B3576D" w:rsidRPr="009C0E20">
        <w:rPr>
          <w:rFonts w:asciiTheme="majorBidi" w:hAnsiTheme="majorBidi" w:cstheme="majorBidi"/>
          <w:sz w:val="28"/>
          <w:szCs w:val="28"/>
          <w:rtl/>
        </w:rPr>
        <w:t>.</w:t>
      </w:r>
      <w:r w:rsidR="00F329BA">
        <w:rPr>
          <w:rFonts w:asciiTheme="majorBidi" w:hAnsiTheme="majorBidi" w:cstheme="majorBidi" w:hint="cs"/>
          <w:sz w:val="28"/>
          <w:szCs w:val="28"/>
          <w:rtl/>
        </w:rPr>
        <w:t xml:space="preserve"> </w:t>
      </w:r>
      <w:r w:rsidR="008C3CC2">
        <w:rPr>
          <w:rFonts w:asciiTheme="majorBidi" w:hAnsiTheme="majorBidi" w:cstheme="majorBidi" w:hint="cs"/>
          <w:sz w:val="28"/>
          <w:szCs w:val="28"/>
          <w:rtl/>
        </w:rPr>
        <w:t>إ</w:t>
      </w:r>
      <w:r w:rsidR="00595526">
        <w:rPr>
          <w:rFonts w:asciiTheme="majorBidi" w:hAnsiTheme="majorBidi" w:cstheme="majorBidi"/>
          <w:sz w:val="28"/>
          <w:szCs w:val="28"/>
          <w:rtl/>
        </w:rPr>
        <w:t>ن</w:t>
      </w:r>
      <w:r w:rsidRPr="009C0E20">
        <w:rPr>
          <w:rFonts w:asciiTheme="majorBidi" w:hAnsiTheme="majorBidi" w:cstheme="majorBidi"/>
          <w:sz w:val="28"/>
          <w:szCs w:val="28"/>
          <w:rtl/>
        </w:rPr>
        <w:t xml:space="preserve"> </w:t>
      </w:r>
      <w:r w:rsidR="00B3576D" w:rsidRPr="009C0E20">
        <w:rPr>
          <w:rFonts w:asciiTheme="majorBidi" w:hAnsiTheme="majorBidi" w:cstheme="majorBidi"/>
          <w:sz w:val="28"/>
          <w:szCs w:val="28"/>
          <w:rtl/>
        </w:rPr>
        <w:t>إ</w:t>
      </w:r>
      <w:r w:rsidR="008C504C" w:rsidRPr="009C0E20">
        <w:rPr>
          <w:rFonts w:asciiTheme="majorBidi" w:hAnsiTheme="majorBidi" w:cstheme="majorBidi"/>
          <w:sz w:val="28"/>
          <w:szCs w:val="28"/>
          <w:rtl/>
        </w:rPr>
        <w:t xml:space="preserve">ندماج </w:t>
      </w:r>
      <w:r w:rsidR="00F329BA">
        <w:rPr>
          <w:rFonts w:asciiTheme="majorBidi" w:hAnsiTheme="majorBidi" w:cstheme="majorBidi"/>
          <w:sz w:val="28"/>
          <w:szCs w:val="28"/>
          <w:rtl/>
        </w:rPr>
        <w:t>المشاركين</w:t>
      </w:r>
      <w:r w:rsidR="008C504C" w:rsidRPr="009C0E20">
        <w:rPr>
          <w:rFonts w:asciiTheme="majorBidi" w:hAnsiTheme="majorBidi" w:cstheme="majorBidi"/>
          <w:sz w:val="28"/>
          <w:szCs w:val="28"/>
          <w:rtl/>
        </w:rPr>
        <w:t xml:space="preserve"> في المسرحية من خلال التصفيق والضحك والنقاش الجانبي </w:t>
      </w:r>
      <w:r w:rsidR="00B3576D" w:rsidRPr="009C0E20">
        <w:rPr>
          <w:rFonts w:asciiTheme="majorBidi" w:hAnsiTheme="majorBidi" w:cstheme="majorBidi"/>
          <w:sz w:val="28"/>
          <w:szCs w:val="28"/>
          <w:rtl/>
        </w:rPr>
        <w:t>عندما يكونون في</w:t>
      </w:r>
      <w:r w:rsidR="008C504C" w:rsidRPr="009C0E20">
        <w:rPr>
          <w:rFonts w:asciiTheme="majorBidi" w:hAnsiTheme="majorBidi" w:cstheme="majorBidi"/>
          <w:sz w:val="28"/>
          <w:szCs w:val="28"/>
          <w:rtl/>
        </w:rPr>
        <w:t xml:space="preserve"> طور العمل الذي يقومون به يشكل ذلك كله</w:t>
      </w:r>
      <w:r w:rsidR="00F329BA">
        <w:rPr>
          <w:rFonts w:asciiTheme="majorBidi" w:hAnsiTheme="majorBidi" w:cstheme="majorBidi"/>
          <w:sz w:val="28"/>
          <w:szCs w:val="28"/>
          <w:rtl/>
        </w:rPr>
        <w:t xml:space="preserve"> نوع من التشتت للمت</w:t>
      </w:r>
      <w:r w:rsidR="008C3CC2">
        <w:rPr>
          <w:rFonts w:asciiTheme="majorBidi" w:hAnsiTheme="majorBidi" w:cstheme="majorBidi" w:hint="cs"/>
          <w:sz w:val="28"/>
          <w:szCs w:val="28"/>
          <w:rtl/>
        </w:rPr>
        <w:t>ق</w:t>
      </w:r>
      <w:r w:rsidR="008C504C" w:rsidRPr="009C0E20">
        <w:rPr>
          <w:rFonts w:asciiTheme="majorBidi" w:hAnsiTheme="majorBidi" w:cstheme="majorBidi"/>
          <w:sz w:val="28"/>
          <w:szCs w:val="28"/>
          <w:rtl/>
        </w:rPr>
        <w:t>مصين</w:t>
      </w:r>
      <w:r w:rsidR="00595526">
        <w:rPr>
          <w:rFonts w:asciiTheme="majorBidi" w:hAnsiTheme="majorBidi" w:cstheme="majorBidi"/>
          <w:sz w:val="28"/>
          <w:szCs w:val="28"/>
          <w:rtl/>
        </w:rPr>
        <w:t xml:space="preserve"> بالدور والمراقبين علي حد سواء</w:t>
      </w:r>
      <w:r w:rsidR="00B3576D" w:rsidRPr="009C0E20">
        <w:rPr>
          <w:rFonts w:asciiTheme="majorBidi" w:hAnsiTheme="majorBidi" w:cstheme="majorBidi"/>
          <w:sz w:val="28"/>
          <w:szCs w:val="28"/>
          <w:rtl/>
        </w:rPr>
        <w:t xml:space="preserve">. </w:t>
      </w:r>
    </w:p>
    <w:p w:rsidR="008C504C" w:rsidRPr="009C0E20" w:rsidRDefault="008C504C" w:rsidP="00794114">
      <w:pPr>
        <w:jc w:val="both"/>
        <w:rPr>
          <w:rFonts w:asciiTheme="majorBidi" w:hAnsiTheme="majorBidi" w:cstheme="majorBidi"/>
          <w:sz w:val="28"/>
          <w:szCs w:val="28"/>
          <w:rtl/>
        </w:rPr>
      </w:pPr>
      <w:r w:rsidRPr="009C0E20">
        <w:rPr>
          <w:rFonts w:asciiTheme="majorBidi" w:hAnsiTheme="majorBidi" w:cstheme="majorBidi"/>
          <w:sz w:val="28"/>
          <w:szCs w:val="28"/>
          <w:rtl/>
        </w:rPr>
        <w:t xml:space="preserve">الوقت </w:t>
      </w:r>
      <w:r w:rsidR="00B3576D" w:rsidRPr="009C0E20">
        <w:rPr>
          <w:rFonts w:asciiTheme="majorBidi" w:hAnsiTheme="majorBidi" w:cstheme="majorBidi"/>
          <w:sz w:val="28"/>
          <w:szCs w:val="28"/>
          <w:rtl/>
        </w:rPr>
        <w:t>قد لا</w:t>
      </w:r>
      <w:r w:rsidRPr="009C0E20">
        <w:rPr>
          <w:rFonts w:asciiTheme="majorBidi" w:hAnsiTheme="majorBidi" w:cstheme="majorBidi"/>
          <w:sz w:val="28"/>
          <w:szCs w:val="28"/>
          <w:rtl/>
        </w:rPr>
        <w:t xml:space="preserve"> يسمح </w:t>
      </w:r>
      <w:r w:rsidR="00B3576D" w:rsidRPr="009C0E20">
        <w:rPr>
          <w:rFonts w:asciiTheme="majorBidi" w:hAnsiTheme="majorBidi" w:cstheme="majorBidi"/>
          <w:sz w:val="28"/>
          <w:szCs w:val="28"/>
          <w:rtl/>
        </w:rPr>
        <w:t xml:space="preserve">للمشاركين </w:t>
      </w:r>
      <w:r w:rsidRPr="009C0E20">
        <w:rPr>
          <w:rFonts w:asciiTheme="majorBidi" w:hAnsiTheme="majorBidi" w:cstheme="majorBidi"/>
          <w:sz w:val="28"/>
          <w:szCs w:val="28"/>
          <w:rtl/>
        </w:rPr>
        <w:t xml:space="preserve"> </w:t>
      </w:r>
      <w:r w:rsidR="0091692D" w:rsidRPr="009C0E20">
        <w:rPr>
          <w:rFonts w:asciiTheme="majorBidi" w:hAnsiTheme="majorBidi" w:cstheme="majorBidi"/>
          <w:sz w:val="28"/>
          <w:szCs w:val="28"/>
          <w:rtl/>
        </w:rPr>
        <w:t>بتقديم  الكثير من التسآولات</w:t>
      </w:r>
      <w:r w:rsidRPr="009C0E20">
        <w:rPr>
          <w:rFonts w:asciiTheme="majorBidi" w:hAnsiTheme="majorBidi" w:cstheme="majorBidi"/>
          <w:sz w:val="28"/>
          <w:szCs w:val="28"/>
          <w:rtl/>
        </w:rPr>
        <w:t xml:space="preserve"> للمم</w:t>
      </w:r>
      <w:r w:rsidR="00105DE7">
        <w:rPr>
          <w:rFonts w:asciiTheme="majorBidi" w:hAnsiTheme="majorBidi" w:cstheme="majorBidi"/>
          <w:sz w:val="28"/>
          <w:szCs w:val="28"/>
          <w:rtl/>
        </w:rPr>
        <w:t>ثلين</w:t>
      </w:r>
      <w:r w:rsidR="0091692D"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ولكن هذه الخطوة لها أهمية خاصة</w:t>
      </w:r>
      <w:r w:rsidR="0091692D" w:rsidRPr="009C0E20">
        <w:rPr>
          <w:rFonts w:asciiTheme="majorBidi" w:hAnsiTheme="majorBidi" w:cstheme="majorBidi"/>
          <w:sz w:val="28"/>
          <w:szCs w:val="28"/>
          <w:rtl/>
        </w:rPr>
        <w:t>.</w:t>
      </w:r>
      <w:r w:rsidRPr="009C0E20">
        <w:rPr>
          <w:rFonts w:asciiTheme="majorBidi" w:hAnsiTheme="majorBidi" w:cstheme="majorBidi"/>
          <w:sz w:val="28"/>
          <w:szCs w:val="28"/>
          <w:rtl/>
        </w:rPr>
        <w:t xml:space="preserve"> وإنه من الأفضل أن تقوم بتغير أسئلتك </w:t>
      </w:r>
      <w:r w:rsidR="0091692D" w:rsidRPr="009C0E20">
        <w:rPr>
          <w:rFonts w:asciiTheme="majorBidi" w:hAnsiTheme="majorBidi" w:cstheme="majorBidi"/>
          <w:sz w:val="28"/>
          <w:szCs w:val="28"/>
          <w:rtl/>
        </w:rPr>
        <w:t>من</w:t>
      </w:r>
      <w:r w:rsidR="00105DE7">
        <w:rPr>
          <w:rFonts w:asciiTheme="majorBidi" w:hAnsiTheme="majorBidi" w:cstheme="majorBidi"/>
          <w:sz w:val="28"/>
          <w:szCs w:val="28"/>
          <w:rtl/>
        </w:rPr>
        <w:t xml:space="preserve"> أسئلتهم</w:t>
      </w:r>
      <w:r w:rsidR="0091692D" w:rsidRPr="009C0E20">
        <w:rPr>
          <w:rFonts w:asciiTheme="majorBidi" w:hAnsiTheme="majorBidi" w:cstheme="majorBidi"/>
          <w:sz w:val="28"/>
          <w:szCs w:val="28"/>
          <w:rtl/>
        </w:rPr>
        <w:t xml:space="preserve">, </w:t>
      </w:r>
      <w:r w:rsidR="00105DE7">
        <w:rPr>
          <w:rFonts w:asciiTheme="majorBidi" w:hAnsiTheme="majorBidi" w:cstheme="majorBidi"/>
          <w:sz w:val="28"/>
          <w:szCs w:val="28"/>
          <w:rtl/>
        </w:rPr>
        <w:t>والمهم في الموضوع</w:t>
      </w:r>
      <w:r w:rsidR="00794114" w:rsidRPr="009C0E20">
        <w:rPr>
          <w:rFonts w:asciiTheme="majorBidi" w:hAnsiTheme="majorBidi" w:cstheme="majorBidi"/>
          <w:sz w:val="28"/>
          <w:szCs w:val="28"/>
          <w:rtl/>
        </w:rPr>
        <w:t xml:space="preserve"> هو </w:t>
      </w:r>
      <w:r w:rsidRPr="009C0E20">
        <w:rPr>
          <w:rFonts w:asciiTheme="majorBidi" w:hAnsiTheme="majorBidi" w:cstheme="majorBidi"/>
          <w:sz w:val="28"/>
          <w:szCs w:val="28"/>
          <w:rtl/>
        </w:rPr>
        <w:t xml:space="preserve">تجربتهم في المسرحية وما يحتاجون إليه </w:t>
      </w:r>
      <w:r w:rsidR="00794114" w:rsidRPr="009C0E20">
        <w:rPr>
          <w:rFonts w:asciiTheme="majorBidi" w:hAnsiTheme="majorBidi" w:cstheme="majorBidi"/>
          <w:sz w:val="28"/>
          <w:szCs w:val="28"/>
          <w:rtl/>
        </w:rPr>
        <w:t>لكي</w:t>
      </w:r>
      <w:r w:rsidR="008C3CC2">
        <w:rPr>
          <w:rFonts w:asciiTheme="majorBidi" w:hAnsiTheme="majorBidi" w:cstheme="majorBidi"/>
          <w:sz w:val="28"/>
          <w:szCs w:val="28"/>
          <w:rtl/>
        </w:rPr>
        <w:t xml:space="preserve"> يندمجوا فيها بقدر ال</w:t>
      </w:r>
      <w:r w:rsidR="008C3CC2">
        <w:rPr>
          <w:rFonts w:asciiTheme="majorBidi" w:hAnsiTheme="majorBidi" w:cstheme="majorBidi" w:hint="cs"/>
          <w:sz w:val="28"/>
          <w:szCs w:val="28"/>
          <w:rtl/>
        </w:rPr>
        <w:t>إ</w:t>
      </w:r>
      <w:r w:rsidRPr="009C0E20">
        <w:rPr>
          <w:rFonts w:asciiTheme="majorBidi" w:hAnsiTheme="majorBidi" w:cstheme="majorBidi"/>
          <w:sz w:val="28"/>
          <w:szCs w:val="28"/>
          <w:rtl/>
        </w:rPr>
        <w:t>مكان.</w:t>
      </w:r>
    </w:p>
    <w:p w:rsidR="00794114" w:rsidRPr="009C0E20" w:rsidRDefault="008C504C" w:rsidP="00595526">
      <w:pPr>
        <w:jc w:val="both"/>
        <w:rPr>
          <w:rFonts w:asciiTheme="majorBidi" w:eastAsia="Times New Roman" w:hAnsiTheme="majorBidi" w:cstheme="majorBidi"/>
          <w:sz w:val="28"/>
          <w:szCs w:val="28"/>
          <w:rtl/>
        </w:rPr>
      </w:pPr>
      <w:r w:rsidRPr="009C0E20">
        <w:rPr>
          <w:rFonts w:asciiTheme="majorBidi" w:hAnsiTheme="majorBidi" w:cstheme="majorBidi"/>
          <w:sz w:val="28"/>
          <w:szCs w:val="28"/>
          <w:rtl/>
        </w:rPr>
        <w:t xml:space="preserve">إن </w:t>
      </w:r>
      <w:r w:rsidR="008C3CC2">
        <w:rPr>
          <w:rFonts w:asciiTheme="majorBidi" w:hAnsiTheme="majorBidi" w:cstheme="majorBidi"/>
          <w:sz w:val="28"/>
          <w:szCs w:val="28"/>
          <w:rtl/>
        </w:rPr>
        <w:t>قيادة لعب ال</w:t>
      </w:r>
      <w:r w:rsidR="008C3CC2">
        <w:rPr>
          <w:rFonts w:asciiTheme="majorBidi" w:hAnsiTheme="majorBidi" w:cstheme="majorBidi" w:hint="cs"/>
          <w:sz w:val="28"/>
          <w:szCs w:val="28"/>
          <w:rtl/>
        </w:rPr>
        <w:t>أ</w:t>
      </w:r>
      <w:r w:rsidR="000A0BDD" w:rsidRPr="009C0E20">
        <w:rPr>
          <w:rFonts w:asciiTheme="majorBidi" w:hAnsiTheme="majorBidi" w:cstheme="majorBidi"/>
          <w:sz w:val="28"/>
          <w:szCs w:val="28"/>
          <w:rtl/>
        </w:rPr>
        <w:t xml:space="preserve">دوار </w:t>
      </w:r>
      <w:r w:rsidRPr="009C0E20">
        <w:rPr>
          <w:rFonts w:asciiTheme="majorBidi" w:hAnsiTheme="majorBidi" w:cstheme="majorBidi"/>
          <w:sz w:val="28"/>
          <w:szCs w:val="28"/>
          <w:rtl/>
        </w:rPr>
        <w:t xml:space="preserve">هو فن في حد ذاته وليس علم.  وهنالك عدة أساليب </w:t>
      </w:r>
      <w:r w:rsidR="000A0BDD" w:rsidRPr="009C0E20">
        <w:rPr>
          <w:rFonts w:asciiTheme="majorBidi" w:hAnsiTheme="majorBidi" w:cstheme="majorBidi"/>
          <w:sz w:val="28"/>
          <w:szCs w:val="28"/>
          <w:rtl/>
        </w:rPr>
        <w:t>لقيادة لعب</w:t>
      </w:r>
      <w:r w:rsidRPr="009C0E20">
        <w:rPr>
          <w:rFonts w:asciiTheme="majorBidi" w:hAnsiTheme="majorBidi" w:cstheme="majorBidi"/>
          <w:sz w:val="28"/>
          <w:szCs w:val="28"/>
          <w:rtl/>
        </w:rPr>
        <w:t xml:space="preserve"> الأدوار</w:t>
      </w:r>
      <w:r w:rsidR="00105DE7">
        <w:rPr>
          <w:rFonts w:asciiTheme="majorBidi" w:hAnsiTheme="majorBidi" w:cstheme="majorBidi"/>
          <w:sz w:val="28"/>
          <w:szCs w:val="28"/>
          <w:rtl/>
        </w:rPr>
        <w:t xml:space="preserve"> كما أن هنالك</w:t>
      </w:r>
      <w:r w:rsidRPr="009C0E20">
        <w:rPr>
          <w:rFonts w:asciiTheme="majorBidi" w:hAnsiTheme="majorBidi" w:cstheme="majorBidi"/>
          <w:sz w:val="28"/>
          <w:szCs w:val="28"/>
          <w:rtl/>
        </w:rPr>
        <w:t xml:space="preserve"> ميسرين</w:t>
      </w:r>
      <w:r w:rsidR="00F139D5" w:rsidRPr="009C0E20">
        <w:rPr>
          <w:rFonts w:asciiTheme="majorBidi" w:hAnsiTheme="majorBidi" w:cstheme="majorBidi"/>
          <w:sz w:val="28"/>
          <w:szCs w:val="28"/>
          <w:rtl/>
        </w:rPr>
        <w:t xml:space="preserve"> مختلفين</w:t>
      </w:r>
      <w:r w:rsidRPr="009C0E20">
        <w:rPr>
          <w:rFonts w:asciiTheme="majorBidi" w:hAnsiTheme="majorBidi" w:cstheme="majorBidi"/>
          <w:sz w:val="28"/>
          <w:szCs w:val="28"/>
          <w:rtl/>
        </w:rPr>
        <w:t xml:space="preserve"> لمشروع بدائل العنف </w:t>
      </w:r>
      <w:r w:rsidR="00F139D5" w:rsidRPr="009C0E20">
        <w:rPr>
          <w:rFonts w:asciiTheme="majorBidi" w:hAnsiTheme="majorBidi" w:cstheme="majorBidi"/>
          <w:sz w:val="28"/>
          <w:szCs w:val="28"/>
          <w:rtl/>
        </w:rPr>
        <w:t>وأغلبهم جيدين</w:t>
      </w:r>
      <w:r w:rsidRPr="009C0E20">
        <w:rPr>
          <w:rFonts w:asciiTheme="majorBidi" w:hAnsiTheme="majorBidi" w:cstheme="majorBidi"/>
          <w:sz w:val="28"/>
          <w:szCs w:val="28"/>
          <w:rtl/>
        </w:rPr>
        <w:t xml:space="preserve"> </w:t>
      </w:r>
      <w:r w:rsidR="00F139D5" w:rsidRPr="009C0E20">
        <w:rPr>
          <w:rFonts w:asciiTheme="majorBidi" w:hAnsiTheme="majorBidi" w:cstheme="majorBidi"/>
          <w:sz w:val="28"/>
          <w:szCs w:val="28"/>
          <w:rtl/>
        </w:rPr>
        <w:t>بلا شك</w:t>
      </w:r>
      <w:r w:rsidR="00105DE7">
        <w:rPr>
          <w:rFonts w:asciiTheme="majorBidi" w:hAnsiTheme="majorBidi" w:cstheme="majorBidi"/>
          <w:sz w:val="28"/>
          <w:szCs w:val="28"/>
          <w:rtl/>
        </w:rPr>
        <w:t>.</w:t>
      </w:r>
      <w:r w:rsidRPr="009C0E20">
        <w:rPr>
          <w:rFonts w:asciiTheme="majorBidi" w:hAnsiTheme="majorBidi" w:cstheme="majorBidi"/>
          <w:sz w:val="28"/>
          <w:szCs w:val="28"/>
          <w:rtl/>
        </w:rPr>
        <w:t xml:space="preserve"> وهذا يحتم </w:t>
      </w:r>
      <w:r w:rsidR="003A7560" w:rsidRPr="009C0E20">
        <w:rPr>
          <w:rFonts w:asciiTheme="majorBidi" w:hAnsiTheme="majorBidi" w:cstheme="majorBidi"/>
          <w:sz w:val="28"/>
          <w:szCs w:val="28"/>
          <w:rtl/>
        </w:rPr>
        <w:t xml:space="preserve">عليك </w:t>
      </w:r>
      <w:r w:rsidRPr="009C0E20">
        <w:rPr>
          <w:rFonts w:asciiTheme="majorBidi" w:hAnsiTheme="majorBidi" w:cstheme="majorBidi"/>
          <w:sz w:val="28"/>
          <w:szCs w:val="28"/>
          <w:rtl/>
        </w:rPr>
        <w:t xml:space="preserve"> تطوير أسلوبك </w:t>
      </w:r>
      <w:r w:rsidR="00105DE7">
        <w:rPr>
          <w:rFonts w:asciiTheme="majorBidi" w:hAnsiTheme="majorBidi" w:cstheme="majorBidi"/>
          <w:sz w:val="28"/>
          <w:szCs w:val="28"/>
          <w:rtl/>
        </w:rPr>
        <w:t xml:space="preserve"> الخاص</w:t>
      </w:r>
      <w:r w:rsidR="00F139D5" w:rsidRPr="009C0E20">
        <w:rPr>
          <w:rFonts w:asciiTheme="majorBidi" w:hAnsiTheme="majorBidi" w:cstheme="majorBidi"/>
          <w:sz w:val="28"/>
          <w:szCs w:val="28"/>
          <w:rtl/>
        </w:rPr>
        <w:t xml:space="preserve">. </w:t>
      </w:r>
      <w:r w:rsidRPr="009C0E20">
        <w:rPr>
          <w:rFonts w:asciiTheme="majorBidi" w:hAnsiTheme="majorBidi" w:cstheme="majorBidi"/>
          <w:sz w:val="28"/>
          <w:szCs w:val="28"/>
          <w:rtl/>
        </w:rPr>
        <w:t>وهناك شيء مهم يجب أخذه بعين الاعتبار</w:t>
      </w:r>
      <w:r w:rsidR="00105DE7">
        <w:rPr>
          <w:rFonts w:asciiTheme="majorBidi" w:hAnsiTheme="majorBidi" w:cstheme="majorBidi"/>
          <w:sz w:val="28"/>
          <w:szCs w:val="28"/>
          <w:rtl/>
        </w:rPr>
        <w:t>,</w:t>
      </w:r>
      <w:r w:rsidRPr="009C0E20">
        <w:rPr>
          <w:rFonts w:asciiTheme="majorBidi" w:hAnsiTheme="majorBidi" w:cstheme="majorBidi"/>
          <w:sz w:val="28"/>
          <w:szCs w:val="28"/>
          <w:rtl/>
        </w:rPr>
        <w:t xml:space="preserve"> إن </w:t>
      </w:r>
      <w:r w:rsidR="008C3CC2">
        <w:rPr>
          <w:rFonts w:asciiTheme="majorBidi" w:hAnsiTheme="majorBidi" w:cstheme="majorBidi"/>
          <w:sz w:val="28"/>
          <w:szCs w:val="28"/>
          <w:rtl/>
        </w:rPr>
        <w:t>ال</w:t>
      </w:r>
      <w:r w:rsidR="008C3CC2">
        <w:rPr>
          <w:rFonts w:asciiTheme="majorBidi" w:hAnsiTheme="majorBidi" w:cstheme="majorBidi" w:hint="cs"/>
          <w:sz w:val="28"/>
          <w:szCs w:val="28"/>
          <w:rtl/>
        </w:rPr>
        <w:t>إ</w:t>
      </w:r>
      <w:r w:rsidR="00F139D5" w:rsidRPr="009C0E20">
        <w:rPr>
          <w:rFonts w:asciiTheme="majorBidi" w:hAnsiTheme="majorBidi" w:cstheme="majorBidi"/>
          <w:sz w:val="28"/>
          <w:szCs w:val="28"/>
          <w:rtl/>
        </w:rPr>
        <w:t xml:space="preserve">جراء المجمل هنا </w:t>
      </w:r>
      <w:r w:rsidR="008C3CC2">
        <w:rPr>
          <w:rFonts w:asciiTheme="majorBidi" w:hAnsiTheme="majorBidi" w:cstheme="majorBidi"/>
          <w:sz w:val="28"/>
          <w:szCs w:val="28"/>
          <w:rtl/>
        </w:rPr>
        <w:t xml:space="preserve"> ل</w:t>
      </w:r>
      <w:r w:rsidR="008C3CC2">
        <w:rPr>
          <w:rFonts w:asciiTheme="majorBidi" w:hAnsiTheme="majorBidi" w:cstheme="majorBidi" w:hint="cs"/>
          <w:sz w:val="28"/>
          <w:szCs w:val="28"/>
          <w:rtl/>
        </w:rPr>
        <w:t>إ</w:t>
      </w:r>
      <w:r w:rsidRPr="009C0E20">
        <w:rPr>
          <w:rFonts w:asciiTheme="majorBidi" w:hAnsiTheme="majorBidi" w:cstheme="majorBidi"/>
          <w:sz w:val="28"/>
          <w:szCs w:val="28"/>
          <w:rtl/>
        </w:rPr>
        <w:t xml:space="preserve">خراج </w:t>
      </w:r>
      <w:r w:rsidR="00105DE7">
        <w:rPr>
          <w:rFonts w:asciiTheme="majorBidi" w:hAnsiTheme="majorBidi" w:cstheme="majorBidi"/>
          <w:sz w:val="28"/>
          <w:szCs w:val="28"/>
          <w:rtl/>
        </w:rPr>
        <w:t>المشاركين</w:t>
      </w:r>
      <w:r w:rsidRPr="009C0E20">
        <w:rPr>
          <w:rFonts w:asciiTheme="majorBidi" w:hAnsiTheme="majorBidi" w:cstheme="majorBidi"/>
          <w:sz w:val="28"/>
          <w:szCs w:val="28"/>
          <w:rtl/>
        </w:rPr>
        <w:t xml:space="preserve"> من أدوارهم (كيف تشعر كــ </w:t>
      </w:r>
      <w:r w:rsidR="00595526">
        <w:rPr>
          <w:rFonts w:asciiTheme="majorBidi" w:hAnsiTheme="majorBidi" w:cstheme="majorBidi" w:hint="cs"/>
          <w:sz w:val="28"/>
          <w:szCs w:val="28"/>
          <w:rtl/>
        </w:rPr>
        <w:t>نضال</w:t>
      </w:r>
      <w:r w:rsidR="00595526">
        <w:rPr>
          <w:rFonts w:asciiTheme="majorBidi" w:eastAsia="Times New Roman" w:hAnsiTheme="majorBidi" w:cstheme="majorBidi"/>
          <w:sz w:val="28"/>
          <w:szCs w:val="28"/>
          <w:rtl/>
        </w:rPr>
        <w:t>؟</w:t>
      </w:r>
      <w:r w:rsidR="00F139D5" w:rsidRPr="009C0E20">
        <w:rPr>
          <w:rFonts w:asciiTheme="majorBidi" w:eastAsia="Times New Roman" w:hAnsiTheme="majorBidi" w:cstheme="majorBidi"/>
          <w:sz w:val="28"/>
          <w:szCs w:val="28"/>
          <w:rtl/>
        </w:rPr>
        <w:t xml:space="preserve">) ..... </w:t>
      </w:r>
      <w:r w:rsidRPr="009C0E20">
        <w:rPr>
          <w:rFonts w:asciiTheme="majorBidi" w:eastAsia="Times New Roman" w:hAnsiTheme="majorBidi" w:cstheme="majorBidi"/>
          <w:sz w:val="28"/>
          <w:szCs w:val="28"/>
          <w:rtl/>
        </w:rPr>
        <w:t>والآن أنت سو الجميلة مرة أخرى</w:t>
      </w:r>
      <w:r w:rsidR="00105DE7">
        <w:rPr>
          <w:rFonts w:asciiTheme="majorBidi" w:eastAsia="Times New Roman" w:hAnsiTheme="majorBidi" w:cstheme="majorBidi"/>
          <w:sz w:val="28"/>
          <w:szCs w:val="28"/>
          <w:rtl/>
        </w:rPr>
        <w:t>. كيف تشعرين كسو الجميلة؟</w:t>
      </w:r>
      <w:r w:rsidRPr="009C0E20">
        <w:rPr>
          <w:rFonts w:asciiTheme="majorBidi" w:eastAsia="Times New Roman" w:hAnsiTheme="majorBidi" w:cstheme="majorBidi"/>
          <w:sz w:val="28"/>
          <w:szCs w:val="28"/>
          <w:rtl/>
        </w:rPr>
        <w:t xml:space="preserve"> وهذا قد يبدو غير ضروري</w:t>
      </w:r>
      <w:r w:rsidR="00F139D5" w:rsidRPr="009C0E20">
        <w:rPr>
          <w:rFonts w:asciiTheme="majorBidi" w:eastAsia="Times New Roman" w:hAnsiTheme="majorBidi" w:cstheme="majorBidi"/>
          <w:sz w:val="28"/>
          <w:szCs w:val="28"/>
          <w:rtl/>
        </w:rPr>
        <w:t>ا</w:t>
      </w:r>
      <w:r w:rsidR="008C3CC2">
        <w:rPr>
          <w:rFonts w:asciiTheme="majorBidi" w:eastAsia="Times New Roman" w:hAnsiTheme="majorBidi" w:cstheme="majorBidi"/>
          <w:sz w:val="28"/>
          <w:szCs w:val="28"/>
          <w:rtl/>
        </w:rPr>
        <w:t xml:space="preserve"> ويمكنك </w:t>
      </w:r>
      <w:r w:rsidR="008C3CC2">
        <w:rPr>
          <w:rFonts w:asciiTheme="majorBidi" w:eastAsia="Times New Roman" w:hAnsiTheme="majorBidi" w:cstheme="majorBidi" w:hint="cs"/>
          <w:sz w:val="28"/>
          <w:szCs w:val="28"/>
          <w:rtl/>
        </w:rPr>
        <w:t>إ</w:t>
      </w:r>
      <w:r w:rsidRPr="009C0E20">
        <w:rPr>
          <w:rFonts w:asciiTheme="majorBidi" w:eastAsia="Times New Roman" w:hAnsiTheme="majorBidi" w:cstheme="majorBidi"/>
          <w:sz w:val="28"/>
          <w:szCs w:val="28"/>
          <w:rtl/>
        </w:rPr>
        <w:t>ستخدام قرارك في ذلك والكيفية التي تريد أن تدير بها الأمور</w:t>
      </w:r>
      <w:r w:rsidR="00105DE7">
        <w:rPr>
          <w:rFonts w:asciiTheme="majorBidi" w:eastAsia="Times New Roman" w:hAnsiTheme="majorBidi" w:cstheme="majorBidi"/>
          <w:sz w:val="28"/>
          <w:szCs w:val="28"/>
          <w:rtl/>
        </w:rPr>
        <w:t>.</w:t>
      </w:r>
      <w:r w:rsidRPr="009C0E20">
        <w:rPr>
          <w:rFonts w:asciiTheme="majorBidi" w:eastAsia="Times New Roman" w:hAnsiTheme="majorBidi" w:cstheme="majorBidi"/>
          <w:sz w:val="28"/>
          <w:szCs w:val="28"/>
          <w:rtl/>
        </w:rPr>
        <w:t xml:space="preserve"> ولكن لابد من الأخذ بعين الاعتبار </w:t>
      </w:r>
      <w:r w:rsidR="00F139D5" w:rsidRPr="009C0E20">
        <w:rPr>
          <w:rFonts w:asciiTheme="majorBidi" w:eastAsia="Times New Roman" w:hAnsiTheme="majorBidi" w:cstheme="majorBidi"/>
          <w:sz w:val="28"/>
          <w:szCs w:val="28"/>
          <w:rtl/>
        </w:rPr>
        <w:t>ب</w:t>
      </w:r>
      <w:r w:rsidR="00595526">
        <w:rPr>
          <w:rFonts w:asciiTheme="majorBidi" w:eastAsia="Times New Roman" w:hAnsiTheme="majorBidi" w:cstheme="majorBidi"/>
          <w:sz w:val="28"/>
          <w:szCs w:val="28"/>
          <w:rtl/>
        </w:rPr>
        <w:t>أنها قد طورت لهدف ما. ف</w:t>
      </w:r>
      <w:r w:rsidRPr="009C0E20">
        <w:rPr>
          <w:rFonts w:asciiTheme="majorBidi" w:eastAsia="Times New Roman" w:hAnsiTheme="majorBidi" w:cstheme="majorBidi"/>
          <w:sz w:val="28"/>
          <w:szCs w:val="28"/>
          <w:rtl/>
        </w:rPr>
        <w:t xml:space="preserve">الناس غالبا ما يوقع بهم </w:t>
      </w:r>
      <w:r w:rsidR="00595526">
        <w:rPr>
          <w:rFonts w:asciiTheme="majorBidi" w:eastAsia="Times New Roman" w:hAnsiTheme="majorBidi" w:cstheme="majorBidi"/>
          <w:sz w:val="28"/>
          <w:szCs w:val="28"/>
          <w:rtl/>
        </w:rPr>
        <w:t>لعب الادوار,</w:t>
      </w:r>
      <w:r w:rsidRPr="009C0E20">
        <w:rPr>
          <w:rFonts w:asciiTheme="majorBidi" w:eastAsia="Times New Roman" w:hAnsiTheme="majorBidi" w:cstheme="majorBidi"/>
          <w:sz w:val="28"/>
          <w:szCs w:val="28"/>
          <w:rtl/>
        </w:rPr>
        <w:t xml:space="preserve"> </w:t>
      </w:r>
      <w:r w:rsidR="00F139D5" w:rsidRPr="009C0E20">
        <w:rPr>
          <w:rFonts w:asciiTheme="majorBidi" w:eastAsia="Times New Roman" w:hAnsiTheme="majorBidi" w:cstheme="majorBidi"/>
          <w:sz w:val="28"/>
          <w:szCs w:val="28"/>
          <w:rtl/>
        </w:rPr>
        <w:t xml:space="preserve">بقية </w:t>
      </w:r>
      <w:r w:rsidR="00595526">
        <w:rPr>
          <w:rFonts w:asciiTheme="majorBidi" w:eastAsia="Times New Roman" w:hAnsiTheme="majorBidi" w:cstheme="majorBidi"/>
          <w:sz w:val="28"/>
          <w:szCs w:val="28"/>
          <w:rtl/>
        </w:rPr>
        <w:t xml:space="preserve"> المشاعر قد تبقي معهم</w:t>
      </w:r>
      <w:r w:rsidR="008C3CC2">
        <w:rPr>
          <w:rFonts w:asciiTheme="majorBidi" w:eastAsia="Times New Roman" w:hAnsiTheme="majorBidi" w:cstheme="majorBidi"/>
          <w:sz w:val="28"/>
          <w:szCs w:val="28"/>
          <w:rtl/>
        </w:rPr>
        <w:t xml:space="preserve"> وتؤثر عل</w:t>
      </w:r>
      <w:r w:rsidR="008C3CC2">
        <w:rPr>
          <w:rFonts w:asciiTheme="majorBidi" w:eastAsia="Times New Roman" w:hAnsiTheme="majorBidi" w:cstheme="majorBidi" w:hint="cs"/>
          <w:sz w:val="28"/>
          <w:szCs w:val="28"/>
          <w:rtl/>
        </w:rPr>
        <w:t>ى</w:t>
      </w:r>
      <w:r w:rsidR="00F139D5" w:rsidRPr="009C0E20">
        <w:rPr>
          <w:rFonts w:asciiTheme="majorBidi" w:eastAsia="Times New Roman" w:hAnsiTheme="majorBidi" w:cstheme="majorBidi"/>
          <w:sz w:val="28"/>
          <w:szCs w:val="28"/>
          <w:rtl/>
        </w:rPr>
        <w:t xml:space="preserve"> </w:t>
      </w:r>
      <w:r w:rsidR="008C3CC2">
        <w:rPr>
          <w:rFonts w:asciiTheme="majorBidi" w:eastAsia="Times New Roman" w:hAnsiTheme="majorBidi" w:cstheme="majorBidi"/>
          <w:sz w:val="28"/>
          <w:szCs w:val="28"/>
          <w:rtl/>
        </w:rPr>
        <w:t>تصور</w:t>
      </w:r>
      <w:r w:rsidR="008513D9" w:rsidRPr="009C0E20">
        <w:rPr>
          <w:rFonts w:asciiTheme="majorBidi" w:eastAsia="Times New Roman" w:hAnsiTheme="majorBidi" w:cstheme="majorBidi"/>
          <w:sz w:val="28"/>
          <w:szCs w:val="28"/>
          <w:rtl/>
        </w:rPr>
        <w:t xml:space="preserve"> أنفسهم </w:t>
      </w:r>
      <w:r w:rsidR="00105DE7">
        <w:rPr>
          <w:rFonts w:asciiTheme="majorBidi" w:eastAsia="Times New Roman" w:hAnsiTheme="majorBidi" w:cstheme="majorBidi"/>
          <w:sz w:val="28"/>
          <w:szCs w:val="28"/>
          <w:rtl/>
        </w:rPr>
        <w:t>و</w:t>
      </w:r>
      <w:r w:rsidRPr="009C0E20">
        <w:rPr>
          <w:rFonts w:asciiTheme="majorBidi" w:eastAsia="Times New Roman" w:hAnsiTheme="majorBidi" w:cstheme="majorBidi"/>
          <w:sz w:val="28"/>
          <w:szCs w:val="28"/>
          <w:rtl/>
        </w:rPr>
        <w:t>الآخر</w:t>
      </w:r>
      <w:r w:rsidR="00BB20E6">
        <w:rPr>
          <w:rFonts w:asciiTheme="majorBidi" w:eastAsia="Times New Roman" w:hAnsiTheme="majorBidi" w:cstheme="majorBidi" w:hint="cs"/>
          <w:sz w:val="28"/>
          <w:szCs w:val="28"/>
          <w:rtl/>
        </w:rPr>
        <w:t>ين</w:t>
      </w:r>
      <w:r w:rsidR="00595526">
        <w:rPr>
          <w:rFonts w:asciiTheme="majorBidi" w:eastAsia="Times New Roman" w:hAnsiTheme="majorBidi" w:cstheme="majorBidi"/>
          <w:sz w:val="28"/>
          <w:szCs w:val="28"/>
          <w:rtl/>
        </w:rPr>
        <w:t>. فإذا كان هناك شعور بالغضب</w:t>
      </w:r>
      <w:r w:rsidRPr="009C0E20">
        <w:rPr>
          <w:rFonts w:asciiTheme="majorBidi" w:eastAsia="Times New Roman" w:hAnsiTheme="majorBidi" w:cstheme="majorBidi"/>
          <w:sz w:val="28"/>
          <w:szCs w:val="28"/>
          <w:rtl/>
        </w:rPr>
        <w:t xml:space="preserve"> أو أي شعور</w:t>
      </w:r>
      <w:r w:rsidR="00595526">
        <w:rPr>
          <w:rFonts w:asciiTheme="majorBidi" w:eastAsia="Times New Roman" w:hAnsiTheme="majorBidi" w:cstheme="majorBidi"/>
          <w:sz w:val="28"/>
          <w:szCs w:val="28"/>
          <w:rtl/>
        </w:rPr>
        <w:t xml:space="preserve"> أخر</w:t>
      </w:r>
      <w:r w:rsidRPr="009C0E20">
        <w:rPr>
          <w:rFonts w:asciiTheme="majorBidi" w:eastAsia="Times New Roman" w:hAnsiTheme="majorBidi" w:cstheme="majorBidi"/>
          <w:sz w:val="28"/>
          <w:szCs w:val="28"/>
          <w:rtl/>
        </w:rPr>
        <w:t xml:space="preserve"> مؤثر</w:t>
      </w:r>
      <w:r w:rsidR="008513D9" w:rsidRPr="009C0E20">
        <w:rPr>
          <w:rFonts w:asciiTheme="majorBidi" w:eastAsia="Times New Roman" w:hAnsiTheme="majorBidi" w:cstheme="majorBidi"/>
          <w:sz w:val="28"/>
          <w:szCs w:val="28"/>
          <w:rtl/>
        </w:rPr>
        <w:t xml:space="preserve">, </w:t>
      </w:r>
      <w:r w:rsidRPr="009C0E20">
        <w:rPr>
          <w:rFonts w:asciiTheme="majorBidi" w:eastAsia="Times New Roman" w:hAnsiTheme="majorBidi" w:cstheme="majorBidi"/>
          <w:sz w:val="28"/>
          <w:szCs w:val="28"/>
          <w:rtl/>
        </w:rPr>
        <w:t xml:space="preserve"> فإن الشخص الذي </w:t>
      </w:r>
      <w:r w:rsidR="008513D9" w:rsidRPr="009C0E20">
        <w:rPr>
          <w:rFonts w:asciiTheme="majorBidi" w:eastAsia="Times New Roman" w:hAnsiTheme="majorBidi" w:cstheme="majorBidi"/>
          <w:sz w:val="28"/>
          <w:szCs w:val="28"/>
          <w:rtl/>
        </w:rPr>
        <w:t>شعر</w:t>
      </w:r>
      <w:r w:rsidRPr="009C0E20">
        <w:rPr>
          <w:rFonts w:asciiTheme="majorBidi" w:eastAsia="Times New Roman" w:hAnsiTheme="majorBidi" w:cstheme="majorBidi"/>
          <w:sz w:val="28"/>
          <w:szCs w:val="28"/>
          <w:rtl/>
        </w:rPr>
        <w:t xml:space="preserve"> بذلك يحتاج إلى إجراء </w:t>
      </w:r>
      <w:r w:rsidR="00595526">
        <w:rPr>
          <w:rFonts w:asciiTheme="majorBidi" w:eastAsia="Times New Roman" w:hAnsiTheme="majorBidi" w:cstheme="majorBidi"/>
          <w:sz w:val="28"/>
          <w:szCs w:val="28"/>
          <w:rtl/>
        </w:rPr>
        <w:t>إستخلاص</w:t>
      </w:r>
      <w:r w:rsidR="008513D9" w:rsidRPr="009C0E20">
        <w:rPr>
          <w:rFonts w:asciiTheme="majorBidi" w:eastAsia="Times New Roman" w:hAnsiTheme="majorBidi" w:cstheme="majorBidi"/>
          <w:sz w:val="28"/>
          <w:szCs w:val="28"/>
          <w:rtl/>
        </w:rPr>
        <w:t>, ون</w:t>
      </w:r>
      <w:r w:rsidR="00595526">
        <w:rPr>
          <w:rFonts w:asciiTheme="majorBidi" w:eastAsia="Times New Roman" w:hAnsiTheme="majorBidi" w:cstheme="majorBidi"/>
          <w:sz w:val="28"/>
          <w:szCs w:val="28"/>
          <w:rtl/>
        </w:rPr>
        <w:t>حن ليس بمستبصرين,</w:t>
      </w:r>
      <w:r w:rsidR="00105DE7">
        <w:rPr>
          <w:rFonts w:asciiTheme="majorBidi" w:eastAsia="Times New Roman" w:hAnsiTheme="majorBidi" w:cstheme="majorBidi"/>
          <w:sz w:val="28"/>
          <w:szCs w:val="28"/>
          <w:rtl/>
        </w:rPr>
        <w:t xml:space="preserve"> ونحن دائما لا نعرف ما الذي يشعر به الناس</w:t>
      </w:r>
      <w:r w:rsidR="008513D9" w:rsidRPr="009C0E20">
        <w:rPr>
          <w:rFonts w:asciiTheme="majorBidi" w:eastAsia="Times New Roman" w:hAnsiTheme="majorBidi" w:cstheme="majorBidi"/>
          <w:sz w:val="28"/>
          <w:szCs w:val="28"/>
          <w:rtl/>
        </w:rPr>
        <w:t>.</w:t>
      </w:r>
    </w:p>
    <w:p w:rsidR="00D94984" w:rsidRDefault="00D94984" w:rsidP="009C0E20">
      <w:pPr>
        <w:spacing w:after="0"/>
        <w:ind w:left="1080"/>
        <w:jc w:val="center"/>
        <w:rPr>
          <w:rFonts w:ascii="Times New Roman" w:eastAsia="Times New Roman" w:hAnsi="Times New Roman" w:cs="Times New Roman"/>
          <w:b/>
          <w:bCs/>
          <w:sz w:val="32"/>
          <w:szCs w:val="32"/>
          <w:rtl/>
        </w:rPr>
      </w:pPr>
    </w:p>
    <w:p w:rsidR="00D94984" w:rsidRDefault="00D94984" w:rsidP="009C0E20">
      <w:pPr>
        <w:spacing w:after="0"/>
        <w:ind w:left="1080"/>
        <w:jc w:val="center"/>
        <w:rPr>
          <w:rFonts w:ascii="Times New Roman" w:eastAsia="Times New Roman" w:hAnsi="Times New Roman" w:cs="Times New Roman"/>
          <w:b/>
          <w:bCs/>
          <w:sz w:val="32"/>
          <w:szCs w:val="32"/>
          <w:rtl/>
        </w:rPr>
      </w:pPr>
    </w:p>
    <w:p w:rsidR="00D94984" w:rsidRDefault="00D94984" w:rsidP="009C0E20">
      <w:pPr>
        <w:spacing w:after="0"/>
        <w:ind w:left="1080"/>
        <w:jc w:val="center"/>
        <w:rPr>
          <w:rFonts w:ascii="Times New Roman" w:eastAsia="Times New Roman" w:hAnsi="Times New Roman" w:cs="Times New Roman"/>
          <w:b/>
          <w:bCs/>
          <w:sz w:val="32"/>
          <w:szCs w:val="32"/>
          <w:rtl/>
        </w:rPr>
      </w:pPr>
    </w:p>
    <w:p w:rsidR="000C7D35" w:rsidRDefault="000C7D35" w:rsidP="009C0E20">
      <w:pPr>
        <w:spacing w:after="0"/>
        <w:ind w:left="1080"/>
        <w:jc w:val="center"/>
        <w:rPr>
          <w:rFonts w:ascii="Times New Roman" w:eastAsia="Times New Roman" w:hAnsi="Times New Roman" w:cs="Times New Roman"/>
          <w:b/>
          <w:bCs/>
          <w:sz w:val="32"/>
          <w:szCs w:val="32"/>
          <w:rtl/>
        </w:rPr>
      </w:pPr>
    </w:p>
    <w:p w:rsidR="000C7D35" w:rsidRDefault="000C7D35" w:rsidP="009C0E20">
      <w:pPr>
        <w:spacing w:after="0"/>
        <w:ind w:left="1080"/>
        <w:jc w:val="center"/>
        <w:rPr>
          <w:rFonts w:ascii="Times New Roman" w:eastAsia="Times New Roman" w:hAnsi="Times New Roman" w:cs="Times New Roman"/>
          <w:b/>
          <w:bCs/>
          <w:sz w:val="32"/>
          <w:szCs w:val="32"/>
          <w:rtl/>
        </w:rPr>
      </w:pPr>
    </w:p>
    <w:p w:rsidR="000C7D35" w:rsidRDefault="000C7D35" w:rsidP="009C0E20">
      <w:pPr>
        <w:spacing w:after="0"/>
        <w:ind w:left="1080"/>
        <w:jc w:val="center"/>
        <w:rPr>
          <w:rFonts w:ascii="Times New Roman" w:eastAsia="Times New Roman" w:hAnsi="Times New Roman" w:cs="Times New Roman"/>
          <w:b/>
          <w:bCs/>
          <w:sz w:val="32"/>
          <w:szCs w:val="32"/>
          <w:rtl/>
        </w:rPr>
      </w:pPr>
    </w:p>
    <w:p w:rsidR="000C7D35" w:rsidRDefault="000C7D35" w:rsidP="009C0E20">
      <w:pPr>
        <w:spacing w:after="0"/>
        <w:ind w:left="1080"/>
        <w:jc w:val="center"/>
        <w:rPr>
          <w:rFonts w:ascii="Times New Roman" w:eastAsia="Times New Roman" w:hAnsi="Times New Roman" w:cs="Times New Roman"/>
          <w:b/>
          <w:bCs/>
          <w:sz w:val="32"/>
          <w:szCs w:val="32"/>
          <w:rtl/>
        </w:rPr>
      </w:pPr>
    </w:p>
    <w:p w:rsidR="00BA3689" w:rsidRDefault="00BA3689" w:rsidP="009C0E20">
      <w:pPr>
        <w:spacing w:after="0"/>
        <w:ind w:left="1080"/>
        <w:jc w:val="center"/>
        <w:rPr>
          <w:rFonts w:ascii="Times New Roman" w:eastAsia="Times New Roman" w:hAnsi="Times New Roman" w:cs="Times New Roman"/>
          <w:b/>
          <w:bCs/>
          <w:sz w:val="32"/>
          <w:szCs w:val="32"/>
          <w:rtl/>
        </w:rPr>
      </w:pPr>
    </w:p>
    <w:p w:rsidR="00BA3689" w:rsidRDefault="00BA3689" w:rsidP="009C0E20">
      <w:pPr>
        <w:spacing w:after="0"/>
        <w:ind w:left="1080"/>
        <w:jc w:val="center"/>
        <w:rPr>
          <w:rFonts w:ascii="Times New Roman" w:eastAsia="Times New Roman" w:hAnsi="Times New Roman" w:cs="Times New Roman"/>
          <w:b/>
          <w:bCs/>
          <w:sz w:val="32"/>
          <w:szCs w:val="32"/>
          <w:rtl/>
        </w:rPr>
      </w:pPr>
    </w:p>
    <w:p w:rsidR="00BA3689" w:rsidRDefault="00BA3689" w:rsidP="009C0E20">
      <w:pPr>
        <w:spacing w:after="0"/>
        <w:ind w:left="1080"/>
        <w:jc w:val="center"/>
        <w:rPr>
          <w:rFonts w:ascii="Times New Roman" w:eastAsia="Times New Roman" w:hAnsi="Times New Roman" w:cs="Times New Roman"/>
          <w:b/>
          <w:bCs/>
          <w:sz w:val="32"/>
          <w:szCs w:val="32"/>
          <w:rtl/>
        </w:rPr>
      </w:pPr>
    </w:p>
    <w:p w:rsidR="00BA3689" w:rsidRDefault="00BA3689" w:rsidP="009C0E20">
      <w:pPr>
        <w:spacing w:after="0"/>
        <w:ind w:left="1080"/>
        <w:jc w:val="center"/>
        <w:rPr>
          <w:rFonts w:ascii="Times New Roman" w:eastAsia="Times New Roman" w:hAnsi="Times New Roman" w:cs="Times New Roman"/>
          <w:b/>
          <w:bCs/>
          <w:sz w:val="32"/>
          <w:szCs w:val="32"/>
          <w:rtl/>
        </w:rPr>
      </w:pPr>
    </w:p>
    <w:p w:rsidR="0037425C" w:rsidRDefault="0037425C" w:rsidP="009C0E20">
      <w:pPr>
        <w:spacing w:after="0"/>
        <w:ind w:left="1080"/>
        <w:jc w:val="center"/>
        <w:rPr>
          <w:rFonts w:ascii="Times New Roman" w:eastAsia="Times New Roman" w:hAnsi="Times New Roman" w:cs="Times New Roman"/>
          <w:b/>
          <w:bCs/>
          <w:sz w:val="32"/>
          <w:szCs w:val="32"/>
        </w:rPr>
      </w:pPr>
      <w:r w:rsidRPr="00D11960">
        <w:rPr>
          <w:rFonts w:ascii="Times New Roman" w:eastAsia="Times New Roman" w:hAnsi="Times New Roman" w:cs="Times New Roman" w:hint="cs"/>
          <w:b/>
          <w:bCs/>
          <w:sz w:val="32"/>
          <w:szCs w:val="32"/>
          <w:rtl/>
        </w:rPr>
        <w:t xml:space="preserve">إرشادات </w:t>
      </w:r>
      <w:r>
        <w:rPr>
          <w:rFonts w:ascii="Times New Roman" w:eastAsia="Times New Roman" w:hAnsi="Times New Roman" w:cs="Times New Roman" w:hint="cs"/>
          <w:b/>
          <w:bCs/>
          <w:sz w:val="32"/>
          <w:szCs w:val="32"/>
          <w:rtl/>
        </w:rPr>
        <w:t>لإ</w:t>
      </w:r>
      <w:r w:rsidRPr="00D11960">
        <w:rPr>
          <w:rFonts w:ascii="Times New Roman" w:eastAsia="Times New Roman" w:hAnsi="Times New Roman" w:cs="Times New Roman" w:hint="cs"/>
          <w:b/>
          <w:bCs/>
          <w:sz w:val="32"/>
          <w:szCs w:val="32"/>
          <w:rtl/>
        </w:rPr>
        <w:t xml:space="preserve">ستخلاص </w:t>
      </w:r>
      <w:r>
        <w:rPr>
          <w:rFonts w:ascii="Times New Roman" w:eastAsia="Times New Roman" w:hAnsi="Times New Roman" w:cs="Times New Roman" w:hint="cs"/>
          <w:b/>
          <w:bCs/>
          <w:sz w:val="32"/>
          <w:szCs w:val="32"/>
          <w:rtl/>
        </w:rPr>
        <w:t>لعب</w:t>
      </w:r>
      <w:r w:rsidRPr="00D11960">
        <w:rPr>
          <w:rFonts w:ascii="Times New Roman" w:eastAsia="Times New Roman" w:hAnsi="Times New Roman" w:cs="Times New Roman" w:hint="cs"/>
          <w:b/>
          <w:bCs/>
          <w:sz w:val="32"/>
          <w:szCs w:val="32"/>
          <w:rtl/>
        </w:rPr>
        <w:t xml:space="preserve"> الأدوار</w:t>
      </w:r>
    </w:p>
    <w:p w:rsidR="005D0914" w:rsidRDefault="005D0914" w:rsidP="009C0E20">
      <w:pPr>
        <w:spacing w:after="0"/>
        <w:ind w:left="1080"/>
        <w:jc w:val="center"/>
        <w:rPr>
          <w:rFonts w:ascii="Times New Roman" w:eastAsia="Times New Roman" w:hAnsi="Times New Roman" w:cs="Times New Roman"/>
          <w:b/>
          <w:bCs/>
          <w:sz w:val="32"/>
          <w:szCs w:val="32"/>
          <w:rtl/>
        </w:rPr>
      </w:pPr>
      <w:r>
        <w:rPr>
          <w:rFonts w:ascii="Times New Roman" w:eastAsia="Times New Roman" w:hAnsi="Times New Roman" w:cs="Times New Roman"/>
          <w:b/>
          <w:bCs/>
          <w:sz w:val="32"/>
          <w:szCs w:val="32"/>
        </w:rPr>
        <w:t>Guidelines for Debriefing Role Plays</w:t>
      </w:r>
    </w:p>
    <w:p w:rsidR="008C504C" w:rsidRPr="009C0E20" w:rsidRDefault="008C504C" w:rsidP="009C0E20">
      <w:pPr>
        <w:spacing w:after="0"/>
        <w:jc w:val="both"/>
        <w:rPr>
          <w:rFonts w:ascii="Times New Roman" w:eastAsia="Times New Roman" w:hAnsi="Times New Roman" w:cs="Times New Roman"/>
          <w:sz w:val="28"/>
          <w:szCs w:val="28"/>
          <w:rtl/>
        </w:rPr>
      </w:pPr>
      <w:r w:rsidRPr="009C0E20">
        <w:rPr>
          <w:rFonts w:ascii="Times New Roman" w:eastAsia="Times New Roman" w:hAnsi="Times New Roman" w:cs="Times New Roman" w:hint="cs"/>
          <w:sz w:val="28"/>
          <w:szCs w:val="28"/>
          <w:rtl/>
        </w:rPr>
        <w:lastRenderedPageBreak/>
        <w:t xml:space="preserve">تذكر هذه </w:t>
      </w:r>
      <w:r w:rsidR="00A5395F" w:rsidRPr="009C0E20">
        <w:rPr>
          <w:rFonts w:ascii="Times New Roman" w:eastAsia="Times New Roman" w:hAnsi="Times New Roman" w:cs="Times New Roman" w:hint="cs"/>
          <w:sz w:val="28"/>
          <w:szCs w:val="28"/>
          <w:rtl/>
        </w:rPr>
        <w:t>ال</w:t>
      </w:r>
      <w:r w:rsidRPr="009C0E20">
        <w:rPr>
          <w:rFonts w:ascii="Times New Roman" w:eastAsia="Times New Roman" w:hAnsi="Times New Roman" w:cs="Times New Roman" w:hint="cs"/>
          <w:sz w:val="28"/>
          <w:szCs w:val="28"/>
          <w:rtl/>
        </w:rPr>
        <w:t>محاور الأساسية</w:t>
      </w:r>
      <w:r w:rsidR="00A5395F" w:rsidRPr="009C0E20">
        <w:rPr>
          <w:rFonts w:ascii="Times New Roman" w:eastAsia="Times New Roman" w:hAnsi="Times New Roman" w:cs="Times New Roman" w:hint="cs"/>
          <w:sz w:val="28"/>
          <w:szCs w:val="28"/>
          <w:rtl/>
        </w:rPr>
        <w:t xml:space="preserve"> الاربعة </w:t>
      </w:r>
      <w:r w:rsidR="000C7D35">
        <w:rPr>
          <w:rFonts w:ascii="Times New Roman" w:eastAsia="Times New Roman" w:hAnsi="Times New Roman" w:cs="Times New Roman" w:hint="cs"/>
          <w:sz w:val="28"/>
          <w:szCs w:val="28"/>
          <w:rtl/>
        </w:rPr>
        <w:t xml:space="preserve"> التي تستخدم</w:t>
      </w:r>
      <w:r w:rsidR="00BC187F" w:rsidRPr="009C0E20">
        <w:rPr>
          <w:rFonts w:ascii="Times New Roman" w:eastAsia="Times New Roman" w:hAnsi="Times New Roman" w:cs="Times New Roman" w:hint="cs"/>
          <w:sz w:val="28"/>
          <w:szCs w:val="28"/>
          <w:rtl/>
        </w:rPr>
        <w:t xml:space="preserve"> في إستخلاص لعب الادوار.</w:t>
      </w:r>
      <w:r w:rsidR="00021CDB" w:rsidRPr="009C0E20">
        <w:rPr>
          <w:rFonts w:ascii="Times New Roman" w:eastAsia="Times New Roman" w:hAnsi="Times New Roman" w:cs="Times New Roman" w:hint="cs"/>
          <w:sz w:val="28"/>
          <w:szCs w:val="28"/>
          <w:rtl/>
        </w:rPr>
        <w:t xml:space="preserve"> باللغة الانجليزية تسمي بح</w:t>
      </w:r>
      <w:r w:rsidR="00021CDB" w:rsidRPr="000C7D35">
        <w:rPr>
          <w:rFonts w:ascii="Times New Roman" w:eastAsia="Times New Roman" w:hAnsi="Times New Roman" w:cs="Times New Roman" w:hint="cs"/>
          <w:sz w:val="28"/>
          <w:szCs w:val="28"/>
          <w:rtl/>
        </w:rPr>
        <w:t xml:space="preserve">روف </w:t>
      </w:r>
      <w:r w:rsidR="00021CDB" w:rsidRPr="000C7D35">
        <w:rPr>
          <w:rFonts w:ascii="Times New Roman" w:eastAsia="Times New Roman" w:hAnsi="Times New Roman" w:cs="Times New Roman"/>
          <w:sz w:val="28"/>
          <w:szCs w:val="28"/>
        </w:rPr>
        <w:t>D</w:t>
      </w:r>
    </w:p>
    <w:p w:rsidR="008C504C" w:rsidRPr="009C0E20" w:rsidRDefault="008C504C" w:rsidP="000C7D35">
      <w:pPr>
        <w:spacing w:after="0"/>
        <w:jc w:val="both"/>
        <w:rPr>
          <w:rFonts w:ascii="Times New Roman" w:eastAsia="Times New Roman" w:hAnsi="Times New Roman" w:cs="Times New Roman"/>
          <w:sz w:val="28"/>
          <w:szCs w:val="28"/>
        </w:rPr>
      </w:pPr>
      <w:r w:rsidRPr="009C0E20">
        <w:rPr>
          <w:rFonts w:ascii="Times New Roman" w:eastAsia="Times New Roman" w:hAnsi="Times New Roman" w:cs="Times New Roman" w:hint="cs"/>
          <w:b/>
          <w:bCs/>
          <w:sz w:val="28"/>
          <w:szCs w:val="28"/>
          <w:rtl/>
        </w:rPr>
        <w:t>لانقطاع</w:t>
      </w:r>
      <w:r w:rsidR="000C7D35">
        <w:rPr>
          <w:rFonts w:ascii="Times New Roman" w:eastAsia="Times New Roman" w:hAnsi="Times New Roman" w:cs="Times New Roman" w:hint="cs"/>
          <w:b/>
          <w:bCs/>
          <w:sz w:val="28"/>
          <w:szCs w:val="28"/>
          <w:rtl/>
        </w:rPr>
        <w:t>/ عدم الاستمرار</w:t>
      </w:r>
      <w:r w:rsidRPr="009C0E20">
        <w:rPr>
          <w:rFonts w:ascii="Times New Roman" w:eastAsia="Times New Roman" w:hAnsi="Times New Roman" w:cs="Times New Roman" w:hint="cs"/>
          <w:sz w:val="28"/>
          <w:szCs w:val="28"/>
          <w:rtl/>
        </w:rPr>
        <w:t>:</w:t>
      </w:r>
      <w:r w:rsidR="006762F7" w:rsidRPr="009C0E20">
        <w:rPr>
          <w:rFonts w:ascii="Times New Roman" w:eastAsia="Times New Roman" w:hAnsi="Times New Roman" w:cs="Times New Roman" w:hint="cs"/>
          <w:sz w:val="28"/>
          <w:szCs w:val="28"/>
          <w:rtl/>
        </w:rPr>
        <w:t xml:space="preserve"> </w:t>
      </w:r>
      <w:r w:rsidR="000C7D35">
        <w:rPr>
          <w:rFonts w:ascii="Times New Roman" w:eastAsia="Times New Roman" w:hAnsi="Times New Roman" w:cs="Times New Roman"/>
          <w:b/>
          <w:bCs/>
          <w:sz w:val="28"/>
          <w:szCs w:val="28"/>
        </w:rPr>
        <w:t>Discontinue</w:t>
      </w:r>
      <w:r w:rsidRPr="009C0E20">
        <w:rPr>
          <w:rFonts w:ascii="Times New Roman" w:eastAsia="Times New Roman" w:hAnsi="Times New Roman" w:cs="Times New Roman" w:hint="cs"/>
          <w:sz w:val="28"/>
          <w:szCs w:val="28"/>
          <w:rtl/>
        </w:rPr>
        <w:t xml:space="preserve"> أن تقول بصوت عال "اقطع"</w:t>
      </w:r>
      <w:r w:rsidR="00B63765" w:rsidRPr="009C0E20">
        <w:rPr>
          <w:rFonts w:ascii="Times New Roman" w:eastAsia="Times New Roman" w:hAnsi="Times New Roman" w:cs="Times New Roman"/>
          <w:sz w:val="28"/>
          <w:szCs w:val="28"/>
        </w:rPr>
        <w:t xml:space="preserve">cut” </w:t>
      </w:r>
      <w:r w:rsidRPr="009C0E20">
        <w:rPr>
          <w:rFonts w:ascii="Times New Roman" w:eastAsia="Times New Roman" w:hAnsi="Times New Roman" w:cs="Times New Roman" w:hint="cs"/>
          <w:sz w:val="28"/>
          <w:szCs w:val="28"/>
          <w:rtl/>
        </w:rPr>
        <w:t xml:space="preserve"> </w:t>
      </w:r>
      <w:r w:rsidR="00B63765" w:rsidRPr="009C0E20">
        <w:rPr>
          <w:rFonts w:ascii="Times New Roman" w:eastAsia="Times New Roman" w:hAnsi="Times New Roman" w:cs="Times New Roman"/>
          <w:sz w:val="28"/>
          <w:szCs w:val="28"/>
        </w:rPr>
        <w:t>“</w:t>
      </w:r>
      <w:r w:rsidRPr="009C0E20">
        <w:rPr>
          <w:rFonts w:ascii="Times New Roman" w:eastAsia="Times New Roman" w:hAnsi="Times New Roman" w:cs="Times New Roman" w:hint="cs"/>
          <w:sz w:val="28"/>
          <w:szCs w:val="28"/>
          <w:rtl/>
        </w:rPr>
        <w:t>عندما تلاحظ إحدى الأمور التالية:</w:t>
      </w:r>
    </w:p>
    <w:p w:rsidR="008C504C" w:rsidRPr="009C0E20" w:rsidRDefault="00B63765" w:rsidP="00B63765">
      <w:pPr>
        <w:pStyle w:val="ListParagraph"/>
        <w:numPr>
          <w:ilvl w:val="0"/>
          <w:numId w:val="5"/>
        </w:numPr>
        <w:ind w:left="2096"/>
        <w:jc w:val="both"/>
        <w:rPr>
          <w:rFonts w:ascii="Times New Roman" w:eastAsia="Times New Roman" w:hAnsi="Times New Roman" w:cs="Times New Roman"/>
          <w:sz w:val="28"/>
          <w:szCs w:val="28"/>
        </w:rPr>
      </w:pPr>
      <w:r w:rsidRPr="009C0E20">
        <w:rPr>
          <w:rFonts w:ascii="Times New Roman" w:eastAsia="Times New Roman" w:hAnsi="Times New Roman" w:cs="Times New Roman" w:hint="cs"/>
          <w:sz w:val="28"/>
          <w:szCs w:val="28"/>
          <w:rtl/>
        </w:rPr>
        <w:t xml:space="preserve">ظهر </w:t>
      </w:r>
      <w:r w:rsidR="008C504C" w:rsidRPr="009C0E20">
        <w:rPr>
          <w:rFonts w:ascii="Times New Roman" w:eastAsia="Times New Roman" w:hAnsi="Times New Roman" w:cs="Times New Roman" w:hint="cs"/>
          <w:sz w:val="28"/>
          <w:szCs w:val="28"/>
          <w:rtl/>
        </w:rPr>
        <w:t xml:space="preserve">هناك عنف جسدي أو شيء ضار </w:t>
      </w:r>
      <w:r w:rsidR="002D0B4B">
        <w:rPr>
          <w:rFonts w:ascii="Times New Roman" w:eastAsia="Times New Roman" w:hAnsi="Times New Roman" w:cs="Times New Roman" w:hint="cs"/>
          <w:sz w:val="28"/>
          <w:szCs w:val="28"/>
          <w:rtl/>
        </w:rPr>
        <w:t>على</w:t>
      </w:r>
      <w:r w:rsidRPr="009C0E20">
        <w:rPr>
          <w:rFonts w:ascii="Times New Roman" w:eastAsia="Times New Roman" w:hAnsi="Times New Roman" w:cs="Times New Roman" w:hint="cs"/>
          <w:sz w:val="28"/>
          <w:szCs w:val="28"/>
          <w:rtl/>
        </w:rPr>
        <w:t xml:space="preserve"> و</w:t>
      </w:r>
      <w:r w:rsidR="008C504C" w:rsidRPr="009C0E20">
        <w:rPr>
          <w:rFonts w:ascii="Times New Roman" w:eastAsia="Times New Roman" w:hAnsi="Times New Roman" w:cs="Times New Roman" w:hint="cs"/>
          <w:sz w:val="28"/>
          <w:szCs w:val="28"/>
          <w:rtl/>
        </w:rPr>
        <w:t xml:space="preserve">شك </w:t>
      </w:r>
      <w:r w:rsidRPr="009C0E20">
        <w:rPr>
          <w:rFonts w:ascii="Times New Roman" w:eastAsia="Times New Roman" w:hAnsi="Times New Roman" w:cs="Times New Roman" w:hint="cs"/>
          <w:sz w:val="28"/>
          <w:szCs w:val="28"/>
          <w:rtl/>
        </w:rPr>
        <w:t xml:space="preserve">أن يحصل </w:t>
      </w:r>
      <w:r w:rsidR="008C504C" w:rsidRPr="009C0E20">
        <w:rPr>
          <w:rFonts w:ascii="Times New Roman" w:eastAsia="Times New Roman" w:hAnsi="Times New Roman" w:cs="Times New Roman" w:hint="cs"/>
          <w:sz w:val="28"/>
          <w:szCs w:val="28"/>
          <w:rtl/>
        </w:rPr>
        <w:t>.</w:t>
      </w:r>
    </w:p>
    <w:p w:rsidR="008C504C" w:rsidRPr="009C0E20" w:rsidRDefault="008C504C" w:rsidP="00B63765">
      <w:pPr>
        <w:pStyle w:val="ListParagraph"/>
        <w:numPr>
          <w:ilvl w:val="0"/>
          <w:numId w:val="5"/>
        </w:numPr>
        <w:ind w:left="2096"/>
        <w:jc w:val="both"/>
        <w:rPr>
          <w:rFonts w:ascii="Times New Roman" w:eastAsia="Times New Roman" w:hAnsi="Times New Roman" w:cs="Times New Roman"/>
          <w:sz w:val="28"/>
          <w:szCs w:val="28"/>
        </w:rPr>
      </w:pPr>
      <w:r w:rsidRPr="009C0E20">
        <w:rPr>
          <w:rFonts w:ascii="Times New Roman" w:eastAsia="Times New Roman" w:hAnsi="Times New Roman" w:cs="Times New Roman" w:hint="cs"/>
          <w:sz w:val="28"/>
          <w:szCs w:val="28"/>
          <w:rtl/>
        </w:rPr>
        <w:t xml:space="preserve">أنه قد قيل </w:t>
      </w:r>
      <w:r w:rsidR="00B63765" w:rsidRPr="009C0E20">
        <w:rPr>
          <w:rFonts w:ascii="Times New Roman" w:eastAsia="Times New Roman" w:hAnsi="Times New Roman" w:cs="Times New Roman" w:hint="cs"/>
          <w:sz w:val="28"/>
          <w:szCs w:val="28"/>
          <w:rtl/>
        </w:rPr>
        <w:t>ب</w:t>
      </w:r>
      <w:r w:rsidRPr="009C0E20">
        <w:rPr>
          <w:rFonts w:ascii="Times New Roman" w:eastAsia="Times New Roman" w:hAnsi="Times New Roman" w:cs="Times New Roman" w:hint="cs"/>
          <w:sz w:val="28"/>
          <w:szCs w:val="28"/>
          <w:rtl/>
        </w:rPr>
        <w:t>ما فيه الكفاية للحصول على</w:t>
      </w:r>
      <w:r w:rsidR="00B63765" w:rsidRPr="009C0E20">
        <w:rPr>
          <w:rFonts w:ascii="Times New Roman" w:eastAsia="Times New Roman" w:hAnsi="Times New Roman" w:cs="Times New Roman" w:hint="cs"/>
          <w:sz w:val="28"/>
          <w:szCs w:val="28"/>
          <w:rtl/>
        </w:rPr>
        <w:t xml:space="preserve"> عملية </w:t>
      </w:r>
      <w:r w:rsidRPr="009C0E20">
        <w:rPr>
          <w:rFonts w:ascii="Times New Roman" w:eastAsia="Times New Roman" w:hAnsi="Times New Roman" w:cs="Times New Roman" w:hint="cs"/>
          <w:sz w:val="28"/>
          <w:szCs w:val="28"/>
          <w:rtl/>
        </w:rPr>
        <w:t xml:space="preserve"> نقاش </w:t>
      </w:r>
      <w:r w:rsidR="00B63765" w:rsidRPr="009C0E20">
        <w:rPr>
          <w:rFonts w:ascii="Times New Roman" w:eastAsia="Times New Roman" w:hAnsi="Times New Roman" w:cs="Times New Roman" w:hint="cs"/>
          <w:sz w:val="28"/>
          <w:szCs w:val="28"/>
          <w:rtl/>
        </w:rPr>
        <w:t xml:space="preserve">مفيدة. </w:t>
      </w:r>
    </w:p>
    <w:p w:rsidR="008C504C" w:rsidRPr="009C0E20" w:rsidRDefault="008C504C" w:rsidP="004E280A">
      <w:pPr>
        <w:pStyle w:val="ListParagraph"/>
        <w:numPr>
          <w:ilvl w:val="0"/>
          <w:numId w:val="5"/>
        </w:numPr>
        <w:ind w:left="2096"/>
        <w:jc w:val="both"/>
        <w:rPr>
          <w:rFonts w:ascii="Times New Roman" w:eastAsia="Times New Roman" w:hAnsi="Times New Roman" w:cs="Times New Roman"/>
          <w:sz w:val="28"/>
          <w:szCs w:val="28"/>
        </w:rPr>
      </w:pPr>
      <w:r w:rsidRPr="009C0E20">
        <w:rPr>
          <w:rFonts w:ascii="Times New Roman" w:eastAsia="Times New Roman" w:hAnsi="Times New Roman" w:cs="Times New Roman" w:hint="cs"/>
          <w:sz w:val="28"/>
          <w:szCs w:val="28"/>
          <w:rtl/>
        </w:rPr>
        <w:t>أنه لم يعد هناك حدث وأنه ليس هناك توجه جديد</w:t>
      </w:r>
      <w:r w:rsidR="000C7D35">
        <w:rPr>
          <w:rFonts w:ascii="Times New Roman" w:eastAsia="Times New Roman" w:hAnsi="Times New Roman" w:cs="Times New Roman" w:hint="cs"/>
          <w:sz w:val="28"/>
          <w:szCs w:val="28"/>
          <w:rtl/>
        </w:rPr>
        <w:t>.</w:t>
      </w:r>
    </w:p>
    <w:p w:rsidR="008C504C" w:rsidRPr="009C0E20" w:rsidRDefault="008C504C" w:rsidP="002D0B4B">
      <w:pPr>
        <w:pStyle w:val="ListParagraph"/>
        <w:numPr>
          <w:ilvl w:val="0"/>
          <w:numId w:val="5"/>
        </w:numPr>
        <w:ind w:left="2096"/>
        <w:jc w:val="both"/>
        <w:rPr>
          <w:rFonts w:ascii="Times New Roman" w:eastAsia="Times New Roman" w:hAnsi="Times New Roman" w:cs="Times New Roman"/>
          <w:sz w:val="28"/>
          <w:szCs w:val="28"/>
        </w:rPr>
      </w:pPr>
      <w:r w:rsidRPr="009C0E20">
        <w:rPr>
          <w:rFonts w:ascii="Times New Roman" w:eastAsia="Times New Roman" w:hAnsi="Times New Roman" w:cs="Times New Roman" w:hint="cs"/>
          <w:sz w:val="28"/>
          <w:szCs w:val="28"/>
          <w:rtl/>
        </w:rPr>
        <w:t xml:space="preserve">أنه قد تم الوصول </w:t>
      </w:r>
      <w:r w:rsidR="002D0B4B">
        <w:rPr>
          <w:rFonts w:asciiTheme="majorBidi" w:hAnsiTheme="majorBidi" w:cstheme="majorBidi" w:hint="cs"/>
          <w:sz w:val="28"/>
          <w:szCs w:val="28"/>
          <w:rtl/>
        </w:rPr>
        <w:t>إلى</w:t>
      </w:r>
      <w:r w:rsidR="002D0B4B" w:rsidRPr="001F2A67">
        <w:rPr>
          <w:rFonts w:asciiTheme="majorBidi" w:hAnsiTheme="majorBidi" w:cstheme="majorBidi"/>
          <w:sz w:val="28"/>
          <w:szCs w:val="28"/>
          <w:rtl/>
        </w:rPr>
        <w:t xml:space="preserve"> </w:t>
      </w:r>
      <w:r w:rsidR="00B63765" w:rsidRPr="009C0E20">
        <w:rPr>
          <w:rFonts w:ascii="Times New Roman" w:eastAsia="Times New Roman" w:hAnsi="Times New Roman" w:cs="Times New Roman" w:hint="cs"/>
          <w:sz w:val="28"/>
          <w:szCs w:val="28"/>
          <w:rtl/>
        </w:rPr>
        <w:t>حل مفيد.</w:t>
      </w:r>
      <w:r w:rsidRPr="009C0E20">
        <w:rPr>
          <w:rFonts w:ascii="Times New Roman" w:eastAsia="Times New Roman" w:hAnsi="Times New Roman" w:cs="Times New Roman" w:hint="cs"/>
          <w:sz w:val="28"/>
          <w:szCs w:val="28"/>
          <w:rtl/>
        </w:rPr>
        <w:t xml:space="preserve"> </w:t>
      </w:r>
    </w:p>
    <w:p w:rsidR="008C504C" w:rsidRPr="009C0E20" w:rsidRDefault="008A7119" w:rsidP="009C0E20">
      <w:pPr>
        <w:spacing w:after="0"/>
        <w:jc w:val="both"/>
        <w:rPr>
          <w:rFonts w:ascii="Times New Roman" w:eastAsia="Times New Roman" w:hAnsi="Times New Roman" w:cs="Times New Roman"/>
          <w:sz w:val="28"/>
          <w:szCs w:val="28"/>
        </w:rPr>
      </w:pPr>
      <w:r w:rsidRPr="009C0E20">
        <w:rPr>
          <w:rFonts w:ascii="Times New Roman" w:eastAsia="Times New Roman" w:hAnsi="Times New Roman" w:cs="Times New Roman" w:hint="cs"/>
          <w:b/>
          <w:bCs/>
          <w:sz w:val="28"/>
          <w:szCs w:val="28"/>
          <w:rtl/>
        </w:rPr>
        <w:t xml:space="preserve">إستخلاص </w:t>
      </w:r>
      <w:r w:rsidR="008C504C" w:rsidRPr="009C0E20">
        <w:rPr>
          <w:rFonts w:ascii="Times New Roman" w:eastAsia="Times New Roman" w:hAnsi="Times New Roman" w:cs="Times New Roman" w:hint="cs"/>
          <w:b/>
          <w:bCs/>
          <w:sz w:val="28"/>
          <w:szCs w:val="28"/>
          <w:rtl/>
        </w:rPr>
        <w:t xml:space="preserve"> متقمصي الأدوار</w:t>
      </w:r>
      <w:r w:rsidR="008C504C" w:rsidRPr="009C0E20">
        <w:rPr>
          <w:rFonts w:ascii="Times New Roman" w:eastAsia="Times New Roman" w:hAnsi="Times New Roman" w:cs="Times New Roman" w:hint="cs"/>
          <w:sz w:val="28"/>
          <w:szCs w:val="28"/>
          <w:rtl/>
        </w:rPr>
        <w:t>:</w:t>
      </w:r>
      <w:r w:rsidR="006762F7" w:rsidRPr="009C0E20">
        <w:rPr>
          <w:rFonts w:ascii="Times New Roman" w:eastAsia="Times New Roman" w:hAnsi="Times New Roman" w:cs="Times New Roman"/>
          <w:b/>
          <w:bCs/>
          <w:sz w:val="28"/>
          <w:szCs w:val="28"/>
        </w:rPr>
        <w:t>De brief the players</w:t>
      </w:r>
      <w:r w:rsidR="006762F7" w:rsidRPr="009C0E20">
        <w:rPr>
          <w:rFonts w:ascii="Times New Roman" w:eastAsia="Times New Roman" w:hAnsi="Times New Roman" w:cs="Times New Roman"/>
          <w:sz w:val="28"/>
          <w:szCs w:val="28"/>
        </w:rPr>
        <w:t xml:space="preserve"> </w:t>
      </w:r>
    </w:p>
    <w:p w:rsidR="008C504C" w:rsidRPr="009C0E20" w:rsidRDefault="008C504C" w:rsidP="009C0E20">
      <w:pPr>
        <w:pStyle w:val="ListParagraph"/>
        <w:numPr>
          <w:ilvl w:val="0"/>
          <w:numId w:val="5"/>
        </w:numPr>
        <w:tabs>
          <w:tab w:val="left" w:pos="2276"/>
        </w:tabs>
        <w:spacing w:after="0"/>
        <w:ind w:firstLine="296"/>
        <w:jc w:val="both"/>
        <w:rPr>
          <w:rFonts w:ascii="Times New Roman" w:eastAsia="Times New Roman" w:hAnsi="Times New Roman" w:cs="Times New Roman"/>
          <w:sz w:val="28"/>
          <w:szCs w:val="28"/>
        </w:rPr>
      </w:pPr>
      <w:r w:rsidRPr="009C0E20">
        <w:rPr>
          <w:rFonts w:ascii="Times New Roman" w:eastAsia="Times New Roman" w:hAnsi="Times New Roman" w:cs="Times New Roman" w:hint="cs"/>
          <w:sz w:val="28"/>
          <w:szCs w:val="28"/>
          <w:rtl/>
        </w:rPr>
        <w:t xml:space="preserve">قرر من هو أكثر الشخصيات غضبا </w:t>
      </w:r>
      <w:r w:rsidR="002D0B4B">
        <w:rPr>
          <w:rFonts w:ascii="Times New Roman" w:eastAsia="Times New Roman" w:hAnsi="Times New Roman" w:cs="Times New Roman" w:hint="cs"/>
          <w:sz w:val="28"/>
          <w:szCs w:val="28"/>
          <w:rtl/>
        </w:rPr>
        <w:t>والأ</w:t>
      </w:r>
      <w:r w:rsidR="008A7119" w:rsidRPr="009C0E20">
        <w:rPr>
          <w:rFonts w:ascii="Times New Roman" w:eastAsia="Times New Roman" w:hAnsi="Times New Roman" w:cs="Times New Roman" w:hint="cs"/>
          <w:sz w:val="28"/>
          <w:szCs w:val="28"/>
          <w:rtl/>
        </w:rPr>
        <w:t xml:space="preserve">كثر إندماجا عاطفيا . </w:t>
      </w:r>
    </w:p>
    <w:p w:rsidR="008C504C" w:rsidRPr="009C0E20" w:rsidRDefault="008A7119" w:rsidP="008A7119">
      <w:pPr>
        <w:pStyle w:val="ListParagraph"/>
        <w:numPr>
          <w:ilvl w:val="0"/>
          <w:numId w:val="5"/>
        </w:numPr>
        <w:tabs>
          <w:tab w:val="left" w:pos="2276"/>
        </w:tabs>
        <w:ind w:firstLine="296"/>
        <w:jc w:val="both"/>
        <w:rPr>
          <w:rFonts w:ascii="Times New Roman" w:eastAsia="Times New Roman" w:hAnsi="Times New Roman" w:cs="Times New Roman"/>
          <w:sz w:val="28"/>
          <w:szCs w:val="28"/>
        </w:rPr>
      </w:pPr>
      <w:r w:rsidRPr="009C0E20">
        <w:rPr>
          <w:rFonts w:ascii="Times New Roman" w:eastAsia="Times New Roman" w:hAnsi="Times New Roman" w:cs="Times New Roman" w:hint="cs"/>
          <w:sz w:val="28"/>
          <w:szCs w:val="28"/>
          <w:rtl/>
        </w:rPr>
        <w:t xml:space="preserve">قم بإستخلاص </w:t>
      </w:r>
      <w:r w:rsidR="008C504C" w:rsidRPr="009C0E20">
        <w:rPr>
          <w:rFonts w:ascii="Times New Roman" w:eastAsia="Times New Roman" w:hAnsi="Times New Roman" w:cs="Times New Roman" w:hint="cs"/>
          <w:sz w:val="28"/>
          <w:szCs w:val="28"/>
          <w:rtl/>
        </w:rPr>
        <w:t xml:space="preserve"> هذا الشخص أولا</w:t>
      </w:r>
      <w:r w:rsidRPr="009C0E20">
        <w:rPr>
          <w:rFonts w:ascii="Times New Roman" w:eastAsia="Times New Roman" w:hAnsi="Times New Roman" w:cs="Times New Roman" w:hint="cs"/>
          <w:sz w:val="28"/>
          <w:szCs w:val="28"/>
          <w:rtl/>
        </w:rPr>
        <w:t>.</w:t>
      </w:r>
    </w:p>
    <w:p w:rsidR="008C504C" w:rsidRPr="0037425C" w:rsidRDefault="002D0B4B" w:rsidP="008A7119">
      <w:pPr>
        <w:pStyle w:val="ListParagraph"/>
        <w:numPr>
          <w:ilvl w:val="0"/>
          <w:numId w:val="5"/>
        </w:numPr>
        <w:tabs>
          <w:tab w:val="left" w:pos="2276"/>
        </w:tabs>
        <w:ind w:firstLine="296"/>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إ</w:t>
      </w:r>
      <w:r w:rsidR="008A7119" w:rsidRPr="0037425C">
        <w:rPr>
          <w:rFonts w:asciiTheme="majorBidi" w:eastAsia="Times New Roman" w:hAnsiTheme="majorBidi" w:cstheme="majorBidi"/>
          <w:sz w:val="28"/>
          <w:szCs w:val="28"/>
          <w:rtl/>
        </w:rPr>
        <w:t xml:space="preserve">سأل </w:t>
      </w:r>
      <w:r w:rsidR="008C504C" w:rsidRPr="0037425C">
        <w:rPr>
          <w:rFonts w:asciiTheme="majorBidi" w:eastAsia="Times New Roman" w:hAnsiTheme="majorBidi" w:cstheme="majorBidi"/>
          <w:sz w:val="28"/>
          <w:szCs w:val="28"/>
          <w:rtl/>
        </w:rPr>
        <w:t xml:space="preserve"> كيف شعرت و</w:t>
      </w:r>
      <w:r w:rsidR="008A7119" w:rsidRPr="0037425C">
        <w:rPr>
          <w:rFonts w:asciiTheme="majorBidi" w:eastAsia="Times New Roman" w:hAnsiTheme="majorBidi" w:cstheme="majorBidi"/>
          <w:sz w:val="28"/>
          <w:szCs w:val="28"/>
          <w:rtl/>
        </w:rPr>
        <w:t>أ</w:t>
      </w:r>
      <w:r w:rsidR="008C504C" w:rsidRPr="0037425C">
        <w:rPr>
          <w:rFonts w:asciiTheme="majorBidi" w:eastAsia="Times New Roman" w:hAnsiTheme="majorBidi" w:cstheme="majorBidi"/>
          <w:sz w:val="28"/>
          <w:szCs w:val="28"/>
          <w:rtl/>
        </w:rPr>
        <w:t xml:space="preserve">جعل </w:t>
      </w:r>
      <w:r w:rsidR="008A7119" w:rsidRPr="0037425C">
        <w:rPr>
          <w:rFonts w:asciiTheme="majorBidi" w:eastAsia="Times New Roman" w:hAnsiTheme="majorBidi" w:cstheme="majorBidi"/>
          <w:sz w:val="28"/>
          <w:szCs w:val="28"/>
          <w:rtl/>
        </w:rPr>
        <w:t xml:space="preserve">المشارك </w:t>
      </w:r>
      <w:r w:rsidR="008C504C" w:rsidRPr="0037425C">
        <w:rPr>
          <w:rFonts w:asciiTheme="majorBidi" w:eastAsia="Times New Roman" w:hAnsiTheme="majorBidi" w:cstheme="majorBidi"/>
          <w:sz w:val="28"/>
          <w:szCs w:val="28"/>
          <w:rtl/>
        </w:rPr>
        <w:t xml:space="preserve"> </w:t>
      </w:r>
      <w:r w:rsidR="008A7119" w:rsidRPr="0037425C">
        <w:rPr>
          <w:rFonts w:asciiTheme="majorBidi" w:eastAsia="Times New Roman" w:hAnsiTheme="majorBidi" w:cstheme="majorBidi"/>
          <w:sz w:val="28"/>
          <w:szCs w:val="28"/>
          <w:rtl/>
        </w:rPr>
        <w:t>يتحدث.</w:t>
      </w:r>
    </w:p>
    <w:p w:rsidR="008C504C" w:rsidRPr="0037425C" w:rsidRDefault="00CD2B81" w:rsidP="00CD2B81">
      <w:pPr>
        <w:pStyle w:val="ListParagraph"/>
        <w:numPr>
          <w:ilvl w:val="0"/>
          <w:numId w:val="5"/>
        </w:numPr>
        <w:tabs>
          <w:tab w:val="left" w:pos="2276"/>
        </w:tabs>
        <w:ind w:firstLine="296"/>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أيد كل</w:t>
      </w:r>
      <w:r w:rsidR="008C504C" w:rsidRPr="0037425C">
        <w:rPr>
          <w:rFonts w:asciiTheme="majorBidi" w:eastAsia="Times New Roman" w:hAnsiTheme="majorBidi" w:cstheme="majorBidi"/>
          <w:sz w:val="28"/>
          <w:szCs w:val="28"/>
          <w:rtl/>
        </w:rPr>
        <w:t xml:space="preserve"> المشاعر التي تم التعبير عنها </w:t>
      </w:r>
      <w:r w:rsidRPr="0037425C">
        <w:rPr>
          <w:rFonts w:asciiTheme="majorBidi" w:eastAsia="Times New Roman" w:hAnsiTheme="majorBidi" w:cstheme="majorBidi"/>
          <w:sz w:val="28"/>
          <w:szCs w:val="28"/>
          <w:rtl/>
        </w:rPr>
        <w:t>ب</w:t>
      </w:r>
      <w:r w:rsidR="008C504C" w:rsidRPr="0037425C">
        <w:rPr>
          <w:rFonts w:asciiTheme="majorBidi" w:eastAsia="Times New Roman" w:hAnsiTheme="majorBidi" w:cstheme="majorBidi"/>
          <w:sz w:val="28"/>
          <w:szCs w:val="28"/>
          <w:rtl/>
        </w:rPr>
        <w:t xml:space="preserve">كونها </w:t>
      </w:r>
      <w:r w:rsidRPr="0037425C">
        <w:rPr>
          <w:rFonts w:asciiTheme="majorBidi" w:eastAsia="Times New Roman" w:hAnsiTheme="majorBidi" w:cstheme="majorBidi"/>
          <w:sz w:val="28"/>
          <w:szCs w:val="28"/>
          <w:rtl/>
        </w:rPr>
        <w:t>شرعية.</w:t>
      </w:r>
    </w:p>
    <w:p w:rsidR="00B63765" w:rsidRPr="0037425C" w:rsidRDefault="008C504C" w:rsidP="00CD2B81">
      <w:pPr>
        <w:pStyle w:val="ListParagraph"/>
        <w:numPr>
          <w:ilvl w:val="0"/>
          <w:numId w:val="5"/>
        </w:numPr>
        <w:tabs>
          <w:tab w:val="left" w:pos="2276"/>
        </w:tabs>
        <w:ind w:firstLine="296"/>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حدد أي </w:t>
      </w:r>
      <w:r w:rsidR="000C7D35">
        <w:rPr>
          <w:rFonts w:asciiTheme="majorBidi" w:eastAsia="Times New Roman" w:hAnsiTheme="majorBidi" w:cstheme="majorBidi"/>
          <w:sz w:val="28"/>
          <w:szCs w:val="28"/>
          <w:rtl/>
        </w:rPr>
        <w:t>تحويل قوة</w:t>
      </w:r>
      <w:r w:rsidRPr="0037425C">
        <w:rPr>
          <w:rFonts w:asciiTheme="majorBidi" w:eastAsia="Times New Roman" w:hAnsiTheme="majorBidi" w:cstheme="majorBidi"/>
          <w:sz w:val="28"/>
          <w:szCs w:val="28"/>
          <w:rtl/>
        </w:rPr>
        <w:t xml:space="preserve"> أو رسائل </w:t>
      </w:r>
      <w:r w:rsidR="000C7D35">
        <w:rPr>
          <w:rFonts w:asciiTheme="majorBidi" w:eastAsia="Times New Roman" w:hAnsiTheme="majorBidi" w:cstheme="majorBidi"/>
          <w:sz w:val="28"/>
          <w:szCs w:val="28"/>
          <w:rtl/>
        </w:rPr>
        <w:t>" الأنا" التي</w:t>
      </w:r>
      <w:r w:rsidRPr="0037425C">
        <w:rPr>
          <w:rFonts w:asciiTheme="majorBidi" w:eastAsia="Times New Roman" w:hAnsiTheme="majorBidi" w:cstheme="majorBidi"/>
          <w:sz w:val="28"/>
          <w:szCs w:val="28"/>
          <w:rtl/>
        </w:rPr>
        <w:t xml:space="preserve"> تم استخدامها.</w:t>
      </w:r>
    </w:p>
    <w:p w:rsidR="008C504C" w:rsidRPr="0037425C" w:rsidRDefault="008C504C" w:rsidP="009C0E20">
      <w:pPr>
        <w:spacing w:after="0"/>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الخروج من الدور</w:t>
      </w:r>
      <w:r w:rsidR="00FA0C39" w:rsidRPr="0037425C">
        <w:rPr>
          <w:rFonts w:asciiTheme="majorBidi" w:eastAsia="Times New Roman" w:hAnsiTheme="majorBidi" w:cstheme="majorBidi"/>
          <w:b/>
          <w:bCs/>
          <w:sz w:val="28"/>
          <w:szCs w:val="28"/>
          <w:rtl/>
        </w:rPr>
        <w:t>:</w:t>
      </w:r>
      <w:r w:rsidR="00FA0C39" w:rsidRPr="0037425C">
        <w:rPr>
          <w:rFonts w:asciiTheme="majorBidi" w:eastAsia="Times New Roman" w:hAnsiTheme="majorBidi" w:cstheme="majorBidi"/>
          <w:b/>
          <w:bCs/>
          <w:sz w:val="28"/>
          <w:szCs w:val="28"/>
        </w:rPr>
        <w:t xml:space="preserve"> De – Role </w:t>
      </w:r>
      <w:r w:rsidR="00FA0C39" w:rsidRPr="0037425C">
        <w:rPr>
          <w:rFonts w:asciiTheme="majorBidi" w:eastAsia="Times New Roman" w:hAnsiTheme="majorBidi" w:cstheme="majorBidi"/>
          <w:b/>
          <w:bCs/>
          <w:sz w:val="28"/>
          <w:szCs w:val="28"/>
          <w:rtl/>
        </w:rPr>
        <w:t xml:space="preserve"> </w:t>
      </w:r>
    </w:p>
    <w:p w:rsidR="008C504C" w:rsidRPr="0037425C" w:rsidRDefault="000C7D35" w:rsidP="009C0E20">
      <w:pPr>
        <w:pStyle w:val="ListParagraph"/>
        <w:spacing w:after="0"/>
        <w:ind w:left="1605"/>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يجب على كل</w:t>
      </w:r>
      <w:r w:rsidR="00FA0C39" w:rsidRPr="0037425C">
        <w:rPr>
          <w:rFonts w:asciiTheme="majorBidi" w:eastAsia="Times New Roman" w:hAnsiTheme="majorBidi" w:cstheme="majorBidi"/>
          <w:sz w:val="28"/>
          <w:szCs w:val="28"/>
          <w:rtl/>
        </w:rPr>
        <w:t xml:space="preserve"> شخص</w:t>
      </w:r>
      <w:r>
        <w:rPr>
          <w:rFonts w:asciiTheme="majorBidi" w:eastAsia="Times New Roman" w:hAnsiTheme="majorBidi" w:cstheme="majorBidi"/>
          <w:sz w:val="28"/>
          <w:szCs w:val="28"/>
          <w:rtl/>
        </w:rPr>
        <w:t xml:space="preserve"> قام بلعب الدور حالما تقوم  أنت</w:t>
      </w:r>
      <w:r w:rsidR="00FA0C39" w:rsidRPr="0037425C">
        <w:rPr>
          <w:rFonts w:asciiTheme="majorBidi" w:eastAsia="Times New Roman" w:hAnsiTheme="majorBidi" w:cstheme="majorBidi"/>
          <w:sz w:val="28"/>
          <w:szCs w:val="28"/>
          <w:rtl/>
        </w:rPr>
        <w:t xml:space="preserve"> بإستخلاصهم </w:t>
      </w:r>
      <w:r w:rsidR="008C504C" w:rsidRPr="0037425C">
        <w:rPr>
          <w:rFonts w:asciiTheme="majorBidi" w:eastAsia="Times New Roman" w:hAnsiTheme="majorBidi" w:cstheme="majorBidi"/>
          <w:sz w:val="28"/>
          <w:szCs w:val="28"/>
          <w:rtl/>
        </w:rPr>
        <w:t>يجب أن:</w:t>
      </w:r>
    </w:p>
    <w:p w:rsidR="008C504C" w:rsidRPr="0037425C" w:rsidRDefault="00FA0C39" w:rsidP="00FA0C39">
      <w:pPr>
        <w:pStyle w:val="ListParagraph"/>
        <w:numPr>
          <w:ilvl w:val="0"/>
          <w:numId w:val="5"/>
        </w:numPr>
        <w:ind w:left="1916"/>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أسأل </w:t>
      </w:r>
      <w:r w:rsidR="008C504C" w:rsidRPr="0037425C">
        <w:rPr>
          <w:rFonts w:asciiTheme="majorBidi" w:eastAsia="Times New Roman" w:hAnsiTheme="majorBidi" w:cstheme="majorBidi"/>
          <w:sz w:val="28"/>
          <w:szCs w:val="28"/>
          <w:rtl/>
        </w:rPr>
        <w:t xml:space="preserve"> هل أنت مستعد للخروج من الدور الذي كنت </w:t>
      </w:r>
      <w:r w:rsidRPr="0037425C">
        <w:rPr>
          <w:rFonts w:asciiTheme="majorBidi" w:eastAsia="Times New Roman" w:hAnsiTheme="majorBidi" w:cstheme="majorBidi"/>
          <w:sz w:val="28"/>
          <w:szCs w:val="28"/>
          <w:rtl/>
        </w:rPr>
        <w:t xml:space="preserve">تلعبه. </w:t>
      </w:r>
    </w:p>
    <w:p w:rsidR="008C504C" w:rsidRPr="0037425C" w:rsidRDefault="00FA0C39" w:rsidP="00BB5043">
      <w:pPr>
        <w:pStyle w:val="ListParagraph"/>
        <w:numPr>
          <w:ilvl w:val="0"/>
          <w:numId w:val="5"/>
        </w:numPr>
        <w:ind w:left="1916"/>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أثناء القيام  بإزالة الاسم المستعار</w:t>
      </w:r>
      <w:r w:rsidR="000C7D35">
        <w:rPr>
          <w:rFonts w:asciiTheme="majorBidi" w:eastAsia="Times New Roman" w:hAnsiTheme="majorBidi" w:cstheme="majorBidi"/>
          <w:sz w:val="28"/>
          <w:szCs w:val="28"/>
          <w:rtl/>
        </w:rPr>
        <w:t>من على الشخص, قول له/ لها</w:t>
      </w:r>
      <w:r w:rsidRPr="0037425C">
        <w:rPr>
          <w:rFonts w:asciiTheme="majorBidi" w:eastAsia="Times New Roman" w:hAnsiTheme="majorBidi" w:cstheme="majorBidi"/>
          <w:sz w:val="28"/>
          <w:szCs w:val="28"/>
          <w:rtl/>
        </w:rPr>
        <w:t xml:space="preserve">: </w:t>
      </w:r>
      <w:r w:rsidR="008C504C" w:rsidRPr="0037425C">
        <w:rPr>
          <w:rFonts w:asciiTheme="majorBidi" w:eastAsia="Times New Roman" w:hAnsiTheme="majorBidi" w:cstheme="majorBidi"/>
          <w:sz w:val="28"/>
          <w:szCs w:val="28"/>
          <w:rtl/>
        </w:rPr>
        <w:t xml:space="preserve">بأن </w:t>
      </w:r>
      <w:r w:rsidR="002D0B4B">
        <w:rPr>
          <w:rFonts w:asciiTheme="majorBidi" w:eastAsia="Times New Roman" w:hAnsiTheme="majorBidi" w:cstheme="majorBidi" w:hint="cs"/>
          <w:sz w:val="28"/>
          <w:szCs w:val="28"/>
          <w:rtl/>
        </w:rPr>
        <w:t>إ</w:t>
      </w:r>
      <w:r w:rsidR="008C504C" w:rsidRPr="0037425C">
        <w:rPr>
          <w:rFonts w:asciiTheme="majorBidi" w:eastAsia="Times New Roman" w:hAnsiTheme="majorBidi" w:cstheme="majorBidi"/>
          <w:sz w:val="28"/>
          <w:szCs w:val="28"/>
          <w:rtl/>
        </w:rPr>
        <w:t xml:space="preserve">سمك لم يعد </w:t>
      </w:r>
      <w:r w:rsidR="00BB5043" w:rsidRPr="0037425C">
        <w:rPr>
          <w:rFonts w:asciiTheme="majorBidi" w:eastAsia="Times New Roman" w:hAnsiTheme="majorBidi" w:cstheme="majorBidi"/>
          <w:sz w:val="28"/>
          <w:szCs w:val="28"/>
          <w:rtl/>
        </w:rPr>
        <w:t>...........</w:t>
      </w:r>
      <w:r w:rsidR="008C504C" w:rsidRPr="0037425C">
        <w:rPr>
          <w:rFonts w:asciiTheme="majorBidi" w:eastAsia="Times New Roman" w:hAnsiTheme="majorBidi" w:cstheme="majorBidi"/>
          <w:sz w:val="28"/>
          <w:szCs w:val="28"/>
          <w:rtl/>
        </w:rPr>
        <w:t xml:space="preserve"> وتسأل من أنت الآن؟</w:t>
      </w:r>
    </w:p>
    <w:p w:rsidR="008C504C" w:rsidRPr="0037425C" w:rsidRDefault="008C504C" w:rsidP="006762F7">
      <w:pPr>
        <w:pStyle w:val="ListParagraph"/>
        <w:numPr>
          <w:ilvl w:val="0"/>
          <w:numId w:val="5"/>
        </w:numPr>
        <w:ind w:left="1916"/>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لا تستمر ولا تنتقل لخطوة أخرى </w:t>
      </w:r>
      <w:r w:rsidR="000C7D35">
        <w:rPr>
          <w:rFonts w:asciiTheme="majorBidi" w:eastAsia="Times New Roman" w:hAnsiTheme="majorBidi" w:cstheme="majorBidi"/>
          <w:sz w:val="28"/>
          <w:szCs w:val="28"/>
          <w:rtl/>
        </w:rPr>
        <w:t>قب</w:t>
      </w:r>
      <w:r w:rsidR="002D0B4B">
        <w:rPr>
          <w:rFonts w:asciiTheme="majorBidi" w:eastAsia="Times New Roman" w:hAnsiTheme="majorBidi" w:cstheme="majorBidi"/>
          <w:sz w:val="28"/>
          <w:szCs w:val="28"/>
          <w:rtl/>
        </w:rPr>
        <w:t>ل أن تسمع إجابة قوية وإيجابية ب</w:t>
      </w:r>
      <w:r w:rsidR="002D0B4B">
        <w:rPr>
          <w:rFonts w:asciiTheme="majorBidi" w:eastAsia="Times New Roman" w:hAnsiTheme="majorBidi" w:cstheme="majorBidi" w:hint="cs"/>
          <w:sz w:val="28"/>
          <w:szCs w:val="28"/>
          <w:rtl/>
        </w:rPr>
        <w:t>إ</w:t>
      </w:r>
      <w:r w:rsidR="000C7D35">
        <w:rPr>
          <w:rFonts w:asciiTheme="majorBidi" w:eastAsia="Times New Roman" w:hAnsiTheme="majorBidi" w:cstheme="majorBidi"/>
          <w:sz w:val="28"/>
          <w:szCs w:val="28"/>
          <w:rtl/>
        </w:rPr>
        <w:t>سم المشارك الوصفي.</w:t>
      </w:r>
      <w:r w:rsidRPr="0037425C">
        <w:rPr>
          <w:rFonts w:asciiTheme="majorBidi" w:eastAsia="Times New Roman" w:hAnsiTheme="majorBidi" w:cstheme="majorBidi"/>
          <w:sz w:val="28"/>
          <w:szCs w:val="28"/>
          <w:rtl/>
        </w:rPr>
        <w:t xml:space="preserve"> فلا بد من أن تكون متأكد</w:t>
      </w:r>
      <w:r w:rsidR="006762F7" w:rsidRPr="0037425C">
        <w:rPr>
          <w:rFonts w:asciiTheme="majorBidi" w:eastAsia="Times New Roman" w:hAnsiTheme="majorBidi" w:cstheme="majorBidi"/>
          <w:sz w:val="28"/>
          <w:szCs w:val="28"/>
          <w:rtl/>
        </w:rPr>
        <w:t>ا</w:t>
      </w:r>
      <w:r w:rsidRPr="0037425C">
        <w:rPr>
          <w:rFonts w:asciiTheme="majorBidi" w:eastAsia="Times New Roman" w:hAnsiTheme="majorBidi" w:cstheme="majorBidi"/>
          <w:sz w:val="28"/>
          <w:szCs w:val="28"/>
          <w:rtl/>
        </w:rPr>
        <w:t xml:space="preserve"> من أن </w:t>
      </w:r>
      <w:r w:rsidR="000C7D35">
        <w:rPr>
          <w:rFonts w:asciiTheme="majorBidi" w:eastAsia="Times New Roman" w:hAnsiTheme="majorBidi" w:cstheme="majorBidi"/>
          <w:sz w:val="28"/>
          <w:szCs w:val="28"/>
          <w:rtl/>
        </w:rPr>
        <w:t>المشارك</w:t>
      </w:r>
      <w:r w:rsidRPr="0037425C">
        <w:rPr>
          <w:rFonts w:asciiTheme="majorBidi" w:eastAsia="Times New Roman" w:hAnsiTheme="majorBidi" w:cstheme="majorBidi"/>
          <w:sz w:val="28"/>
          <w:szCs w:val="28"/>
          <w:rtl/>
        </w:rPr>
        <w:t xml:space="preserve"> قد تخلى عن دوره </w:t>
      </w:r>
      <w:r w:rsidR="000C7D35">
        <w:rPr>
          <w:rFonts w:asciiTheme="majorBidi" w:eastAsia="Times New Roman" w:hAnsiTheme="majorBidi" w:cstheme="majorBidi"/>
          <w:sz w:val="28"/>
          <w:szCs w:val="28"/>
          <w:rtl/>
        </w:rPr>
        <w:t>كممثل</w:t>
      </w:r>
      <w:r w:rsidRPr="0037425C">
        <w:rPr>
          <w:rFonts w:asciiTheme="majorBidi" w:eastAsia="Times New Roman" w:hAnsiTheme="majorBidi" w:cstheme="majorBidi"/>
          <w:sz w:val="28"/>
          <w:szCs w:val="28"/>
          <w:rtl/>
        </w:rPr>
        <w:t xml:space="preserve"> وأنه قد عاد ثانية إلى ذاته أو ذاتها.</w:t>
      </w:r>
    </w:p>
    <w:p w:rsidR="008C504C" w:rsidRPr="0037425C" w:rsidRDefault="002D0B4B" w:rsidP="006762F7">
      <w:pPr>
        <w:pStyle w:val="ListParagraph"/>
        <w:numPr>
          <w:ilvl w:val="0"/>
          <w:numId w:val="5"/>
        </w:numPr>
        <w:ind w:left="1916"/>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إ</w:t>
      </w:r>
      <w:r w:rsidR="006762F7" w:rsidRPr="0037425C">
        <w:rPr>
          <w:rFonts w:asciiTheme="majorBidi" w:eastAsia="Times New Roman" w:hAnsiTheme="majorBidi" w:cstheme="majorBidi"/>
          <w:sz w:val="28"/>
          <w:szCs w:val="28"/>
          <w:rtl/>
        </w:rPr>
        <w:t>سأل</w:t>
      </w:r>
      <w:r w:rsidR="008C504C" w:rsidRPr="0037425C">
        <w:rPr>
          <w:rFonts w:asciiTheme="majorBidi" w:eastAsia="Times New Roman" w:hAnsiTheme="majorBidi" w:cstheme="majorBidi"/>
          <w:sz w:val="28"/>
          <w:szCs w:val="28"/>
          <w:rtl/>
        </w:rPr>
        <w:t xml:space="preserve"> </w:t>
      </w:r>
      <w:r w:rsidR="000C7D35">
        <w:rPr>
          <w:rFonts w:asciiTheme="majorBidi" w:eastAsia="Times New Roman" w:hAnsiTheme="majorBidi" w:cstheme="majorBidi"/>
          <w:sz w:val="28"/>
          <w:szCs w:val="28"/>
          <w:rtl/>
        </w:rPr>
        <w:t>المشارك</w:t>
      </w:r>
      <w:r>
        <w:rPr>
          <w:rFonts w:asciiTheme="majorBidi" w:eastAsia="Times New Roman" w:hAnsiTheme="majorBidi" w:cstheme="majorBidi"/>
          <w:sz w:val="28"/>
          <w:szCs w:val="28"/>
          <w:rtl/>
        </w:rPr>
        <w:t xml:space="preserve"> بأن يقف وأن يضع بطاقة ال</w:t>
      </w:r>
      <w:r>
        <w:rPr>
          <w:rFonts w:asciiTheme="majorBidi" w:eastAsia="Times New Roman" w:hAnsiTheme="majorBidi" w:cstheme="majorBidi" w:hint="cs"/>
          <w:sz w:val="28"/>
          <w:szCs w:val="28"/>
          <w:rtl/>
        </w:rPr>
        <w:t>إ</w:t>
      </w:r>
      <w:r w:rsidR="008C504C" w:rsidRPr="0037425C">
        <w:rPr>
          <w:rFonts w:asciiTheme="majorBidi" w:eastAsia="Times New Roman" w:hAnsiTheme="majorBidi" w:cstheme="majorBidi"/>
          <w:sz w:val="28"/>
          <w:szCs w:val="28"/>
          <w:rtl/>
        </w:rPr>
        <w:t>سم على ظهر الكرسي</w:t>
      </w:r>
      <w:r w:rsidR="000C7D35">
        <w:rPr>
          <w:rFonts w:asciiTheme="majorBidi" w:eastAsia="Times New Roman" w:hAnsiTheme="majorBidi" w:cstheme="majorBidi" w:hint="cs"/>
          <w:sz w:val="28"/>
          <w:szCs w:val="28"/>
          <w:rtl/>
        </w:rPr>
        <w:t>.</w:t>
      </w:r>
    </w:p>
    <w:p w:rsidR="008C504C" w:rsidRPr="0037425C" w:rsidRDefault="006762F7" w:rsidP="006762F7">
      <w:pPr>
        <w:pStyle w:val="ListParagraph"/>
        <w:numPr>
          <w:ilvl w:val="0"/>
          <w:numId w:val="5"/>
        </w:numPr>
        <w:ind w:left="1916"/>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w:t>
      </w:r>
      <w:r w:rsidR="008C504C" w:rsidRPr="0037425C">
        <w:rPr>
          <w:rFonts w:asciiTheme="majorBidi" w:eastAsia="Times New Roman" w:hAnsiTheme="majorBidi" w:cstheme="majorBidi"/>
          <w:sz w:val="28"/>
          <w:szCs w:val="28"/>
          <w:rtl/>
        </w:rPr>
        <w:t xml:space="preserve">طلب من </w:t>
      </w:r>
      <w:r w:rsidRPr="0037425C">
        <w:rPr>
          <w:rFonts w:asciiTheme="majorBidi" w:eastAsia="Times New Roman" w:hAnsiTheme="majorBidi" w:cstheme="majorBidi"/>
          <w:sz w:val="28"/>
          <w:szCs w:val="28"/>
          <w:rtl/>
        </w:rPr>
        <w:t>المشارك</w:t>
      </w:r>
      <w:r w:rsidR="008C504C" w:rsidRPr="0037425C">
        <w:rPr>
          <w:rFonts w:asciiTheme="majorBidi" w:eastAsia="Times New Roman" w:hAnsiTheme="majorBidi" w:cstheme="majorBidi"/>
          <w:sz w:val="28"/>
          <w:szCs w:val="28"/>
          <w:rtl/>
        </w:rPr>
        <w:t xml:space="preserve"> </w:t>
      </w:r>
      <w:r w:rsidRPr="0037425C">
        <w:rPr>
          <w:rFonts w:asciiTheme="majorBidi" w:eastAsia="Times New Roman" w:hAnsiTheme="majorBidi" w:cstheme="majorBidi"/>
          <w:sz w:val="28"/>
          <w:szCs w:val="28"/>
          <w:rtl/>
        </w:rPr>
        <w:t>ب</w:t>
      </w:r>
      <w:r w:rsidR="008C504C" w:rsidRPr="0037425C">
        <w:rPr>
          <w:rFonts w:asciiTheme="majorBidi" w:eastAsia="Times New Roman" w:hAnsiTheme="majorBidi" w:cstheme="majorBidi"/>
          <w:sz w:val="28"/>
          <w:szCs w:val="28"/>
          <w:rtl/>
        </w:rPr>
        <w:t>أن يواجه الكرسي وقم بسؤاله:</w:t>
      </w:r>
      <w:r w:rsidRPr="0037425C">
        <w:rPr>
          <w:rFonts w:asciiTheme="majorBidi" w:eastAsia="Times New Roman" w:hAnsiTheme="majorBidi" w:cstheme="majorBidi"/>
          <w:sz w:val="28"/>
          <w:szCs w:val="28"/>
          <w:rtl/>
        </w:rPr>
        <w:t xml:space="preserve"> </w:t>
      </w:r>
      <w:r w:rsidR="008C504C" w:rsidRPr="0037425C">
        <w:rPr>
          <w:rFonts w:asciiTheme="majorBidi" w:eastAsia="Times New Roman" w:hAnsiTheme="majorBidi" w:cstheme="majorBidi"/>
          <w:sz w:val="28"/>
          <w:szCs w:val="28"/>
          <w:rtl/>
        </w:rPr>
        <w:t>هل أنت (</w:t>
      </w:r>
      <w:r w:rsidR="000C7D35">
        <w:rPr>
          <w:rFonts w:asciiTheme="majorBidi" w:eastAsia="Times New Roman" w:hAnsiTheme="majorBidi" w:cstheme="majorBidi"/>
          <w:sz w:val="28"/>
          <w:szCs w:val="28"/>
          <w:rtl/>
        </w:rPr>
        <w:t>كنفسك الحقيقة</w:t>
      </w:r>
      <w:r w:rsidR="008C504C" w:rsidRPr="0037425C">
        <w:rPr>
          <w:rFonts w:asciiTheme="majorBidi" w:eastAsia="Times New Roman" w:hAnsiTheme="majorBidi" w:cstheme="majorBidi"/>
          <w:sz w:val="28"/>
          <w:szCs w:val="28"/>
          <w:rtl/>
        </w:rPr>
        <w:t>) لديك أي شيء تود قوله (</w:t>
      </w:r>
      <w:r w:rsidRPr="0037425C">
        <w:rPr>
          <w:rFonts w:asciiTheme="majorBidi" w:eastAsia="Times New Roman" w:hAnsiTheme="majorBidi" w:cstheme="majorBidi"/>
          <w:sz w:val="28"/>
          <w:szCs w:val="28"/>
          <w:rtl/>
        </w:rPr>
        <w:t>للشخصية المستعارة</w:t>
      </w:r>
      <w:r w:rsidR="008C504C" w:rsidRPr="0037425C">
        <w:rPr>
          <w:rFonts w:asciiTheme="majorBidi" w:eastAsia="Times New Roman" w:hAnsiTheme="majorBidi" w:cstheme="majorBidi"/>
          <w:sz w:val="28"/>
          <w:szCs w:val="28"/>
          <w:rtl/>
        </w:rPr>
        <w:t>)</w:t>
      </w:r>
      <w:r w:rsidR="000C7D35">
        <w:rPr>
          <w:rFonts w:asciiTheme="majorBidi" w:eastAsia="Times New Roman" w:hAnsiTheme="majorBidi" w:cstheme="majorBidi" w:hint="cs"/>
          <w:sz w:val="28"/>
          <w:szCs w:val="28"/>
          <w:rtl/>
        </w:rPr>
        <w:t>.</w:t>
      </w:r>
    </w:p>
    <w:p w:rsidR="008C504C" w:rsidRPr="0037425C" w:rsidRDefault="008C504C" w:rsidP="000C7D35">
      <w:pPr>
        <w:pStyle w:val="ListParagraph"/>
        <w:numPr>
          <w:ilvl w:val="0"/>
          <w:numId w:val="5"/>
        </w:numPr>
        <w:spacing w:after="0"/>
        <w:ind w:left="1916"/>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هل تود أن تقول أي شيء للمجموعة عن كيف شعرت عندما مثلت دور </w:t>
      </w:r>
      <w:r w:rsidR="006762F7" w:rsidRPr="0037425C">
        <w:rPr>
          <w:rFonts w:asciiTheme="majorBidi" w:eastAsia="Times New Roman" w:hAnsiTheme="majorBidi" w:cstheme="majorBidi"/>
          <w:sz w:val="28"/>
          <w:szCs w:val="28"/>
          <w:rtl/>
        </w:rPr>
        <w:t>.........</w:t>
      </w:r>
      <w:r w:rsidRPr="0037425C">
        <w:rPr>
          <w:rFonts w:asciiTheme="majorBidi" w:eastAsia="Times New Roman" w:hAnsiTheme="majorBidi" w:cstheme="majorBidi"/>
          <w:sz w:val="28"/>
          <w:szCs w:val="28"/>
          <w:rtl/>
        </w:rPr>
        <w:t>؟</w:t>
      </w:r>
    </w:p>
    <w:p w:rsidR="00B90993" w:rsidRPr="0037425C" w:rsidRDefault="00A616BF" w:rsidP="009C0E20">
      <w:pPr>
        <w:spacing w:after="0"/>
        <w:jc w:val="both"/>
        <w:rPr>
          <w:rFonts w:asciiTheme="majorBidi" w:eastAsia="Times New Roman" w:hAnsiTheme="majorBidi" w:cstheme="majorBidi"/>
          <w:sz w:val="28"/>
          <w:szCs w:val="28"/>
        </w:rPr>
      </w:pPr>
      <w:r w:rsidRPr="0037425C">
        <w:rPr>
          <w:rFonts w:asciiTheme="majorBidi" w:eastAsia="Times New Roman" w:hAnsiTheme="majorBidi" w:cstheme="majorBidi"/>
          <w:b/>
          <w:bCs/>
          <w:sz w:val="28"/>
          <w:szCs w:val="28"/>
          <w:rtl/>
        </w:rPr>
        <w:t xml:space="preserve">النقاش : </w:t>
      </w:r>
      <w:r w:rsidRPr="0037425C">
        <w:rPr>
          <w:rFonts w:asciiTheme="majorBidi" w:eastAsia="Times New Roman" w:hAnsiTheme="majorBidi" w:cstheme="majorBidi"/>
          <w:b/>
          <w:bCs/>
          <w:sz w:val="28"/>
          <w:szCs w:val="28"/>
        </w:rPr>
        <w:t xml:space="preserve">  Discuss</w:t>
      </w:r>
      <w:r w:rsidR="008C504C" w:rsidRPr="0037425C">
        <w:rPr>
          <w:rFonts w:asciiTheme="majorBidi" w:eastAsia="Times New Roman" w:hAnsiTheme="majorBidi" w:cstheme="majorBidi"/>
          <w:sz w:val="28"/>
          <w:szCs w:val="28"/>
          <w:rtl/>
        </w:rPr>
        <w:t xml:space="preserve"> </w:t>
      </w:r>
      <w:r w:rsidR="00B90993" w:rsidRPr="0037425C">
        <w:rPr>
          <w:rFonts w:asciiTheme="majorBidi" w:eastAsia="Times New Roman" w:hAnsiTheme="majorBidi" w:cstheme="majorBidi"/>
          <w:sz w:val="28"/>
          <w:szCs w:val="28"/>
        </w:rPr>
        <w:t xml:space="preserve">    </w:t>
      </w:r>
    </w:p>
    <w:p w:rsidR="00B90993" w:rsidRPr="0037425C" w:rsidRDefault="002D0B4B" w:rsidP="009C0E20">
      <w:pPr>
        <w:spacing w:after="0"/>
        <w:jc w:val="both"/>
        <w:rPr>
          <w:rFonts w:asciiTheme="majorBidi" w:eastAsia="Times New Roman" w:hAnsiTheme="majorBidi" w:cstheme="majorBidi"/>
          <w:sz w:val="28"/>
          <w:szCs w:val="28"/>
          <w:rtl/>
        </w:rPr>
      </w:pPr>
      <w:r>
        <w:rPr>
          <w:rFonts w:asciiTheme="majorBidi" w:eastAsia="Times New Roman" w:hAnsiTheme="majorBidi" w:cstheme="majorBidi"/>
          <w:sz w:val="28"/>
          <w:szCs w:val="28"/>
          <w:rtl/>
        </w:rPr>
        <w:t xml:space="preserve"> ناقش لعب ال</w:t>
      </w:r>
      <w:r>
        <w:rPr>
          <w:rFonts w:asciiTheme="majorBidi" w:eastAsia="Times New Roman" w:hAnsiTheme="majorBidi" w:cstheme="majorBidi" w:hint="cs"/>
          <w:sz w:val="28"/>
          <w:szCs w:val="28"/>
          <w:rtl/>
        </w:rPr>
        <w:t>أ</w:t>
      </w:r>
      <w:r>
        <w:rPr>
          <w:rFonts w:asciiTheme="majorBidi" w:eastAsia="Times New Roman" w:hAnsiTheme="majorBidi" w:cstheme="majorBidi"/>
          <w:sz w:val="28"/>
          <w:szCs w:val="28"/>
          <w:rtl/>
        </w:rPr>
        <w:t>دوار مع المجموعة بالتركيز عل</w:t>
      </w:r>
      <w:r>
        <w:rPr>
          <w:rFonts w:asciiTheme="majorBidi" w:eastAsia="Times New Roman" w:hAnsiTheme="majorBidi" w:cstheme="majorBidi" w:hint="cs"/>
          <w:sz w:val="28"/>
          <w:szCs w:val="28"/>
          <w:rtl/>
        </w:rPr>
        <w:t>ى</w:t>
      </w:r>
      <w:r w:rsidR="000C7D35">
        <w:rPr>
          <w:rFonts w:asciiTheme="majorBidi" w:eastAsia="Times New Roman" w:hAnsiTheme="majorBidi" w:cstheme="majorBidi"/>
          <w:sz w:val="28"/>
          <w:szCs w:val="28"/>
          <w:rtl/>
        </w:rPr>
        <w:t xml:space="preserve"> كيف بإمكانهم ربط ذلك ب</w:t>
      </w:r>
      <w:r w:rsidR="00B90993" w:rsidRPr="0037425C">
        <w:rPr>
          <w:rFonts w:asciiTheme="majorBidi" w:eastAsia="Times New Roman" w:hAnsiTheme="majorBidi" w:cstheme="majorBidi"/>
          <w:sz w:val="28"/>
          <w:szCs w:val="28"/>
          <w:rtl/>
        </w:rPr>
        <w:t xml:space="preserve">: </w:t>
      </w:r>
    </w:p>
    <w:p w:rsidR="00021CDB" w:rsidRPr="0037425C" w:rsidRDefault="002D0B4B" w:rsidP="009C0E20">
      <w:pPr>
        <w:pStyle w:val="ListParagraph"/>
        <w:numPr>
          <w:ilvl w:val="0"/>
          <w:numId w:val="5"/>
        </w:numPr>
        <w:spacing w:after="0"/>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ق</w:t>
      </w:r>
      <w:r w:rsidR="00021CDB" w:rsidRPr="0037425C">
        <w:rPr>
          <w:rFonts w:asciiTheme="majorBidi" w:eastAsia="Times New Roman" w:hAnsiTheme="majorBidi" w:cstheme="majorBidi"/>
          <w:sz w:val="28"/>
          <w:szCs w:val="28"/>
          <w:rtl/>
        </w:rPr>
        <w:t>م</w:t>
      </w:r>
      <w:r w:rsidR="000C7D35">
        <w:rPr>
          <w:rFonts w:asciiTheme="majorBidi" w:eastAsia="Times New Roman" w:hAnsiTheme="majorBidi" w:cstheme="majorBidi"/>
          <w:sz w:val="28"/>
          <w:szCs w:val="28"/>
          <w:rtl/>
        </w:rPr>
        <w:t xml:space="preserve"> بقيادة نقاش عام عن ما الذي حدث</w:t>
      </w:r>
      <w:r w:rsidR="00021CDB" w:rsidRPr="0037425C">
        <w:rPr>
          <w:rFonts w:asciiTheme="majorBidi" w:eastAsia="Times New Roman" w:hAnsiTheme="majorBidi" w:cstheme="majorBidi"/>
          <w:sz w:val="28"/>
          <w:szCs w:val="28"/>
          <w:rtl/>
        </w:rPr>
        <w:t xml:space="preserve">. </w:t>
      </w:r>
    </w:p>
    <w:p w:rsidR="008C504C" w:rsidRPr="0037425C" w:rsidRDefault="008C504C" w:rsidP="002D0B4B">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حاول أن تقود النقاش </w:t>
      </w:r>
      <w:r w:rsidR="002D0B4B">
        <w:rPr>
          <w:rFonts w:asciiTheme="majorBidi" w:hAnsiTheme="majorBidi" w:cstheme="majorBidi" w:hint="cs"/>
          <w:sz w:val="28"/>
          <w:szCs w:val="28"/>
          <w:rtl/>
        </w:rPr>
        <w:t>إلى</w:t>
      </w:r>
      <w:r w:rsidR="002D0B4B" w:rsidRPr="001F2A67">
        <w:rPr>
          <w:rFonts w:asciiTheme="majorBidi" w:hAnsiTheme="majorBidi" w:cstheme="majorBidi"/>
          <w:sz w:val="28"/>
          <w:szCs w:val="28"/>
          <w:rtl/>
        </w:rPr>
        <w:t xml:space="preserve"> </w:t>
      </w:r>
      <w:r w:rsidR="002D0B4B">
        <w:rPr>
          <w:rFonts w:asciiTheme="majorBidi" w:eastAsia="Times New Roman" w:hAnsiTheme="majorBidi" w:cstheme="majorBidi"/>
          <w:sz w:val="28"/>
          <w:szCs w:val="28"/>
          <w:rtl/>
        </w:rPr>
        <w:t>معالجة ال</w:t>
      </w:r>
      <w:r w:rsidR="002D0B4B">
        <w:rPr>
          <w:rFonts w:asciiTheme="majorBidi" w:eastAsia="Times New Roman" w:hAnsiTheme="majorBidi" w:cstheme="majorBidi" w:hint="cs"/>
          <w:sz w:val="28"/>
          <w:szCs w:val="28"/>
          <w:rtl/>
        </w:rPr>
        <w:t>أ</w:t>
      </w:r>
      <w:r w:rsidR="000C7D35">
        <w:rPr>
          <w:rFonts w:asciiTheme="majorBidi" w:eastAsia="Times New Roman" w:hAnsiTheme="majorBidi" w:cstheme="majorBidi"/>
          <w:sz w:val="28"/>
          <w:szCs w:val="28"/>
          <w:rtl/>
        </w:rPr>
        <w:t>مور</w:t>
      </w:r>
      <w:r w:rsidRPr="0037425C">
        <w:rPr>
          <w:rFonts w:asciiTheme="majorBidi" w:eastAsia="Times New Roman" w:hAnsiTheme="majorBidi" w:cstheme="majorBidi"/>
          <w:sz w:val="28"/>
          <w:szCs w:val="28"/>
          <w:rtl/>
        </w:rPr>
        <w:t xml:space="preserve"> </w:t>
      </w:r>
      <w:r w:rsidR="00021CDB" w:rsidRPr="0037425C">
        <w:rPr>
          <w:rFonts w:asciiTheme="majorBidi" w:eastAsia="Times New Roman" w:hAnsiTheme="majorBidi" w:cstheme="majorBidi"/>
          <w:sz w:val="28"/>
          <w:szCs w:val="28"/>
          <w:rtl/>
        </w:rPr>
        <w:t>بدلا من التمعن في نقاط ثانوية للمحتوي .</w:t>
      </w:r>
      <w:r w:rsidRPr="0037425C">
        <w:rPr>
          <w:rFonts w:asciiTheme="majorBidi" w:eastAsia="Times New Roman" w:hAnsiTheme="majorBidi" w:cstheme="majorBidi"/>
          <w:sz w:val="28"/>
          <w:szCs w:val="28"/>
          <w:rtl/>
        </w:rPr>
        <w:t xml:space="preserve"> </w:t>
      </w:r>
    </w:p>
    <w:p w:rsidR="008C504C" w:rsidRPr="0037425C" w:rsidRDefault="008C504C"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ناقش مدى مطابقة المسرحية لمواقف في الحياة الحقيقية</w:t>
      </w:r>
      <w:r w:rsidR="000C7D35">
        <w:rPr>
          <w:rFonts w:asciiTheme="majorBidi" w:eastAsia="Times New Roman" w:hAnsiTheme="majorBidi" w:cstheme="majorBidi" w:hint="cs"/>
          <w:sz w:val="28"/>
          <w:szCs w:val="28"/>
          <w:rtl/>
        </w:rPr>
        <w:t>.</w:t>
      </w:r>
    </w:p>
    <w:p w:rsidR="008C504C" w:rsidRPr="0037425C" w:rsidRDefault="008C504C" w:rsidP="00021CDB">
      <w:pPr>
        <w:pStyle w:val="ListParagraph"/>
        <w:numPr>
          <w:ilvl w:val="0"/>
          <w:numId w:val="5"/>
        </w:numPr>
        <w:jc w:val="both"/>
        <w:rPr>
          <w:rFonts w:asciiTheme="majorBidi" w:eastAsia="Times New Roman" w:hAnsiTheme="majorBidi" w:cstheme="majorBidi"/>
          <w:sz w:val="28"/>
          <w:szCs w:val="28"/>
          <w:rtl/>
        </w:rPr>
      </w:pPr>
      <w:r w:rsidRPr="0037425C">
        <w:rPr>
          <w:rFonts w:asciiTheme="majorBidi" w:eastAsia="Times New Roman" w:hAnsiTheme="majorBidi" w:cstheme="majorBidi"/>
          <w:sz w:val="28"/>
          <w:szCs w:val="28"/>
          <w:rtl/>
        </w:rPr>
        <w:t xml:space="preserve">أعد النظر في فرص </w:t>
      </w:r>
      <w:r w:rsidR="000C7D35">
        <w:rPr>
          <w:rFonts w:asciiTheme="majorBidi" w:eastAsia="Times New Roman" w:hAnsiTheme="majorBidi" w:cstheme="majorBidi"/>
          <w:sz w:val="28"/>
          <w:szCs w:val="28"/>
          <w:rtl/>
        </w:rPr>
        <w:t>تحويل القوة</w:t>
      </w:r>
      <w:r w:rsidRPr="0037425C">
        <w:rPr>
          <w:rFonts w:asciiTheme="majorBidi" w:eastAsia="Times New Roman" w:hAnsiTheme="majorBidi" w:cstheme="majorBidi"/>
          <w:sz w:val="28"/>
          <w:szCs w:val="28"/>
          <w:rtl/>
        </w:rPr>
        <w:t xml:space="preserve"> ورسائل </w:t>
      </w:r>
      <w:r w:rsidR="000C7D35">
        <w:rPr>
          <w:rFonts w:asciiTheme="majorBidi" w:eastAsia="Times New Roman" w:hAnsiTheme="majorBidi" w:cstheme="majorBidi"/>
          <w:sz w:val="28"/>
          <w:szCs w:val="28"/>
          <w:rtl/>
        </w:rPr>
        <w:t>"الأنا"</w:t>
      </w:r>
      <w:r w:rsidR="00BD6F70">
        <w:rPr>
          <w:rFonts w:asciiTheme="majorBidi" w:eastAsia="Times New Roman" w:hAnsiTheme="majorBidi" w:cstheme="majorBidi"/>
          <w:sz w:val="28"/>
          <w:szCs w:val="28"/>
          <w:rtl/>
        </w:rPr>
        <w:t xml:space="preserve"> التي </w:t>
      </w:r>
      <w:r w:rsidR="00BD6F70">
        <w:rPr>
          <w:rFonts w:asciiTheme="majorBidi" w:eastAsia="Times New Roman" w:hAnsiTheme="majorBidi" w:cstheme="majorBidi" w:hint="cs"/>
          <w:sz w:val="28"/>
          <w:szCs w:val="28"/>
          <w:rtl/>
        </w:rPr>
        <w:t>إ</w:t>
      </w:r>
      <w:r w:rsidRPr="0037425C">
        <w:rPr>
          <w:rFonts w:asciiTheme="majorBidi" w:eastAsia="Times New Roman" w:hAnsiTheme="majorBidi" w:cstheme="majorBidi"/>
          <w:sz w:val="28"/>
          <w:szCs w:val="28"/>
          <w:rtl/>
        </w:rPr>
        <w:t xml:space="preserve">ستخدمت أو التي لم </w:t>
      </w:r>
      <w:r w:rsidR="000C7D35">
        <w:rPr>
          <w:rFonts w:asciiTheme="majorBidi" w:eastAsia="Times New Roman" w:hAnsiTheme="majorBidi" w:cstheme="majorBidi"/>
          <w:sz w:val="28"/>
          <w:szCs w:val="28"/>
          <w:rtl/>
        </w:rPr>
        <w:t>تستخدم</w:t>
      </w:r>
      <w:r w:rsidR="00FF7328" w:rsidRPr="0037425C">
        <w:rPr>
          <w:rFonts w:asciiTheme="majorBidi" w:eastAsia="Times New Roman" w:hAnsiTheme="majorBidi" w:cstheme="majorBidi"/>
          <w:sz w:val="28"/>
          <w:szCs w:val="28"/>
          <w:rtl/>
        </w:rPr>
        <w:t>.</w:t>
      </w:r>
    </w:p>
    <w:p w:rsidR="0037425C" w:rsidRDefault="000E4630" w:rsidP="00C4680A">
      <w:pPr>
        <w:jc w:val="center"/>
        <w:rPr>
          <w:b/>
          <w:bCs/>
          <w:sz w:val="32"/>
          <w:szCs w:val="32"/>
        </w:rPr>
      </w:pPr>
      <w:r>
        <w:rPr>
          <w:rFonts w:hint="cs"/>
          <w:b/>
          <w:bCs/>
          <w:sz w:val="32"/>
          <w:szCs w:val="32"/>
          <w:rtl/>
        </w:rPr>
        <w:t>مهام الميسر في لعب الأ</w:t>
      </w:r>
      <w:r w:rsidR="0037425C">
        <w:rPr>
          <w:rFonts w:hint="cs"/>
          <w:b/>
          <w:bCs/>
          <w:sz w:val="32"/>
          <w:szCs w:val="32"/>
          <w:rtl/>
        </w:rPr>
        <w:t>دوار</w:t>
      </w:r>
    </w:p>
    <w:p w:rsidR="002445BC" w:rsidRPr="00573A25" w:rsidRDefault="00C4680A" w:rsidP="0037425C">
      <w:pPr>
        <w:jc w:val="center"/>
        <w:rPr>
          <w:b/>
          <w:bCs/>
          <w:sz w:val="32"/>
          <w:szCs w:val="32"/>
          <w:rtl/>
        </w:rPr>
      </w:pPr>
      <w:r w:rsidRPr="00573A25">
        <w:rPr>
          <w:b/>
          <w:bCs/>
          <w:sz w:val="32"/>
          <w:szCs w:val="32"/>
        </w:rPr>
        <w:lastRenderedPageBreak/>
        <w:t>FACILITATOR TASKS IN ROLE PLAYS</w:t>
      </w:r>
    </w:p>
    <w:tbl>
      <w:tblPr>
        <w:bidiVisual/>
        <w:tblW w:w="11167" w:type="dxa"/>
        <w:tblInd w:w="-1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800"/>
        <w:gridCol w:w="1890"/>
        <w:gridCol w:w="1710"/>
        <w:gridCol w:w="1784"/>
        <w:gridCol w:w="2093"/>
      </w:tblGrid>
      <w:tr w:rsidR="00C4680A" w:rsidRPr="000C0DDE" w:rsidTr="00706413">
        <w:trPr>
          <w:trHeight w:val="962"/>
        </w:trPr>
        <w:tc>
          <w:tcPr>
            <w:tcW w:w="1890" w:type="dxa"/>
          </w:tcPr>
          <w:p w:rsidR="00C4680A" w:rsidRPr="005D0914" w:rsidRDefault="00C4680A" w:rsidP="00706413">
            <w:pPr>
              <w:spacing w:after="0" w:line="240" w:lineRule="auto"/>
              <w:rPr>
                <w:b/>
                <w:bCs/>
                <w:rtl/>
              </w:rPr>
            </w:pPr>
            <w:r w:rsidRPr="005D0914">
              <w:rPr>
                <w:rFonts w:hint="cs"/>
                <w:b/>
                <w:bCs/>
                <w:rtl/>
              </w:rPr>
              <w:t>المرحلة (1)</w:t>
            </w:r>
          </w:p>
          <w:p w:rsidR="00C4680A" w:rsidRPr="005D0914" w:rsidRDefault="002445BC" w:rsidP="002445BC">
            <w:pPr>
              <w:spacing w:after="0" w:line="240" w:lineRule="auto"/>
              <w:rPr>
                <w:b/>
                <w:bCs/>
                <w:rtl/>
              </w:rPr>
            </w:pPr>
            <w:r>
              <w:rPr>
                <w:rFonts w:hint="cs"/>
                <w:b/>
                <w:bCs/>
                <w:rtl/>
              </w:rPr>
              <w:t xml:space="preserve">مقدمة عن </w:t>
            </w:r>
            <w:r w:rsidR="00C4680A" w:rsidRPr="005D0914">
              <w:rPr>
                <w:rFonts w:hint="cs"/>
                <w:b/>
                <w:bCs/>
                <w:rtl/>
              </w:rPr>
              <w:t xml:space="preserve"> </w:t>
            </w:r>
            <w:r>
              <w:rPr>
                <w:rFonts w:hint="cs"/>
                <w:b/>
                <w:bCs/>
                <w:rtl/>
              </w:rPr>
              <w:t>لعب</w:t>
            </w:r>
            <w:r w:rsidR="00C4680A" w:rsidRPr="005D0914">
              <w:rPr>
                <w:rFonts w:hint="cs"/>
                <w:b/>
                <w:bCs/>
                <w:rtl/>
              </w:rPr>
              <w:t xml:space="preserve"> الأدوار</w:t>
            </w:r>
          </w:p>
        </w:tc>
        <w:tc>
          <w:tcPr>
            <w:tcW w:w="1800" w:type="dxa"/>
          </w:tcPr>
          <w:p w:rsidR="00C4680A" w:rsidRPr="005D0914" w:rsidRDefault="00C4680A" w:rsidP="00706413">
            <w:pPr>
              <w:spacing w:after="0" w:line="240" w:lineRule="auto"/>
              <w:rPr>
                <w:b/>
                <w:bCs/>
                <w:rtl/>
              </w:rPr>
            </w:pPr>
            <w:r w:rsidRPr="005D0914">
              <w:rPr>
                <w:rFonts w:hint="cs"/>
                <w:b/>
                <w:bCs/>
                <w:rtl/>
              </w:rPr>
              <w:t>المرحلة (2)</w:t>
            </w:r>
          </w:p>
          <w:p w:rsidR="00C4680A" w:rsidRPr="005D0914" w:rsidRDefault="00F61B25" w:rsidP="00706413">
            <w:pPr>
              <w:spacing w:after="0" w:line="240" w:lineRule="auto"/>
              <w:rPr>
                <w:b/>
                <w:bCs/>
                <w:rtl/>
              </w:rPr>
            </w:pPr>
            <w:r>
              <w:rPr>
                <w:rFonts w:hint="cs"/>
                <w:b/>
                <w:bCs/>
                <w:rtl/>
              </w:rPr>
              <w:t>إعداد لعب</w:t>
            </w:r>
            <w:r w:rsidR="00C4680A" w:rsidRPr="005D0914">
              <w:rPr>
                <w:rFonts w:hint="cs"/>
                <w:b/>
                <w:bCs/>
                <w:rtl/>
              </w:rPr>
              <w:t xml:space="preserve"> الأدوار</w:t>
            </w:r>
          </w:p>
        </w:tc>
        <w:tc>
          <w:tcPr>
            <w:tcW w:w="1890" w:type="dxa"/>
          </w:tcPr>
          <w:p w:rsidR="00C4680A" w:rsidRPr="005D0914" w:rsidRDefault="00C4680A" w:rsidP="00706413">
            <w:pPr>
              <w:spacing w:after="0" w:line="240" w:lineRule="auto"/>
              <w:rPr>
                <w:b/>
                <w:bCs/>
                <w:rtl/>
              </w:rPr>
            </w:pPr>
            <w:r w:rsidRPr="005D0914">
              <w:rPr>
                <w:rFonts w:hint="cs"/>
                <w:b/>
                <w:bCs/>
                <w:rtl/>
              </w:rPr>
              <w:t>المرحلة (3)</w:t>
            </w:r>
          </w:p>
          <w:p w:rsidR="00C4680A" w:rsidRPr="005D0914" w:rsidRDefault="00C4680A" w:rsidP="00B90B4C">
            <w:pPr>
              <w:spacing w:after="0" w:line="240" w:lineRule="auto"/>
              <w:rPr>
                <w:b/>
                <w:bCs/>
                <w:rtl/>
              </w:rPr>
            </w:pPr>
            <w:r w:rsidRPr="005D0914">
              <w:rPr>
                <w:rFonts w:hint="cs"/>
                <w:b/>
                <w:bCs/>
                <w:rtl/>
              </w:rPr>
              <w:t xml:space="preserve">تنفيذ  </w:t>
            </w:r>
            <w:r w:rsidR="00B90B4C">
              <w:rPr>
                <w:rFonts w:hint="cs"/>
                <w:b/>
                <w:bCs/>
                <w:rtl/>
              </w:rPr>
              <w:t>لعب</w:t>
            </w:r>
            <w:r w:rsidRPr="005D0914">
              <w:rPr>
                <w:rFonts w:hint="cs"/>
                <w:b/>
                <w:bCs/>
                <w:rtl/>
              </w:rPr>
              <w:t xml:space="preserve"> الأدوار</w:t>
            </w:r>
          </w:p>
        </w:tc>
        <w:tc>
          <w:tcPr>
            <w:tcW w:w="1710" w:type="dxa"/>
          </w:tcPr>
          <w:p w:rsidR="00C4680A" w:rsidRPr="00554DB6" w:rsidRDefault="00C4680A" w:rsidP="00706413">
            <w:pPr>
              <w:spacing w:after="0" w:line="240" w:lineRule="auto"/>
              <w:rPr>
                <w:b/>
                <w:bCs/>
                <w:rtl/>
              </w:rPr>
            </w:pPr>
            <w:r w:rsidRPr="00554DB6">
              <w:rPr>
                <w:rFonts w:hint="cs"/>
                <w:b/>
                <w:bCs/>
                <w:rtl/>
              </w:rPr>
              <w:t>المرحلة (4)</w:t>
            </w:r>
          </w:p>
          <w:p w:rsidR="00C4680A" w:rsidRPr="00554DB6" w:rsidRDefault="00C4680A" w:rsidP="00F90C3F">
            <w:pPr>
              <w:spacing w:after="0" w:line="240" w:lineRule="auto"/>
              <w:rPr>
                <w:b/>
                <w:bCs/>
                <w:rtl/>
              </w:rPr>
            </w:pPr>
            <w:r w:rsidRPr="00554DB6">
              <w:rPr>
                <w:rFonts w:hint="cs"/>
                <w:b/>
                <w:bCs/>
                <w:rtl/>
              </w:rPr>
              <w:t xml:space="preserve">استخلاص معلومات حول </w:t>
            </w:r>
            <w:r w:rsidR="00F90C3F">
              <w:rPr>
                <w:rFonts w:hint="cs"/>
                <w:b/>
                <w:bCs/>
                <w:rtl/>
              </w:rPr>
              <w:t>لعب</w:t>
            </w:r>
            <w:r w:rsidRPr="00554DB6">
              <w:rPr>
                <w:rFonts w:hint="cs"/>
                <w:b/>
                <w:bCs/>
                <w:rtl/>
              </w:rPr>
              <w:t xml:space="preserve"> الأدوار</w:t>
            </w:r>
          </w:p>
        </w:tc>
        <w:tc>
          <w:tcPr>
            <w:tcW w:w="1784" w:type="dxa"/>
          </w:tcPr>
          <w:p w:rsidR="00C4680A" w:rsidRPr="00554DB6" w:rsidRDefault="00C4680A" w:rsidP="00706413">
            <w:pPr>
              <w:spacing w:after="0" w:line="240" w:lineRule="auto"/>
              <w:rPr>
                <w:b/>
                <w:bCs/>
                <w:rtl/>
              </w:rPr>
            </w:pPr>
            <w:r w:rsidRPr="00554DB6">
              <w:rPr>
                <w:rFonts w:hint="cs"/>
                <w:b/>
                <w:bCs/>
                <w:rtl/>
              </w:rPr>
              <w:t xml:space="preserve"> المرحلة (5)</w:t>
            </w:r>
          </w:p>
          <w:p w:rsidR="00C4680A" w:rsidRPr="00554DB6" w:rsidRDefault="00C4680A" w:rsidP="00706413">
            <w:pPr>
              <w:spacing w:after="0" w:line="240" w:lineRule="auto"/>
              <w:rPr>
                <w:b/>
                <w:bCs/>
                <w:rtl/>
              </w:rPr>
            </w:pPr>
            <w:r w:rsidRPr="00554DB6">
              <w:rPr>
                <w:rFonts w:hint="cs"/>
                <w:b/>
                <w:bCs/>
                <w:rtl/>
              </w:rPr>
              <w:t>إخراج المتقمصين من أدوارهم</w:t>
            </w:r>
          </w:p>
        </w:tc>
        <w:tc>
          <w:tcPr>
            <w:tcW w:w="2093" w:type="dxa"/>
          </w:tcPr>
          <w:p w:rsidR="00C4680A" w:rsidRPr="00554DB6" w:rsidRDefault="00C4680A" w:rsidP="00706413">
            <w:pPr>
              <w:spacing w:after="0" w:line="240" w:lineRule="auto"/>
              <w:rPr>
                <w:b/>
                <w:bCs/>
                <w:rtl/>
              </w:rPr>
            </w:pPr>
            <w:r w:rsidRPr="00554DB6">
              <w:rPr>
                <w:rFonts w:hint="cs"/>
                <w:b/>
                <w:bCs/>
                <w:rtl/>
              </w:rPr>
              <w:t>المرحلة (6)</w:t>
            </w:r>
          </w:p>
          <w:p w:rsidR="00C4680A" w:rsidRPr="00554DB6" w:rsidRDefault="00611128" w:rsidP="00706413">
            <w:pPr>
              <w:spacing w:after="0" w:line="240" w:lineRule="auto"/>
              <w:rPr>
                <w:b/>
                <w:bCs/>
                <w:rtl/>
              </w:rPr>
            </w:pPr>
            <w:r>
              <w:rPr>
                <w:rFonts w:hint="cs"/>
                <w:b/>
                <w:bCs/>
                <w:rtl/>
              </w:rPr>
              <w:t xml:space="preserve">نقاش لعب </w:t>
            </w:r>
            <w:r w:rsidR="00C4680A" w:rsidRPr="00554DB6">
              <w:rPr>
                <w:rFonts w:hint="cs"/>
                <w:b/>
                <w:bCs/>
                <w:rtl/>
              </w:rPr>
              <w:t xml:space="preserve"> الأدوار وماذا تعلمنا</w:t>
            </w:r>
          </w:p>
        </w:tc>
      </w:tr>
      <w:tr w:rsidR="00C4680A" w:rsidRPr="000C0DDE" w:rsidTr="00706413">
        <w:tc>
          <w:tcPr>
            <w:tcW w:w="1890" w:type="dxa"/>
          </w:tcPr>
          <w:p w:rsidR="00C4680A" w:rsidRPr="0037425C" w:rsidRDefault="00C4680A" w:rsidP="00011018">
            <w:pPr>
              <w:pStyle w:val="ListParagraph"/>
              <w:numPr>
                <w:ilvl w:val="0"/>
                <w:numId w:val="164"/>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ماذا نقصد </w:t>
            </w:r>
            <w:r w:rsidR="00011018" w:rsidRPr="0037425C">
              <w:rPr>
                <w:rFonts w:asciiTheme="majorBidi" w:hAnsiTheme="majorBidi" w:cstheme="majorBidi"/>
                <w:b/>
                <w:bCs/>
                <w:sz w:val="16"/>
                <w:szCs w:val="16"/>
                <w:rtl/>
              </w:rPr>
              <w:t>بلعب</w:t>
            </w:r>
            <w:r w:rsidRPr="0037425C">
              <w:rPr>
                <w:rFonts w:asciiTheme="majorBidi" w:hAnsiTheme="majorBidi" w:cstheme="majorBidi"/>
                <w:b/>
                <w:bCs/>
                <w:sz w:val="16"/>
                <w:szCs w:val="16"/>
                <w:rtl/>
              </w:rPr>
              <w:t xml:space="preserve"> الأدوار؟</w:t>
            </w:r>
          </w:p>
          <w:p w:rsidR="00C4680A" w:rsidRPr="0037425C" w:rsidRDefault="00C4680A" w:rsidP="00011018">
            <w:pPr>
              <w:pStyle w:val="ListParagraph"/>
              <w:numPr>
                <w:ilvl w:val="0"/>
                <w:numId w:val="164"/>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لماذا نقوم </w:t>
            </w:r>
            <w:r w:rsidR="00011018" w:rsidRPr="0037425C">
              <w:rPr>
                <w:rFonts w:asciiTheme="majorBidi" w:hAnsiTheme="majorBidi" w:cstheme="majorBidi"/>
                <w:b/>
                <w:bCs/>
                <w:sz w:val="16"/>
                <w:szCs w:val="16"/>
                <w:rtl/>
              </w:rPr>
              <w:t>بلعب</w:t>
            </w:r>
            <w:r w:rsidRPr="0037425C">
              <w:rPr>
                <w:rFonts w:asciiTheme="majorBidi" w:hAnsiTheme="majorBidi" w:cstheme="majorBidi"/>
                <w:b/>
                <w:bCs/>
                <w:sz w:val="16"/>
                <w:szCs w:val="16"/>
                <w:rtl/>
              </w:rPr>
              <w:t xml:space="preserve"> الأدوار؟</w:t>
            </w:r>
          </w:p>
          <w:p w:rsidR="00C4680A" w:rsidRPr="0037425C" w:rsidRDefault="00C4680A" w:rsidP="00011018">
            <w:pPr>
              <w:pStyle w:val="ListParagraph"/>
              <w:numPr>
                <w:ilvl w:val="0"/>
                <w:numId w:val="164"/>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إرشادات </w:t>
            </w:r>
            <w:r w:rsidR="00011018" w:rsidRPr="0037425C">
              <w:rPr>
                <w:rFonts w:asciiTheme="majorBidi" w:hAnsiTheme="majorBidi" w:cstheme="majorBidi"/>
                <w:b/>
                <w:bCs/>
                <w:sz w:val="16"/>
                <w:szCs w:val="16"/>
                <w:rtl/>
              </w:rPr>
              <w:t>للعب</w:t>
            </w:r>
            <w:r w:rsidRPr="0037425C">
              <w:rPr>
                <w:rFonts w:asciiTheme="majorBidi" w:hAnsiTheme="majorBidi" w:cstheme="majorBidi"/>
                <w:b/>
                <w:bCs/>
                <w:sz w:val="16"/>
                <w:szCs w:val="16"/>
                <w:rtl/>
              </w:rPr>
              <w:t xml:space="preserve"> الأدوار:</w:t>
            </w:r>
          </w:p>
          <w:p w:rsidR="00C4680A" w:rsidRPr="0037425C" w:rsidRDefault="00C4680A" w:rsidP="00090F84">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فقط مشهد واحد</w:t>
            </w:r>
          </w:p>
          <w:p w:rsidR="00C4680A" w:rsidRPr="0037425C" w:rsidRDefault="00C4680A" w:rsidP="00090F84">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بدون نص</w:t>
            </w:r>
          </w:p>
          <w:p w:rsidR="00C4680A" w:rsidRPr="0037425C" w:rsidRDefault="00C4680A" w:rsidP="00011018">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منفتحة على </w:t>
            </w:r>
            <w:r w:rsidR="00011018" w:rsidRPr="0037425C">
              <w:rPr>
                <w:rFonts w:asciiTheme="majorBidi" w:hAnsiTheme="majorBidi" w:cstheme="majorBidi"/>
                <w:b/>
                <w:bCs/>
                <w:sz w:val="16"/>
                <w:szCs w:val="16"/>
                <w:rtl/>
              </w:rPr>
              <w:t xml:space="preserve"> تحوبل القوة </w:t>
            </w:r>
          </w:p>
          <w:p w:rsidR="00C4680A" w:rsidRPr="0037425C" w:rsidRDefault="00C4680A" w:rsidP="00011018">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أسماء </w:t>
            </w:r>
            <w:r w:rsidR="00011018" w:rsidRPr="0037425C">
              <w:rPr>
                <w:rFonts w:asciiTheme="majorBidi" w:hAnsiTheme="majorBidi" w:cstheme="majorBidi"/>
                <w:b/>
                <w:bCs/>
                <w:sz w:val="16"/>
                <w:szCs w:val="16"/>
                <w:rtl/>
              </w:rPr>
              <w:t>مستعارة</w:t>
            </w:r>
          </w:p>
          <w:p w:rsidR="00C4680A" w:rsidRPr="0037425C" w:rsidRDefault="00011018" w:rsidP="00011018">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النتيجة </w:t>
            </w:r>
            <w:r w:rsidR="00C4680A" w:rsidRPr="0037425C">
              <w:rPr>
                <w:rFonts w:asciiTheme="majorBidi" w:hAnsiTheme="majorBidi" w:cstheme="majorBidi"/>
                <w:b/>
                <w:bCs/>
                <w:sz w:val="16"/>
                <w:szCs w:val="16"/>
                <w:rtl/>
              </w:rPr>
              <w:t>لا</w:t>
            </w:r>
            <w:r w:rsidRPr="0037425C">
              <w:rPr>
                <w:rFonts w:asciiTheme="majorBidi" w:hAnsiTheme="majorBidi" w:cstheme="majorBidi"/>
                <w:b/>
                <w:bCs/>
                <w:sz w:val="16"/>
                <w:szCs w:val="16"/>
                <w:rtl/>
              </w:rPr>
              <w:t>ت</w:t>
            </w:r>
            <w:r w:rsidR="00C4680A" w:rsidRPr="0037425C">
              <w:rPr>
                <w:rFonts w:asciiTheme="majorBidi" w:hAnsiTheme="majorBidi" w:cstheme="majorBidi"/>
                <w:b/>
                <w:bCs/>
                <w:sz w:val="16"/>
                <w:szCs w:val="16"/>
                <w:rtl/>
              </w:rPr>
              <w:t>حدد مسبقا</w:t>
            </w:r>
          </w:p>
          <w:p w:rsidR="00C4680A" w:rsidRPr="0037425C" w:rsidRDefault="00011018" w:rsidP="00090F84">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أبدا لا تلعب دورك الخاص في الحياة الحقيقة </w:t>
            </w:r>
          </w:p>
          <w:p w:rsidR="00C4680A" w:rsidRPr="0037425C" w:rsidRDefault="006B2FA1" w:rsidP="006B2FA1">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إختار متحدث  للمجموعة </w:t>
            </w:r>
          </w:p>
          <w:p w:rsidR="00C4680A" w:rsidRPr="0037425C" w:rsidRDefault="00C4680A" w:rsidP="00090F84">
            <w:pPr>
              <w:pStyle w:val="ListParagraph"/>
              <w:numPr>
                <w:ilvl w:val="0"/>
                <w:numId w:val="165"/>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تحضير لوحات عرض</w:t>
            </w:r>
          </w:p>
          <w:p w:rsidR="00C4680A" w:rsidRPr="0037425C" w:rsidRDefault="00C4680A" w:rsidP="00090F84">
            <w:pPr>
              <w:pStyle w:val="ListParagraph"/>
              <w:numPr>
                <w:ilvl w:val="0"/>
                <w:numId w:val="164"/>
              </w:numPr>
              <w:spacing w:after="0" w:line="240" w:lineRule="auto"/>
              <w:rPr>
                <w:rFonts w:asciiTheme="majorBidi" w:hAnsiTheme="majorBidi" w:cstheme="majorBidi"/>
                <w:b/>
                <w:bCs/>
                <w:sz w:val="16"/>
                <w:szCs w:val="16"/>
                <w:u w:val="single"/>
              </w:rPr>
            </w:pPr>
            <w:r w:rsidRPr="0037425C">
              <w:rPr>
                <w:rFonts w:asciiTheme="majorBidi" w:hAnsiTheme="majorBidi" w:cstheme="majorBidi"/>
                <w:b/>
                <w:bCs/>
                <w:sz w:val="16"/>
                <w:szCs w:val="16"/>
                <w:u w:val="single"/>
                <w:rtl/>
              </w:rPr>
              <w:t>إشرح</w:t>
            </w:r>
          </w:p>
          <w:p w:rsidR="00C4680A" w:rsidRPr="0037425C" w:rsidRDefault="00C4680A" w:rsidP="006B2FA1">
            <w:pPr>
              <w:pStyle w:val="ListParagraph"/>
              <w:spacing w:after="0" w:line="240" w:lineRule="auto"/>
              <w:rPr>
                <w:rFonts w:asciiTheme="majorBidi" w:hAnsiTheme="majorBidi" w:cstheme="majorBidi"/>
                <w:b/>
                <w:bCs/>
                <w:sz w:val="16"/>
                <w:szCs w:val="16"/>
                <w:rtl/>
              </w:rPr>
            </w:pPr>
            <w:r w:rsidRPr="0037425C">
              <w:rPr>
                <w:rFonts w:asciiTheme="majorBidi" w:hAnsiTheme="majorBidi" w:cstheme="majorBidi"/>
                <w:b/>
                <w:bCs/>
                <w:sz w:val="16"/>
                <w:szCs w:val="16"/>
                <w:rtl/>
              </w:rPr>
              <w:t xml:space="preserve">بأن دور الميسر يتمثل  في إنهاء </w:t>
            </w:r>
            <w:r w:rsidR="006B2FA1" w:rsidRPr="0037425C">
              <w:rPr>
                <w:rFonts w:asciiTheme="majorBidi" w:hAnsiTheme="majorBidi" w:cstheme="majorBidi"/>
                <w:b/>
                <w:bCs/>
                <w:sz w:val="16"/>
                <w:szCs w:val="16"/>
                <w:rtl/>
              </w:rPr>
              <w:t xml:space="preserve">لعب الادوار </w:t>
            </w:r>
            <w:r w:rsidRPr="0037425C">
              <w:rPr>
                <w:rFonts w:asciiTheme="majorBidi" w:hAnsiTheme="majorBidi" w:cstheme="majorBidi"/>
                <w:b/>
                <w:bCs/>
                <w:sz w:val="16"/>
                <w:szCs w:val="16"/>
                <w:rtl/>
              </w:rPr>
              <w:t xml:space="preserve"> وإستخلاص المعلومات وإخراج المتقمصين من أدوارهم</w:t>
            </w:r>
          </w:p>
        </w:tc>
        <w:tc>
          <w:tcPr>
            <w:tcW w:w="1800" w:type="dxa"/>
          </w:tcPr>
          <w:p w:rsidR="00C4680A" w:rsidRPr="0037425C" w:rsidRDefault="00C4680A" w:rsidP="00090F84">
            <w:pPr>
              <w:numPr>
                <w:ilvl w:val="0"/>
                <w:numId w:val="164"/>
              </w:numPr>
              <w:spacing w:after="0" w:line="240" w:lineRule="auto"/>
              <w:ind w:left="432"/>
              <w:rPr>
                <w:rFonts w:asciiTheme="majorBidi" w:hAnsiTheme="majorBidi" w:cstheme="majorBidi"/>
                <w:b/>
                <w:bCs/>
                <w:sz w:val="16"/>
                <w:szCs w:val="16"/>
              </w:rPr>
            </w:pPr>
            <w:r w:rsidRPr="0037425C">
              <w:rPr>
                <w:rFonts w:asciiTheme="majorBidi" w:hAnsiTheme="majorBidi" w:cstheme="majorBidi"/>
                <w:b/>
                <w:bCs/>
                <w:sz w:val="16"/>
                <w:szCs w:val="16"/>
                <w:rtl/>
              </w:rPr>
              <w:t>الحصول على سيناريوهات</w:t>
            </w:r>
          </w:p>
          <w:p w:rsidR="00C4680A" w:rsidRPr="0037425C" w:rsidRDefault="00C4680A" w:rsidP="00B9481B">
            <w:pPr>
              <w:numPr>
                <w:ilvl w:val="0"/>
                <w:numId w:val="166"/>
              </w:numPr>
              <w:spacing w:after="0" w:line="240" w:lineRule="auto"/>
              <w:ind w:left="432"/>
              <w:rPr>
                <w:rFonts w:asciiTheme="majorBidi" w:hAnsiTheme="majorBidi" w:cstheme="majorBidi"/>
                <w:b/>
                <w:bCs/>
                <w:sz w:val="16"/>
                <w:szCs w:val="16"/>
              </w:rPr>
            </w:pPr>
            <w:r w:rsidRPr="0037425C">
              <w:rPr>
                <w:rFonts w:asciiTheme="majorBidi" w:hAnsiTheme="majorBidi" w:cstheme="majorBidi"/>
                <w:b/>
                <w:bCs/>
                <w:sz w:val="16"/>
                <w:szCs w:val="16"/>
                <w:rtl/>
              </w:rPr>
              <w:t xml:space="preserve">عملية عصف ذهني </w:t>
            </w:r>
            <w:r w:rsidR="00B9481B" w:rsidRPr="0037425C">
              <w:rPr>
                <w:rFonts w:asciiTheme="majorBidi" w:hAnsiTheme="majorBidi" w:cstheme="majorBidi"/>
                <w:b/>
                <w:bCs/>
                <w:sz w:val="16"/>
                <w:szCs w:val="16"/>
                <w:rtl/>
              </w:rPr>
              <w:t xml:space="preserve">للمجموعة الكبيرة </w:t>
            </w:r>
          </w:p>
          <w:p w:rsidR="00C4680A" w:rsidRPr="0037425C" w:rsidRDefault="00C4680A" w:rsidP="00B9481B">
            <w:pPr>
              <w:numPr>
                <w:ilvl w:val="0"/>
                <w:numId w:val="166"/>
              </w:numPr>
              <w:spacing w:after="0" w:line="240" w:lineRule="auto"/>
              <w:ind w:left="432"/>
              <w:rPr>
                <w:rFonts w:asciiTheme="majorBidi" w:hAnsiTheme="majorBidi" w:cstheme="majorBidi"/>
                <w:b/>
                <w:bCs/>
                <w:sz w:val="16"/>
                <w:szCs w:val="16"/>
              </w:rPr>
            </w:pPr>
            <w:r w:rsidRPr="0037425C">
              <w:rPr>
                <w:rFonts w:asciiTheme="majorBidi" w:hAnsiTheme="majorBidi" w:cstheme="majorBidi"/>
                <w:b/>
                <w:bCs/>
                <w:sz w:val="16"/>
                <w:szCs w:val="16"/>
                <w:rtl/>
              </w:rPr>
              <w:t xml:space="preserve">عملية عصف ذهني </w:t>
            </w:r>
            <w:r w:rsidR="00B9481B" w:rsidRPr="0037425C">
              <w:rPr>
                <w:rFonts w:asciiTheme="majorBidi" w:hAnsiTheme="majorBidi" w:cstheme="majorBidi"/>
                <w:b/>
                <w:bCs/>
                <w:sz w:val="16"/>
                <w:szCs w:val="16"/>
                <w:rtl/>
              </w:rPr>
              <w:t xml:space="preserve">للمجموعات </w:t>
            </w:r>
            <w:r w:rsidRPr="0037425C">
              <w:rPr>
                <w:rFonts w:asciiTheme="majorBidi" w:hAnsiTheme="majorBidi" w:cstheme="majorBidi"/>
                <w:b/>
                <w:bCs/>
                <w:sz w:val="16"/>
                <w:szCs w:val="16"/>
                <w:rtl/>
              </w:rPr>
              <w:t xml:space="preserve"> الصغيرة</w:t>
            </w:r>
            <w:r w:rsidR="000E4630">
              <w:rPr>
                <w:rFonts w:asciiTheme="majorBidi" w:hAnsiTheme="majorBidi" w:cstheme="majorBidi"/>
                <w:b/>
                <w:bCs/>
                <w:sz w:val="16"/>
                <w:szCs w:val="16"/>
                <w:rtl/>
              </w:rPr>
              <w:t xml:space="preserve"> التي ستقوم بلعب ال</w:t>
            </w:r>
            <w:r w:rsidR="000E4630">
              <w:rPr>
                <w:rFonts w:asciiTheme="majorBidi" w:hAnsiTheme="majorBidi" w:cstheme="majorBidi" w:hint="cs"/>
                <w:b/>
                <w:bCs/>
                <w:sz w:val="16"/>
                <w:szCs w:val="16"/>
                <w:rtl/>
              </w:rPr>
              <w:t>أ</w:t>
            </w:r>
            <w:r w:rsidR="00B9481B" w:rsidRPr="0037425C">
              <w:rPr>
                <w:rFonts w:asciiTheme="majorBidi" w:hAnsiTheme="majorBidi" w:cstheme="majorBidi"/>
                <w:b/>
                <w:bCs/>
                <w:sz w:val="16"/>
                <w:szCs w:val="16"/>
                <w:rtl/>
              </w:rPr>
              <w:t xml:space="preserve">دوار </w:t>
            </w:r>
          </w:p>
          <w:p w:rsidR="00C4680A" w:rsidRPr="0037425C" w:rsidRDefault="00BD5ED9" w:rsidP="00BD5ED9">
            <w:pPr>
              <w:numPr>
                <w:ilvl w:val="0"/>
                <w:numId w:val="166"/>
              </w:numPr>
              <w:spacing w:after="0" w:line="240" w:lineRule="auto"/>
              <w:ind w:left="432"/>
              <w:rPr>
                <w:rFonts w:asciiTheme="majorBidi" w:hAnsiTheme="majorBidi" w:cstheme="majorBidi"/>
                <w:b/>
                <w:bCs/>
                <w:sz w:val="16"/>
                <w:szCs w:val="16"/>
              </w:rPr>
            </w:pPr>
            <w:r w:rsidRPr="0037425C">
              <w:rPr>
                <w:rFonts w:asciiTheme="majorBidi" w:hAnsiTheme="majorBidi" w:cstheme="majorBidi"/>
                <w:b/>
                <w:bCs/>
                <w:sz w:val="16"/>
                <w:szCs w:val="16"/>
                <w:rtl/>
              </w:rPr>
              <w:t xml:space="preserve">أوراق </w:t>
            </w:r>
            <w:r w:rsidR="00C4680A" w:rsidRPr="0037425C">
              <w:rPr>
                <w:rFonts w:asciiTheme="majorBidi" w:hAnsiTheme="majorBidi" w:cstheme="majorBidi"/>
                <w:b/>
                <w:bCs/>
                <w:sz w:val="16"/>
                <w:szCs w:val="16"/>
                <w:rtl/>
              </w:rPr>
              <w:t xml:space="preserve"> معدة </w:t>
            </w:r>
            <w:r w:rsidRPr="0037425C">
              <w:rPr>
                <w:rFonts w:asciiTheme="majorBidi" w:hAnsiTheme="majorBidi" w:cstheme="majorBidi"/>
                <w:b/>
                <w:bCs/>
                <w:sz w:val="16"/>
                <w:szCs w:val="16"/>
                <w:rtl/>
              </w:rPr>
              <w:t>بها</w:t>
            </w:r>
            <w:r w:rsidR="00C4680A" w:rsidRPr="0037425C">
              <w:rPr>
                <w:rFonts w:asciiTheme="majorBidi" w:hAnsiTheme="majorBidi" w:cstheme="majorBidi"/>
                <w:b/>
                <w:bCs/>
                <w:sz w:val="16"/>
                <w:szCs w:val="16"/>
                <w:rtl/>
              </w:rPr>
              <w:t xml:space="preserve"> سيناريوهات مسبقة</w:t>
            </w:r>
          </w:p>
          <w:p w:rsidR="00C4680A" w:rsidRPr="0037425C" w:rsidRDefault="00BD5ED9" w:rsidP="00BD5ED9">
            <w:pPr>
              <w:numPr>
                <w:ilvl w:val="0"/>
                <w:numId w:val="164"/>
              </w:numPr>
              <w:spacing w:after="0" w:line="240" w:lineRule="auto"/>
              <w:ind w:left="378" w:hanging="378"/>
              <w:rPr>
                <w:rFonts w:asciiTheme="majorBidi" w:hAnsiTheme="majorBidi" w:cstheme="majorBidi"/>
                <w:b/>
                <w:bCs/>
                <w:sz w:val="16"/>
                <w:szCs w:val="16"/>
              </w:rPr>
            </w:pPr>
            <w:r w:rsidRPr="0037425C">
              <w:rPr>
                <w:rFonts w:asciiTheme="majorBidi" w:hAnsiTheme="majorBidi" w:cstheme="majorBidi"/>
                <w:b/>
                <w:bCs/>
                <w:sz w:val="16"/>
                <w:szCs w:val="16"/>
                <w:rtl/>
              </w:rPr>
              <w:t>الحص</w:t>
            </w:r>
            <w:r w:rsidR="000E4630">
              <w:rPr>
                <w:rFonts w:asciiTheme="majorBidi" w:hAnsiTheme="majorBidi" w:cstheme="majorBidi"/>
                <w:b/>
                <w:bCs/>
                <w:sz w:val="16"/>
                <w:szCs w:val="16"/>
                <w:rtl/>
              </w:rPr>
              <w:t>ول عل</w:t>
            </w:r>
            <w:r w:rsidR="000E4630">
              <w:rPr>
                <w:rFonts w:asciiTheme="majorBidi" w:hAnsiTheme="majorBidi" w:cstheme="majorBidi" w:hint="cs"/>
                <w:b/>
                <w:bCs/>
                <w:sz w:val="16"/>
                <w:szCs w:val="16"/>
                <w:rtl/>
              </w:rPr>
              <w:t>ى</w:t>
            </w:r>
            <w:r w:rsidRPr="0037425C">
              <w:rPr>
                <w:rFonts w:asciiTheme="majorBidi" w:hAnsiTheme="majorBidi" w:cstheme="majorBidi"/>
                <w:b/>
                <w:bCs/>
                <w:sz w:val="16"/>
                <w:szCs w:val="16"/>
                <w:rtl/>
              </w:rPr>
              <w:t xml:space="preserve"> مؤدي الدور / </w:t>
            </w:r>
            <w:r w:rsidR="00C4680A" w:rsidRPr="0037425C">
              <w:rPr>
                <w:rFonts w:asciiTheme="majorBidi" w:hAnsiTheme="majorBidi" w:cstheme="majorBidi"/>
                <w:b/>
                <w:bCs/>
                <w:sz w:val="16"/>
                <w:szCs w:val="16"/>
                <w:rtl/>
              </w:rPr>
              <w:t xml:space="preserve"> متطوعين </w:t>
            </w:r>
          </w:p>
          <w:p w:rsidR="00C4680A" w:rsidRPr="0037425C" w:rsidRDefault="00C4680A" w:rsidP="00BD5ED9">
            <w:pPr>
              <w:numPr>
                <w:ilvl w:val="0"/>
                <w:numId w:val="167"/>
              </w:numPr>
              <w:spacing w:after="0" w:line="240" w:lineRule="auto"/>
              <w:ind w:left="360"/>
              <w:rPr>
                <w:rFonts w:asciiTheme="majorBidi" w:hAnsiTheme="majorBidi" w:cstheme="majorBidi"/>
                <w:b/>
                <w:bCs/>
                <w:sz w:val="16"/>
                <w:szCs w:val="16"/>
              </w:rPr>
            </w:pPr>
            <w:r w:rsidRPr="0037425C">
              <w:rPr>
                <w:rFonts w:asciiTheme="majorBidi" w:hAnsiTheme="majorBidi" w:cstheme="majorBidi"/>
                <w:b/>
                <w:bCs/>
                <w:sz w:val="16"/>
                <w:szCs w:val="16"/>
                <w:rtl/>
              </w:rPr>
              <w:t xml:space="preserve">قسم المشاركين إلى مجموعات </w:t>
            </w:r>
            <w:r w:rsidR="00BD5ED9" w:rsidRPr="0037425C">
              <w:rPr>
                <w:rFonts w:asciiTheme="majorBidi" w:hAnsiTheme="majorBidi" w:cstheme="majorBidi"/>
                <w:b/>
                <w:bCs/>
                <w:sz w:val="16"/>
                <w:szCs w:val="16"/>
                <w:rtl/>
              </w:rPr>
              <w:t>للعب</w:t>
            </w:r>
            <w:r w:rsidRPr="0037425C">
              <w:rPr>
                <w:rFonts w:asciiTheme="majorBidi" w:hAnsiTheme="majorBidi" w:cstheme="majorBidi"/>
                <w:b/>
                <w:bCs/>
                <w:sz w:val="16"/>
                <w:szCs w:val="16"/>
                <w:rtl/>
              </w:rPr>
              <w:t xml:space="preserve"> الأدوار</w:t>
            </w:r>
          </w:p>
          <w:p w:rsidR="00C4680A" w:rsidRPr="0037425C" w:rsidRDefault="00C4680A" w:rsidP="00AA4DAD">
            <w:pPr>
              <w:numPr>
                <w:ilvl w:val="0"/>
                <w:numId w:val="167"/>
              </w:numPr>
              <w:spacing w:after="0" w:line="240" w:lineRule="auto"/>
              <w:ind w:left="360"/>
              <w:rPr>
                <w:rFonts w:asciiTheme="majorBidi" w:hAnsiTheme="majorBidi" w:cstheme="majorBidi"/>
                <w:b/>
                <w:bCs/>
                <w:sz w:val="16"/>
                <w:szCs w:val="16"/>
              </w:rPr>
            </w:pPr>
            <w:r w:rsidRPr="0037425C">
              <w:rPr>
                <w:rFonts w:asciiTheme="majorBidi" w:hAnsiTheme="majorBidi" w:cstheme="majorBidi"/>
                <w:b/>
                <w:bCs/>
                <w:sz w:val="16"/>
                <w:szCs w:val="16"/>
                <w:rtl/>
              </w:rPr>
              <w:t>إستدع</w:t>
            </w:r>
            <w:r w:rsidR="00E971D4" w:rsidRPr="0037425C">
              <w:rPr>
                <w:rFonts w:asciiTheme="majorBidi" w:hAnsiTheme="majorBidi" w:cstheme="majorBidi"/>
                <w:b/>
                <w:bCs/>
                <w:sz w:val="16"/>
                <w:szCs w:val="16"/>
                <w:rtl/>
              </w:rPr>
              <w:t>ي</w:t>
            </w:r>
            <w:r w:rsidRPr="0037425C">
              <w:rPr>
                <w:rFonts w:asciiTheme="majorBidi" w:hAnsiTheme="majorBidi" w:cstheme="majorBidi"/>
                <w:b/>
                <w:bCs/>
                <w:sz w:val="16"/>
                <w:szCs w:val="16"/>
                <w:rtl/>
              </w:rPr>
              <w:t xml:space="preserve"> </w:t>
            </w:r>
            <w:r w:rsidR="00E971D4" w:rsidRPr="0037425C">
              <w:rPr>
                <w:rFonts w:asciiTheme="majorBidi" w:hAnsiTheme="majorBidi" w:cstheme="majorBidi"/>
                <w:b/>
                <w:bCs/>
                <w:sz w:val="16"/>
                <w:szCs w:val="16"/>
                <w:rtl/>
              </w:rPr>
              <w:t xml:space="preserve"> متطوعين ل</w:t>
            </w:r>
            <w:r w:rsidRPr="0037425C">
              <w:rPr>
                <w:rFonts w:asciiTheme="majorBidi" w:hAnsiTheme="majorBidi" w:cstheme="majorBidi"/>
                <w:b/>
                <w:bCs/>
                <w:sz w:val="16"/>
                <w:szCs w:val="16"/>
                <w:rtl/>
              </w:rPr>
              <w:t>لسيناريو</w:t>
            </w:r>
            <w:r w:rsidR="00E971D4" w:rsidRPr="0037425C">
              <w:rPr>
                <w:rFonts w:asciiTheme="majorBidi" w:hAnsiTheme="majorBidi" w:cstheme="majorBidi"/>
                <w:b/>
                <w:bCs/>
                <w:sz w:val="16"/>
                <w:szCs w:val="16"/>
                <w:rtl/>
              </w:rPr>
              <w:t xml:space="preserve">هات  التي </w:t>
            </w:r>
            <w:r w:rsidRPr="0037425C">
              <w:rPr>
                <w:rFonts w:asciiTheme="majorBidi" w:hAnsiTheme="majorBidi" w:cstheme="majorBidi"/>
                <w:b/>
                <w:bCs/>
                <w:sz w:val="16"/>
                <w:szCs w:val="16"/>
                <w:rtl/>
              </w:rPr>
              <w:t xml:space="preserve"> تم إختيار</w:t>
            </w:r>
            <w:r w:rsidR="00E971D4" w:rsidRPr="0037425C">
              <w:rPr>
                <w:rFonts w:asciiTheme="majorBidi" w:hAnsiTheme="majorBidi" w:cstheme="majorBidi"/>
                <w:b/>
                <w:bCs/>
                <w:sz w:val="16"/>
                <w:szCs w:val="16"/>
                <w:rtl/>
              </w:rPr>
              <w:t xml:space="preserve">ها </w:t>
            </w:r>
            <w:r w:rsidRPr="0037425C">
              <w:rPr>
                <w:rFonts w:asciiTheme="majorBidi" w:hAnsiTheme="majorBidi" w:cstheme="majorBidi"/>
                <w:b/>
                <w:bCs/>
                <w:sz w:val="16"/>
                <w:szCs w:val="16"/>
                <w:rtl/>
              </w:rPr>
              <w:t xml:space="preserve"> من قبل المجموعة كلها (يمكن للمجموعة أن تصوت على السيناريوهات على الأغلب ا</w:t>
            </w:r>
            <w:r w:rsidR="00AA4DAD" w:rsidRPr="0037425C">
              <w:rPr>
                <w:rFonts w:asciiTheme="majorBidi" w:hAnsiTheme="majorBidi" w:cstheme="majorBidi"/>
                <w:b/>
                <w:bCs/>
                <w:sz w:val="16"/>
                <w:szCs w:val="16"/>
                <w:rtl/>
              </w:rPr>
              <w:t xml:space="preserve">التي </w:t>
            </w:r>
            <w:r w:rsidRPr="0037425C">
              <w:rPr>
                <w:rFonts w:asciiTheme="majorBidi" w:hAnsiTheme="majorBidi" w:cstheme="majorBidi"/>
                <w:b/>
                <w:bCs/>
                <w:sz w:val="16"/>
                <w:szCs w:val="16"/>
                <w:rtl/>
              </w:rPr>
              <w:t xml:space="preserve"> يريدون مشاهدته</w:t>
            </w:r>
            <w:r w:rsidR="00AA4DAD" w:rsidRPr="0037425C">
              <w:rPr>
                <w:rFonts w:asciiTheme="majorBidi" w:hAnsiTheme="majorBidi" w:cstheme="majorBidi"/>
                <w:b/>
                <w:bCs/>
                <w:sz w:val="16"/>
                <w:szCs w:val="16"/>
                <w:rtl/>
              </w:rPr>
              <w:t>ا</w:t>
            </w:r>
            <w:r w:rsidRPr="0037425C">
              <w:rPr>
                <w:rFonts w:asciiTheme="majorBidi" w:hAnsiTheme="majorBidi" w:cstheme="majorBidi"/>
                <w:b/>
                <w:bCs/>
                <w:sz w:val="16"/>
                <w:szCs w:val="16"/>
                <w:rtl/>
              </w:rPr>
              <w:t>)</w:t>
            </w:r>
          </w:p>
          <w:p w:rsidR="00C4680A" w:rsidRPr="0037425C" w:rsidRDefault="00AA4DAD" w:rsidP="00AA4DAD">
            <w:pPr>
              <w:numPr>
                <w:ilvl w:val="0"/>
                <w:numId w:val="164"/>
              </w:numPr>
              <w:spacing w:after="0" w:line="240" w:lineRule="auto"/>
              <w:ind w:left="360"/>
              <w:rPr>
                <w:rFonts w:asciiTheme="majorBidi" w:hAnsiTheme="majorBidi" w:cstheme="majorBidi"/>
                <w:b/>
                <w:bCs/>
                <w:sz w:val="16"/>
                <w:szCs w:val="16"/>
              </w:rPr>
            </w:pPr>
            <w:r w:rsidRPr="0037425C">
              <w:rPr>
                <w:rFonts w:asciiTheme="majorBidi" w:hAnsiTheme="majorBidi" w:cstheme="majorBidi"/>
                <w:b/>
                <w:bCs/>
                <w:sz w:val="16"/>
                <w:szCs w:val="16"/>
                <w:rtl/>
              </w:rPr>
              <w:t>متابعة إعداد لعب</w:t>
            </w:r>
            <w:r w:rsidR="00C4680A" w:rsidRPr="0037425C">
              <w:rPr>
                <w:rFonts w:asciiTheme="majorBidi" w:hAnsiTheme="majorBidi" w:cstheme="majorBidi"/>
                <w:b/>
                <w:bCs/>
                <w:sz w:val="16"/>
                <w:szCs w:val="16"/>
                <w:rtl/>
              </w:rPr>
              <w:t xml:space="preserve"> الأدوار</w:t>
            </w:r>
          </w:p>
          <w:p w:rsidR="00C4680A" w:rsidRPr="0037425C" w:rsidRDefault="00C4680A" w:rsidP="00090F84">
            <w:pPr>
              <w:numPr>
                <w:ilvl w:val="0"/>
                <w:numId w:val="168"/>
              </w:numPr>
              <w:spacing w:after="0" w:line="240" w:lineRule="auto"/>
              <w:ind w:left="360"/>
              <w:rPr>
                <w:rFonts w:asciiTheme="majorBidi" w:hAnsiTheme="majorBidi" w:cstheme="majorBidi"/>
                <w:b/>
                <w:bCs/>
                <w:sz w:val="16"/>
                <w:szCs w:val="16"/>
              </w:rPr>
            </w:pPr>
            <w:r w:rsidRPr="0037425C">
              <w:rPr>
                <w:rFonts w:asciiTheme="majorBidi" w:hAnsiTheme="majorBidi" w:cstheme="majorBidi"/>
                <w:b/>
                <w:bCs/>
                <w:sz w:val="16"/>
                <w:szCs w:val="16"/>
                <w:rtl/>
              </w:rPr>
              <w:t>تساعد على تسهيل العملية</w:t>
            </w:r>
          </w:p>
          <w:p w:rsidR="00C4680A" w:rsidRPr="0037425C" w:rsidRDefault="000E4630" w:rsidP="00090F84">
            <w:pPr>
              <w:numPr>
                <w:ilvl w:val="0"/>
                <w:numId w:val="168"/>
              </w:numPr>
              <w:spacing w:after="0" w:line="240" w:lineRule="auto"/>
              <w:ind w:left="360"/>
              <w:rPr>
                <w:rFonts w:asciiTheme="majorBidi" w:hAnsiTheme="majorBidi" w:cstheme="majorBidi"/>
                <w:b/>
                <w:bCs/>
                <w:sz w:val="16"/>
                <w:szCs w:val="16"/>
              </w:rPr>
            </w:pPr>
            <w:r>
              <w:rPr>
                <w:rFonts w:asciiTheme="majorBidi" w:hAnsiTheme="majorBidi" w:cstheme="majorBidi"/>
                <w:b/>
                <w:bCs/>
                <w:sz w:val="16"/>
                <w:szCs w:val="16"/>
                <w:rtl/>
              </w:rPr>
              <w:t>تفحص ما إذا تم ال</w:t>
            </w:r>
            <w:r>
              <w:rPr>
                <w:rFonts w:asciiTheme="majorBidi" w:hAnsiTheme="majorBidi" w:cstheme="majorBidi" w:hint="cs"/>
                <w:b/>
                <w:bCs/>
                <w:sz w:val="16"/>
                <w:szCs w:val="16"/>
                <w:rtl/>
              </w:rPr>
              <w:t>إ</w:t>
            </w:r>
            <w:r>
              <w:rPr>
                <w:rFonts w:asciiTheme="majorBidi" w:hAnsiTheme="majorBidi" w:cstheme="majorBidi"/>
                <w:b/>
                <w:bCs/>
                <w:sz w:val="16"/>
                <w:szCs w:val="16"/>
                <w:rtl/>
              </w:rPr>
              <w:t>لتزام بال</w:t>
            </w:r>
            <w:r>
              <w:rPr>
                <w:rFonts w:asciiTheme="majorBidi" w:hAnsiTheme="majorBidi" w:cstheme="majorBidi" w:hint="cs"/>
                <w:b/>
                <w:bCs/>
                <w:sz w:val="16"/>
                <w:szCs w:val="16"/>
                <w:rtl/>
              </w:rPr>
              <w:t>إ</w:t>
            </w:r>
            <w:r w:rsidR="00C4680A" w:rsidRPr="0037425C">
              <w:rPr>
                <w:rFonts w:asciiTheme="majorBidi" w:hAnsiTheme="majorBidi" w:cstheme="majorBidi"/>
                <w:b/>
                <w:bCs/>
                <w:sz w:val="16"/>
                <w:szCs w:val="16"/>
                <w:rtl/>
              </w:rPr>
              <w:t>رشادات</w:t>
            </w:r>
          </w:p>
          <w:p w:rsidR="00C4680A" w:rsidRPr="0037425C" w:rsidRDefault="00C4680A" w:rsidP="00706413">
            <w:pPr>
              <w:spacing w:after="0" w:line="240" w:lineRule="auto"/>
              <w:ind w:left="1080"/>
              <w:rPr>
                <w:rFonts w:asciiTheme="majorBidi" w:hAnsiTheme="majorBidi" w:cstheme="majorBidi"/>
                <w:b/>
                <w:bCs/>
                <w:sz w:val="16"/>
                <w:szCs w:val="16"/>
              </w:rPr>
            </w:pPr>
          </w:p>
          <w:p w:rsidR="00C4680A" w:rsidRPr="0037425C" w:rsidRDefault="00C4680A" w:rsidP="00090F84">
            <w:pPr>
              <w:numPr>
                <w:ilvl w:val="0"/>
                <w:numId w:val="164"/>
              </w:numPr>
              <w:spacing w:after="0" w:line="240" w:lineRule="auto"/>
              <w:rPr>
                <w:rFonts w:asciiTheme="majorBidi" w:hAnsiTheme="majorBidi" w:cstheme="majorBidi"/>
                <w:b/>
                <w:bCs/>
                <w:sz w:val="16"/>
                <w:szCs w:val="16"/>
                <w:rtl/>
              </w:rPr>
            </w:pPr>
            <w:r w:rsidRPr="0037425C">
              <w:rPr>
                <w:rFonts w:asciiTheme="majorBidi" w:hAnsiTheme="majorBidi" w:cstheme="majorBidi"/>
                <w:b/>
                <w:bCs/>
                <w:sz w:val="16"/>
                <w:szCs w:val="16"/>
                <w:rtl/>
              </w:rPr>
              <w:t>لا تتحكم في عملية صناعة القرار من قبل المشاركين</w:t>
            </w:r>
          </w:p>
        </w:tc>
        <w:tc>
          <w:tcPr>
            <w:tcW w:w="1890" w:type="dxa"/>
          </w:tcPr>
          <w:p w:rsidR="00C4680A" w:rsidRPr="0037425C" w:rsidRDefault="00B90B4C" w:rsidP="00090F84">
            <w:pPr>
              <w:numPr>
                <w:ilvl w:val="0"/>
                <w:numId w:val="164"/>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أبدأ</w:t>
            </w:r>
            <w:r w:rsidR="00C4680A" w:rsidRPr="0037425C">
              <w:rPr>
                <w:rFonts w:asciiTheme="majorBidi" w:hAnsiTheme="majorBidi" w:cstheme="majorBidi"/>
                <w:b/>
                <w:bCs/>
                <w:sz w:val="16"/>
                <w:szCs w:val="16"/>
                <w:rtl/>
              </w:rPr>
              <w:t xml:space="preserve"> المسرحية</w:t>
            </w:r>
            <w:r w:rsidR="001611FC">
              <w:rPr>
                <w:rFonts w:asciiTheme="majorBidi" w:hAnsiTheme="majorBidi" w:cstheme="majorBidi"/>
                <w:b/>
                <w:bCs/>
                <w:sz w:val="16"/>
                <w:szCs w:val="16"/>
                <w:rtl/>
              </w:rPr>
              <w:t>/ لعب ال</w:t>
            </w:r>
            <w:r w:rsidR="001611FC">
              <w:rPr>
                <w:rFonts w:asciiTheme="majorBidi" w:hAnsiTheme="majorBidi" w:cstheme="majorBidi" w:hint="cs"/>
                <w:b/>
                <w:bCs/>
                <w:sz w:val="16"/>
                <w:szCs w:val="16"/>
                <w:rtl/>
              </w:rPr>
              <w:t>أ</w:t>
            </w:r>
            <w:r w:rsidRPr="0037425C">
              <w:rPr>
                <w:rFonts w:asciiTheme="majorBidi" w:hAnsiTheme="majorBidi" w:cstheme="majorBidi"/>
                <w:b/>
                <w:bCs/>
                <w:sz w:val="16"/>
                <w:szCs w:val="16"/>
                <w:rtl/>
              </w:rPr>
              <w:t xml:space="preserve">دوار </w:t>
            </w:r>
          </w:p>
          <w:p w:rsidR="00C4680A" w:rsidRPr="0037425C" w:rsidRDefault="00F23536" w:rsidP="00F23536">
            <w:pPr>
              <w:numPr>
                <w:ilvl w:val="0"/>
                <w:numId w:val="164"/>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متابعة </w:t>
            </w:r>
            <w:r w:rsidR="00C4680A" w:rsidRPr="0037425C">
              <w:rPr>
                <w:rFonts w:asciiTheme="majorBidi" w:hAnsiTheme="majorBidi" w:cstheme="majorBidi"/>
                <w:b/>
                <w:bCs/>
                <w:sz w:val="16"/>
                <w:szCs w:val="16"/>
                <w:rtl/>
              </w:rPr>
              <w:t xml:space="preserve"> </w:t>
            </w:r>
            <w:r w:rsidRPr="0037425C">
              <w:rPr>
                <w:rFonts w:asciiTheme="majorBidi" w:hAnsiTheme="majorBidi" w:cstheme="majorBidi"/>
                <w:b/>
                <w:bCs/>
                <w:sz w:val="16"/>
                <w:szCs w:val="16"/>
                <w:rtl/>
              </w:rPr>
              <w:t>الحدث</w:t>
            </w:r>
          </w:p>
          <w:p w:rsidR="00C4680A" w:rsidRPr="0037425C" w:rsidRDefault="00C4680A" w:rsidP="008E6C2C">
            <w:pPr>
              <w:numPr>
                <w:ilvl w:val="0"/>
                <w:numId w:val="169"/>
              </w:numPr>
              <w:spacing w:after="0" w:line="240" w:lineRule="auto"/>
              <w:ind w:left="432"/>
              <w:rPr>
                <w:rFonts w:asciiTheme="majorBidi" w:hAnsiTheme="majorBidi" w:cstheme="majorBidi"/>
                <w:b/>
                <w:bCs/>
                <w:sz w:val="16"/>
                <w:szCs w:val="16"/>
              </w:rPr>
            </w:pPr>
            <w:r w:rsidRPr="0037425C">
              <w:rPr>
                <w:rFonts w:asciiTheme="majorBidi" w:hAnsiTheme="majorBidi" w:cstheme="majorBidi"/>
                <w:b/>
                <w:bCs/>
                <w:sz w:val="16"/>
                <w:szCs w:val="16"/>
                <w:rtl/>
              </w:rPr>
              <w:t>خذ ملاحظات كتابية أو ذهنية: ل</w:t>
            </w:r>
            <w:r w:rsidR="001611FC">
              <w:rPr>
                <w:rFonts w:asciiTheme="majorBidi" w:hAnsiTheme="majorBidi" w:cstheme="majorBidi"/>
                <w:b/>
                <w:bCs/>
                <w:sz w:val="16"/>
                <w:szCs w:val="16"/>
                <w:rtl/>
              </w:rPr>
              <w:t>ل</w:t>
            </w:r>
            <w:r w:rsidR="001611FC">
              <w:rPr>
                <w:rFonts w:asciiTheme="majorBidi" w:hAnsiTheme="majorBidi" w:cstheme="majorBidi" w:hint="cs"/>
                <w:b/>
                <w:bCs/>
                <w:sz w:val="16"/>
                <w:szCs w:val="16"/>
                <w:rtl/>
              </w:rPr>
              <w:t>أ</w:t>
            </w:r>
            <w:r w:rsidR="008E6C2C" w:rsidRPr="0037425C">
              <w:rPr>
                <w:rFonts w:asciiTheme="majorBidi" w:hAnsiTheme="majorBidi" w:cstheme="majorBidi"/>
                <w:b/>
                <w:bCs/>
                <w:sz w:val="16"/>
                <w:szCs w:val="16"/>
                <w:rtl/>
              </w:rPr>
              <w:t xml:space="preserve">حداث تصاعدت </w:t>
            </w:r>
            <w:r w:rsidRPr="0037425C">
              <w:rPr>
                <w:rFonts w:asciiTheme="majorBidi" w:hAnsiTheme="majorBidi" w:cstheme="majorBidi"/>
                <w:b/>
                <w:bCs/>
                <w:sz w:val="16"/>
                <w:szCs w:val="16"/>
                <w:rtl/>
              </w:rPr>
              <w:t xml:space="preserve"> </w:t>
            </w:r>
            <w:r w:rsidR="001611FC">
              <w:rPr>
                <w:rFonts w:asciiTheme="majorBidi" w:hAnsiTheme="majorBidi" w:cstheme="majorBidi"/>
                <w:b/>
                <w:bCs/>
                <w:sz w:val="16"/>
                <w:szCs w:val="16"/>
                <w:rtl/>
              </w:rPr>
              <w:t>أو ل</w:t>
            </w:r>
            <w:r w:rsidR="001611FC">
              <w:rPr>
                <w:rFonts w:asciiTheme="majorBidi" w:hAnsiTheme="majorBidi" w:cstheme="majorBidi" w:hint="cs"/>
                <w:b/>
                <w:bCs/>
                <w:sz w:val="16"/>
                <w:szCs w:val="16"/>
                <w:rtl/>
              </w:rPr>
              <w:t>أ</w:t>
            </w:r>
            <w:r w:rsidR="008E6C2C" w:rsidRPr="0037425C">
              <w:rPr>
                <w:rFonts w:asciiTheme="majorBidi" w:hAnsiTheme="majorBidi" w:cstheme="majorBidi"/>
                <w:b/>
                <w:bCs/>
                <w:sz w:val="16"/>
                <w:szCs w:val="16"/>
                <w:rtl/>
              </w:rPr>
              <w:t xml:space="preserve">حداث  كانت </w:t>
            </w:r>
            <w:r w:rsidRPr="0037425C">
              <w:rPr>
                <w:rFonts w:asciiTheme="majorBidi" w:hAnsiTheme="majorBidi" w:cstheme="majorBidi"/>
                <w:b/>
                <w:bCs/>
                <w:sz w:val="16"/>
                <w:szCs w:val="16"/>
                <w:rtl/>
              </w:rPr>
              <w:t xml:space="preserve"> </w:t>
            </w:r>
            <w:r w:rsidR="008E6C2C" w:rsidRPr="0037425C">
              <w:rPr>
                <w:rFonts w:asciiTheme="majorBidi" w:hAnsiTheme="majorBidi" w:cstheme="majorBidi"/>
                <w:b/>
                <w:bCs/>
                <w:sz w:val="16"/>
                <w:szCs w:val="16"/>
                <w:rtl/>
              </w:rPr>
              <w:t>م</w:t>
            </w:r>
            <w:r w:rsidRPr="0037425C">
              <w:rPr>
                <w:rFonts w:asciiTheme="majorBidi" w:hAnsiTheme="majorBidi" w:cstheme="majorBidi"/>
                <w:b/>
                <w:bCs/>
                <w:sz w:val="16"/>
                <w:szCs w:val="16"/>
                <w:rtl/>
              </w:rPr>
              <w:t>هدئة أو نقاط تحول</w:t>
            </w:r>
          </w:p>
          <w:p w:rsidR="00C4680A" w:rsidRPr="0037425C" w:rsidRDefault="00C4680A" w:rsidP="00706413">
            <w:pPr>
              <w:spacing w:after="0" w:line="240" w:lineRule="auto"/>
              <w:ind w:left="1080"/>
              <w:rPr>
                <w:rFonts w:asciiTheme="majorBidi" w:hAnsiTheme="majorBidi" w:cstheme="majorBidi"/>
                <w:b/>
                <w:bCs/>
                <w:sz w:val="16"/>
                <w:szCs w:val="16"/>
              </w:rPr>
            </w:pPr>
          </w:p>
          <w:p w:rsidR="00C4680A" w:rsidRPr="0037425C" w:rsidRDefault="00C4680A" w:rsidP="004C323A">
            <w:pPr>
              <w:numPr>
                <w:ilvl w:val="0"/>
                <w:numId w:val="164"/>
              </w:numPr>
              <w:spacing w:after="0" w:line="240" w:lineRule="auto"/>
              <w:rPr>
                <w:rFonts w:asciiTheme="majorBidi" w:hAnsiTheme="majorBidi" w:cstheme="majorBidi"/>
                <w:b/>
                <w:bCs/>
                <w:sz w:val="16"/>
                <w:szCs w:val="16"/>
              </w:rPr>
            </w:pPr>
            <w:r w:rsidRPr="0037425C">
              <w:rPr>
                <w:rFonts w:asciiTheme="majorBidi" w:hAnsiTheme="majorBidi" w:cstheme="majorBidi"/>
                <w:b/>
                <w:bCs/>
                <w:sz w:val="16"/>
                <w:szCs w:val="16"/>
                <w:rtl/>
              </w:rPr>
              <w:t xml:space="preserve">قرر متى ستتوقف أو تقطع </w:t>
            </w:r>
            <w:r w:rsidR="001611FC">
              <w:rPr>
                <w:rFonts w:asciiTheme="majorBidi" w:hAnsiTheme="majorBidi" w:cstheme="majorBidi"/>
                <w:b/>
                <w:bCs/>
                <w:sz w:val="16"/>
                <w:szCs w:val="16"/>
                <w:rtl/>
              </w:rPr>
              <w:t>لعب ال</w:t>
            </w:r>
            <w:r w:rsidR="001611FC">
              <w:rPr>
                <w:rFonts w:asciiTheme="majorBidi" w:hAnsiTheme="majorBidi" w:cstheme="majorBidi" w:hint="cs"/>
                <w:b/>
                <w:bCs/>
                <w:sz w:val="16"/>
                <w:szCs w:val="16"/>
                <w:rtl/>
              </w:rPr>
              <w:t>أ</w:t>
            </w:r>
            <w:r w:rsidR="004C323A" w:rsidRPr="0037425C">
              <w:rPr>
                <w:rFonts w:asciiTheme="majorBidi" w:hAnsiTheme="majorBidi" w:cstheme="majorBidi"/>
                <w:b/>
                <w:bCs/>
                <w:sz w:val="16"/>
                <w:szCs w:val="16"/>
                <w:rtl/>
              </w:rPr>
              <w:t>دوار</w:t>
            </w:r>
          </w:p>
          <w:p w:rsidR="00C4680A" w:rsidRPr="0037425C" w:rsidRDefault="00C4680A" w:rsidP="00706413">
            <w:pPr>
              <w:spacing w:after="0" w:line="240" w:lineRule="auto"/>
              <w:ind w:left="720"/>
              <w:rPr>
                <w:rFonts w:asciiTheme="majorBidi" w:hAnsiTheme="majorBidi" w:cstheme="majorBidi"/>
                <w:b/>
                <w:bCs/>
                <w:sz w:val="16"/>
                <w:szCs w:val="16"/>
              </w:rPr>
            </w:pPr>
            <w:r w:rsidRPr="0037425C">
              <w:rPr>
                <w:rFonts w:asciiTheme="majorBidi" w:hAnsiTheme="majorBidi" w:cstheme="majorBidi"/>
                <w:b/>
                <w:bCs/>
                <w:sz w:val="16"/>
                <w:szCs w:val="16"/>
                <w:rtl/>
              </w:rPr>
              <w:t>قف عندما:</w:t>
            </w:r>
          </w:p>
          <w:p w:rsidR="00C4680A" w:rsidRPr="0037425C" w:rsidRDefault="001611FC" w:rsidP="00ED6CBF">
            <w:pPr>
              <w:numPr>
                <w:ilvl w:val="0"/>
                <w:numId w:val="170"/>
              </w:numPr>
              <w:spacing w:after="0" w:line="240" w:lineRule="auto"/>
              <w:ind w:left="360"/>
              <w:rPr>
                <w:rFonts w:asciiTheme="majorBidi" w:hAnsiTheme="majorBidi" w:cstheme="majorBidi"/>
                <w:b/>
                <w:bCs/>
                <w:sz w:val="16"/>
                <w:szCs w:val="16"/>
              </w:rPr>
            </w:pPr>
            <w:r>
              <w:rPr>
                <w:rFonts w:asciiTheme="majorBidi" w:hAnsiTheme="majorBidi" w:cstheme="majorBidi"/>
                <w:b/>
                <w:bCs/>
                <w:sz w:val="16"/>
                <w:szCs w:val="16"/>
                <w:rtl/>
              </w:rPr>
              <w:t>يبدو عل</w:t>
            </w:r>
            <w:r>
              <w:rPr>
                <w:rFonts w:asciiTheme="majorBidi" w:hAnsiTheme="majorBidi" w:cstheme="majorBidi" w:hint="cs"/>
                <w:b/>
                <w:bCs/>
                <w:sz w:val="16"/>
                <w:szCs w:val="16"/>
                <w:rtl/>
              </w:rPr>
              <w:t>ى</w:t>
            </w:r>
            <w:r w:rsidR="00ED6CBF" w:rsidRPr="0037425C">
              <w:rPr>
                <w:rFonts w:asciiTheme="majorBidi" w:hAnsiTheme="majorBidi" w:cstheme="majorBidi"/>
                <w:b/>
                <w:bCs/>
                <w:sz w:val="16"/>
                <w:szCs w:val="16"/>
                <w:rtl/>
              </w:rPr>
              <w:t xml:space="preserve"> لعب </w:t>
            </w:r>
            <w:r w:rsidR="00C4680A" w:rsidRPr="0037425C">
              <w:rPr>
                <w:rFonts w:asciiTheme="majorBidi" w:hAnsiTheme="majorBidi" w:cstheme="majorBidi"/>
                <w:b/>
                <w:bCs/>
                <w:sz w:val="16"/>
                <w:szCs w:val="16"/>
                <w:rtl/>
              </w:rPr>
              <w:t xml:space="preserve"> الأدوار </w:t>
            </w:r>
            <w:r w:rsidR="00ED6CBF" w:rsidRPr="0037425C">
              <w:rPr>
                <w:rFonts w:asciiTheme="majorBidi" w:hAnsiTheme="majorBidi" w:cstheme="majorBidi"/>
                <w:b/>
                <w:bCs/>
                <w:sz w:val="16"/>
                <w:szCs w:val="16"/>
                <w:rtl/>
              </w:rPr>
              <w:t xml:space="preserve">بأنه </w:t>
            </w:r>
            <w:r w:rsidR="00C4680A" w:rsidRPr="0037425C">
              <w:rPr>
                <w:rFonts w:asciiTheme="majorBidi" w:hAnsiTheme="majorBidi" w:cstheme="majorBidi"/>
                <w:b/>
                <w:bCs/>
                <w:sz w:val="16"/>
                <w:szCs w:val="16"/>
                <w:rtl/>
              </w:rPr>
              <w:t>قد علق</w:t>
            </w:r>
          </w:p>
          <w:p w:rsidR="00C4680A" w:rsidRPr="0037425C" w:rsidRDefault="00C4680A" w:rsidP="00ED6CBF">
            <w:pPr>
              <w:numPr>
                <w:ilvl w:val="0"/>
                <w:numId w:val="170"/>
              </w:numPr>
              <w:spacing w:after="0" w:line="240" w:lineRule="auto"/>
              <w:ind w:left="360"/>
              <w:rPr>
                <w:rFonts w:asciiTheme="majorBidi" w:hAnsiTheme="majorBidi" w:cstheme="majorBidi"/>
                <w:b/>
                <w:bCs/>
                <w:sz w:val="16"/>
                <w:szCs w:val="16"/>
              </w:rPr>
            </w:pPr>
            <w:r w:rsidRPr="0037425C">
              <w:rPr>
                <w:rFonts w:asciiTheme="majorBidi" w:hAnsiTheme="majorBidi" w:cstheme="majorBidi"/>
                <w:b/>
                <w:bCs/>
                <w:sz w:val="16"/>
                <w:szCs w:val="16"/>
                <w:rtl/>
              </w:rPr>
              <w:t xml:space="preserve">تحول </w:t>
            </w:r>
            <w:r w:rsidR="00ED6CBF" w:rsidRPr="0037425C">
              <w:rPr>
                <w:rFonts w:asciiTheme="majorBidi" w:hAnsiTheme="majorBidi" w:cstheme="majorBidi"/>
                <w:b/>
                <w:bCs/>
                <w:sz w:val="16"/>
                <w:szCs w:val="16"/>
                <w:rtl/>
              </w:rPr>
              <w:t>لعب</w:t>
            </w:r>
            <w:r w:rsidRPr="0037425C">
              <w:rPr>
                <w:rFonts w:asciiTheme="majorBidi" w:hAnsiTheme="majorBidi" w:cstheme="majorBidi"/>
                <w:b/>
                <w:bCs/>
                <w:sz w:val="16"/>
                <w:szCs w:val="16"/>
                <w:rtl/>
              </w:rPr>
              <w:t xml:space="preserve"> الأدوار إلى عنف</w:t>
            </w:r>
          </w:p>
          <w:p w:rsidR="00C4680A" w:rsidRPr="0037425C" w:rsidRDefault="00C4680A" w:rsidP="00090F84">
            <w:pPr>
              <w:numPr>
                <w:ilvl w:val="0"/>
                <w:numId w:val="170"/>
              </w:numPr>
              <w:spacing w:after="0" w:line="240" w:lineRule="auto"/>
              <w:ind w:left="360"/>
              <w:rPr>
                <w:rFonts w:asciiTheme="majorBidi" w:hAnsiTheme="majorBidi" w:cstheme="majorBidi"/>
                <w:b/>
                <w:bCs/>
                <w:sz w:val="16"/>
                <w:szCs w:val="16"/>
              </w:rPr>
            </w:pPr>
            <w:r w:rsidRPr="0037425C">
              <w:rPr>
                <w:rFonts w:asciiTheme="majorBidi" w:hAnsiTheme="majorBidi" w:cstheme="majorBidi"/>
                <w:b/>
                <w:bCs/>
                <w:sz w:val="16"/>
                <w:szCs w:val="16"/>
                <w:rtl/>
              </w:rPr>
              <w:t>أي من المتقمصين قد إنزعج</w:t>
            </w:r>
          </w:p>
          <w:p w:rsidR="00C4680A" w:rsidRPr="0037425C" w:rsidRDefault="00C4680A" w:rsidP="00706413">
            <w:pPr>
              <w:spacing w:after="0" w:line="240" w:lineRule="auto"/>
              <w:ind w:left="360"/>
              <w:rPr>
                <w:rFonts w:asciiTheme="majorBidi" w:hAnsiTheme="majorBidi" w:cstheme="majorBidi"/>
                <w:b/>
                <w:bCs/>
                <w:sz w:val="16"/>
                <w:szCs w:val="16"/>
                <w:rtl/>
              </w:rPr>
            </w:pPr>
            <w:r w:rsidRPr="0037425C">
              <w:rPr>
                <w:rFonts w:asciiTheme="majorBidi" w:hAnsiTheme="majorBidi" w:cstheme="majorBidi"/>
                <w:b/>
                <w:bCs/>
                <w:sz w:val="16"/>
                <w:szCs w:val="16"/>
                <w:rtl/>
              </w:rPr>
              <w:t>إقطع الأحداث عندما:</w:t>
            </w:r>
          </w:p>
          <w:p w:rsidR="00C4680A" w:rsidRPr="0037425C" w:rsidRDefault="00C4680A" w:rsidP="00706413">
            <w:pPr>
              <w:spacing w:after="0" w:line="240" w:lineRule="auto"/>
              <w:ind w:left="720"/>
              <w:rPr>
                <w:rFonts w:asciiTheme="majorBidi" w:hAnsiTheme="majorBidi" w:cstheme="majorBidi"/>
                <w:b/>
                <w:bCs/>
                <w:sz w:val="16"/>
                <w:szCs w:val="16"/>
                <w:rtl/>
              </w:rPr>
            </w:pPr>
          </w:p>
          <w:p w:rsidR="00C4680A" w:rsidRPr="0037425C" w:rsidRDefault="00C4680A" w:rsidP="00090F84">
            <w:pPr>
              <w:numPr>
                <w:ilvl w:val="0"/>
                <w:numId w:val="171"/>
              </w:numPr>
              <w:tabs>
                <w:tab w:val="left" w:pos="612"/>
              </w:tabs>
              <w:spacing w:after="0" w:line="240" w:lineRule="auto"/>
              <w:ind w:left="612"/>
              <w:rPr>
                <w:rFonts w:asciiTheme="majorBidi" w:hAnsiTheme="majorBidi" w:cstheme="majorBidi"/>
                <w:b/>
                <w:bCs/>
                <w:sz w:val="16"/>
                <w:szCs w:val="16"/>
              </w:rPr>
            </w:pPr>
            <w:r w:rsidRPr="0037425C">
              <w:rPr>
                <w:rFonts w:asciiTheme="majorBidi" w:hAnsiTheme="majorBidi" w:cstheme="majorBidi"/>
                <w:b/>
                <w:bCs/>
                <w:sz w:val="16"/>
                <w:szCs w:val="16"/>
                <w:rtl/>
              </w:rPr>
              <w:t>تنتهي المسرحية</w:t>
            </w:r>
            <w:r w:rsidR="00ED6CBF" w:rsidRPr="0037425C">
              <w:rPr>
                <w:rFonts w:asciiTheme="majorBidi" w:hAnsiTheme="majorBidi" w:cstheme="majorBidi"/>
                <w:b/>
                <w:bCs/>
                <w:sz w:val="16"/>
                <w:szCs w:val="16"/>
                <w:rtl/>
              </w:rPr>
              <w:t xml:space="preserve">/ لعب الادوار </w:t>
            </w:r>
          </w:p>
          <w:p w:rsidR="00C4680A" w:rsidRPr="0037425C" w:rsidRDefault="00A32D4B" w:rsidP="00090F84">
            <w:pPr>
              <w:numPr>
                <w:ilvl w:val="0"/>
                <w:numId w:val="171"/>
              </w:numPr>
              <w:tabs>
                <w:tab w:val="left" w:pos="612"/>
              </w:tabs>
              <w:spacing w:after="0" w:line="240" w:lineRule="auto"/>
              <w:ind w:left="612"/>
              <w:rPr>
                <w:rFonts w:asciiTheme="majorBidi" w:hAnsiTheme="majorBidi" w:cstheme="majorBidi"/>
                <w:b/>
                <w:bCs/>
                <w:sz w:val="16"/>
                <w:szCs w:val="16"/>
              </w:rPr>
            </w:pPr>
            <w:r w:rsidRPr="0037425C">
              <w:rPr>
                <w:rFonts w:asciiTheme="majorBidi" w:hAnsiTheme="majorBidi" w:cstheme="majorBidi"/>
                <w:b/>
                <w:bCs/>
                <w:sz w:val="16"/>
                <w:szCs w:val="16"/>
                <w:rtl/>
              </w:rPr>
              <w:t xml:space="preserve">تم </w:t>
            </w:r>
            <w:r w:rsidR="00C4680A" w:rsidRPr="0037425C">
              <w:rPr>
                <w:rFonts w:asciiTheme="majorBidi" w:hAnsiTheme="majorBidi" w:cstheme="majorBidi"/>
                <w:b/>
                <w:bCs/>
                <w:sz w:val="16"/>
                <w:szCs w:val="16"/>
                <w:rtl/>
              </w:rPr>
              <w:t>حل الصراع أو عدم حله</w:t>
            </w:r>
          </w:p>
          <w:p w:rsidR="00C4680A" w:rsidRPr="0037425C" w:rsidRDefault="00C4680A" w:rsidP="00090F84">
            <w:pPr>
              <w:numPr>
                <w:ilvl w:val="0"/>
                <w:numId w:val="171"/>
              </w:numPr>
              <w:tabs>
                <w:tab w:val="left" w:pos="612"/>
              </w:tabs>
              <w:spacing w:after="0" w:line="240" w:lineRule="auto"/>
              <w:ind w:left="612"/>
              <w:rPr>
                <w:rFonts w:asciiTheme="majorBidi" w:hAnsiTheme="majorBidi" w:cstheme="majorBidi"/>
                <w:b/>
                <w:bCs/>
                <w:sz w:val="16"/>
                <w:szCs w:val="16"/>
              </w:rPr>
            </w:pPr>
            <w:r w:rsidRPr="0037425C">
              <w:rPr>
                <w:rFonts w:asciiTheme="majorBidi" w:hAnsiTheme="majorBidi" w:cstheme="majorBidi"/>
                <w:b/>
                <w:bCs/>
                <w:sz w:val="16"/>
                <w:szCs w:val="16"/>
                <w:rtl/>
              </w:rPr>
              <w:t>يكون قد حصل تعلم كاف</w:t>
            </w:r>
            <w:r w:rsidR="00A32D4B" w:rsidRPr="0037425C">
              <w:rPr>
                <w:rFonts w:asciiTheme="majorBidi" w:hAnsiTheme="majorBidi" w:cstheme="majorBidi"/>
                <w:b/>
                <w:bCs/>
                <w:sz w:val="16"/>
                <w:szCs w:val="16"/>
                <w:rtl/>
              </w:rPr>
              <w:t>ي</w:t>
            </w:r>
          </w:p>
          <w:p w:rsidR="00C4680A" w:rsidRPr="0037425C" w:rsidRDefault="00C4680A" w:rsidP="00706413">
            <w:pPr>
              <w:spacing w:after="0" w:line="240" w:lineRule="auto"/>
              <w:ind w:left="1080"/>
              <w:rPr>
                <w:rFonts w:asciiTheme="majorBidi" w:hAnsiTheme="majorBidi" w:cstheme="majorBidi"/>
                <w:b/>
                <w:bCs/>
                <w:sz w:val="16"/>
                <w:szCs w:val="16"/>
              </w:rPr>
            </w:pPr>
          </w:p>
          <w:p w:rsidR="00C4680A" w:rsidRPr="0037425C" w:rsidRDefault="00A32D4B" w:rsidP="00090F84">
            <w:pPr>
              <w:numPr>
                <w:ilvl w:val="0"/>
                <w:numId w:val="164"/>
              </w:numPr>
              <w:spacing w:after="0" w:line="240" w:lineRule="auto"/>
              <w:rPr>
                <w:rFonts w:asciiTheme="majorBidi" w:hAnsiTheme="majorBidi" w:cstheme="majorBidi"/>
                <w:b/>
                <w:bCs/>
                <w:sz w:val="16"/>
                <w:szCs w:val="16"/>
                <w:rtl/>
              </w:rPr>
            </w:pPr>
            <w:r w:rsidRPr="0037425C">
              <w:rPr>
                <w:rFonts w:asciiTheme="majorBidi" w:hAnsiTheme="majorBidi" w:cstheme="majorBidi"/>
                <w:b/>
                <w:bCs/>
                <w:sz w:val="16"/>
                <w:szCs w:val="16"/>
                <w:rtl/>
              </w:rPr>
              <w:t xml:space="preserve">لعب الادوار </w:t>
            </w:r>
            <w:r w:rsidR="00C4680A" w:rsidRPr="0037425C">
              <w:rPr>
                <w:rFonts w:asciiTheme="majorBidi" w:hAnsiTheme="majorBidi" w:cstheme="majorBidi"/>
                <w:b/>
                <w:bCs/>
                <w:sz w:val="16"/>
                <w:szCs w:val="16"/>
                <w:rtl/>
              </w:rPr>
              <w:t xml:space="preserve"> المتوقفة يمكن أن تستأنف إذا كان المتقمصين مستعدين مرة أخرى</w:t>
            </w:r>
          </w:p>
        </w:tc>
        <w:tc>
          <w:tcPr>
            <w:tcW w:w="1710" w:type="dxa"/>
          </w:tcPr>
          <w:p w:rsidR="00C4680A" w:rsidRPr="0037425C" w:rsidRDefault="0086170E" w:rsidP="0086170E">
            <w:pPr>
              <w:numPr>
                <w:ilvl w:val="0"/>
                <w:numId w:val="164"/>
              </w:numPr>
              <w:spacing w:after="0" w:line="240" w:lineRule="auto"/>
              <w:ind w:left="360"/>
              <w:rPr>
                <w:rFonts w:asciiTheme="majorBidi" w:hAnsiTheme="majorBidi" w:cstheme="majorBidi"/>
              </w:rPr>
            </w:pPr>
            <w:r w:rsidRPr="0037425C">
              <w:rPr>
                <w:rFonts w:asciiTheme="majorBidi" w:hAnsiTheme="majorBidi" w:cstheme="majorBidi"/>
                <w:rtl/>
              </w:rPr>
              <w:t xml:space="preserve">أغراض </w:t>
            </w:r>
            <w:r w:rsidR="001611FC">
              <w:rPr>
                <w:rFonts w:asciiTheme="majorBidi" w:hAnsiTheme="majorBidi" w:cstheme="majorBidi"/>
                <w:rtl/>
              </w:rPr>
              <w:t xml:space="preserve"> </w:t>
            </w:r>
            <w:r w:rsidR="001611FC">
              <w:rPr>
                <w:rFonts w:asciiTheme="majorBidi" w:hAnsiTheme="majorBidi" w:cstheme="majorBidi" w:hint="cs"/>
                <w:rtl/>
              </w:rPr>
              <w:t>إ</w:t>
            </w:r>
            <w:r w:rsidR="00C4680A" w:rsidRPr="0037425C">
              <w:rPr>
                <w:rFonts w:asciiTheme="majorBidi" w:hAnsiTheme="majorBidi" w:cstheme="majorBidi"/>
                <w:rtl/>
              </w:rPr>
              <w:t xml:space="preserve">ستخلاص المعلومات </w:t>
            </w:r>
          </w:p>
          <w:p w:rsidR="00C4680A" w:rsidRPr="0037425C" w:rsidRDefault="001611FC" w:rsidP="002377C1">
            <w:pPr>
              <w:numPr>
                <w:ilvl w:val="0"/>
                <w:numId w:val="172"/>
              </w:numPr>
              <w:spacing w:after="0" w:line="240" w:lineRule="auto"/>
              <w:ind w:left="360"/>
              <w:rPr>
                <w:rFonts w:asciiTheme="majorBidi" w:hAnsiTheme="majorBidi" w:cstheme="majorBidi"/>
              </w:rPr>
            </w:pPr>
            <w:r>
              <w:rPr>
                <w:rFonts w:asciiTheme="majorBidi" w:hAnsiTheme="majorBidi" w:cstheme="majorBidi"/>
                <w:rtl/>
              </w:rPr>
              <w:t>تسليط الضوء عل</w:t>
            </w:r>
            <w:r>
              <w:rPr>
                <w:rFonts w:asciiTheme="majorBidi" w:hAnsiTheme="majorBidi" w:cstheme="majorBidi" w:hint="cs"/>
                <w:rtl/>
              </w:rPr>
              <w:t>ى</w:t>
            </w:r>
            <w:r w:rsidR="002377C1" w:rsidRPr="0037425C">
              <w:rPr>
                <w:rFonts w:asciiTheme="majorBidi" w:hAnsiTheme="majorBidi" w:cstheme="majorBidi"/>
                <w:rtl/>
              </w:rPr>
              <w:t xml:space="preserve">  نقاط  الاحداث المهمة </w:t>
            </w:r>
          </w:p>
          <w:p w:rsidR="00C4680A" w:rsidRPr="0037425C" w:rsidRDefault="00C4680A" w:rsidP="002377C1">
            <w:pPr>
              <w:numPr>
                <w:ilvl w:val="0"/>
                <w:numId w:val="172"/>
              </w:numPr>
              <w:spacing w:after="0" w:line="240" w:lineRule="auto"/>
              <w:ind w:left="360"/>
              <w:rPr>
                <w:rFonts w:asciiTheme="majorBidi" w:hAnsiTheme="majorBidi" w:cstheme="majorBidi"/>
              </w:rPr>
            </w:pPr>
            <w:r w:rsidRPr="0037425C">
              <w:rPr>
                <w:rFonts w:asciiTheme="majorBidi" w:hAnsiTheme="majorBidi" w:cstheme="majorBidi"/>
                <w:rtl/>
              </w:rPr>
              <w:t>للتوصل إلى رؤي</w:t>
            </w:r>
            <w:r w:rsidR="002377C1" w:rsidRPr="0037425C">
              <w:rPr>
                <w:rFonts w:asciiTheme="majorBidi" w:hAnsiTheme="majorBidi" w:cstheme="majorBidi"/>
                <w:rtl/>
              </w:rPr>
              <w:t>ة</w:t>
            </w:r>
            <w:r w:rsidRPr="0037425C">
              <w:rPr>
                <w:rFonts w:asciiTheme="majorBidi" w:hAnsiTheme="majorBidi" w:cstheme="majorBidi"/>
                <w:rtl/>
              </w:rPr>
              <w:t xml:space="preserve"> من خلال </w:t>
            </w:r>
            <w:r w:rsidR="002377C1" w:rsidRPr="0037425C">
              <w:rPr>
                <w:rFonts w:asciiTheme="majorBidi" w:hAnsiTheme="majorBidi" w:cstheme="majorBidi"/>
                <w:rtl/>
              </w:rPr>
              <w:t>التصرفات</w:t>
            </w:r>
          </w:p>
          <w:p w:rsidR="00C4680A" w:rsidRPr="0037425C" w:rsidRDefault="00C4680A" w:rsidP="00090F84">
            <w:pPr>
              <w:numPr>
                <w:ilvl w:val="0"/>
                <w:numId w:val="172"/>
              </w:numPr>
              <w:spacing w:after="0" w:line="240" w:lineRule="auto"/>
              <w:ind w:left="360"/>
              <w:rPr>
                <w:rFonts w:asciiTheme="majorBidi" w:hAnsiTheme="majorBidi" w:cstheme="majorBidi"/>
              </w:rPr>
            </w:pPr>
            <w:r w:rsidRPr="0037425C">
              <w:rPr>
                <w:rFonts w:asciiTheme="majorBidi" w:hAnsiTheme="majorBidi" w:cstheme="majorBidi"/>
                <w:rtl/>
              </w:rPr>
              <w:t>لإعطاء الفرصة للمتقمصين  بتفريغ مشاعرهم</w:t>
            </w:r>
          </w:p>
          <w:p w:rsidR="00C4680A" w:rsidRPr="0037425C" w:rsidRDefault="00C4680A" w:rsidP="00090F84">
            <w:pPr>
              <w:numPr>
                <w:ilvl w:val="0"/>
                <w:numId w:val="172"/>
              </w:numPr>
              <w:spacing w:after="0" w:line="240" w:lineRule="auto"/>
              <w:ind w:left="360"/>
              <w:rPr>
                <w:rFonts w:asciiTheme="majorBidi" w:hAnsiTheme="majorBidi" w:cstheme="majorBidi"/>
              </w:rPr>
            </w:pPr>
            <w:r w:rsidRPr="0037425C">
              <w:rPr>
                <w:rFonts w:asciiTheme="majorBidi" w:hAnsiTheme="majorBidi" w:cstheme="majorBidi"/>
                <w:rtl/>
              </w:rPr>
              <w:t>للمساعدة في إيجاد قاعدة للنقاش</w:t>
            </w:r>
          </w:p>
          <w:p w:rsidR="00C4680A" w:rsidRPr="0037425C" w:rsidRDefault="00C4680A" w:rsidP="00406437">
            <w:pPr>
              <w:numPr>
                <w:ilvl w:val="0"/>
                <w:numId w:val="172"/>
              </w:numPr>
              <w:spacing w:after="0" w:line="240" w:lineRule="auto"/>
              <w:ind w:left="360"/>
              <w:rPr>
                <w:rFonts w:asciiTheme="majorBidi" w:hAnsiTheme="majorBidi" w:cstheme="majorBidi"/>
              </w:rPr>
            </w:pPr>
            <w:r w:rsidRPr="0037425C">
              <w:rPr>
                <w:rFonts w:asciiTheme="majorBidi" w:hAnsiTheme="majorBidi" w:cstheme="majorBidi"/>
                <w:rtl/>
              </w:rPr>
              <w:t xml:space="preserve">لمعرفة </w:t>
            </w:r>
            <w:r w:rsidR="00406437" w:rsidRPr="0037425C">
              <w:rPr>
                <w:rFonts w:asciiTheme="majorBidi" w:hAnsiTheme="majorBidi" w:cstheme="majorBidi"/>
                <w:rtl/>
              </w:rPr>
              <w:t xml:space="preserve"> ما </w:t>
            </w:r>
            <w:r w:rsidRPr="0037425C">
              <w:rPr>
                <w:rFonts w:asciiTheme="majorBidi" w:hAnsiTheme="majorBidi" w:cstheme="majorBidi"/>
                <w:rtl/>
              </w:rPr>
              <w:t>إذا كان هناك أي قيمة</w:t>
            </w:r>
            <w:r w:rsidR="00406437" w:rsidRPr="0037425C">
              <w:rPr>
                <w:rFonts w:asciiTheme="majorBidi" w:hAnsiTheme="majorBidi" w:cstheme="majorBidi"/>
                <w:rtl/>
              </w:rPr>
              <w:t xml:space="preserve"> </w:t>
            </w:r>
            <w:r w:rsidRPr="0037425C">
              <w:rPr>
                <w:rFonts w:asciiTheme="majorBidi" w:hAnsiTheme="majorBidi" w:cstheme="majorBidi"/>
                <w:rtl/>
              </w:rPr>
              <w:t xml:space="preserve">في الرجوع </w:t>
            </w:r>
            <w:r w:rsidR="00406437" w:rsidRPr="0037425C">
              <w:rPr>
                <w:rFonts w:asciiTheme="majorBidi" w:hAnsiTheme="majorBidi" w:cstheme="majorBidi"/>
                <w:rtl/>
              </w:rPr>
              <w:t>للعب</w:t>
            </w:r>
            <w:r w:rsidRPr="0037425C">
              <w:rPr>
                <w:rFonts w:asciiTheme="majorBidi" w:hAnsiTheme="majorBidi" w:cstheme="majorBidi"/>
                <w:rtl/>
              </w:rPr>
              <w:t xml:space="preserve"> الأدوار</w:t>
            </w:r>
          </w:p>
          <w:p w:rsidR="00C4680A" w:rsidRPr="0037425C" w:rsidRDefault="001611FC" w:rsidP="00406437">
            <w:pPr>
              <w:numPr>
                <w:ilvl w:val="0"/>
                <w:numId w:val="164"/>
              </w:numPr>
              <w:spacing w:after="0" w:line="240" w:lineRule="auto"/>
              <w:ind w:left="360"/>
              <w:rPr>
                <w:rFonts w:asciiTheme="majorBidi" w:hAnsiTheme="majorBidi" w:cstheme="majorBidi"/>
              </w:rPr>
            </w:pPr>
            <w:r>
              <w:rPr>
                <w:rFonts w:asciiTheme="majorBidi" w:hAnsiTheme="majorBidi" w:cstheme="majorBidi"/>
                <w:rtl/>
              </w:rPr>
              <w:t xml:space="preserve">أولا سؤال </w:t>
            </w:r>
            <w:r>
              <w:rPr>
                <w:rFonts w:asciiTheme="majorBidi" w:hAnsiTheme="majorBidi" w:cstheme="majorBidi" w:hint="cs"/>
                <w:rtl/>
              </w:rPr>
              <w:t>إ</w:t>
            </w:r>
            <w:r w:rsidR="00C4680A" w:rsidRPr="0037425C">
              <w:rPr>
                <w:rFonts w:asciiTheme="majorBidi" w:hAnsiTheme="majorBidi" w:cstheme="majorBidi"/>
                <w:rtl/>
              </w:rPr>
              <w:t xml:space="preserve">ستخلاص المعلومات لكل متقمصي الأدوار  قبل </w:t>
            </w:r>
            <w:r w:rsidR="00406437" w:rsidRPr="0037425C">
              <w:rPr>
                <w:rFonts w:asciiTheme="majorBidi" w:hAnsiTheme="majorBidi" w:cstheme="majorBidi"/>
                <w:rtl/>
              </w:rPr>
              <w:t xml:space="preserve">شرح </w:t>
            </w:r>
            <w:r w:rsidR="00C4680A" w:rsidRPr="0037425C">
              <w:rPr>
                <w:rFonts w:asciiTheme="majorBidi" w:hAnsiTheme="majorBidi" w:cstheme="majorBidi"/>
                <w:rtl/>
              </w:rPr>
              <w:t xml:space="preserve"> المشاعر الأخرى: "كيف تشعر الآن؟</w:t>
            </w:r>
          </w:p>
          <w:p w:rsidR="00C4680A" w:rsidRPr="0037425C" w:rsidRDefault="00C4680A" w:rsidP="00090F84">
            <w:pPr>
              <w:numPr>
                <w:ilvl w:val="0"/>
                <w:numId w:val="164"/>
              </w:numPr>
              <w:spacing w:after="0" w:line="240" w:lineRule="auto"/>
              <w:ind w:left="360"/>
              <w:rPr>
                <w:rFonts w:asciiTheme="majorBidi" w:hAnsiTheme="majorBidi" w:cstheme="majorBidi"/>
              </w:rPr>
            </w:pPr>
            <w:r w:rsidRPr="0037425C">
              <w:rPr>
                <w:rFonts w:asciiTheme="majorBidi" w:hAnsiTheme="majorBidi" w:cstheme="majorBidi"/>
                <w:rtl/>
              </w:rPr>
              <w:t>إتبع ذلك بأسئلة أخرى مناسبة</w:t>
            </w:r>
          </w:p>
          <w:p w:rsidR="00C4680A" w:rsidRPr="0037425C" w:rsidRDefault="00C4680A" w:rsidP="00090F84">
            <w:pPr>
              <w:numPr>
                <w:ilvl w:val="0"/>
                <w:numId w:val="164"/>
              </w:numPr>
              <w:spacing w:after="0" w:line="240" w:lineRule="auto"/>
              <w:ind w:left="360"/>
              <w:rPr>
                <w:rFonts w:asciiTheme="majorBidi" w:hAnsiTheme="majorBidi" w:cstheme="majorBidi"/>
              </w:rPr>
            </w:pPr>
            <w:r w:rsidRPr="0037425C">
              <w:rPr>
                <w:rFonts w:asciiTheme="majorBidi" w:hAnsiTheme="majorBidi" w:cstheme="majorBidi"/>
                <w:rtl/>
              </w:rPr>
              <w:t>يجب على الميسرين ألا يسألوا كل الأسئلة المهمة</w:t>
            </w:r>
          </w:p>
          <w:p w:rsidR="00C4680A" w:rsidRPr="0037425C" w:rsidRDefault="00C4680A" w:rsidP="00090F84">
            <w:pPr>
              <w:numPr>
                <w:ilvl w:val="0"/>
                <w:numId w:val="164"/>
              </w:numPr>
              <w:spacing w:after="0" w:line="240" w:lineRule="auto"/>
              <w:ind w:left="360"/>
              <w:rPr>
                <w:rFonts w:asciiTheme="majorBidi" w:hAnsiTheme="majorBidi" w:cstheme="majorBidi"/>
                <w:rtl/>
              </w:rPr>
            </w:pPr>
            <w:r w:rsidRPr="0037425C">
              <w:rPr>
                <w:rFonts w:asciiTheme="majorBidi" w:hAnsiTheme="majorBidi" w:cstheme="majorBidi"/>
                <w:rtl/>
              </w:rPr>
              <w:t>إترك المجال للجمهور لكي يسأل ولكن وضح بأن الأسئلة يجب أن تدور في فلك أدوار المتقمصين</w:t>
            </w:r>
          </w:p>
        </w:tc>
        <w:tc>
          <w:tcPr>
            <w:tcW w:w="1784" w:type="dxa"/>
          </w:tcPr>
          <w:p w:rsidR="00C4680A" w:rsidRPr="0037425C" w:rsidRDefault="00C4680A" w:rsidP="00204D4C">
            <w:pPr>
              <w:spacing w:after="0" w:line="240" w:lineRule="auto"/>
              <w:rPr>
                <w:rFonts w:asciiTheme="majorBidi" w:hAnsiTheme="majorBidi" w:cstheme="majorBidi"/>
                <w:rtl/>
              </w:rPr>
            </w:pPr>
            <w:r w:rsidRPr="0037425C">
              <w:rPr>
                <w:rFonts w:asciiTheme="majorBidi" w:hAnsiTheme="majorBidi" w:cstheme="majorBidi"/>
                <w:rtl/>
              </w:rPr>
              <w:t xml:space="preserve">الهدف الوحيد هو إخراج المتقمصين من أدوارهم .  وهذا يمكن أن يكون أكثر المهام </w:t>
            </w:r>
            <w:r w:rsidR="00204D4C" w:rsidRPr="0037425C">
              <w:rPr>
                <w:rFonts w:asciiTheme="majorBidi" w:hAnsiTheme="majorBidi" w:cstheme="majorBidi"/>
                <w:rtl/>
              </w:rPr>
              <w:t xml:space="preserve">خطورة </w:t>
            </w:r>
            <w:r w:rsidRPr="0037425C">
              <w:rPr>
                <w:rFonts w:asciiTheme="majorBidi" w:hAnsiTheme="majorBidi" w:cstheme="majorBidi"/>
                <w:rtl/>
              </w:rPr>
              <w:t xml:space="preserve"> للميسرين </w:t>
            </w:r>
            <w:r w:rsidR="00204D4C" w:rsidRPr="0037425C">
              <w:rPr>
                <w:rFonts w:asciiTheme="majorBidi" w:hAnsiTheme="majorBidi" w:cstheme="majorBidi"/>
                <w:rtl/>
              </w:rPr>
              <w:t>ا</w:t>
            </w:r>
            <w:r w:rsidRPr="0037425C">
              <w:rPr>
                <w:rFonts w:asciiTheme="majorBidi" w:hAnsiTheme="majorBidi" w:cstheme="majorBidi"/>
                <w:rtl/>
              </w:rPr>
              <w:t>لقيام به</w:t>
            </w:r>
          </w:p>
          <w:p w:rsidR="00C4680A" w:rsidRPr="0037425C" w:rsidRDefault="00C4680A" w:rsidP="00706413">
            <w:pPr>
              <w:spacing w:after="0" w:line="240" w:lineRule="auto"/>
              <w:rPr>
                <w:rFonts w:asciiTheme="majorBidi" w:hAnsiTheme="majorBidi" w:cstheme="majorBidi"/>
                <w:rtl/>
              </w:rPr>
            </w:pPr>
          </w:p>
          <w:p w:rsidR="00C4680A" w:rsidRPr="0037425C" w:rsidRDefault="00C4680A" w:rsidP="00090F84">
            <w:pPr>
              <w:numPr>
                <w:ilvl w:val="0"/>
                <w:numId w:val="164"/>
              </w:numPr>
              <w:spacing w:after="0" w:line="240" w:lineRule="auto"/>
              <w:ind w:left="136" w:hanging="136"/>
              <w:rPr>
                <w:rFonts w:asciiTheme="majorBidi" w:hAnsiTheme="majorBidi" w:cstheme="majorBidi"/>
              </w:rPr>
            </w:pPr>
            <w:r w:rsidRPr="0037425C">
              <w:rPr>
                <w:rFonts w:asciiTheme="majorBidi" w:hAnsiTheme="majorBidi" w:cstheme="majorBidi"/>
                <w:rtl/>
              </w:rPr>
              <w:t>قم بإخراج المتقمصين المتأثرين مشاعريا أولا</w:t>
            </w:r>
          </w:p>
          <w:p w:rsidR="00C4680A" w:rsidRPr="0037425C" w:rsidRDefault="00C4680A" w:rsidP="00090F84">
            <w:pPr>
              <w:numPr>
                <w:ilvl w:val="0"/>
                <w:numId w:val="164"/>
              </w:numPr>
              <w:spacing w:after="0" w:line="240" w:lineRule="auto"/>
              <w:ind w:left="136" w:hanging="136"/>
              <w:rPr>
                <w:rFonts w:asciiTheme="majorBidi" w:hAnsiTheme="majorBidi" w:cstheme="majorBidi"/>
              </w:rPr>
            </w:pPr>
            <w:r w:rsidRPr="0037425C">
              <w:rPr>
                <w:rFonts w:asciiTheme="majorBidi" w:hAnsiTheme="majorBidi" w:cstheme="majorBidi"/>
                <w:rtl/>
              </w:rPr>
              <w:t>وللقيام بهذه المهمة إذهب إلى الشخص وقف بجانبه أو بجانبها</w:t>
            </w:r>
          </w:p>
          <w:p w:rsidR="00C4680A" w:rsidRPr="0037425C" w:rsidRDefault="00C4680A" w:rsidP="00F87471">
            <w:pPr>
              <w:numPr>
                <w:ilvl w:val="0"/>
                <w:numId w:val="164"/>
              </w:numPr>
              <w:spacing w:after="0" w:line="240" w:lineRule="auto"/>
              <w:ind w:left="136" w:hanging="136"/>
              <w:rPr>
                <w:rFonts w:asciiTheme="majorBidi" w:hAnsiTheme="majorBidi" w:cstheme="majorBidi"/>
              </w:rPr>
            </w:pPr>
            <w:r w:rsidRPr="0037425C">
              <w:rPr>
                <w:rFonts w:asciiTheme="majorBidi" w:hAnsiTheme="majorBidi" w:cstheme="majorBidi"/>
                <w:rtl/>
              </w:rPr>
              <w:t>إذا أراد الشخص أن يخرج من دوره إدعوه ليقول للمتقمصين الآخرين أي شيء</w:t>
            </w:r>
            <w:r w:rsidR="00F87471" w:rsidRPr="0037425C">
              <w:rPr>
                <w:rFonts w:asciiTheme="majorBidi" w:hAnsiTheme="majorBidi" w:cstheme="majorBidi"/>
                <w:rtl/>
              </w:rPr>
              <w:t xml:space="preserve"> يود قوله </w:t>
            </w:r>
            <w:r w:rsidRPr="0037425C">
              <w:rPr>
                <w:rFonts w:asciiTheme="majorBidi" w:hAnsiTheme="majorBidi" w:cstheme="majorBidi"/>
                <w:rtl/>
              </w:rPr>
              <w:t xml:space="preserve"> (حتى </w:t>
            </w:r>
            <w:r w:rsidR="00F87471" w:rsidRPr="0037425C">
              <w:rPr>
                <w:rFonts w:asciiTheme="majorBidi" w:hAnsiTheme="majorBidi" w:cstheme="majorBidi"/>
                <w:rtl/>
              </w:rPr>
              <w:t>للكراسي الفارغة</w:t>
            </w:r>
            <w:r w:rsidRPr="0037425C">
              <w:rPr>
                <w:rFonts w:asciiTheme="majorBidi" w:hAnsiTheme="majorBidi" w:cstheme="majorBidi"/>
                <w:rtl/>
              </w:rPr>
              <w:t>)</w:t>
            </w:r>
          </w:p>
          <w:p w:rsidR="00C4680A" w:rsidRPr="0037425C" w:rsidRDefault="001611FC" w:rsidP="00847C21">
            <w:pPr>
              <w:numPr>
                <w:ilvl w:val="0"/>
                <w:numId w:val="164"/>
              </w:numPr>
              <w:spacing w:after="0" w:line="240" w:lineRule="auto"/>
              <w:ind w:left="136" w:hanging="136"/>
              <w:rPr>
                <w:rFonts w:asciiTheme="majorBidi" w:hAnsiTheme="majorBidi" w:cstheme="majorBidi"/>
                <w:rtl/>
              </w:rPr>
            </w:pPr>
            <w:r>
              <w:rPr>
                <w:rFonts w:asciiTheme="majorBidi" w:hAnsiTheme="majorBidi" w:cstheme="majorBidi"/>
                <w:rtl/>
              </w:rPr>
              <w:t>وعند إكتمال إخراج المتقمص</w:t>
            </w:r>
            <w:r w:rsidR="00C4680A" w:rsidRPr="0037425C">
              <w:rPr>
                <w:rFonts w:asciiTheme="majorBidi" w:hAnsiTheme="majorBidi" w:cstheme="majorBidi"/>
                <w:rtl/>
              </w:rPr>
              <w:t xml:space="preserve"> من أدوارهم </w:t>
            </w:r>
            <w:r w:rsidR="00F87471" w:rsidRPr="0037425C">
              <w:rPr>
                <w:rFonts w:asciiTheme="majorBidi" w:hAnsiTheme="majorBidi" w:cstheme="majorBidi"/>
                <w:rtl/>
              </w:rPr>
              <w:t>أ</w:t>
            </w:r>
            <w:r w:rsidR="00C4680A" w:rsidRPr="0037425C">
              <w:rPr>
                <w:rFonts w:asciiTheme="majorBidi" w:hAnsiTheme="majorBidi" w:cstheme="majorBidi"/>
                <w:rtl/>
              </w:rPr>
              <w:t xml:space="preserve">طلب من </w:t>
            </w:r>
            <w:r w:rsidR="00F87471" w:rsidRPr="0037425C">
              <w:rPr>
                <w:rFonts w:asciiTheme="majorBidi" w:hAnsiTheme="majorBidi" w:cstheme="majorBidi"/>
                <w:rtl/>
              </w:rPr>
              <w:t>المتغمص</w:t>
            </w:r>
            <w:r w:rsidR="00C4680A" w:rsidRPr="0037425C">
              <w:rPr>
                <w:rFonts w:asciiTheme="majorBidi" w:hAnsiTheme="majorBidi" w:cstheme="majorBidi"/>
                <w:rtl/>
              </w:rPr>
              <w:t xml:space="preserve"> أن يضع</w:t>
            </w:r>
            <w:r w:rsidR="00C03209">
              <w:rPr>
                <w:rFonts w:asciiTheme="majorBidi" w:hAnsiTheme="majorBidi" w:cstheme="majorBidi"/>
                <w:rtl/>
              </w:rPr>
              <w:t xml:space="preserve"> ال</w:t>
            </w:r>
            <w:r w:rsidR="00C03209">
              <w:rPr>
                <w:rFonts w:asciiTheme="majorBidi" w:hAnsiTheme="majorBidi" w:cstheme="majorBidi" w:hint="cs"/>
                <w:rtl/>
              </w:rPr>
              <w:t>إ</w:t>
            </w:r>
            <w:r w:rsidR="00F87471" w:rsidRPr="0037425C">
              <w:rPr>
                <w:rFonts w:asciiTheme="majorBidi" w:hAnsiTheme="majorBidi" w:cstheme="majorBidi"/>
                <w:rtl/>
              </w:rPr>
              <w:t xml:space="preserve">سم </w:t>
            </w:r>
            <w:r w:rsidR="00C4680A" w:rsidRPr="0037425C">
              <w:rPr>
                <w:rFonts w:asciiTheme="majorBidi" w:hAnsiTheme="majorBidi" w:cstheme="majorBidi"/>
                <w:rtl/>
              </w:rPr>
              <w:t xml:space="preserve"> </w:t>
            </w:r>
            <w:r w:rsidR="00F87471" w:rsidRPr="0037425C">
              <w:rPr>
                <w:rFonts w:asciiTheme="majorBidi" w:hAnsiTheme="majorBidi" w:cstheme="majorBidi"/>
                <w:rtl/>
              </w:rPr>
              <w:t xml:space="preserve">المستعارة </w:t>
            </w:r>
            <w:r w:rsidR="00C4680A" w:rsidRPr="0037425C">
              <w:rPr>
                <w:rFonts w:asciiTheme="majorBidi" w:hAnsiTheme="majorBidi" w:cstheme="majorBidi"/>
                <w:rtl/>
              </w:rPr>
              <w:t>على الكرسي الفارغ وليس إسم الشخص الذي كان يلعب الدور</w:t>
            </w:r>
          </w:p>
        </w:tc>
        <w:tc>
          <w:tcPr>
            <w:tcW w:w="2093" w:type="dxa"/>
          </w:tcPr>
          <w:p w:rsidR="00C4680A" w:rsidRPr="0037425C" w:rsidRDefault="004E61A0" w:rsidP="00706413">
            <w:pPr>
              <w:spacing w:after="0" w:line="240" w:lineRule="auto"/>
              <w:rPr>
                <w:rFonts w:asciiTheme="majorBidi" w:hAnsiTheme="majorBidi" w:cstheme="majorBidi"/>
                <w:rtl/>
              </w:rPr>
            </w:pPr>
            <w:r w:rsidRPr="0037425C">
              <w:rPr>
                <w:rFonts w:asciiTheme="majorBidi" w:hAnsiTheme="majorBidi" w:cstheme="majorBidi"/>
                <w:rtl/>
              </w:rPr>
              <w:t xml:space="preserve">بعد رجوع </w:t>
            </w:r>
            <w:r w:rsidR="00C4680A" w:rsidRPr="0037425C">
              <w:rPr>
                <w:rFonts w:asciiTheme="majorBidi" w:hAnsiTheme="majorBidi" w:cstheme="majorBidi"/>
                <w:rtl/>
              </w:rPr>
              <w:t xml:space="preserve"> كل المتقمصين للمجموعة فعلى الميسر بعض المهام المهمة:</w:t>
            </w:r>
          </w:p>
          <w:p w:rsidR="00C4680A" w:rsidRPr="0037425C" w:rsidRDefault="00C03209" w:rsidP="00CC5587">
            <w:pPr>
              <w:numPr>
                <w:ilvl w:val="0"/>
                <w:numId w:val="164"/>
              </w:numPr>
              <w:spacing w:after="0" w:line="240" w:lineRule="auto"/>
              <w:rPr>
                <w:rFonts w:asciiTheme="majorBidi" w:hAnsiTheme="majorBidi" w:cstheme="majorBidi"/>
              </w:rPr>
            </w:pPr>
            <w:r>
              <w:rPr>
                <w:rFonts w:asciiTheme="majorBidi" w:hAnsiTheme="majorBidi" w:cstheme="majorBidi" w:hint="cs"/>
                <w:rtl/>
              </w:rPr>
              <w:t>إ</w:t>
            </w:r>
            <w:r w:rsidR="00C4680A" w:rsidRPr="0037425C">
              <w:rPr>
                <w:rFonts w:asciiTheme="majorBidi" w:hAnsiTheme="majorBidi" w:cstheme="majorBidi"/>
                <w:rtl/>
              </w:rPr>
              <w:t xml:space="preserve">بدأ النقاش </w:t>
            </w:r>
            <w:r w:rsidR="004E61A0" w:rsidRPr="0037425C">
              <w:rPr>
                <w:rFonts w:asciiTheme="majorBidi" w:hAnsiTheme="majorBidi" w:cstheme="majorBidi"/>
                <w:rtl/>
              </w:rPr>
              <w:t>و</w:t>
            </w:r>
            <w:r w:rsidR="00C4680A" w:rsidRPr="0037425C">
              <w:rPr>
                <w:rFonts w:asciiTheme="majorBidi" w:hAnsiTheme="majorBidi" w:cstheme="majorBidi"/>
                <w:rtl/>
              </w:rPr>
              <w:t xml:space="preserve"> وزع على المجموعة </w:t>
            </w:r>
            <w:r w:rsidR="004E61A0" w:rsidRPr="0037425C">
              <w:rPr>
                <w:rFonts w:asciiTheme="majorBidi" w:hAnsiTheme="majorBidi" w:cstheme="majorBidi"/>
                <w:rtl/>
              </w:rPr>
              <w:t xml:space="preserve">أوراق </w:t>
            </w:r>
            <w:r w:rsidR="00C4680A" w:rsidRPr="0037425C">
              <w:rPr>
                <w:rFonts w:asciiTheme="majorBidi" w:hAnsiTheme="majorBidi" w:cstheme="majorBidi"/>
                <w:rtl/>
              </w:rPr>
              <w:t xml:space="preserve"> تحتوي على إرشادات </w:t>
            </w:r>
            <w:r w:rsidR="004E61A0" w:rsidRPr="0037425C">
              <w:rPr>
                <w:rFonts w:asciiTheme="majorBidi" w:hAnsiTheme="majorBidi" w:cstheme="majorBidi"/>
                <w:rtl/>
              </w:rPr>
              <w:t xml:space="preserve">تحويل القوة </w:t>
            </w:r>
            <w:r w:rsidR="00C4680A" w:rsidRPr="0037425C">
              <w:rPr>
                <w:rFonts w:asciiTheme="majorBidi" w:hAnsiTheme="majorBidi" w:cstheme="majorBidi"/>
                <w:rtl/>
              </w:rPr>
              <w:t xml:space="preserve"> أو أن تضع نموذج ماندلا في منتصف الدائرة. تذكر بأن </w:t>
            </w:r>
            <w:r w:rsidR="004E61A0" w:rsidRPr="0037425C">
              <w:rPr>
                <w:rFonts w:asciiTheme="majorBidi" w:hAnsiTheme="majorBidi" w:cstheme="majorBidi"/>
                <w:rtl/>
              </w:rPr>
              <w:t>لعب</w:t>
            </w:r>
            <w:r w:rsidR="00C4680A" w:rsidRPr="0037425C">
              <w:rPr>
                <w:rFonts w:asciiTheme="majorBidi" w:hAnsiTheme="majorBidi" w:cstheme="majorBidi"/>
                <w:rtl/>
              </w:rPr>
              <w:t xml:space="preserve"> الأدوار بدون </w:t>
            </w:r>
            <w:r w:rsidR="004E61A0" w:rsidRPr="0037425C">
              <w:rPr>
                <w:rFonts w:asciiTheme="majorBidi" w:hAnsiTheme="majorBidi" w:cstheme="majorBidi"/>
                <w:rtl/>
              </w:rPr>
              <w:t xml:space="preserve">تحويل القوة </w:t>
            </w:r>
            <w:r w:rsidR="00C4680A" w:rsidRPr="0037425C">
              <w:rPr>
                <w:rFonts w:asciiTheme="majorBidi" w:hAnsiTheme="majorBidi" w:cstheme="majorBidi"/>
                <w:rtl/>
              </w:rPr>
              <w:t xml:space="preserve"> </w:t>
            </w:r>
            <w:r w:rsidR="004E61A0" w:rsidRPr="0037425C">
              <w:rPr>
                <w:rFonts w:asciiTheme="majorBidi" w:hAnsiTheme="majorBidi" w:cstheme="majorBidi"/>
                <w:rtl/>
              </w:rPr>
              <w:t>ي</w:t>
            </w:r>
            <w:r w:rsidR="00C4680A" w:rsidRPr="0037425C">
              <w:rPr>
                <w:rFonts w:asciiTheme="majorBidi" w:hAnsiTheme="majorBidi" w:cstheme="majorBidi"/>
                <w:rtl/>
              </w:rPr>
              <w:t xml:space="preserve">عتبر أيضا تجربة غنية للتعلم.  هل كان هناك فرص مفقودة </w:t>
            </w:r>
            <w:r w:rsidR="00CC5587" w:rsidRPr="0037425C">
              <w:rPr>
                <w:rFonts w:asciiTheme="majorBidi" w:hAnsiTheme="majorBidi" w:cstheme="majorBidi"/>
                <w:rtl/>
              </w:rPr>
              <w:t xml:space="preserve">في تحويل القوة </w:t>
            </w:r>
            <w:r w:rsidR="00C4680A" w:rsidRPr="0037425C">
              <w:rPr>
                <w:rFonts w:asciiTheme="majorBidi" w:hAnsiTheme="majorBidi" w:cstheme="majorBidi"/>
                <w:rtl/>
              </w:rPr>
              <w:t>؟</w:t>
            </w:r>
          </w:p>
          <w:p w:rsidR="00C4680A" w:rsidRPr="0037425C" w:rsidRDefault="00C4680A" w:rsidP="00CC5587">
            <w:pPr>
              <w:numPr>
                <w:ilvl w:val="0"/>
                <w:numId w:val="164"/>
              </w:numPr>
              <w:spacing w:after="0" w:line="240" w:lineRule="auto"/>
              <w:rPr>
                <w:rFonts w:asciiTheme="majorBidi" w:hAnsiTheme="majorBidi" w:cstheme="majorBidi"/>
              </w:rPr>
            </w:pPr>
            <w:r w:rsidRPr="0037425C">
              <w:rPr>
                <w:rFonts w:asciiTheme="majorBidi" w:hAnsiTheme="majorBidi" w:cstheme="majorBidi"/>
                <w:rtl/>
              </w:rPr>
              <w:t xml:space="preserve">حاول أن تمنع الآخرين من إرجاع المتقمصين لأدوارهم.  فالأسئلة والتعليقات توجه بشكل مباشر إلى الكراسي الفارغة </w:t>
            </w:r>
            <w:r w:rsidR="00CC5587" w:rsidRPr="0037425C">
              <w:rPr>
                <w:rFonts w:asciiTheme="majorBidi" w:hAnsiTheme="majorBidi" w:cstheme="majorBidi"/>
                <w:rtl/>
              </w:rPr>
              <w:t>التي تحتوي علي أسماء الشخصيات المستعارة</w:t>
            </w:r>
            <w:r w:rsidRPr="0037425C">
              <w:rPr>
                <w:rFonts w:asciiTheme="majorBidi" w:hAnsiTheme="majorBidi" w:cstheme="majorBidi"/>
                <w:rtl/>
              </w:rPr>
              <w:t>.</w:t>
            </w:r>
          </w:p>
          <w:p w:rsidR="00C4680A" w:rsidRPr="0037425C" w:rsidRDefault="00C4680A" w:rsidP="00090F84">
            <w:pPr>
              <w:numPr>
                <w:ilvl w:val="0"/>
                <w:numId w:val="164"/>
              </w:numPr>
              <w:spacing w:after="0" w:line="240" w:lineRule="auto"/>
              <w:rPr>
                <w:rFonts w:asciiTheme="majorBidi" w:hAnsiTheme="majorBidi" w:cstheme="majorBidi"/>
                <w:rtl/>
              </w:rPr>
            </w:pPr>
            <w:r w:rsidRPr="0037425C">
              <w:rPr>
                <w:rFonts w:asciiTheme="majorBidi" w:hAnsiTheme="majorBidi" w:cstheme="majorBidi"/>
                <w:rtl/>
              </w:rPr>
              <w:t>إنسحبوا معا وأنهوا النقاش</w:t>
            </w:r>
          </w:p>
        </w:tc>
      </w:tr>
    </w:tbl>
    <w:p w:rsidR="00C4680A" w:rsidRDefault="00C4680A" w:rsidP="00C4680A">
      <w:pPr>
        <w:rPr>
          <w:rtl/>
        </w:rPr>
      </w:pPr>
    </w:p>
    <w:p w:rsidR="00BA3689" w:rsidRDefault="00BA3689" w:rsidP="00C4680A">
      <w:pPr>
        <w:rPr>
          <w:rtl/>
        </w:rPr>
      </w:pPr>
    </w:p>
    <w:p w:rsidR="00BA3689" w:rsidRPr="0037425C" w:rsidRDefault="002860ED" w:rsidP="00BA3689">
      <w:pPr>
        <w:pStyle w:val="ListParagraph"/>
        <w:ind w:left="26"/>
        <w:jc w:val="center"/>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فصلين للعب الأ</w:t>
      </w:r>
      <w:r w:rsidR="00595526">
        <w:rPr>
          <w:rFonts w:ascii="Times New Roman" w:eastAsia="Times New Roman" w:hAnsi="Times New Roman" w:cs="Times New Roman" w:hint="cs"/>
          <w:b/>
          <w:bCs/>
          <w:sz w:val="28"/>
          <w:szCs w:val="28"/>
          <w:rtl/>
        </w:rPr>
        <w:t>دوار</w:t>
      </w:r>
      <w:r w:rsidR="00BA3689" w:rsidRPr="00BA3689">
        <w:rPr>
          <w:rFonts w:ascii="Times New Roman" w:eastAsia="Times New Roman" w:hAnsi="Times New Roman" w:cs="Times New Roman"/>
          <w:b/>
          <w:bCs/>
          <w:sz w:val="28"/>
          <w:szCs w:val="28"/>
        </w:rPr>
        <w:t xml:space="preserve"> </w:t>
      </w:r>
      <w:r w:rsidR="00BA3689" w:rsidRPr="0037425C">
        <w:rPr>
          <w:rFonts w:ascii="Times New Roman" w:eastAsia="Times New Roman" w:hAnsi="Times New Roman" w:cs="Times New Roman"/>
          <w:b/>
          <w:bCs/>
          <w:sz w:val="28"/>
          <w:szCs w:val="28"/>
        </w:rPr>
        <w:t>Two Act Role Plays</w:t>
      </w:r>
      <w:r w:rsidR="00BA3689">
        <w:rPr>
          <w:rFonts w:ascii="Times New Roman" w:eastAsia="Times New Roman" w:hAnsi="Times New Roman" w:cs="Times New Roman"/>
          <w:b/>
          <w:bCs/>
          <w:sz w:val="28"/>
          <w:szCs w:val="28"/>
        </w:rPr>
        <w:t xml:space="preserve"> </w:t>
      </w:r>
    </w:p>
    <w:p w:rsidR="00595526" w:rsidRDefault="00595526" w:rsidP="006F74C5">
      <w:pPr>
        <w:pStyle w:val="ListParagraph"/>
        <w:ind w:left="26"/>
        <w:jc w:val="center"/>
        <w:rPr>
          <w:rFonts w:ascii="Times New Roman" w:eastAsia="Times New Roman" w:hAnsi="Times New Roman" w:cs="Times New Roman"/>
          <w:b/>
          <w:bCs/>
          <w:sz w:val="28"/>
          <w:szCs w:val="28"/>
        </w:rPr>
      </w:pPr>
    </w:p>
    <w:p w:rsidR="008D374C" w:rsidRPr="0037425C" w:rsidRDefault="00B42E47" w:rsidP="00263570">
      <w:pPr>
        <w:pStyle w:val="ListParagraph"/>
        <w:numPr>
          <w:ilvl w:val="0"/>
          <w:numId w:val="219"/>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lastRenderedPageBreak/>
        <w:t>إ</w:t>
      </w:r>
      <w:r w:rsidR="008D374C" w:rsidRPr="0037425C">
        <w:rPr>
          <w:rFonts w:ascii="Times New Roman" w:eastAsia="Times New Roman" w:hAnsi="Times New Roman" w:cs="Times New Roman" w:hint="cs"/>
          <w:sz w:val="28"/>
          <w:szCs w:val="28"/>
          <w:rtl/>
        </w:rPr>
        <w:t xml:space="preserve">ختيار السيناريو الذي يحتوي على </w:t>
      </w:r>
      <w:r w:rsidRPr="0037425C">
        <w:rPr>
          <w:rFonts w:ascii="Times New Roman" w:eastAsia="Times New Roman" w:hAnsi="Times New Roman" w:cs="Times New Roman" w:hint="cs"/>
          <w:sz w:val="28"/>
          <w:szCs w:val="28"/>
          <w:rtl/>
        </w:rPr>
        <w:t xml:space="preserve">صراع </w:t>
      </w:r>
      <w:r w:rsidR="008D374C" w:rsidRPr="0037425C">
        <w:rPr>
          <w:rFonts w:ascii="Times New Roman" w:eastAsia="Times New Roman" w:hAnsi="Times New Roman" w:cs="Times New Roman" w:hint="cs"/>
          <w:sz w:val="28"/>
          <w:szCs w:val="28"/>
          <w:rtl/>
        </w:rPr>
        <w:t xml:space="preserve"> تود المجموعة دراسته. </w:t>
      </w:r>
      <w:r w:rsidR="00163014" w:rsidRPr="0037425C">
        <w:rPr>
          <w:rFonts w:ascii="Times New Roman" w:eastAsia="Times New Roman" w:hAnsi="Times New Roman" w:cs="Times New Roman" w:hint="cs"/>
          <w:sz w:val="28"/>
          <w:szCs w:val="28"/>
          <w:rtl/>
        </w:rPr>
        <w:t>وهذا</w:t>
      </w:r>
      <w:r w:rsidR="008D374C" w:rsidRPr="0037425C">
        <w:rPr>
          <w:rFonts w:ascii="Times New Roman" w:eastAsia="Times New Roman" w:hAnsi="Times New Roman" w:cs="Times New Roman" w:hint="cs"/>
          <w:sz w:val="28"/>
          <w:szCs w:val="28"/>
          <w:rtl/>
        </w:rPr>
        <w:t xml:space="preserve"> </w:t>
      </w:r>
      <w:r w:rsidR="00163014" w:rsidRPr="0037425C">
        <w:rPr>
          <w:rFonts w:ascii="Times New Roman" w:eastAsia="Times New Roman" w:hAnsi="Times New Roman" w:cs="Times New Roman" w:hint="cs"/>
          <w:sz w:val="28"/>
          <w:szCs w:val="28"/>
          <w:rtl/>
        </w:rPr>
        <w:t xml:space="preserve">الصراع </w:t>
      </w:r>
      <w:r w:rsidR="008D374C" w:rsidRPr="0037425C">
        <w:rPr>
          <w:rFonts w:ascii="Times New Roman" w:eastAsia="Times New Roman" w:hAnsi="Times New Roman" w:cs="Times New Roman" w:hint="cs"/>
          <w:sz w:val="28"/>
          <w:szCs w:val="28"/>
          <w:rtl/>
        </w:rPr>
        <w:t xml:space="preserve"> </w:t>
      </w:r>
      <w:r w:rsidR="00163014" w:rsidRPr="0037425C">
        <w:rPr>
          <w:rFonts w:ascii="Times New Roman" w:eastAsia="Times New Roman" w:hAnsi="Times New Roman" w:cs="Times New Roman" w:hint="cs"/>
          <w:sz w:val="28"/>
          <w:szCs w:val="28"/>
          <w:rtl/>
        </w:rPr>
        <w:t xml:space="preserve">يجب أن يكون </w:t>
      </w:r>
      <w:r w:rsidR="008D374C" w:rsidRPr="0037425C">
        <w:rPr>
          <w:rFonts w:ascii="Times New Roman" w:eastAsia="Times New Roman" w:hAnsi="Times New Roman" w:cs="Times New Roman" w:hint="cs"/>
          <w:sz w:val="28"/>
          <w:szCs w:val="28"/>
          <w:rtl/>
        </w:rPr>
        <w:t xml:space="preserve"> مشهد واحد</w:t>
      </w:r>
      <w:r w:rsidR="000C7D35">
        <w:rPr>
          <w:rFonts w:ascii="Times New Roman" w:eastAsia="Times New Roman" w:hAnsi="Times New Roman" w:cs="Times New Roman" w:hint="cs"/>
          <w:sz w:val="28"/>
          <w:szCs w:val="28"/>
          <w:rtl/>
        </w:rPr>
        <w:t xml:space="preserve"> فقط</w:t>
      </w:r>
      <w:r w:rsidR="008D374C" w:rsidRPr="0037425C">
        <w:rPr>
          <w:rFonts w:ascii="Times New Roman" w:eastAsia="Times New Roman" w:hAnsi="Times New Roman" w:cs="Times New Roman" w:hint="cs"/>
          <w:sz w:val="28"/>
          <w:szCs w:val="28"/>
          <w:rtl/>
        </w:rPr>
        <w:t xml:space="preserve">. فكن حذرا لأن </w:t>
      </w:r>
      <w:r w:rsidR="000C7D35">
        <w:rPr>
          <w:rFonts w:ascii="Times New Roman" w:eastAsia="Times New Roman" w:hAnsi="Times New Roman" w:cs="Times New Roman" w:hint="cs"/>
          <w:sz w:val="28"/>
          <w:szCs w:val="28"/>
          <w:rtl/>
        </w:rPr>
        <w:t>تحويل القوة</w:t>
      </w:r>
      <w:r w:rsidR="008D374C" w:rsidRPr="0037425C">
        <w:rPr>
          <w:rFonts w:ascii="Times New Roman" w:eastAsia="Times New Roman" w:hAnsi="Times New Roman" w:cs="Times New Roman" w:hint="cs"/>
          <w:sz w:val="28"/>
          <w:szCs w:val="28"/>
          <w:rtl/>
        </w:rPr>
        <w:t xml:space="preserve"> لا يمكن أن تعمل في دعم </w:t>
      </w:r>
      <w:r w:rsidR="00263570" w:rsidRPr="0037425C">
        <w:rPr>
          <w:rFonts w:ascii="Times New Roman" w:eastAsia="Times New Roman" w:hAnsi="Times New Roman" w:cs="Times New Roman" w:hint="cs"/>
          <w:sz w:val="28"/>
          <w:szCs w:val="28"/>
          <w:rtl/>
        </w:rPr>
        <w:t>النتيجة</w:t>
      </w:r>
      <w:r w:rsidR="008D374C" w:rsidRPr="0037425C">
        <w:rPr>
          <w:rFonts w:ascii="Times New Roman" w:eastAsia="Times New Roman" w:hAnsi="Times New Roman" w:cs="Times New Roman" w:hint="cs"/>
          <w:sz w:val="28"/>
          <w:szCs w:val="28"/>
          <w:rtl/>
        </w:rPr>
        <w:t xml:space="preserve"> الخاطئة (مثل صفقات المخدرات).</w:t>
      </w:r>
    </w:p>
    <w:p w:rsidR="008D374C" w:rsidRPr="0037425C" w:rsidRDefault="008D374C" w:rsidP="00BE6576">
      <w:pPr>
        <w:pStyle w:val="ListParagraph"/>
        <w:numPr>
          <w:ilvl w:val="0"/>
          <w:numId w:val="219"/>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أعط</w:t>
      </w:r>
      <w:r w:rsidR="00263570" w:rsidRPr="0037425C">
        <w:rPr>
          <w:rFonts w:ascii="Times New Roman" w:eastAsia="Times New Roman" w:hAnsi="Times New Roman" w:cs="Times New Roman" w:hint="cs"/>
          <w:sz w:val="28"/>
          <w:szCs w:val="28"/>
          <w:rtl/>
        </w:rPr>
        <w:t>ي</w:t>
      </w:r>
      <w:r w:rsidR="00306ACA">
        <w:rPr>
          <w:rFonts w:ascii="Times New Roman" w:eastAsia="Times New Roman" w:hAnsi="Times New Roman" w:cs="Times New Roman" w:hint="cs"/>
          <w:sz w:val="28"/>
          <w:szCs w:val="28"/>
          <w:rtl/>
        </w:rPr>
        <w:t xml:space="preserve"> كل شخص في مجموعتك شخصية محددة</w:t>
      </w:r>
      <w:r w:rsidR="00BE6576" w:rsidRPr="0037425C">
        <w:rPr>
          <w:rFonts w:ascii="Times New Roman" w:eastAsia="Times New Roman" w:hAnsi="Times New Roman" w:cs="Times New Roman" w:hint="cs"/>
          <w:sz w:val="28"/>
          <w:szCs w:val="28"/>
          <w:rtl/>
        </w:rPr>
        <w:t>.</w:t>
      </w:r>
      <w:r w:rsidRPr="0037425C">
        <w:rPr>
          <w:rFonts w:ascii="Times New Roman" w:eastAsia="Times New Roman" w:hAnsi="Times New Roman" w:cs="Times New Roman" w:hint="cs"/>
          <w:sz w:val="28"/>
          <w:szCs w:val="28"/>
          <w:rtl/>
        </w:rPr>
        <w:t xml:space="preserve"> لا يجب على أي شخص أن يقوم بدور </w:t>
      </w:r>
      <w:r w:rsidR="00306ACA">
        <w:rPr>
          <w:rFonts w:ascii="Times New Roman" w:eastAsia="Times New Roman" w:hAnsi="Times New Roman" w:cs="Times New Roman" w:hint="cs"/>
          <w:sz w:val="28"/>
          <w:szCs w:val="28"/>
          <w:rtl/>
        </w:rPr>
        <w:t>في الصراع الذي هو أو هي</w:t>
      </w:r>
      <w:r w:rsidR="00BE6576" w:rsidRPr="0037425C">
        <w:rPr>
          <w:rFonts w:ascii="Times New Roman" w:eastAsia="Times New Roman" w:hAnsi="Times New Roman" w:cs="Times New Roman" w:hint="cs"/>
          <w:sz w:val="28"/>
          <w:szCs w:val="28"/>
          <w:rtl/>
        </w:rPr>
        <w:t xml:space="preserve"> قد إختبرها</w:t>
      </w:r>
      <w:r w:rsidR="00306ACA">
        <w:rPr>
          <w:rFonts w:ascii="Times New Roman" w:eastAsia="Times New Roman" w:hAnsi="Times New Roman" w:cs="Times New Roman" w:hint="cs"/>
          <w:sz w:val="28"/>
          <w:szCs w:val="28"/>
          <w:rtl/>
        </w:rPr>
        <w:t>/ إختبرتها في الحياة الحقيقية</w:t>
      </w:r>
      <w:r w:rsidR="00BE6576" w:rsidRPr="0037425C">
        <w:rPr>
          <w:rFonts w:ascii="Times New Roman" w:eastAsia="Times New Roman" w:hAnsi="Times New Roman" w:cs="Times New Roman" w:hint="cs"/>
          <w:sz w:val="28"/>
          <w:szCs w:val="28"/>
          <w:rtl/>
        </w:rPr>
        <w:t xml:space="preserve">. </w:t>
      </w:r>
    </w:p>
    <w:p w:rsidR="008D374C" w:rsidRPr="0037425C" w:rsidRDefault="008D374C" w:rsidP="00BE6576">
      <w:pPr>
        <w:pStyle w:val="ListParagraph"/>
        <w:numPr>
          <w:ilvl w:val="0"/>
          <w:numId w:val="219"/>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إخت</w:t>
      </w:r>
      <w:r w:rsidR="00BE6576" w:rsidRPr="0037425C">
        <w:rPr>
          <w:rFonts w:ascii="Times New Roman" w:eastAsia="Times New Roman" w:hAnsi="Times New Roman" w:cs="Times New Roman" w:hint="cs"/>
          <w:sz w:val="28"/>
          <w:szCs w:val="28"/>
          <w:rtl/>
        </w:rPr>
        <w:t>ار</w:t>
      </w:r>
      <w:r w:rsidRPr="0037425C">
        <w:rPr>
          <w:rFonts w:ascii="Times New Roman" w:eastAsia="Times New Roman" w:hAnsi="Times New Roman" w:cs="Times New Roman" w:hint="cs"/>
          <w:sz w:val="28"/>
          <w:szCs w:val="28"/>
          <w:rtl/>
        </w:rPr>
        <w:t xml:space="preserve"> أسماء مستعارة للشخصيات. لا تستخدم أبدا أسماء حقيقة لأي أحد</w:t>
      </w:r>
      <w:r w:rsidR="00306ACA">
        <w:rPr>
          <w:rFonts w:ascii="Times New Roman" w:eastAsia="Times New Roman" w:hAnsi="Times New Roman" w:cs="Times New Roman" w:hint="cs"/>
          <w:sz w:val="28"/>
          <w:szCs w:val="28"/>
          <w:rtl/>
        </w:rPr>
        <w:t>.</w:t>
      </w:r>
      <w:r w:rsidRPr="0037425C">
        <w:rPr>
          <w:rFonts w:ascii="Times New Roman" w:eastAsia="Times New Roman" w:hAnsi="Times New Roman" w:cs="Times New Roman" w:hint="cs"/>
          <w:sz w:val="28"/>
          <w:szCs w:val="28"/>
          <w:rtl/>
        </w:rPr>
        <w:t xml:space="preserve"> ومن</w:t>
      </w:r>
      <w:r w:rsidR="002860ED">
        <w:rPr>
          <w:rFonts w:ascii="Times New Roman" w:eastAsia="Times New Roman" w:hAnsi="Times New Roman" w:cs="Times New Roman" w:hint="cs"/>
          <w:sz w:val="28"/>
          <w:szCs w:val="28"/>
          <w:rtl/>
        </w:rPr>
        <w:t xml:space="preserve"> المفيد لكل شخصية أن تضع الإ</w:t>
      </w:r>
      <w:r w:rsidR="00306ACA">
        <w:rPr>
          <w:rFonts w:ascii="Times New Roman" w:eastAsia="Times New Roman" w:hAnsi="Times New Roman" w:cs="Times New Roman" w:hint="cs"/>
          <w:sz w:val="28"/>
          <w:szCs w:val="28"/>
          <w:rtl/>
        </w:rPr>
        <w:t>سم المستعار  للشخصية</w:t>
      </w:r>
      <w:r w:rsidR="002860ED">
        <w:rPr>
          <w:rFonts w:ascii="Times New Roman" w:eastAsia="Times New Roman" w:hAnsi="Times New Roman" w:cs="Times New Roman" w:hint="cs"/>
          <w:sz w:val="28"/>
          <w:szCs w:val="28"/>
          <w:rtl/>
        </w:rPr>
        <w:t xml:space="preserve"> وإ</w:t>
      </w:r>
      <w:r w:rsidR="00BE6576" w:rsidRPr="0037425C">
        <w:rPr>
          <w:rFonts w:ascii="Times New Roman" w:eastAsia="Times New Roman" w:hAnsi="Times New Roman" w:cs="Times New Roman" w:hint="cs"/>
          <w:sz w:val="28"/>
          <w:szCs w:val="28"/>
          <w:rtl/>
        </w:rPr>
        <w:t xml:space="preserve">سم </w:t>
      </w:r>
      <w:r w:rsidRPr="0037425C">
        <w:rPr>
          <w:rFonts w:ascii="Times New Roman" w:eastAsia="Times New Roman" w:hAnsi="Times New Roman" w:cs="Times New Roman" w:hint="cs"/>
          <w:sz w:val="28"/>
          <w:szCs w:val="28"/>
          <w:rtl/>
        </w:rPr>
        <w:t xml:space="preserve"> </w:t>
      </w:r>
      <w:r w:rsidR="00BE6576" w:rsidRPr="0037425C">
        <w:rPr>
          <w:rFonts w:ascii="Times New Roman" w:eastAsia="Times New Roman" w:hAnsi="Times New Roman" w:cs="Times New Roman" w:hint="cs"/>
          <w:sz w:val="28"/>
          <w:szCs w:val="28"/>
          <w:rtl/>
        </w:rPr>
        <w:t>ل</w:t>
      </w:r>
      <w:r w:rsidRPr="0037425C">
        <w:rPr>
          <w:rFonts w:ascii="Times New Roman" w:eastAsia="Times New Roman" w:hAnsi="Times New Roman" w:cs="Times New Roman" w:hint="cs"/>
          <w:sz w:val="28"/>
          <w:szCs w:val="28"/>
          <w:rtl/>
        </w:rPr>
        <w:t>راوي القصة.</w:t>
      </w:r>
    </w:p>
    <w:p w:rsidR="00F6128E" w:rsidRPr="0037425C" w:rsidRDefault="00306ACA" w:rsidP="00803571">
      <w:pPr>
        <w:pStyle w:val="ListParagraph"/>
        <w:numPr>
          <w:ilvl w:val="0"/>
          <w:numId w:val="219"/>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إختار</w:t>
      </w:r>
      <w:r w:rsidR="008D374C" w:rsidRPr="0037425C">
        <w:rPr>
          <w:rFonts w:ascii="Times New Roman" w:eastAsia="Times New Roman" w:hAnsi="Times New Roman" w:cs="Times New Roman" w:hint="cs"/>
          <w:sz w:val="28"/>
          <w:szCs w:val="28"/>
          <w:rtl/>
        </w:rPr>
        <w:t xml:space="preserve"> شخص</w:t>
      </w:r>
      <w:r>
        <w:rPr>
          <w:rFonts w:ascii="Times New Roman" w:eastAsia="Times New Roman" w:hAnsi="Times New Roman" w:cs="Times New Roman" w:hint="cs"/>
          <w:sz w:val="28"/>
          <w:szCs w:val="28"/>
          <w:rtl/>
        </w:rPr>
        <w:t xml:space="preserve"> واحد</w:t>
      </w:r>
      <w:r w:rsidR="008D374C" w:rsidRPr="0037425C">
        <w:rPr>
          <w:rFonts w:ascii="Times New Roman" w:eastAsia="Times New Roman" w:hAnsi="Times New Roman" w:cs="Times New Roman" w:hint="cs"/>
          <w:sz w:val="28"/>
          <w:szCs w:val="28"/>
          <w:rtl/>
        </w:rPr>
        <w:t xml:space="preserve"> ليقوم بدور راوي</w:t>
      </w:r>
      <w:r>
        <w:rPr>
          <w:rFonts w:ascii="Times New Roman" w:eastAsia="Times New Roman" w:hAnsi="Times New Roman" w:cs="Times New Roman" w:hint="cs"/>
          <w:sz w:val="28"/>
          <w:szCs w:val="28"/>
          <w:rtl/>
        </w:rPr>
        <w:t xml:space="preserve"> القصة</w:t>
      </w:r>
      <w:r w:rsidR="002860ED">
        <w:rPr>
          <w:rFonts w:ascii="Times New Roman" w:eastAsia="Times New Roman" w:hAnsi="Times New Roman" w:cs="Times New Roman" w:hint="cs"/>
          <w:sz w:val="28"/>
          <w:szCs w:val="28"/>
          <w:rtl/>
        </w:rPr>
        <w:t xml:space="preserve"> </w:t>
      </w:r>
      <w:r w:rsidR="008D374C" w:rsidRPr="0037425C">
        <w:rPr>
          <w:rFonts w:ascii="Times New Roman" w:eastAsia="Times New Roman" w:hAnsi="Times New Roman" w:cs="Times New Roman" w:hint="cs"/>
          <w:sz w:val="28"/>
          <w:szCs w:val="28"/>
          <w:rtl/>
        </w:rPr>
        <w:t>الذي سيقدم المسرحية وهذا الراوي يمكنه</w:t>
      </w:r>
      <w:r>
        <w:rPr>
          <w:rFonts w:ascii="Times New Roman" w:eastAsia="Times New Roman" w:hAnsi="Times New Roman" w:cs="Times New Roman" w:hint="cs"/>
          <w:sz w:val="28"/>
          <w:szCs w:val="28"/>
          <w:rtl/>
        </w:rPr>
        <w:t xml:space="preserve"> أيضا</w:t>
      </w:r>
      <w:r w:rsidR="008D374C" w:rsidRPr="0037425C">
        <w:rPr>
          <w:rFonts w:ascii="Times New Roman" w:eastAsia="Times New Roman" w:hAnsi="Times New Roman" w:cs="Times New Roman" w:hint="cs"/>
          <w:sz w:val="28"/>
          <w:szCs w:val="28"/>
          <w:rtl/>
        </w:rPr>
        <w:t xml:space="preserve"> لعب دور لشخصية ما في المسرحية والراوي سيشرح </w:t>
      </w:r>
      <w:r w:rsidR="00BE6576" w:rsidRPr="0037425C">
        <w:rPr>
          <w:rFonts w:ascii="Times New Roman" w:eastAsia="Times New Roman" w:hAnsi="Times New Roman" w:cs="Times New Roman" w:hint="cs"/>
          <w:sz w:val="28"/>
          <w:szCs w:val="28"/>
          <w:rtl/>
        </w:rPr>
        <w:t>للحضور</w:t>
      </w:r>
      <w:r w:rsidR="00803571" w:rsidRPr="0037425C">
        <w:rPr>
          <w:rFonts w:ascii="Times New Roman" w:eastAsia="Times New Roman" w:hAnsi="Times New Roman" w:cs="Times New Roman" w:hint="cs"/>
          <w:sz w:val="28"/>
          <w:szCs w:val="28"/>
          <w:rtl/>
        </w:rPr>
        <w:t xml:space="preserve"> ما يلي:</w:t>
      </w:r>
    </w:p>
    <w:p w:rsidR="008C504C" w:rsidRPr="0037425C" w:rsidRDefault="008C504C" w:rsidP="00803571">
      <w:pPr>
        <w:pStyle w:val="ListParagraph"/>
        <w:numPr>
          <w:ilvl w:val="0"/>
          <w:numId w:val="12"/>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 xml:space="preserve">مكان </w:t>
      </w:r>
      <w:r w:rsidR="00803571" w:rsidRPr="0037425C">
        <w:rPr>
          <w:rFonts w:ascii="Times New Roman" w:eastAsia="Times New Roman" w:hAnsi="Times New Roman" w:cs="Times New Roman" w:hint="cs"/>
          <w:sz w:val="28"/>
          <w:szCs w:val="28"/>
          <w:rtl/>
        </w:rPr>
        <w:t xml:space="preserve">المشهد . </w:t>
      </w:r>
    </w:p>
    <w:p w:rsidR="008C504C" w:rsidRPr="0037425C" w:rsidRDefault="00306ACA" w:rsidP="00803571">
      <w:pPr>
        <w:pStyle w:val="ListParagraph"/>
        <w:numPr>
          <w:ilvl w:val="0"/>
          <w:numId w:val="12"/>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الخلفية</w:t>
      </w:r>
      <w:r w:rsidR="008C504C" w:rsidRPr="0037425C">
        <w:rPr>
          <w:rFonts w:ascii="Times New Roman" w:eastAsia="Times New Roman" w:hAnsi="Times New Roman" w:cs="Times New Roman" w:hint="cs"/>
          <w:sz w:val="28"/>
          <w:szCs w:val="28"/>
          <w:rtl/>
        </w:rPr>
        <w:t xml:space="preserve"> وما</w:t>
      </w:r>
      <w:r w:rsidR="00803571" w:rsidRPr="0037425C">
        <w:rPr>
          <w:rFonts w:ascii="Times New Roman" w:eastAsia="Times New Roman" w:hAnsi="Times New Roman" w:cs="Times New Roman" w:hint="cs"/>
          <w:sz w:val="28"/>
          <w:szCs w:val="28"/>
          <w:rtl/>
        </w:rPr>
        <w:t xml:space="preserve"> الذي</w:t>
      </w:r>
      <w:r>
        <w:rPr>
          <w:rFonts w:ascii="Times New Roman" w:eastAsia="Times New Roman" w:hAnsi="Times New Roman" w:cs="Times New Roman" w:hint="cs"/>
          <w:sz w:val="28"/>
          <w:szCs w:val="28"/>
          <w:rtl/>
        </w:rPr>
        <w:t xml:space="preserve"> أدى الى</w:t>
      </w:r>
      <w:r w:rsidR="00803571" w:rsidRPr="0037425C">
        <w:rPr>
          <w:rFonts w:ascii="Times New Roman" w:eastAsia="Times New Roman" w:hAnsi="Times New Roman" w:cs="Times New Roman" w:hint="cs"/>
          <w:sz w:val="28"/>
          <w:szCs w:val="28"/>
          <w:rtl/>
        </w:rPr>
        <w:t xml:space="preserve"> هذه </w:t>
      </w:r>
      <w:r w:rsidR="008C504C" w:rsidRPr="0037425C">
        <w:rPr>
          <w:rFonts w:ascii="Times New Roman" w:eastAsia="Times New Roman" w:hAnsi="Times New Roman" w:cs="Times New Roman" w:hint="cs"/>
          <w:sz w:val="28"/>
          <w:szCs w:val="28"/>
          <w:rtl/>
        </w:rPr>
        <w:t>المواجهة</w:t>
      </w:r>
    </w:p>
    <w:p w:rsidR="008C504C" w:rsidRPr="0037425C" w:rsidRDefault="008C504C" w:rsidP="00243EE7">
      <w:pPr>
        <w:pStyle w:val="ListParagraph"/>
        <w:numPr>
          <w:ilvl w:val="0"/>
          <w:numId w:val="12"/>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أسماء الشخصيات والأسماء الوصفية للشخص الذي يعلب الدور</w:t>
      </w:r>
      <w:r w:rsidR="00803571" w:rsidRPr="0037425C">
        <w:rPr>
          <w:rFonts w:ascii="Times New Roman" w:eastAsia="Times New Roman" w:hAnsi="Times New Roman" w:cs="Times New Roman" w:hint="cs"/>
          <w:sz w:val="28"/>
          <w:szCs w:val="28"/>
          <w:rtl/>
        </w:rPr>
        <w:t>.</w:t>
      </w:r>
    </w:p>
    <w:p w:rsidR="00803571" w:rsidRPr="0037425C" w:rsidRDefault="0099614D" w:rsidP="002860ED">
      <w:pPr>
        <w:pStyle w:val="ListParagraph"/>
        <w:numPr>
          <w:ilvl w:val="0"/>
          <w:numId w:val="219"/>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التدرب علي الفصل</w:t>
      </w:r>
      <w:r w:rsidR="00306ACA">
        <w:rPr>
          <w:rFonts w:ascii="Times New Roman" w:eastAsia="Times New Roman" w:hAnsi="Times New Roman" w:cs="Times New Roman" w:hint="cs"/>
          <w:sz w:val="28"/>
          <w:szCs w:val="28"/>
          <w:rtl/>
        </w:rPr>
        <w:t xml:space="preserve"> الاول من المسرحية:</w:t>
      </w:r>
      <w:r w:rsidRPr="0037425C">
        <w:rPr>
          <w:rFonts w:ascii="Times New Roman" w:eastAsia="Times New Roman" w:hAnsi="Times New Roman" w:cs="Times New Roman" w:hint="cs"/>
          <w:sz w:val="28"/>
          <w:szCs w:val="28"/>
          <w:rtl/>
        </w:rPr>
        <w:t xml:space="preserve"> سيتم أداء لعب ال</w:t>
      </w:r>
      <w:r w:rsidR="002860ED">
        <w:rPr>
          <w:rFonts w:ascii="Times New Roman" w:eastAsia="Times New Roman" w:hAnsi="Times New Roman" w:cs="Times New Roman" w:hint="cs"/>
          <w:sz w:val="28"/>
          <w:szCs w:val="28"/>
          <w:rtl/>
        </w:rPr>
        <w:t>أ</w:t>
      </w:r>
      <w:r w:rsidRPr="0037425C">
        <w:rPr>
          <w:rFonts w:ascii="Times New Roman" w:eastAsia="Times New Roman" w:hAnsi="Times New Roman" w:cs="Times New Roman" w:hint="cs"/>
          <w:sz w:val="28"/>
          <w:szCs w:val="28"/>
          <w:rtl/>
        </w:rPr>
        <w:t xml:space="preserve">دوار </w:t>
      </w:r>
      <w:r w:rsidR="002860ED">
        <w:rPr>
          <w:rFonts w:ascii="Times New Roman" w:eastAsia="Times New Roman" w:hAnsi="Times New Roman" w:cs="Times New Roman" w:hint="cs"/>
          <w:sz w:val="28"/>
          <w:szCs w:val="28"/>
          <w:rtl/>
        </w:rPr>
        <w:t>في فصلين: الفصل الأ</w:t>
      </w:r>
      <w:r w:rsidR="00306ACA">
        <w:rPr>
          <w:rFonts w:ascii="Times New Roman" w:eastAsia="Times New Roman" w:hAnsi="Times New Roman" w:cs="Times New Roman" w:hint="cs"/>
          <w:sz w:val="28"/>
          <w:szCs w:val="28"/>
          <w:rtl/>
        </w:rPr>
        <w:t>ول سيتم</w:t>
      </w:r>
      <w:r w:rsidR="003C1ABF" w:rsidRPr="0037425C">
        <w:rPr>
          <w:rFonts w:ascii="Times New Roman" w:eastAsia="Times New Roman" w:hAnsi="Times New Roman" w:cs="Times New Roman" w:hint="cs"/>
          <w:sz w:val="28"/>
          <w:szCs w:val="28"/>
          <w:rtl/>
        </w:rPr>
        <w:t xml:space="preserve"> بالمواجهة القديمة والعنيفة </w:t>
      </w:r>
      <w:r w:rsidR="002860ED">
        <w:rPr>
          <w:rFonts w:ascii="Times New Roman" w:eastAsia="Times New Roman" w:hAnsi="Times New Roman" w:cs="Times New Roman" w:hint="cs"/>
          <w:sz w:val="28"/>
          <w:szCs w:val="28"/>
          <w:rtl/>
        </w:rPr>
        <w:t>التي بها الكثير من الغضب والإ</w:t>
      </w:r>
      <w:r w:rsidR="007B2E72" w:rsidRPr="0037425C">
        <w:rPr>
          <w:rFonts w:ascii="Times New Roman" w:eastAsia="Times New Roman" w:hAnsi="Times New Roman" w:cs="Times New Roman" w:hint="cs"/>
          <w:sz w:val="28"/>
          <w:szCs w:val="28"/>
          <w:rtl/>
        </w:rPr>
        <w:t xml:space="preserve">حباط. الفصل الثاني </w:t>
      </w:r>
      <w:r w:rsidR="006B6762" w:rsidRPr="0037425C">
        <w:rPr>
          <w:rFonts w:ascii="Times New Roman" w:eastAsia="Times New Roman" w:hAnsi="Times New Roman" w:cs="Times New Roman" w:hint="cs"/>
          <w:sz w:val="28"/>
          <w:szCs w:val="28"/>
          <w:rtl/>
        </w:rPr>
        <w:t>لا يتم التدرب عليه ونتيجة  ال</w:t>
      </w:r>
      <w:r w:rsidR="00306ACA">
        <w:rPr>
          <w:rFonts w:ascii="Times New Roman" w:eastAsia="Times New Roman" w:hAnsi="Times New Roman" w:cs="Times New Roman" w:hint="cs"/>
          <w:sz w:val="28"/>
          <w:szCs w:val="28"/>
          <w:rtl/>
        </w:rPr>
        <w:t>فصل الثاني لا يتم إتخاذها مسبقا</w:t>
      </w:r>
      <w:r w:rsidR="006B6762" w:rsidRPr="0037425C">
        <w:rPr>
          <w:rFonts w:ascii="Times New Roman" w:eastAsia="Times New Roman" w:hAnsi="Times New Roman" w:cs="Times New Roman" w:hint="cs"/>
          <w:sz w:val="28"/>
          <w:szCs w:val="28"/>
          <w:rtl/>
        </w:rPr>
        <w:t>.</w:t>
      </w:r>
    </w:p>
    <w:p w:rsidR="00154961" w:rsidRPr="0037425C" w:rsidRDefault="00296869" w:rsidP="00154961">
      <w:pPr>
        <w:pStyle w:val="ListParagraph"/>
        <w:numPr>
          <w:ilvl w:val="0"/>
          <w:numId w:val="219"/>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 xml:space="preserve">عندما </w:t>
      </w:r>
      <w:r w:rsidR="00306ACA">
        <w:rPr>
          <w:rFonts w:ascii="Times New Roman" w:eastAsia="Times New Roman" w:hAnsi="Times New Roman" w:cs="Times New Roman" w:hint="cs"/>
          <w:sz w:val="28"/>
          <w:szCs w:val="28"/>
          <w:rtl/>
        </w:rPr>
        <w:t>يحين دور مجموعتك</w:t>
      </w:r>
      <w:r w:rsidR="00154961" w:rsidRPr="0037425C">
        <w:rPr>
          <w:rFonts w:ascii="Times New Roman" w:eastAsia="Times New Roman" w:hAnsi="Times New Roman" w:cs="Times New Roman" w:hint="cs"/>
          <w:sz w:val="28"/>
          <w:szCs w:val="28"/>
          <w:rtl/>
        </w:rPr>
        <w:t>, فإن المسرحية سيتم ع</w:t>
      </w:r>
      <w:r w:rsidR="00306ACA">
        <w:rPr>
          <w:rFonts w:ascii="Times New Roman" w:eastAsia="Times New Roman" w:hAnsi="Times New Roman" w:cs="Times New Roman" w:hint="cs"/>
          <w:sz w:val="28"/>
          <w:szCs w:val="28"/>
          <w:rtl/>
        </w:rPr>
        <w:t>رضها كالتالي</w:t>
      </w:r>
      <w:r w:rsidR="00154961" w:rsidRPr="0037425C">
        <w:rPr>
          <w:rFonts w:ascii="Times New Roman" w:eastAsia="Times New Roman" w:hAnsi="Times New Roman" w:cs="Times New Roman" w:hint="cs"/>
          <w:sz w:val="28"/>
          <w:szCs w:val="28"/>
          <w:rtl/>
        </w:rPr>
        <w:t xml:space="preserve">: </w:t>
      </w:r>
    </w:p>
    <w:p w:rsidR="00154961" w:rsidRPr="0037425C" w:rsidRDefault="00154961" w:rsidP="002860ED">
      <w:pPr>
        <w:pStyle w:val="ListParagraph"/>
        <w:numPr>
          <w:ilvl w:val="0"/>
          <w:numId w:val="221"/>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يبدأ الراو</w:t>
      </w:r>
      <w:r w:rsidR="002860ED">
        <w:rPr>
          <w:rFonts w:ascii="Times New Roman" w:eastAsia="Times New Roman" w:hAnsi="Times New Roman" w:cs="Times New Roman" w:hint="cs"/>
          <w:sz w:val="28"/>
          <w:szCs w:val="28"/>
          <w:rtl/>
        </w:rPr>
        <w:t>ي والفصل الأ</w:t>
      </w:r>
      <w:r w:rsidR="00306ACA">
        <w:rPr>
          <w:rFonts w:ascii="Times New Roman" w:eastAsia="Times New Roman" w:hAnsi="Times New Roman" w:cs="Times New Roman" w:hint="cs"/>
          <w:sz w:val="28"/>
          <w:szCs w:val="28"/>
          <w:rtl/>
        </w:rPr>
        <w:t>ول من المسريحة</w:t>
      </w:r>
      <w:r w:rsidRPr="0037425C">
        <w:rPr>
          <w:rFonts w:ascii="Times New Roman" w:eastAsia="Times New Roman" w:hAnsi="Times New Roman" w:cs="Times New Roman" w:hint="cs"/>
          <w:sz w:val="28"/>
          <w:szCs w:val="28"/>
          <w:rtl/>
        </w:rPr>
        <w:t>.</w:t>
      </w:r>
    </w:p>
    <w:p w:rsidR="00154961" w:rsidRPr="0037425C" w:rsidRDefault="00306ACA" w:rsidP="00306ACA">
      <w:pPr>
        <w:pStyle w:val="ListParagraph"/>
        <w:numPr>
          <w:ilvl w:val="0"/>
          <w:numId w:val="221"/>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 xml:space="preserve">سيقول الميسر " أقطع </w:t>
      </w:r>
      <w:r>
        <w:rPr>
          <w:rFonts w:ascii="Times New Roman" w:eastAsia="Times New Roman" w:hAnsi="Times New Roman" w:cs="Times New Roman"/>
          <w:sz w:val="28"/>
          <w:szCs w:val="28"/>
        </w:rPr>
        <w:t xml:space="preserve"> "cut</w:t>
      </w:r>
      <w:r w:rsidR="00681464" w:rsidRPr="0037425C">
        <w:rPr>
          <w:rFonts w:ascii="Times New Roman" w:eastAsia="Times New Roman" w:hAnsi="Times New Roman" w:cs="Times New Roman" w:hint="cs"/>
          <w:sz w:val="28"/>
          <w:szCs w:val="28"/>
          <w:rtl/>
        </w:rPr>
        <w:t xml:space="preserve"> </w:t>
      </w:r>
      <w:r>
        <w:rPr>
          <w:rFonts w:ascii="Times New Roman" w:eastAsia="Times New Roman" w:hAnsi="Times New Roman" w:cs="Times New Roman" w:hint="cs"/>
          <w:sz w:val="28"/>
          <w:szCs w:val="28"/>
          <w:rtl/>
        </w:rPr>
        <w:t>لإنهاء الفصل الاول</w:t>
      </w:r>
      <w:r w:rsidR="00C61393" w:rsidRPr="0037425C">
        <w:rPr>
          <w:rFonts w:ascii="Times New Roman" w:eastAsia="Times New Roman" w:hAnsi="Times New Roman" w:cs="Times New Roman" w:hint="cs"/>
          <w:sz w:val="28"/>
          <w:szCs w:val="28"/>
          <w:rtl/>
        </w:rPr>
        <w:t xml:space="preserve">. </w:t>
      </w:r>
    </w:p>
    <w:p w:rsidR="00C61393" w:rsidRPr="0037425C" w:rsidRDefault="00306ACA" w:rsidP="002860ED">
      <w:pPr>
        <w:pStyle w:val="ListParagraph"/>
        <w:numPr>
          <w:ilvl w:val="0"/>
          <w:numId w:val="221"/>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سوف تتوقف لدقيقة واحدة</w:t>
      </w:r>
      <w:r w:rsidR="00C61393" w:rsidRPr="0037425C">
        <w:rPr>
          <w:rFonts w:ascii="Times New Roman" w:eastAsia="Times New Roman" w:hAnsi="Times New Roman" w:cs="Times New Roman" w:hint="cs"/>
          <w:sz w:val="28"/>
          <w:szCs w:val="28"/>
          <w:rtl/>
        </w:rPr>
        <w:t xml:space="preserve"> ومن ثم </w:t>
      </w:r>
      <w:r w:rsidR="002860ED">
        <w:rPr>
          <w:rFonts w:ascii="Times New Roman" w:eastAsia="Times New Roman" w:hAnsi="Times New Roman" w:cs="Times New Roman" w:hint="cs"/>
          <w:sz w:val="28"/>
          <w:szCs w:val="28"/>
          <w:rtl/>
        </w:rPr>
        <w:t>قم بإعادة لعب الأدوار مرة أخرى</w:t>
      </w:r>
      <w:r>
        <w:rPr>
          <w:rFonts w:ascii="Times New Roman" w:eastAsia="Times New Roman" w:hAnsi="Times New Roman" w:cs="Times New Roman" w:hint="cs"/>
          <w:sz w:val="28"/>
          <w:szCs w:val="28"/>
          <w:rtl/>
        </w:rPr>
        <w:t xml:space="preserve"> الفصل الثاني, ولكن</w:t>
      </w:r>
      <w:r w:rsidR="00C61393" w:rsidRPr="0037425C">
        <w:rPr>
          <w:rFonts w:ascii="Times New Roman" w:eastAsia="Times New Roman" w:hAnsi="Times New Roman" w:cs="Times New Roman" w:hint="cs"/>
          <w:sz w:val="28"/>
          <w:szCs w:val="28"/>
          <w:rtl/>
        </w:rPr>
        <w:t xml:space="preserve"> هذه ال</w:t>
      </w:r>
      <w:r>
        <w:rPr>
          <w:rFonts w:ascii="Times New Roman" w:eastAsia="Times New Roman" w:hAnsi="Times New Roman" w:cs="Times New Roman" w:hint="cs"/>
          <w:sz w:val="28"/>
          <w:szCs w:val="28"/>
          <w:rtl/>
        </w:rPr>
        <w:t>مرة كن مستعدا للعبها بشك</w:t>
      </w:r>
      <w:r w:rsidR="002860ED">
        <w:rPr>
          <w:rFonts w:ascii="Times New Roman" w:eastAsia="Times New Roman" w:hAnsi="Times New Roman" w:cs="Times New Roman" w:hint="cs"/>
          <w:sz w:val="28"/>
          <w:szCs w:val="28"/>
          <w:rtl/>
        </w:rPr>
        <w:t>ل</w:t>
      </w:r>
      <w:r>
        <w:rPr>
          <w:rFonts w:ascii="Times New Roman" w:eastAsia="Times New Roman" w:hAnsi="Times New Roman" w:cs="Times New Roman" w:hint="cs"/>
          <w:sz w:val="28"/>
          <w:szCs w:val="28"/>
          <w:rtl/>
        </w:rPr>
        <w:t xml:space="preserve"> مختلف</w:t>
      </w:r>
      <w:r w:rsidR="00C61393" w:rsidRPr="0037425C">
        <w:rPr>
          <w:rFonts w:ascii="Times New Roman" w:eastAsia="Times New Roman" w:hAnsi="Times New Roman" w:cs="Times New Roman" w:hint="cs"/>
          <w:sz w:val="28"/>
          <w:szCs w:val="28"/>
          <w:rtl/>
        </w:rPr>
        <w:t xml:space="preserve"> إستخدم المهارات ا</w:t>
      </w:r>
      <w:r>
        <w:rPr>
          <w:rFonts w:ascii="Times New Roman" w:eastAsia="Times New Roman" w:hAnsi="Times New Roman" w:cs="Times New Roman" w:hint="cs"/>
          <w:sz w:val="28"/>
          <w:szCs w:val="28"/>
          <w:rtl/>
        </w:rPr>
        <w:t>لتي تعلمتها من خلال التمارين وكن مستعدا لتوضيح تحويل القوة</w:t>
      </w:r>
      <w:r w:rsidR="00C61393" w:rsidRPr="0037425C">
        <w:rPr>
          <w:rFonts w:ascii="Times New Roman" w:eastAsia="Times New Roman" w:hAnsi="Times New Roman" w:cs="Times New Roman" w:hint="cs"/>
          <w:sz w:val="28"/>
          <w:szCs w:val="28"/>
          <w:rtl/>
        </w:rPr>
        <w:t xml:space="preserve">. وسيقوم الميسر بالتنويه </w:t>
      </w:r>
      <w:r w:rsidR="002860ED">
        <w:rPr>
          <w:rFonts w:asciiTheme="majorBidi" w:hAnsiTheme="majorBidi" w:cstheme="majorBidi" w:hint="cs"/>
          <w:sz w:val="28"/>
          <w:szCs w:val="28"/>
          <w:rtl/>
        </w:rPr>
        <w:t>إلى</w:t>
      </w:r>
      <w:r w:rsidR="002860ED" w:rsidRPr="001F2A67">
        <w:rPr>
          <w:rFonts w:asciiTheme="majorBidi" w:hAnsiTheme="majorBidi" w:cstheme="majorBidi"/>
          <w:sz w:val="28"/>
          <w:szCs w:val="28"/>
          <w:rtl/>
        </w:rPr>
        <w:t xml:space="preserve"> </w:t>
      </w:r>
      <w:r w:rsidR="002860ED">
        <w:rPr>
          <w:rFonts w:ascii="Times New Roman" w:eastAsia="Times New Roman" w:hAnsi="Times New Roman" w:cs="Times New Roman" w:hint="cs"/>
          <w:sz w:val="28"/>
          <w:szCs w:val="28"/>
          <w:rtl/>
        </w:rPr>
        <w:t>نهاية الفصل الثاني بقوله "إ</w:t>
      </w:r>
      <w:r>
        <w:rPr>
          <w:rFonts w:ascii="Times New Roman" w:eastAsia="Times New Roman" w:hAnsi="Times New Roman" w:cs="Times New Roman" w:hint="cs"/>
          <w:sz w:val="28"/>
          <w:szCs w:val="28"/>
          <w:rtl/>
        </w:rPr>
        <w:t>قطع</w:t>
      </w:r>
      <w:r w:rsidR="00C61393" w:rsidRPr="0037425C">
        <w:rPr>
          <w:rFonts w:ascii="Times New Roman" w:eastAsia="Times New Roman" w:hAnsi="Times New Roman" w:cs="Times New Roman" w:hint="cs"/>
          <w:sz w:val="28"/>
          <w:szCs w:val="28"/>
          <w:rtl/>
        </w:rPr>
        <w:t xml:space="preserve">" </w:t>
      </w:r>
    </w:p>
    <w:p w:rsidR="00C61393" w:rsidRPr="0037425C" w:rsidRDefault="00306ACA" w:rsidP="002860ED">
      <w:pPr>
        <w:pStyle w:val="ListParagraph"/>
        <w:numPr>
          <w:ilvl w:val="0"/>
          <w:numId w:val="221"/>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وبعد إنتهاء الفصل الثاني</w:t>
      </w:r>
      <w:r w:rsidR="002860ED">
        <w:rPr>
          <w:rFonts w:ascii="Times New Roman" w:eastAsia="Times New Roman" w:hAnsi="Times New Roman" w:cs="Times New Roman" w:hint="cs"/>
          <w:sz w:val="28"/>
          <w:szCs w:val="28"/>
          <w:rtl/>
        </w:rPr>
        <w:t>, على</w:t>
      </w:r>
      <w:r w:rsidR="00D14D23" w:rsidRPr="0037425C">
        <w:rPr>
          <w:rFonts w:ascii="Times New Roman" w:eastAsia="Times New Roman" w:hAnsi="Times New Roman" w:cs="Times New Roman" w:hint="cs"/>
          <w:sz w:val="28"/>
          <w:szCs w:val="28"/>
          <w:rtl/>
        </w:rPr>
        <w:t xml:space="preserve"> الممثلين البقاء في المسرح بأدوارهم حتي تتيح الفرصة للميسر والحضور </w:t>
      </w:r>
      <w:r w:rsidR="006E4A92" w:rsidRPr="0037425C">
        <w:rPr>
          <w:rFonts w:ascii="Times New Roman" w:eastAsia="Times New Roman" w:hAnsi="Times New Roman" w:cs="Times New Roman" w:hint="cs"/>
          <w:sz w:val="28"/>
          <w:szCs w:val="28"/>
          <w:rtl/>
        </w:rPr>
        <w:t>ب</w:t>
      </w:r>
      <w:r w:rsidR="002860ED">
        <w:rPr>
          <w:rFonts w:ascii="Times New Roman" w:eastAsia="Times New Roman" w:hAnsi="Times New Roman" w:cs="Times New Roman" w:hint="cs"/>
          <w:sz w:val="28"/>
          <w:szCs w:val="28"/>
          <w:rtl/>
        </w:rPr>
        <w:t>طرح الأ</w:t>
      </w:r>
      <w:r>
        <w:rPr>
          <w:rFonts w:ascii="Times New Roman" w:eastAsia="Times New Roman" w:hAnsi="Times New Roman" w:cs="Times New Roman" w:hint="cs"/>
          <w:sz w:val="28"/>
          <w:szCs w:val="28"/>
          <w:rtl/>
        </w:rPr>
        <w:t>سئلة عليهم</w:t>
      </w:r>
      <w:r w:rsidR="00D14D23" w:rsidRPr="0037425C">
        <w:rPr>
          <w:rFonts w:ascii="Times New Roman" w:eastAsia="Times New Roman" w:hAnsi="Times New Roman" w:cs="Times New Roman" w:hint="cs"/>
          <w:sz w:val="28"/>
          <w:szCs w:val="28"/>
          <w:rtl/>
        </w:rPr>
        <w:t xml:space="preserve"> وعمل تعليق</w:t>
      </w:r>
      <w:r>
        <w:rPr>
          <w:rFonts w:ascii="Times New Roman" w:eastAsia="Times New Roman" w:hAnsi="Times New Roman" w:cs="Times New Roman" w:hint="cs"/>
          <w:sz w:val="28"/>
          <w:szCs w:val="28"/>
          <w:rtl/>
        </w:rPr>
        <w:t>ات</w:t>
      </w:r>
      <w:r w:rsidR="00D14D23" w:rsidRPr="0037425C">
        <w:rPr>
          <w:rFonts w:ascii="Times New Roman" w:eastAsia="Times New Roman" w:hAnsi="Times New Roman" w:cs="Times New Roman" w:hint="cs"/>
          <w:sz w:val="28"/>
          <w:szCs w:val="28"/>
          <w:rtl/>
        </w:rPr>
        <w:t xml:space="preserve">. </w:t>
      </w:r>
    </w:p>
    <w:p w:rsidR="00D14D23" w:rsidRPr="0037425C" w:rsidRDefault="00306ACA" w:rsidP="00D14D23">
      <w:pPr>
        <w:pStyle w:val="ListParagraph"/>
        <w:numPr>
          <w:ilvl w:val="0"/>
          <w:numId w:val="221"/>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سيقوم الميسر بإستخلاص الممثلين من أدوارهم (</w:t>
      </w:r>
      <w:r w:rsidR="002860ED">
        <w:rPr>
          <w:rFonts w:ascii="Times New Roman" w:eastAsia="Times New Roman" w:hAnsi="Times New Roman" w:cs="Times New Roman" w:hint="cs"/>
          <w:sz w:val="28"/>
          <w:szCs w:val="28"/>
          <w:rtl/>
        </w:rPr>
        <w:t>يعمل على</w:t>
      </w:r>
      <w:r>
        <w:rPr>
          <w:rFonts w:ascii="Times New Roman" w:eastAsia="Times New Roman" w:hAnsi="Times New Roman" w:cs="Times New Roman" w:hint="cs"/>
          <w:sz w:val="28"/>
          <w:szCs w:val="28"/>
          <w:rtl/>
        </w:rPr>
        <w:t xml:space="preserve"> إخراجهم من الدور الذي قاموا به</w:t>
      </w:r>
      <w:r w:rsidR="006E4A92" w:rsidRPr="0037425C">
        <w:rPr>
          <w:rFonts w:ascii="Times New Roman" w:eastAsia="Times New Roman" w:hAnsi="Times New Roman" w:cs="Times New Roman" w:hint="cs"/>
          <w:sz w:val="28"/>
          <w:szCs w:val="28"/>
          <w:rtl/>
        </w:rPr>
        <w:t>) و</w:t>
      </w:r>
      <w:r w:rsidR="002860ED">
        <w:rPr>
          <w:rFonts w:ascii="Times New Roman" w:eastAsia="Times New Roman" w:hAnsi="Times New Roman" w:cs="Times New Roman" w:hint="cs"/>
          <w:sz w:val="28"/>
          <w:szCs w:val="28"/>
          <w:rtl/>
        </w:rPr>
        <w:t>مرة أخرى</w:t>
      </w:r>
      <w:r>
        <w:rPr>
          <w:rFonts w:ascii="Times New Roman" w:eastAsia="Times New Roman" w:hAnsi="Times New Roman" w:cs="Times New Roman" w:hint="cs"/>
          <w:sz w:val="28"/>
          <w:szCs w:val="28"/>
          <w:rtl/>
        </w:rPr>
        <w:t xml:space="preserve"> يسأل عن تعليقات و </w:t>
      </w:r>
      <w:r w:rsidR="00C9686E">
        <w:rPr>
          <w:rFonts w:ascii="Times New Roman" w:eastAsia="Times New Roman" w:hAnsi="Times New Roman" w:cs="Times New Roman" w:hint="cs"/>
          <w:sz w:val="28"/>
          <w:szCs w:val="28"/>
          <w:rtl/>
        </w:rPr>
        <w:t>ال</w:t>
      </w:r>
      <w:r>
        <w:rPr>
          <w:rFonts w:ascii="Times New Roman" w:eastAsia="Times New Roman" w:hAnsi="Times New Roman" w:cs="Times New Roman" w:hint="cs"/>
          <w:sz w:val="28"/>
          <w:szCs w:val="28"/>
          <w:rtl/>
        </w:rPr>
        <w:t>نقاش</w:t>
      </w:r>
      <w:r w:rsidR="006E4A92" w:rsidRPr="0037425C">
        <w:rPr>
          <w:rFonts w:ascii="Times New Roman" w:eastAsia="Times New Roman" w:hAnsi="Times New Roman" w:cs="Times New Roman" w:hint="cs"/>
          <w:sz w:val="28"/>
          <w:szCs w:val="28"/>
          <w:rtl/>
        </w:rPr>
        <w:t xml:space="preserve">. </w:t>
      </w:r>
    </w:p>
    <w:p w:rsidR="0098027A" w:rsidRDefault="0098027A" w:rsidP="009C0E20">
      <w:pPr>
        <w:spacing w:after="0"/>
        <w:jc w:val="center"/>
        <w:rPr>
          <w:rFonts w:ascii="Times New Roman" w:eastAsia="Times New Roman" w:hAnsi="Times New Roman" w:cs="Times New Roman"/>
          <w:b/>
          <w:bCs/>
          <w:sz w:val="24"/>
          <w:szCs w:val="24"/>
          <w:rtl/>
        </w:rPr>
      </w:pPr>
    </w:p>
    <w:p w:rsidR="0098027A" w:rsidRDefault="0098027A" w:rsidP="009C0E20">
      <w:pPr>
        <w:spacing w:after="0"/>
        <w:jc w:val="center"/>
        <w:rPr>
          <w:rFonts w:ascii="Times New Roman" w:eastAsia="Times New Roman" w:hAnsi="Times New Roman" w:cs="Times New Roman"/>
          <w:b/>
          <w:bCs/>
          <w:sz w:val="24"/>
          <w:szCs w:val="24"/>
          <w:rtl/>
        </w:rPr>
      </w:pPr>
    </w:p>
    <w:p w:rsidR="0098027A" w:rsidRDefault="0098027A" w:rsidP="009C0E20">
      <w:pPr>
        <w:spacing w:after="0"/>
        <w:jc w:val="center"/>
        <w:rPr>
          <w:rFonts w:ascii="Times New Roman" w:eastAsia="Times New Roman" w:hAnsi="Times New Roman" w:cs="Times New Roman"/>
          <w:b/>
          <w:bCs/>
          <w:sz w:val="24"/>
          <w:szCs w:val="24"/>
          <w:rtl/>
        </w:rPr>
      </w:pPr>
    </w:p>
    <w:p w:rsidR="0098027A" w:rsidRDefault="0098027A" w:rsidP="009C0E20">
      <w:pPr>
        <w:spacing w:after="0"/>
        <w:jc w:val="center"/>
        <w:rPr>
          <w:rFonts w:ascii="Times New Roman" w:eastAsia="Times New Roman" w:hAnsi="Times New Roman" w:cs="Times New Roman"/>
          <w:b/>
          <w:bCs/>
          <w:sz w:val="24"/>
          <w:szCs w:val="24"/>
          <w:rtl/>
        </w:rPr>
      </w:pPr>
    </w:p>
    <w:p w:rsidR="0098027A" w:rsidRDefault="0098027A" w:rsidP="009C0E20">
      <w:pPr>
        <w:spacing w:after="0"/>
        <w:jc w:val="center"/>
        <w:rPr>
          <w:rFonts w:ascii="Times New Roman" w:eastAsia="Times New Roman" w:hAnsi="Times New Roman" w:cs="Times New Roman"/>
          <w:b/>
          <w:bCs/>
          <w:sz w:val="24"/>
          <w:szCs w:val="24"/>
          <w:rtl/>
        </w:rPr>
      </w:pPr>
    </w:p>
    <w:p w:rsidR="0098027A" w:rsidRDefault="0098027A" w:rsidP="009C0E20">
      <w:pPr>
        <w:spacing w:after="0"/>
        <w:jc w:val="center"/>
        <w:rPr>
          <w:rFonts w:ascii="Times New Roman" w:eastAsia="Times New Roman" w:hAnsi="Times New Roman" w:cs="Times New Roman"/>
          <w:b/>
          <w:bCs/>
          <w:sz w:val="24"/>
          <w:szCs w:val="24"/>
          <w:rtl/>
        </w:rPr>
      </w:pPr>
    </w:p>
    <w:p w:rsidR="00306ACA" w:rsidRDefault="00306ACA" w:rsidP="009C0E20">
      <w:pPr>
        <w:spacing w:after="0"/>
        <w:jc w:val="center"/>
        <w:rPr>
          <w:rFonts w:ascii="Times New Roman" w:eastAsia="Times New Roman" w:hAnsi="Times New Roman" w:cs="Times New Roman"/>
          <w:b/>
          <w:bCs/>
          <w:sz w:val="24"/>
          <w:szCs w:val="24"/>
          <w:rtl/>
        </w:rPr>
      </w:pPr>
    </w:p>
    <w:p w:rsidR="00306ACA" w:rsidRDefault="00306ACA" w:rsidP="009C0E20">
      <w:pPr>
        <w:spacing w:after="0"/>
        <w:jc w:val="center"/>
        <w:rPr>
          <w:rFonts w:ascii="Times New Roman" w:eastAsia="Times New Roman" w:hAnsi="Times New Roman" w:cs="Times New Roman"/>
          <w:b/>
          <w:bCs/>
          <w:sz w:val="24"/>
          <w:szCs w:val="24"/>
          <w:rtl/>
        </w:rPr>
      </w:pPr>
    </w:p>
    <w:p w:rsidR="00306ACA" w:rsidRDefault="00306ACA" w:rsidP="009C0E20">
      <w:pPr>
        <w:spacing w:after="0"/>
        <w:jc w:val="center"/>
        <w:rPr>
          <w:rFonts w:ascii="Times New Roman" w:eastAsia="Times New Roman" w:hAnsi="Times New Roman" w:cs="Times New Roman"/>
          <w:b/>
          <w:bCs/>
          <w:sz w:val="24"/>
          <w:szCs w:val="24"/>
          <w:rtl/>
        </w:rPr>
      </w:pPr>
    </w:p>
    <w:p w:rsidR="0098027A" w:rsidRDefault="0098027A" w:rsidP="009C0E20">
      <w:pPr>
        <w:spacing w:after="0"/>
        <w:jc w:val="center"/>
        <w:rPr>
          <w:rFonts w:ascii="Times New Roman" w:eastAsia="Times New Roman" w:hAnsi="Times New Roman" w:cs="Times New Roman"/>
          <w:b/>
          <w:bCs/>
          <w:sz w:val="24"/>
          <w:szCs w:val="24"/>
          <w:rtl/>
        </w:rPr>
      </w:pPr>
    </w:p>
    <w:p w:rsidR="00BA3689" w:rsidRPr="004E280A" w:rsidRDefault="0098027A" w:rsidP="00BA3689">
      <w:pPr>
        <w:spacing w:after="0"/>
        <w:jc w:val="center"/>
        <w:rPr>
          <w:rFonts w:ascii="Times New Roman" w:eastAsia="Times New Roman" w:hAnsi="Times New Roman" w:cs="Times New Roman"/>
          <w:b/>
          <w:bCs/>
          <w:sz w:val="32"/>
          <w:szCs w:val="32"/>
        </w:rPr>
      </w:pPr>
      <w:r w:rsidRPr="004E280A">
        <w:rPr>
          <w:rFonts w:ascii="Times New Roman" w:eastAsia="Times New Roman" w:hAnsi="Times New Roman" w:cs="Times New Roman" w:hint="cs"/>
          <w:b/>
          <w:bCs/>
          <w:sz w:val="32"/>
          <w:szCs w:val="32"/>
          <w:rtl/>
        </w:rPr>
        <w:t xml:space="preserve">دور الميسر في </w:t>
      </w:r>
      <w:r>
        <w:rPr>
          <w:rFonts w:ascii="Times New Roman" w:eastAsia="Times New Roman" w:hAnsi="Times New Roman" w:cs="Times New Roman" w:hint="cs"/>
          <w:b/>
          <w:bCs/>
          <w:sz w:val="32"/>
          <w:szCs w:val="32"/>
          <w:rtl/>
        </w:rPr>
        <w:t>لعب</w:t>
      </w:r>
      <w:r w:rsidRPr="004E280A">
        <w:rPr>
          <w:rFonts w:ascii="Times New Roman" w:eastAsia="Times New Roman" w:hAnsi="Times New Roman" w:cs="Times New Roman" w:hint="cs"/>
          <w:b/>
          <w:bCs/>
          <w:sz w:val="32"/>
          <w:szCs w:val="32"/>
          <w:rtl/>
        </w:rPr>
        <w:t xml:space="preserve"> الأدوار</w:t>
      </w:r>
      <w:r w:rsidR="00BA3689">
        <w:rPr>
          <w:rFonts w:ascii="Times New Roman" w:eastAsia="Times New Roman" w:hAnsi="Times New Roman" w:cs="Times New Roman" w:hint="cs"/>
          <w:b/>
          <w:bCs/>
          <w:sz w:val="32"/>
          <w:szCs w:val="32"/>
          <w:rtl/>
        </w:rPr>
        <w:t xml:space="preserve"> </w:t>
      </w:r>
      <w:r w:rsidR="00BA3689" w:rsidRPr="00BA3689">
        <w:rPr>
          <w:rFonts w:ascii="Times New Roman" w:eastAsia="Times New Roman" w:hAnsi="Times New Roman" w:cs="Times New Roman"/>
          <w:b/>
          <w:bCs/>
          <w:sz w:val="32"/>
          <w:szCs w:val="32"/>
        </w:rPr>
        <w:t xml:space="preserve"> </w:t>
      </w:r>
      <w:r w:rsidR="00BA3689" w:rsidRPr="004E280A">
        <w:rPr>
          <w:rFonts w:ascii="Times New Roman" w:eastAsia="Times New Roman" w:hAnsi="Times New Roman" w:cs="Times New Roman"/>
          <w:b/>
          <w:bCs/>
          <w:sz w:val="32"/>
          <w:szCs w:val="32"/>
        </w:rPr>
        <w:t>Facilitator Role Plays</w:t>
      </w:r>
    </w:p>
    <w:p w:rsidR="005763C4" w:rsidRPr="0037425C" w:rsidRDefault="00DC615D" w:rsidP="009C0E20">
      <w:pPr>
        <w:spacing w:after="0"/>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lastRenderedPageBreak/>
        <w:t>هذه الطريقة في لعب الأ</w:t>
      </w:r>
      <w:r w:rsidR="00306ACA">
        <w:rPr>
          <w:rFonts w:ascii="Times New Roman" w:eastAsia="Times New Roman" w:hAnsi="Times New Roman" w:cs="Times New Roman" w:hint="cs"/>
          <w:sz w:val="28"/>
          <w:szCs w:val="28"/>
          <w:rtl/>
        </w:rPr>
        <w:t>دوار</w:t>
      </w:r>
      <w:r w:rsidR="005763C4" w:rsidRPr="0037425C">
        <w:rPr>
          <w:rFonts w:ascii="Times New Roman" w:eastAsia="Times New Roman" w:hAnsi="Times New Roman" w:cs="Times New Roman" w:hint="cs"/>
          <w:sz w:val="28"/>
          <w:szCs w:val="28"/>
          <w:rtl/>
        </w:rPr>
        <w:t>, فإن</w:t>
      </w:r>
      <w:r w:rsidR="00306ACA">
        <w:rPr>
          <w:rFonts w:ascii="Times New Roman" w:eastAsia="Times New Roman" w:hAnsi="Times New Roman" w:cs="Times New Roman" w:hint="cs"/>
          <w:sz w:val="28"/>
          <w:szCs w:val="28"/>
          <w:rtl/>
        </w:rPr>
        <w:t xml:space="preserve"> كل المجموعة تساهم في التمثيل و</w:t>
      </w:r>
      <w:r w:rsidR="005763C4" w:rsidRPr="0037425C">
        <w:rPr>
          <w:rFonts w:ascii="Times New Roman" w:eastAsia="Times New Roman" w:hAnsi="Times New Roman" w:cs="Times New Roman" w:hint="cs"/>
          <w:sz w:val="28"/>
          <w:szCs w:val="28"/>
          <w:rtl/>
        </w:rPr>
        <w:t>خلق ال</w:t>
      </w:r>
      <w:r w:rsidR="00306ACA">
        <w:rPr>
          <w:rFonts w:ascii="Times New Roman" w:eastAsia="Times New Roman" w:hAnsi="Times New Roman" w:cs="Times New Roman" w:hint="cs"/>
          <w:sz w:val="28"/>
          <w:szCs w:val="28"/>
          <w:rtl/>
        </w:rPr>
        <w:t>شخصيات</w:t>
      </w:r>
      <w:r w:rsidR="005763C4" w:rsidRPr="0037425C">
        <w:rPr>
          <w:rFonts w:ascii="Times New Roman" w:eastAsia="Times New Roman" w:hAnsi="Times New Roman" w:cs="Times New Roman" w:hint="cs"/>
          <w:sz w:val="28"/>
          <w:szCs w:val="28"/>
          <w:rtl/>
        </w:rPr>
        <w:t>. وهذا يعني ب</w:t>
      </w:r>
      <w:r w:rsidR="008C504C" w:rsidRPr="0037425C">
        <w:rPr>
          <w:rFonts w:ascii="Times New Roman" w:eastAsia="Times New Roman" w:hAnsi="Times New Roman" w:cs="Times New Roman" w:hint="cs"/>
          <w:sz w:val="28"/>
          <w:szCs w:val="28"/>
          <w:rtl/>
        </w:rPr>
        <w:t xml:space="preserve">أن كل المجموعة مشتركة في المسرحية ولها </w:t>
      </w:r>
      <w:r w:rsidR="005763C4" w:rsidRPr="0037425C">
        <w:rPr>
          <w:rFonts w:ascii="Times New Roman" w:eastAsia="Times New Roman" w:hAnsi="Times New Roman" w:cs="Times New Roman" w:hint="cs"/>
          <w:sz w:val="28"/>
          <w:szCs w:val="28"/>
          <w:rtl/>
        </w:rPr>
        <w:t>إ</w:t>
      </w:r>
      <w:r w:rsidR="008C504C" w:rsidRPr="0037425C">
        <w:rPr>
          <w:rFonts w:ascii="Times New Roman" w:eastAsia="Times New Roman" w:hAnsi="Times New Roman" w:cs="Times New Roman" w:hint="cs"/>
          <w:sz w:val="28"/>
          <w:szCs w:val="28"/>
          <w:rtl/>
        </w:rPr>
        <w:t>سهامات فيها</w:t>
      </w:r>
      <w:r w:rsidR="00306ACA">
        <w:rPr>
          <w:rFonts w:ascii="Times New Roman" w:eastAsia="Times New Roman" w:hAnsi="Times New Roman" w:cs="Times New Roman" w:hint="cs"/>
          <w:sz w:val="28"/>
          <w:szCs w:val="28"/>
          <w:rtl/>
        </w:rPr>
        <w:t>.</w:t>
      </w:r>
      <w:r w:rsidR="008C504C" w:rsidRPr="0037425C">
        <w:rPr>
          <w:rFonts w:ascii="Times New Roman" w:eastAsia="Times New Roman" w:hAnsi="Times New Roman" w:cs="Times New Roman" w:hint="cs"/>
          <w:sz w:val="28"/>
          <w:szCs w:val="28"/>
          <w:rtl/>
        </w:rPr>
        <w:t xml:space="preserve"> وعليه فان المسرحية تصبح عملية تعلم جماعي</w:t>
      </w:r>
      <w:r w:rsidR="005763C4" w:rsidRPr="0037425C">
        <w:rPr>
          <w:rFonts w:ascii="Times New Roman" w:eastAsia="Times New Roman" w:hAnsi="Times New Roman" w:cs="Times New Roman" w:hint="cs"/>
          <w:sz w:val="28"/>
          <w:szCs w:val="28"/>
          <w:rtl/>
        </w:rPr>
        <w:t>ة.</w:t>
      </w:r>
    </w:p>
    <w:p w:rsidR="008C504C" w:rsidRPr="0037425C" w:rsidRDefault="008C504C" w:rsidP="00723FD9">
      <w:pPr>
        <w:pStyle w:val="ListParagraph"/>
        <w:numPr>
          <w:ilvl w:val="0"/>
          <w:numId w:val="14"/>
        </w:numPr>
        <w:jc w:val="both"/>
        <w:rPr>
          <w:rFonts w:ascii="Times New Roman" w:eastAsia="Times New Roman" w:hAnsi="Times New Roman" w:cs="Times New Roman"/>
          <w:b/>
          <w:bCs/>
          <w:sz w:val="28"/>
          <w:szCs w:val="28"/>
        </w:rPr>
      </w:pPr>
      <w:r w:rsidRPr="0037425C">
        <w:rPr>
          <w:rFonts w:ascii="Times New Roman" w:eastAsia="Times New Roman" w:hAnsi="Times New Roman" w:cs="Times New Roman" w:hint="cs"/>
          <w:b/>
          <w:bCs/>
          <w:sz w:val="28"/>
          <w:szCs w:val="28"/>
          <w:rtl/>
        </w:rPr>
        <w:t xml:space="preserve">التقديم </w:t>
      </w:r>
      <w:r w:rsidR="00766B47" w:rsidRPr="0037425C">
        <w:rPr>
          <w:rFonts w:ascii="Times New Roman" w:eastAsia="Times New Roman" w:hAnsi="Times New Roman" w:cs="Times New Roman" w:hint="cs"/>
          <w:b/>
          <w:bCs/>
          <w:sz w:val="28"/>
          <w:szCs w:val="28"/>
          <w:rtl/>
        </w:rPr>
        <w:t xml:space="preserve"> </w:t>
      </w:r>
      <w:r w:rsidR="00306ACA">
        <w:rPr>
          <w:rFonts w:ascii="Times New Roman" w:eastAsia="Times New Roman" w:hAnsi="Times New Roman" w:cs="Times New Roman" w:hint="cs"/>
          <w:b/>
          <w:bCs/>
          <w:sz w:val="28"/>
          <w:szCs w:val="28"/>
          <w:rtl/>
        </w:rPr>
        <w:t>وتجهيز المجموعة</w:t>
      </w:r>
      <w:r w:rsidRPr="0037425C">
        <w:rPr>
          <w:rFonts w:ascii="Times New Roman" w:eastAsia="Times New Roman" w:hAnsi="Times New Roman" w:cs="Times New Roman" w:hint="cs"/>
          <w:b/>
          <w:bCs/>
          <w:sz w:val="28"/>
          <w:szCs w:val="28"/>
          <w:rtl/>
        </w:rPr>
        <w:t xml:space="preserve">: </w:t>
      </w:r>
    </w:p>
    <w:p w:rsidR="008C504C" w:rsidRPr="0037425C" w:rsidRDefault="00DC615D" w:rsidP="00CA35B2">
      <w:pPr>
        <w:pStyle w:val="ListParagraph"/>
        <w:numPr>
          <w:ilvl w:val="0"/>
          <w:numId w:val="5"/>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قدم نفسك وإ</w:t>
      </w:r>
      <w:r w:rsidR="008C504C" w:rsidRPr="0037425C">
        <w:rPr>
          <w:rFonts w:ascii="Times New Roman" w:eastAsia="Times New Roman" w:hAnsi="Times New Roman" w:cs="Times New Roman" w:hint="cs"/>
          <w:sz w:val="28"/>
          <w:szCs w:val="28"/>
          <w:rtl/>
        </w:rPr>
        <w:t xml:space="preserve">ستخدم بعض الطرق التي من خلالها يمكنك </w:t>
      </w:r>
      <w:r w:rsidR="00771AE0" w:rsidRPr="0037425C">
        <w:rPr>
          <w:rFonts w:ascii="Times New Roman" w:eastAsia="Times New Roman" w:hAnsi="Times New Roman" w:cs="Times New Roman" w:hint="cs"/>
          <w:sz w:val="28"/>
          <w:szCs w:val="28"/>
          <w:rtl/>
        </w:rPr>
        <w:t>مشاركة</w:t>
      </w:r>
      <w:r w:rsidR="008C504C" w:rsidRPr="0037425C">
        <w:rPr>
          <w:rFonts w:ascii="Times New Roman" w:eastAsia="Times New Roman" w:hAnsi="Times New Roman" w:cs="Times New Roman" w:hint="cs"/>
          <w:sz w:val="28"/>
          <w:szCs w:val="28"/>
          <w:rtl/>
        </w:rPr>
        <w:t xml:space="preserve"> الأسما</w:t>
      </w:r>
      <w:r w:rsidR="00306ACA">
        <w:rPr>
          <w:rFonts w:ascii="Times New Roman" w:eastAsia="Times New Roman" w:hAnsi="Times New Roman" w:cs="Times New Roman" w:hint="cs"/>
          <w:sz w:val="28"/>
          <w:szCs w:val="28"/>
          <w:rtl/>
        </w:rPr>
        <w:t>ء في المجموعة (إذا كان ملائما).</w:t>
      </w:r>
      <w:r w:rsidR="008C504C" w:rsidRPr="0037425C">
        <w:rPr>
          <w:rFonts w:ascii="Times New Roman" w:eastAsia="Times New Roman" w:hAnsi="Times New Roman" w:cs="Times New Roman" w:hint="cs"/>
          <w:sz w:val="28"/>
          <w:szCs w:val="28"/>
          <w:rtl/>
        </w:rPr>
        <w:t xml:space="preserve"> </w:t>
      </w:r>
      <w:r>
        <w:rPr>
          <w:rFonts w:ascii="Times New Roman" w:eastAsia="Times New Roman" w:hAnsi="Times New Roman" w:cs="Times New Roman" w:hint="cs"/>
          <w:sz w:val="28"/>
          <w:szCs w:val="28"/>
          <w:rtl/>
        </w:rPr>
        <w:t>إ</w:t>
      </w:r>
      <w:r w:rsidR="008C504C" w:rsidRPr="0037425C">
        <w:rPr>
          <w:rFonts w:ascii="Times New Roman" w:eastAsia="Times New Roman" w:hAnsi="Times New Roman" w:cs="Times New Roman" w:hint="cs"/>
          <w:sz w:val="28"/>
          <w:szCs w:val="28"/>
          <w:rtl/>
        </w:rPr>
        <w:t xml:space="preserve">شرح عملية </w:t>
      </w:r>
      <w:r w:rsidR="00CA35B2" w:rsidRPr="0037425C">
        <w:rPr>
          <w:rFonts w:ascii="Times New Roman" w:eastAsia="Times New Roman" w:hAnsi="Times New Roman" w:cs="Times New Roman" w:hint="cs"/>
          <w:sz w:val="28"/>
          <w:szCs w:val="28"/>
          <w:rtl/>
        </w:rPr>
        <w:t xml:space="preserve">الجلسة  مع شرح مختصر </w:t>
      </w:r>
      <w:r w:rsidR="008C504C" w:rsidRPr="0037425C">
        <w:rPr>
          <w:rFonts w:ascii="Times New Roman" w:eastAsia="Times New Roman" w:hAnsi="Times New Roman" w:cs="Times New Roman" w:hint="cs"/>
          <w:sz w:val="28"/>
          <w:szCs w:val="28"/>
          <w:rtl/>
        </w:rPr>
        <w:t xml:space="preserve">للمسرحية الميسرة. قدم </w:t>
      </w:r>
      <w:r w:rsidR="00CA35B2" w:rsidRPr="0037425C">
        <w:rPr>
          <w:rFonts w:ascii="Times New Roman" w:eastAsia="Times New Roman" w:hAnsi="Times New Roman" w:cs="Times New Roman" w:hint="cs"/>
          <w:sz w:val="28"/>
          <w:szCs w:val="28"/>
          <w:rtl/>
        </w:rPr>
        <w:t xml:space="preserve">الموضوع </w:t>
      </w:r>
      <w:r w:rsidR="008C504C" w:rsidRPr="0037425C">
        <w:rPr>
          <w:rFonts w:ascii="Times New Roman" w:eastAsia="Times New Roman" w:hAnsi="Times New Roman" w:cs="Times New Roman" w:hint="cs"/>
          <w:sz w:val="28"/>
          <w:szCs w:val="28"/>
          <w:rtl/>
        </w:rPr>
        <w:t xml:space="preserve">العام </w:t>
      </w:r>
      <w:r w:rsidR="00306ACA">
        <w:rPr>
          <w:rFonts w:ascii="Times New Roman" w:eastAsia="Times New Roman" w:hAnsi="Times New Roman" w:cs="Times New Roman" w:hint="cs"/>
          <w:sz w:val="28"/>
          <w:szCs w:val="28"/>
          <w:rtl/>
        </w:rPr>
        <w:t>لجلستك,</w:t>
      </w:r>
      <w:r w:rsidR="008C504C" w:rsidRPr="0037425C">
        <w:rPr>
          <w:rFonts w:ascii="Times New Roman" w:eastAsia="Times New Roman" w:hAnsi="Times New Roman" w:cs="Times New Roman" w:hint="cs"/>
          <w:sz w:val="28"/>
          <w:szCs w:val="28"/>
          <w:rtl/>
        </w:rPr>
        <w:t xml:space="preserve"> </w:t>
      </w:r>
      <w:r w:rsidR="00CA35B2" w:rsidRPr="0037425C">
        <w:rPr>
          <w:rFonts w:ascii="Times New Roman" w:eastAsia="Times New Roman" w:hAnsi="Times New Roman" w:cs="Times New Roman" w:hint="cs"/>
          <w:sz w:val="28"/>
          <w:szCs w:val="28"/>
          <w:rtl/>
        </w:rPr>
        <w:t>ف</w:t>
      </w:r>
      <w:r w:rsidR="008C504C" w:rsidRPr="0037425C">
        <w:rPr>
          <w:rFonts w:ascii="Times New Roman" w:eastAsia="Times New Roman" w:hAnsi="Times New Roman" w:cs="Times New Roman" w:hint="cs"/>
          <w:sz w:val="28"/>
          <w:szCs w:val="28"/>
          <w:rtl/>
        </w:rPr>
        <w:t xml:space="preserve">على سبيل المثال </w:t>
      </w:r>
      <w:r w:rsidR="00306ACA">
        <w:rPr>
          <w:rFonts w:ascii="Times New Roman" w:eastAsia="Times New Roman" w:hAnsi="Times New Roman" w:cs="Times New Roman" w:hint="cs"/>
          <w:sz w:val="28"/>
          <w:szCs w:val="28"/>
          <w:rtl/>
        </w:rPr>
        <w:t>دراسة لصراع بين شخصين</w:t>
      </w:r>
      <w:r w:rsidR="00CA35B2" w:rsidRPr="0037425C">
        <w:rPr>
          <w:rFonts w:ascii="Times New Roman" w:eastAsia="Times New Roman" w:hAnsi="Times New Roman" w:cs="Times New Roman" w:hint="cs"/>
          <w:sz w:val="28"/>
          <w:szCs w:val="28"/>
          <w:rtl/>
        </w:rPr>
        <w:t xml:space="preserve">. </w:t>
      </w:r>
    </w:p>
    <w:p w:rsidR="008C504C" w:rsidRPr="0037425C" w:rsidRDefault="003A685C" w:rsidP="00243EE7">
      <w:pPr>
        <w:pStyle w:val="ListParagraph"/>
        <w:numPr>
          <w:ilvl w:val="0"/>
          <w:numId w:val="5"/>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قم بت</w:t>
      </w:r>
      <w:r w:rsidR="008C504C" w:rsidRPr="0037425C">
        <w:rPr>
          <w:rFonts w:ascii="Times New Roman" w:eastAsia="Times New Roman" w:hAnsi="Times New Roman" w:cs="Times New Roman" w:hint="cs"/>
          <w:sz w:val="28"/>
          <w:szCs w:val="28"/>
          <w:rtl/>
        </w:rPr>
        <w:t>قسم المشاركين إلى مجموعات</w:t>
      </w:r>
      <w:r w:rsidR="00306ACA">
        <w:rPr>
          <w:rFonts w:ascii="Times New Roman" w:eastAsia="Times New Roman" w:hAnsi="Times New Roman" w:cs="Times New Roman" w:hint="cs"/>
          <w:sz w:val="28"/>
          <w:szCs w:val="28"/>
          <w:rtl/>
        </w:rPr>
        <w:t xml:space="preserve"> صغيرة للمناقشة بشكل أعمق</w:t>
      </w:r>
      <w:r w:rsidRPr="0037425C">
        <w:rPr>
          <w:rFonts w:ascii="Times New Roman" w:eastAsia="Times New Roman" w:hAnsi="Times New Roman" w:cs="Times New Roman" w:hint="cs"/>
          <w:sz w:val="28"/>
          <w:szCs w:val="28"/>
          <w:rtl/>
        </w:rPr>
        <w:t xml:space="preserve"> في ال</w:t>
      </w:r>
      <w:r w:rsidR="00874278" w:rsidRPr="0037425C">
        <w:rPr>
          <w:rFonts w:ascii="Times New Roman" w:eastAsia="Times New Roman" w:hAnsi="Times New Roman" w:cs="Times New Roman" w:hint="cs"/>
          <w:sz w:val="28"/>
          <w:szCs w:val="28"/>
          <w:rtl/>
        </w:rPr>
        <w:t xml:space="preserve">قضايا </w:t>
      </w:r>
      <w:r w:rsidRPr="0037425C">
        <w:rPr>
          <w:rFonts w:ascii="Times New Roman" w:eastAsia="Times New Roman" w:hAnsi="Times New Roman" w:cs="Times New Roman" w:hint="cs"/>
          <w:sz w:val="28"/>
          <w:szCs w:val="28"/>
          <w:rtl/>
        </w:rPr>
        <w:t>ال</w:t>
      </w:r>
      <w:r w:rsidR="00874278" w:rsidRPr="0037425C">
        <w:rPr>
          <w:rFonts w:ascii="Times New Roman" w:eastAsia="Times New Roman" w:hAnsi="Times New Roman" w:cs="Times New Roman" w:hint="cs"/>
          <w:sz w:val="28"/>
          <w:szCs w:val="28"/>
          <w:rtl/>
        </w:rPr>
        <w:t xml:space="preserve">شخصية </w:t>
      </w:r>
      <w:r w:rsidRPr="0037425C">
        <w:rPr>
          <w:rFonts w:ascii="Times New Roman" w:eastAsia="Times New Roman" w:hAnsi="Times New Roman" w:cs="Times New Roman" w:hint="cs"/>
          <w:sz w:val="28"/>
          <w:szCs w:val="28"/>
          <w:rtl/>
        </w:rPr>
        <w:t>ال</w:t>
      </w:r>
      <w:r w:rsidR="00874278" w:rsidRPr="0037425C">
        <w:rPr>
          <w:rFonts w:ascii="Times New Roman" w:eastAsia="Times New Roman" w:hAnsi="Times New Roman" w:cs="Times New Roman" w:hint="cs"/>
          <w:sz w:val="28"/>
          <w:szCs w:val="28"/>
          <w:rtl/>
        </w:rPr>
        <w:t>متعلقة بالنزاع و</w:t>
      </w:r>
      <w:r w:rsidRPr="0037425C">
        <w:rPr>
          <w:rFonts w:ascii="Times New Roman" w:eastAsia="Times New Roman" w:hAnsi="Times New Roman" w:cs="Times New Roman" w:hint="cs"/>
          <w:sz w:val="28"/>
          <w:szCs w:val="28"/>
          <w:rtl/>
        </w:rPr>
        <w:t xml:space="preserve"> والتي </w:t>
      </w:r>
      <w:r w:rsidR="00874278" w:rsidRPr="0037425C">
        <w:rPr>
          <w:rFonts w:ascii="Times New Roman" w:eastAsia="Times New Roman" w:hAnsi="Times New Roman" w:cs="Times New Roman" w:hint="cs"/>
          <w:sz w:val="28"/>
          <w:szCs w:val="28"/>
          <w:rtl/>
        </w:rPr>
        <w:t>لها علاقة أو ذات إهتمام بالموضوع.</w:t>
      </w:r>
    </w:p>
    <w:p w:rsidR="00874278" w:rsidRPr="0037425C" w:rsidRDefault="003A685C" w:rsidP="003A685C">
      <w:pPr>
        <w:pStyle w:val="ListParagraph"/>
        <w:numPr>
          <w:ilvl w:val="0"/>
          <w:numId w:val="5"/>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إ</w:t>
      </w:r>
      <w:r w:rsidR="00874278" w:rsidRPr="0037425C">
        <w:rPr>
          <w:rFonts w:ascii="Times New Roman" w:eastAsia="Times New Roman" w:hAnsi="Times New Roman" w:cs="Times New Roman" w:hint="cs"/>
          <w:sz w:val="28"/>
          <w:szCs w:val="28"/>
          <w:rtl/>
        </w:rPr>
        <w:t xml:space="preserve">ستخلص </w:t>
      </w:r>
      <w:r w:rsidRPr="0037425C">
        <w:rPr>
          <w:rFonts w:ascii="Times New Roman" w:eastAsia="Times New Roman" w:hAnsi="Times New Roman" w:cs="Times New Roman" w:hint="cs"/>
          <w:sz w:val="28"/>
          <w:szCs w:val="28"/>
          <w:rtl/>
        </w:rPr>
        <w:t>هذا من</w:t>
      </w:r>
      <w:r w:rsidR="00874278" w:rsidRPr="0037425C">
        <w:rPr>
          <w:rFonts w:ascii="Times New Roman" w:eastAsia="Times New Roman" w:hAnsi="Times New Roman" w:cs="Times New Roman" w:hint="cs"/>
          <w:sz w:val="28"/>
          <w:szCs w:val="28"/>
          <w:rtl/>
        </w:rPr>
        <w:t xml:space="preserve"> خلال النقاش</w:t>
      </w:r>
      <w:r w:rsidR="00306ACA">
        <w:rPr>
          <w:rFonts w:ascii="Times New Roman" w:eastAsia="Times New Roman" w:hAnsi="Times New Roman" w:cs="Times New Roman" w:hint="cs"/>
          <w:sz w:val="28"/>
          <w:szCs w:val="28"/>
          <w:rtl/>
        </w:rPr>
        <w:t xml:space="preserve"> والمشاركة</w:t>
      </w:r>
      <w:r w:rsidR="00874278" w:rsidRPr="0037425C">
        <w:rPr>
          <w:rFonts w:ascii="Times New Roman" w:eastAsia="Times New Roman" w:hAnsi="Times New Roman" w:cs="Times New Roman" w:hint="cs"/>
          <w:sz w:val="28"/>
          <w:szCs w:val="28"/>
          <w:rtl/>
        </w:rPr>
        <w:t xml:space="preserve"> داخل</w:t>
      </w:r>
      <w:r w:rsidR="00306ACA">
        <w:rPr>
          <w:rFonts w:ascii="Times New Roman" w:eastAsia="Times New Roman" w:hAnsi="Times New Roman" w:cs="Times New Roman" w:hint="cs"/>
          <w:sz w:val="28"/>
          <w:szCs w:val="28"/>
          <w:rtl/>
        </w:rPr>
        <w:t xml:space="preserve"> كل المجموعة</w:t>
      </w:r>
      <w:r w:rsidRPr="0037425C">
        <w:rPr>
          <w:rFonts w:ascii="Times New Roman" w:eastAsia="Times New Roman" w:hAnsi="Times New Roman" w:cs="Times New Roman" w:hint="cs"/>
          <w:sz w:val="28"/>
          <w:szCs w:val="28"/>
          <w:rtl/>
        </w:rPr>
        <w:t xml:space="preserve"> عن ماهي </w:t>
      </w:r>
      <w:r w:rsidR="00874278" w:rsidRPr="0037425C">
        <w:rPr>
          <w:rFonts w:ascii="Times New Roman" w:eastAsia="Times New Roman" w:hAnsi="Times New Roman" w:cs="Times New Roman" w:hint="cs"/>
          <w:sz w:val="28"/>
          <w:szCs w:val="28"/>
          <w:rtl/>
        </w:rPr>
        <w:t>أهم القضايا الحقيقية</w:t>
      </w:r>
      <w:r w:rsidR="00306ACA">
        <w:rPr>
          <w:rFonts w:ascii="Times New Roman" w:eastAsia="Times New Roman" w:hAnsi="Times New Roman" w:cs="Times New Roman" w:hint="cs"/>
          <w:sz w:val="28"/>
          <w:szCs w:val="28"/>
          <w:rtl/>
        </w:rPr>
        <w:t>؟.</w:t>
      </w:r>
      <w:r w:rsidR="00874278" w:rsidRPr="0037425C">
        <w:rPr>
          <w:rFonts w:ascii="Times New Roman" w:eastAsia="Times New Roman" w:hAnsi="Times New Roman" w:cs="Times New Roman" w:hint="cs"/>
          <w:sz w:val="28"/>
          <w:szCs w:val="28"/>
          <w:rtl/>
        </w:rPr>
        <w:t xml:space="preserve"> </w:t>
      </w:r>
      <w:r w:rsidR="00306ACA">
        <w:rPr>
          <w:rFonts w:ascii="Times New Roman" w:eastAsia="Times New Roman" w:hAnsi="Times New Roman" w:cs="Times New Roman" w:hint="cs"/>
          <w:sz w:val="28"/>
          <w:szCs w:val="28"/>
          <w:rtl/>
        </w:rPr>
        <w:t>عصف ذهني أكتب قائمة</w:t>
      </w:r>
      <w:r w:rsidR="00874278" w:rsidRPr="0037425C">
        <w:rPr>
          <w:rFonts w:ascii="Times New Roman" w:eastAsia="Times New Roman" w:hAnsi="Times New Roman" w:cs="Times New Roman" w:hint="cs"/>
          <w:sz w:val="28"/>
          <w:szCs w:val="28"/>
          <w:rtl/>
        </w:rPr>
        <w:t xml:space="preserve"> هذه الأشياء على لوحة ورقية.</w:t>
      </w:r>
    </w:p>
    <w:p w:rsidR="00874278" w:rsidRPr="0037425C" w:rsidRDefault="00874278" w:rsidP="00454D05">
      <w:pPr>
        <w:pStyle w:val="ListParagraph"/>
        <w:numPr>
          <w:ilvl w:val="0"/>
          <w:numId w:val="5"/>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حدد الموقف الذي يتمثل فيه الصراع وحاول أن تتبنى سيناريو معين مثال على ذلك زوجين عاشا مع بعضهما</w:t>
      </w:r>
      <w:r w:rsidR="00306ACA">
        <w:rPr>
          <w:rFonts w:ascii="Times New Roman" w:eastAsia="Times New Roman" w:hAnsi="Times New Roman" w:cs="Times New Roman" w:hint="cs"/>
          <w:sz w:val="28"/>
          <w:szCs w:val="28"/>
          <w:rtl/>
        </w:rPr>
        <w:t xml:space="preserve"> البعض</w:t>
      </w:r>
      <w:r w:rsidRPr="0037425C">
        <w:rPr>
          <w:rFonts w:ascii="Times New Roman" w:eastAsia="Times New Roman" w:hAnsi="Times New Roman" w:cs="Times New Roman" w:hint="cs"/>
          <w:sz w:val="28"/>
          <w:szCs w:val="28"/>
          <w:rtl/>
        </w:rPr>
        <w:t xml:space="preserve"> لمدة 6 سنوات </w:t>
      </w:r>
      <w:r w:rsidR="00454D05" w:rsidRPr="0037425C">
        <w:rPr>
          <w:rFonts w:ascii="Times New Roman" w:eastAsia="Times New Roman" w:hAnsi="Times New Roman" w:cs="Times New Roman" w:hint="cs"/>
          <w:sz w:val="28"/>
          <w:szCs w:val="28"/>
          <w:rtl/>
        </w:rPr>
        <w:t>فو</w:t>
      </w:r>
      <w:r w:rsidR="00306ACA">
        <w:rPr>
          <w:rFonts w:ascii="Times New Roman" w:eastAsia="Times New Roman" w:hAnsi="Times New Roman" w:cs="Times New Roman" w:hint="cs"/>
          <w:sz w:val="28"/>
          <w:szCs w:val="28"/>
          <w:rtl/>
        </w:rPr>
        <w:t>جدوا صعوبة</w:t>
      </w:r>
      <w:r w:rsidR="00454D05" w:rsidRPr="0037425C">
        <w:rPr>
          <w:rFonts w:ascii="Times New Roman" w:eastAsia="Times New Roman" w:hAnsi="Times New Roman" w:cs="Times New Roman" w:hint="cs"/>
          <w:sz w:val="28"/>
          <w:szCs w:val="28"/>
          <w:rtl/>
        </w:rPr>
        <w:t xml:space="preserve"> في التعامل مع التغييرات </w:t>
      </w:r>
      <w:r w:rsidRPr="0037425C">
        <w:rPr>
          <w:rFonts w:ascii="Times New Roman" w:eastAsia="Times New Roman" w:hAnsi="Times New Roman" w:cs="Times New Roman" w:hint="cs"/>
          <w:sz w:val="28"/>
          <w:szCs w:val="28"/>
          <w:rtl/>
        </w:rPr>
        <w:t xml:space="preserve">في علاقاتهم بشأن قضاء </w:t>
      </w:r>
      <w:r w:rsidR="00306ACA">
        <w:rPr>
          <w:rFonts w:ascii="Times New Roman" w:eastAsia="Times New Roman" w:hAnsi="Times New Roman" w:cs="Times New Roman" w:hint="cs"/>
          <w:sz w:val="28"/>
          <w:szCs w:val="28"/>
          <w:rtl/>
        </w:rPr>
        <w:t>وقت خاص</w:t>
      </w:r>
      <w:r w:rsidRPr="0037425C">
        <w:rPr>
          <w:rFonts w:ascii="Times New Roman" w:eastAsia="Times New Roman" w:hAnsi="Times New Roman" w:cs="Times New Roman" w:hint="cs"/>
          <w:sz w:val="28"/>
          <w:szCs w:val="28"/>
          <w:rtl/>
        </w:rPr>
        <w:t xml:space="preserve"> مع بعضهم البعض.</w:t>
      </w:r>
    </w:p>
    <w:p w:rsidR="008C504C" w:rsidRPr="0037425C" w:rsidRDefault="00874278" w:rsidP="009F2D3C">
      <w:pPr>
        <w:pStyle w:val="ListParagraph"/>
        <w:numPr>
          <w:ilvl w:val="0"/>
          <w:numId w:val="14"/>
        </w:numPr>
        <w:jc w:val="both"/>
        <w:rPr>
          <w:rFonts w:ascii="Times New Roman" w:eastAsia="Times New Roman" w:hAnsi="Times New Roman" w:cs="Times New Roman"/>
          <w:b/>
          <w:bCs/>
          <w:sz w:val="28"/>
          <w:szCs w:val="28"/>
        </w:rPr>
      </w:pPr>
      <w:r w:rsidRPr="0037425C">
        <w:rPr>
          <w:rFonts w:ascii="Times New Roman" w:eastAsia="Times New Roman" w:hAnsi="Times New Roman" w:cs="Times New Roman" w:hint="cs"/>
          <w:b/>
          <w:bCs/>
          <w:sz w:val="28"/>
          <w:szCs w:val="28"/>
          <w:rtl/>
        </w:rPr>
        <w:t xml:space="preserve">خلق </w:t>
      </w:r>
      <w:r w:rsidR="00267F42" w:rsidRPr="0037425C">
        <w:rPr>
          <w:rFonts w:ascii="Times New Roman" w:eastAsia="Times New Roman" w:hAnsi="Times New Roman" w:cs="Times New Roman" w:hint="cs"/>
          <w:b/>
          <w:bCs/>
          <w:sz w:val="28"/>
          <w:szCs w:val="28"/>
          <w:rtl/>
        </w:rPr>
        <w:t>ال</w:t>
      </w:r>
      <w:r w:rsidRPr="0037425C">
        <w:rPr>
          <w:rFonts w:ascii="Times New Roman" w:eastAsia="Times New Roman" w:hAnsi="Times New Roman" w:cs="Times New Roman" w:hint="cs"/>
          <w:b/>
          <w:bCs/>
          <w:sz w:val="28"/>
          <w:szCs w:val="28"/>
          <w:rtl/>
        </w:rPr>
        <w:t>شخصيات و</w:t>
      </w:r>
      <w:r w:rsidR="00DE2B83">
        <w:rPr>
          <w:rFonts w:ascii="Times New Roman" w:eastAsia="Times New Roman" w:hAnsi="Times New Roman" w:cs="Times New Roman" w:hint="cs"/>
          <w:b/>
          <w:bCs/>
          <w:sz w:val="28"/>
          <w:szCs w:val="28"/>
          <w:rtl/>
        </w:rPr>
        <w:t>وعمل مقابلة للدور</w:t>
      </w:r>
      <w:r w:rsidRPr="0037425C">
        <w:rPr>
          <w:rFonts w:ascii="Times New Roman" w:eastAsia="Times New Roman" w:hAnsi="Times New Roman" w:cs="Times New Roman" w:hint="cs"/>
          <w:b/>
          <w:bCs/>
          <w:sz w:val="28"/>
          <w:szCs w:val="28"/>
          <w:rtl/>
        </w:rPr>
        <w:t>:</w:t>
      </w:r>
    </w:p>
    <w:p w:rsidR="00874278" w:rsidRPr="0037425C" w:rsidRDefault="00874278" w:rsidP="00267F42">
      <w:pPr>
        <w:pStyle w:val="ListParagraph"/>
        <w:numPr>
          <w:ilvl w:val="0"/>
          <w:numId w:val="5"/>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ضع كرسي فارغ أمام المجموعة و</w:t>
      </w:r>
      <w:r w:rsidR="00DC615D">
        <w:rPr>
          <w:rFonts w:ascii="Times New Roman" w:eastAsia="Times New Roman" w:hAnsi="Times New Roman" w:cs="Times New Roman" w:hint="cs"/>
          <w:sz w:val="28"/>
          <w:szCs w:val="28"/>
          <w:rtl/>
        </w:rPr>
        <w:t>إ</w:t>
      </w:r>
      <w:r w:rsidRPr="0037425C">
        <w:rPr>
          <w:rFonts w:ascii="Times New Roman" w:eastAsia="Times New Roman" w:hAnsi="Times New Roman" w:cs="Times New Roman" w:hint="cs"/>
          <w:sz w:val="28"/>
          <w:szCs w:val="28"/>
          <w:rtl/>
        </w:rPr>
        <w:t>بدأ بطرح أسئلة عن هذا ا</w:t>
      </w:r>
      <w:r w:rsidR="00267F42" w:rsidRPr="0037425C">
        <w:rPr>
          <w:rFonts w:ascii="Times New Roman" w:eastAsia="Times New Roman" w:hAnsi="Times New Roman" w:cs="Times New Roman" w:hint="cs"/>
          <w:sz w:val="28"/>
          <w:szCs w:val="28"/>
          <w:rtl/>
        </w:rPr>
        <w:t>الشخص</w:t>
      </w:r>
      <w:r w:rsidRPr="0037425C">
        <w:rPr>
          <w:rFonts w:ascii="Times New Roman" w:eastAsia="Times New Roman" w:hAnsi="Times New Roman" w:cs="Times New Roman" w:hint="cs"/>
          <w:sz w:val="28"/>
          <w:szCs w:val="28"/>
          <w:rtl/>
        </w:rPr>
        <w:t>.</w:t>
      </w:r>
    </w:p>
    <w:p w:rsidR="00874278" w:rsidRPr="0037425C" w:rsidRDefault="00DC615D" w:rsidP="00267F42">
      <w:pPr>
        <w:pStyle w:val="ListParagraph"/>
        <w:numPr>
          <w:ilvl w:val="0"/>
          <w:numId w:val="5"/>
        </w:numPr>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قم بطرح تلك الأسئلة المفتوحة الإ</w:t>
      </w:r>
      <w:r w:rsidR="00874278" w:rsidRPr="0037425C">
        <w:rPr>
          <w:rFonts w:ascii="Times New Roman" w:eastAsia="Times New Roman" w:hAnsi="Times New Roman" w:cs="Times New Roman" w:hint="cs"/>
          <w:sz w:val="28"/>
          <w:szCs w:val="28"/>
          <w:rtl/>
        </w:rPr>
        <w:t>جابة قم ب</w:t>
      </w:r>
      <w:r w:rsidR="00267F42" w:rsidRPr="0037425C">
        <w:rPr>
          <w:rFonts w:ascii="Times New Roman" w:eastAsia="Times New Roman" w:hAnsi="Times New Roman" w:cs="Times New Roman" w:hint="cs"/>
          <w:sz w:val="28"/>
          <w:szCs w:val="28"/>
          <w:rtl/>
        </w:rPr>
        <w:t xml:space="preserve">جمع </w:t>
      </w:r>
      <w:r w:rsidR="00874278" w:rsidRPr="0037425C">
        <w:rPr>
          <w:rFonts w:ascii="Times New Roman" w:eastAsia="Times New Roman" w:hAnsi="Times New Roman" w:cs="Times New Roman" w:hint="cs"/>
          <w:sz w:val="28"/>
          <w:szCs w:val="28"/>
          <w:rtl/>
        </w:rPr>
        <w:t xml:space="preserve"> تفاصيل مثل الجنس والعمر والعمل و</w:t>
      </w:r>
      <w:r w:rsidR="00267F42" w:rsidRPr="0037425C">
        <w:rPr>
          <w:rFonts w:ascii="Times New Roman" w:eastAsia="Times New Roman" w:hAnsi="Times New Roman" w:cs="Times New Roman" w:hint="cs"/>
          <w:sz w:val="28"/>
          <w:szCs w:val="28"/>
          <w:rtl/>
        </w:rPr>
        <w:t xml:space="preserve">الخلفية </w:t>
      </w:r>
      <w:r>
        <w:rPr>
          <w:rFonts w:ascii="Times New Roman" w:eastAsia="Times New Roman" w:hAnsi="Times New Roman" w:cs="Times New Roman" w:hint="cs"/>
          <w:sz w:val="28"/>
          <w:szCs w:val="28"/>
          <w:rtl/>
        </w:rPr>
        <w:t xml:space="preserve"> الإ</w:t>
      </w:r>
      <w:r w:rsidR="00874278" w:rsidRPr="0037425C">
        <w:rPr>
          <w:rFonts w:ascii="Times New Roman" w:eastAsia="Times New Roman" w:hAnsi="Times New Roman" w:cs="Times New Roman" w:hint="cs"/>
          <w:sz w:val="28"/>
          <w:szCs w:val="28"/>
          <w:rtl/>
        </w:rPr>
        <w:t>جتماعي</w:t>
      </w:r>
      <w:r w:rsidR="00267F42" w:rsidRPr="0037425C">
        <w:rPr>
          <w:rFonts w:ascii="Times New Roman" w:eastAsia="Times New Roman" w:hAnsi="Times New Roman" w:cs="Times New Roman" w:hint="cs"/>
          <w:sz w:val="28"/>
          <w:szCs w:val="28"/>
          <w:rtl/>
        </w:rPr>
        <w:t>ة</w:t>
      </w:r>
      <w:r w:rsidR="00874278" w:rsidRPr="0037425C">
        <w:rPr>
          <w:rFonts w:ascii="Times New Roman" w:eastAsia="Times New Roman" w:hAnsi="Times New Roman" w:cs="Times New Roman" w:hint="cs"/>
          <w:sz w:val="28"/>
          <w:szCs w:val="28"/>
          <w:rtl/>
        </w:rPr>
        <w:t xml:space="preserve"> والعلاقات.</w:t>
      </w:r>
    </w:p>
    <w:p w:rsidR="00874278" w:rsidRPr="0037425C" w:rsidRDefault="00874278"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لخص للمجموعة ما قمت به.</w:t>
      </w:r>
    </w:p>
    <w:p w:rsidR="00874278" w:rsidRPr="0037425C" w:rsidRDefault="00267F42"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ا</w:t>
      </w:r>
      <w:r w:rsidR="00874278" w:rsidRPr="0037425C">
        <w:rPr>
          <w:rFonts w:asciiTheme="majorBidi" w:eastAsia="Times New Roman" w:hAnsiTheme="majorBidi" w:cstheme="majorBidi"/>
          <w:sz w:val="28"/>
          <w:szCs w:val="28"/>
          <w:rtl/>
        </w:rPr>
        <w:t>طلب من أحدهم التقدم ليلعب هذا الدور.</w:t>
      </w:r>
    </w:p>
    <w:p w:rsidR="00874278" w:rsidRPr="0037425C" w:rsidRDefault="009F2D3C" w:rsidP="00BA6A02">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w:t>
      </w:r>
      <w:r w:rsidR="00874278" w:rsidRPr="0037425C">
        <w:rPr>
          <w:rFonts w:asciiTheme="majorBidi" w:eastAsia="Times New Roman" w:hAnsiTheme="majorBidi" w:cstheme="majorBidi"/>
          <w:sz w:val="28"/>
          <w:szCs w:val="28"/>
          <w:rtl/>
        </w:rPr>
        <w:t xml:space="preserve">عمل مقابلات معهم حول </w:t>
      </w:r>
      <w:r w:rsidR="00DE2B83">
        <w:rPr>
          <w:rFonts w:asciiTheme="majorBidi" w:eastAsia="Times New Roman" w:hAnsiTheme="majorBidi" w:cstheme="majorBidi"/>
          <w:sz w:val="28"/>
          <w:szCs w:val="28"/>
          <w:rtl/>
        </w:rPr>
        <w:t>تفاصيل</w:t>
      </w:r>
      <w:r w:rsidR="00874278" w:rsidRPr="0037425C">
        <w:rPr>
          <w:rFonts w:asciiTheme="majorBidi" w:eastAsia="Times New Roman" w:hAnsiTheme="majorBidi" w:cstheme="majorBidi"/>
          <w:sz w:val="28"/>
          <w:szCs w:val="28"/>
          <w:rtl/>
        </w:rPr>
        <w:t xml:space="preserve"> معينة ومحددة. مثال على ذلك: ال</w:t>
      </w:r>
      <w:r w:rsidR="00DC615D">
        <w:rPr>
          <w:rFonts w:asciiTheme="majorBidi" w:eastAsia="Times New Roman" w:hAnsiTheme="majorBidi" w:cstheme="majorBidi" w:hint="cs"/>
          <w:sz w:val="28"/>
          <w:szCs w:val="28"/>
          <w:rtl/>
        </w:rPr>
        <w:t>إ</w:t>
      </w:r>
      <w:r w:rsidR="00BA6A02" w:rsidRPr="0037425C">
        <w:rPr>
          <w:rFonts w:asciiTheme="majorBidi" w:eastAsia="Times New Roman" w:hAnsiTheme="majorBidi" w:cstheme="majorBidi"/>
          <w:sz w:val="28"/>
          <w:szCs w:val="28"/>
          <w:rtl/>
        </w:rPr>
        <w:t xml:space="preserve">سم الذاتي ودلالته للأخرين، ما الذي </w:t>
      </w:r>
      <w:r w:rsidR="00874278" w:rsidRPr="0037425C">
        <w:rPr>
          <w:rFonts w:asciiTheme="majorBidi" w:eastAsia="Times New Roman" w:hAnsiTheme="majorBidi" w:cstheme="majorBidi"/>
          <w:sz w:val="28"/>
          <w:szCs w:val="28"/>
          <w:rtl/>
        </w:rPr>
        <w:t xml:space="preserve"> </w:t>
      </w:r>
      <w:r w:rsidR="00BA6A02" w:rsidRPr="0037425C">
        <w:rPr>
          <w:rFonts w:asciiTheme="majorBidi" w:eastAsia="Times New Roman" w:hAnsiTheme="majorBidi" w:cstheme="majorBidi"/>
          <w:sz w:val="28"/>
          <w:szCs w:val="28"/>
          <w:rtl/>
        </w:rPr>
        <w:t>سي</w:t>
      </w:r>
      <w:r w:rsidR="00874278" w:rsidRPr="0037425C">
        <w:rPr>
          <w:rFonts w:asciiTheme="majorBidi" w:eastAsia="Times New Roman" w:hAnsiTheme="majorBidi" w:cstheme="majorBidi"/>
          <w:sz w:val="28"/>
          <w:szCs w:val="28"/>
          <w:rtl/>
        </w:rPr>
        <w:t>ستمتعون</w:t>
      </w:r>
      <w:r w:rsidR="00DE2B83">
        <w:rPr>
          <w:rFonts w:asciiTheme="majorBidi" w:eastAsia="Times New Roman" w:hAnsiTheme="majorBidi" w:cstheme="majorBidi"/>
          <w:sz w:val="28"/>
          <w:szCs w:val="28"/>
          <w:rtl/>
        </w:rPr>
        <w:t xml:space="preserve"> به</w:t>
      </w:r>
      <w:r w:rsidR="00874278" w:rsidRPr="0037425C">
        <w:rPr>
          <w:rFonts w:asciiTheme="majorBidi" w:eastAsia="Times New Roman" w:hAnsiTheme="majorBidi" w:cstheme="majorBidi"/>
          <w:sz w:val="28"/>
          <w:szCs w:val="28"/>
          <w:rtl/>
        </w:rPr>
        <w:t xml:space="preserve"> بشكل خاص بالنسبة لعملهم</w:t>
      </w:r>
      <w:r w:rsidR="00BA6A02" w:rsidRPr="0037425C">
        <w:rPr>
          <w:rFonts w:asciiTheme="majorBidi" w:eastAsia="Times New Roman" w:hAnsiTheme="majorBidi" w:cstheme="majorBidi"/>
          <w:sz w:val="28"/>
          <w:szCs w:val="28"/>
          <w:rtl/>
        </w:rPr>
        <w:t xml:space="preserve"> ...ألخ</w:t>
      </w:r>
      <w:r w:rsidR="00874278" w:rsidRPr="0037425C">
        <w:rPr>
          <w:rFonts w:asciiTheme="majorBidi" w:eastAsia="Times New Roman" w:hAnsiTheme="majorBidi" w:cstheme="majorBidi"/>
          <w:sz w:val="28"/>
          <w:szCs w:val="28"/>
          <w:rtl/>
        </w:rPr>
        <w:t xml:space="preserve">. </w:t>
      </w:r>
    </w:p>
    <w:p w:rsidR="00874278" w:rsidRPr="0037425C" w:rsidRDefault="00874278" w:rsidP="008F7045">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قم بتوطيد العلاقة معهم </w:t>
      </w:r>
      <w:r w:rsidR="008F7045" w:rsidRPr="0037425C">
        <w:rPr>
          <w:rFonts w:asciiTheme="majorBidi" w:eastAsia="Times New Roman" w:hAnsiTheme="majorBidi" w:cstheme="majorBidi"/>
          <w:sz w:val="28"/>
          <w:szCs w:val="28"/>
          <w:rtl/>
        </w:rPr>
        <w:t xml:space="preserve">بالبقاء بالقرب منهم , وإستخدام نغمة صوتية حنونة </w:t>
      </w:r>
      <w:r w:rsidR="00C336B9" w:rsidRPr="0037425C">
        <w:rPr>
          <w:rFonts w:asciiTheme="majorBidi" w:eastAsia="Times New Roman" w:hAnsiTheme="majorBidi" w:cstheme="majorBidi"/>
          <w:sz w:val="28"/>
          <w:szCs w:val="28"/>
          <w:rtl/>
        </w:rPr>
        <w:t>.  ح</w:t>
      </w:r>
      <w:r w:rsidR="00595526">
        <w:rPr>
          <w:rFonts w:asciiTheme="majorBidi" w:eastAsia="Times New Roman" w:hAnsiTheme="majorBidi" w:cstheme="majorBidi"/>
          <w:sz w:val="28"/>
          <w:szCs w:val="28"/>
          <w:rtl/>
        </w:rPr>
        <w:t>اول أن تتقبل موقف مستفسر حقيقي.</w:t>
      </w:r>
      <w:r w:rsidR="00C336B9" w:rsidRPr="0037425C">
        <w:rPr>
          <w:rFonts w:asciiTheme="majorBidi" w:eastAsia="Times New Roman" w:hAnsiTheme="majorBidi" w:cstheme="majorBidi"/>
          <w:sz w:val="28"/>
          <w:szCs w:val="28"/>
          <w:rtl/>
        </w:rPr>
        <w:t xml:space="preserve"> </w:t>
      </w:r>
      <w:r w:rsidR="008F7045" w:rsidRPr="0037425C">
        <w:rPr>
          <w:rFonts w:asciiTheme="majorBidi" w:eastAsia="Times New Roman" w:hAnsiTheme="majorBidi" w:cstheme="majorBidi"/>
          <w:sz w:val="28"/>
          <w:szCs w:val="28"/>
          <w:rtl/>
        </w:rPr>
        <w:t>وإ</w:t>
      </w:r>
      <w:r w:rsidR="00C336B9" w:rsidRPr="0037425C">
        <w:rPr>
          <w:rFonts w:asciiTheme="majorBidi" w:eastAsia="Times New Roman" w:hAnsiTheme="majorBidi" w:cstheme="majorBidi"/>
          <w:sz w:val="28"/>
          <w:szCs w:val="28"/>
          <w:rtl/>
        </w:rPr>
        <w:t>حرص على أن تكون قريبا منهم بشكل غير منحاز.</w:t>
      </w:r>
    </w:p>
    <w:p w:rsidR="00C336B9" w:rsidRPr="0037425C" w:rsidRDefault="00C336B9"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لخص أهم الحقائق للمجموعة</w:t>
      </w:r>
      <w:r w:rsidR="004A42C9" w:rsidRPr="0037425C">
        <w:rPr>
          <w:rFonts w:asciiTheme="majorBidi" w:eastAsia="Times New Roman" w:hAnsiTheme="majorBidi" w:cstheme="majorBidi"/>
          <w:sz w:val="28"/>
          <w:szCs w:val="28"/>
          <w:rtl/>
        </w:rPr>
        <w:t xml:space="preserve">. </w:t>
      </w:r>
    </w:p>
    <w:p w:rsidR="00C336B9" w:rsidRPr="0037425C" w:rsidRDefault="008F7045" w:rsidP="00902F9A">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ضع </w:t>
      </w:r>
      <w:r w:rsidR="00902F9A" w:rsidRPr="0037425C">
        <w:rPr>
          <w:rFonts w:asciiTheme="majorBidi" w:eastAsia="Times New Roman" w:hAnsiTheme="majorBidi" w:cstheme="majorBidi"/>
          <w:sz w:val="28"/>
          <w:szCs w:val="28"/>
          <w:rtl/>
        </w:rPr>
        <w:t xml:space="preserve">شئ علي أذني </w:t>
      </w:r>
      <w:r w:rsidRPr="0037425C">
        <w:rPr>
          <w:rFonts w:asciiTheme="majorBidi" w:eastAsia="Times New Roman" w:hAnsiTheme="majorBidi" w:cstheme="majorBidi"/>
          <w:sz w:val="28"/>
          <w:szCs w:val="28"/>
          <w:rtl/>
        </w:rPr>
        <w:t>الممثل</w:t>
      </w:r>
      <w:r w:rsidR="00DE2B83">
        <w:rPr>
          <w:rFonts w:asciiTheme="majorBidi" w:eastAsia="Times New Roman" w:hAnsiTheme="majorBidi" w:cstheme="majorBidi"/>
          <w:sz w:val="28"/>
          <w:szCs w:val="28"/>
          <w:rtl/>
        </w:rPr>
        <w:t>(</w:t>
      </w:r>
      <w:r w:rsidR="00595526">
        <w:rPr>
          <w:rFonts w:asciiTheme="majorBidi" w:eastAsia="Times New Roman" w:hAnsiTheme="majorBidi" w:cstheme="majorBidi"/>
          <w:sz w:val="28"/>
          <w:szCs w:val="28"/>
          <w:rtl/>
        </w:rPr>
        <w:t>فقاعة</w:t>
      </w:r>
      <w:r w:rsidR="00504322" w:rsidRPr="0037425C">
        <w:rPr>
          <w:rFonts w:asciiTheme="majorBidi" w:eastAsia="Times New Roman" w:hAnsiTheme="majorBidi" w:cstheme="majorBidi"/>
          <w:sz w:val="28"/>
          <w:szCs w:val="28"/>
          <w:rtl/>
        </w:rPr>
        <w:t>)</w:t>
      </w:r>
      <w:r w:rsidR="00595526">
        <w:rPr>
          <w:rFonts w:asciiTheme="majorBidi" w:eastAsia="Times New Roman" w:hAnsiTheme="majorBidi" w:cstheme="majorBidi"/>
          <w:sz w:val="28"/>
          <w:szCs w:val="28"/>
          <w:rtl/>
        </w:rPr>
        <w:t xml:space="preserve"> (</w:t>
      </w:r>
      <w:r w:rsidR="00C336B9" w:rsidRPr="0037425C">
        <w:rPr>
          <w:rFonts w:asciiTheme="majorBidi" w:eastAsia="Times New Roman" w:hAnsiTheme="majorBidi" w:cstheme="majorBidi"/>
          <w:sz w:val="28"/>
          <w:szCs w:val="28"/>
          <w:rtl/>
        </w:rPr>
        <w:t xml:space="preserve">لايسمح للمثل الأول أن </w:t>
      </w:r>
      <w:r w:rsidR="00902F9A" w:rsidRPr="0037425C">
        <w:rPr>
          <w:rFonts w:asciiTheme="majorBidi" w:eastAsia="Times New Roman" w:hAnsiTheme="majorBidi" w:cstheme="majorBidi"/>
          <w:sz w:val="28"/>
          <w:szCs w:val="28"/>
          <w:rtl/>
        </w:rPr>
        <w:t>يسمع</w:t>
      </w:r>
      <w:r w:rsidR="00C336B9" w:rsidRPr="0037425C">
        <w:rPr>
          <w:rFonts w:asciiTheme="majorBidi" w:eastAsia="Times New Roman" w:hAnsiTheme="majorBidi" w:cstheme="majorBidi"/>
          <w:sz w:val="28"/>
          <w:szCs w:val="28"/>
          <w:rtl/>
        </w:rPr>
        <w:t xml:space="preserve"> ما قاله الممثل الثاني). ضع كرسي فارغ أمام المجموعة وإدع</w:t>
      </w:r>
      <w:r w:rsidR="00DC615D">
        <w:rPr>
          <w:rFonts w:asciiTheme="majorBidi" w:eastAsia="Times New Roman" w:hAnsiTheme="majorBidi" w:cstheme="majorBidi" w:hint="cs"/>
          <w:sz w:val="28"/>
          <w:szCs w:val="28"/>
          <w:rtl/>
        </w:rPr>
        <w:t>و</w:t>
      </w:r>
      <w:r w:rsidR="00C336B9" w:rsidRPr="0037425C">
        <w:rPr>
          <w:rFonts w:asciiTheme="majorBidi" w:eastAsia="Times New Roman" w:hAnsiTheme="majorBidi" w:cstheme="majorBidi"/>
          <w:sz w:val="28"/>
          <w:szCs w:val="28"/>
          <w:rtl/>
        </w:rPr>
        <w:t xml:space="preserve"> </w:t>
      </w:r>
      <w:r w:rsidR="00595526">
        <w:rPr>
          <w:rFonts w:asciiTheme="majorBidi" w:eastAsia="Times New Roman" w:hAnsiTheme="majorBidi" w:cstheme="majorBidi"/>
          <w:sz w:val="28"/>
          <w:szCs w:val="28"/>
          <w:rtl/>
        </w:rPr>
        <w:t>شخصا ما</w:t>
      </w:r>
      <w:r w:rsidR="00C336B9" w:rsidRPr="0037425C">
        <w:rPr>
          <w:rFonts w:asciiTheme="majorBidi" w:eastAsia="Times New Roman" w:hAnsiTheme="majorBidi" w:cstheme="majorBidi"/>
          <w:sz w:val="28"/>
          <w:szCs w:val="28"/>
          <w:rtl/>
        </w:rPr>
        <w:t xml:space="preserve"> أن ياتي ويأخذ دور </w:t>
      </w:r>
      <w:r w:rsidR="00902F9A" w:rsidRPr="0037425C">
        <w:rPr>
          <w:rFonts w:asciiTheme="majorBidi" w:eastAsia="Times New Roman" w:hAnsiTheme="majorBidi" w:cstheme="majorBidi"/>
          <w:sz w:val="28"/>
          <w:szCs w:val="28"/>
          <w:rtl/>
        </w:rPr>
        <w:t>الممثل</w:t>
      </w:r>
      <w:r w:rsidR="00DE2B83">
        <w:rPr>
          <w:rFonts w:asciiTheme="majorBidi" w:eastAsia="Times New Roman" w:hAnsiTheme="majorBidi" w:cstheme="majorBidi"/>
          <w:sz w:val="28"/>
          <w:szCs w:val="28"/>
          <w:rtl/>
        </w:rPr>
        <w:t xml:space="preserve"> الثاني.</w:t>
      </w:r>
      <w:r w:rsidR="00C336B9" w:rsidRPr="0037425C">
        <w:rPr>
          <w:rFonts w:asciiTheme="majorBidi" w:eastAsia="Times New Roman" w:hAnsiTheme="majorBidi" w:cstheme="majorBidi"/>
          <w:sz w:val="28"/>
          <w:szCs w:val="28"/>
          <w:rtl/>
        </w:rPr>
        <w:t xml:space="preserve"> كرر العملية للدور الثاني. </w:t>
      </w:r>
    </w:p>
    <w:p w:rsidR="00874278" w:rsidRPr="0037425C" w:rsidRDefault="00C336B9" w:rsidP="00243EE7">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 xml:space="preserve">رسم المشهد:  </w:t>
      </w:r>
    </w:p>
    <w:p w:rsidR="00C336B9" w:rsidRPr="0037425C" w:rsidRDefault="00A7559C" w:rsidP="00243EE7">
      <w:pPr>
        <w:pStyle w:val="ListParagraph"/>
        <w:numPr>
          <w:ilvl w:val="0"/>
          <w:numId w:val="5"/>
        </w:numPr>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قم بمقابلة الممثلين (</w:t>
      </w:r>
      <w:r w:rsidR="00C336B9" w:rsidRPr="0037425C">
        <w:rPr>
          <w:rFonts w:asciiTheme="majorBidi" w:eastAsia="Times New Roman" w:hAnsiTheme="majorBidi" w:cstheme="majorBidi"/>
          <w:sz w:val="28"/>
          <w:szCs w:val="28"/>
          <w:rtl/>
        </w:rPr>
        <w:t>إنزع الفقاعات أولا)</w:t>
      </w:r>
    </w:p>
    <w:p w:rsidR="00504322" w:rsidRPr="0037425C" w:rsidRDefault="00504322"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عرف العلاقة بينهما.</w:t>
      </w:r>
    </w:p>
    <w:p w:rsidR="00C336B9" w:rsidRPr="0037425C" w:rsidRDefault="00C336B9"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حدد الوقت والمكان</w:t>
      </w:r>
      <w:r w:rsidR="00E44A7D" w:rsidRPr="0037425C">
        <w:rPr>
          <w:rFonts w:asciiTheme="majorBidi" w:eastAsia="Times New Roman" w:hAnsiTheme="majorBidi" w:cstheme="majorBidi"/>
          <w:sz w:val="28"/>
          <w:szCs w:val="28"/>
          <w:rtl/>
        </w:rPr>
        <w:t>.</w:t>
      </w:r>
    </w:p>
    <w:p w:rsidR="00C336B9" w:rsidRPr="0037425C" w:rsidRDefault="00504322"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أسأل</w:t>
      </w:r>
      <w:r w:rsidR="00C336B9" w:rsidRPr="0037425C">
        <w:rPr>
          <w:rFonts w:asciiTheme="majorBidi" w:eastAsia="Times New Roman" w:hAnsiTheme="majorBidi" w:cstheme="majorBidi"/>
          <w:sz w:val="28"/>
          <w:szCs w:val="28"/>
          <w:rtl/>
        </w:rPr>
        <w:t xml:space="preserve"> الشخصيات</w:t>
      </w:r>
      <w:r w:rsidR="00595526">
        <w:rPr>
          <w:rFonts w:asciiTheme="majorBidi" w:eastAsia="Times New Roman" w:hAnsiTheme="majorBidi" w:cstheme="majorBidi"/>
          <w:sz w:val="28"/>
          <w:szCs w:val="28"/>
          <w:rtl/>
        </w:rPr>
        <w:t xml:space="preserve"> عن تاريخهم اللحظي مثال على ذلك</w:t>
      </w:r>
      <w:r w:rsidR="00C336B9" w:rsidRPr="0037425C">
        <w:rPr>
          <w:rFonts w:asciiTheme="majorBidi" w:eastAsia="Times New Roman" w:hAnsiTheme="majorBidi" w:cstheme="majorBidi"/>
          <w:sz w:val="28"/>
          <w:szCs w:val="28"/>
          <w:rtl/>
        </w:rPr>
        <w:t xml:space="preserve">: كيف سار يومك  اليوم؟ </w:t>
      </w:r>
    </w:p>
    <w:p w:rsidR="00C336B9" w:rsidRPr="0037425C" w:rsidRDefault="00C336B9"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لخص للمجموعة</w:t>
      </w:r>
      <w:r w:rsidR="00E44A7D" w:rsidRPr="0037425C">
        <w:rPr>
          <w:rFonts w:asciiTheme="majorBidi" w:eastAsia="Times New Roman" w:hAnsiTheme="majorBidi" w:cstheme="majorBidi"/>
          <w:sz w:val="28"/>
          <w:szCs w:val="28"/>
          <w:rtl/>
        </w:rPr>
        <w:t>.</w:t>
      </w:r>
    </w:p>
    <w:p w:rsidR="00C336B9" w:rsidRPr="0037425C" w:rsidRDefault="00E44A7D" w:rsidP="00AB29CA">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w:t>
      </w:r>
      <w:r w:rsidR="00C336B9" w:rsidRPr="0037425C">
        <w:rPr>
          <w:rFonts w:asciiTheme="majorBidi" w:eastAsia="Times New Roman" w:hAnsiTheme="majorBidi" w:cstheme="majorBidi"/>
          <w:sz w:val="28"/>
          <w:szCs w:val="28"/>
          <w:rtl/>
        </w:rPr>
        <w:t xml:space="preserve">بدأ المسرحية "دعونا نرى ماذا </w:t>
      </w:r>
      <w:r w:rsidR="00AB29CA" w:rsidRPr="0037425C">
        <w:rPr>
          <w:rFonts w:asciiTheme="majorBidi" w:eastAsia="Times New Roman" w:hAnsiTheme="majorBidi" w:cstheme="majorBidi"/>
          <w:sz w:val="28"/>
          <w:szCs w:val="28"/>
          <w:rtl/>
        </w:rPr>
        <w:t>سيحددث</w:t>
      </w:r>
      <w:r w:rsidR="00C336B9" w:rsidRPr="0037425C">
        <w:rPr>
          <w:rFonts w:asciiTheme="majorBidi" w:eastAsia="Times New Roman" w:hAnsiTheme="majorBidi" w:cstheme="majorBidi"/>
          <w:sz w:val="28"/>
          <w:szCs w:val="28"/>
          <w:rtl/>
        </w:rPr>
        <w:t xml:space="preserve"> هنا"</w:t>
      </w:r>
    </w:p>
    <w:p w:rsidR="00C336B9" w:rsidRPr="0037425C" w:rsidRDefault="00C336B9" w:rsidP="00243EE7">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 xml:space="preserve">نقطة تجمد:  </w:t>
      </w:r>
    </w:p>
    <w:p w:rsidR="00AB29CA" w:rsidRDefault="00207366" w:rsidP="00025F80">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lastRenderedPageBreak/>
        <w:t xml:space="preserve">أبحث عن </w:t>
      </w:r>
      <w:r w:rsidR="00C336B9" w:rsidRPr="0037425C">
        <w:rPr>
          <w:rFonts w:asciiTheme="majorBidi" w:eastAsia="Times New Roman" w:hAnsiTheme="majorBidi" w:cstheme="majorBidi"/>
          <w:sz w:val="28"/>
          <w:szCs w:val="28"/>
          <w:rtl/>
        </w:rPr>
        <w:t xml:space="preserve">نقطة </w:t>
      </w:r>
      <w:r w:rsidRPr="0037425C">
        <w:rPr>
          <w:rFonts w:asciiTheme="majorBidi" w:eastAsia="Times New Roman" w:hAnsiTheme="majorBidi" w:cstheme="majorBidi"/>
          <w:sz w:val="28"/>
          <w:szCs w:val="28"/>
          <w:rtl/>
        </w:rPr>
        <w:t>ال</w:t>
      </w:r>
      <w:r w:rsidR="00C336B9" w:rsidRPr="0037425C">
        <w:rPr>
          <w:rFonts w:asciiTheme="majorBidi" w:eastAsia="Times New Roman" w:hAnsiTheme="majorBidi" w:cstheme="majorBidi"/>
          <w:sz w:val="28"/>
          <w:szCs w:val="28"/>
          <w:rtl/>
        </w:rPr>
        <w:t xml:space="preserve">ذروة في التفاعل وعندها </w:t>
      </w:r>
      <w:r w:rsidR="00A7559C">
        <w:rPr>
          <w:rFonts w:asciiTheme="majorBidi" w:eastAsia="Times New Roman" w:hAnsiTheme="majorBidi" w:cstheme="majorBidi"/>
          <w:sz w:val="28"/>
          <w:szCs w:val="28"/>
          <w:rtl/>
        </w:rPr>
        <w:t>جمد المسرحية -</w:t>
      </w:r>
      <w:r w:rsidR="00C336B9" w:rsidRPr="0037425C">
        <w:rPr>
          <w:rFonts w:asciiTheme="majorBidi" w:eastAsia="Times New Roman" w:hAnsiTheme="majorBidi" w:cstheme="majorBidi"/>
          <w:sz w:val="28"/>
          <w:szCs w:val="28"/>
          <w:rtl/>
        </w:rPr>
        <w:t xml:space="preserve"> لا تتركها متوقفة </w:t>
      </w:r>
      <w:r w:rsidRPr="0037425C">
        <w:rPr>
          <w:rFonts w:asciiTheme="majorBidi" w:eastAsia="Times New Roman" w:hAnsiTheme="majorBidi" w:cstheme="majorBidi"/>
          <w:sz w:val="28"/>
          <w:szCs w:val="28"/>
          <w:rtl/>
        </w:rPr>
        <w:t>ل</w:t>
      </w:r>
      <w:r w:rsidR="00C336B9" w:rsidRPr="0037425C">
        <w:rPr>
          <w:rFonts w:asciiTheme="majorBidi" w:eastAsia="Times New Roman" w:hAnsiTheme="majorBidi" w:cstheme="majorBidi"/>
          <w:sz w:val="28"/>
          <w:szCs w:val="28"/>
          <w:rtl/>
        </w:rPr>
        <w:t>فترة طويلة بحيث تصبح مملة أو متعثرة وليس بسرعة</w:t>
      </w:r>
      <w:r w:rsidR="00595526">
        <w:rPr>
          <w:rFonts w:asciiTheme="majorBidi" w:eastAsia="Times New Roman" w:hAnsiTheme="majorBidi" w:cstheme="majorBidi"/>
          <w:sz w:val="28"/>
          <w:szCs w:val="28"/>
          <w:rtl/>
        </w:rPr>
        <w:t xml:space="preserve"> كبيرة</w:t>
      </w:r>
      <w:r w:rsidR="00C336B9" w:rsidRPr="0037425C">
        <w:rPr>
          <w:rFonts w:asciiTheme="majorBidi" w:eastAsia="Times New Roman" w:hAnsiTheme="majorBidi" w:cstheme="majorBidi"/>
          <w:sz w:val="28"/>
          <w:szCs w:val="28"/>
          <w:rtl/>
        </w:rPr>
        <w:t xml:space="preserve"> بحيث لا تستطيع أن تجد شيئا تعمله مع المجموعة.</w:t>
      </w:r>
    </w:p>
    <w:p w:rsidR="00BA3689" w:rsidRPr="0037425C" w:rsidRDefault="00BA3689" w:rsidP="00BA3689">
      <w:pPr>
        <w:pStyle w:val="ListParagraph"/>
        <w:ind w:left="585"/>
        <w:jc w:val="both"/>
        <w:rPr>
          <w:rFonts w:asciiTheme="majorBidi" w:eastAsia="Times New Roman" w:hAnsiTheme="majorBidi" w:cstheme="majorBidi"/>
          <w:sz w:val="28"/>
          <w:szCs w:val="28"/>
        </w:rPr>
      </w:pPr>
    </w:p>
    <w:p w:rsidR="00C336B9" w:rsidRPr="0037425C" w:rsidRDefault="00C336B9" w:rsidP="00243EE7">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 xml:space="preserve">التفاعل مع المجموعة: </w:t>
      </w:r>
    </w:p>
    <w:p w:rsidR="00C336B9" w:rsidRPr="0037425C" w:rsidRDefault="00AB1486" w:rsidP="007C4E05">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w:t>
      </w:r>
      <w:r w:rsidR="00C336B9" w:rsidRPr="0037425C">
        <w:rPr>
          <w:rFonts w:asciiTheme="majorBidi" w:eastAsia="Times New Roman" w:hAnsiTheme="majorBidi" w:cstheme="majorBidi"/>
          <w:sz w:val="28"/>
          <w:szCs w:val="28"/>
          <w:rtl/>
        </w:rPr>
        <w:t>ب</w:t>
      </w:r>
      <w:r w:rsidR="00D32610" w:rsidRPr="0037425C">
        <w:rPr>
          <w:rFonts w:asciiTheme="majorBidi" w:eastAsia="Times New Roman" w:hAnsiTheme="majorBidi" w:cstheme="majorBidi"/>
          <w:sz w:val="28"/>
          <w:szCs w:val="28"/>
          <w:rtl/>
        </w:rPr>
        <w:t xml:space="preserve">دأ </w:t>
      </w:r>
      <w:r w:rsidRPr="0037425C">
        <w:rPr>
          <w:rFonts w:asciiTheme="majorBidi" w:eastAsia="Times New Roman" w:hAnsiTheme="majorBidi" w:cstheme="majorBidi"/>
          <w:sz w:val="28"/>
          <w:szCs w:val="28"/>
          <w:rtl/>
        </w:rPr>
        <w:t>بأسئل</w:t>
      </w:r>
      <w:r w:rsidR="00A7559C">
        <w:rPr>
          <w:rFonts w:asciiTheme="majorBidi" w:eastAsia="Times New Roman" w:hAnsiTheme="majorBidi" w:cstheme="majorBidi"/>
          <w:sz w:val="28"/>
          <w:szCs w:val="28"/>
          <w:rtl/>
        </w:rPr>
        <w:t>ة مفتوحة</w:t>
      </w:r>
      <w:r w:rsidR="00D32610" w:rsidRPr="0037425C">
        <w:rPr>
          <w:rFonts w:asciiTheme="majorBidi" w:eastAsia="Times New Roman" w:hAnsiTheme="majorBidi" w:cstheme="majorBidi"/>
          <w:sz w:val="28"/>
          <w:szCs w:val="28"/>
          <w:rtl/>
        </w:rPr>
        <w:t xml:space="preserve"> مثال: ما الذي شاهدته </w:t>
      </w:r>
      <w:r w:rsidR="007C4E05" w:rsidRPr="0037425C">
        <w:rPr>
          <w:rFonts w:asciiTheme="majorBidi" w:eastAsia="Times New Roman" w:hAnsiTheme="majorBidi" w:cstheme="majorBidi"/>
          <w:sz w:val="28"/>
          <w:szCs w:val="28"/>
          <w:rtl/>
        </w:rPr>
        <w:t>يحدث</w:t>
      </w:r>
      <w:r w:rsidR="00D32610" w:rsidRPr="0037425C">
        <w:rPr>
          <w:rFonts w:asciiTheme="majorBidi" w:eastAsia="Times New Roman" w:hAnsiTheme="majorBidi" w:cstheme="majorBidi"/>
          <w:sz w:val="28"/>
          <w:szCs w:val="28"/>
          <w:rtl/>
        </w:rPr>
        <w:t xml:space="preserve"> هنا؟ </w:t>
      </w:r>
    </w:p>
    <w:p w:rsidR="00D32610" w:rsidRPr="0037425C" w:rsidRDefault="00D32610" w:rsidP="007C4E05">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شجع </w:t>
      </w:r>
      <w:r w:rsidR="00A7559C">
        <w:rPr>
          <w:rFonts w:asciiTheme="majorBidi" w:eastAsia="Times New Roman" w:hAnsiTheme="majorBidi" w:cstheme="majorBidi"/>
          <w:sz w:val="28"/>
          <w:szCs w:val="28"/>
          <w:rtl/>
        </w:rPr>
        <w:t>إستقصاء</w:t>
      </w:r>
      <w:r w:rsidRPr="0037425C">
        <w:rPr>
          <w:rFonts w:asciiTheme="majorBidi" w:eastAsia="Times New Roman" w:hAnsiTheme="majorBidi" w:cstheme="majorBidi"/>
          <w:sz w:val="28"/>
          <w:szCs w:val="28"/>
          <w:rtl/>
        </w:rPr>
        <w:t xml:space="preserve"> الأفكار عن </w:t>
      </w:r>
      <w:r w:rsidR="00A7559C">
        <w:rPr>
          <w:rFonts w:asciiTheme="majorBidi" w:eastAsia="Times New Roman" w:hAnsiTheme="majorBidi" w:cstheme="majorBidi"/>
          <w:sz w:val="28"/>
          <w:szCs w:val="28"/>
          <w:rtl/>
        </w:rPr>
        <w:t>سبب</w:t>
      </w:r>
      <w:r w:rsidRPr="0037425C">
        <w:rPr>
          <w:rFonts w:asciiTheme="majorBidi" w:eastAsia="Times New Roman" w:hAnsiTheme="majorBidi" w:cstheme="majorBidi"/>
          <w:sz w:val="28"/>
          <w:szCs w:val="28"/>
          <w:rtl/>
        </w:rPr>
        <w:t xml:space="preserve"> وجود </w:t>
      </w:r>
      <w:r w:rsidR="007C4E05" w:rsidRPr="0037425C">
        <w:rPr>
          <w:rFonts w:asciiTheme="majorBidi" w:eastAsia="Times New Roman" w:hAnsiTheme="majorBidi" w:cstheme="majorBidi"/>
          <w:sz w:val="28"/>
          <w:szCs w:val="28"/>
          <w:rtl/>
        </w:rPr>
        <w:t>المشاكل</w:t>
      </w:r>
      <w:r w:rsidRPr="0037425C">
        <w:rPr>
          <w:rFonts w:asciiTheme="majorBidi" w:eastAsia="Times New Roman" w:hAnsiTheme="majorBidi" w:cstheme="majorBidi"/>
          <w:sz w:val="28"/>
          <w:szCs w:val="28"/>
          <w:rtl/>
        </w:rPr>
        <w:t>.</w:t>
      </w:r>
    </w:p>
    <w:p w:rsidR="00D32610" w:rsidRPr="0037425C" w:rsidRDefault="00025F80" w:rsidP="007C4E05">
      <w:pPr>
        <w:pStyle w:val="ListParagraph"/>
        <w:numPr>
          <w:ilvl w:val="0"/>
          <w:numId w:val="5"/>
        </w:numPr>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استخدم أساليب ال</w:t>
      </w:r>
      <w:r>
        <w:rPr>
          <w:rFonts w:asciiTheme="majorBidi" w:eastAsia="Times New Roman" w:hAnsiTheme="majorBidi" w:cstheme="majorBidi" w:hint="cs"/>
          <w:sz w:val="28"/>
          <w:szCs w:val="28"/>
          <w:rtl/>
        </w:rPr>
        <w:t>إ</w:t>
      </w:r>
      <w:r w:rsidR="00D32610" w:rsidRPr="0037425C">
        <w:rPr>
          <w:rFonts w:asciiTheme="majorBidi" w:eastAsia="Times New Roman" w:hAnsiTheme="majorBidi" w:cstheme="majorBidi"/>
          <w:sz w:val="28"/>
          <w:szCs w:val="28"/>
          <w:rtl/>
        </w:rPr>
        <w:t xml:space="preserve">ستماع التأملي وإعادة الصياغة كطريقة جيدة </w:t>
      </w:r>
      <w:r w:rsidR="007C4E05" w:rsidRPr="0037425C">
        <w:rPr>
          <w:rFonts w:asciiTheme="majorBidi" w:eastAsia="Times New Roman" w:hAnsiTheme="majorBidi" w:cstheme="majorBidi"/>
          <w:sz w:val="28"/>
          <w:szCs w:val="28"/>
          <w:rtl/>
        </w:rPr>
        <w:t>لمراجعة</w:t>
      </w:r>
      <w:r w:rsidR="00D32610" w:rsidRPr="0037425C">
        <w:rPr>
          <w:rFonts w:asciiTheme="majorBidi" w:eastAsia="Times New Roman" w:hAnsiTheme="majorBidi" w:cstheme="majorBidi"/>
          <w:sz w:val="28"/>
          <w:szCs w:val="28"/>
          <w:rtl/>
        </w:rPr>
        <w:t xml:space="preserve"> معلومات </w:t>
      </w:r>
      <w:r w:rsidR="007C4E05" w:rsidRPr="0037425C">
        <w:rPr>
          <w:rFonts w:asciiTheme="majorBidi" w:eastAsia="Times New Roman" w:hAnsiTheme="majorBidi" w:cstheme="majorBidi"/>
          <w:sz w:val="28"/>
          <w:szCs w:val="28"/>
          <w:rtl/>
        </w:rPr>
        <w:t xml:space="preserve"> المجموعة ومدى فهمهم</w:t>
      </w:r>
      <w:r w:rsidR="00D32610" w:rsidRPr="0037425C">
        <w:rPr>
          <w:rFonts w:asciiTheme="majorBidi" w:eastAsia="Times New Roman" w:hAnsiTheme="majorBidi" w:cstheme="majorBidi"/>
          <w:sz w:val="28"/>
          <w:szCs w:val="28"/>
          <w:rtl/>
        </w:rPr>
        <w:t>.</w:t>
      </w:r>
    </w:p>
    <w:p w:rsidR="00D32610" w:rsidRDefault="007C4E05" w:rsidP="002F0BF4">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إ</w:t>
      </w:r>
      <w:r w:rsidR="00D32610" w:rsidRPr="0037425C">
        <w:rPr>
          <w:rFonts w:asciiTheme="majorBidi" w:eastAsia="Times New Roman" w:hAnsiTheme="majorBidi" w:cstheme="majorBidi"/>
          <w:sz w:val="28"/>
          <w:szCs w:val="28"/>
          <w:rtl/>
        </w:rPr>
        <w:t>ستخدم كل الفرص التي من شأنها أن تدمج الممثلين في أدوارهم على سبيل المثال: "</w:t>
      </w:r>
      <w:r w:rsidRPr="0037425C">
        <w:rPr>
          <w:rFonts w:asciiTheme="majorBidi" w:eastAsia="Times New Roman" w:hAnsiTheme="majorBidi" w:cstheme="majorBidi"/>
          <w:sz w:val="28"/>
          <w:szCs w:val="28"/>
          <w:rtl/>
        </w:rPr>
        <w:t xml:space="preserve">راجع </w:t>
      </w:r>
      <w:r w:rsidR="00D32610" w:rsidRPr="0037425C">
        <w:rPr>
          <w:rFonts w:asciiTheme="majorBidi" w:eastAsia="Times New Roman" w:hAnsiTheme="majorBidi" w:cstheme="majorBidi"/>
          <w:sz w:val="28"/>
          <w:szCs w:val="28"/>
          <w:rtl/>
        </w:rPr>
        <w:t xml:space="preserve"> الأمر معه" (حيث يبقى الممثلون في أدوارهم </w:t>
      </w:r>
      <w:r w:rsidR="002F0BF4" w:rsidRPr="0037425C">
        <w:rPr>
          <w:rFonts w:asciiTheme="majorBidi" w:eastAsia="Times New Roman" w:hAnsiTheme="majorBidi" w:cstheme="majorBidi"/>
          <w:sz w:val="28"/>
          <w:szCs w:val="28"/>
          <w:rtl/>
        </w:rPr>
        <w:t xml:space="preserve">خلال </w:t>
      </w:r>
      <w:r w:rsidR="00D32610" w:rsidRPr="0037425C">
        <w:rPr>
          <w:rFonts w:asciiTheme="majorBidi" w:eastAsia="Times New Roman" w:hAnsiTheme="majorBidi" w:cstheme="majorBidi"/>
          <w:sz w:val="28"/>
          <w:szCs w:val="28"/>
          <w:rtl/>
        </w:rPr>
        <w:t xml:space="preserve"> هذا الوقت)</w:t>
      </w:r>
      <w:r w:rsidR="00BA3689">
        <w:rPr>
          <w:rFonts w:asciiTheme="majorBidi" w:eastAsia="Times New Roman" w:hAnsiTheme="majorBidi" w:cstheme="majorBidi" w:hint="cs"/>
          <w:sz w:val="28"/>
          <w:szCs w:val="28"/>
          <w:rtl/>
        </w:rPr>
        <w:t>.</w:t>
      </w:r>
    </w:p>
    <w:p w:rsidR="00BA3689" w:rsidRPr="0037425C" w:rsidRDefault="00BA3689" w:rsidP="00BA3689">
      <w:pPr>
        <w:pStyle w:val="ListParagraph"/>
        <w:ind w:left="585"/>
        <w:jc w:val="both"/>
        <w:rPr>
          <w:rFonts w:asciiTheme="majorBidi" w:eastAsia="Times New Roman" w:hAnsiTheme="majorBidi" w:cstheme="majorBidi"/>
          <w:sz w:val="28"/>
          <w:szCs w:val="28"/>
        </w:rPr>
      </w:pPr>
    </w:p>
    <w:p w:rsidR="00D32610" w:rsidRPr="0037425C" w:rsidRDefault="00D32610" w:rsidP="002F0BF4">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إبحث عن مقترحات للتغيير والت</w:t>
      </w:r>
      <w:r w:rsidR="002F0BF4" w:rsidRPr="0037425C">
        <w:rPr>
          <w:rFonts w:asciiTheme="majorBidi" w:eastAsia="Times New Roman" w:hAnsiTheme="majorBidi" w:cstheme="majorBidi"/>
          <w:b/>
          <w:bCs/>
          <w:sz w:val="28"/>
          <w:szCs w:val="28"/>
          <w:rtl/>
        </w:rPr>
        <w:t>ي</w:t>
      </w:r>
      <w:r w:rsidRPr="0037425C">
        <w:rPr>
          <w:rFonts w:asciiTheme="majorBidi" w:eastAsia="Times New Roman" w:hAnsiTheme="majorBidi" w:cstheme="majorBidi"/>
          <w:b/>
          <w:bCs/>
          <w:sz w:val="28"/>
          <w:szCs w:val="28"/>
          <w:rtl/>
        </w:rPr>
        <w:t xml:space="preserve"> من شأنها أن تحسن التواصل و</w:t>
      </w:r>
      <w:r w:rsidR="002F0BF4" w:rsidRPr="0037425C">
        <w:rPr>
          <w:rFonts w:asciiTheme="majorBidi" w:eastAsia="Times New Roman" w:hAnsiTheme="majorBidi" w:cstheme="majorBidi"/>
          <w:b/>
          <w:bCs/>
          <w:sz w:val="28"/>
          <w:szCs w:val="28"/>
          <w:rtl/>
        </w:rPr>
        <w:t>تت</w:t>
      </w:r>
      <w:r w:rsidRPr="0037425C">
        <w:rPr>
          <w:rFonts w:asciiTheme="majorBidi" w:eastAsia="Times New Roman" w:hAnsiTheme="majorBidi" w:cstheme="majorBidi"/>
          <w:b/>
          <w:bCs/>
          <w:sz w:val="28"/>
          <w:szCs w:val="28"/>
          <w:rtl/>
        </w:rPr>
        <w:t>عامل مع المشكلة:</w:t>
      </w:r>
    </w:p>
    <w:p w:rsidR="00D32610" w:rsidRPr="0037425C" w:rsidRDefault="00D32610" w:rsidP="000803AA">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خذ معلومات دقيقة ومحددة وتوجيهات من المجموعة </w:t>
      </w:r>
      <w:r w:rsidR="000803AA">
        <w:rPr>
          <w:rFonts w:asciiTheme="majorBidi" w:eastAsia="Times New Roman" w:hAnsiTheme="majorBidi" w:cstheme="majorBidi"/>
          <w:sz w:val="28"/>
          <w:szCs w:val="28"/>
          <w:rtl/>
        </w:rPr>
        <w:t>لل</w:t>
      </w:r>
      <w:r w:rsidR="000803AA">
        <w:rPr>
          <w:rFonts w:asciiTheme="majorBidi" w:eastAsia="Times New Roman" w:hAnsiTheme="majorBidi" w:cstheme="majorBidi" w:hint="cs"/>
          <w:sz w:val="28"/>
          <w:szCs w:val="28"/>
          <w:rtl/>
        </w:rPr>
        <w:t>أ</w:t>
      </w:r>
      <w:r w:rsidR="00A7559C">
        <w:rPr>
          <w:rFonts w:asciiTheme="majorBidi" w:eastAsia="Times New Roman" w:hAnsiTheme="majorBidi" w:cstheme="majorBidi"/>
          <w:sz w:val="28"/>
          <w:szCs w:val="28"/>
          <w:rtl/>
        </w:rPr>
        <w:t>شخاص الذي</w:t>
      </w:r>
      <w:r w:rsidR="000803AA">
        <w:rPr>
          <w:rFonts w:asciiTheme="majorBidi" w:eastAsia="Times New Roman" w:hAnsiTheme="majorBidi" w:cstheme="majorBidi" w:hint="cs"/>
          <w:sz w:val="28"/>
          <w:szCs w:val="28"/>
          <w:rtl/>
        </w:rPr>
        <w:t>ن</w:t>
      </w:r>
      <w:r w:rsidR="00A7559C">
        <w:rPr>
          <w:rFonts w:asciiTheme="majorBidi" w:eastAsia="Times New Roman" w:hAnsiTheme="majorBidi" w:cstheme="majorBidi"/>
          <w:sz w:val="28"/>
          <w:szCs w:val="28"/>
          <w:rtl/>
        </w:rPr>
        <w:t xml:space="preserve"> قاموا بلعب ال</w:t>
      </w:r>
      <w:r w:rsidR="000803AA">
        <w:rPr>
          <w:rFonts w:asciiTheme="majorBidi" w:eastAsia="Times New Roman" w:hAnsiTheme="majorBidi" w:cstheme="majorBidi" w:hint="cs"/>
          <w:sz w:val="28"/>
          <w:szCs w:val="28"/>
          <w:rtl/>
        </w:rPr>
        <w:t>أ</w:t>
      </w:r>
      <w:r w:rsidR="00A7559C">
        <w:rPr>
          <w:rFonts w:asciiTheme="majorBidi" w:eastAsia="Times New Roman" w:hAnsiTheme="majorBidi" w:cstheme="majorBidi"/>
          <w:sz w:val="28"/>
          <w:szCs w:val="28"/>
          <w:rtl/>
        </w:rPr>
        <w:t>دوار</w:t>
      </w:r>
      <w:r w:rsidR="006811B1" w:rsidRPr="0037425C">
        <w:rPr>
          <w:rFonts w:asciiTheme="majorBidi" w:eastAsia="Times New Roman" w:hAnsiTheme="majorBidi" w:cstheme="majorBidi"/>
          <w:sz w:val="28"/>
          <w:szCs w:val="28"/>
          <w:rtl/>
        </w:rPr>
        <w:t>.</w:t>
      </w:r>
    </w:p>
    <w:p w:rsidR="00D32610" w:rsidRPr="0037425C" w:rsidRDefault="00D32610" w:rsidP="006811B1">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يمكنك أن تطلب من أحد أعضاء</w:t>
      </w:r>
      <w:r w:rsidR="006811B1" w:rsidRPr="0037425C">
        <w:rPr>
          <w:rFonts w:asciiTheme="majorBidi" w:eastAsia="Times New Roman" w:hAnsiTheme="majorBidi" w:cstheme="majorBidi"/>
          <w:sz w:val="28"/>
          <w:szCs w:val="28"/>
          <w:rtl/>
        </w:rPr>
        <w:t xml:space="preserve"> المجموعة </w:t>
      </w:r>
      <w:r w:rsidRPr="0037425C">
        <w:rPr>
          <w:rFonts w:asciiTheme="majorBidi" w:eastAsia="Times New Roman" w:hAnsiTheme="majorBidi" w:cstheme="majorBidi"/>
          <w:sz w:val="28"/>
          <w:szCs w:val="28"/>
          <w:rtl/>
        </w:rPr>
        <w:t xml:space="preserve"> أن يتقدم ويعرض هذه التغيرات للممثلين</w:t>
      </w:r>
      <w:r w:rsidR="006811B1" w:rsidRPr="0037425C">
        <w:rPr>
          <w:rFonts w:asciiTheme="majorBidi" w:eastAsia="Times New Roman" w:hAnsiTheme="majorBidi" w:cstheme="majorBidi"/>
          <w:sz w:val="28"/>
          <w:szCs w:val="28"/>
          <w:rtl/>
        </w:rPr>
        <w:t>.</w:t>
      </w:r>
    </w:p>
    <w:p w:rsidR="00D32610" w:rsidRDefault="00D32610" w:rsidP="006811B1">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لخص التغيرات المرجوة </w:t>
      </w:r>
      <w:r w:rsidR="006811B1" w:rsidRPr="0037425C">
        <w:rPr>
          <w:rFonts w:asciiTheme="majorBidi" w:eastAsia="Times New Roman" w:hAnsiTheme="majorBidi" w:cstheme="majorBidi"/>
          <w:sz w:val="28"/>
          <w:szCs w:val="28"/>
          <w:rtl/>
        </w:rPr>
        <w:t xml:space="preserve">ورأجع لتري ما إذا </w:t>
      </w:r>
      <w:r w:rsidRPr="0037425C">
        <w:rPr>
          <w:rFonts w:asciiTheme="majorBidi" w:eastAsia="Times New Roman" w:hAnsiTheme="majorBidi" w:cstheme="majorBidi"/>
          <w:sz w:val="28"/>
          <w:szCs w:val="28"/>
          <w:rtl/>
        </w:rPr>
        <w:t xml:space="preserve"> فهمها الممثلون.</w:t>
      </w:r>
    </w:p>
    <w:p w:rsidR="00BA3689" w:rsidRPr="0037425C" w:rsidRDefault="00BA3689" w:rsidP="00BA3689">
      <w:pPr>
        <w:pStyle w:val="ListParagraph"/>
        <w:ind w:left="585"/>
        <w:jc w:val="both"/>
        <w:rPr>
          <w:rFonts w:asciiTheme="majorBidi" w:eastAsia="Times New Roman" w:hAnsiTheme="majorBidi" w:cstheme="majorBidi"/>
          <w:sz w:val="28"/>
          <w:szCs w:val="28"/>
        </w:rPr>
      </w:pPr>
    </w:p>
    <w:p w:rsidR="00C336B9" w:rsidRPr="0037425C" w:rsidRDefault="00D32610" w:rsidP="008205D7">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 xml:space="preserve">أعد تمثيل الموقف </w:t>
      </w:r>
      <w:r w:rsidR="008205D7" w:rsidRPr="0037425C">
        <w:rPr>
          <w:rFonts w:asciiTheme="majorBidi" w:eastAsia="Times New Roman" w:hAnsiTheme="majorBidi" w:cstheme="majorBidi"/>
          <w:b/>
          <w:bCs/>
          <w:sz w:val="28"/>
          <w:szCs w:val="28"/>
          <w:rtl/>
        </w:rPr>
        <w:t>بتطبيق المتغيرات</w:t>
      </w:r>
      <w:r w:rsidRPr="0037425C">
        <w:rPr>
          <w:rFonts w:asciiTheme="majorBidi" w:eastAsia="Times New Roman" w:hAnsiTheme="majorBidi" w:cstheme="majorBidi"/>
          <w:b/>
          <w:bCs/>
          <w:sz w:val="28"/>
          <w:szCs w:val="28"/>
          <w:rtl/>
        </w:rPr>
        <w:t>:</w:t>
      </w:r>
    </w:p>
    <w:p w:rsidR="00D32610" w:rsidRPr="0037425C" w:rsidRDefault="008205D7"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و</w:t>
      </w:r>
      <w:r w:rsidR="00D32610" w:rsidRPr="0037425C">
        <w:rPr>
          <w:rFonts w:asciiTheme="majorBidi" w:eastAsia="Times New Roman" w:hAnsiTheme="majorBidi" w:cstheme="majorBidi"/>
          <w:sz w:val="28"/>
          <w:szCs w:val="28"/>
          <w:rtl/>
        </w:rPr>
        <w:t xml:space="preserve">الخيار في هذا </w:t>
      </w:r>
      <w:r w:rsidR="00595526">
        <w:rPr>
          <w:rFonts w:asciiTheme="majorBidi" w:eastAsia="Times New Roman" w:hAnsiTheme="majorBidi" w:cstheme="majorBidi"/>
          <w:sz w:val="28"/>
          <w:szCs w:val="28"/>
          <w:rtl/>
        </w:rPr>
        <w:t>المرحلة هو أن تقسم المجموعة إلى أزواج</w:t>
      </w:r>
      <w:r w:rsidRPr="0037425C">
        <w:rPr>
          <w:rFonts w:asciiTheme="majorBidi" w:eastAsia="Times New Roman" w:hAnsiTheme="majorBidi" w:cstheme="majorBidi"/>
          <w:sz w:val="28"/>
          <w:szCs w:val="28"/>
          <w:rtl/>
        </w:rPr>
        <w:t xml:space="preserve"> تبني الشخصيات وجرب </w:t>
      </w:r>
      <w:r w:rsidR="00A7559C">
        <w:rPr>
          <w:rFonts w:asciiTheme="majorBidi" w:eastAsia="Times New Roman" w:hAnsiTheme="majorBidi" w:cstheme="majorBidi"/>
          <w:sz w:val="28"/>
          <w:szCs w:val="28"/>
          <w:rtl/>
        </w:rPr>
        <w:t xml:space="preserve"> التغيرات</w:t>
      </w:r>
      <w:r w:rsidRPr="0037425C">
        <w:rPr>
          <w:rFonts w:asciiTheme="majorBidi" w:eastAsia="Times New Roman" w:hAnsiTheme="majorBidi" w:cstheme="majorBidi"/>
          <w:sz w:val="28"/>
          <w:szCs w:val="28"/>
          <w:rtl/>
        </w:rPr>
        <w:t>, وإ</w:t>
      </w:r>
      <w:r w:rsidR="00D32610" w:rsidRPr="0037425C">
        <w:rPr>
          <w:rFonts w:asciiTheme="majorBidi" w:eastAsia="Times New Roman" w:hAnsiTheme="majorBidi" w:cstheme="majorBidi"/>
          <w:sz w:val="28"/>
          <w:szCs w:val="28"/>
          <w:rtl/>
        </w:rPr>
        <w:t xml:space="preserve">ستمر في المواقف التي حصلت في </w:t>
      </w:r>
      <w:r w:rsidR="00DE5987" w:rsidRPr="0037425C">
        <w:rPr>
          <w:rFonts w:asciiTheme="majorBidi" w:eastAsia="Times New Roman" w:hAnsiTheme="majorBidi" w:cstheme="majorBidi"/>
          <w:sz w:val="28"/>
          <w:szCs w:val="28"/>
          <w:rtl/>
        </w:rPr>
        <w:t>لعب الدور</w:t>
      </w:r>
      <w:r w:rsidR="00D32610" w:rsidRPr="0037425C">
        <w:rPr>
          <w:rFonts w:asciiTheme="majorBidi" w:eastAsia="Times New Roman" w:hAnsiTheme="majorBidi" w:cstheme="majorBidi"/>
          <w:sz w:val="28"/>
          <w:szCs w:val="28"/>
          <w:rtl/>
        </w:rPr>
        <w:t xml:space="preserve"> (أعطهم 3 – 5 دقائق) </w:t>
      </w:r>
      <w:r w:rsidR="00DE5987" w:rsidRPr="0037425C">
        <w:rPr>
          <w:rFonts w:asciiTheme="majorBidi" w:eastAsia="Times New Roman" w:hAnsiTheme="majorBidi" w:cstheme="majorBidi"/>
          <w:sz w:val="28"/>
          <w:szCs w:val="28"/>
          <w:rtl/>
        </w:rPr>
        <w:t xml:space="preserve">فبإمكانك </w:t>
      </w:r>
      <w:r w:rsidR="00D32610" w:rsidRPr="0037425C">
        <w:rPr>
          <w:rFonts w:asciiTheme="majorBidi" w:eastAsia="Times New Roman" w:hAnsiTheme="majorBidi" w:cstheme="majorBidi"/>
          <w:sz w:val="28"/>
          <w:szCs w:val="28"/>
          <w:rtl/>
        </w:rPr>
        <w:t xml:space="preserve"> أن </w:t>
      </w:r>
      <w:r w:rsidR="00DE5987" w:rsidRPr="0037425C">
        <w:rPr>
          <w:rFonts w:asciiTheme="majorBidi" w:eastAsia="Times New Roman" w:hAnsiTheme="majorBidi" w:cstheme="majorBidi"/>
          <w:sz w:val="28"/>
          <w:szCs w:val="28"/>
          <w:rtl/>
        </w:rPr>
        <w:t>تختار ألقي الضوء علي بعض</w:t>
      </w:r>
      <w:r w:rsidR="00D32610" w:rsidRPr="0037425C">
        <w:rPr>
          <w:rFonts w:asciiTheme="majorBidi" w:eastAsia="Times New Roman" w:hAnsiTheme="majorBidi" w:cstheme="majorBidi"/>
          <w:sz w:val="28"/>
          <w:szCs w:val="28"/>
          <w:rtl/>
        </w:rPr>
        <w:t xml:space="preserve"> هذه المواقف </w:t>
      </w:r>
      <w:r w:rsidR="00DE5987" w:rsidRPr="0037425C">
        <w:rPr>
          <w:rFonts w:asciiTheme="majorBidi" w:eastAsia="Times New Roman" w:hAnsiTheme="majorBidi" w:cstheme="majorBidi"/>
          <w:sz w:val="28"/>
          <w:szCs w:val="28"/>
          <w:rtl/>
        </w:rPr>
        <w:t xml:space="preserve"> التي</w:t>
      </w:r>
      <w:r w:rsidR="000803AA">
        <w:rPr>
          <w:rFonts w:asciiTheme="majorBidi" w:eastAsia="Times New Roman" w:hAnsiTheme="majorBidi" w:cstheme="majorBidi"/>
          <w:sz w:val="28"/>
          <w:szCs w:val="28"/>
          <w:rtl/>
        </w:rPr>
        <w:t xml:space="preserve"> قام بها الأزواج في لعب ال</w:t>
      </w:r>
      <w:r w:rsidR="000803AA">
        <w:rPr>
          <w:rFonts w:asciiTheme="majorBidi" w:eastAsia="Times New Roman" w:hAnsiTheme="majorBidi" w:cstheme="majorBidi" w:hint="cs"/>
          <w:sz w:val="28"/>
          <w:szCs w:val="28"/>
          <w:rtl/>
        </w:rPr>
        <w:t>أ</w:t>
      </w:r>
      <w:r w:rsidR="00A7559C">
        <w:rPr>
          <w:rFonts w:asciiTheme="majorBidi" w:eastAsia="Times New Roman" w:hAnsiTheme="majorBidi" w:cstheme="majorBidi"/>
          <w:sz w:val="28"/>
          <w:szCs w:val="28"/>
          <w:rtl/>
        </w:rPr>
        <w:t>دوار</w:t>
      </w:r>
      <w:r w:rsidR="00DE5987" w:rsidRPr="0037425C">
        <w:rPr>
          <w:rFonts w:asciiTheme="majorBidi" w:eastAsia="Times New Roman" w:hAnsiTheme="majorBidi" w:cstheme="majorBidi"/>
          <w:sz w:val="28"/>
          <w:szCs w:val="28"/>
          <w:rtl/>
        </w:rPr>
        <w:t xml:space="preserve">. </w:t>
      </w:r>
    </w:p>
    <w:p w:rsidR="00D32610" w:rsidRPr="0037425C" w:rsidRDefault="00D32610" w:rsidP="00DE598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قم </w:t>
      </w:r>
      <w:r w:rsidR="00DE5987" w:rsidRPr="0037425C">
        <w:rPr>
          <w:rFonts w:asciiTheme="majorBidi" w:eastAsia="Times New Roman" w:hAnsiTheme="majorBidi" w:cstheme="majorBidi"/>
          <w:sz w:val="28"/>
          <w:szCs w:val="28"/>
          <w:rtl/>
        </w:rPr>
        <w:t>بتقييم</w:t>
      </w:r>
      <w:r w:rsidRPr="0037425C">
        <w:rPr>
          <w:rFonts w:asciiTheme="majorBidi" w:eastAsia="Times New Roman" w:hAnsiTheme="majorBidi" w:cstheme="majorBidi"/>
          <w:sz w:val="28"/>
          <w:szCs w:val="28"/>
          <w:rtl/>
        </w:rPr>
        <w:t xml:space="preserve"> التغيرات والتغذية الراجعة لأي تعديلات </w:t>
      </w:r>
      <w:r w:rsidR="00DE5987" w:rsidRPr="0037425C">
        <w:rPr>
          <w:rFonts w:asciiTheme="majorBidi" w:eastAsia="Times New Roman" w:hAnsiTheme="majorBidi" w:cstheme="majorBidi"/>
          <w:sz w:val="28"/>
          <w:szCs w:val="28"/>
          <w:rtl/>
        </w:rPr>
        <w:t>في ال</w:t>
      </w:r>
      <w:r w:rsidRPr="0037425C">
        <w:rPr>
          <w:rFonts w:asciiTheme="majorBidi" w:eastAsia="Times New Roman" w:hAnsiTheme="majorBidi" w:cstheme="majorBidi"/>
          <w:sz w:val="28"/>
          <w:szCs w:val="28"/>
          <w:rtl/>
        </w:rPr>
        <w:t>شخصيات.</w:t>
      </w:r>
    </w:p>
    <w:p w:rsidR="00D32610" w:rsidRPr="0037425C" w:rsidRDefault="00DE5987"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w:t>
      </w:r>
      <w:r w:rsidR="00D32610" w:rsidRPr="0037425C">
        <w:rPr>
          <w:rFonts w:asciiTheme="majorBidi" w:eastAsia="Times New Roman" w:hAnsiTheme="majorBidi" w:cstheme="majorBidi"/>
          <w:sz w:val="28"/>
          <w:szCs w:val="28"/>
          <w:rtl/>
        </w:rPr>
        <w:t>طلب من الممثلين</w:t>
      </w:r>
      <w:r w:rsidR="003A6D18" w:rsidRPr="0037425C">
        <w:rPr>
          <w:rFonts w:asciiTheme="majorBidi" w:eastAsia="Times New Roman" w:hAnsiTheme="majorBidi" w:cstheme="majorBidi"/>
          <w:sz w:val="28"/>
          <w:szCs w:val="28"/>
          <w:rtl/>
        </w:rPr>
        <w:t xml:space="preserve"> أن يقوموا بالتمثيل الأخير</w:t>
      </w:r>
      <w:r w:rsidR="00591EEC" w:rsidRPr="0037425C">
        <w:rPr>
          <w:rFonts w:asciiTheme="majorBidi" w:eastAsia="Times New Roman" w:hAnsiTheme="majorBidi" w:cstheme="majorBidi"/>
          <w:sz w:val="28"/>
          <w:szCs w:val="28"/>
          <w:rtl/>
        </w:rPr>
        <w:t>.</w:t>
      </w:r>
    </w:p>
    <w:p w:rsidR="00591EEC" w:rsidRDefault="00591EEC"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راجع ولخص التغيرات وأكد على مهارات التواصل التي تحسنت</w:t>
      </w:r>
      <w:r w:rsidR="00DE5987" w:rsidRPr="0037425C">
        <w:rPr>
          <w:rFonts w:asciiTheme="majorBidi" w:eastAsia="Times New Roman" w:hAnsiTheme="majorBidi" w:cstheme="majorBidi"/>
          <w:sz w:val="28"/>
          <w:szCs w:val="28"/>
          <w:rtl/>
        </w:rPr>
        <w:t>.</w:t>
      </w:r>
    </w:p>
    <w:p w:rsidR="002222A5" w:rsidRPr="00BA3689" w:rsidRDefault="002222A5" w:rsidP="002222A5">
      <w:pPr>
        <w:jc w:val="both"/>
        <w:rPr>
          <w:rFonts w:asciiTheme="majorBidi" w:eastAsia="Times New Roman" w:hAnsiTheme="majorBidi" w:cstheme="majorBidi"/>
          <w:sz w:val="28"/>
          <w:szCs w:val="28"/>
        </w:rPr>
      </w:pPr>
    </w:p>
    <w:p w:rsidR="00C336B9" w:rsidRPr="0037425C" w:rsidRDefault="00591EEC" w:rsidP="00243EE7">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 xml:space="preserve">إخراج الممثلين من أدوارهم: </w:t>
      </w:r>
    </w:p>
    <w:p w:rsidR="00591EEC" w:rsidRPr="0037425C" w:rsidRDefault="00256FF4" w:rsidP="00F825D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w:t>
      </w:r>
      <w:r w:rsidR="00591EEC" w:rsidRPr="0037425C">
        <w:rPr>
          <w:rFonts w:asciiTheme="majorBidi" w:eastAsia="Times New Roman" w:hAnsiTheme="majorBidi" w:cstheme="majorBidi"/>
          <w:sz w:val="28"/>
          <w:szCs w:val="28"/>
          <w:rtl/>
        </w:rPr>
        <w:t xml:space="preserve">طلب من </w:t>
      </w:r>
      <w:r w:rsidR="00595526">
        <w:rPr>
          <w:rFonts w:asciiTheme="majorBidi" w:eastAsia="Times New Roman" w:hAnsiTheme="majorBidi" w:cstheme="majorBidi"/>
          <w:sz w:val="28"/>
          <w:szCs w:val="28"/>
          <w:rtl/>
        </w:rPr>
        <w:t>الحضور</w:t>
      </w:r>
      <w:r w:rsidR="00591EEC" w:rsidRPr="0037425C">
        <w:rPr>
          <w:rFonts w:asciiTheme="majorBidi" w:eastAsia="Times New Roman" w:hAnsiTheme="majorBidi" w:cstheme="majorBidi"/>
          <w:sz w:val="28"/>
          <w:szCs w:val="28"/>
          <w:rtl/>
        </w:rPr>
        <w:t xml:space="preserve"> أن يعطوك </w:t>
      </w:r>
      <w:r w:rsidRPr="0037425C">
        <w:rPr>
          <w:rFonts w:asciiTheme="majorBidi" w:eastAsia="Times New Roman" w:hAnsiTheme="majorBidi" w:cstheme="majorBidi"/>
          <w:sz w:val="28"/>
          <w:szCs w:val="28"/>
          <w:rtl/>
        </w:rPr>
        <w:t xml:space="preserve">تعليقات أخيرة </w:t>
      </w:r>
      <w:r w:rsidR="00591EEC" w:rsidRPr="0037425C">
        <w:rPr>
          <w:rFonts w:asciiTheme="majorBidi" w:eastAsia="Times New Roman" w:hAnsiTheme="majorBidi" w:cstheme="majorBidi"/>
          <w:sz w:val="28"/>
          <w:szCs w:val="28"/>
          <w:rtl/>
        </w:rPr>
        <w:t xml:space="preserve"> </w:t>
      </w:r>
      <w:r w:rsidRPr="0037425C">
        <w:rPr>
          <w:rFonts w:asciiTheme="majorBidi" w:eastAsia="Times New Roman" w:hAnsiTheme="majorBidi" w:cstheme="majorBidi"/>
          <w:sz w:val="28"/>
          <w:szCs w:val="28"/>
          <w:rtl/>
        </w:rPr>
        <w:t xml:space="preserve">للشخصية </w:t>
      </w:r>
      <w:r w:rsidR="00591EEC" w:rsidRPr="0037425C">
        <w:rPr>
          <w:rFonts w:asciiTheme="majorBidi" w:eastAsia="Times New Roman" w:hAnsiTheme="majorBidi" w:cstheme="majorBidi"/>
          <w:sz w:val="28"/>
          <w:szCs w:val="28"/>
          <w:rtl/>
        </w:rPr>
        <w:t xml:space="preserve"> فعلى سبيل المثال:"في خلال دقيقة سوف </w:t>
      </w:r>
      <w:r w:rsidR="00F825D7" w:rsidRPr="0037425C">
        <w:rPr>
          <w:rFonts w:asciiTheme="majorBidi" w:eastAsia="Times New Roman" w:hAnsiTheme="majorBidi" w:cstheme="majorBidi"/>
          <w:sz w:val="28"/>
          <w:szCs w:val="28"/>
          <w:rtl/>
        </w:rPr>
        <w:t>أرشد"</w:t>
      </w:r>
      <w:r w:rsidR="00591EEC" w:rsidRPr="0037425C">
        <w:rPr>
          <w:rFonts w:asciiTheme="majorBidi" w:eastAsia="Times New Roman" w:hAnsiTheme="majorBidi" w:cstheme="majorBidi"/>
          <w:sz w:val="28"/>
          <w:szCs w:val="28"/>
          <w:rtl/>
        </w:rPr>
        <w:t xml:space="preserve"> س</w:t>
      </w:r>
      <w:r w:rsidR="00A7559C">
        <w:rPr>
          <w:rFonts w:asciiTheme="majorBidi" w:eastAsia="Times New Roman" w:hAnsiTheme="majorBidi" w:cstheme="majorBidi"/>
          <w:sz w:val="28"/>
          <w:szCs w:val="28"/>
          <w:rtl/>
        </w:rPr>
        <w:t>"</w:t>
      </w:r>
      <w:r w:rsidR="00591EEC" w:rsidRPr="0037425C">
        <w:rPr>
          <w:rFonts w:asciiTheme="majorBidi" w:eastAsia="Times New Roman" w:hAnsiTheme="majorBidi" w:cstheme="majorBidi"/>
          <w:sz w:val="28"/>
          <w:szCs w:val="28"/>
          <w:rtl/>
        </w:rPr>
        <w:t xml:space="preserve"> ليخرج من دوره</w:t>
      </w:r>
      <w:r w:rsidR="00595526">
        <w:rPr>
          <w:rFonts w:asciiTheme="majorBidi" w:eastAsia="Times New Roman" w:hAnsiTheme="majorBidi" w:cstheme="majorBidi"/>
          <w:sz w:val="28"/>
          <w:szCs w:val="28"/>
          <w:rtl/>
        </w:rPr>
        <w:t xml:space="preserve"> أو دورها, ولكن قبل أن أفعل ذلك</w:t>
      </w:r>
      <w:r w:rsidR="00F825D7" w:rsidRPr="0037425C">
        <w:rPr>
          <w:rFonts w:asciiTheme="majorBidi" w:eastAsia="Times New Roman" w:hAnsiTheme="majorBidi" w:cstheme="majorBidi"/>
          <w:sz w:val="28"/>
          <w:szCs w:val="28"/>
          <w:rtl/>
        </w:rPr>
        <w:t xml:space="preserve">, </w:t>
      </w:r>
      <w:r w:rsidR="00591EEC" w:rsidRPr="0037425C">
        <w:rPr>
          <w:rFonts w:asciiTheme="majorBidi" w:eastAsia="Times New Roman" w:hAnsiTheme="majorBidi" w:cstheme="majorBidi"/>
          <w:sz w:val="28"/>
          <w:szCs w:val="28"/>
          <w:rtl/>
        </w:rPr>
        <w:t>هل هناك أي تعليقات إضافية تودون قولها له أو لها؟"</w:t>
      </w:r>
    </w:p>
    <w:p w:rsidR="00591EEC" w:rsidRPr="0037425C" w:rsidRDefault="00F825D7" w:rsidP="00F825D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تبث</w:t>
      </w:r>
      <w:r w:rsidR="00591EEC" w:rsidRPr="0037425C">
        <w:rPr>
          <w:rFonts w:asciiTheme="majorBidi" w:eastAsia="Times New Roman" w:hAnsiTheme="majorBidi" w:cstheme="majorBidi"/>
          <w:sz w:val="28"/>
          <w:szCs w:val="28"/>
          <w:rtl/>
        </w:rPr>
        <w:t xml:space="preserve"> </w:t>
      </w:r>
      <w:r w:rsidR="0061658D">
        <w:rPr>
          <w:rFonts w:asciiTheme="majorBidi" w:eastAsia="Times New Roman" w:hAnsiTheme="majorBidi" w:cstheme="majorBidi" w:hint="cs"/>
          <w:sz w:val="28"/>
          <w:szCs w:val="28"/>
          <w:rtl/>
        </w:rPr>
        <w:t>إ</w:t>
      </w:r>
      <w:r w:rsidR="00591EEC" w:rsidRPr="0037425C">
        <w:rPr>
          <w:rFonts w:asciiTheme="majorBidi" w:eastAsia="Times New Roman" w:hAnsiTheme="majorBidi" w:cstheme="majorBidi"/>
          <w:sz w:val="28"/>
          <w:szCs w:val="28"/>
          <w:rtl/>
        </w:rPr>
        <w:t xml:space="preserve">سم </w:t>
      </w:r>
      <w:r w:rsidRPr="0037425C">
        <w:rPr>
          <w:rFonts w:asciiTheme="majorBidi" w:eastAsia="Times New Roman" w:hAnsiTheme="majorBidi" w:cstheme="majorBidi"/>
          <w:sz w:val="28"/>
          <w:szCs w:val="28"/>
          <w:rtl/>
        </w:rPr>
        <w:t>ال</w:t>
      </w:r>
      <w:r w:rsidR="00591EEC" w:rsidRPr="0037425C">
        <w:rPr>
          <w:rFonts w:asciiTheme="majorBidi" w:eastAsia="Times New Roman" w:hAnsiTheme="majorBidi" w:cstheme="majorBidi"/>
          <w:sz w:val="28"/>
          <w:szCs w:val="28"/>
          <w:rtl/>
        </w:rPr>
        <w:t>شخص من خلال اللمس</w:t>
      </w:r>
      <w:r w:rsidR="00595526">
        <w:rPr>
          <w:rFonts w:asciiTheme="majorBidi" w:eastAsia="Times New Roman" w:hAnsiTheme="majorBidi" w:cstheme="majorBidi"/>
          <w:sz w:val="28"/>
          <w:szCs w:val="28"/>
          <w:rtl/>
        </w:rPr>
        <w:t xml:space="preserve"> فمثلا</w:t>
      </w:r>
      <w:r w:rsidR="00591EEC" w:rsidRPr="0037425C">
        <w:rPr>
          <w:rFonts w:asciiTheme="majorBidi" w:eastAsia="Times New Roman" w:hAnsiTheme="majorBidi" w:cstheme="majorBidi"/>
          <w:sz w:val="28"/>
          <w:szCs w:val="28"/>
          <w:rtl/>
        </w:rPr>
        <w:t xml:space="preserve"> </w:t>
      </w:r>
      <w:r w:rsidR="00595526">
        <w:rPr>
          <w:rFonts w:asciiTheme="majorBidi" w:eastAsia="Times New Roman" w:hAnsiTheme="majorBidi" w:cstheme="majorBidi"/>
          <w:sz w:val="28"/>
          <w:szCs w:val="28"/>
          <w:rtl/>
        </w:rPr>
        <w:t>قل</w:t>
      </w:r>
      <w:r w:rsidR="00591EEC" w:rsidRPr="0037425C">
        <w:rPr>
          <w:rFonts w:asciiTheme="majorBidi" w:eastAsia="Times New Roman" w:hAnsiTheme="majorBidi" w:cstheme="majorBidi"/>
          <w:sz w:val="28"/>
          <w:szCs w:val="28"/>
          <w:rtl/>
        </w:rPr>
        <w:t>:"ه</w:t>
      </w:r>
      <w:r w:rsidR="0061658D">
        <w:rPr>
          <w:rFonts w:asciiTheme="majorBidi" w:eastAsia="Times New Roman" w:hAnsiTheme="majorBidi" w:cstheme="majorBidi"/>
          <w:sz w:val="28"/>
          <w:szCs w:val="28"/>
          <w:rtl/>
        </w:rPr>
        <w:t>ذا ليس س (الدور) وإنما هو ص (ال</w:t>
      </w:r>
      <w:r w:rsidR="0061658D">
        <w:rPr>
          <w:rFonts w:asciiTheme="majorBidi" w:eastAsia="Times New Roman" w:hAnsiTheme="majorBidi" w:cstheme="majorBidi" w:hint="cs"/>
          <w:sz w:val="28"/>
          <w:szCs w:val="28"/>
          <w:rtl/>
        </w:rPr>
        <w:t>إ</w:t>
      </w:r>
      <w:r w:rsidR="00591EEC" w:rsidRPr="0037425C">
        <w:rPr>
          <w:rFonts w:asciiTheme="majorBidi" w:eastAsia="Times New Roman" w:hAnsiTheme="majorBidi" w:cstheme="majorBidi"/>
          <w:sz w:val="28"/>
          <w:szCs w:val="28"/>
          <w:rtl/>
        </w:rPr>
        <w:t xml:space="preserve">سم الحقيقي). </w:t>
      </w:r>
      <w:r w:rsidR="0061658D">
        <w:rPr>
          <w:rFonts w:asciiTheme="majorBidi" w:eastAsia="Times New Roman" w:hAnsiTheme="majorBidi" w:cstheme="majorBidi" w:hint="cs"/>
          <w:sz w:val="28"/>
          <w:szCs w:val="28"/>
          <w:rtl/>
        </w:rPr>
        <w:t>إ</w:t>
      </w:r>
      <w:r w:rsidR="00591EEC" w:rsidRPr="0037425C">
        <w:rPr>
          <w:rFonts w:asciiTheme="majorBidi" w:eastAsia="Times New Roman" w:hAnsiTheme="majorBidi" w:cstheme="majorBidi"/>
          <w:sz w:val="28"/>
          <w:szCs w:val="28"/>
          <w:rtl/>
        </w:rPr>
        <w:t xml:space="preserve">لمس </w:t>
      </w:r>
      <w:r w:rsidRPr="0037425C">
        <w:rPr>
          <w:rFonts w:asciiTheme="majorBidi" w:eastAsia="Times New Roman" w:hAnsiTheme="majorBidi" w:cstheme="majorBidi"/>
          <w:sz w:val="28"/>
          <w:szCs w:val="28"/>
          <w:rtl/>
        </w:rPr>
        <w:t xml:space="preserve">كتوفهم </w:t>
      </w:r>
      <w:r w:rsidR="00591EEC" w:rsidRPr="0037425C">
        <w:rPr>
          <w:rFonts w:asciiTheme="majorBidi" w:eastAsia="Times New Roman" w:hAnsiTheme="majorBidi" w:cstheme="majorBidi"/>
          <w:sz w:val="28"/>
          <w:szCs w:val="28"/>
          <w:rtl/>
        </w:rPr>
        <w:t xml:space="preserve"> فقط عندما تقول أسماءهم الحقيقية.</w:t>
      </w:r>
    </w:p>
    <w:p w:rsidR="00591EEC" w:rsidRPr="0037425C" w:rsidRDefault="00A7559C" w:rsidP="00F825D7">
      <w:pPr>
        <w:pStyle w:val="ListParagraph"/>
        <w:numPr>
          <w:ilvl w:val="0"/>
          <w:numId w:val="5"/>
        </w:numPr>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أنتقل</w:t>
      </w:r>
      <w:r w:rsidR="00591EEC" w:rsidRPr="0037425C">
        <w:rPr>
          <w:rFonts w:asciiTheme="majorBidi" w:eastAsia="Times New Roman" w:hAnsiTheme="majorBidi" w:cstheme="majorBidi"/>
          <w:sz w:val="28"/>
          <w:szCs w:val="28"/>
          <w:rtl/>
        </w:rPr>
        <w:t xml:space="preserve"> الشخص </w:t>
      </w:r>
      <w:r w:rsidR="00F825D7" w:rsidRPr="0037425C">
        <w:rPr>
          <w:rFonts w:asciiTheme="majorBidi" w:eastAsia="Times New Roman" w:hAnsiTheme="majorBidi" w:cstheme="majorBidi"/>
          <w:sz w:val="28"/>
          <w:szCs w:val="28"/>
          <w:rtl/>
        </w:rPr>
        <w:t>من</w:t>
      </w:r>
      <w:r w:rsidR="00591EEC" w:rsidRPr="0037425C">
        <w:rPr>
          <w:rFonts w:asciiTheme="majorBidi" w:eastAsia="Times New Roman" w:hAnsiTheme="majorBidi" w:cstheme="majorBidi"/>
          <w:sz w:val="28"/>
          <w:szCs w:val="28"/>
          <w:rtl/>
        </w:rPr>
        <w:t xml:space="preserve"> الكرسي </w:t>
      </w:r>
      <w:r>
        <w:rPr>
          <w:rFonts w:asciiTheme="majorBidi" w:eastAsia="Times New Roman" w:hAnsiTheme="majorBidi" w:cstheme="majorBidi"/>
          <w:sz w:val="28"/>
          <w:szCs w:val="28"/>
          <w:rtl/>
        </w:rPr>
        <w:t>الذي كان به أو كانت بها</w:t>
      </w:r>
      <w:r w:rsidR="00591EEC" w:rsidRPr="0037425C">
        <w:rPr>
          <w:rFonts w:asciiTheme="majorBidi" w:eastAsia="Times New Roman" w:hAnsiTheme="majorBidi" w:cstheme="majorBidi"/>
          <w:sz w:val="28"/>
          <w:szCs w:val="28"/>
          <w:rtl/>
        </w:rPr>
        <w:t xml:space="preserve"> الشخصية.</w:t>
      </w:r>
    </w:p>
    <w:p w:rsidR="00591EEC" w:rsidRPr="0037425C" w:rsidRDefault="00591EEC" w:rsidP="00787FA3">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lastRenderedPageBreak/>
        <w:t>شجع الشخص على الخروج من</w:t>
      </w:r>
      <w:r w:rsidR="00F825D7" w:rsidRPr="0037425C">
        <w:rPr>
          <w:rFonts w:asciiTheme="majorBidi" w:eastAsia="Times New Roman" w:hAnsiTheme="majorBidi" w:cstheme="majorBidi"/>
          <w:sz w:val="28"/>
          <w:szCs w:val="28"/>
          <w:rtl/>
        </w:rPr>
        <w:t xml:space="preserve"> دوره من</w:t>
      </w:r>
      <w:r w:rsidRPr="0037425C">
        <w:rPr>
          <w:rFonts w:asciiTheme="majorBidi" w:eastAsia="Times New Roman" w:hAnsiTheme="majorBidi" w:cstheme="majorBidi"/>
          <w:sz w:val="28"/>
          <w:szCs w:val="28"/>
          <w:rtl/>
        </w:rPr>
        <w:t xml:space="preserve"> خلال مد ونفض الدور وليقوموا بعمل أصوات مصاحبة إذا أرادوا.</w:t>
      </w:r>
    </w:p>
    <w:p w:rsidR="00591EEC" w:rsidRPr="0037425C" w:rsidRDefault="0061658D" w:rsidP="00787FA3">
      <w:pPr>
        <w:pStyle w:val="ListParagraph"/>
        <w:numPr>
          <w:ilvl w:val="0"/>
          <w:numId w:val="5"/>
        </w:numPr>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إ</w:t>
      </w:r>
      <w:r w:rsidR="00591EEC" w:rsidRPr="0037425C">
        <w:rPr>
          <w:rFonts w:asciiTheme="majorBidi" w:eastAsia="Times New Roman" w:hAnsiTheme="majorBidi" w:cstheme="majorBidi"/>
          <w:sz w:val="28"/>
          <w:szCs w:val="28"/>
          <w:rtl/>
        </w:rPr>
        <w:t xml:space="preserve">طلب من </w:t>
      </w:r>
      <w:r>
        <w:rPr>
          <w:rFonts w:asciiTheme="majorBidi" w:eastAsia="Times New Roman" w:hAnsiTheme="majorBidi" w:cstheme="majorBidi"/>
          <w:sz w:val="28"/>
          <w:szCs w:val="28"/>
          <w:rtl/>
        </w:rPr>
        <w:t>الممثل أن يعطيك إنطباعاته العام</w:t>
      </w:r>
      <w:r w:rsidR="00591EEC" w:rsidRPr="0037425C">
        <w:rPr>
          <w:rFonts w:asciiTheme="majorBidi" w:eastAsia="Times New Roman" w:hAnsiTheme="majorBidi" w:cstheme="majorBidi"/>
          <w:sz w:val="28"/>
          <w:szCs w:val="28"/>
          <w:rtl/>
        </w:rPr>
        <w:t xml:space="preserve">ة عن دور الشخصية </w:t>
      </w:r>
      <w:r w:rsidR="00787FA3" w:rsidRPr="0037425C">
        <w:rPr>
          <w:rFonts w:asciiTheme="majorBidi" w:eastAsia="Times New Roman" w:hAnsiTheme="majorBidi" w:cstheme="majorBidi"/>
          <w:sz w:val="28"/>
          <w:szCs w:val="28"/>
          <w:rtl/>
        </w:rPr>
        <w:t xml:space="preserve">الذي </w:t>
      </w:r>
      <w:r w:rsidR="00591EEC" w:rsidRPr="0037425C">
        <w:rPr>
          <w:rFonts w:asciiTheme="majorBidi" w:eastAsia="Times New Roman" w:hAnsiTheme="majorBidi" w:cstheme="majorBidi"/>
          <w:sz w:val="28"/>
          <w:szCs w:val="28"/>
          <w:rtl/>
        </w:rPr>
        <w:t xml:space="preserve"> قام بها</w:t>
      </w:r>
      <w:r w:rsidR="00787FA3" w:rsidRPr="0037425C">
        <w:rPr>
          <w:rFonts w:asciiTheme="majorBidi" w:eastAsia="Times New Roman" w:hAnsiTheme="majorBidi" w:cstheme="majorBidi"/>
          <w:sz w:val="28"/>
          <w:szCs w:val="28"/>
          <w:rtl/>
        </w:rPr>
        <w:t>/ قامت بها</w:t>
      </w:r>
      <w:r w:rsidR="00591EEC" w:rsidRPr="0037425C">
        <w:rPr>
          <w:rFonts w:asciiTheme="majorBidi" w:eastAsia="Times New Roman" w:hAnsiTheme="majorBidi" w:cstheme="majorBidi"/>
          <w:sz w:val="28"/>
          <w:szCs w:val="28"/>
          <w:rtl/>
        </w:rPr>
        <w:t xml:space="preserve"> وتأكد بأن هذا يتم بصيغة هو </w:t>
      </w:r>
      <w:r w:rsidR="00787FA3" w:rsidRPr="0037425C">
        <w:rPr>
          <w:rFonts w:asciiTheme="majorBidi" w:eastAsia="Times New Roman" w:hAnsiTheme="majorBidi" w:cstheme="majorBidi"/>
          <w:sz w:val="28"/>
          <w:szCs w:val="28"/>
          <w:rtl/>
        </w:rPr>
        <w:t>أوهي وليس أنا فمثلا "يا فلان  ما الذي</w:t>
      </w:r>
      <w:r w:rsidR="00591EEC" w:rsidRPr="0037425C">
        <w:rPr>
          <w:rFonts w:asciiTheme="majorBidi" w:eastAsia="Times New Roman" w:hAnsiTheme="majorBidi" w:cstheme="majorBidi"/>
          <w:sz w:val="28"/>
          <w:szCs w:val="28"/>
          <w:rtl/>
        </w:rPr>
        <w:t xml:space="preserve"> إكتشفت</w:t>
      </w:r>
      <w:r w:rsidR="00787FA3" w:rsidRPr="0037425C">
        <w:rPr>
          <w:rFonts w:asciiTheme="majorBidi" w:eastAsia="Times New Roman" w:hAnsiTheme="majorBidi" w:cstheme="majorBidi"/>
          <w:sz w:val="28"/>
          <w:szCs w:val="28"/>
          <w:rtl/>
        </w:rPr>
        <w:t>ه</w:t>
      </w:r>
      <w:r w:rsidR="00591EEC" w:rsidRPr="0037425C">
        <w:rPr>
          <w:rFonts w:asciiTheme="majorBidi" w:eastAsia="Times New Roman" w:hAnsiTheme="majorBidi" w:cstheme="majorBidi"/>
          <w:sz w:val="28"/>
          <w:szCs w:val="28"/>
          <w:rtl/>
        </w:rPr>
        <w:t xml:space="preserve"> عن الشخصية </w:t>
      </w:r>
      <w:r w:rsidR="00A7559C">
        <w:rPr>
          <w:rFonts w:asciiTheme="majorBidi" w:eastAsia="Times New Roman" w:hAnsiTheme="majorBidi" w:cstheme="majorBidi"/>
          <w:sz w:val="28"/>
          <w:szCs w:val="28"/>
          <w:rtl/>
        </w:rPr>
        <w:t>فلان</w:t>
      </w:r>
      <w:r w:rsidR="00591EEC" w:rsidRPr="0037425C">
        <w:rPr>
          <w:rFonts w:asciiTheme="majorBidi" w:eastAsia="Times New Roman" w:hAnsiTheme="majorBidi" w:cstheme="majorBidi"/>
          <w:sz w:val="28"/>
          <w:szCs w:val="28"/>
          <w:rtl/>
        </w:rPr>
        <w:t xml:space="preserve"> </w:t>
      </w:r>
      <w:r w:rsidR="00787FA3" w:rsidRPr="0037425C">
        <w:rPr>
          <w:rFonts w:asciiTheme="majorBidi" w:eastAsia="Times New Roman" w:hAnsiTheme="majorBidi" w:cstheme="majorBidi"/>
          <w:sz w:val="28"/>
          <w:szCs w:val="28"/>
          <w:rtl/>
        </w:rPr>
        <w:t xml:space="preserve">والذي تود أن تشارك به </w:t>
      </w:r>
      <w:r w:rsidR="00591EEC" w:rsidRPr="0037425C">
        <w:rPr>
          <w:rFonts w:asciiTheme="majorBidi" w:eastAsia="Times New Roman" w:hAnsiTheme="majorBidi" w:cstheme="majorBidi"/>
          <w:sz w:val="28"/>
          <w:szCs w:val="28"/>
          <w:rtl/>
        </w:rPr>
        <w:t>مع المجموعة</w:t>
      </w:r>
      <w:r w:rsidR="00787FA3" w:rsidRPr="0037425C">
        <w:rPr>
          <w:rFonts w:asciiTheme="majorBidi" w:eastAsia="Times New Roman" w:hAnsiTheme="majorBidi" w:cstheme="majorBidi"/>
          <w:sz w:val="28"/>
          <w:szCs w:val="28"/>
          <w:rtl/>
        </w:rPr>
        <w:t>؟</w:t>
      </w:r>
      <w:r w:rsidR="00591EEC" w:rsidRPr="0037425C">
        <w:rPr>
          <w:rFonts w:asciiTheme="majorBidi" w:eastAsia="Times New Roman" w:hAnsiTheme="majorBidi" w:cstheme="majorBidi"/>
          <w:sz w:val="28"/>
          <w:szCs w:val="28"/>
          <w:rtl/>
        </w:rPr>
        <w:t>.</w:t>
      </w:r>
    </w:p>
    <w:p w:rsidR="00591EEC" w:rsidRPr="0037425C" w:rsidRDefault="0061658D" w:rsidP="006D7DCB">
      <w:pPr>
        <w:pStyle w:val="ListParagraph"/>
        <w:numPr>
          <w:ilvl w:val="0"/>
          <w:numId w:val="5"/>
        </w:numPr>
        <w:jc w:val="both"/>
        <w:rPr>
          <w:rFonts w:asciiTheme="majorBidi" w:eastAsia="Times New Roman" w:hAnsiTheme="majorBidi" w:cstheme="majorBidi"/>
          <w:sz w:val="28"/>
          <w:szCs w:val="28"/>
        </w:rPr>
      </w:pPr>
      <w:r>
        <w:rPr>
          <w:rFonts w:asciiTheme="majorBidi" w:eastAsia="Times New Roman" w:hAnsiTheme="majorBidi" w:cstheme="majorBidi" w:hint="cs"/>
          <w:sz w:val="28"/>
          <w:szCs w:val="28"/>
          <w:rtl/>
        </w:rPr>
        <w:t>إ</w:t>
      </w:r>
      <w:r w:rsidR="00591EEC" w:rsidRPr="0037425C">
        <w:rPr>
          <w:rFonts w:asciiTheme="majorBidi" w:eastAsia="Times New Roman" w:hAnsiTheme="majorBidi" w:cstheme="majorBidi"/>
          <w:sz w:val="28"/>
          <w:szCs w:val="28"/>
          <w:rtl/>
        </w:rPr>
        <w:t>طلب منهم تعليقا</w:t>
      </w:r>
      <w:r w:rsidR="00492E09" w:rsidRPr="0037425C">
        <w:rPr>
          <w:rFonts w:asciiTheme="majorBidi" w:eastAsia="Times New Roman" w:hAnsiTheme="majorBidi" w:cstheme="majorBidi"/>
          <w:sz w:val="28"/>
          <w:szCs w:val="28"/>
          <w:rtl/>
        </w:rPr>
        <w:t xml:space="preserve"> واحدا أو</w:t>
      </w:r>
      <w:r w:rsidR="00591EEC" w:rsidRPr="0037425C">
        <w:rPr>
          <w:rFonts w:asciiTheme="majorBidi" w:eastAsia="Times New Roman" w:hAnsiTheme="majorBidi" w:cstheme="majorBidi"/>
          <w:sz w:val="28"/>
          <w:szCs w:val="28"/>
          <w:rtl/>
        </w:rPr>
        <w:t xml:space="preserve"> أكثر عن وجه </w:t>
      </w:r>
      <w:r w:rsidR="00492E09" w:rsidRPr="0037425C">
        <w:rPr>
          <w:rFonts w:asciiTheme="majorBidi" w:eastAsia="Times New Roman" w:hAnsiTheme="majorBidi" w:cstheme="majorBidi"/>
          <w:sz w:val="28"/>
          <w:szCs w:val="28"/>
          <w:rtl/>
        </w:rPr>
        <w:t>الشبه</w:t>
      </w:r>
      <w:r w:rsidR="00591EEC" w:rsidRPr="0037425C">
        <w:rPr>
          <w:rFonts w:asciiTheme="majorBidi" w:eastAsia="Times New Roman" w:hAnsiTheme="majorBidi" w:cstheme="majorBidi"/>
          <w:sz w:val="28"/>
          <w:szCs w:val="28"/>
          <w:rtl/>
        </w:rPr>
        <w:t xml:space="preserve"> </w:t>
      </w:r>
      <w:r w:rsidR="00595526">
        <w:rPr>
          <w:rFonts w:asciiTheme="majorBidi" w:eastAsia="Times New Roman" w:hAnsiTheme="majorBidi" w:cstheme="majorBidi"/>
          <w:sz w:val="28"/>
          <w:szCs w:val="28"/>
          <w:rtl/>
        </w:rPr>
        <w:t>بين أنفسهم وبين الشخصية فمثلا "</w:t>
      </w:r>
      <w:r w:rsidR="00591EEC" w:rsidRPr="0037425C">
        <w:rPr>
          <w:rFonts w:asciiTheme="majorBidi" w:eastAsia="Times New Roman" w:hAnsiTheme="majorBidi" w:cstheme="majorBidi"/>
          <w:sz w:val="28"/>
          <w:szCs w:val="28"/>
          <w:rtl/>
        </w:rPr>
        <w:t>يافلان</w:t>
      </w:r>
      <w:r w:rsidR="00595526">
        <w:rPr>
          <w:rFonts w:asciiTheme="majorBidi" w:eastAsia="Times New Roman" w:hAnsiTheme="majorBidi" w:cstheme="majorBidi" w:hint="cs"/>
          <w:sz w:val="28"/>
          <w:szCs w:val="28"/>
          <w:rtl/>
        </w:rPr>
        <w:t>"</w:t>
      </w:r>
      <w:r w:rsidR="00591EEC" w:rsidRPr="0037425C">
        <w:rPr>
          <w:rFonts w:asciiTheme="majorBidi" w:eastAsia="Times New Roman" w:hAnsiTheme="majorBidi" w:cstheme="majorBidi"/>
          <w:sz w:val="28"/>
          <w:szCs w:val="28"/>
          <w:rtl/>
        </w:rPr>
        <w:t xml:space="preserve">، لكي </w:t>
      </w:r>
      <w:r w:rsidR="00A7559C">
        <w:rPr>
          <w:rFonts w:asciiTheme="majorBidi" w:eastAsia="Times New Roman" w:hAnsiTheme="majorBidi" w:cstheme="majorBidi"/>
          <w:sz w:val="28"/>
          <w:szCs w:val="28"/>
          <w:rtl/>
        </w:rPr>
        <w:t>تقوم بخلق شخصية</w:t>
      </w:r>
      <w:r w:rsidR="00591EEC" w:rsidRPr="0037425C">
        <w:rPr>
          <w:rFonts w:asciiTheme="majorBidi" w:eastAsia="Times New Roman" w:hAnsiTheme="majorBidi" w:cstheme="majorBidi"/>
          <w:sz w:val="28"/>
          <w:szCs w:val="28"/>
          <w:rtl/>
        </w:rPr>
        <w:t xml:space="preserve"> </w:t>
      </w:r>
      <w:r w:rsidR="00595526">
        <w:rPr>
          <w:rFonts w:asciiTheme="majorBidi" w:eastAsia="Times New Roman" w:hAnsiTheme="majorBidi" w:cstheme="majorBidi"/>
          <w:sz w:val="28"/>
          <w:szCs w:val="28"/>
          <w:rtl/>
        </w:rPr>
        <w:t>فلان</w:t>
      </w:r>
      <w:r w:rsidR="00591EEC" w:rsidRPr="0037425C">
        <w:rPr>
          <w:rFonts w:asciiTheme="majorBidi" w:eastAsia="Times New Roman" w:hAnsiTheme="majorBidi" w:cstheme="majorBidi"/>
          <w:sz w:val="28"/>
          <w:szCs w:val="28"/>
          <w:rtl/>
        </w:rPr>
        <w:t xml:space="preserve"> فلابد أن </w:t>
      </w:r>
      <w:r>
        <w:rPr>
          <w:rFonts w:asciiTheme="majorBidi" w:eastAsia="Times New Roman" w:hAnsiTheme="majorBidi" w:cstheme="majorBidi"/>
          <w:sz w:val="28"/>
          <w:szCs w:val="28"/>
          <w:rtl/>
        </w:rPr>
        <w:t>تستعين ب</w:t>
      </w:r>
      <w:r>
        <w:rPr>
          <w:rFonts w:asciiTheme="majorBidi" w:eastAsia="Times New Roman" w:hAnsiTheme="majorBidi" w:cstheme="majorBidi" w:hint="cs"/>
          <w:sz w:val="28"/>
          <w:szCs w:val="28"/>
          <w:rtl/>
        </w:rPr>
        <w:t>أ</w:t>
      </w:r>
      <w:r w:rsidR="00492E09" w:rsidRPr="0037425C">
        <w:rPr>
          <w:rFonts w:asciiTheme="majorBidi" w:eastAsia="Times New Roman" w:hAnsiTheme="majorBidi" w:cstheme="majorBidi"/>
          <w:sz w:val="28"/>
          <w:szCs w:val="28"/>
          <w:rtl/>
        </w:rPr>
        <w:t>جزاء</w:t>
      </w:r>
      <w:r w:rsidR="00591EEC" w:rsidRPr="0037425C">
        <w:rPr>
          <w:rFonts w:asciiTheme="majorBidi" w:eastAsia="Times New Roman" w:hAnsiTheme="majorBidi" w:cstheme="majorBidi"/>
          <w:sz w:val="28"/>
          <w:szCs w:val="28"/>
          <w:rtl/>
        </w:rPr>
        <w:t xml:space="preserve"> </w:t>
      </w:r>
      <w:r w:rsidR="00595526">
        <w:rPr>
          <w:rFonts w:asciiTheme="majorBidi" w:eastAsia="Times New Roman" w:hAnsiTheme="majorBidi" w:cstheme="majorBidi"/>
          <w:sz w:val="28"/>
          <w:szCs w:val="28"/>
          <w:rtl/>
        </w:rPr>
        <w:t>من تجربتك الخاصة</w:t>
      </w:r>
      <w:r w:rsidR="006D7DCB" w:rsidRPr="0037425C">
        <w:rPr>
          <w:rFonts w:asciiTheme="majorBidi" w:eastAsia="Times New Roman" w:hAnsiTheme="majorBidi" w:cstheme="majorBidi"/>
          <w:sz w:val="28"/>
          <w:szCs w:val="28"/>
          <w:rtl/>
        </w:rPr>
        <w:t>.</w:t>
      </w:r>
      <w:r w:rsidR="00591EEC" w:rsidRPr="0037425C">
        <w:rPr>
          <w:rFonts w:asciiTheme="majorBidi" w:eastAsia="Times New Roman" w:hAnsiTheme="majorBidi" w:cstheme="majorBidi"/>
          <w:sz w:val="28"/>
          <w:szCs w:val="28"/>
          <w:rtl/>
        </w:rPr>
        <w:t xml:space="preserve"> </w:t>
      </w:r>
      <w:r w:rsidR="006D7DCB" w:rsidRPr="0037425C">
        <w:rPr>
          <w:rFonts w:asciiTheme="majorBidi" w:eastAsia="Times New Roman" w:hAnsiTheme="majorBidi" w:cstheme="majorBidi"/>
          <w:sz w:val="28"/>
          <w:szCs w:val="28"/>
          <w:rtl/>
        </w:rPr>
        <w:t>ف</w:t>
      </w:r>
      <w:r w:rsidR="00591EEC" w:rsidRPr="0037425C">
        <w:rPr>
          <w:rFonts w:asciiTheme="majorBidi" w:eastAsia="Times New Roman" w:hAnsiTheme="majorBidi" w:cstheme="majorBidi"/>
          <w:sz w:val="28"/>
          <w:szCs w:val="28"/>
          <w:rtl/>
        </w:rPr>
        <w:t xml:space="preserve">هل </w:t>
      </w:r>
      <w:r w:rsidR="006D7DCB" w:rsidRPr="0037425C">
        <w:rPr>
          <w:rFonts w:asciiTheme="majorBidi" w:eastAsia="Times New Roman" w:hAnsiTheme="majorBidi" w:cstheme="majorBidi"/>
          <w:sz w:val="28"/>
          <w:szCs w:val="28"/>
          <w:rtl/>
        </w:rPr>
        <w:t xml:space="preserve">بإمكانك </w:t>
      </w:r>
      <w:r w:rsidR="00591EEC" w:rsidRPr="0037425C">
        <w:rPr>
          <w:rFonts w:asciiTheme="majorBidi" w:eastAsia="Times New Roman" w:hAnsiTheme="majorBidi" w:cstheme="majorBidi"/>
          <w:sz w:val="28"/>
          <w:szCs w:val="28"/>
          <w:rtl/>
        </w:rPr>
        <w:t xml:space="preserve"> أن تخبر المجموعة عن طريقة</w:t>
      </w:r>
      <w:r w:rsidR="00595526">
        <w:rPr>
          <w:rFonts w:asciiTheme="majorBidi" w:eastAsia="Times New Roman" w:hAnsiTheme="majorBidi" w:cstheme="majorBidi"/>
          <w:sz w:val="28"/>
          <w:szCs w:val="28"/>
          <w:rtl/>
        </w:rPr>
        <w:t xml:space="preserve"> واحدة</w:t>
      </w:r>
      <w:r>
        <w:rPr>
          <w:rFonts w:asciiTheme="majorBidi" w:eastAsia="Times New Roman" w:hAnsiTheme="majorBidi" w:cstheme="majorBidi"/>
          <w:sz w:val="28"/>
          <w:szCs w:val="28"/>
          <w:rtl/>
        </w:rPr>
        <w:t xml:space="preserve"> أو إثنتين تشبه فيهما </w:t>
      </w:r>
      <w:r w:rsidR="00591EEC" w:rsidRPr="0037425C">
        <w:rPr>
          <w:rFonts w:asciiTheme="majorBidi" w:eastAsia="Times New Roman" w:hAnsiTheme="majorBidi" w:cstheme="majorBidi"/>
          <w:sz w:val="28"/>
          <w:szCs w:val="28"/>
          <w:rtl/>
        </w:rPr>
        <w:t xml:space="preserve">شخصية </w:t>
      </w:r>
      <w:r w:rsidR="006D7DCB" w:rsidRPr="0037425C">
        <w:rPr>
          <w:rFonts w:asciiTheme="majorBidi" w:eastAsia="Times New Roman" w:hAnsiTheme="majorBidi" w:cstheme="majorBidi"/>
          <w:sz w:val="28"/>
          <w:szCs w:val="28"/>
          <w:rtl/>
        </w:rPr>
        <w:t>فلان</w:t>
      </w:r>
      <w:r w:rsidR="00591EEC" w:rsidRPr="0037425C">
        <w:rPr>
          <w:rFonts w:asciiTheme="majorBidi" w:eastAsia="Times New Roman" w:hAnsiTheme="majorBidi" w:cstheme="majorBidi"/>
          <w:sz w:val="28"/>
          <w:szCs w:val="28"/>
          <w:rtl/>
        </w:rPr>
        <w:t>؟</w:t>
      </w:r>
    </w:p>
    <w:p w:rsidR="00591EEC" w:rsidRPr="0037425C" w:rsidRDefault="00591EEC" w:rsidP="006D7DCB">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تعليق أو تعليقين </w:t>
      </w:r>
      <w:r w:rsidR="00595526">
        <w:rPr>
          <w:rFonts w:asciiTheme="majorBidi" w:eastAsia="Times New Roman" w:hAnsiTheme="majorBidi" w:cstheme="majorBidi"/>
          <w:sz w:val="28"/>
          <w:szCs w:val="28"/>
          <w:rtl/>
        </w:rPr>
        <w:t>عن</w:t>
      </w:r>
      <w:r w:rsidRPr="0037425C">
        <w:rPr>
          <w:rFonts w:asciiTheme="majorBidi" w:eastAsia="Times New Roman" w:hAnsiTheme="majorBidi" w:cstheme="majorBidi"/>
          <w:sz w:val="28"/>
          <w:szCs w:val="28"/>
          <w:rtl/>
        </w:rPr>
        <w:t xml:space="preserve"> الاختلاف </w:t>
      </w:r>
      <w:r w:rsidR="0061658D">
        <w:rPr>
          <w:rFonts w:asciiTheme="majorBidi" w:eastAsia="Times New Roman" w:hAnsiTheme="majorBidi" w:cstheme="majorBidi" w:hint="cs"/>
          <w:sz w:val="28"/>
          <w:szCs w:val="28"/>
          <w:rtl/>
        </w:rPr>
        <w:t>عن</w:t>
      </w:r>
      <w:r w:rsidRPr="0037425C">
        <w:rPr>
          <w:rFonts w:asciiTheme="majorBidi" w:eastAsia="Times New Roman" w:hAnsiTheme="majorBidi" w:cstheme="majorBidi"/>
          <w:sz w:val="28"/>
          <w:szCs w:val="28"/>
          <w:rtl/>
        </w:rPr>
        <w:t xml:space="preserve"> الشخصية.</w:t>
      </w:r>
    </w:p>
    <w:p w:rsidR="00591EEC" w:rsidRDefault="00591EEC"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تعليق نهائي لدور الشخصية من الممثل (خاطب الكرسي الفارغ كأن الشخصية لا تزال هناك)</w:t>
      </w:r>
      <w:r w:rsidR="00A7559C">
        <w:rPr>
          <w:rFonts w:asciiTheme="majorBidi" w:eastAsia="Times New Roman" w:hAnsiTheme="majorBidi" w:cstheme="majorBidi"/>
          <w:sz w:val="28"/>
          <w:szCs w:val="28"/>
          <w:rtl/>
        </w:rPr>
        <w:t xml:space="preserve"> </w:t>
      </w:r>
      <w:r w:rsidR="00B27C53" w:rsidRPr="0037425C">
        <w:rPr>
          <w:rFonts w:asciiTheme="majorBidi" w:eastAsia="Times New Roman" w:hAnsiTheme="majorBidi" w:cstheme="majorBidi"/>
          <w:sz w:val="28"/>
          <w:szCs w:val="28"/>
          <w:rtl/>
        </w:rPr>
        <w:t>شيء من حكمتك أو تجربتك قد تكون مساعدة للشخصية في المستقبل</w:t>
      </w:r>
      <w:r w:rsidR="00595526">
        <w:rPr>
          <w:rFonts w:asciiTheme="majorBidi" w:eastAsia="Times New Roman" w:hAnsiTheme="majorBidi" w:cstheme="majorBidi"/>
          <w:sz w:val="28"/>
          <w:szCs w:val="28"/>
          <w:rtl/>
        </w:rPr>
        <w:t>.</w:t>
      </w:r>
    </w:p>
    <w:p w:rsidR="00BA3689" w:rsidRPr="0037425C" w:rsidRDefault="00BA3689" w:rsidP="00BA3689">
      <w:pPr>
        <w:pStyle w:val="ListParagraph"/>
        <w:ind w:left="585"/>
        <w:jc w:val="both"/>
        <w:rPr>
          <w:rFonts w:asciiTheme="majorBidi" w:eastAsia="Times New Roman" w:hAnsiTheme="majorBidi" w:cstheme="majorBidi"/>
          <w:sz w:val="28"/>
          <w:szCs w:val="28"/>
        </w:rPr>
      </w:pPr>
    </w:p>
    <w:p w:rsidR="00591EEC" w:rsidRPr="0037425C" w:rsidRDefault="00F45FF8" w:rsidP="00F45FF8">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إخراج</w:t>
      </w:r>
      <w:r w:rsidR="00B27C53" w:rsidRPr="0037425C">
        <w:rPr>
          <w:rFonts w:asciiTheme="majorBidi" w:eastAsia="Times New Roman" w:hAnsiTheme="majorBidi" w:cstheme="majorBidi"/>
          <w:b/>
          <w:bCs/>
          <w:sz w:val="28"/>
          <w:szCs w:val="28"/>
          <w:rtl/>
        </w:rPr>
        <w:t xml:space="preserve"> المجموعة من </w:t>
      </w:r>
      <w:r w:rsidRPr="0037425C">
        <w:rPr>
          <w:rFonts w:asciiTheme="majorBidi" w:eastAsia="Times New Roman" w:hAnsiTheme="majorBidi" w:cstheme="majorBidi"/>
          <w:b/>
          <w:bCs/>
          <w:sz w:val="28"/>
          <w:szCs w:val="28"/>
          <w:rtl/>
        </w:rPr>
        <w:t>دورها</w:t>
      </w:r>
      <w:r w:rsidR="00B27C53" w:rsidRPr="0037425C">
        <w:rPr>
          <w:rFonts w:asciiTheme="majorBidi" w:eastAsia="Times New Roman" w:hAnsiTheme="majorBidi" w:cstheme="majorBidi"/>
          <w:b/>
          <w:bCs/>
          <w:sz w:val="28"/>
          <w:szCs w:val="28"/>
          <w:rtl/>
        </w:rPr>
        <w:t>:</w:t>
      </w:r>
    </w:p>
    <w:p w:rsidR="00B27C53" w:rsidRPr="0037425C" w:rsidRDefault="0061658D" w:rsidP="0061658D">
      <w:pPr>
        <w:pStyle w:val="ListParagraph"/>
        <w:jc w:val="both"/>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إ</w:t>
      </w:r>
      <w:r w:rsidR="00E12F3A" w:rsidRPr="0037425C">
        <w:rPr>
          <w:rFonts w:asciiTheme="majorBidi" w:eastAsia="Times New Roman" w:hAnsiTheme="majorBidi" w:cstheme="majorBidi"/>
          <w:sz w:val="28"/>
          <w:szCs w:val="28"/>
          <w:rtl/>
        </w:rPr>
        <w:t xml:space="preserve">طلب من المجموعة أن تشارك </w:t>
      </w:r>
      <w:r w:rsidR="00191EC1" w:rsidRPr="0037425C">
        <w:rPr>
          <w:rFonts w:asciiTheme="majorBidi" w:eastAsia="Times New Roman" w:hAnsiTheme="majorBidi" w:cstheme="majorBidi"/>
          <w:sz w:val="28"/>
          <w:szCs w:val="28"/>
          <w:rtl/>
        </w:rPr>
        <w:t xml:space="preserve">جارها </w:t>
      </w:r>
      <w:r>
        <w:rPr>
          <w:rFonts w:asciiTheme="majorBidi" w:eastAsia="Times New Roman" w:hAnsiTheme="majorBidi" w:cstheme="majorBidi" w:hint="cs"/>
          <w:sz w:val="28"/>
          <w:szCs w:val="28"/>
          <w:rtl/>
        </w:rPr>
        <w:t>ب</w:t>
      </w:r>
      <w:r>
        <w:rPr>
          <w:rFonts w:asciiTheme="majorBidi" w:eastAsia="Times New Roman" w:hAnsiTheme="majorBidi" w:cstheme="majorBidi"/>
          <w:sz w:val="28"/>
          <w:szCs w:val="28"/>
          <w:rtl/>
        </w:rPr>
        <w:t>الشئ الذي كان في الجلسة ذا</w:t>
      </w:r>
      <w:r w:rsidR="00191EC1" w:rsidRPr="0037425C">
        <w:rPr>
          <w:rFonts w:asciiTheme="majorBidi" w:eastAsia="Times New Roman" w:hAnsiTheme="majorBidi" w:cstheme="majorBidi"/>
          <w:sz w:val="28"/>
          <w:szCs w:val="28"/>
          <w:rtl/>
        </w:rPr>
        <w:t xml:space="preserve"> أهمية شخصية </w:t>
      </w:r>
      <w:r w:rsidR="00B27C53" w:rsidRPr="0037425C">
        <w:rPr>
          <w:rFonts w:asciiTheme="majorBidi" w:eastAsia="Times New Roman" w:hAnsiTheme="majorBidi" w:cstheme="majorBidi"/>
          <w:sz w:val="28"/>
          <w:szCs w:val="28"/>
          <w:rtl/>
        </w:rPr>
        <w:t xml:space="preserve">وإذا </w:t>
      </w:r>
      <w:r w:rsidR="00191EC1" w:rsidRPr="0037425C">
        <w:rPr>
          <w:rFonts w:asciiTheme="majorBidi" w:eastAsia="Times New Roman" w:hAnsiTheme="majorBidi" w:cstheme="majorBidi"/>
          <w:sz w:val="28"/>
          <w:szCs w:val="28"/>
          <w:rtl/>
        </w:rPr>
        <w:t>قامت</w:t>
      </w:r>
      <w:r w:rsidR="00B27C53" w:rsidRPr="0037425C">
        <w:rPr>
          <w:rFonts w:asciiTheme="majorBidi" w:eastAsia="Times New Roman" w:hAnsiTheme="majorBidi" w:cstheme="majorBidi"/>
          <w:sz w:val="28"/>
          <w:szCs w:val="28"/>
          <w:rtl/>
        </w:rPr>
        <w:t xml:space="preserve"> المجموعة بهذا التبادل الزوجي </w:t>
      </w:r>
      <w:r>
        <w:rPr>
          <w:rFonts w:asciiTheme="majorBidi" w:eastAsia="Times New Roman" w:hAnsiTheme="majorBidi" w:cstheme="majorBidi" w:hint="cs"/>
          <w:sz w:val="28"/>
          <w:szCs w:val="28"/>
          <w:rtl/>
        </w:rPr>
        <w:t>إ</w:t>
      </w:r>
      <w:r w:rsidR="00B27C53" w:rsidRPr="0037425C">
        <w:rPr>
          <w:rFonts w:asciiTheme="majorBidi" w:eastAsia="Times New Roman" w:hAnsiTheme="majorBidi" w:cstheme="majorBidi"/>
          <w:sz w:val="28"/>
          <w:szCs w:val="28"/>
          <w:rtl/>
        </w:rPr>
        <w:t xml:space="preserve">طلب منهم أن يتبادلوا المقاعد مع </w:t>
      </w:r>
      <w:r w:rsidR="00961A45" w:rsidRPr="0037425C">
        <w:rPr>
          <w:rFonts w:asciiTheme="majorBidi" w:eastAsia="Times New Roman" w:hAnsiTheme="majorBidi" w:cstheme="majorBidi"/>
          <w:sz w:val="28"/>
          <w:szCs w:val="28"/>
          <w:rtl/>
        </w:rPr>
        <w:t>شركاءهم</w:t>
      </w:r>
      <w:r w:rsidR="00B27C53" w:rsidRPr="0037425C">
        <w:rPr>
          <w:rFonts w:asciiTheme="majorBidi" w:eastAsia="Times New Roman" w:hAnsiTheme="majorBidi" w:cstheme="majorBidi"/>
          <w:sz w:val="28"/>
          <w:szCs w:val="28"/>
          <w:rtl/>
        </w:rPr>
        <w:t xml:space="preserve"> وقم بتجريد الدور قبل ا</w:t>
      </w:r>
      <w:r w:rsidR="00961A45" w:rsidRPr="0037425C">
        <w:rPr>
          <w:rFonts w:asciiTheme="majorBidi" w:eastAsia="Times New Roman" w:hAnsiTheme="majorBidi" w:cstheme="majorBidi"/>
          <w:sz w:val="28"/>
          <w:szCs w:val="28"/>
          <w:rtl/>
        </w:rPr>
        <w:t>لمشاركة</w:t>
      </w:r>
      <w:r w:rsidR="00B27C53" w:rsidRPr="0037425C">
        <w:rPr>
          <w:rFonts w:asciiTheme="majorBidi" w:eastAsia="Times New Roman" w:hAnsiTheme="majorBidi" w:cstheme="majorBidi"/>
          <w:sz w:val="28"/>
          <w:szCs w:val="28"/>
          <w:rtl/>
        </w:rPr>
        <w:t>.</w:t>
      </w:r>
    </w:p>
    <w:p w:rsidR="00591EEC" w:rsidRPr="0037425C" w:rsidRDefault="00B27C53" w:rsidP="007E687C">
      <w:pPr>
        <w:pStyle w:val="ListParagraph"/>
        <w:numPr>
          <w:ilvl w:val="0"/>
          <w:numId w:val="14"/>
        </w:numPr>
        <w:jc w:val="both"/>
        <w:rPr>
          <w:rFonts w:asciiTheme="majorBidi" w:eastAsia="Times New Roman" w:hAnsiTheme="majorBidi" w:cstheme="majorBidi"/>
          <w:b/>
          <w:bCs/>
          <w:sz w:val="28"/>
          <w:szCs w:val="28"/>
        </w:rPr>
      </w:pPr>
      <w:r w:rsidRPr="0037425C">
        <w:rPr>
          <w:rFonts w:asciiTheme="majorBidi" w:eastAsia="Times New Roman" w:hAnsiTheme="majorBidi" w:cstheme="majorBidi"/>
          <w:b/>
          <w:bCs/>
          <w:sz w:val="28"/>
          <w:szCs w:val="28"/>
          <w:rtl/>
        </w:rPr>
        <w:t>التلخيص و</w:t>
      </w:r>
      <w:r w:rsidR="007E687C" w:rsidRPr="0037425C">
        <w:rPr>
          <w:rFonts w:asciiTheme="majorBidi" w:eastAsia="Times New Roman" w:hAnsiTheme="majorBidi" w:cstheme="majorBidi"/>
          <w:b/>
          <w:bCs/>
          <w:sz w:val="28"/>
          <w:szCs w:val="28"/>
          <w:rtl/>
        </w:rPr>
        <w:t>إخراج</w:t>
      </w:r>
      <w:r w:rsidRPr="0037425C">
        <w:rPr>
          <w:rFonts w:asciiTheme="majorBidi" w:eastAsia="Times New Roman" w:hAnsiTheme="majorBidi" w:cstheme="majorBidi"/>
          <w:b/>
          <w:bCs/>
          <w:sz w:val="28"/>
          <w:szCs w:val="28"/>
          <w:rtl/>
        </w:rPr>
        <w:t xml:space="preserve"> الميسر من دوره:</w:t>
      </w:r>
    </w:p>
    <w:p w:rsidR="00B27C53" w:rsidRPr="0037425C" w:rsidRDefault="00B27C53" w:rsidP="007E687C">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 xml:space="preserve">قم بتحديد </w:t>
      </w:r>
      <w:r w:rsidR="007E687C" w:rsidRPr="0037425C">
        <w:rPr>
          <w:rFonts w:asciiTheme="majorBidi" w:eastAsia="Times New Roman" w:hAnsiTheme="majorBidi" w:cstheme="majorBidi"/>
          <w:sz w:val="28"/>
          <w:szCs w:val="28"/>
          <w:rtl/>
        </w:rPr>
        <w:t>مواضيع الجلسة</w:t>
      </w:r>
      <w:r w:rsidRPr="0037425C">
        <w:rPr>
          <w:rFonts w:asciiTheme="majorBidi" w:eastAsia="Times New Roman" w:hAnsiTheme="majorBidi" w:cstheme="majorBidi"/>
          <w:sz w:val="28"/>
          <w:szCs w:val="28"/>
          <w:rtl/>
        </w:rPr>
        <w:t>.</w:t>
      </w:r>
    </w:p>
    <w:p w:rsidR="00B27C53" w:rsidRPr="0037425C" w:rsidRDefault="007E687C"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أقر</w:t>
      </w:r>
      <w:r w:rsidR="00B27C53" w:rsidRPr="0037425C">
        <w:rPr>
          <w:rFonts w:asciiTheme="majorBidi" w:eastAsia="Times New Roman" w:hAnsiTheme="majorBidi" w:cstheme="majorBidi"/>
          <w:sz w:val="28"/>
          <w:szCs w:val="28"/>
          <w:rtl/>
        </w:rPr>
        <w:t xml:space="preserve"> باالعملية التي قمت بها.</w:t>
      </w:r>
    </w:p>
    <w:p w:rsidR="00B27C53" w:rsidRPr="0037425C" w:rsidRDefault="007E687C" w:rsidP="00243EE7">
      <w:pPr>
        <w:pStyle w:val="ListParagraph"/>
        <w:numPr>
          <w:ilvl w:val="0"/>
          <w:numId w:val="5"/>
        </w:numPr>
        <w:jc w:val="both"/>
        <w:rPr>
          <w:rFonts w:asciiTheme="majorBidi" w:eastAsia="Times New Roman" w:hAnsiTheme="majorBidi" w:cstheme="majorBidi"/>
          <w:sz w:val="28"/>
          <w:szCs w:val="28"/>
        </w:rPr>
      </w:pPr>
      <w:r w:rsidRPr="0037425C">
        <w:rPr>
          <w:rFonts w:asciiTheme="majorBidi" w:eastAsia="Times New Roman" w:hAnsiTheme="majorBidi" w:cstheme="majorBidi"/>
          <w:sz w:val="28"/>
          <w:szCs w:val="28"/>
          <w:rtl/>
        </w:rPr>
        <w:t>أ</w:t>
      </w:r>
      <w:r w:rsidR="00B27C53" w:rsidRPr="0037425C">
        <w:rPr>
          <w:rFonts w:asciiTheme="majorBidi" w:eastAsia="Times New Roman" w:hAnsiTheme="majorBidi" w:cstheme="majorBidi"/>
          <w:sz w:val="28"/>
          <w:szCs w:val="28"/>
          <w:rtl/>
        </w:rPr>
        <w:t>شكر حكمة المجموعة</w:t>
      </w:r>
      <w:r w:rsidR="00A7559C">
        <w:rPr>
          <w:rFonts w:asciiTheme="majorBidi" w:eastAsia="Times New Roman" w:hAnsiTheme="majorBidi" w:cstheme="majorBidi" w:hint="cs"/>
          <w:sz w:val="28"/>
          <w:szCs w:val="28"/>
          <w:rtl/>
        </w:rPr>
        <w:t>.</w:t>
      </w:r>
    </w:p>
    <w:p w:rsidR="00B27C53" w:rsidRDefault="00A7559C" w:rsidP="00A7559C">
      <w:pPr>
        <w:pStyle w:val="ListParagraph"/>
        <w:numPr>
          <w:ilvl w:val="0"/>
          <w:numId w:val="5"/>
        </w:numPr>
        <w:spacing w:after="0"/>
        <w:jc w:val="both"/>
        <w:rPr>
          <w:rFonts w:asciiTheme="majorBidi" w:eastAsia="Times New Roman" w:hAnsiTheme="majorBidi" w:cstheme="majorBidi"/>
          <w:sz w:val="28"/>
          <w:szCs w:val="28"/>
        </w:rPr>
      </w:pPr>
      <w:r>
        <w:rPr>
          <w:rFonts w:asciiTheme="majorBidi" w:eastAsia="Times New Roman" w:hAnsiTheme="majorBidi" w:cstheme="majorBidi"/>
          <w:sz w:val="28"/>
          <w:szCs w:val="28"/>
          <w:rtl/>
        </w:rPr>
        <w:t>إختم</w:t>
      </w:r>
      <w:r>
        <w:rPr>
          <w:rFonts w:asciiTheme="majorBidi" w:eastAsia="Times New Roman" w:hAnsiTheme="majorBidi" w:cstheme="majorBidi" w:hint="cs"/>
          <w:sz w:val="28"/>
          <w:szCs w:val="28"/>
          <w:rtl/>
        </w:rPr>
        <w:t>.</w:t>
      </w:r>
    </w:p>
    <w:p w:rsidR="00BA3689" w:rsidRPr="0037425C" w:rsidRDefault="00BA3689" w:rsidP="00BA3689">
      <w:pPr>
        <w:pStyle w:val="ListParagraph"/>
        <w:spacing w:after="0"/>
        <w:ind w:left="585"/>
        <w:jc w:val="both"/>
        <w:rPr>
          <w:rFonts w:asciiTheme="majorBidi" w:eastAsia="Times New Roman" w:hAnsiTheme="majorBidi" w:cstheme="majorBidi"/>
          <w:sz w:val="28"/>
          <w:szCs w:val="28"/>
        </w:rPr>
      </w:pPr>
    </w:p>
    <w:p w:rsidR="00B27C53" w:rsidRPr="0037425C" w:rsidRDefault="00B27C53" w:rsidP="00A7559C">
      <w:pPr>
        <w:spacing w:after="0"/>
        <w:jc w:val="both"/>
        <w:rPr>
          <w:rFonts w:asciiTheme="majorBidi" w:eastAsia="Times New Roman" w:hAnsiTheme="majorBidi" w:cstheme="majorBidi"/>
          <w:b/>
          <w:bCs/>
          <w:sz w:val="28"/>
          <w:szCs w:val="28"/>
          <w:rtl/>
        </w:rPr>
      </w:pPr>
      <w:r w:rsidRPr="0037425C">
        <w:rPr>
          <w:rFonts w:asciiTheme="majorBidi" w:eastAsia="Times New Roman" w:hAnsiTheme="majorBidi" w:cstheme="majorBidi"/>
          <w:b/>
          <w:bCs/>
          <w:sz w:val="28"/>
          <w:szCs w:val="28"/>
          <w:rtl/>
        </w:rPr>
        <w:t>كلمة أخيرة:</w:t>
      </w:r>
    </w:p>
    <w:p w:rsidR="00B27C53" w:rsidRPr="0037425C" w:rsidRDefault="00B27C53" w:rsidP="00F17CF3">
      <w:pPr>
        <w:jc w:val="both"/>
        <w:rPr>
          <w:rFonts w:asciiTheme="majorBidi" w:eastAsia="Times New Roman" w:hAnsiTheme="majorBidi" w:cstheme="majorBidi"/>
          <w:sz w:val="28"/>
          <w:szCs w:val="28"/>
          <w:rtl/>
        </w:rPr>
      </w:pPr>
      <w:r w:rsidRPr="0037425C">
        <w:rPr>
          <w:rFonts w:asciiTheme="majorBidi" w:eastAsia="Times New Roman" w:hAnsiTheme="majorBidi" w:cstheme="majorBidi"/>
          <w:sz w:val="28"/>
          <w:szCs w:val="28"/>
          <w:rtl/>
        </w:rPr>
        <w:t>استخدم كلمة "نعم" على أنها العملة الثمينة (الذهب). فإذا بالغوا في عمل</w:t>
      </w:r>
      <w:r w:rsidR="00A7559C">
        <w:rPr>
          <w:rFonts w:asciiTheme="majorBidi" w:eastAsia="Times New Roman" w:hAnsiTheme="majorBidi" w:cstheme="majorBidi"/>
          <w:sz w:val="28"/>
          <w:szCs w:val="28"/>
          <w:rtl/>
        </w:rPr>
        <w:t xml:space="preserve"> ا</w:t>
      </w:r>
      <w:r w:rsidR="0061658D">
        <w:rPr>
          <w:rFonts w:asciiTheme="majorBidi" w:eastAsia="Times New Roman" w:hAnsiTheme="majorBidi" w:cstheme="majorBidi"/>
          <w:sz w:val="28"/>
          <w:szCs w:val="28"/>
          <w:rtl/>
        </w:rPr>
        <w:t>ل</w:t>
      </w:r>
      <w:r w:rsidR="0061658D">
        <w:rPr>
          <w:rFonts w:asciiTheme="majorBidi" w:eastAsia="Times New Roman" w:hAnsiTheme="majorBidi" w:cstheme="majorBidi" w:hint="cs"/>
          <w:sz w:val="28"/>
          <w:szCs w:val="28"/>
          <w:rtl/>
        </w:rPr>
        <w:t>إ</w:t>
      </w:r>
      <w:r w:rsidR="00A7559C">
        <w:rPr>
          <w:rFonts w:asciiTheme="majorBidi" w:eastAsia="Times New Roman" w:hAnsiTheme="majorBidi" w:cstheme="majorBidi"/>
          <w:sz w:val="28"/>
          <w:szCs w:val="28"/>
          <w:rtl/>
        </w:rPr>
        <w:t>شياء</w:t>
      </w:r>
      <w:r w:rsidR="00F17CF3" w:rsidRPr="0037425C">
        <w:rPr>
          <w:rFonts w:asciiTheme="majorBidi" w:eastAsia="Times New Roman" w:hAnsiTheme="majorBidi" w:cstheme="majorBidi"/>
          <w:sz w:val="28"/>
          <w:szCs w:val="28"/>
          <w:rtl/>
        </w:rPr>
        <w:t xml:space="preserve">, </w:t>
      </w:r>
      <w:r w:rsidRPr="0037425C">
        <w:rPr>
          <w:rFonts w:asciiTheme="majorBidi" w:eastAsia="Times New Roman" w:hAnsiTheme="majorBidi" w:cstheme="majorBidi"/>
          <w:sz w:val="28"/>
          <w:szCs w:val="28"/>
          <w:rtl/>
        </w:rPr>
        <w:t xml:space="preserve">فحاول أن تجد طريقة لتقول فيها "نعم" "هذا جيد" الآن </w:t>
      </w:r>
      <w:r w:rsidR="00595526">
        <w:rPr>
          <w:rFonts w:asciiTheme="majorBidi" w:eastAsia="Times New Roman" w:hAnsiTheme="majorBidi" w:cstheme="majorBidi"/>
          <w:sz w:val="28"/>
          <w:szCs w:val="28"/>
          <w:rtl/>
        </w:rPr>
        <w:t>أجعلها حقيقة." وإذا جاؤا بشيء</w:t>
      </w:r>
      <w:r w:rsidR="00F17CF3" w:rsidRPr="0037425C">
        <w:rPr>
          <w:rFonts w:asciiTheme="majorBidi" w:eastAsia="Times New Roman" w:hAnsiTheme="majorBidi" w:cstheme="majorBidi"/>
          <w:sz w:val="28"/>
          <w:szCs w:val="28"/>
          <w:rtl/>
        </w:rPr>
        <w:t xml:space="preserve"> والذي </w:t>
      </w:r>
      <w:r w:rsidRPr="0037425C">
        <w:rPr>
          <w:rFonts w:asciiTheme="majorBidi" w:eastAsia="Times New Roman" w:hAnsiTheme="majorBidi" w:cstheme="majorBidi"/>
          <w:sz w:val="28"/>
          <w:szCs w:val="28"/>
          <w:rtl/>
        </w:rPr>
        <w:t xml:space="preserve">يبدو </w:t>
      </w:r>
      <w:r w:rsidR="0061658D">
        <w:rPr>
          <w:rFonts w:asciiTheme="majorBidi" w:eastAsia="Times New Roman" w:hAnsiTheme="majorBidi" w:cstheme="majorBidi"/>
          <w:sz w:val="28"/>
          <w:szCs w:val="28"/>
          <w:rtl/>
        </w:rPr>
        <w:t>عل</w:t>
      </w:r>
      <w:r w:rsidR="0061658D">
        <w:rPr>
          <w:rFonts w:asciiTheme="majorBidi" w:eastAsia="Times New Roman" w:hAnsiTheme="majorBidi" w:cstheme="majorBidi" w:hint="cs"/>
          <w:sz w:val="28"/>
          <w:szCs w:val="28"/>
          <w:rtl/>
        </w:rPr>
        <w:t>ى</w:t>
      </w:r>
      <w:r w:rsidR="00F17CF3" w:rsidRPr="0037425C">
        <w:rPr>
          <w:rFonts w:asciiTheme="majorBidi" w:eastAsia="Times New Roman" w:hAnsiTheme="majorBidi" w:cstheme="majorBidi"/>
          <w:sz w:val="28"/>
          <w:szCs w:val="28"/>
          <w:rtl/>
        </w:rPr>
        <w:t xml:space="preserve"> أنه </w:t>
      </w:r>
      <w:r w:rsidRPr="0037425C">
        <w:rPr>
          <w:rFonts w:asciiTheme="majorBidi" w:eastAsia="Times New Roman" w:hAnsiTheme="majorBidi" w:cstheme="majorBidi"/>
          <w:sz w:val="28"/>
          <w:szCs w:val="28"/>
          <w:rtl/>
        </w:rPr>
        <w:t xml:space="preserve"> </w:t>
      </w:r>
      <w:r w:rsidR="00595526">
        <w:rPr>
          <w:rFonts w:asciiTheme="majorBidi" w:eastAsia="Times New Roman" w:hAnsiTheme="majorBidi" w:cstheme="majorBidi"/>
          <w:sz w:val="28"/>
          <w:szCs w:val="28"/>
          <w:rtl/>
        </w:rPr>
        <w:t>كارثة حقيقة,</w:t>
      </w:r>
      <w:r w:rsidRPr="0037425C">
        <w:rPr>
          <w:rFonts w:asciiTheme="majorBidi" w:eastAsia="Times New Roman" w:hAnsiTheme="majorBidi" w:cstheme="majorBidi"/>
          <w:sz w:val="28"/>
          <w:szCs w:val="28"/>
          <w:rtl/>
        </w:rPr>
        <w:t xml:space="preserve"> فلا تقول هذا "خطأ" قل "نعم" </w:t>
      </w:r>
      <w:r w:rsidR="00595526">
        <w:rPr>
          <w:rFonts w:asciiTheme="majorBidi" w:eastAsia="Times New Roman" w:hAnsiTheme="majorBidi" w:cstheme="majorBidi"/>
          <w:sz w:val="28"/>
          <w:szCs w:val="28"/>
          <w:rtl/>
        </w:rPr>
        <w:t>وكيف يمكن تحويل ذلك لشيء مفيد؟"</w:t>
      </w:r>
      <w:r w:rsidR="0061658D">
        <w:rPr>
          <w:rFonts w:asciiTheme="majorBidi" w:eastAsia="Times New Roman" w:hAnsiTheme="majorBidi" w:cstheme="majorBidi"/>
          <w:sz w:val="28"/>
          <w:szCs w:val="28"/>
          <w:rtl/>
        </w:rPr>
        <w:t xml:space="preserve"> دائما </w:t>
      </w:r>
      <w:r w:rsidR="0061658D">
        <w:rPr>
          <w:rFonts w:asciiTheme="majorBidi" w:eastAsia="Times New Roman" w:hAnsiTheme="majorBidi" w:cstheme="majorBidi" w:hint="cs"/>
          <w:sz w:val="28"/>
          <w:szCs w:val="28"/>
          <w:rtl/>
        </w:rPr>
        <w:t>إ</w:t>
      </w:r>
      <w:r w:rsidRPr="0037425C">
        <w:rPr>
          <w:rFonts w:asciiTheme="majorBidi" w:eastAsia="Times New Roman" w:hAnsiTheme="majorBidi" w:cstheme="majorBidi"/>
          <w:sz w:val="28"/>
          <w:szCs w:val="28"/>
          <w:rtl/>
        </w:rPr>
        <w:t xml:space="preserve">شرك المجموعة </w:t>
      </w:r>
      <w:r w:rsidR="00F17CF3" w:rsidRPr="0037425C">
        <w:rPr>
          <w:rFonts w:asciiTheme="majorBidi" w:eastAsia="Times New Roman" w:hAnsiTheme="majorBidi" w:cstheme="majorBidi"/>
          <w:sz w:val="28"/>
          <w:szCs w:val="28"/>
          <w:rtl/>
        </w:rPr>
        <w:t>,</w:t>
      </w:r>
      <w:r w:rsidRPr="0037425C">
        <w:rPr>
          <w:rFonts w:asciiTheme="majorBidi" w:eastAsia="Times New Roman" w:hAnsiTheme="majorBidi" w:cstheme="majorBidi"/>
          <w:sz w:val="28"/>
          <w:szCs w:val="28"/>
          <w:rtl/>
        </w:rPr>
        <w:t xml:space="preserve"> </w:t>
      </w:r>
      <w:r w:rsidR="00F17CF3" w:rsidRPr="0037425C">
        <w:rPr>
          <w:rFonts w:asciiTheme="majorBidi" w:eastAsia="Times New Roman" w:hAnsiTheme="majorBidi" w:cstheme="majorBidi"/>
          <w:sz w:val="28"/>
          <w:szCs w:val="28"/>
          <w:rtl/>
        </w:rPr>
        <w:t>و</w:t>
      </w:r>
      <w:r w:rsidRPr="0037425C">
        <w:rPr>
          <w:rFonts w:asciiTheme="majorBidi" w:eastAsia="Times New Roman" w:hAnsiTheme="majorBidi" w:cstheme="majorBidi"/>
          <w:sz w:val="28"/>
          <w:szCs w:val="28"/>
          <w:rtl/>
        </w:rPr>
        <w:t>حاول أن</w:t>
      </w:r>
      <w:r w:rsidR="0061658D">
        <w:rPr>
          <w:rFonts w:asciiTheme="majorBidi" w:eastAsia="Times New Roman" w:hAnsiTheme="majorBidi" w:cstheme="majorBidi"/>
          <w:sz w:val="28"/>
          <w:szCs w:val="28"/>
          <w:rtl/>
        </w:rPr>
        <w:t xml:space="preserve"> تجد طريقة لل</w:t>
      </w:r>
      <w:r w:rsidR="0061658D">
        <w:rPr>
          <w:rFonts w:asciiTheme="majorBidi" w:eastAsia="Times New Roman" w:hAnsiTheme="majorBidi" w:cstheme="majorBidi" w:hint="cs"/>
          <w:sz w:val="28"/>
          <w:szCs w:val="28"/>
          <w:rtl/>
        </w:rPr>
        <w:t>إ</w:t>
      </w:r>
      <w:r w:rsidR="00F17CF3" w:rsidRPr="0037425C">
        <w:rPr>
          <w:rFonts w:asciiTheme="majorBidi" w:eastAsia="Times New Roman" w:hAnsiTheme="majorBidi" w:cstheme="majorBidi"/>
          <w:sz w:val="28"/>
          <w:szCs w:val="28"/>
          <w:rtl/>
        </w:rPr>
        <w:t xml:space="preserve">ستمرار </w:t>
      </w:r>
      <w:r w:rsidRPr="0037425C">
        <w:rPr>
          <w:rFonts w:asciiTheme="majorBidi" w:eastAsia="Times New Roman" w:hAnsiTheme="majorBidi" w:cstheme="majorBidi"/>
          <w:sz w:val="28"/>
          <w:szCs w:val="28"/>
          <w:rtl/>
        </w:rPr>
        <w:t xml:space="preserve">وتذكر أن </w:t>
      </w:r>
      <w:r w:rsidR="00F17CF3" w:rsidRPr="0037425C">
        <w:rPr>
          <w:rFonts w:asciiTheme="majorBidi" w:eastAsia="Times New Roman" w:hAnsiTheme="majorBidi" w:cstheme="majorBidi"/>
          <w:sz w:val="28"/>
          <w:szCs w:val="28"/>
          <w:rtl/>
        </w:rPr>
        <w:t xml:space="preserve">تحويل القوة </w:t>
      </w:r>
      <w:r w:rsidRPr="0037425C">
        <w:rPr>
          <w:rFonts w:asciiTheme="majorBidi" w:eastAsia="Times New Roman" w:hAnsiTheme="majorBidi" w:cstheme="majorBidi"/>
          <w:sz w:val="28"/>
          <w:szCs w:val="28"/>
          <w:rtl/>
        </w:rPr>
        <w:t xml:space="preserve"> هي دائما "نعم".</w:t>
      </w: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BA3689" w:rsidP="00A7559C">
      <w:pPr>
        <w:spacing w:after="0"/>
        <w:jc w:val="center"/>
        <w:rPr>
          <w:rFonts w:ascii="Times New Roman" w:eastAsia="Times New Roman" w:hAnsi="Times New Roman" w:cs="Times New Roman"/>
          <w:b/>
          <w:bCs/>
          <w:sz w:val="32"/>
          <w:szCs w:val="32"/>
          <w:rtl/>
        </w:rPr>
      </w:pPr>
    </w:p>
    <w:p w:rsidR="00BA3689" w:rsidRDefault="00044094" w:rsidP="00BA3689">
      <w:pPr>
        <w:spacing w:after="0"/>
        <w:jc w:val="center"/>
        <w:rPr>
          <w:rFonts w:ascii="Times New Roman" w:eastAsia="Times New Roman" w:hAnsi="Times New Roman" w:cs="Times New Roman"/>
          <w:b/>
          <w:bCs/>
          <w:sz w:val="32"/>
          <w:szCs w:val="32"/>
          <w:rtl/>
        </w:rPr>
      </w:pPr>
      <w:r w:rsidRPr="004E280A">
        <w:rPr>
          <w:rFonts w:ascii="Times New Roman" w:eastAsia="Times New Roman" w:hAnsi="Times New Roman" w:cs="Times New Roman" w:hint="cs"/>
          <w:b/>
          <w:bCs/>
          <w:sz w:val="32"/>
          <w:szCs w:val="32"/>
          <w:rtl/>
        </w:rPr>
        <w:lastRenderedPageBreak/>
        <w:t xml:space="preserve">إستبيان </w:t>
      </w:r>
      <w:r>
        <w:rPr>
          <w:rFonts w:ascii="Times New Roman" w:eastAsia="Times New Roman" w:hAnsi="Times New Roman" w:cs="Times New Roman" w:hint="cs"/>
          <w:b/>
          <w:bCs/>
          <w:sz w:val="32"/>
          <w:szCs w:val="32"/>
          <w:rtl/>
        </w:rPr>
        <w:t>للعب</w:t>
      </w:r>
      <w:r w:rsidRPr="004E280A">
        <w:rPr>
          <w:rFonts w:ascii="Times New Roman" w:eastAsia="Times New Roman" w:hAnsi="Times New Roman" w:cs="Times New Roman" w:hint="cs"/>
          <w:b/>
          <w:bCs/>
          <w:sz w:val="32"/>
          <w:szCs w:val="32"/>
          <w:rtl/>
        </w:rPr>
        <w:t xml:space="preserve"> الأدوار</w:t>
      </w:r>
      <w:r w:rsidR="00BA3689" w:rsidRPr="00BA3689">
        <w:rPr>
          <w:rFonts w:ascii="Times New Roman" w:eastAsia="Times New Roman" w:hAnsi="Times New Roman" w:cs="Times New Roman"/>
          <w:b/>
          <w:bCs/>
          <w:sz w:val="32"/>
          <w:szCs w:val="32"/>
        </w:rPr>
        <w:t xml:space="preserve"> </w:t>
      </w:r>
      <w:r w:rsidR="00BA3689" w:rsidRPr="004E280A">
        <w:rPr>
          <w:rFonts w:ascii="Times New Roman" w:eastAsia="Times New Roman" w:hAnsi="Times New Roman" w:cs="Times New Roman"/>
          <w:b/>
          <w:bCs/>
          <w:sz w:val="32"/>
          <w:szCs w:val="32"/>
        </w:rPr>
        <w:t>Role Play Questionnaire</w:t>
      </w:r>
      <w:r w:rsidR="00BA3689">
        <w:rPr>
          <w:rFonts w:ascii="Times New Roman" w:eastAsia="Times New Roman" w:hAnsi="Times New Roman" w:cs="Times New Roman"/>
          <w:b/>
          <w:bCs/>
          <w:sz w:val="32"/>
          <w:szCs w:val="32"/>
        </w:rPr>
        <w:t xml:space="preserve"> </w:t>
      </w:r>
    </w:p>
    <w:p w:rsidR="00044094" w:rsidRDefault="00044094" w:rsidP="00A7559C">
      <w:pPr>
        <w:spacing w:after="0"/>
        <w:jc w:val="center"/>
        <w:rPr>
          <w:rFonts w:ascii="Times New Roman" w:eastAsia="Times New Roman" w:hAnsi="Times New Roman" w:cs="Times New Roman"/>
          <w:b/>
          <w:bCs/>
          <w:sz w:val="32"/>
          <w:szCs w:val="32"/>
          <w:rtl/>
        </w:rPr>
      </w:pPr>
    </w:p>
    <w:p w:rsidR="008D3918" w:rsidRPr="004E280A" w:rsidRDefault="008D3918" w:rsidP="00A7559C">
      <w:pPr>
        <w:spacing w:after="0"/>
        <w:jc w:val="center"/>
        <w:rPr>
          <w:rFonts w:ascii="Times New Roman" w:eastAsia="Times New Roman" w:hAnsi="Times New Roman" w:cs="Times New Roman"/>
          <w:b/>
          <w:bCs/>
          <w:sz w:val="32"/>
          <w:szCs w:val="32"/>
          <w:rtl/>
        </w:rPr>
      </w:pPr>
      <w:r w:rsidRPr="004E280A">
        <w:rPr>
          <w:rFonts w:ascii="Times New Roman" w:eastAsia="Times New Roman" w:hAnsi="Times New Roman" w:cs="Times New Roman" w:hint="cs"/>
          <w:b/>
          <w:bCs/>
          <w:sz w:val="32"/>
          <w:szCs w:val="32"/>
          <w:rtl/>
        </w:rPr>
        <w:t xml:space="preserve">دليل للمتحدث أو </w:t>
      </w:r>
      <w:r>
        <w:rPr>
          <w:rFonts w:ascii="Times New Roman" w:eastAsia="Times New Roman" w:hAnsi="Times New Roman" w:cs="Times New Roman" w:hint="cs"/>
          <w:b/>
          <w:bCs/>
          <w:sz w:val="32"/>
          <w:szCs w:val="32"/>
          <w:rtl/>
        </w:rPr>
        <w:t xml:space="preserve">مذيع </w:t>
      </w:r>
      <w:r w:rsidRPr="004E280A">
        <w:rPr>
          <w:rFonts w:ascii="Times New Roman" w:eastAsia="Times New Roman" w:hAnsi="Times New Roman" w:cs="Times New Roman" w:hint="cs"/>
          <w:b/>
          <w:bCs/>
          <w:sz w:val="32"/>
          <w:szCs w:val="32"/>
          <w:rtl/>
        </w:rPr>
        <w:t xml:space="preserve"> </w:t>
      </w:r>
      <w:r>
        <w:rPr>
          <w:rFonts w:ascii="Times New Roman" w:eastAsia="Times New Roman" w:hAnsi="Times New Roman" w:cs="Times New Roman" w:hint="cs"/>
          <w:b/>
          <w:bCs/>
          <w:sz w:val="32"/>
          <w:szCs w:val="32"/>
          <w:rtl/>
        </w:rPr>
        <w:t>لل</w:t>
      </w:r>
      <w:r w:rsidRPr="004E280A">
        <w:rPr>
          <w:rFonts w:ascii="Times New Roman" w:eastAsia="Times New Roman" w:hAnsi="Times New Roman" w:cs="Times New Roman" w:hint="cs"/>
          <w:b/>
          <w:bCs/>
          <w:sz w:val="32"/>
          <w:szCs w:val="32"/>
          <w:rtl/>
        </w:rPr>
        <w:t>مجموعة</w:t>
      </w:r>
    </w:p>
    <w:p w:rsidR="00707F53" w:rsidRPr="004E280A" w:rsidRDefault="00707F53" w:rsidP="00A7559C">
      <w:pPr>
        <w:spacing w:after="0"/>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 A guide for spokerperson or announcer for the group </w:t>
      </w:r>
    </w:p>
    <w:p w:rsidR="003E2E47" w:rsidRPr="0037425C" w:rsidRDefault="00595526" w:rsidP="00090F84">
      <w:pPr>
        <w:pStyle w:val="ListParagraph"/>
        <w:numPr>
          <w:ilvl w:val="0"/>
          <w:numId w:val="79"/>
        </w:numPr>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خلفية:</w:t>
      </w:r>
      <w:r w:rsidR="00A7559C">
        <w:rPr>
          <w:rFonts w:ascii="Times New Roman" w:eastAsia="Times New Roman" w:hAnsi="Times New Roman" w:cs="Times New Roman" w:hint="cs"/>
          <w:sz w:val="28"/>
          <w:szCs w:val="28"/>
          <w:rtl/>
        </w:rPr>
        <w:t xml:space="preserve"> ما الذي</w:t>
      </w:r>
      <w:r w:rsidR="003E2E47" w:rsidRPr="0037425C">
        <w:rPr>
          <w:rFonts w:ascii="Times New Roman" w:eastAsia="Times New Roman" w:hAnsi="Times New Roman" w:cs="Times New Roman" w:hint="cs"/>
          <w:sz w:val="28"/>
          <w:szCs w:val="28"/>
          <w:rtl/>
        </w:rPr>
        <w:t xml:space="preserve"> جرى قبل أن تبدأ لعبة تقمص الأدوار؟</w:t>
      </w:r>
    </w:p>
    <w:p w:rsidR="003E2E47" w:rsidRPr="0037425C" w:rsidRDefault="003E2E47" w:rsidP="00A87BF8">
      <w:pPr>
        <w:pStyle w:val="ListParagraph"/>
        <w:numPr>
          <w:ilvl w:val="0"/>
          <w:numId w:val="79"/>
        </w:numPr>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 xml:space="preserve">الشخصيات: ما هي الأسماء </w:t>
      </w:r>
      <w:r w:rsidR="00A7559C">
        <w:rPr>
          <w:rFonts w:ascii="Times New Roman" w:eastAsia="Times New Roman" w:hAnsi="Times New Roman" w:cs="Times New Roman" w:hint="cs"/>
          <w:sz w:val="28"/>
          <w:szCs w:val="28"/>
          <w:rtl/>
        </w:rPr>
        <w:t>المستعارة</w:t>
      </w:r>
      <w:r w:rsidRPr="0037425C">
        <w:rPr>
          <w:rFonts w:ascii="Times New Roman" w:eastAsia="Times New Roman" w:hAnsi="Times New Roman" w:cs="Times New Roman" w:hint="cs"/>
          <w:sz w:val="28"/>
          <w:szCs w:val="28"/>
          <w:rtl/>
        </w:rPr>
        <w:t xml:space="preserve"> التي أعطيت شخصية</w:t>
      </w:r>
      <w:r w:rsidR="00A87BF8" w:rsidRPr="00A87BF8">
        <w:rPr>
          <w:rFonts w:ascii="Times New Roman" w:eastAsia="Times New Roman" w:hAnsi="Times New Roman" w:cs="Times New Roman" w:hint="cs"/>
          <w:sz w:val="28"/>
          <w:szCs w:val="28"/>
          <w:rtl/>
        </w:rPr>
        <w:t xml:space="preserve"> </w:t>
      </w:r>
      <w:r w:rsidR="00A87BF8" w:rsidRPr="0037425C">
        <w:rPr>
          <w:rFonts w:ascii="Times New Roman" w:eastAsia="Times New Roman" w:hAnsi="Times New Roman" w:cs="Times New Roman" w:hint="cs"/>
          <w:sz w:val="28"/>
          <w:szCs w:val="28"/>
          <w:rtl/>
        </w:rPr>
        <w:t xml:space="preserve">لك </w:t>
      </w:r>
      <w:r w:rsidRPr="0037425C">
        <w:rPr>
          <w:rFonts w:ascii="Times New Roman" w:eastAsia="Times New Roman" w:hAnsi="Times New Roman" w:cs="Times New Roman" w:hint="cs"/>
          <w:sz w:val="28"/>
          <w:szCs w:val="28"/>
          <w:rtl/>
        </w:rPr>
        <w:t>؟</w:t>
      </w:r>
    </w:p>
    <w:p w:rsidR="003E2E47" w:rsidRPr="0037425C" w:rsidRDefault="00A87BF8" w:rsidP="000266F6">
      <w:pPr>
        <w:pStyle w:val="ListParagraph"/>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الإ</w:t>
      </w:r>
      <w:r w:rsidR="003E2E47" w:rsidRPr="0037425C">
        <w:rPr>
          <w:rFonts w:ascii="Times New Roman" w:eastAsia="Times New Roman" w:hAnsi="Times New Roman" w:cs="Times New Roman" w:hint="cs"/>
          <w:sz w:val="28"/>
          <w:szCs w:val="28"/>
          <w:rtl/>
        </w:rPr>
        <w:t xml:space="preserve">سم </w:t>
      </w:r>
      <w:r w:rsidR="000266F6" w:rsidRPr="0037425C">
        <w:rPr>
          <w:rFonts w:ascii="Times New Roman" w:eastAsia="Times New Roman" w:hAnsi="Times New Roman" w:cs="Times New Roman" w:hint="cs"/>
          <w:sz w:val="28"/>
          <w:szCs w:val="28"/>
          <w:rtl/>
        </w:rPr>
        <w:t>المستعار</w:t>
      </w:r>
      <w:r>
        <w:rPr>
          <w:rFonts w:ascii="Times New Roman" w:eastAsia="Times New Roman" w:hAnsi="Times New Roman" w:cs="Times New Roman" w:hint="cs"/>
          <w:sz w:val="28"/>
          <w:szCs w:val="28"/>
          <w:rtl/>
        </w:rPr>
        <w:tab/>
      </w:r>
      <w:r>
        <w:rPr>
          <w:rFonts w:ascii="Times New Roman" w:eastAsia="Times New Roman" w:hAnsi="Times New Roman" w:cs="Times New Roman" w:hint="cs"/>
          <w:sz w:val="28"/>
          <w:szCs w:val="28"/>
          <w:rtl/>
        </w:rPr>
        <w:tab/>
        <w:t>الإ</w:t>
      </w:r>
      <w:r w:rsidR="003E2E47" w:rsidRPr="0037425C">
        <w:rPr>
          <w:rFonts w:ascii="Times New Roman" w:eastAsia="Times New Roman" w:hAnsi="Times New Roman" w:cs="Times New Roman" w:hint="cs"/>
          <w:sz w:val="28"/>
          <w:szCs w:val="28"/>
          <w:rtl/>
        </w:rPr>
        <w:t>سم الوصفي</w:t>
      </w:r>
      <w:r w:rsidR="003E2E47" w:rsidRPr="0037425C">
        <w:rPr>
          <w:rFonts w:ascii="Times New Roman" w:eastAsia="Times New Roman" w:hAnsi="Times New Roman" w:cs="Times New Roman" w:hint="cs"/>
          <w:sz w:val="28"/>
          <w:szCs w:val="28"/>
          <w:rtl/>
        </w:rPr>
        <w:tab/>
      </w:r>
      <w:r w:rsidR="00A7559C">
        <w:rPr>
          <w:rFonts w:ascii="Times New Roman" w:eastAsia="Times New Roman" w:hAnsi="Times New Roman" w:cs="Times New Roman" w:hint="cs"/>
          <w:sz w:val="28"/>
          <w:szCs w:val="28"/>
          <w:rtl/>
        </w:rPr>
        <w:t xml:space="preserve">            </w:t>
      </w:r>
      <w:r w:rsidR="003E2E47" w:rsidRPr="0037425C">
        <w:rPr>
          <w:rFonts w:ascii="Times New Roman" w:eastAsia="Times New Roman" w:hAnsi="Times New Roman" w:cs="Times New Roman" w:hint="cs"/>
          <w:sz w:val="28"/>
          <w:szCs w:val="28"/>
          <w:rtl/>
        </w:rPr>
        <w:tab/>
        <w:t>الدور</w:t>
      </w:r>
    </w:p>
    <w:p w:rsidR="003E2E47" w:rsidRPr="0037425C" w:rsidRDefault="003E2E47"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1.</w:t>
      </w:r>
    </w:p>
    <w:p w:rsidR="003E2E47" w:rsidRPr="0037425C" w:rsidRDefault="003E2E47"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2.</w:t>
      </w:r>
    </w:p>
    <w:p w:rsidR="003E2E47" w:rsidRPr="0037425C" w:rsidRDefault="003E2E47"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3.</w:t>
      </w:r>
    </w:p>
    <w:p w:rsidR="003E2E47" w:rsidRPr="0037425C" w:rsidRDefault="003E2E47"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4.</w:t>
      </w:r>
    </w:p>
    <w:p w:rsidR="003E2E47" w:rsidRPr="0037425C" w:rsidRDefault="003E2E47" w:rsidP="000266F6">
      <w:pPr>
        <w:pStyle w:val="ListParagrap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xml:space="preserve">ج. المشاعر: كيف شعرت كل شخصية في بداية </w:t>
      </w:r>
      <w:r w:rsidR="000266F6" w:rsidRPr="0037425C">
        <w:rPr>
          <w:rFonts w:ascii="Times New Roman" w:eastAsia="Times New Roman" w:hAnsi="Times New Roman" w:cs="Times New Roman" w:hint="cs"/>
          <w:sz w:val="28"/>
          <w:szCs w:val="28"/>
          <w:rtl/>
        </w:rPr>
        <w:t>لعب</w:t>
      </w:r>
      <w:r w:rsidRPr="0037425C">
        <w:rPr>
          <w:rFonts w:ascii="Times New Roman" w:eastAsia="Times New Roman" w:hAnsi="Times New Roman" w:cs="Times New Roman" w:hint="cs"/>
          <w:sz w:val="28"/>
          <w:szCs w:val="28"/>
          <w:rtl/>
        </w:rPr>
        <w:t xml:space="preserve"> الأدوار؟</w:t>
      </w:r>
    </w:p>
    <w:p w:rsidR="003E2E47" w:rsidRPr="0037425C" w:rsidRDefault="009F414D"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1.</w:t>
      </w:r>
    </w:p>
    <w:p w:rsidR="003E2E47" w:rsidRPr="0037425C" w:rsidRDefault="003E2E47"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2.</w:t>
      </w:r>
    </w:p>
    <w:p w:rsidR="003E2E47" w:rsidRPr="0037425C" w:rsidRDefault="003E2E47"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3.</w:t>
      </w:r>
    </w:p>
    <w:p w:rsidR="003E2E47" w:rsidRPr="0037425C" w:rsidRDefault="003E2E47" w:rsidP="003E2E47">
      <w:pPr>
        <w:pStyle w:val="ListParagraph"/>
        <w:ind w:left="108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4.</w:t>
      </w:r>
    </w:p>
    <w:p w:rsidR="003E2E47" w:rsidRPr="0037425C" w:rsidRDefault="000266F6" w:rsidP="000266F6">
      <w:pPr>
        <w:pStyle w:val="ListParagrap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د. المشهد: ماهو</w:t>
      </w:r>
      <w:r w:rsidR="003E2E47" w:rsidRPr="0037425C">
        <w:rPr>
          <w:rFonts w:ascii="Times New Roman" w:eastAsia="Times New Roman" w:hAnsi="Times New Roman" w:cs="Times New Roman" w:hint="cs"/>
          <w:sz w:val="28"/>
          <w:szCs w:val="28"/>
          <w:rtl/>
        </w:rPr>
        <w:t xml:space="preserve"> المكان، والمشهد </w:t>
      </w:r>
      <w:r w:rsidRPr="0037425C">
        <w:rPr>
          <w:rFonts w:ascii="Times New Roman" w:eastAsia="Times New Roman" w:hAnsi="Times New Roman" w:cs="Times New Roman" w:hint="cs"/>
          <w:sz w:val="28"/>
          <w:szCs w:val="28"/>
          <w:rtl/>
        </w:rPr>
        <w:t xml:space="preserve">وزمن اليوم </w:t>
      </w:r>
      <w:r w:rsidR="003E2E47" w:rsidRPr="0037425C">
        <w:rPr>
          <w:rFonts w:ascii="Times New Roman" w:eastAsia="Times New Roman" w:hAnsi="Times New Roman" w:cs="Times New Roman" w:hint="cs"/>
          <w:sz w:val="28"/>
          <w:szCs w:val="28"/>
          <w:rtl/>
        </w:rPr>
        <w:t xml:space="preserve"> عندما</w:t>
      </w:r>
      <w:r w:rsidR="00595526">
        <w:rPr>
          <w:rFonts w:ascii="Times New Roman" w:eastAsia="Times New Roman" w:hAnsi="Times New Roman" w:cs="Times New Roman" w:hint="cs"/>
          <w:sz w:val="28"/>
          <w:szCs w:val="28"/>
          <w:rtl/>
        </w:rPr>
        <w:t xml:space="preserve"> حدث</w:t>
      </w:r>
      <w:r w:rsidR="003E2E47" w:rsidRPr="0037425C">
        <w:rPr>
          <w:rFonts w:ascii="Times New Roman" w:eastAsia="Times New Roman" w:hAnsi="Times New Roman" w:cs="Times New Roman" w:hint="cs"/>
          <w:sz w:val="28"/>
          <w:szCs w:val="28"/>
          <w:rtl/>
        </w:rPr>
        <w:t xml:space="preserve"> </w:t>
      </w:r>
      <w:r w:rsidR="00A7559C">
        <w:rPr>
          <w:rFonts w:ascii="Times New Roman" w:eastAsia="Times New Roman" w:hAnsi="Times New Roman" w:cs="Times New Roman" w:hint="cs"/>
          <w:sz w:val="28"/>
          <w:szCs w:val="28"/>
          <w:rtl/>
        </w:rPr>
        <w:t>هذا</w:t>
      </w:r>
      <w:r w:rsidRPr="0037425C">
        <w:rPr>
          <w:rFonts w:ascii="Times New Roman" w:eastAsia="Times New Roman" w:hAnsi="Times New Roman" w:cs="Times New Roman" w:hint="cs"/>
          <w:sz w:val="28"/>
          <w:szCs w:val="28"/>
          <w:rtl/>
        </w:rPr>
        <w:t xml:space="preserve"> الصراع</w:t>
      </w:r>
      <w:r w:rsidR="003E2E47" w:rsidRPr="0037425C">
        <w:rPr>
          <w:rFonts w:ascii="Times New Roman" w:eastAsia="Times New Roman" w:hAnsi="Times New Roman" w:cs="Times New Roman" w:hint="cs"/>
          <w:sz w:val="28"/>
          <w:szCs w:val="28"/>
          <w:rtl/>
        </w:rPr>
        <w:t>؟</w:t>
      </w:r>
    </w:p>
    <w:p w:rsidR="003E2E47" w:rsidRPr="0037425C" w:rsidRDefault="003E2E47" w:rsidP="003E2E47">
      <w:pPr>
        <w:pStyle w:val="ListParagraph"/>
        <w:rPr>
          <w:rFonts w:ascii="Times New Roman" w:eastAsia="Times New Roman" w:hAnsi="Times New Roman" w:cs="Times New Roman"/>
          <w:sz w:val="28"/>
          <w:szCs w:val="28"/>
          <w:rtl/>
        </w:rPr>
      </w:pPr>
    </w:p>
    <w:p w:rsidR="003E2E47" w:rsidRPr="0037425C" w:rsidRDefault="003E2E47" w:rsidP="003E2E47">
      <w:pPr>
        <w:pStyle w:val="ListParagraph"/>
        <w:rPr>
          <w:rFonts w:ascii="Times New Roman" w:eastAsia="Times New Roman" w:hAnsi="Times New Roman" w:cs="Times New Roman"/>
          <w:sz w:val="28"/>
          <w:szCs w:val="28"/>
          <w:rtl/>
        </w:rPr>
      </w:pPr>
    </w:p>
    <w:p w:rsidR="003E2E47" w:rsidRPr="0037425C" w:rsidRDefault="003E2E47" w:rsidP="003E2E47">
      <w:pPr>
        <w:pStyle w:val="ListParagraph"/>
        <w:rPr>
          <w:rFonts w:ascii="Times New Roman" w:eastAsia="Times New Roman" w:hAnsi="Times New Roman" w:cs="Times New Roman"/>
          <w:sz w:val="28"/>
          <w:szCs w:val="28"/>
          <w:rtl/>
        </w:rPr>
      </w:pPr>
    </w:p>
    <w:p w:rsidR="003E2E47" w:rsidRPr="0037425C" w:rsidRDefault="003E2E47" w:rsidP="003E2E47">
      <w:pPr>
        <w:pStyle w:val="ListParagrap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موقع الأثاث وأي ممتلكات أخرى كان</w:t>
      </w:r>
      <w:r w:rsidR="000266F6" w:rsidRPr="0037425C">
        <w:rPr>
          <w:rFonts w:ascii="Times New Roman" w:eastAsia="Times New Roman" w:hAnsi="Times New Roman" w:cs="Times New Roman" w:hint="cs"/>
          <w:sz w:val="28"/>
          <w:szCs w:val="28"/>
          <w:rtl/>
        </w:rPr>
        <w:t>ت</w:t>
      </w:r>
      <w:r w:rsidRPr="0037425C">
        <w:rPr>
          <w:rFonts w:ascii="Times New Roman" w:eastAsia="Times New Roman" w:hAnsi="Times New Roman" w:cs="Times New Roman" w:hint="cs"/>
          <w:sz w:val="28"/>
          <w:szCs w:val="28"/>
          <w:rtl/>
        </w:rPr>
        <w:t>:</w:t>
      </w:r>
    </w:p>
    <w:p w:rsidR="003E2E47" w:rsidRPr="0037425C" w:rsidRDefault="003E2E47" w:rsidP="003E2E47">
      <w:pPr>
        <w:pStyle w:val="ListParagraph"/>
        <w:rPr>
          <w:rFonts w:ascii="Times New Roman" w:eastAsia="Times New Roman" w:hAnsi="Times New Roman" w:cs="Times New Roman"/>
          <w:sz w:val="28"/>
          <w:szCs w:val="28"/>
          <w:rtl/>
        </w:rPr>
      </w:pPr>
    </w:p>
    <w:p w:rsidR="003E2E47" w:rsidRPr="0037425C" w:rsidRDefault="003E2E47" w:rsidP="003E2E47">
      <w:pPr>
        <w:pStyle w:val="ListParagraph"/>
        <w:rPr>
          <w:rFonts w:ascii="Times New Roman" w:eastAsia="Times New Roman" w:hAnsi="Times New Roman" w:cs="Times New Roman"/>
          <w:sz w:val="28"/>
          <w:szCs w:val="28"/>
          <w:rtl/>
        </w:rPr>
      </w:pPr>
    </w:p>
    <w:p w:rsidR="006C21EF" w:rsidRPr="0037425C" w:rsidRDefault="006C21EF" w:rsidP="003E2E47">
      <w:pPr>
        <w:pStyle w:val="ListParagraph"/>
        <w:rPr>
          <w:rFonts w:ascii="Times New Roman" w:eastAsia="Times New Roman" w:hAnsi="Times New Roman" w:cs="Times New Roman"/>
          <w:sz w:val="28"/>
          <w:szCs w:val="28"/>
          <w:rtl/>
        </w:rPr>
      </w:pPr>
    </w:p>
    <w:p w:rsidR="006C21EF" w:rsidRPr="0037425C" w:rsidRDefault="006C21EF" w:rsidP="003E2E47">
      <w:pPr>
        <w:pStyle w:val="ListParagraph"/>
        <w:rPr>
          <w:rFonts w:ascii="Times New Roman" w:eastAsia="Times New Roman" w:hAnsi="Times New Roman" w:cs="Times New Roman"/>
          <w:sz w:val="28"/>
          <w:szCs w:val="28"/>
          <w:rtl/>
        </w:rPr>
      </w:pPr>
    </w:p>
    <w:p w:rsidR="003E2E47" w:rsidRPr="0037425C" w:rsidRDefault="003E2E47" w:rsidP="006C21EF">
      <w:pPr>
        <w:pStyle w:val="ListParagrap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xml:space="preserve">وبعد أن يقدم المتحدث أو </w:t>
      </w:r>
      <w:r w:rsidR="006C21EF" w:rsidRPr="0037425C">
        <w:rPr>
          <w:rFonts w:ascii="Times New Roman" w:eastAsia="Times New Roman" w:hAnsi="Times New Roman" w:cs="Times New Roman" w:hint="cs"/>
          <w:sz w:val="28"/>
          <w:szCs w:val="28"/>
          <w:rtl/>
        </w:rPr>
        <w:t xml:space="preserve">المذيع </w:t>
      </w:r>
      <w:r w:rsidRPr="0037425C">
        <w:rPr>
          <w:rFonts w:ascii="Times New Roman" w:eastAsia="Times New Roman" w:hAnsi="Times New Roman" w:cs="Times New Roman" w:hint="cs"/>
          <w:sz w:val="28"/>
          <w:szCs w:val="28"/>
          <w:rtl/>
        </w:rPr>
        <w:t xml:space="preserve"> </w:t>
      </w:r>
      <w:r w:rsidR="006C21EF" w:rsidRPr="0037425C">
        <w:rPr>
          <w:rFonts w:ascii="Times New Roman" w:eastAsia="Times New Roman" w:hAnsi="Times New Roman" w:cs="Times New Roman" w:hint="cs"/>
          <w:sz w:val="28"/>
          <w:szCs w:val="28"/>
          <w:rtl/>
        </w:rPr>
        <w:t>لعب</w:t>
      </w:r>
      <w:r w:rsidRPr="0037425C">
        <w:rPr>
          <w:rFonts w:ascii="Times New Roman" w:eastAsia="Times New Roman" w:hAnsi="Times New Roman" w:cs="Times New Roman" w:hint="cs"/>
          <w:sz w:val="28"/>
          <w:szCs w:val="28"/>
          <w:rtl/>
        </w:rPr>
        <w:t xml:space="preserve"> الأدوار فلا بد من إضافة التعليمات التالية: </w:t>
      </w:r>
    </w:p>
    <w:p w:rsidR="003E2E47" w:rsidRPr="0037425C" w:rsidRDefault="003E2E47" w:rsidP="003E2E47">
      <w:pPr>
        <w:pStyle w:val="ListParagraph"/>
        <w:rPr>
          <w:rFonts w:ascii="Times New Roman" w:eastAsia="Times New Roman" w:hAnsi="Times New Roman" w:cs="Times New Roman"/>
          <w:sz w:val="28"/>
          <w:szCs w:val="28"/>
          <w:rtl/>
        </w:rPr>
      </w:pPr>
    </w:p>
    <w:p w:rsidR="00EA15DE" w:rsidRPr="0037425C" w:rsidRDefault="00EA15DE" w:rsidP="006C21EF">
      <w:pPr>
        <w:pStyle w:val="ListParagraph"/>
        <w:numPr>
          <w:ilvl w:val="0"/>
          <w:numId w:val="80"/>
        </w:numPr>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 xml:space="preserve">سيقوم الميسر بإنهاء </w:t>
      </w:r>
      <w:r w:rsidR="006C21EF" w:rsidRPr="0037425C">
        <w:rPr>
          <w:rFonts w:ascii="Times New Roman" w:eastAsia="Times New Roman" w:hAnsi="Times New Roman" w:cs="Times New Roman" w:hint="cs"/>
          <w:sz w:val="28"/>
          <w:szCs w:val="28"/>
          <w:rtl/>
        </w:rPr>
        <w:t>لعب</w:t>
      </w:r>
      <w:r w:rsidRPr="0037425C">
        <w:rPr>
          <w:rFonts w:ascii="Times New Roman" w:eastAsia="Times New Roman" w:hAnsi="Times New Roman" w:cs="Times New Roman" w:hint="cs"/>
          <w:sz w:val="28"/>
          <w:szCs w:val="28"/>
          <w:rtl/>
        </w:rPr>
        <w:t xml:space="preserve"> الأدوار بقوله كلمة "</w:t>
      </w:r>
      <w:r w:rsidRPr="0037425C">
        <w:rPr>
          <w:rFonts w:ascii="Times New Roman" w:eastAsia="Times New Roman" w:hAnsi="Times New Roman" w:cs="Times New Roman"/>
          <w:sz w:val="28"/>
          <w:szCs w:val="28"/>
        </w:rPr>
        <w:t>Cut</w:t>
      </w:r>
      <w:r w:rsidRPr="0037425C">
        <w:rPr>
          <w:rFonts w:ascii="Times New Roman" w:eastAsia="Times New Roman" w:hAnsi="Times New Roman" w:cs="Times New Roman" w:hint="cs"/>
          <w:sz w:val="28"/>
          <w:szCs w:val="28"/>
          <w:rtl/>
        </w:rPr>
        <w:t>".</w:t>
      </w:r>
    </w:p>
    <w:p w:rsidR="00EA15DE" w:rsidRPr="0037425C" w:rsidRDefault="00EA15DE" w:rsidP="006C21EF">
      <w:pPr>
        <w:pStyle w:val="ListParagraph"/>
        <w:numPr>
          <w:ilvl w:val="0"/>
          <w:numId w:val="80"/>
        </w:numPr>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 xml:space="preserve">على الممثلين أن يبقوا في أماكنهم على خشبة المسرح حتى يتم </w:t>
      </w:r>
      <w:r w:rsidR="006C21EF" w:rsidRPr="0037425C">
        <w:rPr>
          <w:rFonts w:ascii="Times New Roman" w:eastAsia="Times New Roman" w:hAnsi="Times New Roman" w:cs="Times New Roman" w:hint="cs"/>
          <w:sz w:val="28"/>
          <w:szCs w:val="28"/>
          <w:rtl/>
        </w:rPr>
        <w:t>إ</w:t>
      </w:r>
      <w:r w:rsidRPr="0037425C">
        <w:rPr>
          <w:rFonts w:ascii="Times New Roman" w:eastAsia="Times New Roman" w:hAnsi="Times New Roman" w:cs="Times New Roman" w:hint="cs"/>
          <w:sz w:val="28"/>
          <w:szCs w:val="28"/>
          <w:rtl/>
        </w:rPr>
        <w:t>ستخلاص المعلومات منهم وإخراجهم من أدوارهم.</w:t>
      </w:r>
    </w:p>
    <w:p w:rsidR="00EA15DE" w:rsidRPr="0037425C" w:rsidRDefault="00EA15DE" w:rsidP="006C21EF">
      <w:pPr>
        <w:pStyle w:val="ListParagraph"/>
        <w:numPr>
          <w:ilvl w:val="0"/>
          <w:numId w:val="80"/>
        </w:numPr>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وسيقوم الميسر</w:t>
      </w:r>
      <w:r w:rsidR="006C21EF" w:rsidRPr="0037425C">
        <w:rPr>
          <w:rFonts w:ascii="Times New Roman" w:eastAsia="Times New Roman" w:hAnsi="Times New Roman" w:cs="Times New Roman" w:hint="cs"/>
          <w:sz w:val="28"/>
          <w:szCs w:val="28"/>
          <w:rtl/>
        </w:rPr>
        <w:t xml:space="preserve"> بعد ذلك </w:t>
      </w:r>
      <w:r w:rsidRPr="0037425C">
        <w:rPr>
          <w:rFonts w:ascii="Times New Roman" w:eastAsia="Times New Roman" w:hAnsi="Times New Roman" w:cs="Times New Roman" w:hint="cs"/>
          <w:sz w:val="28"/>
          <w:szCs w:val="28"/>
          <w:rtl/>
        </w:rPr>
        <w:t xml:space="preserve"> بإدارة النقاش ويدعو لتعليقات من المجموعة.</w:t>
      </w:r>
    </w:p>
    <w:p w:rsidR="00EA15DE" w:rsidRDefault="00EA15DE" w:rsidP="00FE5D1B">
      <w:pPr>
        <w:rPr>
          <w:rFonts w:ascii="Times New Roman" w:eastAsia="Times New Roman" w:hAnsi="Times New Roman" w:cs="Times New Roman"/>
          <w:sz w:val="28"/>
          <w:szCs w:val="28"/>
          <w:rtl/>
        </w:rPr>
      </w:pPr>
      <w:r w:rsidRPr="0037425C">
        <w:rPr>
          <w:rFonts w:ascii="Times New Roman" w:eastAsia="Times New Roman" w:hAnsi="Times New Roman" w:cs="Times New Roman" w:hint="cs"/>
          <w:b/>
          <w:bCs/>
          <w:sz w:val="28"/>
          <w:szCs w:val="28"/>
          <w:rtl/>
        </w:rPr>
        <w:t>ملاحظة:</w:t>
      </w:r>
      <w:r w:rsidRPr="0037425C">
        <w:rPr>
          <w:rFonts w:ascii="Times New Roman" w:eastAsia="Times New Roman" w:hAnsi="Times New Roman" w:cs="Times New Roman" w:hint="cs"/>
          <w:sz w:val="28"/>
          <w:szCs w:val="28"/>
          <w:rtl/>
        </w:rPr>
        <w:t xml:space="preserve">  إن </w:t>
      </w:r>
      <w:r w:rsidR="00FE5D1B" w:rsidRPr="0037425C">
        <w:rPr>
          <w:rFonts w:ascii="Times New Roman" w:eastAsia="Times New Roman" w:hAnsi="Times New Roman" w:cs="Times New Roman" w:hint="cs"/>
          <w:sz w:val="28"/>
          <w:szCs w:val="28"/>
          <w:rtl/>
        </w:rPr>
        <w:t xml:space="preserve">تحويل القوة </w:t>
      </w:r>
      <w:r w:rsidRPr="0037425C">
        <w:rPr>
          <w:rFonts w:ascii="Times New Roman" w:eastAsia="Times New Roman" w:hAnsi="Times New Roman" w:cs="Times New Roman" w:hint="cs"/>
          <w:sz w:val="28"/>
          <w:szCs w:val="28"/>
          <w:rtl/>
        </w:rPr>
        <w:t xml:space="preserve"> لا تعمل </w:t>
      </w:r>
      <w:r w:rsidR="00FE5D1B" w:rsidRPr="0037425C">
        <w:rPr>
          <w:rFonts w:ascii="Times New Roman" w:eastAsia="Times New Roman" w:hAnsi="Times New Roman" w:cs="Times New Roman" w:hint="cs"/>
          <w:sz w:val="28"/>
          <w:szCs w:val="28"/>
          <w:rtl/>
        </w:rPr>
        <w:t xml:space="preserve">عندما </w:t>
      </w:r>
      <w:r w:rsidRPr="0037425C">
        <w:rPr>
          <w:rFonts w:ascii="Times New Roman" w:eastAsia="Times New Roman" w:hAnsi="Times New Roman" w:cs="Times New Roman" w:hint="cs"/>
          <w:sz w:val="28"/>
          <w:szCs w:val="28"/>
          <w:rtl/>
        </w:rPr>
        <w:t xml:space="preserve"> يحاول الناس أن يستخدموها لالحاق الأذى والضرر بالأخرين. حاول أن تتفادى هذه المواقف عندما تحضر لسيناريو </w:t>
      </w:r>
      <w:r w:rsidR="00FE5D1B" w:rsidRPr="0037425C">
        <w:rPr>
          <w:rFonts w:ascii="Times New Roman" w:eastAsia="Times New Roman" w:hAnsi="Times New Roman" w:cs="Times New Roman" w:hint="cs"/>
          <w:sz w:val="28"/>
          <w:szCs w:val="28"/>
          <w:rtl/>
        </w:rPr>
        <w:t>لعب</w:t>
      </w:r>
      <w:r w:rsidRPr="0037425C">
        <w:rPr>
          <w:rFonts w:ascii="Times New Roman" w:eastAsia="Times New Roman" w:hAnsi="Times New Roman" w:cs="Times New Roman" w:hint="cs"/>
          <w:sz w:val="28"/>
          <w:szCs w:val="28"/>
          <w:rtl/>
        </w:rPr>
        <w:t xml:space="preserve"> الأدوار.</w:t>
      </w:r>
    </w:p>
    <w:p w:rsidR="002222A5" w:rsidRDefault="002222A5" w:rsidP="00FE5D1B">
      <w:pPr>
        <w:rPr>
          <w:rFonts w:ascii="Times New Roman" w:eastAsia="Times New Roman" w:hAnsi="Times New Roman" w:cs="Times New Roman"/>
          <w:sz w:val="28"/>
          <w:szCs w:val="28"/>
          <w:rtl/>
        </w:rPr>
      </w:pPr>
    </w:p>
    <w:p w:rsidR="002222A5" w:rsidRPr="0037425C" w:rsidRDefault="002222A5" w:rsidP="00FE5D1B">
      <w:pPr>
        <w:rPr>
          <w:rFonts w:ascii="Times New Roman" w:eastAsia="Times New Roman" w:hAnsi="Times New Roman" w:cs="Times New Roman"/>
          <w:sz w:val="28"/>
          <w:szCs w:val="28"/>
          <w:rtl/>
        </w:rPr>
      </w:pPr>
    </w:p>
    <w:p w:rsidR="00BA3689" w:rsidRPr="004E280A" w:rsidRDefault="008D3918" w:rsidP="00BA3689">
      <w:pPr>
        <w:jc w:val="center"/>
        <w:rPr>
          <w:rFonts w:ascii="Times New Roman" w:eastAsia="Times New Roman" w:hAnsi="Times New Roman" w:cs="Times New Roman"/>
          <w:b/>
          <w:bCs/>
          <w:sz w:val="32"/>
          <w:szCs w:val="32"/>
        </w:rPr>
      </w:pPr>
      <w:r>
        <w:rPr>
          <w:rFonts w:ascii="Times New Roman" w:eastAsia="Times New Roman" w:hAnsi="Times New Roman" w:cs="Times New Roman" w:hint="cs"/>
          <w:b/>
          <w:bCs/>
          <w:sz w:val="32"/>
          <w:szCs w:val="32"/>
          <w:rtl/>
        </w:rPr>
        <w:lastRenderedPageBreak/>
        <w:t>إ</w:t>
      </w:r>
      <w:r w:rsidR="0037425C" w:rsidRPr="004E280A">
        <w:rPr>
          <w:rFonts w:ascii="Times New Roman" w:eastAsia="Times New Roman" w:hAnsi="Times New Roman" w:cs="Times New Roman" w:hint="cs"/>
          <w:b/>
          <w:bCs/>
          <w:sz w:val="32"/>
          <w:szCs w:val="32"/>
          <w:rtl/>
        </w:rPr>
        <w:t>ستبيان إستخلاص المعلومات</w:t>
      </w:r>
      <w:r w:rsidR="00BA3689" w:rsidRPr="00BA3689">
        <w:rPr>
          <w:rFonts w:ascii="Times New Roman" w:eastAsia="Times New Roman" w:hAnsi="Times New Roman" w:cs="Times New Roman"/>
          <w:b/>
          <w:bCs/>
          <w:sz w:val="32"/>
          <w:szCs w:val="32"/>
        </w:rPr>
        <w:t xml:space="preserve"> </w:t>
      </w:r>
      <w:r w:rsidR="00BA3689" w:rsidRPr="004E280A">
        <w:rPr>
          <w:rFonts w:ascii="Times New Roman" w:eastAsia="Times New Roman" w:hAnsi="Times New Roman" w:cs="Times New Roman"/>
          <w:b/>
          <w:bCs/>
          <w:sz w:val="32"/>
          <w:szCs w:val="32"/>
        </w:rPr>
        <w:t>DEBRIEFING  QUESTIONNAIRE</w:t>
      </w:r>
      <w:r w:rsidR="00BA3689">
        <w:rPr>
          <w:rFonts w:ascii="Times New Roman" w:eastAsia="Times New Roman" w:hAnsi="Times New Roman" w:cs="Times New Roman"/>
          <w:b/>
          <w:bCs/>
          <w:sz w:val="32"/>
          <w:szCs w:val="32"/>
        </w:rPr>
        <w:t xml:space="preserve"> </w:t>
      </w:r>
    </w:p>
    <w:p w:rsidR="0037425C" w:rsidRDefault="0037425C" w:rsidP="005E0BF3">
      <w:pPr>
        <w:jc w:val="center"/>
        <w:rPr>
          <w:rFonts w:ascii="Times New Roman" w:eastAsia="Times New Roman" w:hAnsi="Times New Roman" w:cs="Times New Roman"/>
          <w:b/>
          <w:bCs/>
          <w:sz w:val="32"/>
          <w:szCs w:val="32"/>
        </w:rPr>
      </w:pPr>
    </w:p>
    <w:p w:rsidR="004C4179" w:rsidRPr="0037425C" w:rsidRDefault="004C4179" w:rsidP="00090F84">
      <w:pPr>
        <w:pStyle w:val="ListParagraph"/>
        <w:numPr>
          <w:ilvl w:val="0"/>
          <w:numId w:val="78"/>
        </w:numPr>
        <w:jc w:val="both"/>
        <w:rPr>
          <w:rFonts w:ascii="Times New Roman" w:eastAsia="Times New Roman" w:hAnsi="Times New Roman" w:cs="Times New Roman"/>
          <w:sz w:val="28"/>
          <w:szCs w:val="28"/>
        </w:rPr>
      </w:pPr>
      <w:r w:rsidRPr="0037425C">
        <w:rPr>
          <w:rFonts w:ascii="Times New Roman" w:eastAsia="Times New Roman" w:hAnsi="Times New Roman" w:cs="Times New Roman" w:hint="cs"/>
          <w:sz w:val="28"/>
          <w:szCs w:val="28"/>
          <w:rtl/>
        </w:rPr>
        <w:t>الشخصيات</w:t>
      </w:r>
    </w:p>
    <w:p w:rsidR="004C4179" w:rsidRPr="0037425C" w:rsidRDefault="00BD5543" w:rsidP="0007318C">
      <w:pPr>
        <w:pStyle w:val="ListParagraph"/>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الإ</w:t>
      </w:r>
      <w:r w:rsidR="004C4179" w:rsidRPr="0037425C">
        <w:rPr>
          <w:rFonts w:ascii="Times New Roman" w:eastAsia="Times New Roman" w:hAnsi="Times New Roman" w:cs="Times New Roman" w:hint="cs"/>
          <w:sz w:val="28"/>
          <w:szCs w:val="28"/>
          <w:rtl/>
        </w:rPr>
        <w:t xml:space="preserve">سم </w:t>
      </w:r>
      <w:r w:rsidR="0007318C" w:rsidRPr="0037425C">
        <w:rPr>
          <w:rFonts w:ascii="Times New Roman" w:eastAsia="Times New Roman" w:hAnsi="Times New Roman" w:cs="Times New Roman" w:hint="cs"/>
          <w:sz w:val="28"/>
          <w:szCs w:val="28"/>
          <w:rtl/>
        </w:rPr>
        <w:t>المستعار</w:t>
      </w:r>
      <w:r w:rsidR="004C4179" w:rsidRPr="0037425C">
        <w:rPr>
          <w:rFonts w:ascii="Times New Roman" w:eastAsia="Times New Roman" w:hAnsi="Times New Roman" w:cs="Times New Roman" w:hint="cs"/>
          <w:sz w:val="28"/>
          <w:szCs w:val="28"/>
          <w:rtl/>
        </w:rPr>
        <w:tab/>
      </w:r>
      <w:r w:rsidR="004C4179" w:rsidRPr="0037425C">
        <w:rPr>
          <w:rFonts w:ascii="Times New Roman" w:eastAsia="Times New Roman" w:hAnsi="Times New Roman" w:cs="Times New Roman" w:hint="cs"/>
          <w:sz w:val="28"/>
          <w:szCs w:val="28"/>
          <w:rtl/>
        </w:rPr>
        <w:tab/>
      </w:r>
      <w:r w:rsidR="0037425C" w:rsidRPr="0037425C">
        <w:rPr>
          <w:rFonts w:ascii="Times New Roman" w:eastAsia="Times New Roman" w:hAnsi="Times New Roman" w:cs="Times New Roman" w:hint="cs"/>
          <w:sz w:val="28"/>
          <w:szCs w:val="28"/>
          <w:rtl/>
        </w:rPr>
        <w:t xml:space="preserve">   </w:t>
      </w:r>
      <w:r>
        <w:rPr>
          <w:rFonts w:ascii="Times New Roman" w:eastAsia="Times New Roman" w:hAnsi="Times New Roman" w:cs="Times New Roman" w:hint="cs"/>
          <w:sz w:val="28"/>
          <w:szCs w:val="28"/>
          <w:rtl/>
        </w:rPr>
        <w:t>الإ</w:t>
      </w:r>
      <w:r w:rsidR="004C4179" w:rsidRPr="0037425C">
        <w:rPr>
          <w:rFonts w:ascii="Times New Roman" w:eastAsia="Times New Roman" w:hAnsi="Times New Roman" w:cs="Times New Roman" w:hint="cs"/>
          <w:sz w:val="28"/>
          <w:szCs w:val="28"/>
          <w:rtl/>
        </w:rPr>
        <w:t>سم الوصفي</w:t>
      </w:r>
      <w:r w:rsidR="004C4179" w:rsidRPr="0037425C">
        <w:rPr>
          <w:rFonts w:ascii="Times New Roman" w:eastAsia="Times New Roman" w:hAnsi="Times New Roman" w:cs="Times New Roman" w:hint="cs"/>
          <w:sz w:val="28"/>
          <w:szCs w:val="28"/>
          <w:rtl/>
        </w:rPr>
        <w:tab/>
      </w:r>
      <w:r w:rsidR="0037425C" w:rsidRPr="0037425C">
        <w:rPr>
          <w:rFonts w:ascii="Times New Roman" w:eastAsia="Times New Roman" w:hAnsi="Times New Roman" w:cs="Times New Roman" w:hint="cs"/>
          <w:sz w:val="28"/>
          <w:szCs w:val="28"/>
          <w:rtl/>
        </w:rPr>
        <w:t xml:space="preserve">              </w:t>
      </w:r>
      <w:r w:rsidR="004C4179" w:rsidRPr="0037425C">
        <w:rPr>
          <w:rFonts w:ascii="Times New Roman" w:eastAsia="Times New Roman" w:hAnsi="Times New Roman" w:cs="Times New Roman" w:hint="cs"/>
          <w:sz w:val="28"/>
          <w:szCs w:val="28"/>
          <w:rtl/>
        </w:rPr>
        <w:tab/>
        <w:t>الدور</w:t>
      </w:r>
    </w:p>
    <w:p w:rsidR="004C4179" w:rsidRPr="0037425C" w:rsidRDefault="004C4179" w:rsidP="004C4179">
      <w:pPr>
        <w:pStyle w:val="ListParagraph"/>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1.</w:t>
      </w:r>
    </w:p>
    <w:p w:rsidR="004C4179" w:rsidRPr="0037425C" w:rsidRDefault="004C4179" w:rsidP="004C4179">
      <w:pPr>
        <w:pStyle w:val="ListParagraph"/>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2.</w:t>
      </w:r>
    </w:p>
    <w:p w:rsidR="004C4179" w:rsidRPr="0037425C" w:rsidRDefault="004C4179" w:rsidP="004C4179">
      <w:pPr>
        <w:pStyle w:val="ListParagraph"/>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3.</w:t>
      </w:r>
    </w:p>
    <w:p w:rsidR="004C4179" w:rsidRPr="0037425C" w:rsidRDefault="004C4179" w:rsidP="004C4179">
      <w:pPr>
        <w:pStyle w:val="ListParagraph"/>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4.</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ب. ملاحظات:</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1.</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2.</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3.</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4.</w:t>
      </w:r>
    </w:p>
    <w:p w:rsidR="004C4179" w:rsidRPr="0037425C" w:rsidRDefault="004C4179" w:rsidP="008D3918">
      <w:pPr>
        <w:spacing w:after="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xml:space="preserve">ج. أسئلة مقترحة لعمل </w:t>
      </w:r>
      <w:r w:rsidR="00BB3249" w:rsidRPr="0037425C">
        <w:rPr>
          <w:rFonts w:ascii="Times New Roman" w:eastAsia="Times New Roman" w:hAnsi="Times New Roman" w:cs="Times New Roman" w:hint="cs"/>
          <w:sz w:val="28"/>
          <w:szCs w:val="28"/>
          <w:rtl/>
        </w:rPr>
        <w:t>إستخلاص معلومات</w:t>
      </w:r>
      <w:r w:rsidRPr="0037425C">
        <w:rPr>
          <w:rFonts w:ascii="Times New Roman" w:eastAsia="Times New Roman" w:hAnsi="Times New Roman" w:cs="Times New Roman" w:hint="cs"/>
          <w:sz w:val="28"/>
          <w:szCs w:val="28"/>
          <w:rtl/>
        </w:rPr>
        <w:t>(إ</w:t>
      </w:r>
      <w:r w:rsidR="005E0BF3" w:rsidRPr="0037425C">
        <w:rPr>
          <w:rFonts w:ascii="Times New Roman" w:eastAsia="Times New Roman" w:hAnsi="Times New Roman" w:cs="Times New Roman" w:hint="cs"/>
          <w:sz w:val="28"/>
          <w:szCs w:val="28"/>
          <w:rtl/>
        </w:rPr>
        <w:t>ستخلص معلومات</w:t>
      </w:r>
      <w:r w:rsidRPr="0037425C">
        <w:rPr>
          <w:rFonts w:ascii="Times New Roman" w:eastAsia="Times New Roman" w:hAnsi="Times New Roman" w:cs="Times New Roman" w:hint="cs"/>
          <w:sz w:val="28"/>
          <w:szCs w:val="28"/>
          <w:rtl/>
        </w:rPr>
        <w:t xml:space="preserve"> الممثل</w:t>
      </w:r>
      <w:r w:rsidR="00A7559C">
        <w:rPr>
          <w:rFonts w:ascii="Times New Roman" w:eastAsia="Times New Roman" w:hAnsi="Times New Roman" w:cs="Times New Roman" w:hint="cs"/>
          <w:sz w:val="28"/>
          <w:szCs w:val="28"/>
          <w:rtl/>
        </w:rPr>
        <w:t xml:space="preserve"> الذي يجلس</w:t>
      </w:r>
      <w:r w:rsidRPr="0037425C">
        <w:rPr>
          <w:rFonts w:ascii="Times New Roman" w:eastAsia="Times New Roman" w:hAnsi="Times New Roman" w:cs="Times New Roman" w:hint="cs"/>
          <w:sz w:val="28"/>
          <w:szCs w:val="28"/>
          <w:rtl/>
        </w:rPr>
        <w:t xml:space="preserve"> على الكرسي)</w:t>
      </w:r>
    </w:p>
    <w:p w:rsidR="004C4179" w:rsidRPr="0037425C" w:rsidRDefault="004C4179" w:rsidP="008D3918">
      <w:pPr>
        <w:spacing w:after="0"/>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ماذا تشعر الآن؟</w:t>
      </w:r>
    </w:p>
    <w:p w:rsidR="004C4179" w:rsidRPr="0037425C" w:rsidRDefault="00BB3249" w:rsidP="00D1451A">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xml:space="preserve">- ما الذي </w:t>
      </w:r>
      <w:r w:rsidR="004C4179" w:rsidRPr="0037425C">
        <w:rPr>
          <w:rFonts w:ascii="Times New Roman" w:eastAsia="Times New Roman" w:hAnsi="Times New Roman" w:cs="Times New Roman" w:hint="cs"/>
          <w:sz w:val="28"/>
          <w:szCs w:val="28"/>
          <w:rtl/>
        </w:rPr>
        <w:t xml:space="preserve"> كان يدور في مخيلتك عند </w:t>
      </w:r>
      <w:r w:rsidR="00D1451A" w:rsidRPr="0037425C">
        <w:rPr>
          <w:rFonts w:ascii="Times New Roman" w:eastAsia="Times New Roman" w:hAnsi="Times New Roman" w:cs="Times New Roman" w:hint="cs"/>
          <w:sz w:val="28"/>
          <w:szCs w:val="28"/>
          <w:rtl/>
        </w:rPr>
        <w:t xml:space="preserve">ما </w:t>
      </w:r>
      <w:r w:rsidR="004C4179" w:rsidRPr="0037425C">
        <w:rPr>
          <w:rFonts w:ascii="Times New Roman" w:eastAsia="Times New Roman" w:hAnsi="Times New Roman" w:cs="Times New Roman" w:hint="cs"/>
          <w:sz w:val="28"/>
          <w:szCs w:val="28"/>
          <w:rtl/>
        </w:rPr>
        <w:t>........</w:t>
      </w:r>
      <w:r w:rsidR="00D1451A" w:rsidRPr="0037425C">
        <w:rPr>
          <w:rFonts w:ascii="Times New Roman" w:eastAsia="Times New Roman" w:hAnsi="Times New Roman" w:cs="Times New Roman" w:hint="cs"/>
          <w:sz w:val="28"/>
          <w:szCs w:val="28"/>
          <w:rtl/>
        </w:rPr>
        <w:t xml:space="preserve"> </w:t>
      </w:r>
      <w:r w:rsidR="004C4179" w:rsidRPr="0037425C">
        <w:rPr>
          <w:rFonts w:ascii="Times New Roman" w:eastAsia="Times New Roman" w:hAnsi="Times New Roman" w:cs="Times New Roman" w:hint="cs"/>
          <w:sz w:val="28"/>
          <w:szCs w:val="28"/>
          <w:rtl/>
        </w:rPr>
        <w:t>قمت بعمل ..............؟</w:t>
      </w:r>
    </w:p>
    <w:p w:rsidR="004C4179" w:rsidRPr="0037425C" w:rsidRDefault="004C4179" w:rsidP="00D1451A">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هل كا</w:t>
      </w:r>
      <w:r w:rsidR="00D1451A" w:rsidRPr="0037425C">
        <w:rPr>
          <w:rFonts w:ascii="Times New Roman" w:eastAsia="Times New Roman" w:hAnsi="Times New Roman" w:cs="Times New Roman" w:hint="cs"/>
          <w:sz w:val="28"/>
          <w:szCs w:val="28"/>
          <w:rtl/>
        </w:rPr>
        <w:t xml:space="preserve">ن هناك نقطة تحول بالنسبة لك؟ ماذا كانت </w:t>
      </w:r>
      <w:r w:rsidRPr="0037425C">
        <w:rPr>
          <w:rFonts w:ascii="Times New Roman" w:eastAsia="Times New Roman" w:hAnsi="Times New Roman" w:cs="Times New Roman" w:hint="cs"/>
          <w:sz w:val="28"/>
          <w:szCs w:val="28"/>
          <w:rtl/>
        </w:rPr>
        <w:t>؟</w:t>
      </w:r>
    </w:p>
    <w:p w:rsidR="004C4179" w:rsidRPr="0037425C" w:rsidRDefault="004C4179" w:rsidP="00D1451A">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-هل أنت راض</w:t>
      </w:r>
      <w:r w:rsidR="00D1451A" w:rsidRPr="0037425C">
        <w:rPr>
          <w:rFonts w:ascii="Times New Roman" w:eastAsia="Times New Roman" w:hAnsi="Times New Roman" w:cs="Times New Roman" w:hint="cs"/>
          <w:sz w:val="28"/>
          <w:szCs w:val="28"/>
          <w:rtl/>
        </w:rPr>
        <w:t xml:space="preserve">ي عن الذي حدث </w:t>
      </w:r>
      <w:r w:rsidRPr="0037425C">
        <w:rPr>
          <w:rFonts w:ascii="Times New Roman" w:eastAsia="Times New Roman" w:hAnsi="Times New Roman" w:cs="Times New Roman" w:hint="cs"/>
          <w:sz w:val="28"/>
          <w:szCs w:val="28"/>
          <w:rtl/>
        </w:rPr>
        <w:t>؟</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-لقد سمعت "............................................" ماذا شعرت حينها؟</w:t>
      </w:r>
    </w:p>
    <w:p w:rsidR="004C4179" w:rsidRPr="0037425C" w:rsidRDefault="004C4179" w:rsidP="00D1451A">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xml:space="preserve">- </w:t>
      </w:r>
      <w:r w:rsidR="00BD5543">
        <w:rPr>
          <w:rFonts w:ascii="Times New Roman" w:eastAsia="Times New Roman" w:hAnsi="Times New Roman" w:cs="Times New Roman" w:hint="cs"/>
          <w:sz w:val="28"/>
          <w:szCs w:val="28"/>
          <w:rtl/>
        </w:rPr>
        <w:t>إ</w:t>
      </w:r>
      <w:r w:rsidR="00D1451A" w:rsidRPr="0037425C">
        <w:rPr>
          <w:rFonts w:ascii="Times New Roman" w:eastAsia="Times New Roman" w:hAnsi="Times New Roman" w:cs="Times New Roman" w:hint="cs"/>
          <w:sz w:val="28"/>
          <w:szCs w:val="28"/>
          <w:rtl/>
        </w:rPr>
        <w:t>سأل</w:t>
      </w:r>
      <w:r w:rsidRPr="0037425C">
        <w:rPr>
          <w:rFonts w:ascii="Times New Roman" w:eastAsia="Times New Roman" w:hAnsi="Times New Roman" w:cs="Times New Roman" w:hint="cs"/>
          <w:sz w:val="28"/>
          <w:szCs w:val="28"/>
          <w:rtl/>
        </w:rPr>
        <w:t xml:space="preserve"> عن</w:t>
      </w:r>
      <w:r w:rsidR="00A7559C">
        <w:rPr>
          <w:rFonts w:ascii="Times New Roman" w:eastAsia="Times New Roman" w:hAnsi="Times New Roman" w:cs="Times New Roman" w:hint="cs"/>
          <w:sz w:val="28"/>
          <w:szCs w:val="28"/>
          <w:rtl/>
        </w:rPr>
        <w:t xml:space="preserve"> اللغة الغير لفظية,</w:t>
      </w:r>
      <w:r w:rsidRPr="0037425C">
        <w:rPr>
          <w:rFonts w:ascii="Times New Roman" w:eastAsia="Times New Roman" w:hAnsi="Times New Roman" w:cs="Times New Roman" w:hint="cs"/>
          <w:sz w:val="28"/>
          <w:szCs w:val="28"/>
          <w:rtl/>
        </w:rPr>
        <w:t xml:space="preserve"> لغة الجسد و</w:t>
      </w:r>
      <w:r w:rsidR="00D1451A" w:rsidRPr="0037425C">
        <w:rPr>
          <w:rFonts w:ascii="Times New Roman" w:eastAsia="Times New Roman" w:hAnsi="Times New Roman" w:cs="Times New Roman" w:hint="cs"/>
          <w:sz w:val="28"/>
          <w:szCs w:val="28"/>
          <w:rtl/>
        </w:rPr>
        <w:t>نبرة</w:t>
      </w:r>
      <w:r w:rsidRPr="0037425C">
        <w:rPr>
          <w:rFonts w:ascii="Times New Roman" w:eastAsia="Times New Roman" w:hAnsi="Times New Roman" w:cs="Times New Roman" w:hint="cs"/>
          <w:sz w:val="28"/>
          <w:szCs w:val="28"/>
          <w:rtl/>
        </w:rPr>
        <w:t xml:space="preserve"> التعبير</w:t>
      </w:r>
      <w:r w:rsidR="00A7559C">
        <w:rPr>
          <w:rFonts w:ascii="Times New Roman" w:eastAsia="Times New Roman" w:hAnsi="Times New Roman" w:cs="Times New Roman" w:hint="cs"/>
          <w:sz w:val="28"/>
          <w:szCs w:val="28"/>
          <w:rtl/>
        </w:rPr>
        <w:t>.</w:t>
      </w:r>
    </w:p>
    <w:p w:rsidR="004C4179" w:rsidRPr="0037425C" w:rsidRDefault="00BD5543" w:rsidP="004C4179">
      <w:pPr>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أ</w:t>
      </w:r>
      <w:r w:rsidR="004C4179" w:rsidRPr="0037425C">
        <w:rPr>
          <w:rFonts w:ascii="Times New Roman" w:eastAsia="Times New Roman" w:hAnsi="Times New Roman" w:cs="Times New Roman" w:hint="cs"/>
          <w:sz w:val="28"/>
          <w:szCs w:val="28"/>
          <w:rtl/>
        </w:rPr>
        <w:t>عط</w:t>
      </w:r>
      <w:r w:rsidR="00D1451A" w:rsidRPr="0037425C">
        <w:rPr>
          <w:rFonts w:ascii="Times New Roman" w:eastAsia="Times New Roman" w:hAnsi="Times New Roman" w:cs="Times New Roman" w:hint="cs"/>
          <w:sz w:val="28"/>
          <w:szCs w:val="28"/>
          <w:rtl/>
        </w:rPr>
        <w:t>ي</w:t>
      </w:r>
      <w:r w:rsidR="004C4179" w:rsidRPr="0037425C">
        <w:rPr>
          <w:rFonts w:ascii="Times New Roman" w:eastAsia="Times New Roman" w:hAnsi="Times New Roman" w:cs="Times New Roman" w:hint="cs"/>
          <w:sz w:val="28"/>
          <w:szCs w:val="28"/>
          <w:rtl/>
        </w:rPr>
        <w:t xml:space="preserve"> فرصة للمجموعة لتسأل أسئلة عن الشخصيات؟</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د.  إخراج الممثلين من أدوارهم؟</w:t>
      </w:r>
    </w:p>
    <w:p w:rsidR="004C4179" w:rsidRPr="0037425C" w:rsidRDefault="004C4179" w:rsidP="004C4179">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 هل أنت على استعداد لتخرج من دورك؟</w:t>
      </w:r>
    </w:p>
    <w:p w:rsidR="004C4179" w:rsidRPr="0037425C" w:rsidRDefault="004C4179" w:rsidP="00AF1A65">
      <w:pPr>
        <w:jc w:val="both"/>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w:t>
      </w:r>
      <w:r w:rsidR="00A7559C">
        <w:rPr>
          <w:rFonts w:ascii="Times New Roman" w:eastAsia="Times New Roman" w:hAnsi="Times New Roman" w:cs="Times New Roman" w:hint="cs"/>
          <w:sz w:val="28"/>
          <w:szCs w:val="28"/>
          <w:rtl/>
        </w:rPr>
        <w:t xml:space="preserve"> </w:t>
      </w:r>
      <w:r w:rsidR="007669A5">
        <w:rPr>
          <w:rFonts w:ascii="Times New Roman" w:eastAsia="Times New Roman" w:hAnsi="Times New Roman" w:cs="Times New Roman" w:hint="cs"/>
          <w:sz w:val="28"/>
          <w:szCs w:val="28"/>
          <w:rtl/>
        </w:rPr>
        <w:t>لم يعد إسمك ................. (الإ</w:t>
      </w:r>
      <w:r w:rsidR="006F033E" w:rsidRPr="0037425C">
        <w:rPr>
          <w:rFonts w:ascii="Times New Roman" w:eastAsia="Times New Roman" w:hAnsi="Times New Roman" w:cs="Times New Roman" w:hint="cs"/>
          <w:sz w:val="28"/>
          <w:szCs w:val="28"/>
          <w:rtl/>
        </w:rPr>
        <w:t xml:space="preserve">سم </w:t>
      </w:r>
      <w:r w:rsidR="00AF1A65" w:rsidRPr="0037425C">
        <w:rPr>
          <w:rFonts w:ascii="Times New Roman" w:eastAsia="Times New Roman" w:hAnsi="Times New Roman" w:cs="Times New Roman" w:hint="cs"/>
          <w:sz w:val="28"/>
          <w:szCs w:val="28"/>
          <w:rtl/>
        </w:rPr>
        <w:t>المستعار</w:t>
      </w:r>
      <w:r w:rsidR="007669A5">
        <w:rPr>
          <w:rFonts w:ascii="Times New Roman" w:eastAsia="Times New Roman" w:hAnsi="Times New Roman" w:cs="Times New Roman" w:hint="cs"/>
          <w:sz w:val="28"/>
          <w:szCs w:val="28"/>
          <w:rtl/>
        </w:rPr>
        <w:t>) وأنت الآن ................(الإ</w:t>
      </w:r>
      <w:r w:rsidR="006F033E" w:rsidRPr="0037425C">
        <w:rPr>
          <w:rFonts w:ascii="Times New Roman" w:eastAsia="Times New Roman" w:hAnsi="Times New Roman" w:cs="Times New Roman" w:hint="cs"/>
          <w:sz w:val="28"/>
          <w:szCs w:val="28"/>
          <w:rtl/>
        </w:rPr>
        <w:t>سم الوصفي)</w:t>
      </w:r>
    </w:p>
    <w:p w:rsidR="006F033E" w:rsidRPr="0037425C" w:rsidRDefault="006F033E" w:rsidP="00A7559C">
      <w:pPr>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w:t>
      </w:r>
      <w:r w:rsidR="007669A5">
        <w:rPr>
          <w:rFonts w:ascii="Times New Roman" w:eastAsia="Times New Roman" w:hAnsi="Times New Roman" w:cs="Times New Roman" w:hint="cs"/>
          <w:sz w:val="28"/>
          <w:szCs w:val="28"/>
          <w:rtl/>
        </w:rPr>
        <w:t>إ</w:t>
      </w:r>
      <w:r w:rsidRPr="0037425C">
        <w:rPr>
          <w:rFonts w:ascii="Times New Roman" w:eastAsia="Times New Roman" w:hAnsi="Times New Roman" w:cs="Times New Roman" w:hint="cs"/>
          <w:sz w:val="28"/>
          <w:szCs w:val="28"/>
          <w:rtl/>
        </w:rPr>
        <w:t xml:space="preserve">طلب من هذا الشخص أن يتحرك من الكرسي إلى </w:t>
      </w:r>
      <w:r w:rsidR="00A7559C">
        <w:rPr>
          <w:rFonts w:ascii="Times New Roman" w:eastAsia="Times New Roman" w:hAnsi="Times New Roman" w:cs="Times New Roman" w:hint="cs"/>
          <w:sz w:val="28"/>
          <w:szCs w:val="28"/>
          <w:rtl/>
        </w:rPr>
        <w:t>الحضور</w:t>
      </w:r>
      <w:r w:rsidRPr="0037425C">
        <w:rPr>
          <w:rFonts w:ascii="Times New Roman" w:eastAsia="Times New Roman" w:hAnsi="Times New Roman" w:cs="Times New Roman" w:hint="cs"/>
          <w:sz w:val="28"/>
          <w:szCs w:val="28"/>
          <w:rtl/>
        </w:rPr>
        <w:t>)</w:t>
      </w:r>
    </w:p>
    <w:p w:rsidR="006F033E" w:rsidRPr="0037425C" w:rsidRDefault="006F033E" w:rsidP="00AF1A65">
      <w:pPr>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lastRenderedPageBreak/>
        <w:t>-</w:t>
      </w:r>
      <w:r w:rsidR="00A7559C">
        <w:rPr>
          <w:rFonts w:ascii="Times New Roman" w:eastAsia="Times New Roman" w:hAnsi="Times New Roman" w:cs="Times New Roman" w:hint="cs"/>
          <w:sz w:val="28"/>
          <w:szCs w:val="28"/>
          <w:rtl/>
        </w:rPr>
        <w:t xml:space="preserve"> </w:t>
      </w:r>
      <w:r w:rsidRPr="0037425C">
        <w:rPr>
          <w:rFonts w:ascii="Times New Roman" w:eastAsia="Times New Roman" w:hAnsi="Times New Roman" w:cs="Times New Roman" w:hint="cs"/>
          <w:sz w:val="28"/>
          <w:szCs w:val="28"/>
          <w:rtl/>
        </w:rPr>
        <w:t xml:space="preserve">هل هناك أي شيء قمت أنت به بصفتك (الاسم الوصفي)...................... تود أن </w:t>
      </w:r>
      <w:r w:rsidR="00AF1A65" w:rsidRPr="0037425C">
        <w:rPr>
          <w:rFonts w:ascii="Times New Roman" w:eastAsia="Times New Roman" w:hAnsi="Times New Roman" w:cs="Times New Roman" w:hint="cs"/>
          <w:sz w:val="28"/>
          <w:szCs w:val="28"/>
          <w:rtl/>
        </w:rPr>
        <w:t xml:space="preserve">تقوله </w:t>
      </w:r>
      <w:r w:rsidRPr="0037425C">
        <w:rPr>
          <w:rFonts w:ascii="Times New Roman" w:eastAsia="Times New Roman" w:hAnsi="Times New Roman" w:cs="Times New Roman" w:hint="cs"/>
          <w:sz w:val="28"/>
          <w:szCs w:val="28"/>
          <w:rtl/>
        </w:rPr>
        <w:t xml:space="preserve">...........(الاسم </w:t>
      </w:r>
      <w:r w:rsidR="00AF1A65" w:rsidRPr="0037425C">
        <w:rPr>
          <w:rFonts w:ascii="Times New Roman" w:eastAsia="Times New Roman" w:hAnsi="Times New Roman" w:cs="Times New Roman" w:hint="cs"/>
          <w:sz w:val="28"/>
          <w:szCs w:val="28"/>
          <w:rtl/>
        </w:rPr>
        <w:t>المستعار</w:t>
      </w:r>
      <w:r w:rsidRPr="0037425C">
        <w:rPr>
          <w:rFonts w:ascii="Times New Roman" w:eastAsia="Times New Roman" w:hAnsi="Times New Roman" w:cs="Times New Roman" w:hint="cs"/>
          <w:sz w:val="28"/>
          <w:szCs w:val="28"/>
          <w:rtl/>
        </w:rPr>
        <w:t>).</w:t>
      </w:r>
    </w:p>
    <w:p w:rsidR="006F033E" w:rsidRPr="0037425C" w:rsidRDefault="006F033E" w:rsidP="00052C59">
      <w:pPr>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w:t>
      </w:r>
      <w:r w:rsidR="00A7559C">
        <w:rPr>
          <w:rFonts w:ascii="Times New Roman" w:eastAsia="Times New Roman" w:hAnsi="Times New Roman" w:cs="Times New Roman" w:hint="cs"/>
          <w:sz w:val="28"/>
          <w:szCs w:val="28"/>
          <w:rtl/>
        </w:rPr>
        <w:t xml:space="preserve"> </w:t>
      </w:r>
      <w:r w:rsidRPr="0037425C">
        <w:rPr>
          <w:rFonts w:ascii="Times New Roman" w:eastAsia="Times New Roman" w:hAnsi="Times New Roman" w:cs="Times New Roman" w:hint="cs"/>
          <w:sz w:val="28"/>
          <w:szCs w:val="28"/>
          <w:rtl/>
        </w:rPr>
        <w:t xml:space="preserve">هل هناك أي شيء تود أن تقوله للمجموعة عن كيف شعرت حيال </w:t>
      </w:r>
      <w:r w:rsidR="00052C59" w:rsidRPr="0037425C">
        <w:rPr>
          <w:rFonts w:ascii="Times New Roman" w:eastAsia="Times New Roman" w:hAnsi="Times New Roman" w:cs="Times New Roman" w:hint="cs"/>
          <w:sz w:val="28"/>
          <w:szCs w:val="28"/>
          <w:rtl/>
        </w:rPr>
        <w:t>تمثيلك لهذا الدور</w:t>
      </w:r>
      <w:r w:rsidRPr="0037425C">
        <w:rPr>
          <w:rFonts w:ascii="Times New Roman" w:eastAsia="Times New Roman" w:hAnsi="Times New Roman" w:cs="Times New Roman" w:hint="cs"/>
          <w:sz w:val="28"/>
          <w:szCs w:val="28"/>
          <w:rtl/>
        </w:rPr>
        <w:t xml:space="preserve"> ............. (الاسم </w:t>
      </w:r>
      <w:r w:rsidR="00052C59" w:rsidRPr="0037425C">
        <w:rPr>
          <w:rFonts w:ascii="Times New Roman" w:eastAsia="Times New Roman" w:hAnsi="Times New Roman" w:cs="Times New Roman" w:hint="cs"/>
          <w:sz w:val="28"/>
          <w:szCs w:val="28"/>
          <w:rtl/>
        </w:rPr>
        <w:t>المستعار</w:t>
      </w:r>
      <w:r w:rsidRPr="0037425C">
        <w:rPr>
          <w:rFonts w:ascii="Times New Roman" w:eastAsia="Times New Roman" w:hAnsi="Times New Roman" w:cs="Times New Roman" w:hint="cs"/>
          <w:sz w:val="28"/>
          <w:szCs w:val="28"/>
          <w:rtl/>
        </w:rPr>
        <w:t>)</w:t>
      </w:r>
    </w:p>
    <w:p w:rsidR="006F033E" w:rsidRPr="0037425C" w:rsidRDefault="006F033E" w:rsidP="00052C59">
      <w:pPr>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w:t>
      </w:r>
      <w:r w:rsidR="00A7559C">
        <w:rPr>
          <w:rFonts w:ascii="Times New Roman" w:eastAsia="Times New Roman" w:hAnsi="Times New Roman" w:cs="Times New Roman" w:hint="cs"/>
          <w:sz w:val="28"/>
          <w:szCs w:val="28"/>
          <w:rtl/>
        </w:rPr>
        <w:t xml:space="preserve"> </w:t>
      </w:r>
      <w:r w:rsidR="00052C59" w:rsidRPr="0037425C">
        <w:rPr>
          <w:rFonts w:ascii="Times New Roman" w:eastAsia="Times New Roman" w:hAnsi="Times New Roman" w:cs="Times New Roman" w:hint="cs"/>
          <w:sz w:val="28"/>
          <w:szCs w:val="28"/>
          <w:rtl/>
        </w:rPr>
        <w:t>في</w:t>
      </w:r>
      <w:r w:rsidRPr="0037425C">
        <w:rPr>
          <w:rFonts w:ascii="Times New Roman" w:eastAsia="Times New Roman" w:hAnsi="Times New Roman" w:cs="Times New Roman" w:hint="cs"/>
          <w:sz w:val="28"/>
          <w:szCs w:val="28"/>
          <w:rtl/>
        </w:rPr>
        <w:t xml:space="preserve"> أي نقطة شاهدت </w:t>
      </w:r>
      <w:r w:rsidR="00052C59" w:rsidRPr="0037425C">
        <w:rPr>
          <w:rFonts w:ascii="Times New Roman" w:eastAsia="Times New Roman" w:hAnsi="Times New Roman" w:cs="Times New Roman" w:hint="cs"/>
          <w:sz w:val="28"/>
          <w:szCs w:val="28"/>
          <w:rtl/>
        </w:rPr>
        <w:t xml:space="preserve">تحويل القوة </w:t>
      </w:r>
      <w:r w:rsidRPr="0037425C">
        <w:rPr>
          <w:rFonts w:ascii="Times New Roman" w:eastAsia="Times New Roman" w:hAnsi="Times New Roman" w:cs="Times New Roman" w:hint="cs"/>
          <w:sz w:val="28"/>
          <w:szCs w:val="28"/>
          <w:rtl/>
        </w:rPr>
        <w:t xml:space="preserve"> كعنصر في </w:t>
      </w:r>
      <w:r w:rsidR="00052C59" w:rsidRPr="0037425C">
        <w:rPr>
          <w:rFonts w:ascii="Times New Roman" w:eastAsia="Times New Roman" w:hAnsi="Times New Roman" w:cs="Times New Roman" w:hint="cs"/>
          <w:sz w:val="28"/>
          <w:szCs w:val="28"/>
          <w:rtl/>
        </w:rPr>
        <w:t>لعب</w:t>
      </w:r>
      <w:r w:rsidRPr="0037425C">
        <w:rPr>
          <w:rFonts w:ascii="Times New Roman" w:eastAsia="Times New Roman" w:hAnsi="Times New Roman" w:cs="Times New Roman" w:hint="cs"/>
          <w:sz w:val="28"/>
          <w:szCs w:val="28"/>
          <w:rtl/>
        </w:rPr>
        <w:t xml:space="preserve"> الأدوار؟</w:t>
      </w:r>
    </w:p>
    <w:p w:rsidR="006F033E" w:rsidRPr="0037425C" w:rsidRDefault="006F033E" w:rsidP="009A5D1E">
      <w:pPr>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w:t>
      </w:r>
      <w:r w:rsidR="00A7559C">
        <w:rPr>
          <w:rFonts w:ascii="Times New Roman" w:eastAsia="Times New Roman" w:hAnsi="Times New Roman" w:cs="Times New Roman" w:hint="cs"/>
          <w:sz w:val="28"/>
          <w:szCs w:val="28"/>
          <w:rtl/>
        </w:rPr>
        <w:t xml:space="preserve"> </w:t>
      </w:r>
      <w:r w:rsidRPr="0037425C">
        <w:rPr>
          <w:rFonts w:ascii="Times New Roman" w:eastAsia="Times New Roman" w:hAnsi="Times New Roman" w:cs="Times New Roman" w:hint="cs"/>
          <w:sz w:val="28"/>
          <w:szCs w:val="28"/>
          <w:rtl/>
        </w:rPr>
        <w:t xml:space="preserve">هل </w:t>
      </w:r>
      <w:r w:rsidR="00052C59" w:rsidRPr="0037425C">
        <w:rPr>
          <w:rFonts w:ascii="Times New Roman" w:eastAsia="Times New Roman" w:hAnsi="Times New Roman" w:cs="Times New Roman" w:hint="cs"/>
          <w:sz w:val="28"/>
          <w:szCs w:val="28"/>
          <w:rtl/>
        </w:rPr>
        <w:t>رأيت أي فرص لتحويل القو</w:t>
      </w:r>
      <w:r w:rsidR="00A7559C">
        <w:rPr>
          <w:rFonts w:ascii="Times New Roman" w:eastAsia="Times New Roman" w:hAnsi="Times New Roman" w:cs="Times New Roman" w:hint="cs"/>
          <w:sz w:val="28"/>
          <w:szCs w:val="28"/>
          <w:rtl/>
        </w:rPr>
        <w:t>ة</w:t>
      </w:r>
      <w:r w:rsidR="009A5D1E">
        <w:rPr>
          <w:rFonts w:ascii="Times New Roman" w:eastAsia="Times New Roman" w:hAnsi="Times New Roman" w:cs="Times New Roman" w:hint="cs"/>
          <w:sz w:val="28"/>
          <w:szCs w:val="28"/>
          <w:rtl/>
        </w:rPr>
        <w:t xml:space="preserve"> والتي فقدت في لعب الأ</w:t>
      </w:r>
      <w:r w:rsidR="00595526">
        <w:rPr>
          <w:rFonts w:ascii="Times New Roman" w:eastAsia="Times New Roman" w:hAnsi="Times New Roman" w:cs="Times New Roman" w:hint="cs"/>
          <w:sz w:val="28"/>
          <w:szCs w:val="28"/>
          <w:rtl/>
        </w:rPr>
        <w:t>دوار</w:t>
      </w:r>
      <w:r w:rsidR="00052C59" w:rsidRPr="0037425C">
        <w:rPr>
          <w:rFonts w:ascii="Times New Roman" w:eastAsia="Times New Roman" w:hAnsi="Times New Roman" w:cs="Times New Roman" w:hint="cs"/>
          <w:sz w:val="28"/>
          <w:szCs w:val="28"/>
          <w:rtl/>
        </w:rPr>
        <w:t>؟</w:t>
      </w:r>
      <w:r w:rsidRPr="0037425C">
        <w:rPr>
          <w:rFonts w:ascii="Times New Roman" w:eastAsia="Times New Roman" w:hAnsi="Times New Roman" w:cs="Times New Roman" w:hint="cs"/>
          <w:sz w:val="28"/>
          <w:szCs w:val="28"/>
          <w:rtl/>
        </w:rPr>
        <w:t xml:space="preserve"> </w:t>
      </w:r>
    </w:p>
    <w:p w:rsidR="006F033E" w:rsidRPr="0037425C" w:rsidRDefault="006F033E" w:rsidP="006F033E">
      <w:pPr>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w:t>
      </w:r>
      <w:r w:rsidR="00A7559C">
        <w:rPr>
          <w:rFonts w:ascii="Times New Roman" w:eastAsia="Times New Roman" w:hAnsi="Times New Roman" w:cs="Times New Roman" w:hint="cs"/>
          <w:sz w:val="28"/>
          <w:szCs w:val="28"/>
          <w:rtl/>
        </w:rPr>
        <w:t xml:space="preserve"> </w:t>
      </w:r>
      <w:r w:rsidRPr="0037425C">
        <w:rPr>
          <w:rFonts w:ascii="Times New Roman" w:eastAsia="Times New Roman" w:hAnsi="Times New Roman" w:cs="Times New Roman" w:hint="cs"/>
          <w:sz w:val="28"/>
          <w:szCs w:val="28"/>
          <w:rtl/>
        </w:rPr>
        <w:t>هل هناك شيء ما تعلمته</w:t>
      </w:r>
      <w:r w:rsidR="009A5D1E">
        <w:rPr>
          <w:rFonts w:ascii="Times New Roman" w:eastAsia="Times New Roman" w:hAnsi="Times New Roman" w:cs="Times New Roman" w:hint="cs"/>
          <w:sz w:val="28"/>
          <w:szCs w:val="28"/>
          <w:rtl/>
        </w:rPr>
        <w:t xml:space="preserve"> في لعب الأ</w:t>
      </w:r>
      <w:r w:rsidR="00595526">
        <w:rPr>
          <w:rFonts w:ascii="Times New Roman" w:eastAsia="Times New Roman" w:hAnsi="Times New Roman" w:cs="Times New Roman" w:hint="cs"/>
          <w:sz w:val="28"/>
          <w:szCs w:val="28"/>
          <w:rtl/>
        </w:rPr>
        <w:t>دوار والذي</w:t>
      </w:r>
      <w:r w:rsidRPr="0037425C">
        <w:rPr>
          <w:rFonts w:ascii="Times New Roman" w:eastAsia="Times New Roman" w:hAnsi="Times New Roman" w:cs="Times New Roman" w:hint="cs"/>
          <w:sz w:val="28"/>
          <w:szCs w:val="28"/>
          <w:rtl/>
        </w:rPr>
        <w:t xml:space="preserve"> يمكنك تطبيقه في حياتك بشكل عام؟ </w:t>
      </w:r>
    </w:p>
    <w:p w:rsidR="006F033E" w:rsidRPr="0037425C" w:rsidRDefault="006F033E" w:rsidP="00BB2212">
      <w:pPr>
        <w:rPr>
          <w:rFonts w:ascii="Times New Roman" w:eastAsia="Times New Roman" w:hAnsi="Times New Roman" w:cs="Times New Roman"/>
          <w:sz w:val="28"/>
          <w:szCs w:val="28"/>
          <w:rtl/>
        </w:rPr>
      </w:pPr>
      <w:r w:rsidRPr="0037425C">
        <w:rPr>
          <w:rFonts w:ascii="Times New Roman" w:eastAsia="Times New Roman" w:hAnsi="Times New Roman" w:cs="Times New Roman" w:hint="cs"/>
          <w:sz w:val="28"/>
          <w:szCs w:val="28"/>
          <w:rtl/>
        </w:rPr>
        <w:t>شكرا لك.</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7"/>
        <w:gridCol w:w="4284"/>
      </w:tblGrid>
      <w:tr w:rsidR="008D3918" w:rsidRPr="0051244F" w:rsidTr="009B50F1">
        <w:trPr>
          <w:trHeight w:val="12240"/>
        </w:trPr>
        <w:tc>
          <w:tcPr>
            <w:tcW w:w="4647" w:type="dxa"/>
            <w:tcMar>
              <w:left w:w="57" w:type="dxa"/>
              <w:right w:w="57" w:type="dxa"/>
            </w:tcMar>
          </w:tcPr>
          <w:p w:rsidR="008D3918" w:rsidRDefault="008D3918" w:rsidP="009B50F1">
            <w:pPr>
              <w:pStyle w:val="Style3"/>
              <w:widowControl/>
              <w:spacing w:line="240" w:lineRule="auto"/>
              <w:ind w:right="81"/>
              <w:jc w:val="both"/>
              <w:rPr>
                <w:rStyle w:val="FontStyle11"/>
                <w:b w:val="0"/>
                <w:i/>
                <w:szCs w:val="21"/>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rPr>
                <w:rStyle w:val="FontStyle11"/>
                <w:b w:val="0"/>
                <w:i/>
                <w:sz w:val="26"/>
                <w:szCs w:val="26"/>
                <w:rtl/>
                <w:lang w:val="en-US" w:eastAsia="en-US"/>
              </w:rPr>
            </w:pPr>
          </w:p>
          <w:p w:rsidR="008D3918" w:rsidRDefault="008D3918" w:rsidP="009B50F1">
            <w:pPr>
              <w:pStyle w:val="Style1"/>
              <w:widowControl/>
              <w:bidi/>
              <w:jc w:val="center"/>
              <w:rPr>
                <w:rStyle w:val="FontStyle11"/>
                <w:b w:val="0"/>
                <w:i/>
                <w:sz w:val="72"/>
                <w:szCs w:val="72"/>
                <w:rtl/>
                <w:lang w:val="en-US" w:eastAsia="en-US"/>
              </w:rPr>
            </w:pPr>
            <w:r w:rsidRPr="00894552">
              <w:rPr>
                <w:rStyle w:val="FontStyle11"/>
                <w:rFonts w:hint="cs"/>
                <w:i/>
                <w:sz w:val="72"/>
                <w:szCs w:val="72"/>
                <w:rtl/>
                <w:lang w:val="en-US" w:eastAsia="en-US"/>
              </w:rPr>
              <w:t>القسم ( ح)</w:t>
            </w:r>
          </w:p>
          <w:p w:rsidR="008D3918" w:rsidRPr="00894552" w:rsidRDefault="008D3918" w:rsidP="009B50F1">
            <w:pPr>
              <w:pStyle w:val="Style1"/>
              <w:widowControl/>
              <w:bidi/>
              <w:jc w:val="center"/>
              <w:rPr>
                <w:rStyle w:val="FontStyle11"/>
                <w:b w:val="0"/>
                <w:i/>
                <w:sz w:val="72"/>
                <w:szCs w:val="72"/>
                <w:rtl/>
                <w:lang w:val="en-US" w:eastAsia="en-US"/>
              </w:rPr>
            </w:pPr>
          </w:p>
          <w:p w:rsidR="008D3918" w:rsidRDefault="008D3918" w:rsidP="009B50F1">
            <w:pPr>
              <w:pStyle w:val="Style1"/>
              <w:widowControl/>
              <w:bidi/>
              <w:jc w:val="center"/>
              <w:rPr>
                <w:rStyle w:val="FontStyle11"/>
                <w:b w:val="0"/>
                <w:i/>
                <w:sz w:val="26"/>
                <w:szCs w:val="26"/>
                <w:rtl/>
                <w:lang w:val="en-US" w:eastAsia="en-US"/>
              </w:rPr>
            </w:pPr>
          </w:p>
          <w:p w:rsidR="008D3918" w:rsidRPr="00FD6BAC" w:rsidRDefault="008D3918" w:rsidP="009B50F1">
            <w:pPr>
              <w:pStyle w:val="Style1"/>
              <w:widowControl/>
              <w:bidi/>
              <w:jc w:val="center"/>
              <w:rPr>
                <w:rStyle w:val="FontStyle11"/>
                <w:b w:val="0"/>
                <w:i/>
                <w:sz w:val="26"/>
                <w:szCs w:val="26"/>
                <w:lang w:val="en-US" w:eastAsia="en-US"/>
              </w:rPr>
            </w:pPr>
            <w:r w:rsidRPr="00894552">
              <w:rPr>
                <w:rStyle w:val="FontStyle11"/>
                <w:rFonts w:hint="cs"/>
                <w:i/>
                <w:sz w:val="72"/>
                <w:szCs w:val="72"/>
                <w:rtl/>
                <w:lang w:val="en-US" w:eastAsia="en-US"/>
              </w:rPr>
              <w:t>قائمة المراجع</w:t>
            </w:r>
          </w:p>
        </w:tc>
        <w:tc>
          <w:tcPr>
            <w:tcW w:w="4878" w:type="dxa"/>
          </w:tcPr>
          <w:p w:rsidR="008D3918" w:rsidRPr="005C5A85" w:rsidRDefault="005C5A85" w:rsidP="005C5A85">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8D3918" w:rsidRDefault="008D3918" w:rsidP="009B50F1">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5C5A85" w:rsidRPr="008D3918" w:rsidRDefault="005C5A85" w:rsidP="005C5A85">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5C5A85" w:rsidRPr="008D3918" w:rsidRDefault="005C5A85" w:rsidP="005C5A85">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5C5A85" w:rsidRPr="008D3918" w:rsidRDefault="005C5A85" w:rsidP="005C5A85">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5C5A85" w:rsidRPr="008D3918" w:rsidRDefault="005C5A85" w:rsidP="005C5A85">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5C5A85" w:rsidRPr="008D3918" w:rsidRDefault="005C5A85" w:rsidP="005C5A85">
            <w:pPr>
              <w:pStyle w:val="Style2"/>
              <w:widowControl/>
              <w:spacing w:line="240" w:lineRule="auto"/>
              <w:ind w:right="81" w:firstLine="0"/>
              <w:jc w:val="right"/>
              <w:rPr>
                <w:rStyle w:val="FontStyle12"/>
                <w:b/>
                <w:bCs/>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p w:rsidR="008D3918" w:rsidRPr="005C5A85" w:rsidRDefault="005C5A85" w:rsidP="005C5A85">
            <w:pPr>
              <w:pStyle w:val="Style2"/>
              <w:widowControl/>
              <w:spacing w:line="240" w:lineRule="auto"/>
              <w:ind w:right="81" w:firstLine="0"/>
              <w:jc w:val="right"/>
              <w:rPr>
                <w:rStyle w:val="FontStyle11"/>
                <w:rFonts w:ascii="Arial Black" w:hAnsi="Arial Black" w:cs="Times New Roman"/>
                <w:sz w:val="36"/>
                <w:szCs w:val="36"/>
                <w:lang w:val="en-US" w:eastAsia="en-US"/>
              </w:rPr>
            </w:pPr>
            <w:r w:rsidRPr="008D3918">
              <w:rPr>
                <w:rStyle w:val="FontStyle12"/>
                <w:rFonts w:cs="Times New Roman" w:hint="cs"/>
                <w:b/>
                <w:bCs/>
                <w:sz w:val="36"/>
                <w:szCs w:val="36"/>
                <w:rtl/>
                <w:lang w:val="en-US" w:eastAsia="en-US"/>
              </w:rPr>
              <w:t xml:space="preserve">قائمة المراجـع </w:t>
            </w:r>
            <w:r w:rsidRPr="008D3918">
              <w:rPr>
                <w:rStyle w:val="FontStyle12"/>
                <w:b/>
                <w:bCs/>
                <w:sz w:val="36"/>
                <w:szCs w:val="36"/>
                <w:rtl/>
                <w:lang w:val="en-US" w:eastAsia="en-US"/>
              </w:rPr>
              <w:t>–</w:t>
            </w:r>
            <w:r w:rsidRPr="008D3918">
              <w:rPr>
                <w:rStyle w:val="FontStyle12"/>
                <w:rFonts w:cs="Times New Roman" w:hint="cs"/>
                <w:b/>
                <w:bCs/>
                <w:sz w:val="36"/>
                <w:szCs w:val="36"/>
                <w:rtl/>
                <w:lang w:val="en-US" w:eastAsia="en-US"/>
              </w:rPr>
              <w:t xml:space="preserve"> قائمة المراجـع </w:t>
            </w:r>
          </w:p>
        </w:tc>
      </w:tr>
    </w:tbl>
    <w:p w:rsidR="008770DC" w:rsidRDefault="008770DC" w:rsidP="005C5A85">
      <w:pPr>
        <w:rPr>
          <w:rFonts w:ascii="Times New Roman" w:eastAsia="Times New Roman" w:hAnsi="Times New Roman" w:cs="Times New Roman"/>
          <w:sz w:val="24"/>
          <w:szCs w:val="24"/>
          <w:rtl/>
        </w:rPr>
      </w:pPr>
    </w:p>
    <w:p w:rsidR="00F40CFE" w:rsidRPr="00F40CFE" w:rsidRDefault="00F40CFE" w:rsidP="00F40CFE">
      <w:pPr>
        <w:autoSpaceDE w:val="0"/>
        <w:autoSpaceDN w:val="0"/>
        <w:bidi w:val="0"/>
        <w:adjustRightInd w:val="0"/>
        <w:spacing w:after="0" w:line="240" w:lineRule="auto"/>
        <w:ind w:right="81"/>
        <w:jc w:val="center"/>
        <w:rPr>
          <w:rFonts w:ascii="Arial Black" w:eastAsia="Times New Roman" w:hAnsi="Arial Black" w:cs="Bookman Old Style"/>
          <w:bCs/>
          <w:color w:val="000000"/>
          <w:sz w:val="21"/>
          <w:szCs w:val="21"/>
        </w:rPr>
      </w:pPr>
      <w:r w:rsidRPr="00F40CFE">
        <w:rPr>
          <w:rFonts w:ascii="Arial Black" w:eastAsia="Times New Roman" w:hAnsi="Arial Black" w:cs="Bookman Old Style"/>
          <w:bCs/>
          <w:color w:val="000000"/>
          <w:sz w:val="28"/>
          <w:szCs w:val="21"/>
        </w:rPr>
        <w:lastRenderedPageBreak/>
        <w:t>BIBLIOGRAPHY</w:t>
      </w:r>
    </w:p>
    <w:p w:rsidR="00F40CFE" w:rsidRPr="00F40CFE" w:rsidRDefault="00F40CFE" w:rsidP="00F40CFE">
      <w:pPr>
        <w:autoSpaceDE w:val="0"/>
        <w:autoSpaceDN w:val="0"/>
        <w:bidi w:val="0"/>
        <w:adjustRightInd w:val="0"/>
        <w:spacing w:after="0" w:line="240" w:lineRule="auto"/>
        <w:ind w:right="81" w:firstLine="1306"/>
        <w:rPr>
          <w:rFonts w:ascii="Century" w:eastAsia="Times New Roman" w:hAnsi="Century" w:cs="Arial"/>
          <w:sz w:val="21"/>
          <w:szCs w:val="21"/>
          <w:lang w:eastAsia="es-ES"/>
        </w:rPr>
      </w:pPr>
    </w:p>
    <w:p w:rsidR="00F40CFE" w:rsidRPr="00F40CFE" w:rsidRDefault="00F40CFE" w:rsidP="00F40CFE">
      <w:pPr>
        <w:autoSpaceDE w:val="0"/>
        <w:autoSpaceDN w:val="0"/>
        <w:bidi w:val="0"/>
        <w:adjustRightInd w:val="0"/>
        <w:spacing w:after="0" w:line="240" w:lineRule="auto"/>
        <w:ind w:right="81" w:firstLine="1306"/>
        <w:rPr>
          <w:rFonts w:ascii="Century" w:eastAsia="Times New Roman" w:hAnsi="Century" w:cs="Arial"/>
          <w:sz w:val="21"/>
          <w:szCs w:val="21"/>
          <w:lang w:eastAsia="es-ES"/>
        </w:rPr>
      </w:pPr>
    </w:p>
    <w:p w:rsidR="00F40CFE" w:rsidRPr="00F40CFE" w:rsidRDefault="00F40CFE" w:rsidP="00F40CFE">
      <w:pPr>
        <w:autoSpaceDE w:val="0"/>
        <w:autoSpaceDN w:val="0"/>
        <w:bidi w:val="0"/>
        <w:adjustRightInd w:val="0"/>
        <w:spacing w:after="120" w:line="240" w:lineRule="auto"/>
        <w:jc w:val="center"/>
        <w:rPr>
          <w:rFonts w:ascii="Century" w:eastAsia="Times New Roman" w:hAnsi="Century" w:cs="Bookman Old Style"/>
          <w:color w:val="000000"/>
          <w:szCs w:val="21"/>
        </w:rPr>
      </w:pPr>
      <w:r w:rsidRPr="00F40CFE">
        <w:rPr>
          <w:rFonts w:ascii="Century" w:eastAsia="Times New Roman" w:hAnsi="Century" w:cs="Bookman Old Style"/>
          <w:color w:val="000000"/>
          <w:szCs w:val="21"/>
        </w:rPr>
        <w:t>BOOKS</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Apsey, Lawrence S. </w:t>
      </w:r>
      <w:r w:rsidRPr="00F40CFE">
        <w:rPr>
          <w:rFonts w:ascii="Century" w:eastAsia="Times New Roman" w:hAnsi="Century" w:cs="Bookman Old Style"/>
          <w:bCs/>
          <w:i/>
          <w:color w:val="000000"/>
          <w:sz w:val="21"/>
          <w:szCs w:val="21"/>
        </w:rPr>
        <w:t>et al.</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bCs/>
          <w:i/>
          <w:color w:val="000000"/>
          <w:sz w:val="21"/>
          <w:szCs w:val="21"/>
        </w:rPr>
        <w:t>Transforming Power for Peace.</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4</w:t>
      </w:r>
      <w:r w:rsidRPr="00F40CFE">
        <w:rPr>
          <w:rFonts w:ascii="Century" w:eastAsia="Times New Roman" w:hAnsi="Century" w:cs="Bookman Old Style"/>
          <w:color w:val="000000"/>
          <w:sz w:val="21"/>
          <w:szCs w:val="21"/>
          <w:vertAlign w:val="superscript"/>
        </w:rPr>
        <w:t>th</w:t>
      </w:r>
      <w:r w:rsidRPr="00F40CFE">
        <w:rPr>
          <w:rFonts w:ascii="Century" w:eastAsia="Times New Roman" w:hAnsi="Century" w:cs="Bookman Old Style"/>
          <w:color w:val="000000"/>
          <w:sz w:val="21"/>
          <w:szCs w:val="21"/>
        </w:rPr>
        <w:t xml:space="preserve"> ed. (Order from AVP Distribution Service, 844 John Fowler Road, Plainfield, VT 05667), 2001. 96 p.</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Bennett, Lerone. </w:t>
      </w:r>
      <w:r w:rsidRPr="00F40CFE">
        <w:rPr>
          <w:rFonts w:ascii="Century" w:eastAsia="Times New Roman" w:hAnsi="Century" w:cs="Bookman Old Style"/>
          <w:bCs/>
          <w:i/>
          <w:color w:val="000000"/>
          <w:sz w:val="21"/>
          <w:szCs w:val="21"/>
        </w:rPr>
        <w:t xml:space="preserve">What Manner of Man: A biography of Martin Luther King, Jr. </w:t>
      </w:r>
      <w:r w:rsidRPr="00F40CFE">
        <w:rPr>
          <w:rFonts w:ascii="Century" w:eastAsia="Times New Roman" w:hAnsi="Century" w:cs="Bookman Old Style"/>
          <w:color w:val="000000"/>
          <w:sz w:val="21"/>
          <w:szCs w:val="21"/>
        </w:rPr>
        <w:t xml:space="preserve">Intr. Benjamin E. Mays. 3d rev. ed. Chicago: Johnson, 1968. 251p.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Bickmore, Kathy and the Northeast Ohio Alternatives to Violence Committee. </w:t>
      </w:r>
      <w:r w:rsidRPr="00F40CFE">
        <w:rPr>
          <w:rFonts w:ascii="Century" w:eastAsia="Times New Roman" w:hAnsi="Century" w:cs="Bookman Old Style"/>
          <w:bCs/>
          <w:i/>
          <w:color w:val="000000"/>
          <w:sz w:val="21"/>
          <w:szCs w:val="21"/>
        </w:rPr>
        <w:t>Alternatives to Violence: A manual for teaching peacemaking to youth and adults</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Cleveland, OH: Cleveland Friends Meeting (10916 Magnolia Drive, zip 44106), 1984.</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Bigelow, Albert. </w:t>
      </w:r>
      <w:r w:rsidRPr="00F40CFE">
        <w:rPr>
          <w:rFonts w:ascii="Century" w:eastAsia="Times New Roman" w:hAnsi="Century" w:cs="Bookman Old Style"/>
          <w:bCs/>
          <w:i/>
          <w:color w:val="000000"/>
          <w:sz w:val="21"/>
          <w:szCs w:val="21"/>
        </w:rPr>
        <w:t xml:space="preserve">The Voyage of the </w:t>
      </w:r>
      <w:r w:rsidRPr="00F40CFE">
        <w:rPr>
          <w:rFonts w:ascii="Century" w:eastAsia="Times New Roman" w:hAnsi="Century" w:cs="Bookman Old Style"/>
          <w:i/>
          <w:color w:val="000000"/>
          <w:sz w:val="21"/>
          <w:szCs w:val="21"/>
        </w:rPr>
        <w:t>Golden Rule</w:t>
      </w:r>
      <w:r w:rsidRPr="00F40CFE">
        <w:rPr>
          <w:rFonts w:ascii="Century" w:eastAsia="Times New Roman" w:hAnsi="Century" w:cs="Bookman Old Style"/>
          <w:color w:val="000000"/>
          <w:sz w:val="21"/>
          <w:szCs w:val="21"/>
        </w:rPr>
        <w:t xml:space="preserve">. New York: Doubleday, 1959. Bondurant, Joan V. </w:t>
      </w:r>
      <w:r w:rsidRPr="00F40CFE">
        <w:rPr>
          <w:rFonts w:ascii="Century" w:eastAsia="Times New Roman" w:hAnsi="Century" w:cs="Bookman Old Style"/>
          <w:bCs/>
          <w:color w:val="000000"/>
          <w:sz w:val="21"/>
          <w:szCs w:val="21"/>
        </w:rPr>
        <w:t xml:space="preserve">Conquest </w:t>
      </w:r>
      <w:r w:rsidRPr="00F40CFE">
        <w:rPr>
          <w:rFonts w:ascii="Century" w:eastAsia="Times New Roman" w:hAnsi="Century" w:cs="Bookman Old Style"/>
          <w:bCs/>
          <w:color w:val="000000"/>
          <w:spacing w:val="10"/>
          <w:sz w:val="21"/>
          <w:szCs w:val="21"/>
        </w:rPr>
        <w:t>of</w:t>
      </w:r>
      <w:r w:rsidRPr="00F40CFE">
        <w:rPr>
          <w:rFonts w:ascii="Century" w:eastAsia="Times New Roman" w:hAnsi="Century" w:cs="Bookman Old Style"/>
          <w:bCs/>
          <w:color w:val="000000"/>
          <w:sz w:val="21"/>
          <w:szCs w:val="21"/>
        </w:rPr>
        <w:t xml:space="preserve"> Violence. </w:t>
      </w:r>
      <w:r w:rsidRPr="00F40CFE">
        <w:rPr>
          <w:rFonts w:ascii="Century" w:eastAsia="Times New Roman" w:hAnsi="Century" w:cs="Bookman Old Style"/>
          <w:color w:val="000000"/>
          <w:sz w:val="21"/>
          <w:szCs w:val="21"/>
        </w:rPr>
        <w:t>Princeton, NJ: Princeton University Press, 1958.</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Brown, L. (1999) </w:t>
      </w:r>
      <w:r w:rsidRPr="00F40CFE">
        <w:rPr>
          <w:rFonts w:ascii="Century" w:eastAsia="Times New Roman" w:hAnsi="Century" w:cs="Bookman Old Style"/>
          <w:bCs/>
          <w:i/>
          <w:color w:val="000000"/>
          <w:sz w:val="21"/>
          <w:szCs w:val="21"/>
        </w:rPr>
        <w:t xml:space="preserve">Raising Their Voices: The Politics </w:t>
      </w:r>
      <w:r w:rsidRPr="00F40CFE">
        <w:rPr>
          <w:rFonts w:ascii="Century" w:eastAsia="Times New Roman" w:hAnsi="Century" w:cs="Bookman Old Style"/>
          <w:bCs/>
          <w:i/>
          <w:color w:val="000000"/>
          <w:spacing w:val="10"/>
          <w:sz w:val="21"/>
          <w:szCs w:val="21"/>
        </w:rPr>
        <w:t>of</w:t>
      </w:r>
      <w:r w:rsidRPr="00F40CFE">
        <w:rPr>
          <w:rFonts w:ascii="Century" w:eastAsia="Times New Roman" w:hAnsi="Century" w:cs="Bookman Old Style"/>
          <w:bCs/>
          <w:i/>
          <w:color w:val="000000"/>
          <w:sz w:val="21"/>
          <w:szCs w:val="21"/>
        </w:rPr>
        <w:t xml:space="preserve"> Girls' Anger</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Harvard University Press.</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Buscaglia, Leo. </w:t>
      </w:r>
      <w:r w:rsidRPr="00F40CFE">
        <w:rPr>
          <w:rFonts w:ascii="Century" w:eastAsia="Times New Roman" w:hAnsi="Century" w:cs="Bookman Old Style"/>
          <w:bCs/>
          <w:i/>
          <w:color w:val="000000"/>
          <w:sz w:val="21"/>
          <w:szCs w:val="21"/>
        </w:rPr>
        <w:t>Loving Each Other</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Freehold, NJ: SLACK Inc., 1984. 207p. (Order from Holt, Rinehart &amp; Winston, NYC.)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Carlsson-Paige, N. &amp; Let, D. (1998) </w:t>
      </w:r>
      <w:r w:rsidRPr="00F40CFE">
        <w:rPr>
          <w:rFonts w:ascii="Century" w:eastAsia="Times New Roman" w:hAnsi="Century" w:cs="Bookman Old Style"/>
          <w:bCs/>
          <w:i/>
          <w:color w:val="000000"/>
          <w:sz w:val="21"/>
          <w:szCs w:val="21"/>
        </w:rPr>
        <w:t>Before Push Comes To Shove: Building Conflict Resolution Skills With Children</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Redleaf Press.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Center for Conflict Resolution. </w:t>
      </w:r>
      <w:r w:rsidRPr="00F40CFE">
        <w:rPr>
          <w:rFonts w:ascii="Century" w:eastAsia="Times New Roman" w:hAnsi="Century" w:cs="Bookman Old Style"/>
          <w:bCs/>
          <w:i/>
          <w:color w:val="000000"/>
          <w:sz w:val="21"/>
          <w:szCs w:val="21"/>
        </w:rPr>
        <w:t>Building United Judgment: A handbook for consensus decision making</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by Michael Avery, Brian Auvine, Barbara Streibel and Lonnie Weiss. Madison, WI: The Center (731 State St., zip 53703), 1981. 124p.</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Center for Conflict Resolution. </w:t>
      </w:r>
      <w:r w:rsidRPr="00F40CFE">
        <w:rPr>
          <w:rFonts w:ascii="Century" w:eastAsia="Times New Roman" w:hAnsi="Century" w:cs="Bookman Old Style"/>
          <w:bCs/>
          <w:i/>
          <w:color w:val="000000"/>
          <w:sz w:val="21"/>
          <w:szCs w:val="21"/>
        </w:rPr>
        <w:t>Manual for Group Facilitators</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by Brian Auvine, Betsy Dinsmore, Mary Extrom, Scott Poole and Michael Shanklin. Madison, WI: The Center, 1978. 89p.</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Children's Creative Response to Conflict. </w:t>
      </w:r>
      <w:r w:rsidRPr="00F40CFE">
        <w:rPr>
          <w:rFonts w:ascii="Century" w:eastAsia="Times New Roman" w:hAnsi="Century" w:cs="Bookman Old Style"/>
          <w:bCs/>
          <w:i/>
          <w:color w:val="000000"/>
          <w:sz w:val="21"/>
          <w:szCs w:val="21"/>
        </w:rPr>
        <w:t>Classroom for a Small Planet</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3rd ed. New York</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Children's Creative  Response to Conflict. 1977. 109p. (Orders: CCRC, c/o Fellowship of Reconciliation, POB 271, Nyack, NY 10960.)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Cram, T. &amp; Warner, J. (2000) </w:t>
      </w:r>
      <w:r w:rsidRPr="00F40CFE">
        <w:rPr>
          <w:rFonts w:ascii="Century" w:eastAsia="Times New Roman" w:hAnsi="Century" w:cs="Bookman Old Style"/>
          <w:bCs/>
          <w:i/>
          <w:color w:val="000000"/>
          <w:sz w:val="21"/>
          <w:szCs w:val="21"/>
        </w:rPr>
        <w:t>The New Conflict Cookbook: Parent/Teacher Guide for Helping Young People Deal With Anger and Conflict</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At Works.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Ciuerra, N. &amp; Slaby, R. &amp; Morre, A. </w:t>
      </w:r>
      <w:r w:rsidRPr="00F40CFE">
        <w:rPr>
          <w:rFonts w:ascii="Century" w:eastAsia="Times New Roman" w:hAnsi="Century" w:cs="Bookman Old Style"/>
          <w:bCs/>
          <w:color w:val="000000"/>
          <w:sz w:val="21"/>
          <w:szCs w:val="21"/>
        </w:rPr>
        <w:t xml:space="preserve">(1995) </w:t>
      </w:r>
      <w:r w:rsidRPr="00F40CFE">
        <w:rPr>
          <w:rFonts w:ascii="Century" w:eastAsia="Times New Roman" w:hAnsi="Century" w:cs="Bookman Old Style"/>
          <w:bCs/>
          <w:i/>
          <w:color w:val="000000"/>
          <w:sz w:val="21"/>
          <w:szCs w:val="21"/>
        </w:rPr>
        <w:t>Viewpoints: A Guide to Conflict Resolution and Decision Making for Adolescents</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Research Press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Cooney, Robert and Helen Michalowski, eds. </w:t>
      </w:r>
      <w:r w:rsidRPr="00F40CFE">
        <w:rPr>
          <w:rFonts w:ascii="Century" w:eastAsia="Times New Roman" w:hAnsi="Century" w:cs="Bookman Old Style"/>
          <w:bCs/>
          <w:i/>
          <w:color w:val="000000"/>
          <w:sz w:val="21"/>
          <w:szCs w:val="21"/>
        </w:rPr>
        <w:t xml:space="preserve">The Power </w:t>
      </w:r>
      <w:r w:rsidRPr="00F40CFE">
        <w:rPr>
          <w:rFonts w:ascii="Century" w:eastAsia="Times New Roman" w:hAnsi="Century" w:cs="Bookman Old Style"/>
          <w:bCs/>
          <w:i/>
          <w:color w:val="000000"/>
          <w:spacing w:val="10"/>
          <w:sz w:val="21"/>
          <w:szCs w:val="21"/>
        </w:rPr>
        <w:t>of</w:t>
      </w:r>
      <w:r w:rsidRPr="00F40CFE">
        <w:rPr>
          <w:rFonts w:ascii="Century" w:eastAsia="Times New Roman" w:hAnsi="Century" w:cs="Bookman Old Style"/>
          <w:bCs/>
          <w:i/>
          <w:color w:val="000000"/>
          <w:sz w:val="21"/>
          <w:szCs w:val="21"/>
        </w:rPr>
        <w:t xml:space="preserve"> the People: Active Nonviolence </w:t>
      </w:r>
      <w:r w:rsidRPr="00F40CFE">
        <w:rPr>
          <w:rFonts w:ascii="Century" w:eastAsia="Times New Roman" w:hAnsi="Century" w:cs="Bookman Old Style"/>
          <w:bCs/>
          <w:i/>
          <w:color w:val="000000"/>
          <w:spacing w:val="-20"/>
          <w:sz w:val="21"/>
          <w:szCs w:val="21"/>
        </w:rPr>
        <w:t>in</w:t>
      </w:r>
      <w:r w:rsidRPr="00F40CFE">
        <w:rPr>
          <w:rFonts w:ascii="Century" w:eastAsia="Times New Roman" w:hAnsi="Century" w:cs="Bookman Old Style"/>
          <w:bCs/>
          <w:i/>
          <w:color w:val="000000"/>
          <w:sz w:val="21"/>
          <w:szCs w:val="21"/>
        </w:rPr>
        <w:t xml:space="preserve"> the United States</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Culver City, CA.: Cooperatively published (c/o Peace Press, Culver City, CA 90230), 1977. 240p.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Crane, Mary. </w:t>
      </w:r>
      <w:r w:rsidRPr="00F40CFE">
        <w:rPr>
          <w:rFonts w:ascii="Century" w:eastAsia="Times New Roman" w:hAnsi="Century" w:cs="Bookman Old Style"/>
          <w:bCs/>
          <w:i/>
          <w:color w:val="000000"/>
          <w:sz w:val="21"/>
          <w:szCs w:val="21"/>
        </w:rPr>
        <w:t>Rape Avoidance and Resistance: A nonviolent approach</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San Francisco: Peace and Gladness Press (P0 Box 11478, San Francisco, CA 94101), 1982. 47p.</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Del Vasto, Lanza. </w:t>
      </w:r>
      <w:r w:rsidRPr="00F40CFE">
        <w:rPr>
          <w:rFonts w:ascii="Century" w:eastAsia="Times New Roman" w:hAnsi="Century" w:cs="Bookman Old Style"/>
          <w:bCs/>
          <w:i/>
          <w:color w:val="000000"/>
          <w:sz w:val="21"/>
          <w:szCs w:val="21"/>
        </w:rPr>
        <w:t xml:space="preserve">Warriors </w:t>
      </w:r>
      <w:r w:rsidRPr="00F40CFE">
        <w:rPr>
          <w:rFonts w:ascii="Century" w:eastAsia="Times New Roman" w:hAnsi="Century" w:cs="Bookman Old Style"/>
          <w:bCs/>
          <w:i/>
          <w:color w:val="000000"/>
          <w:spacing w:val="10"/>
          <w:sz w:val="21"/>
          <w:szCs w:val="21"/>
        </w:rPr>
        <w:t>of</w:t>
      </w:r>
      <w:r w:rsidRPr="00F40CFE">
        <w:rPr>
          <w:rFonts w:ascii="Century" w:eastAsia="Times New Roman" w:hAnsi="Century" w:cs="Bookman Old Style"/>
          <w:bCs/>
          <w:i/>
          <w:color w:val="000000"/>
          <w:sz w:val="21"/>
          <w:szCs w:val="21"/>
        </w:rPr>
        <w:t xml:space="preserve"> Peace: Writings </w:t>
      </w:r>
      <w:r w:rsidRPr="00F40CFE">
        <w:rPr>
          <w:rFonts w:ascii="Century" w:eastAsia="Times New Roman" w:hAnsi="Century" w:cs="Bookman Old Style"/>
          <w:bCs/>
          <w:i/>
          <w:color w:val="000000"/>
          <w:spacing w:val="-20"/>
          <w:sz w:val="21"/>
          <w:szCs w:val="21"/>
        </w:rPr>
        <w:t>on</w:t>
      </w:r>
      <w:r w:rsidRPr="00F40CFE">
        <w:rPr>
          <w:rFonts w:ascii="Century" w:eastAsia="Times New Roman" w:hAnsi="Century" w:cs="Bookman Old Style"/>
          <w:bCs/>
          <w:i/>
          <w:color w:val="000000"/>
          <w:sz w:val="21"/>
          <w:szCs w:val="21"/>
        </w:rPr>
        <w:t xml:space="preserve"> the Technique </w:t>
      </w:r>
      <w:r w:rsidRPr="00F40CFE">
        <w:rPr>
          <w:rFonts w:ascii="Century" w:eastAsia="Times New Roman" w:hAnsi="Century" w:cs="Bookman Old Style"/>
          <w:bCs/>
          <w:i/>
          <w:color w:val="000000"/>
          <w:spacing w:val="10"/>
          <w:sz w:val="21"/>
          <w:szCs w:val="21"/>
        </w:rPr>
        <w:t>of</w:t>
      </w:r>
      <w:r w:rsidRPr="00F40CFE">
        <w:rPr>
          <w:rFonts w:ascii="Century" w:eastAsia="Times New Roman" w:hAnsi="Century" w:cs="Bookman Old Style"/>
          <w:bCs/>
          <w:i/>
          <w:color w:val="000000"/>
          <w:sz w:val="21"/>
          <w:szCs w:val="21"/>
        </w:rPr>
        <w:t xml:space="preserve"> Nonviolence</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Ed. Michel Random. New York: Knopf, 1974. 226p.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Desai, Narayan. </w:t>
      </w:r>
      <w:r w:rsidRPr="00F40CFE">
        <w:rPr>
          <w:rFonts w:ascii="Century" w:eastAsia="Times New Roman" w:hAnsi="Century" w:cs="Bookman Old Style"/>
          <w:bCs/>
          <w:i/>
          <w:color w:val="000000"/>
          <w:sz w:val="21"/>
          <w:szCs w:val="21"/>
        </w:rPr>
        <w:t>Handbook for Satyagrahi</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Philadelphia: New Society Press, 1980.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Desai, Narayan. </w:t>
      </w:r>
      <w:r w:rsidRPr="00F40CFE">
        <w:rPr>
          <w:rFonts w:ascii="Century" w:eastAsia="Times New Roman" w:hAnsi="Century" w:cs="Bookman Old Style"/>
          <w:bCs/>
          <w:i/>
          <w:color w:val="000000"/>
          <w:sz w:val="21"/>
          <w:szCs w:val="21"/>
        </w:rPr>
        <w:t>Towards a Nonviolent Revolution</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Rajgat Varanasi, India: Sarva Seva Sangh Prakashan, 1972.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lastRenderedPageBreak/>
        <w:t xml:space="preserve">Dreikurs, Rudolf. </w:t>
      </w:r>
      <w:r w:rsidRPr="00F40CFE">
        <w:rPr>
          <w:rFonts w:ascii="Century" w:eastAsia="Times New Roman" w:hAnsi="Century" w:cs="Bookman Old Style"/>
          <w:bCs/>
          <w:i/>
          <w:color w:val="000000"/>
          <w:sz w:val="21"/>
          <w:szCs w:val="21"/>
        </w:rPr>
        <w:t>Coping with  Children</w:t>
      </w:r>
      <w:r w:rsidRPr="00F40CFE">
        <w:rPr>
          <w:rFonts w:ascii="Century" w:eastAsia="Times New Roman" w:hAnsi="Century" w:cs="Bookman Old Style"/>
          <w:bCs/>
          <w:i/>
          <w:color w:val="000000"/>
          <w:spacing w:val="10"/>
          <w:sz w:val="21"/>
          <w:szCs w:val="21"/>
        </w:rPr>
        <w:t>'s</w:t>
      </w:r>
      <w:r w:rsidRPr="00F40CFE">
        <w:rPr>
          <w:rFonts w:ascii="Century" w:eastAsia="Times New Roman" w:hAnsi="Century" w:cs="Bookman Old Style"/>
          <w:bCs/>
          <w:i/>
          <w:color w:val="000000"/>
          <w:sz w:val="21"/>
          <w:szCs w:val="21"/>
        </w:rPr>
        <w:t xml:space="preserve"> Misbehavior</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New York: Dutton, (Hawthorn Books) 1972.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Erikson, Erik H. </w:t>
      </w:r>
      <w:r w:rsidRPr="00F40CFE">
        <w:rPr>
          <w:rFonts w:ascii="Century" w:eastAsia="Times New Roman" w:hAnsi="Century" w:cs="Bookman Old Style"/>
          <w:bCs/>
          <w:i/>
          <w:color w:val="000000"/>
          <w:sz w:val="21"/>
          <w:szCs w:val="21"/>
        </w:rPr>
        <w:t>Gandhi's Truth</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 xml:space="preserve">New York: WW. Norton, 1969. 476p. </w:t>
      </w:r>
    </w:p>
    <w:p w:rsidR="00F40CFE" w:rsidRPr="00F40CFE" w:rsidRDefault="00F40CFE" w:rsidP="00F40CFE">
      <w:pPr>
        <w:autoSpaceDE w:val="0"/>
        <w:autoSpaceDN w:val="0"/>
        <w:bidi w:val="0"/>
        <w:adjustRightInd w:val="0"/>
        <w:spacing w:after="0" w:line="240" w:lineRule="auto"/>
        <w:ind w:left="851" w:right="675" w:hanging="284"/>
        <w:jc w:val="both"/>
        <w:rPr>
          <w:rFonts w:ascii="Century" w:eastAsia="Times New Roman" w:hAnsi="Century" w:cs="Bookman Old Style"/>
          <w:color w:val="000000"/>
          <w:sz w:val="21"/>
          <w:szCs w:val="21"/>
        </w:rPr>
      </w:pPr>
      <w:r w:rsidRPr="00F40CFE">
        <w:rPr>
          <w:rFonts w:ascii="Century" w:eastAsia="Times New Roman" w:hAnsi="Century" w:cs="Bookman Old Style"/>
          <w:color w:val="000000"/>
          <w:sz w:val="21"/>
          <w:szCs w:val="21"/>
        </w:rPr>
        <w:t xml:space="preserve">Fischer, Louis, ed. </w:t>
      </w:r>
      <w:r w:rsidRPr="00F40CFE">
        <w:rPr>
          <w:rFonts w:ascii="Century" w:eastAsia="Times New Roman" w:hAnsi="Century" w:cs="Bookman Old Style"/>
          <w:bCs/>
          <w:i/>
          <w:color w:val="000000"/>
          <w:sz w:val="21"/>
          <w:szCs w:val="21"/>
        </w:rPr>
        <w:t>The Essential Gandhi</w:t>
      </w:r>
      <w:r w:rsidRPr="00F40CFE">
        <w:rPr>
          <w:rFonts w:ascii="Century" w:eastAsia="Times New Roman" w:hAnsi="Century" w:cs="Bookman Old Style"/>
          <w:bCs/>
          <w:color w:val="000000"/>
          <w:sz w:val="21"/>
          <w:szCs w:val="21"/>
        </w:rPr>
        <w:t xml:space="preserve">. </w:t>
      </w:r>
      <w:r w:rsidRPr="00F40CFE">
        <w:rPr>
          <w:rFonts w:ascii="Century" w:eastAsia="Times New Roman" w:hAnsi="Century" w:cs="Bookman Old Style"/>
          <w:color w:val="000000"/>
          <w:sz w:val="21"/>
          <w:szCs w:val="21"/>
        </w:rPr>
        <w:t>New York: Random, 1963.</w:t>
      </w:r>
    </w:p>
    <w:p w:rsidR="00F40CFE" w:rsidRPr="00F40CFE" w:rsidRDefault="00F40CFE" w:rsidP="00F40CFE">
      <w:pPr>
        <w:autoSpaceDE w:val="0"/>
        <w:autoSpaceDN w:val="0"/>
        <w:bidi w:val="0"/>
        <w:adjustRightInd w:val="0"/>
        <w:spacing w:after="0" w:line="240" w:lineRule="auto"/>
        <w:ind w:left="851" w:right="675"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Fischer, Louis, ed. </w:t>
      </w:r>
      <w:r w:rsidRPr="00F40CFE">
        <w:rPr>
          <w:rFonts w:ascii="Century" w:eastAsia="Times New Roman" w:hAnsi="Century" w:cs="Bookman Old Style"/>
          <w:i/>
          <w:color w:val="000000"/>
          <w:sz w:val="21"/>
          <w:szCs w:val="21"/>
        </w:rPr>
        <w:t>Gandhi: His life and message for the world</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York: Mentor Books, 1954. 189p. </w:t>
      </w:r>
    </w:p>
    <w:p w:rsidR="00F40CFE" w:rsidRPr="00F40CFE" w:rsidRDefault="00F40CFE" w:rsidP="00F40CFE">
      <w:pPr>
        <w:autoSpaceDE w:val="0"/>
        <w:autoSpaceDN w:val="0"/>
        <w:bidi w:val="0"/>
        <w:adjustRightInd w:val="0"/>
        <w:spacing w:after="0" w:line="240" w:lineRule="auto"/>
        <w:ind w:left="851" w:right="675"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Fisher, Roger. </w:t>
      </w:r>
      <w:r w:rsidRPr="00F40CFE">
        <w:rPr>
          <w:rFonts w:ascii="Century" w:eastAsia="Times New Roman" w:hAnsi="Century" w:cs="Bookman Old Style"/>
          <w:i/>
          <w:color w:val="000000"/>
          <w:sz w:val="21"/>
          <w:szCs w:val="21"/>
        </w:rPr>
        <w:t>Getting to Yes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New York: Penguin Books, 1981.161p.</w:t>
      </w:r>
    </w:p>
    <w:p w:rsidR="00F40CFE" w:rsidRDefault="00F40CFE" w:rsidP="00F40CFE">
      <w:pPr>
        <w:bidi w:val="0"/>
        <w:spacing w:after="0" w:line="240" w:lineRule="auto"/>
        <w:ind w:left="851" w:right="675" w:hanging="284"/>
        <w:rPr>
          <w:rFonts w:ascii="Century" w:eastAsia="Times New Roman" w:hAnsi="Century" w:cs="Arial Black"/>
          <w:color w:val="000000"/>
          <w:spacing w:val="20"/>
        </w:rPr>
      </w:pPr>
      <w:r w:rsidRPr="00F40CFE">
        <w:rPr>
          <w:rFonts w:ascii="Century" w:eastAsia="Times New Roman" w:hAnsi="Century" w:cs="Arial Black"/>
          <w:color w:val="000000"/>
          <w:spacing w:val="20"/>
          <w:sz w:val="21"/>
          <w:szCs w:val="21"/>
        </w:rPr>
        <w:t xml:space="preserve">Fluegelman, Andrew, ed. </w:t>
      </w:r>
      <w:r w:rsidRPr="00F40CFE">
        <w:rPr>
          <w:rFonts w:ascii="Century" w:eastAsia="Times New Roman" w:hAnsi="Century" w:cs="Bookman Old Style"/>
          <w:i/>
          <w:color w:val="000000"/>
          <w:sz w:val="21"/>
          <w:szCs w:val="21"/>
        </w:rPr>
        <w:t>New Games Book</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New York: Doubleday, no date.</w:t>
      </w:r>
    </w:p>
    <w:p w:rsidR="00F40CFE" w:rsidRPr="00F40CFE" w:rsidRDefault="00F40CFE" w:rsidP="00F40CFE">
      <w:pPr>
        <w:autoSpaceDE w:val="0"/>
        <w:autoSpaceDN w:val="0"/>
        <w:bidi w:val="0"/>
        <w:adjustRightInd w:val="0"/>
        <w:spacing w:after="0" w:line="240" w:lineRule="auto"/>
        <w:ind w:left="284" w:right="81"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Fluegelman, Andrew, ed. </w:t>
      </w:r>
      <w:r w:rsidRPr="00F40CFE">
        <w:rPr>
          <w:rFonts w:ascii="Century" w:eastAsia="Times New Roman" w:hAnsi="Century" w:cs="Bookman Old Style"/>
          <w:i/>
          <w:color w:val="000000"/>
          <w:sz w:val="21"/>
          <w:szCs w:val="21"/>
        </w:rPr>
        <w:t>More New Games and Playful Ideas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New York: Doubleday, 1981. 192p.</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Freire, Paulo. </w:t>
      </w:r>
      <w:r w:rsidRPr="00F40CFE">
        <w:rPr>
          <w:rFonts w:ascii="Century" w:eastAsia="Times New Roman" w:hAnsi="Century" w:cs="Bookman Old Style"/>
          <w:i/>
          <w:color w:val="000000"/>
          <w:sz w:val="21"/>
          <w:szCs w:val="21"/>
        </w:rPr>
        <w:t>Pedagogy of the Oppressed</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York: Continuum Press, 1981. 186p.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Friends Suburban Project. </w:t>
      </w:r>
      <w:r w:rsidRPr="00F40CFE">
        <w:rPr>
          <w:rFonts w:ascii="Century" w:eastAsia="Times New Roman" w:hAnsi="Century" w:cs="Bookman Old Style"/>
          <w:i/>
          <w:color w:val="000000"/>
          <w:sz w:val="21"/>
          <w:szCs w:val="21"/>
        </w:rPr>
        <w:t xml:space="preserve">Mediators' Handbook Peacemaking </w:t>
      </w:r>
      <w:r w:rsidRPr="00F40CFE">
        <w:rPr>
          <w:rFonts w:ascii="Century" w:eastAsia="Times New Roman" w:hAnsi="Century" w:cs="Bookman Old Style"/>
          <w:i/>
          <w:color w:val="000000"/>
          <w:spacing w:val="-20"/>
          <w:sz w:val="21"/>
          <w:szCs w:val="21"/>
        </w:rPr>
        <w:t>in</w:t>
      </w:r>
      <w:r w:rsidRPr="00F40CFE">
        <w:rPr>
          <w:rFonts w:ascii="Century" w:eastAsia="Times New Roman" w:hAnsi="Century" w:cs="Bookman Old Style"/>
          <w:i/>
          <w:color w:val="000000"/>
          <w:sz w:val="21"/>
          <w:szCs w:val="21"/>
        </w:rPr>
        <w:t xml:space="preserve"> Your Neighborhood</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Ed. Jennifer Beer, Eileen Stief and Charles Walker. Concordville, PA: (PO Box 462, 19331), 1982.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Fry, A. Ruth. </w:t>
      </w:r>
      <w:r w:rsidRPr="00F40CFE">
        <w:rPr>
          <w:rFonts w:ascii="Century" w:eastAsia="Times New Roman" w:hAnsi="Century" w:cs="Bookman Old Style"/>
          <w:i/>
          <w:color w:val="000000"/>
          <w:sz w:val="21"/>
          <w:szCs w:val="21"/>
        </w:rPr>
        <w:t>Victories Without Violence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4</w:t>
      </w:r>
      <w:r w:rsidRPr="00F40CFE">
        <w:rPr>
          <w:rFonts w:ascii="Century" w:eastAsia="Times New Roman" w:hAnsi="Century" w:cs="Arial Black"/>
          <w:color w:val="000000"/>
          <w:spacing w:val="20"/>
          <w:sz w:val="21"/>
          <w:szCs w:val="21"/>
          <w:vertAlign w:val="superscript"/>
        </w:rPr>
        <w:t>th</w:t>
      </w:r>
      <w:r w:rsidRPr="00F40CFE">
        <w:rPr>
          <w:rFonts w:ascii="Century" w:eastAsia="Times New Roman" w:hAnsi="Century" w:cs="Arial Black"/>
          <w:color w:val="000000"/>
          <w:spacing w:val="20"/>
          <w:sz w:val="21"/>
          <w:szCs w:val="21"/>
        </w:rPr>
        <w:t xml:space="preserve"> ed. June 1943. London: Published by the author, 48 Clarendon Rd., London W.ll, England. 88p.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Gandhi, Mohandas K. </w:t>
      </w:r>
      <w:r w:rsidRPr="00F40CFE">
        <w:rPr>
          <w:rFonts w:ascii="Century" w:eastAsia="Times New Roman" w:hAnsi="Century" w:cs="Bookman Old Style"/>
          <w:i/>
          <w:color w:val="000000"/>
          <w:sz w:val="21"/>
          <w:szCs w:val="21"/>
        </w:rPr>
        <w:t xml:space="preserve">An Autobiography: </w:t>
      </w:r>
      <w:r w:rsidRPr="00F40CFE">
        <w:rPr>
          <w:rFonts w:ascii="Century" w:eastAsia="Times New Roman" w:hAnsi="Century" w:cs="Bookman Old Style"/>
          <w:i/>
          <w:color w:val="000000"/>
          <w:spacing w:val="-20"/>
          <w:sz w:val="21"/>
          <w:szCs w:val="21"/>
        </w:rPr>
        <w:t>My</w:t>
      </w:r>
      <w:r w:rsidRPr="00F40CFE">
        <w:rPr>
          <w:rFonts w:ascii="Century" w:eastAsia="Times New Roman" w:hAnsi="Century" w:cs="Bookman Old Style"/>
          <w:i/>
          <w:color w:val="000000"/>
          <w:sz w:val="21"/>
          <w:szCs w:val="21"/>
        </w:rPr>
        <w:t xml:space="preserve"> Experiments with Truth</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Boston: Beacon, 1957. 528p.</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Gandhi, Mohandas K. </w:t>
      </w:r>
      <w:r w:rsidRPr="00F40CFE">
        <w:rPr>
          <w:rFonts w:ascii="Century" w:eastAsia="Times New Roman" w:hAnsi="Century" w:cs="Bookman Old Style"/>
          <w:i/>
          <w:color w:val="000000"/>
          <w:sz w:val="21"/>
          <w:szCs w:val="21"/>
        </w:rPr>
        <w:t xml:space="preserve">Gandhi on Non-Violence: Selected texts from Gandhi's </w:t>
      </w:r>
      <w:r w:rsidRPr="00F40CFE">
        <w:rPr>
          <w:rFonts w:ascii="Century" w:eastAsia="Times New Roman" w:hAnsi="Century" w:cs="Arial Black"/>
          <w:i/>
          <w:color w:val="000000"/>
          <w:spacing w:val="20"/>
          <w:sz w:val="21"/>
          <w:szCs w:val="21"/>
        </w:rPr>
        <w:t>Non</w:t>
      </w:r>
      <w:r w:rsidRPr="00F40CFE">
        <w:rPr>
          <w:rFonts w:ascii="Century" w:eastAsia="Times New Roman" w:hAnsi="Century" w:cs="Arial Black"/>
          <w:i/>
          <w:color w:val="000000"/>
          <w:spacing w:val="20"/>
          <w:sz w:val="21"/>
          <w:szCs w:val="21"/>
        </w:rPr>
        <w:softHyphen/>
        <w:t>violence in Peace and War</w:t>
      </w:r>
      <w:r w:rsidRPr="00F40CFE">
        <w:rPr>
          <w:rFonts w:ascii="Century" w:eastAsia="Times New Roman" w:hAnsi="Century" w:cs="Arial Black"/>
          <w:color w:val="000000"/>
          <w:spacing w:val="20"/>
          <w:sz w:val="21"/>
          <w:szCs w:val="21"/>
        </w:rPr>
        <w:t>. Ed. Thomas Merton. New York: New Directions, 1965.</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Gandhi, Mohandas K. </w:t>
      </w:r>
      <w:r w:rsidRPr="00F40CFE">
        <w:rPr>
          <w:rFonts w:ascii="Century" w:eastAsia="Times New Roman" w:hAnsi="Century" w:cs="Bookman Old Style"/>
          <w:i/>
          <w:color w:val="000000"/>
          <w:sz w:val="21"/>
          <w:szCs w:val="21"/>
        </w:rPr>
        <w:t>Non-Violent Resistance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Ed. Kumarappa Bharatan. New York Schocken, 1983. 416p.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Garbarino, J. (1999) </w:t>
      </w:r>
      <w:r w:rsidRPr="00F40CFE">
        <w:rPr>
          <w:rFonts w:ascii="Century" w:eastAsia="Times New Roman" w:hAnsi="Century" w:cs="Bookman Old Style"/>
          <w:i/>
          <w:color w:val="000000"/>
          <w:sz w:val="21"/>
          <w:szCs w:val="21"/>
        </w:rPr>
        <w:t>Lost Boys: Why Our Sons Turn Violent and What We Can Do To Help Them</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The Free Press.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Bookman Old Style"/>
          <w:i/>
          <w:color w:val="000000"/>
          <w:sz w:val="21"/>
          <w:szCs w:val="21"/>
        </w:rPr>
      </w:pPr>
      <w:r w:rsidRPr="00F40CFE">
        <w:rPr>
          <w:rFonts w:ascii="Century" w:eastAsia="Times New Roman" w:hAnsi="Century" w:cs="Arial Black"/>
          <w:color w:val="000000"/>
          <w:spacing w:val="20"/>
          <w:sz w:val="21"/>
          <w:szCs w:val="21"/>
        </w:rPr>
        <w:t xml:space="preserve">Hare, A. Paul and Herbert H. Blumberg. </w:t>
      </w:r>
      <w:r w:rsidRPr="00F40CFE">
        <w:rPr>
          <w:rFonts w:ascii="Century" w:eastAsia="Times New Roman" w:hAnsi="Century" w:cs="Bookman Old Style"/>
          <w:i/>
          <w:color w:val="000000"/>
          <w:sz w:val="21"/>
          <w:szCs w:val="21"/>
        </w:rPr>
        <w:t>Nonviolent Direct Action: American Cases,</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i/>
          <w:color w:val="000000"/>
          <w:sz w:val="21"/>
          <w:szCs w:val="21"/>
        </w:rPr>
        <w:t>Social and Psychological Analyses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Cleveland, OH: Corpus Books, 1968. 573p.</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Hersch, P. (1998) </w:t>
      </w:r>
      <w:r w:rsidRPr="00F40CFE">
        <w:rPr>
          <w:rFonts w:ascii="Century" w:eastAsia="Times New Roman" w:hAnsi="Century" w:cs="Bookman Old Style"/>
          <w:i/>
          <w:color w:val="000000"/>
          <w:sz w:val="21"/>
          <w:szCs w:val="21"/>
        </w:rPr>
        <w:t xml:space="preserve">A Tribe Apart: A Journey Into the Heart Of American Adolescence </w:t>
      </w:r>
      <w:r w:rsidRPr="00F40CFE">
        <w:rPr>
          <w:rFonts w:ascii="Century" w:eastAsia="Times New Roman" w:hAnsi="Century" w:cs="Arial Black"/>
          <w:color w:val="000000"/>
          <w:spacing w:val="20"/>
          <w:sz w:val="21"/>
          <w:szCs w:val="21"/>
        </w:rPr>
        <w:t xml:space="preserve">Ballantine Books, NY.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Hope, Marjorie and James Young. </w:t>
      </w:r>
      <w:r w:rsidRPr="00F40CFE">
        <w:rPr>
          <w:rFonts w:ascii="Century" w:eastAsia="Times New Roman" w:hAnsi="Century" w:cs="Bookman Old Style"/>
          <w:i/>
          <w:color w:val="000000"/>
          <w:sz w:val="21"/>
          <w:szCs w:val="21"/>
        </w:rPr>
        <w:t>The Struggle for Humanity</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Maryknoll, NY: Orbis, 1977. 305p. Nonviolent activism of Danilo Dolce, Lanza del Vasto, Tich Nhat Hanh, Dom Helder Camara, Cesar Chavez, Cao Ngoc Phuong and Kenneth Kaunda.</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Hunter, Allan A. </w:t>
      </w:r>
      <w:r w:rsidRPr="00F40CFE">
        <w:rPr>
          <w:rFonts w:ascii="Century" w:eastAsia="Times New Roman" w:hAnsi="Century" w:cs="Bookman Old Style"/>
          <w:i/>
          <w:color w:val="000000"/>
          <w:sz w:val="21"/>
          <w:szCs w:val="21"/>
        </w:rPr>
        <w:t xml:space="preserve">Courage </w:t>
      </w:r>
      <w:r w:rsidRPr="00F40CFE">
        <w:rPr>
          <w:rFonts w:ascii="Century" w:eastAsia="Times New Roman" w:hAnsi="Century" w:cs="Bookman Old Style"/>
          <w:i/>
          <w:color w:val="000000"/>
          <w:spacing w:val="-20"/>
          <w:sz w:val="21"/>
          <w:szCs w:val="21"/>
        </w:rPr>
        <w:t>in</w:t>
      </w:r>
      <w:r w:rsidRPr="00F40CFE">
        <w:rPr>
          <w:rFonts w:ascii="Century" w:eastAsia="Times New Roman" w:hAnsi="Century" w:cs="Bookman Old Style"/>
          <w:i/>
          <w:color w:val="000000"/>
          <w:sz w:val="21"/>
          <w:szCs w:val="21"/>
        </w:rPr>
        <w:t xml:space="preserve"> Both Hands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Nyack, NY: Fellowship of Reconciliation (PO Box 271, New York City, NY 10960), 1962. Examples of the successful use of nonviolence.</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Judson, Stephanie, et al. </w:t>
      </w:r>
      <w:r w:rsidRPr="00F40CFE">
        <w:rPr>
          <w:rFonts w:ascii="Century" w:eastAsia="Times New Roman" w:hAnsi="Century" w:cs="Bookman Old Style"/>
          <w:i/>
          <w:color w:val="000000"/>
          <w:sz w:val="21"/>
          <w:szCs w:val="21"/>
        </w:rPr>
        <w:t>Manual on Nonviolence and Children</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Philadelphia: Peace Committee of Philadelphia Yearly Meeting, Religious Society of Friends (1515 Cherry St., Philadelphia, PA), 1977. 114p. plus appendices.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King, Martin Luther, Jr. </w:t>
      </w:r>
      <w:r w:rsidRPr="00F40CFE">
        <w:rPr>
          <w:rFonts w:ascii="Century" w:eastAsia="Times New Roman" w:hAnsi="Century" w:cs="Bookman Old Style"/>
          <w:i/>
          <w:color w:val="000000"/>
          <w:sz w:val="21"/>
          <w:szCs w:val="21"/>
        </w:rPr>
        <w:t>Strength to Love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1</w:t>
      </w:r>
      <w:r w:rsidRPr="00F40CFE">
        <w:rPr>
          <w:rFonts w:ascii="Century" w:eastAsia="Times New Roman" w:hAnsi="Century" w:cs="Arial Black"/>
          <w:color w:val="000000"/>
          <w:spacing w:val="20"/>
          <w:sz w:val="21"/>
          <w:szCs w:val="21"/>
          <w:vertAlign w:val="superscript"/>
        </w:rPr>
        <w:t>st</w:t>
      </w:r>
      <w:r w:rsidRPr="00F40CFE">
        <w:rPr>
          <w:rFonts w:ascii="Century" w:eastAsia="Times New Roman" w:hAnsi="Century" w:cs="Arial Black"/>
          <w:color w:val="000000"/>
          <w:spacing w:val="20"/>
          <w:sz w:val="21"/>
          <w:szCs w:val="21"/>
        </w:rPr>
        <w:t xml:space="preserve"> ed. New York Harper &amp; Row, 1963.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King, Martin Luther, Jr. </w:t>
      </w:r>
      <w:r w:rsidRPr="00F40CFE">
        <w:rPr>
          <w:rFonts w:ascii="Century" w:eastAsia="Times New Roman" w:hAnsi="Century" w:cs="Bookman Old Style"/>
          <w:i/>
          <w:color w:val="000000"/>
          <w:sz w:val="21"/>
          <w:szCs w:val="21"/>
        </w:rPr>
        <w:t>Stride toward Freedom: The Montgomery Story</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1</w:t>
      </w:r>
      <w:r w:rsidRPr="00F40CFE">
        <w:rPr>
          <w:rFonts w:ascii="Century" w:eastAsia="Times New Roman" w:hAnsi="Century" w:cs="Arial Black"/>
          <w:color w:val="000000"/>
          <w:spacing w:val="20"/>
          <w:sz w:val="21"/>
          <w:szCs w:val="21"/>
          <w:vertAlign w:val="superscript"/>
        </w:rPr>
        <w:t>st</w:t>
      </w:r>
      <w:r w:rsidRPr="00F40CFE">
        <w:rPr>
          <w:rFonts w:ascii="Century" w:eastAsia="Times New Roman" w:hAnsi="Century" w:cs="Arial Black"/>
          <w:color w:val="000000"/>
          <w:spacing w:val="20"/>
          <w:sz w:val="21"/>
          <w:szCs w:val="21"/>
        </w:rPr>
        <w:t xml:space="preserve"> ed. New York: Harper, 1958. 230p. </w:t>
      </w:r>
    </w:p>
    <w:p w:rsidR="00F40CFE" w:rsidRPr="00F40CFE" w:rsidRDefault="00F40CFE" w:rsidP="00F40CFE">
      <w:pPr>
        <w:autoSpaceDE w:val="0"/>
        <w:autoSpaceDN w:val="0"/>
        <w:bidi w:val="0"/>
        <w:adjustRightInd w:val="0"/>
        <w:spacing w:after="0" w:line="240" w:lineRule="auto"/>
        <w:ind w:left="284" w:right="81"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King, Martin Luther, </w:t>
      </w:r>
      <w:r w:rsidRPr="00F40CFE">
        <w:rPr>
          <w:rFonts w:ascii="Century" w:eastAsia="Times New Roman" w:hAnsi="Century" w:cs="Bookman Old Style"/>
          <w:i/>
          <w:color w:val="000000"/>
          <w:sz w:val="21"/>
          <w:szCs w:val="21"/>
        </w:rPr>
        <w:t>The Trumpet of Conscience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1st ed. New York: Harper and Row, 1965. 78p.</w:t>
      </w:r>
    </w:p>
    <w:p w:rsidR="00F40CFE" w:rsidRPr="00F40CFE" w:rsidRDefault="00F40CFE" w:rsidP="00F40CFE">
      <w:pPr>
        <w:autoSpaceDE w:val="0"/>
        <w:autoSpaceDN w:val="0"/>
        <w:bidi w:val="0"/>
        <w:adjustRightInd w:val="0"/>
        <w:spacing w:after="0" w:line="240" w:lineRule="auto"/>
        <w:ind w:left="284" w:right="81"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King, Martin Luther, Jr. </w:t>
      </w:r>
      <w:r w:rsidRPr="00F40CFE">
        <w:rPr>
          <w:rFonts w:ascii="Century" w:eastAsia="Times New Roman" w:hAnsi="Century" w:cs="Bookman Old Style"/>
          <w:i/>
          <w:color w:val="000000"/>
          <w:sz w:val="21"/>
          <w:szCs w:val="21"/>
        </w:rPr>
        <w:t xml:space="preserve">Where Do We Go from Here? Chaos or Community? </w:t>
      </w:r>
      <w:r w:rsidRPr="00F40CFE">
        <w:rPr>
          <w:rFonts w:ascii="Century" w:eastAsia="Times New Roman" w:hAnsi="Century" w:cs="Arial Black"/>
          <w:color w:val="000000"/>
          <w:spacing w:val="20"/>
          <w:sz w:val="21"/>
          <w:szCs w:val="21"/>
        </w:rPr>
        <w:t xml:space="preserve">1st ed. New York Harper and Row, 1967. 209p. </w:t>
      </w:r>
    </w:p>
    <w:p w:rsidR="00F40CFE" w:rsidRPr="00F40CFE" w:rsidRDefault="00F40CFE" w:rsidP="00F40CFE">
      <w:pPr>
        <w:autoSpaceDE w:val="0"/>
        <w:autoSpaceDN w:val="0"/>
        <w:bidi w:val="0"/>
        <w:adjustRightInd w:val="0"/>
        <w:spacing w:after="0" w:line="240" w:lineRule="auto"/>
        <w:ind w:left="284" w:right="81"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lastRenderedPageBreak/>
        <w:t xml:space="preserve">Kriedler, </w:t>
      </w:r>
      <w:r w:rsidRPr="00F40CFE">
        <w:rPr>
          <w:rFonts w:ascii="Century" w:eastAsia="Times New Roman" w:hAnsi="Century" w:cs="Bookman Old Style"/>
          <w:color w:val="000000"/>
          <w:sz w:val="21"/>
          <w:szCs w:val="21"/>
        </w:rPr>
        <w:t xml:space="preserve">W. </w:t>
      </w:r>
      <w:r w:rsidRPr="00F40CFE">
        <w:rPr>
          <w:rFonts w:ascii="Century" w:eastAsia="Times New Roman" w:hAnsi="Century" w:cs="Arial Black"/>
          <w:color w:val="000000"/>
          <w:spacing w:val="20"/>
          <w:sz w:val="21"/>
          <w:szCs w:val="21"/>
        </w:rPr>
        <w:t xml:space="preserve">J. (1984) </w:t>
      </w:r>
      <w:r w:rsidRPr="00F40CFE">
        <w:rPr>
          <w:rFonts w:ascii="Century" w:eastAsia="Times New Roman" w:hAnsi="Century" w:cs="Bookman Old Style"/>
          <w:i/>
          <w:color w:val="000000"/>
          <w:sz w:val="21"/>
          <w:szCs w:val="21"/>
        </w:rPr>
        <w:t xml:space="preserve">Creative Conflict Resolution: More Than 200 Activities for Keeping Peace </w:t>
      </w:r>
      <w:r w:rsidRPr="00F40CFE">
        <w:rPr>
          <w:rFonts w:ascii="Century" w:eastAsia="Times New Roman" w:hAnsi="Century" w:cs="Bookman Old Style"/>
          <w:i/>
          <w:color w:val="000000"/>
          <w:spacing w:val="-20"/>
          <w:sz w:val="21"/>
          <w:szCs w:val="21"/>
        </w:rPr>
        <w:t>in</w:t>
      </w:r>
      <w:r w:rsidRPr="00F40CFE">
        <w:rPr>
          <w:rFonts w:ascii="Century" w:eastAsia="Times New Roman" w:hAnsi="Century" w:cs="Bookman Old Style"/>
          <w:i/>
          <w:color w:val="000000"/>
          <w:sz w:val="21"/>
          <w:szCs w:val="21"/>
        </w:rPr>
        <w:t xml:space="preserve"> the Classroom</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Addison Wesley Co. </w:t>
      </w:r>
    </w:p>
    <w:p w:rsidR="00F40CFE" w:rsidRPr="00F40CFE" w:rsidRDefault="00F40CFE" w:rsidP="00F40CFE">
      <w:pPr>
        <w:autoSpaceDE w:val="0"/>
        <w:autoSpaceDN w:val="0"/>
        <w:bidi w:val="0"/>
        <w:adjustRightInd w:val="0"/>
        <w:spacing w:after="0" w:line="240" w:lineRule="auto"/>
        <w:ind w:left="284" w:right="81"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Kreidler, </w:t>
      </w:r>
      <w:r w:rsidRPr="00F40CFE">
        <w:rPr>
          <w:rFonts w:ascii="Century" w:eastAsia="Times New Roman" w:hAnsi="Century" w:cs="Bookman Old Style"/>
          <w:color w:val="000000"/>
          <w:sz w:val="21"/>
          <w:szCs w:val="21"/>
        </w:rPr>
        <w:t xml:space="preserve">W. </w:t>
      </w:r>
      <w:r w:rsidRPr="00F40CFE">
        <w:rPr>
          <w:rFonts w:ascii="Century" w:eastAsia="Times New Roman" w:hAnsi="Century" w:cs="Arial Black"/>
          <w:color w:val="000000"/>
          <w:spacing w:val="20"/>
          <w:sz w:val="21"/>
          <w:szCs w:val="21"/>
        </w:rPr>
        <w:t xml:space="preserve">J. (1997) </w:t>
      </w:r>
      <w:r w:rsidRPr="00F40CFE">
        <w:rPr>
          <w:rFonts w:ascii="Century" w:eastAsia="Times New Roman" w:hAnsi="Century" w:cs="Bookman Old Style"/>
          <w:i/>
          <w:color w:val="000000"/>
          <w:sz w:val="21"/>
          <w:szCs w:val="21"/>
        </w:rPr>
        <w:t xml:space="preserve">Conflict Resolution </w:t>
      </w:r>
      <w:r w:rsidRPr="00F40CFE">
        <w:rPr>
          <w:rFonts w:ascii="Century" w:eastAsia="Times New Roman" w:hAnsi="Century" w:cs="Bookman Old Style"/>
          <w:i/>
          <w:color w:val="000000"/>
          <w:spacing w:val="-20"/>
          <w:sz w:val="21"/>
          <w:szCs w:val="21"/>
        </w:rPr>
        <w:t>in</w:t>
      </w:r>
      <w:r w:rsidRPr="00F40CFE">
        <w:rPr>
          <w:rFonts w:ascii="Century" w:eastAsia="Times New Roman" w:hAnsi="Century" w:cs="Bookman Old Style"/>
          <w:i/>
          <w:color w:val="000000"/>
          <w:sz w:val="21"/>
          <w:szCs w:val="21"/>
        </w:rPr>
        <w:t xml:space="preserve"> the Middle School: A Curriculum and Teacher's Guide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Kendall Hunt Publishing Co. </w:t>
      </w:r>
    </w:p>
    <w:p w:rsidR="00F40CFE" w:rsidRPr="00F40CFE" w:rsidRDefault="00F40CFE" w:rsidP="00F40CFE">
      <w:pPr>
        <w:autoSpaceDE w:val="0"/>
        <w:autoSpaceDN w:val="0"/>
        <w:bidi w:val="0"/>
        <w:adjustRightInd w:val="0"/>
        <w:spacing w:after="0" w:line="240" w:lineRule="auto"/>
        <w:ind w:left="284" w:right="81"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Kreidler, </w:t>
      </w:r>
      <w:r w:rsidRPr="00F40CFE">
        <w:rPr>
          <w:rFonts w:ascii="Century" w:eastAsia="Times New Roman" w:hAnsi="Century" w:cs="Bookman Old Style"/>
          <w:color w:val="000000"/>
          <w:sz w:val="21"/>
          <w:szCs w:val="21"/>
        </w:rPr>
        <w:t>W</w:t>
      </w:r>
      <w:r w:rsidRPr="00F40CFE">
        <w:rPr>
          <w:rFonts w:ascii="Century" w:eastAsia="Times New Roman" w:hAnsi="Century" w:cs="Arial Black"/>
          <w:color w:val="000000"/>
          <w:spacing w:val="20"/>
          <w:sz w:val="21"/>
          <w:szCs w:val="21"/>
        </w:rPr>
        <w:t xml:space="preserve">.J. &amp; Furlong, L. (1996) </w:t>
      </w:r>
      <w:r w:rsidRPr="00F40CFE">
        <w:rPr>
          <w:rFonts w:ascii="Century" w:eastAsia="Times New Roman" w:hAnsi="Century" w:cs="Bookman Old Style"/>
          <w:i/>
          <w:color w:val="000000"/>
          <w:sz w:val="21"/>
          <w:szCs w:val="21"/>
        </w:rPr>
        <w:t xml:space="preserve">Adventures </w:t>
      </w:r>
      <w:r w:rsidRPr="00F40CFE">
        <w:rPr>
          <w:rFonts w:ascii="Century" w:eastAsia="Times New Roman" w:hAnsi="Century" w:cs="Bookman Old Style"/>
          <w:i/>
          <w:color w:val="000000"/>
          <w:spacing w:val="-20"/>
          <w:sz w:val="21"/>
          <w:szCs w:val="21"/>
        </w:rPr>
        <w:t>in</w:t>
      </w:r>
      <w:r w:rsidRPr="00F40CFE">
        <w:rPr>
          <w:rFonts w:ascii="Century" w:eastAsia="Times New Roman" w:hAnsi="Century" w:cs="Bookman Old Style"/>
          <w:i/>
          <w:color w:val="000000"/>
          <w:sz w:val="21"/>
          <w:szCs w:val="21"/>
        </w:rPr>
        <w:t xml:space="preserve"> Peacemaking: A Conflict Resolution Activity Guide for School Age Programs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Kendall Hunt Publishing Co.</w:t>
      </w:r>
    </w:p>
    <w:p w:rsidR="00F40CFE" w:rsidRPr="00F40CFE" w:rsidRDefault="00F40CFE" w:rsidP="00F40CFE">
      <w:pPr>
        <w:autoSpaceDE w:val="0"/>
        <w:autoSpaceDN w:val="0"/>
        <w:bidi w:val="0"/>
        <w:adjustRightInd w:val="0"/>
        <w:spacing w:after="0" w:line="240" w:lineRule="auto"/>
        <w:ind w:left="284" w:right="81" w:hanging="284"/>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Kreidler, </w:t>
      </w:r>
      <w:r w:rsidRPr="00F40CFE">
        <w:rPr>
          <w:rFonts w:ascii="Century" w:eastAsia="Times New Roman" w:hAnsi="Century" w:cs="Bookman Old Style"/>
          <w:color w:val="000000"/>
          <w:sz w:val="21"/>
          <w:szCs w:val="21"/>
        </w:rPr>
        <w:t>W</w:t>
      </w:r>
      <w:r w:rsidRPr="00F40CFE">
        <w:rPr>
          <w:rFonts w:ascii="Century" w:eastAsia="Times New Roman" w:hAnsi="Century" w:cs="Arial Black"/>
          <w:color w:val="000000"/>
          <w:spacing w:val="20"/>
          <w:sz w:val="21"/>
          <w:szCs w:val="21"/>
        </w:rPr>
        <w:t xml:space="preserve">.J. &amp; Hale, J.G. </w:t>
      </w:r>
      <w:r w:rsidRPr="00F40CFE">
        <w:rPr>
          <w:rFonts w:ascii="Century" w:eastAsia="Times New Roman" w:hAnsi="Century" w:cs="Bookman Old Style"/>
          <w:i/>
          <w:color w:val="000000"/>
          <w:sz w:val="21"/>
          <w:szCs w:val="21"/>
        </w:rPr>
        <w:t>Teaching Conflict Resolution Through Children's Literature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Scholastic, Inc. 1995.</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Kreidler, </w:t>
      </w:r>
      <w:r w:rsidRPr="00F40CFE">
        <w:rPr>
          <w:rFonts w:ascii="Century" w:eastAsia="Times New Roman" w:hAnsi="Century" w:cs="Bookman Old Style"/>
          <w:color w:val="000000"/>
          <w:sz w:val="21"/>
          <w:szCs w:val="21"/>
        </w:rPr>
        <w:t xml:space="preserve">W.J. </w:t>
      </w:r>
      <w:r w:rsidRPr="00F40CFE">
        <w:rPr>
          <w:rFonts w:ascii="Century" w:eastAsia="Times New Roman" w:hAnsi="Century" w:cs="Arial Black"/>
          <w:color w:val="000000"/>
          <w:spacing w:val="20"/>
          <w:sz w:val="21"/>
          <w:szCs w:val="21"/>
        </w:rPr>
        <w:t xml:space="preserve">&amp; Whittall, S.T. </w:t>
      </w:r>
      <w:r w:rsidRPr="00F40CFE">
        <w:rPr>
          <w:rFonts w:ascii="Century" w:eastAsia="Times New Roman" w:hAnsi="Century" w:cs="Bookman Old Style"/>
          <w:i/>
          <w:color w:val="000000"/>
          <w:sz w:val="21"/>
          <w:szCs w:val="21"/>
        </w:rPr>
        <w:t>Early Childhood Adventures in Peacemaking</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2</w:t>
      </w:r>
      <w:r w:rsidRPr="00F40CFE">
        <w:rPr>
          <w:rFonts w:ascii="Century" w:eastAsia="Times New Roman" w:hAnsi="Century" w:cs="Arial Black"/>
          <w:color w:val="000000"/>
          <w:spacing w:val="20"/>
          <w:sz w:val="21"/>
          <w:szCs w:val="21"/>
          <w:vertAlign w:val="superscript"/>
        </w:rPr>
        <w:t xml:space="preserve">nd </w:t>
      </w:r>
      <w:r w:rsidRPr="00F40CFE">
        <w:rPr>
          <w:rFonts w:ascii="Century" w:eastAsia="Times New Roman" w:hAnsi="Century" w:cs="Arial Black"/>
          <w:color w:val="000000"/>
          <w:spacing w:val="20"/>
          <w:sz w:val="21"/>
          <w:szCs w:val="21"/>
        </w:rPr>
        <w:t xml:space="preserve">Edition, Educators for Social Responsibility. 1999.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color w:val="000000"/>
          <w:sz w:val="21"/>
          <w:szCs w:val="21"/>
        </w:rPr>
        <w:t xml:space="preserve">Lewis, David </w:t>
      </w:r>
      <w:r w:rsidRPr="00F40CFE">
        <w:rPr>
          <w:rFonts w:ascii="Century" w:eastAsia="Times New Roman" w:hAnsi="Century" w:cs="Arial Black"/>
          <w:color w:val="000000"/>
          <w:spacing w:val="20"/>
          <w:sz w:val="21"/>
          <w:szCs w:val="21"/>
        </w:rPr>
        <w:t xml:space="preserve">L. </w:t>
      </w:r>
      <w:r w:rsidRPr="00F40CFE">
        <w:rPr>
          <w:rFonts w:ascii="Century" w:eastAsia="Times New Roman" w:hAnsi="Century" w:cs="Bookman Old Style"/>
          <w:i/>
          <w:color w:val="000000"/>
          <w:sz w:val="21"/>
          <w:szCs w:val="21"/>
        </w:rPr>
        <w:t>King: A Biography</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2d ed. Chicago: University of Illinois Press, 1978. 468p.</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color w:val="000000"/>
          <w:sz w:val="21"/>
          <w:szCs w:val="21"/>
        </w:rPr>
        <w:t xml:space="preserve">Lieber, CM. </w:t>
      </w:r>
      <w:r w:rsidRPr="00F40CFE">
        <w:rPr>
          <w:rFonts w:ascii="Century" w:eastAsia="Times New Roman" w:hAnsi="Century" w:cs="Arial Black"/>
          <w:color w:val="000000"/>
          <w:spacing w:val="20"/>
          <w:sz w:val="21"/>
          <w:szCs w:val="21"/>
        </w:rPr>
        <w:t xml:space="preserve">(1998) </w:t>
      </w:r>
      <w:r w:rsidRPr="00F40CFE">
        <w:rPr>
          <w:rFonts w:ascii="Century" w:eastAsia="Times New Roman" w:hAnsi="Century" w:cs="Bookman Old Style"/>
          <w:i/>
          <w:color w:val="000000"/>
          <w:sz w:val="21"/>
          <w:szCs w:val="21"/>
        </w:rPr>
        <w:t xml:space="preserve">Conflict Resolution </w:t>
      </w:r>
      <w:r w:rsidRPr="00F40CFE">
        <w:rPr>
          <w:rFonts w:ascii="Century" w:eastAsia="Times New Roman" w:hAnsi="Century" w:cs="Bookman Old Style"/>
          <w:i/>
          <w:color w:val="000000"/>
          <w:spacing w:val="-20"/>
          <w:sz w:val="21"/>
          <w:szCs w:val="21"/>
        </w:rPr>
        <w:t>in</w:t>
      </w:r>
      <w:r w:rsidRPr="00F40CFE">
        <w:rPr>
          <w:rFonts w:ascii="Century" w:eastAsia="Times New Roman" w:hAnsi="Century" w:cs="Bookman Old Style"/>
          <w:i/>
          <w:color w:val="000000"/>
          <w:sz w:val="21"/>
          <w:szCs w:val="21"/>
        </w:rPr>
        <w:t xml:space="preserve"> the High School: 36 Lessons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Educators for Social Responsibility.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MacBeth, </w:t>
      </w:r>
      <w:r w:rsidRPr="00F40CFE">
        <w:rPr>
          <w:rFonts w:ascii="Century" w:eastAsia="Times New Roman" w:hAnsi="Century" w:cs="Bookman Old Style"/>
          <w:color w:val="000000"/>
          <w:sz w:val="21"/>
          <w:szCs w:val="21"/>
        </w:rPr>
        <w:t xml:space="preserve">F. &amp; Fine, N.  </w:t>
      </w:r>
      <w:r w:rsidRPr="00F40CFE">
        <w:rPr>
          <w:rFonts w:ascii="Century" w:eastAsia="Times New Roman" w:hAnsi="Century" w:cs="Arial Black"/>
          <w:color w:val="000000"/>
          <w:spacing w:val="20"/>
          <w:sz w:val="21"/>
          <w:szCs w:val="21"/>
        </w:rPr>
        <w:t xml:space="preserve">(1995) </w:t>
      </w:r>
      <w:r w:rsidRPr="00F40CFE">
        <w:rPr>
          <w:rFonts w:ascii="Century" w:eastAsia="Times New Roman" w:hAnsi="Century" w:cs="Bookman Old Style"/>
          <w:i/>
          <w:color w:val="000000"/>
          <w:sz w:val="21"/>
          <w:szCs w:val="21"/>
        </w:rPr>
        <w:t>Playing With Fire: Creative Conflict Resolution for Young Adults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Society Publishers.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color w:val="000000"/>
          <w:sz w:val="21"/>
          <w:szCs w:val="21"/>
        </w:rPr>
        <w:t xml:space="preserve">May, Rollo. </w:t>
      </w:r>
      <w:r w:rsidRPr="00F40CFE">
        <w:rPr>
          <w:rFonts w:ascii="Century" w:eastAsia="Times New Roman" w:hAnsi="Century" w:cs="Bookman Old Style"/>
          <w:i/>
          <w:color w:val="000000"/>
          <w:sz w:val="21"/>
          <w:szCs w:val="21"/>
        </w:rPr>
        <w:t>Power and Innocence: A Search for the Sources of Violence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York: Dell, 1981. 283p. (A Delta Book.)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Merton, Thomas. </w:t>
      </w:r>
      <w:r w:rsidRPr="00F40CFE">
        <w:rPr>
          <w:rFonts w:ascii="Century" w:eastAsia="Times New Roman" w:hAnsi="Century" w:cs="Bookman Old Style"/>
          <w:i/>
          <w:color w:val="000000"/>
          <w:sz w:val="21"/>
          <w:szCs w:val="21"/>
        </w:rPr>
        <w:t>The Nonviolent Alternative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New York: Farrar, Straus &amp; Giroux, 1971. 270p.</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color w:val="000000"/>
          <w:sz w:val="21"/>
          <w:szCs w:val="21"/>
        </w:rPr>
        <w:t xml:space="preserve">Miller, Alice. </w:t>
      </w:r>
      <w:r w:rsidRPr="00F40CFE">
        <w:rPr>
          <w:rFonts w:ascii="Century" w:eastAsia="Times New Roman" w:hAnsi="Century" w:cs="Bookman Old Style"/>
          <w:i/>
          <w:color w:val="000000"/>
          <w:sz w:val="21"/>
          <w:szCs w:val="21"/>
        </w:rPr>
        <w:t>For Your Own Good: Hidden Cruelty in Child-rearing and the Roots of Violence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York: Farrar, Straus &amp; Geroux, 1983.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color w:val="000000"/>
          <w:sz w:val="21"/>
          <w:szCs w:val="21"/>
        </w:rPr>
        <w:t xml:space="preserve">Miller, Alice. </w:t>
      </w:r>
      <w:r w:rsidRPr="00F40CFE">
        <w:rPr>
          <w:rFonts w:ascii="Century" w:eastAsia="Times New Roman" w:hAnsi="Century" w:cs="Bookman Old Style"/>
          <w:i/>
          <w:color w:val="000000"/>
          <w:sz w:val="21"/>
          <w:szCs w:val="21"/>
        </w:rPr>
        <w:t>Prisoners of Childhood</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York: Basic Books, 1981.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Movement </w:t>
      </w:r>
      <w:r w:rsidRPr="00F40CFE">
        <w:rPr>
          <w:rFonts w:ascii="Century" w:eastAsia="Times New Roman" w:hAnsi="Century" w:cs="Bookman Old Style"/>
          <w:color w:val="000000"/>
          <w:sz w:val="21"/>
          <w:szCs w:val="21"/>
        </w:rPr>
        <w:t xml:space="preserve">For a New </w:t>
      </w:r>
      <w:r w:rsidRPr="00F40CFE">
        <w:rPr>
          <w:rFonts w:ascii="Century" w:eastAsia="Times New Roman" w:hAnsi="Century" w:cs="Arial Black"/>
          <w:color w:val="000000"/>
          <w:spacing w:val="20"/>
          <w:sz w:val="21"/>
          <w:szCs w:val="21"/>
        </w:rPr>
        <w:t xml:space="preserve">Society. </w:t>
      </w:r>
      <w:r w:rsidRPr="00F40CFE">
        <w:rPr>
          <w:rFonts w:ascii="Century" w:eastAsia="Times New Roman" w:hAnsi="Century" w:cs="Bookman Old Style"/>
          <w:i/>
          <w:color w:val="000000"/>
          <w:sz w:val="21"/>
          <w:szCs w:val="21"/>
        </w:rPr>
        <w:t>Resource Manual for a Living Revolution, alias: The Monstor Manual</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by Virginia Coover, Ellen Deacon, Charles Esser and Christopher Moore. 2d ed. Philadelphia: New Society Publishers (4222 Baltimore Ave., Philadelphia, PA 19143), 1978.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Movement </w:t>
      </w:r>
      <w:r w:rsidRPr="00F40CFE">
        <w:rPr>
          <w:rFonts w:ascii="Century" w:eastAsia="Times New Roman" w:hAnsi="Century" w:cs="Bookman Old Style"/>
          <w:color w:val="000000"/>
          <w:sz w:val="21"/>
          <w:szCs w:val="21"/>
        </w:rPr>
        <w:t xml:space="preserve">For a New </w:t>
      </w:r>
      <w:r w:rsidRPr="00F40CFE">
        <w:rPr>
          <w:rFonts w:ascii="Century" w:eastAsia="Times New Roman" w:hAnsi="Century" w:cs="Arial Black"/>
          <w:color w:val="000000"/>
          <w:spacing w:val="20"/>
          <w:sz w:val="21"/>
          <w:szCs w:val="21"/>
        </w:rPr>
        <w:t xml:space="preserve">Society. </w:t>
      </w:r>
      <w:r w:rsidRPr="00F40CFE">
        <w:rPr>
          <w:rFonts w:ascii="Century" w:eastAsia="Times New Roman" w:hAnsi="Century" w:cs="Bookman Old Style"/>
          <w:i/>
          <w:color w:val="000000"/>
          <w:sz w:val="21"/>
          <w:szCs w:val="21"/>
        </w:rPr>
        <w:t>Clearness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by Peter Woodrow. Philadelphia: New Society Publishers, 1976.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Oppenheimer, Martin, </w:t>
      </w:r>
      <w:r w:rsidRPr="00F40CFE">
        <w:rPr>
          <w:rFonts w:ascii="Century" w:eastAsia="Times New Roman" w:hAnsi="Century" w:cs="Bookman Old Style"/>
          <w:color w:val="000000"/>
          <w:sz w:val="21"/>
          <w:szCs w:val="21"/>
        </w:rPr>
        <w:t xml:space="preserve">and Lakey, George. </w:t>
      </w:r>
      <w:r w:rsidRPr="00F40CFE">
        <w:rPr>
          <w:rFonts w:ascii="Century" w:eastAsia="Times New Roman" w:hAnsi="Century" w:cs="Bookman Old Style"/>
          <w:i/>
          <w:color w:val="000000"/>
          <w:sz w:val="21"/>
          <w:szCs w:val="21"/>
        </w:rPr>
        <w:t>A Manual for Direct Action</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Forward by Bayard Rustin. Chicago: Quadrangle Books, 1965. 139p.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color w:val="000000"/>
          <w:sz w:val="21"/>
          <w:szCs w:val="21"/>
        </w:rPr>
        <w:t xml:space="preserve">Peck, James. </w:t>
      </w:r>
      <w:r w:rsidRPr="00F40CFE">
        <w:rPr>
          <w:rFonts w:ascii="Century" w:eastAsia="Times New Roman" w:hAnsi="Century" w:cs="Bookman Old Style"/>
          <w:i/>
          <w:color w:val="000000"/>
          <w:sz w:val="21"/>
          <w:szCs w:val="21"/>
        </w:rPr>
        <w:t>Underdogs vs. Lipperdogs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New York: AMP&amp;R (386 Park Ave.), 1980.</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Pollard, </w:t>
      </w:r>
      <w:r w:rsidRPr="00F40CFE">
        <w:rPr>
          <w:rFonts w:ascii="Century" w:eastAsia="Times New Roman" w:hAnsi="Century" w:cs="Bookman Old Style"/>
          <w:color w:val="000000"/>
          <w:sz w:val="21"/>
          <w:szCs w:val="21"/>
        </w:rPr>
        <w:t>B</w:t>
      </w:r>
      <w:r w:rsidRPr="00F40CFE">
        <w:rPr>
          <w:rFonts w:ascii="Century" w:eastAsia="Times New Roman" w:hAnsi="Century" w:cs="Arial Black"/>
          <w:color w:val="000000"/>
          <w:spacing w:val="20"/>
          <w:sz w:val="21"/>
          <w:szCs w:val="21"/>
        </w:rPr>
        <w:t xml:space="preserve">.K. </w:t>
      </w:r>
      <w:r w:rsidRPr="00F40CFE">
        <w:rPr>
          <w:rFonts w:ascii="Century" w:eastAsia="Times New Roman" w:hAnsi="Century" w:cs="Bookman Old Style"/>
          <w:color w:val="000000"/>
          <w:sz w:val="21"/>
          <w:szCs w:val="21"/>
        </w:rPr>
        <w:t xml:space="preserve">(2000) </w:t>
      </w:r>
      <w:r w:rsidRPr="00F40CFE">
        <w:rPr>
          <w:rFonts w:ascii="Century" w:eastAsia="Times New Roman" w:hAnsi="Century" w:cs="Bookman Old Style"/>
          <w:i/>
          <w:color w:val="000000"/>
          <w:sz w:val="21"/>
          <w:szCs w:val="21"/>
        </w:rPr>
        <w:t>We Can Work It Out: Conflict Resolution for Children</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Tricycle Press.</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Bookman Old Style"/>
          <w:color w:val="000000"/>
          <w:sz w:val="21"/>
          <w:szCs w:val="21"/>
        </w:rPr>
        <w:t xml:space="preserve">Porro, B. &amp; Todd, P. </w:t>
      </w:r>
      <w:r w:rsidRPr="00F40CFE">
        <w:rPr>
          <w:rFonts w:ascii="Century" w:eastAsia="Times New Roman" w:hAnsi="Century" w:cs="Arial Black"/>
          <w:color w:val="000000"/>
          <w:spacing w:val="20"/>
          <w:sz w:val="21"/>
          <w:szCs w:val="21"/>
        </w:rPr>
        <w:t xml:space="preserve">(1996) </w:t>
      </w:r>
      <w:r w:rsidRPr="00F40CFE">
        <w:rPr>
          <w:rFonts w:ascii="Century" w:eastAsia="Times New Roman" w:hAnsi="Century" w:cs="Bookman Old Style"/>
          <w:i/>
          <w:color w:val="000000"/>
          <w:sz w:val="21"/>
          <w:szCs w:val="21"/>
        </w:rPr>
        <w:t>Talk It Out: Conflict Resolution in the Elementary Classroom</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Association for Supervision and Curriculum Development.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Pransky, </w:t>
      </w:r>
      <w:r w:rsidRPr="00F40CFE">
        <w:rPr>
          <w:rFonts w:ascii="Century" w:eastAsia="Times New Roman" w:hAnsi="Century" w:cs="Bookman Old Style"/>
          <w:color w:val="000000"/>
          <w:sz w:val="21"/>
          <w:szCs w:val="21"/>
        </w:rPr>
        <w:t xml:space="preserve">J. </w:t>
      </w:r>
      <w:r w:rsidRPr="00F40CFE">
        <w:rPr>
          <w:rFonts w:ascii="Century" w:eastAsia="Times New Roman" w:hAnsi="Century" w:cs="Arial Black"/>
          <w:color w:val="000000"/>
          <w:spacing w:val="20"/>
          <w:sz w:val="21"/>
          <w:szCs w:val="21"/>
        </w:rPr>
        <w:t xml:space="preserve">&amp; Carpenos, L. (2000) </w:t>
      </w:r>
      <w:r w:rsidRPr="00F40CFE">
        <w:rPr>
          <w:rFonts w:ascii="Century" w:eastAsia="Times New Roman" w:hAnsi="Century" w:cs="Bookman Old Style"/>
          <w:i/>
          <w:color w:val="000000"/>
          <w:sz w:val="21"/>
          <w:szCs w:val="21"/>
        </w:rPr>
        <w:t>Healthy Thinking/Feeling/Doing From the Inside Out: A Middle School Curriculum Guide for the Prevention of Violence, Abuse and Other Problem Behaviors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Safer Society Press, Brandon, VT.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Prutzman, </w:t>
      </w:r>
      <w:r w:rsidRPr="00F40CFE">
        <w:rPr>
          <w:rFonts w:ascii="Century" w:eastAsia="Times New Roman" w:hAnsi="Century" w:cs="Bookman Old Style"/>
          <w:color w:val="000000"/>
          <w:sz w:val="21"/>
          <w:szCs w:val="21"/>
        </w:rPr>
        <w:t xml:space="preserve">P. &amp; CCRC </w:t>
      </w:r>
      <w:r w:rsidRPr="00F40CFE">
        <w:rPr>
          <w:rFonts w:ascii="Century" w:eastAsia="Times New Roman" w:hAnsi="Century" w:cs="Arial Black"/>
          <w:color w:val="000000"/>
          <w:spacing w:val="20"/>
          <w:sz w:val="21"/>
          <w:szCs w:val="21"/>
        </w:rPr>
        <w:t xml:space="preserve">&amp; Stern, L. &amp; </w:t>
      </w:r>
      <w:r w:rsidRPr="00F40CFE">
        <w:rPr>
          <w:rFonts w:ascii="Century" w:eastAsia="Times New Roman" w:hAnsi="Century" w:cs="Bookman Old Style"/>
          <w:color w:val="000000"/>
          <w:sz w:val="21"/>
          <w:szCs w:val="21"/>
        </w:rPr>
        <w:t xml:space="preserve">Burger, </w:t>
      </w:r>
      <w:r w:rsidRPr="00F40CFE">
        <w:rPr>
          <w:rFonts w:ascii="Century" w:eastAsia="Times New Roman" w:hAnsi="Century" w:cs="Arial Black"/>
          <w:color w:val="000000"/>
          <w:spacing w:val="20"/>
          <w:sz w:val="21"/>
          <w:szCs w:val="21"/>
        </w:rPr>
        <w:t xml:space="preserve">M. &amp; Bodenhamer, </w:t>
      </w:r>
      <w:r w:rsidRPr="00F40CFE">
        <w:rPr>
          <w:rFonts w:ascii="Century" w:eastAsia="Times New Roman" w:hAnsi="Century" w:cs="Bookman Old Style"/>
          <w:color w:val="000000"/>
          <w:sz w:val="21"/>
          <w:szCs w:val="21"/>
        </w:rPr>
        <w:t xml:space="preserve">0.  </w:t>
      </w:r>
      <w:r w:rsidRPr="00F40CFE">
        <w:rPr>
          <w:rFonts w:ascii="Century" w:eastAsia="Times New Roman" w:hAnsi="Century" w:cs="Arial Black"/>
          <w:color w:val="000000"/>
          <w:spacing w:val="20"/>
          <w:sz w:val="21"/>
          <w:szCs w:val="21"/>
        </w:rPr>
        <w:t xml:space="preserve">(1992) </w:t>
      </w:r>
      <w:r w:rsidRPr="00F40CFE">
        <w:rPr>
          <w:rFonts w:ascii="Century" w:eastAsia="Times New Roman" w:hAnsi="Century" w:cs="Bookman Old Style"/>
          <w:i/>
          <w:color w:val="000000"/>
          <w:sz w:val="21"/>
          <w:szCs w:val="21"/>
        </w:rPr>
        <w:t>The Friendly Classroom for a Small Planet: A Handbook on Creative Approaches to Living and Problem-Solving for Children</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Society Publishers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Rogers, </w:t>
      </w:r>
      <w:r w:rsidRPr="00F40CFE">
        <w:rPr>
          <w:rFonts w:ascii="Century" w:eastAsia="Times New Roman" w:hAnsi="Century" w:cs="Bookman Old Style"/>
          <w:color w:val="000000"/>
          <w:sz w:val="21"/>
          <w:szCs w:val="21"/>
        </w:rPr>
        <w:t xml:space="preserve">Carl. </w:t>
      </w:r>
      <w:r w:rsidRPr="00F40CFE">
        <w:rPr>
          <w:rFonts w:ascii="Century" w:eastAsia="Times New Roman" w:hAnsi="Century" w:cs="Bookman Old Style"/>
          <w:i/>
          <w:color w:val="000000"/>
          <w:sz w:val="21"/>
          <w:szCs w:val="21"/>
        </w:rPr>
        <w:t>On Personal Power: Inner Strength and its Revolutionary Impact</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York: Dell, 1977. 299p. (A Delta Book.)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Rosenberg, Marshall </w:t>
      </w:r>
      <w:r w:rsidRPr="00F40CFE">
        <w:rPr>
          <w:rFonts w:ascii="Century" w:eastAsia="Times New Roman" w:hAnsi="Century" w:cs="Bookman Old Style"/>
          <w:color w:val="000000"/>
          <w:sz w:val="21"/>
          <w:szCs w:val="21"/>
        </w:rPr>
        <w:t xml:space="preserve">B. </w:t>
      </w:r>
      <w:r w:rsidRPr="00F40CFE">
        <w:rPr>
          <w:rFonts w:ascii="Century" w:eastAsia="Times New Roman" w:hAnsi="Century" w:cs="Bookman Old Style"/>
          <w:i/>
          <w:color w:val="000000"/>
          <w:sz w:val="21"/>
          <w:szCs w:val="21"/>
        </w:rPr>
        <w:t>A Model for Nonviolence and Communication</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Philadelphia: New Society Publishers, 1983. 35p.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Bookman Old Style"/>
          <w:color w:val="000000"/>
          <w:sz w:val="21"/>
          <w:szCs w:val="21"/>
        </w:rPr>
      </w:pPr>
      <w:r w:rsidRPr="00F40CFE">
        <w:rPr>
          <w:rFonts w:ascii="Century" w:eastAsia="Times New Roman" w:hAnsi="Century" w:cs="Arial Black"/>
          <w:color w:val="000000"/>
          <w:spacing w:val="20"/>
          <w:sz w:val="21"/>
          <w:szCs w:val="21"/>
        </w:rPr>
        <w:t xml:space="preserve">Sharp, </w:t>
      </w:r>
      <w:r w:rsidRPr="00F40CFE">
        <w:rPr>
          <w:rFonts w:ascii="Century" w:eastAsia="Times New Roman" w:hAnsi="Century" w:cs="Bookman Old Style"/>
          <w:color w:val="000000"/>
          <w:sz w:val="21"/>
          <w:szCs w:val="21"/>
        </w:rPr>
        <w:t xml:space="preserve">Gene. </w:t>
      </w:r>
      <w:r w:rsidRPr="00F40CFE">
        <w:rPr>
          <w:rFonts w:ascii="Century" w:eastAsia="Times New Roman" w:hAnsi="Century" w:cs="Bookman Old Style"/>
          <w:i/>
          <w:color w:val="000000"/>
          <w:sz w:val="21"/>
          <w:szCs w:val="21"/>
        </w:rPr>
        <w:t xml:space="preserve">The Politics of Nonviolent Action. </w:t>
      </w:r>
      <w:r w:rsidRPr="00F40CFE">
        <w:rPr>
          <w:rFonts w:ascii="Century" w:eastAsia="Times New Roman" w:hAnsi="Century" w:cs="Arial Black"/>
          <w:i/>
          <w:color w:val="000000"/>
          <w:spacing w:val="20"/>
          <w:sz w:val="21"/>
          <w:szCs w:val="21"/>
        </w:rPr>
        <w:t>Boston</w:t>
      </w:r>
      <w:r w:rsidRPr="00F40CFE">
        <w:rPr>
          <w:rFonts w:ascii="Century" w:eastAsia="Times New Roman" w:hAnsi="Century" w:cs="Arial Black"/>
          <w:color w:val="000000"/>
          <w:spacing w:val="20"/>
          <w:sz w:val="21"/>
          <w:szCs w:val="21"/>
        </w:rPr>
        <w:t xml:space="preserve">: Porter Sargent, 1975. 3v. Vol. 1: </w:t>
      </w:r>
      <w:r w:rsidRPr="00F40CFE">
        <w:rPr>
          <w:rFonts w:ascii="Century" w:eastAsia="Times New Roman" w:hAnsi="Century" w:cs="Bookman Old Style"/>
          <w:i/>
          <w:color w:val="000000"/>
          <w:sz w:val="21"/>
          <w:szCs w:val="21"/>
        </w:rPr>
        <w:t>Power and Struggle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Vol. 2: </w:t>
      </w:r>
      <w:r w:rsidRPr="00F40CFE">
        <w:rPr>
          <w:rFonts w:ascii="Century" w:eastAsia="Times New Roman" w:hAnsi="Century" w:cs="Bookman Old Style"/>
          <w:i/>
          <w:color w:val="000000"/>
          <w:sz w:val="21"/>
          <w:szCs w:val="21"/>
        </w:rPr>
        <w:t>The Methods of Nonviolent Action</w:t>
      </w:r>
      <w:r w:rsidRPr="00F40CFE">
        <w:rPr>
          <w:rFonts w:ascii="Century" w:eastAsia="Times New Roman" w:hAnsi="Century" w:cs="Bookman Old Style"/>
          <w:color w:val="000000"/>
          <w:sz w:val="21"/>
          <w:szCs w:val="21"/>
        </w:rPr>
        <w:t xml:space="preserve">, Vol.3: </w:t>
      </w:r>
      <w:r w:rsidRPr="00F40CFE">
        <w:rPr>
          <w:rFonts w:ascii="Century" w:eastAsia="Times New Roman" w:hAnsi="Century" w:cs="Bookman Old Style"/>
          <w:i/>
          <w:color w:val="000000"/>
          <w:sz w:val="21"/>
          <w:szCs w:val="21"/>
        </w:rPr>
        <w:t>The Dynamics of Nonviolent Action</w:t>
      </w:r>
      <w:r w:rsidRPr="00F40CFE">
        <w:rPr>
          <w:rFonts w:ascii="Century" w:eastAsia="Times New Roman" w:hAnsi="Century" w:cs="Bookman Old Style"/>
          <w:color w:val="000000"/>
          <w:sz w:val="21"/>
          <w:szCs w:val="21"/>
        </w:rPr>
        <w:t xml:space="preserve">.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Sheeran, Michael </w:t>
      </w:r>
      <w:r w:rsidRPr="00F40CFE">
        <w:rPr>
          <w:rFonts w:ascii="Century" w:eastAsia="Times New Roman" w:hAnsi="Century" w:cs="Bookman Old Style"/>
          <w:color w:val="000000"/>
          <w:sz w:val="21"/>
          <w:szCs w:val="21"/>
        </w:rPr>
        <w:t xml:space="preserve">J., </w:t>
      </w:r>
      <w:r w:rsidRPr="00F40CFE">
        <w:rPr>
          <w:rFonts w:ascii="Century" w:eastAsia="Times New Roman" w:hAnsi="Century" w:cs="Arial Black"/>
          <w:color w:val="000000"/>
          <w:spacing w:val="20"/>
          <w:sz w:val="21"/>
          <w:szCs w:val="21"/>
        </w:rPr>
        <w:t>S</w:t>
      </w:r>
      <w:r w:rsidRPr="00F40CFE">
        <w:rPr>
          <w:rFonts w:ascii="Century" w:eastAsia="Times New Roman" w:hAnsi="Century" w:cs="Bookman Old Style"/>
          <w:color w:val="000000"/>
          <w:sz w:val="21"/>
          <w:szCs w:val="21"/>
        </w:rPr>
        <w:t xml:space="preserve">.J. </w:t>
      </w:r>
      <w:r w:rsidRPr="00F40CFE">
        <w:rPr>
          <w:rFonts w:ascii="Century" w:eastAsia="Times New Roman" w:hAnsi="Century" w:cs="Bookman Old Style"/>
          <w:i/>
          <w:color w:val="000000"/>
          <w:sz w:val="21"/>
          <w:szCs w:val="21"/>
        </w:rPr>
        <w:t>Beyond Majority Rule: Voteless Decisions in the Religious Society of Friends</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Philadelphia: Philadelphia Yearly Meeting of the Religious Society of Friends (1515 Cherry St., Philadelphia, PA 19102), 1983. 153p.</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lastRenderedPageBreak/>
        <w:t xml:space="preserve">Smedes, Lewis </w:t>
      </w:r>
      <w:r w:rsidRPr="00F40CFE">
        <w:rPr>
          <w:rFonts w:ascii="Century" w:eastAsia="Times New Roman" w:hAnsi="Century" w:cs="Bookman Old Style"/>
          <w:color w:val="000000"/>
          <w:sz w:val="21"/>
          <w:szCs w:val="21"/>
        </w:rPr>
        <w:t xml:space="preserve">B. </w:t>
      </w:r>
      <w:r w:rsidRPr="00F40CFE">
        <w:rPr>
          <w:rFonts w:ascii="Century" w:eastAsia="Times New Roman" w:hAnsi="Century" w:cs="Bookman Old Style"/>
          <w:i/>
          <w:color w:val="000000"/>
          <w:sz w:val="21"/>
          <w:szCs w:val="21"/>
        </w:rPr>
        <w:t>Forgive and Forget: Healing the Hurts We Don't Deserve</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 xml:space="preserve">New York: Harper and Row, 1984.192p. </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color w:val="000000"/>
          <w:spacing w:val="20"/>
          <w:sz w:val="21"/>
          <w:szCs w:val="21"/>
        </w:rPr>
        <w:t xml:space="preserve">Tavris, Carol. </w:t>
      </w:r>
      <w:r w:rsidRPr="00F40CFE">
        <w:rPr>
          <w:rFonts w:ascii="Century" w:eastAsia="Times New Roman" w:hAnsi="Century" w:cs="Bookman Old Style"/>
          <w:i/>
          <w:color w:val="000000"/>
          <w:sz w:val="21"/>
          <w:szCs w:val="21"/>
        </w:rPr>
        <w:t>Anger: The Misunderstood Emotion</w:t>
      </w:r>
      <w:r w:rsidRPr="00F40CFE">
        <w:rPr>
          <w:rFonts w:ascii="Century" w:eastAsia="Times New Roman" w:hAnsi="Century" w:cs="Bookman Old Style"/>
          <w:color w:val="000000"/>
          <w:sz w:val="21"/>
          <w:szCs w:val="21"/>
        </w:rPr>
        <w:t xml:space="preserve">. </w:t>
      </w:r>
      <w:r w:rsidRPr="00F40CFE">
        <w:rPr>
          <w:rFonts w:ascii="Century" w:eastAsia="Times New Roman" w:hAnsi="Century" w:cs="Arial Black"/>
          <w:color w:val="000000"/>
          <w:spacing w:val="20"/>
          <w:sz w:val="21"/>
          <w:szCs w:val="21"/>
        </w:rPr>
        <w:t>New York: Simon &amp; Schuster, 1982. 30lp.</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w:lang w:eastAsia="es-MX"/>
        </w:rPr>
      </w:pPr>
    </w:p>
    <w:p w:rsidR="00F40CFE" w:rsidRPr="00F40CFE" w:rsidRDefault="00F40CFE" w:rsidP="00F40CFE">
      <w:pPr>
        <w:autoSpaceDE w:val="0"/>
        <w:autoSpaceDN w:val="0"/>
        <w:bidi w:val="0"/>
        <w:adjustRightInd w:val="0"/>
        <w:spacing w:after="120" w:line="240" w:lineRule="auto"/>
        <w:ind w:left="284" w:hanging="284"/>
        <w:jc w:val="center"/>
        <w:rPr>
          <w:rFonts w:ascii="Century" w:eastAsia="Times New Roman" w:hAnsi="Century" w:cs="Arial Black"/>
          <w:color w:val="000000"/>
          <w:spacing w:val="20"/>
        </w:rPr>
      </w:pPr>
      <w:r w:rsidRPr="00F40CFE">
        <w:rPr>
          <w:rFonts w:ascii="Century" w:eastAsia="Times New Roman" w:hAnsi="Century" w:cs="Arial Black"/>
          <w:color w:val="000000"/>
          <w:spacing w:val="20"/>
        </w:rPr>
        <w:t>TAPE</w:t>
      </w:r>
    </w:p>
    <w:p w:rsidR="00F40CFE" w:rsidRPr="00F40CFE" w:rsidRDefault="00F40CFE" w:rsidP="00F40CFE">
      <w:pPr>
        <w:autoSpaceDE w:val="0"/>
        <w:autoSpaceDN w:val="0"/>
        <w:bidi w:val="0"/>
        <w:adjustRightInd w:val="0"/>
        <w:spacing w:after="0" w:line="240" w:lineRule="auto"/>
        <w:ind w:left="284" w:right="81" w:hanging="284"/>
        <w:jc w:val="both"/>
        <w:rPr>
          <w:rFonts w:ascii="Century" w:eastAsia="Times New Roman" w:hAnsi="Century" w:cs="Arial Black"/>
          <w:color w:val="000000"/>
          <w:spacing w:val="20"/>
          <w:sz w:val="21"/>
          <w:szCs w:val="21"/>
        </w:rPr>
      </w:pPr>
      <w:r w:rsidRPr="00F40CFE">
        <w:rPr>
          <w:rFonts w:ascii="Century" w:eastAsia="Times New Roman" w:hAnsi="Century" w:cs="Arial Black"/>
          <w:b/>
          <w:color w:val="000000"/>
          <w:spacing w:val="20"/>
          <w:sz w:val="21"/>
          <w:szCs w:val="21"/>
        </w:rPr>
        <w:t>Desai, Narayan.</w:t>
      </w:r>
      <w:r w:rsidRPr="00F40CFE">
        <w:rPr>
          <w:rFonts w:ascii="Century" w:eastAsia="Times New Roman" w:hAnsi="Century" w:cs="Arial Black"/>
          <w:color w:val="000000"/>
          <w:spacing w:val="20"/>
          <w:sz w:val="21"/>
          <w:szCs w:val="21"/>
        </w:rPr>
        <w:t xml:space="preserve"> "Growing Up with Gandhi." (Order from Theodore Herman, Cornwall Manor, Cornwall, PA 17016.)</w:t>
      </w:r>
    </w:p>
    <w:p w:rsidR="00F40CFE" w:rsidRPr="00F40CFE" w:rsidRDefault="00F40CFE" w:rsidP="00F40CFE">
      <w:pPr>
        <w:jc w:val="right"/>
        <w:rPr>
          <w:rFonts w:ascii="Times New Roman" w:eastAsia="Times New Roman" w:hAnsi="Times New Roman" w:cs="Times New Roman"/>
          <w:sz w:val="24"/>
          <w:szCs w:val="24"/>
          <w:rtl/>
        </w:rPr>
      </w:pPr>
    </w:p>
    <w:sectPr w:rsidR="00F40CFE" w:rsidRPr="00F40CFE" w:rsidSect="008E1B5D">
      <w:footerReference w:type="even" r:id="rId55"/>
      <w:footerReference w:type="default" r:id="rId56"/>
      <w:type w:val="continuous"/>
      <w:pgSz w:w="11906" w:h="16838"/>
      <w:pgMar w:top="1440" w:right="1800" w:bottom="1440" w:left="1800" w:header="720" w:footer="720" w:gutter="0"/>
      <w:pgNumType w:chapStyle="1"/>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2D81" w:rsidRDefault="00462D81" w:rsidP="00F27749">
      <w:pPr>
        <w:spacing w:after="0" w:line="240" w:lineRule="auto"/>
      </w:pPr>
      <w:r>
        <w:separator/>
      </w:r>
    </w:p>
  </w:endnote>
  <w:endnote w:type="continuationSeparator" w:id="0">
    <w:p w:rsidR="00462D81" w:rsidRDefault="00462D81" w:rsidP="00F27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haroni">
    <w:charset w:val="B1"/>
    <w:family w:val="auto"/>
    <w:pitch w:val="variable"/>
    <w:sig w:usb0="00000801" w:usb1="00000000" w:usb2="00000000" w:usb3="00000000" w:csb0="00000020" w:csb1="00000000"/>
  </w:font>
  <w:font w:name="BookmanSSi">
    <w:altName w:val="Times New Roman"/>
    <w:panose1 w:val="00000000000000000000"/>
    <w:charset w:val="00"/>
    <w:family w:val="roman"/>
    <w:notTrueType/>
    <w:pitch w:val="default"/>
    <w:sig w:usb0="00000003" w:usb1="00000000" w:usb2="00000000" w:usb3="00000000" w:csb0="00000001" w:csb1="00000000"/>
  </w:font>
  <w:font w:name="Simplified Arabic">
    <w:charset w:val="B2"/>
    <w:family w:val="roman"/>
    <w:pitch w:val="variable"/>
    <w:sig w:usb0="00002003" w:usb1="00000000" w:usb2="00000008" w:usb3="00000000" w:csb0="00000041" w:csb1="00000000"/>
  </w:font>
  <w:font w:name="PT Bold Heading">
    <w:altName w:val="Courier New"/>
    <w:charset w:val="B2"/>
    <w:family w:val="auto"/>
    <w:pitch w:val="variable"/>
    <w:sig w:usb0="00002000" w:usb1="80000000" w:usb2="00000008" w:usb3="00000000" w:csb0="00000040" w:csb1="00000000"/>
  </w:font>
  <w:font w:name="Viner Hand ITC">
    <w:panose1 w:val="03070502030502020203"/>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C7" w:rsidRDefault="00C827C7" w:rsidP="00E71838">
    <w:pPr>
      <w:pStyle w:val="Footer"/>
      <w:jc w:val="center"/>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C7" w:rsidRDefault="00C827C7" w:rsidP="008E1B5D">
    <w:pPr>
      <w:pStyle w:val="Footer"/>
      <w:rPr>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C7" w:rsidRDefault="00C827C7" w:rsidP="00E71838">
    <w:pPr>
      <w:pStyle w:val="Footer"/>
      <w:jc w:val="center"/>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2D81" w:rsidRDefault="00462D81" w:rsidP="00F27749">
      <w:pPr>
        <w:spacing w:after="0" w:line="240" w:lineRule="auto"/>
      </w:pPr>
      <w:r>
        <w:separator/>
      </w:r>
    </w:p>
  </w:footnote>
  <w:footnote w:type="continuationSeparator" w:id="0">
    <w:p w:rsidR="00462D81" w:rsidRDefault="00462D81" w:rsidP="00F277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86530541"/>
      <w:docPartObj>
        <w:docPartGallery w:val="Page Numbers (Top of Page)"/>
        <w:docPartUnique/>
      </w:docPartObj>
    </w:sdtPr>
    <w:sdtEndPr>
      <w:rPr>
        <w:noProof/>
      </w:rPr>
    </w:sdtEndPr>
    <w:sdtContent>
      <w:p w:rsidR="00C827C7" w:rsidRDefault="00C827C7">
        <w:pPr>
          <w:pStyle w:val="Header"/>
        </w:pPr>
        <w:r>
          <w:fldChar w:fldCharType="begin"/>
        </w:r>
        <w:r>
          <w:instrText xml:space="preserve"> PAGE   \* MERGEFORMAT </w:instrText>
        </w:r>
        <w:r>
          <w:fldChar w:fldCharType="separate"/>
        </w:r>
        <w:r w:rsidR="003A6CEA">
          <w:rPr>
            <w:noProof/>
          </w:rPr>
          <w:t>1</w:t>
        </w:r>
        <w:r>
          <w:rPr>
            <w:noProof/>
          </w:rPr>
          <w:fldChar w:fldCharType="end"/>
        </w:r>
      </w:p>
    </w:sdtContent>
  </w:sdt>
  <w:p w:rsidR="00C827C7" w:rsidRDefault="00C82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33E6"/>
    <w:multiLevelType w:val="hybridMultilevel"/>
    <w:tmpl w:val="78CC9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5724D9"/>
    <w:multiLevelType w:val="hybridMultilevel"/>
    <w:tmpl w:val="4D90F776"/>
    <w:lvl w:ilvl="0" w:tplc="01A2106C">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 w15:restartNumberingAfterBreak="0">
    <w:nsid w:val="016D6EE4"/>
    <w:multiLevelType w:val="hybridMultilevel"/>
    <w:tmpl w:val="1448696C"/>
    <w:lvl w:ilvl="0" w:tplc="55F4C402">
      <w:start w:val="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852A5"/>
    <w:multiLevelType w:val="hybridMultilevel"/>
    <w:tmpl w:val="68EEFC52"/>
    <w:lvl w:ilvl="0" w:tplc="D9E85B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90062D"/>
    <w:multiLevelType w:val="hybridMultilevel"/>
    <w:tmpl w:val="A6BAD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A93FD0"/>
    <w:multiLevelType w:val="hybridMultilevel"/>
    <w:tmpl w:val="18C6C916"/>
    <w:lvl w:ilvl="0" w:tplc="FD38D11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3906176"/>
    <w:multiLevelType w:val="hybridMultilevel"/>
    <w:tmpl w:val="A0DEE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BF60F7"/>
    <w:multiLevelType w:val="hybridMultilevel"/>
    <w:tmpl w:val="6BCE2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DA67CE"/>
    <w:multiLevelType w:val="hybridMultilevel"/>
    <w:tmpl w:val="6D9C9352"/>
    <w:lvl w:ilvl="0" w:tplc="0E065DA2">
      <w:start w:val="1"/>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04055E61"/>
    <w:multiLevelType w:val="hybridMultilevel"/>
    <w:tmpl w:val="A62A3F5C"/>
    <w:lvl w:ilvl="0" w:tplc="9C12D2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42C2CED"/>
    <w:multiLevelType w:val="hybridMultilevel"/>
    <w:tmpl w:val="8940CFA0"/>
    <w:lvl w:ilvl="0" w:tplc="7542BF1E">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FF64EA"/>
    <w:multiLevelType w:val="hybridMultilevel"/>
    <w:tmpl w:val="3F422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3157E4"/>
    <w:multiLevelType w:val="hybridMultilevel"/>
    <w:tmpl w:val="09E291E2"/>
    <w:lvl w:ilvl="0" w:tplc="572C9A46">
      <w:start w:val="1"/>
      <w:numFmt w:val="arabicAlpha"/>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05D858D7"/>
    <w:multiLevelType w:val="hybridMultilevel"/>
    <w:tmpl w:val="14788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010E70"/>
    <w:multiLevelType w:val="hybridMultilevel"/>
    <w:tmpl w:val="92C64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3F5581"/>
    <w:multiLevelType w:val="hybridMultilevel"/>
    <w:tmpl w:val="EB863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4C3884"/>
    <w:multiLevelType w:val="hybridMultilevel"/>
    <w:tmpl w:val="8208DDDA"/>
    <w:lvl w:ilvl="0" w:tplc="1D1872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66D3838"/>
    <w:multiLevelType w:val="hybridMultilevel"/>
    <w:tmpl w:val="63B462AE"/>
    <w:lvl w:ilvl="0" w:tplc="39E8EC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7212C49"/>
    <w:multiLevelType w:val="hybridMultilevel"/>
    <w:tmpl w:val="4BE2860A"/>
    <w:lvl w:ilvl="0" w:tplc="3140F53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7950875"/>
    <w:multiLevelType w:val="hybridMultilevel"/>
    <w:tmpl w:val="129C316C"/>
    <w:lvl w:ilvl="0" w:tplc="0C84A096">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0" w15:restartNumberingAfterBreak="0">
    <w:nsid w:val="095F3783"/>
    <w:multiLevelType w:val="hybridMultilevel"/>
    <w:tmpl w:val="857EB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D96C4D"/>
    <w:multiLevelType w:val="hybridMultilevel"/>
    <w:tmpl w:val="036A4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DB6245E"/>
    <w:multiLevelType w:val="hybridMultilevel"/>
    <w:tmpl w:val="09AA1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185237"/>
    <w:multiLevelType w:val="hybridMultilevel"/>
    <w:tmpl w:val="AB20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7D0774"/>
    <w:multiLevelType w:val="hybridMultilevel"/>
    <w:tmpl w:val="FA4E1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864358"/>
    <w:multiLevelType w:val="hybridMultilevel"/>
    <w:tmpl w:val="EEE80390"/>
    <w:lvl w:ilvl="0" w:tplc="1EACFF0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957C97"/>
    <w:multiLevelType w:val="hybridMultilevel"/>
    <w:tmpl w:val="5C129432"/>
    <w:lvl w:ilvl="0" w:tplc="680E38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03D2313"/>
    <w:multiLevelType w:val="hybridMultilevel"/>
    <w:tmpl w:val="415A9AF4"/>
    <w:lvl w:ilvl="0" w:tplc="F592ABEE">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11494E81"/>
    <w:multiLevelType w:val="hybridMultilevel"/>
    <w:tmpl w:val="F7F07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21C5E25"/>
    <w:multiLevelType w:val="hybridMultilevel"/>
    <w:tmpl w:val="38D49BD0"/>
    <w:lvl w:ilvl="0" w:tplc="0D3C317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3304F33"/>
    <w:multiLevelType w:val="hybridMultilevel"/>
    <w:tmpl w:val="E83C0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3B828F8"/>
    <w:multiLevelType w:val="hybridMultilevel"/>
    <w:tmpl w:val="727216CE"/>
    <w:lvl w:ilvl="0" w:tplc="BBF2AF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14065D00"/>
    <w:multiLevelType w:val="hybridMultilevel"/>
    <w:tmpl w:val="88B636DA"/>
    <w:lvl w:ilvl="0" w:tplc="660441C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5423394"/>
    <w:multiLevelType w:val="hybridMultilevel"/>
    <w:tmpl w:val="9D1CA652"/>
    <w:lvl w:ilvl="0" w:tplc="EDA21D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5685B32"/>
    <w:multiLevelType w:val="hybridMultilevel"/>
    <w:tmpl w:val="B3ECE750"/>
    <w:lvl w:ilvl="0" w:tplc="82B25C0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5" w15:restartNumberingAfterBreak="0">
    <w:nsid w:val="15AA466A"/>
    <w:multiLevelType w:val="hybridMultilevel"/>
    <w:tmpl w:val="3CA2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C27214"/>
    <w:multiLevelType w:val="hybridMultilevel"/>
    <w:tmpl w:val="F5DEF1D4"/>
    <w:lvl w:ilvl="0" w:tplc="5140755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16DD5EF0"/>
    <w:multiLevelType w:val="hybridMultilevel"/>
    <w:tmpl w:val="82E87952"/>
    <w:lvl w:ilvl="0" w:tplc="9B6C0F80">
      <w:start w:val="1"/>
      <w:numFmt w:val="bullet"/>
      <w:lvlText w:val=""/>
      <w:lvlJc w:val="left"/>
      <w:pPr>
        <w:ind w:left="585"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17BA7208"/>
    <w:multiLevelType w:val="hybridMultilevel"/>
    <w:tmpl w:val="F5C09188"/>
    <w:lvl w:ilvl="0" w:tplc="0409000F">
      <w:start w:val="1"/>
      <w:numFmt w:val="decimal"/>
      <w:lvlText w:val="%1."/>
      <w:lvlJc w:val="left"/>
      <w:pPr>
        <w:ind w:left="746" w:hanging="360"/>
      </w:p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39" w15:restartNumberingAfterBreak="0">
    <w:nsid w:val="18070A17"/>
    <w:multiLevelType w:val="hybridMultilevel"/>
    <w:tmpl w:val="2D928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9270FC3"/>
    <w:multiLevelType w:val="hybridMultilevel"/>
    <w:tmpl w:val="23B426D8"/>
    <w:lvl w:ilvl="0" w:tplc="D6668E3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15:restartNumberingAfterBreak="0">
    <w:nsid w:val="19AF1400"/>
    <w:multiLevelType w:val="hybridMultilevel"/>
    <w:tmpl w:val="35403416"/>
    <w:lvl w:ilvl="0" w:tplc="0409000F">
      <w:start w:val="3"/>
      <w:numFmt w:val="decimal"/>
      <w:lvlText w:val="%1."/>
      <w:lvlJc w:val="left"/>
      <w:pPr>
        <w:tabs>
          <w:tab w:val="num" w:pos="720"/>
        </w:tabs>
        <w:ind w:left="720" w:hanging="360"/>
      </w:pPr>
      <w:rPr>
        <w:rFonts w:hint="default"/>
      </w:rPr>
    </w:lvl>
    <w:lvl w:ilvl="1" w:tplc="72768636">
      <w:start w:val="3"/>
      <w:numFmt w:val="bullet"/>
      <w:lvlText w:val=""/>
      <w:lvlJc w:val="left"/>
      <w:pPr>
        <w:tabs>
          <w:tab w:val="num" w:pos="1440"/>
        </w:tabs>
        <w:ind w:left="1440" w:hanging="360"/>
      </w:pPr>
      <w:rPr>
        <w:rFonts w:ascii="Symbol" w:eastAsia="Times New Roman" w:hAnsi="Symbol" w:cs="Times New Roman" w:hint="default"/>
      </w:rPr>
    </w:lvl>
    <w:lvl w:ilvl="2" w:tplc="7B82BC48">
      <w:start w:val="1"/>
      <w:numFmt w:val="bullet"/>
      <w:lvlText w:val="-"/>
      <w:lvlJc w:val="left"/>
      <w:pPr>
        <w:ind w:left="2340" w:hanging="360"/>
      </w:pPr>
      <w:rPr>
        <w:rFonts w:ascii="Arial" w:eastAsiaTheme="minorHAnsi"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A347376"/>
    <w:multiLevelType w:val="hybridMultilevel"/>
    <w:tmpl w:val="5B740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AD0662D"/>
    <w:multiLevelType w:val="hybridMultilevel"/>
    <w:tmpl w:val="4AAE6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B2C2849"/>
    <w:multiLevelType w:val="hybridMultilevel"/>
    <w:tmpl w:val="4D08B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BFD7210"/>
    <w:multiLevelType w:val="hybridMultilevel"/>
    <w:tmpl w:val="B7A82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D51764F"/>
    <w:multiLevelType w:val="hybridMultilevel"/>
    <w:tmpl w:val="6A7C8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D5B72D8"/>
    <w:multiLevelType w:val="hybridMultilevel"/>
    <w:tmpl w:val="DEA60F18"/>
    <w:lvl w:ilvl="0" w:tplc="28FCB908">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1DBB5061"/>
    <w:multiLevelType w:val="hybridMultilevel"/>
    <w:tmpl w:val="665C4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DBF554A"/>
    <w:multiLevelType w:val="hybridMultilevel"/>
    <w:tmpl w:val="B39019FA"/>
    <w:lvl w:ilvl="0" w:tplc="2FD4296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E1B2AF0"/>
    <w:multiLevelType w:val="hybridMultilevel"/>
    <w:tmpl w:val="1D828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E696C5B"/>
    <w:multiLevelType w:val="hybridMultilevel"/>
    <w:tmpl w:val="6694C86C"/>
    <w:lvl w:ilvl="0" w:tplc="5BE84DBA">
      <w:start w:val="1"/>
      <w:numFmt w:val="decimal"/>
      <w:lvlText w:val="%1."/>
      <w:lvlJc w:val="left"/>
      <w:pPr>
        <w:ind w:left="720" w:hanging="360"/>
      </w:pPr>
      <w:rPr>
        <w:rFonts w:ascii="Century" w:eastAsiaTheme="minorEastAsia" w:hAnsi="Century" w:cs="Bookman Old Style" w:hint="default"/>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F5B22A6"/>
    <w:multiLevelType w:val="hybridMultilevel"/>
    <w:tmpl w:val="B4B88AC6"/>
    <w:lvl w:ilvl="0" w:tplc="88BC1504">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1FB52760"/>
    <w:multiLevelType w:val="hybridMultilevel"/>
    <w:tmpl w:val="223CD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FC75C28"/>
    <w:multiLevelType w:val="hybridMultilevel"/>
    <w:tmpl w:val="B9F8E114"/>
    <w:lvl w:ilvl="0" w:tplc="566600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216A17EC"/>
    <w:multiLevelType w:val="hybridMultilevel"/>
    <w:tmpl w:val="007AA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1A7403A"/>
    <w:multiLevelType w:val="hybridMultilevel"/>
    <w:tmpl w:val="8C1EC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2140877"/>
    <w:multiLevelType w:val="hybridMultilevel"/>
    <w:tmpl w:val="06A2F134"/>
    <w:lvl w:ilvl="0" w:tplc="190894B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22E27B87"/>
    <w:multiLevelType w:val="hybridMultilevel"/>
    <w:tmpl w:val="3D961472"/>
    <w:lvl w:ilvl="0" w:tplc="A7EEE3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24551A79"/>
    <w:multiLevelType w:val="hybridMultilevel"/>
    <w:tmpl w:val="B7409F56"/>
    <w:lvl w:ilvl="0" w:tplc="EC5AD2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24854B13"/>
    <w:multiLevelType w:val="hybridMultilevel"/>
    <w:tmpl w:val="95789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49F1347"/>
    <w:multiLevelType w:val="hybridMultilevel"/>
    <w:tmpl w:val="73A64530"/>
    <w:lvl w:ilvl="0" w:tplc="D3AE60F8">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62" w15:restartNumberingAfterBreak="0">
    <w:nsid w:val="252C3B1B"/>
    <w:multiLevelType w:val="hybridMultilevel"/>
    <w:tmpl w:val="CC067DA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252C3F27"/>
    <w:multiLevelType w:val="hybridMultilevel"/>
    <w:tmpl w:val="7F0429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271215F5"/>
    <w:multiLevelType w:val="hybridMultilevel"/>
    <w:tmpl w:val="98D6B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77E49CC"/>
    <w:multiLevelType w:val="hybridMultilevel"/>
    <w:tmpl w:val="5B507414"/>
    <w:lvl w:ilvl="0" w:tplc="5C2458C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8807D64"/>
    <w:multiLevelType w:val="hybridMultilevel"/>
    <w:tmpl w:val="8A6A8200"/>
    <w:lvl w:ilvl="0" w:tplc="550C212A">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15:restartNumberingAfterBreak="0">
    <w:nsid w:val="29C94E02"/>
    <w:multiLevelType w:val="hybridMultilevel"/>
    <w:tmpl w:val="FA4E1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9F4307A"/>
    <w:multiLevelType w:val="hybridMultilevel"/>
    <w:tmpl w:val="77F0B454"/>
    <w:lvl w:ilvl="0" w:tplc="6DF27FA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2A373021"/>
    <w:multiLevelType w:val="hybridMultilevel"/>
    <w:tmpl w:val="957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B336CD9"/>
    <w:multiLevelType w:val="hybridMultilevel"/>
    <w:tmpl w:val="0D22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BB7350C"/>
    <w:multiLevelType w:val="hybridMultilevel"/>
    <w:tmpl w:val="78388338"/>
    <w:lvl w:ilvl="0" w:tplc="2FD42966">
      <w:start w:val="1"/>
      <w:numFmt w:val="bullet"/>
      <w:lvlText w:val=""/>
      <w:lvlJc w:val="left"/>
      <w:pPr>
        <w:ind w:left="785" w:hanging="360"/>
      </w:pPr>
      <w:rPr>
        <w:rFonts w:ascii="Symbol" w:eastAsiaTheme="minorHAnsi" w:hAnsi="Symbol" w:cstheme="minorBidi" w:hint="default"/>
      </w:rPr>
    </w:lvl>
    <w:lvl w:ilvl="1" w:tplc="04090003" w:tentative="1">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72" w15:restartNumberingAfterBreak="0">
    <w:nsid w:val="2BFD543F"/>
    <w:multiLevelType w:val="hybridMultilevel"/>
    <w:tmpl w:val="C4B01982"/>
    <w:lvl w:ilvl="0" w:tplc="0409000F">
      <w:start w:val="1"/>
      <w:numFmt w:val="decimal"/>
      <w:lvlText w:val="%1."/>
      <w:lvlJc w:val="left"/>
      <w:pPr>
        <w:tabs>
          <w:tab w:val="num" w:pos="720"/>
        </w:tabs>
        <w:ind w:left="720" w:hanging="360"/>
      </w:pPr>
      <w:rPr>
        <w:rFonts w:hint="default"/>
      </w:rPr>
    </w:lvl>
    <w:lvl w:ilvl="1" w:tplc="81D8A294">
      <w:start w:val="1"/>
      <w:numFmt w:val="decimal"/>
      <w:lvlText w:val="%2."/>
      <w:lvlJc w:val="left"/>
      <w:pPr>
        <w:tabs>
          <w:tab w:val="num" w:pos="1440"/>
        </w:tabs>
        <w:ind w:left="1440" w:hanging="360"/>
      </w:pPr>
      <w:rPr>
        <w:rFonts w:hint="default"/>
      </w:rPr>
    </w:lvl>
    <w:lvl w:ilvl="2" w:tplc="FBD4AD4A">
      <w:start w:val="1"/>
      <w:numFmt w:val="arabicAlpha"/>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2C404CF2"/>
    <w:multiLevelType w:val="hybridMultilevel"/>
    <w:tmpl w:val="374CB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CA8743A"/>
    <w:multiLevelType w:val="hybridMultilevel"/>
    <w:tmpl w:val="8B2C9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D474138"/>
    <w:multiLevelType w:val="hybridMultilevel"/>
    <w:tmpl w:val="E8EA0B58"/>
    <w:lvl w:ilvl="0" w:tplc="32508C9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2DAB47AA"/>
    <w:multiLevelType w:val="hybridMultilevel"/>
    <w:tmpl w:val="73BA4098"/>
    <w:lvl w:ilvl="0" w:tplc="6A78FAD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EA226F8"/>
    <w:multiLevelType w:val="hybridMultilevel"/>
    <w:tmpl w:val="6BB80276"/>
    <w:lvl w:ilvl="0" w:tplc="D2C44C3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F40773D"/>
    <w:multiLevelType w:val="hybridMultilevel"/>
    <w:tmpl w:val="74346516"/>
    <w:lvl w:ilvl="0" w:tplc="F4061E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0462A9F"/>
    <w:multiLevelType w:val="hybridMultilevel"/>
    <w:tmpl w:val="3C645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07B286F"/>
    <w:multiLevelType w:val="hybridMultilevel"/>
    <w:tmpl w:val="09520336"/>
    <w:lvl w:ilvl="0" w:tplc="1486CFC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309B730B"/>
    <w:multiLevelType w:val="hybridMultilevel"/>
    <w:tmpl w:val="14C40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0B37D33"/>
    <w:multiLevelType w:val="hybridMultilevel"/>
    <w:tmpl w:val="6C383D54"/>
    <w:lvl w:ilvl="0" w:tplc="156E7B94">
      <w:start w:val="1"/>
      <w:numFmt w:val="bullet"/>
      <w:lvlText w:val=""/>
      <w:lvlJc w:val="left"/>
      <w:pPr>
        <w:tabs>
          <w:tab w:val="num" w:pos="720"/>
        </w:tabs>
        <w:ind w:left="720" w:hanging="360"/>
      </w:pPr>
      <w:rPr>
        <w:rFonts w:ascii="Symbol" w:eastAsia="Times New Roman" w:hAnsi="Symbol" w:cs="Arabic Transparen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1281B29"/>
    <w:multiLevelType w:val="hybridMultilevel"/>
    <w:tmpl w:val="C122E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17C31BB"/>
    <w:multiLevelType w:val="hybridMultilevel"/>
    <w:tmpl w:val="A4DE426E"/>
    <w:lvl w:ilvl="0" w:tplc="FBE2BF26">
      <w:start w:val="1"/>
      <w:numFmt w:val="decimal"/>
      <w:lvlText w:val="%1."/>
      <w:lvlJc w:val="left"/>
      <w:pPr>
        <w:ind w:left="1965" w:hanging="360"/>
      </w:pPr>
      <w:rPr>
        <w:rFonts w:hint="default"/>
      </w:rPr>
    </w:lvl>
    <w:lvl w:ilvl="1" w:tplc="04090019" w:tentative="1">
      <w:start w:val="1"/>
      <w:numFmt w:val="lowerLetter"/>
      <w:lvlText w:val="%2."/>
      <w:lvlJc w:val="left"/>
      <w:pPr>
        <w:ind w:left="2685" w:hanging="360"/>
      </w:pPr>
    </w:lvl>
    <w:lvl w:ilvl="2" w:tplc="0409001B" w:tentative="1">
      <w:start w:val="1"/>
      <w:numFmt w:val="lowerRoman"/>
      <w:lvlText w:val="%3."/>
      <w:lvlJc w:val="right"/>
      <w:pPr>
        <w:ind w:left="3405" w:hanging="180"/>
      </w:pPr>
    </w:lvl>
    <w:lvl w:ilvl="3" w:tplc="0409000F" w:tentative="1">
      <w:start w:val="1"/>
      <w:numFmt w:val="decimal"/>
      <w:lvlText w:val="%4."/>
      <w:lvlJc w:val="left"/>
      <w:pPr>
        <w:ind w:left="4125" w:hanging="360"/>
      </w:pPr>
    </w:lvl>
    <w:lvl w:ilvl="4" w:tplc="04090019" w:tentative="1">
      <w:start w:val="1"/>
      <w:numFmt w:val="lowerLetter"/>
      <w:lvlText w:val="%5."/>
      <w:lvlJc w:val="left"/>
      <w:pPr>
        <w:ind w:left="4845" w:hanging="360"/>
      </w:pPr>
    </w:lvl>
    <w:lvl w:ilvl="5" w:tplc="0409001B" w:tentative="1">
      <w:start w:val="1"/>
      <w:numFmt w:val="lowerRoman"/>
      <w:lvlText w:val="%6."/>
      <w:lvlJc w:val="right"/>
      <w:pPr>
        <w:ind w:left="5565" w:hanging="180"/>
      </w:pPr>
    </w:lvl>
    <w:lvl w:ilvl="6" w:tplc="0409000F" w:tentative="1">
      <w:start w:val="1"/>
      <w:numFmt w:val="decimal"/>
      <w:lvlText w:val="%7."/>
      <w:lvlJc w:val="left"/>
      <w:pPr>
        <w:ind w:left="6285" w:hanging="360"/>
      </w:pPr>
    </w:lvl>
    <w:lvl w:ilvl="7" w:tplc="04090019" w:tentative="1">
      <w:start w:val="1"/>
      <w:numFmt w:val="lowerLetter"/>
      <w:lvlText w:val="%8."/>
      <w:lvlJc w:val="left"/>
      <w:pPr>
        <w:ind w:left="7005" w:hanging="360"/>
      </w:pPr>
    </w:lvl>
    <w:lvl w:ilvl="8" w:tplc="0409001B" w:tentative="1">
      <w:start w:val="1"/>
      <w:numFmt w:val="lowerRoman"/>
      <w:lvlText w:val="%9."/>
      <w:lvlJc w:val="right"/>
      <w:pPr>
        <w:ind w:left="7725" w:hanging="180"/>
      </w:pPr>
    </w:lvl>
  </w:abstractNum>
  <w:abstractNum w:abstractNumId="85" w15:restartNumberingAfterBreak="0">
    <w:nsid w:val="32830012"/>
    <w:multiLevelType w:val="hybridMultilevel"/>
    <w:tmpl w:val="3E023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3EA6170"/>
    <w:multiLevelType w:val="hybridMultilevel"/>
    <w:tmpl w:val="EE4CA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45D14D7"/>
    <w:multiLevelType w:val="hybridMultilevel"/>
    <w:tmpl w:val="04720D2C"/>
    <w:lvl w:ilvl="0" w:tplc="21BA437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34A1306B"/>
    <w:multiLevelType w:val="hybridMultilevel"/>
    <w:tmpl w:val="85E0722C"/>
    <w:lvl w:ilvl="0" w:tplc="EE0E1442">
      <w:start w:val="7"/>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4AF68B8"/>
    <w:multiLevelType w:val="hybridMultilevel"/>
    <w:tmpl w:val="36AE0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4D16926"/>
    <w:multiLevelType w:val="hybridMultilevel"/>
    <w:tmpl w:val="EB863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5344730"/>
    <w:multiLevelType w:val="hybridMultilevel"/>
    <w:tmpl w:val="92F64A70"/>
    <w:lvl w:ilvl="0" w:tplc="FE3CE1A8">
      <w:start w:val="1"/>
      <w:numFmt w:val="arabicAlpha"/>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583286A"/>
    <w:multiLevelType w:val="hybridMultilevel"/>
    <w:tmpl w:val="4874E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63C544D"/>
    <w:multiLevelType w:val="hybridMultilevel"/>
    <w:tmpl w:val="EB1293E2"/>
    <w:lvl w:ilvl="0" w:tplc="A470E6D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7711F6D"/>
    <w:multiLevelType w:val="hybridMultilevel"/>
    <w:tmpl w:val="98020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83C06EF"/>
    <w:multiLevelType w:val="hybridMultilevel"/>
    <w:tmpl w:val="E2FEA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95543AE"/>
    <w:multiLevelType w:val="hybridMultilevel"/>
    <w:tmpl w:val="2BEE95D4"/>
    <w:lvl w:ilvl="0" w:tplc="83F4B0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39E825EA"/>
    <w:multiLevelType w:val="hybridMultilevel"/>
    <w:tmpl w:val="FA4E1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A482684"/>
    <w:multiLevelType w:val="hybridMultilevel"/>
    <w:tmpl w:val="510E0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ABE40C9"/>
    <w:multiLevelType w:val="hybridMultilevel"/>
    <w:tmpl w:val="2E365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B0C7F34"/>
    <w:multiLevelType w:val="hybridMultilevel"/>
    <w:tmpl w:val="FA4E1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3B154BF6"/>
    <w:multiLevelType w:val="hybridMultilevel"/>
    <w:tmpl w:val="490CE0EC"/>
    <w:lvl w:ilvl="0" w:tplc="E6C817A4">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2" w15:restartNumberingAfterBreak="0">
    <w:nsid w:val="3B277BB4"/>
    <w:multiLevelType w:val="hybridMultilevel"/>
    <w:tmpl w:val="02CCA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B5E4A63"/>
    <w:multiLevelType w:val="hybridMultilevel"/>
    <w:tmpl w:val="5AF0419A"/>
    <w:lvl w:ilvl="0" w:tplc="15E8ADC2">
      <w:start w:val="1"/>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4" w15:restartNumberingAfterBreak="0">
    <w:nsid w:val="3BA43FE9"/>
    <w:multiLevelType w:val="hybridMultilevel"/>
    <w:tmpl w:val="676E7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BE44C3D"/>
    <w:multiLevelType w:val="hybridMultilevel"/>
    <w:tmpl w:val="07300C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3BEC17FB"/>
    <w:multiLevelType w:val="hybridMultilevel"/>
    <w:tmpl w:val="BC547C02"/>
    <w:lvl w:ilvl="0" w:tplc="6A5A9098">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7" w15:restartNumberingAfterBreak="0">
    <w:nsid w:val="3CC47A93"/>
    <w:multiLevelType w:val="hybridMultilevel"/>
    <w:tmpl w:val="ED544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CE671D4"/>
    <w:multiLevelType w:val="hybridMultilevel"/>
    <w:tmpl w:val="43FA5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D4E1716"/>
    <w:multiLevelType w:val="hybridMultilevel"/>
    <w:tmpl w:val="411C4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DD25D10"/>
    <w:multiLevelType w:val="hybridMultilevel"/>
    <w:tmpl w:val="FE78C82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1" w15:restartNumberingAfterBreak="0">
    <w:nsid w:val="3EF61D23"/>
    <w:multiLevelType w:val="hybridMultilevel"/>
    <w:tmpl w:val="86063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0F94F24"/>
    <w:multiLevelType w:val="hybridMultilevel"/>
    <w:tmpl w:val="7DA0E5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42091C34"/>
    <w:multiLevelType w:val="hybridMultilevel"/>
    <w:tmpl w:val="A28A35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424A4202"/>
    <w:multiLevelType w:val="hybridMultilevel"/>
    <w:tmpl w:val="A394D078"/>
    <w:lvl w:ilvl="0" w:tplc="54BC2A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42C00E72"/>
    <w:multiLevelType w:val="hybridMultilevel"/>
    <w:tmpl w:val="4BFA4AF8"/>
    <w:lvl w:ilvl="0" w:tplc="62EA3E2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43D916CD"/>
    <w:multiLevelType w:val="hybridMultilevel"/>
    <w:tmpl w:val="BAD8722C"/>
    <w:lvl w:ilvl="0" w:tplc="8C287F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427473C"/>
    <w:multiLevelType w:val="hybridMultilevel"/>
    <w:tmpl w:val="F71EC7F2"/>
    <w:lvl w:ilvl="0" w:tplc="99CCA08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44A361D2"/>
    <w:multiLevelType w:val="hybridMultilevel"/>
    <w:tmpl w:val="707CA386"/>
    <w:lvl w:ilvl="0" w:tplc="F0B045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44E413B6"/>
    <w:multiLevelType w:val="hybridMultilevel"/>
    <w:tmpl w:val="8CC4D5BC"/>
    <w:lvl w:ilvl="0" w:tplc="26F6209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453701D5"/>
    <w:multiLevelType w:val="hybridMultilevel"/>
    <w:tmpl w:val="3550BB7A"/>
    <w:lvl w:ilvl="0" w:tplc="F1F049A8">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15:restartNumberingAfterBreak="0">
    <w:nsid w:val="45534D39"/>
    <w:multiLevelType w:val="hybridMultilevel"/>
    <w:tmpl w:val="917E0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58D75F3"/>
    <w:multiLevelType w:val="hybridMultilevel"/>
    <w:tmpl w:val="FC644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653191E"/>
    <w:multiLevelType w:val="hybridMultilevel"/>
    <w:tmpl w:val="7DCA3ED2"/>
    <w:lvl w:ilvl="0" w:tplc="0409000F">
      <w:start w:val="1"/>
      <w:numFmt w:val="decimal"/>
      <w:lvlText w:val="%1."/>
      <w:lvlJc w:val="left"/>
      <w:pPr>
        <w:tabs>
          <w:tab w:val="num" w:pos="720"/>
        </w:tabs>
        <w:ind w:left="720" w:hanging="360"/>
      </w:pPr>
    </w:lvl>
    <w:lvl w:ilvl="1" w:tplc="EE84D548">
      <w:start w:val="1"/>
      <w:numFmt w:val="decimal"/>
      <w:lvlText w:val="%2."/>
      <w:lvlJc w:val="left"/>
      <w:pPr>
        <w:tabs>
          <w:tab w:val="num" w:pos="1440"/>
        </w:tabs>
        <w:ind w:left="1440" w:hanging="360"/>
      </w:pPr>
      <w:rPr>
        <w:rFonts w:hint="default"/>
      </w:rPr>
    </w:lvl>
    <w:lvl w:ilvl="2" w:tplc="82544DA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46D759E1"/>
    <w:multiLevelType w:val="hybridMultilevel"/>
    <w:tmpl w:val="5B2E6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6E44E76"/>
    <w:multiLevelType w:val="hybridMultilevel"/>
    <w:tmpl w:val="452E757C"/>
    <w:lvl w:ilvl="0" w:tplc="6D6EA8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71820D2"/>
    <w:multiLevelType w:val="hybridMultilevel"/>
    <w:tmpl w:val="B678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82505C0"/>
    <w:multiLevelType w:val="hybridMultilevel"/>
    <w:tmpl w:val="AF969F04"/>
    <w:lvl w:ilvl="0" w:tplc="2B248D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8" w15:restartNumberingAfterBreak="0">
    <w:nsid w:val="4A0C04AA"/>
    <w:multiLevelType w:val="hybridMultilevel"/>
    <w:tmpl w:val="B7B05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A42074F"/>
    <w:multiLevelType w:val="hybridMultilevel"/>
    <w:tmpl w:val="64768B64"/>
    <w:lvl w:ilvl="0" w:tplc="FEB85B8C">
      <w:start w:val="1"/>
      <w:numFmt w:val="decimal"/>
      <w:lvlText w:val="%1)"/>
      <w:lvlJc w:val="left"/>
      <w:pPr>
        <w:ind w:left="644" w:hanging="360"/>
      </w:pPr>
      <w:rPr>
        <w:lang w:bidi="ar-S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0" w15:restartNumberingAfterBreak="0">
    <w:nsid w:val="4A450444"/>
    <w:multiLevelType w:val="hybridMultilevel"/>
    <w:tmpl w:val="A0A43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A6723EE"/>
    <w:multiLevelType w:val="hybridMultilevel"/>
    <w:tmpl w:val="3B605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B9850A5"/>
    <w:multiLevelType w:val="hybridMultilevel"/>
    <w:tmpl w:val="1492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C64620A"/>
    <w:multiLevelType w:val="hybridMultilevel"/>
    <w:tmpl w:val="1E064BE2"/>
    <w:lvl w:ilvl="0" w:tplc="6220F276">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4CBE544D"/>
    <w:multiLevelType w:val="hybridMultilevel"/>
    <w:tmpl w:val="8EB40756"/>
    <w:lvl w:ilvl="0" w:tplc="43E6315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5" w15:restartNumberingAfterBreak="0">
    <w:nsid w:val="4D446DFC"/>
    <w:multiLevelType w:val="hybridMultilevel"/>
    <w:tmpl w:val="745A3160"/>
    <w:lvl w:ilvl="0" w:tplc="65E6A8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4D5B67FA"/>
    <w:multiLevelType w:val="hybridMultilevel"/>
    <w:tmpl w:val="F81023EA"/>
    <w:lvl w:ilvl="0" w:tplc="06567258">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37" w15:restartNumberingAfterBreak="0">
    <w:nsid w:val="4DB27C36"/>
    <w:multiLevelType w:val="hybridMultilevel"/>
    <w:tmpl w:val="F34C5CD4"/>
    <w:lvl w:ilvl="0" w:tplc="B03A33A8">
      <w:start w:val="1"/>
      <w:numFmt w:val="arabicAlpha"/>
      <w:lvlText w:val="%1."/>
      <w:lvlJc w:val="left"/>
      <w:pPr>
        <w:ind w:left="644" w:hanging="360"/>
      </w:pPr>
      <w:rPr>
        <w:rFonts w:hint="default"/>
        <w:lang w:val="en-U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8" w15:restartNumberingAfterBreak="0">
    <w:nsid w:val="4DCC41FD"/>
    <w:multiLevelType w:val="hybridMultilevel"/>
    <w:tmpl w:val="F0FA4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4DD76F81"/>
    <w:multiLevelType w:val="hybridMultilevel"/>
    <w:tmpl w:val="989058CE"/>
    <w:lvl w:ilvl="0" w:tplc="FEB2A5D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4EAC5102"/>
    <w:multiLevelType w:val="hybridMultilevel"/>
    <w:tmpl w:val="826A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4FBB79EE"/>
    <w:multiLevelType w:val="hybridMultilevel"/>
    <w:tmpl w:val="D8BAF9C6"/>
    <w:lvl w:ilvl="0" w:tplc="C90C633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4FEA7816"/>
    <w:multiLevelType w:val="hybridMultilevel"/>
    <w:tmpl w:val="91284452"/>
    <w:lvl w:ilvl="0" w:tplc="2966A7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3" w15:restartNumberingAfterBreak="0">
    <w:nsid w:val="510B5E88"/>
    <w:multiLevelType w:val="hybridMultilevel"/>
    <w:tmpl w:val="41387952"/>
    <w:lvl w:ilvl="0" w:tplc="9064E07A">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4" w15:restartNumberingAfterBreak="0">
    <w:nsid w:val="51317D22"/>
    <w:multiLevelType w:val="hybridMultilevel"/>
    <w:tmpl w:val="CD54A222"/>
    <w:lvl w:ilvl="0" w:tplc="1E586A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5" w15:restartNumberingAfterBreak="0">
    <w:nsid w:val="516679D0"/>
    <w:multiLevelType w:val="hybridMultilevel"/>
    <w:tmpl w:val="E7C4D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1BE2D1D"/>
    <w:multiLevelType w:val="hybridMultilevel"/>
    <w:tmpl w:val="DCB82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24F557A"/>
    <w:multiLevelType w:val="hybridMultilevel"/>
    <w:tmpl w:val="D3A4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27D492D"/>
    <w:multiLevelType w:val="hybridMultilevel"/>
    <w:tmpl w:val="256CF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2B23FA0"/>
    <w:multiLevelType w:val="hybridMultilevel"/>
    <w:tmpl w:val="E5581A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 w15:restartNumberingAfterBreak="0">
    <w:nsid w:val="531F164A"/>
    <w:multiLevelType w:val="hybridMultilevel"/>
    <w:tmpl w:val="B782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39B2987"/>
    <w:multiLevelType w:val="hybridMultilevel"/>
    <w:tmpl w:val="EA84835A"/>
    <w:lvl w:ilvl="0" w:tplc="976EC99E">
      <w:start w:val="1"/>
      <w:numFmt w:val="arabicAlpha"/>
      <w:lvlText w:val="%1."/>
      <w:lvlJc w:val="left"/>
      <w:pPr>
        <w:ind w:left="1350" w:hanging="360"/>
      </w:pPr>
      <w:rPr>
        <w:rFonts w:ascii="Times New Roman" w:eastAsia="Times New Roman" w:hAnsi="Times New Roman" w:cs="Times New Roman"/>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2" w15:restartNumberingAfterBreak="0">
    <w:nsid w:val="545A567F"/>
    <w:multiLevelType w:val="hybridMultilevel"/>
    <w:tmpl w:val="400A3B4E"/>
    <w:lvl w:ilvl="0" w:tplc="EFC03D48">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4FB5D7C"/>
    <w:multiLevelType w:val="hybridMultilevel"/>
    <w:tmpl w:val="78C0D2F0"/>
    <w:lvl w:ilvl="0" w:tplc="A1884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59327B6"/>
    <w:multiLevelType w:val="hybridMultilevel"/>
    <w:tmpl w:val="3028E0F0"/>
    <w:lvl w:ilvl="0" w:tplc="B7A85AE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59332AB"/>
    <w:multiLevelType w:val="hybridMultilevel"/>
    <w:tmpl w:val="1FBA8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5F270B3"/>
    <w:multiLevelType w:val="hybridMultilevel"/>
    <w:tmpl w:val="97566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74B3220"/>
    <w:multiLevelType w:val="hybridMultilevel"/>
    <w:tmpl w:val="48FC5B64"/>
    <w:lvl w:ilvl="0" w:tplc="14CC26E4">
      <w:start w:val="1"/>
      <w:numFmt w:val="decimal"/>
      <w:lvlText w:val="%1."/>
      <w:lvlJc w:val="left"/>
      <w:pPr>
        <w:tabs>
          <w:tab w:val="num" w:pos="1185"/>
        </w:tabs>
        <w:ind w:left="1185" w:hanging="360"/>
      </w:pPr>
      <w:rPr>
        <w:rFonts w:hint="default"/>
      </w:rPr>
    </w:lvl>
    <w:lvl w:ilvl="1" w:tplc="04090019" w:tentative="1">
      <w:start w:val="1"/>
      <w:numFmt w:val="lowerLetter"/>
      <w:lvlText w:val="%2."/>
      <w:lvlJc w:val="left"/>
      <w:pPr>
        <w:tabs>
          <w:tab w:val="num" w:pos="1905"/>
        </w:tabs>
        <w:ind w:left="1905" w:hanging="360"/>
      </w:pPr>
    </w:lvl>
    <w:lvl w:ilvl="2" w:tplc="0409001B" w:tentative="1">
      <w:start w:val="1"/>
      <w:numFmt w:val="lowerRoman"/>
      <w:lvlText w:val="%3."/>
      <w:lvlJc w:val="right"/>
      <w:pPr>
        <w:tabs>
          <w:tab w:val="num" w:pos="2625"/>
        </w:tabs>
        <w:ind w:left="2625" w:hanging="180"/>
      </w:pPr>
    </w:lvl>
    <w:lvl w:ilvl="3" w:tplc="0409000F" w:tentative="1">
      <w:start w:val="1"/>
      <w:numFmt w:val="decimal"/>
      <w:lvlText w:val="%4."/>
      <w:lvlJc w:val="left"/>
      <w:pPr>
        <w:tabs>
          <w:tab w:val="num" w:pos="3345"/>
        </w:tabs>
        <w:ind w:left="3345" w:hanging="360"/>
      </w:pPr>
    </w:lvl>
    <w:lvl w:ilvl="4" w:tplc="04090019" w:tentative="1">
      <w:start w:val="1"/>
      <w:numFmt w:val="lowerLetter"/>
      <w:lvlText w:val="%5."/>
      <w:lvlJc w:val="left"/>
      <w:pPr>
        <w:tabs>
          <w:tab w:val="num" w:pos="4065"/>
        </w:tabs>
        <w:ind w:left="4065" w:hanging="360"/>
      </w:pPr>
    </w:lvl>
    <w:lvl w:ilvl="5" w:tplc="0409001B" w:tentative="1">
      <w:start w:val="1"/>
      <w:numFmt w:val="lowerRoman"/>
      <w:lvlText w:val="%6."/>
      <w:lvlJc w:val="right"/>
      <w:pPr>
        <w:tabs>
          <w:tab w:val="num" w:pos="4785"/>
        </w:tabs>
        <w:ind w:left="4785" w:hanging="180"/>
      </w:pPr>
    </w:lvl>
    <w:lvl w:ilvl="6" w:tplc="0409000F" w:tentative="1">
      <w:start w:val="1"/>
      <w:numFmt w:val="decimal"/>
      <w:lvlText w:val="%7."/>
      <w:lvlJc w:val="left"/>
      <w:pPr>
        <w:tabs>
          <w:tab w:val="num" w:pos="5505"/>
        </w:tabs>
        <w:ind w:left="5505" w:hanging="360"/>
      </w:pPr>
    </w:lvl>
    <w:lvl w:ilvl="7" w:tplc="04090019" w:tentative="1">
      <w:start w:val="1"/>
      <w:numFmt w:val="lowerLetter"/>
      <w:lvlText w:val="%8."/>
      <w:lvlJc w:val="left"/>
      <w:pPr>
        <w:tabs>
          <w:tab w:val="num" w:pos="6225"/>
        </w:tabs>
        <w:ind w:left="6225" w:hanging="360"/>
      </w:pPr>
    </w:lvl>
    <w:lvl w:ilvl="8" w:tplc="0409001B" w:tentative="1">
      <w:start w:val="1"/>
      <w:numFmt w:val="lowerRoman"/>
      <w:lvlText w:val="%9."/>
      <w:lvlJc w:val="right"/>
      <w:pPr>
        <w:tabs>
          <w:tab w:val="num" w:pos="6945"/>
        </w:tabs>
        <w:ind w:left="6945" w:hanging="180"/>
      </w:pPr>
    </w:lvl>
  </w:abstractNum>
  <w:abstractNum w:abstractNumId="158" w15:restartNumberingAfterBreak="0">
    <w:nsid w:val="577A1941"/>
    <w:multiLevelType w:val="hybridMultilevel"/>
    <w:tmpl w:val="FA42419A"/>
    <w:lvl w:ilvl="0" w:tplc="158A96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15:restartNumberingAfterBreak="0">
    <w:nsid w:val="57F62F69"/>
    <w:multiLevelType w:val="hybridMultilevel"/>
    <w:tmpl w:val="E39A1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8A2140F"/>
    <w:multiLevelType w:val="hybridMultilevel"/>
    <w:tmpl w:val="67661BFA"/>
    <w:lvl w:ilvl="0" w:tplc="48A8ED5C">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1" w15:restartNumberingAfterBreak="0">
    <w:nsid w:val="596F4901"/>
    <w:multiLevelType w:val="hybridMultilevel"/>
    <w:tmpl w:val="EA14C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970576E"/>
    <w:multiLevelType w:val="hybridMultilevel"/>
    <w:tmpl w:val="72EAE6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15:restartNumberingAfterBreak="0">
    <w:nsid w:val="59AC759F"/>
    <w:multiLevelType w:val="hybridMultilevel"/>
    <w:tmpl w:val="53124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9F95EEB"/>
    <w:multiLevelType w:val="hybridMultilevel"/>
    <w:tmpl w:val="8FC26894"/>
    <w:lvl w:ilvl="0" w:tplc="393651B2">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15:restartNumberingAfterBreak="0">
    <w:nsid w:val="5ABC2A79"/>
    <w:multiLevelType w:val="hybridMultilevel"/>
    <w:tmpl w:val="A3E88080"/>
    <w:lvl w:ilvl="0" w:tplc="127A2920">
      <w:start w:val="1"/>
      <w:numFmt w:val="decimal"/>
      <w:lvlText w:val="%1."/>
      <w:lvlJc w:val="left"/>
      <w:pPr>
        <w:ind w:left="720" w:hanging="360"/>
      </w:pPr>
      <w:rPr>
        <w:rFonts w:asciiTheme="majorBidi" w:hAnsiTheme="majorBidi" w:cstheme="majorBidi" w:hint="default"/>
        <w:b/>
        <w:b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AFD6851"/>
    <w:multiLevelType w:val="hybridMultilevel"/>
    <w:tmpl w:val="06E257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 w15:restartNumberingAfterBreak="0">
    <w:nsid w:val="5B615E8F"/>
    <w:multiLevelType w:val="hybridMultilevel"/>
    <w:tmpl w:val="059EBAD0"/>
    <w:lvl w:ilvl="0" w:tplc="9D58CBB8">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8" w15:restartNumberingAfterBreak="0">
    <w:nsid w:val="5B8C4DB0"/>
    <w:multiLevelType w:val="hybridMultilevel"/>
    <w:tmpl w:val="FA4E1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5C184CF0"/>
    <w:multiLevelType w:val="hybridMultilevel"/>
    <w:tmpl w:val="A6B01E50"/>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0" w15:restartNumberingAfterBreak="0">
    <w:nsid w:val="5D567A60"/>
    <w:multiLevelType w:val="hybridMultilevel"/>
    <w:tmpl w:val="5D702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5E7326E0"/>
    <w:multiLevelType w:val="hybridMultilevel"/>
    <w:tmpl w:val="E9EED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0125358"/>
    <w:multiLevelType w:val="hybridMultilevel"/>
    <w:tmpl w:val="166ECD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61460A37"/>
    <w:multiLevelType w:val="hybridMultilevel"/>
    <w:tmpl w:val="6BFE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2546C9E"/>
    <w:multiLevelType w:val="hybridMultilevel"/>
    <w:tmpl w:val="7608A7E6"/>
    <w:lvl w:ilvl="0" w:tplc="6C9ACCAC">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5" w15:restartNumberingAfterBreak="0">
    <w:nsid w:val="639A56A2"/>
    <w:multiLevelType w:val="hybridMultilevel"/>
    <w:tmpl w:val="DF9C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3C67CC0"/>
    <w:multiLevelType w:val="hybridMultilevel"/>
    <w:tmpl w:val="5992AC9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7" w15:restartNumberingAfterBreak="0">
    <w:nsid w:val="645F5FC8"/>
    <w:multiLevelType w:val="hybridMultilevel"/>
    <w:tmpl w:val="BD46B22A"/>
    <w:lvl w:ilvl="0" w:tplc="2D24267C">
      <w:start w:val="1"/>
      <w:numFmt w:val="arabicAlpha"/>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8" w15:restartNumberingAfterBreak="0">
    <w:nsid w:val="64600366"/>
    <w:multiLevelType w:val="hybridMultilevel"/>
    <w:tmpl w:val="316A2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5152152"/>
    <w:multiLevelType w:val="hybridMultilevel"/>
    <w:tmpl w:val="7B980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58148D8"/>
    <w:multiLevelType w:val="hybridMultilevel"/>
    <w:tmpl w:val="150CC328"/>
    <w:lvl w:ilvl="0" w:tplc="1FA45012">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81" w15:restartNumberingAfterBreak="0">
    <w:nsid w:val="659B3E7D"/>
    <w:multiLevelType w:val="hybridMultilevel"/>
    <w:tmpl w:val="FB189490"/>
    <w:lvl w:ilvl="0" w:tplc="C54232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6B873F6"/>
    <w:multiLevelType w:val="hybridMultilevel"/>
    <w:tmpl w:val="16063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68456E26"/>
    <w:multiLevelType w:val="hybridMultilevel"/>
    <w:tmpl w:val="26DE6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8461EED"/>
    <w:multiLevelType w:val="hybridMultilevel"/>
    <w:tmpl w:val="31947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8C177A6"/>
    <w:multiLevelType w:val="hybridMultilevel"/>
    <w:tmpl w:val="B876354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15:restartNumberingAfterBreak="0">
    <w:nsid w:val="69A81E55"/>
    <w:multiLevelType w:val="hybridMultilevel"/>
    <w:tmpl w:val="3B825FFE"/>
    <w:lvl w:ilvl="0" w:tplc="40B848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7" w15:restartNumberingAfterBreak="0">
    <w:nsid w:val="69BB65F4"/>
    <w:multiLevelType w:val="hybridMultilevel"/>
    <w:tmpl w:val="85DA9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BB00568"/>
    <w:multiLevelType w:val="hybridMultilevel"/>
    <w:tmpl w:val="60D65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6BFF6D95"/>
    <w:multiLevelType w:val="hybridMultilevel"/>
    <w:tmpl w:val="7B0CF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6C0015EB"/>
    <w:multiLevelType w:val="hybridMultilevel"/>
    <w:tmpl w:val="BE983CF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D2326E4"/>
    <w:multiLevelType w:val="hybridMultilevel"/>
    <w:tmpl w:val="87A0680E"/>
    <w:lvl w:ilvl="0" w:tplc="3D7AED7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2" w15:restartNumberingAfterBreak="0">
    <w:nsid w:val="6E3E11C7"/>
    <w:multiLevelType w:val="hybridMultilevel"/>
    <w:tmpl w:val="4F083E08"/>
    <w:lvl w:ilvl="0" w:tplc="A37EAA3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6EE06317"/>
    <w:multiLevelType w:val="hybridMultilevel"/>
    <w:tmpl w:val="E63AE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6F125BE7"/>
    <w:multiLevelType w:val="hybridMultilevel"/>
    <w:tmpl w:val="7D163DD6"/>
    <w:lvl w:ilvl="0" w:tplc="75826C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5" w15:restartNumberingAfterBreak="0">
    <w:nsid w:val="70442CE9"/>
    <w:multiLevelType w:val="hybridMultilevel"/>
    <w:tmpl w:val="FA4E1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04C65FA"/>
    <w:multiLevelType w:val="hybridMultilevel"/>
    <w:tmpl w:val="DF4A94B0"/>
    <w:lvl w:ilvl="0" w:tplc="A76ED5B4">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97" w15:restartNumberingAfterBreak="0">
    <w:nsid w:val="70511915"/>
    <w:multiLevelType w:val="hybridMultilevel"/>
    <w:tmpl w:val="7BDE7854"/>
    <w:lvl w:ilvl="0" w:tplc="AE28A68A">
      <w:start w:val="1"/>
      <w:numFmt w:val="decimal"/>
      <w:lvlText w:val="%1."/>
      <w:lvlJc w:val="left"/>
      <w:pPr>
        <w:tabs>
          <w:tab w:val="num" w:pos="1185"/>
        </w:tabs>
        <w:ind w:left="1185" w:hanging="360"/>
      </w:pPr>
      <w:rPr>
        <w:rFonts w:hint="default"/>
      </w:rPr>
    </w:lvl>
    <w:lvl w:ilvl="1" w:tplc="04090019" w:tentative="1">
      <w:start w:val="1"/>
      <w:numFmt w:val="lowerLetter"/>
      <w:lvlText w:val="%2."/>
      <w:lvlJc w:val="left"/>
      <w:pPr>
        <w:tabs>
          <w:tab w:val="num" w:pos="1905"/>
        </w:tabs>
        <w:ind w:left="1905" w:hanging="360"/>
      </w:pPr>
    </w:lvl>
    <w:lvl w:ilvl="2" w:tplc="0409001B" w:tentative="1">
      <w:start w:val="1"/>
      <w:numFmt w:val="lowerRoman"/>
      <w:lvlText w:val="%3."/>
      <w:lvlJc w:val="right"/>
      <w:pPr>
        <w:tabs>
          <w:tab w:val="num" w:pos="2625"/>
        </w:tabs>
        <w:ind w:left="2625" w:hanging="180"/>
      </w:pPr>
    </w:lvl>
    <w:lvl w:ilvl="3" w:tplc="0409000F" w:tentative="1">
      <w:start w:val="1"/>
      <w:numFmt w:val="decimal"/>
      <w:lvlText w:val="%4."/>
      <w:lvlJc w:val="left"/>
      <w:pPr>
        <w:tabs>
          <w:tab w:val="num" w:pos="3345"/>
        </w:tabs>
        <w:ind w:left="3345" w:hanging="360"/>
      </w:pPr>
    </w:lvl>
    <w:lvl w:ilvl="4" w:tplc="04090019" w:tentative="1">
      <w:start w:val="1"/>
      <w:numFmt w:val="lowerLetter"/>
      <w:lvlText w:val="%5."/>
      <w:lvlJc w:val="left"/>
      <w:pPr>
        <w:tabs>
          <w:tab w:val="num" w:pos="4065"/>
        </w:tabs>
        <w:ind w:left="4065" w:hanging="360"/>
      </w:pPr>
    </w:lvl>
    <w:lvl w:ilvl="5" w:tplc="0409001B" w:tentative="1">
      <w:start w:val="1"/>
      <w:numFmt w:val="lowerRoman"/>
      <w:lvlText w:val="%6."/>
      <w:lvlJc w:val="right"/>
      <w:pPr>
        <w:tabs>
          <w:tab w:val="num" w:pos="4785"/>
        </w:tabs>
        <w:ind w:left="4785" w:hanging="180"/>
      </w:pPr>
    </w:lvl>
    <w:lvl w:ilvl="6" w:tplc="0409000F" w:tentative="1">
      <w:start w:val="1"/>
      <w:numFmt w:val="decimal"/>
      <w:lvlText w:val="%7."/>
      <w:lvlJc w:val="left"/>
      <w:pPr>
        <w:tabs>
          <w:tab w:val="num" w:pos="5505"/>
        </w:tabs>
        <w:ind w:left="5505" w:hanging="360"/>
      </w:pPr>
    </w:lvl>
    <w:lvl w:ilvl="7" w:tplc="04090019" w:tentative="1">
      <w:start w:val="1"/>
      <w:numFmt w:val="lowerLetter"/>
      <w:lvlText w:val="%8."/>
      <w:lvlJc w:val="left"/>
      <w:pPr>
        <w:tabs>
          <w:tab w:val="num" w:pos="6225"/>
        </w:tabs>
        <w:ind w:left="6225" w:hanging="360"/>
      </w:pPr>
    </w:lvl>
    <w:lvl w:ilvl="8" w:tplc="0409001B" w:tentative="1">
      <w:start w:val="1"/>
      <w:numFmt w:val="lowerRoman"/>
      <w:lvlText w:val="%9."/>
      <w:lvlJc w:val="right"/>
      <w:pPr>
        <w:tabs>
          <w:tab w:val="num" w:pos="6945"/>
        </w:tabs>
        <w:ind w:left="6945" w:hanging="180"/>
      </w:pPr>
    </w:lvl>
  </w:abstractNum>
  <w:abstractNum w:abstractNumId="198" w15:restartNumberingAfterBreak="0">
    <w:nsid w:val="71F91C84"/>
    <w:multiLevelType w:val="hybridMultilevel"/>
    <w:tmpl w:val="ADDECD5C"/>
    <w:lvl w:ilvl="0" w:tplc="3B86125C">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9" w15:restartNumberingAfterBreak="0">
    <w:nsid w:val="729A3D61"/>
    <w:multiLevelType w:val="hybridMultilevel"/>
    <w:tmpl w:val="75D282F0"/>
    <w:lvl w:ilvl="0" w:tplc="4F42286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72CA75BF"/>
    <w:multiLevelType w:val="hybridMultilevel"/>
    <w:tmpl w:val="336C0ADA"/>
    <w:lvl w:ilvl="0" w:tplc="187CAAC0">
      <w:start w:val="1"/>
      <w:numFmt w:val="arabicAlpha"/>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1" w15:restartNumberingAfterBreak="0">
    <w:nsid w:val="73817EB1"/>
    <w:multiLevelType w:val="hybridMultilevel"/>
    <w:tmpl w:val="31BECC18"/>
    <w:lvl w:ilvl="0" w:tplc="B15ED7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2" w15:restartNumberingAfterBreak="0">
    <w:nsid w:val="739D1009"/>
    <w:multiLevelType w:val="hybridMultilevel"/>
    <w:tmpl w:val="6F8CD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4732BFE"/>
    <w:multiLevelType w:val="hybridMultilevel"/>
    <w:tmpl w:val="6FC8D9C6"/>
    <w:lvl w:ilvl="0" w:tplc="B890041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15:restartNumberingAfterBreak="0">
    <w:nsid w:val="74E849CE"/>
    <w:multiLevelType w:val="hybridMultilevel"/>
    <w:tmpl w:val="68761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59F1722"/>
    <w:multiLevelType w:val="hybridMultilevel"/>
    <w:tmpl w:val="BFFE0870"/>
    <w:lvl w:ilvl="0" w:tplc="2EC81E9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68F10B0"/>
    <w:multiLevelType w:val="hybridMultilevel"/>
    <w:tmpl w:val="73EC9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6F44491"/>
    <w:multiLevelType w:val="hybridMultilevel"/>
    <w:tmpl w:val="A66E6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72C243A"/>
    <w:multiLevelType w:val="hybridMultilevel"/>
    <w:tmpl w:val="6C1CF9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784138C6"/>
    <w:multiLevelType w:val="hybridMultilevel"/>
    <w:tmpl w:val="331AB74C"/>
    <w:lvl w:ilvl="0" w:tplc="783275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8D43159"/>
    <w:multiLevelType w:val="hybridMultilevel"/>
    <w:tmpl w:val="C2888E38"/>
    <w:lvl w:ilvl="0" w:tplc="57C44F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15:restartNumberingAfterBreak="0">
    <w:nsid w:val="7A804C71"/>
    <w:multiLevelType w:val="hybridMultilevel"/>
    <w:tmpl w:val="2BCEE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7A9B61EB"/>
    <w:multiLevelType w:val="hybridMultilevel"/>
    <w:tmpl w:val="CC542A1E"/>
    <w:lvl w:ilvl="0" w:tplc="EDA6AF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3" w15:restartNumberingAfterBreak="0">
    <w:nsid w:val="7AAF6BDE"/>
    <w:multiLevelType w:val="hybridMultilevel"/>
    <w:tmpl w:val="F90032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AF31C34"/>
    <w:multiLevelType w:val="hybridMultilevel"/>
    <w:tmpl w:val="09AC4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BBB77F3"/>
    <w:multiLevelType w:val="hybridMultilevel"/>
    <w:tmpl w:val="099CF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BCD32C4"/>
    <w:multiLevelType w:val="hybridMultilevel"/>
    <w:tmpl w:val="985EBE64"/>
    <w:lvl w:ilvl="0" w:tplc="5344DB8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7" w15:restartNumberingAfterBreak="0">
    <w:nsid w:val="7C1D25D4"/>
    <w:multiLevelType w:val="hybridMultilevel"/>
    <w:tmpl w:val="44304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C38443A"/>
    <w:multiLevelType w:val="hybridMultilevel"/>
    <w:tmpl w:val="50CAA702"/>
    <w:lvl w:ilvl="0" w:tplc="4EC4450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15:restartNumberingAfterBreak="0">
    <w:nsid w:val="7CB44F53"/>
    <w:multiLevelType w:val="hybridMultilevel"/>
    <w:tmpl w:val="C2907F0E"/>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20" w15:restartNumberingAfterBreak="0">
    <w:nsid w:val="7D2A786E"/>
    <w:multiLevelType w:val="hybridMultilevel"/>
    <w:tmpl w:val="F20E99B6"/>
    <w:lvl w:ilvl="0" w:tplc="26EECE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1" w15:restartNumberingAfterBreak="0">
    <w:nsid w:val="7D7120BD"/>
    <w:multiLevelType w:val="hybridMultilevel"/>
    <w:tmpl w:val="28C47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D9938E4"/>
    <w:multiLevelType w:val="hybridMultilevel"/>
    <w:tmpl w:val="115E983A"/>
    <w:lvl w:ilvl="0" w:tplc="403A43B6">
      <w:start w:val="1"/>
      <w:numFmt w:val="arabicAlpha"/>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3" w15:restartNumberingAfterBreak="0">
    <w:nsid w:val="7E6A7EB9"/>
    <w:multiLevelType w:val="hybridMultilevel"/>
    <w:tmpl w:val="92040DEE"/>
    <w:lvl w:ilvl="0" w:tplc="68E0B9AC">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7FED7A00"/>
    <w:multiLevelType w:val="hybridMultilevel"/>
    <w:tmpl w:val="EE98C112"/>
    <w:lvl w:ilvl="0" w:tplc="BCE8A484">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65"/>
  </w:num>
  <w:num w:numId="3">
    <w:abstractNumId w:val="183"/>
  </w:num>
  <w:num w:numId="4">
    <w:abstractNumId w:val="35"/>
  </w:num>
  <w:num w:numId="5">
    <w:abstractNumId w:val="37"/>
  </w:num>
  <w:num w:numId="6">
    <w:abstractNumId w:val="46"/>
  </w:num>
  <w:num w:numId="7">
    <w:abstractNumId w:val="60"/>
  </w:num>
  <w:num w:numId="8">
    <w:abstractNumId w:val="194"/>
  </w:num>
  <w:num w:numId="9">
    <w:abstractNumId w:val="95"/>
  </w:num>
  <w:num w:numId="10">
    <w:abstractNumId w:val="19"/>
  </w:num>
  <w:num w:numId="11">
    <w:abstractNumId w:val="84"/>
  </w:num>
  <w:num w:numId="12">
    <w:abstractNumId w:val="151"/>
  </w:num>
  <w:num w:numId="13">
    <w:abstractNumId w:val="200"/>
  </w:num>
  <w:num w:numId="14">
    <w:abstractNumId w:val="94"/>
  </w:num>
  <w:num w:numId="15">
    <w:abstractNumId w:val="101"/>
  </w:num>
  <w:num w:numId="16">
    <w:abstractNumId w:val="49"/>
  </w:num>
  <w:num w:numId="17">
    <w:abstractNumId w:val="71"/>
  </w:num>
  <w:num w:numId="18">
    <w:abstractNumId w:val="103"/>
  </w:num>
  <w:num w:numId="19">
    <w:abstractNumId w:val="212"/>
  </w:num>
  <w:num w:numId="20">
    <w:abstractNumId w:val="216"/>
  </w:num>
  <w:num w:numId="21">
    <w:abstractNumId w:val="80"/>
  </w:num>
  <w:num w:numId="22">
    <w:abstractNumId w:val="159"/>
  </w:num>
  <w:num w:numId="23">
    <w:abstractNumId w:val="120"/>
  </w:num>
  <w:num w:numId="24">
    <w:abstractNumId w:val="68"/>
  </w:num>
  <w:num w:numId="25">
    <w:abstractNumId w:val="166"/>
  </w:num>
  <w:num w:numId="26">
    <w:abstractNumId w:val="97"/>
  </w:num>
  <w:num w:numId="27">
    <w:abstractNumId w:val="168"/>
  </w:num>
  <w:num w:numId="28">
    <w:abstractNumId w:val="30"/>
  </w:num>
  <w:num w:numId="29">
    <w:abstractNumId w:val="218"/>
  </w:num>
  <w:num w:numId="30">
    <w:abstractNumId w:val="121"/>
  </w:num>
  <w:num w:numId="31">
    <w:abstractNumId w:val="69"/>
  </w:num>
  <w:num w:numId="32">
    <w:abstractNumId w:val="118"/>
  </w:num>
  <w:num w:numId="33">
    <w:abstractNumId w:val="33"/>
  </w:num>
  <w:num w:numId="34">
    <w:abstractNumId w:val="124"/>
  </w:num>
  <w:num w:numId="35">
    <w:abstractNumId w:val="27"/>
  </w:num>
  <w:num w:numId="36">
    <w:abstractNumId w:val="177"/>
  </w:num>
  <w:num w:numId="37">
    <w:abstractNumId w:val="78"/>
  </w:num>
  <w:num w:numId="38">
    <w:abstractNumId w:val="93"/>
  </w:num>
  <w:num w:numId="39">
    <w:abstractNumId w:val="40"/>
  </w:num>
  <w:num w:numId="40">
    <w:abstractNumId w:val="122"/>
  </w:num>
  <w:num w:numId="41">
    <w:abstractNumId w:val="203"/>
  </w:num>
  <w:num w:numId="42">
    <w:abstractNumId w:val="135"/>
  </w:num>
  <w:num w:numId="43">
    <w:abstractNumId w:val="140"/>
  </w:num>
  <w:num w:numId="44">
    <w:abstractNumId w:val="63"/>
  </w:num>
  <w:num w:numId="45">
    <w:abstractNumId w:val="137"/>
  </w:num>
  <w:num w:numId="46">
    <w:abstractNumId w:val="8"/>
  </w:num>
  <w:num w:numId="47">
    <w:abstractNumId w:val="22"/>
  </w:num>
  <w:num w:numId="48">
    <w:abstractNumId w:val="211"/>
  </w:num>
  <w:num w:numId="49">
    <w:abstractNumId w:val="221"/>
  </w:num>
  <w:num w:numId="50">
    <w:abstractNumId w:val="196"/>
  </w:num>
  <w:num w:numId="51">
    <w:abstractNumId w:val="11"/>
  </w:num>
  <w:num w:numId="52">
    <w:abstractNumId w:val="162"/>
  </w:num>
  <w:num w:numId="53">
    <w:abstractNumId w:val="4"/>
  </w:num>
  <w:num w:numId="54">
    <w:abstractNumId w:val="174"/>
  </w:num>
  <w:num w:numId="55">
    <w:abstractNumId w:val="44"/>
  </w:num>
  <w:num w:numId="56">
    <w:abstractNumId w:val="98"/>
  </w:num>
  <w:num w:numId="57">
    <w:abstractNumId w:val="36"/>
  </w:num>
  <w:num w:numId="58">
    <w:abstractNumId w:val="145"/>
  </w:num>
  <w:num w:numId="59">
    <w:abstractNumId w:val="182"/>
  </w:num>
  <w:num w:numId="60">
    <w:abstractNumId w:val="160"/>
  </w:num>
  <w:num w:numId="61">
    <w:abstractNumId w:val="161"/>
  </w:num>
  <w:num w:numId="62">
    <w:abstractNumId w:val="163"/>
  </w:num>
  <w:num w:numId="63">
    <w:abstractNumId w:val="141"/>
  </w:num>
  <w:num w:numId="64">
    <w:abstractNumId w:val="20"/>
  </w:num>
  <w:num w:numId="65">
    <w:abstractNumId w:val="92"/>
  </w:num>
  <w:num w:numId="66">
    <w:abstractNumId w:val="15"/>
  </w:num>
  <w:num w:numId="67">
    <w:abstractNumId w:val="90"/>
  </w:num>
  <w:num w:numId="68">
    <w:abstractNumId w:val="190"/>
  </w:num>
  <w:num w:numId="69">
    <w:abstractNumId w:val="143"/>
  </w:num>
  <w:num w:numId="70">
    <w:abstractNumId w:val="153"/>
  </w:num>
  <w:num w:numId="71">
    <w:abstractNumId w:val="146"/>
  </w:num>
  <w:num w:numId="72">
    <w:abstractNumId w:val="188"/>
  </w:num>
  <w:num w:numId="73">
    <w:abstractNumId w:val="134"/>
  </w:num>
  <w:num w:numId="74">
    <w:abstractNumId w:val="152"/>
  </w:num>
  <w:num w:numId="75">
    <w:abstractNumId w:val="116"/>
  </w:num>
  <w:num w:numId="76">
    <w:abstractNumId w:val="2"/>
  </w:num>
  <w:num w:numId="77">
    <w:abstractNumId w:val="111"/>
  </w:num>
  <w:num w:numId="78">
    <w:abstractNumId w:val="209"/>
  </w:num>
  <w:num w:numId="79">
    <w:abstractNumId w:val="91"/>
  </w:num>
  <w:num w:numId="80">
    <w:abstractNumId w:val="59"/>
  </w:num>
  <w:num w:numId="81">
    <w:abstractNumId w:val="207"/>
  </w:num>
  <w:num w:numId="82">
    <w:abstractNumId w:val="117"/>
  </w:num>
  <w:num w:numId="83">
    <w:abstractNumId w:val="213"/>
  </w:num>
  <w:num w:numId="84">
    <w:abstractNumId w:val="115"/>
  </w:num>
  <w:num w:numId="85">
    <w:abstractNumId w:val="189"/>
  </w:num>
  <w:num w:numId="86">
    <w:abstractNumId w:val="193"/>
  </w:num>
  <w:num w:numId="87">
    <w:abstractNumId w:val="104"/>
  </w:num>
  <w:num w:numId="88">
    <w:abstractNumId w:val="14"/>
  </w:num>
  <w:num w:numId="89">
    <w:abstractNumId w:val="99"/>
  </w:num>
  <w:num w:numId="90">
    <w:abstractNumId w:val="48"/>
  </w:num>
  <w:num w:numId="91">
    <w:abstractNumId w:val="170"/>
  </w:num>
  <w:num w:numId="92">
    <w:abstractNumId w:val="83"/>
  </w:num>
  <w:num w:numId="93">
    <w:abstractNumId w:val="148"/>
  </w:num>
  <w:num w:numId="94">
    <w:abstractNumId w:val="89"/>
  </w:num>
  <w:num w:numId="95">
    <w:abstractNumId w:val="114"/>
  </w:num>
  <w:num w:numId="96">
    <w:abstractNumId w:val="56"/>
  </w:num>
  <w:num w:numId="97">
    <w:abstractNumId w:val="138"/>
  </w:num>
  <w:num w:numId="98">
    <w:abstractNumId w:val="25"/>
  </w:num>
  <w:num w:numId="99">
    <w:abstractNumId w:val="108"/>
  </w:num>
  <w:num w:numId="100">
    <w:abstractNumId w:val="154"/>
  </w:num>
  <w:num w:numId="101">
    <w:abstractNumId w:val="7"/>
  </w:num>
  <w:num w:numId="102">
    <w:abstractNumId w:val="96"/>
  </w:num>
  <w:num w:numId="103">
    <w:abstractNumId w:val="171"/>
  </w:num>
  <w:num w:numId="104">
    <w:abstractNumId w:val="9"/>
  </w:num>
  <w:num w:numId="105">
    <w:abstractNumId w:val="66"/>
  </w:num>
  <w:num w:numId="106">
    <w:abstractNumId w:val="167"/>
  </w:num>
  <w:num w:numId="107">
    <w:abstractNumId w:val="41"/>
  </w:num>
  <w:num w:numId="108">
    <w:abstractNumId w:val="112"/>
  </w:num>
  <w:num w:numId="109">
    <w:abstractNumId w:val="208"/>
  </w:num>
  <w:num w:numId="110">
    <w:abstractNumId w:val="123"/>
  </w:num>
  <w:num w:numId="111">
    <w:abstractNumId w:val="197"/>
  </w:num>
  <w:num w:numId="112">
    <w:abstractNumId w:val="157"/>
  </w:num>
  <w:num w:numId="113">
    <w:abstractNumId w:val="201"/>
  </w:num>
  <w:num w:numId="114">
    <w:abstractNumId w:val="126"/>
  </w:num>
  <w:num w:numId="115">
    <w:abstractNumId w:val="217"/>
  </w:num>
  <w:num w:numId="116">
    <w:abstractNumId w:val="55"/>
  </w:num>
  <w:num w:numId="117">
    <w:abstractNumId w:val="142"/>
  </w:num>
  <w:num w:numId="118">
    <w:abstractNumId w:val="191"/>
  </w:num>
  <w:num w:numId="119">
    <w:abstractNumId w:val="1"/>
  </w:num>
  <w:num w:numId="120">
    <w:abstractNumId w:val="186"/>
  </w:num>
  <w:num w:numId="121">
    <w:abstractNumId w:val="210"/>
  </w:num>
  <w:num w:numId="122">
    <w:abstractNumId w:val="144"/>
  </w:num>
  <w:num w:numId="123">
    <w:abstractNumId w:val="220"/>
  </w:num>
  <w:num w:numId="124">
    <w:abstractNumId w:val="198"/>
  </w:num>
  <w:num w:numId="125">
    <w:abstractNumId w:val="127"/>
  </w:num>
  <w:num w:numId="126">
    <w:abstractNumId w:val="109"/>
  </w:num>
  <w:num w:numId="127">
    <w:abstractNumId w:val="139"/>
  </w:num>
  <w:num w:numId="128">
    <w:abstractNumId w:val="72"/>
  </w:num>
  <w:num w:numId="129">
    <w:abstractNumId w:val="82"/>
  </w:num>
  <w:num w:numId="130">
    <w:abstractNumId w:val="64"/>
  </w:num>
  <w:num w:numId="131">
    <w:abstractNumId w:val="85"/>
  </w:num>
  <w:num w:numId="132">
    <w:abstractNumId w:val="75"/>
  </w:num>
  <w:num w:numId="133">
    <w:abstractNumId w:val="215"/>
  </w:num>
  <w:num w:numId="134">
    <w:abstractNumId w:val="179"/>
  </w:num>
  <w:num w:numId="135">
    <w:abstractNumId w:val="86"/>
  </w:num>
  <w:num w:numId="136">
    <w:abstractNumId w:val="205"/>
  </w:num>
  <w:num w:numId="137">
    <w:abstractNumId w:val="77"/>
  </w:num>
  <w:num w:numId="138">
    <w:abstractNumId w:val="21"/>
  </w:num>
  <w:num w:numId="139">
    <w:abstractNumId w:val="175"/>
  </w:num>
  <w:num w:numId="140">
    <w:abstractNumId w:val="206"/>
  </w:num>
  <w:num w:numId="141">
    <w:abstractNumId w:val="57"/>
  </w:num>
  <w:num w:numId="142">
    <w:abstractNumId w:val="224"/>
  </w:num>
  <w:num w:numId="143">
    <w:abstractNumId w:val="81"/>
  </w:num>
  <w:num w:numId="144">
    <w:abstractNumId w:val="187"/>
  </w:num>
  <w:num w:numId="145">
    <w:abstractNumId w:val="119"/>
  </w:num>
  <w:num w:numId="146">
    <w:abstractNumId w:val="223"/>
  </w:num>
  <w:num w:numId="147">
    <w:abstractNumId w:val="62"/>
  </w:num>
  <w:num w:numId="148">
    <w:abstractNumId w:val="32"/>
  </w:num>
  <w:num w:numId="149">
    <w:abstractNumId w:val="31"/>
  </w:num>
  <w:num w:numId="150">
    <w:abstractNumId w:val="54"/>
  </w:num>
  <w:num w:numId="151">
    <w:abstractNumId w:val="12"/>
  </w:num>
  <w:num w:numId="152">
    <w:abstractNumId w:val="214"/>
  </w:num>
  <w:num w:numId="153">
    <w:abstractNumId w:val="16"/>
  </w:num>
  <w:num w:numId="154">
    <w:abstractNumId w:val="34"/>
  </w:num>
  <w:num w:numId="155">
    <w:abstractNumId w:val="39"/>
  </w:num>
  <w:num w:numId="156">
    <w:abstractNumId w:val="45"/>
  </w:num>
  <w:num w:numId="157">
    <w:abstractNumId w:val="178"/>
  </w:num>
  <w:num w:numId="158">
    <w:abstractNumId w:val="6"/>
  </w:num>
  <w:num w:numId="159">
    <w:abstractNumId w:val="202"/>
  </w:num>
  <w:num w:numId="160">
    <w:abstractNumId w:val="74"/>
  </w:num>
  <w:num w:numId="161">
    <w:abstractNumId w:val="173"/>
  </w:num>
  <w:num w:numId="162">
    <w:abstractNumId w:val="50"/>
  </w:num>
  <w:num w:numId="163">
    <w:abstractNumId w:val="149"/>
  </w:num>
  <w:num w:numId="164">
    <w:abstractNumId w:val="88"/>
  </w:num>
  <w:num w:numId="165">
    <w:abstractNumId w:val="3"/>
  </w:num>
  <w:num w:numId="166">
    <w:abstractNumId w:val="26"/>
  </w:num>
  <w:num w:numId="167">
    <w:abstractNumId w:val="181"/>
  </w:num>
  <w:num w:numId="168">
    <w:abstractNumId w:val="58"/>
  </w:num>
  <w:num w:numId="169">
    <w:abstractNumId w:val="125"/>
  </w:num>
  <w:num w:numId="170">
    <w:abstractNumId w:val="158"/>
  </w:num>
  <w:num w:numId="171">
    <w:abstractNumId w:val="17"/>
  </w:num>
  <w:num w:numId="172">
    <w:abstractNumId w:val="43"/>
  </w:num>
  <w:num w:numId="173">
    <w:abstractNumId w:val="131"/>
  </w:num>
  <w:num w:numId="174">
    <w:abstractNumId w:val="47"/>
  </w:num>
  <w:num w:numId="175">
    <w:abstractNumId w:val="204"/>
  </w:num>
  <w:num w:numId="176">
    <w:abstractNumId w:val="107"/>
  </w:num>
  <w:num w:numId="177">
    <w:abstractNumId w:val="222"/>
  </w:num>
  <w:num w:numId="178">
    <w:abstractNumId w:val="164"/>
  </w:num>
  <w:num w:numId="179">
    <w:abstractNumId w:val="128"/>
  </w:num>
  <w:num w:numId="180">
    <w:abstractNumId w:val="5"/>
  </w:num>
  <w:num w:numId="181">
    <w:abstractNumId w:val="199"/>
  </w:num>
  <w:num w:numId="182">
    <w:abstractNumId w:val="180"/>
  </w:num>
  <w:num w:numId="183">
    <w:abstractNumId w:val="136"/>
  </w:num>
  <w:num w:numId="184">
    <w:abstractNumId w:val="61"/>
  </w:num>
  <w:num w:numId="185">
    <w:abstractNumId w:val="113"/>
  </w:num>
  <w:num w:numId="186">
    <w:abstractNumId w:val="192"/>
  </w:num>
  <w:num w:numId="187">
    <w:abstractNumId w:val="133"/>
  </w:num>
  <w:num w:numId="188">
    <w:abstractNumId w:val="165"/>
  </w:num>
  <w:num w:numId="189">
    <w:abstractNumId w:val="87"/>
  </w:num>
  <w:num w:numId="190">
    <w:abstractNumId w:val="105"/>
  </w:num>
  <w:num w:numId="191">
    <w:abstractNumId w:val="0"/>
  </w:num>
  <w:num w:numId="192">
    <w:abstractNumId w:val="129"/>
  </w:num>
  <w:num w:numId="193">
    <w:abstractNumId w:val="100"/>
  </w:num>
  <w:num w:numId="194">
    <w:abstractNumId w:val="24"/>
  </w:num>
  <w:num w:numId="195">
    <w:abstractNumId w:val="67"/>
  </w:num>
  <w:num w:numId="196">
    <w:abstractNumId w:val="195"/>
  </w:num>
  <w:num w:numId="197">
    <w:abstractNumId w:val="29"/>
  </w:num>
  <w:num w:numId="198">
    <w:abstractNumId w:val="155"/>
  </w:num>
  <w:num w:numId="199">
    <w:abstractNumId w:val="28"/>
  </w:num>
  <w:num w:numId="200">
    <w:abstractNumId w:val="132"/>
  </w:num>
  <w:num w:numId="201">
    <w:abstractNumId w:val="102"/>
  </w:num>
  <w:num w:numId="202">
    <w:abstractNumId w:val="23"/>
  </w:num>
  <w:num w:numId="203">
    <w:abstractNumId w:val="184"/>
  </w:num>
  <w:num w:numId="204">
    <w:abstractNumId w:val="150"/>
  </w:num>
  <w:num w:numId="205">
    <w:abstractNumId w:val="147"/>
  </w:num>
  <w:num w:numId="206">
    <w:abstractNumId w:val="176"/>
  </w:num>
  <w:num w:numId="207">
    <w:abstractNumId w:val="219"/>
  </w:num>
  <w:num w:numId="208">
    <w:abstractNumId w:val="73"/>
  </w:num>
  <w:num w:numId="209">
    <w:abstractNumId w:val="169"/>
  </w:num>
  <w:num w:numId="210">
    <w:abstractNumId w:val="53"/>
  </w:num>
  <w:num w:numId="211">
    <w:abstractNumId w:val="106"/>
  </w:num>
  <w:num w:numId="212">
    <w:abstractNumId w:val="70"/>
  </w:num>
  <w:num w:numId="213">
    <w:abstractNumId w:val="79"/>
  </w:num>
  <w:num w:numId="214">
    <w:abstractNumId w:val="156"/>
  </w:num>
  <w:num w:numId="215">
    <w:abstractNumId w:val="18"/>
  </w:num>
  <w:num w:numId="216">
    <w:abstractNumId w:val="42"/>
  </w:num>
  <w:num w:numId="217">
    <w:abstractNumId w:val="13"/>
  </w:num>
  <w:num w:numId="218">
    <w:abstractNumId w:val="38"/>
  </w:num>
  <w:num w:numId="219">
    <w:abstractNumId w:val="130"/>
  </w:num>
  <w:num w:numId="220">
    <w:abstractNumId w:val="185"/>
  </w:num>
  <w:num w:numId="221">
    <w:abstractNumId w:val="76"/>
  </w:num>
  <w:num w:numId="222">
    <w:abstractNumId w:val="52"/>
  </w:num>
  <w:num w:numId="223">
    <w:abstractNumId w:val="110"/>
  </w:num>
  <w:num w:numId="224">
    <w:abstractNumId w:val="51"/>
  </w:num>
  <w:num w:numId="225">
    <w:abstractNumId w:val="172"/>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4C"/>
    <w:rsid w:val="000009EA"/>
    <w:rsid w:val="00000B8C"/>
    <w:rsid w:val="00001C29"/>
    <w:rsid w:val="00002268"/>
    <w:rsid w:val="00002298"/>
    <w:rsid w:val="00002D14"/>
    <w:rsid w:val="0000375A"/>
    <w:rsid w:val="00004B18"/>
    <w:rsid w:val="000054EE"/>
    <w:rsid w:val="00006175"/>
    <w:rsid w:val="00007560"/>
    <w:rsid w:val="000077D2"/>
    <w:rsid w:val="00010197"/>
    <w:rsid w:val="00010796"/>
    <w:rsid w:val="00010E11"/>
    <w:rsid w:val="00010E1F"/>
    <w:rsid w:val="00011018"/>
    <w:rsid w:val="000113F4"/>
    <w:rsid w:val="00011B2C"/>
    <w:rsid w:val="00011E12"/>
    <w:rsid w:val="0001206B"/>
    <w:rsid w:val="00012702"/>
    <w:rsid w:val="00013AA0"/>
    <w:rsid w:val="000140C3"/>
    <w:rsid w:val="000144E7"/>
    <w:rsid w:val="00014C46"/>
    <w:rsid w:val="0001573A"/>
    <w:rsid w:val="00016437"/>
    <w:rsid w:val="00016A14"/>
    <w:rsid w:val="00017E8C"/>
    <w:rsid w:val="00020A7C"/>
    <w:rsid w:val="00021965"/>
    <w:rsid w:val="00021CDB"/>
    <w:rsid w:val="00022737"/>
    <w:rsid w:val="00022784"/>
    <w:rsid w:val="00022FA4"/>
    <w:rsid w:val="00023820"/>
    <w:rsid w:val="000238F8"/>
    <w:rsid w:val="00023D55"/>
    <w:rsid w:val="00025AC8"/>
    <w:rsid w:val="00025F80"/>
    <w:rsid w:val="000264F9"/>
    <w:rsid w:val="000266F6"/>
    <w:rsid w:val="0002777E"/>
    <w:rsid w:val="00030302"/>
    <w:rsid w:val="0003065A"/>
    <w:rsid w:val="00030791"/>
    <w:rsid w:val="00030996"/>
    <w:rsid w:val="00030A22"/>
    <w:rsid w:val="00032871"/>
    <w:rsid w:val="00032B56"/>
    <w:rsid w:val="00032C7A"/>
    <w:rsid w:val="0003310B"/>
    <w:rsid w:val="00033452"/>
    <w:rsid w:val="00033DD4"/>
    <w:rsid w:val="00033E2A"/>
    <w:rsid w:val="000348F5"/>
    <w:rsid w:val="00034EF7"/>
    <w:rsid w:val="000365A9"/>
    <w:rsid w:val="00036D49"/>
    <w:rsid w:val="00036FA1"/>
    <w:rsid w:val="00037323"/>
    <w:rsid w:val="00040735"/>
    <w:rsid w:val="00040962"/>
    <w:rsid w:val="00040FD6"/>
    <w:rsid w:val="00041213"/>
    <w:rsid w:val="000416A2"/>
    <w:rsid w:val="00041A17"/>
    <w:rsid w:val="000420F1"/>
    <w:rsid w:val="00042714"/>
    <w:rsid w:val="00042BCD"/>
    <w:rsid w:val="00042DC1"/>
    <w:rsid w:val="00042EF7"/>
    <w:rsid w:val="00044094"/>
    <w:rsid w:val="000448EC"/>
    <w:rsid w:val="00045662"/>
    <w:rsid w:val="000462E4"/>
    <w:rsid w:val="0004638B"/>
    <w:rsid w:val="00046783"/>
    <w:rsid w:val="0004681B"/>
    <w:rsid w:val="000470F9"/>
    <w:rsid w:val="0004728E"/>
    <w:rsid w:val="00047EC6"/>
    <w:rsid w:val="00050146"/>
    <w:rsid w:val="0005026E"/>
    <w:rsid w:val="00050546"/>
    <w:rsid w:val="000508C3"/>
    <w:rsid w:val="000510F4"/>
    <w:rsid w:val="000514D3"/>
    <w:rsid w:val="0005175C"/>
    <w:rsid w:val="00052776"/>
    <w:rsid w:val="00052C25"/>
    <w:rsid w:val="00052C59"/>
    <w:rsid w:val="00052E3A"/>
    <w:rsid w:val="00053233"/>
    <w:rsid w:val="000537E8"/>
    <w:rsid w:val="000540A9"/>
    <w:rsid w:val="0005452B"/>
    <w:rsid w:val="000559DC"/>
    <w:rsid w:val="00055E2C"/>
    <w:rsid w:val="00056078"/>
    <w:rsid w:val="0005631B"/>
    <w:rsid w:val="00056887"/>
    <w:rsid w:val="00056F9E"/>
    <w:rsid w:val="000571A8"/>
    <w:rsid w:val="00057566"/>
    <w:rsid w:val="00057632"/>
    <w:rsid w:val="000577D8"/>
    <w:rsid w:val="00057CCC"/>
    <w:rsid w:val="00057E91"/>
    <w:rsid w:val="00060320"/>
    <w:rsid w:val="00060392"/>
    <w:rsid w:val="000603EB"/>
    <w:rsid w:val="00061E7F"/>
    <w:rsid w:val="000620A3"/>
    <w:rsid w:val="00062886"/>
    <w:rsid w:val="00063360"/>
    <w:rsid w:val="00063D2F"/>
    <w:rsid w:val="000642EA"/>
    <w:rsid w:val="000648CF"/>
    <w:rsid w:val="00065388"/>
    <w:rsid w:val="000667CE"/>
    <w:rsid w:val="000670E6"/>
    <w:rsid w:val="00067785"/>
    <w:rsid w:val="0007039F"/>
    <w:rsid w:val="0007043E"/>
    <w:rsid w:val="0007178D"/>
    <w:rsid w:val="0007186F"/>
    <w:rsid w:val="00071BCB"/>
    <w:rsid w:val="00071E8E"/>
    <w:rsid w:val="0007318C"/>
    <w:rsid w:val="000733B3"/>
    <w:rsid w:val="000733F3"/>
    <w:rsid w:val="00073B34"/>
    <w:rsid w:val="000749AD"/>
    <w:rsid w:val="0007516A"/>
    <w:rsid w:val="000757B2"/>
    <w:rsid w:val="000761E4"/>
    <w:rsid w:val="00077047"/>
    <w:rsid w:val="000774F9"/>
    <w:rsid w:val="00077A1D"/>
    <w:rsid w:val="00080038"/>
    <w:rsid w:val="0008027F"/>
    <w:rsid w:val="000803AA"/>
    <w:rsid w:val="000803E1"/>
    <w:rsid w:val="0008141D"/>
    <w:rsid w:val="00081462"/>
    <w:rsid w:val="00081C56"/>
    <w:rsid w:val="000820F5"/>
    <w:rsid w:val="000824B1"/>
    <w:rsid w:val="00082553"/>
    <w:rsid w:val="00082693"/>
    <w:rsid w:val="0008352A"/>
    <w:rsid w:val="0008393B"/>
    <w:rsid w:val="00083A1E"/>
    <w:rsid w:val="00084498"/>
    <w:rsid w:val="00085577"/>
    <w:rsid w:val="0008574E"/>
    <w:rsid w:val="00085E34"/>
    <w:rsid w:val="00085F1E"/>
    <w:rsid w:val="0008637F"/>
    <w:rsid w:val="00086927"/>
    <w:rsid w:val="0008781A"/>
    <w:rsid w:val="00090E1E"/>
    <w:rsid w:val="00090F84"/>
    <w:rsid w:val="000910A3"/>
    <w:rsid w:val="000920C0"/>
    <w:rsid w:val="000923DB"/>
    <w:rsid w:val="00092B8A"/>
    <w:rsid w:val="00092CD2"/>
    <w:rsid w:val="00092E8E"/>
    <w:rsid w:val="00092FB2"/>
    <w:rsid w:val="000933F9"/>
    <w:rsid w:val="00093E45"/>
    <w:rsid w:val="00094BB7"/>
    <w:rsid w:val="0009562F"/>
    <w:rsid w:val="000957C8"/>
    <w:rsid w:val="000962C5"/>
    <w:rsid w:val="00097DDF"/>
    <w:rsid w:val="000A007C"/>
    <w:rsid w:val="000A039F"/>
    <w:rsid w:val="000A092C"/>
    <w:rsid w:val="000A0BDD"/>
    <w:rsid w:val="000A1019"/>
    <w:rsid w:val="000A1CE1"/>
    <w:rsid w:val="000A1E28"/>
    <w:rsid w:val="000A1FCA"/>
    <w:rsid w:val="000A3107"/>
    <w:rsid w:val="000A3429"/>
    <w:rsid w:val="000A3489"/>
    <w:rsid w:val="000A3C41"/>
    <w:rsid w:val="000A4413"/>
    <w:rsid w:val="000A4419"/>
    <w:rsid w:val="000A4C6D"/>
    <w:rsid w:val="000A4CE5"/>
    <w:rsid w:val="000A4EB6"/>
    <w:rsid w:val="000A51EF"/>
    <w:rsid w:val="000A5B69"/>
    <w:rsid w:val="000A5CB9"/>
    <w:rsid w:val="000A5CF7"/>
    <w:rsid w:val="000A6474"/>
    <w:rsid w:val="000A706E"/>
    <w:rsid w:val="000A74FE"/>
    <w:rsid w:val="000A761D"/>
    <w:rsid w:val="000A77AE"/>
    <w:rsid w:val="000A7BD8"/>
    <w:rsid w:val="000B0AD1"/>
    <w:rsid w:val="000B1DD5"/>
    <w:rsid w:val="000B1E45"/>
    <w:rsid w:val="000B1FF2"/>
    <w:rsid w:val="000B26B1"/>
    <w:rsid w:val="000B280F"/>
    <w:rsid w:val="000B2E41"/>
    <w:rsid w:val="000B337E"/>
    <w:rsid w:val="000B45AA"/>
    <w:rsid w:val="000B4712"/>
    <w:rsid w:val="000B4941"/>
    <w:rsid w:val="000B5873"/>
    <w:rsid w:val="000B5EFD"/>
    <w:rsid w:val="000B658D"/>
    <w:rsid w:val="000B6C02"/>
    <w:rsid w:val="000B6C9D"/>
    <w:rsid w:val="000C00D8"/>
    <w:rsid w:val="000C0860"/>
    <w:rsid w:val="000C100D"/>
    <w:rsid w:val="000C1076"/>
    <w:rsid w:val="000C20A2"/>
    <w:rsid w:val="000C2A51"/>
    <w:rsid w:val="000C321B"/>
    <w:rsid w:val="000C371D"/>
    <w:rsid w:val="000C5F13"/>
    <w:rsid w:val="000C5FA3"/>
    <w:rsid w:val="000C688A"/>
    <w:rsid w:val="000C698B"/>
    <w:rsid w:val="000C6D69"/>
    <w:rsid w:val="000C7BFC"/>
    <w:rsid w:val="000C7D35"/>
    <w:rsid w:val="000C7D9B"/>
    <w:rsid w:val="000D068A"/>
    <w:rsid w:val="000D1DF3"/>
    <w:rsid w:val="000D1E06"/>
    <w:rsid w:val="000D3C97"/>
    <w:rsid w:val="000D46CD"/>
    <w:rsid w:val="000D4A9F"/>
    <w:rsid w:val="000D4F3B"/>
    <w:rsid w:val="000D4FC0"/>
    <w:rsid w:val="000D58BC"/>
    <w:rsid w:val="000D59B2"/>
    <w:rsid w:val="000D621C"/>
    <w:rsid w:val="000D63EB"/>
    <w:rsid w:val="000D6775"/>
    <w:rsid w:val="000D698F"/>
    <w:rsid w:val="000E0634"/>
    <w:rsid w:val="000E14BC"/>
    <w:rsid w:val="000E1598"/>
    <w:rsid w:val="000E1E75"/>
    <w:rsid w:val="000E21A8"/>
    <w:rsid w:val="000E2722"/>
    <w:rsid w:val="000E2D06"/>
    <w:rsid w:val="000E3264"/>
    <w:rsid w:val="000E32B5"/>
    <w:rsid w:val="000E3372"/>
    <w:rsid w:val="000E3759"/>
    <w:rsid w:val="000E3C1E"/>
    <w:rsid w:val="000E3FC8"/>
    <w:rsid w:val="000E434C"/>
    <w:rsid w:val="000E4630"/>
    <w:rsid w:val="000E5064"/>
    <w:rsid w:val="000E51CD"/>
    <w:rsid w:val="000E636A"/>
    <w:rsid w:val="000E6511"/>
    <w:rsid w:val="000E65E9"/>
    <w:rsid w:val="000E71AE"/>
    <w:rsid w:val="000F042D"/>
    <w:rsid w:val="000F05B6"/>
    <w:rsid w:val="000F0EF2"/>
    <w:rsid w:val="000F173B"/>
    <w:rsid w:val="000F1826"/>
    <w:rsid w:val="000F1DBF"/>
    <w:rsid w:val="000F29EB"/>
    <w:rsid w:val="000F2B50"/>
    <w:rsid w:val="000F2DCA"/>
    <w:rsid w:val="000F3354"/>
    <w:rsid w:val="000F36E1"/>
    <w:rsid w:val="000F37AB"/>
    <w:rsid w:val="000F4186"/>
    <w:rsid w:val="000F51EC"/>
    <w:rsid w:val="000F5279"/>
    <w:rsid w:val="000F6012"/>
    <w:rsid w:val="000F6D85"/>
    <w:rsid w:val="000F7146"/>
    <w:rsid w:val="000F7E9F"/>
    <w:rsid w:val="00100098"/>
    <w:rsid w:val="00100463"/>
    <w:rsid w:val="00100C80"/>
    <w:rsid w:val="00100EEF"/>
    <w:rsid w:val="00101740"/>
    <w:rsid w:val="00101873"/>
    <w:rsid w:val="00102A35"/>
    <w:rsid w:val="00103C67"/>
    <w:rsid w:val="00103EF1"/>
    <w:rsid w:val="00104E9B"/>
    <w:rsid w:val="001053DD"/>
    <w:rsid w:val="00105732"/>
    <w:rsid w:val="00105DE7"/>
    <w:rsid w:val="00105EB5"/>
    <w:rsid w:val="0010620E"/>
    <w:rsid w:val="001062A1"/>
    <w:rsid w:val="001069C1"/>
    <w:rsid w:val="00106A92"/>
    <w:rsid w:val="00106F2D"/>
    <w:rsid w:val="00107547"/>
    <w:rsid w:val="00107AF4"/>
    <w:rsid w:val="001104B2"/>
    <w:rsid w:val="00110B4D"/>
    <w:rsid w:val="00110E8F"/>
    <w:rsid w:val="001124DA"/>
    <w:rsid w:val="0011281A"/>
    <w:rsid w:val="00112DD8"/>
    <w:rsid w:val="00112F56"/>
    <w:rsid w:val="001138A2"/>
    <w:rsid w:val="00113A53"/>
    <w:rsid w:val="00113F7D"/>
    <w:rsid w:val="0011477C"/>
    <w:rsid w:val="00115341"/>
    <w:rsid w:val="00115966"/>
    <w:rsid w:val="00116A7A"/>
    <w:rsid w:val="00116C18"/>
    <w:rsid w:val="00117549"/>
    <w:rsid w:val="00117EF6"/>
    <w:rsid w:val="00120861"/>
    <w:rsid w:val="001211FF"/>
    <w:rsid w:val="00121350"/>
    <w:rsid w:val="00121B51"/>
    <w:rsid w:val="00121F0F"/>
    <w:rsid w:val="0012210B"/>
    <w:rsid w:val="00122F02"/>
    <w:rsid w:val="00122FCF"/>
    <w:rsid w:val="0012392B"/>
    <w:rsid w:val="00123BC5"/>
    <w:rsid w:val="00123C16"/>
    <w:rsid w:val="00123C82"/>
    <w:rsid w:val="00124362"/>
    <w:rsid w:val="00124D05"/>
    <w:rsid w:val="00126EC8"/>
    <w:rsid w:val="00126F86"/>
    <w:rsid w:val="0012712B"/>
    <w:rsid w:val="001279DE"/>
    <w:rsid w:val="00127A70"/>
    <w:rsid w:val="001306F8"/>
    <w:rsid w:val="001313C7"/>
    <w:rsid w:val="00131E76"/>
    <w:rsid w:val="0013232B"/>
    <w:rsid w:val="00132513"/>
    <w:rsid w:val="0013269C"/>
    <w:rsid w:val="00132E42"/>
    <w:rsid w:val="00133190"/>
    <w:rsid w:val="001333F3"/>
    <w:rsid w:val="00134600"/>
    <w:rsid w:val="00134CE7"/>
    <w:rsid w:val="001355EE"/>
    <w:rsid w:val="001359DE"/>
    <w:rsid w:val="00136058"/>
    <w:rsid w:val="001360BB"/>
    <w:rsid w:val="0013613C"/>
    <w:rsid w:val="0013640B"/>
    <w:rsid w:val="00136F4C"/>
    <w:rsid w:val="001372B5"/>
    <w:rsid w:val="00137C1E"/>
    <w:rsid w:val="00137D5F"/>
    <w:rsid w:val="0014015C"/>
    <w:rsid w:val="001416B3"/>
    <w:rsid w:val="0014178A"/>
    <w:rsid w:val="00142E0F"/>
    <w:rsid w:val="00143A30"/>
    <w:rsid w:val="001451AC"/>
    <w:rsid w:val="00150085"/>
    <w:rsid w:val="00150137"/>
    <w:rsid w:val="0015040C"/>
    <w:rsid w:val="0015052E"/>
    <w:rsid w:val="00150E43"/>
    <w:rsid w:val="0015107E"/>
    <w:rsid w:val="00151864"/>
    <w:rsid w:val="00151C44"/>
    <w:rsid w:val="0015227F"/>
    <w:rsid w:val="0015247B"/>
    <w:rsid w:val="001524B3"/>
    <w:rsid w:val="001527E3"/>
    <w:rsid w:val="00153298"/>
    <w:rsid w:val="0015384F"/>
    <w:rsid w:val="00153C27"/>
    <w:rsid w:val="00153E69"/>
    <w:rsid w:val="001542BC"/>
    <w:rsid w:val="00154961"/>
    <w:rsid w:val="00154C3F"/>
    <w:rsid w:val="00155392"/>
    <w:rsid w:val="001558B5"/>
    <w:rsid w:val="00155B26"/>
    <w:rsid w:val="0015652C"/>
    <w:rsid w:val="0015655F"/>
    <w:rsid w:val="001574ED"/>
    <w:rsid w:val="001577B3"/>
    <w:rsid w:val="0016005D"/>
    <w:rsid w:val="001611FC"/>
    <w:rsid w:val="00162C35"/>
    <w:rsid w:val="00162EFF"/>
    <w:rsid w:val="00162FB1"/>
    <w:rsid w:val="00163014"/>
    <w:rsid w:val="00163195"/>
    <w:rsid w:val="001631E0"/>
    <w:rsid w:val="0016323C"/>
    <w:rsid w:val="001639C5"/>
    <w:rsid w:val="00163A63"/>
    <w:rsid w:val="00164DFD"/>
    <w:rsid w:val="00165986"/>
    <w:rsid w:val="00165E0F"/>
    <w:rsid w:val="001664F2"/>
    <w:rsid w:val="001670C1"/>
    <w:rsid w:val="00167514"/>
    <w:rsid w:val="001678BF"/>
    <w:rsid w:val="00167C53"/>
    <w:rsid w:val="00170357"/>
    <w:rsid w:val="001708AB"/>
    <w:rsid w:val="00170B12"/>
    <w:rsid w:val="00170F64"/>
    <w:rsid w:val="00172BD2"/>
    <w:rsid w:val="00173968"/>
    <w:rsid w:val="00173BEB"/>
    <w:rsid w:val="00174A61"/>
    <w:rsid w:val="00174B61"/>
    <w:rsid w:val="00175157"/>
    <w:rsid w:val="00176CA7"/>
    <w:rsid w:val="00176EA2"/>
    <w:rsid w:val="001773E5"/>
    <w:rsid w:val="001775C0"/>
    <w:rsid w:val="001775D7"/>
    <w:rsid w:val="0017788C"/>
    <w:rsid w:val="00177C70"/>
    <w:rsid w:val="0018007C"/>
    <w:rsid w:val="001801B0"/>
    <w:rsid w:val="0018023E"/>
    <w:rsid w:val="00181DB8"/>
    <w:rsid w:val="001822CB"/>
    <w:rsid w:val="00182BE5"/>
    <w:rsid w:val="00183396"/>
    <w:rsid w:val="001838A2"/>
    <w:rsid w:val="00183A6D"/>
    <w:rsid w:val="001842E3"/>
    <w:rsid w:val="00184726"/>
    <w:rsid w:val="00184CCE"/>
    <w:rsid w:val="00184E13"/>
    <w:rsid w:val="001850EE"/>
    <w:rsid w:val="00185754"/>
    <w:rsid w:val="00185CB2"/>
    <w:rsid w:val="00185D44"/>
    <w:rsid w:val="00185FA3"/>
    <w:rsid w:val="00186157"/>
    <w:rsid w:val="001861A1"/>
    <w:rsid w:val="001862FC"/>
    <w:rsid w:val="00186D51"/>
    <w:rsid w:val="00187014"/>
    <w:rsid w:val="00187349"/>
    <w:rsid w:val="00187674"/>
    <w:rsid w:val="001878B7"/>
    <w:rsid w:val="00187C15"/>
    <w:rsid w:val="00187C1D"/>
    <w:rsid w:val="00187D75"/>
    <w:rsid w:val="0019041D"/>
    <w:rsid w:val="00190948"/>
    <w:rsid w:val="00190973"/>
    <w:rsid w:val="001915C1"/>
    <w:rsid w:val="00191EC1"/>
    <w:rsid w:val="001924E4"/>
    <w:rsid w:val="00192A88"/>
    <w:rsid w:val="00193119"/>
    <w:rsid w:val="00193A81"/>
    <w:rsid w:val="001941FE"/>
    <w:rsid w:val="00195E8F"/>
    <w:rsid w:val="001974E5"/>
    <w:rsid w:val="00197815"/>
    <w:rsid w:val="001A00A8"/>
    <w:rsid w:val="001A0332"/>
    <w:rsid w:val="001A0A8F"/>
    <w:rsid w:val="001A0E3F"/>
    <w:rsid w:val="001A12EB"/>
    <w:rsid w:val="001A16AD"/>
    <w:rsid w:val="001A19FC"/>
    <w:rsid w:val="001A1A34"/>
    <w:rsid w:val="001A2111"/>
    <w:rsid w:val="001A41FB"/>
    <w:rsid w:val="001A4229"/>
    <w:rsid w:val="001A4FF2"/>
    <w:rsid w:val="001A5795"/>
    <w:rsid w:val="001A58BE"/>
    <w:rsid w:val="001A6035"/>
    <w:rsid w:val="001A6603"/>
    <w:rsid w:val="001A6B39"/>
    <w:rsid w:val="001A70F9"/>
    <w:rsid w:val="001A745D"/>
    <w:rsid w:val="001A799C"/>
    <w:rsid w:val="001B026D"/>
    <w:rsid w:val="001B0F25"/>
    <w:rsid w:val="001B12D2"/>
    <w:rsid w:val="001B31B4"/>
    <w:rsid w:val="001B329C"/>
    <w:rsid w:val="001B36B8"/>
    <w:rsid w:val="001B4010"/>
    <w:rsid w:val="001B4484"/>
    <w:rsid w:val="001B484F"/>
    <w:rsid w:val="001B4ED6"/>
    <w:rsid w:val="001B523A"/>
    <w:rsid w:val="001B5426"/>
    <w:rsid w:val="001B552E"/>
    <w:rsid w:val="001B5A0B"/>
    <w:rsid w:val="001B5B1B"/>
    <w:rsid w:val="001B5BB4"/>
    <w:rsid w:val="001B65F5"/>
    <w:rsid w:val="001B67DB"/>
    <w:rsid w:val="001B748F"/>
    <w:rsid w:val="001B77C6"/>
    <w:rsid w:val="001B7824"/>
    <w:rsid w:val="001C0253"/>
    <w:rsid w:val="001C02B2"/>
    <w:rsid w:val="001C0468"/>
    <w:rsid w:val="001C13D6"/>
    <w:rsid w:val="001C1612"/>
    <w:rsid w:val="001C18B9"/>
    <w:rsid w:val="001C1ACB"/>
    <w:rsid w:val="001C1EC0"/>
    <w:rsid w:val="001C2414"/>
    <w:rsid w:val="001C2DA7"/>
    <w:rsid w:val="001C3A3C"/>
    <w:rsid w:val="001C4083"/>
    <w:rsid w:val="001C5153"/>
    <w:rsid w:val="001C5CDE"/>
    <w:rsid w:val="001D100C"/>
    <w:rsid w:val="001D12A7"/>
    <w:rsid w:val="001D1AEB"/>
    <w:rsid w:val="001D240E"/>
    <w:rsid w:val="001D26FC"/>
    <w:rsid w:val="001D271E"/>
    <w:rsid w:val="001D2B6C"/>
    <w:rsid w:val="001D2F15"/>
    <w:rsid w:val="001D2F8A"/>
    <w:rsid w:val="001D3228"/>
    <w:rsid w:val="001D3B19"/>
    <w:rsid w:val="001D4152"/>
    <w:rsid w:val="001D4871"/>
    <w:rsid w:val="001D566E"/>
    <w:rsid w:val="001D622A"/>
    <w:rsid w:val="001D6855"/>
    <w:rsid w:val="001E056F"/>
    <w:rsid w:val="001E0650"/>
    <w:rsid w:val="001E0E29"/>
    <w:rsid w:val="001E0F4A"/>
    <w:rsid w:val="001E13F4"/>
    <w:rsid w:val="001E271C"/>
    <w:rsid w:val="001E48B1"/>
    <w:rsid w:val="001E4D26"/>
    <w:rsid w:val="001E62AF"/>
    <w:rsid w:val="001E62FE"/>
    <w:rsid w:val="001E6369"/>
    <w:rsid w:val="001E6EC5"/>
    <w:rsid w:val="001E73E5"/>
    <w:rsid w:val="001E7BBC"/>
    <w:rsid w:val="001E7FB6"/>
    <w:rsid w:val="001F068D"/>
    <w:rsid w:val="001F0911"/>
    <w:rsid w:val="001F0FE9"/>
    <w:rsid w:val="001F1C1D"/>
    <w:rsid w:val="001F2164"/>
    <w:rsid w:val="001F224D"/>
    <w:rsid w:val="001F23B6"/>
    <w:rsid w:val="001F247F"/>
    <w:rsid w:val="001F2A67"/>
    <w:rsid w:val="001F333F"/>
    <w:rsid w:val="001F3E40"/>
    <w:rsid w:val="001F4824"/>
    <w:rsid w:val="001F4CE0"/>
    <w:rsid w:val="001F4E72"/>
    <w:rsid w:val="001F599A"/>
    <w:rsid w:val="001F6379"/>
    <w:rsid w:val="001F69E8"/>
    <w:rsid w:val="001F6CF6"/>
    <w:rsid w:val="001F6D6B"/>
    <w:rsid w:val="001F7241"/>
    <w:rsid w:val="00201A17"/>
    <w:rsid w:val="00202428"/>
    <w:rsid w:val="00202490"/>
    <w:rsid w:val="002026AF"/>
    <w:rsid w:val="00202C26"/>
    <w:rsid w:val="00202CEC"/>
    <w:rsid w:val="00204412"/>
    <w:rsid w:val="00204D4C"/>
    <w:rsid w:val="00205244"/>
    <w:rsid w:val="002053A8"/>
    <w:rsid w:val="00207366"/>
    <w:rsid w:val="002074D2"/>
    <w:rsid w:val="00210E54"/>
    <w:rsid w:val="00210EFE"/>
    <w:rsid w:val="0021100F"/>
    <w:rsid w:val="0021185C"/>
    <w:rsid w:val="002120AC"/>
    <w:rsid w:val="0021291A"/>
    <w:rsid w:val="00212B09"/>
    <w:rsid w:val="0021302C"/>
    <w:rsid w:val="002133D5"/>
    <w:rsid w:val="00214A6D"/>
    <w:rsid w:val="00215BD4"/>
    <w:rsid w:val="00215EAD"/>
    <w:rsid w:val="002162E4"/>
    <w:rsid w:val="00216D3B"/>
    <w:rsid w:val="00216E7F"/>
    <w:rsid w:val="00216F39"/>
    <w:rsid w:val="00217281"/>
    <w:rsid w:val="00217557"/>
    <w:rsid w:val="00220046"/>
    <w:rsid w:val="00220CF4"/>
    <w:rsid w:val="00220F0A"/>
    <w:rsid w:val="00220F1F"/>
    <w:rsid w:val="00221173"/>
    <w:rsid w:val="002221A3"/>
    <w:rsid w:val="002222A5"/>
    <w:rsid w:val="0022247D"/>
    <w:rsid w:val="0022292B"/>
    <w:rsid w:val="002235E1"/>
    <w:rsid w:val="00223CC5"/>
    <w:rsid w:val="00223EFC"/>
    <w:rsid w:val="00224841"/>
    <w:rsid w:val="0022624A"/>
    <w:rsid w:val="002274CD"/>
    <w:rsid w:val="002275FD"/>
    <w:rsid w:val="00231657"/>
    <w:rsid w:val="00231DCB"/>
    <w:rsid w:val="00233956"/>
    <w:rsid w:val="002341F0"/>
    <w:rsid w:val="00234E8C"/>
    <w:rsid w:val="002352FE"/>
    <w:rsid w:val="002353E2"/>
    <w:rsid w:val="00235627"/>
    <w:rsid w:val="00235C65"/>
    <w:rsid w:val="00235C6C"/>
    <w:rsid w:val="00235E7E"/>
    <w:rsid w:val="002363B8"/>
    <w:rsid w:val="002377C1"/>
    <w:rsid w:val="002379D7"/>
    <w:rsid w:val="00237B28"/>
    <w:rsid w:val="00240034"/>
    <w:rsid w:val="00240426"/>
    <w:rsid w:val="00240F46"/>
    <w:rsid w:val="002418D8"/>
    <w:rsid w:val="00241956"/>
    <w:rsid w:val="00241DB5"/>
    <w:rsid w:val="00241DC5"/>
    <w:rsid w:val="00241DDC"/>
    <w:rsid w:val="00241FCA"/>
    <w:rsid w:val="002421DF"/>
    <w:rsid w:val="0024233F"/>
    <w:rsid w:val="00242531"/>
    <w:rsid w:val="00242AFE"/>
    <w:rsid w:val="0024300B"/>
    <w:rsid w:val="00243ADC"/>
    <w:rsid w:val="00243EE7"/>
    <w:rsid w:val="0024401F"/>
    <w:rsid w:val="0024443B"/>
    <w:rsid w:val="002445BC"/>
    <w:rsid w:val="00244A91"/>
    <w:rsid w:val="002451D7"/>
    <w:rsid w:val="0024591F"/>
    <w:rsid w:val="002460AE"/>
    <w:rsid w:val="0024698C"/>
    <w:rsid w:val="00246C55"/>
    <w:rsid w:val="00246E98"/>
    <w:rsid w:val="00246F58"/>
    <w:rsid w:val="002472D1"/>
    <w:rsid w:val="00247924"/>
    <w:rsid w:val="00247A35"/>
    <w:rsid w:val="00247BA0"/>
    <w:rsid w:val="002502CD"/>
    <w:rsid w:val="00250A45"/>
    <w:rsid w:val="00250AA0"/>
    <w:rsid w:val="00250FA9"/>
    <w:rsid w:val="0025101C"/>
    <w:rsid w:val="002514D1"/>
    <w:rsid w:val="00251596"/>
    <w:rsid w:val="0025200F"/>
    <w:rsid w:val="002522DA"/>
    <w:rsid w:val="00252BC5"/>
    <w:rsid w:val="00253325"/>
    <w:rsid w:val="00254406"/>
    <w:rsid w:val="0025453D"/>
    <w:rsid w:val="002548A5"/>
    <w:rsid w:val="00254CA0"/>
    <w:rsid w:val="00255585"/>
    <w:rsid w:val="00255A83"/>
    <w:rsid w:val="00255C5F"/>
    <w:rsid w:val="002562D5"/>
    <w:rsid w:val="00256723"/>
    <w:rsid w:val="002567C5"/>
    <w:rsid w:val="002568F7"/>
    <w:rsid w:val="002569DD"/>
    <w:rsid w:val="00256FF4"/>
    <w:rsid w:val="002571F3"/>
    <w:rsid w:val="00257C5C"/>
    <w:rsid w:val="00261510"/>
    <w:rsid w:val="002616A5"/>
    <w:rsid w:val="00262239"/>
    <w:rsid w:val="002628BC"/>
    <w:rsid w:val="00262AE2"/>
    <w:rsid w:val="00263570"/>
    <w:rsid w:val="00263DEE"/>
    <w:rsid w:val="0026439A"/>
    <w:rsid w:val="00264562"/>
    <w:rsid w:val="002645D9"/>
    <w:rsid w:val="002648A7"/>
    <w:rsid w:val="0026505E"/>
    <w:rsid w:val="002651F8"/>
    <w:rsid w:val="00265426"/>
    <w:rsid w:val="00265DF3"/>
    <w:rsid w:val="00265FC0"/>
    <w:rsid w:val="0026618B"/>
    <w:rsid w:val="00266C8E"/>
    <w:rsid w:val="00266CCA"/>
    <w:rsid w:val="002679C8"/>
    <w:rsid w:val="00267F42"/>
    <w:rsid w:val="0027020A"/>
    <w:rsid w:val="002702D6"/>
    <w:rsid w:val="00270560"/>
    <w:rsid w:val="0027126A"/>
    <w:rsid w:val="00273353"/>
    <w:rsid w:val="002733FB"/>
    <w:rsid w:val="0027480F"/>
    <w:rsid w:val="00274EB5"/>
    <w:rsid w:val="00275ADA"/>
    <w:rsid w:val="0027602C"/>
    <w:rsid w:val="0027654E"/>
    <w:rsid w:val="00276C65"/>
    <w:rsid w:val="00276EAA"/>
    <w:rsid w:val="00276EF2"/>
    <w:rsid w:val="002770B3"/>
    <w:rsid w:val="00277CF8"/>
    <w:rsid w:val="00281491"/>
    <w:rsid w:val="0028180C"/>
    <w:rsid w:val="00281CD8"/>
    <w:rsid w:val="0028368D"/>
    <w:rsid w:val="00283714"/>
    <w:rsid w:val="0028411F"/>
    <w:rsid w:val="0028426A"/>
    <w:rsid w:val="0028473C"/>
    <w:rsid w:val="002855E6"/>
    <w:rsid w:val="00285757"/>
    <w:rsid w:val="002859D1"/>
    <w:rsid w:val="00285FD4"/>
    <w:rsid w:val="002860ED"/>
    <w:rsid w:val="0028630D"/>
    <w:rsid w:val="0028722A"/>
    <w:rsid w:val="00287442"/>
    <w:rsid w:val="002876BB"/>
    <w:rsid w:val="00290038"/>
    <w:rsid w:val="00290597"/>
    <w:rsid w:val="002907E4"/>
    <w:rsid w:val="00290AA2"/>
    <w:rsid w:val="00291208"/>
    <w:rsid w:val="0029152E"/>
    <w:rsid w:val="00291EFD"/>
    <w:rsid w:val="00292348"/>
    <w:rsid w:val="00292408"/>
    <w:rsid w:val="0029244C"/>
    <w:rsid w:val="00292520"/>
    <w:rsid w:val="00292645"/>
    <w:rsid w:val="002927F4"/>
    <w:rsid w:val="00292BA5"/>
    <w:rsid w:val="00292C81"/>
    <w:rsid w:val="002951B9"/>
    <w:rsid w:val="0029552D"/>
    <w:rsid w:val="00295E7F"/>
    <w:rsid w:val="002965F8"/>
    <w:rsid w:val="00296869"/>
    <w:rsid w:val="00296FAA"/>
    <w:rsid w:val="002970F5"/>
    <w:rsid w:val="002972DF"/>
    <w:rsid w:val="002A02CB"/>
    <w:rsid w:val="002A067F"/>
    <w:rsid w:val="002A0B17"/>
    <w:rsid w:val="002A13C4"/>
    <w:rsid w:val="002A1AB4"/>
    <w:rsid w:val="002A2430"/>
    <w:rsid w:val="002A2927"/>
    <w:rsid w:val="002A2970"/>
    <w:rsid w:val="002A2A9B"/>
    <w:rsid w:val="002A2EC6"/>
    <w:rsid w:val="002A3527"/>
    <w:rsid w:val="002A41E8"/>
    <w:rsid w:val="002A4B48"/>
    <w:rsid w:val="002A5B3A"/>
    <w:rsid w:val="002A5D20"/>
    <w:rsid w:val="002A61AD"/>
    <w:rsid w:val="002A6674"/>
    <w:rsid w:val="002A6E78"/>
    <w:rsid w:val="002A7277"/>
    <w:rsid w:val="002A7712"/>
    <w:rsid w:val="002A7B54"/>
    <w:rsid w:val="002A7B89"/>
    <w:rsid w:val="002B042A"/>
    <w:rsid w:val="002B0BED"/>
    <w:rsid w:val="002B0C7B"/>
    <w:rsid w:val="002B0CCF"/>
    <w:rsid w:val="002B10BB"/>
    <w:rsid w:val="002B14B1"/>
    <w:rsid w:val="002B16CE"/>
    <w:rsid w:val="002B16EE"/>
    <w:rsid w:val="002B1A14"/>
    <w:rsid w:val="002B231D"/>
    <w:rsid w:val="002B23F0"/>
    <w:rsid w:val="002B292B"/>
    <w:rsid w:val="002B2C5A"/>
    <w:rsid w:val="002B2D7E"/>
    <w:rsid w:val="002B341C"/>
    <w:rsid w:val="002B4C54"/>
    <w:rsid w:val="002B4D07"/>
    <w:rsid w:val="002B5524"/>
    <w:rsid w:val="002B59D2"/>
    <w:rsid w:val="002B5BA7"/>
    <w:rsid w:val="002B635B"/>
    <w:rsid w:val="002B6716"/>
    <w:rsid w:val="002B69B8"/>
    <w:rsid w:val="002B69EB"/>
    <w:rsid w:val="002B6A0D"/>
    <w:rsid w:val="002B6B8D"/>
    <w:rsid w:val="002B79AC"/>
    <w:rsid w:val="002B7FAD"/>
    <w:rsid w:val="002C08F1"/>
    <w:rsid w:val="002C0F7D"/>
    <w:rsid w:val="002C1383"/>
    <w:rsid w:val="002C1DF5"/>
    <w:rsid w:val="002C28A2"/>
    <w:rsid w:val="002C2C6B"/>
    <w:rsid w:val="002C2E0C"/>
    <w:rsid w:val="002C419B"/>
    <w:rsid w:val="002C4230"/>
    <w:rsid w:val="002C5C9F"/>
    <w:rsid w:val="002C612D"/>
    <w:rsid w:val="002C6792"/>
    <w:rsid w:val="002C7A93"/>
    <w:rsid w:val="002D055B"/>
    <w:rsid w:val="002D0AF2"/>
    <w:rsid w:val="002D0B4B"/>
    <w:rsid w:val="002D0E50"/>
    <w:rsid w:val="002D2199"/>
    <w:rsid w:val="002D3651"/>
    <w:rsid w:val="002D37F0"/>
    <w:rsid w:val="002D4021"/>
    <w:rsid w:val="002D44FF"/>
    <w:rsid w:val="002D4E3E"/>
    <w:rsid w:val="002D4E57"/>
    <w:rsid w:val="002D4F25"/>
    <w:rsid w:val="002D5D7A"/>
    <w:rsid w:val="002D5EA4"/>
    <w:rsid w:val="002D62FF"/>
    <w:rsid w:val="002D6BA9"/>
    <w:rsid w:val="002D6C17"/>
    <w:rsid w:val="002D6F1B"/>
    <w:rsid w:val="002D75DB"/>
    <w:rsid w:val="002D7A58"/>
    <w:rsid w:val="002D7A8E"/>
    <w:rsid w:val="002D7A9B"/>
    <w:rsid w:val="002D7DC7"/>
    <w:rsid w:val="002D7DF8"/>
    <w:rsid w:val="002D7E97"/>
    <w:rsid w:val="002E0251"/>
    <w:rsid w:val="002E061C"/>
    <w:rsid w:val="002E06B7"/>
    <w:rsid w:val="002E1615"/>
    <w:rsid w:val="002E168C"/>
    <w:rsid w:val="002E1D55"/>
    <w:rsid w:val="002E1DF0"/>
    <w:rsid w:val="002E2796"/>
    <w:rsid w:val="002E2AC5"/>
    <w:rsid w:val="002E2D21"/>
    <w:rsid w:val="002E2FE0"/>
    <w:rsid w:val="002E3756"/>
    <w:rsid w:val="002E45B3"/>
    <w:rsid w:val="002E4869"/>
    <w:rsid w:val="002E5124"/>
    <w:rsid w:val="002E51F2"/>
    <w:rsid w:val="002E53B1"/>
    <w:rsid w:val="002E5D89"/>
    <w:rsid w:val="002E652E"/>
    <w:rsid w:val="002E6827"/>
    <w:rsid w:val="002E6EA7"/>
    <w:rsid w:val="002E790F"/>
    <w:rsid w:val="002E7EB8"/>
    <w:rsid w:val="002E7F24"/>
    <w:rsid w:val="002F0691"/>
    <w:rsid w:val="002F0945"/>
    <w:rsid w:val="002F0BF4"/>
    <w:rsid w:val="002F0D7D"/>
    <w:rsid w:val="002F0FCE"/>
    <w:rsid w:val="002F1625"/>
    <w:rsid w:val="002F1BD9"/>
    <w:rsid w:val="002F1C46"/>
    <w:rsid w:val="002F2004"/>
    <w:rsid w:val="002F2E0A"/>
    <w:rsid w:val="002F308F"/>
    <w:rsid w:val="002F34D3"/>
    <w:rsid w:val="002F39E9"/>
    <w:rsid w:val="002F3FC2"/>
    <w:rsid w:val="002F4669"/>
    <w:rsid w:val="002F4FBC"/>
    <w:rsid w:val="002F5052"/>
    <w:rsid w:val="002F50CF"/>
    <w:rsid w:val="002F51C5"/>
    <w:rsid w:val="002F524F"/>
    <w:rsid w:val="002F528F"/>
    <w:rsid w:val="002F537E"/>
    <w:rsid w:val="002F57A9"/>
    <w:rsid w:val="002F602C"/>
    <w:rsid w:val="002F64AC"/>
    <w:rsid w:val="002F6E1F"/>
    <w:rsid w:val="002F71D3"/>
    <w:rsid w:val="002F7535"/>
    <w:rsid w:val="002F76B1"/>
    <w:rsid w:val="002F7D69"/>
    <w:rsid w:val="003004AC"/>
    <w:rsid w:val="003007B8"/>
    <w:rsid w:val="00301835"/>
    <w:rsid w:val="00301F43"/>
    <w:rsid w:val="003022B7"/>
    <w:rsid w:val="003027BD"/>
    <w:rsid w:val="0030370C"/>
    <w:rsid w:val="0030385C"/>
    <w:rsid w:val="00305166"/>
    <w:rsid w:val="00305E73"/>
    <w:rsid w:val="0030651F"/>
    <w:rsid w:val="0030665E"/>
    <w:rsid w:val="0030675E"/>
    <w:rsid w:val="00306892"/>
    <w:rsid w:val="00306ACA"/>
    <w:rsid w:val="00307F21"/>
    <w:rsid w:val="003104D1"/>
    <w:rsid w:val="00310B6F"/>
    <w:rsid w:val="003118C4"/>
    <w:rsid w:val="00311CD8"/>
    <w:rsid w:val="0031252B"/>
    <w:rsid w:val="003125F6"/>
    <w:rsid w:val="00312CD5"/>
    <w:rsid w:val="00313AB3"/>
    <w:rsid w:val="00314027"/>
    <w:rsid w:val="0031491B"/>
    <w:rsid w:val="003149BD"/>
    <w:rsid w:val="00314F60"/>
    <w:rsid w:val="0031540D"/>
    <w:rsid w:val="0031555C"/>
    <w:rsid w:val="00315A2E"/>
    <w:rsid w:val="00316888"/>
    <w:rsid w:val="003175A5"/>
    <w:rsid w:val="003177CD"/>
    <w:rsid w:val="00320B61"/>
    <w:rsid w:val="00320CC0"/>
    <w:rsid w:val="00320F8F"/>
    <w:rsid w:val="0032158D"/>
    <w:rsid w:val="0032169D"/>
    <w:rsid w:val="003216BF"/>
    <w:rsid w:val="00322515"/>
    <w:rsid w:val="00322C06"/>
    <w:rsid w:val="00322F98"/>
    <w:rsid w:val="00322FE7"/>
    <w:rsid w:val="0032393D"/>
    <w:rsid w:val="00323989"/>
    <w:rsid w:val="00324645"/>
    <w:rsid w:val="003248D0"/>
    <w:rsid w:val="00324DDD"/>
    <w:rsid w:val="003251F8"/>
    <w:rsid w:val="00325A56"/>
    <w:rsid w:val="003266CE"/>
    <w:rsid w:val="00326811"/>
    <w:rsid w:val="00326C84"/>
    <w:rsid w:val="00327733"/>
    <w:rsid w:val="00327D24"/>
    <w:rsid w:val="003305BC"/>
    <w:rsid w:val="00330BA7"/>
    <w:rsid w:val="0033140C"/>
    <w:rsid w:val="00331458"/>
    <w:rsid w:val="0033250A"/>
    <w:rsid w:val="00332657"/>
    <w:rsid w:val="00333809"/>
    <w:rsid w:val="00334C29"/>
    <w:rsid w:val="00335372"/>
    <w:rsid w:val="003356DE"/>
    <w:rsid w:val="00335DAA"/>
    <w:rsid w:val="00336195"/>
    <w:rsid w:val="003367A1"/>
    <w:rsid w:val="00336BF1"/>
    <w:rsid w:val="00336DA8"/>
    <w:rsid w:val="00337028"/>
    <w:rsid w:val="0034013C"/>
    <w:rsid w:val="003402B9"/>
    <w:rsid w:val="00340E60"/>
    <w:rsid w:val="003411B6"/>
    <w:rsid w:val="0034189B"/>
    <w:rsid w:val="00341E8C"/>
    <w:rsid w:val="00342A40"/>
    <w:rsid w:val="00342EF6"/>
    <w:rsid w:val="00343A12"/>
    <w:rsid w:val="003458F1"/>
    <w:rsid w:val="00345E02"/>
    <w:rsid w:val="00345F9A"/>
    <w:rsid w:val="00345FD9"/>
    <w:rsid w:val="003461D1"/>
    <w:rsid w:val="003463BB"/>
    <w:rsid w:val="00346529"/>
    <w:rsid w:val="00346862"/>
    <w:rsid w:val="0034747A"/>
    <w:rsid w:val="003475CC"/>
    <w:rsid w:val="0034779C"/>
    <w:rsid w:val="0035050C"/>
    <w:rsid w:val="00350AF7"/>
    <w:rsid w:val="00350EA8"/>
    <w:rsid w:val="00351A86"/>
    <w:rsid w:val="00351E97"/>
    <w:rsid w:val="00352609"/>
    <w:rsid w:val="003534DE"/>
    <w:rsid w:val="00354012"/>
    <w:rsid w:val="003553A4"/>
    <w:rsid w:val="003564B9"/>
    <w:rsid w:val="00357216"/>
    <w:rsid w:val="003602C0"/>
    <w:rsid w:val="00360908"/>
    <w:rsid w:val="00360D1B"/>
    <w:rsid w:val="0036107B"/>
    <w:rsid w:val="003610B0"/>
    <w:rsid w:val="003610BD"/>
    <w:rsid w:val="003613C0"/>
    <w:rsid w:val="00361691"/>
    <w:rsid w:val="0036260C"/>
    <w:rsid w:val="0036268B"/>
    <w:rsid w:val="003626CD"/>
    <w:rsid w:val="00362977"/>
    <w:rsid w:val="00363252"/>
    <w:rsid w:val="00363DB3"/>
    <w:rsid w:val="00364677"/>
    <w:rsid w:val="00364763"/>
    <w:rsid w:val="00364CEC"/>
    <w:rsid w:val="003650C9"/>
    <w:rsid w:val="00365666"/>
    <w:rsid w:val="00365878"/>
    <w:rsid w:val="0036590B"/>
    <w:rsid w:val="003665A6"/>
    <w:rsid w:val="00366B2D"/>
    <w:rsid w:val="003671FD"/>
    <w:rsid w:val="00367AA8"/>
    <w:rsid w:val="00367F34"/>
    <w:rsid w:val="0037016C"/>
    <w:rsid w:val="003705BB"/>
    <w:rsid w:val="003708DD"/>
    <w:rsid w:val="00370B4D"/>
    <w:rsid w:val="00371BFF"/>
    <w:rsid w:val="00371C9E"/>
    <w:rsid w:val="00373521"/>
    <w:rsid w:val="0037352F"/>
    <w:rsid w:val="00373DF2"/>
    <w:rsid w:val="0037425C"/>
    <w:rsid w:val="003747C7"/>
    <w:rsid w:val="003755ED"/>
    <w:rsid w:val="00375676"/>
    <w:rsid w:val="0037609F"/>
    <w:rsid w:val="00376F59"/>
    <w:rsid w:val="00377A66"/>
    <w:rsid w:val="00380941"/>
    <w:rsid w:val="00380A40"/>
    <w:rsid w:val="00380CE9"/>
    <w:rsid w:val="0038111E"/>
    <w:rsid w:val="00381930"/>
    <w:rsid w:val="00382CF3"/>
    <w:rsid w:val="00382D3B"/>
    <w:rsid w:val="00382DAA"/>
    <w:rsid w:val="00382E88"/>
    <w:rsid w:val="00382F25"/>
    <w:rsid w:val="00383079"/>
    <w:rsid w:val="003835B2"/>
    <w:rsid w:val="0038419F"/>
    <w:rsid w:val="0038449E"/>
    <w:rsid w:val="003844BB"/>
    <w:rsid w:val="00384531"/>
    <w:rsid w:val="00384904"/>
    <w:rsid w:val="00384FC9"/>
    <w:rsid w:val="0038505B"/>
    <w:rsid w:val="003851B9"/>
    <w:rsid w:val="00385200"/>
    <w:rsid w:val="0038538D"/>
    <w:rsid w:val="0038573C"/>
    <w:rsid w:val="00385E4A"/>
    <w:rsid w:val="003870F1"/>
    <w:rsid w:val="003871F0"/>
    <w:rsid w:val="0038798A"/>
    <w:rsid w:val="00387D1D"/>
    <w:rsid w:val="003909DB"/>
    <w:rsid w:val="00391102"/>
    <w:rsid w:val="003911B4"/>
    <w:rsid w:val="0039139B"/>
    <w:rsid w:val="0039142B"/>
    <w:rsid w:val="003919E7"/>
    <w:rsid w:val="0039214A"/>
    <w:rsid w:val="00392DB1"/>
    <w:rsid w:val="00392F17"/>
    <w:rsid w:val="003931F3"/>
    <w:rsid w:val="00393834"/>
    <w:rsid w:val="00394117"/>
    <w:rsid w:val="00394425"/>
    <w:rsid w:val="00394937"/>
    <w:rsid w:val="00394948"/>
    <w:rsid w:val="00394DBB"/>
    <w:rsid w:val="0039538E"/>
    <w:rsid w:val="0039559A"/>
    <w:rsid w:val="00395710"/>
    <w:rsid w:val="00395966"/>
    <w:rsid w:val="00396B4A"/>
    <w:rsid w:val="00396D92"/>
    <w:rsid w:val="003A0476"/>
    <w:rsid w:val="003A1E1A"/>
    <w:rsid w:val="003A1E46"/>
    <w:rsid w:val="003A1EC3"/>
    <w:rsid w:val="003A2138"/>
    <w:rsid w:val="003A2759"/>
    <w:rsid w:val="003A35F4"/>
    <w:rsid w:val="003A36E6"/>
    <w:rsid w:val="003A38FD"/>
    <w:rsid w:val="003A4285"/>
    <w:rsid w:val="003A528C"/>
    <w:rsid w:val="003A606A"/>
    <w:rsid w:val="003A609B"/>
    <w:rsid w:val="003A60E1"/>
    <w:rsid w:val="003A685C"/>
    <w:rsid w:val="003A6CEA"/>
    <w:rsid w:val="003A6D18"/>
    <w:rsid w:val="003A7560"/>
    <w:rsid w:val="003A757E"/>
    <w:rsid w:val="003A75CA"/>
    <w:rsid w:val="003A7DC3"/>
    <w:rsid w:val="003B068C"/>
    <w:rsid w:val="003B1146"/>
    <w:rsid w:val="003B21F3"/>
    <w:rsid w:val="003B2515"/>
    <w:rsid w:val="003B2999"/>
    <w:rsid w:val="003B369A"/>
    <w:rsid w:val="003B3E71"/>
    <w:rsid w:val="003B5006"/>
    <w:rsid w:val="003B6997"/>
    <w:rsid w:val="003B7019"/>
    <w:rsid w:val="003B7CC9"/>
    <w:rsid w:val="003B7F9F"/>
    <w:rsid w:val="003C0072"/>
    <w:rsid w:val="003C07DD"/>
    <w:rsid w:val="003C0980"/>
    <w:rsid w:val="003C1A66"/>
    <w:rsid w:val="003C1ABF"/>
    <w:rsid w:val="003C1E1C"/>
    <w:rsid w:val="003C2BDB"/>
    <w:rsid w:val="003C3427"/>
    <w:rsid w:val="003C47A8"/>
    <w:rsid w:val="003C5656"/>
    <w:rsid w:val="003C5987"/>
    <w:rsid w:val="003C5F25"/>
    <w:rsid w:val="003C6EB4"/>
    <w:rsid w:val="003C76B6"/>
    <w:rsid w:val="003D18D0"/>
    <w:rsid w:val="003D1F8B"/>
    <w:rsid w:val="003D2B80"/>
    <w:rsid w:val="003D2CE5"/>
    <w:rsid w:val="003D361F"/>
    <w:rsid w:val="003D38FC"/>
    <w:rsid w:val="003D3B00"/>
    <w:rsid w:val="003D3B0A"/>
    <w:rsid w:val="003D3B3F"/>
    <w:rsid w:val="003D410F"/>
    <w:rsid w:val="003D51F3"/>
    <w:rsid w:val="003D685F"/>
    <w:rsid w:val="003D6861"/>
    <w:rsid w:val="003D75FD"/>
    <w:rsid w:val="003D7D89"/>
    <w:rsid w:val="003E01AE"/>
    <w:rsid w:val="003E0537"/>
    <w:rsid w:val="003E1A87"/>
    <w:rsid w:val="003E1FA2"/>
    <w:rsid w:val="003E207F"/>
    <w:rsid w:val="003E279F"/>
    <w:rsid w:val="003E2E47"/>
    <w:rsid w:val="003E3AF0"/>
    <w:rsid w:val="003E3D77"/>
    <w:rsid w:val="003E3EB6"/>
    <w:rsid w:val="003E43A7"/>
    <w:rsid w:val="003E4BA7"/>
    <w:rsid w:val="003E4E89"/>
    <w:rsid w:val="003E5140"/>
    <w:rsid w:val="003E5B0F"/>
    <w:rsid w:val="003E5FD4"/>
    <w:rsid w:val="003E6DB9"/>
    <w:rsid w:val="003E72AC"/>
    <w:rsid w:val="003E7454"/>
    <w:rsid w:val="003E7467"/>
    <w:rsid w:val="003E77CC"/>
    <w:rsid w:val="003E79A8"/>
    <w:rsid w:val="003E7D5F"/>
    <w:rsid w:val="003E7DF2"/>
    <w:rsid w:val="003E7EE6"/>
    <w:rsid w:val="003E7FE0"/>
    <w:rsid w:val="003F0713"/>
    <w:rsid w:val="003F0DC8"/>
    <w:rsid w:val="003F0F06"/>
    <w:rsid w:val="003F14E3"/>
    <w:rsid w:val="003F24F6"/>
    <w:rsid w:val="003F2990"/>
    <w:rsid w:val="003F3213"/>
    <w:rsid w:val="003F32B1"/>
    <w:rsid w:val="003F35E7"/>
    <w:rsid w:val="003F5A08"/>
    <w:rsid w:val="003F5DE5"/>
    <w:rsid w:val="003F60C2"/>
    <w:rsid w:val="003F67A6"/>
    <w:rsid w:val="003F70D5"/>
    <w:rsid w:val="003F7313"/>
    <w:rsid w:val="00400315"/>
    <w:rsid w:val="00400969"/>
    <w:rsid w:val="00402429"/>
    <w:rsid w:val="00402BE7"/>
    <w:rsid w:val="00402EAB"/>
    <w:rsid w:val="00402FEC"/>
    <w:rsid w:val="004034EB"/>
    <w:rsid w:val="00404583"/>
    <w:rsid w:val="0040466F"/>
    <w:rsid w:val="00404B84"/>
    <w:rsid w:val="00404D3D"/>
    <w:rsid w:val="0040525E"/>
    <w:rsid w:val="00405BA2"/>
    <w:rsid w:val="00405CCA"/>
    <w:rsid w:val="00406437"/>
    <w:rsid w:val="0040669E"/>
    <w:rsid w:val="004108E9"/>
    <w:rsid w:val="00410D94"/>
    <w:rsid w:val="00410E0C"/>
    <w:rsid w:val="0041301D"/>
    <w:rsid w:val="004143E0"/>
    <w:rsid w:val="00414A76"/>
    <w:rsid w:val="00414B22"/>
    <w:rsid w:val="00415465"/>
    <w:rsid w:val="004154BC"/>
    <w:rsid w:val="0041574E"/>
    <w:rsid w:val="004163C9"/>
    <w:rsid w:val="00416CE4"/>
    <w:rsid w:val="00416EC0"/>
    <w:rsid w:val="00417688"/>
    <w:rsid w:val="004206FD"/>
    <w:rsid w:val="00421C28"/>
    <w:rsid w:val="004230FC"/>
    <w:rsid w:val="004237F1"/>
    <w:rsid w:val="00423831"/>
    <w:rsid w:val="00423A43"/>
    <w:rsid w:val="004242B3"/>
    <w:rsid w:val="00424605"/>
    <w:rsid w:val="004254D5"/>
    <w:rsid w:val="0042573E"/>
    <w:rsid w:val="004257D6"/>
    <w:rsid w:val="00425F69"/>
    <w:rsid w:val="00426AB3"/>
    <w:rsid w:val="00426F9F"/>
    <w:rsid w:val="00427184"/>
    <w:rsid w:val="00427CB8"/>
    <w:rsid w:val="004302F1"/>
    <w:rsid w:val="00430E0A"/>
    <w:rsid w:val="0043169D"/>
    <w:rsid w:val="004318FA"/>
    <w:rsid w:val="00431AC8"/>
    <w:rsid w:val="00431AEE"/>
    <w:rsid w:val="00432827"/>
    <w:rsid w:val="00432C72"/>
    <w:rsid w:val="00432E22"/>
    <w:rsid w:val="00432E51"/>
    <w:rsid w:val="0043328E"/>
    <w:rsid w:val="004333BE"/>
    <w:rsid w:val="00433A90"/>
    <w:rsid w:val="00433B75"/>
    <w:rsid w:val="00433D8A"/>
    <w:rsid w:val="00434B3F"/>
    <w:rsid w:val="00434EA1"/>
    <w:rsid w:val="00435086"/>
    <w:rsid w:val="00435990"/>
    <w:rsid w:val="004365F0"/>
    <w:rsid w:val="00436BC8"/>
    <w:rsid w:val="0044023F"/>
    <w:rsid w:val="0044057D"/>
    <w:rsid w:val="00440837"/>
    <w:rsid w:val="00440C30"/>
    <w:rsid w:val="0044173C"/>
    <w:rsid w:val="00442462"/>
    <w:rsid w:val="004425F9"/>
    <w:rsid w:val="004428EF"/>
    <w:rsid w:val="004432EE"/>
    <w:rsid w:val="00443527"/>
    <w:rsid w:val="00443F5C"/>
    <w:rsid w:val="0044478E"/>
    <w:rsid w:val="00444E8F"/>
    <w:rsid w:val="004456CD"/>
    <w:rsid w:val="0044644C"/>
    <w:rsid w:val="004466B9"/>
    <w:rsid w:val="00446788"/>
    <w:rsid w:val="00446D7D"/>
    <w:rsid w:val="00447AC9"/>
    <w:rsid w:val="0045045E"/>
    <w:rsid w:val="00450502"/>
    <w:rsid w:val="00450FCE"/>
    <w:rsid w:val="0045158C"/>
    <w:rsid w:val="00451953"/>
    <w:rsid w:val="0045203D"/>
    <w:rsid w:val="004523F1"/>
    <w:rsid w:val="00452733"/>
    <w:rsid w:val="00453974"/>
    <w:rsid w:val="00453EBB"/>
    <w:rsid w:val="00454556"/>
    <w:rsid w:val="00454BEE"/>
    <w:rsid w:val="00454D05"/>
    <w:rsid w:val="00454E38"/>
    <w:rsid w:val="00455078"/>
    <w:rsid w:val="004554DC"/>
    <w:rsid w:val="004558C1"/>
    <w:rsid w:val="00456089"/>
    <w:rsid w:val="00456403"/>
    <w:rsid w:val="004570BB"/>
    <w:rsid w:val="004572E8"/>
    <w:rsid w:val="00457A4E"/>
    <w:rsid w:val="00457D2D"/>
    <w:rsid w:val="004613E2"/>
    <w:rsid w:val="00461BE9"/>
    <w:rsid w:val="00462772"/>
    <w:rsid w:val="00462B3F"/>
    <w:rsid w:val="00462D81"/>
    <w:rsid w:val="00463F14"/>
    <w:rsid w:val="00463F67"/>
    <w:rsid w:val="004640EE"/>
    <w:rsid w:val="004641FA"/>
    <w:rsid w:val="00464555"/>
    <w:rsid w:val="00464962"/>
    <w:rsid w:val="004653DF"/>
    <w:rsid w:val="004654CE"/>
    <w:rsid w:val="00466A3C"/>
    <w:rsid w:val="00467C72"/>
    <w:rsid w:val="00470614"/>
    <w:rsid w:val="004709B8"/>
    <w:rsid w:val="004714ED"/>
    <w:rsid w:val="00471A32"/>
    <w:rsid w:val="00471C27"/>
    <w:rsid w:val="00473085"/>
    <w:rsid w:val="00473258"/>
    <w:rsid w:val="0047331D"/>
    <w:rsid w:val="004737C7"/>
    <w:rsid w:val="0047392F"/>
    <w:rsid w:val="00473945"/>
    <w:rsid w:val="00473F58"/>
    <w:rsid w:val="00474340"/>
    <w:rsid w:val="004743E0"/>
    <w:rsid w:val="0047513C"/>
    <w:rsid w:val="00475F76"/>
    <w:rsid w:val="00476601"/>
    <w:rsid w:val="004770B9"/>
    <w:rsid w:val="00477164"/>
    <w:rsid w:val="00482079"/>
    <w:rsid w:val="00482457"/>
    <w:rsid w:val="004828CC"/>
    <w:rsid w:val="00482B0B"/>
    <w:rsid w:val="00483BBA"/>
    <w:rsid w:val="00483D05"/>
    <w:rsid w:val="004840CD"/>
    <w:rsid w:val="00485751"/>
    <w:rsid w:val="00485943"/>
    <w:rsid w:val="004867BD"/>
    <w:rsid w:val="004868A4"/>
    <w:rsid w:val="00486AB8"/>
    <w:rsid w:val="00487215"/>
    <w:rsid w:val="0048743F"/>
    <w:rsid w:val="00487AC6"/>
    <w:rsid w:val="004900BB"/>
    <w:rsid w:val="004900CE"/>
    <w:rsid w:val="00491A5A"/>
    <w:rsid w:val="004921DE"/>
    <w:rsid w:val="00492A0F"/>
    <w:rsid w:val="00492C46"/>
    <w:rsid w:val="00492E09"/>
    <w:rsid w:val="00493058"/>
    <w:rsid w:val="004931CD"/>
    <w:rsid w:val="004932E9"/>
    <w:rsid w:val="00493A1D"/>
    <w:rsid w:val="00494A45"/>
    <w:rsid w:val="00494DE8"/>
    <w:rsid w:val="0049535C"/>
    <w:rsid w:val="004953FF"/>
    <w:rsid w:val="00495A69"/>
    <w:rsid w:val="00495F65"/>
    <w:rsid w:val="00496375"/>
    <w:rsid w:val="00496562"/>
    <w:rsid w:val="004969C2"/>
    <w:rsid w:val="00497AA9"/>
    <w:rsid w:val="00497F7F"/>
    <w:rsid w:val="004A0112"/>
    <w:rsid w:val="004A0B5A"/>
    <w:rsid w:val="004A0F5E"/>
    <w:rsid w:val="004A105A"/>
    <w:rsid w:val="004A126A"/>
    <w:rsid w:val="004A1953"/>
    <w:rsid w:val="004A1F0A"/>
    <w:rsid w:val="004A256E"/>
    <w:rsid w:val="004A2675"/>
    <w:rsid w:val="004A39A3"/>
    <w:rsid w:val="004A42C9"/>
    <w:rsid w:val="004A4B95"/>
    <w:rsid w:val="004A5DCC"/>
    <w:rsid w:val="004A6CA8"/>
    <w:rsid w:val="004A793A"/>
    <w:rsid w:val="004A7CB0"/>
    <w:rsid w:val="004B077A"/>
    <w:rsid w:val="004B0948"/>
    <w:rsid w:val="004B0AD8"/>
    <w:rsid w:val="004B1542"/>
    <w:rsid w:val="004B2491"/>
    <w:rsid w:val="004B2667"/>
    <w:rsid w:val="004B26F0"/>
    <w:rsid w:val="004B2CD6"/>
    <w:rsid w:val="004B3587"/>
    <w:rsid w:val="004B3FC5"/>
    <w:rsid w:val="004B4590"/>
    <w:rsid w:val="004B477D"/>
    <w:rsid w:val="004B4945"/>
    <w:rsid w:val="004B626A"/>
    <w:rsid w:val="004B6B82"/>
    <w:rsid w:val="004B6B9D"/>
    <w:rsid w:val="004C0250"/>
    <w:rsid w:val="004C03A9"/>
    <w:rsid w:val="004C0A22"/>
    <w:rsid w:val="004C1170"/>
    <w:rsid w:val="004C11C8"/>
    <w:rsid w:val="004C11EB"/>
    <w:rsid w:val="004C19F0"/>
    <w:rsid w:val="004C1B01"/>
    <w:rsid w:val="004C2E27"/>
    <w:rsid w:val="004C323A"/>
    <w:rsid w:val="004C3403"/>
    <w:rsid w:val="004C3E23"/>
    <w:rsid w:val="004C3E92"/>
    <w:rsid w:val="004C4179"/>
    <w:rsid w:val="004C41BD"/>
    <w:rsid w:val="004C4880"/>
    <w:rsid w:val="004C48A5"/>
    <w:rsid w:val="004C4E20"/>
    <w:rsid w:val="004C4E2A"/>
    <w:rsid w:val="004C5030"/>
    <w:rsid w:val="004C53B3"/>
    <w:rsid w:val="004C6DD4"/>
    <w:rsid w:val="004C7A26"/>
    <w:rsid w:val="004C7E1C"/>
    <w:rsid w:val="004D010B"/>
    <w:rsid w:val="004D051B"/>
    <w:rsid w:val="004D0998"/>
    <w:rsid w:val="004D1098"/>
    <w:rsid w:val="004D127D"/>
    <w:rsid w:val="004D1763"/>
    <w:rsid w:val="004D21D3"/>
    <w:rsid w:val="004D24DB"/>
    <w:rsid w:val="004D2A62"/>
    <w:rsid w:val="004D2A67"/>
    <w:rsid w:val="004D32B3"/>
    <w:rsid w:val="004D4B46"/>
    <w:rsid w:val="004D5142"/>
    <w:rsid w:val="004D5BBA"/>
    <w:rsid w:val="004D5E28"/>
    <w:rsid w:val="004D6A02"/>
    <w:rsid w:val="004D70D9"/>
    <w:rsid w:val="004D7917"/>
    <w:rsid w:val="004E042E"/>
    <w:rsid w:val="004E0A01"/>
    <w:rsid w:val="004E1292"/>
    <w:rsid w:val="004E1999"/>
    <w:rsid w:val="004E1ADB"/>
    <w:rsid w:val="004E1D15"/>
    <w:rsid w:val="004E2669"/>
    <w:rsid w:val="004E280A"/>
    <w:rsid w:val="004E344B"/>
    <w:rsid w:val="004E37BA"/>
    <w:rsid w:val="004E43FC"/>
    <w:rsid w:val="004E46FA"/>
    <w:rsid w:val="004E482A"/>
    <w:rsid w:val="004E54D3"/>
    <w:rsid w:val="004E57DC"/>
    <w:rsid w:val="004E61A0"/>
    <w:rsid w:val="004E61E3"/>
    <w:rsid w:val="004E70E6"/>
    <w:rsid w:val="004F0F4C"/>
    <w:rsid w:val="004F0F72"/>
    <w:rsid w:val="004F1227"/>
    <w:rsid w:val="004F1D75"/>
    <w:rsid w:val="004F1E24"/>
    <w:rsid w:val="004F1EA2"/>
    <w:rsid w:val="004F214B"/>
    <w:rsid w:val="004F2A40"/>
    <w:rsid w:val="004F30EA"/>
    <w:rsid w:val="004F5BAA"/>
    <w:rsid w:val="004F639F"/>
    <w:rsid w:val="004F6C56"/>
    <w:rsid w:val="004F7C5C"/>
    <w:rsid w:val="00500505"/>
    <w:rsid w:val="0050107B"/>
    <w:rsid w:val="0050153B"/>
    <w:rsid w:val="00501547"/>
    <w:rsid w:val="005017B5"/>
    <w:rsid w:val="0050196E"/>
    <w:rsid w:val="00501AF3"/>
    <w:rsid w:val="005029B1"/>
    <w:rsid w:val="0050302A"/>
    <w:rsid w:val="005030A6"/>
    <w:rsid w:val="00503532"/>
    <w:rsid w:val="005039C7"/>
    <w:rsid w:val="00504322"/>
    <w:rsid w:val="005044C0"/>
    <w:rsid w:val="005045F8"/>
    <w:rsid w:val="00504855"/>
    <w:rsid w:val="005057D0"/>
    <w:rsid w:val="00505B1E"/>
    <w:rsid w:val="00505D9B"/>
    <w:rsid w:val="00506127"/>
    <w:rsid w:val="00506241"/>
    <w:rsid w:val="0050737B"/>
    <w:rsid w:val="00507885"/>
    <w:rsid w:val="00507933"/>
    <w:rsid w:val="00507A65"/>
    <w:rsid w:val="00507DB0"/>
    <w:rsid w:val="00510659"/>
    <w:rsid w:val="00510FAF"/>
    <w:rsid w:val="00511170"/>
    <w:rsid w:val="005116A0"/>
    <w:rsid w:val="00511B28"/>
    <w:rsid w:val="00511BFE"/>
    <w:rsid w:val="00511F7D"/>
    <w:rsid w:val="0051277A"/>
    <w:rsid w:val="00514AD1"/>
    <w:rsid w:val="00514C6E"/>
    <w:rsid w:val="00515AA4"/>
    <w:rsid w:val="00516545"/>
    <w:rsid w:val="0051656D"/>
    <w:rsid w:val="00516578"/>
    <w:rsid w:val="005167F0"/>
    <w:rsid w:val="00517122"/>
    <w:rsid w:val="005174D2"/>
    <w:rsid w:val="005177F1"/>
    <w:rsid w:val="0052111E"/>
    <w:rsid w:val="00521EEE"/>
    <w:rsid w:val="00521FAB"/>
    <w:rsid w:val="00522187"/>
    <w:rsid w:val="005223B7"/>
    <w:rsid w:val="00523BA1"/>
    <w:rsid w:val="005246CB"/>
    <w:rsid w:val="00524B6A"/>
    <w:rsid w:val="005250E9"/>
    <w:rsid w:val="005252A7"/>
    <w:rsid w:val="00525308"/>
    <w:rsid w:val="00525A9E"/>
    <w:rsid w:val="005269AD"/>
    <w:rsid w:val="00526AC6"/>
    <w:rsid w:val="005270B1"/>
    <w:rsid w:val="0052734E"/>
    <w:rsid w:val="00527E52"/>
    <w:rsid w:val="0053012D"/>
    <w:rsid w:val="005306AA"/>
    <w:rsid w:val="0053184C"/>
    <w:rsid w:val="00531D03"/>
    <w:rsid w:val="00532182"/>
    <w:rsid w:val="005327C1"/>
    <w:rsid w:val="00533322"/>
    <w:rsid w:val="00533446"/>
    <w:rsid w:val="00533B76"/>
    <w:rsid w:val="00533BC2"/>
    <w:rsid w:val="005341E0"/>
    <w:rsid w:val="005342CA"/>
    <w:rsid w:val="0053496F"/>
    <w:rsid w:val="00534CFF"/>
    <w:rsid w:val="00535205"/>
    <w:rsid w:val="00535FD7"/>
    <w:rsid w:val="005360AF"/>
    <w:rsid w:val="005370F7"/>
    <w:rsid w:val="00537890"/>
    <w:rsid w:val="005378EA"/>
    <w:rsid w:val="00537A1E"/>
    <w:rsid w:val="0054008C"/>
    <w:rsid w:val="005401FE"/>
    <w:rsid w:val="005412F7"/>
    <w:rsid w:val="00541C4D"/>
    <w:rsid w:val="005423D9"/>
    <w:rsid w:val="005427DA"/>
    <w:rsid w:val="0054282D"/>
    <w:rsid w:val="00542945"/>
    <w:rsid w:val="00542CA3"/>
    <w:rsid w:val="00542E85"/>
    <w:rsid w:val="005431EB"/>
    <w:rsid w:val="00543EC1"/>
    <w:rsid w:val="00543F85"/>
    <w:rsid w:val="00544519"/>
    <w:rsid w:val="00544B22"/>
    <w:rsid w:val="005452D5"/>
    <w:rsid w:val="00545D2F"/>
    <w:rsid w:val="00545DB7"/>
    <w:rsid w:val="005467E6"/>
    <w:rsid w:val="0054691A"/>
    <w:rsid w:val="00547A45"/>
    <w:rsid w:val="00547ECF"/>
    <w:rsid w:val="005508C2"/>
    <w:rsid w:val="00551336"/>
    <w:rsid w:val="00551339"/>
    <w:rsid w:val="0055133F"/>
    <w:rsid w:val="0055148D"/>
    <w:rsid w:val="00551639"/>
    <w:rsid w:val="00551A34"/>
    <w:rsid w:val="00552426"/>
    <w:rsid w:val="0055271C"/>
    <w:rsid w:val="00552D1E"/>
    <w:rsid w:val="00553DB9"/>
    <w:rsid w:val="00554115"/>
    <w:rsid w:val="00554335"/>
    <w:rsid w:val="00554A59"/>
    <w:rsid w:val="00554CD1"/>
    <w:rsid w:val="00554F53"/>
    <w:rsid w:val="0055540A"/>
    <w:rsid w:val="00555CC2"/>
    <w:rsid w:val="00555DF7"/>
    <w:rsid w:val="005560E3"/>
    <w:rsid w:val="00556344"/>
    <w:rsid w:val="0055662D"/>
    <w:rsid w:val="00557529"/>
    <w:rsid w:val="005603E7"/>
    <w:rsid w:val="005611A3"/>
    <w:rsid w:val="0056151A"/>
    <w:rsid w:val="0056261E"/>
    <w:rsid w:val="00562628"/>
    <w:rsid w:val="0056277B"/>
    <w:rsid w:val="005635D3"/>
    <w:rsid w:val="00563B6D"/>
    <w:rsid w:val="00563E9E"/>
    <w:rsid w:val="00563F47"/>
    <w:rsid w:val="005643AA"/>
    <w:rsid w:val="005652AA"/>
    <w:rsid w:val="0056531A"/>
    <w:rsid w:val="00565380"/>
    <w:rsid w:val="00565721"/>
    <w:rsid w:val="005657ED"/>
    <w:rsid w:val="00565EE6"/>
    <w:rsid w:val="00566D02"/>
    <w:rsid w:val="005702A1"/>
    <w:rsid w:val="00570817"/>
    <w:rsid w:val="0057098E"/>
    <w:rsid w:val="00570C10"/>
    <w:rsid w:val="00570F53"/>
    <w:rsid w:val="0057138A"/>
    <w:rsid w:val="00571F45"/>
    <w:rsid w:val="0057252A"/>
    <w:rsid w:val="00572A6D"/>
    <w:rsid w:val="00572E5C"/>
    <w:rsid w:val="00573ACA"/>
    <w:rsid w:val="00573CB1"/>
    <w:rsid w:val="00574161"/>
    <w:rsid w:val="00574B23"/>
    <w:rsid w:val="00575340"/>
    <w:rsid w:val="005758A7"/>
    <w:rsid w:val="00575D77"/>
    <w:rsid w:val="00575DE2"/>
    <w:rsid w:val="00576204"/>
    <w:rsid w:val="005763C4"/>
    <w:rsid w:val="005769E4"/>
    <w:rsid w:val="00576C22"/>
    <w:rsid w:val="00576C2E"/>
    <w:rsid w:val="005770D8"/>
    <w:rsid w:val="00577948"/>
    <w:rsid w:val="00580739"/>
    <w:rsid w:val="00580CBC"/>
    <w:rsid w:val="0058124F"/>
    <w:rsid w:val="00581D08"/>
    <w:rsid w:val="00582CC9"/>
    <w:rsid w:val="005832F9"/>
    <w:rsid w:val="00583471"/>
    <w:rsid w:val="005840B5"/>
    <w:rsid w:val="005841CD"/>
    <w:rsid w:val="005843BB"/>
    <w:rsid w:val="005851E8"/>
    <w:rsid w:val="0058707F"/>
    <w:rsid w:val="005872A2"/>
    <w:rsid w:val="0058739C"/>
    <w:rsid w:val="00587FB0"/>
    <w:rsid w:val="00590243"/>
    <w:rsid w:val="00590359"/>
    <w:rsid w:val="0059047E"/>
    <w:rsid w:val="005905AA"/>
    <w:rsid w:val="00590FAD"/>
    <w:rsid w:val="0059102F"/>
    <w:rsid w:val="00591AB1"/>
    <w:rsid w:val="00591C49"/>
    <w:rsid w:val="00591EEC"/>
    <w:rsid w:val="00592380"/>
    <w:rsid w:val="00593C04"/>
    <w:rsid w:val="00595055"/>
    <w:rsid w:val="00595095"/>
    <w:rsid w:val="00595526"/>
    <w:rsid w:val="00595811"/>
    <w:rsid w:val="00597744"/>
    <w:rsid w:val="005A0937"/>
    <w:rsid w:val="005A0D72"/>
    <w:rsid w:val="005A0EB9"/>
    <w:rsid w:val="005A1536"/>
    <w:rsid w:val="005A1B49"/>
    <w:rsid w:val="005A1C97"/>
    <w:rsid w:val="005A281B"/>
    <w:rsid w:val="005A2842"/>
    <w:rsid w:val="005A2D05"/>
    <w:rsid w:val="005A2DA9"/>
    <w:rsid w:val="005A31D4"/>
    <w:rsid w:val="005A36DA"/>
    <w:rsid w:val="005A3B08"/>
    <w:rsid w:val="005A3BBB"/>
    <w:rsid w:val="005A449A"/>
    <w:rsid w:val="005A45C3"/>
    <w:rsid w:val="005A493B"/>
    <w:rsid w:val="005A50E4"/>
    <w:rsid w:val="005A6647"/>
    <w:rsid w:val="005A71B3"/>
    <w:rsid w:val="005A7263"/>
    <w:rsid w:val="005B0420"/>
    <w:rsid w:val="005B0997"/>
    <w:rsid w:val="005B0E9A"/>
    <w:rsid w:val="005B0FCA"/>
    <w:rsid w:val="005B177A"/>
    <w:rsid w:val="005B2A3F"/>
    <w:rsid w:val="005B328B"/>
    <w:rsid w:val="005B34C5"/>
    <w:rsid w:val="005B4666"/>
    <w:rsid w:val="005B46ED"/>
    <w:rsid w:val="005B4CBF"/>
    <w:rsid w:val="005B5CFA"/>
    <w:rsid w:val="005B6103"/>
    <w:rsid w:val="005B6DD8"/>
    <w:rsid w:val="005B7003"/>
    <w:rsid w:val="005B711F"/>
    <w:rsid w:val="005B7741"/>
    <w:rsid w:val="005B77F4"/>
    <w:rsid w:val="005B7B87"/>
    <w:rsid w:val="005B7C46"/>
    <w:rsid w:val="005B7E7C"/>
    <w:rsid w:val="005C06D8"/>
    <w:rsid w:val="005C08B3"/>
    <w:rsid w:val="005C14A0"/>
    <w:rsid w:val="005C1E12"/>
    <w:rsid w:val="005C2CD4"/>
    <w:rsid w:val="005C30B5"/>
    <w:rsid w:val="005C39FC"/>
    <w:rsid w:val="005C3A46"/>
    <w:rsid w:val="005C40AD"/>
    <w:rsid w:val="005C4E20"/>
    <w:rsid w:val="005C5A85"/>
    <w:rsid w:val="005C65F7"/>
    <w:rsid w:val="005C66FF"/>
    <w:rsid w:val="005C7A70"/>
    <w:rsid w:val="005C7BAE"/>
    <w:rsid w:val="005C7E40"/>
    <w:rsid w:val="005C7EA3"/>
    <w:rsid w:val="005D0850"/>
    <w:rsid w:val="005D0914"/>
    <w:rsid w:val="005D0E0D"/>
    <w:rsid w:val="005D154E"/>
    <w:rsid w:val="005D2424"/>
    <w:rsid w:val="005D33E9"/>
    <w:rsid w:val="005D356B"/>
    <w:rsid w:val="005D357F"/>
    <w:rsid w:val="005D3949"/>
    <w:rsid w:val="005D3E8A"/>
    <w:rsid w:val="005D44EC"/>
    <w:rsid w:val="005D55F8"/>
    <w:rsid w:val="005D59C5"/>
    <w:rsid w:val="005D5F8C"/>
    <w:rsid w:val="005D6297"/>
    <w:rsid w:val="005D6322"/>
    <w:rsid w:val="005E03C0"/>
    <w:rsid w:val="005E0612"/>
    <w:rsid w:val="005E06A8"/>
    <w:rsid w:val="005E0BF3"/>
    <w:rsid w:val="005E12D9"/>
    <w:rsid w:val="005E1C5C"/>
    <w:rsid w:val="005E3BA7"/>
    <w:rsid w:val="005E4388"/>
    <w:rsid w:val="005E47B1"/>
    <w:rsid w:val="005E4C86"/>
    <w:rsid w:val="005E53BE"/>
    <w:rsid w:val="005E58AB"/>
    <w:rsid w:val="005E5DAB"/>
    <w:rsid w:val="005E6762"/>
    <w:rsid w:val="005E67AF"/>
    <w:rsid w:val="005E6EDC"/>
    <w:rsid w:val="005E6F45"/>
    <w:rsid w:val="005F1134"/>
    <w:rsid w:val="005F1557"/>
    <w:rsid w:val="005F1EBD"/>
    <w:rsid w:val="005F2D7F"/>
    <w:rsid w:val="005F361E"/>
    <w:rsid w:val="005F37A3"/>
    <w:rsid w:val="005F38C4"/>
    <w:rsid w:val="005F505E"/>
    <w:rsid w:val="005F53B8"/>
    <w:rsid w:val="005F5423"/>
    <w:rsid w:val="005F5486"/>
    <w:rsid w:val="005F5F82"/>
    <w:rsid w:val="005F7654"/>
    <w:rsid w:val="005F78F0"/>
    <w:rsid w:val="005F7DD7"/>
    <w:rsid w:val="006006AE"/>
    <w:rsid w:val="0060149D"/>
    <w:rsid w:val="0060164F"/>
    <w:rsid w:val="00601687"/>
    <w:rsid w:val="00602D46"/>
    <w:rsid w:val="0060360F"/>
    <w:rsid w:val="00604330"/>
    <w:rsid w:val="006045A0"/>
    <w:rsid w:val="0060474B"/>
    <w:rsid w:val="00604E27"/>
    <w:rsid w:val="00605824"/>
    <w:rsid w:val="00605837"/>
    <w:rsid w:val="00605911"/>
    <w:rsid w:val="00605933"/>
    <w:rsid w:val="00605CEE"/>
    <w:rsid w:val="00606008"/>
    <w:rsid w:val="00606E48"/>
    <w:rsid w:val="006073D0"/>
    <w:rsid w:val="00607812"/>
    <w:rsid w:val="006078F6"/>
    <w:rsid w:val="00607A8D"/>
    <w:rsid w:val="00607E0E"/>
    <w:rsid w:val="00607FAE"/>
    <w:rsid w:val="0061056D"/>
    <w:rsid w:val="00611128"/>
    <w:rsid w:val="006111EB"/>
    <w:rsid w:val="00612230"/>
    <w:rsid w:val="0061283F"/>
    <w:rsid w:val="00612D59"/>
    <w:rsid w:val="00613871"/>
    <w:rsid w:val="00614271"/>
    <w:rsid w:val="00615159"/>
    <w:rsid w:val="0061533E"/>
    <w:rsid w:val="006153E4"/>
    <w:rsid w:val="006154FE"/>
    <w:rsid w:val="0061632A"/>
    <w:rsid w:val="0061658D"/>
    <w:rsid w:val="006166DF"/>
    <w:rsid w:val="00617DD7"/>
    <w:rsid w:val="0062020D"/>
    <w:rsid w:val="00621B61"/>
    <w:rsid w:val="006236F9"/>
    <w:rsid w:val="00623B86"/>
    <w:rsid w:val="006241EA"/>
    <w:rsid w:val="0062465A"/>
    <w:rsid w:val="00624F05"/>
    <w:rsid w:val="006267ED"/>
    <w:rsid w:val="00626A47"/>
    <w:rsid w:val="00627E0A"/>
    <w:rsid w:val="00630237"/>
    <w:rsid w:val="00630324"/>
    <w:rsid w:val="006309C5"/>
    <w:rsid w:val="00630C36"/>
    <w:rsid w:val="00630F66"/>
    <w:rsid w:val="006315AD"/>
    <w:rsid w:val="00632AAC"/>
    <w:rsid w:val="00632E17"/>
    <w:rsid w:val="006330D7"/>
    <w:rsid w:val="006346BF"/>
    <w:rsid w:val="00634749"/>
    <w:rsid w:val="00634953"/>
    <w:rsid w:val="00634D68"/>
    <w:rsid w:val="006363DA"/>
    <w:rsid w:val="00636862"/>
    <w:rsid w:val="00636B06"/>
    <w:rsid w:val="00636D06"/>
    <w:rsid w:val="0063709A"/>
    <w:rsid w:val="00637382"/>
    <w:rsid w:val="00637421"/>
    <w:rsid w:val="006375DE"/>
    <w:rsid w:val="00637EDE"/>
    <w:rsid w:val="0064027A"/>
    <w:rsid w:val="006406F8"/>
    <w:rsid w:val="00640A8D"/>
    <w:rsid w:val="006412A8"/>
    <w:rsid w:val="0064134C"/>
    <w:rsid w:val="00641A32"/>
    <w:rsid w:val="00642F5E"/>
    <w:rsid w:val="0064410A"/>
    <w:rsid w:val="00644543"/>
    <w:rsid w:val="00644687"/>
    <w:rsid w:val="006451A2"/>
    <w:rsid w:val="00645215"/>
    <w:rsid w:val="006457E7"/>
    <w:rsid w:val="006459F2"/>
    <w:rsid w:val="006503B7"/>
    <w:rsid w:val="0065085B"/>
    <w:rsid w:val="00650C64"/>
    <w:rsid w:val="00650F22"/>
    <w:rsid w:val="00650FD1"/>
    <w:rsid w:val="006510C3"/>
    <w:rsid w:val="00651CC4"/>
    <w:rsid w:val="00651CF6"/>
    <w:rsid w:val="00651DFA"/>
    <w:rsid w:val="006525DB"/>
    <w:rsid w:val="00652651"/>
    <w:rsid w:val="00654740"/>
    <w:rsid w:val="00655B3D"/>
    <w:rsid w:val="00655B48"/>
    <w:rsid w:val="006561EA"/>
    <w:rsid w:val="006567FA"/>
    <w:rsid w:val="00656AFF"/>
    <w:rsid w:val="00657A06"/>
    <w:rsid w:val="00660213"/>
    <w:rsid w:val="00661254"/>
    <w:rsid w:val="0066173F"/>
    <w:rsid w:val="00661ED1"/>
    <w:rsid w:val="00662232"/>
    <w:rsid w:val="00662266"/>
    <w:rsid w:val="00662675"/>
    <w:rsid w:val="00662C00"/>
    <w:rsid w:val="00663304"/>
    <w:rsid w:val="006637E7"/>
    <w:rsid w:val="00663A71"/>
    <w:rsid w:val="00663D4C"/>
    <w:rsid w:val="00664251"/>
    <w:rsid w:val="00664275"/>
    <w:rsid w:val="00664873"/>
    <w:rsid w:val="006652BF"/>
    <w:rsid w:val="006654A2"/>
    <w:rsid w:val="00665743"/>
    <w:rsid w:val="00665C95"/>
    <w:rsid w:val="00666514"/>
    <w:rsid w:val="00666578"/>
    <w:rsid w:val="00666BA0"/>
    <w:rsid w:val="00666D1F"/>
    <w:rsid w:val="00666D32"/>
    <w:rsid w:val="00670B3A"/>
    <w:rsid w:val="006720CE"/>
    <w:rsid w:val="00675291"/>
    <w:rsid w:val="0067566B"/>
    <w:rsid w:val="00675829"/>
    <w:rsid w:val="006762F7"/>
    <w:rsid w:val="006764C0"/>
    <w:rsid w:val="00676837"/>
    <w:rsid w:val="00676FC4"/>
    <w:rsid w:val="006771A7"/>
    <w:rsid w:val="00677217"/>
    <w:rsid w:val="0067724F"/>
    <w:rsid w:val="00677792"/>
    <w:rsid w:val="0067796E"/>
    <w:rsid w:val="00680140"/>
    <w:rsid w:val="006802DF"/>
    <w:rsid w:val="006804FD"/>
    <w:rsid w:val="006811B1"/>
    <w:rsid w:val="00681464"/>
    <w:rsid w:val="0068169B"/>
    <w:rsid w:val="00681B1C"/>
    <w:rsid w:val="00681CA2"/>
    <w:rsid w:val="00681D37"/>
    <w:rsid w:val="0068247F"/>
    <w:rsid w:val="00683362"/>
    <w:rsid w:val="00683723"/>
    <w:rsid w:val="0068447D"/>
    <w:rsid w:val="006844A4"/>
    <w:rsid w:val="006845B0"/>
    <w:rsid w:val="0068628B"/>
    <w:rsid w:val="0068632D"/>
    <w:rsid w:val="00686ED2"/>
    <w:rsid w:val="006870F0"/>
    <w:rsid w:val="006873C2"/>
    <w:rsid w:val="00690D8E"/>
    <w:rsid w:val="006919AF"/>
    <w:rsid w:val="00693375"/>
    <w:rsid w:val="006933B1"/>
    <w:rsid w:val="00693421"/>
    <w:rsid w:val="0069357E"/>
    <w:rsid w:val="006935DD"/>
    <w:rsid w:val="00693855"/>
    <w:rsid w:val="00694162"/>
    <w:rsid w:val="006943BB"/>
    <w:rsid w:val="006951B9"/>
    <w:rsid w:val="00695BDC"/>
    <w:rsid w:val="00695CFC"/>
    <w:rsid w:val="006961B3"/>
    <w:rsid w:val="00696A35"/>
    <w:rsid w:val="006975E7"/>
    <w:rsid w:val="0069763E"/>
    <w:rsid w:val="006978FC"/>
    <w:rsid w:val="006A06B1"/>
    <w:rsid w:val="006A0980"/>
    <w:rsid w:val="006A0BC2"/>
    <w:rsid w:val="006A0C2C"/>
    <w:rsid w:val="006A0E8B"/>
    <w:rsid w:val="006A1C48"/>
    <w:rsid w:val="006A2565"/>
    <w:rsid w:val="006A3BBE"/>
    <w:rsid w:val="006A50D8"/>
    <w:rsid w:val="006A5930"/>
    <w:rsid w:val="006A5E89"/>
    <w:rsid w:val="006A6495"/>
    <w:rsid w:val="006A6DE4"/>
    <w:rsid w:val="006A7195"/>
    <w:rsid w:val="006B0AD0"/>
    <w:rsid w:val="006B0B57"/>
    <w:rsid w:val="006B16FF"/>
    <w:rsid w:val="006B2185"/>
    <w:rsid w:val="006B29C3"/>
    <w:rsid w:val="006B2D8D"/>
    <w:rsid w:val="006B2FA1"/>
    <w:rsid w:val="006B35FD"/>
    <w:rsid w:val="006B3A96"/>
    <w:rsid w:val="006B3CEC"/>
    <w:rsid w:val="006B40B2"/>
    <w:rsid w:val="006B466A"/>
    <w:rsid w:val="006B48FE"/>
    <w:rsid w:val="006B5ACE"/>
    <w:rsid w:val="006B5FE8"/>
    <w:rsid w:val="006B6052"/>
    <w:rsid w:val="006B6762"/>
    <w:rsid w:val="006B6CE1"/>
    <w:rsid w:val="006B6F16"/>
    <w:rsid w:val="006B75A2"/>
    <w:rsid w:val="006B7839"/>
    <w:rsid w:val="006B7D57"/>
    <w:rsid w:val="006B7E8C"/>
    <w:rsid w:val="006B7FFB"/>
    <w:rsid w:val="006C03CA"/>
    <w:rsid w:val="006C0720"/>
    <w:rsid w:val="006C1E47"/>
    <w:rsid w:val="006C2019"/>
    <w:rsid w:val="006C21EF"/>
    <w:rsid w:val="006C2252"/>
    <w:rsid w:val="006C28D0"/>
    <w:rsid w:val="006C38ED"/>
    <w:rsid w:val="006C4567"/>
    <w:rsid w:val="006C46C8"/>
    <w:rsid w:val="006C5BA4"/>
    <w:rsid w:val="006C61A6"/>
    <w:rsid w:val="006C689E"/>
    <w:rsid w:val="006C6C55"/>
    <w:rsid w:val="006C70AF"/>
    <w:rsid w:val="006C71C7"/>
    <w:rsid w:val="006C795E"/>
    <w:rsid w:val="006C7A0A"/>
    <w:rsid w:val="006C7E24"/>
    <w:rsid w:val="006D00D4"/>
    <w:rsid w:val="006D052A"/>
    <w:rsid w:val="006D0B1C"/>
    <w:rsid w:val="006D0BCB"/>
    <w:rsid w:val="006D0E9C"/>
    <w:rsid w:val="006D39CD"/>
    <w:rsid w:val="006D3A2E"/>
    <w:rsid w:val="006D49B5"/>
    <w:rsid w:val="006D5439"/>
    <w:rsid w:val="006D63C9"/>
    <w:rsid w:val="006D6CE3"/>
    <w:rsid w:val="006D74D3"/>
    <w:rsid w:val="006D7DCB"/>
    <w:rsid w:val="006E0174"/>
    <w:rsid w:val="006E046D"/>
    <w:rsid w:val="006E0CB2"/>
    <w:rsid w:val="006E0E73"/>
    <w:rsid w:val="006E209C"/>
    <w:rsid w:val="006E251C"/>
    <w:rsid w:val="006E34C0"/>
    <w:rsid w:val="006E3ED3"/>
    <w:rsid w:val="006E411E"/>
    <w:rsid w:val="006E4235"/>
    <w:rsid w:val="006E45F9"/>
    <w:rsid w:val="006E4A92"/>
    <w:rsid w:val="006E4E79"/>
    <w:rsid w:val="006E4F9F"/>
    <w:rsid w:val="006E697D"/>
    <w:rsid w:val="006E6E4B"/>
    <w:rsid w:val="006E6EF6"/>
    <w:rsid w:val="006E74B5"/>
    <w:rsid w:val="006E788D"/>
    <w:rsid w:val="006E7944"/>
    <w:rsid w:val="006E79CB"/>
    <w:rsid w:val="006F033E"/>
    <w:rsid w:val="006F037C"/>
    <w:rsid w:val="006F1CDA"/>
    <w:rsid w:val="006F2125"/>
    <w:rsid w:val="006F224A"/>
    <w:rsid w:val="006F23A5"/>
    <w:rsid w:val="006F2938"/>
    <w:rsid w:val="006F3527"/>
    <w:rsid w:val="006F3B1E"/>
    <w:rsid w:val="006F47B7"/>
    <w:rsid w:val="006F4802"/>
    <w:rsid w:val="006F4D02"/>
    <w:rsid w:val="006F5CEE"/>
    <w:rsid w:val="006F5EE1"/>
    <w:rsid w:val="006F6F34"/>
    <w:rsid w:val="006F735D"/>
    <w:rsid w:val="006F74C5"/>
    <w:rsid w:val="006F7C3D"/>
    <w:rsid w:val="00700537"/>
    <w:rsid w:val="0070076D"/>
    <w:rsid w:val="00701A6A"/>
    <w:rsid w:val="00701AE7"/>
    <w:rsid w:val="00702CFB"/>
    <w:rsid w:val="0070306E"/>
    <w:rsid w:val="007032F3"/>
    <w:rsid w:val="007033E2"/>
    <w:rsid w:val="00703D0C"/>
    <w:rsid w:val="00705137"/>
    <w:rsid w:val="007057D5"/>
    <w:rsid w:val="00705812"/>
    <w:rsid w:val="007063E5"/>
    <w:rsid w:val="00706413"/>
    <w:rsid w:val="00707689"/>
    <w:rsid w:val="00707D30"/>
    <w:rsid w:val="00707F53"/>
    <w:rsid w:val="007100C6"/>
    <w:rsid w:val="007102C2"/>
    <w:rsid w:val="007103E5"/>
    <w:rsid w:val="00710484"/>
    <w:rsid w:val="00711321"/>
    <w:rsid w:val="00711DDA"/>
    <w:rsid w:val="00711F69"/>
    <w:rsid w:val="0071237C"/>
    <w:rsid w:val="007129A9"/>
    <w:rsid w:val="00712E70"/>
    <w:rsid w:val="00713011"/>
    <w:rsid w:val="00713ECB"/>
    <w:rsid w:val="00714564"/>
    <w:rsid w:val="007157CC"/>
    <w:rsid w:val="00715A64"/>
    <w:rsid w:val="007164B0"/>
    <w:rsid w:val="00716D90"/>
    <w:rsid w:val="007175B0"/>
    <w:rsid w:val="00717C83"/>
    <w:rsid w:val="00720399"/>
    <w:rsid w:val="007209EF"/>
    <w:rsid w:val="00720A4F"/>
    <w:rsid w:val="00721152"/>
    <w:rsid w:val="00721A2C"/>
    <w:rsid w:val="00721D0B"/>
    <w:rsid w:val="0072202B"/>
    <w:rsid w:val="007223E0"/>
    <w:rsid w:val="0072354C"/>
    <w:rsid w:val="007238CB"/>
    <w:rsid w:val="00723FD9"/>
    <w:rsid w:val="00724055"/>
    <w:rsid w:val="0072421F"/>
    <w:rsid w:val="00724BCB"/>
    <w:rsid w:val="00724F4A"/>
    <w:rsid w:val="007253C6"/>
    <w:rsid w:val="007253E7"/>
    <w:rsid w:val="007268B1"/>
    <w:rsid w:val="0072697A"/>
    <w:rsid w:val="00726BBF"/>
    <w:rsid w:val="00726D81"/>
    <w:rsid w:val="00726E8F"/>
    <w:rsid w:val="00727839"/>
    <w:rsid w:val="00727BAE"/>
    <w:rsid w:val="00732AF6"/>
    <w:rsid w:val="00732C32"/>
    <w:rsid w:val="007333E0"/>
    <w:rsid w:val="007335ED"/>
    <w:rsid w:val="00733834"/>
    <w:rsid w:val="00733857"/>
    <w:rsid w:val="00733E9F"/>
    <w:rsid w:val="00734B7E"/>
    <w:rsid w:val="00734F17"/>
    <w:rsid w:val="0073625D"/>
    <w:rsid w:val="0073667D"/>
    <w:rsid w:val="00736E95"/>
    <w:rsid w:val="007374DB"/>
    <w:rsid w:val="007409CD"/>
    <w:rsid w:val="00740E26"/>
    <w:rsid w:val="00741314"/>
    <w:rsid w:val="00741EC2"/>
    <w:rsid w:val="0074201B"/>
    <w:rsid w:val="00742109"/>
    <w:rsid w:val="00742381"/>
    <w:rsid w:val="00742529"/>
    <w:rsid w:val="00742A9A"/>
    <w:rsid w:val="00744553"/>
    <w:rsid w:val="0074483E"/>
    <w:rsid w:val="00744D20"/>
    <w:rsid w:val="00744D97"/>
    <w:rsid w:val="007451A8"/>
    <w:rsid w:val="00745452"/>
    <w:rsid w:val="007454D6"/>
    <w:rsid w:val="00746874"/>
    <w:rsid w:val="007473C8"/>
    <w:rsid w:val="00747453"/>
    <w:rsid w:val="0074763E"/>
    <w:rsid w:val="0074767E"/>
    <w:rsid w:val="007506A7"/>
    <w:rsid w:val="00750751"/>
    <w:rsid w:val="00750818"/>
    <w:rsid w:val="00750A60"/>
    <w:rsid w:val="00752970"/>
    <w:rsid w:val="0075362B"/>
    <w:rsid w:val="007538A5"/>
    <w:rsid w:val="00753D10"/>
    <w:rsid w:val="00754763"/>
    <w:rsid w:val="0075490E"/>
    <w:rsid w:val="00754D38"/>
    <w:rsid w:val="007550FE"/>
    <w:rsid w:val="0075530F"/>
    <w:rsid w:val="00755D84"/>
    <w:rsid w:val="00756929"/>
    <w:rsid w:val="0075765A"/>
    <w:rsid w:val="007608C1"/>
    <w:rsid w:val="00760DA7"/>
    <w:rsid w:val="00760DFD"/>
    <w:rsid w:val="007611C2"/>
    <w:rsid w:val="00761462"/>
    <w:rsid w:val="00762756"/>
    <w:rsid w:val="007629B0"/>
    <w:rsid w:val="00762B6C"/>
    <w:rsid w:val="00763155"/>
    <w:rsid w:val="00763728"/>
    <w:rsid w:val="00763B4F"/>
    <w:rsid w:val="00764A0A"/>
    <w:rsid w:val="00765303"/>
    <w:rsid w:val="00765ECA"/>
    <w:rsid w:val="007666DD"/>
    <w:rsid w:val="007669A5"/>
    <w:rsid w:val="00766B47"/>
    <w:rsid w:val="00767293"/>
    <w:rsid w:val="00767F03"/>
    <w:rsid w:val="00770017"/>
    <w:rsid w:val="007700A2"/>
    <w:rsid w:val="00770985"/>
    <w:rsid w:val="00771AE0"/>
    <w:rsid w:val="00772550"/>
    <w:rsid w:val="007726DC"/>
    <w:rsid w:val="00773137"/>
    <w:rsid w:val="0077362B"/>
    <w:rsid w:val="00773740"/>
    <w:rsid w:val="007748FD"/>
    <w:rsid w:val="00777EDF"/>
    <w:rsid w:val="00780A5B"/>
    <w:rsid w:val="00782663"/>
    <w:rsid w:val="0078291B"/>
    <w:rsid w:val="00782C8C"/>
    <w:rsid w:val="00783950"/>
    <w:rsid w:val="00783AF2"/>
    <w:rsid w:val="0078487B"/>
    <w:rsid w:val="00785863"/>
    <w:rsid w:val="00785CCA"/>
    <w:rsid w:val="00785E26"/>
    <w:rsid w:val="007861FC"/>
    <w:rsid w:val="00786264"/>
    <w:rsid w:val="00786826"/>
    <w:rsid w:val="007875C8"/>
    <w:rsid w:val="00787FA3"/>
    <w:rsid w:val="00790267"/>
    <w:rsid w:val="007903DF"/>
    <w:rsid w:val="007912FC"/>
    <w:rsid w:val="007915C4"/>
    <w:rsid w:val="00791765"/>
    <w:rsid w:val="007917D9"/>
    <w:rsid w:val="00791809"/>
    <w:rsid w:val="00791819"/>
    <w:rsid w:val="00791FB7"/>
    <w:rsid w:val="00792295"/>
    <w:rsid w:val="0079332C"/>
    <w:rsid w:val="00793C32"/>
    <w:rsid w:val="00794114"/>
    <w:rsid w:val="007945F6"/>
    <w:rsid w:val="00794A08"/>
    <w:rsid w:val="00794AA1"/>
    <w:rsid w:val="00794D0E"/>
    <w:rsid w:val="007950B6"/>
    <w:rsid w:val="007960D3"/>
    <w:rsid w:val="00796585"/>
    <w:rsid w:val="00796B13"/>
    <w:rsid w:val="00796B6F"/>
    <w:rsid w:val="0079732F"/>
    <w:rsid w:val="00797668"/>
    <w:rsid w:val="00797990"/>
    <w:rsid w:val="00797C53"/>
    <w:rsid w:val="007A0327"/>
    <w:rsid w:val="007A0E2B"/>
    <w:rsid w:val="007A1887"/>
    <w:rsid w:val="007A18AE"/>
    <w:rsid w:val="007A37ED"/>
    <w:rsid w:val="007A4137"/>
    <w:rsid w:val="007A448C"/>
    <w:rsid w:val="007A53ED"/>
    <w:rsid w:val="007A5A71"/>
    <w:rsid w:val="007A5C00"/>
    <w:rsid w:val="007A657D"/>
    <w:rsid w:val="007A67AB"/>
    <w:rsid w:val="007A6967"/>
    <w:rsid w:val="007A6EC3"/>
    <w:rsid w:val="007A7D86"/>
    <w:rsid w:val="007B03E1"/>
    <w:rsid w:val="007B05F6"/>
    <w:rsid w:val="007B0DC7"/>
    <w:rsid w:val="007B175B"/>
    <w:rsid w:val="007B1881"/>
    <w:rsid w:val="007B219A"/>
    <w:rsid w:val="007B2E72"/>
    <w:rsid w:val="007B37A3"/>
    <w:rsid w:val="007B399F"/>
    <w:rsid w:val="007B40A8"/>
    <w:rsid w:val="007B4C59"/>
    <w:rsid w:val="007B4CE5"/>
    <w:rsid w:val="007B519A"/>
    <w:rsid w:val="007B5CBB"/>
    <w:rsid w:val="007B6E27"/>
    <w:rsid w:val="007B73A4"/>
    <w:rsid w:val="007B7893"/>
    <w:rsid w:val="007B7CF0"/>
    <w:rsid w:val="007B7F5C"/>
    <w:rsid w:val="007B7FE0"/>
    <w:rsid w:val="007C071A"/>
    <w:rsid w:val="007C088D"/>
    <w:rsid w:val="007C0B14"/>
    <w:rsid w:val="007C14A3"/>
    <w:rsid w:val="007C189D"/>
    <w:rsid w:val="007C1B54"/>
    <w:rsid w:val="007C215B"/>
    <w:rsid w:val="007C2BFA"/>
    <w:rsid w:val="007C3173"/>
    <w:rsid w:val="007C357F"/>
    <w:rsid w:val="007C42B9"/>
    <w:rsid w:val="007C4857"/>
    <w:rsid w:val="007C4E05"/>
    <w:rsid w:val="007C53BD"/>
    <w:rsid w:val="007C547B"/>
    <w:rsid w:val="007C5FAB"/>
    <w:rsid w:val="007C639B"/>
    <w:rsid w:val="007C63F1"/>
    <w:rsid w:val="007C64C5"/>
    <w:rsid w:val="007C6BB2"/>
    <w:rsid w:val="007C710C"/>
    <w:rsid w:val="007C7207"/>
    <w:rsid w:val="007C78CF"/>
    <w:rsid w:val="007D0003"/>
    <w:rsid w:val="007D00A8"/>
    <w:rsid w:val="007D0B40"/>
    <w:rsid w:val="007D0BB9"/>
    <w:rsid w:val="007D0BD4"/>
    <w:rsid w:val="007D2F81"/>
    <w:rsid w:val="007D3016"/>
    <w:rsid w:val="007D4397"/>
    <w:rsid w:val="007D49D7"/>
    <w:rsid w:val="007D4D06"/>
    <w:rsid w:val="007D54AE"/>
    <w:rsid w:val="007D5A5A"/>
    <w:rsid w:val="007D75C3"/>
    <w:rsid w:val="007D79C0"/>
    <w:rsid w:val="007D7DC5"/>
    <w:rsid w:val="007E0221"/>
    <w:rsid w:val="007E09AB"/>
    <w:rsid w:val="007E0AEA"/>
    <w:rsid w:val="007E0C9E"/>
    <w:rsid w:val="007E2956"/>
    <w:rsid w:val="007E2B1F"/>
    <w:rsid w:val="007E2E17"/>
    <w:rsid w:val="007E3154"/>
    <w:rsid w:val="007E3966"/>
    <w:rsid w:val="007E3A94"/>
    <w:rsid w:val="007E4384"/>
    <w:rsid w:val="007E5D5B"/>
    <w:rsid w:val="007E5EE9"/>
    <w:rsid w:val="007E6399"/>
    <w:rsid w:val="007E687C"/>
    <w:rsid w:val="007E7293"/>
    <w:rsid w:val="007F0941"/>
    <w:rsid w:val="007F1BCB"/>
    <w:rsid w:val="007F226B"/>
    <w:rsid w:val="007F3036"/>
    <w:rsid w:val="007F3BE9"/>
    <w:rsid w:val="007F4E9C"/>
    <w:rsid w:val="007F518C"/>
    <w:rsid w:val="007F527B"/>
    <w:rsid w:val="007F5326"/>
    <w:rsid w:val="007F687C"/>
    <w:rsid w:val="007F7633"/>
    <w:rsid w:val="007F7E5D"/>
    <w:rsid w:val="00800571"/>
    <w:rsid w:val="00800604"/>
    <w:rsid w:val="00802604"/>
    <w:rsid w:val="00802721"/>
    <w:rsid w:val="008033C0"/>
    <w:rsid w:val="00803571"/>
    <w:rsid w:val="008035F6"/>
    <w:rsid w:val="00803909"/>
    <w:rsid w:val="00803A44"/>
    <w:rsid w:val="00803A4B"/>
    <w:rsid w:val="00803D48"/>
    <w:rsid w:val="00803E01"/>
    <w:rsid w:val="00804023"/>
    <w:rsid w:val="00804051"/>
    <w:rsid w:val="00804940"/>
    <w:rsid w:val="00804ADF"/>
    <w:rsid w:val="008059D4"/>
    <w:rsid w:val="008068D7"/>
    <w:rsid w:val="008068F8"/>
    <w:rsid w:val="00806B23"/>
    <w:rsid w:val="00806B56"/>
    <w:rsid w:val="00806E0F"/>
    <w:rsid w:val="00807205"/>
    <w:rsid w:val="0080752E"/>
    <w:rsid w:val="00807CB5"/>
    <w:rsid w:val="00807E2E"/>
    <w:rsid w:val="008107CD"/>
    <w:rsid w:val="00810B21"/>
    <w:rsid w:val="0081151E"/>
    <w:rsid w:val="0081190C"/>
    <w:rsid w:val="00811E3D"/>
    <w:rsid w:val="008120D2"/>
    <w:rsid w:val="0081278A"/>
    <w:rsid w:val="00812ABB"/>
    <w:rsid w:val="00813294"/>
    <w:rsid w:val="0081330C"/>
    <w:rsid w:val="00813F23"/>
    <w:rsid w:val="008148E7"/>
    <w:rsid w:val="00814B25"/>
    <w:rsid w:val="00814BB7"/>
    <w:rsid w:val="008151B8"/>
    <w:rsid w:val="008152B8"/>
    <w:rsid w:val="008161CE"/>
    <w:rsid w:val="00816A06"/>
    <w:rsid w:val="00816E11"/>
    <w:rsid w:val="00817104"/>
    <w:rsid w:val="00817A5E"/>
    <w:rsid w:val="00817DC7"/>
    <w:rsid w:val="008205D7"/>
    <w:rsid w:val="00820738"/>
    <w:rsid w:val="00820FFE"/>
    <w:rsid w:val="00821039"/>
    <w:rsid w:val="00821814"/>
    <w:rsid w:val="00821C14"/>
    <w:rsid w:val="00821E4E"/>
    <w:rsid w:val="00821F45"/>
    <w:rsid w:val="00822021"/>
    <w:rsid w:val="00822726"/>
    <w:rsid w:val="00822A7E"/>
    <w:rsid w:val="00823231"/>
    <w:rsid w:val="00823BAD"/>
    <w:rsid w:val="00824807"/>
    <w:rsid w:val="00825868"/>
    <w:rsid w:val="00825E5B"/>
    <w:rsid w:val="0082669E"/>
    <w:rsid w:val="00826A6B"/>
    <w:rsid w:val="00827C5F"/>
    <w:rsid w:val="00830EFB"/>
    <w:rsid w:val="0083156F"/>
    <w:rsid w:val="00831F2D"/>
    <w:rsid w:val="008322F0"/>
    <w:rsid w:val="008323FF"/>
    <w:rsid w:val="00832AC3"/>
    <w:rsid w:val="008338D0"/>
    <w:rsid w:val="00834322"/>
    <w:rsid w:val="00834FC8"/>
    <w:rsid w:val="0083565C"/>
    <w:rsid w:val="0083652C"/>
    <w:rsid w:val="00836C15"/>
    <w:rsid w:val="0083723E"/>
    <w:rsid w:val="008374D7"/>
    <w:rsid w:val="008377D0"/>
    <w:rsid w:val="0083789B"/>
    <w:rsid w:val="00837B7B"/>
    <w:rsid w:val="00837FD3"/>
    <w:rsid w:val="00840835"/>
    <w:rsid w:val="00840D06"/>
    <w:rsid w:val="00840D88"/>
    <w:rsid w:val="00842655"/>
    <w:rsid w:val="00842718"/>
    <w:rsid w:val="00842844"/>
    <w:rsid w:val="00842C27"/>
    <w:rsid w:val="008439A4"/>
    <w:rsid w:val="00843C3A"/>
    <w:rsid w:val="00844491"/>
    <w:rsid w:val="00845249"/>
    <w:rsid w:val="0084560F"/>
    <w:rsid w:val="00846184"/>
    <w:rsid w:val="008462E2"/>
    <w:rsid w:val="008471DE"/>
    <w:rsid w:val="008471F3"/>
    <w:rsid w:val="00847C21"/>
    <w:rsid w:val="00850B90"/>
    <w:rsid w:val="008513D9"/>
    <w:rsid w:val="00851814"/>
    <w:rsid w:val="0085181C"/>
    <w:rsid w:val="00851D06"/>
    <w:rsid w:val="00852715"/>
    <w:rsid w:val="00852A5A"/>
    <w:rsid w:val="00852AC4"/>
    <w:rsid w:val="00852F63"/>
    <w:rsid w:val="00853041"/>
    <w:rsid w:val="008531DF"/>
    <w:rsid w:val="00853A22"/>
    <w:rsid w:val="00853D33"/>
    <w:rsid w:val="008549E6"/>
    <w:rsid w:val="008556E1"/>
    <w:rsid w:val="00855FBC"/>
    <w:rsid w:val="0085688F"/>
    <w:rsid w:val="00856D6B"/>
    <w:rsid w:val="00857573"/>
    <w:rsid w:val="00857F7E"/>
    <w:rsid w:val="00860283"/>
    <w:rsid w:val="00860737"/>
    <w:rsid w:val="00860FA3"/>
    <w:rsid w:val="00861174"/>
    <w:rsid w:val="0086170E"/>
    <w:rsid w:val="00861CEF"/>
    <w:rsid w:val="00862ACE"/>
    <w:rsid w:val="0086321A"/>
    <w:rsid w:val="00863383"/>
    <w:rsid w:val="0086352C"/>
    <w:rsid w:val="00863B14"/>
    <w:rsid w:val="00864572"/>
    <w:rsid w:val="0086486E"/>
    <w:rsid w:val="008665E6"/>
    <w:rsid w:val="00866A14"/>
    <w:rsid w:val="00866BAF"/>
    <w:rsid w:val="00867228"/>
    <w:rsid w:val="00867522"/>
    <w:rsid w:val="008679EF"/>
    <w:rsid w:val="00870D96"/>
    <w:rsid w:val="008714E1"/>
    <w:rsid w:val="00871732"/>
    <w:rsid w:val="00871A6D"/>
    <w:rsid w:val="00872EA7"/>
    <w:rsid w:val="008733AC"/>
    <w:rsid w:val="008736A3"/>
    <w:rsid w:val="00873C9E"/>
    <w:rsid w:val="00873EAA"/>
    <w:rsid w:val="008741AB"/>
    <w:rsid w:val="00874278"/>
    <w:rsid w:val="00874B85"/>
    <w:rsid w:val="008758C7"/>
    <w:rsid w:val="00875D59"/>
    <w:rsid w:val="00876055"/>
    <w:rsid w:val="00876B8E"/>
    <w:rsid w:val="008770DC"/>
    <w:rsid w:val="008777DC"/>
    <w:rsid w:val="00877A94"/>
    <w:rsid w:val="0088214A"/>
    <w:rsid w:val="008821F5"/>
    <w:rsid w:val="00882A44"/>
    <w:rsid w:val="008832FE"/>
    <w:rsid w:val="008838ED"/>
    <w:rsid w:val="00883DF4"/>
    <w:rsid w:val="00883EF4"/>
    <w:rsid w:val="008844A6"/>
    <w:rsid w:val="00884BBA"/>
    <w:rsid w:val="0088501E"/>
    <w:rsid w:val="0088506B"/>
    <w:rsid w:val="00885E19"/>
    <w:rsid w:val="0088606D"/>
    <w:rsid w:val="008862D1"/>
    <w:rsid w:val="00887918"/>
    <w:rsid w:val="00887BD8"/>
    <w:rsid w:val="00887E08"/>
    <w:rsid w:val="008901F6"/>
    <w:rsid w:val="00890EEB"/>
    <w:rsid w:val="0089136B"/>
    <w:rsid w:val="008916E7"/>
    <w:rsid w:val="00892546"/>
    <w:rsid w:val="008937B1"/>
    <w:rsid w:val="00893B2E"/>
    <w:rsid w:val="00893B66"/>
    <w:rsid w:val="00893BA5"/>
    <w:rsid w:val="00893D00"/>
    <w:rsid w:val="008946BE"/>
    <w:rsid w:val="0089481E"/>
    <w:rsid w:val="00894CB7"/>
    <w:rsid w:val="00894D20"/>
    <w:rsid w:val="00895EA5"/>
    <w:rsid w:val="00896966"/>
    <w:rsid w:val="008969A0"/>
    <w:rsid w:val="00896A2B"/>
    <w:rsid w:val="00896E38"/>
    <w:rsid w:val="00897C78"/>
    <w:rsid w:val="008A12E5"/>
    <w:rsid w:val="008A1B2B"/>
    <w:rsid w:val="008A1E6C"/>
    <w:rsid w:val="008A1FA3"/>
    <w:rsid w:val="008A2591"/>
    <w:rsid w:val="008A29A8"/>
    <w:rsid w:val="008A29F2"/>
    <w:rsid w:val="008A29FF"/>
    <w:rsid w:val="008A2A0A"/>
    <w:rsid w:val="008A311C"/>
    <w:rsid w:val="008A35B7"/>
    <w:rsid w:val="008A4E26"/>
    <w:rsid w:val="008A4ECA"/>
    <w:rsid w:val="008A5009"/>
    <w:rsid w:val="008A5C4C"/>
    <w:rsid w:val="008A5DFC"/>
    <w:rsid w:val="008A7119"/>
    <w:rsid w:val="008A7DC4"/>
    <w:rsid w:val="008B016A"/>
    <w:rsid w:val="008B0602"/>
    <w:rsid w:val="008B0720"/>
    <w:rsid w:val="008B09B3"/>
    <w:rsid w:val="008B0E25"/>
    <w:rsid w:val="008B1B73"/>
    <w:rsid w:val="008B1CF5"/>
    <w:rsid w:val="008B1FB0"/>
    <w:rsid w:val="008B2745"/>
    <w:rsid w:val="008B2781"/>
    <w:rsid w:val="008B2FA4"/>
    <w:rsid w:val="008B340A"/>
    <w:rsid w:val="008B389D"/>
    <w:rsid w:val="008B3A6A"/>
    <w:rsid w:val="008B3DEB"/>
    <w:rsid w:val="008B3F39"/>
    <w:rsid w:val="008B40D6"/>
    <w:rsid w:val="008B4168"/>
    <w:rsid w:val="008B4851"/>
    <w:rsid w:val="008B4A42"/>
    <w:rsid w:val="008B5081"/>
    <w:rsid w:val="008B5629"/>
    <w:rsid w:val="008B5F21"/>
    <w:rsid w:val="008B710C"/>
    <w:rsid w:val="008B744D"/>
    <w:rsid w:val="008B7E55"/>
    <w:rsid w:val="008C00C4"/>
    <w:rsid w:val="008C1616"/>
    <w:rsid w:val="008C1CD5"/>
    <w:rsid w:val="008C280F"/>
    <w:rsid w:val="008C2C7A"/>
    <w:rsid w:val="008C3CC2"/>
    <w:rsid w:val="008C48E5"/>
    <w:rsid w:val="008C497F"/>
    <w:rsid w:val="008C4BA8"/>
    <w:rsid w:val="008C504C"/>
    <w:rsid w:val="008C55F7"/>
    <w:rsid w:val="008C5794"/>
    <w:rsid w:val="008C583A"/>
    <w:rsid w:val="008C6597"/>
    <w:rsid w:val="008C67D5"/>
    <w:rsid w:val="008C689F"/>
    <w:rsid w:val="008C6A24"/>
    <w:rsid w:val="008C7539"/>
    <w:rsid w:val="008C7E63"/>
    <w:rsid w:val="008D1119"/>
    <w:rsid w:val="008D1476"/>
    <w:rsid w:val="008D1817"/>
    <w:rsid w:val="008D18EB"/>
    <w:rsid w:val="008D1A57"/>
    <w:rsid w:val="008D1B69"/>
    <w:rsid w:val="008D374C"/>
    <w:rsid w:val="008D3918"/>
    <w:rsid w:val="008D490E"/>
    <w:rsid w:val="008D4BCA"/>
    <w:rsid w:val="008D4E1F"/>
    <w:rsid w:val="008D51EC"/>
    <w:rsid w:val="008D53C6"/>
    <w:rsid w:val="008D5549"/>
    <w:rsid w:val="008D6082"/>
    <w:rsid w:val="008D684F"/>
    <w:rsid w:val="008D7182"/>
    <w:rsid w:val="008D7709"/>
    <w:rsid w:val="008D7E0A"/>
    <w:rsid w:val="008E01D8"/>
    <w:rsid w:val="008E09D7"/>
    <w:rsid w:val="008E0F50"/>
    <w:rsid w:val="008E0F64"/>
    <w:rsid w:val="008E10CC"/>
    <w:rsid w:val="008E11A2"/>
    <w:rsid w:val="008E125B"/>
    <w:rsid w:val="008E17DD"/>
    <w:rsid w:val="008E19AF"/>
    <w:rsid w:val="008E1B5D"/>
    <w:rsid w:val="008E1C15"/>
    <w:rsid w:val="008E2743"/>
    <w:rsid w:val="008E4879"/>
    <w:rsid w:val="008E5A5D"/>
    <w:rsid w:val="008E5C0E"/>
    <w:rsid w:val="008E65B0"/>
    <w:rsid w:val="008E6C2C"/>
    <w:rsid w:val="008E72F3"/>
    <w:rsid w:val="008E7377"/>
    <w:rsid w:val="008E7B32"/>
    <w:rsid w:val="008F01EF"/>
    <w:rsid w:val="008F0975"/>
    <w:rsid w:val="008F120C"/>
    <w:rsid w:val="008F1528"/>
    <w:rsid w:val="008F15D0"/>
    <w:rsid w:val="008F1A8C"/>
    <w:rsid w:val="008F1DCD"/>
    <w:rsid w:val="008F1F3B"/>
    <w:rsid w:val="008F337D"/>
    <w:rsid w:val="008F3B62"/>
    <w:rsid w:val="008F41D4"/>
    <w:rsid w:val="008F451B"/>
    <w:rsid w:val="008F5680"/>
    <w:rsid w:val="008F6E24"/>
    <w:rsid w:val="008F6E7C"/>
    <w:rsid w:val="008F7045"/>
    <w:rsid w:val="008F711C"/>
    <w:rsid w:val="00900496"/>
    <w:rsid w:val="009007F0"/>
    <w:rsid w:val="009008E8"/>
    <w:rsid w:val="00900BAE"/>
    <w:rsid w:val="00901FAF"/>
    <w:rsid w:val="00902478"/>
    <w:rsid w:val="00902E58"/>
    <w:rsid w:val="00902EB4"/>
    <w:rsid w:val="00902F9A"/>
    <w:rsid w:val="00903220"/>
    <w:rsid w:val="00903781"/>
    <w:rsid w:val="00903873"/>
    <w:rsid w:val="00904017"/>
    <w:rsid w:val="00904796"/>
    <w:rsid w:val="00905AE1"/>
    <w:rsid w:val="009067CE"/>
    <w:rsid w:val="00906D08"/>
    <w:rsid w:val="00910059"/>
    <w:rsid w:val="00910715"/>
    <w:rsid w:val="00910A67"/>
    <w:rsid w:val="009111C3"/>
    <w:rsid w:val="0091146C"/>
    <w:rsid w:val="0091170A"/>
    <w:rsid w:val="00912586"/>
    <w:rsid w:val="00912EB2"/>
    <w:rsid w:val="00913A5B"/>
    <w:rsid w:val="00913A9B"/>
    <w:rsid w:val="00915C28"/>
    <w:rsid w:val="00915E98"/>
    <w:rsid w:val="00916898"/>
    <w:rsid w:val="0091692D"/>
    <w:rsid w:val="00916D70"/>
    <w:rsid w:val="0091700A"/>
    <w:rsid w:val="00917036"/>
    <w:rsid w:val="00917121"/>
    <w:rsid w:val="00917710"/>
    <w:rsid w:val="009206B8"/>
    <w:rsid w:val="009227C2"/>
    <w:rsid w:val="00922DE5"/>
    <w:rsid w:val="009238C1"/>
    <w:rsid w:val="00923A4D"/>
    <w:rsid w:val="00923D02"/>
    <w:rsid w:val="00924152"/>
    <w:rsid w:val="00924392"/>
    <w:rsid w:val="009247F5"/>
    <w:rsid w:val="00924D94"/>
    <w:rsid w:val="0092591A"/>
    <w:rsid w:val="009259AE"/>
    <w:rsid w:val="00925C70"/>
    <w:rsid w:val="00925CC0"/>
    <w:rsid w:val="00926296"/>
    <w:rsid w:val="00926675"/>
    <w:rsid w:val="00926998"/>
    <w:rsid w:val="0092782A"/>
    <w:rsid w:val="009303E3"/>
    <w:rsid w:val="009319E5"/>
    <w:rsid w:val="00931A88"/>
    <w:rsid w:val="009321B5"/>
    <w:rsid w:val="009328CD"/>
    <w:rsid w:val="009332B0"/>
    <w:rsid w:val="00934068"/>
    <w:rsid w:val="00934163"/>
    <w:rsid w:val="00934443"/>
    <w:rsid w:val="00934481"/>
    <w:rsid w:val="00934AA4"/>
    <w:rsid w:val="00934E73"/>
    <w:rsid w:val="009357C5"/>
    <w:rsid w:val="009361EA"/>
    <w:rsid w:val="00937F5D"/>
    <w:rsid w:val="009400A8"/>
    <w:rsid w:val="0094076E"/>
    <w:rsid w:val="00940844"/>
    <w:rsid w:val="00940D73"/>
    <w:rsid w:val="00941334"/>
    <w:rsid w:val="0094146A"/>
    <w:rsid w:val="00941817"/>
    <w:rsid w:val="00941BF9"/>
    <w:rsid w:val="00941F1A"/>
    <w:rsid w:val="0094252D"/>
    <w:rsid w:val="009429E6"/>
    <w:rsid w:val="00943B32"/>
    <w:rsid w:val="009442CA"/>
    <w:rsid w:val="00944471"/>
    <w:rsid w:val="00944835"/>
    <w:rsid w:val="00944B61"/>
    <w:rsid w:val="00944F68"/>
    <w:rsid w:val="00945734"/>
    <w:rsid w:val="0094791E"/>
    <w:rsid w:val="00947CC8"/>
    <w:rsid w:val="00947E51"/>
    <w:rsid w:val="009501BC"/>
    <w:rsid w:val="009507A7"/>
    <w:rsid w:val="00950A44"/>
    <w:rsid w:val="00950A45"/>
    <w:rsid w:val="00950DBE"/>
    <w:rsid w:val="009513DC"/>
    <w:rsid w:val="00951668"/>
    <w:rsid w:val="00951898"/>
    <w:rsid w:val="00951925"/>
    <w:rsid w:val="00951A26"/>
    <w:rsid w:val="00952A0A"/>
    <w:rsid w:val="00953D8A"/>
    <w:rsid w:val="009544D5"/>
    <w:rsid w:val="00954C9B"/>
    <w:rsid w:val="009563B5"/>
    <w:rsid w:val="00956BF0"/>
    <w:rsid w:val="00956E30"/>
    <w:rsid w:val="00960239"/>
    <w:rsid w:val="00960277"/>
    <w:rsid w:val="0096047D"/>
    <w:rsid w:val="009605BB"/>
    <w:rsid w:val="00961099"/>
    <w:rsid w:val="00961933"/>
    <w:rsid w:val="0096197F"/>
    <w:rsid w:val="00961A45"/>
    <w:rsid w:val="00961BC5"/>
    <w:rsid w:val="0096202E"/>
    <w:rsid w:val="00962FBA"/>
    <w:rsid w:val="00963423"/>
    <w:rsid w:val="009636A7"/>
    <w:rsid w:val="0096423F"/>
    <w:rsid w:val="0096612E"/>
    <w:rsid w:val="00966495"/>
    <w:rsid w:val="00966DCE"/>
    <w:rsid w:val="00967787"/>
    <w:rsid w:val="00967985"/>
    <w:rsid w:val="00967CCA"/>
    <w:rsid w:val="00970DC8"/>
    <w:rsid w:val="00970E4F"/>
    <w:rsid w:val="009710D7"/>
    <w:rsid w:val="009711A5"/>
    <w:rsid w:val="009718ED"/>
    <w:rsid w:val="00971C2F"/>
    <w:rsid w:val="00972C11"/>
    <w:rsid w:val="00972DED"/>
    <w:rsid w:val="00973B4B"/>
    <w:rsid w:val="00974591"/>
    <w:rsid w:val="009745D9"/>
    <w:rsid w:val="00974D04"/>
    <w:rsid w:val="00974E07"/>
    <w:rsid w:val="009753B4"/>
    <w:rsid w:val="009757C1"/>
    <w:rsid w:val="00976BEC"/>
    <w:rsid w:val="00976F5C"/>
    <w:rsid w:val="00976FA4"/>
    <w:rsid w:val="0098022B"/>
    <w:rsid w:val="0098027A"/>
    <w:rsid w:val="00980444"/>
    <w:rsid w:val="009806BC"/>
    <w:rsid w:val="00981150"/>
    <w:rsid w:val="0098150B"/>
    <w:rsid w:val="00981C58"/>
    <w:rsid w:val="00981E56"/>
    <w:rsid w:val="00981F3C"/>
    <w:rsid w:val="00982363"/>
    <w:rsid w:val="00982ED7"/>
    <w:rsid w:val="00983273"/>
    <w:rsid w:val="009832A0"/>
    <w:rsid w:val="009833A3"/>
    <w:rsid w:val="009858BC"/>
    <w:rsid w:val="00985F9F"/>
    <w:rsid w:val="00985FE1"/>
    <w:rsid w:val="00986810"/>
    <w:rsid w:val="009869DA"/>
    <w:rsid w:val="00986AA8"/>
    <w:rsid w:val="00986B9E"/>
    <w:rsid w:val="00986D97"/>
    <w:rsid w:val="0098705E"/>
    <w:rsid w:val="00987B0D"/>
    <w:rsid w:val="00987B3B"/>
    <w:rsid w:val="00987D0E"/>
    <w:rsid w:val="00987DD8"/>
    <w:rsid w:val="0099076E"/>
    <w:rsid w:val="0099092A"/>
    <w:rsid w:val="0099183A"/>
    <w:rsid w:val="009922DF"/>
    <w:rsid w:val="00992522"/>
    <w:rsid w:val="00994F1C"/>
    <w:rsid w:val="009957BB"/>
    <w:rsid w:val="00995E99"/>
    <w:rsid w:val="00996078"/>
    <w:rsid w:val="0099614D"/>
    <w:rsid w:val="00997360"/>
    <w:rsid w:val="009A0B75"/>
    <w:rsid w:val="009A0D24"/>
    <w:rsid w:val="009A1141"/>
    <w:rsid w:val="009A1B1B"/>
    <w:rsid w:val="009A1BDB"/>
    <w:rsid w:val="009A1F27"/>
    <w:rsid w:val="009A2124"/>
    <w:rsid w:val="009A238A"/>
    <w:rsid w:val="009A2623"/>
    <w:rsid w:val="009A2918"/>
    <w:rsid w:val="009A2ABD"/>
    <w:rsid w:val="009A3050"/>
    <w:rsid w:val="009A317F"/>
    <w:rsid w:val="009A394E"/>
    <w:rsid w:val="009A4140"/>
    <w:rsid w:val="009A4215"/>
    <w:rsid w:val="009A4558"/>
    <w:rsid w:val="009A4AA3"/>
    <w:rsid w:val="009A51B6"/>
    <w:rsid w:val="009A51BD"/>
    <w:rsid w:val="009A5D1E"/>
    <w:rsid w:val="009A662E"/>
    <w:rsid w:val="009A69E0"/>
    <w:rsid w:val="009A6B0B"/>
    <w:rsid w:val="009A6F70"/>
    <w:rsid w:val="009A706D"/>
    <w:rsid w:val="009A788B"/>
    <w:rsid w:val="009A7E70"/>
    <w:rsid w:val="009B03C7"/>
    <w:rsid w:val="009B0551"/>
    <w:rsid w:val="009B0E82"/>
    <w:rsid w:val="009B0ED5"/>
    <w:rsid w:val="009B1380"/>
    <w:rsid w:val="009B19F4"/>
    <w:rsid w:val="009B1B63"/>
    <w:rsid w:val="009B2C7C"/>
    <w:rsid w:val="009B3266"/>
    <w:rsid w:val="009B3419"/>
    <w:rsid w:val="009B3ABB"/>
    <w:rsid w:val="009B483D"/>
    <w:rsid w:val="009B4994"/>
    <w:rsid w:val="009B4B97"/>
    <w:rsid w:val="009B50F1"/>
    <w:rsid w:val="009B5254"/>
    <w:rsid w:val="009B5609"/>
    <w:rsid w:val="009B58B6"/>
    <w:rsid w:val="009B615E"/>
    <w:rsid w:val="009B6427"/>
    <w:rsid w:val="009B77A5"/>
    <w:rsid w:val="009B7F6B"/>
    <w:rsid w:val="009C076B"/>
    <w:rsid w:val="009C0E20"/>
    <w:rsid w:val="009C1399"/>
    <w:rsid w:val="009C23B7"/>
    <w:rsid w:val="009C2F24"/>
    <w:rsid w:val="009C3C5B"/>
    <w:rsid w:val="009C51F8"/>
    <w:rsid w:val="009C6E13"/>
    <w:rsid w:val="009C6FE1"/>
    <w:rsid w:val="009C7BC0"/>
    <w:rsid w:val="009C7E85"/>
    <w:rsid w:val="009D0153"/>
    <w:rsid w:val="009D02DC"/>
    <w:rsid w:val="009D0F75"/>
    <w:rsid w:val="009D10B0"/>
    <w:rsid w:val="009D118A"/>
    <w:rsid w:val="009D142C"/>
    <w:rsid w:val="009D1CB6"/>
    <w:rsid w:val="009D226F"/>
    <w:rsid w:val="009D2441"/>
    <w:rsid w:val="009D295A"/>
    <w:rsid w:val="009D2965"/>
    <w:rsid w:val="009D2D13"/>
    <w:rsid w:val="009D3664"/>
    <w:rsid w:val="009D36C4"/>
    <w:rsid w:val="009D3722"/>
    <w:rsid w:val="009D37EC"/>
    <w:rsid w:val="009D3804"/>
    <w:rsid w:val="009D3896"/>
    <w:rsid w:val="009D39E8"/>
    <w:rsid w:val="009D444C"/>
    <w:rsid w:val="009D4F1F"/>
    <w:rsid w:val="009D5108"/>
    <w:rsid w:val="009D6D88"/>
    <w:rsid w:val="009D7987"/>
    <w:rsid w:val="009D7D75"/>
    <w:rsid w:val="009E0501"/>
    <w:rsid w:val="009E158A"/>
    <w:rsid w:val="009E1615"/>
    <w:rsid w:val="009E1BE9"/>
    <w:rsid w:val="009E2445"/>
    <w:rsid w:val="009E288C"/>
    <w:rsid w:val="009E2ECD"/>
    <w:rsid w:val="009E33BC"/>
    <w:rsid w:val="009E4C21"/>
    <w:rsid w:val="009E51E0"/>
    <w:rsid w:val="009E5B5F"/>
    <w:rsid w:val="009E5FEB"/>
    <w:rsid w:val="009E73D8"/>
    <w:rsid w:val="009E74DA"/>
    <w:rsid w:val="009E764C"/>
    <w:rsid w:val="009E7E07"/>
    <w:rsid w:val="009F0A25"/>
    <w:rsid w:val="009F0E9F"/>
    <w:rsid w:val="009F0FC8"/>
    <w:rsid w:val="009F14DB"/>
    <w:rsid w:val="009F1572"/>
    <w:rsid w:val="009F1CA9"/>
    <w:rsid w:val="009F1FBC"/>
    <w:rsid w:val="009F2D3C"/>
    <w:rsid w:val="009F2DFB"/>
    <w:rsid w:val="009F37E2"/>
    <w:rsid w:val="009F414D"/>
    <w:rsid w:val="009F4A0E"/>
    <w:rsid w:val="009F563E"/>
    <w:rsid w:val="009F670C"/>
    <w:rsid w:val="009F6784"/>
    <w:rsid w:val="009F67E7"/>
    <w:rsid w:val="009F6907"/>
    <w:rsid w:val="009F6E77"/>
    <w:rsid w:val="009F7A54"/>
    <w:rsid w:val="00A017B7"/>
    <w:rsid w:val="00A0220F"/>
    <w:rsid w:val="00A030BC"/>
    <w:rsid w:val="00A03C3C"/>
    <w:rsid w:val="00A058AE"/>
    <w:rsid w:val="00A06C97"/>
    <w:rsid w:val="00A07008"/>
    <w:rsid w:val="00A0709D"/>
    <w:rsid w:val="00A07285"/>
    <w:rsid w:val="00A07472"/>
    <w:rsid w:val="00A075B1"/>
    <w:rsid w:val="00A109D4"/>
    <w:rsid w:val="00A115A3"/>
    <w:rsid w:val="00A116E4"/>
    <w:rsid w:val="00A125DA"/>
    <w:rsid w:val="00A1295A"/>
    <w:rsid w:val="00A12B4D"/>
    <w:rsid w:val="00A12BA0"/>
    <w:rsid w:val="00A12DFB"/>
    <w:rsid w:val="00A13709"/>
    <w:rsid w:val="00A13F2F"/>
    <w:rsid w:val="00A14A78"/>
    <w:rsid w:val="00A169EF"/>
    <w:rsid w:val="00A16A13"/>
    <w:rsid w:val="00A16CE4"/>
    <w:rsid w:val="00A17295"/>
    <w:rsid w:val="00A17A18"/>
    <w:rsid w:val="00A20A86"/>
    <w:rsid w:val="00A21E07"/>
    <w:rsid w:val="00A225FD"/>
    <w:rsid w:val="00A2278A"/>
    <w:rsid w:val="00A227D6"/>
    <w:rsid w:val="00A234A6"/>
    <w:rsid w:val="00A23BDD"/>
    <w:rsid w:val="00A23EAA"/>
    <w:rsid w:val="00A25428"/>
    <w:rsid w:val="00A2604C"/>
    <w:rsid w:val="00A265E5"/>
    <w:rsid w:val="00A26777"/>
    <w:rsid w:val="00A267FB"/>
    <w:rsid w:val="00A270F0"/>
    <w:rsid w:val="00A279AD"/>
    <w:rsid w:val="00A27A77"/>
    <w:rsid w:val="00A27F99"/>
    <w:rsid w:val="00A3042C"/>
    <w:rsid w:val="00A30B33"/>
    <w:rsid w:val="00A316BC"/>
    <w:rsid w:val="00A31811"/>
    <w:rsid w:val="00A31F46"/>
    <w:rsid w:val="00A32D4B"/>
    <w:rsid w:val="00A330B7"/>
    <w:rsid w:val="00A333E9"/>
    <w:rsid w:val="00A33635"/>
    <w:rsid w:val="00A33A49"/>
    <w:rsid w:val="00A34784"/>
    <w:rsid w:val="00A34C27"/>
    <w:rsid w:val="00A34D9D"/>
    <w:rsid w:val="00A34F42"/>
    <w:rsid w:val="00A35227"/>
    <w:rsid w:val="00A35593"/>
    <w:rsid w:val="00A35EC2"/>
    <w:rsid w:val="00A3633E"/>
    <w:rsid w:val="00A364D0"/>
    <w:rsid w:val="00A3679A"/>
    <w:rsid w:val="00A36889"/>
    <w:rsid w:val="00A36973"/>
    <w:rsid w:val="00A370B6"/>
    <w:rsid w:val="00A37578"/>
    <w:rsid w:val="00A40611"/>
    <w:rsid w:val="00A40625"/>
    <w:rsid w:val="00A41129"/>
    <w:rsid w:val="00A41C7A"/>
    <w:rsid w:val="00A42BD7"/>
    <w:rsid w:val="00A42C4B"/>
    <w:rsid w:val="00A44637"/>
    <w:rsid w:val="00A44C3F"/>
    <w:rsid w:val="00A44E63"/>
    <w:rsid w:val="00A44EB8"/>
    <w:rsid w:val="00A4576C"/>
    <w:rsid w:val="00A45C57"/>
    <w:rsid w:val="00A47159"/>
    <w:rsid w:val="00A4759A"/>
    <w:rsid w:val="00A4761B"/>
    <w:rsid w:val="00A47CB0"/>
    <w:rsid w:val="00A47DE2"/>
    <w:rsid w:val="00A508BC"/>
    <w:rsid w:val="00A5105E"/>
    <w:rsid w:val="00A51679"/>
    <w:rsid w:val="00A519BB"/>
    <w:rsid w:val="00A51CF5"/>
    <w:rsid w:val="00A5207D"/>
    <w:rsid w:val="00A523F0"/>
    <w:rsid w:val="00A5266F"/>
    <w:rsid w:val="00A52F7A"/>
    <w:rsid w:val="00A5395F"/>
    <w:rsid w:val="00A53DDA"/>
    <w:rsid w:val="00A5418C"/>
    <w:rsid w:val="00A54B8C"/>
    <w:rsid w:val="00A55C4D"/>
    <w:rsid w:val="00A56242"/>
    <w:rsid w:val="00A5635B"/>
    <w:rsid w:val="00A56608"/>
    <w:rsid w:val="00A56786"/>
    <w:rsid w:val="00A56A9E"/>
    <w:rsid w:val="00A57A83"/>
    <w:rsid w:val="00A613EE"/>
    <w:rsid w:val="00A61549"/>
    <w:rsid w:val="00A6164F"/>
    <w:rsid w:val="00A616BF"/>
    <w:rsid w:val="00A616C4"/>
    <w:rsid w:val="00A61EA0"/>
    <w:rsid w:val="00A63875"/>
    <w:rsid w:val="00A64350"/>
    <w:rsid w:val="00A64369"/>
    <w:rsid w:val="00A6457D"/>
    <w:rsid w:val="00A64DE9"/>
    <w:rsid w:val="00A65A62"/>
    <w:rsid w:val="00A65B3F"/>
    <w:rsid w:val="00A66CE3"/>
    <w:rsid w:val="00A6762E"/>
    <w:rsid w:val="00A67739"/>
    <w:rsid w:val="00A67860"/>
    <w:rsid w:val="00A702AE"/>
    <w:rsid w:val="00A703AC"/>
    <w:rsid w:val="00A70A4A"/>
    <w:rsid w:val="00A72DC9"/>
    <w:rsid w:val="00A7352F"/>
    <w:rsid w:val="00A7367C"/>
    <w:rsid w:val="00A73E4A"/>
    <w:rsid w:val="00A7435C"/>
    <w:rsid w:val="00A74AC8"/>
    <w:rsid w:val="00A75245"/>
    <w:rsid w:val="00A7559C"/>
    <w:rsid w:val="00A756C0"/>
    <w:rsid w:val="00A75CC4"/>
    <w:rsid w:val="00A7602A"/>
    <w:rsid w:val="00A76147"/>
    <w:rsid w:val="00A7644B"/>
    <w:rsid w:val="00A7676A"/>
    <w:rsid w:val="00A76A8B"/>
    <w:rsid w:val="00A76F09"/>
    <w:rsid w:val="00A772C3"/>
    <w:rsid w:val="00A775C9"/>
    <w:rsid w:val="00A77701"/>
    <w:rsid w:val="00A8002E"/>
    <w:rsid w:val="00A806B1"/>
    <w:rsid w:val="00A8093F"/>
    <w:rsid w:val="00A80BD3"/>
    <w:rsid w:val="00A814F4"/>
    <w:rsid w:val="00A81B01"/>
    <w:rsid w:val="00A824CA"/>
    <w:rsid w:val="00A82A24"/>
    <w:rsid w:val="00A8304B"/>
    <w:rsid w:val="00A838F6"/>
    <w:rsid w:val="00A845B1"/>
    <w:rsid w:val="00A854CC"/>
    <w:rsid w:val="00A85947"/>
    <w:rsid w:val="00A85BA3"/>
    <w:rsid w:val="00A85C67"/>
    <w:rsid w:val="00A86134"/>
    <w:rsid w:val="00A87BF8"/>
    <w:rsid w:val="00A90120"/>
    <w:rsid w:val="00A90837"/>
    <w:rsid w:val="00A9083E"/>
    <w:rsid w:val="00A909AA"/>
    <w:rsid w:val="00A92974"/>
    <w:rsid w:val="00A93BBD"/>
    <w:rsid w:val="00A94637"/>
    <w:rsid w:val="00A9570A"/>
    <w:rsid w:val="00A95CE3"/>
    <w:rsid w:val="00A960A7"/>
    <w:rsid w:val="00A96531"/>
    <w:rsid w:val="00A967B0"/>
    <w:rsid w:val="00A96A90"/>
    <w:rsid w:val="00A96FF4"/>
    <w:rsid w:val="00A97672"/>
    <w:rsid w:val="00AA0604"/>
    <w:rsid w:val="00AA1048"/>
    <w:rsid w:val="00AA126D"/>
    <w:rsid w:val="00AA1784"/>
    <w:rsid w:val="00AA1B30"/>
    <w:rsid w:val="00AA2520"/>
    <w:rsid w:val="00AA3FAF"/>
    <w:rsid w:val="00AA4DAD"/>
    <w:rsid w:val="00AA5494"/>
    <w:rsid w:val="00AA5D44"/>
    <w:rsid w:val="00AA6825"/>
    <w:rsid w:val="00AA775E"/>
    <w:rsid w:val="00AB1486"/>
    <w:rsid w:val="00AB1CFF"/>
    <w:rsid w:val="00AB22BC"/>
    <w:rsid w:val="00AB255E"/>
    <w:rsid w:val="00AB28A4"/>
    <w:rsid w:val="00AB29CA"/>
    <w:rsid w:val="00AB448B"/>
    <w:rsid w:val="00AB6277"/>
    <w:rsid w:val="00AB62E3"/>
    <w:rsid w:val="00AB6A93"/>
    <w:rsid w:val="00AB6B5C"/>
    <w:rsid w:val="00AB6DF6"/>
    <w:rsid w:val="00AB710E"/>
    <w:rsid w:val="00AB728D"/>
    <w:rsid w:val="00AB745E"/>
    <w:rsid w:val="00AB79A4"/>
    <w:rsid w:val="00AB7BCC"/>
    <w:rsid w:val="00AC0078"/>
    <w:rsid w:val="00AC015E"/>
    <w:rsid w:val="00AC19C8"/>
    <w:rsid w:val="00AC1B36"/>
    <w:rsid w:val="00AC2953"/>
    <w:rsid w:val="00AC2A52"/>
    <w:rsid w:val="00AC3564"/>
    <w:rsid w:val="00AC3961"/>
    <w:rsid w:val="00AC44EB"/>
    <w:rsid w:val="00AC4766"/>
    <w:rsid w:val="00AC55DE"/>
    <w:rsid w:val="00AC5608"/>
    <w:rsid w:val="00AC5681"/>
    <w:rsid w:val="00AC5FCF"/>
    <w:rsid w:val="00AC6249"/>
    <w:rsid w:val="00AC6F48"/>
    <w:rsid w:val="00AC7522"/>
    <w:rsid w:val="00AC768B"/>
    <w:rsid w:val="00AC79C7"/>
    <w:rsid w:val="00AC7AB5"/>
    <w:rsid w:val="00AD053B"/>
    <w:rsid w:val="00AD0699"/>
    <w:rsid w:val="00AD13A2"/>
    <w:rsid w:val="00AD1B7B"/>
    <w:rsid w:val="00AD1F7D"/>
    <w:rsid w:val="00AD2AA5"/>
    <w:rsid w:val="00AD2F73"/>
    <w:rsid w:val="00AD305C"/>
    <w:rsid w:val="00AD3127"/>
    <w:rsid w:val="00AD3342"/>
    <w:rsid w:val="00AD3974"/>
    <w:rsid w:val="00AD3C1C"/>
    <w:rsid w:val="00AD62A1"/>
    <w:rsid w:val="00AD6A89"/>
    <w:rsid w:val="00AD6D29"/>
    <w:rsid w:val="00AD73D4"/>
    <w:rsid w:val="00AD76E6"/>
    <w:rsid w:val="00AD79FB"/>
    <w:rsid w:val="00AD7B13"/>
    <w:rsid w:val="00AD7BB6"/>
    <w:rsid w:val="00AD7DFB"/>
    <w:rsid w:val="00AE0931"/>
    <w:rsid w:val="00AE11BE"/>
    <w:rsid w:val="00AE17D6"/>
    <w:rsid w:val="00AE17DE"/>
    <w:rsid w:val="00AE2182"/>
    <w:rsid w:val="00AE290F"/>
    <w:rsid w:val="00AE2C05"/>
    <w:rsid w:val="00AE30BB"/>
    <w:rsid w:val="00AE3C56"/>
    <w:rsid w:val="00AE3D2F"/>
    <w:rsid w:val="00AE4017"/>
    <w:rsid w:val="00AE4D4A"/>
    <w:rsid w:val="00AE53C4"/>
    <w:rsid w:val="00AE56D4"/>
    <w:rsid w:val="00AE5AF6"/>
    <w:rsid w:val="00AE6322"/>
    <w:rsid w:val="00AE67C4"/>
    <w:rsid w:val="00AE69E6"/>
    <w:rsid w:val="00AF00AA"/>
    <w:rsid w:val="00AF086C"/>
    <w:rsid w:val="00AF0DD0"/>
    <w:rsid w:val="00AF0FFD"/>
    <w:rsid w:val="00AF10AE"/>
    <w:rsid w:val="00AF10F4"/>
    <w:rsid w:val="00AF1A65"/>
    <w:rsid w:val="00AF1F4F"/>
    <w:rsid w:val="00AF243D"/>
    <w:rsid w:val="00AF28F4"/>
    <w:rsid w:val="00AF398E"/>
    <w:rsid w:val="00AF4036"/>
    <w:rsid w:val="00AF466C"/>
    <w:rsid w:val="00AF4E62"/>
    <w:rsid w:val="00AF52A7"/>
    <w:rsid w:val="00AF6046"/>
    <w:rsid w:val="00AF66EC"/>
    <w:rsid w:val="00AF6717"/>
    <w:rsid w:val="00AF6919"/>
    <w:rsid w:val="00AF6D35"/>
    <w:rsid w:val="00AF708C"/>
    <w:rsid w:val="00AF70BF"/>
    <w:rsid w:val="00AF769A"/>
    <w:rsid w:val="00AF7A56"/>
    <w:rsid w:val="00B00558"/>
    <w:rsid w:val="00B0102A"/>
    <w:rsid w:val="00B01686"/>
    <w:rsid w:val="00B016E8"/>
    <w:rsid w:val="00B02619"/>
    <w:rsid w:val="00B02ECF"/>
    <w:rsid w:val="00B02F8A"/>
    <w:rsid w:val="00B0334D"/>
    <w:rsid w:val="00B03FA7"/>
    <w:rsid w:val="00B04627"/>
    <w:rsid w:val="00B04A9A"/>
    <w:rsid w:val="00B0536A"/>
    <w:rsid w:val="00B06147"/>
    <w:rsid w:val="00B068EE"/>
    <w:rsid w:val="00B06EE0"/>
    <w:rsid w:val="00B07119"/>
    <w:rsid w:val="00B075E2"/>
    <w:rsid w:val="00B077DE"/>
    <w:rsid w:val="00B10830"/>
    <w:rsid w:val="00B1085C"/>
    <w:rsid w:val="00B10A37"/>
    <w:rsid w:val="00B115A8"/>
    <w:rsid w:val="00B11886"/>
    <w:rsid w:val="00B11BC1"/>
    <w:rsid w:val="00B12A30"/>
    <w:rsid w:val="00B12C2F"/>
    <w:rsid w:val="00B1316F"/>
    <w:rsid w:val="00B13F10"/>
    <w:rsid w:val="00B1498A"/>
    <w:rsid w:val="00B1546B"/>
    <w:rsid w:val="00B1669A"/>
    <w:rsid w:val="00B16AB1"/>
    <w:rsid w:val="00B16AFC"/>
    <w:rsid w:val="00B16C6E"/>
    <w:rsid w:val="00B16C70"/>
    <w:rsid w:val="00B16F20"/>
    <w:rsid w:val="00B173F1"/>
    <w:rsid w:val="00B17604"/>
    <w:rsid w:val="00B20F64"/>
    <w:rsid w:val="00B212E7"/>
    <w:rsid w:val="00B2179E"/>
    <w:rsid w:val="00B22D72"/>
    <w:rsid w:val="00B22E54"/>
    <w:rsid w:val="00B235F5"/>
    <w:rsid w:val="00B23C0A"/>
    <w:rsid w:val="00B2455D"/>
    <w:rsid w:val="00B24C9A"/>
    <w:rsid w:val="00B25913"/>
    <w:rsid w:val="00B25B6F"/>
    <w:rsid w:val="00B25CC2"/>
    <w:rsid w:val="00B25ECE"/>
    <w:rsid w:val="00B264C0"/>
    <w:rsid w:val="00B2679F"/>
    <w:rsid w:val="00B26B0C"/>
    <w:rsid w:val="00B26F79"/>
    <w:rsid w:val="00B2798B"/>
    <w:rsid w:val="00B27C53"/>
    <w:rsid w:val="00B300EA"/>
    <w:rsid w:val="00B31F53"/>
    <w:rsid w:val="00B32568"/>
    <w:rsid w:val="00B33089"/>
    <w:rsid w:val="00B3338B"/>
    <w:rsid w:val="00B33B54"/>
    <w:rsid w:val="00B33CBD"/>
    <w:rsid w:val="00B33F2B"/>
    <w:rsid w:val="00B3483F"/>
    <w:rsid w:val="00B3488C"/>
    <w:rsid w:val="00B3558C"/>
    <w:rsid w:val="00B3576D"/>
    <w:rsid w:val="00B363C4"/>
    <w:rsid w:val="00B37025"/>
    <w:rsid w:val="00B404E7"/>
    <w:rsid w:val="00B410AE"/>
    <w:rsid w:val="00B41D2C"/>
    <w:rsid w:val="00B41EC6"/>
    <w:rsid w:val="00B4262A"/>
    <w:rsid w:val="00B42C1B"/>
    <w:rsid w:val="00B42E47"/>
    <w:rsid w:val="00B4409C"/>
    <w:rsid w:val="00B443C7"/>
    <w:rsid w:val="00B44476"/>
    <w:rsid w:val="00B446A7"/>
    <w:rsid w:val="00B4472D"/>
    <w:rsid w:val="00B449CB"/>
    <w:rsid w:val="00B44A87"/>
    <w:rsid w:val="00B44F2D"/>
    <w:rsid w:val="00B45D8F"/>
    <w:rsid w:val="00B46165"/>
    <w:rsid w:val="00B467FD"/>
    <w:rsid w:val="00B472A5"/>
    <w:rsid w:val="00B477A3"/>
    <w:rsid w:val="00B5023A"/>
    <w:rsid w:val="00B50B3B"/>
    <w:rsid w:val="00B50D84"/>
    <w:rsid w:val="00B5105C"/>
    <w:rsid w:val="00B51493"/>
    <w:rsid w:val="00B51E80"/>
    <w:rsid w:val="00B52199"/>
    <w:rsid w:val="00B52274"/>
    <w:rsid w:val="00B53A57"/>
    <w:rsid w:val="00B54528"/>
    <w:rsid w:val="00B54889"/>
    <w:rsid w:val="00B552E4"/>
    <w:rsid w:val="00B560CB"/>
    <w:rsid w:val="00B566F6"/>
    <w:rsid w:val="00B57BA0"/>
    <w:rsid w:val="00B57DC1"/>
    <w:rsid w:val="00B60377"/>
    <w:rsid w:val="00B609CA"/>
    <w:rsid w:val="00B61448"/>
    <w:rsid w:val="00B6212D"/>
    <w:rsid w:val="00B6261F"/>
    <w:rsid w:val="00B62827"/>
    <w:rsid w:val="00B62A92"/>
    <w:rsid w:val="00B62DE7"/>
    <w:rsid w:val="00B63765"/>
    <w:rsid w:val="00B637CE"/>
    <w:rsid w:val="00B641AA"/>
    <w:rsid w:val="00B64D3C"/>
    <w:rsid w:val="00B65205"/>
    <w:rsid w:val="00B6563A"/>
    <w:rsid w:val="00B65924"/>
    <w:rsid w:val="00B65AD6"/>
    <w:rsid w:val="00B65BD8"/>
    <w:rsid w:val="00B65C2D"/>
    <w:rsid w:val="00B6617E"/>
    <w:rsid w:val="00B66719"/>
    <w:rsid w:val="00B66E07"/>
    <w:rsid w:val="00B66EA9"/>
    <w:rsid w:val="00B675D7"/>
    <w:rsid w:val="00B67C40"/>
    <w:rsid w:val="00B67D39"/>
    <w:rsid w:val="00B67F93"/>
    <w:rsid w:val="00B71500"/>
    <w:rsid w:val="00B715E0"/>
    <w:rsid w:val="00B716D9"/>
    <w:rsid w:val="00B7182F"/>
    <w:rsid w:val="00B739F0"/>
    <w:rsid w:val="00B7422B"/>
    <w:rsid w:val="00B75543"/>
    <w:rsid w:val="00B75674"/>
    <w:rsid w:val="00B75D50"/>
    <w:rsid w:val="00B75EA6"/>
    <w:rsid w:val="00B761CA"/>
    <w:rsid w:val="00B76765"/>
    <w:rsid w:val="00B769B6"/>
    <w:rsid w:val="00B76F8D"/>
    <w:rsid w:val="00B774B7"/>
    <w:rsid w:val="00B774E3"/>
    <w:rsid w:val="00B80318"/>
    <w:rsid w:val="00B81DB8"/>
    <w:rsid w:val="00B82506"/>
    <w:rsid w:val="00B825E6"/>
    <w:rsid w:val="00B82750"/>
    <w:rsid w:val="00B83BFA"/>
    <w:rsid w:val="00B842E2"/>
    <w:rsid w:val="00B84813"/>
    <w:rsid w:val="00B84DAF"/>
    <w:rsid w:val="00B85478"/>
    <w:rsid w:val="00B85976"/>
    <w:rsid w:val="00B85C2C"/>
    <w:rsid w:val="00B85FD1"/>
    <w:rsid w:val="00B86BBD"/>
    <w:rsid w:val="00B904AF"/>
    <w:rsid w:val="00B904E1"/>
    <w:rsid w:val="00B90912"/>
    <w:rsid w:val="00B90993"/>
    <w:rsid w:val="00B90B4C"/>
    <w:rsid w:val="00B90DD8"/>
    <w:rsid w:val="00B9147B"/>
    <w:rsid w:val="00B918F4"/>
    <w:rsid w:val="00B92715"/>
    <w:rsid w:val="00B927BA"/>
    <w:rsid w:val="00B929BB"/>
    <w:rsid w:val="00B9308B"/>
    <w:rsid w:val="00B936FE"/>
    <w:rsid w:val="00B94220"/>
    <w:rsid w:val="00B9481B"/>
    <w:rsid w:val="00B94A6E"/>
    <w:rsid w:val="00B95003"/>
    <w:rsid w:val="00B9532E"/>
    <w:rsid w:val="00B95ED2"/>
    <w:rsid w:val="00B9625B"/>
    <w:rsid w:val="00B96551"/>
    <w:rsid w:val="00B9750F"/>
    <w:rsid w:val="00B97930"/>
    <w:rsid w:val="00B97992"/>
    <w:rsid w:val="00B97F89"/>
    <w:rsid w:val="00BA01ED"/>
    <w:rsid w:val="00BA089C"/>
    <w:rsid w:val="00BA0A0C"/>
    <w:rsid w:val="00BA0D0E"/>
    <w:rsid w:val="00BA0F0F"/>
    <w:rsid w:val="00BA1331"/>
    <w:rsid w:val="00BA16DD"/>
    <w:rsid w:val="00BA183C"/>
    <w:rsid w:val="00BA1CD5"/>
    <w:rsid w:val="00BA29AC"/>
    <w:rsid w:val="00BA3106"/>
    <w:rsid w:val="00BA3689"/>
    <w:rsid w:val="00BA382E"/>
    <w:rsid w:val="00BA3B8D"/>
    <w:rsid w:val="00BA3F75"/>
    <w:rsid w:val="00BA4005"/>
    <w:rsid w:val="00BA65E8"/>
    <w:rsid w:val="00BA6A02"/>
    <w:rsid w:val="00BA6E4D"/>
    <w:rsid w:val="00BB0D06"/>
    <w:rsid w:val="00BB175F"/>
    <w:rsid w:val="00BB1B41"/>
    <w:rsid w:val="00BB20E6"/>
    <w:rsid w:val="00BB2212"/>
    <w:rsid w:val="00BB27FE"/>
    <w:rsid w:val="00BB3249"/>
    <w:rsid w:val="00BB3C55"/>
    <w:rsid w:val="00BB3F17"/>
    <w:rsid w:val="00BB46D4"/>
    <w:rsid w:val="00BB4954"/>
    <w:rsid w:val="00BB5043"/>
    <w:rsid w:val="00BB5252"/>
    <w:rsid w:val="00BB5294"/>
    <w:rsid w:val="00BB5559"/>
    <w:rsid w:val="00BB5FF6"/>
    <w:rsid w:val="00BB6EF2"/>
    <w:rsid w:val="00BB6FCB"/>
    <w:rsid w:val="00BB6FEC"/>
    <w:rsid w:val="00BB79D0"/>
    <w:rsid w:val="00BB7E55"/>
    <w:rsid w:val="00BC0235"/>
    <w:rsid w:val="00BC187F"/>
    <w:rsid w:val="00BC1BFE"/>
    <w:rsid w:val="00BC1DB8"/>
    <w:rsid w:val="00BC2284"/>
    <w:rsid w:val="00BC22BC"/>
    <w:rsid w:val="00BC3074"/>
    <w:rsid w:val="00BC43D5"/>
    <w:rsid w:val="00BC43FE"/>
    <w:rsid w:val="00BC49B2"/>
    <w:rsid w:val="00BC5075"/>
    <w:rsid w:val="00BC550B"/>
    <w:rsid w:val="00BC58E0"/>
    <w:rsid w:val="00BC5FAD"/>
    <w:rsid w:val="00BC67CD"/>
    <w:rsid w:val="00BC773C"/>
    <w:rsid w:val="00BC7A1B"/>
    <w:rsid w:val="00BD0BBF"/>
    <w:rsid w:val="00BD0C99"/>
    <w:rsid w:val="00BD0DD6"/>
    <w:rsid w:val="00BD1A73"/>
    <w:rsid w:val="00BD1D6D"/>
    <w:rsid w:val="00BD27EF"/>
    <w:rsid w:val="00BD2E41"/>
    <w:rsid w:val="00BD3652"/>
    <w:rsid w:val="00BD3856"/>
    <w:rsid w:val="00BD4026"/>
    <w:rsid w:val="00BD5543"/>
    <w:rsid w:val="00BD5ED9"/>
    <w:rsid w:val="00BD62B3"/>
    <w:rsid w:val="00BD6442"/>
    <w:rsid w:val="00BD6B31"/>
    <w:rsid w:val="00BD6DDA"/>
    <w:rsid w:val="00BD6F70"/>
    <w:rsid w:val="00BD78F8"/>
    <w:rsid w:val="00BD7E47"/>
    <w:rsid w:val="00BE05CC"/>
    <w:rsid w:val="00BE0C26"/>
    <w:rsid w:val="00BE2254"/>
    <w:rsid w:val="00BE23F3"/>
    <w:rsid w:val="00BE28CB"/>
    <w:rsid w:val="00BE2E77"/>
    <w:rsid w:val="00BE3BD6"/>
    <w:rsid w:val="00BE479F"/>
    <w:rsid w:val="00BE47F5"/>
    <w:rsid w:val="00BE5B0F"/>
    <w:rsid w:val="00BE5F7F"/>
    <w:rsid w:val="00BE638E"/>
    <w:rsid w:val="00BE6576"/>
    <w:rsid w:val="00BE6CC9"/>
    <w:rsid w:val="00BE6D9F"/>
    <w:rsid w:val="00BE7180"/>
    <w:rsid w:val="00BE73B0"/>
    <w:rsid w:val="00BE79A6"/>
    <w:rsid w:val="00BF0428"/>
    <w:rsid w:val="00BF0626"/>
    <w:rsid w:val="00BF07C4"/>
    <w:rsid w:val="00BF0A58"/>
    <w:rsid w:val="00BF0FDD"/>
    <w:rsid w:val="00BF1296"/>
    <w:rsid w:val="00BF293C"/>
    <w:rsid w:val="00BF2A3A"/>
    <w:rsid w:val="00BF2CBA"/>
    <w:rsid w:val="00BF32DE"/>
    <w:rsid w:val="00BF3DD3"/>
    <w:rsid w:val="00BF4855"/>
    <w:rsid w:val="00BF508F"/>
    <w:rsid w:val="00BF5597"/>
    <w:rsid w:val="00BF58FE"/>
    <w:rsid w:val="00BF5B02"/>
    <w:rsid w:val="00BF6007"/>
    <w:rsid w:val="00BF6700"/>
    <w:rsid w:val="00BF6947"/>
    <w:rsid w:val="00BF6D6B"/>
    <w:rsid w:val="00BF6F08"/>
    <w:rsid w:val="00BF721A"/>
    <w:rsid w:val="00BF7498"/>
    <w:rsid w:val="00BF7FBF"/>
    <w:rsid w:val="00C00C2D"/>
    <w:rsid w:val="00C01616"/>
    <w:rsid w:val="00C01AC3"/>
    <w:rsid w:val="00C024F0"/>
    <w:rsid w:val="00C03209"/>
    <w:rsid w:val="00C03C94"/>
    <w:rsid w:val="00C05001"/>
    <w:rsid w:val="00C050B3"/>
    <w:rsid w:val="00C050EE"/>
    <w:rsid w:val="00C050F8"/>
    <w:rsid w:val="00C0603F"/>
    <w:rsid w:val="00C063E1"/>
    <w:rsid w:val="00C06FC3"/>
    <w:rsid w:val="00C0759C"/>
    <w:rsid w:val="00C07BCE"/>
    <w:rsid w:val="00C10DA5"/>
    <w:rsid w:val="00C11160"/>
    <w:rsid w:val="00C113AE"/>
    <w:rsid w:val="00C11CB6"/>
    <w:rsid w:val="00C1230E"/>
    <w:rsid w:val="00C12542"/>
    <w:rsid w:val="00C135D6"/>
    <w:rsid w:val="00C13615"/>
    <w:rsid w:val="00C13950"/>
    <w:rsid w:val="00C13D25"/>
    <w:rsid w:val="00C1447F"/>
    <w:rsid w:val="00C14C97"/>
    <w:rsid w:val="00C14DB7"/>
    <w:rsid w:val="00C16E41"/>
    <w:rsid w:val="00C16EDB"/>
    <w:rsid w:val="00C1702C"/>
    <w:rsid w:val="00C171F2"/>
    <w:rsid w:val="00C20532"/>
    <w:rsid w:val="00C2161E"/>
    <w:rsid w:val="00C2220D"/>
    <w:rsid w:val="00C2280C"/>
    <w:rsid w:val="00C2375C"/>
    <w:rsid w:val="00C244CE"/>
    <w:rsid w:val="00C2491D"/>
    <w:rsid w:val="00C24EB4"/>
    <w:rsid w:val="00C2556E"/>
    <w:rsid w:val="00C25E18"/>
    <w:rsid w:val="00C2638C"/>
    <w:rsid w:val="00C26AA8"/>
    <w:rsid w:val="00C26AD7"/>
    <w:rsid w:val="00C26D66"/>
    <w:rsid w:val="00C271DF"/>
    <w:rsid w:val="00C27728"/>
    <w:rsid w:val="00C27CFE"/>
    <w:rsid w:val="00C3052D"/>
    <w:rsid w:val="00C30E61"/>
    <w:rsid w:val="00C3197C"/>
    <w:rsid w:val="00C32A01"/>
    <w:rsid w:val="00C3339D"/>
    <w:rsid w:val="00C336B9"/>
    <w:rsid w:val="00C35E30"/>
    <w:rsid w:val="00C35ED1"/>
    <w:rsid w:val="00C36231"/>
    <w:rsid w:val="00C36563"/>
    <w:rsid w:val="00C3675C"/>
    <w:rsid w:val="00C36DBE"/>
    <w:rsid w:val="00C37170"/>
    <w:rsid w:val="00C37298"/>
    <w:rsid w:val="00C37562"/>
    <w:rsid w:val="00C4041D"/>
    <w:rsid w:val="00C409C8"/>
    <w:rsid w:val="00C417A9"/>
    <w:rsid w:val="00C41896"/>
    <w:rsid w:val="00C41D39"/>
    <w:rsid w:val="00C41D9D"/>
    <w:rsid w:val="00C42370"/>
    <w:rsid w:val="00C426FE"/>
    <w:rsid w:val="00C42A98"/>
    <w:rsid w:val="00C43865"/>
    <w:rsid w:val="00C43AF8"/>
    <w:rsid w:val="00C43CA6"/>
    <w:rsid w:val="00C4480A"/>
    <w:rsid w:val="00C44CC8"/>
    <w:rsid w:val="00C44DF5"/>
    <w:rsid w:val="00C45BB6"/>
    <w:rsid w:val="00C46084"/>
    <w:rsid w:val="00C46455"/>
    <w:rsid w:val="00C4680A"/>
    <w:rsid w:val="00C47D13"/>
    <w:rsid w:val="00C47DC1"/>
    <w:rsid w:val="00C501F2"/>
    <w:rsid w:val="00C50374"/>
    <w:rsid w:val="00C50644"/>
    <w:rsid w:val="00C50AE3"/>
    <w:rsid w:val="00C515B9"/>
    <w:rsid w:val="00C516DE"/>
    <w:rsid w:val="00C51845"/>
    <w:rsid w:val="00C51E76"/>
    <w:rsid w:val="00C52191"/>
    <w:rsid w:val="00C524A8"/>
    <w:rsid w:val="00C52B07"/>
    <w:rsid w:val="00C5493E"/>
    <w:rsid w:val="00C55034"/>
    <w:rsid w:val="00C5539B"/>
    <w:rsid w:val="00C553E2"/>
    <w:rsid w:val="00C55BE3"/>
    <w:rsid w:val="00C56513"/>
    <w:rsid w:val="00C56D9E"/>
    <w:rsid w:val="00C57314"/>
    <w:rsid w:val="00C579B3"/>
    <w:rsid w:val="00C57FEE"/>
    <w:rsid w:val="00C60DA3"/>
    <w:rsid w:val="00C60F13"/>
    <w:rsid w:val="00C60F57"/>
    <w:rsid w:val="00C61393"/>
    <w:rsid w:val="00C61674"/>
    <w:rsid w:val="00C620CE"/>
    <w:rsid w:val="00C623B8"/>
    <w:rsid w:val="00C62422"/>
    <w:rsid w:val="00C62A00"/>
    <w:rsid w:val="00C62C61"/>
    <w:rsid w:val="00C62FB4"/>
    <w:rsid w:val="00C634AE"/>
    <w:rsid w:val="00C63574"/>
    <w:rsid w:val="00C636F0"/>
    <w:rsid w:val="00C63FEC"/>
    <w:rsid w:val="00C64FB8"/>
    <w:rsid w:val="00C65236"/>
    <w:rsid w:val="00C65496"/>
    <w:rsid w:val="00C656CF"/>
    <w:rsid w:val="00C6702A"/>
    <w:rsid w:val="00C67A27"/>
    <w:rsid w:val="00C70983"/>
    <w:rsid w:val="00C70A79"/>
    <w:rsid w:val="00C70D86"/>
    <w:rsid w:val="00C72963"/>
    <w:rsid w:val="00C72A2F"/>
    <w:rsid w:val="00C72CCD"/>
    <w:rsid w:val="00C7329D"/>
    <w:rsid w:val="00C734B5"/>
    <w:rsid w:val="00C7351C"/>
    <w:rsid w:val="00C73BBA"/>
    <w:rsid w:val="00C7474C"/>
    <w:rsid w:val="00C75F06"/>
    <w:rsid w:val="00C76DB0"/>
    <w:rsid w:val="00C76E9C"/>
    <w:rsid w:val="00C775B3"/>
    <w:rsid w:val="00C805E8"/>
    <w:rsid w:val="00C8072E"/>
    <w:rsid w:val="00C80E43"/>
    <w:rsid w:val="00C8135C"/>
    <w:rsid w:val="00C81AF2"/>
    <w:rsid w:val="00C827C7"/>
    <w:rsid w:val="00C852BD"/>
    <w:rsid w:val="00C85550"/>
    <w:rsid w:val="00C85DA8"/>
    <w:rsid w:val="00C8612A"/>
    <w:rsid w:val="00C8631D"/>
    <w:rsid w:val="00C863D2"/>
    <w:rsid w:val="00C86990"/>
    <w:rsid w:val="00C879F2"/>
    <w:rsid w:val="00C87C7D"/>
    <w:rsid w:val="00C901A9"/>
    <w:rsid w:val="00C92269"/>
    <w:rsid w:val="00C925A6"/>
    <w:rsid w:val="00C92DF9"/>
    <w:rsid w:val="00C93591"/>
    <w:rsid w:val="00C93B24"/>
    <w:rsid w:val="00C94052"/>
    <w:rsid w:val="00C9425D"/>
    <w:rsid w:val="00C948F8"/>
    <w:rsid w:val="00C96642"/>
    <w:rsid w:val="00C9686E"/>
    <w:rsid w:val="00C96DAB"/>
    <w:rsid w:val="00C97111"/>
    <w:rsid w:val="00C97197"/>
    <w:rsid w:val="00C9753B"/>
    <w:rsid w:val="00C97AB9"/>
    <w:rsid w:val="00CA0426"/>
    <w:rsid w:val="00CA06E5"/>
    <w:rsid w:val="00CA0C35"/>
    <w:rsid w:val="00CA1551"/>
    <w:rsid w:val="00CA21ED"/>
    <w:rsid w:val="00CA2296"/>
    <w:rsid w:val="00CA277C"/>
    <w:rsid w:val="00CA28E4"/>
    <w:rsid w:val="00CA2B79"/>
    <w:rsid w:val="00CA35B2"/>
    <w:rsid w:val="00CA3F6D"/>
    <w:rsid w:val="00CA406E"/>
    <w:rsid w:val="00CA428A"/>
    <w:rsid w:val="00CA4385"/>
    <w:rsid w:val="00CA44C0"/>
    <w:rsid w:val="00CA46F3"/>
    <w:rsid w:val="00CA5372"/>
    <w:rsid w:val="00CA5B28"/>
    <w:rsid w:val="00CA5F48"/>
    <w:rsid w:val="00CA74E5"/>
    <w:rsid w:val="00CA78CE"/>
    <w:rsid w:val="00CB00AC"/>
    <w:rsid w:val="00CB0716"/>
    <w:rsid w:val="00CB0829"/>
    <w:rsid w:val="00CB0CF8"/>
    <w:rsid w:val="00CB16F0"/>
    <w:rsid w:val="00CB1ECF"/>
    <w:rsid w:val="00CB2517"/>
    <w:rsid w:val="00CB2718"/>
    <w:rsid w:val="00CB29B3"/>
    <w:rsid w:val="00CB2A47"/>
    <w:rsid w:val="00CB3115"/>
    <w:rsid w:val="00CB322D"/>
    <w:rsid w:val="00CB4066"/>
    <w:rsid w:val="00CB4E00"/>
    <w:rsid w:val="00CB52F7"/>
    <w:rsid w:val="00CB5806"/>
    <w:rsid w:val="00CB63E9"/>
    <w:rsid w:val="00CB6629"/>
    <w:rsid w:val="00CB713F"/>
    <w:rsid w:val="00CB7320"/>
    <w:rsid w:val="00CB7660"/>
    <w:rsid w:val="00CB76AF"/>
    <w:rsid w:val="00CC0C5D"/>
    <w:rsid w:val="00CC0E56"/>
    <w:rsid w:val="00CC102F"/>
    <w:rsid w:val="00CC1633"/>
    <w:rsid w:val="00CC1C66"/>
    <w:rsid w:val="00CC286B"/>
    <w:rsid w:val="00CC2BD2"/>
    <w:rsid w:val="00CC2CFE"/>
    <w:rsid w:val="00CC3CDE"/>
    <w:rsid w:val="00CC4DCD"/>
    <w:rsid w:val="00CC5587"/>
    <w:rsid w:val="00CC5D10"/>
    <w:rsid w:val="00CC5DA4"/>
    <w:rsid w:val="00CC654F"/>
    <w:rsid w:val="00CC6603"/>
    <w:rsid w:val="00CC6924"/>
    <w:rsid w:val="00CC6C04"/>
    <w:rsid w:val="00CC7079"/>
    <w:rsid w:val="00CC7549"/>
    <w:rsid w:val="00CC7FD9"/>
    <w:rsid w:val="00CD00A8"/>
    <w:rsid w:val="00CD0A52"/>
    <w:rsid w:val="00CD15F6"/>
    <w:rsid w:val="00CD18A2"/>
    <w:rsid w:val="00CD209B"/>
    <w:rsid w:val="00CD274A"/>
    <w:rsid w:val="00CD2B81"/>
    <w:rsid w:val="00CD2DD3"/>
    <w:rsid w:val="00CD391B"/>
    <w:rsid w:val="00CD3C16"/>
    <w:rsid w:val="00CD42F5"/>
    <w:rsid w:val="00CD45A1"/>
    <w:rsid w:val="00CD4DFF"/>
    <w:rsid w:val="00CD5C89"/>
    <w:rsid w:val="00CD5E14"/>
    <w:rsid w:val="00CD74AF"/>
    <w:rsid w:val="00CD76F1"/>
    <w:rsid w:val="00CD7EEC"/>
    <w:rsid w:val="00CE0580"/>
    <w:rsid w:val="00CE0B56"/>
    <w:rsid w:val="00CE0B7D"/>
    <w:rsid w:val="00CE0CF9"/>
    <w:rsid w:val="00CE1316"/>
    <w:rsid w:val="00CE143E"/>
    <w:rsid w:val="00CE1C42"/>
    <w:rsid w:val="00CE1E3A"/>
    <w:rsid w:val="00CE1EA5"/>
    <w:rsid w:val="00CE2763"/>
    <w:rsid w:val="00CE28CE"/>
    <w:rsid w:val="00CE2AFC"/>
    <w:rsid w:val="00CE2CED"/>
    <w:rsid w:val="00CE3527"/>
    <w:rsid w:val="00CE4165"/>
    <w:rsid w:val="00CE4176"/>
    <w:rsid w:val="00CE5E4B"/>
    <w:rsid w:val="00CE7061"/>
    <w:rsid w:val="00CE710E"/>
    <w:rsid w:val="00CE7429"/>
    <w:rsid w:val="00CE7B22"/>
    <w:rsid w:val="00CF0330"/>
    <w:rsid w:val="00CF270C"/>
    <w:rsid w:val="00CF42BA"/>
    <w:rsid w:val="00CF45D9"/>
    <w:rsid w:val="00CF5271"/>
    <w:rsid w:val="00CF588F"/>
    <w:rsid w:val="00CF7BB0"/>
    <w:rsid w:val="00D0045A"/>
    <w:rsid w:val="00D00557"/>
    <w:rsid w:val="00D01262"/>
    <w:rsid w:val="00D01C2C"/>
    <w:rsid w:val="00D02DAC"/>
    <w:rsid w:val="00D03214"/>
    <w:rsid w:val="00D0336E"/>
    <w:rsid w:val="00D035B0"/>
    <w:rsid w:val="00D0367F"/>
    <w:rsid w:val="00D03C2B"/>
    <w:rsid w:val="00D04BA7"/>
    <w:rsid w:val="00D05DB9"/>
    <w:rsid w:val="00D06B2B"/>
    <w:rsid w:val="00D07149"/>
    <w:rsid w:val="00D10FAA"/>
    <w:rsid w:val="00D113D7"/>
    <w:rsid w:val="00D116F6"/>
    <w:rsid w:val="00D118CC"/>
    <w:rsid w:val="00D11960"/>
    <w:rsid w:val="00D13A81"/>
    <w:rsid w:val="00D1404D"/>
    <w:rsid w:val="00D140EB"/>
    <w:rsid w:val="00D1451A"/>
    <w:rsid w:val="00D14D23"/>
    <w:rsid w:val="00D14ECA"/>
    <w:rsid w:val="00D15894"/>
    <w:rsid w:val="00D161D7"/>
    <w:rsid w:val="00D16EA3"/>
    <w:rsid w:val="00D16EBC"/>
    <w:rsid w:val="00D173AC"/>
    <w:rsid w:val="00D178E1"/>
    <w:rsid w:val="00D17FE8"/>
    <w:rsid w:val="00D2004F"/>
    <w:rsid w:val="00D20E37"/>
    <w:rsid w:val="00D20EDD"/>
    <w:rsid w:val="00D20F19"/>
    <w:rsid w:val="00D213E1"/>
    <w:rsid w:val="00D227B1"/>
    <w:rsid w:val="00D228B6"/>
    <w:rsid w:val="00D22A4C"/>
    <w:rsid w:val="00D2340A"/>
    <w:rsid w:val="00D2382D"/>
    <w:rsid w:val="00D23990"/>
    <w:rsid w:val="00D23A47"/>
    <w:rsid w:val="00D24C7E"/>
    <w:rsid w:val="00D24E6D"/>
    <w:rsid w:val="00D24EDA"/>
    <w:rsid w:val="00D24F8A"/>
    <w:rsid w:val="00D250EB"/>
    <w:rsid w:val="00D271B8"/>
    <w:rsid w:val="00D308BB"/>
    <w:rsid w:val="00D30A16"/>
    <w:rsid w:val="00D31AEA"/>
    <w:rsid w:val="00D32433"/>
    <w:rsid w:val="00D32610"/>
    <w:rsid w:val="00D33276"/>
    <w:rsid w:val="00D33523"/>
    <w:rsid w:val="00D33867"/>
    <w:rsid w:val="00D33EE8"/>
    <w:rsid w:val="00D3487C"/>
    <w:rsid w:val="00D3598F"/>
    <w:rsid w:val="00D40337"/>
    <w:rsid w:val="00D40C98"/>
    <w:rsid w:val="00D41380"/>
    <w:rsid w:val="00D4210B"/>
    <w:rsid w:val="00D422B9"/>
    <w:rsid w:val="00D429A7"/>
    <w:rsid w:val="00D431CD"/>
    <w:rsid w:val="00D4325D"/>
    <w:rsid w:val="00D432E0"/>
    <w:rsid w:val="00D43A73"/>
    <w:rsid w:val="00D44220"/>
    <w:rsid w:val="00D449A8"/>
    <w:rsid w:val="00D44BF5"/>
    <w:rsid w:val="00D44C32"/>
    <w:rsid w:val="00D44F1B"/>
    <w:rsid w:val="00D45129"/>
    <w:rsid w:val="00D460E0"/>
    <w:rsid w:val="00D46A04"/>
    <w:rsid w:val="00D46E41"/>
    <w:rsid w:val="00D4720C"/>
    <w:rsid w:val="00D502B8"/>
    <w:rsid w:val="00D5077C"/>
    <w:rsid w:val="00D50C7B"/>
    <w:rsid w:val="00D51B43"/>
    <w:rsid w:val="00D51DB0"/>
    <w:rsid w:val="00D52B53"/>
    <w:rsid w:val="00D52F6C"/>
    <w:rsid w:val="00D52FDE"/>
    <w:rsid w:val="00D53744"/>
    <w:rsid w:val="00D53EAA"/>
    <w:rsid w:val="00D5400F"/>
    <w:rsid w:val="00D5460E"/>
    <w:rsid w:val="00D55528"/>
    <w:rsid w:val="00D56A9B"/>
    <w:rsid w:val="00D56B8E"/>
    <w:rsid w:val="00D56B9D"/>
    <w:rsid w:val="00D56D64"/>
    <w:rsid w:val="00D56E47"/>
    <w:rsid w:val="00D60185"/>
    <w:rsid w:val="00D60DFE"/>
    <w:rsid w:val="00D61788"/>
    <w:rsid w:val="00D6245D"/>
    <w:rsid w:val="00D633D6"/>
    <w:rsid w:val="00D63733"/>
    <w:rsid w:val="00D652C1"/>
    <w:rsid w:val="00D65328"/>
    <w:rsid w:val="00D65368"/>
    <w:rsid w:val="00D65D65"/>
    <w:rsid w:val="00D67337"/>
    <w:rsid w:val="00D67DE1"/>
    <w:rsid w:val="00D71594"/>
    <w:rsid w:val="00D718E1"/>
    <w:rsid w:val="00D72594"/>
    <w:rsid w:val="00D72D4C"/>
    <w:rsid w:val="00D73701"/>
    <w:rsid w:val="00D73817"/>
    <w:rsid w:val="00D73CF1"/>
    <w:rsid w:val="00D740AE"/>
    <w:rsid w:val="00D744CF"/>
    <w:rsid w:val="00D744DF"/>
    <w:rsid w:val="00D74A38"/>
    <w:rsid w:val="00D74D7A"/>
    <w:rsid w:val="00D753AF"/>
    <w:rsid w:val="00D75B3F"/>
    <w:rsid w:val="00D75C7D"/>
    <w:rsid w:val="00D761F7"/>
    <w:rsid w:val="00D76841"/>
    <w:rsid w:val="00D76D9E"/>
    <w:rsid w:val="00D77074"/>
    <w:rsid w:val="00D770B9"/>
    <w:rsid w:val="00D770F5"/>
    <w:rsid w:val="00D775C7"/>
    <w:rsid w:val="00D77B4A"/>
    <w:rsid w:val="00D81064"/>
    <w:rsid w:val="00D819D8"/>
    <w:rsid w:val="00D81A12"/>
    <w:rsid w:val="00D81BB1"/>
    <w:rsid w:val="00D82535"/>
    <w:rsid w:val="00D82F65"/>
    <w:rsid w:val="00D83AE9"/>
    <w:rsid w:val="00D83DEE"/>
    <w:rsid w:val="00D8656C"/>
    <w:rsid w:val="00D86D52"/>
    <w:rsid w:val="00D87799"/>
    <w:rsid w:val="00D87E64"/>
    <w:rsid w:val="00D9001E"/>
    <w:rsid w:val="00D9064B"/>
    <w:rsid w:val="00D90A14"/>
    <w:rsid w:val="00D91491"/>
    <w:rsid w:val="00D9192E"/>
    <w:rsid w:val="00D91B12"/>
    <w:rsid w:val="00D923B9"/>
    <w:rsid w:val="00D9244B"/>
    <w:rsid w:val="00D927B9"/>
    <w:rsid w:val="00D92F34"/>
    <w:rsid w:val="00D93175"/>
    <w:rsid w:val="00D933EB"/>
    <w:rsid w:val="00D9359E"/>
    <w:rsid w:val="00D936B9"/>
    <w:rsid w:val="00D9382C"/>
    <w:rsid w:val="00D9405D"/>
    <w:rsid w:val="00D946BC"/>
    <w:rsid w:val="00D94841"/>
    <w:rsid w:val="00D94917"/>
    <w:rsid w:val="00D94984"/>
    <w:rsid w:val="00D94DF3"/>
    <w:rsid w:val="00D9598A"/>
    <w:rsid w:val="00D96271"/>
    <w:rsid w:val="00D96307"/>
    <w:rsid w:val="00D96707"/>
    <w:rsid w:val="00D96C03"/>
    <w:rsid w:val="00D978FB"/>
    <w:rsid w:val="00DA01E1"/>
    <w:rsid w:val="00DA05B4"/>
    <w:rsid w:val="00DA06FA"/>
    <w:rsid w:val="00DA0A84"/>
    <w:rsid w:val="00DA19C1"/>
    <w:rsid w:val="00DA1A45"/>
    <w:rsid w:val="00DA1FB8"/>
    <w:rsid w:val="00DA4492"/>
    <w:rsid w:val="00DA52A4"/>
    <w:rsid w:val="00DA56BF"/>
    <w:rsid w:val="00DA6AE5"/>
    <w:rsid w:val="00DA73D6"/>
    <w:rsid w:val="00DA7F24"/>
    <w:rsid w:val="00DB07F6"/>
    <w:rsid w:val="00DB125E"/>
    <w:rsid w:val="00DB16CB"/>
    <w:rsid w:val="00DB1797"/>
    <w:rsid w:val="00DB27F7"/>
    <w:rsid w:val="00DB387E"/>
    <w:rsid w:val="00DB3C78"/>
    <w:rsid w:val="00DB4010"/>
    <w:rsid w:val="00DB4D43"/>
    <w:rsid w:val="00DB5A43"/>
    <w:rsid w:val="00DB7553"/>
    <w:rsid w:val="00DB79BF"/>
    <w:rsid w:val="00DC04D5"/>
    <w:rsid w:val="00DC06B5"/>
    <w:rsid w:val="00DC19FE"/>
    <w:rsid w:val="00DC2981"/>
    <w:rsid w:val="00DC29CD"/>
    <w:rsid w:val="00DC2A00"/>
    <w:rsid w:val="00DC2C30"/>
    <w:rsid w:val="00DC3B14"/>
    <w:rsid w:val="00DC46C1"/>
    <w:rsid w:val="00DC4D8F"/>
    <w:rsid w:val="00DC5961"/>
    <w:rsid w:val="00DC5C74"/>
    <w:rsid w:val="00DC5CE9"/>
    <w:rsid w:val="00DC5E27"/>
    <w:rsid w:val="00DC615D"/>
    <w:rsid w:val="00DD0566"/>
    <w:rsid w:val="00DD078A"/>
    <w:rsid w:val="00DD1F45"/>
    <w:rsid w:val="00DD20D4"/>
    <w:rsid w:val="00DD211A"/>
    <w:rsid w:val="00DD3AD1"/>
    <w:rsid w:val="00DD3E61"/>
    <w:rsid w:val="00DD5B71"/>
    <w:rsid w:val="00DD5D7D"/>
    <w:rsid w:val="00DD66B8"/>
    <w:rsid w:val="00DD69F6"/>
    <w:rsid w:val="00DD6B99"/>
    <w:rsid w:val="00DE2695"/>
    <w:rsid w:val="00DE2B83"/>
    <w:rsid w:val="00DE2C64"/>
    <w:rsid w:val="00DE322F"/>
    <w:rsid w:val="00DE3F90"/>
    <w:rsid w:val="00DE45D9"/>
    <w:rsid w:val="00DE481B"/>
    <w:rsid w:val="00DE4C36"/>
    <w:rsid w:val="00DE5073"/>
    <w:rsid w:val="00DE55FB"/>
    <w:rsid w:val="00DE5987"/>
    <w:rsid w:val="00DE6416"/>
    <w:rsid w:val="00DE6843"/>
    <w:rsid w:val="00DE6B15"/>
    <w:rsid w:val="00DE7F26"/>
    <w:rsid w:val="00DF0C5C"/>
    <w:rsid w:val="00DF1162"/>
    <w:rsid w:val="00DF14B4"/>
    <w:rsid w:val="00DF1A28"/>
    <w:rsid w:val="00DF1F58"/>
    <w:rsid w:val="00DF2638"/>
    <w:rsid w:val="00DF3DF8"/>
    <w:rsid w:val="00DF5120"/>
    <w:rsid w:val="00DF520E"/>
    <w:rsid w:val="00DF5B2B"/>
    <w:rsid w:val="00DF6379"/>
    <w:rsid w:val="00DF6687"/>
    <w:rsid w:val="00DF6F54"/>
    <w:rsid w:val="00DF71F1"/>
    <w:rsid w:val="00DF731F"/>
    <w:rsid w:val="00DF770A"/>
    <w:rsid w:val="00E009E2"/>
    <w:rsid w:val="00E00CFD"/>
    <w:rsid w:val="00E01719"/>
    <w:rsid w:val="00E017C7"/>
    <w:rsid w:val="00E01CDA"/>
    <w:rsid w:val="00E02D4E"/>
    <w:rsid w:val="00E031F2"/>
    <w:rsid w:val="00E03A8B"/>
    <w:rsid w:val="00E03C56"/>
    <w:rsid w:val="00E044F4"/>
    <w:rsid w:val="00E04BFF"/>
    <w:rsid w:val="00E04CF0"/>
    <w:rsid w:val="00E05D59"/>
    <w:rsid w:val="00E06098"/>
    <w:rsid w:val="00E061FD"/>
    <w:rsid w:val="00E06CDD"/>
    <w:rsid w:val="00E06FA6"/>
    <w:rsid w:val="00E072AE"/>
    <w:rsid w:val="00E07651"/>
    <w:rsid w:val="00E07DED"/>
    <w:rsid w:val="00E103BB"/>
    <w:rsid w:val="00E1044E"/>
    <w:rsid w:val="00E10E0B"/>
    <w:rsid w:val="00E11B90"/>
    <w:rsid w:val="00E12DAB"/>
    <w:rsid w:val="00E12F3A"/>
    <w:rsid w:val="00E13A40"/>
    <w:rsid w:val="00E13B1B"/>
    <w:rsid w:val="00E15064"/>
    <w:rsid w:val="00E151D5"/>
    <w:rsid w:val="00E15B06"/>
    <w:rsid w:val="00E15B1D"/>
    <w:rsid w:val="00E15C16"/>
    <w:rsid w:val="00E16A26"/>
    <w:rsid w:val="00E1734C"/>
    <w:rsid w:val="00E174D0"/>
    <w:rsid w:val="00E175F2"/>
    <w:rsid w:val="00E17968"/>
    <w:rsid w:val="00E17AEB"/>
    <w:rsid w:val="00E17B23"/>
    <w:rsid w:val="00E201C7"/>
    <w:rsid w:val="00E20738"/>
    <w:rsid w:val="00E20A95"/>
    <w:rsid w:val="00E21D3A"/>
    <w:rsid w:val="00E22084"/>
    <w:rsid w:val="00E23686"/>
    <w:rsid w:val="00E23C4A"/>
    <w:rsid w:val="00E249EA"/>
    <w:rsid w:val="00E24CB1"/>
    <w:rsid w:val="00E25831"/>
    <w:rsid w:val="00E26473"/>
    <w:rsid w:val="00E264A1"/>
    <w:rsid w:val="00E26771"/>
    <w:rsid w:val="00E26F74"/>
    <w:rsid w:val="00E2759A"/>
    <w:rsid w:val="00E27E24"/>
    <w:rsid w:val="00E30411"/>
    <w:rsid w:val="00E30BAF"/>
    <w:rsid w:val="00E31914"/>
    <w:rsid w:val="00E31E51"/>
    <w:rsid w:val="00E31EEE"/>
    <w:rsid w:val="00E321CA"/>
    <w:rsid w:val="00E326B2"/>
    <w:rsid w:val="00E33628"/>
    <w:rsid w:val="00E33D2C"/>
    <w:rsid w:val="00E33FE9"/>
    <w:rsid w:val="00E3475A"/>
    <w:rsid w:val="00E3566E"/>
    <w:rsid w:val="00E35A28"/>
    <w:rsid w:val="00E36011"/>
    <w:rsid w:val="00E379A9"/>
    <w:rsid w:val="00E403FB"/>
    <w:rsid w:val="00E40458"/>
    <w:rsid w:val="00E4186B"/>
    <w:rsid w:val="00E41D24"/>
    <w:rsid w:val="00E420BB"/>
    <w:rsid w:val="00E42269"/>
    <w:rsid w:val="00E4251D"/>
    <w:rsid w:val="00E42607"/>
    <w:rsid w:val="00E42779"/>
    <w:rsid w:val="00E4476A"/>
    <w:rsid w:val="00E44A7D"/>
    <w:rsid w:val="00E4501F"/>
    <w:rsid w:val="00E45129"/>
    <w:rsid w:val="00E4524F"/>
    <w:rsid w:val="00E454D7"/>
    <w:rsid w:val="00E458B1"/>
    <w:rsid w:val="00E45BFA"/>
    <w:rsid w:val="00E45D0F"/>
    <w:rsid w:val="00E47566"/>
    <w:rsid w:val="00E5054E"/>
    <w:rsid w:val="00E5069A"/>
    <w:rsid w:val="00E5169C"/>
    <w:rsid w:val="00E5199C"/>
    <w:rsid w:val="00E51CBD"/>
    <w:rsid w:val="00E51D66"/>
    <w:rsid w:val="00E5226F"/>
    <w:rsid w:val="00E5268D"/>
    <w:rsid w:val="00E536FA"/>
    <w:rsid w:val="00E542B9"/>
    <w:rsid w:val="00E5518C"/>
    <w:rsid w:val="00E5630D"/>
    <w:rsid w:val="00E5631C"/>
    <w:rsid w:val="00E5684B"/>
    <w:rsid w:val="00E57169"/>
    <w:rsid w:val="00E57248"/>
    <w:rsid w:val="00E57D24"/>
    <w:rsid w:val="00E606AA"/>
    <w:rsid w:val="00E60CBE"/>
    <w:rsid w:val="00E60FCA"/>
    <w:rsid w:val="00E6105A"/>
    <w:rsid w:val="00E61E0B"/>
    <w:rsid w:val="00E61F8A"/>
    <w:rsid w:val="00E62A1A"/>
    <w:rsid w:val="00E62B49"/>
    <w:rsid w:val="00E62D45"/>
    <w:rsid w:val="00E635C0"/>
    <w:rsid w:val="00E64689"/>
    <w:rsid w:val="00E64CD7"/>
    <w:rsid w:val="00E650F8"/>
    <w:rsid w:val="00E652AA"/>
    <w:rsid w:val="00E65A55"/>
    <w:rsid w:val="00E6616D"/>
    <w:rsid w:val="00E668C6"/>
    <w:rsid w:val="00E66B38"/>
    <w:rsid w:val="00E66D7E"/>
    <w:rsid w:val="00E672CB"/>
    <w:rsid w:val="00E678C8"/>
    <w:rsid w:val="00E678CF"/>
    <w:rsid w:val="00E70133"/>
    <w:rsid w:val="00E70BD4"/>
    <w:rsid w:val="00E714DE"/>
    <w:rsid w:val="00E71838"/>
    <w:rsid w:val="00E71AF8"/>
    <w:rsid w:val="00E71F51"/>
    <w:rsid w:val="00E7223F"/>
    <w:rsid w:val="00E72915"/>
    <w:rsid w:val="00E72AE8"/>
    <w:rsid w:val="00E7356B"/>
    <w:rsid w:val="00E73B0A"/>
    <w:rsid w:val="00E74520"/>
    <w:rsid w:val="00E75054"/>
    <w:rsid w:val="00E75208"/>
    <w:rsid w:val="00E752B5"/>
    <w:rsid w:val="00E75747"/>
    <w:rsid w:val="00E76026"/>
    <w:rsid w:val="00E767F2"/>
    <w:rsid w:val="00E76837"/>
    <w:rsid w:val="00E768D9"/>
    <w:rsid w:val="00E76AC6"/>
    <w:rsid w:val="00E76CE8"/>
    <w:rsid w:val="00E76EDC"/>
    <w:rsid w:val="00E77503"/>
    <w:rsid w:val="00E77517"/>
    <w:rsid w:val="00E80159"/>
    <w:rsid w:val="00E80BBD"/>
    <w:rsid w:val="00E80D92"/>
    <w:rsid w:val="00E80F32"/>
    <w:rsid w:val="00E811F9"/>
    <w:rsid w:val="00E82760"/>
    <w:rsid w:val="00E82E5A"/>
    <w:rsid w:val="00E83A64"/>
    <w:rsid w:val="00E83F20"/>
    <w:rsid w:val="00E83F60"/>
    <w:rsid w:val="00E843E2"/>
    <w:rsid w:val="00E84C73"/>
    <w:rsid w:val="00E85D76"/>
    <w:rsid w:val="00E85E49"/>
    <w:rsid w:val="00E87EB0"/>
    <w:rsid w:val="00E903F3"/>
    <w:rsid w:val="00E90F30"/>
    <w:rsid w:val="00E9105E"/>
    <w:rsid w:val="00E91821"/>
    <w:rsid w:val="00E9189D"/>
    <w:rsid w:val="00E92445"/>
    <w:rsid w:val="00E92CE3"/>
    <w:rsid w:val="00E936CB"/>
    <w:rsid w:val="00E9419F"/>
    <w:rsid w:val="00E94851"/>
    <w:rsid w:val="00E949FB"/>
    <w:rsid w:val="00E94E3B"/>
    <w:rsid w:val="00E970DD"/>
    <w:rsid w:val="00E971CF"/>
    <w:rsid w:val="00E971D4"/>
    <w:rsid w:val="00E977F3"/>
    <w:rsid w:val="00EA0229"/>
    <w:rsid w:val="00EA097C"/>
    <w:rsid w:val="00EA15DE"/>
    <w:rsid w:val="00EA179A"/>
    <w:rsid w:val="00EA17B1"/>
    <w:rsid w:val="00EA19AE"/>
    <w:rsid w:val="00EA1D02"/>
    <w:rsid w:val="00EA1DE2"/>
    <w:rsid w:val="00EA2797"/>
    <w:rsid w:val="00EA2A50"/>
    <w:rsid w:val="00EA3514"/>
    <w:rsid w:val="00EA3DB1"/>
    <w:rsid w:val="00EA48CA"/>
    <w:rsid w:val="00EA4B5C"/>
    <w:rsid w:val="00EA5A79"/>
    <w:rsid w:val="00EA5B44"/>
    <w:rsid w:val="00EA5BA1"/>
    <w:rsid w:val="00EA5E6C"/>
    <w:rsid w:val="00EA7039"/>
    <w:rsid w:val="00EA716F"/>
    <w:rsid w:val="00EA777B"/>
    <w:rsid w:val="00EB0249"/>
    <w:rsid w:val="00EB0309"/>
    <w:rsid w:val="00EB0A4D"/>
    <w:rsid w:val="00EB1C9A"/>
    <w:rsid w:val="00EB1CB7"/>
    <w:rsid w:val="00EB1D04"/>
    <w:rsid w:val="00EB1D3F"/>
    <w:rsid w:val="00EB281A"/>
    <w:rsid w:val="00EB369B"/>
    <w:rsid w:val="00EB3B09"/>
    <w:rsid w:val="00EB3F64"/>
    <w:rsid w:val="00EB45D2"/>
    <w:rsid w:val="00EB4C55"/>
    <w:rsid w:val="00EB5029"/>
    <w:rsid w:val="00EB5094"/>
    <w:rsid w:val="00EB50A3"/>
    <w:rsid w:val="00EB52BB"/>
    <w:rsid w:val="00EB5C0A"/>
    <w:rsid w:val="00EB68B5"/>
    <w:rsid w:val="00EB6C8E"/>
    <w:rsid w:val="00EC0731"/>
    <w:rsid w:val="00EC0738"/>
    <w:rsid w:val="00EC0E75"/>
    <w:rsid w:val="00EC1133"/>
    <w:rsid w:val="00EC15F5"/>
    <w:rsid w:val="00EC1FFA"/>
    <w:rsid w:val="00EC2043"/>
    <w:rsid w:val="00EC2848"/>
    <w:rsid w:val="00EC29E8"/>
    <w:rsid w:val="00EC3498"/>
    <w:rsid w:val="00EC4585"/>
    <w:rsid w:val="00EC4917"/>
    <w:rsid w:val="00EC5A8D"/>
    <w:rsid w:val="00EC71C3"/>
    <w:rsid w:val="00ED0061"/>
    <w:rsid w:val="00ED08D5"/>
    <w:rsid w:val="00ED1716"/>
    <w:rsid w:val="00ED1A3F"/>
    <w:rsid w:val="00ED1DFF"/>
    <w:rsid w:val="00ED3288"/>
    <w:rsid w:val="00ED3502"/>
    <w:rsid w:val="00ED39F4"/>
    <w:rsid w:val="00ED4275"/>
    <w:rsid w:val="00ED4A07"/>
    <w:rsid w:val="00ED4D97"/>
    <w:rsid w:val="00ED4EA2"/>
    <w:rsid w:val="00ED5980"/>
    <w:rsid w:val="00ED65BD"/>
    <w:rsid w:val="00ED6C23"/>
    <w:rsid w:val="00ED6CBF"/>
    <w:rsid w:val="00ED7D71"/>
    <w:rsid w:val="00ED7F36"/>
    <w:rsid w:val="00EE017A"/>
    <w:rsid w:val="00EE0F52"/>
    <w:rsid w:val="00EE0F78"/>
    <w:rsid w:val="00EE1155"/>
    <w:rsid w:val="00EE1507"/>
    <w:rsid w:val="00EE1872"/>
    <w:rsid w:val="00EE24E3"/>
    <w:rsid w:val="00EE299F"/>
    <w:rsid w:val="00EE36B3"/>
    <w:rsid w:val="00EE37DB"/>
    <w:rsid w:val="00EE38FA"/>
    <w:rsid w:val="00EE3B3C"/>
    <w:rsid w:val="00EE3BA3"/>
    <w:rsid w:val="00EE405B"/>
    <w:rsid w:val="00EE4D21"/>
    <w:rsid w:val="00EE510F"/>
    <w:rsid w:val="00EE53B4"/>
    <w:rsid w:val="00EE59C5"/>
    <w:rsid w:val="00EE5CF6"/>
    <w:rsid w:val="00EE717B"/>
    <w:rsid w:val="00EE7266"/>
    <w:rsid w:val="00EF016B"/>
    <w:rsid w:val="00EF18DB"/>
    <w:rsid w:val="00EF20A0"/>
    <w:rsid w:val="00EF2215"/>
    <w:rsid w:val="00EF2A8D"/>
    <w:rsid w:val="00EF2BBB"/>
    <w:rsid w:val="00EF2E8C"/>
    <w:rsid w:val="00EF330A"/>
    <w:rsid w:val="00EF3D39"/>
    <w:rsid w:val="00EF4149"/>
    <w:rsid w:val="00EF417A"/>
    <w:rsid w:val="00EF4D1E"/>
    <w:rsid w:val="00EF733D"/>
    <w:rsid w:val="00F00099"/>
    <w:rsid w:val="00F00B4B"/>
    <w:rsid w:val="00F01581"/>
    <w:rsid w:val="00F01E88"/>
    <w:rsid w:val="00F025DD"/>
    <w:rsid w:val="00F0279B"/>
    <w:rsid w:val="00F02C51"/>
    <w:rsid w:val="00F02C97"/>
    <w:rsid w:val="00F02F47"/>
    <w:rsid w:val="00F034A4"/>
    <w:rsid w:val="00F03595"/>
    <w:rsid w:val="00F0371D"/>
    <w:rsid w:val="00F0374E"/>
    <w:rsid w:val="00F03ECD"/>
    <w:rsid w:val="00F046A9"/>
    <w:rsid w:val="00F05966"/>
    <w:rsid w:val="00F05C07"/>
    <w:rsid w:val="00F06975"/>
    <w:rsid w:val="00F06E46"/>
    <w:rsid w:val="00F06ED6"/>
    <w:rsid w:val="00F07019"/>
    <w:rsid w:val="00F07506"/>
    <w:rsid w:val="00F0766C"/>
    <w:rsid w:val="00F07ED5"/>
    <w:rsid w:val="00F10D50"/>
    <w:rsid w:val="00F11CA9"/>
    <w:rsid w:val="00F1249E"/>
    <w:rsid w:val="00F12928"/>
    <w:rsid w:val="00F12C13"/>
    <w:rsid w:val="00F132CF"/>
    <w:rsid w:val="00F139D5"/>
    <w:rsid w:val="00F15956"/>
    <w:rsid w:val="00F165E0"/>
    <w:rsid w:val="00F16716"/>
    <w:rsid w:val="00F17CF3"/>
    <w:rsid w:val="00F17D16"/>
    <w:rsid w:val="00F2068F"/>
    <w:rsid w:val="00F20997"/>
    <w:rsid w:val="00F2197B"/>
    <w:rsid w:val="00F22189"/>
    <w:rsid w:val="00F22F1E"/>
    <w:rsid w:val="00F2300E"/>
    <w:rsid w:val="00F232FB"/>
    <w:rsid w:val="00F23536"/>
    <w:rsid w:val="00F236EF"/>
    <w:rsid w:val="00F242E6"/>
    <w:rsid w:val="00F255E9"/>
    <w:rsid w:val="00F2580E"/>
    <w:rsid w:val="00F25D00"/>
    <w:rsid w:val="00F25EAB"/>
    <w:rsid w:val="00F26819"/>
    <w:rsid w:val="00F26A26"/>
    <w:rsid w:val="00F26E56"/>
    <w:rsid w:val="00F27749"/>
    <w:rsid w:val="00F277DC"/>
    <w:rsid w:val="00F27879"/>
    <w:rsid w:val="00F27AD7"/>
    <w:rsid w:val="00F27D74"/>
    <w:rsid w:val="00F301BE"/>
    <w:rsid w:val="00F3027C"/>
    <w:rsid w:val="00F30667"/>
    <w:rsid w:val="00F30722"/>
    <w:rsid w:val="00F32076"/>
    <w:rsid w:val="00F323F6"/>
    <w:rsid w:val="00F32972"/>
    <w:rsid w:val="00F329BA"/>
    <w:rsid w:val="00F32B90"/>
    <w:rsid w:val="00F3336B"/>
    <w:rsid w:val="00F333E6"/>
    <w:rsid w:val="00F33CD9"/>
    <w:rsid w:val="00F33EB5"/>
    <w:rsid w:val="00F342A9"/>
    <w:rsid w:val="00F354A3"/>
    <w:rsid w:val="00F35DE6"/>
    <w:rsid w:val="00F36ECA"/>
    <w:rsid w:val="00F371E9"/>
    <w:rsid w:val="00F37407"/>
    <w:rsid w:val="00F37DFF"/>
    <w:rsid w:val="00F400E1"/>
    <w:rsid w:val="00F4010D"/>
    <w:rsid w:val="00F40AE7"/>
    <w:rsid w:val="00F40B2C"/>
    <w:rsid w:val="00F40CFE"/>
    <w:rsid w:val="00F4154C"/>
    <w:rsid w:val="00F420DB"/>
    <w:rsid w:val="00F421DA"/>
    <w:rsid w:val="00F43B77"/>
    <w:rsid w:val="00F44122"/>
    <w:rsid w:val="00F44526"/>
    <w:rsid w:val="00F449D0"/>
    <w:rsid w:val="00F44A38"/>
    <w:rsid w:val="00F44C09"/>
    <w:rsid w:val="00F44CCE"/>
    <w:rsid w:val="00F44E8E"/>
    <w:rsid w:val="00F45FF8"/>
    <w:rsid w:val="00F46AE7"/>
    <w:rsid w:val="00F47A85"/>
    <w:rsid w:val="00F47B28"/>
    <w:rsid w:val="00F47B98"/>
    <w:rsid w:val="00F47F37"/>
    <w:rsid w:val="00F50226"/>
    <w:rsid w:val="00F50743"/>
    <w:rsid w:val="00F51586"/>
    <w:rsid w:val="00F51D00"/>
    <w:rsid w:val="00F52775"/>
    <w:rsid w:val="00F52E5B"/>
    <w:rsid w:val="00F532D9"/>
    <w:rsid w:val="00F53B29"/>
    <w:rsid w:val="00F53F80"/>
    <w:rsid w:val="00F54414"/>
    <w:rsid w:val="00F562B7"/>
    <w:rsid w:val="00F563F0"/>
    <w:rsid w:val="00F5668C"/>
    <w:rsid w:val="00F56EF5"/>
    <w:rsid w:val="00F57287"/>
    <w:rsid w:val="00F573A6"/>
    <w:rsid w:val="00F57BF6"/>
    <w:rsid w:val="00F57EDE"/>
    <w:rsid w:val="00F60031"/>
    <w:rsid w:val="00F60FA2"/>
    <w:rsid w:val="00F61065"/>
    <w:rsid w:val="00F6128E"/>
    <w:rsid w:val="00F6157B"/>
    <w:rsid w:val="00F61B25"/>
    <w:rsid w:val="00F62039"/>
    <w:rsid w:val="00F62571"/>
    <w:rsid w:val="00F62711"/>
    <w:rsid w:val="00F62B31"/>
    <w:rsid w:val="00F637B4"/>
    <w:rsid w:val="00F642D2"/>
    <w:rsid w:val="00F644B5"/>
    <w:rsid w:val="00F651BA"/>
    <w:rsid w:val="00F65210"/>
    <w:rsid w:val="00F6571D"/>
    <w:rsid w:val="00F65858"/>
    <w:rsid w:val="00F6612F"/>
    <w:rsid w:val="00F661D8"/>
    <w:rsid w:val="00F66A99"/>
    <w:rsid w:val="00F66BB3"/>
    <w:rsid w:val="00F676F0"/>
    <w:rsid w:val="00F67B17"/>
    <w:rsid w:val="00F67E97"/>
    <w:rsid w:val="00F70D40"/>
    <w:rsid w:val="00F713DD"/>
    <w:rsid w:val="00F72639"/>
    <w:rsid w:val="00F733DB"/>
    <w:rsid w:val="00F738E7"/>
    <w:rsid w:val="00F739EE"/>
    <w:rsid w:val="00F73CBD"/>
    <w:rsid w:val="00F74315"/>
    <w:rsid w:val="00F74D6F"/>
    <w:rsid w:val="00F75634"/>
    <w:rsid w:val="00F75B12"/>
    <w:rsid w:val="00F76797"/>
    <w:rsid w:val="00F76D2E"/>
    <w:rsid w:val="00F77F47"/>
    <w:rsid w:val="00F8014E"/>
    <w:rsid w:val="00F80354"/>
    <w:rsid w:val="00F8083A"/>
    <w:rsid w:val="00F80A92"/>
    <w:rsid w:val="00F81243"/>
    <w:rsid w:val="00F8153A"/>
    <w:rsid w:val="00F81A71"/>
    <w:rsid w:val="00F82041"/>
    <w:rsid w:val="00F825D7"/>
    <w:rsid w:val="00F82627"/>
    <w:rsid w:val="00F82EFA"/>
    <w:rsid w:val="00F8303E"/>
    <w:rsid w:val="00F83991"/>
    <w:rsid w:val="00F842BB"/>
    <w:rsid w:val="00F84399"/>
    <w:rsid w:val="00F848FF"/>
    <w:rsid w:val="00F85EB7"/>
    <w:rsid w:val="00F87471"/>
    <w:rsid w:val="00F87604"/>
    <w:rsid w:val="00F877DD"/>
    <w:rsid w:val="00F90099"/>
    <w:rsid w:val="00F90118"/>
    <w:rsid w:val="00F90175"/>
    <w:rsid w:val="00F90484"/>
    <w:rsid w:val="00F90C3F"/>
    <w:rsid w:val="00F90CD4"/>
    <w:rsid w:val="00F90F2B"/>
    <w:rsid w:val="00F91FBB"/>
    <w:rsid w:val="00F9348D"/>
    <w:rsid w:val="00F9404F"/>
    <w:rsid w:val="00F94109"/>
    <w:rsid w:val="00F94AFA"/>
    <w:rsid w:val="00F9598B"/>
    <w:rsid w:val="00F95A6D"/>
    <w:rsid w:val="00F95F61"/>
    <w:rsid w:val="00FA0C39"/>
    <w:rsid w:val="00FA0CE5"/>
    <w:rsid w:val="00FA1607"/>
    <w:rsid w:val="00FA1A19"/>
    <w:rsid w:val="00FA1CE6"/>
    <w:rsid w:val="00FA21FD"/>
    <w:rsid w:val="00FA307E"/>
    <w:rsid w:val="00FA31DA"/>
    <w:rsid w:val="00FA35DD"/>
    <w:rsid w:val="00FA3A06"/>
    <w:rsid w:val="00FA5C6A"/>
    <w:rsid w:val="00FA6A1F"/>
    <w:rsid w:val="00FA72D7"/>
    <w:rsid w:val="00FB1792"/>
    <w:rsid w:val="00FB1A0B"/>
    <w:rsid w:val="00FB1B32"/>
    <w:rsid w:val="00FB1C1B"/>
    <w:rsid w:val="00FB27E8"/>
    <w:rsid w:val="00FB3093"/>
    <w:rsid w:val="00FB31D0"/>
    <w:rsid w:val="00FB32C2"/>
    <w:rsid w:val="00FB39F3"/>
    <w:rsid w:val="00FB3BC2"/>
    <w:rsid w:val="00FB4C25"/>
    <w:rsid w:val="00FB4E5E"/>
    <w:rsid w:val="00FB53A1"/>
    <w:rsid w:val="00FB5497"/>
    <w:rsid w:val="00FB5F88"/>
    <w:rsid w:val="00FB6490"/>
    <w:rsid w:val="00FB76FE"/>
    <w:rsid w:val="00FB7E9C"/>
    <w:rsid w:val="00FC0239"/>
    <w:rsid w:val="00FC07FA"/>
    <w:rsid w:val="00FC1247"/>
    <w:rsid w:val="00FC159C"/>
    <w:rsid w:val="00FC275E"/>
    <w:rsid w:val="00FC2836"/>
    <w:rsid w:val="00FC2D69"/>
    <w:rsid w:val="00FC2EFA"/>
    <w:rsid w:val="00FC3663"/>
    <w:rsid w:val="00FC398E"/>
    <w:rsid w:val="00FC3D9E"/>
    <w:rsid w:val="00FC47FC"/>
    <w:rsid w:val="00FC4BF6"/>
    <w:rsid w:val="00FC5A4C"/>
    <w:rsid w:val="00FC61CC"/>
    <w:rsid w:val="00FC6BD8"/>
    <w:rsid w:val="00FC6CB2"/>
    <w:rsid w:val="00FC6DF7"/>
    <w:rsid w:val="00FC6E26"/>
    <w:rsid w:val="00FC73F0"/>
    <w:rsid w:val="00FC77DF"/>
    <w:rsid w:val="00FC78CE"/>
    <w:rsid w:val="00FC79B2"/>
    <w:rsid w:val="00FD02C1"/>
    <w:rsid w:val="00FD0C14"/>
    <w:rsid w:val="00FD117F"/>
    <w:rsid w:val="00FD1316"/>
    <w:rsid w:val="00FD1420"/>
    <w:rsid w:val="00FD2700"/>
    <w:rsid w:val="00FD38A6"/>
    <w:rsid w:val="00FD428D"/>
    <w:rsid w:val="00FD5047"/>
    <w:rsid w:val="00FD5B7B"/>
    <w:rsid w:val="00FD6550"/>
    <w:rsid w:val="00FD72E4"/>
    <w:rsid w:val="00FD7A37"/>
    <w:rsid w:val="00FE01B7"/>
    <w:rsid w:val="00FE0B69"/>
    <w:rsid w:val="00FE12A5"/>
    <w:rsid w:val="00FE1871"/>
    <w:rsid w:val="00FE25B6"/>
    <w:rsid w:val="00FE32C3"/>
    <w:rsid w:val="00FE3B58"/>
    <w:rsid w:val="00FE3FC2"/>
    <w:rsid w:val="00FE49D6"/>
    <w:rsid w:val="00FE539A"/>
    <w:rsid w:val="00FE5D1B"/>
    <w:rsid w:val="00FE60D3"/>
    <w:rsid w:val="00FE68A9"/>
    <w:rsid w:val="00FE6A93"/>
    <w:rsid w:val="00FE6ABD"/>
    <w:rsid w:val="00FE712E"/>
    <w:rsid w:val="00FE71EF"/>
    <w:rsid w:val="00FE78A9"/>
    <w:rsid w:val="00FE7EB9"/>
    <w:rsid w:val="00FF0A26"/>
    <w:rsid w:val="00FF1B1B"/>
    <w:rsid w:val="00FF265E"/>
    <w:rsid w:val="00FF289D"/>
    <w:rsid w:val="00FF340B"/>
    <w:rsid w:val="00FF37EE"/>
    <w:rsid w:val="00FF3980"/>
    <w:rsid w:val="00FF3CE8"/>
    <w:rsid w:val="00FF42F0"/>
    <w:rsid w:val="00FF493B"/>
    <w:rsid w:val="00FF5F58"/>
    <w:rsid w:val="00FF688D"/>
    <w:rsid w:val="00FF7328"/>
    <w:rsid w:val="00FF7406"/>
    <w:rsid w:val="00FF7E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A0F1B6E-595D-402D-84A0-803C8150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504C"/>
    <w:pPr>
      <w:bidi/>
    </w:pPr>
  </w:style>
  <w:style w:type="paragraph" w:styleId="Heading4">
    <w:name w:val="heading 4"/>
    <w:basedOn w:val="Normal"/>
    <w:next w:val="Normal"/>
    <w:link w:val="Heading4Char"/>
    <w:uiPriority w:val="9"/>
    <w:unhideWhenUsed/>
    <w:qFormat/>
    <w:rsid w:val="00D44BF5"/>
    <w:pPr>
      <w:keepNext/>
      <w:bidi w:val="0"/>
      <w:spacing w:before="240" w:after="60" w:line="240" w:lineRule="auto"/>
      <w:outlineLvl w:val="3"/>
    </w:pPr>
    <w:rPr>
      <w:rFonts w:ascii="Calibri" w:eastAsia="Times New Roman" w:hAnsi="Calibri" w:cs="Times New Roman"/>
      <w:b/>
      <w:bCs/>
      <w:sz w:val="28"/>
      <w:szCs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bts">
    <w:name w:val="gbts"/>
    <w:basedOn w:val="DefaultParagraphFont"/>
    <w:rsid w:val="008C504C"/>
  </w:style>
  <w:style w:type="character" w:customStyle="1" w:styleId="z-TopofFormChar">
    <w:name w:val="z-Top of Form Char"/>
    <w:basedOn w:val="DefaultParagraphFont"/>
    <w:link w:val="z-TopofForm"/>
    <w:uiPriority w:val="99"/>
    <w:semiHidden/>
    <w:rsid w:val="008C504C"/>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C504C"/>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hps">
    <w:name w:val="hps"/>
    <w:basedOn w:val="DefaultParagraphFont"/>
    <w:rsid w:val="008C504C"/>
  </w:style>
  <w:style w:type="character" w:customStyle="1" w:styleId="atn">
    <w:name w:val="atn"/>
    <w:basedOn w:val="DefaultParagraphFont"/>
    <w:rsid w:val="008C504C"/>
  </w:style>
  <w:style w:type="character" w:customStyle="1" w:styleId="z-BottomofFormChar">
    <w:name w:val="z-Bottom of Form Char"/>
    <w:basedOn w:val="DefaultParagraphFont"/>
    <w:link w:val="z-BottomofForm"/>
    <w:uiPriority w:val="99"/>
    <w:semiHidden/>
    <w:rsid w:val="008C504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C504C"/>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gt-ft-text">
    <w:name w:val="gt-ft-text"/>
    <w:basedOn w:val="DefaultParagraphFont"/>
    <w:rsid w:val="008C504C"/>
  </w:style>
  <w:style w:type="paragraph" w:styleId="ListParagraph">
    <w:name w:val="List Paragraph"/>
    <w:basedOn w:val="Normal"/>
    <w:uiPriority w:val="34"/>
    <w:qFormat/>
    <w:rsid w:val="008C504C"/>
    <w:pPr>
      <w:ind w:left="720"/>
      <w:contextualSpacing/>
    </w:pPr>
  </w:style>
  <w:style w:type="table" w:styleId="TableGrid">
    <w:name w:val="Table Grid"/>
    <w:basedOn w:val="TableNormal"/>
    <w:uiPriority w:val="59"/>
    <w:rsid w:val="008C5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C504C"/>
    <w:pPr>
      <w:bidi/>
      <w:spacing w:after="0" w:line="240" w:lineRule="auto"/>
    </w:pPr>
  </w:style>
  <w:style w:type="character" w:customStyle="1" w:styleId="longtext">
    <w:name w:val="long_text"/>
    <w:basedOn w:val="DefaultParagraphFont"/>
    <w:rsid w:val="008C504C"/>
  </w:style>
  <w:style w:type="table" w:customStyle="1" w:styleId="LightShading1">
    <w:name w:val="Light Shading1"/>
    <w:basedOn w:val="TableNormal"/>
    <w:uiPriority w:val="60"/>
    <w:rsid w:val="002F200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C46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80A"/>
    <w:rPr>
      <w:rFonts w:ascii="Tahoma" w:hAnsi="Tahoma" w:cs="Tahoma"/>
      <w:sz w:val="16"/>
      <w:szCs w:val="16"/>
    </w:rPr>
  </w:style>
  <w:style w:type="character" w:styleId="Hyperlink">
    <w:name w:val="Hyperlink"/>
    <w:basedOn w:val="DefaultParagraphFont"/>
    <w:uiPriority w:val="99"/>
    <w:unhideWhenUsed/>
    <w:rsid w:val="00E70133"/>
    <w:rPr>
      <w:color w:val="0000FF" w:themeColor="hyperlink"/>
      <w:u w:val="single"/>
    </w:rPr>
  </w:style>
  <w:style w:type="paragraph" w:styleId="Header">
    <w:name w:val="header"/>
    <w:basedOn w:val="Normal"/>
    <w:link w:val="HeaderChar"/>
    <w:uiPriority w:val="99"/>
    <w:unhideWhenUsed/>
    <w:rsid w:val="00F277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749"/>
  </w:style>
  <w:style w:type="paragraph" w:styleId="Footer">
    <w:name w:val="footer"/>
    <w:basedOn w:val="Normal"/>
    <w:link w:val="FooterChar"/>
    <w:uiPriority w:val="99"/>
    <w:unhideWhenUsed/>
    <w:rsid w:val="00F277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749"/>
  </w:style>
  <w:style w:type="paragraph" w:customStyle="1" w:styleId="Style4">
    <w:name w:val="Style4"/>
    <w:basedOn w:val="Normal"/>
    <w:uiPriority w:val="99"/>
    <w:rsid w:val="00B97930"/>
    <w:pPr>
      <w:widowControl w:val="0"/>
      <w:autoSpaceDE w:val="0"/>
      <w:autoSpaceDN w:val="0"/>
      <w:bidi w:val="0"/>
      <w:adjustRightInd w:val="0"/>
      <w:spacing w:after="0" w:line="235" w:lineRule="exact"/>
      <w:jc w:val="center"/>
    </w:pPr>
    <w:rPr>
      <w:rFonts w:ascii="Arial" w:eastAsiaTheme="minorEastAsia" w:hAnsi="Arial" w:cs="Arial"/>
      <w:sz w:val="24"/>
      <w:szCs w:val="24"/>
      <w:lang w:val="es-ES" w:eastAsia="es-ES"/>
    </w:rPr>
  </w:style>
  <w:style w:type="paragraph" w:customStyle="1" w:styleId="Style5">
    <w:name w:val="Style5"/>
    <w:basedOn w:val="Normal"/>
    <w:uiPriority w:val="99"/>
    <w:rsid w:val="00B97930"/>
    <w:pPr>
      <w:widowControl w:val="0"/>
      <w:autoSpaceDE w:val="0"/>
      <w:autoSpaceDN w:val="0"/>
      <w:bidi w:val="0"/>
      <w:adjustRightInd w:val="0"/>
      <w:spacing w:after="0" w:line="283" w:lineRule="exact"/>
      <w:jc w:val="both"/>
    </w:pPr>
    <w:rPr>
      <w:rFonts w:ascii="Arial" w:eastAsiaTheme="minorEastAsia" w:hAnsi="Arial" w:cs="Arial"/>
      <w:sz w:val="24"/>
      <w:szCs w:val="24"/>
      <w:lang w:val="es-ES" w:eastAsia="es-ES"/>
    </w:rPr>
  </w:style>
  <w:style w:type="character" w:customStyle="1" w:styleId="FontStyle15">
    <w:name w:val="Font Style15"/>
    <w:basedOn w:val="DefaultParagraphFont"/>
    <w:uiPriority w:val="99"/>
    <w:rsid w:val="00B97930"/>
    <w:rPr>
      <w:rFonts w:ascii="Bookman Old Style" w:hAnsi="Bookman Old Style" w:cs="Bookman Old Style"/>
      <w:b/>
      <w:bCs/>
      <w:color w:val="000000"/>
      <w:sz w:val="22"/>
      <w:szCs w:val="22"/>
    </w:rPr>
  </w:style>
  <w:style w:type="character" w:customStyle="1" w:styleId="FontStyle17">
    <w:name w:val="Font Style17"/>
    <w:basedOn w:val="DefaultParagraphFont"/>
    <w:uiPriority w:val="99"/>
    <w:rsid w:val="00B97930"/>
    <w:rPr>
      <w:rFonts w:ascii="Bookman Old Style" w:hAnsi="Bookman Old Style" w:cs="Bookman Old Style"/>
      <w:b/>
      <w:bCs/>
      <w:color w:val="000000"/>
      <w:sz w:val="18"/>
      <w:szCs w:val="18"/>
    </w:rPr>
  </w:style>
  <w:style w:type="paragraph" w:customStyle="1" w:styleId="Style1">
    <w:name w:val="Style1"/>
    <w:basedOn w:val="Normal"/>
    <w:uiPriority w:val="99"/>
    <w:rsid w:val="00103C67"/>
    <w:pPr>
      <w:widowControl w:val="0"/>
      <w:autoSpaceDE w:val="0"/>
      <w:autoSpaceDN w:val="0"/>
      <w:bidi w:val="0"/>
      <w:adjustRightInd w:val="0"/>
      <w:spacing w:after="0" w:line="240" w:lineRule="auto"/>
    </w:pPr>
    <w:rPr>
      <w:rFonts w:ascii="Arial" w:eastAsiaTheme="minorEastAsia" w:hAnsi="Arial" w:cs="Arial"/>
      <w:sz w:val="24"/>
      <w:szCs w:val="24"/>
      <w:lang w:val="es-ES" w:eastAsia="es-ES"/>
    </w:rPr>
  </w:style>
  <w:style w:type="paragraph" w:customStyle="1" w:styleId="Style2">
    <w:name w:val="Style2"/>
    <w:basedOn w:val="Normal"/>
    <w:uiPriority w:val="99"/>
    <w:rsid w:val="00103C67"/>
    <w:pPr>
      <w:widowControl w:val="0"/>
      <w:autoSpaceDE w:val="0"/>
      <w:autoSpaceDN w:val="0"/>
      <w:bidi w:val="0"/>
      <w:adjustRightInd w:val="0"/>
      <w:spacing w:after="0" w:line="1022" w:lineRule="exact"/>
      <w:ind w:firstLine="1306"/>
    </w:pPr>
    <w:rPr>
      <w:rFonts w:ascii="Arial" w:eastAsiaTheme="minorEastAsia" w:hAnsi="Arial" w:cs="Arial"/>
      <w:sz w:val="24"/>
      <w:szCs w:val="24"/>
      <w:lang w:val="es-ES" w:eastAsia="es-ES"/>
    </w:rPr>
  </w:style>
  <w:style w:type="paragraph" w:customStyle="1" w:styleId="Style3">
    <w:name w:val="Style3"/>
    <w:basedOn w:val="Normal"/>
    <w:uiPriority w:val="99"/>
    <w:rsid w:val="00103C67"/>
    <w:pPr>
      <w:widowControl w:val="0"/>
      <w:autoSpaceDE w:val="0"/>
      <w:autoSpaceDN w:val="0"/>
      <w:bidi w:val="0"/>
      <w:adjustRightInd w:val="0"/>
      <w:spacing w:after="0" w:line="332" w:lineRule="exact"/>
      <w:jc w:val="center"/>
    </w:pPr>
    <w:rPr>
      <w:rFonts w:ascii="Arial" w:eastAsiaTheme="minorEastAsia" w:hAnsi="Arial" w:cs="Arial"/>
      <w:sz w:val="24"/>
      <w:szCs w:val="24"/>
      <w:lang w:val="es-ES" w:eastAsia="es-ES"/>
    </w:rPr>
  </w:style>
  <w:style w:type="paragraph" w:customStyle="1" w:styleId="Style6">
    <w:name w:val="Style6"/>
    <w:basedOn w:val="Normal"/>
    <w:uiPriority w:val="99"/>
    <w:rsid w:val="00103C67"/>
    <w:pPr>
      <w:widowControl w:val="0"/>
      <w:autoSpaceDE w:val="0"/>
      <w:autoSpaceDN w:val="0"/>
      <w:bidi w:val="0"/>
      <w:adjustRightInd w:val="0"/>
      <w:spacing w:after="0" w:line="240" w:lineRule="auto"/>
    </w:pPr>
    <w:rPr>
      <w:rFonts w:ascii="Arial" w:eastAsiaTheme="minorEastAsia" w:hAnsi="Arial" w:cs="Arial"/>
      <w:sz w:val="24"/>
      <w:szCs w:val="24"/>
      <w:lang w:val="es-ES" w:eastAsia="es-ES"/>
    </w:rPr>
  </w:style>
  <w:style w:type="character" w:customStyle="1" w:styleId="FontStyle11">
    <w:name w:val="Font Style11"/>
    <w:basedOn w:val="DefaultParagraphFont"/>
    <w:uiPriority w:val="99"/>
    <w:rsid w:val="00103C67"/>
    <w:rPr>
      <w:rFonts w:ascii="Arial" w:hAnsi="Arial" w:cs="Arial"/>
      <w:b/>
      <w:bCs/>
      <w:color w:val="000000"/>
      <w:sz w:val="40"/>
      <w:szCs w:val="40"/>
    </w:rPr>
  </w:style>
  <w:style w:type="character" w:customStyle="1" w:styleId="FontStyle12">
    <w:name w:val="Font Style12"/>
    <w:basedOn w:val="DefaultParagraphFont"/>
    <w:uiPriority w:val="99"/>
    <w:rsid w:val="00103C67"/>
    <w:rPr>
      <w:rFonts w:ascii="Arial Black" w:hAnsi="Arial Black" w:cs="Arial Black"/>
      <w:color w:val="000000"/>
      <w:sz w:val="68"/>
      <w:szCs w:val="68"/>
    </w:rPr>
  </w:style>
  <w:style w:type="character" w:customStyle="1" w:styleId="FontStyle13">
    <w:name w:val="Font Style13"/>
    <w:basedOn w:val="DefaultParagraphFont"/>
    <w:uiPriority w:val="99"/>
    <w:rsid w:val="00103C67"/>
    <w:rPr>
      <w:rFonts w:ascii="Arial" w:hAnsi="Arial" w:cs="Arial"/>
      <w:b/>
      <w:bCs/>
      <w:color w:val="000000"/>
      <w:sz w:val="26"/>
      <w:szCs w:val="26"/>
    </w:rPr>
  </w:style>
  <w:style w:type="character" w:customStyle="1" w:styleId="FontStyle14">
    <w:name w:val="Font Style14"/>
    <w:basedOn w:val="DefaultParagraphFont"/>
    <w:uiPriority w:val="99"/>
    <w:rsid w:val="00103C67"/>
    <w:rPr>
      <w:rFonts w:ascii="Arial Black" w:hAnsi="Arial Black" w:cs="Arial Black"/>
      <w:color w:val="000000"/>
      <w:sz w:val="30"/>
      <w:szCs w:val="30"/>
    </w:rPr>
  </w:style>
  <w:style w:type="character" w:customStyle="1" w:styleId="FontStyle20">
    <w:name w:val="Font Style20"/>
    <w:basedOn w:val="DefaultParagraphFont"/>
    <w:uiPriority w:val="99"/>
    <w:rsid w:val="00162C35"/>
    <w:rPr>
      <w:rFonts w:ascii="Bookman Old Style" w:hAnsi="Bookman Old Style" w:cs="Bookman Old Style"/>
      <w:color w:val="000000"/>
      <w:sz w:val="20"/>
      <w:szCs w:val="20"/>
    </w:rPr>
  </w:style>
  <w:style w:type="character" w:customStyle="1" w:styleId="FontStyle23">
    <w:name w:val="Font Style23"/>
    <w:basedOn w:val="DefaultParagraphFont"/>
    <w:uiPriority w:val="99"/>
    <w:rsid w:val="00162C35"/>
    <w:rPr>
      <w:rFonts w:ascii="Bookman Old Style" w:hAnsi="Bookman Old Style" w:cs="Bookman Old Style"/>
      <w:i/>
      <w:iCs/>
      <w:color w:val="000000"/>
      <w:sz w:val="20"/>
      <w:szCs w:val="20"/>
    </w:rPr>
  </w:style>
  <w:style w:type="paragraph" w:customStyle="1" w:styleId="Style10">
    <w:name w:val="Style10"/>
    <w:basedOn w:val="Normal"/>
    <w:uiPriority w:val="99"/>
    <w:rsid w:val="00277CF8"/>
    <w:pPr>
      <w:widowControl w:val="0"/>
      <w:autoSpaceDE w:val="0"/>
      <w:autoSpaceDN w:val="0"/>
      <w:bidi w:val="0"/>
      <w:adjustRightInd w:val="0"/>
      <w:spacing w:after="0" w:line="238" w:lineRule="exact"/>
      <w:ind w:hanging="346"/>
      <w:jc w:val="both"/>
    </w:pPr>
    <w:rPr>
      <w:rFonts w:ascii="Arial Black" w:eastAsiaTheme="minorEastAsia" w:hAnsi="Arial Black"/>
      <w:sz w:val="24"/>
      <w:szCs w:val="24"/>
      <w:lang w:val="es-MX" w:eastAsia="es-MX"/>
    </w:rPr>
  </w:style>
  <w:style w:type="paragraph" w:customStyle="1" w:styleId="Style11">
    <w:name w:val="Style11"/>
    <w:basedOn w:val="Normal"/>
    <w:uiPriority w:val="99"/>
    <w:rsid w:val="00277CF8"/>
    <w:pPr>
      <w:widowControl w:val="0"/>
      <w:autoSpaceDE w:val="0"/>
      <w:autoSpaceDN w:val="0"/>
      <w:bidi w:val="0"/>
      <w:adjustRightInd w:val="0"/>
      <w:spacing w:after="0" w:line="240" w:lineRule="auto"/>
      <w:jc w:val="right"/>
    </w:pPr>
    <w:rPr>
      <w:rFonts w:ascii="Arial Black" w:eastAsiaTheme="minorEastAsia" w:hAnsi="Arial Black"/>
      <w:sz w:val="24"/>
      <w:szCs w:val="24"/>
      <w:lang w:val="es-MX" w:eastAsia="es-MX"/>
    </w:rPr>
  </w:style>
  <w:style w:type="character" w:customStyle="1" w:styleId="FontStyle25">
    <w:name w:val="Font Style25"/>
    <w:basedOn w:val="DefaultParagraphFont"/>
    <w:uiPriority w:val="99"/>
    <w:rsid w:val="00277CF8"/>
    <w:rPr>
      <w:rFonts w:ascii="Bookman Old Style" w:hAnsi="Bookman Old Style" w:cs="Bookman Old Style"/>
      <w:b/>
      <w:bCs/>
      <w:color w:val="000000"/>
      <w:sz w:val="20"/>
      <w:szCs w:val="20"/>
    </w:rPr>
  </w:style>
  <w:style w:type="paragraph" w:customStyle="1" w:styleId="Style14">
    <w:name w:val="Style14"/>
    <w:basedOn w:val="Normal"/>
    <w:uiPriority w:val="99"/>
    <w:rsid w:val="00277CF8"/>
    <w:pPr>
      <w:widowControl w:val="0"/>
      <w:autoSpaceDE w:val="0"/>
      <w:autoSpaceDN w:val="0"/>
      <w:bidi w:val="0"/>
      <w:adjustRightInd w:val="0"/>
      <w:spacing w:after="0" w:line="245" w:lineRule="exact"/>
      <w:ind w:hanging="367"/>
      <w:jc w:val="both"/>
    </w:pPr>
    <w:rPr>
      <w:rFonts w:ascii="Arial Black" w:eastAsiaTheme="minorEastAsia" w:hAnsi="Arial Black"/>
      <w:sz w:val="24"/>
      <w:szCs w:val="24"/>
      <w:lang w:val="es-MX" w:eastAsia="es-MX"/>
    </w:rPr>
  </w:style>
  <w:style w:type="paragraph" w:customStyle="1" w:styleId="Style16">
    <w:name w:val="Style16"/>
    <w:basedOn w:val="Normal"/>
    <w:uiPriority w:val="99"/>
    <w:rsid w:val="00277CF8"/>
    <w:pPr>
      <w:widowControl w:val="0"/>
      <w:autoSpaceDE w:val="0"/>
      <w:autoSpaceDN w:val="0"/>
      <w:bidi w:val="0"/>
      <w:adjustRightInd w:val="0"/>
      <w:spacing w:after="0" w:line="240" w:lineRule="auto"/>
    </w:pPr>
    <w:rPr>
      <w:rFonts w:ascii="Arial Black" w:eastAsiaTheme="minorEastAsia" w:hAnsi="Arial Black"/>
      <w:sz w:val="24"/>
      <w:szCs w:val="24"/>
      <w:lang w:val="es-MX" w:eastAsia="es-MX"/>
    </w:rPr>
  </w:style>
  <w:style w:type="character" w:customStyle="1" w:styleId="FontStyle24">
    <w:name w:val="Font Style24"/>
    <w:basedOn w:val="DefaultParagraphFont"/>
    <w:uiPriority w:val="99"/>
    <w:rsid w:val="00277CF8"/>
    <w:rPr>
      <w:rFonts w:ascii="Bookman Old Style" w:hAnsi="Bookman Old Style" w:cs="Bookman Old Style"/>
      <w:b/>
      <w:bCs/>
      <w:i/>
      <w:iCs/>
      <w:color w:val="000000"/>
      <w:sz w:val="20"/>
      <w:szCs w:val="20"/>
    </w:rPr>
  </w:style>
  <w:style w:type="paragraph" w:customStyle="1" w:styleId="Style13">
    <w:name w:val="Style13"/>
    <w:basedOn w:val="Normal"/>
    <w:uiPriority w:val="99"/>
    <w:rsid w:val="00277CF8"/>
    <w:pPr>
      <w:widowControl w:val="0"/>
      <w:autoSpaceDE w:val="0"/>
      <w:autoSpaceDN w:val="0"/>
      <w:bidi w:val="0"/>
      <w:adjustRightInd w:val="0"/>
      <w:spacing w:after="0" w:line="259" w:lineRule="exact"/>
      <w:ind w:hanging="353"/>
      <w:jc w:val="both"/>
    </w:pPr>
    <w:rPr>
      <w:rFonts w:ascii="Arial Black" w:eastAsiaTheme="minorEastAsia" w:hAnsi="Arial Black"/>
      <w:sz w:val="24"/>
      <w:szCs w:val="24"/>
      <w:lang w:val="es-MX" w:eastAsia="es-MX"/>
    </w:rPr>
  </w:style>
  <w:style w:type="character" w:customStyle="1" w:styleId="FontStyle22">
    <w:name w:val="Font Style22"/>
    <w:basedOn w:val="DefaultParagraphFont"/>
    <w:uiPriority w:val="99"/>
    <w:rsid w:val="00277CF8"/>
    <w:rPr>
      <w:rFonts w:ascii="Arial Black" w:hAnsi="Arial Black" w:cs="Arial Black"/>
      <w:color w:val="000000"/>
      <w:sz w:val="30"/>
      <w:szCs w:val="30"/>
    </w:rPr>
  </w:style>
  <w:style w:type="character" w:customStyle="1" w:styleId="FontStyle26">
    <w:name w:val="Font Style26"/>
    <w:basedOn w:val="DefaultParagraphFont"/>
    <w:uiPriority w:val="99"/>
    <w:rsid w:val="00277CF8"/>
    <w:rPr>
      <w:rFonts w:ascii="Bookman Old Style" w:hAnsi="Bookman Old Style" w:cs="Bookman Old Style"/>
      <w:b/>
      <w:bCs/>
      <w:i/>
      <w:iCs/>
      <w:color w:val="000000"/>
      <w:sz w:val="20"/>
      <w:szCs w:val="20"/>
    </w:rPr>
  </w:style>
  <w:style w:type="character" w:customStyle="1" w:styleId="Heading4Char">
    <w:name w:val="Heading 4 Char"/>
    <w:basedOn w:val="DefaultParagraphFont"/>
    <w:link w:val="Heading4"/>
    <w:uiPriority w:val="9"/>
    <w:rsid w:val="00D44BF5"/>
    <w:rPr>
      <w:rFonts w:ascii="Calibri" w:eastAsia="Times New Roman" w:hAnsi="Calibri" w:cs="Times New Roman"/>
      <w:b/>
      <w:bCs/>
      <w:sz w:val="28"/>
      <w:szCs w:val="28"/>
      <w:lang w:val="es-ES" w:eastAsia="es-ES"/>
    </w:rPr>
  </w:style>
  <w:style w:type="paragraph" w:customStyle="1" w:styleId="Style182">
    <w:name w:val="Style182"/>
    <w:basedOn w:val="Normal"/>
    <w:uiPriority w:val="99"/>
    <w:rsid w:val="004C4E20"/>
    <w:pPr>
      <w:widowControl w:val="0"/>
      <w:autoSpaceDE w:val="0"/>
      <w:autoSpaceDN w:val="0"/>
      <w:bidi w:val="0"/>
      <w:adjustRightInd w:val="0"/>
      <w:spacing w:after="0" w:line="240" w:lineRule="auto"/>
    </w:pPr>
    <w:rPr>
      <w:rFonts w:ascii="Calibri" w:eastAsiaTheme="minorEastAsia" w:hAnsi="Calibri" w:cs="Times New Roman"/>
      <w:sz w:val="24"/>
      <w:szCs w:val="24"/>
      <w:lang w:val="es-MX" w:eastAsia="es-MX"/>
    </w:rPr>
  </w:style>
  <w:style w:type="character" w:customStyle="1" w:styleId="FontStyle245">
    <w:name w:val="Font Style245"/>
    <w:basedOn w:val="DefaultParagraphFont"/>
    <w:uiPriority w:val="99"/>
    <w:rsid w:val="004C4E20"/>
    <w:rPr>
      <w:rFonts w:ascii="Bookman Old Style" w:hAnsi="Bookman Old Style" w:cs="Bookman Old Style"/>
      <w:i/>
      <w:iCs/>
      <w:color w:val="000000"/>
      <w:spacing w:val="30"/>
      <w:sz w:val="58"/>
      <w:szCs w:val="58"/>
    </w:rPr>
  </w:style>
  <w:style w:type="paragraph" w:styleId="NormalWeb">
    <w:name w:val="Normal (Web)"/>
    <w:basedOn w:val="Normal"/>
    <w:uiPriority w:val="99"/>
    <w:semiHidden/>
    <w:unhideWhenUsed/>
    <w:rsid w:val="003A6CEA"/>
    <w:pPr>
      <w:bidi w:val="0"/>
      <w:spacing w:before="100" w:beforeAutospacing="1" w:after="100" w:afterAutospacing="1" w:line="240" w:lineRule="auto"/>
    </w:pPr>
    <w:rPr>
      <w:rFonts w:ascii="Times New Roman" w:eastAsiaTheme="minorEastAsia"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emam-dir@hotmail.com" TargetMode="Externa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image" Target="media/image4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haadam2010@hotmail.co.uk"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image" Target="media/image40.png"/><Relationship Id="rId3" Type="http://schemas.openxmlformats.org/officeDocument/2006/relationships/styles" Target="styl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40FAD-E868-45A9-AC6A-4DA84BE6E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179</Pages>
  <Words>51854</Words>
  <Characters>295573</Characters>
  <Application>Microsoft Office Word</Application>
  <DocSecurity>0</DocSecurity>
  <Lines>2463</Lines>
  <Paragraphs>693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346734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Microlink</dc:creator>
  <cp:lastModifiedBy>Katherine</cp:lastModifiedBy>
  <cp:revision>2</cp:revision>
  <cp:lastPrinted>2016-12-15T14:09:00Z</cp:lastPrinted>
  <dcterms:created xsi:type="dcterms:W3CDTF">2017-11-01T13:12:00Z</dcterms:created>
  <dcterms:modified xsi:type="dcterms:W3CDTF">2017-11-01T13:12:00Z</dcterms:modified>
</cp:coreProperties>
</file>